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BD7C1" w14:textId="797E43DC" w:rsidR="00A002A6" w:rsidRPr="00334A98" w:rsidRDefault="0019377A">
      <w:pPr>
        <w:bidi w:val="0"/>
        <w:spacing w:after="160" w:line="259" w:lineRule="auto"/>
        <w:ind w:firstLine="0"/>
        <w:jc w:val="left"/>
        <w:rPr>
          <w:rFonts w:eastAsiaTheme="minorHAnsi" w:cs="B Titr"/>
          <w:b/>
          <w:bCs/>
          <w:noProof/>
          <w:sz w:val="28"/>
          <w:rtl/>
          <w:lang w:val="en-GB" w:eastAsia="en-GB" w:bidi="ar-SA"/>
        </w:rPr>
      </w:pPr>
      <w:r w:rsidRPr="00334A98">
        <w:rPr>
          <w:rFonts w:asciiTheme="majorBidi" w:hAnsiTheme="majorBidi"/>
          <w:noProof/>
          <w:sz w:val="22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22DF5F3" wp14:editId="3751CA8F">
                <wp:simplePos x="0" y="0"/>
                <wp:positionH relativeFrom="column">
                  <wp:posOffset>4191635</wp:posOffset>
                </wp:positionH>
                <wp:positionV relativeFrom="paragraph">
                  <wp:posOffset>7993225</wp:posOffset>
                </wp:positionV>
                <wp:extent cx="1861292" cy="1403985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292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49DD2" w14:textId="6763FAF7" w:rsidR="005F23D2" w:rsidRPr="0019377A" w:rsidRDefault="0019377A" w:rsidP="005F23D2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FFFF00"/>
                                <w:sz w:val="28"/>
                              </w:rPr>
                            </w:pPr>
                            <w:r w:rsidRPr="0019377A">
                              <w:rPr>
                                <w:rFonts w:cs="B Nazanin"/>
                                <w:b/>
                                <w:bCs/>
                                <w:color w:val="FFFF00"/>
                                <w:sz w:val="28"/>
                              </w:rPr>
                              <w:t>TAV112-09/00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2DF5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0.05pt;margin-top:629.4pt;width:146.55pt;height:110.55pt;z-index:251810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" filled="f" stroked="f">
                <v:textbox style="mso-fit-shape-to-text:t">
                  <w:txbxContent>
                    <w:p w14:paraId="54549DD2" w14:textId="6763FAF7" w:rsidR="005F23D2" w:rsidRPr="0019377A" w:rsidRDefault="0019377A" w:rsidP="005F23D2">
                      <w:pPr>
                        <w:jc w:val="center"/>
                        <w:rPr>
                          <w:rFonts w:cs="B Nazanin"/>
                          <w:b/>
                          <w:bCs/>
                          <w:color w:val="FFFF00"/>
                          <w:sz w:val="28"/>
                        </w:rPr>
                      </w:pPr>
                      <w:r w:rsidRPr="0019377A">
                        <w:rPr>
                          <w:rFonts w:cs="B Nazanin"/>
                          <w:b/>
                          <w:bCs/>
                          <w:color w:val="FFFF00"/>
                          <w:sz w:val="28"/>
                        </w:rPr>
                        <w:t>TAV112-09/00</w:t>
                      </w:r>
                    </w:p>
                  </w:txbxContent>
                </v:textbox>
              </v:shape>
            </w:pict>
          </mc:Fallback>
        </mc:AlternateContent>
      </w:r>
      <w:r w:rsidR="000E30C5" w:rsidRPr="00334A98">
        <w:rPr>
          <w:noProof/>
          <w:rtl/>
          <w:lang w:bidi="ar-SA"/>
        </w:rPr>
        <w:drawing>
          <wp:anchor distT="0" distB="0" distL="114300" distR="114300" simplePos="0" relativeHeight="251820032" behindDoc="1" locked="0" layoutInCell="1" allowOverlap="1" wp14:anchorId="280F4D64" wp14:editId="5594FAF6">
            <wp:simplePos x="0" y="0"/>
            <wp:positionH relativeFrom="page">
              <wp:posOffset>-5080</wp:posOffset>
            </wp:positionH>
            <wp:positionV relativeFrom="paragraph">
              <wp:posOffset>-1465580</wp:posOffset>
            </wp:positionV>
            <wp:extent cx="7571740" cy="10831195"/>
            <wp:effectExtent l="0" t="0" r="0" b="8255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83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2A6" w:rsidRPr="00334A98">
        <w:rPr>
          <w:rFonts w:cs="B Titr"/>
          <w:b/>
          <w:bCs/>
          <w:noProof/>
          <w:sz w:val="28"/>
          <w:rtl/>
          <w:lang w:val="en-GB" w:eastAsia="en-GB"/>
        </w:rPr>
        <w:br w:type="page"/>
      </w:r>
      <w:r w:rsidR="00A002A6" w:rsidRPr="00334A98"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6E43EAB3" wp14:editId="587ACCF6">
                <wp:simplePos x="0" y="0"/>
                <wp:positionH relativeFrom="column">
                  <wp:posOffset>26035</wp:posOffset>
                </wp:positionH>
                <wp:positionV relativeFrom="page">
                  <wp:posOffset>1759585</wp:posOffset>
                </wp:positionV>
                <wp:extent cx="6772910" cy="1238250"/>
                <wp:effectExtent l="0" t="0" r="27940" b="19050"/>
                <wp:wrapNone/>
                <wp:docPr id="80" name="Rectangl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2910" cy="12382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23000">
                              <a:srgbClr val="5B9BD5">
                                <a:lumMod val="75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5B9BD5">
                                <a:lumMod val="75000"/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3175" cap="flat" cmpd="sng" algn="ctr">
                          <a:solidFill>
                            <a:sysClr val="window" lastClr="FFFFFF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txbx>
                        <w:txbxContent>
                          <w:p w14:paraId="4A7F3F7D" w14:textId="32621655" w:rsidR="00513757" w:rsidRDefault="005F23D2" w:rsidP="00A6454B">
                            <w:pPr>
                              <w:ind w:left="786" w:firstLine="69"/>
                              <w:jc w:val="left"/>
                              <w:rPr>
                                <w:rFonts w:ascii="IranNastaliq" w:hAnsi="IranNastaliq" w:cs="B Titr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  <w:rtl/>
                              </w:rPr>
                            </w:pPr>
                            <w:r w:rsidRPr="00A6454B"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C000"/>
                                <w:sz w:val="48"/>
                                <w:szCs w:val="48"/>
                                <w:rtl/>
                              </w:rPr>
                              <w:t xml:space="preserve">دستورالعمل </w:t>
                            </w:r>
                            <w:r w:rsidR="00513757"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  <w:rtl/>
                              </w:rPr>
                              <w:t>اصلاح ساختار شبکه هوایی توزیع</w:t>
                            </w:r>
                          </w:p>
                          <w:p w14:paraId="118E0B64" w14:textId="645F690B" w:rsidR="005F23D2" w:rsidRPr="000835F6" w:rsidRDefault="00513757" w:rsidP="00FA0711">
                            <w:pPr>
                              <w:ind w:left="786" w:firstLine="69"/>
                              <w:jc w:val="left"/>
                              <w:rPr>
                                <w:rFonts w:ascii="IranNastaliq" w:hAnsi="IranNastaliq" w:cs="B Titr"/>
                                <w:b/>
                                <w:bCs/>
                                <w:color w:val="FFFFFF"/>
                                <w:sz w:val="40"/>
                                <w:szCs w:val="44"/>
                                <w:rtl/>
                              </w:rPr>
                            </w:pPr>
                            <w:r w:rsidRPr="00A6454B"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C000"/>
                                <w:sz w:val="48"/>
                                <w:szCs w:val="48"/>
                                <w:rtl/>
                              </w:rPr>
                              <w:t xml:space="preserve">جلد </w:t>
                            </w:r>
                            <w:r w:rsidR="00FA0711"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C000"/>
                                <w:sz w:val="48"/>
                                <w:szCs w:val="48"/>
                                <w:rtl/>
                              </w:rPr>
                              <w:t>دوم</w:t>
                            </w:r>
                            <w:r w:rsidRPr="00A6454B"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C000"/>
                                <w:sz w:val="48"/>
                                <w:szCs w:val="48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C000"/>
                                <w:sz w:val="56"/>
                                <w:szCs w:val="56"/>
                                <w:rtl/>
                              </w:rPr>
                              <w:t xml:space="preserve"> </w:t>
                            </w:r>
                            <w:r w:rsidRPr="00513757"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  <w:rtl/>
                              </w:rPr>
                              <w:t>تابلو کنترلر کلید هوایی</w:t>
                            </w:r>
                            <w:r w:rsidR="005F23D2"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  <w:rtl/>
                              </w:rPr>
                              <w:t xml:space="preserve"> گازی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3EAB3" id="Rectangle 463" o:spid="_x0000_s1027" style="position:absolute;margin-left:2.05pt;margin-top:138.55pt;width:533.3pt;height:97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" fillcolor="#1d62a1" strokecolor="window" strokeweight=".25pt">
                <v:fill color2="#2476c0" rotate="t" angle="45" colors="0 #1d62a1;15073f #1d62a1" focus="100%" type="gradient"/>
                <v:stroke dashstyle="1 1"/>
                <v:path arrowok="t"/>
                <v:textbox>
                  <w:txbxContent>
                    <w:p w14:paraId="4A7F3F7D" w14:textId="32621655" w:rsidR="00513757" w:rsidRDefault="005F23D2" w:rsidP="00A6454B">
                      <w:pPr>
                        <w:ind w:left="786" w:firstLine="69"/>
                        <w:jc w:val="left"/>
                        <w:rPr>
                          <w:rFonts w:ascii="IranNastaliq" w:hAnsi="IranNastaliq" w:cs="B Titr"/>
                          <w:b/>
                          <w:bCs/>
                          <w:color w:val="FFFFFF" w:themeColor="background1"/>
                          <w:sz w:val="32"/>
                          <w:szCs w:val="36"/>
                          <w:rtl/>
                        </w:rPr>
                      </w:pPr>
                      <w:r w:rsidRPr="00A6454B">
                        <w:rPr>
                          <w:rFonts w:ascii="IranNastaliq" w:hAnsi="IranNastaliq" w:cs="B Titr" w:hint="cs"/>
                          <w:b/>
                          <w:bCs/>
                          <w:color w:val="FFC000"/>
                          <w:sz w:val="48"/>
                          <w:szCs w:val="48"/>
                          <w:rtl/>
                        </w:rPr>
                        <w:t xml:space="preserve">دستورالعمل </w:t>
                      </w:r>
                      <w:r w:rsidR="00513757">
                        <w:rPr>
                          <w:rFonts w:ascii="IranNastaliq" w:hAnsi="IranNastaliq" w:cs="B Titr" w:hint="cs"/>
                          <w:b/>
                          <w:bCs/>
                          <w:color w:val="FFFFFF" w:themeColor="background1"/>
                          <w:sz w:val="32"/>
                          <w:szCs w:val="36"/>
                          <w:rtl/>
                        </w:rPr>
                        <w:t>اصلاح ساختار شبکه هوایی توزیع</w:t>
                      </w:r>
                    </w:p>
                    <w:p w14:paraId="118E0B64" w14:textId="645F690B" w:rsidR="005F23D2" w:rsidRPr="000835F6" w:rsidRDefault="00513757" w:rsidP="00FA0711">
                      <w:pPr>
                        <w:ind w:left="786" w:firstLine="69"/>
                        <w:jc w:val="left"/>
                        <w:rPr>
                          <w:rFonts w:ascii="IranNastaliq" w:hAnsi="IranNastaliq" w:cs="B Titr"/>
                          <w:b/>
                          <w:bCs/>
                          <w:color w:val="FFFFFF"/>
                          <w:sz w:val="40"/>
                          <w:szCs w:val="44"/>
                          <w:rtl/>
                        </w:rPr>
                      </w:pPr>
                      <w:r w:rsidRPr="00A6454B">
                        <w:rPr>
                          <w:rFonts w:ascii="IranNastaliq" w:hAnsi="IranNastaliq" w:cs="B Titr" w:hint="cs"/>
                          <w:b/>
                          <w:bCs/>
                          <w:color w:val="FFC000"/>
                          <w:sz w:val="48"/>
                          <w:szCs w:val="48"/>
                          <w:rtl/>
                        </w:rPr>
                        <w:t xml:space="preserve">جلد </w:t>
                      </w:r>
                      <w:r w:rsidR="00FA0711">
                        <w:rPr>
                          <w:rFonts w:ascii="IranNastaliq" w:hAnsi="IranNastaliq" w:cs="B Titr" w:hint="cs"/>
                          <w:b/>
                          <w:bCs/>
                          <w:color w:val="FFC000"/>
                          <w:sz w:val="48"/>
                          <w:szCs w:val="48"/>
                          <w:rtl/>
                        </w:rPr>
                        <w:t>دوم</w:t>
                      </w:r>
                      <w:r w:rsidRPr="00A6454B">
                        <w:rPr>
                          <w:rFonts w:ascii="IranNastaliq" w:hAnsi="IranNastaliq" w:cs="B Titr" w:hint="cs"/>
                          <w:b/>
                          <w:bCs/>
                          <w:color w:val="FFC000"/>
                          <w:sz w:val="48"/>
                          <w:szCs w:val="48"/>
                          <w:rtl/>
                        </w:rPr>
                        <w:t>:</w:t>
                      </w:r>
                      <w:r>
                        <w:rPr>
                          <w:rFonts w:ascii="IranNastaliq" w:hAnsi="IranNastaliq" w:cs="B Titr" w:hint="cs"/>
                          <w:b/>
                          <w:bCs/>
                          <w:color w:val="FFC000"/>
                          <w:sz w:val="56"/>
                          <w:szCs w:val="56"/>
                          <w:rtl/>
                        </w:rPr>
                        <w:t xml:space="preserve"> </w:t>
                      </w:r>
                      <w:r w:rsidRPr="00513757">
                        <w:rPr>
                          <w:rFonts w:ascii="IranNastaliq" w:hAnsi="IranNastaliq" w:cs="B Titr" w:hint="cs"/>
                          <w:b/>
                          <w:bCs/>
                          <w:color w:val="FFFFFF" w:themeColor="background1"/>
                          <w:sz w:val="32"/>
                          <w:szCs w:val="36"/>
                          <w:rtl/>
                        </w:rPr>
                        <w:t>تابلو کنترلر کلید هوایی</w:t>
                      </w:r>
                      <w:r w:rsidR="005F23D2">
                        <w:rPr>
                          <w:rFonts w:ascii="IranNastaliq" w:hAnsi="IranNastaliq" w:cs="B Titr" w:hint="cs"/>
                          <w:b/>
                          <w:bCs/>
                          <w:color w:val="FFFFFF" w:themeColor="background1"/>
                          <w:sz w:val="32"/>
                          <w:szCs w:val="36"/>
                          <w:rtl/>
                        </w:rPr>
                        <w:t xml:space="preserve"> گازی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</w:p>
    <w:p w14:paraId="74FAAF69" w14:textId="1DF18014" w:rsidR="00A002A6" w:rsidRDefault="00A002A6" w:rsidP="00E54AE5">
      <w:pPr>
        <w:pStyle w:val="NormalWeb"/>
        <w:shd w:val="clear" w:color="auto" w:fill="FFFFFF" w:themeFill="background1"/>
        <w:spacing w:after="0" w:line="360" w:lineRule="exact"/>
        <w:jc w:val="center"/>
        <w:rPr>
          <w:rFonts w:cs="B Titr"/>
          <w:b/>
          <w:bCs/>
          <w:noProof/>
          <w:sz w:val="28"/>
          <w:rtl/>
          <w:lang w:val="en-GB" w:eastAsia="en-GB"/>
        </w:rPr>
      </w:pPr>
    </w:p>
    <w:p w14:paraId="54CB3C1B" w14:textId="77777777" w:rsidR="0056545D" w:rsidRPr="00334A98" w:rsidRDefault="0056545D" w:rsidP="00E54AE5">
      <w:pPr>
        <w:pStyle w:val="NormalWeb"/>
        <w:shd w:val="clear" w:color="auto" w:fill="FFFFFF" w:themeFill="background1"/>
        <w:spacing w:after="0" w:line="360" w:lineRule="exact"/>
        <w:jc w:val="center"/>
        <w:rPr>
          <w:rFonts w:cs="B Titr"/>
          <w:b/>
          <w:bCs/>
          <w:noProof/>
          <w:sz w:val="28"/>
          <w:lang w:val="en-GB" w:eastAsia="en-GB"/>
        </w:rPr>
      </w:pPr>
    </w:p>
    <w:p w14:paraId="502856C4" w14:textId="77777777" w:rsidR="00A002A6" w:rsidRPr="00334A98" w:rsidRDefault="00A002A6" w:rsidP="00E54AE5">
      <w:pPr>
        <w:pStyle w:val="NormalWeb"/>
        <w:shd w:val="clear" w:color="auto" w:fill="FFFFFF" w:themeFill="background1"/>
        <w:spacing w:after="0" w:line="360" w:lineRule="exact"/>
        <w:jc w:val="center"/>
        <w:rPr>
          <w:rFonts w:cs="B Titr"/>
          <w:b/>
          <w:bCs/>
          <w:noProof/>
          <w:sz w:val="28"/>
          <w:lang w:val="en-GB" w:eastAsia="en-GB"/>
        </w:rPr>
      </w:pPr>
    </w:p>
    <w:p w14:paraId="6310CD8B" w14:textId="5BA7E689" w:rsidR="002B5720" w:rsidRPr="00334A98" w:rsidRDefault="00A002A6" w:rsidP="00E54AE5">
      <w:pPr>
        <w:pStyle w:val="NormalWeb"/>
        <w:shd w:val="clear" w:color="auto" w:fill="FFFFFF" w:themeFill="background1"/>
        <w:spacing w:after="0" w:line="360" w:lineRule="exact"/>
        <w:jc w:val="center"/>
        <w:rPr>
          <w:rFonts w:cs="B Titr"/>
          <w:b/>
          <w:bCs/>
          <w:noProof/>
          <w:sz w:val="28"/>
          <w:rtl/>
          <w:lang w:val="en-GB" w:eastAsia="en-GB"/>
        </w:rPr>
      </w:pPr>
      <w:r w:rsidRPr="00334A98">
        <w:rPr>
          <w:rFonts w:cs="B Titr"/>
          <w:b/>
          <w:bCs/>
          <w:noProof/>
          <w:sz w:val="28"/>
        </w:rPr>
        <w:drawing>
          <wp:anchor distT="0" distB="0" distL="114300" distR="114300" simplePos="0" relativeHeight="251804672" behindDoc="0" locked="0" layoutInCell="1" allowOverlap="1" wp14:anchorId="537726D7" wp14:editId="77EF0ECF">
            <wp:simplePos x="0" y="0"/>
            <wp:positionH relativeFrom="column">
              <wp:posOffset>2386330</wp:posOffset>
            </wp:positionH>
            <wp:positionV relativeFrom="paragraph">
              <wp:posOffset>-541020</wp:posOffset>
            </wp:positionV>
            <wp:extent cx="725170" cy="719455"/>
            <wp:effectExtent l="0" t="0" r="0" b="444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CF68F" w14:textId="6236CF46" w:rsidR="00B35D6D" w:rsidRPr="00334A98" w:rsidRDefault="0074569C" w:rsidP="00E54AE5">
      <w:pPr>
        <w:pStyle w:val="NormalWeb"/>
        <w:shd w:val="clear" w:color="auto" w:fill="FFFFFF" w:themeFill="background1"/>
        <w:spacing w:after="0" w:line="276" w:lineRule="auto"/>
        <w:jc w:val="center"/>
        <w:rPr>
          <w:rFonts w:cs="B Nazanin"/>
          <w:b/>
          <w:bCs/>
          <w:noProof/>
          <w:szCs w:val="24"/>
          <w:rtl/>
          <w:lang w:val="en-GB" w:eastAsia="en-GB"/>
        </w:rPr>
      </w:pPr>
      <w:r w:rsidRPr="00334A98">
        <w:rPr>
          <w:rFonts w:cs="B Nazanin" w:hint="cs"/>
          <w:b/>
          <w:bCs/>
          <w:noProof/>
          <w:szCs w:val="24"/>
          <w:rtl/>
          <w:lang w:val="en-GB" w:eastAsia="en-GB"/>
        </w:rPr>
        <w:t>شرکت مدیریت تولید،</w:t>
      </w:r>
      <w:r w:rsidR="009B557C" w:rsidRPr="00334A98">
        <w:rPr>
          <w:rFonts w:cs="B Nazanin"/>
          <w:b/>
          <w:bCs/>
          <w:noProof/>
          <w:szCs w:val="24"/>
          <w:lang w:val="en-GB" w:eastAsia="en-GB"/>
        </w:rPr>
        <w:t xml:space="preserve"> </w:t>
      </w:r>
      <w:r w:rsidRPr="00334A98">
        <w:rPr>
          <w:rFonts w:cs="B Nazanin" w:hint="cs"/>
          <w:b/>
          <w:bCs/>
          <w:noProof/>
          <w:szCs w:val="24"/>
          <w:rtl/>
          <w:lang w:val="en-GB" w:eastAsia="en-GB"/>
        </w:rPr>
        <w:t>انتقال و توزیع نیروی برق ایران</w:t>
      </w:r>
      <w:r w:rsidR="00CE6293" w:rsidRPr="00334A98">
        <w:rPr>
          <w:rFonts w:cs="B Nazanin" w:hint="cs"/>
          <w:b/>
          <w:bCs/>
          <w:noProof/>
          <w:szCs w:val="24"/>
          <w:rtl/>
          <w:lang w:val="en-GB" w:eastAsia="en-GB"/>
        </w:rPr>
        <w:t xml:space="preserve"> </w:t>
      </w:r>
      <w:r w:rsidRPr="00334A98">
        <w:rPr>
          <w:rFonts w:cs="B Nazanin" w:hint="cs"/>
          <w:b/>
          <w:bCs/>
          <w:noProof/>
          <w:szCs w:val="24"/>
          <w:rtl/>
          <w:lang w:val="en-GB" w:eastAsia="en-GB"/>
        </w:rPr>
        <w:t>(توانیر)</w:t>
      </w:r>
    </w:p>
    <w:p w14:paraId="5A93A51B" w14:textId="77777777" w:rsidR="00B35D6D" w:rsidRPr="00334A98" w:rsidRDefault="00B35D6D" w:rsidP="00E54AE5">
      <w:pPr>
        <w:pStyle w:val="NormalWeb"/>
        <w:shd w:val="clear" w:color="auto" w:fill="FFFFFF" w:themeFill="background1"/>
        <w:spacing w:after="0" w:line="276" w:lineRule="auto"/>
        <w:jc w:val="center"/>
        <w:rPr>
          <w:rFonts w:cs="B Nazanin"/>
          <w:b/>
          <w:bCs/>
          <w:noProof/>
          <w:szCs w:val="24"/>
          <w:rtl/>
          <w:lang w:val="en-GB" w:eastAsia="en-GB"/>
        </w:rPr>
      </w:pPr>
    </w:p>
    <w:p w14:paraId="1826AFAB" w14:textId="77777777" w:rsidR="006D5936" w:rsidRPr="00334A98" w:rsidRDefault="006D5936" w:rsidP="006D5936">
      <w:pPr>
        <w:pStyle w:val="NormalWeb"/>
        <w:spacing w:after="0" w:line="360" w:lineRule="exact"/>
        <w:jc w:val="center"/>
        <w:rPr>
          <w:rFonts w:cs="B Titr"/>
          <w:b/>
          <w:bCs/>
          <w:noProof/>
          <w:sz w:val="28"/>
          <w:rtl/>
          <w:lang w:val="en-GB" w:eastAsia="en-GB"/>
        </w:rPr>
      </w:pPr>
    </w:p>
    <w:p w14:paraId="4E0499E8" w14:textId="77777777" w:rsidR="00213BE9" w:rsidRPr="005D056B" w:rsidRDefault="00CE6293" w:rsidP="005D056B">
      <w:pPr>
        <w:pStyle w:val="NormalWeb"/>
        <w:spacing w:after="0" w:line="240" w:lineRule="auto"/>
        <w:ind w:left="296"/>
        <w:jc w:val="center"/>
        <w:rPr>
          <w:rFonts w:cs="B Titr"/>
          <w:szCs w:val="24"/>
          <w:rtl/>
        </w:rPr>
      </w:pPr>
      <w:r w:rsidRPr="005D056B">
        <w:rPr>
          <w:rFonts w:cs="B Titr"/>
          <w:szCs w:val="24"/>
          <w:rtl/>
        </w:rPr>
        <w:t>دستورالعمل</w:t>
      </w:r>
      <w:r w:rsidR="007B0C33" w:rsidRPr="005D056B">
        <w:rPr>
          <w:rFonts w:cs="B Titr" w:hint="cs"/>
          <w:szCs w:val="24"/>
          <w:rtl/>
        </w:rPr>
        <w:t xml:space="preserve"> </w:t>
      </w:r>
      <w:r w:rsidR="00213BE9" w:rsidRPr="005D056B">
        <w:rPr>
          <w:rFonts w:cs="B Titr" w:hint="cs"/>
          <w:szCs w:val="24"/>
          <w:rtl/>
        </w:rPr>
        <w:t>اصلاح ساختار شبکه هوایی</w:t>
      </w:r>
    </w:p>
    <w:p w14:paraId="2241499C" w14:textId="4D06F21F" w:rsidR="007B0C33" w:rsidRPr="00334A98" w:rsidRDefault="00213BE9" w:rsidP="00FA0711">
      <w:pPr>
        <w:pStyle w:val="NormalWeb"/>
        <w:spacing w:after="0" w:line="240" w:lineRule="auto"/>
        <w:ind w:left="296"/>
        <w:jc w:val="center"/>
        <w:rPr>
          <w:rFonts w:cs="B Titr"/>
          <w:sz w:val="32"/>
          <w:szCs w:val="32"/>
          <w:rtl/>
        </w:rPr>
      </w:pPr>
      <w:r>
        <w:rPr>
          <w:rFonts w:cs="B Titr" w:hint="cs"/>
          <w:sz w:val="32"/>
          <w:szCs w:val="32"/>
          <w:rtl/>
        </w:rPr>
        <w:t xml:space="preserve">جلد </w:t>
      </w:r>
      <w:r w:rsidR="00FA0711">
        <w:rPr>
          <w:rFonts w:cs="B Titr" w:hint="cs"/>
          <w:sz w:val="32"/>
          <w:szCs w:val="32"/>
          <w:rtl/>
        </w:rPr>
        <w:t>دوم</w:t>
      </w:r>
      <w:r>
        <w:rPr>
          <w:rFonts w:cs="B Titr" w:hint="cs"/>
          <w:sz w:val="32"/>
          <w:szCs w:val="32"/>
          <w:rtl/>
        </w:rPr>
        <w:t xml:space="preserve"> : تابلو کنترلر کلید هوایی گازی</w:t>
      </w:r>
    </w:p>
    <w:p w14:paraId="3BFEDB08" w14:textId="6FCD09F5" w:rsidR="00CE6293" w:rsidRPr="00334A98" w:rsidRDefault="007D70DD" w:rsidP="00213BE9">
      <w:pPr>
        <w:ind w:left="786"/>
        <w:jc w:val="center"/>
        <w:rPr>
          <w:rFonts w:cs="B Titr"/>
          <w:b/>
          <w:bCs/>
          <w:noProof/>
          <w:color w:val="000000" w:themeColor="text1"/>
          <w:sz w:val="32"/>
          <w:szCs w:val="32"/>
          <w:rtl/>
          <w:lang w:val="en-GB" w:eastAsia="en-GB"/>
        </w:rPr>
      </w:pPr>
      <w:r w:rsidRPr="00334A98">
        <w:rPr>
          <w:rFonts w:cs="B Titr"/>
          <w:sz w:val="32"/>
          <w:szCs w:val="32"/>
        </w:rPr>
        <w:t xml:space="preserve"> </w:t>
      </w:r>
    </w:p>
    <w:p w14:paraId="3B259228" w14:textId="77777777" w:rsidR="00CE6293" w:rsidRPr="00334A98" w:rsidRDefault="00CE6293" w:rsidP="006D5936">
      <w:pPr>
        <w:pStyle w:val="NormalWeb"/>
        <w:spacing w:after="0" w:line="360" w:lineRule="exact"/>
        <w:ind w:left="237" w:firstLine="142"/>
        <w:jc w:val="left"/>
        <w:rPr>
          <w:rFonts w:cs="B Titr"/>
          <w:b/>
          <w:bCs/>
          <w:noProof/>
          <w:color w:val="000000" w:themeColor="text1"/>
          <w:sz w:val="32"/>
          <w:szCs w:val="32"/>
          <w:rtl/>
          <w:lang w:val="en-GB" w:eastAsia="en-GB" w:bidi="fa-IR"/>
        </w:rPr>
      </w:pPr>
    </w:p>
    <w:p w14:paraId="4E52F224" w14:textId="47E3A721" w:rsidR="006D5936" w:rsidRPr="00334A98" w:rsidRDefault="00CE6293" w:rsidP="006D5936">
      <w:pPr>
        <w:pStyle w:val="NormalWeb"/>
        <w:spacing w:after="0" w:line="360" w:lineRule="exact"/>
        <w:ind w:left="237" w:firstLine="142"/>
        <w:jc w:val="left"/>
        <w:rPr>
          <w:rFonts w:cs="B Nazanin"/>
          <w:b/>
          <w:bCs/>
          <w:noProof/>
          <w:color w:val="000000" w:themeColor="text1"/>
          <w:szCs w:val="24"/>
          <w:rtl/>
          <w:lang w:val="en-GB" w:eastAsia="en-GB" w:bidi="fa-IR"/>
        </w:rPr>
      </w:pPr>
      <w:r w:rsidRPr="00334A98">
        <w:rPr>
          <w:rFonts w:cs="B Nazanin"/>
          <w:b/>
          <w:bCs/>
          <w:noProof/>
          <w:color w:val="000000" w:themeColor="text1"/>
          <w:szCs w:val="24"/>
          <w:rtl/>
          <w:lang w:val="en-GB" w:eastAsia="en-GB"/>
        </w:rPr>
        <w:t>در</w:t>
      </w:r>
      <w:r w:rsidRPr="00334A98">
        <w:rPr>
          <w:rFonts w:cs="B Nazanin" w:hint="cs"/>
          <w:b/>
          <w:bCs/>
          <w:noProof/>
          <w:color w:val="000000" w:themeColor="text1"/>
          <w:szCs w:val="24"/>
          <w:rtl/>
          <w:lang w:val="en-GB" w:eastAsia="en-GB"/>
        </w:rPr>
        <w:t>ی</w:t>
      </w:r>
      <w:r w:rsidRPr="00334A98">
        <w:rPr>
          <w:rFonts w:cs="B Nazanin" w:hint="eastAsia"/>
          <w:b/>
          <w:bCs/>
          <w:noProof/>
          <w:color w:val="000000" w:themeColor="text1"/>
          <w:szCs w:val="24"/>
          <w:rtl/>
          <w:lang w:val="en-GB" w:eastAsia="en-GB"/>
        </w:rPr>
        <w:t>افت‌کنندگان</w:t>
      </w:r>
      <w:r w:rsidR="006D5936" w:rsidRPr="00334A98">
        <w:rPr>
          <w:rFonts w:cs="B Nazanin" w:hint="cs"/>
          <w:b/>
          <w:bCs/>
          <w:noProof/>
          <w:color w:val="000000" w:themeColor="text1"/>
          <w:szCs w:val="24"/>
          <w:rtl/>
          <w:lang w:val="en-GB" w:eastAsia="en-GB"/>
        </w:rPr>
        <w:t xml:space="preserve"> سند:</w:t>
      </w:r>
    </w:p>
    <w:p w14:paraId="5F20302F" w14:textId="77777777" w:rsidR="006D5936" w:rsidRPr="00334A98" w:rsidRDefault="006D5936" w:rsidP="006D5936">
      <w:pPr>
        <w:numPr>
          <w:ilvl w:val="0"/>
          <w:numId w:val="1"/>
        </w:numPr>
        <w:ind w:left="804" w:hanging="199"/>
        <w:jc w:val="left"/>
        <w:rPr>
          <w:rFonts w:cs="B Nazanin"/>
          <w:b/>
          <w:bCs/>
          <w:sz w:val="22"/>
          <w:szCs w:val="24"/>
        </w:rPr>
      </w:pPr>
      <w:r w:rsidRPr="00334A98">
        <w:rPr>
          <w:rFonts w:cs="B Nazanin" w:hint="cs"/>
          <w:b/>
          <w:bCs/>
          <w:sz w:val="22"/>
          <w:szCs w:val="24"/>
          <w:rtl/>
        </w:rPr>
        <w:t>معاونت هماهنگی توزیع شرکت توانیر</w:t>
      </w:r>
    </w:p>
    <w:p w14:paraId="70E5647F" w14:textId="77777777" w:rsidR="006D5936" w:rsidRPr="00334A98" w:rsidRDefault="006D5936" w:rsidP="006D5936">
      <w:pPr>
        <w:numPr>
          <w:ilvl w:val="0"/>
          <w:numId w:val="1"/>
        </w:numPr>
        <w:ind w:left="804" w:hanging="199"/>
        <w:jc w:val="left"/>
        <w:rPr>
          <w:rFonts w:cs="B Nazanin"/>
          <w:b/>
          <w:bCs/>
          <w:sz w:val="22"/>
          <w:szCs w:val="24"/>
        </w:rPr>
      </w:pPr>
      <w:r w:rsidRPr="00334A98">
        <w:rPr>
          <w:rFonts w:cs="B Nazanin" w:hint="cs"/>
          <w:b/>
          <w:bCs/>
          <w:sz w:val="22"/>
          <w:szCs w:val="24"/>
          <w:rtl/>
        </w:rPr>
        <w:t>شركت</w:t>
      </w:r>
      <w:r w:rsidRPr="00334A98">
        <w:rPr>
          <w:rFonts w:cs="B Nazanin" w:hint="cs"/>
          <w:b/>
          <w:bCs/>
          <w:sz w:val="22"/>
          <w:szCs w:val="24"/>
          <w:rtl/>
        </w:rPr>
        <w:softHyphen/>
        <w:t>هاي توزيع نيروي برق ایران</w:t>
      </w:r>
    </w:p>
    <w:p w14:paraId="2B4D4BC8" w14:textId="77777777" w:rsidR="006D5936" w:rsidRPr="00334A98" w:rsidRDefault="006D5936" w:rsidP="006D5936">
      <w:pPr>
        <w:jc w:val="left"/>
        <w:rPr>
          <w:rFonts w:cs="B Nazanin"/>
          <w:b/>
          <w:bCs/>
          <w:sz w:val="22"/>
          <w:szCs w:val="24"/>
        </w:rPr>
      </w:pPr>
    </w:p>
    <w:p w14:paraId="4F610402" w14:textId="77777777" w:rsidR="006D5936" w:rsidRPr="00334A98" w:rsidRDefault="006D5936" w:rsidP="006D5936">
      <w:pPr>
        <w:tabs>
          <w:tab w:val="center" w:pos="4680"/>
          <w:tab w:val="right" w:pos="9360"/>
        </w:tabs>
        <w:jc w:val="center"/>
        <w:rPr>
          <w:rFonts w:cs="B Nazanin"/>
          <w:b/>
          <w:bCs/>
          <w:sz w:val="28"/>
          <w:szCs w:val="24"/>
          <w:rtl/>
        </w:rPr>
      </w:pPr>
    </w:p>
    <w:p w14:paraId="2B64D09D" w14:textId="77777777" w:rsidR="00CE6293" w:rsidRPr="0019377A" w:rsidRDefault="00CE6293" w:rsidP="006D5936">
      <w:pPr>
        <w:tabs>
          <w:tab w:val="center" w:pos="4680"/>
          <w:tab w:val="right" w:pos="9360"/>
        </w:tabs>
        <w:jc w:val="center"/>
        <w:rPr>
          <w:rFonts w:cs="B Nazanin"/>
          <w:b/>
          <w:bCs/>
          <w:szCs w:val="22"/>
          <w:rtl/>
        </w:rPr>
      </w:pPr>
    </w:p>
    <w:tbl>
      <w:tblPr>
        <w:tblStyle w:val="TableGrid"/>
        <w:bidiVisual/>
        <w:tblW w:w="0" w:type="auto"/>
        <w:jc w:val="center"/>
        <w:tblBorders>
          <w:top w:val="double" w:sz="12" w:space="0" w:color="auto"/>
          <w:left w:val="none" w:sz="0" w:space="0" w:color="auto"/>
          <w:bottom w:val="doub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1799"/>
        <w:gridCol w:w="1991"/>
        <w:gridCol w:w="2586"/>
      </w:tblGrid>
      <w:tr w:rsidR="006D5936" w:rsidRPr="0019377A" w14:paraId="5E7D606B" w14:textId="77777777" w:rsidTr="006D5936">
        <w:trPr>
          <w:trHeight w:val="341"/>
          <w:jc w:val="center"/>
        </w:trPr>
        <w:tc>
          <w:tcPr>
            <w:tcW w:w="2409" w:type="dxa"/>
            <w:tcBorders>
              <w:top w:val="double" w:sz="6" w:space="0" w:color="auto"/>
              <w:right w:val="nil"/>
            </w:tcBorders>
            <w:shd w:val="clear" w:color="auto" w:fill="DEEAF6" w:themeFill="accent1" w:themeFillTint="33"/>
            <w:vAlign w:val="center"/>
          </w:tcPr>
          <w:p w14:paraId="57E39E16" w14:textId="77777777" w:rsidR="006D5936" w:rsidRPr="0019377A" w:rsidRDefault="006D5936" w:rsidP="006D5936">
            <w:pPr>
              <w:tabs>
                <w:tab w:val="center" w:pos="4680"/>
                <w:tab w:val="right" w:pos="9360"/>
              </w:tabs>
              <w:jc w:val="center"/>
              <w:rPr>
                <w:b/>
                <w:bCs/>
                <w:szCs w:val="24"/>
                <w:rtl/>
                <w:lang w:bidi="ar-SA"/>
              </w:rPr>
            </w:pPr>
            <w:r w:rsidRPr="0019377A">
              <w:rPr>
                <w:rFonts w:hint="cs"/>
                <w:b/>
                <w:bCs/>
                <w:szCs w:val="24"/>
                <w:rtl/>
                <w:lang w:bidi="ar-SA"/>
              </w:rPr>
              <w:t>کد سند</w:t>
            </w:r>
          </w:p>
        </w:tc>
        <w:tc>
          <w:tcPr>
            <w:tcW w:w="1799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DEEAF6" w:themeFill="accent1" w:themeFillTint="33"/>
            <w:vAlign w:val="center"/>
          </w:tcPr>
          <w:p w14:paraId="52349845" w14:textId="77777777" w:rsidR="006D5936" w:rsidRPr="0019377A" w:rsidRDefault="006D5936" w:rsidP="006D5936">
            <w:pPr>
              <w:tabs>
                <w:tab w:val="center" w:pos="4680"/>
                <w:tab w:val="right" w:pos="9360"/>
              </w:tabs>
              <w:jc w:val="center"/>
              <w:rPr>
                <w:b/>
                <w:bCs/>
                <w:szCs w:val="24"/>
                <w:rtl/>
                <w:lang w:bidi="ar-SA"/>
              </w:rPr>
            </w:pPr>
            <w:r w:rsidRPr="0019377A">
              <w:rPr>
                <w:rFonts w:hint="cs"/>
                <w:b/>
                <w:bCs/>
                <w:szCs w:val="24"/>
                <w:rtl/>
                <w:lang w:bidi="ar-SA"/>
              </w:rPr>
              <w:t>تاریخ تهیه</w:t>
            </w:r>
          </w:p>
        </w:tc>
        <w:tc>
          <w:tcPr>
            <w:tcW w:w="1991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DEEAF6" w:themeFill="accent1" w:themeFillTint="33"/>
            <w:vAlign w:val="center"/>
          </w:tcPr>
          <w:p w14:paraId="46C26695" w14:textId="77777777" w:rsidR="006D5936" w:rsidRPr="0019377A" w:rsidRDefault="006D5936" w:rsidP="006D5936">
            <w:pPr>
              <w:tabs>
                <w:tab w:val="center" w:pos="4680"/>
                <w:tab w:val="right" w:pos="9360"/>
              </w:tabs>
              <w:jc w:val="center"/>
              <w:rPr>
                <w:b/>
                <w:bCs/>
                <w:szCs w:val="24"/>
                <w:rtl/>
              </w:rPr>
            </w:pPr>
            <w:r w:rsidRPr="0019377A">
              <w:rPr>
                <w:rFonts w:hint="cs"/>
                <w:b/>
                <w:bCs/>
                <w:szCs w:val="24"/>
                <w:rtl/>
              </w:rPr>
              <w:t xml:space="preserve">تاریخ </w:t>
            </w:r>
            <w:r w:rsidRPr="0019377A">
              <w:rPr>
                <w:rFonts w:hint="cs"/>
                <w:b/>
                <w:bCs/>
                <w:szCs w:val="24"/>
                <w:rtl/>
                <w:lang w:bidi="ar-SA"/>
              </w:rPr>
              <w:t>بازنگری</w:t>
            </w:r>
          </w:p>
        </w:tc>
        <w:tc>
          <w:tcPr>
            <w:tcW w:w="2586" w:type="dxa"/>
            <w:tcBorders>
              <w:top w:val="double" w:sz="6" w:space="0" w:color="auto"/>
              <w:left w:val="nil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AE641F7" w14:textId="77777777" w:rsidR="006D5936" w:rsidRPr="0019377A" w:rsidRDefault="006D5936" w:rsidP="006D5936">
            <w:pPr>
              <w:tabs>
                <w:tab w:val="center" w:pos="4680"/>
                <w:tab w:val="right" w:pos="9360"/>
              </w:tabs>
              <w:jc w:val="center"/>
              <w:rPr>
                <w:b/>
                <w:bCs/>
                <w:szCs w:val="24"/>
                <w:rtl/>
                <w:lang w:bidi="ar-SA"/>
              </w:rPr>
            </w:pPr>
            <w:r w:rsidRPr="0019377A">
              <w:rPr>
                <w:rFonts w:hint="cs"/>
                <w:b/>
                <w:bCs/>
                <w:szCs w:val="24"/>
                <w:rtl/>
                <w:lang w:bidi="ar-SA"/>
              </w:rPr>
              <w:t>شماره آخرین بازنگری</w:t>
            </w:r>
          </w:p>
        </w:tc>
      </w:tr>
      <w:tr w:rsidR="006D5936" w:rsidRPr="00334A98" w14:paraId="2B5C6FD3" w14:textId="77777777" w:rsidTr="006D5936">
        <w:trPr>
          <w:trHeight w:val="424"/>
          <w:jc w:val="center"/>
        </w:trPr>
        <w:tc>
          <w:tcPr>
            <w:tcW w:w="2409" w:type="dxa"/>
            <w:tcBorders>
              <w:bottom w:val="double" w:sz="6" w:space="0" w:color="auto"/>
              <w:right w:val="nil"/>
            </w:tcBorders>
            <w:vAlign w:val="center"/>
          </w:tcPr>
          <w:p w14:paraId="0AE8D1D9" w14:textId="67E0C853" w:rsidR="006D5936" w:rsidRPr="0019377A" w:rsidRDefault="0019377A" w:rsidP="005F23D2">
            <w:pPr>
              <w:pStyle w:val="NormalWeb"/>
              <w:spacing w:after="0" w:line="360" w:lineRule="exact"/>
              <w:jc w:val="center"/>
              <w:rPr>
                <w:rFonts w:cs="B Nazanin"/>
                <w:b/>
                <w:bCs/>
                <w:noProof/>
                <w:color w:val="000000" w:themeColor="text1"/>
                <w:sz w:val="20"/>
                <w:szCs w:val="20"/>
                <w:rtl/>
                <w:lang w:eastAsia="en-GB" w:bidi="fa-IR"/>
              </w:rPr>
            </w:pPr>
            <w:r w:rsidRPr="0019377A">
              <w:rPr>
                <w:rFonts w:cs="B Nazanin"/>
                <w:b/>
                <w:bCs/>
                <w:noProof/>
                <w:color w:val="000000" w:themeColor="text1"/>
                <w:sz w:val="20"/>
                <w:szCs w:val="20"/>
                <w:lang w:val="en-GB" w:eastAsia="en-GB" w:bidi="fa-IR"/>
              </w:rPr>
              <w:t>TAV112-09/00</w:t>
            </w:r>
          </w:p>
        </w:tc>
        <w:tc>
          <w:tcPr>
            <w:tcW w:w="1799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</w:tcPr>
          <w:p w14:paraId="20C737AB" w14:textId="2379BD2C" w:rsidR="006D5936" w:rsidRPr="0019377A" w:rsidRDefault="0019377A" w:rsidP="0019377A">
            <w:pPr>
              <w:pStyle w:val="NormalWeb"/>
              <w:spacing w:after="0" w:line="360" w:lineRule="exact"/>
              <w:jc w:val="center"/>
              <w:rPr>
                <w:rFonts w:cs="B Nazanin"/>
                <w:b/>
                <w:bCs/>
                <w:noProof/>
                <w:color w:val="000000" w:themeColor="text1"/>
                <w:szCs w:val="24"/>
                <w:rtl/>
                <w:lang w:val="en-GB" w:eastAsia="en-GB" w:bidi="fa-IR"/>
              </w:rPr>
            </w:pPr>
            <w:r w:rsidRPr="0019377A">
              <w:rPr>
                <w:rFonts w:cs="B Nazanin" w:hint="cs"/>
                <w:b/>
                <w:bCs/>
                <w:noProof/>
                <w:color w:val="000000" w:themeColor="text1"/>
                <w:szCs w:val="24"/>
                <w:rtl/>
                <w:lang w:val="en-GB" w:eastAsia="en-GB" w:bidi="fa-IR"/>
              </w:rPr>
              <w:t>12</w:t>
            </w:r>
            <w:r w:rsidR="006D5936" w:rsidRPr="0019377A">
              <w:rPr>
                <w:rFonts w:cs="B Nazanin" w:hint="cs"/>
                <w:b/>
                <w:bCs/>
                <w:noProof/>
                <w:color w:val="000000" w:themeColor="text1"/>
                <w:szCs w:val="24"/>
                <w:rtl/>
                <w:lang w:val="en-GB" w:eastAsia="en-GB" w:bidi="fa-IR"/>
              </w:rPr>
              <w:t>/0</w:t>
            </w:r>
            <w:r w:rsidRPr="0019377A">
              <w:rPr>
                <w:rFonts w:cs="B Nazanin" w:hint="cs"/>
                <w:b/>
                <w:bCs/>
                <w:noProof/>
                <w:color w:val="000000" w:themeColor="text1"/>
                <w:szCs w:val="24"/>
                <w:rtl/>
                <w:lang w:val="en-GB" w:eastAsia="en-GB" w:bidi="fa-IR"/>
              </w:rPr>
              <w:t>3</w:t>
            </w:r>
            <w:r w:rsidR="006D5936" w:rsidRPr="0019377A">
              <w:rPr>
                <w:rFonts w:cs="B Nazanin" w:hint="cs"/>
                <w:b/>
                <w:bCs/>
                <w:noProof/>
                <w:color w:val="000000" w:themeColor="text1"/>
                <w:szCs w:val="24"/>
                <w:rtl/>
                <w:lang w:val="en-GB" w:eastAsia="en-GB" w:bidi="fa-IR"/>
              </w:rPr>
              <w:t>/140</w:t>
            </w:r>
            <w:r w:rsidR="005F23D2" w:rsidRPr="0019377A">
              <w:rPr>
                <w:rFonts w:cs="B Nazanin" w:hint="cs"/>
                <w:b/>
                <w:bCs/>
                <w:noProof/>
                <w:color w:val="000000" w:themeColor="text1"/>
                <w:szCs w:val="24"/>
                <w:rtl/>
                <w:lang w:val="en-GB" w:eastAsia="en-GB" w:bidi="fa-IR"/>
              </w:rPr>
              <w:t>3</w:t>
            </w:r>
          </w:p>
        </w:tc>
        <w:tc>
          <w:tcPr>
            <w:tcW w:w="1991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</w:tcPr>
          <w:p w14:paraId="15AF59B0" w14:textId="5D1DA293" w:rsidR="006D5936" w:rsidRPr="0019377A" w:rsidRDefault="0019377A" w:rsidP="006D5936">
            <w:pPr>
              <w:pStyle w:val="NormalWeb"/>
              <w:spacing w:after="0" w:line="360" w:lineRule="exact"/>
              <w:jc w:val="center"/>
              <w:rPr>
                <w:rFonts w:cs="B Nazanin"/>
                <w:noProof/>
                <w:sz w:val="52"/>
                <w:szCs w:val="52"/>
                <w:rtl/>
                <w:lang w:val="en-GB" w:eastAsia="en-GB" w:bidi="fa-IR"/>
              </w:rPr>
            </w:pPr>
            <w:r w:rsidRPr="0019377A">
              <w:rPr>
                <w:rFonts w:cs="B Nazanin" w:hint="cs"/>
                <w:noProof/>
                <w:sz w:val="36"/>
                <w:szCs w:val="36"/>
                <w:rtl/>
                <w:lang w:val="en-GB" w:eastAsia="en-GB" w:bidi="fa-IR"/>
              </w:rPr>
              <w:t>--</w:t>
            </w:r>
          </w:p>
        </w:tc>
        <w:tc>
          <w:tcPr>
            <w:tcW w:w="2586" w:type="dxa"/>
            <w:tcBorders>
              <w:top w:val="single" w:sz="4" w:space="0" w:color="auto"/>
              <w:left w:val="nil"/>
              <w:bottom w:val="double" w:sz="6" w:space="0" w:color="auto"/>
            </w:tcBorders>
            <w:vAlign w:val="center"/>
          </w:tcPr>
          <w:p w14:paraId="0310821E" w14:textId="77777777" w:rsidR="006D5936" w:rsidRPr="0019377A" w:rsidRDefault="006D5936" w:rsidP="006D5936">
            <w:pPr>
              <w:pStyle w:val="NormalWeb"/>
              <w:spacing w:after="0" w:line="360" w:lineRule="exact"/>
              <w:jc w:val="center"/>
              <w:rPr>
                <w:rFonts w:cs="B Nazanin"/>
                <w:noProof/>
                <w:sz w:val="36"/>
                <w:szCs w:val="36"/>
                <w:rtl/>
                <w:lang w:val="en-GB" w:eastAsia="en-GB"/>
              </w:rPr>
            </w:pPr>
            <w:r w:rsidRPr="0019377A">
              <w:rPr>
                <w:rFonts w:cs="B Nazanin" w:hint="cs"/>
                <w:noProof/>
                <w:sz w:val="36"/>
                <w:szCs w:val="36"/>
                <w:rtl/>
                <w:lang w:val="en-GB" w:eastAsia="en-GB"/>
              </w:rPr>
              <w:t>--</w:t>
            </w:r>
          </w:p>
        </w:tc>
      </w:tr>
    </w:tbl>
    <w:p w14:paraId="143AAA9A" w14:textId="77777777" w:rsidR="006D5936" w:rsidRPr="00334A98" w:rsidRDefault="006D5936" w:rsidP="006D5936">
      <w:pPr>
        <w:pStyle w:val="NormalWeb"/>
        <w:spacing w:after="0" w:line="360" w:lineRule="exact"/>
        <w:jc w:val="left"/>
        <w:rPr>
          <w:rFonts w:cs="B Titr"/>
          <w:b/>
          <w:bCs/>
          <w:noProof/>
          <w:sz w:val="28"/>
          <w:rtl/>
          <w:lang w:val="en-GB" w:eastAsia="en-GB" w:bidi="fa-IR"/>
        </w:rPr>
      </w:pPr>
    </w:p>
    <w:p w14:paraId="29AFA239" w14:textId="77777777" w:rsidR="006D5936" w:rsidRPr="00334A98" w:rsidRDefault="006D5936" w:rsidP="006D5936">
      <w:pPr>
        <w:pStyle w:val="NormalWeb"/>
        <w:spacing w:after="0" w:line="360" w:lineRule="exact"/>
        <w:rPr>
          <w:rFonts w:cs="B Titr"/>
          <w:b/>
          <w:bCs/>
          <w:noProof/>
          <w:sz w:val="28"/>
          <w:rtl/>
          <w:lang w:eastAsia="en-GB"/>
        </w:rPr>
      </w:pPr>
    </w:p>
    <w:p w14:paraId="55A3E6D5" w14:textId="77777777" w:rsidR="00CE6293" w:rsidRPr="00334A98" w:rsidRDefault="00CE6293" w:rsidP="006D5936">
      <w:pPr>
        <w:pStyle w:val="NormalWeb"/>
        <w:spacing w:after="0" w:line="360" w:lineRule="exact"/>
        <w:rPr>
          <w:rFonts w:cs="B Titr"/>
          <w:b/>
          <w:bCs/>
          <w:noProof/>
          <w:sz w:val="28"/>
          <w:lang w:eastAsia="en-GB"/>
        </w:rPr>
      </w:pPr>
    </w:p>
    <w:tbl>
      <w:tblPr>
        <w:tblStyle w:val="TableGrid"/>
        <w:bidiVisual/>
        <w:tblW w:w="0" w:type="auto"/>
        <w:tblInd w:w="203" w:type="dxa"/>
        <w:tblBorders>
          <w:top w:val="double" w:sz="12" w:space="0" w:color="auto"/>
          <w:left w:val="none" w:sz="0" w:space="0" w:color="auto"/>
          <w:bottom w:val="doub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7"/>
        <w:gridCol w:w="2982"/>
      </w:tblGrid>
      <w:tr w:rsidR="006D5936" w:rsidRPr="00334A98" w14:paraId="5E646B01" w14:textId="77777777" w:rsidTr="006D5936">
        <w:trPr>
          <w:trHeight w:val="307"/>
        </w:trPr>
        <w:tc>
          <w:tcPr>
            <w:tcW w:w="2410" w:type="dxa"/>
            <w:tcBorders>
              <w:top w:val="double" w:sz="6" w:space="0" w:color="auto"/>
              <w:bottom w:val="single" w:sz="4" w:space="0" w:color="auto"/>
              <w:right w:val="nil"/>
            </w:tcBorders>
            <w:shd w:val="clear" w:color="auto" w:fill="DEEAF6" w:themeFill="accent1" w:themeFillTint="33"/>
          </w:tcPr>
          <w:p w14:paraId="51EF3B19" w14:textId="38044BB2" w:rsidR="006D5936" w:rsidRPr="00334A98" w:rsidRDefault="00CE6293" w:rsidP="006D5936">
            <w:pPr>
              <w:tabs>
                <w:tab w:val="center" w:pos="4680"/>
                <w:tab w:val="right" w:pos="9360"/>
              </w:tabs>
              <w:jc w:val="center"/>
              <w:rPr>
                <w:sz w:val="28"/>
                <w:rtl/>
                <w:lang w:bidi="ar-SA"/>
              </w:rPr>
            </w:pPr>
            <w:r w:rsidRPr="00334A98">
              <w:rPr>
                <w:sz w:val="28"/>
                <w:rtl/>
                <w:lang w:bidi="ar-SA"/>
              </w:rPr>
              <w:t>ته</w:t>
            </w:r>
            <w:r w:rsidRPr="00334A98">
              <w:rPr>
                <w:rFonts w:hint="cs"/>
                <w:sz w:val="28"/>
                <w:rtl/>
                <w:lang w:bidi="ar-SA"/>
              </w:rPr>
              <w:t>ی</w:t>
            </w:r>
            <w:r w:rsidRPr="00334A98">
              <w:rPr>
                <w:rFonts w:hint="eastAsia"/>
                <w:sz w:val="28"/>
                <w:rtl/>
                <w:lang w:bidi="ar-SA"/>
              </w:rPr>
              <w:t>ه‌کننده</w:t>
            </w:r>
          </w:p>
        </w:tc>
        <w:tc>
          <w:tcPr>
            <w:tcW w:w="3397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DEEAF6" w:themeFill="accent1" w:themeFillTint="33"/>
          </w:tcPr>
          <w:p w14:paraId="61BB187A" w14:textId="77777777" w:rsidR="006D5936" w:rsidRPr="00334A98" w:rsidRDefault="006D5936" w:rsidP="006D5936">
            <w:pPr>
              <w:tabs>
                <w:tab w:val="center" w:pos="4680"/>
                <w:tab w:val="right" w:pos="9360"/>
              </w:tabs>
              <w:jc w:val="center"/>
              <w:rPr>
                <w:sz w:val="28"/>
                <w:rtl/>
                <w:lang w:bidi="ar-SA"/>
              </w:rPr>
            </w:pPr>
            <w:r w:rsidRPr="00334A98">
              <w:rPr>
                <w:rFonts w:hint="cs"/>
                <w:sz w:val="28"/>
                <w:rtl/>
                <w:lang w:bidi="ar-SA"/>
              </w:rPr>
              <w:t>تائید کننده</w:t>
            </w:r>
          </w:p>
        </w:tc>
        <w:tc>
          <w:tcPr>
            <w:tcW w:w="2982" w:type="dxa"/>
            <w:tcBorders>
              <w:top w:val="double" w:sz="6" w:space="0" w:color="auto"/>
              <w:left w:val="nil"/>
            </w:tcBorders>
            <w:shd w:val="clear" w:color="auto" w:fill="DEEAF6" w:themeFill="accent1" w:themeFillTint="33"/>
          </w:tcPr>
          <w:p w14:paraId="61A6FDD3" w14:textId="6E5E3725" w:rsidR="006D5936" w:rsidRPr="00334A98" w:rsidRDefault="00CE6293" w:rsidP="006D5936">
            <w:pPr>
              <w:tabs>
                <w:tab w:val="center" w:pos="4680"/>
                <w:tab w:val="right" w:pos="9360"/>
              </w:tabs>
              <w:jc w:val="center"/>
              <w:rPr>
                <w:sz w:val="28"/>
                <w:rtl/>
                <w:lang w:bidi="ar-SA"/>
              </w:rPr>
            </w:pPr>
            <w:r w:rsidRPr="00334A98">
              <w:rPr>
                <w:sz w:val="28"/>
                <w:rtl/>
                <w:lang w:bidi="ar-SA"/>
              </w:rPr>
              <w:t>تصو</w:t>
            </w:r>
            <w:r w:rsidRPr="00334A98">
              <w:rPr>
                <w:rFonts w:hint="cs"/>
                <w:sz w:val="28"/>
                <w:rtl/>
                <w:lang w:bidi="ar-SA"/>
              </w:rPr>
              <w:t>ی</w:t>
            </w:r>
            <w:r w:rsidRPr="00334A98">
              <w:rPr>
                <w:rFonts w:hint="eastAsia"/>
                <w:sz w:val="28"/>
                <w:rtl/>
                <w:lang w:bidi="ar-SA"/>
              </w:rPr>
              <w:t>ب‌کننده</w:t>
            </w:r>
          </w:p>
        </w:tc>
      </w:tr>
      <w:tr w:rsidR="0019377A" w:rsidRPr="00334A98" w14:paraId="7EDEB8E1" w14:textId="77777777" w:rsidTr="006D5936">
        <w:trPr>
          <w:trHeight w:val="776"/>
        </w:trPr>
        <w:tc>
          <w:tcPr>
            <w:tcW w:w="2410" w:type="dxa"/>
            <w:tcBorders>
              <w:top w:val="single" w:sz="4" w:space="0" w:color="auto"/>
              <w:right w:val="nil"/>
            </w:tcBorders>
          </w:tcPr>
          <w:p w14:paraId="6013B3C3" w14:textId="77777777" w:rsidR="0019377A" w:rsidRPr="00D014F5" w:rsidRDefault="0019377A" w:rsidP="0019377A">
            <w:pPr>
              <w:ind w:left="168" w:firstLine="142"/>
              <w:jc w:val="center"/>
              <w:rPr>
                <w:b/>
                <w:bCs/>
                <w:sz w:val="22"/>
                <w:szCs w:val="22"/>
                <w:lang w:val="en-GB" w:eastAsia="en-GB"/>
              </w:rPr>
            </w:pPr>
            <w:r>
              <w:rPr>
                <w:rFonts w:hint="cs"/>
                <w:b/>
                <w:bCs/>
                <w:szCs w:val="22"/>
                <w:rtl/>
                <w:lang w:val="en-GB" w:eastAsia="en-GB"/>
              </w:rPr>
              <w:t>معاونت مهندسی شبکه</w:t>
            </w:r>
          </w:p>
          <w:p w14:paraId="4D6A0005" w14:textId="6EE421B2" w:rsidR="0019377A" w:rsidRPr="005D056B" w:rsidRDefault="0019377A" w:rsidP="0019377A">
            <w:pPr>
              <w:pStyle w:val="NormalWeb"/>
              <w:spacing w:after="0" w:line="240" w:lineRule="auto"/>
              <w:jc w:val="center"/>
              <w:rPr>
                <w:rFonts w:cs="B Nazanin"/>
                <w:b/>
                <w:bCs/>
                <w:noProof/>
                <w:szCs w:val="22"/>
                <w:highlight w:val="yellow"/>
                <w:rtl/>
                <w:lang w:val="en-GB" w:eastAsia="en-GB"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val="en-GB" w:eastAsia="en-GB" w:bidi="fa-IR"/>
              </w:rPr>
              <w:t>مهیار قلی زاده</w:t>
            </w:r>
          </w:p>
        </w:tc>
        <w:tc>
          <w:tcPr>
            <w:tcW w:w="33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226EDD" w14:textId="77777777" w:rsidR="0019377A" w:rsidRDefault="0019377A" w:rsidP="0019377A">
            <w:pPr>
              <w:pStyle w:val="NormalWeb"/>
              <w:spacing w:after="0" w:line="240" w:lineRule="auto"/>
              <w:ind w:left="168" w:firstLine="142"/>
              <w:jc w:val="center"/>
              <w:rPr>
                <w:b/>
                <w:bCs/>
                <w:szCs w:val="22"/>
                <w:rtl/>
                <w:lang w:val="en-GB" w:eastAsia="en-GB"/>
              </w:rPr>
            </w:pPr>
            <w:r>
              <w:rPr>
                <w:rFonts w:hint="cs"/>
                <w:b/>
                <w:bCs/>
                <w:szCs w:val="22"/>
                <w:rtl/>
                <w:lang w:val="en-GB" w:eastAsia="en-GB"/>
              </w:rPr>
              <w:t>معاونت هماهنگی توزیع</w:t>
            </w:r>
          </w:p>
          <w:p w14:paraId="00035CD1" w14:textId="68041190" w:rsidR="0019377A" w:rsidRPr="00334A98" w:rsidRDefault="0019377A" w:rsidP="0019377A">
            <w:pPr>
              <w:pStyle w:val="NormalWeb"/>
              <w:spacing w:after="0" w:line="240" w:lineRule="auto"/>
              <w:jc w:val="center"/>
              <w:rPr>
                <w:rFonts w:cs="B Nazanin"/>
                <w:b/>
                <w:bCs/>
                <w:noProof/>
                <w:szCs w:val="22"/>
                <w:rtl/>
                <w:lang w:val="en-GB" w:eastAsia="en-GB" w:bidi="fa-IR"/>
              </w:rPr>
            </w:pPr>
            <w:r>
              <w:rPr>
                <w:rFonts w:hint="cs"/>
                <w:b/>
                <w:bCs/>
                <w:szCs w:val="22"/>
                <w:rtl/>
                <w:lang w:val="en-GB" w:eastAsia="en-GB"/>
              </w:rPr>
              <w:t>محسن ذبیحی</w:t>
            </w:r>
          </w:p>
        </w:tc>
        <w:tc>
          <w:tcPr>
            <w:tcW w:w="2982" w:type="dxa"/>
            <w:tcBorders>
              <w:left w:val="nil"/>
            </w:tcBorders>
          </w:tcPr>
          <w:p w14:paraId="71B1CA48" w14:textId="77777777" w:rsidR="0019377A" w:rsidRDefault="0019377A" w:rsidP="0019377A">
            <w:pPr>
              <w:pStyle w:val="NormalWeb"/>
              <w:spacing w:after="0" w:line="240" w:lineRule="auto"/>
              <w:ind w:left="168" w:firstLine="142"/>
              <w:jc w:val="center"/>
              <w:rPr>
                <w:b/>
                <w:bCs/>
                <w:sz w:val="22"/>
                <w:szCs w:val="22"/>
                <w:rtl/>
                <w:lang w:val="en-GB" w:eastAsia="en-GB"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val="en-GB" w:eastAsia="en-GB" w:bidi="fa-IR"/>
              </w:rPr>
              <w:t>رئیس هیئت مدیره و مدیرعامل</w:t>
            </w:r>
          </w:p>
          <w:p w14:paraId="2444CFA5" w14:textId="4CAA1248" w:rsidR="0019377A" w:rsidRPr="00334A98" w:rsidRDefault="0019377A" w:rsidP="0019377A">
            <w:pPr>
              <w:pStyle w:val="NormalWeb"/>
              <w:spacing w:after="0" w:line="240" w:lineRule="auto"/>
              <w:jc w:val="center"/>
              <w:rPr>
                <w:rFonts w:cs="B Nazanin"/>
                <w:b/>
                <w:bCs/>
                <w:noProof/>
                <w:szCs w:val="22"/>
                <w:rtl/>
                <w:lang w:val="en-GB" w:eastAsia="en-GB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val="en-GB" w:eastAsia="en-GB" w:bidi="fa-IR"/>
              </w:rPr>
              <w:t>مصطفی رجبی مشهدی</w:t>
            </w:r>
          </w:p>
        </w:tc>
      </w:tr>
      <w:tr w:rsidR="006D5936" w:rsidRPr="00334A98" w14:paraId="249234D4" w14:textId="77777777" w:rsidTr="006D5936">
        <w:trPr>
          <w:trHeight w:val="1693"/>
        </w:trPr>
        <w:tc>
          <w:tcPr>
            <w:tcW w:w="2410" w:type="dxa"/>
            <w:tcBorders>
              <w:bottom w:val="double" w:sz="6" w:space="0" w:color="auto"/>
              <w:right w:val="nil"/>
            </w:tcBorders>
            <w:vAlign w:val="bottom"/>
          </w:tcPr>
          <w:p w14:paraId="41678051" w14:textId="77777777" w:rsidR="006D5936" w:rsidRPr="00334A98" w:rsidRDefault="006D5936" w:rsidP="006D5936">
            <w:pPr>
              <w:pStyle w:val="NormalWeb"/>
              <w:spacing w:after="0" w:line="360" w:lineRule="exact"/>
              <w:jc w:val="center"/>
              <w:rPr>
                <w:rFonts w:cs="B Nazanin"/>
                <w:b/>
                <w:bCs/>
                <w:noProof/>
                <w:szCs w:val="24"/>
                <w:rtl/>
                <w:lang w:val="en-GB" w:eastAsia="en-GB"/>
              </w:rPr>
            </w:pPr>
          </w:p>
          <w:p w14:paraId="3AB28D4D" w14:textId="77777777" w:rsidR="006D5936" w:rsidRPr="00334A98" w:rsidRDefault="006D5936" w:rsidP="006D5936">
            <w:pPr>
              <w:pStyle w:val="NormalWeb"/>
              <w:spacing w:after="0" w:line="360" w:lineRule="exact"/>
              <w:jc w:val="center"/>
              <w:rPr>
                <w:rFonts w:cs="B Nazanin"/>
                <w:b/>
                <w:bCs/>
                <w:noProof/>
                <w:szCs w:val="24"/>
                <w:rtl/>
                <w:lang w:val="en-GB" w:eastAsia="en-GB"/>
              </w:rPr>
            </w:pPr>
            <w:r w:rsidRPr="00334A98">
              <w:rPr>
                <w:rFonts w:cs="B Nazanin" w:hint="cs"/>
                <w:b/>
                <w:bCs/>
                <w:noProof/>
                <w:szCs w:val="24"/>
                <w:rtl/>
                <w:lang w:val="en-GB" w:eastAsia="en-GB"/>
              </w:rPr>
              <w:t>امضاء:</w:t>
            </w:r>
          </w:p>
        </w:tc>
        <w:tc>
          <w:tcPr>
            <w:tcW w:w="3397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bottom"/>
          </w:tcPr>
          <w:p w14:paraId="6EE38FB2" w14:textId="77777777" w:rsidR="006D5936" w:rsidRPr="00334A98" w:rsidRDefault="006D5936" w:rsidP="006D5936">
            <w:pPr>
              <w:pStyle w:val="NormalWeb"/>
              <w:spacing w:after="0" w:line="360" w:lineRule="exact"/>
              <w:jc w:val="center"/>
              <w:rPr>
                <w:rFonts w:cs="B Nazanin"/>
                <w:b/>
                <w:bCs/>
                <w:noProof/>
                <w:szCs w:val="24"/>
                <w:rtl/>
                <w:lang w:eastAsia="en-GB"/>
              </w:rPr>
            </w:pPr>
          </w:p>
          <w:p w14:paraId="2B0C9FDE" w14:textId="77777777" w:rsidR="006D5936" w:rsidRPr="00334A98" w:rsidRDefault="006D5936" w:rsidP="006D5936">
            <w:pPr>
              <w:pStyle w:val="NormalWeb"/>
              <w:spacing w:after="0" w:line="360" w:lineRule="exact"/>
              <w:jc w:val="center"/>
              <w:rPr>
                <w:rFonts w:cs="B Nazanin"/>
                <w:b/>
                <w:bCs/>
                <w:noProof/>
                <w:szCs w:val="24"/>
                <w:rtl/>
                <w:lang w:val="en-GB" w:eastAsia="en-GB"/>
              </w:rPr>
            </w:pPr>
            <w:r w:rsidRPr="00334A98">
              <w:rPr>
                <w:rFonts w:cs="B Nazanin" w:hint="cs"/>
                <w:b/>
                <w:bCs/>
                <w:noProof/>
                <w:szCs w:val="24"/>
                <w:rtl/>
                <w:lang w:val="en-GB" w:eastAsia="en-GB"/>
              </w:rPr>
              <w:t>امضاء:</w:t>
            </w:r>
          </w:p>
        </w:tc>
        <w:tc>
          <w:tcPr>
            <w:tcW w:w="2982" w:type="dxa"/>
            <w:tcBorders>
              <w:left w:val="nil"/>
              <w:bottom w:val="double" w:sz="6" w:space="0" w:color="auto"/>
            </w:tcBorders>
            <w:vAlign w:val="bottom"/>
          </w:tcPr>
          <w:p w14:paraId="1E5DD966" w14:textId="77777777" w:rsidR="006D5936" w:rsidRPr="00334A98" w:rsidRDefault="006D5936" w:rsidP="006D5936">
            <w:pPr>
              <w:pStyle w:val="NormalWeb"/>
              <w:spacing w:after="0" w:line="360" w:lineRule="exact"/>
              <w:jc w:val="center"/>
              <w:rPr>
                <w:rFonts w:cs="B Nazanin"/>
                <w:b/>
                <w:bCs/>
                <w:noProof/>
                <w:szCs w:val="24"/>
                <w:rtl/>
                <w:lang w:val="en-GB" w:eastAsia="en-GB"/>
              </w:rPr>
            </w:pPr>
          </w:p>
          <w:p w14:paraId="1169D80D" w14:textId="77777777" w:rsidR="006D5936" w:rsidRPr="00334A98" w:rsidRDefault="006D5936" w:rsidP="006D5936">
            <w:pPr>
              <w:pStyle w:val="NormalWeb"/>
              <w:spacing w:after="0" w:line="360" w:lineRule="exact"/>
              <w:jc w:val="center"/>
              <w:rPr>
                <w:rFonts w:cs="B Nazanin"/>
                <w:b/>
                <w:bCs/>
                <w:noProof/>
                <w:szCs w:val="24"/>
                <w:rtl/>
                <w:lang w:val="en-GB" w:eastAsia="en-GB"/>
              </w:rPr>
            </w:pPr>
            <w:r w:rsidRPr="00334A98">
              <w:rPr>
                <w:rFonts w:cs="B Nazanin" w:hint="cs"/>
                <w:b/>
                <w:bCs/>
                <w:noProof/>
                <w:szCs w:val="24"/>
                <w:rtl/>
                <w:lang w:val="en-GB" w:eastAsia="en-GB"/>
              </w:rPr>
              <w:t>امضاء:</w:t>
            </w:r>
          </w:p>
        </w:tc>
      </w:tr>
    </w:tbl>
    <w:p w14:paraId="18017525" w14:textId="77777777" w:rsidR="006D5936" w:rsidRPr="00334A98" w:rsidRDefault="006D5936" w:rsidP="006D5936">
      <w:pPr>
        <w:pStyle w:val="NormalWeb"/>
        <w:spacing w:after="0" w:line="360" w:lineRule="exact"/>
        <w:jc w:val="center"/>
        <w:rPr>
          <w:rFonts w:cs="B Titr"/>
          <w:i/>
          <w:iCs/>
          <w:noProof/>
          <w:color w:val="0066FF"/>
          <w:sz w:val="28"/>
          <w:rtl/>
          <w:lang w:val="en-GB" w:eastAsia="en-GB"/>
        </w:rPr>
      </w:pPr>
    </w:p>
    <w:p w14:paraId="4D208D73" w14:textId="77777777" w:rsidR="0019377A" w:rsidRPr="0019377A" w:rsidRDefault="00340317" w:rsidP="0019377A">
      <w:pPr>
        <w:pStyle w:val="NormalWeb"/>
        <w:ind w:left="168" w:firstLine="142"/>
        <w:jc w:val="center"/>
        <w:rPr>
          <w:rStyle w:val="Hyperlink"/>
          <w:i/>
          <w:iCs/>
          <w:sz w:val="28"/>
          <w:lang w:val="en-GB" w:eastAsia="en-GB"/>
        </w:rPr>
      </w:pPr>
      <w:hyperlink r:id="rId10" w:history="1">
        <w:r w:rsidR="0019377A" w:rsidRPr="0019377A">
          <w:rPr>
            <w:rStyle w:val="Hyperlink"/>
            <w:i/>
            <w:iCs/>
            <w:sz w:val="28"/>
            <w:lang w:val="en-GB" w:eastAsia="en-GB"/>
          </w:rPr>
          <w:t>http://www.tavanir.org.ir/dm/dmnezarat/</w:t>
        </w:r>
      </w:hyperlink>
    </w:p>
    <w:p w14:paraId="00CA7DFB" w14:textId="77777777" w:rsidR="0029110F" w:rsidRPr="00334A98" w:rsidRDefault="0029110F" w:rsidP="00E54AE5">
      <w:pPr>
        <w:shd w:val="clear" w:color="auto" w:fill="FFFFFF" w:themeFill="background1"/>
        <w:spacing w:after="160" w:line="259" w:lineRule="auto"/>
        <w:jc w:val="left"/>
        <w:rPr>
          <w:rFonts w:eastAsiaTheme="minorHAnsi" w:cs="B Titr"/>
          <w:b/>
          <w:bCs/>
          <w:noProof/>
          <w:sz w:val="28"/>
          <w:lang w:val="en-GB" w:eastAsia="en-GB" w:bidi="ar-SA"/>
        </w:rPr>
        <w:sectPr w:rsidR="0029110F" w:rsidRPr="00334A98" w:rsidSect="00513757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 w:code="9"/>
          <w:pgMar w:top="1843" w:right="1440" w:bottom="1440" w:left="1440" w:header="708" w:footer="965" w:gutter="0"/>
          <w:pgNumType w:start="0"/>
          <w:cols w:space="708"/>
          <w:docGrid w:linePitch="360"/>
        </w:sectPr>
      </w:pPr>
    </w:p>
    <w:p w14:paraId="0A92CD23" w14:textId="77777777" w:rsidR="00F84B65" w:rsidRPr="00334A98" w:rsidRDefault="00F84B65" w:rsidP="00E54AE5">
      <w:pPr>
        <w:pStyle w:val="NormalWeb"/>
        <w:shd w:val="clear" w:color="auto" w:fill="FFFFFF" w:themeFill="background1"/>
        <w:spacing w:after="0" w:line="360" w:lineRule="exact"/>
        <w:jc w:val="center"/>
        <w:rPr>
          <w:rFonts w:cs="B Titr"/>
          <w:b/>
          <w:bCs/>
          <w:noProof/>
          <w:sz w:val="28"/>
          <w:rtl/>
          <w:lang w:val="en-GB" w:eastAsia="en-GB" w:bidi="fa-IR"/>
        </w:rPr>
      </w:pPr>
      <w:bookmarkStart w:id="0" w:name="فهرست"/>
    </w:p>
    <w:p w14:paraId="53FA00EC" w14:textId="0EBB9A4F" w:rsidR="00F3134B" w:rsidRPr="00334A98" w:rsidRDefault="00F3134B" w:rsidP="00E54AE5">
      <w:pPr>
        <w:pStyle w:val="NormalWeb"/>
        <w:shd w:val="clear" w:color="auto" w:fill="FFFFFF" w:themeFill="background1"/>
        <w:spacing w:after="0" w:line="360" w:lineRule="exact"/>
        <w:jc w:val="center"/>
        <w:rPr>
          <w:rFonts w:cs="B Titr"/>
          <w:b/>
          <w:bCs/>
          <w:noProof/>
          <w:sz w:val="28"/>
          <w:rtl/>
          <w:lang w:val="en-GB" w:eastAsia="en-GB"/>
        </w:rPr>
      </w:pPr>
      <w:r w:rsidRPr="00334A98">
        <w:rPr>
          <w:rFonts w:cs="B Titr" w:hint="cs"/>
          <w:b/>
          <w:bCs/>
          <w:noProof/>
          <w:sz w:val="28"/>
          <w:rtl/>
          <w:lang w:val="en-GB" w:eastAsia="en-GB"/>
        </w:rPr>
        <w:t>فهرست</w:t>
      </w:r>
      <w:bookmarkEnd w:id="0"/>
      <w:r w:rsidRPr="00334A98">
        <w:rPr>
          <w:rFonts w:cs="B Titr" w:hint="cs"/>
          <w:b/>
          <w:bCs/>
          <w:noProof/>
          <w:sz w:val="28"/>
          <w:rtl/>
          <w:lang w:val="en-GB" w:eastAsia="en-GB"/>
        </w:rPr>
        <w:t xml:space="preserve"> مطالب</w:t>
      </w:r>
    </w:p>
    <w:p w14:paraId="390236FA" w14:textId="77777777" w:rsidR="00F3134B" w:rsidRPr="00334A98" w:rsidRDefault="00F3134B" w:rsidP="00E54AE5">
      <w:pPr>
        <w:pStyle w:val="NormalWeb"/>
        <w:shd w:val="clear" w:color="auto" w:fill="FFFFFF" w:themeFill="background1"/>
        <w:spacing w:after="0" w:line="360" w:lineRule="exact"/>
        <w:ind w:left="26" w:firstLine="0"/>
        <w:rPr>
          <w:rFonts w:cs="B Titr"/>
          <w:b/>
          <w:bCs/>
          <w:noProof/>
          <w:sz w:val="28"/>
          <w:u w:val="single"/>
          <w:rtl/>
          <w:lang w:val="en-GB" w:eastAsia="en-GB"/>
        </w:rPr>
      </w:pPr>
      <w:r w:rsidRPr="00334A98">
        <w:rPr>
          <w:rFonts w:cs="B Titr" w:hint="cs"/>
          <w:b/>
          <w:bCs/>
          <w:noProof/>
          <w:sz w:val="28"/>
          <w:rtl/>
          <w:lang w:val="en-GB" w:eastAsia="en-GB"/>
        </w:rPr>
        <w:t>عنوان</w:t>
      </w:r>
      <w:r w:rsidR="00737D25" w:rsidRPr="00334A98">
        <w:rPr>
          <w:rFonts w:cs="B Titr" w:hint="cs"/>
          <w:b/>
          <w:bCs/>
          <w:noProof/>
          <w:sz w:val="28"/>
          <w:u w:val="single"/>
          <w:rtl/>
          <w:lang w:val="en-GB" w:eastAsia="en-GB"/>
        </w:rPr>
        <w:t xml:space="preserve">     </w:t>
      </w:r>
      <w:r w:rsidRPr="00334A98">
        <w:rPr>
          <w:rFonts w:cs="B Titr" w:hint="cs"/>
          <w:b/>
          <w:bCs/>
          <w:noProof/>
          <w:sz w:val="28"/>
          <w:u w:val="single"/>
          <w:rtl/>
          <w:lang w:val="en-GB" w:eastAsia="en-GB"/>
        </w:rPr>
        <w:t xml:space="preserve">                                                                                                                                        </w:t>
      </w:r>
      <w:r w:rsidRPr="00334A98">
        <w:rPr>
          <w:rFonts w:cs="B Titr" w:hint="cs"/>
          <w:b/>
          <w:bCs/>
          <w:noProof/>
          <w:sz w:val="28"/>
          <w:rtl/>
          <w:lang w:val="en-GB" w:eastAsia="en-GB"/>
        </w:rPr>
        <w:t>صفحه</w:t>
      </w:r>
    </w:p>
    <w:sdt>
      <w:sdtPr>
        <w:rPr>
          <w:rFonts w:cs="B Lotus"/>
          <w:b w:val="0"/>
          <w:bCs w:val="0"/>
          <w:kern w:val="0"/>
          <w:szCs w:val="24"/>
          <w:rtl/>
          <w:lang w:bidi="fa-IR"/>
        </w:rPr>
        <w:id w:val="-60457600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13672B" w14:textId="359568B1" w:rsidR="00181A3E" w:rsidRPr="00334A98" w:rsidRDefault="00181A3E" w:rsidP="00AA51E7">
          <w:pPr>
            <w:pStyle w:val="TOCHeading"/>
            <w:shd w:val="clear" w:color="auto" w:fill="FFFFFF" w:themeFill="background1"/>
            <w:spacing w:before="0" w:line="240" w:lineRule="auto"/>
            <w:ind w:left="144" w:firstLine="144"/>
            <w:jc w:val="both"/>
            <w:rPr>
              <w:rFonts w:cs="B Lotus"/>
              <w:szCs w:val="24"/>
              <w:rtl/>
              <w:lang w:bidi="fa-IR"/>
            </w:rPr>
          </w:pPr>
        </w:p>
        <w:p w14:paraId="7F1EC63C" w14:textId="7C064BBA" w:rsidR="008546EB" w:rsidRDefault="00181A3E" w:rsidP="008546EB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334A98">
            <w:rPr>
              <w:b/>
              <w:bCs/>
              <w:szCs w:val="24"/>
            </w:rPr>
            <w:fldChar w:fldCharType="begin"/>
          </w:r>
          <w:r w:rsidRPr="00334A98">
            <w:rPr>
              <w:b/>
              <w:bCs/>
              <w:szCs w:val="24"/>
            </w:rPr>
            <w:instrText xml:space="preserve"> TOC \o "1-3" \h \z \u </w:instrText>
          </w:r>
          <w:r w:rsidRPr="00334A98">
            <w:rPr>
              <w:b/>
              <w:bCs/>
              <w:szCs w:val="24"/>
            </w:rPr>
            <w:fldChar w:fldCharType="separate"/>
          </w:r>
          <w:hyperlink w:anchor="_Toc168140758" w:history="1">
            <w:r w:rsidR="008546EB" w:rsidRPr="001F2FA6">
              <w:rPr>
                <w:rStyle w:val="Hyperlink"/>
                <w:rFonts w:hint="eastAsia"/>
                <w:noProof/>
                <w:rtl/>
              </w:rPr>
              <w:t>پ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شگفتار</w:t>
            </w:r>
            <w:r w:rsidR="008546EB">
              <w:rPr>
                <w:rStyle w:val="Hyperlink"/>
                <w:noProof/>
                <w:rtl/>
              </w:rPr>
              <w:tab/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_Toc168140758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2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5AA7F0A5" w14:textId="64C54F01" w:rsidR="008546EB" w:rsidRDefault="00340317" w:rsidP="008546EB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59" w:history="1">
            <w:r w:rsidR="008546EB" w:rsidRPr="001F2FA6">
              <w:rPr>
                <w:rStyle w:val="Hyperlink"/>
                <w:noProof/>
                <w:rtl/>
              </w:rPr>
              <w:t>1-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مقدمه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_Toc168140759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3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77C7C5BA" w14:textId="19A3D133" w:rsidR="008546EB" w:rsidRDefault="00340317" w:rsidP="008546EB">
          <w:pPr>
            <w:pStyle w:val="TOC1"/>
            <w:tabs>
              <w:tab w:val="left" w:pos="212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60" w:history="1">
            <w:r w:rsidR="008546EB">
              <w:rPr>
                <w:rStyle w:val="Hyperlink"/>
                <w:rFonts w:hint="cs"/>
                <w:noProof/>
                <w:rtl/>
              </w:rPr>
              <w:t>2-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هدف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و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دامنه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کاربرد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_Toc168140760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4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45F95DF7" w14:textId="7CA5E3E8" w:rsidR="008546EB" w:rsidRDefault="00340317" w:rsidP="008546EB">
          <w:pPr>
            <w:pStyle w:val="TOC1"/>
            <w:tabs>
              <w:tab w:val="left" w:pos="29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61" w:history="1">
            <w:r w:rsidR="008546EB" w:rsidRPr="001F2FA6">
              <w:rPr>
                <w:rStyle w:val="Hyperlink"/>
                <w:noProof/>
                <w:rtl/>
              </w:rPr>
              <w:t>3-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الزام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و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مسئول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ت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و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زمانبند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اجرا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_Toc168140761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4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0A96AE11" w14:textId="46483724" w:rsidR="008546EB" w:rsidRDefault="00340317" w:rsidP="008546EB">
          <w:pPr>
            <w:pStyle w:val="TOC1"/>
            <w:tabs>
              <w:tab w:val="left" w:pos="3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62" w:history="1">
            <w:r w:rsidR="008546EB" w:rsidRPr="001F2FA6">
              <w:rPr>
                <w:rStyle w:val="Hyperlink"/>
                <w:noProof/>
                <w:rtl/>
              </w:rPr>
              <w:t>4-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الزامات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ساختار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نصب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کل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د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و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تجه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زات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_Toc168140762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4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51A073C7" w14:textId="2F4CE9CC" w:rsidR="008546EB" w:rsidRDefault="00340317" w:rsidP="008546EB">
          <w:pPr>
            <w:pStyle w:val="TOC1"/>
            <w:tabs>
              <w:tab w:val="left" w:pos="26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63" w:history="1">
            <w:r w:rsidR="008546EB">
              <w:rPr>
                <w:rStyle w:val="Hyperlink"/>
                <w:rFonts w:hint="cs"/>
                <w:noProof/>
                <w:rtl/>
              </w:rPr>
              <w:t>5-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د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ت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ل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طرح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و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مراحل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انجام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_Toc168140763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5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13867C93" w14:textId="2AD73344" w:rsidR="008546EB" w:rsidRDefault="00340317" w:rsidP="008546EB">
          <w:pPr>
            <w:pStyle w:val="TOC1"/>
            <w:tabs>
              <w:tab w:val="left" w:pos="391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64" w:history="1">
            <w:r w:rsidR="008546EB" w:rsidRPr="001F2FA6">
              <w:rPr>
                <w:rStyle w:val="Hyperlink"/>
                <w:noProof/>
                <w:rtl/>
              </w:rPr>
              <w:t>6-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تصاو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ر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از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شکل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قد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م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و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جد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د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نصب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کل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د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_Toc168140764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5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2965E0BB" w14:textId="6C8F2AB4" w:rsidR="008546EB" w:rsidRDefault="00340317" w:rsidP="008546EB">
          <w:pPr>
            <w:pStyle w:val="TOC1"/>
            <w:tabs>
              <w:tab w:val="left" w:pos="332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65" w:history="1">
            <w:r w:rsidR="008546EB" w:rsidRPr="001F2FA6">
              <w:rPr>
                <w:rStyle w:val="Hyperlink"/>
                <w:noProof/>
                <w:rtl/>
              </w:rPr>
              <w:t>7-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نحوه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دسترس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کارکنان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مجاز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به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تابلو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_Toc168140765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6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446B2ACB" w14:textId="2962A67D" w:rsidR="008546EB" w:rsidRDefault="00340317" w:rsidP="008546EB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66" w:history="1">
            <w:r w:rsidR="008546EB" w:rsidRPr="001F2FA6">
              <w:rPr>
                <w:rStyle w:val="Hyperlink"/>
                <w:noProof/>
                <w:rtl/>
              </w:rPr>
              <w:t>8-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ا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من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_Toc168140766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7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5E5584D0" w14:textId="4FEF9F9B" w:rsidR="008546EB" w:rsidRDefault="00340317" w:rsidP="008546EB">
          <w:pPr>
            <w:pStyle w:val="TOC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67" w:history="1">
            <w:r w:rsidR="008546EB" w:rsidRPr="001F2FA6">
              <w:rPr>
                <w:rStyle w:val="Hyperlink"/>
                <w:noProof/>
                <w:rtl/>
              </w:rPr>
              <w:t>9-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اتصال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زم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ن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_Toc168140767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8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11D4FBF4" w14:textId="206FEA2D" w:rsidR="008546EB" w:rsidRDefault="00340317" w:rsidP="008546EB">
          <w:pPr>
            <w:pStyle w:val="TOC1"/>
            <w:tabs>
              <w:tab w:val="left" w:pos="182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68" w:history="1">
            <w:r w:rsidR="008546EB" w:rsidRPr="001F2FA6">
              <w:rPr>
                <w:rStyle w:val="Hyperlink"/>
                <w:noProof/>
                <w:rtl/>
              </w:rPr>
              <w:t>10-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چک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ل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ست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نظارت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_Toc168140768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8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32D271B2" w14:textId="02584F2E" w:rsidR="008546EB" w:rsidRDefault="00340317" w:rsidP="008546EB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68140769" w:history="1">
            <w:r w:rsidR="008546EB" w:rsidRPr="001F2FA6">
              <w:rPr>
                <w:rStyle w:val="Hyperlink"/>
                <w:noProof/>
                <w:rtl/>
              </w:rPr>
              <w:t>11-</w:t>
            </w:r>
            <w:r w:rsidR="008546E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اعضا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noProof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تدو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ن</w:t>
            </w:r>
            <w:r w:rsidR="008546EB">
              <w:rPr>
                <w:rStyle w:val="Hyperlink"/>
                <w:noProof/>
                <w:rtl/>
              </w:rPr>
              <w:softHyphen/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کننده</w:t>
            </w:r>
            <w:r w:rsidR="008546EB" w:rsidRPr="001F2FA6">
              <w:rPr>
                <w:rStyle w:val="Hyperlink"/>
                <w:noProof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دستورالعمل</w:t>
            </w:r>
            <w:r w:rsidR="008546EB" w:rsidRPr="001F2FA6">
              <w:rPr>
                <w:rStyle w:val="Hyperlink"/>
                <w:noProof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به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ترت</w:t>
            </w:r>
            <w:r w:rsidR="008546EB" w:rsidRPr="001F2FA6">
              <w:rPr>
                <w:rStyle w:val="Hyperlink"/>
                <w:rFonts w:hint="cs"/>
                <w:noProof/>
                <w:rtl/>
              </w:rPr>
              <w:t>ی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ب</w:t>
            </w:r>
            <w:r w:rsidR="008546EB" w:rsidRPr="001F2FA6">
              <w:rPr>
                <w:rStyle w:val="Hyperlink"/>
                <w:noProof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حروف</w:t>
            </w:r>
            <w:r w:rsidR="008546EB" w:rsidRPr="001F2FA6">
              <w:rPr>
                <w:rStyle w:val="Hyperlink"/>
                <w:noProof/>
                <w:rtl/>
              </w:rPr>
              <w:t xml:space="preserve"> </w:t>
            </w:r>
            <w:r w:rsidR="008546EB" w:rsidRPr="001F2FA6">
              <w:rPr>
                <w:rStyle w:val="Hyperlink"/>
                <w:rFonts w:hint="eastAsia"/>
                <w:noProof/>
                <w:rtl/>
              </w:rPr>
              <w:t>الفبا</w:t>
            </w:r>
            <w:r w:rsidR="008546EB">
              <w:rPr>
                <w:noProof/>
                <w:webHidden/>
              </w:rPr>
              <w:tab/>
            </w:r>
            <w:r w:rsidR="008546EB">
              <w:rPr>
                <w:noProof/>
                <w:webHidden/>
              </w:rPr>
              <w:fldChar w:fldCharType="begin"/>
            </w:r>
            <w:r w:rsidR="008546EB">
              <w:rPr>
                <w:noProof/>
                <w:webHidden/>
              </w:rPr>
              <w:instrText xml:space="preserve"> PAGEREF _Toc168140769 \h </w:instrText>
            </w:r>
            <w:r w:rsidR="008546EB">
              <w:rPr>
                <w:noProof/>
                <w:webHidden/>
              </w:rPr>
            </w:r>
            <w:r w:rsidR="008546EB">
              <w:rPr>
                <w:noProof/>
                <w:webHidden/>
              </w:rPr>
              <w:fldChar w:fldCharType="separate"/>
            </w:r>
            <w:r w:rsidR="00B946B4">
              <w:rPr>
                <w:noProof/>
                <w:webHidden/>
                <w:rtl/>
              </w:rPr>
              <w:t>9</w:t>
            </w:r>
            <w:r w:rsidR="008546EB">
              <w:rPr>
                <w:noProof/>
                <w:webHidden/>
              </w:rPr>
              <w:fldChar w:fldCharType="end"/>
            </w:r>
          </w:hyperlink>
        </w:p>
        <w:p w14:paraId="164C030E" w14:textId="160CA995" w:rsidR="00181A3E" w:rsidRPr="00334A98" w:rsidRDefault="00181A3E" w:rsidP="008546EB">
          <w:pPr>
            <w:shd w:val="clear" w:color="auto" w:fill="FFFFFF" w:themeFill="background1"/>
            <w:ind w:firstLine="0"/>
            <w:rPr>
              <w:szCs w:val="24"/>
            </w:rPr>
          </w:pPr>
          <w:r w:rsidRPr="00334A98">
            <w:rPr>
              <w:b/>
              <w:bCs/>
              <w:noProof/>
              <w:szCs w:val="24"/>
            </w:rPr>
            <w:fldChar w:fldCharType="end"/>
          </w:r>
        </w:p>
      </w:sdtContent>
    </w:sdt>
    <w:p w14:paraId="74930266" w14:textId="43874A53" w:rsidR="00AA51E7" w:rsidRPr="00334A98" w:rsidRDefault="00F3134B" w:rsidP="00381FB6">
      <w:pPr>
        <w:shd w:val="clear" w:color="auto" w:fill="FFFFFF" w:themeFill="background1"/>
        <w:spacing w:after="120" w:line="360" w:lineRule="auto"/>
        <w:rPr>
          <w:rFonts w:cs="B Titr"/>
          <w:b/>
          <w:bCs/>
          <w:noProof/>
          <w:sz w:val="28"/>
          <w:rtl/>
          <w:lang w:val="en-GB" w:eastAsia="en-GB"/>
        </w:rPr>
      </w:pPr>
      <w:r w:rsidRPr="00334A98">
        <w:rPr>
          <w:rFonts w:asciiTheme="majorBidi" w:eastAsiaTheme="majorEastAsia" w:hAnsiTheme="majorBidi" w:cs="B Zar" w:hint="cs"/>
          <w:b/>
          <w:bCs/>
          <w:i/>
          <w:rtl/>
        </w:rPr>
        <w:t xml:space="preserve"> </w:t>
      </w:r>
    </w:p>
    <w:p w14:paraId="1431A715" w14:textId="71E0105B" w:rsidR="00F84B65" w:rsidRDefault="00F84B65">
      <w:pPr>
        <w:bidi w:val="0"/>
        <w:spacing w:after="160" w:line="259" w:lineRule="auto"/>
        <w:ind w:firstLine="0"/>
        <w:jc w:val="left"/>
        <w:rPr>
          <w:rFonts w:cs="B Titr"/>
          <w:b/>
          <w:bCs/>
          <w:noProof/>
          <w:sz w:val="28"/>
          <w:rtl/>
          <w:lang w:val="en-GB" w:eastAsia="en-GB"/>
        </w:rPr>
      </w:pPr>
      <w:r w:rsidRPr="00334A98">
        <w:rPr>
          <w:rFonts w:cs="B Titr"/>
          <w:b/>
          <w:bCs/>
          <w:noProof/>
          <w:sz w:val="28"/>
          <w:rtl/>
          <w:lang w:val="en-GB" w:eastAsia="en-GB"/>
        </w:rPr>
        <w:br w:type="page"/>
      </w:r>
    </w:p>
    <w:p w14:paraId="3BE0743C" w14:textId="282F1A6B" w:rsidR="00C74B93" w:rsidRDefault="00C74B93" w:rsidP="00C74B93">
      <w:pPr>
        <w:bidi w:val="0"/>
        <w:spacing w:after="160" w:line="259" w:lineRule="auto"/>
        <w:ind w:firstLine="0"/>
        <w:jc w:val="left"/>
        <w:rPr>
          <w:rFonts w:cs="B Titr"/>
          <w:b/>
          <w:bCs/>
          <w:noProof/>
          <w:sz w:val="28"/>
          <w:rtl/>
          <w:lang w:val="en-GB" w:eastAsia="en-GB"/>
        </w:rPr>
      </w:pPr>
    </w:p>
    <w:p w14:paraId="6761970F" w14:textId="77777777" w:rsidR="00A65C39" w:rsidRPr="003875FE" w:rsidRDefault="00A65C39" w:rsidP="00A65C39">
      <w:pPr>
        <w:pStyle w:val="Heading1"/>
        <w:numPr>
          <w:ilvl w:val="0"/>
          <w:numId w:val="0"/>
        </w:numPr>
        <w:ind w:left="540" w:hanging="360"/>
        <w:rPr>
          <w:rtl/>
        </w:rPr>
      </w:pPr>
      <w:bookmarkStart w:id="1" w:name="_Toc168140758"/>
      <w:r w:rsidRPr="003875FE">
        <w:rPr>
          <w:rFonts w:hint="cs"/>
          <w:rtl/>
        </w:rPr>
        <w:t>پیشگفتار</w:t>
      </w:r>
      <w:bookmarkEnd w:id="1"/>
    </w:p>
    <w:p w14:paraId="25ED0E71" w14:textId="382C47C7" w:rsidR="00A65C39" w:rsidRPr="003875FE" w:rsidRDefault="00A65C39" w:rsidP="00DF55EF">
      <w:pPr>
        <w:rPr>
          <w:rFonts w:asciiTheme="minorHAnsi" w:eastAsiaTheme="minorHAnsi" w:hAnsiTheme="minorHAnsi"/>
          <w:noProof/>
          <w:sz w:val="28"/>
          <w:rtl/>
        </w:rPr>
      </w:pPr>
      <w:r w:rsidRPr="003875FE">
        <w:rPr>
          <w:rFonts w:asciiTheme="minorHAnsi" w:eastAsiaTheme="minorHAnsi" w:hAnsiTheme="minorHAnsi" w:hint="cs"/>
          <w:noProof/>
          <w:sz w:val="28"/>
          <w:rtl/>
        </w:rPr>
        <w:t xml:space="preserve">    با توجه به ضرورت</w:t>
      </w:r>
      <w:r>
        <w:rPr>
          <w:rFonts w:asciiTheme="minorHAnsi" w:eastAsiaTheme="minorHAnsi" w:hAnsiTheme="minorHAnsi" w:hint="cs"/>
          <w:noProof/>
          <w:sz w:val="28"/>
          <w:rtl/>
        </w:rPr>
        <w:t xml:space="preserve"> حف</w:t>
      </w:r>
      <w:r w:rsidR="00D60B8C">
        <w:rPr>
          <w:rFonts w:asciiTheme="minorHAnsi" w:eastAsiaTheme="minorHAnsi" w:hAnsiTheme="minorHAnsi" w:hint="cs"/>
          <w:noProof/>
          <w:sz w:val="28"/>
          <w:rtl/>
        </w:rPr>
        <w:t>اظت و صیانت از اموال عمومی در ب</w:t>
      </w:r>
      <w:r w:rsidR="001F3E5B">
        <w:rPr>
          <w:rFonts w:asciiTheme="minorHAnsi" w:eastAsiaTheme="minorHAnsi" w:hAnsiTheme="minorHAnsi" w:hint="cs"/>
          <w:noProof/>
          <w:sz w:val="28"/>
          <w:rtl/>
        </w:rPr>
        <w:t>رابر سرقت، آسیب</w:t>
      </w:r>
      <w:r>
        <w:rPr>
          <w:rFonts w:asciiTheme="minorHAnsi" w:eastAsiaTheme="minorHAnsi" w:hAnsiTheme="minorHAnsi" w:hint="cs"/>
          <w:noProof/>
          <w:sz w:val="28"/>
          <w:rtl/>
        </w:rPr>
        <w:t xml:space="preserve"> و حذف گلوگاه</w:t>
      </w:r>
      <w:r w:rsidR="001F3E5B">
        <w:rPr>
          <w:rFonts w:asciiTheme="minorHAnsi" w:eastAsiaTheme="minorHAnsi" w:hAnsiTheme="minorHAnsi"/>
          <w:noProof/>
          <w:sz w:val="28"/>
          <w:rtl/>
        </w:rPr>
        <w:softHyphen/>
      </w:r>
      <w:r>
        <w:rPr>
          <w:rFonts w:asciiTheme="minorHAnsi" w:eastAsiaTheme="minorHAnsi" w:hAnsiTheme="minorHAnsi" w:hint="cs"/>
          <w:noProof/>
          <w:sz w:val="28"/>
          <w:rtl/>
        </w:rPr>
        <w:t>های نفوذ افراد غیرمجاز به کنترل و عملیات روی شبکه های برق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>، معاونت هماهنگی توزیع شرکت توانیر</w:t>
      </w:r>
      <w:r w:rsidRPr="003875FE">
        <w:rPr>
          <w:rFonts w:asciiTheme="minorHAnsi" w:eastAsiaTheme="minorHAnsi" w:hAnsiTheme="minorHAnsi" w:hint="cs"/>
          <w:noProof/>
          <w:sz w:val="20"/>
          <w:szCs w:val="20"/>
          <w:rtl/>
        </w:rPr>
        <w:t xml:space="preserve"> 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>اقدام به</w:t>
      </w:r>
      <w:r w:rsidRPr="003875FE">
        <w:rPr>
          <w:rFonts w:asciiTheme="minorHAnsi" w:eastAsiaTheme="minorHAnsi" w:hAnsiTheme="minorHAnsi" w:hint="cs"/>
          <w:noProof/>
          <w:szCs w:val="24"/>
          <w:rtl/>
        </w:rPr>
        <w:t xml:space="preserve"> </w:t>
      </w:r>
      <w:r w:rsidR="001F3E5B">
        <w:rPr>
          <w:rFonts w:asciiTheme="minorHAnsi" w:eastAsiaTheme="minorHAnsi" w:hAnsiTheme="minorHAnsi" w:hint="cs"/>
          <w:noProof/>
          <w:sz w:val="28"/>
          <w:rtl/>
        </w:rPr>
        <w:t>ابلاغ مأ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 xml:space="preserve">موریت ویژه به شرکت توزیع نیروی برق استان </w:t>
      </w:r>
      <w:r>
        <w:rPr>
          <w:rFonts w:asciiTheme="minorHAnsi" w:eastAsiaTheme="minorHAnsi" w:hAnsiTheme="minorHAnsi" w:hint="cs"/>
          <w:noProof/>
          <w:sz w:val="28"/>
          <w:rtl/>
        </w:rPr>
        <w:t>خراسان رضوی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 xml:space="preserve"> برای تدوین دستورالعمل </w:t>
      </w:r>
      <w:r w:rsidRPr="00A65C39">
        <w:rPr>
          <w:rFonts w:asciiTheme="minorHAnsi" w:eastAsiaTheme="minorHAnsi" w:hAnsiTheme="minorHAnsi" w:hint="cs"/>
          <w:noProof/>
          <w:sz w:val="28"/>
          <w:rtl/>
        </w:rPr>
        <w:t>"</w:t>
      </w:r>
      <w:r>
        <w:rPr>
          <w:rFonts w:asciiTheme="minorHAnsi" w:eastAsiaTheme="minorHAnsi" w:hAnsiTheme="minorHAnsi" w:hint="cs"/>
          <w:noProof/>
          <w:sz w:val="28"/>
          <w:rtl/>
        </w:rPr>
        <w:t xml:space="preserve">اصلاح ساختار شبکه هوایی </w:t>
      </w:r>
      <w:r w:rsidR="00DF55EF">
        <w:rPr>
          <w:rFonts w:asciiTheme="minorHAnsi" w:eastAsiaTheme="minorHAnsi" w:hAnsiTheme="minorHAnsi" w:hint="cs"/>
          <w:noProof/>
          <w:sz w:val="28"/>
          <w:rtl/>
        </w:rPr>
        <w:t>توزیع</w:t>
      </w:r>
      <w:r w:rsidRPr="00A65C39">
        <w:rPr>
          <w:rFonts w:asciiTheme="minorHAnsi" w:eastAsiaTheme="minorHAnsi" w:hAnsiTheme="minorHAnsi" w:hint="cs"/>
          <w:noProof/>
          <w:sz w:val="28"/>
          <w:rtl/>
        </w:rPr>
        <w:t xml:space="preserve">، جلد </w:t>
      </w:r>
      <w:r w:rsidR="00FA0711">
        <w:rPr>
          <w:rFonts w:asciiTheme="minorHAnsi" w:eastAsiaTheme="minorHAnsi" w:hAnsiTheme="minorHAnsi" w:hint="cs"/>
          <w:noProof/>
          <w:sz w:val="28"/>
          <w:rtl/>
        </w:rPr>
        <w:t>دوم</w:t>
      </w:r>
      <w:r w:rsidRPr="00A65C39">
        <w:rPr>
          <w:rFonts w:asciiTheme="minorHAnsi" w:eastAsiaTheme="minorHAnsi" w:hAnsiTheme="minorHAnsi" w:hint="cs"/>
          <w:noProof/>
          <w:sz w:val="28"/>
          <w:rtl/>
        </w:rPr>
        <w:t xml:space="preserve">: تابلو کنترلر کلید هوایی گازی" 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>نمود.</w:t>
      </w:r>
    </w:p>
    <w:p w14:paraId="124FBF6C" w14:textId="52C06A3D" w:rsidR="00A65C39" w:rsidRPr="003875FE" w:rsidRDefault="00A65C39" w:rsidP="001F3E5B">
      <w:pPr>
        <w:spacing w:line="276" w:lineRule="auto"/>
        <w:rPr>
          <w:rFonts w:asciiTheme="minorHAnsi" w:eastAsiaTheme="minorHAnsi" w:hAnsiTheme="minorHAnsi"/>
          <w:noProof/>
          <w:sz w:val="28"/>
          <w:rtl/>
        </w:rPr>
      </w:pPr>
      <w:r w:rsidRPr="003875FE">
        <w:rPr>
          <w:rFonts w:asciiTheme="minorHAnsi" w:eastAsiaTheme="minorHAnsi" w:hAnsiTheme="minorHAnsi" w:hint="cs"/>
          <w:noProof/>
          <w:sz w:val="28"/>
          <w:rtl/>
        </w:rPr>
        <w:t xml:space="preserve">   شرکت توزیع</w:t>
      </w:r>
      <w:r>
        <w:rPr>
          <w:rFonts w:asciiTheme="minorHAnsi" w:eastAsiaTheme="minorHAnsi" w:hAnsiTheme="minorHAnsi" w:hint="cs"/>
          <w:noProof/>
          <w:sz w:val="28"/>
          <w:rtl/>
        </w:rPr>
        <w:t xml:space="preserve"> برق استان خراسان رضوی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 xml:space="preserve"> با همکاری و</w:t>
      </w:r>
      <w:r w:rsidRPr="00A65C39">
        <w:rPr>
          <w:rFonts w:asciiTheme="minorHAnsi" w:eastAsiaTheme="minorHAnsi" w:hAnsiTheme="minorHAnsi" w:hint="cs"/>
          <w:noProof/>
          <w:sz w:val="28"/>
          <w:rtl/>
        </w:rPr>
        <w:t xml:space="preserve"> 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>راهبری</w:t>
      </w:r>
      <w:r w:rsidRPr="00A65C39">
        <w:rPr>
          <w:rFonts w:asciiTheme="minorHAnsi" w:eastAsiaTheme="minorHAnsi" w:hAnsiTheme="minorHAnsi" w:hint="cs"/>
          <w:noProof/>
          <w:sz w:val="28"/>
          <w:rtl/>
        </w:rPr>
        <w:t xml:space="preserve"> 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>حوزه معاونت مهندسی شرکت توانیر، اقدام به</w:t>
      </w:r>
      <w:r w:rsidRPr="0007405D">
        <w:rPr>
          <w:rFonts w:asciiTheme="minorHAnsi" w:eastAsiaTheme="minorHAnsi" w:hAnsiTheme="minorHAnsi" w:hint="cs"/>
          <w:noProof/>
          <w:sz w:val="14"/>
          <w:szCs w:val="14"/>
          <w:rtl/>
        </w:rPr>
        <w:t xml:space="preserve"> 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>تدوین</w:t>
      </w:r>
      <w:r w:rsidRPr="001F3E5B">
        <w:rPr>
          <w:rFonts w:asciiTheme="minorHAnsi" w:eastAsiaTheme="minorHAnsi" w:hAnsiTheme="minorHAnsi" w:hint="cs"/>
          <w:noProof/>
          <w:sz w:val="28"/>
          <w:rtl/>
        </w:rPr>
        <w:t xml:space="preserve"> دستور العمل مذکور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 xml:space="preserve"> نمود.</w:t>
      </w:r>
    </w:p>
    <w:p w14:paraId="186F58D2" w14:textId="44F62081" w:rsidR="00A65C39" w:rsidRPr="003875FE" w:rsidRDefault="00A65C39" w:rsidP="00B3067C">
      <w:pPr>
        <w:spacing w:line="276" w:lineRule="auto"/>
        <w:rPr>
          <w:rFonts w:asciiTheme="minorHAnsi" w:eastAsiaTheme="minorHAnsi" w:hAnsiTheme="minorHAnsi"/>
          <w:noProof/>
          <w:sz w:val="28"/>
          <w:rtl/>
        </w:rPr>
      </w:pPr>
      <w:r w:rsidRPr="003875FE">
        <w:rPr>
          <w:rFonts w:asciiTheme="minorHAnsi" w:eastAsiaTheme="minorHAnsi" w:hAnsiTheme="minorHAnsi" w:hint="cs"/>
          <w:noProof/>
          <w:sz w:val="28"/>
          <w:rtl/>
        </w:rPr>
        <w:t xml:space="preserve">  </w:t>
      </w:r>
      <w:r w:rsidR="00B3067C">
        <w:rPr>
          <w:rFonts w:asciiTheme="minorHAnsi" w:eastAsiaTheme="minorHAnsi" w:hAnsiTheme="minorHAnsi" w:hint="cs"/>
          <w:noProof/>
          <w:sz w:val="28"/>
          <w:rtl/>
        </w:rPr>
        <w:t xml:space="preserve">این دستورالعمل در </w:t>
      </w:r>
      <w:r>
        <w:rPr>
          <w:rFonts w:asciiTheme="minorHAnsi" w:eastAsiaTheme="minorHAnsi" w:hAnsiTheme="minorHAnsi" w:hint="cs"/>
          <w:noProof/>
          <w:sz w:val="28"/>
          <w:rtl/>
        </w:rPr>
        <w:t>کمیته تخصصی مدیریت پروژه</w:t>
      </w:r>
      <w:r w:rsidR="00B3067C">
        <w:rPr>
          <w:rFonts w:asciiTheme="minorHAnsi" w:eastAsiaTheme="minorHAnsi" w:hAnsiTheme="minorHAnsi" w:hint="cs"/>
          <w:noProof/>
          <w:sz w:val="28"/>
          <w:rtl/>
        </w:rPr>
        <w:t xml:space="preserve"> طرح و</w:t>
      </w:r>
      <w:r>
        <w:rPr>
          <w:rFonts w:asciiTheme="minorHAnsi" w:eastAsiaTheme="minorHAnsi" w:hAnsiTheme="minorHAnsi" w:hint="cs"/>
          <w:noProof/>
          <w:sz w:val="28"/>
          <w:rtl/>
        </w:rPr>
        <w:t xml:space="preserve"> 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>بررسی</w:t>
      </w:r>
      <w:r w:rsidRPr="003875FE">
        <w:rPr>
          <w:rFonts w:asciiTheme="minorHAnsi" w:eastAsiaTheme="minorHAnsi" w:hAnsiTheme="minorHAnsi" w:hint="cs"/>
          <w:noProof/>
          <w:szCs w:val="24"/>
          <w:rtl/>
        </w:rPr>
        <w:t xml:space="preserve"> </w:t>
      </w:r>
      <w:r w:rsidRPr="003875FE">
        <w:rPr>
          <w:rFonts w:asciiTheme="minorHAnsi" w:eastAsiaTheme="minorHAnsi" w:hAnsiTheme="minorHAnsi" w:hint="cs"/>
          <w:noProof/>
          <w:sz w:val="28"/>
          <w:rtl/>
        </w:rPr>
        <w:t xml:space="preserve">و </w:t>
      </w:r>
      <w:r w:rsidR="00B3067C">
        <w:rPr>
          <w:rFonts w:asciiTheme="minorHAnsi" w:eastAsiaTheme="minorHAnsi" w:hAnsiTheme="minorHAnsi" w:hint="cs"/>
          <w:noProof/>
          <w:sz w:val="28"/>
          <w:rtl/>
        </w:rPr>
        <w:t xml:space="preserve">پس از </w:t>
      </w:r>
      <w:r w:rsidR="00937378">
        <w:rPr>
          <w:rFonts w:asciiTheme="minorHAnsi" w:eastAsiaTheme="minorHAnsi" w:hAnsiTheme="minorHAnsi" w:hint="cs"/>
          <w:noProof/>
          <w:sz w:val="28"/>
          <w:rtl/>
        </w:rPr>
        <w:t>تایید کمیته راهبری مهندسی توانیر</w:t>
      </w:r>
      <w:r w:rsidR="00B3067C">
        <w:rPr>
          <w:rFonts w:asciiTheme="minorHAnsi" w:eastAsiaTheme="minorHAnsi" w:hAnsiTheme="minorHAnsi" w:hint="cs"/>
          <w:noProof/>
          <w:sz w:val="28"/>
          <w:rtl/>
        </w:rPr>
        <w:t xml:space="preserve"> نهایی شده است</w:t>
      </w:r>
      <w:bookmarkStart w:id="2" w:name="_GoBack"/>
      <w:bookmarkEnd w:id="2"/>
      <w:r w:rsidRPr="003875FE">
        <w:rPr>
          <w:rFonts w:asciiTheme="minorHAnsi" w:eastAsiaTheme="minorHAnsi" w:hAnsiTheme="minorHAnsi" w:hint="cs"/>
          <w:noProof/>
          <w:sz w:val="28"/>
          <w:rtl/>
        </w:rPr>
        <w:t>.</w:t>
      </w:r>
    </w:p>
    <w:p w14:paraId="32154A39" w14:textId="77777777" w:rsidR="00BE0665" w:rsidRDefault="00BE0665" w:rsidP="00A65C39">
      <w:pPr>
        <w:spacing w:after="160" w:line="259" w:lineRule="auto"/>
        <w:ind w:firstLine="0"/>
        <w:jc w:val="left"/>
        <w:rPr>
          <w:rFonts w:cs="B Titr"/>
          <w:b/>
          <w:bCs/>
          <w:noProof/>
          <w:sz w:val="28"/>
          <w:rtl/>
          <w:lang w:val="en-GB" w:eastAsia="en-GB"/>
        </w:rPr>
      </w:pPr>
    </w:p>
    <w:p w14:paraId="27B70B89" w14:textId="77777777" w:rsidR="00A65C39" w:rsidRDefault="00A65C39">
      <w:pPr>
        <w:bidi w:val="0"/>
        <w:spacing w:after="160" w:line="259" w:lineRule="auto"/>
        <w:ind w:firstLine="0"/>
        <w:jc w:val="left"/>
        <w:rPr>
          <w:rFonts w:cs="B Zar"/>
          <w:b/>
          <w:bCs/>
          <w:kern w:val="32"/>
          <w:rtl/>
        </w:rPr>
      </w:pPr>
      <w:bookmarkStart w:id="3" w:name="_Toc69216410"/>
      <w:bookmarkStart w:id="4" w:name="_Toc69221678"/>
      <w:bookmarkStart w:id="5" w:name="_Toc69221718"/>
      <w:bookmarkStart w:id="6" w:name="_Toc79997946"/>
      <w:r>
        <w:rPr>
          <w:rtl/>
        </w:rPr>
        <w:br w:type="page"/>
      </w:r>
    </w:p>
    <w:p w14:paraId="5C952C18" w14:textId="0067C32B" w:rsidR="006A5890" w:rsidRPr="00334A98" w:rsidRDefault="006A5890" w:rsidP="00ED0E3C">
      <w:pPr>
        <w:pStyle w:val="Heading1"/>
        <w:shd w:val="clear" w:color="auto" w:fill="FFFFFF" w:themeFill="background1"/>
        <w:rPr>
          <w:rtl/>
        </w:rPr>
      </w:pPr>
      <w:bookmarkStart w:id="7" w:name="_Toc168140759"/>
      <w:r w:rsidRPr="00334A98">
        <w:rPr>
          <w:rFonts w:hint="cs"/>
          <w:rtl/>
        </w:rPr>
        <w:lastRenderedPageBreak/>
        <w:t>مقدمه</w:t>
      </w:r>
      <w:bookmarkEnd w:id="7"/>
    </w:p>
    <w:p w14:paraId="6D947AB5" w14:textId="7EB98EAA" w:rsidR="00421CE9" w:rsidRDefault="00421CE9" w:rsidP="00421CE9">
      <w:pPr>
        <w:rPr>
          <w:rFonts w:asciiTheme="majorBidi" w:hAnsiTheme="majorBidi"/>
          <w:rtl/>
        </w:rPr>
      </w:pPr>
      <w:r>
        <w:rPr>
          <w:rFonts w:asciiTheme="majorBidi" w:hAnsiTheme="majorBidi" w:hint="cs"/>
          <w:rtl/>
        </w:rPr>
        <w:t xml:space="preserve">  </w:t>
      </w:r>
      <w:r w:rsidR="0056545D" w:rsidRPr="0056545D">
        <w:rPr>
          <w:rFonts w:asciiTheme="majorBidi" w:hAnsiTheme="majorBidi" w:hint="cs"/>
          <w:rtl/>
        </w:rPr>
        <w:t xml:space="preserve">  کلیدهای گازی هوایی شبکه های فشار متوسط یکی از عناصر اصلی شبکه توز</w:t>
      </w:r>
      <w:r w:rsidR="001F3E5B">
        <w:rPr>
          <w:rFonts w:asciiTheme="majorBidi" w:hAnsiTheme="majorBidi" w:hint="cs"/>
          <w:rtl/>
        </w:rPr>
        <w:t>یع هستند که نقش اساسی در حفاظت،</w:t>
      </w:r>
      <w:r w:rsidR="0056545D" w:rsidRPr="0056545D">
        <w:rPr>
          <w:rFonts w:asciiTheme="majorBidi" w:hAnsiTheme="majorBidi" w:hint="cs"/>
          <w:rtl/>
        </w:rPr>
        <w:t xml:space="preserve"> کنترل و مانور شبکه که در نهایت باعث کاهش چشمگیر خاموشی می</w:t>
      </w:r>
      <w:r w:rsidR="001F3E5B">
        <w:rPr>
          <w:rFonts w:asciiTheme="majorBidi" w:hAnsiTheme="majorBidi"/>
          <w:rtl/>
        </w:rPr>
        <w:softHyphen/>
      </w:r>
      <w:r w:rsidR="0056545D" w:rsidRPr="0056545D">
        <w:rPr>
          <w:rFonts w:asciiTheme="majorBidi" w:hAnsiTheme="majorBidi" w:hint="cs"/>
          <w:rtl/>
        </w:rPr>
        <w:t>شود</w:t>
      </w:r>
      <w:r w:rsidR="001F3E5B">
        <w:rPr>
          <w:rFonts w:asciiTheme="majorBidi" w:hAnsiTheme="majorBidi" w:hint="cs"/>
          <w:rtl/>
        </w:rPr>
        <w:t>،</w:t>
      </w:r>
      <w:r w:rsidR="0056545D" w:rsidRPr="0056545D">
        <w:rPr>
          <w:rFonts w:asciiTheme="majorBidi" w:hAnsiTheme="majorBidi" w:hint="cs"/>
          <w:rtl/>
        </w:rPr>
        <w:t xml:space="preserve"> ایفا می</w:t>
      </w:r>
      <w:r w:rsidR="001F3E5B">
        <w:rPr>
          <w:rFonts w:asciiTheme="majorBidi" w:hAnsiTheme="majorBidi"/>
          <w:rtl/>
        </w:rPr>
        <w:softHyphen/>
      </w:r>
      <w:r>
        <w:rPr>
          <w:rFonts w:asciiTheme="majorBidi" w:hAnsiTheme="majorBidi" w:hint="cs"/>
          <w:rtl/>
        </w:rPr>
        <w:t>کنند.</w:t>
      </w:r>
    </w:p>
    <w:p w14:paraId="5DAD5169" w14:textId="77777777" w:rsidR="00B13AF6" w:rsidRDefault="0056545D" w:rsidP="00C670A0">
      <w:pPr>
        <w:rPr>
          <w:rFonts w:asciiTheme="majorBidi" w:hAnsiTheme="majorBidi"/>
          <w:rtl/>
        </w:rPr>
      </w:pPr>
      <w:r w:rsidRPr="0056545D">
        <w:rPr>
          <w:rFonts w:asciiTheme="majorBidi" w:hAnsiTheme="majorBidi" w:hint="cs"/>
          <w:rtl/>
        </w:rPr>
        <w:t>د</w:t>
      </w:r>
      <w:r w:rsidR="00DB26C4">
        <w:rPr>
          <w:rFonts w:asciiTheme="majorBidi" w:hAnsiTheme="majorBidi"/>
          <w:rtl/>
        </w:rPr>
        <w:softHyphen/>
      </w:r>
      <w:r w:rsidRPr="0056545D">
        <w:rPr>
          <w:rFonts w:asciiTheme="majorBidi" w:hAnsiTheme="majorBidi" w:hint="cs"/>
          <w:rtl/>
        </w:rPr>
        <w:t xml:space="preserve">ر دسترس بودن تابلوهای </w:t>
      </w:r>
      <w:r w:rsidRPr="0056545D">
        <w:rPr>
          <w:rFonts w:asciiTheme="majorBidi" w:hAnsiTheme="majorBidi"/>
        </w:rPr>
        <w:t>RTU</w:t>
      </w:r>
      <w:r w:rsidRPr="0056545D">
        <w:rPr>
          <w:rFonts w:asciiTheme="majorBidi" w:hAnsiTheme="majorBidi" w:hint="cs"/>
          <w:rtl/>
        </w:rPr>
        <w:t xml:space="preserve"> </w:t>
      </w:r>
      <w:r w:rsidR="009E38DC">
        <w:rPr>
          <w:rFonts w:asciiTheme="majorBidi" w:hAnsiTheme="majorBidi" w:hint="cs"/>
          <w:rtl/>
        </w:rPr>
        <w:t xml:space="preserve">و کنترلر کلیدهای هوائی علاوه بر </w:t>
      </w:r>
      <w:r w:rsidRPr="0056545D">
        <w:rPr>
          <w:rFonts w:asciiTheme="majorBidi" w:hAnsiTheme="majorBidi" w:hint="cs"/>
          <w:rtl/>
        </w:rPr>
        <w:t>چ</w:t>
      </w:r>
      <w:r w:rsidR="009E38DC">
        <w:rPr>
          <w:rFonts w:asciiTheme="majorBidi" w:hAnsiTheme="majorBidi" w:hint="cs"/>
          <w:rtl/>
        </w:rPr>
        <w:t xml:space="preserve">الش </w:t>
      </w:r>
      <w:r w:rsidRPr="0056545D">
        <w:rPr>
          <w:rFonts w:asciiTheme="majorBidi" w:hAnsiTheme="majorBidi" w:hint="cs"/>
          <w:rtl/>
        </w:rPr>
        <w:t>سرقت</w:t>
      </w:r>
      <w:r w:rsidR="009E38DC">
        <w:rPr>
          <w:rFonts w:asciiTheme="majorBidi" w:hAnsiTheme="majorBidi" w:hint="cs"/>
          <w:rtl/>
        </w:rPr>
        <w:t xml:space="preserve">، </w:t>
      </w:r>
      <w:r w:rsidRPr="0056545D">
        <w:rPr>
          <w:rFonts w:asciiTheme="majorBidi" w:hAnsiTheme="majorBidi" w:hint="cs"/>
          <w:rtl/>
        </w:rPr>
        <w:t xml:space="preserve">دخالت </w:t>
      </w:r>
      <w:r w:rsidR="009E38DC">
        <w:rPr>
          <w:rFonts w:asciiTheme="majorBidi" w:hAnsiTheme="majorBidi" w:hint="cs"/>
          <w:rtl/>
        </w:rPr>
        <w:t xml:space="preserve">سهوی یا تعمدی اشخاص متفرقه در شبکه فشار متوسط را به دنبال دارد. بطوریکه این افراد </w:t>
      </w:r>
      <w:r w:rsidR="009E38DC" w:rsidRPr="0056545D">
        <w:rPr>
          <w:rFonts w:asciiTheme="majorBidi" w:hAnsiTheme="majorBidi" w:hint="cs"/>
          <w:rtl/>
        </w:rPr>
        <w:t xml:space="preserve">با دسترسی به تابلو و انجام عملیات قطع یا وصل کلید، پایداری شبکه </w:t>
      </w:r>
      <w:r w:rsidR="009E38DC">
        <w:rPr>
          <w:rFonts w:asciiTheme="majorBidi" w:hAnsiTheme="majorBidi" w:hint="cs"/>
          <w:rtl/>
        </w:rPr>
        <w:t>فشارمتوسط را به خطر</w:t>
      </w:r>
      <w:r w:rsidR="009E38DC" w:rsidRPr="0056545D">
        <w:rPr>
          <w:rFonts w:asciiTheme="majorBidi" w:hAnsiTheme="majorBidi" w:hint="cs"/>
          <w:rtl/>
        </w:rPr>
        <w:t xml:space="preserve"> ا</w:t>
      </w:r>
      <w:r w:rsidR="009E38DC">
        <w:rPr>
          <w:rFonts w:asciiTheme="majorBidi" w:hAnsiTheme="majorBidi" w:hint="cs"/>
          <w:rtl/>
        </w:rPr>
        <w:t xml:space="preserve">نداخته </w:t>
      </w:r>
      <w:r w:rsidR="009E38DC" w:rsidRPr="0056545D">
        <w:rPr>
          <w:rFonts w:asciiTheme="majorBidi" w:hAnsiTheme="majorBidi" w:hint="cs"/>
          <w:rtl/>
        </w:rPr>
        <w:t xml:space="preserve">و تبعات </w:t>
      </w:r>
      <w:r w:rsidR="009E38DC">
        <w:rPr>
          <w:rFonts w:asciiTheme="majorBidi" w:hAnsiTheme="majorBidi" w:hint="cs"/>
          <w:rtl/>
        </w:rPr>
        <w:t xml:space="preserve">فنی و غیر فنی </w:t>
      </w:r>
      <w:r w:rsidR="00C670A0">
        <w:rPr>
          <w:rFonts w:asciiTheme="majorBidi" w:hAnsiTheme="majorBidi" w:hint="cs"/>
          <w:rtl/>
        </w:rPr>
        <w:t>(</w:t>
      </w:r>
      <w:r w:rsidR="009E38DC">
        <w:rPr>
          <w:rFonts w:asciiTheme="majorBidi" w:hAnsiTheme="majorBidi" w:hint="cs"/>
          <w:rtl/>
        </w:rPr>
        <w:t xml:space="preserve">نظیر </w:t>
      </w:r>
      <w:r w:rsidR="00C670A0">
        <w:rPr>
          <w:rFonts w:asciiTheme="majorBidi" w:hAnsiTheme="majorBidi" w:hint="cs"/>
          <w:rtl/>
        </w:rPr>
        <w:t xml:space="preserve">مشکلات </w:t>
      </w:r>
      <w:r w:rsidR="009E38DC" w:rsidRPr="0056545D">
        <w:rPr>
          <w:rFonts w:asciiTheme="majorBidi" w:hAnsiTheme="majorBidi" w:hint="cs"/>
          <w:rtl/>
        </w:rPr>
        <w:t>سیاسی، امن</w:t>
      </w:r>
      <w:r w:rsidR="009E38DC">
        <w:rPr>
          <w:rFonts w:asciiTheme="majorBidi" w:hAnsiTheme="majorBidi" w:hint="cs"/>
          <w:rtl/>
        </w:rPr>
        <w:t>یتی و نیز خطرات ایمنی برای گروه</w:t>
      </w:r>
      <w:r w:rsidR="009E38DC">
        <w:rPr>
          <w:rFonts w:asciiTheme="majorBidi" w:hAnsiTheme="majorBidi"/>
          <w:rtl/>
        </w:rPr>
        <w:softHyphen/>
      </w:r>
      <w:r w:rsidR="009E38DC" w:rsidRPr="0056545D">
        <w:rPr>
          <w:rFonts w:asciiTheme="majorBidi" w:hAnsiTheme="majorBidi" w:hint="cs"/>
          <w:rtl/>
        </w:rPr>
        <w:t>های در حال کار روی شبکه</w:t>
      </w:r>
      <w:r w:rsidR="00C670A0">
        <w:rPr>
          <w:rFonts w:asciiTheme="majorBidi" w:hAnsiTheme="majorBidi" w:hint="cs"/>
          <w:rtl/>
        </w:rPr>
        <w:t>)</w:t>
      </w:r>
      <w:r w:rsidR="009E38DC" w:rsidRPr="0056545D">
        <w:rPr>
          <w:rFonts w:asciiTheme="majorBidi" w:hAnsiTheme="majorBidi" w:hint="cs"/>
          <w:rtl/>
        </w:rPr>
        <w:t xml:space="preserve"> بوجود خواه</w:t>
      </w:r>
      <w:r w:rsidR="009E38DC">
        <w:rPr>
          <w:rFonts w:asciiTheme="majorBidi" w:hAnsiTheme="majorBidi" w:hint="cs"/>
          <w:rtl/>
        </w:rPr>
        <w:t>ند آور</w:t>
      </w:r>
      <w:r w:rsidR="009E38DC" w:rsidRPr="0056545D">
        <w:rPr>
          <w:rFonts w:asciiTheme="majorBidi" w:hAnsiTheme="majorBidi" w:hint="cs"/>
          <w:rtl/>
        </w:rPr>
        <w:t>د</w:t>
      </w:r>
      <w:r w:rsidRPr="0056545D">
        <w:rPr>
          <w:rFonts w:asciiTheme="majorBidi" w:hAnsiTheme="majorBidi" w:hint="cs"/>
          <w:rtl/>
        </w:rPr>
        <w:t>.</w:t>
      </w:r>
    </w:p>
    <w:p w14:paraId="37B2F4AC" w14:textId="77777777" w:rsidR="00C4422F" w:rsidRDefault="00B13AF6" w:rsidP="00C4422F">
      <w:pPr>
        <w:rPr>
          <w:rtl/>
        </w:rPr>
      </w:pPr>
      <w:r w:rsidRPr="006D684B">
        <w:rPr>
          <w:rFonts w:hint="cs"/>
          <w:rtl/>
        </w:rPr>
        <w:t xml:space="preserve">در شرکتهای توزیع برای کم کردن امکان دسترسی به تابلو </w:t>
      </w:r>
      <w:r w:rsidRPr="006D684B">
        <w:t>RTU</w:t>
      </w:r>
      <w:r w:rsidRPr="006D684B">
        <w:rPr>
          <w:rFonts w:hint="cs"/>
          <w:rtl/>
        </w:rPr>
        <w:t xml:space="preserve"> ، راهکارهای متعددی نظیر محکم</w:t>
      </w:r>
      <w:r>
        <w:rPr>
          <w:rFonts w:hint="cs"/>
          <w:rtl/>
        </w:rPr>
        <w:t xml:space="preserve"> کردن بدنه و قفل تابلوها، بالا</w:t>
      </w:r>
      <w:r w:rsidRPr="006D684B">
        <w:rPr>
          <w:rFonts w:hint="cs"/>
          <w:rtl/>
        </w:rPr>
        <w:t xml:space="preserve"> بردن ارتفاع محل نصب تابلو، استفاده از پایه های گرد، تعبیه قفس محافظ، جوشکاری اتصالات و ... بکار برده شده ولی این روشها امنیت کامل را ایجاد نکرده و صرفا</w:t>
      </w:r>
      <w:r>
        <w:rPr>
          <w:rFonts w:hint="cs"/>
          <w:rtl/>
        </w:rPr>
        <w:t>ً</w:t>
      </w:r>
      <w:r w:rsidRPr="006D684B">
        <w:rPr>
          <w:rFonts w:hint="cs"/>
          <w:rtl/>
        </w:rPr>
        <w:t xml:space="preserve"> دست</w:t>
      </w:r>
      <w:r>
        <w:rPr>
          <w:rFonts w:hint="cs"/>
          <w:rtl/>
        </w:rPr>
        <w:t xml:space="preserve">رسی یا سرقت را بصورت مقطعی </w:t>
      </w:r>
      <w:r w:rsidR="00C4422F">
        <w:rPr>
          <w:rFonts w:hint="cs"/>
          <w:rtl/>
        </w:rPr>
        <w:t>دشوارتر</w:t>
      </w:r>
      <w:r w:rsidRPr="006D684B">
        <w:rPr>
          <w:rFonts w:hint="cs"/>
          <w:rtl/>
        </w:rPr>
        <w:t xml:space="preserve"> کرده و با گذشت زمانی کوتاه، مجددا</w:t>
      </w:r>
      <w:r>
        <w:rPr>
          <w:rFonts w:hint="cs"/>
          <w:rtl/>
        </w:rPr>
        <w:t>ً</w:t>
      </w:r>
      <w:r w:rsidRPr="006D684B">
        <w:rPr>
          <w:rFonts w:hint="cs"/>
          <w:rtl/>
        </w:rPr>
        <w:t xml:space="preserve"> سرقت تابلوها آغاز شده است. </w:t>
      </w:r>
    </w:p>
    <w:p w14:paraId="04824711" w14:textId="0BEAD03D" w:rsidR="00B13AF6" w:rsidRDefault="00C4422F" w:rsidP="00C4422F">
      <w:r>
        <w:rPr>
          <w:rFonts w:hint="cs"/>
          <w:rtl/>
        </w:rPr>
        <w:t xml:space="preserve">در این راستا </w:t>
      </w:r>
      <w:r w:rsidR="00B13AF6">
        <w:rPr>
          <w:rFonts w:hint="cs"/>
          <w:rtl/>
        </w:rPr>
        <w:t xml:space="preserve">شرکت </w:t>
      </w:r>
      <w:r w:rsidR="00B13AF6" w:rsidRPr="006D684B">
        <w:rPr>
          <w:rFonts w:hint="cs"/>
          <w:rtl/>
        </w:rPr>
        <w:t>توزیع نیروی برق استان خراسان رضوی</w:t>
      </w:r>
      <w:r w:rsidR="00B13AF6">
        <w:rPr>
          <w:rFonts w:hint="cs"/>
          <w:rtl/>
        </w:rPr>
        <w:t xml:space="preserve"> </w:t>
      </w:r>
      <w:r w:rsidR="00B13AF6" w:rsidRPr="006D684B">
        <w:rPr>
          <w:rFonts w:hint="cs"/>
          <w:rtl/>
        </w:rPr>
        <w:t xml:space="preserve">پیرو سرقت تابلوهای </w:t>
      </w:r>
      <w:r w:rsidR="00B13AF6">
        <w:t>RTU</w:t>
      </w:r>
      <w:r w:rsidR="00B13AF6">
        <w:rPr>
          <w:rFonts w:hint="cs"/>
          <w:rtl/>
        </w:rPr>
        <w:t xml:space="preserve"> </w:t>
      </w:r>
      <w:r w:rsidR="00B13AF6" w:rsidRPr="006D684B">
        <w:rPr>
          <w:rFonts w:hint="cs"/>
          <w:rtl/>
        </w:rPr>
        <w:t xml:space="preserve">در سال 1398 </w:t>
      </w:r>
      <w:r w:rsidR="00B13AF6">
        <w:rPr>
          <w:rFonts w:hint="cs"/>
          <w:rtl/>
        </w:rPr>
        <w:t xml:space="preserve">ساختار </w:t>
      </w:r>
      <w:r>
        <w:rPr>
          <w:rFonts w:hint="cs"/>
          <w:rtl/>
        </w:rPr>
        <w:t xml:space="preserve">پیشنهادی این دستورالعمل </w:t>
      </w:r>
      <w:r w:rsidR="00B13AF6">
        <w:rPr>
          <w:rFonts w:hint="cs"/>
          <w:rtl/>
        </w:rPr>
        <w:t xml:space="preserve">را در نصب کلیدهای جدید اجرا و به </w:t>
      </w:r>
      <w:r w:rsidR="00B13AF6" w:rsidRPr="006D684B">
        <w:rPr>
          <w:rFonts w:hint="cs"/>
          <w:rtl/>
        </w:rPr>
        <w:t>تدریج کلیه کلیدها</w:t>
      </w:r>
      <w:r w:rsidR="00B13AF6">
        <w:rPr>
          <w:rFonts w:hint="cs"/>
          <w:rtl/>
        </w:rPr>
        <w:t>ی موجود را نیز</w:t>
      </w:r>
      <w:r w:rsidR="00B13AF6" w:rsidRPr="006D684B">
        <w:rPr>
          <w:rFonts w:hint="cs"/>
          <w:rtl/>
        </w:rPr>
        <w:t xml:space="preserve"> </w:t>
      </w:r>
      <w:r>
        <w:rPr>
          <w:rFonts w:hint="cs"/>
          <w:rtl/>
        </w:rPr>
        <w:t xml:space="preserve">وفق همین ساختار </w:t>
      </w:r>
      <w:r w:rsidR="00B13AF6" w:rsidRPr="006D684B">
        <w:rPr>
          <w:rFonts w:hint="cs"/>
          <w:rtl/>
        </w:rPr>
        <w:t xml:space="preserve">بازآرایی </w:t>
      </w:r>
      <w:r w:rsidR="00B13AF6">
        <w:rPr>
          <w:rFonts w:hint="cs"/>
          <w:rtl/>
        </w:rPr>
        <w:t>نمود</w:t>
      </w:r>
      <w:r>
        <w:rPr>
          <w:rFonts w:hint="cs"/>
          <w:rtl/>
        </w:rPr>
        <w:t>ه است</w:t>
      </w:r>
      <w:r w:rsidR="00B13AF6" w:rsidRPr="006D684B">
        <w:rPr>
          <w:rFonts w:hint="cs"/>
          <w:rtl/>
        </w:rPr>
        <w:t xml:space="preserve">. </w:t>
      </w:r>
      <w:r>
        <w:rPr>
          <w:rFonts w:hint="cs"/>
          <w:rtl/>
        </w:rPr>
        <w:t>این درحالی است که با بکارگیری ساختار جدید در این شرکت</w:t>
      </w:r>
      <w:r w:rsidR="00B13AF6" w:rsidRPr="006D684B">
        <w:rPr>
          <w:rFonts w:hint="cs"/>
          <w:rtl/>
        </w:rPr>
        <w:t>، تاکنون هیچگونه دسترسی غیر مجاز</w:t>
      </w:r>
      <w:r>
        <w:rPr>
          <w:rFonts w:hint="cs"/>
          <w:rtl/>
        </w:rPr>
        <w:t>ی</w:t>
      </w:r>
      <w:r w:rsidR="00B13AF6" w:rsidRPr="006D684B">
        <w:rPr>
          <w:rFonts w:hint="cs"/>
          <w:rtl/>
        </w:rPr>
        <w:t xml:space="preserve"> گزارش نشده و آمار سرقت کلی تابلو یا س</w:t>
      </w:r>
      <w:r>
        <w:rPr>
          <w:rFonts w:hint="cs"/>
          <w:rtl/>
        </w:rPr>
        <w:t>رقت تجهیزات آنها در این شرکت بسیار کمتر شده</w:t>
      </w:r>
      <w:r w:rsidR="00B13AF6" w:rsidRPr="006D684B">
        <w:rPr>
          <w:rFonts w:hint="cs"/>
          <w:rtl/>
        </w:rPr>
        <w:t xml:space="preserve"> است.</w:t>
      </w:r>
    </w:p>
    <w:p w14:paraId="60BD0A20" w14:textId="204E6320" w:rsidR="00223F16" w:rsidRDefault="00C4422F" w:rsidP="00B13AF6">
      <w:pPr>
        <w:shd w:val="clear" w:color="auto" w:fill="FFFFFF" w:themeFill="background1"/>
        <w:spacing w:after="80"/>
        <w:ind w:firstLine="360"/>
        <w:rPr>
          <w:rFonts w:asciiTheme="majorBidi" w:hAnsiTheme="majorBidi"/>
          <w:rtl/>
        </w:rPr>
      </w:pPr>
      <w:r>
        <w:rPr>
          <w:rFonts w:asciiTheme="majorBidi" w:hAnsiTheme="majorBidi" w:hint="cs"/>
          <w:rtl/>
        </w:rPr>
        <w:t xml:space="preserve">لذا، </w:t>
      </w:r>
      <w:r w:rsidR="00C670A0">
        <w:rPr>
          <w:rFonts w:asciiTheme="majorBidi" w:hAnsiTheme="majorBidi" w:hint="cs"/>
          <w:rtl/>
        </w:rPr>
        <w:t>سند پیش</w:t>
      </w:r>
      <w:r w:rsidR="00C670A0">
        <w:rPr>
          <w:rFonts w:asciiTheme="majorBidi" w:hAnsiTheme="majorBidi"/>
          <w:rtl/>
        </w:rPr>
        <w:softHyphen/>
      </w:r>
      <w:r w:rsidR="00C670A0">
        <w:rPr>
          <w:rFonts w:asciiTheme="majorBidi" w:hAnsiTheme="majorBidi" w:hint="cs"/>
          <w:rtl/>
        </w:rPr>
        <w:t>رو</w:t>
      </w:r>
      <w:r w:rsidR="0055319B" w:rsidRPr="006B1D48">
        <w:rPr>
          <w:rFonts w:asciiTheme="majorBidi" w:hAnsiTheme="majorBidi" w:hint="cs"/>
          <w:rtl/>
        </w:rPr>
        <w:t xml:space="preserve"> </w:t>
      </w:r>
      <w:r>
        <w:rPr>
          <w:rFonts w:asciiTheme="majorBidi" w:hAnsiTheme="majorBidi" w:hint="cs"/>
          <w:rtl/>
        </w:rPr>
        <w:t>با بهره</w:t>
      </w:r>
      <w:r>
        <w:rPr>
          <w:rFonts w:asciiTheme="majorBidi" w:hAnsiTheme="majorBidi"/>
          <w:rtl/>
        </w:rPr>
        <w:softHyphen/>
      </w:r>
      <w:r>
        <w:rPr>
          <w:rFonts w:asciiTheme="majorBidi" w:hAnsiTheme="majorBidi" w:hint="cs"/>
          <w:rtl/>
        </w:rPr>
        <w:t xml:space="preserve">گیری از تجارب شرکت های توزیع علی الخصوص شرکت توزیع خراسان رضوی </w:t>
      </w:r>
      <w:r w:rsidR="0055319B" w:rsidRPr="006B1D48">
        <w:rPr>
          <w:rFonts w:asciiTheme="majorBidi" w:hAnsiTheme="majorBidi" w:hint="cs"/>
          <w:rtl/>
        </w:rPr>
        <w:t xml:space="preserve">در </w:t>
      </w:r>
      <w:r w:rsidR="00B13AF6">
        <w:rPr>
          <w:rFonts w:asciiTheme="majorBidi" w:hAnsiTheme="majorBidi" w:hint="cs"/>
          <w:rtl/>
        </w:rPr>
        <w:t>یازده</w:t>
      </w:r>
      <w:r w:rsidR="00205C62" w:rsidRPr="00BA209B">
        <w:rPr>
          <w:rFonts w:asciiTheme="majorBidi" w:hAnsiTheme="majorBidi" w:hint="cs"/>
          <w:rtl/>
        </w:rPr>
        <w:t xml:space="preserve"> بند و </w:t>
      </w:r>
      <w:r w:rsidR="0057243A">
        <w:rPr>
          <w:rFonts w:asciiTheme="majorBidi" w:hAnsiTheme="majorBidi" w:hint="cs"/>
          <w:rtl/>
        </w:rPr>
        <w:t>چهار</w:t>
      </w:r>
      <w:r w:rsidR="000A210D">
        <w:rPr>
          <w:rFonts w:asciiTheme="majorBidi" w:hAnsiTheme="majorBidi" w:hint="cs"/>
          <w:rtl/>
        </w:rPr>
        <w:t xml:space="preserve"> پیوست</w:t>
      </w:r>
      <w:r w:rsidR="0055319B" w:rsidRPr="006B1D48">
        <w:rPr>
          <w:rFonts w:asciiTheme="majorBidi" w:hAnsiTheme="majorBidi" w:hint="cs"/>
          <w:rtl/>
        </w:rPr>
        <w:t xml:space="preserve"> با هدف </w:t>
      </w:r>
      <w:r w:rsidR="0056545D">
        <w:rPr>
          <w:rFonts w:asciiTheme="majorBidi" w:hAnsiTheme="majorBidi" w:hint="cs"/>
          <w:rtl/>
        </w:rPr>
        <w:t xml:space="preserve">جلوگیری از دسترسی افراد غیرمجاز به تابلو کنترل کلیدهای گازی </w:t>
      </w:r>
      <w:r w:rsidR="000A210D">
        <w:rPr>
          <w:rFonts w:asciiTheme="majorBidi" w:hAnsiTheme="majorBidi" w:hint="cs"/>
          <w:rtl/>
        </w:rPr>
        <w:t xml:space="preserve">هوایی </w:t>
      </w:r>
      <w:r w:rsidR="0055319B" w:rsidRPr="006B1D48">
        <w:rPr>
          <w:rFonts w:asciiTheme="majorBidi" w:hAnsiTheme="majorBidi" w:hint="cs"/>
          <w:rtl/>
        </w:rPr>
        <w:t xml:space="preserve">تدوین گردیده است. </w:t>
      </w:r>
    </w:p>
    <w:p w14:paraId="233E4B82" w14:textId="5BB8AD40" w:rsidR="00C670A0" w:rsidRDefault="00C670A0" w:rsidP="0057243A">
      <w:pPr>
        <w:shd w:val="clear" w:color="auto" w:fill="FFFFFF" w:themeFill="background1"/>
        <w:spacing w:after="80"/>
        <w:ind w:firstLine="360"/>
        <w:rPr>
          <w:rFonts w:asciiTheme="majorBidi" w:hAnsiTheme="majorBidi"/>
          <w:rtl/>
        </w:rPr>
      </w:pPr>
    </w:p>
    <w:p w14:paraId="56DB4D76" w14:textId="06B60F71" w:rsidR="00C76384" w:rsidRDefault="00C76384">
      <w:pPr>
        <w:bidi w:val="0"/>
        <w:spacing w:after="160" w:line="259" w:lineRule="auto"/>
        <w:ind w:firstLine="0"/>
        <w:jc w:val="left"/>
        <w:rPr>
          <w:rFonts w:asciiTheme="majorBidi" w:hAnsiTheme="majorBidi"/>
          <w:rtl/>
        </w:rPr>
      </w:pPr>
      <w:r>
        <w:rPr>
          <w:rFonts w:asciiTheme="majorBidi" w:hAnsiTheme="majorBidi"/>
          <w:rtl/>
        </w:rPr>
        <w:br w:type="page"/>
      </w:r>
    </w:p>
    <w:p w14:paraId="1C2D4A12" w14:textId="77777777" w:rsidR="00ED0E3C" w:rsidRPr="006B1D48" w:rsidRDefault="00ED0E3C" w:rsidP="00ED0E3C">
      <w:pPr>
        <w:pStyle w:val="Heading1"/>
        <w:shd w:val="clear" w:color="auto" w:fill="FFFFFF" w:themeFill="background1"/>
      </w:pPr>
      <w:bookmarkStart w:id="8" w:name="_Toc168140760"/>
      <w:r w:rsidRPr="006B1D48">
        <w:rPr>
          <w:rFonts w:hint="cs"/>
          <w:rtl/>
        </w:rPr>
        <w:lastRenderedPageBreak/>
        <w:t>ه</w:t>
      </w:r>
      <w:bookmarkStart w:id="9" w:name="یک"/>
      <w:bookmarkEnd w:id="9"/>
      <w:r w:rsidRPr="006B1D48">
        <w:rPr>
          <w:rFonts w:hint="cs"/>
          <w:rtl/>
        </w:rPr>
        <w:t>دف و دامنه کاربرد</w:t>
      </w:r>
      <w:bookmarkEnd w:id="3"/>
      <w:bookmarkEnd w:id="4"/>
      <w:bookmarkEnd w:id="5"/>
      <w:bookmarkEnd w:id="6"/>
      <w:bookmarkEnd w:id="8"/>
    </w:p>
    <w:p w14:paraId="107F65D7" w14:textId="43463482" w:rsidR="00ED0E3C" w:rsidRPr="006B1D48" w:rsidRDefault="00ED0E3C" w:rsidP="0056545D">
      <w:pPr>
        <w:shd w:val="clear" w:color="auto" w:fill="FFFFFF" w:themeFill="background1"/>
        <w:spacing w:after="120"/>
        <w:ind w:firstLine="360"/>
        <w:rPr>
          <w:rFonts w:asciiTheme="majorBidi" w:hAnsiTheme="majorBidi"/>
          <w:rtl/>
        </w:rPr>
      </w:pPr>
      <w:r w:rsidRPr="006B1D48">
        <w:rPr>
          <w:rFonts w:asciiTheme="majorBidi" w:hAnsiTheme="majorBidi" w:hint="eastAsia"/>
          <w:rtl/>
        </w:rPr>
        <w:t>هدف</w:t>
      </w:r>
      <w:r w:rsidRPr="006B1D48">
        <w:rPr>
          <w:rFonts w:asciiTheme="majorBidi" w:hAnsiTheme="majorBidi" w:hint="cs"/>
          <w:rtl/>
        </w:rPr>
        <w:t xml:space="preserve"> از تدوین </w:t>
      </w:r>
      <w:r w:rsidR="00673CB8" w:rsidRPr="006B1D48">
        <w:rPr>
          <w:rFonts w:asciiTheme="majorBidi" w:hAnsiTheme="majorBidi" w:hint="cs"/>
          <w:rtl/>
        </w:rPr>
        <w:t>این دستورالعمل</w:t>
      </w:r>
      <w:r w:rsidRPr="006B1D48">
        <w:rPr>
          <w:rFonts w:asciiTheme="majorBidi" w:hAnsiTheme="majorBidi"/>
          <w:rtl/>
        </w:rPr>
        <w:t>،</w:t>
      </w:r>
      <w:r w:rsidR="00673CB8" w:rsidRPr="006B1D48">
        <w:rPr>
          <w:rFonts w:asciiTheme="majorBidi" w:hAnsiTheme="majorBidi" w:hint="cs"/>
          <w:rtl/>
        </w:rPr>
        <w:t xml:space="preserve"> </w:t>
      </w:r>
      <w:r w:rsidR="00B313BC" w:rsidRPr="006B1D48">
        <w:rPr>
          <w:rFonts w:asciiTheme="majorBidi" w:hAnsiTheme="majorBidi" w:hint="cs"/>
          <w:rtl/>
        </w:rPr>
        <w:t>ساماندهی و</w:t>
      </w:r>
      <w:r w:rsidRPr="006B1D48">
        <w:rPr>
          <w:rFonts w:asciiTheme="majorBidi" w:hAnsiTheme="majorBidi"/>
          <w:rtl/>
        </w:rPr>
        <w:t xml:space="preserve"> </w:t>
      </w:r>
      <w:r w:rsidR="00B313BC" w:rsidRPr="006B1D48">
        <w:rPr>
          <w:rFonts w:asciiTheme="majorBidi" w:hAnsiTheme="majorBidi" w:hint="cs"/>
          <w:rtl/>
        </w:rPr>
        <w:t xml:space="preserve">ایجاد </w:t>
      </w:r>
      <w:r w:rsidRPr="006B1D48">
        <w:rPr>
          <w:rFonts w:asciiTheme="majorBidi" w:hAnsiTheme="majorBidi" w:hint="cs"/>
          <w:rtl/>
        </w:rPr>
        <w:t>وحدت رويه در</w:t>
      </w:r>
      <w:r w:rsidR="00B313BC" w:rsidRPr="006B1D48">
        <w:rPr>
          <w:rFonts w:asciiTheme="majorBidi" w:hAnsiTheme="majorBidi" w:hint="cs"/>
          <w:rtl/>
        </w:rPr>
        <w:t xml:space="preserve"> </w:t>
      </w:r>
      <w:r w:rsidR="0056545D">
        <w:rPr>
          <w:rFonts w:asciiTheme="majorBidi" w:hAnsiTheme="majorBidi" w:hint="cs"/>
          <w:rtl/>
        </w:rPr>
        <w:t xml:space="preserve">نصب تابلو کنترل کلیدهای گازی هوایی در سطح </w:t>
      </w:r>
      <w:r w:rsidR="001D4CC3">
        <w:rPr>
          <w:rFonts w:asciiTheme="majorBidi" w:hAnsiTheme="majorBidi" w:hint="cs"/>
          <w:rtl/>
        </w:rPr>
        <w:t>شرکتهای توزیع نیروی برق کشور می</w:t>
      </w:r>
      <w:r w:rsidR="0056545D">
        <w:rPr>
          <w:rFonts w:asciiTheme="majorBidi" w:hAnsiTheme="majorBidi" w:hint="cs"/>
          <w:rtl/>
        </w:rPr>
        <w:t xml:space="preserve">باشد. </w:t>
      </w:r>
    </w:p>
    <w:p w14:paraId="02729FA8" w14:textId="1CCA994B" w:rsidR="00ED0E3C" w:rsidRPr="006B1D48" w:rsidRDefault="00BD2ACC" w:rsidP="00C42D24">
      <w:pPr>
        <w:shd w:val="clear" w:color="auto" w:fill="FFFFFF" w:themeFill="background1"/>
        <w:spacing w:after="120"/>
        <w:ind w:firstLine="360"/>
        <w:rPr>
          <w:rFonts w:asciiTheme="majorBidi" w:hAnsiTheme="majorBidi"/>
          <w:rtl/>
        </w:rPr>
      </w:pPr>
      <w:r w:rsidRPr="006B1D48">
        <w:rPr>
          <w:rFonts w:asciiTheme="majorBidi" w:hAnsiTheme="majorBidi" w:hint="cs"/>
          <w:rtl/>
        </w:rPr>
        <w:t>دامنه</w:t>
      </w:r>
      <w:r w:rsidR="00ED0E3C" w:rsidRPr="006B1D48">
        <w:rPr>
          <w:rFonts w:asciiTheme="majorBidi" w:hAnsiTheme="majorBidi"/>
          <w:rtl/>
        </w:rPr>
        <w:t xml:space="preserve"> </w:t>
      </w:r>
      <w:r w:rsidR="00ED0E3C" w:rsidRPr="006B1D48">
        <w:rPr>
          <w:rFonts w:asciiTheme="majorBidi" w:hAnsiTheme="majorBidi" w:hint="eastAsia"/>
          <w:rtl/>
        </w:rPr>
        <w:t>کاربرد</w:t>
      </w:r>
      <w:r w:rsidR="00ED0E3C" w:rsidRPr="006B1D48">
        <w:rPr>
          <w:rFonts w:asciiTheme="majorBidi" w:hAnsiTheme="majorBidi" w:hint="cs"/>
          <w:rtl/>
        </w:rPr>
        <w:t xml:space="preserve"> این دستورالعمل</w:t>
      </w:r>
      <w:r w:rsidR="00BC491B" w:rsidRPr="006B1D48">
        <w:rPr>
          <w:rFonts w:asciiTheme="majorBidi" w:hAnsiTheme="majorBidi" w:hint="cs"/>
          <w:rtl/>
        </w:rPr>
        <w:t>،</w:t>
      </w:r>
      <w:r w:rsidRPr="006B1D48">
        <w:rPr>
          <w:rFonts w:asciiTheme="majorBidi" w:hAnsiTheme="majorBidi" w:hint="cs"/>
          <w:rtl/>
        </w:rPr>
        <w:t xml:space="preserve"> شرکت</w:t>
      </w:r>
      <w:r w:rsidRPr="006B1D48">
        <w:rPr>
          <w:rFonts w:asciiTheme="majorBidi" w:hAnsiTheme="majorBidi"/>
          <w:rtl/>
        </w:rPr>
        <w:softHyphen/>
      </w:r>
      <w:r w:rsidRPr="006B1D48">
        <w:rPr>
          <w:rFonts w:asciiTheme="majorBidi" w:hAnsiTheme="majorBidi" w:hint="cs"/>
          <w:rtl/>
        </w:rPr>
        <w:t>های توزیع نیروی برق</w:t>
      </w:r>
      <w:r w:rsidR="00C42D24">
        <w:rPr>
          <w:rFonts w:asciiTheme="majorBidi" w:hAnsiTheme="majorBidi" w:hint="cs"/>
          <w:rtl/>
        </w:rPr>
        <w:t xml:space="preserve"> و متقاضیانی که در طرح نیرورسانی آنها کلید گازی هوایی وجود دارد،</w:t>
      </w:r>
      <w:r w:rsidRPr="006B1D48">
        <w:rPr>
          <w:rFonts w:asciiTheme="majorBidi" w:hAnsiTheme="majorBidi" w:hint="cs"/>
          <w:rtl/>
        </w:rPr>
        <w:t xml:space="preserve"> </w:t>
      </w:r>
      <w:r w:rsidR="00BC491B" w:rsidRPr="006B1D48">
        <w:rPr>
          <w:rFonts w:asciiTheme="majorBidi" w:hAnsiTheme="majorBidi" w:hint="cs"/>
          <w:rtl/>
        </w:rPr>
        <w:t>میباشد</w:t>
      </w:r>
      <w:r w:rsidRPr="006B1D48">
        <w:rPr>
          <w:rFonts w:asciiTheme="majorBidi" w:hAnsiTheme="majorBidi" w:hint="cs"/>
          <w:rtl/>
        </w:rPr>
        <w:t>.</w:t>
      </w:r>
    </w:p>
    <w:p w14:paraId="1CEBF44D" w14:textId="358E8132" w:rsidR="007B21EC" w:rsidRPr="006B1D48" w:rsidRDefault="007B21EC" w:rsidP="00C42D24">
      <w:pPr>
        <w:shd w:val="clear" w:color="auto" w:fill="FFFFFF" w:themeFill="background1"/>
        <w:spacing w:after="120"/>
        <w:ind w:firstLine="360"/>
        <w:rPr>
          <w:rFonts w:asciiTheme="majorBidi" w:hAnsiTheme="majorBidi"/>
          <w:rtl/>
        </w:rPr>
      </w:pPr>
      <w:r w:rsidRPr="006B1D48">
        <w:rPr>
          <w:rFonts w:asciiTheme="majorBidi" w:hAnsiTheme="majorBidi" w:hint="cs"/>
          <w:rtl/>
        </w:rPr>
        <w:t>2-1- در این دستورالعمل</w:t>
      </w:r>
      <w:r w:rsidR="00BC491B" w:rsidRPr="006B1D48">
        <w:rPr>
          <w:rFonts w:asciiTheme="majorBidi" w:hAnsiTheme="majorBidi" w:hint="cs"/>
          <w:rtl/>
        </w:rPr>
        <w:t>،</w:t>
      </w:r>
      <w:r w:rsidRPr="006B1D48">
        <w:rPr>
          <w:rFonts w:asciiTheme="majorBidi" w:hAnsiTheme="majorBidi" w:hint="cs"/>
          <w:rtl/>
        </w:rPr>
        <w:t xml:space="preserve"> رویه فنی جهت یکسان</w:t>
      </w:r>
      <w:r w:rsidR="00BC491B" w:rsidRPr="006B1D48">
        <w:rPr>
          <w:rFonts w:asciiTheme="majorBidi" w:hAnsiTheme="majorBidi"/>
          <w:rtl/>
        </w:rPr>
        <w:softHyphen/>
      </w:r>
      <w:r w:rsidRPr="006B1D48">
        <w:rPr>
          <w:rFonts w:asciiTheme="majorBidi" w:hAnsiTheme="majorBidi" w:hint="cs"/>
          <w:rtl/>
        </w:rPr>
        <w:t xml:space="preserve">سازی </w:t>
      </w:r>
      <w:r w:rsidR="00C42D24">
        <w:rPr>
          <w:rFonts w:asciiTheme="majorBidi" w:hAnsiTheme="majorBidi" w:hint="cs"/>
          <w:rtl/>
        </w:rPr>
        <w:t xml:space="preserve">چگونگی نصب کلیدهای گازی هوایی و تجهیزات جانبی آنها ارائه شده است. </w:t>
      </w:r>
    </w:p>
    <w:p w14:paraId="0DC20C88" w14:textId="21C01258" w:rsidR="0095551C" w:rsidRDefault="00C42D24" w:rsidP="00F46C78">
      <w:pPr>
        <w:shd w:val="clear" w:color="auto" w:fill="FFFFFF" w:themeFill="background1"/>
        <w:spacing w:after="80"/>
        <w:ind w:firstLine="360"/>
        <w:rPr>
          <w:rtl/>
        </w:rPr>
      </w:pPr>
      <w:r>
        <w:rPr>
          <w:rFonts w:asciiTheme="majorBidi" w:hAnsiTheme="majorBidi" w:hint="cs"/>
          <w:rtl/>
        </w:rPr>
        <w:t xml:space="preserve">2-2- </w:t>
      </w:r>
      <w:r>
        <w:rPr>
          <w:rFonts w:hint="cs"/>
          <w:rtl/>
        </w:rPr>
        <w:t xml:space="preserve">نصب کلیدهای </w:t>
      </w:r>
      <w:r w:rsidR="00F46C78">
        <w:rPr>
          <w:rFonts w:hint="cs"/>
          <w:rtl/>
        </w:rPr>
        <w:t>هوایی</w:t>
      </w:r>
      <w:r>
        <w:rPr>
          <w:rFonts w:hint="cs"/>
          <w:rtl/>
        </w:rPr>
        <w:t xml:space="preserve"> طرح های </w:t>
      </w:r>
      <w:r w:rsidR="0095551C" w:rsidRPr="006B1D48">
        <w:rPr>
          <w:rFonts w:hint="cs"/>
          <w:rtl/>
        </w:rPr>
        <w:t>نیرورسانی متقاضیان</w:t>
      </w:r>
      <w:r>
        <w:rPr>
          <w:rFonts w:hint="cs"/>
          <w:rtl/>
        </w:rPr>
        <w:t xml:space="preserve"> نیز </w:t>
      </w:r>
      <w:r w:rsidR="0095551C" w:rsidRPr="006B1D48">
        <w:rPr>
          <w:rFonts w:hint="cs"/>
          <w:rtl/>
        </w:rPr>
        <w:t xml:space="preserve">مطابق </w:t>
      </w:r>
      <w:r>
        <w:rPr>
          <w:rFonts w:hint="cs"/>
          <w:rtl/>
        </w:rPr>
        <w:t xml:space="preserve">همین دستورالعمل انجام میشود. </w:t>
      </w:r>
    </w:p>
    <w:p w14:paraId="608C70E4" w14:textId="77777777" w:rsidR="00BE0665" w:rsidRPr="006B1D48" w:rsidRDefault="00BE0665" w:rsidP="00F46C78">
      <w:pPr>
        <w:shd w:val="clear" w:color="auto" w:fill="FFFFFF" w:themeFill="background1"/>
        <w:spacing w:after="80"/>
        <w:ind w:firstLine="360"/>
        <w:rPr>
          <w:rFonts w:asciiTheme="majorBidi" w:hAnsiTheme="majorBidi" w:cs="Times New Roman"/>
        </w:rPr>
      </w:pPr>
    </w:p>
    <w:p w14:paraId="0050678D" w14:textId="6D9EB177" w:rsidR="00CA6B7E" w:rsidRPr="006B1D48" w:rsidRDefault="002975C0" w:rsidP="002975C0">
      <w:pPr>
        <w:pStyle w:val="Heading1"/>
        <w:shd w:val="clear" w:color="auto" w:fill="FFFFFF" w:themeFill="background1"/>
        <w:rPr>
          <w:rtl/>
        </w:rPr>
      </w:pPr>
      <w:bookmarkStart w:id="10" w:name="_Toc168140761"/>
      <w:r>
        <w:rPr>
          <w:rFonts w:hint="cs"/>
          <w:rtl/>
        </w:rPr>
        <w:t xml:space="preserve">الزام و </w:t>
      </w:r>
      <w:r w:rsidR="00CA6B7E" w:rsidRPr="006B1D48">
        <w:rPr>
          <w:rFonts w:hint="eastAsia"/>
          <w:rtl/>
        </w:rPr>
        <w:t>مسئول</w:t>
      </w:r>
      <w:r w:rsidR="00CA6B7E" w:rsidRPr="006B1D48">
        <w:rPr>
          <w:rFonts w:hint="cs"/>
          <w:rtl/>
        </w:rPr>
        <w:t>ی</w:t>
      </w:r>
      <w:r w:rsidR="00CA6B7E" w:rsidRPr="006B1D48">
        <w:rPr>
          <w:rFonts w:hint="eastAsia"/>
          <w:rtl/>
        </w:rPr>
        <w:t>ت</w:t>
      </w:r>
      <w:r w:rsidR="00540291" w:rsidRPr="006B1D48">
        <w:rPr>
          <w:rFonts w:hint="cs"/>
          <w:rtl/>
        </w:rPr>
        <w:t xml:space="preserve"> </w:t>
      </w:r>
      <w:r>
        <w:rPr>
          <w:rFonts w:hint="cs"/>
          <w:rtl/>
        </w:rPr>
        <w:t xml:space="preserve">و زمانبندی </w:t>
      </w:r>
      <w:r w:rsidR="00540291" w:rsidRPr="006B1D48">
        <w:rPr>
          <w:rFonts w:hint="cs"/>
          <w:rtl/>
        </w:rPr>
        <w:t>اجرا</w:t>
      </w:r>
      <w:bookmarkEnd w:id="10"/>
    </w:p>
    <w:p w14:paraId="1E12C333" w14:textId="1996AFB6" w:rsidR="00BE0665" w:rsidRDefault="00287728" w:rsidP="00D2506C">
      <w:pPr>
        <w:shd w:val="clear" w:color="auto" w:fill="FFFFFF" w:themeFill="background1"/>
        <w:spacing w:after="120"/>
        <w:ind w:firstLine="360"/>
        <w:rPr>
          <w:rFonts w:asciiTheme="majorBidi" w:hAnsiTheme="majorBidi"/>
          <w:rtl/>
        </w:rPr>
      </w:pPr>
      <w:r>
        <w:rPr>
          <w:rFonts w:asciiTheme="majorBidi" w:hAnsiTheme="majorBidi" w:hint="cs"/>
          <w:rtl/>
        </w:rPr>
        <w:t>از تاریخ ابلاغ این دستورالعمل، نصب کلید هوایی گازی و تابلو کنترل مربوطه، مغایر با این دستورالعمل ممنوع است. همچنین شرکتهای توزیع مکلفند ظرف دو سال از تاریخ ابلاغ، نسبت به اصلاح و تغییر ساختار کلیه کلیدهای هوایی موجود</w:t>
      </w:r>
      <w:r w:rsidR="00DE700F">
        <w:rPr>
          <w:rFonts w:asciiTheme="majorBidi" w:hAnsiTheme="majorBidi" w:hint="cs"/>
          <w:rtl/>
        </w:rPr>
        <w:t xml:space="preserve"> دارای تابلو کنترل</w:t>
      </w:r>
      <w:r>
        <w:rPr>
          <w:rFonts w:asciiTheme="majorBidi" w:hAnsiTheme="majorBidi" w:hint="cs"/>
          <w:rtl/>
        </w:rPr>
        <w:t xml:space="preserve">، منطبق بر این دستورالعمل اقدام نمایند. </w:t>
      </w:r>
      <w:r w:rsidRPr="006B1D48">
        <w:rPr>
          <w:rFonts w:asciiTheme="majorBidi" w:hAnsiTheme="majorBidi" w:hint="cs"/>
          <w:rtl/>
        </w:rPr>
        <w:t xml:space="preserve">مسئولیت اجرای این دستورالعمل </w:t>
      </w:r>
      <w:r w:rsidRPr="006B1D48">
        <w:rPr>
          <w:rFonts w:asciiTheme="majorBidi" w:hAnsiTheme="majorBidi"/>
          <w:rtl/>
        </w:rPr>
        <w:t>بر عهده</w:t>
      </w:r>
      <w:r w:rsidRPr="006B1D48">
        <w:rPr>
          <w:rFonts w:asciiTheme="majorBidi" w:hAnsiTheme="majorBidi" w:hint="cs"/>
          <w:rtl/>
        </w:rPr>
        <w:t xml:space="preserve"> مدیرعامل هر شرکت توزیع می</w:t>
      </w:r>
      <w:r w:rsidRPr="006B1D48">
        <w:rPr>
          <w:rFonts w:asciiTheme="majorBidi" w:hAnsiTheme="majorBidi"/>
          <w:rtl/>
        </w:rPr>
        <w:softHyphen/>
      </w:r>
      <w:r w:rsidRPr="006B1D48">
        <w:rPr>
          <w:rFonts w:asciiTheme="majorBidi" w:hAnsiTheme="majorBidi" w:hint="cs"/>
          <w:rtl/>
        </w:rPr>
        <w:t xml:space="preserve">باشد. وظیفه نظارت بر حسن اجرای آن نیز </w:t>
      </w:r>
      <w:r w:rsidRPr="006B1D48">
        <w:rPr>
          <w:rFonts w:asciiTheme="majorBidi" w:hAnsiTheme="majorBidi"/>
          <w:rtl/>
        </w:rPr>
        <w:t>بر عهده</w:t>
      </w:r>
      <w:r w:rsidRPr="006B1D48">
        <w:rPr>
          <w:rFonts w:asciiTheme="majorBidi" w:hAnsiTheme="majorBidi" w:hint="cs"/>
          <w:rtl/>
        </w:rPr>
        <w:t xml:space="preserve"> معاون هماهنگی توزیع شرکت توانیر است.</w:t>
      </w:r>
    </w:p>
    <w:p w14:paraId="7A396B9D" w14:textId="33B629F4" w:rsidR="00287728" w:rsidRDefault="00287728" w:rsidP="00640982">
      <w:pPr>
        <w:pStyle w:val="Heading1"/>
        <w:shd w:val="clear" w:color="auto" w:fill="FFFFFF" w:themeFill="background1"/>
        <w:rPr>
          <w:rtl/>
        </w:rPr>
      </w:pPr>
      <w:bookmarkStart w:id="11" w:name="_Toc114440125"/>
      <w:bookmarkStart w:id="12" w:name="_Toc168140762"/>
      <w:bookmarkStart w:id="13" w:name="_Toc78789320"/>
      <w:bookmarkStart w:id="14" w:name="_Toc78810728"/>
      <w:bookmarkStart w:id="15" w:name="_Toc79997949"/>
      <w:bookmarkEnd w:id="11"/>
      <w:r>
        <w:rPr>
          <w:rFonts w:hint="cs"/>
          <w:rtl/>
        </w:rPr>
        <w:t>الزامات ساختار نصب کلید و تجهیزات</w:t>
      </w:r>
      <w:bookmarkEnd w:id="12"/>
    </w:p>
    <w:p w14:paraId="1212898E" w14:textId="77777777" w:rsidR="00287728" w:rsidRDefault="00287728" w:rsidP="00287728">
      <w:pPr>
        <w:rPr>
          <w:rtl/>
        </w:rPr>
      </w:pPr>
      <w:r>
        <w:rPr>
          <w:rFonts w:hint="cs"/>
          <w:rtl/>
        </w:rPr>
        <w:t xml:space="preserve">شرکتهای توزیع لازم است با هدف پیشگیری از سرقت و دسترسی پذیری تابلو کنترلهای کلیدهای هوایی، بر اساس شکل فیزیکی کلیدهای موجود و آینده خود و اقتضائات شبکه، ساختار نصب تابلو را به نحوی طراحی نمایند که: </w:t>
      </w:r>
    </w:p>
    <w:p w14:paraId="4AB27EE1" w14:textId="5A82792D" w:rsidR="00287728" w:rsidRDefault="00287728" w:rsidP="00553EFA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تابلو از دسترس سارقین بطور کلی خارج شده و به هیچ عنوان امکان سرقت کل تابلو یا تجهیزات داخلی آن یا کابل رابط وجود نداشته باشد. </w:t>
      </w:r>
    </w:p>
    <w:p w14:paraId="7C1B1CD2" w14:textId="77777777" w:rsidR="00937378" w:rsidRDefault="00287728" w:rsidP="00843FC3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کارکنان مجاز شرکت بتوانند به وسیله تجهیزات مخصوص به تابلو دسترسی داشته باشند. </w:t>
      </w:r>
    </w:p>
    <w:p w14:paraId="4DA6978A" w14:textId="31B8DBFE" w:rsidR="005D5DB2" w:rsidRDefault="005D5DB2" w:rsidP="0057243A">
      <w:pPr>
        <w:rPr>
          <w:rtl/>
        </w:rPr>
      </w:pPr>
      <w:r>
        <w:rPr>
          <w:rFonts w:hint="cs"/>
          <w:rtl/>
        </w:rPr>
        <w:t xml:space="preserve">در این دستورالعمل </w:t>
      </w:r>
      <w:r w:rsidR="0057243A">
        <w:rPr>
          <w:rFonts w:hint="cs"/>
          <w:rtl/>
        </w:rPr>
        <w:t xml:space="preserve">یک نمونه از </w:t>
      </w:r>
      <w:r>
        <w:rPr>
          <w:rFonts w:hint="cs"/>
          <w:rtl/>
        </w:rPr>
        <w:t xml:space="preserve">ساختاری که </w:t>
      </w:r>
      <w:r w:rsidR="00E074B6">
        <w:rPr>
          <w:rFonts w:hint="cs"/>
          <w:rtl/>
        </w:rPr>
        <w:t xml:space="preserve">الزامات فوق را تامین نماید ارائه شده است، علیهذا در صورتی که به هر علت نظیر مغایرت شکل فیزیکی کلید، یا </w:t>
      </w:r>
      <w:r w:rsidR="00937378">
        <w:rPr>
          <w:rFonts w:hint="cs"/>
          <w:rtl/>
        </w:rPr>
        <w:t xml:space="preserve">مغایرت </w:t>
      </w:r>
      <w:r w:rsidR="00E074B6">
        <w:rPr>
          <w:rFonts w:hint="cs"/>
          <w:rtl/>
        </w:rPr>
        <w:t>سطح ولتاژ</w:t>
      </w:r>
      <w:r w:rsidR="00937378">
        <w:rPr>
          <w:rFonts w:hint="cs"/>
          <w:rtl/>
        </w:rPr>
        <w:t xml:space="preserve"> شبکه </w:t>
      </w:r>
      <w:r w:rsidR="00E074B6">
        <w:rPr>
          <w:rFonts w:hint="cs"/>
          <w:rtl/>
        </w:rPr>
        <w:t xml:space="preserve">و دلایل دیگر، امکان استفاده از ساختار پیشنهادی نبوده و یا نیاز به تغییراتی در ساختار پیشنهادی باشد، شرکتهای توزیع میتوانند </w:t>
      </w:r>
      <w:r w:rsidR="00E074B6">
        <w:rPr>
          <w:rFonts w:hint="cs"/>
          <w:rtl/>
        </w:rPr>
        <w:lastRenderedPageBreak/>
        <w:t xml:space="preserve">نسبت به طراحی دیتیل مبتنی بر قیود فوق و با رعایت الزامات محاسبات مکانیکی و قوانین ایمنی اقدام و با ذکر دلایل توجیهی، پس از تایید دبیرخانه کمیته عالی راهبری و مهندسی توانیر استفاده نمایند. </w:t>
      </w:r>
      <w:r w:rsidR="00553EFA">
        <w:rPr>
          <w:rFonts w:hint="cs"/>
          <w:rtl/>
        </w:rPr>
        <w:t xml:space="preserve">ساختار پیشنهادی باید با دقت طراحی شده و تمامی جوانب و احتمالات مورد بررسی قرار گیرد. برای مثال </w:t>
      </w:r>
      <w:r w:rsidR="00937378">
        <w:rPr>
          <w:rFonts w:hint="cs"/>
          <w:rtl/>
        </w:rPr>
        <w:t>با توجه به اینکه با قطع کات اوتهای ترانس تغذیه و بی برق شدن سیمهای رابط آن، امکان دسترسی به این حوزه فراهم میشود، لذا قرار دادن تابلو در حوزه سیمهای رابط ترانس تغذیه، راهکار کامل و مؤثری نمی باشد.</w:t>
      </w:r>
    </w:p>
    <w:p w14:paraId="3D966F58" w14:textId="2AD0EDAB" w:rsidR="00710464" w:rsidRDefault="00E074B6" w:rsidP="00B6552B">
      <w:pPr>
        <w:pStyle w:val="Heading1"/>
        <w:shd w:val="clear" w:color="auto" w:fill="FFFFFF" w:themeFill="background1"/>
      </w:pPr>
      <w:bookmarkStart w:id="16" w:name="_Toc168140763"/>
      <w:r>
        <w:rPr>
          <w:rFonts w:hint="cs"/>
          <w:rtl/>
        </w:rPr>
        <w:t xml:space="preserve">دیتیل طرح و </w:t>
      </w:r>
      <w:r w:rsidR="00691DB1">
        <w:rPr>
          <w:rFonts w:hint="cs"/>
          <w:rtl/>
        </w:rPr>
        <w:t>مراحل انجام</w:t>
      </w:r>
      <w:bookmarkEnd w:id="16"/>
    </w:p>
    <w:p w14:paraId="335781E2" w14:textId="5FCB2800" w:rsidR="00710464" w:rsidRDefault="00710464" w:rsidP="00553EFA">
      <w:pPr>
        <w:rPr>
          <w:rtl/>
        </w:rPr>
      </w:pPr>
      <w:r>
        <w:rPr>
          <w:rFonts w:hint="cs"/>
          <w:rtl/>
        </w:rPr>
        <w:t>در پیوست شماره (1) این دستورالعمل، جزئیات ساخت سکوی مخصوص نصب کلید گازی هوایی و تابلو کنترل درج شده</w:t>
      </w:r>
      <w:r w:rsidR="00553EFA">
        <w:rPr>
          <w:rFonts w:hint="cs"/>
          <w:rtl/>
        </w:rPr>
        <w:t xml:space="preserve"> که لازم است </w:t>
      </w:r>
      <w:r>
        <w:rPr>
          <w:rFonts w:hint="cs"/>
          <w:rtl/>
        </w:rPr>
        <w:t>خرید کلید</w:t>
      </w:r>
      <w:r w:rsidR="00553EFA">
        <w:rPr>
          <w:rFonts w:hint="cs"/>
          <w:rtl/>
        </w:rPr>
        <w:t xml:space="preserve"> و سکو بر اساس آن انجام شود. </w:t>
      </w:r>
      <w:r>
        <w:rPr>
          <w:rFonts w:hint="cs"/>
          <w:rtl/>
        </w:rPr>
        <w:t xml:space="preserve">سکوی کلیدهای موجود انبار که قبلا خریداری شده اند نیز باید قبل از نصب، با سکوی جدید تعویض شود و از نصب کلیدهای موجود با سکوهای معمولی اجتناب گردد. </w:t>
      </w:r>
    </w:p>
    <w:p w14:paraId="3F1E8E46" w14:textId="10017EF0" w:rsidR="00710464" w:rsidRDefault="00710464" w:rsidP="00553EFA">
      <w:pPr>
        <w:ind w:firstLine="0"/>
        <w:rPr>
          <w:rtl/>
        </w:rPr>
      </w:pPr>
      <w:r>
        <w:rPr>
          <w:rFonts w:hint="cs"/>
          <w:rtl/>
        </w:rPr>
        <w:t>پس از تأمین سکو منطبق بر پیوست شماره (1)، کلید و تابلو کنترل برابر نقشه و راهنمای مندرج در پیوست شماره (2) روی سکو مونتاژ شده و سپس کل مجموعه برابر دیتیل مندرج در پیوست شماره (3) به پایه متصل می گردد.</w:t>
      </w:r>
      <w:r w:rsidR="00D2506C">
        <w:rPr>
          <w:rFonts w:hint="cs"/>
          <w:rtl/>
        </w:rPr>
        <w:t xml:space="preserve"> در فرایند اصلاح کلیدهای موجود شبکه، جهت کاهش خاموشی و تسریع در عملیات، بهتر است در صورت امکان یک کلید و تابلو و سکوی جدید در محل مونتاژ و آماده شده و سپس با قطع شبکه یا عملیات خط گرم</w:t>
      </w:r>
      <w:r w:rsidR="00553EFA">
        <w:rPr>
          <w:rFonts w:hint="cs"/>
          <w:rtl/>
        </w:rPr>
        <w:t>،</w:t>
      </w:r>
      <w:r w:rsidR="00D2506C">
        <w:rPr>
          <w:rFonts w:hint="cs"/>
          <w:rtl/>
        </w:rPr>
        <w:t xml:space="preserve"> با کلید موجود تعویض شود. کلید و تابلو جمع آوری شده، پس از مونتاژ </w:t>
      </w:r>
      <w:r w:rsidR="00553EFA">
        <w:rPr>
          <w:rFonts w:hint="cs"/>
          <w:rtl/>
        </w:rPr>
        <w:t>روی</w:t>
      </w:r>
      <w:r w:rsidR="00D2506C">
        <w:rPr>
          <w:rFonts w:hint="cs"/>
          <w:rtl/>
        </w:rPr>
        <w:t xml:space="preserve"> </w:t>
      </w:r>
      <w:r w:rsidR="00553EFA">
        <w:rPr>
          <w:rFonts w:hint="cs"/>
          <w:rtl/>
        </w:rPr>
        <w:t xml:space="preserve">سکوی فرمت </w:t>
      </w:r>
      <w:r w:rsidR="00D2506C">
        <w:rPr>
          <w:rFonts w:hint="cs"/>
          <w:rtl/>
        </w:rPr>
        <w:t xml:space="preserve">جدید، آماده استفاده در عملیات اصلاح کلید بعدی خواهد بود.   </w:t>
      </w:r>
    </w:p>
    <w:p w14:paraId="39DFFA2C" w14:textId="60FEACBD" w:rsidR="00B3590A" w:rsidRDefault="00710464" w:rsidP="00553EFA">
      <w:pPr>
        <w:pStyle w:val="Heading1"/>
        <w:shd w:val="clear" w:color="auto" w:fill="FFFFFF" w:themeFill="background1"/>
        <w:rPr>
          <w:rtl/>
        </w:rPr>
      </w:pPr>
      <w:bookmarkStart w:id="17" w:name="_Toc168140764"/>
      <w:r>
        <w:rPr>
          <w:rFonts w:hint="cs"/>
          <w:rtl/>
        </w:rPr>
        <w:t>ت</w:t>
      </w:r>
      <w:r w:rsidR="00B3590A">
        <w:rPr>
          <w:rFonts w:hint="cs"/>
          <w:rtl/>
        </w:rPr>
        <w:t>صاویر</w:t>
      </w:r>
      <w:r w:rsidR="00176578">
        <w:rPr>
          <w:rFonts w:hint="cs"/>
          <w:rtl/>
        </w:rPr>
        <w:t xml:space="preserve">ی از </w:t>
      </w:r>
      <w:r w:rsidR="00553EFA">
        <w:rPr>
          <w:rFonts w:hint="cs"/>
          <w:rtl/>
        </w:rPr>
        <w:t>شکل</w:t>
      </w:r>
      <w:r w:rsidR="00176578">
        <w:rPr>
          <w:rFonts w:hint="cs"/>
          <w:rtl/>
        </w:rPr>
        <w:t xml:space="preserve"> قدیم و جدید نصب کلید</w:t>
      </w:r>
      <w:bookmarkEnd w:id="17"/>
    </w:p>
    <w:p w14:paraId="69691897" w14:textId="2C6C6AE0" w:rsidR="00546B62" w:rsidRDefault="00546B62" w:rsidP="00546B62">
      <w:pPr>
        <w:rPr>
          <w:rtl/>
        </w:rPr>
      </w:pPr>
      <w:r>
        <w:rPr>
          <w:rFonts w:hint="cs"/>
          <w:rtl/>
        </w:rPr>
        <w:t xml:space="preserve">در تصاویر زیر، شکل (1) فرمت قدیم و شکل (2) ساختار اصلاح یافته نصب کلید را نشان می دهند. </w:t>
      </w:r>
    </w:p>
    <w:p w14:paraId="6DF9FE67" w14:textId="7DEEC08D" w:rsidR="00B3590A" w:rsidRPr="00B3590A" w:rsidRDefault="00B9675E" w:rsidP="00BE0665">
      <w:pPr>
        <w:jc w:val="center"/>
        <w:rPr>
          <w:rtl/>
        </w:rPr>
      </w:pPr>
      <w:r>
        <w:rPr>
          <w:noProof/>
          <w:rtl/>
          <w:lang w:bidi="ar-SA"/>
        </w:rPr>
        <w:lastRenderedPageBreak/>
        <w:drawing>
          <wp:inline distT="0" distB="0" distL="0" distR="0" wp14:anchorId="440B9045" wp14:editId="0E37C2F9">
            <wp:extent cx="4787900" cy="3301032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-9223372036854775808_-218600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313" cy="33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3"/>
    <w:bookmarkEnd w:id="14"/>
    <w:bookmarkEnd w:id="15"/>
    <w:p w14:paraId="1D46F478" w14:textId="557B92A1" w:rsidR="00546B62" w:rsidRPr="00546B62" w:rsidRDefault="00546B62" w:rsidP="00710464">
      <w:pPr>
        <w:rPr>
          <w:rFonts w:cs="B Nazanin"/>
          <w:sz w:val="20"/>
          <w:szCs w:val="20"/>
          <w:rtl/>
        </w:rPr>
      </w:pPr>
      <w:r>
        <w:rPr>
          <w:rFonts w:cs="B Nazanin" w:hint="cs"/>
          <w:sz w:val="20"/>
          <w:szCs w:val="20"/>
          <w:rtl/>
        </w:rPr>
        <w:t xml:space="preserve">                       </w:t>
      </w:r>
      <w:r w:rsidR="00BE0665">
        <w:rPr>
          <w:rFonts w:cs="B Nazanin" w:hint="cs"/>
          <w:sz w:val="20"/>
          <w:szCs w:val="20"/>
          <w:rtl/>
        </w:rPr>
        <w:t xml:space="preserve">           </w:t>
      </w:r>
      <w:r w:rsidRPr="00546B62">
        <w:rPr>
          <w:rFonts w:cs="B Nazanin" w:hint="cs"/>
          <w:sz w:val="20"/>
          <w:szCs w:val="20"/>
          <w:rtl/>
        </w:rPr>
        <w:t xml:space="preserve">شکل (1) فرمت قدیم نصب کلید </w:t>
      </w:r>
      <w:r>
        <w:rPr>
          <w:rFonts w:cs="B Nazanin" w:hint="cs"/>
          <w:sz w:val="20"/>
          <w:szCs w:val="20"/>
          <w:rtl/>
        </w:rPr>
        <w:t xml:space="preserve">  </w:t>
      </w:r>
      <w:r w:rsidRPr="00546B62">
        <w:rPr>
          <w:rFonts w:cs="B Nazanin" w:hint="cs"/>
          <w:sz w:val="20"/>
          <w:szCs w:val="20"/>
          <w:rtl/>
        </w:rPr>
        <w:t xml:space="preserve">    </w:t>
      </w:r>
      <w:r w:rsidR="00710464">
        <w:rPr>
          <w:rFonts w:cs="B Nazanin" w:hint="cs"/>
          <w:sz w:val="20"/>
          <w:szCs w:val="20"/>
          <w:rtl/>
        </w:rPr>
        <w:t xml:space="preserve">                       </w:t>
      </w:r>
      <w:r w:rsidRPr="00546B62">
        <w:rPr>
          <w:rFonts w:cs="B Nazanin" w:hint="cs"/>
          <w:sz w:val="20"/>
          <w:szCs w:val="20"/>
          <w:rtl/>
        </w:rPr>
        <w:t xml:space="preserve">   شکل (2) ساختار اصلاح یافته</w:t>
      </w:r>
    </w:p>
    <w:p w14:paraId="1BD80E77" w14:textId="77777777" w:rsidR="00546B62" w:rsidRPr="00546B62" w:rsidRDefault="00546B62" w:rsidP="00546B62">
      <w:pPr>
        <w:pStyle w:val="Heading1"/>
        <w:rPr>
          <w:rtl/>
        </w:rPr>
      </w:pPr>
      <w:bookmarkStart w:id="18" w:name="_Toc168140765"/>
      <w:r>
        <w:rPr>
          <w:rFonts w:hint="cs"/>
          <w:rtl/>
        </w:rPr>
        <w:t>نحوه</w:t>
      </w:r>
      <w:r w:rsidRPr="00D864D3">
        <w:rPr>
          <w:rFonts w:hint="cs"/>
          <w:rtl/>
        </w:rPr>
        <w:t xml:space="preserve"> دسترسی کارکنان مجاز به تابلو:</w:t>
      </w:r>
      <w:bookmarkEnd w:id="18"/>
    </w:p>
    <w:p w14:paraId="515B724D" w14:textId="54DAC2AC" w:rsidR="00D864D3" w:rsidRPr="006D684B" w:rsidRDefault="00546B62" w:rsidP="00546B62">
      <w:pPr>
        <w:rPr>
          <w:rtl/>
        </w:rPr>
      </w:pPr>
      <w:r>
        <w:rPr>
          <w:rFonts w:hint="cs"/>
          <w:rtl/>
        </w:rPr>
        <w:t xml:space="preserve">    </w:t>
      </w:r>
      <w:r w:rsidR="00D864D3" w:rsidRPr="006D684B">
        <w:rPr>
          <w:rFonts w:hint="cs"/>
          <w:rtl/>
        </w:rPr>
        <w:t>هدف از این طرح، سخت کردن دسترسی افراد متفرقه به تابلو است و لذا بدیهی اس</w:t>
      </w:r>
      <w:r w:rsidR="00F46C78">
        <w:rPr>
          <w:rFonts w:hint="cs"/>
          <w:rtl/>
        </w:rPr>
        <w:t>ت که دسترسی کارکنان مجاز هم سخت</w:t>
      </w:r>
      <w:r w:rsidR="00D864D3" w:rsidRPr="006D684B">
        <w:rPr>
          <w:rFonts w:hint="cs"/>
          <w:rtl/>
        </w:rPr>
        <w:t>تر خواهد شد. کارکنان مجاز به روشهای زیر میتوانند عملیات مورد نظر را اجرا نمایند:</w:t>
      </w:r>
      <w:r w:rsidR="00670EC4">
        <w:rPr>
          <w:rStyle w:val="FootnoteReference"/>
          <w:rtl/>
        </w:rPr>
        <w:footnoteReference w:id="1"/>
      </w:r>
    </w:p>
    <w:p w14:paraId="3C3CDB60" w14:textId="77777777" w:rsidR="00D864D3" w:rsidRPr="006D684B" w:rsidRDefault="00D864D3" w:rsidP="001B6384">
      <w:pPr>
        <w:pStyle w:val="ListParagraph"/>
        <w:numPr>
          <w:ilvl w:val="0"/>
          <w:numId w:val="3"/>
        </w:numPr>
        <w:spacing w:after="200" w:line="276" w:lineRule="auto"/>
      </w:pPr>
      <w:r w:rsidRPr="006D684B">
        <w:rPr>
          <w:rFonts w:hint="cs"/>
          <w:rtl/>
        </w:rPr>
        <w:t>استفاده از سامانه اتوماسیون</w:t>
      </w:r>
    </w:p>
    <w:p w14:paraId="71587B59" w14:textId="73D1D1A7" w:rsidR="00277DC8" w:rsidRDefault="00BC4DC5" w:rsidP="00553EFA">
      <w:pPr>
        <w:pStyle w:val="ListParagraph"/>
        <w:numPr>
          <w:ilvl w:val="0"/>
          <w:numId w:val="3"/>
        </w:numPr>
        <w:spacing w:after="200" w:line="276" w:lineRule="auto"/>
      </w:pPr>
      <w:r>
        <w:rPr>
          <w:rFonts w:hint="cs"/>
          <w:rtl/>
        </w:rPr>
        <w:t xml:space="preserve">قطع و وصل کلید </w:t>
      </w:r>
      <w:r w:rsidR="00553EFA">
        <w:rPr>
          <w:rFonts w:hint="cs"/>
          <w:rtl/>
        </w:rPr>
        <w:t xml:space="preserve">توسط </w:t>
      </w:r>
      <w:r>
        <w:rPr>
          <w:rFonts w:hint="cs"/>
          <w:rtl/>
        </w:rPr>
        <w:t>اهرم مکانیکی الاکلنگی</w:t>
      </w:r>
      <w:r w:rsidR="00553EFA">
        <w:rPr>
          <w:rFonts w:hint="cs"/>
          <w:rtl/>
        </w:rPr>
        <w:t xml:space="preserve"> با استفاده از چوب استیک</w:t>
      </w:r>
      <w:r>
        <w:rPr>
          <w:rFonts w:hint="cs"/>
          <w:rtl/>
        </w:rPr>
        <w:t xml:space="preserve"> (شکل 3)</w:t>
      </w:r>
      <w:r w:rsidR="00277DC8">
        <w:rPr>
          <w:rFonts w:hint="cs"/>
          <w:rtl/>
        </w:rPr>
        <w:t xml:space="preserve"> </w:t>
      </w:r>
      <w:r w:rsidR="003C776F">
        <w:rPr>
          <w:rFonts w:hint="cs"/>
          <w:rtl/>
        </w:rPr>
        <w:t xml:space="preserve"> </w:t>
      </w:r>
    </w:p>
    <w:p w14:paraId="5E550F37" w14:textId="0F929CB7" w:rsidR="009C4E1A" w:rsidRDefault="00D864D3" w:rsidP="001B6384">
      <w:pPr>
        <w:pStyle w:val="ListParagraph"/>
        <w:numPr>
          <w:ilvl w:val="0"/>
          <w:numId w:val="3"/>
        </w:numPr>
        <w:spacing w:after="200" w:line="276" w:lineRule="auto"/>
      </w:pPr>
      <w:r w:rsidRPr="006D684B">
        <w:rPr>
          <w:rFonts w:hint="cs"/>
          <w:rtl/>
        </w:rPr>
        <w:t>استفاده از خودرو بالابر</w:t>
      </w:r>
      <w:r w:rsidR="00710464">
        <w:rPr>
          <w:rFonts w:hint="cs"/>
          <w:rtl/>
        </w:rPr>
        <w:t xml:space="preserve"> </w:t>
      </w:r>
    </w:p>
    <w:p w14:paraId="23132161" w14:textId="4340488A" w:rsidR="00BC4DC5" w:rsidRDefault="00BC4DC5" w:rsidP="00BC4DC5">
      <w:pPr>
        <w:pStyle w:val="ListParagraph"/>
        <w:spacing w:after="200" w:line="276" w:lineRule="auto"/>
        <w:ind w:firstLine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F0AEA5C" wp14:editId="7ABFF49A">
            <wp:extent cx="2570252" cy="13335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notation 2020-09-29 095253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3" cy="13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B6B8" w14:textId="1509A58F" w:rsidR="00BC4DC5" w:rsidRDefault="00BC4DC5" w:rsidP="00BC4DC5">
      <w:pPr>
        <w:pStyle w:val="ListParagraph"/>
        <w:spacing w:after="200" w:line="276" w:lineRule="auto"/>
        <w:ind w:firstLine="0"/>
        <w:jc w:val="center"/>
      </w:pPr>
      <w:r w:rsidRPr="00546B62">
        <w:rPr>
          <w:rFonts w:cs="B Nazanin" w:hint="cs"/>
          <w:sz w:val="20"/>
          <w:szCs w:val="20"/>
          <w:rtl/>
        </w:rPr>
        <w:t>شکل (</w:t>
      </w:r>
      <w:r>
        <w:rPr>
          <w:rFonts w:cs="B Nazanin" w:hint="cs"/>
          <w:sz w:val="20"/>
          <w:szCs w:val="20"/>
          <w:rtl/>
        </w:rPr>
        <w:t>3</w:t>
      </w:r>
      <w:r w:rsidRPr="00546B62">
        <w:rPr>
          <w:rFonts w:cs="B Nazanin" w:hint="cs"/>
          <w:sz w:val="20"/>
          <w:szCs w:val="20"/>
          <w:rtl/>
        </w:rPr>
        <w:t xml:space="preserve">) </w:t>
      </w:r>
      <w:r>
        <w:rPr>
          <w:rFonts w:cs="B Nazanin" w:hint="cs"/>
          <w:sz w:val="20"/>
          <w:szCs w:val="20"/>
          <w:rtl/>
        </w:rPr>
        <w:t>اهرم الاکلنگی قطع و وصل کلید</w:t>
      </w:r>
    </w:p>
    <w:p w14:paraId="7EC9B339" w14:textId="501C8564" w:rsidR="006D684B" w:rsidRDefault="00F930E4" w:rsidP="00F930E4">
      <w:pPr>
        <w:pStyle w:val="Heading1"/>
        <w:shd w:val="clear" w:color="auto" w:fill="FFFFFF" w:themeFill="background1"/>
        <w:rPr>
          <w:rtl/>
        </w:rPr>
      </w:pPr>
      <w:bookmarkStart w:id="19" w:name="_Toc168140766"/>
      <w:r>
        <w:rPr>
          <w:rFonts w:hint="cs"/>
          <w:rtl/>
        </w:rPr>
        <w:lastRenderedPageBreak/>
        <w:t>ایمنی</w:t>
      </w:r>
      <w:bookmarkEnd w:id="19"/>
      <w:r>
        <w:rPr>
          <w:rFonts w:hint="cs"/>
          <w:rtl/>
        </w:rPr>
        <w:t xml:space="preserve"> </w:t>
      </w:r>
      <w:r w:rsidR="00A335D9">
        <w:rPr>
          <w:rFonts w:hint="cs"/>
          <w:rtl/>
        </w:rPr>
        <w:t xml:space="preserve"> </w:t>
      </w:r>
    </w:p>
    <w:p w14:paraId="23F58C92" w14:textId="13380AB8" w:rsidR="006D684B" w:rsidRDefault="00D6207F" w:rsidP="00553EFA">
      <w:pPr>
        <w:ind w:left="540" w:firstLine="0"/>
        <w:rPr>
          <w:rtl/>
        </w:rPr>
      </w:pPr>
      <w:r>
        <w:rPr>
          <w:rFonts w:hint="cs"/>
          <w:rtl/>
        </w:rPr>
        <w:t xml:space="preserve">با توجه به اینکه </w:t>
      </w:r>
      <w:r w:rsidR="00710464">
        <w:rPr>
          <w:rFonts w:hint="cs"/>
          <w:rtl/>
        </w:rPr>
        <w:t xml:space="preserve">تابلو در مجاورت شبکه برقدار نصب میشود، لازم است کارکنانی که قصد کار با تابلو را دارند، از بالابر استفاده نموده و دوره های ایمنی آموزش کار در مجاورت شبکه برقدار را فرا گیرند. </w:t>
      </w:r>
      <w:r w:rsidR="00BA209B">
        <w:rPr>
          <w:rFonts w:hint="cs"/>
          <w:rtl/>
        </w:rPr>
        <w:t>بوم بالابر تا حدی بالا برود که دست کارکنان به داخل تابلو برسد و بیش از آ</w:t>
      </w:r>
      <w:r w:rsidR="00EC6C09">
        <w:rPr>
          <w:rFonts w:hint="cs"/>
          <w:rtl/>
        </w:rPr>
        <w:t xml:space="preserve">ن بالا نرود </w:t>
      </w:r>
      <w:r w:rsidR="00EC6C09" w:rsidRPr="00EC6C09">
        <w:rPr>
          <w:rFonts w:hint="cs"/>
          <w:sz w:val="20"/>
          <w:szCs w:val="20"/>
          <w:rtl/>
        </w:rPr>
        <w:t>(شکل4)</w:t>
      </w:r>
      <w:r w:rsidR="00EC6C09">
        <w:rPr>
          <w:rFonts w:hint="cs"/>
          <w:rtl/>
        </w:rPr>
        <w:t>.</w:t>
      </w:r>
      <w:r w:rsidR="00BA209B">
        <w:rPr>
          <w:rFonts w:hint="cs"/>
          <w:rtl/>
        </w:rPr>
        <w:t xml:space="preserve"> در صورتی که برنامه تعمیرات شامل باز و بست تابلو یا استفاده از سیم و کابلها و تجهیزات بلند باشد که بیم آن برود که این تجهیزات به حوزه شبکه برقدار نزدیک شود، باید شبکه قطع و بی برق شده و یا در صورت امکان از اکیپ عملیات خط گرم استفاده شود. </w:t>
      </w:r>
    </w:p>
    <w:p w14:paraId="3EE370DF" w14:textId="7965C3B4" w:rsidR="00C74B93" w:rsidRDefault="00C74B93" w:rsidP="00C76384">
      <w:pPr>
        <w:rPr>
          <w:rtl/>
        </w:rPr>
      </w:pPr>
      <w:r w:rsidRPr="00C76384">
        <w:rPr>
          <w:rFonts w:hint="cs"/>
          <w:b/>
          <w:bCs/>
          <w:sz w:val="32"/>
          <w:szCs w:val="32"/>
          <w:rtl/>
        </w:rPr>
        <w:t>تبصر</w:t>
      </w:r>
      <w:r w:rsidR="00C76384">
        <w:rPr>
          <w:rFonts w:hint="cs"/>
          <w:b/>
          <w:bCs/>
          <w:sz w:val="32"/>
          <w:szCs w:val="32"/>
          <w:rtl/>
        </w:rPr>
        <w:t>ه</w:t>
      </w:r>
      <w:r w:rsidRPr="00C76384">
        <w:rPr>
          <w:rFonts w:hint="cs"/>
          <w:b/>
          <w:bCs/>
          <w:sz w:val="32"/>
          <w:szCs w:val="32"/>
          <w:rtl/>
        </w:rPr>
        <w:t>:</w:t>
      </w:r>
      <w:r w:rsidRPr="00A335D9">
        <w:rPr>
          <w:rFonts w:hint="cs"/>
          <w:rtl/>
        </w:rPr>
        <w:t xml:space="preserve"> </w:t>
      </w:r>
      <w:r>
        <w:rPr>
          <w:rFonts w:hint="cs"/>
          <w:rtl/>
        </w:rPr>
        <w:t>نقشه</w:t>
      </w:r>
      <w:r w:rsidR="00C76384">
        <w:rPr>
          <w:rtl/>
        </w:rPr>
        <w:softHyphen/>
      </w:r>
      <w:r>
        <w:rPr>
          <w:rFonts w:hint="cs"/>
          <w:rtl/>
        </w:rPr>
        <w:t>های فنی این دستورالعمل (پیوست یک) منطبق بر شبکه فشار متوسط 20 هزار ولت طراحی شده و در شبکه 11 هزار ولت هم کاربرد دارد. شرکت</w:t>
      </w:r>
      <w:r w:rsidR="00C76384">
        <w:rPr>
          <w:rtl/>
        </w:rPr>
        <w:softHyphen/>
      </w:r>
      <w:r>
        <w:rPr>
          <w:rFonts w:hint="cs"/>
          <w:rtl/>
        </w:rPr>
        <w:t>ها</w:t>
      </w:r>
      <w:r w:rsidR="00C76384">
        <w:rPr>
          <w:rFonts w:hint="cs"/>
          <w:rtl/>
        </w:rPr>
        <w:t>یی که دارای شبکه 33 هزار ولت می</w:t>
      </w:r>
      <w:r w:rsidR="00C76384">
        <w:rPr>
          <w:rtl/>
        </w:rPr>
        <w:softHyphen/>
      </w:r>
      <w:r>
        <w:rPr>
          <w:rFonts w:hint="cs"/>
          <w:rtl/>
        </w:rPr>
        <w:t>باشند، لازم است جهت رعایت فواصل مجاز با شبکه، نقشه های فنی را متناسب با سطح ولتاژ</w:t>
      </w:r>
      <w:r w:rsidR="00BA209B">
        <w:rPr>
          <w:rFonts w:hint="cs"/>
          <w:rtl/>
        </w:rPr>
        <w:t xml:space="preserve"> خود </w:t>
      </w:r>
      <w:r>
        <w:rPr>
          <w:rFonts w:hint="cs"/>
          <w:rtl/>
        </w:rPr>
        <w:t>بازطراحی نمایند.</w:t>
      </w:r>
    </w:p>
    <w:p w14:paraId="5011D3E4" w14:textId="77777777" w:rsidR="0019377A" w:rsidRDefault="0019377A" w:rsidP="00C76384">
      <w:pPr>
        <w:rPr>
          <w:rtl/>
        </w:rPr>
      </w:pPr>
    </w:p>
    <w:p w14:paraId="41E2A51C" w14:textId="48F386F9" w:rsidR="00EC6C09" w:rsidRDefault="00EC6C09" w:rsidP="005D056B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5E7CDABC" wp14:editId="626EB4E6">
            <wp:extent cx="3910935" cy="3609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210704a_102310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205" cy="362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B698" w14:textId="3F9BB27A" w:rsidR="00EC6C09" w:rsidRDefault="00EC6C09" w:rsidP="00EC6C09">
      <w:pPr>
        <w:ind w:left="540" w:firstLine="0"/>
        <w:jc w:val="center"/>
        <w:rPr>
          <w:noProof/>
          <w:rtl/>
          <w:lang w:bidi="ar-SA"/>
        </w:rPr>
      </w:pPr>
      <w:r w:rsidRPr="00546B62">
        <w:rPr>
          <w:rFonts w:cs="B Nazanin" w:hint="cs"/>
          <w:sz w:val="20"/>
          <w:szCs w:val="20"/>
          <w:rtl/>
        </w:rPr>
        <w:t>شکل (</w:t>
      </w:r>
      <w:r>
        <w:rPr>
          <w:rFonts w:cs="B Nazanin" w:hint="cs"/>
          <w:sz w:val="20"/>
          <w:szCs w:val="20"/>
          <w:rtl/>
        </w:rPr>
        <w:t>4</w:t>
      </w:r>
      <w:r w:rsidRPr="00546B62">
        <w:rPr>
          <w:rFonts w:cs="B Nazanin" w:hint="cs"/>
          <w:sz w:val="20"/>
          <w:szCs w:val="20"/>
          <w:rtl/>
        </w:rPr>
        <w:t xml:space="preserve">) </w:t>
      </w:r>
      <w:r>
        <w:rPr>
          <w:rFonts w:cs="B Nazanin" w:hint="cs"/>
          <w:sz w:val="20"/>
          <w:szCs w:val="20"/>
          <w:rtl/>
        </w:rPr>
        <w:t xml:space="preserve">استفاده از بالابر و رعایت قوانین ایمنی کار در مجاورت شبکه برقدار </w:t>
      </w:r>
    </w:p>
    <w:p w14:paraId="51AE95F2" w14:textId="086A1C29" w:rsidR="00EC6C09" w:rsidRPr="00EC6C09" w:rsidRDefault="00A80D19" w:rsidP="00EC6C09">
      <w:pPr>
        <w:pStyle w:val="Heading1"/>
        <w:shd w:val="clear" w:color="auto" w:fill="FFFFFF" w:themeFill="background1"/>
        <w:rPr>
          <w:rtl/>
        </w:rPr>
      </w:pPr>
      <w:bookmarkStart w:id="20" w:name="_Toc168140767"/>
      <w:r>
        <w:rPr>
          <w:rFonts w:hint="cs"/>
          <w:rtl/>
        </w:rPr>
        <w:lastRenderedPageBreak/>
        <w:t>اتصال زمین</w:t>
      </w:r>
      <w:bookmarkEnd w:id="20"/>
    </w:p>
    <w:p w14:paraId="477FA411" w14:textId="34E8DE37" w:rsidR="00A80D19" w:rsidRPr="0041310A" w:rsidRDefault="00A80D19" w:rsidP="007A57A7">
      <w:pPr>
        <w:spacing w:after="160" w:line="259" w:lineRule="auto"/>
        <w:ind w:firstLine="0"/>
        <w:rPr>
          <w:rFonts w:cs="B Zar"/>
          <w:b/>
          <w:bCs/>
          <w:sz w:val="28"/>
        </w:rPr>
      </w:pPr>
      <w:r>
        <w:rPr>
          <w:rFonts w:cs="B Zar" w:hint="cs"/>
          <w:sz w:val="28"/>
          <w:rtl/>
        </w:rPr>
        <w:t xml:space="preserve">     </w:t>
      </w:r>
      <w:r w:rsidRPr="00E12144">
        <w:rPr>
          <w:rFonts w:cs="B Zar" w:hint="cs"/>
          <w:sz w:val="28"/>
          <w:rtl/>
        </w:rPr>
        <w:t>اتصال زمین کلید مطابق دستورالعمل مصوب اتصال زمین</w:t>
      </w:r>
      <w:r w:rsidR="00BD4596">
        <w:rPr>
          <w:rFonts w:cs="B Zar" w:hint="cs"/>
          <w:sz w:val="28"/>
          <w:rtl/>
        </w:rPr>
        <w:t xml:space="preserve"> کد </w:t>
      </w:r>
      <w:r w:rsidR="00BD4596" w:rsidRPr="00C76384">
        <w:rPr>
          <w:rFonts w:cs="B Zar"/>
          <w:szCs w:val="24"/>
        </w:rPr>
        <w:t>TAV-112-07/00</w:t>
      </w:r>
      <w:r w:rsidR="00BD4596">
        <w:rPr>
          <w:rFonts w:cs="B Zar"/>
          <w:sz w:val="28"/>
        </w:rPr>
        <w:t xml:space="preserve"> </w:t>
      </w:r>
      <w:r w:rsidRPr="00E12144">
        <w:rPr>
          <w:rFonts w:cs="B Zar" w:hint="cs"/>
          <w:sz w:val="28"/>
          <w:rtl/>
        </w:rPr>
        <w:t xml:space="preserve"> </w:t>
      </w:r>
      <w:r w:rsidR="007A57A7">
        <w:rPr>
          <w:rFonts w:cs="B Zar" w:hint="cs"/>
          <w:sz w:val="28"/>
          <w:rtl/>
        </w:rPr>
        <w:t xml:space="preserve">شرکت </w:t>
      </w:r>
      <w:r w:rsidRPr="00E12144">
        <w:rPr>
          <w:rFonts w:cs="B Zar" w:hint="cs"/>
          <w:sz w:val="28"/>
          <w:rtl/>
        </w:rPr>
        <w:t xml:space="preserve">به شرح ذیل انجام </w:t>
      </w:r>
      <w:r w:rsidR="00BD4596">
        <w:rPr>
          <w:rFonts w:cs="B Zar" w:hint="cs"/>
          <w:sz w:val="28"/>
          <w:rtl/>
        </w:rPr>
        <w:t>می</w:t>
      </w:r>
      <w:r w:rsidRPr="00E12144">
        <w:rPr>
          <w:rFonts w:cs="B Zar" w:hint="cs"/>
          <w:sz w:val="28"/>
          <w:rtl/>
        </w:rPr>
        <w:t>شود</w:t>
      </w:r>
      <w:r w:rsidR="007A57A7">
        <w:rPr>
          <w:rFonts w:cs="B Zar" w:hint="cs"/>
          <w:sz w:val="28"/>
          <w:rtl/>
        </w:rPr>
        <w:t>:</w:t>
      </w:r>
      <w:r>
        <w:rPr>
          <w:rStyle w:val="FootnoteReference"/>
          <w:rFonts w:cs="B Zar"/>
          <w:sz w:val="28"/>
          <w:rtl/>
        </w:rPr>
        <w:footnoteReference w:id="2"/>
      </w:r>
    </w:p>
    <w:p w14:paraId="06C5F5AC" w14:textId="08CE5037" w:rsidR="00A80D19" w:rsidRPr="00BD4596" w:rsidRDefault="00A80D19" w:rsidP="001B6384">
      <w:pPr>
        <w:pStyle w:val="ListParagraph"/>
        <w:numPr>
          <w:ilvl w:val="0"/>
          <w:numId w:val="4"/>
        </w:numPr>
        <w:spacing w:after="160" w:line="259" w:lineRule="auto"/>
        <w:ind w:left="1224"/>
        <w:rPr>
          <w:rFonts w:cs="B Zar"/>
          <w:sz w:val="28"/>
        </w:rPr>
      </w:pPr>
      <w:r w:rsidRPr="00BD4596">
        <w:rPr>
          <w:rFonts w:cs="B Zar"/>
          <w:sz w:val="28"/>
          <w:rtl/>
        </w:rPr>
        <w:t>سكو</w:t>
      </w:r>
      <w:r w:rsidRPr="00BD4596">
        <w:rPr>
          <w:rFonts w:cs="B Zar" w:hint="cs"/>
          <w:sz w:val="28"/>
          <w:rtl/>
        </w:rPr>
        <w:t>ی</w:t>
      </w:r>
      <w:r w:rsidRPr="00BD4596">
        <w:rPr>
          <w:rFonts w:cs="B Zar"/>
          <w:sz w:val="28"/>
          <w:rtl/>
        </w:rPr>
        <w:t xml:space="preserve"> نصب تجهيزات</w:t>
      </w:r>
      <w:r w:rsidRPr="00BD4596">
        <w:rPr>
          <w:rFonts w:cs="B Zar" w:hint="cs"/>
          <w:sz w:val="28"/>
          <w:rtl/>
        </w:rPr>
        <w:t xml:space="preserve">، </w:t>
      </w:r>
      <w:r w:rsidRPr="00BD4596">
        <w:rPr>
          <w:rFonts w:cs="B Zar"/>
          <w:sz w:val="28"/>
          <w:rtl/>
        </w:rPr>
        <w:t>بدنه</w:t>
      </w:r>
      <w:r w:rsidRPr="00BD4596">
        <w:rPr>
          <w:rFonts w:cs="B Zar" w:hint="cs"/>
          <w:sz w:val="28"/>
          <w:rtl/>
        </w:rPr>
        <w:t xml:space="preserve"> کلید، بدنه تابلو کنترل، بدنه </w:t>
      </w:r>
      <w:r w:rsidRPr="00BD4596">
        <w:rPr>
          <w:rFonts w:cs="B Zar"/>
          <w:sz w:val="28"/>
        </w:rPr>
        <w:t>PT</w:t>
      </w:r>
      <w:r w:rsidRPr="00BD4596">
        <w:rPr>
          <w:rFonts w:cs="B Zar" w:hint="cs"/>
          <w:sz w:val="28"/>
          <w:rtl/>
        </w:rPr>
        <w:t xml:space="preserve"> و نقطه خنثای برقگیرها همبند شده و از طریق هادی اتصال زمین به زمین حفاظتی متصل شوند. </w:t>
      </w:r>
    </w:p>
    <w:p w14:paraId="736E84A0" w14:textId="2928696A" w:rsidR="00A80D19" w:rsidRPr="00BD4596" w:rsidRDefault="00A80D19" w:rsidP="001B6384">
      <w:pPr>
        <w:pStyle w:val="ListParagraph"/>
        <w:numPr>
          <w:ilvl w:val="0"/>
          <w:numId w:val="4"/>
        </w:numPr>
        <w:spacing w:after="160" w:line="259" w:lineRule="auto"/>
        <w:ind w:left="1224"/>
        <w:rPr>
          <w:rFonts w:cs="B Zar"/>
          <w:sz w:val="28"/>
        </w:rPr>
      </w:pPr>
      <w:r w:rsidRPr="00BD4596">
        <w:rPr>
          <w:rFonts w:cs="B Zar" w:hint="cs"/>
          <w:sz w:val="28"/>
          <w:rtl/>
        </w:rPr>
        <w:t>برای جلوگیری از ایجاد ولتاژ تنش، نقطه نول ثانویه ترانسفورماتور ولتاژ تغذیه کننده مدارات کنترل و فرمان هم باید به زمین حفاظتی متصل گردد. در این حالت استفاده از یک سیستم زمین جداگانه برای اتصال نقطه نول انویه ترانسفور ماتور ولتاژ مجاز نیست.</w:t>
      </w:r>
    </w:p>
    <w:p w14:paraId="71E2D05A" w14:textId="77777777" w:rsidR="00A80D19" w:rsidRPr="00BD4596" w:rsidRDefault="00A80D19" w:rsidP="001B6384">
      <w:pPr>
        <w:pStyle w:val="ListParagraph"/>
        <w:numPr>
          <w:ilvl w:val="0"/>
          <w:numId w:val="4"/>
        </w:numPr>
        <w:spacing w:after="160" w:line="259" w:lineRule="auto"/>
        <w:ind w:left="1224"/>
        <w:rPr>
          <w:rFonts w:cs="B Zar"/>
          <w:sz w:val="28"/>
        </w:rPr>
      </w:pPr>
      <w:r w:rsidRPr="00BD4596">
        <w:rPr>
          <w:rFonts w:cs="B Zar" w:hint="cs"/>
          <w:sz w:val="28"/>
          <w:rtl/>
        </w:rPr>
        <w:t xml:space="preserve">در مناطقی که تردد عابرین پیاده محتمل است. </w:t>
      </w:r>
      <w:r w:rsidRPr="00BD4596">
        <w:rPr>
          <w:rFonts w:cs="B Zar"/>
          <w:sz w:val="28"/>
          <w:rtl/>
        </w:rPr>
        <w:t xml:space="preserve">حلقه هم پتانسيل كننده </w:t>
      </w:r>
      <w:r w:rsidRPr="00BD4596">
        <w:rPr>
          <w:rFonts w:cs="B Zar" w:hint="cs"/>
          <w:sz w:val="28"/>
          <w:rtl/>
        </w:rPr>
        <w:t xml:space="preserve">در پای پایه اجرا و </w:t>
      </w:r>
      <w:r w:rsidRPr="00BD4596">
        <w:rPr>
          <w:rFonts w:cs="B Zar"/>
          <w:sz w:val="28"/>
          <w:rtl/>
        </w:rPr>
        <w:t xml:space="preserve">به </w:t>
      </w:r>
      <w:r w:rsidRPr="00BD4596">
        <w:rPr>
          <w:rFonts w:cs="B Zar" w:hint="cs"/>
          <w:sz w:val="28"/>
          <w:rtl/>
        </w:rPr>
        <w:t xml:space="preserve">سیستم </w:t>
      </w:r>
      <w:r w:rsidRPr="00BD4596">
        <w:rPr>
          <w:rFonts w:cs="B Zar"/>
          <w:sz w:val="28"/>
          <w:rtl/>
        </w:rPr>
        <w:t>زمين حفاظتي متصل شود</w:t>
      </w:r>
      <w:r w:rsidRPr="00BD4596">
        <w:rPr>
          <w:rFonts w:cs="B Zar" w:hint="cs"/>
          <w:sz w:val="28"/>
          <w:rtl/>
        </w:rPr>
        <w:t xml:space="preserve">. </w:t>
      </w:r>
    </w:p>
    <w:p w14:paraId="256011FF" w14:textId="75DB1E55" w:rsidR="00A80D19" w:rsidRPr="00BD4596" w:rsidRDefault="00A80D19" w:rsidP="00C76384">
      <w:pPr>
        <w:pStyle w:val="ListParagraph"/>
        <w:numPr>
          <w:ilvl w:val="0"/>
          <w:numId w:val="4"/>
        </w:numPr>
        <w:spacing w:after="160" w:line="259" w:lineRule="auto"/>
        <w:ind w:left="1224"/>
        <w:rPr>
          <w:rFonts w:cs="B Zar"/>
          <w:sz w:val="28"/>
        </w:rPr>
      </w:pPr>
      <w:r w:rsidRPr="00BD4596">
        <w:rPr>
          <w:rFonts w:cs="B Zar"/>
          <w:sz w:val="28"/>
          <w:rtl/>
        </w:rPr>
        <w:t>مقاومت اتصال زمين</w:t>
      </w:r>
      <w:r w:rsidRPr="00BD4596">
        <w:rPr>
          <w:rFonts w:cs="B Zar" w:hint="cs"/>
          <w:sz w:val="28"/>
          <w:rtl/>
        </w:rPr>
        <w:t xml:space="preserve"> حفاظتی کلیدها تا 10 </w:t>
      </w:r>
      <w:r w:rsidRPr="00BD4596">
        <w:rPr>
          <w:rFonts w:cs="B Zar"/>
          <w:sz w:val="28"/>
          <w:rtl/>
        </w:rPr>
        <w:t>اهم مجاز است،</w:t>
      </w:r>
      <w:r w:rsidRPr="00BD4596">
        <w:rPr>
          <w:rFonts w:cs="B Zar" w:hint="cs"/>
          <w:sz w:val="28"/>
          <w:rtl/>
        </w:rPr>
        <w:t xml:space="preserve"> </w:t>
      </w:r>
      <w:r w:rsidRPr="00BD4596">
        <w:rPr>
          <w:rFonts w:cs="B Zar"/>
          <w:sz w:val="28"/>
          <w:rtl/>
        </w:rPr>
        <w:t xml:space="preserve"> ليكن در صورتي كه حوزه مقاومتي آنها با اتصال زمين الكتريكي شبكه فشار ضعيف</w:t>
      </w:r>
      <w:r w:rsidRPr="00BD4596">
        <w:rPr>
          <w:rFonts w:cs="B Zar" w:hint="cs"/>
          <w:sz w:val="28"/>
          <w:rtl/>
        </w:rPr>
        <w:t xml:space="preserve"> يا پست توزيع همپوشاني داشته باشد، لازم است مقدار مقاومت كمتر از يك اهم باشد.</w:t>
      </w:r>
    </w:p>
    <w:p w14:paraId="6FEE6E1A" w14:textId="30496C25" w:rsidR="00BE0665" w:rsidRDefault="0016561E" w:rsidP="00176578">
      <w:pPr>
        <w:pStyle w:val="Heading1"/>
        <w:shd w:val="clear" w:color="auto" w:fill="FFFFFF" w:themeFill="background1"/>
        <w:rPr>
          <w:rtl/>
        </w:rPr>
      </w:pPr>
      <w:bookmarkStart w:id="21" w:name="_Toc168140768"/>
      <w:r>
        <w:rPr>
          <w:rFonts w:hint="cs"/>
          <w:rtl/>
        </w:rPr>
        <w:t xml:space="preserve">چک لیست </w:t>
      </w:r>
      <w:r w:rsidR="00BE0665">
        <w:rPr>
          <w:rFonts w:hint="cs"/>
          <w:rtl/>
        </w:rPr>
        <w:t>نظارت</w:t>
      </w:r>
      <w:bookmarkEnd w:id="21"/>
      <w:r w:rsidR="00BE0665">
        <w:rPr>
          <w:rFonts w:hint="cs"/>
          <w:rtl/>
        </w:rPr>
        <w:t xml:space="preserve"> </w:t>
      </w:r>
    </w:p>
    <w:p w14:paraId="1FAD5E10" w14:textId="74FE46DC" w:rsidR="00BE0665" w:rsidRDefault="00BE0665" w:rsidP="0016561E">
      <w:pPr>
        <w:ind w:left="540" w:firstLine="0"/>
        <w:rPr>
          <w:rtl/>
        </w:rPr>
      </w:pPr>
      <w:r>
        <w:rPr>
          <w:rFonts w:hint="cs"/>
          <w:rtl/>
        </w:rPr>
        <w:t xml:space="preserve">چک لیست </w:t>
      </w:r>
      <w:r w:rsidR="0016561E">
        <w:rPr>
          <w:rFonts w:hint="cs"/>
          <w:rtl/>
        </w:rPr>
        <w:t xml:space="preserve">نظارت در </w:t>
      </w:r>
      <w:r>
        <w:rPr>
          <w:rFonts w:hint="cs"/>
          <w:rtl/>
        </w:rPr>
        <w:t xml:space="preserve">پیوست (4) </w:t>
      </w:r>
      <w:r w:rsidR="0016561E">
        <w:rPr>
          <w:rFonts w:hint="cs"/>
          <w:rtl/>
        </w:rPr>
        <w:t>دستورالعمل درج شده است.</w:t>
      </w:r>
    </w:p>
    <w:p w14:paraId="59F150D8" w14:textId="77777777" w:rsidR="00F82CB0" w:rsidRPr="00BE0665" w:rsidRDefault="00F82CB0" w:rsidP="0016561E">
      <w:pPr>
        <w:ind w:left="540" w:firstLine="0"/>
      </w:pPr>
    </w:p>
    <w:p w14:paraId="39FFEE56" w14:textId="532ED10E" w:rsidR="00DF25F6" w:rsidRDefault="00DF25F6" w:rsidP="0016561E">
      <w:pPr>
        <w:bidi w:val="0"/>
        <w:spacing w:after="160" w:line="259" w:lineRule="auto"/>
        <w:ind w:firstLine="0"/>
        <w:jc w:val="left"/>
      </w:pPr>
      <w:r>
        <w:rPr>
          <w:sz w:val="28"/>
          <w:highlight w:val="lightGray"/>
        </w:rPr>
        <w:br w:type="page"/>
      </w:r>
    </w:p>
    <w:p w14:paraId="491926F8" w14:textId="630FD908" w:rsidR="00540291" w:rsidRDefault="003C720A" w:rsidP="007A57A7">
      <w:pPr>
        <w:pStyle w:val="Heading1"/>
        <w:jc w:val="left"/>
        <w:rPr>
          <w:rtl/>
        </w:rPr>
      </w:pPr>
      <w:bookmarkStart w:id="22" w:name="_Toc168140769"/>
      <w:r w:rsidRPr="006B1D48">
        <w:rPr>
          <w:rFonts w:hint="cs"/>
          <w:rtl/>
        </w:rPr>
        <w:lastRenderedPageBreak/>
        <w:t>اعضای</w:t>
      </w:r>
      <w:r w:rsidRPr="006B1D48">
        <w:t xml:space="preserve"> </w:t>
      </w:r>
      <w:r w:rsidRPr="006B1D48">
        <w:rPr>
          <w:rFonts w:hint="cs"/>
          <w:rtl/>
        </w:rPr>
        <w:t>تدوین</w:t>
      </w:r>
      <w:r w:rsidRPr="006B1D48">
        <w:rPr>
          <w:rtl/>
        </w:rPr>
        <w:softHyphen/>
      </w:r>
      <w:r w:rsidRPr="006B1D48">
        <w:rPr>
          <w:rFonts w:hint="cs"/>
          <w:rtl/>
        </w:rPr>
        <w:t>کننده</w:t>
      </w:r>
      <w:r w:rsidRPr="006B1D48">
        <w:t xml:space="preserve"> </w:t>
      </w:r>
      <w:r w:rsidRPr="006B1D48">
        <w:rPr>
          <w:rFonts w:hint="cs"/>
          <w:rtl/>
        </w:rPr>
        <w:t>دستورالعمل</w:t>
      </w:r>
      <w:r w:rsidRPr="006B1D48">
        <w:t xml:space="preserve"> </w:t>
      </w:r>
      <w:r w:rsidRPr="006B1D48">
        <w:rPr>
          <w:rFonts w:hint="cs"/>
          <w:rtl/>
        </w:rPr>
        <w:t>به ترتیب</w:t>
      </w:r>
      <w:r w:rsidR="00F42932" w:rsidRPr="006B1D48">
        <w:t xml:space="preserve"> </w:t>
      </w:r>
      <w:r w:rsidRPr="006B1D48">
        <w:rPr>
          <w:rFonts w:hint="cs"/>
          <w:rtl/>
        </w:rPr>
        <w:t>حروف الفبا</w:t>
      </w:r>
      <w:bookmarkEnd w:id="22"/>
    </w:p>
    <w:p w14:paraId="7205F66C" w14:textId="77777777" w:rsidR="007A57A7" w:rsidRPr="007A57A7" w:rsidRDefault="007A57A7" w:rsidP="007A57A7">
      <w:pPr>
        <w:rPr>
          <w:rtl/>
        </w:rPr>
      </w:pPr>
    </w:p>
    <w:tbl>
      <w:tblPr>
        <w:tblStyle w:val="GridTable4-Accent1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34"/>
        <w:gridCol w:w="3119"/>
        <w:gridCol w:w="4962"/>
      </w:tblGrid>
      <w:tr w:rsidR="00E848E6" w:rsidRPr="006B1D48" w14:paraId="0A32A76F" w14:textId="77777777" w:rsidTr="006F4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5EEF2714" w14:textId="77777777" w:rsidR="00E848E6" w:rsidRPr="006B1D48" w:rsidRDefault="00E848E6" w:rsidP="00683BFB">
            <w:pPr>
              <w:spacing w:before="240" w:after="240"/>
              <w:ind w:firstLine="0"/>
              <w:jc w:val="center"/>
              <w:rPr>
                <w:rFonts w:cs="B Titr"/>
                <w:b w:val="0"/>
                <w:bCs w:val="0"/>
                <w:sz w:val="26"/>
                <w:szCs w:val="26"/>
                <w:rtl/>
              </w:rPr>
            </w:pPr>
            <w:r w:rsidRPr="006B1D48">
              <w:rPr>
                <w:rFonts w:cs="B Titr" w:hint="cs"/>
                <w:b w:val="0"/>
                <w:bCs w:val="0"/>
                <w:sz w:val="26"/>
                <w:szCs w:val="26"/>
                <w:rtl/>
              </w:rPr>
              <w:t>ردیف</w:t>
            </w:r>
          </w:p>
        </w:tc>
        <w:tc>
          <w:tcPr>
            <w:tcW w:w="3119" w:type="dxa"/>
          </w:tcPr>
          <w:p w14:paraId="7E53FD90" w14:textId="77777777" w:rsidR="00E848E6" w:rsidRPr="006B1D48" w:rsidRDefault="00E848E6" w:rsidP="00683BFB">
            <w:pPr>
              <w:spacing w:before="240" w:after="24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Titr"/>
                <w:b w:val="0"/>
                <w:bCs w:val="0"/>
                <w:sz w:val="26"/>
                <w:szCs w:val="26"/>
                <w:rtl/>
              </w:rPr>
            </w:pPr>
            <w:r w:rsidRPr="006B1D48">
              <w:rPr>
                <w:rFonts w:cs="B Titr" w:hint="cs"/>
                <w:b w:val="0"/>
                <w:bCs w:val="0"/>
                <w:sz w:val="26"/>
                <w:szCs w:val="26"/>
                <w:rtl/>
              </w:rPr>
              <w:t>نام و نام خانوادگی</w:t>
            </w:r>
          </w:p>
        </w:tc>
        <w:tc>
          <w:tcPr>
            <w:tcW w:w="4962" w:type="dxa"/>
          </w:tcPr>
          <w:p w14:paraId="7733683B" w14:textId="77777777" w:rsidR="00E848E6" w:rsidRPr="006B1D48" w:rsidRDefault="00E848E6" w:rsidP="00683BFB">
            <w:pPr>
              <w:spacing w:before="240" w:after="24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Titr"/>
                <w:b w:val="0"/>
                <w:bCs w:val="0"/>
                <w:sz w:val="26"/>
                <w:szCs w:val="26"/>
                <w:rtl/>
              </w:rPr>
            </w:pPr>
            <w:r w:rsidRPr="006B1D48">
              <w:rPr>
                <w:rFonts w:cs="B Titr" w:hint="cs"/>
                <w:b w:val="0"/>
                <w:bCs w:val="0"/>
                <w:sz w:val="26"/>
                <w:szCs w:val="26"/>
                <w:rtl/>
              </w:rPr>
              <w:t>نام شرکت متبوع</w:t>
            </w:r>
          </w:p>
        </w:tc>
      </w:tr>
      <w:tr w:rsidR="006F4444" w:rsidRPr="006B1D48" w14:paraId="4F6B788C" w14:textId="77777777" w:rsidTr="006F4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544DF483" w14:textId="5785A51B" w:rsidR="00C7638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1</w:t>
            </w:r>
          </w:p>
        </w:tc>
        <w:tc>
          <w:tcPr>
            <w:tcW w:w="3119" w:type="dxa"/>
          </w:tcPr>
          <w:p w14:paraId="1281B0C4" w14:textId="3025CEEE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مسعود احسان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szCs w:val="24"/>
                <w:rtl/>
              </w:rPr>
              <w:t xml:space="preserve"> </w:t>
            </w:r>
          </w:p>
        </w:tc>
        <w:tc>
          <w:tcPr>
            <w:tcW w:w="4962" w:type="dxa"/>
          </w:tcPr>
          <w:p w14:paraId="1467065A" w14:textId="138EA1C4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شهرستان اهواز</w:t>
            </w:r>
          </w:p>
        </w:tc>
      </w:tr>
      <w:tr w:rsidR="006F4444" w:rsidRPr="006B1D48" w14:paraId="776E72E1" w14:textId="77777777" w:rsidTr="006F44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68FC6222" w14:textId="5420BC98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2</w:t>
            </w:r>
          </w:p>
        </w:tc>
        <w:tc>
          <w:tcPr>
            <w:tcW w:w="3119" w:type="dxa"/>
          </w:tcPr>
          <w:p w14:paraId="7C0AB9D4" w14:textId="1BDAC6FF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عفت اد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بان</w:t>
            </w:r>
          </w:p>
        </w:tc>
        <w:tc>
          <w:tcPr>
            <w:tcW w:w="4962" w:type="dxa"/>
          </w:tcPr>
          <w:p w14:paraId="42880682" w14:textId="2CE15CDD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استان قم</w:t>
            </w:r>
          </w:p>
        </w:tc>
      </w:tr>
      <w:tr w:rsidR="006F4444" w:rsidRPr="006B1D48" w14:paraId="6DC9F45B" w14:textId="77777777" w:rsidTr="006F4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633A10C8" w14:textId="7B817F3D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3</w:t>
            </w:r>
          </w:p>
        </w:tc>
        <w:tc>
          <w:tcPr>
            <w:tcW w:w="3119" w:type="dxa"/>
          </w:tcPr>
          <w:p w14:paraId="0C6026E1" w14:textId="6C2792B1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غلامرضا اسلام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4962" w:type="dxa"/>
          </w:tcPr>
          <w:p w14:paraId="5FC042A7" w14:textId="64EB25D0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استان خراسان رضو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</w:tr>
      <w:tr w:rsidR="006F4444" w:rsidRPr="006B1D48" w14:paraId="47719C2C" w14:textId="77777777" w:rsidTr="006F44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77B03247" w14:textId="310E32FF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4</w:t>
            </w:r>
          </w:p>
        </w:tc>
        <w:tc>
          <w:tcPr>
            <w:tcW w:w="3119" w:type="dxa"/>
          </w:tcPr>
          <w:p w14:paraId="50D5060A" w14:textId="4647613F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هاد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szCs w:val="24"/>
                <w:rtl/>
              </w:rPr>
              <w:t xml:space="preserve"> انب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ائ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4962" w:type="dxa"/>
          </w:tcPr>
          <w:p w14:paraId="175588E6" w14:textId="029AA897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استان خراسان رضو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</w:tr>
      <w:tr w:rsidR="006F4444" w:rsidRPr="006B1D48" w14:paraId="4FED3FE3" w14:textId="77777777" w:rsidTr="006F4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6C811BCC" w14:textId="4C348D37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5</w:t>
            </w:r>
          </w:p>
        </w:tc>
        <w:tc>
          <w:tcPr>
            <w:tcW w:w="3119" w:type="dxa"/>
          </w:tcPr>
          <w:p w14:paraId="18399392" w14:textId="32A8EAA3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م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لاد</w:t>
            </w:r>
            <w:r w:rsidRPr="00C76384">
              <w:rPr>
                <w:szCs w:val="24"/>
                <w:rtl/>
              </w:rPr>
              <w:t xml:space="preserve"> ب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szCs w:val="24"/>
                <w:rtl/>
              </w:rPr>
              <w:t xml:space="preserve"> آزار قاد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کلا</w:t>
            </w:r>
            <w:r w:rsidRPr="00C76384">
              <w:rPr>
                <w:rFonts w:hint="cs"/>
                <w:szCs w:val="24"/>
                <w:rtl/>
              </w:rPr>
              <w:t>یی</w:t>
            </w:r>
          </w:p>
        </w:tc>
        <w:tc>
          <w:tcPr>
            <w:tcW w:w="4962" w:type="dxa"/>
          </w:tcPr>
          <w:p w14:paraId="73DF131D" w14:textId="0F018CBB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توان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ر</w:t>
            </w:r>
          </w:p>
        </w:tc>
      </w:tr>
      <w:tr w:rsidR="006F4444" w:rsidRPr="006B1D48" w14:paraId="7DB22028" w14:textId="77777777" w:rsidTr="006F44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5BB8C726" w14:textId="65803F9C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6</w:t>
            </w:r>
          </w:p>
        </w:tc>
        <w:tc>
          <w:tcPr>
            <w:tcW w:w="3119" w:type="dxa"/>
          </w:tcPr>
          <w:p w14:paraId="19412C97" w14:textId="653B6B74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عل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szCs w:val="24"/>
                <w:rtl/>
              </w:rPr>
              <w:t xml:space="preserve"> پرواس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4962" w:type="dxa"/>
          </w:tcPr>
          <w:p w14:paraId="745861F0" w14:textId="33962279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استان خراسان رضو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</w:tr>
      <w:tr w:rsidR="006F4444" w:rsidRPr="006B1D48" w14:paraId="47DA7C6A" w14:textId="77777777" w:rsidTr="006F4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358894FE" w14:textId="2C89091E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7</w:t>
            </w:r>
          </w:p>
        </w:tc>
        <w:tc>
          <w:tcPr>
            <w:tcW w:w="3119" w:type="dxa"/>
          </w:tcPr>
          <w:p w14:paraId="55CF1491" w14:textId="44616804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حس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ن</w:t>
            </w:r>
            <w:r w:rsidRPr="00C76384">
              <w:rPr>
                <w:szCs w:val="24"/>
                <w:rtl/>
              </w:rPr>
              <w:t xml:space="preserve"> رحمدل</w:t>
            </w:r>
          </w:p>
        </w:tc>
        <w:tc>
          <w:tcPr>
            <w:tcW w:w="4962" w:type="dxa"/>
          </w:tcPr>
          <w:p w14:paraId="0454E4CF" w14:textId="67E02EC7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استان آذربا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جان</w:t>
            </w:r>
            <w:r w:rsidRPr="00C76384">
              <w:rPr>
                <w:szCs w:val="24"/>
                <w:rtl/>
              </w:rPr>
              <w:t xml:space="preserve"> شرق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</w:tr>
      <w:tr w:rsidR="006F4444" w:rsidRPr="006B1D48" w14:paraId="0DE96657" w14:textId="77777777" w:rsidTr="006F44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23E3D696" w14:textId="7B6122FB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8</w:t>
            </w:r>
          </w:p>
        </w:tc>
        <w:tc>
          <w:tcPr>
            <w:tcW w:w="3119" w:type="dxa"/>
          </w:tcPr>
          <w:p w14:paraId="3E4026FB" w14:textId="34AF6605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رضا عل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szCs w:val="24"/>
                <w:rtl/>
              </w:rPr>
              <w:t xml:space="preserve"> اصغر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4962" w:type="dxa"/>
          </w:tcPr>
          <w:p w14:paraId="3E2433F0" w14:textId="47E9AA34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استان سمنان</w:t>
            </w:r>
          </w:p>
        </w:tc>
      </w:tr>
      <w:tr w:rsidR="006F4444" w:rsidRPr="006B1D48" w14:paraId="3B15829E" w14:textId="77777777" w:rsidTr="006F4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4E07DD83" w14:textId="7FCF445A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9</w:t>
            </w:r>
          </w:p>
        </w:tc>
        <w:tc>
          <w:tcPr>
            <w:tcW w:w="3119" w:type="dxa"/>
          </w:tcPr>
          <w:p w14:paraId="40364277" w14:textId="50C24810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حم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درضا</w:t>
            </w:r>
            <w:r w:rsidRPr="00C76384">
              <w:rPr>
                <w:szCs w:val="24"/>
                <w:rtl/>
              </w:rPr>
              <w:t xml:space="preserve"> فرجام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4962" w:type="dxa"/>
          </w:tcPr>
          <w:p w14:paraId="7CA0ACE3" w14:textId="485368C6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استان خراسان رضو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</w:tr>
      <w:tr w:rsidR="006F4444" w:rsidRPr="00334A98" w14:paraId="1AFF4A41" w14:textId="77777777" w:rsidTr="006F44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4340AE81" w14:textId="48840EC7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10</w:t>
            </w:r>
          </w:p>
        </w:tc>
        <w:tc>
          <w:tcPr>
            <w:tcW w:w="3119" w:type="dxa"/>
          </w:tcPr>
          <w:p w14:paraId="1F15E61B" w14:textId="41906E5B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س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د</w:t>
            </w:r>
            <w:r w:rsidRPr="00C76384">
              <w:rPr>
                <w:szCs w:val="24"/>
                <w:rtl/>
              </w:rPr>
              <w:t xml:space="preserve"> عباس فق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ه</w:t>
            </w:r>
            <w:r w:rsidRPr="00C76384">
              <w:rPr>
                <w:szCs w:val="24"/>
                <w:rtl/>
              </w:rPr>
              <w:t xml:space="preserve"> سبزوار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4962" w:type="dxa"/>
          </w:tcPr>
          <w:p w14:paraId="2629571A" w14:textId="5CE66CE7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استان خراسان رضو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</w:tr>
      <w:tr w:rsidR="006F4444" w:rsidRPr="00334A98" w14:paraId="332B096C" w14:textId="77777777" w:rsidTr="006F4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493031ED" w14:textId="4CB775F2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11</w:t>
            </w:r>
          </w:p>
        </w:tc>
        <w:tc>
          <w:tcPr>
            <w:tcW w:w="3119" w:type="dxa"/>
          </w:tcPr>
          <w:p w14:paraId="58F82ADC" w14:textId="2B317A35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رضا قطب الد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ن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4962" w:type="dxa"/>
          </w:tcPr>
          <w:p w14:paraId="43912AFD" w14:textId="242A19DF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شمال استان کرمان</w:t>
            </w:r>
            <w:r w:rsidRPr="00C76384">
              <w:rPr>
                <w:szCs w:val="24"/>
              </w:rPr>
              <w:t xml:space="preserve"> </w:t>
            </w:r>
          </w:p>
        </w:tc>
      </w:tr>
      <w:tr w:rsidR="006F4444" w:rsidRPr="00334A98" w14:paraId="128D799B" w14:textId="77777777" w:rsidTr="006F44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15154216" w14:textId="28EC6DC2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12</w:t>
            </w:r>
          </w:p>
        </w:tc>
        <w:tc>
          <w:tcPr>
            <w:tcW w:w="3119" w:type="dxa"/>
          </w:tcPr>
          <w:p w14:paraId="6B951544" w14:textId="7D60549F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مه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ار</w:t>
            </w:r>
            <w:r w:rsidRPr="00C76384">
              <w:rPr>
                <w:szCs w:val="24"/>
                <w:rtl/>
              </w:rPr>
              <w:t xml:space="preserve"> قل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="00C76384" w:rsidRPr="00C76384">
              <w:rPr>
                <w:szCs w:val="24"/>
                <w:rtl/>
              </w:rPr>
              <w:softHyphen/>
            </w:r>
            <w:r w:rsidRPr="00C76384">
              <w:rPr>
                <w:rFonts w:hint="eastAsia"/>
                <w:szCs w:val="24"/>
                <w:rtl/>
              </w:rPr>
              <w:t>زاده</w:t>
            </w:r>
          </w:p>
        </w:tc>
        <w:tc>
          <w:tcPr>
            <w:tcW w:w="4962" w:type="dxa"/>
          </w:tcPr>
          <w:p w14:paraId="515DB249" w14:textId="7EB1147F" w:rsidR="006F4444" w:rsidRPr="00C76384" w:rsidRDefault="006F4444" w:rsidP="006F4444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توان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ر</w:t>
            </w:r>
          </w:p>
        </w:tc>
      </w:tr>
      <w:tr w:rsidR="006F4444" w:rsidRPr="00334A98" w14:paraId="591C35A3" w14:textId="77777777" w:rsidTr="006F44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" w:type="dxa"/>
          </w:tcPr>
          <w:p w14:paraId="587EF60A" w14:textId="225FA6FE" w:rsidR="006F4444" w:rsidRPr="00C76384" w:rsidRDefault="00C76384" w:rsidP="00C76384">
            <w:pPr>
              <w:ind w:firstLine="0"/>
              <w:jc w:val="center"/>
              <w:rPr>
                <w:b w:val="0"/>
                <w:bCs w:val="0"/>
                <w:szCs w:val="24"/>
                <w:rtl/>
              </w:rPr>
            </w:pPr>
            <w:r w:rsidRPr="00C76384">
              <w:rPr>
                <w:rFonts w:hint="cs"/>
                <w:b w:val="0"/>
                <w:bCs w:val="0"/>
                <w:szCs w:val="24"/>
                <w:rtl/>
              </w:rPr>
              <w:t>13</w:t>
            </w:r>
          </w:p>
        </w:tc>
        <w:tc>
          <w:tcPr>
            <w:tcW w:w="3119" w:type="dxa"/>
          </w:tcPr>
          <w:p w14:paraId="19B1C975" w14:textId="5768FAF9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حسن کر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م</w:t>
            </w:r>
            <w:r w:rsidRPr="00C76384">
              <w:rPr>
                <w:szCs w:val="24"/>
                <w:rtl/>
              </w:rPr>
              <w:t xml:space="preserve"> پور</w:t>
            </w:r>
          </w:p>
        </w:tc>
        <w:tc>
          <w:tcPr>
            <w:tcW w:w="4962" w:type="dxa"/>
          </w:tcPr>
          <w:p w14:paraId="548A4F97" w14:textId="7171031D" w:rsidR="006F4444" w:rsidRPr="00C76384" w:rsidRDefault="006F4444" w:rsidP="006F4444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  <w:rtl/>
              </w:rPr>
            </w:pPr>
            <w:r w:rsidRPr="00C76384">
              <w:rPr>
                <w:szCs w:val="24"/>
                <w:rtl/>
              </w:rPr>
              <w:t>شرکت توز</w:t>
            </w:r>
            <w:r w:rsidRPr="00C76384">
              <w:rPr>
                <w:rFonts w:hint="cs"/>
                <w:szCs w:val="24"/>
                <w:rtl/>
              </w:rPr>
              <w:t>ی</w:t>
            </w:r>
            <w:r w:rsidRPr="00C76384">
              <w:rPr>
                <w:rFonts w:hint="eastAsia"/>
                <w:szCs w:val="24"/>
                <w:rtl/>
              </w:rPr>
              <w:t>ع</w:t>
            </w:r>
            <w:r w:rsidRPr="00C76384">
              <w:rPr>
                <w:szCs w:val="24"/>
                <w:rtl/>
              </w:rPr>
              <w:t xml:space="preserve"> برق استان خراسان رضو</w:t>
            </w:r>
            <w:r w:rsidRPr="00C76384">
              <w:rPr>
                <w:rFonts w:hint="cs"/>
                <w:szCs w:val="24"/>
                <w:rtl/>
              </w:rPr>
              <w:t>ی</w:t>
            </w:r>
          </w:p>
        </w:tc>
      </w:tr>
    </w:tbl>
    <w:p w14:paraId="3EDEF38F" w14:textId="754E8D6D" w:rsidR="003C720A" w:rsidRDefault="003C720A" w:rsidP="00683BFB">
      <w:pPr>
        <w:shd w:val="clear" w:color="auto" w:fill="FFFFFF" w:themeFill="background1"/>
        <w:ind w:firstLine="0"/>
        <w:jc w:val="center"/>
        <w:rPr>
          <w:rFonts w:cs="B Titr"/>
          <w:b/>
          <w:bCs/>
          <w:sz w:val="28"/>
          <w:rtl/>
        </w:rPr>
      </w:pPr>
    </w:p>
    <w:p w14:paraId="61948821" w14:textId="1A374BCF" w:rsidR="00A77C74" w:rsidRDefault="00A77C74" w:rsidP="00683BFB">
      <w:pPr>
        <w:shd w:val="clear" w:color="auto" w:fill="FFFFFF" w:themeFill="background1"/>
        <w:ind w:firstLine="0"/>
        <w:jc w:val="center"/>
        <w:rPr>
          <w:rFonts w:cs="B Titr"/>
          <w:b/>
          <w:bCs/>
          <w:sz w:val="28"/>
          <w:rtl/>
        </w:rPr>
      </w:pPr>
    </w:p>
    <w:p w14:paraId="5663F44D" w14:textId="53A01F57" w:rsidR="00A77C74" w:rsidRDefault="00A77C74" w:rsidP="00683BFB">
      <w:pPr>
        <w:shd w:val="clear" w:color="auto" w:fill="FFFFFF" w:themeFill="background1"/>
        <w:ind w:firstLine="0"/>
        <w:jc w:val="center"/>
        <w:rPr>
          <w:rFonts w:cs="B Titr"/>
          <w:b/>
          <w:bCs/>
          <w:sz w:val="28"/>
          <w:rtl/>
        </w:rPr>
      </w:pPr>
    </w:p>
    <w:p w14:paraId="056E7285" w14:textId="5BBAE097" w:rsidR="00A77C74" w:rsidRDefault="00A77C74" w:rsidP="00683BFB">
      <w:pPr>
        <w:shd w:val="clear" w:color="auto" w:fill="FFFFFF" w:themeFill="background1"/>
        <w:ind w:firstLine="0"/>
        <w:jc w:val="center"/>
        <w:rPr>
          <w:rFonts w:cs="B Titr"/>
          <w:b/>
          <w:bCs/>
          <w:sz w:val="28"/>
          <w:rtl/>
        </w:rPr>
      </w:pPr>
    </w:p>
    <w:p w14:paraId="2B46EBEE" w14:textId="0F00F27E" w:rsidR="00213BE9" w:rsidRDefault="00213BE9" w:rsidP="00540291">
      <w:pPr>
        <w:shd w:val="clear" w:color="auto" w:fill="FFFFFF" w:themeFill="background1"/>
        <w:ind w:firstLine="0"/>
        <w:jc w:val="center"/>
        <w:rPr>
          <w:rFonts w:cs="B Titr"/>
          <w:b/>
          <w:bCs/>
          <w:sz w:val="28"/>
          <w:rtl/>
        </w:rPr>
      </w:pPr>
    </w:p>
    <w:p w14:paraId="326373B6" w14:textId="77777777" w:rsidR="00213BE9" w:rsidRDefault="00213BE9" w:rsidP="00540291">
      <w:pPr>
        <w:shd w:val="clear" w:color="auto" w:fill="FFFFFF" w:themeFill="background1"/>
        <w:ind w:firstLine="0"/>
        <w:jc w:val="center"/>
        <w:rPr>
          <w:rFonts w:cs="B Titr"/>
          <w:b/>
          <w:bCs/>
          <w:sz w:val="28"/>
          <w:rtl/>
        </w:rPr>
      </w:pPr>
    </w:p>
    <w:p w14:paraId="17EF27C9" w14:textId="26B1F4FC" w:rsidR="00213BE9" w:rsidRDefault="00EA7B4F" w:rsidP="00213BE9">
      <w:pPr>
        <w:bidi w:val="0"/>
        <w:spacing w:after="160" w:line="259" w:lineRule="auto"/>
        <w:ind w:firstLine="0"/>
        <w:jc w:val="left"/>
        <w:rPr>
          <w:rFonts w:cs="B Titr"/>
          <w:b/>
          <w:bCs/>
          <w:sz w:val="28"/>
          <w:rtl/>
        </w:rPr>
      </w:pPr>
      <w:r>
        <w:rPr>
          <w:rFonts w:cs="B Titr"/>
          <w:b/>
          <w:bCs/>
          <w:sz w:val="28"/>
          <w:rtl/>
        </w:rPr>
        <w:br w:type="page"/>
      </w:r>
      <w:bookmarkStart w:id="23" w:name="_Hlk164676630"/>
    </w:p>
    <w:p w14:paraId="14103361" w14:textId="77777777" w:rsidR="00756D0A" w:rsidRDefault="00756D0A" w:rsidP="00756D0A">
      <w:pPr>
        <w:bidi w:val="0"/>
        <w:spacing w:after="160" w:line="259" w:lineRule="auto"/>
        <w:ind w:firstLine="0"/>
        <w:jc w:val="left"/>
        <w:rPr>
          <w:rFonts w:cs="B Titr"/>
          <w:b/>
          <w:bCs/>
          <w:sz w:val="28"/>
          <w:rtl/>
        </w:rPr>
      </w:pPr>
    </w:p>
    <w:p w14:paraId="2DFA7C2F" w14:textId="77777777" w:rsidR="00756D0A" w:rsidRDefault="00756D0A" w:rsidP="00756D0A">
      <w:pPr>
        <w:bidi w:val="0"/>
        <w:spacing w:after="160" w:line="259" w:lineRule="auto"/>
        <w:ind w:firstLine="0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10C967AC" w14:textId="77777777" w:rsidR="00756D0A" w:rsidRDefault="00756D0A" w:rsidP="00756D0A">
      <w:pPr>
        <w:bidi w:val="0"/>
        <w:spacing w:after="160" w:line="259" w:lineRule="auto"/>
        <w:ind w:firstLine="0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09554FBD" w14:textId="16673783" w:rsidR="00756D0A" w:rsidRDefault="00EA7B4F" w:rsidP="00756D0A">
      <w:pPr>
        <w:bidi w:val="0"/>
        <w:spacing w:after="160" w:line="259" w:lineRule="auto"/>
        <w:ind w:firstLine="0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 w:hint="cs"/>
          <w:b/>
          <w:bCs/>
          <w:sz w:val="48"/>
          <w:szCs w:val="48"/>
          <w:rtl/>
        </w:rPr>
        <w:t>پیوست (1)</w:t>
      </w:r>
    </w:p>
    <w:p w14:paraId="3EED2B35" w14:textId="77777777" w:rsidR="004E0D70" w:rsidRDefault="004E0D70" w:rsidP="00EA7B4F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70703258" w14:textId="5CF7B485" w:rsidR="00EA7B4F" w:rsidRPr="00F64841" w:rsidRDefault="00EA7B4F" w:rsidP="0016561E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 w:hint="cs"/>
          <w:b/>
          <w:bCs/>
          <w:sz w:val="48"/>
          <w:szCs w:val="48"/>
          <w:rtl/>
        </w:rPr>
        <w:t>نقشه های فنی ساخت سکو</w:t>
      </w:r>
      <w:r w:rsidR="00511BC4">
        <w:rPr>
          <w:rFonts w:ascii="IranNastaliq" w:hAnsi="IranNastaliq" w:cs="B Titr" w:hint="cs"/>
          <w:b/>
          <w:bCs/>
          <w:sz w:val="48"/>
          <w:szCs w:val="48"/>
          <w:rtl/>
        </w:rPr>
        <w:t xml:space="preserve"> </w:t>
      </w:r>
    </w:p>
    <w:bookmarkEnd w:id="23"/>
    <w:p w14:paraId="1B484F75" w14:textId="77777777" w:rsidR="00EA7B4F" w:rsidRPr="00391C0A" w:rsidRDefault="00EA7B4F" w:rsidP="00EA7B4F">
      <w:pPr>
        <w:spacing w:line="276" w:lineRule="auto"/>
        <w:rPr>
          <w:b/>
          <w:bCs/>
          <w:sz w:val="56"/>
          <w:szCs w:val="56"/>
          <w:rtl/>
        </w:rPr>
      </w:pPr>
    </w:p>
    <w:p w14:paraId="401D0E26" w14:textId="77777777" w:rsidR="00EA7B4F" w:rsidRPr="00391C0A" w:rsidRDefault="00EA7B4F" w:rsidP="00EA7B4F">
      <w:pPr>
        <w:spacing w:line="276" w:lineRule="auto"/>
        <w:rPr>
          <w:b/>
          <w:bCs/>
          <w:rtl/>
        </w:rPr>
      </w:pPr>
    </w:p>
    <w:p w14:paraId="35B4AF0F" w14:textId="77777777" w:rsidR="00EA7B4F" w:rsidRPr="00391C0A" w:rsidRDefault="00EA7B4F" w:rsidP="00EA7B4F">
      <w:pPr>
        <w:spacing w:line="276" w:lineRule="auto"/>
        <w:rPr>
          <w:b/>
          <w:bCs/>
          <w:rtl/>
        </w:rPr>
      </w:pPr>
    </w:p>
    <w:p w14:paraId="6FAC9176" w14:textId="77777777" w:rsidR="00EA7B4F" w:rsidRPr="00391C0A" w:rsidRDefault="00EA7B4F" w:rsidP="00EA7B4F">
      <w:pPr>
        <w:spacing w:line="276" w:lineRule="auto"/>
        <w:rPr>
          <w:b/>
          <w:bCs/>
          <w:rtl/>
        </w:rPr>
      </w:pPr>
    </w:p>
    <w:p w14:paraId="4A5552DA" w14:textId="77777777" w:rsidR="00EA7B4F" w:rsidRPr="00391C0A" w:rsidRDefault="00EA7B4F" w:rsidP="00EA7B4F">
      <w:pPr>
        <w:spacing w:line="276" w:lineRule="auto"/>
        <w:rPr>
          <w:b/>
          <w:bCs/>
          <w:rtl/>
        </w:rPr>
      </w:pPr>
    </w:p>
    <w:p w14:paraId="4658601E" w14:textId="77777777" w:rsidR="00EA7B4F" w:rsidRPr="00391C0A" w:rsidRDefault="00EA7B4F" w:rsidP="00EA7B4F">
      <w:pPr>
        <w:spacing w:line="276" w:lineRule="auto"/>
        <w:rPr>
          <w:b/>
          <w:bCs/>
          <w:rtl/>
        </w:rPr>
      </w:pPr>
    </w:p>
    <w:p w14:paraId="476C4074" w14:textId="77777777" w:rsidR="00EA7B4F" w:rsidRDefault="00EA7B4F" w:rsidP="00EA7B4F">
      <w:pPr>
        <w:jc w:val="center"/>
        <w:rPr>
          <w:rFonts w:cs="B Titr"/>
          <w:b/>
          <w:bCs/>
          <w:sz w:val="28"/>
          <w:rtl/>
        </w:rPr>
      </w:pPr>
    </w:p>
    <w:p w14:paraId="1EF18F04" w14:textId="77777777" w:rsidR="00EA7B4F" w:rsidRDefault="00EA7B4F" w:rsidP="00EA7B4F">
      <w:pPr>
        <w:jc w:val="center"/>
        <w:rPr>
          <w:rFonts w:cs="B Titr"/>
          <w:b/>
          <w:bCs/>
          <w:sz w:val="28"/>
          <w:rtl/>
        </w:rPr>
      </w:pPr>
    </w:p>
    <w:p w14:paraId="34083D02" w14:textId="77777777" w:rsidR="00EA7B4F" w:rsidRDefault="00EA7B4F" w:rsidP="00EA7B4F">
      <w:pPr>
        <w:jc w:val="center"/>
        <w:rPr>
          <w:rFonts w:cs="B Titr"/>
          <w:b/>
          <w:bCs/>
          <w:sz w:val="28"/>
          <w:rtl/>
        </w:rPr>
      </w:pPr>
    </w:p>
    <w:p w14:paraId="3B19442D" w14:textId="4822A302" w:rsidR="00EA7B4F" w:rsidRDefault="00EA7B4F" w:rsidP="00EA7B4F">
      <w:pPr>
        <w:jc w:val="center"/>
        <w:rPr>
          <w:rFonts w:cs="B Titr"/>
          <w:b/>
          <w:bCs/>
          <w:sz w:val="28"/>
          <w:rtl/>
        </w:rPr>
      </w:pPr>
    </w:p>
    <w:p w14:paraId="73D44CDB" w14:textId="728BFCCF" w:rsidR="00465B80" w:rsidRDefault="00465B80" w:rsidP="00EA7B4F">
      <w:pPr>
        <w:jc w:val="center"/>
        <w:rPr>
          <w:rFonts w:cs="B Titr"/>
          <w:b/>
          <w:bCs/>
          <w:sz w:val="28"/>
          <w:rtl/>
        </w:rPr>
      </w:pPr>
    </w:p>
    <w:p w14:paraId="2DCA7EB2" w14:textId="4B9811F0" w:rsidR="00EA7B4F" w:rsidRDefault="00465B80" w:rsidP="006E385B">
      <w:pPr>
        <w:ind w:firstLine="0"/>
        <w:rPr>
          <w:rFonts w:cs="B Titr"/>
          <w:b/>
          <w:bCs/>
          <w:sz w:val="28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944960" behindDoc="0" locked="0" layoutInCell="1" allowOverlap="0" wp14:anchorId="0D00475B" wp14:editId="0DD63C8C">
            <wp:simplePos x="0" y="0"/>
            <wp:positionH relativeFrom="page">
              <wp:posOffset>329184</wp:posOffset>
            </wp:positionH>
            <wp:positionV relativeFrom="page">
              <wp:posOffset>1858061</wp:posOffset>
            </wp:positionV>
            <wp:extent cx="6853750" cy="5876163"/>
            <wp:effectExtent l="0" t="0" r="4445" b="0"/>
            <wp:wrapTopAndBottom/>
            <wp:docPr id="5190" name="Picture 5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" name="Picture 51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7307" cy="5879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B45FC" w14:textId="2DC64644" w:rsidR="00EA7B4F" w:rsidRDefault="00546B62" w:rsidP="00546B62">
      <w:pPr>
        <w:jc w:val="center"/>
        <w:rPr>
          <w:rFonts w:cs="B Titr"/>
          <w:b/>
          <w:bCs/>
          <w:sz w:val="28"/>
        </w:rPr>
      </w:pPr>
      <w:r>
        <w:rPr>
          <w:rFonts w:cs="B Nazanin" w:hint="cs"/>
          <w:sz w:val="20"/>
          <w:szCs w:val="20"/>
          <w:rtl/>
        </w:rPr>
        <w:t xml:space="preserve"> </w:t>
      </w:r>
      <w:r w:rsidRPr="00546B62">
        <w:rPr>
          <w:rFonts w:cs="B Nazanin" w:hint="cs"/>
          <w:sz w:val="20"/>
          <w:szCs w:val="20"/>
          <w:rtl/>
        </w:rPr>
        <w:t>شکل (</w:t>
      </w:r>
      <w:r>
        <w:rPr>
          <w:rFonts w:cs="B Nazanin" w:hint="cs"/>
          <w:sz w:val="20"/>
          <w:szCs w:val="20"/>
          <w:rtl/>
        </w:rPr>
        <w:t>1</w:t>
      </w:r>
      <w:r w:rsidR="0016561E">
        <w:rPr>
          <w:rFonts w:cs="B Nazanin" w:hint="cs"/>
          <w:sz w:val="20"/>
          <w:szCs w:val="20"/>
          <w:rtl/>
        </w:rPr>
        <w:t>) دیتیل ساخت سکوی کلید</w:t>
      </w:r>
    </w:p>
    <w:p w14:paraId="4A68ADC9" w14:textId="77777777" w:rsidR="00EA7B4F" w:rsidRDefault="00EA7B4F" w:rsidP="00EA7B4F">
      <w:pPr>
        <w:jc w:val="center"/>
        <w:rPr>
          <w:rFonts w:cs="B Titr"/>
          <w:b/>
          <w:bCs/>
          <w:sz w:val="28"/>
        </w:rPr>
      </w:pPr>
    </w:p>
    <w:p w14:paraId="62AA6187" w14:textId="77777777" w:rsidR="006E385B" w:rsidRDefault="006E385B" w:rsidP="00EA7B4F">
      <w:pPr>
        <w:jc w:val="center"/>
        <w:rPr>
          <w:rFonts w:cs="B Titr"/>
          <w:b/>
          <w:bCs/>
          <w:noProof/>
          <w:sz w:val="28"/>
          <w:rtl/>
          <w:lang w:bidi="ar-SA"/>
        </w:rPr>
      </w:pPr>
    </w:p>
    <w:p w14:paraId="763D1067" w14:textId="240DE68E" w:rsidR="006E385B" w:rsidRDefault="006E385B" w:rsidP="00EA7B4F">
      <w:pPr>
        <w:jc w:val="center"/>
        <w:rPr>
          <w:rFonts w:cs="B Titr"/>
          <w:b/>
          <w:bCs/>
          <w:noProof/>
          <w:sz w:val="28"/>
          <w:rtl/>
          <w:lang w:bidi="ar-SA"/>
        </w:rPr>
      </w:pPr>
    </w:p>
    <w:p w14:paraId="44529ECB" w14:textId="010F5447" w:rsidR="006E385B" w:rsidRDefault="006E385B" w:rsidP="00EA7B4F">
      <w:pPr>
        <w:jc w:val="center"/>
        <w:rPr>
          <w:rFonts w:cs="B Titr"/>
          <w:b/>
          <w:bCs/>
          <w:noProof/>
          <w:sz w:val="28"/>
          <w:rtl/>
          <w:lang w:bidi="ar-SA"/>
        </w:rPr>
      </w:pPr>
    </w:p>
    <w:p w14:paraId="4420E1CA" w14:textId="43728349" w:rsidR="006E385B" w:rsidRDefault="006E385B" w:rsidP="00EA7B4F">
      <w:pPr>
        <w:jc w:val="center"/>
        <w:rPr>
          <w:rFonts w:cs="B Titr"/>
          <w:b/>
          <w:bCs/>
          <w:noProof/>
          <w:sz w:val="28"/>
          <w:rtl/>
          <w:lang w:bidi="ar-SA"/>
        </w:rPr>
      </w:pPr>
    </w:p>
    <w:p w14:paraId="1B234FAE" w14:textId="14CC962B" w:rsidR="006E385B" w:rsidRDefault="006E385B" w:rsidP="00EA7B4F">
      <w:pPr>
        <w:jc w:val="center"/>
        <w:rPr>
          <w:rFonts w:cs="B Titr"/>
          <w:b/>
          <w:bCs/>
          <w:noProof/>
          <w:sz w:val="28"/>
          <w:rtl/>
          <w:lang w:bidi="ar-SA"/>
        </w:rPr>
      </w:pPr>
    </w:p>
    <w:p w14:paraId="46EE3A4C" w14:textId="67177035" w:rsidR="006E385B" w:rsidRDefault="006E385B">
      <w:pPr>
        <w:ind w:left="-1440" w:right="14400"/>
      </w:pPr>
    </w:p>
    <w:p w14:paraId="2CDFDEAC" w14:textId="666AA18B" w:rsidR="00EA7B4F" w:rsidRDefault="00EA7B4F" w:rsidP="00EA7B4F">
      <w:pPr>
        <w:jc w:val="center"/>
        <w:rPr>
          <w:rFonts w:cs="B Titr"/>
          <w:b/>
          <w:bCs/>
          <w:sz w:val="28"/>
        </w:rPr>
      </w:pPr>
    </w:p>
    <w:p w14:paraId="3BEAAFF5" w14:textId="5DDFD5C9" w:rsidR="00546B62" w:rsidRDefault="006E385B" w:rsidP="006E385B">
      <w:pPr>
        <w:jc w:val="center"/>
        <w:rPr>
          <w:rFonts w:cs="B Titr"/>
          <w:b/>
          <w:bCs/>
          <w:noProof/>
          <w:sz w:val="28"/>
          <w:rtl/>
          <w:lang w:bidi="ar-SA"/>
        </w:rPr>
      </w:pPr>
      <w:r>
        <w:rPr>
          <w:noProof/>
          <w:lang w:bidi="ar-SA"/>
        </w:rPr>
        <w:drawing>
          <wp:anchor distT="0" distB="0" distL="114300" distR="114300" simplePos="0" relativeHeight="251947008" behindDoc="0" locked="0" layoutInCell="1" allowOverlap="0" wp14:anchorId="3C3F5D50" wp14:editId="2D74A1B1">
            <wp:simplePos x="0" y="0"/>
            <wp:positionH relativeFrom="page">
              <wp:posOffset>277825</wp:posOffset>
            </wp:positionH>
            <wp:positionV relativeFrom="margin">
              <wp:align>center</wp:align>
            </wp:positionV>
            <wp:extent cx="6923405" cy="5130800"/>
            <wp:effectExtent l="0" t="0" r="0" b="0"/>
            <wp:wrapTopAndBottom/>
            <wp:docPr id="3264" name="Picture 3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" name="Picture 326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23405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E407B" w14:textId="333757DC" w:rsidR="00EA7B4F" w:rsidRDefault="00EA7B4F" w:rsidP="00EA7B4F">
      <w:pPr>
        <w:jc w:val="center"/>
        <w:rPr>
          <w:rFonts w:cs="B Titr"/>
          <w:b/>
          <w:bCs/>
          <w:sz w:val="28"/>
        </w:rPr>
      </w:pPr>
    </w:p>
    <w:p w14:paraId="57AC79E9" w14:textId="77777777" w:rsidR="00EA7B4F" w:rsidRDefault="00EA7B4F" w:rsidP="00EA7B4F">
      <w:pPr>
        <w:jc w:val="center"/>
        <w:rPr>
          <w:rFonts w:cs="B Titr"/>
          <w:b/>
          <w:bCs/>
          <w:sz w:val="28"/>
        </w:rPr>
      </w:pPr>
    </w:p>
    <w:p w14:paraId="0823EAEB" w14:textId="60DFEA35" w:rsidR="00511BC4" w:rsidRDefault="00511BC4" w:rsidP="00A71875">
      <w:pPr>
        <w:ind w:firstLine="0"/>
        <w:rPr>
          <w:rFonts w:cs="B Titr"/>
          <w:b/>
          <w:bCs/>
          <w:sz w:val="28"/>
        </w:rPr>
      </w:pPr>
    </w:p>
    <w:p w14:paraId="317712D4" w14:textId="3715B984" w:rsidR="00511BC4" w:rsidRDefault="006E385B" w:rsidP="00EA7B4F">
      <w:pPr>
        <w:jc w:val="center"/>
        <w:rPr>
          <w:rFonts w:cs="B Titr"/>
          <w:b/>
          <w:bCs/>
          <w:noProof/>
          <w:sz w:val="28"/>
          <w:rtl/>
          <w:lang w:bidi="ar-SA"/>
        </w:rPr>
      </w:pPr>
      <w:r w:rsidRPr="00546B62">
        <w:rPr>
          <w:rFonts w:cs="B Nazanin" w:hint="cs"/>
          <w:sz w:val="20"/>
          <w:szCs w:val="20"/>
          <w:rtl/>
        </w:rPr>
        <w:t>شکل (2) مقاطع آهن آلات سکو</w:t>
      </w:r>
    </w:p>
    <w:p w14:paraId="22857EAE" w14:textId="630EC6CA" w:rsidR="004E0D70" w:rsidRDefault="004E0D70" w:rsidP="00EA7B4F">
      <w:pPr>
        <w:jc w:val="center"/>
        <w:rPr>
          <w:rFonts w:cs="B Titr"/>
          <w:b/>
          <w:bCs/>
          <w:sz w:val="28"/>
          <w:rtl/>
        </w:rPr>
      </w:pPr>
    </w:p>
    <w:p w14:paraId="4C14F2E6" w14:textId="77777777" w:rsidR="004E0D70" w:rsidRDefault="004E0D70">
      <w:pPr>
        <w:bidi w:val="0"/>
        <w:spacing w:after="160" w:line="259" w:lineRule="auto"/>
        <w:ind w:firstLine="0"/>
        <w:jc w:val="left"/>
        <w:rPr>
          <w:rFonts w:cs="B Titr"/>
          <w:b/>
          <w:bCs/>
          <w:sz w:val="28"/>
          <w:rtl/>
        </w:rPr>
      </w:pPr>
      <w:r>
        <w:rPr>
          <w:rFonts w:cs="B Titr"/>
          <w:b/>
          <w:bCs/>
          <w:sz w:val="28"/>
          <w:rtl/>
        </w:rPr>
        <w:br w:type="page"/>
      </w:r>
    </w:p>
    <w:p w14:paraId="45D34EA2" w14:textId="39CE87F8" w:rsidR="004E0D70" w:rsidRPr="00750E6E" w:rsidRDefault="004E0D70" w:rsidP="004E0D70">
      <w:pPr>
        <w:spacing w:line="276" w:lineRule="auto"/>
        <w:rPr>
          <w:rFonts w:cs="B Zar"/>
          <w:b/>
          <w:bCs/>
          <w:sz w:val="56"/>
          <w:szCs w:val="56"/>
          <w:rtl/>
        </w:rPr>
      </w:pPr>
    </w:p>
    <w:p w14:paraId="567C7232" w14:textId="77777777" w:rsidR="004E0D70" w:rsidRDefault="004E0D70" w:rsidP="004E0D70">
      <w:pPr>
        <w:jc w:val="center"/>
        <w:rPr>
          <w:rFonts w:cs="B Titr"/>
          <w:b/>
          <w:bCs/>
          <w:sz w:val="28"/>
          <w:rtl/>
        </w:rPr>
      </w:pPr>
    </w:p>
    <w:p w14:paraId="19933CE4" w14:textId="77777777" w:rsidR="00717682" w:rsidRDefault="00717682" w:rsidP="00717682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4093B83E" w14:textId="77777777" w:rsidR="00717682" w:rsidRDefault="00717682" w:rsidP="00717682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7E0FEBF3" w14:textId="77777777" w:rsidR="00717682" w:rsidRDefault="00717682" w:rsidP="00717682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 w:hint="cs"/>
          <w:b/>
          <w:bCs/>
          <w:sz w:val="48"/>
          <w:szCs w:val="48"/>
          <w:rtl/>
        </w:rPr>
        <w:t>پیوست شماره 2</w:t>
      </w:r>
    </w:p>
    <w:p w14:paraId="43DBC9C8" w14:textId="77777777" w:rsidR="00717682" w:rsidRDefault="00717682" w:rsidP="00717682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</w:rPr>
      </w:pPr>
    </w:p>
    <w:p w14:paraId="7F35BDBB" w14:textId="1871C0B6" w:rsidR="004E0D70" w:rsidRDefault="00717682" w:rsidP="00511BC4">
      <w:pPr>
        <w:spacing w:line="276" w:lineRule="auto"/>
        <w:jc w:val="center"/>
        <w:rPr>
          <w:rFonts w:cs="B Titr"/>
          <w:b/>
          <w:bCs/>
          <w:sz w:val="28"/>
          <w:rtl/>
        </w:rPr>
      </w:pPr>
      <w:r>
        <w:rPr>
          <w:rFonts w:ascii="IranNastaliq" w:hAnsi="IranNastaliq" w:cs="B Titr" w:hint="cs"/>
          <w:b/>
          <w:bCs/>
          <w:sz w:val="48"/>
          <w:szCs w:val="48"/>
          <w:rtl/>
        </w:rPr>
        <w:t xml:space="preserve">دیتیل </w:t>
      </w:r>
      <w:r w:rsidRPr="00F64841">
        <w:rPr>
          <w:rFonts w:ascii="IranNastaliq" w:hAnsi="IranNastaliq" w:cs="B Titr"/>
          <w:b/>
          <w:bCs/>
          <w:sz w:val="48"/>
          <w:szCs w:val="48"/>
          <w:rtl/>
        </w:rPr>
        <w:t>نصب</w:t>
      </w:r>
      <w:r>
        <w:rPr>
          <w:rFonts w:ascii="IranNastaliq" w:hAnsi="IranNastaliq" w:cs="B Titr" w:hint="cs"/>
          <w:b/>
          <w:bCs/>
          <w:sz w:val="48"/>
          <w:szCs w:val="48"/>
          <w:rtl/>
        </w:rPr>
        <w:t xml:space="preserve"> </w:t>
      </w:r>
      <w:r w:rsidR="00511BC4">
        <w:rPr>
          <w:rFonts w:ascii="IranNastaliq" w:hAnsi="IranNastaliq" w:cs="B Titr" w:hint="cs"/>
          <w:b/>
          <w:bCs/>
          <w:sz w:val="48"/>
          <w:szCs w:val="48"/>
          <w:rtl/>
        </w:rPr>
        <w:t xml:space="preserve">و فواصل </w:t>
      </w:r>
      <w:r>
        <w:rPr>
          <w:rFonts w:ascii="IranNastaliq" w:hAnsi="IranNastaliq" w:cs="B Titr" w:hint="cs"/>
          <w:b/>
          <w:bCs/>
          <w:sz w:val="48"/>
          <w:szCs w:val="48"/>
          <w:rtl/>
        </w:rPr>
        <w:t>روی پایه</w:t>
      </w:r>
    </w:p>
    <w:p w14:paraId="2554D39C" w14:textId="55D531E7" w:rsidR="00717682" w:rsidRDefault="00717682" w:rsidP="004E0D70">
      <w:pPr>
        <w:jc w:val="center"/>
        <w:rPr>
          <w:rFonts w:cs="B Titr"/>
          <w:b/>
          <w:bCs/>
          <w:sz w:val="28"/>
          <w:rtl/>
        </w:rPr>
      </w:pPr>
    </w:p>
    <w:p w14:paraId="6EE85071" w14:textId="75646859" w:rsidR="00717682" w:rsidRDefault="00717682" w:rsidP="004E0D70">
      <w:pPr>
        <w:jc w:val="center"/>
        <w:rPr>
          <w:rFonts w:cs="B Titr"/>
          <w:b/>
          <w:bCs/>
          <w:sz w:val="28"/>
          <w:rtl/>
        </w:rPr>
      </w:pPr>
    </w:p>
    <w:p w14:paraId="28041B8A" w14:textId="70A45CA0" w:rsidR="00717682" w:rsidRDefault="00717682" w:rsidP="004E0D70">
      <w:pPr>
        <w:jc w:val="center"/>
        <w:rPr>
          <w:rFonts w:cs="B Titr"/>
          <w:b/>
          <w:bCs/>
          <w:sz w:val="28"/>
          <w:rtl/>
        </w:rPr>
      </w:pPr>
    </w:p>
    <w:p w14:paraId="6C825611" w14:textId="3F2E5D90" w:rsidR="00717682" w:rsidRDefault="00717682" w:rsidP="004E0D70">
      <w:pPr>
        <w:jc w:val="center"/>
        <w:rPr>
          <w:rFonts w:cs="B Titr"/>
          <w:b/>
          <w:bCs/>
          <w:sz w:val="28"/>
          <w:rtl/>
        </w:rPr>
      </w:pPr>
    </w:p>
    <w:p w14:paraId="70C83A98" w14:textId="36F186C7" w:rsidR="00717682" w:rsidRDefault="00717682" w:rsidP="004E0D70">
      <w:pPr>
        <w:jc w:val="center"/>
        <w:rPr>
          <w:rFonts w:cs="B Titr"/>
          <w:b/>
          <w:bCs/>
          <w:sz w:val="28"/>
          <w:rtl/>
        </w:rPr>
      </w:pPr>
    </w:p>
    <w:p w14:paraId="6ACC5975" w14:textId="2B088471" w:rsidR="00717682" w:rsidRDefault="00717682" w:rsidP="004E0D70">
      <w:pPr>
        <w:jc w:val="center"/>
        <w:rPr>
          <w:rFonts w:cs="B Titr"/>
          <w:b/>
          <w:bCs/>
          <w:sz w:val="28"/>
          <w:rtl/>
        </w:rPr>
      </w:pPr>
    </w:p>
    <w:p w14:paraId="00CDB540" w14:textId="206375C6" w:rsidR="00717682" w:rsidRDefault="00717682" w:rsidP="004E0D70">
      <w:pPr>
        <w:jc w:val="center"/>
        <w:rPr>
          <w:rFonts w:cs="B Titr"/>
          <w:b/>
          <w:bCs/>
          <w:sz w:val="28"/>
          <w:rtl/>
        </w:rPr>
      </w:pPr>
    </w:p>
    <w:p w14:paraId="6F96E6B0" w14:textId="77777777" w:rsidR="00AC04D0" w:rsidRDefault="00AC04D0">
      <w:pPr>
        <w:ind w:left="-1171" w:right="-1146"/>
      </w:pPr>
      <w:r>
        <w:rPr>
          <w:noProof/>
          <w:lang w:bidi="ar-SA"/>
        </w:rPr>
        <w:lastRenderedPageBreak/>
        <w:drawing>
          <wp:inline distT="0" distB="0" distL="0" distR="0" wp14:anchorId="0B1CEAFF" wp14:editId="31C7F20F">
            <wp:extent cx="6974006" cy="6012322"/>
            <wp:effectExtent l="0" t="0" r="0" b="7620"/>
            <wp:docPr id="304562" name="Picture 304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62" name="Picture 3045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83712" cy="602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E4D4" w14:textId="77777777" w:rsidR="00717682" w:rsidRDefault="00717682" w:rsidP="004E0D70">
      <w:pPr>
        <w:jc w:val="center"/>
        <w:rPr>
          <w:rFonts w:cs="B Titr"/>
          <w:b/>
          <w:bCs/>
          <w:sz w:val="28"/>
          <w:rtl/>
        </w:rPr>
      </w:pPr>
    </w:p>
    <w:p w14:paraId="4BBC9968" w14:textId="77777777" w:rsidR="004E0D70" w:rsidRDefault="004E0D70" w:rsidP="004E0D70">
      <w:pPr>
        <w:jc w:val="center"/>
        <w:rPr>
          <w:rFonts w:cs="B Titr"/>
          <w:b/>
          <w:bCs/>
          <w:sz w:val="28"/>
          <w:rtl/>
        </w:rPr>
      </w:pPr>
    </w:p>
    <w:p w14:paraId="2071F687" w14:textId="77777777" w:rsidR="004E0D70" w:rsidRDefault="004E0D70" w:rsidP="004E0D70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30B9BF48" w14:textId="05762325" w:rsidR="004E0D70" w:rsidRDefault="004E0D70" w:rsidP="004E0D70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202F085A" w14:textId="2AEB3655" w:rsidR="00717682" w:rsidRDefault="00717682" w:rsidP="004E0D70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1C903266" w14:textId="6E50B292" w:rsidR="00717682" w:rsidRDefault="00717682" w:rsidP="004E0D70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28DF73B7" w14:textId="77777777" w:rsidR="00717682" w:rsidRDefault="00717682" w:rsidP="004E0D70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1D5608F8" w14:textId="2DC86199" w:rsidR="004E0D70" w:rsidRDefault="004E0D70" w:rsidP="00717682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 w:hint="cs"/>
          <w:b/>
          <w:bCs/>
          <w:sz w:val="48"/>
          <w:szCs w:val="48"/>
          <w:rtl/>
        </w:rPr>
        <w:t xml:space="preserve">پیوست شماره </w:t>
      </w:r>
      <w:r w:rsidR="00717682">
        <w:rPr>
          <w:rFonts w:ascii="IranNastaliq" w:hAnsi="IranNastaliq" w:cs="B Titr" w:hint="cs"/>
          <w:b/>
          <w:bCs/>
          <w:sz w:val="48"/>
          <w:szCs w:val="48"/>
          <w:rtl/>
        </w:rPr>
        <w:t>3</w:t>
      </w:r>
    </w:p>
    <w:p w14:paraId="0543675C" w14:textId="77777777" w:rsidR="004A390F" w:rsidRDefault="004A390F" w:rsidP="00F5656E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</w:rPr>
      </w:pPr>
    </w:p>
    <w:p w14:paraId="3987D92A" w14:textId="27314495" w:rsidR="004A390F" w:rsidRDefault="00717682" w:rsidP="00717682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 w:hint="cs"/>
          <w:b/>
          <w:bCs/>
          <w:sz w:val="48"/>
          <w:szCs w:val="48"/>
          <w:rtl/>
        </w:rPr>
        <w:t>راهنمای</w:t>
      </w:r>
      <w:r w:rsidR="004E0D70">
        <w:rPr>
          <w:rFonts w:ascii="IranNastaliq" w:hAnsi="IranNastaliq" w:cs="B Titr" w:hint="cs"/>
          <w:b/>
          <w:bCs/>
          <w:sz w:val="48"/>
          <w:szCs w:val="48"/>
          <w:rtl/>
        </w:rPr>
        <w:t xml:space="preserve"> </w:t>
      </w:r>
      <w:r w:rsidR="004E0D70" w:rsidRPr="00F64841">
        <w:rPr>
          <w:rFonts w:ascii="IranNastaliq" w:hAnsi="IranNastaliq" w:cs="B Titr"/>
          <w:b/>
          <w:bCs/>
          <w:sz w:val="48"/>
          <w:szCs w:val="48"/>
          <w:rtl/>
        </w:rPr>
        <w:t>نصب</w:t>
      </w:r>
      <w:r w:rsidR="00756D0A">
        <w:rPr>
          <w:rFonts w:ascii="IranNastaliq" w:hAnsi="IranNastaliq" w:cs="B Titr" w:hint="cs"/>
          <w:b/>
          <w:bCs/>
          <w:sz w:val="48"/>
          <w:szCs w:val="48"/>
          <w:rtl/>
        </w:rPr>
        <w:t xml:space="preserve"> </w:t>
      </w:r>
    </w:p>
    <w:p w14:paraId="2D019E3B" w14:textId="77777777" w:rsidR="004A390F" w:rsidRDefault="004A390F">
      <w:pPr>
        <w:bidi w:val="0"/>
        <w:spacing w:after="160" w:line="259" w:lineRule="auto"/>
        <w:ind w:firstLine="0"/>
        <w:jc w:val="left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/>
          <w:b/>
          <w:bCs/>
          <w:sz w:val="48"/>
          <w:szCs w:val="48"/>
          <w:rtl/>
        </w:rPr>
        <w:br w:type="page"/>
      </w:r>
    </w:p>
    <w:p w14:paraId="046C9435" w14:textId="15823A4E" w:rsidR="000327E5" w:rsidRDefault="000327E5" w:rsidP="00CC3A7D">
      <w:pPr>
        <w:bidi w:val="0"/>
        <w:spacing w:after="160" w:line="259" w:lineRule="auto"/>
        <w:ind w:firstLine="0"/>
        <w:jc w:val="right"/>
        <w:rPr>
          <w:rFonts w:cs="B Titr"/>
          <w:b/>
          <w:bCs/>
          <w:sz w:val="28"/>
          <w:rtl/>
        </w:rPr>
      </w:pPr>
      <w:r>
        <w:rPr>
          <w:rFonts w:cs="B Titr" w:hint="cs"/>
          <w:b/>
          <w:bCs/>
          <w:sz w:val="28"/>
          <w:rtl/>
        </w:rPr>
        <w:lastRenderedPageBreak/>
        <w:t>راهنمای</w:t>
      </w:r>
      <w:r w:rsidRPr="001A5D6E">
        <w:rPr>
          <w:rFonts w:cs="B Titr" w:hint="cs"/>
          <w:b/>
          <w:bCs/>
          <w:sz w:val="28"/>
          <w:rtl/>
        </w:rPr>
        <w:t xml:space="preserve"> نصب كليد گازي</w:t>
      </w:r>
      <w:r w:rsidR="00075AC9">
        <w:rPr>
          <w:rFonts w:cs="B Titr" w:hint="cs"/>
          <w:b/>
          <w:bCs/>
          <w:sz w:val="28"/>
          <w:rtl/>
        </w:rPr>
        <w:t xml:space="preserve"> هوایی</w:t>
      </w:r>
      <w:r w:rsidRPr="001A5D6E">
        <w:rPr>
          <w:rFonts w:cs="B Titr" w:hint="cs"/>
          <w:b/>
          <w:bCs/>
          <w:sz w:val="28"/>
          <w:rtl/>
        </w:rPr>
        <w:t xml:space="preserve"> </w:t>
      </w:r>
      <w:r>
        <w:rPr>
          <w:rFonts w:cs="B Titr" w:hint="cs"/>
          <w:b/>
          <w:bCs/>
          <w:sz w:val="28"/>
          <w:rtl/>
        </w:rPr>
        <w:t>و تجهیزات متعلقه</w:t>
      </w:r>
    </w:p>
    <w:p w14:paraId="400382A0" w14:textId="5AC76229" w:rsidR="00CC3A7D" w:rsidRPr="00CC3A7D" w:rsidRDefault="00BF08FC" w:rsidP="00BF08FC">
      <w:pPr>
        <w:spacing w:after="160" w:line="259" w:lineRule="auto"/>
        <w:ind w:firstLine="0"/>
        <w:rPr>
          <w:rFonts w:cs="B Zar"/>
          <w:szCs w:val="24"/>
          <w:rtl/>
        </w:rPr>
      </w:pPr>
      <w:r>
        <w:rPr>
          <w:noProof/>
          <w:lang w:bidi="ar-SA"/>
        </w:rPr>
        <w:drawing>
          <wp:anchor distT="0" distB="0" distL="114300" distR="114300" simplePos="0" relativeHeight="251950080" behindDoc="0" locked="0" layoutInCell="1" allowOverlap="1" wp14:anchorId="4DE8762C" wp14:editId="41ABCE84">
            <wp:simplePos x="0" y="0"/>
            <wp:positionH relativeFrom="margin">
              <wp:posOffset>1263650</wp:posOffset>
            </wp:positionH>
            <wp:positionV relativeFrom="paragraph">
              <wp:posOffset>704215</wp:posOffset>
            </wp:positionV>
            <wp:extent cx="3105150" cy="2615565"/>
            <wp:effectExtent l="0" t="0" r="0" b="0"/>
            <wp:wrapTopAndBottom/>
            <wp:docPr id="6" name="Picture 6" descr="C:\Users\834174\Desktop\انبار نصب برنا کلید990701\IMG_20200922_1339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\Users\834174\Desktop\انبار نصب برنا کلید990701\IMG_20200922_133930.jpg"/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63" t="4254" r="18837" b="26571"/>
                    <a:stretch/>
                  </pic:blipFill>
                  <pic:spPr bwMode="auto">
                    <a:xfrm>
                      <a:off x="0" y="0"/>
                      <a:ext cx="310515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A7D">
        <w:rPr>
          <w:rFonts w:cs="B Zar" w:hint="cs"/>
          <w:szCs w:val="24"/>
          <w:rtl/>
        </w:rPr>
        <w:t xml:space="preserve">عملیات مونتاژ کامل کلید و تابلو به سکو در روی زمین و در شرایطی که </w:t>
      </w:r>
      <w:r w:rsidR="00CC3A7D" w:rsidRPr="00CC3A7D">
        <w:rPr>
          <w:rFonts w:cs="B Zar" w:hint="cs"/>
          <w:szCs w:val="24"/>
          <w:rtl/>
        </w:rPr>
        <w:t>کلید</w:t>
      </w:r>
      <w:r w:rsidR="00CC3A7D">
        <w:rPr>
          <w:rFonts w:cs="B Zar" w:hint="cs"/>
          <w:szCs w:val="24"/>
          <w:rtl/>
        </w:rPr>
        <w:t xml:space="preserve"> توسط جراثقال مقداری از زمین بلند شده باشد، </w:t>
      </w:r>
      <w:r>
        <w:rPr>
          <w:rFonts w:cs="B Zar" w:hint="cs"/>
          <w:szCs w:val="24"/>
          <w:rtl/>
        </w:rPr>
        <w:t xml:space="preserve">انجام میشود (شکل 1) </w:t>
      </w:r>
      <w:r w:rsidR="00CC3A7D">
        <w:rPr>
          <w:rFonts w:cs="B Zar" w:hint="cs"/>
          <w:szCs w:val="24"/>
          <w:rtl/>
        </w:rPr>
        <w:t xml:space="preserve"> </w:t>
      </w:r>
    </w:p>
    <w:p w14:paraId="2E2CDA95" w14:textId="6694B1FC" w:rsidR="00652FAF" w:rsidRPr="001A5D6E" w:rsidRDefault="00BF08FC" w:rsidP="00BF08FC">
      <w:pPr>
        <w:bidi w:val="0"/>
        <w:spacing w:after="160" w:line="259" w:lineRule="auto"/>
        <w:ind w:firstLine="0"/>
        <w:jc w:val="center"/>
        <w:rPr>
          <w:rFonts w:cs="B Titr"/>
          <w:b/>
          <w:bCs/>
          <w:sz w:val="28"/>
          <w:rtl/>
        </w:rPr>
      </w:pPr>
      <w:r w:rsidRPr="00546B62">
        <w:rPr>
          <w:rFonts w:cs="B Nazanin" w:hint="cs"/>
          <w:sz w:val="20"/>
          <w:szCs w:val="20"/>
          <w:rtl/>
        </w:rPr>
        <w:t>شکل (</w:t>
      </w:r>
      <w:r>
        <w:rPr>
          <w:rFonts w:cs="B Nazanin" w:hint="cs"/>
          <w:sz w:val="20"/>
          <w:szCs w:val="20"/>
          <w:rtl/>
        </w:rPr>
        <w:t>1</w:t>
      </w:r>
      <w:r w:rsidRPr="00546B62">
        <w:rPr>
          <w:rFonts w:cs="B Nazanin" w:hint="cs"/>
          <w:sz w:val="20"/>
          <w:szCs w:val="20"/>
          <w:rtl/>
        </w:rPr>
        <w:t xml:space="preserve">) </w:t>
      </w:r>
      <w:r>
        <w:rPr>
          <w:rFonts w:cs="B Nazanin" w:hint="cs"/>
          <w:sz w:val="20"/>
          <w:szCs w:val="20"/>
          <w:rtl/>
        </w:rPr>
        <w:t xml:space="preserve">مونتاژ تجهیزات در سطح زمین با کمک جراثقال </w:t>
      </w:r>
    </w:p>
    <w:p w14:paraId="5389892B" w14:textId="0EC49C0C" w:rsidR="00CC3A7D" w:rsidRDefault="00CC3A7D" w:rsidP="000327E5">
      <w:pPr>
        <w:pStyle w:val="ListParagraph"/>
        <w:rPr>
          <w:rFonts w:cs="B Zar"/>
          <w:b/>
          <w:bCs/>
          <w:sz w:val="28"/>
          <w:rtl/>
        </w:rPr>
      </w:pPr>
    </w:p>
    <w:p w14:paraId="742C59E7" w14:textId="5ED94895" w:rsidR="00CC3A7D" w:rsidRPr="0016561E" w:rsidRDefault="00CC3A7D" w:rsidP="0016561E">
      <w:pPr>
        <w:ind w:firstLine="0"/>
        <w:rPr>
          <w:rFonts w:cs="B Zar"/>
          <w:b/>
          <w:bCs/>
          <w:sz w:val="28"/>
          <w:rtl/>
        </w:rPr>
      </w:pPr>
      <w:r w:rsidRPr="0016561E">
        <w:rPr>
          <w:rFonts w:cs="B Zar" w:hint="cs"/>
          <w:b/>
          <w:bCs/>
          <w:sz w:val="28"/>
          <w:rtl/>
        </w:rPr>
        <w:t xml:space="preserve">نکات مورد توجه: </w:t>
      </w:r>
    </w:p>
    <w:p w14:paraId="490D5C37" w14:textId="611B7331" w:rsidR="00670EC4" w:rsidRDefault="000327E5" w:rsidP="001B6384">
      <w:pPr>
        <w:pStyle w:val="ListParagraph"/>
        <w:numPr>
          <w:ilvl w:val="0"/>
          <w:numId w:val="5"/>
        </w:numPr>
        <w:rPr>
          <w:rFonts w:cs="B Zar"/>
          <w:szCs w:val="24"/>
          <w:rtl/>
        </w:rPr>
      </w:pPr>
      <w:r>
        <w:rPr>
          <w:rFonts w:cs="B Zar" w:hint="cs"/>
          <w:szCs w:val="24"/>
          <w:rtl/>
        </w:rPr>
        <w:t xml:space="preserve">جهت نصب كليد بايد به نحوي باشد كه اهرم قطع و وصل </w:t>
      </w:r>
      <w:r w:rsidR="00075AC9">
        <w:rPr>
          <w:rFonts w:cs="B Zar" w:hint="cs"/>
          <w:szCs w:val="24"/>
          <w:rtl/>
        </w:rPr>
        <w:t>به سمت ضلع عمودي سكو  قرار گيرد</w:t>
      </w:r>
      <w:r>
        <w:rPr>
          <w:rFonts w:cs="B Zar" w:hint="cs"/>
          <w:szCs w:val="24"/>
          <w:rtl/>
        </w:rPr>
        <w:t xml:space="preserve">. </w:t>
      </w:r>
    </w:p>
    <w:p w14:paraId="6809FA3A" w14:textId="04817369" w:rsidR="00854B72" w:rsidRPr="00BD4596" w:rsidRDefault="00F46C78" w:rsidP="00BF08FC">
      <w:pPr>
        <w:pStyle w:val="ListParagraph"/>
        <w:numPr>
          <w:ilvl w:val="0"/>
          <w:numId w:val="5"/>
        </w:numPr>
        <w:rPr>
          <w:rFonts w:cs="B Zar"/>
          <w:szCs w:val="24"/>
          <w:rtl/>
        </w:rPr>
      </w:pPr>
      <w:r w:rsidRPr="00BD4596">
        <w:rPr>
          <w:rFonts w:cs="B Zar" w:hint="cs"/>
          <w:szCs w:val="24"/>
          <w:rtl/>
        </w:rPr>
        <w:t>ارتباط</w:t>
      </w:r>
      <w:r w:rsidR="000327E5" w:rsidRPr="00BD4596">
        <w:rPr>
          <w:rFonts w:cs="B Zar" w:hint="cs"/>
          <w:szCs w:val="24"/>
          <w:rtl/>
        </w:rPr>
        <w:t xml:space="preserve"> كليد به تابلو</w:t>
      </w:r>
      <w:r w:rsidR="00656248" w:rsidRPr="00BD4596">
        <w:rPr>
          <w:rFonts w:cs="B Zar" w:hint="cs"/>
          <w:szCs w:val="24"/>
          <w:rtl/>
        </w:rPr>
        <w:t xml:space="preserve"> </w:t>
      </w:r>
      <w:r w:rsidR="000327E5" w:rsidRPr="00BD4596">
        <w:rPr>
          <w:rFonts w:cs="B Zar" w:hint="cs"/>
          <w:szCs w:val="24"/>
          <w:rtl/>
        </w:rPr>
        <w:t>با يك كابل 1.5 متر</w:t>
      </w:r>
      <w:r w:rsidRPr="00BD4596">
        <w:rPr>
          <w:rFonts w:cs="B Zar" w:hint="cs"/>
          <w:szCs w:val="24"/>
          <w:rtl/>
        </w:rPr>
        <w:t>ی</w:t>
      </w:r>
      <w:r w:rsidR="00854B72" w:rsidRPr="00BD4596">
        <w:rPr>
          <w:rFonts w:cs="B Zar" w:hint="cs"/>
          <w:szCs w:val="24"/>
          <w:rtl/>
        </w:rPr>
        <w:t xml:space="preserve"> امكان پذير است و باید در سفارش خرید کلید این موضوع لحاظ گردد</w:t>
      </w:r>
      <w:r w:rsidR="000327E5" w:rsidRPr="00BD4596">
        <w:rPr>
          <w:rFonts w:cs="B Zar" w:hint="cs"/>
          <w:szCs w:val="24"/>
          <w:rtl/>
        </w:rPr>
        <w:t>.</w:t>
      </w:r>
      <w:r w:rsidR="00854B72" w:rsidRPr="00BD4596">
        <w:rPr>
          <w:rFonts w:cs="B Zar" w:hint="cs"/>
          <w:szCs w:val="24"/>
          <w:rtl/>
        </w:rPr>
        <w:t xml:space="preserve"> ك</w:t>
      </w:r>
      <w:r w:rsidR="00E8061B" w:rsidRPr="00BD4596">
        <w:rPr>
          <w:rFonts w:cs="B Zar" w:hint="cs"/>
          <w:szCs w:val="24"/>
          <w:rtl/>
        </w:rPr>
        <w:t xml:space="preserve">ابل رابط </w:t>
      </w:r>
      <w:r w:rsidR="00854B72" w:rsidRPr="00BD4596">
        <w:rPr>
          <w:rFonts w:cs="B Zar" w:hint="cs"/>
          <w:szCs w:val="24"/>
          <w:rtl/>
        </w:rPr>
        <w:t xml:space="preserve"> مطابق شکلهای (</w:t>
      </w:r>
      <w:r w:rsidR="00BF08FC">
        <w:rPr>
          <w:rFonts w:cs="B Zar" w:hint="cs"/>
          <w:szCs w:val="24"/>
          <w:rtl/>
        </w:rPr>
        <w:t>2</w:t>
      </w:r>
      <w:r w:rsidR="00854B72" w:rsidRPr="00BD4596">
        <w:rPr>
          <w:rFonts w:cs="B Zar" w:hint="cs"/>
          <w:szCs w:val="24"/>
          <w:rtl/>
        </w:rPr>
        <w:t>) و (</w:t>
      </w:r>
      <w:r w:rsidR="00BF08FC">
        <w:rPr>
          <w:rFonts w:cs="B Zar" w:hint="cs"/>
          <w:szCs w:val="24"/>
          <w:rtl/>
        </w:rPr>
        <w:t>3</w:t>
      </w:r>
      <w:r w:rsidR="00854B72" w:rsidRPr="00BD4596">
        <w:rPr>
          <w:rFonts w:cs="B Zar" w:hint="cs"/>
          <w:szCs w:val="24"/>
          <w:rtl/>
        </w:rPr>
        <w:t>) از داخل ناوداني پشت تابلو انتقال و به زير تابلو بسته ميشود.</w:t>
      </w:r>
    </w:p>
    <w:p w14:paraId="17F904E5" w14:textId="730B1E80" w:rsidR="00854B72" w:rsidRDefault="0016561E" w:rsidP="00854B72">
      <w:pPr>
        <w:rPr>
          <w:rFonts w:cs="B Zar"/>
          <w:szCs w:val="24"/>
          <w:rtl/>
        </w:rPr>
      </w:pPr>
      <w:r>
        <w:rPr>
          <w:rFonts w:cs="B Zar"/>
          <w:b/>
          <w:bCs/>
          <w:noProof/>
          <w:szCs w:val="24"/>
          <w:lang w:bidi="ar-SA"/>
        </w:rPr>
        <w:drawing>
          <wp:anchor distT="0" distB="0" distL="114300" distR="114300" simplePos="0" relativeHeight="251939840" behindDoc="0" locked="0" layoutInCell="1" allowOverlap="1" wp14:anchorId="2BD92CB5" wp14:editId="47D7D9AB">
            <wp:simplePos x="0" y="0"/>
            <wp:positionH relativeFrom="column">
              <wp:posOffset>3758540</wp:posOffset>
            </wp:positionH>
            <wp:positionV relativeFrom="paragraph">
              <wp:posOffset>6317</wp:posOffset>
            </wp:positionV>
            <wp:extent cx="1505280" cy="1886001"/>
            <wp:effectExtent l="0" t="0" r="0" b="0"/>
            <wp:wrapNone/>
            <wp:docPr id="56" name="Picture 56" descr="E:\TS خدمات فني  TS\بازدید اداره هماهنگی انبارها\انبار نصب برنا کلید990701\IMG-20201010-WA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E:\TS خدمات فني  TS\بازدید اداره هماهنگی انبارها\انبار نصب برنا کلید990701\IMG-20201010-WA0010.jpg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79" cy="189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B72">
        <w:rPr>
          <w:rFonts w:cs="B Zar"/>
          <w:b/>
          <w:bCs/>
          <w:noProof/>
          <w:szCs w:val="24"/>
          <w:lang w:bidi="ar-SA"/>
        </w:rPr>
        <w:drawing>
          <wp:anchor distT="0" distB="0" distL="114300" distR="114300" simplePos="0" relativeHeight="251940864" behindDoc="0" locked="0" layoutInCell="1" allowOverlap="1" wp14:anchorId="7A8848F6" wp14:editId="77DE8797">
            <wp:simplePos x="0" y="0"/>
            <wp:positionH relativeFrom="column">
              <wp:posOffset>706583</wp:posOffset>
            </wp:positionH>
            <wp:positionV relativeFrom="paragraph">
              <wp:posOffset>6318</wp:posOffset>
            </wp:positionV>
            <wp:extent cx="1686296" cy="1968282"/>
            <wp:effectExtent l="0" t="0" r="9525" b="0"/>
            <wp:wrapNone/>
            <wp:docPr id="50" name="Picture 50" descr="E:\TS خدمات فني  TS\بازدید اداره هماهنگی انبارها\انبار نصب برنا کلید990701\IMG-20201010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E:\TS خدمات فني  TS\بازدید اداره هماهنگی انبارها\انبار نصب برنا کلید990701\IMG-20201010-WA0008.jpg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927" cy="199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5D9A9" w14:textId="3FC4364F" w:rsidR="00854B72" w:rsidRDefault="00854B72" w:rsidP="00854B72">
      <w:pPr>
        <w:rPr>
          <w:rFonts w:cs="B Zar"/>
          <w:szCs w:val="24"/>
          <w:rtl/>
        </w:rPr>
      </w:pPr>
    </w:p>
    <w:p w14:paraId="52E8BF45" w14:textId="77777777" w:rsidR="00854B72" w:rsidRDefault="00854B72" w:rsidP="00854B72">
      <w:pPr>
        <w:rPr>
          <w:rFonts w:cs="B Zar"/>
          <w:szCs w:val="24"/>
          <w:rtl/>
        </w:rPr>
      </w:pPr>
    </w:p>
    <w:p w14:paraId="21595FF1" w14:textId="77777777" w:rsidR="00854B72" w:rsidRDefault="00854B72" w:rsidP="00854B72">
      <w:pPr>
        <w:rPr>
          <w:rFonts w:cs="B Zar"/>
          <w:szCs w:val="24"/>
          <w:rtl/>
        </w:rPr>
      </w:pPr>
    </w:p>
    <w:p w14:paraId="693B0C31" w14:textId="77777777" w:rsidR="00854B72" w:rsidRDefault="00854B72" w:rsidP="00854B72">
      <w:pPr>
        <w:rPr>
          <w:rFonts w:cs="B Zar"/>
          <w:szCs w:val="24"/>
          <w:rtl/>
        </w:rPr>
      </w:pPr>
    </w:p>
    <w:p w14:paraId="108C6702" w14:textId="77777777" w:rsidR="00854B72" w:rsidRDefault="00854B72" w:rsidP="00854B72">
      <w:pPr>
        <w:rPr>
          <w:rFonts w:cs="B Zar"/>
          <w:szCs w:val="24"/>
          <w:rtl/>
        </w:rPr>
      </w:pPr>
    </w:p>
    <w:p w14:paraId="4681B1D1" w14:textId="77777777" w:rsidR="00854B72" w:rsidRDefault="00854B72" w:rsidP="00854B72">
      <w:pPr>
        <w:rPr>
          <w:rFonts w:cs="B Zar"/>
          <w:szCs w:val="24"/>
          <w:rtl/>
        </w:rPr>
      </w:pPr>
    </w:p>
    <w:p w14:paraId="05C6F7A5" w14:textId="09FE01B4" w:rsidR="00854B72" w:rsidRDefault="00854B72" w:rsidP="00854B72">
      <w:pPr>
        <w:rPr>
          <w:rFonts w:cs="B Zar"/>
          <w:szCs w:val="24"/>
          <w:rtl/>
        </w:rPr>
      </w:pPr>
    </w:p>
    <w:p w14:paraId="5443B4EC" w14:textId="64749259" w:rsidR="00854B72" w:rsidRDefault="00E8061B" w:rsidP="00BF08FC">
      <w:pPr>
        <w:rPr>
          <w:rFonts w:cs="B Zar"/>
          <w:szCs w:val="24"/>
          <w:rtl/>
        </w:rPr>
      </w:pPr>
      <w:r>
        <w:rPr>
          <w:rFonts w:cs="B Nazanin" w:hint="cs"/>
          <w:sz w:val="20"/>
          <w:szCs w:val="20"/>
          <w:rtl/>
        </w:rPr>
        <w:t xml:space="preserve">                     </w:t>
      </w:r>
      <w:r w:rsidRPr="00546B62">
        <w:rPr>
          <w:rFonts w:cs="B Nazanin" w:hint="cs"/>
          <w:sz w:val="20"/>
          <w:szCs w:val="20"/>
          <w:rtl/>
        </w:rPr>
        <w:t>شکل (</w:t>
      </w:r>
      <w:r w:rsidR="00BF08FC">
        <w:rPr>
          <w:rFonts w:cs="B Nazanin" w:hint="cs"/>
          <w:sz w:val="20"/>
          <w:szCs w:val="20"/>
          <w:rtl/>
        </w:rPr>
        <w:t>2</w:t>
      </w:r>
      <w:r w:rsidRPr="00546B62">
        <w:rPr>
          <w:rFonts w:cs="B Nazanin" w:hint="cs"/>
          <w:sz w:val="20"/>
          <w:szCs w:val="20"/>
          <w:rtl/>
        </w:rPr>
        <w:t xml:space="preserve">) </w:t>
      </w:r>
      <w:r>
        <w:rPr>
          <w:rFonts w:cs="B Nazanin" w:hint="cs"/>
          <w:sz w:val="20"/>
          <w:szCs w:val="20"/>
          <w:rtl/>
        </w:rPr>
        <w:t xml:space="preserve">فرمدهی کابل رابط                                                </w:t>
      </w:r>
      <w:r w:rsidRPr="00546B62">
        <w:rPr>
          <w:rFonts w:cs="B Nazanin" w:hint="cs"/>
          <w:sz w:val="20"/>
          <w:szCs w:val="20"/>
          <w:rtl/>
        </w:rPr>
        <w:t>شکل (</w:t>
      </w:r>
      <w:r w:rsidR="00BF08FC">
        <w:rPr>
          <w:rFonts w:cs="B Nazanin" w:hint="cs"/>
          <w:sz w:val="20"/>
          <w:szCs w:val="20"/>
          <w:rtl/>
        </w:rPr>
        <w:t>3</w:t>
      </w:r>
      <w:r w:rsidRPr="00546B62">
        <w:rPr>
          <w:rFonts w:cs="B Nazanin" w:hint="cs"/>
          <w:sz w:val="20"/>
          <w:szCs w:val="20"/>
          <w:rtl/>
        </w:rPr>
        <w:t xml:space="preserve">) </w:t>
      </w:r>
      <w:r>
        <w:rPr>
          <w:rFonts w:cs="B Nazanin" w:hint="cs"/>
          <w:sz w:val="20"/>
          <w:szCs w:val="20"/>
          <w:rtl/>
        </w:rPr>
        <w:t xml:space="preserve">فرمدهی کابل رابط </w:t>
      </w:r>
    </w:p>
    <w:p w14:paraId="175EF173" w14:textId="77777777" w:rsidR="00854B72" w:rsidRDefault="00854B72" w:rsidP="00854B72">
      <w:pPr>
        <w:rPr>
          <w:rFonts w:cs="B Zar"/>
          <w:szCs w:val="24"/>
          <w:rtl/>
        </w:rPr>
      </w:pPr>
    </w:p>
    <w:p w14:paraId="02AB9B09" w14:textId="208B2CC1" w:rsidR="00BF08FC" w:rsidRDefault="0016561E" w:rsidP="00BF08FC">
      <w:pPr>
        <w:pStyle w:val="ListParagraph"/>
        <w:numPr>
          <w:ilvl w:val="0"/>
          <w:numId w:val="6"/>
        </w:numPr>
        <w:rPr>
          <w:rFonts w:cs="B Zar"/>
          <w:szCs w:val="24"/>
        </w:rPr>
      </w:pPr>
      <w:r>
        <w:rPr>
          <w:rFonts w:cstheme="minorBidi"/>
          <w:noProof/>
          <w:sz w:val="22"/>
          <w:szCs w:val="22"/>
          <w:rtl/>
          <w:lang w:bidi="ar-SA"/>
        </w:rPr>
        <w:lastRenderedPageBreak/>
        <w:drawing>
          <wp:anchor distT="0" distB="0" distL="114300" distR="114300" simplePos="0" relativeHeight="251937792" behindDoc="0" locked="0" layoutInCell="1" allowOverlap="1" wp14:anchorId="1097C10F" wp14:editId="3D76E20B">
            <wp:simplePos x="0" y="0"/>
            <wp:positionH relativeFrom="margin">
              <wp:posOffset>1828800</wp:posOffset>
            </wp:positionH>
            <wp:positionV relativeFrom="paragraph">
              <wp:posOffset>795655</wp:posOffset>
            </wp:positionV>
            <wp:extent cx="1483626" cy="1929594"/>
            <wp:effectExtent l="0" t="0" r="2540" b="0"/>
            <wp:wrapTopAndBottom/>
            <wp:docPr id="47" name="Picture 47" descr="IMG-20201010-WA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G-20201010-WA000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626" cy="1929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4B72" w:rsidRPr="00BD4596">
        <w:rPr>
          <w:rFonts w:cs="B Zar" w:hint="cs"/>
          <w:szCs w:val="24"/>
          <w:rtl/>
        </w:rPr>
        <w:t>در اصلاح کلیدهای موجود که کابل بلند دارند</w:t>
      </w:r>
      <w:r w:rsidR="00E8061B" w:rsidRPr="00BD4596">
        <w:rPr>
          <w:rFonts w:cs="B Zar" w:hint="cs"/>
          <w:szCs w:val="24"/>
          <w:rtl/>
        </w:rPr>
        <w:t>،</w:t>
      </w:r>
      <w:r w:rsidR="00854B72" w:rsidRPr="00BD4596">
        <w:rPr>
          <w:rFonts w:cs="B Zar" w:hint="cs"/>
          <w:szCs w:val="24"/>
          <w:rtl/>
        </w:rPr>
        <w:t xml:space="preserve"> در صورتی که به هر علت امکان کوتاه کردن کابل وجود نداشته باشد، </w:t>
      </w:r>
      <w:r w:rsidR="000327E5" w:rsidRPr="00BD4596">
        <w:rPr>
          <w:rFonts w:cs="B Zar" w:hint="cs"/>
          <w:szCs w:val="24"/>
          <w:rtl/>
        </w:rPr>
        <w:t xml:space="preserve">لازم است اضافه كابل به نحوي كه قابل رويت </w:t>
      </w:r>
      <w:r w:rsidR="00854B72" w:rsidRPr="00BD4596">
        <w:rPr>
          <w:rFonts w:cs="B Zar" w:hint="cs"/>
          <w:szCs w:val="24"/>
          <w:rtl/>
        </w:rPr>
        <w:t xml:space="preserve">سارقین </w:t>
      </w:r>
      <w:r w:rsidR="000327E5" w:rsidRPr="00BD4596">
        <w:rPr>
          <w:rFonts w:cs="B Zar" w:hint="cs"/>
          <w:szCs w:val="24"/>
          <w:rtl/>
        </w:rPr>
        <w:t>نباشد</w:t>
      </w:r>
      <w:r w:rsidR="00854B72" w:rsidRPr="00BD4596">
        <w:rPr>
          <w:rFonts w:cs="B Zar" w:hint="cs"/>
          <w:szCs w:val="24"/>
          <w:rtl/>
        </w:rPr>
        <w:t>، مطابق شکل (</w:t>
      </w:r>
      <w:r w:rsidR="00BF08FC">
        <w:rPr>
          <w:rFonts w:cs="B Zar" w:hint="cs"/>
          <w:szCs w:val="24"/>
          <w:rtl/>
        </w:rPr>
        <w:t>4</w:t>
      </w:r>
      <w:r w:rsidR="00854B72" w:rsidRPr="00BD4596">
        <w:rPr>
          <w:rFonts w:cs="B Zar" w:hint="cs"/>
          <w:szCs w:val="24"/>
          <w:rtl/>
        </w:rPr>
        <w:t>)</w:t>
      </w:r>
      <w:r w:rsidR="000327E5" w:rsidRPr="00BD4596">
        <w:rPr>
          <w:rFonts w:cs="B Zar" w:hint="cs"/>
          <w:szCs w:val="24"/>
          <w:rtl/>
        </w:rPr>
        <w:t xml:space="preserve"> بالاي تانك كليد</w:t>
      </w:r>
      <w:r w:rsidR="00854B72" w:rsidRPr="00BD4596">
        <w:rPr>
          <w:rFonts w:cs="B Zar" w:hint="cs"/>
          <w:szCs w:val="24"/>
          <w:rtl/>
        </w:rPr>
        <w:t>،</w:t>
      </w:r>
      <w:r w:rsidR="000327E5" w:rsidRPr="00BD4596">
        <w:rPr>
          <w:rFonts w:cs="B Zar" w:hint="cs"/>
          <w:szCs w:val="24"/>
          <w:rtl/>
        </w:rPr>
        <w:t xml:space="preserve"> لوپ </w:t>
      </w:r>
      <w:r w:rsidR="00854B72" w:rsidRPr="00BD4596">
        <w:rPr>
          <w:rFonts w:cs="B Zar" w:hint="cs"/>
          <w:szCs w:val="24"/>
          <w:rtl/>
        </w:rPr>
        <w:t xml:space="preserve">شده </w:t>
      </w:r>
      <w:r w:rsidR="000327E5" w:rsidRPr="00BD4596">
        <w:rPr>
          <w:rFonts w:cs="B Zar" w:hint="cs"/>
          <w:szCs w:val="24"/>
          <w:rtl/>
        </w:rPr>
        <w:t xml:space="preserve">و محكم گردد . </w:t>
      </w:r>
    </w:p>
    <w:p w14:paraId="4BC201E0" w14:textId="1A699EA7" w:rsidR="00854B72" w:rsidRPr="00BF08FC" w:rsidRDefault="0016561E" w:rsidP="00BF08FC">
      <w:pPr>
        <w:pStyle w:val="ListParagraph"/>
        <w:ind w:left="1077" w:firstLine="0"/>
        <w:jc w:val="center"/>
        <w:rPr>
          <w:rFonts w:cs="B Zar"/>
          <w:szCs w:val="24"/>
          <w:rtl/>
        </w:rPr>
      </w:pPr>
      <w:r w:rsidRPr="00BF08FC">
        <w:rPr>
          <w:rFonts w:cs="B Nazanin" w:hint="cs"/>
          <w:sz w:val="20"/>
          <w:szCs w:val="20"/>
          <w:rtl/>
        </w:rPr>
        <w:t>شکل (</w:t>
      </w:r>
      <w:r w:rsidR="00BF08FC">
        <w:rPr>
          <w:rFonts w:cs="B Nazanin" w:hint="cs"/>
          <w:sz w:val="20"/>
          <w:szCs w:val="20"/>
          <w:rtl/>
        </w:rPr>
        <w:t>4</w:t>
      </w:r>
      <w:r w:rsidRPr="00BF08FC">
        <w:rPr>
          <w:rFonts w:cs="B Nazanin" w:hint="cs"/>
          <w:sz w:val="20"/>
          <w:szCs w:val="20"/>
          <w:rtl/>
        </w:rPr>
        <w:t>) نحوه لوپ کابل رابط اضافی</w:t>
      </w:r>
    </w:p>
    <w:p w14:paraId="31B22585" w14:textId="0AAECC90" w:rsidR="00701B22" w:rsidRPr="0046675C" w:rsidRDefault="00701B22" w:rsidP="00BF08FC">
      <w:pPr>
        <w:pStyle w:val="ListParagraph"/>
        <w:numPr>
          <w:ilvl w:val="0"/>
          <w:numId w:val="6"/>
        </w:numPr>
        <w:spacing w:after="160" w:line="259" w:lineRule="auto"/>
        <w:rPr>
          <w:rFonts w:cs="B Zar"/>
          <w:b/>
          <w:bCs/>
          <w:szCs w:val="24"/>
          <w:rtl/>
        </w:rPr>
      </w:pPr>
      <w:r>
        <w:rPr>
          <w:rFonts w:cs="B Zar" w:hint="cs"/>
          <w:szCs w:val="24"/>
          <w:rtl/>
        </w:rPr>
        <w:t xml:space="preserve">به منظور جلوگیری از شکستگی سیم فشار متوسط در محل اتاصل سیم فشار متوسط به بوشینگهای کلید، لازم است از قطعه </w:t>
      </w:r>
      <w:r>
        <w:rPr>
          <w:rFonts w:cs="B Zar"/>
          <w:szCs w:val="24"/>
        </w:rPr>
        <w:t>L</w:t>
      </w:r>
      <w:r>
        <w:rPr>
          <w:rFonts w:cs="B Zar" w:hint="cs"/>
          <w:szCs w:val="24"/>
          <w:rtl/>
        </w:rPr>
        <w:t xml:space="preserve"> شکلی مطابق شکل (</w:t>
      </w:r>
      <w:r w:rsidR="00BF08FC">
        <w:rPr>
          <w:rFonts w:cs="B Zar" w:hint="cs"/>
          <w:szCs w:val="24"/>
          <w:rtl/>
        </w:rPr>
        <w:t>5</w:t>
      </w:r>
      <w:r>
        <w:rPr>
          <w:rFonts w:cs="B Zar" w:hint="cs"/>
          <w:szCs w:val="24"/>
          <w:rtl/>
        </w:rPr>
        <w:t xml:space="preserve">) استفاده شود. بخصوص در صورت استفاده از سیم مسی، اتصال مستقیم آن به بوشینگ آلومینیومی کلید ممنوع است. </w:t>
      </w:r>
    </w:p>
    <w:p w14:paraId="15C059D0" w14:textId="47CA3281" w:rsidR="0041310A" w:rsidRDefault="00701B22" w:rsidP="000327E5">
      <w:pPr>
        <w:ind w:right="5812"/>
        <w:rPr>
          <w:rFonts w:cs="B Zar"/>
          <w:b/>
          <w:bCs/>
          <w:sz w:val="18"/>
          <w:szCs w:val="18"/>
        </w:rPr>
      </w:pPr>
      <w:r>
        <w:rPr>
          <w:noProof/>
          <w:lang w:bidi="ar-SA"/>
        </w:rPr>
        <w:drawing>
          <wp:anchor distT="0" distB="0" distL="114300" distR="114300" simplePos="0" relativeHeight="251942912" behindDoc="0" locked="0" layoutInCell="1" allowOverlap="1" wp14:anchorId="3285F8BF" wp14:editId="0732E6B2">
            <wp:simplePos x="0" y="0"/>
            <wp:positionH relativeFrom="column">
              <wp:posOffset>1537855</wp:posOffset>
            </wp:positionH>
            <wp:positionV relativeFrom="paragraph">
              <wp:posOffset>6086</wp:posOffset>
            </wp:positionV>
            <wp:extent cx="2333501" cy="1926109"/>
            <wp:effectExtent l="0" t="0" r="0" b="0"/>
            <wp:wrapNone/>
            <wp:docPr id="43" name="Picture 43" descr="E:\TS خدمات فني  TS\بازدید اداره هماهنگی انبارها\انبار نصب برنا کلید990701\IMG_20200922_1411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E:\TS خدمات فني  TS\بازدید اداره هماهنگی انبارها\انبار نصب برنا کلید990701\IMG_20200922_141138.jpg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23"/>
                    <a:stretch/>
                  </pic:blipFill>
                  <pic:spPr bwMode="auto">
                    <a:xfrm>
                      <a:off x="0" y="0"/>
                      <a:ext cx="2344075" cy="193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F8BFA" w14:textId="6E43DDF9" w:rsidR="0041310A" w:rsidRDefault="0041310A" w:rsidP="000327E5">
      <w:pPr>
        <w:ind w:right="5812"/>
        <w:rPr>
          <w:rFonts w:cs="B Zar"/>
          <w:b/>
          <w:bCs/>
          <w:sz w:val="18"/>
          <w:szCs w:val="18"/>
        </w:rPr>
      </w:pPr>
    </w:p>
    <w:p w14:paraId="1AA905B3" w14:textId="656CFD95" w:rsidR="0041310A" w:rsidRDefault="0041310A" w:rsidP="000327E5">
      <w:pPr>
        <w:ind w:right="5812"/>
        <w:rPr>
          <w:rFonts w:cs="B Zar"/>
          <w:b/>
          <w:bCs/>
          <w:sz w:val="18"/>
          <w:szCs w:val="18"/>
        </w:rPr>
      </w:pPr>
    </w:p>
    <w:p w14:paraId="7E552C66" w14:textId="1FE3C3B4" w:rsidR="0041310A" w:rsidRDefault="0041310A" w:rsidP="000327E5">
      <w:pPr>
        <w:ind w:right="5812"/>
        <w:rPr>
          <w:rFonts w:cs="B Zar"/>
          <w:b/>
          <w:bCs/>
          <w:sz w:val="18"/>
          <w:szCs w:val="18"/>
        </w:rPr>
      </w:pPr>
    </w:p>
    <w:p w14:paraId="48B20AB2" w14:textId="7F4C6196" w:rsidR="0041310A" w:rsidRDefault="0041310A" w:rsidP="000327E5">
      <w:pPr>
        <w:ind w:right="5812"/>
        <w:rPr>
          <w:rFonts w:cs="B Zar"/>
          <w:b/>
          <w:bCs/>
          <w:sz w:val="18"/>
          <w:szCs w:val="18"/>
        </w:rPr>
      </w:pPr>
    </w:p>
    <w:p w14:paraId="23B741C1" w14:textId="415EED70" w:rsidR="0041310A" w:rsidRDefault="0041310A" w:rsidP="000327E5">
      <w:pPr>
        <w:ind w:right="5812"/>
        <w:rPr>
          <w:rFonts w:cs="B Zar"/>
          <w:b/>
          <w:bCs/>
          <w:sz w:val="18"/>
          <w:szCs w:val="18"/>
        </w:rPr>
      </w:pPr>
    </w:p>
    <w:p w14:paraId="6AD2AAD5" w14:textId="22AA0237" w:rsidR="0041310A" w:rsidRDefault="0041310A" w:rsidP="000327E5">
      <w:pPr>
        <w:ind w:right="5812"/>
        <w:rPr>
          <w:rFonts w:cs="B Zar"/>
          <w:b/>
          <w:bCs/>
          <w:sz w:val="18"/>
          <w:szCs w:val="18"/>
        </w:rPr>
      </w:pPr>
    </w:p>
    <w:p w14:paraId="7466B2F4" w14:textId="4AA6ED9B" w:rsidR="000327E5" w:rsidRDefault="000327E5" w:rsidP="000327E5">
      <w:pPr>
        <w:ind w:right="5812"/>
        <w:rPr>
          <w:rFonts w:cs="B Zar"/>
          <w:b/>
          <w:bCs/>
          <w:szCs w:val="24"/>
          <w:rtl/>
        </w:rPr>
      </w:pPr>
    </w:p>
    <w:p w14:paraId="22EC30F4" w14:textId="496521B0" w:rsidR="000327E5" w:rsidRDefault="000327E5" w:rsidP="000327E5">
      <w:pPr>
        <w:ind w:right="5812"/>
        <w:rPr>
          <w:rFonts w:cs="B Zar"/>
          <w:b/>
          <w:bCs/>
          <w:szCs w:val="24"/>
          <w:rtl/>
        </w:rPr>
      </w:pPr>
    </w:p>
    <w:p w14:paraId="5A1ED349" w14:textId="77777777" w:rsidR="000327E5" w:rsidRDefault="000327E5" w:rsidP="000327E5">
      <w:pPr>
        <w:ind w:right="5812"/>
        <w:rPr>
          <w:rFonts w:cs="B Zar"/>
          <w:b/>
          <w:bCs/>
          <w:szCs w:val="24"/>
          <w:rtl/>
        </w:rPr>
      </w:pPr>
    </w:p>
    <w:p w14:paraId="6B9C7EC5" w14:textId="77777777" w:rsidR="000327E5" w:rsidRDefault="000327E5" w:rsidP="000327E5">
      <w:pPr>
        <w:ind w:right="5812"/>
        <w:rPr>
          <w:rFonts w:cs="B Zar"/>
          <w:b/>
          <w:bCs/>
          <w:szCs w:val="24"/>
          <w:rtl/>
        </w:rPr>
      </w:pPr>
    </w:p>
    <w:p w14:paraId="6DB830F1" w14:textId="77777777" w:rsidR="000327E5" w:rsidRDefault="000327E5" w:rsidP="000327E5">
      <w:pPr>
        <w:ind w:right="5812"/>
        <w:rPr>
          <w:rFonts w:cs="B Zar"/>
          <w:b/>
          <w:bCs/>
          <w:szCs w:val="24"/>
          <w:rtl/>
        </w:rPr>
      </w:pPr>
    </w:p>
    <w:p w14:paraId="35FE46A4" w14:textId="461C7704" w:rsidR="000327E5" w:rsidRDefault="00701B22" w:rsidP="00BF08FC">
      <w:pPr>
        <w:jc w:val="center"/>
        <w:rPr>
          <w:rFonts w:cs="B Zar"/>
          <w:b/>
          <w:bCs/>
          <w:szCs w:val="24"/>
          <w:rtl/>
        </w:rPr>
      </w:pPr>
      <w:r w:rsidRPr="00546B62">
        <w:rPr>
          <w:rFonts w:cs="B Nazanin" w:hint="cs"/>
          <w:sz w:val="20"/>
          <w:szCs w:val="20"/>
          <w:rtl/>
        </w:rPr>
        <w:t>شکل (</w:t>
      </w:r>
      <w:r w:rsidR="00BF08FC">
        <w:rPr>
          <w:rFonts w:cs="B Nazanin" w:hint="cs"/>
          <w:sz w:val="20"/>
          <w:szCs w:val="20"/>
          <w:rtl/>
        </w:rPr>
        <w:t>5</w:t>
      </w:r>
      <w:r w:rsidRPr="00546B62">
        <w:rPr>
          <w:rFonts w:cs="B Nazanin" w:hint="cs"/>
          <w:sz w:val="20"/>
          <w:szCs w:val="20"/>
          <w:rtl/>
        </w:rPr>
        <w:t xml:space="preserve">) </w:t>
      </w:r>
      <w:r>
        <w:rPr>
          <w:rFonts w:cs="B Nazanin" w:hint="cs"/>
          <w:sz w:val="20"/>
          <w:szCs w:val="20"/>
          <w:rtl/>
        </w:rPr>
        <w:t>کفشک بوشینگ</w:t>
      </w:r>
    </w:p>
    <w:p w14:paraId="73B68ED7" w14:textId="0230C74A" w:rsidR="000327E5" w:rsidRDefault="000327E5" w:rsidP="00701B22">
      <w:pPr>
        <w:ind w:right="142" w:firstLine="0"/>
        <w:rPr>
          <w:rFonts w:cs="B Zar"/>
          <w:b/>
          <w:bCs/>
          <w:szCs w:val="24"/>
          <w:rtl/>
        </w:rPr>
      </w:pPr>
    </w:p>
    <w:p w14:paraId="79C6BC6C" w14:textId="2835679C" w:rsidR="000327E5" w:rsidRDefault="000327E5" w:rsidP="001B6384">
      <w:pPr>
        <w:pStyle w:val="ListParagraph"/>
        <w:numPr>
          <w:ilvl w:val="0"/>
          <w:numId w:val="6"/>
        </w:numPr>
        <w:rPr>
          <w:rFonts w:cs="B Zar"/>
          <w:sz w:val="28"/>
          <w:rtl/>
        </w:rPr>
      </w:pPr>
      <w:r>
        <w:rPr>
          <w:rFonts w:cs="B Zar" w:hint="cs"/>
          <w:sz w:val="28"/>
          <w:rtl/>
        </w:rPr>
        <w:t>استفاده از شبکه فشار ضعیف عمومی برای تغذیه مدارات کنترل و فرمان مجاز نی</w:t>
      </w:r>
      <w:r w:rsidR="001D4CC3">
        <w:rPr>
          <w:rFonts w:cs="B Zar" w:hint="cs"/>
          <w:sz w:val="28"/>
          <w:rtl/>
        </w:rPr>
        <w:t xml:space="preserve">ست. دلیل این مساله نوسانات شبکه </w:t>
      </w:r>
      <w:r>
        <w:rPr>
          <w:rFonts w:cs="B Zar" w:hint="cs"/>
          <w:sz w:val="28"/>
          <w:rtl/>
        </w:rPr>
        <w:t>های فشار ضعیف عمومی و نیز ایجاد اختلاف پتانسیل شدید بین مدار فشار ضعیف و سیستم زمین حفاظتی در زمان ات</w:t>
      </w:r>
      <w:r w:rsidR="001D4CC3">
        <w:rPr>
          <w:rFonts w:cs="B Zar" w:hint="cs"/>
          <w:sz w:val="28"/>
          <w:rtl/>
        </w:rPr>
        <w:t>صال کوتاه فاز به زمین است که می</w:t>
      </w:r>
      <w:r>
        <w:rPr>
          <w:rFonts w:cs="B Zar" w:hint="cs"/>
          <w:sz w:val="28"/>
          <w:rtl/>
        </w:rPr>
        <w:t xml:space="preserve">تواند از لحاظ ایمنی افراد و تجهیزات خطرناک باشد. لذا تغذیه مدارات كنترل باكس منحصرا بايستي از طريق </w:t>
      </w:r>
      <w:r>
        <w:rPr>
          <w:rFonts w:cs="B Zar"/>
          <w:sz w:val="28"/>
        </w:rPr>
        <w:t>PT</w:t>
      </w:r>
      <w:r>
        <w:rPr>
          <w:rFonts w:cs="B Zar" w:hint="cs"/>
          <w:sz w:val="28"/>
          <w:rtl/>
        </w:rPr>
        <w:t xml:space="preserve"> اختصاصي تامين گردد . </w:t>
      </w:r>
    </w:p>
    <w:p w14:paraId="58376D20" w14:textId="77777777" w:rsidR="000327E5" w:rsidRPr="00BD4596" w:rsidRDefault="000327E5" w:rsidP="001B6384">
      <w:pPr>
        <w:pStyle w:val="ListParagraph"/>
        <w:numPr>
          <w:ilvl w:val="0"/>
          <w:numId w:val="6"/>
        </w:numPr>
        <w:spacing w:after="160" w:line="259" w:lineRule="auto"/>
        <w:rPr>
          <w:rFonts w:cs="B Zar"/>
          <w:b/>
          <w:bCs/>
          <w:sz w:val="28"/>
        </w:rPr>
      </w:pPr>
      <w:r w:rsidRPr="00BD4596">
        <w:rPr>
          <w:rFonts w:cs="B Zar" w:hint="cs"/>
          <w:sz w:val="28"/>
          <w:rtl/>
        </w:rPr>
        <w:lastRenderedPageBreak/>
        <w:t xml:space="preserve">تغذيه </w:t>
      </w:r>
      <w:r w:rsidRPr="00BD4596">
        <w:rPr>
          <w:rFonts w:cs="B Zar"/>
          <w:sz w:val="28"/>
        </w:rPr>
        <w:t>PT</w:t>
      </w:r>
      <w:r w:rsidRPr="00BD4596">
        <w:rPr>
          <w:rFonts w:cs="B Zar" w:hint="cs"/>
          <w:sz w:val="28"/>
          <w:rtl/>
        </w:rPr>
        <w:t xml:space="preserve"> از سمت ورودي كليد (</w:t>
      </w:r>
      <w:r w:rsidRPr="00BD4596">
        <w:rPr>
          <w:rFonts w:cs="B Zar"/>
          <w:sz w:val="28"/>
        </w:rPr>
        <w:t>Source</w:t>
      </w:r>
      <w:r w:rsidRPr="00BD4596">
        <w:rPr>
          <w:rFonts w:cs="B Zar" w:hint="cs"/>
          <w:sz w:val="28"/>
          <w:rtl/>
        </w:rPr>
        <w:t>) انجام گردد .</w:t>
      </w:r>
    </w:p>
    <w:p w14:paraId="6EF9BD04" w14:textId="5701790D" w:rsidR="0041310A" w:rsidRPr="00BD4596" w:rsidRDefault="000327E5" w:rsidP="001B6384">
      <w:pPr>
        <w:pStyle w:val="ListParagraph"/>
        <w:numPr>
          <w:ilvl w:val="0"/>
          <w:numId w:val="6"/>
        </w:numPr>
        <w:spacing w:after="160" w:line="259" w:lineRule="auto"/>
        <w:rPr>
          <w:rFonts w:cs="B Zar"/>
          <w:b/>
          <w:bCs/>
          <w:sz w:val="28"/>
        </w:rPr>
      </w:pPr>
      <w:r w:rsidRPr="00BD4596">
        <w:rPr>
          <w:rFonts w:cs="B Zar" w:hint="cs"/>
          <w:sz w:val="28"/>
          <w:rtl/>
        </w:rPr>
        <w:t xml:space="preserve">سکوی </w:t>
      </w:r>
      <w:r w:rsidRPr="00BD4596">
        <w:rPr>
          <w:rFonts w:cs="B Zar"/>
          <w:sz w:val="28"/>
        </w:rPr>
        <w:t xml:space="preserve">PT </w:t>
      </w:r>
      <w:r w:rsidRPr="00BD4596">
        <w:rPr>
          <w:rFonts w:cs="B Zar" w:hint="cs"/>
          <w:sz w:val="28"/>
          <w:rtl/>
        </w:rPr>
        <w:t xml:space="preserve"> باید از سطح زمین حداقل پنج و نیم متر و از سکوی کلید حداقل یک و نیم متر فاصله داشته باشد. </w:t>
      </w:r>
    </w:p>
    <w:p w14:paraId="599D76BB" w14:textId="77777777" w:rsidR="00BD4596" w:rsidRPr="0016561E" w:rsidRDefault="001D4CC3" w:rsidP="001B6384">
      <w:pPr>
        <w:pStyle w:val="ListParagraph"/>
        <w:numPr>
          <w:ilvl w:val="0"/>
          <w:numId w:val="6"/>
        </w:numPr>
        <w:spacing w:after="160" w:line="259" w:lineRule="auto"/>
        <w:rPr>
          <w:rFonts w:cs="B Zar"/>
          <w:sz w:val="28"/>
        </w:rPr>
      </w:pPr>
      <w:r w:rsidRPr="0016561E">
        <w:rPr>
          <w:rFonts w:cs="B Zar" w:hint="cs"/>
          <w:sz w:val="28"/>
          <w:rtl/>
        </w:rPr>
        <w:t>هنگام اتصال سوكت</w:t>
      </w:r>
      <w:r w:rsidR="000327E5" w:rsidRPr="0016561E">
        <w:rPr>
          <w:rFonts w:cs="B Zar" w:hint="cs"/>
          <w:sz w:val="28"/>
          <w:rtl/>
        </w:rPr>
        <w:t>هاي تغذيه و فرمان به كليد و تابلو</w:t>
      </w:r>
      <w:r w:rsidR="00E12144" w:rsidRPr="0016561E">
        <w:rPr>
          <w:rFonts w:cs="B Zar" w:hint="cs"/>
          <w:sz w:val="28"/>
          <w:rtl/>
        </w:rPr>
        <w:t>،</w:t>
      </w:r>
      <w:r w:rsidR="000327E5" w:rsidRPr="0016561E">
        <w:rPr>
          <w:rFonts w:cs="B Zar" w:hint="cs"/>
          <w:sz w:val="28"/>
          <w:rtl/>
        </w:rPr>
        <w:t xml:space="preserve"> به جهت نصب سوكت دقت شود . جهت صحيح نصب سوكت با يك شيار روي سوكت كابل  و متناظر با آن يك برآمدگ</w:t>
      </w:r>
      <w:r w:rsidR="00BD4596" w:rsidRPr="0016561E">
        <w:rPr>
          <w:rFonts w:cs="B Zar" w:hint="cs"/>
          <w:sz w:val="28"/>
          <w:rtl/>
        </w:rPr>
        <w:t>ي در سوكت تابلو مشخص گرديده است</w:t>
      </w:r>
      <w:r w:rsidR="000327E5" w:rsidRPr="0016561E">
        <w:rPr>
          <w:rFonts w:cs="B Zar" w:hint="cs"/>
          <w:sz w:val="28"/>
          <w:rtl/>
        </w:rPr>
        <w:t>.</w:t>
      </w:r>
    </w:p>
    <w:p w14:paraId="09B68039" w14:textId="351994C4" w:rsidR="000327E5" w:rsidRPr="0016561E" w:rsidRDefault="000327E5" w:rsidP="001B6384">
      <w:pPr>
        <w:pStyle w:val="ListParagraph"/>
        <w:numPr>
          <w:ilvl w:val="0"/>
          <w:numId w:val="6"/>
        </w:numPr>
        <w:spacing w:after="160" w:line="259" w:lineRule="auto"/>
        <w:rPr>
          <w:rFonts w:cs="B Zar"/>
          <w:sz w:val="28"/>
        </w:rPr>
      </w:pPr>
      <w:r w:rsidRPr="0016561E">
        <w:rPr>
          <w:rFonts w:cs="B Zar" w:hint="cs"/>
          <w:sz w:val="28"/>
          <w:rtl/>
        </w:rPr>
        <w:t>استفاده از هر گونه آچار جهت سفت كردن سوكت</w:t>
      </w:r>
      <w:r w:rsidR="001D4CC3" w:rsidRPr="0016561E">
        <w:rPr>
          <w:rFonts w:cs="B Zar" w:hint="cs"/>
          <w:sz w:val="28"/>
          <w:rtl/>
        </w:rPr>
        <w:t xml:space="preserve"> غير مجاز </w:t>
      </w:r>
      <w:r w:rsidR="00BD4596" w:rsidRPr="0016561E">
        <w:rPr>
          <w:rFonts w:cs="B Zar" w:hint="cs"/>
          <w:sz w:val="28"/>
          <w:rtl/>
        </w:rPr>
        <w:t xml:space="preserve">بوده </w:t>
      </w:r>
      <w:r w:rsidR="001D4CC3" w:rsidRPr="0016561E">
        <w:rPr>
          <w:rFonts w:cs="B Zar" w:hint="cs"/>
          <w:sz w:val="28"/>
          <w:rtl/>
        </w:rPr>
        <w:t>و باعث كج شدن سوكت مي</w:t>
      </w:r>
      <w:r w:rsidR="00E12144" w:rsidRPr="0016561E">
        <w:rPr>
          <w:rFonts w:cs="B Zar" w:hint="cs"/>
          <w:sz w:val="28"/>
          <w:rtl/>
        </w:rPr>
        <w:t>گردد</w:t>
      </w:r>
      <w:r w:rsidRPr="0016561E">
        <w:rPr>
          <w:rFonts w:cs="B Zar" w:hint="cs"/>
          <w:sz w:val="28"/>
          <w:rtl/>
        </w:rPr>
        <w:t>.</w:t>
      </w:r>
    </w:p>
    <w:p w14:paraId="21FCB946" w14:textId="1A8567DA" w:rsidR="00BB0943" w:rsidRDefault="007A1FF8" w:rsidP="00BF08FC">
      <w:pPr>
        <w:pStyle w:val="ListParagraph"/>
        <w:numPr>
          <w:ilvl w:val="0"/>
          <w:numId w:val="6"/>
        </w:numPr>
        <w:spacing w:after="160" w:line="259" w:lineRule="auto"/>
        <w:rPr>
          <w:rFonts w:cs="B Zar"/>
          <w:sz w:val="28"/>
        </w:rPr>
      </w:pPr>
      <w:r w:rsidRPr="0016561E">
        <w:rPr>
          <w:rFonts w:cs="B Zar" w:hint="cs"/>
          <w:sz w:val="28"/>
          <w:rtl/>
        </w:rPr>
        <w:t xml:space="preserve">جهت عدم دسترسی سارقین به تابلو، در سکشنهای دو پایه، جهت نصب سکو به نحوی باید باشد که تابلو کنترل خارج از فضای بین دو تیر قرار گیرد. </w:t>
      </w:r>
      <w:r w:rsidR="00BB0943" w:rsidRPr="0016561E">
        <w:rPr>
          <w:rFonts w:cs="B Zar" w:hint="cs"/>
          <w:sz w:val="28"/>
          <w:rtl/>
        </w:rPr>
        <w:t>شکل (</w:t>
      </w:r>
      <w:r w:rsidR="00BF08FC">
        <w:rPr>
          <w:rFonts w:cs="B Zar" w:hint="cs"/>
          <w:sz w:val="28"/>
          <w:rtl/>
        </w:rPr>
        <w:t>6</w:t>
      </w:r>
      <w:r w:rsidR="00BB0943" w:rsidRPr="0016561E">
        <w:rPr>
          <w:rFonts w:cs="B Zar" w:hint="cs"/>
          <w:sz w:val="28"/>
          <w:rtl/>
        </w:rPr>
        <w:t>) ن</w:t>
      </w:r>
      <w:r w:rsidRPr="0016561E">
        <w:rPr>
          <w:rFonts w:cs="B Zar" w:hint="cs"/>
          <w:sz w:val="28"/>
          <w:rtl/>
        </w:rPr>
        <w:t>مونه</w:t>
      </w:r>
      <w:r w:rsidR="00BB0943" w:rsidRPr="0016561E">
        <w:rPr>
          <w:rFonts w:cs="B Zar" w:hint="cs"/>
          <w:sz w:val="28"/>
          <w:rtl/>
        </w:rPr>
        <w:t xml:space="preserve"> اشتباه و شکل (</w:t>
      </w:r>
      <w:r w:rsidR="00BF08FC">
        <w:rPr>
          <w:rFonts w:cs="B Zar" w:hint="cs"/>
          <w:sz w:val="28"/>
          <w:rtl/>
        </w:rPr>
        <w:t>7</w:t>
      </w:r>
      <w:r w:rsidR="00BB0943" w:rsidRPr="0016561E">
        <w:rPr>
          <w:rFonts w:cs="B Zar" w:hint="cs"/>
          <w:sz w:val="28"/>
          <w:rtl/>
        </w:rPr>
        <w:t xml:space="preserve">) نمونه صحیح این موضوع را نشان میدهد.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51"/>
        <w:gridCol w:w="4565"/>
      </w:tblGrid>
      <w:tr w:rsidR="007A57A7" w14:paraId="307C41D2" w14:textId="77777777" w:rsidTr="007A57A7">
        <w:trPr>
          <w:trHeight w:val="5812"/>
        </w:trPr>
        <w:tc>
          <w:tcPr>
            <w:tcW w:w="4508" w:type="dxa"/>
          </w:tcPr>
          <w:p w14:paraId="7B8CA197" w14:textId="4F5ECDFA" w:rsidR="007A57A7" w:rsidRDefault="007A57A7" w:rsidP="007A57A7">
            <w:pPr>
              <w:spacing w:after="160" w:line="259" w:lineRule="auto"/>
              <w:ind w:firstLine="0"/>
              <w:rPr>
                <w:rFonts w:cs="B Zar"/>
                <w:sz w:val="28"/>
                <w:rtl/>
              </w:rPr>
            </w:pPr>
            <w:r>
              <w:rPr>
                <w:rFonts w:cs="B Zar"/>
                <w:noProof/>
                <w:sz w:val="28"/>
                <w:lang w:bidi="ar-SA"/>
              </w:rPr>
              <w:drawing>
                <wp:inline distT="0" distB="0" distL="0" distR="0" wp14:anchorId="0310D341" wp14:editId="7C15CC8F">
                  <wp:extent cx="2790546" cy="3542665"/>
                  <wp:effectExtent l="0" t="0" r="0" b="63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1111629569_2077737301 (2)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49" cy="3630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D200568" w14:textId="7D386A62" w:rsidR="007A57A7" w:rsidRDefault="007A57A7" w:rsidP="007A57A7">
            <w:pPr>
              <w:spacing w:after="160" w:line="259" w:lineRule="auto"/>
              <w:ind w:firstLine="0"/>
              <w:rPr>
                <w:rFonts w:cs="B Zar"/>
                <w:sz w:val="28"/>
                <w:rtl/>
              </w:rPr>
            </w:pPr>
            <w:r>
              <w:rPr>
                <w:rFonts w:cs="B Zar"/>
                <w:noProof/>
                <w:sz w:val="28"/>
                <w:lang w:bidi="ar-SA"/>
              </w:rPr>
              <w:drawing>
                <wp:anchor distT="0" distB="0" distL="114300" distR="114300" simplePos="0" relativeHeight="251952128" behindDoc="0" locked="0" layoutInCell="1" allowOverlap="1" wp14:anchorId="78561B3F" wp14:editId="49CE4C09">
                  <wp:simplePos x="0" y="0"/>
                  <wp:positionH relativeFrom="margin">
                    <wp:posOffset>-389255</wp:posOffset>
                  </wp:positionH>
                  <wp:positionV relativeFrom="paragraph">
                    <wp:posOffset>339725</wp:posOffset>
                  </wp:positionV>
                  <wp:extent cx="3517900" cy="2860675"/>
                  <wp:effectExtent l="4762" t="0" r="0" b="0"/>
                  <wp:wrapTopAndBottom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۲۰۲۱۰۵۲۳_۱۶۵۱۱۸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517900" cy="286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A57A7" w14:paraId="46E8B9F3" w14:textId="77777777" w:rsidTr="007A57A7">
        <w:trPr>
          <w:trHeight w:val="118"/>
        </w:trPr>
        <w:tc>
          <w:tcPr>
            <w:tcW w:w="4508" w:type="dxa"/>
          </w:tcPr>
          <w:p w14:paraId="29F5E35E" w14:textId="662FDC7B" w:rsidR="007A57A7" w:rsidRDefault="007A57A7" w:rsidP="007A57A7">
            <w:pPr>
              <w:spacing w:after="160" w:line="259" w:lineRule="auto"/>
              <w:ind w:firstLine="0"/>
              <w:jc w:val="center"/>
              <w:rPr>
                <w:rFonts w:cs="B Zar"/>
                <w:sz w:val="28"/>
                <w:rtl/>
              </w:rPr>
            </w:pPr>
            <w:r w:rsidRPr="00546B62">
              <w:rPr>
                <w:rFonts w:cs="B Nazanin" w:hint="cs"/>
                <w:sz w:val="20"/>
                <w:szCs w:val="20"/>
                <w:rtl/>
              </w:rPr>
              <w:t>شکل (</w:t>
            </w:r>
            <w:r>
              <w:rPr>
                <w:rFonts w:cs="B Nazanin" w:hint="cs"/>
                <w:sz w:val="20"/>
                <w:szCs w:val="20"/>
                <w:rtl/>
              </w:rPr>
              <w:t>6</w:t>
            </w:r>
            <w:r w:rsidRPr="00546B62">
              <w:rPr>
                <w:rFonts w:cs="B Nazanin" w:hint="cs"/>
                <w:sz w:val="20"/>
                <w:szCs w:val="20"/>
                <w:rtl/>
              </w:rPr>
              <w:t>)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نمونه اشتباه نصب در فضای بین دو پایه</w:t>
            </w:r>
          </w:p>
        </w:tc>
        <w:tc>
          <w:tcPr>
            <w:tcW w:w="4508" w:type="dxa"/>
          </w:tcPr>
          <w:p w14:paraId="59204AF7" w14:textId="2D7FD3FF" w:rsidR="007A57A7" w:rsidRDefault="007A57A7" w:rsidP="007A57A7">
            <w:pPr>
              <w:spacing w:after="160" w:line="259" w:lineRule="auto"/>
              <w:ind w:firstLine="0"/>
              <w:jc w:val="center"/>
              <w:rPr>
                <w:rFonts w:cs="B Zar"/>
                <w:sz w:val="28"/>
                <w:rtl/>
              </w:rPr>
            </w:pPr>
            <w:r w:rsidRPr="00546B62">
              <w:rPr>
                <w:rFonts w:cs="B Nazanin" w:hint="cs"/>
                <w:sz w:val="20"/>
                <w:szCs w:val="20"/>
                <w:rtl/>
              </w:rPr>
              <w:t>شکل (</w:t>
            </w:r>
            <w:r>
              <w:rPr>
                <w:rFonts w:cs="B Nazanin" w:hint="cs"/>
                <w:sz w:val="20"/>
                <w:szCs w:val="20"/>
                <w:rtl/>
              </w:rPr>
              <w:t>7</w:t>
            </w:r>
            <w:r w:rsidRPr="00546B62">
              <w:rPr>
                <w:rFonts w:cs="B Nazanin" w:hint="cs"/>
                <w:sz w:val="20"/>
                <w:szCs w:val="20"/>
                <w:rtl/>
              </w:rPr>
              <w:t>)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نمونه صحیح نصب در سکشن دو پایه</w:t>
            </w:r>
          </w:p>
        </w:tc>
      </w:tr>
    </w:tbl>
    <w:p w14:paraId="143F5647" w14:textId="628FE623" w:rsidR="000327E5" w:rsidRPr="0016561E" w:rsidRDefault="001D4CC3" w:rsidP="001B6384">
      <w:pPr>
        <w:pStyle w:val="ListParagraph"/>
        <w:numPr>
          <w:ilvl w:val="0"/>
          <w:numId w:val="7"/>
        </w:numPr>
        <w:spacing w:after="160" w:line="259" w:lineRule="auto"/>
        <w:rPr>
          <w:rFonts w:cs="B Zar"/>
          <w:sz w:val="28"/>
        </w:rPr>
      </w:pPr>
      <w:r w:rsidRPr="0016561E">
        <w:rPr>
          <w:rFonts w:cs="B Zar" w:hint="cs"/>
          <w:sz w:val="28"/>
          <w:rtl/>
        </w:rPr>
        <w:lastRenderedPageBreak/>
        <w:t>در محل</w:t>
      </w:r>
      <w:r w:rsidR="000327E5" w:rsidRPr="0016561E">
        <w:rPr>
          <w:rFonts w:cs="B Zar" w:hint="cs"/>
          <w:sz w:val="28"/>
          <w:rtl/>
        </w:rPr>
        <w:t xml:space="preserve">هایی که به هر نحو مستحدثاتی </w:t>
      </w:r>
      <w:r w:rsidR="00BB0943" w:rsidRPr="0016561E">
        <w:rPr>
          <w:rFonts w:cs="B Zar" w:hint="cs"/>
          <w:sz w:val="28"/>
          <w:rtl/>
        </w:rPr>
        <w:t xml:space="preserve">نظیر ساختمان بلند، درخت و ... آن وجود داشته باشد که سارق با صعود از آن بتواند به تابلو دسترسی داشته باشد باید تمهیدات لازم اندیشیده شده و یا کلید به سکشن مناسبتری منتقل شود. </w:t>
      </w:r>
    </w:p>
    <w:p w14:paraId="14041619" w14:textId="0DAFE704" w:rsidR="000327E5" w:rsidRPr="0016561E" w:rsidRDefault="000327E5" w:rsidP="001B6384">
      <w:pPr>
        <w:pStyle w:val="ListParagraph"/>
        <w:numPr>
          <w:ilvl w:val="0"/>
          <w:numId w:val="7"/>
        </w:numPr>
        <w:spacing w:after="160" w:line="259" w:lineRule="auto"/>
        <w:rPr>
          <w:rFonts w:cs="B Zar"/>
          <w:sz w:val="28"/>
        </w:rPr>
      </w:pPr>
      <w:r w:rsidRPr="0016561E">
        <w:rPr>
          <w:rFonts w:cs="B Zar" w:hint="cs"/>
          <w:sz w:val="28"/>
          <w:rtl/>
        </w:rPr>
        <w:t>کابل فرمان و تغذیه تحت هیچ شرایطی نباید در شعاع دسترسی فرد صعود کننده از پایه قرار داشته باشد و در طول مسیر کابل از سوکت کلید تا محل اتصال به تابلو کنترل ، الزاما در چند نقطه توسط بست فل</w:t>
      </w:r>
      <w:r w:rsidR="001D4CC3" w:rsidRPr="0016561E">
        <w:rPr>
          <w:rFonts w:cs="B Zar" w:hint="cs"/>
          <w:sz w:val="28"/>
          <w:rtl/>
        </w:rPr>
        <w:t>زی روکش</w:t>
      </w:r>
      <w:r w:rsidRPr="0016561E">
        <w:rPr>
          <w:rFonts w:cs="B Zar" w:hint="cs"/>
          <w:sz w:val="28"/>
          <w:rtl/>
        </w:rPr>
        <w:t>دار به سکو محکم گردد .</w:t>
      </w:r>
    </w:p>
    <w:p w14:paraId="2C8BEF79" w14:textId="0E2A7F7D" w:rsidR="007A3B63" w:rsidRDefault="007A3B63" w:rsidP="003B10C1">
      <w:pPr>
        <w:pStyle w:val="ListParagraph"/>
        <w:numPr>
          <w:ilvl w:val="0"/>
          <w:numId w:val="7"/>
        </w:numPr>
        <w:spacing w:after="160" w:line="259" w:lineRule="auto"/>
        <w:rPr>
          <w:rFonts w:cs="B Zar"/>
          <w:sz w:val="22"/>
          <w:szCs w:val="22"/>
        </w:rPr>
      </w:pPr>
      <w:r w:rsidRPr="0016561E">
        <w:rPr>
          <w:rFonts w:cs="B Zar" w:hint="cs"/>
          <w:sz w:val="28"/>
          <w:rtl/>
        </w:rPr>
        <w:t xml:space="preserve">کلید باید در جهتی روی سکو نصب شود که اهرم قطع دستي به سمت </w:t>
      </w:r>
      <w:r w:rsidR="003B10C1">
        <w:rPr>
          <w:rFonts w:cs="B Zar" w:hint="cs"/>
          <w:sz w:val="28"/>
          <w:rtl/>
        </w:rPr>
        <w:t xml:space="preserve">تابلو </w:t>
      </w:r>
      <w:r w:rsidRPr="0016561E">
        <w:rPr>
          <w:rFonts w:cs="B Zar" w:hint="cs"/>
          <w:sz w:val="28"/>
          <w:rtl/>
        </w:rPr>
        <w:t>باشد</w:t>
      </w:r>
      <w:r w:rsidR="003B10C1">
        <w:rPr>
          <w:rFonts w:cs="B Zar" w:hint="cs"/>
          <w:sz w:val="28"/>
          <w:rtl/>
        </w:rPr>
        <w:t xml:space="preserve"> </w:t>
      </w:r>
      <w:r w:rsidR="003B10C1" w:rsidRPr="003B10C1">
        <w:rPr>
          <w:rFonts w:cs="B Zar" w:hint="cs"/>
          <w:sz w:val="22"/>
          <w:szCs w:val="22"/>
          <w:rtl/>
        </w:rPr>
        <w:t>(شکل 8)</w:t>
      </w:r>
      <w:r w:rsidRPr="003B10C1">
        <w:rPr>
          <w:rFonts w:cs="B Zar" w:hint="cs"/>
          <w:sz w:val="22"/>
          <w:szCs w:val="22"/>
          <w:rtl/>
        </w:rPr>
        <w:t xml:space="preserve">. </w:t>
      </w:r>
    </w:p>
    <w:p w14:paraId="2AA44B76" w14:textId="77777777" w:rsidR="007A57A7" w:rsidRDefault="007A57A7" w:rsidP="007A57A7">
      <w:pPr>
        <w:pStyle w:val="ListParagraph"/>
        <w:spacing w:after="160" w:line="259" w:lineRule="auto"/>
        <w:ind w:left="95" w:firstLine="0"/>
        <w:jc w:val="center"/>
        <w:rPr>
          <w:rFonts w:cs="B Nazanin"/>
          <w:sz w:val="20"/>
          <w:szCs w:val="20"/>
          <w:rtl/>
        </w:rPr>
      </w:pPr>
      <w:r w:rsidRPr="003B10C1">
        <w:rPr>
          <w:rFonts w:cs="B Zar"/>
          <w:noProof/>
          <w:sz w:val="22"/>
          <w:szCs w:val="22"/>
          <w:rtl/>
          <w:lang w:bidi="ar-SA"/>
        </w:rPr>
        <w:drawing>
          <wp:inline distT="0" distB="0" distL="0" distR="0" wp14:anchorId="63FCC184" wp14:editId="7298D2B8">
            <wp:extent cx="3067050" cy="4093210"/>
            <wp:effectExtent l="0" t="0" r="0" b="2540"/>
            <wp:docPr id="8" name="Picture 8" descr="E:\طرح ضد سرقت تابلوی کلیدهای گازی\عکس\IMG-20201007-WA0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طرح ضد سرقت تابلوی کلیدهای گازی\عکس\IMG-20201007-WA0022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9F4DB" w14:textId="1462C229" w:rsidR="003B10C1" w:rsidRDefault="003B10C1" w:rsidP="007A57A7">
      <w:pPr>
        <w:pStyle w:val="ListParagraph"/>
        <w:spacing w:after="160" w:line="259" w:lineRule="auto"/>
        <w:ind w:left="95" w:firstLine="0"/>
        <w:jc w:val="center"/>
        <w:rPr>
          <w:rFonts w:cs="B Nazanin"/>
          <w:sz w:val="20"/>
          <w:szCs w:val="20"/>
          <w:rtl/>
        </w:rPr>
      </w:pPr>
      <w:r w:rsidRPr="00546B62">
        <w:rPr>
          <w:rFonts w:cs="B Nazanin" w:hint="cs"/>
          <w:sz w:val="20"/>
          <w:szCs w:val="20"/>
          <w:rtl/>
        </w:rPr>
        <w:t>شکل (</w:t>
      </w:r>
      <w:r>
        <w:rPr>
          <w:rFonts w:cs="B Nazanin" w:hint="cs"/>
          <w:sz w:val="20"/>
          <w:szCs w:val="20"/>
          <w:rtl/>
        </w:rPr>
        <w:t>8</w:t>
      </w:r>
      <w:r w:rsidRPr="00546B62">
        <w:rPr>
          <w:rFonts w:cs="B Nazanin" w:hint="cs"/>
          <w:sz w:val="20"/>
          <w:szCs w:val="20"/>
          <w:rtl/>
        </w:rPr>
        <w:t>)</w:t>
      </w:r>
      <w:r>
        <w:rPr>
          <w:rFonts w:cs="B Nazanin" w:hint="cs"/>
          <w:sz w:val="20"/>
          <w:szCs w:val="20"/>
          <w:rtl/>
        </w:rPr>
        <w:t xml:space="preserve"> اهرم مکانیکی </w:t>
      </w:r>
      <w:r w:rsidR="000F2F1C">
        <w:rPr>
          <w:rFonts w:cs="B Nazanin" w:hint="cs"/>
          <w:sz w:val="20"/>
          <w:szCs w:val="20"/>
          <w:rtl/>
        </w:rPr>
        <w:t xml:space="preserve">قطع کلید </w:t>
      </w:r>
      <w:r>
        <w:rPr>
          <w:rFonts w:cs="B Nazanin" w:hint="cs"/>
          <w:sz w:val="20"/>
          <w:szCs w:val="20"/>
          <w:rtl/>
        </w:rPr>
        <w:t>به سمت تابلو باشد</w:t>
      </w:r>
    </w:p>
    <w:p w14:paraId="0915CA11" w14:textId="77777777" w:rsidR="000F2F1C" w:rsidRPr="003B10C1" w:rsidRDefault="000F2F1C" w:rsidP="000F2F1C">
      <w:pPr>
        <w:pStyle w:val="ListParagraph"/>
        <w:spacing w:after="160" w:line="259" w:lineRule="auto"/>
        <w:ind w:left="1437" w:firstLine="0"/>
        <w:jc w:val="center"/>
        <w:rPr>
          <w:rFonts w:cs="B Zar"/>
          <w:sz w:val="22"/>
          <w:szCs w:val="22"/>
        </w:rPr>
      </w:pPr>
    </w:p>
    <w:p w14:paraId="25DB2F84" w14:textId="48C9FA6E" w:rsidR="000F2F1C" w:rsidRPr="00024882" w:rsidRDefault="007A3B63" w:rsidP="00024882">
      <w:pPr>
        <w:pStyle w:val="ListParagraph"/>
        <w:numPr>
          <w:ilvl w:val="0"/>
          <w:numId w:val="7"/>
        </w:numPr>
        <w:spacing w:after="160" w:line="259" w:lineRule="auto"/>
        <w:rPr>
          <w:rFonts w:cs="B Zar"/>
          <w:sz w:val="28"/>
          <w:rtl/>
        </w:rPr>
      </w:pPr>
      <w:r w:rsidRPr="00024882">
        <w:rPr>
          <w:rFonts w:cs="B Zar" w:hint="cs"/>
          <w:sz w:val="28"/>
          <w:rtl/>
        </w:rPr>
        <w:t xml:space="preserve">در صورتی که  جهت ورود و خروج  مسير جريان كليد </w:t>
      </w:r>
      <w:r w:rsidRPr="00024882">
        <w:rPr>
          <w:rFonts w:cstheme="minorHAnsi"/>
          <w:szCs w:val="24"/>
          <w:rtl/>
        </w:rPr>
        <w:t>(</w:t>
      </w:r>
      <w:r w:rsidRPr="00024882">
        <w:rPr>
          <w:rFonts w:cstheme="minorHAnsi"/>
          <w:szCs w:val="24"/>
        </w:rPr>
        <w:t>Load /Sourec</w:t>
      </w:r>
      <w:r w:rsidRPr="00024882">
        <w:rPr>
          <w:rFonts w:cstheme="minorHAnsi"/>
          <w:szCs w:val="24"/>
          <w:rtl/>
        </w:rPr>
        <w:t xml:space="preserve">) </w:t>
      </w:r>
      <w:r w:rsidRPr="00024882">
        <w:rPr>
          <w:rFonts w:cs="B Zar" w:hint="cs"/>
          <w:sz w:val="28"/>
          <w:rtl/>
        </w:rPr>
        <w:t xml:space="preserve">برابر ليبل هاي منصوبه روي كليد قابل رعایت نباشد، بصورت نرم افزاري </w:t>
      </w:r>
      <w:r w:rsidRPr="00024882">
        <w:rPr>
          <w:rFonts w:cstheme="minorHAnsi"/>
          <w:szCs w:val="24"/>
          <w:rtl/>
        </w:rPr>
        <w:t>(</w:t>
      </w:r>
      <w:r w:rsidRPr="00024882">
        <w:rPr>
          <w:rFonts w:cstheme="minorHAnsi"/>
          <w:szCs w:val="24"/>
        </w:rPr>
        <w:t>Direction</w:t>
      </w:r>
      <w:r w:rsidRPr="00024882">
        <w:rPr>
          <w:rFonts w:cstheme="minorHAnsi"/>
          <w:szCs w:val="24"/>
          <w:rtl/>
        </w:rPr>
        <w:t>)</w:t>
      </w:r>
      <w:r w:rsidRPr="00024882">
        <w:rPr>
          <w:rFonts w:cstheme="minorHAnsi"/>
          <w:szCs w:val="24"/>
        </w:rPr>
        <w:t xml:space="preserve"> </w:t>
      </w:r>
      <w:r w:rsidRPr="00024882">
        <w:rPr>
          <w:rFonts w:cs="B Zar" w:hint="cs"/>
          <w:sz w:val="28"/>
          <w:rtl/>
        </w:rPr>
        <w:t xml:space="preserve"> يا بصورت سخت افزاري از محل سيم بندي پشت رله قابل اصلاح است. </w:t>
      </w:r>
      <w:r w:rsidR="000F2F1C" w:rsidRPr="00024882">
        <w:rPr>
          <w:rFonts w:ascii="IranNastaliq" w:hAnsi="IranNastaliq" w:cs="B Titr"/>
          <w:b/>
          <w:bCs/>
          <w:sz w:val="48"/>
          <w:szCs w:val="48"/>
          <w:rtl/>
        </w:rPr>
        <w:br w:type="page"/>
      </w:r>
    </w:p>
    <w:p w14:paraId="1F40F0C3" w14:textId="77777777" w:rsidR="000F2F1C" w:rsidRDefault="000F2F1C" w:rsidP="000F2F1C">
      <w:pPr>
        <w:spacing w:line="276" w:lineRule="auto"/>
        <w:ind w:firstLine="0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 w:hint="cs"/>
          <w:b/>
          <w:bCs/>
          <w:sz w:val="48"/>
          <w:szCs w:val="48"/>
          <w:rtl/>
        </w:rPr>
        <w:lastRenderedPageBreak/>
        <w:t xml:space="preserve">    </w:t>
      </w:r>
    </w:p>
    <w:p w14:paraId="08C4B7D9" w14:textId="77777777" w:rsidR="000F2F1C" w:rsidRDefault="000F2F1C" w:rsidP="000F2F1C">
      <w:pPr>
        <w:spacing w:line="276" w:lineRule="auto"/>
        <w:ind w:firstLine="0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6A05443B" w14:textId="2BFE80D3" w:rsidR="00BD011E" w:rsidRDefault="00BD011E" w:rsidP="000F2F1C">
      <w:pPr>
        <w:spacing w:line="276" w:lineRule="auto"/>
        <w:ind w:firstLine="0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 w:hint="cs"/>
          <w:b/>
          <w:bCs/>
          <w:sz w:val="48"/>
          <w:szCs w:val="48"/>
          <w:rtl/>
        </w:rPr>
        <w:t>پیوست شماره 4</w:t>
      </w:r>
    </w:p>
    <w:p w14:paraId="77061B97" w14:textId="77777777" w:rsidR="000F2F1C" w:rsidRDefault="000F2F1C" w:rsidP="000F2F1C">
      <w:pPr>
        <w:spacing w:line="276" w:lineRule="auto"/>
        <w:ind w:firstLine="0"/>
        <w:rPr>
          <w:rFonts w:ascii="IranNastaliq" w:hAnsi="IranNastaliq" w:cs="B Titr"/>
          <w:b/>
          <w:bCs/>
          <w:sz w:val="48"/>
          <w:szCs w:val="48"/>
          <w:rtl/>
        </w:rPr>
      </w:pPr>
    </w:p>
    <w:p w14:paraId="41C9DA16" w14:textId="1929E36A" w:rsidR="00BD011E" w:rsidRDefault="00BD011E" w:rsidP="000F2F1C">
      <w:pPr>
        <w:spacing w:line="276" w:lineRule="auto"/>
        <w:ind w:firstLine="0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 w:hint="cs"/>
          <w:b/>
          <w:bCs/>
          <w:sz w:val="48"/>
          <w:szCs w:val="48"/>
          <w:rtl/>
        </w:rPr>
        <w:t>چک لیست نظارت</w:t>
      </w:r>
    </w:p>
    <w:p w14:paraId="25F11AD7" w14:textId="77777777" w:rsidR="00BD011E" w:rsidRDefault="00BD011E">
      <w:pPr>
        <w:bidi w:val="0"/>
        <w:spacing w:after="160" w:line="259" w:lineRule="auto"/>
        <w:ind w:firstLine="0"/>
        <w:jc w:val="left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/>
          <w:b/>
          <w:bCs/>
          <w:sz w:val="48"/>
          <w:szCs w:val="48"/>
          <w:rtl/>
        </w:rPr>
        <w:br w:type="page"/>
      </w:r>
    </w:p>
    <w:bookmarkStart w:id="24" w:name="_MON_1777358831"/>
    <w:bookmarkEnd w:id="24"/>
    <w:p w14:paraId="09134EE8" w14:textId="0870C350" w:rsidR="00BD011E" w:rsidRDefault="00FA1EF9" w:rsidP="00BD011E">
      <w:pPr>
        <w:spacing w:line="276" w:lineRule="auto"/>
        <w:jc w:val="center"/>
        <w:rPr>
          <w:rFonts w:ascii="IranNastaliq" w:hAnsi="IranNastaliq" w:cs="B Titr"/>
          <w:b/>
          <w:bCs/>
          <w:sz w:val="48"/>
          <w:szCs w:val="48"/>
          <w:rtl/>
        </w:rPr>
      </w:pPr>
      <w:r>
        <w:rPr>
          <w:rFonts w:ascii="IranNastaliq" w:hAnsi="IranNastaliq" w:cs="B Titr"/>
          <w:b/>
          <w:bCs/>
          <w:sz w:val="48"/>
          <w:szCs w:val="48"/>
        </w:rPr>
        <w:object w:dxaOrig="9294" w:dyaOrig="9988" w14:anchorId="71E56E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7.25pt;height:576.8pt" o:ole="">
            <v:imagedata r:id="rId29" o:title=""/>
          </v:shape>
          <o:OLEObject Type="Embed" ProgID="Excel.Sheet.12" ShapeID="_x0000_i1025" DrawAspect="Content" ObjectID="_1778768777" r:id="rId30"/>
        </w:object>
      </w:r>
      <w:r w:rsidR="00BD011E">
        <w:rPr>
          <w:rFonts w:ascii="IranNastaliq" w:hAnsi="IranNastaliq" w:cs="B Titr" w:hint="cs"/>
          <w:b/>
          <w:bCs/>
          <w:sz w:val="48"/>
          <w:szCs w:val="48"/>
          <w:rtl/>
        </w:rPr>
        <w:t xml:space="preserve"> </w:t>
      </w:r>
    </w:p>
    <w:p w14:paraId="3CD7E83C" w14:textId="53ABDDB9" w:rsidR="00BD011E" w:rsidRPr="00BD011E" w:rsidRDefault="00BD011E" w:rsidP="00A71875">
      <w:pPr>
        <w:spacing w:after="160" w:line="259" w:lineRule="auto"/>
        <w:ind w:firstLine="0"/>
        <w:rPr>
          <w:rFonts w:cs="B Zar"/>
          <w:sz w:val="28"/>
        </w:rPr>
      </w:pPr>
    </w:p>
    <w:sectPr w:rsidR="00BD011E" w:rsidRPr="00BD011E" w:rsidSect="00AA7369">
      <w:headerReference w:type="even" r:id="rId31"/>
      <w:headerReference w:type="default" r:id="rId32"/>
      <w:footerReference w:type="default" r:id="rId33"/>
      <w:headerReference w:type="first" r:id="rId34"/>
      <w:footerReference w:type="first" r:id="rId35"/>
      <w:footnotePr>
        <w:numRestart w:val="eachPage"/>
      </w:footnotePr>
      <w:type w:val="continuous"/>
      <w:pgSz w:w="11906" w:h="16838" w:code="9"/>
      <w:pgMar w:top="1843" w:right="1440" w:bottom="1440" w:left="1440" w:header="706" w:footer="115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D2D792" w14:textId="77777777" w:rsidR="00340317" w:rsidRDefault="00340317" w:rsidP="00D30FCE">
      <w:r>
        <w:separator/>
      </w:r>
    </w:p>
    <w:p w14:paraId="6EA4F5DF" w14:textId="77777777" w:rsidR="00340317" w:rsidRDefault="00340317"/>
  </w:endnote>
  <w:endnote w:type="continuationSeparator" w:id="0">
    <w:p w14:paraId="4E7EF6AA" w14:textId="77777777" w:rsidR="00340317" w:rsidRDefault="00340317" w:rsidP="00D30FCE">
      <w:r>
        <w:continuationSeparator/>
      </w:r>
    </w:p>
    <w:p w14:paraId="77C9AB3A" w14:textId="77777777" w:rsidR="00340317" w:rsidRDefault="003403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 Bold"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Cambria"/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8909DE" w14:textId="77777777" w:rsidR="005F23D2" w:rsidRDefault="005F23D2" w:rsidP="00840ADB">
    <w:pPr>
      <w:pStyle w:val="Footer"/>
      <w:jc w:val="center"/>
    </w:pPr>
  </w:p>
  <w:p w14:paraId="5F4C867A" w14:textId="77777777" w:rsidR="005F23D2" w:rsidRDefault="005F23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817644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A8D790" w14:textId="644A9968" w:rsidR="005F23D2" w:rsidRDefault="005F23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6B4">
          <w:rPr>
            <w:noProof/>
            <w:rtl/>
          </w:rPr>
          <w:t>19</w:t>
        </w:r>
        <w:r>
          <w:rPr>
            <w:noProof/>
          </w:rPr>
          <w:fldChar w:fldCharType="end"/>
        </w:r>
      </w:p>
    </w:sdtContent>
  </w:sdt>
  <w:p w14:paraId="79B8359C" w14:textId="77777777" w:rsidR="005F23D2" w:rsidRDefault="005F23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2649072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0A3751" w14:textId="56FFE2AA" w:rsidR="005F23D2" w:rsidRDefault="005F23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6B4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28160BF5" w14:textId="38FFE53D" w:rsidR="005F23D2" w:rsidRDefault="005F23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42355A" w14:textId="77777777" w:rsidR="00340317" w:rsidRDefault="00340317" w:rsidP="003F0051">
      <w:pPr>
        <w:bidi w:val="0"/>
        <w:ind w:firstLine="0"/>
      </w:pPr>
      <w:r>
        <w:separator/>
      </w:r>
    </w:p>
  </w:footnote>
  <w:footnote w:type="continuationSeparator" w:id="0">
    <w:p w14:paraId="052692E5" w14:textId="77777777" w:rsidR="00340317" w:rsidRDefault="00340317" w:rsidP="00D30FCE">
      <w:r>
        <w:continuationSeparator/>
      </w:r>
    </w:p>
    <w:p w14:paraId="33DDFC17" w14:textId="77777777" w:rsidR="00340317" w:rsidRDefault="00340317"/>
  </w:footnote>
  <w:footnote w:id="1">
    <w:p w14:paraId="676B15D4" w14:textId="4AAA9369" w:rsidR="00670EC4" w:rsidRDefault="00670EC4" w:rsidP="00670EC4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 xml:space="preserve">راهکارهایی نظیر تعبیه شستی استارت استپ روی پایه، ایجاد ارتباط برد کوتاه با تابلو از طریق وای فای یا بلوتوث و نصب اپلیکیشن روی گوشی همراه کاربر و نظایر آن هم وجود دارد که مستلزم بررسی شرایط امنیتی و حصول اطمینان از عدم هک یا نفود می باشد. </w:t>
      </w:r>
    </w:p>
  </w:footnote>
  <w:footnote w:id="2">
    <w:p w14:paraId="719F1C81" w14:textId="77777777" w:rsidR="00A80D19" w:rsidRDefault="00A80D19" w:rsidP="00A80D19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>در صورت تغییر در دستورالعمل اتصال زمین، برابر آخرین ویرایش مصوب ابلاغی اقدام گردد.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683BC8" w14:textId="77777777" w:rsidR="0056545D" w:rsidRPr="008334A9" w:rsidRDefault="0056545D" w:rsidP="0056545D">
    <w:pPr>
      <w:pStyle w:val="NormalWeb"/>
      <w:spacing w:after="0" w:line="240" w:lineRule="auto"/>
      <w:ind w:left="296"/>
      <w:jc w:val="left"/>
      <w:rPr>
        <w:rFonts w:cs="B Traffic"/>
        <w:b/>
        <w:bCs/>
        <w:noProof/>
        <w:szCs w:val="24"/>
        <w:rtl/>
        <w:lang w:val="en-GB" w:eastAsia="en-GB"/>
      </w:rPr>
    </w:pPr>
    <w:r w:rsidRPr="00AC1BA3">
      <w:rPr>
        <w:rFonts w:cs="B Traffic"/>
        <w:b/>
        <w:bCs/>
        <w:noProof/>
        <w:color w:val="1F4E79" w:themeColor="accent1" w:themeShade="80"/>
        <w:szCs w:val="24"/>
        <w:rtl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71C2C71" wp14:editId="6EE1C4AA">
              <wp:simplePos x="0" y="0"/>
              <wp:positionH relativeFrom="column">
                <wp:posOffset>-653143</wp:posOffset>
              </wp:positionH>
              <wp:positionV relativeFrom="paragraph">
                <wp:posOffset>-25037</wp:posOffset>
              </wp:positionV>
              <wp:extent cx="1175657" cy="257175"/>
              <wp:effectExtent l="0" t="0" r="0" b="0"/>
              <wp:wrapNone/>
              <wp:docPr id="1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5657" cy="257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006199" w14:textId="77777777" w:rsidR="0056545D" w:rsidRPr="00AA2173" w:rsidRDefault="0056545D" w:rsidP="0056545D">
                          <w:pPr>
                            <w:jc w:val="right"/>
                            <w:rPr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</w:pPr>
                          <w:r w:rsidRPr="00AA2173">
                            <w:rPr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  <w:t>TAV</w:t>
                          </w:r>
                          <w:r>
                            <w:rPr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  <w:t>????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C2C7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51.45pt;margin-top:-1.95pt;width:92.55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" filled="f" stroked="f">
              <v:textbox>
                <w:txbxContent>
                  <w:p w14:paraId="14006199" w14:textId="77777777" w:rsidR="0056545D" w:rsidRPr="00AA2173" w:rsidRDefault="0056545D" w:rsidP="0056545D">
                    <w:pPr>
                      <w:jc w:val="right"/>
                      <w:rPr>
                        <w:b/>
                        <w:bCs/>
                        <w:color w:val="FF0000"/>
                        <w:sz w:val="16"/>
                        <w:szCs w:val="16"/>
                      </w:rPr>
                    </w:pPr>
                    <w:r w:rsidRPr="00AA2173">
                      <w:rPr>
                        <w:b/>
                        <w:bCs/>
                        <w:color w:val="FF0000"/>
                        <w:sz w:val="16"/>
                        <w:szCs w:val="16"/>
                      </w:rPr>
                      <w:t>TAV</w:t>
                    </w:r>
                    <w:proofErr w:type="gramStart"/>
                    <w:r>
                      <w:rPr>
                        <w:b/>
                        <w:bCs/>
                        <w:color w:val="FF0000"/>
                        <w:sz w:val="16"/>
                        <w:szCs w:val="16"/>
                      </w:rPr>
                      <w:t>????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Pr="00AC1BA3">
      <w:rPr>
        <w:rFonts w:cs="B Traffic"/>
        <w:b/>
        <w:bCs/>
        <w:noProof/>
        <w:color w:val="1F4E79" w:themeColor="accent1" w:themeShade="80"/>
        <w:szCs w:val="24"/>
      </w:rPr>
      <w:drawing>
        <wp:anchor distT="0" distB="0" distL="114300" distR="114300" simplePos="0" relativeHeight="251669504" behindDoc="1" locked="0" layoutInCell="1" allowOverlap="1" wp14:anchorId="664290E3" wp14:editId="22BD3A4B">
          <wp:simplePos x="0" y="0"/>
          <wp:positionH relativeFrom="page">
            <wp:posOffset>5080</wp:posOffset>
          </wp:positionH>
          <wp:positionV relativeFrom="paragraph">
            <wp:posOffset>-464185</wp:posOffset>
          </wp:positionV>
          <wp:extent cx="7708900" cy="10802620"/>
          <wp:effectExtent l="19050" t="19050" r="25400" b="1778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900" cy="10802620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chemeClr val="tx1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C1BA3">
      <w:rPr>
        <w:rFonts w:cs="B Traffic" w:hint="cs"/>
        <w:b/>
        <w:bCs/>
        <w:color w:val="1F4E79" w:themeColor="accent1" w:themeShade="80"/>
        <w:szCs w:val="24"/>
        <w:rtl/>
        <w:lang w:bidi="fa-IR"/>
      </w:rPr>
      <w:t xml:space="preserve">دستورالعمل </w:t>
    </w:r>
    <w:r>
      <w:rPr>
        <w:rFonts w:cs="B Traffic" w:hint="cs"/>
        <w:b/>
        <w:bCs/>
        <w:color w:val="1F4E79" w:themeColor="accent1" w:themeShade="80"/>
        <w:szCs w:val="24"/>
        <w:rtl/>
        <w:lang w:bidi="fa-IR"/>
      </w:rPr>
      <w:t>دسترس ناپذیری تابلو کنترل کلیدهای گازی هوایی</w:t>
    </w:r>
  </w:p>
  <w:p w14:paraId="08CA15BE" w14:textId="77777777" w:rsidR="0056545D" w:rsidRPr="00E21A71" w:rsidRDefault="0056545D" w:rsidP="0056545D">
    <w:pPr>
      <w:pStyle w:val="Header"/>
      <w:rPr>
        <w:rFonts w:cs="B Nazanin"/>
        <w:b/>
        <w:bCs/>
        <w:color w:val="1F4E79" w:themeColor="accent1" w:themeShade="80"/>
        <w:sz w:val="28"/>
        <w:rtl/>
      </w:rPr>
    </w:pPr>
  </w:p>
  <w:p w14:paraId="4BB0C256" w14:textId="77777777" w:rsidR="0056545D" w:rsidRPr="006D5936" w:rsidRDefault="0056545D" w:rsidP="0056545D">
    <w:pPr>
      <w:pStyle w:val="Header"/>
      <w:rPr>
        <w:szCs w:val="24"/>
        <w:rtl/>
      </w:rPr>
    </w:pPr>
  </w:p>
  <w:p w14:paraId="001458E9" w14:textId="77777777" w:rsidR="0056545D" w:rsidRDefault="005654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15940B" w14:textId="146FAF0A" w:rsidR="0056545D" w:rsidRPr="008334A9" w:rsidRDefault="0056545D" w:rsidP="00FA0711">
    <w:pPr>
      <w:pStyle w:val="NormalWeb"/>
      <w:spacing w:after="0" w:line="240" w:lineRule="auto"/>
      <w:ind w:left="296"/>
      <w:jc w:val="left"/>
      <w:rPr>
        <w:rFonts w:cs="B Traffic"/>
        <w:b/>
        <w:bCs/>
        <w:noProof/>
        <w:szCs w:val="24"/>
        <w:rtl/>
        <w:lang w:val="en-GB" w:eastAsia="en-GB"/>
      </w:rPr>
    </w:pPr>
    <w:r w:rsidRPr="00AC1BA3">
      <w:rPr>
        <w:rFonts w:cs="B Traffic"/>
        <w:b/>
        <w:bCs/>
        <w:noProof/>
        <w:color w:val="1F4E79" w:themeColor="accent1" w:themeShade="80"/>
        <w:szCs w:val="24"/>
        <w:rtl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A268A3" wp14:editId="049503AB">
              <wp:simplePos x="0" y="0"/>
              <wp:positionH relativeFrom="column">
                <wp:posOffset>-653143</wp:posOffset>
              </wp:positionH>
              <wp:positionV relativeFrom="paragraph">
                <wp:posOffset>-25037</wp:posOffset>
              </wp:positionV>
              <wp:extent cx="1175657" cy="257175"/>
              <wp:effectExtent l="0" t="0" r="0" b="0"/>
              <wp:wrapNone/>
              <wp:docPr id="1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5657" cy="257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889DAB" w14:textId="3ED01BD4" w:rsidR="0056545D" w:rsidRPr="0019377A" w:rsidRDefault="0019377A" w:rsidP="0056545D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19377A">
                            <w:rPr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TAV112-09/00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268A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51.45pt;margin-top:-1.95pt;width:92.5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" filled="f" stroked="f">
              <v:textbox>
                <w:txbxContent>
                  <w:p w14:paraId="5E889DAB" w14:textId="3ED01BD4" w:rsidR="0056545D" w:rsidRPr="0019377A" w:rsidRDefault="0019377A" w:rsidP="0056545D">
                    <w:pPr>
                      <w:jc w:val="right"/>
                      <w:rPr>
                        <w:b/>
                        <w:bCs/>
                        <w:color w:val="000000" w:themeColor="text1"/>
                        <w:sz w:val="16"/>
                        <w:szCs w:val="16"/>
                      </w:rPr>
                    </w:pPr>
                    <w:r w:rsidRPr="0019377A">
                      <w:rPr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TAV112-09/00</w:t>
                    </w:r>
                  </w:p>
                </w:txbxContent>
              </v:textbox>
            </v:shape>
          </w:pict>
        </mc:Fallback>
      </mc:AlternateContent>
    </w:r>
    <w:r w:rsidRPr="00AC1BA3">
      <w:rPr>
        <w:rFonts w:cs="B Traffic"/>
        <w:b/>
        <w:bCs/>
        <w:noProof/>
        <w:color w:val="1F4E79" w:themeColor="accent1" w:themeShade="80"/>
        <w:szCs w:val="24"/>
      </w:rPr>
      <w:drawing>
        <wp:anchor distT="0" distB="0" distL="114300" distR="114300" simplePos="0" relativeHeight="251666432" behindDoc="1" locked="0" layoutInCell="1" allowOverlap="1" wp14:anchorId="63BA716A" wp14:editId="029DD57D">
          <wp:simplePos x="0" y="0"/>
          <wp:positionH relativeFrom="page">
            <wp:posOffset>5080</wp:posOffset>
          </wp:positionH>
          <wp:positionV relativeFrom="paragraph">
            <wp:posOffset>-464185</wp:posOffset>
          </wp:positionV>
          <wp:extent cx="7708900" cy="10802620"/>
          <wp:effectExtent l="19050" t="19050" r="25400" b="1778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900" cy="10802620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chemeClr val="tx1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C1BA3">
      <w:rPr>
        <w:rFonts w:cs="B Traffic" w:hint="cs"/>
        <w:b/>
        <w:bCs/>
        <w:color w:val="1F4E79" w:themeColor="accent1" w:themeShade="80"/>
        <w:szCs w:val="24"/>
        <w:rtl/>
        <w:lang w:bidi="fa-IR"/>
      </w:rPr>
      <w:t xml:space="preserve">دستورالعمل </w:t>
    </w:r>
    <w:r w:rsidR="00513757">
      <w:rPr>
        <w:rFonts w:cs="B Traffic" w:hint="cs"/>
        <w:b/>
        <w:bCs/>
        <w:color w:val="1F4E79" w:themeColor="accent1" w:themeShade="80"/>
        <w:szCs w:val="24"/>
        <w:rtl/>
        <w:lang w:bidi="fa-IR"/>
      </w:rPr>
      <w:t xml:space="preserve">اصلاح ساختار شبکه هوایی   جلد </w:t>
    </w:r>
    <w:r w:rsidR="00FA0711">
      <w:rPr>
        <w:rFonts w:cs="B Traffic" w:hint="cs"/>
        <w:b/>
        <w:bCs/>
        <w:color w:val="1F4E79" w:themeColor="accent1" w:themeShade="80"/>
        <w:szCs w:val="24"/>
        <w:rtl/>
        <w:lang w:bidi="fa-IR"/>
      </w:rPr>
      <w:t>دوم</w:t>
    </w:r>
    <w:r w:rsidR="00513757">
      <w:rPr>
        <w:rFonts w:cs="B Traffic" w:hint="cs"/>
        <w:b/>
        <w:bCs/>
        <w:color w:val="1F4E79" w:themeColor="accent1" w:themeShade="80"/>
        <w:szCs w:val="24"/>
        <w:rtl/>
        <w:lang w:bidi="fa-IR"/>
      </w:rPr>
      <w:t xml:space="preserve">: تابلو کنترلر کلید هوایی گازی </w:t>
    </w:r>
  </w:p>
  <w:p w14:paraId="68DD4B8D" w14:textId="77777777" w:rsidR="0056545D" w:rsidRPr="00E21A71" w:rsidRDefault="0056545D" w:rsidP="0056545D">
    <w:pPr>
      <w:pStyle w:val="Header"/>
      <w:rPr>
        <w:rFonts w:cs="B Nazanin"/>
        <w:b/>
        <w:bCs/>
        <w:color w:val="1F4E79" w:themeColor="accent1" w:themeShade="80"/>
        <w:sz w:val="28"/>
        <w:rtl/>
      </w:rPr>
    </w:pPr>
  </w:p>
  <w:p w14:paraId="0CA84D19" w14:textId="77777777" w:rsidR="0056545D" w:rsidRPr="006D5936" w:rsidRDefault="0056545D" w:rsidP="0056545D">
    <w:pPr>
      <w:pStyle w:val="Header"/>
      <w:rPr>
        <w:szCs w:val="24"/>
        <w:rtl/>
      </w:rPr>
    </w:pPr>
  </w:p>
  <w:p w14:paraId="6A9DA103" w14:textId="77777777" w:rsidR="0056545D" w:rsidRDefault="005654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33EEB8" w14:textId="1FC0A5A1" w:rsidR="005F23D2" w:rsidRDefault="005F23D2">
    <w:pPr>
      <w:pStyle w:val="Header"/>
    </w:pPr>
    <w:r w:rsidRPr="00DB4FBF">
      <w:rPr>
        <w:noProof/>
        <w:sz w:val="22"/>
        <w:szCs w:val="24"/>
        <w:lang w:bidi="ar-SA"/>
      </w:rPr>
      <w:drawing>
        <wp:anchor distT="0" distB="0" distL="114300" distR="114300" simplePos="0" relativeHeight="251660288" behindDoc="1" locked="0" layoutInCell="1" allowOverlap="1" wp14:anchorId="3C9EE2F0" wp14:editId="4EAAAA85">
          <wp:simplePos x="0" y="0"/>
          <wp:positionH relativeFrom="column">
            <wp:posOffset>-924370</wp:posOffset>
          </wp:positionH>
          <wp:positionV relativeFrom="paragraph">
            <wp:posOffset>-453390</wp:posOffset>
          </wp:positionV>
          <wp:extent cx="7708900" cy="10802620"/>
          <wp:effectExtent l="19050" t="19050" r="25400" b="1778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900" cy="10802620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chemeClr val="tx1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50C72B" w14:textId="58C97DBD" w:rsidR="005F23D2" w:rsidRDefault="005F23D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739FE" w14:textId="2E94D455" w:rsidR="00AA7369" w:rsidRPr="008334A9" w:rsidRDefault="00C4422F" w:rsidP="00FA0711">
    <w:pPr>
      <w:pStyle w:val="NormalWeb"/>
      <w:spacing w:after="0" w:line="240" w:lineRule="auto"/>
      <w:ind w:left="296"/>
      <w:jc w:val="left"/>
      <w:rPr>
        <w:rFonts w:cs="B Traffic"/>
        <w:b/>
        <w:bCs/>
        <w:noProof/>
        <w:szCs w:val="24"/>
        <w:rtl/>
        <w:lang w:val="en-GB" w:eastAsia="en-GB"/>
      </w:rPr>
    </w:pPr>
    <w:r w:rsidRPr="00AC1BA3">
      <w:rPr>
        <w:rFonts w:cs="B Traffic"/>
        <w:b/>
        <w:bCs/>
        <w:noProof/>
        <w:color w:val="1F4E79" w:themeColor="accent1" w:themeShade="80"/>
        <w:szCs w:val="24"/>
        <w:rtl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2095277" wp14:editId="53E99AAD">
              <wp:simplePos x="0" y="0"/>
              <wp:positionH relativeFrom="column">
                <wp:posOffset>-652780</wp:posOffset>
              </wp:positionH>
              <wp:positionV relativeFrom="paragraph">
                <wp:posOffset>-81915</wp:posOffset>
              </wp:positionV>
              <wp:extent cx="1175657" cy="25717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5657" cy="257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1E1F8E" w14:textId="77777777" w:rsidR="00C4422F" w:rsidRPr="0019377A" w:rsidRDefault="00C4422F" w:rsidP="00C4422F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19377A">
                            <w:rPr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TAV112-09/00</w:t>
                          </w:r>
                        </w:p>
                        <w:p w14:paraId="25C54ABA" w14:textId="6727275E" w:rsidR="00AA7369" w:rsidRPr="00AA2173" w:rsidRDefault="00AA7369" w:rsidP="00AA7369">
                          <w:pPr>
                            <w:jc w:val="right"/>
                            <w:rPr>
                              <w:b/>
                              <w:bCs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095277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51.4pt;margin-top:-6.45pt;width:92.5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" filled="f" stroked="f">
              <v:textbox>
                <w:txbxContent>
                  <w:p w14:paraId="641E1F8E" w14:textId="77777777" w:rsidR="00C4422F" w:rsidRPr="0019377A" w:rsidRDefault="00C4422F" w:rsidP="00C4422F">
                    <w:pPr>
                      <w:jc w:val="right"/>
                      <w:rPr>
                        <w:b/>
                        <w:bCs/>
                        <w:color w:val="000000" w:themeColor="text1"/>
                        <w:sz w:val="16"/>
                        <w:szCs w:val="16"/>
                      </w:rPr>
                    </w:pPr>
                    <w:r w:rsidRPr="0019377A">
                      <w:rPr>
                        <w:b/>
                        <w:bCs/>
                        <w:color w:val="000000" w:themeColor="text1"/>
                        <w:sz w:val="16"/>
                        <w:szCs w:val="16"/>
                      </w:rPr>
                      <w:t>TAV112-09/00</w:t>
                    </w:r>
                  </w:p>
                  <w:p w14:paraId="25C54ABA" w14:textId="6727275E" w:rsidR="00AA7369" w:rsidRPr="00AA2173" w:rsidRDefault="00AA7369" w:rsidP="00AA7369">
                    <w:pPr>
                      <w:jc w:val="right"/>
                      <w:rPr>
                        <w:b/>
                        <w:bCs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5D056B" w:rsidRPr="00AC1BA3">
      <w:rPr>
        <w:rFonts w:cs="B Traffic"/>
        <w:b/>
        <w:bCs/>
        <w:noProof/>
        <w:color w:val="1F4E79" w:themeColor="accent1" w:themeShade="80"/>
        <w:szCs w:val="24"/>
      </w:rPr>
      <w:drawing>
        <wp:anchor distT="0" distB="0" distL="114300" distR="114300" simplePos="0" relativeHeight="251675648" behindDoc="1" locked="0" layoutInCell="1" allowOverlap="1" wp14:anchorId="6C8BD364" wp14:editId="0E0BA44B">
          <wp:simplePos x="0" y="0"/>
          <wp:positionH relativeFrom="page">
            <wp:posOffset>5080</wp:posOffset>
          </wp:positionH>
          <wp:positionV relativeFrom="paragraph">
            <wp:posOffset>-559435</wp:posOffset>
          </wp:positionV>
          <wp:extent cx="7708900" cy="10802620"/>
          <wp:effectExtent l="19050" t="19050" r="25400" b="1778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900" cy="10802620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chemeClr val="tx1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A7369" w:rsidRPr="00AC1BA3">
      <w:rPr>
        <w:rFonts w:cs="B Traffic" w:hint="cs"/>
        <w:b/>
        <w:bCs/>
        <w:color w:val="1F4E79" w:themeColor="accent1" w:themeShade="80"/>
        <w:szCs w:val="24"/>
        <w:rtl/>
        <w:lang w:bidi="fa-IR"/>
      </w:rPr>
      <w:t xml:space="preserve">دستورالعمل </w:t>
    </w:r>
    <w:r w:rsidR="00AA7369">
      <w:rPr>
        <w:rFonts w:cs="B Traffic" w:hint="cs"/>
        <w:b/>
        <w:bCs/>
        <w:color w:val="1F4E79" w:themeColor="accent1" w:themeShade="80"/>
        <w:szCs w:val="24"/>
        <w:rtl/>
        <w:lang w:bidi="fa-IR"/>
      </w:rPr>
      <w:t xml:space="preserve">اصلاح ساختار شبکه هوایی   جلد </w:t>
    </w:r>
    <w:r w:rsidR="00FA0711">
      <w:rPr>
        <w:rFonts w:cs="B Traffic" w:hint="cs"/>
        <w:b/>
        <w:bCs/>
        <w:color w:val="1F4E79" w:themeColor="accent1" w:themeShade="80"/>
        <w:szCs w:val="24"/>
        <w:rtl/>
        <w:lang w:bidi="fa-IR"/>
      </w:rPr>
      <w:t>دوم</w:t>
    </w:r>
    <w:r w:rsidR="00AA7369">
      <w:rPr>
        <w:rFonts w:cs="B Traffic" w:hint="cs"/>
        <w:b/>
        <w:bCs/>
        <w:color w:val="1F4E79" w:themeColor="accent1" w:themeShade="80"/>
        <w:szCs w:val="24"/>
        <w:rtl/>
        <w:lang w:bidi="fa-IR"/>
      </w:rPr>
      <w:t xml:space="preserve">: تابلو کنترلر کلید هوایی گازی </w:t>
    </w:r>
  </w:p>
  <w:p w14:paraId="38987108" w14:textId="77777777" w:rsidR="00AA7369" w:rsidRPr="00E21A71" w:rsidRDefault="00AA7369" w:rsidP="00AA7369">
    <w:pPr>
      <w:pStyle w:val="Header"/>
      <w:rPr>
        <w:rFonts w:cs="B Nazanin"/>
        <w:b/>
        <w:bCs/>
        <w:color w:val="1F4E79" w:themeColor="accent1" w:themeShade="80"/>
        <w:sz w:val="28"/>
        <w:rtl/>
      </w:rPr>
    </w:pPr>
  </w:p>
  <w:p w14:paraId="4B351CBE" w14:textId="77777777" w:rsidR="00AA7369" w:rsidRPr="006D5936" w:rsidRDefault="00AA7369" w:rsidP="00AA7369">
    <w:pPr>
      <w:pStyle w:val="Header"/>
      <w:rPr>
        <w:szCs w:val="24"/>
        <w:rtl/>
      </w:rPr>
    </w:pPr>
  </w:p>
  <w:p w14:paraId="4F9C80E3" w14:textId="77777777" w:rsidR="00AA7369" w:rsidRDefault="00AA7369" w:rsidP="00AA7369">
    <w:pPr>
      <w:pStyle w:val="Header"/>
    </w:pPr>
  </w:p>
  <w:p w14:paraId="65F6A165" w14:textId="375C35B0" w:rsidR="005F23D2" w:rsidRPr="006D5936" w:rsidRDefault="005F23D2" w:rsidP="007B0C33">
    <w:pPr>
      <w:pStyle w:val="NormalWeb"/>
      <w:spacing w:after="0" w:line="240" w:lineRule="auto"/>
      <w:ind w:firstLine="566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0F9706" w14:textId="7FFC41D6" w:rsidR="00513757" w:rsidRPr="008334A9" w:rsidRDefault="00513757" w:rsidP="00FA0711">
    <w:pPr>
      <w:pStyle w:val="NormalWeb"/>
      <w:spacing w:after="0" w:line="240" w:lineRule="auto"/>
      <w:ind w:left="296"/>
      <w:jc w:val="left"/>
      <w:rPr>
        <w:rFonts w:cs="B Traffic"/>
        <w:b/>
        <w:bCs/>
        <w:noProof/>
        <w:szCs w:val="24"/>
        <w:rtl/>
        <w:lang w:val="en-GB" w:eastAsia="en-GB"/>
      </w:rPr>
    </w:pPr>
    <w:r w:rsidRPr="00AC1BA3">
      <w:rPr>
        <w:rFonts w:cs="B Traffic"/>
        <w:b/>
        <w:bCs/>
        <w:noProof/>
        <w:color w:val="1F4E79" w:themeColor="accent1" w:themeShade="80"/>
        <w:szCs w:val="24"/>
        <w:rtl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C216B36" wp14:editId="291AF300">
              <wp:simplePos x="0" y="0"/>
              <wp:positionH relativeFrom="column">
                <wp:posOffset>-653143</wp:posOffset>
              </wp:positionH>
              <wp:positionV relativeFrom="paragraph">
                <wp:posOffset>-25037</wp:posOffset>
              </wp:positionV>
              <wp:extent cx="1175657" cy="25717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5657" cy="257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94C328" w14:textId="2A76ED93" w:rsidR="00513757" w:rsidRPr="0079703F" w:rsidRDefault="0079703F" w:rsidP="00513757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9703F"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TAV112-09/00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216B36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51.45pt;margin-top:-1.95pt;width:92.5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" filled="f" stroked="f">
              <v:textbox>
                <w:txbxContent>
                  <w:p w14:paraId="1594C328" w14:textId="2A76ED93" w:rsidR="00513757" w:rsidRPr="0079703F" w:rsidRDefault="0079703F" w:rsidP="00513757">
                    <w:pPr>
                      <w:jc w:val="right"/>
                      <w:rPr>
                        <w:b/>
                        <w:bCs/>
                        <w:color w:val="000000" w:themeColor="text1"/>
                        <w:sz w:val="18"/>
                        <w:szCs w:val="18"/>
                      </w:rPr>
                    </w:pPr>
                    <w:r w:rsidRPr="0079703F">
                      <w:rPr>
                        <w:b/>
                        <w:bCs/>
                        <w:color w:val="000000" w:themeColor="text1"/>
                        <w:sz w:val="18"/>
                        <w:szCs w:val="18"/>
                      </w:rPr>
                      <w:t>TAV112-09/00</w:t>
                    </w:r>
                  </w:p>
                </w:txbxContent>
              </v:textbox>
            </v:shape>
          </w:pict>
        </mc:Fallback>
      </mc:AlternateContent>
    </w:r>
    <w:r w:rsidRPr="00AC1BA3">
      <w:rPr>
        <w:rFonts w:cs="B Traffic"/>
        <w:b/>
        <w:bCs/>
        <w:noProof/>
        <w:color w:val="1F4E79" w:themeColor="accent1" w:themeShade="80"/>
        <w:szCs w:val="24"/>
      </w:rPr>
      <w:drawing>
        <wp:anchor distT="0" distB="0" distL="114300" distR="114300" simplePos="0" relativeHeight="251672576" behindDoc="1" locked="0" layoutInCell="1" allowOverlap="1" wp14:anchorId="09E90E8F" wp14:editId="4CE04955">
          <wp:simplePos x="0" y="0"/>
          <wp:positionH relativeFrom="page">
            <wp:posOffset>5080</wp:posOffset>
          </wp:positionH>
          <wp:positionV relativeFrom="paragraph">
            <wp:posOffset>-464185</wp:posOffset>
          </wp:positionV>
          <wp:extent cx="7708900" cy="10802620"/>
          <wp:effectExtent l="19050" t="19050" r="25400" b="17780"/>
          <wp:wrapNone/>
          <wp:docPr id="286" name="Picture 2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900" cy="10802620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chemeClr val="tx1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C1BA3">
      <w:rPr>
        <w:rFonts w:cs="B Traffic" w:hint="cs"/>
        <w:b/>
        <w:bCs/>
        <w:color w:val="1F4E79" w:themeColor="accent1" w:themeShade="80"/>
        <w:szCs w:val="24"/>
        <w:rtl/>
        <w:lang w:bidi="fa-IR"/>
      </w:rPr>
      <w:t xml:space="preserve">دستورالعمل </w:t>
    </w:r>
    <w:r>
      <w:rPr>
        <w:rFonts w:cs="B Traffic" w:hint="cs"/>
        <w:b/>
        <w:bCs/>
        <w:color w:val="1F4E79" w:themeColor="accent1" w:themeShade="80"/>
        <w:szCs w:val="24"/>
        <w:rtl/>
        <w:lang w:bidi="fa-IR"/>
      </w:rPr>
      <w:t xml:space="preserve">اصلاح ساختار شبکه هوایی   جلد </w:t>
    </w:r>
    <w:r w:rsidR="00FA0711">
      <w:rPr>
        <w:rFonts w:cs="B Traffic" w:hint="cs"/>
        <w:b/>
        <w:bCs/>
        <w:color w:val="1F4E79" w:themeColor="accent1" w:themeShade="80"/>
        <w:szCs w:val="24"/>
        <w:rtl/>
        <w:lang w:bidi="fa-IR"/>
      </w:rPr>
      <w:t>دوم</w:t>
    </w:r>
    <w:r>
      <w:rPr>
        <w:rFonts w:cs="B Traffic" w:hint="cs"/>
        <w:b/>
        <w:bCs/>
        <w:color w:val="1F4E79" w:themeColor="accent1" w:themeShade="80"/>
        <w:szCs w:val="24"/>
        <w:rtl/>
        <w:lang w:bidi="fa-IR"/>
      </w:rPr>
      <w:t xml:space="preserve">: تابلو کنترلر کلید هوایی گازی </w:t>
    </w:r>
  </w:p>
  <w:p w14:paraId="59143D48" w14:textId="4E882A3E" w:rsidR="005F23D2" w:rsidRPr="00513757" w:rsidRDefault="005F23D2" w:rsidP="005137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04F31"/>
    <w:multiLevelType w:val="hybridMultilevel"/>
    <w:tmpl w:val="9FCC0790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" w15:restartNumberingAfterBreak="0">
    <w:nsid w:val="30F85499"/>
    <w:multiLevelType w:val="hybridMultilevel"/>
    <w:tmpl w:val="CC78ABA6"/>
    <w:lvl w:ilvl="0" w:tplc="0409000F">
      <w:start w:val="1"/>
      <w:numFmt w:val="decimal"/>
      <w:lvlText w:val="%1."/>
      <w:lvlJc w:val="left"/>
      <w:pPr>
        <w:ind w:left="2697" w:hanging="360"/>
      </w:pPr>
    </w:lvl>
    <w:lvl w:ilvl="1" w:tplc="04090019" w:tentative="1">
      <w:start w:val="1"/>
      <w:numFmt w:val="lowerLetter"/>
      <w:lvlText w:val="%2."/>
      <w:lvlJc w:val="left"/>
      <w:pPr>
        <w:ind w:left="3417" w:hanging="360"/>
      </w:pPr>
    </w:lvl>
    <w:lvl w:ilvl="2" w:tplc="0409001B" w:tentative="1">
      <w:start w:val="1"/>
      <w:numFmt w:val="lowerRoman"/>
      <w:lvlText w:val="%3."/>
      <w:lvlJc w:val="right"/>
      <w:pPr>
        <w:ind w:left="4137" w:hanging="180"/>
      </w:pPr>
    </w:lvl>
    <w:lvl w:ilvl="3" w:tplc="0409000F" w:tentative="1">
      <w:start w:val="1"/>
      <w:numFmt w:val="decimal"/>
      <w:lvlText w:val="%4."/>
      <w:lvlJc w:val="left"/>
      <w:pPr>
        <w:ind w:left="4857" w:hanging="360"/>
      </w:pPr>
    </w:lvl>
    <w:lvl w:ilvl="4" w:tplc="04090019" w:tentative="1">
      <w:start w:val="1"/>
      <w:numFmt w:val="lowerLetter"/>
      <w:lvlText w:val="%5."/>
      <w:lvlJc w:val="left"/>
      <w:pPr>
        <w:ind w:left="5577" w:hanging="360"/>
      </w:pPr>
    </w:lvl>
    <w:lvl w:ilvl="5" w:tplc="0409001B" w:tentative="1">
      <w:start w:val="1"/>
      <w:numFmt w:val="lowerRoman"/>
      <w:lvlText w:val="%6."/>
      <w:lvlJc w:val="right"/>
      <w:pPr>
        <w:ind w:left="6297" w:hanging="180"/>
      </w:pPr>
    </w:lvl>
    <w:lvl w:ilvl="6" w:tplc="0409000F" w:tentative="1">
      <w:start w:val="1"/>
      <w:numFmt w:val="decimal"/>
      <w:lvlText w:val="%7."/>
      <w:lvlJc w:val="left"/>
      <w:pPr>
        <w:ind w:left="7017" w:hanging="360"/>
      </w:pPr>
    </w:lvl>
    <w:lvl w:ilvl="7" w:tplc="04090019" w:tentative="1">
      <w:start w:val="1"/>
      <w:numFmt w:val="lowerLetter"/>
      <w:lvlText w:val="%8."/>
      <w:lvlJc w:val="left"/>
      <w:pPr>
        <w:ind w:left="7737" w:hanging="360"/>
      </w:pPr>
    </w:lvl>
    <w:lvl w:ilvl="8" w:tplc="0409001B" w:tentative="1">
      <w:start w:val="1"/>
      <w:numFmt w:val="lowerRoman"/>
      <w:lvlText w:val="%9."/>
      <w:lvlJc w:val="right"/>
      <w:pPr>
        <w:ind w:left="8457" w:hanging="180"/>
      </w:pPr>
    </w:lvl>
  </w:abstractNum>
  <w:abstractNum w:abstractNumId="2" w15:restartNumberingAfterBreak="0">
    <w:nsid w:val="3E5C1997"/>
    <w:multiLevelType w:val="hybridMultilevel"/>
    <w:tmpl w:val="5F804E1A"/>
    <w:lvl w:ilvl="0" w:tplc="B7ACDF48">
      <w:start w:val="1"/>
      <w:numFmt w:val="decimal"/>
      <w:lvlText w:val="%1."/>
      <w:lvlJc w:val="left"/>
      <w:pPr>
        <w:ind w:left="1150" w:hanging="360"/>
      </w:pPr>
      <w:rPr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3" w15:restartNumberingAfterBreak="0">
    <w:nsid w:val="3EBB567B"/>
    <w:multiLevelType w:val="hybridMultilevel"/>
    <w:tmpl w:val="007E40C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FD805F4"/>
    <w:multiLevelType w:val="hybridMultilevel"/>
    <w:tmpl w:val="22624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00CBF"/>
    <w:multiLevelType w:val="hybridMultilevel"/>
    <w:tmpl w:val="B78CFAEC"/>
    <w:lvl w:ilvl="0" w:tplc="F29CD232">
      <w:start w:val="1"/>
      <w:numFmt w:val="decimal"/>
      <w:pStyle w:val="References"/>
      <w:lvlText w:val="[%1]"/>
      <w:lvlJc w:val="left"/>
      <w:pPr>
        <w:tabs>
          <w:tab w:val="num" w:pos="360"/>
        </w:tabs>
        <w:ind w:left="357" w:hanging="357"/>
      </w:pPr>
      <w:rPr>
        <w:rFonts w:hint="default"/>
        <w:color w:val="auto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8E54071"/>
    <w:multiLevelType w:val="hybridMultilevel"/>
    <w:tmpl w:val="2FA071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C4046"/>
    <w:multiLevelType w:val="hybridMultilevel"/>
    <w:tmpl w:val="031E0C9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72015245"/>
    <w:multiLevelType w:val="multilevel"/>
    <w:tmpl w:val="EB12B706"/>
    <w:lvl w:ilvl="0">
      <w:start w:val="1"/>
      <w:numFmt w:val="decimal"/>
      <w:pStyle w:val="Heading1"/>
      <w:lvlText w:val="%1-"/>
      <w:lvlJc w:val="left"/>
      <w:pPr>
        <w:ind w:left="54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pStyle w:val="Heading2"/>
      <w:lvlText w:val="%1‌-%2‌"/>
      <w:lvlJc w:val="left"/>
      <w:pPr>
        <w:tabs>
          <w:tab w:val="num" w:pos="846"/>
        </w:tabs>
        <w:ind w:left="846" w:hanging="576"/>
      </w:pPr>
      <w:rPr>
        <w:rFonts w:hint="default"/>
        <w:b/>
        <w:bCs/>
      </w:rPr>
    </w:lvl>
    <w:lvl w:ilvl="2">
      <w:start w:val="1"/>
      <w:numFmt w:val="decimal"/>
      <w:pStyle w:val="Heading3"/>
      <w:lvlText w:val="%1-%2‌-%3‌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‌-%2-%3-%4‌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-%2-%3-%4-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0"/>
  </w:num>
  <w:num w:numId="8">
    <w:abstractNumId w:val="5"/>
  </w:num>
  <w:num w:numId="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FCE"/>
    <w:rsid w:val="000009F7"/>
    <w:rsid w:val="00001CEA"/>
    <w:rsid w:val="00001FF3"/>
    <w:rsid w:val="000023E8"/>
    <w:rsid w:val="00004900"/>
    <w:rsid w:val="000063AA"/>
    <w:rsid w:val="00006B2E"/>
    <w:rsid w:val="00007BE2"/>
    <w:rsid w:val="000120EC"/>
    <w:rsid w:val="0001315F"/>
    <w:rsid w:val="0001320F"/>
    <w:rsid w:val="00016714"/>
    <w:rsid w:val="000170C8"/>
    <w:rsid w:val="0002121E"/>
    <w:rsid w:val="000216F2"/>
    <w:rsid w:val="00022EA1"/>
    <w:rsid w:val="00022FC3"/>
    <w:rsid w:val="000237FA"/>
    <w:rsid w:val="00024882"/>
    <w:rsid w:val="0002542B"/>
    <w:rsid w:val="00026188"/>
    <w:rsid w:val="00026DFA"/>
    <w:rsid w:val="000301B1"/>
    <w:rsid w:val="000327BE"/>
    <w:rsid w:val="000327E5"/>
    <w:rsid w:val="00035337"/>
    <w:rsid w:val="0003556F"/>
    <w:rsid w:val="000357C7"/>
    <w:rsid w:val="000364DC"/>
    <w:rsid w:val="00036A08"/>
    <w:rsid w:val="000375F3"/>
    <w:rsid w:val="00037A72"/>
    <w:rsid w:val="00043189"/>
    <w:rsid w:val="000467D9"/>
    <w:rsid w:val="00046AA2"/>
    <w:rsid w:val="000471B6"/>
    <w:rsid w:val="0004778C"/>
    <w:rsid w:val="00047C15"/>
    <w:rsid w:val="000524F8"/>
    <w:rsid w:val="00055321"/>
    <w:rsid w:val="00055F23"/>
    <w:rsid w:val="00056349"/>
    <w:rsid w:val="00056533"/>
    <w:rsid w:val="00057212"/>
    <w:rsid w:val="000575AA"/>
    <w:rsid w:val="00057E43"/>
    <w:rsid w:val="0006220E"/>
    <w:rsid w:val="00064E7C"/>
    <w:rsid w:val="00071F07"/>
    <w:rsid w:val="00071F61"/>
    <w:rsid w:val="00072163"/>
    <w:rsid w:val="00072348"/>
    <w:rsid w:val="000726C1"/>
    <w:rsid w:val="000729B4"/>
    <w:rsid w:val="000745A3"/>
    <w:rsid w:val="000754DD"/>
    <w:rsid w:val="00075AC9"/>
    <w:rsid w:val="00080059"/>
    <w:rsid w:val="000835F6"/>
    <w:rsid w:val="00083626"/>
    <w:rsid w:val="00083779"/>
    <w:rsid w:val="00084012"/>
    <w:rsid w:val="000858A1"/>
    <w:rsid w:val="000863BD"/>
    <w:rsid w:val="0008668B"/>
    <w:rsid w:val="00086AB5"/>
    <w:rsid w:val="00087BDB"/>
    <w:rsid w:val="000931F7"/>
    <w:rsid w:val="0009385B"/>
    <w:rsid w:val="00093A53"/>
    <w:rsid w:val="00093FA6"/>
    <w:rsid w:val="000943E3"/>
    <w:rsid w:val="00097CF1"/>
    <w:rsid w:val="00097D8E"/>
    <w:rsid w:val="000A210D"/>
    <w:rsid w:val="000A3594"/>
    <w:rsid w:val="000B043B"/>
    <w:rsid w:val="000B1CEB"/>
    <w:rsid w:val="000B3533"/>
    <w:rsid w:val="000B6457"/>
    <w:rsid w:val="000B6DBF"/>
    <w:rsid w:val="000B7EE1"/>
    <w:rsid w:val="000C0BD3"/>
    <w:rsid w:val="000C2826"/>
    <w:rsid w:val="000C4054"/>
    <w:rsid w:val="000C6556"/>
    <w:rsid w:val="000C6858"/>
    <w:rsid w:val="000C734C"/>
    <w:rsid w:val="000C7750"/>
    <w:rsid w:val="000C7AE1"/>
    <w:rsid w:val="000C7D1B"/>
    <w:rsid w:val="000D04A7"/>
    <w:rsid w:val="000D1342"/>
    <w:rsid w:val="000D15C7"/>
    <w:rsid w:val="000D2395"/>
    <w:rsid w:val="000D4652"/>
    <w:rsid w:val="000D552D"/>
    <w:rsid w:val="000D6D19"/>
    <w:rsid w:val="000E0143"/>
    <w:rsid w:val="000E208D"/>
    <w:rsid w:val="000E2742"/>
    <w:rsid w:val="000E30C5"/>
    <w:rsid w:val="000E3300"/>
    <w:rsid w:val="000E5611"/>
    <w:rsid w:val="000E67E5"/>
    <w:rsid w:val="000E71A0"/>
    <w:rsid w:val="000F09B5"/>
    <w:rsid w:val="000F2F1C"/>
    <w:rsid w:val="000F3D13"/>
    <w:rsid w:val="000F6984"/>
    <w:rsid w:val="0010117D"/>
    <w:rsid w:val="0010132F"/>
    <w:rsid w:val="00101907"/>
    <w:rsid w:val="00101A21"/>
    <w:rsid w:val="00101C5A"/>
    <w:rsid w:val="00103F31"/>
    <w:rsid w:val="00103F40"/>
    <w:rsid w:val="001046AC"/>
    <w:rsid w:val="00107654"/>
    <w:rsid w:val="001104AB"/>
    <w:rsid w:val="00111462"/>
    <w:rsid w:val="001115B1"/>
    <w:rsid w:val="001122E5"/>
    <w:rsid w:val="001123C2"/>
    <w:rsid w:val="00112556"/>
    <w:rsid w:val="00114777"/>
    <w:rsid w:val="001147A2"/>
    <w:rsid w:val="001153AC"/>
    <w:rsid w:val="00116070"/>
    <w:rsid w:val="00120469"/>
    <w:rsid w:val="001205B7"/>
    <w:rsid w:val="0012309E"/>
    <w:rsid w:val="001236CD"/>
    <w:rsid w:val="001243C0"/>
    <w:rsid w:val="001246D5"/>
    <w:rsid w:val="001253B4"/>
    <w:rsid w:val="001258D2"/>
    <w:rsid w:val="0012613E"/>
    <w:rsid w:val="0012710E"/>
    <w:rsid w:val="00130083"/>
    <w:rsid w:val="00135458"/>
    <w:rsid w:val="0013555E"/>
    <w:rsid w:val="001358A6"/>
    <w:rsid w:val="00135966"/>
    <w:rsid w:val="001362EF"/>
    <w:rsid w:val="001372F7"/>
    <w:rsid w:val="001405B0"/>
    <w:rsid w:val="0014204A"/>
    <w:rsid w:val="0014480D"/>
    <w:rsid w:val="0014547D"/>
    <w:rsid w:val="00146350"/>
    <w:rsid w:val="0014725A"/>
    <w:rsid w:val="001502CE"/>
    <w:rsid w:val="00150703"/>
    <w:rsid w:val="00151A65"/>
    <w:rsid w:val="00152201"/>
    <w:rsid w:val="00152270"/>
    <w:rsid w:val="00153E36"/>
    <w:rsid w:val="00155303"/>
    <w:rsid w:val="00155680"/>
    <w:rsid w:val="001565AA"/>
    <w:rsid w:val="00161D57"/>
    <w:rsid w:val="00163838"/>
    <w:rsid w:val="001652C4"/>
    <w:rsid w:val="0016556D"/>
    <w:rsid w:val="0016561E"/>
    <w:rsid w:val="00166E96"/>
    <w:rsid w:val="00171766"/>
    <w:rsid w:val="0017260B"/>
    <w:rsid w:val="00172FE5"/>
    <w:rsid w:val="001741C9"/>
    <w:rsid w:val="00174835"/>
    <w:rsid w:val="00176578"/>
    <w:rsid w:val="00176C61"/>
    <w:rsid w:val="0017763B"/>
    <w:rsid w:val="001779D4"/>
    <w:rsid w:val="00177C7D"/>
    <w:rsid w:val="00180A70"/>
    <w:rsid w:val="00181A3E"/>
    <w:rsid w:val="00182715"/>
    <w:rsid w:val="00182A12"/>
    <w:rsid w:val="00184A8D"/>
    <w:rsid w:val="00185B07"/>
    <w:rsid w:val="00185ED1"/>
    <w:rsid w:val="0018645C"/>
    <w:rsid w:val="00193225"/>
    <w:rsid w:val="0019377A"/>
    <w:rsid w:val="00193B9F"/>
    <w:rsid w:val="00193CAC"/>
    <w:rsid w:val="0019425B"/>
    <w:rsid w:val="00195AFC"/>
    <w:rsid w:val="00196C3A"/>
    <w:rsid w:val="001970B8"/>
    <w:rsid w:val="001A03F4"/>
    <w:rsid w:val="001A0A61"/>
    <w:rsid w:val="001A1445"/>
    <w:rsid w:val="001A2CCA"/>
    <w:rsid w:val="001A336F"/>
    <w:rsid w:val="001A4CE2"/>
    <w:rsid w:val="001A5492"/>
    <w:rsid w:val="001A733E"/>
    <w:rsid w:val="001B33DD"/>
    <w:rsid w:val="001B420F"/>
    <w:rsid w:val="001B5E43"/>
    <w:rsid w:val="001B6384"/>
    <w:rsid w:val="001B64E9"/>
    <w:rsid w:val="001B679C"/>
    <w:rsid w:val="001B6867"/>
    <w:rsid w:val="001B71B4"/>
    <w:rsid w:val="001B7455"/>
    <w:rsid w:val="001B76B1"/>
    <w:rsid w:val="001B7BF3"/>
    <w:rsid w:val="001C001C"/>
    <w:rsid w:val="001C0415"/>
    <w:rsid w:val="001C223F"/>
    <w:rsid w:val="001C2954"/>
    <w:rsid w:val="001C2B7C"/>
    <w:rsid w:val="001C30A7"/>
    <w:rsid w:val="001C3E06"/>
    <w:rsid w:val="001C4396"/>
    <w:rsid w:val="001C6EC9"/>
    <w:rsid w:val="001C7A4D"/>
    <w:rsid w:val="001C7D78"/>
    <w:rsid w:val="001D215A"/>
    <w:rsid w:val="001D2361"/>
    <w:rsid w:val="001D2BD0"/>
    <w:rsid w:val="001D4225"/>
    <w:rsid w:val="001D4CC3"/>
    <w:rsid w:val="001D5888"/>
    <w:rsid w:val="001D5F33"/>
    <w:rsid w:val="001D6B35"/>
    <w:rsid w:val="001D7F26"/>
    <w:rsid w:val="001E1811"/>
    <w:rsid w:val="001E2D41"/>
    <w:rsid w:val="001E560B"/>
    <w:rsid w:val="001E722D"/>
    <w:rsid w:val="001F0062"/>
    <w:rsid w:val="001F054E"/>
    <w:rsid w:val="001F0C76"/>
    <w:rsid w:val="001F2F84"/>
    <w:rsid w:val="001F3E5B"/>
    <w:rsid w:val="001F5A2B"/>
    <w:rsid w:val="001F5D50"/>
    <w:rsid w:val="001F5F01"/>
    <w:rsid w:val="001F6B74"/>
    <w:rsid w:val="001F6ECB"/>
    <w:rsid w:val="001F7296"/>
    <w:rsid w:val="002036A7"/>
    <w:rsid w:val="002039BB"/>
    <w:rsid w:val="00203B3D"/>
    <w:rsid w:val="00203F9A"/>
    <w:rsid w:val="002041D7"/>
    <w:rsid w:val="0020489D"/>
    <w:rsid w:val="00204E21"/>
    <w:rsid w:val="00205B88"/>
    <w:rsid w:val="00205C62"/>
    <w:rsid w:val="0020603A"/>
    <w:rsid w:val="002063DD"/>
    <w:rsid w:val="002070F3"/>
    <w:rsid w:val="00211396"/>
    <w:rsid w:val="002119D7"/>
    <w:rsid w:val="00212A38"/>
    <w:rsid w:val="00213BE9"/>
    <w:rsid w:val="002146DE"/>
    <w:rsid w:val="00215D01"/>
    <w:rsid w:val="00216F33"/>
    <w:rsid w:val="002211DC"/>
    <w:rsid w:val="00222390"/>
    <w:rsid w:val="002239B3"/>
    <w:rsid w:val="00223F16"/>
    <w:rsid w:val="002278D4"/>
    <w:rsid w:val="00231D68"/>
    <w:rsid w:val="0023306C"/>
    <w:rsid w:val="002340F2"/>
    <w:rsid w:val="002343FC"/>
    <w:rsid w:val="0023484C"/>
    <w:rsid w:val="00234A59"/>
    <w:rsid w:val="002353B9"/>
    <w:rsid w:val="00235B00"/>
    <w:rsid w:val="00236835"/>
    <w:rsid w:val="0023750F"/>
    <w:rsid w:val="00240ECD"/>
    <w:rsid w:val="00240F8B"/>
    <w:rsid w:val="00241EFC"/>
    <w:rsid w:val="0024227F"/>
    <w:rsid w:val="00243102"/>
    <w:rsid w:val="00243279"/>
    <w:rsid w:val="00244805"/>
    <w:rsid w:val="00244957"/>
    <w:rsid w:val="00244E8D"/>
    <w:rsid w:val="002469DA"/>
    <w:rsid w:val="00252045"/>
    <w:rsid w:val="002539B8"/>
    <w:rsid w:val="00253ADF"/>
    <w:rsid w:val="002541E7"/>
    <w:rsid w:val="0025431A"/>
    <w:rsid w:val="00256257"/>
    <w:rsid w:val="00256646"/>
    <w:rsid w:val="00256764"/>
    <w:rsid w:val="00256DC8"/>
    <w:rsid w:val="00260966"/>
    <w:rsid w:val="002626F6"/>
    <w:rsid w:val="00263D60"/>
    <w:rsid w:val="002643A2"/>
    <w:rsid w:val="00266AC5"/>
    <w:rsid w:val="00266D65"/>
    <w:rsid w:val="002673F1"/>
    <w:rsid w:val="00267542"/>
    <w:rsid w:val="0027042B"/>
    <w:rsid w:val="0027062C"/>
    <w:rsid w:val="002746CF"/>
    <w:rsid w:val="00276D2F"/>
    <w:rsid w:val="0027746B"/>
    <w:rsid w:val="00277DC8"/>
    <w:rsid w:val="00280108"/>
    <w:rsid w:val="00281DA5"/>
    <w:rsid w:val="002824D1"/>
    <w:rsid w:val="00284DD3"/>
    <w:rsid w:val="00285402"/>
    <w:rsid w:val="00286885"/>
    <w:rsid w:val="00287728"/>
    <w:rsid w:val="00290518"/>
    <w:rsid w:val="00290B37"/>
    <w:rsid w:val="0029110F"/>
    <w:rsid w:val="00291A47"/>
    <w:rsid w:val="00291A4B"/>
    <w:rsid w:val="00292879"/>
    <w:rsid w:val="00293F61"/>
    <w:rsid w:val="00296884"/>
    <w:rsid w:val="002969D0"/>
    <w:rsid w:val="002975C0"/>
    <w:rsid w:val="002A0D0E"/>
    <w:rsid w:val="002A16A7"/>
    <w:rsid w:val="002A1CA6"/>
    <w:rsid w:val="002A223E"/>
    <w:rsid w:val="002A2CAA"/>
    <w:rsid w:val="002A3364"/>
    <w:rsid w:val="002A3476"/>
    <w:rsid w:val="002A3FA9"/>
    <w:rsid w:val="002A484A"/>
    <w:rsid w:val="002B254A"/>
    <w:rsid w:val="002B28C5"/>
    <w:rsid w:val="002B41AE"/>
    <w:rsid w:val="002B4547"/>
    <w:rsid w:val="002B5720"/>
    <w:rsid w:val="002B61C3"/>
    <w:rsid w:val="002B6CAC"/>
    <w:rsid w:val="002B7332"/>
    <w:rsid w:val="002B77E2"/>
    <w:rsid w:val="002C1850"/>
    <w:rsid w:val="002C2048"/>
    <w:rsid w:val="002C240D"/>
    <w:rsid w:val="002C2CB8"/>
    <w:rsid w:val="002C450C"/>
    <w:rsid w:val="002C46A5"/>
    <w:rsid w:val="002C53D3"/>
    <w:rsid w:val="002C5BF5"/>
    <w:rsid w:val="002C5E92"/>
    <w:rsid w:val="002C652E"/>
    <w:rsid w:val="002C6A83"/>
    <w:rsid w:val="002D04DF"/>
    <w:rsid w:val="002D1A1E"/>
    <w:rsid w:val="002D2023"/>
    <w:rsid w:val="002D398D"/>
    <w:rsid w:val="002D42F6"/>
    <w:rsid w:val="002D4AF1"/>
    <w:rsid w:val="002D5935"/>
    <w:rsid w:val="002D69FE"/>
    <w:rsid w:val="002E0AD3"/>
    <w:rsid w:val="002E11F0"/>
    <w:rsid w:val="002E1289"/>
    <w:rsid w:val="002E1656"/>
    <w:rsid w:val="002E1BCD"/>
    <w:rsid w:val="002E5B8F"/>
    <w:rsid w:val="002E5C6E"/>
    <w:rsid w:val="002E7108"/>
    <w:rsid w:val="002F0B2B"/>
    <w:rsid w:val="002F178F"/>
    <w:rsid w:val="002F2A94"/>
    <w:rsid w:val="002F388A"/>
    <w:rsid w:val="002F4D2A"/>
    <w:rsid w:val="002F5308"/>
    <w:rsid w:val="002F568F"/>
    <w:rsid w:val="002F5776"/>
    <w:rsid w:val="002F7E39"/>
    <w:rsid w:val="00300250"/>
    <w:rsid w:val="003005BB"/>
    <w:rsid w:val="00300E30"/>
    <w:rsid w:val="00303311"/>
    <w:rsid w:val="003048BA"/>
    <w:rsid w:val="00304C2D"/>
    <w:rsid w:val="003053CC"/>
    <w:rsid w:val="003053D4"/>
    <w:rsid w:val="00306800"/>
    <w:rsid w:val="0030688B"/>
    <w:rsid w:val="00306C4A"/>
    <w:rsid w:val="0030745C"/>
    <w:rsid w:val="00307A68"/>
    <w:rsid w:val="003113DC"/>
    <w:rsid w:val="00312D93"/>
    <w:rsid w:val="00314BA6"/>
    <w:rsid w:val="00315975"/>
    <w:rsid w:val="00317540"/>
    <w:rsid w:val="003226E7"/>
    <w:rsid w:val="00322AA1"/>
    <w:rsid w:val="00323AFA"/>
    <w:rsid w:val="00324151"/>
    <w:rsid w:val="00324E15"/>
    <w:rsid w:val="0032627E"/>
    <w:rsid w:val="00326BE7"/>
    <w:rsid w:val="0033058A"/>
    <w:rsid w:val="003307F7"/>
    <w:rsid w:val="00330C97"/>
    <w:rsid w:val="00334A98"/>
    <w:rsid w:val="00336413"/>
    <w:rsid w:val="00337483"/>
    <w:rsid w:val="00340317"/>
    <w:rsid w:val="003404C7"/>
    <w:rsid w:val="00341FEE"/>
    <w:rsid w:val="00342B5F"/>
    <w:rsid w:val="00343B7F"/>
    <w:rsid w:val="00345D9D"/>
    <w:rsid w:val="003466FF"/>
    <w:rsid w:val="00346A55"/>
    <w:rsid w:val="003523B4"/>
    <w:rsid w:val="003556BD"/>
    <w:rsid w:val="00356B23"/>
    <w:rsid w:val="00357DB8"/>
    <w:rsid w:val="0036036A"/>
    <w:rsid w:val="0036037C"/>
    <w:rsid w:val="0036090F"/>
    <w:rsid w:val="00361080"/>
    <w:rsid w:val="00362E4F"/>
    <w:rsid w:val="0036349D"/>
    <w:rsid w:val="00363983"/>
    <w:rsid w:val="00365065"/>
    <w:rsid w:val="0036557B"/>
    <w:rsid w:val="00367A94"/>
    <w:rsid w:val="00370A09"/>
    <w:rsid w:val="0037297F"/>
    <w:rsid w:val="00376010"/>
    <w:rsid w:val="00381DB3"/>
    <w:rsid w:val="00381FB6"/>
    <w:rsid w:val="003824FF"/>
    <w:rsid w:val="0038459D"/>
    <w:rsid w:val="00387C94"/>
    <w:rsid w:val="00390CE1"/>
    <w:rsid w:val="003911D0"/>
    <w:rsid w:val="0039208A"/>
    <w:rsid w:val="0039266A"/>
    <w:rsid w:val="00392C67"/>
    <w:rsid w:val="00394EB6"/>
    <w:rsid w:val="0039764C"/>
    <w:rsid w:val="00397915"/>
    <w:rsid w:val="00397BF9"/>
    <w:rsid w:val="003A05D4"/>
    <w:rsid w:val="003A08A1"/>
    <w:rsid w:val="003A1B74"/>
    <w:rsid w:val="003A2132"/>
    <w:rsid w:val="003A412A"/>
    <w:rsid w:val="003A4C1E"/>
    <w:rsid w:val="003A4FDC"/>
    <w:rsid w:val="003A5C5A"/>
    <w:rsid w:val="003A5D3B"/>
    <w:rsid w:val="003B10C1"/>
    <w:rsid w:val="003B342D"/>
    <w:rsid w:val="003B369A"/>
    <w:rsid w:val="003B4B58"/>
    <w:rsid w:val="003B6A15"/>
    <w:rsid w:val="003B6D40"/>
    <w:rsid w:val="003B7665"/>
    <w:rsid w:val="003C029A"/>
    <w:rsid w:val="003C3487"/>
    <w:rsid w:val="003C3BE0"/>
    <w:rsid w:val="003C57E2"/>
    <w:rsid w:val="003C67B6"/>
    <w:rsid w:val="003C720A"/>
    <w:rsid w:val="003C776F"/>
    <w:rsid w:val="003C77E4"/>
    <w:rsid w:val="003C7FF9"/>
    <w:rsid w:val="003D05F6"/>
    <w:rsid w:val="003D0BF9"/>
    <w:rsid w:val="003D0DB9"/>
    <w:rsid w:val="003D27BA"/>
    <w:rsid w:val="003D3ABB"/>
    <w:rsid w:val="003D402C"/>
    <w:rsid w:val="003D40C7"/>
    <w:rsid w:val="003D5E97"/>
    <w:rsid w:val="003D6761"/>
    <w:rsid w:val="003D7700"/>
    <w:rsid w:val="003D7BBD"/>
    <w:rsid w:val="003E018A"/>
    <w:rsid w:val="003E02AE"/>
    <w:rsid w:val="003E202F"/>
    <w:rsid w:val="003E31E4"/>
    <w:rsid w:val="003E3E7C"/>
    <w:rsid w:val="003E4699"/>
    <w:rsid w:val="003E5503"/>
    <w:rsid w:val="003E67D6"/>
    <w:rsid w:val="003E69E1"/>
    <w:rsid w:val="003E711F"/>
    <w:rsid w:val="003E79F5"/>
    <w:rsid w:val="003F0051"/>
    <w:rsid w:val="003F16CC"/>
    <w:rsid w:val="003F17B5"/>
    <w:rsid w:val="003F39F9"/>
    <w:rsid w:val="003F3EA7"/>
    <w:rsid w:val="003F6C3E"/>
    <w:rsid w:val="003F758B"/>
    <w:rsid w:val="003F78C7"/>
    <w:rsid w:val="004003DA"/>
    <w:rsid w:val="00400551"/>
    <w:rsid w:val="004023BB"/>
    <w:rsid w:val="00403123"/>
    <w:rsid w:val="00404B3D"/>
    <w:rsid w:val="00407345"/>
    <w:rsid w:val="004108EF"/>
    <w:rsid w:val="00410E2F"/>
    <w:rsid w:val="00410E84"/>
    <w:rsid w:val="00412E5B"/>
    <w:rsid w:val="0041310A"/>
    <w:rsid w:val="00413E0E"/>
    <w:rsid w:val="00415412"/>
    <w:rsid w:val="00415681"/>
    <w:rsid w:val="00415944"/>
    <w:rsid w:val="0041677B"/>
    <w:rsid w:val="00416FCE"/>
    <w:rsid w:val="004170E3"/>
    <w:rsid w:val="004176BC"/>
    <w:rsid w:val="00417ABD"/>
    <w:rsid w:val="00421CE9"/>
    <w:rsid w:val="0042292F"/>
    <w:rsid w:val="00423624"/>
    <w:rsid w:val="00423DED"/>
    <w:rsid w:val="00426BD7"/>
    <w:rsid w:val="004357B3"/>
    <w:rsid w:val="004358C8"/>
    <w:rsid w:val="00435B80"/>
    <w:rsid w:val="00435CCA"/>
    <w:rsid w:val="00442A65"/>
    <w:rsid w:val="00442A71"/>
    <w:rsid w:val="0044532E"/>
    <w:rsid w:val="0045009D"/>
    <w:rsid w:val="0045129F"/>
    <w:rsid w:val="00451832"/>
    <w:rsid w:val="00452066"/>
    <w:rsid w:val="004556DD"/>
    <w:rsid w:val="004561E7"/>
    <w:rsid w:val="00456BFF"/>
    <w:rsid w:val="00457921"/>
    <w:rsid w:val="00457983"/>
    <w:rsid w:val="00461961"/>
    <w:rsid w:val="0046270F"/>
    <w:rsid w:val="00462A80"/>
    <w:rsid w:val="00462BE5"/>
    <w:rsid w:val="0046429A"/>
    <w:rsid w:val="00464697"/>
    <w:rsid w:val="00465592"/>
    <w:rsid w:val="00465B80"/>
    <w:rsid w:val="0046675C"/>
    <w:rsid w:val="0046714B"/>
    <w:rsid w:val="00470F7E"/>
    <w:rsid w:val="00473A37"/>
    <w:rsid w:val="004740E5"/>
    <w:rsid w:val="00474439"/>
    <w:rsid w:val="00474D6F"/>
    <w:rsid w:val="00474D95"/>
    <w:rsid w:val="0048057B"/>
    <w:rsid w:val="00481244"/>
    <w:rsid w:val="00481E3E"/>
    <w:rsid w:val="004828F0"/>
    <w:rsid w:val="00482E43"/>
    <w:rsid w:val="004830B0"/>
    <w:rsid w:val="004831DC"/>
    <w:rsid w:val="0048373D"/>
    <w:rsid w:val="004838BB"/>
    <w:rsid w:val="00483E33"/>
    <w:rsid w:val="004865C3"/>
    <w:rsid w:val="00486BE4"/>
    <w:rsid w:val="004873D5"/>
    <w:rsid w:val="0048792B"/>
    <w:rsid w:val="004908F8"/>
    <w:rsid w:val="00490990"/>
    <w:rsid w:val="004915F1"/>
    <w:rsid w:val="00494164"/>
    <w:rsid w:val="00495F2F"/>
    <w:rsid w:val="004A12F1"/>
    <w:rsid w:val="004A19DC"/>
    <w:rsid w:val="004A1D5A"/>
    <w:rsid w:val="004A26C0"/>
    <w:rsid w:val="004A390F"/>
    <w:rsid w:val="004A3D2B"/>
    <w:rsid w:val="004A4794"/>
    <w:rsid w:val="004A4B72"/>
    <w:rsid w:val="004A6074"/>
    <w:rsid w:val="004A64F5"/>
    <w:rsid w:val="004B208B"/>
    <w:rsid w:val="004B54B7"/>
    <w:rsid w:val="004B6381"/>
    <w:rsid w:val="004B6B9B"/>
    <w:rsid w:val="004B7786"/>
    <w:rsid w:val="004B7FE7"/>
    <w:rsid w:val="004C0920"/>
    <w:rsid w:val="004C10F5"/>
    <w:rsid w:val="004C12EA"/>
    <w:rsid w:val="004C1725"/>
    <w:rsid w:val="004C22A9"/>
    <w:rsid w:val="004C41AA"/>
    <w:rsid w:val="004C4397"/>
    <w:rsid w:val="004C468F"/>
    <w:rsid w:val="004C5DC9"/>
    <w:rsid w:val="004C6795"/>
    <w:rsid w:val="004D06AC"/>
    <w:rsid w:val="004D1413"/>
    <w:rsid w:val="004D3C33"/>
    <w:rsid w:val="004D4825"/>
    <w:rsid w:val="004D49D2"/>
    <w:rsid w:val="004D4DEE"/>
    <w:rsid w:val="004D5209"/>
    <w:rsid w:val="004D6A86"/>
    <w:rsid w:val="004D7F6E"/>
    <w:rsid w:val="004E0D70"/>
    <w:rsid w:val="004E1B05"/>
    <w:rsid w:val="004E30B8"/>
    <w:rsid w:val="004E4538"/>
    <w:rsid w:val="004F149F"/>
    <w:rsid w:val="004F14E6"/>
    <w:rsid w:val="004F1592"/>
    <w:rsid w:val="004F15BF"/>
    <w:rsid w:val="004F4721"/>
    <w:rsid w:val="004F4A74"/>
    <w:rsid w:val="004F4AFF"/>
    <w:rsid w:val="005009F9"/>
    <w:rsid w:val="00500AE9"/>
    <w:rsid w:val="00511437"/>
    <w:rsid w:val="00511BC4"/>
    <w:rsid w:val="00512D07"/>
    <w:rsid w:val="005130F2"/>
    <w:rsid w:val="00513757"/>
    <w:rsid w:val="00514AC0"/>
    <w:rsid w:val="00515FEC"/>
    <w:rsid w:val="00516046"/>
    <w:rsid w:val="00516FAA"/>
    <w:rsid w:val="005178BC"/>
    <w:rsid w:val="00517AA9"/>
    <w:rsid w:val="005205A2"/>
    <w:rsid w:val="00520745"/>
    <w:rsid w:val="005207D3"/>
    <w:rsid w:val="00525FEA"/>
    <w:rsid w:val="00526C98"/>
    <w:rsid w:val="00527546"/>
    <w:rsid w:val="00534931"/>
    <w:rsid w:val="00535F85"/>
    <w:rsid w:val="00536281"/>
    <w:rsid w:val="00540208"/>
    <w:rsid w:val="00540291"/>
    <w:rsid w:val="00540530"/>
    <w:rsid w:val="00540C6A"/>
    <w:rsid w:val="00541C4E"/>
    <w:rsid w:val="00542BBB"/>
    <w:rsid w:val="005447CF"/>
    <w:rsid w:val="005458BB"/>
    <w:rsid w:val="005462BF"/>
    <w:rsid w:val="005465AB"/>
    <w:rsid w:val="00546938"/>
    <w:rsid w:val="00546B62"/>
    <w:rsid w:val="00551B8E"/>
    <w:rsid w:val="005520C4"/>
    <w:rsid w:val="0055319B"/>
    <w:rsid w:val="005538C7"/>
    <w:rsid w:val="00553EFA"/>
    <w:rsid w:val="00555B26"/>
    <w:rsid w:val="00555BB1"/>
    <w:rsid w:val="00555E5C"/>
    <w:rsid w:val="0055705F"/>
    <w:rsid w:val="00560372"/>
    <w:rsid w:val="00560D42"/>
    <w:rsid w:val="0056117D"/>
    <w:rsid w:val="0056173E"/>
    <w:rsid w:val="0056304D"/>
    <w:rsid w:val="0056348D"/>
    <w:rsid w:val="00563F39"/>
    <w:rsid w:val="00564317"/>
    <w:rsid w:val="0056463F"/>
    <w:rsid w:val="0056545D"/>
    <w:rsid w:val="00565A14"/>
    <w:rsid w:val="00566204"/>
    <w:rsid w:val="00567342"/>
    <w:rsid w:val="005674FE"/>
    <w:rsid w:val="005715B6"/>
    <w:rsid w:val="005718F3"/>
    <w:rsid w:val="0057243A"/>
    <w:rsid w:val="00572D7B"/>
    <w:rsid w:val="005730AA"/>
    <w:rsid w:val="0057354A"/>
    <w:rsid w:val="00575672"/>
    <w:rsid w:val="00575F08"/>
    <w:rsid w:val="00576B59"/>
    <w:rsid w:val="0057743E"/>
    <w:rsid w:val="00577C3C"/>
    <w:rsid w:val="00580DEB"/>
    <w:rsid w:val="00581D91"/>
    <w:rsid w:val="00582049"/>
    <w:rsid w:val="005829CC"/>
    <w:rsid w:val="005849AA"/>
    <w:rsid w:val="00584C6B"/>
    <w:rsid w:val="00587E09"/>
    <w:rsid w:val="00590395"/>
    <w:rsid w:val="005909D8"/>
    <w:rsid w:val="00592813"/>
    <w:rsid w:val="00592B56"/>
    <w:rsid w:val="00593733"/>
    <w:rsid w:val="00595FF2"/>
    <w:rsid w:val="00596601"/>
    <w:rsid w:val="005979F1"/>
    <w:rsid w:val="005A1341"/>
    <w:rsid w:val="005A2408"/>
    <w:rsid w:val="005A2434"/>
    <w:rsid w:val="005A2DD3"/>
    <w:rsid w:val="005A414B"/>
    <w:rsid w:val="005A4E6A"/>
    <w:rsid w:val="005A6431"/>
    <w:rsid w:val="005A6F0C"/>
    <w:rsid w:val="005A7608"/>
    <w:rsid w:val="005A7703"/>
    <w:rsid w:val="005A7F6E"/>
    <w:rsid w:val="005B06E5"/>
    <w:rsid w:val="005B1B74"/>
    <w:rsid w:val="005B23A4"/>
    <w:rsid w:val="005B24D2"/>
    <w:rsid w:val="005B333A"/>
    <w:rsid w:val="005B56AB"/>
    <w:rsid w:val="005B6B66"/>
    <w:rsid w:val="005B724C"/>
    <w:rsid w:val="005C109D"/>
    <w:rsid w:val="005C25E4"/>
    <w:rsid w:val="005C3109"/>
    <w:rsid w:val="005C3D39"/>
    <w:rsid w:val="005C3E7F"/>
    <w:rsid w:val="005C4926"/>
    <w:rsid w:val="005C6753"/>
    <w:rsid w:val="005C7B89"/>
    <w:rsid w:val="005D056B"/>
    <w:rsid w:val="005D079B"/>
    <w:rsid w:val="005D2230"/>
    <w:rsid w:val="005D4C5A"/>
    <w:rsid w:val="005D5DB2"/>
    <w:rsid w:val="005D5F00"/>
    <w:rsid w:val="005D73E0"/>
    <w:rsid w:val="005D7B6F"/>
    <w:rsid w:val="005E1688"/>
    <w:rsid w:val="005E19A7"/>
    <w:rsid w:val="005E201A"/>
    <w:rsid w:val="005E3519"/>
    <w:rsid w:val="005E3CD6"/>
    <w:rsid w:val="005E63AA"/>
    <w:rsid w:val="005E70EB"/>
    <w:rsid w:val="005F01C4"/>
    <w:rsid w:val="005F0614"/>
    <w:rsid w:val="005F20B7"/>
    <w:rsid w:val="005F23D2"/>
    <w:rsid w:val="005F25CD"/>
    <w:rsid w:val="005F27DE"/>
    <w:rsid w:val="005F3430"/>
    <w:rsid w:val="005F727B"/>
    <w:rsid w:val="005F7836"/>
    <w:rsid w:val="005F788E"/>
    <w:rsid w:val="00600091"/>
    <w:rsid w:val="00601204"/>
    <w:rsid w:val="00601516"/>
    <w:rsid w:val="00601A66"/>
    <w:rsid w:val="006020E2"/>
    <w:rsid w:val="00602956"/>
    <w:rsid w:val="006030EE"/>
    <w:rsid w:val="0060361B"/>
    <w:rsid w:val="00603E04"/>
    <w:rsid w:val="00604634"/>
    <w:rsid w:val="00604F78"/>
    <w:rsid w:val="00605FEE"/>
    <w:rsid w:val="006071E1"/>
    <w:rsid w:val="0061050A"/>
    <w:rsid w:val="0061098B"/>
    <w:rsid w:val="00610B6E"/>
    <w:rsid w:val="00610C51"/>
    <w:rsid w:val="00610FD2"/>
    <w:rsid w:val="0061161D"/>
    <w:rsid w:val="0061243D"/>
    <w:rsid w:val="006150E9"/>
    <w:rsid w:val="006162E7"/>
    <w:rsid w:val="00616B98"/>
    <w:rsid w:val="006208B2"/>
    <w:rsid w:val="00620B05"/>
    <w:rsid w:val="006237CF"/>
    <w:rsid w:val="0062458D"/>
    <w:rsid w:val="006251A2"/>
    <w:rsid w:val="00626961"/>
    <w:rsid w:val="00626F4B"/>
    <w:rsid w:val="00627A78"/>
    <w:rsid w:val="00627C85"/>
    <w:rsid w:val="00627C86"/>
    <w:rsid w:val="006300BC"/>
    <w:rsid w:val="006305D3"/>
    <w:rsid w:val="0063661E"/>
    <w:rsid w:val="006371BC"/>
    <w:rsid w:val="00637214"/>
    <w:rsid w:val="0063737F"/>
    <w:rsid w:val="00640184"/>
    <w:rsid w:val="006406D8"/>
    <w:rsid w:val="00640835"/>
    <w:rsid w:val="00640982"/>
    <w:rsid w:val="00640B90"/>
    <w:rsid w:val="006419AC"/>
    <w:rsid w:val="0064218B"/>
    <w:rsid w:val="0064234C"/>
    <w:rsid w:val="006428A7"/>
    <w:rsid w:val="00643B95"/>
    <w:rsid w:val="00646961"/>
    <w:rsid w:val="00647140"/>
    <w:rsid w:val="00647D0C"/>
    <w:rsid w:val="006519B8"/>
    <w:rsid w:val="00652718"/>
    <w:rsid w:val="00652FAF"/>
    <w:rsid w:val="00653E05"/>
    <w:rsid w:val="00654120"/>
    <w:rsid w:val="00655D25"/>
    <w:rsid w:val="00655EB9"/>
    <w:rsid w:val="00656248"/>
    <w:rsid w:val="00656551"/>
    <w:rsid w:val="00656A8A"/>
    <w:rsid w:val="00657791"/>
    <w:rsid w:val="00664330"/>
    <w:rsid w:val="0066624B"/>
    <w:rsid w:val="006678E0"/>
    <w:rsid w:val="006708F7"/>
    <w:rsid w:val="00670EC4"/>
    <w:rsid w:val="00671A83"/>
    <w:rsid w:val="00671E96"/>
    <w:rsid w:val="006722BE"/>
    <w:rsid w:val="006729AD"/>
    <w:rsid w:val="00672E62"/>
    <w:rsid w:val="00673CB8"/>
    <w:rsid w:val="00673DE6"/>
    <w:rsid w:val="00674895"/>
    <w:rsid w:val="00674B41"/>
    <w:rsid w:val="0067501E"/>
    <w:rsid w:val="0067521E"/>
    <w:rsid w:val="006758C7"/>
    <w:rsid w:val="006767B5"/>
    <w:rsid w:val="00677FC8"/>
    <w:rsid w:val="00680173"/>
    <w:rsid w:val="0068168F"/>
    <w:rsid w:val="00681728"/>
    <w:rsid w:val="00681C9D"/>
    <w:rsid w:val="00683BFB"/>
    <w:rsid w:val="00684C40"/>
    <w:rsid w:val="00686F3D"/>
    <w:rsid w:val="00687065"/>
    <w:rsid w:val="006870FD"/>
    <w:rsid w:val="00687126"/>
    <w:rsid w:val="00690C96"/>
    <w:rsid w:val="00691D76"/>
    <w:rsid w:val="00691DB1"/>
    <w:rsid w:val="00692AE3"/>
    <w:rsid w:val="00692CA3"/>
    <w:rsid w:val="00693DDD"/>
    <w:rsid w:val="00696AA1"/>
    <w:rsid w:val="00696C9C"/>
    <w:rsid w:val="006A0706"/>
    <w:rsid w:val="006A0CC6"/>
    <w:rsid w:val="006A1445"/>
    <w:rsid w:val="006A15BA"/>
    <w:rsid w:val="006A2EB3"/>
    <w:rsid w:val="006A3D12"/>
    <w:rsid w:val="006A4229"/>
    <w:rsid w:val="006A4CA1"/>
    <w:rsid w:val="006A5839"/>
    <w:rsid w:val="006A5890"/>
    <w:rsid w:val="006A794B"/>
    <w:rsid w:val="006B0498"/>
    <w:rsid w:val="006B09BC"/>
    <w:rsid w:val="006B1C08"/>
    <w:rsid w:val="006B1D48"/>
    <w:rsid w:val="006B208B"/>
    <w:rsid w:val="006B4266"/>
    <w:rsid w:val="006B60D2"/>
    <w:rsid w:val="006B656B"/>
    <w:rsid w:val="006B709A"/>
    <w:rsid w:val="006C0EDA"/>
    <w:rsid w:val="006C294E"/>
    <w:rsid w:val="006C3134"/>
    <w:rsid w:val="006C43ED"/>
    <w:rsid w:val="006C57E0"/>
    <w:rsid w:val="006C5881"/>
    <w:rsid w:val="006C6E97"/>
    <w:rsid w:val="006D0FE7"/>
    <w:rsid w:val="006D152D"/>
    <w:rsid w:val="006D1F2F"/>
    <w:rsid w:val="006D2764"/>
    <w:rsid w:val="006D3091"/>
    <w:rsid w:val="006D376B"/>
    <w:rsid w:val="006D5936"/>
    <w:rsid w:val="006D61D7"/>
    <w:rsid w:val="006D6566"/>
    <w:rsid w:val="006D684B"/>
    <w:rsid w:val="006D738B"/>
    <w:rsid w:val="006D7509"/>
    <w:rsid w:val="006D7C89"/>
    <w:rsid w:val="006E1855"/>
    <w:rsid w:val="006E385B"/>
    <w:rsid w:val="006E3E9E"/>
    <w:rsid w:val="006E44BD"/>
    <w:rsid w:val="006E57D6"/>
    <w:rsid w:val="006E6524"/>
    <w:rsid w:val="006E6534"/>
    <w:rsid w:val="006E7944"/>
    <w:rsid w:val="006F043F"/>
    <w:rsid w:val="006F0F55"/>
    <w:rsid w:val="006F0FDE"/>
    <w:rsid w:val="006F1CE3"/>
    <w:rsid w:val="006F3FD3"/>
    <w:rsid w:val="006F4444"/>
    <w:rsid w:val="00700DE0"/>
    <w:rsid w:val="0070183D"/>
    <w:rsid w:val="00701B22"/>
    <w:rsid w:val="00710464"/>
    <w:rsid w:val="0071053A"/>
    <w:rsid w:val="00710EB5"/>
    <w:rsid w:val="007124FA"/>
    <w:rsid w:val="007128E8"/>
    <w:rsid w:val="00714026"/>
    <w:rsid w:val="007162B9"/>
    <w:rsid w:val="0071638C"/>
    <w:rsid w:val="007165EA"/>
    <w:rsid w:val="00716B86"/>
    <w:rsid w:val="00716F00"/>
    <w:rsid w:val="0071764B"/>
    <w:rsid w:val="00717682"/>
    <w:rsid w:val="00717A4B"/>
    <w:rsid w:val="00720124"/>
    <w:rsid w:val="007203BF"/>
    <w:rsid w:val="00720413"/>
    <w:rsid w:val="0072043E"/>
    <w:rsid w:val="007217D6"/>
    <w:rsid w:val="00724284"/>
    <w:rsid w:val="00726E34"/>
    <w:rsid w:val="00727030"/>
    <w:rsid w:val="00727B86"/>
    <w:rsid w:val="00731BA6"/>
    <w:rsid w:val="00732BC8"/>
    <w:rsid w:val="00732E36"/>
    <w:rsid w:val="0073487F"/>
    <w:rsid w:val="0073593C"/>
    <w:rsid w:val="007359CA"/>
    <w:rsid w:val="00736421"/>
    <w:rsid w:val="0073694B"/>
    <w:rsid w:val="00736C4F"/>
    <w:rsid w:val="00737D25"/>
    <w:rsid w:val="00740C57"/>
    <w:rsid w:val="007411E2"/>
    <w:rsid w:val="0074182F"/>
    <w:rsid w:val="00743D5B"/>
    <w:rsid w:val="00744480"/>
    <w:rsid w:val="0074531C"/>
    <w:rsid w:val="0074569C"/>
    <w:rsid w:val="00745ACA"/>
    <w:rsid w:val="00746145"/>
    <w:rsid w:val="007465F7"/>
    <w:rsid w:val="00746697"/>
    <w:rsid w:val="00746FDA"/>
    <w:rsid w:val="0074729D"/>
    <w:rsid w:val="007503C2"/>
    <w:rsid w:val="007514AE"/>
    <w:rsid w:val="007519A9"/>
    <w:rsid w:val="007529CB"/>
    <w:rsid w:val="00754157"/>
    <w:rsid w:val="00755CA1"/>
    <w:rsid w:val="007561BA"/>
    <w:rsid w:val="00756D0A"/>
    <w:rsid w:val="00757B50"/>
    <w:rsid w:val="00762300"/>
    <w:rsid w:val="007626B8"/>
    <w:rsid w:val="00762B49"/>
    <w:rsid w:val="00764477"/>
    <w:rsid w:val="0076492B"/>
    <w:rsid w:val="00764C54"/>
    <w:rsid w:val="00765D21"/>
    <w:rsid w:val="007663DF"/>
    <w:rsid w:val="00766A09"/>
    <w:rsid w:val="007674AC"/>
    <w:rsid w:val="00767722"/>
    <w:rsid w:val="0077099F"/>
    <w:rsid w:val="007731E0"/>
    <w:rsid w:val="00773676"/>
    <w:rsid w:val="007740A7"/>
    <w:rsid w:val="00776E55"/>
    <w:rsid w:val="0077718A"/>
    <w:rsid w:val="007774F2"/>
    <w:rsid w:val="0078083A"/>
    <w:rsid w:val="00782B04"/>
    <w:rsid w:val="00782D57"/>
    <w:rsid w:val="007845A6"/>
    <w:rsid w:val="00784E2B"/>
    <w:rsid w:val="00785120"/>
    <w:rsid w:val="007853CC"/>
    <w:rsid w:val="00786933"/>
    <w:rsid w:val="00787347"/>
    <w:rsid w:val="007873F7"/>
    <w:rsid w:val="0078795F"/>
    <w:rsid w:val="007928C3"/>
    <w:rsid w:val="00792BC3"/>
    <w:rsid w:val="00792FF8"/>
    <w:rsid w:val="00793916"/>
    <w:rsid w:val="00794E56"/>
    <w:rsid w:val="00795AEB"/>
    <w:rsid w:val="00796D62"/>
    <w:rsid w:val="00796E68"/>
    <w:rsid w:val="00796E8B"/>
    <w:rsid w:val="0079703F"/>
    <w:rsid w:val="00797F7D"/>
    <w:rsid w:val="007A1FF8"/>
    <w:rsid w:val="007A3119"/>
    <w:rsid w:val="007A3B63"/>
    <w:rsid w:val="007A4CB4"/>
    <w:rsid w:val="007A57A7"/>
    <w:rsid w:val="007A633E"/>
    <w:rsid w:val="007A6602"/>
    <w:rsid w:val="007B0C33"/>
    <w:rsid w:val="007B102A"/>
    <w:rsid w:val="007B167E"/>
    <w:rsid w:val="007B21EC"/>
    <w:rsid w:val="007B301E"/>
    <w:rsid w:val="007B3920"/>
    <w:rsid w:val="007B6754"/>
    <w:rsid w:val="007B6D8A"/>
    <w:rsid w:val="007C0A4F"/>
    <w:rsid w:val="007C10FC"/>
    <w:rsid w:val="007C1319"/>
    <w:rsid w:val="007C1599"/>
    <w:rsid w:val="007C795E"/>
    <w:rsid w:val="007C7EAC"/>
    <w:rsid w:val="007D05EE"/>
    <w:rsid w:val="007D0DD2"/>
    <w:rsid w:val="007D3440"/>
    <w:rsid w:val="007D418C"/>
    <w:rsid w:val="007D4CED"/>
    <w:rsid w:val="007D5A55"/>
    <w:rsid w:val="007D5C8F"/>
    <w:rsid w:val="007D70DD"/>
    <w:rsid w:val="007E0216"/>
    <w:rsid w:val="007E06A6"/>
    <w:rsid w:val="007E0C74"/>
    <w:rsid w:val="007E2101"/>
    <w:rsid w:val="007E285E"/>
    <w:rsid w:val="007E2B6C"/>
    <w:rsid w:val="007E2C26"/>
    <w:rsid w:val="007E3157"/>
    <w:rsid w:val="007E7C1D"/>
    <w:rsid w:val="007F0D48"/>
    <w:rsid w:val="007F1963"/>
    <w:rsid w:val="007F4299"/>
    <w:rsid w:val="007F4FCF"/>
    <w:rsid w:val="007F5580"/>
    <w:rsid w:val="007F60DA"/>
    <w:rsid w:val="0080088E"/>
    <w:rsid w:val="00801EDB"/>
    <w:rsid w:val="00802363"/>
    <w:rsid w:val="00803934"/>
    <w:rsid w:val="008043F9"/>
    <w:rsid w:val="0081208F"/>
    <w:rsid w:val="00812917"/>
    <w:rsid w:val="00813E9D"/>
    <w:rsid w:val="00821B88"/>
    <w:rsid w:val="00822CD6"/>
    <w:rsid w:val="0082300B"/>
    <w:rsid w:val="00823E35"/>
    <w:rsid w:val="00826421"/>
    <w:rsid w:val="00831050"/>
    <w:rsid w:val="008318EE"/>
    <w:rsid w:val="00831AF1"/>
    <w:rsid w:val="00831E34"/>
    <w:rsid w:val="00832188"/>
    <w:rsid w:val="00832E8D"/>
    <w:rsid w:val="008330F6"/>
    <w:rsid w:val="00833E6A"/>
    <w:rsid w:val="00836605"/>
    <w:rsid w:val="00837810"/>
    <w:rsid w:val="00840ADB"/>
    <w:rsid w:val="0084217C"/>
    <w:rsid w:val="00844D32"/>
    <w:rsid w:val="00845346"/>
    <w:rsid w:val="00847225"/>
    <w:rsid w:val="00847603"/>
    <w:rsid w:val="008546EB"/>
    <w:rsid w:val="00854B72"/>
    <w:rsid w:val="008552A4"/>
    <w:rsid w:val="0085551D"/>
    <w:rsid w:val="00855C61"/>
    <w:rsid w:val="00856310"/>
    <w:rsid w:val="008565E6"/>
    <w:rsid w:val="008569A5"/>
    <w:rsid w:val="00856E3A"/>
    <w:rsid w:val="0085798F"/>
    <w:rsid w:val="00857A08"/>
    <w:rsid w:val="0086239D"/>
    <w:rsid w:val="00862642"/>
    <w:rsid w:val="0086277E"/>
    <w:rsid w:val="00863673"/>
    <w:rsid w:val="00863906"/>
    <w:rsid w:val="008650FF"/>
    <w:rsid w:val="00865C0F"/>
    <w:rsid w:val="00867817"/>
    <w:rsid w:val="0087285D"/>
    <w:rsid w:val="008747C1"/>
    <w:rsid w:val="00876109"/>
    <w:rsid w:val="00876491"/>
    <w:rsid w:val="0087688D"/>
    <w:rsid w:val="008772F7"/>
    <w:rsid w:val="00877ABD"/>
    <w:rsid w:val="00877CD6"/>
    <w:rsid w:val="00877D94"/>
    <w:rsid w:val="00881A11"/>
    <w:rsid w:val="00882B9E"/>
    <w:rsid w:val="008850BC"/>
    <w:rsid w:val="00885B66"/>
    <w:rsid w:val="008865B1"/>
    <w:rsid w:val="008866A5"/>
    <w:rsid w:val="00887143"/>
    <w:rsid w:val="008877F3"/>
    <w:rsid w:val="00887B3D"/>
    <w:rsid w:val="00887CD3"/>
    <w:rsid w:val="00891B87"/>
    <w:rsid w:val="00891F59"/>
    <w:rsid w:val="00893371"/>
    <w:rsid w:val="00896484"/>
    <w:rsid w:val="008971C2"/>
    <w:rsid w:val="008A039D"/>
    <w:rsid w:val="008A0C1A"/>
    <w:rsid w:val="008A1B3F"/>
    <w:rsid w:val="008A3D74"/>
    <w:rsid w:val="008A40A8"/>
    <w:rsid w:val="008A4BD4"/>
    <w:rsid w:val="008A7C37"/>
    <w:rsid w:val="008B11A0"/>
    <w:rsid w:val="008B13F6"/>
    <w:rsid w:val="008B206B"/>
    <w:rsid w:val="008B24EF"/>
    <w:rsid w:val="008B2635"/>
    <w:rsid w:val="008B2D5F"/>
    <w:rsid w:val="008B45E0"/>
    <w:rsid w:val="008B5F3B"/>
    <w:rsid w:val="008B78B8"/>
    <w:rsid w:val="008C0236"/>
    <w:rsid w:val="008C1ED1"/>
    <w:rsid w:val="008C20E9"/>
    <w:rsid w:val="008C2E88"/>
    <w:rsid w:val="008C399A"/>
    <w:rsid w:val="008C3EFF"/>
    <w:rsid w:val="008C4812"/>
    <w:rsid w:val="008C4A8C"/>
    <w:rsid w:val="008C734B"/>
    <w:rsid w:val="008D0743"/>
    <w:rsid w:val="008D1438"/>
    <w:rsid w:val="008D1F02"/>
    <w:rsid w:val="008D2516"/>
    <w:rsid w:val="008D4547"/>
    <w:rsid w:val="008D4C6F"/>
    <w:rsid w:val="008D50EB"/>
    <w:rsid w:val="008D6335"/>
    <w:rsid w:val="008D7813"/>
    <w:rsid w:val="008E0B9F"/>
    <w:rsid w:val="008E0DEC"/>
    <w:rsid w:val="008E2264"/>
    <w:rsid w:val="008E22AD"/>
    <w:rsid w:val="008E2F2F"/>
    <w:rsid w:val="008E3951"/>
    <w:rsid w:val="008E41DA"/>
    <w:rsid w:val="008E5D1D"/>
    <w:rsid w:val="008F0073"/>
    <w:rsid w:val="008F1484"/>
    <w:rsid w:val="008F159B"/>
    <w:rsid w:val="008F365F"/>
    <w:rsid w:val="008F61DE"/>
    <w:rsid w:val="008F651E"/>
    <w:rsid w:val="008F7371"/>
    <w:rsid w:val="0090077F"/>
    <w:rsid w:val="009017AE"/>
    <w:rsid w:val="00901C21"/>
    <w:rsid w:val="00901D20"/>
    <w:rsid w:val="009037D4"/>
    <w:rsid w:val="00905B3E"/>
    <w:rsid w:val="0090657C"/>
    <w:rsid w:val="0090770B"/>
    <w:rsid w:val="00910174"/>
    <w:rsid w:val="00912507"/>
    <w:rsid w:val="0091323D"/>
    <w:rsid w:val="00914976"/>
    <w:rsid w:val="00914B31"/>
    <w:rsid w:val="00916291"/>
    <w:rsid w:val="0091654B"/>
    <w:rsid w:val="00916D17"/>
    <w:rsid w:val="00917A8F"/>
    <w:rsid w:val="00921039"/>
    <w:rsid w:val="00921140"/>
    <w:rsid w:val="0092282F"/>
    <w:rsid w:val="00924EEA"/>
    <w:rsid w:val="009258BE"/>
    <w:rsid w:val="009269BF"/>
    <w:rsid w:val="0092715D"/>
    <w:rsid w:val="009273F4"/>
    <w:rsid w:val="009320FC"/>
    <w:rsid w:val="00934323"/>
    <w:rsid w:val="00934881"/>
    <w:rsid w:val="0093578C"/>
    <w:rsid w:val="009362EE"/>
    <w:rsid w:val="00936561"/>
    <w:rsid w:val="00937378"/>
    <w:rsid w:val="0093755A"/>
    <w:rsid w:val="00937BA3"/>
    <w:rsid w:val="00940E34"/>
    <w:rsid w:val="00942128"/>
    <w:rsid w:val="0094319A"/>
    <w:rsid w:val="00943312"/>
    <w:rsid w:val="00946E9F"/>
    <w:rsid w:val="0095045D"/>
    <w:rsid w:val="00950DA2"/>
    <w:rsid w:val="009538B1"/>
    <w:rsid w:val="009542DA"/>
    <w:rsid w:val="00954537"/>
    <w:rsid w:val="0095551C"/>
    <w:rsid w:val="00956810"/>
    <w:rsid w:val="00957CEF"/>
    <w:rsid w:val="00960293"/>
    <w:rsid w:val="00960783"/>
    <w:rsid w:val="00961698"/>
    <w:rsid w:val="0096173C"/>
    <w:rsid w:val="00963AEC"/>
    <w:rsid w:val="009643A1"/>
    <w:rsid w:val="00967C89"/>
    <w:rsid w:val="009710A3"/>
    <w:rsid w:val="009732C0"/>
    <w:rsid w:val="00973D43"/>
    <w:rsid w:val="00973FEB"/>
    <w:rsid w:val="00975AC2"/>
    <w:rsid w:val="00980759"/>
    <w:rsid w:val="00980D9C"/>
    <w:rsid w:val="00981ECC"/>
    <w:rsid w:val="009829AD"/>
    <w:rsid w:val="00983518"/>
    <w:rsid w:val="00986A26"/>
    <w:rsid w:val="00990089"/>
    <w:rsid w:val="0099210F"/>
    <w:rsid w:val="00992903"/>
    <w:rsid w:val="00993366"/>
    <w:rsid w:val="009A1537"/>
    <w:rsid w:val="009A2C26"/>
    <w:rsid w:val="009A3469"/>
    <w:rsid w:val="009A498A"/>
    <w:rsid w:val="009A55CA"/>
    <w:rsid w:val="009A7D20"/>
    <w:rsid w:val="009B0835"/>
    <w:rsid w:val="009B17BD"/>
    <w:rsid w:val="009B295F"/>
    <w:rsid w:val="009B3944"/>
    <w:rsid w:val="009B4C57"/>
    <w:rsid w:val="009B557C"/>
    <w:rsid w:val="009B6815"/>
    <w:rsid w:val="009B690B"/>
    <w:rsid w:val="009B7681"/>
    <w:rsid w:val="009B7F2D"/>
    <w:rsid w:val="009B7F67"/>
    <w:rsid w:val="009C0FA2"/>
    <w:rsid w:val="009C3660"/>
    <w:rsid w:val="009C4E1A"/>
    <w:rsid w:val="009C6B06"/>
    <w:rsid w:val="009C7D17"/>
    <w:rsid w:val="009D0034"/>
    <w:rsid w:val="009D077D"/>
    <w:rsid w:val="009D1074"/>
    <w:rsid w:val="009D268B"/>
    <w:rsid w:val="009D3DCD"/>
    <w:rsid w:val="009D5185"/>
    <w:rsid w:val="009D5AE6"/>
    <w:rsid w:val="009D62D8"/>
    <w:rsid w:val="009D64FB"/>
    <w:rsid w:val="009D7308"/>
    <w:rsid w:val="009D755A"/>
    <w:rsid w:val="009E0C3E"/>
    <w:rsid w:val="009E1438"/>
    <w:rsid w:val="009E1605"/>
    <w:rsid w:val="009E1754"/>
    <w:rsid w:val="009E203A"/>
    <w:rsid w:val="009E2A7F"/>
    <w:rsid w:val="009E2ADD"/>
    <w:rsid w:val="009E2B03"/>
    <w:rsid w:val="009E35A5"/>
    <w:rsid w:val="009E38DC"/>
    <w:rsid w:val="009E5668"/>
    <w:rsid w:val="009E6193"/>
    <w:rsid w:val="009E6651"/>
    <w:rsid w:val="009E6B85"/>
    <w:rsid w:val="009E7158"/>
    <w:rsid w:val="009E7C79"/>
    <w:rsid w:val="009F0617"/>
    <w:rsid w:val="009F4D26"/>
    <w:rsid w:val="009F602E"/>
    <w:rsid w:val="009F7311"/>
    <w:rsid w:val="009F787C"/>
    <w:rsid w:val="009F79F3"/>
    <w:rsid w:val="00A002A6"/>
    <w:rsid w:val="00A00310"/>
    <w:rsid w:val="00A004F8"/>
    <w:rsid w:val="00A00F5E"/>
    <w:rsid w:val="00A0283A"/>
    <w:rsid w:val="00A02B35"/>
    <w:rsid w:val="00A033BA"/>
    <w:rsid w:val="00A04757"/>
    <w:rsid w:val="00A04B66"/>
    <w:rsid w:val="00A051BE"/>
    <w:rsid w:val="00A066C0"/>
    <w:rsid w:val="00A1168C"/>
    <w:rsid w:val="00A127B8"/>
    <w:rsid w:val="00A142D0"/>
    <w:rsid w:val="00A1552A"/>
    <w:rsid w:val="00A16CAA"/>
    <w:rsid w:val="00A20B6D"/>
    <w:rsid w:val="00A2204B"/>
    <w:rsid w:val="00A2342C"/>
    <w:rsid w:val="00A244C2"/>
    <w:rsid w:val="00A2462F"/>
    <w:rsid w:val="00A24797"/>
    <w:rsid w:val="00A24DA8"/>
    <w:rsid w:val="00A27C11"/>
    <w:rsid w:val="00A30560"/>
    <w:rsid w:val="00A31D33"/>
    <w:rsid w:val="00A32B82"/>
    <w:rsid w:val="00A32F24"/>
    <w:rsid w:val="00A335D9"/>
    <w:rsid w:val="00A355FE"/>
    <w:rsid w:val="00A36608"/>
    <w:rsid w:val="00A36E5D"/>
    <w:rsid w:val="00A36F20"/>
    <w:rsid w:val="00A36FC2"/>
    <w:rsid w:val="00A405ED"/>
    <w:rsid w:val="00A4212B"/>
    <w:rsid w:val="00A422D9"/>
    <w:rsid w:val="00A423D8"/>
    <w:rsid w:val="00A43ACD"/>
    <w:rsid w:val="00A4410D"/>
    <w:rsid w:val="00A454F7"/>
    <w:rsid w:val="00A45658"/>
    <w:rsid w:val="00A460E9"/>
    <w:rsid w:val="00A46E7E"/>
    <w:rsid w:val="00A474F0"/>
    <w:rsid w:val="00A47721"/>
    <w:rsid w:val="00A503FF"/>
    <w:rsid w:val="00A50BAB"/>
    <w:rsid w:val="00A54069"/>
    <w:rsid w:val="00A54754"/>
    <w:rsid w:val="00A54F77"/>
    <w:rsid w:val="00A55A04"/>
    <w:rsid w:val="00A56ADE"/>
    <w:rsid w:val="00A57A83"/>
    <w:rsid w:val="00A57FBF"/>
    <w:rsid w:val="00A601E4"/>
    <w:rsid w:val="00A603EB"/>
    <w:rsid w:val="00A60F1D"/>
    <w:rsid w:val="00A6149B"/>
    <w:rsid w:val="00A618EC"/>
    <w:rsid w:val="00A6454B"/>
    <w:rsid w:val="00A65C39"/>
    <w:rsid w:val="00A672A5"/>
    <w:rsid w:val="00A673EE"/>
    <w:rsid w:val="00A67DD4"/>
    <w:rsid w:val="00A71875"/>
    <w:rsid w:val="00A72A60"/>
    <w:rsid w:val="00A7370A"/>
    <w:rsid w:val="00A7465F"/>
    <w:rsid w:val="00A74965"/>
    <w:rsid w:val="00A74C03"/>
    <w:rsid w:val="00A75FA3"/>
    <w:rsid w:val="00A76CD9"/>
    <w:rsid w:val="00A76EDA"/>
    <w:rsid w:val="00A77C74"/>
    <w:rsid w:val="00A80D19"/>
    <w:rsid w:val="00A8162F"/>
    <w:rsid w:val="00A8172D"/>
    <w:rsid w:val="00A8513C"/>
    <w:rsid w:val="00A854BD"/>
    <w:rsid w:val="00A86429"/>
    <w:rsid w:val="00A8723C"/>
    <w:rsid w:val="00A878A9"/>
    <w:rsid w:val="00A87D46"/>
    <w:rsid w:val="00A9015A"/>
    <w:rsid w:val="00A90285"/>
    <w:rsid w:val="00A90288"/>
    <w:rsid w:val="00A9197B"/>
    <w:rsid w:val="00A91C64"/>
    <w:rsid w:val="00A92F45"/>
    <w:rsid w:val="00A93C7C"/>
    <w:rsid w:val="00A94067"/>
    <w:rsid w:val="00A944A7"/>
    <w:rsid w:val="00A946E1"/>
    <w:rsid w:val="00A94918"/>
    <w:rsid w:val="00A95446"/>
    <w:rsid w:val="00A954AB"/>
    <w:rsid w:val="00AA0BBA"/>
    <w:rsid w:val="00AA1051"/>
    <w:rsid w:val="00AA2BAB"/>
    <w:rsid w:val="00AA2E3A"/>
    <w:rsid w:val="00AA51E7"/>
    <w:rsid w:val="00AA5DDB"/>
    <w:rsid w:val="00AA618D"/>
    <w:rsid w:val="00AA6265"/>
    <w:rsid w:val="00AA6769"/>
    <w:rsid w:val="00AA7369"/>
    <w:rsid w:val="00AB2025"/>
    <w:rsid w:val="00AB418E"/>
    <w:rsid w:val="00AB6C14"/>
    <w:rsid w:val="00AB6F83"/>
    <w:rsid w:val="00AC04D0"/>
    <w:rsid w:val="00AC1634"/>
    <w:rsid w:val="00AC1BA3"/>
    <w:rsid w:val="00AC25A8"/>
    <w:rsid w:val="00AC2AA5"/>
    <w:rsid w:val="00AC2DF4"/>
    <w:rsid w:val="00AC3FC4"/>
    <w:rsid w:val="00AC4451"/>
    <w:rsid w:val="00AC6E0B"/>
    <w:rsid w:val="00AC7766"/>
    <w:rsid w:val="00AD04FA"/>
    <w:rsid w:val="00AD1E3D"/>
    <w:rsid w:val="00AD275B"/>
    <w:rsid w:val="00AD2CBF"/>
    <w:rsid w:val="00AD5355"/>
    <w:rsid w:val="00AD61DF"/>
    <w:rsid w:val="00AD6263"/>
    <w:rsid w:val="00AD6DE9"/>
    <w:rsid w:val="00AD7EF0"/>
    <w:rsid w:val="00AE28D1"/>
    <w:rsid w:val="00AE3198"/>
    <w:rsid w:val="00AE70E2"/>
    <w:rsid w:val="00AE7775"/>
    <w:rsid w:val="00AE79D0"/>
    <w:rsid w:val="00AF2B7E"/>
    <w:rsid w:val="00AF40FF"/>
    <w:rsid w:val="00AF44E3"/>
    <w:rsid w:val="00AF5B7D"/>
    <w:rsid w:val="00AF5D50"/>
    <w:rsid w:val="00AF6D92"/>
    <w:rsid w:val="00AF71C5"/>
    <w:rsid w:val="00B00548"/>
    <w:rsid w:val="00B006D9"/>
    <w:rsid w:val="00B038FC"/>
    <w:rsid w:val="00B03F47"/>
    <w:rsid w:val="00B04018"/>
    <w:rsid w:val="00B05BF1"/>
    <w:rsid w:val="00B1161D"/>
    <w:rsid w:val="00B11991"/>
    <w:rsid w:val="00B13AD7"/>
    <w:rsid w:val="00B13AF6"/>
    <w:rsid w:val="00B15516"/>
    <w:rsid w:val="00B15EC1"/>
    <w:rsid w:val="00B169CD"/>
    <w:rsid w:val="00B16D4C"/>
    <w:rsid w:val="00B1723C"/>
    <w:rsid w:val="00B17325"/>
    <w:rsid w:val="00B1772F"/>
    <w:rsid w:val="00B2178A"/>
    <w:rsid w:val="00B23F1E"/>
    <w:rsid w:val="00B24FA5"/>
    <w:rsid w:val="00B304A2"/>
    <w:rsid w:val="00B3067C"/>
    <w:rsid w:val="00B30CF0"/>
    <w:rsid w:val="00B313BC"/>
    <w:rsid w:val="00B31A16"/>
    <w:rsid w:val="00B31B4E"/>
    <w:rsid w:val="00B32FF2"/>
    <w:rsid w:val="00B335E3"/>
    <w:rsid w:val="00B343B2"/>
    <w:rsid w:val="00B3590A"/>
    <w:rsid w:val="00B35D6D"/>
    <w:rsid w:val="00B41368"/>
    <w:rsid w:val="00B41582"/>
    <w:rsid w:val="00B46452"/>
    <w:rsid w:val="00B46AFD"/>
    <w:rsid w:val="00B479C7"/>
    <w:rsid w:val="00B50A64"/>
    <w:rsid w:val="00B51379"/>
    <w:rsid w:val="00B517DE"/>
    <w:rsid w:val="00B51A08"/>
    <w:rsid w:val="00B52074"/>
    <w:rsid w:val="00B521EE"/>
    <w:rsid w:val="00B535DB"/>
    <w:rsid w:val="00B5372F"/>
    <w:rsid w:val="00B539D7"/>
    <w:rsid w:val="00B53E09"/>
    <w:rsid w:val="00B54AF8"/>
    <w:rsid w:val="00B5515C"/>
    <w:rsid w:val="00B5543F"/>
    <w:rsid w:val="00B55B26"/>
    <w:rsid w:val="00B5622A"/>
    <w:rsid w:val="00B57DDB"/>
    <w:rsid w:val="00B57FD3"/>
    <w:rsid w:val="00B60AA2"/>
    <w:rsid w:val="00B619D0"/>
    <w:rsid w:val="00B61FF6"/>
    <w:rsid w:val="00B62F9B"/>
    <w:rsid w:val="00B630C1"/>
    <w:rsid w:val="00B6552B"/>
    <w:rsid w:val="00B6628D"/>
    <w:rsid w:val="00B7091A"/>
    <w:rsid w:val="00B70991"/>
    <w:rsid w:val="00B71373"/>
    <w:rsid w:val="00B71D42"/>
    <w:rsid w:val="00B72061"/>
    <w:rsid w:val="00B722AE"/>
    <w:rsid w:val="00B74D0B"/>
    <w:rsid w:val="00B74E57"/>
    <w:rsid w:val="00B75128"/>
    <w:rsid w:val="00B75BB5"/>
    <w:rsid w:val="00B763B9"/>
    <w:rsid w:val="00B7768C"/>
    <w:rsid w:val="00B77D4E"/>
    <w:rsid w:val="00B80930"/>
    <w:rsid w:val="00B80AC5"/>
    <w:rsid w:val="00B80E51"/>
    <w:rsid w:val="00B85D4A"/>
    <w:rsid w:val="00B86B0A"/>
    <w:rsid w:val="00B8734A"/>
    <w:rsid w:val="00B916EA"/>
    <w:rsid w:val="00B91FCA"/>
    <w:rsid w:val="00B9257B"/>
    <w:rsid w:val="00B930AA"/>
    <w:rsid w:val="00B93300"/>
    <w:rsid w:val="00B93D70"/>
    <w:rsid w:val="00B945DB"/>
    <w:rsid w:val="00B946B4"/>
    <w:rsid w:val="00B94CA4"/>
    <w:rsid w:val="00B950EB"/>
    <w:rsid w:val="00B95286"/>
    <w:rsid w:val="00B9675E"/>
    <w:rsid w:val="00B96EE7"/>
    <w:rsid w:val="00B97E0C"/>
    <w:rsid w:val="00BA1F66"/>
    <w:rsid w:val="00BA209B"/>
    <w:rsid w:val="00BA3A89"/>
    <w:rsid w:val="00BA4AE8"/>
    <w:rsid w:val="00BA6473"/>
    <w:rsid w:val="00BA7439"/>
    <w:rsid w:val="00BB030B"/>
    <w:rsid w:val="00BB0733"/>
    <w:rsid w:val="00BB0943"/>
    <w:rsid w:val="00BB7552"/>
    <w:rsid w:val="00BB797E"/>
    <w:rsid w:val="00BC054D"/>
    <w:rsid w:val="00BC1A24"/>
    <w:rsid w:val="00BC3351"/>
    <w:rsid w:val="00BC3CDC"/>
    <w:rsid w:val="00BC3F18"/>
    <w:rsid w:val="00BC491B"/>
    <w:rsid w:val="00BC4944"/>
    <w:rsid w:val="00BC4DC5"/>
    <w:rsid w:val="00BC588C"/>
    <w:rsid w:val="00BC58B5"/>
    <w:rsid w:val="00BD011E"/>
    <w:rsid w:val="00BD0B50"/>
    <w:rsid w:val="00BD141C"/>
    <w:rsid w:val="00BD2ACC"/>
    <w:rsid w:val="00BD4596"/>
    <w:rsid w:val="00BD4C26"/>
    <w:rsid w:val="00BD4CEF"/>
    <w:rsid w:val="00BD5F43"/>
    <w:rsid w:val="00BD644E"/>
    <w:rsid w:val="00BE0665"/>
    <w:rsid w:val="00BE29EA"/>
    <w:rsid w:val="00BE3D15"/>
    <w:rsid w:val="00BE3F88"/>
    <w:rsid w:val="00BE4233"/>
    <w:rsid w:val="00BE46C1"/>
    <w:rsid w:val="00BE4D10"/>
    <w:rsid w:val="00BE67F2"/>
    <w:rsid w:val="00BE70F9"/>
    <w:rsid w:val="00BF04F0"/>
    <w:rsid w:val="00BF0748"/>
    <w:rsid w:val="00BF08FC"/>
    <w:rsid w:val="00BF1CF0"/>
    <w:rsid w:val="00BF2FF1"/>
    <w:rsid w:val="00BF3CB4"/>
    <w:rsid w:val="00BF55E9"/>
    <w:rsid w:val="00BF58D3"/>
    <w:rsid w:val="00BF5A89"/>
    <w:rsid w:val="00C023D0"/>
    <w:rsid w:val="00C0277B"/>
    <w:rsid w:val="00C0356F"/>
    <w:rsid w:val="00C03FF2"/>
    <w:rsid w:val="00C042EC"/>
    <w:rsid w:val="00C05994"/>
    <w:rsid w:val="00C108B6"/>
    <w:rsid w:val="00C14E51"/>
    <w:rsid w:val="00C15395"/>
    <w:rsid w:val="00C1620C"/>
    <w:rsid w:val="00C1630F"/>
    <w:rsid w:val="00C16DBC"/>
    <w:rsid w:val="00C20094"/>
    <w:rsid w:val="00C22D9F"/>
    <w:rsid w:val="00C252FC"/>
    <w:rsid w:val="00C2612A"/>
    <w:rsid w:val="00C30557"/>
    <w:rsid w:val="00C31729"/>
    <w:rsid w:val="00C3289A"/>
    <w:rsid w:val="00C335D8"/>
    <w:rsid w:val="00C33883"/>
    <w:rsid w:val="00C33E1C"/>
    <w:rsid w:val="00C34036"/>
    <w:rsid w:val="00C34A27"/>
    <w:rsid w:val="00C34ABE"/>
    <w:rsid w:val="00C367C7"/>
    <w:rsid w:val="00C36CBA"/>
    <w:rsid w:val="00C37998"/>
    <w:rsid w:val="00C401C5"/>
    <w:rsid w:val="00C41024"/>
    <w:rsid w:val="00C4265D"/>
    <w:rsid w:val="00C4299E"/>
    <w:rsid w:val="00C42D24"/>
    <w:rsid w:val="00C43B82"/>
    <w:rsid w:val="00C44043"/>
    <w:rsid w:val="00C4422F"/>
    <w:rsid w:val="00C44A3E"/>
    <w:rsid w:val="00C4605A"/>
    <w:rsid w:val="00C46B34"/>
    <w:rsid w:val="00C46C7F"/>
    <w:rsid w:val="00C47279"/>
    <w:rsid w:val="00C51915"/>
    <w:rsid w:val="00C51AF6"/>
    <w:rsid w:val="00C54566"/>
    <w:rsid w:val="00C54D94"/>
    <w:rsid w:val="00C5565E"/>
    <w:rsid w:val="00C570B0"/>
    <w:rsid w:val="00C603DC"/>
    <w:rsid w:val="00C615ED"/>
    <w:rsid w:val="00C61A06"/>
    <w:rsid w:val="00C633FA"/>
    <w:rsid w:val="00C6342E"/>
    <w:rsid w:val="00C64266"/>
    <w:rsid w:val="00C6594F"/>
    <w:rsid w:val="00C670A0"/>
    <w:rsid w:val="00C671F4"/>
    <w:rsid w:val="00C67471"/>
    <w:rsid w:val="00C709CA"/>
    <w:rsid w:val="00C7109A"/>
    <w:rsid w:val="00C716CE"/>
    <w:rsid w:val="00C725BE"/>
    <w:rsid w:val="00C7291B"/>
    <w:rsid w:val="00C74B93"/>
    <w:rsid w:val="00C75EE6"/>
    <w:rsid w:val="00C76384"/>
    <w:rsid w:val="00C76C5F"/>
    <w:rsid w:val="00C80187"/>
    <w:rsid w:val="00C80C96"/>
    <w:rsid w:val="00C81EB3"/>
    <w:rsid w:val="00C8388C"/>
    <w:rsid w:val="00C84147"/>
    <w:rsid w:val="00C856B8"/>
    <w:rsid w:val="00C86D70"/>
    <w:rsid w:val="00C87160"/>
    <w:rsid w:val="00C87840"/>
    <w:rsid w:val="00C912DF"/>
    <w:rsid w:val="00C9170E"/>
    <w:rsid w:val="00C92F3C"/>
    <w:rsid w:val="00C933D8"/>
    <w:rsid w:val="00C9488D"/>
    <w:rsid w:val="00C969D6"/>
    <w:rsid w:val="00C97163"/>
    <w:rsid w:val="00CA004C"/>
    <w:rsid w:val="00CA09D3"/>
    <w:rsid w:val="00CA0D08"/>
    <w:rsid w:val="00CA1D40"/>
    <w:rsid w:val="00CA1DB9"/>
    <w:rsid w:val="00CA44D1"/>
    <w:rsid w:val="00CA479C"/>
    <w:rsid w:val="00CA54BF"/>
    <w:rsid w:val="00CA64E3"/>
    <w:rsid w:val="00CA6B7E"/>
    <w:rsid w:val="00CB161C"/>
    <w:rsid w:val="00CB2002"/>
    <w:rsid w:val="00CB2A8F"/>
    <w:rsid w:val="00CC009B"/>
    <w:rsid w:val="00CC00B6"/>
    <w:rsid w:val="00CC1690"/>
    <w:rsid w:val="00CC1712"/>
    <w:rsid w:val="00CC2372"/>
    <w:rsid w:val="00CC268D"/>
    <w:rsid w:val="00CC3263"/>
    <w:rsid w:val="00CC34D3"/>
    <w:rsid w:val="00CC35A0"/>
    <w:rsid w:val="00CC3A7D"/>
    <w:rsid w:val="00CC4C45"/>
    <w:rsid w:val="00CC6B1B"/>
    <w:rsid w:val="00CC6F92"/>
    <w:rsid w:val="00CC7265"/>
    <w:rsid w:val="00CC7AA6"/>
    <w:rsid w:val="00CD2999"/>
    <w:rsid w:val="00CD2B02"/>
    <w:rsid w:val="00CD2E71"/>
    <w:rsid w:val="00CD3696"/>
    <w:rsid w:val="00CD5340"/>
    <w:rsid w:val="00CD5DE1"/>
    <w:rsid w:val="00CD7A76"/>
    <w:rsid w:val="00CE1D90"/>
    <w:rsid w:val="00CE1F2D"/>
    <w:rsid w:val="00CE3DF6"/>
    <w:rsid w:val="00CE4979"/>
    <w:rsid w:val="00CE6293"/>
    <w:rsid w:val="00CE6298"/>
    <w:rsid w:val="00CE657B"/>
    <w:rsid w:val="00CF0583"/>
    <w:rsid w:val="00CF12A0"/>
    <w:rsid w:val="00CF1AAF"/>
    <w:rsid w:val="00CF340E"/>
    <w:rsid w:val="00CF39C3"/>
    <w:rsid w:val="00CF5565"/>
    <w:rsid w:val="00CF5660"/>
    <w:rsid w:val="00D004B6"/>
    <w:rsid w:val="00D01748"/>
    <w:rsid w:val="00D01787"/>
    <w:rsid w:val="00D01FDC"/>
    <w:rsid w:val="00D021BF"/>
    <w:rsid w:val="00D02E79"/>
    <w:rsid w:val="00D03DC9"/>
    <w:rsid w:val="00D045A5"/>
    <w:rsid w:val="00D04BFA"/>
    <w:rsid w:val="00D054EE"/>
    <w:rsid w:val="00D06421"/>
    <w:rsid w:val="00D06465"/>
    <w:rsid w:val="00D07509"/>
    <w:rsid w:val="00D07D98"/>
    <w:rsid w:val="00D11D81"/>
    <w:rsid w:val="00D128E1"/>
    <w:rsid w:val="00D12EA3"/>
    <w:rsid w:val="00D13C29"/>
    <w:rsid w:val="00D158D5"/>
    <w:rsid w:val="00D1599F"/>
    <w:rsid w:val="00D16103"/>
    <w:rsid w:val="00D16295"/>
    <w:rsid w:val="00D166CB"/>
    <w:rsid w:val="00D209B3"/>
    <w:rsid w:val="00D20B45"/>
    <w:rsid w:val="00D21263"/>
    <w:rsid w:val="00D2506C"/>
    <w:rsid w:val="00D252A5"/>
    <w:rsid w:val="00D254B2"/>
    <w:rsid w:val="00D263A9"/>
    <w:rsid w:val="00D26DA6"/>
    <w:rsid w:val="00D30FCE"/>
    <w:rsid w:val="00D340B6"/>
    <w:rsid w:val="00D341B5"/>
    <w:rsid w:val="00D34705"/>
    <w:rsid w:val="00D34771"/>
    <w:rsid w:val="00D36692"/>
    <w:rsid w:val="00D3709B"/>
    <w:rsid w:val="00D3729B"/>
    <w:rsid w:val="00D41C81"/>
    <w:rsid w:val="00D4319F"/>
    <w:rsid w:val="00D43419"/>
    <w:rsid w:val="00D441DF"/>
    <w:rsid w:val="00D44879"/>
    <w:rsid w:val="00D44BD9"/>
    <w:rsid w:val="00D44C54"/>
    <w:rsid w:val="00D460B2"/>
    <w:rsid w:val="00D4764B"/>
    <w:rsid w:val="00D5045C"/>
    <w:rsid w:val="00D50D2A"/>
    <w:rsid w:val="00D512F5"/>
    <w:rsid w:val="00D51C78"/>
    <w:rsid w:val="00D532B6"/>
    <w:rsid w:val="00D56824"/>
    <w:rsid w:val="00D56A8F"/>
    <w:rsid w:val="00D572D5"/>
    <w:rsid w:val="00D60B8C"/>
    <w:rsid w:val="00D6207F"/>
    <w:rsid w:val="00D62942"/>
    <w:rsid w:val="00D62EA7"/>
    <w:rsid w:val="00D62F88"/>
    <w:rsid w:val="00D64A1D"/>
    <w:rsid w:val="00D65914"/>
    <w:rsid w:val="00D70D11"/>
    <w:rsid w:val="00D72FF6"/>
    <w:rsid w:val="00D735CD"/>
    <w:rsid w:val="00D73A12"/>
    <w:rsid w:val="00D7414E"/>
    <w:rsid w:val="00D74BFB"/>
    <w:rsid w:val="00D75E99"/>
    <w:rsid w:val="00D76AE5"/>
    <w:rsid w:val="00D77FC9"/>
    <w:rsid w:val="00D80CAE"/>
    <w:rsid w:val="00D80EB4"/>
    <w:rsid w:val="00D816A8"/>
    <w:rsid w:val="00D82029"/>
    <w:rsid w:val="00D82CF1"/>
    <w:rsid w:val="00D83EE2"/>
    <w:rsid w:val="00D84E80"/>
    <w:rsid w:val="00D8584B"/>
    <w:rsid w:val="00D864D3"/>
    <w:rsid w:val="00D86CE3"/>
    <w:rsid w:val="00D8792B"/>
    <w:rsid w:val="00D87C71"/>
    <w:rsid w:val="00D9155C"/>
    <w:rsid w:val="00D92D42"/>
    <w:rsid w:val="00D93811"/>
    <w:rsid w:val="00D93AD0"/>
    <w:rsid w:val="00D93F8A"/>
    <w:rsid w:val="00D93FEC"/>
    <w:rsid w:val="00D95779"/>
    <w:rsid w:val="00D95ACC"/>
    <w:rsid w:val="00D960C3"/>
    <w:rsid w:val="00D96868"/>
    <w:rsid w:val="00D9702D"/>
    <w:rsid w:val="00D97C9E"/>
    <w:rsid w:val="00DA0CF1"/>
    <w:rsid w:val="00DA1395"/>
    <w:rsid w:val="00DA1D1F"/>
    <w:rsid w:val="00DA2735"/>
    <w:rsid w:val="00DA39C0"/>
    <w:rsid w:val="00DA4297"/>
    <w:rsid w:val="00DA4399"/>
    <w:rsid w:val="00DA4582"/>
    <w:rsid w:val="00DA4D69"/>
    <w:rsid w:val="00DA727C"/>
    <w:rsid w:val="00DA75AD"/>
    <w:rsid w:val="00DB06B1"/>
    <w:rsid w:val="00DB2667"/>
    <w:rsid w:val="00DB26C4"/>
    <w:rsid w:val="00DB2F81"/>
    <w:rsid w:val="00DB4FBF"/>
    <w:rsid w:val="00DC034D"/>
    <w:rsid w:val="00DC07F8"/>
    <w:rsid w:val="00DC08EF"/>
    <w:rsid w:val="00DC0C90"/>
    <w:rsid w:val="00DC2065"/>
    <w:rsid w:val="00DC20A9"/>
    <w:rsid w:val="00DC24E4"/>
    <w:rsid w:val="00DC782D"/>
    <w:rsid w:val="00DD0548"/>
    <w:rsid w:val="00DD239E"/>
    <w:rsid w:val="00DD59B3"/>
    <w:rsid w:val="00DD5A1E"/>
    <w:rsid w:val="00DD6724"/>
    <w:rsid w:val="00DD72DF"/>
    <w:rsid w:val="00DE0973"/>
    <w:rsid w:val="00DE46AB"/>
    <w:rsid w:val="00DE700F"/>
    <w:rsid w:val="00DE7D3D"/>
    <w:rsid w:val="00DF03CD"/>
    <w:rsid w:val="00DF0B8C"/>
    <w:rsid w:val="00DF238D"/>
    <w:rsid w:val="00DF25F6"/>
    <w:rsid w:val="00DF461A"/>
    <w:rsid w:val="00DF4C5E"/>
    <w:rsid w:val="00DF55EF"/>
    <w:rsid w:val="00DF69D2"/>
    <w:rsid w:val="00E01140"/>
    <w:rsid w:val="00E01BAE"/>
    <w:rsid w:val="00E01C31"/>
    <w:rsid w:val="00E01F71"/>
    <w:rsid w:val="00E02663"/>
    <w:rsid w:val="00E043F7"/>
    <w:rsid w:val="00E04AE5"/>
    <w:rsid w:val="00E0540A"/>
    <w:rsid w:val="00E0668D"/>
    <w:rsid w:val="00E074B6"/>
    <w:rsid w:val="00E07531"/>
    <w:rsid w:val="00E107AD"/>
    <w:rsid w:val="00E120C2"/>
    <w:rsid w:val="00E12144"/>
    <w:rsid w:val="00E13544"/>
    <w:rsid w:val="00E142E7"/>
    <w:rsid w:val="00E143FB"/>
    <w:rsid w:val="00E15AE9"/>
    <w:rsid w:val="00E15E66"/>
    <w:rsid w:val="00E162D7"/>
    <w:rsid w:val="00E163F9"/>
    <w:rsid w:val="00E16D40"/>
    <w:rsid w:val="00E172EC"/>
    <w:rsid w:val="00E21930"/>
    <w:rsid w:val="00E21A71"/>
    <w:rsid w:val="00E2254F"/>
    <w:rsid w:val="00E22EC9"/>
    <w:rsid w:val="00E268DE"/>
    <w:rsid w:val="00E26FE0"/>
    <w:rsid w:val="00E321F6"/>
    <w:rsid w:val="00E32D71"/>
    <w:rsid w:val="00E336CC"/>
    <w:rsid w:val="00E34277"/>
    <w:rsid w:val="00E34363"/>
    <w:rsid w:val="00E34E90"/>
    <w:rsid w:val="00E3638D"/>
    <w:rsid w:val="00E407EB"/>
    <w:rsid w:val="00E420AC"/>
    <w:rsid w:val="00E42344"/>
    <w:rsid w:val="00E43C4B"/>
    <w:rsid w:val="00E43D71"/>
    <w:rsid w:val="00E4485B"/>
    <w:rsid w:val="00E44CAB"/>
    <w:rsid w:val="00E4662C"/>
    <w:rsid w:val="00E46C5A"/>
    <w:rsid w:val="00E472CD"/>
    <w:rsid w:val="00E477CB"/>
    <w:rsid w:val="00E47D95"/>
    <w:rsid w:val="00E51856"/>
    <w:rsid w:val="00E524AC"/>
    <w:rsid w:val="00E52996"/>
    <w:rsid w:val="00E533D9"/>
    <w:rsid w:val="00E53532"/>
    <w:rsid w:val="00E54AE5"/>
    <w:rsid w:val="00E55B79"/>
    <w:rsid w:val="00E6008E"/>
    <w:rsid w:val="00E609DC"/>
    <w:rsid w:val="00E6157F"/>
    <w:rsid w:val="00E61A74"/>
    <w:rsid w:val="00E61F68"/>
    <w:rsid w:val="00E624D6"/>
    <w:rsid w:val="00E63136"/>
    <w:rsid w:val="00E678A9"/>
    <w:rsid w:val="00E71521"/>
    <w:rsid w:val="00E722D1"/>
    <w:rsid w:val="00E726FE"/>
    <w:rsid w:val="00E72BB3"/>
    <w:rsid w:val="00E8061B"/>
    <w:rsid w:val="00E848E6"/>
    <w:rsid w:val="00E84B6D"/>
    <w:rsid w:val="00E84B8F"/>
    <w:rsid w:val="00E84CD7"/>
    <w:rsid w:val="00E84F84"/>
    <w:rsid w:val="00E8550F"/>
    <w:rsid w:val="00E85F30"/>
    <w:rsid w:val="00E87B63"/>
    <w:rsid w:val="00E9214D"/>
    <w:rsid w:val="00E94F63"/>
    <w:rsid w:val="00E968B2"/>
    <w:rsid w:val="00E97725"/>
    <w:rsid w:val="00E97CDB"/>
    <w:rsid w:val="00EA11DC"/>
    <w:rsid w:val="00EA1282"/>
    <w:rsid w:val="00EA3042"/>
    <w:rsid w:val="00EA387F"/>
    <w:rsid w:val="00EA4425"/>
    <w:rsid w:val="00EA4C9D"/>
    <w:rsid w:val="00EA52A2"/>
    <w:rsid w:val="00EA6423"/>
    <w:rsid w:val="00EA6493"/>
    <w:rsid w:val="00EA7B4F"/>
    <w:rsid w:val="00EB045D"/>
    <w:rsid w:val="00EB0BD6"/>
    <w:rsid w:val="00EB1144"/>
    <w:rsid w:val="00EB205A"/>
    <w:rsid w:val="00EB354B"/>
    <w:rsid w:val="00EB4D67"/>
    <w:rsid w:val="00EB748A"/>
    <w:rsid w:val="00EC103D"/>
    <w:rsid w:val="00EC1D98"/>
    <w:rsid w:val="00EC2AEC"/>
    <w:rsid w:val="00EC2D42"/>
    <w:rsid w:val="00EC2DC3"/>
    <w:rsid w:val="00EC35C2"/>
    <w:rsid w:val="00EC3D24"/>
    <w:rsid w:val="00EC4051"/>
    <w:rsid w:val="00EC406F"/>
    <w:rsid w:val="00EC41C1"/>
    <w:rsid w:val="00EC468E"/>
    <w:rsid w:val="00EC55A0"/>
    <w:rsid w:val="00EC6C09"/>
    <w:rsid w:val="00EC72EB"/>
    <w:rsid w:val="00EC7406"/>
    <w:rsid w:val="00ED0E3C"/>
    <w:rsid w:val="00ED181E"/>
    <w:rsid w:val="00ED229C"/>
    <w:rsid w:val="00ED2522"/>
    <w:rsid w:val="00ED353C"/>
    <w:rsid w:val="00ED42DC"/>
    <w:rsid w:val="00ED4395"/>
    <w:rsid w:val="00ED5314"/>
    <w:rsid w:val="00ED7F09"/>
    <w:rsid w:val="00EE0A79"/>
    <w:rsid w:val="00EE0EE8"/>
    <w:rsid w:val="00EE255E"/>
    <w:rsid w:val="00EE3A21"/>
    <w:rsid w:val="00EE598A"/>
    <w:rsid w:val="00EE7B18"/>
    <w:rsid w:val="00EF15DE"/>
    <w:rsid w:val="00EF52EB"/>
    <w:rsid w:val="00EF5635"/>
    <w:rsid w:val="00F00A25"/>
    <w:rsid w:val="00F01003"/>
    <w:rsid w:val="00F01887"/>
    <w:rsid w:val="00F029AB"/>
    <w:rsid w:val="00F02CC2"/>
    <w:rsid w:val="00F0558D"/>
    <w:rsid w:val="00F05BBB"/>
    <w:rsid w:val="00F07970"/>
    <w:rsid w:val="00F10865"/>
    <w:rsid w:val="00F12BED"/>
    <w:rsid w:val="00F12F7D"/>
    <w:rsid w:val="00F13473"/>
    <w:rsid w:val="00F163B9"/>
    <w:rsid w:val="00F16E05"/>
    <w:rsid w:val="00F171EA"/>
    <w:rsid w:val="00F17534"/>
    <w:rsid w:val="00F204FF"/>
    <w:rsid w:val="00F21550"/>
    <w:rsid w:val="00F22087"/>
    <w:rsid w:val="00F26244"/>
    <w:rsid w:val="00F2629C"/>
    <w:rsid w:val="00F307A3"/>
    <w:rsid w:val="00F3134B"/>
    <w:rsid w:val="00F31A4F"/>
    <w:rsid w:val="00F34D43"/>
    <w:rsid w:val="00F35F66"/>
    <w:rsid w:val="00F366C7"/>
    <w:rsid w:val="00F3743F"/>
    <w:rsid w:val="00F37E6C"/>
    <w:rsid w:val="00F42932"/>
    <w:rsid w:val="00F42EB0"/>
    <w:rsid w:val="00F43B22"/>
    <w:rsid w:val="00F43B34"/>
    <w:rsid w:val="00F44318"/>
    <w:rsid w:val="00F44AA8"/>
    <w:rsid w:val="00F45171"/>
    <w:rsid w:val="00F45357"/>
    <w:rsid w:val="00F45848"/>
    <w:rsid w:val="00F45A8C"/>
    <w:rsid w:val="00F45AA0"/>
    <w:rsid w:val="00F45F72"/>
    <w:rsid w:val="00F46C78"/>
    <w:rsid w:val="00F47D22"/>
    <w:rsid w:val="00F5251C"/>
    <w:rsid w:val="00F52CBB"/>
    <w:rsid w:val="00F52DD0"/>
    <w:rsid w:val="00F53CC4"/>
    <w:rsid w:val="00F53D76"/>
    <w:rsid w:val="00F5656E"/>
    <w:rsid w:val="00F56E25"/>
    <w:rsid w:val="00F56E83"/>
    <w:rsid w:val="00F56F89"/>
    <w:rsid w:val="00F607F7"/>
    <w:rsid w:val="00F612C4"/>
    <w:rsid w:val="00F61D24"/>
    <w:rsid w:val="00F6500A"/>
    <w:rsid w:val="00F65614"/>
    <w:rsid w:val="00F66EDA"/>
    <w:rsid w:val="00F6794C"/>
    <w:rsid w:val="00F67ECB"/>
    <w:rsid w:val="00F71F5D"/>
    <w:rsid w:val="00F736E6"/>
    <w:rsid w:val="00F747A5"/>
    <w:rsid w:val="00F74BBA"/>
    <w:rsid w:val="00F74FD0"/>
    <w:rsid w:val="00F756C4"/>
    <w:rsid w:val="00F76226"/>
    <w:rsid w:val="00F766E7"/>
    <w:rsid w:val="00F76C9E"/>
    <w:rsid w:val="00F80424"/>
    <w:rsid w:val="00F82CB0"/>
    <w:rsid w:val="00F83473"/>
    <w:rsid w:val="00F83C18"/>
    <w:rsid w:val="00F84B65"/>
    <w:rsid w:val="00F85B93"/>
    <w:rsid w:val="00F85C85"/>
    <w:rsid w:val="00F9080B"/>
    <w:rsid w:val="00F929ED"/>
    <w:rsid w:val="00F92B54"/>
    <w:rsid w:val="00F930E4"/>
    <w:rsid w:val="00F935F6"/>
    <w:rsid w:val="00F94CD0"/>
    <w:rsid w:val="00F95CBE"/>
    <w:rsid w:val="00F969A3"/>
    <w:rsid w:val="00FA0542"/>
    <w:rsid w:val="00FA0711"/>
    <w:rsid w:val="00FA1EF9"/>
    <w:rsid w:val="00FA24E7"/>
    <w:rsid w:val="00FA26CB"/>
    <w:rsid w:val="00FA2AC6"/>
    <w:rsid w:val="00FA6652"/>
    <w:rsid w:val="00FB02DF"/>
    <w:rsid w:val="00FB0B8A"/>
    <w:rsid w:val="00FB18F7"/>
    <w:rsid w:val="00FB1D27"/>
    <w:rsid w:val="00FB2200"/>
    <w:rsid w:val="00FB248E"/>
    <w:rsid w:val="00FB2590"/>
    <w:rsid w:val="00FB2D0D"/>
    <w:rsid w:val="00FB4791"/>
    <w:rsid w:val="00FB5380"/>
    <w:rsid w:val="00FB5DDC"/>
    <w:rsid w:val="00FB68A5"/>
    <w:rsid w:val="00FB7959"/>
    <w:rsid w:val="00FC03DB"/>
    <w:rsid w:val="00FC0878"/>
    <w:rsid w:val="00FC1345"/>
    <w:rsid w:val="00FC3C39"/>
    <w:rsid w:val="00FC53A0"/>
    <w:rsid w:val="00FC7776"/>
    <w:rsid w:val="00FC7856"/>
    <w:rsid w:val="00FD1164"/>
    <w:rsid w:val="00FD1317"/>
    <w:rsid w:val="00FD19AB"/>
    <w:rsid w:val="00FD1EB7"/>
    <w:rsid w:val="00FD30DA"/>
    <w:rsid w:val="00FD6494"/>
    <w:rsid w:val="00FE0B35"/>
    <w:rsid w:val="00FE2618"/>
    <w:rsid w:val="00FE3169"/>
    <w:rsid w:val="00FE4722"/>
    <w:rsid w:val="00FE7E48"/>
    <w:rsid w:val="00FF164C"/>
    <w:rsid w:val="00FF446D"/>
    <w:rsid w:val="00FF506B"/>
    <w:rsid w:val="00FF613F"/>
    <w:rsid w:val="00FF6280"/>
    <w:rsid w:val="00FF658F"/>
    <w:rsid w:val="00FF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؛"/>
  <w14:docId w14:val="0B377C63"/>
  <w15:docId w15:val="{F421ED29-2245-4678-8408-0E665D3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متن اصلی"/>
    <w:qFormat/>
    <w:rsid w:val="0087285D"/>
    <w:pPr>
      <w:bidi/>
      <w:spacing w:after="0" w:line="240" w:lineRule="auto"/>
      <w:ind w:firstLine="357"/>
      <w:jc w:val="both"/>
    </w:pPr>
    <w:rPr>
      <w:rFonts w:ascii="Times New Roman" w:eastAsia="Times New Roman" w:hAnsi="Times New Roman" w:cs="B Lotus"/>
      <w:sz w:val="24"/>
      <w:szCs w:val="28"/>
      <w:lang w:bidi="fa-IR"/>
    </w:rPr>
  </w:style>
  <w:style w:type="paragraph" w:styleId="Heading1">
    <w:name w:val="heading 1"/>
    <w:aliases w:val="Titr1"/>
    <w:basedOn w:val="Normal"/>
    <w:next w:val="Normal"/>
    <w:link w:val="Heading1Char"/>
    <w:uiPriority w:val="9"/>
    <w:qFormat/>
    <w:rsid w:val="00934881"/>
    <w:pPr>
      <w:keepNext/>
      <w:numPr>
        <w:numId w:val="2"/>
      </w:numPr>
      <w:spacing w:before="240" w:line="264" w:lineRule="auto"/>
      <w:jc w:val="lowKashida"/>
      <w:outlineLvl w:val="0"/>
    </w:pPr>
    <w:rPr>
      <w:rFonts w:cs="B Zar"/>
      <w:b/>
      <w:bCs/>
      <w:kern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5209"/>
    <w:pPr>
      <w:keepNext/>
      <w:numPr>
        <w:ilvl w:val="1"/>
        <w:numId w:val="2"/>
      </w:numPr>
      <w:spacing w:before="360" w:line="264" w:lineRule="auto"/>
      <w:jc w:val="lowKashida"/>
      <w:outlineLvl w:val="1"/>
    </w:pPr>
    <w:rPr>
      <w:rFonts w:ascii="Times New Roman Bold" w:hAnsi="Times New Roman Bold" w:cs="B Zar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77FC8"/>
    <w:pPr>
      <w:keepNext/>
      <w:numPr>
        <w:ilvl w:val="2"/>
        <w:numId w:val="2"/>
      </w:numPr>
      <w:spacing w:before="240" w:after="120" w:line="264" w:lineRule="auto"/>
      <w:jc w:val="lowKashida"/>
      <w:outlineLvl w:val="2"/>
    </w:pPr>
    <w:rPr>
      <w:rFonts w:ascii="B Zar" w:hAnsi="B Zar" w:cs="B Zar"/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E97725"/>
    <w:pPr>
      <w:keepNext/>
      <w:keepLines/>
      <w:spacing w:before="40"/>
      <w:outlineLvl w:val="3"/>
    </w:pPr>
    <w:rPr>
      <w:rFonts w:asciiTheme="majorBidi" w:eastAsiaTheme="majorEastAsia" w:hAnsiTheme="majorBidi" w:cs="B Zar"/>
      <w:i/>
      <w:iCs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r1 Char"/>
    <w:link w:val="Heading1"/>
    <w:uiPriority w:val="9"/>
    <w:rsid w:val="00934881"/>
    <w:rPr>
      <w:rFonts w:ascii="Times New Roman" w:eastAsia="Times New Roman" w:hAnsi="Times New Roman" w:cs="B Zar"/>
      <w:b/>
      <w:bCs/>
      <w:kern w:val="32"/>
      <w:sz w:val="24"/>
      <w:szCs w:val="28"/>
      <w:lang w:bidi="fa-IR"/>
    </w:rPr>
  </w:style>
  <w:style w:type="character" w:customStyle="1" w:styleId="Heading2Char">
    <w:name w:val="Heading 2 Char"/>
    <w:link w:val="Heading2"/>
    <w:uiPriority w:val="9"/>
    <w:rsid w:val="004D5209"/>
    <w:rPr>
      <w:rFonts w:ascii="Times New Roman Bold" w:eastAsia="Times New Roman" w:hAnsi="Times New Roman Bold" w:cs="B Zar"/>
      <w:b/>
      <w:bCs/>
      <w:szCs w:val="26"/>
      <w:lang w:bidi="fa-IR"/>
    </w:rPr>
  </w:style>
  <w:style w:type="character" w:customStyle="1" w:styleId="Heading3Char">
    <w:name w:val="Heading 3 Char"/>
    <w:link w:val="Heading3"/>
    <w:uiPriority w:val="9"/>
    <w:rsid w:val="00677FC8"/>
    <w:rPr>
      <w:rFonts w:ascii="B Zar" w:eastAsia="Times New Roman" w:hAnsi="B Zar" w:cs="B Zar"/>
      <w:b/>
      <w:bCs/>
      <w:sz w:val="28"/>
      <w:szCs w:val="24"/>
      <w:lang w:bidi="fa-IR"/>
    </w:rPr>
  </w:style>
  <w:style w:type="paragraph" w:styleId="Header">
    <w:name w:val="header"/>
    <w:basedOn w:val="Normal"/>
    <w:link w:val="HeaderChar"/>
    <w:uiPriority w:val="99"/>
    <w:unhideWhenUsed/>
    <w:rsid w:val="00D30F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FCE"/>
  </w:style>
  <w:style w:type="paragraph" w:styleId="Footer">
    <w:name w:val="footer"/>
    <w:basedOn w:val="Normal"/>
    <w:link w:val="FooterChar"/>
    <w:uiPriority w:val="99"/>
    <w:unhideWhenUsed/>
    <w:rsid w:val="00D30F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FCE"/>
  </w:style>
  <w:style w:type="paragraph" w:styleId="NoSpacing">
    <w:name w:val="No Spacing"/>
    <w:link w:val="NoSpacingChar"/>
    <w:uiPriority w:val="1"/>
    <w:qFormat/>
    <w:rsid w:val="00D30FC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30FCE"/>
    <w:rPr>
      <w:rFonts w:eastAsiaTheme="minorEastAsia"/>
    </w:rPr>
  </w:style>
  <w:style w:type="paragraph" w:styleId="NormalWeb">
    <w:name w:val="Normal (Web)"/>
    <w:aliases w:val="Normal (Web) Char,Normal (Web) Char Char Char,Normal (Web) Char Char  Char,Normal (Web) Char Char"/>
    <w:basedOn w:val="Normal"/>
    <w:uiPriority w:val="99"/>
    <w:unhideWhenUsed/>
    <w:qFormat/>
    <w:rsid w:val="00F3134B"/>
    <w:pPr>
      <w:spacing w:after="160" w:line="259" w:lineRule="auto"/>
    </w:pPr>
    <w:rPr>
      <w:rFonts w:eastAsiaTheme="minorHAnsi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301B1"/>
    <w:pPr>
      <w:tabs>
        <w:tab w:val="left" w:pos="476"/>
        <w:tab w:val="left" w:pos="566"/>
        <w:tab w:val="left" w:pos="656"/>
        <w:tab w:val="left" w:pos="746"/>
        <w:tab w:val="right" w:leader="dot" w:pos="9016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381FB6"/>
    <w:pPr>
      <w:tabs>
        <w:tab w:val="left" w:pos="1196"/>
        <w:tab w:val="left" w:pos="1466"/>
        <w:tab w:val="right" w:leader="dot" w:pos="9016"/>
      </w:tabs>
      <w:spacing w:after="100"/>
      <w:jc w:val="left"/>
    </w:pPr>
    <w:rPr>
      <w:noProof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F3134B"/>
    <w:rPr>
      <w:color w:val="0563C1" w:themeColor="hyperlink"/>
      <w:u w:val="single"/>
    </w:rPr>
  </w:style>
  <w:style w:type="table" w:styleId="MediumGrid3-Accent1">
    <w:name w:val="Medium Grid 3 Accent 1"/>
    <w:basedOn w:val="TableNormal"/>
    <w:uiPriority w:val="69"/>
    <w:rsid w:val="00F3134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paragraph" w:styleId="ListParagraph">
    <w:name w:val="List Paragraph"/>
    <w:aliases w:val="Numbered Items,List Paragraph1"/>
    <w:basedOn w:val="Normal"/>
    <w:link w:val="ListParagraphChar"/>
    <w:uiPriority w:val="34"/>
    <w:qFormat/>
    <w:rsid w:val="007D5A55"/>
    <w:pPr>
      <w:ind w:left="720"/>
      <w:contextualSpacing/>
    </w:pPr>
  </w:style>
  <w:style w:type="character" w:customStyle="1" w:styleId="ListParagraphChar">
    <w:name w:val="List Paragraph Char"/>
    <w:aliases w:val="Numbered Items Char,List Paragraph1 Char"/>
    <w:link w:val="ListParagraph"/>
    <w:uiPriority w:val="34"/>
    <w:rsid w:val="006C6E97"/>
    <w:rPr>
      <w:rFonts w:ascii="Times New Roman" w:eastAsia="Times New Roman" w:hAnsi="Times New Roman" w:cs="B Lotus"/>
      <w:sz w:val="24"/>
      <w:szCs w:val="28"/>
      <w:lang w:bidi="fa-IR"/>
    </w:rPr>
  </w:style>
  <w:style w:type="table" w:styleId="TableGrid">
    <w:name w:val="Table Grid"/>
    <w:basedOn w:val="TableNormal"/>
    <w:uiPriority w:val="39"/>
    <w:rsid w:val="007D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63AA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1E1811"/>
    <w:pPr>
      <w:numPr>
        <w:numId w:val="0"/>
      </w:numPr>
      <w:spacing w:line="259" w:lineRule="auto"/>
      <w:jc w:val="left"/>
      <w:outlineLvl w:val="9"/>
    </w:pPr>
    <w:rPr>
      <w:lang w:bidi="ar-SA"/>
    </w:rPr>
  </w:style>
  <w:style w:type="character" w:customStyle="1" w:styleId="1Char">
    <w:name w:val="مقدمه سطح1 Char"/>
    <w:basedOn w:val="DefaultParagraphFont"/>
    <w:link w:val="1"/>
    <w:locked/>
    <w:rsid w:val="002D398D"/>
    <w:rPr>
      <w:rFonts w:cs="B Titr"/>
      <w:sz w:val="28"/>
      <w:szCs w:val="28"/>
    </w:rPr>
  </w:style>
  <w:style w:type="paragraph" w:customStyle="1" w:styleId="1">
    <w:name w:val="مقدمه سطح1"/>
    <w:basedOn w:val="Normal"/>
    <w:link w:val="1Char"/>
    <w:rsid w:val="002D398D"/>
    <w:pPr>
      <w:keepNext/>
      <w:spacing w:before="720" w:after="120" w:line="420" w:lineRule="exact"/>
      <w:jc w:val="lowKashida"/>
    </w:pPr>
    <w:rPr>
      <w:rFonts w:asciiTheme="minorHAnsi" w:eastAsiaTheme="minorHAnsi" w:hAnsiTheme="minorHAnsi" w:cs="B Titr"/>
      <w:sz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5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550"/>
    <w:rPr>
      <w:rFonts w:ascii="Tahoma" w:eastAsia="Times New Roman" w:hAnsi="Tahoma" w:cs="Tahoma"/>
      <w:sz w:val="16"/>
      <w:szCs w:val="16"/>
      <w:lang w:bidi="fa-IR"/>
    </w:rPr>
  </w:style>
  <w:style w:type="character" w:styleId="FollowedHyperlink">
    <w:name w:val="FollowedHyperlink"/>
    <w:basedOn w:val="DefaultParagraphFont"/>
    <w:uiPriority w:val="99"/>
    <w:semiHidden/>
    <w:unhideWhenUsed/>
    <w:rsid w:val="005465AB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35D6D"/>
    <w:pPr>
      <w:ind w:firstLine="0"/>
      <w:jc w:val="center"/>
    </w:pPr>
    <w:rPr>
      <w:rFonts w:asciiTheme="majorBidi" w:hAnsiTheme="majorBidi"/>
      <w:b/>
      <w:bCs/>
      <w:sz w:val="18"/>
      <w:szCs w:val="22"/>
    </w:rPr>
  </w:style>
  <w:style w:type="character" w:customStyle="1" w:styleId="CaptionChar">
    <w:name w:val="Caption Char"/>
    <w:link w:val="Caption"/>
    <w:uiPriority w:val="35"/>
    <w:rsid w:val="00B35D6D"/>
    <w:rPr>
      <w:rFonts w:asciiTheme="majorBidi" w:eastAsia="Times New Roman" w:hAnsiTheme="majorBidi" w:cs="B Lotus"/>
      <w:b/>
      <w:bCs/>
      <w:sz w:val="18"/>
      <w:lang w:bidi="fa-IR"/>
    </w:rPr>
  </w:style>
  <w:style w:type="paragraph" w:styleId="TableofFigures">
    <w:name w:val="table of figures"/>
    <w:basedOn w:val="Normal"/>
    <w:next w:val="Normal"/>
    <w:uiPriority w:val="99"/>
    <w:unhideWhenUsed/>
    <w:rsid w:val="00E0540A"/>
  </w:style>
  <w:style w:type="character" w:styleId="CommentReference">
    <w:name w:val="annotation reference"/>
    <w:basedOn w:val="DefaultParagraphFont"/>
    <w:uiPriority w:val="99"/>
    <w:unhideWhenUsed/>
    <w:rsid w:val="006C6E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6E97"/>
    <w:pPr>
      <w:bidi w:val="0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6E97"/>
    <w:rPr>
      <w:rFonts w:ascii="Times New Roman" w:eastAsia="Times New Roman" w:hAnsi="Times New Roman" w:cs="B Lotus"/>
      <w:sz w:val="20"/>
      <w:szCs w:val="20"/>
      <w:lang w:bidi="fa-I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6E97"/>
    <w:rPr>
      <w:rFonts w:ascii="Times New Roman" w:eastAsia="Times New Roman" w:hAnsi="Times New Roman" w:cs="B Lotus"/>
      <w:b/>
      <w:bCs/>
      <w:sz w:val="20"/>
      <w:szCs w:val="20"/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6E97"/>
    <w:rPr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6C6E97"/>
    <w:pPr>
      <w:bidi w:val="0"/>
      <w:ind w:firstLine="0"/>
    </w:pPr>
    <w:rPr>
      <w:rFonts w:asciiTheme="majorBidi" w:eastAsiaTheme="minorHAnsi" w:hAnsiTheme="majorBidi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C6E97"/>
    <w:rPr>
      <w:rFonts w:asciiTheme="majorBidi" w:hAnsiTheme="majorBidi" w:cs="B Lotus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6C6E97"/>
    <w:rPr>
      <w:vertAlign w:val="superscript"/>
    </w:rPr>
  </w:style>
  <w:style w:type="paragraph" w:styleId="BodyText">
    <w:name w:val="Body Text"/>
    <w:aliases w:val="Body Text1,Body Text1 Char"/>
    <w:basedOn w:val="Normal"/>
    <w:link w:val="BodyTextChar"/>
    <w:rsid w:val="006C6E97"/>
    <w:pPr>
      <w:spacing w:line="567" w:lineRule="exact"/>
      <w:ind w:firstLine="0"/>
    </w:pPr>
    <w:rPr>
      <w:lang w:bidi="ar-SA"/>
    </w:rPr>
  </w:style>
  <w:style w:type="character" w:customStyle="1" w:styleId="BodyTextChar">
    <w:name w:val="Body Text Char"/>
    <w:aliases w:val="Body Text1 Char1,Body Text1 Char Char"/>
    <w:basedOn w:val="DefaultParagraphFont"/>
    <w:link w:val="BodyText"/>
    <w:rsid w:val="006C6E97"/>
    <w:rPr>
      <w:rFonts w:ascii="Times New Roman" w:eastAsia="Times New Roman" w:hAnsi="Times New Roman" w:cs="B Lotus"/>
      <w:sz w:val="24"/>
      <w:szCs w:val="28"/>
    </w:rPr>
  </w:style>
  <w:style w:type="paragraph" w:customStyle="1" w:styleId="TableParagraph">
    <w:name w:val="Table Paragraph"/>
    <w:basedOn w:val="Normal"/>
    <w:uiPriority w:val="1"/>
    <w:qFormat/>
    <w:rsid w:val="006C6E97"/>
    <w:pPr>
      <w:autoSpaceDE w:val="0"/>
      <w:autoSpaceDN w:val="0"/>
      <w:bidi w:val="0"/>
      <w:adjustRightInd w:val="0"/>
      <w:spacing w:before="1"/>
      <w:ind w:firstLine="0"/>
      <w:jc w:val="center"/>
    </w:pPr>
    <w:rPr>
      <w:rFonts w:ascii="Arial" w:eastAsiaTheme="minorHAnsi" w:hAnsi="Arial" w:cs="Arial"/>
      <w:lang w:bidi="ar-SA"/>
    </w:rPr>
  </w:style>
  <w:style w:type="table" w:customStyle="1" w:styleId="PlainTable31">
    <w:name w:val="Plain Table 31"/>
    <w:basedOn w:val="TableNormal"/>
    <w:uiPriority w:val="43"/>
    <w:rsid w:val="006C6E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leNormal"/>
    <w:uiPriority w:val="41"/>
    <w:rsid w:val="006C6E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">
    <w:name w:val="متن بدنه"/>
    <w:basedOn w:val="Normal"/>
    <w:link w:val="Char"/>
    <w:rsid w:val="006C6E97"/>
    <w:pPr>
      <w:widowControl w:val="0"/>
      <w:ind w:firstLine="624"/>
    </w:pPr>
    <w:rPr>
      <w:rFonts w:cs="Lotus"/>
    </w:rPr>
  </w:style>
  <w:style w:type="character" w:customStyle="1" w:styleId="Char">
    <w:name w:val="متن بدنه Char"/>
    <w:link w:val="a"/>
    <w:rsid w:val="006C6E97"/>
    <w:rPr>
      <w:rFonts w:ascii="Times New Roman" w:eastAsia="Times New Roman" w:hAnsi="Times New Roman" w:cs="Lotus"/>
      <w:sz w:val="24"/>
      <w:szCs w:val="28"/>
      <w:lang w:bidi="fa-IR"/>
    </w:rPr>
  </w:style>
  <w:style w:type="paragraph" w:customStyle="1" w:styleId="a0">
    <w:name w:val="متن"/>
    <w:link w:val="Char0"/>
    <w:qFormat/>
    <w:rsid w:val="006C6E97"/>
    <w:pPr>
      <w:widowControl w:val="0"/>
      <w:bidi/>
      <w:spacing w:before="120" w:after="120" w:line="288" w:lineRule="auto"/>
      <w:ind w:firstLine="562"/>
      <w:jc w:val="lowKashida"/>
    </w:pPr>
    <w:rPr>
      <w:rFonts w:ascii="Times New Roman" w:eastAsia="Times New Roman" w:hAnsi="Times New Roman" w:cs="B Nazanin"/>
      <w:sz w:val="26"/>
      <w:szCs w:val="28"/>
    </w:rPr>
  </w:style>
  <w:style w:type="character" w:customStyle="1" w:styleId="Char0">
    <w:name w:val="متن Char"/>
    <w:link w:val="a0"/>
    <w:rsid w:val="006C6E97"/>
    <w:rPr>
      <w:rFonts w:ascii="Times New Roman" w:eastAsia="Times New Roman" w:hAnsi="Times New Roman" w:cs="B Nazanin"/>
      <w:sz w:val="26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6C6E97"/>
    <w:pPr>
      <w:bidi w:val="0"/>
      <w:spacing w:after="100"/>
      <w:ind w:left="480" w:firstLine="0"/>
    </w:pPr>
  </w:style>
  <w:style w:type="character" w:styleId="Strong">
    <w:name w:val="Strong"/>
    <w:basedOn w:val="DefaultParagraphFont"/>
    <w:uiPriority w:val="22"/>
    <w:qFormat/>
    <w:rsid w:val="006C6E97"/>
    <w:rPr>
      <w:b/>
      <w:bCs/>
    </w:rPr>
  </w:style>
  <w:style w:type="paragraph" w:customStyle="1" w:styleId="a1">
    <w:name w:val="تيتر اول"/>
    <w:next w:val="Normal"/>
    <w:qFormat/>
    <w:rsid w:val="006C6E97"/>
    <w:pPr>
      <w:keepNext/>
      <w:widowControl w:val="0"/>
      <w:bidi/>
      <w:spacing w:before="600" w:after="480" w:line="240" w:lineRule="auto"/>
      <w:outlineLvl w:val="1"/>
    </w:pPr>
    <w:rPr>
      <w:rFonts w:ascii="Times New Roman Bold" w:eastAsia="Times New Roman" w:hAnsi="Times New Roman Bold" w:cs="B Nazanin"/>
      <w:b/>
      <w:bCs/>
      <w:sz w:val="32"/>
      <w:szCs w:val="3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97725"/>
    <w:rPr>
      <w:rFonts w:asciiTheme="majorBidi" w:eastAsiaTheme="majorEastAsia" w:hAnsiTheme="majorBidi" w:cs="B Zar"/>
      <w:i/>
      <w:iCs/>
      <w:sz w:val="20"/>
      <w:szCs w:val="24"/>
      <w:lang w:bidi="fa-IR"/>
    </w:rPr>
  </w:style>
  <w:style w:type="paragraph" w:styleId="TOC4">
    <w:name w:val="toc 4"/>
    <w:basedOn w:val="Normal"/>
    <w:next w:val="Normal"/>
    <w:autoRedefine/>
    <w:uiPriority w:val="39"/>
    <w:unhideWhenUsed/>
    <w:rsid w:val="00EC2D42"/>
    <w:pPr>
      <w:bidi w:val="0"/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TOC5">
    <w:name w:val="toc 5"/>
    <w:basedOn w:val="Normal"/>
    <w:next w:val="Normal"/>
    <w:autoRedefine/>
    <w:uiPriority w:val="39"/>
    <w:unhideWhenUsed/>
    <w:rsid w:val="00EC2D42"/>
    <w:pPr>
      <w:bidi w:val="0"/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TOC6">
    <w:name w:val="toc 6"/>
    <w:basedOn w:val="Normal"/>
    <w:next w:val="Normal"/>
    <w:autoRedefine/>
    <w:uiPriority w:val="39"/>
    <w:unhideWhenUsed/>
    <w:rsid w:val="00EC2D42"/>
    <w:pPr>
      <w:bidi w:val="0"/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TOC7">
    <w:name w:val="toc 7"/>
    <w:basedOn w:val="Normal"/>
    <w:next w:val="Normal"/>
    <w:autoRedefine/>
    <w:uiPriority w:val="39"/>
    <w:unhideWhenUsed/>
    <w:rsid w:val="00EC2D42"/>
    <w:pPr>
      <w:bidi w:val="0"/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TOC8">
    <w:name w:val="toc 8"/>
    <w:basedOn w:val="Normal"/>
    <w:next w:val="Normal"/>
    <w:autoRedefine/>
    <w:uiPriority w:val="39"/>
    <w:unhideWhenUsed/>
    <w:rsid w:val="00EC2D42"/>
    <w:pPr>
      <w:bidi w:val="0"/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TOC9">
    <w:name w:val="toc 9"/>
    <w:basedOn w:val="Normal"/>
    <w:next w:val="Normal"/>
    <w:autoRedefine/>
    <w:uiPriority w:val="39"/>
    <w:unhideWhenUsed/>
    <w:rsid w:val="00EC2D42"/>
    <w:pPr>
      <w:bidi w:val="0"/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fontstyle01">
    <w:name w:val="fontstyle01"/>
    <w:basedOn w:val="DefaultParagraphFont"/>
    <w:rsid w:val="00C9488D"/>
    <w:rPr>
      <w:rFonts w:cs="B Nazanin" w:hint="cs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C9488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PlainTable21">
    <w:name w:val="Plain Table 21"/>
    <w:basedOn w:val="TableNormal"/>
    <w:uiPriority w:val="42"/>
    <w:rsid w:val="00C948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CommentSubjectChar1">
    <w:name w:val="Comment Subject Char1"/>
    <w:basedOn w:val="CommentTextChar"/>
    <w:uiPriority w:val="99"/>
    <w:semiHidden/>
    <w:rsid w:val="002C5BF5"/>
    <w:rPr>
      <w:rFonts w:ascii="Times New Roman" w:eastAsia="Times New Roman" w:hAnsi="Times New Roman" w:cs="B Lotus"/>
      <w:b/>
      <w:bCs/>
      <w:sz w:val="20"/>
      <w:szCs w:val="20"/>
      <w:lang w:bidi="fa-IR"/>
    </w:rPr>
  </w:style>
  <w:style w:type="table" w:customStyle="1" w:styleId="TableGrid1">
    <w:name w:val="Table Grid1"/>
    <w:basedOn w:val="TableNormal"/>
    <w:next w:val="TableGrid"/>
    <w:uiPriority w:val="59"/>
    <w:rsid w:val="00FB5DDC"/>
    <w:pPr>
      <w:spacing w:after="0" w:line="240" w:lineRule="auto"/>
    </w:pPr>
    <w:rPr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B5DDC"/>
    <w:pPr>
      <w:spacing w:after="0" w:line="240" w:lineRule="auto"/>
    </w:pPr>
    <w:rPr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FB5DDC"/>
    <w:pPr>
      <w:spacing w:after="0" w:line="240" w:lineRule="auto"/>
    </w:pPr>
    <w:rPr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FB5DDC"/>
    <w:pPr>
      <w:spacing w:after="0" w:line="240" w:lineRule="auto"/>
    </w:pPr>
    <w:rPr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FB5DDC"/>
    <w:pPr>
      <w:spacing w:after="0" w:line="240" w:lineRule="auto"/>
    </w:pPr>
    <w:rPr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ED0E3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ED0E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Style10">
    <w:name w:val="Style10"/>
    <w:qFormat/>
    <w:rsid w:val="006D5936"/>
    <w:pPr>
      <w:keepNext/>
      <w:keepLines/>
      <w:bidi/>
      <w:spacing w:before="240"/>
      <w:ind w:left="720" w:hanging="360"/>
      <w:outlineLvl w:val="0"/>
    </w:pPr>
    <w:rPr>
      <w:rFonts w:ascii="B Zar" w:eastAsiaTheme="majorEastAsia" w:hAnsi="B Zar" w:cs="B Zar"/>
      <w:b/>
      <w:bCs/>
      <w:sz w:val="28"/>
      <w:szCs w:val="28"/>
      <w:lang w:bidi="fa-IR"/>
    </w:rPr>
  </w:style>
  <w:style w:type="paragraph" w:customStyle="1" w:styleId="a2">
    <w:name w:val="عنوان جدول"/>
    <w:basedOn w:val="Normal"/>
    <w:link w:val="Char1"/>
    <w:qFormat/>
    <w:rsid w:val="00B539D7"/>
    <w:pPr>
      <w:spacing w:before="240" w:after="60"/>
      <w:ind w:firstLine="0"/>
      <w:jc w:val="center"/>
    </w:pPr>
    <w:rPr>
      <w:rFonts w:ascii="Times New Roman Bold" w:hAnsi="Times New Roman Bold"/>
      <w:b/>
      <w:bCs/>
      <w:sz w:val="22"/>
      <w:szCs w:val="24"/>
    </w:rPr>
  </w:style>
  <w:style w:type="paragraph" w:customStyle="1" w:styleId="a3">
    <w:name w:val="عنوان شکل"/>
    <w:basedOn w:val="Normal"/>
    <w:link w:val="Char2"/>
    <w:qFormat/>
    <w:rsid w:val="00B539D7"/>
    <w:pPr>
      <w:spacing w:before="60" w:after="240"/>
      <w:jc w:val="center"/>
    </w:pPr>
    <w:rPr>
      <w:rFonts w:ascii="Times New Roman Bold" w:hAnsi="Times New Roman Bold"/>
      <w:b/>
      <w:bCs/>
      <w:sz w:val="22"/>
      <w:szCs w:val="24"/>
    </w:rPr>
  </w:style>
  <w:style w:type="character" w:customStyle="1" w:styleId="Char1">
    <w:name w:val="عنوان جدول Char"/>
    <w:basedOn w:val="DefaultParagraphFont"/>
    <w:link w:val="a2"/>
    <w:rsid w:val="00B539D7"/>
    <w:rPr>
      <w:rFonts w:ascii="Times New Roman Bold" w:eastAsia="Times New Roman" w:hAnsi="Times New Roman Bold" w:cs="B Lotus"/>
      <w:b/>
      <w:bCs/>
      <w:szCs w:val="24"/>
      <w:lang w:bidi="fa-IR"/>
    </w:rPr>
  </w:style>
  <w:style w:type="character" w:customStyle="1" w:styleId="Char2">
    <w:name w:val="عنوان شکل Char"/>
    <w:basedOn w:val="DefaultParagraphFont"/>
    <w:link w:val="a3"/>
    <w:rsid w:val="00B539D7"/>
    <w:rPr>
      <w:rFonts w:ascii="Times New Roman Bold" w:eastAsia="Times New Roman" w:hAnsi="Times New Roman Bold" w:cs="B Lotus"/>
      <w:b/>
      <w:bCs/>
      <w:szCs w:val="24"/>
      <w:lang w:bidi="fa-IR"/>
    </w:rPr>
  </w:style>
  <w:style w:type="paragraph" w:styleId="Revision">
    <w:name w:val="Revision"/>
    <w:hidden/>
    <w:uiPriority w:val="99"/>
    <w:semiHidden/>
    <w:rsid w:val="00A8172D"/>
    <w:pPr>
      <w:spacing w:after="0" w:line="240" w:lineRule="auto"/>
    </w:pPr>
    <w:rPr>
      <w:rFonts w:ascii="Times New Roman" w:eastAsia="Times New Roman" w:hAnsi="Times New Roman" w:cs="B Lotus"/>
      <w:sz w:val="24"/>
      <w:szCs w:val="28"/>
      <w:lang w:bidi="fa-IR"/>
    </w:rPr>
  </w:style>
  <w:style w:type="table" w:styleId="MediumShading1-Accent5">
    <w:name w:val="Medium Shading 1 Accent 5"/>
    <w:basedOn w:val="TableNormal"/>
    <w:uiPriority w:val="63"/>
    <w:rsid w:val="0030688B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0">
    <w:name w:val="TableGrid"/>
    <w:rsid w:val="00DD72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References">
    <w:name w:val="References"/>
    <w:basedOn w:val="Normal"/>
    <w:rsid w:val="00A65C39"/>
    <w:pPr>
      <w:numPr>
        <w:numId w:val="8"/>
      </w:numPr>
      <w:overflowPunct w:val="0"/>
      <w:autoSpaceDE w:val="0"/>
      <w:autoSpaceDN w:val="0"/>
      <w:bidi w:val="0"/>
      <w:adjustRightInd w:val="0"/>
      <w:spacing w:line="252" w:lineRule="auto"/>
      <w:textAlignment w:val="baseline"/>
    </w:pPr>
    <w:rPr>
      <w:rFonts w:ascii="B Nazanin" w:hAnsi="B Nazanin" w:cs="B Mitra"/>
      <w:color w:val="000000" w:themeColor="text1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4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21" Type="http://schemas.openxmlformats.org/officeDocument/2006/relationships/image" Target="media/image10.jpeg"/><Relationship Id="rId34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image" Target="media/image1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3.jpeg"/><Relationship Id="rId32" Type="http://schemas.openxmlformats.org/officeDocument/2006/relationships/header" Target="header5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fontTable" Target="fontTable.xml"/><Relationship Id="rId10" Type="http://schemas.openxmlformats.org/officeDocument/2006/relationships/hyperlink" Target="http://www.tavanir.org.ir/dm/dmnezarat/" TargetMode="External"/><Relationship Id="rId19" Type="http://schemas.openxmlformats.org/officeDocument/2006/relationships/image" Target="media/image8.jpg"/><Relationship Id="rId3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package" Target="embeddings/Microsoft_Excel_Worksheet.xlsx"/><Relationship Id="rId35" Type="http://schemas.openxmlformats.org/officeDocument/2006/relationships/footer" Target="footer3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7E9B9-C906-4088-A19C-62BDBC68F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1994</Words>
  <Characters>11371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Novin Pendar</Company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Nader Hatefi Torshizi</dc:creator>
  <cp:lastModifiedBy>Milad BiAzar</cp:lastModifiedBy>
  <cp:revision>3</cp:revision>
  <cp:lastPrinted>2024-06-01T14:09:00Z</cp:lastPrinted>
  <dcterms:created xsi:type="dcterms:W3CDTF">2024-06-01T14:08:00Z</dcterms:created>
  <dcterms:modified xsi:type="dcterms:W3CDTF">2024-06-01T14:10:00Z</dcterms:modified>
</cp:coreProperties>
</file>