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9FAF9E" w14:textId="299A3C4C" w:rsidR="0006582A" w:rsidRDefault="00CE69F9" w:rsidP="003C4305">
      <w:pPr>
        <w:bidi w:val="0"/>
        <w:jc w:val="left"/>
        <w:rPr>
          <w:rtl/>
          <w:lang w:bidi="fa-IR"/>
        </w:rPr>
      </w:pPr>
      <w:r>
        <w:rPr>
          <w:noProof/>
          <w:rtl/>
        </w:rPr>
        <mc:AlternateContent>
          <mc:Choice Requires="wps">
            <w:drawing>
              <wp:anchor distT="0" distB="0" distL="114300" distR="114300" simplePos="0" relativeHeight="251808768" behindDoc="0" locked="0" layoutInCell="1" allowOverlap="1" wp14:anchorId="2E8FF638" wp14:editId="75A00F60">
                <wp:simplePos x="0" y="0"/>
                <wp:positionH relativeFrom="margin">
                  <wp:posOffset>4571365</wp:posOffset>
                </wp:positionH>
                <wp:positionV relativeFrom="paragraph">
                  <wp:posOffset>8143875</wp:posOffset>
                </wp:positionV>
                <wp:extent cx="1276350" cy="323850"/>
                <wp:effectExtent l="0" t="0" r="0" b="0"/>
                <wp:wrapNone/>
                <wp:docPr id="454" name="Text Box 454"/>
                <wp:cNvGraphicFramePr/>
                <a:graphic xmlns:a="http://schemas.openxmlformats.org/drawingml/2006/main">
                  <a:graphicData uri="http://schemas.microsoft.com/office/word/2010/wordprocessingShape">
                    <wps:wsp>
                      <wps:cNvSpPr txBox="1"/>
                      <wps:spPr>
                        <a:xfrm>
                          <a:off x="0" y="0"/>
                          <a:ext cx="1276350" cy="323850"/>
                        </a:xfrm>
                        <a:prstGeom prst="rect">
                          <a:avLst/>
                        </a:prstGeom>
                        <a:noFill/>
                        <a:ln w="6350">
                          <a:noFill/>
                        </a:ln>
                      </wps:spPr>
                      <wps:txbx>
                        <w:txbxContent>
                          <w:p w14:paraId="13BE564A" w14:textId="77777777" w:rsidR="00A14591" w:rsidRPr="00400CD1" w:rsidRDefault="00A14591" w:rsidP="00CE69F9">
                            <w:pPr>
                              <w:bidi w:val="0"/>
                              <w:jc w:val="center"/>
                              <w:rPr>
                                <w:b/>
                                <w:bCs/>
                                <w:color w:val="FFC000"/>
                              </w:rPr>
                            </w:pPr>
                            <w:r w:rsidRPr="00400CD1">
                              <w:rPr>
                                <w:b/>
                                <w:bCs/>
                                <w:color w:val="FFC000"/>
                              </w:rPr>
                              <w:t>TAV-112-07/00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FF638" id="_x0000_t202" coordsize="21600,21600" o:spt="202" path="m,l,21600r21600,l21600,xe">
                <v:stroke joinstyle="miter"/>
                <v:path gradientshapeok="t" o:connecttype="rect"/>
              </v:shapetype>
              <v:shape id="Text Box 454" o:spid="_x0000_s1026" type="#_x0000_t202" style="position:absolute;margin-left:359.95pt;margin-top:641.25pt;width:100.5pt;height:25.5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frMKwIAAFUEAAAOAAAAZHJzL2Uyb0RvYy54bWysVE1v2zAMvQ/YfxB0X5zPtjPiFFmLDAOC&#10;tkAy9KzIUmxAEjVJiZ39+lGyk2bdTsMuCqVHP5KPZOb3rVbkKJyvwRR0NBhSIgyHsjb7gn7frj7d&#10;UeIDMyVTYERBT8LT+8XHD/PG5mIMFahSOIIkxueNLWgVgs2zzPNKaOYHYIVBUILTLODV7bPSsQbZ&#10;tcrGw+FN1oArrQMuvMfXxw6ki8QvpeDhWUovAlEFxdxCOl06d/HMFnOW7x2zVc37NNg/ZKFZbTDo&#10;heqRBUYOrv6DStfcgQcZBhx0BlLWXKQasJrR8F01m4pZkWpBcby9yOT/Hy1/Or44UpcFnc6mlBim&#10;sUlb0QbyBVoS31ChxvocHTcWXUOLAHb6/O7xMRbeSqfjL5ZEEEetTxd9Ix2PH41vbyYzhDhik/Hk&#10;Dm2kz96+ts6HrwI0iUZBHfYvycqOax8617NLDGZgVSuVeqgMaQqa6H9DkFwZjBFr6HKNVmh3bV/Y&#10;DsoT1uWgmw1v+arG4GvmwwtzOAyYLw54eMZDKsAg0FuUVOB+/u09+mOPEKWkweEqqP9xYE5Qor4Z&#10;7N7n0XQapzFdprPbMV7cNbK7RsxBPwDO7whXyfJkRv+gzqZ0oF9xD5YxKkLMcIxd0HA2H0I38rhH&#10;XCyXyQnnz7KwNhvLI3UULUq7bV+Zs73+ATv3BOcxZPm7NnS+ndzLQwBZpx5FgTtVe91xdlOX+z2L&#10;y3F9T15v/waLXwAAAP//AwBQSwMEFAAGAAgAAAAhAOICN7jjAAAADQEAAA8AAABkcnMvZG93bnJl&#10;di54bWxMj8FOwzAQRO9I/IO1lbhRp44CSYhTVZEqJASHll64OfE2iRrbIXbbwNeznOC4M0+zM8V6&#10;NgO74OR7ZyWslhEwtI3TvW0lHN639ykwH5TVanAWJXyhh3V5e1OoXLur3eFlH1pGIdbnSkIXwphz&#10;7psOjfJLN6Il7+gmowKdU8v1pK4UbgYuouiBG9Vb+tCpEasOm9P+bCS8VNs3tauFSb+H6vn1uBk/&#10;Dx+JlHeLefMELOAc/mD4rU/VoaROtTtb7dkg4XGVZYSSIVKRACMkExFJNUlxHCfAy4L/X1H+AAAA&#10;//8DAFBLAQItABQABgAIAAAAIQC2gziS/gAAAOEBAAATAAAAAAAAAAAAAAAAAAAAAABbQ29udGVu&#10;dF9UeXBlc10ueG1sUEsBAi0AFAAGAAgAAAAhADj9If/WAAAAlAEAAAsAAAAAAAAAAAAAAAAALwEA&#10;AF9yZWxzLy5yZWxzUEsBAi0AFAAGAAgAAAAhAIQx+swrAgAAVQQAAA4AAAAAAAAAAAAAAAAALgIA&#10;AGRycy9lMm9Eb2MueG1sUEsBAi0AFAAGAAgAAAAhAOICN7jjAAAADQEAAA8AAAAAAAAAAAAAAAAA&#10;hQQAAGRycy9kb3ducmV2LnhtbFBLBQYAAAAABAAEAPMAAACVBQAAAAA=&#10;" filled="f" stroked="f" strokeweight=".5pt">
                <v:textbox>
                  <w:txbxContent>
                    <w:p w14:paraId="13BE564A" w14:textId="77777777" w:rsidR="00A14591" w:rsidRPr="00400CD1" w:rsidRDefault="00A14591" w:rsidP="00CE69F9">
                      <w:pPr>
                        <w:bidi w:val="0"/>
                        <w:jc w:val="center"/>
                        <w:rPr>
                          <w:b/>
                          <w:bCs/>
                          <w:color w:val="FFC000"/>
                        </w:rPr>
                      </w:pPr>
                      <w:r w:rsidRPr="00400CD1">
                        <w:rPr>
                          <w:b/>
                          <w:bCs/>
                          <w:color w:val="FFC000"/>
                        </w:rPr>
                        <w:t>TAV-112-07/00</w:t>
                      </w:r>
                    </w:p>
                  </w:txbxContent>
                </v:textbox>
                <w10:wrap anchorx="margin"/>
              </v:shape>
            </w:pict>
          </mc:Fallback>
        </mc:AlternateContent>
      </w:r>
      <w:r w:rsidR="009A7157">
        <w:rPr>
          <w:rtl/>
          <w:lang w:bidi="fa-IR"/>
        </w:rPr>
        <w:br w:type="page"/>
      </w:r>
      <w:r w:rsidR="00E80BA4">
        <w:rPr>
          <w:noProof/>
          <w:rtl/>
        </w:rPr>
        <w:drawing>
          <wp:anchor distT="0" distB="0" distL="114300" distR="114300" simplePos="0" relativeHeight="251659264" behindDoc="1" locked="0" layoutInCell="1" allowOverlap="1" wp14:anchorId="61B0FBEB" wp14:editId="13B24502">
            <wp:simplePos x="0" y="0"/>
            <wp:positionH relativeFrom="page">
              <wp:align>left</wp:align>
            </wp:positionH>
            <wp:positionV relativeFrom="paragraph">
              <wp:posOffset>-1207770</wp:posOffset>
            </wp:positionV>
            <wp:extent cx="7572375" cy="10711246"/>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72375" cy="10711246"/>
                    </a:xfrm>
                    <a:prstGeom prst="rect">
                      <a:avLst/>
                    </a:prstGeom>
                  </pic:spPr>
                </pic:pic>
              </a:graphicData>
            </a:graphic>
          </wp:anchor>
        </w:drawing>
      </w:r>
      <w:r w:rsidR="0006582A">
        <w:rPr>
          <w:noProof/>
          <w:rtl/>
        </w:rPr>
        <mc:AlternateContent>
          <mc:Choice Requires="wps">
            <w:drawing>
              <wp:anchor distT="0" distB="0" distL="114300" distR="114300" simplePos="0" relativeHeight="251662336" behindDoc="0" locked="1" layoutInCell="1" allowOverlap="1" wp14:anchorId="47BDDB7D" wp14:editId="53C7EDC4">
                <wp:simplePos x="0" y="0"/>
                <wp:positionH relativeFrom="column">
                  <wp:posOffset>845820</wp:posOffset>
                </wp:positionH>
                <wp:positionV relativeFrom="page">
                  <wp:posOffset>1531620</wp:posOffset>
                </wp:positionV>
                <wp:extent cx="5812155" cy="1238250"/>
                <wp:effectExtent l="0" t="0" r="17145"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155" cy="1238250"/>
                        </a:xfrm>
                        <a:prstGeom prst="rect">
                          <a:avLst/>
                        </a:prstGeom>
                        <a:solidFill>
                          <a:schemeClr val="accent5">
                            <a:lumMod val="75000"/>
                          </a:schemeClr>
                        </a:solidFill>
                        <a:ln w="3175" cmpd="sng">
                          <a:solidFill>
                            <a:schemeClr val="bg1"/>
                          </a:solidFill>
                          <a:prstDash val="sysDot"/>
                        </a:ln>
                      </wps:spPr>
                      <wps:style>
                        <a:lnRef idx="2">
                          <a:schemeClr val="accent5">
                            <a:shade val="50000"/>
                          </a:schemeClr>
                        </a:lnRef>
                        <a:fillRef idx="1">
                          <a:schemeClr val="accent5"/>
                        </a:fillRef>
                        <a:effectRef idx="0">
                          <a:schemeClr val="accent5"/>
                        </a:effectRef>
                        <a:fontRef idx="minor">
                          <a:schemeClr val="lt1"/>
                        </a:fontRef>
                      </wps:style>
                      <wps:txbx>
                        <w:txbxContent>
                          <w:p w14:paraId="29EBD9EE" w14:textId="6922CDC2" w:rsidR="00A14591" w:rsidRPr="0006582A" w:rsidRDefault="00A14591" w:rsidP="006E26FC">
                            <w:pPr>
                              <w:jc w:val="center"/>
                              <w:rPr>
                                <w:rFonts w:ascii="IranNastaliq" w:hAnsi="IranNastaliq" w:cs="B Titr"/>
                                <w:b/>
                                <w:bCs/>
                                <w:color w:val="FFFFFF"/>
                                <w:sz w:val="36"/>
                                <w:szCs w:val="40"/>
                              </w:rPr>
                            </w:pPr>
                            <w:r w:rsidRPr="007D52A0">
                              <w:rPr>
                                <w:rFonts w:ascii="IranNastaliq" w:hAnsi="IranNastaliq" w:cs="B Titr" w:hint="cs"/>
                                <w:b/>
                                <w:bCs/>
                                <w:color w:val="FFC000"/>
                                <w:sz w:val="58"/>
                                <w:szCs w:val="58"/>
                                <w:rtl/>
                              </w:rPr>
                              <w:t>دستورالعمل</w:t>
                            </w:r>
                            <w:r w:rsidRPr="0006582A">
                              <w:rPr>
                                <w:rFonts w:ascii="IranNastaliq" w:hAnsi="IranNastaliq" w:cs="B Titr" w:hint="cs"/>
                                <w:b/>
                                <w:bCs/>
                                <w:color w:val="FFFFFF"/>
                                <w:sz w:val="32"/>
                                <w:szCs w:val="36"/>
                                <w:rtl/>
                              </w:rPr>
                              <w:t xml:space="preserve"> </w:t>
                            </w:r>
                            <w:r>
                              <w:rPr>
                                <w:rFonts w:ascii="IranNastaliq" w:hAnsi="IranNastaliq" w:cs="B Titr" w:hint="cs"/>
                                <w:b/>
                                <w:bCs/>
                                <w:color w:val="FFFFFF"/>
                                <w:sz w:val="32"/>
                                <w:szCs w:val="36"/>
                                <w:rtl/>
                              </w:rPr>
                              <w:t>سیستم اتصال زمین شبکه‌های توزیع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DDB7D" id="Rectangle 2" o:spid="_x0000_s1027" style="position:absolute;margin-left:66.6pt;margin-top:120.6pt;width:457.65pt;height: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IJSywIAAC4GAAAOAAAAZHJzL2Uyb0RvYy54bWysVNtu3CAQfa/Uf0C8N1472Sa14o1WWaWq&#10;tG2iJFWeWQxrq8BQYG/9+g74kkvTVqr6goA5c5g5zMz5xV4rshXOt2Aqmh9NKBGGQ92adUW/3l+9&#10;O6PEB2ZqpsCIih6Epxezt2/Od7YUBTSgauEIkhhf7mxFmxBsmWWeN0IzfwRWGDRKcJoFPLp1Vju2&#10;Q3atsmIyeZ/twNXWARfe4+2iM9JZ4pdS8HAtpReBqIpibCGtLq2ruGazc1auHbNNy/sw2D9EoVlr&#10;8NGRasECIxvX/kKlW+7AgwxHHHQGUrZcpBwwm3zyIpu7hlmRckFxvB1l8v+Pln/Z3jjS1hUtKDFM&#10;4xfdomjMrJUgRZRnZ32JqDt742KC3i6Bf/NoyJ5Z4sH3mL10OmIxPbJPWh9GrcU+EI6X07O8yKdT&#10;Sjja8uL4rJim38hYObhb58NHAZrETUUdxpU0ZtulDzEAVg6QFBmotr5qlUqHWEDiUjmyZfj1jHNh&#10;wjS5q43+DHV3fzqdTIZnU81Fl8Tsn7IpQ3YVPc5PY7zaolrerBPZM9jI0JGv1nkUEMN8hooxL5hv&#10;OpA/+AWEHqdML2unZNI0HJSIGSlzKyT+FGpXdE//PkXfsFp0/DHB1zNMhJFZomYjd/4n7i6bHh9d&#10;RWqx0Xnyd+fRI70MJozOujXgXiNQYdBRdvhBpE6aqFLYr/apihMy3qygPmBlO+ha3lt+1aLwS+bD&#10;DXPY4zgNcG6Fa1ykAvxe6HeUNOB+vHYf8dh6aKVkhzMDy+D7hjlBifpksCk/5Ccnccikw8n0tMCD&#10;e2pZPbWYjb4ErM0cJ6TlaRvxQQ1b6UA/4Hibx1fRxAzHtyvKgxsOl6GbZTgguZjPEwwHi2Vhae4s&#10;j+RR51hy9/sH5mzfSwHb8AsM84WVL1qqw0ZPA/NNANmmfnvUtf8BHEqpvvsBGqfe03NCPY752U8A&#10;AAD//wMAUEsDBBQABgAIAAAAIQDrXfFq3wAAAAwBAAAPAAAAZHJzL2Rvd25yZXYueG1sTI/BToNA&#10;EIbvJr7DZky82aWApCJLY2waTx6kPfS4sCOQsrOE3VJ8e6cnvc2f+fLPN8V2sYOYcfK9IwXrVQQC&#10;qXGmp1bB8bB/2oDwQZPRgyNU8IMetuX9XaFz4670hXMVWsEl5HOtoAthzKX0TYdW+5UbkXj37Sar&#10;A8eplWbSVy63g4yjKJNW98QXOj3ie4fNubpYBYfgl/3nkU52rqvdR7ZrX6pzq9Tjw/L2CiLgEv5g&#10;uOmzOpTsVLsLGS8GzkkSM6ogTtc83Igo3TyDqBWkSRaDLAv5/4nyFwAA//8DAFBLAQItABQABgAI&#10;AAAAIQC2gziS/gAAAOEBAAATAAAAAAAAAAAAAAAAAAAAAABbQ29udGVudF9UeXBlc10ueG1sUEsB&#10;Ai0AFAAGAAgAAAAhADj9If/WAAAAlAEAAAsAAAAAAAAAAAAAAAAALwEAAF9yZWxzLy5yZWxzUEsB&#10;Ai0AFAAGAAgAAAAhAGLgglLLAgAALgYAAA4AAAAAAAAAAAAAAAAALgIAAGRycy9lMm9Eb2MueG1s&#10;UEsBAi0AFAAGAAgAAAAhAOtd8WrfAAAADAEAAA8AAAAAAAAAAAAAAAAAJQUAAGRycy9kb3ducmV2&#10;LnhtbFBLBQYAAAAABAAEAPMAAAAxBgAAAAA=&#10;" fillcolor="#2e74b5 [2408]" strokecolor="white [3212]" strokeweight=".25pt">
                <v:stroke dashstyle="1 1"/>
                <v:path arrowok="t"/>
                <v:textbox>
                  <w:txbxContent>
                    <w:p w14:paraId="29EBD9EE" w14:textId="6922CDC2" w:rsidR="00A14591" w:rsidRPr="0006582A" w:rsidRDefault="00A14591" w:rsidP="006E26FC">
                      <w:pPr>
                        <w:jc w:val="center"/>
                        <w:rPr>
                          <w:rFonts w:ascii="IranNastaliq" w:hAnsi="IranNastaliq" w:cs="B Titr"/>
                          <w:b/>
                          <w:bCs/>
                          <w:color w:val="FFFFFF"/>
                          <w:sz w:val="36"/>
                          <w:szCs w:val="40"/>
                        </w:rPr>
                      </w:pPr>
                      <w:r w:rsidRPr="007D52A0">
                        <w:rPr>
                          <w:rFonts w:ascii="IranNastaliq" w:hAnsi="IranNastaliq" w:cs="B Titr" w:hint="cs"/>
                          <w:b/>
                          <w:bCs/>
                          <w:color w:val="FFC000"/>
                          <w:sz w:val="58"/>
                          <w:szCs w:val="58"/>
                          <w:rtl/>
                        </w:rPr>
                        <w:t>دستورالعمل</w:t>
                      </w:r>
                      <w:r w:rsidRPr="0006582A">
                        <w:rPr>
                          <w:rFonts w:ascii="IranNastaliq" w:hAnsi="IranNastaliq" w:cs="B Titr" w:hint="cs"/>
                          <w:b/>
                          <w:bCs/>
                          <w:color w:val="FFFFFF"/>
                          <w:sz w:val="32"/>
                          <w:szCs w:val="36"/>
                          <w:rtl/>
                        </w:rPr>
                        <w:t xml:space="preserve"> </w:t>
                      </w:r>
                      <w:r>
                        <w:rPr>
                          <w:rFonts w:ascii="IranNastaliq" w:hAnsi="IranNastaliq" w:cs="B Titr" w:hint="cs"/>
                          <w:b/>
                          <w:bCs/>
                          <w:color w:val="FFFFFF"/>
                          <w:sz w:val="32"/>
                          <w:szCs w:val="36"/>
                          <w:rtl/>
                        </w:rPr>
                        <w:t>سیستم اتصال زمین شبکه‌های توزیع</w:t>
                      </w:r>
                    </w:p>
                  </w:txbxContent>
                </v:textbox>
                <w10:wrap anchory="page"/>
                <w10:anchorlock/>
              </v:rect>
            </w:pict>
          </mc:Fallback>
        </mc:AlternateContent>
      </w:r>
    </w:p>
    <w:p w14:paraId="196B513C" w14:textId="77777777" w:rsidR="00497769" w:rsidRDefault="00497769" w:rsidP="00497769">
      <w:pPr>
        <w:rPr>
          <w:rtl/>
          <w:lang w:bidi="fa-IR"/>
        </w:rPr>
        <w:sectPr w:rsidR="00497769" w:rsidSect="00E80BA4">
          <w:headerReference w:type="default" r:id="rId9"/>
          <w:footnotePr>
            <w:numRestart w:val="eachPage"/>
          </w:footnotePr>
          <w:pgSz w:w="11906" w:h="16838" w:code="9"/>
          <w:pgMar w:top="1843" w:right="1440" w:bottom="1440" w:left="1440" w:header="706" w:footer="965" w:gutter="0"/>
          <w:cols w:space="720"/>
          <w:docGrid w:linePitch="360"/>
        </w:sectPr>
      </w:pPr>
    </w:p>
    <w:p w14:paraId="6A1EF8F1" w14:textId="77777777" w:rsidR="00E80BA4" w:rsidRDefault="00E80BA4" w:rsidP="00E80BA4">
      <w:pPr>
        <w:pStyle w:val="a2"/>
        <w:rPr>
          <w:rtl/>
        </w:rPr>
      </w:pPr>
    </w:p>
    <w:p w14:paraId="38BBBBCF" w14:textId="5E86456C" w:rsidR="0006582A" w:rsidRDefault="0006582A" w:rsidP="00E80BA4">
      <w:pPr>
        <w:pStyle w:val="a0"/>
        <w:rPr>
          <w:rtl/>
        </w:rPr>
      </w:pPr>
      <w:r>
        <w:rPr>
          <w:rtl/>
          <w:lang w:val="en-US" w:bidi="ar-SA"/>
        </w:rPr>
        <mc:AlternateContent>
          <mc:Choice Requires="wps">
            <w:drawing>
              <wp:anchor distT="0" distB="0" distL="114300" distR="114300" simplePos="0" relativeHeight="251661312" behindDoc="0" locked="0" layoutInCell="1" allowOverlap="1" wp14:anchorId="599A2A8B" wp14:editId="33715F3B">
                <wp:simplePos x="0" y="0"/>
                <wp:positionH relativeFrom="margin">
                  <wp:posOffset>4542193</wp:posOffset>
                </wp:positionH>
                <wp:positionV relativeFrom="paragraph">
                  <wp:posOffset>232400</wp:posOffset>
                </wp:positionV>
                <wp:extent cx="1181100" cy="323850"/>
                <wp:effectExtent l="0" t="0" r="0" b="0"/>
                <wp:wrapNone/>
                <wp:docPr id="15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323850"/>
                        </a:xfrm>
                        <a:prstGeom prst="rect">
                          <a:avLst/>
                        </a:prstGeom>
                        <a:solidFill>
                          <a:sysClr val="window" lastClr="FFFFFF">
                            <a:alpha val="0"/>
                          </a:sysClr>
                        </a:solidFill>
                        <a:ln w="12700" cap="flat" cmpd="sng" algn="ctr">
                          <a:noFill/>
                          <a:prstDash val="solid"/>
                          <a:miter lim="800000"/>
                        </a:ln>
                        <a:effectLst/>
                      </wps:spPr>
                      <wps:txbx>
                        <w:txbxContent>
                          <w:p w14:paraId="33A28411" w14:textId="288E6348" w:rsidR="00A14591" w:rsidRPr="00E22D5F" w:rsidRDefault="00A14591" w:rsidP="0006582A">
                            <w:pPr>
                              <w:jc w:val="center"/>
                              <w:rPr>
                                <w:b/>
                                <w:bCs/>
                                <w:color w:val="FFFFFF" w:themeColor="background1"/>
                                <w:szCs w:val="24"/>
                                <w:rtl/>
                                <w:lang w:bidi="fa-IR"/>
                              </w:rPr>
                            </w:pPr>
                            <w:r>
                              <w:rPr>
                                <w:rFonts w:hint="cs"/>
                                <w:b/>
                                <w:bCs/>
                                <w:color w:val="FFFFFF" w:themeColor="background1"/>
                                <w:szCs w:val="24"/>
                                <w:rtl/>
                                <w:lang w:bidi="fa-I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A2A8B" id="Rectangle 156" o:spid="_x0000_s1028" style="position:absolute;left:0;text-align:left;margin-left:357.65pt;margin-top:18.3pt;width:93pt;height:2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yIBkgIAACMFAAAOAAAAZHJzL2Uyb0RvYy54bWysVMlu2zAQvRfoPxC8N7KczRUiB0YCFwWM&#10;JEhS5DymKEsoyWFJ2pL79R1ScuKmPRXVgeAsmuXNG15d91qxnXS+RVPy/GTCmTQCq9ZsSv7teflp&#10;xpkPYCpQaGTJ99Lz6/nHD1edLeQUG1SVdIyCGF90tuRNCLbIMi8aqcGfoJWGjDU6DYFEt8kqBx1F&#10;1yqbTiYXWYeusg6F9J60t4ORz1P8upYi3Ne1l4GpklNtIZ0unet4ZvMrKDYObNOKsQz4hyo0tIaS&#10;voa6hQBs69o/QulWOPRYhxOBOsO6boVMPVA3+eRdN08NWJl6IXC8fYXJ/7+w4m734Fhb0ezOLzgz&#10;oGlIjwQbmI2SLCoJos76gjyf7IOLTXq7QvHdkyH7zRIFP/r0tdPRl1pkfcJ7/4q37AMTpMzzWZ5P&#10;aCyCbKfT09l5GkgGxeFv63z4IlGzeCm5o8ISzLBb+RDzQ3FwSYWhaqtlq1QS9v5GObYDGj0xpsKO&#10;MwU+kLLky/QNsZRtYHA7pPfp1xTeH4dUhnVU9vQyFQ3E11pBoPq1JQS92XAGakOLIIJLsQ3GahLJ&#10;Yp234JshUwo7sE+3gVZAtbrks0n8opoaUyZ2IROJx27fAI630K/7NLrpYUZrrPY0TocDz70Vy5bS&#10;rqjrB3BEbMKaljXc01ErpF5wvHHWoPv5N330J76RlbOOFoX6/LEFJwnMr4aY+Dk/O4ublYSz88sp&#10;Ce7Ysj62mK2+QRpITs+CFeka/YM6XGuH+oV2ehGzkgmMoNwDoqNwE4YFpldByMUiudE2WQgr82RF&#10;DB6Ri4A/9y/g7MieQLy7w8NSQfGORINv/NPgYhuwbhPDItIDriPdaRPTfMZXI676sZy83t62+S8A&#10;AAD//wMAUEsDBBQABgAIAAAAIQBHotvE3QAAAAkBAAAPAAAAZHJzL2Rvd25yZXYueG1sTI9BTsMw&#10;EEX3SNzBGiR21E4r3CbEqSqqinVLD+DGkzgittPYacPtGVawnJmn/9+U29n17IZj7IJXkC0EMPR1&#10;MJ1vFZw/Dy8bYDFpb3QfPCr4xgjb6vGh1IUJd3/E2ym1jEJ8LLQCm9JQcB5ri07HRRjQ060Jo9OJ&#10;xrHlZtR3Cnc9XwohudOdpwarB3y3WH+dJke9u7ypp8MyP8qrFdf9OX00+6TU89O8ewOWcE5/MPzq&#10;kzpU5HQJkzeR9QrW2euKUAUrKYERkIuMFhcFm7UEXpX8/wfVDwAAAP//AwBQSwECLQAUAAYACAAA&#10;ACEAtoM4kv4AAADhAQAAEwAAAAAAAAAAAAAAAAAAAAAAW0NvbnRlbnRfVHlwZXNdLnhtbFBLAQIt&#10;ABQABgAIAAAAIQA4/SH/1gAAAJQBAAALAAAAAAAAAAAAAAAAAC8BAABfcmVscy8ucmVsc1BLAQIt&#10;ABQABgAIAAAAIQDJcyIBkgIAACMFAAAOAAAAAAAAAAAAAAAAAC4CAABkcnMvZTJvRG9jLnhtbFBL&#10;AQItABQABgAIAAAAIQBHotvE3QAAAAkBAAAPAAAAAAAAAAAAAAAAAOwEAABkcnMvZG93bnJldi54&#10;bWxQSwUGAAAAAAQABADzAAAA9gUAAAAA&#10;" fillcolor="window" stroked="f" strokeweight="1pt">
                <v:fill opacity="0"/>
                <v:path arrowok="t"/>
                <v:textbox>
                  <w:txbxContent>
                    <w:p w14:paraId="33A28411" w14:textId="288E6348" w:rsidR="00A14591" w:rsidRPr="00E22D5F" w:rsidRDefault="00A14591" w:rsidP="0006582A">
                      <w:pPr>
                        <w:jc w:val="center"/>
                        <w:rPr>
                          <w:b/>
                          <w:bCs/>
                          <w:color w:val="FFFFFF" w:themeColor="background1"/>
                          <w:szCs w:val="24"/>
                          <w:rtl/>
                          <w:lang w:bidi="fa-IR"/>
                        </w:rPr>
                      </w:pPr>
                      <w:r>
                        <w:rPr>
                          <w:rFonts w:hint="cs"/>
                          <w:b/>
                          <w:bCs/>
                          <w:color w:val="FFFFFF" w:themeColor="background1"/>
                          <w:szCs w:val="24"/>
                          <w:rtl/>
                          <w:lang w:bidi="fa-IR"/>
                        </w:rPr>
                        <w:t>-</w:t>
                      </w:r>
                    </w:p>
                  </w:txbxContent>
                </v:textbox>
                <w10:wrap anchorx="margin"/>
              </v:rect>
            </w:pict>
          </mc:Fallback>
        </mc:AlternateContent>
      </w:r>
      <w:r w:rsidR="00E80BA4">
        <w:rPr>
          <w:lang w:val="en-US" w:bidi="ar-SA"/>
        </w:rPr>
        <w:drawing>
          <wp:inline distT="0" distB="0" distL="0" distR="0" wp14:anchorId="10EA7037" wp14:editId="7F8BB509">
            <wp:extent cx="725170" cy="7194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5170" cy="719455"/>
                    </a:xfrm>
                    <a:prstGeom prst="rect">
                      <a:avLst/>
                    </a:prstGeom>
                    <a:noFill/>
                  </pic:spPr>
                </pic:pic>
              </a:graphicData>
            </a:graphic>
          </wp:inline>
        </w:drawing>
      </w:r>
    </w:p>
    <w:p w14:paraId="7A11597F" w14:textId="77777777" w:rsidR="00E80BA4" w:rsidRDefault="00E80BA4" w:rsidP="00E80BA4">
      <w:pPr>
        <w:pStyle w:val="a2"/>
        <w:rPr>
          <w:rtl/>
        </w:rPr>
      </w:pPr>
    </w:p>
    <w:p w14:paraId="25AA2887" w14:textId="0B300B87" w:rsidR="0006582A" w:rsidRDefault="00E80BA4" w:rsidP="00E80BA4">
      <w:pPr>
        <w:pStyle w:val="a2"/>
        <w:rPr>
          <w:rtl/>
        </w:rPr>
      </w:pPr>
      <w:r w:rsidRPr="00E80BA4">
        <w:rPr>
          <w:rFonts w:hint="cs"/>
          <w:rtl/>
        </w:rPr>
        <w:t>شرکت مدیریت تولید، انتقال و توزیع نیروی برق ایران(توانیر)</w:t>
      </w:r>
    </w:p>
    <w:p w14:paraId="4D36FFE0" w14:textId="77777777" w:rsidR="00E80BA4" w:rsidRPr="00E80BA4" w:rsidRDefault="00E80BA4" w:rsidP="00E80BA4">
      <w:pPr>
        <w:pStyle w:val="a2"/>
        <w:rPr>
          <w:rtl/>
        </w:rPr>
      </w:pPr>
    </w:p>
    <w:p w14:paraId="13B65A66" w14:textId="3FD44861" w:rsidR="00E80BA4" w:rsidRDefault="00E80BA4" w:rsidP="004B74D5">
      <w:pPr>
        <w:pStyle w:val="a2"/>
        <w:rPr>
          <w:sz w:val="32"/>
          <w:szCs w:val="32"/>
          <w:rtl/>
        </w:rPr>
      </w:pPr>
      <w:r w:rsidRPr="00E80BA4">
        <w:rPr>
          <w:rFonts w:hint="cs"/>
          <w:sz w:val="32"/>
          <w:szCs w:val="32"/>
          <w:rtl/>
        </w:rPr>
        <w:t xml:space="preserve">دستورالعمل </w:t>
      </w:r>
      <w:r w:rsidR="004B74D5">
        <w:rPr>
          <w:rFonts w:hint="cs"/>
          <w:sz w:val="32"/>
          <w:szCs w:val="32"/>
          <w:rtl/>
        </w:rPr>
        <w:t>سیستم اتصال زمین شبکه های توزیع</w:t>
      </w:r>
    </w:p>
    <w:p w14:paraId="7786496B" w14:textId="75BB8F7E" w:rsidR="00E80BA4" w:rsidRDefault="00E80BA4" w:rsidP="00E80BA4">
      <w:pPr>
        <w:pStyle w:val="a2"/>
        <w:rPr>
          <w:sz w:val="32"/>
          <w:szCs w:val="32"/>
          <w:rtl/>
        </w:rPr>
      </w:pPr>
    </w:p>
    <w:p w14:paraId="377CDE45" w14:textId="77777777" w:rsidR="00E80BA4" w:rsidRPr="00E80BA4" w:rsidRDefault="00E80BA4" w:rsidP="00E80BA4">
      <w:pPr>
        <w:pStyle w:val="a2"/>
        <w:rPr>
          <w:sz w:val="32"/>
          <w:szCs w:val="32"/>
          <w:rtl/>
        </w:rPr>
      </w:pPr>
    </w:p>
    <w:p w14:paraId="4BACC1FF" w14:textId="1195A8A5" w:rsidR="00E80BA4" w:rsidRDefault="00E80BA4" w:rsidP="00E80BA4">
      <w:pPr>
        <w:rPr>
          <w:rtl/>
          <w:lang w:bidi="fa-IR"/>
        </w:rPr>
      </w:pPr>
      <w:r>
        <w:rPr>
          <w:rFonts w:hint="cs"/>
          <w:rtl/>
          <w:lang w:bidi="fa-IR"/>
        </w:rPr>
        <w:t>دریافت کنندگان سند:</w:t>
      </w:r>
    </w:p>
    <w:p w14:paraId="35738334" w14:textId="35C29D82" w:rsidR="00E80BA4" w:rsidRDefault="00E80BA4" w:rsidP="003D7D5D">
      <w:pPr>
        <w:pStyle w:val="ListParagraph"/>
        <w:numPr>
          <w:ilvl w:val="0"/>
          <w:numId w:val="1"/>
        </w:numPr>
        <w:rPr>
          <w:rtl/>
          <w:lang w:bidi="fa-IR"/>
        </w:rPr>
      </w:pPr>
      <w:r>
        <w:rPr>
          <w:rFonts w:hint="cs"/>
          <w:rtl/>
          <w:lang w:bidi="fa-IR"/>
        </w:rPr>
        <w:t xml:space="preserve">معاونت </w:t>
      </w:r>
      <w:r w:rsidR="00D02A7A">
        <w:rPr>
          <w:rFonts w:hint="cs"/>
          <w:rtl/>
          <w:lang w:bidi="fa-IR"/>
        </w:rPr>
        <w:t>هماهنگی</w:t>
      </w:r>
      <w:r>
        <w:rPr>
          <w:rFonts w:hint="cs"/>
          <w:rtl/>
          <w:lang w:bidi="fa-IR"/>
        </w:rPr>
        <w:t xml:space="preserve"> توزیع شرکت توانیر </w:t>
      </w:r>
    </w:p>
    <w:p w14:paraId="6AFA8A63" w14:textId="416B24B6" w:rsidR="00E80BA4" w:rsidRDefault="00E80BA4" w:rsidP="003D7D5D">
      <w:pPr>
        <w:pStyle w:val="ListParagraph"/>
        <w:numPr>
          <w:ilvl w:val="0"/>
          <w:numId w:val="1"/>
        </w:numPr>
        <w:rPr>
          <w:lang w:bidi="fa-IR"/>
        </w:rPr>
      </w:pPr>
      <w:r>
        <w:rPr>
          <w:rFonts w:hint="cs"/>
          <w:rtl/>
          <w:lang w:bidi="fa-IR"/>
        </w:rPr>
        <w:t>شرکتهای توزیع نیروی برق ایران</w:t>
      </w:r>
    </w:p>
    <w:p w14:paraId="466C37C7" w14:textId="77777777" w:rsidR="00BB3D36" w:rsidRDefault="00BB3D36" w:rsidP="00BB3D36">
      <w:pPr>
        <w:rPr>
          <w:rtl/>
          <w:lang w:bidi="fa-IR"/>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E80BA4" w:rsidRPr="00E80BA4" w14:paraId="6345348B" w14:textId="77777777" w:rsidTr="00E80BA4">
        <w:trPr>
          <w:jc w:val="center"/>
        </w:trPr>
        <w:tc>
          <w:tcPr>
            <w:tcW w:w="2254" w:type="dxa"/>
            <w:tcBorders>
              <w:top w:val="single" w:sz="4" w:space="0" w:color="auto"/>
              <w:bottom w:val="single" w:sz="4" w:space="0" w:color="auto"/>
            </w:tcBorders>
            <w:shd w:val="clear" w:color="auto" w:fill="DEEAF6" w:themeFill="accent5" w:themeFillTint="33"/>
            <w:vAlign w:val="center"/>
          </w:tcPr>
          <w:p w14:paraId="0345EE44" w14:textId="126BDA09" w:rsidR="00E80BA4" w:rsidRPr="00E80BA4" w:rsidRDefault="00E80BA4" w:rsidP="00E80BA4">
            <w:pPr>
              <w:pStyle w:val="a3"/>
              <w:rPr>
                <w:rtl/>
              </w:rPr>
            </w:pPr>
            <w:r w:rsidRPr="00E80BA4">
              <w:rPr>
                <w:rFonts w:hint="cs"/>
                <w:rtl/>
              </w:rPr>
              <w:t>کد سند</w:t>
            </w:r>
          </w:p>
        </w:tc>
        <w:tc>
          <w:tcPr>
            <w:tcW w:w="2254" w:type="dxa"/>
            <w:tcBorders>
              <w:top w:val="single" w:sz="4" w:space="0" w:color="auto"/>
              <w:bottom w:val="single" w:sz="4" w:space="0" w:color="auto"/>
            </w:tcBorders>
            <w:shd w:val="clear" w:color="auto" w:fill="DEEAF6" w:themeFill="accent5" w:themeFillTint="33"/>
            <w:vAlign w:val="center"/>
          </w:tcPr>
          <w:p w14:paraId="2CD25370" w14:textId="2F85FD59" w:rsidR="00E80BA4" w:rsidRPr="00E80BA4" w:rsidRDefault="00E80BA4" w:rsidP="00E80BA4">
            <w:pPr>
              <w:pStyle w:val="a3"/>
              <w:rPr>
                <w:rtl/>
              </w:rPr>
            </w:pPr>
            <w:r w:rsidRPr="00E80BA4">
              <w:rPr>
                <w:rFonts w:hint="cs"/>
                <w:rtl/>
              </w:rPr>
              <w:t>تاریخ تهیه</w:t>
            </w:r>
          </w:p>
        </w:tc>
        <w:tc>
          <w:tcPr>
            <w:tcW w:w="2254" w:type="dxa"/>
            <w:tcBorders>
              <w:top w:val="single" w:sz="4" w:space="0" w:color="auto"/>
              <w:bottom w:val="single" w:sz="4" w:space="0" w:color="auto"/>
            </w:tcBorders>
            <w:shd w:val="clear" w:color="auto" w:fill="DEEAF6" w:themeFill="accent5" w:themeFillTint="33"/>
            <w:vAlign w:val="center"/>
          </w:tcPr>
          <w:p w14:paraId="1BD7B407" w14:textId="44F7404A" w:rsidR="00E80BA4" w:rsidRPr="00E80BA4" w:rsidRDefault="00E80BA4" w:rsidP="00E80BA4">
            <w:pPr>
              <w:pStyle w:val="a3"/>
              <w:rPr>
                <w:rtl/>
              </w:rPr>
            </w:pPr>
            <w:r w:rsidRPr="00E80BA4">
              <w:rPr>
                <w:rFonts w:hint="cs"/>
                <w:rtl/>
              </w:rPr>
              <w:t>تاریخ بازنگری</w:t>
            </w:r>
          </w:p>
        </w:tc>
        <w:tc>
          <w:tcPr>
            <w:tcW w:w="2254" w:type="dxa"/>
            <w:tcBorders>
              <w:top w:val="single" w:sz="4" w:space="0" w:color="auto"/>
              <w:bottom w:val="single" w:sz="4" w:space="0" w:color="auto"/>
            </w:tcBorders>
            <w:shd w:val="clear" w:color="auto" w:fill="DEEAF6" w:themeFill="accent5" w:themeFillTint="33"/>
            <w:vAlign w:val="center"/>
          </w:tcPr>
          <w:p w14:paraId="3D222DD6" w14:textId="05B27B60" w:rsidR="00E80BA4" w:rsidRPr="00E80BA4" w:rsidRDefault="00E80BA4" w:rsidP="00E80BA4">
            <w:pPr>
              <w:pStyle w:val="a3"/>
              <w:rPr>
                <w:rtl/>
              </w:rPr>
            </w:pPr>
            <w:r w:rsidRPr="00E80BA4">
              <w:rPr>
                <w:rFonts w:hint="cs"/>
                <w:rtl/>
              </w:rPr>
              <w:t>شماره آخرین بازنگری</w:t>
            </w:r>
          </w:p>
        </w:tc>
      </w:tr>
      <w:tr w:rsidR="00E80BA4" w:rsidRPr="00E80BA4" w14:paraId="7DEA5ADB" w14:textId="77777777" w:rsidTr="00E80BA4">
        <w:trPr>
          <w:jc w:val="center"/>
        </w:trPr>
        <w:tc>
          <w:tcPr>
            <w:tcW w:w="2254" w:type="dxa"/>
            <w:tcBorders>
              <w:top w:val="single" w:sz="4" w:space="0" w:color="auto"/>
              <w:bottom w:val="single" w:sz="4" w:space="0" w:color="auto"/>
            </w:tcBorders>
            <w:vAlign w:val="center"/>
          </w:tcPr>
          <w:p w14:paraId="70FDB579" w14:textId="16705F73" w:rsidR="00E80BA4" w:rsidRPr="00CE69F9" w:rsidRDefault="0001786B" w:rsidP="00E80BA4">
            <w:pPr>
              <w:pStyle w:val="a3"/>
              <w:rPr>
                <w:rFonts w:asciiTheme="majorBidi" w:hAnsiTheme="majorBidi" w:cstheme="majorBidi"/>
                <w:rtl/>
              </w:rPr>
            </w:pPr>
            <w:r w:rsidRPr="00CE69F9">
              <w:rPr>
                <w:rFonts w:asciiTheme="majorBidi" w:hAnsiTheme="majorBidi" w:cstheme="majorBidi"/>
                <w:color w:val="000000"/>
                <w:sz w:val="20"/>
                <w:szCs w:val="20"/>
                <w:shd w:val="clear" w:color="auto" w:fill="FFFFFF"/>
              </w:rPr>
              <w:t>TAV-112-07/00</w:t>
            </w:r>
          </w:p>
        </w:tc>
        <w:tc>
          <w:tcPr>
            <w:tcW w:w="2254" w:type="dxa"/>
            <w:tcBorders>
              <w:top w:val="single" w:sz="4" w:space="0" w:color="auto"/>
              <w:bottom w:val="single" w:sz="4" w:space="0" w:color="auto"/>
            </w:tcBorders>
            <w:vAlign w:val="center"/>
          </w:tcPr>
          <w:p w14:paraId="5027E242" w14:textId="59C19CAE" w:rsidR="00E80BA4" w:rsidRPr="00E80BA4" w:rsidRDefault="00CE69F9" w:rsidP="00E80BA4">
            <w:pPr>
              <w:pStyle w:val="a3"/>
              <w:rPr>
                <w:rtl/>
              </w:rPr>
            </w:pPr>
            <w:r>
              <w:rPr>
                <w:rFonts w:hint="cs"/>
                <w:rtl/>
              </w:rPr>
              <w:t>31/06/1402</w:t>
            </w:r>
          </w:p>
        </w:tc>
        <w:tc>
          <w:tcPr>
            <w:tcW w:w="2254" w:type="dxa"/>
            <w:tcBorders>
              <w:top w:val="single" w:sz="4" w:space="0" w:color="auto"/>
              <w:bottom w:val="single" w:sz="4" w:space="0" w:color="auto"/>
            </w:tcBorders>
            <w:vAlign w:val="center"/>
          </w:tcPr>
          <w:p w14:paraId="251FEF32" w14:textId="77777777" w:rsidR="00E80BA4" w:rsidRPr="00E80BA4" w:rsidRDefault="00E80BA4" w:rsidP="00E80BA4">
            <w:pPr>
              <w:pStyle w:val="a3"/>
              <w:rPr>
                <w:rtl/>
              </w:rPr>
            </w:pPr>
          </w:p>
        </w:tc>
        <w:tc>
          <w:tcPr>
            <w:tcW w:w="2254" w:type="dxa"/>
            <w:tcBorders>
              <w:top w:val="single" w:sz="4" w:space="0" w:color="auto"/>
              <w:bottom w:val="single" w:sz="4" w:space="0" w:color="auto"/>
            </w:tcBorders>
            <w:vAlign w:val="center"/>
          </w:tcPr>
          <w:p w14:paraId="5528163F" w14:textId="77777777" w:rsidR="00E80BA4" w:rsidRPr="00E80BA4" w:rsidRDefault="00E80BA4" w:rsidP="00E80BA4">
            <w:pPr>
              <w:pStyle w:val="a3"/>
              <w:rPr>
                <w:rtl/>
              </w:rPr>
            </w:pPr>
          </w:p>
        </w:tc>
      </w:tr>
    </w:tbl>
    <w:p w14:paraId="2C76C722" w14:textId="099EF5AD" w:rsidR="00E80BA4" w:rsidRDefault="00E80BA4" w:rsidP="00E80BA4">
      <w:pPr>
        <w:rPr>
          <w:rtl/>
          <w:lang w:bidi="fa-IR"/>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80BA4" w14:paraId="4548ED73" w14:textId="77777777" w:rsidTr="00E80BA4">
        <w:tc>
          <w:tcPr>
            <w:tcW w:w="3005" w:type="dxa"/>
            <w:tcBorders>
              <w:top w:val="single" w:sz="4" w:space="0" w:color="auto"/>
              <w:bottom w:val="single" w:sz="4" w:space="0" w:color="auto"/>
            </w:tcBorders>
            <w:shd w:val="clear" w:color="auto" w:fill="DEEAF6" w:themeFill="accent5" w:themeFillTint="33"/>
            <w:vAlign w:val="center"/>
          </w:tcPr>
          <w:p w14:paraId="2D44A24C" w14:textId="0546A118" w:rsidR="00E80BA4" w:rsidRDefault="00E80BA4" w:rsidP="00BB3D36">
            <w:pPr>
              <w:pStyle w:val="a3"/>
              <w:rPr>
                <w:rtl/>
              </w:rPr>
            </w:pPr>
            <w:r>
              <w:rPr>
                <w:rFonts w:hint="cs"/>
                <w:rtl/>
              </w:rPr>
              <w:t>تهیه کننده</w:t>
            </w:r>
          </w:p>
        </w:tc>
        <w:tc>
          <w:tcPr>
            <w:tcW w:w="3005" w:type="dxa"/>
            <w:tcBorders>
              <w:top w:val="single" w:sz="4" w:space="0" w:color="auto"/>
              <w:bottom w:val="single" w:sz="4" w:space="0" w:color="auto"/>
            </w:tcBorders>
            <w:shd w:val="clear" w:color="auto" w:fill="DEEAF6" w:themeFill="accent5" w:themeFillTint="33"/>
            <w:vAlign w:val="center"/>
          </w:tcPr>
          <w:p w14:paraId="3D1319FF" w14:textId="721F61C2" w:rsidR="00E80BA4" w:rsidRDefault="00E80BA4" w:rsidP="00BB3D36">
            <w:pPr>
              <w:pStyle w:val="a3"/>
              <w:rPr>
                <w:rtl/>
              </w:rPr>
            </w:pPr>
            <w:r>
              <w:rPr>
                <w:rFonts w:hint="cs"/>
                <w:rtl/>
              </w:rPr>
              <w:t>تائید کننده</w:t>
            </w:r>
          </w:p>
        </w:tc>
        <w:tc>
          <w:tcPr>
            <w:tcW w:w="3006" w:type="dxa"/>
            <w:tcBorders>
              <w:top w:val="single" w:sz="4" w:space="0" w:color="auto"/>
              <w:bottom w:val="single" w:sz="4" w:space="0" w:color="auto"/>
            </w:tcBorders>
            <w:shd w:val="clear" w:color="auto" w:fill="DEEAF6" w:themeFill="accent5" w:themeFillTint="33"/>
            <w:vAlign w:val="center"/>
          </w:tcPr>
          <w:p w14:paraId="20D9240E" w14:textId="7E22A8D4" w:rsidR="00E80BA4" w:rsidRDefault="00E80BA4" w:rsidP="00BB3D36">
            <w:pPr>
              <w:pStyle w:val="a3"/>
              <w:rPr>
                <w:rtl/>
              </w:rPr>
            </w:pPr>
            <w:r>
              <w:rPr>
                <w:rFonts w:hint="cs"/>
                <w:rtl/>
              </w:rPr>
              <w:t>تصویب کننده</w:t>
            </w:r>
          </w:p>
        </w:tc>
      </w:tr>
      <w:tr w:rsidR="00E80BA4" w14:paraId="513E47BA" w14:textId="77777777" w:rsidTr="00E80BA4">
        <w:tc>
          <w:tcPr>
            <w:tcW w:w="3005" w:type="dxa"/>
            <w:tcBorders>
              <w:top w:val="single" w:sz="4" w:space="0" w:color="auto"/>
              <w:bottom w:val="single" w:sz="4" w:space="0" w:color="auto"/>
            </w:tcBorders>
            <w:vAlign w:val="center"/>
          </w:tcPr>
          <w:p w14:paraId="19CA2FBE" w14:textId="5C701A79" w:rsidR="00E80BA4" w:rsidRPr="00F30F45" w:rsidRDefault="00F30F45" w:rsidP="00BB3D36">
            <w:pPr>
              <w:pStyle w:val="a3"/>
              <w:rPr>
                <w:sz w:val="20"/>
                <w:szCs w:val="22"/>
                <w:rtl/>
              </w:rPr>
            </w:pPr>
            <w:r w:rsidRPr="00F30F45">
              <w:rPr>
                <w:rFonts w:hint="cs"/>
                <w:sz w:val="20"/>
                <w:szCs w:val="22"/>
                <w:rtl/>
              </w:rPr>
              <w:t>کمیته تخصصی سیستم زمین شبکه های توزیع</w:t>
            </w:r>
          </w:p>
        </w:tc>
        <w:tc>
          <w:tcPr>
            <w:tcW w:w="3005" w:type="dxa"/>
            <w:tcBorders>
              <w:top w:val="single" w:sz="4" w:space="0" w:color="auto"/>
              <w:bottom w:val="single" w:sz="4" w:space="0" w:color="auto"/>
            </w:tcBorders>
            <w:vAlign w:val="center"/>
          </w:tcPr>
          <w:p w14:paraId="02233EAF" w14:textId="77777777" w:rsidR="00E80BA4" w:rsidRDefault="00F30F45" w:rsidP="00BB3D36">
            <w:pPr>
              <w:pStyle w:val="a3"/>
              <w:rPr>
                <w:sz w:val="20"/>
                <w:szCs w:val="22"/>
                <w:rtl/>
              </w:rPr>
            </w:pPr>
            <w:r w:rsidRPr="00F30F45">
              <w:rPr>
                <w:rFonts w:hint="cs"/>
                <w:sz w:val="20"/>
                <w:szCs w:val="22"/>
                <w:rtl/>
              </w:rPr>
              <w:t>مدیرکل دفتر مهندسی و راهبری شبکه</w:t>
            </w:r>
          </w:p>
          <w:p w14:paraId="7C965321" w14:textId="68E64F4F" w:rsidR="00F30F45" w:rsidRPr="00F30F45" w:rsidRDefault="00F30F45" w:rsidP="00BB3D36">
            <w:pPr>
              <w:pStyle w:val="a3"/>
              <w:rPr>
                <w:sz w:val="20"/>
                <w:szCs w:val="22"/>
                <w:rtl/>
              </w:rPr>
            </w:pPr>
            <w:r>
              <w:rPr>
                <w:rFonts w:hint="cs"/>
                <w:sz w:val="20"/>
                <w:szCs w:val="22"/>
                <w:rtl/>
              </w:rPr>
              <w:t>مسعود صادقی خمامی</w:t>
            </w:r>
          </w:p>
        </w:tc>
        <w:tc>
          <w:tcPr>
            <w:tcW w:w="3006" w:type="dxa"/>
            <w:tcBorders>
              <w:top w:val="single" w:sz="4" w:space="0" w:color="auto"/>
              <w:bottom w:val="single" w:sz="4" w:space="0" w:color="auto"/>
            </w:tcBorders>
            <w:vAlign w:val="center"/>
          </w:tcPr>
          <w:p w14:paraId="17D3EF3B" w14:textId="77777777" w:rsidR="00E80BA4" w:rsidRPr="00F30F45" w:rsidRDefault="00F30F45" w:rsidP="00BB3D36">
            <w:pPr>
              <w:pStyle w:val="a3"/>
              <w:rPr>
                <w:szCs w:val="22"/>
                <w:rtl/>
              </w:rPr>
            </w:pPr>
            <w:r w:rsidRPr="00F30F45">
              <w:rPr>
                <w:rFonts w:hint="cs"/>
                <w:szCs w:val="22"/>
                <w:rtl/>
              </w:rPr>
              <w:t>معاون هماهنگی توزیع توانیر</w:t>
            </w:r>
          </w:p>
          <w:p w14:paraId="2E00014A" w14:textId="2A8278FB" w:rsidR="00F30F45" w:rsidRPr="00F30F45" w:rsidRDefault="00F30F45" w:rsidP="00BB3D36">
            <w:pPr>
              <w:pStyle w:val="a3"/>
              <w:rPr>
                <w:szCs w:val="22"/>
                <w:rtl/>
              </w:rPr>
            </w:pPr>
            <w:r w:rsidRPr="00F30F45">
              <w:rPr>
                <w:rFonts w:hint="cs"/>
                <w:szCs w:val="22"/>
                <w:rtl/>
              </w:rPr>
              <w:t>حمیدرضا پیرپیران</w:t>
            </w:r>
          </w:p>
        </w:tc>
      </w:tr>
      <w:tr w:rsidR="00E80BA4" w14:paraId="5ED3E436" w14:textId="77777777" w:rsidTr="00E80BA4">
        <w:tc>
          <w:tcPr>
            <w:tcW w:w="3005" w:type="dxa"/>
            <w:tcBorders>
              <w:top w:val="single" w:sz="4" w:space="0" w:color="auto"/>
              <w:bottom w:val="single" w:sz="4" w:space="0" w:color="auto"/>
            </w:tcBorders>
            <w:vAlign w:val="center"/>
          </w:tcPr>
          <w:p w14:paraId="5D528E39" w14:textId="4BE24538" w:rsidR="00E80BA4" w:rsidRDefault="00E80BA4" w:rsidP="00BB3D36">
            <w:pPr>
              <w:pStyle w:val="a3"/>
              <w:rPr>
                <w:rtl/>
              </w:rPr>
            </w:pPr>
            <w:r>
              <w:rPr>
                <w:rFonts w:hint="cs"/>
                <w:rtl/>
              </w:rPr>
              <w:t>امضاء</w:t>
            </w:r>
          </w:p>
        </w:tc>
        <w:tc>
          <w:tcPr>
            <w:tcW w:w="3005" w:type="dxa"/>
            <w:tcBorders>
              <w:top w:val="single" w:sz="4" w:space="0" w:color="auto"/>
              <w:bottom w:val="single" w:sz="4" w:space="0" w:color="auto"/>
            </w:tcBorders>
            <w:vAlign w:val="center"/>
          </w:tcPr>
          <w:p w14:paraId="432710E0" w14:textId="7391BD30" w:rsidR="00E80BA4" w:rsidRDefault="00E80BA4" w:rsidP="00BB3D36">
            <w:pPr>
              <w:pStyle w:val="a3"/>
              <w:rPr>
                <w:rtl/>
              </w:rPr>
            </w:pPr>
            <w:r>
              <w:rPr>
                <w:rFonts w:hint="cs"/>
                <w:rtl/>
              </w:rPr>
              <w:t>امضاء</w:t>
            </w:r>
          </w:p>
        </w:tc>
        <w:tc>
          <w:tcPr>
            <w:tcW w:w="3006" w:type="dxa"/>
            <w:tcBorders>
              <w:top w:val="single" w:sz="4" w:space="0" w:color="auto"/>
              <w:bottom w:val="single" w:sz="4" w:space="0" w:color="auto"/>
            </w:tcBorders>
            <w:vAlign w:val="center"/>
          </w:tcPr>
          <w:p w14:paraId="4CBF37FE" w14:textId="6AB9F55A" w:rsidR="00E80BA4" w:rsidRDefault="00E80BA4" w:rsidP="00BB3D36">
            <w:pPr>
              <w:pStyle w:val="a3"/>
              <w:rPr>
                <w:rtl/>
              </w:rPr>
            </w:pPr>
            <w:r>
              <w:rPr>
                <w:rFonts w:hint="cs"/>
                <w:rtl/>
              </w:rPr>
              <w:t>امضاء</w:t>
            </w:r>
          </w:p>
        </w:tc>
      </w:tr>
    </w:tbl>
    <w:p w14:paraId="3243AB37" w14:textId="6025E4A1" w:rsidR="00E80BA4" w:rsidRDefault="00E80BA4" w:rsidP="00E80BA4">
      <w:pPr>
        <w:rPr>
          <w:rtl/>
          <w:lang w:bidi="fa-IR"/>
        </w:rPr>
      </w:pPr>
    </w:p>
    <w:p w14:paraId="28C0CF61" w14:textId="569BDCD6" w:rsidR="003300DE" w:rsidRPr="003300DE" w:rsidRDefault="00A14591" w:rsidP="003300DE">
      <w:pPr>
        <w:jc w:val="center"/>
        <w:rPr>
          <w:i/>
          <w:iCs/>
          <w:lang w:bidi="fa-IR"/>
        </w:rPr>
      </w:pPr>
      <w:hyperlink r:id="rId11" w:history="1">
        <w:r w:rsidR="003300DE" w:rsidRPr="003300DE">
          <w:rPr>
            <w:rStyle w:val="Hyperlink"/>
            <w:i/>
            <w:iCs/>
            <w:lang w:bidi="fa-IR"/>
          </w:rPr>
          <w:t>http://www.tavanir.org.ir/dm/dmnezarat/</w:t>
        </w:r>
      </w:hyperlink>
      <w:r w:rsidR="003300DE" w:rsidRPr="003300DE">
        <w:rPr>
          <w:i/>
          <w:iCs/>
          <w:lang w:bidi="fa-IR"/>
        </w:rPr>
        <w:t xml:space="preserve"> </w:t>
      </w:r>
    </w:p>
    <w:p w14:paraId="2CCC5CD2" w14:textId="44827783" w:rsidR="00E80BA4" w:rsidRDefault="00E80BA4" w:rsidP="00E80BA4">
      <w:pPr>
        <w:rPr>
          <w:rtl/>
          <w:lang w:bidi="fa-IR"/>
        </w:rPr>
      </w:pPr>
    </w:p>
    <w:p w14:paraId="42728B0F" w14:textId="77777777" w:rsidR="00497769" w:rsidRDefault="00497769" w:rsidP="00E80BA4">
      <w:pPr>
        <w:rPr>
          <w:rtl/>
          <w:lang w:bidi="fa-IR"/>
        </w:rPr>
        <w:sectPr w:rsidR="00497769" w:rsidSect="00E80BA4">
          <w:headerReference w:type="default" r:id="rId12"/>
          <w:footnotePr>
            <w:numRestart w:val="eachPage"/>
          </w:footnotePr>
          <w:pgSz w:w="11906" w:h="16838" w:code="9"/>
          <w:pgMar w:top="1843" w:right="1440" w:bottom="1440" w:left="1440" w:header="706" w:footer="965" w:gutter="0"/>
          <w:cols w:space="720"/>
          <w:docGrid w:linePitch="360"/>
        </w:sectPr>
      </w:pPr>
    </w:p>
    <w:p w14:paraId="5C2FB4B4" w14:textId="20C1B612" w:rsidR="00497769" w:rsidRDefault="00497769" w:rsidP="00E80BA4">
      <w:pPr>
        <w:rPr>
          <w:rtl/>
          <w:lang w:bidi="fa-IR"/>
        </w:rPr>
      </w:pPr>
    </w:p>
    <w:p w14:paraId="47901148" w14:textId="44D0DB8E" w:rsidR="00EC1A93" w:rsidRPr="00EC1A93" w:rsidRDefault="00EC1A93" w:rsidP="008723B2">
      <w:pPr>
        <w:rPr>
          <w:rStyle w:val="Strong"/>
          <w:rtl/>
        </w:rPr>
      </w:pPr>
      <w:r w:rsidRPr="00EC1A93">
        <w:rPr>
          <w:rStyle w:val="Strong"/>
          <w:rFonts w:hint="cs"/>
          <w:rtl/>
        </w:rPr>
        <w:t>فهرست مطالب</w:t>
      </w:r>
    </w:p>
    <w:tbl>
      <w:tblPr>
        <w:tblStyle w:val="TableGrid"/>
        <w:bidiVisual/>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14"/>
        <w:gridCol w:w="2995"/>
        <w:gridCol w:w="3017"/>
      </w:tblGrid>
      <w:tr w:rsidR="00EC1A93" w14:paraId="2929B5A1" w14:textId="77777777" w:rsidTr="00EC1A93">
        <w:tc>
          <w:tcPr>
            <w:tcW w:w="3116" w:type="dxa"/>
            <w:vAlign w:val="bottom"/>
          </w:tcPr>
          <w:p w14:paraId="57D2A0B5" w14:textId="3531C8B9" w:rsidR="00EC1A93" w:rsidRPr="00EC1A93" w:rsidRDefault="00EC1A93" w:rsidP="00EC1A93">
            <w:pPr>
              <w:jc w:val="left"/>
              <w:rPr>
                <w:b/>
                <w:bCs/>
                <w:rtl/>
                <w:lang w:bidi="fa-IR"/>
              </w:rPr>
            </w:pPr>
            <w:r w:rsidRPr="00EC1A93">
              <w:rPr>
                <w:rFonts w:hint="cs"/>
                <w:b/>
                <w:bCs/>
                <w:rtl/>
                <w:lang w:bidi="fa-IR"/>
              </w:rPr>
              <w:t>عنوان</w:t>
            </w:r>
          </w:p>
        </w:tc>
        <w:tc>
          <w:tcPr>
            <w:tcW w:w="3117" w:type="dxa"/>
          </w:tcPr>
          <w:p w14:paraId="466C2189" w14:textId="77777777" w:rsidR="00EC1A93" w:rsidRPr="00EC1A93" w:rsidRDefault="00EC1A93" w:rsidP="008723B2">
            <w:pPr>
              <w:rPr>
                <w:b/>
                <w:bCs/>
                <w:rtl/>
                <w:lang w:bidi="fa-IR"/>
              </w:rPr>
            </w:pPr>
          </w:p>
        </w:tc>
        <w:tc>
          <w:tcPr>
            <w:tcW w:w="3117" w:type="dxa"/>
            <w:vAlign w:val="bottom"/>
          </w:tcPr>
          <w:p w14:paraId="3D4F602F" w14:textId="40D579F3" w:rsidR="00EC1A93" w:rsidRPr="00EC1A93" w:rsidRDefault="00EC1A93" w:rsidP="00EC1A93">
            <w:pPr>
              <w:jc w:val="right"/>
              <w:rPr>
                <w:b/>
                <w:bCs/>
                <w:rtl/>
                <w:lang w:bidi="fa-IR"/>
              </w:rPr>
            </w:pPr>
            <w:r w:rsidRPr="00EC1A93">
              <w:rPr>
                <w:rFonts w:hint="cs"/>
                <w:b/>
                <w:bCs/>
                <w:rtl/>
                <w:lang w:bidi="fa-IR"/>
              </w:rPr>
              <w:t>صفحه</w:t>
            </w:r>
          </w:p>
        </w:tc>
      </w:tr>
    </w:tbl>
    <w:p w14:paraId="3C3F5D61" w14:textId="7F0AB53E" w:rsidR="004E434B" w:rsidRPr="00CA7F9E" w:rsidRDefault="0089237B" w:rsidP="00D62E34">
      <w:pPr>
        <w:pStyle w:val="TOC1"/>
        <w:rPr>
          <w:rFonts w:asciiTheme="minorHAnsi" w:eastAsiaTheme="minorEastAsia" w:hAnsiTheme="minorHAnsi" w:cstheme="minorBidi"/>
        </w:rPr>
      </w:pPr>
      <w:r w:rsidRPr="00CA7F9E">
        <w:rPr>
          <w:rtl/>
        </w:rPr>
        <w:fldChar w:fldCharType="begin"/>
      </w:r>
      <w:r w:rsidRPr="00CA7F9E">
        <w:rPr>
          <w:rtl/>
        </w:rPr>
        <w:instrText xml:space="preserve"> </w:instrText>
      </w:r>
      <w:r w:rsidRPr="00CA7F9E">
        <w:instrText>TOC</w:instrText>
      </w:r>
      <w:r w:rsidRPr="00CA7F9E">
        <w:rPr>
          <w:rtl/>
        </w:rPr>
        <w:instrText xml:space="preserve"> \</w:instrText>
      </w:r>
      <w:r w:rsidRPr="00CA7F9E">
        <w:instrText>o "1-5" \h \z \u \t "Heading 6,1</w:instrText>
      </w:r>
      <w:r w:rsidRPr="00CA7F9E">
        <w:rPr>
          <w:rtl/>
        </w:rPr>
        <w:instrText xml:space="preserve">" </w:instrText>
      </w:r>
      <w:r w:rsidRPr="00CA7F9E">
        <w:rPr>
          <w:rtl/>
        </w:rPr>
        <w:fldChar w:fldCharType="separate"/>
      </w:r>
    </w:p>
    <w:sdt>
      <w:sdtPr>
        <w:rPr>
          <w:rFonts w:ascii="Times New Roman" w:eastAsiaTheme="minorHAnsi" w:hAnsi="Times New Roman" w:cs="B Lotus"/>
          <w:b/>
          <w:bCs/>
          <w:noProof/>
          <w:color w:val="auto"/>
          <w:sz w:val="22"/>
          <w:szCs w:val="24"/>
          <w:rtl/>
        </w:rPr>
        <w:id w:val="-1386865652"/>
        <w:docPartObj>
          <w:docPartGallery w:val="Table of Contents"/>
          <w:docPartUnique/>
        </w:docPartObj>
      </w:sdtPr>
      <w:sdtContent>
        <w:p w14:paraId="777A959B" w14:textId="5F8D733D" w:rsidR="00CA7F9E" w:rsidRPr="00CA7F9E" w:rsidRDefault="00CA7F9E" w:rsidP="00A14B82">
          <w:pPr>
            <w:pStyle w:val="TOCHeading"/>
            <w:bidi/>
            <w:spacing w:line="276" w:lineRule="auto"/>
            <w:rPr>
              <w:b/>
              <w:bCs/>
              <w:noProof/>
              <w:sz w:val="22"/>
              <w:szCs w:val="24"/>
            </w:rPr>
          </w:pPr>
        </w:p>
        <w:p w14:paraId="0A9A106E" w14:textId="54C50251" w:rsidR="00CA7F9E" w:rsidRPr="00D62E34" w:rsidRDefault="00CA7F9E" w:rsidP="00A14B82">
          <w:pPr>
            <w:pStyle w:val="TOC1"/>
            <w:spacing w:line="276" w:lineRule="auto"/>
            <w:rPr>
              <w:rFonts w:asciiTheme="minorHAnsi" w:eastAsiaTheme="minorEastAsia" w:hAnsiTheme="minorHAnsi" w:cstheme="minorBidi"/>
              <w:sz w:val="28"/>
              <w:szCs w:val="32"/>
            </w:rPr>
          </w:pPr>
          <w:r w:rsidRPr="00CA7F9E">
            <w:fldChar w:fldCharType="begin"/>
          </w:r>
          <w:r w:rsidRPr="00CA7F9E">
            <w:instrText xml:space="preserve"> TOC \o "1-3" \h \z \u </w:instrText>
          </w:r>
          <w:r w:rsidRPr="00CA7F9E">
            <w:fldChar w:fldCharType="separate"/>
          </w:r>
          <w:hyperlink w:anchor="_Toc120892707" w:history="1">
            <w:r w:rsidR="00D62E34">
              <w:rPr>
                <w:rStyle w:val="Hyperlink"/>
                <w:rFonts w:hint="cs"/>
                <w:rtl/>
              </w:rPr>
              <w:t>فص</w:t>
            </w:r>
            <w:r w:rsidRPr="00D62E34">
              <w:rPr>
                <w:rStyle w:val="Hyperlink"/>
                <w:rFonts w:hint="cs"/>
                <w:rtl/>
              </w:rPr>
              <w:t>ل</w:t>
            </w:r>
            <w:r w:rsidRPr="00D62E34">
              <w:rPr>
                <w:rStyle w:val="Hyperlink"/>
                <w:rtl/>
              </w:rPr>
              <w:t xml:space="preserve"> 1: </w:t>
            </w:r>
            <w:r w:rsidRPr="00D62E34">
              <w:rPr>
                <w:rStyle w:val="Hyperlink"/>
                <w:rFonts w:hint="cs"/>
                <w:rtl/>
              </w:rPr>
              <w:t>اهداف</w:t>
            </w:r>
            <w:r w:rsidRPr="00D62E34">
              <w:rPr>
                <w:rStyle w:val="Hyperlink"/>
                <w:rtl/>
              </w:rPr>
              <w:t xml:space="preserve"> </w:t>
            </w:r>
            <w:r w:rsidRPr="00D62E34">
              <w:rPr>
                <w:rStyle w:val="Hyperlink"/>
                <w:rFonts w:hint="cs"/>
                <w:rtl/>
              </w:rPr>
              <w:t>و</w:t>
            </w:r>
            <w:r w:rsidRPr="00D62E34">
              <w:rPr>
                <w:rStyle w:val="Hyperlink"/>
                <w:rtl/>
              </w:rPr>
              <w:t xml:space="preserve"> </w:t>
            </w:r>
            <w:r w:rsidRPr="00D62E34">
              <w:rPr>
                <w:rStyle w:val="Hyperlink"/>
                <w:rFonts w:hint="cs"/>
                <w:rtl/>
              </w:rPr>
              <w:t>دامنه</w:t>
            </w:r>
            <w:r w:rsidRPr="00D62E34">
              <w:rPr>
                <w:rStyle w:val="Hyperlink"/>
                <w:rtl/>
              </w:rPr>
              <w:t xml:space="preserve"> </w:t>
            </w:r>
            <w:r w:rsidRPr="00D62E34">
              <w:rPr>
                <w:rStyle w:val="Hyperlink"/>
                <w:rFonts w:hint="cs"/>
                <w:rtl/>
              </w:rPr>
              <w:t>کاربرد</w:t>
            </w:r>
            <w:r w:rsidRPr="00CA7F9E">
              <w:rPr>
                <w:webHidden/>
              </w:rPr>
              <w:tab/>
            </w:r>
            <w:r w:rsidRPr="00CA7F9E">
              <w:rPr>
                <w:webHidden/>
              </w:rPr>
              <w:fldChar w:fldCharType="begin"/>
            </w:r>
            <w:r w:rsidRPr="00CA7F9E">
              <w:rPr>
                <w:webHidden/>
              </w:rPr>
              <w:instrText xml:space="preserve"> PAGEREF _Toc120892707 \h </w:instrText>
            </w:r>
            <w:r w:rsidRPr="00CA7F9E">
              <w:rPr>
                <w:webHidden/>
              </w:rPr>
            </w:r>
            <w:r w:rsidRPr="00CA7F9E">
              <w:rPr>
                <w:webHidden/>
              </w:rPr>
              <w:fldChar w:fldCharType="separate"/>
            </w:r>
            <w:r w:rsidR="00527BF6">
              <w:rPr>
                <w:webHidden/>
                <w:rtl/>
                <w:lang w:bidi="ar-SA"/>
              </w:rPr>
              <w:t>1</w:t>
            </w:r>
            <w:r w:rsidRPr="00CA7F9E">
              <w:rPr>
                <w:webHidden/>
              </w:rPr>
              <w:fldChar w:fldCharType="end"/>
            </w:r>
          </w:hyperlink>
        </w:p>
        <w:p w14:paraId="4CC84121" w14:textId="05ACC5C7" w:rsidR="00CA7F9E" w:rsidRPr="00D62E34" w:rsidRDefault="00A14591" w:rsidP="00A14B82">
          <w:pPr>
            <w:pStyle w:val="TOC1"/>
            <w:spacing w:line="276" w:lineRule="auto"/>
            <w:rPr>
              <w:rFonts w:asciiTheme="minorHAnsi" w:eastAsiaTheme="minorEastAsia" w:hAnsiTheme="minorHAnsi" w:cstheme="minorBidi"/>
            </w:rPr>
          </w:pPr>
          <w:hyperlink w:anchor="_Toc120892713" w:history="1">
            <w:r w:rsidR="00CA7F9E" w:rsidRPr="00D62E34">
              <w:rPr>
                <w:rStyle w:val="Hyperlink"/>
                <w:rFonts w:hint="cs"/>
                <w:rtl/>
              </w:rPr>
              <w:t>فصل</w:t>
            </w:r>
            <w:r w:rsidR="00CA7F9E" w:rsidRPr="00D62E34">
              <w:rPr>
                <w:rStyle w:val="Hyperlink"/>
                <w:rtl/>
              </w:rPr>
              <w:t xml:space="preserve"> 2: </w:t>
            </w:r>
            <w:r w:rsidR="00CA7F9E" w:rsidRPr="00D62E34">
              <w:rPr>
                <w:rStyle w:val="Hyperlink"/>
                <w:rFonts w:hint="cs"/>
                <w:rtl/>
              </w:rPr>
              <w:t>تعاری</w:t>
            </w:r>
            <w:r w:rsidR="00CA7F9E" w:rsidRPr="00D62E34">
              <w:rPr>
                <w:rStyle w:val="Hyperlink"/>
                <w:rFonts w:hint="eastAsia"/>
                <w:rtl/>
              </w:rPr>
              <w:t>ف</w:t>
            </w:r>
            <w:r w:rsidR="00CA7F9E" w:rsidRPr="00D62E34">
              <w:rPr>
                <w:webHidden/>
              </w:rPr>
              <w:tab/>
            </w:r>
            <w:r w:rsidR="00CA7F9E" w:rsidRPr="00D62E34">
              <w:rPr>
                <w:webHidden/>
              </w:rPr>
              <w:fldChar w:fldCharType="begin"/>
            </w:r>
            <w:r w:rsidR="00CA7F9E" w:rsidRPr="00D62E34">
              <w:rPr>
                <w:webHidden/>
              </w:rPr>
              <w:instrText xml:space="preserve"> PAGEREF _Toc120892713 \h </w:instrText>
            </w:r>
            <w:r w:rsidR="00CA7F9E" w:rsidRPr="00D62E34">
              <w:rPr>
                <w:webHidden/>
              </w:rPr>
            </w:r>
            <w:r w:rsidR="00CA7F9E" w:rsidRPr="00D62E34">
              <w:rPr>
                <w:webHidden/>
              </w:rPr>
              <w:fldChar w:fldCharType="separate"/>
            </w:r>
            <w:r w:rsidR="00527BF6">
              <w:rPr>
                <w:webHidden/>
                <w:rtl/>
                <w:lang w:bidi="ar-SA"/>
              </w:rPr>
              <w:t>4</w:t>
            </w:r>
            <w:r w:rsidR="00CA7F9E" w:rsidRPr="00D62E34">
              <w:rPr>
                <w:webHidden/>
              </w:rPr>
              <w:fldChar w:fldCharType="end"/>
            </w:r>
          </w:hyperlink>
        </w:p>
        <w:p w14:paraId="39777B1C" w14:textId="4455ED8D" w:rsidR="00CA7F9E" w:rsidRPr="00CA7F9E" w:rsidRDefault="00A14591" w:rsidP="00A14B82">
          <w:pPr>
            <w:pStyle w:val="TOC1"/>
            <w:spacing w:line="276" w:lineRule="auto"/>
            <w:rPr>
              <w:rFonts w:asciiTheme="minorHAnsi" w:eastAsiaTheme="minorEastAsia" w:hAnsiTheme="minorHAnsi" w:cstheme="minorBidi"/>
            </w:rPr>
          </w:pPr>
          <w:hyperlink w:anchor="_Toc120892714" w:history="1">
            <w:r w:rsidR="00CA7F9E" w:rsidRPr="00D62E34">
              <w:rPr>
                <w:rStyle w:val="Hyperlink"/>
                <w:rFonts w:hint="cs"/>
                <w:rtl/>
              </w:rPr>
              <w:t>فصل</w:t>
            </w:r>
            <w:r w:rsidR="00CA7F9E" w:rsidRPr="00D62E34">
              <w:rPr>
                <w:rStyle w:val="Hyperlink"/>
                <w:rtl/>
              </w:rPr>
              <w:t xml:space="preserve"> 3: </w:t>
            </w:r>
            <w:r w:rsidR="00CA7F9E" w:rsidRPr="00D62E34">
              <w:rPr>
                <w:rStyle w:val="Hyperlink"/>
                <w:rFonts w:hint="cs"/>
                <w:rtl/>
              </w:rPr>
              <w:t>اجزا</w:t>
            </w:r>
            <w:r w:rsidR="00CA7F9E" w:rsidRPr="00D62E34">
              <w:rPr>
                <w:rStyle w:val="Hyperlink"/>
                <w:rtl/>
              </w:rPr>
              <w:t xml:space="preserve"> </w:t>
            </w:r>
            <w:r w:rsidR="00CA7F9E" w:rsidRPr="00D62E34">
              <w:rPr>
                <w:rStyle w:val="Hyperlink"/>
                <w:rFonts w:hint="cs"/>
                <w:rtl/>
              </w:rPr>
              <w:t>و</w:t>
            </w:r>
            <w:r w:rsidR="00CA7F9E" w:rsidRPr="00D62E34">
              <w:rPr>
                <w:rStyle w:val="Hyperlink"/>
                <w:rtl/>
              </w:rPr>
              <w:t xml:space="preserve"> </w:t>
            </w:r>
            <w:r w:rsidR="00CA7F9E" w:rsidRPr="00D62E34">
              <w:rPr>
                <w:rStyle w:val="Hyperlink"/>
                <w:rFonts w:hint="cs"/>
                <w:rtl/>
              </w:rPr>
              <w:t>تجهی</w:t>
            </w:r>
            <w:r w:rsidR="00CA7F9E" w:rsidRPr="00D62E34">
              <w:rPr>
                <w:rStyle w:val="Hyperlink"/>
                <w:rFonts w:hint="eastAsia"/>
                <w:rtl/>
              </w:rPr>
              <w:t>زات</w:t>
            </w:r>
            <w:r w:rsidR="00CA7F9E" w:rsidRPr="00D62E34">
              <w:rPr>
                <w:rStyle w:val="Hyperlink"/>
                <w:rtl/>
              </w:rPr>
              <w:t xml:space="preserve"> س</w:t>
            </w:r>
            <w:r w:rsidR="00CA7F9E" w:rsidRPr="00D62E34">
              <w:rPr>
                <w:rStyle w:val="Hyperlink"/>
                <w:rFonts w:hint="cs"/>
                <w:rtl/>
              </w:rPr>
              <w:t>ی</w:t>
            </w:r>
            <w:r w:rsidR="00CA7F9E" w:rsidRPr="00D62E34">
              <w:rPr>
                <w:rStyle w:val="Hyperlink"/>
                <w:rFonts w:hint="eastAsia"/>
                <w:rtl/>
              </w:rPr>
              <w:t>ستم</w:t>
            </w:r>
            <w:r w:rsidR="00CA7F9E" w:rsidRPr="00D62E34">
              <w:rPr>
                <w:rStyle w:val="Hyperlink"/>
                <w:rtl/>
              </w:rPr>
              <w:t xml:space="preserve"> زم</w:t>
            </w:r>
            <w:r w:rsidR="00CA7F9E" w:rsidRPr="00D62E34">
              <w:rPr>
                <w:rStyle w:val="Hyperlink"/>
                <w:rFonts w:hint="cs"/>
                <w:rtl/>
              </w:rPr>
              <w:t>ی</w:t>
            </w:r>
            <w:r w:rsidR="00CA7F9E" w:rsidRPr="00D62E34">
              <w:rPr>
                <w:rStyle w:val="Hyperlink"/>
                <w:rFonts w:hint="eastAsia"/>
                <w:rtl/>
              </w:rPr>
              <w:t>ن</w:t>
            </w:r>
            <w:r w:rsidR="00CA7F9E" w:rsidRPr="00D62E34">
              <w:rPr>
                <w:webHidden/>
              </w:rPr>
              <w:tab/>
            </w:r>
            <w:r w:rsidR="00CA7F9E" w:rsidRPr="00D62E34">
              <w:rPr>
                <w:webHidden/>
              </w:rPr>
              <w:fldChar w:fldCharType="begin"/>
            </w:r>
            <w:r w:rsidR="00CA7F9E" w:rsidRPr="00D62E34">
              <w:rPr>
                <w:webHidden/>
              </w:rPr>
              <w:instrText xml:space="preserve"> PAGEREF _Toc120892714 \h </w:instrText>
            </w:r>
            <w:r w:rsidR="00CA7F9E" w:rsidRPr="00D62E34">
              <w:rPr>
                <w:webHidden/>
              </w:rPr>
            </w:r>
            <w:r w:rsidR="00CA7F9E" w:rsidRPr="00D62E34">
              <w:rPr>
                <w:webHidden/>
              </w:rPr>
              <w:fldChar w:fldCharType="separate"/>
            </w:r>
            <w:r w:rsidR="00527BF6">
              <w:rPr>
                <w:webHidden/>
                <w:rtl/>
                <w:lang w:bidi="ar-SA"/>
              </w:rPr>
              <w:t>7</w:t>
            </w:r>
            <w:r w:rsidR="00CA7F9E" w:rsidRPr="00D62E34">
              <w:rPr>
                <w:webHidden/>
              </w:rPr>
              <w:fldChar w:fldCharType="end"/>
            </w:r>
          </w:hyperlink>
        </w:p>
        <w:p w14:paraId="37BABF22" w14:textId="6D27AF53"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15"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خاک</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_Toc120892715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7</w:t>
            </w:r>
            <w:r w:rsidR="00CA7F9E" w:rsidRPr="00CA7F9E">
              <w:rPr>
                <w:b/>
                <w:bCs/>
                <w:noProof/>
                <w:webHidden/>
                <w:sz w:val="22"/>
                <w:szCs w:val="24"/>
              </w:rPr>
              <w:fldChar w:fldCharType="end"/>
            </w:r>
          </w:hyperlink>
        </w:p>
        <w:p w14:paraId="12434CA7" w14:textId="4AB2930C"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16"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تاثی</w:t>
            </w:r>
            <w:r w:rsidR="00CA7F9E" w:rsidRPr="00CA7F9E">
              <w:rPr>
                <w:rStyle w:val="Hyperlink"/>
                <w:rFonts w:hint="eastAsia"/>
                <w:b/>
                <w:bCs/>
                <w:noProof/>
                <w:sz w:val="22"/>
                <w:szCs w:val="24"/>
                <w:rtl/>
                <w:lang w:bidi="fa-IR"/>
              </w:rPr>
              <w:t>ر</w:t>
            </w:r>
            <w:r w:rsidR="00CA7F9E" w:rsidRPr="00CA7F9E">
              <w:rPr>
                <w:rStyle w:val="Hyperlink"/>
                <w:b/>
                <w:bCs/>
                <w:noProof/>
                <w:sz w:val="22"/>
                <w:szCs w:val="24"/>
                <w:rtl/>
                <w:lang w:bidi="fa-IR"/>
              </w:rPr>
              <w:t xml:space="preserve"> نوع خاک بر مقاومت و</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ژه</w:t>
            </w:r>
            <w:r w:rsidR="00CA7F9E" w:rsidRPr="00CA7F9E">
              <w:rPr>
                <w:rStyle w:val="Hyperlink"/>
                <w:b/>
                <w:bCs/>
                <w:noProof/>
                <w:sz w:val="22"/>
                <w:szCs w:val="24"/>
                <w:rtl/>
                <w:lang w:bidi="fa-IR"/>
              </w:rPr>
              <w:t xml:space="preserve"> آن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_Toc120892716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7</w:t>
            </w:r>
            <w:r w:rsidR="00CA7F9E" w:rsidRPr="00CA7F9E">
              <w:rPr>
                <w:b/>
                <w:bCs/>
                <w:noProof/>
                <w:webHidden/>
                <w:sz w:val="22"/>
                <w:szCs w:val="24"/>
              </w:rPr>
              <w:fldChar w:fldCharType="end"/>
            </w:r>
          </w:hyperlink>
        </w:p>
        <w:p w14:paraId="3AE05937" w14:textId="46D842EA"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18"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عوامل</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موثر</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بر</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مقاومت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وی</w:t>
            </w:r>
            <w:r w:rsidR="00CA7F9E" w:rsidRPr="00CA7F9E">
              <w:rPr>
                <w:rStyle w:val="Hyperlink"/>
                <w:rFonts w:hint="eastAsia"/>
                <w:b/>
                <w:bCs/>
                <w:noProof/>
                <w:sz w:val="22"/>
                <w:szCs w:val="24"/>
                <w:rtl/>
                <w:lang w:bidi="fa-IR"/>
              </w:rPr>
              <w:t>ژه</w:t>
            </w:r>
            <w:r w:rsidR="00CA7F9E" w:rsidRPr="00CA7F9E">
              <w:rPr>
                <w:rStyle w:val="Hyperlink"/>
                <w:b/>
                <w:bCs/>
                <w:noProof/>
                <w:sz w:val="22"/>
                <w:szCs w:val="24"/>
                <w:rtl/>
                <w:lang w:bidi="fa-IR"/>
              </w:rPr>
              <w:t xml:space="preserve"> خاک</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_Toc120892718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8</w:t>
            </w:r>
            <w:r w:rsidR="00CA7F9E" w:rsidRPr="00CA7F9E">
              <w:rPr>
                <w:b/>
                <w:bCs/>
                <w:noProof/>
                <w:webHidden/>
                <w:sz w:val="22"/>
                <w:szCs w:val="24"/>
              </w:rPr>
              <w:fldChar w:fldCharType="end"/>
            </w:r>
          </w:hyperlink>
        </w:p>
        <w:p w14:paraId="4BCB75CF" w14:textId="1D9818DD"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19"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انواع</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لای</w:t>
            </w:r>
            <w:r w:rsidR="00CA7F9E" w:rsidRPr="00CA7F9E">
              <w:rPr>
                <w:rStyle w:val="Hyperlink"/>
                <w:rFonts w:hint="eastAsia"/>
                <w:b/>
                <w:bCs/>
                <w:noProof/>
                <w:sz w:val="22"/>
                <w:szCs w:val="24"/>
                <w:rtl/>
                <w:lang w:bidi="fa-IR"/>
              </w:rPr>
              <w:t>ه</w:t>
            </w:r>
            <w:r w:rsidR="00CA7F9E" w:rsidRPr="00CA7F9E">
              <w:rPr>
                <w:rStyle w:val="Hyperlink"/>
                <w:b/>
                <w:bCs/>
                <w:noProof/>
                <w:sz w:val="22"/>
                <w:szCs w:val="24"/>
                <w:rtl/>
                <w:lang w:bidi="fa-IR"/>
              </w:rPr>
              <w:t xml:space="preserve"> 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خاک (همگن و ناهمگن)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_Toc120892719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10</w:t>
            </w:r>
            <w:r w:rsidR="00CA7F9E" w:rsidRPr="00CA7F9E">
              <w:rPr>
                <w:b/>
                <w:bCs/>
                <w:noProof/>
                <w:webHidden/>
                <w:sz w:val="22"/>
                <w:szCs w:val="24"/>
              </w:rPr>
              <w:fldChar w:fldCharType="end"/>
            </w:r>
          </w:hyperlink>
        </w:p>
        <w:p w14:paraId="57737671" w14:textId="35795534"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20"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الکترود</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زمی</w:t>
            </w:r>
            <w:r w:rsidR="00CA7F9E" w:rsidRPr="00CA7F9E">
              <w:rPr>
                <w:rStyle w:val="Hyperlink"/>
                <w:rFonts w:hint="eastAsia"/>
                <w:b/>
                <w:bCs/>
                <w:noProof/>
                <w:sz w:val="22"/>
                <w:szCs w:val="24"/>
                <w:rtl/>
                <w:lang w:bidi="fa-IR"/>
              </w:rPr>
              <w:t>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_Toc120892720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11</w:t>
            </w:r>
            <w:r w:rsidR="00CA7F9E" w:rsidRPr="00CA7F9E">
              <w:rPr>
                <w:b/>
                <w:bCs/>
                <w:noProof/>
                <w:webHidden/>
                <w:sz w:val="22"/>
                <w:szCs w:val="24"/>
              </w:rPr>
              <w:fldChar w:fldCharType="end"/>
            </w:r>
          </w:hyperlink>
        </w:p>
        <w:p w14:paraId="0393AAA4" w14:textId="7B673B3A"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21"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الکترودهای</w:t>
            </w:r>
            <w:r w:rsidR="00CA7F9E" w:rsidRPr="00CA7F9E">
              <w:rPr>
                <w:rStyle w:val="Hyperlink"/>
                <w:b/>
                <w:bCs/>
                <w:noProof/>
                <w:sz w:val="22"/>
                <w:szCs w:val="24"/>
                <w:rtl/>
                <w:lang w:bidi="fa-IR"/>
              </w:rPr>
              <w:t xml:space="preserve"> قائم</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_Toc120892721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12</w:t>
            </w:r>
            <w:r w:rsidR="00CA7F9E" w:rsidRPr="00CA7F9E">
              <w:rPr>
                <w:b/>
                <w:bCs/>
                <w:noProof/>
                <w:webHidden/>
                <w:sz w:val="22"/>
                <w:szCs w:val="24"/>
              </w:rPr>
              <w:fldChar w:fldCharType="end"/>
            </w:r>
          </w:hyperlink>
        </w:p>
        <w:p w14:paraId="53060408" w14:textId="46BBD321"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22"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الکترودهای</w:t>
            </w:r>
            <w:r w:rsidR="00CA7F9E" w:rsidRPr="00CA7F9E">
              <w:rPr>
                <w:rStyle w:val="Hyperlink"/>
                <w:b/>
                <w:bCs/>
                <w:noProof/>
                <w:sz w:val="22"/>
                <w:szCs w:val="24"/>
                <w:rtl/>
                <w:lang w:bidi="fa-IR"/>
              </w:rPr>
              <w:t xml:space="preserve"> افق</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_Toc120892722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14</w:t>
            </w:r>
            <w:r w:rsidR="00CA7F9E" w:rsidRPr="00CA7F9E">
              <w:rPr>
                <w:b/>
                <w:bCs/>
                <w:noProof/>
                <w:webHidden/>
                <w:sz w:val="22"/>
                <w:szCs w:val="24"/>
              </w:rPr>
              <w:fldChar w:fldCharType="end"/>
            </w:r>
          </w:hyperlink>
        </w:p>
        <w:p w14:paraId="28D5986D" w14:textId="3635DE7D"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23"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الکترودهای</w:t>
            </w:r>
            <w:r w:rsidR="00CA7F9E" w:rsidRPr="00CA7F9E">
              <w:rPr>
                <w:rStyle w:val="Hyperlink"/>
                <w:b/>
                <w:bCs/>
                <w:noProof/>
                <w:sz w:val="22"/>
                <w:szCs w:val="24"/>
                <w:rtl/>
                <w:lang w:bidi="fa-IR"/>
              </w:rPr>
              <w:t xml:space="preserve"> صفحه</w:t>
            </w:r>
            <w:r w:rsidR="00CA7F9E" w:rsidRPr="00CA7F9E">
              <w:rPr>
                <w:rStyle w:val="Hyperlink"/>
                <w:b/>
                <w:bCs/>
                <w:noProof/>
                <w:sz w:val="22"/>
                <w:szCs w:val="24"/>
                <w:lang w:bidi="fa-IR"/>
              </w:rPr>
              <w:t>‌</w:t>
            </w:r>
            <w:r w:rsidR="00CA7F9E" w:rsidRPr="00CA7F9E">
              <w:rPr>
                <w:rStyle w:val="Hyperlink"/>
                <w:b/>
                <w:bCs/>
                <w:noProof/>
                <w:sz w:val="22"/>
                <w:szCs w:val="24"/>
                <w:rtl/>
                <w:lang w:bidi="fa-IR"/>
              </w:rPr>
              <w:t>ا</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_Toc120892723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14</w:t>
            </w:r>
            <w:r w:rsidR="00CA7F9E" w:rsidRPr="00CA7F9E">
              <w:rPr>
                <w:b/>
                <w:bCs/>
                <w:noProof/>
                <w:webHidden/>
                <w:sz w:val="22"/>
                <w:szCs w:val="24"/>
              </w:rPr>
              <w:fldChar w:fldCharType="end"/>
            </w:r>
          </w:hyperlink>
        </w:p>
        <w:p w14:paraId="25454832" w14:textId="1DCD6D31"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24"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الکترود</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مدفون</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در</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بتن</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وفر)</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_Toc120892724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14</w:t>
            </w:r>
            <w:r w:rsidR="00CA7F9E" w:rsidRPr="00CA7F9E">
              <w:rPr>
                <w:b/>
                <w:bCs/>
                <w:noProof/>
                <w:webHidden/>
                <w:sz w:val="22"/>
                <w:szCs w:val="24"/>
              </w:rPr>
              <w:fldChar w:fldCharType="end"/>
            </w:r>
          </w:hyperlink>
        </w:p>
        <w:p w14:paraId="6DEF5B49" w14:textId="4E2F64AE"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25"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الکترودهای</w:t>
            </w:r>
            <w:r w:rsidR="00CA7F9E" w:rsidRPr="00CA7F9E">
              <w:rPr>
                <w:rStyle w:val="Hyperlink"/>
                <w:b/>
                <w:bCs/>
                <w:noProof/>
                <w:sz w:val="22"/>
                <w:szCs w:val="24"/>
                <w:rtl/>
                <w:lang w:bidi="fa-IR"/>
              </w:rPr>
              <w:t xml:space="preserve"> موجود </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ا طب</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ع</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_Toc120892725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15</w:t>
            </w:r>
            <w:r w:rsidR="00CA7F9E" w:rsidRPr="00CA7F9E">
              <w:rPr>
                <w:b/>
                <w:bCs/>
                <w:noProof/>
                <w:webHidden/>
                <w:sz w:val="22"/>
                <w:szCs w:val="24"/>
              </w:rPr>
              <w:fldChar w:fldCharType="end"/>
            </w:r>
          </w:hyperlink>
        </w:p>
        <w:p w14:paraId="128DF768" w14:textId="3B81605C"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26"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ملاحظات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مربوط</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به</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ان</w:t>
            </w:r>
            <w:r w:rsidR="00CA7F9E" w:rsidRPr="00CA7F9E">
              <w:rPr>
                <w:rStyle w:val="Hyperlink"/>
                <w:b/>
                <w:bCs/>
                <w:noProof/>
                <w:sz w:val="22"/>
                <w:szCs w:val="24"/>
                <w:rtl/>
                <w:lang w:bidi="fa-IR"/>
              </w:rPr>
              <w:t>تخاب جنس و سطح مقطع الکترودها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_Toc120892726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15</w:t>
            </w:r>
            <w:r w:rsidR="00CA7F9E" w:rsidRPr="00CA7F9E">
              <w:rPr>
                <w:b/>
                <w:bCs/>
                <w:noProof/>
                <w:webHidden/>
                <w:sz w:val="22"/>
                <w:szCs w:val="24"/>
              </w:rPr>
              <w:fldChar w:fldCharType="end"/>
            </w:r>
          </w:hyperlink>
        </w:p>
        <w:p w14:paraId="6B591C3B" w14:textId="45282A7A"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27"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7</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ملاحظات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مربوط</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به</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محل</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نصب</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الکترودها</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_Toc120892727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16</w:t>
            </w:r>
            <w:r w:rsidR="00CA7F9E" w:rsidRPr="00CA7F9E">
              <w:rPr>
                <w:b/>
                <w:bCs/>
                <w:noProof/>
                <w:webHidden/>
                <w:sz w:val="22"/>
                <w:szCs w:val="24"/>
              </w:rPr>
              <w:fldChar w:fldCharType="end"/>
            </w:r>
          </w:hyperlink>
        </w:p>
        <w:p w14:paraId="549D0043" w14:textId="5D63D14A"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28"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هادی</w:t>
            </w:r>
            <w:r w:rsidR="00CA7F9E" w:rsidRPr="00CA7F9E">
              <w:rPr>
                <w:rStyle w:val="Hyperlink"/>
                <w:b/>
                <w:bCs/>
                <w:noProof/>
                <w:sz w:val="22"/>
                <w:szCs w:val="24"/>
                <w:rtl/>
                <w:lang w:bidi="fa-IR"/>
              </w:rPr>
              <w:t xml:space="preserve"> اتصال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_Toc120892728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16</w:t>
            </w:r>
            <w:r w:rsidR="00CA7F9E" w:rsidRPr="00CA7F9E">
              <w:rPr>
                <w:b/>
                <w:bCs/>
                <w:noProof/>
                <w:webHidden/>
                <w:sz w:val="22"/>
                <w:szCs w:val="24"/>
              </w:rPr>
              <w:fldChar w:fldCharType="end"/>
            </w:r>
          </w:hyperlink>
        </w:p>
        <w:p w14:paraId="261FFBDC" w14:textId="7773EDDB"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29"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مشخصات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فنی</w:t>
            </w:r>
            <w:r w:rsidR="00CA7F9E" w:rsidRPr="00CA7F9E">
              <w:rPr>
                <w:rStyle w:val="Hyperlink"/>
                <w:b/>
                <w:bCs/>
                <w:noProof/>
                <w:sz w:val="22"/>
                <w:szCs w:val="24"/>
                <w:rtl/>
                <w:lang w:bidi="fa-IR"/>
              </w:rPr>
              <w:t xml:space="preserve"> هاد</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اتصال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_Toc120892729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18</w:t>
            </w:r>
            <w:r w:rsidR="00CA7F9E" w:rsidRPr="00CA7F9E">
              <w:rPr>
                <w:b/>
                <w:bCs/>
                <w:noProof/>
                <w:webHidden/>
                <w:sz w:val="22"/>
                <w:szCs w:val="24"/>
              </w:rPr>
              <w:fldChar w:fldCharType="end"/>
            </w:r>
          </w:hyperlink>
        </w:p>
        <w:p w14:paraId="340DE184" w14:textId="776933E6"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30"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استحکام</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هادی</w:t>
            </w:r>
            <w:r w:rsidR="00CA7F9E" w:rsidRPr="00CA7F9E">
              <w:rPr>
                <w:rStyle w:val="Hyperlink"/>
                <w:b/>
                <w:bCs/>
                <w:noProof/>
                <w:sz w:val="22"/>
                <w:szCs w:val="24"/>
                <w:rtl/>
                <w:lang w:bidi="fa-IR"/>
              </w:rPr>
              <w:t xml:space="preserve"> اتصال به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در برابر ن</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روها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مکان</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ک</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و عوامل خوردگ</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_Toc120892730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18</w:t>
            </w:r>
            <w:r w:rsidR="00CA7F9E" w:rsidRPr="00CA7F9E">
              <w:rPr>
                <w:b/>
                <w:bCs/>
                <w:noProof/>
                <w:webHidden/>
                <w:sz w:val="22"/>
                <w:szCs w:val="24"/>
              </w:rPr>
              <w:fldChar w:fldCharType="end"/>
            </w:r>
          </w:hyperlink>
        </w:p>
        <w:p w14:paraId="13916072" w14:textId="7F5255CE"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31"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انتخاب</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سطح</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مقطع</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هادی</w:t>
            </w:r>
            <w:r w:rsidR="00CA7F9E" w:rsidRPr="00CA7F9E">
              <w:rPr>
                <w:rStyle w:val="Hyperlink"/>
                <w:b/>
                <w:bCs/>
                <w:noProof/>
                <w:sz w:val="22"/>
                <w:szCs w:val="24"/>
                <w:rtl/>
                <w:lang w:bidi="fa-IR"/>
              </w:rPr>
              <w:t xml:space="preserve"> اتصال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با توجه به تحمل جر</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ان</w:t>
            </w:r>
            <w:r w:rsidR="00CA7F9E" w:rsidRPr="00CA7F9E">
              <w:rPr>
                <w:rStyle w:val="Hyperlink"/>
                <w:b/>
                <w:bCs/>
                <w:noProof/>
                <w:sz w:val="22"/>
                <w:szCs w:val="24"/>
                <w:rtl/>
                <w:lang w:bidi="fa-IR"/>
              </w:rPr>
              <w:t xml:space="preserve"> خطا</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_Toc120892731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19</w:t>
            </w:r>
            <w:r w:rsidR="00CA7F9E" w:rsidRPr="00CA7F9E">
              <w:rPr>
                <w:b/>
                <w:bCs/>
                <w:noProof/>
                <w:webHidden/>
                <w:sz w:val="22"/>
                <w:szCs w:val="24"/>
              </w:rPr>
              <w:fldChar w:fldCharType="end"/>
            </w:r>
          </w:hyperlink>
        </w:p>
        <w:p w14:paraId="4B2DA093" w14:textId="27FCB747"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32"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هادی</w:t>
            </w:r>
            <w:r w:rsidR="00CA7F9E" w:rsidRPr="00CA7F9E">
              <w:rPr>
                <w:rStyle w:val="Hyperlink"/>
                <w:b/>
                <w:bCs/>
                <w:noProof/>
                <w:sz w:val="22"/>
                <w:szCs w:val="24"/>
                <w:rtl/>
                <w:lang w:bidi="fa-IR"/>
              </w:rPr>
              <w:t xml:space="preserve"> همبند</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حفاظت</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برا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اتصال به ترم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نال</w:t>
            </w:r>
            <w:r w:rsidR="00CA7F9E" w:rsidRPr="00CA7F9E">
              <w:rPr>
                <w:rStyle w:val="Hyperlink"/>
                <w:b/>
                <w:bCs/>
                <w:noProof/>
                <w:sz w:val="22"/>
                <w:szCs w:val="24"/>
                <w:rtl/>
                <w:lang w:bidi="fa-IR"/>
              </w:rPr>
              <w:t xml:space="preserve"> اصل</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اتصال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_Toc120892732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19</w:t>
            </w:r>
            <w:r w:rsidR="00CA7F9E" w:rsidRPr="00CA7F9E">
              <w:rPr>
                <w:b/>
                <w:bCs/>
                <w:noProof/>
                <w:webHidden/>
                <w:sz w:val="22"/>
                <w:szCs w:val="24"/>
              </w:rPr>
              <w:fldChar w:fldCharType="end"/>
            </w:r>
          </w:hyperlink>
        </w:p>
        <w:p w14:paraId="3075F2DB" w14:textId="6C138673"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33"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اتصالات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سی</w:t>
            </w:r>
            <w:r w:rsidR="00CA7F9E" w:rsidRPr="00CA7F9E">
              <w:rPr>
                <w:rStyle w:val="Hyperlink"/>
                <w:b/>
                <w:bCs/>
                <w:noProof/>
                <w:sz w:val="22"/>
                <w:szCs w:val="24"/>
                <w:rtl/>
                <w:lang w:bidi="fa-IR"/>
              </w:rPr>
              <w:t>ستم زم</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_Toc120892733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20</w:t>
            </w:r>
            <w:r w:rsidR="00CA7F9E" w:rsidRPr="00CA7F9E">
              <w:rPr>
                <w:b/>
                <w:bCs/>
                <w:noProof/>
                <w:webHidden/>
                <w:sz w:val="22"/>
                <w:szCs w:val="24"/>
              </w:rPr>
              <w:fldChar w:fldCharType="end"/>
            </w:r>
          </w:hyperlink>
        </w:p>
        <w:p w14:paraId="37F29207" w14:textId="2FF30236"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34"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اتصالات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جوشی</w:t>
            </w:r>
            <w:r w:rsidR="00CA7F9E" w:rsidRPr="00CA7F9E">
              <w:rPr>
                <w:rStyle w:val="Hyperlink"/>
                <w:b/>
                <w:bCs/>
                <w:noProof/>
                <w:sz w:val="22"/>
                <w:szCs w:val="24"/>
                <w:rtl/>
                <w:lang w:bidi="fa-IR"/>
              </w:rPr>
              <w:t xml:space="preserve"> اگزوترم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ک</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_Toc120892734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20</w:t>
            </w:r>
            <w:r w:rsidR="00CA7F9E" w:rsidRPr="00CA7F9E">
              <w:rPr>
                <w:b/>
                <w:bCs/>
                <w:noProof/>
                <w:webHidden/>
                <w:sz w:val="22"/>
                <w:szCs w:val="24"/>
              </w:rPr>
              <w:fldChar w:fldCharType="end"/>
            </w:r>
          </w:hyperlink>
        </w:p>
        <w:p w14:paraId="6FD8E18B" w14:textId="19451F00"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35"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کلمپ</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اتصال</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زمی</w:t>
            </w:r>
            <w:r w:rsidR="00CA7F9E" w:rsidRPr="00CA7F9E">
              <w:rPr>
                <w:rStyle w:val="Hyperlink"/>
                <w:b/>
                <w:bCs/>
                <w:noProof/>
                <w:sz w:val="22"/>
                <w:szCs w:val="24"/>
                <w:rtl/>
                <w:lang w:bidi="fa-IR"/>
              </w:rPr>
              <w:t>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_Toc120892735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21</w:t>
            </w:r>
            <w:r w:rsidR="00CA7F9E" w:rsidRPr="00CA7F9E">
              <w:rPr>
                <w:b/>
                <w:bCs/>
                <w:noProof/>
                <w:webHidden/>
                <w:sz w:val="22"/>
                <w:szCs w:val="24"/>
              </w:rPr>
              <w:fldChar w:fldCharType="end"/>
            </w:r>
          </w:hyperlink>
        </w:p>
        <w:p w14:paraId="6E518AE1" w14:textId="5070E3C3"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36"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کابلشو</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_Toc120892736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22</w:t>
            </w:r>
            <w:r w:rsidR="00CA7F9E" w:rsidRPr="00CA7F9E">
              <w:rPr>
                <w:b/>
                <w:bCs/>
                <w:noProof/>
                <w:webHidden/>
                <w:sz w:val="22"/>
                <w:szCs w:val="24"/>
              </w:rPr>
              <w:fldChar w:fldCharType="end"/>
            </w:r>
          </w:hyperlink>
        </w:p>
        <w:p w14:paraId="4949BD78" w14:textId="13F8D989"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37"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نکات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کاربردی</w:t>
            </w:r>
            <w:r w:rsidR="00CA7F9E" w:rsidRPr="00CA7F9E">
              <w:rPr>
                <w:rStyle w:val="Hyperlink"/>
                <w:b/>
                <w:bCs/>
                <w:noProof/>
                <w:sz w:val="22"/>
                <w:szCs w:val="24"/>
                <w:rtl/>
                <w:lang w:bidi="fa-IR"/>
              </w:rPr>
              <w:t xml:space="preserve"> اتصال هاد</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ها</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_Toc120892737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23</w:t>
            </w:r>
            <w:r w:rsidR="00CA7F9E" w:rsidRPr="00CA7F9E">
              <w:rPr>
                <w:b/>
                <w:bCs/>
                <w:noProof/>
                <w:webHidden/>
                <w:sz w:val="22"/>
                <w:szCs w:val="24"/>
              </w:rPr>
              <w:fldChar w:fldCharType="end"/>
            </w:r>
          </w:hyperlink>
        </w:p>
        <w:p w14:paraId="2CF67571" w14:textId="326DF377"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38"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خوردگی</w:t>
            </w:r>
            <w:r w:rsidR="00CA7F9E" w:rsidRPr="00CA7F9E">
              <w:rPr>
                <w:rStyle w:val="Hyperlink"/>
                <w:b/>
                <w:bCs/>
                <w:noProof/>
                <w:sz w:val="22"/>
                <w:szCs w:val="24"/>
                <w:rtl/>
                <w:lang w:bidi="fa-IR"/>
              </w:rPr>
              <w:t xml:space="preserve"> در س</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ستم</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_Toc120892738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23</w:t>
            </w:r>
            <w:r w:rsidR="00CA7F9E" w:rsidRPr="00CA7F9E">
              <w:rPr>
                <w:b/>
                <w:bCs/>
                <w:noProof/>
                <w:webHidden/>
                <w:sz w:val="22"/>
                <w:szCs w:val="24"/>
              </w:rPr>
              <w:fldChar w:fldCharType="end"/>
            </w:r>
          </w:hyperlink>
        </w:p>
        <w:p w14:paraId="06044985" w14:textId="136B936A"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39"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خوردگی</w:t>
            </w:r>
            <w:r w:rsidR="00CA7F9E" w:rsidRPr="00CA7F9E">
              <w:rPr>
                <w:rStyle w:val="Hyperlink"/>
                <w:b/>
                <w:bCs/>
                <w:noProof/>
                <w:sz w:val="22"/>
                <w:szCs w:val="24"/>
                <w:rtl/>
                <w:lang w:bidi="fa-IR"/>
              </w:rPr>
              <w:t xml:space="preserve"> عموم</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_Toc120892739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24</w:t>
            </w:r>
            <w:r w:rsidR="00CA7F9E" w:rsidRPr="00CA7F9E">
              <w:rPr>
                <w:b/>
                <w:bCs/>
                <w:noProof/>
                <w:webHidden/>
                <w:sz w:val="22"/>
                <w:szCs w:val="24"/>
              </w:rPr>
              <w:fldChar w:fldCharType="end"/>
            </w:r>
          </w:hyperlink>
        </w:p>
        <w:p w14:paraId="6D852225" w14:textId="0C456EFD"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40"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خوردگی</w:t>
            </w:r>
            <w:r w:rsidR="00CA7F9E" w:rsidRPr="00CA7F9E">
              <w:rPr>
                <w:rStyle w:val="Hyperlink"/>
                <w:b/>
                <w:bCs/>
                <w:noProof/>
                <w:sz w:val="22"/>
                <w:szCs w:val="24"/>
                <w:rtl/>
                <w:lang w:bidi="fa-IR"/>
              </w:rPr>
              <w:t xml:space="preserve"> گالوان</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ک</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_Toc120892740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25</w:t>
            </w:r>
            <w:r w:rsidR="00CA7F9E" w:rsidRPr="00CA7F9E">
              <w:rPr>
                <w:b/>
                <w:bCs/>
                <w:noProof/>
                <w:webHidden/>
                <w:sz w:val="22"/>
                <w:szCs w:val="24"/>
              </w:rPr>
              <w:fldChar w:fldCharType="end"/>
            </w:r>
          </w:hyperlink>
        </w:p>
        <w:p w14:paraId="277BD370" w14:textId="759D391C"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41"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خوردگي</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پيل</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غلظتي</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_Toc120892741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25</w:t>
            </w:r>
            <w:r w:rsidR="00CA7F9E" w:rsidRPr="00CA7F9E">
              <w:rPr>
                <w:b/>
                <w:bCs/>
                <w:noProof/>
                <w:webHidden/>
                <w:sz w:val="22"/>
                <w:szCs w:val="24"/>
              </w:rPr>
              <w:fldChar w:fldCharType="end"/>
            </w:r>
          </w:hyperlink>
        </w:p>
        <w:p w14:paraId="546B3C0A" w14:textId="6E84141B"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42"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خوردگي</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ناشی</w:t>
            </w:r>
            <w:r w:rsidR="00CA7F9E" w:rsidRPr="00CA7F9E">
              <w:rPr>
                <w:rStyle w:val="Hyperlink"/>
                <w:b/>
                <w:bCs/>
                <w:noProof/>
                <w:sz w:val="22"/>
                <w:szCs w:val="24"/>
                <w:rtl/>
                <w:lang w:bidi="fa-IR"/>
              </w:rPr>
              <w:t xml:space="preserve"> از جريان سرگردان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_Toc120892742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25</w:t>
            </w:r>
            <w:r w:rsidR="00CA7F9E" w:rsidRPr="00CA7F9E">
              <w:rPr>
                <w:b/>
                <w:bCs/>
                <w:noProof/>
                <w:webHidden/>
                <w:sz w:val="22"/>
                <w:szCs w:val="24"/>
              </w:rPr>
              <w:fldChar w:fldCharType="end"/>
            </w:r>
          </w:hyperlink>
        </w:p>
        <w:p w14:paraId="30EB28FF" w14:textId="2CE2F063"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43"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ملاحظات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جهت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کاهش</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می</w:t>
            </w:r>
            <w:r w:rsidR="00CA7F9E" w:rsidRPr="00CA7F9E">
              <w:rPr>
                <w:rStyle w:val="Hyperlink"/>
                <w:rFonts w:hint="eastAsia"/>
                <w:b/>
                <w:bCs/>
                <w:noProof/>
                <w:sz w:val="22"/>
                <w:szCs w:val="24"/>
                <w:rtl/>
                <w:lang w:bidi="fa-IR"/>
              </w:rPr>
              <w:t>زان</w:t>
            </w:r>
            <w:r w:rsidR="00CA7F9E" w:rsidRPr="00CA7F9E">
              <w:rPr>
                <w:rStyle w:val="Hyperlink"/>
                <w:b/>
                <w:bCs/>
                <w:noProof/>
                <w:sz w:val="22"/>
                <w:szCs w:val="24"/>
                <w:rtl/>
                <w:lang w:bidi="fa-IR"/>
              </w:rPr>
              <w:t xml:space="preserve"> خوردگ</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_Toc120892743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26</w:t>
            </w:r>
            <w:r w:rsidR="00CA7F9E" w:rsidRPr="00CA7F9E">
              <w:rPr>
                <w:b/>
                <w:bCs/>
                <w:noProof/>
                <w:webHidden/>
                <w:sz w:val="22"/>
                <w:szCs w:val="24"/>
              </w:rPr>
              <w:fldChar w:fldCharType="end"/>
            </w:r>
          </w:hyperlink>
        </w:p>
        <w:p w14:paraId="48907E8D" w14:textId="6739EE89"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44"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مواد</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بهبود</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دهنده</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_Toc120892744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28</w:t>
            </w:r>
            <w:r w:rsidR="00CA7F9E" w:rsidRPr="00CA7F9E">
              <w:rPr>
                <w:b/>
                <w:bCs/>
                <w:noProof/>
                <w:webHidden/>
                <w:sz w:val="22"/>
                <w:szCs w:val="24"/>
              </w:rPr>
              <w:fldChar w:fldCharType="end"/>
            </w:r>
          </w:hyperlink>
        </w:p>
        <w:p w14:paraId="6A53BEBD" w14:textId="5063103F"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46"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الزامات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مواد</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بهبود</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دهنده</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w:t>
            </w:r>
            <w:r w:rsidR="00CA7F9E" w:rsidRPr="00CA7F9E">
              <w:rPr>
                <w:rStyle w:val="Hyperlink"/>
                <w:b/>
                <w:bCs/>
                <w:noProof/>
                <w:sz w:val="22"/>
                <w:szCs w:val="24"/>
                <w:rtl/>
                <w:lang w:bidi="fa-IR"/>
              </w:rPr>
              <w:t>ستاندارد</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_Toc120892746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29</w:t>
            </w:r>
            <w:r w:rsidR="00CA7F9E" w:rsidRPr="00CA7F9E">
              <w:rPr>
                <w:b/>
                <w:bCs/>
                <w:noProof/>
                <w:webHidden/>
                <w:sz w:val="22"/>
                <w:szCs w:val="24"/>
              </w:rPr>
              <w:fldChar w:fldCharType="end"/>
            </w:r>
          </w:hyperlink>
        </w:p>
        <w:p w14:paraId="29C9387F" w14:textId="70C9CF44"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47" w:history="1">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نحوه</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گزارشدهی</w:t>
            </w:r>
            <w:r w:rsidR="00CA7F9E" w:rsidRPr="00CA7F9E">
              <w:rPr>
                <w:rStyle w:val="Hyperlink"/>
                <w:b/>
                <w:bCs/>
                <w:noProof/>
                <w:sz w:val="22"/>
                <w:szCs w:val="24"/>
                <w:rtl/>
                <w:lang w:bidi="fa-IR"/>
              </w:rPr>
              <w:t xml:space="preserve"> آزما</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ش</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_Toc120892747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30</w:t>
            </w:r>
            <w:r w:rsidR="00CA7F9E" w:rsidRPr="00CA7F9E">
              <w:rPr>
                <w:b/>
                <w:bCs/>
                <w:noProof/>
                <w:webHidden/>
                <w:sz w:val="22"/>
                <w:szCs w:val="24"/>
              </w:rPr>
              <w:fldChar w:fldCharType="end"/>
            </w:r>
          </w:hyperlink>
        </w:p>
        <w:p w14:paraId="27891FD4" w14:textId="60E2EE60" w:rsidR="00CA7F9E" w:rsidRPr="00D62E34" w:rsidRDefault="00A14591" w:rsidP="00A14B82">
          <w:pPr>
            <w:pStyle w:val="TOC1"/>
            <w:spacing w:line="276" w:lineRule="auto"/>
            <w:rPr>
              <w:rFonts w:asciiTheme="minorHAnsi" w:eastAsiaTheme="minorEastAsia" w:hAnsiTheme="minorHAnsi" w:cstheme="minorBidi"/>
            </w:rPr>
          </w:pPr>
          <w:hyperlink w:anchor="_Toc120892748" w:history="1">
            <w:r w:rsidR="00CA7F9E" w:rsidRPr="00D62E34">
              <w:rPr>
                <w:rStyle w:val="Hyperlink"/>
                <w:rFonts w:hint="cs"/>
                <w:rtl/>
              </w:rPr>
              <w:t>فصل</w:t>
            </w:r>
            <w:r w:rsidR="00CA7F9E" w:rsidRPr="00D62E34">
              <w:rPr>
                <w:rStyle w:val="Hyperlink"/>
                <w:rtl/>
              </w:rPr>
              <w:t xml:space="preserve"> 4: </w:t>
            </w:r>
            <w:r w:rsidR="00CA7F9E" w:rsidRPr="00D62E34">
              <w:rPr>
                <w:rStyle w:val="Hyperlink"/>
                <w:rFonts w:hint="cs"/>
                <w:rtl/>
              </w:rPr>
              <w:t>اصول</w:t>
            </w:r>
            <w:r w:rsidR="00CA7F9E" w:rsidRPr="00D62E34">
              <w:rPr>
                <w:rStyle w:val="Hyperlink"/>
                <w:rtl/>
              </w:rPr>
              <w:t xml:space="preserve"> </w:t>
            </w:r>
            <w:r w:rsidR="00CA7F9E" w:rsidRPr="00D62E34">
              <w:rPr>
                <w:rStyle w:val="Hyperlink"/>
                <w:rFonts w:hint="cs"/>
                <w:rtl/>
              </w:rPr>
              <w:t>کلی</w:t>
            </w:r>
            <w:r w:rsidR="00CA7F9E" w:rsidRPr="00D62E34">
              <w:rPr>
                <w:rStyle w:val="Hyperlink"/>
                <w:rtl/>
              </w:rPr>
              <w:t xml:space="preserve"> و طراح</w:t>
            </w:r>
            <w:r w:rsidR="00CA7F9E" w:rsidRPr="00D62E34">
              <w:rPr>
                <w:rStyle w:val="Hyperlink"/>
                <w:rFonts w:hint="cs"/>
                <w:rtl/>
              </w:rPr>
              <w:t>ی</w:t>
            </w:r>
            <w:r w:rsidR="00CA7F9E" w:rsidRPr="00D62E34">
              <w:rPr>
                <w:rStyle w:val="Hyperlink"/>
                <w:rtl/>
              </w:rPr>
              <w:t xml:space="preserve"> س</w:t>
            </w:r>
            <w:r w:rsidR="00CA7F9E" w:rsidRPr="00D62E34">
              <w:rPr>
                <w:rStyle w:val="Hyperlink"/>
                <w:rFonts w:hint="cs"/>
                <w:rtl/>
              </w:rPr>
              <w:t>ی</w:t>
            </w:r>
            <w:r w:rsidR="00CA7F9E" w:rsidRPr="00D62E34">
              <w:rPr>
                <w:rStyle w:val="Hyperlink"/>
                <w:rFonts w:hint="eastAsia"/>
                <w:rtl/>
              </w:rPr>
              <w:t>ستم</w:t>
            </w:r>
            <w:r w:rsidR="00CA7F9E" w:rsidRPr="00D62E34">
              <w:rPr>
                <w:rStyle w:val="Hyperlink"/>
                <w:rtl/>
              </w:rPr>
              <w:t xml:space="preserve"> زم</w:t>
            </w:r>
            <w:r w:rsidR="00CA7F9E" w:rsidRPr="00D62E34">
              <w:rPr>
                <w:rStyle w:val="Hyperlink"/>
                <w:rFonts w:hint="cs"/>
                <w:rtl/>
              </w:rPr>
              <w:t>ی</w:t>
            </w:r>
            <w:r w:rsidR="00CA7F9E" w:rsidRPr="00D62E34">
              <w:rPr>
                <w:rStyle w:val="Hyperlink"/>
                <w:rFonts w:hint="eastAsia"/>
                <w:rtl/>
              </w:rPr>
              <w:t>ن</w:t>
            </w:r>
            <w:r w:rsidR="00CA7F9E" w:rsidRPr="00D62E34">
              <w:rPr>
                <w:webHidden/>
              </w:rPr>
              <w:tab/>
            </w:r>
            <w:r w:rsidR="00CA7F9E" w:rsidRPr="00D62E34">
              <w:rPr>
                <w:webHidden/>
              </w:rPr>
              <w:fldChar w:fldCharType="begin"/>
            </w:r>
            <w:r w:rsidR="00CA7F9E" w:rsidRPr="00D62E34">
              <w:rPr>
                <w:webHidden/>
              </w:rPr>
              <w:instrText xml:space="preserve"> PAGEREF _Toc120892748 \h </w:instrText>
            </w:r>
            <w:r w:rsidR="00CA7F9E" w:rsidRPr="00D62E34">
              <w:rPr>
                <w:webHidden/>
              </w:rPr>
            </w:r>
            <w:r w:rsidR="00CA7F9E" w:rsidRPr="00D62E34">
              <w:rPr>
                <w:webHidden/>
              </w:rPr>
              <w:fldChar w:fldCharType="separate"/>
            </w:r>
            <w:r w:rsidR="00527BF6">
              <w:rPr>
                <w:webHidden/>
                <w:rtl/>
                <w:lang w:bidi="ar-SA"/>
              </w:rPr>
              <w:t>34</w:t>
            </w:r>
            <w:r w:rsidR="00CA7F9E" w:rsidRPr="00D62E34">
              <w:rPr>
                <w:webHidden/>
              </w:rPr>
              <w:fldChar w:fldCharType="end"/>
            </w:r>
          </w:hyperlink>
        </w:p>
        <w:p w14:paraId="5296CAA0" w14:textId="2DD1FCE7"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49"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نقاطی</w:t>
            </w:r>
            <w:r w:rsidR="00CA7F9E" w:rsidRPr="00CA7F9E">
              <w:rPr>
                <w:rStyle w:val="Hyperlink"/>
                <w:b/>
                <w:bCs/>
                <w:noProof/>
                <w:sz w:val="22"/>
                <w:szCs w:val="24"/>
                <w:rtl/>
                <w:lang w:bidi="fa-IR"/>
              </w:rPr>
              <w:t xml:space="preserve"> از شبکه که با</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د</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شوند</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_Toc120892749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34</w:t>
            </w:r>
            <w:r w:rsidR="00CA7F9E" w:rsidRPr="00CA7F9E">
              <w:rPr>
                <w:b/>
                <w:bCs/>
                <w:noProof/>
                <w:webHidden/>
                <w:sz w:val="22"/>
                <w:szCs w:val="24"/>
              </w:rPr>
              <w:fldChar w:fldCharType="end"/>
            </w:r>
          </w:hyperlink>
        </w:p>
        <w:p w14:paraId="7DE84851" w14:textId="09F1D2B0"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50"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محل</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اتصال</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زمی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تجه</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زات</w:t>
            </w:r>
            <w:r w:rsidR="00CA7F9E" w:rsidRPr="00CA7F9E">
              <w:rPr>
                <w:rStyle w:val="Hyperlink"/>
                <w:b/>
                <w:bCs/>
                <w:noProof/>
                <w:sz w:val="22"/>
                <w:szCs w:val="24"/>
                <w:rtl/>
                <w:lang w:bidi="fa-IR"/>
              </w:rPr>
              <w:t xml:space="preserve"> در شبکه فشار ضع</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ف</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_Toc120892750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34</w:t>
            </w:r>
            <w:r w:rsidR="00CA7F9E" w:rsidRPr="00CA7F9E">
              <w:rPr>
                <w:b/>
                <w:bCs/>
                <w:noProof/>
                <w:webHidden/>
                <w:sz w:val="22"/>
                <w:szCs w:val="24"/>
              </w:rPr>
              <w:fldChar w:fldCharType="end"/>
            </w:r>
          </w:hyperlink>
        </w:p>
        <w:p w14:paraId="532B56B7" w14:textId="4D21D97C"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51"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محل</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اتصال</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زمی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تجه</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زات</w:t>
            </w:r>
            <w:r w:rsidR="00CA7F9E" w:rsidRPr="00CA7F9E">
              <w:rPr>
                <w:rStyle w:val="Hyperlink"/>
                <w:b/>
                <w:bCs/>
                <w:noProof/>
                <w:sz w:val="22"/>
                <w:szCs w:val="24"/>
                <w:rtl/>
                <w:lang w:bidi="fa-IR"/>
              </w:rPr>
              <w:t xml:space="preserve"> در شبکه فشار متوسط</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_Toc120892751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40</w:t>
            </w:r>
            <w:r w:rsidR="00CA7F9E" w:rsidRPr="00CA7F9E">
              <w:rPr>
                <w:b/>
                <w:bCs/>
                <w:noProof/>
                <w:webHidden/>
                <w:sz w:val="22"/>
                <w:szCs w:val="24"/>
              </w:rPr>
              <w:fldChar w:fldCharType="end"/>
            </w:r>
          </w:hyperlink>
        </w:p>
        <w:p w14:paraId="40AA9E18" w14:textId="15AA56A3"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52"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ملاحظ</w:t>
            </w:r>
            <w:r w:rsidR="00CA7F9E" w:rsidRPr="00CA7F9E">
              <w:rPr>
                <w:rStyle w:val="Hyperlink"/>
                <w:b/>
                <w:bCs/>
                <w:noProof/>
                <w:sz w:val="22"/>
                <w:szCs w:val="24"/>
                <w:rtl/>
                <w:lang w:bidi="fa-IR"/>
              </w:rPr>
              <w:t>ات س</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ستم</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پست</w:t>
            </w:r>
            <w:r w:rsidR="00CA7F9E" w:rsidRPr="00CA7F9E">
              <w:rPr>
                <w:rStyle w:val="Hyperlink"/>
                <w:b/>
                <w:bCs/>
                <w:noProof/>
                <w:sz w:val="22"/>
                <w:szCs w:val="24"/>
                <w:lang w:bidi="fa-IR"/>
              </w:rPr>
              <w:t>‌</w:t>
            </w:r>
            <w:r w:rsidR="00CA7F9E" w:rsidRPr="00CA7F9E">
              <w:rPr>
                <w:rStyle w:val="Hyperlink"/>
                <w:b/>
                <w:bCs/>
                <w:noProof/>
                <w:sz w:val="22"/>
                <w:szCs w:val="24"/>
                <w:rtl/>
                <w:lang w:bidi="fa-IR"/>
              </w:rPr>
              <w:t>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_Toc120892752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49</w:t>
            </w:r>
            <w:r w:rsidR="00CA7F9E" w:rsidRPr="00CA7F9E">
              <w:rPr>
                <w:b/>
                <w:bCs/>
                <w:noProof/>
                <w:webHidden/>
                <w:sz w:val="22"/>
                <w:szCs w:val="24"/>
              </w:rPr>
              <w:fldChar w:fldCharType="end"/>
            </w:r>
          </w:hyperlink>
        </w:p>
        <w:p w14:paraId="6C7FE2F8" w14:textId="6A546A50"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53"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پست</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ساختمان</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_Toc120892753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49</w:t>
            </w:r>
            <w:r w:rsidR="00CA7F9E" w:rsidRPr="00CA7F9E">
              <w:rPr>
                <w:b/>
                <w:bCs/>
                <w:noProof/>
                <w:webHidden/>
                <w:sz w:val="22"/>
                <w:szCs w:val="24"/>
              </w:rPr>
              <w:fldChar w:fldCharType="end"/>
            </w:r>
          </w:hyperlink>
        </w:p>
        <w:p w14:paraId="013345A6" w14:textId="0B4DFBE2"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54"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پست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کمپکت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فلزی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_Toc120892754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55</w:t>
            </w:r>
            <w:r w:rsidR="00CA7F9E" w:rsidRPr="00CA7F9E">
              <w:rPr>
                <w:b/>
                <w:bCs/>
                <w:noProof/>
                <w:webHidden/>
                <w:sz w:val="22"/>
                <w:szCs w:val="24"/>
              </w:rPr>
              <w:fldChar w:fldCharType="end"/>
            </w:r>
          </w:hyperlink>
        </w:p>
        <w:p w14:paraId="2703A708" w14:textId="1A4554A6"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55"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پست</w:t>
            </w:r>
            <w:r w:rsidR="00CA7F9E" w:rsidRPr="00CA7F9E">
              <w:rPr>
                <w:rStyle w:val="Hyperlink"/>
                <w:b/>
                <w:bCs/>
                <w:noProof/>
                <w:sz w:val="22"/>
                <w:szCs w:val="24"/>
                <w:rtl/>
                <w:lang w:bidi="fa-IR"/>
              </w:rPr>
              <w:t xml:space="preserve"> پدمانتد</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_Toc120892755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56</w:t>
            </w:r>
            <w:r w:rsidR="00CA7F9E" w:rsidRPr="00CA7F9E">
              <w:rPr>
                <w:b/>
                <w:bCs/>
                <w:noProof/>
                <w:webHidden/>
                <w:sz w:val="22"/>
                <w:szCs w:val="24"/>
              </w:rPr>
              <w:fldChar w:fldCharType="end"/>
            </w:r>
          </w:hyperlink>
        </w:p>
        <w:p w14:paraId="522B9A73" w14:textId="0A913D3E"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56"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ملاحظات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سی</w:t>
            </w:r>
            <w:r w:rsidR="00CA7F9E" w:rsidRPr="00CA7F9E">
              <w:rPr>
                <w:rStyle w:val="Hyperlink"/>
                <w:rFonts w:hint="eastAsia"/>
                <w:b/>
                <w:bCs/>
                <w:noProof/>
                <w:sz w:val="22"/>
                <w:szCs w:val="24"/>
                <w:rtl/>
                <w:lang w:bidi="fa-IR"/>
              </w:rPr>
              <w:t>ستم</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پست</w:t>
            </w:r>
            <w:r w:rsidR="00CA7F9E" w:rsidRPr="00CA7F9E">
              <w:rPr>
                <w:rStyle w:val="Hyperlink"/>
                <w:b/>
                <w:bCs/>
                <w:noProof/>
                <w:sz w:val="22"/>
                <w:szCs w:val="24"/>
                <w:lang w:bidi="fa-IR"/>
              </w:rPr>
              <w:t>‌</w:t>
            </w:r>
            <w:r w:rsidR="00CA7F9E" w:rsidRPr="00CA7F9E">
              <w:rPr>
                <w:rStyle w:val="Hyperlink"/>
                <w:b/>
                <w:bCs/>
                <w:noProof/>
                <w:sz w:val="22"/>
                <w:szCs w:val="24"/>
                <w:rtl/>
                <w:lang w:bidi="fa-IR"/>
              </w:rPr>
              <w:t>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هوا</w:t>
            </w:r>
            <w:r w:rsidR="00CA7F9E" w:rsidRPr="00CA7F9E">
              <w:rPr>
                <w:rStyle w:val="Hyperlink"/>
                <w:rFonts w:hint="cs"/>
                <w:b/>
                <w:bCs/>
                <w:noProof/>
                <w:sz w:val="22"/>
                <w:szCs w:val="24"/>
                <w:rtl/>
                <w:lang w:bidi="fa-IR"/>
              </w:rPr>
              <w:t>یی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_Toc120892756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56</w:t>
            </w:r>
            <w:r w:rsidR="00CA7F9E" w:rsidRPr="00CA7F9E">
              <w:rPr>
                <w:b/>
                <w:bCs/>
                <w:noProof/>
                <w:webHidden/>
                <w:sz w:val="22"/>
                <w:szCs w:val="24"/>
              </w:rPr>
              <w:fldChar w:fldCharType="end"/>
            </w:r>
          </w:hyperlink>
        </w:p>
        <w:p w14:paraId="6DD10A20" w14:textId="3D04115D"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59"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نحوه</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ارتباط</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سی</w:t>
            </w:r>
            <w:r w:rsidR="00CA7F9E" w:rsidRPr="00CA7F9E">
              <w:rPr>
                <w:rStyle w:val="Hyperlink"/>
                <w:b/>
                <w:bCs/>
                <w:noProof/>
                <w:sz w:val="22"/>
                <w:szCs w:val="24"/>
                <w:rtl/>
                <w:lang w:bidi="fa-IR"/>
              </w:rPr>
              <w:t>ستم زم</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ن سمت فشارمتوسط و فشارضع</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ف</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_Toc120892759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57</w:t>
            </w:r>
            <w:r w:rsidR="00CA7F9E" w:rsidRPr="00CA7F9E">
              <w:rPr>
                <w:b/>
                <w:bCs/>
                <w:noProof/>
                <w:webHidden/>
                <w:sz w:val="22"/>
                <w:szCs w:val="24"/>
              </w:rPr>
              <w:fldChar w:fldCharType="end"/>
            </w:r>
          </w:hyperlink>
        </w:p>
        <w:p w14:paraId="077E55C7" w14:textId="0676E9A0"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60"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استفاده</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از</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ک</w:t>
            </w:r>
            <w:r w:rsidR="00CA7F9E" w:rsidRPr="00CA7F9E">
              <w:rPr>
                <w:rStyle w:val="Hyperlink"/>
                <w:b/>
                <w:bCs/>
                <w:noProof/>
                <w:sz w:val="22"/>
                <w:szCs w:val="24"/>
                <w:rtl/>
                <w:lang w:bidi="fa-IR"/>
              </w:rPr>
              <w:t xml:space="preserve"> الکترود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مشترک </w:t>
            </w:r>
            <w:r w:rsidR="00CA7F9E" w:rsidRPr="00CA7F9E">
              <w:rPr>
                <w:rStyle w:val="Hyperlink"/>
                <w:b/>
                <w:bCs/>
                <w:noProof/>
                <w:sz w:val="22"/>
                <w:szCs w:val="24"/>
                <w:lang w:bidi="fa-IR"/>
              </w:rPr>
              <w:t>LV/MV</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_Toc120892760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57</w:t>
            </w:r>
            <w:r w:rsidR="00CA7F9E" w:rsidRPr="00CA7F9E">
              <w:rPr>
                <w:b/>
                <w:bCs/>
                <w:noProof/>
                <w:webHidden/>
                <w:sz w:val="22"/>
                <w:szCs w:val="24"/>
              </w:rPr>
              <w:fldChar w:fldCharType="end"/>
            </w:r>
          </w:hyperlink>
        </w:p>
        <w:p w14:paraId="14AD795B" w14:textId="1E2A883F"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61"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استفاده</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از</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دو</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الکترود</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مجزای</w:t>
            </w:r>
            <w:r w:rsidR="00CA7F9E" w:rsidRPr="00CA7F9E">
              <w:rPr>
                <w:rStyle w:val="Hyperlink"/>
                <w:b/>
                <w:bCs/>
                <w:noProof/>
                <w:sz w:val="22"/>
                <w:szCs w:val="24"/>
                <w:rtl/>
                <w:lang w:bidi="fa-IR"/>
              </w:rPr>
              <w:t xml:space="preserve"> </w:t>
            </w:r>
            <w:r w:rsidR="00CA7F9E" w:rsidRPr="00CA7F9E">
              <w:rPr>
                <w:rStyle w:val="Hyperlink"/>
                <w:b/>
                <w:bCs/>
                <w:noProof/>
                <w:sz w:val="22"/>
                <w:szCs w:val="24"/>
                <w:lang w:bidi="fa-IR"/>
              </w:rPr>
              <w:t>MV</w:t>
            </w:r>
            <w:r w:rsidR="00CA7F9E" w:rsidRPr="00CA7F9E">
              <w:rPr>
                <w:rStyle w:val="Hyperlink"/>
                <w:b/>
                <w:bCs/>
                <w:noProof/>
                <w:sz w:val="22"/>
                <w:szCs w:val="24"/>
                <w:rtl/>
                <w:lang w:bidi="fa-IR"/>
              </w:rPr>
              <w:t xml:space="preserve"> و </w:t>
            </w:r>
            <w:r w:rsidR="00CA7F9E" w:rsidRPr="00CA7F9E">
              <w:rPr>
                <w:rStyle w:val="Hyperlink"/>
                <w:b/>
                <w:bCs/>
                <w:noProof/>
                <w:sz w:val="22"/>
                <w:szCs w:val="24"/>
                <w:lang w:bidi="fa-IR"/>
              </w:rPr>
              <w:t>LV</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_Toc120892761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57</w:t>
            </w:r>
            <w:r w:rsidR="00CA7F9E" w:rsidRPr="00CA7F9E">
              <w:rPr>
                <w:b/>
                <w:bCs/>
                <w:noProof/>
                <w:webHidden/>
                <w:sz w:val="22"/>
                <w:szCs w:val="24"/>
              </w:rPr>
              <w:fldChar w:fldCharType="end"/>
            </w:r>
          </w:hyperlink>
        </w:p>
        <w:p w14:paraId="5E15452A" w14:textId="4E44042A"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62"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مقدار</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مقاومت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سی</w:t>
            </w:r>
            <w:r w:rsidR="00CA7F9E" w:rsidRPr="00CA7F9E">
              <w:rPr>
                <w:rStyle w:val="Hyperlink"/>
                <w:rFonts w:hint="eastAsia"/>
                <w:b/>
                <w:bCs/>
                <w:noProof/>
                <w:sz w:val="22"/>
                <w:szCs w:val="24"/>
                <w:rtl/>
                <w:lang w:bidi="fa-IR"/>
              </w:rPr>
              <w:t>ستم</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فشار ضع</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ف</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_Toc120892762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58</w:t>
            </w:r>
            <w:r w:rsidR="00CA7F9E" w:rsidRPr="00CA7F9E">
              <w:rPr>
                <w:b/>
                <w:bCs/>
                <w:noProof/>
                <w:webHidden/>
                <w:sz w:val="22"/>
                <w:szCs w:val="24"/>
              </w:rPr>
              <w:fldChar w:fldCharType="end"/>
            </w:r>
          </w:hyperlink>
        </w:p>
        <w:p w14:paraId="710B436E" w14:textId="712B6B3D"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63"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سی</w:t>
            </w:r>
            <w:r w:rsidR="00CA7F9E" w:rsidRPr="00CA7F9E">
              <w:rPr>
                <w:rStyle w:val="Hyperlink"/>
                <w:rFonts w:hint="eastAsia"/>
                <w:b/>
                <w:bCs/>
                <w:noProof/>
                <w:sz w:val="22"/>
                <w:szCs w:val="24"/>
                <w:rtl/>
                <w:lang w:bidi="fa-IR"/>
              </w:rPr>
              <w:t>ستم</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مشترک</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_Toc120892763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60</w:t>
            </w:r>
            <w:r w:rsidR="00CA7F9E" w:rsidRPr="00CA7F9E">
              <w:rPr>
                <w:b/>
                <w:bCs/>
                <w:noProof/>
                <w:webHidden/>
                <w:sz w:val="22"/>
                <w:szCs w:val="24"/>
              </w:rPr>
              <w:fldChar w:fldCharType="end"/>
            </w:r>
          </w:hyperlink>
        </w:p>
        <w:p w14:paraId="5826D7BC" w14:textId="7962FACD"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64"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سی</w:t>
            </w:r>
            <w:r w:rsidR="00CA7F9E" w:rsidRPr="00CA7F9E">
              <w:rPr>
                <w:rStyle w:val="Hyperlink"/>
                <w:rFonts w:hint="eastAsia"/>
                <w:b/>
                <w:bCs/>
                <w:noProof/>
                <w:sz w:val="22"/>
                <w:szCs w:val="24"/>
                <w:rtl/>
                <w:lang w:bidi="fa-IR"/>
              </w:rPr>
              <w:t>ستم</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مشترک با تغذ</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ه</w:t>
            </w:r>
            <w:r w:rsidR="00CA7F9E" w:rsidRPr="00CA7F9E">
              <w:rPr>
                <w:rStyle w:val="Hyperlink"/>
                <w:b/>
                <w:bCs/>
                <w:noProof/>
                <w:sz w:val="22"/>
                <w:szCs w:val="24"/>
                <w:rtl/>
                <w:lang w:bidi="fa-IR"/>
              </w:rPr>
              <w:t xml:space="preserve"> از فشار متوسط</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_Toc120892764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61</w:t>
            </w:r>
            <w:r w:rsidR="00CA7F9E" w:rsidRPr="00CA7F9E">
              <w:rPr>
                <w:b/>
                <w:bCs/>
                <w:noProof/>
                <w:webHidden/>
                <w:sz w:val="22"/>
                <w:szCs w:val="24"/>
              </w:rPr>
              <w:fldChar w:fldCharType="end"/>
            </w:r>
          </w:hyperlink>
        </w:p>
        <w:p w14:paraId="652F1C0A" w14:textId="5FA674E6"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65"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سی</w:t>
            </w:r>
            <w:r w:rsidR="00CA7F9E" w:rsidRPr="00CA7F9E">
              <w:rPr>
                <w:rStyle w:val="Hyperlink"/>
                <w:rFonts w:hint="eastAsia"/>
                <w:b/>
                <w:bCs/>
                <w:noProof/>
                <w:sz w:val="22"/>
                <w:szCs w:val="24"/>
                <w:rtl/>
                <w:lang w:bidi="fa-IR"/>
              </w:rPr>
              <w:t>ستم</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مشترک با تغذ</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ه</w:t>
            </w:r>
            <w:r w:rsidR="00CA7F9E" w:rsidRPr="00CA7F9E">
              <w:rPr>
                <w:rStyle w:val="Hyperlink"/>
                <w:b/>
                <w:bCs/>
                <w:noProof/>
                <w:sz w:val="22"/>
                <w:szCs w:val="24"/>
                <w:rtl/>
                <w:lang w:bidi="fa-IR"/>
              </w:rPr>
              <w:t xml:space="preserve"> از فشار ضع</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ف</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_Toc120892765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62</w:t>
            </w:r>
            <w:r w:rsidR="00CA7F9E" w:rsidRPr="00CA7F9E">
              <w:rPr>
                <w:b/>
                <w:bCs/>
                <w:noProof/>
                <w:webHidden/>
                <w:sz w:val="22"/>
                <w:szCs w:val="24"/>
              </w:rPr>
              <w:fldChar w:fldCharType="end"/>
            </w:r>
          </w:hyperlink>
        </w:p>
        <w:p w14:paraId="5B53962E" w14:textId="0DF76F37"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66"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معی</w:t>
            </w:r>
            <w:r w:rsidR="00CA7F9E" w:rsidRPr="00CA7F9E">
              <w:rPr>
                <w:rStyle w:val="Hyperlink"/>
                <w:rFonts w:hint="eastAsia"/>
                <w:b/>
                <w:bCs/>
                <w:noProof/>
                <w:sz w:val="22"/>
                <w:szCs w:val="24"/>
                <w:rtl/>
                <w:lang w:bidi="fa-IR"/>
              </w:rPr>
              <w:t>ار</w:t>
            </w:r>
            <w:r w:rsidR="00CA7F9E" w:rsidRPr="00CA7F9E">
              <w:rPr>
                <w:rStyle w:val="Hyperlink"/>
                <w:b/>
                <w:bCs/>
                <w:noProof/>
                <w:sz w:val="22"/>
                <w:szCs w:val="24"/>
                <w:rtl/>
                <w:lang w:bidi="fa-IR"/>
              </w:rPr>
              <w:t xml:space="preserve"> پذ</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رش</w:t>
            </w:r>
            <w:r w:rsidR="00CA7F9E" w:rsidRPr="00CA7F9E">
              <w:rPr>
                <w:rStyle w:val="Hyperlink"/>
                <w:b/>
                <w:bCs/>
                <w:noProof/>
                <w:sz w:val="22"/>
                <w:szCs w:val="24"/>
                <w:rtl/>
                <w:lang w:bidi="fa-IR"/>
              </w:rPr>
              <w:t xml:space="preserve"> س</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ستم</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مشترک</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_Toc120892766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66</w:t>
            </w:r>
            <w:r w:rsidR="00CA7F9E" w:rsidRPr="00CA7F9E">
              <w:rPr>
                <w:b/>
                <w:bCs/>
                <w:noProof/>
                <w:webHidden/>
                <w:sz w:val="22"/>
                <w:szCs w:val="24"/>
              </w:rPr>
              <w:fldChar w:fldCharType="end"/>
            </w:r>
          </w:hyperlink>
        </w:p>
        <w:p w14:paraId="30B547CA" w14:textId="0470DA65"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67"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سی</w:t>
            </w:r>
            <w:r w:rsidR="00CA7F9E" w:rsidRPr="00CA7F9E">
              <w:rPr>
                <w:rStyle w:val="Hyperlink"/>
                <w:rFonts w:hint="eastAsia"/>
                <w:b/>
                <w:bCs/>
                <w:noProof/>
                <w:sz w:val="22"/>
                <w:szCs w:val="24"/>
                <w:rtl/>
                <w:lang w:bidi="fa-IR"/>
              </w:rPr>
              <w:t>ستم</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مشترک</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خاص</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_Toc120892767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67</w:t>
            </w:r>
            <w:r w:rsidR="00CA7F9E" w:rsidRPr="00CA7F9E">
              <w:rPr>
                <w:b/>
                <w:bCs/>
                <w:noProof/>
                <w:webHidden/>
                <w:sz w:val="22"/>
                <w:szCs w:val="24"/>
              </w:rPr>
              <w:fldChar w:fldCharType="end"/>
            </w:r>
          </w:hyperlink>
        </w:p>
        <w:p w14:paraId="358FEB7F" w14:textId="06EEE8EA"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69"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7</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طراحی</w:t>
            </w:r>
            <w:r w:rsidR="00CA7F9E" w:rsidRPr="00CA7F9E">
              <w:rPr>
                <w:rStyle w:val="Hyperlink"/>
                <w:b/>
                <w:bCs/>
                <w:noProof/>
                <w:sz w:val="22"/>
                <w:szCs w:val="24"/>
                <w:rtl/>
                <w:lang w:bidi="fa-IR"/>
              </w:rPr>
              <w:t xml:space="preserve"> س</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ستم</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_Toc120892769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70</w:t>
            </w:r>
            <w:r w:rsidR="00CA7F9E" w:rsidRPr="00CA7F9E">
              <w:rPr>
                <w:b/>
                <w:bCs/>
                <w:noProof/>
                <w:webHidden/>
                <w:sz w:val="22"/>
                <w:szCs w:val="24"/>
              </w:rPr>
              <w:fldChar w:fldCharType="end"/>
            </w:r>
          </w:hyperlink>
        </w:p>
        <w:p w14:paraId="6D4A3C2E" w14:textId="7B121DE0"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70"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7</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گام</w:t>
            </w:r>
            <w:r w:rsidR="00CA7F9E" w:rsidRPr="00CA7F9E">
              <w:rPr>
                <w:rStyle w:val="Hyperlink"/>
                <w:b/>
                <w:bCs/>
                <w:noProof/>
                <w:sz w:val="22"/>
                <w:szCs w:val="24"/>
                <w:lang w:bidi="fa-IR"/>
              </w:rPr>
              <w:t>‌</w:t>
            </w:r>
            <w:r w:rsidR="00CA7F9E" w:rsidRPr="00CA7F9E">
              <w:rPr>
                <w:rStyle w:val="Hyperlink"/>
                <w:b/>
                <w:bCs/>
                <w:noProof/>
                <w:sz w:val="22"/>
                <w:szCs w:val="24"/>
                <w:rtl/>
                <w:lang w:bidi="fa-IR"/>
              </w:rPr>
              <w:t>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طراح</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_Toc120892770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72</w:t>
            </w:r>
            <w:r w:rsidR="00CA7F9E" w:rsidRPr="00CA7F9E">
              <w:rPr>
                <w:b/>
                <w:bCs/>
                <w:noProof/>
                <w:webHidden/>
                <w:sz w:val="22"/>
                <w:szCs w:val="24"/>
              </w:rPr>
              <w:fldChar w:fldCharType="end"/>
            </w:r>
          </w:hyperlink>
        </w:p>
        <w:p w14:paraId="53F390C5" w14:textId="059A8F85"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71"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7</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محاسبه</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ظرفی</w:t>
            </w:r>
            <w:r w:rsidR="00CA7F9E" w:rsidRPr="00CA7F9E">
              <w:rPr>
                <w:rStyle w:val="Hyperlink"/>
                <w:rFonts w:hint="eastAsia"/>
                <w:b/>
                <w:bCs/>
                <w:noProof/>
                <w:sz w:val="22"/>
                <w:szCs w:val="24"/>
                <w:rtl/>
                <w:lang w:bidi="fa-IR"/>
              </w:rPr>
              <w:t>ت</w:t>
            </w:r>
            <w:r w:rsidR="00CA7F9E" w:rsidRPr="00CA7F9E">
              <w:rPr>
                <w:rStyle w:val="Hyperlink"/>
                <w:b/>
                <w:bCs/>
                <w:noProof/>
                <w:sz w:val="22"/>
                <w:szCs w:val="24"/>
                <w:rtl/>
                <w:lang w:bidi="fa-IR"/>
              </w:rPr>
              <w:t xml:space="preserve"> جر</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ان</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الکترودها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با توجه به تحمل خاک</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_Toc120892771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78</w:t>
            </w:r>
            <w:r w:rsidR="00CA7F9E" w:rsidRPr="00CA7F9E">
              <w:rPr>
                <w:b/>
                <w:bCs/>
                <w:noProof/>
                <w:webHidden/>
                <w:sz w:val="22"/>
                <w:szCs w:val="24"/>
              </w:rPr>
              <w:fldChar w:fldCharType="end"/>
            </w:r>
          </w:hyperlink>
        </w:p>
        <w:p w14:paraId="4205AA4F" w14:textId="016026D7"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72" w:history="1">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7</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راهکارهای</w:t>
            </w:r>
            <w:r w:rsidR="00CA7F9E" w:rsidRPr="00CA7F9E">
              <w:rPr>
                <w:rStyle w:val="Hyperlink"/>
                <w:b/>
                <w:bCs/>
                <w:noProof/>
                <w:sz w:val="22"/>
                <w:szCs w:val="24"/>
                <w:rtl/>
                <w:lang w:bidi="fa-IR"/>
              </w:rPr>
              <w:t xml:space="preserve"> کنترل پتانس</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ل</w:t>
            </w:r>
            <w:r w:rsidR="00CA7F9E" w:rsidRPr="00CA7F9E">
              <w:rPr>
                <w:rStyle w:val="Hyperlink"/>
                <w:b/>
                <w:bCs/>
                <w:noProof/>
                <w:sz w:val="22"/>
                <w:szCs w:val="24"/>
                <w:rtl/>
                <w:lang w:bidi="fa-IR"/>
              </w:rPr>
              <w:t xml:space="preserve"> تماس</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_Toc120892772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79</w:t>
            </w:r>
            <w:r w:rsidR="00CA7F9E" w:rsidRPr="00CA7F9E">
              <w:rPr>
                <w:b/>
                <w:bCs/>
                <w:noProof/>
                <w:webHidden/>
                <w:sz w:val="22"/>
                <w:szCs w:val="24"/>
              </w:rPr>
              <w:fldChar w:fldCharType="end"/>
            </w:r>
          </w:hyperlink>
        </w:p>
        <w:p w14:paraId="6E63833F" w14:textId="1096BAB1" w:rsidR="00CA7F9E" w:rsidRPr="00D62E34" w:rsidRDefault="00A14591" w:rsidP="00A14B82">
          <w:pPr>
            <w:pStyle w:val="TOC1"/>
            <w:spacing w:line="276" w:lineRule="auto"/>
            <w:rPr>
              <w:rFonts w:asciiTheme="minorHAnsi" w:eastAsiaTheme="minorEastAsia" w:hAnsiTheme="minorHAnsi" w:cstheme="minorBidi"/>
            </w:rPr>
          </w:pPr>
          <w:hyperlink w:anchor="_Toc120892773" w:history="1">
            <w:r w:rsidR="00CA7F9E" w:rsidRPr="00D62E34">
              <w:rPr>
                <w:rStyle w:val="Hyperlink"/>
                <w:rFonts w:hint="cs"/>
                <w:rtl/>
              </w:rPr>
              <w:t>فصل</w:t>
            </w:r>
            <w:r w:rsidR="00CA7F9E" w:rsidRPr="00D62E34">
              <w:rPr>
                <w:rStyle w:val="Hyperlink"/>
                <w:rtl/>
              </w:rPr>
              <w:t xml:space="preserve"> 5: </w:t>
            </w:r>
            <w:r w:rsidR="00CA7F9E" w:rsidRPr="00D62E34">
              <w:rPr>
                <w:rStyle w:val="Hyperlink"/>
                <w:rFonts w:hint="cs"/>
                <w:rtl/>
              </w:rPr>
              <w:t>روش</w:t>
            </w:r>
            <w:r w:rsidR="00CA7F9E" w:rsidRPr="00D62E34">
              <w:rPr>
                <w:rStyle w:val="Hyperlink"/>
                <w:rtl/>
              </w:rPr>
              <w:t xml:space="preserve"> </w:t>
            </w:r>
            <w:r w:rsidR="00CA7F9E" w:rsidRPr="00D62E34">
              <w:rPr>
                <w:rStyle w:val="Hyperlink"/>
                <w:rFonts w:hint="cs"/>
                <w:rtl/>
              </w:rPr>
              <w:t>اجرای</w:t>
            </w:r>
            <w:r w:rsidR="00CA7F9E" w:rsidRPr="00D62E34">
              <w:rPr>
                <w:rStyle w:val="Hyperlink"/>
                <w:rtl/>
              </w:rPr>
              <w:t xml:space="preserve"> س</w:t>
            </w:r>
            <w:r w:rsidR="00CA7F9E" w:rsidRPr="00D62E34">
              <w:rPr>
                <w:rStyle w:val="Hyperlink"/>
                <w:rFonts w:hint="cs"/>
                <w:rtl/>
              </w:rPr>
              <w:t>ی</w:t>
            </w:r>
            <w:r w:rsidR="00CA7F9E" w:rsidRPr="00D62E34">
              <w:rPr>
                <w:rStyle w:val="Hyperlink"/>
                <w:rFonts w:hint="eastAsia"/>
                <w:rtl/>
              </w:rPr>
              <w:t>ستم</w:t>
            </w:r>
            <w:r w:rsidR="00CA7F9E" w:rsidRPr="00D62E34">
              <w:rPr>
                <w:rStyle w:val="Hyperlink"/>
                <w:rtl/>
              </w:rPr>
              <w:t xml:space="preserve"> زم</w:t>
            </w:r>
            <w:r w:rsidR="00CA7F9E" w:rsidRPr="00D62E34">
              <w:rPr>
                <w:rStyle w:val="Hyperlink"/>
                <w:rFonts w:hint="cs"/>
                <w:rtl/>
              </w:rPr>
              <w:t>ی</w:t>
            </w:r>
            <w:r w:rsidR="00CA7F9E" w:rsidRPr="00D62E34">
              <w:rPr>
                <w:rStyle w:val="Hyperlink"/>
                <w:rFonts w:hint="eastAsia"/>
                <w:rtl/>
              </w:rPr>
              <w:t>ن</w:t>
            </w:r>
            <w:r w:rsidR="00CA7F9E" w:rsidRPr="00D62E34">
              <w:rPr>
                <w:webHidden/>
              </w:rPr>
              <w:tab/>
            </w:r>
            <w:r w:rsidR="00CA7F9E" w:rsidRPr="00D62E34">
              <w:rPr>
                <w:webHidden/>
              </w:rPr>
              <w:fldChar w:fldCharType="begin"/>
            </w:r>
            <w:r w:rsidR="00CA7F9E" w:rsidRPr="00D62E34">
              <w:rPr>
                <w:webHidden/>
              </w:rPr>
              <w:instrText xml:space="preserve"> PAGEREF _Toc120892773 \h </w:instrText>
            </w:r>
            <w:r w:rsidR="00CA7F9E" w:rsidRPr="00D62E34">
              <w:rPr>
                <w:webHidden/>
              </w:rPr>
            </w:r>
            <w:r w:rsidR="00CA7F9E" w:rsidRPr="00D62E34">
              <w:rPr>
                <w:webHidden/>
              </w:rPr>
              <w:fldChar w:fldCharType="separate"/>
            </w:r>
            <w:r w:rsidR="00527BF6">
              <w:rPr>
                <w:webHidden/>
                <w:rtl/>
                <w:lang w:bidi="ar-SA"/>
              </w:rPr>
              <w:t>83</w:t>
            </w:r>
            <w:r w:rsidR="00CA7F9E" w:rsidRPr="00D62E34">
              <w:rPr>
                <w:webHidden/>
              </w:rPr>
              <w:fldChar w:fldCharType="end"/>
            </w:r>
          </w:hyperlink>
        </w:p>
        <w:p w14:paraId="7AAEECF6" w14:textId="5D5F706A"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74" w:history="1">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فرای</w:t>
            </w:r>
            <w:r w:rsidR="00CA7F9E" w:rsidRPr="00CA7F9E">
              <w:rPr>
                <w:rStyle w:val="Hyperlink"/>
                <w:rFonts w:hint="eastAsia"/>
                <w:b/>
                <w:bCs/>
                <w:noProof/>
                <w:sz w:val="22"/>
                <w:szCs w:val="24"/>
                <w:rtl/>
                <w:lang w:bidi="fa-IR"/>
              </w:rPr>
              <w:t>ند</w:t>
            </w:r>
            <w:r w:rsidR="00CA7F9E" w:rsidRPr="00CA7F9E">
              <w:rPr>
                <w:rStyle w:val="Hyperlink"/>
                <w:b/>
                <w:bCs/>
                <w:noProof/>
                <w:sz w:val="22"/>
                <w:szCs w:val="24"/>
                <w:rtl/>
                <w:lang w:bidi="fa-IR"/>
              </w:rPr>
              <w:t xml:space="preserve"> کل</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_Toc120892774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83</w:t>
            </w:r>
            <w:r w:rsidR="00CA7F9E" w:rsidRPr="00CA7F9E">
              <w:rPr>
                <w:b/>
                <w:bCs/>
                <w:noProof/>
                <w:webHidden/>
                <w:sz w:val="22"/>
                <w:szCs w:val="24"/>
              </w:rPr>
              <w:fldChar w:fldCharType="end"/>
            </w:r>
          </w:hyperlink>
        </w:p>
        <w:p w14:paraId="23C59AEC" w14:textId="0EFD24DE"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75" w:history="1">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انتخاب</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روش</w:t>
            </w:r>
            <w:r w:rsidR="00CA7F9E" w:rsidRPr="00CA7F9E">
              <w:rPr>
                <w:rStyle w:val="Hyperlink"/>
                <w:b/>
                <w:bCs/>
                <w:noProof/>
                <w:sz w:val="22"/>
                <w:szCs w:val="24"/>
                <w:rtl/>
                <w:lang w:bidi="fa-IR"/>
              </w:rPr>
              <w:t xml:space="preserve"> اجرا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س</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ستم</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_Toc120892775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85</w:t>
            </w:r>
            <w:r w:rsidR="00CA7F9E" w:rsidRPr="00CA7F9E">
              <w:rPr>
                <w:b/>
                <w:bCs/>
                <w:noProof/>
                <w:webHidden/>
                <w:sz w:val="22"/>
                <w:szCs w:val="24"/>
              </w:rPr>
              <w:fldChar w:fldCharType="end"/>
            </w:r>
          </w:hyperlink>
        </w:p>
        <w:p w14:paraId="6ED50575" w14:textId="51BEDB3C"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76" w:history="1">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تی</w:t>
            </w:r>
            <w:r w:rsidR="00CA7F9E" w:rsidRPr="00CA7F9E">
              <w:rPr>
                <w:rStyle w:val="Hyperlink"/>
                <w:rFonts w:hint="eastAsia"/>
                <w:b/>
                <w:bCs/>
                <w:noProof/>
                <w:sz w:val="22"/>
                <w:szCs w:val="24"/>
                <w:rtl/>
                <w:lang w:bidi="fa-IR"/>
              </w:rPr>
              <w:t>پ</w:t>
            </w:r>
            <w:r w:rsidR="00CA7F9E" w:rsidRPr="00CA7F9E">
              <w:rPr>
                <w:rStyle w:val="Hyperlink"/>
                <w:b/>
                <w:bCs/>
                <w:noProof/>
                <w:sz w:val="22"/>
                <w:szCs w:val="24"/>
                <w:lang w:bidi="fa-IR"/>
              </w:rPr>
              <w:t>‌</w:t>
            </w:r>
            <w:r w:rsidR="00CA7F9E" w:rsidRPr="00CA7F9E">
              <w:rPr>
                <w:rStyle w:val="Hyperlink"/>
                <w:b/>
                <w:bCs/>
                <w:noProof/>
                <w:sz w:val="22"/>
                <w:szCs w:val="24"/>
                <w:rtl/>
                <w:lang w:bidi="fa-IR"/>
              </w:rPr>
              <w:t>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اجرا</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_Toc120892776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87</w:t>
            </w:r>
            <w:r w:rsidR="00CA7F9E" w:rsidRPr="00CA7F9E">
              <w:rPr>
                <w:b/>
                <w:bCs/>
                <w:noProof/>
                <w:webHidden/>
                <w:sz w:val="22"/>
                <w:szCs w:val="24"/>
              </w:rPr>
              <w:fldChar w:fldCharType="end"/>
            </w:r>
          </w:hyperlink>
        </w:p>
        <w:p w14:paraId="7D3F3C68" w14:textId="2EF9C52F"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77" w:history="1">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تی</w:t>
            </w:r>
            <w:r w:rsidR="00CA7F9E" w:rsidRPr="00CA7F9E">
              <w:rPr>
                <w:rStyle w:val="Hyperlink"/>
                <w:b/>
                <w:bCs/>
                <w:noProof/>
                <w:sz w:val="22"/>
                <w:szCs w:val="24"/>
                <w:rtl/>
                <w:lang w:bidi="fa-IR"/>
              </w:rPr>
              <w:t>پ</w:t>
            </w:r>
            <w:r w:rsidR="00CA7F9E" w:rsidRPr="00CA7F9E">
              <w:rPr>
                <w:rStyle w:val="Hyperlink"/>
                <w:rFonts w:ascii="Calibri" w:hAnsi="Calibri" w:cs="Calibri"/>
                <w:b/>
                <w:bCs/>
                <w:noProof/>
                <w:sz w:val="22"/>
                <w:szCs w:val="24"/>
                <w:lang w:bidi="fa-IR"/>
              </w:rPr>
              <w:t>‌</w:t>
            </w:r>
            <w:r w:rsidR="00CA7F9E" w:rsidRPr="00CA7F9E">
              <w:rPr>
                <w:rStyle w:val="Hyperlink"/>
                <w:b/>
                <w:bCs/>
                <w:noProof/>
                <w:sz w:val="22"/>
                <w:szCs w:val="24"/>
                <w:rtl/>
                <w:lang w:bidi="fa-IR"/>
              </w:rPr>
              <w:t>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اجرا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الکترودها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قائم</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_Toc120892777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87</w:t>
            </w:r>
            <w:r w:rsidR="00CA7F9E" w:rsidRPr="00CA7F9E">
              <w:rPr>
                <w:b/>
                <w:bCs/>
                <w:noProof/>
                <w:webHidden/>
                <w:sz w:val="22"/>
                <w:szCs w:val="24"/>
              </w:rPr>
              <w:fldChar w:fldCharType="end"/>
            </w:r>
          </w:hyperlink>
        </w:p>
        <w:p w14:paraId="7DFD58FD" w14:textId="28DCC309"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78" w:history="1">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تی</w:t>
            </w:r>
            <w:r w:rsidR="00CA7F9E" w:rsidRPr="00CA7F9E">
              <w:rPr>
                <w:rStyle w:val="Hyperlink"/>
                <w:b/>
                <w:bCs/>
                <w:noProof/>
                <w:sz w:val="22"/>
                <w:szCs w:val="24"/>
                <w:rtl/>
                <w:lang w:bidi="fa-IR"/>
              </w:rPr>
              <w:t>پ</w:t>
            </w:r>
            <w:r w:rsidR="00CA7F9E" w:rsidRPr="00CA7F9E">
              <w:rPr>
                <w:rStyle w:val="Hyperlink"/>
                <w:rFonts w:ascii="Calibri" w:hAnsi="Calibri" w:cs="Calibri"/>
                <w:b/>
                <w:bCs/>
                <w:noProof/>
                <w:sz w:val="22"/>
                <w:szCs w:val="24"/>
                <w:lang w:bidi="fa-IR"/>
              </w:rPr>
              <w:t>‌</w:t>
            </w:r>
            <w:r w:rsidR="00CA7F9E" w:rsidRPr="00CA7F9E">
              <w:rPr>
                <w:rStyle w:val="Hyperlink"/>
                <w:b/>
                <w:bCs/>
                <w:noProof/>
                <w:sz w:val="22"/>
                <w:szCs w:val="24"/>
                <w:rtl/>
                <w:lang w:bidi="fa-IR"/>
              </w:rPr>
              <w:t>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اجرا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الکترود افق</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_Toc120892778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94</w:t>
            </w:r>
            <w:r w:rsidR="00CA7F9E" w:rsidRPr="00CA7F9E">
              <w:rPr>
                <w:b/>
                <w:bCs/>
                <w:noProof/>
                <w:webHidden/>
                <w:sz w:val="22"/>
                <w:szCs w:val="24"/>
              </w:rPr>
              <w:fldChar w:fldCharType="end"/>
            </w:r>
          </w:hyperlink>
        </w:p>
        <w:p w14:paraId="7B4BE1CF" w14:textId="15EFEA30"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79" w:history="1">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تی</w:t>
            </w:r>
            <w:r w:rsidR="00CA7F9E" w:rsidRPr="00CA7F9E">
              <w:rPr>
                <w:rStyle w:val="Hyperlink"/>
                <w:rFonts w:hint="eastAsia"/>
                <w:b/>
                <w:bCs/>
                <w:noProof/>
                <w:sz w:val="22"/>
                <w:szCs w:val="24"/>
                <w:rtl/>
                <w:lang w:bidi="fa-IR"/>
              </w:rPr>
              <w:t>پ</w:t>
            </w:r>
            <w:r w:rsidR="00CA7F9E" w:rsidRPr="00CA7F9E">
              <w:rPr>
                <w:rStyle w:val="Hyperlink"/>
                <w:rFonts w:ascii="Calibri" w:hAnsi="Calibri" w:cs="Calibri"/>
                <w:b/>
                <w:bCs/>
                <w:noProof/>
                <w:sz w:val="22"/>
                <w:szCs w:val="24"/>
                <w:lang w:bidi="fa-IR"/>
              </w:rPr>
              <w:t>‌</w:t>
            </w:r>
            <w:r w:rsidR="00CA7F9E" w:rsidRPr="00CA7F9E">
              <w:rPr>
                <w:rStyle w:val="Hyperlink"/>
                <w:b/>
                <w:bCs/>
                <w:noProof/>
                <w:sz w:val="22"/>
                <w:szCs w:val="24"/>
                <w:rtl/>
                <w:lang w:bidi="fa-IR"/>
              </w:rPr>
              <w:t>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اجرا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الکترود صفحه</w:t>
            </w:r>
            <w:r w:rsidR="00CA7F9E" w:rsidRPr="00CA7F9E">
              <w:rPr>
                <w:rStyle w:val="Hyperlink"/>
                <w:rFonts w:ascii="Calibri" w:hAnsi="Calibri" w:cs="Calibri"/>
                <w:b/>
                <w:bCs/>
                <w:noProof/>
                <w:sz w:val="22"/>
                <w:szCs w:val="24"/>
                <w:lang w:bidi="fa-IR"/>
              </w:rPr>
              <w:t>‌</w:t>
            </w:r>
            <w:r w:rsidR="00CA7F9E" w:rsidRPr="00CA7F9E">
              <w:rPr>
                <w:rStyle w:val="Hyperlink"/>
                <w:b/>
                <w:bCs/>
                <w:noProof/>
                <w:sz w:val="22"/>
                <w:szCs w:val="24"/>
                <w:rtl/>
                <w:lang w:bidi="fa-IR"/>
              </w:rPr>
              <w:t>ا</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_Toc120892779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95</w:t>
            </w:r>
            <w:r w:rsidR="00CA7F9E" w:rsidRPr="00CA7F9E">
              <w:rPr>
                <w:b/>
                <w:bCs/>
                <w:noProof/>
                <w:webHidden/>
                <w:sz w:val="22"/>
                <w:szCs w:val="24"/>
              </w:rPr>
              <w:fldChar w:fldCharType="end"/>
            </w:r>
          </w:hyperlink>
        </w:p>
        <w:p w14:paraId="2922C4CD" w14:textId="5562452B"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80" w:history="1">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چی</w:t>
            </w:r>
            <w:r w:rsidR="00CA7F9E" w:rsidRPr="00CA7F9E">
              <w:rPr>
                <w:rStyle w:val="Hyperlink"/>
                <w:rFonts w:hint="eastAsia"/>
                <w:b/>
                <w:bCs/>
                <w:noProof/>
                <w:sz w:val="22"/>
                <w:szCs w:val="24"/>
                <w:rtl/>
                <w:lang w:bidi="fa-IR"/>
              </w:rPr>
              <w:t>دمان</w:t>
            </w:r>
            <w:r w:rsidR="00CA7F9E" w:rsidRPr="00CA7F9E">
              <w:rPr>
                <w:rStyle w:val="Hyperlink"/>
                <w:b/>
                <w:bCs/>
                <w:noProof/>
                <w:sz w:val="22"/>
                <w:szCs w:val="24"/>
                <w:rtl/>
                <w:lang w:bidi="fa-IR"/>
              </w:rPr>
              <w:t xml:space="preserve"> (آرا</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ش</w:t>
            </w:r>
            <w:r w:rsidR="00CA7F9E" w:rsidRPr="00CA7F9E">
              <w:rPr>
                <w:rStyle w:val="Hyperlink"/>
                <w:b/>
                <w:bCs/>
                <w:noProof/>
                <w:sz w:val="22"/>
                <w:szCs w:val="24"/>
                <w:rtl/>
                <w:lang w:bidi="fa-IR"/>
              </w:rPr>
              <w:t>) الکترودها</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_Toc120892780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96</w:t>
            </w:r>
            <w:r w:rsidR="00CA7F9E" w:rsidRPr="00CA7F9E">
              <w:rPr>
                <w:b/>
                <w:bCs/>
                <w:noProof/>
                <w:webHidden/>
                <w:sz w:val="22"/>
                <w:szCs w:val="24"/>
              </w:rPr>
              <w:fldChar w:fldCharType="end"/>
            </w:r>
          </w:hyperlink>
        </w:p>
        <w:p w14:paraId="35E4B707" w14:textId="62D17037"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81" w:history="1">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الکترودهای</w:t>
            </w:r>
            <w:r w:rsidR="00CA7F9E" w:rsidRPr="00CA7F9E">
              <w:rPr>
                <w:rStyle w:val="Hyperlink"/>
                <w:b/>
                <w:bCs/>
                <w:noProof/>
                <w:sz w:val="22"/>
                <w:szCs w:val="24"/>
                <w:rtl/>
                <w:lang w:bidi="fa-IR"/>
              </w:rPr>
              <w:t xml:space="preserve"> 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له</w:t>
            </w:r>
            <w:r w:rsidR="00CA7F9E" w:rsidRPr="00CA7F9E">
              <w:rPr>
                <w:rStyle w:val="Hyperlink"/>
                <w:b/>
                <w:bCs/>
                <w:noProof/>
                <w:sz w:val="22"/>
                <w:szCs w:val="24"/>
                <w:lang w:bidi="fa-IR"/>
              </w:rPr>
              <w:t>‌</w:t>
            </w:r>
            <w:r w:rsidR="00CA7F9E" w:rsidRPr="00CA7F9E">
              <w:rPr>
                <w:rStyle w:val="Hyperlink"/>
                <w:b/>
                <w:bCs/>
                <w:noProof/>
                <w:sz w:val="22"/>
                <w:szCs w:val="24"/>
                <w:rtl/>
                <w:lang w:bidi="fa-IR"/>
              </w:rPr>
              <w:t>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پ</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اپ</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خط</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_Toc120892781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96</w:t>
            </w:r>
            <w:r w:rsidR="00CA7F9E" w:rsidRPr="00CA7F9E">
              <w:rPr>
                <w:b/>
                <w:bCs/>
                <w:noProof/>
                <w:webHidden/>
                <w:sz w:val="22"/>
                <w:szCs w:val="24"/>
              </w:rPr>
              <w:fldChar w:fldCharType="end"/>
            </w:r>
          </w:hyperlink>
        </w:p>
        <w:p w14:paraId="224E571E" w14:textId="5C09D64F"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82" w:history="1">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الکترودهای</w:t>
            </w:r>
            <w:r w:rsidR="00CA7F9E" w:rsidRPr="00CA7F9E">
              <w:rPr>
                <w:rStyle w:val="Hyperlink"/>
                <w:b/>
                <w:bCs/>
                <w:noProof/>
                <w:sz w:val="22"/>
                <w:szCs w:val="24"/>
                <w:rtl/>
                <w:lang w:bidi="fa-IR"/>
              </w:rPr>
              <w:t xml:space="preserve"> 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له‌ا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پ</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اپ</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غ</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ر</w:t>
            </w:r>
            <w:r w:rsidR="00CA7F9E" w:rsidRPr="00CA7F9E">
              <w:rPr>
                <w:rStyle w:val="Hyperlink"/>
                <w:b/>
                <w:bCs/>
                <w:noProof/>
                <w:sz w:val="22"/>
                <w:szCs w:val="24"/>
                <w:rtl/>
                <w:lang w:bidi="fa-IR"/>
              </w:rPr>
              <w:t xml:space="preserve"> مستق</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م</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_Toc120892782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99</w:t>
            </w:r>
            <w:r w:rsidR="00CA7F9E" w:rsidRPr="00CA7F9E">
              <w:rPr>
                <w:b/>
                <w:bCs/>
                <w:noProof/>
                <w:webHidden/>
                <w:sz w:val="22"/>
                <w:szCs w:val="24"/>
              </w:rPr>
              <w:fldChar w:fldCharType="end"/>
            </w:r>
          </w:hyperlink>
        </w:p>
        <w:p w14:paraId="3270EFFE" w14:textId="50FB72C2" w:rsidR="00CA7F9E" w:rsidRPr="00D62E34" w:rsidRDefault="00A14591" w:rsidP="00A14B82">
          <w:pPr>
            <w:pStyle w:val="TOC1"/>
            <w:spacing w:line="276" w:lineRule="auto"/>
            <w:rPr>
              <w:rFonts w:asciiTheme="minorHAnsi" w:eastAsiaTheme="minorEastAsia" w:hAnsiTheme="minorHAnsi" w:cstheme="minorBidi"/>
            </w:rPr>
          </w:pPr>
          <w:hyperlink w:anchor="_Toc120892784" w:history="1">
            <w:r w:rsidR="00CA7F9E" w:rsidRPr="00D62E34">
              <w:rPr>
                <w:rStyle w:val="Hyperlink"/>
                <w:rtl/>
              </w:rPr>
              <w:t xml:space="preserve"> </w:t>
            </w:r>
            <w:r w:rsidR="00CA7F9E" w:rsidRPr="00D62E34">
              <w:rPr>
                <w:rStyle w:val="Hyperlink"/>
                <w:rFonts w:hint="cs"/>
                <w:rtl/>
              </w:rPr>
              <w:t>فصل</w:t>
            </w:r>
            <w:r w:rsidR="00CA7F9E" w:rsidRPr="00D62E34">
              <w:rPr>
                <w:rStyle w:val="Hyperlink"/>
                <w:rtl/>
              </w:rPr>
              <w:t xml:space="preserve"> 6: </w:t>
            </w:r>
            <w:r w:rsidR="00CA7F9E" w:rsidRPr="00D62E34">
              <w:rPr>
                <w:rStyle w:val="Hyperlink"/>
                <w:rFonts w:hint="cs"/>
                <w:rtl/>
              </w:rPr>
              <w:t>تست،</w:t>
            </w:r>
            <w:r w:rsidR="00CA7F9E" w:rsidRPr="00D62E34">
              <w:rPr>
                <w:rStyle w:val="Hyperlink"/>
                <w:rtl/>
              </w:rPr>
              <w:t xml:space="preserve"> </w:t>
            </w:r>
            <w:r w:rsidR="00CA7F9E" w:rsidRPr="00D62E34">
              <w:rPr>
                <w:rStyle w:val="Hyperlink"/>
                <w:rFonts w:hint="cs"/>
                <w:rtl/>
              </w:rPr>
              <w:t>تحوی</w:t>
            </w:r>
            <w:r w:rsidR="00CA7F9E" w:rsidRPr="00D62E34">
              <w:rPr>
                <w:rStyle w:val="Hyperlink"/>
                <w:rFonts w:hint="eastAsia"/>
                <w:rtl/>
              </w:rPr>
              <w:t>ل</w:t>
            </w:r>
            <w:r w:rsidR="00CA7F9E" w:rsidRPr="00D62E34">
              <w:rPr>
                <w:rStyle w:val="Hyperlink"/>
                <w:rtl/>
              </w:rPr>
              <w:t xml:space="preserve"> و بازرس</w:t>
            </w:r>
            <w:r w:rsidR="00CA7F9E" w:rsidRPr="00D62E34">
              <w:rPr>
                <w:rStyle w:val="Hyperlink"/>
                <w:rFonts w:hint="cs"/>
                <w:rtl/>
              </w:rPr>
              <w:t>ی</w:t>
            </w:r>
            <w:r w:rsidR="00CA7F9E" w:rsidRPr="00D62E34">
              <w:rPr>
                <w:rStyle w:val="Hyperlink"/>
                <w:rtl/>
              </w:rPr>
              <w:t xml:space="preserve"> س</w:t>
            </w:r>
            <w:r w:rsidR="00CA7F9E" w:rsidRPr="00D62E34">
              <w:rPr>
                <w:rStyle w:val="Hyperlink"/>
                <w:rFonts w:hint="cs"/>
                <w:rtl/>
              </w:rPr>
              <w:t>ی</w:t>
            </w:r>
            <w:r w:rsidR="00CA7F9E" w:rsidRPr="00D62E34">
              <w:rPr>
                <w:rStyle w:val="Hyperlink"/>
                <w:rFonts w:hint="eastAsia"/>
                <w:rtl/>
              </w:rPr>
              <w:t>ستم</w:t>
            </w:r>
            <w:r w:rsidR="00CA7F9E" w:rsidRPr="00D62E34">
              <w:rPr>
                <w:rStyle w:val="Hyperlink"/>
                <w:rtl/>
              </w:rPr>
              <w:t xml:space="preserve"> زم</w:t>
            </w:r>
            <w:r w:rsidR="00CA7F9E" w:rsidRPr="00D62E34">
              <w:rPr>
                <w:rStyle w:val="Hyperlink"/>
                <w:rFonts w:hint="cs"/>
                <w:rtl/>
              </w:rPr>
              <w:t>ی</w:t>
            </w:r>
            <w:r w:rsidR="00CA7F9E" w:rsidRPr="00D62E34">
              <w:rPr>
                <w:rStyle w:val="Hyperlink"/>
                <w:rFonts w:hint="eastAsia"/>
                <w:rtl/>
              </w:rPr>
              <w:t>ن</w:t>
            </w:r>
            <w:r w:rsidR="00CA7F9E" w:rsidRPr="00D62E34">
              <w:rPr>
                <w:webHidden/>
              </w:rPr>
              <w:tab/>
            </w:r>
            <w:r w:rsidR="00CA7F9E" w:rsidRPr="00D62E34">
              <w:rPr>
                <w:webHidden/>
              </w:rPr>
              <w:fldChar w:fldCharType="begin"/>
            </w:r>
            <w:r w:rsidR="00CA7F9E" w:rsidRPr="00D62E34">
              <w:rPr>
                <w:webHidden/>
              </w:rPr>
              <w:instrText xml:space="preserve"> PAGEREF _Toc120892784 \h </w:instrText>
            </w:r>
            <w:r w:rsidR="00CA7F9E" w:rsidRPr="00D62E34">
              <w:rPr>
                <w:webHidden/>
              </w:rPr>
            </w:r>
            <w:r w:rsidR="00CA7F9E" w:rsidRPr="00D62E34">
              <w:rPr>
                <w:webHidden/>
              </w:rPr>
              <w:fldChar w:fldCharType="separate"/>
            </w:r>
            <w:r w:rsidR="00527BF6">
              <w:rPr>
                <w:webHidden/>
                <w:rtl/>
                <w:lang w:bidi="ar-SA"/>
              </w:rPr>
              <w:t>104</w:t>
            </w:r>
            <w:r w:rsidR="00CA7F9E" w:rsidRPr="00D62E34">
              <w:rPr>
                <w:webHidden/>
              </w:rPr>
              <w:fldChar w:fldCharType="end"/>
            </w:r>
          </w:hyperlink>
        </w:p>
        <w:p w14:paraId="31B3B1CD" w14:textId="783D26B5"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85" w:history="1">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تست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و</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تحوی</w:t>
            </w:r>
            <w:r w:rsidR="00CA7F9E" w:rsidRPr="00CA7F9E">
              <w:rPr>
                <w:rStyle w:val="Hyperlink"/>
                <w:b/>
                <w:bCs/>
                <w:noProof/>
                <w:sz w:val="22"/>
                <w:szCs w:val="24"/>
                <w:rtl/>
                <w:lang w:bidi="fa-IR"/>
              </w:rPr>
              <w:t>ل س</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ستم</w:t>
            </w:r>
            <w:r w:rsidR="00CA7F9E" w:rsidRPr="00CA7F9E">
              <w:rPr>
                <w:rStyle w:val="Hyperlink"/>
                <w:rFonts w:ascii="Calibri" w:hAnsi="Calibri" w:cs="Calibri"/>
                <w:b/>
                <w:bCs/>
                <w:noProof/>
                <w:sz w:val="22"/>
                <w:szCs w:val="24"/>
                <w:lang w:bidi="fa-IR"/>
              </w:rPr>
              <w:t>‌</w:t>
            </w:r>
            <w:r w:rsidR="00CA7F9E" w:rsidRPr="00CA7F9E">
              <w:rPr>
                <w:rStyle w:val="Hyperlink"/>
                <w:b/>
                <w:bCs/>
                <w:noProof/>
                <w:sz w:val="22"/>
                <w:szCs w:val="24"/>
                <w:rtl/>
                <w:lang w:bidi="fa-IR"/>
              </w:rPr>
              <w:t>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ن اجرا شده</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_Toc120892785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104</w:t>
            </w:r>
            <w:r w:rsidR="00CA7F9E" w:rsidRPr="00CA7F9E">
              <w:rPr>
                <w:b/>
                <w:bCs/>
                <w:noProof/>
                <w:webHidden/>
                <w:sz w:val="22"/>
                <w:szCs w:val="24"/>
              </w:rPr>
              <w:fldChar w:fldCharType="end"/>
            </w:r>
          </w:hyperlink>
        </w:p>
        <w:p w14:paraId="55B8C6BC" w14:textId="51D4BFC1"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86" w:history="1">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بررسی</w:t>
            </w:r>
            <w:r w:rsidR="00CA7F9E" w:rsidRPr="00CA7F9E">
              <w:rPr>
                <w:rStyle w:val="Hyperlink"/>
                <w:b/>
                <w:bCs/>
                <w:noProof/>
                <w:sz w:val="22"/>
                <w:szCs w:val="24"/>
                <w:rtl/>
                <w:lang w:bidi="fa-IR"/>
              </w:rPr>
              <w:t xml:space="preserve"> اتصالات و همبند</w:t>
            </w:r>
            <w:r w:rsidR="00CA7F9E" w:rsidRPr="00CA7F9E">
              <w:rPr>
                <w:rStyle w:val="Hyperlink"/>
                <w:rFonts w:hint="cs"/>
                <w:b/>
                <w:bCs/>
                <w:noProof/>
                <w:sz w:val="22"/>
                <w:szCs w:val="24"/>
                <w:rtl/>
                <w:lang w:bidi="fa-IR"/>
              </w:rPr>
              <w:t>ی</w:t>
            </w:r>
            <w:r w:rsidR="00CA7F9E" w:rsidRPr="00CA7F9E">
              <w:rPr>
                <w:rStyle w:val="Hyperlink"/>
                <w:rFonts w:ascii="Calibri" w:hAnsi="Calibri" w:cs="Calibri"/>
                <w:b/>
                <w:bCs/>
                <w:noProof/>
                <w:sz w:val="22"/>
                <w:szCs w:val="24"/>
                <w:lang w:bidi="fa-IR"/>
              </w:rPr>
              <w:t>‌</w:t>
            </w:r>
            <w:r w:rsidR="00CA7F9E" w:rsidRPr="00CA7F9E">
              <w:rPr>
                <w:rStyle w:val="Hyperlink"/>
                <w:b/>
                <w:bCs/>
                <w:noProof/>
                <w:sz w:val="22"/>
                <w:szCs w:val="24"/>
                <w:rtl/>
                <w:lang w:bidi="fa-IR"/>
              </w:rPr>
              <w:t>ها</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_Toc120892786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104</w:t>
            </w:r>
            <w:r w:rsidR="00CA7F9E" w:rsidRPr="00CA7F9E">
              <w:rPr>
                <w:b/>
                <w:bCs/>
                <w:noProof/>
                <w:webHidden/>
                <w:sz w:val="22"/>
                <w:szCs w:val="24"/>
              </w:rPr>
              <w:fldChar w:fldCharType="end"/>
            </w:r>
          </w:hyperlink>
        </w:p>
        <w:p w14:paraId="2CACFC28" w14:textId="7F30043B"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95" w:history="1">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اندازه</w:t>
            </w:r>
            <w:r w:rsidR="00CA7F9E" w:rsidRPr="00CA7F9E">
              <w:rPr>
                <w:rStyle w:val="Hyperlink"/>
                <w:b/>
                <w:bCs/>
                <w:noProof/>
                <w:sz w:val="22"/>
                <w:szCs w:val="24"/>
                <w:lang w:bidi="fa-IR"/>
              </w:rPr>
              <w:t>‌</w:t>
            </w:r>
            <w:r w:rsidR="00CA7F9E" w:rsidRPr="00CA7F9E">
              <w:rPr>
                <w:rStyle w:val="Hyperlink"/>
                <w:b/>
                <w:bCs/>
                <w:noProof/>
                <w:sz w:val="22"/>
                <w:szCs w:val="24"/>
                <w:rtl/>
                <w:lang w:bidi="fa-IR"/>
              </w:rPr>
              <w:t>گيري مقدار مقاومت الكتريكي الکترودها</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_Toc120892795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106</w:t>
            </w:r>
            <w:r w:rsidR="00CA7F9E" w:rsidRPr="00CA7F9E">
              <w:rPr>
                <w:b/>
                <w:bCs/>
                <w:noProof/>
                <w:webHidden/>
                <w:sz w:val="22"/>
                <w:szCs w:val="24"/>
              </w:rPr>
              <w:fldChar w:fldCharType="end"/>
            </w:r>
          </w:hyperlink>
        </w:p>
        <w:p w14:paraId="0352468E" w14:textId="7B4C61E4"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796" w:history="1">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بازرسی</w:t>
            </w:r>
            <w:r w:rsidR="00CA7F9E" w:rsidRPr="00CA7F9E">
              <w:rPr>
                <w:rStyle w:val="Hyperlink"/>
                <w:b/>
                <w:bCs/>
                <w:noProof/>
                <w:sz w:val="22"/>
                <w:szCs w:val="24"/>
                <w:rtl/>
                <w:lang w:bidi="fa-IR"/>
              </w:rPr>
              <w:t xml:space="preserve"> و نگهدار</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س</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ستم زم</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ن احداث شده</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_Toc120892796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107</w:t>
            </w:r>
            <w:r w:rsidR="00CA7F9E" w:rsidRPr="00CA7F9E">
              <w:rPr>
                <w:b/>
                <w:bCs/>
                <w:noProof/>
                <w:webHidden/>
                <w:sz w:val="22"/>
                <w:szCs w:val="24"/>
              </w:rPr>
              <w:fldChar w:fldCharType="end"/>
            </w:r>
          </w:hyperlink>
        </w:p>
        <w:p w14:paraId="066955A9" w14:textId="0EFF3772"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97" w:history="1">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1</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بازرسی</w:t>
            </w:r>
            <w:r w:rsidR="00CA7F9E" w:rsidRPr="00CA7F9E">
              <w:rPr>
                <w:rStyle w:val="Hyperlink"/>
                <w:b/>
                <w:bCs/>
                <w:noProof/>
                <w:sz w:val="22"/>
                <w:szCs w:val="24"/>
                <w:rtl/>
                <w:lang w:bidi="fa-IR"/>
              </w:rPr>
              <w:t xml:space="preserve"> چشم</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_Toc120892797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107</w:t>
            </w:r>
            <w:r w:rsidR="00CA7F9E" w:rsidRPr="00CA7F9E">
              <w:rPr>
                <w:b/>
                <w:bCs/>
                <w:noProof/>
                <w:webHidden/>
                <w:sz w:val="22"/>
                <w:szCs w:val="24"/>
              </w:rPr>
              <w:fldChar w:fldCharType="end"/>
            </w:r>
          </w:hyperlink>
        </w:p>
        <w:p w14:paraId="1207DDFC" w14:textId="1EDB4EE7"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98" w:history="1">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اندازه</w:t>
            </w:r>
            <w:r w:rsidR="00CA7F9E" w:rsidRPr="00CA7F9E">
              <w:rPr>
                <w:rStyle w:val="Hyperlink"/>
                <w:rFonts w:ascii="Calibri" w:hAnsi="Calibri" w:cs="Calibri"/>
                <w:b/>
                <w:bCs/>
                <w:noProof/>
                <w:sz w:val="22"/>
                <w:szCs w:val="24"/>
                <w:lang w:bidi="fa-IR"/>
              </w:rPr>
              <w:t>‌</w:t>
            </w:r>
            <w:r w:rsidR="00CA7F9E" w:rsidRPr="00CA7F9E">
              <w:rPr>
                <w:rStyle w:val="Hyperlink"/>
                <w:b/>
                <w:bCs/>
                <w:noProof/>
                <w:sz w:val="22"/>
                <w:szCs w:val="24"/>
                <w:rtl/>
                <w:lang w:bidi="fa-IR"/>
              </w:rPr>
              <w:t>گ</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ر</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دوره</w:t>
            </w:r>
            <w:r w:rsidR="00CA7F9E" w:rsidRPr="00CA7F9E">
              <w:rPr>
                <w:rStyle w:val="Hyperlink"/>
                <w:rFonts w:ascii="Calibri" w:hAnsi="Calibri" w:cs="Calibri"/>
                <w:b/>
                <w:bCs/>
                <w:noProof/>
                <w:sz w:val="22"/>
                <w:szCs w:val="24"/>
                <w:lang w:bidi="fa-IR"/>
              </w:rPr>
              <w:t>‌</w:t>
            </w:r>
            <w:r w:rsidR="00CA7F9E" w:rsidRPr="00CA7F9E">
              <w:rPr>
                <w:rStyle w:val="Hyperlink"/>
                <w:b/>
                <w:bCs/>
                <w:noProof/>
                <w:sz w:val="22"/>
                <w:szCs w:val="24"/>
                <w:rtl/>
                <w:lang w:bidi="fa-IR"/>
              </w:rPr>
              <w:t>ا</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_Toc120892798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108</w:t>
            </w:r>
            <w:r w:rsidR="00CA7F9E" w:rsidRPr="00CA7F9E">
              <w:rPr>
                <w:b/>
                <w:bCs/>
                <w:noProof/>
                <w:webHidden/>
                <w:sz w:val="22"/>
                <w:szCs w:val="24"/>
              </w:rPr>
              <w:fldChar w:fldCharType="end"/>
            </w:r>
          </w:hyperlink>
        </w:p>
        <w:p w14:paraId="52DBCFBF" w14:textId="597CB84E"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799" w:history="1">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دوره</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زمانی</w:t>
            </w:r>
            <w:r w:rsidR="00CA7F9E" w:rsidRPr="00CA7F9E">
              <w:rPr>
                <w:rStyle w:val="Hyperlink"/>
                <w:b/>
                <w:bCs/>
                <w:noProof/>
                <w:sz w:val="22"/>
                <w:szCs w:val="24"/>
                <w:rtl/>
                <w:lang w:bidi="fa-IR"/>
              </w:rPr>
              <w:t xml:space="preserve"> بازرس</w:t>
            </w:r>
            <w:r w:rsidR="00CA7F9E" w:rsidRPr="00CA7F9E">
              <w:rPr>
                <w:rStyle w:val="Hyperlink"/>
                <w:rFonts w:hint="cs"/>
                <w:b/>
                <w:bCs/>
                <w:noProof/>
                <w:sz w:val="22"/>
                <w:szCs w:val="24"/>
                <w:rtl/>
                <w:lang w:bidi="fa-IR"/>
              </w:rPr>
              <w:t>ی</w:t>
            </w:r>
            <w:r w:rsidR="00CA7F9E" w:rsidRPr="00CA7F9E">
              <w:rPr>
                <w:rStyle w:val="Hyperlink"/>
                <w:rFonts w:ascii="Calibri" w:hAnsi="Calibri" w:cs="Calibri"/>
                <w:b/>
                <w:bCs/>
                <w:noProof/>
                <w:sz w:val="22"/>
                <w:szCs w:val="24"/>
                <w:rtl/>
                <w:lang w:bidi="fa-IR"/>
              </w:rPr>
              <w:t>‌‌‌</w:t>
            </w:r>
            <w:r w:rsidR="00CA7F9E" w:rsidRPr="00CA7F9E">
              <w:rPr>
                <w:rStyle w:val="Hyperlink"/>
                <w:b/>
                <w:bCs/>
                <w:noProof/>
                <w:sz w:val="22"/>
                <w:szCs w:val="24"/>
                <w:rtl/>
                <w:lang w:bidi="fa-IR"/>
              </w:rPr>
              <w:t>ها</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_Toc120892799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113</w:t>
            </w:r>
            <w:r w:rsidR="00CA7F9E" w:rsidRPr="00CA7F9E">
              <w:rPr>
                <w:b/>
                <w:bCs/>
                <w:noProof/>
                <w:webHidden/>
                <w:sz w:val="22"/>
                <w:szCs w:val="24"/>
              </w:rPr>
              <w:fldChar w:fldCharType="end"/>
            </w:r>
          </w:hyperlink>
        </w:p>
        <w:p w14:paraId="55BDC0B8" w14:textId="396305CF" w:rsidR="00CA7F9E" w:rsidRPr="00CA7F9E" w:rsidRDefault="00A14591" w:rsidP="00A14B82">
          <w:pPr>
            <w:pStyle w:val="TOC3"/>
            <w:tabs>
              <w:tab w:val="right" w:leader="dot" w:pos="9016"/>
            </w:tabs>
            <w:spacing w:line="276" w:lineRule="auto"/>
            <w:rPr>
              <w:rFonts w:asciiTheme="minorHAnsi" w:eastAsiaTheme="minorEastAsia" w:hAnsiTheme="minorHAnsi" w:cstheme="minorBidi"/>
              <w:b/>
              <w:bCs/>
              <w:noProof/>
              <w:sz w:val="22"/>
              <w:szCs w:val="24"/>
            </w:rPr>
          </w:pPr>
          <w:hyperlink w:anchor="_Toc120892800" w:history="1">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2</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اقدامات</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اصلاحی</w:t>
            </w:r>
            <w:r w:rsidR="00CA7F9E" w:rsidRPr="00CA7F9E">
              <w:rPr>
                <w:rStyle w:val="Hyperlink"/>
                <w:b/>
                <w:bCs/>
                <w:noProof/>
                <w:sz w:val="22"/>
                <w:szCs w:val="24"/>
                <w:rtl/>
                <w:lang w:bidi="fa-IR"/>
              </w:rPr>
              <w:t xml:space="preserve"> پس از بازرس</w:t>
            </w:r>
            <w:r w:rsidR="00CA7F9E" w:rsidRPr="00CA7F9E">
              <w:rPr>
                <w:rStyle w:val="Hyperlink"/>
                <w:rFonts w:hint="cs"/>
                <w:b/>
                <w:bCs/>
                <w:noProof/>
                <w:sz w:val="22"/>
                <w:szCs w:val="24"/>
                <w:rtl/>
                <w:lang w:bidi="fa-IR"/>
              </w:rPr>
              <w:t>ی</w:t>
            </w:r>
            <w:r w:rsidR="00CA7F9E" w:rsidRPr="00CA7F9E">
              <w:rPr>
                <w:rStyle w:val="Hyperlink"/>
                <w:rFonts w:ascii="Calibri" w:hAnsi="Calibri" w:cs="Calibri"/>
                <w:b/>
                <w:bCs/>
                <w:noProof/>
                <w:sz w:val="22"/>
                <w:szCs w:val="24"/>
                <w:rtl/>
                <w:lang w:bidi="fa-IR"/>
              </w:rPr>
              <w:t>‌‌‌</w:t>
            </w:r>
            <w:r w:rsidR="00CA7F9E" w:rsidRPr="00CA7F9E">
              <w:rPr>
                <w:rStyle w:val="Hyperlink"/>
                <w:b/>
                <w:bCs/>
                <w:noProof/>
                <w:sz w:val="22"/>
                <w:szCs w:val="24"/>
                <w:rtl/>
                <w:lang w:bidi="fa-IR"/>
              </w:rPr>
              <w:t>ها</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_Toc120892800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113</w:t>
            </w:r>
            <w:r w:rsidR="00CA7F9E" w:rsidRPr="00CA7F9E">
              <w:rPr>
                <w:b/>
                <w:bCs/>
                <w:noProof/>
                <w:webHidden/>
                <w:sz w:val="22"/>
                <w:szCs w:val="24"/>
              </w:rPr>
              <w:fldChar w:fldCharType="end"/>
            </w:r>
          </w:hyperlink>
        </w:p>
        <w:p w14:paraId="6B972B68" w14:textId="61040740"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801" w:history="1">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3</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ای</w:t>
            </w:r>
            <w:r w:rsidR="00CA7F9E" w:rsidRPr="00CA7F9E">
              <w:rPr>
                <w:rStyle w:val="Hyperlink"/>
                <w:b/>
                <w:bCs/>
                <w:noProof/>
                <w:sz w:val="22"/>
                <w:szCs w:val="24"/>
                <w:rtl/>
                <w:lang w:bidi="fa-IR"/>
              </w:rPr>
              <w:t>من</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در بازرس</w:t>
            </w:r>
            <w:r w:rsidR="00CA7F9E" w:rsidRPr="00CA7F9E">
              <w:rPr>
                <w:rStyle w:val="Hyperlink"/>
                <w:rFonts w:hint="cs"/>
                <w:b/>
                <w:bCs/>
                <w:noProof/>
                <w:sz w:val="22"/>
                <w:szCs w:val="24"/>
                <w:rtl/>
                <w:lang w:bidi="fa-IR"/>
              </w:rPr>
              <w:t>ی</w:t>
            </w:r>
            <w:r w:rsidR="00CA7F9E" w:rsidRPr="00CA7F9E">
              <w:rPr>
                <w:rStyle w:val="Hyperlink"/>
                <w:rFonts w:ascii="Calibri" w:hAnsi="Calibri" w:cs="Calibri"/>
                <w:b/>
                <w:bCs/>
                <w:noProof/>
                <w:sz w:val="22"/>
                <w:szCs w:val="24"/>
                <w:rtl/>
                <w:lang w:bidi="fa-IR"/>
              </w:rPr>
              <w:t>‌‌‌</w:t>
            </w:r>
            <w:r w:rsidR="00CA7F9E" w:rsidRPr="00CA7F9E">
              <w:rPr>
                <w:rStyle w:val="Hyperlink"/>
                <w:b/>
                <w:bCs/>
                <w:noProof/>
                <w:sz w:val="22"/>
                <w:szCs w:val="24"/>
                <w:rtl/>
                <w:lang w:bidi="fa-IR"/>
              </w:rPr>
              <w:t>ها</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_Toc120892801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114</w:t>
            </w:r>
            <w:r w:rsidR="00CA7F9E" w:rsidRPr="00CA7F9E">
              <w:rPr>
                <w:b/>
                <w:bCs/>
                <w:noProof/>
                <w:webHidden/>
                <w:sz w:val="22"/>
                <w:szCs w:val="24"/>
              </w:rPr>
              <w:fldChar w:fldCharType="end"/>
            </w:r>
          </w:hyperlink>
        </w:p>
        <w:p w14:paraId="21692972" w14:textId="2AAA1278"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802" w:history="1">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4</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فرم</w:t>
            </w:r>
            <w:r w:rsidR="00CA7F9E" w:rsidRPr="00CA7F9E">
              <w:rPr>
                <w:rStyle w:val="Hyperlink"/>
                <w:rFonts w:ascii="Calibri" w:hAnsi="Calibri" w:cs="Calibri"/>
                <w:b/>
                <w:bCs/>
                <w:noProof/>
                <w:sz w:val="22"/>
                <w:szCs w:val="24"/>
                <w:rtl/>
                <w:lang w:bidi="fa-IR"/>
              </w:rPr>
              <w:t>‌‌‌</w:t>
            </w:r>
            <w:r w:rsidR="00CA7F9E" w:rsidRPr="00CA7F9E">
              <w:rPr>
                <w:rStyle w:val="Hyperlink"/>
                <w:b/>
                <w:bCs/>
                <w:noProof/>
                <w:sz w:val="22"/>
                <w:szCs w:val="24"/>
                <w:rtl/>
                <w:lang w:bidi="fa-IR"/>
              </w:rPr>
              <w:t>ها</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بازرس</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س</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ستم زم</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ن</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_Toc120892802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115</w:t>
            </w:r>
            <w:r w:rsidR="00CA7F9E" w:rsidRPr="00CA7F9E">
              <w:rPr>
                <w:b/>
                <w:bCs/>
                <w:noProof/>
                <w:webHidden/>
                <w:sz w:val="22"/>
                <w:szCs w:val="24"/>
              </w:rPr>
              <w:fldChar w:fldCharType="end"/>
            </w:r>
          </w:hyperlink>
        </w:p>
        <w:p w14:paraId="5A67CD35" w14:textId="04F20050" w:rsidR="00CA7F9E" w:rsidRPr="00CA7F9E" w:rsidRDefault="00A14591" w:rsidP="00A14B82">
          <w:pPr>
            <w:pStyle w:val="TOC2"/>
            <w:spacing w:line="276" w:lineRule="auto"/>
            <w:rPr>
              <w:rFonts w:asciiTheme="minorHAnsi" w:eastAsiaTheme="minorEastAsia" w:hAnsiTheme="minorHAnsi" w:cstheme="minorBidi"/>
              <w:b/>
              <w:bCs/>
              <w:noProof/>
              <w:sz w:val="22"/>
              <w:szCs w:val="24"/>
            </w:rPr>
          </w:pPr>
          <w:hyperlink w:anchor="_Toc120892803" w:history="1">
            <w:r w:rsidR="00CA7F9E" w:rsidRPr="00CA7F9E">
              <w:rPr>
                <w:rStyle w:val="Hyperlink"/>
                <w:b/>
                <w:bCs/>
                <w:noProof/>
                <w:sz w:val="22"/>
                <w:szCs w:val="24"/>
                <w:rtl/>
                <w:lang w:bidi="fa-IR"/>
              </w:rPr>
              <w:t>6</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5</w:t>
            </w:r>
            <w:r w:rsidR="00CA7F9E" w:rsidRPr="00CA7F9E">
              <w:rPr>
                <w:rStyle w:val="Hyperlink"/>
                <w:rFonts w:cs="Times New Roman" w:hint="cs"/>
                <w:b/>
                <w:bCs/>
                <w:noProof/>
                <w:sz w:val="22"/>
                <w:szCs w:val="24"/>
                <w:rtl/>
                <w:lang w:bidi="fa-IR"/>
              </w:rPr>
              <w:t>–</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اندازه</w:t>
            </w:r>
            <w:r w:rsidR="00CA7F9E" w:rsidRPr="00CA7F9E">
              <w:rPr>
                <w:rStyle w:val="Hyperlink"/>
                <w:b/>
                <w:bCs/>
                <w:noProof/>
                <w:sz w:val="22"/>
                <w:szCs w:val="24"/>
                <w:rtl/>
                <w:lang w:bidi="fa-IR"/>
              </w:rPr>
              <w:t xml:space="preserve"> </w:t>
            </w:r>
            <w:r w:rsidR="00CA7F9E" w:rsidRPr="00CA7F9E">
              <w:rPr>
                <w:rStyle w:val="Hyperlink"/>
                <w:rFonts w:hint="cs"/>
                <w:b/>
                <w:bCs/>
                <w:noProof/>
                <w:sz w:val="22"/>
                <w:szCs w:val="24"/>
                <w:rtl/>
                <w:lang w:bidi="fa-IR"/>
              </w:rPr>
              <w:t>گی</w:t>
            </w:r>
            <w:r w:rsidR="00CA7F9E" w:rsidRPr="00CA7F9E">
              <w:rPr>
                <w:rStyle w:val="Hyperlink"/>
                <w:rFonts w:hint="eastAsia"/>
                <w:b/>
                <w:bCs/>
                <w:noProof/>
                <w:sz w:val="22"/>
                <w:szCs w:val="24"/>
                <w:rtl/>
                <w:lang w:bidi="fa-IR"/>
              </w:rPr>
              <w:t>ر</w:t>
            </w:r>
            <w:r w:rsidR="00CA7F9E" w:rsidRPr="00CA7F9E">
              <w:rPr>
                <w:rStyle w:val="Hyperlink"/>
                <w:rFonts w:hint="cs"/>
                <w:b/>
                <w:bCs/>
                <w:noProof/>
                <w:sz w:val="22"/>
                <w:szCs w:val="24"/>
                <w:rtl/>
                <w:lang w:bidi="fa-IR"/>
              </w:rPr>
              <w:t>ی</w:t>
            </w:r>
            <w:r w:rsidR="00CA7F9E" w:rsidRPr="00CA7F9E">
              <w:rPr>
                <w:rStyle w:val="Hyperlink"/>
                <w:b/>
                <w:bCs/>
                <w:noProof/>
                <w:sz w:val="22"/>
                <w:szCs w:val="24"/>
                <w:rtl/>
                <w:lang w:bidi="fa-IR"/>
              </w:rPr>
              <w:t xml:space="preserve"> مقاومت س</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ستم</w:t>
            </w:r>
            <w:r w:rsidR="00CA7F9E" w:rsidRPr="00CA7F9E">
              <w:rPr>
                <w:rStyle w:val="Hyperlink"/>
                <w:b/>
                <w:bCs/>
                <w:noProof/>
                <w:sz w:val="22"/>
                <w:szCs w:val="24"/>
                <w:rtl/>
                <w:lang w:bidi="fa-IR"/>
              </w:rPr>
              <w:t xml:space="preserve"> زم</w:t>
            </w:r>
            <w:r w:rsidR="00CA7F9E" w:rsidRPr="00CA7F9E">
              <w:rPr>
                <w:rStyle w:val="Hyperlink"/>
                <w:rFonts w:hint="cs"/>
                <w:b/>
                <w:bCs/>
                <w:noProof/>
                <w:sz w:val="22"/>
                <w:szCs w:val="24"/>
                <w:rtl/>
                <w:lang w:bidi="fa-IR"/>
              </w:rPr>
              <w:t>ی</w:t>
            </w:r>
            <w:r w:rsidR="00CA7F9E" w:rsidRPr="00CA7F9E">
              <w:rPr>
                <w:rStyle w:val="Hyperlink"/>
                <w:rFonts w:hint="eastAsia"/>
                <w:b/>
                <w:bCs/>
                <w:noProof/>
                <w:sz w:val="22"/>
                <w:szCs w:val="24"/>
                <w:rtl/>
                <w:lang w:bidi="fa-IR"/>
              </w:rPr>
              <w:t>ن</w:t>
            </w:r>
            <w:r w:rsidR="00CA7F9E" w:rsidRPr="00CA7F9E">
              <w:rPr>
                <w:rStyle w:val="Hyperlink"/>
                <w:b/>
                <w:bCs/>
                <w:noProof/>
                <w:sz w:val="22"/>
                <w:szCs w:val="24"/>
                <w:rtl/>
                <w:lang w:bidi="fa-IR"/>
              </w:rPr>
              <w:t xml:space="preserve"> در مناطق شهر</w:t>
            </w:r>
            <w:r w:rsidR="00CA7F9E" w:rsidRPr="00CA7F9E">
              <w:rPr>
                <w:rStyle w:val="Hyperlink"/>
                <w:rFonts w:hint="cs"/>
                <w:b/>
                <w:bCs/>
                <w:noProof/>
                <w:sz w:val="22"/>
                <w:szCs w:val="24"/>
                <w:rtl/>
                <w:lang w:bidi="fa-IR"/>
              </w:rPr>
              <w:t>ی</w:t>
            </w:r>
            <w:r w:rsidR="00CA7F9E" w:rsidRPr="00CA7F9E">
              <w:rPr>
                <w:b/>
                <w:bCs/>
                <w:noProof/>
                <w:webHidden/>
                <w:sz w:val="22"/>
                <w:szCs w:val="24"/>
              </w:rPr>
              <w:tab/>
            </w:r>
            <w:r w:rsidR="00CA7F9E" w:rsidRPr="00CA7F9E">
              <w:rPr>
                <w:b/>
                <w:bCs/>
                <w:noProof/>
                <w:webHidden/>
                <w:sz w:val="22"/>
                <w:szCs w:val="24"/>
              </w:rPr>
              <w:fldChar w:fldCharType="begin"/>
            </w:r>
            <w:r w:rsidR="00CA7F9E" w:rsidRPr="00CA7F9E">
              <w:rPr>
                <w:b/>
                <w:bCs/>
                <w:noProof/>
                <w:webHidden/>
                <w:sz w:val="22"/>
                <w:szCs w:val="24"/>
              </w:rPr>
              <w:instrText xml:space="preserve"> PAGEREF _Toc120892803 \h </w:instrText>
            </w:r>
            <w:r w:rsidR="00CA7F9E" w:rsidRPr="00CA7F9E">
              <w:rPr>
                <w:b/>
                <w:bCs/>
                <w:noProof/>
                <w:webHidden/>
                <w:sz w:val="22"/>
                <w:szCs w:val="24"/>
              </w:rPr>
            </w:r>
            <w:r w:rsidR="00CA7F9E" w:rsidRPr="00CA7F9E">
              <w:rPr>
                <w:b/>
                <w:bCs/>
                <w:noProof/>
                <w:webHidden/>
                <w:sz w:val="22"/>
                <w:szCs w:val="24"/>
              </w:rPr>
              <w:fldChar w:fldCharType="separate"/>
            </w:r>
            <w:r w:rsidR="00527BF6">
              <w:rPr>
                <w:b/>
                <w:bCs/>
                <w:noProof/>
                <w:webHidden/>
                <w:sz w:val="22"/>
                <w:szCs w:val="24"/>
                <w:rtl/>
              </w:rPr>
              <w:t>119</w:t>
            </w:r>
            <w:r w:rsidR="00CA7F9E" w:rsidRPr="00CA7F9E">
              <w:rPr>
                <w:b/>
                <w:bCs/>
                <w:noProof/>
                <w:webHidden/>
                <w:sz w:val="22"/>
                <w:szCs w:val="24"/>
              </w:rPr>
              <w:fldChar w:fldCharType="end"/>
            </w:r>
          </w:hyperlink>
        </w:p>
        <w:p w14:paraId="34CA5AC3" w14:textId="7304359D" w:rsidR="00CA7F9E" w:rsidRPr="00CA7F9E" w:rsidRDefault="00CA7F9E" w:rsidP="00A14B82">
          <w:pPr>
            <w:spacing w:line="276" w:lineRule="auto"/>
            <w:rPr>
              <w:b/>
              <w:bCs/>
              <w:noProof/>
              <w:sz w:val="22"/>
              <w:szCs w:val="24"/>
            </w:rPr>
          </w:pPr>
          <w:r w:rsidRPr="00CA7F9E">
            <w:rPr>
              <w:b/>
              <w:bCs/>
              <w:noProof/>
              <w:sz w:val="22"/>
              <w:szCs w:val="24"/>
            </w:rPr>
            <w:fldChar w:fldCharType="end"/>
          </w:r>
        </w:p>
      </w:sdtContent>
    </w:sdt>
    <w:p w14:paraId="0B22E6AC" w14:textId="7ABDAF2E" w:rsidR="004E434B" w:rsidRPr="00CA7F9E" w:rsidRDefault="004E434B" w:rsidP="00A14B82">
      <w:pPr>
        <w:pStyle w:val="TOC2"/>
        <w:spacing w:line="276" w:lineRule="auto"/>
        <w:rPr>
          <w:b/>
          <w:bCs/>
          <w:noProof/>
          <w:sz w:val="22"/>
          <w:szCs w:val="24"/>
        </w:rPr>
      </w:pPr>
    </w:p>
    <w:p w14:paraId="3D4DCBE7" w14:textId="54F81945" w:rsidR="00EC1A93" w:rsidRPr="00CE4589" w:rsidRDefault="0089237B" w:rsidP="00CA7F9E">
      <w:pPr>
        <w:rPr>
          <w:szCs w:val="24"/>
          <w:rtl/>
          <w:lang w:bidi="fa-IR"/>
        </w:rPr>
      </w:pPr>
      <w:r w:rsidRPr="00CA7F9E">
        <w:rPr>
          <w:b/>
          <w:bCs/>
          <w:sz w:val="22"/>
          <w:szCs w:val="24"/>
          <w:rtl/>
          <w:lang w:bidi="fa-IR"/>
        </w:rPr>
        <w:fldChar w:fldCharType="end"/>
      </w:r>
    </w:p>
    <w:p w14:paraId="2D5A6827" w14:textId="0A8E1BF1" w:rsidR="00EC1A93" w:rsidRPr="00CE4589" w:rsidRDefault="00EC1A93" w:rsidP="00CE4589">
      <w:pPr>
        <w:rPr>
          <w:szCs w:val="24"/>
          <w:rtl/>
          <w:lang w:bidi="fa-IR"/>
        </w:rPr>
      </w:pPr>
    </w:p>
    <w:p w14:paraId="08D2AD4B" w14:textId="5440ADB9" w:rsidR="0089237B" w:rsidRDefault="0089237B" w:rsidP="00635660">
      <w:pPr>
        <w:rPr>
          <w:rtl/>
          <w:lang w:bidi="fa-IR"/>
        </w:rPr>
      </w:pPr>
      <w:r>
        <w:rPr>
          <w:rtl/>
          <w:lang w:bidi="fa-IR"/>
        </w:rPr>
        <w:br w:type="page"/>
      </w:r>
    </w:p>
    <w:p w14:paraId="0F194A3A" w14:textId="5520F2F3" w:rsidR="00EC1A93" w:rsidRDefault="00EC1A93" w:rsidP="008723B2">
      <w:pPr>
        <w:rPr>
          <w:rStyle w:val="Strong"/>
          <w:rtl/>
          <w:lang w:bidi="fa-IR"/>
        </w:rPr>
      </w:pPr>
      <w:r w:rsidRPr="00EC1A93">
        <w:rPr>
          <w:rStyle w:val="Strong"/>
          <w:rFonts w:hint="cs"/>
          <w:rtl/>
        </w:rPr>
        <w:t>فهرست شکل</w:t>
      </w:r>
      <w:r w:rsidR="00D74F5F">
        <w:rPr>
          <w:rStyle w:val="Strong"/>
          <w:rFonts w:hint="cs"/>
          <w:rtl/>
          <w:lang w:bidi="fa-IR"/>
        </w:rPr>
        <w:t>ها</w:t>
      </w:r>
    </w:p>
    <w:tbl>
      <w:tblPr>
        <w:tblStyle w:val="TableGrid"/>
        <w:bidiVisual/>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14"/>
        <w:gridCol w:w="2995"/>
        <w:gridCol w:w="3017"/>
      </w:tblGrid>
      <w:tr w:rsidR="00263E23" w14:paraId="02B010E9" w14:textId="77777777" w:rsidTr="00153E8B">
        <w:tc>
          <w:tcPr>
            <w:tcW w:w="3116" w:type="dxa"/>
            <w:vAlign w:val="bottom"/>
          </w:tcPr>
          <w:p w14:paraId="6FB73C42" w14:textId="77777777" w:rsidR="00263E23" w:rsidRPr="00EC1A93" w:rsidRDefault="00263E23" w:rsidP="00153E8B">
            <w:pPr>
              <w:jc w:val="left"/>
              <w:rPr>
                <w:b/>
                <w:bCs/>
                <w:rtl/>
                <w:lang w:bidi="fa-IR"/>
              </w:rPr>
            </w:pPr>
            <w:r w:rsidRPr="00EC1A93">
              <w:rPr>
                <w:rFonts w:hint="cs"/>
                <w:b/>
                <w:bCs/>
                <w:rtl/>
                <w:lang w:bidi="fa-IR"/>
              </w:rPr>
              <w:t>عنوان</w:t>
            </w:r>
          </w:p>
        </w:tc>
        <w:tc>
          <w:tcPr>
            <w:tcW w:w="3117" w:type="dxa"/>
          </w:tcPr>
          <w:p w14:paraId="638FB2CD" w14:textId="77777777" w:rsidR="00263E23" w:rsidRPr="00EC1A93" w:rsidRDefault="00263E23" w:rsidP="00153E8B">
            <w:pPr>
              <w:rPr>
                <w:b/>
                <w:bCs/>
                <w:rtl/>
                <w:lang w:bidi="fa-IR"/>
              </w:rPr>
            </w:pPr>
          </w:p>
        </w:tc>
        <w:tc>
          <w:tcPr>
            <w:tcW w:w="3117" w:type="dxa"/>
            <w:vAlign w:val="bottom"/>
          </w:tcPr>
          <w:p w14:paraId="1ACB4202" w14:textId="77777777" w:rsidR="00263E23" w:rsidRPr="00EC1A93" w:rsidRDefault="00263E23" w:rsidP="00153E8B">
            <w:pPr>
              <w:jc w:val="right"/>
              <w:rPr>
                <w:b/>
                <w:bCs/>
                <w:rtl/>
                <w:lang w:bidi="fa-IR"/>
              </w:rPr>
            </w:pPr>
            <w:r w:rsidRPr="00EC1A93">
              <w:rPr>
                <w:rFonts w:hint="cs"/>
                <w:b/>
                <w:bCs/>
                <w:rtl/>
                <w:lang w:bidi="fa-IR"/>
              </w:rPr>
              <w:t>صفحه</w:t>
            </w:r>
          </w:p>
        </w:tc>
      </w:tr>
    </w:tbl>
    <w:p w14:paraId="769BD48C" w14:textId="39F153A5" w:rsidR="006642BB" w:rsidRPr="006642BB" w:rsidRDefault="00263E23" w:rsidP="006642BB">
      <w:pPr>
        <w:pStyle w:val="TOC1"/>
        <w:rPr>
          <w:rFonts w:asciiTheme="minorHAnsi" w:eastAsiaTheme="minorEastAsia" w:hAnsiTheme="minorHAnsi" w:cstheme="minorBidi"/>
          <w:sz w:val="20"/>
          <w:szCs w:val="20"/>
          <w:lang w:bidi="ar-SA"/>
        </w:rPr>
      </w:pPr>
      <w:r w:rsidRPr="006642BB">
        <w:rPr>
          <w:rStyle w:val="Strong"/>
          <w:b/>
          <w:bCs/>
          <w:sz w:val="22"/>
          <w:szCs w:val="22"/>
          <w:rtl/>
        </w:rPr>
        <w:fldChar w:fldCharType="begin"/>
      </w:r>
      <w:r w:rsidRPr="006642BB">
        <w:rPr>
          <w:rStyle w:val="Strong"/>
          <w:b/>
          <w:bCs/>
          <w:sz w:val="22"/>
          <w:szCs w:val="22"/>
          <w:rtl/>
        </w:rPr>
        <w:instrText xml:space="preserve"> </w:instrText>
      </w:r>
      <w:r w:rsidRPr="006642BB">
        <w:rPr>
          <w:rStyle w:val="Strong"/>
          <w:b/>
          <w:bCs/>
          <w:sz w:val="22"/>
          <w:szCs w:val="22"/>
        </w:rPr>
        <w:instrText>TOC</w:instrText>
      </w:r>
      <w:r w:rsidRPr="006642BB">
        <w:rPr>
          <w:rStyle w:val="Strong"/>
          <w:b/>
          <w:bCs/>
          <w:sz w:val="22"/>
          <w:szCs w:val="22"/>
          <w:rtl/>
        </w:rPr>
        <w:instrText xml:space="preserve"> \</w:instrText>
      </w:r>
      <w:r w:rsidRPr="006642BB">
        <w:rPr>
          <w:rStyle w:val="Strong"/>
          <w:b/>
          <w:bCs/>
          <w:sz w:val="22"/>
          <w:szCs w:val="22"/>
        </w:rPr>
        <w:instrText>h \z \t</w:instrText>
      </w:r>
      <w:r w:rsidRPr="006642BB">
        <w:rPr>
          <w:rStyle w:val="Strong"/>
          <w:b/>
          <w:bCs/>
          <w:sz w:val="22"/>
          <w:szCs w:val="22"/>
          <w:rtl/>
        </w:rPr>
        <w:instrText xml:space="preserve"> "زیرنویس شکل,1" </w:instrText>
      </w:r>
      <w:r w:rsidRPr="006642BB">
        <w:rPr>
          <w:rStyle w:val="Strong"/>
          <w:b/>
          <w:bCs/>
          <w:sz w:val="22"/>
          <w:szCs w:val="22"/>
          <w:rtl/>
        </w:rPr>
        <w:fldChar w:fldCharType="separate"/>
      </w:r>
      <w:hyperlink w:anchor="_Toc123419884" w:history="1">
        <w:r w:rsidR="006642BB" w:rsidRPr="006642BB">
          <w:rPr>
            <w:rStyle w:val="Hyperlink"/>
            <w:sz w:val="22"/>
            <w:szCs w:val="24"/>
            <w:rtl/>
          </w:rPr>
          <w:t>شکل ‏3</w:t>
        </w:r>
        <w:r w:rsidR="006642BB" w:rsidRPr="006642BB">
          <w:rPr>
            <w:rStyle w:val="Hyperlink"/>
            <w:rFonts w:cs="Times New Roman" w:hint="cs"/>
            <w:sz w:val="22"/>
            <w:szCs w:val="24"/>
            <w:rtl/>
          </w:rPr>
          <w:t>–</w:t>
        </w:r>
        <w:r w:rsidR="006642BB" w:rsidRPr="006642BB">
          <w:rPr>
            <w:rStyle w:val="Hyperlink"/>
            <w:sz w:val="22"/>
            <w:szCs w:val="24"/>
            <w:rtl/>
          </w:rPr>
          <w:t>1- تاث</w:t>
        </w:r>
        <w:r w:rsidR="006642BB" w:rsidRPr="006642BB">
          <w:rPr>
            <w:rStyle w:val="Hyperlink"/>
            <w:rFonts w:hint="cs"/>
            <w:sz w:val="22"/>
            <w:szCs w:val="24"/>
            <w:rtl/>
          </w:rPr>
          <w:t>ی</w:t>
        </w:r>
        <w:r w:rsidR="006642BB" w:rsidRPr="006642BB">
          <w:rPr>
            <w:rStyle w:val="Hyperlink"/>
            <w:rFonts w:hint="eastAsia"/>
            <w:sz w:val="22"/>
            <w:szCs w:val="24"/>
            <w:rtl/>
          </w:rPr>
          <w:t>ر</w:t>
        </w:r>
        <w:r w:rsidR="006642BB" w:rsidRPr="006642BB">
          <w:rPr>
            <w:rStyle w:val="Hyperlink"/>
            <w:sz w:val="22"/>
            <w:szCs w:val="24"/>
            <w:rtl/>
          </w:rPr>
          <w:t xml:space="preserve"> م</w:t>
        </w:r>
        <w:r w:rsidR="006642BB" w:rsidRPr="006642BB">
          <w:rPr>
            <w:rStyle w:val="Hyperlink"/>
            <w:rFonts w:hint="cs"/>
            <w:sz w:val="22"/>
            <w:szCs w:val="24"/>
            <w:rtl/>
          </w:rPr>
          <w:t>ی</w:t>
        </w:r>
        <w:r w:rsidR="006642BB" w:rsidRPr="006642BB">
          <w:rPr>
            <w:rStyle w:val="Hyperlink"/>
            <w:rFonts w:hint="eastAsia"/>
            <w:sz w:val="22"/>
            <w:szCs w:val="24"/>
            <w:rtl/>
          </w:rPr>
          <w:t>زان</w:t>
        </w:r>
        <w:r w:rsidR="006642BB" w:rsidRPr="006642BB">
          <w:rPr>
            <w:rStyle w:val="Hyperlink"/>
            <w:sz w:val="22"/>
            <w:szCs w:val="24"/>
            <w:rtl/>
          </w:rPr>
          <w:t xml:space="preserve"> رطوبت، دما و نمک بر مقاومت و</w:t>
        </w:r>
        <w:r w:rsidR="006642BB" w:rsidRPr="006642BB">
          <w:rPr>
            <w:rStyle w:val="Hyperlink"/>
            <w:rFonts w:hint="cs"/>
            <w:sz w:val="22"/>
            <w:szCs w:val="24"/>
            <w:rtl/>
          </w:rPr>
          <w:t>ی</w:t>
        </w:r>
        <w:r w:rsidR="006642BB" w:rsidRPr="006642BB">
          <w:rPr>
            <w:rStyle w:val="Hyperlink"/>
            <w:rFonts w:hint="eastAsia"/>
            <w:sz w:val="22"/>
            <w:szCs w:val="24"/>
            <w:rtl/>
          </w:rPr>
          <w:t>ژه</w:t>
        </w:r>
        <w:r w:rsidR="006642BB" w:rsidRPr="006642BB">
          <w:rPr>
            <w:rStyle w:val="Hyperlink"/>
            <w:sz w:val="22"/>
            <w:szCs w:val="24"/>
            <w:rtl/>
          </w:rPr>
          <w:t xml:space="preserve"> [2]</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_Toc123419884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9</w:t>
        </w:r>
        <w:r w:rsidR="006642BB" w:rsidRPr="006642BB">
          <w:rPr>
            <w:webHidden/>
            <w:sz w:val="22"/>
            <w:szCs w:val="24"/>
          </w:rPr>
          <w:fldChar w:fldCharType="end"/>
        </w:r>
      </w:hyperlink>
    </w:p>
    <w:p w14:paraId="53360940" w14:textId="22C30C8D" w:rsidR="006642BB" w:rsidRPr="006642BB" w:rsidRDefault="00A14591" w:rsidP="006642BB">
      <w:pPr>
        <w:pStyle w:val="TOC1"/>
        <w:rPr>
          <w:rFonts w:asciiTheme="minorHAnsi" w:eastAsiaTheme="minorEastAsia" w:hAnsiTheme="minorHAnsi" w:cstheme="minorBidi"/>
          <w:sz w:val="20"/>
          <w:szCs w:val="20"/>
          <w:lang w:bidi="ar-SA"/>
        </w:rPr>
      </w:pPr>
      <w:hyperlink w:anchor="_Toc123419885" w:history="1">
        <w:r w:rsidR="006642BB" w:rsidRPr="006642BB">
          <w:rPr>
            <w:rStyle w:val="Hyperlink"/>
            <w:sz w:val="22"/>
            <w:szCs w:val="24"/>
            <w:rtl/>
          </w:rPr>
          <w:t>شکل ‏3</w:t>
        </w:r>
        <w:r w:rsidR="006642BB" w:rsidRPr="006642BB">
          <w:rPr>
            <w:rStyle w:val="Hyperlink"/>
            <w:rFonts w:cs="Times New Roman" w:hint="cs"/>
            <w:sz w:val="22"/>
            <w:szCs w:val="24"/>
            <w:rtl/>
          </w:rPr>
          <w:t>–</w:t>
        </w:r>
        <w:r w:rsidR="006642BB" w:rsidRPr="006642BB">
          <w:rPr>
            <w:rStyle w:val="Hyperlink"/>
            <w:sz w:val="22"/>
            <w:szCs w:val="24"/>
            <w:rtl/>
          </w:rPr>
          <w:t xml:space="preserve">2- </w:t>
        </w:r>
        <w:r w:rsidR="006642BB" w:rsidRPr="006642BB">
          <w:rPr>
            <w:rStyle w:val="Hyperlink"/>
            <w:rFonts w:hint="cs"/>
            <w:sz w:val="22"/>
            <w:szCs w:val="24"/>
            <w:rtl/>
          </w:rPr>
          <w:t>منحنی</w:t>
        </w:r>
        <w:r w:rsidR="006642BB" w:rsidRPr="006642BB">
          <w:rPr>
            <w:rStyle w:val="Hyperlink"/>
            <w:sz w:val="22"/>
            <w:szCs w:val="24"/>
            <w:rtl/>
          </w:rPr>
          <w:t xml:space="preserve"> تغ</w:t>
        </w:r>
        <w:r w:rsidR="006642BB" w:rsidRPr="006642BB">
          <w:rPr>
            <w:rStyle w:val="Hyperlink"/>
            <w:rFonts w:hint="cs"/>
            <w:sz w:val="22"/>
            <w:szCs w:val="24"/>
            <w:rtl/>
          </w:rPr>
          <w:t>یی</w:t>
        </w:r>
        <w:r w:rsidR="006642BB" w:rsidRPr="006642BB">
          <w:rPr>
            <w:rStyle w:val="Hyperlink"/>
            <w:sz w:val="22"/>
            <w:szCs w:val="24"/>
            <w:rtl/>
          </w:rPr>
          <w:t>رات مقاومت و</w:t>
        </w:r>
        <w:r w:rsidR="006642BB" w:rsidRPr="006642BB">
          <w:rPr>
            <w:rStyle w:val="Hyperlink"/>
            <w:rFonts w:hint="cs"/>
            <w:sz w:val="22"/>
            <w:szCs w:val="24"/>
            <w:rtl/>
          </w:rPr>
          <w:t>ی</w:t>
        </w:r>
        <w:r w:rsidR="006642BB" w:rsidRPr="006642BB">
          <w:rPr>
            <w:rStyle w:val="Hyperlink"/>
            <w:sz w:val="22"/>
            <w:szCs w:val="24"/>
            <w:rtl/>
          </w:rPr>
          <w:t>ژه بر حسب فاصله الکترودهاي تست [5]</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_Toc123419885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11</w:t>
        </w:r>
        <w:r w:rsidR="006642BB" w:rsidRPr="006642BB">
          <w:rPr>
            <w:webHidden/>
            <w:sz w:val="22"/>
            <w:szCs w:val="24"/>
          </w:rPr>
          <w:fldChar w:fldCharType="end"/>
        </w:r>
      </w:hyperlink>
    </w:p>
    <w:p w14:paraId="5B0DC8F8" w14:textId="3FFD5A3F" w:rsidR="006642BB" w:rsidRPr="006642BB" w:rsidRDefault="00A14591" w:rsidP="006642BB">
      <w:pPr>
        <w:pStyle w:val="TOC1"/>
        <w:rPr>
          <w:rFonts w:asciiTheme="minorHAnsi" w:eastAsiaTheme="minorEastAsia" w:hAnsiTheme="minorHAnsi" w:cstheme="minorBidi"/>
          <w:sz w:val="20"/>
          <w:szCs w:val="20"/>
          <w:lang w:bidi="ar-SA"/>
        </w:rPr>
      </w:pPr>
      <w:hyperlink w:anchor="_Toc123419886" w:history="1">
        <w:r w:rsidR="006642BB" w:rsidRPr="006642BB">
          <w:rPr>
            <w:rStyle w:val="Hyperlink"/>
            <w:sz w:val="22"/>
            <w:szCs w:val="24"/>
            <w:rtl/>
          </w:rPr>
          <w:t>شکل ‏3</w:t>
        </w:r>
        <w:r w:rsidR="006642BB" w:rsidRPr="006642BB">
          <w:rPr>
            <w:rStyle w:val="Hyperlink"/>
            <w:rFonts w:cs="Times New Roman" w:hint="cs"/>
            <w:sz w:val="22"/>
            <w:szCs w:val="24"/>
            <w:rtl/>
          </w:rPr>
          <w:t>–</w:t>
        </w:r>
        <w:r w:rsidR="006642BB" w:rsidRPr="006642BB">
          <w:rPr>
            <w:rStyle w:val="Hyperlink"/>
            <w:sz w:val="22"/>
            <w:szCs w:val="24"/>
            <w:rtl/>
          </w:rPr>
          <w:t xml:space="preserve">3- </w:t>
        </w:r>
        <w:r w:rsidR="006642BB" w:rsidRPr="006642BB">
          <w:rPr>
            <w:rStyle w:val="Hyperlink"/>
            <w:rFonts w:hint="cs"/>
            <w:sz w:val="22"/>
            <w:szCs w:val="24"/>
            <w:rtl/>
          </w:rPr>
          <w:t>چی</w:t>
        </w:r>
        <w:r w:rsidR="006642BB" w:rsidRPr="006642BB">
          <w:rPr>
            <w:rStyle w:val="Hyperlink"/>
            <w:rFonts w:hint="eastAsia"/>
            <w:sz w:val="22"/>
            <w:szCs w:val="24"/>
            <w:rtl/>
          </w:rPr>
          <w:t>دمان</w:t>
        </w:r>
        <w:r w:rsidR="006642BB" w:rsidRPr="006642BB">
          <w:rPr>
            <w:rStyle w:val="Hyperlink"/>
            <w:sz w:val="22"/>
            <w:szCs w:val="24"/>
            <w:rtl/>
          </w:rPr>
          <w:t xml:space="preserve"> هاد</w:t>
        </w:r>
        <w:r w:rsidR="006642BB" w:rsidRPr="006642BB">
          <w:rPr>
            <w:rStyle w:val="Hyperlink"/>
            <w:rFonts w:hint="cs"/>
            <w:sz w:val="22"/>
            <w:szCs w:val="24"/>
            <w:rtl/>
          </w:rPr>
          <w:t>ی</w:t>
        </w:r>
        <w:r w:rsidR="006642BB" w:rsidRPr="006642BB">
          <w:rPr>
            <w:rStyle w:val="Hyperlink"/>
            <w:sz w:val="22"/>
            <w:szCs w:val="24"/>
            <w:rtl/>
          </w:rPr>
          <w:t>ها</w:t>
        </w:r>
        <w:r w:rsidR="006642BB" w:rsidRPr="006642BB">
          <w:rPr>
            <w:rStyle w:val="Hyperlink"/>
            <w:rFonts w:hint="cs"/>
            <w:sz w:val="22"/>
            <w:szCs w:val="24"/>
            <w:rtl/>
          </w:rPr>
          <w:t>ی</w:t>
        </w:r>
        <w:r w:rsidR="006642BB" w:rsidRPr="006642BB">
          <w:rPr>
            <w:rStyle w:val="Hyperlink"/>
            <w:sz w:val="22"/>
            <w:szCs w:val="24"/>
            <w:rtl/>
          </w:rPr>
          <w:t xml:space="preserve"> حفاظت</w:t>
        </w:r>
        <w:r w:rsidR="006642BB" w:rsidRPr="006642BB">
          <w:rPr>
            <w:rStyle w:val="Hyperlink"/>
            <w:rFonts w:hint="cs"/>
            <w:sz w:val="22"/>
            <w:szCs w:val="24"/>
            <w:rtl/>
          </w:rPr>
          <w:t>ی</w:t>
        </w:r>
        <w:r w:rsidR="006642BB" w:rsidRPr="006642BB">
          <w:rPr>
            <w:rStyle w:val="Hyperlink"/>
            <w:sz w:val="22"/>
            <w:szCs w:val="24"/>
            <w:rtl/>
          </w:rPr>
          <w:t xml:space="preserve"> و اتصال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rStyle w:val="Hyperlink"/>
            <w:sz w:val="22"/>
            <w:szCs w:val="24"/>
            <w:rtl/>
          </w:rPr>
          <w:t xml:space="preserve"> [15]</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_Toc123419886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17</w:t>
        </w:r>
        <w:r w:rsidR="006642BB" w:rsidRPr="006642BB">
          <w:rPr>
            <w:webHidden/>
            <w:sz w:val="22"/>
            <w:szCs w:val="24"/>
          </w:rPr>
          <w:fldChar w:fldCharType="end"/>
        </w:r>
      </w:hyperlink>
    </w:p>
    <w:p w14:paraId="3AE3C170" w14:textId="2D59A2C0" w:rsidR="006642BB" w:rsidRPr="006642BB" w:rsidRDefault="00A14591" w:rsidP="006642BB">
      <w:pPr>
        <w:pStyle w:val="TOC1"/>
        <w:rPr>
          <w:rFonts w:asciiTheme="minorHAnsi" w:eastAsiaTheme="minorEastAsia" w:hAnsiTheme="minorHAnsi" w:cstheme="minorBidi"/>
          <w:sz w:val="20"/>
          <w:szCs w:val="20"/>
          <w:lang w:bidi="ar-SA"/>
        </w:rPr>
      </w:pPr>
      <w:hyperlink w:anchor="_Toc123419887" w:history="1">
        <w:r w:rsidR="006642BB" w:rsidRPr="006642BB">
          <w:rPr>
            <w:rStyle w:val="Hyperlink"/>
            <w:sz w:val="22"/>
            <w:szCs w:val="24"/>
            <w:rtl/>
          </w:rPr>
          <w:t>شکل ‏3</w:t>
        </w:r>
        <w:r w:rsidR="006642BB" w:rsidRPr="006642BB">
          <w:rPr>
            <w:rStyle w:val="Hyperlink"/>
            <w:rFonts w:cs="Times New Roman" w:hint="cs"/>
            <w:sz w:val="22"/>
            <w:szCs w:val="24"/>
            <w:rtl/>
          </w:rPr>
          <w:t>–</w:t>
        </w:r>
        <w:r w:rsidR="006642BB" w:rsidRPr="006642BB">
          <w:rPr>
            <w:rStyle w:val="Hyperlink"/>
            <w:sz w:val="22"/>
            <w:szCs w:val="24"/>
            <w:rtl/>
          </w:rPr>
          <w:t xml:space="preserve">4- </w:t>
        </w:r>
        <w:r w:rsidR="006642BB" w:rsidRPr="006642BB">
          <w:rPr>
            <w:rStyle w:val="Hyperlink"/>
            <w:rFonts w:hint="cs"/>
            <w:sz w:val="22"/>
            <w:szCs w:val="24"/>
            <w:rtl/>
          </w:rPr>
          <w:t>تجهی</w:t>
        </w:r>
        <w:r w:rsidR="006642BB" w:rsidRPr="006642BB">
          <w:rPr>
            <w:rStyle w:val="Hyperlink"/>
            <w:rFonts w:hint="eastAsia"/>
            <w:sz w:val="22"/>
            <w:szCs w:val="24"/>
            <w:rtl/>
          </w:rPr>
          <w:t>زات</w:t>
        </w:r>
        <w:r w:rsidR="006642BB" w:rsidRPr="006642BB">
          <w:rPr>
            <w:rStyle w:val="Hyperlink"/>
            <w:sz w:val="22"/>
            <w:szCs w:val="24"/>
            <w:rtl/>
          </w:rPr>
          <w:t xml:space="preserve"> مورد استفاده برا</w:t>
        </w:r>
        <w:r w:rsidR="006642BB" w:rsidRPr="006642BB">
          <w:rPr>
            <w:rStyle w:val="Hyperlink"/>
            <w:rFonts w:hint="cs"/>
            <w:sz w:val="22"/>
            <w:szCs w:val="24"/>
            <w:rtl/>
          </w:rPr>
          <w:t>ی</w:t>
        </w:r>
        <w:r w:rsidR="006642BB" w:rsidRPr="006642BB">
          <w:rPr>
            <w:rStyle w:val="Hyperlink"/>
            <w:sz w:val="22"/>
            <w:szCs w:val="24"/>
            <w:rtl/>
          </w:rPr>
          <w:t xml:space="preserve"> انجام جوش اگزوترم</w:t>
        </w:r>
        <w:r w:rsidR="006642BB" w:rsidRPr="006642BB">
          <w:rPr>
            <w:rStyle w:val="Hyperlink"/>
            <w:rFonts w:hint="cs"/>
            <w:sz w:val="22"/>
            <w:szCs w:val="24"/>
            <w:rtl/>
          </w:rPr>
          <w:t>ی</w:t>
        </w:r>
        <w:r w:rsidR="006642BB" w:rsidRPr="006642BB">
          <w:rPr>
            <w:rStyle w:val="Hyperlink"/>
            <w:rFonts w:hint="eastAsia"/>
            <w:sz w:val="22"/>
            <w:szCs w:val="24"/>
            <w:rtl/>
          </w:rPr>
          <w:t>ک</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_Toc123419887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21</w:t>
        </w:r>
        <w:r w:rsidR="006642BB" w:rsidRPr="006642BB">
          <w:rPr>
            <w:webHidden/>
            <w:sz w:val="22"/>
            <w:szCs w:val="24"/>
          </w:rPr>
          <w:fldChar w:fldCharType="end"/>
        </w:r>
      </w:hyperlink>
    </w:p>
    <w:p w14:paraId="4E80BC61" w14:textId="47E5A06E" w:rsidR="006642BB" w:rsidRPr="006642BB" w:rsidRDefault="00A14591" w:rsidP="006642BB">
      <w:pPr>
        <w:pStyle w:val="TOC1"/>
        <w:rPr>
          <w:rFonts w:asciiTheme="minorHAnsi" w:eastAsiaTheme="minorEastAsia" w:hAnsiTheme="minorHAnsi" w:cstheme="minorBidi"/>
          <w:sz w:val="20"/>
          <w:szCs w:val="20"/>
          <w:lang w:bidi="ar-SA"/>
        </w:rPr>
      </w:pPr>
      <w:hyperlink w:anchor="_Toc123419888"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1- </w:t>
        </w:r>
        <w:r w:rsidR="006642BB" w:rsidRPr="006642BB">
          <w:rPr>
            <w:rStyle w:val="Hyperlink"/>
            <w:rFonts w:hint="cs"/>
            <w:sz w:val="22"/>
            <w:szCs w:val="24"/>
            <w:rtl/>
          </w:rPr>
          <w:t>اتصال</w:t>
        </w:r>
        <w:r w:rsidR="006642BB" w:rsidRPr="006642BB">
          <w:rPr>
            <w:rStyle w:val="Hyperlink"/>
            <w:sz w:val="22"/>
            <w:szCs w:val="24"/>
            <w:rtl/>
          </w:rPr>
          <w:t xml:space="preserve"> </w:t>
        </w:r>
        <w:r w:rsidR="006642BB" w:rsidRPr="006642BB">
          <w:rPr>
            <w:rStyle w:val="Hyperlink"/>
            <w:rFonts w:hint="cs"/>
            <w:sz w:val="22"/>
            <w:szCs w:val="24"/>
            <w:rtl/>
          </w:rPr>
          <w:t>زمی</w:t>
        </w:r>
        <w:r w:rsidR="006642BB" w:rsidRPr="006642BB">
          <w:rPr>
            <w:rStyle w:val="Hyperlink"/>
            <w:rFonts w:hint="eastAsia"/>
            <w:sz w:val="22"/>
            <w:szCs w:val="24"/>
            <w:rtl/>
          </w:rPr>
          <w:t>ن</w:t>
        </w:r>
        <w:r w:rsidR="006642BB" w:rsidRPr="006642BB">
          <w:rPr>
            <w:rStyle w:val="Hyperlink"/>
            <w:sz w:val="22"/>
            <w:szCs w:val="24"/>
            <w:rtl/>
          </w:rPr>
          <w:t xml:space="preserve"> در شبکه توز</w:t>
        </w:r>
        <w:r w:rsidR="006642BB" w:rsidRPr="006642BB">
          <w:rPr>
            <w:rStyle w:val="Hyperlink"/>
            <w:rFonts w:hint="cs"/>
            <w:sz w:val="22"/>
            <w:szCs w:val="24"/>
            <w:rtl/>
          </w:rPr>
          <w:t>ی</w:t>
        </w:r>
        <w:r w:rsidR="006642BB" w:rsidRPr="006642BB">
          <w:rPr>
            <w:rStyle w:val="Hyperlink"/>
            <w:rFonts w:hint="eastAsia"/>
            <w:sz w:val="22"/>
            <w:szCs w:val="24"/>
            <w:rtl/>
          </w:rPr>
          <w:t>ع</w:t>
        </w:r>
        <w:r w:rsidR="006642BB" w:rsidRPr="006642BB">
          <w:rPr>
            <w:rStyle w:val="Hyperlink"/>
            <w:sz w:val="22"/>
            <w:szCs w:val="24"/>
            <w:rtl/>
          </w:rPr>
          <w:t xml:space="preserve"> فشار ضع</w:t>
        </w:r>
        <w:r w:rsidR="006642BB" w:rsidRPr="006642BB">
          <w:rPr>
            <w:rStyle w:val="Hyperlink"/>
            <w:rFonts w:hint="cs"/>
            <w:sz w:val="22"/>
            <w:szCs w:val="24"/>
            <w:rtl/>
          </w:rPr>
          <w:t>ی</w:t>
        </w:r>
        <w:r w:rsidR="006642BB" w:rsidRPr="006642BB">
          <w:rPr>
            <w:rStyle w:val="Hyperlink"/>
            <w:rFonts w:hint="eastAsia"/>
            <w:sz w:val="22"/>
            <w:szCs w:val="24"/>
            <w:rtl/>
          </w:rPr>
          <w:t>ف</w:t>
        </w:r>
        <w:r w:rsidR="006642BB" w:rsidRPr="006642BB">
          <w:rPr>
            <w:rStyle w:val="Hyperlink"/>
            <w:sz w:val="22"/>
            <w:szCs w:val="24"/>
            <w:rtl/>
          </w:rPr>
          <w:t xml:space="preserve"> عموم</w:t>
        </w:r>
        <w:r w:rsidR="006642BB" w:rsidRPr="006642BB">
          <w:rPr>
            <w:rStyle w:val="Hyperlink"/>
            <w:rFonts w:hint="cs"/>
            <w:sz w:val="22"/>
            <w:szCs w:val="24"/>
            <w:rtl/>
          </w:rPr>
          <w:t>ی</w:t>
        </w:r>
        <w:r w:rsidR="006642BB" w:rsidRPr="006642BB">
          <w:rPr>
            <w:rStyle w:val="Hyperlink"/>
            <w:sz w:val="22"/>
            <w:szCs w:val="24"/>
            <w:rtl/>
          </w:rPr>
          <w:t xml:space="preserve"> [1]</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_Toc123419888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35</w:t>
        </w:r>
        <w:r w:rsidR="006642BB" w:rsidRPr="006642BB">
          <w:rPr>
            <w:webHidden/>
            <w:sz w:val="22"/>
            <w:szCs w:val="24"/>
          </w:rPr>
          <w:fldChar w:fldCharType="end"/>
        </w:r>
      </w:hyperlink>
    </w:p>
    <w:p w14:paraId="3BC7B526" w14:textId="2B51BA55" w:rsidR="006642BB" w:rsidRPr="006642BB" w:rsidRDefault="00A14591" w:rsidP="006642BB">
      <w:pPr>
        <w:pStyle w:val="TOC1"/>
        <w:rPr>
          <w:rFonts w:asciiTheme="minorHAnsi" w:eastAsiaTheme="minorEastAsia" w:hAnsiTheme="minorHAnsi" w:cstheme="minorBidi"/>
          <w:sz w:val="20"/>
          <w:szCs w:val="20"/>
          <w:lang w:bidi="ar-SA"/>
        </w:rPr>
      </w:pPr>
      <w:hyperlink w:anchor="_Toc123419889"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2- </w:t>
        </w:r>
        <w:r w:rsidR="006642BB" w:rsidRPr="006642BB">
          <w:rPr>
            <w:rStyle w:val="Hyperlink"/>
            <w:rFonts w:hint="cs"/>
            <w:sz w:val="22"/>
            <w:szCs w:val="24"/>
            <w:rtl/>
          </w:rPr>
          <w:t>اتصال</w:t>
        </w:r>
        <w:r w:rsidR="006642BB" w:rsidRPr="006642BB">
          <w:rPr>
            <w:rStyle w:val="Hyperlink"/>
            <w:sz w:val="22"/>
            <w:szCs w:val="24"/>
            <w:rtl/>
          </w:rPr>
          <w:t xml:space="preserve"> </w:t>
        </w:r>
        <w:r w:rsidR="006642BB" w:rsidRPr="006642BB">
          <w:rPr>
            <w:rStyle w:val="Hyperlink"/>
            <w:rFonts w:hint="cs"/>
            <w:sz w:val="22"/>
            <w:szCs w:val="24"/>
            <w:rtl/>
          </w:rPr>
          <w:t>زمی</w:t>
        </w:r>
        <w:r w:rsidR="006642BB" w:rsidRPr="006642BB">
          <w:rPr>
            <w:rStyle w:val="Hyperlink"/>
            <w:sz w:val="22"/>
            <w:szCs w:val="24"/>
            <w:rtl/>
          </w:rPr>
          <w:t>ن سمت فشارضع</w:t>
        </w:r>
        <w:r w:rsidR="006642BB" w:rsidRPr="006642BB">
          <w:rPr>
            <w:rStyle w:val="Hyperlink"/>
            <w:rFonts w:hint="cs"/>
            <w:sz w:val="22"/>
            <w:szCs w:val="24"/>
            <w:rtl/>
          </w:rPr>
          <w:t>ی</w:t>
        </w:r>
        <w:r w:rsidR="006642BB" w:rsidRPr="006642BB">
          <w:rPr>
            <w:rStyle w:val="Hyperlink"/>
            <w:sz w:val="22"/>
            <w:szCs w:val="24"/>
            <w:rtl/>
          </w:rPr>
          <w:t>ف و فشارمتوسط پست هوا</w:t>
        </w:r>
        <w:r w:rsidR="006642BB" w:rsidRPr="006642BB">
          <w:rPr>
            <w:rStyle w:val="Hyperlink"/>
            <w:rFonts w:hint="cs"/>
            <w:sz w:val="22"/>
            <w:szCs w:val="24"/>
            <w:rtl/>
          </w:rPr>
          <w:t>یی</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_Toc123419889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36</w:t>
        </w:r>
        <w:r w:rsidR="006642BB" w:rsidRPr="006642BB">
          <w:rPr>
            <w:webHidden/>
            <w:sz w:val="22"/>
            <w:szCs w:val="24"/>
          </w:rPr>
          <w:fldChar w:fldCharType="end"/>
        </w:r>
      </w:hyperlink>
    </w:p>
    <w:p w14:paraId="777D3976" w14:textId="5F576AF6" w:rsidR="006642BB" w:rsidRPr="006642BB" w:rsidRDefault="00A14591" w:rsidP="006642BB">
      <w:pPr>
        <w:pStyle w:val="TOC1"/>
        <w:rPr>
          <w:rFonts w:asciiTheme="minorHAnsi" w:eastAsiaTheme="minorEastAsia" w:hAnsiTheme="minorHAnsi" w:cstheme="minorBidi"/>
          <w:sz w:val="20"/>
          <w:szCs w:val="20"/>
          <w:lang w:bidi="ar-SA"/>
        </w:rPr>
      </w:pPr>
      <w:hyperlink w:anchor="_Toc123419890"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3- </w:t>
        </w:r>
        <w:r w:rsidR="006642BB" w:rsidRPr="006642BB">
          <w:rPr>
            <w:rStyle w:val="Hyperlink"/>
            <w:rFonts w:hint="cs"/>
            <w:sz w:val="22"/>
            <w:szCs w:val="24"/>
            <w:rtl/>
          </w:rPr>
          <w:t>اتصال</w:t>
        </w:r>
        <w:r w:rsidR="006642BB" w:rsidRPr="006642BB">
          <w:rPr>
            <w:rStyle w:val="Hyperlink"/>
            <w:sz w:val="22"/>
            <w:szCs w:val="24"/>
            <w:rtl/>
          </w:rPr>
          <w:t xml:space="preserve"> </w:t>
        </w:r>
        <w:r w:rsidR="006642BB" w:rsidRPr="006642BB">
          <w:rPr>
            <w:rStyle w:val="Hyperlink"/>
            <w:rFonts w:hint="cs"/>
            <w:sz w:val="22"/>
            <w:szCs w:val="24"/>
            <w:rtl/>
          </w:rPr>
          <w:t>زمين</w:t>
        </w:r>
        <w:r w:rsidR="006642BB" w:rsidRPr="006642BB">
          <w:rPr>
            <w:rStyle w:val="Hyperlink"/>
            <w:sz w:val="22"/>
            <w:szCs w:val="24"/>
            <w:rtl/>
          </w:rPr>
          <w:t xml:space="preserve"> </w:t>
        </w:r>
        <w:r w:rsidR="006642BB" w:rsidRPr="006642BB">
          <w:rPr>
            <w:rStyle w:val="Hyperlink"/>
            <w:rFonts w:hint="cs"/>
            <w:sz w:val="22"/>
            <w:szCs w:val="24"/>
            <w:rtl/>
          </w:rPr>
          <w:t>تجهی</w:t>
        </w:r>
        <w:r w:rsidR="006642BB" w:rsidRPr="006642BB">
          <w:rPr>
            <w:rStyle w:val="Hyperlink"/>
            <w:sz w:val="22"/>
            <w:szCs w:val="24"/>
            <w:rtl/>
          </w:rPr>
          <w:t>زات در شبکه فشارضع</w:t>
        </w:r>
        <w:r w:rsidR="006642BB" w:rsidRPr="006642BB">
          <w:rPr>
            <w:rStyle w:val="Hyperlink"/>
            <w:rFonts w:hint="cs"/>
            <w:sz w:val="22"/>
            <w:szCs w:val="24"/>
            <w:rtl/>
          </w:rPr>
          <w:t>ی</w:t>
        </w:r>
        <w:r w:rsidR="006642BB" w:rsidRPr="006642BB">
          <w:rPr>
            <w:rStyle w:val="Hyperlink"/>
            <w:sz w:val="22"/>
            <w:szCs w:val="24"/>
            <w:rtl/>
          </w:rPr>
          <w:t>ف عموم</w:t>
        </w:r>
        <w:r w:rsidR="006642BB" w:rsidRPr="006642BB">
          <w:rPr>
            <w:rStyle w:val="Hyperlink"/>
            <w:rFonts w:hint="cs"/>
            <w:sz w:val="22"/>
            <w:szCs w:val="24"/>
            <w:rtl/>
          </w:rPr>
          <w:t>ی</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_Toc123419890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37</w:t>
        </w:r>
        <w:r w:rsidR="006642BB" w:rsidRPr="006642BB">
          <w:rPr>
            <w:webHidden/>
            <w:sz w:val="22"/>
            <w:szCs w:val="24"/>
          </w:rPr>
          <w:fldChar w:fldCharType="end"/>
        </w:r>
      </w:hyperlink>
    </w:p>
    <w:p w14:paraId="1A1248B9" w14:textId="5C3D495E" w:rsidR="006642BB" w:rsidRPr="006642BB" w:rsidRDefault="00A14591" w:rsidP="006642BB">
      <w:pPr>
        <w:pStyle w:val="TOC1"/>
        <w:rPr>
          <w:rFonts w:asciiTheme="minorHAnsi" w:eastAsiaTheme="minorEastAsia" w:hAnsiTheme="minorHAnsi" w:cstheme="minorBidi"/>
          <w:sz w:val="20"/>
          <w:szCs w:val="20"/>
          <w:lang w:bidi="ar-SA"/>
        </w:rPr>
      </w:pPr>
      <w:hyperlink w:anchor="_Toc123419891"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4- نحوه اتصال نول و زمين در محل اتصال مشتركين به شبكه فشار ضعيف</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_Toc123419891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38</w:t>
        </w:r>
        <w:r w:rsidR="006642BB" w:rsidRPr="006642BB">
          <w:rPr>
            <w:webHidden/>
            <w:sz w:val="22"/>
            <w:szCs w:val="24"/>
          </w:rPr>
          <w:fldChar w:fldCharType="end"/>
        </w:r>
      </w:hyperlink>
    </w:p>
    <w:p w14:paraId="4A7CA790" w14:textId="174A8AA2" w:rsidR="006642BB" w:rsidRPr="006642BB" w:rsidRDefault="00A14591" w:rsidP="006642BB">
      <w:pPr>
        <w:pStyle w:val="TOC1"/>
        <w:rPr>
          <w:rFonts w:asciiTheme="minorHAnsi" w:eastAsiaTheme="minorEastAsia" w:hAnsiTheme="minorHAnsi" w:cstheme="minorBidi"/>
          <w:sz w:val="20"/>
          <w:szCs w:val="20"/>
          <w:lang w:bidi="ar-SA"/>
        </w:rPr>
      </w:pPr>
      <w:hyperlink w:anchor="_Toc123419892"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5- </w:t>
        </w:r>
        <w:r w:rsidR="006642BB" w:rsidRPr="006642BB">
          <w:rPr>
            <w:rStyle w:val="Hyperlink"/>
            <w:rFonts w:hint="cs"/>
            <w:sz w:val="22"/>
            <w:szCs w:val="24"/>
            <w:rtl/>
          </w:rPr>
          <w:t>نحوه</w:t>
        </w:r>
        <w:r w:rsidR="006642BB" w:rsidRPr="006642BB">
          <w:rPr>
            <w:rStyle w:val="Hyperlink"/>
            <w:sz w:val="22"/>
            <w:szCs w:val="24"/>
            <w:rtl/>
          </w:rPr>
          <w:t xml:space="preserve"> </w:t>
        </w:r>
        <w:r w:rsidR="006642BB" w:rsidRPr="006642BB">
          <w:rPr>
            <w:rStyle w:val="Hyperlink"/>
            <w:rFonts w:hint="cs"/>
            <w:sz w:val="22"/>
            <w:szCs w:val="24"/>
            <w:rtl/>
          </w:rPr>
          <w:t>اتصال</w:t>
        </w:r>
        <w:r w:rsidR="006642BB" w:rsidRPr="006642BB">
          <w:rPr>
            <w:rStyle w:val="Hyperlink"/>
            <w:sz w:val="22"/>
            <w:szCs w:val="24"/>
            <w:rtl/>
          </w:rPr>
          <w:t xml:space="preserve"> </w:t>
        </w:r>
        <w:r w:rsidR="006642BB" w:rsidRPr="006642BB">
          <w:rPr>
            <w:rStyle w:val="Hyperlink"/>
            <w:rFonts w:hint="cs"/>
            <w:sz w:val="22"/>
            <w:szCs w:val="24"/>
            <w:rtl/>
          </w:rPr>
          <w:t>صحی</w:t>
        </w:r>
        <w:r w:rsidR="006642BB" w:rsidRPr="006642BB">
          <w:rPr>
            <w:rStyle w:val="Hyperlink"/>
            <w:sz w:val="22"/>
            <w:szCs w:val="24"/>
            <w:rtl/>
          </w:rPr>
          <w:t>ح نول و زم</w:t>
        </w:r>
        <w:r w:rsidR="006642BB" w:rsidRPr="006642BB">
          <w:rPr>
            <w:rStyle w:val="Hyperlink"/>
            <w:rFonts w:hint="cs"/>
            <w:sz w:val="22"/>
            <w:szCs w:val="24"/>
            <w:rtl/>
          </w:rPr>
          <w:t>ی</w:t>
        </w:r>
        <w:r w:rsidR="006642BB" w:rsidRPr="006642BB">
          <w:rPr>
            <w:rStyle w:val="Hyperlink"/>
            <w:sz w:val="22"/>
            <w:szCs w:val="24"/>
            <w:rtl/>
          </w:rPr>
          <w:t>ن در تابلو کنتور</w:t>
        </w:r>
        <w:r w:rsidR="006642BB" w:rsidRPr="006642BB">
          <w:rPr>
            <w:rStyle w:val="Hyperlink"/>
            <w:rFonts w:hint="cs"/>
            <w:sz w:val="22"/>
            <w:szCs w:val="24"/>
            <w:rtl/>
          </w:rPr>
          <w:t>ی</w:t>
        </w:r>
        <w:r w:rsidR="006642BB" w:rsidRPr="006642BB">
          <w:rPr>
            <w:rStyle w:val="Hyperlink"/>
            <w:sz w:val="22"/>
            <w:szCs w:val="24"/>
            <w:rtl/>
          </w:rPr>
          <w:t xml:space="preserve"> مشترک</w:t>
        </w:r>
        <w:r w:rsidR="006642BB" w:rsidRPr="006642BB">
          <w:rPr>
            <w:rStyle w:val="Hyperlink"/>
            <w:rFonts w:hint="cs"/>
            <w:sz w:val="22"/>
            <w:szCs w:val="24"/>
            <w:rtl/>
          </w:rPr>
          <w:t>ی</w:t>
        </w:r>
        <w:r w:rsidR="006642BB" w:rsidRPr="006642BB">
          <w:rPr>
            <w:rStyle w:val="Hyperlink"/>
            <w:sz w:val="22"/>
            <w:szCs w:val="24"/>
            <w:rtl/>
          </w:rPr>
          <w:t>ن</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_Toc123419892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38</w:t>
        </w:r>
        <w:r w:rsidR="006642BB" w:rsidRPr="006642BB">
          <w:rPr>
            <w:webHidden/>
            <w:sz w:val="22"/>
            <w:szCs w:val="24"/>
          </w:rPr>
          <w:fldChar w:fldCharType="end"/>
        </w:r>
      </w:hyperlink>
    </w:p>
    <w:p w14:paraId="2B352EA8" w14:textId="3F6AED64" w:rsidR="006642BB" w:rsidRPr="006642BB" w:rsidRDefault="00A14591" w:rsidP="006642BB">
      <w:pPr>
        <w:pStyle w:val="TOC1"/>
        <w:rPr>
          <w:rFonts w:asciiTheme="minorHAnsi" w:eastAsiaTheme="minorEastAsia" w:hAnsiTheme="minorHAnsi" w:cstheme="minorBidi"/>
          <w:sz w:val="20"/>
          <w:szCs w:val="20"/>
          <w:lang w:bidi="ar-SA"/>
        </w:rPr>
      </w:pPr>
      <w:hyperlink w:anchor="_Toc123419893"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6- </w:t>
        </w:r>
        <w:r w:rsidR="006642BB" w:rsidRPr="006642BB">
          <w:rPr>
            <w:rStyle w:val="Hyperlink"/>
            <w:rFonts w:hint="cs"/>
            <w:sz w:val="22"/>
            <w:szCs w:val="24"/>
            <w:rtl/>
          </w:rPr>
          <w:t>سی</w:t>
        </w:r>
        <w:r w:rsidR="006642BB" w:rsidRPr="006642BB">
          <w:rPr>
            <w:rStyle w:val="Hyperlink"/>
            <w:sz w:val="22"/>
            <w:szCs w:val="24"/>
            <w:rtl/>
          </w:rPr>
          <w:t>ستم توز</w:t>
        </w:r>
        <w:r w:rsidR="006642BB" w:rsidRPr="006642BB">
          <w:rPr>
            <w:rStyle w:val="Hyperlink"/>
            <w:rFonts w:hint="cs"/>
            <w:sz w:val="22"/>
            <w:szCs w:val="24"/>
            <w:rtl/>
          </w:rPr>
          <w:t>ی</w:t>
        </w:r>
        <w:r w:rsidR="006642BB" w:rsidRPr="006642BB">
          <w:rPr>
            <w:rStyle w:val="Hyperlink"/>
            <w:sz w:val="22"/>
            <w:szCs w:val="24"/>
            <w:rtl/>
          </w:rPr>
          <w:t>ع زم</w:t>
        </w:r>
        <w:r w:rsidR="006642BB" w:rsidRPr="006642BB">
          <w:rPr>
            <w:rStyle w:val="Hyperlink"/>
            <w:rFonts w:hint="cs"/>
            <w:sz w:val="22"/>
            <w:szCs w:val="24"/>
            <w:rtl/>
          </w:rPr>
          <w:t>ی</w:t>
        </w:r>
        <w:r w:rsidR="006642BB" w:rsidRPr="006642BB">
          <w:rPr>
            <w:rStyle w:val="Hyperlink"/>
            <w:sz w:val="22"/>
            <w:szCs w:val="24"/>
            <w:rtl/>
          </w:rPr>
          <w:t xml:space="preserve">ن </w:t>
        </w:r>
        <w:r w:rsidR="006642BB" w:rsidRPr="006642BB">
          <w:rPr>
            <w:rStyle w:val="Hyperlink"/>
            <w:sz w:val="22"/>
            <w:szCs w:val="24"/>
          </w:rPr>
          <w:t>TN-C-S</w:t>
        </w:r>
        <w:r w:rsidR="006642BB" w:rsidRPr="006642BB">
          <w:rPr>
            <w:rStyle w:val="Hyperlink"/>
            <w:sz w:val="22"/>
            <w:szCs w:val="24"/>
            <w:rtl/>
          </w:rPr>
          <w:t xml:space="preserve"> در تغذيه چراغ هاي روشنايي معابر  و نحوه اتصال کل</w:t>
        </w:r>
        <w:r w:rsidR="006642BB" w:rsidRPr="006642BB">
          <w:rPr>
            <w:rStyle w:val="Hyperlink"/>
            <w:rFonts w:hint="cs"/>
            <w:sz w:val="22"/>
            <w:szCs w:val="24"/>
            <w:rtl/>
          </w:rPr>
          <w:t>ی</w:t>
        </w:r>
        <w:r w:rsidR="006642BB" w:rsidRPr="006642BB">
          <w:rPr>
            <w:rStyle w:val="Hyperlink"/>
            <w:sz w:val="22"/>
            <w:szCs w:val="24"/>
            <w:rtl/>
          </w:rPr>
          <w:t xml:space="preserve">د </w:t>
        </w:r>
        <w:r w:rsidR="006642BB" w:rsidRPr="006642BB">
          <w:rPr>
            <w:rStyle w:val="Hyperlink"/>
            <w:sz w:val="22"/>
            <w:szCs w:val="24"/>
          </w:rPr>
          <w:t>RCD</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_Toc123419893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40</w:t>
        </w:r>
        <w:r w:rsidR="006642BB" w:rsidRPr="006642BB">
          <w:rPr>
            <w:webHidden/>
            <w:sz w:val="22"/>
            <w:szCs w:val="24"/>
          </w:rPr>
          <w:fldChar w:fldCharType="end"/>
        </w:r>
      </w:hyperlink>
    </w:p>
    <w:p w14:paraId="324BB9B9" w14:textId="23826613" w:rsidR="006642BB" w:rsidRPr="006642BB" w:rsidRDefault="00A14591" w:rsidP="006642BB">
      <w:pPr>
        <w:pStyle w:val="TOC1"/>
        <w:rPr>
          <w:rFonts w:asciiTheme="minorHAnsi" w:eastAsiaTheme="minorEastAsia" w:hAnsiTheme="minorHAnsi" w:cstheme="minorBidi"/>
          <w:sz w:val="20"/>
          <w:szCs w:val="20"/>
          <w:lang w:bidi="ar-SA"/>
        </w:rPr>
      </w:pPr>
      <w:hyperlink w:anchor="_Toc123419894"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7- </w:t>
        </w:r>
        <w:r w:rsidR="006642BB" w:rsidRPr="006642BB">
          <w:rPr>
            <w:rStyle w:val="Hyperlink"/>
            <w:rFonts w:hint="cs"/>
            <w:sz w:val="22"/>
            <w:szCs w:val="24"/>
            <w:rtl/>
          </w:rPr>
          <w:t>نحوه</w:t>
        </w:r>
        <w:r w:rsidR="006642BB" w:rsidRPr="006642BB">
          <w:rPr>
            <w:rStyle w:val="Hyperlink"/>
            <w:sz w:val="22"/>
            <w:szCs w:val="24"/>
            <w:rtl/>
          </w:rPr>
          <w:t xml:space="preserve"> </w:t>
        </w:r>
        <w:r w:rsidR="006642BB" w:rsidRPr="006642BB">
          <w:rPr>
            <w:rStyle w:val="Hyperlink"/>
            <w:rFonts w:hint="cs"/>
            <w:sz w:val="22"/>
            <w:szCs w:val="24"/>
            <w:rtl/>
          </w:rPr>
          <w:t>اتصال</w:t>
        </w:r>
        <w:r w:rsidR="006642BB" w:rsidRPr="006642BB">
          <w:rPr>
            <w:rStyle w:val="Hyperlink"/>
            <w:sz w:val="22"/>
            <w:szCs w:val="24"/>
            <w:rtl/>
          </w:rPr>
          <w:t xml:space="preserve"> </w:t>
        </w:r>
        <w:r w:rsidR="006642BB" w:rsidRPr="006642BB">
          <w:rPr>
            <w:rStyle w:val="Hyperlink"/>
            <w:rFonts w:hint="cs"/>
            <w:sz w:val="22"/>
            <w:szCs w:val="24"/>
            <w:rtl/>
          </w:rPr>
          <w:t>زمی</w:t>
        </w:r>
        <w:r w:rsidR="006642BB" w:rsidRPr="006642BB">
          <w:rPr>
            <w:rStyle w:val="Hyperlink"/>
            <w:sz w:val="22"/>
            <w:szCs w:val="24"/>
            <w:rtl/>
          </w:rPr>
          <w:t>ن سر کابل فشارمتوسط رو</w:t>
        </w:r>
        <w:r w:rsidR="006642BB" w:rsidRPr="006642BB">
          <w:rPr>
            <w:rStyle w:val="Hyperlink"/>
            <w:rFonts w:hint="cs"/>
            <w:sz w:val="22"/>
            <w:szCs w:val="24"/>
            <w:rtl/>
          </w:rPr>
          <w:t>ی</w:t>
        </w:r>
        <w:r w:rsidR="006642BB" w:rsidRPr="006642BB">
          <w:rPr>
            <w:rStyle w:val="Hyperlink"/>
            <w:sz w:val="22"/>
            <w:szCs w:val="24"/>
            <w:rtl/>
          </w:rPr>
          <w:t xml:space="preserve"> پا</w:t>
        </w:r>
        <w:r w:rsidR="006642BB" w:rsidRPr="006642BB">
          <w:rPr>
            <w:rStyle w:val="Hyperlink"/>
            <w:rFonts w:hint="cs"/>
            <w:sz w:val="22"/>
            <w:szCs w:val="24"/>
            <w:rtl/>
          </w:rPr>
          <w:t>ی</w:t>
        </w:r>
        <w:r w:rsidR="006642BB" w:rsidRPr="006642BB">
          <w:rPr>
            <w:rStyle w:val="Hyperlink"/>
            <w:sz w:val="22"/>
            <w:szCs w:val="24"/>
            <w:rtl/>
          </w:rPr>
          <w:t>ه</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_Toc123419894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43</w:t>
        </w:r>
        <w:r w:rsidR="006642BB" w:rsidRPr="006642BB">
          <w:rPr>
            <w:webHidden/>
            <w:sz w:val="22"/>
            <w:szCs w:val="24"/>
          </w:rPr>
          <w:fldChar w:fldCharType="end"/>
        </w:r>
      </w:hyperlink>
    </w:p>
    <w:p w14:paraId="1E20CE1E" w14:textId="7FC346B3" w:rsidR="006642BB" w:rsidRPr="006642BB" w:rsidRDefault="00A14591" w:rsidP="006642BB">
      <w:pPr>
        <w:pStyle w:val="TOC1"/>
        <w:rPr>
          <w:rFonts w:asciiTheme="minorHAnsi" w:eastAsiaTheme="minorEastAsia" w:hAnsiTheme="minorHAnsi" w:cstheme="minorBidi"/>
          <w:sz w:val="20"/>
          <w:szCs w:val="20"/>
          <w:lang w:bidi="ar-SA"/>
        </w:rPr>
      </w:pPr>
      <w:hyperlink w:anchor="_Toc123419895"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8- </w:t>
        </w:r>
        <w:r w:rsidR="006642BB" w:rsidRPr="006642BB">
          <w:rPr>
            <w:rStyle w:val="Hyperlink"/>
            <w:rFonts w:hint="cs"/>
            <w:sz w:val="22"/>
            <w:szCs w:val="24"/>
            <w:rtl/>
          </w:rPr>
          <w:t>نحوه</w:t>
        </w:r>
        <w:r w:rsidR="006642BB" w:rsidRPr="006642BB">
          <w:rPr>
            <w:rStyle w:val="Hyperlink"/>
            <w:sz w:val="22"/>
            <w:szCs w:val="24"/>
            <w:rtl/>
          </w:rPr>
          <w:t xml:space="preserve"> </w:t>
        </w:r>
        <w:r w:rsidR="006642BB" w:rsidRPr="006642BB">
          <w:rPr>
            <w:rStyle w:val="Hyperlink"/>
            <w:rFonts w:hint="cs"/>
            <w:sz w:val="22"/>
            <w:szCs w:val="24"/>
            <w:rtl/>
          </w:rPr>
          <w:t>زمی</w:t>
        </w:r>
        <w:r w:rsidR="006642BB" w:rsidRPr="006642BB">
          <w:rPr>
            <w:rStyle w:val="Hyperlink"/>
            <w:sz w:val="22"/>
            <w:szCs w:val="24"/>
            <w:rtl/>
          </w:rPr>
          <w:t>ن کردن تجه</w:t>
        </w:r>
        <w:r w:rsidR="006642BB" w:rsidRPr="006642BB">
          <w:rPr>
            <w:rStyle w:val="Hyperlink"/>
            <w:rFonts w:hint="cs"/>
            <w:sz w:val="22"/>
            <w:szCs w:val="24"/>
            <w:rtl/>
          </w:rPr>
          <w:t>ی</w:t>
        </w:r>
        <w:r w:rsidR="006642BB" w:rsidRPr="006642BB">
          <w:rPr>
            <w:rStyle w:val="Hyperlink"/>
            <w:sz w:val="22"/>
            <w:szCs w:val="24"/>
            <w:rtl/>
          </w:rPr>
          <w:t>زات قطع کننده فشارمتوسط هوا</w:t>
        </w:r>
        <w:r w:rsidR="006642BB" w:rsidRPr="006642BB">
          <w:rPr>
            <w:rStyle w:val="Hyperlink"/>
            <w:rFonts w:hint="cs"/>
            <w:sz w:val="22"/>
            <w:szCs w:val="24"/>
            <w:rtl/>
          </w:rPr>
          <w:t>یی</w:t>
        </w:r>
        <w:r w:rsidR="006642BB" w:rsidRPr="006642BB">
          <w:rPr>
            <w:rStyle w:val="Hyperlink"/>
            <w:sz w:val="22"/>
            <w:szCs w:val="24"/>
            <w:rtl/>
          </w:rPr>
          <w:t xml:space="preserve"> دارا</w:t>
        </w:r>
        <w:r w:rsidR="006642BB" w:rsidRPr="006642BB">
          <w:rPr>
            <w:rStyle w:val="Hyperlink"/>
            <w:rFonts w:hint="cs"/>
            <w:sz w:val="22"/>
            <w:szCs w:val="24"/>
            <w:rtl/>
          </w:rPr>
          <w:t>ی</w:t>
        </w:r>
        <w:r w:rsidR="006642BB" w:rsidRPr="006642BB">
          <w:rPr>
            <w:rStyle w:val="Hyperlink"/>
            <w:sz w:val="22"/>
            <w:szCs w:val="24"/>
            <w:rtl/>
          </w:rPr>
          <w:t xml:space="preserve"> تابلو کنترل در ارتفاع بالا</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_Toc123419895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45</w:t>
        </w:r>
        <w:r w:rsidR="006642BB" w:rsidRPr="006642BB">
          <w:rPr>
            <w:webHidden/>
            <w:sz w:val="22"/>
            <w:szCs w:val="24"/>
          </w:rPr>
          <w:fldChar w:fldCharType="end"/>
        </w:r>
      </w:hyperlink>
    </w:p>
    <w:p w14:paraId="6B901B8E" w14:textId="15E8114E" w:rsidR="006642BB" w:rsidRPr="006642BB" w:rsidRDefault="00A14591" w:rsidP="006642BB">
      <w:pPr>
        <w:pStyle w:val="TOC1"/>
        <w:rPr>
          <w:rFonts w:asciiTheme="minorHAnsi" w:eastAsiaTheme="minorEastAsia" w:hAnsiTheme="minorHAnsi" w:cstheme="minorBidi"/>
          <w:sz w:val="20"/>
          <w:szCs w:val="20"/>
          <w:lang w:bidi="ar-SA"/>
        </w:rPr>
      </w:pPr>
      <w:hyperlink w:anchor="_Toc123419896"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9- </w:t>
        </w:r>
        <w:r w:rsidR="006642BB" w:rsidRPr="006642BB">
          <w:rPr>
            <w:rStyle w:val="Hyperlink"/>
            <w:rFonts w:hint="cs"/>
            <w:sz w:val="22"/>
            <w:szCs w:val="24"/>
            <w:rtl/>
          </w:rPr>
          <w:t>نحوه</w:t>
        </w:r>
        <w:r w:rsidR="006642BB" w:rsidRPr="006642BB">
          <w:rPr>
            <w:rStyle w:val="Hyperlink"/>
            <w:sz w:val="22"/>
            <w:szCs w:val="24"/>
            <w:rtl/>
          </w:rPr>
          <w:t xml:space="preserve"> </w:t>
        </w:r>
        <w:r w:rsidR="006642BB" w:rsidRPr="006642BB">
          <w:rPr>
            <w:rStyle w:val="Hyperlink"/>
            <w:rFonts w:hint="cs"/>
            <w:sz w:val="22"/>
            <w:szCs w:val="24"/>
            <w:rtl/>
          </w:rPr>
          <w:t>زمی</w:t>
        </w:r>
        <w:r w:rsidR="006642BB" w:rsidRPr="006642BB">
          <w:rPr>
            <w:rStyle w:val="Hyperlink"/>
            <w:rFonts w:hint="eastAsia"/>
            <w:sz w:val="22"/>
            <w:szCs w:val="24"/>
            <w:rtl/>
          </w:rPr>
          <w:t>ن</w:t>
        </w:r>
        <w:r w:rsidR="006642BB" w:rsidRPr="006642BB">
          <w:rPr>
            <w:rStyle w:val="Hyperlink"/>
            <w:sz w:val="22"/>
            <w:szCs w:val="24"/>
            <w:rtl/>
          </w:rPr>
          <w:t xml:space="preserve"> کردن تجه</w:t>
        </w:r>
        <w:r w:rsidR="006642BB" w:rsidRPr="006642BB">
          <w:rPr>
            <w:rStyle w:val="Hyperlink"/>
            <w:rFonts w:hint="cs"/>
            <w:sz w:val="22"/>
            <w:szCs w:val="24"/>
            <w:rtl/>
          </w:rPr>
          <w:t>ی</w:t>
        </w:r>
        <w:r w:rsidR="006642BB" w:rsidRPr="006642BB">
          <w:rPr>
            <w:rStyle w:val="Hyperlink"/>
            <w:rFonts w:hint="eastAsia"/>
            <w:sz w:val="22"/>
            <w:szCs w:val="24"/>
            <w:rtl/>
          </w:rPr>
          <w:t>زات</w:t>
        </w:r>
        <w:r w:rsidR="006642BB" w:rsidRPr="006642BB">
          <w:rPr>
            <w:rStyle w:val="Hyperlink"/>
            <w:sz w:val="22"/>
            <w:szCs w:val="24"/>
            <w:rtl/>
          </w:rPr>
          <w:t xml:space="preserve"> قطع کننده فشارمتوسط هوا</w:t>
        </w:r>
        <w:r w:rsidR="006642BB" w:rsidRPr="006642BB">
          <w:rPr>
            <w:rStyle w:val="Hyperlink"/>
            <w:rFonts w:hint="cs"/>
            <w:sz w:val="22"/>
            <w:szCs w:val="24"/>
            <w:rtl/>
          </w:rPr>
          <w:t>یی</w:t>
        </w:r>
        <w:r w:rsidR="006642BB" w:rsidRPr="006642BB">
          <w:rPr>
            <w:rStyle w:val="Hyperlink"/>
            <w:sz w:val="22"/>
            <w:szCs w:val="24"/>
            <w:rtl/>
          </w:rPr>
          <w:t xml:space="preserve"> دارا</w:t>
        </w:r>
        <w:r w:rsidR="006642BB" w:rsidRPr="006642BB">
          <w:rPr>
            <w:rStyle w:val="Hyperlink"/>
            <w:rFonts w:hint="cs"/>
            <w:sz w:val="22"/>
            <w:szCs w:val="24"/>
            <w:rtl/>
          </w:rPr>
          <w:t>ی</w:t>
        </w:r>
        <w:r w:rsidR="006642BB" w:rsidRPr="006642BB">
          <w:rPr>
            <w:rStyle w:val="Hyperlink"/>
            <w:sz w:val="22"/>
            <w:szCs w:val="24"/>
            <w:rtl/>
          </w:rPr>
          <w:t xml:space="preserve"> تابلو کنترل در ارتفاع پا</w:t>
        </w:r>
        <w:r w:rsidR="006642BB" w:rsidRPr="006642BB">
          <w:rPr>
            <w:rStyle w:val="Hyperlink"/>
            <w:rFonts w:hint="cs"/>
            <w:sz w:val="22"/>
            <w:szCs w:val="24"/>
            <w:rtl/>
          </w:rPr>
          <w:t>یی</w:t>
        </w:r>
        <w:r w:rsidR="006642BB" w:rsidRPr="006642BB">
          <w:rPr>
            <w:rStyle w:val="Hyperlink"/>
            <w:rFonts w:hint="eastAsia"/>
            <w:sz w:val="22"/>
            <w:szCs w:val="24"/>
            <w:rtl/>
          </w:rPr>
          <w:t>ن</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_Toc123419896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46</w:t>
        </w:r>
        <w:r w:rsidR="006642BB" w:rsidRPr="006642BB">
          <w:rPr>
            <w:webHidden/>
            <w:sz w:val="22"/>
            <w:szCs w:val="24"/>
          </w:rPr>
          <w:fldChar w:fldCharType="end"/>
        </w:r>
      </w:hyperlink>
    </w:p>
    <w:p w14:paraId="127DFB71" w14:textId="4AD51DB5" w:rsidR="006642BB" w:rsidRPr="006642BB" w:rsidRDefault="00A14591" w:rsidP="006642BB">
      <w:pPr>
        <w:pStyle w:val="TOC1"/>
        <w:rPr>
          <w:rFonts w:asciiTheme="minorHAnsi" w:eastAsiaTheme="minorEastAsia" w:hAnsiTheme="minorHAnsi" w:cstheme="minorBidi"/>
          <w:sz w:val="20"/>
          <w:szCs w:val="20"/>
          <w:lang w:bidi="ar-SA"/>
        </w:rPr>
      </w:pPr>
      <w:hyperlink w:anchor="_Toc123419897"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10- </w:t>
        </w:r>
        <w:r w:rsidR="006642BB" w:rsidRPr="006642BB">
          <w:rPr>
            <w:rStyle w:val="Hyperlink"/>
            <w:rFonts w:hint="cs"/>
            <w:sz w:val="22"/>
            <w:szCs w:val="24"/>
            <w:rtl/>
          </w:rPr>
          <w:t>همبندي</w:t>
        </w:r>
        <w:r w:rsidR="006642BB" w:rsidRPr="006642BB">
          <w:rPr>
            <w:rStyle w:val="Hyperlink"/>
            <w:sz w:val="22"/>
            <w:szCs w:val="24"/>
            <w:rtl/>
          </w:rPr>
          <w:t xml:space="preserve"> </w:t>
        </w:r>
        <w:r w:rsidR="006642BB" w:rsidRPr="006642BB">
          <w:rPr>
            <w:rStyle w:val="Hyperlink"/>
            <w:rFonts w:hint="cs"/>
            <w:sz w:val="22"/>
            <w:szCs w:val="24"/>
            <w:rtl/>
          </w:rPr>
          <w:t>قسمت</w:t>
        </w:r>
        <w:r w:rsidR="006642BB" w:rsidRPr="006642BB">
          <w:rPr>
            <w:rStyle w:val="Hyperlink"/>
            <w:sz w:val="22"/>
            <w:szCs w:val="24"/>
          </w:rPr>
          <w:t>‌</w:t>
        </w:r>
        <w:r w:rsidR="006642BB" w:rsidRPr="006642BB">
          <w:rPr>
            <w:rStyle w:val="Hyperlink"/>
            <w:sz w:val="22"/>
            <w:szCs w:val="24"/>
            <w:rtl/>
          </w:rPr>
          <w:t>هاي فلزي در تجهيزات قطع كننده هوايي بدون سيستم زمين</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_Toc123419897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47</w:t>
        </w:r>
        <w:r w:rsidR="006642BB" w:rsidRPr="006642BB">
          <w:rPr>
            <w:webHidden/>
            <w:sz w:val="22"/>
            <w:szCs w:val="24"/>
          </w:rPr>
          <w:fldChar w:fldCharType="end"/>
        </w:r>
      </w:hyperlink>
    </w:p>
    <w:p w14:paraId="0623E46A" w14:textId="21E49F3A" w:rsidR="006642BB" w:rsidRPr="006642BB" w:rsidRDefault="00A14591" w:rsidP="006642BB">
      <w:pPr>
        <w:pStyle w:val="TOC1"/>
        <w:rPr>
          <w:rFonts w:asciiTheme="minorHAnsi" w:eastAsiaTheme="minorEastAsia" w:hAnsiTheme="minorHAnsi" w:cstheme="minorBidi"/>
          <w:sz w:val="20"/>
          <w:szCs w:val="20"/>
          <w:lang w:bidi="ar-SA"/>
        </w:rPr>
      </w:pPr>
      <w:hyperlink w:anchor="_Toc123419898" w:history="1">
        <w:r w:rsidR="006642BB" w:rsidRPr="006642BB">
          <w:rPr>
            <w:rStyle w:val="Hyperlink"/>
            <w:sz w:val="22"/>
            <w:szCs w:val="24"/>
            <w:rtl/>
          </w:rPr>
          <w:t>شکل ‏4</w:t>
        </w:r>
        <w:r w:rsidR="006642BB" w:rsidRPr="006642BB">
          <w:rPr>
            <w:rStyle w:val="Hyperlink"/>
            <w:rFonts w:ascii="Sakkal Majalla" w:hAnsi="Sakkal Majalla" w:cs="Sakkal Majalla"/>
            <w:sz w:val="22"/>
            <w:szCs w:val="24"/>
            <w:rtl/>
          </w:rPr>
          <w:t>–</w:t>
        </w:r>
        <w:r w:rsidR="006642BB" w:rsidRPr="006642BB">
          <w:rPr>
            <w:rStyle w:val="Hyperlink"/>
            <w:sz w:val="22"/>
            <w:szCs w:val="24"/>
            <w:rtl/>
          </w:rPr>
          <w:t>11- سيستم زمين تجهيز قطع كننده هوايي به همراه سرخط كابل زميني</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_Toc123419898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47</w:t>
        </w:r>
        <w:r w:rsidR="006642BB" w:rsidRPr="006642BB">
          <w:rPr>
            <w:webHidden/>
            <w:sz w:val="22"/>
            <w:szCs w:val="24"/>
          </w:rPr>
          <w:fldChar w:fldCharType="end"/>
        </w:r>
      </w:hyperlink>
    </w:p>
    <w:p w14:paraId="29FE5920" w14:textId="26552F84" w:rsidR="006642BB" w:rsidRPr="006642BB" w:rsidRDefault="00A14591" w:rsidP="006642BB">
      <w:pPr>
        <w:pStyle w:val="TOC1"/>
        <w:rPr>
          <w:rFonts w:asciiTheme="minorHAnsi" w:eastAsiaTheme="minorEastAsia" w:hAnsiTheme="minorHAnsi" w:cstheme="minorBidi"/>
          <w:sz w:val="20"/>
          <w:szCs w:val="20"/>
          <w:lang w:bidi="ar-SA"/>
        </w:rPr>
      </w:pPr>
      <w:hyperlink w:anchor="_Toc123419899"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12- سيستم زمين تجهيزات قطع كننده هوايي با قابليت قطع و وصل با اهرم مکانيکي از پايين پايه</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_Toc123419899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48</w:t>
        </w:r>
        <w:r w:rsidR="006642BB" w:rsidRPr="006642BB">
          <w:rPr>
            <w:webHidden/>
            <w:sz w:val="22"/>
            <w:szCs w:val="24"/>
          </w:rPr>
          <w:fldChar w:fldCharType="end"/>
        </w:r>
      </w:hyperlink>
    </w:p>
    <w:p w14:paraId="1DADF752" w14:textId="57A3CDE8" w:rsidR="006642BB" w:rsidRPr="006642BB" w:rsidRDefault="00A14591" w:rsidP="006642BB">
      <w:pPr>
        <w:pStyle w:val="TOC1"/>
        <w:rPr>
          <w:rFonts w:asciiTheme="minorHAnsi" w:eastAsiaTheme="minorEastAsia" w:hAnsiTheme="minorHAnsi" w:cstheme="minorBidi"/>
          <w:sz w:val="20"/>
          <w:szCs w:val="20"/>
          <w:lang w:bidi="ar-SA"/>
        </w:rPr>
      </w:pPr>
      <w:hyperlink w:anchor="_Toc123419900"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13-</w:t>
        </w:r>
        <w:r w:rsidR="006642BB" w:rsidRPr="006642BB">
          <w:rPr>
            <w:rStyle w:val="Hyperlink"/>
            <w:rFonts w:hint="cs"/>
            <w:sz w:val="22"/>
            <w:szCs w:val="24"/>
            <w:rtl/>
          </w:rPr>
          <w:t>نمونه</w:t>
        </w:r>
        <w:r w:rsidR="006642BB" w:rsidRPr="006642BB">
          <w:rPr>
            <w:rStyle w:val="Hyperlink"/>
            <w:sz w:val="22"/>
            <w:szCs w:val="24"/>
          </w:rPr>
          <w:t>‌</w:t>
        </w:r>
        <w:r w:rsidR="006642BB" w:rsidRPr="006642BB">
          <w:rPr>
            <w:rStyle w:val="Hyperlink"/>
            <w:sz w:val="22"/>
            <w:szCs w:val="24"/>
            <w:rtl/>
          </w:rPr>
          <w:t>ا</w:t>
        </w:r>
        <w:r w:rsidR="006642BB" w:rsidRPr="006642BB">
          <w:rPr>
            <w:rStyle w:val="Hyperlink"/>
            <w:rFonts w:hint="cs"/>
            <w:sz w:val="22"/>
            <w:szCs w:val="24"/>
            <w:rtl/>
          </w:rPr>
          <w:t>ی</w:t>
        </w:r>
        <w:r w:rsidR="006642BB" w:rsidRPr="006642BB">
          <w:rPr>
            <w:rStyle w:val="Hyperlink"/>
            <w:sz w:val="22"/>
            <w:szCs w:val="24"/>
            <w:rtl/>
          </w:rPr>
          <w:t xml:space="preserve"> از همبند</w:t>
        </w:r>
        <w:r w:rsidR="006642BB" w:rsidRPr="006642BB">
          <w:rPr>
            <w:rStyle w:val="Hyperlink"/>
            <w:rFonts w:hint="cs"/>
            <w:sz w:val="22"/>
            <w:szCs w:val="24"/>
            <w:rtl/>
          </w:rPr>
          <w:t>ی</w:t>
        </w:r>
        <w:r w:rsidR="006642BB" w:rsidRPr="006642BB">
          <w:rPr>
            <w:rStyle w:val="Hyperlink"/>
            <w:sz w:val="22"/>
            <w:szCs w:val="24"/>
            <w:rtl/>
          </w:rPr>
          <w:t xml:space="preserve"> در پست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rStyle w:val="Hyperlink"/>
            <w:rFonts w:hint="cs"/>
            <w:sz w:val="22"/>
            <w:szCs w:val="24"/>
            <w:rtl/>
          </w:rPr>
          <w:t>ی</w:t>
        </w:r>
        <w:r w:rsidR="006642BB" w:rsidRPr="006642BB">
          <w:rPr>
            <w:rStyle w:val="Hyperlink"/>
            <w:sz w:val="22"/>
            <w:szCs w:val="24"/>
            <w:rtl/>
          </w:rPr>
          <w:t xml:space="preserve"> در حالت</w:t>
        </w:r>
        <w:r w:rsidR="006642BB" w:rsidRPr="006642BB">
          <w:rPr>
            <w:rStyle w:val="Hyperlink"/>
            <w:rFonts w:hint="cs"/>
            <w:sz w:val="22"/>
            <w:szCs w:val="24"/>
            <w:rtl/>
          </w:rPr>
          <w:t>ی</w:t>
        </w:r>
        <w:r w:rsidR="006642BB" w:rsidRPr="006642BB">
          <w:rPr>
            <w:rStyle w:val="Hyperlink"/>
            <w:sz w:val="22"/>
            <w:szCs w:val="24"/>
            <w:rtl/>
          </w:rPr>
          <w:t xml:space="preserve"> که بدنه تابلو </w:t>
        </w:r>
        <w:r w:rsidR="006642BB" w:rsidRPr="006642BB">
          <w:rPr>
            <w:rStyle w:val="Hyperlink"/>
            <w:sz w:val="22"/>
            <w:szCs w:val="24"/>
          </w:rPr>
          <w:t>LV</w:t>
        </w:r>
        <w:r w:rsidR="006642BB" w:rsidRPr="006642BB">
          <w:rPr>
            <w:rStyle w:val="Hyperlink"/>
            <w:sz w:val="22"/>
            <w:szCs w:val="24"/>
            <w:rtl/>
          </w:rPr>
          <w:t xml:space="preserve"> به س</w:t>
        </w:r>
        <w:r w:rsidR="006642BB" w:rsidRPr="006642BB">
          <w:rPr>
            <w:rStyle w:val="Hyperlink"/>
            <w:rFonts w:hint="cs"/>
            <w:sz w:val="22"/>
            <w:szCs w:val="24"/>
            <w:rtl/>
          </w:rPr>
          <w:t>ی</w:t>
        </w:r>
        <w:r w:rsidR="006642BB" w:rsidRPr="006642BB">
          <w:rPr>
            <w:rStyle w:val="Hyperlink"/>
            <w:rFonts w:hint="eastAsia"/>
            <w:sz w:val="22"/>
            <w:szCs w:val="24"/>
            <w:rtl/>
          </w:rPr>
          <w:t>ستم</w:t>
        </w:r>
        <w:r w:rsidR="006642BB" w:rsidRPr="006642BB">
          <w:rPr>
            <w:rStyle w:val="Hyperlink"/>
            <w:sz w:val="22"/>
            <w:szCs w:val="24"/>
            <w:rtl/>
          </w:rPr>
          <w:t xml:space="preserve">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rStyle w:val="Hyperlink"/>
            <w:sz w:val="22"/>
            <w:szCs w:val="24"/>
            <w:rtl/>
          </w:rPr>
          <w:t xml:space="preserve"> </w:t>
        </w:r>
        <w:r w:rsidR="006642BB" w:rsidRPr="006642BB">
          <w:rPr>
            <w:rStyle w:val="Hyperlink"/>
            <w:sz w:val="22"/>
            <w:szCs w:val="24"/>
          </w:rPr>
          <w:t>MV</w:t>
        </w:r>
        <w:r w:rsidR="006642BB" w:rsidRPr="006642BB">
          <w:rPr>
            <w:rStyle w:val="Hyperlink"/>
            <w:sz w:val="22"/>
            <w:szCs w:val="24"/>
            <w:rtl/>
          </w:rPr>
          <w:t xml:space="preserve"> متصل شده است</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_Toc123419900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50</w:t>
        </w:r>
        <w:r w:rsidR="006642BB" w:rsidRPr="006642BB">
          <w:rPr>
            <w:webHidden/>
            <w:sz w:val="22"/>
            <w:szCs w:val="24"/>
          </w:rPr>
          <w:fldChar w:fldCharType="end"/>
        </w:r>
      </w:hyperlink>
    </w:p>
    <w:p w14:paraId="35F5BE56" w14:textId="3D7095D0" w:rsidR="006642BB" w:rsidRPr="006642BB" w:rsidRDefault="00A14591" w:rsidP="006642BB">
      <w:pPr>
        <w:pStyle w:val="TOC1"/>
        <w:rPr>
          <w:rFonts w:asciiTheme="minorHAnsi" w:eastAsiaTheme="minorEastAsia" w:hAnsiTheme="minorHAnsi" w:cstheme="minorBidi"/>
          <w:sz w:val="20"/>
          <w:szCs w:val="20"/>
          <w:lang w:bidi="ar-SA"/>
        </w:rPr>
      </w:pPr>
      <w:hyperlink w:anchor="_Toc123419901"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14- </w:t>
        </w:r>
        <w:r w:rsidR="006642BB" w:rsidRPr="006642BB">
          <w:rPr>
            <w:rStyle w:val="Hyperlink"/>
            <w:rFonts w:hint="cs"/>
            <w:sz w:val="22"/>
            <w:szCs w:val="24"/>
            <w:rtl/>
          </w:rPr>
          <w:t>جزیی</w:t>
        </w:r>
        <w:r w:rsidR="006642BB" w:rsidRPr="006642BB">
          <w:rPr>
            <w:rStyle w:val="Hyperlink"/>
            <w:rFonts w:hint="eastAsia"/>
            <w:sz w:val="22"/>
            <w:szCs w:val="24"/>
            <w:rtl/>
          </w:rPr>
          <w:t>ات</w:t>
        </w:r>
        <w:r w:rsidR="006642BB" w:rsidRPr="006642BB">
          <w:rPr>
            <w:rStyle w:val="Hyperlink"/>
            <w:sz w:val="22"/>
            <w:szCs w:val="24"/>
            <w:rtl/>
          </w:rPr>
          <w:t xml:space="preserve"> اجرا</w:t>
        </w:r>
        <w:r w:rsidR="006642BB" w:rsidRPr="006642BB">
          <w:rPr>
            <w:rStyle w:val="Hyperlink"/>
            <w:rFonts w:hint="cs"/>
            <w:sz w:val="22"/>
            <w:szCs w:val="24"/>
            <w:rtl/>
          </w:rPr>
          <w:t>یی</w:t>
        </w:r>
        <w:r w:rsidR="006642BB" w:rsidRPr="006642BB">
          <w:rPr>
            <w:rStyle w:val="Hyperlink"/>
            <w:sz w:val="22"/>
            <w:szCs w:val="24"/>
            <w:rtl/>
          </w:rPr>
          <w:t xml:space="preserve"> هبند</w:t>
        </w:r>
        <w:r w:rsidR="006642BB" w:rsidRPr="006642BB">
          <w:rPr>
            <w:rStyle w:val="Hyperlink"/>
            <w:rFonts w:hint="cs"/>
            <w:sz w:val="22"/>
            <w:szCs w:val="24"/>
            <w:rtl/>
          </w:rPr>
          <w:t>ی</w:t>
        </w:r>
        <w:r w:rsidR="006642BB" w:rsidRPr="006642BB">
          <w:rPr>
            <w:rStyle w:val="Hyperlink"/>
            <w:sz w:val="22"/>
            <w:szCs w:val="24"/>
            <w:rtl/>
          </w:rPr>
          <w:t xml:space="preserve"> در فونداس</w:t>
        </w:r>
        <w:r w:rsidR="006642BB" w:rsidRPr="006642BB">
          <w:rPr>
            <w:rStyle w:val="Hyperlink"/>
            <w:rFonts w:hint="cs"/>
            <w:sz w:val="22"/>
            <w:szCs w:val="24"/>
            <w:rtl/>
          </w:rPr>
          <w:t>ی</w:t>
        </w:r>
        <w:r w:rsidR="006642BB" w:rsidRPr="006642BB">
          <w:rPr>
            <w:rStyle w:val="Hyperlink"/>
            <w:rFonts w:hint="eastAsia"/>
            <w:sz w:val="22"/>
            <w:szCs w:val="24"/>
            <w:rtl/>
          </w:rPr>
          <w:t>ون</w:t>
        </w:r>
        <w:r w:rsidR="006642BB" w:rsidRPr="006642BB">
          <w:rPr>
            <w:rStyle w:val="Hyperlink"/>
            <w:sz w:val="22"/>
            <w:szCs w:val="24"/>
            <w:rtl/>
          </w:rPr>
          <w:t xml:space="preserve"> ساختمان پست</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_Toc123419901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52</w:t>
        </w:r>
        <w:r w:rsidR="006642BB" w:rsidRPr="006642BB">
          <w:rPr>
            <w:webHidden/>
            <w:sz w:val="22"/>
            <w:szCs w:val="24"/>
          </w:rPr>
          <w:fldChar w:fldCharType="end"/>
        </w:r>
      </w:hyperlink>
    </w:p>
    <w:p w14:paraId="2F93AFE7" w14:textId="0A748120" w:rsidR="006642BB" w:rsidRPr="006642BB" w:rsidRDefault="00A14591" w:rsidP="006642BB">
      <w:pPr>
        <w:pStyle w:val="TOC1"/>
        <w:rPr>
          <w:rFonts w:asciiTheme="minorHAnsi" w:eastAsiaTheme="minorEastAsia" w:hAnsiTheme="minorHAnsi" w:cstheme="minorBidi"/>
          <w:sz w:val="20"/>
          <w:szCs w:val="20"/>
          <w:lang w:bidi="ar-SA"/>
        </w:rPr>
      </w:pPr>
      <w:hyperlink w:anchor="_Toc123419902"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15- </w:t>
        </w:r>
        <w:r w:rsidR="006642BB" w:rsidRPr="006642BB">
          <w:rPr>
            <w:rStyle w:val="Hyperlink"/>
            <w:rFonts w:hint="cs"/>
            <w:sz w:val="22"/>
            <w:szCs w:val="24"/>
            <w:rtl/>
          </w:rPr>
          <w:t>اتصالات</w:t>
        </w:r>
        <w:r w:rsidR="006642BB" w:rsidRPr="006642BB">
          <w:rPr>
            <w:rStyle w:val="Hyperlink"/>
            <w:sz w:val="22"/>
            <w:szCs w:val="24"/>
            <w:rtl/>
          </w:rPr>
          <w:t xml:space="preserve"> </w:t>
        </w:r>
        <w:r w:rsidR="006642BB" w:rsidRPr="006642BB">
          <w:rPr>
            <w:rStyle w:val="Hyperlink"/>
            <w:rFonts w:hint="cs"/>
            <w:sz w:val="22"/>
            <w:szCs w:val="24"/>
            <w:rtl/>
          </w:rPr>
          <w:t>مورد</w:t>
        </w:r>
        <w:r w:rsidR="006642BB" w:rsidRPr="006642BB">
          <w:rPr>
            <w:rStyle w:val="Hyperlink"/>
            <w:sz w:val="22"/>
            <w:szCs w:val="24"/>
            <w:rtl/>
          </w:rPr>
          <w:t xml:space="preserve"> </w:t>
        </w:r>
        <w:r w:rsidR="006642BB" w:rsidRPr="006642BB">
          <w:rPr>
            <w:rStyle w:val="Hyperlink"/>
            <w:rFonts w:hint="cs"/>
            <w:sz w:val="22"/>
            <w:szCs w:val="24"/>
            <w:rtl/>
          </w:rPr>
          <w:t>تایی</w:t>
        </w:r>
        <w:r w:rsidR="006642BB" w:rsidRPr="006642BB">
          <w:rPr>
            <w:rStyle w:val="Hyperlink"/>
            <w:rFonts w:hint="eastAsia"/>
            <w:sz w:val="22"/>
            <w:szCs w:val="24"/>
            <w:rtl/>
          </w:rPr>
          <w:t>د</w:t>
        </w:r>
        <w:r w:rsidR="006642BB" w:rsidRPr="006642BB">
          <w:rPr>
            <w:rStyle w:val="Hyperlink"/>
            <w:sz w:val="22"/>
            <w:szCs w:val="24"/>
            <w:rtl/>
          </w:rPr>
          <w:t xml:space="preserve"> استاندارد </w:t>
        </w:r>
        <w:r w:rsidR="006642BB" w:rsidRPr="006642BB">
          <w:rPr>
            <w:rStyle w:val="Hyperlink"/>
            <w:sz w:val="22"/>
            <w:szCs w:val="24"/>
          </w:rPr>
          <w:t>IEC62305-3</w:t>
        </w:r>
        <w:r w:rsidR="006642BB" w:rsidRPr="006642BB">
          <w:rPr>
            <w:rStyle w:val="Hyperlink"/>
            <w:sz w:val="22"/>
            <w:szCs w:val="24"/>
            <w:rtl/>
          </w:rPr>
          <w:t xml:space="preserve"> برا</w:t>
        </w:r>
        <w:r w:rsidR="006642BB" w:rsidRPr="006642BB">
          <w:rPr>
            <w:rStyle w:val="Hyperlink"/>
            <w:rFonts w:hint="cs"/>
            <w:sz w:val="22"/>
            <w:szCs w:val="24"/>
            <w:rtl/>
          </w:rPr>
          <w:t>ی</w:t>
        </w:r>
        <w:r w:rsidR="006642BB" w:rsidRPr="006642BB">
          <w:rPr>
            <w:rStyle w:val="Hyperlink"/>
            <w:sz w:val="22"/>
            <w:szCs w:val="24"/>
            <w:rtl/>
          </w:rPr>
          <w:t xml:space="preserve"> اتصال م</w:t>
        </w:r>
        <w:r w:rsidR="006642BB" w:rsidRPr="006642BB">
          <w:rPr>
            <w:rStyle w:val="Hyperlink"/>
            <w:rFonts w:hint="cs"/>
            <w:sz w:val="22"/>
            <w:szCs w:val="24"/>
            <w:rtl/>
          </w:rPr>
          <w:t>ی</w:t>
        </w:r>
        <w:r w:rsidR="006642BB" w:rsidRPr="006642BB">
          <w:rPr>
            <w:rStyle w:val="Hyperlink"/>
            <w:rFonts w:hint="eastAsia"/>
            <w:sz w:val="22"/>
            <w:szCs w:val="24"/>
            <w:rtl/>
          </w:rPr>
          <w:t>لگرد</w:t>
        </w:r>
        <w:r w:rsidR="006642BB" w:rsidRPr="006642BB">
          <w:rPr>
            <w:rStyle w:val="Hyperlink"/>
            <w:sz w:val="22"/>
            <w:szCs w:val="24"/>
            <w:rtl/>
          </w:rPr>
          <w:t xml:space="preserve"> هبمند</w:t>
        </w:r>
        <w:r w:rsidR="006642BB" w:rsidRPr="006642BB">
          <w:rPr>
            <w:rStyle w:val="Hyperlink"/>
            <w:rFonts w:hint="cs"/>
            <w:sz w:val="22"/>
            <w:szCs w:val="24"/>
            <w:rtl/>
          </w:rPr>
          <w:t>ی</w:t>
        </w:r>
        <w:r w:rsidR="006642BB" w:rsidRPr="006642BB">
          <w:rPr>
            <w:rStyle w:val="Hyperlink"/>
            <w:sz w:val="22"/>
            <w:szCs w:val="24"/>
            <w:rtl/>
          </w:rPr>
          <w:t xml:space="preserve"> و م</w:t>
        </w:r>
        <w:r w:rsidR="006642BB" w:rsidRPr="006642BB">
          <w:rPr>
            <w:rStyle w:val="Hyperlink"/>
            <w:rFonts w:hint="cs"/>
            <w:sz w:val="22"/>
            <w:szCs w:val="24"/>
            <w:rtl/>
          </w:rPr>
          <w:t>ی</w:t>
        </w:r>
        <w:r w:rsidR="006642BB" w:rsidRPr="006642BB">
          <w:rPr>
            <w:rStyle w:val="Hyperlink"/>
            <w:rFonts w:hint="eastAsia"/>
            <w:sz w:val="22"/>
            <w:szCs w:val="24"/>
            <w:rtl/>
          </w:rPr>
          <w:t>لگردها</w:t>
        </w:r>
        <w:r w:rsidR="006642BB" w:rsidRPr="006642BB">
          <w:rPr>
            <w:rStyle w:val="Hyperlink"/>
            <w:rFonts w:hint="cs"/>
            <w:sz w:val="22"/>
            <w:szCs w:val="24"/>
            <w:rtl/>
          </w:rPr>
          <w:t>ی</w:t>
        </w:r>
        <w:r w:rsidR="006642BB" w:rsidRPr="006642BB">
          <w:rPr>
            <w:rStyle w:val="Hyperlink"/>
            <w:sz w:val="22"/>
            <w:szCs w:val="24"/>
            <w:rtl/>
          </w:rPr>
          <w:t xml:space="preserve"> سازه</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_Toc123419902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53</w:t>
        </w:r>
        <w:r w:rsidR="006642BB" w:rsidRPr="006642BB">
          <w:rPr>
            <w:webHidden/>
            <w:sz w:val="22"/>
            <w:szCs w:val="24"/>
          </w:rPr>
          <w:fldChar w:fldCharType="end"/>
        </w:r>
      </w:hyperlink>
    </w:p>
    <w:p w14:paraId="4FCFEF68" w14:textId="03354984" w:rsidR="006642BB" w:rsidRPr="006642BB" w:rsidRDefault="00A14591" w:rsidP="006642BB">
      <w:pPr>
        <w:pStyle w:val="TOC1"/>
        <w:rPr>
          <w:rFonts w:asciiTheme="minorHAnsi" w:eastAsiaTheme="minorEastAsia" w:hAnsiTheme="minorHAnsi" w:cstheme="minorBidi"/>
          <w:sz w:val="20"/>
          <w:szCs w:val="20"/>
          <w:lang w:bidi="ar-SA"/>
        </w:rPr>
      </w:pPr>
      <w:hyperlink w:anchor="_Toc123419903"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16- </w:t>
        </w:r>
        <w:r w:rsidR="006642BB" w:rsidRPr="006642BB">
          <w:rPr>
            <w:rStyle w:val="Hyperlink"/>
            <w:rFonts w:hint="cs"/>
            <w:sz w:val="22"/>
            <w:szCs w:val="24"/>
            <w:rtl/>
          </w:rPr>
          <w:t>ای</w:t>
        </w:r>
        <w:r w:rsidR="006642BB" w:rsidRPr="006642BB">
          <w:rPr>
            <w:rStyle w:val="Hyperlink"/>
            <w:rFonts w:hint="eastAsia"/>
            <w:sz w:val="22"/>
            <w:szCs w:val="24"/>
            <w:rtl/>
          </w:rPr>
          <w:t>جاد</w:t>
        </w:r>
        <w:r w:rsidR="006642BB" w:rsidRPr="006642BB">
          <w:rPr>
            <w:rStyle w:val="Hyperlink"/>
            <w:sz w:val="22"/>
            <w:szCs w:val="24"/>
            <w:rtl/>
          </w:rPr>
          <w:t xml:space="preserve"> پا</w:t>
        </w:r>
        <w:r w:rsidR="006642BB" w:rsidRPr="006642BB">
          <w:rPr>
            <w:rStyle w:val="Hyperlink"/>
            <w:rFonts w:hint="cs"/>
            <w:sz w:val="22"/>
            <w:szCs w:val="24"/>
            <w:rtl/>
          </w:rPr>
          <w:t>ی</w:t>
        </w:r>
        <w:r w:rsidR="006642BB" w:rsidRPr="006642BB">
          <w:rPr>
            <w:rStyle w:val="Hyperlink"/>
            <w:rFonts w:hint="eastAsia"/>
            <w:sz w:val="22"/>
            <w:szCs w:val="24"/>
            <w:rtl/>
          </w:rPr>
          <w:t>انه</w:t>
        </w:r>
        <w:r w:rsidR="006642BB" w:rsidRPr="006642BB">
          <w:rPr>
            <w:rStyle w:val="Hyperlink"/>
            <w:sz w:val="22"/>
            <w:szCs w:val="24"/>
            <w:rtl/>
          </w:rPr>
          <w:t xml:space="preserve"> اتصال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rStyle w:val="Hyperlink"/>
            <w:sz w:val="22"/>
            <w:szCs w:val="24"/>
            <w:rtl/>
          </w:rPr>
          <w:t xml:space="preserve"> برا</w:t>
        </w:r>
        <w:r w:rsidR="006642BB" w:rsidRPr="006642BB">
          <w:rPr>
            <w:rStyle w:val="Hyperlink"/>
            <w:rFonts w:hint="cs"/>
            <w:sz w:val="22"/>
            <w:szCs w:val="24"/>
            <w:rtl/>
          </w:rPr>
          <w:t>ی</w:t>
        </w:r>
        <w:r w:rsidR="006642BB" w:rsidRPr="006642BB">
          <w:rPr>
            <w:rStyle w:val="Hyperlink"/>
            <w:sz w:val="22"/>
            <w:szCs w:val="24"/>
            <w:rtl/>
          </w:rPr>
          <w:t xml:space="preserve"> م</w:t>
        </w:r>
        <w:r w:rsidR="006642BB" w:rsidRPr="006642BB">
          <w:rPr>
            <w:rStyle w:val="Hyperlink"/>
            <w:rFonts w:hint="cs"/>
            <w:sz w:val="22"/>
            <w:szCs w:val="24"/>
            <w:rtl/>
          </w:rPr>
          <w:t>ی</w:t>
        </w:r>
        <w:r w:rsidR="006642BB" w:rsidRPr="006642BB">
          <w:rPr>
            <w:rStyle w:val="Hyperlink"/>
            <w:rFonts w:hint="eastAsia"/>
            <w:sz w:val="22"/>
            <w:szCs w:val="24"/>
            <w:rtl/>
          </w:rPr>
          <w:t>لگرد</w:t>
        </w:r>
        <w:r w:rsidR="006642BB" w:rsidRPr="006642BB">
          <w:rPr>
            <w:rStyle w:val="Hyperlink"/>
            <w:sz w:val="22"/>
            <w:szCs w:val="24"/>
            <w:rtl/>
          </w:rPr>
          <w:t xml:space="preserve"> همبند</w:t>
        </w:r>
        <w:r w:rsidR="006642BB" w:rsidRPr="006642BB">
          <w:rPr>
            <w:rStyle w:val="Hyperlink"/>
            <w:rFonts w:hint="cs"/>
            <w:sz w:val="22"/>
            <w:szCs w:val="24"/>
            <w:rtl/>
          </w:rPr>
          <w:t>ی</w:t>
        </w:r>
        <w:r w:rsidR="006642BB" w:rsidRPr="006642BB">
          <w:rPr>
            <w:rStyle w:val="Hyperlink"/>
            <w:sz w:val="22"/>
            <w:szCs w:val="24"/>
            <w:rtl/>
          </w:rPr>
          <w:t xml:space="preserve"> در د</w:t>
        </w:r>
        <w:r w:rsidR="006642BB" w:rsidRPr="006642BB">
          <w:rPr>
            <w:rStyle w:val="Hyperlink"/>
            <w:rFonts w:hint="cs"/>
            <w:sz w:val="22"/>
            <w:szCs w:val="24"/>
            <w:rtl/>
          </w:rPr>
          <w:t>ی</w:t>
        </w:r>
        <w:r w:rsidR="006642BB" w:rsidRPr="006642BB">
          <w:rPr>
            <w:rStyle w:val="Hyperlink"/>
            <w:rFonts w:hint="eastAsia"/>
            <w:sz w:val="22"/>
            <w:szCs w:val="24"/>
            <w:rtl/>
          </w:rPr>
          <w:t>واره</w:t>
        </w:r>
        <w:r w:rsidR="006642BB" w:rsidRPr="006642BB">
          <w:rPr>
            <w:rStyle w:val="Hyperlink"/>
            <w:sz w:val="22"/>
            <w:szCs w:val="24"/>
            <w:rtl/>
          </w:rPr>
          <w:t xml:space="preserve"> ستون پست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rStyle w:val="Hyperlink"/>
            <w:rFonts w:hint="cs"/>
            <w:sz w:val="22"/>
            <w:szCs w:val="24"/>
            <w:rtl/>
          </w:rPr>
          <w:t>ی</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_Toc123419903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54</w:t>
        </w:r>
        <w:r w:rsidR="006642BB" w:rsidRPr="006642BB">
          <w:rPr>
            <w:webHidden/>
            <w:sz w:val="22"/>
            <w:szCs w:val="24"/>
          </w:rPr>
          <w:fldChar w:fldCharType="end"/>
        </w:r>
      </w:hyperlink>
    </w:p>
    <w:p w14:paraId="77205559" w14:textId="19496043" w:rsidR="006642BB" w:rsidRPr="006642BB" w:rsidRDefault="00A14591" w:rsidP="006642BB">
      <w:pPr>
        <w:pStyle w:val="TOC1"/>
        <w:rPr>
          <w:rFonts w:asciiTheme="minorHAnsi" w:eastAsiaTheme="minorEastAsia" w:hAnsiTheme="minorHAnsi" w:cstheme="minorBidi"/>
          <w:sz w:val="20"/>
          <w:szCs w:val="20"/>
          <w:lang w:bidi="ar-SA"/>
        </w:rPr>
      </w:pPr>
      <w:hyperlink w:anchor="_Toc123419904"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17-</w:t>
        </w:r>
        <w:r w:rsidR="006642BB" w:rsidRPr="006642BB">
          <w:rPr>
            <w:rStyle w:val="Hyperlink"/>
            <w:rFonts w:hint="cs"/>
            <w:sz w:val="22"/>
            <w:szCs w:val="24"/>
            <w:rtl/>
          </w:rPr>
          <w:t>مش</w:t>
        </w:r>
        <w:r w:rsidR="006642BB" w:rsidRPr="006642BB">
          <w:rPr>
            <w:rStyle w:val="Hyperlink"/>
            <w:sz w:val="22"/>
            <w:szCs w:val="24"/>
            <w:rtl/>
          </w:rPr>
          <w:t xml:space="preserve"> </w:t>
        </w:r>
        <w:r w:rsidR="006642BB" w:rsidRPr="006642BB">
          <w:rPr>
            <w:rStyle w:val="Hyperlink"/>
            <w:rFonts w:hint="cs"/>
            <w:sz w:val="22"/>
            <w:szCs w:val="24"/>
            <w:rtl/>
          </w:rPr>
          <w:t>تعبی</w:t>
        </w:r>
        <w:r w:rsidR="006642BB" w:rsidRPr="006642BB">
          <w:rPr>
            <w:rStyle w:val="Hyperlink"/>
            <w:rFonts w:hint="eastAsia"/>
            <w:sz w:val="22"/>
            <w:szCs w:val="24"/>
            <w:rtl/>
          </w:rPr>
          <w:t>ه</w:t>
        </w:r>
        <w:r w:rsidR="006642BB" w:rsidRPr="006642BB">
          <w:rPr>
            <w:rStyle w:val="Hyperlink"/>
            <w:sz w:val="22"/>
            <w:szCs w:val="24"/>
            <w:rtl/>
          </w:rPr>
          <w:t xml:space="preserve"> شده در بتن برا</w:t>
        </w:r>
        <w:r w:rsidR="006642BB" w:rsidRPr="006642BB">
          <w:rPr>
            <w:rStyle w:val="Hyperlink"/>
            <w:rFonts w:hint="cs"/>
            <w:sz w:val="22"/>
            <w:szCs w:val="24"/>
            <w:rtl/>
          </w:rPr>
          <w:t>ی</w:t>
        </w:r>
        <w:r w:rsidR="006642BB" w:rsidRPr="006642BB">
          <w:rPr>
            <w:rStyle w:val="Hyperlink"/>
            <w:sz w:val="22"/>
            <w:szCs w:val="24"/>
            <w:rtl/>
          </w:rPr>
          <w:t xml:space="preserve"> کنترل پتانس</w:t>
        </w:r>
        <w:r w:rsidR="006642BB" w:rsidRPr="006642BB">
          <w:rPr>
            <w:rStyle w:val="Hyperlink"/>
            <w:rFonts w:hint="cs"/>
            <w:sz w:val="22"/>
            <w:szCs w:val="24"/>
            <w:rtl/>
          </w:rPr>
          <w:t>ی</w:t>
        </w:r>
        <w:r w:rsidR="006642BB" w:rsidRPr="006642BB">
          <w:rPr>
            <w:rStyle w:val="Hyperlink"/>
            <w:rFonts w:hint="eastAsia"/>
            <w:sz w:val="22"/>
            <w:szCs w:val="24"/>
            <w:rtl/>
          </w:rPr>
          <w:t>ل</w:t>
        </w:r>
        <w:r w:rsidR="006642BB" w:rsidRPr="006642BB">
          <w:rPr>
            <w:rStyle w:val="Hyperlink"/>
            <w:sz w:val="22"/>
            <w:szCs w:val="24"/>
            <w:rtl/>
          </w:rPr>
          <w:t xml:space="preserve"> تماس در پست</w:t>
        </w:r>
        <w:r w:rsidR="006642BB" w:rsidRPr="006642BB">
          <w:rPr>
            <w:rStyle w:val="Hyperlink"/>
            <w:sz w:val="22"/>
            <w:szCs w:val="24"/>
          </w:rPr>
          <w:t>‌</w:t>
        </w:r>
        <w:r w:rsidR="006642BB" w:rsidRPr="006642BB">
          <w:rPr>
            <w:rStyle w:val="Hyperlink"/>
            <w:sz w:val="22"/>
            <w:szCs w:val="24"/>
            <w:rtl/>
          </w:rPr>
          <w:t>ها</w:t>
        </w:r>
        <w:r w:rsidR="006642BB" w:rsidRPr="006642BB">
          <w:rPr>
            <w:rStyle w:val="Hyperlink"/>
            <w:rFonts w:hint="cs"/>
            <w:sz w:val="22"/>
            <w:szCs w:val="24"/>
            <w:rtl/>
          </w:rPr>
          <w:t>ی</w:t>
        </w:r>
        <w:r w:rsidR="006642BB" w:rsidRPr="006642BB">
          <w:rPr>
            <w:rStyle w:val="Hyperlink"/>
            <w:sz w:val="22"/>
            <w:szCs w:val="24"/>
            <w:rtl/>
          </w:rPr>
          <w:t xml:space="preserve">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rStyle w:val="Hyperlink"/>
            <w:rFonts w:hint="cs"/>
            <w:sz w:val="22"/>
            <w:szCs w:val="24"/>
            <w:rtl/>
          </w:rPr>
          <w:t>ی</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_Toc123419904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55</w:t>
        </w:r>
        <w:r w:rsidR="006642BB" w:rsidRPr="006642BB">
          <w:rPr>
            <w:webHidden/>
            <w:sz w:val="22"/>
            <w:szCs w:val="24"/>
          </w:rPr>
          <w:fldChar w:fldCharType="end"/>
        </w:r>
      </w:hyperlink>
    </w:p>
    <w:p w14:paraId="2E773F1A" w14:textId="794C88D8" w:rsidR="006642BB" w:rsidRPr="006642BB" w:rsidRDefault="00A14591" w:rsidP="006642BB">
      <w:pPr>
        <w:pStyle w:val="TOC1"/>
        <w:rPr>
          <w:rFonts w:asciiTheme="minorHAnsi" w:eastAsiaTheme="minorEastAsia" w:hAnsiTheme="minorHAnsi" w:cstheme="minorBidi"/>
          <w:sz w:val="20"/>
          <w:szCs w:val="20"/>
          <w:lang w:bidi="ar-SA"/>
        </w:rPr>
      </w:pPr>
      <w:hyperlink w:anchor="_Toc123419905" w:history="1">
        <w:r w:rsidR="006642BB" w:rsidRPr="006642BB">
          <w:rPr>
            <w:rStyle w:val="Hyperlink"/>
            <w:sz w:val="22"/>
            <w:szCs w:val="24"/>
            <w:rtl/>
          </w:rPr>
          <w:t>شکل ‏4</w:t>
        </w:r>
        <w:r w:rsidR="006642BB" w:rsidRPr="006642BB">
          <w:rPr>
            <w:rStyle w:val="Hyperlink"/>
            <w:rFonts w:cs="Times New Roman"/>
            <w:sz w:val="22"/>
            <w:szCs w:val="24"/>
            <w:rtl/>
          </w:rPr>
          <w:t>–</w:t>
        </w:r>
        <w:r w:rsidR="006642BB" w:rsidRPr="006642BB">
          <w:rPr>
            <w:rStyle w:val="Hyperlink"/>
            <w:sz w:val="22"/>
            <w:szCs w:val="24"/>
            <w:rtl/>
          </w:rPr>
          <w:t>18- دسته</w:t>
        </w:r>
        <w:r w:rsidR="006642BB" w:rsidRPr="006642BB">
          <w:rPr>
            <w:rStyle w:val="Hyperlink"/>
            <w:sz w:val="22"/>
            <w:szCs w:val="24"/>
          </w:rPr>
          <w:t>‌</w:t>
        </w:r>
        <w:r w:rsidR="006642BB" w:rsidRPr="006642BB">
          <w:rPr>
            <w:rStyle w:val="Hyperlink"/>
            <w:sz w:val="22"/>
            <w:szCs w:val="24"/>
            <w:rtl/>
          </w:rPr>
          <w:t>بند</w:t>
        </w:r>
        <w:r w:rsidR="006642BB" w:rsidRPr="006642BB">
          <w:rPr>
            <w:rStyle w:val="Hyperlink"/>
            <w:rFonts w:hint="cs"/>
            <w:sz w:val="22"/>
            <w:szCs w:val="24"/>
            <w:rtl/>
          </w:rPr>
          <w:t>ی</w:t>
        </w:r>
        <w:r w:rsidR="006642BB" w:rsidRPr="006642BB">
          <w:rPr>
            <w:rStyle w:val="Hyperlink"/>
            <w:sz w:val="22"/>
            <w:szCs w:val="24"/>
            <w:rtl/>
          </w:rPr>
          <w:t xml:space="preserve"> مشترک</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rStyle w:val="Hyperlink"/>
            <w:sz w:val="22"/>
            <w:szCs w:val="24"/>
            <w:rtl/>
          </w:rPr>
          <w:t xml:space="preserve"> از نظر س</w:t>
        </w:r>
        <w:r w:rsidR="006642BB" w:rsidRPr="006642BB">
          <w:rPr>
            <w:rStyle w:val="Hyperlink"/>
            <w:rFonts w:hint="cs"/>
            <w:sz w:val="22"/>
            <w:szCs w:val="24"/>
            <w:rtl/>
          </w:rPr>
          <w:t>ی</w:t>
        </w:r>
        <w:r w:rsidR="006642BB" w:rsidRPr="006642BB">
          <w:rPr>
            <w:rStyle w:val="Hyperlink"/>
            <w:rFonts w:hint="eastAsia"/>
            <w:sz w:val="22"/>
            <w:szCs w:val="24"/>
            <w:rtl/>
          </w:rPr>
          <w:t>ستم</w:t>
        </w:r>
        <w:r w:rsidR="006642BB" w:rsidRPr="006642BB">
          <w:rPr>
            <w:rStyle w:val="Hyperlink"/>
            <w:sz w:val="22"/>
            <w:szCs w:val="24"/>
            <w:rtl/>
          </w:rPr>
          <w:t xml:space="preserve"> اتصال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_Toc123419905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60</w:t>
        </w:r>
        <w:r w:rsidR="006642BB" w:rsidRPr="006642BB">
          <w:rPr>
            <w:webHidden/>
            <w:sz w:val="22"/>
            <w:szCs w:val="24"/>
          </w:rPr>
          <w:fldChar w:fldCharType="end"/>
        </w:r>
      </w:hyperlink>
    </w:p>
    <w:p w14:paraId="2FBCA761" w14:textId="6B59AEB6" w:rsidR="006642BB" w:rsidRPr="006642BB" w:rsidRDefault="00A14591" w:rsidP="006642BB">
      <w:pPr>
        <w:pStyle w:val="TOC1"/>
        <w:rPr>
          <w:rFonts w:asciiTheme="minorHAnsi" w:eastAsiaTheme="minorEastAsia" w:hAnsiTheme="minorHAnsi" w:cstheme="minorBidi"/>
          <w:sz w:val="20"/>
          <w:szCs w:val="20"/>
          <w:lang w:bidi="ar-SA"/>
        </w:rPr>
      </w:pPr>
      <w:hyperlink w:anchor="_Toc123419906" w:history="1">
        <w:r w:rsidR="006642BB" w:rsidRPr="006642BB">
          <w:rPr>
            <w:rStyle w:val="Hyperlink"/>
            <w:sz w:val="22"/>
            <w:szCs w:val="24"/>
            <w:rtl/>
          </w:rPr>
          <w:t>شکل ‏4</w:t>
        </w:r>
        <w:r w:rsidR="006642BB" w:rsidRPr="006642BB">
          <w:rPr>
            <w:rStyle w:val="Hyperlink"/>
            <w:rFonts w:cs="Times New Roman"/>
            <w:sz w:val="22"/>
            <w:szCs w:val="24"/>
            <w:rtl/>
          </w:rPr>
          <w:t>–</w:t>
        </w:r>
        <w:r w:rsidR="006642BB" w:rsidRPr="006642BB">
          <w:rPr>
            <w:rStyle w:val="Hyperlink"/>
            <w:sz w:val="22"/>
            <w:szCs w:val="24"/>
            <w:rtl/>
          </w:rPr>
          <w:t>19- طرحواره همبند</w:t>
        </w:r>
        <w:r w:rsidR="006642BB" w:rsidRPr="006642BB">
          <w:rPr>
            <w:rStyle w:val="Hyperlink"/>
            <w:rFonts w:hint="cs"/>
            <w:sz w:val="22"/>
            <w:szCs w:val="24"/>
            <w:rtl/>
          </w:rPr>
          <w:t>ی</w:t>
        </w:r>
        <w:r w:rsidR="006642BB" w:rsidRPr="006642BB">
          <w:rPr>
            <w:rStyle w:val="Hyperlink"/>
            <w:sz w:val="22"/>
            <w:szCs w:val="24"/>
            <w:rtl/>
          </w:rPr>
          <w:t xml:space="preserve"> در پست ولتاژ اول</w:t>
        </w:r>
        <w:r w:rsidR="006642BB" w:rsidRPr="006642BB">
          <w:rPr>
            <w:rStyle w:val="Hyperlink"/>
            <w:rFonts w:hint="cs"/>
            <w:sz w:val="22"/>
            <w:szCs w:val="24"/>
            <w:rtl/>
          </w:rPr>
          <w:t>ی</w:t>
        </w:r>
        <w:r w:rsidR="006642BB" w:rsidRPr="006642BB">
          <w:rPr>
            <w:rStyle w:val="Hyperlink"/>
            <w:rFonts w:hint="eastAsia"/>
            <w:sz w:val="22"/>
            <w:szCs w:val="24"/>
            <w:rtl/>
          </w:rPr>
          <w:t>ه</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_Toc123419906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61</w:t>
        </w:r>
        <w:r w:rsidR="006642BB" w:rsidRPr="006642BB">
          <w:rPr>
            <w:webHidden/>
            <w:sz w:val="22"/>
            <w:szCs w:val="24"/>
          </w:rPr>
          <w:fldChar w:fldCharType="end"/>
        </w:r>
      </w:hyperlink>
    </w:p>
    <w:p w14:paraId="736E1365" w14:textId="4029F3B6" w:rsidR="006642BB" w:rsidRPr="006642BB" w:rsidRDefault="00A14591" w:rsidP="006642BB">
      <w:pPr>
        <w:pStyle w:val="TOC1"/>
        <w:rPr>
          <w:rFonts w:asciiTheme="minorHAnsi" w:eastAsiaTheme="minorEastAsia" w:hAnsiTheme="minorHAnsi" w:cstheme="minorBidi"/>
          <w:sz w:val="20"/>
          <w:szCs w:val="20"/>
          <w:lang w:bidi="ar-SA"/>
        </w:rPr>
      </w:pPr>
      <w:hyperlink w:anchor="_Toc123419907" w:history="1">
        <w:r w:rsidR="006642BB" w:rsidRPr="006642BB">
          <w:rPr>
            <w:rStyle w:val="Hyperlink"/>
            <w:sz w:val="22"/>
            <w:szCs w:val="24"/>
            <w:rtl/>
          </w:rPr>
          <w:t>شکل ‏4</w:t>
        </w:r>
        <w:r w:rsidR="006642BB" w:rsidRPr="006642BB">
          <w:rPr>
            <w:rStyle w:val="Hyperlink"/>
            <w:rFonts w:ascii="Arial" w:hAnsi="Arial" w:cs="Arial"/>
            <w:sz w:val="22"/>
            <w:szCs w:val="24"/>
            <w:rtl/>
          </w:rPr>
          <w:t>–</w:t>
        </w:r>
        <w:r w:rsidR="006642BB" w:rsidRPr="006642BB">
          <w:rPr>
            <w:rStyle w:val="Hyperlink"/>
            <w:sz w:val="22"/>
            <w:szCs w:val="24"/>
            <w:rtl/>
          </w:rPr>
          <w:t>20-نحوه تفک</w:t>
        </w:r>
        <w:r w:rsidR="006642BB" w:rsidRPr="006642BB">
          <w:rPr>
            <w:rStyle w:val="Hyperlink"/>
            <w:rFonts w:hint="cs"/>
            <w:sz w:val="22"/>
            <w:szCs w:val="24"/>
            <w:rtl/>
          </w:rPr>
          <w:t>ی</w:t>
        </w:r>
        <w:r w:rsidR="006642BB" w:rsidRPr="006642BB">
          <w:rPr>
            <w:rStyle w:val="Hyperlink"/>
            <w:rFonts w:hint="eastAsia"/>
            <w:sz w:val="22"/>
            <w:szCs w:val="24"/>
            <w:rtl/>
          </w:rPr>
          <w:t>ک</w:t>
        </w:r>
        <w:r w:rsidR="006642BB" w:rsidRPr="006642BB">
          <w:rPr>
            <w:rStyle w:val="Hyperlink"/>
            <w:sz w:val="22"/>
            <w:szCs w:val="24"/>
            <w:rtl/>
          </w:rPr>
          <w:t xml:space="preserve"> </w:t>
        </w:r>
        <w:r w:rsidR="006642BB" w:rsidRPr="006642BB">
          <w:rPr>
            <w:rStyle w:val="Hyperlink"/>
            <w:sz w:val="22"/>
            <w:szCs w:val="24"/>
          </w:rPr>
          <w:t>PEN</w:t>
        </w:r>
        <w:r w:rsidR="006642BB" w:rsidRPr="006642BB">
          <w:rPr>
            <w:rStyle w:val="Hyperlink"/>
            <w:sz w:val="22"/>
            <w:szCs w:val="24"/>
            <w:rtl/>
          </w:rPr>
          <w:t xml:space="preserve"> به دو ش</w:t>
        </w:r>
        <w:r w:rsidR="006642BB" w:rsidRPr="006642BB">
          <w:rPr>
            <w:rStyle w:val="Hyperlink"/>
            <w:rFonts w:hint="cs"/>
            <w:sz w:val="22"/>
            <w:szCs w:val="24"/>
            <w:rtl/>
          </w:rPr>
          <w:t>ی</w:t>
        </w:r>
        <w:r w:rsidR="006642BB" w:rsidRPr="006642BB">
          <w:rPr>
            <w:rStyle w:val="Hyperlink"/>
            <w:rFonts w:hint="eastAsia"/>
            <w:sz w:val="22"/>
            <w:szCs w:val="24"/>
            <w:rtl/>
          </w:rPr>
          <w:t>نه</w:t>
        </w:r>
        <w:r w:rsidR="006642BB" w:rsidRPr="006642BB">
          <w:rPr>
            <w:rStyle w:val="Hyperlink"/>
            <w:sz w:val="22"/>
            <w:szCs w:val="24"/>
            <w:rtl/>
          </w:rPr>
          <w:t xml:space="preserve"> نول و </w:t>
        </w:r>
        <w:r w:rsidR="006642BB" w:rsidRPr="006642BB">
          <w:rPr>
            <w:rStyle w:val="Hyperlink"/>
            <w:sz w:val="22"/>
            <w:szCs w:val="24"/>
          </w:rPr>
          <w:t>PE</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_Toc123419907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64</w:t>
        </w:r>
        <w:r w:rsidR="006642BB" w:rsidRPr="006642BB">
          <w:rPr>
            <w:webHidden/>
            <w:sz w:val="22"/>
            <w:szCs w:val="24"/>
          </w:rPr>
          <w:fldChar w:fldCharType="end"/>
        </w:r>
      </w:hyperlink>
    </w:p>
    <w:p w14:paraId="3215BCE4" w14:textId="139BB7D8" w:rsidR="006642BB" w:rsidRPr="006642BB" w:rsidRDefault="00A14591" w:rsidP="006642BB">
      <w:pPr>
        <w:pStyle w:val="TOC1"/>
        <w:rPr>
          <w:rFonts w:asciiTheme="minorHAnsi" w:eastAsiaTheme="minorEastAsia" w:hAnsiTheme="minorHAnsi" w:cstheme="minorBidi"/>
          <w:sz w:val="20"/>
          <w:szCs w:val="20"/>
          <w:lang w:bidi="ar-SA"/>
        </w:rPr>
      </w:pPr>
      <w:hyperlink w:anchor="_Toc123419909" w:history="1">
        <w:r w:rsidR="006642BB" w:rsidRPr="006642BB">
          <w:rPr>
            <w:rStyle w:val="Hyperlink"/>
            <w:sz w:val="22"/>
            <w:szCs w:val="24"/>
            <w:rtl/>
          </w:rPr>
          <w:t>شکل ‏4</w:t>
        </w:r>
        <w:r w:rsidR="006642BB" w:rsidRPr="006642BB">
          <w:rPr>
            <w:rStyle w:val="Hyperlink"/>
            <w:rFonts w:cs="Times New Roman"/>
            <w:sz w:val="22"/>
            <w:szCs w:val="24"/>
            <w:rtl/>
          </w:rPr>
          <w:t>–</w:t>
        </w:r>
        <w:r w:rsidR="006642BB" w:rsidRPr="006642BB">
          <w:rPr>
            <w:rStyle w:val="Hyperlink"/>
            <w:sz w:val="22"/>
            <w:szCs w:val="24"/>
            <w:rtl/>
          </w:rPr>
          <w:t>21- طرحواره اتصال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rStyle w:val="Hyperlink"/>
            <w:sz w:val="22"/>
            <w:szCs w:val="24"/>
            <w:rtl/>
          </w:rPr>
          <w:t xml:space="preserve"> در تغذ</w:t>
        </w:r>
        <w:r w:rsidR="006642BB" w:rsidRPr="006642BB">
          <w:rPr>
            <w:rStyle w:val="Hyperlink"/>
            <w:rFonts w:hint="cs"/>
            <w:sz w:val="22"/>
            <w:szCs w:val="24"/>
            <w:rtl/>
          </w:rPr>
          <w:t>ی</w:t>
        </w:r>
        <w:r w:rsidR="006642BB" w:rsidRPr="006642BB">
          <w:rPr>
            <w:rStyle w:val="Hyperlink"/>
            <w:rFonts w:hint="eastAsia"/>
            <w:sz w:val="22"/>
            <w:szCs w:val="24"/>
            <w:rtl/>
          </w:rPr>
          <w:t>ه</w:t>
        </w:r>
        <w:r w:rsidR="006642BB" w:rsidRPr="006642BB">
          <w:rPr>
            <w:rStyle w:val="Hyperlink"/>
            <w:sz w:val="22"/>
            <w:szCs w:val="24"/>
            <w:rtl/>
          </w:rPr>
          <w:t xml:space="preserve"> هوا</w:t>
        </w:r>
        <w:r w:rsidR="006642BB" w:rsidRPr="006642BB">
          <w:rPr>
            <w:rStyle w:val="Hyperlink"/>
            <w:rFonts w:hint="cs"/>
            <w:sz w:val="22"/>
            <w:szCs w:val="24"/>
            <w:rtl/>
          </w:rPr>
          <w:t>یی</w:t>
        </w:r>
        <w:r w:rsidR="006642BB" w:rsidRPr="006642BB">
          <w:rPr>
            <w:rStyle w:val="Hyperlink"/>
            <w:sz w:val="22"/>
            <w:szCs w:val="24"/>
            <w:rtl/>
          </w:rPr>
          <w:t xml:space="preserve"> مشترک</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_Toc123419909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65</w:t>
        </w:r>
        <w:r w:rsidR="006642BB" w:rsidRPr="006642BB">
          <w:rPr>
            <w:webHidden/>
            <w:sz w:val="22"/>
            <w:szCs w:val="24"/>
          </w:rPr>
          <w:fldChar w:fldCharType="end"/>
        </w:r>
      </w:hyperlink>
    </w:p>
    <w:p w14:paraId="06FC4043" w14:textId="0F31D490" w:rsidR="006642BB" w:rsidRPr="006642BB" w:rsidRDefault="00A14591" w:rsidP="006642BB">
      <w:pPr>
        <w:pStyle w:val="TOC1"/>
        <w:rPr>
          <w:rFonts w:asciiTheme="minorHAnsi" w:eastAsiaTheme="minorEastAsia" w:hAnsiTheme="minorHAnsi" w:cstheme="minorBidi"/>
          <w:sz w:val="20"/>
          <w:szCs w:val="20"/>
          <w:lang w:bidi="ar-SA"/>
        </w:rPr>
      </w:pPr>
      <w:hyperlink w:anchor="_Toc123419910" w:history="1">
        <w:r w:rsidR="006642BB" w:rsidRPr="006642BB">
          <w:rPr>
            <w:rStyle w:val="Hyperlink"/>
            <w:sz w:val="22"/>
            <w:szCs w:val="24"/>
            <w:rtl/>
          </w:rPr>
          <w:t>شکل ‏4</w:t>
        </w:r>
        <w:r w:rsidR="006642BB" w:rsidRPr="006642BB">
          <w:rPr>
            <w:rStyle w:val="Hyperlink"/>
            <w:rFonts w:cs="Times New Roman"/>
            <w:sz w:val="22"/>
            <w:szCs w:val="24"/>
            <w:rtl/>
          </w:rPr>
          <w:t>–</w:t>
        </w:r>
        <w:r w:rsidR="006642BB" w:rsidRPr="006642BB">
          <w:rPr>
            <w:rStyle w:val="Hyperlink"/>
            <w:sz w:val="22"/>
            <w:szCs w:val="24"/>
            <w:rtl/>
          </w:rPr>
          <w:t>22- طرحواره اتصال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rStyle w:val="Hyperlink"/>
            <w:sz w:val="22"/>
            <w:szCs w:val="24"/>
            <w:rtl/>
          </w:rPr>
          <w:t xml:space="preserve"> در تغذ</w:t>
        </w:r>
        <w:r w:rsidR="006642BB" w:rsidRPr="006642BB">
          <w:rPr>
            <w:rStyle w:val="Hyperlink"/>
            <w:rFonts w:hint="cs"/>
            <w:sz w:val="22"/>
            <w:szCs w:val="24"/>
            <w:rtl/>
          </w:rPr>
          <w:t>ی</w:t>
        </w:r>
        <w:r w:rsidR="006642BB" w:rsidRPr="006642BB">
          <w:rPr>
            <w:rStyle w:val="Hyperlink"/>
            <w:rFonts w:hint="eastAsia"/>
            <w:sz w:val="22"/>
            <w:szCs w:val="24"/>
            <w:rtl/>
          </w:rPr>
          <w:t>ه</w:t>
        </w:r>
        <w:r w:rsidR="006642BB" w:rsidRPr="006642BB">
          <w:rPr>
            <w:rStyle w:val="Hyperlink"/>
            <w:sz w:val="22"/>
            <w:szCs w:val="24"/>
            <w:rtl/>
          </w:rPr>
          <w:t xml:space="preserve">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rStyle w:val="Hyperlink"/>
            <w:rFonts w:hint="cs"/>
            <w:sz w:val="22"/>
            <w:szCs w:val="24"/>
            <w:rtl/>
          </w:rPr>
          <w:t>ی</w:t>
        </w:r>
        <w:r w:rsidR="006642BB" w:rsidRPr="006642BB">
          <w:rPr>
            <w:rStyle w:val="Hyperlink"/>
            <w:sz w:val="22"/>
            <w:szCs w:val="24"/>
            <w:rtl/>
          </w:rPr>
          <w:t xml:space="preserve"> مشترک</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_Toc123419910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65</w:t>
        </w:r>
        <w:r w:rsidR="006642BB" w:rsidRPr="006642BB">
          <w:rPr>
            <w:webHidden/>
            <w:sz w:val="22"/>
            <w:szCs w:val="24"/>
          </w:rPr>
          <w:fldChar w:fldCharType="end"/>
        </w:r>
      </w:hyperlink>
    </w:p>
    <w:p w14:paraId="1639FE1E" w14:textId="736FD7A9" w:rsidR="006642BB" w:rsidRPr="006642BB" w:rsidRDefault="00A14591" w:rsidP="006642BB">
      <w:pPr>
        <w:pStyle w:val="TOC1"/>
        <w:rPr>
          <w:rFonts w:asciiTheme="minorHAnsi" w:eastAsiaTheme="minorEastAsia" w:hAnsiTheme="minorHAnsi" w:cstheme="minorBidi"/>
          <w:sz w:val="20"/>
          <w:szCs w:val="20"/>
          <w:lang w:bidi="ar-SA"/>
        </w:rPr>
      </w:pPr>
      <w:hyperlink w:anchor="_Toc123419911"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23- </w:t>
        </w:r>
        <w:r w:rsidR="006642BB" w:rsidRPr="006642BB">
          <w:rPr>
            <w:rStyle w:val="Hyperlink"/>
            <w:rFonts w:hint="cs"/>
            <w:sz w:val="22"/>
            <w:szCs w:val="24"/>
            <w:rtl/>
          </w:rPr>
          <w:t>فلوچارت</w:t>
        </w:r>
        <w:r w:rsidR="006642BB" w:rsidRPr="006642BB">
          <w:rPr>
            <w:rStyle w:val="Hyperlink"/>
            <w:sz w:val="22"/>
            <w:szCs w:val="24"/>
            <w:rtl/>
          </w:rPr>
          <w:t xml:space="preserve"> </w:t>
        </w:r>
        <w:r w:rsidR="006642BB" w:rsidRPr="006642BB">
          <w:rPr>
            <w:rStyle w:val="Hyperlink"/>
            <w:rFonts w:hint="cs"/>
            <w:sz w:val="22"/>
            <w:szCs w:val="24"/>
            <w:rtl/>
          </w:rPr>
          <w:t>روش</w:t>
        </w:r>
        <w:r w:rsidR="006642BB" w:rsidRPr="006642BB">
          <w:rPr>
            <w:rStyle w:val="Hyperlink"/>
            <w:sz w:val="22"/>
            <w:szCs w:val="24"/>
            <w:rtl/>
          </w:rPr>
          <w:t xml:space="preserve"> </w:t>
        </w:r>
        <w:r w:rsidR="006642BB" w:rsidRPr="006642BB">
          <w:rPr>
            <w:rStyle w:val="Hyperlink"/>
            <w:rFonts w:hint="cs"/>
            <w:sz w:val="22"/>
            <w:szCs w:val="24"/>
            <w:rtl/>
          </w:rPr>
          <w:t>طراحی</w:t>
        </w:r>
        <w:r w:rsidR="006642BB" w:rsidRPr="006642BB">
          <w:rPr>
            <w:rStyle w:val="Hyperlink"/>
            <w:sz w:val="22"/>
            <w:szCs w:val="24"/>
            <w:rtl/>
          </w:rPr>
          <w:t xml:space="preserve"> س</w:t>
        </w:r>
        <w:r w:rsidR="006642BB" w:rsidRPr="006642BB">
          <w:rPr>
            <w:rStyle w:val="Hyperlink"/>
            <w:rFonts w:hint="cs"/>
            <w:sz w:val="22"/>
            <w:szCs w:val="24"/>
            <w:rtl/>
          </w:rPr>
          <w:t>ی</w:t>
        </w:r>
        <w:r w:rsidR="006642BB" w:rsidRPr="006642BB">
          <w:rPr>
            <w:rStyle w:val="Hyperlink"/>
            <w:sz w:val="22"/>
            <w:szCs w:val="24"/>
            <w:rtl/>
          </w:rPr>
          <w:t>ستم زم</w:t>
        </w:r>
        <w:r w:rsidR="006642BB" w:rsidRPr="006642BB">
          <w:rPr>
            <w:rStyle w:val="Hyperlink"/>
            <w:rFonts w:hint="cs"/>
            <w:sz w:val="22"/>
            <w:szCs w:val="24"/>
            <w:rtl/>
          </w:rPr>
          <w:t>ی</w:t>
        </w:r>
        <w:r w:rsidR="006642BB" w:rsidRPr="006642BB">
          <w:rPr>
            <w:rStyle w:val="Hyperlink"/>
            <w:sz w:val="22"/>
            <w:szCs w:val="24"/>
            <w:rtl/>
          </w:rPr>
          <w:t>ن حفاظت</w:t>
        </w:r>
        <w:r w:rsidR="006642BB" w:rsidRPr="006642BB">
          <w:rPr>
            <w:rStyle w:val="Hyperlink"/>
            <w:rFonts w:hint="cs"/>
            <w:sz w:val="22"/>
            <w:szCs w:val="24"/>
            <w:rtl/>
          </w:rPr>
          <w:t>ی</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_Toc123419911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71</w:t>
        </w:r>
        <w:r w:rsidR="006642BB" w:rsidRPr="006642BB">
          <w:rPr>
            <w:webHidden/>
            <w:sz w:val="22"/>
            <w:szCs w:val="24"/>
          </w:rPr>
          <w:fldChar w:fldCharType="end"/>
        </w:r>
      </w:hyperlink>
    </w:p>
    <w:p w14:paraId="49D68C14" w14:textId="44742632" w:rsidR="006642BB" w:rsidRPr="006642BB" w:rsidRDefault="00A14591" w:rsidP="006642BB">
      <w:pPr>
        <w:pStyle w:val="TOC1"/>
        <w:rPr>
          <w:rFonts w:asciiTheme="minorHAnsi" w:eastAsiaTheme="minorEastAsia" w:hAnsiTheme="minorHAnsi" w:cstheme="minorBidi"/>
          <w:sz w:val="20"/>
          <w:szCs w:val="20"/>
          <w:lang w:bidi="ar-SA"/>
        </w:rPr>
      </w:pPr>
      <w:hyperlink w:anchor="_Toc123419912"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24- </w:t>
        </w:r>
        <w:r w:rsidR="006642BB" w:rsidRPr="006642BB">
          <w:rPr>
            <w:rStyle w:val="Hyperlink"/>
            <w:rFonts w:hint="cs"/>
            <w:sz w:val="22"/>
            <w:szCs w:val="24"/>
            <w:rtl/>
          </w:rPr>
          <w:t>پتانسی</w:t>
        </w:r>
        <w:r w:rsidR="006642BB" w:rsidRPr="006642BB">
          <w:rPr>
            <w:rStyle w:val="Hyperlink"/>
            <w:rFonts w:hint="eastAsia"/>
            <w:sz w:val="22"/>
            <w:szCs w:val="24"/>
            <w:rtl/>
          </w:rPr>
          <w:t>ل</w:t>
        </w:r>
        <w:r w:rsidR="006642BB" w:rsidRPr="006642BB">
          <w:rPr>
            <w:rStyle w:val="Hyperlink"/>
            <w:sz w:val="22"/>
            <w:szCs w:val="24"/>
            <w:rtl/>
          </w:rPr>
          <w:t xml:space="preserve"> تماس مجاز</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_Toc123419912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73</w:t>
        </w:r>
        <w:r w:rsidR="006642BB" w:rsidRPr="006642BB">
          <w:rPr>
            <w:webHidden/>
            <w:sz w:val="22"/>
            <w:szCs w:val="24"/>
          </w:rPr>
          <w:fldChar w:fldCharType="end"/>
        </w:r>
      </w:hyperlink>
    </w:p>
    <w:p w14:paraId="46C8CA89" w14:textId="5019E206" w:rsidR="006642BB" w:rsidRPr="006642BB" w:rsidRDefault="00A14591" w:rsidP="006642BB">
      <w:pPr>
        <w:pStyle w:val="TOC1"/>
        <w:rPr>
          <w:rFonts w:asciiTheme="minorHAnsi" w:eastAsiaTheme="minorEastAsia" w:hAnsiTheme="minorHAnsi" w:cstheme="minorBidi"/>
          <w:sz w:val="20"/>
          <w:szCs w:val="20"/>
          <w:lang w:bidi="ar-SA"/>
        </w:rPr>
      </w:pPr>
      <w:hyperlink w:anchor="_Toc123419913"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25- </w:t>
        </w:r>
        <w:r w:rsidR="006642BB" w:rsidRPr="006642BB">
          <w:rPr>
            <w:rStyle w:val="Hyperlink"/>
            <w:rFonts w:hint="cs"/>
            <w:sz w:val="22"/>
            <w:szCs w:val="24"/>
            <w:rtl/>
          </w:rPr>
          <w:t>پتانسی</w:t>
        </w:r>
        <w:r w:rsidR="006642BB" w:rsidRPr="006642BB">
          <w:rPr>
            <w:rStyle w:val="Hyperlink"/>
            <w:rFonts w:hint="eastAsia"/>
            <w:sz w:val="22"/>
            <w:szCs w:val="24"/>
            <w:rtl/>
          </w:rPr>
          <w:t>ل</w:t>
        </w:r>
        <w:r w:rsidR="006642BB" w:rsidRPr="006642BB">
          <w:rPr>
            <w:rStyle w:val="Hyperlink"/>
            <w:sz w:val="22"/>
            <w:szCs w:val="24"/>
            <w:rtl/>
          </w:rPr>
          <w:t xml:space="preserve"> گام مجاز</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_Toc123419913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74</w:t>
        </w:r>
        <w:r w:rsidR="006642BB" w:rsidRPr="006642BB">
          <w:rPr>
            <w:webHidden/>
            <w:sz w:val="22"/>
            <w:szCs w:val="24"/>
          </w:rPr>
          <w:fldChar w:fldCharType="end"/>
        </w:r>
      </w:hyperlink>
    </w:p>
    <w:p w14:paraId="200EB97F" w14:textId="1B8177E8" w:rsidR="006642BB" w:rsidRPr="006642BB" w:rsidRDefault="00A14591" w:rsidP="006642BB">
      <w:pPr>
        <w:pStyle w:val="TOC1"/>
        <w:rPr>
          <w:rFonts w:asciiTheme="minorHAnsi" w:eastAsiaTheme="minorEastAsia" w:hAnsiTheme="minorHAnsi" w:cstheme="minorBidi"/>
          <w:sz w:val="20"/>
          <w:szCs w:val="20"/>
          <w:lang w:bidi="ar-SA"/>
        </w:rPr>
      </w:pPr>
      <w:hyperlink w:anchor="_Toc123419914" w:history="1">
        <w:r w:rsidR="006642BB" w:rsidRPr="006642BB">
          <w:rPr>
            <w:rStyle w:val="Hyperlink"/>
            <w:sz w:val="22"/>
            <w:szCs w:val="24"/>
            <w:rtl/>
          </w:rPr>
          <w:t>شکل ‏4</w:t>
        </w:r>
        <w:r w:rsidR="006642BB" w:rsidRPr="006642BB">
          <w:rPr>
            <w:rStyle w:val="Hyperlink"/>
            <w:rFonts w:cs="Times New Roman" w:hint="cs"/>
            <w:sz w:val="22"/>
            <w:szCs w:val="24"/>
            <w:rtl/>
          </w:rPr>
          <w:t>–</w:t>
        </w:r>
        <w:r w:rsidR="006642BB" w:rsidRPr="006642BB">
          <w:rPr>
            <w:rStyle w:val="Hyperlink"/>
            <w:sz w:val="22"/>
            <w:szCs w:val="24"/>
            <w:rtl/>
          </w:rPr>
          <w:t xml:space="preserve">26- </w:t>
        </w:r>
        <w:r w:rsidR="006642BB" w:rsidRPr="006642BB">
          <w:rPr>
            <w:rStyle w:val="Hyperlink"/>
            <w:rFonts w:hint="cs"/>
            <w:sz w:val="22"/>
            <w:szCs w:val="24"/>
            <w:rtl/>
          </w:rPr>
          <w:t>نمونه‌ای</w:t>
        </w:r>
        <w:r w:rsidR="006642BB" w:rsidRPr="006642BB">
          <w:rPr>
            <w:rStyle w:val="Hyperlink"/>
            <w:sz w:val="22"/>
            <w:szCs w:val="24"/>
            <w:rtl/>
          </w:rPr>
          <w:t xml:space="preserve"> کانتورها</w:t>
        </w:r>
        <w:r w:rsidR="006642BB" w:rsidRPr="006642BB">
          <w:rPr>
            <w:rStyle w:val="Hyperlink"/>
            <w:rFonts w:hint="cs"/>
            <w:sz w:val="22"/>
            <w:szCs w:val="24"/>
            <w:rtl/>
          </w:rPr>
          <w:t>ی</w:t>
        </w:r>
        <w:r w:rsidR="006642BB" w:rsidRPr="006642BB">
          <w:rPr>
            <w:rStyle w:val="Hyperlink"/>
            <w:sz w:val="22"/>
            <w:szCs w:val="24"/>
            <w:rtl/>
          </w:rPr>
          <w:t xml:space="preserve"> درصد پتانس</w:t>
        </w:r>
        <w:r w:rsidR="006642BB" w:rsidRPr="006642BB">
          <w:rPr>
            <w:rStyle w:val="Hyperlink"/>
            <w:rFonts w:hint="cs"/>
            <w:sz w:val="22"/>
            <w:szCs w:val="24"/>
            <w:rtl/>
          </w:rPr>
          <w:t>ی</w:t>
        </w:r>
        <w:r w:rsidR="006642BB" w:rsidRPr="006642BB">
          <w:rPr>
            <w:rStyle w:val="Hyperlink"/>
            <w:rFonts w:hint="eastAsia"/>
            <w:sz w:val="22"/>
            <w:szCs w:val="24"/>
            <w:rtl/>
          </w:rPr>
          <w:t>ل</w:t>
        </w:r>
        <w:r w:rsidR="006642BB" w:rsidRPr="006642BB">
          <w:rPr>
            <w:rStyle w:val="Hyperlink"/>
            <w:sz w:val="22"/>
            <w:szCs w:val="24"/>
            <w:rtl/>
          </w:rPr>
          <w:t xml:space="preserve"> تماس درون و اطراف س</w:t>
        </w:r>
        <w:r w:rsidR="006642BB" w:rsidRPr="006642BB">
          <w:rPr>
            <w:rStyle w:val="Hyperlink"/>
            <w:rFonts w:hint="cs"/>
            <w:sz w:val="22"/>
            <w:szCs w:val="24"/>
            <w:rtl/>
          </w:rPr>
          <w:t>ی</w:t>
        </w:r>
        <w:r w:rsidR="006642BB" w:rsidRPr="006642BB">
          <w:rPr>
            <w:rStyle w:val="Hyperlink"/>
            <w:rFonts w:hint="eastAsia"/>
            <w:sz w:val="22"/>
            <w:szCs w:val="24"/>
            <w:rtl/>
          </w:rPr>
          <w:t>ستم</w:t>
        </w:r>
        <w:r w:rsidR="006642BB" w:rsidRPr="006642BB">
          <w:rPr>
            <w:rStyle w:val="Hyperlink"/>
            <w:sz w:val="22"/>
            <w:szCs w:val="24"/>
            <w:rtl/>
          </w:rPr>
          <w:t xml:space="preserve">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rStyle w:val="Hyperlink"/>
            <w:sz w:val="22"/>
            <w:szCs w:val="24"/>
            <w:rtl/>
          </w:rPr>
          <w:t xml:space="preserve"> مربوط به </w:t>
        </w:r>
        <w:r w:rsidR="006642BB" w:rsidRPr="006642BB">
          <w:rPr>
            <w:rStyle w:val="Hyperlink"/>
            <w:rFonts w:hint="cs"/>
            <w:sz w:val="22"/>
            <w:szCs w:val="24"/>
            <w:rtl/>
          </w:rPr>
          <w:t>ی</w:t>
        </w:r>
        <w:r w:rsidR="006642BB" w:rsidRPr="006642BB">
          <w:rPr>
            <w:rStyle w:val="Hyperlink"/>
            <w:rFonts w:hint="eastAsia"/>
            <w:sz w:val="22"/>
            <w:szCs w:val="24"/>
            <w:rtl/>
          </w:rPr>
          <w:t>ک</w:t>
        </w:r>
        <w:r w:rsidR="006642BB" w:rsidRPr="006642BB">
          <w:rPr>
            <w:rStyle w:val="Hyperlink"/>
            <w:sz w:val="22"/>
            <w:szCs w:val="24"/>
            <w:rtl/>
          </w:rPr>
          <w:t xml:space="preserve"> پست هوا</w:t>
        </w:r>
        <w:r w:rsidR="006642BB" w:rsidRPr="006642BB">
          <w:rPr>
            <w:rStyle w:val="Hyperlink"/>
            <w:rFonts w:hint="cs"/>
            <w:sz w:val="22"/>
            <w:szCs w:val="24"/>
            <w:rtl/>
          </w:rPr>
          <w:t>یی</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_Toc123419914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75</w:t>
        </w:r>
        <w:r w:rsidR="006642BB" w:rsidRPr="006642BB">
          <w:rPr>
            <w:webHidden/>
            <w:sz w:val="22"/>
            <w:szCs w:val="24"/>
          </w:rPr>
          <w:fldChar w:fldCharType="end"/>
        </w:r>
      </w:hyperlink>
    </w:p>
    <w:p w14:paraId="6FEEFACD" w14:textId="0219FA09" w:rsidR="006642BB" w:rsidRPr="006642BB" w:rsidRDefault="00A14591" w:rsidP="006642BB">
      <w:pPr>
        <w:pStyle w:val="TOC1"/>
        <w:rPr>
          <w:rFonts w:asciiTheme="minorHAnsi" w:eastAsiaTheme="minorEastAsia" w:hAnsiTheme="minorHAnsi" w:cstheme="minorBidi"/>
          <w:sz w:val="20"/>
          <w:szCs w:val="20"/>
          <w:lang w:bidi="ar-SA"/>
        </w:rPr>
      </w:pPr>
      <w:hyperlink w:anchor="_Toc123419915" w:history="1">
        <w:r w:rsidR="006642BB" w:rsidRPr="006642BB">
          <w:rPr>
            <w:rStyle w:val="Hyperlink"/>
            <w:sz w:val="22"/>
            <w:szCs w:val="24"/>
            <w:rtl/>
          </w:rPr>
          <w:t>شکل ‏5</w:t>
        </w:r>
        <w:r w:rsidR="006642BB" w:rsidRPr="006642BB">
          <w:rPr>
            <w:rStyle w:val="Hyperlink"/>
            <w:rFonts w:cs="Times New Roman" w:hint="cs"/>
            <w:sz w:val="22"/>
            <w:szCs w:val="24"/>
            <w:rtl/>
          </w:rPr>
          <w:t>–</w:t>
        </w:r>
        <w:r w:rsidR="006642BB" w:rsidRPr="006642BB">
          <w:rPr>
            <w:rStyle w:val="Hyperlink"/>
            <w:sz w:val="22"/>
            <w:szCs w:val="24"/>
            <w:rtl/>
          </w:rPr>
          <w:t>1-</w:t>
        </w:r>
        <w:r w:rsidR="006642BB" w:rsidRPr="006642BB">
          <w:rPr>
            <w:rStyle w:val="Hyperlink"/>
            <w:rFonts w:hint="cs"/>
            <w:sz w:val="22"/>
            <w:szCs w:val="24"/>
            <w:rtl/>
          </w:rPr>
          <w:t>فلوچارت</w:t>
        </w:r>
        <w:r w:rsidR="006642BB" w:rsidRPr="006642BB">
          <w:rPr>
            <w:rStyle w:val="Hyperlink"/>
            <w:sz w:val="22"/>
            <w:szCs w:val="24"/>
            <w:rtl/>
          </w:rPr>
          <w:t xml:space="preserve"> </w:t>
        </w:r>
        <w:r w:rsidR="006642BB" w:rsidRPr="006642BB">
          <w:rPr>
            <w:rStyle w:val="Hyperlink"/>
            <w:rFonts w:hint="cs"/>
            <w:sz w:val="22"/>
            <w:szCs w:val="24"/>
            <w:rtl/>
          </w:rPr>
          <w:t>اجرای</w:t>
        </w:r>
        <w:r w:rsidR="006642BB" w:rsidRPr="006642BB">
          <w:rPr>
            <w:rStyle w:val="Hyperlink"/>
            <w:sz w:val="22"/>
            <w:szCs w:val="24"/>
            <w:rtl/>
          </w:rPr>
          <w:t xml:space="preserve"> س</w:t>
        </w:r>
        <w:r w:rsidR="006642BB" w:rsidRPr="006642BB">
          <w:rPr>
            <w:rStyle w:val="Hyperlink"/>
            <w:rFonts w:hint="cs"/>
            <w:sz w:val="22"/>
            <w:szCs w:val="24"/>
            <w:rtl/>
          </w:rPr>
          <w:t>ی</w:t>
        </w:r>
        <w:r w:rsidR="006642BB" w:rsidRPr="006642BB">
          <w:rPr>
            <w:rStyle w:val="Hyperlink"/>
            <w:rFonts w:hint="eastAsia"/>
            <w:sz w:val="22"/>
            <w:szCs w:val="24"/>
            <w:rtl/>
          </w:rPr>
          <w:t>ستم</w:t>
        </w:r>
        <w:r w:rsidR="006642BB" w:rsidRPr="006642BB">
          <w:rPr>
            <w:rStyle w:val="Hyperlink"/>
            <w:sz w:val="22"/>
            <w:szCs w:val="24"/>
            <w:rtl/>
          </w:rPr>
          <w:t xml:space="preserve">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_Toc123419915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83</w:t>
        </w:r>
        <w:r w:rsidR="006642BB" w:rsidRPr="006642BB">
          <w:rPr>
            <w:webHidden/>
            <w:sz w:val="22"/>
            <w:szCs w:val="24"/>
          </w:rPr>
          <w:fldChar w:fldCharType="end"/>
        </w:r>
      </w:hyperlink>
    </w:p>
    <w:p w14:paraId="3E18771E" w14:textId="5D458B1B" w:rsidR="006642BB" w:rsidRPr="006642BB" w:rsidRDefault="00A14591" w:rsidP="006642BB">
      <w:pPr>
        <w:pStyle w:val="TOC1"/>
        <w:rPr>
          <w:rFonts w:asciiTheme="minorHAnsi" w:eastAsiaTheme="minorEastAsia" w:hAnsiTheme="minorHAnsi" w:cstheme="minorBidi"/>
          <w:sz w:val="20"/>
          <w:szCs w:val="20"/>
          <w:lang w:bidi="ar-SA"/>
        </w:rPr>
      </w:pPr>
      <w:hyperlink w:anchor="_Toc123419916" w:history="1">
        <w:r w:rsidR="006642BB" w:rsidRPr="006642BB">
          <w:rPr>
            <w:rStyle w:val="Hyperlink"/>
            <w:sz w:val="22"/>
            <w:szCs w:val="24"/>
            <w:rtl/>
          </w:rPr>
          <w:t>شکل ‏5</w:t>
        </w:r>
        <w:r w:rsidR="006642BB" w:rsidRPr="006642BB">
          <w:rPr>
            <w:rStyle w:val="Hyperlink"/>
            <w:rFonts w:cs="Times New Roman" w:hint="cs"/>
            <w:sz w:val="22"/>
            <w:szCs w:val="24"/>
            <w:rtl/>
          </w:rPr>
          <w:t>–</w:t>
        </w:r>
        <w:r w:rsidR="006642BB" w:rsidRPr="006642BB">
          <w:rPr>
            <w:rStyle w:val="Hyperlink"/>
            <w:sz w:val="22"/>
            <w:szCs w:val="24"/>
            <w:rtl/>
          </w:rPr>
          <w:t>2-</w:t>
        </w:r>
        <w:r w:rsidR="006642BB" w:rsidRPr="006642BB">
          <w:rPr>
            <w:rStyle w:val="Hyperlink"/>
            <w:rFonts w:hint="cs"/>
            <w:sz w:val="22"/>
            <w:szCs w:val="24"/>
            <w:rtl/>
          </w:rPr>
          <w:t>می</w:t>
        </w:r>
        <w:r w:rsidR="006642BB" w:rsidRPr="006642BB">
          <w:rPr>
            <w:rStyle w:val="Hyperlink"/>
            <w:rFonts w:hint="eastAsia"/>
            <w:sz w:val="22"/>
            <w:szCs w:val="24"/>
            <w:rtl/>
          </w:rPr>
          <w:t>له</w:t>
        </w:r>
        <w:r w:rsidR="006642BB" w:rsidRPr="006642BB">
          <w:rPr>
            <w:rStyle w:val="Hyperlink"/>
            <w:sz w:val="22"/>
            <w:szCs w:val="24"/>
            <w:rtl/>
          </w:rPr>
          <w:t xml:space="preserve"> پ</w:t>
        </w:r>
        <w:r w:rsidR="006642BB" w:rsidRPr="006642BB">
          <w:rPr>
            <w:rStyle w:val="Hyperlink"/>
            <w:rFonts w:hint="cs"/>
            <w:sz w:val="22"/>
            <w:szCs w:val="24"/>
            <w:rtl/>
          </w:rPr>
          <w:t>ی</w:t>
        </w:r>
        <w:r w:rsidR="006642BB" w:rsidRPr="006642BB">
          <w:rPr>
            <w:rStyle w:val="Hyperlink"/>
            <w:rFonts w:hint="eastAsia"/>
            <w:sz w:val="22"/>
            <w:szCs w:val="24"/>
            <w:rtl/>
          </w:rPr>
          <w:t>شرو</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_Toc123419916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88</w:t>
        </w:r>
        <w:r w:rsidR="006642BB" w:rsidRPr="006642BB">
          <w:rPr>
            <w:webHidden/>
            <w:sz w:val="22"/>
            <w:szCs w:val="24"/>
          </w:rPr>
          <w:fldChar w:fldCharType="end"/>
        </w:r>
      </w:hyperlink>
    </w:p>
    <w:p w14:paraId="4B9EA26C" w14:textId="3BDEB633" w:rsidR="006642BB" w:rsidRPr="006642BB" w:rsidRDefault="00A14591" w:rsidP="006642BB">
      <w:pPr>
        <w:pStyle w:val="TOC1"/>
        <w:rPr>
          <w:rFonts w:asciiTheme="minorHAnsi" w:eastAsiaTheme="minorEastAsia" w:hAnsiTheme="minorHAnsi" w:cstheme="minorBidi"/>
          <w:sz w:val="20"/>
          <w:szCs w:val="20"/>
          <w:lang w:bidi="ar-SA"/>
        </w:rPr>
      </w:pPr>
      <w:hyperlink w:anchor="_Toc123419917" w:history="1">
        <w:r w:rsidR="006642BB" w:rsidRPr="006642BB">
          <w:rPr>
            <w:rStyle w:val="Hyperlink"/>
            <w:sz w:val="22"/>
            <w:szCs w:val="24"/>
            <w:rtl/>
          </w:rPr>
          <w:t>شکل ‏5</w:t>
        </w:r>
        <w:r w:rsidR="006642BB" w:rsidRPr="006642BB">
          <w:rPr>
            <w:rStyle w:val="Hyperlink"/>
            <w:rFonts w:cs="Times New Roman" w:hint="cs"/>
            <w:sz w:val="22"/>
            <w:szCs w:val="24"/>
            <w:rtl/>
          </w:rPr>
          <w:t>–</w:t>
        </w:r>
        <w:r w:rsidR="006642BB" w:rsidRPr="006642BB">
          <w:rPr>
            <w:rStyle w:val="Hyperlink"/>
            <w:sz w:val="22"/>
            <w:szCs w:val="24"/>
            <w:rtl/>
          </w:rPr>
          <w:t>3-</w:t>
        </w:r>
        <w:r w:rsidR="006642BB" w:rsidRPr="006642BB">
          <w:rPr>
            <w:rStyle w:val="Hyperlink"/>
            <w:rFonts w:hint="cs"/>
            <w:sz w:val="22"/>
            <w:szCs w:val="24"/>
            <w:rtl/>
          </w:rPr>
          <w:t>الف</w:t>
        </w:r>
        <w:r w:rsidR="006642BB" w:rsidRPr="006642BB">
          <w:rPr>
            <w:rStyle w:val="Hyperlink"/>
            <w:sz w:val="22"/>
            <w:szCs w:val="24"/>
            <w:rtl/>
          </w:rPr>
          <w:t xml:space="preserve">) </w:t>
        </w:r>
        <w:r w:rsidR="006642BB" w:rsidRPr="006642BB">
          <w:rPr>
            <w:rStyle w:val="Hyperlink"/>
            <w:rFonts w:hint="cs"/>
            <w:sz w:val="22"/>
            <w:szCs w:val="24"/>
            <w:rtl/>
          </w:rPr>
          <w:t>قطعه</w:t>
        </w:r>
        <w:r w:rsidR="006642BB" w:rsidRPr="006642BB">
          <w:rPr>
            <w:rStyle w:val="Hyperlink"/>
            <w:sz w:val="22"/>
            <w:szCs w:val="24"/>
            <w:rtl/>
          </w:rPr>
          <w:t xml:space="preserve"> </w:t>
        </w:r>
        <w:r w:rsidR="006642BB" w:rsidRPr="006642BB">
          <w:rPr>
            <w:rStyle w:val="Hyperlink"/>
            <w:rFonts w:hint="cs"/>
            <w:sz w:val="22"/>
            <w:szCs w:val="24"/>
            <w:rtl/>
          </w:rPr>
          <w:t>مخصوص</w:t>
        </w:r>
        <w:r w:rsidR="006642BB" w:rsidRPr="006642BB">
          <w:rPr>
            <w:rStyle w:val="Hyperlink"/>
            <w:sz w:val="22"/>
            <w:szCs w:val="24"/>
            <w:rtl/>
          </w:rPr>
          <w:t xml:space="preserve"> </w:t>
        </w:r>
        <w:r w:rsidR="006642BB" w:rsidRPr="006642BB">
          <w:rPr>
            <w:rStyle w:val="Hyperlink"/>
            <w:rFonts w:hint="cs"/>
            <w:sz w:val="22"/>
            <w:szCs w:val="24"/>
            <w:rtl/>
          </w:rPr>
          <w:t>کوپلی</w:t>
        </w:r>
        <w:r w:rsidR="006642BB" w:rsidRPr="006642BB">
          <w:rPr>
            <w:rStyle w:val="Hyperlink"/>
            <w:rFonts w:hint="eastAsia"/>
            <w:sz w:val="22"/>
            <w:szCs w:val="24"/>
            <w:rtl/>
          </w:rPr>
          <w:t>نگ</w:t>
        </w:r>
        <w:r w:rsidR="006642BB" w:rsidRPr="006642BB">
          <w:rPr>
            <w:rStyle w:val="Hyperlink"/>
            <w:sz w:val="22"/>
            <w:szCs w:val="24"/>
            <w:rtl/>
          </w:rPr>
          <w:t xml:space="preserve"> دو م</w:t>
        </w:r>
        <w:r w:rsidR="006642BB" w:rsidRPr="006642BB">
          <w:rPr>
            <w:rStyle w:val="Hyperlink"/>
            <w:rFonts w:hint="cs"/>
            <w:sz w:val="22"/>
            <w:szCs w:val="24"/>
            <w:rtl/>
          </w:rPr>
          <w:t>ی</w:t>
        </w:r>
        <w:r w:rsidR="006642BB" w:rsidRPr="006642BB">
          <w:rPr>
            <w:rStyle w:val="Hyperlink"/>
            <w:rFonts w:hint="eastAsia"/>
            <w:sz w:val="22"/>
            <w:szCs w:val="24"/>
            <w:rtl/>
          </w:rPr>
          <w:t>له،</w:t>
        </w:r>
        <w:r w:rsidR="006642BB" w:rsidRPr="006642BB">
          <w:rPr>
            <w:rStyle w:val="Hyperlink"/>
            <w:sz w:val="22"/>
            <w:szCs w:val="24"/>
            <w:rtl/>
          </w:rPr>
          <w:t xml:space="preserve"> ب) م</w:t>
        </w:r>
        <w:r w:rsidR="006642BB" w:rsidRPr="006642BB">
          <w:rPr>
            <w:rStyle w:val="Hyperlink"/>
            <w:rFonts w:hint="cs"/>
            <w:sz w:val="22"/>
            <w:szCs w:val="24"/>
            <w:rtl/>
          </w:rPr>
          <w:t>ی</w:t>
        </w:r>
        <w:r w:rsidR="006642BB" w:rsidRPr="006642BB">
          <w:rPr>
            <w:rStyle w:val="Hyperlink"/>
            <w:rFonts w:hint="eastAsia"/>
            <w:sz w:val="22"/>
            <w:szCs w:val="24"/>
            <w:rtl/>
          </w:rPr>
          <w:t>له</w:t>
        </w:r>
        <w:r w:rsidR="006642BB" w:rsidRPr="006642BB">
          <w:rPr>
            <w:rStyle w:val="Hyperlink"/>
            <w:sz w:val="22"/>
            <w:szCs w:val="24"/>
            <w:rtl/>
          </w:rPr>
          <w:t xml:space="preserve"> توسعه دهنده</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_Toc123419917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88</w:t>
        </w:r>
        <w:r w:rsidR="006642BB" w:rsidRPr="006642BB">
          <w:rPr>
            <w:webHidden/>
            <w:sz w:val="22"/>
            <w:szCs w:val="24"/>
          </w:rPr>
          <w:fldChar w:fldCharType="end"/>
        </w:r>
      </w:hyperlink>
    </w:p>
    <w:p w14:paraId="1FC9F1FD" w14:textId="33CF1B95" w:rsidR="006642BB" w:rsidRPr="006642BB" w:rsidRDefault="00A14591" w:rsidP="006642BB">
      <w:pPr>
        <w:pStyle w:val="TOC1"/>
        <w:rPr>
          <w:rFonts w:asciiTheme="minorHAnsi" w:eastAsiaTheme="minorEastAsia" w:hAnsiTheme="minorHAnsi" w:cstheme="minorBidi"/>
          <w:sz w:val="20"/>
          <w:szCs w:val="20"/>
          <w:lang w:bidi="ar-SA"/>
        </w:rPr>
      </w:pPr>
      <w:hyperlink w:anchor="_Toc123419918" w:history="1">
        <w:r w:rsidR="006642BB" w:rsidRPr="006642BB">
          <w:rPr>
            <w:rStyle w:val="Hyperlink"/>
            <w:sz w:val="22"/>
            <w:szCs w:val="24"/>
            <w:rtl/>
          </w:rPr>
          <w:t>شکل ‏5</w:t>
        </w:r>
        <w:r w:rsidR="006642BB" w:rsidRPr="006642BB">
          <w:rPr>
            <w:rStyle w:val="Hyperlink"/>
            <w:rFonts w:cs="Times New Roman" w:hint="cs"/>
            <w:sz w:val="22"/>
            <w:szCs w:val="24"/>
            <w:rtl/>
          </w:rPr>
          <w:t>–</w:t>
        </w:r>
        <w:r w:rsidR="006642BB" w:rsidRPr="006642BB">
          <w:rPr>
            <w:rStyle w:val="Hyperlink"/>
            <w:sz w:val="22"/>
            <w:szCs w:val="24"/>
            <w:rtl/>
          </w:rPr>
          <w:t xml:space="preserve">4- </w:t>
        </w:r>
        <w:r w:rsidR="006642BB" w:rsidRPr="006642BB">
          <w:rPr>
            <w:rStyle w:val="Hyperlink"/>
            <w:rFonts w:hint="cs"/>
            <w:sz w:val="22"/>
            <w:szCs w:val="24"/>
            <w:rtl/>
          </w:rPr>
          <w:t>مبدل</w:t>
        </w:r>
        <w:r w:rsidR="006642BB" w:rsidRPr="006642BB">
          <w:rPr>
            <w:rStyle w:val="Hyperlink"/>
            <w:sz w:val="22"/>
            <w:szCs w:val="24"/>
            <w:rtl/>
          </w:rPr>
          <w:t xml:space="preserve"> </w:t>
        </w:r>
        <w:r w:rsidR="006642BB" w:rsidRPr="006642BB">
          <w:rPr>
            <w:rStyle w:val="Hyperlink"/>
            <w:rFonts w:hint="cs"/>
            <w:sz w:val="22"/>
            <w:szCs w:val="24"/>
            <w:rtl/>
          </w:rPr>
          <w:t>سر</w:t>
        </w:r>
        <w:r w:rsidR="006642BB" w:rsidRPr="006642BB">
          <w:rPr>
            <w:rStyle w:val="Hyperlink"/>
            <w:sz w:val="22"/>
            <w:szCs w:val="24"/>
            <w:rtl/>
          </w:rPr>
          <w:t xml:space="preserve"> </w:t>
        </w:r>
        <w:r w:rsidR="006642BB" w:rsidRPr="006642BB">
          <w:rPr>
            <w:rStyle w:val="Hyperlink"/>
            <w:rFonts w:hint="cs"/>
            <w:sz w:val="22"/>
            <w:szCs w:val="24"/>
            <w:rtl/>
          </w:rPr>
          <w:t>چکش</w:t>
        </w:r>
        <w:r w:rsidR="006642BB" w:rsidRPr="006642BB">
          <w:rPr>
            <w:rStyle w:val="Hyperlink"/>
            <w:sz w:val="22"/>
            <w:szCs w:val="24"/>
            <w:rtl/>
          </w:rPr>
          <w:t xml:space="preserve"> </w:t>
        </w:r>
        <w:r w:rsidR="006642BB" w:rsidRPr="006642BB">
          <w:rPr>
            <w:rStyle w:val="Hyperlink"/>
            <w:rFonts w:hint="cs"/>
            <w:sz w:val="22"/>
            <w:szCs w:val="24"/>
            <w:rtl/>
          </w:rPr>
          <w:t>به</w:t>
        </w:r>
        <w:r w:rsidR="006642BB" w:rsidRPr="006642BB">
          <w:rPr>
            <w:rStyle w:val="Hyperlink"/>
            <w:sz w:val="22"/>
            <w:szCs w:val="24"/>
            <w:rtl/>
          </w:rPr>
          <w:t xml:space="preserve"> </w:t>
        </w:r>
        <w:r w:rsidR="006642BB" w:rsidRPr="006642BB">
          <w:rPr>
            <w:rStyle w:val="Hyperlink"/>
            <w:rFonts w:hint="cs"/>
            <w:sz w:val="22"/>
            <w:szCs w:val="24"/>
            <w:rtl/>
          </w:rPr>
          <w:t>می</w:t>
        </w:r>
        <w:r w:rsidR="006642BB" w:rsidRPr="006642BB">
          <w:rPr>
            <w:rStyle w:val="Hyperlink"/>
            <w:sz w:val="22"/>
            <w:szCs w:val="24"/>
            <w:rtl/>
          </w:rPr>
          <w:t>له کوب</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_Toc123419918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88</w:t>
        </w:r>
        <w:r w:rsidR="006642BB" w:rsidRPr="006642BB">
          <w:rPr>
            <w:webHidden/>
            <w:sz w:val="22"/>
            <w:szCs w:val="24"/>
          </w:rPr>
          <w:fldChar w:fldCharType="end"/>
        </w:r>
      </w:hyperlink>
    </w:p>
    <w:p w14:paraId="215527D7" w14:textId="65F0ED45" w:rsidR="006642BB" w:rsidRPr="006642BB" w:rsidRDefault="00A14591" w:rsidP="006642BB">
      <w:pPr>
        <w:pStyle w:val="TOC1"/>
        <w:rPr>
          <w:rFonts w:asciiTheme="minorHAnsi" w:eastAsiaTheme="minorEastAsia" w:hAnsiTheme="minorHAnsi" w:cstheme="minorBidi"/>
          <w:sz w:val="20"/>
          <w:szCs w:val="20"/>
          <w:lang w:bidi="ar-SA"/>
        </w:rPr>
      </w:pPr>
      <w:hyperlink w:anchor="_Toc123419919" w:history="1">
        <w:r w:rsidR="006642BB" w:rsidRPr="006642BB">
          <w:rPr>
            <w:rStyle w:val="Hyperlink"/>
            <w:sz w:val="22"/>
            <w:szCs w:val="24"/>
            <w:rtl/>
          </w:rPr>
          <w:t>شکل ‏5</w:t>
        </w:r>
        <w:r w:rsidR="006642BB" w:rsidRPr="006642BB">
          <w:rPr>
            <w:rStyle w:val="Hyperlink"/>
            <w:rFonts w:cs="Times New Roman" w:hint="cs"/>
            <w:sz w:val="22"/>
            <w:szCs w:val="24"/>
            <w:rtl/>
          </w:rPr>
          <w:t>–</w:t>
        </w:r>
        <w:r w:rsidR="006642BB" w:rsidRPr="006642BB">
          <w:rPr>
            <w:rStyle w:val="Hyperlink"/>
            <w:sz w:val="22"/>
            <w:szCs w:val="24"/>
            <w:rtl/>
          </w:rPr>
          <w:t xml:space="preserve">5- </w:t>
        </w:r>
        <w:r w:rsidR="006642BB" w:rsidRPr="006642BB">
          <w:rPr>
            <w:rStyle w:val="Hyperlink"/>
            <w:rFonts w:hint="cs"/>
            <w:sz w:val="22"/>
            <w:szCs w:val="24"/>
            <w:rtl/>
          </w:rPr>
          <w:t>شکل</w:t>
        </w:r>
        <w:r w:rsidR="006642BB" w:rsidRPr="006642BB">
          <w:rPr>
            <w:rStyle w:val="Hyperlink"/>
            <w:sz w:val="22"/>
            <w:szCs w:val="24"/>
            <w:rtl/>
          </w:rPr>
          <w:t xml:space="preserve"> </w:t>
        </w:r>
        <w:r w:rsidR="006642BB" w:rsidRPr="006642BB">
          <w:rPr>
            <w:rStyle w:val="Hyperlink"/>
            <w:rFonts w:hint="cs"/>
            <w:sz w:val="22"/>
            <w:szCs w:val="24"/>
            <w:rtl/>
          </w:rPr>
          <w:t>های</w:t>
        </w:r>
        <w:r w:rsidR="006642BB" w:rsidRPr="006642BB">
          <w:rPr>
            <w:rStyle w:val="Hyperlink"/>
            <w:sz w:val="22"/>
            <w:szCs w:val="24"/>
            <w:rtl/>
          </w:rPr>
          <w:t xml:space="preserve"> </w:t>
        </w:r>
        <w:r w:rsidR="006642BB" w:rsidRPr="006642BB">
          <w:rPr>
            <w:rStyle w:val="Hyperlink"/>
            <w:rFonts w:hint="cs"/>
            <w:sz w:val="22"/>
            <w:szCs w:val="24"/>
            <w:rtl/>
          </w:rPr>
          <w:t>ﻣﺠﺎ</w:t>
        </w:r>
        <w:r w:rsidR="006642BB" w:rsidRPr="006642BB">
          <w:rPr>
            <w:rStyle w:val="Hyperlink"/>
            <w:sz w:val="22"/>
            <w:szCs w:val="24"/>
            <w:rtl/>
          </w:rPr>
          <w:t>ز ا</w:t>
        </w:r>
        <w:r w:rsidR="006642BB" w:rsidRPr="006642BB">
          <w:rPr>
            <w:rStyle w:val="Hyperlink"/>
            <w:rFonts w:hint="cs"/>
            <w:sz w:val="22"/>
            <w:szCs w:val="24"/>
            <w:rtl/>
          </w:rPr>
          <w:t>ﺟﺮ</w:t>
        </w:r>
        <w:r w:rsidR="006642BB" w:rsidRPr="006642BB">
          <w:rPr>
            <w:rStyle w:val="Hyperlink"/>
            <w:sz w:val="22"/>
            <w:szCs w:val="24"/>
            <w:rtl/>
          </w:rPr>
          <w:t>اي ا</w:t>
        </w:r>
        <w:r w:rsidR="006642BB" w:rsidRPr="006642BB">
          <w:rPr>
            <w:rStyle w:val="Hyperlink"/>
            <w:rFonts w:hint="cs"/>
            <w:sz w:val="22"/>
            <w:szCs w:val="24"/>
            <w:rtl/>
          </w:rPr>
          <w:t>ﻟﮑﺘﺮ</w:t>
        </w:r>
        <w:r w:rsidR="006642BB" w:rsidRPr="006642BB">
          <w:rPr>
            <w:rStyle w:val="Hyperlink"/>
            <w:sz w:val="22"/>
            <w:szCs w:val="24"/>
            <w:rtl/>
          </w:rPr>
          <w:t>ود</w:t>
        </w:r>
        <w:r w:rsidR="006642BB" w:rsidRPr="006642BB">
          <w:rPr>
            <w:rStyle w:val="Hyperlink"/>
            <w:rFonts w:hint="cs"/>
            <w:sz w:val="22"/>
            <w:szCs w:val="24"/>
            <w:rtl/>
          </w:rPr>
          <w:t>ﻫﺎ</w:t>
        </w:r>
        <w:r w:rsidR="006642BB" w:rsidRPr="006642BB">
          <w:rPr>
            <w:rStyle w:val="Hyperlink"/>
            <w:sz w:val="22"/>
            <w:szCs w:val="24"/>
            <w:rtl/>
          </w:rPr>
          <w:t xml:space="preserve">ي </w:t>
        </w:r>
        <w:r w:rsidR="006642BB" w:rsidRPr="006642BB">
          <w:rPr>
            <w:rStyle w:val="Hyperlink"/>
            <w:rFonts w:hint="cs"/>
            <w:sz w:val="22"/>
            <w:szCs w:val="24"/>
            <w:rtl/>
          </w:rPr>
          <w:t>ﻣﯿﻠﻪ</w:t>
        </w:r>
        <w:r w:rsidR="006642BB" w:rsidRPr="006642BB">
          <w:rPr>
            <w:rStyle w:val="Hyperlink"/>
            <w:sz w:val="22"/>
            <w:szCs w:val="24"/>
          </w:rPr>
          <w:t>‌</w:t>
        </w:r>
        <w:r w:rsidR="006642BB" w:rsidRPr="006642BB">
          <w:rPr>
            <w:rStyle w:val="Hyperlink"/>
            <w:sz w:val="22"/>
            <w:szCs w:val="24"/>
            <w:rtl/>
          </w:rPr>
          <w:t>اي</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_Toc123419919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90</w:t>
        </w:r>
        <w:r w:rsidR="006642BB" w:rsidRPr="006642BB">
          <w:rPr>
            <w:webHidden/>
            <w:sz w:val="22"/>
            <w:szCs w:val="24"/>
          </w:rPr>
          <w:fldChar w:fldCharType="end"/>
        </w:r>
      </w:hyperlink>
    </w:p>
    <w:p w14:paraId="5AE62E08" w14:textId="20AE11A5" w:rsidR="006642BB" w:rsidRPr="006642BB" w:rsidRDefault="00A14591" w:rsidP="006642BB">
      <w:pPr>
        <w:pStyle w:val="TOC1"/>
        <w:rPr>
          <w:rFonts w:asciiTheme="minorHAnsi" w:eastAsiaTheme="minorEastAsia" w:hAnsiTheme="minorHAnsi" w:cstheme="minorBidi"/>
          <w:sz w:val="20"/>
          <w:szCs w:val="20"/>
          <w:lang w:bidi="ar-SA"/>
        </w:rPr>
      </w:pPr>
      <w:hyperlink w:anchor="_Toc123419920" w:history="1">
        <w:r w:rsidR="006642BB" w:rsidRPr="006642BB">
          <w:rPr>
            <w:rStyle w:val="Hyperlink"/>
            <w:sz w:val="22"/>
            <w:szCs w:val="24"/>
            <w:rtl/>
          </w:rPr>
          <w:t>شکل ‏5</w:t>
        </w:r>
        <w:r w:rsidR="006642BB" w:rsidRPr="006642BB">
          <w:rPr>
            <w:rStyle w:val="Hyperlink"/>
            <w:rFonts w:cs="Times New Roman" w:hint="cs"/>
            <w:sz w:val="22"/>
            <w:szCs w:val="24"/>
            <w:rtl/>
          </w:rPr>
          <w:t>–</w:t>
        </w:r>
        <w:r w:rsidR="006642BB" w:rsidRPr="006642BB">
          <w:rPr>
            <w:rStyle w:val="Hyperlink"/>
            <w:sz w:val="22"/>
            <w:szCs w:val="24"/>
            <w:rtl/>
          </w:rPr>
          <w:t xml:space="preserve">6- </w:t>
        </w:r>
        <w:r w:rsidR="006642BB" w:rsidRPr="006642BB">
          <w:rPr>
            <w:rStyle w:val="Hyperlink"/>
            <w:rFonts w:hint="cs"/>
            <w:sz w:val="22"/>
            <w:szCs w:val="24"/>
            <w:rtl/>
          </w:rPr>
          <w:t>نحوه</w:t>
        </w:r>
        <w:r w:rsidR="006642BB" w:rsidRPr="006642BB">
          <w:rPr>
            <w:rStyle w:val="Hyperlink"/>
            <w:sz w:val="22"/>
            <w:szCs w:val="24"/>
            <w:rtl/>
          </w:rPr>
          <w:t xml:space="preserve"> </w:t>
        </w:r>
        <w:r w:rsidR="006642BB" w:rsidRPr="006642BB">
          <w:rPr>
            <w:rStyle w:val="Hyperlink"/>
            <w:rFonts w:hint="cs"/>
            <w:sz w:val="22"/>
            <w:szCs w:val="24"/>
            <w:rtl/>
          </w:rPr>
          <w:t>اجرای</w:t>
        </w:r>
        <w:r w:rsidR="006642BB" w:rsidRPr="006642BB">
          <w:rPr>
            <w:rStyle w:val="Hyperlink"/>
            <w:sz w:val="22"/>
            <w:szCs w:val="24"/>
            <w:rtl/>
          </w:rPr>
          <w:t xml:space="preserve"> الکترود قائم با استفاده از ماش</w:t>
        </w:r>
        <w:r w:rsidR="006642BB" w:rsidRPr="006642BB">
          <w:rPr>
            <w:rStyle w:val="Hyperlink"/>
            <w:rFonts w:hint="cs"/>
            <w:sz w:val="22"/>
            <w:szCs w:val="24"/>
            <w:rtl/>
          </w:rPr>
          <w:t>ی</w:t>
        </w:r>
        <w:r w:rsidR="006642BB" w:rsidRPr="006642BB">
          <w:rPr>
            <w:rStyle w:val="Hyperlink"/>
            <w:sz w:val="22"/>
            <w:szCs w:val="24"/>
            <w:rtl/>
          </w:rPr>
          <w:t>ن آلات حفار</w:t>
        </w:r>
        <w:r w:rsidR="006642BB" w:rsidRPr="006642BB">
          <w:rPr>
            <w:rStyle w:val="Hyperlink"/>
            <w:rFonts w:hint="cs"/>
            <w:sz w:val="22"/>
            <w:szCs w:val="24"/>
            <w:rtl/>
          </w:rPr>
          <w:t>ی</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_Toc123419920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91</w:t>
        </w:r>
        <w:r w:rsidR="006642BB" w:rsidRPr="006642BB">
          <w:rPr>
            <w:webHidden/>
            <w:sz w:val="22"/>
            <w:szCs w:val="24"/>
          </w:rPr>
          <w:fldChar w:fldCharType="end"/>
        </w:r>
      </w:hyperlink>
    </w:p>
    <w:p w14:paraId="4B80DB52" w14:textId="61917BBB" w:rsidR="006642BB" w:rsidRPr="006642BB" w:rsidRDefault="00A14591" w:rsidP="006642BB">
      <w:pPr>
        <w:pStyle w:val="TOC1"/>
        <w:rPr>
          <w:rFonts w:asciiTheme="minorHAnsi" w:eastAsiaTheme="minorEastAsia" w:hAnsiTheme="minorHAnsi" w:cstheme="minorBidi"/>
          <w:sz w:val="20"/>
          <w:szCs w:val="20"/>
          <w:lang w:bidi="ar-SA"/>
        </w:rPr>
      </w:pPr>
      <w:hyperlink w:anchor="_Toc123419921" w:history="1">
        <w:r w:rsidR="006642BB" w:rsidRPr="006642BB">
          <w:rPr>
            <w:rStyle w:val="Hyperlink"/>
            <w:sz w:val="22"/>
            <w:szCs w:val="24"/>
            <w:rtl/>
          </w:rPr>
          <w:t>شکل ‏5</w:t>
        </w:r>
        <w:r w:rsidR="006642BB" w:rsidRPr="006642BB">
          <w:rPr>
            <w:rStyle w:val="Hyperlink"/>
            <w:rFonts w:cs="Times New Roman" w:hint="cs"/>
            <w:sz w:val="22"/>
            <w:szCs w:val="24"/>
            <w:rtl/>
          </w:rPr>
          <w:t>–</w:t>
        </w:r>
        <w:r w:rsidR="006642BB" w:rsidRPr="006642BB">
          <w:rPr>
            <w:rStyle w:val="Hyperlink"/>
            <w:sz w:val="22"/>
            <w:szCs w:val="24"/>
            <w:rtl/>
          </w:rPr>
          <w:t xml:space="preserve">7- </w:t>
        </w:r>
        <w:r w:rsidR="006642BB" w:rsidRPr="006642BB">
          <w:rPr>
            <w:rStyle w:val="Hyperlink"/>
            <w:rFonts w:hint="cs"/>
            <w:sz w:val="22"/>
            <w:szCs w:val="24"/>
            <w:rtl/>
          </w:rPr>
          <w:t>انواع</w:t>
        </w:r>
        <w:r w:rsidR="006642BB" w:rsidRPr="006642BB">
          <w:rPr>
            <w:rStyle w:val="Hyperlink"/>
            <w:sz w:val="22"/>
            <w:szCs w:val="24"/>
            <w:rtl/>
          </w:rPr>
          <w:t xml:space="preserve"> </w:t>
        </w:r>
        <w:r w:rsidR="006642BB" w:rsidRPr="006642BB">
          <w:rPr>
            <w:rStyle w:val="Hyperlink"/>
            <w:rFonts w:hint="cs"/>
            <w:sz w:val="22"/>
            <w:szCs w:val="24"/>
            <w:rtl/>
          </w:rPr>
          <w:t>ماشی</w:t>
        </w:r>
        <w:r w:rsidR="006642BB" w:rsidRPr="006642BB">
          <w:rPr>
            <w:rStyle w:val="Hyperlink"/>
            <w:sz w:val="22"/>
            <w:szCs w:val="24"/>
            <w:rtl/>
          </w:rPr>
          <w:t>ن آلات حفار</w:t>
        </w:r>
        <w:r w:rsidR="006642BB" w:rsidRPr="006642BB">
          <w:rPr>
            <w:rStyle w:val="Hyperlink"/>
            <w:rFonts w:hint="cs"/>
            <w:sz w:val="22"/>
            <w:szCs w:val="24"/>
            <w:rtl/>
          </w:rPr>
          <w:t>ی</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_Toc123419921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92</w:t>
        </w:r>
        <w:r w:rsidR="006642BB" w:rsidRPr="006642BB">
          <w:rPr>
            <w:webHidden/>
            <w:sz w:val="22"/>
            <w:szCs w:val="24"/>
          </w:rPr>
          <w:fldChar w:fldCharType="end"/>
        </w:r>
      </w:hyperlink>
    </w:p>
    <w:p w14:paraId="296AC0A4" w14:textId="5248920C" w:rsidR="006642BB" w:rsidRPr="006642BB" w:rsidRDefault="00A14591" w:rsidP="006642BB">
      <w:pPr>
        <w:pStyle w:val="TOC1"/>
        <w:rPr>
          <w:rFonts w:asciiTheme="minorHAnsi" w:eastAsiaTheme="minorEastAsia" w:hAnsiTheme="minorHAnsi" w:cstheme="minorBidi"/>
          <w:sz w:val="20"/>
          <w:szCs w:val="20"/>
          <w:lang w:bidi="ar-SA"/>
        </w:rPr>
      </w:pPr>
      <w:hyperlink w:anchor="_Toc123419922" w:history="1">
        <w:r w:rsidR="006642BB" w:rsidRPr="006642BB">
          <w:rPr>
            <w:rStyle w:val="Hyperlink"/>
            <w:sz w:val="22"/>
            <w:szCs w:val="24"/>
            <w:rtl/>
          </w:rPr>
          <w:t>شکل ‏5</w:t>
        </w:r>
        <w:r w:rsidR="006642BB" w:rsidRPr="006642BB">
          <w:rPr>
            <w:rStyle w:val="Hyperlink"/>
            <w:rFonts w:cs="Times New Roman" w:hint="cs"/>
            <w:sz w:val="22"/>
            <w:szCs w:val="24"/>
            <w:rtl/>
          </w:rPr>
          <w:t>–</w:t>
        </w:r>
        <w:r w:rsidR="006642BB" w:rsidRPr="006642BB">
          <w:rPr>
            <w:rStyle w:val="Hyperlink"/>
            <w:sz w:val="22"/>
            <w:szCs w:val="24"/>
            <w:rtl/>
          </w:rPr>
          <w:t xml:space="preserve">8- </w:t>
        </w:r>
        <w:r w:rsidR="006642BB" w:rsidRPr="006642BB">
          <w:rPr>
            <w:rStyle w:val="Hyperlink"/>
            <w:rFonts w:hint="cs"/>
            <w:sz w:val="22"/>
            <w:szCs w:val="24"/>
            <w:rtl/>
          </w:rPr>
          <w:t>روش</w:t>
        </w:r>
        <w:r w:rsidR="006642BB" w:rsidRPr="006642BB">
          <w:rPr>
            <w:rStyle w:val="Hyperlink"/>
            <w:sz w:val="22"/>
            <w:szCs w:val="24"/>
            <w:rtl/>
          </w:rPr>
          <w:t xml:space="preserve"> </w:t>
        </w:r>
        <w:r w:rsidR="006642BB" w:rsidRPr="006642BB">
          <w:rPr>
            <w:rStyle w:val="Hyperlink"/>
            <w:rFonts w:hint="cs"/>
            <w:sz w:val="22"/>
            <w:szCs w:val="24"/>
            <w:rtl/>
          </w:rPr>
          <w:t>اجرای</w:t>
        </w:r>
        <w:r w:rsidR="006642BB" w:rsidRPr="006642BB">
          <w:rPr>
            <w:rStyle w:val="Hyperlink"/>
            <w:sz w:val="22"/>
            <w:szCs w:val="24"/>
            <w:rtl/>
          </w:rPr>
          <w:t xml:space="preserve"> اتصال زم</w:t>
        </w:r>
        <w:r w:rsidR="006642BB" w:rsidRPr="006642BB">
          <w:rPr>
            <w:rStyle w:val="Hyperlink"/>
            <w:rFonts w:hint="cs"/>
            <w:sz w:val="22"/>
            <w:szCs w:val="24"/>
            <w:rtl/>
          </w:rPr>
          <w:t>ی</w:t>
        </w:r>
        <w:r w:rsidR="006642BB" w:rsidRPr="006642BB">
          <w:rPr>
            <w:rStyle w:val="Hyperlink"/>
            <w:sz w:val="22"/>
            <w:szCs w:val="24"/>
            <w:rtl/>
          </w:rPr>
          <w:t>ن قائم به روش حفر چاه دست</w:t>
        </w:r>
        <w:r w:rsidR="006642BB" w:rsidRPr="006642BB">
          <w:rPr>
            <w:rStyle w:val="Hyperlink"/>
            <w:rFonts w:hint="cs"/>
            <w:sz w:val="22"/>
            <w:szCs w:val="24"/>
            <w:rtl/>
          </w:rPr>
          <w:t>ی</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_Toc123419922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93</w:t>
        </w:r>
        <w:r w:rsidR="006642BB" w:rsidRPr="006642BB">
          <w:rPr>
            <w:webHidden/>
            <w:sz w:val="22"/>
            <w:szCs w:val="24"/>
          </w:rPr>
          <w:fldChar w:fldCharType="end"/>
        </w:r>
      </w:hyperlink>
    </w:p>
    <w:p w14:paraId="7F6D23F9" w14:textId="3CD477E7" w:rsidR="006642BB" w:rsidRPr="006642BB" w:rsidRDefault="00A14591" w:rsidP="006642BB">
      <w:pPr>
        <w:pStyle w:val="TOC1"/>
        <w:rPr>
          <w:rFonts w:asciiTheme="minorHAnsi" w:eastAsiaTheme="minorEastAsia" w:hAnsiTheme="minorHAnsi" w:cstheme="minorBidi"/>
          <w:sz w:val="20"/>
          <w:szCs w:val="20"/>
          <w:lang w:bidi="ar-SA"/>
        </w:rPr>
      </w:pPr>
      <w:hyperlink w:anchor="_Toc123419923" w:history="1">
        <w:r w:rsidR="006642BB" w:rsidRPr="006642BB">
          <w:rPr>
            <w:rStyle w:val="Hyperlink"/>
            <w:sz w:val="22"/>
            <w:szCs w:val="24"/>
            <w:rtl/>
          </w:rPr>
          <w:t>شکل ‏5</w:t>
        </w:r>
        <w:r w:rsidR="006642BB" w:rsidRPr="006642BB">
          <w:rPr>
            <w:rStyle w:val="Hyperlink"/>
            <w:rFonts w:cs="Times New Roman" w:hint="cs"/>
            <w:sz w:val="22"/>
            <w:szCs w:val="24"/>
            <w:rtl/>
          </w:rPr>
          <w:t>–</w:t>
        </w:r>
        <w:r w:rsidR="006642BB" w:rsidRPr="006642BB">
          <w:rPr>
            <w:rStyle w:val="Hyperlink"/>
            <w:sz w:val="22"/>
            <w:szCs w:val="24"/>
            <w:rtl/>
          </w:rPr>
          <w:t xml:space="preserve">9- </w:t>
        </w:r>
        <w:r w:rsidR="006642BB" w:rsidRPr="006642BB">
          <w:rPr>
            <w:rStyle w:val="Hyperlink"/>
            <w:rFonts w:hint="cs"/>
            <w:sz w:val="22"/>
            <w:szCs w:val="24"/>
            <w:rtl/>
          </w:rPr>
          <w:t>نحوه</w:t>
        </w:r>
        <w:r w:rsidR="006642BB" w:rsidRPr="006642BB">
          <w:rPr>
            <w:rStyle w:val="Hyperlink"/>
            <w:sz w:val="22"/>
            <w:szCs w:val="24"/>
            <w:rtl/>
          </w:rPr>
          <w:t xml:space="preserve"> </w:t>
        </w:r>
        <w:r w:rsidR="006642BB" w:rsidRPr="006642BB">
          <w:rPr>
            <w:rStyle w:val="Hyperlink"/>
            <w:rFonts w:hint="cs"/>
            <w:sz w:val="22"/>
            <w:szCs w:val="24"/>
            <w:rtl/>
          </w:rPr>
          <w:t>اجرای</w:t>
        </w:r>
        <w:r w:rsidR="006642BB" w:rsidRPr="006642BB">
          <w:rPr>
            <w:rStyle w:val="Hyperlink"/>
            <w:sz w:val="22"/>
            <w:szCs w:val="24"/>
            <w:rtl/>
          </w:rPr>
          <w:t xml:space="preserve"> الکترود افق</w:t>
        </w:r>
        <w:r w:rsidR="006642BB" w:rsidRPr="006642BB">
          <w:rPr>
            <w:rStyle w:val="Hyperlink"/>
            <w:rFonts w:hint="cs"/>
            <w:sz w:val="22"/>
            <w:szCs w:val="24"/>
            <w:rtl/>
          </w:rPr>
          <w:t>ی</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_Toc123419923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95</w:t>
        </w:r>
        <w:r w:rsidR="006642BB" w:rsidRPr="006642BB">
          <w:rPr>
            <w:webHidden/>
            <w:sz w:val="22"/>
            <w:szCs w:val="24"/>
          </w:rPr>
          <w:fldChar w:fldCharType="end"/>
        </w:r>
      </w:hyperlink>
    </w:p>
    <w:p w14:paraId="190A03D7" w14:textId="6C0CAD2F" w:rsidR="006642BB" w:rsidRPr="006642BB" w:rsidRDefault="00A14591" w:rsidP="006642BB">
      <w:pPr>
        <w:pStyle w:val="TOC1"/>
        <w:rPr>
          <w:rFonts w:asciiTheme="minorHAnsi" w:eastAsiaTheme="minorEastAsia" w:hAnsiTheme="minorHAnsi" w:cstheme="minorBidi"/>
          <w:sz w:val="20"/>
          <w:szCs w:val="20"/>
          <w:lang w:bidi="ar-SA"/>
        </w:rPr>
      </w:pPr>
      <w:hyperlink w:anchor="_Toc123419924" w:history="1">
        <w:r w:rsidR="006642BB" w:rsidRPr="006642BB">
          <w:rPr>
            <w:rStyle w:val="Hyperlink"/>
            <w:sz w:val="22"/>
            <w:szCs w:val="24"/>
            <w:rtl/>
          </w:rPr>
          <w:t>شکل ‏5</w:t>
        </w:r>
        <w:r w:rsidR="006642BB" w:rsidRPr="006642BB">
          <w:rPr>
            <w:rStyle w:val="Hyperlink"/>
            <w:rFonts w:cs="Times New Roman" w:hint="cs"/>
            <w:sz w:val="22"/>
            <w:szCs w:val="24"/>
            <w:rtl/>
          </w:rPr>
          <w:t>–</w:t>
        </w:r>
        <w:r w:rsidR="006642BB" w:rsidRPr="006642BB">
          <w:rPr>
            <w:rStyle w:val="Hyperlink"/>
            <w:sz w:val="22"/>
            <w:szCs w:val="24"/>
            <w:rtl/>
          </w:rPr>
          <w:t xml:space="preserve">10- </w:t>
        </w:r>
        <w:r w:rsidR="006642BB" w:rsidRPr="006642BB">
          <w:rPr>
            <w:rStyle w:val="Hyperlink"/>
            <w:rFonts w:hint="cs"/>
            <w:sz w:val="22"/>
            <w:szCs w:val="24"/>
            <w:rtl/>
          </w:rPr>
          <w:t>نحوه</w:t>
        </w:r>
        <w:r w:rsidR="006642BB" w:rsidRPr="006642BB">
          <w:rPr>
            <w:rStyle w:val="Hyperlink"/>
            <w:sz w:val="22"/>
            <w:szCs w:val="24"/>
            <w:rtl/>
          </w:rPr>
          <w:t xml:space="preserve"> </w:t>
        </w:r>
        <w:r w:rsidR="006642BB" w:rsidRPr="006642BB">
          <w:rPr>
            <w:rStyle w:val="Hyperlink"/>
            <w:rFonts w:hint="cs"/>
            <w:sz w:val="22"/>
            <w:szCs w:val="24"/>
            <w:rtl/>
          </w:rPr>
          <w:t>اجرای</w:t>
        </w:r>
        <w:r w:rsidR="006642BB" w:rsidRPr="006642BB">
          <w:rPr>
            <w:rStyle w:val="Hyperlink"/>
            <w:sz w:val="22"/>
            <w:szCs w:val="24"/>
            <w:rtl/>
          </w:rPr>
          <w:t xml:space="preserve"> الکترود صفحه</w:t>
        </w:r>
        <w:r w:rsidR="006642BB" w:rsidRPr="006642BB">
          <w:rPr>
            <w:rStyle w:val="Hyperlink"/>
            <w:rFonts w:ascii="Calibri" w:hAnsi="Calibri" w:cs="Calibri"/>
            <w:sz w:val="22"/>
            <w:szCs w:val="24"/>
          </w:rPr>
          <w:t>‌</w:t>
        </w:r>
        <w:r w:rsidR="006642BB" w:rsidRPr="006642BB">
          <w:rPr>
            <w:rStyle w:val="Hyperlink"/>
            <w:sz w:val="22"/>
            <w:szCs w:val="24"/>
            <w:rtl/>
          </w:rPr>
          <w:t>ا</w:t>
        </w:r>
        <w:r w:rsidR="006642BB" w:rsidRPr="006642BB">
          <w:rPr>
            <w:rStyle w:val="Hyperlink"/>
            <w:rFonts w:hint="cs"/>
            <w:sz w:val="22"/>
            <w:szCs w:val="24"/>
            <w:rtl/>
          </w:rPr>
          <w:t>ی</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_Toc123419924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96</w:t>
        </w:r>
        <w:r w:rsidR="006642BB" w:rsidRPr="006642BB">
          <w:rPr>
            <w:webHidden/>
            <w:sz w:val="22"/>
            <w:szCs w:val="24"/>
          </w:rPr>
          <w:fldChar w:fldCharType="end"/>
        </w:r>
      </w:hyperlink>
    </w:p>
    <w:p w14:paraId="304216AA" w14:textId="2E5B18CD" w:rsidR="006642BB" w:rsidRPr="006642BB" w:rsidRDefault="00A14591" w:rsidP="006642BB">
      <w:pPr>
        <w:pStyle w:val="TOC1"/>
        <w:rPr>
          <w:rFonts w:asciiTheme="minorHAnsi" w:eastAsiaTheme="minorEastAsia" w:hAnsiTheme="minorHAnsi" w:cstheme="minorBidi"/>
          <w:sz w:val="20"/>
          <w:szCs w:val="20"/>
          <w:lang w:bidi="ar-SA"/>
        </w:rPr>
      </w:pPr>
      <w:hyperlink w:anchor="_Toc123419925" w:history="1">
        <w:r w:rsidR="006642BB" w:rsidRPr="006642BB">
          <w:rPr>
            <w:rStyle w:val="Hyperlink"/>
            <w:sz w:val="22"/>
            <w:szCs w:val="24"/>
            <w:rtl/>
          </w:rPr>
          <w:t>شکل ‏5</w:t>
        </w:r>
        <w:r w:rsidR="006642BB" w:rsidRPr="006642BB">
          <w:rPr>
            <w:rStyle w:val="Hyperlink"/>
            <w:rFonts w:cs="Times New Roman" w:hint="cs"/>
            <w:sz w:val="22"/>
            <w:szCs w:val="24"/>
            <w:rtl/>
          </w:rPr>
          <w:t>–</w:t>
        </w:r>
        <w:r w:rsidR="006642BB" w:rsidRPr="006642BB">
          <w:rPr>
            <w:rStyle w:val="Hyperlink"/>
            <w:sz w:val="22"/>
            <w:szCs w:val="24"/>
            <w:rtl/>
          </w:rPr>
          <w:t>11-</w:t>
        </w:r>
        <w:r w:rsidR="006642BB" w:rsidRPr="006642BB">
          <w:rPr>
            <w:rStyle w:val="Hyperlink"/>
            <w:rFonts w:hint="cs"/>
            <w:sz w:val="22"/>
            <w:szCs w:val="24"/>
            <w:rtl/>
          </w:rPr>
          <w:t>آرای</w:t>
        </w:r>
        <w:r w:rsidR="006642BB" w:rsidRPr="006642BB">
          <w:rPr>
            <w:rStyle w:val="Hyperlink"/>
            <w:rFonts w:hint="eastAsia"/>
            <w:sz w:val="22"/>
            <w:szCs w:val="24"/>
            <w:rtl/>
          </w:rPr>
          <w:t>ش</w:t>
        </w:r>
        <w:r w:rsidR="006642BB" w:rsidRPr="006642BB">
          <w:rPr>
            <w:rStyle w:val="Hyperlink"/>
            <w:sz w:val="22"/>
            <w:szCs w:val="24"/>
            <w:rtl/>
          </w:rPr>
          <w:t xml:space="preserve"> اجرا</w:t>
        </w:r>
        <w:r w:rsidR="006642BB" w:rsidRPr="006642BB">
          <w:rPr>
            <w:rStyle w:val="Hyperlink"/>
            <w:rFonts w:hint="cs"/>
            <w:sz w:val="22"/>
            <w:szCs w:val="24"/>
            <w:rtl/>
          </w:rPr>
          <w:t>ی</w:t>
        </w:r>
        <w:r w:rsidR="006642BB" w:rsidRPr="006642BB">
          <w:rPr>
            <w:rStyle w:val="Hyperlink"/>
            <w:sz w:val="22"/>
            <w:szCs w:val="24"/>
            <w:rtl/>
          </w:rPr>
          <w:t xml:space="preserve"> پ</w:t>
        </w:r>
        <w:r w:rsidR="006642BB" w:rsidRPr="006642BB">
          <w:rPr>
            <w:rStyle w:val="Hyperlink"/>
            <w:rFonts w:hint="cs"/>
            <w:sz w:val="22"/>
            <w:szCs w:val="24"/>
            <w:rtl/>
          </w:rPr>
          <w:t>ی</w:t>
        </w:r>
        <w:r w:rsidR="006642BB" w:rsidRPr="006642BB">
          <w:rPr>
            <w:rStyle w:val="Hyperlink"/>
            <w:rFonts w:hint="eastAsia"/>
            <w:sz w:val="22"/>
            <w:szCs w:val="24"/>
            <w:rtl/>
          </w:rPr>
          <w:t>اپ</w:t>
        </w:r>
        <w:r w:rsidR="006642BB" w:rsidRPr="006642BB">
          <w:rPr>
            <w:rStyle w:val="Hyperlink"/>
            <w:rFonts w:hint="cs"/>
            <w:sz w:val="22"/>
            <w:szCs w:val="24"/>
            <w:rtl/>
          </w:rPr>
          <w:t>ی</w:t>
        </w:r>
        <w:r w:rsidR="006642BB" w:rsidRPr="006642BB">
          <w:rPr>
            <w:rStyle w:val="Hyperlink"/>
            <w:sz w:val="22"/>
            <w:szCs w:val="24"/>
            <w:rtl/>
          </w:rPr>
          <w:t xml:space="preserve"> الکترودها</w:t>
        </w:r>
        <w:r w:rsidR="006642BB" w:rsidRPr="006642BB">
          <w:rPr>
            <w:rStyle w:val="Hyperlink"/>
            <w:rFonts w:hint="cs"/>
            <w:sz w:val="22"/>
            <w:szCs w:val="24"/>
            <w:rtl/>
          </w:rPr>
          <w:t>ی</w:t>
        </w:r>
        <w:r w:rsidR="006642BB" w:rsidRPr="006642BB">
          <w:rPr>
            <w:rStyle w:val="Hyperlink"/>
            <w:sz w:val="22"/>
            <w:szCs w:val="24"/>
            <w:rtl/>
          </w:rPr>
          <w:t xml:space="preserve"> م</w:t>
        </w:r>
        <w:r w:rsidR="006642BB" w:rsidRPr="006642BB">
          <w:rPr>
            <w:rStyle w:val="Hyperlink"/>
            <w:rFonts w:hint="cs"/>
            <w:sz w:val="22"/>
            <w:szCs w:val="24"/>
            <w:rtl/>
          </w:rPr>
          <w:t>ی</w:t>
        </w:r>
        <w:r w:rsidR="006642BB" w:rsidRPr="006642BB">
          <w:rPr>
            <w:rStyle w:val="Hyperlink"/>
            <w:rFonts w:hint="eastAsia"/>
            <w:sz w:val="22"/>
            <w:szCs w:val="24"/>
            <w:rtl/>
          </w:rPr>
          <w:t>له</w:t>
        </w:r>
        <w:r w:rsidR="006642BB" w:rsidRPr="006642BB">
          <w:rPr>
            <w:rStyle w:val="Hyperlink"/>
            <w:sz w:val="22"/>
            <w:szCs w:val="24"/>
          </w:rPr>
          <w:t>‌</w:t>
        </w:r>
        <w:r w:rsidR="006642BB" w:rsidRPr="006642BB">
          <w:rPr>
            <w:rStyle w:val="Hyperlink"/>
            <w:sz w:val="22"/>
            <w:szCs w:val="24"/>
            <w:rtl/>
          </w:rPr>
          <w:t>ا</w:t>
        </w:r>
        <w:r w:rsidR="006642BB" w:rsidRPr="006642BB">
          <w:rPr>
            <w:rStyle w:val="Hyperlink"/>
            <w:rFonts w:hint="cs"/>
            <w:sz w:val="22"/>
            <w:szCs w:val="24"/>
            <w:rtl/>
          </w:rPr>
          <w:t>ی</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_Toc123419925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97</w:t>
        </w:r>
        <w:r w:rsidR="006642BB" w:rsidRPr="006642BB">
          <w:rPr>
            <w:webHidden/>
            <w:sz w:val="22"/>
            <w:szCs w:val="24"/>
          </w:rPr>
          <w:fldChar w:fldCharType="end"/>
        </w:r>
      </w:hyperlink>
    </w:p>
    <w:p w14:paraId="726C3D23" w14:textId="7EF39AF3" w:rsidR="006642BB" w:rsidRPr="006642BB" w:rsidRDefault="00A14591" w:rsidP="006642BB">
      <w:pPr>
        <w:pStyle w:val="TOC1"/>
        <w:rPr>
          <w:rFonts w:asciiTheme="minorHAnsi" w:eastAsiaTheme="minorEastAsia" w:hAnsiTheme="minorHAnsi" w:cstheme="minorBidi"/>
          <w:sz w:val="20"/>
          <w:szCs w:val="20"/>
          <w:lang w:bidi="ar-SA"/>
        </w:rPr>
      </w:pPr>
      <w:hyperlink w:anchor="_Toc123419926" w:history="1">
        <w:r w:rsidR="006642BB" w:rsidRPr="006642BB">
          <w:rPr>
            <w:rStyle w:val="Hyperlink"/>
            <w:sz w:val="22"/>
            <w:szCs w:val="24"/>
            <w:rtl/>
          </w:rPr>
          <w:t>شکل ‏5</w:t>
        </w:r>
        <w:r w:rsidR="006642BB" w:rsidRPr="006642BB">
          <w:rPr>
            <w:rStyle w:val="Hyperlink"/>
            <w:rFonts w:cs="Times New Roman" w:hint="cs"/>
            <w:sz w:val="22"/>
            <w:szCs w:val="24"/>
            <w:rtl/>
          </w:rPr>
          <w:t>–</w:t>
        </w:r>
        <w:r w:rsidR="006642BB" w:rsidRPr="006642BB">
          <w:rPr>
            <w:rStyle w:val="Hyperlink"/>
            <w:sz w:val="22"/>
            <w:szCs w:val="24"/>
            <w:rtl/>
          </w:rPr>
          <w:t xml:space="preserve">12- </w:t>
        </w:r>
        <w:r w:rsidR="006642BB" w:rsidRPr="006642BB">
          <w:rPr>
            <w:rStyle w:val="Hyperlink"/>
            <w:rFonts w:hint="cs"/>
            <w:sz w:val="22"/>
            <w:szCs w:val="24"/>
            <w:rtl/>
          </w:rPr>
          <w:t>نمونه</w:t>
        </w:r>
        <w:r w:rsidR="006642BB" w:rsidRPr="006642BB">
          <w:rPr>
            <w:rStyle w:val="Hyperlink"/>
            <w:sz w:val="22"/>
            <w:szCs w:val="24"/>
          </w:rPr>
          <w:t>‌</w:t>
        </w:r>
        <w:r w:rsidR="006642BB" w:rsidRPr="006642BB">
          <w:rPr>
            <w:rStyle w:val="Hyperlink"/>
            <w:sz w:val="22"/>
            <w:szCs w:val="24"/>
            <w:rtl/>
          </w:rPr>
          <w:t>ا</w:t>
        </w:r>
        <w:r w:rsidR="006642BB" w:rsidRPr="006642BB">
          <w:rPr>
            <w:rStyle w:val="Hyperlink"/>
            <w:rFonts w:hint="cs"/>
            <w:sz w:val="22"/>
            <w:szCs w:val="24"/>
            <w:rtl/>
          </w:rPr>
          <w:t>ی</w:t>
        </w:r>
        <w:r w:rsidR="006642BB" w:rsidRPr="006642BB">
          <w:rPr>
            <w:rStyle w:val="Hyperlink"/>
            <w:sz w:val="22"/>
            <w:szCs w:val="24"/>
            <w:rtl/>
          </w:rPr>
          <w:t xml:space="preserve"> از اجرا</w:t>
        </w:r>
        <w:r w:rsidR="006642BB" w:rsidRPr="006642BB">
          <w:rPr>
            <w:rStyle w:val="Hyperlink"/>
            <w:rFonts w:hint="cs"/>
            <w:sz w:val="22"/>
            <w:szCs w:val="24"/>
            <w:rtl/>
          </w:rPr>
          <w:t>ی</w:t>
        </w:r>
        <w:r w:rsidR="006642BB" w:rsidRPr="006642BB">
          <w:rPr>
            <w:rStyle w:val="Hyperlink"/>
            <w:sz w:val="22"/>
            <w:szCs w:val="24"/>
            <w:rtl/>
          </w:rPr>
          <w:t xml:space="preserve"> الکترودها</w:t>
        </w:r>
        <w:r w:rsidR="006642BB" w:rsidRPr="006642BB">
          <w:rPr>
            <w:rStyle w:val="Hyperlink"/>
            <w:rFonts w:hint="cs"/>
            <w:sz w:val="22"/>
            <w:szCs w:val="24"/>
            <w:rtl/>
          </w:rPr>
          <w:t>ی</w:t>
        </w:r>
        <w:r w:rsidR="006642BB" w:rsidRPr="006642BB">
          <w:rPr>
            <w:rStyle w:val="Hyperlink"/>
            <w:sz w:val="22"/>
            <w:szCs w:val="24"/>
            <w:rtl/>
          </w:rPr>
          <w:t xml:space="preserve"> پ</w:t>
        </w:r>
        <w:r w:rsidR="006642BB" w:rsidRPr="006642BB">
          <w:rPr>
            <w:rStyle w:val="Hyperlink"/>
            <w:rFonts w:hint="cs"/>
            <w:sz w:val="22"/>
            <w:szCs w:val="24"/>
            <w:rtl/>
          </w:rPr>
          <w:t>ی</w:t>
        </w:r>
        <w:r w:rsidR="006642BB" w:rsidRPr="006642BB">
          <w:rPr>
            <w:rStyle w:val="Hyperlink"/>
            <w:rFonts w:hint="eastAsia"/>
            <w:sz w:val="22"/>
            <w:szCs w:val="24"/>
            <w:rtl/>
          </w:rPr>
          <w:t>اپ</w:t>
        </w:r>
        <w:r w:rsidR="006642BB" w:rsidRPr="006642BB">
          <w:rPr>
            <w:rStyle w:val="Hyperlink"/>
            <w:rFonts w:hint="cs"/>
            <w:sz w:val="22"/>
            <w:szCs w:val="24"/>
            <w:rtl/>
          </w:rPr>
          <w:t>ی</w:t>
        </w:r>
        <w:r w:rsidR="006642BB" w:rsidRPr="006642BB">
          <w:rPr>
            <w:rStyle w:val="Hyperlink"/>
            <w:sz w:val="22"/>
            <w:szCs w:val="24"/>
            <w:rtl/>
          </w:rPr>
          <w:t xml:space="preserve"> برا</w:t>
        </w:r>
        <w:r w:rsidR="006642BB" w:rsidRPr="006642BB">
          <w:rPr>
            <w:rStyle w:val="Hyperlink"/>
            <w:rFonts w:hint="cs"/>
            <w:sz w:val="22"/>
            <w:szCs w:val="24"/>
            <w:rtl/>
          </w:rPr>
          <w:t>ی</w:t>
        </w:r>
        <w:r w:rsidR="006642BB" w:rsidRPr="006642BB">
          <w:rPr>
            <w:rStyle w:val="Hyperlink"/>
            <w:sz w:val="22"/>
            <w:szCs w:val="24"/>
            <w:rtl/>
          </w:rPr>
          <w:t xml:space="preserve"> حداقل نمودن الکترودها</w:t>
        </w:r>
        <w:r w:rsidR="006642BB" w:rsidRPr="006642BB">
          <w:rPr>
            <w:rStyle w:val="Hyperlink"/>
            <w:rFonts w:hint="cs"/>
            <w:sz w:val="22"/>
            <w:szCs w:val="24"/>
            <w:rtl/>
          </w:rPr>
          <w:t>ی</w:t>
        </w:r>
        <w:r w:rsidR="006642BB" w:rsidRPr="006642BB">
          <w:rPr>
            <w:rStyle w:val="Hyperlink"/>
            <w:sz w:val="22"/>
            <w:szCs w:val="24"/>
            <w:rtl/>
          </w:rPr>
          <w:t xml:space="preserve"> از دست رفته</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_Toc123419926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97</w:t>
        </w:r>
        <w:r w:rsidR="006642BB" w:rsidRPr="006642BB">
          <w:rPr>
            <w:webHidden/>
            <w:sz w:val="22"/>
            <w:szCs w:val="24"/>
          </w:rPr>
          <w:fldChar w:fldCharType="end"/>
        </w:r>
      </w:hyperlink>
    </w:p>
    <w:p w14:paraId="3D726F8F" w14:textId="3AC24F17" w:rsidR="006642BB" w:rsidRPr="006642BB" w:rsidRDefault="00A14591" w:rsidP="006642BB">
      <w:pPr>
        <w:pStyle w:val="TOC1"/>
        <w:rPr>
          <w:rFonts w:asciiTheme="minorHAnsi" w:eastAsiaTheme="minorEastAsia" w:hAnsiTheme="minorHAnsi" w:cstheme="minorBidi"/>
          <w:sz w:val="20"/>
          <w:szCs w:val="20"/>
          <w:lang w:bidi="ar-SA"/>
        </w:rPr>
      </w:pPr>
      <w:hyperlink w:anchor="_Toc123419927" w:history="1">
        <w:r w:rsidR="006642BB" w:rsidRPr="006642BB">
          <w:rPr>
            <w:rStyle w:val="Hyperlink"/>
            <w:sz w:val="22"/>
            <w:szCs w:val="24"/>
            <w:rtl/>
          </w:rPr>
          <w:t>شکل ‏6</w:t>
        </w:r>
        <w:r w:rsidR="006642BB" w:rsidRPr="006642BB">
          <w:rPr>
            <w:rStyle w:val="Hyperlink"/>
            <w:rFonts w:cs="Times New Roman"/>
            <w:sz w:val="22"/>
            <w:szCs w:val="24"/>
            <w:rtl/>
          </w:rPr>
          <w:t>–</w:t>
        </w:r>
        <w:r w:rsidR="006642BB" w:rsidRPr="006642BB">
          <w:rPr>
            <w:rStyle w:val="Hyperlink"/>
            <w:sz w:val="22"/>
            <w:szCs w:val="24"/>
            <w:rtl/>
          </w:rPr>
          <w:t>1-فرآ</w:t>
        </w:r>
        <w:r w:rsidR="006642BB" w:rsidRPr="006642BB">
          <w:rPr>
            <w:rStyle w:val="Hyperlink"/>
            <w:rFonts w:hint="cs"/>
            <w:sz w:val="22"/>
            <w:szCs w:val="24"/>
            <w:rtl/>
          </w:rPr>
          <w:t>ی</w:t>
        </w:r>
        <w:r w:rsidR="006642BB" w:rsidRPr="006642BB">
          <w:rPr>
            <w:rStyle w:val="Hyperlink"/>
            <w:rFonts w:hint="eastAsia"/>
            <w:sz w:val="22"/>
            <w:szCs w:val="24"/>
            <w:rtl/>
          </w:rPr>
          <w:t>ند</w:t>
        </w:r>
        <w:r w:rsidR="006642BB" w:rsidRPr="006642BB">
          <w:rPr>
            <w:rStyle w:val="Hyperlink"/>
            <w:sz w:val="22"/>
            <w:szCs w:val="24"/>
            <w:rtl/>
          </w:rPr>
          <w:t xml:space="preserve"> تحو</w:t>
        </w:r>
        <w:r w:rsidR="006642BB" w:rsidRPr="006642BB">
          <w:rPr>
            <w:rStyle w:val="Hyperlink"/>
            <w:rFonts w:hint="cs"/>
            <w:sz w:val="22"/>
            <w:szCs w:val="24"/>
            <w:rtl/>
          </w:rPr>
          <w:t>ی</w:t>
        </w:r>
        <w:r w:rsidR="006642BB" w:rsidRPr="006642BB">
          <w:rPr>
            <w:rStyle w:val="Hyperlink"/>
            <w:rFonts w:hint="eastAsia"/>
            <w:sz w:val="22"/>
            <w:szCs w:val="24"/>
            <w:rtl/>
          </w:rPr>
          <w:t>ل</w:t>
        </w:r>
        <w:r w:rsidR="006642BB" w:rsidRPr="006642BB">
          <w:rPr>
            <w:rStyle w:val="Hyperlink"/>
            <w:sz w:val="22"/>
            <w:szCs w:val="24"/>
            <w:rtl/>
          </w:rPr>
          <w:t xml:space="preserve"> و تحول س</w:t>
        </w:r>
        <w:r w:rsidR="006642BB" w:rsidRPr="006642BB">
          <w:rPr>
            <w:rStyle w:val="Hyperlink"/>
            <w:rFonts w:hint="cs"/>
            <w:sz w:val="22"/>
            <w:szCs w:val="24"/>
            <w:rtl/>
          </w:rPr>
          <w:t>ی</w:t>
        </w:r>
        <w:r w:rsidR="006642BB" w:rsidRPr="006642BB">
          <w:rPr>
            <w:rStyle w:val="Hyperlink"/>
            <w:rFonts w:hint="eastAsia"/>
            <w:sz w:val="22"/>
            <w:szCs w:val="24"/>
            <w:rtl/>
          </w:rPr>
          <w:t>ستم</w:t>
        </w:r>
        <w:r w:rsidR="006642BB" w:rsidRPr="006642BB">
          <w:rPr>
            <w:rStyle w:val="Hyperlink"/>
            <w:sz w:val="22"/>
            <w:szCs w:val="24"/>
            <w:rtl/>
          </w:rPr>
          <w:t xml:space="preserve">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rStyle w:val="Hyperlink"/>
            <w:sz w:val="22"/>
            <w:szCs w:val="24"/>
            <w:rtl/>
          </w:rPr>
          <w:t xml:space="preserve"> اجرا شده</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_Toc123419927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105</w:t>
        </w:r>
        <w:r w:rsidR="006642BB" w:rsidRPr="006642BB">
          <w:rPr>
            <w:webHidden/>
            <w:sz w:val="22"/>
            <w:szCs w:val="24"/>
          </w:rPr>
          <w:fldChar w:fldCharType="end"/>
        </w:r>
      </w:hyperlink>
    </w:p>
    <w:p w14:paraId="6A2EA6ED" w14:textId="62EE958D" w:rsidR="006642BB" w:rsidRPr="006642BB" w:rsidRDefault="00A14591" w:rsidP="006642BB">
      <w:pPr>
        <w:pStyle w:val="TOC1"/>
        <w:rPr>
          <w:rFonts w:asciiTheme="minorHAnsi" w:eastAsiaTheme="minorEastAsia" w:hAnsiTheme="minorHAnsi" w:cstheme="minorBidi"/>
          <w:sz w:val="20"/>
          <w:szCs w:val="20"/>
          <w:lang w:bidi="ar-SA"/>
        </w:rPr>
      </w:pPr>
      <w:hyperlink w:anchor="_Toc123419928" w:history="1">
        <w:r w:rsidR="006642BB" w:rsidRPr="006642BB">
          <w:rPr>
            <w:rStyle w:val="Hyperlink"/>
            <w:sz w:val="22"/>
            <w:szCs w:val="24"/>
            <w:rtl/>
          </w:rPr>
          <w:t>شکل ‏6</w:t>
        </w:r>
        <w:r w:rsidR="006642BB" w:rsidRPr="006642BB">
          <w:rPr>
            <w:rStyle w:val="Hyperlink"/>
            <w:rFonts w:cs="Times New Roman" w:hint="cs"/>
            <w:sz w:val="22"/>
            <w:szCs w:val="24"/>
            <w:rtl/>
          </w:rPr>
          <w:t>–</w:t>
        </w:r>
        <w:r w:rsidR="006642BB" w:rsidRPr="006642BB">
          <w:rPr>
            <w:rStyle w:val="Hyperlink"/>
            <w:sz w:val="22"/>
            <w:szCs w:val="24"/>
            <w:rtl/>
          </w:rPr>
          <w:t xml:space="preserve">2- </w:t>
        </w:r>
        <w:r w:rsidR="006642BB" w:rsidRPr="006642BB">
          <w:rPr>
            <w:rStyle w:val="Hyperlink"/>
            <w:rFonts w:hint="cs"/>
            <w:sz w:val="22"/>
            <w:szCs w:val="24"/>
            <w:rtl/>
          </w:rPr>
          <w:t>روش</w:t>
        </w:r>
        <w:r w:rsidR="006642BB" w:rsidRPr="006642BB">
          <w:rPr>
            <w:rStyle w:val="Hyperlink"/>
            <w:sz w:val="22"/>
            <w:szCs w:val="24"/>
            <w:rtl/>
          </w:rPr>
          <w:t xml:space="preserve"> </w:t>
        </w:r>
        <w:r w:rsidR="006642BB" w:rsidRPr="006642BB">
          <w:rPr>
            <w:rStyle w:val="Hyperlink"/>
            <w:rFonts w:hint="cs"/>
            <w:sz w:val="22"/>
            <w:szCs w:val="24"/>
            <w:rtl/>
          </w:rPr>
          <w:t>تزری</w:t>
        </w:r>
        <w:r w:rsidR="006642BB" w:rsidRPr="006642BB">
          <w:rPr>
            <w:rStyle w:val="Hyperlink"/>
            <w:rFonts w:hint="eastAsia"/>
            <w:sz w:val="22"/>
            <w:szCs w:val="24"/>
            <w:rtl/>
          </w:rPr>
          <w:t>ق</w:t>
        </w:r>
        <w:r w:rsidR="006642BB" w:rsidRPr="006642BB">
          <w:rPr>
            <w:rStyle w:val="Hyperlink"/>
            <w:sz w:val="22"/>
            <w:szCs w:val="24"/>
            <w:rtl/>
          </w:rPr>
          <w:t xml:space="preserve"> جر</w:t>
        </w:r>
        <w:r w:rsidR="006642BB" w:rsidRPr="006642BB">
          <w:rPr>
            <w:rStyle w:val="Hyperlink"/>
            <w:rFonts w:hint="cs"/>
            <w:sz w:val="22"/>
            <w:szCs w:val="24"/>
            <w:rtl/>
          </w:rPr>
          <w:t>ی</w:t>
        </w:r>
        <w:r w:rsidR="006642BB" w:rsidRPr="006642BB">
          <w:rPr>
            <w:rStyle w:val="Hyperlink"/>
            <w:rFonts w:hint="eastAsia"/>
            <w:sz w:val="22"/>
            <w:szCs w:val="24"/>
            <w:rtl/>
          </w:rPr>
          <w:t>ان</w:t>
        </w:r>
        <w:r w:rsidR="006642BB" w:rsidRPr="006642BB">
          <w:rPr>
            <w:rStyle w:val="Hyperlink"/>
            <w:sz w:val="22"/>
            <w:szCs w:val="24"/>
            <w:rtl/>
          </w:rPr>
          <w:t xml:space="preserve"> کلمپ</w:t>
        </w:r>
        <w:r w:rsidR="006642BB" w:rsidRPr="006642BB">
          <w:rPr>
            <w:rStyle w:val="Hyperlink"/>
            <w:rFonts w:hint="cs"/>
            <w:sz w:val="22"/>
            <w:szCs w:val="24"/>
            <w:rtl/>
          </w:rPr>
          <w:t>ی</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_Toc123419928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109</w:t>
        </w:r>
        <w:r w:rsidR="006642BB" w:rsidRPr="006642BB">
          <w:rPr>
            <w:webHidden/>
            <w:sz w:val="22"/>
            <w:szCs w:val="24"/>
          </w:rPr>
          <w:fldChar w:fldCharType="end"/>
        </w:r>
      </w:hyperlink>
    </w:p>
    <w:p w14:paraId="1AC6B41B" w14:textId="7F64B351" w:rsidR="006642BB" w:rsidRPr="006642BB" w:rsidRDefault="00A14591" w:rsidP="006642BB">
      <w:pPr>
        <w:pStyle w:val="TOC1"/>
        <w:rPr>
          <w:rFonts w:asciiTheme="minorHAnsi" w:eastAsiaTheme="minorEastAsia" w:hAnsiTheme="minorHAnsi" w:cstheme="minorBidi"/>
          <w:sz w:val="20"/>
          <w:szCs w:val="20"/>
          <w:lang w:bidi="ar-SA"/>
        </w:rPr>
      </w:pPr>
      <w:hyperlink w:anchor="_Toc123419929" w:history="1">
        <w:r w:rsidR="006642BB" w:rsidRPr="006642BB">
          <w:rPr>
            <w:rStyle w:val="Hyperlink"/>
            <w:sz w:val="22"/>
            <w:szCs w:val="24"/>
            <w:rtl/>
          </w:rPr>
          <w:t>شکل ‏6</w:t>
        </w:r>
        <w:r w:rsidR="006642BB" w:rsidRPr="006642BB">
          <w:rPr>
            <w:rStyle w:val="Hyperlink"/>
            <w:rFonts w:cs="Times New Roman" w:hint="cs"/>
            <w:sz w:val="22"/>
            <w:szCs w:val="24"/>
            <w:rtl/>
          </w:rPr>
          <w:t>–</w:t>
        </w:r>
        <w:r w:rsidR="006642BB" w:rsidRPr="006642BB">
          <w:rPr>
            <w:rStyle w:val="Hyperlink"/>
            <w:sz w:val="22"/>
            <w:szCs w:val="24"/>
            <w:rtl/>
          </w:rPr>
          <w:t xml:space="preserve">3- </w:t>
        </w:r>
        <w:r w:rsidR="006642BB" w:rsidRPr="006642BB">
          <w:rPr>
            <w:rStyle w:val="Hyperlink"/>
            <w:rFonts w:hint="cs"/>
            <w:sz w:val="22"/>
            <w:szCs w:val="24"/>
            <w:rtl/>
          </w:rPr>
          <w:t>اندازه</w:t>
        </w:r>
        <w:r w:rsidR="006642BB" w:rsidRPr="006642BB">
          <w:rPr>
            <w:rStyle w:val="Hyperlink"/>
            <w:rFonts w:ascii="Calibri" w:hAnsi="Calibri" w:cs="Calibri"/>
            <w:sz w:val="22"/>
            <w:szCs w:val="24"/>
            <w:rtl/>
          </w:rPr>
          <w:t>‌‌‌</w:t>
        </w:r>
        <w:r w:rsidR="006642BB" w:rsidRPr="006642BB">
          <w:rPr>
            <w:rStyle w:val="Hyperlink"/>
            <w:sz w:val="22"/>
            <w:szCs w:val="24"/>
            <w:rtl/>
          </w:rPr>
          <w:t>گ</w:t>
        </w:r>
        <w:r w:rsidR="006642BB" w:rsidRPr="006642BB">
          <w:rPr>
            <w:rStyle w:val="Hyperlink"/>
            <w:rFonts w:hint="cs"/>
            <w:sz w:val="22"/>
            <w:szCs w:val="24"/>
            <w:rtl/>
          </w:rPr>
          <w:t>ی</w:t>
        </w:r>
        <w:r w:rsidR="006642BB" w:rsidRPr="006642BB">
          <w:rPr>
            <w:rStyle w:val="Hyperlink"/>
            <w:sz w:val="22"/>
            <w:szCs w:val="24"/>
            <w:rtl/>
          </w:rPr>
          <w:t>ر</w:t>
        </w:r>
        <w:r w:rsidR="006642BB" w:rsidRPr="006642BB">
          <w:rPr>
            <w:rStyle w:val="Hyperlink"/>
            <w:rFonts w:hint="cs"/>
            <w:sz w:val="22"/>
            <w:szCs w:val="24"/>
            <w:rtl/>
          </w:rPr>
          <w:t>ی</w:t>
        </w:r>
        <w:r w:rsidR="006642BB" w:rsidRPr="006642BB">
          <w:rPr>
            <w:rStyle w:val="Hyperlink"/>
            <w:sz w:val="22"/>
            <w:szCs w:val="24"/>
            <w:rtl/>
          </w:rPr>
          <w:t xml:space="preserve"> مقاومت س</w:t>
        </w:r>
        <w:r w:rsidR="006642BB" w:rsidRPr="006642BB">
          <w:rPr>
            <w:rStyle w:val="Hyperlink"/>
            <w:rFonts w:hint="cs"/>
            <w:sz w:val="22"/>
            <w:szCs w:val="24"/>
            <w:rtl/>
          </w:rPr>
          <w:t>ی</w:t>
        </w:r>
        <w:r w:rsidR="006642BB" w:rsidRPr="006642BB">
          <w:rPr>
            <w:rStyle w:val="Hyperlink"/>
            <w:sz w:val="22"/>
            <w:szCs w:val="24"/>
            <w:rtl/>
          </w:rPr>
          <w:t>ستم زم</w:t>
        </w:r>
        <w:r w:rsidR="006642BB" w:rsidRPr="006642BB">
          <w:rPr>
            <w:rStyle w:val="Hyperlink"/>
            <w:rFonts w:hint="cs"/>
            <w:sz w:val="22"/>
            <w:szCs w:val="24"/>
            <w:rtl/>
          </w:rPr>
          <w:t>ی</w:t>
        </w:r>
        <w:r w:rsidR="006642BB" w:rsidRPr="006642BB">
          <w:rPr>
            <w:rStyle w:val="Hyperlink"/>
            <w:sz w:val="22"/>
            <w:szCs w:val="24"/>
            <w:rtl/>
          </w:rPr>
          <w:t>ن به روش تزر</w:t>
        </w:r>
        <w:r w:rsidR="006642BB" w:rsidRPr="006642BB">
          <w:rPr>
            <w:rStyle w:val="Hyperlink"/>
            <w:rFonts w:hint="cs"/>
            <w:sz w:val="22"/>
            <w:szCs w:val="24"/>
            <w:rtl/>
          </w:rPr>
          <w:t>ی</w:t>
        </w:r>
        <w:r w:rsidR="006642BB" w:rsidRPr="006642BB">
          <w:rPr>
            <w:rStyle w:val="Hyperlink"/>
            <w:sz w:val="22"/>
            <w:szCs w:val="24"/>
            <w:rtl/>
          </w:rPr>
          <w:t>ق جر</w:t>
        </w:r>
        <w:r w:rsidR="006642BB" w:rsidRPr="006642BB">
          <w:rPr>
            <w:rStyle w:val="Hyperlink"/>
            <w:rFonts w:hint="cs"/>
            <w:sz w:val="22"/>
            <w:szCs w:val="24"/>
            <w:rtl/>
          </w:rPr>
          <w:t>ی</w:t>
        </w:r>
        <w:r w:rsidR="006642BB" w:rsidRPr="006642BB">
          <w:rPr>
            <w:rStyle w:val="Hyperlink"/>
            <w:sz w:val="22"/>
            <w:szCs w:val="24"/>
            <w:rtl/>
          </w:rPr>
          <w:t>ان کلمپ</w:t>
        </w:r>
        <w:r w:rsidR="006642BB" w:rsidRPr="006642BB">
          <w:rPr>
            <w:rStyle w:val="Hyperlink"/>
            <w:rFonts w:hint="cs"/>
            <w:sz w:val="22"/>
            <w:szCs w:val="24"/>
            <w:rtl/>
          </w:rPr>
          <w:t>ی</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_Toc123419929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110</w:t>
        </w:r>
        <w:r w:rsidR="006642BB" w:rsidRPr="006642BB">
          <w:rPr>
            <w:webHidden/>
            <w:sz w:val="22"/>
            <w:szCs w:val="24"/>
          </w:rPr>
          <w:fldChar w:fldCharType="end"/>
        </w:r>
      </w:hyperlink>
    </w:p>
    <w:p w14:paraId="53F839C3" w14:textId="172C5135" w:rsidR="006642BB" w:rsidRPr="006642BB" w:rsidRDefault="00A14591" w:rsidP="006642BB">
      <w:pPr>
        <w:pStyle w:val="TOC1"/>
        <w:rPr>
          <w:rFonts w:asciiTheme="minorHAnsi" w:eastAsiaTheme="minorEastAsia" w:hAnsiTheme="minorHAnsi" w:cstheme="minorBidi"/>
          <w:sz w:val="20"/>
          <w:szCs w:val="20"/>
          <w:lang w:bidi="ar-SA"/>
        </w:rPr>
      </w:pPr>
      <w:hyperlink w:anchor="_Toc123419930" w:history="1">
        <w:r w:rsidR="006642BB" w:rsidRPr="006642BB">
          <w:rPr>
            <w:rStyle w:val="Hyperlink"/>
            <w:sz w:val="22"/>
            <w:szCs w:val="24"/>
            <w:rtl/>
          </w:rPr>
          <w:t>شکل ‏6</w:t>
        </w:r>
        <w:r w:rsidR="006642BB" w:rsidRPr="006642BB">
          <w:rPr>
            <w:rStyle w:val="Hyperlink"/>
            <w:rFonts w:cs="Times New Roman" w:hint="cs"/>
            <w:sz w:val="22"/>
            <w:szCs w:val="24"/>
            <w:rtl/>
          </w:rPr>
          <w:t>–</w:t>
        </w:r>
        <w:r w:rsidR="006642BB" w:rsidRPr="006642BB">
          <w:rPr>
            <w:rStyle w:val="Hyperlink"/>
            <w:sz w:val="22"/>
            <w:szCs w:val="24"/>
            <w:rtl/>
          </w:rPr>
          <w:t xml:space="preserve">4- </w:t>
        </w:r>
        <w:r w:rsidR="006642BB" w:rsidRPr="006642BB">
          <w:rPr>
            <w:rStyle w:val="Hyperlink"/>
            <w:rFonts w:hint="cs"/>
            <w:sz w:val="22"/>
            <w:szCs w:val="24"/>
            <w:rtl/>
          </w:rPr>
          <w:t>اندازه</w:t>
        </w:r>
        <w:r w:rsidR="006642BB" w:rsidRPr="006642BB">
          <w:rPr>
            <w:rStyle w:val="Hyperlink"/>
            <w:sz w:val="22"/>
            <w:szCs w:val="24"/>
            <w:rtl/>
          </w:rPr>
          <w:t xml:space="preserve"> </w:t>
        </w:r>
        <w:r w:rsidR="006642BB" w:rsidRPr="006642BB">
          <w:rPr>
            <w:rStyle w:val="Hyperlink"/>
            <w:rFonts w:hint="cs"/>
            <w:sz w:val="22"/>
            <w:szCs w:val="24"/>
            <w:rtl/>
          </w:rPr>
          <w:t>گی</w:t>
        </w:r>
        <w:r w:rsidR="006642BB" w:rsidRPr="006642BB">
          <w:rPr>
            <w:rStyle w:val="Hyperlink"/>
            <w:sz w:val="22"/>
            <w:szCs w:val="24"/>
            <w:rtl/>
          </w:rPr>
          <w:t>ر</w:t>
        </w:r>
        <w:r w:rsidR="006642BB" w:rsidRPr="006642BB">
          <w:rPr>
            <w:rStyle w:val="Hyperlink"/>
            <w:rFonts w:hint="cs"/>
            <w:sz w:val="22"/>
            <w:szCs w:val="24"/>
            <w:rtl/>
          </w:rPr>
          <w:t>ی</w:t>
        </w:r>
        <w:r w:rsidR="006642BB" w:rsidRPr="006642BB">
          <w:rPr>
            <w:rStyle w:val="Hyperlink"/>
            <w:sz w:val="22"/>
            <w:szCs w:val="24"/>
            <w:rtl/>
          </w:rPr>
          <w:t xml:space="preserve"> مقاومت س</w:t>
        </w:r>
        <w:r w:rsidR="006642BB" w:rsidRPr="006642BB">
          <w:rPr>
            <w:rStyle w:val="Hyperlink"/>
            <w:rFonts w:hint="cs"/>
            <w:sz w:val="22"/>
            <w:szCs w:val="24"/>
            <w:rtl/>
          </w:rPr>
          <w:t>ی</w:t>
        </w:r>
        <w:r w:rsidR="006642BB" w:rsidRPr="006642BB">
          <w:rPr>
            <w:rStyle w:val="Hyperlink"/>
            <w:sz w:val="22"/>
            <w:szCs w:val="24"/>
            <w:rtl/>
          </w:rPr>
          <w:t>ستم زم</w:t>
        </w:r>
        <w:r w:rsidR="006642BB" w:rsidRPr="006642BB">
          <w:rPr>
            <w:rStyle w:val="Hyperlink"/>
            <w:rFonts w:hint="cs"/>
            <w:sz w:val="22"/>
            <w:szCs w:val="24"/>
            <w:rtl/>
          </w:rPr>
          <w:t>ی</w:t>
        </w:r>
        <w:r w:rsidR="006642BB" w:rsidRPr="006642BB">
          <w:rPr>
            <w:rStyle w:val="Hyperlink"/>
            <w:sz w:val="22"/>
            <w:szCs w:val="24"/>
            <w:rtl/>
          </w:rPr>
          <w:t>ن فشارمتوسط در پست توز</w:t>
        </w:r>
        <w:r w:rsidR="006642BB" w:rsidRPr="006642BB">
          <w:rPr>
            <w:rStyle w:val="Hyperlink"/>
            <w:rFonts w:hint="cs"/>
            <w:sz w:val="22"/>
            <w:szCs w:val="24"/>
            <w:rtl/>
          </w:rPr>
          <w:t>ی</w:t>
        </w:r>
        <w:r w:rsidR="006642BB" w:rsidRPr="006642BB">
          <w:rPr>
            <w:rStyle w:val="Hyperlink"/>
            <w:sz w:val="22"/>
            <w:szCs w:val="24"/>
            <w:rtl/>
          </w:rPr>
          <w:t>ع با استفاده از روش دو نقطه</w:t>
        </w:r>
        <w:r w:rsidR="006642BB" w:rsidRPr="006642BB">
          <w:rPr>
            <w:rStyle w:val="Hyperlink"/>
            <w:sz w:val="22"/>
            <w:szCs w:val="24"/>
          </w:rPr>
          <w:t>‌</w:t>
        </w:r>
        <w:r w:rsidR="006642BB" w:rsidRPr="006642BB">
          <w:rPr>
            <w:rStyle w:val="Hyperlink"/>
            <w:sz w:val="22"/>
            <w:szCs w:val="24"/>
            <w:rtl/>
          </w:rPr>
          <w:t>ا</w:t>
        </w:r>
        <w:r w:rsidR="006642BB" w:rsidRPr="006642BB">
          <w:rPr>
            <w:rStyle w:val="Hyperlink"/>
            <w:rFonts w:hint="cs"/>
            <w:sz w:val="22"/>
            <w:szCs w:val="24"/>
            <w:rtl/>
          </w:rPr>
          <w:t>ی</w:t>
        </w:r>
        <w:r w:rsidR="006642BB" w:rsidRPr="006642BB">
          <w:rPr>
            <w:rStyle w:val="Hyperlink"/>
            <w:sz w:val="22"/>
            <w:szCs w:val="24"/>
            <w:rtl/>
          </w:rPr>
          <w:t xml:space="preserve"> [3]</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_Toc123419930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111</w:t>
        </w:r>
        <w:r w:rsidR="006642BB" w:rsidRPr="006642BB">
          <w:rPr>
            <w:webHidden/>
            <w:sz w:val="22"/>
            <w:szCs w:val="24"/>
          </w:rPr>
          <w:fldChar w:fldCharType="end"/>
        </w:r>
      </w:hyperlink>
    </w:p>
    <w:p w14:paraId="5D50A8B8" w14:textId="74CCD264" w:rsidR="00D74F5F" w:rsidRPr="006642BB" w:rsidRDefault="00263E23" w:rsidP="004E434B">
      <w:pPr>
        <w:rPr>
          <w:rStyle w:val="Strong"/>
          <w:szCs w:val="24"/>
          <w:lang w:bidi="fa-IR"/>
        </w:rPr>
      </w:pPr>
      <w:r w:rsidRPr="006642BB">
        <w:rPr>
          <w:rStyle w:val="Strong"/>
          <w:sz w:val="22"/>
          <w:szCs w:val="22"/>
          <w:rtl/>
          <w:lang w:bidi="fa-IR"/>
        </w:rPr>
        <w:fldChar w:fldCharType="end"/>
      </w:r>
    </w:p>
    <w:p w14:paraId="21CCC8A7" w14:textId="77777777" w:rsidR="00D74F5F" w:rsidRPr="006642BB" w:rsidRDefault="00D74F5F" w:rsidP="004E434B">
      <w:pPr>
        <w:rPr>
          <w:rStyle w:val="Strong"/>
          <w:szCs w:val="24"/>
        </w:rPr>
      </w:pPr>
    </w:p>
    <w:p w14:paraId="05C5153C" w14:textId="77777777" w:rsidR="00D74F5F" w:rsidRPr="006642BB" w:rsidRDefault="00D74F5F" w:rsidP="004E434B">
      <w:pPr>
        <w:rPr>
          <w:rStyle w:val="Strong"/>
          <w:szCs w:val="24"/>
        </w:rPr>
      </w:pPr>
    </w:p>
    <w:p w14:paraId="5C972372" w14:textId="77777777" w:rsidR="00D74F5F" w:rsidRDefault="00D74F5F" w:rsidP="004E434B">
      <w:pPr>
        <w:rPr>
          <w:rStyle w:val="Strong"/>
          <w:szCs w:val="24"/>
        </w:rPr>
      </w:pPr>
    </w:p>
    <w:p w14:paraId="4E50367D" w14:textId="77777777" w:rsidR="00D74F5F" w:rsidRDefault="00D74F5F" w:rsidP="004E434B">
      <w:pPr>
        <w:rPr>
          <w:rStyle w:val="Strong"/>
          <w:szCs w:val="24"/>
        </w:rPr>
      </w:pPr>
    </w:p>
    <w:p w14:paraId="23273FB4" w14:textId="77777777" w:rsidR="00D74F5F" w:rsidRDefault="00D74F5F" w:rsidP="004E434B">
      <w:pPr>
        <w:rPr>
          <w:rStyle w:val="Strong"/>
          <w:szCs w:val="24"/>
        </w:rPr>
      </w:pPr>
    </w:p>
    <w:p w14:paraId="70FD031C" w14:textId="77777777" w:rsidR="00D74F5F" w:rsidRDefault="00D74F5F" w:rsidP="004E434B">
      <w:pPr>
        <w:rPr>
          <w:rStyle w:val="Strong"/>
          <w:szCs w:val="24"/>
        </w:rPr>
      </w:pPr>
    </w:p>
    <w:p w14:paraId="3BAD84BF" w14:textId="77777777" w:rsidR="00D74F5F" w:rsidRDefault="00D74F5F" w:rsidP="004E434B">
      <w:pPr>
        <w:rPr>
          <w:rStyle w:val="Strong"/>
          <w:szCs w:val="24"/>
        </w:rPr>
      </w:pPr>
    </w:p>
    <w:p w14:paraId="0F6622EE" w14:textId="77777777" w:rsidR="00D74F5F" w:rsidRDefault="00D74F5F" w:rsidP="004E434B">
      <w:pPr>
        <w:rPr>
          <w:rStyle w:val="Strong"/>
          <w:szCs w:val="24"/>
        </w:rPr>
      </w:pPr>
    </w:p>
    <w:p w14:paraId="43B25D77" w14:textId="77777777" w:rsidR="00D74F5F" w:rsidRDefault="00D74F5F" w:rsidP="004E434B">
      <w:pPr>
        <w:rPr>
          <w:rStyle w:val="Strong"/>
          <w:szCs w:val="24"/>
        </w:rPr>
      </w:pPr>
    </w:p>
    <w:p w14:paraId="583A88D9" w14:textId="314699CE" w:rsidR="00EC1A93" w:rsidRPr="00EC1A93" w:rsidRDefault="00EC1A93" w:rsidP="004E434B">
      <w:pPr>
        <w:rPr>
          <w:rStyle w:val="Strong"/>
          <w:rtl/>
        </w:rPr>
      </w:pPr>
      <w:r w:rsidRPr="00EC1A93">
        <w:rPr>
          <w:rStyle w:val="Strong"/>
          <w:rFonts w:hint="cs"/>
          <w:rtl/>
        </w:rPr>
        <w:t>فهرست جداول</w:t>
      </w:r>
    </w:p>
    <w:tbl>
      <w:tblPr>
        <w:tblStyle w:val="TableGrid"/>
        <w:bidiVisual/>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14"/>
        <w:gridCol w:w="2995"/>
        <w:gridCol w:w="3017"/>
      </w:tblGrid>
      <w:tr w:rsidR="00263E23" w14:paraId="50CA2FF3" w14:textId="77777777" w:rsidTr="00153E8B">
        <w:tc>
          <w:tcPr>
            <w:tcW w:w="3116" w:type="dxa"/>
            <w:vAlign w:val="bottom"/>
          </w:tcPr>
          <w:p w14:paraId="01F1FC3E" w14:textId="77777777" w:rsidR="00263E23" w:rsidRPr="00EC1A93" w:rsidRDefault="00263E23" w:rsidP="00153E8B">
            <w:pPr>
              <w:jc w:val="left"/>
              <w:rPr>
                <w:b/>
                <w:bCs/>
                <w:rtl/>
                <w:lang w:bidi="fa-IR"/>
              </w:rPr>
            </w:pPr>
            <w:r w:rsidRPr="00EC1A93">
              <w:rPr>
                <w:rFonts w:hint="cs"/>
                <w:b/>
                <w:bCs/>
                <w:rtl/>
                <w:lang w:bidi="fa-IR"/>
              </w:rPr>
              <w:t>عنوان</w:t>
            </w:r>
          </w:p>
        </w:tc>
        <w:tc>
          <w:tcPr>
            <w:tcW w:w="3117" w:type="dxa"/>
          </w:tcPr>
          <w:p w14:paraId="3B667EFC" w14:textId="77777777" w:rsidR="00263E23" w:rsidRPr="00EC1A93" w:rsidRDefault="00263E23" w:rsidP="00153E8B">
            <w:pPr>
              <w:rPr>
                <w:b/>
                <w:bCs/>
                <w:rtl/>
                <w:lang w:bidi="fa-IR"/>
              </w:rPr>
            </w:pPr>
          </w:p>
        </w:tc>
        <w:tc>
          <w:tcPr>
            <w:tcW w:w="3117" w:type="dxa"/>
            <w:vAlign w:val="bottom"/>
          </w:tcPr>
          <w:p w14:paraId="662266AF" w14:textId="77777777" w:rsidR="00263E23" w:rsidRPr="00EC1A93" w:rsidRDefault="00263E23" w:rsidP="00153E8B">
            <w:pPr>
              <w:jc w:val="right"/>
              <w:rPr>
                <w:b/>
                <w:bCs/>
                <w:rtl/>
                <w:lang w:bidi="fa-IR"/>
              </w:rPr>
            </w:pPr>
            <w:r w:rsidRPr="00EC1A93">
              <w:rPr>
                <w:rFonts w:hint="cs"/>
                <w:b/>
                <w:bCs/>
                <w:rtl/>
                <w:lang w:bidi="fa-IR"/>
              </w:rPr>
              <w:t>صفحه</w:t>
            </w:r>
          </w:p>
        </w:tc>
      </w:tr>
    </w:tbl>
    <w:p w14:paraId="13C7A4A3" w14:textId="5BEF1537" w:rsidR="006642BB" w:rsidRPr="006642BB" w:rsidRDefault="003964F7" w:rsidP="006642BB">
      <w:pPr>
        <w:pStyle w:val="TOC1"/>
        <w:rPr>
          <w:rFonts w:asciiTheme="minorHAnsi" w:eastAsiaTheme="minorEastAsia" w:hAnsiTheme="minorHAnsi" w:cstheme="minorBidi"/>
          <w:b w:val="0"/>
          <w:bCs w:val="0"/>
          <w:sz w:val="20"/>
          <w:szCs w:val="20"/>
          <w:lang w:bidi="ar-SA"/>
        </w:rPr>
      </w:pPr>
      <w:r w:rsidRPr="006642BB">
        <w:rPr>
          <w:sz w:val="22"/>
          <w:szCs w:val="24"/>
          <w:rtl/>
        </w:rPr>
        <w:fldChar w:fldCharType="begin"/>
      </w:r>
      <w:r w:rsidRPr="006642BB">
        <w:rPr>
          <w:sz w:val="22"/>
          <w:szCs w:val="24"/>
          <w:rtl/>
        </w:rPr>
        <w:instrText xml:space="preserve"> </w:instrText>
      </w:r>
      <w:r w:rsidRPr="006642BB">
        <w:rPr>
          <w:sz w:val="22"/>
          <w:szCs w:val="24"/>
        </w:rPr>
        <w:instrText>TOC</w:instrText>
      </w:r>
      <w:r w:rsidRPr="006642BB">
        <w:rPr>
          <w:sz w:val="22"/>
          <w:szCs w:val="24"/>
          <w:rtl/>
        </w:rPr>
        <w:instrText xml:space="preserve"> \</w:instrText>
      </w:r>
      <w:r w:rsidRPr="006642BB">
        <w:rPr>
          <w:sz w:val="22"/>
          <w:szCs w:val="24"/>
        </w:rPr>
        <w:instrText>h \z \t</w:instrText>
      </w:r>
      <w:r w:rsidRPr="006642BB">
        <w:rPr>
          <w:sz w:val="22"/>
          <w:szCs w:val="24"/>
          <w:rtl/>
        </w:rPr>
        <w:instrText xml:space="preserve"> "بالانویس جدول,1" </w:instrText>
      </w:r>
      <w:r w:rsidRPr="006642BB">
        <w:rPr>
          <w:sz w:val="22"/>
          <w:szCs w:val="24"/>
          <w:rtl/>
        </w:rPr>
        <w:fldChar w:fldCharType="separate"/>
      </w:r>
      <w:hyperlink w:anchor="_Toc123420021" w:history="1">
        <w:r w:rsidR="006642BB" w:rsidRPr="006642BB">
          <w:rPr>
            <w:rStyle w:val="Hyperlink"/>
            <w:sz w:val="22"/>
            <w:szCs w:val="24"/>
            <w:rtl/>
          </w:rPr>
          <w:t>جدول ‏3</w:t>
        </w:r>
        <w:r w:rsidR="006642BB" w:rsidRPr="006642BB">
          <w:rPr>
            <w:rStyle w:val="Hyperlink"/>
            <w:rFonts w:cs="Times New Roman" w:hint="cs"/>
            <w:sz w:val="22"/>
            <w:szCs w:val="24"/>
            <w:rtl/>
          </w:rPr>
          <w:t>–</w:t>
        </w:r>
        <w:r w:rsidR="006642BB" w:rsidRPr="006642BB">
          <w:rPr>
            <w:rStyle w:val="Hyperlink"/>
            <w:sz w:val="22"/>
            <w:szCs w:val="24"/>
            <w:rtl/>
          </w:rPr>
          <w:t>1-</w:t>
        </w:r>
        <w:r w:rsidR="006642BB" w:rsidRPr="006642BB">
          <w:rPr>
            <w:rStyle w:val="Hyperlink"/>
            <w:rFonts w:hint="cs"/>
            <w:sz w:val="22"/>
            <w:szCs w:val="24"/>
            <w:rtl/>
          </w:rPr>
          <w:t>مقاومت</w:t>
        </w:r>
        <w:r w:rsidR="006642BB" w:rsidRPr="006642BB">
          <w:rPr>
            <w:rStyle w:val="Hyperlink"/>
            <w:sz w:val="22"/>
            <w:szCs w:val="24"/>
            <w:rtl/>
          </w:rPr>
          <w:t xml:space="preserve"> </w:t>
        </w:r>
        <w:r w:rsidR="006642BB" w:rsidRPr="006642BB">
          <w:rPr>
            <w:rStyle w:val="Hyperlink"/>
            <w:rFonts w:hint="cs"/>
            <w:sz w:val="22"/>
            <w:szCs w:val="24"/>
            <w:rtl/>
          </w:rPr>
          <w:t>وی</w:t>
        </w:r>
        <w:r w:rsidR="006642BB" w:rsidRPr="006642BB">
          <w:rPr>
            <w:rStyle w:val="Hyperlink"/>
            <w:rFonts w:hint="eastAsia"/>
            <w:sz w:val="22"/>
            <w:szCs w:val="24"/>
            <w:rtl/>
          </w:rPr>
          <w:t>ژه</w:t>
        </w:r>
        <w:r w:rsidR="006642BB" w:rsidRPr="006642BB">
          <w:rPr>
            <w:rStyle w:val="Hyperlink"/>
            <w:sz w:val="22"/>
            <w:szCs w:val="24"/>
            <w:rtl/>
          </w:rPr>
          <w:t xml:space="preserve">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rStyle w:val="Hyperlink"/>
            <w:sz w:val="22"/>
            <w:szCs w:val="24"/>
          </w:rPr>
          <w:t>‌</w:t>
        </w:r>
        <w:r w:rsidR="006642BB" w:rsidRPr="006642BB">
          <w:rPr>
            <w:rStyle w:val="Hyperlink"/>
            <w:sz w:val="22"/>
            <w:szCs w:val="24"/>
            <w:rtl/>
          </w:rPr>
          <w:t>ها</w:t>
        </w:r>
        <w:r w:rsidR="006642BB" w:rsidRPr="006642BB">
          <w:rPr>
            <w:rStyle w:val="Hyperlink"/>
            <w:rFonts w:hint="cs"/>
            <w:sz w:val="22"/>
            <w:szCs w:val="24"/>
            <w:rtl/>
          </w:rPr>
          <w:t>ی</w:t>
        </w:r>
        <w:r w:rsidR="006642BB" w:rsidRPr="006642BB">
          <w:rPr>
            <w:rStyle w:val="Hyperlink"/>
            <w:sz w:val="22"/>
            <w:szCs w:val="24"/>
            <w:rtl/>
          </w:rPr>
          <w:t xml:space="preserve"> مختلف (اهم متر) [1]</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_Toc123420021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7</w:t>
        </w:r>
        <w:r w:rsidR="006642BB" w:rsidRPr="006642BB">
          <w:rPr>
            <w:webHidden/>
            <w:sz w:val="22"/>
            <w:szCs w:val="24"/>
          </w:rPr>
          <w:fldChar w:fldCharType="end"/>
        </w:r>
      </w:hyperlink>
    </w:p>
    <w:p w14:paraId="6D03B8CF" w14:textId="70A5F461" w:rsidR="006642BB" w:rsidRPr="006642BB" w:rsidRDefault="00A14591" w:rsidP="006642BB">
      <w:pPr>
        <w:pStyle w:val="TOC1"/>
        <w:rPr>
          <w:rFonts w:asciiTheme="minorHAnsi" w:eastAsiaTheme="minorEastAsia" w:hAnsiTheme="minorHAnsi" w:cstheme="minorBidi"/>
          <w:b w:val="0"/>
          <w:bCs w:val="0"/>
          <w:sz w:val="20"/>
          <w:szCs w:val="20"/>
          <w:lang w:bidi="ar-SA"/>
        </w:rPr>
      </w:pPr>
      <w:hyperlink w:anchor="_Toc123420022" w:history="1">
        <w:r w:rsidR="006642BB" w:rsidRPr="006642BB">
          <w:rPr>
            <w:rStyle w:val="Hyperlink"/>
            <w:sz w:val="22"/>
            <w:szCs w:val="24"/>
            <w:rtl/>
          </w:rPr>
          <w:t>جدول ‏3</w:t>
        </w:r>
        <w:r w:rsidR="006642BB" w:rsidRPr="006642BB">
          <w:rPr>
            <w:rStyle w:val="Hyperlink"/>
            <w:rFonts w:cs="Times New Roman" w:hint="cs"/>
            <w:sz w:val="22"/>
            <w:szCs w:val="24"/>
            <w:rtl/>
          </w:rPr>
          <w:t>–</w:t>
        </w:r>
        <w:r w:rsidR="006642BB" w:rsidRPr="006642BB">
          <w:rPr>
            <w:rStyle w:val="Hyperlink"/>
            <w:sz w:val="22"/>
            <w:szCs w:val="24"/>
            <w:rtl/>
          </w:rPr>
          <w:t>2-</w:t>
        </w:r>
        <w:r w:rsidR="006642BB" w:rsidRPr="006642BB">
          <w:rPr>
            <w:rStyle w:val="Hyperlink"/>
            <w:rFonts w:hint="cs"/>
            <w:sz w:val="22"/>
            <w:szCs w:val="24"/>
            <w:rtl/>
          </w:rPr>
          <w:t>حداقل</w:t>
        </w:r>
        <w:r w:rsidR="006642BB" w:rsidRPr="006642BB">
          <w:rPr>
            <w:rStyle w:val="Hyperlink"/>
            <w:sz w:val="22"/>
            <w:szCs w:val="24"/>
            <w:rtl/>
          </w:rPr>
          <w:t xml:space="preserve"> </w:t>
        </w:r>
        <w:r w:rsidR="006642BB" w:rsidRPr="006642BB">
          <w:rPr>
            <w:rStyle w:val="Hyperlink"/>
            <w:rFonts w:hint="cs"/>
            <w:sz w:val="22"/>
            <w:szCs w:val="24"/>
            <w:rtl/>
          </w:rPr>
          <w:t>سطح</w:t>
        </w:r>
        <w:r w:rsidR="006642BB" w:rsidRPr="006642BB">
          <w:rPr>
            <w:rStyle w:val="Hyperlink"/>
            <w:sz w:val="22"/>
            <w:szCs w:val="24"/>
            <w:rtl/>
          </w:rPr>
          <w:t xml:space="preserve"> </w:t>
        </w:r>
        <w:r w:rsidR="006642BB" w:rsidRPr="006642BB">
          <w:rPr>
            <w:rStyle w:val="Hyperlink"/>
            <w:rFonts w:hint="cs"/>
            <w:sz w:val="22"/>
            <w:szCs w:val="24"/>
            <w:rtl/>
          </w:rPr>
          <w:t>مقطع</w:t>
        </w:r>
        <w:r w:rsidR="006642BB" w:rsidRPr="006642BB">
          <w:rPr>
            <w:rStyle w:val="Hyperlink"/>
            <w:sz w:val="22"/>
            <w:szCs w:val="24"/>
            <w:rtl/>
          </w:rPr>
          <w:t xml:space="preserve"> </w:t>
        </w:r>
        <w:r w:rsidR="006642BB" w:rsidRPr="006642BB">
          <w:rPr>
            <w:rStyle w:val="Hyperlink"/>
            <w:rFonts w:hint="cs"/>
            <w:sz w:val="22"/>
            <w:szCs w:val="24"/>
            <w:rtl/>
          </w:rPr>
          <w:t>هادی</w:t>
        </w:r>
        <w:r w:rsidR="006642BB" w:rsidRPr="006642BB">
          <w:rPr>
            <w:rStyle w:val="Hyperlink"/>
            <w:sz w:val="22"/>
            <w:szCs w:val="24"/>
            <w:rtl/>
          </w:rPr>
          <w:t xml:space="preserve">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rStyle w:val="Hyperlink"/>
            <w:sz w:val="22"/>
            <w:szCs w:val="24"/>
            <w:rtl/>
          </w:rPr>
          <w:t xml:space="preserve"> مدفون در خاک [15]</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_Toc123420022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19</w:t>
        </w:r>
        <w:r w:rsidR="006642BB" w:rsidRPr="006642BB">
          <w:rPr>
            <w:webHidden/>
            <w:sz w:val="22"/>
            <w:szCs w:val="24"/>
          </w:rPr>
          <w:fldChar w:fldCharType="end"/>
        </w:r>
      </w:hyperlink>
    </w:p>
    <w:p w14:paraId="42D5D4DC" w14:textId="0C3BACF1" w:rsidR="006642BB" w:rsidRPr="006642BB" w:rsidRDefault="00A14591" w:rsidP="006642BB">
      <w:pPr>
        <w:pStyle w:val="TOC1"/>
        <w:rPr>
          <w:rFonts w:asciiTheme="minorHAnsi" w:eastAsiaTheme="minorEastAsia" w:hAnsiTheme="minorHAnsi" w:cstheme="minorBidi"/>
          <w:b w:val="0"/>
          <w:bCs w:val="0"/>
          <w:sz w:val="20"/>
          <w:szCs w:val="20"/>
          <w:lang w:bidi="ar-SA"/>
        </w:rPr>
      </w:pPr>
      <w:hyperlink w:anchor="_Toc123420023" w:history="1">
        <w:r w:rsidR="006642BB" w:rsidRPr="006642BB">
          <w:rPr>
            <w:rStyle w:val="Hyperlink"/>
            <w:sz w:val="22"/>
            <w:szCs w:val="24"/>
            <w:rtl/>
          </w:rPr>
          <w:t>جدول ‏3</w:t>
        </w:r>
        <w:r w:rsidR="006642BB" w:rsidRPr="006642BB">
          <w:rPr>
            <w:rStyle w:val="Hyperlink"/>
            <w:rFonts w:cs="Times New Roman" w:hint="cs"/>
            <w:sz w:val="22"/>
            <w:szCs w:val="24"/>
            <w:rtl/>
          </w:rPr>
          <w:t>–</w:t>
        </w:r>
        <w:r w:rsidR="006642BB" w:rsidRPr="006642BB">
          <w:rPr>
            <w:rStyle w:val="Hyperlink"/>
            <w:sz w:val="22"/>
            <w:szCs w:val="24"/>
            <w:rtl/>
          </w:rPr>
          <w:t xml:space="preserve">3- </w:t>
        </w:r>
        <w:r w:rsidR="006642BB" w:rsidRPr="006642BB">
          <w:rPr>
            <w:rStyle w:val="Hyperlink"/>
            <w:rFonts w:hint="cs"/>
            <w:sz w:val="22"/>
            <w:szCs w:val="24"/>
            <w:rtl/>
          </w:rPr>
          <w:t>انواع</w:t>
        </w:r>
        <w:r w:rsidR="006642BB" w:rsidRPr="006642BB">
          <w:rPr>
            <w:rStyle w:val="Hyperlink"/>
            <w:sz w:val="22"/>
            <w:szCs w:val="24"/>
            <w:rtl/>
          </w:rPr>
          <w:t xml:space="preserve"> </w:t>
        </w:r>
        <w:r w:rsidR="006642BB" w:rsidRPr="006642BB">
          <w:rPr>
            <w:rStyle w:val="Hyperlink"/>
            <w:rFonts w:hint="cs"/>
            <w:sz w:val="22"/>
            <w:szCs w:val="24"/>
            <w:rtl/>
          </w:rPr>
          <w:t>كلمپ‌هاي</w:t>
        </w:r>
        <w:r w:rsidR="006642BB" w:rsidRPr="006642BB">
          <w:rPr>
            <w:rStyle w:val="Hyperlink"/>
            <w:sz w:val="22"/>
            <w:szCs w:val="24"/>
            <w:rtl/>
          </w:rPr>
          <w:t xml:space="preserve"> </w:t>
        </w:r>
        <w:r w:rsidR="006642BB" w:rsidRPr="006642BB">
          <w:rPr>
            <w:rStyle w:val="Hyperlink"/>
            <w:rFonts w:hint="cs"/>
            <w:sz w:val="22"/>
            <w:szCs w:val="24"/>
            <w:rtl/>
          </w:rPr>
          <w:t>پيچ</w:t>
        </w:r>
        <w:r w:rsidR="006642BB" w:rsidRPr="006642BB">
          <w:rPr>
            <w:rStyle w:val="Hyperlink"/>
            <w:sz w:val="22"/>
            <w:szCs w:val="24"/>
            <w:rtl/>
          </w:rPr>
          <w:t xml:space="preserve"> </w:t>
        </w:r>
        <w:r w:rsidR="006642BB" w:rsidRPr="006642BB">
          <w:rPr>
            <w:rStyle w:val="Hyperlink"/>
            <w:rFonts w:hint="cs"/>
            <w:sz w:val="22"/>
            <w:szCs w:val="24"/>
            <w:rtl/>
          </w:rPr>
          <w:t>و</w:t>
        </w:r>
        <w:r w:rsidR="006642BB" w:rsidRPr="006642BB">
          <w:rPr>
            <w:rStyle w:val="Hyperlink"/>
            <w:sz w:val="22"/>
            <w:szCs w:val="24"/>
            <w:rtl/>
          </w:rPr>
          <w:t xml:space="preserve"> </w:t>
        </w:r>
        <w:r w:rsidR="006642BB" w:rsidRPr="006642BB">
          <w:rPr>
            <w:rStyle w:val="Hyperlink"/>
            <w:rFonts w:hint="cs"/>
            <w:sz w:val="22"/>
            <w:szCs w:val="24"/>
            <w:rtl/>
          </w:rPr>
          <w:t>مهره‌اي</w:t>
        </w:r>
        <w:r w:rsidR="006642BB" w:rsidRPr="006642BB">
          <w:rPr>
            <w:rStyle w:val="Hyperlink"/>
            <w:sz w:val="22"/>
            <w:szCs w:val="24"/>
            <w:rtl/>
          </w:rPr>
          <w:t xml:space="preserve"> </w:t>
        </w:r>
        <w:r w:rsidR="006642BB" w:rsidRPr="006642BB">
          <w:rPr>
            <w:rStyle w:val="Hyperlink"/>
            <w:rFonts w:hint="cs"/>
            <w:sz w:val="22"/>
            <w:szCs w:val="24"/>
            <w:rtl/>
          </w:rPr>
          <w:t>بکار</w:t>
        </w:r>
        <w:r w:rsidR="006642BB" w:rsidRPr="006642BB">
          <w:rPr>
            <w:rStyle w:val="Hyperlink"/>
            <w:sz w:val="22"/>
            <w:szCs w:val="24"/>
            <w:rtl/>
          </w:rPr>
          <w:t xml:space="preserve"> </w:t>
        </w:r>
        <w:r w:rsidR="006642BB" w:rsidRPr="006642BB">
          <w:rPr>
            <w:rStyle w:val="Hyperlink"/>
            <w:rFonts w:hint="cs"/>
            <w:sz w:val="22"/>
            <w:szCs w:val="24"/>
            <w:rtl/>
          </w:rPr>
          <w:t>رفته</w:t>
        </w:r>
        <w:r w:rsidR="006642BB" w:rsidRPr="006642BB">
          <w:rPr>
            <w:rStyle w:val="Hyperlink"/>
            <w:sz w:val="22"/>
            <w:szCs w:val="24"/>
            <w:rtl/>
          </w:rPr>
          <w:t xml:space="preserve"> </w:t>
        </w:r>
        <w:r w:rsidR="006642BB" w:rsidRPr="006642BB">
          <w:rPr>
            <w:rStyle w:val="Hyperlink"/>
            <w:rFonts w:hint="cs"/>
            <w:sz w:val="22"/>
            <w:szCs w:val="24"/>
            <w:rtl/>
          </w:rPr>
          <w:t>در</w:t>
        </w:r>
        <w:r w:rsidR="006642BB" w:rsidRPr="006642BB">
          <w:rPr>
            <w:rStyle w:val="Hyperlink"/>
            <w:sz w:val="22"/>
            <w:szCs w:val="24"/>
            <w:rtl/>
          </w:rPr>
          <w:t xml:space="preserve"> </w:t>
        </w:r>
        <w:r w:rsidR="006642BB" w:rsidRPr="006642BB">
          <w:rPr>
            <w:rStyle w:val="Hyperlink"/>
            <w:rFonts w:hint="cs"/>
            <w:sz w:val="22"/>
            <w:szCs w:val="24"/>
            <w:rtl/>
          </w:rPr>
          <w:t>سی</w:t>
        </w:r>
        <w:r w:rsidR="006642BB" w:rsidRPr="006642BB">
          <w:rPr>
            <w:rStyle w:val="Hyperlink"/>
            <w:sz w:val="22"/>
            <w:szCs w:val="24"/>
            <w:rtl/>
          </w:rPr>
          <w:t>ستم زمين [16]</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_Toc123420023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22</w:t>
        </w:r>
        <w:r w:rsidR="006642BB" w:rsidRPr="006642BB">
          <w:rPr>
            <w:webHidden/>
            <w:sz w:val="22"/>
            <w:szCs w:val="24"/>
          </w:rPr>
          <w:fldChar w:fldCharType="end"/>
        </w:r>
      </w:hyperlink>
    </w:p>
    <w:p w14:paraId="2053D8E9" w14:textId="380A72B0" w:rsidR="006642BB" w:rsidRPr="006642BB" w:rsidRDefault="00A14591" w:rsidP="006642BB">
      <w:pPr>
        <w:pStyle w:val="TOC1"/>
        <w:rPr>
          <w:rFonts w:asciiTheme="minorHAnsi" w:eastAsiaTheme="minorEastAsia" w:hAnsiTheme="minorHAnsi" w:cstheme="minorBidi"/>
          <w:b w:val="0"/>
          <w:bCs w:val="0"/>
          <w:sz w:val="20"/>
          <w:szCs w:val="20"/>
          <w:lang w:bidi="ar-SA"/>
        </w:rPr>
      </w:pPr>
      <w:hyperlink w:anchor="_Toc123420024" w:history="1">
        <w:r w:rsidR="006642BB" w:rsidRPr="006642BB">
          <w:rPr>
            <w:rStyle w:val="Hyperlink"/>
            <w:sz w:val="22"/>
            <w:szCs w:val="24"/>
            <w:rtl/>
          </w:rPr>
          <w:t>جدول ‏3</w:t>
        </w:r>
        <w:r w:rsidR="006642BB" w:rsidRPr="006642BB">
          <w:rPr>
            <w:rStyle w:val="Hyperlink"/>
            <w:rFonts w:ascii="Arial" w:hAnsi="Arial" w:cs="Arial"/>
            <w:sz w:val="22"/>
            <w:szCs w:val="24"/>
            <w:rtl/>
          </w:rPr>
          <w:t>–</w:t>
        </w:r>
        <w:r w:rsidR="006642BB" w:rsidRPr="006642BB">
          <w:rPr>
            <w:rStyle w:val="Hyperlink"/>
            <w:sz w:val="22"/>
            <w:szCs w:val="24"/>
            <w:rtl/>
          </w:rPr>
          <w:t>4- مقاومت در برابر خوردگ</w:t>
        </w:r>
        <w:r w:rsidR="006642BB" w:rsidRPr="006642BB">
          <w:rPr>
            <w:rStyle w:val="Hyperlink"/>
            <w:rFonts w:hint="cs"/>
            <w:sz w:val="22"/>
            <w:szCs w:val="24"/>
            <w:rtl/>
          </w:rPr>
          <w:t>ی</w:t>
        </w:r>
        <w:r w:rsidR="006642BB" w:rsidRPr="006642BB">
          <w:rPr>
            <w:rStyle w:val="Hyperlink"/>
            <w:sz w:val="22"/>
            <w:szCs w:val="24"/>
            <w:rtl/>
          </w:rPr>
          <w:t xml:space="preserve"> برخ</w:t>
        </w:r>
        <w:r w:rsidR="006642BB" w:rsidRPr="006642BB">
          <w:rPr>
            <w:rStyle w:val="Hyperlink"/>
            <w:rFonts w:hint="cs"/>
            <w:sz w:val="22"/>
            <w:szCs w:val="24"/>
            <w:rtl/>
          </w:rPr>
          <w:t>ی</w:t>
        </w:r>
        <w:r w:rsidR="006642BB" w:rsidRPr="006642BB">
          <w:rPr>
            <w:rStyle w:val="Hyperlink"/>
            <w:sz w:val="22"/>
            <w:szCs w:val="24"/>
            <w:rtl/>
          </w:rPr>
          <w:t xml:space="preserve"> از الکترودها باتوجه به برخ</w:t>
        </w:r>
        <w:r w:rsidR="006642BB" w:rsidRPr="006642BB">
          <w:rPr>
            <w:rStyle w:val="Hyperlink"/>
            <w:rFonts w:hint="cs"/>
            <w:sz w:val="22"/>
            <w:szCs w:val="24"/>
            <w:rtl/>
          </w:rPr>
          <w:t>ی</w:t>
        </w:r>
        <w:r w:rsidR="006642BB" w:rsidRPr="006642BB">
          <w:rPr>
            <w:rStyle w:val="Hyperlink"/>
            <w:sz w:val="22"/>
            <w:szCs w:val="24"/>
            <w:rtl/>
          </w:rPr>
          <w:t xml:space="preserve"> پارامترها</w:t>
        </w:r>
        <w:r w:rsidR="006642BB" w:rsidRPr="006642BB">
          <w:rPr>
            <w:rStyle w:val="Hyperlink"/>
            <w:rFonts w:hint="cs"/>
            <w:sz w:val="22"/>
            <w:szCs w:val="24"/>
            <w:rtl/>
          </w:rPr>
          <w:t>ی</w:t>
        </w:r>
        <w:r w:rsidR="006642BB" w:rsidRPr="006642BB">
          <w:rPr>
            <w:rStyle w:val="Hyperlink"/>
            <w:sz w:val="22"/>
            <w:szCs w:val="24"/>
            <w:rtl/>
          </w:rPr>
          <w:t xml:space="preserve"> خاک [1]</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_Toc123420024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24</w:t>
        </w:r>
        <w:r w:rsidR="006642BB" w:rsidRPr="006642BB">
          <w:rPr>
            <w:webHidden/>
            <w:sz w:val="22"/>
            <w:szCs w:val="24"/>
          </w:rPr>
          <w:fldChar w:fldCharType="end"/>
        </w:r>
      </w:hyperlink>
    </w:p>
    <w:p w14:paraId="4BB52614" w14:textId="108E2BD6" w:rsidR="006642BB" w:rsidRPr="006642BB" w:rsidRDefault="00A14591" w:rsidP="006642BB">
      <w:pPr>
        <w:pStyle w:val="TOC1"/>
        <w:rPr>
          <w:rFonts w:asciiTheme="minorHAnsi" w:eastAsiaTheme="minorEastAsia" w:hAnsiTheme="minorHAnsi" w:cstheme="minorBidi"/>
          <w:b w:val="0"/>
          <w:bCs w:val="0"/>
          <w:sz w:val="20"/>
          <w:szCs w:val="20"/>
          <w:lang w:bidi="ar-SA"/>
        </w:rPr>
      </w:pPr>
      <w:hyperlink w:anchor="_Toc123420025" w:history="1">
        <w:r w:rsidR="006642BB" w:rsidRPr="006642BB">
          <w:rPr>
            <w:rStyle w:val="Hyperlink"/>
            <w:sz w:val="22"/>
            <w:szCs w:val="24"/>
            <w:rtl/>
          </w:rPr>
          <w:t>جدول ‏3</w:t>
        </w:r>
        <w:r w:rsidR="006642BB" w:rsidRPr="006642BB">
          <w:rPr>
            <w:rStyle w:val="Hyperlink"/>
            <w:rFonts w:ascii="Arial" w:hAnsi="Arial" w:cs="Arial"/>
            <w:sz w:val="22"/>
            <w:szCs w:val="24"/>
            <w:rtl/>
          </w:rPr>
          <w:t>–</w:t>
        </w:r>
        <w:r w:rsidR="006642BB" w:rsidRPr="006642BB">
          <w:rPr>
            <w:rStyle w:val="Hyperlink"/>
            <w:sz w:val="22"/>
            <w:szCs w:val="24"/>
            <w:rtl/>
          </w:rPr>
          <w:t>5- تناسب مواد برا</w:t>
        </w:r>
        <w:r w:rsidR="006642BB" w:rsidRPr="006642BB">
          <w:rPr>
            <w:rStyle w:val="Hyperlink"/>
            <w:rFonts w:hint="cs"/>
            <w:sz w:val="22"/>
            <w:szCs w:val="24"/>
            <w:rtl/>
          </w:rPr>
          <w:t>ی</w:t>
        </w:r>
        <w:r w:rsidR="006642BB" w:rsidRPr="006642BB">
          <w:rPr>
            <w:rStyle w:val="Hyperlink"/>
            <w:sz w:val="22"/>
            <w:szCs w:val="24"/>
            <w:rtl/>
          </w:rPr>
          <w:t xml:space="preserve"> همبند</w:t>
        </w:r>
        <w:r w:rsidR="006642BB" w:rsidRPr="006642BB">
          <w:rPr>
            <w:rStyle w:val="Hyperlink"/>
            <w:rFonts w:hint="cs"/>
            <w:sz w:val="22"/>
            <w:szCs w:val="24"/>
            <w:rtl/>
          </w:rPr>
          <w:t>ی</w:t>
        </w:r>
        <w:r w:rsidR="006642BB" w:rsidRPr="006642BB">
          <w:rPr>
            <w:rStyle w:val="Hyperlink"/>
            <w:sz w:val="22"/>
            <w:szCs w:val="24"/>
            <w:rtl/>
          </w:rPr>
          <w:t xml:space="preserve"> [1و7]</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_Toc123420025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27</w:t>
        </w:r>
        <w:r w:rsidR="006642BB" w:rsidRPr="006642BB">
          <w:rPr>
            <w:webHidden/>
            <w:sz w:val="22"/>
            <w:szCs w:val="24"/>
          </w:rPr>
          <w:fldChar w:fldCharType="end"/>
        </w:r>
      </w:hyperlink>
    </w:p>
    <w:p w14:paraId="7F82B962" w14:textId="2C5F8E36" w:rsidR="006642BB" w:rsidRPr="006642BB" w:rsidRDefault="00A14591" w:rsidP="006642BB">
      <w:pPr>
        <w:pStyle w:val="TOC1"/>
        <w:rPr>
          <w:rFonts w:asciiTheme="minorHAnsi" w:eastAsiaTheme="minorEastAsia" w:hAnsiTheme="minorHAnsi" w:cstheme="minorBidi"/>
          <w:b w:val="0"/>
          <w:bCs w:val="0"/>
          <w:sz w:val="20"/>
          <w:szCs w:val="20"/>
          <w:lang w:bidi="ar-SA"/>
        </w:rPr>
      </w:pPr>
      <w:hyperlink w:anchor="_Toc123420026" w:history="1">
        <w:r w:rsidR="006642BB" w:rsidRPr="006642BB">
          <w:rPr>
            <w:rStyle w:val="Hyperlink"/>
            <w:sz w:val="22"/>
            <w:szCs w:val="24"/>
            <w:rtl/>
          </w:rPr>
          <w:t>جدول ‏4</w:t>
        </w:r>
        <w:r w:rsidR="006642BB" w:rsidRPr="006642BB">
          <w:rPr>
            <w:rStyle w:val="Hyperlink"/>
            <w:rFonts w:cs="Times New Roman" w:hint="cs"/>
            <w:sz w:val="22"/>
            <w:szCs w:val="24"/>
            <w:rtl/>
          </w:rPr>
          <w:t>–</w:t>
        </w:r>
        <w:r w:rsidR="006642BB" w:rsidRPr="006642BB">
          <w:rPr>
            <w:rStyle w:val="Hyperlink"/>
            <w:sz w:val="22"/>
            <w:szCs w:val="24"/>
            <w:rtl/>
          </w:rPr>
          <w:t xml:space="preserve">1- </w:t>
        </w:r>
        <w:r w:rsidR="006642BB" w:rsidRPr="006642BB">
          <w:rPr>
            <w:rStyle w:val="Hyperlink"/>
            <w:rFonts w:hint="cs"/>
            <w:sz w:val="22"/>
            <w:szCs w:val="24"/>
            <w:rtl/>
          </w:rPr>
          <w:t>نوع</w:t>
        </w:r>
        <w:r w:rsidR="006642BB" w:rsidRPr="006642BB">
          <w:rPr>
            <w:rStyle w:val="Hyperlink"/>
            <w:sz w:val="22"/>
            <w:szCs w:val="24"/>
            <w:rtl/>
          </w:rPr>
          <w:t xml:space="preserve"> </w:t>
        </w:r>
        <w:r w:rsidR="006642BB" w:rsidRPr="006642BB">
          <w:rPr>
            <w:rStyle w:val="Hyperlink"/>
            <w:rFonts w:hint="cs"/>
            <w:sz w:val="22"/>
            <w:szCs w:val="24"/>
            <w:rtl/>
          </w:rPr>
          <w:t>سی</w:t>
        </w:r>
        <w:r w:rsidR="006642BB" w:rsidRPr="006642BB">
          <w:rPr>
            <w:rStyle w:val="Hyperlink"/>
            <w:sz w:val="22"/>
            <w:szCs w:val="24"/>
            <w:rtl/>
          </w:rPr>
          <w:t>ستم توز</w:t>
        </w:r>
        <w:r w:rsidR="006642BB" w:rsidRPr="006642BB">
          <w:rPr>
            <w:rStyle w:val="Hyperlink"/>
            <w:rFonts w:hint="cs"/>
            <w:sz w:val="22"/>
            <w:szCs w:val="24"/>
            <w:rtl/>
          </w:rPr>
          <w:t>ی</w:t>
        </w:r>
        <w:r w:rsidR="006642BB" w:rsidRPr="006642BB">
          <w:rPr>
            <w:rStyle w:val="Hyperlink"/>
            <w:sz w:val="22"/>
            <w:szCs w:val="24"/>
            <w:rtl/>
          </w:rPr>
          <w:t>ع ن</w:t>
        </w:r>
        <w:r w:rsidR="006642BB" w:rsidRPr="006642BB">
          <w:rPr>
            <w:rStyle w:val="Hyperlink"/>
            <w:rFonts w:hint="cs"/>
            <w:sz w:val="22"/>
            <w:szCs w:val="24"/>
            <w:rtl/>
          </w:rPr>
          <w:t>ی</w:t>
        </w:r>
        <w:r w:rsidR="006642BB" w:rsidRPr="006642BB">
          <w:rPr>
            <w:rStyle w:val="Hyperlink"/>
            <w:sz w:val="22"/>
            <w:szCs w:val="24"/>
            <w:rtl/>
          </w:rPr>
          <w:t>رو مربوط به شبکه</w:t>
        </w:r>
        <w:r w:rsidR="006642BB" w:rsidRPr="006642BB">
          <w:rPr>
            <w:rStyle w:val="Hyperlink"/>
            <w:sz w:val="22"/>
            <w:szCs w:val="24"/>
          </w:rPr>
          <w:t>‌</w:t>
        </w:r>
        <w:r w:rsidR="006642BB" w:rsidRPr="006642BB">
          <w:rPr>
            <w:rStyle w:val="Hyperlink"/>
            <w:sz w:val="22"/>
            <w:szCs w:val="24"/>
            <w:rtl/>
          </w:rPr>
          <w:t>ها</w:t>
        </w:r>
        <w:r w:rsidR="006642BB" w:rsidRPr="006642BB">
          <w:rPr>
            <w:rStyle w:val="Hyperlink"/>
            <w:rFonts w:hint="cs"/>
            <w:sz w:val="22"/>
            <w:szCs w:val="24"/>
            <w:rtl/>
          </w:rPr>
          <w:t>ی</w:t>
        </w:r>
        <w:r w:rsidR="006642BB" w:rsidRPr="006642BB">
          <w:rPr>
            <w:rStyle w:val="Hyperlink"/>
            <w:sz w:val="22"/>
            <w:szCs w:val="24"/>
            <w:rtl/>
          </w:rPr>
          <w:t xml:space="preserve"> روشنا</w:t>
        </w:r>
        <w:r w:rsidR="006642BB" w:rsidRPr="006642BB">
          <w:rPr>
            <w:rStyle w:val="Hyperlink"/>
            <w:rFonts w:hint="cs"/>
            <w:sz w:val="22"/>
            <w:szCs w:val="24"/>
            <w:rtl/>
          </w:rPr>
          <w:t>یی</w:t>
        </w:r>
        <w:r w:rsidR="006642BB" w:rsidRPr="006642BB">
          <w:rPr>
            <w:rStyle w:val="Hyperlink"/>
            <w:sz w:val="22"/>
            <w:szCs w:val="24"/>
            <w:rtl/>
          </w:rPr>
          <w:t xml:space="preserve"> معابر</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_Toc123420026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38</w:t>
        </w:r>
        <w:r w:rsidR="006642BB" w:rsidRPr="006642BB">
          <w:rPr>
            <w:webHidden/>
            <w:sz w:val="22"/>
            <w:szCs w:val="24"/>
          </w:rPr>
          <w:fldChar w:fldCharType="end"/>
        </w:r>
      </w:hyperlink>
    </w:p>
    <w:p w14:paraId="550EE8ED" w14:textId="61BE4C49" w:rsidR="006642BB" w:rsidRPr="006642BB" w:rsidRDefault="00A14591" w:rsidP="006642BB">
      <w:pPr>
        <w:pStyle w:val="TOC1"/>
        <w:rPr>
          <w:rFonts w:asciiTheme="minorHAnsi" w:eastAsiaTheme="minorEastAsia" w:hAnsiTheme="minorHAnsi" w:cstheme="minorBidi"/>
          <w:b w:val="0"/>
          <w:bCs w:val="0"/>
          <w:sz w:val="20"/>
          <w:szCs w:val="20"/>
          <w:lang w:bidi="ar-SA"/>
        </w:rPr>
      </w:pPr>
      <w:hyperlink w:anchor="_Toc123420027" w:history="1">
        <w:r w:rsidR="006642BB" w:rsidRPr="006642BB">
          <w:rPr>
            <w:rStyle w:val="Hyperlink"/>
            <w:sz w:val="22"/>
            <w:szCs w:val="24"/>
            <w:rtl/>
          </w:rPr>
          <w:t>جدول ‏4</w:t>
        </w:r>
        <w:r w:rsidR="006642BB" w:rsidRPr="006642BB">
          <w:rPr>
            <w:rStyle w:val="Hyperlink"/>
            <w:rFonts w:cs="Times New Roman" w:hint="cs"/>
            <w:sz w:val="22"/>
            <w:szCs w:val="24"/>
            <w:rtl/>
          </w:rPr>
          <w:t>–</w:t>
        </w:r>
        <w:r w:rsidR="006642BB" w:rsidRPr="006642BB">
          <w:rPr>
            <w:rStyle w:val="Hyperlink"/>
            <w:sz w:val="22"/>
            <w:szCs w:val="24"/>
            <w:rtl/>
          </w:rPr>
          <w:t xml:space="preserve">2- </w:t>
        </w:r>
        <w:r w:rsidR="006642BB" w:rsidRPr="006642BB">
          <w:rPr>
            <w:rStyle w:val="Hyperlink"/>
            <w:rFonts w:hint="cs"/>
            <w:sz w:val="22"/>
            <w:szCs w:val="24"/>
            <w:rtl/>
          </w:rPr>
          <w:t>مزای</w:t>
        </w:r>
        <w:r w:rsidR="006642BB" w:rsidRPr="006642BB">
          <w:rPr>
            <w:rStyle w:val="Hyperlink"/>
            <w:rFonts w:hint="eastAsia"/>
            <w:sz w:val="22"/>
            <w:szCs w:val="24"/>
            <w:rtl/>
          </w:rPr>
          <w:t>ا</w:t>
        </w:r>
        <w:r w:rsidR="006642BB" w:rsidRPr="006642BB">
          <w:rPr>
            <w:rStyle w:val="Hyperlink"/>
            <w:sz w:val="22"/>
            <w:szCs w:val="24"/>
            <w:rtl/>
          </w:rPr>
          <w:t xml:space="preserve"> و معا</w:t>
        </w:r>
        <w:r w:rsidR="006642BB" w:rsidRPr="006642BB">
          <w:rPr>
            <w:rStyle w:val="Hyperlink"/>
            <w:rFonts w:hint="cs"/>
            <w:sz w:val="22"/>
            <w:szCs w:val="24"/>
            <w:rtl/>
          </w:rPr>
          <w:t>ی</w:t>
        </w:r>
        <w:r w:rsidR="006642BB" w:rsidRPr="006642BB">
          <w:rPr>
            <w:rStyle w:val="Hyperlink"/>
            <w:rFonts w:hint="eastAsia"/>
            <w:sz w:val="22"/>
            <w:szCs w:val="24"/>
            <w:rtl/>
          </w:rPr>
          <w:t>ب</w:t>
        </w:r>
        <w:r w:rsidR="006642BB" w:rsidRPr="006642BB">
          <w:rPr>
            <w:rStyle w:val="Hyperlink"/>
            <w:sz w:val="22"/>
            <w:szCs w:val="24"/>
            <w:rtl/>
          </w:rPr>
          <w:t xml:space="preserve"> روش ها</w:t>
        </w:r>
        <w:r w:rsidR="006642BB" w:rsidRPr="006642BB">
          <w:rPr>
            <w:rStyle w:val="Hyperlink"/>
            <w:rFonts w:hint="cs"/>
            <w:sz w:val="22"/>
            <w:szCs w:val="24"/>
            <w:rtl/>
          </w:rPr>
          <w:t>ی</w:t>
        </w:r>
        <w:r w:rsidR="006642BB" w:rsidRPr="006642BB">
          <w:rPr>
            <w:rStyle w:val="Hyperlink"/>
            <w:sz w:val="22"/>
            <w:szCs w:val="24"/>
            <w:rtl/>
          </w:rPr>
          <w:t xml:space="preserve">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rStyle w:val="Hyperlink"/>
            <w:sz w:val="22"/>
            <w:szCs w:val="24"/>
            <w:rtl/>
          </w:rPr>
          <w:t xml:space="preserve"> کردن بدنه تابلو توز</w:t>
        </w:r>
        <w:r w:rsidR="006642BB" w:rsidRPr="006642BB">
          <w:rPr>
            <w:rStyle w:val="Hyperlink"/>
            <w:rFonts w:hint="cs"/>
            <w:sz w:val="22"/>
            <w:szCs w:val="24"/>
            <w:rtl/>
          </w:rPr>
          <w:t>ی</w:t>
        </w:r>
        <w:r w:rsidR="006642BB" w:rsidRPr="006642BB">
          <w:rPr>
            <w:rStyle w:val="Hyperlink"/>
            <w:rFonts w:hint="eastAsia"/>
            <w:sz w:val="22"/>
            <w:szCs w:val="24"/>
            <w:rtl/>
          </w:rPr>
          <w:t>ع</w:t>
        </w:r>
        <w:r w:rsidR="006642BB" w:rsidRPr="006642BB">
          <w:rPr>
            <w:rStyle w:val="Hyperlink"/>
            <w:sz w:val="22"/>
            <w:szCs w:val="24"/>
            <w:rtl/>
          </w:rPr>
          <w:t xml:space="preserve"> </w:t>
        </w:r>
        <w:r w:rsidR="006642BB" w:rsidRPr="006642BB">
          <w:rPr>
            <w:rStyle w:val="Hyperlink"/>
            <w:sz w:val="22"/>
            <w:szCs w:val="24"/>
          </w:rPr>
          <w:t>LV</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_Toc123420027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51</w:t>
        </w:r>
        <w:r w:rsidR="006642BB" w:rsidRPr="006642BB">
          <w:rPr>
            <w:webHidden/>
            <w:sz w:val="22"/>
            <w:szCs w:val="24"/>
          </w:rPr>
          <w:fldChar w:fldCharType="end"/>
        </w:r>
      </w:hyperlink>
    </w:p>
    <w:p w14:paraId="380A9D8C" w14:textId="70680DBB" w:rsidR="006642BB" w:rsidRPr="006642BB" w:rsidRDefault="00A14591" w:rsidP="006642BB">
      <w:pPr>
        <w:pStyle w:val="TOC1"/>
        <w:rPr>
          <w:rFonts w:asciiTheme="minorHAnsi" w:eastAsiaTheme="minorEastAsia" w:hAnsiTheme="minorHAnsi" w:cstheme="minorBidi"/>
          <w:b w:val="0"/>
          <w:bCs w:val="0"/>
          <w:sz w:val="20"/>
          <w:szCs w:val="20"/>
          <w:lang w:bidi="ar-SA"/>
        </w:rPr>
      </w:pPr>
      <w:hyperlink w:anchor="_Toc123420028" w:history="1">
        <w:r w:rsidR="006642BB" w:rsidRPr="006642BB">
          <w:rPr>
            <w:rStyle w:val="Hyperlink"/>
            <w:sz w:val="22"/>
            <w:szCs w:val="24"/>
            <w:rtl/>
          </w:rPr>
          <w:t>جدول ‏4</w:t>
        </w:r>
        <w:r w:rsidR="006642BB" w:rsidRPr="006642BB">
          <w:rPr>
            <w:rStyle w:val="Hyperlink"/>
            <w:rFonts w:cs="Times New Roman" w:hint="cs"/>
            <w:sz w:val="22"/>
            <w:szCs w:val="24"/>
            <w:rtl/>
          </w:rPr>
          <w:t>–</w:t>
        </w:r>
        <w:r w:rsidR="006642BB" w:rsidRPr="006642BB">
          <w:rPr>
            <w:rStyle w:val="Hyperlink"/>
            <w:sz w:val="22"/>
            <w:szCs w:val="24"/>
            <w:rtl/>
          </w:rPr>
          <w:t xml:space="preserve">4- </w:t>
        </w:r>
        <w:r w:rsidR="006642BB" w:rsidRPr="006642BB">
          <w:rPr>
            <w:rStyle w:val="Hyperlink"/>
            <w:rFonts w:hint="cs"/>
            <w:sz w:val="22"/>
            <w:szCs w:val="24"/>
            <w:rtl/>
          </w:rPr>
          <w:t>مقاومت</w:t>
        </w:r>
        <w:r w:rsidR="006642BB" w:rsidRPr="006642BB">
          <w:rPr>
            <w:rStyle w:val="Hyperlink"/>
            <w:sz w:val="22"/>
            <w:szCs w:val="24"/>
            <w:rtl/>
          </w:rPr>
          <w:t xml:space="preserve"> </w:t>
        </w:r>
        <w:r w:rsidR="006642BB" w:rsidRPr="006642BB">
          <w:rPr>
            <w:rStyle w:val="Hyperlink"/>
            <w:rFonts w:hint="cs"/>
            <w:sz w:val="22"/>
            <w:szCs w:val="24"/>
            <w:rtl/>
          </w:rPr>
          <w:t>مخصوص</w:t>
        </w:r>
        <w:r w:rsidR="006642BB" w:rsidRPr="006642BB">
          <w:rPr>
            <w:rStyle w:val="Hyperlink"/>
            <w:sz w:val="22"/>
            <w:szCs w:val="24"/>
            <w:rtl/>
          </w:rPr>
          <w:t xml:space="preserve"> </w:t>
        </w:r>
        <w:r w:rsidR="006642BB" w:rsidRPr="006642BB">
          <w:rPr>
            <w:rStyle w:val="Hyperlink"/>
            <w:rFonts w:hint="cs"/>
            <w:sz w:val="22"/>
            <w:szCs w:val="24"/>
            <w:rtl/>
          </w:rPr>
          <w:t>پوشش‌های</w:t>
        </w:r>
        <w:r w:rsidR="006642BB" w:rsidRPr="006642BB">
          <w:rPr>
            <w:rStyle w:val="Hyperlink"/>
            <w:sz w:val="22"/>
            <w:szCs w:val="24"/>
            <w:rtl/>
          </w:rPr>
          <w:t xml:space="preserve"> سطح</w:t>
        </w:r>
        <w:r w:rsidR="006642BB" w:rsidRPr="006642BB">
          <w:rPr>
            <w:rStyle w:val="Hyperlink"/>
            <w:rFonts w:hint="cs"/>
            <w:sz w:val="22"/>
            <w:szCs w:val="24"/>
            <w:rtl/>
          </w:rPr>
          <w:t>ی</w:t>
        </w:r>
        <w:r w:rsidR="006642BB" w:rsidRPr="006642BB">
          <w:rPr>
            <w:rStyle w:val="Hyperlink"/>
            <w:sz w:val="22"/>
            <w:szCs w:val="24"/>
            <w:rtl/>
          </w:rPr>
          <w:t xml:space="preserve"> از نوع بتن و آسفالت</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_Toc123420028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73</w:t>
        </w:r>
        <w:r w:rsidR="006642BB" w:rsidRPr="006642BB">
          <w:rPr>
            <w:webHidden/>
            <w:sz w:val="22"/>
            <w:szCs w:val="24"/>
          </w:rPr>
          <w:fldChar w:fldCharType="end"/>
        </w:r>
      </w:hyperlink>
    </w:p>
    <w:p w14:paraId="0A4AC859" w14:textId="5453E877" w:rsidR="006642BB" w:rsidRPr="006642BB" w:rsidRDefault="00A14591" w:rsidP="006642BB">
      <w:pPr>
        <w:pStyle w:val="TOC1"/>
        <w:rPr>
          <w:rFonts w:asciiTheme="minorHAnsi" w:eastAsiaTheme="minorEastAsia" w:hAnsiTheme="minorHAnsi" w:cstheme="minorBidi"/>
          <w:b w:val="0"/>
          <w:bCs w:val="0"/>
          <w:sz w:val="20"/>
          <w:szCs w:val="20"/>
          <w:lang w:bidi="ar-SA"/>
        </w:rPr>
      </w:pPr>
      <w:hyperlink w:anchor="_Toc123420029" w:history="1">
        <w:r w:rsidR="006642BB" w:rsidRPr="006642BB">
          <w:rPr>
            <w:rStyle w:val="Hyperlink"/>
            <w:sz w:val="22"/>
            <w:szCs w:val="24"/>
            <w:rtl/>
          </w:rPr>
          <w:t>جدول ‏5</w:t>
        </w:r>
        <w:r w:rsidR="006642BB" w:rsidRPr="006642BB">
          <w:rPr>
            <w:rStyle w:val="Hyperlink"/>
            <w:rFonts w:cs="Times New Roman" w:hint="cs"/>
            <w:sz w:val="22"/>
            <w:szCs w:val="24"/>
            <w:rtl/>
          </w:rPr>
          <w:t>–</w:t>
        </w:r>
        <w:r w:rsidR="006642BB" w:rsidRPr="006642BB">
          <w:rPr>
            <w:rStyle w:val="Hyperlink"/>
            <w:sz w:val="22"/>
            <w:szCs w:val="24"/>
            <w:rtl/>
          </w:rPr>
          <w:t>1-</w:t>
        </w:r>
        <w:r w:rsidR="006642BB" w:rsidRPr="006642BB">
          <w:rPr>
            <w:rStyle w:val="Hyperlink"/>
            <w:rFonts w:hint="cs"/>
            <w:sz w:val="22"/>
            <w:szCs w:val="24"/>
            <w:rtl/>
          </w:rPr>
          <w:t>مزای</w:t>
        </w:r>
        <w:r w:rsidR="006642BB" w:rsidRPr="006642BB">
          <w:rPr>
            <w:rStyle w:val="Hyperlink"/>
            <w:rFonts w:hint="eastAsia"/>
            <w:sz w:val="22"/>
            <w:szCs w:val="24"/>
            <w:rtl/>
          </w:rPr>
          <w:t>ا</w:t>
        </w:r>
        <w:r w:rsidR="006642BB" w:rsidRPr="006642BB">
          <w:rPr>
            <w:rStyle w:val="Hyperlink"/>
            <w:sz w:val="22"/>
            <w:szCs w:val="24"/>
            <w:rtl/>
          </w:rPr>
          <w:t xml:space="preserve"> و معا</w:t>
        </w:r>
        <w:r w:rsidR="006642BB" w:rsidRPr="006642BB">
          <w:rPr>
            <w:rStyle w:val="Hyperlink"/>
            <w:rFonts w:hint="cs"/>
            <w:sz w:val="22"/>
            <w:szCs w:val="24"/>
            <w:rtl/>
          </w:rPr>
          <w:t>ی</w:t>
        </w:r>
        <w:r w:rsidR="006642BB" w:rsidRPr="006642BB">
          <w:rPr>
            <w:rStyle w:val="Hyperlink"/>
            <w:rFonts w:hint="eastAsia"/>
            <w:sz w:val="22"/>
            <w:szCs w:val="24"/>
            <w:rtl/>
          </w:rPr>
          <w:t>ب</w:t>
        </w:r>
        <w:r w:rsidR="006642BB" w:rsidRPr="006642BB">
          <w:rPr>
            <w:rStyle w:val="Hyperlink"/>
            <w:sz w:val="22"/>
            <w:szCs w:val="24"/>
            <w:rtl/>
          </w:rPr>
          <w:t xml:space="preserve"> روش</w:t>
        </w:r>
        <w:r w:rsidR="006642BB" w:rsidRPr="006642BB">
          <w:rPr>
            <w:rStyle w:val="Hyperlink"/>
            <w:sz w:val="22"/>
            <w:szCs w:val="24"/>
          </w:rPr>
          <w:t>‌</w:t>
        </w:r>
        <w:r w:rsidR="006642BB" w:rsidRPr="006642BB">
          <w:rPr>
            <w:rStyle w:val="Hyperlink"/>
            <w:sz w:val="22"/>
            <w:szCs w:val="24"/>
            <w:rtl/>
          </w:rPr>
          <w:t>ها</w:t>
        </w:r>
        <w:r w:rsidR="006642BB" w:rsidRPr="006642BB">
          <w:rPr>
            <w:rStyle w:val="Hyperlink"/>
            <w:rFonts w:hint="cs"/>
            <w:sz w:val="22"/>
            <w:szCs w:val="24"/>
            <w:rtl/>
          </w:rPr>
          <w:t>ی</w:t>
        </w:r>
        <w:r w:rsidR="006642BB" w:rsidRPr="006642BB">
          <w:rPr>
            <w:rStyle w:val="Hyperlink"/>
            <w:sz w:val="22"/>
            <w:szCs w:val="24"/>
            <w:rtl/>
          </w:rPr>
          <w:t xml:space="preserve"> مختلف اجرا</w:t>
        </w:r>
        <w:r w:rsidR="006642BB" w:rsidRPr="006642BB">
          <w:rPr>
            <w:rStyle w:val="Hyperlink"/>
            <w:rFonts w:hint="cs"/>
            <w:sz w:val="22"/>
            <w:szCs w:val="24"/>
            <w:rtl/>
          </w:rPr>
          <w:t>ی</w:t>
        </w:r>
        <w:r w:rsidR="006642BB" w:rsidRPr="006642BB">
          <w:rPr>
            <w:rStyle w:val="Hyperlink"/>
            <w:sz w:val="22"/>
            <w:szCs w:val="24"/>
            <w:rtl/>
          </w:rPr>
          <w:t xml:space="preserve"> س</w:t>
        </w:r>
        <w:r w:rsidR="006642BB" w:rsidRPr="006642BB">
          <w:rPr>
            <w:rStyle w:val="Hyperlink"/>
            <w:rFonts w:hint="cs"/>
            <w:sz w:val="22"/>
            <w:szCs w:val="24"/>
            <w:rtl/>
          </w:rPr>
          <w:t>ی</w:t>
        </w:r>
        <w:r w:rsidR="006642BB" w:rsidRPr="006642BB">
          <w:rPr>
            <w:rStyle w:val="Hyperlink"/>
            <w:rFonts w:hint="eastAsia"/>
            <w:sz w:val="22"/>
            <w:szCs w:val="24"/>
            <w:rtl/>
          </w:rPr>
          <w:t>ستم</w:t>
        </w:r>
        <w:r w:rsidR="006642BB" w:rsidRPr="006642BB">
          <w:rPr>
            <w:rStyle w:val="Hyperlink"/>
            <w:sz w:val="22"/>
            <w:szCs w:val="24"/>
            <w:rtl/>
          </w:rPr>
          <w:t xml:space="preserve"> زم</w:t>
        </w:r>
        <w:r w:rsidR="006642BB" w:rsidRPr="006642BB">
          <w:rPr>
            <w:rStyle w:val="Hyperlink"/>
            <w:rFonts w:hint="cs"/>
            <w:sz w:val="22"/>
            <w:szCs w:val="24"/>
            <w:rtl/>
          </w:rPr>
          <w:t>ی</w:t>
        </w:r>
        <w:r w:rsidR="006642BB" w:rsidRPr="006642BB">
          <w:rPr>
            <w:rStyle w:val="Hyperlink"/>
            <w:rFonts w:hint="eastAsia"/>
            <w:sz w:val="22"/>
            <w:szCs w:val="24"/>
            <w:rtl/>
          </w:rPr>
          <w:t>ن</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_Toc123420029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86</w:t>
        </w:r>
        <w:r w:rsidR="006642BB" w:rsidRPr="006642BB">
          <w:rPr>
            <w:webHidden/>
            <w:sz w:val="22"/>
            <w:szCs w:val="24"/>
          </w:rPr>
          <w:fldChar w:fldCharType="end"/>
        </w:r>
      </w:hyperlink>
    </w:p>
    <w:p w14:paraId="71F4B28E" w14:textId="46353E3C" w:rsidR="006642BB" w:rsidRPr="006642BB" w:rsidRDefault="00A14591" w:rsidP="006642BB">
      <w:pPr>
        <w:pStyle w:val="TOC1"/>
        <w:rPr>
          <w:rFonts w:asciiTheme="minorHAnsi" w:eastAsiaTheme="minorEastAsia" w:hAnsiTheme="minorHAnsi" w:cstheme="minorBidi"/>
          <w:b w:val="0"/>
          <w:bCs w:val="0"/>
          <w:sz w:val="20"/>
          <w:szCs w:val="20"/>
          <w:lang w:bidi="ar-SA"/>
        </w:rPr>
      </w:pPr>
      <w:hyperlink w:anchor="_Toc123420030" w:history="1">
        <w:r w:rsidR="006642BB" w:rsidRPr="006642BB">
          <w:rPr>
            <w:rStyle w:val="Hyperlink"/>
            <w:sz w:val="22"/>
            <w:szCs w:val="24"/>
            <w:rtl/>
          </w:rPr>
          <w:t>جدول ‏5</w:t>
        </w:r>
        <w:r w:rsidR="006642BB" w:rsidRPr="006642BB">
          <w:rPr>
            <w:rStyle w:val="Hyperlink"/>
            <w:rFonts w:cs="Times New Roman" w:hint="cs"/>
            <w:sz w:val="22"/>
            <w:szCs w:val="24"/>
            <w:rtl/>
          </w:rPr>
          <w:t>–</w:t>
        </w:r>
        <w:r w:rsidR="006642BB" w:rsidRPr="006642BB">
          <w:rPr>
            <w:rStyle w:val="Hyperlink"/>
            <w:sz w:val="22"/>
            <w:szCs w:val="24"/>
            <w:rtl/>
          </w:rPr>
          <w:t>2-</w:t>
        </w:r>
        <w:r w:rsidR="006642BB" w:rsidRPr="006642BB">
          <w:rPr>
            <w:rStyle w:val="Hyperlink"/>
            <w:rFonts w:hint="cs"/>
            <w:sz w:val="22"/>
            <w:szCs w:val="24"/>
            <w:rtl/>
          </w:rPr>
          <w:t>ضرای</w:t>
        </w:r>
        <w:r w:rsidR="006642BB" w:rsidRPr="006642BB">
          <w:rPr>
            <w:rStyle w:val="Hyperlink"/>
            <w:rFonts w:hint="eastAsia"/>
            <w:sz w:val="22"/>
            <w:szCs w:val="24"/>
            <w:rtl/>
          </w:rPr>
          <w:t>ب</w:t>
        </w:r>
        <w:r w:rsidR="006642BB" w:rsidRPr="006642BB">
          <w:rPr>
            <w:rStyle w:val="Hyperlink"/>
            <w:sz w:val="22"/>
            <w:szCs w:val="24"/>
            <w:rtl/>
          </w:rPr>
          <w:t xml:space="preserve"> فصل</w:t>
        </w:r>
        <w:r w:rsidR="006642BB" w:rsidRPr="006642BB">
          <w:rPr>
            <w:rStyle w:val="Hyperlink"/>
            <w:rFonts w:hint="cs"/>
            <w:sz w:val="22"/>
            <w:szCs w:val="24"/>
            <w:rtl/>
          </w:rPr>
          <w:t>ی</w:t>
        </w:r>
        <w:r w:rsidR="006642BB" w:rsidRPr="006642BB">
          <w:rPr>
            <w:rStyle w:val="Hyperlink"/>
            <w:sz w:val="22"/>
            <w:szCs w:val="24"/>
            <w:rtl/>
          </w:rPr>
          <w:t xml:space="preserve"> الکترودها</w:t>
        </w:r>
        <w:r w:rsidR="006642BB" w:rsidRPr="006642BB">
          <w:rPr>
            <w:rStyle w:val="Hyperlink"/>
            <w:rFonts w:hint="cs"/>
            <w:sz w:val="22"/>
            <w:szCs w:val="24"/>
            <w:rtl/>
          </w:rPr>
          <w:t>ی</w:t>
        </w:r>
        <w:r w:rsidR="006642BB" w:rsidRPr="006642BB">
          <w:rPr>
            <w:rStyle w:val="Hyperlink"/>
            <w:sz w:val="22"/>
            <w:szCs w:val="24"/>
            <w:rtl/>
          </w:rPr>
          <w:t xml:space="preserve"> افق</w:t>
        </w:r>
        <w:r w:rsidR="006642BB" w:rsidRPr="006642BB">
          <w:rPr>
            <w:rStyle w:val="Hyperlink"/>
            <w:rFonts w:hint="cs"/>
            <w:sz w:val="22"/>
            <w:szCs w:val="24"/>
            <w:rtl/>
          </w:rPr>
          <w:t>ی</w:t>
        </w:r>
        <w:r w:rsidR="006642BB" w:rsidRPr="006642BB">
          <w:rPr>
            <w:rStyle w:val="Hyperlink"/>
            <w:sz w:val="22"/>
            <w:szCs w:val="24"/>
            <w:rtl/>
          </w:rPr>
          <w:t xml:space="preserve"> و عمود</w:t>
        </w:r>
        <w:r w:rsidR="006642BB" w:rsidRPr="006642BB">
          <w:rPr>
            <w:rStyle w:val="Hyperlink"/>
            <w:rFonts w:hint="cs"/>
            <w:sz w:val="22"/>
            <w:szCs w:val="24"/>
            <w:rtl/>
          </w:rPr>
          <w:t>ی</w:t>
        </w:r>
        <w:r w:rsidR="006642BB" w:rsidRPr="006642BB">
          <w:rPr>
            <w:rStyle w:val="Hyperlink"/>
            <w:sz w:val="22"/>
            <w:szCs w:val="24"/>
            <w:rtl/>
          </w:rPr>
          <w:t xml:space="preserve"> برا</w:t>
        </w:r>
        <w:r w:rsidR="006642BB" w:rsidRPr="006642BB">
          <w:rPr>
            <w:rStyle w:val="Hyperlink"/>
            <w:rFonts w:hint="cs"/>
            <w:sz w:val="22"/>
            <w:szCs w:val="24"/>
            <w:rtl/>
          </w:rPr>
          <w:t>ی</w:t>
        </w:r>
        <w:r w:rsidR="006642BB" w:rsidRPr="006642BB">
          <w:rPr>
            <w:rStyle w:val="Hyperlink"/>
            <w:sz w:val="22"/>
            <w:szCs w:val="24"/>
            <w:rtl/>
          </w:rPr>
          <w:t xml:space="preserve"> خاک</w:t>
        </w:r>
        <w:r w:rsidR="006642BB" w:rsidRPr="006642BB">
          <w:rPr>
            <w:rStyle w:val="Hyperlink"/>
            <w:sz w:val="22"/>
            <w:szCs w:val="24"/>
          </w:rPr>
          <w:t>‌</w:t>
        </w:r>
        <w:r w:rsidR="006642BB" w:rsidRPr="006642BB">
          <w:rPr>
            <w:rStyle w:val="Hyperlink"/>
            <w:sz w:val="22"/>
            <w:szCs w:val="24"/>
            <w:rtl/>
          </w:rPr>
          <w:t>ها</w:t>
        </w:r>
        <w:r w:rsidR="006642BB" w:rsidRPr="006642BB">
          <w:rPr>
            <w:rStyle w:val="Hyperlink"/>
            <w:rFonts w:hint="cs"/>
            <w:sz w:val="22"/>
            <w:szCs w:val="24"/>
            <w:rtl/>
          </w:rPr>
          <w:t>ی</w:t>
        </w:r>
        <w:r w:rsidR="006642BB" w:rsidRPr="006642BB">
          <w:rPr>
            <w:rStyle w:val="Hyperlink"/>
            <w:sz w:val="22"/>
            <w:szCs w:val="24"/>
            <w:rtl/>
          </w:rPr>
          <w:t xml:space="preserve"> خشک و مرطوب [2]</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_Toc123420030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87</w:t>
        </w:r>
        <w:r w:rsidR="006642BB" w:rsidRPr="006642BB">
          <w:rPr>
            <w:webHidden/>
            <w:sz w:val="22"/>
            <w:szCs w:val="24"/>
          </w:rPr>
          <w:fldChar w:fldCharType="end"/>
        </w:r>
      </w:hyperlink>
    </w:p>
    <w:p w14:paraId="5372E294" w14:textId="5E3F02A8" w:rsidR="006642BB" w:rsidRPr="006642BB" w:rsidRDefault="00A14591" w:rsidP="006642BB">
      <w:pPr>
        <w:pStyle w:val="TOC1"/>
        <w:rPr>
          <w:rFonts w:asciiTheme="minorHAnsi" w:eastAsiaTheme="minorEastAsia" w:hAnsiTheme="minorHAnsi" w:cstheme="minorBidi"/>
          <w:b w:val="0"/>
          <w:bCs w:val="0"/>
          <w:sz w:val="20"/>
          <w:szCs w:val="20"/>
          <w:lang w:bidi="ar-SA"/>
        </w:rPr>
      </w:pPr>
      <w:hyperlink w:anchor="_Toc123420031" w:history="1">
        <w:r w:rsidR="006642BB" w:rsidRPr="006642BB">
          <w:rPr>
            <w:rStyle w:val="Hyperlink"/>
            <w:sz w:val="22"/>
            <w:szCs w:val="24"/>
            <w:rtl/>
          </w:rPr>
          <w:t>جدول ‏5</w:t>
        </w:r>
        <w:r w:rsidR="006642BB" w:rsidRPr="006642BB">
          <w:rPr>
            <w:rStyle w:val="Hyperlink"/>
            <w:rFonts w:cs="Times New Roman" w:hint="cs"/>
            <w:sz w:val="22"/>
            <w:szCs w:val="24"/>
            <w:rtl/>
          </w:rPr>
          <w:t>–</w:t>
        </w:r>
        <w:r w:rsidR="006642BB" w:rsidRPr="006642BB">
          <w:rPr>
            <w:rStyle w:val="Hyperlink"/>
            <w:sz w:val="22"/>
            <w:szCs w:val="24"/>
            <w:rtl/>
          </w:rPr>
          <w:t xml:space="preserve">3- </w:t>
        </w:r>
        <w:r w:rsidR="006642BB" w:rsidRPr="006642BB">
          <w:rPr>
            <w:rStyle w:val="Hyperlink"/>
            <w:rFonts w:hint="cs"/>
            <w:sz w:val="22"/>
            <w:szCs w:val="24"/>
            <w:rtl/>
          </w:rPr>
          <w:t>می</w:t>
        </w:r>
        <w:r w:rsidR="006642BB" w:rsidRPr="006642BB">
          <w:rPr>
            <w:rStyle w:val="Hyperlink"/>
            <w:rFonts w:hint="eastAsia"/>
            <w:sz w:val="22"/>
            <w:szCs w:val="24"/>
            <w:rtl/>
          </w:rPr>
          <w:t>زان</w:t>
        </w:r>
        <w:r w:rsidR="006642BB" w:rsidRPr="006642BB">
          <w:rPr>
            <w:rStyle w:val="Hyperlink"/>
            <w:sz w:val="22"/>
            <w:szCs w:val="24"/>
            <w:rtl/>
          </w:rPr>
          <w:t xml:space="preserve"> مقاومت معادل الکترودها</w:t>
        </w:r>
        <w:r w:rsidR="006642BB" w:rsidRPr="006642BB">
          <w:rPr>
            <w:rStyle w:val="Hyperlink"/>
            <w:rFonts w:hint="cs"/>
            <w:sz w:val="22"/>
            <w:szCs w:val="24"/>
            <w:rtl/>
          </w:rPr>
          <w:t>ی</w:t>
        </w:r>
        <w:r w:rsidR="006642BB" w:rsidRPr="006642BB">
          <w:rPr>
            <w:rStyle w:val="Hyperlink"/>
            <w:sz w:val="22"/>
            <w:szCs w:val="24"/>
            <w:rtl/>
          </w:rPr>
          <w:t xml:space="preserve"> پ</w:t>
        </w:r>
        <w:r w:rsidR="006642BB" w:rsidRPr="006642BB">
          <w:rPr>
            <w:rStyle w:val="Hyperlink"/>
            <w:rFonts w:hint="cs"/>
            <w:sz w:val="22"/>
            <w:szCs w:val="24"/>
            <w:rtl/>
          </w:rPr>
          <w:t>ی</w:t>
        </w:r>
        <w:r w:rsidR="006642BB" w:rsidRPr="006642BB">
          <w:rPr>
            <w:rStyle w:val="Hyperlink"/>
            <w:rFonts w:hint="eastAsia"/>
            <w:sz w:val="22"/>
            <w:szCs w:val="24"/>
            <w:rtl/>
          </w:rPr>
          <w:t>اپ</w:t>
        </w:r>
        <w:r w:rsidR="006642BB" w:rsidRPr="006642BB">
          <w:rPr>
            <w:rStyle w:val="Hyperlink"/>
            <w:rFonts w:hint="cs"/>
            <w:sz w:val="22"/>
            <w:szCs w:val="24"/>
            <w:rtl/>
          </w:rPr>
          <w:t>ی</w:t>
        </w:r>
        <w:r w:rsidR="006642BB" w:rsidRPr="006642BB">
          <w:rPr>
            <w:rStyle w:val="Hyperlink"/>
            <w:sz w:val="22"/>
            <w:szCs w:val="24"/>
            <w:rtl/>
          </w:rPr>
          <w:t xml:space="preserve"> برحسب اهم با فاصله 3 متر.</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_Toc123420031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97</w:t>
        </w:r>
        <w:r w:rsidR="006642BB" w:rsidRPr="006642BB">
          <w:rPr>
            <w:webHidden/>
            <w:sz w:val="22"/>
            <w:szCs w:val="24"/>
          </w:rPr>
          <w:fldChar w:fldCharType="end"/>
        </w:r>
      </w:hyperlink>
    </w:p>
    <w:p w14:paraId="796B1E4E" w14:textId="201F8DD0" w:rsidR="006642BB" w:rsidRPr="006642BB" w:rsidRDefault="00A14591" w:rsidP="006642BB">
      <w:pPr>
        <w:pStyle w:val="TOC1"/>
        <w:rPr>
          <w:rFonts w:asciiTheme="minorHAnsi" w:eastAsiaTheme="minorEastAsia" w:hAnsiTheme="minorHAnsi" w:cstheme="minorBidi"/>
          <w:b w:val="0"/>
          <w:bCs w:val="0"/>
          <w:sz w:val="20"/>
          <w:szCs w:val="20"/>
          <w:lang w:bidi="ar-SA"/>
        </w:rPr>
      </w:pPr>
      <w:hyperlink w:anchor="_Toc123420032" w:history="1">
        <w:r w:rsidR="006642BB" w:rsidRPr="006642BB">
          <w:rPr>
            <w:rStyle w:val="Hyperlink"/>
            <w:sz w:val="22"/>
            <w:szCs w:val="24"/>
            <w:rtl/>
          </w:rPr>
          <w:t>جدول ‏5</w:t>
        </w:r>
        <w:r w:rsidR="006642BB" w:rsidRPr="006642BB">
          <w:rPr>
            <w:rStyle w:val="Hyperlink"/>
            <w:rFonts w:ascii="Sakkal Majalla" w:hAnsi="Sakkal Majalla" w:cs="Sakkal Majalla"/>
            <w:sz w:val="22"/>
            <w:szCs w:val="24"/>
            <w:rtl/>
          </w:rPr>
          <w:t>–</w:t>
        </w:r>
        <w:r w:rsidR="006642BB" w:rsidRPr="006642BB">
          <w:rPr>
            <w:rStyle w:val="Hyperlink"/>
            <w:sz w:val="22"/>
            <w:szCs w:val="24"/>
            <w:rtl/>
          </w:rPr>
          <w:t>4- م</w:t>
        </w:r>
        <w:r w:rsidR="006642BB" w:rsidRPr="006642BB">
          <w:rPr>
            <w:rStyle w:val="Hyperlink"/>
            <w:rFonts w:hint="cs"/>
            <w:sz w:val="22"/>
            <w:szCs w:val="24"/>
            <w:rtl/>
          </w:rPr>
          <w:t>ی</w:t>
        </w:r>
        <w:r w:rsidR="006642BB" w:rsidRPr="006642BB">
          <w:rPr>
            <w:rStyle w:val="Hyperlink"/>
            <w:rFonts w:hint="eastAsia"/>
            <w:sz w:val="22"/>
            <w:szCs w:val="24"/>
            <w:rtl/>
          </w:rPr>
          <w:t>زان</w:t>
        </w:r>
        <w:r w:rsidR="006642BB" w:rsidRPr="006642BB">
          <w:rPr>
            <w:rStyle w:val="Hyperlink"/>
            <w:sz w:val="22"/>
            <w:szCs w:val="24"/>
            <w:rtl/>
          </w:rPr>
          <w:t xml:space="preserve"> مقاومت معادل الکترودها</w:t>
        </w:r>
        <w:r w:rsidR="006642BB" w:rsidRPr="006642BB">
          <w:rPr>
            <w:rStyle w:val="Hyperlink"/>
            <w:rFonts w:hint="cs"/>
            <w:sz w:val="22"/>
            <w:szCs w:val="24"/>
            <w:rtl/>
          </w:rPr>
          <w:t>ی</w:t>
        </w:r>
        <w:r w:rsidR="006642BB" w:rsidRPr="006642BB">
          <w:rPr>
            <w:rStyle w:val="Hyperlink"/>
            <w:sz w:val="22"/>
            <w:szCs w:val="24"/>
            <w:rtl/>
          </w:rPr>
          <w:t xml:space="preserve"> پ</w:t>
        </w:r>
        <w:r w:rsidR="006642BB" w:rsidRPr="006642BB">
          <w:rPr>
            <w:rStyle w:val="Hyperlink"/>
            <w:rFonts w:hint="cs"/>
            <w:sz w:val="22"/>
            <w:szCs w:val="24"/>
            <w:rtl/>
          </w:rPr>
          <w:t>ی</w:t>
        </w:r>
        <w:r w:rsidR="006642BB" w:rsidRPr="006642BB">
          <w:rPr>
            <w:rStyle w:val="Hyperlink"/>
            <w:rFonts w:hint="eastAsia"/>
            <w:sz w:val="22"/>
            <w:szCs w:val="24"/>
            <w:rtl/>
          </w:rPr>
          <w:t>اپ</w:t>
        </w:r>
        <w:r w:rsidR="006642BB" w:rsidRPr="006642BB">
          <w:rPr>
            <w:rStyle w:val="Hyperlink"/>
            <w:rFonts w:hint="cs"/>
            <w:sz w:val="22"/>
            <w:szCs w:val="24"/>
            <w:rtl/>
          </w:rPr>
          <w:t>ی</w:t>
        </w:r>
        <w:r w:rsidR="006642BB" w:rsidRPr="006642BB">
          <w:rPr>
            <w:rStyle w:val="Hyperlink"/>
            <w:sz w:val="22"/>
            <w:szCs w:val="24"/>
            <w:rtl/>
          </w:rPr>
          <w:t xml:space="preserve"> برحسب اهم با فاصله 6 متر</w:t>
        </w:r>
        <w:r w:rsidR="006642BB" w:rsidRPr="006642BB">
          <w:rPr>
            <w:webHidden/>
            <w:sz w:val="22"/>
            <w:szCs w:val="24"/>
          </w:rPr>
          <w:tab/>
        </w:r>
        <w:r w:rsidR="006642BB" w:rsidRPr="006642BB">
          <w:rPr>
            <w:webHidden/>
            <w:sz w:val="22"/>
            <w:szCs w:val="24"/>
          </w:rPr>
          <w:fldChar w:fldCharType="begin"/>
        </w:r>
        <w:r w:rsidR="006642BB" w:rsidRPr="006642BB">
          <w:rPr>
            <w:webHidden/>
            <w:sz w:val="22"/>
            <w:szCs w:val="24"/>
          </w:rPr>
          <w:instrText xml:space="preserve"> PAGEREF _Toc123420032 \h </w:instrText>
        </w:r>
        <w:r w:rsidR="006642BB" w:rsidRPr="006642BB">
          <w:rPr>
            <w:webHidden/>
            <w:sz w:val="22"/>
            <w:szCs w:val="24"/>
          </w:rPr>
        </w:r>
        <w:r w:rsidR="006642BB" w:rsidRPr="006642BB">
          <w:rPr>
            <w:webHidden/>
            <w:sz w:val="22"/>
            <w:szCs w:val="24"/>
          </w:rPr>
          <w:fldChar w:fldCharType="separate"/>
        </w:r>
        <w:r w:rsidR="00527BF6">
          <w:rPr>
            <w:webHidden/>
            <w:sz w:val="22"/>
            <w:szCs w:val="24"/>
            <w:rtl/>
            <w:lang w:bidi="ar-SA"/>
          </w:rPr>
          <w:t>98</w:t>
        </w:r>
        <w:r w:rsidR="006642BB" w:rsidRPr="006642BB">
          <w:rPr>
            <w:webHidden/>
            <w:sz w:val="22"/>
            <w:szCs w:val="24"/>
          </w:rPr>
          <w:fldChar w:fldCharType="end"/>
        </w:r>
      </w:hyperlink>
    </w:p>
    <w:p w14:paraId="3B2ADE8F" w14:textId="1D768EAC" w:rsidR="008723B2" w:rsidRPr="006642BB" w:rsidRDefault="003964F7" w:rsidP="006642BB">
      <w:pPr>
        <w:rPr>
          <w:sz w:val="22"/>
          <w:szCs w:val="22"/>
          <w:rtl/>
          <w:lang w:bidi="fa-IR"/>
        </w:rPr>
      </w:pPr>
      <w:r w:rsidRPr="006642BB">
        <w:rPr>
          <w:sz w:val="22"/>
          <w:szCs w:val="22"/>
          <w:rtl/>
          <w:lang w:bidi="fa-IR"/>
        </w:rPr>
        <w:fldChar w:fldCharType="end"/>
      </w:r>
    </w:p>
    <w:p w14:paraId="47F1047D" w14:textId="044607C1" w:rsidR="008723B2" w:rsidRPr="00CE4589" w:rsidRDefault="008723B2" w:rsidP="008723B2">
      <w:pPr>
        <w:rPr>
          <w:szCs w:val="24"/>
          <w:rtl/>
          <w:lang w:bidi="fa-IR"/>
        </w:rPr>
      </w:pPr>
    </w:p>
    <w:p w14:paraId="53F97270" w14:textId="77777777" w:rsidR="007F788C" w:rsidRDefault="007F788C" w:rsidP="008723B2">
      <w:pPr>
        <w:rPr>
          <w:rtl/>
          <w:lang w:bidi="fa-IR"/>
        </w:rPr>
      </w:pPr>
    </w:p>
    <w:p w14:paraId="4D2D4504" w14:textId="77777777" w:rsidR="00C05844" w:rsidRDefault="00C05844" w:rsidP="008723B2">
      <w:pPr>
        <w:rPr>
          <w:rtl/>
          <w:lang w:bidi="fa-IR"/>
        </w:rPr>
      </w:pPr>
    </w:p>
    <w:p w14:paraId="1E451086" w14:textId="77777777" w:rsidR="00C05844" w:rsidRDefault="00C05844" w:rsidP="008723B2">
      <w:pPr>
        <w:rPr>
          <w:rtl/>
          <w:lang w:bidi="fa-IR"/>
        </w:rPr>
      </w:pPr>
    </w:p>
    <w:p w14:paraId="4B4E1DAF" w14:textId="77777777" w:rsidR="00C05844" w:rsidRDefault="00C05844" w:rsidP="008723B2">
      <w:pPr>
        <w:rPr>
          <w:rtl/>
          <w:lang w:bidi="fa-IR"/>
        </w:rPr>
      </w:pPr>
    </w:p>
    <w:p w14:paraId="6711B303" w14:textId="77777777" w:rsidR="00C05844" w:rsidRDefault="00C05844" w:rsidP="008723B2">
      <w:pPr>
        <w:rPr>
          <w:rtl/>
          <w:lang w:bidi="fa-IR"/>
        </w:rPr>
      </w:pPr>
    </w:p>
    <w:p w14:paraId="3927AC3A" w14:textId="77777777" w:rsidR="00C05844" w:rsidRDefault="00C05844" w:rsidP="008723B2">
      <w:pPr>
        <w:rPr>
          <w:rtl/>
          <w:lang w:bidi="fa-IR"/>
        </w:rPr>
      </w:pPr>
    </w:p>
    <w:p w14:paraId="57497330" w14:textId="77777777" w:rsidR="00C05844" w:rsidRDefault="00C05844" w:rsidP="008723B2">
      <w:pPr>
        <w:rPr>
          <w:rtl/>
          <w:lang w:bidi="fa-IR"/>
        </w:rPr>
      </w:pPr>
    </w:p>
    <w:p w14:paraId="0E54A0D5" w14:textId="77777777" w:rsidR="00C05844" w:rsidRDefault="00C05844" w:rsidP="008723B2">
      <w:pPr>
        <w:rPr>
          <w:rtl/>
          <w:lang w:bidi="fa-IR"/>
        </w:rPr>
      </w:pPr>
    </w:p>
    <w:p w14:paraId="4C644F37" w14:textId="3688A289" w:rsidR="00FE0A4C" w:rsidRDefault="00E05E5C" w:rsidP="008D7850">
      <w:pPr>
        <w:jc w:val="center"/>
        <w:rPr>
          <w:rFonts w:ascii="B Titr,Bold" w:cs="B Titr"/>
          <w:b/>
          <w:bCs/>
          <w:sz w:val="28"/>
          <w:rtl/>
        </w:rPr>
      </w:pPr>
      <w:r>
        <w:rPr>
          <w:rFonts w:ascii="B Titr,Bold" w:cs="B Titr" w:hint="cs"/>
          <w:b/>
          <w:bCs/>
          <w:noProof/>
          <w:sz w:val="28"/>
          <w:rtl/>
        </w:rPr>
        <mc:AlternateContent>
          <mc:Choice Requires="wps">
            <w:drawing>
              <wp:anchor distT="0" distB="0" distL="114300" distR="114300" simplePos="0" relativeHeight="251769856" behindDoc="0" locked="0" layoutInCell="1" allowOverlap="1" wp14:anchorId="53738453" wp14:editId="138AC50C">
                <wp:simplePos x="0" y="0"/>
                <wp:positionH relativeFrom="column">
                  <wp:posOffset>4772025</wp:posOffset>
                </wp:positionH>
                <wp:positionV relativeFrom="paragraph">
                  <wp:posOffset>429895</wp:posOffset>
                </wp:positionV>
                <wp:extent cx="1038225" cy="1114425"/>
                <wp:effectExtent l="0" t="0" r="9525" b="9525"/>
                <wp:wrapNone/>
                <wp:docPr id="27" name="Text Box 27"/>
                <wp:cNvGraphicFramePr/>
                <a:graphic xmlns:a="http://schemas.openxmlformats.org/drawingml/2006/main">
                  <a:graphicData uri="http://schemas.microsoft.com/office/word/2010/wordprocessingShape">
                    <wps:wsp>
                      <wps:cNvSpPr txBox="1"/>
                      <wps:spPr>
                        <a:xfrm>
                          <a:off x="0" y="0"/>
                          <a:ext cx="1038225" cy="1114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716C9C" w14:textId="3500B4A2" w:rsidR="00A14591" w:rsidRDefault="00A14591">
                            <w:r>
                              <w:rPr>
                                <w:noProof/>
                              </w:rPr>
                              <w:drawing>
                                <wp:inline distT="0" distB="0" distL="0" distR="0" wp14:anchorId="771E848A" wp14:editId="68CF8C3B">
                                  <wp:extent cx="880110" cy="1016635"/>
                                  <wp:effectExtent l="0" t="0" r="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80110" cy="10166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738453" id="Text Box 27" o:spid="_x0000_s1029" type="#_x0000_t202" style="position:absolute;left:0;text-align:left;margin-left:375.75pt;margin-top:33.85pt;width:81.75pt;height:87.75pt;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4jgIAAJQFAAAOAAAAZHJzL2Uyb0RvYy54bWysVMFuGyEQvVfqPyDuzdpOnKRW1pGbyFWl&#10;KIlqVzljFmJUYChg77pfn4Hdtd00l1S97ALzZoZ5vJmr68ZoshU+KLAlHZ4MKBGWQ6Xsc0l/LOef&#10;LikJkdmKabCipDsR6PX044er2k3ECNagK+EJBrFhUruSrmN0k6IIfC0MCyfghEWjBG9YxK1/LirP&#10;aoxudDEaDM6LGnzlPHARAp7etkY6zfGlFDw+SBlEJLqkeLeYvz5/V+lbTK/Y5Nkzt1a8uwb7h1sY&#10;piwm3Ye6ZZGRjVd/hTKKewgg4wkHU4CUiotcA1YzHLyqZrFmTuRakJzg9jSF/xeW328fPVFVSUcX&#10;lFhm8I2WoonkCzQEj5Cf2oUJwhYOgbHBc3zn/jzgYSq7kd6kPxZE0I5M7/bspmg8OQ1OL0ejMSUc&#10;bcPh8OwMNxi/OLg7H+JXAYakRUk9Pl9mlW3vQmyhPSRlC6BVNVda502SjLjRnmwZPraO+ZIY/A+U&#10;tqQu6fnpeJADW0jubWRtUxiRRdOlS6W3JeZV3GmRMNp+FxJJy5W+kZtxLuw+f0YnlMRU73Hs8Idb&#10;vce5rQM9cmawce9slAWfq89ddqCs+tlTJls8vs1R3WkZm1WT1XLaK2AF1Q6F4aFtreD4XOHj3bEQ&#10;H5nHXkIt4HyID/iRGpB86FaUrMH/fus84VHiaKWkxt4safi1YV5Qor9ZFP9n1E5q5rw5G1+McOOP&#10;Latji92YG0BFDHESOZ6XCR91v5QezBOOkVnKiiZmOeYuaeyXN7GdGDiGuJjNMgjb17F4ZxeOp9CJ&#10;5STNZfPEvOv0G1H699B3MZu8knGLTZ4WZpsIUmWNJ55bVjv+sfVzl3RjKs2W431GHYbp9AUAAP//&#10;AwBQSwMEFAAGAAgAAAAhAHKQBvXiAAAACgEAAA8AAABkcnMvZG93bnJldi54bWxMj8tOwzAQRfdI&#10;/IM1SGwQdR6kgRCnQoiHxI6Gh9i58ZBExOModtPw9wwrWI7m6N5zy81iBzHj5HtHCuJVBAKpcaan&#10;VsFLfX9+CcIHTUYPjlDBN3rYVMdHpS6MO9AzztvQCg4hX2gFXQhjIaVvOrTar9yIxL9PN1kd+Jxa&#10;aSZ94HA7yCSK1tLqnrih0yPedth8bfdWwcdZ+/7kl4fXQ5ql493jXOdvplbq9GS5uQYRcAl/MPzq&#10;szpU7LRzezJeDAryLM4YVbDOcxAMXMUZj9spSC7SBGRVyv8Tqh8AAAD//wMAUEsBAi0AFAAGAAgA&#10;AAAhALaDOJL+AAAA4QEAABMAAAAAAAAAAAAAAAAAAAAAAFtDb250ZW50X1R5cGVzXS54bWxQSwEC&#10;LQAUAAYACAAAACEAOP0h/9YAAACUAQAACwAAAAAAAAAAAAAAAAAvAQAAX3JlbHMvLnJlbHNQSwEC&#10;LQAUAAYACAAAACEA7P2PuI4CAACUBQAADgAAAAAAAAAAAAAAAAAuAgAAZHJzL2Uyb0RvYy54bWxQ&#10;SwECLQAUAAYACAAAACEAcpAG9eIAAAAKAQAADwAAAAAAAAAAAAAAAADoBAAAZHJzL2Rvd25yZXYu&#10;eG1sUEsFBgAAAAAEAAQA8wAAAPcFAAAAAA==&#10;" fillcolor="white [3201]" stroked="f" strokeweight=".5pt">
                <v:textbox>
                  <w:txbxContent>
                    <w:p w14:paraId="6B716C9C" w14:textId="3500B4A2" w:rsidR="00A14591" w:rsidRDefault="00A14591">
                      <w:r>
                        <w:rPr>
                          <w:noProof/>
                        </w:rPr>
                        <w:drawing>
                          <wp:inline distT="0" distB="0" distL="0" distR="0" wp14:anchorId="771E848A" wp14:editId="68CF8C3B">
                            <wp:extent cx="880110" cy="1016635"/>
                            <wp:effectExtent l="0" t="0" r="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80110" cy="1016635"/>
                                    </a:xfrm>
                                    <a:prstGeom prst="rect">
                                      <a:avLst/>
                                    </a:prstGeom>
                                  </pic:spPr>
                                </pic:pic>
                              </a:graphicData>
                            </a:graphic>
                          </wp:inline>
                        </w:drawing>
                      </w:r>
                    </w:p>
                  </w:txbxContent>
                </v:textbox>
              </v:shape>
            </w:pict>
          </mc:Fallback>
        </mc:AlternateContent>
      </w:r>
      <w:r w:rsidR="00FE0A4C" w:rsidRPr="00FE0A4C">
        <w:rPr>
          <w:rFonts w:ascii="B Titr,Bold" w:cs="B Titr" w:hint="cs"/>
          <w:b/>
          <w:bCs/>
          <w:sz w:val="28"/>
          <w:rtl/>
        </w:rPr>
        <w:t>اسامی</w:t>
      </w:r>
      <w:r w:rsidR="00FE0A4C" w:rsidRPr="00FE0A4C">
        <w:rPr>
          <w:rFonts w:ascii="B Titr,Bold" w:cs="B Titr"/>
          <w:b/>
          <w:bCs/>
          <w:sz w:val="28"/>
        </w:rPr>
        <w:t xml:space="preserve"> </w:t>
      </w:r>
      <w:r w:rsidR="008D7850">
        <w:rPr>
          <w:rFonts w:ascii="B Titr,Bold" w:cs="B Titr" w:hint="cs"/>
          <w:b/>
          <w:bCs/>
          <w:sz w:val="28"/>
          <w:rtl/>
        </w:rPr>
        <w:t xml:space="preserve">مشارکت کنندگان در </w:t>
      </w:r>
      <w:r w:rsidR="00FE0A4C" w:rsidRPr="00FE0A4C">
        <w:rPr>
          <w:rFonts w:ascii="B Titr,Bold" w:cs="B Titr" w:hint="cs"/>
          <w:b/>
          <w:bCs/>
          <w:sz w:val="28"/>
          <w:rtl/>
        </w:rPr>
        <w:t>تدوین</w:t>
      </w:r>
      <w:r w:rsidR="00FE0A4C" w:rsidRPr="00FE0A4C">
        <w:rPr>
          <w:rFonts w:ascii="B Titr,Bold" w:cs="B Titr"/>
          <w:b/>
          <w:bCs/>
          <w:sz w:val="28"/>
        </w:rPr>
        <w:t xml:space="preserve"> </w:t>
      </w:r>
      <w:r w:rsidR="00FE0A4C" w:rsidRPr="00FE0A4C">
        <w:rPr>
          <w:rFonts w:ascii="B Titr,Bold" w:cs="B Titr" w:hint="cs"/>
          <w:b/>
          <w:bCs/>
          <w:sz w:val="28"/>
          <w:rtl/>
        </w:rPr>
        <w:t>دستورالعمل</w:t>
      </w:r>
      <w:r w:rsidR="00FE0A4C" w:rsidRPr="00FE0A4C">
        <w:rPr>
          <w:rFonts w:ascii="B Titr,Bold" w:cs="B Titr"/>
          <w:b/>
          <w:bCs/>
          <w:sz w:val="28"/>
        </w:rPr>
        <w:t xml:space="preserve"> </w:t>
      </w:r>
      <w:r w:rsidR="004B74D5">
        <w:rPr>
          <w:rFonts w:ascii="B Titr,Bold" w:cs="B Titr" w:hint="cs"/>
          <w:b/>
          <w:bCs/>
          <w:sz w:val="28"/>
          <w:rtl/>
        </w:rPr>
        <w:t>سیستم زمین</w:t>
      </w:r>
      <w:r w:rsidR="00FE0A4C" w:rsidRPr="00FE0A4C">
        <w:rPr>
          <w:rFonts w:ascii="B Titr,Bold" w:cs="B Titr"/>
          <w:b/>
          <w:bCs/>
          <w:sz w:val="28"/>
        </w:rPr>
        <w:t xml:space="preserve"> </w:t>
      </w:r>
      <w:r w:rsidR="00FE0A4C" w:rsidRPr="00FE0A4C">
        <w:rPr>
          <w:rFonts w:ascii="B Titr,Bold" w:cs="B Titr" w:hint="cs"/>
          <w:b/>
          <w:bCs/>
          <w:sz w:val="28"/>
          <w:rtl/>
        </w:rPr>
        <w:t>شبکه</w:t>
      </w:r>
      <w:r w:rsidR="00FE0A4C" w:rsidRPr="00FE0A4C">
        <w:rPr>
          <w:rFonts w:ascii="B Titr,Bold" w:cs="B Titr"/>
          <w:b/>
          <w:bCs/>
          <w:sz w:val="28"/>
        </w:rPr>
        <w:t xml:space="preserve"> </w:t>
      </w:r>
      <w:r w:rsidR="00FE0A4C" w:rsidRPr="00FE0A4C">
        <w:rPr>
          <w:rFonts w:ascii="B Titr,Bold" w:cs="B Titr" w:hint="cs"/>
          <w:b/>
          <w:bCs/>
          <w:sz w:val="28"/>
          <w:rtl/>
        </w:rPr>
        <w:t>های</w:t>
      </w:r>
      <w:r w:rsidR="00FE0A4C" w:rsidRPr="00FE0A4C">
        <w:rPr>
          <w:rFonts w:ascii="B Titr,Bold" w:cs="B Titr"/>
          <w:b/>
          <w:bCs/>
          <w:sz w:val="28"/>
        </w:rPr>
        <w:t xml:space="preserve"> </w:t>
      </w:r>
      <w:r w:rsidR="00FE0A4C" w:rsidRPr="00FE0A4C">
        <w:rPr>
          <w:rFonts w:ascii="B Titr,Bold" w:cs="B Titr" w:hint="cs"/>
          <w:b/>
          <w:bCs/>
          <w:sz w:val="28"/>
          <w:rtl/>
        </w:rPr>
        <w:t>توزیع</w:t>
      </w:r>
    </w:p>
    <w:p w14:paraId="062C5A9A" w14:textId="1457A4A6" w:rsidR="00FE0A4C" w:rsidRDefault="007C718E" w:rsidP="00FE0A4C">
      <w:pPr>
        <w:jc w:val="left"/>
        <w:rPr>
          <w:rFonts w:ascii="B Titr,Bold"/>
          <w:b/>
          <w:bCs/>
          <w:sz w:val="26"/>
          <w:szCs w:val="24"/>
          <w:u w:val="single"/>
          <w:rtl/>
        </w:rPr>
      </w:pPr>
      <w:r>
        <w:rPr>
          <w:rFonts w:ascii="B Titr,Bold" w:cs="B Titr"/>
          <w:b/>
          <w:bCs/>
          <w:sz w:val="28"/>
          <w:rtl/>
        </w:rPr>
        <w:tab/>
      </w:r>
      <w:r>
        <w:rPr>
          <w:rFonts w:ascii="B Titr,Bold" w:cs="B Titr"/>
          <w:b/>
          <w:bCs/>
          <w:sz w:val="28"/>
          <w:rtl/>
        </w:rPr>
        <w:tab/>
      </w:r>
      <w:r>
        <w:rPr>
          <w:rFonts w:ascii="B Titr,Bold" w:cs="B Titr" w:hint="cs"/>
          <w:b/>
          <w:bCs/>
          <w:sz w:val="28"/>
          <w:rtl/>
        </w:rPr>
        <w:t xml:space="preserve">          </w:t>
      </w:r>
      <w:r w:rsidR="00FE0A4C" w:rsidRPr="00FE0A4C">
        <w:rPr>
          <w:rFonts w:ascii="B Titr,Bold" w:hint="cs"/>
          <w:b/>
          <w:bCs/>
          <w:sz w:val="26"/>
          <w:szCs w:val="24"/>
          <w:u w:val="single"/>
          <w:rtl/>
        </w:rPr>
        <w:t>مهیار قلی زاده</w:t>
      </w:r>
    </w:p>
    <w:p w14:paraId="22F6E0FE" w14:textId="4D8FD936" w:rsidR="00FE0A4C" w:rsidRPr="00D242DA" w:rsidRDefault="00D242DA" w:rsidP="007C718E">
      <w:pPr>
        <w:pStyle w:val="ListParagraph"/>
        <w:numPr>
          <w:ilvl w:val="0"/>
          <w:numId w:val="77"/>
        </w:numPr>
        <w:ind w:left="2276"/>
        <w:jc w:val="left"/>
        <w:rPr>
          <w:rFonts w:ascii="B Titr,Bold"/>
          <w:b/>
          <w:bCs/>
          <w:szCs w:val="22"/>
        </w:rPr>
      </w:pPr>
      <w:r w:rsidRPr="00D242DA">
        <w:rPr>
          <w:rFonts w:ascii="B Lotus" w:hint="cs"/>
          <w:szCs w:val="24"/>
          <w:rtl/>
        </w:rPr>
        <w:t>دکتری</w:t>
      </w:r>
      <w:r w:rsidRPr="00D242DA">
        <w:rPr>
          <w:rFonts w:ascii="B Lotus"/>
          <w:szCs w:val="24"/>
        </w:rPr>
        <w:t xml:space="preserve"> </w:t>
      </w:r>
      <w:r w:rsidRPr="00D242DA">
        <w:rPr>
          <w:rFonts w:ascii="B Lotus" w:hint="cs"/>
          <w:szCs w:val="24"/>
          <w:rtl/>
        </w:rPr>
        <w:t>مهندسی</w:t>
      </w:r>
      <w:r w:rsidRPr="00D242DA">
        <w:rPr>
          <w:rFonts w:ascii="B Lotus"/>
          <w:szCs w:val="24"/>
        </w:rPr>
        <w:t xml:space="preserve"> </w:t>
      </w:r>
      <w:r w:rsidRPr="00D242DA">
        <w:rPr>
          <w:rFonts w:ascii="B Lotus" w:hint="cs"/>
          <w:szCs w:val="24"/>
          <w:rtl/>
        </w:rPr>
        <w:t>برق</w:t>
      </w:r>
      <w:r w:rsidRPr="00D242DA">
        <w:rPr>
          <w:rFonts w:ascii="B Lotus"/>
          <w:szCs w:val="24"/>
        </w:rPr>
        <w:t xml:space="preserve"> </w:t>
      </w:r>
      <w:r w:rsidRPr="00D242DA">
        <w:rPr>
          <w:rFonts w:ascii="B Lotus" w:hint="cs"/>
          <w:szCs w:val="24"/>
          <w:rtl/>
        </w:rPr>
        <w:t>قدرت،</w:t>
      </w:r>
      <w:r w:rsidRPr="00D242DA">
        <w:rPr>
          <w:rFonts w:ascii="B Lotus"/>
          <w:szCs w:val="24"/>
        </w:rPr>
        <w:t xml:space="preserve"> </w:t>
      </w:r>
      <w:r w:rsidRPr="00D242DA">
        <w:rPr>
          <w:rFonts w:ascii="B Lotus" w:hint="cs"/>
          <w:szCs w:val="24"/>
          <w:rtl/>
        </w:rPr>
        <w:t>دانشگاه</w:t>
      </w:r>
      <w:r w:rsidRPr="00D242DA">
        <w:rPr>
          <w:rFonts w:ascii="B Lotus"/>
          <w:szCs w:val="24"/>
        </w:rPr>
        <w:t xml:space="preserve"> </w:t>
      </w:r>
      <w:r w:rsidRPr="00D242DA">
        <w:rPr>
          <w:rFonts w:ascii="B Lotus" w:hint="cs"/>
          <w:szCs w:val="24"/>
          <w:rtl/>
        </w:rPr>
        <w:t>صنعتی</w:t>
      </w:r>
      <w:r w:rsidRPr="00D242DA">
        <w:rPr>
          <w:rFonts w:ascii="B Lotus"/>
          <w:szCs w:val="24"/>
        </w:rPr>
        <w:t xml:space="preserve"> </w:t>
      </w:r>
      <w:r w:rsidRPr="00D242DA">
        <w:rPr>
          <w:rFonts w:ascii="B Lotus" w:hint="cs"/>
          <w:szCs w:val="24"/>
          <w:rtl/>
        </w:rPr>
        <w:t>شریف</w:t>
      </w:r>
    </w:p>
    <w:p w14:paraId="228CDA17" w14:textId="1B3C1F18" w:rsidR="00D242DA" w:rsidRPr="00D242DA" w:rsidRDefault="00D242DA" w:rsidP="007C718E">
      <w:pPr>
        <w:pStyle w:val="ListParagraph"/>
        <w:numPr>
          <w:ilvl w:val="0"/>
          <w:numId w:val="77"/>
        </w:numPr>
        <w:ind w:left="2276"/>
        <w:jc w:val="left"/>
        <w:rPr>
          <w:rFonts w:ascii="B Titr,Bold"/>
          <w:b/>
          <w:bCs/>
          <w:sz w:val="22"/>
          <w:szCs w:val="20"/>
        </w:rPr>
      </w:pPr>
      <w:r w:rsidRPr="00D242DA">
        <w:rPr>
          <w:rFonts w:ascii="B Lotus" w:hint="cs"/>
          <w:szCs w:val="24"/>
          <w:rtl/>
        </w:rPr>
        <w:t>سرپرست</w:t>
      </w:r>
      <w:r w:rsidRPr="00D242DA">
        <w:rPr>
          <w:rFonts w:ascii="B Lotus"/>
          <w:szCs w:val="24"/>
        </w:rPr>
        <w:t xml:space="preserve"> </w:t>
      </w:r>
      <w:r w:rsidRPr="00D242DA">
        <w:rPr>
          <w:rFonts w:ascii="B Lotus" w:hint="cs"/>
          <w:szCs w:val="24"/>
          <w:rtl/>
        </w:rPr>
        <w:t>معاون</w:t>
      </w:r>
      <w:r w:rsidRPr="00D242DA">
        <w:rPr>
          <w:rFonts w:ascii="B Lotus"/>
          <w:szCs w:val="24"/>
        </w:rPr>
        <w:t xml:space="preserve"> </w:t>
      </w:r>
      <w:r w:rsidRPr="00D242DA">
        <w:rPr>
          <w:rFonts w:ascii="B Lotus" w:hint="cs"/>
          <w:szCs w:val="24"/>
          <w:rtl/>
        </w:rPr>
        <w:t>مدیر</w:t>
      </w:r>
      <w:r w:rsidRPr="00D242DA">
        <w:rPr>
          <w:rFonts w:ascii="B Lotus"/>
          <w:szCs w:val="24"/>
        </w:rPr>
        <w:t xml:space="preserve"> </w:t>
      </w:r>
      <w:r w:rsidRPr="00D242DA">
        <w:rPr>
          <w:rFonts w:ascii="B Lotus" w:hint="cs"/>
          <w:szCs w:val="24"/>
          <w:rtl/>
        </w:rPr>
        <w:t>کل</w:t>
      </w:r>
      <w:r w:rsidRPr="00D242DA">
        <w:rPr>
          <w:rFonts w:ascii="B Lotus"/>
          <w:szCs w:val="24"/>
        </w:rPr>
        <w:t xml:space="preserve"> </w:t>
      </w:r>
      <w:r w:rsidRPr="00D242DA">
        <w:rPr>
          <w:rFonts w:ascii="B Lotus" w:hint="cs"/>
          <w:szCs w:val="24"/>
          <w:rtl/>
        </w:rPr>
        <w:t>در</w:t>
      </w:r>
      <w:r w:rsidRPr="00D242DA">
        <w:rPr>
          <w:rFonts w:ascii="B Lotus"/>
          <w:szCs w:val="24"/>
        </w:rPr>
        <w:t xml:space="preserve"> </w:t>
      </w:r>
      <w:r w:rsidRPr="00D242DA">
        <w:rPr>
          <w:rFonts w:ascii="B Lotus" w:hint="cs"/>
          <w:szCs w:val="24"/>
          <w:rtl/>
        </w:rPr>
        <w:t>مهندسی</w:t>
      </w:r>
      <w:r w:rsidRPr="00D242DA">
        <w:rPr>
          <w:rFonts w:ascii="B Lotus"/>
          <w:szCs w:val="24"/>
        </w:rPr>
        <w:t xml:space="preserve"> </w:t>
      </w:r>
      <w:r w:rsidRPr="00D242DA">
        <w:rPr>
          <w:rFonts w:ascii="B Lotus" w:hint="cs"/>
          <w:szCs w:val="24"/>
          <w:rtl/>
        </w:rPr>
        <w:t>شبکه</w:t>
      </w:r>
      <w:r w:rsidRPr="00D242DA">
        <w:rPr>
          <w:rFonts w:ascii="B Lotus"/>
          <w:szCs w:val="24"/>
        </w:rPr>
        <w:t xml:space="preserve"> </w:t>
      </w:r>
      <w:r w:rsidRPr="00D242DA">
        <w:rPr>
          <w:rFonts w:ascii="B Lotus" w:hint="cs"/>
          <w:szCs w:val="24"/>
          <w:rtl/>
        </w:rPr>
        <w:t>توزیع،</w:t>
      </w:r>
      <w:r w:rsidRPr="00D242DA">
        <w:rPr>
          <w:rFonts w:ascii="B Lotus"/>
          <w:szCs w:val="24"/>
        </w:rPr>
        <w:t xml:space="preserve"> </w:t>
      </w:r>
      <w:r w:rsidRPr="00D242DA">
        <w:rPr>
          <w:rFonts w:ascii="B Lotus" w:hint="cs"/>
          <w:szCs w:val="24"/>
          <w:rtl/>
        </w:rPr>
        <w:t>شرکت</w:t>
      </w:r>
      <w:r w:rsidRPr="00D242DA">
        <w:rPr>
          <w:rFonts w:ascii="B Lotus"/>
          <w:szCs w:val="24"/>
        </w:rPr>
        <w:t xml:space="preserve"> </w:t>
      </w:r>
      <w:r w:rsidRPr="00D242DA">
        <w:rPr>
          <w:rFonts w:ascii="B Lotus" w:hint="cs"/>
          <w:szCs w:val="24"/>
          <w:rtl/>
        </w:rPr>
        <w:t>توانیر</w:t>
      </w:r>
    </w:p>
    <w:p w14:paraId="6C819902" w14:textId="283BF9C1" w:rsidR="00D242DA" w:rsidRPr="00112877" w:rsidRDefault="00D242DA" w:rsidP="007C718E">
      <w:pPr>
        <w:pStyle w:val="ListParagraph"/>
        <w:numPr>
          <w:ilvl w:val="0"/>
          <w:numId w:val="77"/>
        </w:numPr>
        <w:ind w:left="2276"/>
        <w:jc w:val="left"/>
        <w:rPr>
          <w:rFonts w:ascii="B Titr,Bold"/>
          <w:b/>
          <w:bCs/>
          <w:sz w:val="20"/>
          <w:szCs w:val="18"/>
        </w:rPr>
      </w:pPr>
      <w:r w:rsidRPr="00D242DA">
        <w:rPr>
          <w:rFonts w:ascii="B Lotus" w:hint="cs"/>
          <w:szCs w:val="24"/>
          <w:rtl/>
        </w:rPr>
        <w:t>زمینه</w:t>
      </w:r>
      <w:r>
        <w:rPr>
          <w:rFonts w:ascii="B Lotus"/>
          <w:szCs w:val="24"/>
          <w:rtl/>
        </w:rPr>
        <w:softHyphen/>
      </w:r>
      <w:r w:rsidRPr="00D242DA">
        <w:rPr>
          <w:rFonts w:ascii="B Lotus" w:hint="cs"/>
          <w:szCs w:val="24"/>
          <w:rtl/>
        </w:rPr>
        <w:t>های</w:t>
      </w:r>
      <w:r w:rsidRPr="00D242DA">
        <w:rPr>
          <w:rFonts w:ascii="B Lotus"/>
          <w:szCs w:val="24"/>
        </w:rPr>
        <w:t xml:space="preserve"> </w:t>
      </w:r>
      <w:r w:rsidRPr="00D242DA">
        <w:rPr>
          <w:rFonts w:ascii="B Lotus" w:hint="cs"/>
          <w:szCs w:val="24"/>
          <w:rtl/>
        </w:rPr>
        <w:t>تخصصی</w:t>
      </w:r>
      <w:r>
        <w:rPr>
          <w:rFonts w:ascii="B Lotus" w:hint="cs"/>
          <w:szCs w:val="24"/>
          <w:rtl/>
        </w:rPr>
        <w:t xml:space="preserve">: </w:t>
      </w:r>
      <w:r w:rsidRPr="00D242DA">
        <w:rPr>
          <w:rFonts w:ascii="B Lotus" w:hint="cs"/>
          <w:szCs w:val="24"/>
          <w:rtl/>
        </w:rPr>
        <w:t>مهندسی</w:t>
      </w:r>
      <w:r w:rsidRPr="00D242DA">
        <w:rPr>
          <w:rFonts w:ascii="B Lotus"/>
          <w:szCs w:val="24"/>
        </w:rPr>
        <w:t xml:space="preserve"> </w:t>
      </w:r>
      <w:r w:rsidRPr="00D242DA">
        <w:rPr>
          <w:rFonts w:ascii="B Lotus" w:hint="cs"/>
          <w:szCs w:val="24"/>
          <w:rtl/>
        </w:rPr>
        <w:t>شبکه</w:t>
      </w:r>
      <w:r w:rsidRPr="00D242DA">
        <w:rPr>
          <w:rFonts w:ascii="B Lotus"/>
          <w:szCs w:val="24"/>
        </w:rPr>
        <w:t xml:space="preserve"> </w:t>
      </w:r>
      <w:r w:rsidRPr="00D242DA">
        <w:rPr>
          <w:rFonts w:ascii="B Lotus" w:hint="cs"/>
          <w:szCs w:val="24"/>
          <w:rtl/>
        </w:rPr>
        <w:t>توزیع</w:t>
      </w:r>
      <w:r w:rsidRPr="00D242DA">
        <w:rPr>
          <w:rFonts w:ascii="B Lotus"/>
          <w:szCs w:val="24"/>
        </w:rPr>
        <w:t xml:space="preserve"> </w:t>
      </w:r>
      <w:r w:rsidRPr="00D242DA">
        <w:rPr>
          <w:rFonts w:ascii="B Lotus" w:hint="cs"/>
          <w:szCs w:val="24"/>
          <w:rtl/>
        </w:rPr>
        <w:t>و</w:t>
      </w:r>
      <w:r w:rsidRPr="00D242DA">
        <w:rPr>
          <w:rFonts w:ascii="B Lotus"/>
          <w:szCs w:val="24"/>
        </w:rPr>
        <w:t xml:space="preserve"> </w:t>
      </w:r>
      <w:r w:rsidRPr="00D242DA">
        <w:rPr>
          <w:rFonts w:ascii="B Lotus" w:hint="cs"/>
          <w:szCs w:val="24"/>
          <w:rtl/>
        </w:rPr>
        <w:t>انرژیهای</w:t>
      </w:r>
      <w:r w:rsidRPr="00D242DA">
        <w:rPr>
          <w:rFonts w:ascii="B Lotus"/>
          <w:szCs w:val="24"/>
        </w:rPr>
        <w:t xml:space="preserve"> </w:t>
      </w:r>
      <w:r w:rsidRPr="00D242DA">
        <w:rPr>
          <w:rFonts w:ascii="B Lotus" w:hint="cs"/>
          <w:szCs w:val="24"/>
          <w:rtl/>
        </w:rPr>
        <w:t>تجدیدپذیر</w:t>
      </w:r>
    </w:p>
    <w:p w14:paraId="62036D82" w14:textId="35A4C5EF" w:rsidR="00112877" w:rsidRDefault="00E05E5C" w:rsidP="007C718E">
      <w:pPr>
        <w:ind w:left="1196" w:firstLine="720"/>
        <w:jc w:val="left"/>
        <w:rPr>
          <w:rFonts w:ascii="B Titr,Bold"/>
          <w:b/>
          <w:bCs/>
          <w:sz w:val="26"/>
          <w:szCs w:val="24"/>
          <w:u w:val="single"/>
          <w:rtl/>
        </w:rPr>
      </w:pPr>
      <w:r>
        <w:rPr>
          <w:rFonts w:ascii="B Titr,Bold" w:cs="B Titr" w:hint="cs"/>
          <w:b/>
          <w:bCs/>
          <w:noProof/>
          <w:sz w:val="28"/>
          <w:rtl/>
        </w:rPr>
        <mc:AlternateContent>
          <mc:Choice Requires="wps">
            <w:drawing>
              <wp:anchor distT="0" distB="0" distL="114300" distR="114300" simplePos="0" relativeHeight="251771904" behindDoc="0" locked="0" layoutInCell="1" allowOverlap="1" wp14:anchorId="2204D5CC" wp14:editId="30711BE1">
                <wp:simplePos x="0" y="0"/>
                <wp:positionH relativeFrom="column">
                  <wp:posOffset>4759960</wp:posOffset>
                </wp:positionH>
                <wp:positionV relativeFrom="paragraph">
                  <wp:posOffset>8890</wp:posOffset>
                </wp:positionV>
                <wp:extent cx="1038225" cy="1114425"/>
                <wp:effectExtent l="0" t="0" r="9525" b="9525"/>
                <wp:wrapNone/>
                <wp:docPr id="31" name="Text Box 31"/>
                <wp:cNvGraphicFramePr/>
                <a:graphic xmlns:a="http://schemas.openxmlformats.org/drawingml/2006/main">
                  <a:graphicData uri="http://schemas.microsoft.com/office/word/2010/wordprocessingShape">
                    <wps:wsp>
                      <wps:cNvSpPr txBox="1"/>
                      <wps:spPr>
                        <a:xfrm>
                          <a:off x="0" y="0"/>
                          <a:ext cx="1038225" cy="1114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C7D41E5" w14:textId="25804040" w:rsidR="00A14591" w:rsidRDefault="00A14591" w:rsidP="00E05E5C">
                            <w:r>
                              <w:rPr>
                                <w:noProof/>
                              </w:rPr>
                              <w:drawing>
                                <wp:inline distT="0" distB="0" distL="0" distR="0" wp14:anchorId="442DADCB" wp14:editId="277116B8">
                                  <wp:extent cx="836930" cy="1016635"/>
                                  <wp:effectExtent l="0" t="0" r="127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36930" cy="10166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04D5CC" id="Text Box 31" o:spid="_x0000_s1030" type="#_x0000_t202" style="position:absolute;left:0;text-align:left;margin-left:374.8pt;margin-top:.7pt;width:81.75pt;height:87.75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T2djgIAAJQFAAAOAAAAZHJzL2Uyb0RvYy54bWysVE1PGzEQvVfqf7B8L5uEQGnEBqUgqkoI&#10;UKHi7HhtsqrX49pOsumv77N381HKhaqXXdvzZsbz/GbOL9rGsJXyoSZb8uHRgDNlJVW1fS7598fr&#10;D2echShsJQxZVfKNCvxi+v7d+dpN1IgWZCrlGYLYMFm7ki9idJOiCHKhGhGOyCkLoybfiIitfy4q&#10;L9aI3phiNBicFmvylfMkVQg4veqMfJrja61kvNM6qMhMyXG3mL8+f+fpW0zPxeTZC7eoZX8N8Q+3&#10;aERtkXQX6kpEwZa+/itUU0tPgXQ8ktQUpHUtVa4B1QwHL6p5WAinci0gJ7gdTeH/hZW3q3vP6qrk&#10;x0POrGjwRo+qjewztQxH4GftwgSwBwdgbHGOd96eBxymslvtm/RHQQx2ML3ZsZuiyeQ0OD4bjU44&#10;k7ANh8PxGBvEL/buzof4RVHD0qLkHs+XWRWrmxA76BaSsgUydXVdG5M3STLq0ni2EnhsE/MlEfwP&#10;lLFsXfLT45NBDmwpuXeRjU1hVBZNny6V3pWYV3FjVMIY+01pkJYrfSW3kFLZXf6MTiiNVG9x7PH7&#10;W73FuasDHjkz2bhzbmpLPlefu2xPWfVjS5nu8Hibg7rTMrbzNqtlvFXAnKoNhOGpa63g5HWNx7sR&#10;Id4Lj16CFjAf4h0+2hDIp37F2YL8r9fOEx4Sh5WzNXqz5OHnUnjFmflqIf5P0E5q5rwZn3wcYeMP&#10;LfNDi102lwRFQN+4XV4mfDTbpfbUPGGMzFJWmISVyF3yuF1exm5iYAxJNZtlENrXiXhjH5xMoRPL&#10;SZqP7ZPwrtdvhPRvadvFYvJCxh02eVqaLSPpOms88dyx2vOP1s9d0o+pNFsO9xm1H6bT3wAAAP//&#10;AwBQSwMEFAAGAAgAAAAhAODHPpTgAAAACQEAAA8AAABkcnMvZG93bnJldi54bWxMj8tOhEAQRfcm&#10;/kOnTNwYp0HGQZBmYoyPxJ2Dj7jroUsg0tWE7gH8e8uVLm/Oza1TxXaxvZhw9J0jBfEqAoFUO9NR&#10;o+Cluj+/AuGDJqN7R6jgGz1sy+OjQufGzfSM0y40gkfI51pBG8KQS+nrFq32KzcgMft0o9WB49hI&#10;M+qZx20vL6JoI63uiC+0esDbFuuv3cEq+Dhr3p/88vA6J5fJcPc4VembqZQ6PVlurkEEXMJfGX71&#10;WR1Kdtq7AxkvegXpOttwlcEaBPMsTmIQe87pJgNZFvL/B+UPAAAA//8DAFBLAQItABQABgAIAAAA&#10;IQC2gziS/gAAAOEBAAATAAAAAAAAAAAAAAAAAAAAAABbQ29udGVudF9UeXBlc10ueG1sUEsBAi0A&#10;FAAGAAgAAAAhADj9If/WAAAAlAEAAAsAAAAAAAAAAAAAAAAALwEAAF9yZWxzLy5yZWxzUEsBAi0A&#10;FAAGAAgAAAAhANmpPZ2OAgAAlAUAAA4AAAAAAAAAAAAAAAAALgIAAGRycy9lMm9Eb2MueG1sUEsB&#10;Ai0AFAAGAAgAAAAhAODHPpTgAAAACQEAAA8AAAAAAAAAAAAAAAAA6AQAAGRycy9kb3ducmV2Lnht&#10;bFBLBQYAAAAABAAEAPMAAAD1BQAAAAA=&#10;" fillcolor="white [3201]" stroked="f" strokeweight=".5pt">
                <v:textbox>
                  <w:txbxContent>
                    <w:p w14:paraId="6C7D41E5" w14:textId="25804040" w:rsidR="00A14591" w:rsidRDefault="00A14591" w:rsidP="00E05E5C">
                      <w:r>
                        <w:rPr>
                          <w:noProof/>
                        </w:rPr>
                        <w:drawing>
                          <wp:inline distT="0" distB="0" distL="0" distR="0" wp14:anchorId="442DADCB" wp14:editId="277116B8">
                            <wp:extent cx="836930" cy="1016635"/>
                            <wp:effectExtent l="0" t="0" r="127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36930" cy="1016635"/>
                                    </a:xfrm>
                                    <a:prstGeom prst="rect">
                                      <a:avLst/>
                                    </a:prstGeom>
                                  </pic:spPr>
                                </pic:pic>
                              </a:graphicData>
                            </a:graphic>
                          </wp:inline>
                        </w:drawing>
                      </w:r>
                    </w:p>
                  </w:txbxContent>
                </v:textbox>
              </v:shape>
            </w:pict>
          </mc:Fallback>
        </mc:AlternateContent>
      </w:r>
      <w:r w:rsidR="00112877">
        <w:rPr>
          <w:rFonts w:ascii="B Titr,Bold" w:hint="cs"/>
          <w:b/>
          <w:bCs/>
          <w:sz w:val="26"/>
          <w:szCs w:val="24"/>
          <w:u w:val="single"/>
          <w:rtl/>
        </w:rPr>
        <w:t>میلاد بی آزار قادیکلائی</w:t>
      </w:r>
    </w:p>
    <w:p w14:paraId="388CF99B" w14:textId="53023B52" w:rsidR="00112877" w:rsidRPr="00D242DA" w:rsidRDefault="00112877" w:rsidP="007C718E">
      <w:pPr>
        <w:pStyle w:val="ListParagraph"/>
        <w:numPr>
          <w:ilvl w:val="0"/>
          <w:numId w:val="77"/>
        </w:numPr>
        <w:ind w:left="2276"/>
        <w:jc w:val="left"/>
        <w:rPr>
          <w:rFonts w:ascii="B Titr,Bold"/>
          <w:b/>
          <w:bCs/>
          <w:szCs w:val="22"/>
        </w:rPr>
      </w:pPr>
      <w:r>
        <w:rPr>
          <w:rFonts w:ascii="B Lotus" w:hint="cs"/>
          <w:szCs w:val="24"/>
          <w:rtl/>
        </w:rPr>
        <w:t xml:space="preserve">دانشجوی </w:t>
      </w:r>
      <w:r w:rsidRPr="00D242DA">
        <w:rPr>
          <w:rFonts w:ascii="B Lotus" w:hint="cs"/>
          <w:szCs w:val="24"/>
          <w:rtl/>
        </w:rPr>
        <w:t>دکتری</w:t>
      </w:r>
      <w:r w:rsidRPr="00D242DA">
        <w:rPr>
          <w:rFonts w:ascii="B Lotus"/>
          <w:szCs w:val="24"/>
        </w:rPr>
        <w:t xml:space="preserve"> </w:t>
      </w:r>
      <w:r w:rsidRPr="00D242DA">
        <w:rPr>
          <w:rFonts w:ascii="B Lotus" w:hint="cs"/>
          <w:szCs w:val="24"/>
          <w:rtl/>
        </w:rPr>
        <w:t>مهندسی</w:t>
      </w:r>
      <w:r w:rsidRPr="00D242DA">
        <w:rPr>
          <w:rFonts w:ascii="B Lotus"/>
          <w:szCs w:val="24"/>
        </w:rPr>
        <w:t xml:space="preserve"> </w:t>
      </w:r>
      <w:r w:rsidRPr="00D242DA">
        <w:rPr>
          <w:rFonts w:ascii="B Lotus" w:hint="cs"/>
          <w:szCs w:val="24"/>
          <w:rtl/>
        </w:rPr>
        <w:t>برق</w:t>
      </w:r>
      <w:r w:rsidRPr="00D242DA">
        <w:rPr>
          <w:rFonts w:ascii="B Lotus"/>
          <w:szCs w:val="24"/>
        </w:rPr>
        <w:t xml:space="preserve"> </w:t>
      </w:r>
      <w:r w:rsidRPr="00D242DA">
        <w:rPr>
          <w:rFonts w:ascii="B Lotus" w:hint="cs"/>
          <w:szCs w:val="24"/>
          <w:rtl/>
        </w:rPr>
        <w:t>قدرت،</w:t>
      </w:r>
      <w:r w:rsidRPr="00D242DA">
        <w:rPr>
          <w:rFonts w:ascii="B Lotus"/>
          <w:szCs w:val="24"/>
        </w:rPr>
        <w:t xml:space="preserve"> </w:t>
      </w:r>
      <w:r w:rsidRPr="00D242DA">
        <w:rPr>
          <w:rFonts w:ascii="B Lotus" w:hint="cs"/>
          <w:szCs w:val="24"/>
          <w:rtl/>
        </w:rPr>
        <w:t>دانشگاه</w:t>
      </w:r>
      <w:r w:rsidRPr="00D242DA">
        <w:rPr>
          <w:rFonts w:ascii="B Lotus"/>
          <w:szCs w:val="24"/>
        </w:rPr>
        <w:t xml:space="preserve"> </w:t>
      </w:r>
      <w:r w:rsidRPr="00D242DA">
        <w:rPr>
          <w:rFonts w:ascii="B Lotus" w:hint="cs"/>
          <w:szCs w:val="24"/>
          <w:rtl/>
        </w:rPr>
        <w:t>صنعتی</w:t>
      </w:r>
      <w:r w:rsidRPr="00D242DA">
        <w:rPr>
          <w:rFonts w:ascii="B Lotus"/>
          <w:szCs w:val="24"/>
        </w:rPr>
        <w:t xml:space="preserve"> </w:t>
      </w:r>
      <w:r w:rsidRPr="00D242DA">
        <w:rPr>
          <w:rFonts w:ascii="B Lotus" w:hint="cs"/>
          <w:szCs w:val="24"/>
          <w:rtl/>
        </w:rPr>
        <w:t>شریف</w:t>
      </w:r>
    </w:p>
    <w:p w14:paraId="01739EF6" w14:textId="77777777" w:rsidR="00112877" w:rsidRPr="00112877" w:rsidRDefault="00112877" w:rsidP="007C718E">
      <w:pPr>
        <w:pStyle w:val="ListParagraph"/>
        <w:numPr>
          <w:ilvl w:val="0"/>
          <w:numId w:val="77"/>
        </w:numPr>
        <w:ind w:left="2276"/>
        <w:jc w:val="left"/>
        <w:rPr>
          <w:rFonts w:ascii="B Titr,Bold"/>
          <w:b/>
          <w:bCs/>
          <w:sz w:val="20"/>
          <w:szCs w:val="18"/>
        </w:rPr>
      </w:pPr>
      <w:r w:rsidRPr="00112877">
        <w:rPr>
          <w:rFonts w:ascii="B Lotus"/>
          <w:szCs w:val="24"/>
          <w:rtl/>
        </w:rPr>
        <w:t>کارشناس مطالعات س</w:t>
      </w:r>
      <w:r w:rsidRPr="00112877">
        <w:rPr>
          <w:rFonts w:ascii="B Lotus" w:hint="cs"/>
          <w:szCs w:val="24"/>
          <w:rtl/>
        </w:rPr>
        <w:t>ی</w:t>
      </w:r>
      <w:r w:rsidRPr="00112877">
        <w:rPr>
          <w:rFonts w:ascii="B Lotus" w:hint="eastAsia"/>
          <w:szCs w:val="24"/>
          <w:rtl/>
        </w:rPr>
        <w:t>ستم</w:t>
      </w:r>
      <w:r w:rsidRPr="00112877">
        <w:rPr>
          <w:rFonts w:ascii="B Lotus"/>
          <w:szCs w:val="24"/>
          <w:rtl/>
        </w:rPr>
        <w:t xml:space="preserve"> و روشها</w:t>
      </w:r>
      <w:r w:rsidRPr="00112877">
        <w:rPr>
          <w:rFonts w:ascii="B Lotus" w:hint="cs"/>
          <w:szCs w:val="24"/>
          <w:rtl/>
        </w:rPr>
        <w:t>ی</w:t>
      </w:r>
      <w:r w:rsidRPr="00112877">
        <w:rPr>
          <w:rFonts w:ascii="B Lotus"/>
          <w:szCs w:val="24"/>
          <w:rtl/>
        </w:rPr>
        <w:t xml:space="preserve"> طراح</w:t>
      </w:r>
      <w:r w:rsidRPr="00112877">
        <w:rPr>
          <w:rFonts w:ascii="B Lotus" w:hint="cs"/>
          <w:szCs w:val="24"/>
          <w:rtl/>
        </w:rPr>
        <w:t>ی</w:t>
      </w:r>
      <w:r w:rsidRPr="00112877">
        <w:rPr>
          <w:rFonts w:ascii="B Lotus" w:hint="eastAsia"/>
          <w:szCs w:val="24"/>
          <w:rtl/>
        </w:rPr>
        <w:t>،</w:t>
      </w:r>
      <w:r w:rsidRPr="00112877">
        <w:rPr>
          <w:rFonts w:ascii="B Lotus"/>
          <w:szCs w:val="24"/>
          <w:rtl/>
        </w:rPr>
        <w:t xml:space="preserve"> شرکت توان</w:t>
      </w:r>
      <w:r w:rsidRPr="00112877">
        <w:rPr>
          <w:rFonts w:ascii="B Lotus" w:hint="cs"/>
          <w:szCs w:val="24"/>
          <w:rtl/>
        </w:rPr>
        <w:t>ی</w:t>
      </w:r>
      <w:r w:rsidRPr="00112877">
        <w:rPr>
          <w:rFonts w:ascii="B Lotus" w:hint="eastAsia"/>
          <w:szCs w:val="24"/>
          <w:rtl/>
        </w:rPr>
        <w:t>ر</w:t>
      </w:r>
    </w:p>
    <w:p w14:paraId="1248B863" w14:textId="02DD4B8A" w:rsidR="00112877" w:rsidRPr="009D6DDF" w:rsidRDefault="000F5CDE" w:rsidP="007C718E">
      <w:pPr>
        <w:pStyle w:val="ListParagraph"/>
        <w:numPr>
          <w:ilvl w:val="0"/>
          <w:numId w:val="77"/>
        </w:numPr>
        <w:ind w:left="2276"/>
        <w:jc w:val="left"/>
        <w:rPr>
          <w:rFonts w:ascii="B Titr,Bold"/>
          <w:b/>
          <w:bCs/>
          <w:sz w:val="20"/>
          <w:szCs w:val="18"/>
        </w:rPr>
      </w:pPr>
      <w:r>
        <w:rPr>
          <w:rFonts w:ascii="B Titr,Bold" w:cs="B Titr" w:hint="cs"/>
          <w:b/>
          <w:bCs/>
          <w:noProof/>
          <w:sz w:val="28"/>
          <w:rtl/>
        </w:rPr>
        <mc:AlternateContent>
          <mc:Choice Requires="wps">
            <w:drawing>
              <wp:anchor distT="0" distB="0" distL="114300" distR="114300" simplePos="0" relativeHeight="251782144" behindDoc="0" locked="0" layoutInCell="1" allowOverlap="1" wp14:anchorId="31EBFEF9" wp14:editId="071E43E9">
                <wp:simplePos x="0" y="0"/>
                <wp:positionH relativeFrom="column">
                  <wp:posOffset>4692770</wp:posOffset>
                </wp:positionH>
                <wp:positionV relativeFrom="paragraph">
                  <wp:posOffset>374878</wp:posOffset>
                </wp:positionV>
                <wp:extent cx="1207698" cy="1173192"/>
                <wp:effectExtent l="0" t="0" r="0" b="8255"/>
                <wp:wrapNone/>
                <wp:docPr id="51" name="Text Box 51"/>
                <wp:cNvGraphicFramePr/>
                <a:graphic xmlns:a="http://schemas.openxmlformats.org/drawingml/2006/main">
                  <a:graphicData uri="http://schemas.microsoft.com/office/word/2010/wordprocessingShape">
                    <wps:wsp>
                      <wps:cNvSpPr txBox="1"/>
                      <wps:spPr>
                        <a:xfrm>
                          <a:off x="0" y="0"/>
                          <a:ext cx="1207698" cy="1173192"/>
                        </a:xfrm>
                        <a:prstGeom prst="rect">
                          <a:avLst/>
                        </a:prstGeom>
                        <a:solidFill>
                          <a:sysClr val="window" lastClr="FFFFFF"/>
                        </a:solidFill>
                        <a:ln w="6350">
                          <a:noFill/>
                        </a:ln>
                        <a:effectLst/>
                      </wps:spPr>
                      <wps:txbx>
                        <w:txbxContent>
                          <w:p w14:paraId="4D85F1C5" w14:textId="1BEAF8FB" w:rsidR="00A14591" w:rsidRDefault="00A14591" w:rsidP="00E00023">
                            <w:r>
                              <w:rPr>
                                <w:noProof/>
                              </w:rPr>
                              <w:drawing>
                                <wp:inline distT="0" distB="0" distL="0" distR="0" wp14:anchorId="205E6630" wp14:editId="7F3956AA">
                                  <wp:extent cx="1036800" cy="948690"/>
                                  <wp:effectExtent l="0" t="0" r="0" b="381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hoto_2023-02-15_10-41-01.jpg"/>
                                          <pic:cNvPicPr/>
                                        </pic:nvPicPr>
                                        <pic:blipFill>
                                          <a:blip r:embed="rId15">
                                            <a:extLst>
                                              <a:ext uri="{28A0092B-C50C-407E-A947-70E740481C1C}">
                                                <a14:useLocalDpi xmlns:a14="http://schemas.microsoft.com/office/drawing/2010/main" val="0"/>
                                              </a:ext>
                                            </a:extLst>
                                          </a:blip>
                                          <a:stretch>
                                            <a:fillRect/>
                                          </a:stretch>
                                        </pic:blipFill>
                                        <pic:spPr>
                                          <a:xfrm>
                                            <a:off x="0" y="0"/>
                                            <a:ext cx="1090739" cy="9980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BFEF9" id="Text Box 51" o:spid="_x0000_s1031" type="#_x0000_t202" style="position:absolute;left:0;text-align:left;margin-left:369.5pt;margin-top:29.5pt;width:95.1pt;height:92.4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SEVAIAAKIEAAAOAAAAZHJzL2Uyb0RvYy54bWysVE1vGjEQvVfqf7B8b5YlJCmIJaKJqCpF&#10;SSSocjZeL6zk9bi2YZf++j57IaFpT1U5mPnyjOfNm53edo1me+V8Tabg+cWAM2UklbXZFPz7avHp&#10;M2c+CFMKTUYV/KA8v519/DBt7UQNaUu6VI4hifGT1hZ8G4KdZJmXW9UIf0FWGTgrco0IUN0mK51o&#10;kb3R2XAwuM5acqV1JJX3sN73Tj5L+atKyfBUVV4FpguOt4V0unSu45nNpmKyccJua3l8hviHVzSi&#10;Nij6mupeBMF2rv4jVVNLR56qcCGpyaiqaqlSD+gmH7zrZrkVVqVeAI63rzD5/5dWPu6fHavLgl/l&#10;nBnRYEYr1QX2hToGE/BprZ8gbGkRGDrYMeeT3cMY2+4q18R/NMTgB9KHV3RjNhkvDQc312PwQcKX&#10;5zeX+XgY82Rv163z4auihkWh4A7jS6iK/YMPfegpJFbzpOtyUWudlIO/047tBSYNgpTUcqaFDzAW&#10;fJF+x2q/XdOGtQW/vrwapEqGYr6+lDYxr0osOtaPWPQ9Ryl0667H7oTHmsoDYHLUE81buajRygPe&#10;8SwcmAVksC3hCUelCZXpKHG2Jffzb/YYj4HDy1kLphbc/9gJp9DeNwMqjPPRKFI7KaOrmyEUd+5Z&#10;n3vMrrkjQIRp43VJjPFBn8TKUfOCpZrHqnAJI1G74OEk3oV+f7CUUs3nKQhktiI8mKWVMXXELQ5q&#10;1b0IZ4/TDCDCI504LSbvhtrHxpuG5rtAVZ0mHnHuUQVTooJFSJw5Lm3ctHM9Rb19Wma/AAAA//8D&#10;AFBLAwQUAAYACAAAACEAqgNbC+MAAAAKAQAADwAAAGRycy9kb3ducmV2LnhtbEyPzU7DMBCE70i8&#10;g7VI3KhDyk8TsqkQAkElokJA4urGSxKI11HsNqFPj3uC02g1o9lvsuVkOrGjwbWWEc5nEQjiyuqW&#10;a4T3t4ezBQjnFWvVWSaEH3KwzI+PMpVqO/Ir7Upfi1DCLlUIjfd9KqWrGjLKzWxPHLxPOxjlwznU&#10;Ug9qDOWmk3EUXUmjWg4fGtXTXUPVd7k1CB9j+TisV6uvl/6p2K/3ZfFM9wXi6cl0ewPC0+T/wnDA&#10;D+iQB6aN3bJ2okO4nidhi0e4PGgIJHESg9ggxBfzBcg8k/8n5L8AAAD//wMAUEsBAi0AFAAGAAgA&#10;AAAhALaDOJL+AAAA4QEAABMAAAAAAAAAAAAAAAAAAAAAAFtDb250ZW50X1R5cGVzXS54bWxQSwEC&#10;LQAUAAYACAAAACEAOP0h/9YAAACUAQAACwAAAAAAAAAAAAAAAAAvAQAAX3JlbHMvLnJlbHNQSwEC&#10;LQAUAAYACAAAACEA6PukhFQCAACiBAAADgAAAAAAAAAAAAAAAAAuAgAAZHJzL2Uyb0RvYy54bWxQ&#10;SwECLQAUAAYACAAAACEAqgNbC+MAAAAKAQAADwAAAAAAAAAAAAAAAACuBAAAZHJzL2Rvd25yZXYu&#10;eG1sUEsFBgAAAAAEAAQA8wAAAL4FAAAAAA==&#10;" fillcolor="window" stroked="f" strokeweight=".5pt">
                <v:textbox>
                  <w:txbxContent>
                    <w:p w14:paraId="4D85F1C5" w14:textId="1BEAF8FB" w:rsidR="00A14591" w:rsidRDefault="00A14591" w:rsidP="00E00023">
                      <w:r>
                        <w:rPr>
                          <w:noProof/>
                        </w:rPr>
                        <w:drawing>
                          <wp:inline distT="0" distB="0" distL="0" distR="0" wp14:anchorId="205E6630" wp14:editId="7F3956AA">
                            <wp:extent cx="1036800" cy="948690"/>
                            <wp:effectExtent l="0" t="0" r="0" b="381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hoto_2023-02-15_10-41-01.jpg"/>
                                    <pic:cNvPicPr/>
                                  </pic:nvPicPr>
                                  <pic:blipFill>
                                    <a:blip r:embed="rId15">
                                      <a:extLst>
                                        <a:ext uri="{28A0092B-C50C-407E-A947-70E740481C1C}">
                                          <a14:useLocalDpi xmlns:a14="http://schemas.microsoft.com/office/drawing/2010/main" val="0"/>
                                        </a:ext>
                                      </a:extLst>
                                    </a:blip>
                                    <a:stretch>
                                      <a:fillRect/>
                                    </a:stretch>
                                  </pic:blipFill>
                                  <pic:spPr>
                                    <a:xfrm>
                                      <a:off x="0" y="0"/>
                                      <a:ext cx="1090739" cy="998045"/>
                                    </a:xfrm>
                                    <a:prstGeom prst="rect">
                                      <a:avLst/>
                                    </a:prstGeom>
                                  </pic:spPr>
                                </pic:pic>
                              </a:graphicData>
                            </a:graphic>
                          </wp:inline>
                        </w:drawing>
                      </w:r>
                    </w:p>
                  </w:txbxContent>
                </v:textbox>
              </v:shape>
            </w:pict>
          </mc:Fallback>
        </mc:AlternateContent>
      </w:r>
      <w:r w:rsidR="00112877" w:rsidRPr="00D242DA">
        <w:rPr>
          <w:rFonts w:ascii="B Lotus" w:hint="cs"/>
          <w:szCs w:val="24"/>
          <w:rtl/>
        </w:rPr>
        <w:t>زمینه</w:t>
      </w:r>
      <w:r w:rsidR="00112877">
        <w:rPr>
          <w:rFonts w:ascii="B Lotus"/>
          <w:szCs w:val="24"/>
          <w:rtl/>
        </w:rPr>
        <w:softHyphen/>
      </w:r>
      <w:r w:rsidR="00112877" w:rsidRPr="00D242DA">
        <w:rPr>
          <w:rFonts w:ascii="B Lotus" w:hint="cs"/>
          <w:szCs w:val="24"/>
          <w:rtl/>
        </w:rPr>
        <w:t>های</w:t>
      </w:r>
      <w:r w:rsidR="00112877" w:rsidRPr="00D242DA">
        <w:rPr>
          <w:rFonts w:ascii="B Lotus"/>
          <w:szCs w:val="24"/>
        </w:rPr>
        <w:t xml:space="preserve"> </w:t>
      </w:r>
      <w:r w:rsidR="00112877" w:rsidRPr="00D242DA">
        <w:rPr>
          <w:rFonts w:ascii="B Lotus" w:hint="cs"/>
          <w:szCs w:val="24"/>
          <w:rtl/>
        </w:rPr>
        <w:t>تخصصی</w:t>
      </w:r>
      <w:r w:rsidR="00112877">
        <w:rPr>
          <w:rFonts w:ascii="B Lotus" w:hint="cs"/>
          <w:szCs w:val="24"/>
          <w:rtl/>
        </w:rPr>
        <w:t xml:space="preserve">: </w:t>
      </w:r>
      <w:r w:rsidR="00112877" w:rsidRPr="00D242DA">
        <w:rPr>
          <w:rFonts w:ascii="B Lotus" w:hint="cs"/>
          <w:szCs w:val="24"/>
          <w:rtl/>
        </w:rPr>
        <w:t>مهندسی</w:t>
      </w:r>
      <w:r w:rsidR="00112877" w:rsidRPr="00D242DA">
        <w:rPr>
          <w:rFonts w:ascii="B Lotus"/>
          <w:szCs w:val="24"/>
        </w:rPr>
        <w:t xml:space="preserve"> </w:t>
      </w:r>
      <w:r w:rsidR="00112877" w:rsidRPr="00D242DA">
        <w:rPr>
          <w:rFonts w:ascii="B Lotus" w:hint="cs"/>
          <w:szCs w:val="24"/>
          <w:rtl/>
        </w:rPr>
        <w:t>شبکه</w:t>
      </w:r>
      <w:r w:rsidR="00112877" w:rsidRPr="00D242DA">
        <w:rPr>
          <w:rFonts w:ascii="B Lotus"/>
          <w:szCs w:val="24"/>
        </w:rPr>
        <w:t xml:space="preserve"> </w:t>
      </w:r>
      <w:r w:rsidR="00112877" w:rsidRPr="00D242DA">
        <w:rPr>
          <w:rFonts w:ascii="B Lotus" w:hint="cs"/>
          <w:szCs w:val="24"/>
          <w:rtl/>
        </w:rPr>
        <w:t>توزیع</w:t>
      </w:r>
      <w:r w:rsidR="00112877" w:rsidRPr="00D242DA">
        <w:rPr>
          <w:rFonts w:ascii="B Lotus"/>
          <w:szCs w:val="24"/>
        </w:rPr>
        <w:t xml:space="preserve"> </w:t>
      </w:r>
      <w:r w:rsidR="00112877" w:rsidRPr="00D242DA">
        <w:rPr>
          <w:rFonts w:ascii="B Lotus" w:hint="cs"/>
          <w:szCs w:val="24"/>
          <w:rtl/>
        </w:rPr>
        <w:t>و</w:t>
      </w:r>
      <w:r w:rsidR="00112877" w:rsidRPr="00D242DA">
        <w:rPr>
          <w:rFonts w:ascii="B Lotus"/>
          <w:szCs w:val="24"/>
        </w:rPr>
        <w:t xml:space="preserve"> </w:t>
      </w:r>
      <w:r w:rsidR="00112877" w:rsidRPr="00D242DA">
        <w:rPr>
          <w:rFonts w:ascii="B Lotus" w:hint="cs"/>
          <w:szCs w:val="24"/>
          <w:rtl/>
        </w:rPr>
        <w:t>انرژیهای</w:t>
      </w:r>
      <w:r w:rsidR="00112877" w:rsidRPr="00D242DA">
        <w:rPr>
          <w:rFonts w:ascii="B Lotus"/>
          <w:szCs w:val="24"/>
        </w:rPr>
        <w:t xml:space="preserve"> </w:t>
      </w:r>
      <w:r w:rsidR="00112877" w:rsidRPr="00D242DA">
        <w:rPr>
          <w:rFonts w:ascii="B Lotus" w:hint="cs"/>
          <w:szCs w:val="24"/>
          <w:rtl/>
        </w:rPr>
        <w:t>تجدیدپذیر</w:t>
      </w:r>
    </w:p>
    <w:p w14:paraId="5F065E4E" w14:textId="6623B4D5" w:rsidR="009D6DDF" w:rsidRPr="00CA0330" w:rsidRDefault="00CA0330" w:rsidP="00CA0330">
      <w:pPr>
        <w:ind w:left="1425" w:firstLine="720"/>
        <w:jc w:val="left"/>
        <w:rPr>
          <w:rFonts w:ascii="B Titr,Bold"/>
          <w:b/>
          <w:bCs/>
          <w:sz w:val="26"/>
          <w:szCs w:val="24"/>
          <w:u w:val="single"/>
        </w:rPr>
      </w:pPr>
      <w:r w:rsidRPr="00CA0330">
        <w:rPr>
          <w:rFonts w:ascii="B Titr,Bold" w:hint="cs"/>
          <w:b/>
          <w:bCs/>
          <w:sz w:val="26"/>
          <w:szCs w:val="24"/>
          <w:u w:val="single"/>
          <w:rtl/>
        </w:rPr>
        <w:t>مهدی ابتهاج</w:t>
      </w:r>
    </w:p>
    <w:p w14:paraId="6F8A576F" w14:textId="7D5E556A" w:rsidR="002A6D72" w:rsidRPr="00D242DA" w:rsidRDefault="002A6D72" w:rsidP="007C718E">
      <w:pPr>
        <w:pStyle w:val="ListParagraph"/>
        <w:numPr>
          <w:ilvl w:val="0"/>
          <w:numId w:val="77"/>
        </w:numPr>
        <w:ind w:left="2276"/>
        <w:jc w:val="left"/>
        <w:rPr>
          <w:rFonts w:ascii="B Titr,Bold"/>
          <w:b/>
          <w:bCs/>
          <w:szCs w:val="22"/>
        </w:rPr>
      </w:pPr>
      <w:r>
        <w:rPr>
          <w:rFonts w:ascii="B Lotus" w:hint="cs"/>
          <w:szCs w:val="24"/>
          <w:rtl/>
        </w:rPr>
        <w:t>کارشناسی ارشد</w:t>
      </w:r>
      <w:r w:rsidRPr="00D242DA">
        <w:rPr>
          <w:rFonts w:ascii="B Lotus"/>
          <w:szCs w:val="24"/>
        </w:rPr>
        <w:t xml:space="preserve"> </w:t>
      </w:r>
      <w:r w:rsidRPr="00D242DA">
        <w:rPr>
          <w:rFonts w:ascii="B Lotus" w:hint="cs"/>
          <w:szCs w:val="24"/>
          <w:rtl/>
        </w:rPr>
        <w:t>مهندسی</w:t>
      </w:r>
      <w:r w:rsidRPr="00D242DA">
        <w:rPr>
          <w:rFonts w:ascii="B Lotus"/>
          <w:szCs w:val="24"/>
        </w:rPr>
        <w:t xml:space="preserve"> </w:t>
      </w:r>
      <w:r w:rsidRPr="00D242DA">
        <w:rPr>
          <w:rFonts w:ascii="B Lotus" w:hint="cs"/>
          <w:szCs w:val="24"/>
          <w:rtl/>
        </w:rPr>
        <w:t>برق</w:t>
      </w:r>
      <w:r w:rsidRPr="00D242DA">
        <w:rPr>
          <w:rFonts w:ascii="B Lotus"/>
          <w:szCs w:val="24"/>
        </w:rPr>
        <w:t xml:space="preserve"> </w:t>
      </w:r>
      <w:r w:rsidRPr="00D242DA">
        <w:rPr>
          <w:rFonts w:ascii="B Lotus" w:hint="cs"/>
          <w:szCs w:val="24"/>
          <w:rtl/>
        </w:rPr>
        <w:t>قدرت،</w:t>
      </w:r>
      <w:r w:rsidRPr="00D242DA">
        <w:rPr>
          <w:rFonts w:ascii="B Lotus"/>
          <w:szCs w:val="24"/>
        </w:rPr>
        <w:t xml:space="preserve"> </w:t>
      </w:r>
      <w:r w:rsidRPr="00D242DA">
        <w:rPr>
          <w:rFonts w:ascii="B Lotus" w:hint="cs"/>
          <w:szCs w:val="24"/>
          <w:rtl/>
        </w:rPr>
        <w:t>دانشگاه</w:t>
      </w:r>
      <w:r>
        <w:rPr>
          <w:rFonts w:ascii="B Lotus" w:hint="cs"/>
          <w:szCs w:val="24"/>
          <w:rtl/>
        </w:rPr>
        <w:t xml:space="preserve"> علم و صنعت</w:t>
      </w:r>
    </w:p>
    <w:p w14:paraId="29494193" w14:textId="617E1A64" w:rsidR="002A6D72" w:rsidRPr="00D242DA" w:rsidRDefault="002A6D72" w:rsidP="007C718E">
      <w:pPr>
        <w:pStyle w:val="ListParagraph"/>
        <w:numPr>
          <w:ilvl w:val="0"/>
          <w:numId w:val="77"/>
        </w:numPr>
        <w:ind w:left="2276"/>
        <w:jc w:val="left"/>
        <w:rPr>
          <w:rFonts w:ascii="B Titr,Bold"/>
          <w:b/>
          <w:bCs/>
          <w:sz w:val="22"/>
          <w:szCs w:val="20"/>
        </w:rPr>
      </w:pPr>
      <w:r>
        <w:rPr>
          <w:rFonts w:ascii="B Lotus" w:hint="cs"/>
          <w:szCs w:val="24"/>
          <w:rtl/>
        </w:rPr>
        <w:t>معاون مهندسی و برنامه ریزی</w:t>
      </w:r>
      <w:r w:rsidRPr="00D242DA">
        <w:rPr>
          <w:rFonts w:ascii="B Lotus" w:hint="cs"/>
          <w:szCs w:val="24"/>
          <w:rtl/>
        </w:rPr>
        <w:t>،</w:t>
      </w:r>
      <w:r w:rsidRPr="00D242DA">
        <w:rPr>
          <w:rFonts w:ascii="B Lotus"/>
          <w:szCs w:val="24"/>
        </w:rPr>
        <w:t xml:space="preserve"> </w:t>
      </w:r>
      <w:r w:rsidRPr="00D242DA">
        <w:rPr>
          <w:rFonts w:ascii="B Lotus" w:hint="cs"/>
          <w:szCs w:val="24"/>
          <w:rtl/>
        </w:rPr>
        <w:t>شرکت</w:t>
      </w:r>
      <w:r w:rsidRPr="00D242DA">
        <w:rPr>
          <w:rFonts w:ascii="B Lotus"/>
          <w:szCs w:val="24"/>
        </w:rPr>
        <w:t xml:space="preserve"> </w:t>
      </w:r>
      <w:r>
        <w:rPr>
          <w:rFonts w:ascii="B Lotus" w:hint="cs"/>
          <w:szCs w:val="24"/>
          <w:rtl/>
        </w:rPr>
        <w:t>توزیع نیروی برق استان اردبیل</w:t>
      </w:r>
    </w:p>
    <w:p w14:paraId="7A656ECE" w14:textId="6078D371" w:rsidR="002A6D72" w:rsidRPr="00B46D9B" w:rsidRDefault="002A6D72" w:rsidP="000F5CDE">
      <w:pPr>
        <w:pStyle w:val="ListParagraph"/>
        <w:numPr>
          <w:ilvl w:val="0"/>
          <w:numId w:val="77"/>
        </w:numPr>
        <w:ind w:left="2276"/>
        <w:jc w:val="left"/>
        <w:rPr>
          <w:rFonts w:ascii="B Titr,Bold"/>
          <w:b/>
          <w:bCs/>
          <w:sz w:val="20"/>
          <w:szCs w:val="18"/>
        </w:rPr>
      </w:pPr>
      <w:r w:rsidRPr="00D242DA">
        <w:rPr>
          <w:rFonts w:ascii="B Lotus" w:hint="cs"/>
          <w:szCs w:val="24"/>
          <w:rtl/>
        </w:rPr>
        <w:t>زمینه</w:t>
      </w:r>
      <w:r>
        <w:rPr>
          <w:rFonts w:ascii="B Lotus"/>
          <w:szCs w:val="24"/>
          <w:rtl/>
        </w:rPr>
        <w:softHyphen/>
      </w:r>
      <w:r w:rsidRPr="00D242DA">
        <w:rPr>
          <w:rFonts w:ascii="B Lotus" w:hint="cs"/>
          <w:szCs w:val="24"/>
          <w:rtl/>
        </w:rPr>
        <w:t>های</w:t>
      </w:r>
      <w:r w:rsidRPr="00D242DA">
        <w:rPr>
          <w:rFonts w:ascii="B Lotus"/>
          <w:szCs w:val="24"/>
        </w:rPr>
        <w:t xml:space="preserve"> </w:t>
      </w:r>
      <w:r w:rsidRPr="00D242DA">
        <w:rPr>
          <w:rFonts w:ascii="B Lotus" w:hint="cs"/>
          <w:szCs w:val="24"/>
          <w:rtl/>
        </w:rPr>
        <w:t>تخصصی</w:t>
      </w:r>
      <w:r>
        <w:rPr>
          <w:rFonts w:ascii="B Lotus" w:hint="cs"/>
          <w:szCs w:val="24"/>
          <w:rtl/>
        </w:rPr>
        <w:t xml:space="preserve">: </w:t>
      </w:r>
      <w:r w:rsidRPr="00D242DA">
        <w:rPr>
          <w:rFonts w:ascii="B Lotus" w:hint="cs"/>
          <w:szCs w:val="24"/>
          <w:rtl/>
        </w:rPr>
        <w:t>مهندسی</w:t>
      </w:r>
      <w:r w:rsidRPr="00D242DA">
        <w:rPr>
          <w:rFonts w:ascii="B Lotus"/>
          <w:szCs w:val="24"/>
        </w:rPr>
        <w:t xml:space="preserve"> </w:t>
      </w:r>
      <w:r w:rsidRPr="00D242DA">
        <w:rPr>
          <w:rFonts w:ascii="B Lotus" w:hint="cs"/>
          <w:szCs w:val="24"/>
          <w:rtl/>
        </w:rPr>
        <w:t>شبکه</w:t>
      </w:r>
      <w:r w:rsidRPr="00D242DA">
        <w:rPr>
          <w:rFonts w:ascii="B Lotus"/>
          <w:szCs w:val="24"/>
        </w:rPr>
        <w:t xml:space="preserve"> </w:t>
      </w:r>
      <w:r w:rsidRPr="00D242DA">
        <w:rPr>
          <w:rFonts w:ascii="B Lotus" w:hint="cs"/>
          <w:szCs w:val="24"/>
          <w:rtl/>
        </w:rPr>
        <w:t>توزیع</w:t>
      </w:r>
      <w:r w:rsidRPr="00D242DA">
        <w:rPr>
          <w:rFonts w:ascii="B Lotus"/>
          <w:szCs w:val="24"/>
        </w:rPr>
        <w:t xml:space="preserve"> </w:t>
      </w:r>
      <w:r w:rsidRPr="00D242DA">
        <w:rPr>
          <w:rFonts w:ascii="B Lotus" w:hint="cs"/>
          <w:szCs w:val="24"/>
          <w:rtl/>
        </w:rPr>
        <w:t>و</w:t>
      </w:r>
      <w:r w:rsidRPr="00D242DA">
        <w:rPr>
          <w:rFonts w:ascii="B Lotus"/>
          <w:szCs w:val="24"/>
        </w:rPr>
        <w:t xml:space="preserve"> </w:t>
      </w:r>
      <w:r w:rsidR="000F5CDE">
        <w:rPr>
          <w:rFonts w:ascii="B Lotus" w:hint="cs"/>
          <w:szCs w:val="24"/>
          <w:rtl/>
        </w:rPr>
        <w:t>قابلیت اطمینان</w:t>
      </w:r>
    </w:p>
    <w:p w14:paraId="19D8A63E" w14:textId="36B65280" w:rsidR="00B46D9B" w:rsidRPr="00E05E5C" w:rsidRDefault="00E00023" w:rsidP="00B46D9B">
      <w:pPr>
        <w:ind w:left="1425" w:firstLine="720"/>
        <w:jc w:val="left"/>
        <w:rPr>
          <w:rFonts w:asciiTheme="minorHAnsi" w:hAnsiTheme="minorHAnsi"/>
          <w:b/>
          <w:bCs/>
          <w:sz w:val="26"/>
          <w:szCs w:val="24"/>
          <w:u w:val="single"/>
        </w:rPr>
      </w:pPr>
      <w:r>
        <w:rPr>
          <w:rFonts w:ascii="B Titr,Bold" w:cs="B Titr" w:hint="cs"/>
          <w:b/>
          <w:bCs/>
          <w:noProof/>
          <w:sz w:val="28"/>
          <w:rtl/>
        </w:rPr>
        <mc:AlternateContent>
          <mc:Choice Requires="wps">
            <w:drawing>
              <wp:anchor distT="0" distB="0" distL="114300" distR="114300" simplePos="0" relativeHeight="251784192" behindDoc="0" locked="0" layoutInCell="1" allowOverlap="1" wp14:anchorId="0B87C7B4" wp14:editId="05DFF751">
                <wp:simplePos x="0" y="0"/>
                <wp:positionH relativeFrom="column">
                  <wp:posOffset>4693285</wp:posOffset>
                </wp:positionH>
                <wp:positionV relativeFrom="paragraph">
                  <wp:posOffset>-635</wp:posOffset>
                </wp:positionV>
                <wp:extent cx="1038225" cy="1114425"/>
                <wp:effectExtent l="0" t="0" r="9525" b="9525"/>
                <wp:wrapNone/>
                <wp:docPr id="53" name="Text Box 53"/>
                <wp:cNvGraphicFramePr/>
                <a:graphic xmlns:a="http://schemas.openxmlformats.org/drawingml/2006/main">
                  <a:graphicData uri="http://schemas.microsoft.com/office/word/2010/wordprocessingShape">
                    <wps:wsp>
                      <wps:cNvSpPr txBox="1"/>
                      <wps:spPr>
                        <a:xfrm>
                          <a:off x="0" y="0"/>
                          <a:ext cx="1038225" cy="1114425"/>
                        </a:xfrm>
                        <a:prstGeom prst="rect">
                          <a:avLst/>
                        </a:prstGeom>
                        <a:solidFill>
                          <a:sysClr val="window" lastClr="FFFFFF"/>
                        </a:solidFill>
                        <a:ln w="6350">
                          <a:noFill/>
                        </a:ln>
                        <a:effectLst/>
                      </wps:spPr>
                      <wps:txbx>
                        <w:txbxContent>
                          <w:p w14:paraId="5DF35E8E" w14:textId="10A057B8" w:rsidR="00A14591" w:rsidRDefault="00A14591" w:rsidP="00E00023">
                            <w:r>
                              <w:rPr>
                                <w:noProof/>
                              </w:rPr>
                              <w:drawing>
                                <wp:inline distT="0" distB="0" distL="0" distR="0" wp14:anchorId="7251D926" wp14:editId="1CE9997F">
                                  <wp:extent cx="741680" cy="1016635"/>
                                  <wp:effectExtent l="0" t="0" r="127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20230213-WA0001.jpg"/>
                                          <pic:cNvPicPr/>
                                        </pic:nvPicPr>
                                        <pic:blipFill>
                                          <a:blip r:embed="rId16">
                                            <a:extLst>
                                              <a:ext uri="{28A0092B-C50C-407E-A947-70E740481C1C}">
                                                <a14:useLocalDpi xmlns:a14="http://schemas.microsoft.com/office/drawing/2010/main" val="0"/>
                                              </a:ext>
                                            </a:extLst>
                                          </a:blip>
                                          <a:stretch>
                                            <a:fillRect/>
                                          </a:stretch>
                                        </pic:blipFill>
                                        <pic:spPr>
                                          <a:xfrm>
                                            <a:off x="0" y="0"/>
                                            <a:ext cx="741680" cy="10166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87C7B4" id="Text Box 53" o:spid="_x0000_s1032" type="#_x0000_t202" style="position:absolute;left:0;text-align:left;margin-left:369.55pt;margin-top:-.05pt;width:81.75pt;height:87.75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X+kVAIAAKIEAAAOAAAAZHJzL2Uyb0RvYy54bWysVN9v2jAQfp+0/8Hy+wjQ0rVRQ8VaMU2q&#10;2kp06rNxnBLJ8Xm2IWF//T47hLJuT9N4MPfLd77vvsv1TddotlPO12QKPhmNOVNGUlmb14J/f15+&#10;uuTMB2FKocmogu+V5zfzjx+uW5urKW1Il8oxJDE+b23BNyHYPMu83KhG+BFZZeCsyDUiQHWvWelE&#10;i+yNzqbj8UXWkiutI6m8h/Wud/J5yl9VSobHqvIqMF1wvC2k06VzHc9sfi3yVyfsppaHZ4h/eEUj&#10;aoOix1R3Igi2dfUfqZpaOvJUhZGkJqOqqqVKPaCbyfhdN6uNsCr1AnC8PcLk/19a+bB7cqwuCz47&#10;48yIBjN6Vl1gX6hjMAGf1vocYSuLwNDBjjkPdg9jbLurXBP/0RCDH0jvj+jGbDJeGp9dTqczziR8&#10;k8nk/BwK8mdv163z4auihkWh4A7jS6iK3b0PfegQEqt50nW5rLVOyt7fasd2ApMGQUpqOdPCBxgL&#10;vky/Q7XfrmnD2oJfnM3GqZKhmK8vpU3MqxKLDvUjFn3PUQrdukvYXQx4rKncAyZHPdG8lcsardzj&#10;HU/CgVlABtsSHnFUmlCZDhJnG3I//2aP8Rg4vJy1YGrB/Y+tcArtfTOgwhWQjNROyvns8xSKO/Ws&#10;Tz1m29wSIJpgL61MYowPehArR80LlmoRq8IljETtgodBvA39/mAppVosUhDIbEW4NysrY+qIWxzU&#10;c/cinD1MM4AIDzRwWuTvhtrHxpuGFttAVZ0mHnHuUQVTooJFSJw5LG3ctFM9Rb19Wua/AAAA//8D&#10;AFBLAwQUAAYACAAAACEAXwY0RuIAAAAJAQAADwAAAGRycy9kb3ducmV2LnhtbEyPwUrDQBCG74Lv&#10;sIzgrd20amtjNkVE0YKhNQpet9kxiWZnQ3bbpH16x5M9DcP/8c83yXKwjdhj52tHCibjCARS4UxN&#10;pYKP96fRLQgfNBndOEIFB/SwTM/PEh0b19Mb7vNQCi4hH2sFVQhtLKUvKrTaj12LxNmX66wOvHal&#10;NJ3uudw2chpFM2l1TXyh0i0+VFj85Dur4LPPn7v1avW9aV+y4/qYZ6/4mCl1eTHc34EIOIR/GP70&#10;WR1Sdtq6HRkvGgXzq8WEUQUjHpwvoukMxJbB+c01yDSRpx+kvwAAAP//AwBQSwECLQAUAAYACAAA&#10;ACEAtoM4kv4AAADhAQAAEwAAAAAAAAAAAAAAAAAAAAAAW0NvbnRlbnRfVHlwZXNdLnhtbFBLAQIt&#10;ABQABgAIAAAAIQA4/SH/1gAAAJQBAAALAAAAAAAAAAAAAAAAAC8BAABfcmVscy8ucmVsc1BLAQIt&#10;ABQABgAIAAAAIQCh9X+kVAIAAKIEAAAOAAAAAAAAAAAAAAAAAC4CAABkcnMvZTJvRG9jLnhtbFBL&#10;AQItABQABgAIAAAAIQBfBjRG4gAAAAkBAAAPAAAAAAAAAAAAAAAAAK4EAABkcnMvZG93bnJldi54&#10;bWxQSwUGAAAAAAQABADzAAAAvQUAAAAA&#10;" fillcolor="window" stroked="f" strokeweight=".5pt">
                <v:textbox>
                  <w:txbxContent>
                    <w:p w14:paraId="5DF35E8E" w14:textId="10A057B8" w:rsidR="00A14591" w:rsidRDefault="00A14591" w:rsidP="00E00023">
                      <w:r>
                        <w:rPr>
                          <w:noProof/>
                        </w:rPr>
                        <w:drawing>
                          <wp:inline distT="0" distB="0" distL="0" distR="0" wp14:anchorId="7251D926" wp14:editId="1CE9997F">
                            <wp:extent cx="741680" cy="1016635"/>
                            <wp:effectExtent l="0" t="0" r="127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20230213-WA0001.jpg"/>
                                    <pic:cNvPicPr/>
                                  </pic:nvPicPr>
                                  <pic:blipFill>
                                    <a:blip r:embed="rId16">
                                      <a:extLst>
                                        <a:ext uri="{28A0092B-C50C-407E-A947-70E740481C1C}">
                                          <a14:useLocalDpi xmlns:a14="http://schemas.microsoft.com/office/drawing/2010/main" val="0"/>
                                        </a:ext>
                                      </a:extLst>
                                    </a:blip>
                                    <a:stretch>
                                      <a:fillRect/>
                                    </a:stretch>
                                  </pic:blipFill>
                                  <pic:spPr>
                                    <a:xfrm>
                                      <a:off x="0" y="0"/>
                                      <a:ext cx="741680" cy="1016635"/>
                                    </a:xfrm>
                                    <a:prstGeom prst="rect">
                                      <a:avLst/>
                                    </a:prstGeom>
                                  </pic:spPr>
                                </pic:pic>
                              </a:graphicData>
                            </a:graphic>
                          </wp:inline>
                        </w:drawing>
                      </w:r>
                    </w:p>
                  </w:txbxContent>
                </v:textbox>
              </v:shape>
            </w:pict>
          </mc:Fallback>
        </mc:AlternateContent>
      </w:r>
      <w:r w:rsidR="00B46D9B">
        <w:rPr>
          <w:rFonts w:ascii="B Titr,Bold" w:hint="cs"/>
          <w:b/>
          <w:bCs/>
          <w:sz w:val="26"/>
          <w:szCs w:val="24"/>
          <w:u w:val="single"/>
          <w:rtl/>
        </w:rPr>
        <w:t xml:space="preserve">حسین </w:t>
      </w:r>
      <w:r w:rsidR="00E05E5C">
        <w:rPr>
          <w:rFonts w:ascii="B Titr,Bold" w:hint="cs"/>
          <w:b/>
          <w:bCs/>
          <w:sz w:val="26"/>
          <w:szCs w:val="24"/>
          <w:u w:val="single"/>
          <w:rtl/>
        </w:rPr>
        <w:t>اردکانی</w:t>
      </w:r>
    </w:p>
    <w:p w14:paraId="6B46676E" w14:textId="2F6DC915" w:rsidR="004C4065" w:rsidRPr="00D242DA" w:rsidRDefault="004C4065" w:rsidP="007C718E">
      <w:pPr>
        <w:pStyle w:val="ListParagraph"/>
        <w:numPr>
          <w:ilvl w:val="0"/>
          <w:numId w:val="77"/>
        </w:numPr>
        <w:ind w:left="2276"/>
        <w:jc w:val="left"/>
        <w:rPr>
          <w:rFonts w:ascii="B Titr,Bold"/>
          <w:b/>
          <w:bCs/>
          <w:szCs w:val="22"/>
        </w:rPr>
      </w:pPr>
      <w:r>
        <w:rPr>
          <w:rFonts w:ascii="B Lotus" w:hint="cs"/>
          <w:szCs w:val="24"/>
          <w:rtl/>
        </w:rPr>
        <w:t xml:space="preserve">کارشناسی </w:t>
      </w:r>
      <w:r w:rsidRPr="00D242DA">
        <w:rPr>
          <w:rFonts w:ascii="B Lotus" w:hint="cs"/>
          <w:szCs w:val="24"/>
          <w:rtl/>
        </w:rPr>
        <w:t>مهندسی</w:t>
      </w:r>
      <w:r w:rsidRPr="00D242DA">
        <w:rPr>
          <w:rFonts w:ascii="B Lotus"/>
          <w:szCs w:val="24"/>
        </w:rPr>
        <w:t xml:space="preserve"> </w:t>
      </w:r>
      <w:r w:rsidRPr="00D242DA">
        <w:rPr>
          <w:rFonts w:ascii="B Lotus" w:hint="cs"/>
          <w:szCs w:val="24"/>
          <w:rtl/>
        </w:rPr>
        <w:t>برق</w:t>
      </w:r>
      <w:r w:rsidRPr="00D242DA">
        <w:rPr>
          <w:rFonts w:ascii="B Lotus"/>
          <w:szCs w:val="24"/>
        </w:rPr>
        <w:t xml:space="preserve"> </w:t>
      </w:r>
      <w:r w:rsidRPr="00D242DA">
        <w:rPr>
          <w:rFonts w:ascii="B Lotus" w:hint="cs"/>
          <w:szCs w:val="24"/>
          <w:rtl/>
        </w:rPr>
        <w:t>قدرت،</w:t>
      </w:r>
      <w:r w:rsidRPr="00D242DA">
        <w:rPr>
          <w:rFonts w:ascii="B Lotus"/>
          <w:szCs w:val="24"/>
        </w:rPr>
        <w:t xml:space="preserve"> </w:t>
      </w:r>
      <w:r w:rsidRPr="00D242DA">
        <w:rPr>
          <w:rFonts w:ascii="B Lotus" w:hint="cs"/>
          <w:szCs w:val="24"/>
          <w:rtl/>
        </w:rPr>
        <w:t>دانشگاه</w:t>
      </w:r>
      <w:r>
        <w:rPr>
          <w:rFonts w:ascii="B Lotus" w:hint="cs"/>
          <w:szCs w:val="24"/>
          <w:rtl/>
        </w:rPr>
        <w:t xml:space="preserve"> </w:t>
      </w:r>
      <w:r w:rsidR="00685DEA">
        <w:rPr>
          <w:rFonts w:ascii="B Lotus" w:hint="cs"/>
          <w:szCs w:val="24"/>
          <w:rtl/>
        </w:rPr>
        <w:t>آزاد اسلامی واحد نجف آباد</w:t>
      </w:r>
    </w:p>
    <w:p w14:paraId="06FADA94" w14:textId="0117C382" w:rsidR="004C4065" w:rsidRPr="00D242DA" w:rsidRDefault="00447F55" w:rsidP="007C718E">
      <w:pPr>
        <w:pStyle w:val="ListParagraph"/>
        <w:numPr>
          <w:ilvl w:val="0"/>
          <w:numId w:val="77"/>
        </w:numPr>
        <w:ind w:left="2276"/>
        <w:jc w:val="left"/>
        <w:rPr>
          <w:rFonts w:ascii="B Titr,Bold"/>
          <w:b/>
          <w:bCs/>
          <w:sz w:val="22"/>
          <w:szCs w:val="20"/>
        </w:rPr>
      </w:pPr>
      <w:r>
        <w:rPr>
          <w:rFonts w:ascii="B Lotus" w:hint="cs"/>
          <w:szCs w:val="24"/>
          <w:rtl/>
        </w:rPr>
        <w:t xml:space="preserve">مدیر </w:t>
      </w:r>
      <w:r w:rsidR="00685DEA">
        <w:rPr>
          <w:rFonts w:ascii="B Lotus" w:hint="cs"/>
          <w:szCs w:val="24"/>
          <w:rtl/>
        </w:rPr>
        <w:t xml:space="preserve">امور </w:t>
      </w:r>
      <w:r>
        <w:rPr>
          <w:rFonts w:ascii="B Lotus" w:hint="cs"/>
          <w:szCs w:val="24"/>
          <w:rtl/>
        </w:rPr>
        <w:t>دیسپاچینگ</w:t>
      </w:r>
      <w:r w:rsidR="00685DEA">
        <w:rPr>
          <w:rFonts w:ascii="B Lotus" w:hint="cs"/>
          <w:szCs w:val="24"/>
          <w:rtl/>
        </w:rPr>
        <w:t xml:space="preserve"> و فوریتهای برق</w:t>
      </w:r>
      <w:r w:rsidR="004C4065" w:rsidRPr="00D242DA">
        <w:rPr>
          <w:rFonts w:ascii="B Lotus" w:hint="cs"/>
          <w:szCs w:val="24"/>
          <w:rtl/>
        </w:rPr>
        <w:t>،</w:t>
      </w:r>
      <w:r w:rsidR="004C4065" w:rsidRPr="00D242DA">
        <w:rPr>
          <w:rFonts w:ascii="B Lotus"/>
          <w:szCs w:val="24"/>
        </w:rPr>
        <w:t xml:space="preserve"> </w:t>
      </w:r>
      <w:r w:rsidR="004C4065" w:rsidRPr="00D242DA">
        <w:rPr>
          <w:rFonts w:ascii="B Lotus" w:hint="cs"/>
          <w:szCs w:val="24"/>
          <w:rtl/>
        </w:rPr>
        <w:t>شرکت</w:t>
      </w:r>
      <w:r w:rsidR="004C4065" w:rsidRPr="00D242DA">
        <w:rPr>
          <w:rFonts w:ascii="B Lotus"/>
          <w:szCs w:val="24"/>
        </w:rPr>
        <w:t xml:space="preserve"> </w:t>
      </w:r>
      <w:r w:rsidR="004C4065">
        <w:rPr>
          <w:rFonts w:ascii="B Lotus" w:hint="cs"/>
          <w:szCs w:val="24"/>
          <w:rtl/>
        </w:rPr>
        <w:t xml:space="preserve">توزیع نیروی برق استان </w:t>
      </w:r>
      <w:r>
        <w:rPr>
          <w:rFonts w:ascii="B Lotus" w:hint="cs"/>
          <w:szCs w:val="24"/>
          <w:rtl/>
        </w:rPr>
        <w:t>تهران</w:t>
      </w:r>
    </w:p>
    <w:p w14:paraId="60A01DBB" w14:textId="25EA330F" w:rsidR="004C4065" w:rsidRPr="00DD5FE9" w:rsidRDefault="004C4065" w:rsidP="007C718E">
      <w:pPr>
        <w:pStyle w:val="ListParagraph"/>
        <w:numPr>
          <w:ilvl w:val="0"/>
          <w:numId w:val="77"/>
        </w:numPr>
        <w:ind w:left="2276"/>
        <w:jc w:val="left"/>
        <w:rPr>
          <w:rFonts w:ascii="B Titr,Bold"/>
          <w:b/>
          <w:bCs/>
          <w:sz w:val="20"/>
          <w:szCs w:val="18"/>
        </w:rPr>
      </w:pPr>
      <w:r w:rsidRPr="00D242DA">
        <w:rPr>
          <w:rFonts w:ascii="B Lotus" w:hint="cs"/>
          <w:szCs w:val="24"/>
          <w:rtl/>
        </w:rPr>
        <w:t>زمینه</w:t>
      </w:r>
      <w:r>
        <w:rPr>
          <w:rFonts w:ascii="B Lotus"/>
          <w:szCs w:val="24"/>
          <w:rtl/>
        </w:rPr>
        <w:softHyphen/>
      </w:r>
      <w:r w:rsidRPr="00D242DA">
        <w:rPr>
          <w:rFonts w:ascii="B Lotus" w:hint="cs"/>
          <w:szCs w:val="24"/>
          <w:rtl/>
        </w:rPr>
        <w:t>های</w:t>
      </w:r>
      <w:r w:rsidRPr="00D242DA">
        <w:rPr>
          <w:rFonts w:ascii="B Lotus"/>
          <w:szCs w:val="24"/>
        </w:rPr>
        <w:t xml:space="preserve"> </w:t>
      </w:r>
      <w:r w:rsidRPr="00D242DA">
        <w:rPr>
          <w:rFonts w:ascii="B Lotus" w:hint="cs"/>
          <w:szCs w:val="24"/>
          <w:rtl/>
        </w:rPr>
        <w:t>تخصصی</w:t>
      </w:r>
      <w:r>
        <w:rPr>
          <w:rFonts w:ascii="B Lotus" w:hint="cs"/>
          <w:szCs w:val="24"/>
          <w:rtl/>
        </w:rPr>
        <w:t xml:space="preserve">: </w:t>
      </w:r>
      <w:r w:rsidRPr="00D242DA">
        <w:rPr>
          <w:rFonts w:ascii="B Lotus" w:hint="cs"/>
          <w:szCs w:val="24"/>
          <w:rtl/>
        </w:rPr>
        <w:t>مهندسی</w:t>
      </w:r>
      <w:r w:rsidRPr="00D242DA">
        <w:rPr>
          <w:rFonts w:ascii="B Lotus"/>
          <w:szCs w:val="24"/>
        </w:rPr>
        <w:t xml:space="preserve"> </w:t>
      </w:r>
      <w:r w:rsidRPr="00D242DA">
        <w:rPr>
          <w:rFonts w:ascii="B Lotus" w:hint="cs"/>
          <w:szCs w:val="24"/>
          <w:rtl/>
        </w:rPr>
        <w:t>شبکه</w:t>
      </w:r>
      <w:r w:rsidRPr="00D242DA">
        <w:rPr>
          <w:rFonts w:ascii="B Lotus"/>
          <w:szCs w:val="24"/>
        </w:rPr>
        <w:t xml:space="preserve"> </w:t>
      </w:r>
      <w:r w:rsidRPr="00D242DA">
        <w:rPr>
          <w:rFonts w:ascii="B Lotus" w:hint="cs"/>
          <w:szCs w:val="24"/>
          <w:rtl/>
        </w:rPr>
        <w:t>توزیع</w:t>
      </w:r>
      <w:r w:rsidR="007C718E">
        <w:rPr>
          <w:rFonts w:ascii="B Lotus" w:hint="cs"/>
          <w:szCs w:val="24"/>
          <w:rtl/>
        </w:rPr>
        <w:t>، سیستمهای ارتینگ و همبندی</w:t>
      </w:r>
    </w:p>
    <w:p w14:paraId="3DDD94D6" w14:textId="5474FC7E" w:rsidR="00DD5FE9" w:rsidRDefault="00E05E5C" w:rsidP="00DD5FE9">
      <w:pPr>
        <w:ind w:left="1425" w:firstLine="720"/>
        <w:jc w:val="left"/>
        <w:rPr>
          <w:rFonts w:ascii="B Titr,Bold"/>
          <w:b/>
          <w:bCs/>
          <w:sz w:val="26"/>
          <w:szCs w:val="24"/>
          <w:u w:val="single"/>
          <w:rtl/>
        </w:rPr>
      </w:pPr>
      <w:r>
        <w:rPr>
          <w:rFonts w:ascii="B Titr,Bold" w:cs="B Titr" w:hint="cs"/>
          <w:b/>
          <w:bCs/>
          <w:noProof/>
          <w:sz w:val="28"/>
          <w:rtl/>
        </w:rPr>
        <mc:AlternateContent>
          <mc:Choice Requires="wps">
            <w:drawing>
              <wp:anchor distT="0" distB="0" distL="114300" distR="114300" simplePos="0" relativeHeight="251773952" behindDoc="0" locked="0" layoutInCell="1" allowOverlap="1" wp14:anchorId="27074D4F" wp14:editId="7BD9EF9E">
                <wp:simplePos x="0" y="0"/>
                <wp:positionH relativeFrom="margin">
                  <wp:posOffset>4762500</wp:posOffset>
                </wp:positionH>
                <wp:positionV relativeFrom="paragraph">
                  <wp:posOffset>109855</wp:posOffset>
                </wp:positionV>
                <wp:extent cx="1114425" cy="1066800"/>
                <wp:effectExtent l="0" t="0" r="9525" b="0"/>
                <wp:wrapNone/>
                <wp:docPr id="38" name="Text Box 38"/>
                <wp:cNvGraphicFramePr/>
                <a:graphic xmlns:a="http://schemas.openxmlformats.org/drawingml/2006/main">
                  <a:graphicData uri="http://schemas.microsoft.com/office/word/2010/wordprocessingShape">
                    <wps:wsp>
                      <wps:cNvSpPr txBox="1"/>
                      <wps:spPr>
                        <a:xfrm>
                          <a:off x="0" y="0"/>
                          <a:ext cx="1114425" cy="1066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4A3AFBE" w14:textId="2B8CB409" w:rsidR="00A14591" w:rsidRDefault="00A14591" w:rsidP="00E05E5C">
                            <w:r>
                              <w:rPr>
                                <w:noProof/>
                              </w:rPr>
                              <w:drawing>
                                <wp:inline distT="0" distB="0" distL="0" distR="0" wp14:anchorId="4FE37DC8" wp14:editId="1CD79ECB">
                                  <wp:extent cx="900000" cy="900000"/>
                                  <wp:effectExtent l="0" t="0" r="0"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00000" cy="900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74D4F" id="Text Box 38" o:spid="_x0000_s1033" type="#_x0000_t202" style="position:absolute;left:0;text-align:left;margin-left:375pt;margin-top:8.65pt;width:87.75pt;height:84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yivjwIAAJQFAAAOAAAAZHJzL2Uyb0RvYy54bWysVFFP2zAQfp+0/2D5fSQtUFhFijoQ0yQE&#10;aGXi2XVsas32ebbbpPv1nJ2k7RgvTHtJbN93d77P393FZWs02QgfFNiKjo5KSoTlUCv7XNEfjzef&#10;zikJkdmaabCiolsR6OXs44eLxk3FGFaga+EJBrFh2riKrmJ006IIfCUMC0fghEWjBG9YxK1/LmrP&#10;GoxudDEuy0nRgK+dBy5CwNPrzkhnOb6Ugsd7KYOIRFcU7xbz1+fvMn2L2QWbPnvmVor312D/cAvD&#10;lMWku1DXLDKy9uqvUEZxDwFkPOJgCpBScZFrwGpG5atqFivmRK4FyQluR1P4f2H53ebBE1VX9Bhf&#10;yjKDb/Qo2ki+QEvwCPlpXJgibOEQGFs8x3cezgMeprJb6U36Y0EE7cj0dsduisaT02h0cjI+pYSj&#10;bVROJudl5r/Yuzsf4lcBhqRFRT0+X2aVbW5DxKsgdICkbAG0qm+U1nmTJCOutCcbho+tY74kevyB&#10;0pY0FZ0cn5Y5sIXk3kXWNoURWTR9ulR6V2Jexa0WCaPtdyGRtFzpG7kZ58Lu8md0QklM9R7HHr+/&#10;1XucuzrQI2cGG3fORlnwufrcZXvK6p8DZbLDI+EHdadlbJdtVsvZoIAl1FsUhoeutYLjNwof75aF&#10;+MA89hJqAedDvMeP1IDkQ7+iZAX+91vnCY8SRyslDfZmRcOvNfOCEv3Novg/o5BSM+fNyenZGDf+&#10;0LI8tNi1uQJUxAgnkeN5mfBRD0vpwTzhGJmnrGhilmPuisZheRW7iYFjiIv5PIOwfR2Lt3bheAqd&#10;WE7SfGyfmHe9fiNK/w6GLmbTVzLusMnTwnwdQaqs8cRzx2rPP7Z+ln4/ptJsOdxn1H6Yzl4AAAD/&#10;/wMAUEsDBBQABgAIAAAAIQCOe36I4QAAAAoBAAAPAAAAZHJzL2Rvd25yZXYueG1sTI9LT8MwEITv&#10;SPwHa5G4IOrQyKSEOBVCPCRuNDzEzY2XJCJeR7GbhH/PcoLjzoxmvym2i+vFhGPoPGm4WCUgkGpv&#10;O2o0vFT35xsQIRqypveEGr4xwLY8PipMbv1MzzjtYiO4hEJuNLQxDrmUoW7RmbDyAxJ7n350JvI5&#10;NtKOZuZy18t1klxKZzriD60Z8LbF+mt3cBo+zpr3p7A8vM6pSoe7x6nK3myl9enJcnMNIuIS/8Lw&#10;i8/oUDLT3h/IBtFryFTCWyIbWQqCA1drpUDsWdioFGRZyP8Tyh8AAAD//wMAUEsBAi0AFAAGAAgA&#10;AAAhALaDOJL+AAAA4QEAABMAAAAAAAAAAAAAAAAAAAAAAFtDb250ZW50X1R5cGVzXS54bWxQSwEC&#10;LQAUAAYACAAAACEAOP0h/9YAAACUAQAACwAAAAAAAAAAAAAAAAAvAQAAX3JlbHMvLnJlbHNQSwEC&#10;LQAUAAYACAAAACEAKa8or48CAACUBQAADgAAAAAAAAAAAAAAAAAuAgAAZHJzL2Uyb0RvYy54bWxQ&#10;SwECLQAUAAYACAAAACEAjnt+iOEAAAAKAQAADwAAAAAAAAAAAAAAAADpBAAAZHJzL2Rvd25yZXYu&#10;eG1sUEsFBgAAAAAEAAQA8wAAAPcFAAAAAA==&#10;" fillcolor="white [3201]" stroked="f" strokeweight=".5pt">
                <v:textbox>
                  <w:txbxContent>
                    <w:p w14:paraId="44A3AFBE" w14:textId="2B8CB409" w:rsidR="00A14591" w:rsidRDefault="00A14591" w:rsidP="00E05E5C">
                      <w:r>
                        <w:rPr>
                          <w:noProof/>
                        </w:rPr>
                        <w:drawing>
                          <wp:inline distT="0" distB="0" distL="0" distR="0" wp14:anchorId="4FE37DC8" wp14:editId="1CD79ECB">
                            <wp:extent cx="900000" cy="900000"/>
                            <wp:effectExtent l="0" t="0" r="0"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00000" cy="900000"/>
                                    </a:xfrm>
                                    <a:prstGeom prst="rect">
                                      <a:avLst/>
                                    </a:prstGeom>
                                  </pic:spPr>
                                </pic:pic>
                              </a:graphicData>
                            </a:graphic>
                          </wp:inline>
                        </w:drawing>
                      </w:r>
                    </w:p>
                  </w:txbxContent>
                </v:textbox>
                <w10:wrap anchorx="margin"/>
              </v:shape>
            </w:pict>
          </mc:Fallback>
        </mc:AlternateContent>
      </w:r>
      <w:r w:rsidR="00DD5FE9" w:rsidRPr="00DD5FE9">
        <w:rPr>
          <w:rFonts w:ascii="B Titr,Bold" w:hint="cs"/>
          <w:b/>
          <w:bCs/>
          <w:sz w:val="26"/>
          <w:szCs w:val="24"/>
          <w:u w:val="single"/>
          <w:rtl/>
        </w:rPr>
        <w:t>عزت اله پرتوی شال</w:t>
      </w:r>
    </w:p>
    <w:p w14:paraId="1AD44163" w14:textId="77777777" w:rsidR="007C718E" w:rsidRPr="007C718E" w:rsidRDefault="00DD5FE9" w:rsidP="007C718E">
      <w:pPr>
        <w:pStyle w:val="ListParagraph"/>
        <w:numPr>
          <w:ilvl w:val="0"/>
          <w:numId w:val="77"/>
        </w:numPr>
        <w:ind w:left="2276"/>
        <w:jc w:val="left"/>
        <w:rPr>
          <w:rFonts w:ascii="B Titr,Bold"/>
          <w:b/>
          <w:bCs/>
          <w:szCs w:val="22"/>
        </w:rPr>
      </w:pPr>
      <w:r>
        <w:rPr>
          <w:rFonts w:ascii="B Lotus" w:hint="cs"/>
          <w:szCs w:val="24"/>
          <w:rtl/>
        </w:rPr>
        <w:t>کارشناسی ارشد</w:t>
      </w:r>
      <w:r w:rsidRPr="00D242DA">
        <w:rPr>
          <w:rFonts w:ascii="B Lotus"/>
          <w:szCs w:val="24"/>
        </w:rPr>
        <w:t xml:space="preserve"> </w:t>
      </w:r>
      <w:r w:rsidRPr="00D242DA">
        <w:rPr>
          <w:rFonts w:ascii="B Lotus" w:hint="cs"/>
          <w:szCs w:val="24"/>
          <w:rtl/>
        </w:rPr>
        <w:t>مهندسی</w:t>
      </w:r>
      <w:r w:rsidRPr="00D242DA">
        <w:rPr>
          <w:rFonts w:ascii="B Lotus"/>
          <w:szCs w:val="24"/>
        </w:rPr>
        <w:t xml:space="preserve"> </w:t>
      </w:r>
      <w:r w:rsidRPr="00D242DA">
        <w:rPr>
          <w:rFonts w:ascii="B Lotus" w:hint="cs"/>
          <w:szCs w:val="24"/>
          <w:rtl/>
        </w:rPr>
        <w:t>برق</w:t>
      </w:r>
      <w:r w:rsidRPr="00D242DA">
        <w:rPr>
          <w:rFonts w:ascii="B Lotus"/>
          <w:szCs w:val="24"/>
        </w:rPr>
        <w:t xml:space="preserve"> </w:t>
      </w:r>
      <w:r w:rsidRPr="00D242DA">
        <w:rPr>
          <w:rFonts w:ascii="B Lotus" w:hint="cs"/>
          <w:szCs w:val="24"/>
          <w:rtl/>
        </w:rPr>
        <w:t>قدرت،</w:t>
      </w:r>
      <w:r w:rsidRPr="00D242DA">
        <w:rPr>
          <w:rFonts w:ascii="B Lotus"/>
          <w:szCs w:val="24"/>
        </w:rPr>
        <w:t xml:space="preserve"> </w:t>
      </w:r>
      <w:r w:rsidRPr="00D242DA">
        <w:rPr>
          <w:rFonts w:ascii="B Lotus" w:hint="cs"/>
          <w:szCs w:val="24"/>
          <w:rtl/>
        </w:rPr>
        <w:t>دانشگاه</w:t>
      </w:r>
      <w:r>
        <w:rPr>
          <w:rFonts w:ascii="B Lotus" w:hint="cs"/>
          <w:szCs w:val="24"/>
          <w:rtl/>
        </w:rPr>
        <w:t xml:space="preserve"> </w:t>
      </w:r>
      <w:r w:rsidR="007C718E">
        <w:rPr>
          <w:rFonts w:ascii="B Lotus" w:hint="cs"/>
          <w:szCs w:val="24"/>
          <w:rtl/>
        </w:rPr>
        <w:t>آزاد تهران جنوب</w:t>
      </w:r>
    </w:p>
    <w:p w14:paraId="0DED62EA" w14:textId="444BE05D" w:rsidR="007C718E" w:rsidRPr="007C718E" w:rsidRDefault="007C718E" w:rsidP="007C718E">
      <w:pPr>
        <w:pStyle w:val="ListParagraph"/>
        <w:numPr>
          <w:ilvl w:val="0"/>
          <w:numId w:val="77"/>
        </w:numPr>
        <w:ind w:left="2276"/>
        <w:jc w:val="left"/>
        <w:rPr>
          <w:rFonts w:ascii="B Titr,Bold"/>
          <w:b/>
          <w:bCs/>
          <w:szCs w:val="22"/>
        </w:rPr>
      </w:pPr>
      <w:r w:rsidRPr="007C718E">
        <w:rPr>
          <w:rFonts w:ascii="B Lotus"/>
          <w:szCs w:val="24"/>
          <w:rtl/>
        </w:rPr>
        <w:t>عضو ه</w:t>
      </w:r>
      <w:r w:rsidR="00957466">
        <w:rPr>
          <w:rFonts w:ascii="B Lotus" w:hint="cs"/>
          <w:szCs w:val="24"/>
          <w:rtl/>
        </w:rPr>
        <w:t>یئ</w:t>
      </w:r>
      <w:r w:rsidRPr="007C718E">
        <w:rPr>
          <w:rFonts w:ascii="B Lotus" w:hint="eastAsia"/>
          <w:szCs w:val="24"/>
          <w:rtl/>
        </w:rPr>
        <w:t>ت</w:t>
      </w:r>
      <w:r w:rsidRPr="007C718E">
        <w:rPr>
          <w:rFonts w:ascii="B Lotus"/>
          <w:szCs w:val="24"/>
          <w:rtl/>
        </w:rPr>
        <w:t xml:space="preserve"> ر</w:t>
      </w:r>
      <w:r w:rsidR="00957466">
        <w:rPr>
          <w:rFonts w:ascii="B Lotus" w:hint="cs"/>
          <w:szCs w:val="24"/>
          <w:rtl/>
        </w:rPr>
        <w:t>ئ</w:t>
      </w:r>
      <w:r w:rsidRPr="007C718E">
        <w:rPr>
          <w:rFonts w:ascii="B Lotus" w:hint="cs"/>
          <w:szCs w:val="24"/>
          <w:rtl/>
        </w:rPr>
        <w:t>ی</w:t>
      </w:r>
      <w:r w:rsidRPr="007C718E">
        <w:rPr>
          <w:rFonts w:ascii="B Lotus" w:hint="eastAsia"/>
          <w:szCs w:val="24"/>
          <w:rtl/>
        </w:rPr>
        <w:t>سه</w:t>
      </w:r>
      <w:r w:rsidRPr="007C718E">
        <w:rPr>
          <w:rFonts w:ascii="B Lotus"/>
          <w:szCs w:val="24"/>
          <w:rtl/>
        </w:rPr>
        <w:t xml:space="preserve"> کم</w:t>
      </w:r>
      <w:r w:rsidRPr="007C718E">
        <w:rPr>
          <w:rFonts w:ascii="B Lotus" w:hint="cs"/>
          <w:szCs w:val="24"/>
          <w:rtl/>
        </w:rPr>
        <w:t>ی</w:t>
      </w:r>
      <w:r w:rsidRPr="007C718E">
        <w:rPr>
          <w:rFonts w:ascii="B Lotus" w:hint="eastAsia"/>
          <w:szCs w:val="24"/>
          <w:rtl/>
        </w:rPr>
        <w:t>ته</w:t>
      </w:r>
      <w:r w:rsidRPr="007C718E">
        <w:rPr>
          <w:rFonts w:ascii="B Lotus"/>
          <w:szCs w:val="24"/>
          <w:rtl/>
        </w:rPr>
        <w:t xml:space="preserve"> ارت</w:t>
      </w:r>
      <w:r w:rsidRPr="007C718E">
        <w:rPr>
          <w:rFonts w:ascii="B Lotus" w:hint="cs"/>
          <w:szCs w:val="24"/>
          <w:rtl/>
        </w:rPr>
        <w:t>ی</w:t>
      </w:r>
      <w:r w:rsidRPr="007C718E">
        <w:rPr>
          <w:rFonts w:ascii="B Lotus" w:hint="eastAsia"/>
          <w:szCs w:val="24"/>
          <w:rtl/>
        </w:rPr>
        <w:t>نگ</w:t>
      </w:r>
      <w:r w:rsidRPr="007C718E">
        <w:rPr>
          <w:rFonts w:ascii="B Lotus"/>
          <w:szCs w:val="24"/>
          <w:rtl/>
        </w:rPr>
        <w:t xml:space="preserve"> و حفاظت در برابر صاعقه سند</w:t>
      </w:r>
      <w:r w:rsidRPr="007C718E">
        <w:rPr>
          <w:rFonts w:ascii="B Lotus" w:hint="cs"/>
          <w:szCs w:val="24"/>
          <w:rtl/>
        </w:rPr>
        <w:t>ی</w:t>
      </w:r>
      <w:r w:rsidRPr="007C718E">
        <w:rPr>
          <w:rFonts w:ascii="B Lotus" w:hint="eastAsia"/>
          <w:szCs w:val="24"/>
          <w:rtl/>
        </w:rPr>
        <w:t>کا</w:t>
      </w:r>
      <w:r w:rsidRPr="007C718E">
        <w:rPr>
          <w:rFonts w:ascii="B Lotus" w:hint="cs"/>
          <w:szCs w:val="24"/>
          <w:rtl/>
        </w:rPr>
        <w:t>ی</w:t>
      </w:r>
      <w:r w:rsidRPr="007C718E">
        <w:rPr>
          <w:rFonts w:ascii="B Lotus"/>
          <w:szCs w:val="24"/>
          <w:rtl/>
        </w:rPr>
        <w:t xml:space="preserve"> صنعت برق ا</w:t>
      </w:r>
      <w:r w:rsidRPr="007C718E">
        <w:rPr>
          <w:rFonts w:ascii="B Lotus" w:hint="cs"/>
          <w:szCs w:val="24"/>
          <w:rtl/>
        </w:rPr>
        <w:t>ی</w:t>
      </w:r>
      <w:r w:rsidRPr="007C718E">
        <w:rPr>
          <w:rFonts w:ascii="B Lotus" w:hint="eastAsia"/>
          <w:szCs w:val="24"/>
          <w:rtl/>
        </w:rPr>
        <w:t>ران</w:t>
      </w:r>
    </w:p>
    <w:p w14:paraId="302BC014" w14:textId="4309E172" w:rsidR="00DD5FE9" w:rsidRPr="007C718E" w:rsidRDefault="00DD5FE9" w:rsidP="007C718E">
      <w:pPr>
        <w:pStyle w:val="ListParagraph"/>
        <w:numPr>
          <w:ilvl w:val="0"/>
          <w:numId w:val="77"/>
        </w:numPr>
        <w:ind w:left="2276"/>
        <w:jc w:val="left"/>
        <w:rPr>
          <w:rFonts w:ascii="B Titr,Bold"/>
          <w:b/>
          <w:bCs/>
          <w:szCs w:val="22"/>
        </w:rPr>
      </w:pPr>
      <w:r w:rsidRPr="007C718E">
        <w:rPr>
          <w:rFonts w:ascii="B Lotus" w:hint="cs"/>
          <w:szCs w:val="24"/>
          <w:rtl/>
        </w:rPr>
        <w:t>زمینه</w:t>
      </w:r>
      <w:r w:rsidRPr="007C718E">
        <w:rPr>
          <w:rFonts w:ascii="B Lotus"/>
          <w:szCs w:val="24"/>
          <w:rtl/>
        </w:rPr>
        <w:softHyphen/>
      </w:r>
      <w:r w:rsidRPr="007C718E">
        <w:rPr>
          <w:rFonts w:ascii="B Lotus" w:hint="cs"/>
          <w:szCs w:val="24"/>
          <w:rtl/>
        </w:rPr>
        <w:t>های</w:t>
      </w:r>
      <w:r w:rsidRPr="007C718E">
        <w:rPr>
          <w:rFonts w:ascii="B Lotus"/>
          <w:szCs w:val="24"/>
        </w:rPr>
        <w:t xml:space="preserve"> </w:t>
      </w:r>
      <w:r w:rsidRPr="007C718E">
        <w:rPr>
          <w:rFonts w:ascii="B Lotus" w:hint="cs"/>
          <w:szCs w:val="24"/>
          <w:rtl/>
        </w:rPr>
        <w:t xml:space="preserve">تخصصی: </w:t>
      </w:r>
      <w:r w:rsidR="007C718E">
        <w:rPr>
          <w:rFonts w:ascii="B Lotus" w:hint="cs"/>
          <w:szCs w:val="24"/>
          <w:rtl/>
        </w:rPr>
        <w:t>سیستمهای ارتینگ و حفاظت در برابر صاعقه، سازگاری الکترومغناطیسی</w:t>
      </w:r>
    </w:p>
    <w:p w14:paraId="61A80FE0" w14:textId="5952C22C" w:rsidR="00DD5FE9" w:rsidRDefault="007B365D" w:rsidP="00DD5FE9">
      <w:pPr>
        <w:ind w:left="1425" w:firstLine="720"/>
        <w:jc w:val="left"/>
        <w:rPr>
          <w:rFonts w:asciiTheme="minorHAnsi" w:hAnsiTheme="minorHAnsi"/>
          <w:b/>
          <w:bCs/>
          <w:sz w:val="26"/>
          <w:szCs w:val="24"/>
          <w:u w:val="single"/>
          <w:rtl/>
          <w:lang w:bidi="fa-IR"/>
        </w:rPr>
      </w:pPr>
      <w:r>
        <w:rPr>
          <w:rFonts w:ascii="B Titr,Bold" w:cs="B Titr" w:hint="cs"/>
          <w:b/>
          <w:bCs/>
          <w:noProof/>
          <w:sz w:val="28"/>
          <w:rtl/>
        </w:rPr>
        <mc:AlternateContent>
          <mc:Choice Requires="wps">
            <w:drawing>
              <wp:anchor distT="0" distB="0" distL="114300" distR="114300" simplePos="0" relativeHeight="251786240" behindDoc="0" locked="0" layoutInCell="1" allowOverlap="1" wp14:anchorId="53B8D440" wp14:editId="0A7AC3F2">
                <wp:simplePos x="0" y="0"/>
                <wp:positionH relativeFrom="column">
                  <wp:posOffset>4674413</wp:posOffset>
                </wp:positionH>
                <wp:positionV relativeFrom="paragraph">
                  <wp:posOffset>6350</wp:posOffset>
                </wp:positionV>
                <wp:extent cx="1200683" cy="1170432"/>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200683" cy="1170432"/>
                        </a:xfrm>
                        <a:prstGeom prst="rect">
                          <a:avLst/>
                        </a:prstGeom>
                        <a:solidFill>
                          <a:sysClr val="window" lastClr="FFFFFF"/>
                        </a:solidFill>
                        <a:ln w="6350">
                          <a:noFill/>
                        </a:ln>
                        <a:effectLst/>
                      </wps:spPr>
                      <wps:txbx>
                        <w:txbxContent>
                          <w:p w14:paraId="46B915A8" w14:textId="70696184" w:rsidR="00A14591" w:rsidRDefault="00A14591" w:rsidP="003322B2">
                            <w:r>
                              <w:rPr>
                                <w:noProof/>
                              </w:rPr>
                              <w:drawing>
                                <wp:inline distT="0" distB="0" distL="0" distR="0" wp14:anchorId="15CEE8FC" wp14:editId="797A99E3">
                                  <wp:extent cx="1010920" cy="1018540"/>
                                  <wp:effectExtent l="0" t="0" r="0"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10920" cy="10185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8D440" id="Text Box 55" o:spid="_x0000_s1034" type="#_x0000_t202" style="position:absolute;left:0;text-align:left;margin-left:368.05pt;margin-top:.5pt;width:94.55pt;height:92.1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7NVAIAAKIEAAAOAAAAZHJzL2Uyb0RvYy54bWysVE1vGjEQvVfqf7B8LwsEEopYIkpEVQkl&#10;kZIqZ+P1hpW8Htc27NJf32cvEJr2VJWDmS/PeN682dltW2u2V85XZHI+6PU5U0ZSUZnXnH9/Xn2a&#10;cOaDMIXQZFTOD8rz2/nHD7PGTtWQtqQL5RiSGD9tbM63Idhplnm5VbXwPbLKwFmSq0WA6l6zwokG&#10;2WudDfv966whV1hHUnkP613n5POUvyyVDA9l6VVgOud4W0inS+cmntl8JqavTthtJY/PEP/wilpU&#10;BkXPqe5EEGznqj9S1ZV05KkMPUl1RmVZSZV6QDeD/rtunrbCqtQLwPH2DJP/f2nl/f7RsarI+XjM&#10;mRE1ZvSs2sC+UMtgAj6N9VOEPVkEhhZ2zPlk9zDGttvS1fEfDTH4gfThjG7MJuOlOK/JFWcSvsHg&#10;pj+6GsY82dt163z4qqhmUci5w/gSqmK/9qELPYXEap50VawqrZNy8Evt2F5g0iBIQQ1nWvgAY85X&#10;6Xes9ts1bViT8+urcT9VMhTzdaW0iXlVYtGxfsSi6zlKod20CbvJCY8NFQfA5KgjmrdyVaGVNd7x&#10;KByYBWSwLeEBR6kJlekocbYl9/Nv9hiPgcPLWQOm5tz/2Amn0N43Ayp8HoxGkdpJGY1vhlDcpWdz&#10;6TG7ekmAaIC9tDKJMT7ok1g6ql+wVItYFS5hJGrnPJzEZej2B0sp1WKRgkBmK8LaPFkZU0fc4qCe&#10;2xfh7HGaAUS4pxOnxfTdULvYeNPQYheorNLEI84dqmBKVLAIiTPHpY2bdqmnqLdPy/wXAAAA//8D&#10;AFBLAwQUAAYACAAAACEAjV4a1eAAAAAJAQAADwAAAGRycy9kb3ducmV2LnhtbEyPzUrDQBSF94Lv&#10;MFzBnZ00pbWNmRQRRQuG2ii4nSbXJJq5E2amTezTe13p8vAdzk+6Hk0njuh8a0nBdBKBQCpt1VKt&#10;4O314WoJwgdNle4soYJv9LDOzs9SnVR2oB0ei1ALDiGfaAVNCH0ipS8bNNpPbI/E7MM6owNLV8vK&#10;6YHDTSfjKFpIo1vihkb3eNdg+VUcjIL3oXh0283m86V/yk/bU5E/432u1OXFeHsDIuAY/szwO5+n&#10;Q8ab9vZAlRedguvZYspWBnyJ+SqexyD2rJfzGcgslf8fZD8AAAD//wMAUEsBAi0AFAAGAAgAAAAh&#10;ALaDOJL+AAAA4QEAABMAAAAAAAAAAAAAAAAAAAAAAFtDb250ZW50X1R5cGVzXS54bWxQSwECLQAU&#10;AAYACAAAACEAOP0h/9YAAACUAQAACwAAAAAAAAAAAAAAAAAvAQAAX3JlbHMvLnJlbHNQSwECLQAU&#10;AAYACAAAACEAfjoezVQCAACiBAAADgAAAAAAAAAAAAAAAAAuAgAAZHJzL2Uyb0RvYy54bWxQSwEC&#10;LQAUAAYACAAAACEAjV4a1eAAAAAJAQAADwAAAAAAAAAAAAAAAACuBAAAZHJzL2Rvd25yZXYueG1s&#10;UEsFBgAAAAAEAAQA8wAAALsFAAAAAA==&#10;" fillcolor="window" stroked="f" strokeweight=".5pt">
                <v:textbox>
                  <w:txbxContent>
                    <w:p w14:paraId="46B915A8" w14:textId="70696184" w:rsidR="00A14591" w:rsidRDefault="00A14591" w:rsidP="003322B2">
                      <w:r>
                        <w:rPr>
                          <w:noProof/>
                        </w:rPr>
                        <w:drawing>
                          <wp:inline distT="0" distB="0" distL="0" distR="0" wp14:anchorId="15CEE8FC" wp14:editId="797A99E3">
                            <wp:extent cx="1010920" cy="1018540"/>
                            <wp:effectExtent l="0" t="0" r="0"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10920" cy="1018540"/>
                                    </a:xfrm>
                                    <a:prstGeom prst="rect">
                                      <a:avLst/>
                                    </a:prstGeom>
                                  </pic:spPr>
                                </pic:pic>
                              </a:graphicData>
                            </a:graphic>
                          </wp:inline>
                        </w:drawing>
                      </w:r>
                    </w:p>
                  </w:txbxContent>
                </v:textbox>
              </v:shape>
            </w:pict>
          </mc:Fallback>
        </mc:AlternateContent>
      </w:r>
      <w:r w:rsidR="00AA2FC5">
        <w:rPr>
          <w:rFonts w:asciiTheme="minorHAnsi" w:hAnsiTheme="minorHAnsi" w:hint="cs"/>
          <w:b/>
          <w:bCs/>
          <w:sz w:val="26"/>
          <w:szCs w:val="24"/>
          <w:u w:val="single"/>
          <w:rtl/>
          <w:lang w:bidi="fa-IR"/>
        </w:rPr>
        <w:t>سالار رضائی مقدم</w:t>
      </w:r>
    </w:p>
    <w:p w14:paraId="5269D5E6" w14:textId="77777777" w:rsidR="00C53565" w:rsidRPr="00C53565" w:rsidRDefault="00AA2FC5" w:rsidP="00C53565">
      <w:pPr>
        <w:pStyle w:val="ListParagraph"/>
        <w:numPr>
          <w:ilvl w:val="0"/>
          <w:numId w:val="77"/>
        </w:numPr>
        <w:ind w:left="2186" w:hanging="270"/>
        <w:jc w:val="left"/>
        <w:rPr>
          <w:rFonts w:ascii="B Titr,Bold"/>
          <w:b/>
          <w:bCs/>
          <w:szCs w:val="22"/>
        </w:rPr>
      </w:pPr>
      <w:r>
        <w:rPr>
          <w:rFonts w:ascii="B Lotus" w:hint="cs"/>
          <w:szCs w:val="24"/>
          <w:rtl/>
        </w:rPr>
        <w:t>کارشناسی ارشد</w:t>
      </w:r>
      <w:r w:rsidRPr="00D242DA">
        <w:rPr>
          <w:rFonts w:ascii="B Lotus"/>
          <w:szCs w:val="24"/>
        </w:rPr>
        <w:t xml:space="preserve"> </w:t>
      </w:r>
      <w:r w:rsidRPr="00D242DA">
        <w:rPr>
          <w:rFonts w:ascii="B Lotus" w:hint="cs"/>
          <w:szCs w:val="24"/>
          <w:rtl/>
        </w:rPr>
        <w:t>مهندسی</w:t>
      </w:r>
      <w:r w:rsidRPr="00D242DA">
        <w:rPr>
          <w:rFonts w:ascii="B Lotus"/>
          <w:szCs w:val="24"/>
        </w:rPr>
        <w:t xml:space="preserve"> </w:t>
      </w:r>
      <w:r w:rsidRPr="00D242DA">
        <w:rPr>
          <w:rFonts w:ascii="B Lotus" w:hint="cs"/>
          <w:szCs w:val="24"/>
          <w:rtl/>
        </w:rPr>
        <w:t>برق</w:t>
      </w:r>
      <w:r w:rsidRPr="00D242DA">
        <w:rPr>
          <w:rFonts w:ascii="B Lotus"/>
          <w:szCs w:val="24"/>
        </w:rPr>
        <w:t xml:space="preserve"> </w:t>
      </w:r>
      <w:r w:rsidRPr="00D242DA">
        <w:rPr>
          <w:rFonts w:ascii="B Lotus" w:hint="cs"/>
          <w:szCs w:val="24"/>
          <w:rtl/>
        </w:rPr>
        <w:t>قدرت،</w:t>
      </w:r>
      <w:r w:rsidRPr="00D242DA">
        <w:rPr>
          <w:rFonts w:ascii="B Lotus"/>
          <w:szCs w:val="24"/>
        </w:rPr>
        <w:t xml:space="preserve"> </w:t>
      </w:r>
      <w:r w:rsidRPr="00D242DA">
        <w:rPr>
          <w:rFonts w:ascii="B Lotus" w:hint="cs"/>
          <w:szCs w:val="24"/>
          <w:rtl/>
        </w:rPr>
        <w:t>دانشگاه</w:t>
      </w:r>
      <w:r>
        <w:rPr>
          <w:rFonts w:ascii="B Lotus" w:hint="cs"/>
          <w:szCs w:val="24"/>
          <w:rtl/>
        </w:rPr>
        <w:t xml:space="preserve"> صنعتی شریف</w:t>
      </w:r>
    </w:p>
    <w:p w14:paraId="5A37D698" w14:textId="77777777" w:rsidR="00C53565" w:rsidRPr="00C53565" w:rsidRDefault="00AA2FC5" w:rsidP="00C53565">
      <w:pPr>
        <w:pStyle w:val="ListParagraph"/>
        <w:numPr>
          <w:ilvl w:val="0"/>
          <w:numId w:val="77"/>
        </w:numPr>
        <w:ind w:left="2186" w:hanging="270"/>
        <w:jc w:val="left"/>
        <w:rPr>
          <w:rFonts w:ascii="B Titr,Bold"/>
          <w:b/>
          <w:bCs/>
          <w:szCs w:val="22"/>
        </w:rPr>
      </w:pPr>
      <w:r w:rsidRPr="00C53565">
        <w:rPr>
          <w:rFonts w:ascii="B Lotus" w:hint="cs"/>
          <w:szCs w:val="24"/>
          <w:rtl/>
        </w:rPr>
        <w:t>کارشناس دفتر مهندسی و نظارت،</w:t>
      </w:r>
      <w:r w:rsidRPr="00C53565">
        <w:rPr>
          <w:rFonts w:ascii="B Lotus"/>
          <w:szCs w:val="24"/>
        </w:rPr>
        <w:t xml:space="preserve"> </w:t>
      </w:r>
      <w:r w:rsidRPr="00C53565">
        <w:rPr>
          <w:rFonts w:ascii="B Lotus" w:hint="cs"/>
          <w:szCs w:val="24"/>
          <w:rtl/>
        </w:rPr>
        <w:t>شرکت</w:t>
      </w:r>
      <w:r w:rsidRPr="00C53565">
        <w:rPr>
          <w:rFonts w:ascii="B Lotus"/>
          <w:szCs w:val="24"/>
        </w:rPr>
        <w:t xml:space="preserve"> </w:t>
      </w:r>
      <w:r w:rsidRPr="00C53565">
        <w:rPr>
          <w:rFonts w:ascii="B Lotus" w:hint="cs"/>
          <w:szCs w:val="24"/>
          <w:rtl/>
        </w:rPr>
        <w:t>توزیع نیروی برق استان اردبیل</w:t>
      </w:r>
    </w:p>
    <w:p w14:paraId="128E4E1E" w14:textId="7CDA3533" w:rsidR="00AA2FC5" w:rsidRPr="00C53565" w:rsidRDefault="00AA2FC5" w:rsidP="00C53565">
      <w:pPr>
        <w:pStyle w:val="ListParagraph"/>
        <w:numPr>
          <w:ilvl w:val="0"/>
          <w:numId w:val="77"/>
        </w:numPr>
        <w:ind w:left="2186" w:hanging="270"/>
        <w:jc w:val="left"/>
        <w:rPr>
          <w:rFonts w:ascii="B Titr,Bold"/>
          <w:b/>
          <w:bCs/>
          <w:szCs w:val="22"/>
        </w:rPr>
      </w:pPr>
      <w:r w:rsidRPr="00C53565">
        <w:rPr>
          <w:rFonts w:ascii="B Lotus" w:hint="cs"/>
          <w:szCs w:val="24"/>
          <w:rtl/>
        </w:rPr>
        <w:t>زمینه</w:t>
      </w:r>
      <w:r w:rsidRPr="00C53565">
        <w:rPr>
          <w:rFonts w:ascii="B Lotus"/>
          <w:szCs w:val="24"/>
          <w:rtl/>
        </w:rPr>
        <w:softHyphen/>
      </w:r>
      <w:r w:rsidRPr="00C53565">
        <w:rPr>
          <w:rFonts w:ascii="B Lotus" w:hint="cs"/>
          <w:szCs w:val="24"/>
          <w:rtl/>
        </w:rPr>
        <w:t>های</w:t>
      </w:r>
      <w:r w:rsidRPr="00C53565">
        <w:rPr>
          <w:rFonts w:ascii="B Lotus"/>
          <w:szCs w:val="24"/>
        </w:rPr>
        <w:t xml:space="preserve"> </w:t>
      </w:r>
      <w:r w:rsidRPr="00C53565">
        <w:rPr>
          <w:rFonts w:ascii="B Lotus" w:hint="cs"/>
          <w:szCs w:val="24"/>
          <w:rtl/>
        </w:rPr>
        <w:t>تخصصی: مهندسی</w:t>
      </w:r>
      <w:r w:rsidRPr="00C53565">
        <w:rPr>
          <w:rFonts w:ascii="B Lotus"/>
          <w:szCs w:val="24"/>
        </w:rPr>
        <w:t xml:space="preserve"> </w:t>
      </w:r>
      <w:r w:rsidRPr="00C53565">
        <w:rPr>
          <w:rFonts w:ascii="B Lotus" w:hint="cs"/>
          <w:szCs w:val="24"/>
          <w:rtl/>
        </w:rPr>
        <w:t>شبکه</w:t>
      </w:r>
      <w:r w:rsidRPr="00C53565">
        <w:rPr>
          <w:rFonts w:ascii="B Lotus"/>
          <w:szCs w:val="24"/>
        </w:rPr>
        <w:t xml:space="preserve"> </w:t>
      </w:r>
      <w:r w:rsidRPr="00C53565">
        <w:rPr>
          <w:rFonts w:ascii="B Lotus" w:hint="cs"/>
          <w:szCs w:val="24"/>
          <w:rtl/>
        </w:rPr>
        <w:t xml:space="preserve">توزیع، </w:t>
      </w:r>
      <w:r w:rsidR="00F14BF9" w:rsidRPr="00C53565">
        <w:rPr>
          <w:rFonts w:ascii="Cambria" w:hAnsi="Cambria" w:hint="cs"/>
          <w:szCs w:val="24"/>
          <w:rtl/>
          <w:lang w:bidi="fa-IR"/>
        </w:rPr>
        <w:t>حفاظت، ارتینگ و همبندی</w:t>
      </w:r>
    </w:p>
    <w:p w14:paraId="13FC5B9F" w14:textId="77777777" w:rsidR="00AA2FC5" w:rsidRDefault="00AA2FC5" w:rsidP="00AA2FC5">
      <w:pPr>
        <w:jc w:val="left"/>
        <w:rPr>
          <w:rFonts w:ascii="B Titr,Bold"/>
          <w:b/>
          <w:bCs/>
          <w:sz w:val="20"/>
          <w:szCs w:val="18"/>
          <w:rtl/>
        </w:rPr>
      </w:pPr>
    </w:p>
    <w:p w14:paraId="0D78E25A" w14:textId="3C082B8A" w:rsidR="00AA2FC5" w:rsidRDefault="00E00023" w:rsidP="008D4B3F">
      <w:pPr>
        <w:ind w:left="1425" w:firstLine="720"/>
        <w:jc w:val="left"/>
        <w:rPr>
          <w:rFonts w:asciiTheme="minorHAnsi" w:hAnsiTheme="minorHAnsi"/>
          <w:b/>
          <w:bCs/>
          <w:sz w:val="26"/>
          <w:szCs w:val="24"/>
          <w:u w:val="single"/>
          <w:rtl/>
          <w:lang w:bidi="fa-IR"/>
        </w:rPr>
      </w:pPr>
      <w:r>
        <w:rPr>
          <w:rFonts w:ascii="B Titr,Bold" w:cs="B Titr" w:hint="cs"/>
          <w:b/>
          <w:bCs/>
          <w:noProof/>
          <w:sz w:val="28"/>
          <w:rtl/>
        </w:rPr>
        <mc:AlternateContent>
          <mc:Choice Requires="wps">
            <w:drawing>
              <wp:anchor distT="0" distB="0" distL="114300" distR="114300" simplePos="0" relativeHeight="251776000" behindDoc="0" locked="0" layoutInCell="1" allowOverlap="1" wp14:anchorId="207B1EFF" wp14:editId="2E60CDF1">
                <wp:simplePos x="0" y="0"/>
                <wp:positionH relativeFrom="column">
                  <wp:posOffset>4693285</wp:posOffset>
                </wp:positionH>
                <wp:positionV relativeFrom="paragraph">
                  <wp:posOffset>-635</wp:posOffset>
                </wp:positionV>
                <wp:extent cx="1038225" cy="1114425"/>
                <wp:effectExtent l="0" t="0" r="9525" b="9525"/>
                <wp:wrapNone/>
                <wp:docPr id="42" name="Text Box 42"/>
                <wp:cNvGraphicFramePr/>
                <a:graphic xmlns:a="http://schemas.openxmlformats.org/drawingml/2006/main">
                  <a:graphicData uri="http://schemas.microsoft.com/office/word/2010/wordprocessingShape">
                    <wps:wsp>
                      <wps:cNvSpPr txBox="1"/>
                      <wps:spPr>
                        <a:xfrm>
                          <a:off x="0" y="0"/>
                          <a:ext cx="1038225" cy="1114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A0E5A" w14:textId="6DDA0AF9" w:rsidR="00A14591" w:rsidRDefault="00A14591" w:rsidP="00E00023">
                            <w:r>
                              <w:rPr>
                                <w:noProof/>
                              </w:rPr>
                              <w:drawing>
                                <wp:inline distT="0" distB="0" distL="0" distR="0" wp14:anchorId="4FE4397F" wp14:editId="7AE984EF">
                                  <wp:extent cx="848995" cy="891904"/>
                                  <wp:effectExtent l="0" t="0" r="8255" b="3810"/>
                                  <wp:docPr id="483" name="Picture 483" descr="باما HSEE، نمایشگاه توانمندی ها و نیازمندی های رایگان بهداشت، ایمنی، محیط  زیست و انرژ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باما HSEE، نمایشگاه توانمندی ها و نیازمندی های رایگان بهداشت، ایمنی، محیط  زیست و انرژی"/>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48995" cy="89190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7B1EFF" id="Text Box 42" o:spid="_x0000_s1035" type="#_x0000_t202" style="position:absolute;left:0;text-align:left;margin-left:369.55pt;margin-top:-.05pt;width:81.75pt;height:87.75pt;z-index:251776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8S6jgIAAJQFAAAOAAAAZHJzL2Uyb0RvYy54bWysVMFuGyEQvVfqPyDuzdqOkyZW1pHrKFWl&#10;KInqVDljFmxUYChg77pfn4Hdtd00l1S97ALzZoZ5vJmr68ZoshU+KLAlHZ4MKBGWQ6XsqqQ/nm4/&#10;XVASIrMV02BFSXci0Ovpxw9XtZuIEaxBV8ITDGLDpHYlXcfoJkUR+FoYFk7ACYtGCd6wiFu/KirP&#10;aoxudDEaDM6LGnzlPHARAp7etEY6zfGlFDw+SBlEJLqkeLeYvz5/l+lbTK/YZOWZWyveXYP9wy0M&#10;UxaT7kPdsMjIxqu/QhnFPQSQ8YSDKUBKxUWuAasZDl5Vs1gzJ3ItSE5we5rC/wvL77ePnqiqpOMR&#10;JZYZfKMn0UTyBRqCR8hP7cIEYQuHwNjgOb5zfx7wMJXdSG/SHwsiaEemd3t2UzSenAanF6PRGSUc&#10;bcPhcDzGDcYvDu7Oh/hVgCFpUVKPz5dZZdu7EFtoD0nZAmhV3Sqt8yZJRsy1J1uGj61jviQG/wOl&#10;LalLen56NsiBLST3NrK2KYzIounSpdLbEvMq7rRIGG2/C4mk5UrfyM04F3afP6MTSmKq9zh2+MOt&#10;3uPc1oEeOTPYuHc2yoLP1ecuO1BW/ewpky0e3+ao7rSMzbLJarnsFbCEaofC8NC2VnD8VuHj3bEQ&#10;H5nHXkIt4HyID/iRGpB86FaUrMH/fus84VHiaKWkxt4safi1YV5Qor9ZFP8laic1c96Mzz6PcOOP&#10;Lctji92YOaAihjiJHM/LhI+6X0oP5hnHyCxlRROzHHOXNPbLeWwnBo4hLmazDML2dSze2YXjKXRi&#10;OUnzqXlm3nX6jSj9e+i7mE1eybjFJk8Ls00EqbLGE88tqx3/2Pq5S7oxlWbL8T6jDsN0+gIAAP//&#10;AwBQSwMEFAAGAAgAAAAhAOwLx5LhAAAACQEAAA8AAABkcnMvZG93bnJldi54bWxMj01PwzAMhu9I&#10;/IfISFzQlm5lKytNJ4T4kLixbiBuWWPaisapmqwt/x5zgpNlvY9eP862k23FgL1vHClYzCMQSKUz&#10;DVUK9sXj7AaED5qMbh2hgm/0sM3PzzKdGjfSKw67UAkuIZ9qBXUIXSqlL2u02s9dh8TZp+utDrz2&#10;lTS9HrnctnIZRWtpdUN8odYd3tdYfu1OVsHHVfX+4qenwxiv4u7heSiSN1ModXkx3d2CCDiFPxh+&#10;9VkdcnY6uhMZL1oFSbxZMKpgxoPzTbRcgzgymKyuQeaZ/P9B/gMAAP//AwBQSwECLQAUAAYACAAA&#10;ACEAtoM4kv4AAADhAQAAEwAAAAAAAAAAAAAAAAAAAAAAW0NvbnRlbnRfVHlwZXNdLnhtbFBLAQIt&#10;ABQABgAIAAAAIQA4/SH/1gAAAJQBAAALAAAAAAAAAAAAAAAAAC8BAABfcmVscy8ucmVsc1BLAQIt&#10;ABQABgAIAAAAIQCOm8S6jgIAAJQFAAAOAAAAAAAAAAAAAAAAAC4CAABkcnMvZTJvRG9jLnhtbFBL&#10;AQItABQABgAIAAAAIQDsC8eS4QAAAAkBAAAPAAAAAAAAAAAAAAAAAOgEAABkcnMvZG93bnJldi54&#10;bWxQSwUGAAAAAAQABADzAAAA9gUAAAAA&#10;" fillcolor="white [3201]" stroked="f" strokeweight=".5pt">
                <v:textbox>
                  <w:txbxContent>
                    <w:p w14:paraId="293A0E5A" w14:textId="6DDA0AF9" w:rsidR="00A14591" w:rsidRDefault="00A14591" w:rsidP="00E00023">
                      <w:r>
                        <w:rPr>
                          <w:noProof/>
                        </w:rPr>
                        <w:drawing>
                          <wp:inline distT="0" distB="0" distL="0" distR="0" wp14:anchorId="4FE4397F" wp14:editId="7AE984EF">
                            <wp:extent cx="848995" cy="891904"/>
                            <wp:effectExtent l="0" t="0" r="8255" b="3810"/>
                            <wp:docPr id="483" name="Picture 483" descr="باما HSEE، نمایشگاه توانمندی ها و نیازمندی های رایگان بهداشت، ایمنی، محیط  زیست و انرژ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باما HSEE، نمایشگاه توانمندی ها و نیازمندی های رایگان بهداشت، ایمنی، محیط  زیست و انرژی"/>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48995" cy="891904"/>
                                    </a:xfrm>
                                    <a:prstGeom prst="rect">
                                      <a:avLst/>
                                    </a:prstGeom>
                                    <a:noFill/>
                                    <a:ln>
                                      <a:noFill/>
                                    </a:ln>
                                  </pic:spPr>
                                </pic:pic>
                              </a:graphicData>
                            </a:graphic>
                          </wp:inline>
                        </w:drawing>
                      </w:r>
                    </w:p>
                  </w:txbxContent>
                </v:textbox>
              </v:shape>
            </w:pict>
          </mc:Fallback>
        </mc:AlternateContent>
      </w:r>
      <w:r w:rsidR="008D4B3F">
        <w:rPr>
          <w:rFonts w:asciiTheme="minorHAnsi" w:hAnsiTheme="minorHAnsi" w:hint="cs"/>
          <w:b/>
          <w:bCs/>
          <w:sz w:val="26"/>
          <w:szCs w:val="24"/>
          <w:u w:val="single"/>
          <w:rtl/>
          <w:lang w:bidi="fa-IR"/>
        </w:rPr>
        <w:t>شاهرخ شجاعیان</w:t>
      </w:r>
    </w:p>
    <w:p w14:paraId="1303650A" w14:textId="3B9242B1" w:rsidR="00030763" w:rsidRPr="00030763" w:rsidRDefault="00030763" w:rsidP="00C53565">
      <w:pPr>
        <w:pStyle w:val="ListParagraph"/>
        <w:numPr>
          <w:ilvl w:val="0"/>
          <w:numId w:val="77"/>
        </w:numPr>
        <w:ind w:left="2186"/>
        <w:jc w:val="left"/>
        <w:rPr>
          <w:rFonts w:ascii="B Lotus"/>
          <w:szCs w:val="24"/>
          <w:rtl/>
        </w:rPr>
      </w:pPr>
      <w:r w:rsidRPr="00030763">
        <w:rPr>
          <w:rFonts w:ascii="B Lotus" w:hint="cs"/>
          <w:szCs w:val="24"/>
          <w:rtl/>
        </w:rPr>
        <w:t>دکتری مهندسی برق</w:t>
      </w:r>
      <w:r w:rsidR="00CA04D8">
        <w:rPr>
          <w:rFonts w:ascii="B Lotus" w:hint="cs"/>
          <w:szCs w:val="24"/>
          <w:rtl/>
        </w:rPr>
        <w:t xml:space="preserve"> قدرت</w:t>
      </w:r>
      <w:r w:rsidRPr="00030763">
        <w:rPr>
          <w:rFonts w:ascii="B Lotus" w:hint="cs"/>
          <w:szCs w:val="24"/>
          <w:rtl/>
        </w:rPr>
        <w:t xml:space="preserve">، دانشگاه </w:t>
      </w:r>
      <w:r w:rsidR="00E00023">
        <w:rPr>
          <w:rFonts w:ascii="B Lotus" w:hint="cs"/>
          <w:szCs w:val="24"/>
          <w:rtl/>
        </w:rPr>
        <w:t xml:space="preserve">علوم </w:t>
      </w:r>
      <w:r w:rsidR="0081204F">
        <w:rPr>
          <w:rFonts w:ascii="B Lotus" w:hint="cs"/>
          <w:szCs w:val="24"/>
          <w:rtl/>
        </w:rPr>
        <w:t xml:space="preserve">و </w:t>
      </w:r>
      <w:r w:rsidR="00E00023">
        <w:rPr>
          <w:rFonts w:ascii="B Lotus" w:hint="cs"/>
          <w:szCs w:val="24"/>
          <w:rtl/>
        </w:rPr>
        <w:t>تحقیقات تهران</w:t>
      </w:r>
    </w:p>
    <w:p w14:paraId="141DB169" w14:textId="77777777" w:rsidR="00F14BF9" w:rsidRDefault="00E00023" w:rsidP="00C53565">
      <w:pPr>
        <w:pStyle w:val="ListParagraph"/>
        <w:numPr>
          <w:ilvl w:val="0"/>
          <w:numId w:val="77"/>
        </w:numPr>
        <w:ind w:left="2186"/>
        <w:jc w:val="left"/>
        <w:rPr>
          <w:rFonts w:ascii="B Lotus"/>
          <w:szCs w:val="24"/>
        </w:rPr>
      </w:pPr>
      <w:r>
        <w:rPr>
          <w:rFonts w:ascii="B Lotus" w:hint="cs"/>
          <w:szCs w:val="24"/>
          <w:rtl/>
        </w:rPr>
        <w:t xml:space="preserve">عضو هیئت علمی دانشگاه آزاد اسلامی </w:t>
      </w:r>
      <w:r w:rsidR="0081204F">
        <w:rPr>
          <w:rFonts w:ascii="B Lotus" w:hint="cs"/>
          <w:szCs w:val="24"/>
          <w:rtl/>
        </w:rPr>
        <w:t>و مشاور صنعتی</w:t>
      </w:r>
    </w:p>
    <w:p w14:paraId="1024FA5F" w14:textId="32196AA9" w:rsidR="00030763" w:rsidRPr="00F14BF9" w:rsidRDefault="00030763" w:rsidP="00C53565">
      <w:pPr>
        <w:pStyle w:val="ListParagraph"/>
        <w:numPr>
          <w:ilvl w:val="0"/>
          <w:numId w:val="77"/>
        </w:numPr>
        <w:ind w:left="2186"/>
        <w:jc w:val="left"/>
        <w:rPr>
          <w:rFonts w:ascii="B Lotus"/>
          <w:szCs w:val="24"/>
        </w:rPr>
      </w:pPr>
      <w:r w:rsidRPr="00F14BF9">
        <w:rPr>
          <w:rFonts w:ascii="B Lotus" w:hint="cs"/>
          <w:szCs w:val="24"/>
          <w:rtl/>
        </w:rPr>
        <w:t>زمینه</w:t>
      </w:r>
      <w:r w:rsidRPr="00F14BF9">
        <w:rPr>
          <w:rFonts w:ascii="B Lotus"/>
          <w:szCs w:val="24"/>
          <w:rtl/>
        </w:rPr>
        <w:softHyphen/>
      </w:r>
      <w:r w:rsidRPr="00F14BF9">
        <w:rPr>
          <w:rFonts w:ascii="B Lotus" w:hint="cs"/>
          <w:szCs w:val="24"/>
          <w:rtl/>
        </w:rPr>
        <w:t>های</w:t>
      </w:r>
      <w:r w:rsidRPr="00F14BF9">
        <w:rPr>
          <w:rFonts w:ascii="B Lotus"/>
          <w:szCs w:val="24"/>
        </w:rPr>
        <w:t xml:space="preserve"> </w:t>
      </w:r>
      <w:r w:rsidRPr="00F14BF9">
        <w:rPr>
          <w:rFonts w:ascii="B Lotus" w:hint="cs"/>
          <w:szCs w:val="24"/>
          <w:rtl/>
        </w:rPr>
        <w:t xml:space="preserve">تخصصی: </w:t>
      </w:r>
      <w:r w:rsidR="0081204F" w:rsidRPr="00F14BF9">
        <w:rPr>
          <w:rFonts w:ascii="B Lotus" w:hint="cs"/>
          <w:szCs w:val="24"/>
          <w:rtl/>
        </w:rPr>
        <w:t>سیستمهای اتصال زمین</w:t>
      </w:r>
      <w:r w:rsidRPr="00F14BF9">
        <w:rPr>
          <w:rFonts w:ascii="B Lotus" w:hint="cs"/>
          <w:szCs w:val="24"/>
          <w:rtl/>
        </w:rPr>
        <w:t xml:space="preserve">، </w:t>
      </w:r>
      <w:r w:rsidR="00753B1C" w:rsidRPr="00F14BF9">
        <w:rPr>
          <w:rFonts w:ascii="B Lotus" w:hint="cs"/>
          <w:szCs w:val="24"/>
          <w:rtl/>
        </w:rPr>
        <w:t>حفاظت، قابلیت اطمینان</w:t>
      </w:r>
    </w:p>
    <w:p w14:paraId="2870456F" w14:textId="59180565" w:rsidR="00521779" w:rsidRDefault="003322B2" w:rsidP="00521779">
      <w:pPr>
        <w:ind w:left="1425" w:firstLine="720"/>
        <w:jc w:val="left"/>
        <w:rPr>
          <w:rFonts w:asciiTheme="minorHAnsi" w:hAnsiTheme="minorHAnsi"/>
          <w:b/>
          <w:bCs/>
          <w:sz w:val="26"/>
          <w:szCs w:val="24"/>
          <w:u w:val="single"/>
          <w:rtl/>
          <w:lang w:bidi="fa-IR"/>
        </w:rPr>
      </w:pPr>
      <w:r>
        <w:rPr>
          <w:rFonts w:ascii="B Titr,Bold" w:cs="B Titr" w:hint="cs"/>
          <w:b/>
          <w:bCs/>
          <w:noProof/>
          <w:sz w:val="28"/>
          <w:rtl/>
        </w:rPr>
        <mc:AlternateContent>
          <mc:Choice Requires="wps">
            <w:drawing>
              <wp:anchor distT="0" distB="0" distL="114300" distR="114300" simplePos="0" relativeHeight="251788288" behindDoc="0" locked="0" layoutInCell="1" allowOverlap="1" wp14:anchorId="0993C78A" wp14:editId="093C590E">
                <wp:simplePos x="0" y="0"/>
                <wp:positionH relativeFrom="column">
                  <wp:posOffset>4693285</wp:posOffset>
                </wp:positionH>
                <wp:positionV relativeFrom="paragraph">
                  <wp:posOffset>0</wp:posOffset>
                </wp:positionV>
                <wp:extent cx="1038225" cy="1114425"/>
                <wp:effectExtent l="0" t="0" r="9525" b="9525"/>
                <wp:wrapNone/>
                <wp:docPr id="57" name="Text Box 57"/>
                <wp:cNvGraphicFramePr/>
                <a:graphic xmlns:a="http://schemas.openxmlformats.org/drawingml/2006/main">
                  <a:graphicData uri="http://schemas.microsoft.com/office/word/2010/wordprocessingShape">
                    <wps:wsp>
                      <wps:cNvSpPr txBox="1"/>
                      <wps:spPr>
                        <a:xfrm>
                          <a:off x="0" y="0"/>
                          <a:ext cx="1038225" cy="1114425"/>
                        </a:xfrm>
                        <a:prstGeom prst="rect">
                          <a:avLst/>
                        </a:prstGeom>
                        <a:solidFill>
                          <a:sysClr val="window" lastClr="FFFFFF"/>
                        </a:solidFill>
                        <a:ln w="6350">
                          <a:noFill/>
                        </a:ln>
                        <a:effectLst/>
                      </wps:spPr>
                      <wps:txbx>
                        <w:txbxContent>
                          <w:p w14:paraId="210F7839" w14:textId="30203B7F" w:rsidR="00A14591" w:rsidRDefault="00A14591" w:rsidP="003322B2">
                            <w:r>
                              <w:rPr>
                                <w:noProof/>
                              </w:rPr>
                              <w:drawing>
                                <wp:inline distT="0" distB="0" distL="0" distR="0" wp14:anchorId="5F973B18" wp14:editId="599BE38F">
                                  <wp:extent cx="839470" cy="1016635"/>
                                  <wp:effectExtent l="0" t="0" r="0"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hoto_2023-02-13_08-07-23.jpg"/>
                                          <pic:cNvPicPr/>
                                        </pic:nvPicPr>
                                        <pic:blipFill>
                                          <a:blip r:embed="rId20">
                                            <a:extLst>
                                              <a:ext uri="{28A0092B-C50C-407E-A947-70E740481C1C}">
                                                <a14:useLocalDpi xmlns:a14="http://schemas.microsoft.com/office/drawing/2010/main" val="0"/>
                                              </a:ext>
                                            </a:extLst>
                                          </a:blip>
                                          <a:stretch>
                                            <a:fillRect/>
                                          </a:stretch>
                                        </pic:blipFill>
                                        <pic:spPr>
                                          <a:xfrm>
                                            <a:off x="0" y="0"/>
                                            <a:ext cx="839470" cy="10166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93C78A" id="Text Box 57" o:spid="_x0000_s1036" type="#_x0000_t202" style="position:absolute;left:0;text-align:left;margin-left:369.55pt;margin-top:0;width:81.75pt;height:87.75pt;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d7zUwIAAKMEAAAOAAAAZHJzL2Uyb0RvYy54bWysVE1vGjEQvVfqf7B8L8uSkKQoS0QTUVVC&#10;SSRS5Wy8XljJ63Ftwy799X32QqBpT1U5mPnyjOfNm7296xrNdsr5mkzB88GQM2UklbVZF/z7y/zT&#10;DWc+CFMKTUYVfK88v5t+/HDb2oka0YZ0qRxDEuMnrS34JgQ7yTIvN6oRfkBWGTgrco0IUN06K51o&#10;kb3R2Wg4vMpacqV1JJX3sD70Tj5N+atKyfBUVV4FpguOt4V0unSu4plNb8Vk7YTd1PLwDPEPr2hE&#10;bVD0LdWDCIJtXf1HqqaWjjxVYSCpyaiqaqlSD+gmH77rZrkRVqVeAI63bzD5/5dWPu6eHavLgo+v&#10;OTOiwYxeVBfYF+oYTMCntX6CsKVFYOhgx5yPdg9jbLurXBP/0RCDH0jv39CN2WS8NLy4GY3GnEn4&#10;8jy/vISC/NnpunU+fFXUsCgU3GF8CVWxW/jQhx5DYjVPui7ntdZJ2ft77dhOYNIgSEktZ1r4AGPB&#10;5+l3qPbbNW1YW/Cri/EwVTIU8/WltIl5VWLRoX7Eou85SqFbdQm7PBEpmlZU7oGTo55p3sp5jV4W&#10;eMizcKAWoMG6hCcclSaUpoPE2Ybcz7/ZYzwmDi9nLahacP9jK5xCf98MuPAZUEZuJ+VyfD2C4s49&#10;q3OP2Tb3BIxyLKaVSYzxQR/FylHziq2axapwCSNRu+DhKN6HfoGwlVLNZikIbLYiLMzSypg6Ahcn&#10;9dK9CmcP4wxgwiMdSS0m76bax8abhmbbQFWdRn5CFVSJCjYhkeawtXHVzvUUdfq2TH8BAAD//wMA&#10;UEsDBBQABgAIAAAAIQCEWAuA4AAAAAgBAAAPAAAAZHJzL2Rvd25yZXYueG1sTI9BS8NAEIXvgv9h&#10;GcGb3bTS1sZsioiiBUM1Cl632TGJZmfD7raJ/fWOJz0O7+PN97L1aDtxQB9aRwqmkwQEUuVMS7WC&#10;t9f7iysQIWoyunOECr4xwDo/Pcl0atxAL3goYy24hEKqFTQx9qmUoWrQ6jBxPRJnH85bHfn0tTRe&#10;D1xuOzlLkoW0uiX+0Ogebxusvsq9VfA+lA9+u9l8PvePxXF7LIsnvCuUOj8bb65BRBzjHwy/+qwO&#10;OTvt3J5MEJ2C5eVqyqgCXsTxKpktQOyYW87nIPNM/h+Q/wAAAP//AwBQSwECLQAUAAYACAAAACEA&#10;toM4kv4AAADhAQAAEwAAAAAAAAAAAAAAAAAAAAAAW0NvbnRlbnRfVHlwZXNdLnhtbFBLAQItABQA&#10;BgAIAAAAIQA4/SH/1gAAAJQBAAALAAAAAAAAAAAAAAAAAC8BAABfcmVscy8ucmVsc1BLAQItABQA&#10;BgAIAAAAIQCGad7zUwIAAKMEAAAOAAAAAAAAAAAAAAAAAC4CAABkcnMvZTJvRG9jLnhtbFBLAQIt&#10;ABQABgAIAAAAIQCEWAuA4AAAAAgBAAAPAAAAAAAAAAAAAAAAAK0EAABkcnMvZG93bnJldi54bWxQ&#10;SwUGAAAAAAQABADzAAAAugUAAAAA&#10;" fillcolor="window" stroked="f" strokeweight=".5pt">
                <v:textbox>
                  <w:txbxContent>
                    <w:p w14:paraId="210F7839" w14:textId="30203B7F" w:rsidR="00A14591" w:rsidRDefault="00A14591" w:rsidP="003322B2">
                      <w:r>
                        <w:rPr>
                          <w:noProof/>
                        </w:rPr>
                        <w:drawing>
                          <wp:inline distT="0" distB="0" distL="0" distR="0" wp14:anchorId="5F973B18" wp14:editId="599BE38F">
                            <wp:extent cx="839470" cy="1016635"/>
                            <wp:effectExtent l="0" t="0" r="0"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hoto_2023-02-13_08-07-23.jpg"/>
                                    <pic:cNvPicPr/>
                                  </pic:nvPicPr>
                                  <pic:blipFill>
                                    <a:blip r:embed="rId20">
                                      <a:extLst>
                                        <a:ext uri="{28A0092B-C50C-407E-A947-70E740481C1C}">
                                          <a14:useLocalDpi xmlns:a14="http://schemas.microsoft.com/office/drawing/2010/main" val="0"/>
                                        </a:ext>
                                      </a:extLst>
                                    </a:blip>
                                    <a:stretch>
                                      <a:fillRect/>
                                    </a:stretch>
                                  </pic:blipFill>
                                  <pic:spPr>
                                    <a:xfrm>
                                      <a:off x="0" y="0"/>
                                      <a:ext cx="839470" cy="1016635"/>
                                    </a:xfrm>
                                    <a:prstGeom prst="rect">
                                      <a:avLst/>
                                    </a:prstGeom>
                                  </pic:spPr>
                                </pic:pic>
                              </a:graphicData>
                            </a:graphic>
                          </wp:inline>
                        </w:drawing>
                      </w:r>
                    </w:p>
                  </w:txbxContent>
                </v:textbox>
              </v:shape>
            </w:pict>
          </mc:Fallback>
        </mc:AlternateContent>
      </w:r>
      <w:r w:rsidR="00521779" w:rsidRPr="00521779">
        <w:rPr>
          <w:rFonts w:asciiTheme="minorHAnsi" w:hAnsiTheme="minorHAnsi" w:hint="cs"/>
          <w:b/>
          <w:bCs/>
          <w:sz w:val="26"/>
          <w:szCs w:val="24"/>
          <w:u w:val="single"/>
          <w:rtl/>
          <w:lang w:bidi="fa-IR"/>
        </w:rPr>
        <w:t>هدایت اله شمشیری</w:t>
      </w:r>
    </w:p>
    <w:p w14:paraId="1E74AB3B" w14:textId="77777777" w:rsidR="00F14BF9" w:rsidRDefault="00753B1C" w:rsidP="00C53565">
      <w:pPr>
        <w:pStyle w:val="ListParagraph"/>
        <w:numPr>
          <w:ilvl w:val="0"/>
          <w:numId w:val="77"/>
        </w:numPr>
        <w:ind w:left="2186"/>
        <w:jc w:val="left"/>
        <w:rPr>
          <w:rFonts w:ascii="B Lotus"/>
          <w:szCs w:val="24"/>
        </w:rPr>
      </w:pPr>
      <w:r>
        <w:rPr>
          <w:rFonts w:ascii="B Lotus" w:hint="cs"/>
          <w:szCs w:val="24"/>
          <w:rtl/>
        </w:rPr>
        <w:t>کارشناسی</w:t>
      </w:r>
      <w:r w:rsidR="00521779" w:rsidRPr="00030763">
        <w:rPr>
          <w:rFonts w:ascii="B Lotus" w:hint="cs"/>
          <w:szCs w:val="24"/>
          <w:rtl/>
        </w:rPr>
        <w:t xml:space="preserve"> مهندسی برق قدرت، دانشگاه </w:t>
      </w:r>
      <w:r>
        <w:rPr>
          <w:rFonts w:ascii="B Lotus" w:hint="cs"/>
          <w:szCs w:val="24"/>
          <w:rtl/>
        </w:rPr>
        <w:t>تهران</w:t>
      </w:r>
    </w:p>
    <w:p w14:paraId="294EE00C" w14:textId="10C631E4" w:rsidR="00F14BF9" w:rsidRPr="00F14BF9" w:rsidRDefault="00521779" w:rsidP="00C53565">
      <w:pPr>
        <w:pStyle w:val="ListParagraph"/>
        <w:numPr>
          <w:ilvl w:val="0"/>
          <w:numId w:val="77"/>
        </w:numPr>
        <w:ind w:left="2186"/>
        <w:jc w:val="left"/>
        <w:rPr>
          <w:rFonts w:ascii="B Lotus"/>
          <w:szCs w:val="24"/>
        </w:rPr>
      </w:pPr>
      <w:r w:rsidRPr="00F14BF9">
        <w:rPr>
          <w:rFonts w:ascii="B Lotus" w:hint="cs"/>
          <w:szCs w:val="24"/>
          <w:rtl/>
        </w:rPr>
        <w:t>مدیر دفتر نظارت بر بهره برداری، شرکت توزیع نیروی برق شیراز</w:t>
      </w:r>
    </w:p>
    <w:p w14:paraId="073B5C9B" w14:textId="655D08CE" w:rsidR="00521779" w:rsidRPr="00F14BF9" w:rsidRDefault="00CA04D8" w:rsidP="00C53565">
      <w:pPr>
        <w:pStyle w:val="ListParagraph"/>
        <w:numPr>
          <w:ilvl w:val="0"/>
          <w:numId w:val="77"/>
        </w:numPr>
        <w:ind w:left="2186"/>
        <w:jc w:val="left"/>
        <w:rPr>
          <w:rFonts w:ascii="B Lotus"/>
          <w:szCs w:val="24"/>
        </w:rPr>
      </w:pPr>
      <w:r>
        <w:rPr>
          <w:rFonts w:ascii="B Titr,Bold" w:cs="B Titr" w:hint="cs"/>
          <w:b/>
          <w:bCs/>
          <w:noProof/>
          <w:sz w:val="28"/>
          <w:rtl/>
        </w:rPr>
        <mc:AlternateContent>
          <mc:Choice Requires="wps">
            <w:drawing>
              <wp:anchor distT="0" distB="0" distL="114300" distR="114300" simplePos="0" relativeHeight="251778048" behindDoc="0" locked="0" layoutInCell="1" allowOverlap="1" wp14:anchorId="1B32A8C5" wp14:editId="4CF3D315">
                <wp:simplePos x="0" y="0"/>
                <wp:positionH relativeFrom="column">
                  <wp:posOffset>4692770</wp:posOffset>
                </wp:positionH>
                <wp:positionV relativeFrom="paragraph">
                  <wp:posOffset>380437</wp:posOffset>
                </wp:positionV>
                <wp:extent cx="1104181" cy="1114425"/>
                <wp:effectExtent l="0" t="0" r="1270" b="9525"/>
                <wp:wrapNone/>
                <wp:docPr id="45" name="Text Box 45"/>
                <wp:cNvGraphicFramePr/>
                <a:graphic xmlns:a="http://schemas.openxmlformats.org/drawingml/2006/main">
                  <a:graphicData uri="http://schemas.microsoft.com/office/word/2010/wordprocessingShape">
                    <wps:wsp>
                      <wps:cNvSpPr txBox="1"/>
                      <wps:spPr>
                        <a:xfrm>
                          <a:off x="0" y="0"/>
                          <a:ext cx="1104181" cy="1114425"/>
                        </a:xfrm>
                        <a:prstGeom prst="rect">
                          <a:avLst/>
                        </a:prstGeom>
                        <a:solidFill>
                          <a:sysClr val="window" lastClr="FFFFFF"/>
                        </a:solidFill>
                        <a:ln w="6350">
                          <a:noFill/>
                        </a:ln>
                        <a:effectLst/>
                      </wps:spPr>
                      <wps:txbx>
                        <w:txbxContent>
                          <w:p w14:paraId="629E0F67" w14:textId="6E39D899" w:rsidR="00A14591" w:rsidRDefault="00A14591" w:rsidP="00E00023">
                            <w:r>
                              <w:rPr>
                                <w:noProof/>
                              </w:rPr>
                              <w:drawing>
                                <wp:inline distT="0" distB="0" distL="0" distR="0" wp14:anchorId="3C375527" wp14:editId="29C3E97E">
                                  <wp:extent cx="895985" cy="1016635"/>
                                  <wp:effectExtent l="0" t="0" r="0"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photo_2023-02-21_11-04-52.jpg"/>
                                          <pic:cNvPicPr/>
                                        </pic:nvPicPr>
                                        <pic:blipFill>
                                          <a:blip r:embed="rId21">
                                            <a:extLst>
                                              <a:ext uri="{28A0092B-C50C-407E-A947-70E740481C1C}">
                                                <a14:useLocalDpi xmlns:a14="http://schemas.microsoft.com/office/drawing/2010/main" val="0"/>
                                              </a:ext>
                                            </a:extLst>
                                          </a:blip>
                                          <a:stretch>
                                            <a:fillRect/>
                                          </a:stretch>
                                        </pic:blipFill>
                                        <pic:spPr>
                                          <a:xfrm>
                                            <a:off x="0" y="0"/>
                                            <a:ext cx="895985" cy="10166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32A8C5" id="Text Box 45" o:spid="_x0000_s1037" type="#_x0000_t202" style="position:absolute;left:0;text-align:left;margin-left:369.5pt;margin-top:29.95pt;width:86.95pt;height:87.75pt;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YJeVQIAAKMEAAAOAAAAZHJzL2Uyb0RvYy54bWysVF1v2jAUfZ+0/2D5fYQw6LqooWKtmCZV&#10;bSU69dk4Tonk+Hq2IWG/fscOUNbtaRoPxvfD9+Oce3N13bea7ZTzDZmS56MxZ8pIqhrzUvLvT8sP&#10;l5z5IEwlNBlV8r3y/Hr+/t1VZws1oQ3pSjmGIMYXnS35JgRbZJmXG9UKPyKrDIw1uVYEiO4lq5zo&#10;EL3V2WQ8vsg6cpV1JJX30N4ORj5P8etayfBQ114FpkuO2kI6XTrX8czmV6J4ccJuGnkoQ/xDFa1o&#10;DJKeQt2KINjWNX+EahvpyFMdRpLajOq6kSr1gG7y8ZtuVhthVeoF4Hh7gsn/v7DyfvfoWFOVfDrj&#10;zIgWHD2pPrAv1DOogE9nfQG3lYVj6KEHz0e9hzK23deujf9oiMEOpPcndGM0GR/l42l+mXMmYcvz&#10;fDqdpPjZ63PrfPiqqGXxUnIH+hKqYnfnA0qB69ElZvOkm2rZaJ2Evb/Rju0EmMaAVNRxpoUPUJZ8&#10;mX6xaoT47Zk2rCv5xcfZOGUyFOMNftrEuCpN0SF/xGLoOd5Cv+4TdvkJkDVVe+DkaJg0b+WyQS93&#10;KORROIwWoMG6hAcctSakpsONsw25n3/TR38wDitnHUa15P7HVjiF/r4ZzMJnQBlnOwnT2acJBHdu&#10;WZ9bzLa9IWAEIlBdukb/oI/X2lH7jK1axKwwCSORu+TheL0JwwJhK6VaLJITptmKcGdWVsbQEbjI&#10;1FP/LJw90BkwCfd0HGpRvGF18I0vDS22geomUR6BHlAFeVHAJiQaD1sbV+1cTl6v35b5LwAAAP//&#10;AwBQSwMEFAAGAAgAAAAhADjWBBrjAAAACgEAAA8AAABkcnMvZG93bnJldi54bWxMj8FOwzAQRO9I&#10;/IO1SNyo05QCCXEqhEBQiagQkLi68ZIE4nUUu03o17Oc4DarGc2+yVaT7cQeB986UjCfRSCQKmda&#10;qhW8vd6fXYHwQZPRnSNU8I0eVvnxUaZT40Z6wX0ZasEl5FOtoAmhT6X0VYNW+5nrkdj7cIPVgc+h&#10;lmbQI5fbTsZRdCGtbok/NLrH2warr3JnFbyP5cOwWa8/n/vH4rA5lMUT3hVKnZ5MN9cgAk7hLwy/&#10;+IwOOTNt3Y6MF52Cy0XCW4KCZZKA4EAyj1lsFcSL5TnIPJP/J+Q/AAAA//8DAFBLAQItABQABgAI&#10;AAAAIQC2gziS/gAAAOEBAAATAAAAAAAAAAAAAAAAAAAAAABbQ29udGVudF9UeXBlc10ueG1sUEsB&#10;Ai0AFAAGAAgAAAAhADj9If/WAAAAlAEAAAsAAAAAAAAAAAAAAAAALwEAAF9yZWxzLy5yZWxzUEsB&#10;Ai0AFAAGAAgAAAAhAH0Rgl5VAgAAowQAAA4AAAAAAAAAAAAAAAAALgIAAGRycy9lMm9Eb2MueG1s&#10;UEsBAi0AFAAGAAgAAAAhADjWBBrjAAAACgEAAA8AAAAAAAAAAAAAAAAArwQAAGRycy9kb3ducmV2&#10;LnhtbFBLBQYAAAAABAAEAPMAAAC/BQAAAAA=&#10;" fillcolor="window" stroked="f" strokeweight=".5pt">
                <v:textbox>
                  <w:txbxContent>
                    <w:p w14:paraId="629E0F67" w14:textId="6E39D899" w:rsidR="00A14591" w:rsidRDefault="00A14591" w:rsidP="00E00023">
                      <w:r>
                        <w:rPr>
                          <w:noProof/>
                        </w:rPr>
                        <w:drawing>
                          <wp:inline distT="0" distB="0" distL="0" distR="0" wp14:anchorId="3C375527" wp14:editId="29C3E97E">
                            <wp:extent cx="895985" cy="1016635"/>
                            <wp:effectExtent l="0" t="0" r="0"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photo_2023-02-21_11-04-52.jpg"/>
                                    <pic:cNvPicPr/>
                                  </pic:nvPicPr>
                                  <pic:blipFill>
                                    <a:blip r:embed="rId21">
                                      <a:extLst>
                                        <a:ext uri="{28A0092B-C50C-407E-A947-70E740481C1C}">
                                          <a14:useLocalDpi xmlns:a14="http://schemas.microsoft.com/office/drawing/2010/main" val="0"/>
                                        </a:ext>
                                      </a:extLst>
                                    </a:blip>
                                    <a:stretch>
                                      <a:fillRect/>
                                    </a:stretch>
                                  </pic:blipFill>
                                  <pic:spPr>
                                    <a:xfrm>
                                      <a:off x="0" y="0"/>
                                      <a:ext cx="895985" cy="1016635"/>
                                    </a:xfrm>
                                    <a:prstGeom prst="rect">
                                      <a:avLst/>
                                    </a:prstGeom>
                                  </pic:spPr>
                                </pic:pic>
                              </a:graphicData>
                            </a:graphic>
                          </wp:inline>
                        </w:drawing>
                      </w:r>
                    </w:p>
                  </w:txbxContent>
                </v:textbox>
              </v:shape>
            </w:pict>
          </mc:Fallback>
        </mc:AlternateContent>
      </w:r>
      <w:r w:rsidR="00521779" w:rsidRPr="00F14BF9">
        <w:rPr>
          <w:rFonts w:ascii="B Lotus" w:hint="cs"/>
          <w:szCs w:val="24"/>
          <w:rtl/>
        </w:rPr>
        <w:t>زمینه</w:t>
      </w:r>
      <w:r w:rsidR="00521779" w:rsidRPr="00F14BF9">
        <w:rPr>
          <w:rFonts w:ascii="B Lotus"/>
          <w:szCs w:val="24"/>
          <w:rtl/>
        </w:rPr>
        <w:softHyphen/>
      </w:r>
      <w:r w:rsidR="00521779" w:rsidRPr="00F14BF9">
        <w:rPr>
          <w:rFonts w:ascii="B Lotus" w:hint="cs"/>
          <w:szCs w:val="24"/>
          <w:rtl/>
        </w:rPr>
        <w:t>های</w:t>
      </w:r>
      <w:r w:rsidR="00521779" w:rsidRPr="00F14BF9">
        <w:rPr>
          <w:rFonts w:ascii="B Lotus"/>
          <w:szCs w:val="24"/>
        </w:rPr>
        <w:t xml:space="preserve"> </w:t>
      </w:r>
      <w:r w:rsidR="00521779" w:rsidRPr="00F14BF9">
        <w:rPr>
          <w:rFonts w:ascii="B Lotus" w:hint="cs"/>
          <w:szCs w:val="24"/>
          <w:rtl/>
        </w:rPr>
        <w:t>تخصصی: مهندسی</w:t>
      </w:r>
      <w:r w:rsidR="00521779" w:rsidRPr="00F14BF9">
        <w:rPr>
          <w:rFonts w:ascii="B Lotus"/>
          <w:szCs w:val="24"/>
        </w:rPr>
        <w:t xml:space="preserve"> </w:t>
      </w:r>
      <w:r w:rsidR="00521779" w:rsidRPr="00F14BF9">
        <w:rPr>
          <w:rFonts w:ascii="B Lotus" w:hint="cs"/>
          <w:szCs w:val="24"/>
          <w:rtl/>
        </w:rPr>
        <w:t>شبکه</w:t>
      </w:r>
      <w:r w:rsidR="00521779" w:rsidRPr="00F14BF9">
        <w:rPr>
          <w:rFonts w:ascii="B Lotus"/>
          <w:szCs w:val="24"/>
        </w:rPr>
        <w:t xml:space="preserve"> </w:t>
      </w:r>
      <w:r w:rsidR="00521779" w:rsidRPr="00F14BF9">
        <w:rPr>
          <w:rFonts w:ascii="B Lotus" w:hint="cs"/>
          <w:szCs w:val="24"/>
          <w:rtl/>
        </w:rPr>
        <w:t xml:space="preserve">توزیع، </w:t>
      </w:r>
      <w:r w:rsidR="00753B1C" w:rsidRPr="00F14BF9">
        <w:rPr>
          <w:rFonts w:ascii="B Lotus" w:hint="cs"/>
          <w:szCs w:val="24"/>
          <w:rtl/>
        </w:rPr>
        <w:t>ارتینگ و همبندی</w:t>
      </w:r>
    </w:p>
    <w:p w14:paraId="667F4BF3" w14:textId="45443975" w:rsidR="00521779" w:rsidRDefault="00521779" w:rsidP="00521779">
      <w:pPr>
        <w:ind w:left="1425" w:firstLine="720"/>
        <w:jc w:val="left"/>
        <w:rPr>
          <w:rFonts w:asciiTheme="minorHAnsi" w:hAnsiTheme="minorHAnsi"/>
          <w:b/>
          <w:bCs/>
          <w:sz w:val="26"/>
          <w:szCs w:val="24"/>
          <w:u w:val="single"/>
          <w:rtl/>
          <w:lang w:bidi="fa-IR"/>
        </w:rPr>
      </w:pPr>
      <w:r w:rsidRPr="00521779">
        <w:rPr>
          <w:rFonts w:asciiTheme="minorHAnsi" w:hAnsiTheme="minorHAnsi" w:hint="cs"/>
          <w:b/>
          <w:bCs/>
          <w:sz w:val="26"/>
          <w:szCs w:val="24"/>
          <w:u w:val="single"/>
          <w:rtl/>
          <w:lang w:bidi="fa-IR"/>
        </w:rPr>
        <w:t>حسین شیروانی</w:t>
      </w:r>
    </w:p>
    <w:p w14:paraId="7FA062DC" w14:textId="617AC87B" w:rsidR="00C10F70" w:rsidRPr="00030763" w:rsidRDefault="00673DCC" w:rsidP="00BA5955">
      <w:pPr>
        <w:pStyle w:val="ListParagraph"/>
        <w:numPr>
          <w:ilvl w:val="0"/>
          <w:numId w:val="77"/>
        </w:numPr>
        <w:ind w:left="2186"/>
        <w:jc w:val="left"/>
        <w:rPr>
          <w:rFonts w:ascii="B Lotus"/>
          <w:szCs w:val="24"/>
          <w:rtl/>
        </w:rPr>
      </w:pPr>
      <w:r>
        <w:rPr>
          <w:rFonts w:ascii="B Lotus" w:hint="cs"/>
          <w:szCs w:val="24"/>
          <w:rtl/>
        </w:rPr>
        <w:t>کارشناسی ارشد</w:t>
      </w:r>
      <w:r w:rsidR="00C10F70" w:rsidRPr="00030763">
        <w:rPr>
          <w:rFonts w:ascii="B Lotus" w:hint="cs"/>
          <w:szCs w:val="24"/>
          <w:rtl/>
        </w:rPr>
        <w:t xml:space="preserve"> مهندسی برق قدرت، دانشگاه </w:t>
      </w:r>
      <w:r w:rsidR="00BA5955">
        <w:rPr>
          <w:rFonts w:ascii="B Lotus" w:hint="cs"/>
          <w:szCs w:val="24"/>
          <w:rtl/>
        </w:rPr>
        <w:t>علوم و تحقیقات</w:t>
      </w:r>
    </w:p>
    <w:p w14:paraId="04FDE512" w14:textId="56081D46" w:rsidR="00F14BF9" w:rsidRDefault="00BA5955" w:rsidP="00C53565">
      <w:pPr>
        <w:pStyle w:val="ListParagraph"/>
        <w:numPr>
          <w:ilvl w:val="0"/>
          <w:numId w:val="77"/>
        </w:numPr>
        <w:ind w:left="2186"/>
        <w:jc w:val="left"/>
        <w:rPr>
          <w:rFonts w:ascii="B Lotus"/>
          <w:szCs w:val="24"/>
        </w:rPr>
      </w:pPr>
      <w:r>
        <w:rPr>
          <w:rFonts w:ascii="B Lotus" w:hint="cs"/>
          <w:szCs w:val="24"/>
          <w:rtl/>
        </w:rPr>
        <w:t>رییس گروه طراحی</w:t>
      </w:r>
      <w:r w:rsidR="00C10F70" w:rsidRPr="00030763">
        <w:rPr>
          <w:rFonts w:ascii="B Lotus" w:hint="cs"/>
          <w:szCs w:val="24"/>
          <w:rtl/>
        </w:rPr>
        <w:t xml:space="preserve">، </w:t>
      </w:r>
      <w:r w:rsidR="00C10F70">
        <w:rPr>
          <w:rFonts w:ascii="B Lotus" w:hint="cs"/>
          <w:szCs w:val="24"/>
          <w:rtl/>
        </w:rPr>
        <w:t>شرکت توزیع نیروی برق استان اصفهان</w:t>
      </w:r>
    </w:p>
    <w:p w14:paraId="7E11E8BF" w14:textId="02D603F2" w:rsidR="00C10F70" w:rsidRPr="00F14BF9" w:rsidRDefault="00C10F70" w:rsidP="00BA5955">
      <w:pPr>
        <w:pStyle w:val="ListParagraph"/>
        <w:numPr>
          <w:ilvl w:val="0"/>
          <w:numId w:val="77"/>
        </w:numPr>
        <w:ind w:left="2186"/>
        <w:jc w:val="left"/>
        <w:rPr>
          <w:rFonts w:ascii="B Lotus"/>
          <w:szCs w:val="24"/>
        </w:rPr>
      </w:pPr>
      <w:r w:rsidRPr="00F14BF9">
        <w:rPr>
          <w:rFonts w:ascii="B Lotus" w:hint="cs"/>
          <w:szCs w:val="24"/>
          <w:rtl/>
        </w:rPr>
        <w:t>زمینه</w:t>
      </w:r>
      <w:r w:rsidRPr="00F14BF9">
        <w:rPr>
          <w:rFonts w:ascii="B Lotus"/>
          <w:szCs w:val="24"/>
          <w:rtl/>
        </w:rPr>
        <w:softHyphen/>
      </w:r>
      <w:r w:rsidRPr="00F14BF9">
        <w:rPr>
          <w:rFonts w:ascii="B Lotus" w:hint="cs"/>
          <w:szCs w:val="24"/>
          <w:rtl/>
        </w:rPr>
        <w:t>های</w:t>
      </w:r>
      <w:r w:rsidRPr="00F14BF9">
        <w:rPr>
          <w:rFonts w:ascii="B Lotus"/>
          <w:szCs w:val="24"/>
        </w:rPr>
        <w:t xml:space="preserve"> </w:t>
      </w:r>
      <w:r w:rsidRPr="00F14BF9">
        <w:rPr>
          <w:rFonts w:ascii="B Lotus" w:hint="cs"/>
          <w:szCs w:val="24"/>
          <w:rtl/>
        </w:rPr>
        <w:t xml:space="preserve">تخصصی: </w:t>
      </w:r>
      <w:r w:rsidR="00BA5955">
        <w:rPr>
          <w:rFonts w:ascii="B Lotus" w:hint="cs"/>
          <w:szCs w:val="24"/>
          <w:rtl/>
        </w:rPr>
        <w:t>حفاظت و ارتینگ، طراحی شبکه های توزیع</w:t>
      </w:r>
    </w:p>
    <w:p w14:paraId="661EA613" w14:textId="636C8E2B" w:rsidR="00C10F70" w:rsidRPr="00C10F70" w:rsidRDefault="003322B2" w:rsidP="00C10F70">
      <w:pPr>
        <w:ind w:left="2145"/>
        <w:jc w:val="left"/>
        <w:rPr>
          <w:rFonts w:asciiTheme="minorHAnsi" w:hAnsiTheme="minorHAnsi"/>
          <w:b/>
          <w:bCs/>
          <w:sz w:val="26"/>
          <w:szCs w:val="24"/>
          <w:u w:val="single"/>
          <w:rtl/>
          <w:lang w:bidi="fa-IR"/>
        </w:rPr>
      </w:pPr>
      <w:r>
        <w:rPr>
          <w:rFonts w:ascii="B Titr,Bold" w:cs="B Titr" w:hint="cs"/>
          <w:b/>
          <w:bCs/>
          <w:noProof/>
          <w:sz w:val="28"/>
          <w:rtl/>
        </w:rPr>
        <mc:AlternateContent>
          <mc:Choice Requires="wps">
            <w:drawing>
              <wp:anchor distT="0" distB="0" distL="114300" distR="114300" simplePos="0" relativeHeight="251790336" behindDoc="0" locked="0" layoutInCell="1" allowOverlap="1" wp14:anchorId="5696F7B6" wp14:editId="6839ED90">
                <wp:simplePos x="0" y="0"/>
                <wp:positionH relativeFrom="column">
                  <wp:posOffset>4693285</wp:posOffset>
                </wp:positionH>
                <wp:positionV relativeFrom="paragraph">
                  <wp:posOffset>-635</wp:posOffset>
                </wp:positionV>
                <wp:extent cx="1038225" cy="1114425"/>
                <wp:effectExtent l="0" t="0" r="9525" b="9525"/>
                <wp:wrapNone/>
                <wp:docPr id="59" name="Text Box 59"/>
                <wp:cNvGraphicFramePr/>
                <a:graphic xmlns:a="http://schemas.openxmlformats.org/drawingml/2006/main">
                  <a:graphicData uri="http://schemas.microsoft.com/office/word/2010/wordprocessingShape">
                    <wps:wsp>
                      <wps:cNvSpPr txBox="1"/>
                      <wps:spPr>
                        <a:xfrm>
                          <a:off x="0" y="0"/>
                          <a:ext cx="1038225" cy="1114425"/>
                        </a:xfrm>
                        <a:prstGeom prst="rect">
                          <a:avLst/>
                        </a:prstGeom>
                        <a:solidFill>
                          <a:sysClr val="window" lastClr="FFFFFF"/>
                        </a:solidFill>
                        <a:ln w="6350">
                          <a:noFill/>
                        </a:ln>
                        <a:effectLst/>
                      </wps:spPr>
                      <wps:txbx>
                        <w:txbxContent>
                          <w:p w14:paraId="04153D68" w14:textId="074042E9" w:rsidR="00A14591" w:rsidRDefault="00A14591" w:rsidP="003322B2">
                            <w:r>
                              <w:rPr>
                                <w:noProof/>
                              </w:rPr>
                              <w:drawing>
                                <wp:inline distT="0" distB="0" distL="0" distR="0" wp14:anchorId="47539F2A" wp14:editId="1C9F8F18">
                                  <wp:extent cx="848995" cy="968375"/>
                                  <wp:effectExtent l="0" t="0" r="8255" b="3175"/>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hoto_2023-02-14_08-44-44.jpg"/>
                                          <pic:cNvPicPr/>
                                        </pic:nvPicPr>
                                        <pic:blipFill>
                                          <a:blip r:embed="rId22">
                                            <a:extLst>
                                              <a:ext uri="{28A0092B-C50C-407E-A947-70E740481C1C}">
                                                <a14:useLocalDpi xmlns:a14="http://schemas.microsoft.com/office/drawing/2010/main" val="0"/>
                                              </a:ext>
                                            </a:extLst>
                                          </a:blip>
                                          <a:stretch>
                                            <a:fillRect/>
                                          </a:stretch>
                                        </pic:blipFill>
                                        <pic:spPr>
                                          <a:xfrm>
                                            <a:off x="0" y="0"/>
                                            <a:ext cx="848995" cy="9683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96F7B6" id="Text Box 59" o:spid="_x0000_s1038" type="#_x0000_t202" style="position:absolute;left:0;text-align:left;margin-left:369.55pt;margin-top:-.05pt;width:81.75pt;height:87.75pt;z-index:251790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sSeVAIAAKMEAAAOAAAAZHJzL2Uyb0RvYy54bWysVE1vGjEQvVfqf7B8L8uSkCYoS0SJqCqh&#10;JBKpcjZeb1jJ63Ftwy799X32AqFpT1U5mPnyjOfNm7296xrNdsr5mkzB88GQM2UklbV5Lfj358Wn&#10;a858EKYUmowq+F55fjf9+OG2tRM1og3pUjmGJMZPWlvwTQh2kmVeblQj/ICsMnBW5BoRoLrXrHSi&#10;RfZGZ6Ph8CpryZXWkVTew3rfO/k05a8qJcNjVXkVmC443hbS6dK5jmc2vRWTVyfsppaHZ4h/eEUj&#10;aoOip1T3Igi2dfUfqZpaOvJUhYGkJqOqqqVKPaCbfPium9VGWJV6ATjenmDy/y+tfNg9OVaXBR/f&#10;cGZEgxk9qy6wL9QxmIBPa/0EYSuLwNDBjjkf7R7G2HZXuSb+oyEGP5Den9CN2WS8NLy4Ho3GnEn4&#10;8jy/vISC/Nnbdet8+KqoYVEouMP4Eqpit/ShDz2GxGqedF0uaq2Tsvdz7dhOYNIgSEktZ1r4AGPB&#10;F+l3qPbbNW1YW/Cri/EwVTIU8/WltIl5VWLRoX7Eou85SqFbdwm7fHQEZE3lHjg56pnmrVzU6GWJ&#10;hzwJB2oBGqxLeMRRaUJpOkicbcj9/Js9xmPi8HLWgqoF9z+2win0982ACzeAMnI7KZfjzyMo7tyz&#10;PveYbTMnYJRjMa1MYowP+ihWjpoXbNUsVoVLGInaBQ9HcR76BcJWSjWbpSCw2YqwNCsrY+oIXJzU&#10;c/cinD2MM4AJD3QktZi8m2ofG28amm0DVXUaeQS6RxVUiQo2IZHmsLVx1c71FPX2bZn+AgAA//8D&#10;AFBLAwQUAAYACAAAACEAXwY0RuIAAAAJAQAADwAAAGRycy9kb3ducmV2LnhtbEyPwUrDQBCG74Lv&#10;sIzgrd20amtjNkVE0YKhNQpet9kxiWZnQ3bbpH16x5M9DcP/8c83yXKwjdhj52tHCibjCARS4UxN&#10;pYKP96fRLQgfNBndOEIFB/SwTM/PEh0b19Mb7vNQCi4hH2sFVQhtLKUvKrTaj12LxNmX66wOvHal&#10;NJ3uudw2chpFM2l1TXyh0i0+VFj85Dur4LPPn7v1avW9aV+y4/qYZ6/4mCl1eTHc34EIOIR/GP70&#10;WR1Sdtq6HRkvGgXzq8WEUQUjHpwvoukMxJbB+c01yDSRpx+kvwAAAP//AwBQSwECLQAUAAYACAAA&#10;ACEAtoM4kv4AAADhAQAAEwAAAAAAAAAAAAAAAAAAAAAAW0NvbnRlbnRfVHlwZXNdLnhtbFBLAQIt&#10;ABQABgAIAAAAIQA4/SH/1gAAAJQBAAALAAAAAAAAAAAAAAAAAC8BAABfcmVscy8ucmVsc1BLAQIt&#10;ABQABgAIAAAAIQAJ5sSeVAIAAKMEAAAOAAAAAAAAAAAAAAAAAC4CAABkcnMvZTJvRG9jLnhtbFBL&#10;AQItABQABgAIAAAAIQBfBjRG4gAAAAkBAAAPAAAAAAAAAAAAAAAAAK4EAABkcnMvZG93bnJldi54&#10;bWxQSwUGAAAAAAQABADzAAAAvQUAAAAA&#10;" fillcolor="window" stroked="f" strokeweight=".5pt">
                <v:textbox>
                  <w:txbxContent>
                    <w:p w14:paraId="04153D68" w14:textId="074042E9" w:rsidR="00A14591" w:rsidRDefault="00A14591" w:rsidP="003322B2">
                      <w:r>
                        <w:rPr>
                          <w:noProof/>
                        </w:rPr>
                        <w:drawing>
                          <wp:inline distT="0" distB="0" distL="0" distR="0" wp14:anchorId="47539F2A" wp14:editId="1C9F8F18">
                            <wp:extent cx="848995" cy="968375"/>
                            <wp:effectExtent l="0" t="0" r="8255" b="3175"/>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hoto_2023-02-14_08-44-44.jpg"/>
                                    <pic:cNvPicPr/>
                                  </pic:nvPicPr>
                                  <pic:blipFill>
                                    <a:blip r:embed="rId22">
                                      <a:extLst>
                                        <a:ext uri="{28A0092B-C50C-407E-A947-70E740481C1C}">
                                          <a14:useLocalDpi xmlns:a14="http://schemas.microsoft.com/office/drawing/2010/main" val="0"/>
                                        </a:ext>
                                      </a:extLst>
                                    </a:blip>
                                    <a:stretch>
                                      <a:fillRect/>
                                    </a:stretch>
                                  </pic:blipFill>
                                  <pic:spPr>
                                    <a:xfrm>
                                      <a:off x="0" y="0"/>
                                      <a:ext cx="848995" cy="968375"/>
                                    </a:xfrm>
                                    <a:prstGeom prst="rect">
                                      <a:avLst/>
                                    </a:prstGeom>
                                  </pic:spPr>
                                </pic:pic>
                              </a:graphicData>
                            </a:graphic>
                          </wp:inline>
                        </w:drawing>
                      </w:r>
                    </w:p>
                  </w:txbxContent>
                </v:textbox>
              </v:shape>
            </w:pict>
          </mc:Fallback>
        </mc:AlternateContent>
      </w:r>
      <w:r w:rsidR="00C10F70" w:rsidRPr="00C10F70">
        <w:rPr>
          <w:rFonts w:asciiTheme="minorHAnsi" w:hAnsiTheme="minorHAnsi" w:hint="cs"/>
          <w:b/>
          <w:bCs/>
          <w:sz w:val="26"/>
          <w:szCs w:val="24"/>
          <w:u w:val="single"/>
          <w:rtl/>
          <w:lang w:bidi="fa-IR"/>
        </w:rPr>
        <w:t>فرشید صداقتی</w:t>
      </w:r>
    </w:p>
    <w:p w14:paraId="79289F34" w14:textId="521F8BD6" w:rsidR="000B004F" w:rsidRPr="00030763" w:rsidRDefault="000B004F" w:rsidP="00957466">
      <w:pPr>
        <w:pStyle w:val="ListParagraph"/>
        <w:numPr>
          <w:ilvl w:val="0"/>
          <w:numId w:val="77"/>
        </w:numPr>
        <w:ind w:left="2186"/>
        <w:jc w:val="left"/>
        <w:rPr>
          <w:rFonts w:ascii="B Lotus"/>
          <w:szCs w:val="24"/>
          <w:rtl/>
        </w:rPr>
      </w:pPr>
      <w:r>
        <w:rPr>
          <w:rFonts w:ascii="B Lotus" w:hint="cs"/>
          <w:szCs w:val="24"/>
          <w:rtl/>
        </w:rPr>
        <w:t xml:space="preserve">دانشجوی </w:t>
      </w:r>
      <w:r w:rsidRPr="00030763">
        <w:rPr>
          <w:rFonts w:ascii="B Lotus" w:hint="cs"/>
          <w:szCs w:val="24"/>
          <w:rtl/>
        </w:rPr>
        <w:t xml:space="preserve">دکتری مهندسی برق قدرت، دانشگاه </w:t>
      </w:r>
      <w:r w:rsidR="00957466">
        <w:rPr>
          <w:rFonts w:ascii="Cambria" w:hAnsi="Cambria" w:hint="cs"/>
          <w:szCs w:val="24"/>
          <w:rtl/>
          <w:lang w:bidi="fa-IR"/>
        </w:rPr>
        <w:t>علم و صنعت ایران</w:t>
      </w:r>
    </w:p>
    <w:p w14:paraId="2BA2DAF8" w14:textId="77777777" w:rsidR="00F14BF9" w:rsidRDefault="000B004F" w:rsidP="00C53565">
      <w:pPr>
        <w:pStyle w:val="ListParagraph"/>
        <w:numPr>
          <w:ilvl w:val="0"/>
          <w:numId w:val="77"/>
        </w:numPr>
        <w:ind w:left="2186"/>
        <w:jc w:val="left"/>
        <w:rPr>
          <w:rFonts w:ascii="B Lotus"/>
          <w:szCs w:val="24"/>
        </w:rPr>
      </w:pPr>
      <w:r>
        <w:rPr>
          <w:rFonts w:ascii="B Lotus" w:hint="cs"/>
          <w:szCs w:val="24"/>
          <w:rtl/>
        </w:rPr>
        <w:t>سرپرست اداره مهندسی و نظارت شهرستان نمین</w:t>
      </w:r>
      <w:r w:rsidRPr="00030763">
        <w:rPr>
          <w:rFonts w:ascii="B Lotus" w:hint="cs"/>
          <w:szCs w:val="24"/>
          <w:rtl/>
        </w:rPr>
        <w:t xml:space="preserve">، </w:t>
      </w:r>
      <w:r>
        <w:rPr>
          <w:rFonts w:ascii="B Lotus" w:hint="cs"/>
          <w:szCs w:val="24"/>
          <w:rtl/>
        </w:rPr>
        <w:t>شرکت توزیع نیروی برق استان اردبیل</w:t>
      </w:r>
    </w:p>
    <w:p w14:paraId="43678A2A" w14:textId="08B713FB" w:rsidR="000B004F" w:rsidRPr="00F14BF9" w:rsidRDefault="000B004F" w:rsidP="00957466">
      <w:pPr>
        <w:pStyle w:val="ListParagraph"/>
        <w:numPr>
          <w:ilvl w:val="0"/>
          <w:numId w:val="77"/>
        </w:numPr>
        <w:ind w:left="2186"/>
        <w:jc w:val="left"/>
        <w:rPr>
          <w:rFonts w:ascii="B Lotus"/>
          <w:szCs w:val="24"/>
        </w:rPr>
      </w:pPr>
      <w:r w:rsidRPr="00F14BF9">
        <w:rPr>
          <w:rFonts w:ascii="B Lotus" w:hint="cs"/>
          <w:szCs w:val="24"/>
          <w:rtl/>
        </w:rPr>
        <w:t>زمینه</w:t>
      </w:r>
      <w:r w:rsidRPr="00F14BF9">
        <w:rPr>
          <w:rFonts w:ascii="B Lotus"/>
          <w:szCs w:val="24"/>
          <w:rtl/>
        </w:rPr>
        <w:softHyphen/>
      </w:r>
      <w:r w:rsidRPr="00F14BF9">
        <w:rPr>
          <w:rFonts w:ascii="B Lotus" w:hint="cs"/>
          <w:szCs w:val="24"/>
          <w:rtl/>
        </w:rPr>
        <w:t>های</w:t>
      </w:r>
      <w:r w:rsidRPr="00F14BF9">
        <w:rPr>
          <w:rFonts w:ascii="B Lotus"/>
          <w:szCs w:val="24"/>
        </w:rPr>
        <w:t xml:space="preserve"> </w:t>
      </w:r>
      <w:r w:rsidRPr="00F14BF9">
        <w:rPr>
          <w:rFonts w:ascii="B Lotus" w:hint="cs"/>
          <w:szCs w:val="24"/>
          <w:rtl/>
        </w:rPr>
        <w:t>تخصصی: مهندسی</w:t>
      </w:r>
      <w:r w:rsidRPr="00F14BF9">
        <w:rPr>
          <w:rFonts w:ascii="B Lotus"/>
          <w:szCs w:val="24"/>
        </w:rPr>
        <w:t xml:space="preserve"> </w:t>
      </w:r>
      <w:r w:rsidRPr="00F14BF9">
        <w:rPr>
          <w:rFonts w:ascii="B Lotus" w:hint="cs"/>
          <w:szCs w:val="24"/>
          <w:rtl/>
        </w:rPr>
        <w:t>شبکه</w:t>
      </w:r>
      <w:r w:rsidRPr="00F14BF9">
        <w:rPr>
          <w:rFonts w:ascii="B Lotus"/>
          <w:szCs w:val="24"/>
        </w:rPr>
        <w:t xml:space="preserve"> </w:t>
      </w:r>
      <w:r w:rsidRPr="00F14BF9">
        <w:rPr>
          <w:rFonts w:ascii="B Lotus" w:hint="cs"/>
          <w:szCs w:val="24"/>
          <w:rtl/>
        </w:rPr>
        <w:t xml:space="preserve">توزیع، </w:t>
      </w:r>
      <w:r w:rsidR="00957466">
        <w:rPr>
          <w:rFonts w:ascii="B Lotus" w:hint="cs"/>
          <w:szCs w:val="24"/>
          <w:rtl/>
        </w:rPr>
        <w:t>حفاظت، بازار برق</w:t>
      </w:r>
    </w:p>
    <w:p w14:paraId="04BA87AA" w14:textId="33B87B0D" w:rsidR="000B004F" w:rsidRPr="000B004F" w:rsidRDefault="003322B2" w:rsidP="000B004F">
      <w:pPr>
        <w:ind w:left="2145"/>
        <w:jc w:val="left"/>
        <w:rPr>
          <w:rFonts w:asciiTheme="minorHAnsi" w:hAnsiTheme="minorHAnsi"/>
          <w:b/>
          <w:bCs/>
          <w:sz w:val="26"/>
          <w:szCs w:val="24"/>
          <w:u w:val="single"/>
          <w:rtl/>
          <w:lang w:bidi="fa-IR"/>
        </w:rPr>
      </w:pPr>
      <w:r>
        <w:rPr>
          <w:rFonts w:ascii="B Titr,Bold" w:cs="B Titr" w:hint="cs"/>
          <w:b/>
          <w:bCs/>
          <w:noProof/>
          <w:sz w:val="28"/>
          <w:rtl/>
        </w:rPr>
        <mc:AlternateContent>
          <mc:Choice Requires="wps">
            <w:drawing>
              <wp:anchor distT="0" distB="0" distL="114300" distR="114300" simplePos="0" relativeHeight="251792384" behindDoc="0" locked="0" layoutInCell="1" allowOverlap="1" wp14:anchorId="475562FC" wp14:editId="2A342AE3">
                <wp:simplePos x="0" y="0"/>
                <wp:positionH relativeFrom="column">
                  <wp:posOffset>4693285</wp:posOffset>
                </wp:positionH>
                <wp:positionV relativeFrom="paragraph">
                  <wp:posOffset>-635</wp:posOffset>
                </wp:positionV>
                <wp:extent cx="1038225" cy="1114425"/>
                <wp:effectExtent l="0" t="0" r="9525" b="9525"/>
                <wp:wrapNone/>
                <wp:docPr id="61" name="Text Box 61"/>
                <wp:cNvGraphicFramePr/>
                <a:graphic xmlns:a="http://schemas.openxmlformats.org/drawingml/2006/main">
                  <a:graphicData uri="http://schemas.microsoft.com/office/word/2010/wordprocessingShape">
                    <wps:wsp>
                      <wps:cNvSpPr txBox="1"/>
                      <wps:spPr>
                        <a:xfrm>
                          <a:off x="0" y="0"/>
                          <a:ext cx="1038225" cy="1114425"/>
                        </a:xfrm>
                        <a:prstGeom prst="rect">
                          <a:avLst/>
                        </a:prstGeom>
                        <a:solidFill>
                          <a:sysClr val="window" lastClr="FFFFFF"/>
                        </a:solidFill>
                        <a:ln w="6350">
                          <a:noFill/>
                        </a:ln>
                        <a:effectLst/>
                      </wps:spPr>
                      <wps:txbx>
                        <w:txbxContent>
                          <w:p w14:paraId="2B7A8A0D" w14:textId="3768F6E6" w:rsidR="00A14591" w:rsidRDefault="00A14591" w:rsidP="003322B2">
                            <w:r>
                              <w:rPr>
                                <w:noProof/>
                              </w:rPr>
                              <w:drawing>
                                <wp:inline distT="0" distB="0" distL="0" distR="0" wp14:anchorId="50D4A7D3" wp14:editId="6B636982">
                                  <wp:extent cx="781050" cy="1016635"/>
                                  <wp:effectExtent l="0" t="0" r="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20230213-WA0002.jpg"/>
                                          <pic:cNvPicPr/>
                                        </pic:nvPicPr>
                                        <pic:blipFill>
                                          <a:blip r:embed="rId23">
                                            <a:extLst>
                                              <a:ext uri="{28A0092B-C50C-407E-A947-70E740481C1C}">
                                                <a14:useLocalDpi xmlns:a14="http://schemas.microsoft.com/office/drawing/2010/main" val="0"/>
                                              </a:ext>
                                            </a:extLst>
                                          </a:blip>
                                          <a:stretch>
                                            <a:fillRect/>
                                          </a:stretch>
                                        </pic:blipFill>
                                        <pic:spPr>
                                          <a:xfrm>
                                            <a:off x="0" y="0"/>
                                            <a:ext cx="781050" cy="10166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5562FC" id="Text Box 61" o:spid="_x0000_s1039" type="#_x0000_t202" style="position:absolute;left:0;text-align:left;margin-left:369.55pt;margin-top:-.05pt;width:81.75pt;height:87.75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BJzUwIAAKMEAAAOAAAAZHJzL2Uyb0RvYy54bWysVE1vGjEQvVfqf7B8L8uSkCaIJaJEVJVQ&#10;EolUORuvF1byelzbsEt/fZ+9kKRpT1U5mPnyjOfNm53edo1mB+V8Tabg+WDImTKSytpsC/79afnp&#10;mjMfhCmFJqMKflSe384+fpi2dqJGtCNdKseQxPhJawu+C8FOsszLnWqEH5BVBs6KXCMCVLfNSida&#10;ZG90NhoOr7KWXGkdSeU9rHe9k89S/qpSMjxUlVeB6YLjbSGdLp2beGazqZhsnbC7Wp6eIf7hFY2o&#10;DYq+pLoTQbC9q/9I1dTSkacqDCQ1GVVVLVXqAd3kw3fdrHfCqtQLwPH2BSb//9LK+8OjY3VZ8Kuc&#10;MyMazOhJdYF9oY7BBHxa6ycIW1sEhg52zPls9zDGtrvKNfEfDTH4gfTxBd2YTcZLw4vr0WjMmYQv&#10;z/PLSyjIn71et86Hr4oaFoWCO4wvoSoOKx/60HNIrOZJ1+Wy1jopR7/Qjh0EJg2ClNRypoUPMBZ8&#10;mX6nar9d04a1aP5iPEyVDMV8fSltYl6VWHSqH7Hoe45S6DZdwi6/OAOyofIInBz1TPNWLmv0ssJD&#10;HoUDtQAN1iU84Kg0oTSdJM525H7+zR7jMXF4OWtB1YL7H3vhFPr7ZsCFG0AZuZ2Uy/HnERT31rN5&#10;6zH7ZkHACOPG65IY44M+i5Wj5hlbNY9V4RJGonbBw1lchH6BsJVSzecpCGy2IqzM2sqYOgIXJ/XU&#10;PQtnT+MMYMI9nUktJu+m2sfGm4bm+0BVnUYege5RBVWigk1IpDltbVy1t3qKev22zH4BAAD//wMA&#10;UEsDBBQABgAIAAAAIQBfBjRG4gAAAAkBAAAPAAAAZHJzL2Rvd25yZXYueG1sTI/BSsNAEIbvgu+w&#10;jOCt3bRqa2M2RUTRgqE1Cl632TGJZmdDdtukfXrHkz0Nw//xzzfJcrCN2GPna0cKJuMIBFLhTE2l&#10;go/3p9EtCB80Gd04QgUH9LBMz88SHRvX0xvu81AKLiEfawVVCG0spS8qtNqPXYvE2ZfrrA68dqU0&#10;ne653DZyGkUzaXVNfKHSLT5UWPzkO6vgs8+fu/Vq9b1pX7Lj+phnr/iYKXV5MdzfgQg4hH8Y/vRZ&#10;HVJ22rodGS8aBfOrxYRRBSMenC+i6QzElsH5zTXINJGnH6S/AAAA//8DAFBLAQItABQABgAIAAAA&#10;IQC2gziS/gAAAOEBAAATAAAAAAAAAAAAAAAAAAAAAABbQ29udGVudF9UeXBlc10ueG1sUEsBAi0A&#10;FAAGAAgAAAAhADj9If/WAAAAlAEAAAsAAAAAAAAAAAAAAAAALwEAAF9yZWxzLy5yZWxzUEsBAi0A&#10;FAAGAAgAAAAhAC3kEnNTAgAAowQAAA4AAAAAAAAAAAAAAAAALgIAAGRycy9lMm9Eb2MueG1sUEsB&#10;Ai0AFAAGAAgAAAAhAF8GNEbiAAAACQEAAA8AAAAAAAAAAAAAAAAArQQAAGRycy9kb3ducmV2Lnht&#10;bFBLBQYAAAAABAAEAPMAAAC8BQAAAAA=&#10;" fillcolor="window" stroked="f" strokeweight=".5pt">
                <v:textbox>
                  <w:txbxContent>
                    <w:p w14:paraId="2B7A8A0D" w14:textId="3768F6E6" w:rsidR="00A14591" w:rsidRDefault="00A14591" w:rsidP="003322B2">
                      <w:r>
                        <w:rPr>
                          <w:noProof/>
                        </w:rPr>
                        <w:drawing>
                          <wp:inline distT="0" distB="0" distL="0" distR="0" wp14:anchorId="50D4A7D3" wp14:editId="6B636982">
                            <wp:extent cx="781050" cy="1016635"/>
                            <wp:effectExtent l="0" t="0" r="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20230213-WA0002.jpg"/>
                                    <pic:cNvPicPr/>
                                  </pic:nvPicPr>
                                  <pic:blipFill>
                                    <a:blip r:embed="rId23">
                                      <a:extLst>
                                        <a:ext uri="{28A0092B-C50C-407E-A947-70E740481C1C}">
                                          <a14:useLocalDpi xmlns:a14="http://schemas.microsoft.com/office/drawing/2010/main" val="0"/>
                                        </a:ext>
                                      </a:extLst>
                                    </a:blip>
                                    <a:stretch>
                                      <a:fillRect/>
                                    </a:stretch>
                                  </pic:blipFill>
                                  <pic:spPr>
                                    <a:xfrm>
                                      <a:off x="0" y="0"/>
                                      <a:ext cx="781050" cy="1016635"/>
                                    </a:xfrm>
                                    <a:prstGeom prst="rect">
                                      <a:avLst/>
                                    </a:prstGeom>
                                  </pic:spPr>
                                </pic:pic>
                              </a:graphicData>
                            </a:graphic>
                          </wp:inline>
                        </w:drawing>
                      </w:r>
                    </w:p>
                  </w:txbxContent>
                </v:textbox>
              </v:shape>
            </w:pict>
          </mc:Fallback>
        </mc:AlternateContent>
      </w:r>
      <w:r w:rsidR="000B004F" w:rsidRPr="000B004F">
        <w:rPr>
          <w:rFonts w:asciiTheme="minorHAnsi" w:hAnsiTheme="minorHAnsi" w:hint="cs"/>
          <w:b/>
          <w:bCs/>
          <w:sz w:val="26"/>
          <w:szCs w:val="24"/>
          <w:u w:val="single"/>
          <w:rtl/>
          <w:lang w:bidi="fa-IR"/>
        </w:rPr>
        <w:t>آرش صمدی</w:t>
      </w:r>
    </w:p>
    <w:p w14:paraId="07748B3E" w14:textId="789ACE2E" w:rsidR="000B004F" w:rsidRPr="00030763" w:rsidRDefault="000B004F" w:rsidP="00C53565">
      <w:pPr>
        <w:pStyle w:val="ListParagraph"/>
        <w:numPr>
          <w:ilvl w:val="0"/>
          <w:numId w:val="77"/>
        </w:numPr>
        <w:ind w:left="2186"/>
        <w:jc w:val="left"/>
        <w:rPr>
          <w:rFonts w:ascii="B Lotus"/>
          <w:szCs w:val="24"/>
          <w:rtl/>
        </w:rPr>
      </w:pPr>
      <w:r>
        <w:rPr>
          <w:rFonts w:ascii="B Lotus" w:hint="cs"/>
          <w:szCs w:val="24"/>
          <w:rtl/>
        </w:rPr>
        <w:t xml:space="preserve">دانشجوی </w:t>
      </w:r>
      <w:r w:rsidRPr="00030763">
        <w:rPr>
          <w:rFonts w:ascii="B Lotus" w:hint="cs"/>
          <w:szCs w:val="24"/>
          <w:rtl/>
        </w:rPr>
        <w:t xml:space="preserve">دکتری مهندسی برق قدرت، دانشگاه </w:t>
      </w:r>
      <w:r>
        <w:rPr>
          <w:rFonts w:ascii="B Lotus" w:hint="cs"/>
          <w:szCs w:val="24"/>
          <w:rtl/>
        </w:rPr>
        <w:t>شهید بهشتی</w:t>
      </w:r>
    </w:p>
    <w:p w14:paraId="49D8B8E2" w14:textId="77777777" w:rsidR="00F14BF9" w:rsidRDefault="00753B1C" w:rsidP="00C53565">
      <w:pPr>
        <w:pStyle w:val="ListParagraph"/>
        <w:numPr>
          <w:ilvl w:val="0"/>
          <w:numId w:val="77"/>
        </w:numPr>
        <w:ind w:left="2186"/>
        <w:jc w:val="left"/>
        <w:rPr>
          <w:rFonts w:ascii="B Lotus"/>
          <w:szCs w:val="24"/>
        </w:rPr>
      </w:pPr>
      <w:r>
        <w:rPr>
          <w:rFonts w:ascii="B Lotus" w:hint="cs"/>
          <w:szCs w:val="24"/>
          <w:rtl/>
        </w:rPr>
        <w:t xml:space="preserve">محقق در زمینه های حفاظت و منابع تولید پراکنده </w:t>
      </w:r>
    </w:p>
    <w:p w14:paraId="51AD05DA" w14:textId="4D4421FD" w:rsidR="000B004F" w:rsidRPr="00F14BF9" w:rsidRDefault="000B004F" w:rsidP="00C53565">
      <w:pPr>
        <w:pStyle w:val="ListParagraph"/>
        <w:numPr>
          <w:ilvl w:val="0"/>
          <w:numId w:val="77"/>
        </w:numPr>
        <w:ind w:left="2186"/>
        <w:jc w:val="left"/>
        <w:rPr>
          <w:rFonts w:ascii="B Lotus"/>
          <w:szCs w:val="24"/>
        </w:rPr>
      </w:pPr>
      <w:r w:rsidRPr="00F14BF9">
        <w:rPr>
          <w:rFonts w:ascii="B Lotus" w:hint="cs"/>
          <w:szCs w:val="24"/>
          <w:rtl/>
        </w:rPr>
        <w:t>زمینه</w:t>
      </w:r>
      <w:r w:rsidRPr="00F14BF9">
        <w:rPr>
          <w:rFonts w:ascii="B Lotus"/>
          <w:szCs w:val="24"/>
          <w:rtl/>
        </w:rPr>
        <w:softHyphen/>
      </w:r>
      <w:r w:rsidRPr="00F14BF9">
        <w:rPr>
          <w:rFonts w:ascii="B Lotus" w:hint="cs"/>
          <w:szCs w:val="24"/>
          <w:rtl/>
        </w:rPr>
        <w:t>های</w:t>
      </w:r>
      <w:r w:rsidRPr="00F14BF9">
        <w:rPr>
          <w:rFonts w:ascii="B Lotus"/>
          <w:szCs w:val="24"/>
        </w:rPr>
        <w:t xml:space="preserve"> </w:t>
      </w:r>
      <w:r w:rsidRPr="00F14BF9">
        <w:rPr>
          <w:rFonts w:ascii="B Lotus" w:hint="cs"/>
          <w:szCs w:val="24"/>
          <w:rtl/>
        </w:rPr>
        <w:t xml:space="preserve">تخصصی: </w:t>
      </w:r>
      <w:r w:rsidR="00753B1C" w:rsidRPr="00F14BF9">
        <w:rPr>
          <w:rFonts w:ascii="B Lotus" w:hint="cs"/>
          <w:szCs w:val="24"/>
          <w:rtl/>
        </w:rPr>
        <w:t>حفاظت سیستم های قدرت</w:t>
      </w:r>
      <w:r w:rsidRPr="00F14BF9">
        <w:rPr>
          <w:rFonts w:ascii="B Lotus" w:hint="cs"/>
          <w:szCs w:val="24"/>
          <w:rtl/>
        </w:rPr>
        <w:t xml:space="preserve">، </w:t>
      </w:r>
      <w:r w:rsidR="00753B1C" w:rsidRPr="00F14BF9">
        <w:rPr>
          <w:rFonts w:ascii="B Lotus" w:hint="cs"/>
          <w:szCs w:val="24"/>
          <w:rtl/>
        </w:rPr>
        <w:t>سیستم اتصال زمین</w:t>
      </w:r>
    </w:p>
    <w:p w14:paraId="65E4A1CF" w14:textId="56CAE6CC" w:rsidR="000B004F" w:rsidRPr="000B004F" w:rsidRDefault="003322B2" w:rsidP="000B004F">
      <w:pPr>
        <w:ind w:left="2145"/>
        <w:jc w:val="left"/>
        <w:rPr>
          <w:rFonts w:asciiTheme="minorHAnsi" w:hAnsiTheme="minorHAnsi"/>
          <w:b/>
          <w:bCs/>
          <w:sz w:val="26"/>
          <w:szCs w:val="24"/>
          <w:u w:val="single"/>
          <w:rtl/>
          <w:lang w:bidi="fa-IR"/>
        </w:rPr>
      </w:pPr>
      <w:r>
        <w:rPr>
          <w:rFonts w:ascii="B Titr,Bold" w:cs="B Titr" w:hint="cs"/>
          <w:b/>
          <w:bCs/>
          <w:noProof/>
          <w:sz w:val="28"/>
          <w:rtl/>
        </w:rPr>
        <mc:AlternateContent>
          <mc:Choice Requires="wps">
            <w:drawing>
              <wp:anchor distT="0" distB="0" distL="114300" distR="114300" simplePos="0" relativeHeight="251794432" behindDoc="0" locked="0" layoutInCell="1" allowOverlap="1" wp14:anchorId="4104F142" wp14:editId="36A80448">
                <wp:simplePos x="0" y="0"/>
                <wp:positionH relativeFrom="column">
                  <wp:posOffset>4693285</wp:posOffset>
                </wp:positionH>
                <wp:positionV relativeFrom="paragraph">
                  <wp:posOffset>0</wp:posOffset>
                </wp:positionV>
                <wp:extent cx="1038225" cy="1114425"/>
                <wp:effectExtent l="0" t="0" r="9525" b="9525"/>
                <wp:wrapNone/>
                <wp:docPr id="63" name="Text Box 63"/>
                <wp:cNvGraphicFramePr/>
                <a:graphic xmlns:a="http://schemas.openxmlformats.org/drawingml/2006/main">
                  <a:graphicData uri="http://schemas.microsoft.com/office/word/2010/wordprocessingShape">
                    <wps:wsp>
                      <wps:cNvSpPr txBox="1"/>
                      <wps:spPr>
                        <a:xfrm>
                          <a:off x="0" y="0"/>
                          <a:ext cx="1038225" cy="1114425"/>
                        </a:xfrm>
                        <a:prstGeom prst="rect">
                          <a:avLst/>
                        </a:prstGeom>
                        <a:solidFill>
                          <a:sysClr val="window" lastClr="FFFFFF"/>
                        </a:solidFill>
                        <a:ln w="6350">
                          <a:noFill/>
                        </a:ln>
                        <a:effectLst/>
                      </wps:spPr>
                      <wps:txbx>
                        <w:txbxContent>
                          <w:p w14:paraId="2A6434CD" w14:textId="3120D60D" w:rsidR="00A14591" w:rsidRDefault="00A14591" w:rsidP="003322B2">
                            <w:r>
                              <w:rPr>
                                <w:noProof/>
                              </w:rPr>
                              <w:drawing>
                                <wp:inline distT="0" distB="0" distL="0" distR="0" wp14:anchorId="53C07F65" wp14:editId="27EB2976">
                                  <wp:extent cx="755650" cy="1016635"/>
                                  <wp:effectExtent l="0" t="0" r="6350" b="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G-20230213-WA0000.jpg"/>
                                          <pic:cNvPicPr/>
                                        </pic:nvPicPr>
                                        <pic:blipFill>
                                          <a:blip r:embed="rId24">
                                            <a:extLst>
                                              <a:ext uri="{28A0092B-C50C-407E-A947-70E740481C1C}">
                                                <a14:useLocalDpi xmlns:a14="http://schemas.microsoft.com/office/drawing/2010/main" val="0"/>
                                              </a:ext>
                                            </a:extLst>
                                          </a:blip>
                                          <a:stretch>
                                            <a:fillRect/>
                                          </a:stretch>
                                        </pic:blipFill>
                                        <pic:spPr>
                                          <a:xfrm>
                                            <a:off x="0" y="0"/>
                                            <a:ext cx="755650" cy="10166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04F142" id="Text Box 63" o:spid="_x0000_s1040" type="#_x0000_t202" style="position:absolute;left:0;text-align:left;margin-left:369.55pt;margin-top:0;width:81.75pt;height:87.75pt;z-index:251794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lh1UwIAAKMEAAAOAAAAZHJzL2Uyb0RvYy54bWysVE1vGjEQvVfqf7B8b5YlJE0QS0SJqCqh&#10;JFKocjZeL6zk9bi2YZf++j57gaRpT1U5mPnyjOfNm53cdY1me+V8Tabg+cWAM2UklbXZFPz7avHp&#10;hjMfhCmFJqMKflCe300/fpi0dqyGtCVdKseQxPhxawu+DcGOs8zLrWqEvyCrDJwVuUYEqG6TlU60&#10;yN7obDgYXGctudI6ksp7WO97J5+m/FWlZHisKq8C0wXH20I6XTrX8cymEzHeOGG3tTw+Q/zDKxpR&#10;GxQ9p7oXQbCdq/9I1dTSkacqXEhqMqqqWqrUA7rJB++6ed4Kq1IvAMfbM0z+/6WVD/snx+qy4NeX&#10;nBnRYEYr1QX2hToGE/BprR8j7NkiMHSwY84nu4cxtt1Vron/aIjBD6QPZ3RjNhkvDS5vhsMrziR8&#10;eZ6PRlCQP3u9bp0PXxU1LAoFdxhfQlXslz70oaeQWM2TrstFrXVSDn6uHdsLTBoEKanlTAsfYCz4&#10;Iv2O1X67pg1rY/NXg1TJUMzXl9Im5lWJRcf6EYu+5yiFbt0l7PLRCZA1lQfg5KhnmrdyUaOXJR7y&#10;JByoBWiwLuERR6UJpekocbYl9/Nv9hiPicPLWQuqFtz/2Amn0N83Ay7cAsrI7aSMrj4Pobi3nvVb&#10;j9k1cwJGORbTyiTG+KBPYuWoecFWzWJVuISRqF3wcBLnoV8gbKVUs1kKAputCEvzbGVMHYGLk1p1&#10;L8LZ4zgDmPBAJ1KL8bup9rHxpqHZLlBVp5FHoHtUQZWoYBMSaY5bG1ftrZ6iXr8t018AAAD//wMA&#10;UEsDBBQABgAIAAAAIQCEWAuA4AAAAAgBAAAPAAAAZHJzL2Rvd25yZXYueG1sTI9BS8NAEIXvgv9h&#10;GcGb3bTS1sZsioiiBUM1Cl632TGJZmfD7raJ/fWOJz0O7+PN97L1aDtxQB9aRwqmkwQEUuVMS7WC&#10;t9f7iysQIWoyunOECr4xwDo/Pcl0atxAL3goYy24hEKqFTQx9qmUoWrQ6jBxPRJnH85bHfn0tTRe&#10;D1xuOzlLkoW0uiX+0Ogebxusvsq9VfA+lA9+u9l8PvePxXF7LIsnvCuUOj8bb65BRBzjHwy/+qwO&#10;OTvt3J5MEJ2C5eVqyqgCXsTxKpktQOyYW87nIPNM/h+Q/wAAAP//AwBQSwECLQAUAAYACAAAACEA&#10;toM4kv4AAADhAQAAEwAAAAAAAAAAAAAAAAAAAAAAW0NvbnRlbnRfVHlwZXNdLnhtbFBLAQItABQA&#10;BgAIAAAAIQA4/SH/1gAAAJQBAAALAAAAAAAAAAAAAAAAAC8BAABfcmVscy8ucmVsc1BLAQItABQA&#10;BgAIAAAAIQBY0lh1UwIAAKMEAAAOAAAAAAAAAAAAAAAAAC4CAABkcnMvZTJvRG9jLnhtbFBLAQIt&#10;ABQABgAIAAAAIQCEWAuA4AAAAAgBAAAPAAAAAAAAAAAAAAAAAK0EAABkcnMvZG93bnJldi54bWxQ&#10;SwUGAAAAAAQABADzAAAAugUAAAAA&#10;" fillcolor="window" stroked="f" strokeweight=".5pt">
                <v:textbox>
                  <w:txbxContent>
                    <w:p w14:paraId="2A6434CD" w14:textId="3120D60D" w:rsidR="00A14591" w:rsidRDefault="00A14591" w:rsidP="003322B2">
                      <w:r>
                        <w:rPr>
                          <w:noProof/>
                        </w:rPr>
                        <w:drawing>
                          <wp:inline distT="0" distB="0" distL="0" distR="0" wp14:anchorId="53C07F65" wp14:editId="27EB2976">
                            <wp:extent cx="755650" cy="1016635"/>
                            <wp:effectExtent l="0" t="0" r="6350" b="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G-20230213-WA0000.jpg"/>
                                    <pic:cNvPicPr/>
                                  </pic:nvPicPr>
                                  <pic:blipFill>
                                    <a:blip r:embed="rId24">
                                      <a:extLst>
                                        <a:ext uri="{28A0092B-C50C-407E-A947-70E740481C1C}">
                                          <a14:useLocalDpi xmlns:a14="http://schemas.microsoft.com/office/drawing/2010/main" val="0"/>
                                        </a:ext>
                                      </a:extLst>
                                    </a:blip>
                                    <a:stretch>
                                      <a:fillRect/>
                                    </a:stretch>
                                  </pic:blipFill>
                                  <pic:spPr>
                                    <a:xfrm>
                                      <a:off x="0" y="0"/>
                                      <a:ext cx="755650" cy="1016635"/>
                                    </a:xfrm>
                                    <a:prstGeom prst="rect">
                                      <a:avLst/>
                                    </a:prstGeom>
                                  </pic:spPr>
                                </pic:pic>
                              </a:graphicData>
                            </a:graphic>
                          </wp:inline>
                        </w:drawing>
                      </w:r>
                    </w:p>
                  </w:txbxContent>
                </v:textbox>
              </v:shape>
            </w:pict>
          </mc:Fallback>
        </mc:AlternateContent>
      </w:r>
      <w:r w:rsidR="000B004F" w:rsidRPr="000B004F">
        <w:rPr>
          <w:rFonts w:asciiTheme="minorHAnsi" w:hAnsiTheme="minorHAnsi" w:hint="cs"/>
          <w:b/>
          <w:bCs/>
          <w:sz w:val="26"/>
          <w:szCs w:val="24"/>
          <w:u w:val="single"/>
          <w:rtl/>
          <w:lang w:bidi="fa-IR"/>
        </w:rPr>
        <w:t>امین گشتی</w:t>
      </w:r>
    </w:p>
    <w:p w14:paraId="44016A99" w14:textId="3929D91D" w:rsidR="00BE23C5" w:rsidRPr="00030763" w:rsidRDefault="00BE23C5" w:rsidP="00C53565">
      <w:pPr>
        <w:pStyle w:val="ListParagraph"/>
        <w:numPr>
          <w:ilvl w:val="0"/>
          <w:numId w:val="77"/>
        </w:numPr>
        <w:ind w:left="2186"/>
        <w:jc w:val="left"/>
        <w:rPr>
          <w:rFonts w:ascii="B Lotus"/>
          <w:szCs w:val="24"/>
          <w:rtl/>
        </w:rPr>
      </w:pPr>
      <w:r>
        <w:rPr>
          <w:rFonts w:ascii="B Lotus" w:hint="cs"/>
          <w:szCs w:val="24"/>
          <w:rtl/>
        </w:rPr>
        <w:t xml:space="preserve">دانشجوی </w:t>
      </w:r>
      <w:r w:rsidRPr="00030763">
        <w:rPr>
          <w:rFonts w:ascii="B Lotus" w:hint="cs"/>
          <w:szCs w:val="24"/>
          <w:rtl/>
        </w:rPr>
        <w:t xml:space="preserve">دکتری مهندسی برق قدرت، دانشگاه </w:t>
      </w:r>
      <w:r w:rsidR="00753B1C">
        <w:rPr>
          <w:rFonts w:ascii="B Lotus" w:hint="cs"/>
          <w:szCs w:val="24"/>
          <w:rtl/>
        </w:rPr>
        <w:t>آزاد اسلامی واحد اردبیل</w:t>
      </w:r>
    </w:p>
    <w:p w14:paraId="0A629B25" w14:textId="77777777" w:rsidR="00F14BF9" w:rsidRDefault="00753B1C" w:rsidP="00C53565">
      <w:pPr>
        <w:pStyle w:val="ListParagraph"/>
        <w:numPr>
          <w:ilvl w:val="0"/>
          <w:numId w:val="77"/>
        </w:numPr>
        <w:ind w:left="2186"/>
        <w:jc w:val="left"/>
        <w:rPr>
          <w:rFonts w:ascii="B Lotus"/>
          <w:szCs w:val="24"/>
        </w:rPr>
      </w:pPr>
      <w:r>
        <w:rPr>
          <w:rFonts w:ascii="B Lotus" w:hint="cs"/>
          <w:szCs w:val="24"/>
          <w:rtl/>
        </w:rPr>
        <w:t>کارشناس</w:t>
      </w:r>
      <w:r w:rsidR="00BE23C5">
        <w:rPr>
          <w:rFonts w:ascii="B Lotus" w:hint="cs"/>
          <w:szCs w:val="24"/>
          <w:rtl/>
        </w:rPr>
        <w:t xml:space="preserve"> </w:t>
      </w:r>
      <w:r>
        <w:rPr>
          <w:rFonts w:ascii="B Lotus" w:hint="cs"/>
          <w:szCs w:val="24"/>
          <w:rtl/>
        </w:rPr>
        <w:t>بهره برداری پستهای فشارقوی</w:t>
      </w:r>
      <w:r w:rsidR="00BE23C5" w:rsidRPr="00030763">
        <w:rPr>
          <w:rFonts w:ascii="B Lotus" w:hint="cs"/>
          <w:szCs w:val="24"/>
          <w:rtl/>
        </w:rPr>
        <w:t xml:space="preserve">، </w:t>
      </w:r>
      <w:r w:rsidR="00BE23C5">
        <w:rPr>
          <w:rFonts w:ascii="B Lotus" w:hint="cs"/>
          <w:szCs w:val="24"/>
          <w:rtl/>
        </w:rPr>
        <w:t xml:space="preserve">شرکت </w:t>
      </w:r>
      <w:r>
        <w:rPr>
          <w:rFonts w:ascii="B Lotus" w:hint="cs"/>
          <w:szCs w:val="24"/>
          <w:rtl/>
        </w:rPr>
        <w:t>برق منطقه ای آذربایجان</w:t>
      </w:r>
    </w:p>
    <w:p w14:paraId="4E6EB59C" w14:textId="5CE9A4C2" w:rsidR="00BE23C5" w:rsidRPr="00F14BF9" w:rsidRDefault="00BE23C5" w:rsidP="00C53565">
      <w:pPr>
        <w:pStyle w:val="ListParagraph"/>
        <w:numPr>
          <w:ilvl w:val="0"/>
          <w:numId w:val="77"/>
        </w:numPr>
        <w:ind w:left="2186"/>
        <w:jc w:val="left"/>
        <w:rPr>
          <w:rFonts w:ascii="B Lotus"/>
          <w:szCs w:val="24"/>
        </w:rPr>
      </w:pPr>
      <w:r w:rsidRPr="00F14BF9">
        <w:rPr>
          <w:rFonts w:ascii="B Lotus" w:hint="cs"/>
          <w:szCs w:val="24"/>
          <w:rtl/>
        </w:rPr>
        <w:t>زمینه</w:t>
      </w:r>
      <w:r w:rsidRPr="00F14BF9">
        <w:rPr>
          <w:rFonts w:ascii="B Lotus"/>
          <w:szCs w:val="24"/>
          <w:rtl/>
        </w:rPr>
        <w:softHyphen/>
      </w:r>
      <w:r w:rsidRPr="00F14BF9">
        <w:rPr>
          <w:rFonts w:ascii="B Lotus" w:hint="cs"/>
          <w:szCs w:val="24"/>
          <w:rtl/>
        </w:rPr>
        <w:t>های</w:t>
      </w:r>
      <w:r w:rsidRPr="00F14BF9">
        <w:rPr>
          <w:rFonts w:ascii="B Lotus"/>
          <w:szCs w:val="24"/>
        </w:rPr>
        <w:t xml:space="preserve"> </w:t>
      </w:r>
      <w:r w:rsidRPr="00F14BF9">
        <w:rPr>
          <w:rFonts w:ascii="B Lotus" w:hint="cs"/>
          <w:szCs w:val="24"/>
          <w:rtl/>
        </w:rPr>
        <w:t xml:space="preserve">تخصصی: </w:t>
      </w:r>
      <w:r w:rsidR="00753B1C" w:rsidRPr="00F14BF9">
        <w:rPr>
          <w:rFonts w:ascii="B Lotus" w:hint="cs"/>
          <w:szCs w:val="24"/>
          <w:rtl/>
        </w:rPr>
        <w:t>طراحی، تست و بازرسی سیستمهای ارتینگ و تاسیسات برقی</w:t>
      </w:r>
    </w:p>
    <w:p w14:paraId="10914F79" w14:textId="77777777" w:rsidR="00BE23C5" w:rsidRDefault="00BE23C5" w:rsidP="00BE23C5">
      <w:pPr>
        <w:jc w:val="left"/>
        <w:rPr>
          <w:rFonts w:ascii="B Titr,Bold"/>
          <w:b/>
          <w:bCs/>
          <w:sz w:val="20"/>
          <w:szCs w:val="18"/>
          <w:rtl/>
        </w:rPr>
      </w:pPr>
    </w:p>
    <w:p w14:paraId="698A7F65" w14:textId="77777777" w:rsidR="00BE23C5" w:rsidRPr="00BE23C5" w:rsidRDefault="00BE23C5" w:rsidP="00BE23C5">
      <w:pPr>
        <w:jc w:val="left"/>
        <w:rPr>
          <w:rFonts w:ascii="B Titr,Bold"/>
          <w:b/>
          <w:bCs/>
          <w:sz w:val="20"/>
          <w:szCs w:val="18"/>
        </w:rPr>
      </w:pPr>
    </w:p>
    <w:p w14:paraId="277F8741" w14:textId="4EE2F244" w:rsidR="00BE23C5" w:rsidRPr="000B004F" w:rsidRDefault="00E00023" w:rsidP="00BE23C5">
      <w:pPr>
        <w:ind w:left="2145"/>
        <w:jc w:val="left"/>
        <w:rPr>
          <w:rFonts w:asciiTheme="minorHAnsi" w:hAnsiTheme="minorHAnsi"/>
          <w:b/>
          <w:bCs/>
          <w:sz w:val="26"/>
          <w:szCs w:val="24"/>
          <w:u w:val="single"/>
          <w:rtl/>
          <w:lang w:bidi="fa-IR"/>
        </w:rPr>
      </w:pPr>
      <w:r>
        <w:rPr>
          <w:rFonts w:ascii="B Titr,Bold" w:cs="B Titr" w:hint="cs"/>
          <w:b/>
          <w:bCs/>
          <w:noProof/>
          <w:sz w:val="28"/>
          <w:rtl/>
        </w:rPr>
        <mc:AlternateContent>
          <mc:Choice Requires="wps">
            <w:drawing>
              <wp:anchor distT="0" distB="0" distL="114300" distR="114300" simplePos="0" relativeHeight="251780096" behindDoc="0" locked="0" layoutInCell="1" allowOverlap="1" wp14:anchorId="212977A0" wp14:editId="2C71A943">
                <wp:simplePos x="0" y="0"/>
                <wp:positionH relativeFrom="column">
                  <wp:posOffset>4879136</wp:posOffset>
                </wp:positionH>
                <wp:positionV relativeFrom="paragraph">
                  <wp:posOffset>-635</wp:posOffset>
                </wp:positionV>
                <wp:extent cx="1038225" cy="1114425"/>
                <wp:effectExtent l="0" t="0" r="9525" b="9525"/>
                <wp:wrapNone/>
                <wp:docPr id="48" name="Text Box 48"/>
                <wp:cNvGraphicFramePr/>
                <a:graphic xmlns:a="http://schemas.openxmlformats.org/drawingml/2006/main">
                  <a:graphicData uri="http://schemas.microsoft.com/office/word/2010/wordprocessingShape">
                    <wps:wsp>
                      <wps:cNvSpPr txBox="1"/>
                      <wps:spPr>
                        <a:xfrm>
                          <a:off x="0" y="0"/>
                          <a:ext cx="1038225" cy="1114425"/>
                        </a:xfrm>
                        <a:prstGeom prst="rect">
                          <a:avLst/>
                        </a:prstGeom>
                        <a:solidFill>
                          <a:sysClr val="window" lastClr="FFFFFF"/>
                        </a:solidFill>
                        <a:ln w="6350">
                          <a:noFill/>
                        </a:ln>
                        <a:effectLst/>
                      </wps:spPr>
                      <wps:txbx>
                        <w:txbxContent>
                          <w:p w14:paraId="29FBAC30" w14:textId="6356A9A5" w:rsidR="00A14591" w:rsidRDefault="00A14591" w:rsidP="00E00023">
                            <w:r>
                              <w:rPr>
                                <w:noProof/>
                              </w:rPr>
                              <w:drawing>
                                <wp:inline distT="0" distB="0" distL="0" distR="0" wp14:anchorId="0EB70F1D" wp14:editId="69A62597">
                                  <wp:extent cx="848995" cy="974684"/>
                                  <wp:effectExtent l="0" t="0" r="8255"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BEBA8EAE-BF5A-486C-A8C5-ECC9F3942E4B}">
                                                <a14:imgProps xmlns:a14="http://schemas.microsoft.com/office/drawing/2010/main">
                                                  <a14:imgLayer r:embed="rId26">
                                                    <a14:imgEffect>
                                                      <a14:sharpenSoften amount="50000"/>
                                                    </a14:imgEffect>
                                                    <a14:imgEffect>
                                                      <a14:brightnessContrast contrast="40000"/>
                                                    </a14:imgEffect>
                                                  </a14:imgLayer>
                                                </a14:imgProps>
                                              </a:ext>
                                            </a:extLst>
                                          </a:blip>
                                          <a:stretch>
                                            <a:fillRect/>
                                          </a:stretch>
                                        </pic:blipFill>
                                        <pic:spPr>
                                          <a:xfrm>
                                            <a:off x="0" y="0"/>
                                            <a:ext cx="848995" cy="9746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2977A0" id="Text Box 48" o:spid="_x0000_s1041" type="#_x0000_t202" style="position:absolute;left:0;text-align:left;margin-left:384.2pt;margin-top:-.05pt;width:81.75pt;height:87.75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Fn/UgIAAKMEAAAOAAAAZHJzL2Uyb0RvYy54bWysVE1vGjEQvVfqf7B8L8sSkiaIJaKJqCqh&#10;JBKpcjZeL6zk9bi2YZf++j57IaFpT1U5mPnyjOfNm53edo1me+V8Tabg+WDImTKSytpsCv79efHp&#10;mjMfhCmFJqMKflCe384+fpi2dqJGtCVdKseQxPhJawu+DcFOsszLrWqEH5BVBs6KXCMCVLfJSida&#10;ZG90NhoOr7KWXGkdSeU9rPe9k89S/qpSMjxWlVeB6YLjbSGdLp3reGazqZhsnLDbWh6fIf7hFY2o&#10;DYq+proXQbCdq/9I1dTSkacqDCQ1GVVVLVXqAd3kw3fdrLbCqtQLwPH2FSb//9LKh/2TY3VZ8DEm&#10;ZUSDGT2rLrAv1DGYgE9r/QRhK4vA0MGOOZ/sHsbYdle5Jv6jIQY/kD68ohuzyXhpeHE9Gl1yJuHL&#10;83w8hoL82dt163z4qqhhUSi4w/gSqmK/9KEPPYXEap50XS5qrZNy8Hfasb3ApEGQklrOtPABxoIv&#10;0u9Y7bdr2rC24FcXl8NUyVDM15fSJuZViUXH+hGLvucohW7dJezy1Eg0rak8ACdHPdO8lYsavSzx&#10;kCfhQC1Ag3UJjzgqTShNR4mzLbmff7PHeEwcXs5aULXg/sdOOIX+vhlw4QZQRm4nZXz5eQTFnXvW&#10;5x6za+4IGOVYTCuTGOODPomVo+YFWzWPVeESRqJ2wcNJvAv9AmErpZrPUxDYbEVYmpWVMXUELk7q&#10;uXsRzh7HGcCEBzqRWkzeTbWPjTcNzXeBqjqN/A1VUCUq2IREmuPWxlU711PU27dl9gsAAP//AwBQ&#10;SwMEFAAGAAgAAAAhAKhRu9TiAAAACQEAAA8AAABkcnMvZG93bnJldi54bWxMj8tOwzAQRfdI/IM1&#10;SOxaJ1D6CHEqhEBQiagQkNi68ZAE4nEUu03o1zOsYDm6R/eeSdejbcUBe984UhBPIxBIpTMNVQre&#10;Xu8nSxA+aDK6dYQKvtHDOjs9SXVi3EAveChCJbiEfKIV1CF0iZS+rNFqP3UdEmcfrrc68NlX0vR6&#10;4HLbyosomkurG+KFWnd4W2P5VeytgveheOi3m83nc/eYH7fHIn/Cu1yp87Px5hpEwDH8wfCrz+qQ&#10;sdPO7cl40SpYzJczRhVMYhCcry7jFYgdg4urGcgslf8/yH4AAAD//wMAUEsBAi0AFAAGAAgAAAAh&#10;ALaDOJL+AAAA4QEAABMAAAAAAAAAAAAAAAAAAAAAAFtDb250ZW50X1R5cGVzXS54bWxQSwECLQAU&#10;AAYACAAAACEAOP0h/9YAAACUAQAACwAAAAAAAAAAAAAAAAAvAQAAX3JlbHMvLnJlbHNQSwECLQAU&#10;AAYACAAAACEAX/RZ/1ICAACjBAAADgAAAAAAAAAAAAAAAAAuAgAAZHJzL2Uyb0RvYy54bWxQSwEC&#10;LQAUAAYACAAAACEAqFG71OIAAAAJAQAADwAAAAAAAAAAAAAAAACsBAAAZHJzL2Rvd25yZXYueG1s&#10;UEsFBgAAAAAEAAQA8wAAALsFAAAAAA==&#10;" fillcolor="window" stroked="f" strokeweight=".5pt">
                <v:textbox>
                  <w:txbxContent>
                    <w:p w14:paraId="29FBAC30" w14:textId="6356A9A5" w:rsidR="00A14591" w:rsidRDefault="00A14591" w:rsidP="00E00023">
                      <w:r>
                        <w:rPr>
                          <w:noProof/>
                        </w:rPr>
                        <w:drawing>
                          <wp:inline distT="0" distB="0" distL="0" distR="0" wp14:anchorId="0EB70F1D" wp14:editId="69A62597">
                            <wp:extent cx="848995" cy="974684"/>
                            <wp:effectExtent l="0" t="0" r="8255"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BEBA8EAE-BF5A-486C-A8C5-ECC9F3942E4B}">
                                          <a14:imgProps xmlns:a14="http://schemas.microsoft.com/office/drawing/2010/main">
                                            <a14:imgLayer r:embed="rId26">
                                              <a14:imgEffect>
                                                <a14:sharpenSoften amount="50000"/>
                                              </a14:imgEffect>
                                              <a14:imgEffect>
                                                <a14:brightnessContrast contrast="40000"/>
                                              </a14:imgEffect>
                                            </a14:imgLayer>
                                          </a14:imgProps>
                                        </a:ext>
                                      </a:extLst>
                                    </a:blip>
                                    <a:stretch>
                                      <a:fillRect/>
                                    </a:stretch>
                                  </pic:blipFill>
                                  <pic:spPr>
                                    <a:xfrm>
                                      <a:off x="0" y="0"/>
                                      <a:ext cx="848995" cy="974684"/>
                                    </a:xfrm>
                                    <a:prstGeom prst="rect">
                                      <a:avLst/>
                                    </a:prstGeom>
                                  </pic:spPr>
                                </pic:pic>
                              </a:graphicData>
                            </a:graphic>
                          </wp:inline>
                        </w:drawing>
                      </w:r>
                    </w:p>
                  </w:txbxContent>
                </v:textbox>
              </v:shape>
            </w:pict>
          </mc:Fallback>
        </mc:AlternateContent>
      </w:r>
      <w:r w:rsidR="00BE23C5">
        <w:rPr>
          <w:rFonts w:asciiTheme="minorHAnsi" w:hAnsiTheme="minorHAnsi" w:hint="cs"/>
          <w:b/>
          <w:bCs/>
          <w:sz w:val="26"/>
          <w:szCs w:val="24"/>
          <w:u w:val="single"/>
          <w:rtl/>
          <w:lang w:bidi="fa-IR"/>
        </w:rPr>
        <w:t xml:space="preserve">رضا محمدی </w:t>
      </w:r>
    </w:p>
    <w:p w14:paraId="12B04763" w14:textId="77777777" w:rsidR="00F14BF9" w:rsidRDefault="00BE23C5" w:rsidP="00C53565">
      <w:pPr>
        <w:pStyle w:val="ListParagraph"/>
        <w:numPr>
          <w:ilvl w:val="0"/>
          <w:numId w:val="77"/>
        </w:numPr>
        <w:ind w:left="2186"/>
        <w:jc w:val="left"/>
        <w:rPr>
          <w:rFonts w:ascii="B Lotus"/>
          <w:szCs w:val="24"/>
        </w:rPr>
      </w:pPr>
      <w:r w:rsidRPr="00BE23C5">
        <w:rPr>
          <w:rFonts w:ascii="B Lotus"/>
          <w:szCs w:val="24"/>
          <w:rtl/>
        </w:rPr>
        <w:t>دکتر</w:t>
      </w:r>
      <w:r w:rsidRPr="00BE23C5">
        <w:rPr>
          <w:rFonts w:ascii="B Lotus" w:hint="cs"/>
          <w:szCs w:val="24"/>
          <w:rtl/>
        </w:rPr>
        <w:t>ی</w:t>
      </w:r>
      <w:r w:rsidRPr="00BE23C5">
        <w:rPr>
          <w:rFonts w:ascii="B Lotus"/>
          <w:szCs w:val="24"/>
          <w:rtl/>
        </w:rPr>
        <w:t xml:space="preserve"> مهندس</w:t>
      </w:r>
      <w:r w:rsidRPr="00BE23C5">
        <w:rPr>
          <w:rFonts w:ascii="B Lotus" w:hint="cs"/>
          <w:szCs w:val="24"/>
          <w:rtl/>
        </w:rPr>
        <w:t>ی</w:t>
      </w:r>
      <w:r w:rsidRPr="00BE23C5">
        <w:rPr>
          <w:rFonts w:ascii="B Lotus"/>
          <w:szCs w:val="24"/>
          <w:rtl/>
        </w:rPr>
        <w:t xml:space="preserve"> برق، دانشگاه صنعت</w:t>
      </w:r>
      <w:r w:rsidRPr="00BE23C5">
        <w:rPr>
          <w:rFonts w:ascii="B Lotus" w:hint="cs"/>
          <w:szCs w:val="24"/>
          <w:rtl/>
        </w:rPr>
        <w:t>ی</w:t>
      </w:r>
      <w:r w:rsidRPr="00BE23C5">
        <w:rPr>
          <w:rFonts w:ascii="B Lotus"/>
          <w:szCs w:val="24"/>
          <w:rtl/>
        </w:rPr>
        <w:t xml:space="preserve"> ام</w:t>
      </w:r>
      <w:r w:rsidRPr="00BE23C5">
        <w:rPr>
          <w:rFonts w:ascii="B Lotus" w:hint="cs"/>
          <w:szCs w:val="24"/>
          <w:rtl/>
        </w:rPr>
        <w:t>ی</w:t>
      </w:r>
      <w:r w:rsidRPr="00BE23C5">
        <w:rPr>
          <w:rFonts w:ascii="B Lotus" w:hint="eastAsia"/>
          <w:szCs w:val="24"/>
          <w:rtl/>
        </w:rPr>
        <w:t>رکب</w:t>
      </w:r>
      <w:r w:rsidRPr="00BE23C5">
        <w:rPr>
          <w:rFonts w:ascii="B Lotus" w:hint="cs"/>
          <w:szCs w:val="24"/>
          <w:rtl/>
        </w:rPr>
        <w:t>ی</w:t>
      </w:r>
      <w:r w:rsidRPr="00BE23C5">
        <w:rPr>
          <w:rFonts w:ascii="B Lotus" w:hint="eastAsia"/>
          <w:szCs w:val="24"/>
          <w:rtl/>
        </w:rPr>
        <w:t>ر</w:t>
      </w:r>
    </w:p>
    <w:p w14:paraId="05AA6E50" w14:textId="77777777" w:rsidR="00F14BF9" w:rsidRDefault="00BE23C5" w:rsidP="00C53565">
      <w:pPr>
        <w:pStyle w:val="ListParagraph"/>
        <w:numPr>
          <w:ilvl w:val="0"/>
          <w:numId w:val="77"/>
        </w:numPr>
        <w:ind w:left="2186"/>
        <w:jc w:val="left"/>
        <w:rPr>
          <w:rFonts w:ascii="B Lotus"/>
          <w:szCs w:val="24"/>
        </w:rPr>
      </w:pPr>
      <w:r w:rsidRPr="00F14BF9">
        <w:rPr>
          <w:rFonts w:ascii="B Lotus"/>
          <w:szCs w:val="24"/>
          <w:rtl/>
        </w:rPr>
        <w:t>عضو ه</w:t>
      </w:r>
      <w:r w:rsidRPr="00F14BF9">
        <w:rPr>
          <w:rFonts w:ascii="B Lotus" w:hint="cs"/>
          <w:szCs w:val="24"/>
          <w:rtl/>
        </w:rPr>
        <w:t>ی</w:t>
      </w:r>
      <w:r w:rsidRPr="00F14BF9">
        <w:rPr>
          <w:rFonts w:ascii="B Lotus" w:hint="eastAsia"/>
          <w:szCs w:val="24"/>
          <w:rtl/>
        </w:rPr>
        <w:t>ات</w:t>
      </w:r>
      <w:r w:rsidRPr="00F14BF9">
        <w:rPr>
          <w:rFonts w:ascii="B Lotus"/>
          <w:szCs w:val="24"/>
          <w:rtl/>
        </w:rPr>
        <w:t xml:space="preserve"> علم</w:t>
      </w:r>
      <w:r w:rsidRPr="00F14BF9">
        <w:rPr>
          <w:rFonts w:ascii="B Lotus" w:hint="cs"/>
          <w:szCs w:val="24"/>
          <w:rtl/>
        </w:rPr>
        <w:t>ی</w:t>
      </w:r>
      <w:r w:rsidRPr="00F14BF9">
        <w:rPr>
          <w:rFonts w:ascii="B Lotus"/>
          <w:szCs w:val="24"/>
          <w:rtl/>
        </w:rPr>
        <w:t xml:space="preserve"> دانشکده مهندس</w:t>
      </w:r>
      <w:r w:rsidRPr="00F14BF9">
        <w:rPr>
          <w:rFonts w:ascii="B Lotus" w:hint="cs"/>
          <w:szCs w:val="24"/>
          <w:rtl/>
        </w:rPr>
        <w:t>ی</w:t>
      </w:r>
      <w:r w:rsidRPr="00F14BF9">
        <w:rPr>
          <w:rFonts w:ascii="B Lotus"/>
          <w:szCs w:val="24"/>
          <w:rtl/>
        </w:rPr>
        <w:t xml:space="preserve"> برق دانشگاه شه</w:t>
      </w:r>
      <w:r w:rsidRPr="00F14BF9">
        <w:rPr>
          <w:rFonts w:ascii="B Lotus" w:hint="cs"/>
          <w:szCs w:val="24"/>
          <w:rtl/>
        </w:rPr>
        <w:t>ی</w:t>
      </w:r>
      <w:r w:rsidRPr="00F14BF9">
        <w:rPr>
          <w:rFonts w:ascii="B Lotus" w:hint="eastAsia"/>
          <w:szCs w:val="24"/>
          <w:rtl/>
        </w:rPr>
        <w:t>د</w:t>
      </w:r>
      <w:r w:rsidRPr="00F14BF9">
        <w:rPr>
          <w:rFonts w:ascii="B Lotus"/>
          <w:szCs w:val="24"/>
          <w:rtl/>
        </w:rPr>
        <w:t xml:space="preserve"> بهشت</w:t>
      </w:r>
      <w:r w:rsidRPr="00F14BF9">
        <w:rPr>
          <w:rFonts w:ascii="B Lotus" w:hint="cs"/>
          <w:szCs w:val="24"/>
          <w:rtl/>
        </w:rPr>
        <w:t>ی</w:t>
      </w:r>
    </w:p>
    <w:p w14:paraId="2E03F250" w14:textId="6F51974F" w:rsidR="00BE23C5" w:rsidRPr="00F14BF9" w:rsidRDefault="00C53565" w:rsidP="00C53565">
      <w:pPr>
        <w:pStyle w:val="ListParagraph"/>
        <w:numPr>
          <w:ilvl w:val="0"/>
          <w:numId w:val="77"/>
        </w:numPr>
        <w:ind w:left="2186"/>
        <w:jc w:val="left"/>
        <w:rPr>
          <w:rFonts w:ascii="B Lotus"/>
          <w:szCs w:val="24"/>
        </w:rPr>
      </w:pPr>
      <w:r>
        <w:rPr>
          <w:rFonts w:ascii="B Titr,Bold" w:cs="B Titr" w:hint="cs"/>
          <w:b/>
          <w:bCs/>
          <w:noProof/>
          <w:sz w:val="28"/>
          <w:rtl/>
        </w:rPr>
        <mc:AlternateContent>
          <mc:Choice Requires="wps">
            <w:drawing>
              <wp:anchor distT="0" distB="0" distL="114300" distR="114300" simplePos="0" relativeHeight="251796480" behindDoc="0" locked="0" layoutInCell="1" allowOverlap="1" wp14:anchorId="48AE951E" wp14:editId="277B2C2C">
                <wp:simplePos x="0" y="0"/>
                <wp:positionH relativeFrom="column">
                  <wp:posOffset>4894747</wp:posOffset>
                </wp:positionH>
                <wp:positionV relativeFrom="paragraph">
                  <wp:posOffset>377825</wp:posOffset>
                </wp:positionV>
                <wp:extent cx="1038225" cy="1114425"/>
                <wp:effectExtent l="0" t="0" r="9525" b="9525"/>
                <wp:wrapNone/>
                <wp:docPr id="449" name="Text Box 449"/>
                <wp:cNvGraphicFramePr/>
                <a:graphic xmlns:a="http://schemas.openxmlformats.org/drawingml/2006/main">
                  <a:graphicData uri="http://schemas.microsoft.com/office/word/2010/wordprocessingShape">
                    <wps:wsp>
                      <wps:cNvSpPr txBox="1"/>
                      <wps:spPr>
                        <a:xfrm>
                          <a:off x="0" y="0"/>
                          <a:ext cx="1038225" cy="1114425"/>
                        </a:xfrm>
                        <a:prstGeom prst="rect">
                          <a:avLst/>
                        </a:prstGeom>
                        <a:solidFill>
                          <a:sysClr val="window" lastClr="FFFFFF"/>
                        </a:solidFill>
                        <a:ln w="6350">
                          <a:noFill/>
                        </a:ln>
                        <a:effectLst/>
                      </wps:spPr>
                      <wps:txbx>
                        <w:txbxContent>
                          <w:p w14:paraId="34F66C27" w14:textId="6084005C" w:rsidR="00A14591" w:rsidRDefault="00A14591" w:rsidP="003322B2">
                            <w:r>
                              <w:rPr>
                                <w:noProof/>
                              </w:rPr>
                              <w:drawing>
                                <wp:inline distT="0" distB="0" distL="0" distR="0" wp14:anchorId="430EB64B" wp14:editId="0C5B4364">
                                  <wp:extent cx="950443" cy="934093"/>
                                  <wp:effectExtent l="0" t="0" r="2540"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53329" cy="9369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AE951E" id="Text Box 449" o:spid="_x0000_s1042" type="#_x0000_t202" style="position:absolute;left:0;text-align:left;margin-left:385.4pt;margin-top:29.75pt;width:81.75pt;height:87.75pt;z-index:25179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LdRVQIAAKUEAAAOAAAAZHJzL2Uyb0RvYy54bWysVE1vGjEQvVfqf7B8L8sSoAnKEtFEVJWi&#10;JBKpcjZeb1jJ63Ftwy799X32AqFpT1U5mPnyjOfNm72+6RrNdsr5mkzB88GQM2UklbV5Lfj35+Wn&#10;S858EKYUmowq+F55fjP/+OG6tTM1og3pUjmGJMbPWlvwTQh2lmVeblQj/ICsMnBW5BoRoLrXrHSi&#10;RfZGZ6PhcJq15ErrSCrvYb3rnXye8leVkuGxqrwKTBccbwvpdOlcxzObX4vZqxN2U8vDM8Q/vKIR&#10;tUHRU6o7EQTbuvqPVE0tHXmqwkBSk1FV1VKlHtBNPnzXzWojrEq9ABxvTzD5/5dWPuyeHKvLgo/H&#10;V5wZ0WBIz6oL7At1LNqAUGv9DIEri9DQwYFJH+0exth4V7km/qMlBj+w3p/wjelkvDS8uByNJpxJ&#10;+PI8H4+hIH/2dt06H74qalgUCu4wwISr2N370IceQ2I1T7oul7XWSdn7W+3YTmDWoEhJLWda+ABj&#10;wZfpd6j22zVtWFvw6cVkmCoZivn6UtrEvCrx6FA/YtH3HKXQrbuEXj49ArKmcg+cHPVc81Yua/Ry&#10;j4c8CQdyARosTHjEUWlCaTpInG3I/fybPcZj5vBy1oKsBfc/tsIp9PfNgA1XgDKyOynjyecRFHfu&#10;WZ97zLa5JWCUYzWtTGKMD/ooVo6aF+zVIlaFSxiJ2gUPR/E29CuEvZRqsUhB4LMV4d6srIypI3Bx&#10;Us/di3D2MM4AJjzQkdZi9m6qfWy8aWixDVTVaeQR6B5VUCUq2IVEmsPexmU711PU29dl/gsAAP//&#10;AwBQSwMEFAAGAAgAAAAhALsV6fPiAAAACgEAAA8AAABkcnMvZG93bnJldi54bWxMj8FOwzAQRO9I&#10;/IO1SNyoTUMoDdlUCIGgElEhIHF14yUJxHZku03o12NOcBzNaOZNvpp0z/bkfGcNwvlMACNTW9WZ&#10;BuHt9f7sCpgP0ijZW0MI3+RhVRwf5TJTdjQvtK9Cw2KJ8ZlEaEMYMs593ZKWfmYHMtH7sE7LEKVr&#10;uHJyjOW653MhLrmWnYkLrRzotqX6q9pphPexenCb9frzeXgsD5tDVT7RXYl4ejLdXAMLNIW/MPzi&#10;R3QoItPW7ozyrEdYLEREDwjpMgUWA8vkIgG2RZgnqQBe5Pz/heIHAAD//wMAUEsBAi0AFAAGAAgA&#10;AAAhALaDOJL+AAAA4QEAABMAAAAAAAAAAAAAAAAAAAAAAFtDb250ZW50X1R5cGVzXS54bWxQSwEC&#10;LQAUAAYACAAAACEAOP0h/9YAAACUAQAACwAAAAAAAAAAAAAAAAAvAQAAX3JlbHMvLnJlbHNQSwEC&#10;LQAUAAYACAAAACEAYtC3UVUCAAClBAAADgAAAAAAAAAAAAAAAAAuAgAAZHJzL2Uyb0RvYy54bWxQ&#10;SwECLQAUAAYACAAAACEAuxXp8+IAAAAKAQAADwAAAAAAAAAAAAAAAACvBAAAZHJzL2Rvd25yZXYu&#10;eG1sUEsFBgAAAAAEAAQA8wAAAL4FAAAAAA==&#10;" fillcolor="window" stroked="f" strokeweight=".5pt">
                <v:textbox>
                  <w:txbxContent>
                    <w:p w14:paraId="34F66C27" w14:textId="6084005C" w:rsidR="00A14591" w:rsidRDefault="00A14591" w:rsidP="003322B2">
                      <w:r>
                        <w:rPr>
                          <w:noProof/>
                        </w:rPr>
                        <w:drawing>
                          <wp:inline distT="0" distB="0" distL="0" distR="0" wp14:anchorId="430EB64B" wp14:editId="0C5B4364">
                            <wp:extent cx="950443" cy="934093"/>
                            <wp:effectExtent l="0" t="0" r="2540"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53329" cy="936930"/>
                                    </a:xfrm>
                                    <a:prstGeom prst="rect">
                                      <a:avLst/>
                                    </a:prstGeom>
                                  </pic:spPr>
                                </pic:pic>
                              </a:graphicData>
                            </a:graphic>
                          </wp:inline>
                        </w:drawing>
                      </w:r>
                    </w:p>
                  </w:txbxContent>
                </v:textbox>
              </v:shape>
            </w:pict>
          </mc:Fallback>
        </mc:AlternateContent>
      </w:r>
      <w:r w:rsidR="00BE23C5" w:rsidRPr="00F14BF9">
        <w:rPr>
          <w:rFonts w:ascii="B Lotus" w:hint="cs"/>
          <w:szCs w:val="24"/>
          <w:rtl/>
        </w:rPr>
        <w:t>زمینه</w:t>
      </w:r>
      <w:r w:rsidR="00BE23C5" w:rsidRPr="00F14BF9">
        <w:rPr>
          <w:rFonts w:ascii="B Lotus"/>
          <w:szCs w:val="24"/>
          <w:rtl/>
        </w:rPr>
        <w:softHyphen/>
      </w:r>
      <w:r w:rsidR="00BE23C5" w:rsidRPr="00F14BF9">
        <w:rPr>
          <w:rFonts w:ascii="B Lotus" w:hint="cs"/>
          <w:szCs w:val="24"/>
          <w:rtl/>
        </w:rPr>
        <w:t>های</w:t>
      </w:r>
      <w:r w:rsidR="00BE23C5" w:rsidRPr="00F14BF9">
        <w:rPr>
          <w:rFonts w:ascii="B Lotus"/>
          <w:szCs w:val="24"/>
        </w:rPr>
        <w:t xml:space="preserve"> </w:t>
      </w:r>
      <w:r w:rsidR="00BE23C5" w:rsidRPr="00F14BF9">
        <w:rPr>
          <w:rFonts w:ascii="B Lotus" w:hint="cs"/>
          <w:szCs w:val="24"/>
          <w:rtl/>
        </w:rPr>
        <w:t xml:space="preserve">تخصصی: </w:t>
      </w:r>
      <w:r w:rsidR="00BE23C5" w:rsidRPr="00F14BF9">
        <w:rPr>
          <w:rFonts w:ascii="B Lotus"/>
          <w:szCs w:val="24"/>
          <w:rtl/>
        </w:rPr>
        <w:t>حفاظت س</w:t>
      </w:r>
      <w:r w:rsidR="00BE23C5" w:rsidRPr="00F14BF9">
        <w:rPr>
          <w:rFonts w:ascii="B Lotus" w:hint="cs"/>
          <w:szCs w:val="24"/>
          <w:rtl/>
        </w:rPr>
        <w:t>ی</w:t>
      </w:r>
      <w:r w:rsidR="00BE23C5" w:rsidRPr="00F14BF9">
        <w:rPr>
          <w:rFonts w:ascii="B Lotus" w:hint="eastAsia"/>
          <w:szCs w:val="24"/>
          <w:rtl/>
        </w:rPr>
        <w:t>ستمها</w:t>
      </w:r>
      <w:r w:rsidR="00BE23C5" w:rsidRPr="00F14BF9">
        <w:rPr>
          <w:rFonts w:ascii="B Lotus" w:hint="cs"/>
          <w:szCs w:val="24"/>
          <w:rtl/>
        </w:rPr>
        <w:t>ی</w:t>
      </w:r>
      <w:r w:rsidR="00BE23C5" w:rsidRPr="00F14BF9">
        <w:rPr>
          <w:rFonts w:ascii="B Lotus"/>
          <w:szCs w:val="24"/>
          <w:rtl/>
        </w:rPr>
        <w:t xml:space="preserve"> قدرت، شبکه</w:t>
      </w:r>
      <w:r w:rsidR="00E05E5C" w:rsidRPr="00F14BF9">
        <w:rPr>
          <w:rFonts w:ascii="B Lotus"/>
          <w:szCs w:val="24"/>
          <w:rtl/>
        </w:rPr>
        <w:softHyphen/>
      </w:r>
      <w:r w:rsidR="00BE23C5" w:rsidRPr="00F14BF9">
        <w:rPr>
          <w:rFonts w:ascii="B Lotus"/>
          <w:szCs w:val="24"/>
          <w:rtl/>
        </w:rPr>
        <w:t>ها</w:t>
      </w:r>
      <w:r w:rsidR="00BE23C5" w:rsidRPr="00F14BF9">
        <w:rPr>
          <w:rFonts w:ascii="B Lotus" w:hint="cs"/>
          <w:szCs w:val="24"/>
          <w:rtl/>
        </w:rPr>
        <w:t>ی</w:t>
      </w:r>
      <w:r w:rsidR="00BE23C5" w:rsidRPr="00F14BF9">
        <w:rPr>
          <w:rFonts w:ascii="B Lotus"/>
          <w:szCs w:val="24"/>
          <w:rtl/>
        </w:rPr>
        <w:t xml:space="preserve"> توز</w:t>
      </w:r>
      <w:r w:rsidR="00BE23C5" w:rsidRPr="00F14BF9">
        <w:rPr>
          <w:rFonts w:ascii="B Lotus" w:hint="cs"/>
          <w:szCs w:val="24"/>
          <w:rtl/>
        </w:rPr>
        <w:t>ی</w:t>
      </w:r>
      <w:r w:rsidR="00BE23C5" w:rsidRPr="00F14BF9">
        <w:rPr>
          <w:rFonts w:ascii="B Lotus" w:hint="eastAsia"/>
          <w:szCs w:val="24"/>
          <w:rtl/>
        </w:rPr>
        <w:t>ع</w:t>
      </w:r>
      <w:r w:rsidR="00BE23C5" w:rsidRPr="00F14BF9">
        <w:rPr>
          <w:rFonts w:ascii="B Lotus"/>
          <w:szCs w:val="24"/>
          <w:rtl/>
        </w:rPr>
        <w:t xml:space="preserve"> و </w:t>
      </w:r>
      <w:r w:rsidR="006036CF">
        <w:rPr>
          <w:rFonts w:ascii="B Lotus" w:hint="cs"/>
          <w:szCs w:val="24"/>
          <w:rtl/>
        </w:rPr>
        <w:t>سیستم زمین</w:t>
      </w:r>
    </w:p>
    <w:p w14:paraId="36C2E964" w14:textId="46D3A2D7" w:rsidR="00E05E5C" w:rsidRDefault="00E05E5C" w:rsidP="00E05E5C">
      <w:pPr>
        <w:ind w:left="2145"/>
        <w:jc w:val="left"/>
        <w:rPr>
          <w:rFonts w:asciiTheme="minorHAnsi" w:hAnsiTheme="minorHAnsi"/>
          <w:b/>
          <w:bCs/>
          <w:sz w:val="26"/>
          <w:szCs w:val="24"/>
          <w:u w:val="single"/>
          <w:rtl/>
          <w:lang w:bidi="fa-IR"/>
        </w:rPr>
      </w:pPr>
      <w:r w:rsidRPr="00E05E5C">
        <w:rPr>
          <w:rFonts w:asciiTheme="minorHAnsi" w:hAnsiTheme="minorHAnsi" w:hint="cs"/>
          <w:b/>
          <w:bCs/>
          <w:sz w:val="26"/>
          <w:szCs w:val="24"/>
          <w:u w:val="single"/>
          <w:rtl/>
          <w:lang w:bidi="fa-IR"/>
        </w:rPr>
        <w:t>مهرداد مختاری</w:t>
      </w:r>
    </w:p>
    <w:p w14:paraId="0CD8D2B9" w14:textId="13B44795" w:rsidR="00F14BF9" w:rsidRDefault="00E05E5C" w:rsidP="00C53565">
      <w:pPr>
        <w:pStyle w:val="ListParagraph"/>
        <w:numPr>
          <w:ilvl w:val="0"/>
          <w:numId w:val="77"/>
        </w:numPr>
        <w:ind w:left="2186"/>
        <w:jc w:val="left"/>
        <w:rPr>
          <w:rFonts w:ascii="B Lotus"/>
          <w:szCs w:val="24"/>
        </w:rPr>
      </w:pPr>
      <w:r w:rsidRPr="00BE23C5">
        <w:rPr>
          <w:rFonts w:ascii="B Lotus"/>
          <w:szCs w:val="24"/>
          <w:rtl/>
        </w:rPr>
        <w:t>دکتر</w:t>
      </w:r>
      <w:r w:rsidRPr="00BE23C5">
        <w:rPr>
          <w:rFonts w:ascii="B Lotus" w:hint="cs"/>
          <w:szCs w:val="24"/>
          <w:rtl/>
        </w:rPr>
        <w:t>ی</w:t>
      </w:r>
      <w:r w:rsidRPr="00BE23C5">
        <w:rPr>
          <w:rFonts w:ascii="B Lotus"/>
          <w:szCs w:val="24"/>
          <w:rtl/>
        </w:rPr>
        <w:t xml:space="preserve"> مهندس</w:t>
      </w:r>
      <w:r w:rsidRPr="00BE23C5">
        <w:rPr>
          <w:rFonts w:ascii="B Lotus" w:hint="cs"/>
          <w:szCs w:val="24"/>
          <w:rtl/>
        </w:rPr>
        <w:t>ی</w:t>
      </w:r>
      <w:r w:rsidRPr="00BE23C5">
        <w:rPr>
          <w:rFonts w:ascii="B Lotus"/>
          <w:szCs w:val="24"/>
          <w:rtl/>
        </w:rPr>
        <w:t xml:space="preserve"> برق</w:t>
      </w:r>
      <w:r w:rsidR="001D3893">
        <w:rPr>
          <w:rFonts w:ascii="B Lotus" w:hint="cs"/>
          <w:szCs w:val="24"/>
          <w:rtl/>
        </w:rPr>
        <w:t xml:space="preserve"> قدرت</w:t>
      </w:r>
      <w:r w:rsidRPr="00BE23C5">
        <w:rPr>
          <w:rFonts w:ascii="B Lotus"/>
          <w:szCs w:val="24"/>
          <w:rtl/>
        </w:rPr>
        <w:t>، دانشگاه صنعت</w:t>
      </w:r>
      <w:r w:rsidRPr="00BE23C5">
        <w:rPr>
          <w:rFonts w:ascii="B Lotus" w:hint="cs"/>
          <w:szCs w:val="24"/>
          <w:rtl/>
        </w:rPr>
        <w:t>ی</w:t>
      </w:r>
      <w:r w:rsidRPr="00BE23C5">
        <w:rPr>
          <w:rFonts w:ascii="B Lotus"/>
          <w:szCs w:val="24"/>
          <w:rtl/>
        </w:rPr>
        <w:t xml:space="preserve"> ام</w:t>
      </w:r>
      <w:r w:rsidRPr="00BE23C5">
        <w:rPr>
          <w:rFonts w:ascii="B Lotus" w:hint="cs"/>
          <w:szCs w:val="24"/>
          <w:rtl/>
        </w:rPr>
        <w:t>ی</w:t>
      </w:r>
      <w:r w:rsidRPr="00BE23C5">
        <w:rPr>
          <w:rFonts w:ascii="B Lotus" w:hint="eastAsia"/>
          <w:szCs w:val="24"/>
          <w:rtl/>
        </w:rPr>
        <w:t>رکب</w:t>
      </w:r>
      <w:r w:rsidRPr="00BE23C5">
        <w:rPr>
          <w:rFonts w:ascii="B Lotus" w:hint="cs"/>
          <w:szCs w:val="24"/>
          <w:rtl/>
        </w:rPr>
        <w:t>ی</w:t>
      </w:r>
      <w:r w:rsidRPr="00BE23C5">
        <w:rPr>
          <w:rFonts w:ascii="B Lotus" w:hint="eastAsia"/>
          <w:szCs w:val="24"/>
          <w:rtl/>
        </w:rPr>
        <w:t>ر</w:t>
      </w:r>
    </w:p>
    <w:p w14:paraId="0DEDD0BE" w14:textId="65726359" w:rsidR="00F14BF9" w:rsidRDefault="001D3893" w:rsidP="00C53565">
      <w:pPr>
        <w:pStyle w:val="ListParagraph"/>
        <w:numPr>
          <w:ilvl w:val="0"/>
          <w:numId w:val="77"/>
        </w:numPr>
        <w:ind w:left="2186"/>
        <w:jc w:val="left"/>
        <w:rPr>
          <w:rFonts w:ascii="B Lotus"/>
          <w:szCs w:val="24"/>
        </w:rPr>
      </w:pPr>
      <w:r>
        <w:rPr>
          <w:rFonts w:ascii="B Lotus" w:hint="cs"/>
          <w:szCs w:val="24"/>
          <w:rtl/>
        </w:rPr>
        <w:t>استاد پژوهشگر دانشگاه صنعتی امیرکبیر</w:t>
      </w:r>
    </w:p>
    <w:p w14:paraId="3DC303D6" w14:textId="1386DD6E" w:rsidR="00E05E5C" w:rsidRPr="00F14BF9" w:rsidRDefault="00C53565" w:rsidP="001D3893">
      <w:pPr>
        <w:pStyle w:val="ListParagraph"/>
        <w:numPr>
          <w:ilvl w:val="0"/>
          <w:numId w:val="77"/>
        </w:numPr>
        <w:ind w:left="2186"/>
        <w:jc w:val="left"/>
        <w:rPr>
          <w:rFonts w:ascii="B Lotus"/>
          <w:szCs w:val="24"/>
        </w:rPr>
      </w:pPr>
      <w:r>
        <w:rPr>
          <w:rFonts w:ascii="B Titr,Bold" w:cs="B Titr" w:hint="cs"/>
          <w:b/>
          <w:bCs/>
          <w:noProof/>
          <w:sz w:val="28"/>
          <w:rtl/>
        </w:rPr>
        <mc:AlternateContent>
          <mc:Choice Requires="wps">
            <w:drawing>
              <wp:anchor distT="0" distB="0" distL="114300" distR="114300" simplePos="0" relativeHeight="251798528" behindDoc="0" locked="0" layoutInCell="1" allowOverlap="1" wp14:anchorId="316B014F" wp14:editId="6FD57C9B">
                <wp:simplePos x="0" y="0"/>
                <wp:positionH relativeFrom="column">
                  <wp:posOffset>4810329</wp:posOffset>
                </wp:positionH>
                <wp:positionV relativeFrom="paragraph">
                  <wp:posOffset>377190</wp:posOffset>
                </wp:positionV>
                <wp:extent cx="1038225" cy="1114425"/>
                <wp:effectExtent l="0" t="0" r="9525" b="9525"/>
                <wp:wrapNone/>
                <wp:docPr id="451" name="Text Box 451"/>
                <wp:cNvGraphicFramePr/>
                <a:graphic xmlns:a="http://schemas.openxmlformats.org/drawingml/2006/main">
                  <a:graphicData uri="http://schemas.microsoft.com/office/word/2010/wordprocessingShape">
                    <wps:wsp>
                      <wps:cNvSpPr txBox="1"/>
                      <wps:spPr>
                        <a:xfrm>
                          <a:off x="0" y="0"/>
                          <a:ext cx="1038225" cy="1114425"/>
                        </a:xfrm>
                        <a:prstGeom prst="rect">
                          <a:avLst/>
                        </a:prstGeom>
                        <a:solidFill>
                          <a:sysClr val="window" lastClr="FFFFFF"/>
                        </a:solidFill>
                        <a:ln w="6350">
                          <a:noFill/>
                        </a:ln>
                        <a:effectLst/>
                      </wps:spPr>
                      <wps:txbx>
                        <w:txbxContent>
                          <w:p w14:paraId="224F8835" w14:textId="632E0AFA" w:rsidR="00A14591" w:rsidRDefault="00A14591" w:rsidP="003322B2">
                            <w:r>
                              <w:rPr>
                                <w:noProof/>
                              </w:rPr>
                              <w:drawing>
                                <wp:inline distT="0" distB="0" distL="0" distR="0" wp14:anchorId="7867FB0C" wp14:editId="0745CACA">
                                  <wp:extent cx="748665" cy="1016635"/>
                                  <wp:effectExtent l="0" t="0" r="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hoto_2023-02-13_08-13-15.jpg"/>
                                          <pic:cNvPicPr/>
                                        </pic:nvPicPr>
                                        <pic:blipFill>
                                          <a:blip r:embed="rId28">
                                            <a:extLst>
                                              <a:ext uri="{28A0092B-C50C-407E-A947-70E740481C1C}">
                                                <a14:useLocalDpi xmlns:a14="http://schemas.microsoft.com/office/drawing/2010/main" val="0"/>
                                              </a:ext>
                                            </a:extLst>
                                          </a:blip>
                                          <a:stretch>
                                            <a:fillRect/>
                                          </a:stretch>
                                        </pic:blipFill>
                                        <pic:spPr>
                                          <a:xfrm>
                                            <a:off x="0" y="0"/>
                                            <a:ext cx="748665" cy="10166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6B014F" id="Text Box 451" o:spid="_x0000_s1043" type="#_x0000_t202" style="position:absolute;left:0;text-align:left;margin-left:378.75pt;margin-top:29.7pt;width:81.75pt;height:87.75pt;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YeVQIAAKUEAAAOAAAAZHJzL2Uyb0RvYy54bWysVE1vGjEQvVfqf7B8L8sSSFLEElEiqkpR&#10;EolUORuvF1byelzbsEt/fZ+9kKRpT1U5mPnyjOfNm53ddI1mB+V8Tabg+WDImTKSytpsC/79afXp&#10;mjMfhCmFJqMKflSe38w/fpi1dqpGtCNdKseQxPhpawu+C8FOs8zLnWqEH5BVBs6KXCMCVLfNSida&#10;ZG90NhoOL7OWXGkdSeU9rLe9k89T/qpSMjxUlVeB6YLjbSGdLp2beGbzmZhunbC7Wp6eIf7hFY2o&#10;DYq+pLoVQbC9q/9I1dTSkacqDCQ1GVVVLVXqAd3kw3fdrHfCqtQLwPH2BSb//9LK+8OjY3VZ8PEk&#10;58yIBkN6Ul1gX6hj0QaEWuunCFxbhIYODkz6bPcwxsa7yjXxHy0x+IH18QXfmE7GS8OL69FowpmE&#10;L8/z8RgK8mev163z4auihkWh4A4DTLiKw50Pfeg5JFbzpOtyVWudlKNfascOArMGRUpqOdPCBxgL&#10;vkq/U7XfrmnD2oJfXkyGqZKhmK8vpU3MqxKPTvUjFn3PUQrdpkvo5VdnQDZUHoGTo55r3spVjV7u&#10;8JBH4UAuQIOFCQ84Kk0oTSeJsx25n3+zx3jMHF7OWpC14P7HXjiF/r4ZsOEzoIzsTsp4cjWC4t56&#10;Nm89Zt8sCRhh3nhdEmN80GexctQ8Y68WsSpcwkjULng4i8vQrxD2UqrFIgWBz1aEO7O2MqaOwMVJ&#10;PXXPwtnTOAOYcE9nWovpu6n2sfGmocU+UFWnkUege1RBlahgFxJpTnsbl+2tnqJevy7zXwAAAP//&#10;AwBQSwMEFAAGAAgAAAAhAI/7rujjAAAACgEAAA8AAABkcnMvZG93bnJldi54bWxMj8FOwzAQRO9I&#10;/IO1SNyo09BQEuJUCIGgElEhIHF14yUJxOvIdpu0X485wXG1TzNv8tWke7ZH6zpDAuazCBhSbVRH&#10;jYD3t4eLa2DOS1KyN4QCDuhgVZye5DJTZqRX3Fe+YSGEXCYFtN4PGeeublFLNzMDUvh9GqulD6dt&#10;uLJyDOG653EUXXEtOwoNrRzwrsX6u9ppAR9j9Wg36/XXy/BUHjfHqnzG+1KI87Pp9gaYx8n/wfCr&#10;H9ShCE5bsyPlWC9gmSyTgApI0gWwAKTxPIzbCogvFynwIuf/JxQ/AAAA//8DAFBLAQItABQABgAI&#10;AAAAIQC2gziS/gAAAOEBAAATAAAAAAAAAAAAAAAAAAAAAABbQ29udGVudF9UeXBlc10ueG1sUEsB&#10;Ai0AFAAGAAgAAAAhADj9If/WAAAAlAEAAAsAAAAAAAAAAAAAAAAALwEAAF9yZWxzLy5yZWxzUEsB&#10;Ai0AFAAGAAgAAAAhAP+dth5VAgAApQQAAA4AAAAAAAAAAAAAAAAALgIAAGRycy9lMm9Eb2MueG1s&#10;UEsBAi0AFAAGAAgAAAAhAI/7rujjAAAACgEAAA8AAAAAAAAAAAAAAAAArwQAAGRycy9kb3ducmV2&#10;LnhtbFBLBQYAAAAABAAEAPMAAAC/BQAAAAA=&#10;" fillcolor="window" stroked="f" strokeweight=".5pt">
                <v:textbox>
                  <w:txbxContent>
                    <w:p w14:paraId="224F8835" w14:textId="632E0AFA" w:rsidR="00A14591" w:rsidRDefault="00A14591" w:rsidP="003322B2">
                      <w:r>
                        <w:rPr>
                          <w:noProof/>
                        </w:rPr>
                        <w:drawing>
                          <wp:inline distT="0" distB="0" distL="0" distR="0" wp14:anchorId="7867FB0C" wp14:editId="0745CACA">
                            <wp:extent cx="748665" cy="1016635"/>
                            <wp:effectExtent l="0" t="0" r="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hoto_2023-02-13_08-13-15.jpg"/>
                                    <pic:cNvPicPr/>
                                  </pic:nvPicPr>
                                  <pic:blipFill>
                                    <a:blip r:embed="rId28">
                                      <a:extLst>
                                        <a:ext uri="{28A0092B-C50C-407E-A947-70E740481C1C}">
                                          <a14:useLocalDpi xmlns:a14="http://schemas.microsoft.com/office/drawing/2010/main" val="0"/>
                                        </a:ext>
                                      </a:extLst>
                                    </a:blip>
                                    <a:stretch>
                                      <a:fillRect/>
                                    </a:stretch>
                                  </pic:blipFill>
                                  <pic:spPr>
                                    <a:xfrm>
                                      <a:off x="0" y="0"/>
                                      <a:ext cx="748665" cy="1016635"/>
                                    </a:xfrm>
                                    <a:prstGeom prst="rect">
                                      <a:avLst/>
                                    </a:prstGeom>
                                  </pic:spPr>
                                </pic:pic>
                              </a:graphicData>
                            </a:graphic>
                          </wp:inline>
                        </w:drawing>
                      </w:r>
                    </w:p>
                  </w:txbxContent>
                </v:textbox>
              </v:shape>
            </w:pict>
          </mc:Fallback>
        </mc:AlternateContent>
      </w:r>
      <w:r w:rsidR="00E05E5C" w:rsidRPr="00F14BF9">
        <w:rPr>
          <w:rFonts w:ascii="B Lotus" w:hint="cs"/>
          <w:szCs w:val="24"/>
          <w:rtl/>
        </w:rPr>
        <w:t>زمینه</w:t>
      </w:r>
      <w:r w:rsidR="00E05E5C" w:rsidRPr="00F14BF9">
        <w:rPr>
          <w:rFonts w:ascii="B Lotus"/>
          <w:szCs w:val="24"/>
          <w:rtl/>
        </w:rPr>
        <w:softHyphen/>
      </w:r>
      <w:r w:rsidR="00E05E5C" w:rsidRPr="00F14BF9">
        <w:rPr>
          <w:rFonts w:ascii="B Lotus" w:hint="cs"/>
          <w:szCs w:val="24"/>
          <w:rtl/>
        </w:rPr>
        <w:t>های</w:t>
      </w:r>
      <w:r w:rsidR="00E05E5C" w:rsidRPr="00F14BF9">
        <w:rPr>
          <w:rFonts w:ascii="B Lotus"/>
          <w:szCs w:val="24"/>
        </w:rPr>
        <w:t xml:space="preserve"> </w:t>
      </w:r>
      <w:r w:rsidR="00E05E5C" w:rsidRPr="00F14BF9">
        <w:rPr>
          <w:rFonts w:ascii="B Lotus" w:hint="cs"/>
          <w:szCs w:val="24"/>
          <w:rtl/>
        </w:rPr>
        <w:t xml:space="preserve">تخصصی: </w:t>
      </w:r>
      <w:r w:rsidR="001D3893">
        <w:rPr>
          <w:rFonts w:ascii="B Lotus" w:hint="cs"/>
          <w:szCs w:val="24"/>
          <w:rtl/>
        </w:rPr>
        <w:t xml:space="preserve">اتصال زمین و حفاظت صاعقه، فشارقوی، رله و حفاظت </w:t>
      </w:r>
    </w:p>
    <w:p w14:paraId="2F9E64DC" w14:textId="3F2344AE" w:rsidR="00E05E5C" w:rsidRDefault="00E05E5C" w:rsidP="00E05E5C">
      <w:pPr>
        <w:ind w:left="2145"/>
        <w:jc w:val="left"/>
        <w:rPr>
          <w:rFonts w:asciiTheme="minorHAnsi" w:hAnsiTheme="minorHAnsi"/>
          <w:b/>
          <w:bCs/>
          <w:sz w:val="26"/>
          <w:szCs w:val="24"/>
          <w:u w:val="single"/>
          <w:rtl/>
          <w:lang w:bidi="fa-IR"/>
        </w:rPr>
      </w:pPr>
      <w:r>
        <w:rPr>
          <w:rFonts w:asciiTheme="minorHAnsi" w:hAnsiTheme="minorHAnsi" w:hint="cs"/>
          <w:b/>
          <w:bCs/>
          <w:sz w:val="26"/>
          <w:szCs w:val="24"/>
          <w:u w:val="single"/>
          <w:rtl/>
          <w:lang w:bidi="fa-IR"/>
        </w:rPr>
        <w:t>حسین نفیسی</w:t>
      </w:r>
    </w:p>
    <w:p w14:paraId="7DBB51A2" w14:textId="77777777" w:rsidR="00F14BF9" w:rsidRDefault="00753B1C" w:rsidP="00C53565">
      <w:pPr>
        <w:pStyle w:val="ListParagraph"/>
        <w:numPr>
          <w:ilvl w:val="0"/>
          <w:numId w:val="77"/>
        </w:numPr>
        <w:ind w:left="2186"/>
        <w:jc w:val="left"/>
        <w:rPr>
          <w:rFonts w:ascii="B Lotus"/>
          <w:szCs w:val="24"/>
        </w:rPr>
      </w:pPr>
      <w:r>
        <w:rPr>
          <w:rFonts w:ascii="B Lotus" w:hint="cs"/>
          <w:szCs w:val="24"/>
          <w:rtl/>
        </w:rPr>
        <w:t>کارشناسی ارشد مهندسی برق قدرت</w:t>
      </w:r>
      <w:r w:rsidR="00E05E5C" w:rsidRPr="00BE23C5">
        <w:rPr>
          <w:rFonts w:ascii="B Lotus"/>
          <w:szCs w:val="24"/>
          <w:rtl/>
        </w:rPr>
        <w:t>، دانشگاه صنعت</w:t>
      </w:r>
      <w:r w:rsidR="00E05E5C" w:rsidRPr="00BE23C5">
        <w:rPr>
          <w:rFonts w:ascii="B Lotus" w:hint="cs"/>
          <w:szCs w:val="24"/>
          <w:rtl/>
        </w:rPr>
        <w:t>ی</w:t>
      </w:r>
      <w:r w:rsidR="00E05E5C" w:rsidRPr="00BE23C5">
        <w:rPr>
          <w:rFonts w:ascii="B Lotus"/>
          <w:szCs w:val="24"/>
          <w:rtl/>
        </w:rPr>
        <w:t xml:space="preserve"> </w:t>
      </w:r>
      <w:r>
        <w:rPr>
          <w:rFonts w:ascii="B Lotus" w:hint="cs"/>
          <w:szCs w:val="24"/>
          <w:rtl/>
        </w:rPr>
        <w:t>شاهرود</w:t>
      </w:r>
    </w:p>
    <w:p w14:paraId="6BE5A45C" w14:textId="77777777" w:rsidR="00F14BF9" w:rsidRDefault="00753B1C" w:rsidP="00C53565">
      <w:pPr>
        <w:pStyle w:val="ListParagraph"/>
        <w:numPr>
          <w:ilvl w:val="0"/>
          <w:numId w:val="77"/>
        </w:numPr>
        <w:ind w:left="2186"/>
        <w:jc w:val="left"/>
        <w:rPr>
          <w:rFonts w:ascii="B Lotus"/>
          <w:szCs w:val="24"/>
        </w:rPr>
      </w:pPr>
      <w:r w:rsidRPr="00F14BF9">
        <w:rPr>
          <w:rFonts w:ascii="B Lotus"/>
          <w:szCs w:val="24"/>
          <w:rtl/>
        </w:rPr>
        <w:t>بازرس انشعابات و تجه</w:t>
      </w:r>
      <w:r w:rsidRPr="00F14BF9">
        <w:rPr>
          <w:rFonts w:ascii="B Lotus" w:hint="cs"/>
          <w:szCs w:val="24"/>
          <w:rtl/>
        </w:rPr>
        <w:t>ی</w:t>
      </w:r>
      <w:r w:rsidRPr="00F14BF9">
        <w:rPr>
          <w:rFonts w:ascii="B Lotus" w:hint="eastAsia"/>
          <w:szCs w:val="24"/>
          <w:rtl/>
        </w:rPr>
        <w:t>زات</w:t>
      </w:r>
      <w:r w:rsidRPr="00F14BF9">
        <w:rPr>
          <w:rFonts w:ascii="B Lotus"/>
          <w:szCs w:val="24"/>
          <w:rtl/>
        </w:rPr>
        <w:t xml:space="preserve"> اندازه‌گ</w:t>
      </w:r>
      <w:r w:rsidRPr="00F14BF9">
        <w:rPr>
          <w:rFonts w:ascii="B Lotus" w:hint="cs"/>
          <w:szCs w:val="24"/>
          <w:rtl/>
        </w:rPr>
        <w:t>ی</w:t>
      </w:r>
      <w:r w:rsidRPr="00F14BF9">
        <w:rPr>
          <w:rFonts w:ascii="B Lotus" w:hint="eastAsia"/>
          <w:szCs w:val="24"/>
          <w:rtl/>
        </w:rPr>
        <w:t>ر</w:t>
      </w:r>
      <w:r w:rsidRPr="00F14BF9">
        <w:rPr>
          <w:rFonts w:ascii="B Lotus" w:hint="cs"/>
          <w:szCs w:val="24"/>
          <w:rtl/>
        </w:rPr>
        <w:t>ی</w:t>
      </w:r>
      <w:r w:rsidRPr="00F14BF9">
        <w:rPr>
          <w:rFonts w:ascii="B Lotus" w:hint="eastAsia"/>
          <w:szCs w:val="24"/>
          <w:rtl/>
        </w:rPr>
        <w:t>،</w:t>
      </w:r>
      <w:r w:rsidRPr="00F14BF9">
        <w:rPr>
          <w:rFonts w:ascii="B Lotus"/>
          <w:szCs w:val="24"/>
          <w:rtl/>
        </w:rPr>
        <w:t xml:space="preserve"> شرکت توز</w:t>
      </w:r>
      <w:r w:rsidRPr="00F14BF9">
        <w:rPr>
          <w:rFonts w:ascii="B Lotus" w:hint="cs"/>
          <w:szCs w:val="24"/>
          <w:rtl/>
        </w:rPr>
        <w:t>ی</w:t>
      </w:r>
      <w:r w:rsidRPr="00F14BF9">
        <w:rPr>
          <w:rFonts w:ascii="B Lotus" w:hint="eastAsia"/>
          <w:szCs w:val="24"/>
          <w:rtl/>
        </w:rPr>
        <w:t>ع</w:t>
      </w:r>
      <w:r w:rsidRPr="00F14BF9">
        <w:rPr>
          <w:rFonts w:ascii="B Lotus"/>
          <w:szCs w:val="24"/>
          <w:rtl/>
        </w:rPr>
        <w:t xml:space="preserve"> ن</w:t>
      </w:r>
      <w:r w:rsidRPr="00F14BF9">
        <w:rPr>
          <w:rFonts w:ascii="B Lotus" w:hint="cs"/>
          <w:szCs w:val="24"/>
          <w:rtl/>
        </w:rPr>
        <w:t>ی</w:t>
      </w:r>
      <w:r w:rsidRPr="00F14BF9">
        <w:rPr>
          <w:rFonts w:ascii="B Lotus" w:hint="eastAsia"/>
          <w:szCs w:val="24"/>
          <w:rtl/>
        </w:rPr>
        <w:t>رو</w:t>
      </w:r>
      <w:r w:rsidRPr="00F14BF9">
        <w:rPr>
          <w:rFonts w:ascii="B Lotus" w:hint="cs"/>
          <w:szCs w:val="24"/>
          <w:rtl/>
        </w:rPr>
        <w:t>ی</w:t>
      </w:r>
      <w:r w:rsidRPr="00F14BF9">
        <w:rPr>
          <w:rFonts w:ascii="B Lotus"/>
          <w:szCs w:val="24"/>
          <w:rtl/>
        </w:rPr>
        <w:t xml:space="preserve"> برق استان گلستان</w:t>
      </w:r>
    </w:p>
    <w:p w14:paraId="05B257A3" w14:textId="5F577A3B" w:rsidR="00E05E5C" w:rsidRPr="00F14BF9" w:rsidRDefault="00C53565" w:rsidP="00C53565">
      <w:pPr>
        <w:pStyle w:val="ListParagraph"/>
        <w:numPr>
          <w:ilvl w:val="0"/>
          <w:numId w:val="77"/>
        </w:numPr>
        <w:ind w:left="2186"/>
        <w:jc w:val="left"/>
        <w:rPr>
          <w:rFonts w:ascii="B Lotus"/>
          <w:szCs w:val="24"/>
        </w:rPr>
      </w:pPr>
      <w:r>
        <w:rPr>
          <w:rFonts w:ascii="B Titr,Bold" w:cs="B Titr" w:hint="cs"/>
          <w:b/>
          <w:bCs/>
          <w:noProof/>
          <w:sz w:val="28"/>
          <w:rtl/>
        </w:rPr>
        <mc:AlternateContent>
          <mc:Choice Requires="wps">
            <w:drawing>
              <wp:anchor distT="0" distB="0" distL="114300" distR="114300" simplePos="0" relativeHeight="251800576" behindDoc="0" locked="0" layoutInCell="1" allowOverlap="1" wp14:anchorId="1B8A9A97" wp14:editId="2C074C7F">
                <wp:simplePos x="0" y="0"/>
                <wp:positionH relativeFrom="column">
                  <wp:posOffset>4817644</wp:posOffset>
                </wp:positionH>
                <wp:positionV relativeFrom="paragraph">
                  <wp:posOffset>377825</wp:posOffset>
                </wp:positionV>
                <wp:extent cx="1038225" cy="1114425"/>
                <wp:effectExtent l="0" t="0" r="9525" b="9525"/>
                <wp:wrapNone/>
                <wp:docPr id="453" name="Text Box 453"/>
                <wp:cNvGraphicFramePr/>
                <a:graphic xmlns:a="http://schemas.openxmlformats.org/drawingml/2006/main">
                  <a:graphicData uri="http://schemas.microsoft.com/office/word/2010/wordprocessingShape">
                    <wps:wsp>
                      <wps:cNvSpPr txBox="1"/>
                      <wps:spPr>
                        <a:xfrm>
                          <a:off x="0" y="0"/>
                          <a:ext cx="1038225" cy="1114425"/>
                        </a:xfrm>
                        <a:prstGeom prst="rect">
                          <a:avLst/>
                        </a:prstGeom>
                        <a:solidFill>
                          <a:sysClr val="window" lastClr="FFFFFF"/>
                        </a:solidFill>
                        <a:ln w="6350">
                          <a:noFill/>
                        </a:ln>
                        <a:effectLst/>
                      </wps:spPr>
                      <wps:txbx>
                        <w:txbxContent>
                          <w:p w14:paraId="299851B2" w14:textId="2BBA54E9" w:rsidR="00A14591" w:rsidRDefault="00A14591" w:rsidP="003322B2">
                            <w:r>
                              <w:rPr>
                                <w:noProof/>
                              </w:rPr>
                              <w:drawing>
                                <wp:inline distT="0" distB="0" distL="0" distR="0" wp14:anchorId="712F325A" wp14:editId="0143CD40">
                                  <wp:extent cx="848995" cy="1028709"/>
                                  <wp:effectExtent l="0" t="0" r="8255" b="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48995" cy="102870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8A9A97" id="Text Box 453" o:spid="_x0000_s1044" type="#_x0000_t202" style="position:absolute;left:0;text-align:left;margin-left:379.35pt;margin-top:29.75pt;width:81.75pt;height:87.75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ljVgIAAKUEAAAOAAAAZHJzL2Uyb0RvYy54bWysVN9v2jAQfp+0/8Hy+xpCoaOooWKtmCah&#10;tlI79dk4Tonk+DzbkLC/fp+dQLtuT9N4MPfLd77vvsvVdddotlfO12QKnp+NOFNGUlmbl4J/f1p9&#10;mnHmgzCl0GRUwQ/K8+vFxw9XrZ2rMW1Jl8oxJDF+3tqCb0Ow8yzzcqsa4c/IKgNnRa4RAap7yUon&#10;WmRvdDYejS6yllxpHUnlPay3vZMvUv6qUjLcV5VXgemC420hnS6dm3hmiysxf3HCbms5PEP8wysa&#10;URsUPaW6FUGwnav/SNXU0pGnKpxJajKqqlqq1AO6yUfvunncCqtSLwDH2xNM/v+llXf7B8fqsuCT&#10;6TlnRjQY0pPqAvtCHYs2INRaP0fgo0Vo6ODApI92D2NsvKtcE//REoMfWB9O+MZ0Ml4anc/G4yln&#10;Er48zycTKMifvV63zoevihoWhYI7DDDhKvZrH/rQY0is5knX5arWOikHf6Md2wvMGhQpqeVMCx9g&#10;LPgq/YZqv13ThrUFvzifjlIlQzFfX0qbmFclHg31IxZ9z1EK3aZL6OWzIyAbKg/AyVHPNW/lqkYv&#10;azzkQTiQC9BgYcI9jkoTStMgcbYl9/Nv9hiPmcPLWQuyFtz/2Amn0N83AzZcAsrI7qRMpp/HUNxb&#10;z+atx+yaGwJGOVbTyiTG+KCPYuWoecZeLWNVuISRqF3wcBRvQr9C2EuplssUBD5bEdbm0cqYOgIX&#10;J/XUPQtnh3EGMOGOjrQW83dT7WPjTUPLXaCqTiOPQPeogipRwS4k0gx7G5ftrZ6iXr8ui18AAAD/&#10;/wMAUEsDBBQABgAIAAAAIQAmmecF4gAAAAoBAAAPAAAAZHJzL2Rvd25yZXYueG1sTI9RS8MwFIXf&#10;Bf9DuIJvLjVSt9WmQ0TRwcq0Cr5mzbWtNjclyda6X2980sfL+Tjnu/lqMj07oPOdJQmXswQYUm11&#10;R42Et9eHiwUwHxRp1VtCCd/oYVWcnuQq03akFzxUoWGxhHymJLQhDBnnvm7RKD+zA1LMPqwzKsTT&#10;NVw7NcZy03ORJNfcqI7iQqsGvGux/qr2RsL7WD267Xr9+Tw8lcftsSo3eF9KeX423d4ACziFPxh+&#10;9aM6FNFpZ/ekPeslzNPFPKIS0mUKLAJLIQSwnQRxlSbAi5z/f6H4AQAA//8DAFBLAQItABQABgAI&#10;AAAAIQC2gziS/gAAAOEBAAATAAAAAAAAAAAAAAAAAAAAAABbQ29udGVudF9UeXBlc10ueG1sUEsB&#10;Ai0AFAAGAAgAAAAhADj9If/WAAAAlAEAAAsAAAAAAAAAAAAAAAAALwEAAF9yZWxzLy5yZWxzUEsB&#10;Ai0AFAAGAAgAAAAhAD/S2WNWAgAApQQAAA4AAAAAAAAAAAAAAAAALgIAAGRycy9lMm9Eb2MueG1s&#10;UEsBAi0AFAAGAAgAAAAhACaZ5wXiAAAACgEAAA8AAAAAAAAAAAAAAAAAsAQAAGRycy9kb3ducmV2&#10;LnhtbFBLBQYAAAAABAAEAPMAAAC/BQAAAAA=&#10;" fillcolor="window" stroked="f" strokeweight=".5pt">
                <v:textbox>
                  <w:txbxContent>
                    <w:p w14:paraId="299851B2" w14:textId="2BBA54E9" w:rsidR="00A14591" w:rsidRDefault="00A14591" w:rsidP="003322B2">
                      <w:r>
                        <w:rPr>
                          <w:noProof/>
                        </w:rPr>
                        <w:drawing>
                          <wp:inline distT="0" distB="0" distL="0" distR="0" wp14:anchorId="712F325A" wp14:editId="0143CD40">
                            <wp:extent cx="848995" cy="1028709"/>
                            <wp:effectExtent l="0" t="0" r="8255" b="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48995" cy="1028709"/>
                                    </a:xfrm>
                                    <a:prstGeom prst="rect">
                                      <a:avLst/>
                                    </a:prstGeom>
                                    <a:noFill/>
                                    <a:ln>
                                      <a:noFill/>
                                    </a:ln>
                                  </pic:spPr>
                                </pic:pic>
                              </a:graphicData>
                            </a:graphic>
                          </wp:inline>
                        </w:drawing>
                      </w:r>
                    </w:p>
                  </w:txbxContent>
                </v:textbox>
              </v:shape>
            </w:pict>
          </mc:Fallback>
        </mc:AlternateContent>
      </w:r>
      <w:r w:rsidR="00E05E5C" w:rsidRPr="00F14BF9">
        <w:rPr>
          <w:rFonts w:ascii="B Lotus" w:hint="cs"/>
          <w:szCs w:val="24"/>
          <w:rtl/>
        </w:rPr>
        <w:t>زمینه</w:t>
      </w:r>
      <w:r w:rsidR="00E05E5C" w:rsidRPr="00F14BF9">
        <w:rPr>
          <w:rFonts w:ascii="B Lotus"/>
          <w:szCs w:val="24"/>
          <w:rtl/>
        </w:rPr>
        <w:softHyphen/>
      </w:r>
      <w:r w:rsidR="00E05E5C" w:rsidRPr="00F14BF9">
        <w:rPr>
          <w:rFonts w:ascii="B Lotus" w:hint="cs"/>
          <w:szCs w:val="24"/>
          <w:rtl/>
        </w:rPr>
        <w:t>های</w:t>
      </w:r>
      <w:r w:rsidR="00E05E5C" w:rsidRPr="00F14BF9">
        <w:rPr>
          <w:rFonts w:ascii="B Lotus"/>
          <w:szCs w:val="24"/>
        </w:rPr>
        <w:t xml:space="preserve"> </w:t>
      </w:r>
      <w:r w:rsidR="00E05E5C" w:rsidRPr="00F14BF9">
        <w:rPr>
          <w:rFonts w:ascii="B Lotus" w:hint="cs"/>
          <w:szCs w:val="24"/>
          <w:rtl/>
        </w:rPr>
        <w:t xml:space="preserve">تخصصی: </w:t>
      </w:r>
      <w:r w:rsidR="00753B1C" w:rsidRPr="00F14BF9">
        <w:rPr>
          <w:rFonts w:ascii="B Lotus"/>
          <w:szCs w:val="24"/>
          <w:rtl/>
        </w:rPr>
        <w:t>شبکه‌ها</w:t>
      </w:r>
      <w:r w:rsidR="00753B1C" w:rsidRPr="00F14BF9">
        <w:rPr>
          <w:rFonts w:ascii="B Lotus" w:hint="cs"/>
          <w:szCs w:val="24"/>
          <w:rtl/>
        </w:rPr>
        <w:t>ی</w:t>
      </w:r>
      <w:r w:rsidR="00753B1C" w:rsidRPr="00F14BF9">
        <w:rPr>
          <w:rFonts w:ascii="B Lotus"/>
          <w:szCs w:val="24"/>
          <w:rtl/>
        </w:rPr>
        <w:t xml:space="preserve"> هوشمند، بهره‌بردار</w:t>
      </w:r>
      <w:r w:rsidR="00753B1C" w:rsidRPr="00F14BF9">
        <w:rPr>
          <w:rFonts w:ascii="B Lotus" w:hint="cs"/>
          <w:szCs w:val="24"/>
          <w:rtl/>
        </w:rPr>
        <w:t>ی</w:t>
      </w:r>
      <w:r w:rsidR="00753B1C" w:rsidRPr="00F14BF9">
        <w:rPr>
          <w:rFonts w:ascii="B Lotus"/>
          <w:szCs w:val="24"/>
          <w:rtl/>
        </w:rPr>
        <w:t xml:space="preserve"> و برنامه‌ر</w:t>
      </w:r>
      <w:r w:rsidR="00753B1C" w:rsidRPr="00F14BF9">
        <w:rPr>
          <w:rFonts w:ascii="B Lotus" w:hint="cs"/>
          <w:szCs w:val="24"/>
          <w:rtl/>
        </w:rPr>
        <w:t>ی</w:t>
      </w:r>
      <w:r w:rsidR="00753B1C" w:rsidRPr="00F14BF9">
        <w:rPr>
          <w:rFonts w:ascii="B Lotus" w:hint="eastAsia"/>
          <w:szCs w:val="24"/>
          <w:rtl/>
        </w:rPr>
        <w:t>ز</w:t>
      </w:r>
      <w:r w:rsidR="00753B1C" w:rsidRPr="00F14BF9">
        <w:rPr>
          <w:rFonts w:ascii="B Lotus" w:hint="cs"/>
          <w:szCs w:val="24"/>
          <w:rtl/>
        </w:rPr>
        <w:t>ی</w:t>
      </w:r>
      <w:r w:rsidR="00753B1C" w:rsidRPr="00F14BF9">
        <w:rPr>
          <w:rFonts w:ascii="B Lotus"/>
          <w:szCs w:val="24"/>
          <w:rtl/>
        </w:rPr>
        <w:t xml:space="preserve"> در س</w:t>
      </w:r>
      <w:r w:rsidR="00753B1C" w:rsidRPr="00F14BF9">
        <w:rPr>
          <w:rFonts w:ascii="B Lotus" w:hint="cs"/>
          <w:szCs w:val="24"/>
          <w:rtl/>
        </w:rPr>
        <w:t>ی</w:t>
      </w:r>
      <w:r w:rsidR="00753B1C" w:rsidRPr="00F14BF9">
        <w:rPr>
          <w:rFonts w:ascii="B Lotus" w:hint="eastAsia"/>
          <w:szCs w:val="24"/>
          <w:rtl/>
        </w:rPr>
        <w:t>ستم</w:t>
      </w:r>
      <w:r w:rsidR="00753B1C" w:rsidRPr="00F14BF9">
        <w:rPr>
          <w:rFonts w:ascii="B Lotus"/>
          <w:szCs w:val="24"/>
          <w:rtl/>
        </w:rPr>
        <w:t xml:space="preserve"> ها</w:t>
      </w:r>
      <w:r w:rsidR="00753B1C" w:rsidRPr="00F14BF9">
        <w:rPr>
          <w:rFonts w:ascii="B Lotus" w:hint="cs"/>
          <w:szCs w:val="24"/>
          <w:rtl/>
        </w:rPr>
        <w:t>ی</w:t>
      </w:r>
      <w:r w:rsidR="00753B1C" w:rsidRPr="00F14BF9">
        <w:rPr>
          <w:rFonts w:ascii="B Lotus"/>
          <w:szCs w:val="24"/>
          <w:rtl/>
        </w:rPr>
        <w:t xml:space="preserve"> قدرت</w:t>
      </w:r>
    </w:p>
    <w:p w14:paraId="1AAA80A4" w14:textId="7C52AF31" w:rsidR="00E05E5C" w:rsidRDefault="00E05E5C" w:rsidP="00E05E5C">
      <w:pPr>
        <w:ind w:left="2145"/>
        <w:jc w:val="left"/>
        <w:rPr>
          <w:rFonts w:asciiTheme="minorHAnsi" w:hAnsiTheme="minorHAnsi"/>
          <w:b/>
          <w:bCs/>
          <w:sz w:val="26"/>
          <w:szCs w:val="24"/>
          <w:u w:val="single"/>
          <w:rtl/>
          <w:lang w:bidi="fa-IR"/>
        </w:rPr>
      </w:pPr>
      <w:r>
        <w:rPr>
          <w:rFonts w:asciiTheme="minorHAnsi" w:hAnsiTheme="minorHAnsi" w:hint="cs"/>
          <w:b/>
          <w:bCs/>
          <w:sz w:val="26"/>
          <w:szCs w:val="24"/>
          <w:u w:val="single"/>
          <w:rtl/>
          <w:lang w:bidi="fa-IR"/>
        </w:rPr>
        <w:t>محسن نیاستی</w:t>
      </w:r>
    </w:p>
    <w:p w14:paraId="3A4C3DA5" w14:textId="77777777" w:rsidR="00753B1C" w:rsidRDefault="00E05E5C" w:rsidP="00C53565">
      <w:pPr>
        <w:pStyle w:val="ListParagraph"/>
        <w:numPr>
          <w:ilvl w:val="0"/>
          <w:numId w:val="77"/>
        </w:numPr>
        <w:ind w:left="2186"/>
        <w:jc w:val="left"/>
        <w:rPr>
          <w:rFonts w:ascii="B Lotus"/>
          <w:szCs w:val="24"/>
        </w:rPr>
      </w:pPr>
      <w:r w:rsidRPr="00BE23C5">
        <w:rPr>
          <w:rFonts w:ascii="B Lotus"/>
          <w:szCs w:val="24"/>
          <w:rtl/>
        </w:rPr>
        <w:t>دکتر</w:t>
      </w:r>
      <w:r w:rsidRPr="00BE23C5">
        <w:rPr>
          <w:rFonts w:ascii="B Lotus" w:hint="cs"/>
          <w:szCs w:val="24"/>
          <w:rtl/>
        </w:rPr>
        <w:t>ی</w:t>
      </w:r>
      <w:r w:rsidRPr="00BE23C5">
        <w:rPr>
          <w:rFonts w:ascii="B Lotus"/>
          <w:szCs w:val="24"/>
          <w:rtl/>
        </w:rPr>
        <w:t xml:space="preserve"> مهندس</w:t>
      </w:r>
      <w:r w:rsidRPr="00BE23C5">
        <w:rPr>
          <w:rFonts w:ascii="B Lotus" w:hint="cs"/>
          <w:szCs w:val="24"/>
          <w:rtl/>
        </w:rPr>
        <w:t>ی</w:t>
      </w:r>
      <w:r w:rsidRPr="00BE23C5">
        <w:rPr>
          <w:rFonts w:ascii="B Lotus"/>
          <w:szCs w:val="24"/>
          <w:rtl/>
        </w:rPr>
        <w:t xml:space="preserve"> برق</w:t>
      </w:r>
      <w:r w:rsidR="00753B1C">
        <w:rPr>
          <w:rFonts w:ascii="B Lotus" w:hint="cs"/>
          <w:szCs w:val="24"/>
          <w:rtl/>
        </w:rPr>
        <w:t xml:space="preserve"> قدرت</w:t>
      </w:r>
      <w:r w:rsidRPr="00BE23C5">
        <w:rPr>
          <w:rFonts w:ascii="B Lotus"/>
          <w:szCs w:val="24"/>
          <w:rtl/>
        </w:rPr>
        <w:t xml:space="preserve">، دانشگاه </w:t>
      </w:r>
      <w:r w:rsidR="00753B1C">
        <w:rPr>
          <w:rFonts w:ascii="B Lotus" w:hint="cs"/>
          <w:szCs w:val="24"/>
          <w:rtl/>
        </w:rPr>
        <w:t>علم و صنعت ایران</w:t>
      </w:r>
    </w:p>
    <w:p w14:paraId="66E3583B" w14:textId="77777777" w:rsidR="00753B1C" w:rsidRDefault="00753B1C" w:rsidP="00C53565">
      <w:pPr>
        <w:pStyle w:val="ListParagraph"/>
        <w:numPr>
          <w:ilvl w:val="0"/>
          <w:numId w:val="77"/>
        </w:numPr>
        <w:ind w:left="2186"/>
        <w:jc w:val="left"/>
        <w:rPr>
          <w:rFonts w:ascii="B Lotus"/>
          <w:szCs w:val="24"/>
        </w:rPr>
      </w:pPr>
      <w:r w:rsidRPr="00753B1C">
        <w:rPr>
          <w:rFonts w:ascii="B Lotus"/>
          <w:szCs w:val="24"/>
          <w:rtl/>
        </w:rPr>
        <w:t>عضو ه</w:t>
      </w:r>
      <w:r w:rsidRPr="00753B1C">
        <w:rPr>
          <w:rFonts w:ascii="B Lotus" w:hint="cs"/>
          <w:szCs w:val="24"/>
          <w:rtl/>
        </w:rPr>
        <w:t>ی</w:t>
      </w:r>
      <w:r w:rsidRPr="00753B1C">
        <w:rPr>
          <w:rFonts w:ascii="B Lotus" w:hint="eastAsia"/>
          <w:szCs w:val="24"/>
          <w:rtl/>
        </w:rPr>
        <w:t>ات</w:t>
      </w:r>
      <w:r w:rsidRPr="00753B1C">
        <w:rPr>
          <w:rFonts w:ascii="B Lotus"/>
          <w:szCs w:val="24"/>
          <w:rtl/>
        </w:rPr>
        <w:t xml:space="preserve"> علم</w:t>
      </w:r>
      <w:r w:rsidRPr="00753B1C">
        <w:rPr>
          <w:rFonts w:ascii="B Lotus" w:hint="cs"/>
          <w:szCs w:val="24"/>
          <w:rtl/>
        </w:rPr>
        <w:t>ی</w:t>
      </w:r>
      <w:r w:rsidRPr="00753B1C">
        <w:rPr>
          <w:rFonts w:ascii="B Lotus"/>
          <w:szCs w:val="24"/>
          <w:rtl/>
        </w:rPr>
        <w:t xml:space="preserve"> دانشگاه سمنان</w:t>
      </w:r>
      <w:r w:rsidRPr="00753B1C">
        <w:rPr>
          <w:rFonts w:cs="Times New Roman" w:hint="cs"/>
          <w:szCs w:val="24"/>
          <w:rtl/>
        </w:rPr>
        <w:t>–</w:t>
      </w:r>
      <w:r w:rsidRPr="00753B1C">
        <w:rPr>
          <w:rFonts w:ascii="B Lotus" w:hint="cs"/>
          <w:szCs w:val="24"/>
          <w:rtl/>
        </w:rPr>
        <w:t>عضو</w:t>
      </w:r>
      <w:r w:rsidRPr="00753B1C">
        <w:rPr>
          <w:rFonts w:ascii="B Lotus"/>
          <w:szCs w:val="24"/>
          <w:rtl/>
        </w:rPr>
        <w:t xml:space="preserve"> </w:t>
      </w:r>
      <w:r w:rsidRPr="00753B1C">
        <w:rPr>
          <w:rFonts w:ascii="B Lotus" w:hint="cs"/>
          <w:szCs w:val="24"/>
          <w:rtl/>
        </w:rPr>
        <w:t>هی</w:t>
      </w:r>
      <w:r w:rsidRPr="00753B1C">
        <w:rPr>
          <w:rFonts w:ascii="B Lotus" w:hint="eastAsia"/>
          <w:szCs w:val="24"/>
          <w:rtl/>
        </w:rPr>
        <w:t>ئت</w:t>
      </w:r>
      <w:r w:rsidRPr="00753B1C">
        <w:rPr>
          <w:rFonts w:ascii="B Lotus"/>
          <w:szCs w:val="24"/>
          <w:rtl/>
        </w:rPr>
        <w:t xml:space="preserve"> مد</w:t>
      </w:r>
      <w:r w:rsidRPr="00753B1C">
        <w:rPr>
          <w:rFonts w:ascii="B Lotus" w:hint="cs"/>
          <w:szCs w:val="24"/>
          <w:rtl/>
        </w:rPr>
        <w:t>ی</w:t>
      </w:r>
      <w:r w:rsidRPr="00753B1C">
        <w:rPr>
          <w:rFonts w:ascii="B Lotus" w:hint="eastAsia"/>
          <w:szCs w:val="24"/>
          <w:rtl/>
        </w:rPr>
        <w:t>ره</w:t>
      </w:r>
      <w:r w:rsidRPr="00753B1C">
        <w:rPr>
          <w:rFonts w:ascii="B Lotus"/>
          <w:szCs w:val="24"/>
          <w:rtl/>
        </w:rPr>
        <w:t xml:space="preserve"> کم</w:t>
      </w:r>
      <w:r w:rsidRPr="00753B1C">
        <w:rPr>
          <w:rFonts w:ascii="B Lotus" w:hint="cs"/>
          <w:szCs w:val="24"/>
          <w:rtl/>
        </w:rPr>
        <w:t>ی</w:t>
      </w:r>
      <w:r w:rsidRPr="00753B1C">
        <w:rPr>
          <w:rFonts w:ascii="B Lotus" w:hint="eastAsia"/>
          <w:szCs w:val="24"/>
          <w:rtl/>
        </w:rPr>
        <w:t>ته</w:t>
      </w:r>
      <w:r w:rsidRPr="00753B1C">
        <w:rPr>
          <w:rFonts w:ascii="B Lotus"/>
          <w:szCs w:val="24"/>
          <w:rtl/>
        </w:rPr>
        <w:t xml:space="preserve"> ارت</w:t>
      </w:r>
      <w:r w:rsidRPr="00753B1C">
        <w:rPr>
          <w:rFonts w:ascii="B Lotus" w:hint="cs"/>
          <w:szCs w:val="24"/>
          <w:rtl/>
        </w:rPr>
        <w:t>ی</w:t>
      </w:r>
      <w:r w:rsidRPr="00753B1C">
        <w:rPr>
          <w:rFonts w:ascii="B Lotus" w:hint="eastAsia"/>
          <w:szCs w:val="24"/>
          <w:rtl/>
        </w:rPr>
        <w:t>نگ</w:t>
      </w:r>
      <w:r w:rsidRPr="00753B1C">
        <w:rPr>
          <w:rFonts w:ascii="B Lotus"/>
          <w:szCs w:val="24"/>
          <w:rtl/>
        </w:rPr>
        <w:t xml:space="preserve"> و حفاظت صاعقه سند</w:t>
      </w:r>
      <w:r w:rsidRPr="00753B1C">
        <w:rPr>
          <w:rFonts w:ascii="B Lotus" w:hint="cs"/>
          <w:szCs w:val="24"/>
          <w:rtl/>
        </w:rPr>
        <w:t>ی</w:t>
      </w:r>
      <w:r w:rsidRPr="00753B1C">
        <w:rPr>
          <w:rFonts w:ascii="B Lotus" w:hint="eastAsia"/>
          <w:szCs w:val="24"/>
          <w:rtl/>
        </w:rPr>
        <w:t>کا</w:t>
      </w:r>
      <w:r w:rsidRPr="00753B1C">
        <w:rPr>
          <w:rFonts w:ascii="B Lotus" w:hint="cs"/>
          <w:szCs w:val="24"/>
          <w:rtl/>
        </w:rPr>
        <w:t>ی</w:t>
      </w:r>
      <w:r w:rsidRPr="00753B1C">
        <w:rPr>
          <w:rFonts w:ascii="B Lotus"/>
          <w:szCs w:val="24"/>
          <w:rtl/>
        </w:rPr>
        <w:t xml:space="preserve"> صنعت برق ا</w:t>
      </w:r>
      <w:r w:rsidRPr="00753B1C">
        <w:rPr>
          <w:rFonts w:ascii="B Lotus" w:hint="cs"/>
          <w:szCs w:val="24"/>
          <w:rtl/>
        </w:rPr>
        <w:t>ی</w:t>
      </w:r>
      <w:r w:rsidRPr="00753B1C">
        <w:rPr>
          <w:rFonts w:ascii="B Lotus" w:hint="eastAsia"/>
          <w:szCs w:val="24"/>
          <w:rtl/>
        </w:rPr>
        <w:t>ران</w:t>
      </w:r>
    </w:p>
    <w:p w14:paraId="402DE015" w14:textId="04AB4323" w:rsidR="00E05E5C" w:rsidRPr="00753B1C" w:rsidRDefault="00E05E5C" w:rsidP="00C53565">
      <w:pPr>
        <w:pStyle w:val="ListParagraph"/>
        <w:numPr>
          <w:ilvl w:val="0"/>
          <w:numId w:val="77"/>
        </w:numPr>
        <w:ind w:left="2186"/>
        <w:jc w:val="left"/>
        <w:rPr>
          <w:rFonts w:ascii="B Lotus"/>
          <w:szCs w:val="24"/>
        </w:rPr>
      </w:pPr>
      <w:r w:rsidRPr="00753B1C">
        <w:rPr>
          <w:rFonts w:ascii="B Lotus" w:hint="cs"/>
          <w:szCs w:val="24"/>
          <w:rtl/>
        </w:rPr>
        <w:t>زمینه</w:t>
      </w:r>
      <w:r w:rsidRPr="00753B1C">
        <w:rPr>
          <w:rFonts w:ascii="B Lotus"/>
          <w:szCs w:val="24"/>
          <w:rtl/>
        </w:rPr>
        <w:softHyphen/>
      </w:r>
      <w:r w:rsidRPr="00753B1C">
        <w:rPr>
          <w:rFonts w:ascii="B Lotus" w:hint="cs"/>
          <w:szCs w:val="24"/>
          <w:rtl/>
        </w:rPr>
        <w:t>های</w:t>
      </w:r>
      <w:r w:rsidRPr="00753B1C">
        <w:rPr>
          <w:rFonts w:ascii="B Lotus"/>
          <w:szCs w:val="24"/>
        </w:rPr>
        <w:t xml:space="preserve"> </w:t>
      </w:r>
      <w:r w:rsidRPr="00753B1C">
        <w:rPr>
          <w:rFonts w:ascii="B Lotus" w:hint="cs"/>
          <w:szCs w:val="24"/>
          <w:rtl/>
        </w:rPr>
        <w:t xml:space="preserve">تخصصی: </w:t>
      </w:r>
      <w:r w:rsidR="00753B1C" w:rsidRPr="00753B1C">
        <w:rPr>
          <w:rFonts w:ascii="B Lotus"/>
          <w:szCs w:val="24"/>
          <w:rtl/>
        </w:rPr>
        <w:t>مطالعات حالت گذرا و هماهنگ</w:t>
      </w:r>
      <w:r w:rsidR="00753B1C" w:rsidRPr="00753B1C">
        <w:rPr>
          <w:rFonts w:ascii="B Lotus" w:hint="cs"/>
          <w:szCs w:val="24"/>
          <w:rtl/>
        </w:rPr>
        <w:t>ی</w:t>
      </w:r>
      <w:r w:rsidR="00753B1C" w:rsidRPr="00753B1C">
        <w:rPr>
          <w:rFonts w:ascii="B Lotus"/>
          <w:szCs w:val="24"/>
          <w:rtl/>
        </w:rPr>
        <w:t xml:space="preserve"> عا</w:t>
      </w:r>
      <w:r w:rsidR="00753B1C" w:rsidRPr="00753B1C">
        <w:rPr>
          <w:rFonts w:ascii="B Lotus" w:hint="cs"/>
          <w:szCs w:val="24"/>
          <w:rtl/>
        </w:rPr>
        <w:t>ی</w:t>
      </w:r>
      <w:r w:rsidR="00753B1C" w:rsidRPr="00753B1C">
        <w:rPr>
          <w:rFonts w:ascii="B Lotus" w:hint="eastAsia"/>
          <w:szCs w:val="24"/>
          <w:rtl/>
        </w:rPr>
        <w:t>ق</w:t>
      </w:r>
      <w:r w:rsidR="00753B1C" w:rsidRPr="00753B1C">
        <w:rPr>
          <w:rFonts w:ascii="B Lotus" w:hint="cs"/>
          <w:szCs w:val="24"/>
          <w:rtl/>
        </w:rPr>
        <w:t>ی</w:t>
      </w:r>
      <w:r w:rsidR="00753B1C" w:rsidRPr="00753B1C">
        <w:rPr>
          <w:rFonts w:ascii="B Lotus"/>
          <w:szCs w:val="24"/>
          <w:rtl/>
        </w:rPr>
        <w:t xml:space="preserve"> (شبکه</w:t>
      </w:r>
      <w:r w:rsidR="00753B1C" w:rsidRPr="00753B1C">
        <w:rPr>
          <w:rFonts w:ascii="Cambria" w:hAnsi="Cambria" w:cs="Cambria"/>
          <w:szCs w:val="24"/>
          <w:rtl/>
        </w:rPr>
        <w:softHyphen/>
      </w:r>
      <w:r w:rsidR="00753B1C" w:rsidRPr="00753B1C">
        <w:rPr>
          <w:rFonts w:ascii="B Lotus" w:hint="cs"/>
          <w:szCs w:val="24"/>
          <w:rtl/>
        </w:rPr>
        <w:t>های</w:t>
      </w:r>
      <w:r w:rsidR="00753B1C" w:rsidRPr="00753B1C">
        <w:rPr>
          <w:rFonts w:ascii="B Lotus"/>
          <w:szCs w:val="24"/>
          <w:rtl/>
        </w:rPr>
        <w:t xml:space="preserve"> زم</w:t>
      </w:r>
      <w:r w:rsidR="00753B1C" w:rsidRPr="00753B1C">
        <w:rPr>
          <w:rFonts w:ascii="B Lotus" w:hint="cs"/>
          <w:szCs w:val="24"/>
          <w:rtl/>
        </w:rPr>
        <w:t>ی</w:t>
      </w:r>
      <w:r w:rsidR="00753B1C" w:rsidRPr="00753B1C">
        <w:rPr>
          <w:rFonts w:ascii="B Lotus" w:hint="eastAsia"/>
          <w:szCs w:val="24"/>
          <w:rtl/>
        </w:rPr>
        <w:t>ن،</w:t>
      </w:r>
      <w:r w:rsidR="00753B1C" w:rsidRPr="00753B1C">
        <w:rPr>
          <w:rFonts w:ascii="B Lotus"/>
          <w:szCs w:val="24"/>
          <w:rtl/>
        </w:rPr>
        <w:t xml:space="preserve"> حفاظت صاعقه و حفاظت کاتد</w:t>
      </w:r>
      <w:r w:rsidR="00753B1C" w:rsidRPr="00753B1C">
        <w:rPr>
          <w:rFonts w:ascii="B Lotus" w:hint="cs"/>
          <w:szCs w:val="24"/>
          <w:rtl/>
        </w:rPr>
        <w:t>ی</w:t>
      </w:r>
      <w:r w:rsidR="00753B1C" w:rsidRPr="00753B1C">
        <w:rPr>
          <w:rFonts w:ascii="B Lotus" w:hint="eastAsia"/>
          <w:szCs w:val="24"/>
          <w:rtl/>
        </w:rPr>
        <w:t>ک</w:t>
      </w:r>
      <w:r w:rsidR="00753B1C" w:rsidRPr="00753B1C">
        <w:rPr>
          <w:rFonts w:ascii="B Lotus"/>
          <w:szCs w:val="24"/>
          <w:rtl/>
        </w:rPr>
        <w:t>)</w:t>
      </w:r>
    </w:p>
    <w:p w14:paraId="6ABEA645" w14:textId="39F906A5" w:rsidR="008D7850" w:rsidRDefault="0009033E" w:rsidP="008D7850">
      <w:pPr>
        <w:ind w:left="2145"/>
        <w:jc w:val="left"/>
        <w:rPr>
          <w:rFonts w:asciiTheme="minorHAnsi" w:hAnsiTheme="minorHAnsi"/>
          <w:b/>
          <w:bCs/>
          <w:sz w:val="26"/>
          <w:szCs w:val="24"/>
          <w:u w:val="single"/>
          <w:rtl/>
          <w:lang w:bidi="fa-IR"/>
        </w:rPr>
      </w:pPr>
      <w:r>
        <w:rPr>
          <w:rFonts w:ascii="B Titr,Bold" w:cs="B Titr" w:hint="cs"/>
          <w:b/>
          <w:bCs/>
          <w:noProof/>
          <w:sz w:val="28"/>
          <w:rtl/>
        </w:rPr>
        <mc:AlternateContent>
          <mc:Choice Requires="wps">
            <w:drawing>
              <wp:anchor distT="0" distB="0" distL="114300" distR="114300" simplePos="0" relativeHeight="251802624" behindDoc="0" locked="0" layoutInCell="1" allowOverlap="1" wp14:anchorId="3B06F944" wp14:editId="4E3F8AEB">
                <wp:simplePos x="0" y="0"/>
                <wp:positionH relativeFrom="column">
                  <wp:posOffset>4844463</wp:posOffset>
                </wp:positionH>
                <wp:positionV relativeFrom="paragraph">
                  <wp:posOffset>120171</wp:posOffset>
                </wp:positionV>
                <wp:extent cx="1038225" cy="1114425"/>
                <wp:effectExtent l="0" t="0" r="9525" b="9525"/>
                <wp:wrapNone/>
                <wp:docPr id="49" name="Text Box 49"/>
                <wp:cNvGraphicFramePr/>
                <a:graphic xmlns:a="http://schemas.openxmlformats.org/drawingml/2006/main">
                  <a:graphicData uri="http://schemas.microsoft.com/office/word/2010/wordprocessingShape">
                    <wps:wsp>
                      <wps:cNvSpPr txBox="1"/>
                      <wps:spPr>
                        <a:xfrm>
                          <a:off x="0" y="0"/>
                          <a:ext cx="1038225" cy="1114425"/>
                        </a:xfrm>
                        <a:prstGeom prst="rect">
                          <a:avLst/>
                        </a:prstGeom>
                        <a:solidFill>
                          <a:sysClr val="window" lastClr="FFFFFF"/>
                        </a:solidFill>
                        <a:ln w="6350">
                          <a:noFill/>
                        </a:ln>
                        <a:effectLst/>
                      </wps:spPr>
                      <wps:txbx>
                        <w:txbxContent>
                          <w:p w14:paraId="6964CC05" w14:textId="76B7C165" w:rsidR="00A14591" w:rsidRDefault="00A14591" w:rsidP="0009033E">
                            <w:r>
                              <w:rPr>
                                <w:noProof/>
                              </w:rPr>
                              <w:drawing>
                                <wp:inline distT="0" distB="0" distL="0" distR="0" wp14:anchorId="02832A9E" wp14:editId="49216297">
                                  <wp:extent cx="844250" cy="1245755"/>
                                  <wp:effectExtent l="0" t="0" r="0" b="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hoto_2023-02-21_09-53-11.jpg"/>
                                          <pic:cNvPicPr/>
                                        </pic:nvPicPr>
                                        <pic:blipFill>
                                          <a:blip r:embed="rId30">
                                            <a:extLst>
                                              <a:ext uri="{28A0092B-C50C-407E-A947-70E740481C1C}">
                                                <a14:useLocalDpi xmlns:a14="http://schemas.microsoft.com/office/drawing/2010/main" val="0"/>
                                              </a:ext>
                                            </a:extLst>
                                          </a:blip>
                                          <a:stretch>
                                            <a:fillRect/>
                                          </a:stretch>
                                        </pic:blipFill>
                                        <pic:spPr>
                                          <a:xfrm>
                                            <a:off x="0" y="0"/>
                                            <a:ext cx="850437" cy="12548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06F944" id="Text Box 49" o:spid="_x0000_s1045" type="#_x0000_t202" style="position:absolute;left:0;text-align:left;margin-left:381.45pt;margin-top:9.45pt;width:81.75pt;height:87.75pt;z-index:25180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27NUwIAAKMEAAAOAAAAZHJzL2Uyb0RvYy54bWysVE1vGjEQvVfqf7B8b5YlJE0QS0QTUVWK&#10;kkhQ5Wy8XljJ63Ftwy799X32AqFpT1U5mPnyjOfNm53cdY1mO+V8Tabg+cWAM2UklbVZF/z7cv7p&#10;hjMfhCmFJqMKvlee300/fpi0dqyGtCFdKseQxPhxawu+CcGOs8zLjWqEvyCrDJwVuUYEqG6dlU60&#10;yN7obDgYXGctudI6ksp7WB96J5+m/FWlZHiuKq8C0wXH20I6XTpX8cymEzFeO2E3tTw8Q/zDKxpR&#10;GxQ9pXoQQbCtq/9I1dTSkacqXEhqMqqqWqrUA7rJB++6WWyEVakXgOPtCSb//9LKp92LY3VZ8NEt&#10;Z0Y0mNFSdYF9oY7BBHxa68cIW1gEhg52zPlo9zDGtrvKNfEfDTH4gfT+hG7MJuOlweXNcHjFmYQv&#10;z/PRCAryZ2/XrfPhq6KGRaHgDuNLqIrdow996DEkVvOk63Jea52Uvb/Xju0EJg2ClNRypoUPMBZ8&#10;nn6Har9d04a1Bb++vBqkSoZivr6UNjGvSiw61I9Y9D1HKXSrLmGXn4BaUbkHTo56pnkr5zV6ecRD&#10;XoQDtQAN1iU846g0oTQdJM425H7+zR7jMXF4OWtB1YL7H1vhFPr7ZsCFW0AZuZ2U0dXnIRR37lmd&#10;e8y2uSdglGMxrUxijA/6KFaOmlds1SxWhUsYidoFD0fxPvQLhK2UajZLQWCzFeHRLKyMqSNwcVLL&#10;7lU4exhnABOe6EhqMX431T423jQ02waq6jTyCHSPKqgSFWxCIs1ha+Oqnesp6u3bMv0FAAD//wMA&#10;UEsDBBQABgAIAAAAIQCOHpqS4gAAAAoBAAAPAAAAZHJzL2Rvd25yZXYueG1sTI9BS8QwEIXvgv8h&#10;jODNTS2lbmvTRUTRBcu6XcFrthnbapOUJLut++sdT3oaZt7jzfeK1awHdkTne2sEXC8iYGgaq3rT&#10;CnjbPV4tgfkgjZKDNSjgGz2syvOzQubKTmaLxzq0jEKMz6WALoQx59w3HWrpF3ZEQ9qHdVoGWl3L&#10;lZMTheuBx1GUci17Qx86OeJ9h81XfdAC3qf6yW3W68/X8bk6bU519YIPlRCXF/PdLbCAc/gzwy8+&#10;oUNJTHt7MMqzQcBNGmdkJWFJkwxZnCbA9nTIkgR4WfD/FcofAAAA//8DAFBLAQItABQABgAIAAAA&#10;IQC2gziS/gAAAOEBAAATAAAAAAAAAAAAAAAAAAAAAABbQ29udGVudF9UeXBlc10ueG1sUEsBAi0A&#10;FAAGAAgAAAAhADj9If/WAAAAlAEAAAsAAAAAAAAAAAAAAAAALwEAAF9yZWxzLy5yZWxzUEsBAi0A&#10;FAAGAAgAAAAhAFmvbs1TAgAAowQAAA4AAAAAAAAAAAAAAAAALgIAAGRycy9lMm9Eb2MueG1sUEsB&#10;Ai0AFAAGAAgAAAAhAI4empLiAAAACgEAAA8AAAAAAAAAAAAAAAAArQQAAGRycy9kb3ducmV2Lnht&#10;bFBLBQYAAAAABAAEAPMAAAC8BQAAAAA=&#10;" fillcolor="window" stroked="f" strokeweight=".5pt">
                <v:textbox>
                  <w:txbxContent>
                    <w:p w14:paraId="6964CC05" w14:textId="76B7C165" w:rsidR="00A14591" w:rsidRDefault="00A14591" w:rsidP="0009033E">
                      <w:r>
                        <w:rPr>
                          <w:noProof/>
                        </w:rPr>
                        <w:drawing>
                          <wp:inline distT="0" distB="0" distL="0" distR="0" wp14:anchorId="02832A9E" wp14:editId="49216297">
                            <wp:extent cx="844250" cy="1245755"/>
                            <wp:effectExtent l="0" t="0" r="0" b="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hoto_2023-02-21_09-53-11.jpg"/>
                                    <pic:cNvPicPr/>
                                  </pic:nvPicPr>
                                  <pic:blipFill>
                                    <a:blip r:embed="rId30">
                                      <a:extLst>
                                        <a:ext uri="{28A0092B-C50C-407E-A947-70E740481C1C}">
                                          <a14:useLocalDpi xmlns:a14="http://schemas.microsoft.com/office/drawing/2010/main" val="0"/>
                                        </a:ext>
                                      </a:extLst>
                                    </a:blip>
                                    <a:stretch>
                                      <a:fillRect/>
                                    </a:stretch>
                                  </pic:blipFill>
                                  <pic:spPr>
                                    <a:xfrm>
                                      <a:off x="0" y="0"/>
                                      <a:ext cx="850437" cy="1254884"/>
                                    </a:xfrm>
                                    <a:prstGeom prst="rect">
                                      <a:avLst/>
                                    </a:prstGeom>
                                  </pic:spPr>
                                </pic:pic>
                              </a:graphicData>
                            </a:graphic>
                          </wp:inline>
                        </w:drawing>
                      </w:r>
                    </w:p>
                  </w:txbxContent>
                </v:textbox>
              </v:shape>
            </w:pict>
          </mc:Fallback>
        </mc:AlternateContent>
      </w:r>
      <w:r w:rsidR="008D7850">
        <w:rPr>
          <w:rFonts w:asciiTheme="minorHAnsi" w:hAnsiTheme="minorHAnsi" w:hint="cs"/>
          <w:b/>
          <w:bCs/>
          <w:sz w:val="26"/>
          <w:szCs w:val="24"/>
          <w:u w:val="single"/>
          <w:rtl/>
          <w:lang w:bidi="fa-IR"/>
        </w:rPr>
        <w:t>فرزین خالقی</w:t>
      </w:r>
    </w:p>
    <w:p w14:paraId="2EFD9C47" w14:textId="44859969" w:rsidR="008D7850" w:rsidRDefault="0009033E" w:rsidP="0009033E">
      <w:pPr>
        <w:pStyle w:val="ListParagraph"/>
        <w:numPr>
          <w:ilvl w:val="0"/>
          <w:numId w:val="77"/>
        </w:numPr>
        <w:ind w:left="2186"/>
        <w:jc w:val="left"/>
        <w:rPr>
          <w:rFonts w:ascii="B Lotus"/>
          <w:szCs w:val="24"/>
        </w:rPr>
      </w:pPr>
      <w:r>
        <w:rPr>
          <w:rFonts w:ascii="B Lotus" w:hint="cs"/>
          <w:szCs w:val="24"/>
          <w:rtl/>
        </w:rPr>
        <w:t>کارشناسی ارشد</w:t>
      </w:r>
      <w:r w:rsidR="008D7850" w:rsidRPr="00BE23C5">
        <w:rPr>
          <w:rFonts w:ascii="B Lotus"/>
          <w:szCs w:val="24"/>
          <w:rtl/>
        </w:rPr>
        <w:t xml:space="preserve"> مهندس</w:t>
      </w:r>
      <w:r w:rsidR="008D7850" w:rsidRPr="00BE23C5">
        <w:rPr>
          <w:rFonts w:ascii="B Lotus" w:hint="cs"/>
          <w:szCs w:val="24"/>
          <w:rtl/>
        </w:rPr>
        <w:t>ی</w:t>
      </w:r>
      <w:r w:rsidR="008D7850" w:rsidRPr="00BE23C5">
        <w:rPr>
          <w:rFonts w:ascii="B Lotus"/>
          <w:szCs w:val="24"/>
          <w:rtl/>
        </w:rPr>
        <w:t xml:space="preserve"> برق</w:t>
      </w:r>
      <w:r w:rsidR="008D7850">
        <w:rPr>
          <w:rFonts w:ascii="B Lotus" w:hint="cs"/>
          <w:szCs w:val="24"/>
          <w:rtl/>
        </w:rPr>
        <w:t xml:space="preserve"> قدرت</w:t>
      </w:r>
      <w:r w:rsidR="008D7850" w:rsidRPr="00BE23C5">
        <w:rPr>
          <w:rFonts w:ascii="B Lotus"/>
          <w:szCs w:val="24"/>
          <w:rtl/>
        </w:rPr>
        <w:t xml:space="preserve">، دانشگاه </w:t>
      </w:r>
      <w:r>
        <w:rPr>
          <w:rFonts w:ascii="B Lotus" w:hint="cs"/>
          <w:szCs w:val="24"/>
          <w:rtl/>
        </w:rPr>
        <w:t>شهید باهنر کرمان</w:t>
      </w:r>
    </w:p>
    <w:p w14:paraId="52612942" w14:textId="2A136128" w:rsidR="008D7850" w:rsidRDefault="009279DD" w:rsidP="008D7850">
      <w:pPr>
        <w:pStyle w:val="ListParagraph"/>
        <w:numPr>
          <w:ilvl w:val="0"/>
          <w:numId w:val="77"/>
        </w:numPr>
        <w:ind w:left="2186"/>
        <w:jc w:val="left"/>
        <w:rPr>
          <w:rFonts w:ascii="B Lotus"/>
          <w:szCs w:val="24"/>
        </w:rPr>
      </w:pPr>
      <w:r>
        <w:rPr>
          <w:rFonts w:ascii="B Lotus" w:hint="cs"/>
          <w:szCs w:val="24"/>
          <w:rtl/>
        </w:rPr>
        <w:t>محقق آزاد</w:t>
      </w:r>
    </w:p>
    <w:p w14:paraId="74789E2B" w14:textId="4A362B48" w:rsidR="008D7850" w:rsidRPr="00753B1C" w:rsidRDefault="008D7850" w:rsidP="009279DD">
      <w:pPr>
        <w:pStyle w:val="ListParagraph"/>
        <w:numPr>
          <w:ilvl w:val="0"/>
          <w:numId w:val="77"/>
        </w:numPr>
        <w:ind w:left="2186"/>
        <w:jc w:val="left"/>
        <w:rPr>
          <w:rFonts w:ascii="B Lotus"/>
          <w:szCs w:val="24"/>
        </w:rPr>
      </w:pPr>
      <w:r w:rsidRPr="00753B1C">
        <w:rPr>
          <w:rFonts w:ascii="B Lotus" w:hint="cs"/>
          <w:szCs w:val="24"/>
          <w:rtl/>
        </w:rPr>
        <w:t>زمینه</w:t>
      </w:r>
      <w:r w:rsidRPr="00753B1C">
        <w:rPr>
          <w:rFonts w:ascii="B Lotus"/>
          <w:szCs w:val="24"/>
          <w:rtl/>
        </w:rPr>
        <w:softHyphen/>
      </w:r>
      <w:r w:rsidRPr="00753B1C">
        <w:rPr>
          <w:rFonts w:ascii="B Lotus" w:hint="cs"/>
          <w:szCs w:val="24"/>
          <w:rtl/>
        </w:rPr>
        <w:t>های</w:t>
      </w:r>
      <w:r w:rsidRPr="00753B1C">
        <w:rPr>
          <w:rFonts w:ascii="B Lotus"/>
          <w:szCs w:val="24"/>
        </w:rPr>
        <w:t xml:space="preserve"> </w:t>
      </w:r>
      <w:r w:rsidRPr="00753B1C">
        <w:rPr>
          <w:rFonts w:ascii="B Lotus" w:hint="cs"/>
          <w:szCs w:val="24"/>
          <w:rtl/>
        </w:rPr>
        <w:t xml:space="preserve">تخصصی: </w:t>
      </w:r>
      <w:r w:rsidRPr="00753B1C">
        <w:rPr>
          <w:rFonts w:ascii="B Lotus"/>
          <w:szCs w:val="24"/>
          <w:rtl/>
        </w:rPr>
        <w:t xml:space="preserve">مطالعات </w:t>
      </w:r>
      <w:r w:rsidR="009279DD">
        <w:rPr>
          <w:rFonts w:ascii="B Lotus" w:hint="cs"/>
          <w:szCs w:val="24"/>
          <w:rtl/>
        </w:rPr>
        <w:t>سیستم قدرت و اتصال شبکه، حفاظت و صاعقه</w:t>
      </w:r>
    </w:p>
    <w:p w14:paraId="5AB633C6" w14:textId="77777777" w:rsidR="00E05E5C" w:rsidRPr="00E05E5C" w:rsidRDefault="00E05E5C" w:rsidP="00E05E5C">
      <w:pPr>
        <w:ind w:left="2145"/>
        <w:jc w:val="left"/>
        <w:rPr>
          <w:rFonts w:asciiTheme="minorHAnsi" w:hAnsiTheme="minorHAnsi"/>
          <w:b/>
          <w:bCs/>
          <w:sz w:val="26"/>
          <w:szCs w:val="24"/>
          <w:u w:val="single"/>
          <w:lang w:bidi="fa-IR"/>
        </w:rPr>
      </w:pPr>
    </w:p>
    <w:p w14:paraId="6CDB7F3A" w14:textId="77777777" w:rsidR="000B004F" w:rsidRPr="000B004F" w:rsidRDefault="000B004F" w:rsidP="000B004F">
      <w:pPr>
        <w:ind w:left="2145"/>
        <w:jc w:val="left"/>
        <w:rPr>
          <w:rFonts w:ascii="B Titr,Bold"/>
          <w:b/>
          <w:bCs/>
          <w:sz w:val="20"/>
          <w:szCs w:val="18"/>
        </w:rPr>
      </w:pPr>
    </w:p>
    <w:p w14:paraId="4F9FB9C2" w14:textId="566892B0" w:rsidR="000B004F" w:rsidRDefault="000B004F" w:rsidP="000B004F">
      <w:pPr>
        <w:ind w:left="2145"/>
        <w:jc w:val="left"/>
        <w:rPr>
          <w:rFonts w:asciiTheme="minorHAnsi" w:hAnsiTheme="minorHAnsi"/>
          <w:b/>
          <w:bCs/>
          <w:sz w:val="26"/>
          <w:szCs w:val="24"/>
          <w:u w:val="single"/>
          <w:rtl/>
          <w:lang w:bidi="fa-IR"/>
        </w:rPr>
      </w:pPr>
    </w:p>
    <w:p w14:paraId="04D04CB2" w14:textId="77777777" w:rsidR="009279DD" w:rsidRPr="000B004F" w:rsidRDefault="009279DD" w:rsidP="000B004F">
      <w:pPr>
        <w:ind w:left="2145"/>
        <w:jc w:val="left"/>
        <w:rPr>
          <w:rFonts w:asciiTheme="minorHAnsi" w:hAnsiTheme="minorHAnsi"/>
          <w:b/>
          <w:bCs/>
          <w:sz w:val="26"/>
          <w:szCs w:val="24"/>
          <w:u w:val="single"/>
          <w:lang w:bidi="fa-IR"/>
        </w:rPr>
      </w:pPr>
    </w:p>
    <w:p w14:paraId="683036FA" w14:textId="628B8757" w:rsidR="008D7850" w:rsidRDefault="009279DD" w:rsidP="008D7850">
      <w:pPr>
        <w:ind w:left="2145"/>
        <w:jc w:val="left"/>
        <w:rPr>
          <w:rFonts w:asciiTheme="minorHAnsi" w:hAnsiTheme="minorHAnsi"/>
          <w:b/>
          <w:bCs/>
          <w:sz w:val="26"/>
          <w:szCs w:val="24"/>
          <w:u w:val="single"/>
          <w:rtl/>
          <w:lang w:bidi="fa-IR"/>
        </w:rPr>
      </w:pPr>
      <w:r>
        <w:rPr>
          <w:rFonts w:ascii="B Titr,Bold" w:cs="B Titr" w:hint="cs"/>
          <w:b/>
          <w:bCs/>
          <w:noProof/>
          <w:sz w:val="28"/>
          <w:rtl/>
        </w:rPr>
        <mc:AlternateContent>
          <mc:Choice Requires="wps">
            <w:drawing>
              <wp:anchor distT="0" distB="0" distL="114300" distR="114300" simplePos="0" relativeHeight="251806720" behindDoc="0" locked="0" layoutInCell="1" allowOverlap="1" wp14:anchorId="4687F1F8" wp14:editId="49F05A5C">
                <wp:simplePos x="0" y="0"/>
                <wp:positionH relativeFrom="column">
                  <wp:posOffset>4614557</wp:posOffset>
                </wp:positionH>
                <wp:positionV relativeFrom="paragraph">
                  <wp:posOffset>11263</wp:posOffset>
                </wp:positionV>
                <wp:extent cx="1236513" cy="1216324"/>
                <wp:effectExtent l="0" t="0" r="1905" b="3175"/>
                <wp:wrapNone/>
                <wp:docPr id="60" name="Text Box 60"/>
                <wp:cNvGraphicFramePr/>
                <a:graphic xmlns:a="http://schemas.openxmlformats.org/drawingml/2006/main">
                  <a:graphicData uri="http://schemas.microsoft.com/office/word/2010/wordprocessingShape">
                    <wps:wsp>
                      <wps:cNvSpPr txBox="1"/>
                      <wps:spPr>
                        <a:xfrm>
                          <a:off x="0" y="0"/>
                          <a:ext cx="1236513" cy="1216324"/>
                        </a:xfrm>
                        <a:prstGeom prst="rect">
                          <a:avLst/>
                        </a:prstGeom>
                        <a:solidFill>
                          <a:sysClr val="window" lastClr="FFFFFF"/>
                        </a:solidFill>
                        <a:ln w="6350">
                          <a:noFill/>
                        </a:ln>
                        <a:effectLst/>
                      </wps:spPr>
                      <wps:txbx>
                        <w:txbxContent>
                          <w:p w14:paraId="2C59FCE6" w14:textId="5C0A5BE1" w:rsidR="00A14591" w:rsidRDefault="00A14591" w:rsidP="009279DD">
                            <w:r>
                              <w:rPr>
                                <w:noProof/>
                              </w:rPr>
                              <w:drawing>
                                <wp:inline distT="0" distB="0" distL="0" distR="0" wp14:anchorId="1473AA2C" wp14:editId="26219F36">
                                  <wp:extent cx="983411" cy="983411"/>
                                  <wp:effectExtent l="0" t="0" r="7620" b="762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hoto_2023-02-21_10-14-06.jpg"/>
                                          <pic:cNvPicPr/>
                                        </pic:nvPicPr>
                                        <pic:blipFill>
                                          <a:blip r:embed="rId31">
                                            <a:extLst>
                                              <a:ext uri="{28A0092B-C50C-407E-A947-70E740481C1C}">
                                                <a14:useLocalDpi xmlns:a14="http://schemas.microsoft.com/office/drawing/2010/main" val="0"/>
                                              </a:ext>
                                            </a:extLst>
                                          </a:blip>
                                          <a:stretch>
                                            <a:fillRect/>
                                          </a:stretch>
                                        </pic:blipFill>
                                        <pic:spPr>
                                          <a:xfrm>
                                            <a:off x="0" y="0"/>
                                            <a:ext cx="987433" cy="98743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7F1F8" id="Text Box 60" o:spid="_x0000_s1046" type="#_x0000_t202" style="position:absolute;left:0;text-align:left;margin-left:363.35pt;margin-top:.9pt;width:97.35pt;height:95.7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DbsVQIAAKMEAAAOAAAAZHJzL2Uyb0RvYy54bWysVMFuGjEQvVfqP1i+N8sCoS1iiSgRVaUo&#10;iRSqnI3XCyt5Pa5t2KVf32cvkDTtqSoHY8+M33jevNnZTddodlDO12QKnl8NOFNGUlmbbcG/r1cf&#10;PnHmgzCl0GRUwY/K85v5+3ez1k7VkHakS+UYQIyftrbguxDsNMu83KlG+CuyysBZkWtEwNFts9KJ&#10;FuiNzoaDwSRryZXWkVTew3rbO/k84VeVkuGhqrwKTBccbwtpdWndxDWbz8R064Td1fL0DPEPr2hE&#10;bZD0AnUrgmB7V/8B1dTSkacqXElqMqqqWqpUA6rJB2+qedoJq1ItIMfbC03+/8HK+8OjY3VZ8Ano&#10;MaJBj9aqC+wLdQwm8NNaP0XYk0Vg6GBHn892D2Msu6tcE/9REIMfUMcLuxFNxkvD0eQ6H3Em4cuH&#10;+WQ0HEec7OW6dT58VdSwuCm4Q/sSq+Jw50Mfeg6J2TzpulzVWqfD0S+1YweBTkMgJbWcaeEDjAVf&#10;pd8p22/XtGEtih9dD1ImQxGvT6VNxFVJRaf8kYu+5rgL3aZL3A0vRG2oPIInR73SvJWrGrXc4SGP&#10;wkFaoAbjEh6wVJqQmk47znbkfv7NHuPRcXg5ayHVgvsfe+EU6vtmoIXP+XgctZ0O4+uPeA1zrz2b&#10;1x6zb5YEjnIMppVpG+ODPm8rR80zpmoRs8IljETugofzdhn6AcJUSrVYpCCo2YpwZ56sjNCRuNip&#10;dfcsnD21M0AJ93QWtZi+6WofG28aWuwDVXVqeSS6ZxVSiQdMQhLNaWrjqL0+p6iXb8v8FwAAAP//&#10;AwBQSwMEFAAGAAgAAAAhAPiLrsPgAAAACQEAAA8AAABkcnMvZG93bnJldi54bWxMj0tLw0AUhfeC&#10;/2G4gjs7aSp9xEyKiKIFQ2sU3E4z1ySauRMy0yb213td6fLwHc4jXY+2FUfsfeNIwXQSgUAqnWmo&#10;UvD2+nC1BOGDJqNbR6jgGz2ss/OzVCfGDfSCxyJUgkPIJ1pBHUKXSOnLGq32E9chMftwvdWBZV9J&#10;0+uBw20r4yiaS6sb4oZad3hXY/lVHKyC96F47Lebzeeue8pP21ORP+N9rtTlxXh7AyLgGP7M8Duf&#10;p0PGm/buQMaLVsEini/YyoAfMF/F02sQe9ar2Qxklsr/D7IfAAAA//8DAFBLAQItABQABgAIAAAA&#10;IQC2gziS/gAAAOEBAAATAAAAAAAAAAAAAAAAAAAAAABbQ29udGVudF9UeXBlc10ueG1sUEsBAi0A&#10;FAAGAAgAAAAhADj9If/WAAAAlAEAAAsAAAAAAAAAAAAAAAAALwEAAF9yZWxzLy5yZWxzUEsBAi0A&#10;FAAGAAgAAAAhAACgNuxVAgAAowQAAA4AAAAAAAAAAAAAAAAALgIAAGRycy9lMm9Eb2MueG1sUEsB&#10;Ai0AFAAGAAgAAAAhAPiLrsPgAAAACQEAAA8AAAAAAAAAAAAAAAAArwQAAGRycy9kb3ducmV2Lnht&#10;bFBLBQYAAAAABAAEAPMAAAC8BQAAAAA=&#10;" fillcolor="window" stroked="f" strokeweight=".5pt">
                <v:textbox>
                  <w:txbxContent>
                    <w:p w14:paraId="2C59FCE6" w14:textId="5C0A5BE1" w:rsidR="00A14591" w:rsidRDefault="00A14591" w:rsidP="009279DD">
                      <w:r>
                        <w:rPr>
                          <w:noProof/>
                        </w:rPr>
                        <w:drawing>
                          <wp:inline distT="0" distB="0" distL="0" distR="0" wp14:anchorId="1473AA2C" wp14:editId="26219F36">
                            <wp:extent cx="983411" cy="983411"/>
                            <wp:effectExtent l="0" t="0" r="7620" b="762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hoto_2023-02-21_10-14-06.jpg"/>
                                    <pic:cNvPicPr/>
                                  </pic:nvPicPr>
                                  <pic:blipFill>
                                    <a:blip r:embed="rId31">
                                      <a:extLst>
                                        <a:ext uri="{28A0092B-C50C-407E-A947-70E740481C1C}">
                                          <a14:useLocalDpi xmlns:a14="http://schemas.microsoft.com/office/drawing/2010/main" val="0"/>
                                        </a:ext>
                                      </a:extLst>
                                    </a:blip>
                                    <a:stretch>
                                      <a:fillRect/>
                                    </a:stretch>
                                  </pic:blipFill>
                                  <pic:spPr>
                                    <a:xfrm>
                                      <a:off x="0" y="0"/>
                                      <a:ext cx="987433" cy="987433"/>
                                    </a:xfrm>
                                    <a:prstGeom prst="rect">
                                      <a:avLst/>
                                    </a:prstGeom>
                                  </pic:spPr>
                                </pic:pic>
                              </a:graphicData>
                            </a:graphic>
                          </wp:inline>
                        </w:drawing>
                      </w:r>
                    </w:p>
                  </w:txbxContent>
                </v:textbox>
              </v:shape>
            </w:pict>
          </mc:Fallback>
        </mc:AlternateContent>
      </w:r>
      <w:r w:rsidR="00673DCC">
        <w:rPr>
          <w:rFonts w:asciiTheme="minorHAnsi" w:hAnsiTheme="minorHAnsi" w:hint="cs"/>
          <w:b/>
          <w:bCs/>
          <w:sz w:val="26"/>
          <w:szCs w:val="24"/>
          <w:u w:val="single"/>
          <w:rtl/>
          <w:lang w:bidi="fa-IR"/>
        </w:rPr>
        <w:t xml:space="preserve">وحید </w:t>
      </w:r>
      <w:r w:rsidR="008D7850">
        <w:rPr>
          <w:rFonts w:asciiTheme="minorHAnsi" w:hAnsiTheme="minorHAnsi" w:hint="cs"/>
          <w:b/>
          <w:bCs/>
          <w:sz w:val="26"/>
          <w:szCs w:val="24"/>
          <w:u w:val="single"/>
          <w:rtl/>
          <w:lang w:bidi="fa-IR"/>
        </w:rPr>
        <w:t>ملکی</w:t>
      </w:r>
    </w:p>
    <w:p w14:paraId="1CBA13C0" w14:textId="2EA274AD" w:rsidR="008D7850" w:rsidRDefault="009279DD" w:rsidP="009279DD">
      <w:pPr>
        <w:pStyle w:val="ListParagraph"/>
        <w:numPr>
          <w:ilvl w:val="0"/>
          <w:numId w:val="77"/>
        </w:numPr>
        <w:ind w:left="2186"/>
        <w:jc w:val="left"/>
        <w:rPr>
          <w:rFonts w:ascii="B Lotus"/>
          <w:szCs w:val="24"/>
        </w:rPr>
      </w:pPr>
      <w:r>
        <w:rPr>
          <w:rFonts w:ascii="B Lotus" w:hint="cs"/>
          <w:szCs w:val="24"/>
          <w:rtl/>
        </w:rPr>
        <w:t>کارشناسی ارشد</w:t>
      </w:r>
      <w:r w:rsidR="008D7850" w:rsidRPr="00BE23C5">
        <w:rPr>
          <w:rFonts w:ascii="B Lotus"/>
          <w:szCs w:val="24"/>
          <w:rtl/>
        </w:rPr>
        <w:t xml:space="preserve"> مهندس</w:t>
      </w:r>
      <w:r w:rsidR="008D7850" w:rsidRPr="00BE23C5">
        <w:rPr>
          <w:rFonts w:ascii="B Lotus" w:hint="cs"/>
          <w:szCs w:val="24"/>
          <w:rtl/>
        </w:rPr>
        <w:t>ی</w:t>
      </w:r>
      <w:r w:rsidR="008D7850" w:rsidRPr="00BE23C5">
        <w:rPr>
          <w:rFonts w:ascii="B Lotus"/>
          <w:szCs w:val="24"/>
          <w:rtl/>
        </w:rPr>
        <w:t xml:space="preserve"> برق</w:t>
      </w:r>
      <w:r w:rsidR="008D7850">
        <w:rPr>
          <w:rFonts w:ascii="B Lotus" w:hint="cs"/>
          <w:szCs w:val="24"/>
          <w:rtl/>
        </w:rPr>
        <w:t xml:space="preserve"> قدرت</w:t>
      </w:r>
      <w:r w:rsidR="008D7850" w:rsidRPr="00BE23C5">
        <w:rPr>
          <w:rFonts w:ascii="B Lotus"/>
          <w:szCs w:val="24"/>
          <w:rtl/>
        </w:rPr>
        <w:t xml:space="preserve">، دانشگاه </w:t>
      </w:r>
      <w:r>
        <w:rPr>
          <w:rFonts w:ascii="B Lotus" w:hint="cs"/>
          <w:szCs w:val="24"/>
          <w:rtl/>
        </w:rPr>
        <w:t>شهرکرد</w:t>
      </w:r>
    </w:p>
    <w:p w14:paraId="29947B0D" w14:textId="5E54A837" w:rsidR="008D7850" w:rsidRDefault="009279DD" w:rsidP="008D7850">
      <w:pPr>
        <w:pStyle w:val="ListParagraph"/>
        <w:numPr>
          <w:ilvl w:val="0"/>
          <w:numId w:val="77"/>
        </w:numPr>
        <w:ind w:left="2186"/>
        <w:jc w:val="left"/>
        <w:rPr>
          <w:rFonts w:ascii="B Lotus"/>
          <w:szCs w:val="24"/>
        </w:rPr>
      </w:pPr>
      <w:r>
        <w:rPr>
          <w:rFonts w:ascii="B Lotus" w:hint="cs"/>
          <w:szCs w:val="24"/>
          <w:rtl/>
        </w:rPr>
        <w:t xml:space="preserve">شرکت طراحی و مهندسی صنایع انرژی </w:t>
      </w:r>
    </w:p>
    <w:p w14:paraId="40417472" w14:textId="30E950E2" w:rsidR="008D7850" w:rsidRPr="00753B1C" w:rsidRDefault="008D7850" w:rsidP="009279DD">
      <w:pPr>
        <w:pStyle w:val="ListParagraph"/>
        <w:numPr>
          <w:ilvl w:val="0"/>
          <w:numId w:val="77"/>
        </w:numPr>
        <w:ind w:left="2186"/>
        <w:jc w:val="left"/>
        <w:rPr>
          <w:rFonts w:ascii="B Lotus"/>
          <w:szCs w:val="24"/>
        </w:rPr>
      </w:pPr>
      <w:r w:rsidRPr="00753B1C">
        <w:rPr>
          <w:rFonts w:ascii="B Lotus" w:hint="cs"/>
          <w:szCs w:val="24"/>
          <w:rtl/>
        </w:rPr>
        <w:t>زمینه</w:t>
      </w:r>
      <w:r w:rsidRPr="00753B1C">
        <w:rPr>
          <w:rFonts w:ascii="B Lotus"/>
          <w:szCs w:val="24"/>
          <w:rtl/>
        </w:rPr>
        <w:softHyphen/>
      </w:r>
      <w:r w:rsidRPr="00753B1C">
        <w:rPr>
          <w:rFonts w:ascii="B Lotus" w:hint="cs"/>
          <w:szCs w:val="24"/>
          <w:rtl/>
        </w:rPr>
        <w:t>های</w:t>
      </w:r>
      <w:r w:rsidRPr="00753B1C">
        <w:rPr>
          <w:rFonts w:ascii="B Lotus"/>
          <w:szCs w:val="24"/>
        </w:rPr>
        <w:t xml:space="preserve"> </w:t>
      </w:r>
      <w:r w:rsidRPr="00753B1C">
        <w:rPr>
          <w:rFonts w:ascii="B Lotus" w:hint="cs"/>
          <w:szCs w:val="24"/>
          <w:rtl/>
        </w:rPr>
        <w:t xml:space="preserve">تخصصی: </w:t>
      </w:r>
      <w:r w:rsidR="009279DD">
        <w:rPr>
          <w:rFonts w:ascii="B Lotus" w:hint="cs"/>
          <w:szCs w:val="24"/>
          <w:rtl/>
        </w:rPr>
        <w:t>طراحی سیستمهای توزیع برق صنایع نفت و گاز</w:t>
      </w:r>
    </w:p>
    <w:p w14:paraId="22FC90F9" w14:textId="01D0BBE2" w:rsidR="008D7850" w:rsidRDefault="009279DD" w:rsidP="008D7850">
      <w:pPr>
        <w:ind w:left="2145"/>
        <w:jc w:val="left"/>
        <w:rPr>
          <w:rFonts w:asciiTheme="minorHAnsi" w:hAnsiTheme="minorHAnsi"/>
          <w:b/>
          <w:bCs/>
          <w:sz w:val="26"/>
          <w:szCs w:val="24"/>
          <w:u w:val="single"/>
          <w:rtl/>
          <w:lang w:bidi="fa-IR"/>
        </w:rPr>
      </w:pPr>
      <w:r>
        <w:rPr>
          <w:rFonts w:ascii="B Titr,Bold" w:cs="B Titr" w:hint="cs"/>
          <w:b/>
          <w:bCs/>
          <w:noProof/>
          <w:sz w:val="28"/>
          <w:rtl/>
        </w:rPr>
        <mc:AlternateContent>
          <mc:Choice Requires="wps">
            <w:drawing>
              <wp:anchor distT="0" distB="0" distL="114300" distR="114300" simplePos="0" relativeHeight="251804672" behindDoc="0" locked="0" layoutInCell="1" allowOverlap="1" wp14:anchorId="03FFEFB3" wp14:editId="514A78AF">
                <wp:simplePos x="0" y="0"/>
                <wp:positionH relativeFrom="margin">
                  <wp:align>right</wp:align>
                </wp:positionH>
                <wp:positionV relativeFrom="paragraph">
                  <wp:posOffset>102007</wp:posOffset>
                </wp:positionV>
                <wp:extent cx="1026160" cy="1148931"/>
                <wp:effectExtent l="0" t="0" r="2540" b="0"/>
                <wp:wrapNone/>
                <wp:docPr id="56" name="Text Box 56"/>
                <wp:cNvGraphicFramePr/>
                <a:graphic xmlns:a="http://schemas.openxmlformats.org/drawingml/2006/main">
                  <a:graphicData uri="http://schemas.microsoft.com/office/word/2010/wordprocessingShape">
                    <wps:wsp>
                      <wps:cNvSpPr txBox="1"/>
                      <wps:spPr>
                        <a:xfrm>
                          <a:off x="0" y="0"/>
                          <a:ext cx="1026160" cy="1148931"/>
                        </a:xfrm>
                        <a:prstGeom prst="rect">
                          <a:avLst/>
                        </a:prstGeom>
                        <a:solidFill>
                          <a:sysClr val="window" lastClr="FFFFFF"/>
                        </a:solidFill>
                        <a:ln w="6350">
                          <a:noFill/>
                        </a:ln>
                        <a:effectLst/>
                      </wps:spPr>
                      <wps:txbx>
                        <w:txbxContent>
                          <w:p w14:paraId="5F330FC4" w14:textId="195FA0A9" w:rsidR="00A14591" w:rsidRDefault="00A14591" w:rsidP="009279DD">
                            <w:r>
                              <w:rPr>
                                <w:noProof/>
                              </w:rPr>
                              <w:drawing>
                                <wp:inline distT="0" distB="0" distL="0" distR="0" wp14:anchorId="04A33C01" wp14:editId="00350DD8">
                                  <wp:extent cx="806139" cy="1086388"/>
                                  <wp:effectExtent l="0" t="0" r="0" b="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hoto_2023-02-21_09-59-02.jpg"/>
                                          <pic:cNvPicPr/>
                                        </pic:nvPicPr>
                                        <pic:blipFill>
                                          <a:blip r:embed="rId32">
                                            <a:extLst>
                                              <a:ext uri="{28A0092B-C50C-407E-A947-70E740481C1C}">
                                                <a14:useLocalDpi xmlns:a14="http://schemas.microsoft.com/office/drawing/2010/main" val="0"/>
                                              </a:ext>
                                            </a:extLst>
                                          </a:blip>
                                          <a:stretch>
                                            <a:fillRect/>
                                          </a:stretch>
                                        </pic:blipFill>
                                        <pic:spPr>
                                          <a:xfrm>
                                            <a:off x="0" y="0"/>
                                            <a:ext cx="808743" cy="108989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FEFB3" id="Text Box 56" o:spid="_x0000_s1047" type="#_x0000_t202" style="position:absolute;left:0;text-align:left;margin-left:29.6pt;margin-top:8.05pt;width:80.8pt;height:90.45pt;z-index:251804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ftCVwIAAKMEAAAOAAAAZHJzL2Uyb0RvYy54bWysVE1vGjEQvVfqf7B8L8sSoAnKEtFEVJWi&#10;JBKpcjZeb1jJ63Ftwy799X32AqFpT1U5GM+H38y8mdnrm67RbKecr8kUPB8MOVNGUlmb14J/f15+&#10;uuTMB2FKocmogu+V5zfzjx+uWztTI9qQLpVjADF+1tqCb0KwsyzzcqMa4QdklYGxIteIANG9ZqUT&#10;LdAbnY2Gw2nWkiutI6m8h/auN/J5wq8qJcNjVXkVmC44cgvpdOlcxzObX4vZqxN2U8tDGuIfsmhE&#10;bRD0BHUngmBbV/8B1dTSkacqDCQ1GVVVLVWqAdXkw3fVrDbCqlQLyPH2RJP/f7DyYffkWF0WfDLl&#10;zIgGPXpWXWBfqGNQgZ/W+hncVhaOoYMefT7qPZSx7K5yTfxHQQx2ML0/sRvRZHw0HE3zKUwStjwf&#10;X15dJJzs7bl1PnxV1LB4KbhD+xKrYnfvA1KB69ElRvOk63JZa52Evb/Vju0EOo0BKanlTAsfoCz4&#10;Mv1i1oD47Zk2rC349GIyTJEMRbzeT5uIq9IUHeJHLvqa4y106y5xNzoRsqZyD54c9ZPmrVzWqOUe&#10;iTwJh9FC/ViX8Iij0oTQdLhxtiH382/66I+Ow8pZi1EtuP+xFU6hvm8Gs3CVj8dxtpMwnnweQXDn&#10;lvW5xWybWwJHORbTynSN/kEfr5Wj5gVbtYhRYRJGInbBw/F6G/oFwlZKtVgkJ0yzFeHerKyM0JG4&#10;2Knn7kU4e2hnwCQ80HGoxexdV3vf+NLQYhuoqlPLI9E9q2heFLAJqY2HrY2rdi4nr7dvy/wXAAAA&#10;//8DAFBLAwQUAAYACAAAACEAoGKUxN4AAAAHAQAADwAAAGRycy9kb3ducmV2LnhtbEyPQU/DMAyF&#10;70j8h8hI3FhaDgVK0wkhEEyiGhQkrllj2kLjVEm2lv36eSe4+flZ730ulrMdxA596B0pSBcJCKTG&#10;mZ5aBR/vjxfXIELUZPTgCBX8YoBleXpS6Ny4id5wV8dWcAiFXCvoYhxzKUPTodVh4UYk9r6ctzqy&#10;9K00Xk8cbgd5mSSZtLonbuj0iPcdNj/11ir4nOonv16tvl/H52q/3tfVCz5USp2fzXe3ICLO8e8Y&#10;jviMDiUzbdyWTBCDAn4k8jZLQRzdLM1AbHi4uUpAloX8z18eAAAA//8DAFBLAQItABQABgAIAAAA&#10;IQC2gziS/gAAAOEBAAATAAAAAAAAAAAAAAAAAAAAAABbQ29udGVudF9UeXBlc10ueG1sUEsBAi0A&#10;FAAGAAgAAAAhADj9If/WAAAAlAEAAAsAAAAAAAAAAAAAAAAALwEAAF9yZWxzLy5yZWxzUEsBAi0A&#10;FAAGAAgAAAAhAAW1+0JXAgAAowQAAA4AAAAAAAAAAAAAAAAALgIAAGRycy9lMm9Eb2MueG1sUEsB&#10;Ai0AFAAGAAgAAAAhAKBilMTeAAAABwEAAA8AAAAAAAAAAAAAAAAAsQQAAGRycy9kb3ducmV2Lnht&#10;bFBLBQYAAAAABAAEAPMAAAC8BQAAAAA=&#10;" fillcolor="window" stroked="f" strokeweight=".5pt">
                <v:textbox>
                  <w:txbxContent>
                    <w:p w14:paraId="5F330FC4" w14:textId="195FA0A9" w:rsidR="00A14591" w:rsidRDefault="00A14591" w:rsidP="009279DD">
                      <w:r>
                        <w:rPr>
                          <w:noProof/>
                        </w:rPr>
                        <w:drawing>
                          <wp:inline distT="0" distB="0" distL="0" distR="0" wp14:anchorId="04A33C01" wp14:editId="00350DD8">
                            <wp:extent cx="806139" cy="1086388"/>
                            <wp:effectExtent l="0" t="0" r="0" b="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hoto_2023-02-21_09-59-02.jpg"/>
                                    <pic:cNvPicPr/>
                                  </pic:nvPicPr>
                                  <pic:blipFill>
                                    <a:blip r:embed="rId32">
                                      <a:extLst>
                                        <a:ext uri="{28A0092B-C50C-407E-A947-70E740481C1C}">
                                          <a14:useLocalDpi xmlns:a14="http://schemas.microsoft.com/office/drawing/2010/main" val="0"/>
                                        </a:ext>
                                      </a:extLst>
                                    </a:blip>
                                    <a:stretch>
                                      <a:fillRect/>
                                    </a:stretch>
                                  </pic:blipFill>
                                  <pic:spPr>
                                    <a:xfrm>
                                      <a:off x="0" y="0"/>
                                      <a:ext cx="808743" cy="1089898"/>
                                    </a:xfrm>
                                    <a:prstGeom prst="rect">
                                      <a:avLst/>
                                    </a:prstGeom>
                                  </pic:spPr>
                                </pic:pic>
                              </a:graphicData>
                            </a:graphic>
                          </wp:inline>
                        </w:drawing>
                      </w:r>
                    </w:p>
                  </w:txbxContent>
                </v:textbox>
                <w10:wrap anchorx="margin"/>
              </v:shape>
            </w:pict>
          </mc:Fallback>
        </mc:AlternateContent>
      </w:r>
      <w:r>
        <w:rPr>
          <w:rFonts w:asciiTheme="minorHAnsi" w:hAnsiTheme="minorHAnsi" w:hint="cs"/>
          <w:b/>
          <w:bCs/>
          <w:sz w:val="26"/>
          <w:szCs w:val="24"/>
          <w:u w:val="single"/>
          <w:rtl/>
          <w:lang w:bidi="fa-IR"/>
        </w:rPr>
        <w:t>محمدتقی</w:t>
      </w:r>
      <w:r w:rsidR="008D7850">
        <w:rPr>
          <w:rFonts w:asciiTheme="minorHAnsi" w:hAnsiTheme="minorHAnsi" w:hint="cs"/>
          <w:b/>
          <w:bCs/>
          <w:sz w:val="26"/>
          <w:szCs w:val="24"/>
          <w:u w:val="single"/>
          <w:rtl/>
          <w:lang w:bidi="fa-IR"/>
        </w:rPr>
        <w:t xml:space="preserve"> اتحاد</w:t>
      </w:r>
    </w:p>
    <w:p w14:paraId="4E5253A2" w14:textId="6C3B02AA" w:rsidR="008D7850" w:rsidRDefault="009279DD" w:rsidP="009279DD">
      <w:pPr>
        <w:pStyle w:val="ListParagraph"/>
        <w:numPr>
          <w:ilvl w:val="0"/>
          <w:numId w:val="77"/>
        </w:numPr>
        <w:ind w:left="2186"/>
        <w:jc w:val="left"/>
        <w:rPr>
          <w:rFonts w:ascii="B Lotus"/>
          <w:szCs w:val="24"/>
        </w:rPr>
      </w:pPr>
      <w:r>
        <w:rPr>
          <w:rFonts w:ascii="B Lotus" w:hint="cs"/>
          <w:szCs w:val="24"/>
          <w:rtl/>
        </w:rPr>
        <w:t>کارشناسی ارشد</w:t>
      </w:r>
      <w:r w:rsidR="008D7850" w:rsidRPr="00BE23C5">
        <w:rPr>
          <w:rFonts w:ascii="B Lotus"/>
          <w:szCs w:val="24"/>
          <w:rtl/>
        </w:rPr>
        <w:t xml:space="preserve"> مهندس</w:t>
      </w:r>
      <w:r w:rsidR="008D7850" w:rsidRPr="00BE23C5">
        <w:rPr>
          <w:rFonts w:ascii="B Lotus" w:hint="cs"/>
          <w:szCs w:val="24"/>
          <w:rtl/>
        </w:rPr>
        <w:t>ی</w:t>
      </w:r>
      <w:r w:rsidR="008D7850" w:rsidRPr="00BE23C5">
        <w:rPr>
          <w:rFonts w:ascii="B Lotus"/>
          <w:szCs w:val="24"/>
          <w:rtl/>
        </w:rPr>
        <w:t xml:space="preserve"> برق</w:t>
      </w:r>
      <w:r w:rsidR="008D7850">
        <w:rPr>
          <w:rFonts w:ascii="B Lotus" w:hint="cs"/>
          <w:szCs w:val="24"/>
          <w:rtl/>
        </w:rPr>
        <w:t xml:space="preserve"> قدرت</w:t>
      </w:r>
      <w:r w:rsidR="008D7850" w:rsidRPr="00BE23C5">
        <w:rPr>
          <w:rFonts w:ascii="B Lotus"/>
          <w:szCs w:val="24"/>
          <w:rtl/>
        </w:rPr>
        <w:t xml:space="preserve">، دانشگاه </w:t>
      </w:r>
      <w:r>
        <w:rPr>
          <w:rFonts w:ascii="B Lotus" w:hint="cs"/>
          <w:szCs w:val="24"/>
          <w:rtl/>
        </w:rPr>
        <w:t>شهید بهشتی (عباسپور سابق)</w:t>
      </w:r>
    </w:p>
    <w:p w14:paraId="475F4A03" w14:textId="1C539AA2" w:rsidR="008D7850" w:rsidRDefault="009279DD" w:rsidP="009279DD">
      <w:pPr>
        <w:pStyle w:val="ListParagraph"/>
        <w:numPr>
          <w:ilvl w:val="0"/>
          <w:numId w:val="77"/>
        </w:numPr>
        <w:ind w:left="2186"/>
        <w:jc w:val="left"/>
        <w:rPr>
          <w:rFonts w:ascii="B Lotus"/>
          <w:szCs w:val="24"/>
        </w:rPr>
      </w:pPr>
      <w:r w:rsidRPr="009279DD">
        <w:rPr>
          <w:rFonts w:ascii="B Lotus"/>
          <w:szCs w:val="24"/>
          <w:rtl/>
        </w:rPr>
        <w:t>مد</w:t>
      </w:r>
      <w:r w:rsidRPr="009279DD">
        <w:rPr>
          <w:rFonts w:ascii="B Lotus" w:hint="cs"/>
          <w:szCs w:val="24"/>
          <w:rtl/>
        </w:rPr>
        <w:t>ی</w:t>
      </w:r>
      <w:r w:rsidRPr="009279DD">
        <w:rPr>
          <w:rFonts w:ascii="B Lotus" w:hint="eastAsia"/>
          <w:szCs w:val="24"/>
          <w:rtl/>
        </w:rPr>
        <w:t>ر</w:t>
      </w:r>
      <w:r w:rsidRPr="009279DD">
        <w:rPr>
          <w:rFonts w:ascii="B Lotus"/>
          <w:szCs w:val="24"/>
          <w:rtl/>
        </w:rPr>
        <w:t xml:space="preserve"> دفتر تحق</w:t>
      </w:r>
      <w:r w:rsidRPr="009279DD">
        <w:rPr>
          <w:rFonts w:ascii="B Lotus" w:hint="cs"/>
          <w:szCs w:val="24"/>
          <w:rtl/>
        </w:rPr>
        <w:t>ی</w:t>
      </w:r>
      <w:r w:rsidRPr="009279DD">
        <w:rPr>
          <w:rFonts w:ascii="B Lotus" w:hint="eastAsia"/>
          <w:szCs w:val="24"/>
          <w:rtl/>
        </w:rPr>
        <w:t>قات</w:t>
      </w:r>
      <w:r w:rsidRPr="009279DD">
        <w:rPr>
          <w:rFonts w:ascii="B Lotus"/>
          <w:szCs w:val="24"/>
          <w:rtl/>
        </w:rPr>
        <w:t xml:space="preserve"> شرکت توز</w:t>
      </w:r>
      <w:r w:rsidRPr="009279DD">
        <w:rPr>
          <w:rFonts w:ascii="B Lotus" w:hint="cs"/>
          <w:szCs w:val="24"/>
          <w:rtl/>
        </w:rPr>
        <w:t>ی</w:t>
      </w:r>
      <w:r w:rsidRPr="009279DD">
        <w:rPr>
          <w:rFonts w:ascii="B Lotus" w:hint="eastAsia"/>
          <w:szCs w:val="24"/>
          <w:rtl/>
        </w:rPr>
        <w:t>ع</w:t>
      </w:r>
      <w:r w:rsidRPr="009279DD">
        <w:rPr>
          <w:rFonts w:ascii="B Lotus"/>
          <w:szCs w:val="24"/>
          <w:rtl/>
        </w:rPr>
        <w:t xml:space="preserve"> ن</w:t>
      </w:r>
      <w:r w:rsidRPr="009279DD">
        <w:rPr>
          <w:rFonts w:ascii="B Lotus" w:hint="cs"/>
          <w:szCs w:val="24"/>
          <w:rtl/>
        </w:rPr>
        <w:t>ی</w:t>
      </w:r>
      <w:r w:rsidRPr="009279DD">
        <w:rPr>
          <w:rFonts w:ascii="B Lotus" w:hint="eastAsia"/>
          <w:szCs w:val="24"/>
          <w:rtl/>
        </w:rPr>
        <w:t>رو</w:t>
      </w:r>
      <w:r w:rsidRPr="009279DD">
        <w:rPr>
          <w:rFonts w:ascii="B Lotus" w:hint="cs"/>
          <w:szCs w:val="24"/>
          <w:rtl/>
        </w:rPr>
        <w:t>ی</w:t>
      </w:r>
      <w:r w:rsidRPr="009279DD">
        <w:rPr>
          <w:rFonts w:ascii="B Lotus"/>
          <w:szCs w:val="24"/>
          <w:rtl/>
        </w:rPr>
        <w:t xml:space="preserve"> برق استان گلستان</w:t>
      </w:r>
    </w:p>
    <w:p w14:paraId="2DA73EF7" w14:textId="52F01326" w:rsidR="008D7850" w:rsidRPr="009279DD" w:rsidRDefault="008D7850" w:rsidP="009279DD">
      <w:pPr>
        <w:pStyle w:val="ListParagraph"/>
        <w:numPr>
          <w:ilvl w:val="0"/>
          <w:numId w:val="77"/>
        </w:numPr>
        <w:ind w:left="2186"/>
        <w:jc w:val="left"/>
        <w:rPr>
          <w:rFonts w:ascii="B Lotus"/>
        </w:rPr>
      </w:pPr>
      <w:r w:rsidRPr="00753B1C">
        <w:rPr>
          <w:rFonts w:ascii="B Lotus" w:hint="cs"/>
          <w:szCs w:val="24"/>
          <w:rtl/>
        </w:rPr>
        <w:t>زمینه</w:t>
      </w:r>
      <w:r w:rsidRPr="00753B1C">
        <w:rPr>
          <w:rFonts w:ascii="B Lotus"/>
          <w:szCs w:val="24"/>
          <w:rtl/>
        </w:rPr>
        <w:softHyphen/>
      </w:r>
      <w:r w:rsidRPr="00753B1C">
        <w:rPr>
          <w:rFonts w:ascii="B Lotus" w:hint="cs"/>
          <w:szCs w:val="24"/>
          <w:rtl/>
        </w:rPr>
        <w:t>های</w:t>
      </w:r>
      <w:r w:rsidRPr="00753B1C">
        <w:rPr>
          <w:rFonts w:ascii="B Lotus"/>
          <w:szCs w:val="24"/>
        </w:rPr>
        <w:t xml:space="preserve"> </w:t>
      </w:r>
      <w:r w:rsidRPr="00753B1C">
        <w:rPr>
          <w:rFonts w:ascii="B Lotus" w:hint="cs"/>
          <w:szCs w:val="24"/>
          <w:rtl/>
        </w:rPr>
        <w:t xml:space="preserve">تخصصی: </w:t>
      </w:r>
      <w:r w:rsidR="009279DD" w:rsidRPr="009279DD">
        <w:rPr>
          <w:rFonts w:ascii="B Lotus"/>
          <w:szCs w:val="24"/>
          <w:rtl/>
        </w:rPr>
        <w:t>تاب آور</w:t>
      </w:r>
      <w:r w:rsidR="009279DD" w:rsidRPr="009279DD">
        <w:rPr>
          <w:rFonts w:ascii="B Lotus" w:hint="cs"/>
          <w:szCs w:val="24"/>
          <w:rtl/>
        </w:rPr>
        <w:t>ی</w:t>
      </w:r>
      <w:r w:rsidR="009279DD" w:rsidRPr="009279DD">
        <w:rPr>
          <w:rFonts w:ascii="B Lotus" w:hint="eastAsia"/>
          <w:szCs w:val="24"/>
          <w:rtl/>
        </w:rPr>
        <w:t>،</w:t>
      </w:r>
      <w:r w:rsidR="009279DD" w:rsidRPr="009279DD">
        <w:rPr>
          <w:rFonts w:ascii="B Lotus"/>
          <w:szCs w:val="24"/>
          <w:rtl/>
        </w:rPr>
        <w:t xml:space="preserve"> قابل</w:t>
      </w:r>
      <w:r w:rsidR="009279DD" w:rsidRPr="009279DD">
        <w:rPr>
          <w:rFonts w:ascii="B Lotus" w:hint="cs"/>
          <w:szCs w:val="24"/>
          <w:rtl/>
        </w:rPr>
        <w:t>ی</w:t>
      </w:r>
      <w:r w:rsidR="009279DD" w:rsidRPr="009279DD">
        <w:rPr>
          <w:rFonts w:ascii="B Lotus" w:hint="eastAsia"/>
          <w:szCs w:val="24"/>
          <w:rtl/>
        </w:rPr>
        <w:t>ت</w:t>
      </w:r>
      <w:r w:rsidR="009279DD" w:rsidRPr="009279DD">
        <w:rPr>
          <w:rFonts w:ascii="B Lotus"/>
          <w:szCs w:val="24"/>
          <w:rtl/>
        </w:rPr>
        <w:t xml:space="preserve"> اطم</w:t>
      </w:r>
      <w:r w:rsidR="009279DD" w:rsidRPr="009279DD">
        <w:rPr>
          <w:rFonts w:ascii="B Lotus" w:hint="cs"/>
          <w:szCs w:val="24"/>
          <w:rtl/>
        </w:rPr>
        <w:t>ی</w:t>
      </w:r>
      <w:r w:rsidR="009279DD" w:rsidRPr="009279DD">
        <w:rPr>
          <w:rFonts w:ascii="B Lotus" w:hint="eastAsia"/>
          <w:szCs w:val="24"/>
          <w:rtl/>
        </w:rPr>
        <w:t>نان،</w:t>
      </w:r>
      <w:r w:rsidR="009279DD" w:rsidRPr="009279DD">
        <w:rPr>
          <w:rFonts w:ascii="B Lotus"/>
          <w:szCs w:val="24"/>
          <w:rtl/>
        </w:rPr>
        <w:t xml:space="preserve"> طراح</w:t>
      </w:r>
      <w:r w:rsidR="009279DD" w:rsidRPr="009279DD">
        <w:rPr>
          <w:rFonts w:ascii="B Lotus" w:hint="cs"/>
          <w:szCs w:val="24"/>
          <w:rtl/>
        </w:rPr>
        <w:t>ی</w:t>
      </w:r>
      <w:r w:rsidR="009279DD" w:rsidRPr="009279DD">
        <w:rPr>
          <w:rFonts w:ascii="B Lotus"/>
          <w:szCs w:val="24"/>
          <w:rtl/>
        </w:rPr>
        <w:t xml:space="preserve"> شبکه ها</w:t>
      </w:r>
      <w:r w:rsidR="009279DD" w:rsidRPr="009279DD">
        <w:rPr>
          <w:rFonts w:ascii="B Lotus" w:hint="cs"/>
          <w:szCs w:val="24"/>
          <w:rtl/>
        </w:rPr>
        <w:t>ی</w:t>
      </w:r>
      <w:r w:rsidR="009279DD" w:rsidRPr="009279DD">
        <w:rPr>
          <w:rFonts w:ascii="B Lotus"/>
          <w:szCs w:val="24"/>
          <w:rtl/>
        </w:rPr>
        <w:t xml:space="preserve"> توز</w:t>
      </w:r>
      <w:r w:rsidR="009279DD" w:rsidRPr="009279DD">
        <w:rPr>
          <w:rFonts w:ascii="B Lotus" w:hint="cs"/>
          <w:szCs w:val="24"/>
          <w:rtl/>
        </w:rPr>
        <w:t>ی</w:t>
      </w:r>
      <w:r w:rsidR="009279DD">
        <w:rPr>
          <w:rFonts w:ascii="B Lotus" w:hint="eastAsia"/>
          <w:szCs w:val="24"/>
          <w:rtl/>
        </w:rPr>
        <w:t>ع</w:t>
      </w:r>
    </w:p>
    <w:p w14:paraId="6F684DDA" w14:textId="77777777" w:rsidR="00C10F70" w:rsidRPr="00C10F70" w:rsidRDefault="00C10F70" w:rsidP="00C10F70">
      <w:pPr>
        <w:pStyle w:val="ListParagraph"/>
        <w:ind w:left="2505"/>
        <w:jc w:val="left"/>
        <w:rPr>
          <w:rFonts w:ascii="B Titr,Bold"/>
          <w:b/>
          <w:bCs/>
          <w:sz w:val="20"/>
          <w:szCs w:val="18"/>
        </w:rPr>
      </w:pPr>
    </w:p>
    <w:p w14:paraId="4246024E" w14:textId="77777777" w:rsidR="00521779" w:rsidRPr="00521779" w:rsidRDefault="00521779" w:rsidP="00521779">
      <w:pPr>
        <w:ind w:left="1425" w:firstLine="720"/>
        <w:jc w:val="left"/>
        <w:rPr>
          <w:rFonts w:asciiTheme="minorHAnsi" w:hAnsiTheme="minorHAnsi"/>
          <w:b/>
          <w:bCs/>
          <w:sz w:val="26"/>
          <w:szCs w:val="24"/>
          <w:u w:val="single"/>
          <w:rtl/>
          <w:lang w:bidi="fa-IR"/>
        </w:rPr>
      </w:pPr>
    </w:p>
    <w:p w14:paraId="36FDD4F3" w14:textId="77777777" w:rsidR="00521779" w:rsidRPr="00521779" w:rsidRDefault="00521779" w:rsidP="00521779">
      <w:pPr>
        <w:pStyle w:val="ListParagraph"/>
        <w:ind w:left="2505"/>
        <w:jc w:val="left"/>
        <w:rPr>
          <w:rFonts w:ascii="B Titr,Bold"/>
          <w:b/>
          <w:bCs/>
          <w:sz w:val="20"/>
          <w:szCs w:val="18"/>
        </w:rPr>
      </w:pPr>
    </w:p>
    <w:p w14:paraId="1AE78591" w14:textId="77777777" w:rsidR="00521779" w:rsidRPr="00521779" w:rsidRDefault="00521779" w:rsidP="00521779">
      <w:pPr>
        <w:ind w:left="1425" w:firstLine="720"/>
        <w:jc w:val="left"/>
        <w:rPr>
          <w:rFonts w:asciiTheme="minorHAnsi" w:hAnsiTheme="minorHAnsi"/>
          <w:b/>
          <w:bCs/>
          <w:sz w:val="26"/>
          <w:szCs w:val="24"/>
          <w:u w:val="single"/>
          <w:rtl/>
          <w:lang w:bidi="fa-IR"/>
        </w:rPr>
      </w:pPr>
    </w:p>
    <w:p w14:paraId="67302D90" w14:textId="1380A636" w:rsidR="00030763" w:rsidRDefault="00030763" w:rsidP="008D4B3F">
      <w:pPr>
        <w:ind w:left="1425" w:firstLine="720"/>
        <w:jc w:val="left"/>
        <w:rPr>
          <w:rFonts w:asciiTheme="minorHAnsi" w:hAnsiTheme="minorHAnsi"/>
          <w:b/>
          <w:bCs/>
          <w:sz w:val="26"/>
          <w:szCs w:val="24"/>
          <w:u w:val="single"/>
          <w:rtl/>
          <w:lang w:bidi="fa-IR"/>
        </w:rPr>
      </w:pPr>
    </w:p>
    <w:p w14:paraId="49751D10" w14:textId="3EA613D1" w:rsidR="007952CD" w:rsidRDefault="007952CD" w:rsidP="008D4B3F">
      <w:pPr>
        <w:ind w:left="1425" w:firstLine="720"/>
        <w:jc w:val="left"/>
        <w:rPr>
          <w:rFonts w:asciiTheme="minorHAnsi" w:hAnsiTheme="minorHAnsi"/>
          <w:b/>
          <w:bCs/>
          <w:sz w:val="26"/>
          <w:szCs w:val="24"/>
          <w:u w:val="single"/>
          <w:rtl/>
          <w:lang w:bidi="fa-IR"/>
        </w:rPr>
      </w:pPr>
    </w:p>
    <w:p w14:paraId="045309ED" w14:textId="74D4C180" w:rsidR="007952CD" w:rsidRDefault="007952CD" w:rsidP="008D4B3F">
      <w:pPr>
        <w:ind w:left="1425" w:firstLine="720"/>
        <w:jc w:val="left"/>
        <w:rPr>
          <w:rFonts w:asciiTheme="minorHAnsi" w:hAnsiTheme="minorHAnsi"/>
          <w:b/>
          <w:bCs/>
          <w:sz w:val="26"/>
          <w:szCs w:val="24"/>
          <w:u w:val="single"/>
          <w:rtl/>
          <w:lang w:bidi="fa-IR"/>
        </w:rPr>
      </w:pPr>
    </w:p>
    <w:p w14:paraId="211042AD" w14:textId="63FD3484" w:rsidR="007952CD" w:rsidRDefault="007952CD" w:rsidP="008D4B3F">
      <w:pPr>
        <w:ind w:left="1425" w:firstLine="720"/>
        <w:jc w:val="left"/>
        <w:rPr>
          <w:rFonts w:asciiTheme="minorHAnsi" w:hAnsiTheme="minorHAnsi"/>
          <w:b/>
          <w:bCs/>
          <w:sz w:val="26"/>
          <w:szCs w:val="24"/>
          <w:u w:val="single"/>
          <w:rtl/>
          <w:lang w:bidi="fa-IR"/>
        </w:rPr>
      </w:pPr>
    </w:p>
    <w:p w14:paraId="03D4A0FF" w14:textId="69612A2B" w:rsidR="007952CD" w:rsidRDefault="007952CD" w:rsidP="008D4B3F">
      <w:pPr>
        <w:ind w:left="1425" w:firstLine="720"/>
        <w:jc w:val="left"/>
        <w:rPr>
          <w:rFonts w:asciiTheme="minorHAnsi" w:hAnsiTheme="minorHAnsi"/>
          <w:b/>
          <w:bCs/>
          <w:sz w:val="26"/>
          <w:szCs w:val="24"/>
          <w:u w:val="single"/>
          <w:rtl/>
          <w:lang w:bidi="fa-IR"/>
        </w:rPr>
      </w:pPr>
    </w:p>
    <w:p w14:paraId="4F9B9960" w14:textId="1762FF26" w:rsidR="007952CD" w:rsidRDefault="007952CD" w:rsidP="008D4B3F">
      <w:pPr>
        <w:ind w:left="1425" w:firstLine="720"/>
        <w:jc w:val="left"/>
        <w:rPr>
          <w:rFonts w:asciiTheme="minorHAnsi" w:hAnsiTheme="minorHAnsi"/>
          <w:b/>
          <w:bCs/>
          <w:sz w:val="26"/>
          <w:szCs w:val="24"/>
          <w:u w:val="single"/>
          <w:rtl/>
          <w:lang w:bidi="fa-IR"/>
        </w:rPr>
      </w:pPr>
    </w:p>
    <w:p w14:paraId="4BE309B4" w14:textId="221698DC" w:rsidR="007952CD" w:rsidRDefault="007952CD" w:rsidP="008D4B3F">
      <w:pPr>
        <w:ind w:left="1425" w:firstLine="720"/>
        <w:jc w:val="left"/>
        <w:rPr>
          <w:rFonts w:asciiTheme="minorHAnsi" w:hAnsiTheme="minorHAnsi"/>
          <w:b/>
          <w:bCs/>
          <w:sz w:val="26"/>
          <w:szCs w:val="24"/>
          <w:u w:val="single"/>
          <w:rtl/>
          <w:lang w:bidi="fa-IR"/>
        </w:rPr>
      </w:pPr>
    </w:p>
    <w:p w14:paraId="57F3057D" w14:textId="6147E8D9" w:rsidR="007952CD" w:rsidRDefault="007952CD" w:rsidP="008D4B3F">
      <w:pPr>
        <w:ind w:left="1425" w:firstLine="720"/>
        <w:jc w:val="left"/>
        <w:rPr>
          <w:rFonts w:asciiTheme="minorHAnsi" w:hAnsiTheme="minorHAnsi"/>
          <w:b/>
          <w:bCs/>
          <w:sz w:val="26"/>
          <w:szCs w:val="24"/>
          <w:u w:val="single"/>
          <w:rtl/>
          <w:lang w:bidi="fa-IR"/>
        </w:rPr>
      </w:pPr>
    </w:p>
    <w:p w14:paraId="1EBCC7DE" w14:textId="76E5A6C8" w:rsidR="007952CD" w:rsidRDefault="007952CD" w:rsidP="008D4B3F">
      <w:pPr>
        <w:ind w:left="1425" w:firstLine="720"/>
        <w:jc w:val="left"/>
        <w:rPr>
          <w:rFonts w:asciiTheme="minorHAnsi" w:hAnsiTheme="minorHAnsi"/>
          <w:b/>
          <w:bCs/>
          <w:sz w:val="26"/>
          <w:szCs w:val="24"/>
          <w:u w:val="single"/>
          <w:rtl/>
          <w:lang w:bidi="fa-IR"/>
        </w:rPr>
      </w:pPr>
    </w:p>
    <w:p w14:paraId="19A1B066" w14:textId="4751802C" w:rsidR="007952CD" w:rsidRDefault="007952CD" w:rsidP="008D4B3F">
      <w:pPr>
        <w:ind w:left="1425" w:firstLine="720"/>
        <w:jc w:val="left"/>
        <w:rPr>
          <w:rFonts w:asciiTheme="minorHAnsi" w:hAnsiTheme="minorHAnsi"/>
          <w:b/>
          <w:bCs/>
          <w:sz w:val="26"/>
          <w:szCs w:val="24"/>
          <w:u w:val="single"/>
          <w:rtl/>
          <w:lang w:bidi="fa-IR"/>
        </w:rPr>
      </w:pPr>
    </w:p>
    <w:p w14:paraId="1CAEF01A" w14:textId="4792B36E" w:rsidR="007952CD" w:rsidRDefault="007952CD" w:rsidP="008D4B3F">
      <w:pPr>
        <w:ind w:left="1425" w:firstLine="720"/>
        <w:jc w:val="left"/>
        <w:rPr>
          <w:rFonts w:asciiTheme="minorHAnsi" w:hAnsiTheme="minorHAnsi"/>
          <w:b/>
          <w:bCs/>
          <w:sz w:val="26"/>
          <w:szCs w:val="24"/>
          <w:u w:val="single"/>
          <w:rtl/>
          <w:lang w:bidi="fa-IR"/>
        </w:rPr>
      </w:pPr>
    </w:p>
    <w:p w14:paraId="61FA53CF" w14:textId="7EC4162A" w:rsidR="007952CD" w:rsidRDefault="007952CD" w:rsidP="008D4B3F">
      <w:pPr>
        <w:ind w:left="1425" w:firstLine="720"/>
        <w:jc w:val="left"/>
        <w:rPr>
          <w:rFonts w:asciiTheme="minorHAnsi" w:hAnsiTheme="minorHAnsi"/>
          <w:b/>
          <w:bCs/>
          <w:sz w:val="26"/>
          <w:szCs w:val="24"/>
          <w:u w:val="single"/>
          <w:rtl/>
          <w:lang w:bidi="fa-IR"/>
        </w:rPr>
      </w:pPr>
    </w:p>
    <w:p w14:paraId="37F272EE" w14:textId="1FCC001A" w:rsidR="007952CD" w:rsidRDefault="007952CD" w:rsidP="007952CD">
      <w:pPr>
        <w:jc w:val="left"/>
        <w:rPr>
          <w:rFonts w:asciiTheme="minorHAnsi" w:hAnsiTheme="minorHAnsi" w:cs="B Titr"/>
          <w:b/>
          <w:bCs/>
          <w:sz w:val="26"/>
          <w:szCs w:val="24"/>
          <w:rtl/>
          <w:lang w:bidi="fa-IR"/>
        </w:rPr>
      </w:pPr>
      <w:r w:rsidRPr="007952CD">
        <w:rPr>
          <w:rFonts w:asciiTheme="minorHAnsi" w:hAnsiTheme="minorHAnsi" w:cs="B Titr" w:hint="cs"/>
          <w:b/>
          <w:bCs/>
          <w:sz w:val="26"/>
          <w:szCs w:val="24"/>
          <w:rtl/>
          <w:lang w:bidi="fa-IR"/>
        </w:rPr>
        <w:t>پیشگفتار</w:t>
      </w:r>
    </w:p>
    <w:p w14:paraId="02F23A26" w14:textId="5484BD51" w:rsidR="007952CD" w:rsidRPr="00FB5BF7" w:rsidRDefault="007952CD" w:rsidP="00CE69F9">
      <w:pPr>
        <w:ind w:left="-432" w:firstLine="432"/>
        <w:rPr>
          <w:rFonts w:asciiTheme="minorHAnsi" w:hAnsiTheme="minorHAnsi"/>
          <w:noProof/>
          <w:sz w:val="28"/>
          <w:rtl/>
        </w:rPr>
      </w:pPr>
      <w:r w:rsidRPr="00FB5BF7">
        <w:rPr>
          <w:rFonts w:asciiTheme="minorHAnsi" w:hAnsiTheme="minorHAnsi" w:hint="cs"/>
          <w:noProof/>
          <w:sz w:val="28"/>
          <w:rtl/>
        </w:rPr>
        <w:t xml:space="preserve">با توجه </w:t>
      </w:r>
      <w:r w:rsidRPr="007952CD">
        <w:rPr>
          <w:rFonts w:asciiTheme="minorHAnsi" w:hAnsiTheme="minorHAnsi"/>
          <w:noProof/>
          <w:sz w:val="28"/>
          <w:rtl/>
        </w:rPr>
        <w:t>به ضرورت سامانده</w:t>
      </w:r>
      <w:r w:rsidRPr="007952CD">
        <w:rPr>
          <w:rFonts w:asciiTheme="minorHAnsi" w:hAnsiTheme="minorHAnsi" w:hint="cs"/>
          <w:noProof/>
          <w:sz w:val="28"/>
          <w:rtl/>
        </w:rPr>
        <w:t>ی</w:t>
      </w:r>
      <w:r w:rsidRPr="007952CD">
        <w:rPr>
          <w:rFonts w:asciiTheme="minorHAnsi" w:hAnsiTheme="minorHAnsi"/>
          <w:noProof/>
          <w:sz w:val="28"/>
          <w:rtl/>
        </w:rPr>
        <w:t xml:space="preserve"> فعال</w:t>
      </w:r>
      <w:r w:rsidRPr="007952CD">
        <w:rPr>
          <w:rFonts w:asciiTheme="minorHAnsi" w:hAnsiTheme="minorHAnsi" w:hint="cs"/>
          <w:noProof/>
          <w:sz w:val="28"/>
          <w:rtl/>
        </w:rPr>
        <w:t>ی</w:t>
      </w:r>
      <w:r w:rsidRPr="007952CD">
        <w:rPr>
          <w:rFonts w:asciiTheme="minorHAnsi" w:hAnsiTheme="minorHAnsi" w:hint="eastAsia"/>
          <w:noProof/>
          <w:sz w:val="28"/>
          <w:rtl/>
        </w:rPr>
        <w:t>ت</w:t>
      </w:r>
      <w:r w:rsidR="00F623B8">
        <w:rPr>
          <w:rFonts w:asciiTheme="minorHAnsi" w:hAnsiTheme="minorHAnsi"/>
          <w:noProof/>
          <w:sz w:val="28"/>
          <w:rtl/>
        </w:rPr>
        <w:softHyphen/>
      </w:r>
      <w:r w:rsidRPr="007952CD">
        <w:rPr>
          <w:rFonts w:asciiTheme="minorHAnsi" w:hAnsiTheme="minorHAnsi" w:hint="eastAsia"/>
          <w:noProof/>
          <w:sz w:val="28"/>
          <w:rtl/>
        </w:rPr>
        <w:t>ها</w:t>
      </w:r>
      <w:r w:rsidRPr="007952CD">
        <w:rPr>
          <w:rFonts w:asciiTheme="minorHAnsi" w:hAnsiTheme="minorHAnsi" w:hint="cs"/>
          <w:noProof/>
          <w:sz w:val="28"/>
          <w:rtl/>
        </w:rPr>
        <w:t>ی</w:t>
      </w:r>
      <w:r w:rsidRPr="007952CD">
        <w:rPr>
          <w:rFonts w:asciiTheme="minorHAnsi" w:hAnsiTheme="minorHAnsi"/>
          <w:noProof/>
          <w:sz w:val="28"/>
          <w:rtl/>
        </w:rPr>
        <w:t xml:space="preserve"> مهند</w:t>
      </w:r>
      <w:r w:rsidR="00443B35">
        <w:rPr>
          <w:rFonts w:asciiTheme="minorHAnsi" w:hAnsiTheme="minorHAnsi" w:hint="cs"/>
          <w:noProof/>
          <w:sz w:val="28"/>
          <w:rtl/>
          <w:lang w:bidi="fa-IR"/>
        </w:rPr>
        <w:t>سی مرتبط با طراحی و نگهداشت سیستم زمین و با هدف حفظ ایمنی</w:t>
      </w:r>
      <w:r w:rsidR="00F623B8">
        <w:rPr>
          <w:rFonts w:asciiTheme="minorHAnsi" w:hAnsiTheme="minorHAnsi" w:hint="cs"/>
          <w:noProof/>
          <w:sz w:val="28"/>
          <w:rtl/>
          <w:lang w:bidi="fa-IR"/>
        </w:rPr>
        <w:t xml:space="preserve"> افراد و اطمینان از عملکرد مناسب تجهیزات</w:t>
      </w:r>
      <w:r w:rsidRPr="00FB5BF7">
        <w:rPr>
          <w:rFonts w:asciiTheme="minorHAnsi" w:hAnsiTheme="minorHAnsi" w:hint="cs"/>
          <w:noProof/>
          <w:sz w:val="28"/>
          <w:rtl/>
        </w:rPr>
        <w:t>، معاونت هماهنگی توزیع</w:t>
      </w:r>
      <w:r w:rsidRPr="00715B18">
        <w:rPr>
          <w:rFonts w:asciiTheme="minorHAnsi" w:hAnsiTheme="minorHAnsi" w:hint="cs"/>
          <w:noProof/>
          <w:sz w:val="2"/>
          <w:szCs w:val="2"/>
          <w:rtl/>
        </w:rPr>
        <w:t xml:space="preserve"> </w:t>
      </w:r>
      <w:r w:rsidRPr="00715B18">
        <w:rPr>
          <w:rFonts w:asciiTheme="minorHAnsi" w:hAnsiTheme="minorHAnsi" w:hint="cs"/>
          <w:noProof/>
          <w:sz w:val="10"/>
          <w:szCs w:val="10"/>
          <w:rtl/>
        </w:rPr>
        <w:t xml:space="preserve"> </w:t>
      </w:r>
      <w:r w:rsidRPr="00FB5BF7">
        <w:rPr>
          <w:rFonts w:asciiTheme="minorHAnsi" w:hAnsiTheme="minorHAnsi" w:hint="cs"/>
          <w:noProof/>
          <w:sz w:val="28"/>
          <w:rtl/>
        </w:rPr>
        <w:t>شرکت توانیر</w:t>
      </w:r>
      <w:r w:rsidRPr="008322EE">
        <w:rPr>
          <w:rFonts w:asciiTheme="minorHAnsi" w:hAnsiTheme="minorHAnsi" w:hint="cs"/>
          <w:noProof/>
          <w:sz w:val="28"/>
          <w:rtl/>
        </w:rPr>
        <w:t xml:space="preserve"> </w:t>
      </w:r>
      <w:r w:rsidRPr="00FB5BF7">
        <w:rPr>
          <w:rFonts w:asciiTheme="minorHAnsi" w:hAnsiTheme="minorHAnsi" w:hint="cs"/>
          <w:noProof/>
          <w:sz w:val="28"/>
          <w:rtl/>
        </w:rPr>
        <w:t>اقدام به</w:t>
      </w:r>
      <w:r w:rsidRPr="008322EE">
        <w:rPr>
          <w:rFonts w:asciiTheme="minorHAnsi" w:hAnsiTheme="minorHAnsi" w:hint="cs"/>
          <w:noProof/>
          <w:sz w:val="28"/>
          <w:rtl/>
        </w:rPr>
        <w:t xml:space="preserve"> </w:t>
      </w:r>
      <w:r w:rsidRPr="00FB5BF7">
        <w:rPr>
          <w:rFonts w:asciiTheme="minorHAnsi" w:hAnsiTheme="minorHAnsi" w:hint="cs"/>
          <w:noProof/>
          <w:sz w:val="28"/>
          <w:rtl/>
        </w:rPr>
        <w:t xml:space="preserve">ابلاغ </w:t>
      </w:r>
      <w:r>
        <w:rPr>
          <w:rFonts w:asciiTheme="minorHAnsi" w:hAnsiTheme="minorHAnsi"/>
          <w:noProof/>
          <w:sz w:val="28"/>
          <w:rtl/>
        </w:rPr>
        <w:t>مأمور</w:t>
      </w:r>
      <w:r>
        <w:rPr>
          <w:rFonts w:asciiTheme="minorHAnsi" w:hAnsiTheme="minorHAnsi" w:hint="cs"/>
          <w:noProof/>
          <w:sz w:val="28"/>
          <w:rtl/>
        </w:rPr>
        <w:t>ی</w:t>
      </w:r>
      <w:r>
        <w:rPr>
          <w:rFonts w:asciiTheme="minorHAnsi" w:hAnsiTheme="minorHAnsi" w:hint="eastAsia"/>
          <w:noProof/>
          <w:sz w:val="28"/>
          <w:rtl/>
        </w:rPr>
        <w:t>ت</w:t>
      </w:r>
      <w:r w:rsidRPr="00FB5BF7">
        <w:rPr>
          <w:rFonts w:asciiTheme="minorHAnsi" w:hAnsiTheme="minorHAnsi" w:hint="cs"/>
          <w:noProof/>
          <w:sz w:val="28"/>
          <w:rtl/>
        </w:rPr>
        <w:t xml:space="preserve"> ویژه به شرکت توزیع نیروی برق استان</w:t>
      </w:r>
      <w:r>
        <w:rPr>
          <w:rFonts w:asciiTheme="minorHAnsi" w:hAnsiTheme="minorHAnsi" w:hint="cs"/>
          <w:noProof/>
          <w:sz w:val="28"/>
          <w:rtl/>
        </w:rPr>
        <w:t xml:space="preserve"> </w:t>
      </w:r>
      <w:r w:rsidR="00F623B8">
        <w:rPr>
          <w:rFonts w:asciiTheme="minorHAnsi" w:hAnsiTheme="minorHAnsi" w:hint="cs"/>
          <w:noProof/>
          <w:sz w:val="28"/>
          <w:rtl/>
        </w:rPr>
        <w:t>اردبیل</w:t>
      </w:r>
      <w:r w:rsidRPr="00FB5BF7">
        <w:rPr>
          <w:rFonts w:asciiTheme="minorHAnsi" w:hAnsiTheme="minorHAnsi" w:hint="cs"/>
          <w:noProof/>
          <w:sz w:val="28"/>
          <w:rtl/>
        </w:rPr>
        <w:t xml:space="preserve"> برای تدوین </w:t>
      </w:r>
      <w:r>
        <w:rPr>
          <w:rFonts w:asciiTheme="minorHAnsi" w:hAnsiTheme="minorHAnsi" w:hint="cs"/>
          <w:noProof/>
          <w:sz w:val="28"/>
          <w:rtl/>
        </w:rPr>
        <w:t>دستورالعمل‌</w:t>
      </w:r>
      <w:r w:rsidRPr="008322EE">
        <w:rPr>
          <w:rFonts w:asciiTheme="minorHAnsi" w:hAnsiTheme="minorHAnsi" w:hint="cs"/>
          <w:noProof/>
          <w:sz w:val="28"/>
          <w:rtl/>
        </w:rPr>
        <w:t xml:space="preserve"> "</w:t>
      </w:r>
      <w:r w:rsidR="00F623B8">
        <w:rPr>
          <w:rFonts w:asciiTheme="minorHAnsi" w:hAnsiTheme="minorHAnsi" w:hint="cs"/>
          <w:noProof/>
          <w:sz w:val="28"/>
          <w:rtl/>
        </w:rPr>
        <w:t>سیستم اتصال زمین شبکه</w:t>
      </w:r>
      <w:r w:rsidR="00F623B8">
        <w:rPr>
          <w:rFonts w:asciiTheme="minorHAnsi" w:hAnsiTheme="minorHAnsi"/>
          <w:noProof/>
          <w:sz w:val="28"/>
          <w:rtl/>
        </w:rPr>
        <w:softHyphen/>
      </w:r>
      <w:r w:rsidR="00F623B8">
        <w:rPr>
          <w:rFonts w:asciiTheme="minorHAnsi" w:hAnsiTheme="minorHAnsi" w:hint="cs"/>
          <w:noProof/>
          <w:sz w:val="28"/>
          <w:rtl/>
        </w:rPr>
        <w:t>های توزیع</w:t>
      </w:r>
      <w:r w:rsidRPr="008322EE">
        <w:rPr>
          <w:rFonts w:asciiTheme="minorHAnsi" w:hAnsiTheme="minorHAnsi" w:hint="cs"/>
          <w:noProof/>
          <w:sz w:val="28"/>
          <w:rtl/>
        </w:rPr>
        <w:t>"</w:t>
      </w:r>
      <w:r w:rsidR="00F623B8">
        <w:rPr>
          <w:rFonts w:asciiTheme="minorHAnsi" w:hAnsiTheme="minorHAnsi" w:hint="cs"/>
          <w:noProof/>
          <w:sz w:val="28"/>
          <w:rtl/>
        </w:rPr>
        <w:t xml:space="preserve"> </w:t>
      </w:r>
      <w:r>
        <w:rPr>
          <w:rFonts w:asciiTheme="minorHAnsi" w:hAnsiTheme="minorHAnsi" w:hint="cs"/>
          <w:noProof/>
          <w:sz w:val="28"/>
          <w:rtl/>
        </w:rPr>
        <w:t>نمود.</w:t>
      </w:r>
    </w:p>
    <w:p w14:paraId="21AD66CC" w14:textId="4CF53A79" w:rsidR="007952CD" w:rsidRPr="00FB5BF7" w:rsidRDefault="007952CD" w:rsidP="00CE69F9">
      <w:pPr>
        <w:ind w:left="-432" w:firstLine="432"/>
        <w:rPr>
          <w:rFonts w:asciiTheme="minorHAnsi" w:hAnsiTheme="minorHAnsi"/>
          <w:noProof/>
          <w:sz w:val="28"/>
          <w:rtl/>
        </w:rPr>
      </w:pPr>
      <w:r>
        <w:rPr>
          <w:rFonts w:asciiTheme="minorHAnsi" w:hAnsiTheme="minorHAnsi" w:hint="cs"/>
          <w:noProof/>
          <w:sz w:val="28"/>
          <w:rtl/>
        </w:rPr>
        <w:t xml:space="preserve"> </w:t>
      </w:r>
      <w:r w:rsidRPr="008322EE">
        <w:rPr>
          <w:rFonts w:asciiTheme="minorHAnsi" w:hAnsiTheme="minorHAnsi" w:hint="cs"/>
          <w:noProof/>
          <w:sz w:val="28"/>
          <w:rtl/>
        </w:rPr>
        <w:t>شرکت توزیع</w:t>
      </w:r>
      <w:r w:rsidR="00F623B8">
        <w:rPr>
          <w:rFonts w:asciiTheme="minorHAnsi" w:hAnsiTheme="minorHAnsi" w:hint="cs"/>
          <w:noProof/>
          <w:sz w:val="28"/>
          <w:rtl/>
        </w:rPr>
        <w:t xml:space="preserve"> نیروی برق استان اردبیل</w:t>
      </w:r>
      <w:r w:rsidRPr="008322EE">
        <w:rPr>
          <w:rFonts w:asciiTheme="minorHAnsi" w:hAnsiTheme="minorHAnsi" w:hint="cs"/>
          <w:noProof/>
          <w:sz w:val="28"/>
          <w:rtl/>
        </w:rPr>
        <w:t xml:space="preserve"> با همکاری </w:t>
      </w:r>
      <w:r w:rsidR="00F623B8">
        <w:rPr>
          <w:rFonts w:asciiTheme="minorHAnsi" w:hAnsiTheme="minorHAnsi" w:hint="cs"/>
          <w:noProof/>
          <w:sz w:val="28"/>
          <w:rtl/>
        </w:rPr>
        <w:t>دانشگاه شهید بهشتی</w:t>
      </w:r>
      <w:r w:rsidRPr="008322EE">
        <w:rPr>
          <w:rFonts w:asciiTheme="minorHAnsi" w:hAnsiTheme="minorHAnsi" w:hint="cs"/>
          <w:noProof/>
          <w:sz w:val="28"/>
          <w:rtl/>
        </w:rPr>
        <w:t xml:space="preserve"> و</w:t>
      </w:r>
      <w:r>
        <w:rPr>
          <w:rFonts w:asciiTheme="minorHAnsi" w:hAnsiTheme="minorHAnsi" w:hint="cs"/>
          <w:noProof/>
          <w:sz w:val="28"/>
          <w:rtl/>
        </w:rPr>
        <w:t xml:space="preserve"> </w:t>
      </w:r>
      <w:r w:rsidRPr="008322EE">
        <w:rPr>
          <w:rFonts w:asciiTheme="minorHAnsi" w:hAnsiTheme="minorHAnsi" w:hint="cs"/>
          <w:noProof/>
          <w:sz w:val="28"/>
          <w:rtl/>
        </w:rPr>
        <w:t>راهبری حوزه معاونت مهندسی</w:t>
      </w:r>
      <w:r>
        <w:rPr>
          <w:rFonts w:asciiTheme="minorHAnsi" w:hAnsiTheme="minorHAnsi" w:hint="cs"/>
          <w:noProof/>
          <w:sz w:val="28"/>
          <w:rtl/>
        </w:rPr>
        <w:t xml:space="preserve"> شبکه</w:t>
      </w:r>
      <w:r w:rsidRPr="008322EE">
        <w:rPr>
          <w:rFonts w:asciiTheme="minorHAnsi" w:hAnsiTheme="minorHAnsi" w:hint="cs"/>
          <w:noProof/>
          <w:sz w:val="28"/>
          <w:rtl/>
        </w:rPr>
        <w:t xml:space="preserve"> دفتر مهندسی و راهبری شبکه شرکت توانیر</w:t>
      </w:r>
      <w:r w:rsidRPr="00FB5BF7">
        <w:rPr>
          <w:rFonts w:asciiTheme="minorHAnsi" w:hAnsiTheme="minorHAnsi" w:hint="cs"/>
          <w:noProof/>
          <w:sz w:val="28"/>
          <w:rtl/>
        </w:rPr>
        <w:t>،</w:t>
      </w:r>
      <w:r w:rsidRPr="004C4CCA">
        <w:rPr>
          <w:rFonts w:hint="cs"/>
          <w:rtl/>
        </w:rPr>
        <w:t xml:space="preserve"> </w:t>
      </w:r>
      <w:r>
        <w:rPr>
          <w:rFonts w:hint="cs"/>
          <w:rtl/>
        </w:rPr>
        <w:t xml:space="preserve">و توجه به این موضوع که </w:t>
      </w:r>
      <w:r w:rsidR="00F623B8">
        <w:rPr>
          <w:rFonts w:hint="cs"/>
          <w:rtl/>
        </w:rPr>
        <w:t xml:space="preserve">سیستم اتصال زمین </w:t>
      </w:r>
      <w:r>
        <w:rPr>
          <w:rFonts w:hint="cs"/>
          <w:rtl/>
        </w:rPr>
        <w:t xml:space="preserve">یکی از </w:t>
      </w:r>
      <w:r>
        <w:rPr>
          <w:rtl/>
        </w:rPr>
        <w:t>مهم‌تر</w:t>
      </w:r>
      <w:r>
        <w:rPr>
          <w:rFonts w:hint="cs"/>
          <w:rtl/>
        </w:rPr>
        <w:t>ی</w:t>
      </w:r>
      <w:r>
        <w:rPr>
          <w:rFonts w:hint="eastAsia"/>
          <w:rtl/>
        </w:rPr>
        <w:t>ن</w:t>
      </w:r>
      <w:r>
        <w:rPr>
          <w:rFonts w:hint="cs"/>
          <w:rtl/>
        </w:rPr>
        <w:t xml:space="preserve"> </w:t>
      </w:r>
      <w:r w:rsidR="00F623B8">
        <w:rPr>
          <w:rFonts w:hint="cs"/>
          <w:rtl/>
        </w:rPr>
        <w:t>مسائل</w:t>
      </w:r>
      <w:r>
        <w:rPr>
          <w:rFonts w:hint="cs"/>
          <w:rtl/>
        </w:rPr>
        <w:t xml:space="preserve"> </w:t>
      </w:r>
      <w:r w:rsidR="00F623B8">
        <w:rPr>
          <w:rFonts w:hint="cs"/>
          <w:rtl/>
        </w:rPr>
        <w:t>شبکه</w:t>
      </w:r>
      <w:r w:rsidR="00F623B8">
        <w:rPr>
          <w:rtl/>
        </w:rPr>
        <w:softHyphen/>
      </w:r>
      <w:r w:rsidR="00F623B8">
        <w:rPr>
          <w:rFonts w:hint="cs"/>
          <w:rtl/>
        </w:rPr>
        <w:t>های</w:t>
      </w:r>
      <w:r>
        <w:rPr>
          <w:rFonts w:hint="cs"/>
          <w:rtl/>
        </w:rPr>
        <w:t xml:space="preserve"> توزیع</w:t>
      </w:r>
      <w:r w:rsidR="00F623B8">
        <w:rPr>
          <w:rFonts w:hint="cs"/>
          <w:rtl/>
        </w:rPr>
        <w:t xml:space="preserve"> است</w:t>
      </w:r>
      <w:r>
        <w:rPr>
          <w:rFonts w:hint="cs"/>
          <w:rtl/>
        </w:rPr>
        <w:t xml:space="preserve">، </w:t>
      </w:r>
      <w:r w:rsidRPr="00FB5BF7">
        <w:rPr>
          <w:rFonts w:asciiTheme="minorHAnsi" w:hAnsiTheme="minorHAnsi" w:hint="cs"/>
          <w:noProof/>
          <w:sz w:val="28"/>
          <w:rtl/>
        </w:rPr>
        <w:t>اقدام به</w:t>
      </w:r>
      <w:r w:rsidRPr="00FB5BF7">
        <w:rPr>
          <w:rFonts w:asciiTheme="minorHAnsi" w:hAnsiTheme="minorHAnsi" w:hint="cs"/>
          <w:noProof/>
          <w:sz w:val="14"/>
          <w:szCs w:val="14"/>
          <w:rtl/>
        </w:rPr>
        <w:t xml:space="preserve"> </w:t>
      </w:r>
      <w:r w:rsidRPr="00FB5BF7">
        <w:rPr>
          <w:rFonts w:asciiTheme="minorHAnsi" w:hAnsiTheme="minorHAnsi" w:hint="cs"/>
          <w:noProof/>
          <w:sz w:val="28"/>
          <w:rtl/>
        </w:rPr>
        <w:t>تدوین</w:t>
      </w:r>
      <w:r w:rsidRPr="00FB5BF7">
        <w:rPr>
          <w:rFonts w:asciiTheme="minorHAnsi" w:hAnsiTheme="minorHAnsi" w:hint="cs"/>
          <w:noProof/>
          <w:sz w:val="18"/>
          <w:szCs w:val="18"/>
          <w:rtl/>
        </w:rPr>
        <w:t xml:space="preserve"> </w:t>
      </w:r>
      <w:r w:rsidRPr="008322EE">
        <w:rPr>
          <w:rFonts w:asciiTheme="minorHAnsi" w:hAnsiTheme="minorHAnsi" w:hint="cs"/>
          <w:noProof/>
          <w:sz w:val="28"/>
          <w:rtl/>
        </w:rPr>
        <w:t xml:space="preserve">" </w:t>
      </w:r>
      <w:r w:rsidRPr="006D0458">
        <w:rPr>
          <w:rFonts w:asciiTheme="minorHAnsi" w:hAnsiTheme="minorHAnsi" w:hint="cs"/>
          <w:b/>
          <w:bCs/>
          <w:noProof/>
          <w:sz w:val="28"/>
          <w:rtl/>
        </w:rPr>
        <w:t xml:space="preserve">دستورالعمل </w:t>
      </w:r>
      <w:r w:rsidR="00F623B8">
        <w:rPr>
          <w:rFonts w:asciiTheme="minorHAnsi" w:hAnsiTheme="minorHAnsi" w:hint="cs"/>
          <w:b/>
          <w:bCs/>
          <w:noProof/>
          <w:sz w:val="28"/>
          <w:rtl/>
        </w:rPr>
        <w:t>سیستم اتصال زمین</w:t>
      </w:r>
      <w:r w:rsidRPr="006D0458">
        <w:rPr>
          <w:rFonts w:asciiTheme="minorHAnsi" w:hAnsiTheme="minorHAnsi" w:hint="cs"/>
          <w:b/>
          <w:bCs/>
          <w:noProof/>
          <w:sz w:val="28"/>
          <w:rtl/>
        </w:rPr>
        <w:t xml:space="preserve"> </w:t>
      </w:r>
      <w:r>
        <w:rPr>
          <w:rFonts w:asciiTheme="minorHAnsi" w:hAnsiTheme="minorHAnsi"/>
          <w:b/>
          <w:bCs/>
          <w:noProof/>
          <w:sz w:val="28"/>
          <w:rtl/>
        </w:rPr>
        <w:t>شبکه‌ها</w:t>
      </w:r>
      <w:r>
        <w:rPr>
          <w:rFonts w:asciiTheme="minorHAnsi" w:hAnsiTheme="minorHAnsi" w:hint="cs"/>
          <w:b/>
          <w:bCs/>
          <w:noProof/>
          <w:sz w:val="28"/>
          <w:rtl/>
        </w:rPr>
        <w:t>ی</w:t>
      </w:r>
      <w:r w:rsidRPr="006D0458">
        <w:rPr>
          <w:rFonts w:asciiTheme="minorHAnsi" w:hAnsiTheme="minorHAnsi" w:hint="cs"/>
          <w:b/>
          <w:bCs/>
          <w:noProof/>
          <w:sz w:val="28"/>
          <w:rtl/>
        </w:rPr>
        <w:t xml:space="preserve"> توزیع</w:t>
      </w:r>
      <w:r>
        <w:rPr>
          <w:rFonts w:asciiTheme="minorHAnsi" w:hAnsiTheme="minorHAnsi" w:hint="cs"/>
          <w:b/>
          <w:bCs/>
          <w:noProof/>
          <w:sz w:val="28"/>
          <w:rtl/>
        </w:rPr>
        <w:t xml:space="preserve"> برق</w:t>
      </w:r>
      <w:r w:rsidRPr="008322EE">
        <w:rPr>
          <w:rFonts w:asciiTheme="minorHAnsi" w:hAnsiTheme="minorHAnsi" w:hint="cs"/>
          <w:noProof/>
          <w:sz w:val="28"/>
          <w:rtl/>
        </w:rPr>
        <w:t>"</w:t>
      </w:r>
      <w:r w:rsidRPr="00FB5BF7">
        <w:rPr>
          <w:rFonts w:asciiTheme="minorHAnsi" w:hAnsiTheme="minorHAnsi" w:hint="cs"/>
          <w:noProof/>
          <w:sz w:val="28"/>
          <w:rtl/>
        </w:rPr>
        <w:t xml:space="preserve"> نمود.</w:t>
      </w:r>
    </w:p>
    <w:p w14:paraId="144D7349" w14:textId="1F011EDE" w:rsidR="007952CD" w:rsidRDefault="007952CD" w:rsidP="00CE69F9">
      <w:pPr>
        <w:ind w:left="-432" w:firstLine="432"/>
        <w:rPr>
          <w:rFonts w:asciiTheme="minorHAnsi" w:hAnsiTheme="minorHAnsi"/>
          <w:noProof/>
          <w:sz w:val="28"/>
          <w:rtl/>
          <w:lang w:bidi="fa-IR"/>
        </w:rPr>
      </w:pPr>
      <w:r w:rsidRPr="00FB5BF7">
        <w:rPr>
          <w:rFonts w:asciiTheme="minorHAnsi" w:hAnsiTheme="minorHAnsi" w:hint="cs"/>
          <w:noProof/>
          <w:sz w:val="28"/>
          <w:rtl/>
        </w:rPr>
        <w:t xml:space="preserve"> دستورالعمل در نش</w:t>
      </w:r>
      <w:r>
        <w:rPr>
          <w:rFonts w:asciiTheme="minorHAnsi" w:hAnsiTheme="minorHAnsi" w:hint="cs"/>
          <w:noProof/>
          <w:sz w:val="28"/>
          <w:rtl/>
        </w:rPr>
        <w:t>س</w:t>
      </w:r>
      <w:r w:rsidRPr="00FB5BF7">
        <w:rPr>
          <w:rFonts w:asciiTheme="minorHAnsi" w:hAnsiTheme="minorHAnsi" w:hint="cs"/>
          <w:noProof/>
          <w:sz w:val="28"/>
          <w:rtl/>
        </w:rPr>
        <w:t>ت</w:t>
      </w:r>
      <w:r>
        <w:rPr>
          <w:rFonts w:asciiTheme="minorHAnsi" w:hAnsiTheme="minorHAnsi"/>
          <w:noProof/>
          <w:sz w:val="28"/>
          <w:rtl/>
        </w:rPr>
        <w:softHyphen/>
      </w:r>
      <w:r w:rsidRPr="00FB5BF7">
        <w:rPr>
          <w:rFonts w:asciiTheme="minorHAnsi" w:hAnsiTheme="minorHAnsi" w:hint="cs"/>
          <w:noProof/>
          <w:sz w:val="28"/>
          <w:rtl/>
        </w:rPr>
        <w:t xml:space="preserve">های تخصصی </w:t>
      </w:r>
      <w:r w:rsidRPr="008322EE">
        <w:rPr>
          <w:rFonts w:asciiTheme="minorHAnsi" w:hAnsiTheme="minorHAnsi" w:hint="cs"/>
          <w:noProof/>
          <w:sz w:val="28"/>
          <w:rtl/>
        </w:rPr>
        <w:t xml:space="preserve">"کمیته </w:t>
      </w:r>
      <w:r w:rsidR="00F623B8">
        <w:rPr>
          <w:rFonts w:asciiTheme="minorHAnsi" w:hAnsiTheme="minorHAnsi" w:hint="cs"/>
          <w:noProof/>
          <w:sz w:val="28"/>
          <w:rtl/>
        </w:rPr>
        <w:t>سیستم اتصال زمین</w:t>
      </w:r>
      <w:r w:rsidRPr="008322EE">
        <w:rPr>
          <w:rFonts w:asciiTheme="minorHAnsi" w:hAnsiTheme="minorHAnsi" w:hint="cs"/>
          <w:noProof/>
          <w:sz w:val="28"/>
          <w:rtl/>
        </w:rPr>
        <w:t xml:space="preserve"> </w:t>
      </w:r>
      <w:r>
        <w:rPr>
          <w:rFonts w:asciiTheme="minorHAnsi" w:hAnsiTheme="minorHAnsi"/>
          <w:noProof/>
          <w:sz w:val="28"/>
          <w:rtl/>
        </w:rPr>
        <w:t>شبکه‌ها</w:t>
      </w:r>
      <w:r>
        <w:rPr>
          <w:rFonts w:asciiTheme="minorHAnsi" w:hAnsiTheme="minorHAnsi" w:hint="cs"/>
          <w:noProof/>
          <w:sz w:val="28"/>
          <w:rtl/>
        </w:rPr>
        <w:t>ی توزیع برق</w:t>
      </w:r>
      <w:r w:rsidRPr="008322EE">
        <w:rPr>
          <w:rFonts w:asciiTheme="minorHAnsi" w:hAnsiTheme="minorHAnsi" w:hint="cs"/>
          <w:noProof/>
          <w:sz w:val="28"/>
          <w:rtl/>
        </w:rPr>
        <w:t>"</w:t>
      </w:r>
      <w:r w:rsidRPr="00FB5BF7">
        <w:rPr>
          <w:rFonts w:asciiTheme="minorHAnsi" w:hAnsiTheme="minorHAnsi" w:hint="cs"/>
          <w:noProof/>
          <w:sz w:val="28"/>
          <w:rtl/>
        </w:rPr>
        <w:t xml:space="preserve"> با </w:t>
      </w:r>
      <w:r>
        <w:rPr>
          <w:rFonts w:asciiTheme="minorHAnsi" w:hAnsiTheme="minorHAnsi"/>
          <w:noProof/>
          <w:sz w:val="28"/>
          <w:rtl/>
        </w:rPr>
        <w:t>حضور خبرگان</w:t>
      </w:r>
      <w:r w:rsidRPr="00FB5BF7">
        <w:rPr>
          <w:rFonts w:asciiTheme="minorHAnsi" w:hAnsiTheme="minorHAnsi" w:hint="cs"/>
          <w:noProof/>
          <w:sz w:val="28"/>
          <w:rtl/>
        </w:rPr>
        <w:t xml:space="preserve"> صنعت برق و دانشگاه کشور با محوریت شرکت توزیع نیروی برق استان </w:t>
      </w:r>
      <w:r w:rsidR="00F623B8">
        <w:rPr>
          <w:rFonts w:asciiTheme="minorHAnsi" w:hAnsiTheme="minorHAnsi" w:hint="cs"/>
          <w:noProof/>
          <w:sz w:val="28"/>
          <w:rtl/>
        </w:rPr>
        <w:t>اردبیل</w:t>
      </w:r>
      <w:r w:rsidRPr="00FB5BF7">
        <w:rPr>
          <w:rFonts w:asciiTheme="minorHAnsi" w:hAnsiTheme="minorHAnsi" w:hint="cs"/>
          <w:noProof/>
          <w:sz w:val="28"/>
          <w:rtl/>
        </w:rPr>
        <w:t xml:space="preserve"> مطرح، و پس از بررسی مورد تصویب قرار گرفت.</w:t>
      </w:r>
    </w:p>
    <w:p w14:paraId="4F29347B" w14:textId="32F3987A" w:rsidR="00D37E47" w:rsidRPr="005F1EF3" w:rsidRDefault="00D37E47" w:rsidP="00CE69F9">
      <w:pPr>
        <w:ind w:left="-432" w:firstLine="432"/>
        <w:rPr>
          <w:rFonts w:asciiTheme="minorHAnsi" w:hAnsiTheme="minorHAnsi"/>
          <w:noProof/>
          <w:sz w:val="28"/>
          <w:rtl/>
        </w:rPr>
      </w:pPr>
      <w:r w:rsidRPr="005F1EF3">
        <w:rPr>
          <w:rFonts w:asciiTheme="minorHAnsi" w:hAnsiTheme="minorHAnsi" w:hint="eastAsia"/>
          <w:noProof/>
          <w:sz w:val="28"/>
          <w:rtl/>
        </w:rPr>
        <w:t>لازم</w:t>
      </w:r>
      <w:r w:rsidRPr="005F1EF3">
        <w:rPr>
          <w:rFonts w:asciiTheme="minorHAnsi" w:hAnsiTheme="minorHAnsi"/>
          <w:noProof/>
          <w:sz w:val="28"/>
          <w:rtl/>
        </w:rPr>
        <w:t xml:space="preserve"> </w:t>
      </w:r>
      <w:r w:rsidRPr="005F1EF3">
        <w:rPr>
          <w:rFonts w:asciiTheme="minorHAnsi" w:hAnsiTheme="minorHAnsi" w:hint="eastAsia"/>
          <w:noProof/>
          <w:sz w:val="28"/>
          <w:rtl/>
        </w:rPr>
        <w:t>به</w:t>
      </w:r>
      <w:r w:rsidRPr="005F1EF3">
        <w:rPr>
          <w:rFonts w:asciiTheme="minorHAnsi" w:hAnsiTheme="minorHAnsi"/>
          <w:noProof/>
          <w:sz w:val="28"/>
          <w:rtl/>
        </w:rPr>
        <w:t xml:space="preserve"> </w:t>
      </w:r>
      <w:r w:rsidRPr="005F1EF3">
        <w:rPr>
          <w:rFonts w:asciiTheme="minorHAnsi" w:hAnsiTheme="minorHAnsi" w:hint="eastAsia"/>
          <w:noProof/>
          <w:sz w:val="28"/>
          <w:rtl/>
        </w:rPr>
        <w:t>ذکر</w:t>
      </w:r>
      <w:r w:rsidRPr="005F1EF3">
        <w:rPr>
          <w:rFonts w:asciiTheme="minorHAnsi" w:hAnsiTheme="minorHAnsi"/>
          <w:noProof/>
          <w:sz w:val="28"/>
          <w:rtl/>
        </w:rPr>
        <w:t xml:space="preserve"> </w:t>
      </w:r>
      <w:r w:rsidRPr="005F1EF3">
        <w:rPr>
          <w:rFonts w:asciiTheme="minorHAnsi" w:hAnsiTheme="minorHAnsi" w:hint="eastAsia"/>
          <w:noProof/>
          <w:sz w:val="28"/>
          <w:rtl/>
        </w:rPr>
        <w:t>است</w:t>
      </w:r>
      <w:r w:rsidRPr="005F1EF3">
        <w:rPr>
          <w:rFonts w:asciiTheme="minorHAnsi" w:hAnsiTheme="minorHAnsi"/>
          <w:noProof/>
          <w:sz w:val="28"/>
          <w:rtl/>
        </w:rPr>
        <w:t xml:space="preserve"> </w:t>
      </w:r>
      <w:r w:rsidRPr="005F1EF3">
        <w:rPr>
          <w:rFonts w:asciiTheme="minorHAnsi" w:hAnsiTheme="minorHAnsi" w:hint="eastAsia"/>
          <w:noProof/>
          <w:sz w:val="28"/>
          <w:rtl/>
        </w:rPr>
        <w:t>که</w:t>
      </w:r>
      <w:r w:rsidRPr="005F1EF3">
        <w:rPr>
          <w:rFonts w:asciiTheme="minorHAnsi" w:hAnsiTheme="minorHAnsi"/>
          <w:noProof/>
          <w:sz w:val="28"/>
          <w:rtl/>
        </w:rPr>
        <w:t xml:space="preserve"> </w:t>
      </w:r>
      <w:r w:rsidRPr="005F1EF3">
        <w:rPr>
          <w:rFonts w:asciiTheme="minorHAnsi" w:hAnsiTheme="minorHAnsi" w:hint="eastAsia"/>
          <w:noProof/>
          <w:sz w:val="28"/>
          <w:rtl/>
        </w:rPr>
        <w:t>منظور</w:t>
      </w:r>
      <w:r w:rsidRPr="005F1EF3">
        <w:rPr>
          <w:rFonts w:asciiTheme="minorHAnsi" w:hAnsiTheme="minorHAnsi"/>
          <w:noProof/>
          <w:sz w:val="28"/>
          <w:rtl/>
        </w:rPr>
        <w:t xml:space="preserve"> </w:t>
      </w:r>
      <w:r w:rsidRPr="005F1EF3">
        <w:rPr>
          <w:rFonts w:asciiTheme="minorHAnsi" w:hAnsiTheme="minorHAnsi" w:hint="eastAsia"/>
          <w:noProof/>
          <w:sz w:val="28"/>
          <w:rtl/>
        </w:rPr>
        <w:t>از</w:t>
      </w:r>
      <w:r w:rsidRPr="005F1EF3">
        <w:rPr>
          <w:rFonts w:asciiTheme="minorHAnsi" w:hAnsiTheme="minorHAnsi"/>
          <w:noProof/>
          <w:sz w:val="28"/>
          <w:rtl/>
        </w:rPr>
        <w:t xml:space="preserve"> </w:t>
      </w:r>
      <w:r w:rsidRPr="005F1EF3">
        <w:rPr>
          <w:rFonts w:asciiTheme="minorHAnsi" w:hAnsiTheme="minorHAnsi" w:hint="eastAsia"/>
          <w:noProof/>
          <w:sz w:val="28"/>
          <w:rtl/>
        </w:rPr>
        <w:t>راهنما</w:t>
      </w:r>
      <w:r w:rsidRPr="005F1EF3">
        <w:rPr>
          <w:rFonts w:asciiTheme="minorHAnsi" w:hAnsiTheme="minorHAnsi" w:hint="cs"/>
          <w:noProof/>
          <w:sz w:val="28"/>
          <w:rtl/>
        </w:rPr>
        <w:t>ی</w:t>
      </w:r>
      <w:r w:rsidRPr="005F1EF3">
        <w:rPr>
          <w:rFonts w:asciiTheme="minorHAnsi" w:hAnsiTheme="minorHAnsi"/>
          <w:noProof/>
          <w:sz w:val="28"/>
          <w:rtl/>
        </w:rPr>
        <w:t xml:space="preserve"> </w:t>
      </w:r>
      <w:r w:rsidRPr="005F1EF3">
        <w:rPr>
          <w:rFonts w:asciiTheme="minorHAnsi" w:hAnsiTheme="minorHAnsi" w:hint="eastAsia"/>
          <w:noProof/>
          <w:sz w:val="28"/>
          <w:rtl/>
        </w:rPr>
        <w:t>دستورالعمل</w:t>
      </w:r>
      <w:r w:rsidRPr="005F1EF3">
        <w:rPr>
          <w:rFonts w:asciiTheme="minorHAnsi" w:hAnsiTheme="minorHAnsi"/>
          <w:noProof/>
          <w:sz w:val="28"/>
          <w:rtl/>
        </w:rPr>
        <w:t xml:space="preserve"> </w:t>
      </w:r>
      <w:r w:rsidRPr="005F1EF3">
        <w:rPr>
          <w:rFonts w:asciiTheme="minorHAnsi" w:hAnsiTheme="minorHAnsi" w:hint="eastAsia"/>
          <w:noProof/>
          <w:sz w:val="28"/>
          <w:rtl/>
        </w:rPr>
        <w:t>که</w:t>
      </w:r>
      <w:r w:rsidRPr="005F1EF3">
        <w:rPr>
          <w:rFonts w:asciiTheme="minorHAnsi" w:hAnsiTheme="minorHAnsi"/>
          <w:noProof/>
          <w:sz w:val="28"/>
          <w:rtl/>
        </w:rPr>
        <w:t xml:space="preserve"> </w:t>
      </w:r>
      <w:r w:rsidRPr="005F1EF3">
        <w:rPr>
          <w:rFonts w:asciiTheme="minorHAnsi" w:hAnsiTheme="minorHAnsi" w:hint="eastAsia"/>
          <w:noProof/>
          <w:sz w:val="28"/>
          <w:rtl/>
        </w:rPr>
        <w:t>در</w:t>
      </w:r>
      <w:r w:rsidRPr="005F1EF3">
        <w:rPr>
          <w:rFonts w:asciiTheme="minorHAnsi" w:hAnsiTheme="minorHAnsi"/>
          <w:noProof/>
          <w:sz w:val="28"/>
          <w:rtl/>
        </w:rPr>
        <w:t xml:space="preserve"> </w:t>
      </w:r>
      <w:r w:rsidRPr="005F1EF3">
        <w:rPr>
          <w:rFonts w:asciiTheme="minorHAnsi" w:hAnsiTheme="minorHAnsi" w:hint="eastAsia"/>
          <w:noProof/>
          <w:sz w:val="28"/>
          <w:rtl/>
        </w:rPr>
        <w:t>بخشها</w:t>
      </w:r>
      <w:r w:rsidRPr="005F1EF3">
        <w:rPr>
          <w:rFonts w:asciiTheme="minorHAnsi" w:hAnsiTheme="minorHAnsi" w:hint="cs"/>
          <w:noProof/>
          <w:sz w:val="28"/>
          <w:rtl/>
        </w:rPr>
        <w:t>ی</w:t>
      </w:r>
      <w:r w:rsidRPr="005F1EF3">
        <w:rPr>
          <w:rFonts w:asciiTheme="minorHAnsi" w:hAnsiTheme="minorHAnsi"/>
          <w:noProof/>
          <w:sz w:val="28"/>
          <w:rtl/>
        </w:rPr>
        <w:t xml:space="preserve"> </w:t>
      </w:r>
      <w:r w:rsidRPr="005F1EF3">
        <w:rPr>
          <w:rFonts w:asciiTheme="minorHAnsi" w:hAnsiTheme="minorHAnsi" w:hint="eastAsia"/>
          <w:noProof/>
          <w:sz w:val="28"/>
          <w:rtl/>
        </w:rPr>
        <w:t>مختلف</w:t>
      </w:r>
      <w:r w:rsidR="00B57323" w:rsidRPr="005F1EF3">
        <w:rPr>
          <w:rFonts w:asciiTheme="minorHAnsi" w:hAnsiTheme="minorHAnsi"/>
          <w:noProof/>
          <w:sz w:val="28"/>
          <w:rtl/>
        </w:rPr>
        <w:t xml:space="preserve"> </w:t>
      </w:r>
      <w:r w:rsidR="00220CE8" w:rsidRPr="005F1EF3">
        <w:rPr>
          <w:rFonts w:asciiTheme="minorHAnsi" w:hAnsiTheme="minorHAnsi" w:hint="eastAsia"/>
          <w:noProof/>
          <w:sz w:val="28"/>
          <w:rtl/>
        </w:rPr>
        <w:t>ا</w:t>
      </w:r>
      <w:r w:rsidR="00220CE8" w:rsidRPr="005F1EF3">
        <w:rPr>
          <w:rFonts w:asciiTheme="minorHAnsi" w:hAnsiTheme="minorHAnsi" w:hint="cs"/>
          <w:noProof/>
          <w:sz w:val="28"/>
          <w:rtl/>
        </w:rPr>
        <w:t>ی</w:t>
      </w:r>
      <w:r w:rsidR="00220CE8" w:rsidRPr="005F1EF3">
        <w:rPr>
          <w:rFonts w:asciiTheme="minorHAnsi" w:hAnsiTheme="minorHAnsi" w:hint="eastAsia"/>
          <w:noProof/>
          <w:sz w:val="28"/>
          <w:rtl/>
        </w:rPr>
        <w:t>ن</w:t>
      </w:r>
      <w:r w:rsidR="00220CE8" w:rsidRPr="005F1EF3">
        <w:rPr>
          <w:rFonts w:asciiTheme="minorHAnsi" w:hAnsiTheme="minorHAnsi"/>
          <w:noProof/>
          <w:sz w:val="28"/>
          <w:rtl/>
        </w:rPr>
        <w:t xml:space="preserve"> </w:t>
      </w:r>
      <w:r w:rsidR="00B57323" w:rsidRPr="005F1EF3">
        <w:rPr>
          <w:rFonts w:asciiTheme="minorHAnsi" w:hAnsiTheme="minorHAnsi" w:hint="eastAsia"/>
          <w:noProof/>
          <w:sz w:val="28"/>
          <w:rtl/>
        </w:rPr>
        <w:t>دستورالعمل</w:t>
      </w:r>
      <w:r w:rsidRPr="005F1EF3">
        <w:rPr>
          <w:rFonts w:asciiTheme="minorHAnsi" w:hAnsiTheme="minorHAnsi"/>
          <w:noProof/>
          <w:sz w:val="28"/>
          <w:rtl/>
        </w:rPr>
        <w:t xml:space="preserve"> به آن </w:t>
      </w:r>
      <w:r w:rsidR="00B57323" w:rsidRPr="005F1EF3">
        <w:rPr>
          <w:rFonts w:asciiTheme="minorHAnsi" w:hAnsiTheme="minorHAnsi" w:hint="eastAsia"/>
          <w:noProof/>
          <w:sz w:val="28"/>
          <w:rtl/>
        </w:rPr>
        <w:t>ارجاع</w:t>
      </w:r>
      <w:r w:rsidR="00B57323" w:rsidRPr="005F1EF3">
        <w:rPr>
          <w:rFonts w:asciiTheme="minorHAnsi" w:hAnsiTheme="minorHAnsi"/>
          <w:noProof/>
          <w:sz w:val="28"/>
          <w:rtl/>
        </w:rPr>
        <w:t xml:space="preserve"> </w:t>
      </w:r>
      <w:r w:rsidR="00B57323" w:rsidRPr="005F1EF3">
        <w:rPr>
          <w:rFonts w:asciiTheme="minorHAnsi" w:hAnsiTheme="minorHAnsi" w:hint="eastAsia"/>
          <w:noProof/>
          <w:sz w:val="28"/>
          <w:rtl/>
        </w:rPr>
        <w:t>داده</w:t>
      </w:r>
      <w:r w:rsidRPr="005F1EF3">
        <w:rPr>
          <w:rFonts w:asciiTheme="minorHAnsi" w:hAnsiTheme="minorHAnsi"/>
          <w:noProof/>
          <w:sz w:val="28"/>
          <w:rtl/>
        </w:rPr>
        <w:t xml:space="preserve"> شده</w:t>
      </w:r>
      <w:r w:rsidR="00A4173E">
        <w:rPr>
          <w:rFonts w:asciiTheme="minorHAnsi" w:hAnsiTheme="minorHAnsi" w:hint="cs"/>
          <w:noProof/>
          <w:sz w:val="28"/>
          <w:rtl/>
        </w:rPr>
        <w:t xml:space="preserve"> است</w:t>
      </w:r>
      <w:r w:rsidR="00B57323" w:rsidRPr="005F1EF3">
        <w:rPr>
          <w:rFonts w:asciiTheme="minorHAnsi" w:hAnsiTheme="minorHAnsi" w:hint="eastAsia"/>
          <w:noProof/>
          <w:sz w:val="28"/>
          <w:rtl/>
        </w:rPr>
        <w:t>،</w:t>
      </w:r>
      <w:r w:rsidRPr="005F1EF3">
        <w:rPr>
          <w:rFonts w:asciiTheme="minorHAnsi" w:hAnsiTheme="minorHAnsi"/>
          <w:noProof/>
          <w:sz w:val="28"/>
          <w:rtl/>
        </w:rPr>
        <w:t xml:space="preserve"> کتاب </w:t>
      </w:r>
      <w:r w:rsidR="00876600" w:rsidRPr="005F1EF3">
        <w:rPr>
          <w:rFonts w:asciiTheme="minorHAnsi" w:hAnsiTheme="minorHAnsi"/>
          <w:noProof/>
          <w:sz w:val="28"/>
          <w:rtl/>
        </w:rPr>
        <w:t>"اصول س</w:t>
      </w:r>
      <w:r w:rsidR="00876600" w:rsidRPr="005F1EF3">
        <w:rPr>
          <w:rFonts w:asciiTheme="minorHAnsi" w:hAnsiTheme="minorHAnsi" w:hint="cs"/>
          <w:noProof/>
          <w:sz w:val="28"/>
          <w:rtl/>
        </w:rPr>
        <w:t>ی</w:t>
      </w:r>
      <w:r w:rsidR="00876600" w:rsidRPr="005F1EF3">
        <w:rPr>
          <w:rFonts w:asciiTheme="minorHAnsi" w:hAnsiTheme="minorHAnsi" w:hint="eastAsia"/>
          <w:noProof/>
          <w:sz w:val="28"/>
          <w:rtl/>
        </w:rPr>
        <w:t>ستم</w:t>
      </w:r>
      <w:r w:rsidR="00876600" w:rsidRPr="005F1EF3">
        <w:rPr>
          <w:rFonts w:asciiTheme="minorHAnsi" w:hAnsiTheme="minorHAnsi"/>
          <w:noProof/>
          <w:sz w:val="28"/>
          <w:rtl/>
        </w:rPr>
        <w:t xml:space="preserve"> اتصال زم</w:t>
      </w:r>
      <w:r w:rsidR="00876600" w:rsidRPr="005F1EF3">
        <w:rPr>
          <w:rFonts w:asciiTheme="minorHAnsi" w:hAnsiTheme="minorHAnsi" w:hint="cs"/>
          <w:noProof/>
          <w:sz w:val="28"/>
          <w:rtl/>
        </w:rPr>
        <w:t>ی</w:t>
      </w:r>
      <w:r w:rsidR="00876600" w:rsidRPr="005F1EF3">
        <w:rPr>
          <w:rFonts w:asciiTheme="minorHAnsi" w:hAnsiTheme="minorHAnsi" w:hint="eastAsia"/>
          <w:noProof/>
          <w:sz w:val="28"/>
          <w:rtl/>
        </w:rPr>
        <w:t>ن</w:t>
      </w:r>
      <w:r w:rsidR="00876600" w:rsidRPr="005F1EF3">
        <w:rPr>
          <w:rFonts w:asciiTheme="minorHAnsi" w:hAnsiTheme="minorHAnsi"/>
          <w:noProof/>
          <w:sz w:val="28"/>
          <w:rtl/>
        </w:rPr>
        <w:t xml:space="preserve"> در شبکه ها</w:t>
      </w:r>
      <w:r w:rsidR="00876600" w:rsidRPr="005F1EF3">
        <w:rPr>
          <w:rFonts w:asciiTheme="minorHAnsi" w:hAnsiTheme="minorHAnsi" w:hint="cs"/>
          <w:noProof/>
          <w:sz w:val="28"/>
          <w:rtl/>
        </w:rPr>
        <w:t>ی</w:t>
      </w:r>
      <w:r w:rsidR="00876600" w:rsidRPr="005F1EF3">
        <w:rPr>
          <w:rFonts w:asciiTheme="minorHAnsi" w:hAnsiTheme="minorHAnsi"/>
          <w:noProof/>
          <w:sz w:val="28"/>
          <w:rtl/>
        </w:rPr>
        <w:t xml:space="preserve"> توز</w:t>
      </w:r>
      <w:r w:rsidR="00876600" w:rsidRPr="005F1EF3">
        <w:rPr>
          <w:rFonts w:asciiTheme="minorHAnsi" w:hAnsiTheme="minorHAnsi" w:hint="cs"/>
          <w:noProof/>
          <w:sz w:val="28"/>
          <w:rtl/>
        </w:rPr>
        <w:t>ی</w:t>
      </w:r>
      <w:r w:rsidR="00876600" w:rsidRPr="005F1EF3">
        <w:rPr>
          <w:rFonts w:asciiTheme="minorHAnsi" w:hAnsiTheme="minorHAnsi" w:hint="eastAsia"/>
          <w:noProof/>
          <w:sz w:val="28"/>
          <w:rtl/>
        </w:rPr>
        <w:t>ع</w:t>
      </w:r>
      <w:r w:rsidR="00876600" w:rsidRPr="005F1EF3">
        <w:rPr>
          <w:rFonts w:asciiTheme="minorHAnsi" w:hAnsiTheme="minorHAnsi"/>
          <w:noProof/>
          <w:sz w:val="28"/>
          <w:rtl/>
        </w:rPr>
        <w:t xml:space="preserve">" </w:t>
      </w:r>
      <w:r w:rsidR="00B57323" w:rsidRPr="005F1EF3">
        <w:rPr>
          <w:rFonts w:asciiTheme="minorHAnsi" w:hAnsiTheme="minorHAnsi" w:hint="eastAsia"/>
          <w:noProof/>
          <w:sz w:val="28"/>
          <w:rtl/>
        </w:rPr>
        <w:t>م</w:t>
      </w:r>
      <w:r w:rsidR="00B57323" w:rsidRPr="005F1EF3">
        <w:rPr>
          <w:rFonts w:asciiTheme="minorHAnsi" w:hAnsiTheme="minorHAnsi" w:hint="cs"/>
          <w:noProof/>
          <w:sz w:val="28"/>
          <w:rtl/>
        </w:rPr>
        <w:t>ی</w:t>
      </w:r>
      <w:r w:rsidR="005F1EF3">
        <w:rPr>
          <w:rFonts w:asciiTheme="minorHAnsi" w:hAnsiTheme="minorHAnsi"/>
          <w:noProof/>
          <w:sz w:val="28"/>
          <w:rtl/>
        </w:rPr>
        <w:softHyphen/>
      </w:r>
      <w:r w:rsidR="00B57323" w:rsidRPr="005F1EF3">
        <w:rPr>
          <w:rFonts w:asciiTheme="minorHAnsi" w:hAnsiTheme="minorHAnsi"/>
          <w:noProof/>
          <w:sz w:val="28"/>
          <w:rtl/>
        </w:rPr>
        <w:t xml:space="preserve">باشد که </w:t>
      </w:r>
      <w:r w:rsidR="00876600" w:rsidRPr="005F1EF3">
        <w:rPr>
          <w:rFonts w:asciiTheme="minorHAnsi" w:hAnsiTheme="minorHAnsi" w:hint="eastAsia"/>
          <w:noProof/>
          <w:sz w:val="28"/>
          <w:rtl/>
        </w:rPr>
        <w:t>توسط</w:t>
      </w:r>
      <w:r w:rsidR="00876600" w:rsidRPr="005F1EF3">
        <w:rPr>
          <w:rFonts w:asciiTheme="minorHAnsi" w:hAnsiTheme="minorHAnsi"/>
          <w:noProof/>
          <w:sz w:val="28"/>
          <w:rtl/>
        </w:rPr>
        <w:t xml:space="preserve"> انتشارات جهاد دانشگاه</w:t>
      </w:r>
      <w:r w:rsidR="00876600" w:rsidRPr="005F1EF3">
        <w:rPr>
          <w:rFonts w:asciiTheme="minorHAnsi" w:hAnsiTheme="minorHAnsi" w:hint="cs"/>
          <w:noProof/>
          <w:sz w:val="28"/>
          <w:rtl/>
        </w:rPr>
        <w:t>ی</w:t>
      </w:r>
      <w:r w:rsidR="00876600" w:rsidRPr="005F1EF3">
        <w:rPr>
          <w:rFonts w:asciiTheme="minorHAnsi" w:hAnsiTheme="minorHAnsi"/>
          <w:noProof/>
          <w:sz w:val="28"/>
          <w:rtl/>
        </w:rPr>
        <w:t xml:space="preserve"> </w:t>
      </w:r>
      <w:r w:rsidR="00A4173E">
        <w:rPr>
          <w:rFonts w:asciiTheme="minorHAnsi" w:hAnsiTheme="minorHAnsi" w:hint="cs"/>
          <w:noProof/>
          <w:sz w:val="28"/>
          <w:rtl/>
        </w:rPr>
        <w:t xml:space="preserve">واحد صنعتی </w:t>
      </w:r>
      <w:r w:rsidR="00876600" w:rsidRPr="005F1EF3">
        <w:rPr>
          <w:rFonts w:asciiTheme="minorHAnsi" w:hAnsiTheme="minorHAnsi"/>
          <w:noProof/>
          <w:sz w:val="28"/>
          <w:rtl/>
        </w:rPr>
        <w:t>ام</w:t>
      </w:r>
      <w:r w:rsidR="00876600" w:rsidRPr="005F1EF3">
        <w:rPr>
          <w:rFonts w:asciiTheme="minorHAnsi" w:hAnsiTheme="minorHAnsi" w:hint="cs"/>
          <w:noProof/>
          <w:sz w:val="28"/>
          <w:rtl/>
        </w:rPr>
        <w:t>ی</w:t>
      </w:r>
      <w:r w:rsidR="00876600" w:rsidRPr="005F1EF3">
        <w:rPr>
          <w:rFonts w:asciiTheme="minorHAnsi" w:hAnsiTheme="minorHAnsi" w:hint="eastAsia"/>
          <w:noProof/>
          <w:sz w:val="28"/>
          <w:rtl/>
        </w:rPr>
        <w:t>رکب</w:t>
      </w:r>
      <w:r w:rsidR="00876600" w:rsidRPr="005F1EF3">
        <w:rPr>
          <w:rFonts w:asciiTheme="minorHAnsi" w:hAnsiTheme="minorHAnsi" w:hint="cs"/>
          <w:noProof/>
          <w:sz w:val="28"/>
          <w:rtl/>
        </w:rPr>
        <w:t>ی</w:t>
      </w:r>
      <w:r w:rsidR="00876600" w:rsidRPr="005F1EF3">
        <w:rPr>
          <w:rFonts w:asciiTheme="minorHAnsi" w:hAnsiTheme="minorHAnsi" w:hint="eastAsia"/>
          <w:noProof/>
          <w:sz w:val="28"/>
          <w:rtl/>
        </w:rPr>
        <w:t>ر</w:t>
      </w:r>
      <w:r w:rsidR="00876600" w:rsidRPr="005F1EF3">
        <w:rPr>
          <w:rFonts w:asciiTheme="minorHAnsi" w:hAnsiTheme="minorHAnsi"/>
          <w:noProof/>
          <w:sz w:val="28"/>
          <w:rtl/>
        </w:rPr>
        <w:t xml:space="preserve"> در سال 1402 به چ</w:t>
      </w:r>
      <w:r w:rsidR="00876600" w:rsidRPr="005F1EF3">
        <w:rPr>
          <w:rFonts w:asciiTheme="minorHAnsi" w:hAnsiTheme="minorHAnsi" w:hint="eastAsia"/>
          <w:noProof/>
          <w:sz w:val="28"/>
          <w:rtl/>
        </w:rPr>
        <w:t>اپ</w:t>
      </w:r>
      <w:r w:rsidR="00876600" w:rsidRPr="005F1EF3">
        <w:rPr>
          <w:rFonts w:asciiTheme="minorHAnsi" w:hAnsiTheme="minorHAnsi"/>
          <w:noProof/>
          <w:sz w:val="28"/>
          <w:rtl/>
        </w:rPr>
        <w:t xml:space="preserve"> رس</w:t>
      </w:r>
      <w:r w:rsidR="00876600" w:rsidRPr="005F1EF3">
        <w:rPr>
          <w:rFonts w:asciiTheme="minorHAnsi" w:hAnsiTheme="minorHAnsi" w:hint="cs"/>
          <w:noProof/>
          <w:sz w:val="28"/>
          <w:rtl/>
        </w:rPr>
        <w:t>ی</w:t>
      </w:r>
      <w:r w:rsidR="00876600" w:rsidRPr="005F1EF3">
        <w:rPr>
          <w:rFonts w:asciiTheme="minorHAnsi" w:hAnsiTheme="minorHAnsi" w:hint="eastAsia"/>
          <w:noProof/>
          <w:sz w:val="28"/>
          <w:rtl/>
        </w:rPr>
        <w:t>ده</w:t>
      </w:r>
      <w:r w:rsidR="00876600" w:rsidRPr="005F1EF3">
        <w:rPr>
          <w:rFonts w:asciiTheme="minorHAnsi" w:hAnsiTheme="minorHAnsi"/>
          <w:noProof/>
          <w:sz w:val="28"/>
          <w:rtl/>
        </w:rPr>
        <w:t xml:space="preserve"> </w:t>
      </w:r>
      <w:r w:rsidR="00876600" w:rsidRPr="005F1EF3">
        <w:rPr>
          <w:rFonts w:asciiTheme="minorHAnsi" w:hAnsiTheme="minorHAnsi" w:hint="eastAsia"/>
          <w:noProof/>
          <w:sz w:val="28"/>
          <w:rtl/>
        </w:rPr>
        <w:t>است</w:t>
      </w:r>
      <w:r w:rsidR="00876600" w:rsidRPr="005F1EF3">
        <w:rPr>
          <w:rFonts w:asciiTheme="minorHAnsi" w:hAnsiTheme="minorHAnsi"/>
          <w:noProof/>
          <w:sz w:val="28"/>
          <w:rtl/>
        </w:rPr>
        <w:t xml:space="preserve">. </w:t>
      </w:r>
    </w:p>
    <w:p w14:paraId="18570849" w14:textId="0569A2B1" w:rsidR="00D37E47" w:rsidRPr="00B57323" w:rsidRDefault="00D37E47" w:rsidP="00F623B8">
      <w:pPr>
        <w:ind w:left="-433" w:firstLine="141"/>
        <w:rPr>
          <w:rFonts w:asciiTheme="minorHAnsi" w:hAnsiTheme="minorHAnsi"/>
          <w:noProof/>
          <w:sz w:val="28"/>
          <w:rtl/>
        </w:rPr>
      </w:pPr>
    </w:p>
    <w:p w14:paraId="702C9BD7" w14:textId="77777777" w:rsidR="007952CD" w:rsidRPr="007952CD" w:rsidRDefault="007952CD" w:rsidP="007952CD">
      <w:pPr>
        <w:rPr>
          <w:rFonts w:asciiTheme="minorHAnsi" w:hAnsiTheme="minorHAnsi"/>
          <w:sz w:val="28"/>
          <w:lang w:bidi="fa-IR"/>
        </w:rPr>
      </w:pPr>
    </w:p>
    <w:p w14:paraId="4C0938EC" w14:textId="77777777" w:rsidR="00AA2FC5" w:rsidRPr="005D5545" w:rsidRDefault="00AA2FC5" w:rsidP="00DD5FE9">
      <w:pPr>
        <w:ind w:left="1425" w:firstLine="720"/>
        <w:jc w:val="left"/>
        <w:rPr>
          <w:rFonts w:asciiTheme="minorHAnsi" w:hAnsiTheme="minorHAnsi"/>
          <w:b/>
          <w:bCs/>
          <w:sz w:val="26"/>
          <w:szCs w:val="24"/>
          <w:u w:val="single"/>
          <w:rtl/>
          <w:lang w:bidi="fa-IR"/>
        </w:rPr>
      </w:pPr>
    </w:p>
    <w:p w14:paraId="271723F3" w14:textId="15284D69" w:rsidR="00FE0A4C" w:rsidRPr="00FE0A4C" w:rsidRDefault="00FE0A4C" w:rsidP="00CE69F9">
      <w:pPr>
        <w:rPr>
          <w:rFonts w:ascii="B Titr,Bold" w:cs="B Titr"/>
          <w:b/>
          <w:bCs/>
          <w:sz w:val="28"/>
          <w:rtl/>
        </w:rPr>
        <w:sectPr w:rsidR="00FE0A4C" w:rsidRPr="00FE0A4C" w:rsidSect="005A7297">
          <w:headerReference w:type="default" r:id="rId33"/>
          <w:footerReference w:type="default" r:id="rId34"/>
          <w:footnotePr>
            <w:numRestart w:val="eachPage"/>
          </w:footnotePr>
          <w:pgSz w:w="11906" w:h="16838" w:code="9"/>
          <w:pgMar w:top="1843" w:right="1440" w:bottom="1440" w:left="1440" w:header="706" w:footer="965" w:gutter="0"/>
          <w:pgNumType w:fmt="arabicAbjad" w:start="1"/>
          <w:cols w:space="720"/>
          <w:docGrid w:linePitch="360"/>
        </w:sectPr>
      </w:pPr>
    </w:p>
    <w:p w14:paraId="49C9C6D0" w14:textId="3E408BD3" w:rsidR="008723B2" w:rsidRPr="00722033" w:rsidRDefault="007F788C" w:rsidP="00722033">
      <w:pPr>
        <w:pStyle w:val="Heading1"/>
        <w:spacing w:after="120"/>
        <w:jc w:val="left"/>
        <w:rPr>
          <w:rFonts w:cs="B Titr"/>
          <w:rtl/>
        </w:rPr>
      </w:pPr>
      <w:bookmarkStart w:id="0" w:name="_فصل_1"/>
      <w:bookmarkStart w:id="1" w:name="_Toc106652137"/>
      <w:bookmarkStart w:id="2" w:name="_Toc114465401"/>
      <w:bookmarkStart w:id="3" w:name="_Toc114465544"/>
      <w:bookmarkStart w:id="4" w:name="_Toc120892707"/>
      <w:bookmarkEnd w:id="0"/>
      <w:r w:rsidRPr="00722033">
        <w:rPr>
          <w:rFonts w:cs="B Titr" w:hint="cs"/>
          <w:rtl/>
        </w:rPr>
        <w:t>فصل 1</w:t>
      </w:r>
      <w:bookmarkEnd w:id="1"/>
      <w:r w:rsidR="007750C6" w:rsidRPr="00722033">
        <w:rPr>
          <w:rFonts w:cs="B Titr" w:hint="cs"/>
          <w:rtl/>
        </w:rPr>
        <w:t>: اهداف و دامنه کاربرد</w:t>
      </w:r>
      <w:bookmarkEnd w:id="2"/>
      <w:bookmarkEnd w:id="3"/>
      <w:bookmarkEnd w:id="4"/>
    </w:p>
    <w:p w14:paraId="26B5ED2F" w14:textId="4233A642" w:rsidR="007F788C" w:rsidRDefault="007750C6" w:rsidP="00CE69F9">
      <w:pPr>
        <w:pStyle w:val="Heading2"/>
        <w:spacing w:after="120"/>
        <w:ind w:left="360" w:hanging="360"/>
        <w:rPr>
          <w:rtl/>
        </w:rPr>
      </w:pPr>
      <w:bookmarkStart w:id="5" w:name="_Toc114465402"/>
      <w:bookmarkStart w:id="6" w:name="_Toc114465545"/>
      <w:bookmarkStart w:id="7" w:name="_Toc120892708"/>
      <w:r>
        <w:rPr>
          <w:rFonts w:hint="cs"/>
          <w:rtl/>
        </w:rPr>
        <w:t>مقدمه</w:t>
      </w:r>
      <w:bookmarkEnd w:id="5"/>
      <w:bookmarkEnd w:id="6"/>
      <w:bookmarkEnd w:id="7"/>
    </w:p>
    <w:p w14:paraId="7E0053E8" w14:textId="425D8146" w:rsidR="007750C6" w:rsidRDefault="007750C6" w:rsidP="00EA43E5">
      <w:pPr>
        <w:ind w:firstLine="432"/>
        <w:rPr>
          <w:rtl/>
          <w:lang w:bidi="fa-IR"/>
        </w:rPr>
      </w:pPr>
      <w:r>
        <w:rPr>
          <w:rtl/>
          <w:lang w:bidi="fa-IR"/>
        </w:rPr>
        <w:t xml:space="preserve">گسترش و نفوذ روزافزون </w:t>
      </w:r>
      <w:r w:rsidR="003E57A9">
        <w:rPr>
          <w:rFonts w:hint="cs"/>
          <w:rtl/>
          <w:lang w:bidi="fa-IR"/>
        </w:rPr>
        <w:t>انرژی</w:t>
      </w:r>
      <w:r>
        <w:rPr>
          <w:rtl/>
          <w:lang w:bidi="fa-IR"/>
        </w:rPr>
        <w:t xml:space="preserve"> الكتريكي در ابعاد مختلف زندگ</w:t>
      </w:r>
      <w:r>
        <w:rPr>
          <w:rFonts w:hint="cs"/>
          <w:rtl/>
          <w:lang w:bidi="fa-IR"/>
        </w:rPr>
        <w:t>ی</w:t>
      </w:r>
      <w:r>
        <w:rPr>
          <w:rtl/>
          <w:lang w:bidi="fa-IR"/>
        </w:rPr>
        <w:t xml:space="preserve"> بشر</w:t>
      </w:r>
      <w:r>
        <w:rPr>
          <w:rFonts w:hint="cs"/>
          <w:rtl/>
          <w:lang w:bidi="fa-IR"/>
        </w:rPr>
        <w:t>ی</w:t>
      </w:r>
      <w:r>
        <w:rPr>
          <w:rtl/>
          <w:lang w:bidi="fa-IR"/>
        </w:rPr>
        <w:t xml:space="preserve"> بر كسي پوشيده نيست. در كنار </w:t>
      </w:r>
      <w:r>
        <w:rPr>
          <w:rFonts w:hint="cs"/>
          <w:rtl/>
          <w:lang w:bidi="fa-IR"/>
        </w:rPr>
        <w:t>مزایای</w:t>
      </w:r>
      <w:r>
        <w:rPr>
          <w:rtl/>
          <w:lang w:bidi="fa-IR"/>
        </w:rPr>
        <w:t xml:space="preserve"> </w:t>
      </w:r>
      <w:r>
        <w:rPr>
          <w:rFonts w:hint="cs"/>
          <w:rtl/>
          <w:lang w:bidi="fa-IR"/>
        </w:rPr>
        <w:t>مذکور</w:t>
      </w:r>
      <w:r>
        <w:rPr>
          <w:rtl/>
          <w:lang w:bidi="fa-IR"/>
        </w:rPr>
        <w:t xml:space="preserve"> </w:t>
      </w:r>
      <w:r>
        <w:rPr>
          <w:rFonts w:hint="cs"/>
          <w:rtl/>
          <w:lang w:bidi="fa-IR"/>
        </w:rPr>
        <w:t>جریان</w:t>
      </w:r>
      <w:r>
        <w:rPr>
          <w:rtl/>
          <w:lang w:bidi="fa-IR"/>
        </w:rPr>
        <w:t xml:space="preserve"> الكتريكي داراي خطراتي براي تجهيزات، انسانها و سا</w:t>
      </w:r>
      <w:r>
        <w:rPr>
          <w:rFonts w:hint="cs"/>
          <w:rtl/>
          <w:lang w:bidi="fa-IR"/>
        </w:rPr>
        <w:t>ی</w:t>
      </w:r>
      <w:r>
        <w:rPr>
          <w:rFonts w:hint="eastAsia"/>
          <w:rtl/>
          <w:lang w:bidi="fa-IR"/>
        </w:rPr>
        <w:t>ر</w:t>
      </w:r>
      <w:r>
        <w:rPr>
          <w:rtl/>
          <w:lang w:bidi="fa-IR"/>
        </w:rPr>
        <w:t xml:space="preserve"> موجودات زنده مي باشد. پد</w:t>
      </w:r>
      <w:r>
        <w:rPr>
          <w:rFonts w:hint="cs"/>
          <w:rtl/>
          <w:lang w:bidi="fa-IR"/>
        </w:rPr>
        <w:t>ی</w:t>
      </w:r>
      <w:r>
        <w:rPr>
          <w:rFonts w:hint="eastAsia"/>
          <w:rtl/>
          <w:lang w:bidi="fa-IR"/>
        </w:rPr>
        <w:t>ده</w:t>
      </w:r>
      <w:r>
        <w:rPr>
          <w:rFonts w:ascii="Calibri" w:hAnsi="Calibri" w:cs="Calibri" w:hint="cs"/>
          <w:lang w:bidi="fa-IR"/>
        </w:rPr>
        <w:t>‌</w:t>
      </w:r>
      <w:r>
        <w:rPr>
          <w:rFonts w:hint="cs"/>
          <w:rtl/>
          <w:lang w:bidi="fa-IR"/>
        </w:rPr>
        <w:t>های</w:t>
      </w:r>
      <w:r>
        <w:rPr>
          <w:rtl/>
          <w:lang w:bidi="fa-IR"/>
        </w:rPr>
        <w:t xml:space="preserve"> گذرا و ناخواسته مانند صاعقه، اتصال کوتاه و ... باعث ا</w:t>
      </w:r>
      <w:r>
        <w:rPr>
          <w:rFonts w:hint="cs"/>
          <w:rtl/>
          <w:lang w:bidi="fa-IR"/>
        </w:rPr>
        <w:t>ی</w:t>
      </w:r>
      <w:r>
        <w:rPr>
          <w:rFonts w:hint="eastAsia"/>
          <w:rtl/>
          <w:lang w:bidi="fa-IR"/>
        </w:rPr>
        <w:t>جاد</w:t>
      </w:r>
      <w:r>
        <w:rPr>
          <w:rtl/>
          <w:lang w:bidi="fa-IR"/>
        </w:rPr>
        <w:t xml:space="preserve"> خطا و اختلال در عملکرد عاد</w:t>
      </w:r>
      <w:r>
        <w:rPr>
          <w:rFonts w:hint="cs"/>
          <w:rtl/>
          <w:lang w:bidi="fa-IR"/>
        </w:rPr>
        <w:t>ی</w:t>
      </w:r>
      <w:r>
        <w:rPr>
          <w:rtl/>
          <w:lang w:bidi="fa-IR"/>
        </w:rPr>
        <w:t xml:space="preserve"> شبکه قدرت م</w:t>
      </w:r>
      <w:r>
        <w:rPr>
          <w:rFonts w:hint="cs"/>
          <w:rtl/>
          <w:lang w:bidi="fa-IR"/>
        </w:rPr>
        <w:t>ی</w:t>
      </w:r>
      <w:r>
        <w:rPr>
          <w:rFonts w:ascii="Calibri" w:hAnsi="Calibri" w:cs="Calibri" w:hint="cs"/>
          <w:lang w:bidi="fa-IR"/>
        </w:rPr>
        <w:t>‌</w:t>
      </w:r>
      <w:r>
        <w:rPr>
          <w:rFonts w:hint="cs"/>
          <w:rtl/>
          <w:lang w:bidi="fa-IR"/>
        </w:rPr>
        <w:t>شوند</w:t>
      </w:r>
      <w:r>
        <w:rPr>
          <w:rtl/>
          <w:lang w:bidi="fa-IR"/>
        </w:rPr>
        <w:t>. عبور جريانها</w:t>
      </w:r>
      <w:r>
        <w:rPr>
          <w:rFonts w:hint="cs"/>
          <w:rtl/>
          <w:lang w:bidi="fa-IR"/>
        </w:rPr>
        <w:t>ی</w:t>
      </w:r>
      <w:r>
        <w:rPr>
          <w:rtl/>
          <w:lang w:bidi="fa-IR"/>
        </w:rPr>
        <w:t xml:space="preserve"> زياد خطا ناش</w:t>
      </w:r>
      <w:r>
        <w:rPr>
          <w:rFonts w:hint="cs"/>
          <w:rtl/>
          <w:lang w:bidi="fa-IR"/>
        </w:rPr>
        <w:t>ی</w:t>
      </w:r>
      <w:r>
        <w:rPr>
          <w:rtl/>
          <w:lang w:bidi="fa-IR"/>
        </w:rPr>
        <w:t xml:space="preserve"> از ا</w:t>
      </w:r>
      <w:r>
        <w:rPr>
          <w:rFonts w:hint="cs"/>
          <w:rtl/>
          <w:lang w:bidi="fa-IR"/>
        </w:rPr>
        <w:t>ی</w:t>
      </w:r>
      <w:r>
        <w:rPr>
          <w:rFonts w:hint="eastAsia"/>
          <w:rtl/>
          <w:lang w:bidi="fa-IR"/>
        </w:rPr>
        <w:t>ن</w:t>
      </w:r>
      <w:r>
        <w:rPr>
          <w:rtl/>
          <w:lang w:bidi="fa-IR"/>
        </w:rPr>
        <w:t xml:space="preserve"> پد</w:t>
      </w:r>
      <w:r>
        <w:rPr>
          <w:rFonts w:hint="cs"/>
          <w:rtl/>
          <w:lang w:bidi="fa-IR"/>
        </w:rPr>
        <w:t>ی</w:t>
      </w:r>
      <w:r>
        <w:rPr>
          <w:rFonts w:hint="eastAsia"/>
          <w:rtl/>
          <w:lang w:bidi="fa-IR"/>
        </w:rPr>
        <w:t>ده</w:t>
      </w:r>
      <w:r>
        <w:rPr>
          <w:rFonts w:ascii="Calibri" w:hAnsi="Calibri" w:cs="Calibri" w:hint="cs"/>
          <w:lang w:bidi="fa-IR"/>
        </w:rPr>
        <w:t>‌</w:t>
      </w:r>
      <w:r>
        <w:rPr>
          <w:rFonts w:hint="cs"/>
          <w:rtl/>
          <w:lang w:bidi="fa-IR"/>
        </w:rPr>
        <w:t>ها</w:t>
      </w:r>
      <w:r>
        <w:rPr>
          <w:rtl/>
          <w:lang w:bidi="fa-IR"/>
        </w:rPr>
        <w:t xml:space="preserve"> از تجهيزات م</w:t>
      </w:r>
      <w:r>
        <w:rPr>
          <w:rFonts w:hint="cs"/>
          <w:rtl/>
          <w:lang w:bidi="fa-IR"/>
        </w:rPr>
        <w:t>ی</w:t>
      </w:r>
      <w:r>
        <w:rPr>
          <w:rtl/>
          <w:lang w:bidi="fa-IR"/>
        </w:rPr>
        <w:t xml:space="preserve"> تواند باعث </w:t>
      </w:r>
      <w:r>
        <w:rPr>
          <w:rFonts w:hint="cs"/>
          <w:rtl/>
          <w:lang w:bidi="fa-IR"/>
        </w:rPr>
        <w:t>آسیب‌دیدگی</w:t>
      </w:r>
      <w:r>
        <w:rPr>
          <w:rtl/>
          <w:lang w:bidi="fa-IR"/>
        </w:rPr>
        <w:t xml:space="preserve"> </w:t>
      </w:r>
      <w:r>
        <w:rPr>
          <w:rFonts w:hint="cs"/>
          <w:rtl/>
          <w:lang w:bidi="fa-IR"/>
        </w:rPr>
        <w:t>آنها</w:t>
      </w:r>
      <w:r>
        <w:rPr>
          <w:rtl/>
          <w:lang w:bidi="fa-IR"/>
        </w:rPr>
        <w:t xml:space="preserve"> </w:t>
      </w:r>
      <w:r>
        <w:rPr>
          <w:rFonts w:hint="cs"/>
          <w:rtl/>
          <w:lang w:bidi="fa-IR"/>
        </w:rPr>
        <w:t>گردد</w:t>
      </w:r>
      <w:r>
        <w:rPr>
          <w:rtl/>
          <w:lang w:bidi="fa-IR"/>
        </w:rPr>
        <w:t xml:space="preserve">. </w:t>
      </w:r>
      <w:r>
        <w:rPr>
          <w:rFonts w:hint="cs"/>
          <w:rtl/>
          <w:lang w:bidi="fa-IR"/>
        </w:rPr>
        <w:t>ضمن</w:t>
      </w:r>
      <w:r>
        <w:rPr>
          <w:rtl/>
          <w:lang w:bidi="fa-IR"/>
        </w:rPr>
        <w:t xml:space="preserve"> </w:t>
      </w:r>
      <w:r>
        <w:rPr>
          <w:rFonts w:hint="cs"/>
          <w:rtl/>
          <w:lang w:bidi="fa-IR"/>
        </w:rPr>
        <w:t>ای</w:t>
      </w:r>
      <w:r>
        <w:rPr>
          <w:rFonts w:hint="eastAsia"/>
          <w:rtl/>
          <w:lang w:bidi="fa-IR"/>
        </w:rPr>
        <w:t>نکه</w:t>
      </w:r>
      <w:r>
        <w:rPr>
          <w:rtl/>
          <w:lang w:bidi="fa-IR"/>
        </w:rPr>
        <w:t xml:space="preserve"> عبور </w:t>
      </w:r>
      <w:r>
        <w:rPr>
          <w:rFonts w:hint="cs"/>
          <w:rtl/>
          <w:lang w:bidi="fa-IR"/>
        </w:rPr>
        <w:t>جریان</w:t>
      </w:r>
      <w:r>
        <w:rPr>
          <w:rtl/>
          <w:lang w:bidi="fa-IR"/>
        </w:rPr>
        <w:t xml:space="preserve"> </w:t>
      </w:r>
      <w:r>
        <w:rPr>
          <w:rFonts w:hint="cs"/>
          <w:rtl/>
          <w:lang w:bidi="fa-IR"/>
        </w:rPr>
        <w:t>کوچکی</w:t>
      </w:r>
      <w:r>
        <w:rPr>
          <w:rtl/>
          <w:lang w:bidi="fa-IR"/>
        </w:rPr>
        <w:t xml:space="preserve"> از بدن انسان و سا</w:t>
      </w:r>
      <w:r>
        <w:rPr>
          <w:rFonts w:hint="cs"/>
          <w:rtl/>
          <w:lang w:bidi="fa-IR"/>
        </w:rPr>
        <w:t>ی</w:t>
      </w:r>
      <w:r>
        <w:rPr>
          <w:rFonts w:hint="eastAsia"/>
          <w:rtl/>
          <w:lang w:bidi="fa-IR"/>
        </w:rPr>
        <w:t>ر</w:t>
      </w:r>
      <w:r>
        <w:rPr>
          <w:rtl/>
          <w:lang w:bidi="fa-IR"/>
        </w:rPr>
        <w:t xml:space="preserve"> موجودات زنده باعث </w:t>
      </w:r>
      <w:r>
        <w:rPr>
          <w:rFonts w:hint="cs"/>
          <w:rtl/>
          <w:lang w:bidi="fa-IR"/>
        </w:rPr>
        <w:t>ایجاد</w:t>
      </w:r>
      <w:r>
        <w:rPr>
          <w:rtl/>
          <w:lang w:bidi="fa-IR"/>
        </w:rPr>
        <w:t xml:space="preserve"> شوك و نهايتاً منجر به مرگ خواهد شد. </w:t>
      </w:r>
      <w:r>
        <w:rPr>
          <w:rFonts w:hint="cs"/>
          <w:rtl/>
          <w:lang w:bidi="fa-IR"/>
        </w:rPr>
        <w:t>ی</w:t>
      </w:r>
      <w:r>
        <w:rPr>
          <w:rFonts w:hint="eastAsia"/>
          <w:rtl/>
          <w:lang w:bidi="fa-IR"/>
        </w:rPr>
        <w:t>ک</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خو</w:t>
      </w:r>
      <w:r>
        <w:rPr>
          <w:rFonts w:hint="eastAsia"/>
          <w:rtl/>
          <w:lang w:bidi="fa-IR"/>
        </w:rPr>
        <w:t>ب</w:t>
      </w:r>
      <w:r>
        <w:rPr>
          <w:rtl/>
          <w:lang w:bidi="fa-IR"/>
        </w:rPr>
        <w:t xml:space="preserve"> م</w:t>
      </w:r>
      <w:r>
        <w:rPr>
          <w:rFonts w:hint="cs"/>
          <w:rtl/>
          <w:lang w:bidi="fa-IR"/>
        </w:rPr>
        <w:t>ی</w:t>
      </w:r>
      <w:r>
        <w:rPr>
          <w:rFonts w:ascii="Calibri" w:hAnsi="Calibri" w:cs="Calibri" w:hint="cs"/>
          <w:lang w:bidi="fa-IR"/>
        </w:rPr>
        <w:t>‌</w:t>
      </w:r>
      <w:r>
        <w:rPr>
          <w:rFonts w:hint="eastAsia"/>
          <w:rtl/>
          <w:lang w:bidi="fa-IR"/>
        </w:rPr>
        <w:t>تواند</w:t>
      </w:r>
      <w:r>
        <w:rPr>
          <w:rtl/>
          <w:lang w:bidi="fa-IR"/>
        </w:rPr>
        <w:t xml:space="preserve"> از شبکه برق، تجه</w:t>
      </w:r>
      <w:r>
        <w:rPr>
          <w:rFonts w:hint="cs"/>
          <w:rtl/>
          <w:lang w:bidi="fa-IR"/>
        </w:rPr>
        <w:t>ی</w:t>
      </w:r>
      <w:r>
        <w:rPr>
          <w:rFonts w:hint="eastAsia"/>
          <w:rtl/>
          <w:lang w:bidi="fa-IR"/>
        </w:rPr>
        <w:t>زات</w:t>
      </w:r>
      <w:r>
        <w:rPr>
          <w:rtl/>
          <w:lang w:bidi="fa-IR"/>
        </w:rPr>
        <w:t xml:space="preserve"> مشترک</w:t>
      </w:r>
      <w:r>
        <w:rPr>
          <w:rFonts w:hint="cs"/>
          <w:rtl/>
          <w:lang w:bidi="fa-IR"/>
        </w:rPr>
        <w:t>ی</w:t>
      </w:r>
      <w:r>
        <w:rPr>
          <w:rFonts w:hint="eastAsia"/>
          <w:rtl/>
          <w:lang w:bidi="fa-IR"/>
        </w:rPr>
        <w:t>ن</w:t>
      </w:r>
      <w:r>
        <w:rPr>
          <w:rtl/>
          <w:lang w:bidi="fa-IR"/>
        </w:rPr>
        <w:t xml:space="preserve"> و جان موجودات زنده در برابر ا</w:t>
      </w:r>
      <w:r>
        <w:rPr>
          <w:rFonts w:hint="cs"/>
          <w:rtl/>
          <w:lang w:bidi="fa-IR"/>
        </w:rPr>
        <w:t>ی</w:t>
      </w:r>
      <w:r>
        <w:rPr>
          <w:rFonts w:hint="eastAsia"/>
          <w:rtl/>
          <w:lang w:bidi="fa-IR"/>
        </w:rPr>
        <w:t>ن</w:t>
      </w:r>
      <w:r>
        <w:rPr>
          <w:rtl/>
          <w:lang w:bidi="fa-IR"/>
        </w:rPr>
        <w:t xml:space="preserve"> نوع خطاها محافظت کند. با توجه به نقش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و همبند</w:t>
      </w:r>
      <w:r>
        <w:rPr>
          <w:rFonts w:hint="cs"/>
          <w:rtl/>
          <w:lang w:bidi="fa-IR"/>
        </w:rPr>
        <w:t>ی</w:t>
      </w:r>
      <w:r>
        <w:rPr>
          <w:rtl/>
          <w:lang w:bidi="fa-IR"/>
        </w:rPr>
        <w:t xml:space="preserve"> در حفاظت جان افراد و افزا</w:t>
      </w:r>
      <w:r>
        <w:rPr>
          <w:rFonts w:hint="cs"/>
          <w:rtl/>
          <w:lang w:bidi="fa-IR"/>
        </w:rPr>
        <w:t>ی</w:t>
      </w:r>
      <w:r>
        <w:rPr>
          <w:rFonts w:hint="eastAsia"/>
          <w:rtl/>
          <w:lang w:bidi="fa-IR"/>
        </w:rPr>
        <w:t>ش</w:t>
      </w:r>
      <w:r>
        <w:rPr>
          <w:rtl/>
          <w:lang w:bidi="fa-IR"/>
        </w:rPr>
        <w:t xml:space="preserve"> طول عمر تجه</w:t>
      </w:r>
      <w:r>
        <w:rPr>
          <w:rFonts w:hint="cs"/>
          <w:rtl/>
          <w:lang w:bidi="fa-IR"/>
        </w:rPr>
        <w:t>ی</w:t>
      </w:r>
      <w:r>
        <w:rPr>
          <w:rFonts w:hint="eastAsia"/>
          <w:rtl/>
          <w:lang w:bidi="fa-IR"/>
        </w:rPr>
        <w:t>زات،</w:t>
      </w:r>
      <w:r>
        <w:rPr>
          <w:rtl/>
          <w:lang w:bidi="fa-IR"/>
        </w:rPr>
        <w:t xml:space="preserve"> احداث س</w:t>
      </w:r>
      <w:r>
        <w:rPr>
          <w:rFonts w:hint="cs"/>
          <w:rtl/>
          <w:lang w:bidi="fa-IR"/>
        </w:rPr>
        <w:t>ی</w:t>
      </w:r>
      <w:r>
        <w:rPr>
          <w:rFonts w:hint="eastAsia"/>
          <w:rtl/>
          <w:lang w:bidi="fa-IR"/>
        </w:rPr>
        <w:t>ستم</w:t>
      </w:r>
      <w:r>
        <w:rPr>
          <w:rFonts w:ascii="Calibri" w:hAnsi="Calibri" w:cs="Calibri" w:hint="cs"/>
          <w:lang w:bidi="fa-IR"/>
        </w:rPr>
        <w:t>‌</w:t>
      </w:r>
      <w:r>
        <w:rPr>
          <w:rFonts w:hint="cs"/>
          <w:rtl/>
          <w:lang w:bidi="fa-IR"/>
        </w:rPr>
        <w:t>های</w:t>
      </w:r>
      <w:r>
        <w:rPr>
          <w:rtl/>
          <w:lang w:bidi="fa-IR"/>
        </w:rPr>
        <w:t xml:space="preserve"> اتصال به زم</w:t>
      </w:r>
      <w:r>
        <w:rPr>
          <w:rFonts w:hint="cs"/>
          <w:rtl/>
          <w:lang w:bidi="fa-IR"/>
        </w:rPr>
        <w:t>ی</w:t>
      </w:r>
      <w:r>
        <w:rPr>
          <w:rFonts w:hint="eastAsia"/>
          <w:rtl/>
          <w:lang w:bidi="fa-IR"/>
        </w:rPr>
        <w:t>ن</w:t>
      </w:r>
      <w:r>
        <w:rPr>
          <w:rtl/>
          <w:lang w:bidi="fa-IR"/>
        </w:rPr>
        <w:t xml:space="preserve"> کارآمد و اقتصاد</w:t>
      </w:r>
      <w:r>
        <w:rPr>
          <w:rFonts w:hint="cs"/>
          <w:rtl/>
          <w:lang w:bidi="fa-IR"/>
        </w:rPr>
        <w:t>ی</w:t>
      </w:r>
      <w:r>
        <w:rPr>
          <w:rFonts w:hint="eastAsia"/>
          <w:rtl/>
          <w:lang w:bidi="fa-IR"/>
        </w:rPr>
        <w:t>،</w:t>
      </w:r>
      <w:r>
        <w:rPr>
          <w:rtl/>
          <w:lang w:bidi="fa-IR"/>
        </w:rPr>
        <w:t xml:space="preserve"> همواره </w:t>
      </w:r>
      <w:r>
        <w:rPr>
          <w:rFonts w:hint="cs"/>
          <w:rtl/>
          <w:lang w:bidi="fa-IR"/>
        </w:rPr>
        <w:t>ی</w:t>
      </w:r>
      <w:r>
        <w:rPr>
          <w:rFonts w:hint="eastAsia"/>
          <w:rtl/>
          <w:lang w:bidi="fa-IR"/>
        </w:rPr>
        <w:t>ک</w:t>
      </w:r>
      <w:r>
        <w:rPr>
          <w:rFonts w:hint="cs"/>
          <w:rtl/>
          <w:lang w:bidi="fa-IR"/>
        </w:rPr>
        <w:t>ی</w:t>
      </w:r>
      <w:r>
        <w:rPr>
          <w:rtl/>
          <w:lang w:bidi="fa-IR"/>
        </w:rPr>
        <w:t xml:space="preserve"> از چالش</w:t>
      </w:r>
      <w:r>
        <w:rPr>
          <w:rFonts w:ascii="Calibri" w:hAnsi="Calibri" w:cs="Calibri" w:hint="cs"/>
          <w:lang w:bidi="fa-IR"/>
        </w:rPr>
        <w:t>‌</w:t>
      </w:r>
      <w:r>
        <w:rPr>
          <w:rFonts w:hint="cs"/>
          <w:rtl/>
          <w:lang w:bidi="fa-IR"/>
        </w:rPr>
        <w:t>های</w:t>
      </w:r>
      <w:r>
        <w:rPr>
          <w:rtl/>
          <w:lang w:bidi="fa-IR"/>
        </w:rPr>
        <w:t xml:space="preserve"> صنعت برق بو</w:t>
      </w:r>
      <w:r>
        <w:rPr>
          <w:rFonts w:hint="eastAsia"/>
          <w:rtl/>
          <w:lang w:bidi="fa-IR"/>
        </w:rPr>
        <w:t>ده</w:t>
      </w:r>
      <w:r>
        <w:rPr>
          <w:rtl/>
          <w:lang w:bidi="fa-IR"/>
        </w:rPr>
        <w:t xml:space="preserve"> است.  </w:t>
      </w:r>
    </w:p>
    <w:p w14:paraId="091CF9AC" w14:textId="0153091E" w:rsidR="007750C6" w:rsidRDefault="007750C6" w:rsidP="00CE69F9">
      <w:pPr>
        <w:spacing w:after="120"/>
        <w:ind w:firstLine="432"/>
        <w:rPr>
          <w:rtl/>
          <w:lang w:bidi="fa-IR"/>
        </w:rPr>
      </w:pPr>
      <w:r>
        <w:rPr>
          <w:rFonts w:hint="eastAsia"/>
          <w:rtl/>
          <w:lang w:bidi="fa-IR"/>
        </w:rPr>
        <w:t>با</w:t>
      </w:r>
      <w:r>
        <w:rPr>
          <w:rtl/>
          <w:lang w:bidi="fa-IR"/>
        </w:rPr>
        <w:t xml:space="preserve"> توجه به اينكه طراحي و اجرا</w:t>
      </w:r>
      <w:r>
        <w:rPr>
          <w:rFonts w:hint="cs"/>
          <w:rtl/>
          <w:lang w:bidi="fa-IR"/>
        </w:rPr>
        <w:t>ی</w:t>
      </w:r>
      <w:r>
        <w:rPr>
          <w:rtl/>
          <w:lang w:bidi="fa-IR"/>
        </w:rPr>
        <w:t xml:space="preserve"> سيستم زم</w:t>
      </w:r>
      <w:r>
        <w:rPr>
          <w:rFonts w:hint="cs"/>
          <w:rtl/>
          <w:lang w:bidi="fa-IR"/>
        </w:rPr>
        <w:t>ی</w:t>
      </w:r>
      <w:r>
        <w:rPr>
          <w:rFonts w:hint="eastAsia"/>
          <w:rtl/>
          <w:lang w:bidi="fa-IR"/>
        </w:rPr>
        <w:t>ن</w:t>
      </w:r>
      <w:r>
        <w:rPr>
          <w:rtl/>
          <w:lang w:bidi="fa-IR"/>
        </w:rPr>
        <w:t xml:space="preserve"> در شبكه</w:t>
      </w:r>
      <w:r>
        <w:rPr>
          <w:rFonts w:ascii="Calibri" w:hAnsi="Calibri" w:cs="Calibri" w:hint="eastAsia"/>
          <w:rtl/>
          <w:lang w:bidi="fa-IR"/>
        </w:rPr>
        <w:t>‌</w:t>
      </w:r>
      <w:r>
        <w:rPr>
          <w:rFonts w:hint="cs"/>
          <w:rtl/>
          <w:lang w:bidi="fa-IR"/>
        </w:rPr>
        <w:t>هاي</w:t>
      </w:r>
      <w:r>
        <w:rPr>
          <w:rtl/>
          <w:lang w:bidi="fa-IR"/>
        </w:rPr>
        <w:t xml:space="preserve"> </w:t>
      </w:r>
      <w:r>
        <w:rPr>
          <w:rFonts w:hint="cs"/>
          <w:rtl/>
          <w:lang w:bidi="fa-IR"/>
        </w:rPr>
        <w:t>توزيع</w:t>
      </w:r>
      <w:r>
        <w:rPr>
          <w:rtl/>
          <w:lang w:bidi="fa-IR"/>
        </w:rPr>
        <w:t xml:space="preserve"> </w:t>
      </w:r>
      <w:r>
        <w:rPr>
          <w:rFonts w:hint="cs"/>
          <w:rtl/>
          <w:lang w:bidi="fa-IR"/>
        </w:rPr>
        <w:t>بعضاً</w:t>
      </w:r>
      <w:r>
        <w:rPr>
          <w:rtl/>
          <w:lang w:bidi="fa-IR"/>
        </w:rPr>
        <w:t xml:space="preserve"> </w:t>
      </w:r>
      <w:r>
        <w:rPr>
          <w:rFonts w:hint="cs"/>
          <w:rtl/>
          <w:lang w:bidi="fa-IR"/>
        </w:rPr>
        <w:t>توسط</w:t>
      </w:r>
      <w:r>
        <w:rPr>
          <w:rtl/>
          <w:lang w:bidi="fa-IR"/>
        </w:rPr>
        <w:t xml:space="preserve"> </w:t>
      </w:r>
      <w:r>
        <w:rPr>
          <w:rFonts w:hint="cs"/>
          <w:rtl/>
          <w:lang w:bidi="fa-IR"/>
        </w:rPr>
        <w:t>افر</w:t>
      </w:r>
      <w:r>
        <w:rPr>
          <w:rtl/>
          <w:lang w:bidi="fa-IR"/>
        </w:rPr>
        <w:t>اد غير متخصص صورت گرفتـه لـذا كمتـر بـه پارامترهاي مهم و موثر در طراح</w:t>
      </w:r>
      <w:r>
        <w:rPr>
          <w:rFonts w:hint="cs"/>
          <w:rtl/>
          <w:lang w:bidi="fa-IR"/>
        </w:rPr>
        <w:t>ی</w:t>
      </w:r>
      <w:r>
        <w:rPr>
          <w:rtl/>
          <w:lang w:bidi="fa-IR"/>
        </w:rPr>
        <w:t xml:space="preserve"> و اجرا</w:t>
      </w:r>
      <w:r>
        <w:rPr>
          <w:rFonts w:hint="cs"/>
          <w:rtl/>
          <w:lang w:bidi="fa-IR"/>
        </w:rPr>
        <w:t>ی</w:t>
      </w:r>
      <w:r>
        <w:rPr>
          <w:rtl/>
          <w:lang w:bidi="fa-IR"/>
        </w:rPr>
        <w:t xml:space="preserve"> آن توجه گرديده</w:t>
      </w:r>
      <w:r>
        <w:rPr>
          <w:rFonts w:ascii="Calibri" w:hAnsi="Calibri" w:cs="Calibri" w:hint="eastAsia"/>
          <w:rtl/>
          <w:lang w:bidi="fa-IR"/>
        </w:rPr>
        <w:t>‌</w:t>
      </w:r>
      <w:r>
        <w:rPr>
          <w:rFonts w:hint="cs"/>
          <w:rtl/>
          <w:lang w:bidi="fa-IR"/>
        </w:rPr>
        <w:t>است</w:t>
      </w:r>
      <w:r>
        <w:rPr>
          <w:rtl/>
          <w:lang w:bidi="fa-IR"/>
        </w:rPr>
        <w:t xml:space="preserve">. </w:t>
      </w:r>
      <w:r>
        <w:rPr>
          <w:rFonts w:hint="cs"/>
          <w:rtl/>
          <w:lang w:bidi="fa-IR"/>
        </w:rPr>
        <w:t>اين</w:t>
      </w:r>
      <w:r>
        <w:rPr>
          <w:rtl/>
          <w:lang w:bidi="fa-IR"/>
        </w:rPr>
        <w:t xml:space="preserve"> </w:t>
      </w:r>
      <w:r>
        <w:rPr>
          <w:rFonts w:hint="cs"/>
          <w:rtl/>
          <w:lang w:bidi="fa-IR"/>
        </w:rPr>
        <w:t>مسئله</w:t>
      </w:r>
      <w:r>
        <w:rPr>
          <w:rtl/>
          <w:lang w:bidi="fa-IR"/>
        </w:rPr>
        <w:t xml:space="preserve"> </w:t>
      </w:r>
      <w:r>
        <w:rPr>
          <w:rFonts w:hint="cs"/>
          <w:rtl/>
          <w:lang w:bidi="fa-IR"/>
        </w:rPr>
        <w:t>باعث</w:t>
      </w:r>
      <w:r>
        <w:rPr>
          <w:rtl/>
          <w:lang w:bidi="fa-IR"/>
        </w:rPr>
        <w:t xml:space="preserve"> </w:t>
      </w:r>
      <w:r>
        <w:rPr>
          <w:rFonts w:hint="cs"/>
          <w:rtl/>
          <w:lang w:bidi="fa-IR"/>
        </w:rPr>
        <w:t>شده</w:t>
      </w:r>
      <w:r>
        <w:rPr>
          <w:rtl/>
          <w:lang w:bidi="fa-IR"/>
        </w:rPr>
        <w:t xml:space="preserve"> </w:t>
      </w:r>
      <w:r>
        <w:rPr>
          <w:rFonts w:hint="cs"/>
          <w:rtl/>
          <w:lang w:bidi="fa-IR"/>
        </w:rPr>
        <w:t>كه</w:t>
      </w:r>
      <w:r>
        <w:rPr>
          <w:rtl/>
          <w:lang w:bidi="fa-IR"/>
        </w:rPr>
        <w:t xml:space="preserve"> </w:t>
      </w:r>
      <w:r>
        <w:rPr>
          <w:rFonts w:hint="cs"/>
          <w:rtl/>
          <w:lang w:bidi="fa-IR"/>
        </w:rPr>
        <w:t>نياز</w:t>
      </w:r>
      <w:r>
        <w:rPr>
          <w:rtl/>
          <w:lang w:bidi="fa-IR"/>
        </w:rPr>
        <w:t xml:space="preserve"> </w:t>
      </w:r>
      <w:r>
        <w:rPr>
          <w:rFonts w:hint="cs"/>
          <w:rtl/>
          <w:lang w:bidi="fa-IR"/>
        </w:rPr>
        <w:t>به</w:t>
      </w:r>
      <w:r>
        <w:rPr>
          <w:rtl/>
          <w:lang w:bidi="fa-IR"/>
        </w:rPr>
        <w:t xml:space="preserve"> </w:t>
      </w:r>
      <w:r>
        <w:rPr>
          <w:rFonts w:hint="cs"/>
          <w:rtl/>
          <w:lang w:bidi="fa-IR"/>
        </w:rPr>
        <w:t>دستورالعملی</w:t>
      </w:r>
      <w:r>
        <w:rPr>
          <w:rtl/>
          <w:lang w:bidi="fa-IR"/>
        </w:rPr>
        <w:t xml:space="preserve"> جامع و کامل در خصوص طراح</w:t>
      </w:r>
      <w:r>
        <w:rPr>
          <w:rFonts w:hint="cs"/>
          <w:rtl/>
          <w:lang w:bidi="fa-IR"/>
        </w:rPr>
        <w:t>ی</w:t>
      </w:r>
      <w:r>
        <w:rPr>
          <w:rFonts w:hint="eastAsia"/>
          <w:rtl/>
          <w:lang w:bidi="fa-IR"/>
        </w:rPr>
        <w:t>،</w:t>
      </w:r>
      <w:r>
        <w:rPr>
          <w:rtl/>
          <w:lang w:bidi="fa-IR"/>
        </w:rPr>
        <w:t xml:space="preserve"> اجرا و نظارت و بازرس</w:t>
      </w:r>
      <w:r>
        <w:rPr>
          <w:rFonts w:hint="cs"/>
          <w:rtl/>
          <w:lang w:bidi="fa-IR"/>
        </w:rPr>
        <w:t>ی‌</w:t>
      </w:r>
      <w:r>
        <w:rPr>
          <w:rtl/>
          <w:lang w:bidi="fa-IR"/>
        </w:rPr>
        <w:t>ها</w:t>
      </w:r>
      <w:r>
        <w:rPr>
          <w:rFonts w:hint="cs"/>
          <w:rtl/>
          <w:lang w:bidi="fa-IR"/>
        </w:rPr>
        <w:t>ی</w:t>
      </w:r>
      <w:r>
        <w:rPr>
          <w:rtl/>
          <w:lang w:bidi="fa-IR"/>
        </w:rPr>
        <w:t xml:space="preserve"> دوره</w:t>
      </w:r>
      <w:r>
        <w:rPr>
          <w:rFonts w:ascii="Calibri" w:hAnsi="Calibri" w:cs="Calibri" w:hint="eastAsia"/>
          <w:rtl/>
          <w:lang w:bidi="fa-IR"/>
        </w:rPr>
        <w:t>‌</w:t>
      </w:r>
      <w:r>
        <w:rPr>
          <w:rFonts w:hint="cs"/>
          <w:rtl/>
          <w:lang w:bidi="fa-IR"/>
        </w:rPr>
        <w:t>ای</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شبکه</w:t>
      </w:r>
      <w:r>
        <w:rPr>
          <w:rFonts w:ascii="Calibri" w:hAnsi="Calibri" w:cs="Calibri" w:hint="cs"/>
          <w:lang w:bidi="fa-IR"/>
        </w:rPr>
        <w:t>‌</w:t>
      </w:r>
      <w:r>
        <w:rPr>
          <w:rFonts w:hint="cs"/>
          <w:rtl/>
          <w:lang w:bidi="fa-IR"/>
        </w:rPr>
        <w:t>های</w:t>
      </w:r>
      <w:r>
        <w:rPr>
          <w:rtl/>
          <w:lang w:bidi="fa-IR"/>
        </w:rPr>
        <w:t xml:space="preserve"> توز</w:t>
      </w:r>
      <w:r>
        <w:rPr>
          <w:rFonts w:hint="cs"/>
          <w:rtl/>
          <w:lang w:bidi="fa-IR"/>
        </w:rPr>
        <w:t>ی</w:t>
      </w:r>
      <w:r>
        <w:rPr>
          <w:rFonts w:hint="eastAsia"/>
          <w:rtl/>
          <w:lang w:bidi="fa-IR"/>
        </w:rPr>
        <w:t>ع</w:t>
      </w:r>
      <w:r>
        <w:rPr>
          <w:rtl/>
          <w:lang w:bidi="fa-IR"/>
        </w:rPr>
        <w:t xml:space="preserve"> ب</w:t>
      </w:r>
      <w:r>
        <w:rPr>
          <w:rFonts w:hint="cs"/>
          <w:rtl/>
          <w:lang w:bidi="fa-IR"/>
        </w:rPr>
        <w:t>ی</w:t>
      </w:r>
      <w:r>
        <w:rPr>
          <w:rFonts w:hint="eastAsia"/>
          <w:rtl/>
          <w:lang w:bidi="fa-IR"/>
        </w:rPr>
        <w:t>ش</w:t>
      </w:r>
      <w:r>
        <w:rPr>
          <w:rtl/>
          <w:lang w:bidi="fa-IR"/>
        </w:rPr>
        <w:t xml:space="preserve"> از پ</w:t>
      </w:r>
      <w:r>
        <w:rPr>
          <w:rFonts w:hint="cs"/>
          <w:rtl/>
          <w:lang w:bidi="fa-IR"/>
        </w:rPr>
        <w:t>ی</w:t>
      </w:r>
      <w:r>
        <w:rPr>
          <w:rFonts w:hint="eastAsia"/>
          <w:rtl/>
          <w:lang w:bidi="fa-IR"/>
        </w:rPr>
        <w:t>ش</w:t>
      </w:r>
      <w:r>
        <w:rPr>
          <w:rtl/>
          <w:lang w:bidi="fa-IR"/>
        </w:rPr>
        <w:t xml:space="preserve"> احساس گردد.   </w:t>
      </w:r>
    </w:p>
    <w:p w14:paraId="273C2C46" w14:textId="21E2790B" w:rsidR="007750C6" w:rsidRDefault="007750C6" w:rsidP="00CE69F9">
      <w:pPr>
        <w:pStyle w:val="Heading2"/>
        <w:spacing w:after="120"/>
        <w:ind w:left="360" w:hanging="360"/>
        <w:rPr>
          <w:rtl/>
        </w:rPr>
      </w:pPr>
      <w:bookmarkStart w:id="8" w:name="_Toc114465403"/>
      <w:bookmarkStart w:id="9" w:name="_Toc114465546"/>
      <w:bookmarkStart w:id="10" w:name="_Toc120892709"/>
      <w:r>
        <w:rPr>
          <w:rFonts w:hint="cs"/>
          <w:rtl/>
        </w:rPr>
        <w:t>اهداف</w:t>
      </w:r>
      <w:bookmarkEnd w:id="8"/>
      <w:bookmarkEnd w:id="9"/>
      <w:bookmarkEnd w:id="10"/>
    </w:p>
    <w:p w14:paraId="6195F7BF" w14:textId="3A8AC392" w:rsidR="00DE7798" w:rsidRDefault="007750C6" w:rsidP="00CE69F9">
      <w:pPr>
        <w:spacing w:after="120"/>
        <w:ind w:firstLine="432"/>
        <w:rPr>
          <w:rtl/>
          <w:lang w:bidi="fa-IR"/>
        </w:rPr>
      </w:pPr>
      <w:r w:rsidRPr="007750C6">
        <w:rPr>
          <w:rtl/>
          <w:lang w:bidi="fa-IR"/>
        </w:rPr>
        <w:t>هدف از تدو</w:t>
      </w:r>
      <w:r w:rsidRPr="007750C6">
        <w:rPr>
          <w:rFonts w:hint="cs"/>
          <w:rtl/>
          <w:lang w:bidi="fa-IR"/>
        </w:rPr>
        <w:t>ی</w:t>
      </w:r>
      <w:r w:rsidRPr="007750C6">
        <w:rPr>
          <w:rFonts w:hint="eastAsia"/>
          <w:rtl/>
          <w:lang w:bidi="fa-IR"/>
        </w:rPr>
        <w:t>ن</w:t>
      </w:r>
      <w:r w:rsidRPr="007750C6">
        <w:rPr>
          <w:rtl/>
          <w:lang w:bidi="fa-IR"/>
        </w:rPr>
        <w:t xml:space="preserve"> ا</w:t>
      </w:r>
      <w:r w:rsidRPr="007750C6">
        <w:rPr>
          <w:rFonts w:hint="cs"/>
          <w:rtl/>
          <w:lang w:bidi="fa-IR"/>
        </w:rPr>
        <w:t>ی</w:t>
      </w:r>
      <w:r w:rsidRPr="007750C6">
        <w:rPr>
          <w:rFonts w:hint="eastAsia"/>
          <w:rtl/>
          <w:lang w:bidi="fa-IR"/>
        </w:rPr>
        <w:t>ن</w:t>
      </w:r>
      <w:r w:rsidRPr="007750C6">
        <w:rPr>
          <w:rtl/>
          <w:lang w:bidi="fa-IR"/>
        </w:rPr>
        <w:t xml:space="preserve"> دستورالعمل ا</w:t>
      </w:r>
      <w:r w:rsidRPr="007750C6">
        <w:rPr>
          <w:rFonts w:hint="cs"/>
          <w:rtl/>
          <w:lang w:bidi="fa-IR"/>
        </w:rPr>
        <w:t>ی</w:t>
      </w:r>
      <w:r w:rsidRPr="007750C6">
        <w:rPr>
          <w:rFonts w:hint="eastAsia"/>
          <w:rtl/>
          <w:lang w:bidi="fa-IR"/>
        </w:rPr>
        <w:t>جاد</w:t>
      </w:r>
      <w:r w:rsidRPr="007750C6">
        <w:rPr>
          <w:rtl/>
          <w:lang w:bidi="fa-IR"/>
        </w:rPr>
        <w:t xml:space="preserve"> ا</w:t>
      </w:r>
      <w:r w:rsidRPr="007750C6">
        <w:rPr>
          <w:rFonts w:hint="cs"/>
          <w:rtl/>
          <w:lang w:bidi="fa-IR"/>
        </w:rPr>
        <w:t>ی</w:t>
      </w:r>
      <w:r w:rsidRPr="007750C6">
        <w:rPr>
          <w:rFonts w:hint="eastAsia"/>
          <w:rtl/>
          <w:lang w:bidi="fa-IR"/>
        </w:rPr>
        <w:t>من</w:t>
      </w:r>
      <w:r w:rsidRPr="007750C6">
        <w:rPr>
          <w:rFonts w:hint="cs"/>
          <w:rtl/>
          <w:lang w:bidi="fa-IR"/>
        </w:rPr>
        <w:t>ی</w:t>
      </w:r>
      <w:r w:rsidRPr="007750C6">
        <w:rPr>
          <w:rtl/>
          <w:lang w:bidi="fa-IR"/>
        </w:rPr>
        <w:t xml:space="preserve"> برا</w:t>
      </w:r>
      <w:r w:rsidRPr="007750C6">
        <w:rPr>
          <w:rFonts w:hint="cs"/>
          <w:rtl/>
          <w:lang w:bidi="fa-IR"/>
        </w:rPr>
        <w:t>ی</w:t>
      </w:r>
      <w:r w:rsidRPr="007750C6">
        <w:rPr>
          <w:rtl/>
          <w:lang w:bidi="fa-IR"/>
        </w:rPr>
        <w:t xml:space="preserve"> افراد و سا</w:t>
      </w:r>
      <w:r w:rsidRPr="007750C6">
        <w:rPr>
          <w:rFonts w:hint="cs"/>
          <w:rtl/>
          <w:lang w:bidi="fa-IR"/>
        </w:rPr>
        <w:t>ی</w:t>
      </w:r>
      <w:r w:rsidRPr="007750C6">
        <w:rPr>
          <w:rFonts w:hint="eastAsia"/>
          <w:rtl/>
          <w:lang w:bidi="fa-IR"/>
        </w:rPr>
        <w:t>ر</w:t>
      </w:r>
      <w:r w:rsidRPr="007750C6">
        <w:rPr>
          <w:rtl/>
          <w:lang w:bidi="fa-IR"/>
        </w:rPr>
        <w:t xml:space="preserve"> موجودات زنده از برق</w:t>
      </w:r>
      <w:r>
        <w:rPr>
          <w:rFonts w:ascii="Calibri" w:hAnsi="Calibri" w:cs="Calibri" w:hint="eastAsia"/>
          <w:rtl/>
          <w:lang w:bidi="fa-IR"/>
        </w:rPr>
        <w:t>‌</w:t>
      </w:r>
      <w:r w:rsidRPr="007750C6">
        <w:rPr>
          <w:rFonts w:hint="cs"/>
          <w:rtl/>
          <w:lang w:bidi="fa-IR"/>
        </w:rPr>
        <w:t>گرفتگی</w:t>
      </w:r>
      <w:r w:rsidRPr="007750C6">
        <w:rPr>
          <w:rtl/>
          <w:lang w:bidi="fa-IR"/>
        </w:rPr>
        <w:t xml:space="preserve"> و حفاظت از تجه</w:t>
      </w:r>
      <w:r w:rsidRPr="007750C6">
        <w:rPr>
          <w:rFonts w:hint="cs"/>
          <w:rtl/>
          <w:lang w:bidi="fa-IR"/>
        </w:rPr>
        <w:t>ی</w:t>
      </w:r>
      <w:r w:rsidRPr="007750C6">
        <w:rPr>
          <w:rFonts w:hint="eastAsia"/>
          <w:rtl/>
          <w:lang w:bidi="fa-IR"/>
        </w:rPr>
        <w:t>زات</w:t>
      </w:r>
      <w:r w:rsidRPr="007750C6">
        <w:rPr>
          <w:rtl/>
          <w:lang w:bidi="fa-IR"/>
        </w:rPr>
        <w:t xml:space="preserve"> در شبکه ها</w:t>
      </w:r>
      <w:r w:rsidRPr="007750C6">
        <w:rPr>
          <w:rFonts w:hint="cs"/>
          <w:rtl/>
          <w:lang w:bidi="fa-IR"/>
        </w:rPr>
        <w:t>ی</w:t>
      </w:r>
      <w:r w:rsidRPr="007750C6">
        <w:rPr>
          <w:rtl/>
          <w:lang w:bidi="fa-IR"/>
        </w:rPr>
        <w:t xml:space="preserve"> توز</w:t>
      </w:r>
      <w:r w:rsidRPr="007750C6">
        <w:rPr>
          <w:rFonts w:hint="cs"/>
          <w:rtl/>
          <w:lang w:bidi="fa-IR"/>
        </w:rPr>
        <w:t>ی</w:t>
      </w:r>
      <w:r w:rsidRPr="007750C6">
        <w:rPr>
          <w:rFonts w:hint="eastAsia"/>
          <w:rtl/>
          <w:lang w:bidi="fa-IR"/>
        </w:rPr>
        <w:t>ع</w:t>
      </w:r>
      <w:r w:rsidRPr="007750C6">
        <w:rPr>
          <w:rtl/>
          <w:lang w:bidi="fa-IR"/>
        </w:rPr>
        <w:t xml:space="preserve"> برق در برابر آثار اختلاف پتانس</w:t>
      </w:r>
      <w:r w:rsidRPr="007750C6">
        <w:rPr>
          <w:rFonts w:hint="cs"/>
          <w:rtl/>
          <w:lang w:bidi="fa-IR"/>
        </w:rPr>
        <w:t>ی</w:t>
      </w:r>
      <w:r w:rsidRPr="007750C6">
        <w:rPr>
          <w:rFonts w:hint="eastAsia"/>
          <w:rtl/>
          <w:lang w:bidi="fa-IR"/>
        </w:rPr>
        <w:t>ل</w:t>
      </w:r>
      <w:r w:rsidRPr="007750C6">
        <w:rPr>
          <w:rtl/>
          <w:lang w:bidi="fa-IR"/>
        </w:rPr>
        <w:t xml:space="preserve"> الکتر</w:t>
      </w:r>
      <w:r w:rsidRPr="007750C6">
        <w:rPr>
          <w:rFonts w:hint="cs"/>
          <w:rtl/>
          <w:lang w:bidi="fa-IR"/>
        </w:rPr>
        <w:t>ی</w:t>
      </w:r>
      <w:r w:rsidRPr="007750C6">
        <w:rPr>
          <w:rFonts w:hint="eastAsia"/>
          <w:rtl/>
          <w:lang w:bidi="fa-IR"/>
        </w:rPr>
        <w:t>ک</w:t>
      </w:r>
      <w:r w:rsidRPr="007750C6">
        <w:rPr>
          <w:rFonts w:hint="cs"/>
          <w:rtl/>
          <w:lang w:bidi="fa-IR"/>
        </w:rPr>
        <w:t>ی</w:t>
      </w:r>
      <w:r w:rsidRPr="007750C6">
        <w:rPr>
          <w:rtl/>
          <w:lang w:bidi="fa-IR"/>
        </w:rPr>
        <w:t xml:space="preserve"> تا جا</w:t>
      </w:r>
      <w:r w:rsidRPr="007750C6">
        <w:rPr>
          <w:rFonts w:hint="cs"/>
          <w:rtl/>
          <w:lang w:bidi="fa-IR"/>
        </w:rPr>
        <w:t>یی</w:t>
      </w:r>
      <w:r w:rsidRPr="007750C6">
        <w:rPr>
          <w:rFonts w:hint="eastAsia"/>
          <w:rtl/>
          <w:lang w:bidi="fa-IR"/>
        </w:rPr>
        <w:t>که</w:t>
      </w:r>
      <w:r w:rsidRPr="007750C6">
        <w:rPr>
          <w:rtl/>
          <w:lang w:bidi="fa-IR"/>
        </w:rPr>
        <w:t xml:space="preserve"> مربوط به س</w:t>
      </w:r>
      <w:r w:rsidRPr="007750C6">
        <w:rPr>
          <w:rFonts w:hint="cs"/>
          <w:rtl/>
          <w:lang w:bidi="fa-IR"/>
        </w:rPr>
        <w:t>ی</w:t>
      </w:r>
      <w:r w:rsidRPr="007750C6">
        <w:rPr>
          <w:rFonts w:hint="eastAsia"/>
          <w:rtl/>
          <w:lang w:bidi="fa-IR"/>
        </w:rPr>
        <w:t>ستم</w:t>
      </w:r>
      <w:r w:rsidRPr="007750C6">
        <w:rPr>
          <w:rtl/>
          <w:lang w:bidi="fa-IR"/>
        </w:rPr>
        <w:t xml:space="preserve"> اتصال زم</w:t>
      </w:r>
      <w:r w:rsidRPr="007750C6">
        <w:rPr>
          <w:rFonts w:hint="cs"/>
          <w:rtl/>
          <w:lang w:bidi="fa-IR"/>
        </w:rPr>
        <w:t>ی</w:t>
      </w:r>
      <w:r w:rsidRPr="007750C6">
        <w:rPr>
          <w:rFonts w:hint="eastAsia"/>
          <w:rtl/>
          <w:lang w:bidi="fa-IR"/>
        </w:rPr>
        <w:t>ن</w:t>
      </w:r>
      <w:r w:rsidRPr="007750C6">
        <w:rPr>
          <w:rtl/>
          <w:lang w:bidi="fa-IR"/>
        </w:rPr>
        <w:t xml:space="preserve"> است در هنگام نصب، بهره بردار</w:t>
      </w:r>
      <w:r w:rsidRPr="007750C6">
        <w:rPr>
          <w:rFonts w:hint="cs"/>
          <w:rtl/>
          <w:lang w:bidi="fa-IR"/>
        </w:rPr>
        <w:t>ی</w:t>
      </w:r>
      <w:r w:rsidRPr="007750C6">
        <w:rPr>
          <w:rtl/>
          <w:lang w:bidi="fa-IR"/>
        </w:rPr>
        <w:t xml:space="preserve"> و عمل</w:t>
      </w:r>
      <w:r w:rsidRPr="007750C6">
        <w:rPr>
          <w:rFonts w:hint="cs"/>
          <w:rtl/>
          <w:lang w:bidi="fa-IR"/>
        </w:rPr>
        <w:t>ی</w:t>
      </w:r>
      <w:r w:rsidRPr="007750C6">
        <w:rPr>
          <w:rFonts w:hint="eastAsia"/>
          <w:rtl/>
          <w:lang w:bidi="fa-IR"/>
        </w:rPr>
        <w:t>ات</w:t>
      </w:r>
      <w:r w:rsidRPr="007750C6">
        <w:rPr>
          <w:rtl/>
          <w:lang w:bidi="fa-IR"/>
        </w:rPr>
        <w:t xml:space="preserve"> سرو</w:t>
      </w:r>
      <w:r w:rsidRPr="007750C6">
        <w:rPr>
          <w:rFonts w:hint="cs"/>
          <w:rtl/>
          <w:lang w:bidi="fa-IR"/>
        </w:rPr>
        <w:t>ی</w:t>
      </w:r>
      <w:r w:rsidRPr="007750C6">
        <w:rPr>
          <w:rFonts w:hint="eastAsia"/>
          <w:rtl/>
          <w:lang w:bidi="fa-IR"/>
        </w:rPr>
        <w:t>س</w:t>
      </w:r>
      <w:r w:rsidRPr="007750C6">
        <w:rPr>
          <w:rtl/>
          <w:lang w:bidi="fa-IR"/>
        </w:rPr>
        <w:t xml:space="preserve"> و تعم</w:t>
      </w:r>
      <w:r w:rsidRPr="007750C6">
        <w:rPr>
          <w:rFonts w:hint="cs"/>
          <w:rtl/>
          <w:lang w:bidi="fa-IR"/>
        </w:rPr>
        <w:t>ی</w:t>
      </w:r>
      <w:r w:rsidRPr="007750C6">
        <w:rPr>
          <w:rFonts w:hint="eastAsia"/>
          <w:rtl/>
          <w:lang w:bidi="fa-IR"/>
        </w:rPr>
        <w:t>رات</w:t>
      </w:r>
      <w:r w:rsidRPr="007750C6">
        <w:rPr>
          <w:rtl/>
          <w:lang w:bidi="fa-IR"/>
        </w:rPr>
        <w:t xml:space="preserve"> ش</w:t>
      </w:r>
      <w:r w:rsidRPr="007750C6">
        <w:rPr>
          <w:rFonts w:hint="eastAsia"/>
          <w:rtl/>
          <w:lang w:bidi="fa-IR"/>
        </w:rPr>
        <w:t>بکه</w:t>
      </w:r>
      <w:r w:rsidRPr="007750C6">
        <w:rPr>
          <w:rtl/>
          <w:lang w:bidi="fa-IR"/>
        </w:rPr>
        <w:t xml:space="preserve"> توز</w:t>
      </w:r>
      <w:r w:rsidRPr="007750C6">
        <w:rPr>
          <w:rFonts w:hint="cs"/>
          <w:rtl/>
          <w:lang w:bidi="fa-IR"/>
        </w:rPr>
        <w:t>ی</w:t>
      </w:r>
      <w:r w:rsidRPr="007750C6">
        <w:rPr>
          <w:rFonts w:hint="eastAsia"/>
          <w:rtl/>
          <w:lang w:bidi="fa-IR"/>
        </w:rPr>
        <w:t>ع</w:t>
      </w:r>
      <w:r w:rsidRPr="007750C6">
        <w:rPr>
          <w:rtl/>
          <w:lang w:bidi="fa-IR"/>
        </w:rPr>
        <w:t xml:space="preserve"> برق م</w:t>
      </w:r>
      <w:r w:rsidRPr="007750C6">
        <w:rPr>
          <w:rFonts w:hint="cs"/>
          <w:rtl/>
          <w:lang w:bidi="fa-IR"/>
        </w:rPr>
        <w:t>ی</w:t>
      </w:r>
      <w:r w:rsidRPr="007750C6">
        <w:rPr>
          <w:rtl/>
          <w:lang w:bidi="fa-IR"/>
        </w:rPr>
        <w:t xml:space="preserve"> باشد. سامانده</w:t>
      </w:r>
      <w:r w:rsidRPr="007750C6">
        <w:rPr>
          <w:rFonts w:hint="cs"/>
          <w:rtl/>
          <w:lang w:bidi="fa-IR"/>
        </w:rPr>
        <w:t>ی</w:t>
      </w:r>
      <w:r w:rsidRPr="007750C6">
        <w:rPr>
          <w:rtl/>
          <w:lang w:bidi="fa-IR"/>
        </w:rPr>
        <w:t xml:space="preserve"> و </w:t>
      </w:r>
      <w:r w:rsidRPr="007750C6">
        <w:rPr>
          <w:rFonts w:hint="cs"/>
          <w:rtl/>
          <w:lang w:bidi="fa-IR"/>
        </w:rPr>
        <w:t>ی</w:t>
      </w:r>
      <w:r w:rsidRPr="007750C6">
        <w:rPr>
          <w:rFonts w:hint="eastAsia"/>
          <w:rtl/>
          <w:lang w:bidi="fa-IR"/>
        </w:rPr>
        <w:t>کسان</w:t>
      </w:r>
      <w:r>
        <w:rPr>
          <w:rFonts w:ascii="Calibri" w:hAnsi="Calibri" w:cs="Calibri" w:hint="eastAsia"/>
          <w:rtl/>
          <w:lang w:bidi="fa-IR"/>
        </w:rPr>
        <w:t>‌</w:t>
      </w:r>
      <w:r w:rsidRPr="007750C6">
        <w:rPr>
          <w:rFonts w:hint="cs"/>
          <w:rtl/>
          <w:lang w:bidi="fa-IR"/>
        </w:rPr>
        <w:t>سازی</w:t>
      </w:r>
      <w:r w:rsidRPr="007750C6">
        <w:rPr>
          <w:rtl/>
          <w:lang w:bidi="fa-IR"/>
        </w:rPr>
        <w:t xml:space="preserve"> فرا</w:t>
      </w:r>
      <w:r w:rsidRPr="007750C6">
        <w:rPr>
          <w:rFonts w:hint="cs"/>
          <w:rtl/>
          <w:lang w:bidi="fa-IR"/>
        </w:rPr>
        <w:t>ی</w:t>
      </w:r>
      <w:r w:rsidRPr="007750C6">
        <w:rPr>
          <w:rFonts w:hint="eastAsia"/>
          <w:rtl/>
          <w:lang w:bidi="fa-IR"/>
        </w:rPr>
        <w:t>ند</w:t>
      </w:r>
      <w:r w:rsidRPr="007750C6">
        <w:rPr>
          <w:rtl/>
          <w:lang w:bidi="fa-IR"/>
        </w:rPr>
        <w:t xml:space="preserve"> طراح</w:t>
      </w:r>
      <w:r w:rsidRPr="007750C6">
        <w:rPr>
          <w:rFonts w:hint="cs"/>
          <w:rtl/>
          <w:lang w:bidi="fa-IR"/>
        </w:rPr>
        <w:t>ی</w:t>
      </w:r>
      <w:r w:rsidRPr="007750C6">
        <w:rPr>
          <w:rFonts w:hint="eastAsia"/>
          <w:rtl/>
          <w:lang w:bidi="fa-IR"/>
        </w:rPr>
        <w:t>،</w:t>
      </w:r>
      <w:r w:rsidRPr="007750C6">
        <w:rPr>
          <w:rtl/>
          <w:lang w:bidi="fa-IR"/>
        </w:rPr>
        <w:t xml:space="preserve"> اجرا، نظارت بر اجرا و بازرس</w:t>
      </w:r>
      <w:r w:rsidRPr="007750C6">
        <w:rPr>
          <w:rFonts w:hint="cs"/>
          <w:rtl/>
          <w:lang w:bidi="fa-IR"/>
        </w:rPr>
        <w:t>ی</w:t>
      </w:r>
      <w:r>
        <w:rPr>
          <w:rFonts w:ascii="Calibri" w:hAnsi="Calibri" w:cs="Calibri" w:hint="eastAsia"/>
          <w:rtl/>
          <w:lang w:bidi="fa-IR"/>
        </w:rPr>
        <w:t>‌</w:t>
      </w:r>
      <w:r w:rsidRPr="007750C6">
        <w:rPr>
          <w:rFonts w:hint="cs"/>
          <w:rtl/>
          <w:lang w:bidi="fa-IR"/>
        </w:rPr>
        <w:t>های</w:t>
      </w:r>
      <w:r w:rsidRPr="007750C6">
        <w:rPr>
          <w:rtl/>
          <w:lang w:bidi="fa-IR"/>
        </w:rPr>
        <w:t xml:space="preserve"> دوره</w:t>
      </w:r>
      <w:r>
        <w:rPr>
          <w:rFonts w:ascii="Calibri" w:hAnsi="Calibri" w:cs="Calibri" w:hint="eastAsia"/>
          <w:rtl/>
          <w:lang w:bidi="fa-IR"/>
        </w:rPr>
        <w:t>‌</w:t>
      </w:r>
      <w:r w:rsidRPr="007750C6">
        <w:rPr>
          <w:rFonts w:hint="cs"/>
          <w:rtl/>
          <w:lang w:bidi="fa-IR"/>
        </w:rPr>
        <w:t>ای</w:t>
      </w:r>
      <w:r w:rsidRPr="007750C6">
        <w:rPr>
          <w:rtl/>
          <w:lang w:bidi="fa-IR"/>
        </w:rPr>
        <w:t xml:space="preserve"> پس از اجرا</w:t>
      </w:r>
      <w:r w:rsidRPr="007750C6">
        <w:rPr>
          <w:rFonts w:hint="cs"/>
          <w:rtl/>
          <w:lang w:bidi="fa-IR"/>
        </w:rPr>
        <w:t>ی</w:t>
      </w:r>
      <w:r w:rsidRPr="007750C6">
        <w:rPr>
          <w:rtl/>
          <w:lang w:bidi="fa-IR"/>
        </w:rPr>
        <w:t xml:space="preserve"> س</w:t>
      </w:r>
      <w:r w:rsidRPr="007750C6">
        <w:rPr>
          <w:rFonts w:hint="cs"/>
          <w:rtl/>
          <w:lang w:bidi="fa-IR"/>
        </w:rPr>
        <w:t>ی</w:t>
      </w:r>
      <w:r w:rsidRPr="007750C6">
        <w:rPr>
          <w:rFonts w:hint="eastAsia"/>
          <w:rtl/>
          <w:lang w:bidi="fa-IR"/>
        </w:rPr>
        <w:t>ستم</w:t>
      </w:r>
      <w:r w:rsidRPr="007750C6">
        <w:rPr>
          <w:rtl/>
          <w:lang w:bidi="fa-IR"/>
        </w:rPr>
        <w:t xml:space="preserve"> زم</w:t>
      </w:r>
      <w:r w:rsidRPr="007750C6">
        <w:rPr>
          <w:rFonts w:hint="cs"/>
          <w:rtl/>
          <w:lang w:bidi="fa-IR"/>
        </w:rPr>
        <w:t>ی</w:t>
      </w:r>
      <w:r w:rsidRPr="007750C6">
        <w:rPr>
          <w:rFonts w:hint="eastAsia"/>
          <w:rtl/>
          <w:lang w:bidi="fa-IR"/>
        </w:rPr>
        <w:t>ن</w:t>
      </w:r>
      <w:r w:rsidRPr="007750C6">
        <w:rPr>
          <w:rtl/>
          <w:lang w:bidi="fa-IR"/>
        </w:rPr>
        <w:t xml:space="preserve"> در سطح شبکه</w:t>
      </w:r>
      <w:r>
        <w:rPr>
          <w:rFonts w:ascii="Calibri" w:hAnsi="Calibri" w:cs="Calibri" w:hint="eastAsia"/>
          <w:rtl/>
          <w:lang w:bidi="fa-IR"/>
        </w:rPr>
        <w:t>‌</w:t>
      </w:r>
      <w:r w:rsidRPr="007750C6">
        <w:rPr>
          <w:rFonts w:hint="cs"/>
          <w:rtl/>
          <w:lang w:bidi="fa-IR"/>
        </w:rPr>
        <w:t>های</w:t>
      </w:r>
      <w:r w:rsidRPr="007750C6">
        <w:rPr>
          <w:rtl/>
          <w:lang w:bidi="fa-IR"/>
        </w:rPr>
        <w:t xml:space="preserve"> توز</w:t>
      </w:r>
      <w:r w:rsidRPr="007750C6">
        <w:rPr>
          <w:rFonts w:hint="cs"/>
          <w:rtl/>
          <w:lang w:bidi="fa-IR"/>
        </w:rPr>
        <w:t>ی</w:t>
      </w:r>
      <w:r w:rsidRPr="007750C6">
        <w:rPr>
          <w:rFonts w:hint="eastAsia"/>
          <w:rtl/>
          <w:lang w:bidi="fa-IR"/>
        </w:rPr>
        <w:t>ع</w:t>
      </w:r>
      <w:r w:rsidRPr="007750C6">
        <w:rPr>
          <w:rtl/>
          <w:lang w:bidi="fa-IR"/>
        </w:rPr>
        <w:t xml:space="preserve"> </w:t>
      </w:r>
      <w:r w:rsidRPr="007750C6">
        <w:rPr>
          <w:rFonts w:hint="cs"/>
          <w:rtl/>
          <w:lang w:bidi="fa-IR"/>
        </w:rPr>
        <w:t>ی</w:t>
      </w:r>
      <w:r w:rsidRPr="007750C6">
        <w:rPr>
          <w:rFonts w:hint="eastAsia"/>
          <w:rtl/>
          <w:lang w:bidi="fa-IR"/>
        </w:rPr>
        <w:t>ک</w:t>
      </w:r>
      <w:r w:rsidRPr="007750C6">
        <w:rPr>
          <w:rFonts w:hint="cs"/>
          <w:rtl/>
          <w:lang w:bidi="fa-IR"/>
        </w:rPr>
        <w:t>ی</w:t>
      </w:r>
      <w:r w:rsidRPr="007750C6">
        <w:rPr>
          <w:rtl/>
          <w:lang w:bidi="fa-IR"/>
        </w:rPr>
        <w:t xml:space="preserve"> د</w:t>
      </w:r>
      <w:r w:rsidRPr="007750C6">
        <w:rPr>
          <w:rFonts w:hint="cs"/>
          <w:rtl/>
          <w:lang w:bidi="fa-IR"/>
        </w:rPr>
        <w:t>ی</w:t>
      </w:r>
      <w:r w:rsidRPr="007750C6">
        <w:rPr>
          <w:rFonts w:hint="eastAsia"/>
          <w:rtl/>
          <w:lang w:bidi="fa-IR"/>
        </w:rPr>
        <w:t>گر</w:t>
      </w:r>
      <w:r w:rsidRPr="007750C6">
        <w:rPr>
          <w:rtl/>
          <w:lang w:bidi="fa-IR"/>
        </w:rPr>
        <w:t xml:space="preserve"> از اهداف اساس</w:t>
      </w:r>
      <w:r w:rsidRPr="007750C6">
        <w:rPr>
          <w:rFonts w:hint="cs"/>
          <w:rtl/>
          <w:lang w:bidi="fa-IR"/>
        </w:rPr>
        <w:t>ی</w:t>
      </w:r>
      <w:r w:rsidRPr="007750C6">
        <w:rPr>
          <w:rtl/>
          <w:lang w:bidi="fa-IR"/>
        </w:rPr>
        <w:t xml:space="preserve"> ا</w:t>
      </w:r>
      <w:r w:rsidRPr="007750C6">
        <w:rPr>
          <w:rFonts w:hint="cs"/>
          <w:rtl/>
          <w:lang w:bidi="fa-IR"/>
        </w:rPr>
        <w:t>ی</w:t>
      </w:r>
      <w:r w:rsidRPr="007750C6">
        <w:rPr>
          <w:rFonts w:hint="eastAsia"/>
          <w:rtl/>
          <w:lang w:bidi="fa-IR"/>
        </w:rPr>
        <w:t>ن</w:t>
      </w:r>
      <w:r w:rsidRPr="007750C6">
        <w:rPr>
          <w:rtl/>
          <w:lang w:bidi="fa-IR"/>
        </w:rPr>
        <w:t xml:space="preserve"> دستورالعمل م</w:t>
      </w:r>
      <w:r w:rsidRPr="007750C6">
        <w:rPr>
          <w:rFonts w:hint="cs"/>
          <w:rtl/>
          <w:lang w:bidi="fa-IR"/>
        </w:rPr>
        <w:t>ی</w:t>
      </w:r>
      <w:r>
        <w:rPr>
          <w:rFonts w:ascii="Calibri" w:hAnsi="Calibri" w:cs="Calibri" w:hint="eastAsia"/>
          <w:rtl/>
          <w:lang w:bidi="fa-IR"/>
        </w:rPr>
        <w:t>‌</w:t>
      </w:r>
      <w:r w:rsidRPr="007750C6">
        <w:rPr>
          <w:rFonts w:hint="cs"/>
          <w:rtl/>
          <w:lang w:bidi="fa-IR"/>
        </w:rPr>
        <w:t>باشد</w:t>
      </w:r>
      <w:r w:rsidRPr="007750C6">
        <w:rPr>
          <w:rtl/>
          <w:lang w:bidi="fa-IR"/>
        </w:rPr>
        <w:t xml:space="preserve">.  </w:t>
      </w:r>
    </w:p>
    <w:p w14:paraId="75119462" w14:textId="0362748F" w:rsidR="007750C6" w:rsidRDefault="007750C6" w:rsidP="00CE69F9">
      <w:pPr>
        <w:pStyle w:val="Heading2"/>
        <w:spacing w:after="0"/>
        <w:ind w:left="360" w:hanging="360"/>
        <w:rPr>
          <w:rtl/>
        </w:rPr>
      </w:pPr>
      <w:bookmarkStart w:id="11" w:name="_Toc114465404"/>
      <w:bookmarkStart w:id="12" w:name="_Toc114465547"/>
      <w:bookmarkStart w:id="13" w:name="_Toc120892710"/>
      <w:r>
        <w:rPr>
          <w:rFonts w:hint="cs"/>
          <w:rtl/>
        </w:rPr>
        <w:t>دامنه کاربرد</w:t>
      </w:r>
      <w:bookmarkEnd w:id="11"/>
      <w:bookmarkEnd w:id="12"/>
      <w:bookmarkEnd w:id="13"/>
    </w:p>
    <w:p w14:paraId="0B8DCA26" w14:textId="0A86C79B" w:rsidR="007750C6" w:rsidRDefault="007750C6" w:rsidP="00CE69F9">
      <w:pPr>
        <w:spacing w:after="120"/>
        <w:ind w:firstLine="432"/>
        <w:rPr>
          <w:rtl/>
          <w:lang w:bidi="fa-IR"/>
        </w:rPr>
      </w:pPr>
      <w:r w:rsidRPr="007750C6">
        <w:rPr>
          <w:rtl/>
          <w:lang w:bidi="fa-IR"/>
        </w:rPr>
        <w:t>ا</w:t>
      </w:r>
      <w:r w:rsidRPr="007750C6">
        <w:rPr>
          <w:rFonts w:hint="cs"/>
          <w:rtl/>
          <w:lang w:bidi="fa-IR"/>
        </w:rPr>
        <w:t>ﯾﻦ</w:t>
      </w:r>
      <w:r w:rsidRPr="007750C6">
        <w:rPr>
          <w:rtl/>
          <w:lang w:bidi="fa-IR"/>
        </w:rPr>
        <w:t xml:space="preserve"> دستورالعمل </w:t>
      </w:r>
      <w:r w:rsidRPr="007750C6">
        <w:rPr>
          <w:rFonts w:hint="cs"/>
          <w:rtl/>
          <w:lang w:bidi="fa-IR"/>
        </w:rPr>
        <w:t>ﺷﺎﻣﻞ</w:t>
      </w:r>
      <w:r w:rsidRPr="007750C6">
        <w:rPr>
          <w:rtl/>
          <w:lang w:bidi="fa-IR"/>
        </w:rPr>
        <w:t xml:space="preserve"> </w:t>
      </w:r>
      <w:r w:rsidRPr="007750C6">
        <w:rPr>
          <w:rFonts w:hint="cs"/>
          <w:rtl/>
        </w:rPr>
        <w:t>ﻣﻘﺮ</w:t>
      </w:r>
      <w:r w:rsidRPr="007750C6">
        <w:rPr>
          <w:rFonts w:hint="eastAsia"/>
          <w:rtl/>
        </w:rPr>
        <w:t>رات</w:t>
      </w:r>
      <w:r w:rsidRPr="007750C6">
        <w:rPr>
          <w:rtl/>
          <w:lang w:bidi="fa-IR"/>
        </w:rPr>
        <w:t xml:space="preserve"> و روش</w:t>
      </w:r>
      <w:r>
        <w:rPr>
          <w:rFonts w:ascii="Calibri" w:hAnsi="Calibri" w:cs="Calibri" w:hint="cs"/>
          <w:lang w:bidi="fa-IR"/>
        </w:rPr>
        <w:t>‌</w:t>
      </w:r>
      <w:r w:rsidRPr="007750C6">
        <w:rPr>
          <w:rFonts w:hint="cs"/>
          <w:rtl/>
          <w:lang w:bidi="fa-IR"/>
        </w:rPr>
        <w:t>ﻫﺎ</w:t>
      </w:r>
      <w:r w:rsidRPr="007750C6">
        <w:rPr>
          <w:rFonts w:hint="eastAsia"/>
          <w:rtl/>
          <w:lang w:bidi="fa-IR"/>
        </w:rPr>
        <w:t>ي</w:t>
      </w:r>
      <w:r w:rsidRPr="007750C6">
        <w:rPr>
          <w:rtl/>
          <w:lang w:bidi="fa-IR"/>
        </w:rPr>
        <w:t xml:space="preserve"> </w:t>
      </w:r>
      <w:r w:rsidRPr="007750C6">
        <w:rPr>
          <w:rFonts w:hint="cs"/>
          <w:rtl/>
          <w:lang w:bidi="fa-IR"/>
        </w:rPr>
        <w:t>ﻣﺘﺪ</w:t>
      </w:r>
      <w:r w:rsidRPr="007750C6">
        <w:rPr>
          <w:rFonts w:hint="eastAsia"/>
          <w:rtl/>
          <w:lang w:bidi="fa-IR"/>
        </w:rPr>
        <w:t>اول</w:t>
      </w:r>
      <w:r w:rsidRPr="007750C6">
        <w:rPr>
          <w:rtl/>
          <w:lang w:bidi="fa-IR"/>
        </w:rPr>
        <w:t xml:space="preserve"> مبتن</w:t>
      </w:r>
      <w:r w:rsidRPr="007750C6">
        <w:rPr>
          <w:rFonts w:hint="cs"/>
          <w:rtl/>
          <w:lang w:bidi="fa-IR"/>
        </w:rPr>
        <w:t>ی</w:t>
      </w:r>
      <w:r w:rsidRPr="007750C6">
        <w:rPr>
          <w:rtl/>
          <w:lang w:bidi="fa-IR"/>
        </w:rPr>
        <w:t xml:space="preserve"> </w:t>
      </w:r>
      <w:r w:rsidRPr="007750C6">
        <w:rPr>
          <w:rFonts w:hint="cs"/>
          <w:rtl/>
          <w:lang w:bidi="fa-IR"/>
        </w:rPr>
        <w:t>ﺑﺮ</w:t>
      </w:r>
      <w:r w:rsidRPr="007750C6">
        <w:rPr>
          <w:rtl/>
          <w:lang w:bidi="fa-IR"/>
        </w:rPr>
        <w:t xml:space="preserve"> آ</w:t>
      </w:r>
      <w:r w:rsidRPr="007750C6">
        <w:rPr>
          <w:rFonts w:hint="cs"/>
          <w:rtl/>
          <w:lang w:bidi="fa-IR"/>
        </w:rPr>
        <w:t>ﺧﺮﯾﻦ</w:t>
      </w:r>
      <w:r w:rsidRPr="007750C6">
        <w:rPr>
          <w:rtl/>
          <w:lang w:bidi="fa-IR"/>
        </w:rPr>
        <w:t xml:space="preserve"> ا</w:t>
      </w:r>
      <w:r w:rsidRPr="007750C6">
        <w:rPr>
          <w:rFonts w:hint="cs"/>
          <w:rtl/>
          <w:lang w:bidi="fa-IR"/>
        </w:rPr>
        <w:t>ﺳﺘﺎﻧﺪ</w:t>
      </w:r>
      <w:r w:rsidRPr="007750C6">
        <w:rPr>
          <w:rFonts w:hint="eastAsia"/>
          <w:rtl/>
          <w:lang w:bidi="fa-IR"/>
        </w:rPr>
        <w:t>ارد</w:t>
      </w:r>
      <w:r w:rsidRPr="007750C6">
        <w:rPr>
          <w:rFonts w:hint="cs"/>
          <w:rtl/>
          <w:lang w:bidi="fa-IR"/>
        </w:rPr>
        <w:t>ﻫﺎ</w:t>
      </w:r>
      <w:r w:rsidRPr="007750C6">
        <w:rPr>
          <w:rFonts w:hint="eastAsia"/>
          <w:rtl/>
          <w:lang w:bidi="fa-IR"/>
        </w:rPr>
        <w:t>ي</w:t>
      </w:r>
      <w:r w:rsidRPr="007750C6">
        <w:rPr>
          <w:rtl/>
          <w:lang w:bidi="fa-IR"/>
        </w:rPr>
        <w:t xml:space="preserve"> </w:t>
      </w:r>
      <w:r w:rsidRPr="007750C6">
        <w:rPr>
          <w:rFonts w:hint="cs"/>
          <w:rtl/>
          <w:lang w:bidi="fa-IR"/>
        </w:rPr>
        <w:t>ﺑﯿﻦ</w:t>
      </w:r>
      <w:r w:rsidRPr="007750C6">
        <w:rPr>
          <w:rFonts w:hint="eastAsia"/>
          <w:rtl/>
          <w:lang w:bidi="fa-IR"/>
        </w:rPr>
        <w:t>ا</w:t>
      </w:r>
      <w:r w:rsidRPr="007750C6">
        <w:rPr>
          <w:rFonts w:hint="cs"/>
          <w:rtl/>
          <w:lang w:bidi="fa-IR"/>
        </w:rPr>
        <w:t>ﻟﻤﻠﻠﯽ</w:t>
      </w:r>
      <w:r w:rsidRPr="007750C6">
        <w:rPr>
          <w:rtl/>
          <w:lang w:bidi="fa-IR"/>
        </w:rPr>
        <w:t xml:space="preserve"> </w:t>
      </w:r>
      <w:r w:rsidRPr="007750C6">
        <w:rPr>
          <w:rFonts w:hint="cs"/>
          <w:rtl/>
          <w:lang w:bidi="fa-IR"/>
        </w:rPr>
        <w:t>ﺑﺮ</w:t>
      </w:r>
      <w:r w:rsidRPr="007750C6">
        <w:rPr>
          <w:rFonts w:hint="eastAsia"/>
          <w:rtl/>
          <w:lang w:bidi="fa-IR"/>
        </w:rPr>
        <w:t>اي</w:t>
      </w:r>
      <w:r w:rsidRPr="007750C6">
        <w:rPr>
          <w:rtl/>
          <w:lang w:bidi="fa-IR"/>
        </w:rPr>
        <w:t xml:space="preserve"> ا</w:t>
      </w:r>
      <w:r w:rsidRPr="007750C6">
        <w:rPr>
          <w:rFonts w:hint="cs"/>
          <w:rtl/>
          <w:lang w:bidi="fa-IR"/>
        </w:rPr>
        <w:t>ﯾﺠﺎ</w:t>
      </w:r>
      <w:r w:rsidRPr="007750C6">
        <w:rPr>
          <w:rFonts w:hint="eastAsia"/>
          <w:rtl/>
          <w:lang w:bidi="fa-IR"/>
        </w:rPr>
        <w:t>د</w:t>
      </w:r>
      <w:r w:rsidRPr="007750C6">
        <w:rPr>
          <w:rtl/>
          <w:lang w:bidi="fa-IR"/>
        </w:rPr>
        <w:t xml:space="preserve"> </w:t>
      </w:r>
      <w:r w:rsidRPr="007750C6">
        <w:rPr>
          <w:rFonts w:hint="cs"/>
          <w:rtl/>
          <w:lang w:bidi="fa-IR"/>
        </w:rPr>
        <w:t>ﺳﯿﺴﺘﻢ</w:t>
      </w:r>
      <w:r w:rsidRPr="007750C6">
        <w:rPr>
          <w:rtl/>
          <w:lang w:bidi="fa-IR"/>
        </w:rPr>
        <w:t xml:space="preserve"> ا</w:t>
      </w:r>
      <w:r w:rsidRPr="007750C6">
        <w:rPr>
          <w:rFonts w:hint="cs"/>
          <w:rtl/>
          <w:lang w:bidi="fa-IR"/>
        </w:rPr>
        <w:t>ﺗﺼﺎ</w:t>
      </w:r>
      <w:r w:rsidRPr="007750C6">
        <w:rPr>
          <w:rFonts w:hint="eastAsia"/>
          <w:rtl/>
          <w:lang w:bidi="fa-IR"/>
        </w:rPr>
        <w:t>ل</w:t>
      </w:r>
      <w:r w:rsidRPr="007750C6">
        <w:rPr>
          <w:rtl/>
          <w:lang w:bidi="fa-IR"/>
        </w:rPr>
        <w:t xml:space="preserve"> ز</w:t>
      </w:r>
      <w:r w:rsidRPr="007750C6">
        <w:rPr>
          <w:rFonts w:hint="cs"/>
          <w:rtl/>
          <w:lang w:bidi="fa-IR"/>
        </w:rPr>
        <w:t>ﻣﯿﻦ</w:t>
      </w:r>
      <w:r w:rsidRPr="007750C6">
        <w:rPr>
          <w:rtl/>
          <w:lang w:bidi="fa-IR"/>
        </w:rPr>
        <w:t xml:space="preserve"> در </w:t>
      </w:r>
      <w:r w:rsidRPr="007750C6">
        <w:rPr>
          <w:rFonts w:hint="cs"/>
          <w:rtl/>
          <w:lang w:bidi="fa-IR"/>
        </w:rPr>
        <w:t>ﺗﺄﺳﯿﺴﺎ</w:t>
      </w:r>
      <w:r w:rsidRPr="007750C6">
        <w:rPr>
          <w:rFonts w:hint="eastAsia"/>
          <w:rtl/>
          <w:lang w:bidi="fa-IR"/>
        </w:rPr>
        <w:t>ت</w:t>
      </w:r>
      <w:r w:rsidRPr="007750C6">
        <w:rPr>
          <w:rtl/>
          <w:lang w:bidi="fa-IR"/>
        </w:rPr>
        <w:t xml:space="preserve"> شبکه توز</w:t>
      </w:r>
      <w:r w:rsidRPr="007750C6">
        <w:rPr>
          <w:rFonts w:hint="cs"/>
          <w:rtl/>
          <w:lang w:bidi="fa-IR"/>
        </w:rPr>
        <w:t>ی</w:t>
      </w:r>
      <w:r w:rsidRPr="007750C6">
        <w:rPr>
          <w:rFonts w:hint="eastAsia"/>
          <w:rtl/>
          <w:lang w:bidi="fa-IR"/>
        </w:rPr>
        <w:t>ع</w:t>
      </w:r>
      <w:r w:rsidRPr="007750C6">
        <w:rPr>
          <w:rtl/>
          <w:lang w:bidi="fa-IR"/>
        </w:rPr>
        <w:t xml:space="preserve"> ن</w:t>
      </w:r>
      <w:r w:rsidRPr="007750C6">
        <w:rPr>
          <w:rFonts w:hint="cs"/>
          <w:rtl/>
          <w:lang w:bidi="fa-IR"/>
        </w:rPr>
        <w:t>ی</w:t>
      </w:r>
      <w:r w:rsidRPr="007750C6">
        <w:rPr>
          <w:rFonts w:hint="eastAsia"/>
          <w:rtl/>
          <w:lang w:bidi="fa-IR"/>
        </w:rPr>
        <w:t>رو</w:t>
      </w:r>
      <w:r w:rsidRPr="007750C6">
        <w:rPr>
          <w:rtl/>
          <w:lang w:bidi="fa-IR"/>
        </w:rPr>
        <w:t xml:space="preserve"> شامل </w:t>
      </w:r>
      <w:r w:rsidRPr="007750C6">
        <w:rPr>
          <w:rFonts w:hint="cs"/>
          <w:rtl/>
          <w:lang w:bidi="fa-IR"/>
        </w:rPr>
        <w:t>ﺷﺒﮑﻪﻫﺎ</w:t>
      </w:r>
      <w:r w:rsidRPr="007750C6">
        <w:rPr>
          <w:rFonts w:hint="eastAsia"/>
          <w:rtl/>
          <w:lang w:bidi="fa-IR"/>
        </w:rPr>
        <w:t>ي</w:t>
      </w:r>
      <w:r w:rsidRPr="007750C6">
        <w:rPr>
          <w:rtl/>
          <w:lang w:bidi="fa-IR"/>
        </w:rPr>
        <w:t xml:space="preserve"> </w:t>
      </w:r>
      <w:r w:rsidRPr="007750C6">
        <w:rPr>
          <w:rFonts w:hint="cs"/>
          <w:rtl/>
          <w:lang w:bidi="fa-IR"/>
        </w:rPr>
        <w:t>ﻓﺸﺎ</w:t>
      </w:r>
      <w:r w:rsidRPr="007750C6">
        <w:rPr>
          <w:rFonts w:hint="eastAsia"/>
          <w:rtl/>
          <w:lang w:bidi="fa-IR"/>
        </w:rPr>
        <w:t>ر</w:t>
      </w:r>
      <w:r w:rsidRPr="007750C6">
        <w:rPr>
          <w:rtl/>
          <w:lang w:bidi="fa-IR"/>
        </w:rPr>
        <w:t xml:space="preserve"> </w:t>
      </w:r>
      <w:r w:rsidRPr="007750C6">
        <w:rPr>
          <w:rFonts w:hint="cs"/>
          <w:rtl/>
          <w:lang w:bidi="fa-IR"/>
        </w:rPr>
        <w:t>ﻣﺘﻮﺳﻂ</w:t>
      </w:r>
      <w:r w:rsidRPr="007750C6">
        <w:rPr>
          <w:rtl/>
          <w:lang w:bidi="fa-IR"/>
        </w:rPr>
        <w:t xml:space="preserve"> </w:t>
      </w:r>
      <w:r w:rsidRPr="007750C6">
        <w:rPr>
          <w:rFonts w:hint="cs"/>
          <w:rtl/>
          <w:lang w:bidi="fa-IR"/>
        </w:rPr>
        <w:t>ﺗﻐﺬﯾﻪ</w:t>
      </w:r>
      <w:r w:rsidRPr="007750C6">
        <w:rPr>
          <w:rtl/>
          <w:lang w:bidi="fa-IR"/>
        </w:rPr>
        <w:t xml:space="preserve"> </w:t>
      </w:r>
      <w:r w:rsidRPr="007750C6">
        <w:rPr>
          <w:rFonts w:hint="cs"/>
          <w:rtl/>
          <w:lang w:bidi="fa-IR"/>
        </w:rPr>
        <w:t>ﭘﺴﺖﻫﺎی</w:t>
      </w:r>
      <w:r w:rsidRPr="007750C6">
        <w:rPr>
          <w:rtl/>
          <w:lang w:bidi="fa-IR"/>
        </w:rPr>
        <w:t xml:space="preserve"> </w:t>
      </w:r>
      <w:r w:rsidRPr="007750C6">
        <w:rPr>
          <w:rFonts w:hint="cs"/>
          <w:rtl/>
          <w:lang w:bidi="fa-IR"/>
        </w:rPr>
        <w:t>ﺑﺮ</w:t>
      </w:r>
      <w:r w:rsidRPr="007750C6">
        <w:rPr>
          <w:rFonts w:hint="eastAsia"/>
          <w:rtl/>
          <w:lang w:bidi="fa-IR"/>
        </w:rPr>
        <w:t>ق،</w:t>
      </w:r>
      <w:r w:rsidRPr="007750C6">
        <w:rPr>
          <w:rtl/>
          <w:lang w:bidi="fa-IR"/>
        </w:rPr>
        <w:t xml:space="preserve"> </w:t>
      </w:r>
      <w:r w:rsidRPr="007750C6">
        <w:rPr>
          <w:rFonts w:hint="cs"/>
          <w:rtl/>
          <w:lang w:bidi="fa-IR"/>
        </w:rPr>
        <w:t>ﺗﺄﺳﯿﺴﺎ</w:t>
      </w:r>
      <w:r w:rsidRPr="007750C6">
        <w:rPr>
          <w:rFonts w:hint="eastAsia"/>
          <w:rtl/>
          <w:lang w:bidi="fa-IR"/>
        </w:rPr>
        <w:t>ت</w:t>
      </w:r>
      <w:r w:rsidRPr="007750C6">
        <w:rPr>
          <w:rtl/>
          <w:lang w:bidi="fa-IR"/>
        </w:rPr>
        <w:t xml:space="preserve"> و </w:t>
      </w:r>
      <w:r w:rsidRPr="007750C6">
        <w:rPr>
          <w:rFonts w:hint="cs"/>
          <w:rtl/>
          <w:lang w:bidi="fa-IR"/>
        </w:rPr>
        <w:t>ﺗﺠﻬﯿﺰ</w:t>
      </w:r>
      <w:r w:rsidRPr="007750C6">
        <w:rPr>
          <w:rFonts w:hint="eastAsia"/>
          <w:rtl/>
          <w:lang w:bidi="fa-IR"/>
        </w:rPr>
        <w:t>ات</w:t>
      </w:r>
      <w:r w:rsidRPr="007750C6">
        <w:rPr>
          <w:rtl/>
          <w:lang w:bidi="fa-IR"/>
        </w:rPr>
        <w:t xml:space="preserve"> </w:t>
      </w:r>
      <w:r w:rsidRPr="007750C6">
        <w:rPr>
          <w:rFonts w:hint="cs"/>
          <w:rtl/>
          <w:lang w:bidi="fa-IR"/>
        </w:rPr>
        <w:t>ﭘﺴﺖﻫﺎی</w:t>
      </w:r>
      <w:r w:rsidRPr="007750C6">
        <w:rPr>
          <w:rtl/>
          <w:lang w:bidi="fa-IR"/>
        </w:rPr>
        <w:t xml:space="preserve"> </w:t>
      </w:r>
      <w:r w:rsidRPr="007750C6">
        <w:rPr>
          <w:rFonts w:hint="cs"/>
          <w:rtl/>
          <w:lang w:bidi="fa-IR"/>
        </w:rPr>
        <w:t>ﺑﺮ</w:t>
      </w:r>
      <w:r w:rsidRPr="007750C6">
        <w:rPr>
          <w:rFonts w:hint="eastAsia"/>
          <w:rtl/>
          <w:lang w:bidi="fa-IR"/>
        </w:rPr>
        <w:t>ق،</w:t>
      </w:r>
      <w:r w:rsidRPr="007750C6">
        <w:rPr>
          <w:rtl/>
          <w:lang w:bidi="fa-IR"/>
        </w:rPr>
        <w:t xml:space="preserve"> </w:t>
      </w:r>
      <w:r w:rsidRPr="007750C6">
        <w:rPr>
          <w:rFonts w:hint="cs"/>
          <w:rtl/>
          <w:lang w:bidi="fa-IR"/>
        </w:rPr>
        <w:t>ﺷﺒﮑﻪﻫﺎ</w:t>
      </w:r>
      <w:r w:rsidRPr="007750C6">
        <w:rPr>
          <w:rFonts w:hint="eastAsia"/>
          <w:rtl/>
          <w:lang w:bidi="fa-IR"/>
        </w:rPr>
        <w:t>ي</w:t>
      </w:r>
      <w:r w:rsidRPr="007750C6">
        <w:rPr>
          <w:rtl/>
          <w:lang w:bidi="fa-IR"/>
        </w:rPr>
        <w:t xml:space="preserve"> </w:t>
      </w:r>
      <w:r w:rsidRPr="007750C6">
        <w:rPr>
          <w:rFonts w:hint="cs"/>
          <w:rtl/>
          <w:lang w:bidi="fa-IR"/>
        </w:rPr>
        <w:t>ﻓﺸﺎ</w:t>
      </w:r>
      <w:r w:rsidRPr="007750C6">
        <w:rPr>
          <w:rFonts w:hint="eastAsia"/>
          <w:rtl/>
          <w:lang w:bidi="fa-IR"/>
        </w:rPr>
        <w:t>ر</w:t>
      </w:r>
      <w:r w:rsidRPr="007750C6">
        <w:rPr>
          <w:rtl/>
          <w:lang w:bidi="fa-IR"/>
        </w:rPr>
        <w:t xml:space="preserve"> </w:t>
      </w:r>
      <w:r w:rsidRPr="007750C6">
        <w:rPr>
          <w:rFonts w:hint="cs"/>
          <w:rtl/>
          <w:lang w:bidi="fa-IR"/>
        </w:rPr>
        <w:t>ﺿﻌﯿﻒ</w:t>
      </w:r>
      <w:r w:rsidRPr="007750C6">
        <w:rPr>
          <w:rtl/>
          <w:lang w:bidi="fa-IR"/>
        </w:rPr>
        <w:t xml:space="preserve"> </w:t>
      </w:r>
      <w:r w:rsidRPr="007750C6">
        <w:rPr>
          <w:rFonts w:hint="cs"/>
          <w:rtl/>
          <w:lang w:bidi="fa-IR"/>
        </w:rPr>
        <w:t>ﺗﻮ</w:t>
      </w:r>
      <w:r w:rsidRPr="007750C6">
        <w:rPr>
          <w:rFonts w:hint="eastAsia"/>
          <w:rtl/>
          <w:lang w:bidi="fa-IR"/>
        </w:rPr>
        <w:t>ز</w:t>
      </w:r>
      <w:r w:rsidRPr="007750C6">
        <w:rPr>
          <w:rFonts w:hint="cs"/>
          <w:rtl/>
          <w:lang w:bidi="fa-IR"/>
        </w:rPr>
        <w:t>ﯾﻊ</w:t>
      </w:r>
      <w:r w:rsidRPr="007750C6">
        <w:rPr>
          <w:rtl/>
          <w:lang w:bidi="fa-IR"/>
        </w:rPr>
        <w:t xml:space="preserve"> ا</w:t>
      </w:r>
      <w:r w:rsidRPr="007750C6">
        <w:rPr>
          <w:rFonts w:hint="cs"/>
          <w:rtl/>
          <w:lang w:bidi="fa-IR"/>
        </w:rPr>
        <w:t>ﻋﻢ</w:t>
      </w:r>
      <w:r w:rsidRPr="007750C6">
        <w:rPr>
          <w:rtl/>
          <w:lang w:bidi="fa-IR"/>
        </w:rPr>
        <w:t xml:space="preserve"> از </w:t>
      </w:r>
      <w:r w:rsidRPr="007750C6">
        <w:rPr>
          <w:rFonts w:hint="cs"/>
          <w:rtl/>
          <w:lang w:bidi="fa-IR"/>
        </w:rPr>
        <w:t>ﺑﺮ</w:t>
      </w:r>
      <w:r w:rsidRPr="007750C6">
        <w:rPr>
          <w:rFonts w:hint="eastAsia"/>
          <w:rtl/>
          <w:lang w:bidi="fa-IR"/>
        </w:rPr>
        <w:t>ق</w:t>
      </w:r>
      <w:r w:rsidRPr="007750C6">
        <w:rPr>
          <w:rtl/>
          <w:lang w:bidi="fa-IR"/>
        </w:rPr>
        <w:t xml:space="preserve"> ر</w:t>
      </w:r>
      <w:r w:rsidRPr="007750C6">
        <w:rPr>
          <w:rFonts w:hint="cs"/>
          <w:rtl/>
          <w:lang w:bidi="fa-IR"/>
        </w:rPr>
        <w:t>ﺳﺎﻧﯽ</w:t>
      </w:r>
      <w:r w:rsidRPr="007750C6">
        <w:rPr>
          <w:rtl/>
          <w:lang w:bidi="fa-IR"/>
        </w:rPr>
        <w:t xml:space="preserve"> </w:t>
      </w:r>
      <w:r w:rsidRPr="007750C6">
        <w:rPr>
          <w:rFonts w:hint="cs"/>
          <w:rtl/>
          <w:lang w:bidi="fa-IR"/>
        </w:rPr>
        <w:t>ﺑﻪ</w:t>
      </w:r>
      <w:r w:rsidRPr="007750C6">
        <w:rPr>
          <w:rtl/>
          <w:lang w:bidi="fa-IR"/>
        </w:rPr>
        <w:t xml:space="preserve"> </w:t>
      </w:r>
      <w:r w:rsidRPr="007750C6">
        <w:rPr>
          <w:rFonts w:hint="cs"/>
          <w:rtl/>
          <w:lang w:bidi="fa-IR"/>
        </w:rPr>
        <w:t>ﻣﺸﺘﺮﮐﯿﻦ</w:t>
      </w:r>
      <w:r w:rsidRPr="007750C6">
        <w:rPr>
          <w:rtl/>
          <w:lang w:bidi="fa-IR"/>
        </w:rPr>
        <w:t xml:space="preserve"> و رو</w:t>
      </w:r>
      <w:r w:rsidRPr="007750C6">
        <w:rPr>
          <w:rFonts w:hint="cs"/>
          <w:rtl/>
          <w:lang w:bidi="fa-IR"/>
        </w:rPr>
        <w:t>ﺷﻨﺎﯾﯽ</w:t>
      </w:r>
      <w:r w:rsidRPr="007750C6">
        <w:rPr>
          <w:rtl/>
          <w:lang w:bidi="fa-IR"/>
        </w:rPr>
        <w:t xml:space="preserve"> </w:t>
      </w:r>
      <w:r w:rsidRPr="007750C6">
        <w:rPr>
          <w:rFonts w:hint="cs"/>
          <w:rtl/>
          <w:lang w:bidi="fa-IR"/>
        </w:rPr>
        <w:t>ﻣﻌﺎﺑﺮ</w:t>
      </w:r>
      <w:r w:rsidRPr="007750C6">
        <w:rPr>
          <w:rFonts w:hint="eastAsia"/>
          <w:rtl/>
          <w:lang w:bidi="fa-IR"/>
        </w:rPr>
        <w:t>،</w:t>
      </w:r>
      <w:r w:rsidRPr="007750C6">
        <w:rPr>
          <w:rtl/>
          <w:lang w:bidi="fa-IR"/>
        </w:rPr>
        <w:t xml:space="preserve"> تام</w:t>
      </w:r>
      <w:r w:rsidRPr="007750C6">
        <w:rPr>
          <w:rFonts w:hint="cs"/>
          <w:rtl/>
          <w:lang w:bidi="fa-IR"/>
        </w:rPr>
        <w:t>ی</w:t>
      </w:r>
      <w:r w:rsidRPr="007750C6">
        <w:rPr>
          <w:rFonts w:hint="eastAsia"/>
          <w:rtl/>
          <w:lang w:bidi="fa-IR"/>
        </w:rPr>
        <w:t>ن</w:t>
      </w:r>
      <w:r w:rsidRPr="007750C6">
        <w:rPr>
          <w:rtl/>
          <w:lang w:bidi="fa-IR"/>
        </w:rPr>
        <w:t xml:space="preserve"> ا</w:t>
      </w:r>
      <w:r w:rsidRPr="007750C6">
        <w:rPr>
          <w:rFonts w:hint="cs"/>
          <w:rtl/>
          <w:lang w:bidi="fa-IR"/>
        </w:rPr>
        <w:t>ی</w:t>
      </w:r>
      <w:r w:rsidRPr="007750C6">
        <w:rPr>
          <w:rFonts w:hint="eastAsia"/>
          <w:rtl/>
          <w:lang w:bidi="fa-IR"/>
        </w:rPr>
        <w:t>من</w:t>
      </w:r>
      <w:r w:rsidRPr="007750C6">
        <w:rPr>
          <w:rFonts w:hint="cs"/>
          <w:rtl/>
          <w:lang w:bidi="fa-IR"/>
        </w:rPr>
        <w:t>ی</w:t>
      </w:r>
      <w:r w:rsidRPr="007750C6">
        <w:rPr>
          <w:rtl/>
          <w:lang w:bidi="fa-IR"/>
        </w:rPr>
        <w:t xml:space="preserve"> در بهره</w:t>
      </w:r>
      <w:r>
        <w:rPr>
          <w:rFonts w:ascii="Calibri" w:hAnsi="Calibri" w:cs="Calibri" w:hint="eastAsia"/>
          <w:rtl/>
          <w:lang w:bidi="fa-IR"/>
        </w:rPr>
        <w:t>‌</w:t>
      </w:r>
      <w:r w:rsidRPr="007750C6">
        <w:rPr>
          <w:rFonts w:hint="cs"/>
          <w:rtl/>
          <w:lang w:bidi="fa-IR"/>
        </w:rPr>
        <w:t>برداری</w:t>
      </w:r>
      <w:r w:rsidRPr="007750C6">
        <w:rPr>
          <w:rFonts w:hint="eastAsia"/>
          <w:rtl/>
          <w:lang w:bidi="fa-IR"/>
        </w:rPr>
        <w:t>،</w:t>
      </w:r>
      <w:r w:rsidRPr="007750C6">
        <w:rPr>
          <w:rtl/>
          <w:lang w:bidi="fa-IR"/>
        </w:rPr>
        <w:t xml:space="preserve"> نگهدار</w:t>
      </w:r>
      <w:r w:rsidRPr="007750C6">
        <w:rPr>
          <w:rFonts w:hint="cs"/>
          <w:rtl/>
          <w:lang w:bidi="fa-IR"/>
        </w:rPr>
        <w:t>ی</w:t>
      </w:r>
      <w:r w:rsidRPr="007750C6">
        <w:rPr>
          <w:rtl/>
          <w:lang w:bidi="fa-IR"/>
        </w:rPr>
        <w:t xml:space="preserve"> و انجام عمل</w:t>
      </w:r>
      <w:r w:rsidRPr="007750C6">
        <w:rPr>
          <w:rFonts w:hint="cs"/>
          <w:rtl/>
          <w:lang w:bidi="fa-IR"/>
        </w:rPr>
        <w:t>ی</w:t>
      </w:r>
      <w:r w:rsidRPr="007750C6">
        <w:rPr>
          <w:rFonts w:hint="eastAsia"/>
          <w:rtl/>
          <w:lang w:bidi="fa-IR"/>
        </w:rPr>
        <w:t>ات</w:t>
      </w:r>
      <w:r w:rsidRPr="007750C6">
        <w:rPr>
          <w:rtl/>
          <w:lang w:bidi="fa-IR"/>
        </w:rPr>
        <w:t xml:space="preserve"> بر رو</w:t>
      </w:r>
      <w:r w:rsidRPr="007750C6">
        <w:rPr>
          <w:rFonts w:hint="cs"/>
          <w:rtl/>
          <w:lang w:bidi="fa-IR"/>
        </w:rPr>
        <w:t>ی</w:t>
      </w:r>
      <w:r w:rsidRPr="007750C6">
        <w:rPr>
          <w:rtl/>
          <w:lang w:bidi="fa-IR"/>
        </w:rPr>
        <w:t xml:space="preserve"> خطوط، تجه</w:t>
      </w:r>
      <w:r w:rsidRPr="007750C6">
        <w:rPr>
          <w:rFonts w:hint="cs"/>
          <w:rtl/>
          <w:lang w:bidi="fa-IR"/>
        </w:rPr>
        <w:t>ی</w:t>
      </w:r>
      <w:r w:rsidRPr="007750C6">
        <w:rPr>
          <w:rFonts w:hint="eastAsia"/>
          <w:rtl/>
          <w:lang w:bidi="fa-IR"/>
        </w:rPr>
        <w:t>زات</w:t>
      </w:r>
      <w:r w:rsidRPr="007750C6">
        <w:rPr>
          <w:rtl/>
          <w:lang w:bidi="fa-IR"/>
        </w:rPr>
        <w:t xml:space="preserve"> و تاس</w:t>
      </w:r>
      <w:r w:rsidRPr="007750C6">
        <w:rPr>
          <w:rFonts w:hint="cs"/>
          <w:rtl/>
          <w:lang w:bidi="fa-IR"/>
        </w:rPr>
        <w:t>ی</w:t>
      </w:r>
      <w:r w:rsidRPr="007750C6">
        <w:rPr>
          <w:rFonts w:hint="eastAsia"/>
          <w:rtl/>
          <w:lang w:bidi="fa-IR"/>
        </w:rPr>
        <w:t>سات</w:t>
      </w:r>
      <w:r w:rsidRPr="007750C6">
        <w:rPr>
          <w:rtl/>
          <w:lang w:bidi="fa-IR"/>
        </w:rPr>
        <w:t xml:space="preserve"> شبکه توز</w:t>
      </w:r>
      <w:r w:rsidRPr="007750C6">
        <w:rPr>
          <w:rFonts w:hint="cs"/>
          <w:rtl/>
          <w:lang w:bidi="fa-IR"/>
        </w:rPr>
        <w:t>ی</w:t>
      </w:r>
      <w:r w:rsidRPr="007750C6">
        <w:rPr>
          <w:rFonts w:hint="eastAsia"/>
          <w:rtl/>
          <w:lang w:bidi="fa-IR"/>
        </w:rPr>
        <w:t>ع</w:t>
      </w:r>
      <w:r w:rsidRPr="007750C6">
        <w:rPr>
          <w:rtl/>
          <w:lang w:bidi="fa-IR"/>
        </w:rPr>
        <w:t xml:space="preserve"> ن</w:t>
      </w:r>
      <w:r w:rsidRPr="007750C6">
        <w:rPr>
          <w:rFonts w:hint="cs"/>
          <w:rtl/>
          <w:lang w:bidi="fa-IR"/>
        </w:rPr>
        <w:t>ی</w:t>
      </w:r>
      <w:r w:rsidRPr="007750C6">
        <w:rPr>
          <w:rFonts w:hint="eastAsia"/>
          <w:rtl/>
          <w:lang w:bidi="fa-IR"/>
        </w:rPr>
        <w:t>رو</w:t>
      </w:r>
      <w:r w:rsidRPr="007750C6">
        <w:rPr>
          <w:rFonts w:hint="cs"/>
          <w:rtl/>
          <w:lang w:bidi="fa-IR"/>
        </w:rPr>
        <w:t>ی</w:t>
      </w:r>
      <w:r w:rsidRPr="007750C6">
        <w:rPr>
          <w:rtl/>
          <w:lang w:bidi="fa-IR"/>
        </w:rPr>
        <w:t xml:space="preserve"> برق </w:t>
      </w:r>
      <w:r w:rsidRPr="007750C6">
        <w:rPr>
          <w:rFonts w:hint="cs"/>
          <w:rtl/>
          <w:lang w:bidi="fa-IR"/>
        </w:rPr>
        <w:t>ﻣﯽﺑﺎﺷﺪ</w:t>
      </w:r>
      <w:r w:rsidRPr="007750C6">
        <w:rPr>
          <w:rtl/>
          <w:lang w:bidi="fa-IR"/>
        </w:rPr>
        <w:t>.</w:t>
      </w:r>
    </w:p>
    <w:p w14:paraId="47D8F6B5" w14:textId="0797053B" w:rsidR="00341851" w:rsidRDefault="00341851" w:rsidP="00CE69F9">
      <w:pPr>
        <w:spacing w:after="120"/>
        <w:ind w:firstLine="432"/>
        <w:rPr>
          <w:rtl/>
          <w:lang w:bidi="fa-IR"/>
        </w:rPr>
      </w:pPr>
      <w:r>
        <w:rPr>
          <w:rtl/>
          <w:lang w:bidi="fa-IR"/>
        </w:rPr>
        <w:t>برا</w:t>
      </w:r>
      <w:r>
        <w:rPr>
          <w:rFonts w:hint="cs"/>
          <w:rtl/>
          <w:lang w:bidi="fa-IR"/>
        </w:rPr>
        <w:t>ی</w:t>
      </w:r>
      <w:r>
        <w:rPr>
          <w:rtl/>
          <w:lang w:bidi="fa-IR"/>
        </w:rPr>
        <w:t xml:space="preserve"> بس</w:t>
      </w:r>
      <w:r>
        <w:rPr>
          <w:rFonts w:hint="cs"/>
          <w:rtl/>
          <w:lang w:bidi="fa-IR"/>
        </w:rPr>
        <w:t>یاری</w:t>
      </w:r>
      <w:r>
        <w:rPr>
          <w:rtl/>
          <w:lang w:bidi="fa-IR"/>
        </w:rPr>
        <w:t xml:space="preserve"> از موارد نقطه </w:t>
      </w:r>
      <w:r>
        <w:rPr>
          <w:rFonts w:hint="cs"/>
          <w:rtl/>
          <w:lang w:bidi="fa-IR"/>
        </w:rPr>
        <w:t>یا</w:t>
      </w:r>
      <w:r>
        <w:rPr>
          <w:rtl/>
          <w:lang w:bidi="fa-IR"/>
        </w:rPr>
        <w:t xml:space="preserve"> محل </w:t>
      </w:r>
      <w:r>
        <w:rPr>
          <w:rFonts w:hint="cs"/>
          <w:rtl/>
          <w:lang w:bidi="fa-IR"/>
        </w:rPr>
        <w:t>یا</w:t>
      </w:r>
      <w:r>
        <w:rPr>
          <w:rtl/>
          <w:lang w:bidi="fa-IR"/>
        </w:rPr>
        <w:t xml:space="preserve"> محدوده</w:t>
      </w:r>
      <w:r>
        <w:rPr>
          <w:rFonts w:ascii="Calibri" w:hAnsi="Calibri" w:cs="Calibri" w:hint="cs"/>
          <w:lang w:bidi="fa-IR"/>
        </w:rPr>
        <w:t>‌</w:t>
      </w:r>
      <w:r>
        <w:rPr>
          <w:rFonts w:hint="cs"/>
          <w:rtl/>
          <w:lang w:bidi="fa-IR"/>
        </w:rPr>
        <w:t>ای</w:t>
      </w:r>
      <w:r>
        <w:rPr>
          <w:rtl/>
          <w:lang w:bidi="fa-IR"/>
        </w:rPr>
        <w:t xml:space="preserve"> که با</w:t>
      </w:r>
      <w:r>
        <w:rPr>
          <w:rFonts w:hint="cs"/>
          <w:rtl/>
          <w:lang w:bidi="fa-IR"/>
        </w:rPr>
        <w:t>ید</w:t>
      </w:r>
      <w:r>
        <w:rPr>
          <w:rtl/>
          <w:lang w:bidi="fa-IR"/>
        </w:rPr>
        <w:t xml:space="preserve"> زم</w:t>
      </w:r>
      <w:r>
        <w:rPr>
          <w:rFonts w:hint="cs"/>
          <w:rtl/>
          <w:lang w:bidi="fa-IR"/>
        </w:rPr>
        <w:t>ین</w:t>
      </w:r>
      <w:r>
        <w:rPr>
          <w:rtl/>
          <w:lang w:bidi="fa-IR"/>
        </w:rPr>
        <w:t xml:space="preserve"> شود ذکر شده است لکن برا</w:t>
      </w:r>
      <w:r>
        <w:rPr>
          <w:rFonts w:hint="cs"/>
          <w:rtl/>
          <w:lang w:bidi="fa-IR"/>
        </w:rPr>
        <w:t>ی</w:t>
      </w:r>
      <w:r>
        <w:rPr>
          <w:rtl/>
          <w:lang w:bidi="fa-IR"/>
        </w:rPr>
        <w:t xml:space="preserve"> بعض</w:t>
      </w:r>
      <w:r>
        <w:rPr>
          <w:rFonts w:hint="cs"/>
          <w:rtl/>
          <w:lang w:bidi="fa-IR"/>
        </w:rPr>
        <w:t>ی</w:t>
      </w:r>
      <w:r>
        <w:rPr>
          <w:rtl/>
          <w:lang w:bidi="fa-IR"/>
        </w:rPr>
        <w:t xml:space="preserve"> موارد د</w:t>
      </w:r>
      <w:r>
        <w:rPr>
          <w:rFonts w:hint="cs"/>
          <w:rtl/>
          <w:lang w:bidi="fa-IR"/>
        </w:rPr>
        <w:t>یگر،</w:t>
      </w:r>
      <w:r>
        <w:rPr>
          <w:rtl/>
          <w:lang w:bidi="fa-IR"/>
        </w:rPr>
        <w:t xml:space="preserve"> محل و نحوه اتصال به زم</w:t>
      </w:r>
      <w:r>
        <w:rPr>
          <w:rFonts w:hint="cs"/>
          <w:rtl/>
          <w:lang w:bidi="fa-IR"/>
        </w:rPr>
        <w:t>ین</w:t>
      </w:r>
      <w:r>
        <w:rPr>
          <w:rtl/>
          <w:lang w:bidi="fa-IR"/>
        </w:rPr>
        <w:t xml:space="preserve"> با</w:t>
      </w:r>
      <w:r>
        <w:rPr>
          <w:rFonts w:hint="cs"/>
          <w:rtl/>
          <w:lang w:bidi="fa-IR"/>
        </w:rPr>
        <w:t>ید</w:t>
      </w:r>
      <w:r>
        <w:rPr>
          <w:rtl/>
          <w:lang w:bidi="fa-IR"/>
        </w:rPr>
        <w:t xml:space="preserve"> طبق استانداردها و </w:t>
      </w:r>
      <w:r>
        <w:rPr>
          <w:rFonts w:hint="cs"/>
          <w:rtl/>
          <w:lang w:bidi="fa-IR"/>
        </w:rPr>
        <w:t>یا</w:t>
      </w:r>
      <w:r>
        <w:rPr>
          <w:rtl/>
          <w:lang w:bidi="fa-IR"/>
        </w:rPr>
        <w:t xml:space="preserve"> مقررات اختصاص</w:t>
      </w:r>
      <w:r>
        <w:rPr>
          <w:rFonts w:hint="cs"/>
          <w:rtl/>
          <w:lang w:bidi="fa-IR"/>
        </w:rPr>
        <w:t>ی</w:t>
      </w:r>
      <w:r>
        <w:rPr>
          <w:rtl/>
          <w:lang w:bidi="fa-IR"/>
        </w:rPr>
        <w:t xml:space="preserve"> مربوط به آن موارد انجام شود. ر</w:t>
      </w:r>
      <w:r>
        <w:rPr>
          <w:rFonts w:hint="cs"/>
          <w:rtl/>
          <w:lang w:bidi="fa-IR"/>
        </w:rPr>
        <w:t>ﻋﺎﯾﺖ</w:t>
      </w:r>
      <w:r>
        <w:rPr>
          <w:rtl/>
          <w:lang w:bidi="fa-IR"/>
        </w:rPr>
        <w:t xml:space="preserve"> ا</w:t>
      </w:r>
      <w:r>
        <w:rPr>
          <w:rFonts w:hint="cs"/>
          <w:rtl/>
          <w:lang w:bidi="fa-IR"/>
        </w:rPr>
        <w:t>ین</w:t>
      </w:r>
      <w:r>
        <w:rPr>
          <w:rtl/>
          <w:lang w:bidi="fa-IR"/>
        </w:rPr>
        <w:t xml:space="preserve"> دستورالعمل از </w:t>
      </w:r>
      <w:r>
        <w:rPr>
          <w:rFonts w:hint="cs"/>
          <w:rtl/>
          <w:lang w:bidi="fa-IR"/>
        </w:rPr>
        <w:t>ﻃﺮف</w:t>
      </w:r>
      <w:r>
        <w:rPr>
          <w:rtl/>
          <w:lang w:bidi="fa-IR"/>
        </w:rPr>
        <w:t xml:space="preserve"> </w:t>
      </w:r>
      <w:r>
        <w:rPr>
          <w:rFonts w:hint="cs"/>
          <w:rtl/>
          <w:lang w:bidi="fa-IR"/>
        </w:rPr>
        <w:t>ﮐﻠﯿﻪ</w:t>
      </w:r>
      <w:r>
        <w:rPr>
          <w:rtl/>
          <w:lang w:bidi="fa-IR"/>
        </w:rPr>
        <w:t xml:space="preserve"> </w:t>
      </w:r>
      <w:r>
        <w:rPr>
          <w:rFonts w:hint="cs"/>
          <w:rtl/>
          <w:lang w:bidi="fa-IR"/>
        </w:rPr>
        <w:t>ﺷﺮﮐﺖﻫﺎی</w:t>
      </w:r>
      <w:r>
        <w:rPr>
          <w:rtl/>
          <w:lang w:bidi="fa-IR"/>
        </w:rPr>
        <w:t xml:space="preserve"> توز</w:t>
      </w:r>
      <w:r>
        <w:rPr>
          <w:rFonts w:hint="cs"/>
          <w:rtl/>
          <w:lang w:bidi="fa-IR"/>
        </w:rPr>
        <w:t>یع،</w:t>
      </w:r>
      <w:r>
        <w:rPr>
          <w:rtl/>
          <w:lang w:bidi="fa-IR"/>
        </w:rPr>
        <w:t xml:space="preserve"> سازندگان و ت</w:t>
      </w:r>
      <w:r>
        <w:rPr>
          <w:rFonts w:hint="cs"/>
          <w:rtl/>
          <w:lang w:bidi="fa-IR"/>
        </w:rPr>
        <w:t>امین</w:t>
      </w:r>
      <w:r>
        <w:rPr>
          <w:rtl/>
          <w:lang w:bidi="fa-IR"/>
        </w:rPr>
        <w:t xml:space="preserve"> کنندگان تجه</w:t>
      </w:r>
      <w:r>
        <w:rPr>
          <w:rFonts w:hint="cs"/>
          <w:rtl/>
          <w:lang w:bidi="fa-IR"/>
        </w:rPr>
        <w:t>یزات،</w:t>
      </w:r>
      <w:r>
        <w:rPr>
          <w:rtl/>
          <w:lang w:bidi="fa-IR"/>
        </w:rPr>
        <w:t xml:space="preserve"> پ</w:t>
      </w:r>
      <w:r>
        <w:rPr>
          <w:rFonts w:hint="cs"/>
          <w:rtl/>
          <w:lang w:bidi="fa-IR"/>
        </w:rPr>
        <w:t>یمانکاران</w:t>
      </w:r>
      <w:r>
        <w:rPr>
          <w:rtl/>
          <w:lang w:bidi="fa-IR"/>
        </w:rPr>
        <w:t xml:space="preserve"> و مشاوران شرکتها</w:t>
      </w:r>
      <w:r>
        <w:rPr>
          <w:rFonts w:hint="cs"/>
          <w:rtl/>
          <w:lang w:bidi="fa-IR"/>
        </w:rPr>
        <w:t>ی</w:t>
      </w:r>
      <w:r>
        <w:rPr>
          <w:rtl/>
          <w:lang w:bidi="fa-IR"/>
        </w:rPr>
        <w:t xml:space="preserve"> توز</w:t>
      </w:r>
      <w:r>
        <w:rPr>
          <w:rFonts w:hint="cs"/>
          <w:rtl/>
          <w:lang w:bidi="fa-IR"/>
        </w:rPr>
        <w:t>یع</w:t>
      </w:r>
      <w:r>
        <w:rPr>
          <w:rtl/>
          <w:lang w:bidi="fa-IR"/>
        </w:rPr>
        <w:t xml:space="preserve"> که </w:t>
      </w:r>
      <w:r>
        <w:rPr>
          <w:rFonts w:hint="cs"/>
          <w:rtl/>
          <w:lang w:bidi="fa-IR"/>
        </w:rPr>
        <w:t>ﺧﺪﻣﺎت</w:t>
      </w:r>
      <w:r>
        <w:rPr>
          <w:rtl/>
          <w:lang w:bidi="fa-IR"/>
        </w:rPr>
        <w:t xml:space="preserve"> </w:t>
      </w:r>
      <w:r>
        <w:rPr>
          <w:rFonts w:hint="cs"/>
          <w:rtl/>
          <w:lang w:bidi="fa-IR"/>
        </w:rPr>
        <w:t>ﺑﺮق</w:t>
      </w:r>
      <w:r>
        <w:rPr>
          <w:rFonts w:ascii="Calibri" w:hAnsi="Calibri" w:cs="Calibri" w:hint="cs"/>
          <w:lang w:bidi="fa-IR"/>
        </w:rPr>
        <w:t>‌</w:t>
      </w:r>
      <w:r>
        <w:rPr>
          <w:rFonts w:hint="cs"/>
          <w:rtl/>
          <w:lang w:bidi="fa-IR"/>
        </w:rPr>
        <w:t>رﺳﺎﻧﯽ</w:t>
      </w:r>
      <w:r>
        <w:rPr>
          <w:rtl/>
          <w:lang w:bidi="fa-IR"/>
        </w:rPr>
        <w:t xml:space="preserve"> </w:t>
      </w:r>
      <w:r>
        <w:rPr>
          <w:rFonts w:hint="cs"/>
          <w:rtl/>
          <w:lang w:bidi="fa-IR"/>
        </w:rPr>
        <w:t>ﺑﻪ</w:t>
      </w:r>
      <w:r>
        <w:rPr>
          <w:rtl/>
          <w:lang w:bidi="fa-IR"/>
        </w:rPr>
        <w:t xml:space="preserve"> </w:t>
      </w:r>
      <w:r>
        <w:rPr>
          <w:rFonts w:hint="cs"/>
          <w:rtl/>
          <w:lang w:bidi="fa-IR"/>
        </w:rPr>
        <w:t>ﻣﺸﺘﺮﮐﯿﻦ</w:t>
      </w:r>
      <w:r>
        <w:rPr>
          <w:rtl/>
          <w:lang w:bidi="fa-IR"/>
        </w:rPr>
        <w:t xml:space="preserve"> </w:t>
      </w:r>
      <w:r>
        <w:rPr>
          <w:rFonts w:hint="cs"/>
          <w:rtl/>
          <w:lang w:bidi="fa-IR"/>
        </w:rPr>
        <w:t>ﺑﺮق</w:t>
      </w:r>
      <w:r>
        <w:rPr>
          <w:rtl/>
          <w:lang w:bidi="fa-IR"/>
        </w:rPr>
        <w:t xml:space="preserve"> را به </w:t>
      </w:r>
      <w:r>
        <w:rPr>
          <w:rFonts w:hint="cs"/>
          <w:rtl/>
          <w:lang w:bidi="fa-IR"/>
        </w:rPr>
        <w:t>ﻋﻬﺪه</w:t>
      </w:r>
      <w:r>
        <w:rPr>
          <w:rtl/>
          <w:lang w:bidi="fa-IR"/>
        </w:rPr>
        <w:t xml:space="preserve"> دار</w:t>
      </w:r>
      <w:r>
        <w:rPr>
          <w:rFonts w:hint="cs"/>
          <w:rtl/>
          <w:lang w:bidi="fa-IR"/>
        </w:rPr>
        <w:t>ﻧﺪ</w:t>
      </w:r>
      <w:r>
        <w:rPr>
          <w:rtl/>
          <w:lang w:bidi="fa-IR"/>
        </w:rPr>
        <w:t xml:space="preserve"> ا</w:t>
      </w:r>
      <w:r>
        <w:rPr>
          <w:rFonts w:hint="cs"/>
          <w:rtl/>
          <w:lang w:bidi="fa-IR"/>
        </w:rPr>
        <w:t>ﻟﺰاﻣﯽ</w:t>
      </w:r>
      <w:r>
        <w:rPr>
          <w:rtl/>
          <w:lang w:bidi="fa-IR"/>
        </w:rPr>
        <w:t xml:space="preserve"> </w:t>
      </w:r>
      <w:r>
        <w:rPr>
          <w:rFonts w:hint="cs"/>
          <w:rtl/>
          <w:lang w:bidi="fa-IR"/>
        </w:rPr>
        <w:t>ﻣﯽﺑﺎﺷﺪ</w:t>
      </w:r>
      <w:r>
        <w:rPr>
          <w:rtl/>
          <w:lang w:bidi="fa-IR"/>
        </w:rPr>
        <w:t xml:space="preserve">. </w:t>
      </w:r>
    </w:p>
    <w:p w14:paraId="697D5F9C" w14:textId="094658DA" w:rsidR="00341851" w:rsidRDefault="00341851" w:rsidP="00CE69F9">
      <w:pPr>
        <w:spacing w:after="120"/>
        <w:ind w:firstLine="432"/>
        <w:rPr>
          <w:rtl/>
          <w:lang w:bidi="fa-IR"/>
        </w:rPr>
      </w:pPr>
      <w:r>
        <w:rPr>
          <w:rFonts w:hint="cs"/>
          <w:rtl/>
          <w:lang w:bidi="fa-IR"/>
        </w:rPr>
        <w:t>مقررات</w:t>
      </w:r>
      <w:r>
        <w:rPr>
          <w:rtl/>
          <w:lang w:bidi="fa-IR"/>
        </w:rPr>
        <w:t xml:space="preserve"> مربوط به تاس</w:t>
      </w:r>
      <w:r>
        <w:rPr>
          <w:rFonts w:hint="cs"/>
          <w:rtl/>
          <w:lang w:bidi="fa-IR"/>
        </w:rPr>
        <w:t>یسات</w:t>
      </w:r>
      <w:r>
        <w:rPr>
          <w:rtl/>
          <w:lang w:bidi="fa-IR"/>
        </w:rPr>
        <w:t xml:space="preserve"> الکتر</w:t>
      </w:r>
      <w:r>
        <w:rPr>
          <w:rFonts w:hint="cs"/>
          <w:rtl/>
          <w:lang w:bidi="fa-IR"/>
        </w:rPr>
        <w:t>یکی</w:t>
      </w:r>
      <w:r>
        <w:rPr>
          <w:rtl/>
          <w:lang w:bidi="fa-IR"/>
        </w:rPr>
        <w:t xml:space="preserve"> ساختمانها که در اصل</w:t>
      </w:r>
      <w:r w:rsidR="009358EE">
        <w:rPr>
          <w:rFonts w:hint="cs"/>
          <w:rtl/>
          <w:lang w:bidi="fa-IR"/>
        </w:rPr>
        <w:t>،</w:t>
      </w:r>
      <w:r>
        <w:rPr>
          <w:rtl/>
          <w:lang w:bidi="fa-IR"/>
        </w:rPr>
        <w:t xml:space="preserve"> ادامه طب</w:t>
      </w:r>
      <w:r>
        <w:rPr>
          <w:rFonts w:hint="cs"/>
          <w:rtl/>
          <w:lang w:bidi="fa-IR"/>
        </w:rPr>
        <w:t>یعی</w:t>
      </w:r>
      <w:r>
        <w:rPr>
          <w:rtl/>
          <w:lang w:bidi="fa-IR"/>
        </w:rPr>
        <w:t xml:space="preserve"> س</w:t>
      </w:r>
      <w:r>
        <w:rPr>
          <w:rFonts w:hint="cs"/>
          <w:rtl/>
          <w:lang w:bidi="fa-IR"/>
        </w:rPr>
        <w:t>یستمهای</w:t>
      </w:r>
      <w:r>
        <w:rPr>
          <w:rtl/>
          <w:lang w:bidi="fa-IR"/>
        </w:rPr>
        <w:t xml:space="preserve"> موردنظر ا</w:t>
      </w:r>
      <w:r>
        <w:rPr>
          <w:rFonts w:hint="cs"/>
          <w:rtl/>
          <w:lang w:bidi="fa-IR"/>
        </w:rPr>
        <w:t>ین</w:t>
      </w:r>
      <w:r>
        <w:rPr>
          <w:rtl/>
          <w:lang w:bidi="fa-IR"/>
        </w:rPr>
        <w:t xml:space="preserve"> دستورالعمل بوده و لازم است هماهنگ</w:t>
      </w:r>
      <w:r>
        <w:rPr>
          <w:rFonts w:hint="cs"/>
          <w:rtl/>
          <w:lang w:bidi="fa-IR"/>
        </w:rPr>
        <w:t>ی</w:t>
      </w:r>
      <w:r>
        <w:rPr>
          <w:rtl/>
          <w:lang w:bidi="fa-IR"/>
        </w:rPr>
        <w:t xml:space="preserve"> کامل ب</w:t>
      </w:r>
      <w:r>
        <w:rPr>
          <w:rFonts w:hint="cs"/>
          <w:rtl/>
          <w:lang w:bidi="fa-IR"/>
        </w:rPr>
        <w:t>ین</w:t>
      </w:r>
      <w:r>
        <w:rPr>
          <w:rtl/>
          <w:lang w:bidi="fa-IR"/>
        </w:rPr>
        <w:t xml:space="preserve"> آنها و مفاد ا</w:t>
      </w:r>
      <w:r>
        <w:rPr>
          <w:rFonts w:hint="cs"/>
          <w:rtl/>
          <w:lang w:bidi="fa-IR"/>
        </w:rPr>
        <w:t>ین</w:t>
      </w:r>
      <w:r>
        <w:rPr>
          <w:rtl/>
          <w:lang w:bidi="fa-IR"/>
        </w:rPr>
        <w:t xml:space="preserve"> دستورالعمل وجود داشته باشد، تابع مبحث 13 مقررات مل</w:t>
      </w:r>
      <w:r>
        <w:rPr>
          <w:rFonts w:hint="cs"/>
          <w:rtl/>
          <w:lang w:bidi="fa-IR"/>
        </w:rPr>
        <w:t>ی</w:t>
      </w:r>
      <w:r>
        <w:rPr>
          <w:rtl/>
          <w:lang w:bidi="fa-IR"/>
        </w:rPr>
        <w:t xml:space="preserve"> ساختمان خواهد بود. </w:t>
      </w:r>
    </w:p>
    <w:p w14:paraId="09C9C60E" w14:textId="77777777" w:rsidR="00341851" w:rsidRDefault="00341851" w:rsidP="00CE69F9">
      <w:pPr>
        <w:spacing w:after="120"/>
        <w:ind w:firstLine="432"/>
        <w:rPr>
          <w:rtl/>
          <w:lang w:bidi="fa-IR"/>
        </w:rPr>
      </w:pPr>
      <w:r>
        <w:rPr>
          <w:rFonts w:hint="cs"/>
          <w:rtl/>
          <w:lang w:bidi="fa-IR"/>
        </w:rPr>
        <w:t>ﻣﺮاﺟﻊ</w:t>
      </w:r>
      <w:r>
        <w:rPr>
          <w:rtl/>
          <w:lang w:bidi="fa-IR"/>
        </w:rPr>
        <w:t xml:space="preserve"> ا</w:t>
      </w:r>
      <w:r>
        <w:rPr>
          <w:rFonts w:hint="cs"/>
          <w:rtl/>
          <w:lang w:bidi="fa-IR"/>
        </w:rPr>
        <w:t>ﯾﻦ</w:t>
      </w:r>
      <w:r>
        <w:rPr>
          <w:rtl/>
          <w:lang w:bidi="fa-IR"/>
        </w:rPr>
        <w:t xml:space="preserve"> دستورالعمل </w:t>
      </w:r>
      <w:r>
        <w:rPr>
          <w:rFonts w:hint="cs"/>
          <w:rtl/>
          <w:lang w:bidi="fa-IR"/>
        </w:rPr>
        <w:t>ﻣﺒﺘﻨﯽ</w:t>
      </w:r>
      <w:r>
        <w:rPr>
          <w:rtl/>
          <w:lang w:bidi="fa-IR"/>
        </w:rPr>
        <w:t xml:space="preserve"> </w:t>
      </w:r>
      <w:r>
        <w:rPr>
          <w:rFonts w:hint="cs"/>
          <w:rtl/>
          <w:lang w:bidi="fa-IR"/>
        </w:rPr>
        <w:t>ﺑﺮ</w:t>
      </w:r>
      <w:r>
        <w:rPr>
          <w:rtl/>
          <w:lang w:bidi="fa-IR"/>
        </w:rPr>
        <w:t xml:space="preserve"> آ</w:t>
      </w:r>
      <w:r>
        <w:rPr>
          <w:rFonts w:hint="cs"/>
          <w:rtl/>
          <w:lang w:bidi="fa-IR"/>
        </w:rPr>
        <w:t>ﺧﺮﯾﻦ</w:t>
      </w:r>
      <w:r>
        <w:rPr>
          <w:rtl/>
          <w:lang w:bidi="fa-IR"/>
        </w:rPr>
        <w:t xml:space="preserve"> </w:t>
      </w:r>
      <w:r>
        <w:rPr>
          <w:rFonts w:hint="cs"/>
          <w:rtl/>
          <w:lang w:bidi="fa-IR"/>
        </w:rPr>
        <w:t>ﻣﻘﺮرات</w:t>
      </w:r>
      <w:r>
        <w:rPr>
          <w:rtl/>
          <w:lang w:bidi="fa-IR"/>
        </w:rPr>
        <w:t xml:space="preserve"> و ا</w:t>
      </w:r>
      <w:r>
        <w:rPr>
          <w:rFonts w:hint="cs"/>
          <w:rtl/>
          <w:lang w:bidi="fa-IR"/>
        </w:rPr>
        <w:t>ﺳﺘﺎﻧﺪاردﻫﺎي</w:t>
      </w:r>
      <w:r>
        <w:rPr>
          <w:rtl/>
          <w:lang w:bidi="fa-IR"/>
        </w:rPr>
        <w:t xml:space="preserve"> </w:t>
      </w:r>
      <w:r>
        <w:rPr>
          <w:rFonts w:hint="cs"/>
          <w:rtl/>
          <w:lang w:bidi="fa-IR"/>
        </w:rPr>
        <w:t>ﺑﯿﻦاﻟﻤﻠﻠﯽ</w:t>
      </w:r>
      <w:r>
        <w:rPr>
          <w:rtl/>
          <w:lang w:bidi="fa-IR"/>
        </w:rPr>
        <w:t xml:space="preserve"> اشاره شده در پ</w:t>
      </w:r>
      <w:r>
        <w:rPr>
          <w:rFonts w:hint="cs"/>
          <w:rtl/>
          <w:lang w:bidi="fa-IR"/>
        </w:rPr>
        <w:t>یوست</w:t>
      </w:r>
      <w:r>
        <w:rPr>
          <w:rtl/>
          <w:lang w:bidi="fa-IR"/>
        </w:rPr>
        <w:t xml:space="preserve"> </w:t>
      </w:r>
      <w:r>
        <w:rPr>
          <w:rFonts w:hint="cs"/>
          <w:rtl/>
          <w:lang w:bidi="fa-IR"/>
        </w:rPr>
        <w:t>ﻣﯽﺑﺎﺷﺪ</w:t>
      </w:r>
      <w:r>
        <w:rPr>
          <w:rtl/>
          <w:lang w:bidi="fa-IR"/>
        </w:rPr>
        <w:t xml:space="preserve">. </w:t>
      </w:r>
      <w:r>
        <w:rPr>
          <w:rFonts w:hint="cs"/>
          <w:rtl/>
          <w:lang w:bidi="fa-IR"/>
        </w:rPr>
        <w:t>ﻣﺎداﻣﯿﮑﻪ</w:t>
      </w:r>
      <w:r>
        <w:rPr>
          <w:rtl/>
          <w:lang w:bidi="fa-IR"/>
        </w:rPr>
        <w:t xml:space="preserve"> و</w:t>
      </w:r>
      <w:r>
        <w:rPr>
          <w:rFonts w:hint="cs"/>
          <w:rtl/>
          <w:lang w:bidi="fa-IR"/>
        </w:rPr>
        <w:t>ﯾﺮاﯾﺶﻫﺎي</w:t>
      </w:r>
      <w:r>
        <w:rPr>
          <w:rtl/>
          <w:lang w:bidi="fa-IR"/>
        </w:rPr>
        <w:t xml:space="preserve"> </w:t>
      </w:r>
      <w:r>
        <w:rPr>
          <w:rFonts w:hint="cs"/>
          <w:rtl/>
          <w:lang w:bidi="fa-IR"/>
        </w:rPr>
        <w:t>ﺟﺪﯾﺪي</w:t>
      </w:r>
      <w:r>
        <w:rPr>
          <w:rtl/>
          <w:lang w:bidi="fa-IR"/>
        </w:rPr>
        <w:t xml:space="preserve"> از </w:t>
      </w:r>
      <w:r>
        <w:rPr>
          <w:rFonts w:hint="cs"/>
          <w:rtl/>
          <w:lang w:bidi="fa-IR"/>
        </w:rPr>
        <w:t>ﻣﻘﺮرات</w:t>
      </w:r>
      <w:r>
        <w:rPr>
          <w:rtl/>
          <w:lang w:bidi="fa-IR"/>
        </w:rPr>
        <w:t xml:space="preserve"> </w:t>
      </w:r>
      <w:r>
        <w:rPr>
          <w:rFonts w:hint="cs"/>
          <w:rtl/>
          <w:lang w:bidi="fa-IR"/>
        </w:rPr>
        <w:t>ﺑﺎ</w:t>
      </w:r>
      <w:r>
        <w:rPr>
          <w:rtl/>
          <w:lang w:bidi="fa-IR"/>
        </w:rPr>
        <w:t xml:space="preserve"> ا</w:t>
      </w:r>
      <w:r>
        <w:rPr>
          <w:rFonts w:hint="cs"/>
          <w:rtl/>
          <w:lang w:bidi="fa-IR"/>
        </w:rPr>
        <w:t>ﺳﺘﺎﻧﺪاردﻫﺎ</w:t>
      </w:r>
      <w:r>
        <w:rPr>
          <w:rtl/>
          <w:lang w:bidi="fa-IR"/>
        </w:rPr>
        <w:t xml:space="preserve"> </w:t>
      </w:r>
      <w:r>
        <w:rPr>
          <w:rFonts w:hint="cs"/>
          <w:rtl/>
          <w:lang w:bidi="fa-IR"/>
        </w:rPr>
        <w:t>ﺑﻪ</w:t>
      </w:r>
      <w:r>
        <w:rPr>
          <w:rtl/>
          <w:lang w:bidi="fa-IR"/>
        </w:rPr>
        <w:t xml:space="preserve"> </w:t>
      </w:r>
      <w:r>
        <w:rPr>
          <w:rFonts w:hint="cs"/>
          <w:rtl/>
          <w:lang w:bidi="fa-IR"/>
        </w:rPr>
        <w:t>ﺗﺼﻮﯾﺐ</w:t>
      </w:r>
      <w:r>
        <w:rPr>
          <w:rtl/>
          <w:lang w:bidi="fa-IR"/>
        </w:rPr>
        <w:t xml:space="preserve"> </w:t>
      </w:r>
      <w:r>
        <w:rPr>
          <w:rFonts w:hint="cs"/>
          <w:rtl/>
          <w:lang w:bidi="fa-IR"/>
        </w:rPr>
        <w:t>ﻧﺮﺳﯿﺪه</w:t>
      </w:r>
      <w:r>
        <w:rPr>
          <w:rtl/>
          <w:lang w:bidi="fa-IR"/>
        </w:rPr>
        <w:t xml:space="preserve"> و </w:t>
      </w:r>
      <w:r>
        <w:rPr>
          <w:rFonts w:hint="cs"/>
          <w:rtl/>
          <w:lang w:bidi="fa-IR"/>
        </w:rPr>
        <w:t>ﺟﺎﻧﺸﯿﻦ</w:t>
      </w:r>
      <w:r>
        <w:rPr>
          <w:rtl/>
          <w:lang w:bidi="fa-IR"/>
        </w:rPr>
        <w:t xml:space="preserve"> ا</w:t>
      </w:r>
      <w:r>
        <w:rPr>
          <w:rFonts w:hint="cs"/>
          <w:rtl/>
          <w:lang w:bidi="fa-IR"/>
        </w:rPr>
        <w:t>ﯾﻦ</w:t>
      </w:r>
      <w:r>
        <w:rPr>
          <w:rtl/>
          <w:lang w:bidi="fa-IR"/>
        </w:rPr>
        <w:t xml:space="preserve"> دستورالعمل </w:t>
      </w:r>
      <w:r>
        <w:rPr>
          <w:rFonts w:hint="cs"/>
          <w:rtl/>
          <w:lang w:bidi="fa-IR"/>
        </w:rPr>
        <w:t>ﻧﺸﺪه</w:t>
      </w:r>
      <w:r>
        <w:rPr>
          <w:rtl/>
          <w:lang w:bidi="fa-IR"/>
        </w:rPr>
        <w:t xml:space="preserve"> </w:t>
      </w:r>
      <w:r>
        <w:rPr>
          <w:rFonts w:hint="cs"/>
          <w:rtl/>
          <w:lang w:bidi="fa-IR"/>
        </w:rPr>
        <w:t>ﺑﺎﺷﺪ،</w:t>
      </w:r>
      <w:r>
        <w:rPr>
          <w:rtl/>
          <w:lang w:bidi="fa-IR"/>
        </w:rPr>
        <w:t xml:space="preserve"> ر</w:t>
      </w:r>
      <w:r>
        <w:rPr>
          <w:rFonts w:hint="cs"/>
          <w:rtl/>
          <w:lang w:bidi="fa-IR"/>
        </w:rPr>
        <w:t>ﻋﺎﯾﺖ</w:t>
      </w:r>
      <w:r>
        <w:rPr>
          <w:rtl/>
          <w:lang w:bidi="fa-IR"/>
        </w:rPr>
        <w:t xml:space="preserve"> آن</w:t>
      </w:r>
      <w:r>
        <w:rPr>
          <w:rFonts w:hint="cs"/>
          <w:rtl/>
          <w:lang w:bidi="fa-IR"/>
        </w:rPr>
        <w:t>ﻫﺎ</w:t>
      </w:r>
      <w:r>
        <w:rPr>
          <w:rtl/>
          <w:lang w:bidi="fa-IR"/>
        </w:rPr>
        <w:t xml:space="preserve"> </w:t>
      </w:r>
      <w:r>
        <w:rPr>
          <w:rFonts w:hint="cs"/>
          <w:rtl/>
          <w:lang w:bidi="fa-IR"/>
        </w:rPr>
        <w:t>ﺑﺮاي</w:t>
      </w:r>
      <w:r>
        <w:rPr>
          <w:rtl/>
          <w:lang w:bidi="fa-IR"/>
        </w:rPr>
        <w:t xml:space="preserve"> </w:t>
      </w:r>
      <w:r>
        <w:rPr>
          <w:rFonts w:hint="cs"/>
          <w:rtl/>
          <w:lang w:bidi="fa-IR"/>
        </w:rPr>
        <w:t>ﺗﻤﺎﻣﯽ</w:t>
      </w:r>
      <w:r>
        <w:rPr>
          <w:rtl/>
          <w:lang w:bidi="fa-IR"/>
        </w:rPr>
        <w:t xml:space="preserve"> </w:t>
      </w:r>
      <w:r>
        <w:rPr>
          <w:rFonts w:hint="cs"/>
          <w:rtl/>
          <w:lang w:bidi="fa-IR"/>
        </w:rPr>
        <w:t>ﺷﺮﮐﺖﻫﺎي</w:t>
      </w:r>
      <w:r>
        <w:rPr>
          <w:rtl/>
          <w:lang w:bidi="fa-IR"/>
        </w:rPr>
        <w:t xml:space="preserve"> توز</w:t>
      </w:r>
      <w:r>
        <w:rPr>
          <w:rFonts w:hint="cs"/>
          <w:rtl/>
          <w:lang w:bidi="fa-IR"/>
        </w:rPr>
        <w:t>یع</w:t>
      </w:r>
      <w:r>
        <w:rPr>
          <w:rtl/>
          <w:lang w:bidi="fa-IR"/>
        </w:rPr>
        <w:t xml:space="preserve"> ن</w:t>
      </w:r>
      <w:r>
        <w:rPr>
          <w:rFonts w:hint="cs"/>
          <w:rtl/>
          <w:lang w:bidi="fa-IR"/>
        </w:rPr>
        <w:t>یروی</w:t>
      </w:r>
      <w:r>
        <w:rPr>
          <w:rtl/>
          <w:lang w:bidi="fa-IR"/>
        </w:rPr>
        <w:t xml:space="preserve"> </w:t>
      </w:r>
      <w:r>
        <w:rPr>
          <w:rFonts w:hint="cs"/>
          <w:rtl/>
          <w:lang w:bidi="fa-IR"/>
        </w:rPr>
        <w:t>ﺑﺮق</w:t>
      </w:r>
      <w:r>
        <w:rPr>
          <w:rtl/>
          <w:lang w:bidi="fa-IR"/>
        </w:rPr>
        <w:t xml:space="preserve"> </w:t>
      </w:r>
      <w:r>
        <w:rPr>
          <w:rFonts w:hint="cs"/>
          <w:rtl/>
          <w:lang w:bidi="fa-IR"/>
        </w:rPr>
        <w:t>ﺗﺎﺑﻌﻪ</w:t>
      </w:r>
      <w:r>
        <w:rPr>
          <w:rtl/>
          <w:lang w:bidi="fa-IR"/>
        </w:rPr>
        <w:t xml:space="preserve"> وزارت </w:t>
      </w:r>
      <w:r>
        <w:rPr>
          <w:rFonts w:hint="cs"/>
          <w:rtl/>
          <w:lang w:bidi="fa-IR"/>
        </w:rPr>
        <w:t>ﻧﯿﺮو</w:t>
      </w:r>
      <w:r>
        <w:rPr>
          <w:rtl/>
          <w:lang w:bidi="fa-IR"/>
        </w:rPr>
        <w:t xml:space="preserve"> ا</w:t>
      </w:r>
      <w:r>
        <w:rPr>
          <w:rFonts w:hint="cs"/>
          <w:rtl/>
          <w:lang w:bidi="fa-IR"/>
        </w:rPr>
        <w:t>ﻟﺰاﻣﯽ</w:t>
      </w:r>
      <w:r>
        <w:rPr>
          <w:rtl/>
          <w:lang w:bidi="fa-IR"/>
        </w:rPr>
        <w:t xml:space="preserve"> </w:t>
      </w:r>
      <w:r>
        <w:rPr>
          <w:rFonts w:hint="cs"/>
          <w:rtl/>
          <w:lang w:bidi="fa-IR"/>
        </w:rPr>
        <w:t>ﻣﯽﺑﺎﺷﺪ</w:t>
      </w:r>
      <w:r>
        <w:rPr>
          <w:rtl/>
          <w:lang w:bidi="fa-IR"/>
        </w:rPr>
        <w:t>.</w:t>
      </w:r>
    </w:p>
    <w:p w14:paraId="1CBFCD85" w14:textId="524D2A81" w:rsidR="00341851" w:rsidRDefault="00341851" w:rsidP="00CE69F9">
      <w:pPr>
        <w:spacing w:after="120"/>
        <w:ind w:firstLine="432"/>
        <w:rPr>
          <w:rtl/>
          <w:lang w:bidi="fa-IR"/>
        </w:rPr>
      </w:pPr>
      <w:r>
        <w:rPr>
          <w:rFonts w:hint="cs"/>
          <w:rtl/>
          <w:lang w:bidi="fa-IR"/>
        </w:rPr>
        <w:t>ﺗﺄﺳﯿﺴﺎﺗﯽ</w:t>
      </w:r>
      <w:r>
        <w:rPr>
          <w:rtl/>
          <w:lang w:bidi="fa-IR"/>
        </w:rPr>
        <w:t xml:space="preserve"> </w:t>
      </w:r>
      <w:r>
        <w:rPr>
          <w:rFonts w:hint="cs"/>
          <w:rtl/>
          <w:lang w:bidi="fa-IR"/>
        </w:rPr>
        <w:t>ﮐﻪ</w:t>
      </w:r>
      <w:r>
        <w:rPr>
          <w:rtl/>
          <w:lang w:bidi="fa-IR"/>
        </w:rPr>
        <w:t xml:space="preserve"> </w:t>
      </w:r>
      <w:r>
        <w:rPr>
          <w:rFonts w:hint="cs"/>
          <w:rtl/>
          <w:lang w:bidi="fa-IR"/>
        </w:rPr>
        <w:t>ﻗﺒﻞ</w:t>
      </w:r>
      <w:r>
        <w:rPr>
          <w:rtl/>
          <w:lang w:bidi="fa-IR"/>
        </w:rPr>
        <w:t xml:space="preserve"> از </w:t>
      </w:r>
      <w:r>
        <w:rPr>
          <w:rFonts w:hint="cs"/>
          <w:rtl/>
          <w:lang w:bidi="fa-IR"/>
        </w:rPr>
        <w:t>ﺗﺪوﯾﻦ</w:t>
      </w:r>
      <w:r>
        <w:rPr>
          <w:rtl/>
          <w:lang w:bidi="fa-IR"/>
        </w:rPr>
        <w:t xml:space="preserve"> ا</w:t>
      </w:r>
      <w:r>
        <w:rPr>
          <w:rFonts w:hint="cs"/>
          <w:rtl/>
          <w:lang w:bidi="fa-IR"/>
        </w:rPr>
        <w:t>ﯾﻦ</w:t>
      </w:r>
      <w:r>
        <w:rPr>
          <w:rtl/>
          <w:lang w:bidi="fa-IR"/>
        </w:rPr>
        <w:t xml:space="preserve"> دستورالعمل ا</w:t>
      </w:r>
      <w:r>
        <w:rPr>
          <w:rFonts w:hint="cs"/>
          <w:rtl/>
          <w:lang w:bidi="fa-IR"/>
        </w:rPr>
        <w:t>ﺟﺮا</w:t>
      </w:r>
      <w:r>
        <w:rPr>
          <w:rtl/>
          <w:lang w:bidi="fa-IR"/>
        </w:rPr>
        <w:t xml:space="preserve"> </w:t>
      </w:r>
      <w:r>
        <w:rPr>
          <w:rFonts w:hint="cs"/>
          <w:rtl/>
          <w:lang w:bidi="fa-IR"/>
        </w:rPr>
        <w:t>ﺷﺪه</w:t>
      </w:r>
      <w:r>
        <w:rPr>
          <w:rtl/>
          <w:lang w:bidi="fa-IR"/>
        </w:rPr>
        <w:t xml:space="preserve"> </w:t>
      </w:r>
      <w:r>
        <w:rPr>
          <w:rFonts w:hint="cs"/>
          <w:rtl/>
          <w:lang w:bidi="fa-IR"/>
        </w:rPr>
        <w:t>ﺑﺎﺷﻨﺪ</w:t>
      </w:r>
      <w:r>
        <w:rPr>
          <w:rtl/>
          <w:lang w:bidi="fa-IR"/>
        </w:rPr>
        <w:t xml:space="preserve"> از </w:t>
      </w:r>
      <w:r>
        <w:rPr>
          <w:rFonts w:hint="cs"/>
          <w:rtl/>
          <w:lang w:bidi="fa-IR"/>
        </w:rPr>
        <w:t>ﺷﻤﻮل</w:t>
      </w:r>
      <w:r>
        <w:rPr>
          <w:rtl/>
          <w:lang w:bidi="fa-IR"/>
        </w:rPr>
        <w:t xml:space="preserve"> ا</w:t>
      </w:r>
      <w:r>
        <w:rPr>
          <w:rFonts w:hint="cs"/>
          <w:rtl/>
          <w:lang w:bidi="fa-IR"/>
        </w:rPr>
        <w:t>ﯾﻦ</w:t>
      </w:r>
      <w:r>
        <w:rPr>
          <w:rtl/>
          <w:lang w:bidi="fa-IR"/>
        </w:rPr>
        <w:t xml:space="preserve"> دستورالعمل </w:t>
      </w:r>
      <w:r>
        <w:rPr>
          <w:rFonts w:hint="cs"/>
          <w:rtl/>
          <w:lang w:bidi="fa-IR"/>
        </w:rPr>
        <w:t>ﺧﺎرج</w:t>
      </w:r>
      <w:r>
        <w:rPr>
          <w:rtl/>
          <w:lang w:bidi="fa-IR"/>
        </w:rPr>
        <w:t xml:space="preserve"> </w:t>
      </w:r>
      <w:r>
        <w:rPr>
          <w:rFonts w:hint="cs"/>
          <w:rtl/>
          <w:lang w:bidi="fa-IR"/>
        </w:rPr>
        <w:t>ﺑﻮده</w:t>
      </w:r>
      <w:r>
        <w:rPr>
          <w:rtl/>
          <w:lang w:bidi="fa-IR"/>
        </w:rPr>
        <w:t xml:space="preserve"> و</w:t>
      </w:r>
      <w:r>
        <w:rPr>
          <w:rFonts w:hint="cs"/>
          <w:rtl/>
          <w:lang w:bidi="fa-IR"/>
        </w:rPr>
        <w:t>ﻟﯽ</w:t>
      </w:r>
      <w:r>
        <w:rPr>
          <w:rtl/>
          <w:lang w:bidi="fa-IR"/>
        </w:rPr>
        <w:t xml:space="preserve"> </w:t>
      </w:r>
      <w:r>
        <w:rPr>
          <w:rFonts w:hint="cs"/>
          <w:rtl/>
          <w:lang w:bidi="fa-IR"/>
        </w:rPr>
        <w:t>ﺑﻪ</w:t>
      </w:r>
      <w:r>
        <w:rPr>
          <w:rtl/>
          <w:lang w:bidi="fa-IR"/>
        </w:rPr>
        <w:t xml:space="preserve"> </w:t>
      </w:r>
      <w:r>
        <w:rPr>
          <w:rFonts w:hint="cs"/>
          <w:rtl/>
          <w:lang w:bidi="fa-IR"/>
        </w:rPr>
        <w:t>ﻣﻨﻈﻮر</w:t>
      </w:r>
      <w:r>
        <w:rPr>
          <w:rtl/>
          <w:lang w:bidi="fa-IR"/>
        </w:rPr>
        <w:t xml:space="preserve"> </w:t>
      </w:r>
      <w:r>
        <w:rPr>
          <w:rFonts w:hint="cs"/>
          <w:rtl/>
          <w:lang w:bidi="fa-IR"/>
        </w:rPr>
        <w:t>ﺗﻄﺒﯿﻖ</w:t>
      </w:r>
      <w:r>
        <w:rPr>
          <w:rtl/>
          <w:lang w:bidi="fa-IR"/>
        </w:rPr>
        <w:t xml:space="preserve"> </w:t>
      </w:r>
      <w:r>
        <w:rPr>
          <w:rFonts w:hint="cs"/>
          <w:rtl/>
          <w:lang w:bidi="fa-IR"/>
        </w:rPr>
        <w:t>ﺑﺎ</w:t>
      </w:r>
      <w:r>
        <w:rPr>
          <w:rtl/>
          <w:lang w:bidi="fa-IR"/>
        </w:rPr>
        <w:t xml:space="preserve"> ا</w:t>
      </w:r>
      <w:r>
        <w:rPr>
          <w:rFonts w:hint="cs"/>
          <w:rtl/>
          <w:lang w:bidi="fa-IR"/>
        </w:rPr>
        <w:t>ﯾﻦ</w:t>
      </w:r>
      <w:r>
        <w:rPr>
          <w:rtl/>
          <w:lang w:bidi="fa-IR"/>
        </w:rPr>
        <w:t xml:space="preserve"> </w:t>
      </w:r>
      <w:r>
        <w:rPr>
          <w:rFonts w:hint="cs"/>
          <w:rtl/>
          <w:lang w:bidi="fa-IR"/>
        </w:rPr>
        <w:t>ﻣﻘﺮرات</w:t>
      </w:r>
      <w:r>
        <w:rPr>
          <w:rtl/>
          <w:lang w:bidi="fa-IR"/>
        </w:rPr>
        <w:t xml:space="preserve"> در ز</w:t>
      </w:r>
      <w:r>
        <w:rPr>
          <w:rFonts w:hint="cs"/>
          <w:rtl/>
          <w:lang w:bidi="fa-IR"/>
        </w:rPr>
        <w:t>ﻣﺎن</w:t>
      </w:r>
      <w:r>
        <w:rPr>
          <w:rtl/>
          <w:lang w:bidi="fa-IR"/>
        </w:rPr>
        <w:t xml:space="preserve"> </w:t>
      </w:r>
      <w:r>
        <w:rPr>
          <w:rFonts w:hint="cs"/>
          <w:rtl/>
          <w:lang w:bidi="fa-IR"/>
        </w:rPr>
        <w:t>ﺑﻬﯿﻨﻪ</w:t>
      </w:r>
      <w:r>
        <w:rPr>
          <w:rFonts w:ascii="Calibri" w:hAnsi="Calibri" w:cs="Calibri" w:hint="cs"/>
          <w:lang w:bidi="fa-IR"/>
        </w:rPr>
        <w:t>‌</w:t>
      </w:r>
      <w:r>
        <w:rPr>
          <w:rFonts w:hint="cs"/>
          <w:rtl/>
          <w:lang w:bidi="fa-IR"/>
        </w:rPr>
        <w:t>ﺳﺎزي</w:t>
      </w:r>
      <w:r>
        <w:rPr>
          <w:rtl/>
          <w:lang w:bidi="fa-IR"/>
        </w:rPr>
        <w:t xml:space="preserve"> </w:t>
      </w:r>
      <w:r>
        <w:rPr>
          <w:rFonts w:hint="cs"/>
          <w:rtl/>
          <w:lang w:bidi="fa-IR"/>
        </w:rPr>
        <w:t>ﺗﺠﻬﯿﺰات</w:t>
      </w:r>
      <w:r>
        <w:rPr>
          <w:rtl/>
          <w:lang w:bidi="fa-IR"/>
        </w:rPr>
        <w:t xml:space="preserve"> </w:t>
      </w:r>
      <w:r>
        <w:rPr>
          <w:rFonts w:hint="cs"/>
          <w:rtl/>
          <w:lang w:bidi="fa-IR"/>
        </w:rPr>
        <w:t>ﺑﺘﺪرﯾﺞ</w:t>
      </w:r>
      <w:r>
        <w:rPr>
          <w:rtl/>
          <w:lang w:bidi="fa-IR"/>
        </w:rPr>
        <w:t xml:space="preserve"> </w:t>
      </w:r>
      <w:r>
        <w:rPr>
          <w:rFonts w:hint="cs"/>
          <w:rtl/>
          <w:lang w:bidi="fa-IR"/>
        </w:rPr>
        <w:t>ﺗﻐﯿﯿﺮات</w:t>
      </w:r>
      <w:r>
        <w:rPr>
          <w:rtl/>
          <w:lang w:bidi="fa-IR"/>
        </w:rPr>
        <w:t xml:space="preserve"> </w:t>
      </w:r>
      <w:r>
        <w:rPr>
          <w:rFonts w:hint="cs"/>
          <w:rtl/>
          <w:lang w:bidi="fa-IR"/>
        </w:rPr>
        <w:t>ﻻزم</w:t>
      </w:r>
      <w:r>
        <w:rPr>
          <w:rtl/>
          <w:lang w:bidi="fa-IR"/>
        </w:rPr>
        <w:t xml:space="preserve"> </w:t>
      </w:r>
      <w:r>
        <w:rPr>
          <w:rFonts w:hint="cs"/>
          <w:rtl/>
          <w:lang w:bidi="fa-IR"/>
        </w:rPr>
        <w:t>ﺑﺎﯾﺪ</w:t>
      </w:r>
      <w:r>
        <w:rPr>
          <w:rtl/>
          <w:lang w:bidi="fa-IR"/>
        </w:rPr>
        <w:t xml:space="preserve"> در آن</w:t>
      </w:r>
      <w:r>
        <w:rPr>
          <w:rFonts w:hint="cs"/>
          <w:rtl/>
          <w:lang w:bidi="fa-IR"/>
        </w:rPr>
        <w:t>ﻫﺎ</w:t>
      </w:r>
      <w:r>
        <w:rPr>
          <w:rtl/>
          <w:lang w:bidi="fa-IR"/>
        </w:rPr>
        <w:t xml:space="preserve"> </w:t>
      </w:r>
      <w:r>
        <w:rPr>
          <w:rFonts w:hint="cs"/>
          <w:rtl/>
          <w:lang w:bidi="fa-IR"/>
        </w:rPr>
        <w:t>ﺻﻮرت</w:t>
      </w:r>
      <w:r>
        <w:rPr>
          <w:rtl/>
          <w:lang w:bidi="fa-IR"/>
        </w:rPr>
        <w:t xml:space="preserve"> </w:t>
      </w:r>
      <w:r>
        <w:rPr>
          <w:rFonts w:hint="cs"/>
          <w:rtl/>
          <w:lang w:bidi="fa-IR"/>
        </w:rPr>
        <w:t>ﭘﺬﯾﺮد</w:t>
      </w:r>
      <w:r>
        <w:rPr>
          <w:rtl/>
          <w:lang w:bidi="fa-IR"/>
        </w:rPr>
        <w:t>.</w:t>
      </w:r>
    </w:p>
    <w:p w14:paraId="01AC7D8F" w14:textId="3EA80F1A" w:rsidR="00DE7798" w:rsidRDefault="00341851" w:rsidP="00CE69F9">
      <w:pPr>
        <w:spacing w:after="120"/>
        <w:ind w:firstLine="432"/>
        <w:rPr>
          <w:rtl/>
          <w:lang w:bidi="fa-IR"/>
        </w:rPr>
      </w:pPr>
      <w:r>
        <w:rPr>
          <w:rFonts w:hint="cs"/>
          <w:rtl/>
          <w:lang w:bidi="fa-IR"/>
        </w:rPr>
        <w:t>در</w:t>
      </w:r>
      <w:r>
        <w:rPr>
          <w:rtl/>
          <w:lang w:bidi="fa-IR"/>
        </w:rPr>
        <w:t xml:space="preserve"> مورد تاس</w:t>
      </w:r>
      <w:r>
        <w:rPr>
          <w:rFonts w:hint="cs"/>
          <w:rtl/>
          <w:lang w:bidi="fa-IR"/>
        </w:rPr>
        <w:t>یساتی</w:t>
      </w:r>
      <w:r>
        <w:rPr>
          <w:rtl/>
          <w:lang w:bidi="fa-IR"/>
        </w:rPr>
        <w:t xml:space="preserve"> که با استاندارد معتبر د</w:t>
      </w:r>
      <w:r>
        <w:rPr>
          <w:rFonts w:hint="cs"/>
          <w:rtl/>
          <w:lang w:bidi="fa-IR"/>
        </w:rPr>
        <w:t>یگری</w:t>
      </w:r>
      <w:r>
        <w:rPr>
          <w:rtl/>
          <w:lang w:bidi="fa-IR"/>
        </w:rPr>
        <w:t xml:space="preserve"> مطابقت دارند، انجام تغ</w:t>
      </w:r>
      <w:r>
        <w:rPr>
          <w:rFonts w:hint="cs"/>
          <w:rtl/>
          <w:lang w:bidi="fa-IR"/>
        </w:rPr>
        <w:t>ییرات</w:t>
      </w:r>
      <w:r>
        <w:rPr>
          <w:rtl/>
          <w:lang w:bidi="fa-IR"/>
        </w:rPr>
        <w:t xml:space="preserve"> برا</w:t>
      </w:r>
      <w:r>
        <w:rPr>
          <w:rFonts w:hint="cs"/>
          <w:rtl/>
          <w:lang w:bidi="fa-IR"/>
        </w:rPr>
        <w:t>ی</w:t>
      </w:r>
      <w:r>
        <w:rPr>
          <w:rtl/>
          <w:lang w:bidi="fa-IR"/>
        </w:rPr>
        <w:t xml:space="preserve"> تطب</w:t>
      </w:r>
      <w:r>
        <w:rPr>
          <w:rFonts w:hint="cs"/>
          <w:rtl/>
          <w:lang w:bidi="fa-IR"/>
        </w:rPr>
        <w:t>یق</w:t>
      </w:r>
      <w:r>
        <w:rPr>
          <w:rtl/>
          <w:lang w:bidi="fa-IR"/>
        </w:rPr>
        <w:t xml:space="preserve"> با ا</w:t>
      </w:r>
      <w:r>
        <w:rPr>
          <w:rFonts w:hint="cs"/>
          <w:rtl/>
          <w:lang w:bidi="fa-IR"/>
        </w:rPr>
        <w:t>ین</w:t>
      </w:r>
      <w:r>
        <w:rPr>
          <w:rtl/>
          <w:lang w:bidi="fa-IR"/>
        </w:rPr>
        <w:t xml:space="preserve"> دستورالعمل لازم نخواهد بود مگر آنکه ناظر عال</w:t>
      </w:r>
      <w:r>
        <w:rPr>
          <w:rFonts w:hint="cs"/>
          <w:rtl/>
          <w:lang w:bidi="fa-IR"/>
        </w:rPr>
        <w:t>یه</w:t>
      </w:r>
      <w:r>
        <w:rPr>
          <w:rtl/>
          <w:lang w:bidi="fa-IR"/>
        </w:rPr>
        <w:t xml:space="preserve"> مقررات به دلا</w:t>
      </w:r>
      <w:r>
        <w:rPr>
          <w:rFonts w:hint="cs"/>
          <w:rtl/>
          <w:lang w:bidi="fa-IR"/>
        </w:rPr>
        <w:t>یل</w:t>
      </w:r>
      <w:r>
        <w:rPr>
          <w:rtl/>
          <w:lang w:bidi="fa-IR"/>
        </w:rPr>
        <w:t xml:space="preserve"> ارتقاء ا</w:t>
      </w:r>
      <w:r>
        <w:rPr>
          <w:rFonts w:hint="cs"/>
          <w:rtl/>
          <w:lang w:bidi="fa-IR"/>
        </w:rPr>
        <w:t>یمنی</w:t>
      </w:r>
      <w:r>
        <w:rPr>
          <w:rtl/>
          <w:lang w:bidi="fa-IR"/>
        </w:rPr>
        <w:t xml:space="preserve"> دستور تطب</w:t>
      </w:r>
      <w:r>
        <w:rPr>
          <w:rFonts w:hint="cs"/>
          <w:rtl/>
          <w:lang w:bidi="fa-IR"/>
        </w:rPr>
        <w:t>یق</w:t>
      </w:r>
      <w:r>
        <w:rPr>
          <w:rtl/>
          <w:lang w:bidi="fa-IR"/>
        </w:rPr>
        <w:t xml:space="preserve"> با دستورالعمل جد</w:t>
      </w:r>
      <w:r>
        <w:rPr>
          <w:rFonts w:hint="cs"/>
          <w:rtl/>
          <w:lang w:bidi="fa-IR"/>
        </w:rPr>
        <w:t>ید</w:t>
      </w:r>
      <w:r>
        <w:rPr>
          <w:rtl/>
          <w:lang w:bidi="fa-IR"/>
        </w:rPr>
        <w:t xml:space="preserve"> را صادر کند.  </w:t>
      </w:r>
    </w:p>
    <w:p w14:paraId="7220FE45" w14:textId="0BABC6CE" w:rsidR="00341851" w:rsidRDefault="00341851" w:rsidP="00CE69F9">
      <w:pPr>
        <w:pStyle w:val="Heading2"/>
        <w:spacing w:after="0"/>
        <w:ind w:left="360" w:hanging="360"/>
        <w:rPr>
          <w:rtl/>
        </w:rPr>
      </w:pPr>
      <w:bookmarkStart w:id="14" w:name="_Toc114465405"/>
      <w:bookmarkStart w:id="15" w:name="_Toc114465548"/>
      <w:bookmarkStart w:id="16" w:name="_Toc120892711"/>
      <w:r>
        <w:rPr>
          <w:rtl/>
        </w:rPr>
        <w:t>محدوده اجرا</w:t>
      </w:r>
      <w:bookmarkEnd w:id="14"/>
      <w:bookmarkEnd w:id="15"/>
      <w:bookmarkEnd w:id="16"/>
    </w:p>
    <w:p w14:paraId="76C7A3B6" w14:textId="77777777" w:rsidR="00341851" w:rsidRDefault="00341851" w:rsidP="00341851">
      <w:pPr>
        <w:rPr>
          <w:rtl/>
          <w:lang w:bidi="fa-IR"/>
        </w:rPr>
      </w:pPr>
      <w:r>
        <w:rPr>
          <w:rFonts w:hint="cs"/>
          <w:rtl/>
          <w:lang w:bidi="fa-IR"/>
        </w:rPr>
        <w:t>محدوده</w:t>
      </w:r>
      <w:r>
        <w:rPr>
          <w:rtl/>
          <w:lang w:bidi="fa-IR"/>
        </w:rPr>
        <w:t xml:space="preserve"> ا</w:t>
      </w:r>
      <w:r>
        <w:rPr>
          <w:rFonts w:hint="cs"/>
          <w:rtl/>
          <w:lang w:bidi="fa-IR"/>
        </w:rPr>
        <w:t>ﺟﺮاي</w:t>
      </w:r>
      <w:r>
        <w:rPr>
          <w:rtl/>
          <w:lang w:bidi="fa-IR"/>
        </w:rPr>
        <w:t xml:space="preserve"> ا</w:t>
      </w:r>
      <w:r>
        <w:rPr>
          <w:rFonts w:hint="cs"/>
          <w:rtl/>
          <w:lang w:bidi="fa-IR"/>
        </w:rPr>
        <w:t>ﯾﻦ</w:t>
      </w:r>
      <w:r>
        <w:rPr>
          <w:rtl/>
          <w:lang w:bidi="fa-IR"/>
        </w:rPr>
        <w:t xml:space="preserve"> د</w:t>
      </w:r>
      <w:r>
        <w:rPr>
          <w:rFonts w:hint="cs"/>
          <w:rtl/>
          <w:lang w:bidi="fa-IR"/>
        </w:rPr>
        <w:t>ﺳﺘﻮراﻟﻌﻤﻞ</w:t>
      </w:r>
      <w:r>
        <w:rPr>
          <w:rtl/>
          <w:lang w:bidi="fa-IR"/>
        </w:rPr>
        <w:t xml:space="preserve"> </w:t>
      </w:r>
      <w:r>
        <w:rPr>
          <w:rFonts w:hint="cs"/>
          <w:rtl/>
          <w:lang w:bidi="fa-IR"/>
        </w:rPr>
        <w:t>ﻣﻌﺎوﻧﺖ</w:t>
      </w:r>
      <w:r>
        <w:rPr>
          <w:rtl/>
          <w:lang w:bidi="fa-IR"/>
        </w:rPr>
        <w:t xml:space="preserve"> </w:t>
      </w:r>
      <w:r>
        <w:rPr>
          <w:rFonts w:hint="cs"/>
          <w:rtl/>
          <w:lang w:bidi="fa-IR"/>
        </w:rPr>
        <w:t>ﻫﻤﺎﻫﻨﮕﯽ</w:t>
      </w:r>
      <w:r>
        <w:rPr>
          <w:rtl/>
          <w:lang w:bidi="fa-IR"/>
        </w:rPr>
        <w:t xml:space="preserve"> </w:t>
      </w:r>
      <w:r>
        <w:rPr>
          <w:rFonts w:hint="cs"/>
          <w:rtl/>
          <w:lang w:bidi="fa-IR"/>
        </w:rPr>
        <w:t>ﺗﻮزﯾﻊ</w:t>
      </w:r>
      <w:r>
        <w:rPr>
          <w:rtl/>
          <w:lang w:bidi="fa-IR"/>
        </w:rPr>
        <w:t xml:space="preserve"> شرکت توان</w:t>
      </w:r>
      <w:r>
        <w:rPr>
          <w:rFonts w:hint="cs"/>
          <w:rtl/>
          <w:lang w:bidi="fa-IR"/>
        </w:rPr>
        <w:t>یر</w:t>
      </w:r>
      <w:r>
        <w:rPr>
          <w:rtl/>
          <w:lang w:bidi="fa-IR"/>
        </w:rPr>
        <w:t xml:space="preserve"> و </w:t>
      </w:r>
      <w:r>
        <w:rPr>
          <w:rFonts w:hint="cs"/>
          <w:rtl/>
          <w:lang w:bidi="fa-IR"/>
        </w:rPr>
        <w:t>ﺷﺮﮐﺘﻬﺎي</w:t>
      </w:r>
      <w:r>
        <w:rPr>
          <w:rtl/>
          <w:lang w:bidi="fa-IR"/>
        </w:rPr>
        <w:t xml:space="preserve"> </w:t>
      </w:r>
      <w:r>
        <w:rPr>
          <w:rFonts w:hint="cs"/>
          <w:rtl/>
          <w:lang w:bidi="fa-IR"/>
        </w:rPr>
        <w:t>ﺗﻮزﯾﻊ</w:t>
      </w:r>
      <w:r>
        <w:rPr>
          <w:rtl/>
          <w:lang w:bidi="fa-IR"/>
        </w:rPr>
        <w:t xml:space="preserve"> </w:t>
      </w:r>
      <w:r>
        <w:rPr>
          <w:rFonts w:hint="cs"/>
          <w:rtl/>
          <w:lang w:bidi="fa-IR"/>
        </w:rPr>
        <w:t>ﻧﯿﺮوي</w:t>
      </w:r>
      <w:r>
        <w:rPr>
          <w:rtl/>
          <w:lang w:bidi="fa-IR"/>
        </w:rPr>
        <w:t xml:space="preserve"> </w:t>
      </w:r>
      <w:r>
        <w:rPr>
          <w:rFonts w:hint="cs"/>
          <w:rtl/>
          <w:lang w:bidi="fa-IR"/>
        </w:rPr>
        <w:t>ﺑﺮق</w:t>
      </w:r>
      <w:r>
        <w:rPr>
          <w:rtl/>
          <w:lang w:bidi="fa-IR"/>
        </w:rPr>
        <w:t xml:space="preserve"> </w:t>
      </w:r>
      <w:r>
        <w:rPr>
          <w:rFonts w:hint="cs"/>
          <w:rtl/>
          <w:lang w:bidi="fa-IR"/>
        </w:rPr>
        <w:t>ﮐﺸﻮر</w:t>
      </w:r>
      <w:r>
        <w:rPr>
          <w:rtl/>
          <w:lang w:bidi="fa-IR"/>
        </w:rPr>
        <w:t xml:space="preserve"> </w:t>
      </w:r>
      <w:r>
        <w:rPr>
          <w:rFonts w:hint="cs"/>
          <w:rtl/>
          <w:lang w:bidi="fa-IR"/>
        </w:rPr>
        <w:t>ﻣﯽ</w:t>
      </w:r>
      <w:r>
        <w:rPr>
          <w:rtl/>
          <w:lang w:bidi="fa-IR"/>
        </w:rPr>
        <w:t xml:space="preserve"> </w:t>
      </w:r>
      <w:r>
        <w:rPr>
          <w:rFonts w:hint="cs"/>
          <w:rtl/>
          <w:lang w:bidi="fa-IR"/>
        </w:rPr>
        <w:t>ﺑﺎﺷﺪ</w:t>
      </w:r>
      <w:r>
        <w:rPr>
          <w:rtl/>
          <w:lang w:bidi="fa-IR"/>
        </w:rPr>
        <w:t>.</w:t>
      </w:r>
    </w:p>
    <w:p w14:paraId="63E066B0" w14:textId="283DB2CD" w:rsidR="00341851" w:rsidRDefault="00341851" w:rsidP="00341851">
      <w:pPr>
        <w:pStyle w:val="Heading2"/>
        <w:rPr>
          <w:rtl/>
        </w:rPr>
      </w:pPr>
      <w:bookmarkStart w:id="17" w:name="_Toc114465406"/>
      <w:bookmarkStart w:id="18" w:name="_Toc114465549"/>
      <w:bookmarkStart w:id="19" w:name="_Toc120892712"/>
      <w:r>
        <w:rPr>
          <w:rtl/>
        </w:rPr>
        <w:t>مسئول</w:t>
      </w:r>
      <w:r>
        <w:rPr>
          <w:rFonts w:hint="cs"/>
          <w:rtl/>
        </w:rPr>
        <w:t>یت</w:t>
      </w:r>
      <w:r>
        <w:rPr>
          <w:rtl/>
        </w:rPr>
        <w:t xml:space="preserve"> نظارت و اجرا</w:t>
      </w:r>
      <w:bookmarkEnd w:id="17"/>
      <w:bookmarkEnd w:id="18"/>
      <w:bookmarkEnd w:id="19"/>
    </w:p>
    <w:p w14:paraId="1A026BC9" w14:textId="5CE3A805" w:rsidR="007750C6" w:rsidRDefault="00341851" w:rsidP="00EA43E5">
      <w:pPr>
        <w:ind w:firstLine="432"/>
        <w:rPr>
          <w:rtl/>
          <w:lang w:bidi="fa-IR"/>
        </w:rPr>
      </w:pPr>
      <w:r>
        <w:rPr>
          <w:rFonts w:hint="cs"/>
          <w:rtl/>
          <w:lang w:bidi="fa-IR"/>
        </w:rPr>
        <w:t>ﻣﺴﺌﻮﻟﯿﺖ</w:t>
      </w:r>
      <w:r>
        <w:rPr>
          <w:rtl/>
          <w:lang w:bidi="fa-IR"/>
        </w:rPr>
        <w:t xml:space="preserve"> ا</w:t>
      </w:r>
      <w:r>
        <w:rPr>
          <w:rFonts w:hint="cs"/>
          <w:rtl/>
          <w:lang w:bidi="fa-IR"/>
        </w:rPr>
        <w:t>ﺟﺮاي</w:t>
      </w:r>
      <w:r>
        <w:rPr>
          <w:rtl/>
          <w:lang w:bidi="fa-IR"/>
        </w:rPr>
        <w:t xml:space="preserve"> </w:t>
      </w:r>
      <w:r>
        <w:rPr>
          <w:rFonts w:hint="cs"/>
          <w:rtl/>
          <w:lang w:bidi="fa-IR"/>
        </w:rPr>
        <w:t>ﻣﻔﺎد</w:t>
      </w:r>
      <w:r>
        <w:rPr>
          <w:rtl/>
          <w:lang w:bidi="fa-IR"/>
        </w:rPr>
        <w:t xml:space="preserve"> ا</w:t>
      </w:r>
      <w:r>
        <w:rPr>
          <w:rFonts w:hint="cs"/>
          <w:rtl/>
          <w:lang w:bidi="fa-IR"/>
        </w:rPr>
        <w:t>ﯾﻦ</w:t>
      </w:r>
      <w:r>
        <w:rPr>
          <w:rtl/>
          <w:lang w:bidi="fa-IR"/>
        </w:rPr>
        <w:t xml:space="preserve"> د</w:t>
      </w:r>
      <w:r>
        <w:rPr>
          <w:rFonts w:hint="cs"/>
          <w:rtl/>
          <w:lang w:bidi="fa-IR"/>
        </w:rPr>
        <w:t>ﺳﺘﻮراﻟﻌﻤﻞ</w:t>
      </w:r>
      <w:r>
        <w:rPr>
          <w:rtl/>
          <w:lang w:bidi="fa-IR"/>
        </w:rPr>
        <w:t xml:space="preserve"> </w:t>
      </w:r>
      <w:r>
        <w:rPr>
          <w:rFonts w:hint="cs"/>
          <w:rtl/>
          <w:lang w:bidi="fa-IR"/>
        </w:rPr>
        <w:t>ﺑﻪ</w:t>
      </w:r>
      <w:r>
        <w:rPr>
          <w:rtl/>
          <w:lang w:bidi="fa-IR"/>
        </w:rPr>
        <w:t xml:space="preserve"> </w:t>
      </w:r>
      <w:r>
        <w:rPr>
          <w:rFonts w:hint="cs"/>
          <w:rtl/>
          <w:lang w:bidi="fa-IR"/>
        </w:rPr>
        <w:t>ﻋﻬﺪه</w:t>
      </w:r>
      <w:r>
        <w:rPr>
          <w:rtl/>
          <w:lang w:bidi="fa-IR"/>
        </w:rPr>
        <w:t xml:space="preserve"> </w:t>
      </w:r>
      <w:r>
        <w:rPr>
          <w:rFonts w:hint="cs"/>
          <w:rtl/>
          <w:lang w:bidi="fa-IR"/>
        </w:rPr>
        <w:t>ﻣﺪﯾﺮان</w:t>
      </w:r>
      <w:r>
        <w:rPr>
          <w:rtl/>
          <w:lang w:bidi="fa-IR"/>
        </w:rPr>
        <w:t xml:space="preserve"> </w:t>
      </w:r>
      <w:r>
        <w:rPr>
          <w:rFonts w:hint="cs"/>
          <w:rtl/>
          <w:lang w:bidi="fa-IR"/>
        </w:rPr>
        <w:t>ﻋﺎﻣﻞ</w:t>
      </w:r>
      <w:r>
        <w:rPr>
          <w:rtl/>
          <w:lang w:bidi="fa-IR"/>
        </w:rPr>
        <w:t xml:space="preserve"> </w:t>
      </w:r>
      <w:r>
        <w:rPr>
          <w:rFonts w:hint="cs"/>
          <w:rtl/>
          <w:lang w:bidi="fa-IR"/>
        </w:rPr>
        <w:t>ﺷﺮﮐﺖﻫﺎي</w:t>
      </w:r>
      <w:r>
        <w:rPr>
          <w:rtl/>
          <w:lang w:bidi="fa-IR"/>
        </w:rPr>
        <w:t xml:space="preserve"> </w:t>
      </w:r>
      <w:r>
        <w:rPr>
          <w:rFonts w:hint="cs"/>
          <w:rtl/>
          <w:lang w:bidi="fa-IR"/>
        </w:rPr>
        <w:t>ﺗﻮزﯾﻊ</w:t>
      </w:r>
      <w:r>
        <w:rPr>
          <w:rtl/>
          <w:lang w:bidi="fa-IR"/>
        </w:rPr>
        <w:t xml:space="preserve"> </w:t>
      </w:r>
      <w:r>
        <w:rPr>
          <w:rFonts w:hint="cs"/>
          <w:rtl/>
          <w:lang w:bidi="fa-IR"/>
        </w:rPr>
        <w:t>ﻧﯿﺮوي</w:t>
      </w:r>
      <w:r>
        <w:rPr>
          <w:rtl/>
          <w:lang w:bidi="fa-IR"/>
        </w:rPr>
        <w:t xml:space="preserve"> </w:t>
      </w:r>
      <w:r>
        <w:rPr>
          <w:rFonts w:hint="cs"/>
          <w:rtl/>
          <w:lang w:bidi="fa-IR"/>
        </w:rPr>
        <w:t>ﺑﺮق</w:t>
      </w:r>
      <w:r>
        <w:rPr>
          <w:rtl/>
          <w:lang w:bidi="fa-IR"/>
        </w:rPr>
        <w:t xml:space="preserve"> </w:t>
      </w:r>
      <w:r>
        <w:rPr>
          <w:rFonts w:hint="cs"/>
          <w:rtl/>
          <w:lang w:bidi="fa-IR"/>
        </w:rPr>
        <w:t>ﺑﻮده</w:t>
      </w:r>
      <w:r>
        <w:rPr>
          <w:rtl/>
          <w:lang w:bidi="fa-IR"/>
        </w:rPr>
        <w:t xml:space="preserve"> و </w:t>
      </w:r>
      <w:r>
        <w:rPr>
          <w:rFonts w:hint="cs"/>
          <w:rtl/>
          <w:lang w:bidi="fa-IR"/>
        </w:rPr>
        <w:t>ﻧﻈﺎرت</w:t>
      </w:r>
      <w:r>
        <w:rPr>
          <w:rtl/>
          <w:lang w:bidi="fa-IR"/>
        </w:rPr>
        <w:t xml:space="preserve"> </w:t>
      </w:r>
      <w:r>
        <w:rPr>
          <w:rFonts w:hint="cs"/>
          <w:rtl/>
          <w:lang w:bidi="fa-IR"/>
        </w:rPr>
        <w:t>ﻋﺎﻟﯿﻪ</w:t>
      </w:r>
      <w:r>
        <w:rPr>
          <w:rtl/>
          <w:lang w:bidi="fa-IR"/>
        </w:rPr>
        <w:t xml:space="preserve"> </w:t>
      </w:r>
      <w:r>
        <w:rPr>
          <w:rFonts w:hint="cs"/>
          <w:rtl/>
          <w:lang w:bidi="fa-IR"/>
        </w:rPr>
        <w:t>ﺑﺮ</w:t>
      </w:r>
      <w:r>
        <w:rPr>
          <w:rtl/>
          <w:lang w:bidi="fa-IR"/>
        </w:rPr>
        <w:t xml:space="preserve"> </w:t>
      </w:r>
      <w:r>
        <w:rPr>
          <w:rFonts w:hint="cs"/>
          <w:rtl/>
          <w:lang w:bidi="fa-IR"/>
        </w:rPr>
        <w:t>ﺣﺴﻦ</w:t>
      </w:r>
      <w:r>
        <w:rPr>
          <w:rtl/>
          <w:lang w:bidi="fa-IR"/>
        </w:rPr>
        <w:t xml:space="preserve"> ا</w:t>
      </w:r>
      <w:r>
        <w:rPr>
          <w:rFonts w:hint="cs"/>
          <w:rtl/>
          <w:lang w:bidi="fa-IR"/>
        </w:rPr>
        <w:t>ﺟﺮاي</w:t>
      </w:r>
      <w:r>
        <w:rPr>
          <w:rtl/>
          <w:lang w:bidi="fa-IR"/>
        </w:rPr>
        <w:t xml:space="preserve"> آن </w:t>
      </w:r>
      <w:r>
        <w:rPr>
          <w:rFonts w:hint="cs"/>
          <w:rtl/>
          <w:lang w:bidi="fa-IR"/>
        </w:rPr>
        <w:t>ﺑﺮﻋﻬﺪه</w:t>
      </w:r>
      <w:r>
        <w:rPr>
          <w:rtl/>
          <w:lang w:bidi="fa-IR"/>
        </w:rPr>
        <w:t xml:space="preserve"> </w:t>
      </w:r>
      <w:r>
        <w:rPr>
          <w:rFonts w:hint="cs"/>
          <w:rtl/>
          <w:lang w:bidi="fa-IR"/>
        </w:rPr>
        <w:t>ﻣﻌﺎوﻧﺖ</w:t>
      </w:r>
      <w:r>
        <w:rPr>
          <w:rtl/>
          <w:lang w:bidi="fa-IR"/>
        </w:rPr>
        <w:t xml:space="preserve"> </w:t>
      </w:r>
      <w:r>
        <w:rPr>
          <w:rFonts w:hint="cs"/>
          <w:rtl/>
          <w:lang w:bidi="fa-IR"/>
        </w:rPr>
        <w:t>ﻫﻤﺎﻫﻨﮕﯽ</w:t>
      </w:r>
      <w:r>
        <w:rPr>
          <w:rtl/>
          <w:lang w:bidi="fa-IR"/>
        </w:rPr>
        <w:t xml:space="preserve"> </w:t>
      </w:r>
      <w:r>
        <w:rPr>
          <w:rFonts w:hint="cs"/>
          <w:rtl/>
          <w:lang w:bidi="fa-IR"/>
        </w:rPr>
        <w:t>ﺗﻮزﯾﻊ</w:t>
      </w:r>
      <w:r>
        <w:rPr>
          <w:rtl/>
          <w:lang w:bidi="fa-IR"/>
        </w:rPr>
        <w:t xml:space="preserve"> </w:t>
      </w:r>
      <w:r>
        <w:rPr>
          <w:rFonts w:hint="cs"/>
          <w:rtl/>
          <w:lang w:bidi="fa-IR"/>
        </w:rPr>
        <w:t>ﺷﺮﮐﺖ</w:t>
      </w:r>
      <w:r>
        <w:rPr>
          <w:rtl/>
          <w:lang w:bidi="fa-IR"/>
        </w:rPr>
        <w:t xml:space="preserve"> </w:t>
      </w:r>
      <w:r>
        <w:rPr>
          <w:rFonts w:hint="cs"/>
          <w:rtl/>
          <w:lang w:bidi="fa-IR"/>
        </w:rPr>
        <w:t>ﺗﻮاﻧﯿﺮ</w:t>
      </w:r>
      <w:r>
        <w:rPr>
          <w:rtl/>
          <w:lang w:bidi="fa-IR"/>
        </w:rPr>
        <w:t xml:space="preserve"> </w:t>
      </w:r>
      <w:r>
        <w:rPr>
          <w:rFonts w:hint="cs"/>
          <w:rtl/>
          <w:lang w:bidi="fa-IR"/>
        </w:rPr>
        <w:t>ﻣﯽ</w:t>
      </w:r>
      <w:r>
        <w:rPr>
          <w:rtl/>
          <w:lang w:bidi="fa-IR"/>
        </w:rPr>
        <w:t xml:space="preserve"> </w:t>
      </w:r>
      <w:r>
        <w:rPr>
          <w:rFonts w:hint="cs"/>
          <w:rtl/>
          <w:lang w:bidi="fa-IR"/>
        </w:rPr>
        <w:t>ﺑﺎﺷﺪ</w:t>
      </w:r>
    </w:p>
    <w:p w14:paraId="039E553E" w14:textId="6C38D70E" w:rsidR="007750C6" w:rsidRDefault="007750C6" w:rsidP="007F788C">
      <w:pPr>
        <w:rPr>
          <w:rtl/>
          <w:lang w:bidi="fa-IR"/>
        </w:rPr>
      </w:pPr>
    </w:p>
    <w:p w14:paraId="5B9F2261" w14:textId="02F6CB78" w:rsidR="007750C6" w:rsidRDefault="007750C6" w:rsidP="007F788C">
      <w:pPr>
        <w:rPr>
          <w:rtl/>
          <w:lang w:bidi="fa-IR"/>
        </w:rPr>
      </w:pPr>
    </w:p>
    <w:p w14:paraId="047E63CD" w14:textId="7FC75635" w:rsidR="004C6AF5" w:rsidRDefault="004C6AF5" w:rsidP="007F788C">
      <w:pPr>
        <w:rPr>
          <w:rtl/>
          <w:lang w:bidi="fa-IR"/>
        </w:rPr>
      </w:pPr>
    </w:p>
    <w:p w14:paraId="1D432BF0" w14:textId="34F95341" w:rsidR="004C6AF5" w:rsidRDefault="004C6AF5" w:rsidP="007F788C">
      <w:pPr>
        <w:rPr>
          <w:rtl/>
          <w:lang w:bidi="fa-IR"/>
        </w:rPr>
      </w:pPr>
    </w:p>
    <w:p w14:paraId="5BFBBFE0" w14:textId="63FCD75A" w:rsidR="004C6AF5" w:rsidRDefault="004C6AF5" w:rsidP="007F788C">
      <w:pPr>
        <w:rPr>
          <w:rtl/>
          <w:lang w:bidi="fa-IR"/>
        </w:rPr>
      </w:pPr>
    </w:p>
    <w:p w14:paraId="75DE95DF" w14:textId="772887B7" w:rsidR="004C6AF5" w:rsidRDefault="004C6AF5" w:rsidP="007F788C">
      <w:pPr>
        <w:rPr>
          <w:rtl/>
          <w:lang w:bidi="fa-IR"/>
        </w:rPr>
      </w:pPr>
    </w:p>
    <w:p w14:paraId="68EB737C" w14:textId="2BBA4D91" w:rsidR="004C6AF5" w:rsidRDefault="004C6AF5" w:rsidP="007F788C">
      <w:pPr>
        <w:rPr>
          <w:rtl/>
          <w:lang w:bidi="fa-IR"/>
        </w:rPr>
      </w:pPr>
    </w:p>
    <w:p w14:paraId="4B35A11C" w14:textId="77777777" w:rsidR="004C6AF5" w:rsidRDefault="004C6AF5" w:rsidP="007F788C">
      <w:pPr>
        <w:rPr>
          <w:rtl/>
          <w:lang w:bidi="fa-IR"/>
        </w:rPr>
        <w:sectPr w:rsidR="004C6AF5" w:rsidSect="00B116C1">
          <w:headerReference w:type="default" r:id="rId35"/>
          <w:footerReference w:type="default" r:id="rId36"/>
          <w:footnotePr>
            <w:numRestart w:val="eachPage"/>
          </w:footnotePr>
          <w:pgSz w:w="11906" w:h="16838" w:code="9"/>
          <w:pgMar w:top="1843" w:right="1440" w:bottom="1440" w:left="1440" w:header="706" w:footer="965" w:gutter="0"/>
          <w:pgNumType w:start="1"/>
          <w:cols w:space="720"/>
          <w:docGrid w:linePitch="360"/>
        </w:sectPr>
      </w:pPr>
    </w:p>
    <w:p w14:paraId="6B9C1C7D" w14:textId="65C1BBE4" w:rsidR="007F788C" w:rsidRPr="00722033" w:rsidRDefault="007F788C" w:rsidP="007F788C">
      <w:pPr>
        <w:pStyle w:val="Heading1"/>
        <w:rPr>
          <w:rFonts w:cs="B Titr"/>
          <w:rtl/>
        </w:rPr>
      </w:pPr>
      <w:bookmarkStart w:id="20" w:name="_فصل2"/>
      <w:bookmarkStart w:id="21" w:name="_Toc106652138"/>
      <w:bookmarkStart w:id="22" w:name="_Toc114465407"/>
      <w:bookmarkStart w:id="23" w:name="_Toc114465550"/>
      <w:bookmarkStart w:id="24" w:name="_Toc120892713"/>
      <w:bookmarkEnd w:id="20"/>
      <w:r w:rsidRPr="00722033">
        <w:rPr>
          <w:rFonts w:cs="B Titr" w:hint="cs"/>
          <w:rtl/>
        </w:rPr>
        <w:t>فصل</w:t>
      </w:r>
      <w:r w:rsidR="002A0400" w:rsidRPr="00722033">
        <w:rPr>
          <w:rFonts w:cs="B Titr" w:hint="cs"/>
          <w:rtl/>
        </w:rPr>
        <w:t xml:space="preserve"> </w:t>
      </w:r>
      <w:r w:rsidRPr="00722033">
        <w:rPr>
          <w:rFonts w:cs="B Titr" w:hint="cs"/>
          <w:rtl/>
        </w:rPr>
        <w:t>2</w:t>
      </w:r>
      <w:bookmarkEnd w:id="21"/>
      <w:r w:rsidR="00341851" w:rsidRPr="00722033">
        <w:rPr>
          <w:rFonts w:cs="B Titr" w:hint="cs"/>
          <w:rtl/>
        </w:rPr>
        <w:t>: تعاریف</w:t>
      </w:r>
      <w:bookmarkEnd w:id="22"/>
      <w:bookmarkEnd w:id="23"/>
      <w:bookmarkEnd w:id="24"/>
    </w:p>
    <w:p w14:paraId="6E8E7F46" w14:textId="77777777" w:rsidR="00136483" w:rsidRDefault="00136483" w:rsidP="00341851">
      <w:pPr>
        <w:rPr>
          <w:b/>
          <w:bCs/>
          <w:rtl/>
        </w:rPr>
        <w:sectPr w:rsidR="00136483" w:rsidSect="00E80BA4">
          <w:footnotePr>
            <w:numRestart w:val="eachPage"/>
          </w:footnotePr>
          <w:pgSz w:w="11906" w:h="16838" w:code="9"/>
          <w:pgMar w:top="1843" w:right="1440" w:bottom="1440" w:left="1440" w:header="706" w:footer="965" w:gutter="0"/>
          <w:cols w:space="720"/>
          <w:docGrid w:linePitch="360"/>
        </w:sectPr>
      </w:pPr>
    </w:p>
    <w:p w14:paraId="27DB3C2F" w14:textId="6C7E14A3" w:rsidR="00341851" w:rsidRDefault="00341851" w:rsidP="00341851">
      <w:pPr>
        <w:rPr>
          <w:rtl/>
        </w:rPr>
      </w:pPr>
      <w:r w:rsidRPr="00341851">
        <w:rPr>
          <w:rFonts w:hint="cs"/>
          <w:b/>
          <w:bCs/>
          <w:rtl/>
        </w:rPr>
        <w:t>سیستم</w:t>
      </w:r>
      <w:r w:rsidRPr="00341851">
        <w:rPr>
          <w:b/>
          <w:bCs/>
          <w:rtl/>
        </w:rPr>
        <w:t xml:space="preserve"> </w:t>
      </w:r>
      <w:r w:rsidRPr="00341851">
        <w:rPr>
          <w:rFonts w:hint="cs"/>
          <w:b/>
          <w:bCs/>
          <w:rtl/>
        </w:rPr>
        <w:t>زمین</w:t>
      </w:r>
      <w:r w:rsidRPr="00341851">
        <w:rPr>
          <w:rStyle w:val="FootnoteReference"/>
          <w:b/>
          <w:bCs/>
          <w:sz w:val="28"/>
          <w:rtl/>
        </w:rPr>
        <w:footnoteReference w:id="1"/>
      </w:r>
      <w:r w:rsidRPr="00341851">
        <w:rPr>
          <w:rFonts w:hint="cs"/>
          <w:b/>
          <w:bCs/>
          <w:rtl/>
        </w:rPr>
        <w:t>:</w:t>
      </w:r>
      <w:r>
        <w:rPr>
          <w:rFonts w:hint="cs"/>
          <w:rtl/>
        </w:rPr>
        <w:t xml:space="preserve"> </w:t>
      </w:r>
      <w:r w:rsidRPr="0089206E">
        <w:rPr>
          <w:rFonts w:hint="cs"/>
          <w:sz w:val="28"/>
          <w:rtl/>
        </w:rPr>
        <w:t>مجموعه‌اي</w:t>
      </w:r>
      <w:r w:rsidRPr="0089206E">
        <w:rPr>
          <w:sz w:val="28"/>
          <w:rtl/>
        </w:rPr>
        <w:t xml:space="preserve"> </w:t>
      </w:r>
      <w:r w:rsidRPr="0089206E">
        <w:rPr>
          <w:rFonts w:hint="cs"/>
          <w:sz w:val="28"/>
          <w:rtl/>
        </w:rPr>
        <w:t>از</w:t>
      </w:r>
      <w:r w:rsidRPr="0089206E">
        <w:rPr>
          <w:sz w:val="28"/>
          <w:rtl/>
        </w:rPr>
        <w:t xml:space="preserve"> </w:t>
      </w:r>
      <w:r w:rsidRPr="0089206E">
        <w:rPr>
          <w:rFonts w:hint="cs"/>
          <w:sz w:val="28"/>
          <w:rtl/>
        </w:rPr>
        <w:t>اتصالات</w:t>
      </w:r>
      <w:r w:rsidRPr="0089206E">
        <w:rPr>
          <w:sz w:val="28"/>
          <w:rtl/>
        </w:rPr>
        <w:t xml:space="preserve"> </w:t>
      </w:r>
      <w:r w:rsidRPr="0089206E">
        <w:rPr>
          <w:rFonts w:hint="cs"/>
          <w:sz w:val="28"/>
          <w:rtl/>
        </w:rPr>
        <w:t>و</w:t>
      </w:r>
      <w:r w:rsidRPr="0089206E">
        <w:rPr>
          <w:sz w:val="28"/>
          <w:rtl/>
        </w:rPr>
        <w:t xml:space="preserve"> </w:t>
      </w:r>
      <w:r w:rsidRPr="0089206E">
        <w:rPr>
          <w:rFonts w:hint="cs"/>
          <w:sz w:val="28"/>
          <w:rtl/>
        </w:rPr>
        <w:t>تجهیزات که</w:t>
      </w:r>
      <w:r w:rsidRPr="0089206E">
        <w:rPr>
          <w:sz w:val="28"/>
          <w:rtl/>
        </w:rPr>
        <w:t xml:space="preserve"> </w:t>
      </w:r>
      <w:r w:rsidRPr="0089206E">
        <w:rPr>
          <w:rFonts w:hint="cs"/>
          <w:sz w:val="28"/>
          <w:rtl/>
        </w:rPr>
        <w:t>براي</w:t>
      </w:r>
      <w:r w:rsidRPr="0089206E">
        <w:rPr>
          <w:sz w:val="28"/>
          <w:rtl/>
        </w:rPr>
        <w:t xml:space="preserve"> </w:t>
      </w:r>
      <w:r w:rsidRPr="0089206E">
        <w:rPr>
          <w:rFonts w:hint="cs"/>
          <w:sz w:val="28"/>
          <w:rtl/>
        </w:rPr>
        <w:t>زمین</w:t>
      </w:r>
      <w:r w:rsidRPr="0089206E">
        <w:rPr>
          <w:sz w:val="28"/>
          <w:rtl/>
        </w:rPr>
        <w:t xml:space="preserve"> </w:t>
      </w:r>
      <w:r w:rsidRPr="0089206E">
        <w:rPr>
          <w:rFonts w:hint="cs"/>
          <w:sz w:val="28"/>
          <w:rtl/>
        </w:rPr>
        <w:t>کردن</w:t>
      </w:r>
      <w:r w:rsidRPr="0089206E">
        <w:rPr>
          <w:sz w:val="28"/>
          <w:rtl/>
        </w:rPr>
        <w:t xml:space="preserve"> </w:t>
      </w:r>
      <w:r w:rsidRPr="0089206E">
        <w:rPr>
          <w:rFonts w:hint="cs"/>
          <w:sz w:val="28"/>
          <w:rtl/>
        </w:rPr>
        <w:t>یک تجهیز یا</w:t>
      </w:r>
      <w:r w:rsidRPr="0089206E">
        <w:rPr>
          <w:sz w:val="28"/>
          <w:rtl/>
        </w:rPr>
        <w:t xml:space="preserve"> </w:t>
      </w:r>
      <w:r w:rsidRPr="0089206E">
        <w:rPr>
          <w:rFonts w:hint="cs"/>
          <w:sz w:val="28"/>
          <w:rtl/>
        </w:rPr>
        <w:t>سیستم</w:t>
      </w:r>
      <w:r w:rsidRPr="0089206E">
        <w:rPr>
          <w:sz w:val="28"/>
          <w:rtl/>
        </w:rPr>
        <w:t xml:space="preserve"> </w:t>
      </w:r>
      <w:r w:rsidRPr="0089206E">
        <w:rPr>
          <w:rFonts w:hint="cs"/>
          <w:sz w:val="28"/>
          <w:rtl/>
        </w:rPr>
        <w:t>به</w:t>
      </w:r>
      <w:r w:rsidRPr="0089206E">
        <w:rPr>
          <w:sz w:val="28"/>
          <w:rtl/>
        </w:rPr>
        <w:t xml:space="preserve"> </w:t>
      </w:r>
      <w:r w:rsidRPr="0089206E">
        <w:rPr>
          <w:rFonts w:hint="cs"/>
          <w:sz w:val="28"/>
          <w:rtl/>
        </w:rPr>
        <w:t>صورت</w:t>
      </w:r>
      <w:r w:rsidRPr="0089206E">
        <w:rPr>
          <w:sz w:val="28"/>
          <w:rtl/>
        </w:rPr>
        <w:t xml:space="preserve"> </w:t>
      </w:r>
      <w:r w:rsidRPr="0089206E">
        <w:rPr>
          <w:rFonts w:hint="cs"/>
          <w:sz w:val="28"/>
          <w:rtl/>
        </w:rPr>
        <w:t>جداگانه</w:t>
      </w:r>
      <w:r w:rsidRPr="0089206E">
        <w:rPr>
          <w:sz w:val="28"/>
          <w:rtl/>
        </w:rPr>
        <w:t xml:space="preserve"> </w:t>
      </w:r>
      <w:r w:rsidRPr="0089206E">
        <w:rPr>
          <w:rFonts w:hint="cs"/>
          <w:sz w:val="28"/>
          <w:rtl/>
        </w:rPr>
        <w:t>یا</w:t>
      </w:r>
      <w:r w:rsidRPr="0089206E">
        <w:rPr>
          <w:sz w:val="28"/>
          <w:rtl/>
        </w:rPr>
        <w:t xml:space="preserve"> </w:t>
      </w:r>
      <w:r w:rsidRPr="0089206E">
        <w:rPr>
          <w:rFonts w:hint="cs"/>
          <w:sz w:val="28"/>
          <w:rtl/>
        </w:rPr>
        <w:t>مشترك</w:t>
      </w:r>
      <w:r w:rsidRPr="0089206E">
        <w:rPr>
          <w:sz w:val="28"/>
          <w:rtl/>
        </w:rPr>
        <w:t xml:space="preserve"> </w:t>
      </w:r>
      <w:r w:rsidRPr="0089206E">
        <w:rPr>
          <w:rFonts w:hint="cs"/>
          <w:sz w:val="28"/>
          <w:rtl/>
        </w:rPr>
        <w:t>مورد نیاز</w:t>
      </w:r>
      <w:r w:rsidRPr="0089206E">
        <w:rPr>
          <w:sz w:val="28"/>
          <w:rtl/>
        </w:rPr>
        <w:t xml:space="preserve"> </w:t>
      </w:r>
      <w:r w:rsidRPr="0089206E">
        <w:rPr>
          <w:rFonts w:hint="cs"/>
          <w:sz w:val="28"/>
          <w:rtl/>
        </w:rPr>
        <w:t>است</w:t>
      </w:r>
      <w:r w:rsidR="00DE7798">
        <w:rPr>
          <w:rFonts w:hint="cs"/>
          <w:sz w:val="28"/>
          <w:rtl/>
          <w:lang w:bidi="fa-IR"/>
        </w:rPr>
        <w:t xml:space="preserve"> </w:t>
      </w:r>
      <w:r w:rsidRPr="0089206E">
        <w:rPr>
          <w:rFonts w:hint="cs"/>
          <w:sz w:val="28"/>
          <w:rtl/>
        </w:rPr>
        <w:t>(</w:t>
      </w:r>
      <w:r w:rsidRPr="004A25F4">
        <w:rPr>
          <w:szCs w:val="24"/>
        </w:rPr>
        <w:t>BS7430</w:t>
      </w:r>
      <w:r w:rsidRPr="0089206E">
        <w:rPr>
          <w:rFonts w:hint="cs"/>
          <w:sz w:val="28"/>
          <w:rtl/>
        </w:rPr>
        <w:t>)</w:t>
      </w:r>
      <w:r w:rsidRPr="0089206E">
        <w:rPr>
          <w:sz w:val="28"/>
          <w:rtl/>
        </w:rPr>
        <w:t>.</w:t>
      </w:r>
      <w:bookmarkStart w:id="25" w:name="_Toc107008244"/>
    </w:p>
    <w:p w14:paraId="0407208C" w14:textId="36A660C5" w:rsidR="00341851" w:rsidRPr="00341851" w:rsidRDefault="00341851" w:rsidP="00341851">
      <w:pPr>
        <w:rPr>
          <w:b/>
          <w:bCs/>
          <w:rtl/>
        </w:rPr>
      </w:pPr>
      <w:r w:rsidRPr="00341851">
        <w:rPr>
          <w:rFonts w:hint="cs"/>
          <w:b/>
          <w:bCs/>
          <w:rtl/>
        </w:rPr>
        <w:t>انواع</w:t>
      </w:r>
      <w:r w:rsidRPr="00341851">
        <w:rPr>
          <w:b/>
          <w:bCs/>
          <w:rtl/>
        </w:rPr>
        <w:t xml:space="preserve"> </w:t>
      </w:r>
      <w:r w:rsidRPr="00341851">
        <w:rPr>
          <w:rFonts w:hint="cs"/>
          <w:b/>
          <w:bCs/>
          <w:rtl/>
        </w:rPr>
        <w:t>سیستم</w:t>
      </w:r>
      <w:r w:rsidRPr="00341851">
        <w:rPr>
          <w:b/>
          <w:bCs/>
          <w:rtl/>
        </w:rPr>
        <w:t xml:space="preserve"> </w:t>
      </w:r>
      <w:r w:rsidRPr="00341851">
        <w:rPr>
          <w:rFonts w:hint="cs"/>
          <w:b/>
          <w:bCs/>
          <w:rtl/>
        </w:rPr>
        <w:t>زمین</w:t>
      </w:r>
      <w:bookmarkEnd w:id="25"/>
    </w:p>
    <w:p w14:paraId="419BB3D6" w14:textId="7BE53FE9" w:rsidR="00341851" w:rsidRPr="00341851" w:rsidRDefault="00341851" w:rsidP="00341851">
      <w:pPr>
        <w:rPr>
          <w:b/>
          <w:bCs/>
          <w:sz w:val="28"/>
          <w:rtl/>
        </w:rPr>
      </w:pPr>
      <w:r w:rsidRPr="0089206E">
        <w:rPr>
          <w:rFonts w:hint="cs"/>
          <w:b/>
          <w:bCs/>
          <w:sz w:val="28"/>
          <w:rtl/>
        </w:rPr>
        <w:t>سیستم</w:t>
      </w:r>
      <w:r w:rsidRPr="0089206E">
        <w:rPr>
          <w:b/>
          <w:bCs/>
          <w:sz w:val="28"/>
          <w:rtl/>
        </w:rPr>
        <w:t xml:space="preserve"> </w:t>
      </w:r>
      <w:r w:rsidRPr="0089206E">
        <w:rPr>
          <w:rFonts w:hint="cs"/>
          <w:b/>
          <w:bCs/>
          <w:sz w:val="28"/>
          <w:rtl/>
        </w:rPr>
        <w:t>زمین</w:t>
      </w:r>
      <w:r w:rsidRPr="0089206E">
        <w:rPr>
          <w:b/>
          <w:bCs/>
          <w:sz w:val="28"/>
          <w:rtl/>
        </w:rPr>
        <w:t xml:space="preserve"> </w:t>
      </w:r>
      <w:r w:rsidRPr="0089206E">
        <w:rPr>
          <w:rFonts w:hint="cs"/>
          <w:b/>
          <w:bCs/>
          <w:sz w:val="28"/>
          <w:rtl/>
        </w:rPr>
        <w:t>الکتریکی</w:t>
      </w:r>
      <w:r>
        <w:rPr>
          <w:rFonts w:hint="cs"/>
          <w:b/>
          <w:bCs/>
          <w:sz w:val="28"/>
          <w:rtl/>
        </w:rPr>
        <w:t xml:space="preserve">: </w:t>
      </w:r>
      <w:r w:rsidRPr="0089206E">
        <w:rPr>
          <w:rFonts w:hint="cs"/>
          <w:sz w:val="28"/>
          <w:rtl/>
        </w:rPr>
        <w:t>به</w:t>
      </w:r>
      <w:r w:rsidRPr="0089206E">
        <w:rPr>
          <w:sz w:val="28"/>
          <w:rtl/>
        </w:rPr>
        <w:t xml:space="preserve"> </w:t>
      </w:r>
      <w:r w:rsidRPr="0089206E">
        <w:rPr>
          <w:rFonts w:hint="cs"/>
          <w:sz w:val="28"/>
          <w:rtl/>
        </w:rPr>
        <w:t>زمین</w:t>
      </w:r>
      <w:r w:rsidRPr="0089206E">
        <w:rPr>
          <w:sz w:val="28"/>
          <w:rtl/>
        </w:rPr>
        <w:t xml:space="preserve"> </w:t>
      </w:r>
      <w:r w:rsidRPr="0089206E">
        <w:rPr>
          <w:rFonts w:hint="cs"/>
          <w:sz w:val="28"/>
          <w:rtl/>
        </w:rPr>
        <w:t>وصل</w:t>
      </w:r>
      <w:r w:rsidRPr="0089206E">
        <w:rPr>
          <w:sz w:val="28"/>
          <w:rtl/>
        </w:rPr>
        <w:t xml:space="preserve"> </w:t>
      </w:r>
      <w:r w:rsidRPr="0089206E">
        <w:rPr>
          <w:rFonts w:hint="cs"/>
          <w:sz w:val="28"/>
          <w:rtl/>
        </w:rPr>
        <w:t>کردن</w:t>
      </w:r>
      <w:r w:rsidRPr="0089206E">
        <w:rPr>
          <w:sz w:val="28"/>
          <w:rtl/>
        </w:rPr>
        <w:t xml:space="preserve"> </w:t>
      </w:r>
      <w:r w:rsidRPr="0089206E">
        <w:rPr>
          <w:rFonts w:hint="cs"/>
          <w:sz w:val="28"/>
          <w:rtl/>
        </w:rPr>
        <w:t>نقطه</w:t>
      </w:r>
      <w:r w:rsidRPr="0089206E">
        <w:rPr>
          <w:sz w:val="28"/>
          <w:rtl/>
        </w:rPr>
        <w:t xml:space="preserve"> </w:t>
      </w:r>
      <w:r w:rsidRPr="0089206E">
        <w:rPr>
          <w:rFonts w:hint="cs"/>
          <w:sz w:val="28"/>
          <w:rtl/>
        </w:rPr>
        <w:t>نول</w:t>
      </w:r>
      <w:r w:rsidRPr="0089206E">
        <w:rPr>
          <w:sz w:val="28"/>
          <w:rtl/>
        </w:rPr>
        <w:t xml:space="preserve"> </w:t>
      </w:r>
      <w:r w:rsidRPr="0089206E">
        <w:rPr>
          <w:rFonts w:hint="cs"/>
          <w:sz w:val="28"/>
          <w:rtl/>
        </w:rPr>
        <w:t>حقیقی</w:t>
      </w:r>
      <w:r w:rsidRPr="0089206E">
        <w:rPr>
          <w:sz w:val="28"/>
          <w:rtl/>
        </w:rPr>
        <w:t xml:space="preserve"> </w:t>
      </w:r>
      <w:r w:rsidRPr="0089206E">
        <w:rPr>
          <w:rFonts w:hint="cs"/>
          <w:sz w:val="28"/>
          <w:rtl/>
        </w:rPr>
        <w:t>یا</w:t>
      </w:r>
      <w:r w:rsidRPr="0089206E">
        <w:rPr>
          <w:sz w:val="28"/>
          <w:rtl/>
        </w:rPr>
        <w:t xml:space="preserve"> </w:t>
      </w:r>
      <w:r w:rsidRPr="0089206E">
        <w:rPr>
          <w:rFonts w:hint="cs"/>
          <w:sz w:val="28"/>
          <w:rtl/>
        </w:rPr>
        <w:t>مصنوعی</w:t>
      </w:r>
      <w:r w:rsidRPr="0089206E">
        <w:rPr>
          <w:sz w:val="28"/>
          <w:rtl/>
        </w:rPr>
        <w:t xml:space="preserve"> </w:t>
      </w:r>
      <w:r w:rsidRPr="0089206E">
        <w:rPr>
          <w:rFonts w:hint="cs"/>
          <w:sz w:val="28"/>
          <w:rtl/>
        </w:rPr>
        <w:t>شبکه هاي</w:t>
      </w:r>
      <w:r w:rsidRPr="0089206E">
        <w:rPr>
          <w:sz w:val="28"/>
          <w:rtl/>
        </w:rPr>
        <w:t xml:space="preserve"> </w:t>
      </w:r>
      <w:r w:rsidRPr="0089206E">
        <w:rPr>
          <w:rFonts w:hint="cs"/>
          <w:sz w:val="28"/>
          <w:rtl/>
        </w:rPr>
        <w:t>برق</w:t>
      </w:r>
      <w:r w:rsidRPr="0089206E">
        <w:rPr>
          <w:sz w:val="28"/>
          <w:rtl/>
        </w:rPr>
        <w:t xml:space="preserve"> </w:t>
      </w:r>
      <w:r w:rsidRPr="0089206E">
        <w:rPr>
          <w:rFonts w:hint="cs"/>
          <w:sz w:val="28"/>
          <w:rtl/>
        </w:rPr>
        <w:t>که</w:t>
      </w:r>
      <w:r w:rsidRPr="0089206E">
        <w:rPr>
          <w:sz w:val="28"/>
          <w:rtl/>
        </w:rPr>
        <w:t xml:space="preserve"> </w:t>
      </w:r>
      <w:r w:rsidRPr="0089206E">
        <w:rPr>
          <w:rFonts w:hint="cs"/>
          <w:sz w:val="28"/>
          <w:rtl/>
        </w:rPr>
        <w:t>جزئی</w:t>
      </w:r>
      <w:r w:rsidRPr="0089206E">
        <w:rPr>
          <w:sz w:val="28"/>
          <w:rtl/>
        </w:rPr>
        <w:t xml:space="preserve"> </w:t>
      </w:r>
      <w:r w:rsidRPr="0089206E">
        <w:rPr>
          <w:rFonts w:hint="cs"/>
          <w:sz w:val="28"/>
          <w:rtl/>
        </w:rPr>
        <w:t>ازمدار</w:t>
      </w:r>
      <w:r w:rsidRPr="0089206E">
        <w:rPr>
          <w:sz w:val="28"/>
          <w:rtl/>
        </w:rPr>
        <w:t xml:space="preserve"> </w:t>
      </w:r>
      <w:r w:rsidRPr="0089206E">
        <w:rPr>
          <w:rFonts w:hint="cs"/>
          <w:sz w:val="28"/>
          <w:rtl/>
        </w:rPr>
        <w:t>الکتریکی</w:t>
      </w:r>
      <w:r w:rsidRPr="0089206E">
        <w:rPr>
          <w:sz w:val="28"/>
          <w:rtl/>
        </w:rPr>
        <w:t xml:space="preserve"> </w:t>
      </w:r>
      <w:r w:rsidRPr="0089206E">
        <w:rPr>
          <w:rFonts w:hint="cs"/>
          <w:sz w:val="28"/>
          <w:rtl/>
        </w:rPr>
        <w:t>می</w:t>
      </w:r>
      <w:r w:rsidRPr="0089206E">
        <w:rPr>
          <w:sz w:val="28"/>
          <w:rtl/>
        </w:rPr>
        <w:softHyphen/>
      </w:r>
      <w:r w:rsidRPr="0089206E">
        <w:rPr>
          <w:rFonts w:hint="cs"/>
          <w:sz w:val="28"/>
          <w:rtl/>
        </w:rPr>
        <w:t>باشند،</w:t>
      </w:r>
      <w:r w:rsidRPr="0089206E">
        <w:rPr>
          <w:sz w:val="28"/>
          <w:rtl/>
        </w:rPr>
        <w:t xml:space="preserve"> </w:t>
      </w:r>
      <w:r w:rsidRPr="0089206E">
        <w:rPr>
          <w:rFonts w:hint="cs"/>
          <w:sz w:val="28"/>
          <w:rtl/>
        </w:rPr>
        <w:t>مانند</w:t>
      </w:r>
      <w:r w:rsidRPr="0089206E">
        <w:rPr>
          <w:sz w:val="28"/>
          <w:rtl/>
        </w:rPr>
        <w:t xml:space="preserve"> </w:t>
      </w:r>
      <w:r w:rsidRPr="0089206E">
        <w:rPr>
          <w:rFonts w:hint="cs"/>
          <w:sz w:val="28"/>
          <w:rtl/>
        </w:rPr>
        <w:t>زمین</w:t>
      </w:r>
      <w:r w:rsidRPr="0089206E">
        <w:rPr>
          <w:sz w:val="28"/>
          <w:rtl/>
        </w:rPr>
        <w:t xml:space="preserve"> </w:t>
      </w:r>
      <w:r w:rsidRPr="0089206E">
        <w:rPr>
          <w:rFonts w:hint="cs"/>
          <w:sz w:val="28"/>
          <w:rtl/>
        </w:rPr>
        <w:t>کردن</w:t>
      </w:r>
      <w:r w:rsidRPr="0089206E">
        <w:rPr>
          <w:sz w:val="28"/>
          <w:rtl/>
        </w:rPr>
        <w:t xml:space="preserve"> </w:t>
      </w:r>
      <w:r w:rsidRPr="0089206E">
        <w:rPr>
          <w:rFonts w:hint="cs"/>
          <w:sz w:val="28"/>
          <w:rtl/>
        </w:rPr>
        <w:t>مرکز</w:t>
      </w:r>
      <w:r w:rsidRPr="0089206E">
        <w:rPr>
          <w:sz w:val="28"/>
          <w:rtl/>
        </w:rPr>
        <w:t xml:space="preserve"> </w:t>
      </w:r>
      <w:r w:rsidRPr="0089206E">
        <w:rPr>
          <w:rFonts w:hint="cs"/>
          <w:sz w:val="28"/>
          <w:rtl/>
        </w:rPr>
        <w:t>ستاره</w:t>
      </w:r>
      <w:r w:rsidRPr="0089206E">
        <w:rPr>
          <w:sz w:val="28"/>
          <w:rtl/>
        </w:rPr>
        <w:t xml:space="preserve"> </w:t>
      </w:r>
      <w:r w:rsidRPr="0089206E">
        <w:rPr>
          <w:rFonts w:hint="cs"/>
          <w:sz w:val="28"/>
          <w:rtl/>
        </w:rPr>
        <w:t>سیم</w:t>
      </w:r>
      <w:r w:rsidRPr="0089206E">
        <w:rPr>
          <w:sz w:val="28"/>
          <w:rtl/>
        </w:rPr>
        <w:t xml:space="preserve"> </w:t>
      </w:r>
      <w:r w:rsidRPr="0089206E">
        <w:rPr>
          <w:rFonts w:hint="cs"/>
          <w:sz w:val="28"/>
          <w:rtl/>
        </w:rPr>
        <w:t>پیچی</w:t>
      </w:r>
      <w:r w:rsidRPr="0089206E">
        <w:rPr>
          <w:sz w:val="28"/>
          <w:rtl/>
        </w:rPr>
        <w:t xml:space="preserve"> </w:t>
      </w:r>
      <w:r w:rsidRPr="0089206E">
        <w:rPr>
          <w:rFonts w:hint="cs"/>
          <w:sz w:val="28"/>
          <w:rtl/>
        </w:rPr>
        <w:t>ترانسفورماتور</w:t>
      </w:r>
      <w:r w:rsidRPr="0089206E">
        <w:rPr>
          <w:sz w:val="28"/>
          <w:rtl/>
        </w:rPr>
        <w:t xml:space="preserve"> (</w:t>
      </w:r>
      <w:r w:rsidRPr="0089206E">
        <w:rPr>
          <w:rFonts w:hint="cs"/>
          <w:sz w:val="28"/>
          <w:rtl/>
        </w:rPr>
        <w:t>نقطه</w:t>
      </w:r>
      <w:r w:rsidRPr="0089206E">
        <w:rPr>
          <w:sz w:val="28"/>
          <w:rtl/>
        </w:rPr>
        <w:t xml:space="preserve"> </w:t>
      </w:r>
      <w:r>
        <w:rPr>
          <w:rFonts w:hint="cs"/>
          <w:sz w:val="28"/>
          <w:rtl/>
        </w:rPr>
        <w:t>نول</w:t>
      </w:r>
      <w:r w:rsidRPr="0089206E">
        <w:rPr>
          <w:sz w:val="28"/>
          <w:rtl/>
        </w:rPr>
        <w:t xml:space="preserve"> </w:t>
      </w:r>
      <w:r w:rsidRPr="0089206E">
        <w:rPr>
          <w:rFonts w:hint="cs"/>
          <w:sz w:val="28"/>
          <w:rtl/>
        </w:rPr>
        <w:t>حقیقی</w:t>
      </w:r>
      <w:r w:rsidRPr="0089206E">
        <w:rPr>
          <w:sz w:val="28"/>
          <w:rtl/>
        </w:rPr>
        <w:t xml:space="preserve">) </w:t>
      </w:r>
      <w:r w:rsidRPr="0089206E">
        <w:rPr>
          <w:rFonts w:hint="cs"/>
          <w:sz w:val="28"/>
          <w:rtl/>
        </w:rPr>
        <w:t>و</w:t>
      </w:r>
      <w:r w:rsidRPr="0089206E">
        <w:rPr>
          <w:sz w:val="28"/>
          <w:rtl/>
        </w:rPr>
        <w:t xml:space="preserve"> </w:t>
      </w:r>
      <w:r w:rsidRPr="0089206E">
        <w:rPr>
          <w:rFonts w:hint="cs"/>
          <w:sz w:val="28"/>
          <w:rtl/>
        </w:rPr>
        <w:t>یا</w:t>
      </w:r>
      <w:r w:rsidRPr="0089206E">
        <w:rPr>
          <w:sz w:val="28"/>
          <w:rtl/>
        </w:rPr>
        <w:t xml:space="preserve"> </w:t>
      </w:r>
      <w:r w:rsidRPr="0089206E">
        <w:rPr>
          <w:rFonts w:hint="cs"/>
          <w:sz w:val="28"/>
          <w:rtl/>
        </w:rPr>
        <w:t>ترانسفورماتورهاي با</w:t>
      </w:r>
      <w:r w:rsidRPr="0089206E">
        <w:rPr>
          <w:sz w:val="28"/>
          <w:rtl/>
        </w:rPr>
        <w:t xml:space="preserve"> </w:t>
      </w:r>
      <w:r w:rsidRPr="0089206E">
        <w:rPr>
          <w:rFonts w:hint="cs"/>
          <w:sz w:val="28"/>
          <w:rtl/>
        </w:rPr>
        <w:t>سیم پیچی</w:t>
      </w:r>
      <w:r w:rsidRPr="0089206E">
        <w:rPr>
          <w:sz w:val="28"/>
          <w:rtl/>
        </w:rPr>
        <w:t xml:space="preserve"> </w:t>
      </w:r>
      <w:r w:rsidRPr="0089206E">
        <w:rPr>
          <w:rFonts w:hint="cs"/>
          <w:sz w:val="28"/>
          <w:rtl/>
        </w:rPr>
        <w:t>مثلث</w:t>
      </w:r>
      <w:r w:rsidRPr="0089206E">
        <w:rPr>
          <w:sz w:val="28"/>
          <w:rtl/>
        </w:rPr>
        <w:t xml:space="preserve"> </w:t>
      </w:r>
      <w:r w:rsidRPr="0089206E">
        <w:rPr>
          <w:rFonts w:hint="cs"/>
          <w:sz w:val="28"/>
          <w:rtl/>
        </w:rPr>
        <w:t>که</w:t>
      </w:r>
      <w:r w:rsidRPr="0089206E">
        <w:rPr>
          <w:sz w:val="28"/>
          <w:rtl/>
        </w:rPr>
        <w:t xml:space="preserve"> </w:t>
      </w:r>
      <w:r w:rsidRPr="0089206E">
        <w:rPr>
          <w:rFonts w:hint="cs"/>
          <w:sz w:val="28"/>
          <w:rtl/>
        </w:rPr>
        <w:t>ازطریق</w:t>
      </w:r>
      <w:r w:rsidRPr="0089206E">
        <w:rPr>
          <w:sz w:val="28"/>
          <w:rtl/>
        </w:rPr>
        <w:t xml:space="preserve"> </w:t>
      </w:r>
      <w:r w:rsidRPr="0089206E">
        <w:rPr>
          <w:rFonts w:hint="cs"/>
          <w:sz w:val="28"/>
          <w:rtl/>
        </w:rPr>
        <w:t>بوبین</w:t>
      </w:r>
      <w:r w:rsidRPr="0089206E">
        <w:rPr>
          <w:sz w:val="28"/>
          <w:rtl/>
        </w:rPr>
        <w:t xml:space="preserve"> </w:t>
      </w:r>
      <w:r w:rsidRPr="0089206E">
        <w:rPr>
          <w:rFonts w:hint="cs"/>
          <w:sz w:val="28"/>
          <w:rtl/>
        </w:rPr>
        <w:t>نوترال</w:t>
      </w:r>
      <w:r w:rsidRPr="0089206E">
        <w:rPr>
          <w:sz w:val="28"/>
          <w:rtl/>
        </w:rPr>
        <w:t xml:space="preserve"> (</w:t>
      </w:r>
      <w:r w:rsidRPr="0089206E">
        <w:rPr>
          <w:rFonts w:hint="cs"/>
          <w:sz w:val="28"/>
          <w:rtl/>
        </w:rPr>
        <w:t>نقطه</w:t>
      </w:r>
      <w:r w:rsidRPr="0089206E">
        <w:rPr>
          <w:sz w:val="28"/>
          <w:rtl/>
        </w:rPr>
        <w:t xml:space="preserve"> </w:t>
      </w:r>
      <w:r>
        <w:rPr>
          <w:rFonts w:hint="cs"/>
          <w:sz w:val="28"/>
          <w:rtl/>
        </w:rPr>
        <w:t>نول</w:t>
      </w:r>
      <w:r w:rsidRPr="0089206E">
        <w:rPr>
          <w:sz w:val="28"/>
          <w:rtl/>
        </w:rPr>
        <w:t xml:space="preserve"> </w:t>
      </w:r>
      <w:r w:rsidRPr="0089206E">
        <w:rPr>
          <w:rFonts w:hint="cs"/>
          <w:sz w:val="28"/>
          <w:rtl/>
        </w:rPr>
        <w:t>مصنوعی</w:t>
      </w:r>
      <w:r w:rsidRPr="0089206E">
        <w:rPr>
          <w:sz w:val="28"/>
          <w:rtl/>
        </w:rPr>
        <w:t xml:space="preserve"> ) </w:t>
      </w:r>
      <w:r w:rsidRPr="0089206E">
        <w:rPr>
          <w:rFonts w:hint="cs"/>
          <w:sz w:val="28"/>
          <w:rtl/>
        </w:rPr>
        <w:t>زمین</w:t>
      </w:r>
      <w:r w:rsidRPr="0089206E">
        <w:rPr>
          <w:sz w:val="28"/>
          <w:rtl/>
        </w:rPr>
        <w:t xml:space="preserve"> </w:t>
      </w:r>
      <w:r w:rsidRPr="0089206E">
        <w:rPr>
          <w:rFonts w:hint="cs"/>
          <w:sz w:val="28"/>
          <w:rtl/>
        </w:rPr>
        <w:t>شود</w:t>
      </w:r>
      <w:r w:rsidRPr="0089206E">
        <w:rPr>
          <w:sz w:val="28"/>
          <w:rtl/>
        </w:rPr>
        <w:t>.</w:t>
      </w:r>
    </w:p>
    <w:p w14:paraId="2B0A554A" w14:textId="584C72C2" w:rsidR="00341851" w:rsidRPr="0089206E" w:rsidRDefault="00341851" w:rsidP="00341851">
      <w:pPr>
        <w:rPr>
          <w:b/>
          <w:bCs/>
          <w:sz w:val="28"/>
          <w:rtl/>
        </w:rPr>
      </w:pPr>
      <w:r w:rsidRPr="0089206E">
        <w:rPr>
          <w:rFonts w:hint="cs"/>
          <w:b/>
          <w:bCs/>
          <w:sz w:val="28"/>
          <w:rtl/>
        </w:rPr>
        <w:t>سیستم</w:t>
      </w:r>
      <w:r w:rsidRPr="0089206E">
        <w:rPr>
          <w:b/>
          <w:bCs/>
          <w:sz w:val="28"/>
          <w:rtl/>
        </w:rPr>
        <w:t xml:space="preserve"> </w:t>
      </w:r>
      <w:r w:rsidRPr="0089206E">
        <w:rPr>
          <w:rFonts w:hint="cs"/>
          <w:b/>
          <w:bCs/>
          <w:sz w:val="28"/>
          <w:rtl/>
        </w:rPr>
        <w:t>زمین</w:t>
      </w:r>
      <w:r w:rsidRPr="0089206E">
        <w:rPr>
          <w:b/>
          <w:bCs/>
          <w:sz w:val="28"/>
          <w:rtl/>
        </w:rPr>
        <w:t xml:space="preserve"> </w:t>
      </w:r>
      <w:r w:rsidRPr="0089206E">
        <w:rPr>
          <w:rFonts w:hint="cs"/>
          <w:b/>
          <w:bCs/>
          <w:sz w:val="28"/>
          <w:rtl/>
        </w:rPr>
        <w:t>حفاظتی</w:t>
      </w:r>
      <w:r>
        <w:rPr>
          <w:rFonts w:hint="cs"/>
          <w:b/>
          <w:bCs/>
          <w:sz w:val="28"/>
          <w:rtl/>
        </w:rPr>
        <w:t xml:space="preserve">: </w:t>
      </w:r>
      <w:r w:rsidRPr="0089206E">
        <w:rPr>
          <w:rFonts w:hint="cs"/>
          <w:sz w:val="28"/>
          <w:rtl/>
        </w:rPr>
        <w:t>زمین کردن  نقطه یا نقاطی در یک سیستم یا تاسیسات یا تجهیزات برای اهداف ایمنی</w:t>
      </w:r>
      <w:r>
        <w:rPr>
          <w:rFonts w:hint="cs"/>
          <w:sz w:val="28"/>
          <w:rtl/>
        </w:rPr>
        <w:t xml:space="preserve"> </w:t>
      </w:r>
      <w:r w:rsidRPr="0089206E">
        <w:rPr>
          <w:rFonts w:hint="cs"/>
          <w:szCs w:val="24"/>
          <w:rtl/>
        </w:rPr>
        <w:t>(</w:t>
      </w:r>
      <w:r w:rsidRPr="0089206E">
        <w:rPr>
          <w:szCs w:val="24"/>
        </w:rPr>
        <w:t>IEC60050</w:t>
      </w:r>
      <w:r w:rsidRPr="0089206E">
        <w:rPr>
          <w:rFonts w:hint="cs"/>
          <w:szCs w:val="24"/>
          <w:rtl/>
        </w:rPr>
        <w:t>)</w:t>
      </w:r>
      <w:r w:rsidRPr="0089206E">
        <w:rPr>
          <w:rFonts w:hint="cs"/>
          <w:b/>
          <w:bCs/>
          <w:sz w:val="28"/>
          <w:rtl/>
        </w:rPr>
        <w:t xml:space="preserve">. </w:t>
      </w:r>
      <w:r w:rsidRPr="0089206E">
        <w:rPr>
          <w:rFonts w:hint="cs"/>
          <w:sz w:val="28"/>
          <w:rtl/>
        </w:rPr>
        <w:t>این بخشها در ارتباط</w:t>
      </w:r>
      <w:r w:rsidRPr="0089206E">
        <w:rPr>
          <w:sz w:val="28"/>
          <w:rtl/>
        </w:rPr>
        <w:t xml:space="preserve"> </w:t>
      </w:r>
      <w:r w:rsidRPr="0089206E">
        <w:rPr>
          <w:rFonts w:hint="cs"/>
          <w:sz w:val="28"/>
          <w:rtl/>
        </w:rPr>
        <w:t>مستقیم</w:t>
      </w:r>
      <w:r w:rsidRPr="0089206E">
        <w:rPr>
          <w:sz w:val="28"/>
          <w:rtl/>
        </w:rPr>
        <w:t xml:space="preserve"> </w:t>
      </w:r>
      <w:r w:rsidRPr="0089206E">
        <w:rPr>
          <w:rFonts w:hint="cs"/>
          <w:sz w:val="28"/>
          <w:rtl/>
        </w:rPr>
        <w:t>با</w:t>
      </w:r>
      <w:r w:rsidRPr="0089206E">
        <w:rPr>
          <w:sz w:val="28"/>
          <w:rtl/>
        </w:rPr>
        <w:t xml:space="preserve"> </w:t>
      </w:r>
      <w:r w:rsidRPr="0089206E">
        <w:rPr>
          <w:rFonts w:hint="cs"/>
          <w:sz w:val="28"/>
          <w:rtl/>
        </w:rPr>
        <w:t>مدار</w:t>
      </w:r>
      <w:r w:rsidRPr="0089206E">
        <w:rPr>
          <w:sz w:val="28"/>
          <w:rtl/>
        </w:rPr>
        <w:t xml:space="preserve"> </w:t>
      </w:r>
      <w:r w:rsidRPr="0089206E">
        <w:rPr>
          <w:rFonts w:hint="cs"/>
          <w:sz w:val="28"/>
          <w:rtl/>
        </w:rPr>
        <w:t>الکتریکی قرار</w:t>
      </w:r>
      <w:r w:rsidRPr="0089206E">
        <w:rPr>
          <w:sz w:val="28"/>
          <w:rtl/>
        </w:rPr>
        <w:t xml:space="preserve"> </w:t>
      </w:r>
      <w:r w:rsidRPr="0089206E">
        <w:rPr>
          <w:rFonts w:hint="cs"/>
          <w:sz w:val="28"/>
          <w:rtl/>
        </w:rPr>
        <w:t>ندارند</w:t>
      </w:r>
      <w:r w:rsidRPr="0089206E">
        <w:rPr>
          <w:sz w:val="28"/>
          <w:rtl/>
        </w:rPr>
        <w:t xml:space="preserve"> </w:t>
      </w:r>
      <w:r w:rsidRPr="0089206E">
        <w:rPr>
          <w:rFonts w:hint="cs"/>
          <w:sz w:val="28"/>
          <w:rtl/>
        </w:rPr>
        <w:t>و در حالت</w:t>
      </w:r>
      <w:r w:rsidRPr="0089206E">
        <w:rPr>
          <w:sz w:val="28"/>
          <w:rtl/>
        </w:rPr>
        <w:t xml:space="preserve"> </w:t>
      </w:r>
      <w:r w:rsidRPr="0089206E">
        <w:rPr>
          <w:rFonts w:hint="cs"/>
          <w:sz w:val="28"/>
          <w:rtl/>
        </w:rPr>
        <w:t>عادي</w:t>
      </w:r>
      <w:r w:rsidRPr="0089206E">
        <w:rPr>
          <w:sz w:val="28"/>
          <w:rtl/>
        </w:rPr>
        <w:t xml:space="preserve"> </w:t>
      </w:r>
      <w:r w:rsidRPr="0089206E">
        <w:rPr>
          <w:rFonts w:hint="cs"/>
          <w:sz w:val="28"/>
          <w:rtl/>
        </w:rPr>
        <w:t>باید</w:t>
      </w:r>
      <w:r w:rsidRPr="0089206E">
        <w:rPr>
          <w:sz w:val="28"/>
          <w:rtl/>
        </w:rPr>
        <w:t xml:space="preserve"> </w:t>
      </w:r>
      <w:r w:rsidRPr="0089206E">
        <w:rPr>
          <w:rFonts w:hint="cs"/>
          <w:sz w:val="28"/>
          <w:rtl/>
        </w:rPr>
        <w:t>بی</w:t>
      </w:r>
      <w:r w:rsidRPr="0089206E">
        <w:rPr>
          <w:sz w:val="28"/>
          <w:rtl/>
        </w:rPr>
        <w:t xml:space="preserve"> </w:t>
      </w:r>
      <w:r w:rsidRPr="0089206E">
        <w:rPr>
          <w:rFonts w:hint="cs"/>
          <w:sz w:val="28"/>
          <w:rtl/>
        </w:rPr>
        <w:t>برق</w:t>
      </w:r>
      <w:r w:rsidRPr="0089206E">
        <w:rPr>
          <w:sz w:val="28"/>
          <w:rtl/>
        </w:rPr>
        <w:t xml:space="preserve"> </w:t>
      </w:r>
      <w:r>
        <w:rPr>
          <w:rFonts w:hint="cs"/>
          <w:sz w:val="28"/>
          <w:rtl/>
        </w:rPr>
        <w:t xml:space="preserve">می </w:t>
      </w:r>
      <w:r w:rsidRPr="0089206E">
        <w:rPr>
          <w:rFonts w:hint="cs"/>
          <w:sz w:val="28"/>
          <w:rtl/>
        </w:rPr>
        <w:t>باشند</w:t>
      </w:r>
      <w:r w:rsidRPr="0089206E">
        <w:rPr>
          <w:sz w:val="28"/>
          <w:rtl/>
        </w:rPr>
        <w:t>.</w:t>
      </w:r>
    </w:p>
    <w:p w14:paraId="57279A14" w14:textId="2942F56C" w:rsidR="00341851" w:rsidRPr="00341851" w:rsidRDefault="00341851" w:rsidP="00341851">
      <w:pPr>
        <w:rPr>
          <w:b/>
          <w:bCs/>
          <w:rtl/>
        </w:rPr>
      </w:pPr>
      <w:bookmarkStart w:id="26" w:name="_Toc107008245"/>
      <w:r w:rsidRPr="00341851">
        <w:rPr>
          <w:rFonts w:hint="cs"/>
          <w:b/>
          <w:bCs/>
          <w:rtl/>
        </w:rPr>
        <w:t>زمین</w:t>
      </w:r>
      <w:r w:rsidRPr="00341851">
        <w:rPr>
          <w:b/>
          <w:bCs/>
          <w:rtl/>
        </w:rPr>
        <w:t xml:space="preserve"> </w:t>
      </w:r>
      <w:r w:rsidRPr="00341851">
        <w:rPr>
          <w:rFonts w:hint="cs"/>
          <w:b/>
          <w:bCs/>
          <w:rtl/>
        </w:rPr>
        <w:t>دور</w:t>
      </w:r>
      <w:r w:rsidRPr="00341851">
        <w:rPr>
          <w:rStyle w:val="FootnoteReference"/>
          <w:b/>
          <w:bCs/>
          <w:sz w:val="28"/>
          <w:rtl/>
        </w:rPr>
        <w:footnoteReference w:id="2"/>
      </w:r>
      <w:r w:rsidRPr="00341851">
        <w:rPr>
          <w:b/>
          <w:bCs/>
          <w:rtl/>
        </w:rPr>
        <w:t xml:space="preserve"> (</w:t>
      </w:r>
      <w:r w:rsidRPr="00341851">
        <w:rPr>
          <w:rFonts w:hint="cs"/>
          <w:b/>
          <w:bCs/>
          <w:rtl/>
        </w:rPr>
        <w:t>مرجع</w:t>
      </w:r>
      <w:r w:rsidRPr="00341851">
        <w:rPr>
          <w:b/>
          <w:bCs/>
          <w:rtl/>
        </w:rPr>
        <w:t>)</w:t>
      </w:r>
      <w:bookmarkEnd w:id="26"/>
      <w:r>
        <w:rPr>
          <w:rFonts w:hint="cs"/>
          <w:b/>
          <w:bCs/>
          <w:rtl/>
        </w:rPr>
        <w:t xml:space="preserve">: </w:t>
      </w:r>
      <w:r w:rsidRPr="0089206E">
        <w:rPr>
          <w:rFonts w:hint="cs"/>
          <w:sz w:val="28"/>
          <w:rtl/>
        </w:rPr>
        <w:t>بخشی از زمینی که به عنوان رسانا در نظر گرفته می</w:t>
      </w:r>
      <w:r w:rsidRPr="0089206E">
        <w:rPr>
          <w:sz w:val="28"/>
          <w:rtl/>
        </w:rPr>
        <w:softHyphen/>
      </w:r>
      <w:r w:rsidRPr="0089206E">
        <w:rPr>
          <w:rFonts w:hint="cs"/>
          <w:sz w:val="28"/>
          <w:rtl/>
        </w:rPr>
        <w:t>شود و پتانسیل الکتریکی آن به طور معمول صفر در نظر گرفته می</w:t>
      </w:r>
      <w:r w:rsidRPr="0089206E">
        <w:rPr>
          <w:sz w:val="28"/>
          <w:rtl/>
        </w:rPr>
        <w:softHyphen/>
      </w:r>
      <w:r w:rsidRPr="0089206E">
        <w:rPr>
          <w:rFonts w:hint="cs"/>
          <w:sz w:val="28"/>
          <w:rtl/>
        </w:rPr>
        <w:t>شود و خارج از منطقه نفوذ چیدمان زمین مربوطه می</w:t>
      </w:r>
      <w:r w:rsidRPr="0089206E">
        <w:rPr>
          <w:sz w:val="28"/>
          <w:rtl/>
        </w:rPr>
        <w:softHyphen/>
      </w:r>
      <w:r>
        <w:rPr>
          <w:rFonts w:hint="cs"/>
          <w:sz w:val="28"/>
          <w:rtl/>
        </w:rPr>
        <w:t>باشد</w:t>
      </w:r>
      <w:r w:rsidRPr="0089206E">
        <w:rPr>
          <w:rFonts w:hint="cs"/>
          <w:b/>
          <w:bCs/>
          <w:sz w:val="28"/>
          <w:rtl/>
        </w:rPr>
        <w:t xml:space="preserve"> </w:t>
      </w:r>
      <w:r w:rsidRPr="0089206E">
        <w:rPr>
          <w:rFonts w:hint="cs"/>
          <w:rtl/>
        </w:rPr>
        <w:t>(</w:t>
      </w:r>
      <w:r w:rsidRPr="0089206E">
        <w:t>BS50522</w:t>
      </w:r>
      <w:r w:rsidRPr="0089206E">
        <w:rPr>
          <w:rFonts w:hint="cs"/>
          <w:rtl/>
        </w:rPr>
        <w:t>)</w:t>
      </w:r>
      <w:r>
        <w:rPr>
          <w:rFonts w:hint="cs"/>
          <w:rtl/>
        </w:rPr>
        <w:t>.</w:t>
      </w:r>
    </w:p>
    <w:p w14:paraId="59C188C4" w14:textId="4E4D4924" w:rsidR="00341851" w:rsidRPr="00341851" w:rsidRDefault="00341851" w:rsidP="00341851">
      <w:pPr>
        <w:rPr>
          <w:b/>
          <w:bCs/>
          <w:rtl/>
        </w:rPr>
      </w:pPr>
      <w:bookmarkStart w:id="27" w:name="_Toc107008246"/>
      <w:r w:rsidRPr="00341851">
        <w:rPr>
          <w:rFonts w:hint="cs"/>
          <w:b/>
          <w:bCs/>
          <w:rtl/>
        </w:rPr>
        <w:t>زمین محلی</w:t>
      </w:r>
      <w:r w:rsidRPr="00341851">
        <w:rPr>
          <w:rStyle w:val="FootnoteReference"/>
          <w:b/>
          <w:bCs/>
          <w:sz w:val="28"/>
          <w:rtl/>
        </w:rPr>
        <w:footnoteReference w:id="3"/>
      </w:r>
      <w:bookmarkEnd w:id="27"/>
      <w:r w:rsidRPr="00341851">
        <w:rPr>
          <w:rFonts w:hint="cs"/>
          <w:b/>
          <w:bCs/>
          <w:rtl/>
        </w:rPr>
        <w:t>:</w:t>
      </w:r>
      <w:r>
        <w:rPr>
          <w:rFonts w:hint="cs"/>
          <w:b/>
          <w:bCs/>
          <w:rtl/>
        </w:rPr>
        <w:t xml:space="preserve"> </w:t>
      </w:r>
      <w:r w:rsidRPr="0089206E">
        <w:rPr>
          <w:rFonts w:hint="cs"/>
          <w:sz w:val="28"/>
          <w:rtl/>
        </w:rPr>
        <w:t>بخشی از زمین که در تماس الکتریکی با الکترود زمین است و پتانسیل الکتریکی آن  لزوما برابر با صفر نیست</w:t>
      </w:r>
      <w:r w:rsidRPr="0089206E">
        <w:rPr>
          <w:rFonts w:hint="cs"/>
          <w:rtl/>
        </w:rPr>
        <w:t xml:space="preserve"> (</w:t>
      </w:r>
      <w:r w:rsidRPr="0089206E">
        <w:t>BS50522</w:t>
      </w:r>
      <w:r w:rsidRPr="0089206E">
        <w:rPr>
          <w:rFonts w:hint="cs"/>
          <w:rtl/>
        </w:rPr>
        <w:t>).</w:t>
      </w:r>
    </w:p>
    <w:p w14:paraId="115387DE" w14:textId="5F6D2297" w:rsidR="00341851" w:rsidRPr="00136483" w:rsidRDefault="00341851" w:rsidP="00136483">
      <w:pPr>
        <w:rPr>
          <w:b/>
          <w:bCs/>
          <w:rtl/>
        </w:rPr>
      </w:pPr>
      <w:bookmarkStart w:id="28" w:name="_Toc107008247"/>
      <w:r w:rsidRPr="00136483">
        <w:rPr>
          <w:rFonts w:hint="cs"/>
          <w:b/>
          <w:bCs/>
          <w:rtl/>
        </w:rPr>
        <w:t>پتانسیل</w:t>
      </w:r>
      <w:r w:rsidRPr="00136483">
        <w:rPr>
          <w:b/>
          <w:bCs/>
          <w:rtl/>
        </w:rPr>
        <w:t xml:space="preserve"> </w:t>
      </w:r>
      <w:r w:rsidRPr="00136483">
        <w:rPr>
          <w:rFonts w:hint="cs"/>
          <w:b/>
          <w:bCs/>
          <w:rtl/>
        </w:rPr>
        <w:t>زمین</w:t>
      </w:r>
      <w:r w:rsidRPr="00136483">
        <w:rPr>
          <w:rStyle w:val="FootnoteReference"/>
          <w:b/>
          <w:bCs/>
          <w:sz w:val="28"/>
          <w:rtl/>
        </w:rPr>
        <w:footnoteReference w:id="4"/>
      </w:r>
      <w:bookmarkEnd w:id="28"/>
      <w:r w:rsidR="00136483" w:rsidRPr="00136483">
        <w:rPr>
          <w:rFonts w:hint="cs"/>
          <w:b/>
          <w:bCs/>
          <w:rtl/>
        </w:rPr>
        <w:t>:</w:t>
      </w:r>
      <w:r w:rsidR="00136483">
        <w:rPr>
          <w:rFonts w:hint="cs"/>
          <w:b/>
          <w:bCs/>
          <w:rtl/>
        </w:rPr>
        <w:t xml:space="preserve"> </w:t>
      </w:r>
      <w:r w:rsidRPr="0089206E">
        <w:rPr>
          <w:rFonts w:hint="cs"/>
          <w:sz w:val="28"/>
          <w:rtl/>
        </w:rPr>
        <w:t>پتانسیل</w:t>
      </w:r>
      <w:r w:rsidRPr="0089206E">
        <w:rPr>
          <w:sz w:val="28"/>
          <w:rtl/>
        </w:rPr>
        <w:t xml:space="preserve"> </w:t>
      </w:r>
      <w:r w:rsidRPr="0089206E">
        <w:rPr>
          <w:rFonts w:hint="cs"/>
          <w:sz w:val="28"/>
          <w:rtl/>
        </w:rPr>
        <w:t>الکتریکی</w:t>
      </w:r>
      <w:r w:rsidRPr="0089206E">
        <w:rPr>
          <w:sz w:val="28"/>
          <w:rtl/>
        </w:rPr>
        <w:t xml:space="preserve"> </w:t>
      </w:r>
      <w:r w:rsidRPr="0089206E">
        <w:rPr>
          <w:rFonts w:hint="cs"/>
          <w:sz w:val="28"/>
          <w:rtl/>
        </w:rPr>
        <w:t>زمین</w:t>
      </w:r>
      <w:r w:rsidRPr="0089206E">
        <w:rPr>
          <w:sz w:val="28"/>
          <w:rtl/>
        </w:rPr>
        <w:t xml:space="preserve"> </w:t>
      </w:r>
      <w:r w:rsidRPr="0089206E">
        <w:rPr>
          <w:rFonts w:hint="cs"/>
          <w:sz w:val="28"/>
          <w:rtl/>
        </w:rPr>
        <w:t>اطراف</w:t>
      </w:r>
      <w:r w:rsidRPr="0089206E">
        <w:rPr>
          <w:sz w:val="28"/>
          <w:rtl/>
        </w:rPr>
        <w:t xml:space="preserve"> </w:t>
      </w:r>
      <w:r w:rsidRPr="0089206E">
        <w:rPr>
          <w:rFonts w:hint="cs"/>
          <w:sz w:val="28"/>
          <w:rtl/>
        </w:rPr>
        <w:t>یک</w:t>
      </w:r>
      <w:r w:rsidRPr="0089206E">
        <w:rPr>
          <w:sz w:val="28"/>
          <w:rtl/>
        </w:rPr>
        <w:t xml:space="preserve"> </w:t>
      </w:r>
      <w:r w:rsidRPr="0089206E">
        <w:rPr>
          <w:rFonts w:hint="cs"/>
          <w:sz w:val="28"/>
          <w:rtl/>
        </w:rPr>
        <w:t>الکترود</w:t>
      </w:r>
      <w:r w:rsidRPr="0089206E">
        <w:rPr>
          <w:sz w:val="28"/>
          <w:rtl/>
        </w:rPr>
        <w:t xml:space="preserve"> </w:t>
      </w:r>
      <w:r w:rsidRPr="0089206E">
        <w:rPr>
          <w:rFonts w:hint="cs"/>
          <w:sz w:val="28"/>
          <w:rtl/>
        </w:rPr>
        <w:t>نسبت</w:t>
      </w:r>
      <w:r w:rsidRPr="0089206E">
        <w:rPr>
          <w:sz w:val="28"/>
          <w:rtl/>
        </w:rPr>
        <w:t xml:space="preserve"> </w:t>
      </w:r>
      <w:r w:rsidRPr="0089206E">
        <w:rPr>
          <w:rFonts w:hint="cs"/>
          <w:sz w:val="28"/>
          <w:rtl/>
        </w:rPr>
        <w:t>به</w:t>
      </w:r>
      <w:r w:rsidRPr="0089206E">
        <w:rPr>
          <w:sz w:val="28"/>
          <w:rtl/>
        </w:rPr>
        <w:t xml:space="preserve"> </w:t>
      </w:r>
      <w:r w:rsidRPr="0089206E">
        <w:rPr>
          <w:rFonts w:hint="cs"/>
          <w:sz w:val="28"/>
          <w:rtl/>
        </w:rPr>
        <w:t>جرم</w:t>
      </w:r>
      <w:r w:rsidRPr="0089206E">
        <w:rPr>
          <w:sz w:val="28"/>
          <w:rtl/>
        </w:rPr>
        <w:t xml:space="preserve"> </w:t>
      </w:r>
      <w:r w:rsidRPr="0089206E">
        <w:rPr>
          <w:rFonts w:hint="cs"/>
          <w:sz w:val="28"/>
          <w:rtl/>
        </w:rPr>
        <w:t>کلی</w:t>
      </w:r>
      <w:r w:rsidRPr="0089206E">
        <w:rPr>
          <w:sz w:val="28"/>
          <w:rtl/>
        </w:rPr>
        <w:t xml:space="preserve"> </w:t>
      </w:r>
      <w:r w:rsidRPr="0089206E">
        <w:rPr>
          <w:rFonts w:hint="cs"/>
          <w:sz w:val="28"/>
          <w:rtl/>
        </w:rPr>
        <w:t>زمین</w:t>
      </w:r>
      <w:r w:rsidRPr="0089206E">
        <w:rPr>
          <w:sz w:val="28"/>
          <w:rtl/>
        </w:rPr>
        <w:t xml:space="preserve"> </w:t>
      </w:r>
      <w:r w:rsidRPr="0089206E">
        <w:rPr>
          <w:rFonts w:hint="cs"/>
          <w:sz w:val="28"/>
          <w:rtl/>
        </w:rPr>
        <w:t>که</w:t>
      </w:r>
      <w:r w:rsidRPr="0089206E">
        <w:rPr>
          <w:sz w:val="28"/>
          <w:rtl/>
        </w:rPr>
        <w:t xml:space="preserve"> </w:t>
      </w:r>
      <w:r w:rsidRPr="0089206E">
        <w:rPr>
          <w:rFonts w:hint="cs"/>
          <w:sz w:val="28"/>
          <w:rtl/>
        </w:rPr>
        <w:t>در اثر عبور</w:t>
      </w:r>
      <w:r w:rsidRPr="0089206E">
        <w:rPr>
          <w:sz w:val="28"/>
          <w:rtl/>
        </w:rPr>
        <w:t xml:space="preserve"> </w:t>
      </w:r>
      <w:r w:rsidRPr="0089206E">
        <w:rPr>
          <w:rFonts w:hint="cs"/>
          <w:sz w:val="28"/>
          <w:rtl/>
        </w:rPr>
        <w:t>جریان</w:t>
      </w:r>
      <w:r w:rsidRPr="0089206E">
        <w:rPr>
          <w:sz w:val="28"/>
          <w:rtl/>
        </w:rPr>
        <w:t xml:space="preserve"> </w:t>
      </w:r>
      <w:r w:rsidRPr="0089206E">
        <w:rPr>
          <w:rFonts w:hint="cs"/>
          <w:sz w:val="28"/>
          <w:rtl/>
        </w:rPr>
        <w:t>از</w:t>
      </w:r>
      <w:r w:rsidRPr="0089206E">
        <w:rPr>
          <w:sz w:val="28"/>
          <w:rtl/>
        </w:rPr>
        <w:t xml:space="preserve"> </w:t>
      </w:r>
      <w:r w:rsidRPr="0089206E">
        <w:rPr>
          <w:rFonts w:hint="cs"/>
          <w:sz w:val="28"/>
          <w:rtl/>
        </w:rPr>
        <w:t>الکترود به</w:t>
      </w:r>
      <w:r w:rsidRPr="0089206E">
        <w:rPr>
          <w:sz w:val="28"/>
          <w:rtl/>
        </w:rPr>
        <w:t xml:space="preserve"> </w:t>
      </w:r>
      <w:r w:rsidRPr="0089206E">
        <w:rPr>
          <w:rFonts w:hint="cs"/>
          <w:sz w:val="28"/>
          <w:rtl/>
        </w:rPr>
        <w:t>زمین،</w:t>
      </w:r>
      <w:r w:rsidRPr="0089206E">
        <w:rPr>
          <w:sz w:val="28"/>
          <w:rtl/>
        </w:rPr>
        <w:t xml:space="preserve"> </w:t>
      </w:r>
      <w:r w:rsidRPr="0089206E">
        <w:rPr>
          <w:rFonts w:hint="cs"/>
          <w:sz w:val="28"/>
          <w:rtl/>
        </w:rPr>
        <w:t>بر</w:t>
      </w:r>
      <w:r w:rsidRPr="0089206E">
        <w:rPr>
          <w:sz w:val="28"/>
          <w:rtl/>
        </w:rPr>
        <w:t xml:space="preserve"> </w:t>
      </w:r>
      <w:r w:rsidRPr="0089206E">
        <w:rPr>
          <w:rFonts w:hint="cs"/>
          <w:sz w:val="28"/>
          <w:rtl/>
        </w:rPr>
        <w:t>روي</w:t>
      </w:r>
      <w:r w:rsidRPr="0089206E">
        <w:rPr>
          <w:sz w:val="28"/>
          <w:rtl/>
        </w:rPr>
        <w:t xml:space="preserve"> </w:t>
      </w:r>
      <w:r w:rsidRPr="0089206E">
        <w:rPr>
          <w:rFonts w:hint="cs"/>
          <w:sz w:val="28"/>
          <w:rtl/>
        </w:rPr>
        <w:t>سطح</w:t>
      </w:r>
      <w:r w:rsidRPr="0089206E">
        <w:rPr>
          <w:sz w:val="28"/>
          <w:rtl/>
        </w:rPr>
        <w:t xml:space="preserve"> </w:t>
      </w:r>
      <w:r w:rsidRPr="0089206E">
        <w:rPr>
          <w:rFonts w:hint="cs"/>
          <w:sz w:val="28"/>
          <w:rtl/>
        </w:rPr>
        <w:t>زمین</w:t>
      </w:r>
      <w:r w:rsidRPr="0089206E">
        <w:rPr>
          <w:sz w:val="28"/>
          <w:rtl/>
        </w:rPr>
        <w:t xml:space="preserve"> </w:t>
      </w:r>
      <w:r w:rsidRPr="0089206E">
        <w:rPr>
          <w:rFonts w:hint="cs"/>
          <w:sz w:val="28"/>
          <w:rtl/>
        </w:rPr>
        <w:t>یا</w:t>
      </w:r>
      <w:r w:rsidRPr="0089206E">
        <w:rPr>
          <w:sz w:val="28"/>
          <w:rtl/>
        </w:rPr>
        <w:t xml:space="preserve"> </w:t>
      </w:r>
      <w:r w:rsidRPr="0089206E">
        <w:rPr>
          <w:rFonts w:hint="cs"/>
          <w:sz w:val="28"/>
          <w:rtl/>
        </w:rPr>
        <w:t>داخل</w:t>
      </w:r>
      <w:r w:rsidRPr="0089206E">
        <w:rPr>
          <w:sz w:val="28"/>
          <w:rtl/>
        </w:rPr>
        <w:t xml:space="preserve"> </w:t>
      </w:r>
      <w:r w:rsidRPr="0089206E">
        <w:rPr>
          <w:rFonts w:hint="cs"/>
          <w:sz w:val="28"/>
          <w:rtl/>
        </w:rPr>
        <w:t>آن</w:t>
      </w:r>
      <w:r w:rsidRPr="0089206E">
        <w:rPr>
          <w:sz w:val="28"/>
          <w:rtl/>
        </w:rPr>
        <w:t xml:space="preserve"> </w:t>
      </w:r>
      <w:r w:rsidRPr="0089206E">
        <w:rPr>
          <w:rFonts w:hint="cs"/>
          <w:sz w:val="28"/>
          <w:rtl/>
        </w:rPr>
        <w:t>ایجاد</w:t>
      </w:r>
      <w:r w:rsidRPr="0089206E">
        <w:rPr>
          <w:sz w:val="28"/>
          <w:rtl/>
        </w:rPr>
        <w:t xml:space="preserve"> </w:t>
      </w:r>
      <w:r w:rsidRPr="0089206E">
        <w:rPr>
          <w:rFonts w:hint="cs"/>
          <w:sz w:val="28"/>
          <w:rtl/>
        </w:rPr>
        <w:t>می شود</w:t>
      </w:r>
      <w:r w:rsidR="00DE7798">
        <w:rPr>
          <w:rFonts w:hint="cs"/>
          <w:sz w:val="28"/>
          <w:rtl/>
        </w:rPr>
        <w:t xml:space="preserve"> </w:t>
      </w:r>
      <w:r w:rsidRPr="0089206E">
        <w:rPr>
          <w:rFonts w:hint="cs"/>
          <w:sz w:val="28"/>
          <w:rtl/>
        </w:rPr>
        <w:t>(</w:t>
      </w:r>
      <w:r w:rsidRPr="004A25F4">
        <w:rPr>
          <w:szCs w:val="24"/>
        </w:rPr>
        <w:t>BS7430</w:t>
      </w:r>
      <w:r w:rsidRPr="0089206E">
        <w:rPr>
          <w:rFonts w:hint="cs"/>
          <w:sz w:val="28"/>
          <w:rtl/>
        </w:rPr>
        <w:t xml:space="preserve">). </w:t>
      </w:r>
    </w:p>
    <w:p w14:paraId="4DDFDCC2" w14:textId="6348BF48" w:rsidR="00341851" w:rsidRPr="00136483" w:rsidRDefault="00341851" w:rsidP="00136483">
      <w:pPr>
        <w:rPr>
          <w:b/>
          <w:bCs/>
          <w:rtl/>
        </w:rPr>
      </w:pPr>
      <w:bookmarkStart w:id="29" w:name="_Toc107008248"/>
      <w:r w:rsidRPr="00136483">
        <w:rPr>
          <w:rFonts w:hint="cs"/>
          <w:b/>
          <w:bCs/>
          <w:rtl/>
        </w:rPr>
        <w:t>الکترود</w:t>
      </w:r>
      <w:r w:rsidRPr="00136483">
        <w:rPr>
          <w:b/>
          <w:bCs/>
          <w:rtl/>
        </w:rPr>
        <w:t xml:space="preserve"> </w:t>
      </w:r>
      <w:r w:rsidRPr="00136483">
        <w:rPr>
          <w:rFonts w:hint="cs"/>
          <w:b/>
          <w:bCs/>
          <w:rtl/>
        </w:rPr>
        <w:t>زمین</w:t>
      </w:r>
      <w:r w:rsidRPr="00136483">
        <w:rPr>
          <w:rStyle w:val="FootnoteReference"/>
          <w:b/>
          <w:bCs/>
          <w:sz w:val="28"/>
          <w:rtl/>
        </w:rPr>
        <w:footnoteReference w:id="5"/>
      </w:r>
      <w:bookmarkEnd w:id="29"/>
      <w:r w:rsidR="00136483">
        <w:rPr>
          <w:rFonts w:hint="cs"/>
          <w:b/>
          <w:bCs/>
          <w:rtl/>
        </w:rPr>
        <w:t xml:space="preserve">: </w:t>
      </w:r>
      <w:r w:rsidRPr="004A25F4">
        <w:rPr>
          <w:rFonts w:hint="cs"/>
          <w:sz w:val="28"/>
          <w:rtl/>
        </w:rPr>
        <w:t xml:space="preserve">بخش هادی که ممکن است در یک محیط رسانای خاص به عنوان مثال بتن درتماس الکتریکی با زمین تعبیه شده باشد </w:t>
      </w:r>
      <w:r w:rsidRPr="004A25F4">
        <w:rPr>
          <w:rFonts w:hint="cs"/>
          <w:rtl/>
        </w:rPr>
        <w:t>(</w:t>
      </w:r>
      <w:r w:rsidRPr="004A25F4">
        <w:t>BS50522</w:t>
      </w:r>
      <w:r w:rsidRPr="004A25F4">
        <w:rPr>
          <w:rFonts w:hint="cs"/>
          <w:rtl/>
        </w:rPr>
        <w:t>)</w:t>
      </w:r>
      <w:r w:rsidRPr="004A25F4">
        <w:rPr>
          <w:rFonts w:hint="cs"/>
          <w:sz w:val="28"/>
          <w:rtl/>
        </w:rPr>
        <w:t>.</w:t>
      </w:r>
    </w:p>
    <w:p w14:paraId="430F5021" w14:textId="76735D90" w:rsidR="00341851" w:rsidRPr="00136483" w:rsidRDefault="00341851" w:rsidP="00136483">
      <w:pPr>
        <w:rPr>
          <w:b/>
          <w:bCs/>
          <w:rtl/>
        </w:rPr>
      </w:pPr>
      <w:bookmarkStart w:id="30" w:name="_Toc107008249"/>
      <w:r w:rsidRPr="00136483">
        <w:rPr>
          <w:rFonts w:hint="cs"/>
          <w:b/>
          <w:bCs/>
          <w:rtl/>
        </w:rPr>
        <w:t>هادی بیگانه</w:t>
      </w:r>
      <w:r w:rsidRPr="00136483">
        <w:rPr>
          <w:rStyle w:val="FootnoteReference"/>
          <w:b/>
          <w:bCs/>
          <w:sz w:val="28"/>
          <w:rtl/>
        </w:rPr>
        <w:footnoteReference w:id="6"/>
      </w:r>
      <w:bookmarkEnd w:id="30"/>
      <w:r w:rsidR="00136483">
        <w:rPr>
          <w:rFonts w:hint="cs"/>
          <w:b/>
          <w:bCs/>
          <w:rtl/>
        </w:rPr>
        <w:t xml:space="preserve">: </w:t>
      </w:r>
      <w:r w:rsidRPr="0089206E">
        <w:rPr>
          <w:rFonts w:hint="cs"/>
          <w:rtl/>
        </w:rPr>
        <w:t>قسمت‌</w:t>
      </w:r>
      <w:r w:rsidRPr="0089206E">
        <w:rPr>
          <w:rtl/>
        </w:rPr>
        <w:t xml:space="preserve"> </w:t>
      </w:r>
      <w:r w:rsidRPr="0089206E">
        <w:rPr>
          <w:rFonts w:hint="cs"/>
          <w:rtl/>
        </w:rPr>
        <w:t>رسانایی‌</w:t>
      </w:r>
      <w:r w:rsidRPr="0089206E">
        <w:rPr>
          <w:rtl/>
        </w:rPr>
        <w:t xml:space="preserve"> </w:t>
      </w:r>
      <w:r w:rsidRPr="0089206E">
        <w:rPr>
          <w:rFonts w:hint="cs"/>
          <w:rtl/>
        </w:rPr>
        <w:t>است</w:t>
      </w:r>
      <w:r w:rsidRPr="0089206E">
        <w:rPr>
          <w:rtl/>
        </w:rPr>
        <w:t xml:space="preserve"> </w:t>
      </w:r>
      <w:r w:rsidRPr="0089206E">
        <w:rPr>
          <w:rFonts w:hint="cs"/>
          <w:rtl/>
        </w:rPr>
        <w:t>که</w:t>
      </w:r>
      <w:r w:rsidRPr="0089206E">
        <w:rPr>
          <w:rtl/>
        </w:rPr>
        <w:t xml:space="preserve"> </w:t>
      </w:r>
      <w:r w:rsidRPr="0089206E">
        <w:rPr>
          <w:rFonts w:hint="cs"/>
          <w:rtl/>
        </w:rPr>
        <w:t>جزء</w:t>
      </w:r>
      <w:r w:rsidRPr="0089206E">
        <w:rPr>
          <w:rtl/>
        </w:rPr>
        <w:t xml:space="preserve"> </w:t>
      </w:r>
      <w:r w:rsidRPr="0089206E">
        <w:rPr>
          <w:rFonts w:hint="cs"/>
          <w:rtl/>
        </w:rPr>
        <w:t>تاسیسات</w:t>
      </w:r>
      <w:r w:rsidRPr="0089206E">
        <w:rPr>
          <w:rtl/>
        </w:rPr>
        <w:t xml:space="preserve"> </w:t>
      </w:r>
      <w:r w:rsidRPr="0089206E">
        <w:rPr>
          <w:rFonts w:hint="cs"/>
          <w:rtl/>
        </w:rPr>
        <w:t>الکتریکی</w:t>
      </w:r>
      <w:r w:rsidRPr="0089206E">
        <w:rPr>
          <w:rtl/>
        </w:rPr>
        <w:t xml:space="preserve"> </w:t>
      </w:r>
      <w:r w:rsidRPr="0089206E">
        <w:rPr>
          <w:rFonts w:hint="cs"/>
          <w:rtl/>
        </w:rPr>
        <w:t>نمی‌باشد</w:t>
      </w:r>
      <w:r w:rsidRPr="0089206E">
        <w:rPr>
          <w:rtl/>
        </w:rPr>
        <w:t xml:space="preserve"> </w:t>
      </w:r>
      <w:r w:rsidRPr="0089206E">
        <w:rPr>
          <w:rFonts w:hint="cs"/>
          <w:rtl/>
        </w:rPr>
        <w:t>ولی</w:t>
      </w:r>
      <w:r w:rsidRPr="0089206E">
        <w:rPr>
          <w:rtl/>
        </w:rPr>
        <w:t xml:space="preserve"> </w:t>
      </w:r>
      <w:r w:rsidRPr="0089206E">
        <w:rPr>
          <w:rFonts w:hint="cs"/>
          <w:rtl/>
        </w:rPr>
        <w:t>قادر</w:t>
      </w:r>
      <w:r w:rsidRPr="0089206E">
        <w:rPr>
          <w:rtl/>
        </w:rPr>
        <w:t xml:space="preserve"> </w:t>
      </w:r>
      <w:r w:rsidRPr="0089206E">
        <w:rPr>
          <w:rFonts w:hint="cs"/>
          <w:rtl/>
        </w:rPr>
        <w:t>است</w:t>
      </w:r>
      <w:r w:rsidRPr="0089206E">
        <w:rPr>
          <w:rtl/>
        </w:rPr>
        <w:t xml:space="preserve"> </w:t>
      </w:r>
      <w:r w:rsidRPr="0089206E">
        <w:rPr>
          <w:rFonts w:hint="cs"/>
          <w:rtl/>
        </w:rPr>
        <w:t>پتانسیلی</w:t>
      </w:r>
      <w:r w:rsidRPr="0089206E">
        <w:rPr>
          <w:rtl/>
        </w:rPr>
        <w:t xml:space="preserve"> </w:t>
      </w:r>
      <w:r w:rsidRPr="0089206E">
        <w:rPr>
          <w:rFonts w:hint="cs"/>
          <w:rtl/>
        </w:rPr>
        <w:t>را</w:t>
      </w:r>
      <w:r w:rsidRPr="0089206E">
        <w:rPr>
          <w:rtl/>
        </w:rPr>
        <w:t xml:space="preserve"> </w:t>
      </w:r>
      <w:r w:rsidRPr="0089206E">
        <w:rPr>
          <w:rFonts w:hint="cs"/>
          <w:rtl/>
        </w:rPr>
        <w:t>که</w:t>
      </w:r>
      <w:r w:rsidRPr="0089206E">
        <w:rPr>
          <w:rtl/>
        </w:rPr>
        <w:t xml:space="preserve"> </w:t>
      </w:r>
      <w:r w:rsidRPr="0089206E">
        <w:rPr>
          <w:rFonts w:hint="cs"/>
          <w:rtl/>
        </w:rPr>
        <w:t>معمولاً</w:t>
      </w:r>
      <w:r w:rsidRPr="0089206E">
        <w:rPr>
          <w:rtl/>
        </w:rPr>
        <w:t xml:space="preserve"> </w:t>
      </w:r>
      <w:r w:rsidRPr="0089206E">
        <w:rPr>
          <w:rFonts w:hint="cs"/>
          <w:rtl/>
        </w:rPr>
        <w:t>پتانسیل</w:t>
      </w:r>
      <w:r w:rsidRPr="0089206E">
        <w:rPr>
          <w:rtl/>
        </w:rPr>
        <w:t xml:space="preserve"> </w:t>
      </w:r>
      <w:r w:rsidRPr="0089206E">
        <w:rPr>
          <w:rFonts w:hint="cs"/>
          <w:rtl/>
        </w:rPr>
        <w:t>زمین است</w:t>
      </w:r>
      <w:r w:rsidRPr="0089206E">
        <w:rPr>
          <w:rtl/>
        </w:rPr>
        <w:t xml:space="preserve"> </w:t>
      </w:r>
      <w:r w:rsidRPr="0089206E">
        <w:rPr>
          <w:rFonts w:hint="cs"/>
          <w:rtl/>
        </w:rPr>
        <w:t>در</w:t>
      </w:r>
      <w:r w:rsidRPr="0089206E">
        <w:rPr>
          <w:rtl/>
        </w:rPr>
        <w:t xml:space="preserve"> </w:t>
      </w:r>
      <w:r w:rsidRPr="0089206E">
        <w:rPr>
          <w:rFonts w:hint="cs"/>
          <w:rtl/>
        </w:rPr>
        <w:t>معرض</w:t>
      </w:r>
      <w:r w:rsidRPr="0089206E">
        <w:rPr>
          <w:rtl/>
        </w:rPr>
        <w:t xml:space="preserve"> </w:t>
      </w:r>
      <w:r w:rsidRPr="0089206E">
        <w:rPr>
          <w:rFonts w:hint="cs"/>
          <w:rtl/>
        </w:rPr>
        <w:t>تماس</w:t>
      </w:r>
      <w:r w:rsidRPr="0089206E">
        <w:rPr>
          <w:rtl/>
        </w:rPr>
        <w:t xml:space="preserve"> </w:t>
      </w:r>
      <w:r w:rsidRPr="0089206E">
        <w:rPr>
          <w:rFonts w:hint="cs"/>
          <w:rtl/>
        </w:rPr>
        <w:t>قرار</w:t>
      </w:r>
      <w:r w:rsidRPr="0089206E">
        <w:rPr>
          <w:rtl/>
        </w:rPr>
        <w:t xml:space="preserve"> </w:t>
      </w:r>
      <w:r w:rsidRPr="0089206E">
        <w:rPr>
          <w:rFonts w:hint="cs"/>
          <w:rtl/>
        </w:rPr>
        <w:t>دهد</w:t>
      </w:r>
      <w:r w:rsidRPr="0089206E">
        <w:rPr>
          <w:rtl/>
        </w:rPr>
        <w:t xml:space="preserve"> </w:t>
      </w:r>
      <w:r w:rsidRPr="0089206E">
        <w:rPr>
          <w:rFonts w:hint="cs"/>
          <w:rtl/>
        </w:rPr>
        <w:t>و</w:t>
      </w:r>
      <w:r w:rsidRPr="0089206E">
        <w:rPr>
          <w:rtl/>
        </w:rPr>
        <w:t xml:space="preserve"> </w:t>
      </w:r>
      <w:r w:rsidRPr="0089206E">
        <w:rPr>
          <w:rFonts w:hint="cs"/>
          <w:rtl/>
        </w:rPr>
        <w:t>در</w:t>
      </w:r>
      <w:r w:rsidRPr="0089206E">
        <w:rPr>
          <w:rtl/>
        </w:rPr>
        <w:t xml:space="preserve"> </w:t>
      </w:r>
      <w:r w:rsidRPr="0089206E">
        <w:rPr>
          <w:rFonts w:hint="cs"/>
          <w:rtl/>
        </w:rPr>
        <w:t>اثر</w:t>
      </w:r>
      <w:r w:rsidRPr="0089206E">
        <w:rPr>
          <w:rtl/>
        </w:rPr>
        <w:t xml:space="preserve"> </w:t>
      </w:r>
      <w:r w:rsidRPr="0089206E">
        <w:rPr>
          <w:rFonts w:hint="cs"/>
          <w:rtl/>
        </w:rPr>
        <w:t>بروز</w:t>
      </w:r>
      <w:r w:rsidRPr="0089206E">
        <w:rPr>
          <w:rtl/>
        </w:rPr>
        <w:t xml:space="preserve"> </w:t>
      </w:r>
      <w:r w:rsidRPr="0089206E">
        <w:rPr>
          <w:rFonts w:hint="cs"/>
          <w:rtl/>
        </w:rPr>
        <w:t>اتصالی</w:t>
      </w:r>
      <w:r w:rsidRPr="0089206E">
        <w:rPr>
          <w:rtl/>
        </w:rPr>
        <w:t xml:space="preserve"> </w:t>
      </w:r>
      <w:r w:rsidRPr="0089206E">
        <w:rPr>
          <w:rFonts w:hint="cs"/>
          <w:rtl/>
        </w:rPr>
        <w:t>برقدار</w:t>
      </w:r>
      <w:r w:rsidRPr="0089206E">
        <w:rPr>
          <w:rtl/>
        </w:rPr>
        <w:t xml:space="preserve"> </w:t>
      </w:r>
      <w:r w:rsidRPr="0089206E">
        <w:rPr>
          <w:rFonts w:hint="cs"/>
          <w:rtl/>
        </w:rPr>
        <w:t>گردد</w:t>
      </w:r>
      <w:r w:rsidRPr="0089206E">
        <w:rPr>
          <w:rtl/>
        </w:rPr>
        <w:t>.</w:t>
      </w:r>
      <w:r w:rsidRPr="0089206E">
        <w:rPr>
          <w:rFonts w:hint="cs"/>
          <w:rtl/>
        </w:rPr>
        <w:t xml:space="preserve"> </w:t>
      </w:r>
      <w:r w:rsidRPr="001255F1">
        <w:rPr>
          <w:rFonts w:hint="cs"/>
          <w:rtl/>
        </w:rPr>
        <w:t>(</w:t>
      </w:r>
      <w:r w:rsidRPr="001255F1">
        <w:t>BS50522</w:t>
      </w:r>
      <w:r w:rsidRPr="001255F1">
        <w:rPr>
          <w:rFonts w:hint="cs"/>
          <w:rtl/>
        </w:rPr>
        <w:t>).</w:t>
      </w:r>
    </w:p>
    <w:p w14:paraId="396DEA9A" w14:textId="75AECE95" w:rsidR="00341851" w:rsidRPr="00136483" w:rsidRDefault="00341851" w:rsidP="00136483">
      <w:pPr>
        <w:rPr>
          <w:b/>
          <w:bCs/>
          <w:rtl/>
        </w:rPr>
      </w:pPr>
      <w:bookmarkStart w:id="31" w:name="_Toc107008250"/>
      <w:r w:rsidRPr="00136483">
        <w:rPr>
          <w:rFonts w:hint="cs"/>
          <w:b/>
          <w:bCs/>
          <w:rtl/>
        </w:rPr>
        <w:t>قسمت فلزی در دسترس</w:t>
      </w:r>
      <w:r w:rsidRPr="00136483">
        <w:rPr>
          <w:rStyle w:val="FootnoteReference"/>
          <w:b/>
          <w:bCs/>
          <w:sz w:val="28"/>
          <w:rtl/>
        </w:rPr>
        <w:footnoteReference w:id="7"/>
      </w:r>
      <w:r w:rsidRPr="00136483">
        <w:rPr>
          <w:rFonts w:hint="cs"/>
          <w:b/>
          <w:bCs/>
          <w:rtl/>
        </w:rPr>
        <w:t xml:space="preserve"> (بدنه هادی)</w:t>
      </w:r>
      <w:bookmarkEnd w:id="31"/>
      <w:r w:rsidR="00136483">
        <w:rPr>
          <w:rFonts w:hint="cs"/>
          <w:b/>
          <w:bCs/>
          <w:rtl/>
        </w:rPr>
        <w:t xml:space="preserve">: </w:t>
      </w:r>
      <w:r w:rsidRPr="0089206E">
        <w:rPr>
          <w:rFonts w:hint="cs"/>
          <w:rtl/>
        </w:rPr>
        <w:t>قسمت رسانای تجهیزات الکتریکی که در معرض تماس است و در حالت عادی برقدار نیست ولی در صورت بروز اتصالی می تواند برقدار شود (</w:t>
      </w:r>
      <w:r w:rsidRPr="0089206E">
        <w:t>BS50522</w:t>
      </w:r>
      <w:r w:rsidRPr="0089206E">
        <w:rPr>
          <w:rFonts w:hint="cs"/>
          <w:rtl/>
        </w:rPr>
        <w:t xml:space="preserve">). </w:t>
      </w:r>
    </w:p>
    <w:p w14:paraId="1FDC3F0A" w14:textId="3905775A" w:rsidR="00341851" w:rsidRPr="00136483" w:rsidRDefault="00341851" w:rsidP="00136483">
      <w:pPr>
        <w:rPr>
          <w:b/>
          <w:bCs/>
          <w:rtl/>
        </w:rPr>
      </w:pPr>
      <w:bookmarkStart w:id="32" w:name="_Toc107008251"/>
      <w:r w:rsidRPr="00136483">
        <w:rPr>
          <w:rFonts w:hint="cs"/>
          <w:b/>
          <w:bCs/>
          <w:rtl/>
        </w:rPr>
        <w:t>همبندی الکتریکی (همبندی برای هم ولتاژ کردن</w:t>
      </w:r>
      <w:r w:rsidRPr="00136483">
        <w:rPr>
          <w:rStyle w:val="FootnoteReference"/>
          <w:b/>
          <w:bCs/>
          <w:sz w:val="28"/>
          <w:rtl/>
        </w:rPr>
        <w:footnoteReference w:id="8"/>
      </w:r>
      <w:r w:rsidRPr="00136483">
        <w:rPr>
          <w:rFonts w:hint="cs"/>
          <w:b/>
          <w:bCs/>
          <w:rtl/>
        </w:rPr>
        <w:t>)</w:t>
      </w:r>
      <w:bookmarkEnd w:id="32"/>
      <w:r w:rsidR="00136483">
        <w:rPr>
          <w:rFonts w:hint="cs"/>
          <w:b/>
          <w:bCs/>
          <w:rtl/>
        </w:rPr>
        <w:t xml:space="preserve">: </w:t>
      </w:r>
      <w:r w:rsidRPr="0089206E">
        <w:rPr>
          <w:rFonts w:hint="cs"/>
          <w:sz w:val="28"/>
          <w:rtl/>
        </w:rPr>
        <w:t>اتصال الکتریکی قسمت</w:t>
      </w:r>
      <w:r w:rsidRPr="0089206E">
        <w:rPr>
          <w:sz w:val="28"/>
          <w:rtl/>
        </w:rPr>
        <w:softHyphen/>
      </w:r>
      <w:r w:rsidRPr="0089206E">
        <w:rPr>
          <w:rFonts w:hint="cs"/>
          <w:sz w:val="28"/>
          <w:rtl/>
        </w:rPr>
        <w:t xml:space="preserve">های رسانا به همدیگر به منظور هم پتانسیل کردن آنها (در حالت عادی یا در صورت بروز اتصالی) </w:t>
      </w:r>
      <w:r w:rsidRPr="0089206E">
        <w:rPr>
          <w:rFonts w:hint="cs"/>
          <w:rtl/>
        </w:rPr>
        <w:t>(</w:t>
      </w:r>
      <w:r w:rsidRPr="0089206E">
        <w:t>BS50522</w:t>
      </w:r>
      <w:r w:rsidRPr="0089206E">
        <w:rPr>
          <w:rFonts w:hint="cs"/>
          <w:rtl/>
        </w:rPr>
        <w:t>)</w:t>
      </w:r>
      <w:r w:rsidRPr="0089206E">
        <w:rPr>
          <w:rFonts w:hint="cs"/>
          <w:sz w:val="28"/>
          <w:rtl/>
        </w:rPr>
        <w:t>.</w:t>
      </w:r>
    </w:p>
    <w:p w14:paraId="2AEE39D4" w14:textId="3AA0EC18" w:rsidR="00341851" w:rsidRPr="00136483" w:rsidRDefault="00341851" w:rsidP="00136483">
      <w:pPr>
        <w:rPr>
          <w:b/>
          <w:bCs/>
          <w:rtl/>
        </w:rPr>
      </w:pPr>
      <w:bookmarkStart w:id="33" w:name="_Toc107008252"/>
      <w:r w:rsidRPr="00136483">
        <w:rPr>
          <w:rFonts w:hint="cs"/>
          <w:b/>
          <w:bCs/>
          <w:rtl/>
        </w:rPr>
        <w:t>هادی نول (</w:t>
      </w:r>
      <w:r w:rsidRPr="00136483">
        <w:rPr>
          <w:b/>
          <w:bCs/>
          <w:szCs w:val="24"/>
        </w:rPr>
        <w:t>N</w:t>
      </w:r>
      <w:r w:rsidRPr="00136483">
        <w:rPr>
          <w:rFonts w:hint="cs"/>
          <w:b/>
          <w:bCs/>
          <w:rtl/>
        </w:rPr>
        <w:t>)</w:t>
      </w:r>
      <w:bookmarkEnd w:id="33"/>
      <w:r w:rsidR="00136483">
        <w:rPr>
          <w:rFonts w:hint="cs"/>
          <w:b/>
          <w:bCs/>
          <w:rtl/>
        </w:rPr>
        <w:t xml:space="preserve">: </w:t>
      </w:r>
      <w:r w:rsidRPr="004A25F4">
        <w:rPr>
          <w:rFonts w:hint="cs"/>
          <w:sz w:val="28"/>
          <w:rtl/>
        </w:rPr>
        <w:t xml:space="preserve">رسانایی که به صورت الکتریکی به نقطه نول متصل شده و قابلیت توزیع انرژی الکتریکی را دارد </w:t>
      </w:r>
      <w:r w:rsidRPr="004A25F4">
        <w:rPr>
          <w:rFonts w:hint="cs"/>
          <w:szCs w:val="24"/>
          <w:rtl/>
        </w:rPr>
        <w:t>(</w:t>
      </w:r>
      <w:r w:rsidRPr="004A25F4">
        <w:rPr>
          <w:szCs w:val="24"/>
        </w:rPr>
        <w:t>IEC60050</w:t>
      </w:r>
      <w:r w:rsidRPr="004A25F4">
        <w:rPr>
          <w:rFonts w:hint="cs"/>
          <w:szCs w:val="24"/>
          <w:rtl/>
        </w:rPr>
        <w:t>)</w:t>
      </w:r>
      <w:r w:rsidRPr="004A25F4">
        <w:rPr>
          <w:rFonts w:hint="cs"/>
          <w:sz w:val="28"/>
          <w:rtl/>
        </w:rPr>
        <w:t>.</w:t>
      </w:r>
    </w:p>
    <w:p w14:paraId="3219F6B8" w14:textId="425D96A0" w:rsidR="00341851" w:rsidRPr="00136483" w:rsidRDefault="00341851" w:rsidP="00136483">
      <w:pPr>
        <w:rPr>
          <w:b/>
          <w:bCs/>
          <w:rtl/>
        </w:rPr>
      </w:pPr>
      <w:bookmarkStart w:id="34" w:name="_Toc107008253"/>
      <w:r w:rsidRPr="00136483">
        <w:rPr>
          <w:rFonts w:hint="cs"/>
          <w:b/>
          <w:bCs/>
          <w:rtl/>
        </w:rPr>
        <w:t>هادی حفاظتی (</w:t>
      </w:r>
      <w:r w:rsidRPr="00136483">
        <w:rPr>
          <w:b/>
          <w:bCs/>
          <w:szCs w:val="24"/>
        </w:rPr>
        <w:t>PE</w:t>
      </w:r>
      <w:r w:rsidRPr="00136483">
        <w:rPr>
          <w:rFonts w:hint="cs"/>
          <w:b/>
          <w:bCs/>
          <w:rtl/>
        </w:rPr>
        <w:t>)</w:t>
      </w:r>
      <w:bookmarkEnd w:id="34"/>
      <w:r w:rsidR="00136483">
        <w:rPr>
          <w:rFonts w:hint="cs"/>
          <w:b/>
          <w:bCs/>
          <w:rtl/>
        </w:rPr>
        <w:t xml:space="preserve">: </w:t>
      </w:r>
      <w:r w:rsidRPr="004A25F4">
        <w:rPr>
          <w:rFonts w:hint="cs"/>
          <w:sz w:val="28"/>
          <w:rtl/>
        </w:rPr>
        <w:t>هادی که برای اهداف ایمنی به عنوان مثال حفاظت در برابر شوک الکتریکی در نظر گرفته می</w:t>
      </w:r>
      <w:r w:rsidRPr="004A25F4">
        <w:rPr>
          <w:sz w:val="28"/>
          <w:rtl/>
        </w:rPr>
        <w:softHyphen/>
      </w:r>
      <w:r w:rsidRPr="004A25F4">
        <w:rPr>
          <w:rFonts w:hint="cs"/>
          <w:sz w:val="28"/>
          <w:rtl/>
        </w:rPr>
        <w:t>شود</w:t>
      </w:r>
      <w:r w:rsidRPr="004A25F4">
        <w:rPr>
          <w:rFonts w:hint="cs"/>
          <w:szCs w:val="24"/>
          <w:rtl/>
        </w:rPr>
        <w:t xml:space="preserve"> (</w:t>
      </w:r>
      <w:r w:rsidRPr="004A25F4">
        <w:rPr>
          <w:szCs w:val="24"/>
        </w:rPr>
        <w:t>IEC60050</w:t>
      </w:r>
      <w:r w:rsidRPr="004A25F4">
        <w:rPr>
          <w:rFonts w:hint="cs"/>
          <w:szCs w:val="24"/>
          <w:rtl/>
        </w:rPr>
        <w:t>)</w:t>
      </w:r>
      <w:r w:rsidRPr="004A25F4">
        <w:rPr>
          <w:rFonts w:hint="cs"/>
          <w:sz w:val="28"/>
          <w:rtl/>
        </w:rPr>
        <w:t>.</w:t>
      </w:r>
    </w:p>
    <w:p w14:paraId="03883121" w14:textId="59759A6B" w:rsidR="00341851" w:rsidRPr="00136483" w:rsidRDefault="00341851" w:rsidP="00136483">
      <w:pPr>
        <w:rPr>
          <w:b/>
          <w:bCs/>
          <w:rtl/>
        </w:rPr>
      </w:pPr>
      <w:bookmarkStart w:id="35" w:name="_Toc107008254"/>
      <w:r w:rsidRPr="00136483">
        <w:rPr>
          <w:rFonts w:hint="cs"/>
          <w:b/>
          <w:bCs/>
          <w:rtl/>
        </w:rPr>
        <w:t>هادی مشترک حفاظتی/ خنثی (</w:t>
      </w:r>
      <w:r w:rsidRPr="00136483">
        <w:rPr>
          <w:b/>
          <w:bCs/>
          <w:szCs w:val="24"/>
        </w:rPr>
        <w:t>PEN</w:t>
      </w:r>
      <w:r w:rsidRPr="00136483">
        <w:rPr>
          <w:rFonts w:hint="cs"/>
          <w:b/>
          <w:bCs/>
          <w:rtl/>
        </w:rPr>
        <w:t>)</w:t>
      </w:r>
      <w:bookmarkEnd w:id="35"/>
      <w:r w:rsidR="00136483">
        <w:rPr>
          <w:rFonts w:hint="cs"/>
          <w:b/>
          <w:bCs/>
          <w:rtl/>
        </w:rPr>
        <w:t xml:space="preserve">: </w:t>
      </w:r>
      <w:r w:rsidRPr="004A25F4">
        <w:rPr>
          <w:rFonts w:hint="cs"/>
          <w:sz w:val="28"/>
          <w:rtl/>
        </w:rPr>
        <w:t xml:space="preserve">هادی که هر دو عملکرد هادی زمین حفاظتی و هادی خنثی را بصورت ترکیبی انجام می دهد </w:t>
      </w:r>
      <w:r w:rsidRPr="004A25F4">
        <w:rPr>
          <w:rFonts w:hint="cs"/>
          <w:szCs w:val="24"/>
          <w:rtl/>
        </w:rPr>
        <w:t>(</w:t>
      </w:r>
      <w:r w:rsidRPr="004A25F4">
        <w:rPr>
          <w:szCs w:val="24"/>
        </w:rPr>
        <w:t>IEC60050</w:t>
      </w:r>
      <w:r w:rsidRPr="004A25F4">
        <w:rPr>
          <w:rFonts w:hint="cs"/>
          <w:szCs w:val="24"/>
          <w:rtl/>
        </w:rPr>
        <w:t>)</w:t>
      </w:r>
      <w:r w:rsidRPr="004A25F4">
        <w:rPr>
          <w:rFonts w:hint="cs"/>
          <w:sz w:val="28"/>
          <w:rtl/>
        </w:rPr>
        <w:t>.</w:t>
      </w:r>
    </w:p>
    <w:p w14:paraId="715782EF" w14:textId="4EC37D2C" w:rsidR="00341851" w:rsidRPr="00136483" w:rsidRDefault="00341851" w:rsidP="00136483">
      <w:pPr>
        <w:rPr>
          <w:b/>
          <w:bCs/>
          <w:rtl/>
        </w:rPr>
      </w:pPr>
      <w:bookmarkStart w:id="36" w:name="_Toc107008255"/>
      <w:r w:rsidRPr="00136483">
        <w:rPr>
          <w:rFonts w:hint="cs"/>
          <w:b/>
          <w:bCs/>
          <w:rtl/>
        </w:rPr>
        <w:t>هادی هم بندی حفاظتی</w:t>
      </w:r>
      <w:r w:rsidRPr="00136483">
        <w:rPr>
          <w:rStyle w:val="FootnoteReference"/>
          <w:b/>
          <w:bCs/>
          <w:sz w:val="28"/>
          <w:rtl/>
        </w:rPr>
        <w:footnoteReference w:id="9"/>
      </w:r>
      <w:bookmarkEnd w:id="36"/>
      <w:r w:rsidR="00136483">
        <w:rPr>
          <w:rFonts w:hint="cs"/>
          <w:b/>
          <w:bCs/>
          <w:rtl/>
        </w:rPr>
        <w:t xml:space="preserve">: </w:t>
      </w:r>
      <w:r w:rsidRPr="0089206E">
        <w:rPr>
          <w:rFonts w:hint="cs"/>
          <w:sz w:val="28"/>
          <w:rtl/>
        </w:rPr>
        <w:t>هادی که برای اتصال حفاظتی به منظور هم پتانسیل کردن در نظر گرفته می</w:t>
      </w:r>
      <w:r w:rsidRPr="0089206E">
        <w:rPr>
          <w:sz w:val="28"/>
          <w:rtl/>
        </w:rPr>
        <w:softHyphen/>
      </w:r>
      <w:r w:rsidRPr="0089206E">
        <w:rPr>
          <w:rFonts w:hint="cs"/>
          <w:sz w:val="28"/>
          <w:rtl/>
        </w:rPr>
        <w:t>شود</w:t>
      </w:r>
      <w:r w:rsidRPr="0089206E">
        <w:rPr>
          <w:rFonts w:hint="cs"/>
          <w:rtl/>
        </w:rPr>
        <w:t xml:space="preserve"> (</w:t>
      </w:r>
      <w:r w:rsidRPr="0089206E">
        <w:t>BS50522</w:t>
      </w:r>
      <w:r w:rsidRPr="0089206E">
        <w:rPr>
          <w:rFonts w:hint="cs"/>
          <w:rtl/>
        </w:rPr>
        <w:t>)</w:t>
      </w:r>
      <w:r w:rsidRPr="0089206E">
        <w:rPr>
          <w:rFonts w:hint="cs"/>
          <w:b/>
          <w:bCs/>
          <w:sz w:val="28"/>
          <w:rtl/>
        </w:rPr>
        <w:t>.</w:t>
      </w:r>
    </w:p>
    <w:p w14:paraId="4DF845E6" w14:textId="0379DD9C" w:rsidR="00341851" w:rsidRPr="00136483" w:rsidRDefault="00341851" w:rsidP="00136483">
      <w:pPr>
        <w:rPr>
          <w:b/>
          <w:bCs/>
          <w:rtl/>
        </w:rPr>
      </w:pPr>
      <w:bookmarkStart w:id="37" w:name="_Toc107008256"/>
      <w:r w:rsidRPr="00136483">
        <w:rPr>
          <w:rFonts w:hint="cs"/>
          <w:b/>
          <w:bCs/>
          <w:rtl/>
        </w:rPr>
        <w:t>ترمینال زمین</w:t>
      </w:r>
      <w:r w:rsidRPr="00136483">
        <w:rPr>
          <w:rStyle w:val="FootnoteReference"/>
          <w:b/>
          <w:bCs/>
          <w:sz w:val="28"/>
          <w:rtl/>
        </w:rPr>
        <w:footnoteReference w:id="10"/>
      </w:r>
      <w:bookmarkEnd w:id="37"/>
      <w:r w:rsidR="00136483">
        <w:rPr>
          <w:rFonts w:hint="cs"/>
          <w:b/>
          <w:bCs/>
          <w:rtl/>
        </w:rPr>
        <w:t xml:space="preserve">: </w:t>
      </w:r>
      <w:r w:rsidRPr="0089206E">
        <w:rPr>
          <w:rFonts w:hint="cs"/>
          <w:sz w:val="28"/>
          <w:rtl/>
        </w:rPr>
        <w:t>ترمینال ارائه شده روی تجهیزات یا دستگاه که برای اتصال الکتریکی با چیدمان زمین در نظر گرفته می</w:t>
      </w:r>
      <w:r w:rsidRPr="0089206E">
        <w:rPr>
          <w:sz w:val="28"/>
          <w:rtl/>
        </w:rPr>
        <w:softHyphen/>
      </w:r>
      <w:r w:rsidRPr="0089206E">
        <w:rPr>
          <w:rFonts w:hint="cs"/>
          <w:sz w:val="28"/>
          <w:rtl/>
        </w:rPr>
        <w:t>شود</w:t>
      </w:r>
      <w:r>
        <w:rPr>
          <w:rFonts w:hint="cs"/>
          <w:sz w:val="28"/>
          <w:rtl/>
        </w:rPr>
        <w:t xml:space="preserve"> </w:t>
      </w:r>
      <w:r w:rsidRPr="0089206E">
        <w:rPr>
          <w:rFonts w:hint="cs"/>
          <w:szCs w:val="24"/>
          <w:rtl/>
        </w:rPr>
        <w:t>(</w:t>
      </w:r>
      <w:r w:rsidRPr="0089206E">
        <w:rPr>
          <w:szCs w:val="24"/>
        </w:rPr>
        <w:t>IEC60050</w:t>
      </w:r>
      <w:r w:rsidRPr="0089206E">
        <w:rPr>
          <w:rFonts w:hint="cs"/>
          <w:szCs w:val="24"/>
          <w:rtl/>
        </w:rPr>
        <w:t>)</w:t>
      </w:r>
      <w:r w:rsidRPr="0089206E">
        <w:rPr>
          <w:rFonts w:hint="cs"/>
          <w:b/>
          <w:bCs/>
          <w:sz w:val="28"/>
          <w:rtl/>
        </w:rPr>
        <w:t>.</w:t>
      </w:r>
    </w:p>
    <w:p w14:paraId="7E9EF4F5" w14:textId="46A409A3" w:rsidR="00341851" w:rsidRPr="00136483" w:rsidRDefault="00341851" w:rsidP="00136483">
      <w:pPr>
        <w:rPr>
          <w:b/>
          <w:bCs/>
          <w:rtl/>
        </w:rPr>
      </w:pPr>
      <w:bookmarkStart w:id="38" w:name="_Toc107008257"/>
      <w:r w:rsidRPr="00136483">
        <w:rPr>
          <w:rFonts w:hint="cs"/>
          <w:b/>
          <w:bCs/>
          <w:rtl/>
        </w:rPr>
        <w:t>شینه اصلی اتصال به زمین</w:t>
      </w:r>
      <w:r w:rsidRPr="00136483">
        <w:rPr>
          <w:rStyle w:val="FootnoteReference"/>
          <w:b/>
          <w:bCs/>
          <w:sz w:val="28"/>
          <w:rtl/>
        </w:rPr>
        <w:footnoteReference w:id="11"/>
      </w:r>
      <w:bookmarkEnd w:id="38"/>
      <w:r w:rsidR="00136483">
        <w:rPr>
          <w:rFonts w:hint="cs"/>
          <w:b/>
          <w:bCs/>
          <w:rtl/>
        </w:rPr>
        <w:t xml:space="preserve">: </w:t>
      </w:r>
      <w:r w:rsidRPr="0089206E">
        <w:rPr>
          <w:rFonts w:hint="cs"/>
          <w:sz w:val="28"/>
          <w:rtl/>
        </w:rPr>
        <w:t>ترمینال یا شینه</w:t>
      </w:r>
      <w:r w:rsidRPr="0089206E">
        <w:rPr>
          <w:sz w:val="28"/>
          <w:rtl/>
        </w:rPr>
        <w:softHyphen/>
      </w:r>
      <w:r w:rsidRPr="0089206E">
        <w:rPr>
          <w:rFonts w:hint="cs"/>
          <w:sz w:val="28"/>
          <w:rtl/>
        </w:rPr>
        <w:t>ای که بخشی از چیدمان زمین یک تاسیسات است و تعدادی هادی به منظور زمین کردن به آن متصل می شوند</w:t>
      </w:r>
      <w:r>
        <w:rPr>
          <w:rFonts w:hint="cs"/>
          <w:sz w:val="28"/>
          <w:rtl/>
        </w:rPr>
        <w:t xml:space="preserve"> </w:t>
      </w:r>
      <w:r w:rsidRPr="0089206E">
        <w:rPr>
          <w:rFonts w:hint="cs"/>
          <w:szCs w:val="24"/>
          <w:rtl/>
        </w:rPr>
        <w:t>(</w:t>
      </w:r>
      <w:r w:rsidRPr="0089206E">
        <w:rPr>
          <w:szCs w:val="24"/>
        </w:rPr>
        <w:t>IEC60050</w:t>
      </w:r>
      <w:r w:rsidRPr="0089206E">
        <w:rPr>
          <w:rFonts w:hint="cs"/>
          <w:szCs w:val="24"/>
          <w:rtl/>
        </w:rPr>
        <w:t>)</w:t>
      </w:r>
      <w:r w:rsidRPr="0089206E">
        <w:rPr>
          <w:rFonts w:hint="cs"/>
          <w:b/>
          <w:bCs/>
          <w:sz w:val="28"/>
          <w:rtl/>
        </w:rPr>
        <w:t xml:space="preserve">. </w:t>
      </w:r>
    </w:p>
    <w:p w14:paraId="2B2F1562" w14:textId="514FBC8D" w:rsidR="00341851" w:rsidRPr="00136483" w:rsidRDefault="00341851" w:rsidP="00136483">
      <w:pPr>
        <w:rPr>
          <w:rtl/>
        </w:rPr>
      </w:pPr>
      <w:bookmarkStart w:id="39" w:name="_Toc107008258"/>
      <w:r w:rsidRPr="00136483">
        <w:rPr>
          <w:rFonts w:hint="cs"/>
          <w:b/>
          <w:bCs/>
          <w:rtl/>
        </w:rPr>
        <w:t>الکترودهای زمین مستقل</w:t>
      </w:r>
      <w:bookmarkEnd w:id="39"/>
      <w:r w:rsidR="00136483">
        <w:rPr>
          <w:rFonts w:hint="cs"/>
          <w:b/>
          <w:bCs/>
          <w:rtl/>
        </w:rPr>
        <w:t>:</w:t>
      </w:r>
      <w:r w:rsidR="00136483">
        <w:rPr>
          <w:rFonts w:hint="cs"/>
          <w:rtl/>
        </w:rPr>
        <w:t xml:space="preserve"> </w:t>
      </w:r>
      <w:r w:rsidRPr="0089206E">
        <w:rPr>
          <w:rFonts w:hint="cs"/>
          <w:sz w:val="28"/>
          <w:rtl/>
        </w:rPr>
        <w:t>از نظر الکتریکی، الکترودهایی هستند که فاصله آن ها از همدیگر به قدری است که در صورت عبور حداکثر جریان ممکن از یکی از آن</w:t>
      </w:r>
      <w:r w:rsidRPr="0089206E">
        <w:rPr>
          <w:sz w:val="28"/>
          <w:rtl/>
        </w:rPr>
        <w:softHyphen/>
      </w:r>
      <w:r w:rsidRPr="0089206E">
        <w:rPr>
          <w:rFonts w:hint="cs"/>
          <w:sz w:val="28"/>
          <w:rtl/>
        </w:rPr>
        <w:t>ها، پتانسیل سایر الکترودها به نحوی قابل ملاحظه تغییر نکند.</w:t>
      </w:r>
    </w:p>
    <w:p w14:paraId="5E12B80F" w14:textId="4B8BF232" w:rsidR="00341851" w:rsidRPr="00136483" w:rsidRDefault="00341851" w:rsidP="00136483">
      <w:pPr>
        <w:rPr>
          <w:b/>
          <w:bCs/>
          <w:rtl/>
        </w:rPr>
      </w:pPr>
      <w:bookmarkStart w:id="40" w:name="_Toc107008259"/>
      <w:r w:rsidRPr="00136483">
        <w:rPr>
          <w:rFonts w:hint="cs"/>
          <w:b/>
          <w:bCs/>
          <w:rtl/>
        </w:rPr>
        <w:t>مقاومت متقابل الکترودهای زمین</w:t>
      </w:r>
      <w:bookmarkEnd w:id="40"/>
      <w:r w:rsidR="00136483">
        <w:rPr>
          <w:rFonts w:hint="cs"/>
          <w:b/>
          <w:bCs/>
          <w:rtl/>
        </w:rPr>
        <w:t xml:space="preserve">: </w:t>
      </w:r>
      <w:r w:rsidRPr="0089206E">
        <w:rPr>
          <w:rFonts w:hint="cs"/>
          <w:sz w:val="28"/>
          <w:rtl/>
        </w:rPr>
        <w:t>تغییرات ولتاژ در یک الکترود که به دلیل تغییرات جریان در الکترود دیگر به وجود می آید و با واحد اهم بیان می شود.</w:t>
      </w:r>
    </w:p>
    <w:p w14:paraId="27EDA65A" w14:textId="3B9F1758" w:rsidR="00341851" w:rsidRPr="00136483" w:rsidRDefault="00341851" w:rsidP="00136483">
      <w:pPr>
        <w:rPr>
          <w:b/>
          <w:bCs/>
          <w:rtl/>
        </w:rPr>
      </w:pPr>
      <w:bookmarkStart w:id="41" w:name="_Toc107008260"/>
      <w:r w:rsidRPr="00136483">
        <w:rPr>
          <w:rFonts w:hint="cs"/>
          <w:b/>
          <w:bCs/>
          <w:rtl/>
        </w:rPr>
        <w:t>ولتاژ تماس</w:t>
      </w:r>
      <w:r w:rsidRPr="00136483">
        <w:rPr>
          <w:rStyle w:val="FootnoteReference"/>
          <w:b/>
          <w:bCs/>
          <w:sz w:val="28"/>
          <w:rtl/>
        </w:rPr>
        <w:footnoteReference w:id="12"/>
      </w:r>
      <w:bookmarkEnd w:id="41"/>
      <w:r w:rsidR="00136483">
        <w:rPr>
          <w:rFonts w:hint="cs"/>
          <w:b/>
          <w:bCs/>
          <w:rtl/>
        </w:rPr>
        <w:t xml:space="preserve">: </w:t>
      </w:r>
      <w:r w:rsidRPr="004A25F4">
        <w:rPr>
          <w:rFonts w:hint="cs"/>
          <w:sz w:val="28"/>
          <w:rtl/>
        </w:rPr>
        <w:t xml:space="preserve">ولتاژ بین بخشهای رسانا وقتی بطور همزمان لمس می شوند </w:t>
      </w:r>
    </w:p>
    <w:p w14:paraId="63139C11" w14:textId="77777777" w:rsidR="00341851" w:rsidRPr="004A25F4" w:rsidRDefault="00341851" w:rsidP="00341851">
      <w:pPr>
        <w:rPr>
          <w:sz w:val="28"/>
          <w:rtl/>
        </w:rPr>
      </w:pPr>
      <w:r w:rsidRPr="00136483">
        <w:rPr>
          <w:rFonts w:hint="cs"/>
          <w:b/>
          <w:bCs/>
          <w:sz w:val="28"/>
          <w:rtl/>
        </w:rPr>
        <w:t>توجه</w:t>
      </w:r>
      <w:r w:rsidRPr="004A25F4">
        <w:rPr>
          <w:rFonts w:hint="cs"/>
          <w:sz w:val="28"/>
          <w:rtl/>
        </w:rPr>
        <w:t xml:space="preserve"> - مقدار ولتاژ تماسی ممکن است توسط امپدانس شخص در تماس الکتریکی با این قطعات رسانا تحت تأثیر قرار گیرد </w:t>
      </w:r>
      <w:r w:rsidRPr="004A25F4">
        <w:rPr>
          <w:szCs w:val="24"/>
          <w:rtl/>
        </w:rPr>
        <w:t>(</w:t>
      </w:r>
      <w:r w:rsidRPr="004A25F4">
        <w:rPr>
          <w:szCs w:val="24"/>
        </w:rPr>
        <w:t>BS50522</w:t>
      </w:r>
      <w:r w:rsidRPr="004A25F4">
        <w:rPr>
          <w:szCs w:val="24"/>
          <w:rtl/>
        </w:rPr>
        <w:t>)</w:t>
      </w:r>
      <w:r w:rsidRPr="004A25F4">
        <w:rPr>
          <w:rFonts w:hint="cs"/>
          <w:sz w:val="28"/>
          <w:rtl/>
        </w:rPr>
        <w:t>.</w:t>
      </w:r>
    </w:p>
    <w:p w14:paraId="62DC23CB" w14:textId="7D365AEE" w:rsidR="00341851" w:rsidRPr="00136483" w:rsidRDefault="00341851" w:rsidP="00136483">
      <w:pPr>
        <w:rPr>
          <w:b/>
          <w:bCs/>
          <w:rtl/>
        </w:rPr>
      </w:pPr>
      <w:bookmarkStart w:id="42" w:name="_Toc107008261"/>
      <w:r w:rsidRPr="00136483">
        <w:rPr>
          <w:rFonts w:hint="cs"/>
          <w:b/>
          <w:bCs/>
          <w:rtl/>
        </w:rPr>
        <w:t>ولتاژ گام</w:t>
      </w:r>
      <w:r w:rsidRPr="00136483">
        <w:rPr>
          <w:rStyle w:val="FootnoteReference"/>
          <w:b/>
          <w:bCs/>
          <w:sz w:val="28"/>
          <w:rtl/>
        </w:rPr>
        <w:footnoteReference w:id="13"/>
      </w:r>
      <w:bookmarkEnd w:id="42"/>
      <w:r w:rsidR="00136483">
        <w:rPr>
          <w:rFonts w:hint="cs"/>
          <w:b/>
          <w:bCs/>
          <w:rtl/>
        </w:rPr>
        <w:t xml:space="preserve">: </w:t>
      </w:r>
      <w:r w:rsidRPr="0089206E">
        <w:rPr>
          <w:rFonts w:hint="cs"/>
          <w:sz w:val="28"/>
          <w:rtl/>
        </w:rPr>
        <w:t>ولتاژ بین دو نقطه از سطح زمین که 1 متر از یکدیگر فاصله دارند که طول گام یک فرد در نظر گرفته می</w:t>
      </w:r>
      <w:r w:rsidRPr="0089206E">
        <w:rPr>
          <w:sz w:val="28"/>
          <w:rtl/>
        </w:rPr>
        <w:softHyphen/>
      </w:r>
      <w:r w:rsidRPr="0089206E">
        <w:rPr>
          <w:rFonts w:hint="cs"/>
          <w:sz w:val="28"/>
          <w:rtl/>
        </w:rPr>
        <w:t>شود</w:t>
      </w:r>
      <w:r>
        <w:rPr>
          <w:rFonts w:hint="cs"/>
          <w:b/>
          <w:bCs/>
          <w:sz w:val="28"/>
          <w:rtl/>
        </w:rPr>
        <w:t xml:space="preserve"> </w:t>
      </w:r>
      <w:r w:rsidRPr="0089206E">
        <w:rPr>
          <w:rFonts w:hint="cs"/>
          <w:szCs w:val="24"/>
          <w:rtl/>
        </w:rPr>
        <w:t>(</w:t>
      </w:r>
      <w:r w:rsidRPr="0089206E">
        <w:rPr>
          <w:szCs w:val="24"/>
        </w:rPr>
        <w:t>BS50522</w:t>
      </w:r>
      <w:r w:rsidRPr="0089206E">
        <w:rPr>
          <w:rFonts w:hint="cs"/>
          <w:szCs w:val="24"/>
          <w:rtl/>
        </w:rPr>
        <w:t>)</w:t>
      </w:r>
      <w:r w:rsidRPr="0089206E">
        <w:rPr>
          <w:rFonts w:hint="cs"/>
          <w:b/>
          <w:bCs/>
          <w:sz w:val="28"/>
          <w:rtl/>
        </w:rPr>
        <w:t>.</w:t>
      </w:r>
    </w:p>
    <w:p w14:paraId="2B31C7DB" w14:textId="01CB2934" w:rsidR="00341851" w:rsidRPr="00136483" w:rsidRDefault="00341851" w:rsidP="00136483">
      <w:pPr>
        <w:rPr>
          <w:b/>
          <w:bCs/>
          <w:rtl/>
        </w:rPr>
      </w:pPr>
      <w:bookmarkStart w:id="43" w:name="_Toc107008262"/>
      <w:r w:rsidRPr="00136483">
        <w:rPr>
          <w:rFonts w:hint="cs"/>
          <w:b/>
          <w:bCs/>
          <w:rtl/>
        </w:rPr>
        <w:t>ولتاژ تنش</w:t>
      </w:r>
      <w:r w:rsidRPr="00136483">
        <w:rPr>
          <w:rStyle w:val="FootnoteReference"/>
          <w:b/>
          <w:bCs/>
          <w:sz w:val="28"/>
          <w:rtl/>
        </w:rPr>
        <w:footnoteReference w:id="14"/>
      </w:r>
      <w:bookmarkEnd w:id="43"/>
      <w:r w:rsidR="00136483">
        <w:rPr>
          <w:rFonts w:hint="cs"/>
          <w:b/>
          <w:bCs/>
          <w:rtl/>
        </w:rPr>
        <w:t xml:space="preserve">: </w:t>
      </w:r>
      <w:r w:rsidRPr="0089206E">
        <w:rPr>
          <w:rFonts w:hint="cs"/>
          <w:sz w:val="28"/>
          <w:rtl/>
        </w:rPr>
        <w:t>ولتاژی که تحت شرایط خطای زمین بین قسمت زمین شده یا محفظه تجهیزات یا دستگاه و سایر قطعات آن ظاهر می</w:t>
      </w:r>
      <w:r w:rsidRPr="0089206E">
        <w:rPr>
          <w:sz w:val="28"/>
          <w:rtl/>
        </w:rPr>
        <w:softHyphen/>
      </w:r>
      <w:r w:rsidRPr="0089206E">
        <w:rPr>
          <w:rFonts w:hint="cs"/>
          <w:sz w:val="28"/>
          <w:rtl/>
        </w:rPr>
        <w:t>شود که می</w:t>
      </w:r>
      <w:r w:rsidRPr="0089206E">
        <w:rPr>
          <w:sz w:val="28"/>
          <w:rtl/>
        </w:rPr>
        <w:softHyphen/>
      </w:r>
      <w:r w:rsidRPr="0089206E">
        <w:rPr>
          <w:rFonts w:hint="cs"/>
          <w:sz w:val="28"/>
          <w:rtl/>
        </w:rPr>
        <w:t>تواند بر عملکرد عادی یا ایمنی آن تأثیر بگذارد</w:t>
      </w:r>
      <w:r>
        <w:rPr>
          <w:rFonts w:hint="cs"/>
          <w:szCs w:val="24"/>
          <w:rtl/>
        </w:rPr>
        <w:t xml:space="preserve"> </w:t>
      </w:r>
      <w:r w:rsidRPr="0089206E">
        <w:rPr>
          <w:rFonts w:hint="cs"/>
          <w:szCs w:val="24"/>
          <w:rtl/>
        </w:rPr>
        <w:t>(</w:t>
      </w:r>
      <w:r w:rsidRPr="0089206E">
        <w:rPr>
          <w:szCs w:val="24"/>
        </w:rPr>
        <w:t>BS50522</w:t>
      </w:r>
      <w:r w:rsidRPr="0089206E">
        <w:rPr>
          <w:rFonts w:hint="cs"/>
          <w:szCs w:val="24"/>
          <w:rtl/>
        </w:rPr>
        <w:t>)</w:t>
      </w:r>
      <w:r w:rsidRPr="0089206E">
        <w:rPr>
          <w:rFonts w:hint="cs"/>
          <w:b/>
          <w:bCs/>
          <w:sz w:val="28"/>
          <w:rtl/>
        </w:rPr>
        <w:t>.</w:t>
      </w:r>
    </w:p>
    <w:p w14:paraId="5FE2949A" w14:textId="60F70F7F" w:rsidR="00341851" w:rsidRPr="00136483" w:rsidRDefault="00341851" w:rsidP="00136483">
      <w:pPr>
        <w:rPr>
          <w:b/>
          <w:bCs/>
          <w:rtl/>
        </w:rPr>
      </w:pPr>
      <w:bookmarkStart w:id="44" w:name="_Toc107008263"/>
      <w:r w:rsidRPr="00136483">
        <w:rPr>
          <w:rFonts w:hint="cs"/>
          <w:b/>
          <w:bCs/>
          <w:rtl/>
        </w:rPr>
        <w:t xml:space="preserve">افزایش پتانسیل زمین </w:t>
      </w:r>
      <w:r w:rsidRPr="00136483">
        <w:rPr>
          <w:b/>
          <w:bCs/>
        </w:rPr>
        <w:t>(</w:t>
      </w:r>
      <w:r w:rsidRPr="00136483">
        <w:rPr>
          <w:rStyle w:val="FootnoteReference"/>
          <w:b/>
          <w:bCs/>
          <w:sz w:val="28"/>
        </w:rPr>
        <w:footnoteReference w:id="15"/>
      </w:r>
      <w:r w:rsidRPr="009B277E">
        <w:rPr>
          <w:b/>
          <w:bCs/>
          <w:szCs w:val="20"/>
        </w:rPr>
        <w:t>EPR</w:t>
      </w:r>
      <w:r w:rsidRPr="00136483">
        <w:rPr>
          <w:rFonts w:hint="cs"/>
          <w:b/>
          <w:bCs/>
        </w:rPr>
        <w:t>)</w:t>
      </w:r>
      <w:r w:rsidRPr="00136483">
        <w:rPr>
          <w:rFonts w:hint="cs"/>
          <w:b/>
          <w:bCs/>
          <w:rtl/>
        </w:rPr>
        <w:t xml:space="preserve">، </w:t>
      </w:r>
      <m:oMath>
        <m:sSub>
          <m:sSubPr>
            <m:ctrlPr>
              <w:rPr>
                <w:rFonts w:ascii="Cambria Math" w:hAnsi="Cambria Math" w:cstheme="majorBidi"/>
                <w:b/>
                <w:bCs/>
                <w:szCs w:val="24"/>
              </w:rPr>
            </m:ctrlPr>
          </m:sSubPr>
          <m:e>
            <m:r>
              <m:rPr>
                <m:sty m:val="b"/>
              </m:rPr>
              <w:rPr>
                <w:rFonts w:ascii="Cambria Math" w:hAnsi="Cambria Math" w:cstheme="majorBidi"/>
                <w:szCs w:val="24"/>
              </w:rPr>
              <m:t>U</m:t>
            </m:r>
          </m:e>
          <m:sub>
            <m:r>
              <m:rPr>
                <m:sty m:val="bi"/>
              </m:rPr>
              <w:rPr>
                <w:rFonts w:ascii="Cambria Math" w:hAnsi="Cambria Math" w:cstheme="majorBidi"/>
                <w:szCs w:val="24"/>
              </w:rPr>
              <m:t>e</m:t>
            </m:r>
          </m:sub>
        </m:sSub>
      </m:oMath>
      <w:bookmarkEnd w:id="44"/>
      <w:r w:rsidR="00136483">
        <w:rPr>
          <w:rFonts w:eastAsiaTheme="minorEastAsia" w:hint="cs"/>
          <w:b/>
          <w:bCs/>
          <w:szCs w:val="24"/>
          <w:rtl/>
        </w:rPr>
        <w:t>:</w:t>
      </w:r>
      <w:r w:rsidR="00136483">
        <w:rPr>
          <w:rFonts w:hint="cs"/>
          <w:b/>
          <w:bCs/>
          <w:rtl/>
        </w:rPr>
        <w:t xml:space="preserve"> </w:t>
      </w:r>
      <w:r w:rsidRPr="00107538">
        <w:rPr>
          <w:rFonts w:hint="cs"/>
          <w:sz w:val="28"/>
          <w:rtl/>
        </w:rPr>
        <w:t>ولتاژ مابین سیستم زمین و زمین مرجع</w:t>
      </w:r>
      <w:r w:rsidRPr="00107538">
        <w:rPr>
          <w:rFonts w:hint="cs"/>
          <w:rtl/>
        </w:rPr>
        <w:t xml:space="preserve"> (</w:t>
      </w:r>
      <w:r w:rsidRPr="00107538">
        <w:t>BS50522</w:t>
      </w:r>
      <w:r w:rsidRPr="00107538">
        <w:rPr>
          <w:rFonts w:hint="cs"/>
          <w:rtl/>
        </w:rPr>
        <w:t>).</w:t>
      </w:r>
    </w:p>
    <w:p w14:paraId="4CBAADB6" w14:textId="768AB6D9" w:rsidR="00341851" w:rsidRPr="00136483" w:rsidRDefault="00341851" w:rsidP="00136483">
      <w:pPr>
        <w:rPr>
          <w:b/>
          <w:bCs/>
          <w:rtl/>
        </w:rPr>
      </w:pPr>
      <w:bookmarkStart w:id="45" w:name="_Toc107008264"/>
      <w:r w:rsidRPr="00136483">
        <w:rPr>
          <w:rFonts w:hint="cs"/>
          <w:b/>
          <w:bCs/>
          <w:rtl/>
        </w:rPr>
        <w:t>پتانسیل منتقل شده</w:t>
      </w:r>
      <w:r w:rsidRPr="00136483">
        <w:rPr>
          <w:rStyle w:val="FootnoteReference"/>
          <w:b/>
          <w:bCs/>
          <w:sz w:val="28"/>
          <w:rtl/>
        </w:rPr>
        <w:footnoteReference w:id="16"/>
      </w:r>
      <w:bookmarkEnd w:id="45"/>
      <w:r w:rsidR="00136483">
        <w:rPr>
          <w:rFonts w:hint="cs"/>
          <w:b/>
          <w:bCs/>
          <w:rtl/>
        </w:rPr>
        <w:t xml:space="preserve">: </w:t>
      </w:r>
      <w:r w:rsidRPr="0089206E">
        <w:rPr>
          <w:rFonts w:hint="cs"/>
          <w:sz w:val="28"/>
          <w:rtl/>
        </w:rPr>
        <w:t xml:space="preserve">افزایش پتانسیل سیستم زمین ناشی از جریان منتقل شده به زمین از طریق هادی متصل شده (به عنوان مثال غلاف فلزی کابل، هادی </w:t>
      </w:r>
      <w:r w:rsidRPr="004A25F4">
        <w:rPr>
          <w:rFonts w:hint="cs"/>
          <w:szCs w:val="24"/>
        </w:rPr>
        <w:t>PEN</w:t>
      </w:r>
      <w:r w:rsidRPr="0089206E">
        <w:rPr>
          <w:rFonts w:hint="cs"/>
          <w:sz w:val="28"/>
          <w:rtl/>
        </w:rPr>
        <w:t xml:space="preserve">، خط لوله، راه آهن) به مناطقی با افزایش پتانسیل کم یا بدون افزایش نسبت به زمین مرجع که منجر به ایجاد اختلاف پتانسیل بین هادی و محیط اطراف آن می شود </w:t>
      </w:r>
      <w:r w:rsidRPr="0089206E">
        <w:rPr>
          <w:rFonts w:hint="cs"/>
          <w:rtl/>
        </w:rPr>
        <w:t>(</w:t>
      </w:r>
      <w:r w:rsidRPr="0089206E">
        <w:t>BS50522 ,BS7430</w:t>
      </w:r>
      <w:r w:rsidRPr="0089206E">
        <w:rPr>
          <w:rFonts w:hint="cs"/>
          <w:rtl/>
        </w:rPr>
        <w:t>)</w:t>
      </w:r>
      <w:r w:rsidRPr="0089206E">
        <w:rPr>
          <w:rFonts w:hint="cs"/>
          <w:b/>
          <w:bCs/>
          <w:sz w:val="28"/>
          <w:rtl/>
        </w:rPr>
        <w:t>.</w:t>
      </w:r>
    </w:p>
    <w:p w14:paraId="116FF7C1" w14:textId="4C1B0F47" w:rsidR="00341851" w:rsidRPr="00136483" w:rsidRDefault="00341851" w:rsidP="00136483">
      <w:pPr>
        <w:rPr>
          <w:b/>
          <w:bCs/>
          <w:rtl/>
        </w:rPr>
      </w:pPr>
      <w:bookmarkStart w:id="46" w:name="_Toc107008265"/>
      <w:r w:rsidRPr="00136483">
        <w:rPr>
          <w:rFonts w:hint="cs"/>
          <w:b/>
          <w:bCs/>
          <w:rtl/>
        </w:rPr>
        <w:t>هادی</w:t>
      </w:r>
      <w:r w:rsidRPr="00136483">
        <w:rPr>
          <w:b/>
          <w:bCs/>
          <w:rtl/>
        </w:rPr>
        <w:t xml:space="preserve"> </w:t>
      </w:r>
      <w:r w:rsidRPr="00136483">
        <w:rPr>
          <w:rFonts w:hint="cs"/>
          <w:b/>
          <w:bCs/>
          <w:rtl/>
        </w:rPr>
        <w:t>اتصال</w:t>
      </w:r>
      <w:r w:rsidRPr="00136483">
        <w:rPr>
          <w:b/>
          <w:bCs/>
          <w:rtl/>
        </w:rPr>
        <w:t xml:space="preserve"> </w:t>
      </w:r>
      <w:r w:rsidRPr="00136483">
        <w:rPr>
          <w:rFonts w:hint="cs"/>
          <w:b/>
          <w:bCs/>
          <w:rtl/>
        </w:rPr>
        <w:t>به</w:t>
      </w:r>
      <w:r w:rsidRPr="00136483">
        <w:rPr>
          <w:b/>
          <w:bCs/>
          <w:rtl/>
        </w:rPr>
        <w:t xml:space="preserve"> </w:t>
      </w:r>
      <w:r w:rsidRPr="00136483">
        <w:rPr>
          <w:rFonts w:hint="cs"/>
          <w:b/>
          <w:bCs/>
          <w:rtl/>
        </w:rPr>
        <w:t>زمین</w:t>
      </w:r>
      <w:r w:rsidRPr="00136483">
        <w:rPr>
          <w:rStyle w:val="FootnoteReference"/>
          <w:b/>
          <w:bCs/>
          <w:sz w:val="28"/>
          <w:rtl/>
        </w:rPr>
        <w:footnoteReference w:id="17"/>
      </w:r>
      <w:bookmarkEnd w:id="46"/>
      <w:r w:rsidR="00136483">
        <w:rPr>
          <w:rFonts w:hint="cs"/>
          <w:b/>
          <w:bCs/>
          <w:rtl/>
        </w:rPr>
        <w:t xml:space="preserve">: </w:t>
      </w:r>
      <w:r w:rsidRPr="0089206E">
        <w:rPr>
          <w:rFonts w:hint="cs"/>
          <w:sz w:val="28"/>
          <w:rtl/>
        </w:rPr>
        <w:t>هادی که یک مسیر رسانا یا بخشی از مسیر رسانا را بین نقطه</w:t>
      </w:r>
      <w:r w:rsidRPr="0089206E">
        <w:rPr>
          <w:sz w:val="28"/>
          <w:rtl/>
        </w:rPr>
        <w:softHyphen/>
      </w:r>
      <w:r w:rsidRPr="0089206E">
        <w:rPr>
          <w:rFonts w:hint="cs"/>
          <w:sz w:val="28"/>
          <w:rtl/>
        </w:rPr>
        <w:t>ای معین در یک سیستم یا تاسیسات و یا تجهیزات و یک الکترود زمین را فراهم می کند</w:t>
      </w:r>
      <w:r w:rsidRPr="0089206E">
        <w:rPr>
          <w:rFonts w:hint="cs"/>
          <w:rtl/>
        </w:rPr>
        <w:t xml:space="preserve"> (</w:t>
      </w:r>
      <w:r w:rsidRPr="0089206E">
        <w:t>BS50522</w:t>
      </w:r>
      <w:r w:rsidRPr="0089206E">
        <w:rPr>
          <w:rFonts w:hint="cs"/>
          <w:rtl/>
        </w:rPr>
        <w:t>).</w:t>
      </w:r>
    </w:p>
    <w:p w14:paraId="4D701E60" w14:textId="33911E16" w:rsidR="00341851" w:rsidRPr="00136483" w:rsidRDefault="00341851" w:rsidP="00136483">
      <w:pPr>
        <w:rPr>
          <w:b/>
          <w:bCs/>
          <w:rtl/>
        </w:rPr>
      </w:pPr>
      <w:bookmarkStart w:id="47" w:name="_Toc107008266"/>
      <w:r w:rsidRPr="00136483">
        <w:rPr>
          <w:rFonts w:hint="cs"/>
          <w:b/>
          <w:bCs/>
          <w:rtl/>
        </w:rPr>
        <w:t>مقاومت</w:t>
      </w:r>
      <w:r w:rsidRPr="00136483">
        <w:rPr>
          <w:b/>
          <w:bCs/>
          <w:rtl/>
        </w:rPr>
        <w:t xml:space="preserve"> </w:t>
      </w:r>
      <w:r w:rsidRPr="00136483">
        <w:rPr>
          <w:rFonts w:hint="cs"/>
          <w:b/>
          <w:bCs/>
          <w:rtl/>
        </w:rPr>
        <w:t>مخصوص خاک</w:t>
      </w:r>
      <w:r w:rsidRPr="00136483">
        <w:rPr>
          <w:rStyle w:val="FootnoteReference"/>
          <w:b/>
          <w:bCs/>
          <w:sz w:val="28"/>
          <w:rtl/>
        </w:rPr>
        <w:footnoteReference w:id="18"/>
      </w:r>
      <w:bookmarkEnd w:id="47"/>
      <w:r w:rsidR="00136483">
        <w:rPr>
          <w:rFonts w:hint="cs"/>
          <w:b/>
          <w:bCs/>
          <w:rtl/>
        </w:rPr>
        <w:t xml:space="preserve">: </w:t>
      </w:r>
      <w:r w:rsidRPr="0089206E">
        <w:rPr>
          <w:rFonts w:hint="cs"/>
          <w:rtl/>
        </w:rPr>
        <w:t xml:space="preserve">عبارتست از مقاومت یک متر مکعب از خاک که بین دو الکترود صفحه‌ای قرار گرفته باشد. </w:t>
      </w:r>
    </w:p>
    <w:p w14:paraId="75DA645D" w14:textId="424FD6AB" w:rsidR="00341851" w:rsidRPr="00136483" w:rsidRDefault="00341851" w:rsidP="00136483">
      <w:pPr>
        <w:rPr>
          <w:b/>
          <w:bCs/>
          <w:rtl/>
        </w:rPr>
      </w:pPr>
      <w:bookmarkStart w:id="48" w:name="_Toc107008267"/>
      <w:r w:rsidRPr="00136483">
        <w:rPr>
          <w:rFonts w:hint="cs"/>
          <w:b/>
          <w:bCs/>
          <w:rtl/>
        </w:rPr>
        <w:t>جریان باقیمانده</w:t>
      </w:r>
      <w:r w:rsidRPr="00136483">
        <w:rPr>
          <w:rStyle w:val="FootnoteReference"/>
          <w:b/>
          <w:bCs/>
          <w:sz w:val="28"/>
          <w:rtl/>
        </w:rPr>
        <w:footnoteReference w:id="19"/>
      </w:r>
      <w:bookmarkEnd w:id="48"/>
      <w:r w:rsidR="00136483">
        <w:rPr>
          <w:rFonts w:hint="cs"/>
          <w:b/>
          <w:bCs/>
          <w:rtl/>
        </w:rPr>
        <w:t xml:space="preserve">: </w:t>
      </w:r>
      <w:r w:rsidRPr="0089206E">
        <w:rPr>
          <w:rFonts w:hint="cs"/>
          <w:sz w:val="28"/>
          <w:rtl/>
        </w:rPr>
        <w:t>مجموع جبری جریان</w:t>
      </w:r>
      <w:r w:rsidRPr="0089206E">
        <w:rPr>
          <w:sz w:val="28"/>
          <w:rtl/>
        </w:rPr>
        <w:softHyphen/>
      </w:r>
      <w:r w:rsidRPr="0089206E">
        <w:rPr>
          <w:rFonts w:hint="cs"/>
          <w:sz w:val="28"/>
          <w:rtl/>
        </w:rPr>
        <w:t>های هادیهای متصل به مدار در نقطه اتصال الکتریکی</w:t>
      </w:r>
      <w:r w:rsidRPr="0089206E">
        <w:rPr>
          <w:rFonts w:hint="cs"/>
          <w:rtl/>
        </w:rPr>
        <w:t xml:space="preserve"> (</w:t>
      </w:r>
      <w:r w:rsidRPr="0089206E">
        <w:t>BS50522</w:t>
      </w:r>
      <w:r w:rsidRPr="0089206E">
        <w:rPr>
          <w:rFonts w:hint="cs"/>
          <w:rtl/>
        </w:rPr>
        <w:t>)</w:t>
      </w:r>
      <w:r w:rsidRPr="0089206E">
        <w:rPr>
          <w:rFonts w:hint="cs"/>
          <w:b/>
          <w:bCs/>
          <w:sz w:val="28"/>
          <w:rtl/>
        </w:rPr>
        <w:t>.</w:t>
      </w:r>
    </w:p>
    <w:p w14:paraId="7ADA15D9" w14:textId="77777777" w:rsidR="00160DDD" w:rsidRDefault="00341851" w:rsidP="00160DDD">
      <w:pPr>
        <w:rPr>
          <w:b/>
          <w:bCs/>
          <w:rtl/>
        </w:rPr>
      </w:pPr>
      <w:bookmarkStart w:id="49" w:name="_Toc107008268"/>
      <w:r w:rsidRPr="00136483">
        <w:rPr>
          <w:rFonts w:hint="cs"/>
          <w:b/>
          <w:bCs/>
          <w:rtl/>
        </w:rPr>
        <w:t>کلید جریان باقیمانده (</w:t>
      </w:r>
      <w:r w:rsidRPr="00136483">
        <w:rPr>
          <w:rStyle w:val="FootnoteReference"/>
          <w:b/>
          <w:bCs/>
          <w:sz w:val="28"/>
        </w:rPr>
        <w:footnoteReference w:id="20"/>
      </w:r>
      <w:r w:rsidRPr="009B277E">
        <w:rPr>
          <w:b/>
          <w:bCs/>
          <w:szCs w:val="20"/>
        </w:rPr>
        <w:t>RCD</w:t>
      </w:r>
      <w:r w:rsidRPr="00136483">
        <w:rPr>
          <w:rFonts w:hint="cs"/>
          <w:b/>
          <w:bCs/>
          <w:rtl/>
        </w:rPr>
        <w:t>)</w:t>
      </w:r>
      <w:bookmarkEnd w:id="49"/>
      <w:r w:rsidR="00136483">
        <w:rPr>
          <w:rFonts w:hint="cs"/>
          <w:b/>
          <w:bCs/>
          <w:rtl/>
        </w:rPr>
        <w:t xml:space="preserve">: </w:t>
      </w:r>
      <w:r w:rsidRPr="00F40F4A">
        <w:rPr>
          <w:rFonts w:hint="cs"/>
          <w:sz w:val="28"/>
          <w:rtl/>
        </w:rPr>
        <w:t>دستگاه قطع و وصل مکانیکی که اگر جریان باقی</w:t>
      </w:r>
      <w:r w:rsidRPr="00F40F4A">
        <w:rPr>
          <w:sz w:val="28"/>
          <w:rtl/>
        </w:rPr>
        <w:softHyphen/>
      </w:r>
      <w:r w:rsidRPr="00F40F4A">
        <w:rPr>
          <w:rFonts w:hint="cs"/>
          <w:sz w:val="28"/>
          <w:rtl/>
        </w:rPr>
        <w:t>مانده تحت شرایط معینی به مقدار مشخصی برسد موجب باز شدن کنتاکت</w:t>
      </w:r>
      <w:r w:rsidRPr="00F40F4A">
        <w:rPr>
          <w:sz w:val="28"/>
          <w:rtl/>
        </w:rPr>
        <w:softHyphen/>
      </w:r>
      <w:r w:rsidRPr="00F40F4A">
        <w:rPr>
          <w:rFonts w:hint="cs"/>
          <w:sz w:val="28"/>
          <w:rtl/>
        </w:rPr>
        <w:t xml:space="preserve">ها </w:t>
      </w:r>
      <w:r w:rsidRPr="00F40F4A">
        <w:rPr>
          <w:sz w:val="28"/>
          <w:rtl/>
        </w:rPr>
        <w:softHyphen/>
      </w:r>
      <w:r w:rsidRPr="00F40F4A">
        <w:rPr>
          <w:rFonts w:hint="cs"/>
          <w:rtl/>
        </w:rPr>
        <w:t>می</w:t>
      </w:r>
      <w:r w:rsidRPr="00F40F4A">
        <w:rPr>
          <w:rtl/>
        </w:rPr>
        <w:softHyphen/>
      </w:r>
      <w:r w:rsidRPr="00F40F4A">
        <w:rPr>
          <w:rFonts w:hint="cs"/>
          <w:rtl/>
        </w:rPr>
        <w:t>شود (</w:t>
      </w:r>
      <w:r w:rsidRPr="00F40F4A">
        <w:t>BS50522</w:t>
      </w:r>
      <w:r w:rsidRPr="00F40F4A">
        <w:rPr>
          <w:rFonts w:hint="cs"/>
          <w:rtl/>
        </w:rPr>
        <w:t>).</w:t>
      </w:r>
    </w:p>
    <w:p w14:paraId="69FE752A" w14:textId="747DCBE6" w:rsidR="00E4399F" w:rsidRPr="00160DDD" w:rsidRDefault="00BB0C40" w:rsidP="00F96A86">
      <w:pPr>
        <w:rPr>
          <w:rtl/>
        </w:rPr>
      </w:pPr>
      <w:r w:rsidRPr="00CE69F9">
        <w:rPr>
          <w:rFonts w:hint="cs"/>
          <w:b/>
          <w:bCs/>
          <w:rtl/>
        </w:rPr>
        <w:t>سیستم اتصال زمین مکرر (</w:t>
      </w:r>
      <w:r w:rsidRPr="00CE69F9">
        <w:rPr>
          <w:b/>
          <w:bCs/>
        </w:rPr>
        <w:t>PME</w:t>
      </w:r>
      <w:r w:rsidRPr="00CE69F9">
        <w:rPr>
          <w:rStyle w:val="FootnoteReference"/>
          <w:b/>
          <w:bCs/>
        </w:rPr>
        <w:footnoteReference w:id="21"/>
      </w:r>
      <w:r w:rsidRPr="00CE69F9">
        <w:rPr>
          <w:rFonts w:hint="cs"/>
          <w:b/>
          <w:bCs/>
          <w:rtl/>
        </w:rPr>
        <w:t>):</w:t>
      </w:r>
      <w:r>
        <w:rPr>
          <w:rFonts w:hint="cs"/>
          <w:rtl/>
        </w:rPr>
        <w:t xml:space="preserve"> نوعی سیستم</w:t>
      </w:r>
      <w:r>
        <w:rPr>
          <w:rFonts w:hint="cs"/>
          <w:rtl/>
          <w:lang w:bidi="fa-IR"/>
        </w:rPr>
        <w:t xml:space="preserve"> اتصال</w:t>
      </w:r>
      <w:r>
        <w:rPr>
          <w:rFonts w:hint="cs"/>
          <w:rtl/>
        </w:rPr>
        <w:t xml:space="preserve"> زمین </w:t>
      </w:r>
      <w:r>
        <w:t>TN-C</w:t>
      </w:r>
      <w:r w:rsidR="00223EC5">
        <w:t>-S</w:t>
      </w:r>
      <w:r w:rsidRPr="00BB0C40">
        <w:rPr>
          <w:rtl/>
        </w:rPr>
        <w:t xml:space="preserve"> </w:t>
      </w:r>
      <w:r>
        <w:rPr>
          <w:rFonts w:hint="cs"/>
          <w:rtl/>
        </w:rPr>
        <w:t>است که علاوه</w:t>
      </w:r>
      <w:r w:rsidRPr="00BB0C40">
        <w:rPr>
          <w:rtl/>
        </w:rPr>
        <w:t xml:space="preserve"> بر اتصال به زم</w:t>
      </w:r>
      <w:r w:rsidRPr="00BB0C40">
        <w:rPr>
          <w:rFonts w:hint="cs"/>
          <w:rtl/>
        </w:rPr>
        <w:t>ی</w:t>
      </w:r>
      <w:r w:rsidRPr="00BB0C40">
        <w:rPr>
          <w:rFonts w:hint="eastAsia"/>
          <w:rtl/>
        </w:rPr>
        <w:t>ن</w:t>
      </w:r>
      <w:r w:rsidRPr="00BB0C40">
        <w:rPr>
          <w:rtl/>
        </w:rPr>
        <w:t xml:space="preserve"> هاد</w:t>
      </w:r>
      <w:r w:rsidRPr="00BB0C40">
        <w:rPr>
          <w:rFonts w:hint="cs"/>
          <w:rtl/>
        </w:rPr>
        <w:t>ی</w:t>
      </w:r>
      <w:r w:rsidRPr="00BB0C40">
        <w:rPr>
          <w:rtl/>
        </w:rPr>
        <w:t xml:space="preserve"> </w:t>
      </w:r>
      <w:r w:rsidR="00F96A86">
        <w:rPr>
          <w:rFonts w:hint="cs"/>
          <w:rtl/>
        </w:rPr>
        <w:t>حفاظتی-خنثی (</w:t>
      </w:r>
      <w:r w:rsidR="00F96A86">
        <w:t>PEN</w:t>
      </w:r>
      <w:r w:rsidR="00F96A86">
        <w:rPr>
          <w:rFonts w:hint="cs"/>
          <w:rtl/>
          <w:lang w:bidi="fa-IR"/>
        </w:rPr>
        <w:t>)</w:t>
      </w:r>
      <w:r w:rsidRPr="00BB0C40">
        <w:rPr>
          <w:rtl/>
        </w:rPr>
        <w:t xml:space="preserve"> در نزد</w:t>
      </w:r>
      <w:r w:rsidRPr="00BB0C40">
        <w:rPr>
          <w:rFonts w:hint="cs"/>
          <w:rtl/>
        </w:rPr>
        <w:t>ی</w:t>
      </w:r>
      <w:r w:rsidRPr="00BB0C40">
        <w:rPr>
          <w:rFonts w:hint="eastAsia"/>
          <w:rtl/>
        </w:rPr>
        <w:t>ک</w:t>
      </w:r>
      <w:r w:rsidRPr="00BB0C40">
        <w:rPr>
          <w:rFonts w:hint="cs"/>
          <w:rtl/>
        </w:rPr>
        <w:t>ی</w:t>
      </w:r>
      <w:r w:rsidRPr="00BB0C40">
        <w:rPr>
          <w:rtl/>
        </w:rPr>
        <w:t xml:space="preserve"> پست، هاد</w:t>
      </w:r>
      <w:r w:rsidRPr="00BB0C40">
        <w:rPr>
          <w:rFonts w:hint="cs"/>
          <w:rtl/>
        </w:rPr>
        <w:t>ی</w:t>
      </w:r>
      <w:r w:rsidRPr="00BB0C40">
        <w:rPr>
          <w:rtl/>
        </w:rPr>
        <w:t xml:space="preserve"> </w:t>
      </w:r>
      <w:r w:rsidR="00F96A86">
        <w:rPr>
          <w:rFonts w:hint="cs"/>
          <w:rtl/>
        </w:rPr>
        <w:t>حفاظتی-خنثی</w:t>
      </w:r>
      <w:r w:rsidRPr="00BB0C40">
        <w:rPr>
          <w:rtl/>
        </w:rPr>
        <w:t xml:space="preserve"> در نقاط د</w:t>
      </w:r>
      <w:r w:rsidRPr="00BB0C40">
        <w:rPr>
          <w:rFonts w:hint="cs"/>
          <w:rtl/>
        </w:rPr>
        <w:t>ی</w:t>
      </w:r>
      <w:r w:rsidRPr="00BB0C40">
        <w:rPr>
          <w:rFonts w:hint="eastAsia"/>
          <w:rtl/>
        </w:rPr>
        <w:t>گر</w:t>
      </w:r>
      <w:r w:rsidRPr="00BB0C40">
        <w:rPr>
          <w:rtl/>
        </w:rPr>
        <w:t xml:space="preserve"> به الکترودها</w:t>
      </w:r>
      <w:r w:rsidRPr="00BB0C40">
        <w:rPr>
          <w:rFonts w:hint="cs"/>
          <w:rtl/>
        </w:rPr>
        <w:t>ی</w:t>
      </w:r>
      <w:r w:rsidRPr="00BB0C40">
        <w:rPr>
          <w:rtl/>
        </w:rPr>
        <w:t xml:space="preserve"> زم</w:t>
      </w:r>
      <w:r w:rsidRPr="00BB0C40">
        <w:rPr>
          <w:rFonts w:hint="cs"/>
          <w:rtl/>
        </w:rPr>
        <w:t>ی</w:t>
      </w:r>
      <w:r w:rsidRPr="00BB0C40">
        <w:rPr>
          <w:rFonts w:hint="eastAsia"/>
          <w:rtl/>
        </w:rPr>
        <w:t>ن</w:t>
      </w:r>
      <w:r w:rsidRPr="00BB0C40">
        <w:rPr>
          <w:rtl/>
        </w:rPr>
        <w:t xml:space="preserve"> متصل </w:t>
      </w:r>
      <w:r w:rsidR="00F96A86">
        <w:rPr>
          <w:rFonts w:hint="cs"/>
          <w:rtl/>
        </w:rPr>
        <w:t>می</w:t>
      </w:r>
      <w:r w:rsidR="00F96A86">
        <w:rPr>
          <w:rtl/>
        </w:rPr>
        <w:softHyphen/>
      </w:r>
      <w:r w:rsidRPr="00BB0C40">
        <w:rPr>
          <w:rtl/>
        </w:rPr>
        <w:t>گردد.</w:t>
      </w:r>
    </w:p>
    <w:p w14:paraId="2D067078" w14:textId="1B0DE4DF" w:rsidR="00160DDD" w:rsidRPr="00160DDD" w:rsidRDefault="00160DDD" w:rsidP="00160DDD">
      <w:pPr>
        <w:rPr>
          <w:b/>
          <w:bCs/>
          <w:rtl/>
        </w:rPr>
        <w:sectPr w:rsidR="00160DDD" w:rsidRPr="00160DDD" w:rsidSect="00136483">
          <w:footnotePr>
            <w:numRestart w:val="eachPage"/>
          </w:footnotePr>
          <w:type w:val="continuous"/>
          <w:pgSz w:w="11906" w:h="16838" w:code="9"/>
          <w:pgMar w:top="1843" w:right="1440" w:bottom="1440" w:left="1440" w:header="706" w:footer="965" w:gutter="0"/>
          <w:cols w:num="2" w:space="567"/>
          <w:bidi/>
          <w:docGrid w:linePitch="360"/>
        </w:sectPr>
      </w:pPr>
    </w:p>
    <w:p w14:paraId="1D2A32DE" w14:textId="13DE678D" w:rsidR="00C73415" w:rsidRDefault="00C73415" w:rsidP="007F788C">
      <w:pPr>
        <w:rPr>
          <w:rtl/>
          <w:lang w:bidi="fa-IR"/>
        </w:rPr>
        <w:sectPr w:rsidR="00C73415" w:rsidSect="00055006">
          <w:footnotePr>
            <w:numRestart w:val="eachPage"/>
          </w:footnotePr>
          <w:type w:val="continuous"/>
          <w:pgSz w:w="11906" w:h="16838" w:code="9"/>
          <w:pgMar w:top="1843" w:right="1440" w:bottom="1440" w:left="1440" w:header="706" w:footer="965" w:gutter="0"/>
          <w:cols w:space="720"/>
          <w:docGrid w:linePitch="360"/>
        </w:sectPr>
      </w:pPr>
    </w:p>
    <w:p w14:paraId="3424C401" w14:textId="3023BF2A" w:rsidR="00A859B9" w:rsidRPr="001C265B" w:rsidRDefault="007F788C" w:rsidP="00A14591">
      <w:pPr>
        <w:pStyle w:val="Heading1"/>
        <w:numPr>
          <w:ilvl w:val="0"/>
          <w:numId w:val="20"/>
        </w:numPr>
        <w:spacing w:after="120"/>
        <w:jc w:val="center"/>
        <w:rPr>
          <w:rFonts w:cs="B Titr"/>
          <w:sz w:val="32"/>
          <w:szCs w:val="36"/>
          <w:rtl/>
        </w:rPr>
      </w:pPr>
      <w:bookmarkStart w:id="50" w:name="_فصل_3"/>
      <w:bookmarkStart w:id="51" w:name="_Toc106652139"/>
      <w:bookmarkStart w:id="52" w:name="_Toc114465408"/>
      <w:bookmarkStart w:id="53" w:name="_Toc114465551"/>
      <w:bookmarkStart w:id="54" w:name="_Toc120892714"/>
      <w:bookmarkEnd w:id="50"/>
      <w:r w:rsidRPr="001C265B">
        <w:rPr>
          <w:rFonts w:cs="B Titr" w:hint="cs"/>
          <w:sz w:val="32"/>
          <w:szCs w:val="36"/>
          <w:rtl/>
        </w:rPr>
        <w:t>فصل 3</w:t>
      </w:r>
      <w:bookmarkEnd w:id="51"/>
      <w:r w:rsidR="00A859B9" w:rsidRPr="001C265B">
        <w:rPr>
          <w:rFonts w:cs="B Titr" w:hint="cs"/>
          <w:sz w:val="32"/>
          <w:szCs w:val="36"/>
          <w:rtl/>
        </w:rPr>
        <w:t>: اجزا و تجهیزات سیستم زمین</w:t>
      </w:r>
      <w:bookmarkEnd w:id="52"/>
      <w:bookmarkEnd w:id="53"/>
      <w:bookmarkEnd w:id="54"/>
    </w:p>
    <w:p w14:paraId="01802885" w14:textId="46178EC7" w:rsidR="00A859B9" w:rsidRDefault="00540101">
      <w:pPr>
        <w:pStyle w:val="Heading2"/>
        <w:numPr>
          <w:ilvl w:val="1"/>
          <w:numId w:val="20"/>
        </w:numPr>
        <w:rPr>
          <w:rtl/>
        </w:rPr>
      </w:pPr>
      <w:bookmarkStart w:id="55" w:name="_Toc114465409"/>
      <w:bookmarkStart w:id="56" w:name="_Toc114465552"/>
      <w:bookmarkStart w:id="57" w:name="_Toc120892715"/>
      <w:r>
        <w:rPr>
          <w:rFonts w:hint="cs"/>
          <w:rtl/>
        </w:rPr>
        <w:t>خاک</w:t>
      </w:r>
      <w:bookmarkEnd w:id="55"/>
      <w:bookmarkEnd w:id="56"/>
      <w:bookmarkEnd w:id="57"/>
    </w:p>
    <w:p w14:paraId="4079C48D" w14:textId="33A9353A" w:rsidR="00540101" w:rsidRDefault="00D77160" w:rsidP="00A859B9">
      <w:pPr>
        <w:rPr>
          <w:rtl/>
          <w:lang w:bidi="fa-IR"/>
        </w:rPr>
      </w:pPr>
      <w:r w:rsidRPr="00E435B4">
        <w:rPr>
          <w:rtl/>
          <w:lang w:bidi="fa-IR"/>
        </w:rPr>
        <w:t>با توجه به ا</w:t>
      </w:r>
      <w:r w:rsidRPr="00E435B4">
        <w:rPr>
          <w:rFonts w:hint="cs"/>
          <w:rtl/>
          <w:lang w:bidi="fa-IR"/>
        </w:rPr>
        <w:t>ی</w:t>
      </w:r>
      <w:r w:rsidRPr="00E435B4">
        <w:rPr>
          <w:rFonts w:hint="eastAsia"/>
          <w:rtl/>
          <w:lang w:bidi="fa-IR"/>
        </w:rPr>
        <w:t>ن</w:t>
      </w:r>
      <w:r w:rsidRPr="00E435B4">
        <w:rPr>
          <w:rtl/>
          <w:lang w:bidi="fa-IR"/>
        </w:rPr>
        <w:t xml:space="preserve"> که خاک </w:t>
      </w:r>
      <w:r w:rsidRPr="00E435B4">
        <w:rPr>
          <w:rFonts w:hint="cs"/>
          <w:rtl/>
          <w:lang w:bidi="fa-IR"/>
        </w:rPr>
        <w:t>جز</w:t>
      </w:r>
      <w:r w:rsidR="007F641D">
        <w:rPr>
          <w:rFonts w:hint="cs"/>
          <w:rtl/>
          <w:lang w:bidi="fa-IR"/>
        </w:rPr>
        <w:t>ء</w:t>
      </w:r>
      <w:r w:rsidRPr="00E435B4">
        <w:rPr>
          <w:rFonts w:hint="cs"/>
          <w:rtl/>
          <w:lang w:bidi="fa-IR"/>
        </w:rPr>
        <w:t xml:space="preserve"> مهم</w:t>
      </w:r>
      <w:r w:rsidR="007F641D">
        <w:rPr>
          <w:rFonts w:hint="cs"/>
          <w:rtl/>
          <w:lang w:bidi="fa-IR"/>
        </w:rPr>
        <w:t>ی</w:t>
      </w:r>
      <w:r w:rsidRPr="00E435B4">
        <w:rPr>
          <w:rFonts w:hint="cs"/>
          <w:rtl/>
          <w:lang w:bidi="fa-IR"/>
        </w:rPr>
        <w:t xml:space="preserve"> از</w:t>
      </w:r>
      <w:r w:rsidRPr="00E435B4">
        <w:rPr>
          <w:rtl/>
          <w:lang w:bidi="fa-IR"/>
        </w:rPr>
        <w:t xml:space="preserve"> س</w:t>
      </w:r>
      <w:r w:rsidRPr="00E435B4">
        <w:rPr>
          <w:rFonts w:hint="cs"/>
          <w:rtl/>
          <w:lang w:bidi="fa-IR"/>
        </w:rPr>
        <w:t>ی</w:t>
      </w:r>
      <w:r w:rsidRPr="00E435B4">
        <w:rPr>
          <w:rFonts w:hint="eastAsia"/>
          <w:rtl/>
          <w:lang w:bidi="fa-IR"/>
        </w:rPr>
        <w:t>ستم</w:t>
      </w:r>
      <w:r w:rsidRPr="00E435B4">
        <w:rPr>
          <w:rtl/>
          <w:lang w:bidi="fa-IR"/>
        </w:rPr>
        <w:t xml:space="preserve"> زم</w:t>
      </w:r>
      <w:r w:rsidRPr="00E435B4">
        <w:rPr>
          <w:rFonts w:hint="cs"/>
          <w:rtl/>
          <w:lang w:bidi="fa-IR"/>
        </w:rPr>
        <w:t>ی</w:t>
      </w:r>
      <w:r w:rsidRPr="00E435B4">
        <w:rPr>
          <w:rFonts w:hint="eastAsia"/>
          <w:rtl/>
          <w:lang w:bidi="fa-IR"/>
        </w:rPr>
        <w:t>ن</w:t>
      </w:r>
      <w:r w:rsidRPr="00E435B4">
        <w:rPr>
          <w:rtl/>
          <w:lang w:bidi="fa-IR"/>
        </w:rPr>
        <w:t xml:space="preserve"> است، </w:t>
      </w:r>
      <w:r w:rsidRPr="00E435B4">
        <w:rPr>
          <w:rFonts w:hint="cs"/>
          <w:rtl/>
          <w:lang w:bidi="fa-IR"/>
        </w:rPr>
        <w:t xml:space="preserve">بررسی </w:t>
      </w:r>
      <w:r w:rsidR="005441CB" w:rsidRPr="00E435B4">
        <w:rPr>
          <w:rFonts w:hint="cs"/>
          <w:rtl/>
          <w:lang w:bidi="fa-IR"/>
        </w:rPr>
        <w:t>عوامل اثرگذار بر روی رفتار الکتریکی</w:t>
      </w:r>
      <w:r w:rsidR="002678E0" w:rsidRPr="00E435B4">
        <w:rPr>
          <w:rFonts w:hint="cs"/>
          <w:rtl/>
          <w:lang w:bidi="fa-IR"/>
        </w:rPr>
        <w:t xml:space="preserve"> </w:t>
      </w:r>
      <w:r w:rsidRPr="00E435B4">
        <w:rPr>
          <w:rFonts w:hint="cs"/>
          <w:rtl/>
          <w:lang w:bidi="fa-IR"/>
        </w:rPr>
        <w:t xml:space="preserve">و نحوه مدلسازی آن اثری مستقیم بر روی طراحی، شیوه اجرای سیستم زمین و انتخاب الکترودها دارد. </w:t>
      </w:r>
    </w:p>
    <w:p w14:paraId="717AFBA9" w14:textId="7883C0FF" w:rsidR="00205390" w:rsidRDefault="00205390" w:rsidP="00205390">
      <w:pPr>
        <w:pStyle w:val="Heading3"/>
        <w:rPr>
          <w:rtl/>
        </w:rPr>
      </w:pPr>
      <w:bookmarkStart w:id="58" w:name="_Ref113313603"/>
      <w:bookmarkStart w:id="59" w:name="_Ref113313604"/>
      <w:bookmarkStart w:id="60" w:name="_Toc114465410"/>
      <w:bookmarkStart w:id="61" w:name="_Toc114465553"/>
      <w:bookmarkStart w:id="62" w:name="_Toc120892716"/>
      <w:r>
        <w:rPr>
          <w:rFonts w:hint="cs"/>
          <w:rtl/>
        </w:rPr>
        <w:t>تاثیر نوع خاک بر مقاومت ویژه آن</w:t>
      </w:r>
      <w:bookmarkEnd w:id="58"/>
      <w:bookmarkEnd w:id="59"/>
      <w:bookmarkEnd w:id="60"/>
      <w:bookmarkEnd w:id="61"/>
      <w:bookmarkEnd w:id="62"/>
    </w:p>
    <w:p w14:paraId="6C4DC245" w14:textId="30D0244A" w:rsidR="00205390" w:rsidRDefault="00205390" w:rsidP="001255F1">
      <w:pPr>
        <w:rPr>
          <w:rtl/>
          <w:lang w:bidi="fa-IR"/>
        </w:rPr>
      </w:pPr>
      <w:r w:rsidRPr="00C33A47">
        <w:rPr>
          <w:rtl/>
          <w:lang w:bidi="fa-IR"/>
        </w:rPr>
        <w:t xml:space="preserve">در </w:t>
      </w:r>
      <w:r w:rsidR="005A5B48" w:rsidRPr="00C33A47">
        <w:rPr>
          <w:rtl/>
          <w:lang w:bidi="fa-IR"/>
        </w:rPr>
        <w:fldChar w:fldCharType="begin"/>
      </w:r>
      <w:r w:rsidR="005A5B48" w:rsidRPr="00C33A47">
        <w:rPr>
          <w:rtl/>
          <w:lang w:bidi="fa-IR"/>
        </w:rPr>
        <w:instrText xml:space="preserve"> </w:instrText>
      </w:r>
      <w:r w:rsidR="005A5B48" w:rsidRPr="00C33A47">
        <w:rPr>
          <w:lang w:bidi="fa-IR"/>
        </w:rPr>
        <w:instrText>REF</w:instrText>
      </w:r>
      <w:r w:rsidR="005A5B48" w:rsidRPr="00C33A47">
        <w:rPr>
          <w:rtl/>
          <w:lang w:bidi="fa-IR"/>
        </w:rPr>
        <w:instrText xml:space="preserve"> _</w:instrText>
      </w:r>
      <w:r w:rsidR="005A5B48" w:rsidRPr="00C33A47">
        <w:rPr>
          <w:lang w:bidi="fa-IR"/>
        </w:rPr>
        <w:instrText>Ref113242421 \h</w:instrText>
      </w:r>
      <w:r w:rsidR="005A5B48" w:rsidRPr="00C33A47">
        <w:rPr>
          <w:rtl/>
          <w:lang w:bidi="fa-IR"/>
        </w:rPr>
        <w:instrText xml:space="preserve"> </w:instrText>
      </w:r>
      <w:r w:rsidR="00ED4456" w:rsidRPr="00C33A47">
        <w:rPr>
          <w:rtl/>
          <w:lang w:bidi="fa-IR"/>
        </w:rPr>
        <w:instrText xml:space="preserve"> \* </w:instrText>
      </w:r>
      <w:r w:rsidR="00ED4456" w:rsidRPr="00C33A47">
        <w:rPr>
          <w:lang w:bidi="fa-IR"/>
        </w:rPr>
        <w:instrText>MERGEFORMAT</w:instrText>
      </w:r>
      <w:r w:rsidR="00ED4456" w:rsidRPr="00C33A47">
        <w:rPr>
          <w:rtl/>
          <w:lang w:bidi="fa-IR"/>
        </w:rPr>
        <w:instrText xml:space="preserve"> </w:instrText>
      </w:r>
      <w:r w:rsidR="005A5B48" w:rsidRPr="00C33A47">
        <w:rPr>
          <w:rtl/>
          <w:lang w:bidi="fa-IR"/>
        </w:rPr>
      </w:r>
      <w:r w:rsidR="005A5B48" w:rsidRPr="00C33A47">
        <w:rPr>
          <w:rtl/>
          <w:lang w:bidi="fa-IR"/>
        </w:rPr>
        <w:fldChar w:fldCharType="separate"/>
      </w:r>
      <w:r w:rsidR="00527BF6">
        <w:rPr>
          <w:rtl/>
        </w:rPr>
        <w:t xml:space="preserve">جدول </w:t>
      </w:r>
      <w:r w:rsidR="00527BF6">
        <w:rPr>
          <w:noProof/>
          <w:rtl/>
        </w:rPr>
        <w:t>‏3</w:t>
      </w:r>
      <w:r w:rsidR="00527BF6" w:rsidRPr="00527BF6">
        <w:rPr>
          <w:rFonts w:ascii="Arial" w:hAnsi="Arial" w:cs="Arial"/>
          <w:rtl/>
        </w:rPr>
        <w:t>–</w:t>
      </w:r>
      <w:r w:rsidR="00527BF6">
        <w:rPr>
          <w:noProof/>
          <w:rtl/>
        </w:rPr>
        <w:t>1</w:t>
      </w:r>
      <w:r w:rsidR="005A5B48" w:rsidRPr="00C33A47">
        <w:rPr>
          <w:rtl/>
          <w:lang w:bidi="fa-IR"/>
        </w:rPr>
        <w:fldChar w:fldCharType="end"/>
      </w:r>
      <w:r w:rsidRPr="00C33A47">
        <w:rPr>
          <w:rtl/>
          <w:lang w:bidi="fa-IR"/>
        </w:rPr>
        <w:t xml:space="preserve"> مشخصات </w:t>
      </w:r>
      <w:r w:rsidR="00EC1BB9" w:rsidRPr="00C33A47">
        <w:rPr>
          <w:rFonts w:hint="cs"/>
          <w:rtl/>
          <w:lang w:bidi="fa-IR"/>
        </w:rPr>
        <w:t>برخی</w:t>
      </w:r>
      <w:r w:rsidRPr="00C33A47">
        <w:rPr>
          <w:rtl/>
          <w:lang w:bidi="fa-IR"/>
        </w:rPr>
        <w:t xml:space="preserve"> خاک‌ها</w:t>
      </w:r>
      <w:r w:rsidRPr="00C33A47">
        <w:rPr>
          <w:rFonts w:hint="cs"/>
          <w:rtl/>
          <w:lang w:bidi="fa-IR"/>
        </w:rPr>
        <w:t>ی</w:t>
      </w:r>
      <w:r w:rsidRPr="00C33A47">
        <w:rPr>
          <w:rtl/>
          <w:lang w:bidi="fa-IR"/>
        </w:rPr>
        <w:t xml:space="preserve"> موجود در طب</w:t>
      </w:r>
      <w:r w:rsidRPr="00C33A47">
        <w:rPr>
          <w:rFonts w:hint="cs"/>
          <w:rtl/>
          <w:lang w:bidi="fa-IR"/>
        </w:rPr>
        <w:t>یعت</w:t>
      </w:r>
      <w:r w:rsidRPr="00C33A47">
        <w:rPr>
          <w:rtl/>
          <w:lang w:bidi="fa-IR"/>
        </w:rPr>
        <w:t xml:space="preserve"> به همراه مقاومت و</w:t>
      </w:r>
      <w:r w:rsidRPr="00C33A47">
        <w:rPr>
          <w:rFonts w:hint="cs"/>
          <w:rtl/>
          <w:lang w:bidi="fa-IR"/>
        </w:rPr>
        <w:t>یژه</w:t>
      </w:r>
      <w:r w:rsidR="000E399D">
        <w:rPr>
          <w:rFonts w:hint="cs"/>
          <w:rtl/>
          <w:lang w:bidi="fa-IR"/>
        </w:rPr>
        <w:t xml:space="preserve"> </w:t>
      </w:r>
      <w:r w:rsidR="00EC1BB9" w:rsidRPr="00C33A47">
        <w:rPr>
          <w:rFonts w:hint="cs"/>
          <w:rtl/>
          <w:lang w:bidi="fa-IR"/>
        </w:rPr>
        <w:t>ارائه گردیده</w:t>
      </w:r>
      <w:r w:rsidRPr="00C33A47">
        <w:rPr>
          <w:rtl/>
          <w:lang w:bidi="fa-IR"/>
        </w:rPr>
        <w:t xml:space="preserve"> است. </w:t>
      </w:r>
    </w:p>
    <w:p w14:paraId="2C5FEC2F" w14:textId="3ECE04BB" w:rsidR="008B064A" w:rsidRDefault="008B064A" w:rsidP="008B064A">
      <w:pPr>
        <w:pStyle w:val="a5"/>
      </w:pPr>
      <w:bookmarkStart w:id="63" w:name="_Ref113242421"/>
      <w:bookmarkStart w:id="64" w:name="_Toc123420021"/>
      <w:r>
        <w:rPr>
          <w:rtl/>
        </w:rPr>
        <w:t xml:space="preserve">جدول </w:t>
      </w:r>
      <w:r w:rsidR="00B064B9">
        <w:rPr>
          <w:rtl/>
        </w:rPr>
        <w:fldChar w:fldCharType="begin"/>
      </w:r>
      <w:r w:rsidR="00B064B9">
        <w:rPr>
          <w:rtl/>
        </w:rPr>
        <w:instrText xml:space="preserve"> </w:instrText>
      </w:r>
      <w:r w:rsidR="00B064B9">
        <w:instrText>STYLEREF</w:instrText>
      </w:r>
      <w:r w:rsidR="00B064B9">
        <w:rPr>
          <w:rtl/>
        </w:rPr>
        <w:instrText xml:space="preserve"> 1 \</w:instrText>
      </w:r>
      <w:r w:rsidR="00B064B9">
        <w:instrText>s</w:instrText>
      </w:r>
      <w:r w:rsidR="00B064B9">
        <w:rPr>
          <w:rtl/>
        </w:rPr>
        <w:instrText xml:space="preserve"> </w:instrText>
      </w:r>
      <w:r w:rsidR="00B064B9">
        <w:rPr>
          <w:rtl/>
        </w:rPr>
        <w:fldChar w:fldCharType="separate"/>
      </w:r>
      <w:r w:rsidR="00527BF6">
        <w:rPr>
          <w:noProof/>
          <w:rtl/>
        </w:rPr>
        <w:t>‏3</w:t>
      </w:r>
      <w:r w:rsidR="00B064B9">
        <w:rPr>
          <w:rtl/>
        </w:rPr>
        <w:fldChar w:fldCharType="end"/>
      </w:r>
      <w:r w:rsidR="00B064B9">
        <w:rPr>
          <w:rtl/>
        </w:rPr>
        <w:t>–</w:t>
      </w:r>
      <w:r w:rsidR="00B064B9">
        <w:rPr>
          <w:rtl/>
        </w:rPr>
        <w:fldChar w:fldCharType="begin"/>
      </w:r>
      <w:r w:rsidR="00B064B9">
        <w:rPr>
          <w:rtl/>
        </w:rPr>
        <w:instrText xml:space="preserve"> </w:instrText>
      </w:r>
      <w:r w:rsidR="00B064B9">
        <w:instrText>SEQ</w:instrText>
      </w:r>
      <w:r w:rsidR="00B064B9">
        <w:rPr>
          <w:rtl/>
        </w:rPr>
        <w:instrText xml:space="preserve"> جدول \* </w:instrText>
      </w:r>
      <w:r w:rsidR="00B064B9">
        <w:instrText>ARABIC \s 1</w:instrText>
      </w:r>
      <w:r w:rsidR="00B064B9">
        <w:rPr>
          <w:rtl/>
        </w:rPr>
        <w:instrText xml:space="preserve"> </w:instrText>
      </w:r>
      <w:r w:rsidR="00B064B9">
        <w:rPr>
          <w:rtl/>
        </w:rPr>
        <w:fldChar w:fldCharType="separate"/>
      </w:r>
      <w:r w:rsidR="00527BF6">
        <w:rPr>
          <w:noProof/>
          <w:rtl/>
        </w:rPr>
        <w:t>1</w:t>
      </w:r>
      <w:r w:rsidR="00B064B9">
        <w:rPr>
          <w:rtl/>
        </w:rPr>
        <w:fldChar w:fldCharType="end"/>
      </w:r>
      <w:bookmarkEnd w:id="63"/>
      <w:r>
        <w:rPr>
          <w:rFonts w:hint="cs"/>
          <w:rtl/>
        </w:rPr>
        <w:t>-مقاومت ویژه زمین</w:t>
      </w:r>
      <w:r w:rsidR="005A5B48">
        <w:rPr>
          <w:rFonts w:hint="eastAsia"/>
          <w:rtl/>
        </w:rPr>
        <w:t>‌</w:t>
      </w:r>
      <w:r>
        <w:rPr>
          <w:rFonts w:hint="cs"/>
          <w:rtl/>
        </w:rPr>
        <w:t>های مختلف (اهم متر)</w:t>
      </w:r>
      <w:r w:rsidR="00DC7232">
        <w:rPr>
          <w:rFonts w:hint="cs"/>
          <w:rtl/>
        </w:rPr>
        <w:t xml:space="preserve"> [</w:t>
      </w:r>
      <w:r w:rsidR="00817CD6">
        <w:rPr>
          <w:rFonts w:hint="cs"/>
          <w:rtl/>
        </w:rPr>
        <w:t>2</w:t>
      </w:r>
      <w:r w:rsidR="00DC7232">
        <w:rPr>
          <w:rFonts w:hint="cs"/>
          <w:rtl/>
        </w:rPr>
        <w:t>]</w:t>
      </w:r>
      <w:bookmarkEnd w:id="64"/>
    </w:p>
    <w:tbl>
      <w:tblPr>
        <w:tblStyle w:val="TableGrid"/>
        <w:tblpPr w:leftFromText="180" w:rightFromText="180" w:vertAnchor="text" w:tblpXSpec="center" w:tblpY="1"/>
        <w:bidiVisual/>
        <w:tblW w:w="5000" w:type="pct"/>
        <w:tblLook w:val="04A0" w:firstRow="1" w:lastRow="0" w:firstColumn="1" w:lastColumn="0" w:noHBand="0" w:noVBand="1"/>
      </w:tblPr>
      <w:tblGrid>
        <w:gridCol w:w="1225"/>
        <w:gridCol w:w="1354"/>
        <w:gridCol w:w="2173"/>
        <w:gridCol w:w="851"/>
        <w:gridCol w:w="3413"/>
      </w:tblGrid>
      <w:tr w:rsidR="008B064A" w:rsidRPr="00431FEF" w14:paraId="2AD379AD" w14:textId="77777777" w:rsidTr="009B277E">
        <w:tc>
          <w:tcPr>
            <w:tcW w:w="2635" w:type="pct"/>
            <w:gridSpan w:val="3"/>
            <w:shd w:val="clear" w:color="auto" w:fill="D9D9D9" w:themeFill="background1" w:themeFillShade="D9"/>
            <w:vAlign w:val="center"/>
          </w:tcPr>
          <w:p w14:paraId="2F18AB57" w14:textId="77777777" w:rsidR="008B064A" w:rsidRPr="008B064A" w:rsidRDefault="008B064A" w:rsidP="008B064A">
            <w:pPr>
              <w:pStyle w:val="a1"/>
              <w:rPr>
                <w:b/>
                <w:bCs/>
                <w:rtl/>
              </w:rPr>
            </w:pPr>
            <w:r w:rsidRPr="008B064A">
              <w:rPr>
                <w:b/>
                <w:bCs/>
                <w:rtl/>
              </w:rPr>
              <w:t>شرایط آب و هوایی</w:t>
            </w:r>
          </w:p>
        </w:tc>
        <w:tc>
          <w:tcPr>
            <w:tcW w:w="472" w:type="pct"/>
            <w:vMerge w:val="restart"/>
            <w:shd w:val="clear" w:color="auto" w:fill="D9D9D9" w:themeFill="background1" w:themeFillShade="D9"/>
            <w:vAlign w:val="center"/>
          </w:tcPr>
          <w:p w14:paraId="6071FC13" w14:textId="77777777" w:rsidR="008B064A" w:rsidRPr="008B064A" w:rsidRDefault="008B064A" w:rsidP="008B064A">
            <w:pPr>
              <w:pStyle w:val="a1"/>
              <w:rPr>
                <w:b/>
                <w:bCs/>
                <w:rtl/>
              </w:rPr>
            </w:pPr>
            <w:r w:rsidRPr="008B064A">
              <w:rPr>
                <w:rFonts w:hint="cs"/>
                <w:b/>
                <w:bCs/>
                <w:rtl/>
              </w:rPr>
              <w:t>مقدار تقریبی و احتمالی</w:t>
            </w:r>
          </w:p>
        </w:tc>
        <w:tc>
          <w:tcPr>
            <w:tcW w:w="1893" w:type="pct"/>
            <w:vMerge w:val="restart"/>
            <w:shd w:val="clear" w:color="auto" w:fill="D9D9D9" w:themeFill="background1" w:themeFillShade="D9"/>
            <w:vAlign w:val="center"/>
          </w:tcPr>
          <w:p w14:paraId="0FE04C15" w14:textId="77777777" w:rsidR="008B064A" w:rsidRPr="008B064A" w:rsidRDefault="008B064A" w:rsidP="008B064A">
            <w:pPr>
              <w:pStyle w:val="a1"/>
              <w:rPr>
                <w:b/>
                <w:bCs/>
                <w:rtl/>
              </w:rPr>
            </w:pPr>
            <w:r w:rsidRPr="008B064A">
              <w:rPr>
                <w:b/>
                <w:bCs/>
                <w:rtl/>
              </w:rPr>
              <w:t>نوع خاک</w:t>
            </w:r>
          </w:p>
        </w:tc>
      </w:tr>
      <w:tr w:rsidR="008B064A" w:rsidRPr="00431FEF" w14:paraId="61AB31CD" w14:textId="77777777" w:rsidTr="009B277E">
        <w:tc>
          <w:tcPr>
            <w:tcW w:w="679" w:type="pct"/>
            <w:shd w:val="clear" w:color="auto" w:fill="D9D9D9" w:themeFill="background1" w:themeFillShade="D9"/>
            <w:vAlign w:val="center"/>
          </w:tcPr>
          <w:p w14:paraId="0DEFB698" w14:textId="77777777" w:rsidR="008B064A" w:rsidRPr="008B064A" w:rsidRDefault="008B064A" w:rsidP="008B064A">
            <w:pPr>
              <w:pStyle w:val="a1"/>
              <w:rPr>
                <w:b/>
                <w:bCs/>
                <w:rtl/>
              </w:rPr>
            </w:pPr>
            <w:r w:rsidRPr="008B064A">
              <w:rPr>
                <w:b/>
                <w:bCs/>
                <w:rtl/>
              </w:rPr>
              <w:t>آب‌ها</w:t>
            </w:r>
            <w:r w:rsidRPr="008B064A">
              <w:rPr>
                <w:rFonts w:hint="cs"/>
                <w:b/>
                <w:bCs/>
                <w:rtl/>
              </w:rPr>
              <w:t>ی</w:t>
            </w:r>
            <w:r w:rsidRPr="008B064A">
              <w:rPr>
                <w:b/>
                <w:bCs/>
                <w:rtl/>
              </w:rPr>
              <w:t xml:space="preserve"> ز</w:t>
            </w:r>
            <w:r w:rsidRPr="008B064A">
              <w:rPr>
                <w:rFonts w:hint="cs"/>
                <w:b/>
                <w:bCs/>
                <w:rtl/>
              </w:rPr>
              <w:t>یر</w:t>
            </w:r>
            <w:r w:rsidRPr="008B064A">
              <w:rPr>
                <w:b/>
                <w:bCs/>
                <w:rtl/>
              </w:rPr>
              <w:t xml:space="preserve"> زم</w:t>
            </w:r>
            <w:r w:rsidRPr="008B064A">
              <w:rPr>
                <w:rFonts w:hint="cs"/>
                <w:b/>
                <w:bCs/>
                <w:rtl/>
              </w:rPr>
              <w:t>ینی</w:t>
            </w:r>
            <w:r w:rsidRPr="008B064A">
              <w:rPr>
                <w:b/>
                <w:bCs/>
                <w:rtl/>
              </w:rPr>
              <w:t xml:space="preserve"> شور</w:t>
            </w:r>
          </w:p>
        </w:tc>
        <w:tc>
          <w:tcPr>
            <w:tcW w:w="751" w:type="pct"/>
            <w:shd w:val="clear" w:color="auto" w:fill="D9D9D9" w:themeFill="background1" w:themeFillShade="D9"/>
            <w:vAlign w:val="center"/>
          </w:tcPr>
          <w:p w14:paraId="403CA967" w14:textId="77777777" w:rsidR="008B064A" w:rsidRPr="008B064A" w:rsidRDefault="008B064A" w:rsidP="008B064A">
            <w:pPr>
              <w:pStyle w:val="a1"/>
              <w:rPr>
                <w:b/>
                <w:bCs/>
                <w:rtl/>
              </w:rPr>
            </w:pPr>
            <w:r w:rsidRPr="008B064A">
              <w:rPr>
                <w:b/>
                <w:bCs/>
                <w:rtl/>
              </w:rPr>
              <w:t>بارش کم و حالت کو</w:t>
            </w:r>
            <w:r w:rsidRPr="008B064A">
              <w:rPr>
                <w:rFonts w:hint="cs"/>
                <w:b/>
                <w:bCs/>
                <w:rtl/>
              </w:rPr>
              <w:t>یری</w:t>
            </w:r>
          </w:p>
          <w:p w14:paraId="723BB97E" w14:textId="77777777" w:rsidR="008B064A" w:rsidRPr="008B064A" w:rsidRDefault="008B064A" w:rsidP="008B064A">
            <w:pPr>
              <w:pStyle w:val="a1"/>
              <w:rPr>
                <w:b/>
                <w:bCs/>
                <w:rtl/>
              </w:rPr>
            </w:pPr>
            <w:r w:rsidRPr="008B064A">
              <w:rPr>
                <w:b/>
                <w:bCs/>
                <w:rtl/>
              </w:rPr>
              <w:t>(کمتر از 250 م</w:t>
            </w:r>
            <w:r w:rsidRPr="008B064A">
              <w:rPr>
                <w:rFonts w:hint="cs"/>
                <w:b/>
                <w:bCs/>
                <w:rtl/>
              </w:rPr>
              <w:t>یلیمتر</w:t>
            </w:r>
            <w:r w:rsidRPr="008B064A">
              <w:rPr>
                <w:b/>
                <w:bCs/>
                <w:rtl/>
              </w:rPr>
              <w:t xml:space="preserve"> / سال)</w:t>
            </w:r>
          </w:p>
        </w:tc>
        <w:tc>
          <w:tcPr>
            <w:tcW w:w="1205" w:type="pct"/>
            <w:shd w:val="clear" w:color="auto" w:fill="D9D9D9" w:themeFill="background1" w:themeFillShade="D9"/>
            <w:vAlign w:val="center"/>
          </w:tcPr>
          <w:p w14:paraId="7848183F" w14:textId="77777777" w:rsidR="008B064A" w:rsidRPr="008B064A" w:rsidRDefault="008B064A" w:rsidP="008B064A">
            <w:pPr>
              <w:pStyle w:val="a1"/>
              <w:rPr>
                <w:b/>
                <w:bCs/>
                <w:rtl/>
              </w:rPr>
            </w:pPr>
            <w:r w:rsidRPr="008B064A">
              <w:rPr>
                <w:b/>
                <w:bCs/>
                <w:rtl/>
              </w:rPr>
              <w:t>بارش‌ها</w:t>
            </w:r>
            <w:r w:rsidRPr="008B064A">
              <w:rPr>
                <w:rFonts w:hint="cs"/>
                <w:b/>
                <w:bCs/>
                <w:rtl/>
              </w:rPr>
              <w:t>ی</w:t>
            </w:r>
            <w:r w:rsidRPr="008B064A">
              <w:rPr>
                <w:b/>
                <w:bCs/>
                <w:rtl/>
              </w:rPr>
              <w:t xml:space="preserve"> بالا و نرمال (ب</w:t>
            </w:r>
            <w:r w:rsidRPr="008B064A">
              <w:rPr>
                <w:rFonts w:hint="cs"/>
                <w:b/>
                <w:bCs/>
                <w:rtl/>
              </w:rPr>
              <w:t>یشتر</w:t>
            </w:r>
            <w:r w:rsidRPr="008B064A">
              <w:rPr>
                <w:b/>
                <w:bCs/>
                <w:rtl/>
              </w:rPr>
              <w:t xml:space="preserve"> از 500 م</w:t>
            </w:r>
            <w:r w:rsidRPr="008B064A">
              <w:rPr>
                <w:rFonts w:hint="cs"/>
                <w:b/>
                <w:bCs/>
                <w:rtl/>
              </w:rPr>
              <w:t>یلیمتر</w:t>
            </w:r>
            <w:r w:rsidRPr="008B064A">
              <w:rPr>
                <w:b/>
                <w:bCs/>
                <w:rtl/>
              </w:rPr>
              <w:t xml:space="preserve"> / سال)</w:t>
            </w:r>
          </w:p>
        </w:tc>
        <w:tc>
          <w:tcPr>
            <w:tcW w:w="472" w:type="pct"/>
            <w:vMerge/>
            <w:shd w:val="clear" w:color="auto" w:fill="D9D9D9" w:themeFill="background1" w:themeFillShade="D9"/>
            <w:vAlign w:val="center"/>
          </w:tcPr>
          <w:p w14:paraId="00D7244C" w14:textId="77777777" w:rsidR="008B064A" w:rsidRPr="008B064A" w:rsidRDefault="008B064A" w:rsidP="008B064A">
            <w:pPr>
              <w:pStyle w:val="a1"/>
              <w:rPr>
                <w:b/>
                <w:bCs/>
                <w:rtl/>
              </w:rPr>
            </w:pPr>
          </w:p>
        </w:tc>
        <w:tc>
          <w:tcPr>
            <w:tcW w:w="1893" w:type="pct"/>
            <w:vMerge/>
            <w:shd w:val="clear" w:color="auto" w:fill="D9D9D9" w:themeFill="background1" w:themeFillShade="D9"/>
            <w:vAlign w:val="center"/>
          </w:tcPr>
          <w:p w14:paraId="58983161" w14:textId="77777777" w:rsidR="008B064A" w:rsidRPr="008B064A" w:rsidRDefault="008B064A" w:rsidP="008B064A">
            <w:pPr>
              <w:pStyle w:val="a1"/>
              <w:rPr>
                <w:b/>
                <w:bCs/>
                <w:rtl/>
              </w:rPr>
            </w:pPr>
          </w:p>
        </w:tc>
      </w:tr>
      <w:tr w:rsidR="008B064A" w:rsidRPr="00431FEF" w14:paraId="0E468AA5" w14:textId="77777777" w:rsidTr="009B277E">
        <w:trPr>
          <w:trHeight w:val="121"/>
        </w:trPr>
        <w:tc>
          <w:tcPr>
            <w:tcW w:w="679" w:type="pct"/>
            <w:vAlign w:val="center"/>
          </w:tcPr>
          <w:p w14:paraId="7FA2696C" w14:textId="77777777" w:rsidR="008B064A" w:rsidRPr="00431FEF" w:rsidRDefault="008B064A" w:rsidP="008B064A">
            <w:pPr>
              <w:pStyle w:val="a1"/>
              <w:rPr>
                <w:rtl/>
              </w:rPr>
            </w:pPr>
            <w:r w:rsidRPr="00431FEF">
              <w:rPr>
                <w:rtl/>
              </w:rPr>
              <w:t>1-5</w:t>
            </w:r>
          </w:p>
        </w:tc>
        <w:tc>
          <w:tcPr>
            <w:tcW w:w="751" w:type="pct"/>
            <w:vAlign w:val="center"/>
          </w:tcPr>
          <w:p w14:paraId="14B36047" w14:textId="77777777" w:rsidR="008B064A" w:rsidRPr="00431FEF" w:rsidRDefault="008B064A" w:rsidP="008B064A">
            <w:pPr>
              <w:pStyle w:val="a1"/>
            </w:pPr>
            <w:r w:rsidRPr="00431FEF">
              <w:rPr>
                <w:rtl/>
              </w:rPr>
              <w:t>*</w:t>
            </w:r>
          </w:p>
        </w:tc>
        <w:tc>
          <w:tcPr>
            <w:tcW w:w="1205" w:type="pct"/>
            <w:vAlign w:val="center"/>
          </w:tcPr>
          <w:p w14:paraId="40814A00" w14:textId="77777777" w:rsidR="008B064A" w:rsidRPr="00431FEF" w:rsidRDefault="008B064A" w:rsidP="008B064A">
            <w:pPr>
              <w:pStyle w:val="a1"/>
            </w:pPr>
            <w:r w:rsidRPr="00431FEF">
              <w:rPr>
                <w:rtl/>
              </w:rPr>
              <w:t>*</w:t>
            </w:r>
          </w:p>
        </w:tc>
        <w:tc>
          <w:tcPr>
            <w:tcW w:w="472" w:type="pct"/>
            <w:vAlign w:val="center"/>
          </w:tcPr>
          <w:p w14:paraId="3B00C368" w14:textId="77777777" w:rsidR="008B064A" w:rsidRPr="00431FEF" w:rsidRDefault="008B064A" w:rsidP="008B064A">
            <w:pPr>
              <w:pStyle w:val="a1"/>
              <w:rPr>
                <w:rtl/>
              </w:rPr>
            </w:pPr>
            <w:r w:rsidRPr="00431FEF">
              <w:rPr>
                <w:rtl/>
              </w:rPr>
              <w:t>5</w:t>
            </w:r>
          </w:p>
        </w:tc>
        <w:tc>
          <w:tcPr>
            <w:tcW w:w="1893" w:type="pct"/>
            <w:vAlign w:val="center"/>
          </w:tcPr>
          <w:p w14:paraId="27554BB8" w14:textId="77777777" w:rsidR="008B064A" w:rsidRPr="00431FEF" w:rsidRDefault="008B064A" w:rsidP="008B064A">
            <w:pPr>
              <w:pStyle w:val="a1"/>
              <w:rPr>
                <w:rtl/>
              </w:rPr>
            </w:pPr>
            <w:r w:rsidRPr="00431FEF">
              <w:rPr>
                <w:rtl/>
              </w:rPr>
              <w:t>رسوبات</w:t>
            </w:r>
            <w:r w:rsidRPr="00431FEF">
              <w:rPr>
                <w:rStyle w:val="FootnoteReference"/>
                <w:szCs w:val="24"/>
                <w:rtl/>
              </w:rPr>
              <w:footnoteReference w:id="22"/>
            </w:r>
            <w:r w:rsidRPr="00431FEF">
              <w:rPr>
                <w:rtl/>
              </w:rPr>
              <w:t xml:space="preserve"> و خاک رس سبک</w:t>
            </w:r>
          </w:p>
        </w:tc>
      </w:tr>
      <w:tr w:rsidR="008B064A" w:rsidRPr="00431FEF" w14:paraId="1B63F839" w14:textId="77777777" w:rsidTr="009B277E">
        <w:trPr>
          <w:trHeight w:val="513"/>
        </w:trPr>
        <w:tc>
          <w:tcPr>
            <w:tcW w:w="679" w:type="pct"/>
            <w:vAlign w:val="center"/>
          </w:tcPr>
          <w:p w14:paraId="43418347" w14:textId="77777777" w:rsidR="008B064A" w:rsidRPr="00431FEF" w:rsidRDefault="008B064A" w:rsidP="008B064A">
            <w:pPr>
              <w:pStyle w:val="a1"/>
              <w:rPr>
                <w:rtl/>
              </w:rPr>
            </w:pPr>
            <w:r w:rsidRPr="00431FEF">
              <w:rPr>
                <w:rtl/>
              </w:rPr>
              <w:t>1-5</w:t>
            </w:r>
          </w:p>
        </w:tc>
        <w:tc>
          <w:tcPr>
            <w:tcW w:w="751" w:type="pct"/>
            <w:vAlign w:val="center"/>
          </w:tcPr>
          <w:p w14:paraId="4356227E" w14:textId="77777777" w:rsidR="008B064A" w:rsidRPr="00431FEF" w:rsidRDefault="008B064A" w:rsidP="008B064A">
            <w:pPr>
              <w:pStyle w:val="a1"/>
              <w:rPr>
                <w:rtl/>
              </w:rPr>
            </w:pPr>
            <w:r w:rsidRPr="00431FEF">
              <w:rPr>
                <w:rtl/>
              </w:rPr>
              <w:t>10-100</w:t>
            </w:r>
          </w:p>
        </w:tc>
        <w:tc>
          <w:tcPr>
            <w:tcW w:w="1205" w:type="pct"/>
            <w:vAlign w:val="center"/>
          </w:tcPr>
          <w:p w14:paraId="5A762499" w14:textId="77777777" w:rsidR="008B064A" w:rsidRPr="00431FEF" w:rsidRDefault="008B064A" w:rsidP="008B064A">
            <w:pPr>
              <w:pStyle w:val="a1"/>
              <w:rPr>
                <w:rtl/>
              </w:rPr>
            </w:pPr>
            <w:r w:rsidRPr="00431FEF">
              <w:rPr>
                <w:rtl/>
              </w:rPr>
              <w:t>5-20</w:t>
            </w:r>
          </w:p>
        </w:tc>
        <w:tc>
          <w:tcPr>
            <w:tcW w:w="472" w:type="pct"/>
            <w:vAlign w:val="center"/>
          </w:tcPr>
          <w:p w14:paraId="0166DFD9" w14:textId="77777777" w:rsidR="008B064A" w:rsidRPr="00431FEF" w:rsidRDefault="008B064A" w:rsidP="008B064A">
            <w:pPr>
              <w:pStyle w:val="a1"/>
              <w:rPr>
                <w:rtl/>
              </w:rPr>
            </w:pPr>
            <w:r w:rsidRPr="00431FEF">
              <w:rPr>
                <w:rtl/>
              </w:rPr>
              <w:t>10</w:t>
            </w:r>
          </w:p>
        </w:tc>
        <w:tc>
          <w:tcPr>
            <w:tcW w:w="1893" w:type="pct"/>
            <w:vAlign w:val="center"/>
          </w:tcPr>
          <w:p w14:paraId="62A62846" w14:textId="77777777" w:rsidR="008B064A" w:rsidRPr="00431FEF" w:rsidRDefault="008B064A" w:rsidP="008B064A">
            <w:pPr>
              <w:pStyle w:val="a1"/>
              <w:rPr>
                <w:rtl/>
              </w:rPr>
            </w:pPr>
            <w:r w:rsidRPr="00431FEF">
              <w:rPr>
                <w:rtl/>
              </w:rPr>
              <w:t>خاک رس (بدون آبرفت)</w:t>
            </w:r>
          </w:p>
        </w:tc>
      </w:tr>
      <w:tr w:rsidR="008B064A" w:rsidRPr="00431FEF" w14:paraId="347DA9E3" w14:textId="77777777" w:rsidTr="009B277E">
        <w:tc>
          <w:tcPr>
            <w:tcW w:w="679" w:type="pct"/>
            <w:vAlign w:val="center"/>
          </w:tcPr>
          <w:p w14:paraId="65366C23" w14:textId="77777777" w:rsidR="008B064A" w:rsidRPr="00431FEF" w:rsidRDefault="008B064A" w:rsidP="008B064A">
            <w:pPr>
              <w:pStyle w:val="a1"/>
              <w:rPr>
                <w:rtl/>
              </w:rPr>
            </w:pPr>
            <w:r w:rsidRPr="00431FEF">
              <w:rPr>
                <w:rtl/>
              </w:rPr>
              <w:t>-</w:t>
            </w:r>
          </w:p>
        </w:tc>
        <w:tc>
          <w:tcPr>
            <w:tcW w:w="751" w:type="pct"/>
            <w:vAlign w:val="center"/>
          </w:tcPr>
          <w:p w14:paraId="73DF54DA" w14:textId="77777777" w:rsidR="008B064A" w:rsidRPr="00431FEF" w:rsidRDefault="008B064A" w:rsidP="008B064A">
            <w:pPr>
              <w:pStyle w:val="a1"/>
              <w:rPr>
                <w:rtl/>
              </w:rPr>
            </w:pPr>
            <w:r w:rsidRPr="00431FEF">
              <w:rPr>
                <w:rtl/>
              </w:rPr>
              <w:t>50-300</w:t>
            </w:r>
          </w:p>
        </w:tc>
        <w:tc>
          <w:tcPr>
            <w:tcW w:w="1205" w:type="pct"/>
            <w:vAlign w:val="center"/>
          </w:tcPr>
          <w:p w14:paraId="59C71CBD" w14:textId="77777777" w:rsidR="008B064A" w:rsidRPr="00431FEF" w:rsidRDefault="008B064A" w:rsidP="008B064A">
            <w:pPr>
              <w:pStyle w:val="a1"/>
              <w:rPr>
                <w:rtl/>
              </w:rPr>
            </w:pPr>
            <w:r w:rsidRPr="00431FEF">
              <w:rPr>
                <w:rtl/>
              </w:rPr>
              <w:t>10-30</w:t>
            </w:r>
          </w:p>
        </w:tc>
        <w:tc>
          <w:tcPr>
            <w:tcW w:w="472" w:type="pct"/>
            <w:vAlign w:val="center"/>
          </w:tcPr>
          <w:p w14:paraId="46A66E14" w14:textId="77777777" w:rsidR="008B064A" w:rsidRPr="00431FEF" w:rsidRDefault="008B064A" w:rsidP="008B064A">
            <w:pPr>
              <w:pStyle w:val="a1"/>
              <w:rPr>
                <w:rtl/>
              </w:rPr>
            </w:pPr>
            <w:r w:rsidRPr="00431FEF">
              <w:rPr>
                <w:rtl/>
              </w:rPr>
              <w:t>20</w:t>
            </w:r>
          </w:p>
        </w:tc>
        <w:tc>
          <w:tcPr>
            <w:tcW w:w="1893" w:type="pct"/>
            <w:vAlign w:val="center"/>
          </w:tcPr>
          <w:p w14:paraId="79D9D2EC" w14:textId="77777777" w:rsidR="008B064A" w:rsidRPr="00431FEF" w:rsidRDefault="008B064A" w:rsidP="008B064A">
            <w:pPr>
              <w:pStyle w:val="a1"/>
              <w:rPr>
                <w:rtl/>
              </w:rPr>
            </w:pPr>
            <w:r w:rsidRPr="00431FEF">
              <w:rPr>
                <w:rtl/>
              </w:rPr>
              <w:t>خاک آهک دار</w:t>
            </w:r>
            <w:r w:rsidRPr="00431FEF">
              <w:rPr>
                <w:rStyle w:val="FootnoteReference"/>
                <w:szCs w:val="24"/>
                <w:rtl/>
              </w:rPr>
              <w:footnoteReference w:id="23"/>
            </w:r>
            <w:r w:rsidRPr="00431FEF">
              <w:rPr>
                <w:rtl/>
              </w:rPr>
              <w:t xml:space="preserve"> (مانند </w:t>
            </w:r>
            <w:r w:rsidRPr="00431FEF">
              <w:t>keuper marl</w:t>
            </w:r>
            <w:r w:rsidRPr="00431FEF">
              <w:rPr>
                <w:rtl/>
              </w:rPr>
              <w:t>)</w:t>
            </w:r>
          </w:p>
        </w:tc>
      </w:tr>
      <w:tr w:rsidR="008B064A" w:rsidRPr="00431FEF" w14:paraId="2E77E1B1" w14:textId="77777777" w:rsidTr="009B277E">
        <w:trPr>
          <w:trHeight w:val="414"/>
        </w:trPr>
        <w:tc>
          <w:tcPr>
            <w:tcW w:w="679" w:type="pct"/>
            <w:vAlign w:val="center"/>
          </w:tcPr>
          <w:p w14:paraId="53EB3092" w14:textId="77777777" w:rsidR="008B064A" w:rsidRPr="00431FEF" w:rsidRDefault="008B064A" w:rsidP="008B064A">
            <w:pPr>
              <w:pStyle w:val="a1"/>
              <w:rPr>
                <w:rtl/>
              </w:rPr>
            </w:pPr>
            <w:r w:rsidRPr="00431FEF">
              <w:rPr>
                <w:rtl/>
              </w:rPr>
              <w:t>-</w:t>
            </w:r>
          </w:p>
        </w:tc>
        <w:tc>
          <w:tcPr>
            <w:tcW w:w="751" w:type="pct"/>
            <w:vAlign w:val="center"/>
          </w:tcPr>
          <w:p w14:paraId="00B33958" w14:textId="77777777" w:rsidR="008B064A" w:rsidRPr="00431FEF" w:rsidRDefault="008B064A" w:rsidP="008B064A">
            <w:pPr>
              <w:pStyle w:val="a1"/>
              <w:rPr>
                <w:rtl/>
              </w:rPr>
            </w:pPr>
            <w:r w:rsidRPr="00431FEF">
              <w:rPr>
                <w:rtl/>
              </w:rPr>
              <w:t>-</w:t>
            </w:r>
          </w:p>
        </w:tc>
        <w:tc>
          <w:tcPr>
            <w:tcW w:w="1205" w:type="pct"/>
            <w:vAlign w:val="center"/>
          </w:tcPr>
          <w:p w14:paraId="76AB9272" w14:textId="77777777" w:rsidR="008B064A" w:rsidRPr="00431FEF" w:rsidRDefault="008B064A" w:rsidP="008B064A">
            <w:pPr>
              <w:pStyle w:val="a1"/>
              <w:rPr>
                <w:rtl/>
              </w:rPr>
            </w:pPr>
            <w:r w:rsidRPr="00431FEF">
              <w:rPr>
                <w:rtl/>
              </w:rPr>
              <w:t>30-100</w:t>
            </w:r>
          </w:p>
        </w:tc>
        <w:tc>
          <w:tcPr>
            <w:tcW w:w="472" w:type="pct"/>
            <w:vAlign w:val="center"/>
          </w:tcPr>
          <w:p w14:paraId="2F1E296F" w14:textId="77777777" w:rsidR="008B064A" w:rsidRPr="00431FEF" w:rsidRDefault="008B064A" w:rsidP="008B064A">
            <w:pPr>
              <w:pStyle w:val="a1"/>
              <w:rPr>
                <w:rtl/>
              </w:rPr>
            </w:pPr>
            <w:r w:rsidRPr="00431FEF">
              <w:rPr>
                <w:rtl/>
              </w:rPr>
              <w:t>50</w:t>
            </w:r>
          </w:p>
        </w:tc>
        <w:tc>
          <w:tcPr>
            <w:tcW w:w="1893" w:type="pct"/>
            <w:vAlign w:val="center"/>
          </w:tcPr>
          <w:p w14:paraId="33285CAB" w14:textId="77777777" w:rsidR="008B064A" w:rsidRPr="00431FEF" w:rsidRDefault="008B064A" w:rsidP="008B064A">
            <w:pPr>
              <w:pStyle w:val="a1"/>
              <w:rPr>
                <w:rtl/>
              </w:rPr>
            </w:pPr>
            <w:r w:rsidRPr="00431FEF">
              <w:rPr>
                <w:rtl/>
              </w:rPr>
              <w:t>سنگ آهک (مانند گچ)</w:t>
            </w:r>
          </w:p>
        </w:tc>
      </w:tr>
      <w:tr w:rsidR="008B064A" w:rsidRPr="00431FEF" w14:paraId="398F9477" w14:textId="77777777" w:rsidTr="009B277E">
        <w:tc>
          <w:tcPr>
            <w:tcW w:w="679" w:type="pct"/>
            <w:vAlign w:val="center"/>
          </w:tcPr>
          <w:p w14:paraId="481A0769" w14:textId="77777777" w:rsidR="008B064A" w:rsidRPr="00431FEF" w:rsidRDefault="008B064A" w:rsidP="008B064A">
            <w:pPr>
              <w:pStyle w:val="a1"/>
              <w:rPr>
                <w:rtl/>
              </w:rPr>
            </w:pPr>
            <w:r w:rsidRPr="00431FEF">
              <w:rPr>
                <w:rtl/>
              </w:rPr>
              <w:t>-</w:t>
            </w:r>
          </w:p>
        </w:tc>
        <w:tc>
          <w:tcPr>
            <w:tcW w:w="751" w:type="pct"/>
            <w:vAlign w:val="center"/>
          </w:tcPr>
          <w:p w14:paraId="299B2542" w14:textId="77777777" w:rsidR="008B064A" w:rsidRPr="00431FEF" w:rsidRDefault="008B064A" w:rsidP="008B064A">
            <w:pPr>
              <w:pStyle w:val="a1"/>
              <w:rPr>
                <w:rtl/>
              </w:rPr>
            </w:pPr>
            <w:r w:rsidRPr="00431FEF">
              <w:rPr>
                <w:rtl/>
              </w:rPr>
              <w:t>-</w:t>
            </w:r>
          </w:p>
        </w:tc>
        <w:tc>
          <w:tcPr>
            <w:tcW w:w="1205" w:type="pct"/>
            <w:vAlign w:val="center"/>
          </w:tcPr>
          <w:p w14:paraId="3FF10DD9" w14:textId="77777777" w:rsidR="008B064A" w:rsidRPr="00431FEF" w:rsidRDefault="008B064A" w:rsidP="008B064A">
            <w:pPr>
              <w:pStyle w:val="a1"/>
              <w:rPr>
                <w:rtl/>
              </w:rPr>
            </w:pPr>
            <w:r w:rsidRPr="00431FEF">
              <w:rPr>
                <w:rtl/>
              </w:rPr>
              <w:t>30-300</w:t>
            </w:r>
          </w:p>
        </w:tc>
        <w:tc>
          <w:tcPr>
            <w:tcW w:w="472" w:type="pct"/>
            <w:vAlign w:val="center"/>
          </w:tcPr>
          <w:p w14:paraId="1DAD1281" w14:textId="77777777" w:rsidR="008B064A" w:rsidRPr="00431FEF" w:rsidRDefault="008B064A" w:rsidP="008B064A">
            <w:pPr>
              <w:pStyle w:val="a1"/>
              <w:rPr>
                <w:rtl/>
              </w:rPr>
            </w:pPr>
            <w:r w:rsidRPr="00431FEF">
              <w:rPr>
                <w:rtl/>
              </w:rPr>
              <w:t>100</w:t>
            </w:r>
          </w:p>
        </w:tc>
        <w:tc>
          <w:tcPr>
            <w:tcW w:w="1893" w:type="pct"/>
            <w:vAlign w:val="center"/>
          </w:tcPr>
          <w:p w14:paraId="13AB9C15" w14:textId="77777777" w:rsidR="008B064A" w:rsidRPr="00431FEF" w:rsidRDefault="008B064A" w:rsidP="008B064A">
            <w:pPr>
              <w:pStyle w:val="a1"/>
              <w:rPr>
                <w:rtl/>
              </w:rPr>
            </w:pPr>
            <w:r w:rsidRPr="00431FEF">
              <w:rPr>
                <w:rtl/>
              </w:rPr>
              <w:t>ماسه سنگ</w:t>
            </w:r>
            <w:r w:rsidRPr="00431FEF">
              <w:rPr>
                <w:rStyle w:val="FootnoteReference"/>
                <w:szCs w:val="24"/>
                <w:rtl/>
              </w:rPr>
              <w:footnoteReference w:id="24"/>
            </w:r>
          </w:p>
        </w:tc>
      </w:tr>
      <w:tr w:rsidR="008B064A" w:rsidRPr="00431FEF" w14:paraId="21A1D78C" w14:textId="77777777" w:rsidTr="009B277E">
        <w:tc>
          <w:tcPr>
            <w:tcW w:w="679" w:type="pct"/>
            <w:vAlign w:val="center"/>
          </w:tcPr>
          <w:p w14:paraId="543F73F8" w14:textId="77777777" w:rsidR="008B064A" w:rsidRPr="00431FEF" w:rsidRDefault="008B064A" w:rsidP="008B064A">
            <w:pPr>
              <w:pStyle w:val="a1"/>
              <w:rPr>
                <w:rtl/>
              </w:rPr>
            </w:pPr>
            <w:r w:rsidRPr="00431FEF">
              <w:rPr>
                <w:rtl/>
              </w:rPr>
              <w:t>-</w:t>
            </w:r>
          </w:p>
        </w:tc>
        <w:tc>
          <w:tcPr>
            <w:tcW w:w="751" w:type="pct"/>
            <w:vAlign w:val="center"/>
          </w:tcPr>
          <w:p w14:paraId="2150C9A9" w14:textId="77777777" w:rsidR="008B064A" w:rsidRPr="00431FEF" w:rsidRDefault="008B064A" w:rsidP="008B064A">
            <w:pPr>
              <w:pStyle w:val="a1"/>
              <w:rPr>
                <w:rtl/>
              </w:rPr>
            </w:pPr>
            <w:r w:rsidRPr="00431FEF">
              <w:rPr>
                <w:rtl/>
              </w:rPr>
              <w:t>-</w:t>
            </w:r>
          </w:p>
        </w:tc>
        <w:tc>
          <w:tcPr>
            <w:tcW w:w="1205" w:type="pct"/>
            <w:vAlign w:val="center"/>
          </w:tcPr>
          <w:p w14:paraId="335526B2" w14:textId="77777777" w:rsidR="008B064A" w:rsidRPr="00431FEF" w:rsidRDefault="008B064A" w:rsidP="008B064A">
            <w:pPr>
              <w:pStyle w:val="a1"/>
              <w:rPr>
                <w:rtl/>
              </w:rPr>
            </w:pPr>
            <w:r w:rsidRPr="00431FEF">
              <w:rPr>
                <w:rtl/>
              </w:rPr>
              <w:t>100-1000</w:t>
            </w:r>
          </w:p>
        </w:tc>
        <w:tc>
          <w:tcPr>
            <w:tcW w:w="472" w:type="pct"/>
            <w:vAlign w:val="center"/>
          </w:tcPr>
          <w:p w14:paraId="64BA4D62" w14:textId="77777777" w:rsidR="008B064A" w:rsidRPr="00431FEF" w:rsidRDefault="008B064A" w:rsidP="008B064A">
            <w:pPr>
              <w:pStyle w:val="a1"/>
              <w:rPr>
                <w:rtl/>
              </w:rPr>
            </w:pPr>
            <w:r w:rsidRPr="00431FEF">
              <w:rPr>
                <w:rtl/>
              </w:rPr>
              <w:t>300</w:t>
            </w:r>
          </w:p>
        </w:tc>
        <w:tc>
          <w:tcPr>
            <w:tcW w:w="1893" w:type="pct"/>
            <w:vAlign w:val="center"/>
          </w:tcPr>
          <w:p w14:paraId="5A3796D2" w14:textId="77777777" w:rsidR="008B064A" w:rsidRPr="00431FEF" w:rsidRDefault="008B064A" w:rsidP="008B064A">
            <w:pPr>
              <w:pStyle w:val="a1"/>
              <w:rPr>
                <w:rtl/>
              </w:rPr>
            </w:pPr>
            <w:r w:rsidRPr="00431FEF">
              <w:rPr>
                <w:rtl/>
              </w:rPr>
              <w:t>کوارتز</w:t>
            </w:r>
            <w:r w:rsidRPr="00431FEF">
              <w:rPr>
                <w:rFonts w:hint="cs"/>
                <w:rtl/>
              </w:rPr>
              <w:t>یت</w:t>
            </w:r>
            <w:r w:rsidRPr="00431FEF">
              <w:rPr>
                <w:rStyle w:val="FootnoteReference"/>
                <w:szCs w:val="24"/>
                <w:rtl/>
              </w:rPr>
              <w:footnoteReference w:id="25"/>
            </w:r>
            <w:r w:rsidRPr="00431FEF">
              <w:rPr>
                <w:rtl/>
              </w:rPr>
              <w:t xml:space="preserve"> و سنگ آهک فشرده و کریستالی (مانند رسوبات کربنیک و سنگ مرمر)</w:t>
            </w:r>
          </w:p>
        </w:tc>
      </w:tr>
      <w:tr w:rsidR="008B064A" w:rsidRPr="00431FEF" w14:paraId="73E67AD5" w14:textId="77777777" w:rsidTr="009B277E">
        <w:tc>
          <w:tcPr>
            <w:tcW w:w="679" w:type="pct"/>
            <w:vAlign w:val="center"/>
          </w:tcPr>
          <w:p w14:paraId="58D6E6DB" w14:textId="77777777" w:rsidR="008B064A" w:rsidRPr="00431FEF" w:rsidRDefault="008B064A" w:rsidP="008B064A">
            <w:pPr>
              <w:pStyle w:val="a1"/>
              <w:rPr>
                <w:rtl/>
              </w:rPr>
            </w:pPr>
            <w:r w:rsidRPr="00431FEF">
              <w:rPr>
                <w:rtl/>
              </w:rPr>
              <w:t>30-100</w:t>
            </w:r>
          </w:p>
        </w:tc>
        <w:tc>
          <w:tcPr>
            <w:tcW w:w="751" w:type="pct"/>
            <w:vAlign w:val="center"/>
          </w:tcPr>
          <w:p w14:paraId="476346F6" w14:textId="77777777" w:rsidR="008B064A" w:rsidRPr="00431FEF" w:rsidRDefault="008B064A" w:rsidP="008B064A">
            <w:pPr>
              <w:pStyle w:val="a1"/>
              <w:rPr>
                <w:rtl/>
              </w:rPr>
            </w:pPr>
            <w:r w:rsidRPr="00431FEF">
              <w:rPr>
                <w:rtl/>
              </w:rPr>
              <w:t>ب</w:t>
            </w:r>
            <w:r w:rsidRPr="00431FEF">
              <w:rPr>
                <w:rFonts w:hint="cs"/>
                <w:rtl/>
              </w:rPr>
              <w:t>یشتر</w:t>
            </w:r>
            <w:r w:rsidRPr="00431FEF">
              <w:rPr>
                <w:rtl/>
              </w:rPr>
              <w:t xml:space="preserve"> از 1000</w:t>
            </w:r>
          </w:p>
        </w:tc>
        <w:tc>
          <w:tcPr>
            <w:tcW w:w="1205" w:type="pct"/>
            <w:vAlign w:val="center"/>
          </w:tcPr>
          <w:p w14:paraId="46A61852" w14:textId="77777777" w:rsidR="008B064A" w:rsidRPr="00431FEF" w:rsidRDefault="008B064A" w:rsidP="008B064A">
            <w:pPr>
              <w:pStyle w:val="a1"/>
              <w:rPr>
                <w:rtl/>
              </w:rPr>
            </w:pPr>
            <w:r w:rsidRPr="00431FEF">
              <w:rPr>
                <w:rtl/>
              </w:rPr>
              <w:t>300-3000</w:t>
            </w:r>
          </w:p>
        </w:tc>
        <w:tc>
          <w:tcPr>
            <w:tcW w:w="472" w:type="pct"/>
            <w:vAlign w:val="center"/>
          </w:tcPr>
          <w:p w14:paraId="6CFFCA2B" w14:textId="77777777" w:rsidR="008B064A" w:rsidRPr="00431FEF" w:rsidRDefault="008B064A" w:rsidP="008B064A">
            <w:pPr>
              <w:pStyle w:val="a1"/>
              <w:rPr>
                <w:rtl/>
              </w:rPr>
            </w:pPr>
            <w:r w:rsidRPr="00431FEF">
              <w:rPr>
                <w:rtl/>
              </w:rPr>
              <w:t>1000</w:t>
            </w:r>
          </w:p>
        </w:tc>
        <w:tc>
          <w:tcPr>
            <w:tcW w:w="1893" w:type="pct"/>
            <w:vAlign w:val="center"/>
          </w:tcPr>
          <w:p w14:paraId="2BFBBF4B" w14:textId="77777777" w:rsidR="008B064A" w:rsidRPr="00431FEF" w:rsidRDefault="008B064A" w:rsidP="008B064A">
            <w:pPr>
              <w:pStyle w:val="a1"/>
              <w:rPr>
                <w:rtl/>
              </w:rPr>
            </w:pPr>
            <w:r w:rsidRPr="00431FEF">
              <w:rPr>
                <w:rtl/>
              </w:rPr>
              <w:t>تخته سنگ‌ها</w:t>
            </w:r>
            <w:r w:rsidRPr="00431FEF">
              <w:rPr>
                <w:rFonts w:hint="cs"/>
                <w:rtl/>
              </w:rPr>
              <w:t>ی</w:t>
            </w:r>
            <w:r w:rsidRPr="00431FEF">
              <w:rPr>
                <w:rtl/>
              </w:rPr>
              <w:t xml:space="preserve"> رس</w:t>
            </w:r>
            <w:r w:rsidRPr="00431FEF">
              <w:rPr>
                <w:rStyle w:val="FootnoteReference"/>
                <w:szCs w:val="24"/>
                <w:rtl/>
              </w:rPr>
              <w:footnoteReference w:id="26"/>
            </w:r>
            <w:r w:rsidRPr="00431FEF">
              <w:rPr>
                <w:rtl/>
              </w:rPr>
              <w:t xml:space="preserve"> و سنگ‌های رسوبی</w:t>
            </w:r>
            <w:r w:rsidRPr="00431FEF">
              <w:rPr>
                <w:rStyle w:val="FootnoteReference"/>
                <w:szCs w:val="24"/>
                <w:rtl/>
              </w:rPr>
              <w:footnoteReference w:id="27"/>
            </w:r>
          </w:p>
        </w:tc>
      </w:tr>
      <w:tr w:rsidR="008B064A" w:rsidRPr="00431FEF" w14:paraId="081665E3" w14:textId="77777777" w:rsidTr="009B277E">
        <w:tc>
          <w:tcPr>
            <w:tcW w:w="679" w:type="pct"/>
            <w:vAlign w:val="center"/>
          </w:tcPr>
          <w:p w14:paraId="6C032E5E" w14:textId="77777777" w:rsidR="008B064A" w:rsidRPr="00431FEF" w:rsidRDefault="008B064A" w:rsidP="008B064A">
            <w:pPr>
              <w:pStyle w:val="a1"/>
              <w:rPr>
                <w:rtl/>
              </w:rPr>
            </w:pPr>
            <w:r w:rsidRPr="00431FEF">
              <w:rPr>
                <w:rtl/>
              </w:rPr>
              <w:t>-</w:t>
            </w:r>
          </w:p>
        </w:tc>
        <w:tc>
          <w:tcPr>
            <w:tcW w:w="751" w:type="pct"/>
            <w:vAlign w:val="center"/>
          </w:tcPr>
          <w:p w14:paraId="5116C90E" w14:textId="77777777" w:rsidR="008B064A" w:rsidRPr="00431FEF" w:rsidRDefault="008B064A" w:rsidP="008B064A">
            <w:pPr>
              <w:pStyle w:val="a1"/>
              <w:rPr>
                <w:rtl/>
              </w:rPr>
            </w:pPr>
            <w:r w:rsidRPr="00431FEF">
              <w:rPr>
                <w:rtl/>
              </w:rPr>
              <w:t>-</w:t>
            </w:r>
          </w:p>
        </w:tc>
        <w:tc>
          <w:tcPr>
            <w:tcW w:w="1205" w:type="pct"/>
            <w:vAlign w:val="center"/>
          </w:tcPr>
          <w:p w14:paraId="722BF021" w14:textId="77777777" w:rsidR="008B064A" w:rsidRPr="00431FEF" w:rsidRDefault="008B064A" w:rsidP="008B064A">
            <w:pPr>
              <w:pStyle w:val="a1"/>
              <w:rPr>
                <w:rtl/>
              </w:rPr>
            </w:pPr>
            <w:r w:rsidRPr="00431FEF">
              <w:rPr>
                <w:rtl/>
              </w:rPr>
              <w:t>-</w:t>
            </w:r>
          </w:p>
        </w:tc>
        <w:tc>
          <w:tcPr>
            <w:tcW w:w="472" w:type="pct"/>
            <w:vAlign w:val="center"/>
          </w:tcPr>
          <w:p w14:paraId="1AA81E39" w14:textId="77777777" w:rsidR="008B064A" w:rsidRPr="00431FEF" w:rsidRDefault="008B064A" w:rsidP="008B064A">
            <w:pPr>
              <w:pStyle w:val="a1"/>
              <w:rPr>
                <w:rtl/>
              </w:rPr>
            </w:pPr>
            <w:r w:rsidRPr="00431FEF">
              <w:rPr>
                <w:rtl/>
              </w:rPr>
              <w:t>1000</w:t>
            </w:r>
          </w:p>
        </w:tc>
        <w:tc>
          <w:tcPr>
            <w:tcW w:w="1893" w:type="pct"/>
            <w:vAlign w:val="center"/>
          </w:tcPr>
          <w:p w14:paraId="3E9C2A7A" w14:textId="77777777" w:rsidR="008B064A" w:rsidRPr="00431FEF" w:rsidRDefault="008B064A" w:rsidP="008B064A">
            <w:pPr>
              <w:pStyle w:val="a1"/>
              <w:rPr>
                <w:rtl/>
              </w:rPr>
            </w:pPr>
            <w:r w:rsidRPr="00431FEF">
              <w:rPr>
                <w:rtl/>
              </w:rPr>
              <w:t>گران</w:t>
            </w:r>
            <w:r w:rsidRPr="00431FEF">
              <w:rPr>
                <w:rFonts w:hint="cs"/>
                <w:rtl/>
              </w:rPr>
              <w:t>یت</w:t>
            </w:r>
          </w:p>
        </w:tc>
      </w:tr>
      <w:tr w:rsidR="008B064A" w:rsidRPr="00431FEF" w14:paraId="6B8E63CD" w14:textId="77777777" w:rsidTr="009B277E">
        <w:tc>
          <w:tcPr>
            <w:tcW w:w="679" w:type="pct"/>
            <w:vAlign w:val="center"/>
          </w:tcPr>
          <w:p w14:paraId="5E4F6797" w14:textId="77777777" w:rsidR="008B064A" w:rsidRPr="00431FEF" w:rsidRDefault="008B064A" w:rsidP="008B064A">
            <w:pPr>
              <w:pStyle w:val="a1"/>
              <w:rPr>
                <w:rtl/>
              </w:rPr>
            </w:pPr>
            <w:r w:rsidRPr="00431FEF">
              <w:rPr>
                <w:rtl/>
              </w:rPr>
              <w:t>-</w:t>
            </w:r>
          </w:p>
        </w:tc>
        <w:tc>
          <w:tcPr>
            <w:tcW w:w="751" w:type="pct"/>
            <w:vAlign w:val="center"/>
          </w:tcPr>
          <w:p w14:paraId="2745F98D" w14:textId="77777777" w:rsidR="008B064A" w:rsidRPr="00431FEF" w:rsidRDefault="008B064A" w:rsidP="008B064A">
            <w:pPr>
              <w:pStyle w:val="a1"/>
              <w:rPr>
                <w:rtl/>
              </w:rPr>
            </w:pPr>
            <w:r w:rsidRPr="00431FEF">
              <w:rPr>
                <w:rtl/>
              </w:rPr>
              <w:t>-</w:t>
            </w:r>
          </w:p>
        </w:tc>
        <w:tc>
          <w:tcPr>
            <w:tcW w:w="1205" w:type="pct"/>
            <w:vAlign w:val="center"/>
          </w:tcPr>
          <w:p w14:paraId="42836D11" w14:textId="77777777" w:rsidR="008B064A" w:rsidRPr="00431FEF" w:rsidRDefault="008B064A" w:rsidP="008B064A">
            <w:pPr>
              <w:pStyle w:val="a1"/>
              <w:rPr>
                <w:rtl/>
              </w:rPr>
            </w:pPr>
            <w:r w:rsidRPr="00431FEF">
              <w:rPr>
                <w:rtl/>
              </w:rPr>
              <w:t>ب</w:t>
            </w:r>
            <w:r w:rsidRPr="00431FEF">
              <w:rPr>
                <w:rFonts w:hint="cs"/>
                <w:rtl/>
              </w:rPr>
              <w:t>یشتر</w:t>
            </w:r>
            <w:r w:rsidRPr="00431FEF">
              <w:rPr>
                <w:rtl/>
              </w:rPr>
              <w:t xml:space="preserve"> از 1000</w:t>
            </w:r>
          </w:p>
        </w:tc>
        <w:tc>
          <w:tcPr>
            <w:tcW w:w="472" w:type="pct"/>
            <w:vAlign w:val="center"/>
          </w:tcPr>
          <w:p w14:paraId="46FBECA8" w14:textId="77777777" w:rsidR="008B064A" w:rsidRPr="00431FEF" w:rsidRDefault="008B064A" w:rsidP="008B064A">
            <w:pPr>
              <w:pStyle w:val="a1"/>
              <w:rPr>
                <w:rtl/>
              </w:rPr>
            </w:pPr>
            <w:r w:rsidRPr="00431FEF">
              <w:rPr>
                <w:rtl/>
              </w:rPr>
              <w:t>2000</w:t>
            </w:r>
          </w:p>
        </w:tc>
        <w:tc>
          <w:tcPr>
            <w:tcW w:w="1893" w:type="pct"/>
            <w:vAlign w:val="center"/>
          </w:tcPr>
          <w:p w14:paraId="49B2CDCF" w14:textId="77777777" w:rsidR="008B064A" w:rsidRPr="00431FEF" w:rsidRDefault="008B064A" w:rsidP="008B064A">
            <w:pPr>
              <w:pStyle w:val="a1"/>
              <w:rPr>
                <w:rtl/>
              </w:rPr>
            </w:pPr>
            <w:r w:rsidRPr="00431FEF">
              <w:rPr>
                <w:rtl/>
              </w:rPr>
              <w:t>سنگ ش</w:t>
            </w:r>
            <w:r w:rsidRPr="00431FEF">
              <w:rPr>
                <w:rFonts w:hint="cs"/>
                <w:rtl/>
              </w:rPr>
              <w:t>یست</w:t>
            </w:r>
            <w:r w:rsidRPr="00431FEF">
              <w:rPr>
                <w:rtl/>
              </w:rPr>
              <w:t xml:space="preserve"> و گن</w:t>
            </w:r>
            <w:r w:rsidRPr="00431FEF">
              <w:rPr>
                <w:rFonts w:hint="cs"/>
                <w:rtl/>
              </w:rPr>
              <w:t>یس</w:t>
            </w:r>
            <w:r w:rsidRPr="00431FEF">
              <w:rPr>
                <w:rtl/>
              </w:rPr>
              <w:t xml:space="preserve"> و آذر</w:t>
            </w:r>
            <w:r w:rsidRPr="00431FEF">
              <w:rPr>
                <w:rFonts w:hint="cs"/>
                <w:rtl/>
              </w:rPr>
              <w:t>ین</w:t>
            </w:r>
            <w:r w:rsidRPr="00431FEF">
              <w:rPr>
                <w:rStyle w:val="FootnoteReference"/>
                <w:szCs w:val="24"/>
                <w:rtl/>
              </w:rPr>
              <w:footnoteReference w:id="28"/>
            </w:r>
          </w:p>
        </w:tc>
      </w:tr>
      <w:tr w:rsidR="008B064A" w:rsidRPr="00431FEF" w14:paraId="623BFFA2" w14:textId="77777777" w:rsidTr="008B064A">
        <w:tc>
          <w:tcPr>
            <w:tcW w:w="5000" w:type="pct"/>
            <w:gridSpan w:val="5"/>
            <w:vAlign w:val="center"/>
          </w:tcPr>
          <w:p w14:paraId="50979500" w14:textId="77777777" w:rsidR="008B064A" w:rsidRPr="00431FEF" w:rsidRDefault="008B064A" w:rsidP="008B064A">
            <w:pPr>
              <w:pStyle w:val="a1"/>
              <w:rPr>
                <w:rtl/>
              </w:rPr>
            </w:pPr>
            <w:r w:rsidRPr="00431FEF">
              <w:rPr>
                <w:rtl/>
              </w:rPr>
              <w:t>*: وابسته به سطح آب محل</w:t>
            </w:r>
            <w:r w:rsidRPr="00431FEF">
              <w:rPr>
                <w:rFonts w:hint="cs"/>
                <w:rtl/>
              </w:rPr>
              <w:t>ی</w:t>
            </w:r>
          </w:p>
        </w:tc>
      </w:tr>
    </w:tbl>
    <w:p w14:paraId="261EA071" w14:textId="12FCA57F" w:rsidR="001255F1" w:rsidRDefault="001255F1" w:rsidP="001255F1">
      <w:pPr>
        <w:rPr>
          <w:rtl/>
          <w:lang w:bidi="fa-IR"/>
        </w:rPr>
      </w:pPr>
      <w:r w:rsidRPr="00C33A47">
        <w:rPr>
          <w:rtl/>
          <w:lang w:bidi="fa-IR"/>
        </w:rPr>
        <w:t>مقدار رطوبت، دما، ترک</w:t>
      </w:r>
      <w:r w:rsidRPr="00C33A47">
        <w:rPr>
          <w:rFonts w:hint="cs"/>
          <w:rtl/>
          <w:lang w:bidi="fa-IR"/>
        </w:rPr>
        <w:t>یب</w:t>
      </w:r>
      <w:r w:rsidRPr="00C33A47">
        <w:rPr>
          <w:rtl/>
          <w:lang w:bidi="fa-IR"/>
        </w:rPr>
        <w:t xml:space="preserve"> و غلظت مواد ش</w:t>
      </w:r>
      <w:r w:rsidRPr="00C33A47">
        <w:rPr>
          <w:rFonts w:hint="cs"/>
          <w:rtl/>
          <w:lang w:bidi="fa-IR"/>
        </w:rPr>
        <w:t>یمیایی</w:t>
      </w:r>
      <w:r w:rsidRPr="00C33A47">
        <w:rPr>
          <w:rtl/>
          <w:lang w:bidi="fa-IR"/>
        </w:rPr>
        <w:t xml:space="preserve"> و نمک‌ها</w:t>
      </w:r>
      <w:r w:rsidRPr="00C33A47">
        <w:rPr>
          <w:rFonts w:hint="cs"/>
          <w:rtl/>
          <w:lang w:bidi="fa-IR"/>
        </w:rPr>
        <w:t>ی</w:t>
      </w:r>
      <w:r w:rsidRPr="00C33A47">
        <w:rPr>
          <w:rtl/>
          <w:lang w:bidi="fa-IR"/>
        </w:rPr>
        <w:t xml:space="preserve"> محلول درآن، در مقاومت و</w:t>
      </w:r>
      <w:r w:rsidRPr="00C33A47">
        <w:rPr>
          <w:rFonts w:hint="cs"/>
          <w:rtl/>
          <w:lang w:bidi="fa-IR"/>
        </w:rPr>
        <w:t>یژه</w:t>
      </w:r>
      <w:r w:rsidRPr="00C33A47">
        <w:rPr>
          <w:rtl/>
          <w:lang w:bidi="fa-IR"/>
        </w:rPr>
        <w:t xml:space="preserve"> تاث</w:t>
      </w:r>
      <w:r w:rsidRPr="00C33A47">
        <w:rPr>
          <w:rFonts w:hint="cs"/>
          <w:rtl/>
          <w:lang w:bidi="fa-IR"/>
        </w:rPr>
        <w:t>یر</w:t>
      </w:r>
      <w:r w:rsidRPr="00C33A47">
        <w:rPr>
          <w:rtl/>
          <w:lang w:bidi="fa-IR"/>
        </w:rPr>
        <w:t xml:space="preserve"> دارند. نظر به ا</w:t>
      </w:r>
      <w:r w:rsidRPr="00C33A47">
        <w:rPr>
          <w:rFonts w:hint="cs"/>
          <w:rtl/>
          <w:lang w:bidi="fa-IR"/>
        </w:rPr>
        <w:t>ینکه</w:t>
      </w:r>
      <w:r w:rsidRPr="00C33A47">
        <w:rPr>
          <w:rtl/>
          <w:lang w:bidi="fa-IR"/>
        </w:rPr>
        <w:t xml:space="preserve"> ا</w:t>
      </w:r>
      <w:r w:rsidRPr="00C33A47">
        <w:rPr>
          <w:rFonts w:hint="cs"/>
          <w:rtl/>
          <w:lang w:bidi="fa-IR"/>
        </w:rPr>
        <w:t>ین</w:t>
      </w:r>
      <w:r w:rsidRPr="00C33A47">
        <w:rPr>
          <w:rtl/>
          <w:lang w:bidi="fa-IR"/>
        </w:rPr>
        <w:t xml:space="preserve"> عوامل جنب</w:t>
      </w:r>
      <w:r w:rsidRPr="00C33A47">
        <w:rPr>
          <w:rFonts w:hint="cs"/>
          <w:rtl/>
          <w:lang w:bidi="fa-IR"/>
        </w:rPr>
        <w:t>ه</w:t>
      </w:r>
      <w:r w:rsidRPr="00C33A47">
        <w:rPr>
          <w:rtl/>
          <w:lang w:bidi="fa-IR"/>
        </w:rPr>
        <w:t xml:space="preserve"> محل</w:t>
      </w:r>
      <w:r w:rsidRPr="00C33A47">
        <w:rPr>
          <w:rFonts w:hint="cs"/>
          <w:rtl/>
          <w:lang w:bidi="fa-IR"/>
        </w:rPr>
        <w:t>ی</w:t>
      </w:r>
      <w:r w:rsidRPr="00C33A47">
        <w:rPr>
          <w:rtl/>
          <w:lang w:bidi="fa-IR"/>
        </w:rPr>
        <w:t xml:space="preserve"> داشته و بعض</w:t>
      </w:r>
      <w:r w:rsidRPr="00C33A47">
        <w:rPr>
          <w:rFonts w:hint="cs"/>
          <w:rtl/>
          <w:lang w:bidi="fa-IR"/>
        </w:rPr>
        <w:t>ی</w:t>
      </w:r>
      <w:r w:rsidRPr="00C33A47">
        <w:rPr>
          <w:rtl/>
          <w:lang w:bidi="fa-IR"/>
        </w:rPr>
        <w:t xml:space="preserve"> از آن‌ها ن</w:t>
      </w:r>
      <w:r w:rsidRPr="00C33A47">
        <w:rPr>
          <w:rFonts w:hint="cs"/>
          <w:rtl/>
          <w:lang w:bidi="fa-IR"/>
        </w:rPr>
        <w:t>یز</w:t>
      </w:r>
      <w:r w:rsidRPr="00C33A47">
        <w:rPr>
          <w:rtl/>
          <w:lang w:bidi="fa-IR"/>
        </w:rPr>
        <w:t xml:space="preserve"> تغ</w:t>
      </w:r>
      <w:r w:rsidRPr="00C33A47">
        <w:rPr>
          <w:rFonts w:hint="cs"/>
          <w:rtl/>
          <w:lang w:bidi="fa-IR"/>
        </w:rPr>
        <w:t>ییرات</w:t>
      </w:r>
      <w:r w:rsidRPr="00C33A47">
        <w:rPr>
          <w:rtl/>
          <w:lang w:bidi="fa-IR"/>
        </w:rPr>
        <w:t xml:space="preserve"> فصل</w:t>
      </w:r>
      <w:r w:rsidRPr="00C33A47">
        <w:rPr>
          <w:rFonts w:hint="cs"/>
          <w:rtl/>
          <w:lang w:bidi="fa-IR"/>
        </w:rPr>
        <w:t>ی</w:t>
      </w:r>
      <w:r w:rsidRPr="00C33A47">
        <w:rPr>
          <w:rtl/>
          <w:lang w:bidi="fa-IR"/>
        </w:rPr>
        <w:t xml:space="preserve"> دارند، ا</w:t>
      </w:r>
      <w:r w:rsidRPr="00C33A47">
        <w:rPr>
          <w:rFonts w:hint="cs"/>
          <w:rtl/>
          <w:lang w:bidi="fa-IR"/>
        </w:rPr>
        <w:t>ین</w:t>
      </w:r>
      <w:r w:rsidRPr="00C33A47">
        <w:rPr>
          <w:rtl/>
          <w:lang w:bidi="fa-IR"/>
        </w:rPr>
        <w:t xml:space="preserve"> اعداد محدوده‌اي از مقاومت را براي تخم</w:t>
      </w:r>
      <w:r w:rsidRPr="00C33A47">
        <w:rPr>
          <w:rFonts w:hint="cs"/>
          <w:rtl/>
          <w:lang w:bidi="fa-IR"/>
        </w:rPr>
        <w:t>ین</w:t>
      </w:r>
      <w:r w:rsidRPr="00C33A47">
        <w:rPr>
          <w:rtl/>
          <w:lang w:bidi="fa-IR"/>
        </w:rPr>
        <w:t xml:space="preserve"> اول</w:t>
      </w:r>
      <w:r w:rsidRPr="00C33A47">
        <w:rPr>
          <w:rFonts w:hint="cs"/>
          <w:rtl/>
          <w:lang w:bidi="fa-IR"/>
        </w:rPr>
        <w:t>یه</w:t>
      </w:r>
      <w:r w:rsidRPr="00C33A47">
        <w:rPr>
          <w:rtl/>
          <w:lang w:bidi="fa-IR"/>
        </w:rPr>
        <w:t xml:space="preserve"> مقاومت و</w:t>
      </w:r>
      <w:r w:rsidRPr="00C33A47">
        <w:rPr>
          <w:rFonts w:hint="cs"/>
          <w:rtl/>
          <w:lang w:bidi="fa-IR"/>
        </w:rPr>
        <w:t>یژه</w:t>
      </w:r>
      <w:r w:rsidRPr="00C33A47">
        <w:rPr>
          <w:rtl/>
          <w:lang w:bidi="fa-IR"/>
        </w:rPr>
        <w:t xml:space="preserve"> خاک در آن ناح</w:t>
      </w:r>
      <w:r w:rsidRPr="00C33A47">
        <w:rPr>
          <w:rFonts w:hint="cs"/>
          <w:rtl/>
          <w:lang w:bidi="fa-IR"/>
        </w:rPr>
        <w:t>یه</w:t>
      </w:r>
      <w:r w:rsidRPr="00C33A47">
        <w:rPr>
          <w:rtl/>
          <w:lang w:bidi="fa-IR"/>
        </w:rPr>
        <w:t xml:space="preserve"> فراهم م</w:t>
      </w:r>
      <w:r w:rsidRPr="00C33A47">
        <w:rPr>
          <w:rFonts w:hint="cs"/>
          <w:rtl/>
          <w:lang w:bidi="fa-IR"/>
        </w:rPr>
        <w:t>ی‌کنند</w:t>
      </w:r>
      <w:r w:rsidRPr="00C33A47">
        <w:rPr>
          <w:rtl/>
          <w:lang w:bidi="fa-IR"/>
        </w:rPr>
        <w:t>. مقاد</w:t>
      </w:r>
      <w:r w:rsidRPr="00C33A47">
        <w:rPr>
          <w:rFonts w:hint="cs"/>
          <w:rtl/>
          <w:lang w:bidi="fa-IR"/>
        </w:rPr>
        <w:t>یر</w:t>
      </w:r>
      <w:r w:rsidRPr="00C33A47">
        <w:rPr>
          <w:rtl/>
          <w:lang w:bidi="fa-IR"/>
        </w:rPr>
        <w:t xml:space="preserve"> واقع</w:t>
      </w:r>
      <w:r w:rsidRPr="00C33A47">
        <w:rPr>
          <w:rFonts w:hint="cs"/>
          <w:rtl/>
          <w:lang w:bidi="fa-IR"/>
        </w:rPr>
        <w:t>ی</w:t>
      </w:r>
      <w:r w:rsidRPr="00C33A47">
        <w:rPr>
          <w:rtl/>
          <w:lang w:bidi="fa-IR"/>
        </w:rPr>
        <w:t xml:space="preserve"> مقاومت و</w:t>
      </w:r>
      <w:r w:rsidRPr="00C33A47">
        <w:rPr>
          <w:rFonts w:hint="cs"/>
          <w:rtl/>
          <w:lang w:bidi="fa-IR"/>
        </w:rPr>
        <w:t>یژه</w:t>
      </w:r>
      <w:r w:rsidRPr="00C33A47">
        <w:rPr>
          <w:rtl/>
          <w:lang w:bidi="fa-IR"/>
        </w:rPr>
        <w:t xml:space="preserve"> را با</w:t>
      </w:r>
      <w:r w:rsidRPr="00C33A47">
        <w:rPr>
          <w:rFonts w:hint="cs"/>
          <w:rtl/>
          <w:lang w:bidi="fa-IR"/>
        </w:rPr>
        <w:t>ید</w:t>
      </w:r>
      <w:r w:rsidRPr="00C33A47">
        <w:rPr>
          <w:rtl/>
          <w:lang w:bidi="fa-IR"/>
        </w:rPr>
        <w:t xml:space="preserve"> با استفاده از روش</w:t>
      </w:r>
      <w:r w:rsidRPr="00C33A47">
        <w:rPr>
          <w:rFonts w:ascii="Calibri" w:hAnsi="Calibri" w:cs="Calibri" w:hint="cs"/>
          <w:lang w:bidi="fa-IR"/>
        </w:rPr>
        <w:t>‌</w:t>
      </w:r>
      <w:r w:rsidRPr="00C33A47">
        <w:rPr>
          <w:rFonts w:hint="cs"/>
          <w:rtl/>
          <w:lang w:bidi="fa-IR"/>
        </w:rPr>
        <w:t>های</w:t>
      </w:r>
      <w:r w:rsidRPr="00C33A47">
        <w:rPr>
          <w:rtl/>
          <w:lang w:bidi="fa-IR"/>
        </w:rPr>
        <w:t xml:space="preserve"> اندازه‌گ</w:t>
      </w:r>
      <w:r w:rsidRPr="00C33A47">
        <w:rPr>
          <w:rFonts w:hint="cs"/>
          <w:rtl/>
          <w:lang w:bidi="fa-IR"/>
        </w:rPr>
        <w:t>یری</w:t>
      </w:r>
      <w:r w:rsidRPr="00C33A47">
        <w:rPr>
          <w:rtl/>
          <w:lang w:bidi="fa-IR"/>
        </w:rPr>
        <w:t xml:space="preserve"> فصل </w:t>
      </w:r>
      <w:r w:rsidR="00896604">
        <w:rPr>
          <w:rFonts w:hint="cs"/>
          <w:rtl/>
          <w:lang w:bidi="fa-IR"/>
        </w:rPr>
        <w:t>6</w:t>
      </w:r>
      <w:r w:rsidRPr="00C33A47">
        <w:rPr>
          <w:rFonts w:hint="cs"/>
          <w:rtl/>
          <w:lang w:bidi="fa-IR"/>
        </w:rPr>
        <w:t xml:space="preserve"> ر</w:t>
      </w:r>
      <w:bookmarkStart w:id="65" w:name="_GoBack"/>
      <w:bookmarkEnd w:id="65"/>
      <w:r w:rsidRPr="00C33A47">
        <w:rPr>
          <w:rFonts w:hint="cs"/>
          <w:rtl/>
          <w:lang w:bidi="fa-IR"/>
        </w:rPr>
        <w:t>اهنمای دستورالعمل</w:t>
      </w:r>
      <w:r w:rsidR="00817CD6">
        <w:rPr>
          <w:rFonts w:hint="cs"/>
          <w:rtl/>
          <w:lang w:bidi="fa-IR"/>
        </w:rPr>
        <w:t xml:space="preserve"> ([1])</w:t>
      </w:r>
      <w:r w:rsidRPr="00C33A47">
        <w:rPr>
          <w:rtl/>
          <w:lang w:bidi="fa-IR"/>
        </w:rPr>
        <w:t xml:space="preserve"> بدست آورد. به خصوص د</w:t>
      </w:r>
      <w:r w:rsidRPr="00C33A47">
        <w:rPr>
          <w:rFonts w:hint="cs"/>
          <w:rtl/>
          <w:lang w:bidi="fa-IR"/>
        </w:rPr>
        <w:t>ر</w:t>
      </w:r>
      <w:r w:rsidRPr="00C33A47">
        <w:rPr>
          <w:rtl/>
          <w:lang w:bidi="fa-IR"/>
        </w:rPr>
        <w:t xml:space="preserve"> موارد</w:t>
      </w:r>
      <w:r w:rsidRPr="00C33A47">
        <w:rPr>
          <w:rFonts w:hint="cs"/>
          <w:rtl/>
          <w:lang w:bidi="fa-IR"/>
        </w:rPr>
        <w:t>ی</w:t>
      </w:r>
      <w:r w:rsidRPr="00C33A47">
        <w:rPr>
          <w:rtl/>
          <w:lang w:bidi="fa-IR"/>
        </w:rPr>
        <w:t xml:space="preserve"> که خاک بصورت چند لا</w:t>
      </w:r>
      <w:r w:rsidRPr="00C33A47">
        <w:rPr>
          <w:rFonts w:hint="cs"/>
          <w:rtl/>
          <w:lang w:bidi="fa-IR"/>
        </w:rPr>
        <w:t>یه</w:t>
      </w:r>
      <w:r w:rsidRPr="00C33A47">
        <w:rPr>
          <w:rtl/>
          <w:lang w:bidi="fa-IR"/>
        </w:rPr>
        <w:t xml:space="preserve"> باشد تفس</w:t>
      </w:r>
      <w:r w:rsidRPr="00C33A47">
        <w:rPr>
          <w:rFonts w:hint="cs"/>
          <w:rtl/>
          <w:lang w:bidi="fa-IR"/>
        </w:rPr>
        <w:t>یر</w:t>
      </w:r>
      <w:r w:rsidRPr="00C33A47">
        <w:rPr>
          <w:rtl/>
          <w:lang w:bidi="fa-IR"/>
        </w:rPr>
        <w:t xml:space="preserve"> نتا</w:t>
      </w:r>
      <w:r w:rsidRPr="00C33A47">
        <w:rPr>
          <w:rFonts w:hint="cs"/>
          <w:rtl/>
          <w:lang w:bidi="fa-IR"/>
        </w:rPr>
        <w:t>یج</w:t>
      </w:r>
      <w:r w:rsidRPr="00C33A47">
        <w:rPr>
          <w:rtl/>
          <w:lang w:bidi="fa-IR"/>
        </w:rPr>
        <w:t xml:space="preserve"> اندازه</w:t>
      </w:r>
      <w:r w:rsidRPr="00C33A47">
        <w:rPr>
          <w:rFonts w:hint="cs"/>
          <w:rtl/>
          <w:lang w:bidi="fa-IR"/>
        </w:rPr>
        <w:t>‌</w:t>
      </w:r>
      <w:r w:rsidRPr="00C33A47">
        <w:rPr>
          <w:rtl/>
          <w:lang w:bidi="fa-IR"/>
        </w:rPr>
        <w:t>گ</w:t>
      </w:r>
      <w:r w:rsidRPr="00C33A47">
        <w:rPr>
          <w:rFonts w:hint="cs"/>
          <w:rtl/>
          <w:lang w:bidi="fa-IR"/>
        </w:rPr>
        <w:t>یری</w:t>
      </w:r>
      <w:r w:rsidRPr="00C33A47">
        <w:rPr>
          <w:rtl/>
          <w:lang w:bidi="fa-IR"/>
        </w:rPr>
        <w:t xml:space="preserve"> اهم</w:t>
      </w:r>
      <w:r w:rsidRPr="00C33A47">
        <w:rPr>
          <w:rFonts w:hint="cs"/>
          <w:rtl/>
          <w:lang w:bidi="fa-IR"/>
        </w:rPr>
        <w:t>یت</w:t>
      </w:r>
      <w:r w:rsidRPr="00C33A47">
        <w:rPr>
          <w:rtl/>
          <w:lang w:bidi="fa-IR"/>
        </w:rPr>
        <w:t xml:space="preserve"> ز</w:t>
      </w:r>
      <w:r w:rsidRPr="00C33A47">
        <w:rPr>
          <w:rFonts w:hint="cs"/>
          <w:rtl/>
          <w:lang w:bidi="fa-IR"/>
        </w:rPr>
        <w:t>یادی</w:t>
      </w:r>
      <w:r w:rsidRPr="00C33A47">
        <w:rPr>
          <w:rtl/>
          <w:lang w:bidi="fa-IR"/>
        </w:rPr>
        <w:t xml:space="preserve"> دار</w:t>
      </w:r>
      <w:r>
        <w:rPr>
          <w:rFonts w:hint="cs"/>
          <w:rtl/>
          <w:lang w:bidi="fa-IR"/>
        </w:rPr>
        <w:t>د</w:t>
      </w:r>
      <w:r w:rsidR="00454DCC">
        <w:rPr>
          <w:rFonts w:hint="cs"/>
          <w:rtl/>
          <w:lang w:bidi="fa-IR"/>
        </w:rPr>
        <w:t xml:space="preserve"> [</w:t>
      </w:r>
      <w:r w:rsidR="00817CD6">
        <w:rPr>
          <w:rFonts w:hint="cs"/>
          <w:rtl/>
          <w:lang w:bidi="fa-IR"/>
        </w:rPr>
        <w:t>2</w:t>
      </w:r>
      <w:r w:rsidR="00454DCC">
        <w:rPr>
          <w:rFonts w:hint="cs"/>
          <w:rtl/>
          <w:lang w:bidi="fa-IR"/>
        </w:rPr>
        <w:t>]</w:t>
      </w:r>
      <w:r w:rsidRPr="00205390">
        <w:rPr>
          <w:rtl/>
          <w:lang w:bidi="fa-IR"/>
        </w:rPr>
        <w:t>.</w:t>
      </w:r>
    </w:p>
    <w:p w14:paraId="64ED1E4A" w14:textId="340D945B" w:rsidR="008B064A" w:rsidRDefault="00246AD6" w:rsidP="005350BD">
      <w:pPr>
        <w:pStyle w:val="Heading3"/>
        <w:rPr>
          <w:rtl/>
        </w:rPr>
      </w:pPr>
      <w:bookmarkStart w:id="66" w:name="_Toc120892717"/>
      <w:bookmarkStart w:id="67" w:name="_Toc114465411"/>
      <w:bookmarkStart w:id="68" w:name="_Toc114465554"/>
      <w:bookmarkStart w:id="69" w:name="_Toc120892718"/>
      <w:bookmarkEnd w:id="66"/>
      <w:r>
        <w:rPr>
          <w:rFonts w:hint="cs"/>
          <w:rtl/>
        </w:rPr>
        <w:t>عوامل موثر</w:t>
      </w:r>
      <w:r w:rsidR="005350BD">
        <w:rPr>
          <w:rFonts w:hint="cs"/>
          <w:rtl/>
        </w:rPr>
        <w:t xml:space="preserve"> بر مقاومت ویژه خاک</w:t>
      </w:r>
      <w:bookmarkEnd w:id="67"/>
      <w:bookmarkEnd w:id="68"/>
      <w:bookmarkEnd w:id="69"/>
    </w:p>
    <w:p w14:paraId="1DD0C8FB" w14:textId="2B67DE00" w:rsidR="00975EA0" w:rsidRPr="00C33A47" w:rsidRDefault="00975EA0" w:rsidP="00206391">
      <w:pPr>
        <w:rPr>
          <w:rtl/>
          <w:lang w:bidi="fa-IR"/>
        </w:rPr>
      </w:pPr>
      <w:r w:rsidRPr="005B00B1">
        <w:rPr>
          <w:rFonts w:hint="cs"/>
          <w:b/>
          <w:bCs/>
          <w:rtl/>
          <w:lang w:bidi="fa-IR"/>
        </w:rPr>
        <w:t xml:space="preserve">تاثیر </w:t>
      </w:r>
      <w:r w:rsidRPr="00C33A47">
        <w:rPr>
          <w:rFonts w:hint="cs"/>
          <w:b/>
          <w:bCs/>
          <w:rtl/>
          <w:lang w:bidi="fa-IR"/>
        </w:rPr>
        <w:t>نمک و یون</w:t>
      </w:r>
      <w:r w:rsidRPr="00C33A47">
        <w:rPr>
          <w:rFonts w:hint="eastAsia"/>
          <w:b/>
          <w:bCs/>
          <w:rtl/>
          <w:lang w:bidi="fa-IR"/>
        </w:rPr>
        <w:t>‌</w:t>
      </w:r>
      <w:r w:rsidRPr="00C33A47">
        <w:rPr>
          <w:rFonts w:hint="cs"/>
          <w:b/>
          <w:bCs/>
          <w:rtl/>
          <w:lang w:bidi="fa-IR"/>
        </w:rPr>
        <w:t>ها:</w:t>
      </w:r>
      <w:r w:rsidRPr="00C33A47">
        <w:rPr>
          <w:rFonts w:hint="cs"/>
          <w:rtl/>
          <w:lang w:bidi="fa-IR"/>
        </w:rPr>
        <w:t xml:space="preserve"> </w:t>
      </w:r>
      <w:r w:rsidRPr="00C33A47">
        <w:rPr>
          <w:rtl/>
          <w:lang w:bidi="fa-IR"/>
        </w:rPr>
        <w:t>منحن</w:t>
      </w:r>
      <w:r w:rsidRPr="00C33A47">
        <w:rPr>
          <w:rFonts w:hint="cs"/>
          <w:rtl/>
          <w:lang w:bidi="fa-IR"/>
        </w:rPr>
        <w:t>ی</w:t>
      </w:r>
      <w:r w:rsidRPr="00C33A47">
        <w:rPr>
          <w:rtl/>
          <w:lang w:bidi="fa-IR"/>
        </w:rPr>
        <w:t xml:space="preserve">1 از </w:t>
      </w:r>
      <w:r w:rsidRPr="00C33A47">
        <w:rPr>
          <w:rtl/>
          <w:lang w:bidi="fa-IR"/>
        </w:rPr>
        <w:fldChar w:fldCharType="begin"/>
      </w:r>
      <w:r w:rsidRPr="00C33A47">
        <w:rPr>
          <w:rtl/>
          <w:lang w:bidi="fa-IR"/>
        </w:rPr>
        <w:instrText xml:space="preserve"> </w:instrText>
      </w:r>
      <w:r w:rsidRPr="00C33A47">
        <w:rPr>
          <w:lang w:bidi="fa-IR"/>
        </w:rPr>
        <w:instrText>REF</w:instrText>
      </w:r>
      <w:r w:rsidRPr="00C33A47">
        <w:rPr>
          <w:rtl/>
          <w:lang w:bidi="fa-IR"/>
        </w:rPr>
        <w:instrText xml:space="preserve"> _</w:instrText>
      </w:r>
      <w:r w:rsidRPr="00C33A47">
        <w:rPr>
          <w:lang w:bidi="fa-IR"/>
        </w:rPr>
        <w:instrText>Ref113283826 \h</w:instrText>
      </w:r>
      <w:r w:rsidRPr="00C33A47">
        <w:rPr>
          <w:rtl/>
          <w:lang w:bidi="fa-IR"/>
        </w:rPr>
        <w:instrText xml:space="preserve">  \* </w:instrText>
      </w:r>
      <w:r w:rsidRPr="00C33A47">
        <w:rPr>
          <w:lang w:bidi="fa-IR"/>
        </w:rPr>
        <w:instrText>MERGEFORMAT</w:instrText>
      </w:r>
      <w:r w:rsidRPr="00C33A47">
        <w:rPr>
          <w:rtl/>
          <w:lang w:bidi="fa-IR"/>
        </w:rPr>
        <w:instrText xml:space="preserve"> </w:instrText>
      </w:r>
      <w:r w:rsidRPr="00C33A47">
        <w:rPr>
          <w:rtl/>
          <w:lang w:bidi="fa-IR"/>
        </w:rPr>
      </w:r>
      <w:r w:rsidRPr="00C33A47">
        <w:rPr>
          <w:rtl/>
          <w:lang w:bidi="fa-IR"/>
        </w:rPr>
        <w:fldChar w:fldCharType="separate"/>
      </w:r>
      <w:r w:rsidR="00527BF6">
        <w:rPr>
          <w:rtl/>
        </w:rPr>
        <w:t xml:space="preserve">شکل </w:t>
      </w:r>
      <w:r w:rsidR="00527BF6">
        <w:rPr>
          <w:noProof/>
          <w:rtl/>
        </w:rPr>
        <w:t>‏3</w:t>
      </w:r>
      <w:r w:rsidR="00527BF6" w:rsidRPr="00527BF6">
        <w:rPr>
          <w:rFonts w:ascii="Arial" w:hAnsi="Arial" w:cs="Arial"/>
          <w:rtl/>
        </w:rPr>
        <w:t>–</w:t>
      </w:r>
      <w:r w:rsidR="00527BF6">
        <w:rPr>
          <w:noProof/>
          <w:rtl/>
        </w:rPr>
        <w:t>1</w:t>
      </w:r>
      <w:r w:rsidRPr="00C33A47">
        <w:rPr>
          <w:rtl/>
          <w:lang w:bidi="fa-IR"/>
        </w:rPr>
        <w:fldChar w:fldCharType="end"/>
      </w:r>
      <w:r w:rsidRPr="00C33A47">
        <w:rPr>
          <w:rFonts w:hint="cs"/>
          <w:rtl/>
          <w:lang w:bidi="fa-IR"/>
        </w:rPr>
        <w:t xml:space="preserve"> </w:t>
      </w:r>
      <w:r w:rsidRPr="00C33A47">
        <w:rPr>
          <w:rtl/>
          <w:lang w:bidi="fa-IR"/>
        </w:rPr>
        <w:t>تاث</w:t>
      </w:r>
      <w:r w:rsidRPr="00C33A47">
        <w:rPr>
          <w:rFonts w:hint="cs"/>
          <w:rtl/>
          <w:lang w:bidi="fa-IR"/>
        </w:rPr>
        <w:t>یر</w:t>
      </w:r>
      <w:r w:rsidRPr="00C33A47">
        <w:rPr>
          <w:rtl/>
          <w:lang w:bidi="fa-IR"/>
        </w:rPr>
        <w:t xml:space="preserve"> نمک معمول</w:t>
      </w:r>
      <w:r w:rsidRPr="00C33A47">
        <w:rPr>
          <w:rFonts w:hint="cs"/>
          <w:rtl/>
          <w:lang w:bidi="fa-IR"/>
        </w:rPr>
        <w:t>ی</w:t>
      </w:r>
      <w:r w:rsidRPr="00C33A47">
        <w:rPr>
          <w:rtl/>
          <w:lang w:bidi="fa-IR"/>
        </w:rPr>
        <w:t xml:space="preserve"> (سد</w:t>
      </w:r>
      <w:r w:rsidRPr="00C33A47">
        <w:rPr>
          <w:rFonts w:hint="cs"/>
          <w:rtl/>
          <w:lang w:bidi="fa-IR"/>
        </w:rPr>
        <w:t>یم</w:t>
      </w:r>
      <w:r w:rsidRPr="00C33A47">
        <w:rPr>
          <w:rtl/>
          <w:lang w:bidi="fa-IR"/>
        </w:rPr>
        <w:t xml:space="preserve"> کلرا</w:t>
      </w:r>
      <w:r w:rsidRPr="00C33A47">
        <w:rPr>
          <w:rFonts w:hint="cs"/>
          <w:rtl/>
          <w:lang w:bidi="fa-IR"/>
        </w:rPr>
        <w:t>ید</w:t>
      </w:r>
      <w:r w:rsidRPr="00C33A47">
        <w:rPr>
          <w:rtl/>
          <w:lang w:bidi="fa-IR"/>
        </w:rPr>
        <w:t>) رو</w:t>
      </w:r>
      <w:r w:rsidRPr="00C33A47">
        <w:rPr>
          <w:rFonts w:hint="cs"/>
          <w:rtl/>
          <w:lang w:bidi="fa-IR"/>
        </w:rPr>
        <w:t>ی</w:t>
      </w:r>
      <w:r w:rsidRPr="00C33A47">
        <w:rPr>
          <w:rtl/>
          <w:lang w:bidi="fa-IR"/>
        </w:rPr>
        <w:t xml:space="preserve"> مقاومت و</w:t>
      </w:r>
      <w:r w:rsidRPr="00C33A47">
        <w:rPr>
          <w:rFonts w:hint="cs"/>
          <w:rtl/>
          <w:lang w:bidi="fa-IR"/>
        </w:rPr>
        <w:t>یژ</w:t>
      </w:r>
      <w:r w:rsidRPr="00C33A47">
        <w:rPr>
          <w:rtl/>
          <w:lang w:bidi="fa-IR"/>
        </w:rPr>
        <w:t>ه خاک</w:t>
      </w:r>
      <w:r w:rsidRPr="00C33A47">
        <w:rPr>
          <w:rFonts w:hint="cs"/>
          <w:rtl/>
          <w:lang w:bidi="fa-IR"/>
        </w:rPr>
        <w:t>ی</w:t>
      </w:r>
      <w:r w:rsidRPr="00C33A47">
        <w:rPr>
          <w:rtl/>
          <w:lang w:bidi="fa-IR"/>
        </w:rPr>
        <w:t xml:space="preserve"> حاو</w:t>
      </w:r>
      <w:r w:rsidRPr="00C33A47">
        <w:rPr>
          <w:rFonts w:hint="cs"/>
          <w:rtl/>
          <w:lang w:bidi="fa-IR"/>
        </w:rPr>
        <w:t>ی</w:t>
      </w:r>
      <w:r w:rsidRPr="00C33A47">
        <w:rPr>
          <w:rtl/>
          <w:lang w:bidi="fa-IR"/>
        </w:rPr>
        <w:t xml:space="preserve"> 30 درصد رطوبت را نشان م</w:t>
      </w:r>
      <w:r w:rsidRPr="00C33A47">
        <w:rPr>
          <w:rFonts w:hint="cs"/>
          <w:rtl/>
          <w:lang w:bidi="fa-IR"/>
        </w:rPr>
        <w:t>ی</w:t>
      </w:r>
      <w:r w:rsidRPr="00C33A47">
        <w:rPr>
          <w:rFonts w:ascii="Calibri" w:hAnsi="Calibri" w:cs="Calibri" w:hint="cs"/>
          <w:rtl/>
          <w:lang w:bidi="fa-IR"/>
        </w:rPr>
        <w:t>‌‌</w:t>
      </w:r>
      <w:r w:rsidRPr="00C33A47">
        <w:rPr>
          <w:rFonts w:hint="cs"/>
          <w:rtl/>
          <w:lang w:bidi="fa-IR"/>
        </w:rPr>
        <w:t>دهد</w:t>
      </w:r>
      <w:r w:rsidRPr="00C33A47">
        <w:rPr>
          <w:rtl/>
          <w:lang w:bidi="fa-IR"/>
        </w:rPr>
        <w:t>. همانطور که مشاهده م</w:t>
      </w:r>
      <w:r w:rsidRPr="00C33A47">
        <w:rPr>
          <w:rFonts w:hint="cs"/>
          <w:rtl/>
          <w:lang w:bidi="fa-IR"/>
        </w:rPr>
        <w:t>ی</w:t>
      </w:r>
      <w:r w:rsidRPr="00C33A47">
        <w:rPr>
          <w:rFonts w:ascii="Calibri" w:hAnsi="Calibri" w:cs="Calibri" w:hint="cs"/>
          <w:rtl/>
          <w:lang w:bidi="fa-IR"/>
        </w:rPr>
        <w:t>‌‌</w:t>
      </w:r>
      <w:r w:rsidRPr="00C33A47">
        <w:rPr>
          <w:rFonts w:hint="cs"/>
          <w:rtl/>
          <w:lang w:bidi="fa-IR"/>
        </w:rPr>
        <w:t>شود</w:t>
      </w:r>
      <w:r w:rsidRPr="00C33A47">
        <w:rPr>
          <w:rtl/>
          <w:lang w:bidi="fa-IR"/>
        </w:rPr>
        <w:t xml:space="preserve"> با افزا</w:t>
      </w:r>
      <w:r w:rsidRPr="00C33A47">
        <w:rPr>
          <w:rFonts w:hint="cs"/>
          <w:rtl/>
          <w:lang w:bidi="fa-IR"/>
        </w:rPr>
        <w:t>یش</w:t>
      </w:r>
      <w:r w:rsidRPr="00C33A47">
        <w:rPr>
          <w:rtl/>
          <w:lang w:bidi="fa-IR"/>
        </w:rPr>
        <w:t xml:space="preserve"> م</w:t>
      </w:r>
      <w:r w:rsidRPr="00C33A47">
        <w:rPr>
          <w:rFonts w:hint="cs"/>
          <w:rtl/>
          <w:lang w:bidi="fa-IR"/>
        </w:rPr>
        <w:t>یزان</w:t>
      </w:r>
      <w:r w:rsidRPr="00C33A47">
        <w:rPr>
          <w:rtl/>
          <w:lang w:bidi="fa-IR"/>
        </w:rPr>
        <w:t xml:space="preserve"> نمک خاک، مقاومت و</w:t>
      </w:r>
      <w:r w:rsidRPr="00C33A47">
        <w:rPr>
          <w:rFonts w:hint="cs"/>
          <w:rtl/>
          <w:lang w:bidi="fa-IR"/>
        </w:rPr>
        <w:t>یژه</w:t>
      </w:r>
      <w:r w:rsidRPr="00C33A47">
        <w:rPr>
          <w:rtl/>
          <w:lang w:bidi="fa-IR"/>
        </w:rPr>
        <w:t xml:space="preserve"> آن بطور قابل ملاحظه</w:t>
      </w:r>
      <w:r w:rsidR="002668FF" w:rsidRPr="00C33A47">
        <w:rPr>
          <w:rFonts w:hint="cs"/>
          <w:rtl/>
          <w:lang w:bidi="fa-IR"/>
        </w:rPr>
        <w:t>‌</w:t>
      </w:r>
      <w:r w:rsidRPr="00C33A47">
        <w:rPr>
          <w:rtl/>
          <w:lang w:bidi="fa-IR"/>
        </w:rPr>
        <w:t>ا</w:t>
      </w:r>
      <w:r w:rsidRPr="00C33A47">
        <w:rPr>
          <w:rFonts w:hint="cs"/>
          <w:rtl/>
          <w:lang w:bidi="fa-IR"/>
        </w:rPr>
        <w:t>ی</w:t>
      </w:r>
      <w:r w:rsidRPr="00C33A47">
        <w:rPr>
          <w:rtl/>
          <w:lang w:bidi="fa-IR"/>
        </w:rPr>
        <w:t xml:space="preserve"> کاهش پ</w:t>
      </w:r>
      <w:r w:rsidRPr="00C33A47">
        <w:rPr>
          <w:rFonts w:hint="cs"/>
          <w:rtl/>
          <w:lang w:bidi="fa-IR"/>
        </w:rPr>
        <w:t>یدا</w:t>
      </w:r>
      <w:r w:rsidRPr="00C33A47">
        <w:rPr>
          <w:rtl/>
          <w:lang w:bidi="fa-IR"/>
        </w:rPr>
        <w:t xml:space="preserve"> م</w:t>
      </w:r>
      <w:r w:rsidRPr="00C33A47">
        <w:rPr>
          <w:rFonts w:hint="cs"/>
          <w:rtl/>
          <w:lang w:bidi="fa-IR"/>
        </w:rPr>
        <w:t>ی</w:t>
      </w:r>
      <w:r w:rsidRPr="00C33A47">
        <w:rPr>
          <w:rFonts w:ascii="Calibri" w:hAnsi="Calibri" w:cs="Calibri" w:hint="cs"/>
          <w:rtl/>
          <w:lang w:bidi="fa-IR"/>
        </w:rPr>
        <w:t>‌‌</w:t>
      </w:r>
      <w:r w:rsidRPr="00C33A47">
        <w:rPr>
          <w:rFonts w:hint="cs"/>
          <w:rtl/>
          <w:lang w:bidi="fa-IR"/>
        </w:rPr>
        <w:t>کند</w:t>
      </w:r>
      <w:r w:rsidR="00A66AED">
        <w:rPr>
          <w:rFonts w:hint="cs"/>
          <w:rtl/>
          <w:lang w:bidi="fa-IR"/>
        </w:rPr>
        <w:t xml:space="preserve"> [</w:t>
      </w:r>
      <w:r w:rsidR="00817CD6">
        <w:rPr>
          <w:rFonts w:hint="cs"/>
          <w:rtl/>
          <w:lang w:bidi="fa-IR"/>
        </w:rPr>
        <w:t>3</w:t>
      </w:r>
      <w:r w:rsidR="00A66AED">
        <w:rPr>
          <w:rFonts w:hint="cs"/>
          <w:rtl/>
          <w:lang w:bidi="fa-IR"/>
        </w:rPr>
        <w:t>]</w:t>
      </w:r>
      <w:r w:rsidRPr="00C33A47">
        <w:rPr>
          <w:rtl/>
          <w:lang w:bidi="fa-IR"/>
        </w:rPr>
        <w:t xml:space="preserve">. </w:t>
      </w:r>
    </w:p>
    <w:p w14:paraId="72134DA1" w14:textId="4654D110" w:rsidR="00975EA0" w:rsidRPr="00975EA0" w:rsidRDefault="00975EA0" w:rsidP="00206391">
      <w:pPr>
        <w:rPr>
          <w:lang w:bidi="fa-IR"/>
        </w:rPr>
      </w:pPr>
      <w:r w:rsidRPr="00C33A47">
        <w:rPr>
          <w:rFonts w:hint="cs"/>
          <w:b/>
          <w:bCs/>
          <w:rtl/>
          <w:lang w:bidi="fa-IR"/>
        </w:rPr>
        <w:t>تاثیر رطوبت:</w:t>
      </w:r>
      <w:r w:rsidRPr="00C33A47">
        <w:rPr>
          <w:rFonts w:hint="cs"/>
          <w:rtl/>
          <w:lang w:bidi="fa-IR"/>
        </w:rPr>
        <w:t xml:space="preserve"> </w:t>
      </w:r>
      <w:r w:rsidRPr="00C33A47">
        <w:rPr>
          <w:rtl/>
          <w:lang w:bidi="fa-IR"/>
        </w:rPr>
        <w:t>هرچه رطوبت در خاك ب</w:t>
      </w:r>
      <w:r w:rsidRPr="00C33A47">
        <w:rPr>
          <w:rFonts w:hint="cs"/>
          <w:rtl/>
          <w:lang w:bidi="fa-IR"/>
        </w:rPr>
        <w:t>یشتر</w:t>
      </w:r>
      <w:r w:rsidRPr="00C33A47">
        <w:rPr>
          <w:rtl/>
          <w:lang w:bidi="fa-IR"/>
        </w:rPr>
        <w:t xml:space="preserve"> باشد، املاح ب</w:t>
      </w:r>
      <w:r w:rsidRPr="00C33A47">
        <w:rPr>
          <w:rFonts w:hint="cs"/>
          <w:rtl/>
          <w:lang w:bidi="fa-IR"/>
        </w:rPr>
        <w:t>یشتري</w:t>
      </w:r>
      <w:r w:rsidRPr="00C33A47">
        <w:rPr>
          <w:rtl/>
          <w:lang w:bidi="fa-IR"/>
        </w:rPr>
        <w:t xml:space="preserve"> در آن حل شده و جابه جا</w:t>
      </w:r>
      <w:r w:rsidRPr="00C33A47">
        <w:rPr>
          <w:rFonts w:hint="cs"/>
          <w:rtl/>
          <w:lang w:bidi="fa-IR"/>
        </w:rPr>
        <w:t>یی</w:t>
      </w:r>
      <w:r w:rsidRPr="00C33A47">
        <w:rPr>
          <w:rtl/>
          <w:lang w:bidi="fa-IR"/>
        </w:rPr>
        <w:t xml:space="preserve"> </w:t>
      </w:r>
      <w:r w:rsidRPr="00C33A47">
        <w:rPr>
          <w:rFonts w:hint="cs"/>
          <w:rtl/>
          <w:lang w:bidi="fa-IR"/>
        </w:rPr>
        <w:t>یون‌ها</w:t>
      </w:r>
      <w:r w:rsidRPr="00C33A47">
        <w:rPr>
          <w:rtl/>
          <w:lang w:bidi="fa-IR"/>
        </w:rPr>
        <w:t xml:space="preserve"> ن</w:t>
      </w:r>
      <w:r w:rsidRPr="00C33A47">
        <w:rPr>
          <w:rFonts w:hint="cs"/>
          <w:rtl/>
          <w:lang w:bidi="fa-IR"/>
        </w:rPr>
        <w:t>یز</w:t>
      </w:r>
      <w:r w:rsidRPr="00C33A47">
        <w:rPr>
          <w:rtl/>
          <w:lang w:bidi="fa-IR"/>
        </w:rPr>
        <w:t xml:space="preserve"> بهبود م</w:t>
      </w:r>
      <w:r w:rsidRPr="00C33A47">
        <w:rPr>
          <w:rFonts w:hint="cs"/>
          <w:rtl/>
          <w:lang w:bidi="fa-IR"/>
        </w:rPr>
        <w:t>ی‌یابد،</w:t>
      </w:r>
      <w:r w:rsidRPr="00C33A47">
        <w:rPr>
          <w:rtl/>
          <w:lang w:bidi="fa-IR"/>
        </w:rPr>
        <w:t xml:space="preserve"> در نت</w:t>
      </w:r>
      <w:r w:rsidRPr="00C33A47">
        <w:rPr>
          <w:rFonts w:hint="cs"/>
          <w:rtl/>
          <w:lang w:bidi="fa-IR"/>
        </w:rPr>
        <w:t>یجه،</w:t>
      </w:r>
      <w:r w:rsidRPr="00C33A47">
        <w:rPr>
          <w:rtl/>
          <w:lang w:bidi="fa-IR"/>
        </w:rPr>
        <w:t xml:space="preserve"> م</w:t>
      </w:r>
      <w:r w:rsidRPr="00C33A47">
        <w:rPr>
          <w:rFonts w:hint="cs"/>
          <w:rtl/>
          <w:lang w:bidi="fa-IR"/>
        </w:rPr>
        <w:t>یزان</w:t>
      </w:r>
      <w:r w:rsidRPr="00C33A47">
        <w:rPr>
          <w:rtl/>
          <w:lang w:bidi="fa-IR"/>
        </w:rPr>
        <w:t xml:space="preserve"> هدا</w:t>
      </w:r>
      <w:r w:rsidRPr="00C33A47">
        <w:rPr>
          <w:rFonts w:hint="cs"/>
          <w:rtl/>
          <w:lang w:bidi="fa-IR"/>
        </w:rPr>
        <w:t>یت</w:t>
      </w:r>
      <w:r w:rsidRPr="00C33A47">
        <w:rPr>
          <w:rtl/>
          <w:lang w:bidi="fa-IR"/>
        </w:rPr>
        <w:t xml:space="preserve"> آن ن</w:t>
      </w:r>
      <w:r w:rsidRPr="00C33A47">
        <w:rPr>
          <w:rFonts w:hint="cs"/>
          <w:rtl/>
          <w:lang w:bidi="fa-IR"/>
        </w:rPr>
        <w:t>یز</w:t>
      </w:r>
      <w:r w:rsidRPr="00C33A47">
        <w:rPr>
          <w:rtl/>
          <w:lang w:bidi="fa-IR"/>
        </w:rPr>
        <w:t xml:space="preserve"> افزا</w:t>
      </w:r>
      <w:r w:rsidRPr="00C33A47">
        <w:rPr>
          <w:rFonts w:hint="cs"/>
          <w:rtl/>
          <w:lang w:bidi="fa-IR"/>
        </w:rPr>
        <w:t>یش</w:t>
      </w:r>
      <w:r w:rsidRPr="00C33A47">
        <w:rPr>
          <w:rtl/>
          <w:lang w:bidi="fa-IR"/>
        </w:rPr>
        <w:t xml:space="preserve"> م</w:t>
      </w:r>
      <w:r w:rsidRPr="00C33A47">
        <w:rPr>
          <w:rFonts w:hint="cs"/>
          <w:rtl/>
          <w:lang w:bidi="fa-IR"/>
        </w:rPr>
        <w:t xml:space="preserve">ی‌یابد (منحنی 2 </w:t>
      </w:r>
      <w:r w:rsidRPr="00C33A47">
        <w:rPr>
          <w:rtl/>
          <w:lang w:bidi="fa-IR"/>
        </w:rPr>
        <w:fldChar w:fldCharType="begin"/>
      </w:r>
      <w:r w:rsidRPr="00C33A47">
        <w:rPr>
          <w:rtl/>
          <w:lang w:bidi="fa-IR"/>
        </w:rPr>
        <w:instrText xml:space="preserve"> </w:instrText>
      </w:r>
      <w:r w:rsidRPr="00C33A47">
        <w:rPr>
          <w:rFonts w:hint="cs"/>
          <w:lang w:bidi="fa-IR"/>
        </w:rPr>
        <w:instrText>REF</w:instrText>
      </w:r>
      <w:r w:rsidRPr="00C33A47">
        <w:rPr>
          <w:rFonts w:hint="cs"/>
          <w:rtl/>
          <w:lang w:bidi="fa-IR"/>
        </w:rPr>
        <w:instrText xml:space="preserve"> _</w:instrText>
      </w:r>
      <w:r w:rsidRPr="00C33A47">
        <w:rPr>
          <w:rFonts w:hint="cs"/>
          <w:lang w:bidi="fa-IR"/>
        </w:rPr>
        <w:instrText>Ref113283826 \h</w:instrText>
      </w:r>
      <w:r w:rsidRPr="00C33A47">
        <w:rPr>
          <w:rtl/>
          <w:lang w:bidi="fa-IR"/>
        </w:rPr>
        <w:instrText xml:space="preserve">  \* </w:instrText>
      </w:r>
      <w:r w:rsidRPr="00C33A47">
        <w:rPr>
          <w:lang w:bidi="fa-IR"/>
        </w:rPr>
        <w:instrText>MERGEFORMAT</w:instrText>
      </w:r>
      <w:r w:rsidRPr="00C33A47">
        <w:rPr>
          <w:rtl/>
          <w:lang w:bidi="fa-IR"/>
        </w:rPr>
        <w:instrText xml:space="preserve"> </w:instrText>
      </w:r>
      <w:r w:rsidRPr="00C33A47">
        <w:rPr>
          <w:rtl/>
          <w:lang w:bidi="fa-IR"/>
        </w:rPr>
      </w:r>
      <w:r w:rsidRPr="00C33A47">
        <w:rPr>
          <w:rtl/>
          <w:lang w:bidi="fa-IR"/>
        </w:rPr>
        <w:fldChar w:fldCharType="separate"/>
      </w:r>
      <w:r w:rsidR="00527BF6">
        <w:rPr>
          <w:rtl/>
        </w:rPr>
        <w:t xml:space="preserve">شکل </w:t>
      </w:r>
      <w:r w:rsidR="00527BF6">
        <w:rPr>
          <w:noProof/>
          <w:rtl/>
        </w:rPr>
        <w:t>‏3</w:t>
      </w:r>
      <w:r w:rsidR="00527BF6" w:rsidRPr="00527BF6">
        <w:rPr>
          <w:rFonts w:ascii="Arial" w:hAnsi="Arial" w:cs="Arial"/>
          <w:rtl/>
        </w:rPr>
        <w:t>–</w:t>
      </w:r>
      <w:r w:rsidR="00527BF6">
        <w:rPr>
          <w:noProof/>
          <w:rtl/>
        </w:rPr>
        <w:t>1</w:t>
      </w:r>
      <w:r w:rsidRPr="00C33A47">
        <w:rPr>
          <w:rtl/>
          <w:lang w:bidi="fa-IR"/>
        </w:rPr>
        <w:fldChar w:fldCharType="end"/>
      </w:r>
      <w:r w:rsidRPr="00C33A47">
        <w:rPr>
          <w:rFonts w:hint="cs"/>
          <w:rtl/>
          <w:lang w:bidi="fa-IR"/>
        </w:rPr>
        <w:t>).</w:t>
      </w:r>
      <w:r w:rsidRPr="00C33A47">
        <w:rPr>
          <w:rtl/>
          <w:lang w:bidi="fa-IR"/>
        </w:rPr>
        <w:t xml:space="preserve"> خاك کاملاً خشک و ب</w:t>
      </w:r>
      <w:r w:rsidRPr="00C33A47">
        <w:rPr>
          <w:rFonts w:hint="cs"/>
          <w:rtl/>
          <w:lang w:bidi="fa-IR"/>
        </w:rPr>
        <w:t>دون</w:t>
      </w:r>
      <w:r w:rsidRPr="00C33A47">
        <w:rPr>
          <w:rtl/>
          <w:lang w:bidi="fa-IR"/>
        </w:rPr>
        <w:t xml:space="preserve"> رطوبت به جز در مورد شن‌هاي کو</w:t>
      </w:r>
      <w:r w:rsidRPr="00C33A47">
        <w:rPr>
          <w:rFonts w:hint="cs"/>
          <w:rtl/>
          <w:lang w:bidi="fa-IR"/>
        </w:rPr>
        <w:t>یري</w:t>
      </w:r>
      <w:r w:rsidRPr="00C33A47">
        <w:rPr>
          <w:rtl/>
          <w:lang w:bidi="fa-IR"/>
        </w:rPr>
        <w:t xml:space="preserve"> بس</w:t>
      </w:r>
      <w:r w:rsidRPr="00C33A47">
        <w:rPr>
          <w:rFonts w:hint="cs"/>
          <w:rtl/>
          <w:lang w:bidi="fa-IR"/>
        </w:rPr>
        <w:t>یار</w:t>
      </w:r>
      <w:r w:rsidRPr="00C33A47">
        <w:rPr>
          <w:rtl/>
          <w:lang w:bidi="fa-IR"/>
        </w:rPr>
        <w:t xml:space="preserve"> نادر است. از طرف د</w:t>
      </w:r>
      <w:r w:rsidRPr="00C33A47">
        <w:rPr>
          <w:rFonts w:hint="cs"/>
          <w:rtl/>
          <w:lang w:bidi="fa-IR"/>
        </w:rPr>
        <w:t>یگر</w:t>
      </w:r>
      <w:r w:rsidRPr="00C33A47">
        <w:rPr>
          <w:rtl/>
          <w:lang w:bidi="fa-IR"/>
        </w:rPr>
        <w:t xml:space="preserve"> خاك‌ها</w:t>
      </w:r>
      <w:r w:rsidRPr="00C33A47">
        <w:rPr>
          <w:rFonts w:hint="cs"/>
          <w:rtl/>
          <w:lang w:bidi="fa-IR"/>
        </w:rPr>
        <w:t>یی</w:t>
      </w:r>
      <w:r w:rsidRPr="00C33A47">
        <w:rPr>
          <w:rtl/>
          <w:lang w:bidi="fa-IR"/>
        </w:rPr>
        <w:t xml:space="preserve"> که داراي ب</w:t>
      </w:r>
      <w:r w:rsidRPr="00C33A47">
        <w:rPr>
          <w:rFonts w:hint="cs"/>
          <w:rtl/>
          <w:lang w:bidi="fa-IR"/>
        </w:rPr>
        <w:t>یش</w:t>
      </w:r>
      <w:r w:rsidRPr="00C33A47">
        <w:rPr>
          <w:rtl/>
          <w:lang w:bidi="fa-IR"/>
        </w:rPr>
        <w:t xml:space="preserve"> از 40% رطوبت باشند ن</w:t>
      </w:r>
      <w:r w:rsidRPr="00C33A47">
        <w:rPr>
          <w:rFonts w:hint="cs"/>
          <w:rtl/>
          <w:lang w:bidi="fa-IR"/>
        </w:rPr>
        <w:t>یز</w:t>
      </w:r>
      <w:r w:rsidRPr="00C33A47">
        <w:rPr>
          <w:rtl/>
          <w:lang w:bidi="fa-IR"/>
        </w:rPr>
        <w:t xml:space="preserve"> غ</w:t>
      </w:r>
      <w:r w:rsidRPr="00C33A47">
        <w:rPr>
          <w:rFonts w:hint="cs"/>
          <w:rtl/>
          <w:lang w:bidi="fa-IR"/>
        </w:rPr>
        <w:t>یر</w:t>
      </w:r>
      <w:r w:rsidRPr="00C33A47">
        <w:rPr>
          <w:rtl/>
          <w:lang w:bidi="fa-IR"/>
        </w:rPr>
        <w:t xml:space="preserve"> از نوار ساحل</w:t>
      </w:r>
      <w:r w:rsidRPr="00C33A47">
        <w:rPr>
          <w:rFonts w:hint="cs"/>
          <w:rtl/>
          <w:lang w:bidi="fa-IR"/>
        </w:rPr>
        <w:t>ی</w:t>
      </w:r>
      <w:r w:rsidRPr="00C33A47">
        <w:rPr>
          <w:rtl/>
          <w:lang w:bidi="fa-IR"/>
        </w:rPr>
        <w:t xml:space="preserve"> شمال و جنوب کشور، به ندرت م</w:t>
      </w:r>
      <w:r w:rsidRPr="00C33A47">
        <w:rPr>
          <w:rFonts w:hint="cs"/>
          <w:rtl/>
          <w:lang w:bidi="fa-IR"/>
        </w:rPr>
        <w:t>ی‌توان</w:t>
      </w:r>
      <w:r w:rsidRPr="00C33A47">
        <w:rPr>
          <w:rtl/>
          <w:lang w:bidi="fa-IR"/>
        </w:rPr>
        <w:t xml:space="preserve"> </w:t>
      </w:r>
      <w:r w:rsidRPr="00C33A47">
        <w:rPr>
          <w:rFonts w:hint="cs"/>
          <w:rtl/>
          <w:lang w:bidi="fa-IR"/>
        </w:rPr>
        <w:t>یافت</w:t>
      </w:r>
      <w:r w:rsidRPr="00C33A47">
        <w:rPr>
          <w:rtl/>
          <w:lang w:bidi="fa-IR"/>
        </w:rPr>
        <w:t xml:space="preserve">. همانطور که از </w:t>
      </w:r>
      <w:r w:rsidRPr="00C33A47">
        <w:rPr>
          <w:rtl/>
          <w:lang w:bidi="fa-IR"/>
        </w:rPr>
        <w:fldChar w:fldCharType="begin"/>
      </w:r>
      <w:r w:rsidRPr="00C33A47">
        <w:rPr>
          <w:rtl/>
          <w:lang w:bidi="fa-IR"/>
        </w:rPr>
        <w:instrText xml:space="preserve"> </w:instrText>
      </w:r>
      <w:r w:rsidRPr="00C33A47">
        <w:rPr>
          <w:lang w:bidi="fa-IR"/>
        </w:rPr>
        <w:instrText>REF</w:instrText>
      </w:r>
      <w:r w:rsidRPr="00C33A47">
        <w:rPr>
          <w:rtl/>
          <w:lang w:bidi="fa-IR"/>
        </w:rPr>
        <w:instrText xml:space="preserve"> _</w:instrText>
      </w:r>
      <w:r w:rsidRPr="00C33A47">
        <w:rPr>
          <w:lang w:bidi="fa-IR"/>
        </w:rPr>
        <w:instrText>Ref113283826 \h</w:instrText>
      </w:r>
      <w:r w:rsidRPr="00C33A47">
        <w:rPr>
          <w:rtl/>
          <w:lang w:bidi="fa-IR"/>
        </w:rPr>
        <w:instrText xml:space="preserve">  \* </w:instrText>
      </w:r>
      <w:r w:rsidRPr="00C33A47">
        <w:rPr>
          <w:lang w:bidi="fa-IR"/>
        </w:rPr>
        <w:instrText>MERGEFORMAT</w:instrText>
      </w:r>
      <w:r w:rsidRPr="00C33A47">
        <w:rPr>
          <w:rtl/>
          <w:lang w:bidi="fa-IR"/>
        </w:rPr>
        <w:instrText xml:space="preserve"> </w:instrText>
      </w:r>
      <w:r w:rsidRPr="00C33A47">
        <w:rPr>
          <w:rtl/>
          <w:lang w:bidi="fa-IR"/>
        </w:rPr>
      </w:r>
      <w:r w:rsidRPr="00C33A47">
        <w:rPr>
          <w:rtl/>
          <w:lang w:bidi="fa-IR"/>
        </w:rPr>
        <w:fldChar w:fldCharType="separate"/>
      </w:r>
      <w:r w:rsidR="00527BF6">
        <w:rPr>
          <w:rtl/>
        </w:rPr>
        <w:t xml:space="preserve">شکل </w:t>
      </w:r>
      <w:r w:rsidR="00527BF6">
        <w:rPr>
          <w:noProof/>
          <w:rtl/>
        </w:rPr>
        <w:t>‏3</w:t>
      </w:r>
      <w:r w:rsidR="00527BF6" w:rsidRPr="00527BF6">
        <w:rPr>
          <w:rFonts w:ascii="Arial" w:hAnsi="Arial" w:cs="Arial"/>
          <w:rtl/>
        </w:rPr>
        <w:t>–</w:t>
      </w:r>
      <w:r w:rsidR="00527BF6">
        <w:rPr>
          <w:noProof/>
          <w:rtl/>
        </w:rPr>
        <w:t>1</w:t>
      </w:r>
      <w:r w:rsidRPr="00C33A47">
        <w:rPr>
          <w:rtl/>
          <w:lang w:bidi="fa-IR"/>
        </w:rPr>
        <w:fldChar w:fldCharType="end"/>
      </w:r>
      <w:r w:rsidRPr="00C33A47">
        <w:rPr>
          <w:rFonts w:hint="cs"/>
          <w:rtl/>
          <w:lang w:bidi="fa-IR"/>
        </w:rPr>
        <w:t xml:space="preserve"> </w:t>
      </w:r>
      <w:r w:rsidRPr="00C33A47">
        <w:rPr>
          <w:rtl/>
          <w:lang w:bidi="fa-IR"/>
        </w:rPr>
        <w:t>ملاحظه م</w:t>
      </w:r>
      <w:r w:rsidRPr="00C33A47">
        <w:rPr>
          <w:rFonts w:hint="cs"/>
          <w:rtl/>
          <w:lang w:bidi="fa-IR"/>
        </w:rPr>
        <w:t>ی‌شود</w:t>
      </w:r>
      <w:r w:rsidRPr="00C33A47">
        <w:rPr>
          <w:rtl/>
          <w:lang w:bidi="fa-IR"/>
        </w:rPr>
        <w:t xml:space="preserve"> تغ</w:t>
      </w:r>
      <w:r w:rsidRPr="00C33A47">
        <w:rPr>
          <w:rFonts w:hint="cs"/>
          <w:rtl/>
          <w:lang w:bidi="fa-IR"/>
        </w:rPr>
        <w:t>ییرات</w:t>
      </w:r>
      <w:r w:rsidRPr="00BC44A5">
        <w:rPr>
          <w:rtl/>
          <w:lang w:bidi="fa-IR"/>
        </w:rPr>
        <w:t xml:space="preserve"> مقاومت و</w:t>
      </w:r>
      <w:r w:rsidRPr="00BC44A5">
        <w:rPr>
          <w:rFonts w:hint="cs"/>
          <w:rtl/>
          <w:lang w:bidi="fa-IR"/>
        </w:rPr>
        <w:t>یژه</w:t>
      </w:r>
      <w:r w:rsidRPr="00BC44A5">
        <w:rPr>
          <w:rtl/>
          <w:lang w:bidi="fa-IR"/>
        </w:rPr>
        <w:t xml:space="preserve"> خاك داراي رطوبت بالاي 20 درصد کم ول</w:t>
      </w:r>
      <w:r w:rsidRPr="00BC44A5">
        <w:rPr>
          <w:rFonts w:hint="cs"/>
          <w:rtl/>
          <w:lang w:bidi="fa-IR"/>
        </w:rPr>
        <w:t>ی</w:t>
      </w:r>
      <w:r w:rsidRPr="00BC44A5">
        <w:rPr>
          <w:rtl/>
          <w:lang w:bidi="fa-IR"/>
        </w:rPr>
        <w:t xml:space="preserve"> براي رطوبت پا</w:t>
      </w:r>
      <w:r w:rsidRPr="00BC44A5">
        <w:rPr>
          <w:rFonts w:hint="cs"/>
          <w:rtl/>
          <w:lang w:bidi="fa-IR"/>
        </w:rPr>
        <w:t>یین</w:t>
      </w:r>
      <w:r w:rsidRPr="00BC44A5">
        <w:rPr>
          <w:rtl/>
          <w:lang w:bidi="fa-IR"/>
        </w:rPr>
        <w:t xml:space="preserve"> تر از 20 درصد بس</w:t>
      </w:r>
      <w:r w:rsidRPr="00BC44A5">
        <w:rPr>
          <w:rFonts w:hint="cs"/>
          <w:rtl/>
          <w:lang w:bidi="fa-IR"/>
        </w:rPr>
        <w:t>یار</w:t>
      </w:r>
      <w:r w:rsidRPr="00BC44A5">
        <w:rPr>
          <w:rtl/>
          <w:lang w:bidi="fa-IR"/>
        </w:rPr>
        <w:t xml:space="preserve"> شد</w:t>
      </w:r>
      <w:r w:rsidRPr="00BC44A5">
        <w:rPr>
          <w:rFonts w:hint="cs"/>
          <w:rtl/>
          <w:lang w:bidi="fa-IR"/>
        </w:rPr>
        <w:t>ید</w:t>
      </w:r>
      <w:r w:rsidRPr="00BC44A5">
        <w:rPr>
          <w:rtl/>
          <w:lang w:bidi="fa-IR"/>
        </w:rPr>
        <w:t xml:space="preserve"> اس</w:t>
      </w:r>
      <w:r w:rsidR="00CC1F93">
        <w:rPr>
          <w:rFonts w:hint="cs"/>
          <w:rtl/>
          <w:lang w:bidi="fa-IR"/>
        </w:rPr>
        <w:t>ت</w:t>
      </w:r>
      <w:r w:rsidR="00454DCC">
        <w:rPr>
          <w:rFonts w:hint="cs"/>
          <w:rtl/>
          <w:lang w:bidi="fa-IR"/>
        </w:rPr>
        <w:t xml:space="preserve"> [</w:t>
      </w:r>
      <w:r w:rsidR="00817CD6">
        <w:rPr>
          <w:rFonts w:hint="cs"/>
          <w:rtl/>
          <w:lang w:bidi="fa-IR"/>
        </w:rPr>
        <w:t>3</w:t>
      </w:r>
      <w:r w:rsidR="00454DCC">
        <w:rPr>
          <w:rFonts w:hint="cs"/>
          <w:rtl/>
          <w:lang w:bidi="fa-IR"/>
        </w:rPr>
        <w:t>]</w:t>
      </w:r>
      <w:r w:rsidRPr="00BC44A5">
        <w:rPr>
          <w:rtl/>
          <w:lang w:bidi="fa-IR"/>
        </w:rPr>
        <w:t>. برخلاف انتظار، آن‌دسته از خاك‌هاي سطح</w:t>
      </w:r>
      <w:r w:rsidRPr="00BC44A5">
        <w:rPr>
          <w:rFonts w:hint="cs"/>
          <w:rtl/>
          <w:lang w:bidi="fa-IR"/>
        </w:rPr>
        <w:t>ی</w:t>
      </w:r>
      <w:r w:rsidRPr="00BC44A5">
        <w:rPr>
          <w:rtl/>
          <w:lang w:bidi="fa-IR"/>
        </w:rPr>
        <w:t xml:space="preserve"> </w:t>
      </w:r>
      <w:r w:rsidRPr="00BC44A5">
        <w:rPr>
          <w:rFonts w:hint="cs"/>
          <w:rtl/>
          <w:lang w:bidi="fa-IR"/>
        </w:rPr>
        <w:t>یا</w:t>
      </w:r>
      <w:r w:rsidRPr="00BC44A5">
        <w:rPr>
          <w:rtl/>
          <w:lang w:bidi="fa-IR"/>
        </w:rPr>
        <w:t xml:space="preserve"> ز</w:t>
      </w:r>
      <w:r w:rsidRPr="00BC44A5">
        <w:rPr>
          <w:rFonts w:hint="cs"/>
          <w:rtl/>
          <w:lang w:bidi="fa-IR"/>
        </w:rPr>
        <w:t>یرزمینی</w:t>
      </w:r>
      <w:r w:rsidRPr="00BC44A5">
        <w:rPr>
          <w:rtl/>
          <w:lang w:bidi="fa-IR"/>
        </w:rPr>
        <w:t xml:space="preserve"> که به طور دائم در معرض رطوبت فراوان قرار دارند (مانند بستر جوي‌ها و رودخانه‌ها) داراي هدا</w:t>
      </w:r>
      <w:r w:rsidRPr="00BC44A5">
        <w:rPr>
          <w:rFonts w:hint="cs"/>
          <w:rtl/>
          <w:lang w:bidi="fa-IR"/>
        </w:rPr>
        <w:t>یت</w:t>
      </w:r>
      <w:r w:rsidRPr="00BC44A5">
        <w:rPr>
          <w:rtl/>
          <w:lang w:bidi="fa-IR"/>
        </w:rPr>
        <w:t xml:space="preserve"> کم</w:t>
      </w:r>
      <w:r w:rsidRPr="00BC44A5">
        <w:rPr>
          <w:rFonts w:hint="cs"/>
          <w:rtl/>
          <w:lang w:bidi="fa-IR"/>
        </w:rPr>
        <w:t>ی</w:t>
      </w:r>
      <w:r w:rsidRPr="00BC44A5">
        <w:rPr>
          <w:rtl/>
          <w:lang w:bidi="fa-IR"/>
        </w:rPr>
        <w:t xml:space="preserve"> هستند. ز</w:t>
      </w:r>
      <w:r w:rsidRPr="00BC44A5">
        <w:rPr>
          <w:rFonts w:hint="cs"/>
          <w:rtl/>
          <w:lang w:bidi="fa-IR"/>
        </w:rPr>
        <w:t>یرا</w:t>
      </w:r>
      <w:r w:rsidRPr="00BC44A5">
        <w:rPr>
          <w:rtl/>
          <w:lang w:bidi="fa-IR"/>
        </w:rPr>
        <w:t xml:space="preserve"> آب و رطوبت بس</w:t>
      </w:r>
      <w:r w:rsidRPr="00BC44A5">
        <w:rPr>
          <w:rFonts w:hint="cs"/>
          <w:rtl/>
          <w:lang w:bidi="fa-IR"/>
        </w:rPr>
        <w:t>یار</w:t>
      </w:r>
      <w:r w:rsidRPr="00BC44A5">
        <w:rPr>
          <w:rtl/>
          <w:lang w:bidi="fa-IR"/>
        </w:rPr>
        <w:t xml:space="preserve"> ز</w:t>
      </w:r>
      <w:r w:rsidRPr="00BC44A5">
        <w:rPr>
          <w:rFonts w:hint="cs"/>
          <w:rtl/>
          <w:lang w:bidi="fa-IR"/>
        </w:rPr>
        <w:t>یاد</w:t>
      </w:r>
      <w:r w:rsidRPr="00BC44A5">
        <w:rPr>
          <w:rtl/>
          <w:lang w:bidi="fa-IR"/>
        </w:rPr>
        <w:t xml:space="preserve"> موجود در ا</w:t>
      </w:r>
      <w:r w:rsidRPr="00BC44A5">
        <w:rPr>
          <w:rFonts w:hint="cs"/>
          <w:rtl/>
          <w:lang w:bidi="fa-IR"/>
        </w:rPr>
        <w:t>ین</w:t>
      </w:r>
      <w:r w:rsidRPr="00BC44A5">
        <w:rPr>
          <w:rtl/>
          <w:lang w:bidi="fa-IR"/>
        </w:rPr>
        <w:t xml:space="preserve"> خاك‌ها، به تدر</w:t>
      </w:r>
      <w:r w:rsidRPr="00BC44A5">
        <w:rPr>
          <w:rFonts w:hint="cs"/>
          <w:rtl/>
          <w:lang w:bidi="fa-IR"/>
        </w:rPr>
        <w:t>یج</w:t>
      </w:r>
      <w:r w:rsidRPr="00BC44A5">
        <w:rPr>
          <w:rtl/>
          <w:lang w:bidi="fa-IR"/>
        </w:rPr>
        <w:t xml:space="preserve"> و به مرور زمان، املاح و حت</w:t>
      </w:r>
      <w:r w:rsidRPr="00BC44A5">
        <w:rPr>
          <w:rFonts w:hint="cs"/>
          <w:rtl/>
          <w:lang w:bidi="fa-IR"/>
        </w:rPr>
        <w:t>ی</w:t>
      </w:r>
      <w:r w:rsidRPr="00BC44A5">
        <w:rPr>
          <w:rtl/>
          <w:lang w:bidi="fa-IR"/>
        </w:rPr>
        <w:t xml:space="preserve"> دانه‌هاي ر</w:t>
      </w:r>
      <w:r w:rsidRPr="00BC44A5">
        <w:rPr>
          <w:rFonts w:hint="cs"/>
          <w:rtl/>
          <w:lang w:bidi="fa-IR"/>
        </w:rPr>
        <w:t>یز</w:t>
      </w:r>
      <w:r w:rsidRPr="00BC44A5">
        <w:rPr>
          <w:rtl/>
          <w:lang w:bidi="fa-IR"/>
        </w:rPr>
        <w:t xml:space="preserve"> ا</w:t>
      </w:r>
      <w:r w:rsidRPr="00BC44A5">
        <w:rPr>
          <w:rFonts w:hint="cs"/>
          <w:rtl/>
          <w:lang w:bidi="fa-IR"/>
        </w:rPr>
        <w:t>ین</w:t>
      </w:r>
      <w:r w:rsidRPr="00BC44A5">
        <w:rPr>
          <w:rtl/>
          <w:lang w:bidi="fa-IR"/>
        </w:rPr>
        <w:t xml:space="preserve"> </w:t>
      </w:r>
      <w:r w:rsidRPr="00BC44A5">
        <w:rPr>
          <w:rFonts w:hint="cs"/>
          <w:rtl/>
          <w:lang w:bidi="fa-IR"/>
        </w:rPr>
        <w:t>خاك‌ها</w:t>
      </w:r>
      <w:r w:rsidRPr="00BC44A5">
        <w:rPr>
          <w:rtl/>
          <w:lang w:bidi="fa-IR"/>
        </w:rPr>
        <w:t xml:space="preserve"> را شسته و با خود به جاهاي د</w:t>
      </w:r>
      <w:r w:rsidRPr="00BC44A5">
        <w:rPr>
          <w:rFonts w:hint="cs"/>
          <w:rtl/>
          <w:lang w:bidi="fa-IR"/>
        </w:rPr>
        <w:t>یگر</w:t>
      </w:r>
      <w:r w:rsidRPr="00BC44A5">
        <w:rPr>
          <w:rtl/>
          <w:lang w:bidi="fa-IR"/>
        </w:rPr>
        <w:t xml:space="preserve"> م</w:t>
      </w:r>
      <w:r w:rsidRPr="00BC44A5">
        <w:rPr>
          <w:rFonts w:hint="cs"/>
          <w:rtl/>
          <w:lang w:bidi="fa-IR"/>
        </w:rPr>
        <w:t>ی</w:t>
      </w:r>
      <w:r w:rsidRPr="00BC44A5">
        <w:rPr>
          <w:rtl/>
          <w:lang w:bidi="fa-IR"/>
        </w:rPr>
        <w:t xml:space="preserve"> برد. در نت</w:t>
      </w:r>
      <w:r w:rsidRPr="00BC44A5">
        <w:rPr>
          <w:rFonts w:hint="cs"/>
          <w:rtl/>
          <w:lang w:bidi="fa-IR"/>
        </w:rPr>
        <w:t>یجه</w:t>
      </w:r>
      <w:r w:rsidRPr="00BC44A5">
        <w:rPr>
          <w:rtl/>
          <w:lang w:bidi="fa-IR"/>
        </w:rPr>
        <w:t xml:space="preserve"> هدا</w:t>
      </w:r>
      <w:r w:rsidRPr="00BC44A5">
        <w:rPr>
          <w:rFonts w:hint="cs"/>
          <w:rtl/>
          <w:lang w:bidi="fa-IR"/>
        </w:rPr>
        <w:t>یت</w:t>
      </w:r>
      <w:r w:rsidRPr="00BC44A5">
        <w:rPr>
          <w:rtl/>
          <w:lang w:bidi="fa-IR"/>
        </w:rPr>
        <w:t xml:space="preserve"> آن‌ها به دل</w:t>
      </w:r>
      <w:r w:rsidRPr="00BC44A5">
        <w:rPr>
          <w:rFonts w:hint="cs"/>
          <w:rtl/>
          <w:lang w:bidi="fa-IR"/>
        </w:rPr>
        <w:t>یل</w:t>
      </w:r>
      <w:r w:rsidRPr="00BC44A5">
        <w:rPr>
          <w:rtl/>
          <w:lang w:bidi="fa-IR"/>
        </w:rPr>
        <w:t xml:space="preserve"> فقر املاح، اندك خواهد بود.</w:t>
      </w:r>
    </w:p>
    <w:p w14:paraId="2E72D411" w14:textId="0E03C17E" w:rsidR="005B00B1" w:rsidRDefault="000D142C" w:rsidP="00206391">
      <w:pPr>
        <w:rPr>
          <w:rtl/>
          <w:lang w:bidi="fa-IR"/>
        </w:rPr>
      </w:pPr>
      <w:r w:rsidRPr="00406172">
        <w:rPr>
          <w:rFonts w:hint="cs"/>
          <w:b/>
          <w:bCs/>
          <w:rtl/>
          <w:lang w:bidi="fa-IR"/>
        </w:rPr>
        <w:t>تاثیر دما:</w:t>
      </w:r>
      <w:r>
        <w:rPr>
          <w:rFonts w:hint="cs"/>
          <w:rtl/>
          <w:lang w:bidi="fa-IR"/>
        </w:rPr>
        <w:t xml:space="preserve"> در </w:t>
      </w:r>
      <w:r w:rsidR="005350BD" w:rsidRPr="00C33A47">
        <w:rPr>
          <w:rtl/>
          <w:lang w:bidi="fa-IR"/>
        </w:rPr>
        <w:t>منحن</w:t>
      </w:r>
      <w:r w:rsidR="005350BD" w:rsidRPr="00C33A47">
        <w:rPr>
          <w:rFonts w:hint="cs"/>
          <w:rtl/>
          <w:lang w:bidi="fa-IR"/>
        </w:rPr>
        <w:t>ی</w:t>
      </w:r>
      <w:r w:rsidR="005350BD" w:rsidRPr="00C33A47">
        <w:rPr>
          <w:rtl/>
          <w:lang w:bidi="fa-IR"/>
        </w:rPr>
        <w:t xml:space="preserve"> 3 </w:t>
      </w:r>
      <w:r w:rsidR="00975EA0" w:rsidRPr="00C33A47">
        <w:rPr>
          <w:rtl/>
          <w:lang w:bidi="fa-IR"/>
        </w:rPr>
        <w:fldChar w:fldCharType="begin"/>
      </w:r>
      <w:r w:rsidR="00975EA0" w:rsidRPr="00C33A47">
        <w:rPr>
          <w:rtl/>
          <w:lang w:bidi="fa-IR"/>
        </w:rPr>
        <w:instrText xml:space="preserve"> </w:instrText>
      </w:r>
      <w:r w:rsidR="00975EA0" w:rsidRPr="00C33A47">
        <w:rPr>
          <w:lang w:bidi="fa-IR"/>
        </w:rPr>
        <w:instrText>REF</w:instrText>
      </w:r>
      <w:r w:rsidR="00975EA0" w:rsidRPr="00C33A47">
        <w:rPr>
          <w:rtl/>
          <w:lang w:bidi="fa-IR"/>
        </w:rPr>
        <w:instrText xml:space="preserve"> _</w:instrText>
      </w:r>
      <w:r w:rsidR="00975EA0" w:rsidRPr="00C33A47">
        <w:rPr>
          <w:lang w:bidi="fa-IR"/>
        </w:rPr>
        <w:instrText>Ref113283826 \h</w:instrText>
      </w:r>
      <w:r w:rsidR="00975EA0" w:rsidRPr="00C33A47">
        <w:rPr>
          <w:rtl/>
          <w:lang w:bidi="fa-IR"/>
        </w:rPr>
        <w:instrText xml:space="preserve">  \* </w:instrText>
      </w:r>
      <w:r w:rsidR="00975EA0" w:rsidRPr="00C33A47">
        <w:rPr>
          <w:lang w:bidi="fa-IR"/>
        </w:rPr>
        <w:instrText>MERGEFORMAT</w:instrText>
      </w:r>
      <w:r w:rsidR="00975EA0" w:rsidRPr="00C33A47">
        <w:rPr>
          <w:rtl/>
          <w:lang w:bidi="fa-IR"/>
        </w:rPr>
        <w:instrText xml:space="preserve"> </w:instrText>
      </w:r>
      <w:r w:rsidR="00975EA0" w:rsidRPr="00C33A47">
        <w:rPr>
          <w:rtl/>
          <w:lang w:bidi="fa-IR"/>
        </w:rPr>
      </w:r>
      <w:r w:rsidR="00975EA0" w:rsidRPr="00C33A47">
        <w:rPr>
          <w:rtl/>
          <w:lang w:bidi="fa-IR"/>
        </w:rPr>
        <w:fldChar w:fldCharType="separate"/>
      </w:r>
      <w:r w:rsidR="00527BF6">
        <w:rPr>
          <w:rtl/>
        </w:rPr>
        <w:t xml:space="preserve">شکل </w:t>
      </w:r>
      <w:r w:rsidR="00527BF6">
        <w:rPr>
          <w:noProof/>
          <w:rtl/>
        </w:rPr>
        <w:t>‏3</w:t>
      </w:r>
      <w:r w:rsidR="00527BF6" w:rsidRPr="00527BF6">
        <w:rPr>
          <w:rFonts w:ascii="Arial" w:hAnsi="Arial" w:cs="Arial"/>
          <w:rtl/>
        </w:rPr>
        <w:t>–</w:t>
      </w:r>
      <w:r w:rsidR="00527BF6">
        <w:rPr>
          <w:noProof/>
          <w:rtl/>
        </w:rPr>
        <w:t>1</w:t>
      </w:r>
      <w:r w:rsidR="00975EA0" w:rsidRPr="00C33A47">
        <w:rPr>
          <w:rtl/>
          <w:lang w:bidi="fa-IR"/>
        </w:rPr>
        <w:fldChar w:fldCharType="end"/>
      </w:r>
      <w:r w:rsidRPr="00C33A47">
        <w:rPr>
          <w:rtl/>
          <w:lang w:bidi="fa-IR"/>
        </w:rPr>
        <w:t xml:space="preserve"> </w:t>
      </w:r>
      <w:r w:rsidRPr="00C33A47">
        <w:rPr>
          <w:rFonts w:hint="cs"/>
          <w:rtl/>
          <w:lang w:bidi="fa-IR"/>
        </w:rPr>
        <w:t>(تغییرات مقاومت ویژه خاک بر حسب تغییرات دما) دیده می</w:t>
      </w:r>
      <w:r w:rsidR="005441CB" w:rsidRPr="00C33A47">
        <w:rPr>
          <w:rFonts w:hint="eastAsia"/>
          <w:rtl/>
          <w:lang w:bidi="fa-IR"/>
        </w:rPr>
        <w:t>‌</w:t>
      </w:r>
      <w:r w:rsidRPr="00C33A47">
        <w:rPr>
          <w:rFonts w:hint="cs"/>
          <w:rtl/>
          <w:lang w:bidi="fa-IR"/>
        </w:rPr>
        <w:t>شود که با افزایش دما مقاومت مخصوص</w:t>
      </w:r>
      <w:r w:rsidR="00A01F5D" w:rsidRPr="00C33A47">
        <w:rPr>
          <w:rFonts w:hint="cs"/>
          <w:rtl/>
          <w:lang w:bidi="fa-IR"/>
        </w:rPr>
        <w:t xml:space="preserve"> خاک</w:t>
      </w:r>
      <w:r w:rsidRPr="00C33A47">
        <w:rPr>
          <w:rFonts w:hint="cs"/>
          <w:rtl/>
          <w:lang w:bidi="fa-IR"/>
        </w:rPr>
        <w:t xml:space="preserve"> کاهش یافته و با کاهش آن در دمای صفر درجه سانتی</w:t>
      </w:r>
      <w:r w:rsidRPr="00C33A47">
        <w:rPr>
          <w:rFonts w:hint="eastAsia"/>
          <w:rtl/>
          <w:lang w:bidi="fa-IR"/>
        </w:rPr>
        <w:t>‌</w:t>
      </w:r>
      <w:r w:rsidRPr="00C33A47">
        <w:rPr>
          <w:rFonts w:hint="cs"/>
          <w:rtl/>
          <w:lang w:bidi="fa-IR"/>
        </w:rPr>
        <w:t>گراد یک جهش در افزایش مقاومت مخصوص رخ می</w:t>
      </w:r>
      <w:r w:rsidRPr="00C33A47">
        <w:rPr>
          <w:rFonts w:hint="eastAsia"/>
          <w:rtl/>
          <w:lang w:bidi="fa-IR"/>
        </w:rPr>
        <w:t>‌</w:t>
      </w:r>
      <w:r w:rsidRPr="00C33A47">
        <w:rPr>
          <w:rFonts w:hint="cs"/>
          <w:rtl/>
          <w:lang w:bidi="fa-IR"/>
        </w:rPr>
        <w:t>دهد</w:t>
      </w:r>
      <w:r>
        <w:rPr>
          <w:rFonts w:hint="cs"/>
          <w:rtl/>
          <w:lang w:bidi="fa-IR"/>
        </w:rPr>
        <w:t>. این امر بدان جهت است که دمای صفر درجه سبب بروز انجماد در خاک شده و افزایش مقاومت زیادی را سبب می</w:t>
      </w:r>
      <w:r w:rsidR="00571369">
        <w:rPr>
          <w:rFonts w:hint="eastAsia"/>
          <w:rtl/>
          <w:lang w:bidi="fa-IR"/>
        </w:rPr>
        <w:t>‌</w:t>
      </w:r>
      <w:r>
        <w:rPr>
          <w:rFonts w:hint="cs"/>
          <w:rtl/>
          <w:lang w:bidi="fa-IR"/>
        </w:rPr>
        <w:t xml:space="preserve">شود. </w:t>
      </w:r>
      <w:r w:rsidR="00571369">
        <w:rPr>
          <w:rFonts w:hint="cs"/>
          <w:rtl/>
          <w:lang w:bidi="fa-IR"/>
        </w:rPr>
        <w:t>لذا در اجرای سیستم زمین لازم است تا الکترودها در عمقی بیش از عمق یخ زدگی محل قرار گرفته تا از افزایش شدید مقاومت سیستم زمین در اثر کاهش دما مصون بمانند</w:t>
      </w:r>
      <w:r w:rsidR="00454DCC">
        <w:rPr>
          <w:rFonts w:hint="cs"/>
          <w:rtl/>
          <w:lang w:bidi="fa-IR"/>
        </w:rPr>
        <w:t xml:space="preserve"> [</w:t>
      </w:r>
      <w:r w:rsidR="00817CD6">
        <w:rPr>
          <w:rFonts w:hint="cs"/>
          <w:rtl/>
          <w:lang w:bidi="fa-IR"/>
        </w:rPr>
        <w:t>3</w:t>
      </w:r>
      <w:r w:rsidR="00454DCC">
        <w:rPr>
          <w:rFonts w:hint="cs"/>
          <w:rtl/>
          <w:lang w:bidi="fa-IR"/>
        </w:rPr>
        <w:t>]</w:t>
      </w:r>
      <w:r w:rsidR="00571369">
        <w:rPr>
          <w:rFonts w:hint="cs"/>
          <w:rtl/>
          <w:lang w:bidi="fa-IR"/>
        </w:rPr>
        <w:t>. در صورتی که برای نمونه در اجرای الکترود میله ای بخشی از طول آن در عمق یخ</w:t>
      </w:r>
      <w:r w:rsidR="00DE7798">
        <w:rPr>
          <w:rtl/>
          <w:lang w:bidi="fa-IR"/>
        </w:rPr>
        <w:softHyphen/>
      </w:r>
      <w:r w:rsidR="00571369">
        <w:rPr>
          <w:rFonts w:hint="cs"/>
          <w:rtl/>
          <w:lang w:bidi="fa-IR"/>
        </w:rPr>
        <w:t>زدگی خاک قرار گیرد، توصیه می</w:t>
      </w:r>
      <w:r w:rsidR="00335C01">
        <w:rPr>
          <w:rFonts w:hint="eastAsia"/>
          <w:rtl/>
          <w:lang w:bidi="fa-IR"/>
        </w:rPr>
        <w:t>‌</w:t>
      </w:r>
      <w:r w:rsidR="00571369">
        <w:rPr>
          <w:rFonts w:hint="cs"/>
          <w:rtl/>
          <w:lang w:bidi="fa-IR"/>
        </w:rPr>
        <w:t xml:space="preserve">شود که در محاسبه مقاومت الکترود طول این بخش از طول کل </w:t>
      </w:r>
      <w:r w:rsidR="00571369">
        <w:rPr>
          <w:rtl/>
          <w:lang w:bidi="fa-IR"/>
        </w:rPr>
        <w:t>کسر شده و مقدار مقاومت آن به حساب آورده نشود</w:t>
      </w:r>
      <w:r w:rsidR="00454DCC">
        <w:rPr>
          <w:rFonts w:hint="cs"/>
          <w:rtl/>
          <w:lang w:bidi="fa-IR"/>
        </w:rPr>
        <w:t xml:space="preserve"> [</w:t>
      </w:r>
      <w:r w:rsidR="00817CD6">
        <w:rPr>
          <w:rFonts w:hint="cs"/>
          <w:rtl/>
          <w:lang w:bidi="fa-IR"/>
        </w:rPr>
        <w:t>4</w:t>
      </w:r>
      <w:r w:rsidR="00454DCC">
        <w:rPr>
          <w:rFonts w:hint="cs"/>
          <w:rtl/>
          <w:lang w:bidi="fa-IR"/>
        </w:rPr>
        <w:t>]</w:t>
      </w:r>
      <w:r w:rsidR="00571369">
        <w:rPr>
          <w:rtl/>
          <w:lang w:bidi="fa-IR"/>
        </w:rPr>
        <w:t>.</w:t>
      </w:r>
    </w:p>
    <w:p w14:paraId="378E02EA" w14:textId="77777777" w:rsidR="005350BD" w:rsidRDefault="005350BD" w:rsidP="005350BD">
      <w:pPr>
        <w:pStyle w:val="a0"/>
        <w:rPr>
          <w:rFonts w:cs="Times New Roman"/>
          <w:szCs w:val="24"/>
          <w:rtl/>
        </w:rPr>
      </w:pPr>
      <w:r>
        <w:rPr>
          <w:lang w:val="en-US" w:bidi="ar-SA"/>
        </w:rPr>
        <w:drawing>
          <wp:inline distT="0" distB="0" distL="0" distR="0" wp14:anchorId="6E54044D" wp14:editId="2835F902">
            <wp:extent cx="4160869" cy="3238026"/>
            <wp:effectExtent l="0" t="0" r="0" b="63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69858" cy="3245021"/>
                    </a:xfrm>
                    <a:prstGeom prst="rect">
                      <a:avLst/>
                    </a:prstGeom>
                    <a:noFill/>
                    <a:ln>
                      <a:noFill/>
                    </a:ln>
                  </pic:spPr>
                </pic:pic>
              </a:graphicData>
            </a:graphic>
          </wp:inline>
        </w:drawing>
      </w:r>
    </w:p>
    <w:p w14:paraId="42C4E220" w14:textId="2291E6E4" w:rsidR="005350BD" w:rsidRDefault="005350BD" w:rsidP="00206391">
      <w:pPr>
        <w:pStyle w:val="a"/>
        <w:rPr>
          <w:rtl/>
        </w:rPr>
      </w:pPr>
      <w:bookmarkStart w:id="70" w:name="_Ref113283826"/>
      <w:bookmarkStart w:id="71" w:name="_Toc123419884"/>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‏3</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1</w:t>
      </w:r>
      <w:r w:rsidR="00325331">
        <w:rPr>
          <w:rtl/>
        </w:rPr>
        <w:fldChar w:fldCharType="end"/>
      </w:r>
      <w:bookmarkEnd w:id="70"/>
      <w:r>
        <w:rPr>
          <w:rFonts w:hint="cs"/>
          <w:rtl/>
        </w:rPr>
        <w:t>-</w:t>
      </w:r>
      <w:r w:rsidRPr="005350BD">
        <w:rPr>
          <w:rtl/>
        </w:rPr>
        <w:t xml:space="preserve"> تاث</w:t>
      </w:r>
      <w:r w:rsidRPr="005350BD">
        <w:rPr>
          <w:rFonts w:hint="cs"/>
          <w:rtl/>
        </w:rPr>
        <w:t>یر</w:t>
      </w:r>
      <w:r w:rsidRPr="005350BD">
        <w:rPr>
          <w:rtl/>
        </w:rPr>
        <w:t xml:space="preserve"> م</w:t>
      </w:r>
      <w:r w:rsidRPr="005350BD">
        <w:rPr>
          <w:rFonts w:hint="cs"/>
          <w:rtl/>
        </w:rPr>
        <w:t>یزان</w:t>
      </w:r>
      <w:r w:rsidRPr="005350BD">
        <w:rPr>
          <w:rtl/>
        </w:rPr>
        <w:t xml:space="preserve"> رطوبت، دما و نمک بر مقاومت و</w:t>
      </w:r>
      <w:r w:rsidRPr="005350BD">
        <w:rPr>
          <w:rFonts w:hint="cs"/>
          <w:rtl/>
        </w:rPr>
        <w:t>یژه</w:t>
      </w:r>
      <w:r w:rsidR="00454DCC">
        <w:rPr>
          <w:rFonts w:hint="cs"/>
          <w:rtl/>
        </w:rPr>
        <w:t xml:space="preserve"> [</w:t>
      </w:r>
      <w:r w:rsidR="00206391">
        <w:rPr>
          <w:rFonts w:hint="cs"/>
          <w:rtl/>
        </w:rPr>
        <w:t>2</w:t>
      </w:r>
      <w:r w:rsidR="00454DCC">
        <w:rPr>
          <w:rFonts w:hint="cs"/>
          <w:rtl/>
        </w:rPr>
        <w:t>]</w:t>
      </w:r>
      <w:bookmarkEnd w:id="71"/>
    </w:p>
    <w:p w14:paraId="780456B3" w14:textId="576E5FA0" w:rsidR="00410801" w:rsidRDefault="00410801" w:rsidP="00206391">
      <w:pPr>
        <w:rPr>
          <w:rtl/>
          <w:lang w:bidi="fa-IR"/>
        </w:rPr>
      </w:pPr>
      <w:r w:rsidRPr="00C33A47">
        <w:rPr>
          <w:b/>
          <w:bCs/>
          <w:rtl/>
          <w:lang w:bidi="fa-IR"/>
        </w:rPr>
        <w:t>تاث</w:t>
      </w:r>
      <w:r w:rsidRPr="00C33A47">
        <w:rPr>
          <w:rFonts w:hint="cs"/>
          <w:b/>
          <w:bCs/>
          <w:rtl/>
          <w:lang w:bidi="fa-IR"/>
        </w:rPr>
        <w:t>ی</w:t>
      </w:r>
      <w:r w:rsidRPr="00C33A47">
        <w:rPr>
          <w:rFonts w:hint="eastAsia"/>
          <w:b/>
          <w:bCs/>
          <w:rtl/>
          <w:lang w:bidi="fa-IR"/>
        </w:rPr>
        <w:t>ر</w:t>
      </w:r>
      <w:r w:rsidRPr="00C33A47">
        <w:rPr>
          <w:b/>
          <w:bCs/>
          <w:rtl/>
          <w:lang w:bidi="fa-IR"/>
        </w:rPr>
        <w:t xml:space="preserve"> </w:t>
      </w:r>
      <w:r w:rsidRPr="00C33A47">
        <w:rPr>
          <w:b/>
          <w:bCs/>
          <w:lang w:bidi="fa-IR"/>
        </w:rPr>
        <w:t>pH</w:t>
      </w:r>
      <w:r w:rsidR="00A01F5D">
        <w:rPr>
          <w:rFonts w:hint="cs"/>
          <w:b/>
          <w:bCs/>
          <w:rtl/>
          <w:lang w:bidi="fa-IR"/>
        </w:rPr>
        <w:t xml:space="preserve">: </w:t>
      </w:r>
      <w:r w:rsidRPr="00410801">
        <w:rPr>
          <w:rtl/>
          <w:lang w:bidi="fa-IR"/>
        </w:rPr>
        <w:t>فساد مواد آل</w:t>
      </w:r>
      <w:r w:rsidRPr="00410801">
        <w:rPr>
          <w:rFonts w:hint="cs"/>
          <w:rtl/>
          <w:lang w:bidi="fa-IR"/>
        </w:rPr>
        <w:t>ی</w:t>
      </w:r>
      <w:r w:rsidRPr="00410801">
        <w:rPr>
          <w:rtl/>
          <w:lang w:bidi="fa-IR"/>
        </w:rPr>
        <w:t xml:space="preserve"> در خاک موجب افزا</w:t>
      </w:r>
      <w:r w:rsidRPr="00410801">
        <w:rPr>
          <w:rFonts w:hint="cs"/>
          <w:rtl/>
          <w:lang w:bidi="fa-IR"/>
        </w:rPr>
        <w:t>ی</w:t>
      </w:r>
      <w:r w:rsidRPr="00410801">
        <w:rPr>
          <w:rFonts w:hint="eastAsia"/>
          <w:rtl/>
          <w:lang w:bidi="fa-IR"/>
        </w:rPr>
        <w:t>ش</w:t>
      </w:r>
      <w:r w:rsidR="00076CE2">
        <w:rPr>
          <w:rFonts w:hint="cs"/>
          <w:rtl/>
          <w:lang w:bidi="fa-IR"/>
        </w:rPr>
        <w:t xml:space="preserve"> </w:t>
      </w:r>
      <w:r w:rsidR="00076CE2">
        <w:rPr>
          <w:lang w:bidi="fa-IR"/>
        </w:rPr>
        <w:t>H</w:t>
      </w:r>
      <w:r w:rsidR="00076CE2" w:rsidRPr="00076CE2">
        <w:rPr>
          <w:vertAlign w:val="superscript"/>
          <w:lang w:bidi="fa-IR"/>
        </w:rPr>
        <w:t>+</w:t>
      </w:r>
      <w:r w:rsidR="00076CE2">
        <w:rPr>
          <w:rFonts w:hint="cs"/>
          <w:rtl/>
          <w:lang w:bidi="fa-IR"/>
        </w:rPr>
        <w:t xml:space="preserve"> </w:t>
      </w:r>
      <w:r w:rsidRPr="00410801">
        <w:rPr>
          <w:rtl/>
          <w:lang w:bidi="fa-IR"/>
        </w:rPr>
        <w:t>و در نت</w:t>
      </w:r>
      <w:r w:rsidRPr="00410801">
        <w:rPr>
          <w:rFonts w:hint="cs"/>
          <w:rtl/>
          <w:lang w:bidi="fa-IR"/>
        </w:rPr>
        <w:t>ی</w:t>
      </w:r>
      <w:r w:rsidRPr="00410801">
        <w:rPr>
          <w:rFonts w:hint="eastAsia"/>
          <w:rtl/>
          <w:lang w:bidi="fa-IR"/>
        </w:rPr>
        <w:t>جه</w:t>
      </w:r>
      <w:r w:rsidRPr="00410801">
        <w:rPr>
          <w:rtl/>
          <w:lang w:bidi="fa-IR"/>
        </w:rPr>
        <w:t xml:space="preserve"> افزا</w:t>
      </w:r>
      <w:r w:rsidRPr="00410801">
        <w:rPr>
          <w:rFonts w:hint="cs"/>
          <w:rtl/>
          <w:lang w:bidi="fa-IR"/>
        </w:rPr>
        <w:t>ی</w:t>
      </w:r>
      <w:r w:rsidRPr="00410801">
        <w:rPr>
          <w:rFonts w:hint="eastAsia"/>
          <w:rtl/>
          <w:lang w:bidi="fa-IR"/>
        </w:rPr>
        <w:t>ش</w:t>
      </w:r>
      <w:r w:rsidRPr="00410801">
        <w:rPr>
          <w:rtl/>
          <w:lang w:bidi="fa-IR"/>
        </w:rPr>
        <w:t xml:space="preserve"> خاص</w:t>
      </w:r>
      <w:r w:rsidRPr="00410801">
        <w:rPr>
          <w:rFonts w:hint="cs"/>
          <w:rtl/>
          <w:lang w:bidi="fa-IR"/>
        </w:rPr>
        <w:t>ی</w:t>
      </w:r>
      <w:r w:rsidRPr="00410801">
        <w:rPr>
          <w:rFonts w:hint="eastAsia"/>
          <w:rtl/>
          <w:lang w:bidi="fa-IR"/>
        </w:rPr>
        <w:t>ت</w:t>
      </w:r>
      <w:r w:rsidRPr="00410801">
        <w:rPr>
          <w:rtl/>
          <w:lang w:bidi="fa-IR"/>
        </w:rPr>
        <w:t xml:space="preserve"> اس</w:t>
      </w:r>
      <w:r w:rsidRPr="00410801">
        <w:rPr>
          <w:rFonts w:hint="cs"/>
          <w:rtl/>
          <w:lang w:bidi="fa-IR"/>
        </w:rPr>
        <w:t>ی</w:t>
      </w:r>
      <w:r w:rsidRPr="00410801">
        <w:rPr>
          <w:rFonts w:hint="eastAsia"/>
          <w:rtl/>
          <w:lang w:bidi="fa-IR"/>
        </w:rPr>
        <w:t>د</w:t>
      </w:r>
      <w:r w:rsidRPr="00410801">
        <w:rPr>
          <w:rFonts w:hint="cs"/>
          <w:rtl/>
          <w:lang w:bidi="fa-IR"/>
        </w:rPr>
        <w:t>ی</w:t>
      </w:r>
      <w:r w:rsidRPr="00410801">
        <w:rPr>
          <w:rtl/>
          <w:lang w:bidi="fa-IR"/>
        </w:rPr>
        <w:t xml:space="preserve"> خاک</w:t>
      </w:r>
      <w:r w:rsidR="00153E8B">
        <w:rPr>
          <w:rFonts w:hint="cs"/>
          <w:rtl/>
          <w:lang w:bidi="fa-IR"/>
        </w:rPr>
        <w:t xml:space="preserve"> و</w:t>
      </w:r>
      <w:r w:rsidRPr="00410801">
        <w:rPr>
          <w:rtl/>
          <w:lang w:bidi="fa-IR"/>
        </w:rPr>
        <w:t xml:space="preserve"> کاهش مقاومت و</w:t>
      </w:r>
      <w:r w:rsidRPr="00410801">
        <w:rPr>
          <w:rFonts w:hint="cs"/>
          <w:rtl/>
          <w:lang w:bidi="fa-IR"/>
        </w:rPr>
        <w:t>ی</w:t>
      </w:r>
      <w:r w:rsidRPr="00410801">
        <w:rPr>
          <w:rFonts w:hint="eastAsia"/>
          <w:rtl/>
          <w:lang w:bidi="fa-IR"/>
        </w:rPr>
        <w:t>ژه</w:t>
      </w:r>
      <w:r w:rsidRPr="00410801">
        <w:rPr>
          <w:rtl/>
          <w:lang w:bidi="fa-IR"/>
        </w:rPr>
        <w:t xml:space="preserve"> آن م</w:t>
      </w:r>
      <w:r w:rsidRPr="00410801">
        <w:rPr>
          <w:rFonts w:hint="cs"/>
          <w:rtl/>
          <w:lang w:bidi="fa-IR"/>
        </w:rPr>
        <w:t>ی‌</w:t>
      </w:r>
      <w:r w:rsidRPr="00410801">
        <w:rPr>
          <w:rFonts w:hint="eastAsia"/>
          <w:rtl/>
          <w:lang w:bidi="fa-IR"/>
        </w:rPr>
        <w:t>شود</w:t>
      </w:r>
      <w:r w:rsidRPr="00410801">
        <w:rPr>
          <w:rtl/>
          <w:lang w:bidi="fa-IR"/>
        </w:rPr>
        <w:t>. با</w:t>
      </w:r>
      <w:r w:rsidRPr="00410801">
        <w:rPr>
          <w:rFonts w:hint="cs"/>
          <w:rtl/>
          <w:lang w:bidi="fa-IR"/>
        </w:rPr>
        <w:t>ی</w:t>
      </w:r>
      <w:r w:rsidRPr="00410801">
        <w:rPr>
          <w:rFonts w:hint="eastAsia"/>
          <w:rtl/>
          <w:lang w:bidi="fa-IR"/>
        </w:rPr>
        <w:t>د</w:t>
      </w:r>
      <w:r w:rsidRPr="00410801">
        <w:rPr>
          <w:rtl/>
          <w:lang w:bidi="fa-IR"/>
        </w:rPr>
        <w:t xml:space="preserve"> توجه شود که هرچند </w:t>
      </w:r>
      <w:r w:rsidRPr="00410801">
        <w:rPr>
          <w:lang w:bidi="fa-IR"/>
        </w:rPr>
        <w:t>pH</w:t>
      </w:r>
      <w:r w:rsidRPr="00410801">
        <w:rPr>
          <w:rtl/>
          <w:lang w:bidi="fa-IR"/>
        </w:rPr>
        <w:t xml:space="preserve"> اس</w:t>
      </w:r>
      <w:r w:rsidRPr="00410801">
        <w:rPr>
          <w:rFonts w:hint="cs"/>
          <w:rtl/>
          <w:lang w:bidi="fa-IR"/>
        </w:rPr>
        <w:t>ی</w:t>
      </w:r>
      <w:r w:rsidRPr="00410801">
        <w:rPr>
          <w:rFonts w:hint="eastAsia"/>
          <w:rtl/>
          <w:lang w:bidi="fa-IR"/>
        </w:rPr>
        <w:t>د</w:t>
      </w:r>
      <w:r w:rsidRPr="00410801">
        <w:rPr>
          <w:rFonts w:hint="cs"/>
          <w:rtl/>
          <w:lang w:bidi="fa-IR"/>
        </w:rPr>
        <w:t>ی</w:t>
      </w:r>
      <w:r w:rsidRPr="00410801">
        <w:rPr>
          <w:rtl/>
          <w:lang w:bidi="fa-IR"/>
        </w:rPr>
        <w:t xml:space="preserve"> م</w:t>
      </w:r>
      <w:r w:rsidRPr="00410801">
        <w:rPr>
          <w:rFonts w:hint="eastAsia"/>
          <w:rtl/>
          <w:lang w:bidi="fa-IR"/>
        </w:rPr>
        <w:t>وجب</w:t>
      </w:r>
      <w:r w:rsidRPr="00410801">
        <w:rPr>
          <w:rtl/>
          <w:lang w:bidi="fa-IR"/>
        </w:rPr>
        <w:t xml:space="preserve"> کاهش مقاومت و</w:t>
      </w:r>
      <w:r w:rsidRPr="00410801">
        <w:rPr>
          <w:rFonts w:hint="cs"/>
          <w:rtl/>
          <w:lang w:bidi="fa-IR"/>
        </w:rPr>
        <w:t>ی</w:t>
      </w:r>
      <w:r w:rsidRPr="00410801">
        <w:rPr>
          <w:rFonts w:hint="eastAsia"/>
          <w:rtl/>
          <w:lang w:bidi="fa-IR"/>
        </w:rPr>
        <w:t>ژه</w:t>
      </w:r>
      <w:r w:rsidRPr="00410801">
        <w:rPr>
          <w:rtl/>
          <w:lang w:bidi="fa-IR"/>
        </w:rPr>
        <w:t xml:space="preserve"> خاک م</w:t>
      </w:r>
      <w:r w:rsidRPr="00410801">
        <w:rPr>
          <w:rFonts w:hint="cs"/>
          <w:rtl/>
          <w:lang w:bidi="fa-IR"/>
        </w:rPr>
        <w:t>ی</w:t>
      </w:r>
      <w:r w:rsidRPr="00410801">
        <w:rPr>
          <w:rtl/>
          <w:lang w:bidi="fa-IR"/>
        </w:rPr>
        <w:t xml:space="preserve"> شود ول</w:t>
      </w:r>
      <w:r w:rsidRPr="00410801">
        <w:rPr>
          <w:rFonts w:hint="cs"/>
          <w:rtl/>
          <w:lang w:bidi="fa-IR"/>
        </w:rPr>
        <w:t>ی</w:t>
      </w:r>
      <w:r w:rsidRPr="00410801">
        <w:rPr>
          <w:rtl/>
          <w:lang w:bidi="fa-IR"/>
        </w:rPr>
        <w:t xml:space="preserve"> از طرف</w:t>
      </w:r>
      <w:r w:rsidRPr="00410801">
        <w:rPr>
          <w:rFonts w:hint="cs"/>
          <w:rtl/>
          <w:lang w:bidi="fa-IR"/>
        </w:rPr>
        <w:t>ی</w:t>
      </w:r>
      <w:r w:rsidRPr="00410801">
        <w:rPr>
          <w:rtl/>
          <w:lang w:bidi="fa-IR"/>
        </w:rPr>
        <w:t xml:space="preserve"> افزا</w:t>
      </w:r>
      <w:r w:rsidRPr="00410801">
        <w:rPr>
          <w:rFonts w:hint="cs"/>
          <w:rtl/>
          <w:lang w:bidi="fa-IR"/>
        </w:rPr>
        <w:t>ی</w:t>
      </w:r>
      <w:r w:rsidRPr="00410801">
        <w:rPr>
          <w:rFonts w:hint="eastAsia"/>
          <w:rtl/>
          <w:lang w:bidi="fa-IR"/>
        </w:rPr>
        <w:t>ش</w:t>
      </w:r>
      <w:r w:rsidRPr="00410801">
        <w:rPr>
          <w:rtl/>
          <w:lang w:bidi="fa-IR"/>
        </w:rPr>
        <w:t xml:space="preserve"> سرعت خوردگ</w:t>
      </w:r>
      <w:r w:rsidRPr="00410801">
        <w:rPr>
          <w:rFonts w:hint="cs"/>
          <w:rtl/>
          <w:lang w:bidi="fa-IR"/>
        </w:rPr>
        <w:t>ی</w:t>
      </w:r>
      <w:r w:rsidRPr="00410801">
        <w:rPr>
          <w:rtl/>
          <w:lang w:bidi="fa-IR"/>
        </w:rPr>
        <w:t xml:space="preserve"> الکترود را ن</w:t>
      </w:r>
      <w:r w:rsidRPr="00410801">
        <w:rPr>
          <w:rFonts w:hint="cs"/>
          <w:rtl/>
          <w:lang w:bidi="fa-IR"/>
        </w:rPr>
        <w:t>ی</w:t>
      </w:r>
      <w:r w:rsidRPr="00410801">
        <w:rPr>
          <w:rFonts w:hint="eastAsia"/>
          <w:rtl/>
          <w:lang w:bidi="fa-IR"/>
        </w:rPr>
        <w:t>ز</w:t>
      </w:r>
      <w:r w:rsidRPr="00410801">
        <w:rPr>
          <w:rtl/>
          <w:lang w:bidi="fa-IR"/>
        </w:rPr>
        <w:t xml:space="preserve"> به دنبال خواهد داشت. البته ا</w:t>
      </w:r>
      <w:r w:rsidRPr="00410801">
        <w:rPr>
          <w:rFonts w:hint="cs"/>
          <w:rtl/>
          <w:lang w:bidi="fa-IR"/>
        </w:rPr>
        <w:t>ی</w:t>
      </w:r>
      <w:r w:rsidRPr="00410801">
        <w:rPr>
          <w:rFonts w:hint="eastAsia"/>
          <w:rtl/>
          <w:lang w:bidi="fa-IR"/>
        </w:rPr>
        <w:t>ن</w:t>
      </w:r>
      <w:r w:rsidRPr="00410801">
        <w:rPr>
          <w:rtl/>
          <w:lang w:bidi="fa-IR"/>
        </w:rPr>
        <w:t xml:space="preserve"> نکته را هم با</w:t>
      </w:r>
      <w:r w:rsidRPr="00410801">
        <w:rPr>
          <w:rFonts w:hint="cs"/>
          <w:rtl/>
          <w:lang w:bidi="fa-IR"/>
        </w:rPr>
        <w:t>ی</w:t>
      </w:r>
      <w:r w:rsidRPr="00410801">
        <w:rPr>
          <w:rFonts w:hint="eastAsia"/>
          <w:rtl/>
          <w:lang w:bidi="fa-IR"/>
        </w:rPr>
        <w:t>د</w:t>
      </w:r>
      <w:r w:rsidRPr="00410801">
        <w:rPr>
          <w:rtl/>
          <w:lang w:bidi="fa-IR"/>
        </w:rPr>
        <w:t xml:space="preserve"> در نظر گرفت که اندازه ذرات خاک تاث</w:t>
      </w:r>
      <w:r w:rsidRPr="00410801">
        <w:rPr>
          <w:rFonts w:hint="cs"/>
          <w:rtl/>
          <w:lang w:bidi="fa-IR"/>
        </w:rPr>
        <w:t>ی</w:t>
      </w:r>
      <w:r w:rsidRPr="00410801">
        <w:rPr>
          <w:rFonts w:hint="eastAsia"/>
          <w:rtl/>
          <w:lang w:bidi="fa-IR"/>
        </w:rPr>
        <w:t>ر</w:t>
      </w:r>
      <w:r w:rsidRPr="00410801">
        <w:rPr>
          <w:rtl/>
          <w:lang w:bidi="fa-IR"/>
        </w:rPr>
        <w:t xml:space="preserve"> ب</w:t>
      </w:r>
      <w:r w:rsidRPr="00410801">
        <w:rPr>
          <w:rFonts w:hint="cs"/>
          <w:rtl/>
          <w:lang w:bidi="fa-IR"/>
        </w:rPr>
        <w:t>ی</w:t>
      </w:r>
      <w:r w:rsidRPr="00410801">
        <w:rPr>
          <w:rFonts w:hint="eastAsia"/>
          <w:rtl/>
          <w:lang w:bidi="fa-IR"/>
        </w:rPr>
        <w:t>شتر</w:t>
      </w:r>
      <w:r w:rsidRPr="00410801">
        <w:rPr>
          <w:rFonts w:hint="cs"/>
          <w:rtl/>
          <w:lang w:bidi="fa-IR"/>
        </w:rPr>
        <w:t>ی</w:t>
      </w:r>
      <w:r w:rsidRPr="00410801">
        <w:rPr>
          <w:rtl/>
          <w:lang w:bidi="fa-IR"/>
        </w:rPr>
        <w:t xml:space="preserve"> نسبت به </w:t>
      </w:r>
      <w:r w:rsidRPr="00410801">
        <w:rPr>
          <w:lang w:bidi="fa-IR"/>
        </w:rPr>
        <w:t>pH</w:t>
      </w:r>
      <w:r w:rsidRPr="00410801">
        <w:rPr>
          <w:rtl/>
          <w:lang w:bidi="fa-IR"/>
        </w:rPr>
        <w:t xml:space="preserve"> خاک دارد. به نحو</w:t>
      </w:r>
      <w:r w:rsidRPr="00410801">
        <w:rPr>
          <w:rFonts w:hint="cs"/>
          <w:rtl/>
          <w:lang w:bidi="fa-IR"/>
        </w:rPr>
        <w:t>ی</w:t>
      </w:r>
      <w:r w:rsidRPr="00410801">
        <w:rPr>
          <w:rtl/>
          <w:lang w:bidi="fa-IR"/>
        </w:rPr>
        <w:t xml:space="preserve"> که خاک با اندازه</w:t>
      </w:r>
      <w:r w:rsidR="00BC44A5">
        <w:rPr>
          <w:rFonts w:ascii="Calibri" w:hAnsi="Calibri" w:cs="Calibri" w:hint="cs"/>
          <w:rtl/>
          <w:lang w:bidi="fa-IR"/>
        </w:rPr>
        <w:t>‌‌</w:t>
      </w:r>
      <w:r w:rsidRPr="00410801">
        <w:rPr>
          <w:rtl/>
          <w:lang w:bidi="fa-IR"/>
        </w:rPr>
        <w:t xml:space="preserve"> </w:t>
      </w:r>
      <w:r w:rsidRPr="00410801">
        <w:rPr>
          <w:rFonts w:hint="cs"/>
          <w:rtl/>
          <w:lang w:bidi="fa-IR"/>
        </w:rPr>
        <w:t>دانه</w:t>
      </w:r>
      <w:r w:rsidR="00BC44A5">
        <w:rPr>
          <w:rFonts w:ascii="Calibri" w:hAnsi="Calibri" w:cs="Calibri" w:hint="cs"/>
          <w:rtl/>
          <w:lang w:bidi="fa-IR"/>
        </w:rPr>
        <w:t>‌‌</w:t>
      </w:r>
      <w:r w:rsidRPr="00410801">
        <w:rPr>
          <w:rFonts w:hint="cs"/>
          <w:rtl/>
          <w:lang w:bidi="fa-IR"/>
        </w:rPr>
        <w:t>های</w:t>
      </w:r>
      <w:r w:rsidRPr="00410801">
        <w:rPr>
          <w:rtl/>
          <w:lang w:bidi="fa-IR"/>
        </w:rPr>
        <w:t xml:space="preserve"> بزرگتر با وجود </w:t>
      </w:r>
      <w:r w:rsidRPr="00410801">
        <w:rPr>
          <w:lang w:bidi="fa-IR"/>
        </w:rPr>
        <w:t>pH</w:t>
      </w:r>
      <w:r w:rsidRPr="00410801">
        <w:rPr>
          <w:rtl/>
          <w:lang w:bidi="fa-IR"/>
        </w:rPr>
        <w:t xml:space="preserve"> پا</w:t>
      </w:r>
      <w:r w:rsidRPr="00410801">
        <w:rPr>
          <w:rFonts w:hint="cs"/>
          <w:rtl/>
          <w:lang w:bidi="fa-IR"/>
        </w:rPr>
        <w:t>یی</w:t>
      </w:r>
      <w:r w:rsidRPr="00410801">
        <w:rPr>
          <w:rFonts w:hint="eastAsia"/>
          <w:rtl/>
          <w:lang w:bidi="fa-IR"/>
        </w:rPr>
        <w:t>ن</w:t>
      </w:r>
      <w:r w:rsidRPr="00410801">
        <w:rPr>
          <w:rtl/>
          <w:lang w:bidi="fa-IR"/>
        </w:rPr>
        <w:t xml:space="preserve"> (خاص</w:t>
      </w:r>
      <w:r w:rsidRPr="00410801">
        <w:rPr>
          <w:rFonts w:hint="cs"/>
          <w:rtl/>
          <w:lang w:bidi="fa-IR"/>
        </w:rPr>
        <w:t>ی</w:t>
      </w:r>
      <w:r w:rsidRPr="00410801">
        <w:rPr>
          <w:rFonts w:hint="eastAsia"/>
          <w:rtl/>
          <w:lang w:bidi="fa-IR"/>
        </w:rPr>
        <w:t>ت</w:t>
      </w:r>
      <w:r w:rsidRPr="00410801">
        <w:rPr>
          <w:rtl/>
          <w:lang w:bidi="fa-IR"/>
        </w:rPr>
        <w:t xml:space="preserve"> </w:t>
      </w:r>
      <w:r w:rsidRPr="00410801">
        <w:rPr>
          <w:rFonts w:hint="eastAsia"/>
          <w:rtl/>
          <w:lang w:bidi="fa-IR"/>
        </w:rPr>
        <w:t>اس</w:t>
      </w:r>
      <w:r w:rsidRPr="00410801">
        <w:rPr>
          <w:rFonts w:hint="cs"/>
          <w:rtl/>
          <w:lang w:bidi="fa-IR"/>
        </w:rPr>
        <w:t>ی</w:t>
      </w:r>
      <w:r w:rsidRPr="00410801">
        <w:rPr>
          <w:rFonts w:hint="eastAsia"/>
          <w:rtl/>
          <w:lang w:bidi="fa-IR"/>
        </w:rPr>
        <w:t>د</w:t>
      </w:r>
      <w:r w:rsidRPr="00410801">
        <w:rPr>
          <w:rFonts w:hint="cs"/>
          <w:rtl/>
          <w:lang w:bidi="fa-IR"/>
        </w:rPr>
        <w:t>ی</w:t>
      </w:r>
      <w:r w:rsidRPr="00410801">
        <w:rPr>
          <w:rtl/>
          <w:lang w:bidi="fa-IR"/>
        </w:rPr>
        <w:t xml:space="preserve"> بالا) نسبت به خاک با اندازه</w:t>
      </w:r>
      <w:r w:rsidR="00BC44A5">
        <w:rPr>
          <w:rFonts w:ascii="Calibri" w:hAnsi="Calibri" w:cs="Calibri" w:hint="cs"/>
          <w:rtl/>
          <w:lang w:bidi="fa-IR"/>
        </w:rPr>
        <w:t>‌‌</w:t>
      </w:r>
      <w:r w:rsidRPr="00410801">
        <w:rPr>
          <w:rtl/>
          <w:lang w:bidi="fa-IR"/>
        </w:rPr>
        <w:t xml:space="preserve"> </w:t>
      </w:r>
      <w:r w:rsidRPr="00410801">
        <w:rPr>
          <w:rFonts w:hint="cs"/>
          <w:rtl/>
          <w:lang w:bidi="fa-IR"/>
        </w:rPr>
        <w:t>دانه</w:t>
      </w:r>
      <w:r w:rsidR="00BC44A5">
        <w:rPr>
          <w:rFonts w:ascii="Calibri" w:hAnsi="Calibri" w:cs="Calibri" w:hint="cs"/>
          <w:rtl/>
          <w:lang w:bidi="fa-IR"/>
        </w:rPr>
        <w:t>‌‌</w:t>
      </w:r>
      <w:r w:rsidRPr="00410801">
        <w:rPr>
          <w:rFonts w:hint="cs"/>
          <w:rtl/>
          <w:lang w:bidi="fa-IR"/>
        </w:rPr>
        <w:t>های</w:t>
      </w:r>
      <w:r w:rsidRPr="00410801">
        <w:rPr>
          <w:rtl/>
          <w:lang w:bidi="fa-IR"/>
        </w:rPr>
        <w:t xml:space="preserve"> کوچکتر و </w:t>
      </w:r>
      <w:r w:rsidRPr="00410801">
        <w:rPr>
          <w:lang w:bidi="fa-IR"/>
        </w:rPr>
        <w:t>pH</w:t>
      </w:r>
      <w:r w:rsidRPr="00410801">
        <w:rPr>
          <w:rtl/>
          <w:lang w:bidi="fa-IR"/>
        </w:rPr>
        <w:t xml:space="preserve"> بالا (خاص</w:t>
      </w:r>
      <w:r w:rsidRPr="00410801">
        <w:rPr>
          <w:rFonts w:hint="cs"/>
          <w:rtl/>
          <w:lang w:bidi="fa-IR"/>
        </w:rPr>
        <w:t>ی</w:t>
      </w:r>
      <w:r w:rsidRPr="00410801">
        <w:rPr>
          <w:rFonts w:hint="eastAsia"/>
          <w:rtl/>
          <w:lang w:bidi="fa-IR"/>
        </w:rPr>
        <w:t>ت</w:t>
      </w:r>
      <w:r w:rsidRPr="00410801">
        <w:rPr>
          <w:rtl/>
          <w:lang w:bidi="fa-IR"/>
        </w:rPr>
        <w:t xml:space="preserve"> اس</w:t>
      </w:r>
      <w:r w:rsidRPr="00410801">
        <w:rPr>
          <w:rFonts w:hint="cs"/>
          <w:rtl/>
          <w:lang w:bidi="fa-IR"/>
        </w:rPr>
        <w:t>ی</w:t>
      </w:r>
      <w:r w:rsidRPr="00410801">
        <w:rPr>
          <w:rFonts w:hint="eastAsia"/>
          <w:rtl/>
          <w:lang w:bidi="fa-IR"/>
        </w:rPr>
        <w:t>د</w:t>
      </w:r>
      <w:r w:rsidRPr="00410801">
        <w:rPr>
          <w:rFonts w:hint="cs"/>
          <w:rtl/>
          <w:lang w:bidi="fa-IR"/>
        </w:rPr>
        <w:t>ی</w:t>
      </w:r>
      <w:r w:rsidRPr="00410801">
        <w:rPr>
          <w:rtl/>
          <w:lang w:bidi="fa-IR"/>
        </w:rPr>
        <w:t xml:space="preserve"> کمتر) مقاومت و</w:t>
      </w:r>
      <w:r w:rsidRPr="00410801">
        <w:rPr>
          <w:rFonts w:hint="cs"/>
          <w:rtl/>
          <w:lang w:bidi="fa-IR"/>
        </w:rPr>
        <w:t>ی</w:t>
      </w:r>
      <w:r w:rsidRPr="00410801">
        <w:rPr>
          <w:rFonts w:hint="eastAsia"/>
          <w:rtl/>
          <w:lang w:bidi="fa-IR"/>
        </w:rPr>
        <w:t>ژه</w:t>
      </w:r>
      <w:r w:rsidRPr="00410801">
        <w:rPr>
          <w:rtl/>
          <w:lang w:bidi="fa-IR"/>
        </w:rPr>
        <w:t xml:space="preserve"> ب</w:t>
      </w:r>
      <w:r w:rsidRPr="00410801">
        <w:rPr>
          <w:rFonts w:hint="cs"/>
          <w:rtl/>
          <w:lang w:bidi="fa-IR"/>
        </w:rPr>
        <w:t>ی</w:t>
      </w:r>
      <w:r w:rsidRPr="00410801">
        <w:rPr>
          <w:rFonts w:hint="eastAsia"/>
          <w:rtl/>
          <w:lang w:bidi="fa-IR"/>
        </w:rPr>
        <w:t>شتر</w:t>
      </w:r>
      <w:r w:rsidRPr="00410801">
        <w:rPr>
          <w:rFonts w:hint="cs"/>
          <w:rtl/>
          <w:lang w:bidi="fa-IR"/>
        </w:rPr>
        <w:t>ی</w:t>
      </w:r>
      <w:r w:rsidRPr="00410801">
        <w:rPr>
          <w:rtl/>
          <w:lang w:bidi="fa-IR"/>
        </w:rPr>
        <w:t xml:space="preserve"> دارد</w:t>
      </w:r>
      <w:r w:rsidR="00F707F7">
        <w:rPr>
          <w:rFonts w:hint="cs"/>
          <w:rtl/>
          <w:lang w:bidi="fa-IR"/>
        </w:rPr>
        <w:t xml:space="preserve"> [</w:t>
      </w:r>
      <w:r w:rsidR="00817CD6">
        <w:rPr>
          <w:rFonts w:hint="cs"/>
          <w:rtl/>
          <w:lang w:bidi="fa-IR"/>
        </w:rPr>
        <w:t>5</w:t>
      </w:r>
      <w:r w:rsidR="00F707F7">
        <w:rPr>
          <w:rFonts w:hint="cs"/>
          <w:rtl/>
          <w:lang w:bidi="fa-IR"/>
        </w:rPr>
        <w:t>]</w:t>
      </w:r>
      <w:r w:rsidRPr="00410801">
        <w:rPr>
          <w:rtl/>
          <w:lang w:bidi="fa-IR"/>
        </w:rPr>
        <w:t>.</w:t>
      </w:r>
    </w:p>
    <w:p w14:paraId="58079E6A" w14:textId="1758F0A3" w:rsidR="00C50231" w:rsidRDefault="00410801" w:rsidP="00206391">
      <w:pPr>
        <w:rPr>
          <w:rtl/>
          <w:lang w:bidi="fa-IR"/>
        </w:rPr>
      </w:pPr>
      <w:r w:rsidRPr="00C33A47">
        <w:rPr>
          <w:rFonts w:hint="cs"/>
          <w:b/>
          <w:bCs/>
          <w:rtl/>
        </w:rPr>
        <w:t>تاثیر فشردگی</w:t>
      </w:r>
      <w:r w:rsidR="008A52CF" w:rsidRPr="00C33A47">
        <w:rPr>
          <w:rFonts w:hint="cs"/>
          <w:b/>
          <w:bCs/>
          <w:rtl/>
        </w:rPr>
        <w:t>:</w:t>
      </w:r>
      <w:r w:rsidR="00A01F5D" w:rsidRPr="00C33A47">
        <w:rPr>
          <w:rFonts w:hint="cs"/>
          <w:rtl/>
        </w:rPr>
        <w:t xml:space="preserve"> </w:t>
      </w:r>
      <w:r w:rsidR="00C50231" w:rsidRPr="00C33A47">
        <w:rPr>
          <w:rtl/>
          <w:lang w:bidi="fa-IR"/>
        </w:rPr>
        <w:t xml:space="preserve">در خاك‌هاي دست نخورده </w:t>
      </w:r>
      <w:r w:rsidR="00153E8B" w:rsidRPr="00C33A47">
        <w:rPr>
          <w:rFonts w:hint="cs"/>
          <w:rtl/>
          <w:lang w:bidi="fa-IR"/>
        </w:rPr>
        <w:t xml:space="preserve">(برخلاف خاکهای دستی و نامتراکم) </w:t>
      </w:r>
      <w:r w:rsidR="00C50231" w:rsidRPr="00C33A47">
        <w:rPr>
          <w:rtl/>
          <w:lang w:bidi="fa-IR"/>
        </w:rPr>
        <w:t xml:space="preserve">معمولاً </w:t>
      </w:r>
      <w:r w:rsidR="00153E8B" w:rsidRPr="00C33A47">
        <w:rPr>
          <w:rFonts w:hint="cs"/>
          <w:rtl/>
          <w:lang w:bidi="fa-IR"/>
        </w:rPr>
        <w:t xml:space="preserve">دانه های خاک </w:t>
      </w:r>
      <w:r w:rsidR="00C50231" w:rsidRPr="00C33A47">
        <w:rPr>
          <w:rtl/>
          <w:lang w:bidi="fa-IR"/>
        </w:rPr>
        <w:t xml:space="preserve">به </w:t>
      </w:r>
      <w:r w:rsidR="006C3F7D" w:rsidRPr="00C33A47">
        <w:rPr>
          <w:rFonts w:hint="cs"/>
          <w:rtl/>
          <w:lang w:bidi="fa-IR"/>
        </w:rPr>
        <w:t>یکدیگر</w:t>
      </w:r>
      <w:r w:rsidR="00C50231" w:rsidRPr="00C33A47">
        <w:rPr>
          <w:rtl/>
          <w:lang w:bidi="fa-IR"/>
        </w:rPr>
        <w:t xml:space="preserve"> فشرده شده</w:t>
      </w:r>
      <w:r w:rsidR="00153E8B" w:rsidRPr="00C33A47">
        <w:rPr>
          <w:rFonts w:hint="cs"/>
          <w:rtl/>
          <w:lang w:bidi="fa-IR"/>
        </w:rPr>
        <w:t>،</w:t>
      </w:r>
      <w:r w:rsidR="00C50231" w:rsidRPr="00C33A47">
        <w:rPr>
          <w:rtl/>
          <w:lang w:bidi="fa-IR"/>
        </w:rPr>
        <w:t xml:space="preserve"> سطح تماس ب</w:t>
      </w:r>
      <w:r w:rsidR="00C50231" w:rsidRPr="00C33A47">
        <w:rPr>
          <w:rFonts w:hint="cs"/>
          <w:rtl/>
          <w:lang w:bidi="fa-IR"/>
        </w:rPr>
        <w:t>ی</w:t>
      </w:r>
      <w:r w:rsidR="00C50231" w:rsidRPr="00C33A47">
        <w:rPr>
          <w:rFonts w:hint="eastAsia"/>
          <w:rtl/>
          <w:lang w:bidi="fa-IR"/>
        </w:rPr>
        <w:t>ن</w:t>
      </w:r>
      <w:r w:rsidR="00C50231" w:rsidRPr="00C33A47">
        <w:rPr>
          <w:rtl/>
          <w:lang w:bidi="fa-IR"/>
        </w:rPr>
        <w:t xml:space="preserve"> دانه‌ها ز</w:t>
      </w:r>
      <w:r w:rsidR="00C50231" w:rsidRPr="00C33A47">
        <w:rPr>
          <w:rFonts w:hint="cs"/>
          <w:rtl/>
          <w:lang w:bidi="fa-IR"/>
        </w:rPr>
        <w:t>ی</w:t>
      </w:r>
      <w:r w:rsidR="00C50231" w:rsidRPr="00C33A47">
        <w:rPr>
          <w:rFonts w:hint="eastAsia"/>
          <w:rtl/>
          <w:lang w:bidi="fa-IR"/>
        </w:rPr>
        <w:t>اد</w:t>
      </w:r>
      <w:r w:rsidR="00C50231" w:rsidRPr="00C33A47">
        <w:rPr>
          <w:rtl/>
          <w:lang w:bidi="fa-IR"/>
        </w:rPr>
        <w:t xml:space="preserve"> بوده و در نت</w:t>
      </w:r>
      <w:r w:rsidR="00C50231" w:rsidRPr="00C33A47">
        <w:rPr>
          <w:rFonts w:hint="cs"/>
          <w:rtl/>
          <w:lang w:bidi="fa-IR"/>
        </w:rPr>
        <w:t>ی</w:t>
      </w:r>
      <w:r w:rsidR="00C50231" w:rsidRPr="00C33A47">
        <w:rPr>
          <w:rFonts w:hint="eastAsia"/>
          <w:rtl/>
          <w:lang w:bidi="fa-IR"/>
        </w:rPr>
        <w:t>جه</w:t>
      </w:r>
      <w:r w:rsidR="00C50231" w:rsidRPr="00C33A47">
        <w:rPr>
          <w:rtl/>
          <w:lang w:bidi="fa-IR"/>
        </w:rPr>
        <w:t xml:space="preserve"> مقاومت الکتر</w:t>
      </w:r>
      <w:r w:rsidR="00C50231" w:rsidRPr="00C33A47">
        <w:rPr>
          <w:rFonts w:hint="cs"/>
          <w:rtl/>
          <w:lang w:bidi="fa-IR"/>
        </w:rPr>
        <w:t>ی</w:t>
      </w:r>
      <w:r w:rsidR="00C50231" w:rsidRPr="00C33A47">
        <w:rPr>
          <w:rFonts w:hint="eastAsia"/>
          <w:rtl/>
          <w:lang w:bidi="fa-IR"/>
        </w:rPr>
        <w:t>ک</w:t>
      </w:r>
      <w:r w:rsidR="00C50231" w:rsidRPr="00C33A47">
        <w:rPr>
          <w:rFonts w:hint="cs"/>
          <w:rtl/>
          <w:lang w:bidi="fa-IR"/>
        </w:rPr>
        <w:t>ی</w:t>
      </w:r>
      <w:r w:rsidR="00C50231" w:rsidRPr="00C33A47">
        <w:rPr>
          <w:rtl/>
          <w:lang w:bidi="fa-IR"/>
        </w:rPr>
        <w:t xml:space="preserve"> کم</w:t>
      </w:r>
      <w:r w:rsidR="00C50231" w:rsidRPr="00C33A47">
        <w:rPr>
          <w:rFonts w:hint="cs"/>
          <w:rtl/>
          <w:lang w:bidi="fa-IR"/>
        </w:rPr>
        <w:t>ی</w:t>
      </w:r>
      <w:r w:rsidR="00C50231" w:rsidRPr="00C33A47">
        <w:rPr>
          <w:rtl/>
          <w:lang w:bidi="fa-IR"/>
        </w:rPr>
        <w:t xml:space="preserve"> ا</w:t>
      </w:r>
      <w:r w:rsidR="00C50231" w:rsidRPr="00C33A47">
        <w:rPr>
          <w:rFonts w:hint="cs"/>
          <w:rtl/>
          <w:lang w:bidi="fa-IR"/>
        </w:rPr>
        <w:t>ی</w:t>
      </w:r>
      <w:r w:rsidR="00C50231" w:rsidRPr="00C33A47">
        <w:rPr>
          <w:rFonts w:hint="eastAsia"/>
          <w:rtl/>
          <w:lang w:bidi="fa-IR"/>
        </w:rPr>
        <w:t>جاد</w:t>
      </w:r>
      <w:r w:rsidR="00C50231" w:rsidRPr="00C33A47">
        <w:rPr>
          <w:rtl/>
          <w:lang w:bidi="fa-IR"/>
        </w:rPr>
        <w:t xml:space="preserve"> م</w:t>
      </w:r>
      <w:r w:rsidR="00C50231" w:rsidRPr="00C33A47">
        <w:rPr>
          <w:rFonts w:hint="cs"/>
          <w:rtl/>
          <w:lang w:bidi="fa-IR"/>
        </w:rPr>
        <w:t>ی‌</w:t>
      </w:r>
      <w:r w:rsidR="00C50231" w:rsidRPr="00C33A47">
        <w:rPr>
          <w:rFonts w:hint="eastAsia"/>
          <w:rtl/>
          <w:lang w:bidi="fa-IR"/>
        </w:rPr>
        <w:t>شود</w:t>
      </w:r>
      <w:r w:rsidR="00C50231" w:rsidRPr="00C33A47">
        <w:rPr>
          <w:rtl/>
          <w:lang w:bidi="fa-IR"/>
        </w:rPr>
        <w:t xml:space="preserve">. </w:t>
      </w:r>
      <w:r w:rsidR="00153E8B" w:rsidRPr="00C33A47">
        <w:rPr>
          <w:rFonts w:hint="cs"/>
          <w:rtl/>
          <w:lang w:bidi="fa-IR"/>
        </w:rPr>
        <w:t xml:space="preserve">با توجه به اینکه </w:t>
      </w:r>
      <w:r w:rsidR="00C50231" w:rsidRPr="00C33A47">
        <w:rPr>
          <w:rtl/>
          <w:lang w:bidi="fa-IR"/>
        </w:rPr>
        <w:t>اثر مقاومت و</w:t>
      </w:r>
      <w:r w:rsidR="00C50231" w:rsidRPr="00C33A47">
        <w:rPr>
          <w:rFonts w:hint="cs"/>
          <w:rtl/>
          <w:lang w:bidi="fa-IR"/>
        </w:rPr>
        <w:t>ی</w:t>
      </w:r>
      <w:r w:rsidR="00C50231" w:rsidRPr="00C33A47">
        <w:rPr>
          <w:rFonts w:hint="eastAsia"/>
          <w:rtl/>
          <w:lang w:bidi="fa-IR"/>
        </w:rPr>
        <w:t>ژه‌ي</w:t>
      </w:r>
      <w:r w:rsidR="00C50231" w:rsidRPr="00C33A47">
        <w:rPr>
          <w:rtl/>
          <w:lang w:bidi="fa-IR"/>
        </w:rPr>
        <w:t xml:space="preserve"> خاك‌هاي نزد</w:t>
      </w:r>
      <w:r w:rsidR="00C50231" w:rsidRPr="00C33A47">
        <w:rPr>
          <w:rFonts w:hint="cs"/>
          <w:rtl/>
          <w:lang w:bidi="fa-IR"/>
        </w:rPr>
        <w:t>ی</w:t>
      </w:r>
      <w:r w:rsidR="00C50231" w:rsidRPr="00C33A47">
        <w:rPr>
          <w:rFonts w:hint="eastAsia"/>
          <w:rtl/>
          <w:lang w:bidi="fa-IR"/>
        </w:rPr>
        <w:t>ک</w:t>
      </w:r>
      <w:r w:rsidR="00C50231" w:rsidRPr="00C33A47">
        <w:rPr>
          <w:rtl/>
          <w:lang w:bidi="fa-IR"/>
        </w:rPr>
        <w:t xml:space="preserve"> و اطراف الکترود در مقاومت س</w:t>
      </w:r>
      <w:r w:rsidR="00C50231" w:rsidRPr="00C33A47">
        <w:rPr>
          <w:rFonts w:hint="cs"/>
          <w:rtl/>
          <w:lang w:bidi="fa-IR"/>
        </w:rPr>
        <w:t>ی</w:t>
      </w:r>
      <w:r w:rsidR="00C50231" w:rsidRPr="00C33A47">
        <w:rPr>
          <w:rFonts w:hint="eastAsia"/>
          <w:rtl/>
          <w:lang w:bidi="fa-IR"/>
        </w:rPr>
        <w:t>ستم</w:t>
      </w:r>
      <w:r w:rsidR="00C50231" w:rsidRPr="00C33A47">
        <w:rPr>
          <w:rtl/>
          <w:lang w:bidi="fa-IR"/>
        </w:rPr>
        <w:t xml:space="preserve"> زم</w:t>
      </w:r>
      <w:r w:rsidR="00C50231" w:rsidRPr="00C33A47">
        <w:rPr>
          <w:rFonts w:hint="cs"/>
          <w:rtl/>
          <w:lang w:bidi="fa-IR"/>
        </w:rPr>
        <w:t>ی</w:t>
      </w:r>
      <w:r w:rsidR="00C50231" w:rsidRPr="00C33A47">
        <w:rPr>
          <w:rFonts w:hint="eastAsia"/>
          <w:rtl/>
          <w:lang w:bidi="fa-IR"/>
        </w:rPr>
        <w:t>ن،</w:t>
      </w:r>
      <w:r w:rsidR="00C50231" w:rsidRPr="00C33A47">
        <w:rPr>
          <w:rtl/>
          <w:lang w:bidi="fa-IR"/>
        </w:rPr>
        <w:t xml:space="preserve"> بس</w:t>
      </w:r>
      <w:r w:rsidR="00C50231" w:rsidRPr="00C33A47">
        <w:rPr>
          <w:rFonts w:hint="cs"/>
          <w:rtl/>
          <w:lang w:bidi="fa-IR"/>
        </w:rPr>
        <w:t>ی</w:t>
      </w:r>
      <w:r w:rsidR="00C50231" w:rsidRPr="00C33A47">
        <w:rPr>
          <w:rFonts w:hint="eastAsia"/>
          <w:rtl/>
          <w:lang w:bidi="fa-IR"/>
        </w:rPr>
        <w:t>ار</w:t>
      </w:r>
      <w:r w:rsidR="00C50231" w:rsidRPr="00C33A47">
        <w:rPr>
          <w:rtl/>
          <w:lang w:bidi="fa-IR"/>
        </w:rPr>
        <w:t xml:space="preserve"> ب</w:t>
      </w:r>
      <w:r w:rsidR="00C50231" w:rsidRPr="00C33A47">
        <w:rPr>
          <w:rFonts w:hint="cs"/>
          <w:rtl/>
          <w:lang w:bidi="fa-IR"/>
        </w:rPr>
        <w:t>ی</w:t>
      </w:r>
      <w:r w:rsidR="00C50231" w:rsidRPr="00C33A47">
        <w:rPr>
          <w:rFonts w:hint="eastAsia"/>
          <w:rtl/>
          <w:lang w:bidi="fa-IR"/>
        </w:rPr>
        <w:t>شتر</w:t>
      </w:r>
      <w:r w:rsidR="00C50231" w:rsidRPr="00C33A47">
        <w:rPr>
          <w:rtl/>
          <w:lang w:bidi="fa-IR"/>
        </w:rPr>
        <w:t xml:space="preserve"> از اثر خاك‌هاي دور از آن است </w:t>
      </w:r>
      <w:r w:rsidR="00153E8B" w:rsidRPr="00C33A47">
        <w:rPr>
          <w:rFonts w:hint="cs"/>
          <w:rtl/>
          <w:lang w:bidi="fa-IR"/>
        </w:rPr>
        <w:t xml:space="preserve">بنابراین </w:t>
      </w:r>
      <w:r w:rsidR="00C50231" w:rsidRPr="00C33A47">
        <w:rPr>
          <w:rtl/>
          <w:lang w:bidi="fa-IR"/>
        </w:rPr>
        <w:t>اجراي الکترود زم</w:t>
      </w:r>
      <w:r w:rsidR="00C50231" w:rsidRPr="00C33A47">
        <w:rPr>
          <w:rFonts w:hint="cs"/>
          <w:rtl/>
          <w:lang w:bidi="fa-IR"/>
        </w:rPr>
        <w:t>ی</w:t>
      </w:r>
      <w:r w:rsidR="00C50231" w:rsidRPr="00C33A47">
        <w:rPr>
          <w:rFonts w:hint="eastAsia"/>
          <w:rtl/>
          <w:lang w:bidi="fa-IR"/>
        </w:rPr>
        <w:t>ن</w:t>
      </w:r>
      <w:r w:rsidR="00C50231" w:rsidRPr="00C33A47">
        <w:rPr>
          <w:rtl/>
          <w:lang w:bidi="fa-IR"/>
        </w:rPr>
        <w:t xml:space="preserve"> در زم</w:t>
      </w:r>
      <w:r w:rsidR="00C50231" w:rsidRPr="00C33A47">
        <w:rPr>
          <w:rFonts w:hint="cs"/>
          <w:rtl/>
          <w:lang w:bidi="fa-IR"/>
        </w:rPr>
        <w:t>ی</w:t>
      </w:r>
      <w:r w:rsidR="00C50231" w:rsidRPr="00C33A47">
        <w:rPr>
          <w:rFonts w:hint="eastAsia"/>
          <w:rtl/>
          <w:lang w:bidi="fa-IR"/>
        </w:rPr>
        <w:t>ن</w:t>
      </w:r>
      <w:r w:rsidR="00C50231" w:rsidRPr="00C33A47">
        <w:rPr>
          <w:rtl/>
          <w:lang w:bidi="fa-IR"/>
        </w:rPr>
        <w:t xml:space="preserve"> دست نخورده اهم</w:t>
      </w:r>
      <w:r w:rsidR="00C50231" w:rsidRPr="00C33A47">
        <w:rPr>
          <w:rFonts w:hint="cs"/>
          <w:rtl/>
          <w:lang w:bidi="fa-IR"/>
        </w:rPr>
        <w:t>ی</w:t>
      </w:r>
      <w:r w:rsidR="00C50231" w:rsidRPr="00C33A47">
        <w:rPr>
          <w:rFonts w:hint="eastAsia"/>
          <w:rtl/>
          <w:lang w:bidi="fa-IR"/>
        </w:rPr>
        <w:t>ت</w:t>
      </w:r>
      <w:r w:rsidR="00C50231" w:rsidRPr="00C33A47">
        <w:rPr>
          <w:rtl/>
          <w:lang w:bidi="fa-IR"/>
        </w:rPr>
        <w:t xml:space="preserve"> فوق‌العاده‌اي دارد </w:t>
      </w:r>
      <w:r w:rsidR="006F20D9" w:rsidRPr="00C33A47">
        <w:rPr>
          <w:rFonts w:hint="cs"/>
          <w:rtl/>
          <w:lang w:bidi="fa-IR"/>
        </w:rPr>
        <w:t>و</w:t>
      </w:r>
      <w:r w:rsidR="00C50231" w:rsidRPr="00C33A47">
        <w:rPr>
          <w:rtl/>
          <w:lang w:bidi="fa-IR"/>
        </w:rPr>
        <w:t xml:space="preserve"> در هنگام اجراي س</w:t>
      </w:r>
      <w:r w:rsidR="00C50231" w:rsidRPr="00C33A47">
        <w:rPr>
          <w:rFonts w:hint="cs"/>
          <w:rtl/>
          <w:lang w:bidi="fa-IR"/>
        </w:rPr>
        <w:t>ی</w:t>
      </w:r>
      <w:r w:rsidR="00C50231" w:rsidRPr="00C33A47">
        <w:rPr>
          <w:rFonts w:hint="eastAsia"/>
          <w:rtl/>
          <w:lang w:bidi="fa-IR"/>
        </w:rPr>
        <w:t>ستم</w:t>
      </w:r>
      <w:r w:rsidR="00C50231" w:rsidRPr="00C33A47">
        <w:rPr>
          <w:rtl/>
          <w:lang w:bidi="fa-IR"/>
        </w:rPr>
        <w:t xml:space="preserve"> </w:t>
      </w:r>
      <w:r w:rsidR="00153E8B" w:rsidRPr="00C33A47">
        <w:rPr>
          <w:rFonts w:hint="cs"/>
          <w:rtl/>
          <w:lang w:bidi="fa-IR"/>
        </w:rPr>
        <w:t>زمین</w:t>
      </w:r>
      <w:r w:rsidR="00153E8B" w:rsidRPr="00C33A47">
        <w:rPr>
          <w:rtl/>
          <w:lang w:bidi="fa-IR"/>
        </w:rPr>
        <w:t xml:space="preserve"> </w:t>
      </w:r>
      <w:r w:rsidR="00C50231" w:rsidRPr="00C33A47">
        <w:rPr>
          <w:rtl/>
          <w:lang w:bidi="fa-IR"/>
        </w:rPr>
        <w:t>با</w:t>
      </w:r>
      <w:r w:rsidR="00C50231" w:rsidRPr="00C33A47">
        <w:rPr>
          <w:rFonts w:hint="cs"/>
          <w:rtl/>
          <w:lang w:bidi="fa-IR"/>
        </w:rPr>
        <w:t>ی</w:t>
      </w:r>
      <w:r w:rsidR="00C50231" w:rsidRPr="00C33A47">
        <w:rPr>
          <w:rFonts w:hint="eastAsia"/>
          <w:rtl/>
          <w:lang w:bidi="fa-IR"/>
        </w:rPr>
        <w:t>د</w:t>
      </w:r>
      <w:r w:rsidR="00C50231" w:rsidRPr="00C33A47">
        <w:rPr>
          <w:rtl/>
          <w:lang w:bidi="fa-IR"/>
        </w:rPr>
        <w:t xml:space="preserve"> خاک اطراف</w:t>
      </w:r>
      <w:r w:rsidR="00461E77" w:rsidRPr="00C33A47">
        <w:rPr>
          <w:rFonts w:hint="cs"/>
          <w:rtl/>
          <w:lang w:bidi="fa-IR"/>
        </w:rPr>
        <w:t xml:space="preserve"> </w:t>
      </w:r>
      <w:r w:rsidR="00C50231" w:rsidRPr="00C33A47">
        <w:rPr>
          <w:rtl/>
          <w:lang w:bidi="fa-IR"/>
        </w:rPr>
        <w:t>الکترود به خوب</w:t>
      </w:r>
      <w:r w:rsidR="00C50231" w:rsidRPr="00C33A47">
        <w:rPr>
          <w:rFonts w:hint="cs"/>
          <w:rtl/>
          <w:lang w:bidi="fa-IR"/>
        </w:rPr>
        <w:t>ی</w:t>
      </w:r>
      <w:r w:rsidR="00C50231" w:rsidRPr="00C33A47">
        <w:rPr>
          <w:rtl/>
          <w:lang w:bidi="fa-IR"/>
        </w:rPr>
        <w:t xml:space="preserve"> کوب</w:t>
      </w:r>
      <w:r w:rsidR="00C50231" w:rsidRPr="00C33A47">
        <w:rPr>
          <w:rFonts w:hint="cs"/>
          <w:rtl/>
          <w:lang w:bidi="fa-IR"/>
        </w:rPr>
        <w:t>ی</w:t>
      </w:r>
      <w:r w:rsidR="00C50231" w:rsidRPr="00C33A47">
        <w:rPr>
          <w:rFonts w:hint="eastAsia"/>
          <w:rtl/>
          <w:lang w:bidi="fa-IR"/>
        </w:rPr>
        <w:t>ده</w:t>
      </w:r>
      <w:r w:rsidR="00C50231" w:rsidRPr="00C33A47">
        <w:rPr>
          <w:rtl/>
          <w:lang w:bidi="fa-IR"/>
        </w:rPr>
        <w:t xml:space="preserve"> و متراکم شود.</w:t>
      </w:r>
    </w:p>
    <w:p w14:paraId="221012E5" w14:textId="4563705B" w:rsidR="00C50231" w:rsidRDefault="00C50231" w:rsidP="00C33A47">
      <w:pPr>
        <w:pStyle w:val="Heading3"/>
        <w:rPr>
          <w:rtl/>
        </w:rPr>
      </w:pPr>
      <w:bookmarkStart w:id="72" w:name="_Toc114465412"/>
      <w:bookmarkStart w:id="73" w:name="_Toc114465555"/>
      <w:bookmarkStart w:id="74" w:name="_Toc120892719"/>
      <w:r>
        <w:rPr>
          <w:rFonts w:hint="cs"/>
          <w:rtl/>
        </w:rPr>
        <w:t xml:space="preserve">انواع لایه های خاک </w:t>
      </w:r>
      <w:r w:rsidRPr="002579F0">
        <w:rPr>
          <w:rtl/>
        </w:rPr>
        <w:t>(همگن</w:t>
      </w:r>
      <w:r>
        <w:rPr>
          <w:rStyle w:val="FootnoteReference"/>
          <w:rtl/>
        </w:rPr>
        <w:footnoteReference w:id="29"/>
      </w:r>
      <w:r w:rsidRPr="002579F0">
        <w:rPr>
          <w:rtl/>
        </w:rPr>
        <w:t xml:space="preserve"> </w:t>
      </w:r>
      <w:r w:rsidRPr="002579F0">
        <w:rPr>
          <w:rFonts w:hint="cs"/>
          <w:rtl/>
        </w:rPr>
        <w:t>و</w:t>
      </w:r>
      <w:r w:rsidRPr="002579F0">
        <w:rPr>
          <w:rtl/>
        </w:rPr>
        <w:t xml:space="preserve"> </w:t>
      </w:r>
      <w:r w:rsidRPr="002579F0">
        <w:rPr>
          <w:rFonts w:hint="cs"/>
          <w:rtl/>
        </w:rPr>
        <w:t>ناهمگن</w:t>
      </w:r>
      <w:r>
        <w:rPr>
          <w:rStyle w:val="FootnoteReference"/>
          <w:rtl/>
        </w:rPr>
        <w:footnoteReference w:id="30"/>
      </w:r>
      <w:r w:rsidRPr="002579F0">
        <w:rPr>
          <w:rtl/>
        </w:rPr>
        <w:t>)</w:t>
      </w:r>
      <w:bookmarkEnd w:id="72"/>
      <w:bookmarkEnd w:id="73"/>
      <w:bookmarkEnd w:id="74"/>
    </w:p>
    <w:p w14:paraId="1688B72A" w14:textId="6F685F46" w:rsidR="00CC1F93" w:rsidRDefault="00C50231" w:rsidP="0099228D">
      <w:pPr>
        <w:autoSpaceDE w:val="0"/>
        <w:autoSpaceDN w:val="0"/>
        <w:adjustRightInd w:val="0"/>
        <w:ind w:firstLine="432"/>
        <w:rPr>
          <w:rtl/>
        </w:rPr>
      </w:pPr>
      <w:r w:rsidRPr="00C33A47">
        <w:rPr>
          <w:rFonts w:hint="cs"/>
          <w:rtl/>
        </w:rPr>
        <w:t>خاک در طبیعت اغلب</w:t>
      </w:r>
      <w:r w:rsidRPr="00C33A47">
        <w:rPr>
          <w:rtl/>
        </w:rPr>
        <w:t xml:space="preserve"> به </w:t>
      </w:r>
      <w:r w:rsidRPr="00C33A47">
        <w:rPr>
          <w:rFonts w:hint="cs"/>
          <w:rtl/>
        </w:rPr>
        <w:t>صورت</w:t>
      </w:r>
      <w:r w:rsidRPr="00C33A47">
        <w:rPr>
          <w:rtl/>
        </w:rPr>
        <w:t xml:space="preserve"> غ</w:t>
      </w:r>
      <w:r w:rsidRPr="00C33A47">
        <w:rPr>
          <w:rFonts w:hint="cs"/>
          <w:rtl/>
        </w:rPr>
        <w:t>یر</w:t>
      </w:r>
      <w:r w:rsidRPr="00C33A47">
        <w:rPr>
          <w:rtl/>
        </w:rPr>
        <w:t xml:space="preserve"> </w:t>
      </w:r>
      <w:r w:rsidRPr="00C33A47">
        <w:rPr>
          <w:rFonts w:hint="cs"/>
          <w:rtl/>
        </w:rPr>
        <w:t>یکنواخت</w:t>
      </w:r>
      <w:r w:rsidRPr="00C33A47">
        <w:rPr>
          <w:rtl/>
        </w:rPr>
        <w:t xml:space="preserve"> </w:t>
      </w:r>
      <w:r w:rsidRPr="00C33A47">
        <w:rPr>
          <w:rFonts w:hint="cs"/>
          <w:rtl/>
        </w:rPr>
        <w:t>یا</w:t>
      </w:r>
      <w:r w:rsidRPr="00C33A47">
        <w:rPr>
          <w:rtl/>
        </w:rPr>
        <w:t xml:space="preserve"> نا</w:t>
      </w:r>
      <w:r w:rsidRPr="00C33A47">
        <w:rPr>
          <w:rFonts w:hint="cs"/>
          <w:rtl/>
        </w:rPr>
        <w:t>همگن</w:t>
      </w:r>
      <w:r w:rsidRPr="00C33A47">
        <w:rPr>
          <w:rtl/>
        </w:rPr>
        <w:t xml:space="preserve"> </w:t>
      </w:r>
      <w:r w:rsidRPr="00C33A47">
        <w:rPr>
          <w:rFonts w:hint="cs"/>
          <w:rtl/>
        </w:rPr>
        <w:t>بوده</w:t>
      </w:r>
      <w:r w:rsidRPr="00C33A47">
        <w:rPr>
          <w:rtl/>
        </w:rPr>
        <w:t xml:space="preserve"> که از </w:t>
      </w:r>
      <w:r w:rsidRPr="00C33A47">
        <w:rPr>
          <w:rFonts w:hint="cs"/>
          <w:rtl/>
        </w:rPr>
        <w:t>لایه</w:t>
      </w:r>
      <w:r w:rsidRPr="00C33A47">
        <w:rPr>
          <w:rtl/>
        </w:rPr>
        <w:softHyphen/>
      </w:r>
      <w:r w:rsidRPr="00C33A47">
        <w:rPr>
          <w:rFonts w:hint="cs"/>
          <w:rtl/>
        </w:rPr>
        <w:t xml:space="preserve">های مختلف </w:t>
      </w:r>
      <w:r w:rsidRPr="00C33A47">
        <w:rPr>
          <w:rtl/>
        </w:rPr>
        <w:t>تشک</w:t>
      </w:r>
      <w:r w:rsidRPr="00C33A47">
        <w:rPr>
          <w:rFonts w:hint="cs"/>
          <w:rtl/>
        </w:rPr>
        <w:t>یل</w:t>
      </w:r>
      <w:r w:rsidRPr="00C33A47">
        <w:rPr>
          <w:rtl/>
        </w:rPr>
        <w:t xml:space="preserve"> شده</w:t>
      </w:r>
      <w:r w:rsidR="008A52CF" w:rsidRPr="00C33A47">
        <w:rPr>
          <w:rFonts w:hint="cs"/>
          <w:rtl/>
        </w:rPr>
        <w:t xml:space="preserve"> (لایه های افقی و عمودی)</w:t>
      </w:r>
      <w:r w:rsidRPr="00C33A47">
        <w:rPr>
          <w:rtl/>
        </w:rPr>
        <w:t xml:space="preserve"> </w:t>
      </w:r>
      <w:r w:rsidR="003874D0" w:rsidRPr="00C33A47">
        <w:rPr>
          <w:rFonts w:hint="cs"/>
          <w:rtl/>
        </w:rPr>
        <w:t>و هر</w:t>
      </w:r>
      <w:r w:rsidRPr="00C33A47">
        <w:rPr>
          <w:rtl/>
        </w:rPr>
        <w:t xml:space="preserve"> لا</w:t>
      </w:r>
      <w:r w:rsidRPr="00C33A47">
        <w:rPr>
          <w:rFonts w:hint="cs"/>
          <w:rtl/>
        </w:rPr>
        <w:t>یه</w:t>
      </w:r>
      <w:r w:rsidRPr="00C33A47">
        <w:rPr>
          <w:rtl/>
        </w:rPr>
        <w:t xml:space="preserve"> مقاومت و</w:t>
      </w:r>
      <w:r w:rsidRPr="00C33A47">
        <w:rPr>
          <w:rFonts w:hint="cs"/>
          <w:rtl/>
        </w:rPr>
        <w:t>یژه</w:t>
      </w:r>
      <w:r w:rsidRPr="00C33A47">
        <w:rPr>
          <w:rtl/>
        </w:rPr>
        <w:t xml:space="preserve"> بخصوص</w:t>
      </w:r>
      <w:r w:rsidRPr="00C33A47">
        <w:rPr>
          <w:rFonts w:hint="cs"/>
          <w:rtl/>
        </w:rPr>
        <w:t>ی</w:t>
      </w:r>
      <w:r w:rsidRPr="00C33A47">
        <w:rPr>
          <w:rtl/>
        </w:rPr>
        <w:t xml:space="preserve"> </w:t>
      </w:r>
      <w:r w:rsidR="003874D0" w:rsidRPr="00C33A47">
        <w:rPr>
          <w:rFonts w:hint="cs"/>
          <w:rtl/>
        </w:rPr>
        <w:t>دارد</w:t>
      </w:r>
      <w:r w:rsidR="008A52CF" w:rsidRPr="00C33A47">
        <w:rPr>
          <w:rFonts w:hint="cs"/>
          <w:rtl/>
        </w:rPr>
        <w:t xml:space="preserve">. بدست آوردن </w:t>
      </w:r>
      <w:r w:rsidR="008A52CF" w:rsidRPr="00C33A47">
        <w:rPr>
          <w:rtl/>
        </w:rPr>
        <w:t>تقر</w:t>
      </w:r>
      <w:r w:rsidR="008A52CF" w:rsidRPr="00C33A47">
        <w:rPr>
          <w:rFonts w:hint="cs"/>
          <w:rtl/>
        </w:rPr>
        <w:t>یب</w:t>
      </w:r>
      <w:r w:rsidR="008A52CF" w:rsidRPr="00C33A47">
        <w:rPr>
          <w:rtl/>
        </w:rPr>
        <w:t xml:space="preserve"> مناسب</w:t>
      </w:r>
      <w:r w:rsidR="008A52CF" w:rsidRPr="00C33A47">
        <w:rPr>
          <w:rFonts w:hint="cs"/>
          <w:rtl/>
        </w:rPr>
        <w:t>ی</w:t>
      </w:r>
      <w:r w:rsidR="008A52CF" w:rsidRPr="00C33A47">
        <w:rPr>
          <w:rtl/>
        </w:rPr>
        <w:t xml:space="preserve"> از </w:t>
      </w:r>
      <w:r w:rsidR="008A52CF" w:rsidRPr="00C33A47">
        <w:rPr>
          <w:rFonts w:hint="cs"/>
          <w:rtl/>
        </w:rPr>
        <w:t xml:space="preserve">مدل </w:t>
      </w:r>
      <w:r w:rsidR="008A52CF" w:rsidRPr="00C33A47">
        <w:rPr>
          <w:rtl/>
        </w:rPr>
        <w:t xml:space="preserve">خاک </w:t>
      </w:r>
      <w:r w:rsidR="008A52CF" w:rsidRPr="00C33A47">
        <w:rPr>
          <w:rFonts w:hint="cs"/>
          <w:rtl/>
        </w:rPr>
        <w:t xml:space="preserve">برای انجام محاسبات در طراحی سیستم زمین، </w:t>
      </w:r>
      <w:r w:rsidR="008A52CF" w:rsidRPr="00C33A47">
        <w:rPr>
          <w:rtl/>
        </w:rPr>
        <w:t>ن</w:t>
      </w:r>
      <w:r w:rsidR="008A52CF" w:rsidRPr="00C33A47">
        <w:rPr>
          <w:rFonts w:hint="cs"/>
          <w:rtl/>
        </w:rPr>
        <w:t>یاز</w:t>
      </w:r>
      <w:r w:rsidR="008A52CF" w:rsidRPr="00C33A47">
        <w:rPr>
          <w:rtl/>
        </w:rPr>
        <w:t xml:space="preserve"> به اندازه گ</w:t>
      </w:r>
      <w:r w:rsidR="008A52CF" w:rsidRPr="00C33A47">
        <w:rPr>
          <w:rFonts w:hint="cs"/>
          <w:rtl/>
        </w:rPr>
        <w:t>یری</w:t>
      </w:r>
      <w:r w:rsidR="008A52CF" w:rsidRPr="00C33A47">
        <w:rPr>
          <w:rtl/>
        </w:rPr>
        <w:t xml:space="preserve"> مقاومت و</w:t>
      </w:r>
      <w:r w:rsidR="008A52CF" w:rsidRPr="00C33A47">
        <w:rPr>
          <w:rFonts w:hint="cs"/>
          <w:rtl/>
        </w:rPr>
        <w:t>یژه</w:t>
      </w:r>
      <w:r w:rsidR="008A52CF" w:rsidRPr="00C33A47">
        <w:rPr>
          <w:rtl/>
        </w:rPr>
        <w:t xml:space="preserve"> خاک</w:t>
      </w:r>
      <w:r w:rsidR="008A52CF" w:rsidRPr="00C33A47">
        <w:rPr>
          <w:rFonts w:hint="cs"/>
          <w:rtl/>
        </w:rPr>
        <w:t xml:space="preserve"> در ناحیه مورد نظر</w:t>
      </w:r>
      <w:r w:rsidR="008A52CF" w:rsidRPr="00C33A47">
        <w:rPr>
          <w:rtl/>
        </w:rPr>
        <w:t xml:space="preserve"> </w:t>
      </w:r>
      <w:r w:rsidR="008A52CF" w:rsidRPr="00C33A47">
        <w:rPr>
          <w:rFonts w:hint="cs"/>
          <w:rtl/>
        </w:rPr>
        <w:t>دارد</w:t>
      </w:r>
      <w:r w:rsidR="00A34421">
        <w:rPr>
          <w:rFonts w:hint="cs"/>
          <w:rtl/>
        </w:rPr>
        <w:t xml:space="preserve"> [</w:t>
      </w:r>
      <w:r w:rsidR="00817CD6">
        <w:rPr>
          <w:rFonts w:hint="cs"/>
          <w:rtl/>
        </w:rPr>
        <w:t>3</w:t>
      </w:r>
      <w:r w:rsidR="00A34421">
        <w:rPr>
          <w:rFonts w:hint="cs"/>
          <w:rtl/>
        </w:rPr>
        <w:t>]</w:t>
      </w:r>
      <w:r w:rsidR="008A52CF" w:rsidRPr="00C33A47">
        <w:rPr>
          <w:rtl/>
        </w:rPr>
        <w:t>.</w:t>
      </w:r>
    </w:p>
    <w:p w14:paraId="60DE5838" w14:textId="55E408F2" w:rsidR="0041385A" w:rsidRPr="00C33A47" w:rsidRDefault="00D6428A" w:rsidP="00206391">
      <w:pPr>
        <w:autoSpaceDE w:val="0"/>
        <w:autoSpaceDN w:val="0"/>
        <w:adjustRightInd w:val="0"/>
        <w:rPr>
          <w:rtl/>
        </w:rPr>
      </w:pPr>
      <w:bookmarkStart w:id="75" w:name="_Ref113287779"/>
      <w:r w:rsidRPr="00C33A47">
        <w:rPr>
          <w:rFonts w:hint="eastAsia"/>
          <w:b/>
          <w:bCs/>
          <w:rtl/>
        </w:rPr>
        <w:t>مدل</w:t>
      </w:r>
      <w:r w:rsidRPr="00C33A47">
        <w:rPr>
          <w:b/>
          <w:bCs/>
          <w:rtl/>
        </w:rPr>
        <w:t xml:space="preserve"> </w:t>
      </w:r>
      <w:r w:rsidRPr="00C33A47">
        <w:rPr>
          <w:rFonts w:hint="eastAsia"/>
          <w:b/>
          <w:bCs/>
          <w:rtl/>
        </w:rPr>
        <w:t>خاک</w:t>
      </w:r>
      <w:r w:rsidRPr="00C33A47">
        <w:rPr>
          <w:b/>
          <w:bCs/>
          <w:rtl/>
        </w:rPr>
        <w:t xml:space="preserve"> </w:t>
      </w:r>
      <w:r w:rsidRPr="00C33A47">
        <w:rPr>
          <w:rFonts w:hint="eastAsia"/>
          <w:b/>
          <w:bCs/>
          <w:rtl/>
        </w:rPr>
        <w:t>تک</w:t>
      </w:r>
      <w:r w:rsidRPr="00C33A47">
        <w:rPr>
          <w:b/>
          <w:bCs/>
          <w:rtl/>
        </w:rPr>
        <w:t xml:space="preserve"> </w:t>
      </w:r>
      <w:r w:rsidRPr="00C33A47">
        <w:rPr>
          <w:rFonts w:hint="eastAsia"/>
          <w:b/>
          <w:bCs/>
          <w:rtl/>
        </w:rPr>
        <w:t>لا</w:t>
      </w:r>
      <w:r w:rsidRPr="00C33A47">
        <w:rPr>
          <w:rFonts w:hint="cs"/>
          <w:b/>
          <w:bCs/>
          <w:rtl/>
        </w:rPr>
        <w:t>ی</w:t>
      </w:r>
      <w:r w:rsidRPr="00C33A47">
        <w:rPr>
          <w:rFonts w:hint="eastAsia"/>
          <w:b/>
          <w:bCs/>
          <w:rtl/>
        </w:rPr>
        <w:t>ه</w:t>
      </w:r>
      <w:r w:rsidRPr="00C33A47">
        <w:rPr>
          <w:b/>
          <w:bCs/>
          <w:rtl/>
        </w:rPr>
        <w:t>:</w:t>
      </w:r>
      <w:r w:rsidRPr="00C33A47">
        <w:rPr>
          <w:rFonts w:hint="cs"/>
          <w:rtl/>
        </w:rPr>
        <w:t xml:space="preserve"> </w:t>
      </w:r>
      <w:r w:rsidR="008A52CF" w:rsidRPr="00C33A47">
        <w:rPr>
          <w:rtl/>
        </w:rPr>
        <w:t>ب</w:t>
      </w:r>
      <w:r w:rsidR="008A52CF" w:rsidRPr="00C33A47">
        <w:rPr>
          <w:rFonts w:hint="cs"/>
          <w:rtl/>
        </w:rPr>
        <w:t>ه</w:t>
      </w:r>
      <w:r w:rsidR="008A52CF" w:rsidRPr="00C33A47">
        <w:rPr>
          <w:rtl/>
        </w:rPr>
        <w:t xml:space="preserve"> ندرت مشاهده م</w:t>
      </w:r>
      <w:r w:rsidR="008A52CF" w:rsidRPr="00C33A47">
        <w:rPr>
          <w:rFonts w:hint="cs"/>
          <w:rtl/>
        </w:rPr>
        <w:t>ی</w:t>
      </w:r>
      <w:r w:rsidR="008A52CF" w:rsidRPr="00C33A47">
        <w:rPr>
          <w:rFonts w:hint="cs"/>
        </w:rPr>
        <w:t>‌</w:t>
      </w:r>
      <w:r w:rsidR="008A52CF" w:rsidRPr="00C33A47">
        <w:rPr>
          <w:rtl/>
        </w:rPr>
        <w:t>شود که مقاومت و</w:t>
      </w:r>
      <w:r w:rsidR="008A52CF" w:rsidRPr="00C33A47">
        <w:rPr>
          <w:rFonts w:hint="cs"/>
          <w:rtl/>
        </w:rPr>
        <w:t>یژه</w:t>
      </w:r>
      <w:r w:rsidR="008A52CF" w:rsidRPr="00C33A47">
        <w:rPr>
          <w:rtl/>
        </w:rPr>
        <w:t xml:space="preserve"> خاك با افزا</w:t>
      </w:r>
      <w:r w:rsidR="008A52CF" w:rsidRPr="00C33A47">
        <w:rPr>
          <w:rFonts w:hint="cs"/>
          <w:rtl/>
        </w:rPr>
        <w:t>یش</w:t>
      </w:r>
      <w:r w:rsidR="008A52CF" w:rsidRPr="00C33A47">
        <w:rPr>
          <w:rtl/>
        </w:rPr>
        <w:t xml:space="preserve"> عمق ثابت بماند.</w:t>
      </w:r>
      <w:r w:rsidR="008A52CF" w:rsidRPr="00C33A47">
        <w:rPr>
          <w:rFonts w:hint="cs"/>
          <w:rtl/>
        </w:rPr>
        <w:t xml:space="preserve"> </w:t>
      </w:r>
      <w:bookmarkEnd w:id="75"/>
      <w:r w:rsidR="00C25FB1" w:rsidRPr="00C33A47">
        <w:rPr>
          <w:rFonts w:hint="cs"/>
          <w:rtl/>
        </w:rPr>
        <w:t>در موارد</w:t>
      </w:r>
      <w:r w:rsidR="00184690" w:rsidRPr="00C33A47">
        <w:rPr>
          <w:rFonts w:hint="cs"/>
          <w:rtl/>
        </w:rPr>
        <w:t xml:space="preserve">ی </w:t>
      </w:r>
      <w:r w:rsidR="00C25FB1" w:rsidRPr="00C33A47">
        <w:rPr>
          <w:rFonts w:hint="cs"/>
          <w:rtl/>
        </w:rPr>
        <w:t>که</w:t>
      </w:r>
      <w:r w:rsidR="0041385A" w:rsidRPr="00C33A47">
        <w:rPr>
          <w:rtl/>
        </w:rPr>
        <w:t xml:space="preserve"> مقاومت متوسط ظاهر</w:t>
      </w:r>
      <w:r w:rsidR="0041385A" w:rsidRPr="00C33A47">
        <w:rPr>
          <w:rFonts w:hint="cs"/>
          <w:rtl/>
        </w:rPr>
        <w:t>ی</w:t>
      </w:r>
      <w:r w:rsidR="0041385A" w:rsidRPr="00C33A47">
        <w:rPr>
          <w:rtl/>
        </w:rPr>
        <w:t xml:space="preserve"> تغ</w:t>
      </w:r>
      <w:r w:rsidR="0041385A" w:rsidRPr="00C33A47">
        <w:rPr>
          <w:rFonts w:hint="cs"/>
          <w:rtl/>
        </w:rPr>
        <w:t>ییر</w:t>
      </w:r>
      <w:r w:rsidR="0041385A" w:rsidRPr="00C33A47">
        <w:rPr>
          <w:rtl/>
        </w:rPr>
        <w:t xml:space="preserve"> محدود</w:t>
      </w:r>
      <w:r w:rsidR="0041385A" w:rsidRPr="00C33A47">
        <w:rPr>
          <w:rFonts w:hint="cs"/>
          <w:rtl/>
        </w:rPr>
        <w:t>ی</w:t>
      </w:r>
      <w:r w:rsidR="0041385A" w:rsidRPr="00C33A47">
        <w:rPr>
          <w:rtl/>
        </w:rPr>
        <w:t xml:space="preserve"> داشته باشد </w:t>
      </w:r>
      <w:r w:rsidR="00184690" w:rsidRPr="00C33A47">
        <w:rPr>
          <w:rFonts w:hint="cs"/>
          <w:rtl/>
        </w:rPr>
        <w:t xml:space="preserve">یا </w:t>
      </w:r>
      <w:r w:rsidRPr="00C33A47">
        <w:rPr>
          <w:rFonts w:hint="cs"/>
          <w:rtl/>
        </w:rPr>
        <w:t xml:space="preserve">نیاز به </w:t>
      </w:r>
      <w:r w:rsidR="00896BA7" w:rsidRPr="00C33A47">
        <w:rPr>
          <w:rFonts w:hint="cs"/>
          <w:rtl/>
        </w:rPr>
        <w:t>یک مدل تقریبی از خاک</w:t>
      </w:r>
      <w:r w:rsidR="00F81A8A" w:rsidRPr="00C33A47">
        <w:rPr>
          <w:rFonts w:hint="cs"/>
          <w:rtl/>
        </w:rPr>
        <w:t xml:space="preserve"> (بدون مدلسازی چندلایه)</w:t>
      </w:r>
      <w:r w:rsidRPr="00C33A47">
        <w:rPr>
          <w:rFonts w:hint="cs"/>
          <w:rtl/>
        </w:rPr>
        <w:t xml:space="preserve"> باشد</w:t>
      </w:r>
      <w:r w:rsidR="00896BA7" w:rsidRPr="00C33A47">
        <w:rPr>
          <w:rFonts w:hint="cs"/>
          <w:rtl/>
        </w:rPr>
        <w:t xml:space="preserve"> </w:t>
      </w:r>
      <w:r w:rsidR="00F81A8A" w:rsidRPr="00C33A47">
        <w:rPr>
          <w:rFonts w:hint="cs"/>
          <w:rtl/>
        </w:rPr>
        <w:t xml:space="preserve">در </w:t>
      </w:r>
      <w:r w:rsidR="00896BA7" w:rsidRPr="00C33A47">
        <w:rPr>
          <w:rFonts w:hint="cs"/>
          <w:rtl/>
        </w:rPr>
        <w:t xml:space="preserve">طراحی میتوان از مدل تک لایه خاک استفاده نمود. </w:t>
      </w:r>
      <w:r w:rsidR="0041385A" w:rsidRPr="00C33A47">
        <w:rPr>
          <w:rFonts w:hint="cs"/>
          <w:rtl/>
        </w:rPr>
        <w:t>مقدار مقاومت</w:t>
      </w:r>
      <w:r w:rsidR="0041385A" w:rsidRPr="00C33A47">
        <w:rPr>
          <w:rtl/>
        </w:rPr>
        <w:t xml:space="preserve"> </w:t>
      </w:r>
      <w:r w:rsidR="0041385A" w:rsidRPr="00C33A47">
        <w:rPr>
          <w:rFonts w:hint="cs"/>
          <w:rtl/>
        </w:rPr>
        <w:t>ویژه</w:t>
      </w:r>
      <w:r w:rsidR="0041385A" w:rsidRPr="00C33A47">
        <w:rPr>
          <w:rtl/>
        </w:rPr>
        <w:t xml:space="preserve"> </w:t>
      </w:r>
      <w:r w:rsidR="0041385A" w:rsidRPr="00C33A47">
        <w:rPr>
          <w:rFonts w:hint="cs"/>
          <w:rtl/>
        </w:rPr>
        <w:t>تقریبی</w:t>
      </w:r>
      <w:r w:rsidR="0041385A" w:rsidRPr="00C33A47">
        <w:rPr>
          <w:rtl/>
        </w:rPr>
        <w:t xml:space="preserve"> </w:t>
      </w:r>
      <w:r w:rsidR="00F81A8A" w:rsidRPr="00C33A47">
        <w:rPr>
          <w:rFonts w:hint="cs"/>
          <w:rtl/>
        </w:rPr>
        <w:t xml:space="preserve">در </w:t>
      </w:r>
      <w:r w:rsidR="0041385A" w:rsidRPr="00C33A47">
        <w:rPr>
          <w:rFonts w:hint="cs"/>
          <w:rtl/>
        </w:rPr>
        <w:t>مدل</w:t>
      </w:r>
      <w:r w:rsidR="0041385A" w:rsidRPr="00C33A47">
        <w:rPr>
          <w:rtl/>
        </w:rPr>
        <w:t xml:space="preserve"> </w:t>
      </w:r>
      <w:r w:rsidR="0041385A" w:rsidRPr="00C33A47">
        <w:rPr>
          <w:rFonts w:hint="cs"/>
          <w:rtl/>
        </w:rPr>
        <w:t>یکنواخت</w:t>
      </w:r>
      <w:r w:rsidR="0041385A" w:rsidRPr="00C33A47">
        <w:rPr>
          <w:rtl/>
        </w:rPr>
        <w:t xml:space="preserve"> </w:t>
      </w:r>
      <w:r w:rsidR="0041385A" w:rsidRPr="00C33A47">
        <w:rPr>
          <w:rFonts w:hint="cs"/>
          <w:rtl/>
        </w:rPr>
        <w:t>خاک</w:t>
      </w:r>
      <w:r w:rsidR="0041385A" w:rsidRPr="00C33A47">
        <w:rPr>
          <w:rtl/>
        </w:rPr>
        <w:t xml:space="preserve"> </w:t>
      </w:r>
      <w:r w:rsidR="0041385A" w:rsidRPr="00C33A47">
        <w:rPr>
          <w:rFonts w:hint="cs"/>
          <w:rtl/>
        </w:rPr>
        <w:t>با</w:t>
      </w:r>
      <w:r w:rsidR="0041385A" w:rsidRPr="00C33A47">
        <w:rPr>
          <w:rtl/>
        </w:rPr>
        <w:t xml:space="preserve"> </w:t>
      </w:r>
      <w:r w:rsidR="0041385A" w:rsidRPr="00C33A47">
        <w:rPr>
          <w:rFonts w:hint="cs"/>
          <w:rtl/>
        </w:rPr>
        <w:t>در</w:t>
      </w:r>
      <w:r w:rsidR="0041385A" w:rsidRPr="00C33A47">
        <w:rPr>
          <w:rtl/>
        </w:rPr>
        <w:t xml:space="preserve"> </w:t>
      </w:r>
      <w:r w:rsidR="0041385A" w:rsidRPr="00C33A47">
        <w:rPr>
          <w:rFonts w:hint="cs"/>
          <w:rtl/>
        </w:rPr>
        <w:t>نظر</w:t>
      </w:r>
      <w:r w:rsidR="0041385A" w:rsidRPr="00C33A47">
        <w:rPr>
          <w:rtl/>
        </w:rPr>
        <w:t xml:space="preserve"> </w:t>
      </w:r>
      <w:r w:rsidR="0041385A" w:rsidRPr="00C33A47">
        <w:rPr>
          <w:rFonts w:hint="cs"/>
          <w:rtl/>
        </w:rPr>
        <w:t>گرفتن</w:t>
      </w:r>
      <w:r w:rsidR="0041385A" w:rsidRPr="00C33A47">
        <w:rPr>
          <w:rtl/>
        </w:rPr>
        <w:t xml:space="preserve"> </w:t>
      </w:r>
      <w:r w:rsidR="0041385A" w:rsidRPr="00C33A47">
        <w:rPr>
          <w:rFonts w:hint="cs"/>
          <w:rtl/>
        </w:rPr>
        <w:t>میانگین</w:t>
      </w:r>
      <w:r w:rsidR="0041385A" w:rsidRPr="00C33A47">
        <w:rPr>
          <w:rtl/>
        </w:rPr>
        <w:t xml:space="preserve"> </w:t>
      </w:r>
      <w:r w:rsidR="0041385A" w:rsidRPr="00C33A47">
        <w:rPr>
          <w:rFonts w:hint="cs"/>
          <w:rtl/>
        </w:rPr>
        <w:t>جبری</w:t>
      </w:r>
      <w:r w:rsidR="0041385A" w:rsidRPr="00C33A47">
        <w:rPr>
          <w:rtl/>
        </w:rPr>
        <w:t xml:space="preserve"> </w:t>
      </w:r>
      <w:r w:rsidR="0041385A" w:rsidRPr="00C33A47">
        <w:rPr>
          <w:rFonts w:hint="cs"/>
          <w:rtl/>
        </w:rPr>
        <w:t>داده</w:t>
      </w:r>
      <w:r w:rsidR="0041385A" w:rsidRPr="00C33A47">
        <w:rPr>
          <w:rtl/>
        </w:rPr>
        <w:softHyphen/>
      </w:r>
      <w:r w:rsidR="0041385A" w:rsidRPr="00C33A47">
        <w:rPr>
          <w:rFonts w:hint="cs"/>
          <w:rtl/>
        </w:rPr>
        <w:t>های</w:t>
      </w:r>
      <w:r w:rsidR="0041385A" w:rsidRPr="00C33A47">
        <w:rPr>
          <w:rtl/>
        </w:rPr>
        <w:t xml:space="preserve"> مقاومت ظاهر</w:t>
      </w:r>
      <w:r w:rsidR="0041385A" w:rsidRPr="00C33A47">
        <w:rPr>
          <w:rFonts w:hint="cs"/>
          <w:rtl/>
        </w:rPr>
        <w:t>ی</w:t>
      </w:r>
      <w:r w:rsidR="0041385A" w:rsidRPr="00C33A47">
        <w:rPr>
          <w:rtl/>
        </w:rPr>
        <w:t xml:space="preserve"> اندازه گ</w:t>
      </w:r>
      <w:r w:rsidR="0041385A" w:rsidRPr="00C33A47">
        <w:rPr>
          <w:rFonts w:hint="cs"/>
          <w:rtl/>
        </w:rPr>
        <w:t>یری</w:t>
      </w:r>
      <w:r w:rsidR="0041385A" w:rsidRPr="00C33A47">
        <w:rPr>
          <w:rtl/>
        </w:rPr>
        <w:t xml:space="preserve"> شده طبق رابطه </w:t>
      </w:r>
      <w:r w:rsidR="00E75A03" w:rsidRPr="00C33A47">
        <w:rPr>
          <w:rFonts w:hint="cs"/>
          <w:rtl/>
        </w:rPr>
        <w:t>(3-1</w:t>
      </w:r>
      <w:r w:rsidR="0041385A" w:rsidRPr="00C33A47">
        <w:rPr>
          <w:rFonts w:hint="cs"/>
          <w:rtl/>
        </w:rPr>
        <w:t>)</w:t>
      </w:r>
      <w:r w:rsidR="0041385A" w:rsidRPr="00C33A47">
        <w:rPr>
          <w:rtl/>
        </w:rPr>
        <w:t xml:space="preserve"> به دست </w:t>
      </w:r>
      <w:r w:rsidRPr="00C33A47">
        <w:rPr>
          <w:rFonts w:hint="cs"/>
          <w:rtl/>
        </w:rPr>
        <w:t>می آید</w:t>
      </w:r>
      <w:r w:rsidR="00A34421">
        <w:rPr>
          <w:rFonts w:hint="cs"/>
          <w:rtl/>
        </w:rPr>
        <w:t xml:space="preserve"> [</w:t>
      </w:r>
      <w:r w:rsidR="00817CD6">
        <w:rPr>
          <w:rFonts w:hint="cs"/>
          <w:rtl/>
        </w:rPr>
        <w:t>3</w:t>
      </w:r>
      <w:r w:rsidR="00A34421">
        <w:rPr>
          <w:rFonts w:hint="cs"/>
          <w:rtl/>
        </w:rPr>
        <w:t>]</w:t>
      </w:r>
      <w:r w:rsidR="0041385A" w:rsidRPr="00C33A47">
        <w:rPr>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8"/>
        <w:gridCol w:w="6798"/>
      </w:tblGrid>
      <w:tr w:rsidR="00740AE5" w:rsidRPr="00C33A47" w14:paraId="1E5378DC" w14:textId="77777777" w:rsidTr="00740AE5">
        <w:tc>
          <w:tcPr>
            <w:tcW w:w="2218" w:type="dxa"/>
          </w:tcPr>
          <w:p w14:paraId="7E4D1E92" w14:textId="5D8768FF" w:rsidR="00740AE5" w:rsidRPr="00C33A47" w:rsidRDefault="00740AE5" w:rsidP="0041385A">
            <w:pPr>
              <w:rPr>
                <w:rtl/>
              </w:rPr>
            </w:pPr>
            <w:r w:rsidRPr="00C33A47">
              <w:rPr>
                <w:rFonts w:hint="cs"/>
                <w:rtl/>
              </w:rPr>
              <w:t>(3-</w:t>
            </w:r>
            <w:r w:rsidR="00C25FB1" w:rsidRPr="00C33A47">
              <w:rPr>
                <w:rFonts w:hint="cs"/>
                <w:rtl/>
              </w:rPr>
              <w:t>1</w:t>
            </w:r>
            <w:r w:rsidRPr="00C33A47">
              <w:rPr>
                <w:rFonts w:hint="cs"/>
                <w:rtl/>
              </w:rPr>
              <w:t>)</w:t>
            </w:r>
          </w:p>
        </w:tc>
        <w:tc>
          <w:tcPr>
            <w:tcW w:w="6798" w:type="dxa"/>
            <w:vAlign w:val="center"/>
          </w:tcPr>
          <w:p w14:paraId="6F9ABD0C" w14:textId="228EA0FB" w:rsidR="00740AE5" w:rsidRPr="00C33A47" w:rsidRDefault="00A14591" w:rsidP="00740AE5">
            <w:pPr>
              <w:jc w:val="right"/>
              <w:rPr>
                <w:rFonts w:asciiTheme="majorBidi" w:hAnsiTheme="majorBidi" w:cstheme="majorBidi"/>
                <w:i/>
                <w:iCs/>
                <w:rtl/>
              </w:rPr>
            </w:pPr>
            <m:oMathPara>
              <m:oMathParaPr>
                <m:jc m:val="left"/>
              </m:oMathParaPr>
              <m:oMath>
                <m:sSub>
                  <m:sSubPr>
                    <m:ctrlPr>
                      <w:rPr>
                        <w:rFonts w:ascii="Cambria Math" w:hAnsi="Cambria Math" w:cstheme="majorBidi"/>
                        <w:i/>
                        <w:iCs/>
                      </w:rPr>
                    </m:ctrlPr>
                  </m:sSubPr>
                  <m:e>
                    <m:r>
                      <m:rPr>
                        <m:nor/>
                      </m:rPr>
                      <w:rPr>
                        <w:rFonts w:asciiTheme="majorBidi" w:hAnsiTheme="majorBidi" w:cstheme="majorBidi"/>
                        <w:i/>
                        <w:iCs/>
                      </w:rPr>
                      <m:t>ρ</m:t>
                    </m:r>
                  </m:e>
                  <m:sub>
                    <m:r>
                      <m:rPr>
                        <m:nor/>
                      </m:rPr>
                      <w:rPr>
                        <w:rFonts w:asciiTheme="majorBidi" w:hAnsiTheme="majorBidi" w:cstheme="majorBidi"/>
                        <w:i/>
                        <w:iCs/>
                      </w:rPr>
                      <m:t>a</m:t>
                    </m:r>
                  </m:sub>
                </m:sSub>
                <m:r>
                  <m:rPr>
                    <m:nor/>
                  </m:rPr>
                  <w:rPr>
                    <w:rFonts w:asciiTheme="majorBidi" w:hAnsiTheme="majorBidi" w:cstheme="majorBidi"/>
                    <w:i/>
                    <w:iCs/>
                  </w:rPr>
                  <m:t>(av1)=</m:t>
                </m:r>
                <m:f>
                  <m:fPr>
                    <m:ctrlPr>
                      <w:rPr>
                        <w:rFonts w:ascii="Cambria Math" w:hAnsi="Cambria Math" w:cstheme="majorBidi"/>
                        <w:i/>
                        <w:iCs/>
                      </w:rPr>
                    </m:ctrlPr>
                  </m:fPr>
                  <m:num>
                    <m:sSub>
                      <m:sSubPr>
                        <m:ctrlPr>
                          <w:rPr>
                            <w:rFonts w:ascii="Cambria Math" w:hAnsi="Cambria Math" w:cstheme="majorBidi"/>
                            <w:i/>
                            <w:iCs/>
                          </w:rPr>
                        </m:ctrlPr>
                      </m:sSubPr>
                      <m:e>
                        <m:r>
                          <m:rPr>
                            <m:nor/>
                          </m:rPr>
                          <w:rPr>
                            <w:rFonts w:asciiTheme="majorBidi" w:hAnsiTheme="majorBidi" w:cstheme="majorBidi"/>
                            <w:i/>
                            <w:iCs/>
                          </w:rPr>
                          <m:t>ρ</m:t>
                        </m:r>
                      </m:e>
                      <m:sub>
                        <m:r>
                          <m:rPr>
                            <m:nor/>
                          </m:rPr>
                          <w:rPr>
                            <w:rFonts w:asciiTheme="majorBidi" w:hAnsiTheme="majorBidi" w:cstheme="majorBidi"/>
                            <w:i/>
                            <w:iCs/>
                          </w:rPr>
                          <m:t>a</m:t>
                        </m:r>
                      </m:sub>
                    </m:sSub>
                    <m:d>
                      <m:dPr>
                        <m:ctrlPr>
                          <w:rPr>
                            <w:rFonts w:ascii="Cambria Math" w:hAnsi="Cambria Math" w:cstheme="majorBidi"/>
                            <w:i/>
                            <w:iCs/>
                          </w:rPr>
                        </m:ctrlPr>
                      </m:dPr>
                      <m:e>
                        <m:r>
                          <m:rPr>
                            <m:nor/>
                          </m:rPr>
                          <w:rPr>
                            <w:rFonts w:asciiTheme="majorBidi" w:hAnsiTheme="majorBidi" w:cstheme="majorBidi"/>
                            <w:i/>
                            <w:iCs/>
                          </w:rPr>
                          <m:t>1</m:t>
                        </m:r>
                      </m:e>
                    </m:d>
                    <m:r>
                      <m:rPr>
                        <m:nor/>
                      </m:rPr>
                      <w:rPr>
                        <w:rFonts w:asciiTheme="majorBidi" w:hAnsiTheme="majorBidi" w:cstheme="majorBidi"/>
                        <w:i/>
                        <w:iCs/>
                      </w:rPr>
                      <m:t>+</m:t>
                    </m:r>
                    <m:sSub>
                      <m:sSubPr>
                        <m:ctrlPr>
                          <w:rPr>
                            <w:rFonts w:ascii="Cambria Math" w:hAnsi="Cambria Math" w:cstheme="majorBidi"/>
                            <w:i/>
                            <w:iCs/>
                          </w:rPr>
                        </m:ctrlPr>
                      </m:sSubPr>
                      <m:e>
                        <m:r>
                          <m:rPr>
                            <m:nor/>
                          </m:rPr>
                          <w:rPr>
                            <w:rFonts w:asciiTheme="majorBidi" w:hAnsiTheme="majorBidi" w:cstheme="majorBidi"/>
                            <w:i/>
                            <w:iCs/>
                          </w:rPr>
                          <m:t>ρ</m:t>
                        </m:r>
                      </m:e>
                      <m:sub>
                        <m:r>
                          <m:rPr>
                            <m:nor/>
                          </m:rPr>
                          <w:rPr>
                            <w:rFonts w:asciiTheme="majorBidi" w:hAnsiTheme="majorBidi" w:cstheme="majorBidi"/>
                            <w:i/>
                            <w:iCs/>
                          </w:rPr>
                          <m:t>a</m:t>
                        </m:r>
                      </m:sub>
                    </m:sSub>
                    <m:d>
                      <m:dPr>
                        <m:ctrlPr>
                          <w:rPr>
                            <w:rFonts w:ascii="Cambria Math" w:hAnsi="Cambria Math" w:cstheme="majorBidi"/>
                            <w:i/>
                            <w:iCs/>
                          </w:rPr>
                        </m:ctrlPr>
                      </m:dPr>
                      <m:e>
                        <m:r>
                          <m:rPr>
                            <m:nor/>
                          </m:rPr>
                          <w:rPr>
                            <w:rFonts w:asciiTheme="majorBidi" w:hAnsiTheme="majorBidi" w:cstheme="majorBidi"/>
                            <w:i/>
                            <w:iCs/>
                          </w:rPr>
                          <m:t>2</m:t>
                        </m:r>
                      </m:e>
                    </m:d>
                    <m:r>
                      <m:rPr>
                        <m:nor/>
                      </m:rPr>
                      <w:rPr>
                        <w:rFonts w:asciiTheme="majorBidi" w:hAnsiTheme="majorBidi" w:cstheme="majorBidi"/>
                        <w:i/>
                        <w:iCs/>
                      </w:rPr>
                      <m:t>+</m:t>
                    </m:r>
                    <m:sSub>
                      <m:sSubPr>
                        <m:ctrlPr>
                          <w:rPr>
                            <w:rFonts w:ascii="Cambria Math" w:hAnsi="Cambria Math" w:cstheme="majorBidi"/>
                            <w:i/>
                            <w:iCs/>
                          </w:rPr>
                        </m:ctrlPr>
                      </m:sSubPr>
                      <m:e>
                        <m:r>
                          <m:rPr>
                            <m:nor/>
                          </m:rPr>
                          <w:rPr>
                            <w:rFonts w:asciiTheme="majorBidi" w:hAnsiTheme="majorBidi" w:cstheme="majorBidi"/>
                            <w:i/>
                            <w:iCs/>
                          </w:rPr>
                          <m:t>ρ</m:t>
                        </m:r>
                      </m:e>
                      <m:sub>
                        <m:r>
                          <m:rPr>
                            <m:nor/>
                          </m:rPr>
                          <w:rPr>
                            <w:rFonts w:asciiTheme="majorBidi" w:hAnsiTheme="majorBidi" w:cstheme="majorBidi"/>
                            <w:i/>
                            <w:iCs/>
                          </w:rPr>
                          <m:t>a</m:t>
                        </m:r>
                      </m:sub>
                    </m:sSub>
                    <m:r>
                      <m:rPr>
                        <m:nor/>
                      </m:rPr>
                      <w:rPr>
                        <w:rFonts w:asciiTheme="majorBidi" w:hAnsiTheme="majorBidi" w:cstheme="majorBidi"/>
                        <w:i/>
                        <w:iCs/>
                      </w:rPr>
                      <m:t>(3)…+</m:t>
                    </m:r>
                    <m:sSub>
                      <m:sSubPr>
                        <m:ctrlPr>
                          <w:rPr>
                            <w:rFonts w:ascii="Cambria Math" w:hAnsi="Cambria Math" w:cstheme="majorBidi"/>
                            <w:i/>
                            <w:iCs/>
                          </w:rPr>
                        </m:ctrlPr>
                      </m:sSubPr>
                      <m:e>
                        <m:r>
                          <m:rPr>
                            <m:nor/>
                          </m:rPr>
                          <w:rPr>
                            <w:rFonts w:asciiTheme="majorBidi" w:hAnsiTheme="majorBidi" w:cstheme="majorBidi"/>
                            <w:i/>
                            <w:iCs/>
                          </w:rPr>
                          <m:t>ρ</m:t>
                        </m:r>
                      </m:e>
                      <m:sub>
                        <m:r>
                          <m:rPr>
                            <m:nor/>
                          </m:rPr>
                          <w:rPr>
                            <w:rFonts w:asciiTheme="majorBidi" w:hAnsiTheme="majorBidi" w:cstheme="majorBidi"/>
                            <w:i/>
                            <w:iCs/>
                          </w:rPr>
                          <m:t>a</m:t>
                        </m:r>
                      </m:sub>
                    </m:sSub>
                    <m:r>
                      <m:rPr>
                        <m:nor/>
                      </m:rPr>
                      <w:rPr>
                        <w:rFonts w:asciiTheme="majorBidi" w:hAnsiTheme="majorBidi" w:cstheme="majorBidi"/>
                        <w:i/>
                        <w:iCs/>
                      </w:rPr>
                      <m:t>(n)</m:t>
                    </m:r>
                  </m:num>
                  <m:den>
                    <m:r>
                      <m:rPr>
                        <m:nor/>
                      </m:rPr>
                      <w:rPr>
                        <w:rFonts w:asciiTheme="majorBidi" w:hAnsiTheme="majorBidi" w:cstheme="majorBidi"/>
                        <w:i/>
                        <w:iCs/>
                      </w:rPr>
                      <m:t>n</m:t>
                    </m:r>
                  </m:den>
                </m:f>
              </m:oMath>
            </m:oMathPara>
          </w:p>
        </w:tc>
      </w:tr>
    </w:tbl>
    <w:p w14:paraId="634D9131" w14:textId="7C770B18" w:rsidR="0041385A" w:rsidRPr="00C33A47" w:rsidRDefault="0041385A" w:rsidP="0041385A">
      <w:pPr>
        <w:rPr>
          <w:rtl/>
        </w:rPr>
      </w:pPr>
      <w:r w:rsidRPr="00C33A47">
        <w:rPr>
          <w:rFonts w:hint="cs"/>
          <w:rtl/>
        </w:rPr>
        <w:t>بطوریکه</w:t>
      </w:r>
      <w:r w:rsidRPr="00C33A47">
        <w:rPr>
          <w:rtl/>
        </w:rPr>
        <w:t xml:space="preserve"> </w:t>
      </w:r>
      <m:oMath>
        <m:sSub>
          <m:sSubPr>
            <m:ctrlPr>
              <w:rPr>
                <w:rFonts w:ascii="Cambria Math" w:hAnsi="Cambria Math" w:cstheme="majorBidi"/>
                <w:i/>
                <w:iCs/>
              </w:rPr>
            </m:ctrlPr>
          </m:sSubPr>
          <m:e>
            <m:r>
              <m:rPr>
                <m:nor/>
              </m:rPr>
              <w:rPr>
                <w:rFonts w:asciiTheme="majorBidi" w:hAnsiTheme="majorBidi" w:cstheme="majorBidi"/>
                <w:i/>
                <w:iCs/>
              </w:rPr>
              <m:t>ρ</m:t>
            </m:r>
          </m:e>
          <m:sub>
            <m:r>
              <m:rPr>
                <m:nor/>
              </m:rPr>
              <w:rPr>
                <w:rFonts w:asciiTheme="majorBidi" w:hAnsiTheme="majorBidi" w:cstheme="majorBidi"/>
                <w:i/>
                <w:iCs/>
              </w:rPr>
              <m:t>a</m:t>
            </m:r>
          </m:sub>
        </m:sSub>
        <m:d>
          <m:dPr>
            <m:ctrlPr>
              <w:rPr>
                <w:rFonts w:ascii="Cambria Math" w:hAnsi="Cambria Math" w:cstheme="majorBidi"/>
                <w:i/>
                <w:iCs/>
              </w:rPr>
            </m:ctrlPr>
          </m:dPr>
          <m:e>
            <m:r>
              <m:rPr>
                <m:nor/>
              </m:rPr>
              <w:rPr>
                <w:rFonts w:asciiTheme="majorBidi" w:hAnsiTheme="majorBidi" w:cstheme="majorBidi"/>
                <w:i/>
                <w:iCs/>
              </w:rPr>
              <m:t>1</m:t>
            </m:r>
          </m:e>
        </m:d>
        <m:r>
          <m:rPr>
            <m:nor/>
          </m:rPr>
          <w:rPr>
            <w:rFonts w:asciiTheme="majorBidi" w:hAnsiTheme="majorBidi" w:cstheme="majorBidi"/>
            <w:i/>
            <w:iCs/>
            <w:rtl/>
          </w:rPr>
          <m:t>،</m:t>
        </m:r>
        <m:sSub>
          <m:sSubPr>
            <m:ctrlPr>
              <w:rPr>
                <w:rFonts w:ascii="Cambria Math" w:hAnsi="Cambria Math" w:cstheme="majorBidi"/>
                <w:i/>
                <w:iCs/>
              </w:rPr>
            </m:ctrlPr>
          </m:sSubPr>
          <m:e>
            <m:r>
              <m:rPr>
                <m:nor/>
              </m:rPr>
              <w:rPr>
                <w:rFonts w:asciiTheme="majorBidi" w:hAnsiTheme="majorBidi" w:cstheme="majorBidi"/>
                <w:i/>
                <w:iCs/>
              </w:rPr>
              <m:t>ρ</m:t>
            </m:r>
          </m:e>
          <m:sub>
            <m:r>
              <m:rPr>
                <m:nor/>
              </m:rPr>
              <w:rPr>
                <w:rFonts w:asciiTheme="majorBidi" w:hAnsiTheme="majorBidi" w:cstheme="majorBidi"/>
                <w:i/>
                <w:iCs/>
              </w:rPr>
              <m:t>a</m:t>
            </m:r>
          </m:sub>
        </m:sSub>
        <m:d>
          <m:dPr>
            <m:ctrlPr>
              <w:rPr>
                <w:rFonts w:ascii="Cambria Math" w:hAnsi="Cambria Math" w:cstheme="majorBidi"/>
                <w:i/>
                <w:iCs/>
              </w:rPr>
            </m:ctrlPr>
          </m:dPr>
          <m:e>
            <m:r>
              <m:rPr>
                <m:nor/>
              </m:rPr>
              <w:rPr>
                <w:rFonts w:asciiTheme="majorBidi" w:hAnsiTheme="majorBidi" w:cstheme="majorBidi"/>
                <w:i/>
                <w:iCs/>
              </w:rPr>
              <m:t>2</m:t>
            </m:r>
          </m:e>
        </m:d>
        <m:r>
          <m:rPr>
            <m:nor/>
          </m:rPr>
          <w:rPr>
            <w:rFonts w:asciiTheme="majorBidi" w:hAnsiTheme="majorBidi" w:cstheme="majorBidi"/>
            <w:i/>
            <w:iCs/>
            <w:rtl/>
          </w:rPr>
          <m:t>،</m:t>
        </m:r>
        <m:sSub>
          <m:sSubPr>
            <m:ctrlPr>
              <w:rPr>
                <w:rFonts w:ascii="Cambria Math" w:hAnsi="Cambria Math" w:cstheme="majorBidi"/>
                <w:i/>
                <w:iCs/>
              </w:rPr>
            </m:ctrlPr>
          </m:sSubPr>
          <m:e>
            <m:r>
              <m:rPr>
                <m:nor/>
              </m:rPr>
              <w:rPr>
                <w:rFonts w:asciiTheme="majorBidi" w:hAnsiTheme="majorBidi" w:cstheme="majorBidi"/>
                <w:i/>
                <w:iCs/>
              </w:rPr>
              <m:t>ρ</m:t>
            </m:r>
          </m:e>
          <m:sub>
            <m:r>
              <m:rPr>
                <m:nor/>
              </m:rPr>
              <w:rPr>
                <w:rFonts w:asciiTheme="majorBidi" w:hAnsiTheme="majorBidi" w:cstheme="majorBidi"/>
                <w:i/>
                <w:iCs/>
              </w:rPr>
              <m:t>a</m:t>
            </m:r>
          </m:sub>
        </m:sSub>
        <m:d>
          <m:dPr>
            <m:ctrlPr>
              <w:rPr>
                <w:rFonts w:ascii="Cambria Math" w:hAnsi="Cambria Math" w:cstheme="majorBidi"/>
                <w:i/>
                <w:iCs/>
              </w:rPr>
            </m:ctrlPr>
          </m:dPr>
          <m:e>
            <m:r>
              <m:rPr>
                <m:nor/>
              </m:rPr>
              <w:rPr>
                <w:rFonts w:asciiTheme="majorBidi" w:hAnsiTheme="majorBidi" w:cstheme="majorBidi"/>
                <w:i/>
                <w:iCs/>
              </w:rPr>
              <m:t>3</m:t>
            </m:r>
          </m:e>
        </m:d>
        <m:r>
          <m:rPr>
            <m:nor/>
          </m:rPr>
          <w:rPr>
            <w:rFonts w:asciiTheme="majorBidi" w:hAnsiTheme="majorBidi" w:cstheme="majorBidi"/>
            <w:i/>
            <w:iCs/>
          </w:rPr>
          <m:t>…</m:t>
        </m:r>
        <m:r>
          <m:rPr>
            <m:nor/>
          </m:rPr>
          <w:rPr>
            <w:rFonts w:asciiTheme="majorBidi" w:hAnsiTheme="majorBidi" w:cstheme="majorBidi"/>
            <w:i/>
            <w:iCs/>
            <w:rtl/>
          </w:rPr>
          <m:t>،</m:t>
        </m:r>
        <m:sSub>
          <m:sSubPr>
            <m:ctrlPr>
              <w:rPr>
                <w:rFonts w:ascii="Cambria Math" w:hAnsi="Cambria Math" w:cstheme="majorBidi"/>
                <w:i/>
                <w:iCs/>
              </w:rPr>
            </m:ctrlPr>
          </m:sSubPr>
          <m:e>
            <m:r>
              <m:rPr>
                <m:nor/>
              </m:rPr>
              <w:rPr>
                <w:rFonts w:asciiTheme="majorBidi" w:hAnsiTheme="majorBidi" w:cstheme="majorBidi"/>
                <w:i/>
                <w:iCs/>
              </w:rPr>
              <m:t>ρ</m:t>
            </m:r>
          </m:e>
          <m:sub>
            <m:r>
              <m:rPr>
                <m:nor/>
              </m:rPr>
              <w:rPr>
                <w:rFonts w:asciiTheme="majorBidi" w:hAnsiTheme="majorBidi" w:cstheme="majorBidi"/>
                <w:i/>
                <w:iCs/>
              </w:rPr>
              <m:t>a</m:t>
            </m:r>
          </m:sub>
        </m:sSub>
        <m:r>
          <m:rPr>
            <m:nor/>
          </m:rPr>
          <w:rPr>
            <w:rFonts w:asciiTheme="majorBidi" w:hAnsiTheme="majorBidi" w:cstheme="majorBidi"/>
            <w:i/>
            <w:iCs/>
          </w:rPr>
          <m:t>(n)</m:t>
        </m:r>
      </m:oMath>
      <w:r w:rsidRPr="00C33A47">
        <w:rPr>
          <w:rFonts w:hint="cs"/>
          <w:rtl/>
        </w:rPr>
        <w:t xml:space="preserve"> داده</w:t>
      </w:r>
      <w:r w:rsidRPr="00C33A47">
        <w:rPr>
          <w:rtl/>
        </w:rPr>
        <w:softHyphen/>
      </w:r>
      <w:r w:rsidRPr="00C33A47">
        <w:rPr>
          <w:rFonts w:hint="cs"/>
          <w:rtl/>
        </w:rPr>
        <w:t>های حاصل از اندازه</w:t>
      </w:r>
      <w:r w:rsidRPr="00C33A47">
        <w:rPr>
          <w:rtl/>
        </w:rPr>
        <w:softHyphen/>
      </w:r>
      <w:r w:rsidRPr="00C33A47">
        <w:rPr>
          <w:rFonts w:hint="cs"/>
          <w:rtl/>
        </w:rPr>
        <w:t>گیری</w:t>
      </w:r>
      <w:r w:rsidRPr="00C33A47">
        <w:rPr>
          <w:rtl/>
        </w:rPr>
        <w:t xml:space="preserve"> </w:t>
      </w:r>
      <w:r w:rsidRPr="00C33A47">
        <w:rPr>
          <w:rFonts w:hint="cs"/>
          <w:rtl/>
        </w:rPr>
        <w:t>مقاومت</w:t>
      </w:r>
      <w:r w:rsidRPr="00C33A47">
        <w:rPr>
          <w:rtl/>
        </w:rPr>
        <w:t xml:space="preserve"> </w:t>
      </w:r>
      <w:r w:rsidRPr="00C33A47">
        <w:rPr>
          <w:rFonts w:hint="cs"/>
          <w:rtl/>
        </w:rPr>
        <w:t>ویژه</w:t>
      </w:r>
      <w:r w:rsidRPr="00C33A47">
        <w:rPr>
          <w:rtl/>
        </w:rPr>
        <w:t xml:space="preserve"> </w:t>
      </w:r>
      <w:r w:rsidRPr="00C33A47">
        <w:rPr>
          <w:rFonts w:hint="cs"/>
          <w:rtl/>
        </w:rPr>
        <w:t>ظاهری زمین</w:t>
      </w:r>
      <w:r w:rsidRPr="00C33A47">
        <w:rPr>
          <w:rtl/>
        </w:rPr>
        <w:t xml:space="preserve"> در عمق</w:t>
      </w:r>
      <w:r w:rsidRPr="00C33A47">
        <w:rPr>
          <w:rtl/>
        </w:rPr>
        <w:softHyphen/>
        <w:t>ها</w:t>
      </w:r>
      <w:r w:rsidRPr="00C33A47">
        <w:rPr>
          <w:rFonts w:hint="cs"/>
          <w:rtl/>
        </w:rPr>
        <w:t>ی</w:t>
      </w:r>
      <w:r w:rsidRPr="00C33A47">
        <w:rPr>
          <w:rtl/>
        </w:rPr>
        <w:t xml:space="preserve"> مختلف</w:t>
      </w:r>
      <w:r w:rsidRPr="00C33A47">
        <w:rPr>
          <w:rFonts w:hint="cs"/>
          <w:rtl/>
        </w:rPr>
        <w:t xml:space="preserve"> بر</w:t>
      </w:r>
      <w:r w:rsidRPr="00C33A47">
        <w:rPr>
          <w:rtl/>
        </w:rPr>
        <w:t xml:space="preserve"> حسب اهم </w:t>
      </w:r>
      <w:r w:rsidR="00896BA7" w:rsidRPr="00C33A47">
        <w:rPr>
          <w:rFonts w:hint="cs"/>
          <w:rtl/>
        </w:rPr>
        <w:t>متر بوده</w:t>
      </w:r>
      <w:r w:rsidRPr="00C33A47">
        <w:rPr>
          <w:rtl/>
        </w:rPr>
        <w:t xml:space="preserve"> و </w:t>
      </w:r>
      <w:r w:rsidRPr="00C33A47">
        <w:t>n</w:t>
      </w:r>
      <w:r w:rsidRPr="00C33A47">
        <w:rPr>
          <w:rtl/>
        </w:rPr>
        <w:t xml:space="preserve"> تعداد اندازه</w:t>
      </w:r>
      <w:r w:rsidRPr="00C33A47">
        <w:rPr>
          <w:rtl/>
        </w:rPr>
        <w:softHyphen/>
      </w:r>
      <w:r w:rsidRPr="00C33A47">
        <w:rPr>
          <w:rFonts w:hint="cs"/>
          <w:rtl/>
        </w:rPr>
        <w:t>گیری</w:t>
      </w:r>
      <w:r w:rsidRPr="00C33A47">
        <w:rPr>
          <w:rtl/>
        </w:rPr>
        <w:softHyphen/>
      </w:r>
      <w:r w:rsidRPr="00C33A47">
        <w:rPr>
          <w:rFonts w:hint="cs"/>
          <w:rtl/>
        </w:rPr>
        <w:t>ها</w:t>
      </w:r>
      <w:r w:rsidRPr="00C33A47">
        <w:rPr>
          <w:rtl/>
        </w:rPr>
        <w:t xml:space="preserve"> </w:t>
      </w:r>
      <w:r w:rsidR="00896BA7" w:rsidRPr="00C33A47">
        <w:rPr>
          <w:rFonts w:hint="cs"/>
          <w:rtl/>
        </w:rPr>
        <w:t>است</w:t>
      </w:r>
      <w:r w:rsidRPr="00C33A47">
        <w:rPr>
          <w:rtl/>
        </w:rPr>
        <w:t>.</w:t>
      </w:r>
      <w:r w:rsidRPr="00C33A47">
        <w:rPr>
          <w:rFonts w:hint="cs"/>
          <w:rtl/>
        </w:rPr>
        <w:t xml:space="preserve"> </w:t>
      </w:r>
    </w:p>
    <w:p w14:paraId="6D8D6455" w14:textId="3BD1CE30" w:rsidR="0041385A" w:rsidRDefault="00A36934" w:rsidP="009C0D1F">
      <w:pPr>
        <w:autoSpaceDE w:val="0"/>
        <w:autoSpaceDN w:val="0"/>
        <w:adjustRightInd w:val="0"/>
        <w:rPr>
          <w:rtl/>
        </w:rPr>
      </w:pPr>
      <w:r w:rsidRPr="00C33A47">
        <w:rPr>
          <w:rFonts w:hint="eastAsia"/>
          <w:b/>
          <w:bCs/>
          <w:rtl/>
        </w:rPr>
        <w:t>مدل</w:t>
      </w:r>
      <w:r w:rsidRPr="00C33A47">
        <w:rPr>
          <w:b/>
          <w:bCs/>
          <w:rtl/>
        </w:rPr>
        <w:t xml:space="preserve"> </w:t>
      </w:r>
      <w:r w:rsidRPr="00C33A47">
        <w:rPr>
          <w:rFonts w:hint="eastAsia"/>
          <w:b/>
          <w:bCs/>
          <w:rtl/>
        </w:rPr>
        <w:t>خاک</w:t>
      </w:r>
      <w:r w:rsidRPr="00C33A47">
        <w:rPr>
          <w:b/>
          <w:bCs/>
          <w:rtl/>
        </w:rPr>
        <w:t xml:space="preserve"> </w:t>
      </w:r>
      <w:r w:rsidRPr="00C33A47">
        <w:rPr>
          <w:rFonts w:hint="eastAsia"/>
          <w:b/>
          <w:bCs/>
          <w:rtl/>
        </w:rPr>
        <w:t>دولا</w:t>
      </w:r>
      <w:r w:rsidRPr="00C33A47">
        <w:rPr>
          <w:rFonts w:hint="cs"/>
          <w:b/>
          <w:bCs/>
          <w:rtl/>
        </w:rPr>
        <w:t>ی</w:t>
      </w:r>
      <w:r w:rsidRPr="00C33A47">
        <w:rPr>
          <w:rFonts w:hint="eastAsia"/>
          <w:b/>
          <w:bCs/>
          <w:rtl/>
        </w:rPr>
        <w:t>ه</w:t>
      </w:r>
      <w:r w:rsidR="00D6428A" w:rsidRPr="00C33A47">
        <w:rPr>
          <w:rFonts w:hint="cs"/>
          <w:b/>
          <w:bCs/>
          <w:rtl/>
        </w:rPr>
        <w:t xml:space="preserve">: </w:t>
      </w:r>
      <w:r w:rsidR="00751BB7" w:rsidRPr="00C33A47">
        <w:rPr>
          <w:rStyle w:val="jlqj4b"/>
          <w:rtl/>
        </w:rPr>
        <w:t>در ب</w:t>
      </w:r>
      <w:r w:rsidR="00751BB7" w:rsidRPr="00C33A47">
        <w:rPr>
          <w:rStyle w:val="jlqj4b"/>
          <w:rFonts w:hint="cs"/>
          <w:rtl/>
        </w:rPr>
        <w:t>ی</w:t>
      </w:r>
      <w:r w:rsidR="00751BB7" w:rsidRPr="00C33A47">
        <w:rPr>
          <w:rStyle w:val="jlqj4b"/>
          <w:rFonts w:hint="eastAsia"/>
          <w:rtl/>
        </w:rPr>
        <w:t>شتر</w:t>
      </w:r>
      <w:r w:rsidR="00751BB7" w:rsidRPr="00C33A47">
        <w:rPr>
          <w:rStyle w:val="jlqj4b"/>
          <w:rtl/>
        </w:rPr>
        <w:t xml:space="preserve"> موارد مدل خاک دو لا</w:t>
      </w:r>
      <w:r w:rsidR="00751BB7" w:rsidRPr="00C33A47">
        <w:rPr>
          <w:rStyle w:val="jlqj4b"/>
          <w:rFonts w:hint="cs"/>
          <w:rtl/>
        </w:rPr>
        <w:t>ی</w:t>
      </w:r>
      <w:r w:rsidR="00751BB7" w:rsidRPr="00C33A47">
        <w:rPr>
          <w:rStyle w:val="jlqj4b"/>
          <w:rFonts w:hint="eastAsia"/>
          <w:rtl/>
        </w:rPr>
        <w:t>ه</w:t>
      </w:r>
      <w:r w:rsidR="00751BB7" w:rsidRPr="00C33A47">
        <w:rPr>
          <w:rStyle w:val="jlqj4b"/>
          <w:rtl/>
        </w:rPr>
        <w:t xml:space="preserve"> معادل برا</w:t>
      </w:r>
      <w:r w:rsidR="00751BB7" w:rsidRPr="00C33A47">
        <w:rPr>
          <w:rStyle w:val="jlqj4b"/>
          <w:rFonts w:hint="cs"/>
          <w:rtl/>
        </w:rPr>
        <w:t>ی</w:t>
      </w:r>
      <w:r w:rsidR="00751BB7" w:rsidRPr="00C33A47">
        <w:rPr>
          <w:rStyle w:val="jlqj4b"/>
          <w:rtl/>
        </w:rPr>
        <w:t xml:space="preserve"> طراح</w:t>
      </w:r>
      <w:r w:rsidR="00751BB7" w:rsidRPr="00C33A47">
        <w:rPr>
          <w:rStyle w:val="jlqj4b"/>
          <w:rFonts w:hint="cs"/>
          <w:rtl/>
        </w:rPr>
        <w:t>ی</w:t>
      </w:r>
      <w:r w:rsidR="00751BB7" w:rsidRPr="00C33A47">
        <w:rPr>
          <w:rStyle w:val="jlqj4b"/>
          <w:rtl/>
        </w:rPr>
        <w:t xml:space="preserve"> </w:t>
      </w:r>
      <w:r w:rsidR="00751BB7" w:rsidRPr="00C33A47">
        <w:rPr>
          <w:rStyle w:val="jlqj4b"/>
          <w:rFonts w:hint="cs"/>
          <w:rtl/>
        </w:rPr>
        <w:t>ی</w:t>
      </w:r>
      <w:r w:rsidR="00751BB7" w:rsidRPr="00C33A47">
        <w:rPr>
          <w:rStyle w:val="jlqj4b"/>
          <w:rFonts w:hint="eastAsia"/>
          <w:rtl/>
        </w:rPr>
        <w:t>ک</w:t>
      </w:r>
      <w:r w:rsidR="00751BB7" w:rsidRPr="00C33A47">
        <w:rPr>
          <w:rStyle w:val="jlqj4b"/>
          <w:rtl/>
        </w:rPr>
        <w:t xml:space="preserve"> س</w:t>
      </w:r>
      <w:r w:rsidR="00751BB7" w:rsidRPr="00C33A47">
        <w:rPr>
          <w:rStyle w:val="jlqj4b"/>
          <w:rFonts w:hint="cs"/>
          <w:rtl/>
        </w:rPr>
        <w:t>ی</w:t>
      </w:r>
      <w:r w:rsidR="00751BB7" w:rsidRPr="00C33A47">
        <w:rPr>
          <w:rStyle w:val="jlqj4b"/>
          <w:rFonts w:hint="eastAsia"/>
          <w:rtl/>
        </w:rPr>
        <w:t>ستم</w:t>
      </w:r>
      <w:r w:rsidR="00751BB7" w:rsidRPr="00C33A47">
        <w:rPr>
          <w:rStyle w:val="jlqj4b"/>
          <w:rtl/>
        </w:rPr>
        <w:t xml:space="preserve"> زم</w:t>
      </w:r>
      <w:r w:rsidR="00751BB7" w:rsidRPr="00C33A47">
        <w:rPr>
          <w:rStyle w:val="jlqj4b"/>
          <w:rFonts w:hint="cs"/>
          <w:rtl/>
        </w:rPr>
        <w:t>ی</w:t>
      </w:r>
      <w:r w:rsidR="00751BB7" w:rsidRPr="00C33A47">
        <w:rPr>
          <w:rStyle w:val="jlqj4b"/>
          <w:rFonts w:hint="eastAsia"/>
          <w:rtl/>
        </w:rPr>
        <w:t>ن</w:t>
      </w:r>
      <w:r w:rsidR="00751BB7" w:rsidRPr="00C33A47">
        <w:rPr>
          <w:rStyle w:val="jlqj4b"/>
          <w:rtl/>
        </w:rPr>
        <w:t xml:space="preserve"> ا</w:t>
      </w:r>
      <w:r w:rsidR="00751BB7" w:rsidRPr="00C33A47">
        <w:rPr>
          <w:rStyle w:val="jlqj4b"/>
          <w:rFonts w:hint="cs"/>
          <w:rtl/>
        </w:rPr>
        <w:t>ی</w:t>
      </w:r>
      <w:r w:rsidR="00751BB7" w:rsidRPr="00C33A47">
        <w:rPr>
          <w:rStyle w:val="jlqj4b"/>
          <w:rFonts w:hint="eastAsia"/>
          <w:rtl/>
        </w:rPr>
        <w:t>من</w:t>
      </w:r>
      <w:r w:rsidR="00751BB7" w:rsidRPr="00C33A47">
        <w:rPr>
          <w:rStyle w:val="jlqj4b"/>
          <w:rtl/>
        </w:rPr>
        <w:t xml:space="preserve"> کاف</w:t>
      </w:r>
      <w:r w:rsidR="00751BB7" w:rsidRPr="00C33A47">
        <w:rPr>
          <w:rStyle w:val="jlqj4b"/>
          <w:rFonts w:hint="cs"/>
          <w:rtl/>
        </w:rPr>
        <w:t>ی</w:t>
      </w:r>
      <w:r w:rsidR="00751BB7" w:rsidRPr="00C33A47">
        <w:rPr>
          <w:rStyle w:val="jlqj4b"/>
          <w:rtl/>
        </w:rPr>
        <w:t xml:space="preserve"> است.</w:t>
      </w:r>
      <w:r w:rsidR="00675B4D" w:rsidRPr="00C33A47">
        <w:rPr>
          <w:rStyle w:val="jlqj4b"/>
          <w:rFonts w:hint="cs"/>
          <w:rtl/>
        </w:rPr>
        <w:t xml:space="preserve"> </w:t>
      </w:r>
      <w:r w:rsidR="0041385A" w:rsidRPr="00C33A47">
        <w:rPr>
          <w:rFonts w:hint="cs"/>
          <w:rtl/>
        </w:rPr>
        <w:t>در مراجع</w:t>
      </w:r>
      <w:r w:rsidR="0041385A" w:rsidRPr="00C33A47">
        <w:rPr>
          <w:rtl/>
        </w:rPr>
        <w:t xml:space="preserve"> </w:t>
      </w:r>
      <w:r w:rsidR="0041385A" w:rsidRPr="00C33A47">
        <w:rPr>
          <w:rFonts w:hint="cs"/>
          <w:rtl/>
        </w:rPr>
        <w:t>مختلف</w:t>
      </w:r>
      <w:r w:rsidR="0041385A" w:rsidRPr="00C33A47">
        <w:rPr>
          <w:rtl/>
        </w:rPr>
        <w:t xml:space="preserve"> </w:t>
      </w:r>
      <w:r w:rsidR="0041385A" w:rsidRPr="00C33A47">
        <w:rPr>
          <w:rFonts w:hint="cs"/>
          <w:rtl/>
        </w:rPr>
        <w:t>روش</w:t>
      </w:r>
      <w:r w:rsidR="00C25FB1" w:rsidRPr="00C33A47">
        <w:rPr>
          <w:rFonts w:hint="eastAsia"/>
          <w:rtl/>
        </w:rPr>
        <w:t>‌</w:t>
      </w:r>
      <w:r w:rsidR="0041385A" w:rsidRPr="00C33A47">
        <w:rPr>
          <w:rFonts w:hint="cs"/>
          <w:rtl/>
        </w:rPr>
        <w:t>هایی</w:t>
      </w:r>
      <w:r w:rsidR="0041385A" w:rsidRPr="00C33A47">
        <w:rPr>
          <w:rtl/>
        </w:rPr>
        <w:t xml:space="preserve"> </w:t>
      </w:r>
      <w:r w:rsidR="0041385A" w:rsidRPr="00C33A47">
        <w:rPr>
          <w:rFonts w:hint="cs"/>
          <w:rtl/>
        </w:rPr>
        <w:t>برای</w:t>
      </w:r>
      <w:r w:rsidR="0041385A" w:rsidRPr="00C33A47">
        <w:rPr>
          <w:rtl/>
        </w:rPr>
        <w:t xml:space="preserve"> </w:t>
      </w:r>
      <w:r w:rsidR="0041385A" w:rsidRPr="00C33A47">
        <w:rPr>
          <w:rFonts w:hint="cs"/>
          <w:rtl/>
        </w:rPr>
        <w:t>تقریب</w:t>
      </w:r>
      <w:r w:rsidR="0041385A" w:rsidRPr="00C33A47">
        <w:rPr>
          <w:rtl/>
        </w:rPr>
        <w:t xml:space="preserve"> </w:t>
      </w:r>
      <w:r w:rsidR="0041385A" w:rsidRPr="00C33A47">
        <w:rPr>
          <w:rFonts w:hint="cs"/>
          <w:rtl/>
        </w:rPr>
        <w:t>خاک</w:t>
      </w:r>
      <w:r w:rsidR="0041385A" w:rsidRPr="00C33A47">
        <w:rPr>
          <w:rtl/>
        </w:rPr>
        <w:t xml:space="preserve"> </w:t>
      </w:r>
      <w:r w:rsidR="0041385A" w:rsidRPr="00C33A47">
        <w:rPr>
          <w:rFonts w:hint="cs"/>
          <w:rtl/>
        </w:rPr>
        <w:t>ناهمگن</w:t>
      </w:r>
      <w:r w:rsidR="0041385A" w:rsidRPr="00C33A47">
        <w:rPr>
          <w:rtl/>
        </w:rPr>
        <w:t xml:space="preserve"> </w:t>
      </w:r>
      <w:r w:rsidR="0041385A" w:rsidRPr="00C33A47">
        <w:rPr>
          <w:rFonts w:hint="cs"/>
          <w:rtl/>
        </w:rPr>
        <w:t>با</w:t>
      </w:r>
      <w:r w:rsidR="0041385A" w:rsidRPr="00C33A47">
        <w:rPr>
          <w:rtl/>
        </w:rPr>
        <w:t xml:space="preserve"> </w:t>
      </w:r>
      <w:r w:rsidR="0041385A" w:rsidRPr="00C33A47">
        <w:rPr>
          <w:rFonts w:hint="cs"/>
          <w:rtl/>
        </w:rPr>
        <w:t>یک</w:t>
      </w:r>
      <w:r w:rsidR="0041385A" w:rsidRPr="00C33A47">
        <w:rPr>
          <w:rtl/>
        </w:rPr>
        <w:t xml:space="preserve"> </w:t>
      </w:r>
      <w:r w:rsidR="0041385A" w:rsidRPr="00C33A47">
        <w:rPr>
          <w:rFonts w:hint="cs"/>
          <w:rtl/>
        </w:rPr>
        <w:t>مدل</w:t>
      </w:r>
      <w:r w:rsidR="0041385A" w:rsidRPr="00C33A47">
        <w:rPr>
          <w:rtl/>
        </w:rPr>
        <w:t xml:space="preserve"> </w:t>
      </w:r>
      <w:r w:rsidR="0041385A" w:rsidRPr="00C33A47">
        <w:rPr>
          <w:rFonts w:hint="cs"/>
          <w:rtl/>
        </w:rPr>
        <w:t>دولایه</w:t>
      </w:r>
      <w:r w:rsidR="0041385A" w:rsidRPr="00C33A47">
        <w:rPr>
          <w:rtl/>
        </w:rPr>
        <w:t xml:space="preserve"> </w:t>
      </w:r>
      <w:r w:rsidR="0041385A" w:rsidRPr="00C33A47">
        <w:rPr>
          <w:rFonts w:hint="cs"/>
          <w:rtl/>
        </w:rPr>
        <w:t>پیشنهاد</w:t>
      </w:r>
      <w:r w:rsidR="0041385A" w:rsidRPr="00C33A47">
        <w:rPr>
          <w:rtl/>
        </w:rPr>
        <w:t xml:space="preserve"> </w:t>
      </w:r>
      <w:r w:rsidR="0041385A" w:rsidRPr="00C33A47">
        <w:rPr>
          <w:rFonts w:hint="cs"/>
          <w:rtl/>
        </w:rPr>
        <w:t>شده</w:t>
      </w:r>
      <w:r w:rsidR="0041385A" w:rsidRPr="00C33A47">
        <w:rPr>
          <w:rtl/>
        </w:rPr>
        <w:t xml:space="preserve"> </w:t>
      </w:r>
      <w:r w:rsidR="0041385A" w:rsidRPr="00C33A47">
        <w:rPr>
          <w:rFonts w:hint="cs"/>
          <w:rtl/>
        </w:rPr>
        <w:t>است</w:t>
      </w:r>
      <w:r w:rsidR="0041385A" w:rsidRPr="00C33A47">
        <w:rPr>
          <w:rtl/>
        </w:rPr>
        <w:t xml:space="preserve">. </w:t>
      </w:r>
      <w:r w:rsidR="0041385A" w:rsidRPr="00C33A47">
        <w:rPr>
          <w:rFonts w:hint="cs"/>
          <w:rtl/>
        </w:rPr>
        <w:t>یکی</w:t>
      </w:r>
      <w:r w:rsidR="0041385A" w:rsidRPr="00C33A47">
        <w:rPr>
          <w:rtl/>
        </w:rPr>
        <w:t xml:space="preserve"> </w:t>
      </w:r>
      <w:r w:rsidR="0041385A" w:rsidRPr="00C33A47">
        <w:rPr>
          <w:rFonts w:hint="cs"/>
          <w:rtl/>
        </w:rPr>
        <w:t>از</w:t>
      </w:r>
      <w:r w:rsidR="0041385A" w:rsidRPr="00C33A47">
        <w:rPr>
          <w:rtl/>
        </w:rPr>
        <w:t xml:space="preserve"> </w:t>
      </w:r>
      <w:r w:rsidR="0041385A" w:rsidRPr="00C33A47">
        <w:rPr>
          <w:rFonts w:hint="cs"/>
          <w:rtl/>
        </w:rPr>
        <w:t>این</w:t>
      </w:r>
      <w:r w:rsidR="0041385A" w:rsidRPr="00C33A47">
        <w:rPr>
          <w:rtl/>
        </w:rPr>
        <w:t xml:space="preserve"> </w:t>
      </w:r>
      <w:r w:rsidR="0041385A" w:rsidRPr="00C33A47">
        <w:rPr>
          <w:rFonts w:hint="cs"/>
          <w:rtl/>
        </w:rPr>
        <w:t>روش</w:t>
      </w:r>
      <w:r w:rsidR="0041385A" w:rsidRPr="00C33A47">
        <w:rPr>
          <w:rFonts w:hint="cs"/>
        </w:rPr>
        <w:t>‌</w:t>
      </w:r>
      <w:r w:rsidR="0041385A" w:rsidRPr="00C33A47">
        <w:rPr>
          <w:rFonts w:hint="cs"/>
          <w:rtl/>
        </w:rPr>
        <w:t>ها</w:t>
      </w:r>
      <w:r w:rsidR="0041385A" w:rsidRPr="00C33A47">
        <w:rPr>
          <w:rtl/>
        </w:rPr>
        <w:t xml:space="preserve"> </w:t>
      </w:r>
      <w:r w:rsidR="0041385A" w:rsidRPr="00C33A47">
        <w:rPr>
          <w:rFonts w:hint="cs"/>
          <w:rtl/>
        </w:rPr>
        <w:t>شامل</w:t>
      </w:r>
      <w:r w:rsidR="0041385A" w:rsidRPr="00C33A47">
        <w:rPr>
          <w:rtl/>
        </w:rPr>
        <w:t xml:space="preserve"> </w:t>
      </w:r>
      <w:r w:rsidR="0041385A" w:rsidRPr="00C33A47">
        <w:rPr>
          <w:rFonts w:hint="cs"/>
          <w:rtl/>
        </w:rPr>
        <w:t>استفاده</w:t>
      </w:r>
      <w:r w:rsidR="0041385A" w:rsidRPr="00C33A47">
        <w:rPr>
          <w:rtl/>
        </w:rPr>
        <w:t xml:space="preserve"> </w:t>
      </w:r>
      <w:r w:rsidR="0041385A" w:rsidRPr="00C33A47">
        <w:rPr>
          <w:rFonts w:hint="cs"/>
          <w:rtl/>
        </w:rPr>
        <w:t>از</w:t>
      </w:r>
      <w:r w:rsidR="0041385A" w:rsidRPr="00C33A47">
        <w:rPr>
          <w:rtl/>
        </w:rPr>
        <w:t xml:space="preserve"> </w:t>
      </w:r>
      <w:r w:rsidR="0041385A" w:rsidRPr="00C33A47">
        <w:rPr>
          <w:rFonts w:hint="cs"/>
          <w:rtl/>
        </w:rPr>
        <w:t>میانگین</w:t>
      </w:r>
      <w:r w:rsidR="0041385A" w:rsidRPr="00C33A47">
        <w:rPr>
          <w:rtl/>
        </w:rPr>
        <w:t xml:space="preserve"> </w:t>
      </w:r>
      <w:r w:rsidR="0041385A" w:rsidRPr="00C33A47">
        <w:rPr>
          <w:rFonts w:hint="cs"/>
          <w:rtl/>
        </w:rPr>
        <w:t>مقاومت</w:t>
      </w:r>
      <w:r w:rsidR="0041385A" w:rsidRPr="00DF6254">
        <w:rPr>
          <w:rtl/>
        </w:rPr>
        <w:t xml:space="preserve"> </w:t>
      </w:r>
      <w:r w:rsidR="0041385A" w:rsidRPr="00DF6254">
        <w:rPr>
          <w:rFonts w:hint="cs"/>
          <w:rtl/>
        </w:rPr>
        <w:t>ظاهری</w:t>
      </w:r>
      <w:r w:rsidR="0041385A" w:rsidRPr="00431FEF">
        <w:rPr>
          <w:rtl/>
        </w:rPr>
        <w:t xml:space="preserve"> </w:t>
      </w:r>
      <w:r w:rsidR="0041385A" w:rsidRPr="00431FEF">
        <w:rPr>
          <w:rFonts w:hint="cs"/>
          <w:rtl/>
        </w:rPr>
        <w:t>لایه</w:t>
      </w:r>
      <w:r w:rsidR="0041385A" w:rsidRPr="00431FEF">
        <w:rPr>
          <w:rtl/>
        </w:rPr>
        <w:t xml:space="preserve"> </w:t>
      </w:r>
      <w:r w:rsidR="0041385A" w:rsidRPr="00431FEF">
        <w:rPr>
          <w:rFonts w:hint="cs"/>
          <w:rtl/>
        </w:rPr>
        <w:t>فوقانی</w:t>
      </w:r>
      <w:r w:rsidR="0041385A" w:rsidRPr="00431FEF">
        <w:rPr>
          <w:rtl/>
        </w:rPr>
        <w:t xml:space="preserve"> </w:t>
      </w:r>
      <w:r w:rsidR="0041385A" w:rsidRPr="00431FEF">
        <w:rPr>
          <w:rFonts w:hint="cs"/>
          <w:rtl/>
        </w:rPr>
        <w:t>برای</w:t>
      </w:r>
      <w:r w:rsidR="0041385A" w:rsidRPr="00431FEF">
        <w:rPr>
          <w:rtl/>
        </w:rPr>
        <w:t xml:space="preserve"> </w:t>
      </w:r>
      <w:r w:rsidR="0041385A" w:rsidRPr="00431FEF">
        <w:rPr>
          <w:rFonts w:hint="cs"/>
          <w:rtl/>
        </w:rPr>
        <w:t>محاسبات</w:t>
      </w:r>
      <w:r w:rsidR="0041385A" w:rsidRPr="00431FEF">
        <w:rPr>
          <w:rtl/>
        </w:rPr>
        <w:t xml:space="preserve"> </w:t>
      </w:r>
      <w:r w:rsidR="0041385A" w:rsidRPr="00431FEF">
        <w:rPr>
          <w:rFonts w:hint="cs"/>
          <w:rtl/>
        </w:rPr>
        <w:t>ولتاژ</w:t>
      </w:r>
      <w:r w:rsidR="0041385A" w:rsidRPr="00431FEF">
        <w:rPr>
          <w:rtl/>
        </w:rPr>
        <w:t xml:space="preserve"> </w:t>
      </w:r>
      <w:r w:rsidR="0041385A" w:rsidRPr="00431FEF">
        <w:rPr>
          <w:rFonts w:hint="cs"/>
          <w:rtl/>
        </w:rPr>
        <w:t>تماس</w:t>
      </w:r>
      <w:r w:rsidR="0041385A" w:rsidRPr="00431FEF">
        <w:rPr>
          <w:rtl/>
        </w:rPr>
        <w:t xml:space="preserve"> </w:t>
      </w:r>
      <w:r w:rsidR="0041385A" w:rsidRPr="00431FEF">
        <w:rPr>
          <w:rFonts w:hint="cs"/>
          <w:rtl/>
        </w:rPr>
        <w:t>و</w:t>
      </w:r>
      <w:r w:rsidR="0041385A" w:rsidRPr="00431FEF">
        <w:rPr>
          <w:rtl/>
        </w:rPr>
        <w:t xml:space="preserve"> </w:t>
      </w:r>
      <w:r w:rsidR="0041385A" w:rsidRPr="00431FEF">
        <w:rPr>
          <w:rFonts w:hint="cs"/>
          <w:rtl/>
        </w:rPr>
        <w:t>گام</w:t>
      </w:r>
      <w:r w:rsidR="0041385A" w:rsidRPr="00431FEF">
        <w:rPr>
          <w:rtl/>
        </w:rPr>
        <w:t xml:space="preserve"> </w:t>
      </w:r>
      <w:r w:rsidR="0041385A" w:rsidRPr="00431FEF">
        <w:rPr>
          <w:rFonts w:hint="cs"/>
          <w:rtl/>
        </w:rPr>
        <w:t>و</w:t>
      </w:r>
      <w:r w:rsidR="0041385A" w:rsidRPr="00431FEF">
        <w:rPr>
          <w:rtl/>
        </w:rPr>
        <w:t xml:space="preserve"> </w:t>
      </w:r>
      <w:r w:rsidR="0041385A" w:rsidRPr="00431FEF">
        <w:rPr>
          <w:rFonts w:hint="cs"/>
          <w:rtl/>
        </w:rPr>
        <w:t>میانگین</w:t>
      </w:r>
      <w:r w:rsidR="0041385A" w:rsidRPr="00431FEF">
        <w:rPr>
          <w:rtl/>
        </w:rPr>
        <w:t xml:space="preserve"> </w:t>
      </w:r>
      <w:r w:rsidR="0041385A" w:rsidRPr="00431FEF">
        <w:rPr>
          <w:rFonts w:hint="cs"/>
          <w:rtl/>
        </w:rPr>
        <w:t>مقاومت</w:t>
      </w:r>
      <w:r w:rsidR="0041385A" w:rsidRPr="00431FEF">
        <w:rPr>
          <w:rtl/>
        </w:rPr>
        <w:t xml:space="preserve"> </w:t>
      </w:r>
      <w:r w:rsidR="0041385A" w:rsidRPr="00431FEF">
        <w:rPr>
          <w:rFonts w:hint="cs"/>
          <w:rtl/>
        </w:rPr>
        <w:t>ظاهری</w:t>
      </w:r>
      <w:r w:rsidR="0041385A" w:rsidRPr="00431FEF">
        <w:rPr>
          <w:rtl/>
        </w:rPr>
        <w:t xml:space="preserve"> </w:t>
      </w:r>
      <w:r w:rsidR="0041385A" w:rsidRPr="00431FEF">
        <w:rPr>
          <w:rFonts w:hint="cs"/>
          <w:rtl/>
        </w:rPr>
        <w:t>لایه</w:t>
      </w:r>
      <w:r w:rsidR="0041385A" w:rsidRPr="00431FEF">
        <w:rPr>
          <w:rtl/>
        </w:rPr>
        <w:t xml:space="preserve"> </w:t>
      </w:r>
      <w:r w:rsidR="0041385A" w:rsidRPr="00431FEF">
        <w:rPr>
          <w:rFonts w:hint="cs"/>
          <w:rtl/>
        </w:rPr>
        <w:t>پایینی</w:t>
      </w:r>
      <w:r w:rsidR="0041385A" w:rsidRPr="00431FEF">
        <w:rPr>
          <w:rtl/>
        </w:rPr>
        <w:t xml:space="preserve"> </w:t>
      </w:r>
      <w:r w:rsidR="0041385A" w:rsidRPr="00431FEF">
        <w:rPr>
          <w:rFonts w:hint="cs"/>
          <w:rtl/>
        </w:rPr>
        <w:t>برای</w:t>
      </w:r>
      <w:r w:rsidR="0041385A" w:rsidRPr="00431FEF">
        <w:rPr>
          <w:rtl/>
        </w:rPr>
        <w:t xml:space="preserve"> </w:t>
      </w:r>
      <w:r w:rsidR="0041385A" w:rsidRPr="00431FEF">
        <w:rPr>
          <w:rFonts w:hint="cs"/>
          <w:rtl/>
        </w:rPr>
        <w:t>محاسبه</w:t>
      </w:r>
      <w:r w:rsidR="0041385A" w:rsidRPr="00431FEF">
        <w:rPr>
          <w:rtl/>
        </w:rPr>
        <w:t xml:space="preserve"> </w:t>
      </w:r>
      <w:r w:rsidR="0041385A" w:rsidRPr="00431FEF">
        <w:rPr>
          <w:rFonts w:hint="cs"/>
          <w:rtl/>
        </w:rPr>
        <w:t>مقاومت</w:t>
      </w:r>
      <w:r w:rsidR="0041385A" w:rsidRPr="00431FEF">
        <w:rPr>
          <w:rtl/>
        </w:rPr>
        <w:t xml:space="preserve"> </w:t>
      </w:r>
      <w:r w:rsidR="0041385A" w:rsidRPr="00431FEF">
        <w:rPr>
          <w:rFonts w:hint="cs"/>
          <w:rtl/>
        </w:rPr>
        <w:t>سیستم</w:t>
      </w:r>
      <w:r w:rsidR="0041385A" w:rsidRPr="00431FEF">
        <w:rPr>
          <w:rtl/>
        </w:rPr>
        <w:t xml:space="preserve"> </w:t>
      </w:r>
      <w:r w:rsidR="0041385A" w:rsidRPr="00431FEF">
        <w:rPr>
          <w:rFonts w:hint="cs"/>
          <w:rtl/>
        </w:rPr>
        <w:t>زمین</w:t>
      </w:r>
      <w:r w:rsidR="0041385A" w:rsidRPr="00431FEF">
        <w:rPr>
          <w:rtl/>
        </w:rPr>
        <w:t xml:space="preserve"> </w:t>
      </w:r>
      <w:r w:rsidR="0041385A" w:rsidRPr="00431FEF">
        <w:rPr>
          <w:rFonts w:hint="cs"/>
          <w:rtl/>
        </w:rPr>
        <w:t>است</w:t>
      </w:r>
      <w:r w:rsidR="0041385A" w:rsidRPr="00DF6254">
        <w:rPr>
          <w:rtl/>
        </w:rPr>
        <w:t>.</w:t>
      </w:r>
      <w:r w:rsidR="0041385A" w:rsidRPr="00DF6254">
        <w:rPr>
          <w:rStyle w:val="jlqj4b"/>
          <w:rFonts w:hint="cs"/>
          <w:rtl/>
        </w:rPr>
        <w:t xml:space="preserve"> برای تعیین یک مدل دو لایه معادل از </w:t>
      </w:r>
      <w:r w:rsidR="0041385A" w:rsidRPr="00C33A47">
        <w:rPr>
          <w:rStyle w:val="jlqj4b"/>
          <w:rFonts w:hint="cs"/>
          <w:rtl/>
        </w:rPr>
        <w:t>مقاومت ظاهری بدست آمده از اندازه گیری</w:t>
      </w:r>
      <w:r w:rsidR="0041385A" w:rsidRPr="00C33A47">
        <w:rPr>
          <w:rStyle w:val="jlqj4b"/>
          <w:rFonts w:hint="eastAsia"/>
          <w:rtl/>
        </w:rPr>
        <w:t>‌</w:t>
      </w:r>
      <w:r w:rsidR="0041385A" w:rsidRPr="00C33A47">
        <w:rPr>
          <w:rStyle w:val="jlqj4b"/>
          <w:rFonts w:hint="cs"/>
          <w:rtl/>
        </w:rPr>
        <w:t>ها می</w:t>
      </w:r>
      <w:r w:rsidR="0041385A" w:rsidRPr="00C33A47">
        <w:rPr>
          <w:rStyle w:val="jlqj4b"/>
          <w:rFonts w:hint="eastAsia"/>
          <w:rtl/>
        </w:rPr>
        <w:t>‌</w:t>
      </w:r>
      <w:r w:rsidR="0041385A" w:rsidRPr="00C33A47">
        <w:rPr>
          <w:rStyle w:val="jlqj4b"/>
          <w:rFonts w:hint="cs"/>
          <w:rtl/>
        </w:rPr>
        <w:t>توان از روش</w:t>
      </w:r>
      <w:r w:rsidR="0041385A" w:rsidRPr="00C33A47">
        <w:rPr>
          <w:rStyle w:val="jlqj4b"/>
          <w:rFonts w:hint="eastAsia"/>
          <w:rtl/>
        </w:rPr>
        <w:t>‌</w:t>
      </w:r>
      <w:r w:rsidR="0041385A" w:rsidRPr="00C33A47">
        <w:rPr>
          <w:rStyle w:val="jlqj4b"/>
          <w:rFonts w:hint="cs"/>
          <w:rtl/>
        </w:rPr>
        <w:t>های گرافیکی یا کامپیوتری استفاده کرد</w:t>
      </w:r>
      <w:r w:rsidR="00E75A03" w:rsidRPr="00C33A47">
        <w:rPr>
          <w:rStyle w:val="jlqj4b"/>
          <w:rFonts w:hint="cs"/>
          <w:rtl/>
        </w:rPr>
        <w:t xml:space="preserve"> (</w:t>
      </w:r>
      <w:r w:rsidR="00E75A03" w:rsidRPr="00C33A47">
        <w:rPr>
          <w:rStyle w:val="jlqj4b"/>
          <w:rFonts w:hint="eastAsia"/>
          <w:rtl/>
        </w:rPr>
        <w:t>به</w:t>
      </w:r>
      <w:r w:rsidR="00297186">
        <w:rPr>
          <w:rStyle w:val="jlqj4b"/>
          <w:rFonts w:hint="cs"/>
          <w:rtl/>
        </w:rPr>
        <w:t xml:space="preserve"> </w:t>
      </w:r>
      <w:r w:rsidR="00E75A03" w:rsidRPr="00C33A47">
        <w:rPr>
          <w:rStyle w:val="jlqj4b"/>
          <w:rtl/>
        </w:rPr>
        <w:t xml:space="preserve"> </w:t>
      </w:r>
      <w:r w:rsidR="00297186">
        <w:rPr>
          <w:rStyle w:val="jlqj4b"/>
          <w:rFonts w:hint="cs"/>
          <w:rtl/>
        </w:rPr>
        <w:t xml:space="preserve">پیوست 5 </w:t>
      </w:r>
      <w:r w:rsidR="00E75A03" w:rsidRPr="00C33A47">
        <w:rPr>
          <w:rStyle w:val="jlqj4b"/>
          <w:rFonts w:hint="eastAsia"/>
          <w:rtl/>
        </w:rPr>
        <w:t>راهنما</w:t>
      </w:r>
      <w:r w:rsidR="00E75A03" w:rsidRPr="00C33A47">
        <w:rPr>
          <w:rStyle w:val="jlqj4b"/>
          <w:rFonts w:hint="cs"/>
          <w:rtl/>
        </w:rPr>
        <w:t>ی</w:t>
      </w:r>
      <w:r w:rsidR="00E75A03" w:rsidRPr="00C33A47">
        <w:rPr>
          <w:rStyle w:val="jlqj4b"/>
          <w:rtl/>
        </w:rPr>
        <w:t xml:space="preserve"> </w:t>
      </w:r>
      <w:r w:rsidR="00E75A03" w:rsidRPr="00C33A47">
        <w:rPr>
          <w:rStyle w:val="jlqj4b"/>
          <w:rFonts w:hint="eastAsia"/>
          <w:rtl/>
        </w:rPr>
        <w:t>دستورالعمل</w:t>
      </w:r>
      <w:r w:rsidR="00C33A47" w:rsidRPr="00C33A47">
        <w:rPr>
          <w:rFonts w:hint="eastAsia"/>
          <w:rtl/>
        </w:rPr>
        <w:t xml:space="preserve"> </w:t>
      </w:r>
      <w:r w:rsidR="00C33A47" w:rsidRPr="00C33A47">
        <w:rPr>
          <w:rStyle w:val="jlqj4b"/>
          <w:rFonts w:hint="eastAsia"/>
          <w:rtl/>
        </w:rPr>
        <w:t>مراجعه</w:t>
      </w:r>
      <w:r w:rsidR="00C33A47" w:rsidRPr="00C33A47">
        <w:rPr>
          <w:rStyle w:val="jlqj4b"/>
          <w:rtl/>
        </w:rPr>
        <w:t xml:space="preserve"> </w:t>
      </w:r>
      <w:r w:rsidR="00C33A47" w:rsidRPr="00C33A47">
        <w:rPr>
          <w:rStyle w:val="jlqj4b"/>
          <w:rFonts w:hint="eastAsia"/>
          <w:rtl/>
        </w:rPr>
        <w:t>شود</w:t>
      </w:r>
      <w:r w:rsidR="00E75A03" w:rsidRPr="00C33A47">
        <w:rPr>
          <w:rStyle w:val="jlqj4b"/>
          <w:rFonts w:hint="cs"/>
          <w:rtl/>
        </w:rPr>
        <w:t>)</w:t>
      </w:r>
      <w:r w:rsidR="0041385A" w:rsidRPr="00C33A47">
        <w:rPr>
          <w:rStyle w:val="jlqj4b"/>
          <w:rFonts w:hint="cs"/>
          <w:rtl/>
        </w:rPr>
        <w:t>.</w:t>
      </w:r>
      <w:r w:rsidR="0041385A" w:rsidRPr="00DF6254">
        <w:rPr>
          <w:rStyle w:val="jlqj4b"/>
          <w:rFonts w:hint="cs"/>
          <w:rtl/>
        </w:rPr>
        <w:t xml:space="preserve"> </w:t>
      </w:r>
    </w:p>
    <w:p w14:paraId="66588763" w14:textId="0BE20504" w:rsidR="0041385A" w:rsidRPr="00431FEF" w:rsidRDefault="00E87B1E" w:rsidP="00206391">
      <w:pPr>
        <w:autoSpaceDE w:val="0"/>
        <w:autoSpaceDN w:val="0"/>
        <w:adjustRightInd w:val="0"/>
        <w:rPr>
          <w:rtl/>
        </w:rPr>
      </w:pPr>
      <w:r w:rsidRPr="002810D9">
        <w:rPr>
          <w:rFonts w:hint="eastAsia"/>
          <w:b/>
          <w:bCs/>
          <w:rtl/>
        </w:rPr>
        <w:t>مدل</w:t>
      </w:r>
      <w:r w:rsidRPr="002810D9">
        <w:rPr>
          <w:b/>
          <w:bCs/>
          <w:rtl/>
        </w:rPr>
        <w:t xml:space="preserve"> </w:t>
      </w:r>
      <w:r w:rsidRPr="002810D9">
        <w:rPr>
          <w:rFonts w:hint="eastAsia"/>
          <w:b/>
          <w:bCs/>
          <w:rtl/>
        </w:rPr>
        <w:t>خاک</w:t>
      </w:r>
      <w:r w:rsidRPr="002810D9">
        <w:rPr>
          <w:b/>
          <w:bCs/>
          <w:rtl/>
        </w:rPr>
        <w:t xml:space="preserve"> </w:t>
      </w:r>
      <w:r w:rsidRPr="002810D9">
        <w:rPr>
          <w:rFonts w:hint="eastAsia"/>
          <w:b/>
          <w:bCs/>
          <w:rtl/>
        </w:rPr>
        <w:t>چندلا</w:t>
      </w:r>
      <w:r w:rsidRPr="002810D9">
        <w:rPr>
          <w:rFonts w:hint="cs"/>
          <w:b/>
          <w:bCs/>
          <w:rtl/>
        </w:rPr>
        <w:t>ی</w:t>
      </w:r>
      <w:r w:rsidRPr="002810D9">
        <w:rPr>
          <w:rFonts w:hint="eastAsia"/>
          <w:b/>
          <w:bCs/>
          <w:rtl/>
        </w:rPr>
        <w:t>ه</w:t>
      </w:r>
      <w:r w:rsidR="00E75A03" w:rsidRPr="002810D9">
        <w:rPr>
          <w:rFonts w:hint="cs"/>
          <w:b/>
          <w:bCs/>
          <w:rtl/>
        </w:rPr>
        <w:t xml:space="preserve">: </w:t>
      </w:r>
      <w:r w:rsidR="0041385A" w:rsidRPr="002810D9">
        <w:rPr>
          <w:rtl/>
        </w:rPr>
        <w:t>ساختمان لا</w:t>
      </w:r>
      <w:r w:rsidR="0041385A" w:rsidRPr="002810D9">
        <w:rPr>
          <w:rFonts w:hint="cs"/>
          <w:rtl/>
        </w:rPr>
        <w:t>یه</w:t>
      </w:r>
      <w:r w:rsidR="0041385A" w:rsidRPr="002810D9">
        <w:rPr>
          <w:rFonts w:hint="cs"/>
        </w:rPr>
        <w:t>‌</w:t>
      </w:r>
      <w:r w:rsidR="0041385A" w:rsidRPr="002810D9">
        <w:rPr>
          <w:rtl/>
        </w:rPr>
        <w:t xml:space="preserve">هاي </w:t>
      </w:r>
      <w:r w:rsidR="0041385A" w:rsidRPr="002810D9">
        <w:rPr>
          <w:rFonts w:hint="cs"/>
          <w:rtl/>
        </w:rPr>
        <w:t>یک</w:t>
      </w:r>
      <w:r w:rsidR="0041385A" w:rsidRPr="002810D9">
        <w:rPr>
          <w:rtl/>
        </w:rPr>
        <w:t xml:space="preserve"> نمونه خاك غ</w:t>
      </w:r>
      <w:r w:rsidR="0041385A" w:rsidRPr="002810D9">
        <w:rPr>
          <w:rFonts w:hint="cs"/>
          <w:rtl/>
        </w:rPr>
        <w:t>یریکنواخت</w:t>
      </w:r>
      <w:r w:rsidR="0041385A" w:rsidRPr="002810D9">
        <w:rPr>
          <w:rtl/>
        </w:rPr>
        <w:t xml:space="preserve"> بر مقدار مقاومت </w:t>
      </w:r>
      <w:r w:rsidR="0041385A" w:rsidRPr="002810D9">
        <w:rPr>
          <w:rFonts w:hint="cs"/>
          <w:rtl/>
        </w:rPr>
        <w:t>سیستم</w:t>
      </w:r>
      <w:r w:rsidR="0041385A" w:rsidRPr="002810D9">
        <w:rPr>
          <w:rtl/>
        </w:rPr>
        <w:t xml:space="preserve"> زم</w:t>
      </w:r>
      <w:r w:rsidR="0041385A" w:rsidRPr="002810D9">
        <w:rPr>
          <w:rFonts w:hint="cs"/>
          <w:rtl/>
        </w:rPr>
        <w:t>ین</w:t>
      </w:r>
      <w:r w:rsidR="0041385A" w:rsidRPr="002810D9">
        <w:rPr>
          <w:rtl/>
        </w:rPr>
        <w:t xml:space="preserve"> و ن</w:t>
      </w:r>
      <w:r w:rsidR="0041385A" w:rsidRPr="002810D9">
        <w:rPr>
          <w:rFonts w:hint="cs"/>
          <w:rtl/>
        </w:rPr>
        <w:t>یز</w:t>
      </w:r>
      <w:r w:rsidR="0041385A" w:rsidRPr="002810D9">
        <w:rPr>
          <w:rtl/>
        </w:rPr>
        <w:t xml:space="preserve"> ولتاژ تماس و </w:t>
      </w:r>
      <w:r w:rsidR="0041385A" w:rsidRPr="002810D9">
        <w:rPr>
          <w:rFonts w:hint="cs"/>
          <w:rtl/>
        </w:rPr>
        <w:t>ولتاژ</w:t>
      </w:r>
      <w:r w:rsidR="0041385A" w:rsidRPr="002810D9">
        <w:rPr>
          <w:rtl/>
        </w:rPr>
        <w:t xml:space="preserve"> گام </w:t>
      </w:r>
      <w:r w:rsidR="0041385A" w:rsidRPr="002810D9">
        <w:rPr>
          <w:rFonts w:hint="cs"/>
          <w:rtl/>
        </w:rPr>
        <w:t>اثرگذار</w:t>
      </w:r>
      <w:r w:rsidR="0041385A" w:rsidRPr="002810D9">
        <w:rPr>
          <w:rtl/>
        </w:rPr>
        <w:t xml:space="preserve"> </w:t>
      </w:r>
      <w:r w:rsidR="0041385A" w:rsidRPr="002810D9">
        <w:rPr>
          <w:rFonts w:hint="cs"/>
          <w:rtl/>
        </w:rPr>
        <w:t>است</w:t>
      </w:r>
      <w:r w:rsidR="00E75A03" w:rsidRPr="002810D9">
        <w:rPr>
          <w:rFonts w:hint="cs"/>
          <w:rtl/>
        </w:rPr>
        <w:t xml:space="preserve"> بویژه اگر </w:t>
      </w:r>
      <w:r w:rsidR="0041385A" w:rsidRPr="002810D9">
        <w:rPr>
          <w:rtl/>
        </w:rPr>
        <w:t>تفاوت مقاومت و</w:t>
      </w:r>
      <w:r w:rsidR="0041385A" w:rsidRPr="002810D9">
        <w:rPr>
          <w:rFonts w:hint="cs"/>
          <w:rtl/>
        </w:rPr>
        <w:t>یژه</w:t>
      </w:r>
      <w:r w:rsidR="0041385A" w:rsidRPr="002810D9">
        <w:rPr>
          <w:rtl/>
        </w:rPr>
        <w:t xml:space="preserve"> </w:t>
      </w:r>
      <w:r w:rsidR="0041385A" w:rsidRPr="002810D9">
        <w:rPr>
          <w:rFonts w:hint="cs"/>
          <w:rtl/>
        </w:rPr>
        <w:t xml:space="preserve">ما </w:t>
      </w:r>
      <w:r w:rsidR="0041385A" w:rsidRPr="002810D9">
        <w:rPr>
          <w:rtl/>
        </w:rPr>
        <w:t>ب</w:t>
      </w:r>
      <w:r w:rsidR="0041385A" w:rsidRPr="002810D9">
        <w:rPr>
          <w:rFonts w:hint="cs"/>
          <w:rtl/>
        </w:rPr>
        <w:t>ین</w:t>
      </w:r>
      <w:r w:rsidR="0041385A" w:rsidRPr="002810D9">
        <w:rPr>
          <w:rtl/>
        </w:rPr>
        <w:t xml:space="preserve"> لا</w:t>
      </w:r>
      <w:r w:rsidR="0041385A" w:rsidRPr="002810D9">
        <w:rPr>
          <w:rFonts w:hint="cs"/>
          <w:rtl/>
        </w:rPr>
        <w:t>یه</w:t>
      </w:r>
      <w:r w:rsidR="0041385A" w:rsidRPr="002810D9">
        <w:rPr>
          <w:rFonts w:hint="cs"/>
        </w:rPr>
        <w:t>‌</w:t>
      </w:r>
      <w:r w:rsidR="0041385A" w:rsidRPr="002810D9">
        <w:rPr>
          <w:rtl/>
        </w:rPr>
        <w:t>ها ز</w:t>
      </w:r>
      <w:r w:rsidR="0041385A" w:rsidRPr="002810D9">
        <w:rPr>
          <w:rFonts w:hint="cs"/>
          <w:rtl/>
        </w:rPr>
        <w:t>یاد</w:t>
      </w:r>
      <w:r w:rsidR="0041385A" w:rsidRPr="002810D9">
        <w:rPr>
          <w:rtl/>
        </w:rPr>
        <w:t xml:space="preserve"> </w:t>
      </w:r>
      <w:r w:rsidR="0041385A" w:rsidRPr="002810D9">
        <w:rPr>
          <w:rFonts w:hint="cs"/>
          <w:rtl/>
        </w:rPr>
        <w:t>باشد.</w:t>
      </w:r>
      <w:r w:rsidR="0041385A" w:rsidRPr="002810D9">
        <w:rPr>
          <w:rtl/>
        </w:rPr>
        <w:t xml:space="preserve"> در ب</w:t>
      </w:r>
      <w:r w:rsidR="0041385A" w:rsidRPr="002810D9">
        <w:rPr>
          <w:rFonts w:hint="cs"/>
          <w:rtl/>
        </w:rPr>
        <w:t>یشتر</w:t>
      </w:r>
      <w:r w:rsidR="0041385A" w:rsidRPr="002810D9">
        <w:rPr>
          <w:rtl/>
        </w:rPr>
        <w:t xml:space="preserve"> موارد و به منظور ساده شدن محاسبات</w:t>
      </w:r>
      <w:r w:rsidR="0041385A" w:rsidRPr="002810D9">
        <w:rPr>
          <w:rFonts w:hint="cs"/>
          <w:rtl/>
        </w:rPr>
        <w:t>،</w:t>
      </w:r>
      <w:r w:rsidR="0041385A" w:rsidRPr="002810D9">
        <w:rPr>
          <w:rtl/>
        </w:rPr>
        <w:t xml:space="preserve"> خاك</w:t>
      </w:r>
      <w:r w:rsidR="0041385A" w:rsidRPr="00DF6254">
        <w:rPr>
          <w:rtl/>
        </w:rPr>
        <w:t xml:space="preserve"> را بصورت دولا</w:t>
      </w:r>
      <w:r w:rsidR="0041385A" w:rsidRPr="00DF6254">
        <w:rPr>
          <w:rFonts w:hint="cs"/>
          <w:rtl/>
        </w:rPr>
        <w:t>یه</w:t>
      </w:r>
      <w:r w:rsidR="0041385A" w:rsidRPr="00DF6254">
        <w:rPr>
          <w:rtl/>
        </w:rPr>
        <w:t xml:space="preserve"> مدل م</w:t>
      </w:r>
      <w:r w:rsidR="0041385A" w:rsidRPr="00DF6254">
        <w:rPr>
          <w:rFonts w:hint="cs"/>
          <w:rtl/>
        </w:rPr>
        <w:t>ی</w:t>
      </w:r>
      <w:r w:rsidR="0041385A" w:rsidRPr="00DF6254">
        <w:rPr>
          <w:rFonts w:hint="cs"/>
        </w:rPr>
        <w:t>‌</w:t>
      </w:r>
      <w:r w:rsidR="0041385A" w:rsidRPr="00DF6254">
        <w:rPr>
          <w:rtl/>
        </w:rPr>
        <w:t>کنند.</w:t>
      </w:r>
      <w:r w:rsidR="0041385A" w:rsidRPr="00DF6254">
        <w:rPr>
          <w:rFonts w:hint="cs"/>
          <w:rtl/>
        </w:rPr>
        <w:t xml:space="preserve"> </w:t>
      </w:r>
      <w:r w:rsidR="0041385A" w:rsidRPr="00DF6254">
        <w:rPr>
          <w:rStyle w:val="jlqj4b"/>
          <w:rFonts w:hint="cs"/>
          <w:rtl/>
        </w:rPr>
        <w:t>اما</w:t>
      </w:r>
      <w:r w:rsidR="0041385A" w:rsidRPr="00DF6254">
        <w:rPr>
          <w:rStyle w:val="jlqj4b"/>
          <w:rFonts w:hint="cs"/>
        </w:rPr>
        <w:t xml:space="preserve"> </w:t>
      </w:r>
      <w:r w:rsidR="0041385A" w:rsidRPr="00DF6254">
        <w:rPr>
          <w:rStyle w:val="jlqj4b"/>
          <w:rFonts w:hint="cs"/>
          <w:rtl/>
        </w:rPr>
        <w:t xml:space="preserve">در بعضی موارد </w:t>
      </w:r>
      <w:r w:rsidR="00E75A03">
        <w:rPr>
          <w:rStyle w:val="jlqj4b"/>
          <w:rFonts w:hint="cs"/>
          <w:rtl/>
        </w:rPr>
        <w:t xml:space="preserve">که </w:t>
      </w:r>
      <w:r w:rsidR="0041385A" w:rsidRPr="00DF6254">
        <w:rPr>
          <w:rStyle w:val="jlqj4b"/>
          <w:rFonts w:hint="cs"/>
          <w:rtl/>
        </w:rPr>
        <w:t>تغییر در مقاومت خاک زیاد بوده و مدل دو لایه دقت لازم را ندا</w:t>
      </w:r>
      <w:r w:rsidR="00E75A03">
        <w:rPr>
          <w:rStyle w:val="jlqj4b"/>
          <w:rFonts w:hint="cs"/>
          <w:rtl/>
        </w:rPr>
        <w:t>رد</w:t>
      </w:r>
      <w:r w:rsidR="0041385A" w:rsidRPr="00DF6254">
        <w:rPr>
          <w:rStyle w:val="jlqj4b"/>
          <w:rFonts w:hint="cs"/>
          <w:rtl/>
        </w:rPr>
        <w:t xml:space="preserve"> </w:t>
      </w:r>
      <w:r w:rsidR="0041385A">
        <w:rPr>
          <w:rStyle w:val="jlqj4b"/>
          <w:rFonts w:hint="cs"/>
          <w:rtl/>
        </w:rPr>
        <w:t>از روش</w:t>
      </w:r>
      <w:r w:rsidR="004538BE">
        <w:rPr>
          <w:rStyle w:val="jlqj4b"/>
          <w:rFonts w:hint="eastAsia"/>
          <w:rtl/>
        </w:rPr>
        <w:t>‌</w:t>
      </w:r>
      <w:r w:rsidR="0041385A">
        <w:rPr>
          <w:rStyle w:val="jlqj4b"/>
          <w:rFonts w:hint="cs"/>
          <w:rtl/>
        </w:rPr>
        <w:t>های مدلسازی خاک چند لایه استفاده می شود</w:t>
      </w:r>
      <w:r w:rsidR="0041385A">
        <w:rPr>
          <w:rFonts w:hint="cs"/>
          <w:rtl/>
        </w:rPr>
        <w:t xml:space="preserve">. </w:t>
      </w:r>
      <w:r w:rsidR="0041385A" w:rsidRPr="008C7587">
        <w:rPr>
          <w:rFonts w:hint="cs"/>
          <w:rtl/>
        </w:rPr>
        <w:t>یک مدل خاک چند لایه ممکن است شامل چندین لایه افقی یا لایه های عمودی باشد</w:t>
      </w:r>
      <w:r w:rsidR="00A34421">
        <w:rPr>
          <w:rFonts w:hint="cs"/>
          <w:rtl/>
        </w:rPr>
        <w:t xml:space="preserve"> [</w:t>
      </w:r>
      <w:r w:rsidR="00817CD6">
        <w:rPr>
          <w:rFonts w:hint="cs"/>
          <w:rtl/>
        </w:rPr>
        <w:t>3</w:t>
      </w:r>
      <w:r w:rsidR="00A34421">
        <w:rPr>
          <w:rFonts w:hint="cs"/>
          <w:rtl/>
        </w:rPr>
        <w:t>]</w:t>
      </w:r>
      <w:r w:rsidR="0041385A">
        <w:rPr>
          <w:rFonts w:hint="cs"/>
          <w:rtl/>
        </w:rPr>
        <w:t>.</w:t>
      </w:r>
    </w:p>
    <w:p w14:paraId="04C80FD1" w14:textId="626D7760" w:rsidR="0041385A" w:rsidRDefault="0041385A" w:rsidP="0099228D">
      <w:pPr>
        <w:autoSpaceDE w:val="0"/>
        <w:autoSpaceDN w:val="0"/>
        <w:adjustRightInd w:val="0"/>
        <w:ind w:firstLine="432"/>
      </w:pPr>
      <w:r w:rsidRPr="00431FEF">
        <w:rPr>
          <w:rtl/>
        </w:rPr>
        <w:t>تفس</w:t>
      </w:r>
      <w:r w:rsidRPr="00431FEF">
        <w:rPr>
          <w:rFonts w:hint="cs"/>
          <w:rtl/>
        </w:rPr>
        <w:t>یر</w:t>
      </w:r>
      <w:r w:rsidRPr="00431FEF">
        <w:rPr>
          <w:rtl/>
        </w:rPr>
        <w:t xml:space="preserve"> مقاومت خاک</w:t>
      </w:r>
      <w:r w:rsidRPr="00431FEF">
        <w:rPr>
          <w:rtl/>
        </w:rPr>
        <w:softHyphen/>
        <w:t xml:space="preserve"> غ</w:t>
      </w:r>
      <w:r w:rsidRPr="00431FEF">
        <w:rPr>
          <w:rFonts w:hint="cs"/>
          <w:rtl/>
        </w:rPr>
        <w:t>یریکنواخت</w:t>
      </w:r>
      <w:r w:rsidRPr="00431FEF">
        <w:rPr>
          <w:rtl/>
        </w:rPr>
        <w:t xml:space="preserve"> ن</w:t>
      </w:r>
      <w:r w:rsidRPr="00431FEF">
        <w:rPr>
          <w:rFonts w:hint="cs"/>
          <w:rtl/>
        </w:rPr>
        <w:t>یاز</w:t>
      </w:r>
      <w:r w:rsidRPr="00431FEF">
        <w:rPr>
          <w:rtl/>
        </w:rPr>
        <w:t xml:space="preserve"> به استفاده از برنامه ها</w:t>
      </w:r>
      <w:r w:rsidRPr="00431FEF">
        <w:rPr>
          <w:rFonts w:hint="cs"/>
          <w:rtl/>
        </w:rPr>
        <w:t>ی</w:t>
      </w:r>
      <w:r w:rsidRPr="00431FEF">
        <w:rPr>
          <w:rtl/>
        </w:rPr>
        <w:t xml:space="preserve"> کامپ</w:t>
      </w:r>
      <w:r w:rsidRPr="00431FEF">
        <w:rPr>
          <w:rFonts w:hint="cs"/>
          <w:rtl/>
        </w:rPr>
        <w:t>یوتری</w:t>
      </w:r>
      <w:r w:rsidRPr="00431FEF">
        <w:rPr>
          <w:rtl/>
        </w:rPr>
        <w:t xml:space="preserve"> </w:t>
      </w:r>
      <w:r w:rsidRPr="00431FEF">
        <w:rPr>
          <w:rFonts w:hint="cs"/>
          <w:rtl/>
        </w:rPr>
        <w:t>یا</w:t>
      </w:r>
      <w:r w:rsidRPr="00431FEF">
        <w:rPr>
          <w:rtl/>
        </w:rPr>
        <w:t xml:space="preserve"> روش</w:t>
      </w:r>
      <w:r w:rsidRPr="00431FEF">
        <w:rPr>
          <w:rtl/>
        </w:rPr>
        <w:softHyphen/>
      </w:r>
      <w:r w:rsidRPr="00431FEF">
        <w:rPr>
          <w:rFonts w:hint="cs"/>
          <w:rtl/>
        </w:rPr>
        <w:t>های</w:t>
      </w:r>
      <w:r w:rsidRPr="00431FEF">
        <w:rPr>
          <w:rtl/>
        </w:rPr>
        <w:t xml:space="preserve"> </w:t>
      </w:r>
      <w:r w:rsidRPr="00431FEF">
        <w:rPr>
          <w:rFonts w:hint="cs"/>
          <w:rtl/>
        </w:rPr>
        <w:t>گرافیکی</w:t>
      </w:r>
      <w:r w:rsidRPr="00431FEF">
        <w:rPr>
          <w:rtl/>
        </w:rPr>
        <w:t xml:space="preserve"> </w:t>
      </w:r>
      <w:r w:rsidRPr="00431FEF">
        <w:rPr>
          <w:rFonts w:hint="cs"/>
          <w:rtl/>
        </w:rPr>
        <w:t>دارد</w:t>
      </w:r>
      <w:r>
        <w:rPr>
          <w:rFonts w:hint="cs"/>
          <w:rtl/>
        </w:rPr>
        <w:t>.</w:t>
      </w:r>
      <w:r w:rsidRPr="00431FEF">
        <w:rPr>
          <w:rtl/>
        </w:rPr>
        <w:t xml:space="preserve"> </w:t>
      </w:r>
      <w:r w:rsidRPr="00431FEF">
        <w:rPr>
          <w:rFonts w:hint="cs"/>
          <w:rtl/>
        </w:rPr>
        <w:t>با</w:t>
      </w:r>
      <w:r w:rsidRPr="00431FEF">
        <w:rPr>
          <w:rtl/>
        </w:rPr>
        <w:t xml:space="preserve"> </w:t>
      </w:r>
      <w:r w:rsidRPr="00431FEF">
        <w:rPr>
          <w:rFonts w:hint="cs"/>
          <w:rtl/>
        </w:rPr>
        <w:t>پیشرفت</w:t>
      </w:r>
      <w:r w:rsidRPr="00431FEF">
        <w:rPr>
          <w:rtl/>
        </w:rPr>
        <w:t xml:space="preserve"> </w:t>
      </w:r>
      <w:r w:rsidRPr="00431FEF">
        <w:rPr>
          <w:rFonts w:hint="cs"/>
          <w:rtl/>
        </w:rPr>
        <w:t>تکنولوژی</w:t>
      </w:r>
      <w:r w:rsidRPr="00431FEF">
        <w:rPr>
          <w:rtl/>
        </w:rPr>
        <w:t xml:space="preserve"> </w:t>
      </w:r>
      <w:r w:rsidRPr="00431FEF">
        <w:rPr>
          <w:rFonts w:hint="cs"/>
          <w:rtl/>
        </w:rPr>
        <w:t>جهت</w:t>
      </w:r>
      <w:r w:rsidRPr="00431FEF">
        <w:rPr>
          <w:rtl/>
        </w:rPr>
        <w:t xml:space="preserve"> </w:t>
      </w:r>
      <w:r w:rsidRPr="00431FEF">
        <w:rPr>
          <w:rFonts w:hint="cs"/>
          <w:rtl/>
        </w:rPr>
        <w:t>سهولت</w:t>
      </w:r>
      <w:r w:rsidRPr="00431FEF">
        <w:rPr>
          <w:rtl/>
        </w:rPr>
        <w:t xml:space="preserve"> </w:t>
      </w:r>
      <w:r w:rsidRPr="00431FEF">
        <w:rPr>
          <w:rFonts w:hint="cs"/>
          <w:rtl/>
        </w:rPr>
        <w:t>و</w:t>
      </w:r>
      <w:r w:rsidRPr="00431FEF">
        <w:rPr>
          <w:rtl/>
        </w:rPr>
        <w:t xml:space="preserve"> </w:t>
      </w:r>
      <w:r w:rsidRPr="00431FEF">
        <w:rPr>
          <w:rFonts w:hint="cs"/>
          <w:rtl/>
        </w:rPr>
        <w:t>دقت</w:t>
      </w:r>
      <w:r w:rsidRPr="00431FEF">
        <w:rPr>
          <w:rtl/>
        </w:rPr>
        <w:t xml:space="preserve"> </w:t>
      </w:r>
      <w:r w:rsidRPr="00431FEF">
        <w:rPr>
          <w:rFonts w:hint="cs"/>
          <w:rtl/>
        </w:rPr>
        <w:t>بالاتر</w:t>
      </w:r>
      <w:r w:rsidRPr="00431FEF">
        <w:rPr>
          <w:rtl/>
        </w:rPr>
        <w:t xml:space="preserve"> </w:t>
      </w:r>
      <w:r w:rsidRPr="00431FEF">
        <w:rPr>
          <w:rFonts w:hint="cs"/>
          <w:rtl/>
        </w:rPr>
        <w:t>می‌توان</w:t>
      </w:r>
      <w:r w:rsidRPr="00431FEF">
        <w:rPr>
          <w:rtl/>
        </w:rPr>
        <w:t xml:space="preserve"> </w:t>
      </w:r>
      <w:r w:rsidRPr="00431FEF">
        <w:rPr>
          <w:rFonts w:hint="cs"/>
          <w:rtl/>
        </w:rPr>
        <w:t>از</w:t>
      </w:r>
      <w:r w:rsidRPr="00431FEF">
        <w:rPr>
          <w:rtl/>
        </w:rPr>
        <w:t xml:space="preserve"> </w:t>
      </w:r>
      <w:r w:rsidRPr="00431FEF">
        <w:rPr>
          <w:rFonts w:hint="cs"/>
          <w:rtl/>
        </w:rPr>
        <w:t>نرم‌افزارهای</w:t>
      </w:r>
      <w:r w:rsidRPr="00431FEF">
        <w:rPr>
          <w:rtl/>
        </w:rPr>
        <w:t xml:space="preserve"> </w:t>
      </w:r>
      <w:r w:rsidRPr="00431FEF">
        <w:rPr>
          <w:rFonts w:hint="cs"/>
          <w:rtl/>
        </w:rPr>
        <w:t>موجود</w:t>
      </w:r>
      <w:r w:rsidRPr="00431FEF">
        <w:rPr>
          <w:rtl/>
        </w:rPr>
        <w:t xml:space="preserve"> </w:t>
      </w:r>
      <w:r w:rsidRPr="00431FEF">
        <w:rPr>
          <w:rFonts w:hint="cs"/>
          <w:rtl/>
        </w:rPr>
        <w:t>برای</w:t>
      </w:r>
      <w:r w:rsidRPr="00431FEF">
        <w:rPr>
          <w:rtl/>
        </w:rPr>
        <w:t xml:space="preserve"> </w:t>
      </w:r>
      <w:r w:rsidRPr="00431FEF">
        <w:rPr>
          <w:rFonts w:hint="cs"/>
          <w:rtl/>
        </w:rPr>
        <w:t>به</w:t>
      </w:r>
      <w:r w:rsidRPr="00431FEF">
        <w:rPr>
          <w:rtl/>
        </w:rPr>
        <w:t xml:space="preserve"> </w:t>
      </w:r>
      <w:r w:rsidRPr="00431FEF">
        <w:rPr>
          <w:rFonts w:hint="cs"/>
          <w:rtl/>
        </w:rPr>
        <w:t>دست</w:t>
      </w:r>
      <w:r w:rsidRPr="00431FEF">
        <w:rPr>
          <w:rtl/>
        </w:rPr>
        <w:t xml:space="preserve"> </w:t>
      </w:r>
      <w:r w:rsidRPr="00431FEF">
        <w:rPr>
          <w:rFonts w:hint="cs"/>
          <w:rtl/>
        </w:rPr>
        <w:t>آوردن</w:t>
      </w:r>
      <w:r w:rsidRPr="00431FEF">
        <w:rPr>
          <w:rtl/>
        </w:rPr>
        <w:t xml:space="preserve"> </w:t>
      </w:r>
      <w:r w:rsidRPr="00431FEF">
        <w:rPr>
          <w:rFonts w:hint="cs"/>
          <w:rtl/>
        </w:rPr>
        <w:t>مدل</w:t>
      </w:r>
      <w:r w:rsidRPr="00431FEF">
        <w:rPr>
          <w:rtl/>
        </w:rPr>
        <w:t xml:space="preserve"> </w:t>
      </w:r>
      <w:r w:rsidRPr="00431FEF">
        <w:rPr>
          <w:rFonts w:hint="cs"/>
          <w:rtl/>
        </w:rPr>
        <w:t>خاک</w:t>
      </w:r>
      <w:r w:rsidRPr="00431FEF">
        <w:rPr>
          <w:rtl/>
        </w:rPr>
        <w:t xml:space="preserve"> </w:t>
      </w:r>
      <w:r w:rsidRPr="00431FEF">
        <w:rPr>
          <w:rFonts w:hint="cs"/>
          <w:rtl/>
        </w:rPr>
        <w:t>دو</w:t>
      </w:r>
      <w:r w:rsidRPr="00431FEF">
        <w:rPr>
          <w:rtl/>
        </w:rPr>
        <w:t xml:space="preserve"> </w:t>
      </w:r>
      <w:r w:rsidRPr="00431FEF">
        <w:rPr>
          <w:rFonts w:hint="cs"/>
          <w:rtl/>
        </w:rPr>
        <w:t>لایه</w:t>
      </w:r>
      <w:r w:rsidRPr="00431FEF">
        <w:rPr>
          <w:rtl/>
        </w:rPr>
        <w:t xml:space="preserve"> </w:t>
      </w:r>
      <w:r w:rsidRPr="00431FEF">
        <w:rPr>
          <w:rFonts w:hint="cs"/>
          <w:rtl/>
        </w:rPr>
        <w:t>و</w:t>
      </w:r>
      <w:r w:rsidRPr="00431FEF">
        <w:rPr>
          <w:rtl/>
        </w:rPr>
        <w:t xml:space="preserve"> </w:t>
      </w:r>
      <w:r w:rsidRPr="00431FEF">
        <w:rPr>
          <w:rFonts w:hint="cs"/>
          <w:rtl/>
        </w:rPr>
        <w:t>یا</w:t>
      </w:r>
      <w:r w:rsidRPr="00431FEF">
        <w:rPr>
          <w:rtl/>
        </w:rPr>
        <w:t xml:space="preserve"> </w:t>
      </w:r>
      <w:r w:rsidRPr="00431FEF">
        <w:rPr>
          <w:rFonts w:hint="cs"/>
          <w:rtl/>
        </w:rPr>
        <w:t>چند</w:t>
      </w:r>
      <w:r w:rsidRPr="00431FEF">
        <w:rPr>
          <w:rtl/>
        </w:rPr>
        <w:t xml:space="preserve"> </w:t>
      </w:r>
      <w:r w:rsidRPr="00431FEF">
        <w:rPr>
          <w:rFonts w:hint="cs"/>
          <w:rtl/>
        </w:rPr>
        <w:t>لایه</w:t>
      </w:r>
      <w:r w:rsidRPr="00431FEF">
        <w:rPr>
          <w:rtl/>
        </w:rPr>
        <w:t xml:space="preserve"> </w:t>
      </w:r>
      <w:r w:rsidRPr="00431FEF">
        <w:rPr>
          <w:rFonts w:hint="cs"/>
          <w:rtl/>
        </w:rPr>
        <w:t>استفاده</w:t>
      </w:r>
      <w:r w:rsidRPr="00431FEF">
        <w:rPr>
          <w:rtl/>
        </w:rPr>
        <w:t xml:space="preserve"> </w:t>
      </w:r>
      <w:r>
        <w:rPr>
          <w:rFonts w:hint="cs"/>
          <w:rtl/>
        </w:rPr>
        <w:t xml:space="preserve">نمود. </w:t>
      </w:r>
      <w:r w:rsidR="00675B4D">
        <w:rPr>
          <w:highlight w:val="yellow"/>
          <w:rtl/>
        </w:rPr>
        <w:fldChar w:fldCharType="begin"/>
      </w:r>
      <w:r w:rsidR="00675B4D">
        <w:rPr>
          <w:rtl/>
        </w:rPr>
        <w:instrText xml:space="preserve"> </w:instrText>
      </w:r>
      <w:r w:rsidR="00675B4D">
        <w:rPr>
          <w:rFonts w:hint="cs"/>
        </w:rPr>
        <w:instrText>REF</w:instrText>
      </w:r>
      <w:r w:rsidR="00675B4D">
        <w:rPr>
          <w:rFonts w:hint="cs"/>
          <w:rtl/>
        </w:rPr>
        <w:instrText xml:space="preserve"> _</w:instrText>
      </w:r>
      <w:r w:rsidR="00675B4D">
        <w:rPr>
          <w:rFonts w:hint="cs"/>
        </w:rPr>
        <w:instrText>Ref113292273 \h</w:instrText>
      </w:r>
      <w:r w:rsidR="00675B4D">
        <w:rPr>
          <w:rtl/>
        </w:rPr>
        <w:instrText xml:space="preserve"> </w:instrText>
      </w:r>
      <w:r w:rsidR="00675B4D">
        <w:rPr>
          <w:highlight w:val="yellow"/>
          <w:rtl/>
        </w:rPr>
      </w:r>
      <w:r w:rsidR="00675B4D">
        <w:rPr>
          <w:highlight w:val="yellow"/>
          <w:rtl/>
        </w:rPr>
        <w:fldChar w:fldCharType="separate"/>
      </w:r>
      <w:r w:rsidR="00527BF6">
        <w:rPr>
          <w:rtl/>
        </w:rPr>
        <w:t xml:space="preserve">شکل </w:t>
      </w:r>
      <w:r w:rsidR="00527BF6">
        <w:rPr>
          <w:noProof/>
          <w:rtl/>
        </w:rPr>
        <w:t>‏3</w:t>
      </w:r>
      <w:r w:rsidR="00527BF6">
        <w:rPr>
          <w:rFonts w:cs="Times New Roman" w:hint="cs"/>
          <w:rtl/>
        </w:rPr>
        <w:t>–</w:t>
      </w:r>
      <w:r w:rsidR="00527BF6">
        <w:rPr>
          <w:noProof/>
          <w:rtl/>
        </w:rPr>
        <w:t>2</w:t>
      </w:r>
      <w:r w:rsidR="00675B4D">
        <w:rPr>
          <w:highlight w:val="yellow"/>
          <w:rtl/>
        </w:rPr>
        <w:fldChar w:fldCharType="end"/>
      </w:r>
      <w:r w:rsidR="00675B4D">
        <w:rPr>
          <w:rFonts w:hint="cs"/>
          <w:rtl/>
        </w:rPr>
        <w:t xml:space="preserve"> </w:t>
      </w:r>
      <w:r>
        <w:rPr>
          <w:rFonts w:hint="cs"/>
          <w:rtl/>
        </w:rPr>
        <w:t xml:space="preserve">یک نمونه از </w:t>
      </w:r>
      <w:r w:rsidRPr="00431FEF">
        <w:rPr>
          <w:rFonts w:hint="cs"/>
          <w:rtl/>
        </w:rPr>
        <w:t>تغییرات</w:t>
      </w:r>
      <w:r w:rsidRPr="00431FEF">
        <w:rPr>
          <w:rtl/>
        </w:rPr>
        <w:t xml:space="preserve"> مقاومت و</w:t>
      </w:r>
      <w:r w:rsidRPr="00431FEF">
        <w:rPr>
          <w:rFonts w:hint="cs"/>
          <w:rtl/>
        </w:rPr>
        <w:t>یژه</w:t>
      </w:r>
      <w:r w:rsidRPr="00431FEF">
        <w:rPr>
          <w:rtl/>
        </w:rPr>
        <w:t xml:space="preserve"> را برا</w:t>
      </w:r>
      <w:r w:rsidRPr="00431FEF">
        <w:rPr>
          <w:rFonts w:hint="cs"/>
          <w:rtl/>
        </w:rPr>
        <w:t>ی</w:t>
      </w:r>
      <w:r w:rsidRPr="00431FEF">
        <w:rPr>
          <w:rtl/>
        </w:rPr>
        <w:t xml:space="preserve"> </w:t>
      </w:r>
      <w:r>
        <w:rPr>
          <w:rFonts w:hint="cs"/>
          <w:rtl/>
        </w:rPr>
        <w:t>چهار نوع</w:t>
      </w:r>
      <w:r w:rsidRPr="00431FEF">
        <w:rPr>
          <w:rtl/>
        </w:rPr>
        <w:t xml:space="preserve"> </w:t>
      </w:r>
      <w:r w:rsidRPr="00431FEF">
        <w:rPr>
          <w:rFonts w:hint="cs"/>
          <w:rtl/>
        </w:rPr>
        <w:t>خاک</w:t>
      </w:r>
      <w:r w:rsidRPr="00431FEF">
        <w:rPr>
          <w:rtl/>
        </w:rPr>
        <w:t xml:space="preserve"> </w:t>
      </w:r>
      <w:r w:rsidRPr="00431FEF">
        <w:rPr>
          <w:rFonts w:hint="cs"/>
          <w:rtl/>
        </w:rPr>
        <w:t>با</w:t>
      </w:r>
      <w:r w:rsidRPr="00431FEF">
        <w:rPr>
          <w:rtl/>
        </w:rPr>
        <w:t xml:space="preserve"> </w:t>
      </w:r>
      <w:r w:rsidRPr="00431FEF">
        <w:rPr>
          <w:rFonts w:hint="cs"/>
          <w:rtl/>
        </w:rPr>
        <w:t>لایه‌های</w:t>
      </w:r>
      <w:r w:rsidRPr="00431FEF">
        <w:rPr>
          <w:rtl/>
        </w:rPr>
        <w:t xml:space="preserve"> </w:t>
      </w:r>
      <w:r w:rsidRPr="00431FEF">
        <w:rPr>
          <w:rFonts w:hint="cs"/>
          <w:rtl/>
        </w:rPr>
        <w:t>همگن</w:t>
      </w:r>
      <w:r w:rsidRPr="00431FEF">
        <w:rPr>
          <w:rtl/>
        </w:rPr>
        <w:t xml:space="preserve"> و </w:t>
      </w:r>
      <w:r w:rsidRPr="00431FEF">
        <w:rPr>
          <w:rFonts w:hint="cs"/>
          <w:rtl/>
        </w:rPr>
        <w:t>ناهمگن</w:t>
      </w:r>
      <w:r w:rsidRPr="00431FEF">
        <w:rPr>
          <w:rtl/>
        </w:rPr>
        <w:t xml:space="preserve"> </w:t>
      </w:r>
      <w:r w:rsidRPr="00431FEF">
        <w:rPr>
          <w:rFonts w:hint="cs"/>
          <w:rtl/>
        </w:rPr>
        <w:t>با</w:t>
      </w:r>
      <w:r w:rsidRPr="00431FEF">
        <w:rPr>
          <w:rtl/>
        </w:rPr>
        <w:t xml:space="preserve"> </w:t>
      </w:r>
      <w:r w:rsidRPr="00431FEF">
        <w:rPr>
          <w:rFonts w:hint="cs"/>
          <w:rtl/>
        </w:rPr>
        <w:t>اندازه‌گیری</w:t>
      </w:r>
      <w:r w:rsidRPr="00431FEF">
        <w:rPr>
          <w:rtl/>
        </w:rPr>
        <w:t xml:space="preserve"> </w:t>
      </w:r>
      <w:r w:rsidRPr="00431FEF">
        <w:rPr>
          <w:rFonts w:hint="cs"/>
          <w:rtl/>
        </w:rPr>
        <w:t>در</w:t>
      </w:r>
      <w:r w:rsidRPr="00431FEF">
        <w:rPr>
          <w:rtl/>
        </w:rPr>
        <w:t xml:space="preserve"> </w:t>
      </w:r>
      <w:r w:rsidRPr="00431FEF">
        <w:rPr>
          <w:rFonts w:hint="cs"/>
          <w:rtl/>
        </w:rPr>
        <w:t>عمق‌های</w:t>
      </w:r>
      <w:r w:rsidRPr="00431FEF">
        <w:rPr>
          <w:rtl/>
        </w:rPr>
        <w:t xml:space="preserve"> </w:t>
      </w:r>
      <w:r w:rsidRPr="00431FEF">
        <w:rPr>
          <w:rFonts w:hint="cs"/>
          <w:rtl/>
        </w:rPr>
        <w:t>مختلف</w:t>
      </w:r>
      <w:r w:rsidRPr="00431FEF">
        <w:rPr>
          <w:rtl/>
        </w:rPr>
        <w:t xml:space="preserve"> </w:t>
      </w:r>
      <w:r w:rsidRPr="00431FEF">
        <w:rPr>
          <w:rFonts w:hint="cs"/>
          <w:rtl/>
        </w:rPr>
        <w:t>نشان</w:t>
      </w:r>
      <w:r w:rsidRPr="00431FEF">
        <w:rPr>
          <w:rtl/>
        </w:rPr>
        <w:t xml:space="preserve"> </w:t>
      </w:r>
      <w:r w:rsidRPr="00431FEF">
        <w:rPr>
          <w:rFonts w:hint="cs"/>
          <w:rtl/>
        </w:rPr>
        <w:t>می‌دهد</w:t>
      </w:r>
      <w:r>
        <w:rPr>
          <w:rtl/>
        </w:rPr>
        <w:t>.</w:t>
      </w:r>
      <w:r>
        <w:rPr>
          <w:rFonts w:hint="cs"/>
          <w:rtl/>
        </w:rPr>
        <w:t xml:space="preserve"> مشاهده می شود که الگوی تغییرات مقاومت ظاهری اندازه گیری شده مطابق با نوع لایه بندی خاک تغییر می</w:t>
      </w:r>
      <w:r>
        <w:rPr>
          <w:rtl/>
        </w:rPr>
        <w:softHyphen/>
      </w:r>
      <w:r>
        <w:rPr>
          <w:rFonts w:hint="cs"/>
          <w:rtl/>
        </w:rPr>
        <w:t>کند.</w:t>
      </w:r>
    </w:p>
    <w:p w14:paraId="1E04FDCF" w14:textId="77777777" w:rsidR="00CF6B34" w:rsidRDefault="0041385A" w:rsidP="00CF6B34">
      <w:pPr>
        <w:keepNext/>
        <w:autoSpaceDE w:val="0"/>
        <w:autoSpaceDN w:val="0"/>
        <w:adjustRightInd w:val="0"/>
        <w:ind w:firstLine="284"/>
        <w:jc w:val="center"/>
      </w:pPr>
      <w:r w:rsidRPr="00431FEF">
        <w:rPr>
          <w:noProof/>
        </w:rPr>
        <w:drawing>
          <wp:inline distT="0" distB="0" distL="0" distR="0" wp14:anchorId="4A844F79" wp14:editId="02F41374">
            <wp:extent cx="4221661" cy="2857740"/>
            <wp:effectExtent l="0" t="0" r="762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BEBA8EAE-BF5A-486C-A8C5-ECC9F3942E4B}">
                          <a14:imgProps xmlns:a14="http://schemas.microsoft.com/office/drawing/2010/main">
                            <a14:imgLayer r:embed="rId3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235200" cy="2866905"/>
                    </a:xfrm>
                    <a:prstGeom prst="rect">
                      <a:avLst/>
                    </a:prstGeom>
                    <a:noFill/>
                    <a:ln>
                      <a:noFill/>
                    </a:ln>
                  </pic:spPr>
                </pic:pic>
              </a:graphicData>
            </a:graphic>
          </wp:inline>
        </w:drawing>
      </w:r>
    </w:p>
    <w:p w14:paraId="04B78930" w14:textId="704C1C3F" w:rsidR="004538BE" w:rsidRDefault="00CF6B34" w:rsidP="00206391">
      <w:pPr>
        <w:pStyle w:val="a"/>
        <w:rPr>
          <w:rtl/>
        </w:rPr>
      </w:pPr>
      <w:bookmarkStart w:id="76" w:name="_Ref113292273"/>
      <w:bookmarkStart w:id="77" w:name="_Toc123419885"/>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‏3</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2</w:t>
      </w:r>
      <w:r w:rsidR="00325331">
        <w:rPr>
          <w:rtl/>
        </w:rPr>
        <w:fldChar w:fldCharType="end"/>
      </w:r>
      <w:bookmarkEnd w:id="76"/>
      <w:r>
        <w:rPr>
          <w:rFonts w:hint="cs"/>
          <w:rtl/>
        </w:rPr>
        <w:t>-</w:t>
      </w:r>
      <w:r w:rsidRPr="00CF6B34">
        <w:rPr>
          <w:rtl/>
        </w:rPr>
        <w:t xml:space="preserve"> منحن</w:t>
      </w:r>
      <w:r w:rsidRPr="00CF6B34">
        <w:rPr>
          <w:rFonts w:hint="cs"/>
          <w:rtl/>
        </w:rPr>
        <w:t>ی</w:t>
      </w:r>
      <w:r w:rsidRPr="00CF6B34">
        <w:rPr>
          <w:rtl/>
        </w:rPr>
        <w:t xml:space="preserve"> تغ</w:t>
      </w:r>
      <w:r w:rsidRPr="00CF6B34">
        <w:rPr>
          <w:rFonts w:hint="cs"/>
          <w:rtl/>
        </w:rPr>
        <w:t>یی</w:t>
      </w:r>
      <w:r w:rsidRPr="00CF6B34">
        <w:rPr>
          <w:rFonts w:hint="eastAsia"/>
          <w:rtl/>
        </w:rPr>
        <w:t>رات</w:t>
      </w:r>
      <w:r w:rsidRPr="00CF6B34">
        <w:rPr>
          <w:rtl/>
        </w:rPr>
        <w:t xml:space="preserve"> مقاومت و</w:t>
      </w:r>
      <w:r w:rsidRPr="00CF6B34">
        <w:rPr>
          <w:rFonts w:hint="cs"/>
          <w:rtl/>
        </w:rPr>
        <w:t>ی</w:t>
      </w:r>
      <w:r w:rsidRPr="00CF6B34">
        <w:rPr>
          <w:rFonts w:hint="eastAsia"/>
          <w:rtl/>
        </w:rPr>
        <w:t>ژه</w:t>
      </w:r>
      <w:r w:rsidRPr="00CF6B34">
        <w:rPr>
          <w:rtl/>
        </w:rPr>
        <w:t xml:space="preserve"> بر حسب فاصله الکترودهاي تست</w:t>
      </w:r>
      <w:r w:rsidR="00A34421">
        <w:rPr>
          <w:rFonts w:hint="cs"/>
          <w:rtl/>
        </w:rPr>
        <w:t xml:space="preserve"> [</w:t>
      </w:r>
      <w:r w:rsidR="00817CD6">
        <w:rPr>
          <w:rFonts w:hint="cs"/>
          <w:rtl/>
        </w:rPr>
        <w:t>6</w:t>
      </w:r>
      <w:r w:rsidR="00A34421">
        <w:rPr>
          <w:rFonts w:hint="cs"/>
          <w:rtl/>
        </w:rPr>
        <w:t>]</w:t>
      </w:r>
      <w:bookmarkEnd w:id="77"/>
    </w:p>
    <w:p w14:paraId="792C9D89" w14:textId="77777777" w:rsidR="00413AA1" w:rsidRDefault="00413AA1" w:rsidP="00206391">
      <w:pPr>
        <w:pStyle w:val="a"/>
        <w:rPr>
          <w:rtl/>
        </w:rPr>
      </w:pPr>
    </w:p>
    <w:p w14:paraId="49EE37ED" w14:textId="33849C94" w:rsidR="00540101" w:rsidRPr="002810D9" w:rsidRDefault="00B53661" w:rsidP="00540101">
      <w:pPr>
        <w:pStyle w:val="Heading2"/>
        <w:rPr>
          <w:rtl/>
        </w:rPr>
      </w:pPr>
      <w:bookmarkStart w:id="78" w:name="_Toc114465413"/>
      <w:bookmarkStart w:id="79" w:name="_Toc114465556"/>
      <w:bookmarkStart w:id="80" w:name="_Toc120892720"/>
      <w:r w:rsidRPr="002810D9">
        <w:rPr>
          <w:rFonts w:hint="cs"/>
          <w:rtl/>
        </w:rPr>
        <w:t>الکترود</w:t>
      </w:r>
      <w:r w:rsidR="008A38CD" w:rsidRPr="002810D9">
        <w:rPr>
          <w:rFonts w:hint="cs"/>
          <w:rtl/>
        </w:rPr>
        <w:t xml:space="preserve"> زمین</w:t>
      </w:r>
      <w:bookmarkEnd w:id="78"/>
      <w:bookmarkEnd w:id="79"/>
      <w:bookmarkEnd w:id="80"/>
    </w:p>
    <w:p w14:paraId="2C9F14BD" w14:textId="00AA4F56" w:rsidR="00A859B9" w:rsidRDefault="00A859B9" w:rsidP="0099228D">
      <w:pPr>
        <w:autoSpaceDE w:val="0"/>
        <w:autoSpaceDN w:val="0"/>
        <w:adjustRightInd w:val="0"/>
        <w:ind w:firstLine="432"/>
        <w:rPr>
          <w:rtl/>
          <w:lang w:bidi="fa-IR"/>
        </w:rPr>
      </w:pPr>
      <w:r w:rsidRPr="002810D9">
        <w:rPr>
          <w:rFonts w:hint="cs"/>
          <w:rtl/>
        </w:rPr>
        <w:t>برای</w:t>
      </w:r>
      <w:r w:rsidRPr="002810D9">
        <w:rPr>
          <w:rFonts w:hint="cs"/>
          <w:rtl/>
          <w:lang w:bidi="fa-IR"/>
        </w:rPr>
        <w:t xml:space="preserve"> برقراری اتصال زمین سیستم های قدرت از یک یا چند الکترود زمین استفاد</w:t>
      </w:r>
      <w:r w:rsidRPr="002810D9">
        <w:rPr>
          <w:rFonts w:hint="eastAsia"/>
          <w:rtl/>
          <w:lang w:bidi="fa-IR"/>
        </w:rPr>
        <w:t>ه</w:t>
      </w:r>
      <w:r w:rsidRPr="002810D9">
        <w:rPr>
          <w:rFonts w:hint="cs"/>
          <w:rtl/>
          <w:lang w:bidi="fa-IR"/>
        </w:rPr>
        <w:t xml:space="preserve"> می</w:t>
      </w:r>
      <w:r w:rsidRPr="002810D9">
        <w:rPr>
          <w:rFonts w:hint="eastAsia"/>
          <w:rtl/>
          <w:lang w:bidi="fa-IR"/>
        </w:rPr>
        <w:t>‌</w:t>
      </w:r>
      <w:r w:rsidRPr="002810D9">
        <w:rPr>
          <w:rFonts w:hint="cs"/>
          <w:rtl/>
          <w:lang w:bidi="fa-IR"/>
        </w:rPr>
        <w:t>شود. اساسا الکترودهای زمین به دو گروه تقسیم می</w:t>
      </w:r>
      <w:r w:rsidRPr="002810D9">
        <w:rPr>
          <w:rFonts w:hint="eastAsia"/>
          <w:rtl/>
          <w:lang w:bidi="fa-IR"/>
        </w:rPr>
        <w:t>‌</w:t>
      </w:r>
      <w:r w:rsidRPr="002810D9">
        <w:rPr>
          <w:rFonts w:hint="cs"/>
          <w:rtl/>
          <w:lang w:bidi="fa-IR"/>
        </w:rPr>
        <w:t>شوند: الکترودهای مصنوعی (یا ساخته شده)</w:t>
      </w:r>
      <w:r w:rsidRPr="002810D9">
        <w:rPr>
          <w:rStyle w:val="FootnoteReference"/>
          <w:rtl/>
          <w:lang w:bidi="fa-IR"/>
        </w:rPr>
        <w:footnoteReference w:id="31"/>
      </w:r>
      <w:r w:rsidRPr="002810D9">
        <w:rPr>
          <w:rFonts w:hint="cs"/>
          <w:rtl/>
          <w:lang w:bidi="fa-IR"/>
        </w:rPr>
        <w:t xml:space="preserve"> و الکترودهای موجود (یا طبیعی)</w:t>
      </w:r>
      <w:r w:rsidRPr="002810D9">
        <w:rPr>
          <w:rStyle w:val="FootnoteReference"/>
          <w:rtl/>
          <w:lang w:bidi="fa-IR"/>
        </w:rPr>
        <w:footnoteReference w:id="32"/>
      </w:r>
      <w:r w:rsidRPr="002810D9">
        <w:rPr>
          <w:rFonts w:hint="cs"/>
          <w:rtl/>
          <w:lang w:bidi="fa-IR"/>
        </w:rPr>
        <w:t>. الکترودهای مصنوعی خود انواع مختلفی از قبیل الکترودهای قائم (و اریب)، افقی، صفحه</w:t>
      </w:r>
      <w:r w:rsidRPr="002810D9">
        <w:rPr>
          <w:rFonts w:hint="eastAsia"/>
          <w:rtl/>
          <w:lang w:bidi="fa-IR"/>
        </w:rPr>
        <w:t>‌</w:t>
      </w:r>
      <w:r w:rsidRPr="002810D9">
        <w:rPr>
          <w:rFonts w:hint="cs"/>
          <w:rtl/>
          <w:lang w:bidi="fa-IR"/>
        </w:rPr>
        <w:t>ای، مدفون در بتن و شبکه</w:t>
      </w:r>
      <w:r w:rsidRPr="002810D9">
        <w:rPr>
          <w:rFonts w:hint="eastAsia"/>
          <w:rtl/>
          <w:lang w:bidi="fa-IR"/>
        </w:rPr>
        <w:t>‌</w:t>
      </w:r>
      <w:r w:rsidRPr="002810D9">
        <w:rPr>
          <w:rFonts w:hint="cs"/>
          <w:rtl/>
          <w:lang w:bidi="fa-IR"/>
        </w:rPr>
        <w:t>ای (مش) دارند</w:t>
      </w:r>
      <w:r w:rsidR="003A7668">
        <w:rPr>
          <w:rFonts w:hint="cs"/>
          <w:rtl/>
          <w:lang w:bidi="fa-IR"/>
        </w:rPr>
        <w:t xml:space="preserve"> [</w:t>
      </w:r>
      <w:r w:rsidR="00817CD6">
        <w:rPr>
          <w:rFonts w:hint="cs"/>
          <w:rtl/>
          <w:lang w:bidi="fa-IR"/>
        </w:rPr>
        <w:t>7</w:t>
      </w:r>
      <w:r w:rsidR="003A7668">
        <w:rPr>
          <w:rFonts w:hint="cs"/>
          <w:rtl/>
          <w:lang w:bidi="fa-IR"/>
        </w:rPr>
        <w:t>]</w:t>
      </w:r>
      <w:r w:rsidRPr="002810D9">
        <w:rPr>
          <w:rFonts w:hint="cs"/>
          <w:rtl/>
          <w:lang w:bidi="fa-IR"/>
        </w:rPr>
        <w:t>.</w:t>
      </w:r>
      <w:r>
        <w:rPr>
          <w:rFonts w:hint="cs"/>
          <w:rtl/>
          <w:lang w:bidi="fa-IR"/>
        </w:rPr>
        <w:t xml:space="preserve"> </w:t>
      </w:r>
    </w:p>
    <w:p w14:paraId="6DEB66C2" w14:textId="4553DE87" w:rsidR="00A859B9" w:rsidRDefault="00A859B9" w:rsidP="004538BE">
      <w:pPr>
        <w:pStyle w:val="Heading3"/>
        <w:rPr>
          <w:rtl/>
        </w:rPr>
      </w:pPr>
      <w:bookmarkStart w:id="81" w:name="_Toc114465414"/>
      <w:bookmarkStart w:id="82" w:name="_Toc114465557"/>
      <w:bookmarkStart w:id="83" w:name="_Toc120892721"/>
      <w:r>
        <w:rPr>
          <w:rFonts w:hint="cs"/>
          <w:rtl/>
        </w:rPr>
        <w:t>الکترودهای قائم</w:t>
      </w:r>
      <w:bookmarkEnd w:id="81"/>
      <w:bookmarkEnd w:id="82"/>
      <w:bookmarkEnd w:id="83"/>
    </w:p>
    <w:p w14:paraId="7AD20C7C" w14:textId="71E2B39A" w:rsidR="00A859B9" w:rsidRDefault="00A859B9" w:rsidP="0099228D">
      <w:pPr>
        <w:autoSpaceDE w:val="0"/>
        <w:autoSpaceDN w:val="0"/>
        <w:adjustRightInd w:val="0"/>
        <w:ind w:firstLine="432"/>
        <w:rPr>
          <w:rtl/>
          <w:lang w:bidi="fa-IR"/>
        </w:rPr>
      </w:pPr>
      <w:r>
        <w:rPr>
          <w:rFonts w:hint="cs"/>
          <w:rtl/>
        </w:rPr>
        <w:t>الکترودهای</w:t>
      </w:r>
      <w:r>
        <w:rPr>
          <w:rFonts w:hint="cs"/>
          <w:rtl/>
          <w:lang w:bidi="fa-IR"/>
        </w:rPr>
        <w:t xml:space="preserve"> قائم به خاطر نفوذ بیشتر در عمق خاک و دسترسی به لایه‌های مرطوب‌تر زمین، صرفه اقتصادی و سهولت اجرا، متداول ترین نوع الکترودها در جهان هستند. نفوذ این الکترود به لایه</w:t>
      </w:r>
      <w:r>
        <w:rPr>
          <w:rFonts w:hint="eastAsia"/>
          <w:rtl/>
          <w:lang w:bidi="fa-IR"/>
        </w:rPr>
        <w:t>‌</w:t>
      </w:r>
      <w:r>
        <w:rPr>
          <w:rFonts w:hint="cs"/>
          <w:rtl/>
          <w:lang w:bidi="fa-IR"/>
        </w:rPr>
        <w:t>های عمیق خاک سبب پایدارتر شدن مقاومت سیستم زمین (به دلیل اثر پذیری اندک از تغییرات فصلی) شده و گزینه‌ای مناسب برای مواردی که فضای افقی کافی در دسترس نباشد محسوب می‌شوند</w:t>
      </w:r>
      <w:r w:rsidR="003A7668">
        <w:rPr>
          <w:rFonts w:hint="cs"/>
          <w:rtl/>
          <w:lang w:bidi="fa-IR"/>
        </w:rPr>
        <w:t xml:space="preserve"> [</w:t>
      </w:r>
      <w:r w:rsidR="00817CD6">
        <w:rPr>
          <w:rFonts w:hint="cs"/>
          <w:rtl/>
          <w:lang w:bidi="fa-IR"/>
        </w:rPr>
        <w:t>8</w:t>
      </w:r>
      <w:r w:rsidR="003A7668">
        <w:rPr>
          <w:rFonts w:hint="cs"/>
          <w:rtl/>
          <w:lang w:bidi="fa-IR"/>
        </w:rPr>
        <w:t>]</w:t>
      </w:r>
      <w:r>
        <w:rPr>
          <w:rFonts w:hint="cs"/>
          <w:rtl/>
          <w:lang w:bidi="fa-IR"/>
        </w:rPr>
        <w:t>. الکترودهای میله</w:t>
      </w:r>
      <w:r>
        <w:rPr>
          <w:rFonts w:hint="eastAsia"/>
          <w:rtl/>
          <w:lang w:bidi="fa-IR"/>
        </w:rPr>
        <w:t>‌</w:t>
      </w:r>
      <w:r>
        <w:rPr>
          <w:rFonts w:hint="cs"/>
          <w:rtl/>
          <w:lang w:bidi="fa-IR"/>
        </w:rPr>
        <w:t>ای، لوله</w:t>
      </w:r>
      <w:r>
        <w:rPr>
          <w:rFonts w:hint="eastAsia"/>
          <w:rtl/>
          <w:lang w:bidi="fa-IR"/>
        </w:rPr>
        <w:t>‌</w:t>
      </w:r>
      <w:r>
        <w:rPr>
          <w:rFonts w:hint="cs"/>
          <w:rtl/>
          <w:lang w:bidi="fa-IR"/>
        </w:rPr>
        <w:t xml:space="preserve">ای، پروفیلی، سیم مفتولی و تسمه از جمله الکترودهای قائم بوده و با دو روش کوبیدن و حفاری قابل اجرا هستند. </w:t>
      </w:r>
    </w:p>
    <w:p w14:paraId="6735D7C6" w14:textId="1DCABD1D" w:rsidR="00A859B9" w:rsidRPr="0099731B" w:rsidRDefault="00A859B9" w:rsidP="004538BE">
      <w:pPr>
        <w:pStyle w:val="Heading4"/>
        <w:rPr>
          <w:rtl/>
        </w:rPr>
      </w:pPr>
      <w:bookmarkStart w:id="84" w:name="_Ref113313625"/>
      <w:bookmarkStart w:id="85" w:name="_Toc114465415"/>
      <w:r>
        <w:rPr>
          <w:rFonts w:hint="cs"/>
          <w:rtl/>
        </w:rPr>
        <w:t>الکترودهای میله</w:t>
      </w:r>
      <w:r>
        <w:rPr>
          <w:rFonts w:hint="eastAsia"/>
          <w:rtl/>
        </w:rPr>
        <w:t>‌</w:t>
      </w:r>
      <w:r>
        <w:rPr>
          <w:rFonts w:hint="cs"/>
          <w:rtl/>
        </w:rPr>
        <w:t>ای</w:t>
      </w:r>
      <w:bookmarkEnd w:id="84"/>
      <w:bookmarkEnd w:id="85"/>
    </w:p>
    <w:p w14:paraId="17A3A1F8" w14:textId="3373E4A8" w:rsidR="00A859B9" w:rsidRDefault="00B9400F" w:rsidP="00B9400F">
      <w:pPr>
        <w:pStyle w:val="Heading5"/>
        <w:ind w:left="360"/>
        <w:rPr>
          <w:rtl/>
        </w:rPr>
      </w:pPr>
      <w:bookmarkStart w:id="86" w:name="_Toc114465416"/>
      <w:r>
        <w:rPr>
          <w:rFonts w:hint="cs"/>
          <w:rtl/>
        </w:rPr>
        <w:t xml:space="preserve">الف - </w:t>
      </w:r>
      <w:r w:rsidR="00A859B9">
        <w:rPr>
          <w:rFonts w:hint="cs"/>
          <w:rtl/>
        </w:rPr>
        <w:t>انتخاب ابعاد و فاصله الکترودهای میله</w:t>
      </w:r>
      <w:r w:rsidR="00A859B9">
        <w:rPr>
          <w:rFonts w:hint="eastAsia"/>
          <w:rtl/>
        </w:rPr>
        <w:t>‌</w:t>
      </w:r>
      <w:r w:rsidR="00A859B9">
        <w:rPr>
          <w:rFonts w:hint="cs"/>
          <w:rtl/>
        </w:rPr>
        <w:t>ای</w:t>
      </w:r>
      <w:bookmarkEnd w:id="86"/>
    </w:p>
    <w:p w14:paraId="7B89752A" w14:textId="266138A4" w:rsidR="00A859B9" w:rsidRDefault="00A859B9" w:rsidP="00A859B9">
      <w:pPr>
        <w:rPr>
          <w:rtl/>
          <w:lang w:bidi="fa-IR"/>
        </w:rPr>
      </w:pPr>
      <w:r w:rsidRPr="00052AA6">
        <w:rPr>
          <w:rFonts w:hint="cs"/>
          <w:b/>
          <w:bCs/>
          <w:rtl/>
          <w:lang w:bidi="fa-IR"/>
        </w:rPr>
        <w:t>قطر:</w:t>
      </w:r>
      <w:r>
        <w:rPr>
          <w:rFonts w:hint="cs"/>
          <w:rtl/>
          <w:lang w:bidi="fa-IR"/>
        </w:rPr>
        <w:t xml:space="preserve"> تغییر </w:t>
      </w:r>
      <w:r w:rsidRPr="003F15E1">
        <w:rPr>
          <w:rFonts w:hint="cs"/>
          <w:rtl/>
          <w:lang w:bidi="fa-IR"/>
        </w:rPr>
        <w:t>قطر</w:t>
      </w:r>
      <w:r>
        <w:rPr>
          <w:rFonts w:hint="cs"/>
          <w:rtl/>
          <w:lang w:bidi="fa-IR"/>
        </w:rPr>
        <w:t xml:space="preserve"> الکترود تاثیر اندکی بر مقاومت نهایی داشته و تعیین اندازه آن بیشتر تابع استحکام مکانیکی میله در برابر خمیدگی و همچنین خوردگی</w:t>
      </w:r>
      <w:r>
        <w:rPr>
          <w:rStyle w:val="FootnoteReference"/>
          <w:rtl/>
          <w:lang w:bidi="fa-IR"/>
        </w:rPr>
        <w:footnoteReference w:id="33"/>
      </w:r>
      <w:r>
        <w:rPr>
          <w:rFonts w:hint="cs"/>
          <w:rtl/>
          <w:lang w:bidi="fa-IR"/>
        </w:rPr>
        <w:t xml:space="preserve"> است</w:t>
      </w:r>
      <w:r w:rsidR="00D0410A">
        <w:rPr>
          <w:rFonts w:hint="cs"/>
          <w:rtl/>
          <w:lang w:bidi="fa-IR"/>
        </w:rPr>
        <w:t xml:space="preserve"> [</w:t>
      </w:r>
      <w:r w:rsidR="00817CD6">
        <w:rPr>
          <w:rFonts w:hint="cs"/>
          <w:rtl/>
          <w:lang w:bidi="fa-IR"/>
        </w:rPr>
        <w:t>2</w:t>
      </w:r>
      <w:r w:rsidR="00D0410A">
        <w:rPr>
          <w:rFonts w:hint="cs"/>
          <w:rtl/>
          <w:lang w:bidi="fa-IR"/>
        </w:rPr>
        <w:t>]</w:t>
      </w:r>
      <w:r>
        <w:rPr>
          <w:rFonts w:hint="cs"/>
          <w:rtl/>
          <w:lang w:bidi="fa-IR"/>
        </w:rPr>
        <w:t xml:space="preserve">. </w:t>
      </w:r>
    </w:p>
    <w:p w14:paraId="6360D6CC" w14:textId="4A7A3AB0" w:rsidR="00A859B9" w:rsidRPr="00021C0C" w:rsidRDefault="00A859B9" w:rsidP="001F1933">
      <w:pPr>
        <w:rPr>
          <w:rtl/>
          <w:lang w:bidi="fa-IR"/>
        </w:rPr>
      </w:pPr>
      <w:r w:rsidRPr="00052AA6">
        <w:rPr>
          <w:rFonts w:hint="cs"/>
          <w:b/>
          <w:bCs/>
          <w:rtl/>
          <w:lang w:bidi="fa-IR"/>
        </w:rPr>
        <w:t>طول:</w:t>
      </w:r>
      <w:r>
        <w:rPr>
          <w:rFonts w:hint="cs"/>
          <w:rtl/>
          <w:lang w:bidi="fa-IR"/>
        </w:rPr>
        <w:t xml:space="preserve"> برای خاک</w:t>
      </w:r>
      <w:r>
        <w:rPr>
          <w:rFonts w:hint="eastAsia"/>
          <w:rtl/>
          <w:lang w:bidi="fa-IR"/>
        </w:rPr>
        <w:t>‌</w:t>
      </w:r>
      <w:r>
        <w:rPr>
          <w:rFonts w:hint="cs"/>
          <w:rtl/>
          <w:lang w:bidi="fa-IR"/>
        </w:rPr>
        <w:t>های همگن (تک</w:t>
      </w:r>
      <w:r>
        <w:rPr>
          <w:rFonts w:hint="eastAsia"/>
          <w:rtl/>
          <w:lang w:bidi="fa-IR"/>
        </w:rPr>
        <w:t>‌</w:t>
      </w:r>
      <w:r>
        <w:rPr>
          <w:rFonts w:hint="cs"/>
          <w:rtl/>
          <w:lang w:bidi="fa-IR"/>
        </w:rPr>
        <w:t>لایه) بیشترین اثر در کاهش مقاومت در 1 تا 3 متر اول طول الکترود حاصل شده و با افزایش بیشتر طول از نرخ کاهش مقاومت کاسته می‌شود. لذا در خاک‌های همگن استفاده از چند الکترود موازی به یک الکترود عمیق ترجیح داده می‌شود</w:t>
      </w:r>
      <w:r w:rsidR="00D0410A">
        <w:rPr>
          <w:rFonts w:hint="cs"/>
          <w:rtl/>
          <w:lang w:bidi="fa-IR"/>
        </w:rPr>
        <w:t xml:space="preserve"> [</w:t>
      </w:r>
      <w:r w:rsidR="00817CD6">
        <w:rPr>
          <w:rFonts w:hint="cs"/>
          <w:rtl/>
          <w:lang w:bidi="fa-IR"/>
        </w:rPr>
        <w:t>4</w:t>
      </w:r>
      <w:r w:rsidR="00F66E29">
        <w:rPr>
          <w:rFonts w:hint="cs"/>
          <w:rtl/>
          <w:lang w:bidi="fa-IR"/>
        </w:rPr>
        <w:t xml:space="preserve"> </w:t>
      </w:r>
      <w:r w:rsidR="00A47ADC">
        <w:rPr>
          <w:rFonts w:hint="cs"/>
          <w:rtl/>
          <w:lang w:bidi="fa-IR"/>
        </w:rPr>
        <w:t>و</w:t>
      </w:r>
      <w:r w:rsidR="00F66E29">
        <w:rPr>
          <w:rFonts w:hint="cs"/>
          <w:rtl/>
          <w:lang w:bidi="fa-IR"/>
        </w:rPr>
        <w:t xml:space="preserve"> </w:t>
      </w:r>
      <w:r w:rsidR="00817CD6">
        <w:rPr>
          <w:rFonts w:hint="cs"/>
          <w:rtl/>
          <w:lang w:bidi="fa-IR"/>
        </w:rPr>
        <w:t>9</w:t>
      </w:r>
      <w:r w:rsidR="00D0410A">
        <w:rPr>
          <w:rFonts w:hint="cs"/>
          <w:rtl/>
          <w:lang w:bidi="fa-IR"/>
        </w:rPr>
        <w:t>]</w:t>
      </w:r>
      <w:r>
        <w:rPr>
          <w:rFonts w:hint="cs"/>
          <w:rtl/>
          <w:lang w:bidi="fa-IR"/>
        </w:rPr>
        <w:t>. اما برای خاک‌هایی که در آنها لایه‌های پایینی مقاومت مخصوص کمتری دارند الکترودهای عمیق قادر خواهند بود تا با نفوذ به لایه‌های کم مقاومت‌تر تاثیر چشمگیری بر کاهش مقاومت داشته باشند</w:t>
      </w:r>
      <w:r w:rsidR="00D0410A">
        <w:rPr>
          <w:rFonts w:hint="cs"/>
          <w:rtl/>
          <w:lang w:bidi="fa-IR"/>
        </w:rPr>
        <w:t xml:space="preserve"> [</w:t>
      </w:r>
      <w:r w:rsidR="00817CD6">
        <w:rPr>
          <w:rFonts w:hint="cs"/>
          <w:rtl/>
          <w:lang w:bidi="fa-IR"/>
        </w:rPr>
        <w:t>7</w:t>
      </w:r>
      <w:r w:rsidR="00F66E29">
        <w:rPr>
          <w:rFonts w:hint="cs"/>
          <w:rtl/>
          <w:lang w:bidi="fa-IR"/>
        </w:rPr>
        <w:t xml:space="preserve"> </w:t>
      </w:r>
      <w:r w:rsidR="00A47ADC">
        <w:rPr>
          <w:rFonts w:hint="cs"/>
          <w:rtl/>
          <w:lang w:bidi="fa-IR"/>
        </w:rPr>
        <w:t>و</w:t>
      </w:r>
      <w:r w:rsidR="00F66E29">
        <w:rPr>
          <w:rFonts w:hint="cs"/>
          <w:rtl/>
          <w:lang w:bidi="fa-IR"/>
        </w:rPr>
        <w:t xml:space="preserve"> </w:t>
      </w:r>
      <w:r w:rsidR="00817CD6">
        <w:rPr>
          <w:rFonts w:hint="cs"/>
          <w:rtl/>
          <w:lang w:bidi="fa-IR"/>
        </w:rPr>
        <w:t>10</w:t>
      </w:r>
      <w:r w:rsidR="00D0410A">
        <w:rPr>
          <w:rFonts w:hint="cs"/>
          <w:rtl/>
          <w:lang w:bidi="fa-IR"/>
        </w:rPr>
        <w:t>]</w:t>
      </w:r>
      <w:r>
        <w:rPr>
          <w:rFonts w:hint="cs"/>
          <w:rtl/>
          <w:lang w:bidi="fa-IR"/>
        </w:rPr>
        <w:t>. البته در این موارد باید توج</w:t>
      </w:r>
      <w:r>
        <w:rPr>
          <w:rFonts w:hint="eastAsia"/>
          <w:rtl/>
          <w:lang w:bidi="fa-IR"/>
        </w:rPr>
        <w:t>ه</w:t>
      </w:r>
      <w:r>
        <w:rPr>
          <w:rFonts w:hint="cs"/>
          <w:rtl/>
          <w:lang w:bidi="fa-IR"/>
        </w:rPr>
        <w:t xml:space="preserve"> نمود که به دلیل تشکیل پیل غلظتی در محل تغییر لایه‌های خاک افزایش خوردگی در الکترود ایجاد می‌گردد که برای رفع آن باید از الکترودهای با جنس مقاوم‌تر در برابر خوردگی یا دارای لایه محافظ با ضخامت بیشتر استفاده کرد. </w:t>
      </w:r>
    </w:p>
    <w:p w14:paraId="106DB7AE" w14:textId="377F0AC8" w:rsidR="0099228D" w:rsidRDefault="00A859B9" w:rsidP="0099228D">
      <w:pPr>
        <w:rPr>
          <w:rtl/>
        </w:rPr>
      </w:pPr>
      <w:r w:rsidRPr="00D5502E">
        <w:rPr>
          <w:rFonts w:hint="cs"/>
          <w:b/>
          <w:bCs/>
          <w:rtl/>
          <w:lang w:bidi="fa-IR"/>
        </w:rPr>
        <w:t>فاصله:</w:t>
      </w:r>
      <w:r w:rsidRPr="00D5502E">
        <w:rPr>
          <w:rFonts w:hint="cs"/>
          <w:rtl/>
          <w:lang w:bidi="fa-IR"/>
        </w:rPr>
        <w:t xml:space="preserve"> در استفاده از الکترودهای میله‌ای موازی حداقل فاصله‌ای برابر با </w:t>
      </w:r>
      <w:r w:rsidR="00E301F9">
        <w:rPr>
          <w:rFonts w:hint="cs"/>
          <w:rtl/>
          <w:lang w:bidi="fa-IR"/>
        </w:rPr>
        <w:t>طول</w:t>
      </w:r>
      <w:r w:rsidR="00121878" w:rsidRPr="00D5502E">
        <w:rPr>
          <w:rFonts w:hint="cs"/>
          <w:rtl/>
          <w:lang w:bidi="fa-IR"/>
        </w:rPr>
        <w:t xml:space="preserve"> </w:t>
      </w:r>
      <w:r w:rsidRPr="00D5502E">
        <w:rPr>
          <w:rFonts w:hint="cs"/>
          <w:rtl/>
          <w:lang w:bidi="fa-IR"/>
        </w:rPr>
        <w:t>میله‌ها می‌بایست در نظر گرفته شود</w:t>
      </w:r>
      <w:r w:rsidR="00E301F9">
        <w:rPr>
          <w:rFonts w:hint="cs"/>
          <w:rtl/>
          <w:lang w:bidi="fa-IR"/>
        </w:rPr>
        <w:t>.</w:t>
      </w:r>
      <w:r>
        <w:rPr>
          <w:rFonts w:hint="cs"/>
          <w:rtl/>
          <w:lang w:bidi="fa-IR"/>
        </w:rPr>
        <w:t xml:space="preserve"> </w:t>
      </w:r>
      <w:r w:rsidR="00E301F9">
        <w:rPr>
          <w:rFonts w:hint="cs"/>
          <w:rtl/>
        </w:rPr>
        <w:t>توصیه می شود</w:t>
      </w:r>
      <w:r w:rsidR="00121878">
        <w:rPr>
          <w:rtl/>
        </w:rPr>
        <w:t xml:space="preserve"> این فاصله به اندازه</w:t>
      </w:r>
      <w:r w:rsidR="00E301F9">
        <w:rPr>
          <w:rFonts w:hint="cs"/>
          <w:rtl/>
        </w:rPr>
        <w:t xml:space="preserve"> مجموع</w:t>
      </w:r>
      <w:r w:rsidR="00121878">
        <w:rPr>
          <w:rtl/>
        </w:rPr>
        <w:t xml:space="preserve"> </w:t>
      </w:r>
      <w:r w:rsidR="00E301F9">
        <w:rPr>
          <w:rFonts w:hint="cs"/>
          <w:rtl/>
        </w:rPr>
        <w:t>طول</w:t>
      </w:r>
      <w:r w:rsidR="00121878">
        <w:rPr>
          <w:rtl/>
        </w:rPr>
        <w:t xml:space="preserve"> دو میله مجاور </w:t>
      </w:r>
      <w:r w:rsidR="00E301F9">
        <w:rPr>
          <w:rFonts w:hint="cs"/>
          <w:rtl/>
        </w:rPr>
        <w:t>باشد</w:t>
      </w:r>
      <w:r w:rsidR="00D0410A">
        <w:rPr>
          <w:rFonts w:hint="cs"/>
          <w:rtl/>
        </w:rPr>
        <w:t xml:space="preserve"> [</w:t>
      </w:r>
      <w:r w:rsidR="00817CD6">
        <w:rPr>
          <w:rFonts w:hint="cs"/>
          <w:rtl/>
        </w:rPr>
        <w:t>9</w:t>
      </w:r>
      <w:r w:rsidR="00D0410A">
        <w:rPr>
          <w:rFonts w:hint="cs"/>
          <w:rtl/>
        </w:rPr>
        <w:t>]</w:t>
      </w:r>
      <w:r w:rsidR="00E301F9">
        <w:rPr>
          <w:rFonts w:hint="cs"/>
          <w:rtl/>
        </w:rPr>
        <w:t xml:space="preserve">. </w:t>
      </w:r>
    </w:p>
    <w:p w14:paraId="1FCA284F" w14:textId="53FB59EE" w:rsidR="00A859B9" w:rsidRDefault="000D7FDB" w:rsidP="000D7FDB">
      <w:pPr>
        <w:pStyle w:val="Heading5"/>
        <w:ind w:left="360"/>
        <w:rPr>
          <w:rtl/>
        </w:rPr>
      </w:pPr>
      <w:bookmarkStart w:id="87" w:name="_Toc114465417"/>
      <w:r>
        <w:rPr>
          <w:rFonts w:hint="cs"/>
          <w:rtl/>
        </w:rPr>
        <w:t xml:space="preserve">ب- </w:t>
      </w:r>
      <w:r w:rsidR="00A859B9" w:rsidRPr="00961CB3">
        <w:rPr>
          <w:rtl/>
        </w:rPr>
        <w:t>روش</w:t>
      </w:r>
      <w:r w:rsidR="00A859B9">
        <w:rPr>
          <w:rFonts w:ascii="Calibri" w:hAnsi="Calibri" w:cs="Calibri" w:hint="eastAsia"/>
          <w:rtl/>
        </w:rPr>
        <w:t>‌</w:t>
      </w:r>
      <w:r w:rsidR="00A859B9" w:rsidRPr="00961CB3">
        <w:rPr>
          <w:rFonts w:hint="cs"/>
          <w:rtl/>
        </w:rPr>
        <w:t>های</w:t>
      </w:r>
      <w:r w:rsidR="00A859B9" w:rsidRPr="00961CB3">
        <w:rPr>
          <w:rtl/>
        </w:rPr>
        <w:t xml:space="preserve"> نصب الکترودها</w:t>
      </w:r>
      <w:r w:rsidR="00A859B9" w:rsidRPr="00961CB3">
        <w:rPr>
          <w:rFonts w:hint="cs"/>
          <w:rtl/>
        </w:rPr>
        <w:t>ی</w:t>
      </w:r>
      <w:r w:rsidR="00A859B9" w:rsidRPr="00961CB3">
        <w:rPr>
          <w:rtl/>
        </w:rPr>
        <w:t xml:space="preserve"> م</w:t>
      </w:r>
      <w:r w:rsidR="00A859B9" w:rsidRPr="00961CB3">
        <w:rPr>
          <w:rFonts w:hint="cs"/>
          <w:rtl/>
        </w:rPr>
        <w:t>ی</w:t>
      </w:r>
      <w:r w:rsidR="00A859B9" w:rsidRPr="00961CB3">
        <w:rPr>
          <w:rFonts w:hint="eastAsia"/>
          <w:rtl/>
        </w:rPr>
        <w:t>له</w:t>
      </w:r>
      <w:r w:rsidR="00A859B9">
        <w:rPr>
          <w:rFonts w:ascii="Calibri" w:hAnsi="Calibri" w:cs="Calibri" w:hint="eastAsia"/>
          <w:rtl/>
        </w:rPr>
        <w:t>‌</w:t>
      </w:r>
      <w:r w:rsidR="00A859B9">
        <w:rPr>
          <w:rFonts w:hint="cs"/>
          <w:rtl/>
        </w:rPr>
        <w:t>ای</w:t>
      </w:r>
      <w:bookmarkEnd w:id="87"/>
    </w:p>
    <w:p w14:paraId="29790FC7" w14:textId="2814C027" w:rsidR="00A859B9" w:rsidRPr="002810D9" w:rsidRDefault="00A859B9" w:rsidP="0099228D">
      <w:pPr>
        <w:autoSpaceDE w:val="0"/>
        <w:autoSpaceDN w:val="0"/>
        <w:adjustRightInd w:val="0"/>
        <w:ind w:firstLine="432"/>
        <w:rPr>
          <w:rtl/>
          <w:lang w:bidi="fa-IR"/>
        </w:rPr>
      </w:pPr>
      <w:r w:rsidRPr="00961CB3">
        <w:rPr>
          <w:rtl/>
        </w:rPr>
        <w:t>روش</w:t>
      </w:r>
      <w:r w:rsidRPr="00961CB3">
        <w:rPr>
          <w:rtl/>
          <w:lang w:bidi="fa-IR"/>
        </w:rPr>
        <w:t xml:space="preserve"> صح</w:t>
      </w:r>
      <w:r w:rsidRPr="00961CB3">
        <w:rPr>
          <w:rFonts w:hint="cs"/>
          <w:rtl/>
          <w:lang w:bidi="fa-IR"/>
        </w:rPr>
        <w:t>ی</w:t>
      </w:r>
      <w:r w:rsidRPr="00961CB3">
        <w:rPr>
          <w:rFonts w:hint="eastAsia"/>
          <w:rtl/>
          <w:lang w:bidi="fa-IR"/>
        </w:rPr>
        <w:t>ح</w:t>
      </w:r>
      <w:r w:rsidRPr="00961CB3">
        <w:rPr>
          <w:rtl/>
          <w:lang w:bidi="fa-IR"/>
        </w:rPr>
        <w:t xml:space="preserve"> نصب الکترودهاي م</w:t>
      </w:r>
      <w:r w:rsidRPr="00961CB3">
        <w:rPr>
          <w:rFonts w:hint="cs"/>
          <w:rtl/>
          <w:lang w:bidi="fa-IR"/>
        </w:rPr>
        <w:t>ی</w:t>
      </w:r>
      <w:r w:rsidRPr="00961CB3">
        <w:rPr>
          <w:rFonts w:hint="eastAsia"/>
          <w:rtl/>
          <w:lang w:bidi="fa-IR"/>
        </w:rPr>
        <w:t>له‌اي</w:t>
      </w:r>
      <w:r w:rsidRPr="00961CB3">
        <w:rPr>
          <w:rtl/>
          <w:lang w:bidi="fa-IR"/>
        </w:rPr>
        <w:t xml:space="preserve"> استفاده از چکش‌هاي استاندارد (چکش دست</w:t>
      </w:r>
      <w:r w:rsidRPr="00961CB3">
        <w:rPr>
          <w:rFonts w:hint="cs"/>
          <w:rtl/>
          <w:lang w:bidi="fa-IR"/>
        </w:rPr>
        <w:t>ی</w:t>
      </w:r>
      <w:r w:rsidRPr="00961CB3">
        <w:rPr>
          <w:rtl/>
          <w:lang w:bidi="fa-IR"/>
        </w:rPr>
        <w:t xml:space="preserve"> لوله‌اي، چکش پنومات</w:t>
      </w:r>
      <w:r w:rsidRPr="00961CB3">
        <w:rPr>
          <w:rFonts w:hint="cs"/>
          <w:rtl/>
          <w:lang w:bidi="fa-IR"/>
        </w:rPr>
        <w:t>ی</w:t>
      </w:r>
      <w:r w:rsidRPr="00961CB3">
        <w:rPr>
          <w:rFonts w:hint="eastAsia"/>
          <w:rtl/>
          <w:lang w:bidi="fa-IR"/>
        </w:rPr>
        <w:t>ک</w:t>
      </w:r>
      <w:r w:rsidRPr="00961CB3">
        <w:rPr>
          <w:rFonts w:hint="cs"/>
          <w:rtl/>
          <w:lang w:bidi="fa-IR"/>
        </w:rPr>
        <w:t>ی</w:t>
      </w:r>
      <w:r w:rsidRPr="00961CB3">
        <w:rPr>
          <w:rtl/>
          <w:lang w:bidi="fa-IR"/>
        </w:rPr>
        <w:t xml:space="preserve"> و چکش برق</w:t>
      </w:r>
      <w:r w:rsidRPr="00961CB3">
        <w:rPr>
          <w:rFonts w:hint="cs"/>
          <w:rtl/>
          <w:lang w:bidi="fa-IR"/>
        </w:rPr>
        <w:t>ی</w:t>
      </w:r>
      <w:r w:rsidRPr="00961CB3">
        <w:rPr>
          <w:rtl/>
          <w:lang w:bidi="fa-IR"/>
        </w:rPr>
        <w:t xml:space="preserve"> </w:t>
      </w:r>
      <w:r w:rsidRPr="00961CB3">
        <w:rPr>
          <w:rFonts w:hint="cs"/>
          <w:rtl/>
          <w:lang w:bidi="fa-IR"/>
        </w:rPr>
        <w:t>ی</w:t>
      </w:r>
      <w:r w:rsidRPr="00961CB3">
        <w:rPr>
          <w:rFonts w:hint="eastAsia"/>
          <w:rtl/>
          <w:lang w:bidi="fa-IR"/>
        </w:rPr>
        <w:t>ا</w:t>
      </w:r>
      <w:r w:rsidRPr="00961CB3">
        <w:rPr>
          <w:rtl/>
          <w:lang w:bidi="fa-IR"/>
        </w:rPr>
        <w:t xml:space="preserve"> پ</w:t>
      </w:r>
      <w:r w:rsidRPr="00961CB3">
        <w:rPr>
          <w:rFonts w:hint="cs"/>
          <w:rtl/>
          <w:lang w:bidi="fa-IR"/>
        </w:rPr>
        <w:t>ی</w:t>
      </w:r>
      <w:r w:rsidRPr="00961CB3">
        <w:rPr>
          <w:rFonts w:hint="eastAsia"/>
          <w:rtl/>
          <w:lang w:bidi="fa-IR"/>
        </w:rPr>
        <w:t>کور</w:t>
      </w:r>
      <w:r w:rsidRPr="00961CB3">
        <w:rPr>
          <w:rtl/>
          <w:lang w:bidi="fa-IR"/>
        </w:rPr>
        <w:t>) است. استفاده از پتک به دل</w:t>
      </w:r>
      <w:r w:rsidRPr="00961CB3">
        <w:rPr>
          <w:rFonts w:hint="cs"/>
          <w:rtl/>
          <w:lang w:bidi="fa-IR"/>
        </w:rPr>
        <w:t>ی</w:t>
      </w:r>
      <w:r w:rsidRPr="00961CB3">
        <w:rPr>
          <w:rFonts w:hint="eastAsia"/>
          <w:rtl/>
          <w:lang w:bidi="fa-IR"/>
        </w:rPr>
        <w:t>ل</w:t>
      </w:r>
      <w:r w:rsidRPr="00961CB3">
        <w:rPr>
          <w:rtl/>
          <w:lang w:bidi="fa-IR"/>
        </w:rPr>
        <w:t xml:space="preserve"> احتمال ا</w:t>
      </w:r>
      <w:r w:rsidRPr="00961CB3">
        <w:rPr>
          <w:rFonts w:hint="cs"/>
          <w:rtl/>
          <w:lang w:bidi="fa-IR"/>
        </w:rPr>
        <w:t>ی</w:t>
      </w:r>
      <w:r w:rsidRPr="00961CB3">
        <w:rPr>
          <w:rFonts w:hint="eastAsia"/>
          <w:rtl/>
          <w:lang w:bidi="fa-IR"/>
        </w:rPr>
        <w:t>جاد</w:t>
      </w:r>
      <w:r w:rsidRPr="00961CB3">
        <w:rPr>
          <w:rtl/>
          <w:lang w:bidi="fa-IR"/>
        </w:rPr>
        <w:t xml:space="preserve"> صدمات</w:t>
      </w:r>
      <w:r w:rsidRPr="00961CB3">
        <w:rPr>
          <w:rFonts w:hint="cs"/>
          <w:rtl/>
          <w:lang w:bidi="fa-IR"/>
        </w:rPr>
        <w:t>ی</w:t>
      </w:r>
      <w:r w:rsidRPr="00961CB3">
        <w:rPr>
          <w:rtl/>
          <w:lang w:bidi="fa-IR"/>
        </w:rPr>
        <w:t xml:space="preserve"> برا</w:t>
      </w:r>
      <w:r w:rsidRPr="00961CB3">
        <w:rPr>
          <w:rFonts w:hint="cs"/>
          <w:rtl/>
          <w:lang w:bidi="fa-IR"/>
        </w:rPr>
        <w:t>ی</w:t>
      </w:r>
      <w:r w:rsidRPr="00961CB3">
        <w:rPr>
          <w:rtl/>
          <w:lang w:bidi="fa-IR"/>
        </w:rPr>
        <w:t xml:space="preserve"> نصاب، احتمال آس</w:t>
      </w:r>
      <w:r w:rsidRPr="00961CB3">
        <w:rPr>
          <w:rFonts w:hint="cs"/>
          <w:rtl/>
          <w:lang w:bidi="fa-IR"/>
        </w:rPr>
        <w:t>ی</w:t>
      </w:r>
      <w:r w:rsidRPr="00961CB3">
        <w:rPr>
          <w:rFonts w:hint="eastAsia"/>
          <w:rtl/>
          <w:lang w:bidi="fa-IR"/>
        </w:rPr>
        <w:t>ب</w:t>
      </w:r>
      <w:r w:rsidRPr="00961CB3">
        <w:rPr>
          <w:rtl/>
          <w:lang w:bidi="fa-IR"/>
        </w:rPr>
        <w:t xml:space="preserve"> </w:t>
      </w:r>
      <w:r w:rsidRPr="002810D9">
        <w:rPr>
          <w:rtl/>
          <w:lang w:bidi="fa-IR"/>
        </w:rPr>
        <w:t>رس</w:t>
      </w:r>
      <w:r w:rsidRPr="002810D9">
        <w:rPr>
          <w:rFonts w:hint="cs"/>
          <w:rtl/>
          <w:lang w:bidi="fa-IR"/>
        </w:rPr>
        <w:t>ی</w:t>
      </w:r>
      <w:r w:rsidRPr="002810D9">
        <w:rPr>
          <w:rFonts w:hint="eastAsia"/>
          <w:rtl/>
          <w:lang w:bidi="fa-IR"/>
        </w:rPr>
        <w:t>دن</w:t>
      </w:r>
      <w:r w:rsidRPr="002810D9">
        <w:rPr>
          <w:rtl/>
          <w:lang w:bidi="fa-IR"/>
        </w:rPr>
        <w:t xml:space="preserve"> به الکترود و همچن</w:t>
      </w:r>
      <w:r w:rsidRPr="002810D9">
        <w:rPr>
          <w:rFonts w:hint="cs"/>
          <w:rtl/>
          <w:lang w:bidi="fa-IR"/>
        </w:rPr>
        <w:t>ی</w:t>
      </w:r>
      <w:r w:rsidRPr="002810D9">
        <w:rPr>
          <w:rFonts w:hint="eastAsia"/>
          <w:rtl/>
          <w:lang w:bidi="fa-IR"/>
        </w:rPr>
        <w:t>ن</w:t>
      </w:r>
      <w:r w:rsidRPr="002810D9">
        <w:rPr>
          <w:rtl/>
          <w:lang w:bidi="fa-IR"/>
        </w:rPr>
        <w:t xml:space="preserve"> دشوار و زمانبر بودن توص</w:t>
      </w:r>
      <w:r w:rsidRPr="002810D9">
        <w:rPr>
          <w:rFonts w:hint="cs"/>
          <w:rtl/>
          <w:lang w:bidi="fa-IR"/>
        </w:rPr>
        <w:t>ی</w:t>
      </w:r>
      <w:r w:rsidRPr="002810D9">
        <w:rPr>
          <w:rFonts w:hint="eastAsia"/>
          <w:rtl/>
          <w:lang w:bidi="fa-IR"/>
        </w:rPr>
        <w:t>ه</w:t>
      </w:r>
      <w:r w:rsidRPr="002810D9">
        <w:rPr>
          <w:rtl/>
          <w:lang w:bidi="fa-IR"/>
        </w:rPr>
        <w:t xml:space="preserve"> نم</w:t>
      </w:r>
      <w:r w:rsidRPr="002810D9">
        <w:rPr>
          <w:rFonts w:hint="cs"/>
          <w:rtl/>
          <w:lang w:bidi="fa-IR"/>
        </w:rPr>
        <w:t>ی</w:t>
      </w:r>
      <w:r w:rsidRPr="002810D9">
        <w:rPr>
          <w:rtl/>
          <w:lang w:bidi="fa-IR"/>
        </w:rPr>
        <w:t xml:space="preserve"> شود</w:t>
      </w:r>
      <w:r w:rsidR="00A47ADC">
        <w:rPr>
          <w:rFonts w:hint="cs"/>
          <w:rtl/>
          <w:lang w:bidi="fa-IR"/>
        </w:rPr>
        <w:t xml:space="preserve"> [</w:t>
      </w:r>
      <w:r w:rsidR="00817CD6">
        <w:rPr>
          <w:rFonts w:hint="cs"/>
          <w:rtl/>
          <w:lang w:bidi="fa-IR"/>
        </w:rPr>
        <w:t>8</w:t>
      </w:r>
      <w:r w:rsidR="00A47ADC">
        <w:rPr>
          <w:rFonts w:hint="cs"/>
          <w:rtl/>
          <w:lang w:bidi="fa-IR"/>
        </w:rPr>
        <w:t>]</w:t>
      </w:r>
      <w:r w:rsidRPr="002810D9">
        <w:rPr>
          <w:rtl/>
          <w:lang w:bidi="fa-IR"/>
        </w:rPr>
        <w:t>. صرف نظر از نوع ابزار استفاده شده، با</w:t>
      </w:r>
      <w:r w:rsidRPr="002810D9">
        <w:rPr>
          <w:rFonts w:hint="cs"/>
          <w:rtl/>
          <w:lang w:bidi="fa-IR"/>
        </w:rPr>
        <w:t>ی</w:t>
      </w:r>
      <w:r w:rsidRPr="002810D9">
        <w:rPr>
          <w:rFonts w:hint="eastAsia"/>
          <w:rtl/>
          <w:lang w:bidi="fa-IR"/>
        </w:rPr>
        <w:t>د</w:t>
      </w:r>
      <w:r w:rsidRPr="002810D9">
        <w:rPr>
          <w:rtl/>
          <w:lang w:bidi="fa-IR"/>
        </w:rPr>
        <w:t xml:space="preserve"> اقدامات احت</w:t>
      </w:r>
      <w:r w:rsidRPr="002810D9">
        <w:rPr>
          <w:rFonts w:hint="cs"/>
          <w:rtl/>
          <w:lang w:bidi="fa-IR"/>
        </w:rPr>
        <w:t>ی</w:t>
      </w:r>
      <w:r w:rsidRPr="002810D9">
        <w:rPr>
          <w:rFonts w:hint="eastAsia"/>
          <w:rtl/>
          <w:lang w:bidi="fa-IR"/>
        </w:rPr>
        <w:t>اط</w:t>
      </w:r>
      <w:r w:rsidRPr="002810D9">
        <w:rPr>
          <w:rFonts w:hint="cs"/>
          <w:rtl/>
          <w:lang w:bidi="fa-IR"/>
        </w:rPr>
        <w:t>ی</w:t>
      </w:r>
      <w:r w:rsidRPr="002810D9">
        <w:rPr>
          <w:rtl/>
          <w:lang w:bidi="fa-IR"/>
        </w:rPr>
        <w:t xml:space="preserve"> برا</w:t>
      </w:r>
      <w:r w:rsidRPr="002810D9">
        <w:rPr>
          <w:rFonts w:hint="cs"/>
          <w:rtl/>
          <w:lang w:bidi="fa-IR"/>
        </w:rPr>
        <w:t>ی</w:t>
      </w:r>
      <w:r w:rsidRPr="002810D9">
        <w:rPr>
          <w:rtl/>
          <w:lang w:bidi="fa-IR"/>
        </w:rPr>
        <w:t xml:space="preserve"> جلوگ</w:t>
      </w:r>
      <w:r w:rsidRPr="002810D9">
        <w:rPr>
          <w:rFonts w:hint="cs"/>
          <w:rtl/>
          <w:lang w:bidi="fa-IR"/>
        </w:rPr>
        <w:t>ی</w:t>
      </w:r>
      <w:r w:rsidRPr="002810D9">
        <w:rPr>
          <w:rFonts w:hint="eastAsia"/>
          <w:rtl/>
          <w:lang w:bidi="fa-IR"/>
        </w:rPr>
        <w:t>ر</w:t>
      </w:r>
      <w:r w:rsidRPr="002810D9">
        <w:rPr>
          <w:rFonts w:hint="cs"/>
          <w:rtl/>
          <w:lang w:bidi="fa-IR"/>
        </w:rPr>
        <w:t>ی</w:t>
      </w:r>
      <w:r w:rsidRPr="002810D9">
        <w:rPr>
          <w:rtl/>
          <w:lang w:bidi="fa-IR"/>
        </w:rPr>
        <w:t xml:space="preserve"> از آس</w:t>
      </w:r>
      <w:r w:rsidRPr="002810D9">
        <w:rPr>
          <w:rFonts w:hint="cs"/>
          <w:rtl/>
          <w:lang w:bidi="fa-IR"/>
        </w:rPr>
        <w:t>ی</w:t>
      </w:r>
      <w:r w:rsidRPr="002810D9">
        <w:rPr>
          <w:rFonts w:hint="eastAsia"/>
          <w:rtl/>
          <w:lang w:bidi="fa-IR"/>
        </w:rPr>
        <w:t>ب</w:t>
      </w:r>
      <w:r w:rsidRPr="002810D9">
        <w:rPr>
          <w:rtl/>
          <w:lang w:bidi="fa-IR"/>
        </w:rPr>
        <w:t xml:space="preserve"> رس</w:t>
      </w:r>
      <w:r w:rsidRPr="002810D9">
        <w:rPr>
          <w:rFonts w:hint="cs"/>
          <w:rtl/>
          <w:lang w:bidi="fa-IR"/>
        </w:rPr>
        <w:t>ی</w:t>
      </w:r>
      <w:r w:rsidRPr="002810D9">
        <w:rPr>
          <w:rFonts w:hint="eastAsia"/>
          <w:rtl/>
          <w:lang w:bidi="fa-IR"/>
        </w:rPr>
        <w:t>دن</w:t>
      </w:r>
      <w:r w:rsidRPr="002810D9">
        <w:rPr>
          <w:rtl/>
          <w:lang w:bidi="fa-IR"/>
        </w:rPr>
        <w:t xml:space="preserve"> به م</w:t>
      </w:r>
      <w:r w:rsidRPr="002810D9">
        <w:rPr>
          <w:rFonts w:hint="cs"/>
          <w:rtl/>
          <w:lang w:bidi="fa-IR"/>
        </w:rPr>
        <w:t>ی</w:t>
      </w:r>
      <w:r w:rsidRPr="002810D9">
        <w:rPr>
          <w:rFonts w:hint="eastAsia"/>
          <w:rtl/>
          <w:lang w:bidi="fa-IR"/>
        </w:rPr>
        <w:t>له</w:t>
      </w:r>
      <w:r w:rsidRPr="002810D9">
        <w:rPr>
          <w:rtl/>
          <w:lang w:bidi="fa-IR"/>
        </w:rPr>
        <w:t xml:space="preserve"> از جمله قارچ</w:t>
      </w:r>
      <w:r w:rsidRPr="002810D9">
        <w:rPr>
          <w:rFonts w:hint="cs"/>
          <w:rtl/>
          <w:lang w:bidi="fa-IR"/>
        </w:rPr>
        <w:t>ی</w:t>
      </w:r>
      <w:r w:rsidRPr="002810D9">
        <w:rPr>
          <w:rtl/>
          <w:lang w:bidi="fa-IR"/>
        </w:rPr>
        <w:t xml:space="preserve"> شدن سر آن انجام شود.</w:t>
      </w:r>
      <w:r w:rsidRPr="002810D9">
        <w:rPr>
          <w:rFonts w:hint="cs"/>
          <w:rtl/>
          <w:lang w:bidi="fa-IR"/>
        </w:rPr>
        <w:t xml:space="preserve"> برای این امر استفاده از سر چکش خور برای کوبش میله توصیه می‌شود</w:t>
      </w:r>
      <w:r w:rsidR="00A47ADC">
        <w:rPr>
          <w:rFonts w:hint="cs"/>
          <w:rtl/>
          <w:lang w:bidi="fa-IR"/>
        </w:rPr>
        <w:t xml:space="preserve"> [</w:t>
      </w:r>
      <w:r w:rsidR="00817CD6">
        <w:rPr>
          <w:rFonts w:hint="cs"/>
          <w:rtl/>
          <w:lang w:bidi="fa-IR"/>
        </w:rPr>
        <w:t>7</w:t>
      </w:r>
      <w:r w:rsidR="00A47ADC">
        <w:rPr>
          <w:rFonts w:hint="cs"/>
          <w:rtl/>
          <w:lang w:bidi="fa-IR"/>
        </w:rPr>
        <w:t>]</w:t>
      </w:r>
      <w:r w:rsidRPr="002810D9">
        <w:rPr>
          <w:rFonts w:hint="cs"/>
          <w:rtl/>
          <w:lang w:bidi="fa-IR"/>
        </w:rPr>
        <w:t>.</w:t>
      </w:r>
    </w:p>
    <w:p w14:paraId="245F1E29" w14:textId="3FD8D936" w:rsidR="00A859B9" w:rsidRDefault="00A859B9" w:rsidP="0099228D">
      <w:pPr>
        <w:autoSpaceDE w:val="0"/>
        <w:autoSpaceDN w:val="0"/>
        <w:adjustRightInd w:val="0"/>
        <w:ind w:firstLine="432"/>
        <w:rPr>
          <w:rtl/>
          <w:lang w:bidi="fa-IR"/>
        </w:rPr>
      </w:pPr>
      <w:r w:rsidRPr="002810D9">
        <w:rPr>
          <w:rtl/>
        </w:rPr>
        <w:t>الکترودها</w:t>
      </w:r>
      <w:r w:rsidRPr="002810D9">
        <w:rPr>
          <w:rFonts w:hint="cs"/>
          <w:rtl/>
        </w:rPr>
        <w:t>ی</w:t>
      </w:r>
      <w:r w:rsidRPr="002810D9">
        <w:rPr>
          <w:rtl/>
          <w:lang w:bidi="fa-IR"/>
        </w:rPr>
        <w:t xml:space="preserve"> م</w:t>
      </w:r>
      <w:r w:rsidRPr="002810D9">
        <w:rPr>
          <w:rFonts w:hint="cs"/>
          <w:rtl/>
          <w:lang w:bidi="fa-IR"/>
        </w:rPr>
        <w:t>ی</w:t>
      </w:r>
      <w:r w:rsidRPr="002810D9">
        <w:rPr>
          <w:rFonts w:hint="eastAsia"/>
          <w:rtl/>
          <w:lang w:bidi="fa-IR"/>
        </w:rPr>
        <w:t>له</w:t>
      </w:r>
      <w:r w:rsidRPr="002810D9">
        <w:rPr>
          <w:rFonts w:ascii="Calibri" w:hAnsi="Calibri" w:cs="Calibri" w:hint="cs"/>
          <w:lang w:bidi="fa-IR"/>
        </w:rPr>
        <w:t>‌</w:t>
      </w:r>
      <w:r w:rsidRPr="002810D9">
        <w:rPr>
          <w:rFonts w:hint="cs"/>
          <w:rtl/>
          <w:lang w:bidi="fa-IR"/>
        </w:rPr>
        <w:t>ای</w:t>
      </w:r>
      <w:r w:rsidRPr="002810D9">
        <w:rPr>
          <w:rtl/>
          <w:lang w:bidi="fa-IR"/>
        </w:rPr>
        <w:t xml:space="preserve"> بلند برا</w:t>
      </w:r>
      <w:r w:rsidRPr="002810D9">
        <w:rPr>
          <w:rFonts w:hint="cs"/>
          <w:rtl/>
          <w:lang w:bidi="fa-IR"/>
        </w:rPr>
        <w:t>ی</w:t>
      </w:r>
      <w:r w:rsidRPr="002810D9">
        <w:rPr>
          <w:rtl/>
          <w:lang w:bidi="fa-IR"/>
        </w:rPr>
        <w:t xml:space="preserve"> سهولت در کوب</w:t>
      </w:r>
      <w:r w:rsidRPr="002810D9">
        <w:rPr>
          <w:rFonts w:hint="cs"/>
          <w:rtl/>
          <w:lang w:bidi="fa-IR"/>
        </w:rPr>
        <w:t>ی</w:t>
      </w:r>
      <w:r w:rsidRPr="002810D9">
        <w:rPr>
          <w:rFonts w:hint="eastAsia"/>
          <w:rtl/>
          <w:lang w:bidi="fa-IR"/>
        </w:rPr>
        <w:t>دن</w:t>
      </w:r>
      <w:r w:rsidRPr="002810D9">
        <w:rPr>
          <w:rtl/>
          <w:lang w:bidi="fa-IR"/>
        </w:rPr>
        <w:t xml:space="preserve"> به صورت قطعه</w:t>
      </w:r>
      <w:r w:rsidRPr="002810D9">
        <w:rPr>
          <w:rFonts w:ascii="Calibri" w:hAnsi="Calibri" w:cs="Calibri" w:hint="cs"/>
          <w:lang w:bidi="fa-IR"/>
        </w:rPr>
        <w:t>‌</w:t>
      </w:r>
      <w:r w:rsidRPr="002810D9">
        <w:rPr>
          <w:rFonts w:hint="cs"/>
          <w:rtl/>
          <w:lang w:bidi="fa-IR"/>
        </w:rPr>
        <w:t>ای</w:t>
      </w:r>
      <w:r w:rsidRPr="002810D9">
        <w:rPr>
          <w:rtl/>
          <w:lang w:bidi="fa-IR"/>
        </w:rPr>
        <w:t xml:space="preserve"> ساخته</w:t>
      </w:r>
      <w:r w:rsidRPr="00961CB3">
        <w:rPr>
          <w:rtl/>
          <w:lang w:bidi="fa-IR"/>
        </w:rPr>
        <w:t xml:space="preserve"> م</w:t>
      </w:r>
      <w:r w:rsidRPr="00961CB3">
        <w:rPr>
          <w:rFonts w:hint="cs"/>
          <w:rtl/>
          <w:lang w:bidi="fa-IR"/>
        </w:rPr>
        <w:t>ی</w:t>
      </w:r>
      <w:r>
        <w:rPr>
          <w:rFonts w:ascii="Calibri" w:hAnsi="Calibri" w:cs="Calibri" w:hint="cs"/>
          <w:lang w:bidi="fa-IR"/>
        </w:rPr>
        <w:t>‌</w:t>
      </w:r>
      <w:r w:rsidRPr="00961CB3">
        <w:rPr>
          <w:rFonts w:hint="cs"/>
          <w:rtl/>
          <w:lang w:bidi="fa-IR"/>
        </w:rPr>
        <w:t>شوند</w:t>
      </w:r>
      <w:r w:rsidRPr="00961CB3">
        <w:rPr>
          <w:rtl/>
          <w:lang w:bidi="fa-IR"/>
        </w:rPr>
        <w:t>. بعد از ا</w:t>
      </w:r>
      <w:r w:rsidRPr="00961CB3">
        <w:rPr>
          <w:rFonts w:hint="cs"/>
          <w:rtl/>
          <w:lang w:bidi="fa-IR"/>
        </w:rPr>
        <w:t>ی</w:t>
      </w:r>
      <w:r w:rsidRPr="00961CB3">
        <w:rPr>
          <w:rFonts w:hint="eastAsia"/>
          <w:rtl/>
          <w:lang w:bidi="fa-IR"/>
        </w:rPr>
        <w:t>نکه</w:t>
      </w:r>
      <w:r w:rsidRPr="00961CB3">
        <w:rPr>
          <w:rtl/>
          <w:lang w:bidi="fa-IR"/>
        </w:rPr>
        <w:t xml:space="preserve"> </w:t>
      </w:r>
      <w:r w:rsidRPr="00961CB3">
        <w:rPr>
          <w:rFonts w:hint="cs"/>
          <w:rtl/>
          <w:lang w:bidi="fa-IR"/>
        </w:rPr>
        <w:t>ی</w:t>
      </w:r>
      <w:r w:rsidRPr="00961CB3">
        <w:rPr>
          <w:rFonts w:hint="eastAsia"/>
          <w:rtl/>
          <w:lang w:bidi="fa-IR"/>
        </w:rPr>
        <w:t>ک</w:t>
      </w:r>
      <w:r w:rsidRPr="00961CB3">
        <w:rPr>
          <w:rtl/>
          <w:lang w:bidi="fa-IR"/>
        </w:rPr>
        <w:t xml:space="preserve"> قطعه در زم</w:t>
      </w:r>
      <w:r w:rsidRPr="00961CB3">
        <w:rPr>
          <w:rFonts w:hint="cs"/>
          <w:rtl/>
          <w:lang w:bidi="fa-IR"/>
        </w:rPr>
        <w:t>ی</w:t>
      </w:r>
      <w:r w:rsidRPr="00961CB3">
        <w:rPr>
          <w:rFonts w:hint="eastAsia"/>
          <w:rtl/>
          <w:lang w:bidi="fa-IR"/>
        </w:rPr>
        <w:t>ن</w:t>
      </w:r>
      <w:r w:rsidRPr="00961CB3">
        <w:rPr>
          <w:rtl/>
          <w:lang w:bidi="fa-IR"/>
        </w:rPr>
        <w:t xml:space="preserve"> کوب</w:t>
      </w:r>
      <w:r w:rsidRPr="00961CB3">
        <w:rPr>
          <w:rFonts w:hint="cs"/>
          <w:rtl/>
          <w:lang w:bidi="fa-IR"/>
        </w:rPr>
        <w:t>ی</w:t>
      </w:r>
      <w:r w:rsidRPr="00961CB3">
        <w:rPr>
          <w:rFonts w:hint="eastAsia"/>
          <w:rtl/>
          <w:lang w:bidi="fa-IR"/>
        </w:rPr>
        <w:t>ده</w:t>
      </w:r>
      <w:r w:rsidRPr="00961CB3">
        <w:rPr>
          <w:rtl/>
          <w:lang w:bidi="fa-IR"/>
        </w:rPr>
        <w:t xml:space="preserve"> م</w:t>
      </w:r>
      <w:r w:rsidRPr="00961CB3">
        <w:rPr>
          <w:rFonts w:hint="cs"/>
          <w:rtl/>
          <w:lang w:bidi="fa-IR"/>
        </w:rPr>
        <w:t>ی</w:t>
      </w:r>
      <w:r>
        <w:rPr>
          <w:rFonts w:ascii="Calibri" w:hAnsi="Calibri" w:cs="Calibri" w:hint="cs"/>
          <w:lang w:bidi="fa-IR"/>
        </w:rPr>
        <w:t>‌</w:t>
      </w:r>
      <w:r w:rsidRPr="00961CB3">
        <w:rPr>
          <w:rFonts w:hint="cs"/>
          <w:rtl/>
          <w:lang w:bidi="fa-IR"/>
        </w:rPr>
        <w:t>شود</w:t>
      </w:r>
      <w:r>
        <w:rPr>
          <w:rFonts w:ascii="Calibri" w:hAnsi="Calibri" w:cs="Calibri" w:hint="cs"/>
          <w:lang w:bidi="fa-IR"/>
        </w:rPr>
        <w:t>‌</w:t>
      </w:r>
      <w:r w:rsidRPr="00961CB3">
        <w:rPr>
          <w:rtl/>
          <w:lang w:bidi="fa-IR"/>
        </w:rPr>
        <w:t xml:space="preserve"> قطعه د</w:t>
      </w:r>
      <w:r w:rsidRPr="00961CB3">
        <w:rPr>
          <w:rFonts w:hint="cs"/>
          <w:rtl/>
          <w:lang w:bidi="fa-IR"/>
        </w:rPr>
        <w:t>ی</w:t>
      </w:r>
      <w:r w:rsidRPr="00961CB3">
        <w:rPr>
          <w:rFonts w:hint="eastAsia"/>
          <w:rtl/>
          <w:lang w:bidi="fa-IR"/>
        </w:rPr>
        <w:t>گر</w:t>
      </w:r>
      <w:r w:rsidRPr="00961CB3">
        <w:rPr>
          <w:rFonts w:hint="cs"/>
          <w:rtl/>
          <w:lang w:bidi="fa-IR"/>
        </w:rPr>
        <w:t>ی</w:t>
      </w:r>
      <w:r w:rsidRPr="00961CB3">
        <w:rPr>
          <w:rtl/>
          <w:lang w:bidi="fa-IR"/>
        </w:rPr>
        <w:t xml:space="preserve"> با استفاده از کوپل</w:t>
      </w:r>
      <w:r w:rsidRPr="00961CB3">
        <w:rPr>
          <w:rFonts w:hint="cs"/>
          <w:rtl/>
          <w:lang w:bidi="fa-IR"/>
        </w:rPr>
        <w:t>ی</w:t>
      </w:r>
      <w:r w:rsidRPr="00961CB3">
        <w:rPr>
          <w:rFonts w:hint="eastAsia"/>
          <w:rtl/>
          <w:lang w:bidi="fa-IR"/>
        </w:rPr>
        <w:t>نگ</w:t>
      </w:r>
      <w:r w:rsidRPr="00961CB3">
        <w:rPr>
          <w:rtl/>
          <w:lang w:bidi="fa-IR"/>
        </w:rPr>
        <w:t xml:space="preserve"> اضافه شده و </w:t>
      </w:r>
      <w:r w:rsidRPr="00961CB3">
        <w:rPr>
          <w:rFonts w:hint="cs"/>
          <w:rtl/>
          <w:lang w:bidi="fa-IR"/>
        </w:rPr>
        <w:t>ی</w:t>
      </w:r>
      <w:r w:rsidRPr="00961CB3">
        <w:rPr>
          <w:rFonts w:hint="eastAsia"/>
          <w:rtl/>
          <w:lang w:bidi="fa-IR"/>
        </w:rPr>
        <w:t>ک</w:t>
      </w:r>
      <w:r w:rsidRPr="00961CB3">
        <w:rPr>
          <w:rtl/>
          <w:lang w:bidi="fa-IR"/>
        </w:rPr>
        <w:t xml:space="preserve"> م</w:t>
      </w:r>
      <w:r w:rsidRPr="00961CB3">
        <w:rPr>
          <w:rFonts w:hint="cs"/>
          <w:rtl/>
          <w:lang w:bidi="fa-IR"/>
        </w:rPr>
        <w:t>ی</w:t>
      </w:r>
      <w:r w:rsidRPr="00961CB3">
        <w:rPr>
          <w:rFonts w:hint="eastAsia"/>
          <w:rtl/>
          <w:lang w:bidi="fa-IR"/>
        </w:rPr>
        <w:t>له</w:t>
      </w:r>
      <w:r w:rsidRPr="00961CB3">
        <w:rPr>
          <w:rtl/>
          <w:lang w:bidi="fa-IR"/>
        </w:rPr>
        <w:t xml:space="preserve"> بلند را م</w:t>
      </w:r>
      <w:r w:rsidRPr="00961CB3">
        <w:rPr>
          <w:rFonts w:hint="cs"/>
          <w:rtl/>
          <w:lang w:bidi="fa-IR"/>
        </w:rPr>
        <w:t>ی</w:t>
      </w:r>
      <w:r>
        <w:rPr>
          <w:rFonts w:ascii="Calibri" w:hAnsi="Calibri" w:cs="Calibri" w:hint="cs"/>
          <w:lang w:bidi="fa-IR"/>
        </w:rPr>
        <w:t>‌</w:t>
      </w:r>
      <w:r w:rsidRPr="00961CB3">
        <w:rPr>
          <w:rFonts w:hint="cs"/>
          <w:rtl/>
          <w:lang w:bidi="fa-IR"/>
        </w:rPr>
        <w:t>سازد</w:t>
      </w:r>
      <w:r w:rsidRPr="00961CB3">
        <w:rPr>
          <w:rtl/>
          <w:lang w:bidi="fa-IR"/>
        </w:rPr>
        <w:t>. توص</w:t>
      </w:r>
      <w:r w:rsidRPr="00961CB3">
        <w:rPr>
          <w:rFonts w:hint="cs"/>
          <w:rtl/>
          <w:lang w:bidi="fa-IR"/>
        </w:rPr>
        <w:t>ی</w:t>
      </w:r>
      <w:r w:rsidRPr="00961CB3">
        <w:rPr>
          <w:rFonts w:hint="eastAsia"/>
          <w:rtl/>
          <w:lang w:bidi="fa-IR"/>
        </w:rPr>
        <w:t>ه</w:t>
      </w:r>
      <w:r w:rsidRPr="00961CB3">
        <w:rPr>
          <w:rtl/>
          <w:lang w:bidi="fa-IR"/>
        </w:rPr>
        <w:t xml:space="preserve"> م</w:t>
      </w:r>
      <w:r w:rsidRPr="00961CB3">
        <w:rPr>
          <w:rFonts w:hint="cs"/>
          <w:rtl/>
          <w:lang w:bidi="fa-IR"/>
        </w:rPr>
        <w:t>ی</w:t>
      </w:r>
      <w:r w:rsidRPr="00961CB3">
        <w:rPr>
          <w:rtl/>
          <w:lang w:bidi="fa-IR"/>
        </w:rPr>
        <w:t xml:space="preserve"> شود که قطر کوپل</w:t>
      </w:r>
      <w:r w:rsidRPr="00961CB3">
        <w:rPr>
          <w:rFonts w:hint="cs"/>
          <w:rtl/>
          <w:lang w:bidi="fa-IR"/>
        </w:rPr>
        <w:t>ی</w:t>
      </w:r>
      <w:r w:rsidRPr="00961CB3">
        <w:rPr>
          <w:rFonts w:hint="eastAsia"/>
          <w:rtl/>
          <w:lang w:bidi="fa-IR"/>
        </w:rPr>
        <w:t>نگ</w:t>
      </w:r>
      <w:r w:rsidRPr="00961CB3">
        <w:rPr>
          <w:rtl/>
          <w:lang w:bidi="fa-IR"/>
        </w:rPr>
        <w:t xml:space="preserve"> استفاده شده از قطر م</w:t>
      </w:r>
      <w:r w:rsidRPr="00961CB3">
        <w:rPr>
          <w:rFonts w:hint="cs"/>
          <w:rtl/>
          <w:lang w:bidi="fa-IR"/>
        </w:rPr>
        <w:t>ی</w:t>
      </w:r>
      <w:r w:rsidRPr="00961CB3">
        <w:rPr>
          <w:rFonts w:hint="eastAsia"/>
          <w:rtl/>
          <w:lang w:bidi="fa-IR"/>
        </w:rPr>
        <w:t>له</w:t>
      </w:r>
      <w:r w:rsidRPr="00961CB3">
        <w:rPr>
          <w:rtl/>
          <w:lang w:bidi="fa-IR"/>
        </w:rPr>
        <w:t xml:space="preserve"> کمتر باشد تا سبب گشاد شدن خاک اطراف م</w:t>
      </w:r>
      <w:r w:rsidRPr="00961CB3">
        <w:rPr>
          <w:rFonts w:hint="cs"/>
          <w:rtl/>
          <w:lang w:bidi="fa-IR"/>
        </w:rPr>
        <w:t>ی</w:t>
      </w:r>
      <w:r w:rsidRPr="00961CB3">
        <w:rPr>
          <w:rFonts w:hint="eastAsia"/>
          <w:rtl/>
          <w:lang w:bidi="fa-IR"/>
        </w:rPr>
        <w:t>له</w:t>
      </w:r>
      <w:r w:rsidRPr="00961CB3">
        <w:rPr>
          <w:rtl/>
          <w:lang w:bidi="fa-IR"/>
        </w:rPr>
        <w:t xml:space="preserve"> دوم و کاهش سطح تماس م</w:t>
      </w:r>
      <w:r w:rsidRPr="00961CB3">
        <w:rPr>
          <w:rFonts w:hint="cs"/>
          <w:rtl/>
          <w:lang w:bidi="fa-IR"/>
        </w:rPr>
        <w:t>ی</w:t>
      </w:r>
      <w:r w:rsidRPr="00961CB3">
        <w:rPr>
          <w:rFonts w:hint="eastAsia"/>
          <w:rtl/>
          <w:lang w:bidi="fa-IR"/>
        </w:rPr>
        <w:t>له</w:t>
      </w:r>
      <w:r w:rsidRPr="00961CB3">
        <w:rPr>
          <w:rtl/>
          <w:lang w:bidi="fa-IR"/>
        </w:rPr>
        <w:t xml:space="preserve"> باخاک نشود.</w:t>
      </w:r>
      <w:r w:rsidRPr="0048517F">
        <w:rPr>
          <w:rtl/>
          <w:lang w:bidi="fa-IR"/>
        </w:rPr>
        <w:t xml:space="preserve"> </w:t>
      </w:r>
      <w:r w:rsidRPr="00961CB3">
        <w:rPr>
          <w:rtl/>
          <w:lang w:bidi="fa-IR"/>
        </w:rPr>
        <w:t xml:space="preserve">به </w:t>
      </w:r>
      <w:r>
        <w:rPr>
          <w:rFonts w:hint="cs"/>
          <w:rtl/>
          <w:lang w:bidi="fa-IR"/>
        </w:rPr>
        <w:t>علت</w:t>
      </w:r>
      <w:r w:rsidRPr="00961CB3">
        <w:rPr>
          <w:rtl/>
          <w:lang w:bidi="fa-IR"/>
        </w:rPr>
        <w:t xml:space="preserve"> مسائل ا</w:t>
      </w:r>
      <w:r w:rsidRPr="00961CB3">
        <w:rPr>
          <w:rFonts w:hint="cs"/>
          <w:rtl/>
          <w:lang w:bidi="fa-IR"/>
        </w:rPr>
        <w:t>ی</w:t>
      </w:r>
      <w:r w:rsidRPr="00961CB3">
        <w:rPr>
          <w:rFonts w:hint="eastAsia"/>
          <w:rtl/>
          <w:lang w:bidi="fa-IR"/>
        </w:rPr>
        <w:t>من</w:t>
      </w:r>
      <w:r w:rsidRPr="00961CB3">
        <w:rPr>
          <w:rFonts w:hint="cs"/>
          <w:rtl/>
          <w:lang w:bidi="fa-IR"/>
        </w:rPr>
        <w:t>ی</w:t>
      </w:r>
      <w:r w:rsidRPr="00961CB3">
        <w:rPr>
          <w:rtl/>
          <w:lang w:bidi="fa-IR"/>
        </w:rPr>
        <w:t xml:space="preserve"> با</w:t>
      </w:r>
      <w:r w:rsidRPr="00961CB3">
        <w:rPr>
          <w:rFonts w:hint="cs"/>
          <w:rtl/>
          <w:lang w:bidi="fa-IR"/>
        </w:rPr>
        <w:t>ی</w:t>
      </w:r>
      <w:r w:rsidRPr="00961CB3">
        <w:rPr>
          <w:rFonts w:hint="eastAsia"/>
          <w:rtl/>
          <w:lang w:bidi="fa-IR"/>
        </w:rPr>
        <w:t>د</w:t>
      </w:r>
      <w:r w:rsidRPr="00961CB3">
        <w:rPr>
          <w:rtl/>
          <w:lang w:bidi="fa-IR"/>
        </w:rPr>
        <w:t xml:space="preserve"> تمام طول م</w:t>
      </w:r>
      <w:r w:rsidRPr="00961CB3">
        <w:rPr>
          <w:rFonts w:hint="cs"/>
          <w:rtl/>
          <w:lang w:bidi="fa-IR"/>
        </w:rPr>
        <w:t>ی</w:t>
      </w:r>
      <w:r w:rsidRPr="00961CB3">
        <w:rPr>
          <w:rFonts w:hint="eastAsia"/>
          <w:rtl/>
          <w:lang w:bidi="fa-IR"/>
        </w:rPr>
        <w:t>له</w:t>
      </w:r>
      <w:r>
        <w:rPr>
          <w:rFonts w:ascii="Calibri" w:hAnsi="Calibri" w:cs="Calibri" w:hint="cs"/>
          <w:lang w:bidi="fa-IR"/>
        </w:rPr>
        <w:t>‌</w:t>
      </w:r>
      <w:r w:rsidRPr="00961CB3">
        <w:rPr>
          <w:rFonts w:hint="cs"/>
          <w:rtl/>
          <w:lang w:bidi="fa-IR"/>
        </w:rPr>
        <w:t>ها</w:t>
      </w:r>
      <w:r w:rsidRPr="00961CB3">
        <w:rPr>
          <w:rtl/>
          <w:lang w:bidi="fa-IR"/>
        </w:rPr>
        <w:t xml:space="preserve"> تا جا</w:t>
      </w:r>
      <w:r w:rsidRPr="00961CB3">
        <w:rPr>
          <w:rFonts w:hint="cs"/>
          <w:rtl/>
          <w:lang w:bidi="fa-IR"/>
        </w:rPr>
        <w:t>یی</w:t>
      </w:r>
      <w:r w:rsidRPr="00961CB3">
        <w:rPr>
          <w:rtl/>
          <w:lang w:bidi="fa-IR"/>
        </w:rPr>
        <w:t xml:space="preserve"> که ه</w:t>
      </w:r>
      <w:r w:rsidRPr="00961CB3">
        <w:rPr>
          <w:rFonts w:hint="cs"/>
          <w:rtl/>
          <w:lang w:bidi="fa-IR"/>
        </w:rPr>
        <w:t>ی</w:t>
      </w:r>
      <w:r w:rsidRPr="00961CB3">
        <w:rPr>
          <w:rtl/>
          <w:lang w:bidi="fa-IR"/>
        </w:rPr>
        <w:t>چ بخش</w:t>
      </w:r>
      <w:r w:rsidRPr="00961CB3">
        <w:rPr>
          <w:rFonts w:hint="cs"/>
          <w:rtl/>
          <w:lang w:bidi="fa-IR"/>
        </w:rPr>
        <w:t>ی</w:t>
      </w:r>
      <w:r w:rsidRPr="00961CB3">
        <w:rPr>
          <w:rtl/>
          <w:lang w:bidi="fa-IR"/>
        </w:rPr>
        <w:t xml:space="preserve"> از آن در سطح زم</w:t>
      </w:r>
      <w:r w:rsidRPr="00961CB3">
        <w:rPr>
          <w:rFonts w:hint="cs"/>
          <w:rtl/>
          <w:lang w:bidi="fa-IR"/>
        </w:rPr>
        <w:t>ی</w:t>
      </w:r>
      <w:r w:rsidRPr="00961CB3">
        <w:rPr>
          <w:rFonts w:hint="eastAsia"/>
          <w:rtl/>
          <w:lang w:bidi="fa-IR"/>
        </w:rPr>
        <w:t>ن</w:t>
      </w:r>
      <w:r w:rsidRPr="00961CB3">
        <w:rPr>
          <w:rtl/>
          <w:lang w:bidi="fa-IR"/>
        </w:rPr>
        <w:t xml:space="preserve"> باق</w:t>
      </w:r>
      <w:r w:rsidRPr="00961CB3">
        <w:rPr>
          <w:rFonts w:hint="cs"/>
          <w:rtl/>
          <w:lang w:bidi="fa-IR"/>
        </w:rPr>
        <w:t>ی</w:t>
      </w:r>
      <w:r w:rsidRPr="00961CB3">
        <w:rPr>
          <w:rtl/>
          <w:lang w:bidi="fa-IR"/>
        </w:rPr>
        <w:t xml:space="preserve"> نمانده باشد کوب</w:t>
      </w:r>
      <w:r w:rsidRPr="00961CB3">
        <w:rPr>
          <w:rFonts w:hint="cs"/>
          <w:rtl/>
          <w:lang w:bidi="fa-IR"/>
        </w:rPr>
        <w:t>ی</w:t>
      </w:r>
      <w:r w:rsidRPr="00961CB3">
        <w:rPr>
          <w:rFonts w:hint="eastAsia"/>
          <w:rtl/>
          <w:lang w:bidi="fa-IR"/>
        </w:rPr>
        <w:t>ده</w:t>
      </w:r>
      <w:r w:rsidRPr="00961CB3">
        <w:rPr>
          <w:rtl/>
          <w:lang w:bidi="fa-IR"/>
        </w:rPr>
        <w:t xml:space="preserve"> شود</w:t>
      </w:r>
      <w:r w:rsidR="00DE64C8">
        <w:rPr>
          <w:rFonts w:hint="cs"/>
          <w:rtl/>
          <w:lang w:bidi="fa-IR"/>
        </w:rPr>
        <w:t xml:space="preserve"> [</w:t>
      </w:r>
      <w:r w:rsidR="00817CD6">
        <w:rPr>
          <w:rFonts w:hint="cs"/>
          <w:rtl/>
          <w:lang w:bidi="fa-IR"/>
        </w:rPr>
        <w:t>7</w:t>
      </w:r>
      <w:r w:rsidR="00DE64C8">
        <w:rPr>
          <w:rFonts w:hint="cs"/>
          <w:rtl/>
          <w:lang w:bidi="fa-IR"/>
        </w:rPr>
        <w:t>]</w:t>
      </w:r>
      <w:r>
        <w:rPr>
          <w:rFonts w:hint="cs"/>
          <w:rtl/>
          <w:lang w:bidi="fa-IR"/>
        </w:rPr>
        <w:t>.</w:t>
      </w:r>
    </w:p>
    <w:p w14:paraId="7014CEB4" w14:textId="3C5D2ECD" w:rsidR="00A859B9" w:rsidRDefault="00B9400F" w:rsidP="00413AA1">
      <w:pPr>
        <w:pStyle w:val="Heading5"/>
        <w:ind w:left="296"/>
        <w:rPr>
          <w:rtl/>
        </w:rPr>
      </w:pPr>
      <w:bookmarkStart w:id="88" w:name="_Toc114465418"/>
      <w:r>
        <w:rPr>
          <w:rFonts w:hint="cs"/>
          <w:rtl/>
        </w:rPr>
        <w:t xml:space="preserve">ج - </w:t>
      </w:r>
      <w:r w:rsidR="00A859B9" w:rsidRPr="00B04983">
        <w:rPr>
          <w:rtl/>
        </w:rPr>
        <w:t>نکات کاربرد</w:t>
      </w:r>
      <w:r w:rsidR="00A859B9" w:rsidRPr="00B04983">
        <w:rPr>
          <w:rFonts w:hint="cs"/>
          <w:rtl/>
        </w:rPr>
        <w:t>ی</w:t>
      </w:r>
      <w:r w:rsidR="00A859B9" w:rsidRPr="00B04983">
        <w:rPr>
          <w:rtl/>
        </w:rPr>
        <w:t xml:space="preserve"> الکترود م</w:t>
      </w:r>
      <w:r w:rsidR="00A859B9" w:rsidRPr="00B04983">
        <w:rPr>
          <w:rFonts w:hint="cs"/>
          <w:rtl/>
        </w:rPr>
        <w:t>ی</w:t>
      </w:r>
      <w:r w:rsidR="00A859B9" w:rsidRPr="00B04983">
        <w:rPr>
          <w:rFonts w:hint="eastAsia"/>
          <w:rtl/>
        </w:rPr>
        <w:t>له</w:t>
      </w:r>
      <w:r w:rsidR="00A859B9">
        <w:rPr>
          <w:rFonts w:ascii="Calibri" w:hAnsi="Calibri" w:cs="Calibri" w:hint="eastAsia"/>
          <w:rtl/>
        </w:rPr>
        <w:t>‌</w:t>
      </w:r>
      <w:r w:rsidR="00A859B9" w:rsidRPr="00B04983">
        <w:rPr>
          <w:rFonts w:hint="cs"/>
          <w:rtl/>
        </w:rPr>
        <w:t>ای</w:t>
      </w:r>
      <w:bookmarkEnd w:id="88"/>
    </w:p>
    <w:p w14:paraId="694AB7FD" w14:textId="69DEBEC2" w:rsidR="00A859B9" w:rsidRDefault="00A859B9" w:rsidP="00413AA1">
      <w:pPr>
        <w:pStyle w:val="ListParagraph"/>
        <w:numPr>
          <w:ilvl w:val="0"/>
          <w:numId w:val="33"/>
        </w:numPr>
        <w:ind w:left="296"/>
        <w:rPr>
          <w:lang w:bidi="fa-IR"/>
        </w:rPr>
      </w:pPr>
      <w:r>
        <w:rPr>
          <w:rFonts w:hint="cs"/>
          <w:rtl/>
          <w:lang w:bidi="fa-IR"/>
        </w:rPr>
        <w:t>عمق</w:t>
      </w:r>
      <w:r>
        <w:rPr>
          <w:rtl/>
          <w:lang w:bidi="fa-IR"/>
        </w:rPr>
        <w:t xml:space="preserve"> </w:t>
      </w:r>
      <w:r>
        <w:rPr>
          <w:rFonts w:hint="cs"/>
          <w:rtl/>
          <w:lang w:bidi="fa-IR"/>
        </w:rPr>
        <w:t>کوبی</w:t>
      </w:r>
      <w:r>
        <w:rPr>
          <w:rFonts w:hint="eastAsia"/>
          <w:rtl/>
          <w:lang w:bidi="fa-IR"/>
        </w:rPr>
        <w:t>دن</w:t>
      </w:r>
      <w:r>
        <w:rPr>
          <w:rtl/>
          <w:lang w:bidi="fa-IR"/>
        </w:rPr>
        <w:t xml:space="preserve"> م</w:t>
      </w:r>
      <w:r>
        <w:rPr>
          <w:rFonts w:hint="cs"/>
          <w:rtl/>
          <w:lang w:bidi="fa-IR"/>
        </w:rPr>
        <w:t>ی</w:t>
      </w:r>
      <w:r>
        <w:rPr>
          <w:rFonts w:hint="eastAsia"/>
          <w:rtl/>
          <w:lang w:bidi="fa-IR"/>
        </w:rPr>
        <w:t>له</w:t>
      </w:r>
      <w:r>
        <w:rPr>
          <w:rtl/>
          <w:lang w:bidi="fa-IR"/>
        </w:rPr>
        <w:t xml:space="preserve"> نبا</w:t>
      </w:r>
      <w:r>
        <w:rPr>
          <w:rFonts w:hint="cs"/>
          <w:rtl/>
          <w:lang w:bidi="fa-IR"/>
        </w:rPr>
        <w:t>ی</w:t>
      </w:r>
      <w:r>
        <w:rPr>
          <w:rFonts w:hint="eastAsia"/>
          <w:rtl/>
          <w:lang w:bidi="fa-IR"/>
        </w:rPr>
        <w:t>د</w:t>
      </w:r>
      <w:r>
        <w:rPr>
          <w:rtl/>
          <w:lang w:bidi="fa-IR"/>
        </w:rPr>
        <w:t xml:space="preserve"> از 2.45 متر کمتر باشد</w:t>
      </w:r>
      <w:r w:rsidR="008F5290">
        <w:rPr>
          <w:rFonts w:hint="cs"/>
          <w:rtl/>
          <w:lang w:bidi="fa-IR"/>
        </w:rPr>
        <w:t xml:space="preserve"> [</w:t>
      </w:r>
      <w:r w:rsidR="001F1933">
        <w:rPr>
          <w:rFonts w:hint="cs"/>
          <w:rtl/>
          <w:lang w:bidi="fa-IR"/>
        </w:rPr>
        <w:t>1</w:t>
      </w:r>
      <w:r w:rsidR="00817CD6">
        <w:rPr>
          <w:rFonts w:hint="cs"/>
          <w:rtl/>
          <w:lang w:bidi="fa-IR"/>
        </w:rPr>
        <w:t>1</w:t>
      </w:r>
      <w:r w:rsidR="008F5290">
        <w:rPr>
          <w:rFonts w:hint="cs"/>
          <w:rtl/>
          <w:lang w:bidi="fa-IR"/>
        </w:rPr>
        <w:t>]</w:t>
      </w:r>
      <w:r>
        <w:rPr>
          <w:rtl/>
          <w:lang w:bidi="fa-IR"/>
        </w:rPr>
        <w:t>. انتها</w:t>
      </w:r>
      <w:r>
        <w:rPr>
          <w:rFonts w:hint="cs"/>
          <w:rtl/>
          <w:lang w:bidi="fa-IR"/>
        </w:rPr>
        <w:t>ی</w:t>
      </w:r>
      <w:r>
        <w:rPr>
          <w:rtl/>
          <w:lang w:bidi="fa-IR"/>
        </w:rPr>
        <w:t xml:space="preserve"> فوقان</w:t>
      </w:r>
      <w:r>
        <w:rPr>
          <w:rFonts w:hint="cs"/>
          <w:rtl/>
          <w:lang w:bidi="fa-IR"/>
        </w:rPr>
        <w:t>ی</w:t>
      </w:r>
      <w:r>
        <w:rPr>
          <w:rtl/>
          <w:lang w:bidi="fa-IR"/>
        </w:rPr>
        <w:t xml:space="preserve"> م</w:t>
      </w:r>
      <w:r>
        <w:rPr>
          <w:rFonts w:hint="cs"/>
          <w:rtl/>
          <w:lang w:bidi="fa-IR"/>
        </w:rPr>
        <w:t>ی</w:t>
      </w:r>
      <w:r>
        <w:rPr>
          <w:rFonts w:hint="eastAsia"/>
          <w:rtl/>
          <w:lang w:bidi="fa-IR"/>
        </w:rPr>
        <w:t>له</w:t>
      </w:r>
      <w:r>
        <w:rPr>
          <w:rtl/>
          <w:lang w:bidi="fa-IR"/>
        </w:rPr>
        <w:t xml:space="preserve"> با</w:t>
      </w:r>
      <w:r>
        <w:rPr>
          <w:rFonts w:hint="cs"/>
          <w:rtl/>
          <w:lang w:bidi="fa-IR"/>
        </w:rPr>
        <w:t>ی</w:t>
      </w:r>
      <w:r>
        <w:rPr>
          <w:rFonts w:hint="eastAsia"/>
          <w:rtl/>
          <w:lang w:bidi="fa-IR"/>
        </w:rPr>
        <w:t>د</w:t>
      </w:r>
      <w:r>
        <w:rPr>
          <w:rtl/>
          <w:lang w:bidi="fa-IR"/>
        </w:rPr>
        <w:t xml:space="preserve"> ز</w:t>
      </w:r>
      <w:r>
        <w:rPr>
          <w:rFonts w:hint="cs"/>
          <w:rtl/>
          <w:lang w:bidi="fa-IR"/>
        </w:rPr>
        <w:t>ی</w:t>
      </w:r>
      <w:r>
        <w:rPr>
          <w:rFonts w:hint="eastAsia"/>
          <w:rtl/>
          <w:lang w:bidi="fa-IR"/>
        </w:rPr>
        <w:t>ر</w:t>
      </w:r>
      <w:r>
        <w:rPr>
          <w:rtl/>
          <w:lang w:bidi="fa-IR"/>
        </w:rPr>
        <w:t xml:space="preserve"> سطح زم</w:t>
      </w:r>
      <w:r>
        <w:rPr>
          <w:rFonts w:hint="cs"/>
          <w:rtl/>
          <w:lang w:bidi="fa-IR"/>
        </w:rPr>
        <w:t>ی</w:t>
      </w:r>
      <w:r>
        <w:rPr>
          <w:rFonts w:hint="eastAsia"/>
          <w:rtl/>
          <w:lang w:bidi="fa-IR"/>
        </w:rPr>
        <w:t>ن</w:t>
      </w:r>
      <w:r>
        <w:rPr>
          <w:rtl/>
          <w:lang w:bidi="fa-IR"/>
        </w:rPr>
        <w:t xml:space="preserve"> باشد مگر ا</w:t>
      </w:r>
      <w:r>
        <w:rPr>
          <w:rFonts w:hint="cs"/>
          <w:rtl/>
          <w:lang w:bidi="fa-IR"/>
        </w:rPr>
        <w:t>ی</w:t>
      </w:r>
      <w:r>
        <w:rPr>
          <w:rFonts w:hint="eastAsia"/>
          <w:rtl/>
          <w:lang w:bidi="fa-IR"/>
        </w:rPr>
        <w:t>نکه</w:t>
      </w:r>
      <w:r>
        <w:rPr>
          <w:rtl/>
          <w:lang w:bidi="fa-IR"/>
        </w:rPr>
        <w:t xml:space="preserve"> دارا</w:t>
      </w:r>
      <w:r>
        <w:rPr>
          <w:rFonts w:hint="cs"/>
          <w:rtl/>
          <w:lang w:bidi="fa-IR"/>
        </w:rPr>
        <w:t>ی</w:t>
      </w:r>
      <w:r>
        <w:rPr>
          <w:rtl/>
          <w:lang w:bidi="fa-IR"/>
        </w:rPr>
        <w:t xml:space="preserve"> حفاظ</w:t>
      </w:r>
      <w:r>
        <w:rPr>
          <w:rFonts w:hint="cs"/>
          <w:rtl/>
          <w:lang w:bidi="fa-IR"/>
        </w:rPr>
        <w:t>ی</w:t>
      </w:r>
      <w:r>
        <w:rPr>
          <w:rtl/>
          <w:lang w:bidi="fa-IR"/>
        </w:rPr>
        <w:t xml:space="preserve"> مناسب باشد. اگر در هنگام کوب</w:t>
      </w:r>
      <w:r>
        <w:rPr>
          <w:rFonts w:hint="cs"/>
          <w:rtl/>
          <w:lang w:bidi="fa-IR"/>
        </w:rPr>
        <w:t>ی</w:t>
      </w:r>
      <w:r>
        <w:rPr>
          <w:rFonts w:hint="eastAsia"/>
          <w:rtl/>
          <w:lang w:bidi="fa-IR"/>
        </w:rPr>
        <w:t>دن</w:t>
      </w:r>
      <w:r>
        <w:rPr>
          <w:rtl/>
          <w:lang w:bidi="fa-IR"/>
        </w:rPr>
        <w:t xml:space="preserve"> م</w:t>
      </w:r>
      <w:r>
        <w:rPr>
          <w:rFonts w:hint="cs"/>
          <w:rtl/>
          <w:lang w:bidi="fa-IR"/>
        </w:rPr>
        <w:t>ی</w:t>
      </w:r>
      <w:r>
        <w:rPr>
          <w:rFonts w:hint="eastAsia"/>
          <w:rtl/>
          <w:lang w:bidi="fa-IR"/>
        </w:rPr>
        <w:t>له</w:t>
      </w:r>
      <w:r>
        <w:rPr>
          <w:rtl/>
          <w:lang w:bidi="fa-IR"/>
        </w:rPr>
        <w:t xml:space="preserve"> با لا</w:t>
      </w:r>
      <w:r>
        <w:rPr>
          <w:rFonts w:hint="cs"/>
          <w:rtl/>
          <w:lang w:bidi="fa-IR"/>
        </w:rPr>
        <w:t>ی</w:t>
      </w:r>
      <w:r>
        <w:rPr>
          <w:rFonts w:hint="eastAsia"/>
          <w:rtl/>
          <w:lang w:bidi="fa-IR"/>
        </w:rPr>
        <w:t>ه</w:t>
      </w:r>
      <w:r>
        <w:rPr>
          <w:rtl/>
          <w:lang w:bidi="fa-IR"/>
        </w:rPr>
        <w:t xml:space="preserve"> سنگ</w:t>
      </w:r>
      <w:r>
        <w:rPr>
          <w:rFonts w:hint="cs"/>
          <w:rtl/>
          <w:lang w:bidi="fa-IR"/>
        </w:rPr>
        <w:t>ی</w:t>
      </w:r>
      <w:r>
        <w:rPr>
          <w:rtl/>
          <w:lang w:bidi="fa-IR"/>
        </w:rPr>
        <w:t xml:space="preserve"> برخورد شود، عمق م</w:t>
      </w:r>
      <w:r>
        <w:rPr>
          <w:rFonts w:hint="cs"/>
          <w:rtl/>
          <w:lang w:bidi="fa-IR"/>
        </w:rPr>
        <w:t>ی</w:t>
      </w:r>
      <w:r>
        <w:rPr>
          <w:rFonts w:hint="eastAsia"/>
          <w:rtl/>
          <w:lang w:bidi="fa-IR"/>
        </w:rPr>
        <w:t>له</w:t>
      </w:r>
      <w:r>
        <w:rPr>
          <w:rtl/>
          <w:lang w:bidi="fa-IR"/>
        </w:rPr>
        <w:t xml:space="preserve"> م</w:t>
      </w:r>
      <w:r>
        <w:rPr>
          <w:rFonts w:hint="cs"/>
          <w:rtl/>
          <w:lang w:bidi="fa-IR"/>
        </w:rPr>
        <w:t>ی</w:t>
      </w:r>
      <w:r>
        <w:rPr>
          <w:rtl/>
          <w:lang w:bidi="fa-IR"/>
        </w:rPr>
        <w:t xml:space="preserve"> تواند کمتر از 2.45 متر باشد و </w:t>
      </w:r>
      <w:r>
        <w:rPr>
          <w:rFonts w:hint="cs"/>
          <w:rtl/>
          <w:lang w:bidi="fa-IR"/>
        </w:rPr>
        <w:t>ی</w:t>
      </w:r>
      <w:r>
        <w:rPr>
          <w:rFonts w:hint="eastAsia"/>
          <w:rtl/>
          <w:lang w:bidi="fa-IR"/>
        </w:rPr>
        <w:t>ا</w:t>
      </w:r>
      <w:r>
        <w:rPr>
          <w:rtl/>
          <w:lang w:bidi="fa-IR"/>
        </w:rPr>
        <w:t xml:space="preserve"> ممکن است از نوع الکترود د</w:t>
      </w:r>
      <w:r>
        <w:rPr>
          <w:rFonts w:hint="cs"/>
          <w:rtl/>
          <w:lang w:bidi="fa-IR"/>
        </w:rPr>
        <w:t>ی</w:t>
      </w:r>
      <w:r>
        <w:rPr>
          <w:rFonts w:hint="eastAsia"/>
          <w:rtl/>
          <w:lang w:bidi="fa-IR"/>
        </w:rPr>
        <w:t>گر</w:t>
      </w:r>
      <w:r>
        <w:rPr>
          <w:rFonts w:hint="cs"/>
          <w:rtl/>
          <w:lang w:bidi="fa-IR"/>
        </w:rPr>
        <w:t>ی</w:t>
      </w:r>
      <w:r>
        <w:rPr>
          <w:rtl/>
          <w:lang w:bidi="fa-IR"/>
        </w:rPr>
        <w:t xml:space="preserve"> استفاده شود</w:t>
      </w:r>
      <w:r w:rsidR="008F5290">
        <w:rPr>
          <w:rFonts w:hint="cs"/>
          <w:rtl/>
          <w:lang w:bidi="fa-IR"/>
        </w:rPr>
        <w:t xml:space="preserve"> [</w:t>
      </w:r>
      <w:r w:rsidR="001F1933">
        <w:rPr>
          <w:rFonts w:hint="cs"/>
          <w:rtl/>
          <w:lang w:bidi="fa-IR"/>
        </w:rPr>
        <w:t>1</w:t>
      </w:r>
      <w:r w:rsidR="00817CD6">
        <w:rPr>
          <w:rFonts w:hint="cs"/>
          <w:rtl/>
          <w:lang w:bidi="fa-IR"/>
        </w:rPr>
        <w:t>2</w:t>
      </w:r>
      <w:r w:rsidR="008F5290">
        <w:rPr>
          <w:rFonts w:hint="cs"/>
          <w:rtl/>
          <w:lang w:bidi="fa-IR"/>
        </w:rPr>
        <w:t>]</w:t>
      </w:r>
      <w:r>
        <w:rPr>
          <w:rtl/>
          <w:lang w:bidi="fa-IR"/>
        </w:rPr>
        <w:t>. در شرا</w:t>
      </w:r>
      <w:r>
        <w:rPr>
          <w:rFonts w:hint="cs"/>
          <w:rtl/>
          <w:lang w:bidi="fa-IR"/>
        </w:rPr>
        <w:t>ی</w:t>
      </w:r>
      <w:r>
        <w:rPr>
          <w:rFonts w:hint="eastAsia"/>
          <w:rtl/>
          <w:lang w:bidi="fa-IR"/>
        </w:rPr>
        <w:t>ط</w:t>
      </w:r>
      <w:r>
        <w:rPr>
          <w:rtl/>
          <w:lang w:bidi="fa-IR"/>
        </w:rPr>
        <w:t xml:space="preserve"> خاص م</w:t>
      </w:r>
      <w:r>
        <w:rPr>
          <w:rFonts w:hint="cs"/>
          <w:rtl/>
          <w:lang w:bidi="fa-IR"/>
        </w:rPr>
        <w:t>ی</w:t>
      </w:r>
      <w:r>
        <w:rPr>
          <w:rtl/>
          <w:lang w:bidi="fa-IR"/>
        </w:rPr>
        <w:t xml:space="preserve"> توان بصورت ار</w:t>
      </w:r>
      <w:r>
        <w:rPr>
          <w:rFonts w:hint="cs"/>
          <w:rtl/>
          <w:lang w:bidi="fa-IR"/>
        </w:rPr>
        <w:t>ی</w:t>
      </w:r>
      <w:r>
        <w:rPr>
          <w:rFonts w:hint="eastAsia"/>
          <w:rtl/>
          <w:lang w:bidi="fa-IR"/>
        </w:rPr>
        <w:t>ب</w:t>
      </w:r>
      <w:r>
        <w:rPr>
          <w:rtl/>
          <w:lang w:bidi="fa-IR"/>
        </w:rPr>
        <w:t xml:space="preserve"> </w:t>
      </w:r>
      <w:r>
        <w:rPr>
          <w:rFonts w:hint="cs"/>
          <w:rtl/>
          <w:lang w:bidi="fa-IR"/>
        </w:rPr>
        <w:t>ی</w:t>
      </w:r>
      <w:r>
        <w:rPr>
          <w:rFonts w:hint="eastAsia"/>
          <w:rtl/>
          <w:lang w:bidi="fa-IR"/>
        </w:rPr>
        <w:t>ا</w:t>
      </w:r>
      <w:r>
        <w:rPr>
          <w:rtl/>
          <w:lang w:bidi="fa-IR"/>
        </w:rPr>
        <w:t xml:space="preserve"> افق</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اجرا نمود.</w:t>
      </w:r>
    </w:p>
    <w:p w14:paraId="728154A0" w14:textId="0A16F5FA" w:rsidR="00A859B9" w:rsidRDefault="00A859B9" w:rsidP="00413AA1">
      <w:pPr>
        <w:pStyle w:val="ListParagraph"/>
        <w:numPr>
          <w:ilvl w:val="0"/>
          <w:numId w:val="33"/>
        </w:numPr>
        <w:ind w:left="296"/>
        <w:rPr>
          <w:lang w:bidi="fa-IR"/>
        </w:rPr>
      </w:pPr>
      <w:r>
        <w:rPr>
          <w:rtl/>
          <w:lang w:bidi="fa-IR"/>
        </w:rPr>
        <w:t>برا</w:t>
      </w:r>
      <w:r>
        <w:rPr>
          <w:rFonts w:hint="cs"/>
          <w:rtl/>
          <w:lang w:bidi="fa-IR"/>
        </w:rPr>
        <w:t>ی</w:t>
      </w:r>
      <w:r>
        <w:rPr>
          <w:rtl/>
          <w:lang w:bidi="fa-IR"/>
        </w:rPr>
        <w:t xml:space="preserve"> تول</w:t>
      </w:r>
      <w:r>
        <w:rPr>
          <w:rFonts w:hint="cs"/>
          <w:rtl/>
          <w:lang w:bidi="fa-IR"/>
        </w:rPr>
        <w:t>ی</w:t>
      </w:r>
      <w:r>
        <w:rPr>
          <w:rFonts w:hint="eastAsia"/>
          <w:rtl/>
          <w:lang w:bidi="fa-IR"/>
        </w:rPr>
        <w:t>د</w:t>
      </w:r>
      <w:r>
        <w:rPr>
          <w:rtl/>
          <w:lang w:bidi="fa-IR"/>
        </w:rPr>
        <w:t xml:space="preserve"> م</w:t>
      </w:r>
      <w:r>
        <w:rPr>
          <w:rFonts w:hint="cs"/>
          <w:rtl/>
          <w:lang w:bidi="fa-IR"/>
        </w:rPr>
        <w:t>ی</w:t>
      </w:r>
      <w:r>
        <w:rPr>
          <w:rFonts w:hint="eastAsia"/>
          <w:rtl/>
          <w:lang w:bidi="fa-IR"/>
        </w:rPr>
        <w:t>له</w:t>
      </w:r>
      <w:r w:rsidR="002F6D4B">
        <w:rPr>
          <w:rFonts w:hint="cs"/>
          <w:rtl/>
          <w:lang w:bidi="fa-IR"/>
        </w:rPr>
        <w:t>‌</w:t>
      </w:r>
      <w:r>
        <w:rPr>
          <w:rtl/>
          <w:lang w:bidi="fa-IR"/>
        </w:rPr>
        <w:t>ها</w:t>
      </w:r>
      <w:r>
        <w:rPr>
          <w:rFonts w:hint="cs"/>
          <w:rtl/>
          <w:lang w:bidi="fa-IR"/>
        </w:rPr>
        <w:t>ی</w:t>
      </w:r>
      <w:r>
        <w:rPr>
          <w:rtl/>
          <w:lang w:bidi="fa-IR"/>
        </w:rPr>
        <w:t xml:space="preserve"> فولاد</w:t>
      </w:r>
      <w:r>
        <w:rPr>
          <w:rFonts w:hint="cs"/>
          <w:rtl/>
          <w:lang w:bidi="fa-IR"/>
        </w:rPr>
        <w:t>ی</w:t>
      </w:r>
      <w:r>
        <w:rPr>
          <w:rtl/>
          <w:lang w:bidi="fa-IR"/>
        </w:rPr>
        <w:t xml:space="preserve"> مس پوش استفاده از تکنولوژ</w:t>
      </w:r>
      <w:r>
        <w:rPr>
          <w:rFonts w:hint="cs"/>
          <w:rtl/>
          <w:lang w:bidi="fa-IR"/>
        </w:rPr>
        <w:t>ی</w:t>
      </w:r>
      <w:r>
        <w:rPr>
          <w:rFonts w:hint="eastAsia"/>
          <w:rtl/>
          <w:lang w:bidi="fa-IR"/>
        </w:rPr>
        <w:t>ها</w:t>
      </w:r>
      <w:r>
        <w:rPr>
          <w:rFonts w:hint="cs"/>
          <w:rtl/>
          <w:lang w:bidi="fa-IR"/>
        </w:rPr>
        <w:t>ی</w:t>
      </w:r>
      <w:r>
        <w:rPr>
          <w:rtl/>
          <w:lang w:bidi="fa-IR"/>
        </w:rPr>
        <w:t xml:space="preserve"> آبکار</w:t>
      </w:r>
      <w:r>
        <w:rPr>
          <w:rFonts w:hint="cs"/>
          <w:rtl/>
          <w:lang w:bidi="fa-IR"/>
        </w:rPr>
        <w:t>ی</w:t>
      </w:r>
      <w:r>
        <w:rPr>
          <w:rtl/>
          <w:lang w:bidi="fa-IR"/>
        </w:rPr>
        <w:t xml:space="preserve">  و </w:t>
      </w:r>
      <w:r>
        <w:rPr>
          <w:rFonts w:hint="cs"/>
          <w:rtl/>
          <w:lang w:bidi="fa-IR"/>
        </w:rPr>
        <w:t>ی</w:t>
      </w:r>
      <w:r>
        <w:rPr>
          <w:rFonts w:hint="eastAsia"/>
          <w:rtl/>
          <w:lang w:bidi="fa-IR"/>
        </w:rPr>
        <w:t>ا</w:t>
      </w:r>
      <w:r>
        <w:rPr>
          <w:rtl/>
          <w:lang w:bidi="fa-IR"/>
        </w:rPr>
        <w:t xml:space="preserve"> کشش</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غلاف مس</w:t>
      </w:r>
      <w:r>
        <w:rPr>
          <w:rFonts w:hint="cs"/>
          <w:rtl/>
          <w:lang w:bidi="fa-IR"/>
        </w:rPr>
        <w:t>ی</w:t>
      </w:r>
      <w:r>
        <w:rPr>
          <w:rtl/>
          <w:lang w:bidi="fa-IR"/>
        </w:rPr>
        <w:t xml:space="preserve"> با پرس کردن لوله مس</w:t>
      </w:r>
      <w:r>
        <w:rPr>
          <w:rFonts w:hint="cs"/>
          <w:rtl/>
          <w:lang w:bidi="fa-IR"/>
        </w:rPr>
        <w:t>ی</w:t>
      </w:r>
      <w:r>
        <w:rPr>
          <w:rtl/>
          <w:lang w:bidi="fa-IR"/>
        </w:rPr>
        <w:t xml:space="preserve"> تحت فشار و حرارت رو</w:t>
      </w:r>
      <w:r>
        <w:rPr>
          <w:rFonts w:hint="cs"/>
          <w:rtl/>
          <w:lang w:bidi="fa-IR"/>
        </w:rPr>
        <w:t>ی</w:t>
      </w:r>
      <w:r>
        <w:rPr>
          <w:rtl/>
          <w:lang w:bidi="fa-IR"/>
        </w:rPr>
        <w:t xml:space="preserve"> م</w:t>
      </w:r>
      <w:r>
        <w:rPr>
          <w:rFonts w:hint="cs"/>
          <w:rtl/>
          <w:lang w:bidi="fa-IR"/>
        </w:rPr>
        <w:t>ی</w:t>
      </w:r>
      <w:r>
        <w:rPr>
          <w:rFonts w:hint="eastAsia"/>
          <w:rtl/>
          <w:lang w:bidi="fa-IR"/>
        </w:rPr>
        <w:t>له</w:t>
      </w:r>
      <w:r>
        <w:rPr>
          <w:rtl/>
          <w:lang w:bidi="fa-IR"/>
        </w:rPr>
        <w:t xml:space="preserve"> فولاد</w:t>
      </w:r>
      <w:r>
        <w:rPr>
          <w:rFonts w:hint="cs"/>
          <w:rtl/>
          <w:lang w:bidi="fa-IR"/>
        </w:rPr>
        <w:t>ی</w:t>
      </w:r>
      <w:r>
        <w:rPr>
          <w:rtl/>
          <w:lang w:bidi="fa-IR"/>
        </w:rPr>
        <w:t>) قابل قبول است ول</w:t>
      </w:r>
      <w:r>
        <w:rPr>
          <w:rFonts w:hint="cs"/>
          <w:rtl/>
          <w:lang w:bidi="fa-IR"/>
        </w:rPr>
        <w:t>ی</w:t>
      </w:r>
      <w:r>
        <w:rPr>
          <w:rtl/>
          <w:lang w:bidi="fa-IR"/>
        </w:rPr>
        <w:t xml:space="preserve"> در هر دو مورد با</w:t>
      </w:r>
      <w:r>
        <w:rPr>
          <w:rFonts w:hint="cs"/>
          <w:rtl/>
          <w:lang w:bidi="fa-IR"/>
        </w:rPr>
        <w:t>ی</w:t>
      </w:r>
      <w:r>
        <w:rPr>
          <w:rFonts w:hint="eastAsia"/>
          <w:rtl/>
          <w:lang w:bidi="fa-IR"/>
        </w:rPr>
        <w:t>د</w:t>
      </w:r>
      <w:r>
        <w:rPr>
          <w:rtl/>
          <w:lang w:bidi="fa-IR"/>
        </w:rPr>
        <w:t xml:space="preserve"> شرا</w:t>
      </w:r>
      <w:r>
        <w:rPr>
          <w:rFonts w:hint="cs"/>
          <w:rtl/>
          <w:lang w:bidi="fa-IR"/>
        </w:rPr>
        <w:t>ی</w:t>
      </w:r>
      <w:r>
        <w:rPr>
          <w:rFonts w:hint="eastAsia"/>
          <w:rtl/>
          <w:lang w:bidi="fa-IR"/>
        </w:rPr>
        <w:t>ط</w:t>
      </w:r>
      <w:r w:rsidR="000343CF">
        <w:rPr>
          <w:rFonts w:hint="cs"/>
          <w:rtl/>
          <w:lang w:bidi="fa-IR"/>
        </w:rPr>
        <w:t xml:space="preserve"> و آزمونهای</w:t>
      </w:r>
      <w:r>
        <w:rPr>
          <w:rtl/>
          <w:lang w:bidi="fa-IR"/>
        </w:rPr>
        <w:t xml:space="preserve"> استاندارد </w:t>
      </w:r>
      <w:r w:rsidR="000343CF">
        <w:rPr>
          <w:rFonts w:hint="cs"/>
          <w:rtl/>
          <w:lang w:bidi="fa-IR"/>
        </w:rPr>
        <w:t>(</w:t>
      </w:r>
      <w:r>
        <w:rPr>
          <w:rtl/>
          <w:lang w:bidi="fa-IR"/>
        </w:rPr>
        <w:t>از جمله حداقل ضخامت لا</w:t>
      </w:r>
      <w:r>
        <w:rPr>
          <w:rFonts w:hint="cs"/>
          <w:rtl/>
          <w:lang w:bidi="fa-IR"/>
        </w:rPr>
        <w:t>ی</w:t>
      </w:r>
      <w:r>
        <w:rPr>
          <w:rFonts w:hint="eastAsia"/>
          <w:rtl/>
          <w:lang w:bidi="fa-IR"/>
        </w:rPr>
        <w:t>ه</w:t>
      </w:r>
      <w:r>
        <w:rPr>
          <w:rtl/>
          <w:lang w:bidi="fa-IR"/>
        </w:rPr>
        <w:t xml:space="preserve"> مس</w:t>
      </w:r>
      <w:r w:rsidR="000343CF">
        <w:rPr>
          <w:rFonts w:hint="cs"/>
          <w:rtl/>
          <w:lang w:bidi="fa-IR"/>
        </w:rPr>
        <w:t>)</w:t>
      </w:r>
      <w:r w:rsidR="00B9400F">
        <w:rPr>
          <w:rFonts w:hint="cs"/>
          <w:rtl/>
          <w:lang w:bidi="fa-IR"/>
        </w:rPr>
        <w:t xml:space="preserve"> </w:t>
      </w:r>
      <w:r w:rsidRPr="00547D69">
        <w:rPr>
          <w:rtl/>
          <w:lang w:bidi="fa-IR"/>
        </w:rPr>
        <w:t xml:space="preserve">مطابق </w:t>
      </w:r>
      <w:r w:rsidR="000343CF">
        <w:rPr>
          <w:rFonts w:hint="cs"/>
          <w:rtl/>
          <w:lang w:bidi="fa-IR"/>
        </w:rPr>
        <w:t xml:space="preserve">استاندارد </w:t>
      </w:r>
      <w:r w:rsidR="000343CF">
        <w:rPr>
          <w:lang w:bidi="fa-IR"/>
        </w:rPr>
        <w:t>IEC62561-2</w:t>
      </w:r>
      <w:r w:rsidRPr="00547D69">
        <w:rPr>
          <w:rtl/>
          <w:lang w:bidi="fa-IR"/>
        </w:rPr>
        <w:t xml:space="preserve"> رعا</w:t>
      </w:r>
      <w:r w:rsidRPr="00547D69">
        <w:rPr>
          <w:rFonts w:hint="cs"/>
          <w:rtl/>
          <w:lang w:bidi="fa-IR"/>
        </w:rPr>
        <w:t>ی</w:t>
      </w:r>
      <w:r w:rsidRPr="00547D69">
        <w:rPr>
          <w:rFonts w:hint="eastAsia"/>
          <w:rtl/>
          <w:lang w:bidi="fa-IR"/>
        </w:rPr>
        <w:t>ت</w:t>
      </w:r>
      <w:r w:rsidRPr="00547D69">
        <w:rPr>
          <w:rtl/>
          <w:lang w:bidi="fa-IR"/>
        </w:rPr>
        <w:t xml:space="preserve"> گردد.</w:t>
      </w:r>
      <w:r>
        <w:rPr>
          <w:rtl/>
          <w:lang w:bidi="fa-IR"/>
        </w:rPr>
        <w:t xml:space="preserve"> با</w:t>
      </w:r>
      <w:r>
        <w:rPr>
          <w:rFonts w:hint="cs"/>
          <w:rtl/>
          <w:lang w:bidi="fa-IR"/>
        </w:rPr>
        <w:t>ی</w:t>
      </w:r>
      <w:r>
        <w:rPr>
          <w:rFonts w:hint="eastAsia"/>
          <w:rtl/>
          <w:lang w:bidi="fa-IR"/>
        </w:rPr>
        <w:t>د</w:t>
      </w:r>
      <w:r>
        <w:rPr>
          <w:rtl/>
          <w:lang w:bidi="fa-IR"/>
        </w:rPr>
        <w:t xml:space="preserve"> توجه نمود برخ</w:t>
      </w:r>
      <w:r>
        <w:rPr>
          <w:rFonts w:hint="cs"/>
          <w:rtl/>
          <w:lang w:bidi="fa-IR"/>
        </w:rPr>
        <w:t>ی</w:t>
      </w:r>
      <w:r>
        <w:rPr>
          <w:rtl/>
          <w:lang w:bidi="fa-IR"/>
        </w:rPr>
        <w:t xml:space="preserve"> م</w:t>
      </w:r>
      <w:r>
        <w:rPr>
          <w:rFonts w:hint="cs"/>
          <w:rtl/>
          <w:lang w:bidi="fa-IR"/>
        </w:rPr>
        <w:t>ی</w:t>
      </w:r>
      <w:r>
        <w:rPr>
          <w:rFonts w:hint="eastAsia"/>
          <w:rtl/>
          <w:lang w:bidi="fa-IR"/>
        </w:rPr>
        <w:t>له</w:t>
      </w:r>
      <w:r>
        <w:rPr>
          <w:rtl/>
          <w:lang w:bidi="fa-IR"/>
        </w:rPr>
        <w:t xml:space="preserve"> ها</w:t>
      </w:r>
      <w:r>
        <w:rPr>
          <w:rFonts w:hint="cs"/>
          <w:rtl/>
          <w:lang w:bidi="fa-IR"/>
        </w:rPr>
        <w:t>ی</w:t>
      </w:r>
      <w:r>
        <w:rPr>
          <w:rtl/>
          <w:lang w:bidi="fa-IR"/>
        </w:rPr>
        <w:t xml:space="preserve"> موجود ممکن است با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پا</w:t>
      </w:r>
      <w:r>
        <w:rPr>
          <w:rFonts w:hint="cs"/>
          <w:rtl/>
          <w:lang w:bidi="fa-IR"/>
        </w:rPr>
        <w:t>یی</w:t>
      </w:r>
      <w:r>
        <w:rPr>
          <w:rFonts w:hint="eastAsia"/>
          <w:rtl/>
          <w:lang w:bidi="fa-IR"/>
        </w:rPr>
        <w:t>ن</w:t>
      </w:r>
      <w:r>
        <w:rPr>
          <w:rtl/>
          <w:lang w:bidi="fa-IR"/>
        </w:rPr>
        <w:t xml:space="preserve"> تول</w:t>
      </w:r>
      <w:r>
        <w:rPr>
          <w:rFonts w:hint="cs"/>
          <w:rtl/>
          <w:lang w:bidi="fa-IR"/>
        </w:rPr>
        <w:t>ی</w:t>
      </w:r>
      <w:r>
        <w:rPr>
          <w:rFonts w:hint="eastAsia"/>
          <w:rtl/>
          <w:lang w:bidi="fa-IR"/>
        </w:rPr>
        <w:t>د</w:t>
      </w:r>
      <w:r>
        <w:rPr>
          <w:rtl/>
          <w:lang w:bidi="fa-IR"/>
        </w:rPr>
        <w:t xml:space="preserve"> شده و فاقد ارزش باشند. از جمله م</w:t>
      </w:r>
      <w:r>
        <w:rPr>
          <w:rFonts w:hint="cs"/>
          <w:rtl/>
          <w:lang w:bidi="fa-IR"/>
        </w:rPr>
        <w:t>ی</w:t>
      </w:r>
      <w:r>
        <w:rPr>
          <w:rFonts w:hint="eastAsia"/>
          <w:rtl/>
          <w:lang w:bidi="fa-IR"/>
        </w:rPr>
        <w:t>له</w:t>
      </w:r>
      <w:r w:rsidR="002F6D4B">
        <w:rPr>
          <w:rFonts w:hint="cs"/>
          <w:rtl/>
          <w:lang w:bidi="fa-IR"/>
        </w:rPr>
        <w:t>‌</w:t>
      </w:r>
      <w:r>
        <w:rPr>
          <w:rtl/>
          <w:lang w:bidi="fa-IR"/>
        </w:rPr>
        <w:t>ها</w:t>
      </w:r>
      <w:r>
        <w:rPr>
          <w:rFonts w:hint="cs"/>
          <w:rtl/>
          <w:lang w:bidi="fa-IR"/>
        </w:rPr>
        <w:t>یی</w:t>
      </w:r>
      <w:r>
        <w:rPr>
          <w:rtl/>
          <w:lang w:bidi="fa-IR"/>
        </w:rPr>
        <w:t xml:space="preserve"> که ضخامت لا</w:t>
      </w:r>
      <w:r>
        <w:rPr>
          <w:rFonts w:hint="cs"/>
          <w:rtl/>
          <w:lang w:bidi="fa-IR"/>
        </w:rPr>
        <w:t>ی</w:t>
      </w:r>
      <w:r>
        <w:rPr>
          <w:rFonts w:hint="eastAsia"/>
          <w:rtl/>
          <w:lang w:bidi="fa-IR"/>
        </w:rPr>
        <w:t>ه</w:t>
      </w:r>
      <w:r>
        <w:rPr>
          <w:rtl/>
          <w:lang w:bidi="fa-IR"/>
        </w:rPr>
        <w:t xml:space="preserve"> آبکار</w:t>
      </w:r>
      <w:r>
        <w:rPr>
          <w:rFonts w:hint="cs"/>
          <w:rtl/>
          <w:lang w:bidi="fa-IR"/>
        </w:rPr>
        <w:t>ی</w:t>
      </w:r>
      <w:r>
        <w:rPr>
          <w:rtl/>
          <w:lang w:bidi="fa-IR"/>
        </w:rPr>
        <w:t xml:space="preserve"> و </w:t>
      </w:r>
      <w:r>
        <w:rPr>
          <w:rFonts w:hint="cs"/>
          <w:rtl/>
          <w:lang w:bidi="fa-IR"/>
        </w:rPr>
        <w:t>ی</w:t>
      </w:r>
      <w:r>
        <w:rPr>
          <w:rFonts w:hint="eastAsia"/>
          <w:rtl/>
          <w:lang w:bidi="fa-IR"/>
        </w:rPr>
        <w:t>ا</w:t>
      </w:r>
      <w:r>
        <w:rPr>
          <w:rtl/>
          <w:lang w:bidi="fa-IR"/>
        </w:rPr>
        <w:t xml:space="preserve"> غلاف مس</w:t>
      </w:r>
      <w:r>
        <w:rPr>
          <w:rFonts w:hint="cs"/>
          <w:rtl/>
          <w:lang w:bidi="fa-IR"/>
        </w:rPr>
        <w:t>ی</w:t>
      </w:r>
      <w:r>
        <w:rPr>
          <w:rtl/>
          <w:lang w:bidi="fa-IR"/>
        </w:rPr>
        <w:t xml:space="preserve"> آنها کاف</w:t>
      </w:r>
      <w:r>
        <w:rPr>
          <w:rFonts w:hint="cs"/>
          <w:rtl/>
          <w:lang w:bidi="fa-IR"/>
        </w:rPr>
        <w:t>ی</w:t>
      </w:r>
      <w:r>
        <w:rPr>
          <w:rtl/>
          <w:lang w:bidi="fa-IR"/>
        </w:rPr>
        <w:t xml:space="preserve"> ن</w:t>
      </w:r>
      <w:r>
        <w:rPr>
          <w:rFonts w:hint="cs"/>
          <w:rtl/>
          <w:lang w:bidi="fa-IR"/>
        </w:rPr>
        <w:t>ی</w:t>
      </w:r>
      <w:r>
        <w:rPr>
          <w:rFonts w:hint="eastAsia"/>
          <w:rtl/>
          <w:lang w:bidi="fa-IR"/>
        </w:rPr>
        <w:t>ست</w:t>
      </w:r>
      <w:r>
        <w:rPr>
          <w:rtl/>
          <w:lang w:bidi="fa-IR"/>
        </w:rPr>
        <w:t xml:space="preserve"> و </w:t>
      </w:r>
      <w:r>
        <w:rPr>
          <w:rFonts w:hint="cs"/>
          <w:rtl/>
          <w:lang w:bidi="fa-IR"/>
        </w:rPr>
        <w:t>ی</w:t>
      </w:r>
      <w:r>
        <w:rPr>
          <w:rFonts w:hint="eastAsia"/>
          <w:rtl/>
          <w:lang w:bidi="fa-IR"/>
        </w:rPr>
        <w:t>ا</w:t>
      </w:r>
      <w:r>
        <w:rPr>
          <w:rtl/>
          <w:lang w:bidi="fa-IR"/>
        </w:rPr>
        <w:t xml:space="preserve"> م</w:t>
      </w:r>
      <w:r>
        <w:rPr>
          <w:rFonts w:hint="cs"/>
          <w:rtl/>
          <w:lang w:bidi="fa-IR"/>
        </w:rPr>
        <w:t>ی</w:t>
      </w:r>
      <w:r>
        <w:rPr>
          <w:rFonts w:hint="eastAsia"/>
          <w:rtl/>
          <w:lang w:bidi="fa-IR"/>
        </w:rPr>
        <w:t>له</w:t>
      </w:r>
      <w:r w:rsidR="002F6D4B">
        <w:rPr>
          <w:rFonts w:hint="cs"/>
          <w:rtl/>
          <w:lang w:bidi="fa-IR"/>
        </w:rPr>
        <w:t>‌</w:t>
      </w:r>
      <w:r>
        <w:rPr>
          <w:rtl/>
          <w:lang w:bidi="fa-IR"/>
        </w:rPr>
        <w:t>ها</w:t>
      </w:r>
      <w:r>
        <w:rPr>
          <w:rFonts w:hint="cs"/>
          <w:rtl/>
          <w:lang w:bidi="fa-IR"/>
        </w:rPr>
        <w:t>یی</w:t>
      </w:r>
      <w:r>
        <w:rPr>
          <w:rtl/>
          <w:lang w:bidi="fa-IR"/>
        </w:rPr>
        <w:t xml:space="preserve"> که غلاف مس</w:t>
      </w:r>
      <w:r>
        <w:rPr>
          <w:rFonts w:hint="cs"/>
          <w:rtl/>
          <w:lang w:bidi="fa-IR"/>
        </w:rPr>
        <w:t>ی</w:t>
      </w:r>
      <w:r>
        <w:rPr>
          <w:rtl/>
          <w:lang w:bidi="fa-IR"/>
        </w:rPr>
        <w:t xml:space="preserve"> شان در هنگام کوب</w:t>
      </w:r>
      <w:r>
        <w:rPr>
          <w:rFonts w:hint="cs"/>
          <w:rtl/>
          <w:lang w:bidi="fa-IR"/>
        </w:rPr>
        <w:t>ی</w:t>
      </w:r>
      <w:r>
        <w:rPr>
          <w:rFonts w:hint="eastAsia"/>
          <w:rtl/>
          <w:lang w:bidi="fa-IR"/>
        </w:rPr>
        <w:t>دن</w:t>
      </w:r>
      <w:r>
        <w:rPr>
          <w:rtl/>
          <w:lang w:bidi="fa-IR"/>
        </w:rPr>
        <w:t xml:space="preserve"> در خاک، به علت استفاده از روش</w:t>
      </w:r>
      <w:r w:rsidR="002F6D4B">
        <w:rPr>
          <w:rFonts w:hint="cs"/>
          <w:rtl/>
          <w:lang w:bidi="fa-IR"/>
        </w:rPr>
        <w:t>‌</w:t>
      </w:r>
      <w:r>
        <w:rPr>
          <w:rtl/>
          <w:lang w:bidi="fa-IR"/>
        </w:rPr>
        <w:t>ها</w:t>
      </w:r>
      <w:r>
        <w:rPr>
          <w:rFonts w:hint="cs"/>
          <w:rtl/>
          <w:lang w:bidi="fa-IR"/>
        </w:rPr>
        <w:t>ی</w:t>
      </w:r>
      <w:r>
        <w:rPr>
          <w:rtl/>
          <w:lang w:bidi="fa-IR"/>
        </w:rPr>
        <w:t xml:space="preserve"> نامناسب در غلاف کش</w:t>
      </w:r>
      <w:r>
        <w:rPr>
          <w:rFonts w:hint="cs"/>
          <w:rtl/>
          <w:lang w:bidi="fa-IR"/>
        </w:rPr>
        <w:t>ی</w:t>
      </w:r>
      <w:r>
        <w:rPr>
          <w:rtl/>
          <w:lang w:bidi="fa-IR"/>
        </w:rPr>
        <w:t xml:space="preserve"> از مغز فولاد</w:t>
      </w:r>
      <w:r>
        <w:rPr>
          <w:rFonts w:hint="cs"/>
          <w:rtl/>
          <w:lang w:bidi="fa-IR"/>
        </w:rPr>
        <w:t>ی</w:t>
      </w:r>
      <w:r>
        <w:rPr>
          <w:rtl/>
          <w:lang w:bidi="fa-IR"/>
        </w:rPr>
        <w:t xml:space="preserve"> جدا م</w:t>
      </w:r>
      <w:r>
        <w:rPr>
          <w:rFonts w:hint="cs"/>
          <w:rtl/>
          <w:lang w:bidi="fa-IR"/>
        </w:rPr>
        <w:t>ی</w:t>
      </w:r>
      <w:r>
        <w:rPr>
          <w:rtl/>
          <w:lang w:bidi="fa-IR"/>
        </w:rPr>
        <w:t xml:space="preserve"> شود. همچن</w:t>
      </w:r>
      <w:r>
        <w:rPr>
          <w:rFonts w:hint="cs"/>
          <w:rtl/>
          <w:lang w:bidi="fa-IR"/>
        </w:rPr>
        <w:t>ی</w:t>
      </w:r>
      <w:r>
        <w:rPr>
          <w:rFonts w:hint="eastAsia"/>
          <w:rtl/>
          <w:lang w:bidi="fa-IR"/>
        </w:rPr>
        <w:t>ن</w:t>
      </w:r>
      <w:r>
        <w:rPr>
          <w:rtl/>
          <w:lang w:bidi="fa-IR"/>
        </w:rPr>
        <w:t xml:space="preserve"> در اثر وجود فواصل ذره‌ب</w:t>
      </w:r>
      <w:r>
        <w:rPr>
          <w:rFonts w:hint="cs"/>
          <w:rtl/>
          <w:lang w:bidi="fa-IR"/>
        </w:rPr>
        <w:t>ی</w:t>
      </w:r>
      <w:r>
        <w:rPr>
          <w:rFonts w:hint="eastAsia"/>
          <w:rtl/>
          <w:lang w:bidi="fa-IR"/>
        </w:rPr>
        <w:t>ن</w:t>
      </w:r>
      <w:r>
        <w:rPr>
          <w:rFonts w:hint="cs"/>
          <w:rtl/>
          <w:lang w:bidi="fa-IR"/>
        </w:rPr>
        <w:t>ی</w:t>
      </w:r>
      <w:r>
        <w:rPr>
          <w:rtl/>
          <w:lang w:bidi="fa-IR"/>
        </w:rPr>
        <w:t xml:space="preserve"> م</w:t>
      </w:r>
      <w:r>
        <w:rPr>
          <w:rFonts w:hint="cs"/>
          <w:rtl/>
          <w:lang w:bidi="fa-IR"/>
        </w:rPr>
        <w:t>ی</w:t>
      </w:r>
      <w:r>
        <w:rPr>
          <w:rFonts w:hint="eastAsia"/>
          <w:rtl/>
          <w:lang w:bidi="fa-IR"/>
        </w:rPr>
        <w:t>ان</w:t>
      </w:r>
      <w:r>
        <w:rPr>
          <w:rtl/>
          <w:lang w:bidi="fa-IR"/>
        </w:rPr>
        <w:t xml:space="preserve"> روکش مس</w:t>
      </w:r>
      <w:r>
        <w:rPr>
          <w:rFonts w:hint="cs"/>
          <w:rtl/>
          <w:lang w:bidi="fa-IR"/>
        </w:rPr>
        <w:t>ی</w:t>
      </w:r>
      <w:r>
        <w:rPr>
          <w:rtl/>
          <w:lang w:bidi="fa-IR"/>
        </w:rPr>
        <w:t xml:space="preserve"> و مغز فولادي، رطوبت و املاح خاك به ا</w:t>
      </w:r>
      <w:r>
        <w:rPr>
          <w:rFonts w:hint="cs"/>
          <w:rtl/>
          <w:lang w:bidi="fa-IR"/>
        </w:rPr>
        <w:t>ی</w:t>
      </w:r>
      <w:r>
        <w:rPr>
          <w:rFonts w:hint="eastAsia"/>
          <w:rtl/>
          <w:lang w:bidi="fa-IR"/>
        </w:rPr>
        <w:t>ن</w:t>
      </w:r>
      <w:r>
        <w:rPr>
          <w:rtl/>
          <w:lang w:bidi="fa-IR"/>
        </w:rPr>
        <w:t xml:space="preserve"> فواصل نفوذ کرده و پ</w:t>
      </w:r>
      <w:r>
        <w:rPr>
          <w:rFonts w:hint="cs"/>
          <w:rtl/>
          <w:lang w:bidi="fa-IR"/>
        </w:rPr>
        <w:t>ی</w:t>
      </w:r>
      <w:r>
        <w:rPr>
          <w:rFonts w:hint="eastAsia"/>
          <w:rtl/>
          <w:lang w:bidi="fa-IR"/>
        </w:rPr>
        <w:t>ل</w:t>
      </w:r>
      <w:r>
        <w:rPr>
          <w:rtl/>
          <w:lang w:bidi="fa-IR"/>
        </w:rPr>
        <w:t xml:space="preserve"> الکتر</w:t>
      </w:r>
      <w:r>
        <w:rPr>
          <w:rFonts w:hint="cs"/>
          <w:rtl/>
          <w:lang w:bidi="fa-IR"/>
        </w:rPr>
        <w:t>ی</w:t>
      </w:r>
      <w:r>
        <w:rPr>
          <w:rFonts w:hint="eastAsia"/>
          <w:rtl/>
          <w:lang w:bidi="fa-IR"/>
        </w:rPr>
        <w:t>ک</w:t>
      </w:r>
      <w:r>
        <w:rPr>
          <w:rFonts w:hint="cs"/>
          <w:rtl/>
          <w:lang w:bidi="fa-IR"/>
        </w:rPr>
        <w:t>ی</w:t>
      </w:r>
      <w:r>
        <w:rPr>
          <w:rtl/>
          <w:lang w:bidi="fa-IR"/>
        </w:rPr>
        <w:t xml:space="preserve"> تشک</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دهند</w:t>
      </w:r>
      <w:r>
        <w:rPr>
          <w:rtl/>
          <w:lang w:bidi="fa-IR"/>
        </w:rPr>
        <w:t xml:space="preserve"> که موجب خوردگ</w:t>
      </w:r>
      <w:r>
        <w:rPr>
          <w:rFonts w:hint="cs"/>
          <w:rtl/>
          <w:lang w:bidi="fa-IR"/>
        </w:rPr>
        <w:t>ی</w:t>
      </w:r>
      <w:r>
        <w:rPr>
          <w:rtl/>
          <w:lang w:bidi="fa-IR"/>
        </w:rPr>
        <w:t xml:space="preserve"> سر</w:t>
      </w:r>
      <w:r>
        <w:rPr>
          <w:rFonts w:hint="cs"/>
          <w:rtl/>
          <w:lang w:bidi="fa-IR"/>
        </w:rPr>
        <w:t>ی</w:t>
      </w:r>
      <w:r>
        <w:rPr>
          <w:rFonts w:hint="eastAsia"/>
          <w:rtl/>
          <w:lang w:bidi="fa-IR"/>
        </w:rPr>
        <w:t>ع</w:t>
      </w:r>
      <w:r>
        <w:rPr>
          <w:rtl/>
          <w:lang w:bidi="fa-IR"/>
        </w:rPr>
        <w:t xml:space="preserve"> م</w:t>
      </w:r>
      <w:r>
        <w:rPr>
          <w:rFonts w:hint="cs"/>
          <w:rtl/>
          <w:lang w:bidi="fa-IR"/>
        </w:rPr>
        <w:t>ی</w:t>
      </w:r>
      <w:r>
        <w:rPr>
          <w:rFonts w:hint="eastAsia"/>
          <w:rtl/>
          <w:lang w:bidi="fa-IR"/>
        </w:rPr>
        <w:t>له</w:t>
      </w:r>
      <w:r>
        <w:rPr>
          <w:rtl/>
          <w:lang w:bidi="fa-IR"/>
        </w:rPr>
        <w:t xml:space="preserve"> م</w:t>
      </w:r>
      <w:r>
        <w:rPr>
          <w:rFonts w:hint="cs"/>
          <w:rtl/>
          <w:lang w:bidi="fa-IR"/>
        </w:rPr>
        <w:t>ی‌</w:t>
      </w:r>
      <w:r>
        <w:rPr>
          <w:rFonts w:hint="eastAsia"/>
          <w:rtl/>
          <w:lang w:bidi="fa-IR"/>
        </w:rPr>
        <w:t>گردد</w:t>
      </w:r>
      <w:r w:rsidR="00CC07D1">
        <w:rPr>
          <w:rFonts w:hint="cs"/>
          <w:rtl/>
          <w:lang w:bidi="fa-IR"/>
        </w:rPr>
        <w:t xml:space="preserve"> [</w:t>
      </w:r>
      <w:r w:rsidR="001F1933">
        <w:rPr>
          <w:rFonts w:hint="cs"/>
          <w:rtl/>
          <w:lang w:bidi="fa-IR"/>
        </w:rPr>
        <w:t>1</w:t>
      </w:r>
      <w:r w:rsidR="00817CD6">
        <w:rPr>
          <w:rFonts w:hint="cs"/>
          <w:rtl/>
          <w:lang w:bidi="fa-IR"/>
        </w:rPr>
        <w:t>3</w:t>
      </w:r>
      <w:r w:rsidR="00CC07D1">
        <w:rPr>
          <w:rFonts w:hint="cs"/>
          <w:rtl/>
          <w:lang w:bidi="fa-IR"/>
        </w:rPr>
        <w:t>]</w:t>
      </w:r>
      <w:r>
        <w:rPr>
          <w:rtl/>
          <w:lang w:bidi="fa-IR"/>
        </w:rPr>
        <w:t>. به هم</w:t>
      </w:r>
      <w:r>
        <w:rPr>
          <w:rFonts w:hint="cs"/>
          <w:rtl/>
          <w:lang w:bidi="fa-IR"/>
        </w:rPr>
        <w:t>ی</w:t>
      </w:r>
      <w:r>
        <w:rPr>
          <w:rFonts w:hint="eastAsia"/>
          <w:rtl/>
          <w:lang w:bidi="fa-IR"/>
        </w:rPr>
        <w:t>ن</w:t>
      </w:r>
      <w:r>
        <w:rPr>
          <w:rtl/>
          <w:lang w:bidi="fa-IR"/>
        </w:rPr>
        <w:t xml:space="preserve"> دل</w:t>
      </w:r>
      <w:r>
        <w:rPr>
          <w:rFonts w:hint="cs"/>
          <w:rtl/>
          <w:lang w:bidi="fa-IR"/>
        </w:rPr>
        <w:t>ی</w:t>
      </w:r>
      <w:r>
        <w:rPr>
          <w:rFonts w:hint="eastAsia"/>
          <w:rtl/>
          <w:lang w:bidi="fa-IR"/>
        </w:rPr>
        <w:t>ل</w:t>
      </w:r>
      <w:r>
        <w:rPr>
          <w:rtl/>
          <w:lang w:bidi="fa-IR"/>
        </w:rPr>
        <w:t xml:space="preserve"> سازندگان با</w:t>
      </w:r>
      <w:r>
        <w:rPr>
          <w:rFonts w:hint="cs"/>
          <w:rtl/>
          <w:lang w:bidi="fa-IR"/>
        </w:rPr>
        <w:t>ی</w:t>
      </w:r>
      <w:r>
        <w:rPr>
          <w:rFonts w:hint="eastAsia"/>
          <w:rtl/>
          <w:lang w:bidi="fa-IR"/>
        </w:rPr>
        <w:t>د</w:t>
      </w:r>
      <w:r>
        <w:rPr>
          <w:rtl/>
          <w:lang w:bidi="fa-IR"/>
        </w:rPr>
        <w:t xml:space="preserve"> گواه</w:t>
      </w:r>
      <w:r>
        <w:rPr>
          <w:rFonts w:hint="cs"/>
          <w:rtl/>
          <w:lang w:bidi="fa-IR"/>
        </w:rPr>
        <w:t>ی</w:t>
      </w:r>
      <w:r>
        <w:rPr>
          <w:rtl/>
          <w:lang w:bidi="fa-IR"/>
        </w:rPr>
        <w:t xml:space="preserve"> آزما</w:t>
      </w:r>
      <w:r>
        <w:rPr>
          <w:rFonts w:hint="cs"/>
          <w:rtl/>
          <w:lang w:bidi="fa-IR"/>
        </w:rPr>
        <w:t>ی</w:t>
      </w:r>
      <w:r>
        <w:rPr>
          <w:rFonts w:hint="eastAsia"/>
          <w:rtl/>
          <w:lang w:bidi="fa-IR"/>
        </w:rPr>
        <w:t>شگاه</w:t>
      </w:r>
      <w:r>
        <w:rPr>
          <w:rtl/>
          <w:lang w:bidi="fa-IR"/>
        </w:rPr>
        <w:t xml:space="preserve"> معتبر، مبت</w:t>
      </w:r>
      <w:r>
        <w:rPr>
          <w:rFonts w:hint="eastAsia"/>
          <w:rtl/>
          <w:lang w:bidi="fa-IR"/>
        </w:rPr>
        <w:t>ن</w:t>
      </w:r>
      <w:r>
        <w:rPr>
          <w:rFonts w:hint="cs"/>
          <w:rtl/>
          <w:lang w:bidi="fa-IR"/>
        </w:rPr>
        <w:t>ی</w:t>
      </w:r>
      <w:r>
        <w:rPr>
          <w:rtl/>
          <w:lang w:bidi="fa-IR"/>
        </w:rPr>
        <w:t xml:space="preserve"> بر تام</w:t>
      </w:r>
      <w:r>
        <w:rPr>
          <w:rFonts w:hint="cs"/>
          <w:rtl/>
          <w:lang w:bidi="fa-IR"/>
        </w:rPr>
        <w:t>ی</w:t>
      </w:r>
      <w:r>
        <w:rPr>
          <w:rFonts w:hint="eastAsia"/>
          <w:rtl/>
          <w:lang w:bidi="fa-IR"/>
        </w:rPr>
        <w:t>ن</w:t>
      </w:r>
      <w:r>
        <w:rPr>
          <w:rtl/>
          <w:lang w:bidi="fa-IR"/>
        </w:rPr>
        <w:t xml:space="preserve"> الزامات استاندارد و گواه</w:t>
      </w:r>
      <w:r>
        <w:rPr>
          <w:rFonts w:hint="cs"/>
          <w:rtl/>
          <w:lang w:bidi="fa-IR"/>
        </w:rPr>
        <w:t>ی</w:t>
      </w:r>
      <w:r>
        <w:rPr>
          <w:rFonts w:hint="eastAsia"/>
          <w:rtl/>
          <w:lang w:bidi="fa-IR"/>
        </w:rPr>
        <w:t>نامه</w:t>
      </w:r>
      <w:r>
        <w:rPr>
          <w:rtl/>
          <w:lang w:bidi="fa-IR"/>
        </w:rPr>
        <w:t xml:space="preserve">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محصول خود را ارائه نما</w:t>
      </w:r>
      <w:r>
        <w:rPr>
          <w:rFonts w:hint="cs"/>
          <w:rtl/>
          <w:lang w:bidi="fa-IR"/>
        </w:rPr>
        <w:t>ی</w:t>
      </w:r>
      <w:r>
        <w:rPr>
          <w:rFonts w:hint="eastAsia"/>
          <w:rtl/>
          <w:lang w:bidi="fa-IR"/>
        </w:rPr>
        <w:t>ند</w:t>
      </w:r>
      <w:r>
        <w:rPr>
          <w:rtl/>
          <w:lang w:bidi="fa-IR"/>
        </w:rPr>
        <w:t>.</w:t>
      </w:r>
    </w:p>
    <w:p w14:paraId="023359DA" w14:textId="1777DFAA" w:rsidR="00A859B9" w:rsidRDefault="00A859B9" w:rsidP="00413AA1">
      <w:pPr>
        <w:pStyle w:val="ListParagraph"/>
        <w:numPr>
          <w:ilvl w:val="0"/>
          <w:numId w:val="33"/>
        </w:numPr>
        <w:ind w:left="296"/>
        <w:rPr>
          <w:rtl/>
          <w:lang w:bidi="fa-IR"/>
        </w:rPr>
      </w:pPr>
      <w:r>
        <w:rPr>
          <w:rtl/>
          <w:lang w:bidi="fa-IR"/>
        </w:rPr>
        <w:t>الکترود م</w:t>
      </w:r>
      <w:r>
        <w:rPr>
          <w:rFonts w:hint="cs"/>
          <w:rtl/>
          <w:lang w:bidi="fa-IR"/>
        </w:rPr>
        <w:t>ی</w:t>
      </w:r>
      <w:r>
        <w:rPr>
          <w:rFonts w:hint="eastAsia"/>
          <w:rtl/>
          <w:lang w:bidi="fa-IR"/>
        </w:rPr>
        <w:t>له‌اي</w:t>
      </w:r>
      <w:r>
        <w:rPr>
          <w:rtl/>
          <w:lang w:bidi="fa-IR"/>
        </w:rPr>
        <w:t xml:space="preserve"> در زمان نصب با</w:t>
      </w:r>
      <w:r>
        <w:rPr>
          <w:rFonts w:hint="cs"/>
          <w:rtl/>
          <w:lang w:bidi="fa-IR"/>
        </w:rPr>
        <w:t>ی</w:t>
      </w:r>
      <w:r>
        <w:rPr>
          <w:rFonts w:hint="eastAsia"/>
          <w:rtl/>
          <w:lang w:bidi="fa-IR"/>
        </w:rPr>
        <w:t>د</w:t>
      </w:r>
      <w:r>
        <w:rPr>
          <w:rtl/>
          <w:lang w:bidi="fa-IR"/>
        </w:rPr>
        <w:t xml:space="preserve"> سالم، بدون خراش</w:t>
      </w:r>
      <w:r>
        <w:rPr>
          <w:rFonts w:hint="cs"/>
          <w:rtl/>
          <w:lang w:bidi="fa-IR"/>
        </w:rPr>
        <w:t>ی</w:t>
      </w:r>
      <w:r>
        <w:rPr>
          <w:rFonts w:hint="eastAsia"/>
          <w:rtl/>
          <w:lang w:bidi="fa-IR"/>
        </w:rPr>
        <w:t>دگ</w:t>
      </w:r>
      <w:r>
        <w:rPr>
          <w:rFonts w:hint="cs"/>
          <w:rtl/>
          <w:lang w:bidi="fa-IR"/>
        </w:rPr>
        <w:t>ی</w:t>
      </w:r>
      <w:r>
        <w:rPr>
          <w:rtl/>
          <w:lang w:bidi="fa-IR"/>
        </w:rPr>
        <w:t xml:space="preserve"> و زنگ‌زدگ</w:t>
      </w:r>
      <w:r>
        <w:rPr>
          <w:rFonts w:hint="cs"/>
          <w:rtl/>
          <w:lang w:bidi="fa-IR"/>
        </w:rPr>
        <w:t>ی</w:t>
      </w:r>
      <w:r>
        <w:rPr>
          <w:rtl/>
          <w:lang w:bidi="fa-IR"/>
        </w:rPr>
        <w:t xml:space="preserve"> و خم</w:t>
      </w:r>
      <w:r>
        <w:rPr>
          <w:rFonts w:hint="cs"/>
          <w:rtl/>
          <w:lang w:bidi="fa-IR"/>
        </w:rPr>
        <w:t>ی</w:t>
      </w:r>
      <w:r>
        <w:rPr>
          <w:rFonts w:hint="eastAsia"/>
          <w:rtl/>
          <w:lang w:bidi="fa-IR"/>
        </w:rPr>
        <w:t>دگ</w:t>
      </w:r>
      <w:r>
        <w:rPr>
          <w:rFonts w:hint="cs"/>
          <w:rtl/>
          <w:lang w:bidi="fa-IR"/>
        </w:rPr>
        <w:t>ی</w:t>
      </w:r>
      <w:r>
        <w:rPr>
          <w:rtl/>
          <w:lang w:bidi="fa-IR"/>
        </w:rPr>
        <w:t xml:space="preserve"> باشد. الکترودها</w:t>
      </w:r>
      <w:r w:rsidR="0080501A">
        <w:rPr>
          <w:rFonts w:hint="cs"/>
          <w:rtl/>
          <w:lang w:bidi="fa-IR"/>
        </w:rPr>
        <w:t>ی گالوانیزه</w:t>
      </w:r>
      <w:r>
        <w:rPr>
          <w:rtl/>
          <w:lang w:bidi="fa-IR"/>
        </w:rPr>
        <w:t xml:space="preserve"> قبل از گالوان</w:t>
      </w:r>
      <w:r>
        <w:rPr>
          <w:rFonts w:hint="cs"/>
          <w:rtl/>
          <w:lang w:bidi="fa-IR"/>
        </w:rPr>
        <w:t>ی</w:t>
      </w:r>
      <w:r>
        <w:rPr>
          <w:rFonts w:hint="eastAsia"/>
          <w:rtl/>
          <w:lang w:bidi="fa-IR"/>
        </w:rPr>
        <w:t>زه</w:t>
      </w:r>
      <w:r>
        <w:rPr>
          <w:rtl/>
          <w:lang w:bidi="fa-IR"/>
        </w:rPr>
        <w:t xml:space="preserve"> شدن با</w:t>
      </w:r>
      <w:r>
        <w:rPr>
          <w:rFonts w:hint="cs"/>
          <w:rtl/>
          <w:lang w:bidi="fa-IR"/>
        </w:rPr>
        <w:t>ی</w:t>
      </w:r>
      <w:r>
        <w:rPr>
          <w:rFonts w:hint="eastAsia"/>
          <w:rtl/>
          <w:lang w:bidi="fa-IR"/>
        </w:rPr>
        <w:t>د</w:t>
      </w:r>
      <w:r>
        <w:rPr>
          <w:rtl/>
          <w:lang w:bidi="fa-IR"/>
        </w:rPr>
        <w:t xml:space="preserve"> برش داده شده باشند و </w:t>
      </w:r>
      <w:r>
        <w:rPr>
          <w:rFonts w:hint="cs"/>
          <w:rtl/>
          <w:lang w:bidi="fa-IR"/>
        </w:rPr>
        <w:t>ی</w:t>
      </w:r>
      <w:r>
        <w:rPr>
          <w:rFonts w:hint="eastAsia"/>
          <w:rtl/>
          <w:lang w:bidi="fa-IR"/>
        </w:rPr>
        <w:t>ا</w:t>
      </w:r>
      <w:r>
        <w:rPr>
          <w:rtl/>
          <w:lang w:bidi="fa-IR"/>
        </w:rPr>
        <w:t xml:space="preserve"> هر گونه ا</w:t>
      </w:r>
      <w:r>
        <w:rPr>
          <w:rFonts w:hint="cs"/>
          <w:rtl/>
          <w:lang w:bidi="fa-IR"/>
        </w:rPr>
        <w:t>ی</w:t>
      </w:r>
      <w:r>
        <w:rPr>
          <w:rFonts w:hint="eastAsia"/>
          <w:rtl/>
          <w:lang w:bidi="fa-IR"/>
        </w:rPr>
        <w:t>جاد</w:t>
      </w:r>
      <w:r>
        <w:rPr>
          <w:rtl/>
          <w:lang w:bidi="fa-IR"/>
        </w:rPr>
        <w:t xml:space="preserve"> برش </w:t>
      </w:r>
      <w:r>
        <w:rPr>
          <w:rFonts w:hint="cs"/>
          <w:rtl/>
          <w:lang w:bidi="fa-IR"/>
        </w:rPr>
        <w:t>ی</w:t>
      </w:r>
      <w:r>
        <w:rPr>
          <w:rFonts w:hint="eastAsia"/>
          <w:rtl/>
          <w:lang w:bidi="fa-IR"/>
        </w:rPr>
        <w:t>ا</w:t>
      </w:r>
      <w:r>
        <w:rPr>
          <w:rtl/>
          <w:lang w:bidi="fa-IR"/>
        </w:rPr>
        <w:t xml:space="preserve"> سوراخ</w:t>
      </w:r>
      <w:r w:rsidR="002F6D4B">
        <w:rPr>
          <w:rFonts w:hint="cs"/>
          <w:rtl/>
          <w:lang w:bidi="fa-IR"/>
        </w:rPr>
        <w:t>‌</w:t>
      </w:r>
      <w:r>
        <w:rPr>
          <w:rtl/>
          <w:lang w:bidi="fa-IR"/>
        </w:rPr>
        <w:t>کار</w:t>
      </w:r>
      <w:r>
        <w:rPr>
          <w:rFonts w:hint="cs"/>
          <w:rtl/>
          <w:lang w:bidi="fa-IR"/>
        </w:rPr>
        <w:t>ی</w:t>
      </w:r>
      <w:r>
        <w:rPr>
          <w:rtl/>
          <w:lang w:bidi="fa-IR"/>
        </w:rPr>
        <w:t xml:space="preserve"> در آنها ن</w:t>
      </w:r>
      <w:r>
        <w:rPr>
          <w:rFonts w:hint="cs"/>
          <w:rtl/>
          <w:lang w:bidi="fa-IR"/>
        </w:rPr>
        <w:t>ی</w:t>
      </w:r>
      <w:r>
        <w:rPr>
          <w:rFonts w:hint="eastAsia"/>
          <w:rtl/>
          <w:lang w:bidi="fa-IR"/>
        </w:rPr>
        <w:t>از</w:t>
      </w:r>
      <w:r>
        <w:rPr>
          <w:rtl/>
          <w:lang w:bidi="fa-IR"/>
        </w:rPr>
        <w:t xml:space="preserve"> دوباره به گالوان</w:t>
      </w:r>
      <w:r>
        <w:rPr>
          <w:rFonts w:hint="cs"/>
          <w:rtl/>
          <w:lang w:bidi="fa-IR"/>
        </w:rPr>
        <w:t>ی</w:t>
      </w:r>
      <w:r>
        <w:rPr>
          <w:rFonts w:hint="eastAsia"/>
          <w:rtl/>
          <w:lang w:bidi="fa-IR"/>
        </w:rPr>
        <w:t>زه</w:t>
      </w:r>
      <w:r>
        <w:rPr>
          <w:rtl/>
          <w:lang w:bidi="fa-IR"/>
        </w:rPr>
        <w:t xml:space="preserve"> شدن محل برش دارد. همچن</w:t>
      </w:r>
      <w:r>
        <w:rPr>
          <w:rFonts w:hint="cs"/>
          <w:rtl/>
          <w:lang w:bidi="fa-IR"/>
        </w:rPr>
        <w:t>ی</w:t>
      </w:r>
      <w:r>
        <w:rPr>
          <w:rFonts w:hint="eastAsia"/>
          <w:rtl/>
          <w:lang w:bidi="fa-IR"/>
        </w:rPr>
        <w:t>ن</w:t>
      </w:r>
      <w:r>
        <w:rPr>
          <w:rtl/>
          <w:lang w:bidi="fa-IR"/>
        </w:rPr>
        <w:t xml:space="preserve"> م</w:t>
      </w:r>
      <w:r>
        <w:rPr>
          <w:rFonts w:hint="cs"/>
          <w:rtl/>
          <w:lang w:bidi="fa-IR"/>
        </w:rPr>
        <w:t>ی</w:t>
      </w:r>
      <w:r w:rsidR="002F6D4B">
        <w:rPr>
          <w:rFonts w:hint="cs"/>
          <w:rtl/>
          <w:lang w:bidi="fa-IR"/>
        </w:rPr>
        <w:t>‌</w:t>
      </w:r>
      <w:r>
        <w:rPr>
          <w:rtl/>
          <w:lang w:bidi="fa-IR"/>
        </w:rPr>
        <w:t>توان به طر</w:t>
      </w:r>
      <w:r>
        <w:rPr>
          <w:rFonts w:hint="cs"/>
          <w:rtl/>
          <w:lang w:bidi="fa-IR"/>
        </w:rPr>
        <w:t>ی</w:t>
      </w:r>
      <w:r>
        <w:rPr>
          <w:rFonts w:hint="eastAsia"/>
          <w:rtl/>
          <w:lang w:bidi="fa-IR"/>
        </w:rPr>
        <w:t>ق</w:t>
      </w:r>
      <w:r>
        <w:rPr>
          <w:rtl/>
          <w:lang w:bidi="fa-IR"/>
        </w:rPr>
        <w:t xml:space="preserve"> مناسب محل </w:t>
      </w:r>
      <w:r>
        <w:rPr>
          <w:rFonts w:hint="eastAsia"/>
          <w:rtl/>
          <w:lang w:bidi="fa-IR"/>
        </w:rPr>
        <w:t>برش</w:t>
      </w:r>
      <w:r>
        <w:rPr>
          <w:rtl/>
          <w:lang w:bidi="fa-IR"/>
        </w:rPr>
        <w:t xml:space="preserve"> را پوشش داد تا از خوردگ</w:t>
      </w:r>
      <w:r>
        <w:rPr>
          <w:rFonts w:hint="cs"/>
          <w:rtl/>
          <w:lang w:bidi="fa-IR"/>
        </w:rPr>
        <w:t>ی</w:t>
      </w:r>
      <w:r>
        <w:rPr>
          <w:rtl/>
          <w:lang w:bidi="fa-IR"/>
        </w:rPr>
        <w:t xml:space="preserve"> جلوگ</w:t>
      </w:r>
      <w:r>
        <w:rPr>
          <w:rFonts w:hint="cs"/>
          <w:rtl/>
          <w:lang w:bidi="fa-IR"/>
        </w:rPr>
        <w:t>ی</w:t>
      </w:r>
      <w:r>
        <w:rPr>
          <w:rFonts w:hint="eastAsia"/>
          <w:rtl/>
          <w:lang w:bidi="fa-IR"/>
        </w:rPr>
        <w:t>ر</w:t>
      </w:r>
      <w:r>
        <w:rPr>
          <w:rFonts w:hint="cs"/>
          <w:rtl/>
          <w:lang w:bidi="fa-IR"/>
        </w:rPr>
        <w:t>ی</w:t>
      </w:r>
      <w:r>
        <w:rPr>
          <w:rtl/>
          <w:lang w:bidi="fa-IR"/>
        </w:rPr>
        <w:t xml:space="preserve"> به عمل آ</w:t>
      </w:r>
      <w:r>
        <w:rPr>
          <w:rFonts w:hint="cs"/>
          <w:rtl/>
          <w:lang w:bidi="fa-IR"/>
        </w:rPr>
        <w:t>ی</w:t>
      </w:r>
      <w:r>
        <w:rPr>
          <w:rFonts w:hint="eastAsia"/>
          <w:rtl/>
          <w:lang w:bidi="fa-IR"/>
        </w:rPr>
        <w:t>د</w:t>
      </w:r>
      <w:r>
        <w:rPr>
          <w:rtl/>
          <w:lang w:bidi="fa-IR"/>
        </w:rPr>
        <w:t xml:space="preserve"> (مثال: استفاده از رز</w:t>
      </w:r>
      <w:r>
        <w:rPr>
          <w:rFonts w:hint="cs"/>
          <w:rtl/>
          <w:lang w:bidi="fa-IR"/>
        </w:rPr>
        <w:t>ی</w:t>
      </w:r>
      <w:r>
        <w:rPr>
          <w:rFonts w:hint="eastAsia"/>
          <w:rtl/>
          <w:lang w:bidi="fa-IR"/>
        </w:rPr>
        <w:t>ن</w:t>
      </w:r>
      <w:r>
        <w:rPr>
          <w:rtl/>
          <w:lang w:bidi="fa-IR"/>
        </w:rPr>
        <w:t xml:space="preserve"> مناسب، رنگ با پا</w:t>
      </w:r>
      <w:r>
        <w:rPr>
          <w:rFonts w:hint="cs"/>
          <w:rtl/>
          <w:lang w:bidi="fa-IR"/>
        </w:rPr>
        <w:t>ی</w:t>
      </w:r>
      <w:r>
        <w:rPr>
          <w:rFonts w:hint="eastAsia"/>
          <w:rtl/>
          <w:lang w:bidi="fa-IR"/>
        </w:rPr>
        <w:t>ه</w:t>
      </w:r>
      <w:r>
        <w:rPr>
          <w:rtl/>
          <w:lang w:bidi="fa-IR"/>
        </w:rPr>
        <w:t xml:space="preserve"> رو</w:t>
      </w:r>
      <w:r>
        <w:rPr>
          <w:rFonts w:hint="cs"/>
          <w:rtl/>
          <w:lang w:bidi="fa-IR"/>
        </w:rPr>
        <w:t>ی</w:t>
      </w:r>
      <w:r>
        <w:rPr>
          <w:rtl/>
          <w:lang w:bidi="fa-IR"/>
        </w:rPr>
        <w:t xml:space="preserve"> و ...)</w:t>
      </w:r>
      <w:r w:rsidR="00D1624E">
        <w:rPr>
          <w:rFonts w:hint="cs"/>
          <w:rtl/>
          <w:lang w:bidi="fa-IR"/>
        </w:rPr>
        <w:t xml:space="preserve"> [</w:t>
      </w:r>
      <w:r w:rsidR="00817CD6">
        <w:rPr>
          <w:rFonts w:hint="cs"/>
          <w:rtl/>
          <w:lang w:bidi="fa-IR"/>
        </w:rPr>
        <w:t>8</w:t>
      </w:r>
      <w:r w:rsidR="00D1624E">
        <w:rPr>
          <w:rFonts w:hint="cs"/>
          <w:rtl/>
          <w:lang w:bidi="fa-IR"/>
        </w:rPr>
        <w:t>]</w:t>
      </w:r>
      <w:r>
        <w:rPr>
          <w:rtl/>
          <w:lang w:bidi="fa-IR"/>
        </w:rPr>
        <w:t>.</w:t>
      </w:r>
    </w:p>
    <w:p w14:paraId="070AB04E" w14:textId="11D31B54" w:rsidR="00A859B9" w:rsidRDefault="00A859B9" w:rsidP="004538BE">
      <w:pPr>
        <w:pStyle w:val="Heading3"/>
        <w:rPr>
          <w:rtl/>
        </w:rPr>
      </w:pPr>
      <w:bookmarkStart w:id="89" w:name="_Toc114465419"/>
      <w:bookmarkStart w:id="90" w:name="_Toc114465558"/>
      <w:bookmarkStart w:id="91" w:name="_Toc120892722"/>
      <w:r>
        <w:rPr>
          <w:rFonts w:hint="cs"/>
          <w:rtl/>
        </w:rPr>
        <w:t>الکترودهای افقی</w:t>
      </w:r>
      <w:bookmarkEnd w:id="89"/>
      <w:bookmarkEnd w:id="90"/>
      <w:bookmarkEnd w:id="91"/>
    </w:p>
    <w:p w14:paraId="4AD514D6" w14:textId="566A744F" w:rsidR="00A859B9" w:rsidRDefault="00A859B9" w:rsidP="0099228D">
      <w:pPr>
        <w:autoSpaceDE w:val="0"/>
        <w:autoSpaceDN w:val="0"/>
        <w:adjustRightInd w:val="0"/>
        <w:ind w:firstLine="432"/>
        <w:rPr>
          <w:rtl/>
          <w:lang w:bidi="fa-IR"/>
        </w:rPr>
      </w:pPr>
      <w:r>
        <w:rPr>
          <w:rFonts w:hint="cs"/>
          <w:rtl/>
          <w:lang w:bidi="fa-IR"/>
        </w:rPr>
        <w:t xml:space="preserve">در </w:t>
      </w:r>
      <w:r>
        <w:rPr>
          <w:rFonts w:hint="cs"/>
          <w:rtl/>
        </w:rPr>
        <w:t>شرایطی</w:t>
      </w:r>
      <w:r>
        <w:rPr>
          <w:rFonts w:hint="cs"/>
          <w:rtl/>
          <w:lang w:bidi="fa-IR"/>
        </w:rPr>
        <w:t xml:space="preserve"> که لایه</w:t>
      </w:r>
      <w:r>
        <w:rPr>
          <w:rFonts w:hint="eastAsia"/>
          <w:rtl/>
          <w:lang w:bidi="fa-IR"/>
        </w:rPr>
        <w:t>‌</w:t>
      </w:r>
      <w:r>
        <w:rPr>
          <w:rFonts w:hint="cs"/>
          <w:rtl/>
          <w:lang w:bidi="fa-IR"/>
        </w:rPr>
        <w:t xml:space="preserve">های زیرین </w:t>
      </w:r>
      <w:r w:rsidRPr="00547D69">
        <w:rPr>
          <w:rFonts w:hint="cs"/>
          <w:rtl/>
          <w:lang w:bidi="fa-IR"/>
        </w:rPr>
        <w:t>خاک با مقاومت مخصوص بالا زیر لایه</w:t>
      </w:r>
      <w:r w:rsidRPr="00547D69">
        <w:rPr>
          <w:rFonts w:hint="eastAsia"/>
          <w:rtl/>
          <w:lang w:bidi="fa-IR"/>
        </w:rPr>
        <w:t>‌</w:t>
      </w:r>
      <w:r w:rsidRPr="00547D69">
        <w:rPr>
          <w:rFonts w:hint="cs"/>
          <w:rtl/>
          <w:lang w:bidi="fa-IR"/>
        </w:rPr>
        <w:t>ای کم مقاومت (برای نمونه خاک با بستری از سنگ) قرار</w:t>
      </w:r>
      <w:r>
        <w:rPr>
          <w:rFonts w:hint="cs"/>
          <w:rtl/>
          <w:lang w:bidi="fa-IR"/>
        </w:rPr>
        <w:t xml:space="preserve"> گرفته باشد و فضای آزاد کافی وجود داشته باشد، از الکترودهای افقی (نظیر تسمه یا سیم) استفاده می‌شود</w:t>
      </w:r>
      <w:r w:rsidR="00CC3DD3">
        <w:rPr>
          <w:rFonts w:hint="cs"/>
          <w:rtl/>
          <w:lang w:bidi="fa-IR"/>
        </w:rPr>
        <w:t xml:space="preserve"> [</w:t>
      </w:r>
      <w:r w:rsidR="00817CD6">
        <w:rPr>
          <w:rFonts w:hint="cs"/>
          <w:rtl/>
          <w:lang w:bidi="fa-IR"/>
        </w:rPr>
        <w:t>10</w:t>
      </w:r>
      <w:r w:rsidR="00CC3DD3">
        <w:rPr>
          <w:rFonts w:hint="cs"/>
          <w:rtl/>
          <w:lang w:bidi="fa-IR"/>
        </w:rPr>
        <w:t>]</w:t>
      </w:r>
      <w:r>
        <w:rPr>
          <w:rFonts w:hint="cs"/>
          <w:rtl/>
          <w:lang w:bidi="fa-IR"/>
        </w:rPr>
        <w:t xml:space="preserve">. در این دست از الکترودها </w:t>
      </w:r>
      <w:r w:rsidRPr="00493085">
        <w:rPr>
          <w:rtl/>
          <w:lang w:bidi="fa-IR"/>
        </w:rPr>
        <w:t xml:space="preserve">عمق دفن و </w:t>
      </w:r>
      <w:r w:rsidRPr="00493085">
        <w:rPr>
          <w:rFonts w:hint="cs"/>
          <w:rtl/>
          <w:lang w:bidi="fa-IR"/>
        </w:rPr>
        <w:t>پهنا</w:t>
      </w:r>
      <w:r>
        <w:rPr>
          <w:rFonts w:hint="cs"/>
          <w:rtl/>
          <w:lang w:bidi="fa-IR"/>
        </w:rPr>
        <w:t xml:space="preserve"> </w:t>
      </w:r>
      <w:r w:rsidRPr="00493085">
        <w:rPr>
          <w:rFonts w:hint="cs"/>
          <w:rtl/>
          <w:lang w:bidi="fa-IR"/>
        </w:rPr>
        <w:t>تاثیر</w:t>
      </w:r>
      <w:r w:rsidRPr="00493085">
        <w:rPr>
          <w:rtl/>
          <w:lang w:bidi="fa-IR"/>
        </w:rPr>
        <w:t xml:space="preserve"> </w:t>
      </w:r>
      <w:r w:rsidRPr="00493085">
        <w:rPr>
          <w:rFonts w:hint="cs"/>
          <w:rtl/>
          <w:lang w:bidi="fa-IR"/>
        </w:rPr>
        <w:t>نسبتا</w:t>
      </w:r>
      <w:r w:rsidRPr="00493085">
        <w:rPr>
          <w:rtl/>
          <w:lang w:bidi="fa-IR"/>
        </w:rPr>
        <w:t xml:space="preserve"> </w:t>
      </w:r>
      <w:r>
        <w:rPr>
          <w:rFonts w:hint="cs"/>
          <w:rtl/>
          <w:lang w:bidi="fa-IR"/>
        </w:rPr>
        <w:t>کمی</w:t>
      </w:r>
      <w:r w:rsidRPr="00493085">
        <w:rPr>
          <w:rtl/>
          <w:lang w:bidi="fa-IR"/>
        </w:rPr>
        <w:t xml:space="preserve"> بر روي مقاومت زم</w:t>
      </w:r>
      <w:r w:rsidRPr="00493085">
        <w:rPr>
          <w:rFonts w:hint="cs"/>
          <w:rtl/>
          <w:lang w:bidi="fa-IR"/>
        </w:rPr>
        <w:t>ی</w:t>
      </w:r>
      <w:r w:rsidRPr="00493085">
        <w:rPr>
          <w:rFonts w:hint="eastAsia"/>
          <w:rtl/>
          <w:lang w:bidi="fa-IR"/>
        </w:rPr>
        <w:t>ن</w:t>
      </w:r>
      <w:r w:rsidRPr="00493085">
        <w:rPr>
          <w:rtl/>
          <w:lang w:bidi="fa-IR"/>
        </w:rPr>
        <w:t xml:space="preserve"> دارند</w:t>
      </w:r>
      <w:r w:rsidR="00C82500">
        <w:rPr>
          <w:rFonts w:hint="cs"/>
          <w:rtl/>
          <w:lang w:bidi="fa-IR"/>
        </w:rPr>
        <w:t xml:space="preserve"> [</w:t>
      </w:r>
      <w:r w:rsidR="00817CD6">
        <w:rPr>
          <w:rFonts w:hint="cs"/>
          <w:rtl/>
          <w:lang w:bidi="fa-IR"/>
        </w:rPr>
        <w:t>9</w:t>
      </w:r>
      <w:r w:rsidR="00C82500">
        <w:rPr>
          <w:rFonts w:hint="cs"/>
          <w:rtl/>
          <w:lang w:bidi="fa-IR"/>
        </w:rPr>
        <w:t>]</w:t>
      </w:r>
      <w:r w:rsidRPr="00493085">
        <w:rPr>
          <w:rtl/>
          <w:lang w:bidi="fa-IR"/>
        </w:rPr>
        <w:t>. در الکترودها</w:t>
      </w:r>
      <w:r w:rsidRPr="00493085">
        <w:rPr>
          <w:rFonts w:hint="cs"/>
          <w:rtl/>
          <w:lang w:bidi="fa-IR"/>
        </w:rPr>
        <w:t>ی</w:t>
      </w:r>
      <w:r w:rsidRPr="00493085">
        <w:rPr>
          <w:rtl/>
          <w:lang w:bidi="fa-IR"/>
        </w:rPr>
        <w:t xml:space="preserve"> س</w:t>
      </w:r>
      <w:r w:rsidRPr="00493085">
        <w:rPr>
          <w:rFonts w:hint="cs"/>
          <w:rtl/>
          <w:lang w:bidi="fa-IR"/>
        </w:rPr>
        <w:t>ی</w:t>
      </w:r>
      <w:r w:rsidRPr="00493085">
        <w:rPr>
          <w:rFonts w:hint="eastAsia"/>
          <w:rtl/>
          <w:lang w:bidi="fa-IR"/>
        </w:rPr>
        <w:t>م</w:t>
      </w:r>
      <w:r w:rsidRPr="00493085">
        <w:rPr>
          <w:rFonts w:hint="cs"/>
          <w:rtl/>
          <w:lang w:bidi="fa-IR"/>
        </w:rPr>
        <w:t>ی</w:t>
      </w:r>
      <w:r w:rsidRPr="00493085">
        <w:rPr>
          <w:rtl/>
          <w:lang w:bidi="fa-IR"/>
        </w:rPr>
        <w:t xml:space="preserve"> و تسمه</w:t>
      </w:r>
      <w:r w:rsidR="00444E0B">
        <w:rPr>
          <w:rFonts w:hint="cs"/>
          <w:rtl/>
          <w:lang w:bidi="fa-IR"/>
        </w:rPr>
        <w:t>‌</w:t>
      </w:r>
      <w:r w:rsidRPr="00493085">
        <w:rPr>
          <w:rtl/>
          <w:lang w:bidi="fa-IR"/>
        </w:rPr>
        <w:t>ا</w:t>
      </w:r>
      <w:r w:rsidRPr="00493085">
        <w:rPr>
          <w:rFonts w:hint="cs"/>
          <w:rtl/>
          <w:lang w:bidi="fa-IR"/>
        </w:rPr>
        <w:t>ی</w:t>
      </w:r>
      <w:r w:rsidRPr="00493085">
        <w:rPr>
          <w:rtl/>
          <w:lang w:bidi="fa-IR"/>
        </w:rPr>
        <w:t xml:space="preserve"> مقاومت س</w:t>
      </w:r>
      <w:r w:rsidRPr="00493085">
        <w:rPr>
          <w:rFonts w:hint="cs"/>
          <w:rtl/>
          <w:lang w:bidi="fa-IR"/>
        </w:rPr>
        <w:t>ی</w:t>
      </w:r>
      <w:r w:rsidRPr="00493085">
        <w:rPr>
          <w:rFonts w:hint="eastAsia"/>
          <w:rtl/>
          <w:lang w:bidi="fa-IR"/>
        </w:rPr>
        <w:t>ستم</w:t>
      </w:r>
      <w:r w:rsidRPr="00493085">
        <w:rPr>
          <w:rtl/>
          <w:lang w:bidi="fa-IR"/>
        </w:rPr>
        <w:t xml:space="preserve"> زم</w:t>
      </w:r>
      <w:r w:rsidRPr="00493085">
        <w:rPr>
          <w:rFonts w:hint="cs"/>
          <w:rtl/>
          <w:lang w:bidi="fa-IR"/>
        </w:rPr>
        <w:t>ی</w:t>
      </w:r>
      <w:r w:rsidRPr="00493085">
        <w:rPr>
          <w:rFonts w:hint="eastAsia"/>
          <w:rtl/>
          <w:lang w:bidi="fa-IR"/>
        </w:rPr>
        <w:t>ن</w:t>
      </w:r>
      <w:r w:rsidRPr="00493085">
        <w:rPr>
          <w:rtl/>
          <w:lang w:bidi="fa-IR"/>
        </w:rPr>
        <w:t xml:space="preserve"> به طور خاص ارتباط با طول الکترود داشته و سطح مقطع تنها از نقطه نظر مباحث مربوط به استحکام مکان</w:t>
      </w:r>
      <w:r w:rsidRPr="00493085">
        <w:rPr>
          <w:rFonts w:hint="cs"/>
          <w:rtl/>
          <w:lang w:bidi="fa-IR"/>
        </w:rPr>
        <w:t>ی</w:t>
      </w:r>
      <w:r w:rsidRPr="00493085">
        <w:rPr>
          <w:rFonts w:hint="eastAsia"/>
          <w:rtl/>
          <w:lang w:bidi="fa-IR"/>
        </w:rPr>
        <w:t>ک</w:t>
      </w:r>
      <w:r w:rsidRPr="00493085">
        <w:rPr>
          <w:rFonts w:hint="cs"/>
          <w:rtl/>
          <w:lang w:bidi="fa-IR"/>
        </w:rPr>
        <w:t>ی</w:t>
      </w:r>
      <w:r w:rsidRPr="00493085">
        <w:rPr>
          <w:rFonts w:hint="eastAsia"/>
          <w:rtl/>
          <w:lang w:bidi="fa-IR"/>
        </w:rPr>
        <w:t>،</w:t>
      </w:r>
      <w:r w:rsidRPr="00493085">
        <w:rPr>
          <w:rtl/>
          <w:lang w:bidi="fa-IR"/>
        </w:rPr>
        <w:t xml:space="preserve"> تاب</w:t>
      </w:r>
      <w:r w:rsidR="00444E0B">
        <w:rPr>
          <w:rFonts w:hint="cs"/>
          <w:rtl/>
          <w:lang w:bidi="fa-IR"/>
        </w:rPr>
        <w:t>‌</w:t>
      </w:r>
      <w:r w:rsidRPr="00493085">
        <w:rPr>
          <w:rtl/>
          <w:lang w:bidi="fa-IR"/>
        </w:rPr>
        <w:t>آور</w:t>
      </w:r>
      <w:r w:rsidRPr="00493085">
        <w:rPr>
          <w:rFonts w:hint="cs"/>
          <w:rtl/>
          <w:lang w:bidi="fa-IR"/>
        </w:rPr>
        <w:t>ی</w:t>
      </w:r>
      <w:r w:rsidRPr="00493085">
        <w:rPr>
          <w:rtl/>
          <w:lang w:bidi="fa-IR"/>
        </w:rPr>
        <w:t xml:space="preserve"> در برابر خوردگ</w:t>
      </w:r>
      <w:r w:rsidRPr="00493085">
        <w:rPr>
          <w:rFonts w:hint="cs"/>
          <w:rtl/>
          <w:lang w:bidi="fa-IR"/>
        </w:rPr>
        <w:t>ی</w:t>
      </w:r>
      <w:r w:rsidRPr="00493085">
        <w:rPr>
          <w:rtl/>
          <w:lang w:bidi="fa-IR"/>
        </w:rPr>
        <w:t xml:space="preserve"> و ظرف</w:t>
      </w:r>
      <w:r w:rsidRPr="00493085">
        <w:rPr>
          <w:rFonts w:hint="cs"/>
          <w:rtl/>
          <w:lang w:bidi="fa-IR"/>
        </w:rPr>
        <w:t>ی</w:t>
      </w:r>
      <w:r w:rsidRPr="00493085">
        <w:rPr>
          <w:rFonts w:hint="eastAsia"/>
          <w:rtl/>
          <w:lang w:bidi="fa-IR"/>
        </w:rPr>
        <w:t>ت</w:t>
      </w:r>
      <w:r w:rsidRPr="00493085">
        <w:rPr>
          <w:rtl/>
          <w:lang w:bidi="fa-IR"/>
        </w:rPr>
        <w:t xml:space="preserve"> جر</w:t>
      </w:r>
      <w:r w:rsidRPr="00493085">
        <w:rPr>
          <w:rFonts w:hint="cs"/>
          <w:rtl/>
          <w:lang w:bidi="fa-IR"/>
        </w:rPr>
        <w:t>ی</w:t>
      </w:r>
      <w:r w:rsidRPr="00493085">
        <w:rPr>
          <w:rFonts w:hint="eastAsia"/>
          <w:rtl/>
          <w:lang w:bidi="fa-IR"/>
        </w:rPr>
        <w:t>ان</w:t>
      </w:r>
      <w:r>
        <w:rPr>
          <w:rFonts w:hint="cs"/>
          <w:rtl/>
          <w:lang w:bidi="fa-IR"/>
        </w:rPr>
        <w:t>‌</w:t>
      </w:r>
      <w:r w:rsidRPr="00493085">
        <w:rPr>
          <w:rtl/>
          <w:lang w:bidi="fa-IR"/>
        </w:rPr>
        <w:t>ها</w:t>
      </w:r>
      <w:r w:rsidRPr="00493085">
        <w:rPr>
          <w:rFonts w:hint="cs"/>
          <w:rtl/>
          <w:lang w:bidi="fa-IR"/>
        </w:rPr>
        <w:t>ی</w:t>
      </w:r>
      <w:r w:rsidRPr="00493085">
        <w:rPr>
          <w:rtl/>
          <w:lang w:bidi="fa-IR"/>
        </w:rPr>
        <w:t xml:space="preserve"> بالا</w:t>
      </w:r>
      <w:r w:rsidRPr="00493085">
        <w:rPr>
          <w:rFonts w:hint="cs"/>
          <w:rtl/>
          <w:lang w:bidi="fa-IR"/>
        </w:rPr>
        <w:t>ی</w:t>
      </w:r>
      <w:r w:rsidRPr="00493085">
        <w:rPr>
          <w:rtl/>
          <w:lang w:bidi="fa-IR"/>
        </w:rPr>
        <w:t xml:space="preserve"> عبور</w:t>
      </w:r>
      <w:r w:rsidRPr="00493085">
        <w:rPr>
          <w:rFonts w:hint="cs"/>
          <w:rtl/>
          <w:lang w:bidi="fa-IR"/>
        </w:rPr>
        <w:t>ی</w:t>
      </w:r>
      <w:r w:rsidRPr="00493085">
        <w:rPr>
          <w:rtl/>
          <w:lang w:bidi="fa-IR"/>
        </w:rPr>
        <w:t xml:space="preserve"> م</w:t>
      </w:r>
      <w:r w:rsidRPr="00493085">
        <w:rPr>
          <w:rFonts w:hint="cs"/>
          <w:rtl/>
          <w:lang w:bidi="fa-IR"/>
        </w:rPr>
        <w:t>ی</w:t>
      </w:r>
      <w:r>
        <w:rPr>
          <w:rFonts w:hint="cs"/>
          <w:rtl/>
          <w:lang w:bidi="fa-IR"/>
        </w:rPr>
        <w:t>‌</w:t>
      </w:r>
      <w:r w:rsidRPr="00493085">
        <w:rPr>
          <w:rFonts w:hint="eastAsia"/>
          <w:rtl/>
          <w:lang w:bidi="fa-IR"/>
        </w:rPr>
        <w:t>تواند</w:t>
      </w:r>
      <w:r w:rsidRPr="00493085">
        <w:rPr>
          <w:rtl/>
          <w:lang w:bidi="fa-IR"/>
        </w:rPr>
        <w:t xml:space="preserve"> موثر واقع شود</w:t>
      </w:r>
      <w:r w:rsidR="00C82500">
        <w:rPr>
          <w:rFonts w:hint="cs"/>
          <w:rtl/>
          <w:lang w:bidi="fa-IR"/>
        </w:rPr>
        <w:t xml:space="preserve"> [</w:t>
      </w:r>
      <w:r w:rsidR="00817CD6">
        <w:rPr>
          <w:rFonts w:hint="cs"/>
          <w:rtl/>
          <w:lang w:bidi="fa-IR"/>
        </w:rPr>
        <w:t>10</w:t>
      </w:r>
      <w:r w:rsidR="00C82500">
        <w:rPr>
          <w:rFonts w:hint="cs"/>
          <w:rtl/>
          <w:lang w:bidi="fa-IR"/>
        </w:rPr>
        <w:t>]</w:t>
      </w:r>
      <w:r w:rsidRPr="00493085">
        <w:rPr>
          <w:rtl/>
          <w:lang w:bidi="fa-IR"/>
        </w:rPr>
        <w:t>. در انتخاب عمق دفن الکترودها</w:t>
      </w:r>
      <w:r w:rsidRPr="00493085">
        <w:rPr>
          <w:rFonts w:hint="cs"/>
          <w:rtl/>
          <w:lang w:bidi="fa-IR"/>
        </w:rPr>
        <w:t>ی</w:t>
      </w:r>
      <w:r w:rsidRPr="00493085">
        <w:rPr>
          <w:rtl/>
          <w:lang w:bidi="fa-IR"/>
        </w:rPr>
        <w:t xml:space="preserve"> ا</w:t>
      </w:r>
      <w:r w:rsidRPr="00493085">
        <w:rPr>
          <w:rFonts w:hint="eastAsia"/>
          <w:rtl/>
          <w:lang w:bidi="fa-IR"/>
        </w:rPr>
        <w:t>فق</w:t>
      </w:r>
      <w:r w:rsidRPr="00493085">
        <w:rPr>
          <w:rFonts w:hint="cs"/>
          <w:rtl/>
          <w:lang w:bidi="fa-IR"/>
        </w:rPr>
        <w:t>ی</w:t>
      </w:r>
      <w:r w:rsidRPr="00493085">
        <w:rPr>
          <w:rtl/>
          <w:lang w:bidi="fa-IR"/>
        </w:rPr>
        <w:t xml:space="preserve"> (با توجه به تاث</w:t>
      </w:r>
      <w:r w:rsidRPr="00493085">
        <w:rPr>
          <w:rFonts w:hint="cs"/>
          <w:rtl/>
          <w:lang w:bidi="fa-IR"/>
        </w:rPr>
        <w:t>ی</w:t>
      </w:r>
      <w:r w:rsidRPr="00493085">
        <w:rPr>
          <w:rFonts w:hint="eastAsia"/>
          <w:rtl/>
          <w:lang w:bidi="fa-IR"/>
        </w:rPr>
        <w:t>ر</w:t>
      </w:r>
      <w:r w:rsidRPr="00493085">
        <w:rPr>
          <w:rtl/>
          <w:lang w:bidi="fa-IR"/>
        </w:rPr>
        <w:t xml:space="preserve"> کم بر رو</w:t>
      </w:r>
      <w:r w:rsidRPr="00493085">
        <w:rPr>
          <w:rFonts w:hint="cs"/>
          <w:rtl/>
          <w:lang w:bidi="fa-IR"/>
        </w:rPr>
        <w:t>ی</w:t>
      </w:r>
      <w:r w:rsidRPr="00493085">
        <w:rPr>
          <w:rtl/>
          <w:lang w:bidi="fa-IR"/>
        </w:rPr>
        <w:t xml:space="preserve"> مقاومت س</w:t>
      </w:r>
      <w:r w:rsidRPr="00493085">
        <w:rPr>
          <w:rFonts w:hint="cs"/>
          <w:rtl/>
          <w:lang w:bidi="fa-IR"/>
        </w:rPr>
        <w:t>ی</w:t>
      </w:r>
      <w:r w:rsidRPr="00493085">
        <w:rPr>
          <w:rFonts w:hint="eastAsia"/>
          <w:rtl/>
          <w:lang w:bidi="fa-IR"/>
        </w:rPr>
        <w:t>ستم</w:t>
      </w:r>
      <w:r w:rsidRPr="00493085">
        <w:rPr>
          <w:rtl/>
          <w:lang w:bidi="fa-IR"/>
        </w:rPr>
        <w:t xml:space="preserve"> زم</w:t>
      </w:r>
      <w:r w:rsidRPr="00493085">
        <w:rPr>
          <w:rFonts w:hint="cs"/>
          <w:rtl/>
          <w:lang w:bidi="fa-IR"/>
        </w:rPr>
        <w:t>ی</w:t>
      </w:r>
      <w:r w:rsidRPr="00493085">
        <w:rPr>
          <w:rFonts w:hint="eastAsia"/>
          <w:rtl/>
          <w:lang w:bidi="fa-IR"/>
        </w:rPr>
        <w:t>ن</w:t>
      </w:r>
      <w:r w:rsidRPr="00493085">
        <w:rPr>
          <w:rtl/>
          <w:lang w:bidi="fa-IR"/>
        </w:rPr>
        <w:t>) با</w:t>
      </w:r>
      <w:r w:rsidRPr="00493085">
        <w:rPr>
          <w:rFonts w:hint="cs"/>
          <w:rtl/>
          <w:lang w:bidi="fa-IR"/>
        </w:rPr>
        <w:t>ی</w:t>
      </w:r>
      <w:r w:rsidRPr="00493085">
        <w:rPr>
          <w:rFonts w:hint="eastAsia"/>
          <w:rtl/>
          <w:lang w:bidi="fa-IR"/>
        </w:rPr>
        <w:t>د</w:t>
      </w:r>
      <w:r w:rsidRPr="00493085">
        <w:rPr>
          <w:rtl/>
          <w:lang w:bidi="fa-IR"/>
        </w:rPr>
        <w:t xml:space="preserve"> عوامل</w:t>
      </w:r>
      <w:r w:rsidRPr="00493085">
        <w:rPr>
          <w:rFonts w:hint="cs"/>
          <w:rtl/>
          <w:lang w:bidi="fa-IR"/>
        </w:rPr>
        <w:t>ی</w:t>
      </w:r>
      <w:r w:rsidRPr="00493085">
        <w:rPr>
          <w:rtl/>
          <w:lang w:bidi="fa-IR"/>
        </w:rPr>
        <w:t xml:space="preserve"> </w:t>
      </w:r>
      <w:r w:rsidRPr="00493085">
        <w:rPr>
          <w:rFonts w:hint="cs"/>
          <w:rtl/>
          <w:lang w:bidi="fa-IR"/>
        </w:rPr>
        <w:t>نظیر عم</w:t>
      </w:r>
      <w:r w:rsidRPr="00493085">
        <w:rPr>
          <w:rFonts w:hint="eastAsia"/>
          <w:rtl/>
          <w:lang w:bidi="fa-IR"/>
        </w:rPr>
        <w:t>ق</w:t>
      </w:r>
      <w:r w:rsidRPr="00493085">
        <w:rPr>
          <w:rtl/>
          <w:lang w:bidi="fa-IR"/>
        </w:rPr>
        <w:t xml:space="preserve"> </w:t>
      </w:r>
      <w:r w:rsidRPr="00493085">
        <w:rPr>
          <w:rFonts w:hint="cs"/>
          <w:rtl/>
          <w:lang w:bidi="fa-IR"/>
        </w:rPr>
        <w:t>ی</w:t>
      </w:r>
      <w:r w:rsidRPr="00493085">
        <w:rPr>
          <w:rFonts w:hint="eastAsia"/>
          <w:rtl/>
          <w:lang w:bidi="fa-IR"/>
        </w:rPr>
        <w:t>خ</w:t>
      </w:r>
      <w:r w:rsidRPr="00493085">
        <w:rPr>
          <w:rtl/>
          <w:lang w:bidi="fa-IR"/>
        </w:rPr>
        <w:t xml:space="preserve"> زدگ</w:t>
      </w:r>
      <w:r w:rsidRPr="00493085">
        <w:rPr>
          <w:rFonts w:hint="cs"/>
          <w:rtl/>
          <w:lang w:bidi="fa-IR"/>
        </w:rPr>
        <w:t>ی</w:t>
      </w:r>
      <w:r w:rsidRPr="00493085">
        <w:rPr>
          <w:rtl/>
          <w:lang w:bidi="fa-IR"/>
        </w:rPr>
        <w:t xml:space="preserve"> در منطقه مورد نظر و جلوگ</w:t>
      </w:r>
      <w:r w:rsidRPr="00493085">
        <w:rPr>
          <w:rFonts w:hint="cs"/>
          <w:rtl/>
          <w:lang w:bidi="fa-IR"/>
        </w:rPr>
        <w:t>ی</w:t>
      </w:r>
      <w:r w:rsidRPr="00493085">
        <w:rPr>
          <w:rFonts w:hint="eastAsia"/>
          <w:rtl/>
          <w:lang w:bidi="fa-IR"/>
        </w:rPr>
        <w:t>ر</w:t>
      </w:r>
      <w:r w:rsidRPr="00493085">
        <w:rPr>
          <w:rFonts w:hint="cs"/>
          <w:rtl/>
          <w:lang w:bidi="fa-IR"/>
        </w:rPr>
        <w:t>ی</w:t>
      </w:r>
      <w:r w:rsidRPr="00493085">
        <w:rPr>
          <w:rtl/>
          <w:lang w:bidi="fa-IR"/>
        </w:rPr>
        <w:t xml:space="preserve"> از سرقت در نظر گرفته شود. لازم به ذکر است در </w:t>
      </w:r>
      <w:r w:rsidRPr="00493085">
        <w:rPr>
          <w:rFonts w:hint="cs"/>
          <w:rtl/>
          <w:lang w:bidi="fa-IR"/>
        </w:rPr>
        <w:t>موقعیت</w:t>
      </w:r>
      <w:r>
        <w:rPr>
          <w:rFonts w:ascii="Calibri" w:hAnsi="Calibri" w:cs="Calibri" w:hint="cs"/>
          <w:lang w:bidi="fa-IR"/>
        </w:rPr>
        <w:t>‌</w:t>
      </w:r>
      <w:r w:rsidRPr="00493085">
        <w:rPr>
          <w:rFonts w:hint="cs"/>
          <w:rtl/>
          <w:lang w:bidi="fa-IR"/>
        </w:rPr>
        <w:t>یاب</w:t>
      </w:r>
      <w:r>
        <w:rPr>
          <w:rFonts w:hint="cs"/>
          <w:rtl/>
          <w:lang w:bidi="fa-IR"/>
        </w:rPr>
        <w:t>ی</w:t>
      </w:r>
      <w:r w:rsidRPr="00493085">
        <w:rPr>
          <w:rtl/>
          <w:lang w:bidi="fa-IR"/>
        </w:rPr>
        <w:t xml:space="preserve"> ا</w:t>
      </w:r>
      <w:r w:rsidRPr="00493085">
        <w:rPr>
          <w:rFonts w:hint="cs"/>
          <w:rtl/>
          <w:lang w:bidi="fa-IR"/>
        </w:rPr>
        <w:t>ی</w:t>
      </w:r>
      <w:r w:rsidRPr="00493085">
        <w:rPr>
          <w:rFonts w:hint="eastAsia"/>
          <w:rtl/>
          <w:lang w:bidi="fa-IR"/>
        </w:rPr>
        <w:t>ن</w:t>
      </w:r>
      <w:r w:rsidRPr="00493085">
        <w:rPr>
          <w:rtl/>
          <w:lang w:bidi="fa-IR"/>
        </w:rPr>
        <w:t xml:space="preserve"> الکترودها با</w:t>
      </w:r>
      <w:r w:rsidRPr="00493085">
        <w:rPr>
          <w:rFonts w:hint="cs"/>
          <w:rtl/>
          <w:lang w:bidi="fa-IR"/>
        </w:rPr>
        <w:t>ی</w:t>
      </w:r>
      <w:r w:rsidRPr="00493085">
        <w:rPr>
          <w:rFonts w:hint="eastAsia"/>
          <w:rtl/>
          <w:lang w:bidi="fa-IR"/>
        </w:rPr>
        <w:t>د</w:t>
      </w:r>
      <w:r w:rsidRPr="00493085">
        <w:rPr>
          <w:rtl/>
          <w:lang w:bidi="fa-IR"/>
        </w:rPr>
        <w:t xml:space="preserve"> دقت شود و با</w:t>
      </w:r>
      <w:r w:rsidRPr="00493085">
        <w:rPr>
          <w:rFonts w:hint="cs"/>
          <w:rtl/>
          <w:lang w:bidi="fa-IR"/>
        </w:rPr>
        <w:t>ی</w:t>
      </w:r>
      <w:r w:rsidRPr="00493085">
        <w:rPr>
          <w:rFonts w:hint="eastAsia"/>
          <w:rtl/>
          <w:lang w:bidi="fa-IR"/>
        </w:rPr>
        <w:t>د</w:t>
      </w:r>
      <w:r w:rsidRPr="00493085">
        <w:rPr>
          <w:rtl/>
          <w:lang w:bidi="fa-IR"/>
        </w:rPr>
        <w:t xml:space="preserve"> مراقب بود در اثر </w:t>
      </w:r>
      <w:r w:rsidR="0080501A">
        <w:rPr>
          <w:rFonts w:hint="cs"/>
          <w:rtl/>
          <w:lang w:bidi="fa-IR"/>
        </w:rPr>
        <w:t>مخاطرات مکانیکی</w:t>
      </w:r>
      <w:r w:rsidRPr="00493085">
        <w:rPr>
          <w:rtl/>
          <w:lang w:bidi="fa-IR"/>
        </w:rPr>
        <w:t xml:space="preserve"> آس</w:t>
      </w:r>
      <w:r w:rsidRPr="00493085">
        <w:rPr>
          <w:rFonts w:hint="cs"/>
          <w:rtl/>
          <w:lang w:bidi="fa-IR"/>
        </w:rPr>
        <w:t>ی</w:t>
      </w:r>
      <w:r w:rsidRPr="00493085">
        <w:rPr>
          <w:rFonts w:hint="eastAsia"/>
          <w:rtl/>
          <w:lang w:bidi="fa-IR"/>
        </w:rPr>
        <w:t>ب</w:t>
      </w:r>
      <w:r w:rsidRPr="00493085">
        <w:rPr>
          <w:rtl/>
          <w:lang w:bidi="fa-IR"/>
        </w:rPr>
        <w:t xml:space="preserve"> نب</w:t>
      </w:r>
      <w:r w:rsidRPr="00493085">
        <w:rPr>
          <w:rFonts w:hint="cs"/>
          <w:rtl/>
          <w:lang w:bidi="fa-IR"/>
        </w:rPr>
        <w:t>ی</w:t>
      </w:r>
      <w:r w:rsidRPr="00493085">
        <w:rPr>
          <w:rFonts w:hint="eastAsia"/>
          <w:rtl/>
          <w:lang w:bidi="fa-IR"/>
        </w:rPr>
        <w:t>نند</w:t>
      </w:r>
      <w:r w:rsidR="00856239">
        <w:rPr>
          <w:rFonts w:hint="cs"/>
          <w:rtl/>
          <w:lang w:bidi="fa-IR"/>
        </w:rPr>
        <w:t xml:space="preserve"> [</w:t>
      </w:r>
      <w:r w:rsidR="00817CD6">
        <w:rPr>
          <w:rFonts w:hint="cs"/>
          <w:rtl/>
          <w:lang w:bidi="fa-IR"/>
        </w:rPr>
        <w:t>9</w:t>
      </w:r>
      <w:r w:rsidR="00856239">
        <w:rPr>
          <w:rFonts w:hint="cs"/>
          <w:rtl/>
          <w:lang w:bidi="fa-IR"/>
        </w:rPr>
        <w:t>]</w:t>
      </w:r>
      <w:r w:rsidRPr="00493085">
        <w:rPr>
          <w:rtl/>
          <w:lang w:bidi="fa-IR"/>
        </w:rPr>
        <w:t>.</w:t>
      </w:r>
    </w:p>
    <w:p w14:paraId="203C71C3" w14:textId="6B1A1B84" w:rsidR="00A859B9" w:rsidRDefault="00A859B9" w:rsidP="009B277E">
      <w:pPr>
        <w:pStyle w:val="Heading3"/>
        <w:rPr>
          <w:rtl/>
        </w:rPr>
      </w:pPr>
      <w:bookmarkStart w:id="92" w:name="_Toc114465420"/>
      <w:bookmarkStart w:id="93" w:name="_Toc114465559"/>
      <w:bookmarkStart w:id="94" w:name="_Toc120892723"/>
      <w:r>
        <w:rPr>
          <w:rFonts w:hint="cs"/>
          <w:rtl/>
        </w:rPr>
        <w:t>الکترودهای صفحه</w:t>
      </w:r>
      <w:r>
        <w:rPr>
          <w:rFonts w:hint="eastAsia"/>
          <w:rtl/>
        </w:rPr>
        <w:t>‌</w:t>
      </w:r>
      <w:r>
        <w:rPr>
          <w:rFonts w:hint="cs"/>
          <w:rtl/>
        </w:rPr>
        <w:t>ای</w:t>
      </w:r>
      <w:bookmarkEnd w:id="92"/>
      <w:bookmarkEnd w:id="93"/>
      <w:bookmarkEnd w:id="94"/>
    </w:p>
    <w:p w14:paraId="49E5150A" w14:textId="537A5FA4" w:rsidR="00A859B9" w:rsidRDefault="00A859B9" w:rsidP="0099228D">
      <w:pPr>
        <w:autoSpaceDE w:val="0"/>
        <w:autoSpaceDN w:val="0"/>
        <w:adjustRightInd w:val="0"/>
        <w:ind w:firstLine="432"/>
        <w:rPr>
          <w:rtl/>
          <w:lang w:bidi="fa-IR"/>
        </w:rPr>
      </w:pPr>
      <w:r w:rsidRPr="00F81D1A">
        <w:rPr>
          <w:rtl/>
        </w:rPr>
        <w:t>الکترودها</w:t>
      </w:r>
      <w:r w:rsidRPr="00F81D1A">
        <w:rPr>
          <w:rFonts w:hint="cs"/>
          <w:rtl/>
        </w:rPr>
        <w:t>ی</w:t>
      </w:r>
      <w:r w:rsidRPr="00F81D1A">
        <w:rPr>
          <w:rtl/>
          <w:lang w:bidi="fa-IR"/>
        </w:rPr>
        <w:t xml:space="preserve"> صفحه</w:t>
      </w:r>
      <w:r>
        <w:rPr>
          <w:rFonts w:hint="cs"/>
          <w:rtl/>
          <w:lang w:bidi="fa-IR"/>
        </w:rPr>
        <w:t>‌</w:t>
      </w:r>
      <w:r w:rsidRPr="00F81D1A">
        <w:rPr>
          <w:rtl/>
          <w:lang w:bidi="fa-IR"/>
        </w:rPr>
        <w:t>ا</w:t>
      </w:r>
      <w:r w:rsidRPr="00F81D1A">
        <w:rPr>
          <w:rFonts w:hint="cs"/>
          <w:rtl/>
          <w:lang w:bidi="fa-IR"/>
        </w:rPr>
        <w:t>ی</w:t>
      </w:r>
      <w:r w:rsidRPr="00F81D1A">
        <w:rPr>
          <w:rtl/>
          <w:lang w:bidi="fa-IR"/>
        </w:rPr>
        <w:t xml:space="preserve"> در </w:t>
      </w:r>
      <w:r w:rsidRPr="00F81D1A">
        <w:rPr>
          <w:rFonts w:hint="cs"/>
          <w:rtl/>
          <w:lang w:bidi="fa-IR"/>
        </w:rPr>
        <w:t>سال</w:t>
      </w:r>
      <w:r w:rsidRPr="00F81D1A">
        <w:rPr>
          <w:rFonts w:ascii="Calibri" w:hAnsi="Calibri" w:cs="Calibri" w:hint="cs"/>
          <w:lang w:bidi="fa-IR"/>
        </w:rPr>
        <w:t>‌</w:t>
      </w:r>
      <w:r w:rsidRPr="00F81D1A">
        <w:rPr>
          <w:rFonts w:hint="cs"/>
          <w:rtl/>
          <w:lang w:bidi="fa-IR"/>
        </w:rPr>
        <w:t>های</w:t>
      </w:r>
      <w:r w:rsidRPr="00F81D1A">
        <w:rPr>
          <w:rtl/>
          <w:lang w:bidi="fa-IR"/>
        </w:rPr>
        <w:t xml:space="preserve"> اخ</w:t>
      </w:r>
      <w:r w:rsidRPr="00F81D1A">
        <w:rPr>
          <w:rFonts w:hint="cs"/>
          <w:rtl/>
          <w:lang w:bidi="fa-IR"/>
        </w:rPr>
        <w:t>ی</w:t>
      </w:r>
      <w:r w:rsidRPr="00F81D1A">
        <w:rPr>
          <w:rFonts w:hint="eastAsia"/>
          <w:rtl/>
          <w:lang w:bidi="fa-IR"/>
        </w:rPr>
        <w:t>ر</w:t>
      </w:r>
      <w:r w:rsidRPr="00F81D1A">
        <w:rPr>
          <w:rtl/>
          <w:lang w:bidi="fa-IR"/>
        </w:rPr>
        <w:t xml:space="preserve"> به دل</w:t>
      </w:r>
      <w:r w:rsidRPr="00F81D1A">
        <w:rPr>
          <w:rFonts w:hint="cs"/>
          <w:rtl/>
          <w:lang w:bidi="fa-IR"/>
        </w:rPr>
        <w:t>ی</w:t>
      </w:r>
      <w:r w:rsidRPr="00F81D1A">
        <w:rPr>
          <w:rFonts w:hint="eastAsia"/>
          <w:rtl/>
          <w:lang w:bidi="fa-IR"/>
        </w:rPr>
        <w:t>ل</w:t>
      </w:r>
      <w:r w:rsidRPr="00F81D1A">
        <w:rPr>
          <w:rtl/>
          <w:lang w:bidi="fa-IR"/>
        </w:rPr>
        <w:t xml:space="preserve"> هز</w:t>
      </w:r>
      <w:r w:rsidRPr="00F81D1A">
        <w:rPr>
          <w:rFonts w:hint="cs"/>
          <w:rtl/>
          <w:lang w:bidi="fa-IR"/>
        </w:rPr>
        <w:t>ی</w:t>
      </w:r>
      <w:r w:rsidRPr="00F81D1A">
        <w:rPr>
          <w:rFonts w:hint="eastAsia"/>
          <w:rtl/>
          <w:lang w:bidi="fa-IR"/>
        </w:rPr>
        <w:t>نه</w:t>
      </w:r>
      <w:r w:rsidRPr="00F81D1A">
        <w:rPr>
          <w:rtl/>
          <w:lang w:bidi="fa-IR"/>
        </w:rPr>
        <w:t xml:space="preserve"> ز</w:t>
      </w:r>
      <w:r w:rsidRPr="00F81D1A">
        <w:rPr>
          <w:rFonts w:hint="cs"/>
          <w:rtl/>
          <w:lang w:bidi="fa-IR"/>
        </w:rPr>
        <w:t>ی</w:t>
      </w:r>
      <w:r w:rsidRPr="00F81D1A">
        <w:rPr>
          <w:rFonts w:hint="eastAsia"/>
          <w:rtl/>
          <w:lang w:bidi="fa-IR"/>
        </w:rPr>
        <w:t>اد</w:t>
      </w:r>
      <w:r w:rsidR="0080501A">
        <w:rPr>
          <w:rFonts w:hint="cs"/>
          <w:rtl/>
          <w:lang w:bidi="fa-IR"/>
        </w:rPr>
        <w:t xml:space="preserve"> و بازدهی کم</w:t>
      </w:r>
      <w:r w:rsidRPr="00F81D1A">
        <w:rPr>
          <w:rtl/>
          <w:lang w:bidi="fa-IR"/>
        </w:rPr>
        <w:t xml:space="preserve"> در مقا</w:t>
      </w:r>
      <w:r w:rsidRPr="00F81D1A">
        <w:rPr>
          <w:rFonts w:hint="cs"/>
          <w:rtl/>
          <w:lang w:bidi="fa-IR"/>
        </w:rPr>
        <w:t>ی</w:t>
      </w:r>
      <w:r w:rsidRPr="00F81D1A">
        <w:rPr>
          <w:rFonts w:hint="eastAsia"/>
          <w:rtl/>
          <w:lang w:bidi="fa-IR"/>
        </w:rPr>
        <w:t>سه</w:t>
      </w:r>
      <w:r w:rsidRPr="00F81D1A">
        <w:rPr>
          <w:rtl/>
          <w:lang w:bidi="fa-IR"/>
        </w:rPr>
        <w:t xml:space="preserve"> با الکترودها</w:t>
      </w:r>
      <w:r w:rsidRPr="00F81D1A">
        <w:rPr>
          <w:rFonts w:hint="cs"/>
          <w:rtl/>
          <w:lang w:bidi="fa-IR"/>
        </w:rPr>
        <w:t>ی</w:t>
      </w:r>
      <w:r w:rsidRPr="00F81D1A">
        <w:rPr>
          <w:rtl/>
          <w:lang w:bidi="fa-IR"/>
        </w:rPr>
        <w:t xml:space="preserve"> م</w:t>
      </w:r>
      <w:r w:rsidRPr="00F81D1A">
        <w:rPr>
          <w:rFonts w:hint="cs"/>
          <w:rtl/>
          <w:lang w:bidi="fa-IR"/>
        </w:rPr>
        <w:t>ی</w:t>
      </w:r>
      <w:r w:rsidRPr="00F81D1A">
        <w:rPr>
          <w:rFonts w:hint="eastAsia"/>
          <w:rtl/>
          <w:lang w:bidi="fa-IR"/>
        </w:rPr>
        <w:t>له</w:t>
      </w:r>
      <w:r>
        <w:rPr>
          <w:rFonts w:hint="cs"/>
          <w:rtl/>
          <w:lang w:bidi="fa-IR"/>
        </w:rPr>
        <w:t>‌</w:t>
      </w:r>
      <w:r w:rsidRPr="00F81D1A">
        <w:rPr>
          <w:rtl/>
          <w:lang w:bidi="fa-IR"/>
        </w:rPr>
        <w:t>ا</w:t>
      </w:r>
      <w:r w:rsidRPr="00F81D1A">
        <w:rPr>
          <w:rFonts w:hint="cs"/>
          <w:rtl/>
          <w:lang w:bidi="fa-IR"/>
        </w:rPr>
        <w:t>ی</w:t>
      </w:r>
      <w:r w:rsidRPr="00F81D1A">
        <w:rPr>
          <w:rtl/>
          <w:lang w:bidi="fa-IR"/>
        </w:rPr>
        <w:t xml:space="preserve"> و تسمه</w:t>
      </w:r>
      <w:r>
        <w:rPr>
          <w:rFonts w:hint="cs"/>
          <w:rtl/>
          <w:lang w:bidi="fa-IR"/>
        </w:rPr>
        <w:t>‌</w:t>
      </w:r>
      <w:r w:rsidRPr="00F81D1A">
        <w:rPr>
          <w:rtl/>
          <w:lang w:bidi="fa-IR"/>
        </w:rPr>
        <w:t>ا</w:t>
      </w:r>
      <w:r w:rsidRPr="00F81D1A">
        <w:rPr>
          <w:rFonts w:hint="cs"/>
          <w:rtl/>
          <w:lang w:bidi="fa-IR"/>
        </w:rPr>
        <w:t>ی</w:t>
      </w:r>
      <w:r w:rsidRPr="00F81D1A">
        <w:rPr>
          <w:rtl/>
          <w:lang w:bidi="fa-IR"/>
        </w:rPr>
        <w:t xml:space="preserve"> کاربرد کمتر</w:t>
      </w:r>
      <w:r w:rsidRPr="00F81D1A">
        <w:rPr>
          <w:rFonts w:hint="cs"/>
          <w:rtl/>
          <w:lang w:bidi="fa-IR"/>
        </w:rPr>
        <w:t>ی</w:t>
      </w:r>
      <w:r w:rsidRPr="00F81D1A">
        <w:rPr>
          <w:rtl/>
          <w:lang w:bidi="fa-IR"/>
        </w:rPr>
        <w:t xml:space="preserve"> پ</w:t>
      </w:r>
      <w:r w:rsidRPr="00F81D1A">
        <w:rPr>
          <w:rFonts w:hint="cs"/>
          <w:rtl/>
          <w:lang w:bidi="fa-IR"/>
        </w:rPr>
        <w:t>ی</w:t>
      </w:r>
      <w:r w:rsidRPr="00F81D1A">
        <w:rPr>
          <w:rFonts w:hint="eastAsia"/>
          <w:rtl/>
          <w:lang w:bidi="fa-IR"/>
        </w:rPr>
        <w:t>دا</w:t>
      </w:r>
      <w:r w:rsidRPr="00F81D1A">
        <w:rPr>
          <w:rtl/>
          <w:lang w:bidi="fa-IR"/>
        </w:rPr>
        <w:t xml:space="preserve"> کرده</w:t>
      </w:r>
      <w:r>
        <w:rPr>
          <w:rFonts w:hint="cs"/>
          <w:rtl/>
          <w:lang w:bidi="fa-IR"/>
        </w:rPr>
        <w:t>‌</w:t>
      </w:r>
      <w:r w:rsidRPr="00F81D1A">
        <w:rPr>
          <w:rtl/>
          <w:lang w:bidi="fa-IR"/>
        </w:rPr>
        <w:t>اند</w:t>
      </w:r>
      <w:r w:rsidR="0019129E">
        <w:rPr>
          <w:rFonts w:hint="cs"/>
          <w:rtl/>
          <w:lang w:bidi="fa-IR"/>
        </w:rPr>
        <w:t xml:space="preserve"> [</w:t>
      </w:r>
      <w:r w:rsidR="00817CD6">
        <w:rPr>
          <w:rFonts w:hint="cs"/>
          <w:rtl/>
          <w:lang w:bidi="fa-IR"/>
        </w:rPr>
        <w:t>7</w:t>
      </w:r>
      <w:r w:rsidR="0019129E">
        <w:rPr>
          <w:rFonts w:hint="cs"/>
          <w:rtl/>
          <w:lang w:bidi="fa-IR"/>
        </w:rPr>
        <w:t>]</w:t>
      </w:r>
      <w:r w:rsidRPr="00F81D1A">
        <w:rPr>
          <w:rtl/>
          <w:lang w:bidi="fa-IR"/>
        </w:rPr>
        <w:t>. استفاده از ا</w:t>
      </w:r>
      <w:r w:rsidRPr="00F81D1A">
        <w:rPr>
          <w:rFonts w:hint="cs"/>
          <w:rtl/>
          <w:lang w:bidi="fa-IR"/>
        </w:rPr>
        <w:t>ی</w:t>
      </w:r>
      <w:r w:rsidRPr="00F81D1A">
        <w:rPr>
          <w:rFonts w:hint="eastAsia"/>
          <w:rtl/>
          <w:lang w:bidi="fa-IR"/>
        </w:rPr>
        <w:t>ن</w:t>
      </w:r>
      <w:r w:rsidRPr="00F81D1A">
        <w:rPr>
          <w:rtl/>
          <w:lang w:bidi="fa-IR"/>
        </w:rPr>
        <w:t xml:space="preserve"> نوع الکترود امروزه فقط در برخ</w:t>
      </w:r>
      <w:r w:rsidRPr="00F81D1A">
        <w:rPr>
          <w:rFonts w:hint="cs"/>
          <w:rtl/>
          <w:lang w:bidi="fa-IR"/>
        </w:rPr>
        <w:t>ی</w:t>
      </w:r>
      <w:r w:rsidRPr="00F81D1A">
        <w:rPr>
          <w:rtl/>
          <w:lang w:bidi="fa-IR"/>
        </w:rPr>
        <w:t xml:space="preserve"> </w:t>
      </w:r>
      <w:r w:rsidR="00DE4EE6">
        <w:rPr>
          <w:rFonts w:hint="cs"/>
          <w:rtl/>
          <w:lang w:bidi="fa-IR"/>
        </w:rPr>
        <w:t>شرایط</w:t>
      </w:r>
      <w:r w:rsidRPr="00F81D1A">
        <w:rPr>
          <w:rtl/>
          <w:lang w:bidi="fa-IR"/>
        </w:rPr>
        <w:t xml:space="preserve"> </w:t>
      </w:r>
      <w:r w:rsidRPr="00F81D1A">
        <w:rPr>
          <w:rFonts w:hint="cs"/>
          <w:rtl/>
          <w:lang w:bidi="fa-IR"/>
        </w:rPr>
        <w:t>توجیه</w:t>
      </w:r>
      <w:r>
        <w:rPr>
          <w:rFonts w:ascii="Calibri" w:hAnsi="Calibri" w:cs="Calibri" w:hint="eastAsia"/>
          <w:rtl/>
          <w:lang w:bidi="fa-IR"/>
        </w:rPr>
        <w:t>‌</w:t>
      </w:r>
      <w:r w:rsidRPr="00F81D1A">
        <w:rPr>
          <w:rFonts w:hint="cs"/>
          <w:rtl/>
          <w:lang w:bidi="fa-IR"/>
        </w:rPr>
        <w:t>پذیر</w:t>
      </w:r>
      <w:r w:rsidRPr="00F81D1A">
        <w:rPr>
          <w:rtl/>
          <w:lang w:bidi="fa-IR"/>
        </w:rPr>
        <w:t xml:space="preserve"> است. اول آنکه فضا</w:t>
      </w:r>
      <w:r w:rsidRPr="00F81D1A">
        <w:rPr>
          <w:rFonts w:hint="cs"/>
          <w:rtl/>
          <w:lang w:bidi="fa-IR"/>
        </w:rPr>
        <w:t>ی</w:t>
      </w:r>
      <w:r w:rsidRPr="00F81D1A">
        <w:rPr>
          <w:rtl/>
          <w:lang w:bidi="fa-IR"/>
        </w:rPr>
        <w:t xml:space="preserve"> موجود برا</w:t>
      </w:r>
      <w:r w:rsidRPr="00F81D1A">
        <w:rPr>
          <w:rFonts w:hint="cs"/>
          <w:rtl/>
          <w:lang w:bidi="fa-IR"/>
        </w:rPr>
        <w:t>ی</w:t>
      </w:r>
      <w:r w:rsidRPr="00F81D1A">
        <w:rPr>
          <w:rtl/>
          <w:lang w:bidi="fa-IR"/>
        </w:rPr>
        <w:t xml:space="preserve"> اجرا</w:t>
      </w:r>
      <w:r w:rsidRPr="00F81D1A">
        <w:rPr>
          <w:rFonts w:hint="cs"/>
          <w:rtl/>
          <w:lang w:bidi="fa-IR"/>
        </w:rPr>
        <w:t>ی</w:t>
      </w:r>
      <w:r w:rsidRPr="00F81D1A">
        <w:rPr>
          <w:rtl/>
          <w:lang w:bidi="fa-IR"/>
        </w:rPr>
        <w:t xml:space="preserve"> الکترود زم</w:t>
      </w:r>
      <w:r w:rsidRPr="00F81D1A">
        <w:rPr>
          <w:rFonts w:hint="cs"/>
          <w:rtl/>
          <w:lang w:bidi="fa-IR"/>
        </w:rPr>
        <w:t>ی</w:t>
      </w:r>
      <w:r w:rsidRPr="00F81D1A">
        <w:rPr>
          <w:rFonts w:hint="eastAsia"/>
          <w:rtl/>
          <w:lang w:bidi="fa-IR"/>
        </w:rPr>
        <w:t>ن</w:t>
      </w:r>
      <w:r w:rsidRPr="00F81D1A">
        <w:rPr>
          <w:rtl/>
          <w:lang w:bidi="fa-IR"/>
        </w:rPr>
        <w:t xml:space="preserve"> آنقدر کم باشد که نتوان از روش بهتر</w:t>
      </w:r>
      <w:r w:rsidRPr="00F81D1A">
        <w:rPr>
          <w:rFonts w:hint="cs"/>
          <w:rtl/>
          <w:lang w:bidi="fa-IR"/>
        </w:rPr>
        <w:t>ی</w:t>
      </w:r>
      <w:r w:rsidRPr="00F81D1A">
        <w:rPr>
          <w:rtl/>
          <w:lang w:bidi="fa-IR"/>
        </w:rPr>
        <w:t xml:space="preserve"> (مثلاً الکترودها</w:t>
      </w:r>
      <w:r w:rsidRPr="00F81D1A">
        <w:rPr>
          <w:rFonts w:hint="cs"/>
          <w:rtl/>
          <w:lang w:bidi="fa-IR"/>
        </w:rPr>
        <w:t>ی</w:t>
      </w:r>
      <w:r w:rsidRPr="00F81D1A">
        <w:rPr>
          <w:rtl/>
          <w:lang w:bidi="fa-IR"/>
        </w:rPr>
        <w:t xml:space="preserve"> م</w:t>
      </w:r>
      <w:r w:rsidRPr="00F81D1A">
        <w:rPr>
          <w:rFonts w:hint="cs"/>
          <w:rtl/>
          <w:lang w:bidi="fa-IR"/>
        </w:rPr>
        <w:t>ی</w:t>
      </w:r>
      <w:r w:rsidRPr="00F81D1A">
        <w:rPr>
          <w:rFonts w:hint="eastAsia"/>
          <w:rtl/>
          <w:lang w:bidi="fa-IR"/>
        </w:rPr>
        <w:t>له</w:t>
      </w:r>
      <w:r w:rsidR="00E31E9E">
        <w:rPr>
          <w:rFonts w:hint="cs"/>
          <w:rtl/>
          <w:lang w:bidi="fa-IR"/>
        </w:rPr>
        <w:t>‌</w:t>
      </w:r>
      <w:r w:rsidRPr="00F81D1A">
        <w:rPr>
          <w:rtl/>
          <w:lang w:bidi="fa-IR"/>
        </w:rPr>
        <w:t>ا</w:t>
      </w:r>
      <w:r w:rsidRPr="00F81D1A">
        <w:rPr>
          <w:rFonts w:hint="cs"/>
          <w:rtl/>
          <w:lang w:bidi="fa-IR"/>
        </w:rPr>
        <w:t>ی</w:t>
      </w:r>
      <w:r w:rsidRPr="00F81D1A">
        <w:rPr>
          <w:rtl/>
          <w:lang w:bidi="fa-IR"/>
        </w:rPr>
        <w:t xml:space="preserve"> متعدد مواز</w:t>
      </w:r>
      <w:r w:rsidRPr="00F81D1A">
        <w:rPr>
          <w:rFonts w:hint="cs"/>
          <w:rtl/>
          <w:lang w:bidi="fa-IR"/>
        </w:rPr>
        <w:t>ی</w:t>
      </w:r>
      <w:r w:rsidRPr="00F81D1A">
        <w:rPr>
          <w:rtl/>
          <w:lang w:bidi="fa-IR"/>
        </w:rPr>
        <w:t>) استفاده نمود. دوم شرا</w:t>
      </w:r>
      <w:r w:rsidRPr="00F81D1A">
        <w:rPr>
          <w:rFonts w:hint="cs"/>
          <w:rtl/>
          <w:lang w:bidi="fa-IR"/>
        </w:rPr>
        <w:t>ی</w:t>
      </w:r>
      <w:r w:rsidRPr="00F81D1A">
        <w:rPr>
          <w:rFonts w:hint="eastAsia"/>
          <w:rtl/>
          <w:lang w:bidi="fa-IR"/>
        </w:rPr>
        <w:t>ط</w:t>
      </w:r>
      <w:r w:rsidRPr="00F81D1A">
        <w:rPr>
          <w:rFonts w:hint="cs"/>
          <w:rtl/>
          <w:lang w:bidi="fa-IR"/>
        </w:rPr>
        <w:t>ی</w:t>
      </w:r>
      <w:r w:rsidRPr="00F81D1A">
        <w:rPr>
          <w:rtl/>
          <w:lang w:bidi="fa-IR"/>
        </w:rPr>
        <w:t xml:space="preserve"> که به دل</w:t>
      </w:r>
      <w:r w:rsidRPr="00F81D1A">
        <w:rPr>
          <w:rFonts w:hint="cs"/>
          <w:rtl/>
          <w:lang w:bidi="fa-IR"/>
        </w:rPr>
        <w:t>ی</w:t>
      </w:r>
      <w:r w:rsidRPr="00F81D1A">
        <w:rPr>
          <w:rFonts w:hint="eastAsia"/>
          <w:rtl/>
          <w:lang w:bidi="fa-IR"/>
        </w:rPr>
        <w:t>ل</w:t>
      </w:r>
      <w:r w:rsidRPr="00F81D1A">
        <w:rPr>
          <w:rtl/>
          <w:lang w:bidi="fa-IR"/>
        </w:rPr>
        <w:t xml:space="preserve"> سخت</w:t>
      </w:r>
      <w:r w:rsidRPr="00F81D1A">
        <w:rPr>
          <w:rFonts w:hint="cs"/>
          <w:rtl/>
          <w:lang w:bidi="fa-IR"/>
        </w:rPr>
        <w:t>ی</w:t>
      </w:r>
      <w:r w:rsidRPr="00F81D1A">
        <w:rPr>
          <w:rtl/>
          <w:lang w:bidi="fa-IR"/>
        </w:rPr>
        <w:t xml:space="preserve"> زم</w:t>
      </w:r>
      <w:r w:rsidRPr="00F81D1A">
        <w:rPr>
          <w:rFonts w:hint="cs"/>
          <w:rtl/>
          <w:lang w:bidi="fa-IR"/>
        </w:rPr>
        <w:t>ی</w:t>
      </w:r>
      <w:r w:rsidRPr="00F81D1A">
        <w:rPr>
          <w:rFonts w:hint="eastAsia"/>
          <w:rtl/>
          <w:lang w:bidi="fa-IR"/>
        </w:rPr>
        <w:t>ن</w:t>
      </w:r>
      <w:r w:rsidRPr="00F81D1A">
        <w:rPr>
          <w:rtl/>
          <w:lang w:bidi="fa-IR"/>
        </w:rPr>
        <w:t xml:space="preserve"> تنها به واسطه حفار</w:t>
      </w:r>
      <w:r w:rsidRPr="00F81D1A">
        <w:rPr>
          <w:rFonts w:hint="cs"/>
          <w:rtl/>
          <w:lang w:bidi="fa-IR"/>
        </w:rPr>
        <w:t>ی</w:t>
      </w:r>
      <w:r w:rsidRPr="00F81D1A">
        <w:rPr>
          <w:rtl/>
          <w:lang w:bidi="fa-IR"/>
        </w:rPr>
        <w:t xml:space="preserve"> عم</w:t>
      </w:r>
      <w:r w:rsidRPr="00F81D1A">
        <w:rPr>
          <w:rFonts w:hint="cs"/>
          <w:rtl/>
          <w:lang w:bidi="fa-IR"/>
        </w:rPr>
        <w:t>ی</w:t>
      </w:r>
      <w:r w:rsidRPr="00F81D1A">
        <w:rPr>
          <w:rFonts w:hint="eastAsia"/>
          <w:rtl/>
          <w:lang w:bidi="fa-IR"/>
        </w:rPr>
        <w:t>ق</w:t>
      </w:r>
      <w:r w:rsidRPr="00F81D1A">
        <w:rPr>
          <w:rtl/>
          <w:lang w:bidi="fa-IR"/>
        </w:rPr>
        <w:t xml:space="preserve"> با دست </w:t>
      </w:r>
      <w:r w:rsidRPr="00F81D1A">
        <w:rPr>
          <w:rFonts w:hint="cs"/>
          <w:rtl/>
          <w:lang w:bidi="fa-IR"/>
        </w:rPr>
        <w:t>ی</w:t>
      </w:r>
      <w:r w:rsidRPr="00F81D1A">
        <w:rPr>
          <w:rFonts w:hint="eastAsia"/>
          <w:rtl/>
          <w:lang w:bidi="fa-IR"/>
        </w:rPr>
        <w:t>ا</w:t>
      </w:r>
      <w:r w:rsidRPr="00F81D1A">
        <w:rPr>
          <w:rtl/>
          <w:lang w:bidi="fa-IR"/>
        </w:rPr>
        <w:t xml:space="preserve"> ماش</w:t>
      </w:r>
      <w:r w:rsidRPr="00F81D1A">
        <w:rPr>
          <w:rFonts w:hint="cs"/>
          <w:rtl/>
          <w:lang w:bidi="fa-IR"/>
        </w:rPr>
        <w:t>ی</w:t>
      </w:r>
      <w:r w:rsidRPr="00F81D1A">
        <w:rPr>
          <w:rFonts w:hint="eastAsia"/>
          <w:rtl/>
          <w:lang w:bidi="fa-IR"/>
        </w:rPr>
        <w:t>ن</w:t>
      </w:r>
      <w:r w:rsidRPr="00F81D1A">
        <w:rPr>
          <w:rtl/>
          <w:lang w:bidi="fa-IR"/>
        </w:rPr>
        <w:t xml:space="preserve"> آلات بتوان الکترود</w:t>
      </w:r>
      <w:r w:rsidRPr="00F81D1A">
        <w:rPr>
          <w:rFonts w:hint="cs"/>
          <w:rtl/>
          <w:lang w:bidi="fa-IR"/>
        </w:rPr>
        <w:t>ی</w:t>
      </w:r>
      <w:r w:rsidRPr="00F81D1A">
        <w:rPr>
          <w:rtl/>
          <w:lang w:bidi="fa-IR"/>
        </w:rPr>
        <w:t xml:space="preserve"> را درون زم</w:t>
      </w:r>
      <w:r w:rsidRPr="00F81D1A">
        <w:rPr>
          <w:rFonts w:hint="cs"/>
          <w:rtl/>
          <w:lang w:bidi="fa-IR"/>
        </w:rPr>
        <w:t>ی</w:t>
      </w:r>
      <w:r w:rsidRPr="00F81D1A">
        <w:rPr>
          <w:rFonts w:hint="eastAsia"/>
          <w:rtl/>
          <w:lang w:bidi="fa-IR"/>
        </w:rPr>
        <w:t>ن</w:t>
      </w:r>
      <w:r w:rsidRPr="00F81D1A">
        <w:rPr>
          <w:rtl/>
          <w:lang w:bidi="fa-IR"/>
        </w:rPr>
        <w:t xml:space="preserve"> جا</w:t>
      </w:r>
      <w:r w:rsidRPr="00F81D1A">
        <w:rPr>
          <w:rFonts w:hint="cs"/>
          <w:rtl/>
          <w:lang w:bidi="fa-IR"/>
        </w:rPr>
        <w:t>ی</w:t>
      </w:r>
      <w:r w:rsidRPr="00F81D1A">
        <w:rPr>
          <w:rtl/>
          <w:lang w:bidi="fa-IR"/>
        </w:rPr>
        <w:t xml:space="preserve"> داد</w:t>
      </w:r>
      <w:r w:rsidR="0019129E">
        <w:rPr>
          <w:rFonts w:hint="cs"/>
          <w:rtl/>
          <w:lang w:bidi="fa-IR"/>
        </w:rPr>
        <w:t xml:space="preserve"> [</w:t>
      </w:r>
      <w:r w:rsidR="00817CD6">
        <w:rPr>
          <w:rFonts w:hint="cs"/>
          <w:rtl/>
          <w:lang w:bidi="fa-IR"/>
        </w:rPr>
        <w:t>8</w:t>
      </w:r>
      <w:r w:rsidR="0019129E">
        <w:rPr>
          <w:rFonts w:hint="cs"/>
          <w:rtl/>
          <w:lang w:bidi="fa-IR"/>
        </w:rPr>
        <w:t>]</w:t>
      </w:r>
      <w:r w:rsidRPr="00F81D1A">
        <w:rPr>
          <w:rtl/>
          <w:lang w:bidi="fa-IR"/>
        </w:rPr>
        <w:t xml:space="preserve">. </w:t>
      </w:r>
    </w:p>
    <w:p w14:paraId="7464FA3F" w14:textId="40683A15" w:rsidR="00A859B9" w:rsidRDefault="00A859B9" w:rsidP="004538BE">
      <w:pPr>
        <w:pStyle w:val="Heading3"/>
        <w:rPr>
          <w:rtl/>
        </w:rPr>
      </w:pPr>
      <w:bookmarkStart w:id="95" w:name="_Toc114465421"/>
      <w:bookmarkStart w:id="96" w:name="_Toc114465560"/>
      <w:bookmarkStart w:id="97" w:name="_Toc120892724"/>
      <w:r w:rsidRPr="00C74E90">
        <w:rPr>
          <w:rtl/>
        </w:rPr>
        <w:t>الکترود مدفون در بتن (</w:t>
      </w:r>
      <w:r w:rsidRPr="00C74E90">
        <w:rPr>
          <w:rFonts w:hint="cs"/>
          <w:rtl/>
        </w:rPr>
        <w:t>ی</w:t>
      </w:r>
      <w:r w:rsidRPr="00C74E90">
        <w:rPr>
          <w:rFonts w:hint="eastAsia"/>
          <w:rtl/>
        </w:rPr>
        <w:t>وفر</w:t>
      </w:r>
      <w:r>
        <w:rPr>
          <w:rStyle w:val="FootnoteReference"/>
          <w:rtl/>
        </w:rPr>
        <w:footnoteReference w:id="34"/>
      </w:r>
      <w:r w:rsidRPr="00C74E90">
        <w:rPr>
          <w:rtl/>
        </w:rPr>
        <w:t>)</w:t>
      </w:r>
      <w:bookmarkEnd w:id="95"/>
      <w:bookmarkEnd w:id="96"/>
      <w:bookmarkEnd w:id="97"/>
    </w:p>
    <w:p w14:paraId="60E12604" w14:textId="4A8E055F" w:rsidR="00A859B9" w:rsidRDefault="00A859B9" w:rsidP="0099228D">
      <w:pPr>
        <w:autoSpaceDE w:val="0"/>
        <w:autoSpaceDN w:val="0"/>
        <w:adjustRightInd w:val="0"/>
        <w:ind w:firstLine="432"/>
        <w:rPr>
          <w:rtl/>
          <w:lang w:bidi="fa-IR"/>
        </w:rPr>
      </w:pPr>
      <w:r>
        <w:rPr>
          <w:rtl/>
          <w:lang w:bidi="fa-IR"/>
        </w:rPr>
        <w:t xml:space="preserve">بتن </w:t>
      </w:r>
      <w:r w:rsidRPr="00AA7B45">
        <w:rPr>
          <w:rtl/>
        </w:rPr>
        <w:t>استفاده</w:t>
      </w:r>
      <w:r w:rsidRPr="00AA7B45">
        <w:rPr>
          <w:rtl/>
          <w:lang w:bidi="fa-IR"/>
        </w:rPr>
        <w:t xml:space="preserve"> شده برا</w:t>
      </w:r>
      <w:r w:rsidRPr="00AA7B45">
        <w:rPr>
          <w:rFonts w:hint="cs"/>
          <w:rtl/>
          <w:lang w:bidi="fa-IR"/>
        </w:rPr>
        <w:t>ی</w:t>
      </w:r>
      <w:r w:rsidRPr="00AA7B45">
        <w:rPr>
          <w:rtl/>
          <w:lang w:bidi="fa-IR"/>
        </w:rPr>
        <w:t xml:space="preserve"> پ</w:t>
      </w:r>
      <w:r w:rsidRPr="00AA7B45">
        <w:rPr>
          <w:rFonts w:hint="cs"/>
          <w:rtl/>
          <w:lang w:bidi="fa-IR"/>
        </w:rPr>
        <w:t>ی</w:t>
      </w:r>
      <w:r w:rsidRPr="00AA7B45">
        <w:rPr>
          <w:rtl/>
          <w:lang w:bidi="fa-IR"/>
        </w:rPr>
        <w:t xml:space="preserve"> </w:t>
      </w:r>
      <w:r w:rsidRPr="00AA7B45">
        <w:rPr>
          <w:rFonts w:hint="cs"/>
          <w:rtl/>
          <w:lang w:bidi="fa-IR"/>
        </w:rPr>
        <w:t>سازه</w:t>
      </w:r>
      <w:r w:rsidRPr="00AA7B45">
        <w:rPr>
          <w:rFonts w:hint="eastAsia"/>
          <w:rtl/>
          <w:lang w:bidi="fa-IR"/>
        </w:rPr>
        <w:t>‌</w:t>
      </w:r>
      <w:r w:rsidRPr="00AA7B45">
        <w:rPr>
          <w:rFonts w:hint="cs"/>
          <w:rtl/>
          <w:lang w:bidi="fa-IR"/>
        </w:rPr>
        <w:t>ها</w:t>
      </w:r>
      <w:r w:rsidRPr="00AA7B45">
        <w:rPr>
          <w:rtl/>
          <w:lang w:bidi="fa-IR"/>
        </w:rPr>
        <w:t xml:space="preserve"> هدا</w:t>
      </w:r>
      <w:r w:rsidRPr="00AA7B45">
        <w:rPr>
          <w:rFonts w:hint="cs"/>
          <w:rtl/>
          <w:lang w:bidi="fa-IR"/>
        </w:rPr>
        <w:t>ی</w:t>
      </w:r>
      <w:r w:rsidRPr="00AA7B45">
        <w:rPr>
          <w:rFonts w:hint="eastAsia"/>
          <w:rtl/>
          <w:lang w:bidi="fa-IR"/>
        </w:rPr>
        <w:t>ت</w:t>
      </w:r>
      <w:r w:rsidRPr="00AA7B45">
        <w:rPr>
          <w:rtl/>
          <w:lang w:bidi="fa-IR"/>
        </w:rPr>
        <w:t xml:space="preserve"> و</w:t>
      </w:r>
      <w:r w:rsidRPr="00AA7B45">
        <w:rPr>
          <w:rFonts w:hint="cs"/>
          <w:rtl/>
          <w:lang w:bidi="fa-IR"/>
        </w:rPr>
        <w:t>ی</w:t>
      </w:r>
      <w:r w:rsidRPr="00AA7B45">
        <w:rPr>
          <w:rFonts w:hint="eastAsia"/>
          <w:rtl/>
          <w:lang w:bidi="fa-IR"/>
        </w:rPr>
        <w:t>ژه</w:t>
      </w:r>
      <w:r w:rsidRPr="00AA7B45">
        <w:rPr>
          <w:rtl/>
          <w:lang w:bidi="fa-IR"/>
        </w:rPr>
        <w:t xml:space="preserve"> مشخص</w:t>
      </w:r>
      <w:r w:rsidRPr="00AA7B45">
        <w:rPr>
          <w:rFonts w:hint="cs"/>
          <w:rtl/>
          <w:lang w:bidi="fa-IR"/>
        </w:rPr>
        <w:t>ی</w:t>
      </w:r>
      <w:r w:rsidRPr="00AA7B45">
        <w:rPr>
          <w:rtl/>
          <w:lang w:bidi="fa-IR"/>
        </w:rPr>
        <w:t xml:space="preserve"> </w:t>
      </w:r>
      <w:r w:rsidRPr="00AA7B45">
        <w:rPr>
          <w:rFonts w:hint="cs"/>
          <w:rtl/>
          <w:lang w:bidi="fa-IR"/>
        </w:rPr>
        <w:t>داشته</w:t>
      </w:r>
      <w:r w:rsidRPr="00AA7B45">
        <w:rPr>
          <w:rtl/>
          <w:lang w:bidi="fa-IR"/>
        </w:rPr>
        <w:t xml:space="preserve"> و معمولا سطح تماس آن با خاک بزرگ است. از ا</w:t>
      </w:r>
      <w:r w:rsidRPr="00AA7B45">
        <w:rPr>
          <w:rFonts w:hint="cs"/>
          <w:rtl/>
          <w:lang w:bidi="fa-IR"/>
        </w:rPr>
        <w:t>ی</w:t>
      </w:r>
      <w:r w:rsidRPr="00AA7B45">
        <w:rPr>
          <w:rFonts w:hint="eastAsia"/>
          <w:rtl/>
          <w:lang w:bidi="fa-IR"/>
        </w:rPr>
        <w:t>ن</w:t>
      </w:r>
      <w:r w:rsidRPr="00AA7B45">
        <w:rPr>
          <w:rtl/>
          <w:lang w:bidi="fa-IR"/>
        </w:rPr>
        <w:t xml:space="preserve"> رو از الکترودها</w:t>
      </w:r>
      <w:r w:rsidRPr="00AA7B45">
        <w:rPr>
          <w:rFonts w:hint="cs"/>
          <w:rtl/>
          <w:lang w:bidi="fa-IR"/>
        </w:rPr>
        <w:t>ی</w:t>
      </w:r>
      <w:r w:rsidRPr="00AA7B45">
        <w:rPr>
          <w:rtl/>
          <w:lang w:bidi="fa-IR"/>
        </w:rPr>
        <w:t xml:space="preserve"> فلز</w:t>
      </w:r>
      <w:r w:rsidRPr="00AA7B45">
        <w:rPr>
          <w:rFonts w:hint="cs"/>
          <w:rtl/>
          <w:lang w:bidi="fa-IR"/>
        </w:rPr>
        <w:t>ی</w:t>
      </w:r>
      <w:r w:rsidRPr="00AA7B45">
        <w:rPr>
          <w:rtl/>
          <w:lang w:bidi="fa-IR"/>
        </w:rPr>
        <w:t xml:space="preserve"> لخت که به طور کامل در درون بتن تعب</w:t>
      </w:r>
      <w:r w:rsidRPr="00AA7B45">
        <w:rPr>
          <w:rFonts w:hint="cs"/>
          <w:rtl/>
          <w:lang w:bidi="fa-IR"/>
        </w:rPr>
        <w:t>ی</w:t>
      </w:r>
      <w:r w:rsidRPr="00AA7B45">
        <w:rPr>
          <w:rFonts w:hint="eastAsia"/>
          <w:rtl/>
          <w:lang w:bidi="fa-IR"/>
        </w:rPr>
        <w:t>ه</w:t>
      </w:r>
      <w:r w:rsidRPr="00AA7B45">
        <w:rPr>
          <w:rtl/>
          <w:lang w:bidi="fa-IR"/>
        </w:rPr>
        <w:t xml:space="preserve"> شده‌‌‌اند م</w:t>
      </w:r>
      <w:r w:rsidRPr="00AA7B45">
        <w:rPr>
          <w:rFonts w:hint="cs"/>
          <w:rtl/>
          <w:lang w:bidi="fa-IR"/>
        </w:rPr>
        <w:t>ی‌</w:t>
      </w:r>
      <w:r w:rsidRPr="00AA7B45">
        <w:rPr>
          <w:rFonts w:hint="eastAsia"/>
          <w:rtl/>
          <w:lang w:bidi="fa-IR"/>
        </w:rPr>
        <w:t>توان</w:t>
      </w:r>
      <w:r w:rsidRPr="00AA7B45">
        <w:rPr>
          <w:rtl/>
          <w:lang w:bidi="fa-IR"/>
        </w:rPr>
        <w:t xml:space="preserve"> برا</w:t>
      </w:r>
      <w:r w:rsidRPr="00AA7B45">
        <w:rPr>
          <w:rFonts w:hint="cs"/>
          <w:rtl/>
          <w:lang w:bidi="fa-IR"/>
        </w:rPr>
        <w:t>ی</w:t>
      </w:r>
      <w:r w:rsidRPr="00AA7B45">
        <w:rPr>
          <w:rtl/>
          <w:lang w:bidi="fa-IR"/>
        </w:rPr>
        <w:t xml:space="preserve"> مقاصد اتصال زم</w:t>
      </w:r>
      <w:r w:rsidRPr="00AA7B45">
        <w:rPr>
          <w:rFonts w:hint="cs"/>
          <w:rtl/>
          <w:lang w:bidi="fa-IR"/>
        </w:rPr>
        <w:t>ی</w:t>
      </w:r>
      <w:r w:rsidRPr="00AA7B45">
        <w:rPr>
          <w:rFonts w:hint="eastAsia"/>
          <w:rtl/>
          <w:lang w:bidi="fa-IR"/>
        </w:rPr>
        <w:t>ن</w:t>
      </w:r>
      <w:r w:rsidRPr="00AA7B45">
        <w:rPr>
          <w:rtl/>
          <w:lang w:bidi="fa-IR"/>
        </w:rPr>
        <w:t xml:space="preserve"> استفاده کرد. فولاد لخت </w:t>
      </w:r>
      <w:r w:rsidRPr="00AA7B45">
        <w:rPr>
          <w:rFonts w:hint="cs"/>
          <w:rtl/>
          <w:lang w:bidi="fa-IR"/>
        </w:rPr>
        <w:t>ی</w:t>
      </w:r>
      <w:r w:rsidRPr="00AA7B45">
        <w:rPr>
          <w:rFonts w:hint="eastAsia"/>
          <w:rtl/>
          <w:lang w:bidi="fa-IR"/>
        </w:rPr>
        <w:t>ا</w:t>
      </w:r>
      <w:r w:rsidRPr="00AA7B45">
        <w:rPr>
          <w:rtl/>
          <w:lang w:bidi="fa-IR"/>
        </w:rPr>
        <w:t xml:space="preserve"> فولاد </w:t>
      </w:r>
      <w:r w:rsidRPr="00AA7B45">
        <w:rPr>
          <w:rFonts w:hint="cs"/>
          <w:rtl/>
          <w:lang w:bidi="fa-IR"/>
        </w:rPr>
        <w:t>گالوانیزه</w:t>
      </w:r>
      <w:r w:rsidRPr="00AA7B45">
        <w:rPr>
          <w:rtl/>
          <w:lang w:bidi="fa-IR"/>
        </w:rPr>
        <w:t xml:space="preserve"> غوطه</w:t>
      </w:r>
      <w:r w:rsidRPr="00AA7B45">
        <w:rPr>
          <w:rFonts w:ascii="Calibri" w:hAnsi="Calibri" w:cs="Calibri" w:hint="eastAsia"/>
          <w:rtl/>
          <w:lang w:bidi="fa-IR"/>
        </w:rPr>
        <w:t>‌</w:t>
      </w:r>
      <w:r w:rsidRPr="00AA7B45">
        <w:rPr>
          <w:rFonts w:hint="cs"/>
          <w:rtl/>
          <w:lang w:bidi="fa-IR"/>
        </w:rPr>
        <w:t>وری</w:t>
      </w:r>
      <w:r w:rsidRPr="00AA7B45">
        <w:rPr>
          <w:rtl/>
          <w:lang w:bidi="fa-IR"/>
        </w:rPr>
        <w:t xml:space="preserve"> گرم </w:t>
      </w:r>
      <w:r w:rsidRPr="00AA7B45">
        <w:rPr>
          <w:rFonts w:hint="eastAsia"/>
          <w:rtl/>
          <w:lang w:bidi="fa-IR"/>
        </w:rPr>
        <w:t>و</w:t>
      </w:r>
      <w:r w:rsidRPr="00AA7B45">
        <w:rPr>
          <w:rtl/>
          <w:lang w:bidi="fa-IR"/>
        </w:rPr>
        <w:t xml:space="preserve"> سا</w:t>
      </w:r>
      <w:r w:rsidRPr="00AA7B45">
        <w:rPr>
          <w:rFonts w:hint="cs"/>
          <w:rtl/>
          <w:lang w:bidi="fa-IR"/>
        </w:rPr>
        <w:t>ی</w:t>
      </w:r>
      <w:r w:rsidRPr="00AA7B45">
        <w:rPr>
          <w:rFonts w:hint="eastAsia"/>
          <w:rtl/>
          <w:lang w:bidi="fa-IR"/>
        </w:rPr>
        <w:t>ر</w:t>
      </w:r>
      <w:r w:rsidRPr="00AA7B45">
        <w:rPr>
          <w:rtl/>
          <w:lang w:bidi="fa-IR"/>
        </w:rPr>
        <w:t xml:space="preserve"> فلزات</w:t>
      </w:r>
      <w:r w:rsidRPr="00AA7B45">
        <w:rPr>
          <w:rFonts w:hint="cs"/>
          <w:rtl/>
          <w:lang w:bidi="fa-IR"/>
        </w:rPr>
        <w:t>ی</w:t>
      </w:r>
      <w:r w:rsidRPr="00AA7B45">
        <w:rPr>
          <w:rtl/>
          <w:lang w:bidi="fa-IR"/>
        </w:rPr>
        <w:t xml:space="preserve"> که در عمق ب</w:t>
      </w:r>
      <w:r w:rsidRPr="00AA7B45">
        <w:rPr>
          <w:rFonts w:hint="cs"/>
          <w:rtl/>
          <w:lang w:bidi="fa-IR"/>
        </w:rPr>
        <w:t>ی</w:t>
      </w:r>
      <w:r w:rsidRPr="00AA7B45">
        <w:rPr>
          <w:rFonts w:hint="eastAsia"/>
          <w:rtl/>
          <w:lang w:bidi="fa-IR"/>
        </w:rPr>
        <w:t>ش</w:t>
      </w:r>
      <w:r w:rsidRPr="00AA7B45">
        <w:rPr>
          <w:rtl/>
          <w:lang w:bidi="fa-IR"/>
        </w:rPr>
        <w:t xml:space="preserve"> از</w:t>
      </w:r>
      <w:r w:rsidRPr="00AA7B45">
        <w:rPr>
          <w:rFonts w:hint="cs"/>
          <w:rtl/>
          <w:lang w:bidi="fa-IR"/>
        </w:rPr>
        <w:t xml:space="preserve"> </w:t>
      </w:r>
      <w:r w:rsidRPr="00AA7B45">
        <w:rPr>
          <w:lang w:bidi="fa-IR"/>
        </w:rPr>
        <w:t>cm</w:t>
      </w:r>
      <w:r w:rsidRPr="00AA7B45">
        <w:rPr>
          <w:rtl/>
          <w:lang w:bidi="fa-IR"/>
        </w:rPr>
        <w:t>۵ درون بتن تعب</w:t>
      </w:r>
      <w:r w:rsidRPr="00AA7B45">
        <w:rPr>
          <w:rFonts w:hint="cs"/>
          <w:rtl/>
          <w:lang w:bidi="fa-IR"/>
        </w:rPr>
        <w:t>ی</w:t>
      </w:r>
      <w:r w:rsidRPr="00AA7B45">
        <w:rPr>
          <w:rFonts w:hint="eastAsia"/>
          <w:rtl/>
          <w:lang w:bidi="fa-IR"/>
        </w:rPr>
        <w:t>ه</w:t>
      </w:r>
      <w:r w:rsidRPr="00AA7B45">
        <w:rPr>
          <w:rtl/>
          <w:lang w:bidi="fa-IR"/>
        </w:rPr>
        <w:t xml:space="preserve"> م</w:t>
      </w:r>
      <w:r w:rsidRPr="00AA7B45">
        <w:rPr>
          <w:rFonts w:hint="cs"/>
          <w:rtl/>
          <w:lang w:bidi="fa-IR"/>
        </w:rPr>
        <w:t>ی‌</w:t>
      </w:r>
      <w:r w:rsidRPr="00AA7B45">
        <w:rPr>
          <w:rFonts w:hint="eastAsia"/>
          <w:rtl/>
          <w:lang w:bidi="fa-IR"/>
        </w:rPr>
        <w:t>شوند،</w:t>
      </w:r>
      <w:r w:rsidRPr="00AA7B45">
        <w:rPr>
          <w:rtl/>
          <w:lang w:bidi="fa-IR"/>
        </w:rPr>
        <w:t xml:space="preserve"> از لحاظ اثرات ش</w:t>
      </w:r>
      <w:r w:rsidRPr="00AA7B45">
        <w:rPr>
          <w:rFonts w:hint="cs"/>
          <w:rtl/>
          <w:lang w:bidi="fa-IR"/>
        </w:rPr>
        <w:t>ی</w:t>
      </w:r>
      <w:r w:rsidRPr="00AA7B45">
        <w:rPr>
          <w:rFonts w:hint="eastAsia"/>
          <w:rtl/>
          <w:lang w:bidi="fa-IR"/>
        </w:rPr>
        <w:t>م</w:t>
      </w:r>
      <w:r w:rsidRPr="00AA7B45">
        <w:rPr>
          <w:rFonts w:hint="cs"/>
          <w:rtl/>
          <w:lang w:bidi="fa-IR"/>
        </w:rPr>
        <w:t>ی</w:t>
      </w:r>
      <w:r w:rsidRPr="00AA7B45">
        <w:rPr>
          <w:rFonts w:hint="eastAsia"/>
          <w:rtl/>
          <w:lang w:bidi="fa-IR"/>
        </w:rPr>
        <w:t>ا</w:t>
      </w:r>
      <w:r w:rsidRPr="00AA7B45">
        <w:rPr>
          <w:rFonts w:hint="cs"/>
          <w:rtl/>
          <w:lang w:bidi="fa-IR"/>
        </w:rPr>
        <w:t>یی</w:t>
      </w:r>
      <w:r w:rsidRPr="00AA7B45">
        <w:rPr>
          <w:rtl/>
          <w:lang w:bidi="fa-IR"/>
        </w:rPr>
        <w:t xml:space="preserve"> و ف</w:t>
      </w:r>
      <w:r w:rsidRPr="00AA7B45">
        <w:rPr>
          <w:rFonts w:hint="cs"/>
          <w:rtl/>
          <w:lang w:bidi="fa-IR"/>
        </w:rPr>
        <w:t>ی</w:t>
      </w:r>
      <w:r w:rsidRPr="00AA7B45">
        <w:rPr>
          <w:rFonts w:hint="eastAsia"/>
          <w:rtl/>
          <w:lang w:bidi="fa-IR"/>
        </w:rPr>
        <w:t>ز</w:t>
      </w:r>
      <w:r w:rsidRPr="00AA7B45">
        <w:rPr>
          <w:rFonts w:hint="cs"/>
          <w:rtl/>
          <w:lang w:bidi="fa-IR"/>
        </w:rPr>
        <w:t>ی</w:t>
      </w:r>
      <w:r w:rsidRPr="00AA7B45">
        <w:rPr>
          <w:rFonts w:hint="eastAsia"/>
          <w:rtl/>
          <w:lang w:bidi="fa-IR"/>
        </w:rPr>
        <w:t>ک</w:t>
      </w:r>
      <w:r w:rsidRPr="00AA7B45">
        <w:rPr>
          <w:rFonts w:hint="cs"/>
          <w:rtl/>
          <w:lang w:bidi="fa-IR"/>
        </w:rPr>
        <w:t>ی</w:t>
      </w:r>
      <w:r w:rsidRPr="00AA7B45">
        <w:rPr>
          <w:rtl/>
          <w:lang w:bidi="fa-IR"/>
        </w:rPr>
        <w:t xml:space="preserve"> معمولا برا</w:t>
      </w:r>
      <w:r w:rsidRPr="00AA7B45">
        <w:rPr>
          <w:rFonts w:hint="cs"/>
          <w:rtl/>
          <w:lang w:bidi="fa-IR"/>
        </w:rPr>
        <w:t>ی</w:t>
      </w:r>
      <w:r w:rsidRPr="00AA7B45">
        <w:rPr>
          <w:rtl/>
          <w:lang w:bidi="fa-IR"/>
        </w:rPr>
        <w:t xml:space="preserve"> کل عمر </w:t>
      </w:r>
      <w:r w:rsidRPr="00AA7B45">
        <w:rPr>
          <w:rFonts w:hint="cs"/>
          <w:rtl/>
          <w:lang w:bidi="fa-IR"/>
        </w:rPr>
        <w:t>سازه</w:t>
      </w:r>
      <w:r w:rsidRPr="00AA7B45">
        <w:rPr>
          <w:rtl/>
          <w:lang w:bidi="fa-IR"/>
        </w:rPr>
        <w:t xml:space="preserve"> به خوب</w:t>
      </w:r>
      <w:r w:rsidRPr="00AA7B45">
        <w:rPr>
          <w:rFonts w:hint="cs"/>
          <w:rtl/>
          <w:lang w:bidi="fa-IR"/>
        </w:rPr>
        <w:t>ی</w:t>
      </w:r>
      <w:r w:rsidRPr="00AA7B45">
        <w:rPr>
          <w:rtl/>
          <w:lang w:bidi="fa-IR"/>
        </w:rPr>
        <w:t xml:space="preserve"> در برابر خوردگ</w:t>
      </w:r>
      <w:r w:rsidRPr="00AA7B45">
        <w:rPr>
          <w:rFonts w:hint="cs"/>
          <w:rtl/>
          <w:lang w:bidi="fa-IR"/>
        </w:rPr>
        <w:t>ی</w:t>
      </w:r>
      <w:r w:rsidRPr="00AA7B45">
        <w:rPr>
          <w:rtl/>
          <w:lang w:bidi="fa-IR"/>
        </w:rPr>
        <w:t xml:space="preserve"> حفاظت م</w:t>
      </w:r>
      <w:r w:rsidRPr="00AA7B45">
        <w:rPr>
          <w:rFonts w:hint="cs"/>
          <w:rtl/>
          <w:lang w:bidi="fa-IR"/>
        </w:rPr>
        <w:t>ی‌</w:t>
      </w:r>
      <w:r w:rsidRPr="00AA7B45">
        <w:rPr>
          <w:rFonts w:hint="eastAsia"/>
          <w:rtl/>
          <w:lang w:bidi="fa-IR"/>
        </w:rPr>
        <w:t>شوند</w:t>
      </w:r>
      <w:r w:rsidRPr="00AA7B45">
        <w:rPr>
          <w:rtl/>
          <w:lang w:bidi="fa-IR"/>
        </w:rPr>
        <w:t>. توص</w:t>
      </w:r>
      <w:r w:rsidRPr="00AA7B45">
        <w:rPr>
          <w:rFonts w:hint="cs"/>
          <w:rtl/>
          <w:lang w:bidi="fa-IR"/>
        </w:rPr>
        <w:t>ی</w:t>
      </w:r>
      <w:r w:rsidRPr="00AA7B45">
        <w:rPr>
          <w:rFonts w:hint="eastAsia"/>
          <w:rtl/>
          <w:lang w:bidi="fa-IR"/>
        </w:rPr>
        <w:t>ه</w:t>
      </w:r>
      <w:r w:rsidRPr="00AA7B45">
        <w:rPr>
          <w:rtl/>
          <w:lang w:bidi="fa-IR"/>
        </w:rPr>
        <w:t xml:space="preserve"> م</w:t>
      </w:r>
      <w:r w:rsidRPr="00AA7B45">
        <w:rPr>
          <w:rFonts w:hint="cs"/>
          <w:rtl/>
          <w:lang w:bidi="fa-IR"/>
        </w:rPr>
        <w:t>ی‌</w:t>
      </w:r>
      <w:r w:rsidRPr="00AA7B45">
        <w:rPr>
          <w:rFonts w:hint="eastAsia"/>
          <w:rtl/>
          <w:lang w:bidi="fa-IR"/>
        </w:rPr>
        <w:t>شود</w:t>
      </w:r>
      <w:r w:rsidRPr="00AA7B45">
        <w:rPr>
          <w:rtl/>
          <w:lang w:bidi="fa-IR"/>
        </w:rPr>
        <w:t xml:space="preserve"> هر جا که ممکن باشد از هدا</w:t>
      </w:r>
      <w:r w:rsidRPr="00AA7B45">
        <w:rPr>
          <w:rFonts w:hint="cs"/>
          <w:rtl/>
          <w:lang w:bidi="fa-IR"/>
        </w:rPr>
        <w:t>ی</w:t>
      </w:r>
      <w:r w:rsidRPr="00AA7B45">
        <w:rPr>
          <w:rFonts w:hint="eastAsia"/>
          <w:rtl/>
          <w:lang w:bidi="fa-IR"/>
        </w:rPr>
        <w:t>ت</w:t>
      </w:r>
      <w:r w:rsidRPr="00AA7B45">
        <w:rPr>
          <w:rtl/>
          <w:lang w:bidi="fa-IR"/>
        </w:rPr>
        <w:t xml:space="preserve"> جر</w:t>
      </w:r>
      <w:r w:rsidRPr="00AA7B45">
        <w:rPr>
          <w:rFonts w:hint="cs"/>
          <w:rtl/>
          <w:lang w:bidi="fa-IR"/>
        </w:rPr>
        <w:t>ی</w:t>
      </w:r>
      <w:r w:rsidRPr="00AA7B45">
        <w:rPr>
          <w:rFonts w:hint="eastAsia"/>
          <w:rtl/>
          <w:lang w:bidi="fa-IR"/>
        </w:rPr>
        <w:t>ان</w:t>
      </w:r>
      <w:r w:rsidRPr="00AA7B45">
        <w:rPr>
          <w:rtl/>
          <w:lang w:bidi="fa-IR"/>
        </w:rPr>
        <w:t xml:space="preserve"> آرماتوربند</w:t>
      </w:r>
      <w:r w:rsidRPr="00AA7B45">
        <w:rPr>
          <w:rFonts w:hint="cs"/>
          <w:rtl/>
          <w:lang w:bidi="fa-IR"/>
        </w:rPr>
        <w:t>ی</w:t>
      </w:r>
      <w:r w:rsidRPr="00AA7B45">
        <w:rPr>
          <w:rtl/>
          <w:lang w:bidi="fa-IR"/>
        </w:rPr>
        <w:t xml:space="preserve"> ساختمان استفاده شود. الکترود زم</w:t>
      </w:r>
      <w:r w:rsidRPr="00AA7B45">
        <w:rPr>
          <w:rFonts w:hint="cs"/>
          <w:rtl/>
          <w:lang w:bidi="fa-IR"/>
        </w:rPr>
        <w:t>ی</w:t>
      </w:r>
      <w:r w:rsidRPr="00AA7B45">
        <w:rPr>
          <w:rFonts w:hint="eastAsia"/>
          <w:rtl/>
          <w:lang w:bidi="fa-IR"/>
        </w:rPr>
        <w:t>ن</w:t>
      </w:r>
      <w:r w:rsidRPr="00AA7B45">
        <w:rPr>
          <w:rtl/>
          <w:lang w:bidi="fa-IR"/>
        </w:rPr>
        <w:t xml:space="preserve"> تعب</w:t>
      </w:r>
      <w:r w:rsidRPr="00AA7B45">
        <w:rPr>
          <w:rFonts w:hint="cs"/>
          <w:rtl/>
          <w:lang w:bidi="fa-IR"/>
        </w:rPr>
        <w:t>ی</w:t>
      </w:r>
      <w:r w:rsidRPr="00AA7B45">
        <w:rPr>
          <w:rFonts w:hint="eastAsia"/>
          <w:rtl/>
          <w:lang w:bidi="fa-IR"/>
        </w:rPr>
        <w:t>ه</w:t>
      </w:r>
      <w:r w:rsidRPr="00AA7B45">
        <w:rPr>
          <w:rtl/>
          <w:lang w:bidi="fa-IR"/>
        </w:rPr>
        <w:t xml:space="preserve"> شده در بتن پ</w:t>
      </w:r>
      <w:r w:rsidRPr="00AA7B45">
        <w:rPr>
          <w:rFonts w:hint="cs"/>
          <w:rtl/>
          <w:lang w:bidi="fa-IR"/>
        </w:rPr>
        <w:t>ی</w:t>
      </w:r>
      <w:r w:rsidRPr="00AA7B45">
        <w:rPr>
          <w:rtl/>
          <w:lang w:bidi="fa-IR"/>
        </w:rPr>
        <w:t xml:space="preserve"> علاوه بر ا</w:t>
      </w:r>
      <w:r w:rsidRPr="00AA7B45">
        <w:rPr>
          <w:rFonts w:hint="cs"/>
          <w:rtl/>
          <w:lang w:bidi="fa-IR"/>
        </w:rPr>
        <w:t>ی</w:t>
      </w:r>
      <w:r w:rsidRPr="00AA7B45">
        <w:rPr>
          <w:rFonts w:hint="eastAsia"/>
          <w:rtl/>
          <w:lang w:bidi="fa-IR"/>
        </w:rPr>
        <w:t>نکه</w:t>
      </w:r>
      <w:r w:rsidRPr="00AA7B45">
        <w:rPr>
          <w:rtl/>
          <w:lang w:bidi="fa-IR"/>
        </w:rPr>
        <w:t xml:space="preserve"> اثر اتصال زم</w:t>
      </w:r>
      <w:r w:rsidRPr="00AA7B45">
        <w:rPr>
          <w:rFonts w:hint="cs"/>
          <w:rtl/>
          <w:lang w:bidi="fa-IR"/>
        </w:rPr>
        <w:t>ی</w:t>
      </w:r>
      <w:r w:rsidRPr="00AA7B45">
        <w:rPr>
          <w:rFonts w:hint="eastAsia"/>
          <w:rtl/>
          <w:lang w:bidi="fa-IR"/>
        </w:rPr>
        <w:t>ن</w:t>
      </w:r>
      <w:r w:rsidRPr="00AA7B45">
        <w:rPr>
          <w:rtl/>
          <w:lang w:bidi="fa-IR"/>
        </w:rPr>
        <w:t xml:space="preserve"> دارد شرا</w:t>
      </w:r>
      <w:r w:rsidRPr="00AA7B45">
        <w:rPr>
          <w:rFonts w:hint="cs"/>
          <w:rtl/>
          <w:lang w:bidi="fa-IR"/>
        </w:rPr>
        <w:t>ی</w:t>
      </w:r>
      <w:r w:rsidRPr="00AA7B45">
        <w:rPr>
          <w:rFonts w:hint="eastAsia"/>
          <w:rtl/>
          <w:lang w:bidi="fa-IR"/>
        </w:rPr>
        <w:t>ط</w:t>
      </w:r>
      <w:r w:rsidRPr="00AA7B45">
        <w:rPr>
          <w:rtl/>
          <w:lang w:bidi="fa-IR"/>
        </w:rPr>
        <w:t xml:space="preserve"> خوب</w:t>
      </w:r>
      <w:r w:rsidRPr="00AA7B45">
        <w:rPr>
          <w:rFonts w:hint="cs"/>
          <w:rtl/>
          <w:lang w:bidi="fa-IR"/>
        </w:rPr>
        <w:t>ی</w:t>
      </w:r>
      <w:r w:rsidRPr="00AA7B45">
        <w:rPr>
          <w:rtl/>
          <w:lang w:bidi="fa-IR"/>
        </w:rPr>
        <w:t xml:space="preserve"> را</w:t>
      </w:r>
      <w:r>
        <w:rPr>
          <w:rtl/>
          <w:lang w:bidi="fa-IR"/>
        </w:rPr>
        <w:t xml:space="preserve"> برا</w:t>
      </w:r>
      <w:r>
        <w:rPr>
          <w:rFonts w:hint="cs"/>
          <w:rtl/>
          <w:lang w:bidi="fa-IR"/>
        </w:rPr>
        <w:t>ی</w:t>
      </w:r>
      <w:r>
        <w:rPr>
          <w:rtl/>
          <w:lang w:bidi="fa-IR"/>
        </w:rPr>
        <w:t xml:space="preserve"> همبند</w:t>
      </w:r>
      <w:r>
        <w:rPr>
          <w:rFonts w:hint="cs"/>
          <w:rtl/>
          <w:lang w:bidi="fa-IR"/>
        </w:rPr>
        <w:t>ی</w:t>
      </w:r>
      <w:r>
        <w:rPr>
          <w:rtl/>
          <w:lang w:bidi="fa-IR"/>
        </w:rPr>
        <w:t xml:space="preserve"> حفاظت</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ا</w:t>
      </w:r>
      <w:r>
        <w:rPr>
          <w:rFonts w:hint="cs"/>
          <w:rtl/>
          <w:lang w:bidi="fa-IR"/>
        </w:rPr>
        <w:t>ی</w:t>
      </w:r>
      <w:r>
        <w:rPr>
          <w:rFonts w:hint="eastAsia"/>
          <w:rtl/>
          <w:lang w:bidi="fa-IR"/>
        </w:rPr>
        <w:t>جاد</w:t>
      </w:r>
      <w:r>
        <w:rPr>
          <w:rtl/>
          <w:lang w:bidi="fa-IR"/>
        </w:rPr>
        <w:t xml:space="preserve"> م</w:t>
      </w:r>
      <w:r>
        <w:rPr>
          <w:rFonts w:hint="cs"/>
          <w:rtl/>
          <w:lang w:bidi="fa-IR"/>
        </w:rPr>
        <w:t>ی‌</w:t>
      </w:r>
      <w:r>
        <w:rPr>
          <w:rFonts w:hint="eastAsia"/>
          <w:rtl/>
          <w:lang w:bidi="fa-IR"/>
        </w:rPr>
        <w:t>کند</w:t>
      </w:r>
      <w:r w:rsidR="007222DD">
        <w:rPr>
          <w:rFonts w:hint="cs"/>
          <w:rtl/>
          <w:lang w:bidi="fa-IR"/>
        </w:rPr>
        <w:t xml:space="preserve"> [</w:t>
      </w:r>
      <w:r w:rsidR="001F1933">
        <w:rPr>
          <w:rFonts w:hint="cs"/>
          <w:rtl/>
          <w:lang w:bidi="fa-IR"/>
        </w:rPr>
        <w:t>1</w:t>
      </w:r>
      <w:r w:rsidR="00817CD6">
        <w:rPr>
          <w:rFonts w:hint="cs"/>
          <w:rtl/>
          <w:lang w:bidi="fa-IR"/>
        </w:rPr>
        <w:t>4</w:t>
      </w:r>
      <w:r w:rsidR="007222DD">
        <w:rPr>
          <w:rFonts w:hint="cs"/>
          <w:rtl/>
          <w:lang w:bidi="fa-IR"/>
        </w:rPr>
        <w:t>]</w:t>
      </w:r>
      <w:r>
        <w:rPr>
          <w:rtl/>
          <w:lang w:bidi="fa-IR"/>
        </w:rPr>
        <w:t>.</w:t>
      </w:r>
    </w:p>
    <w:p w14:paraId="387C4D48" w14:textId="6E6C9ABC" w:rsidR="00A859B9" w:rsidRDefault="00A859B9" w:rsidP="0099228D">
      <w:pPr>
        <w:autoSpaceDE w:val="0"/>
        <w:autoSpaceDN w:val="0"/>
        <w:adjustRightInd w:val="0"/>
        <w:ind w:firstLine="432"/>
        <w:rPr>
          <w:rtl/>
          <w:lang w:bidi="fa-IR"/>
        </w:rPr>
      </w:pPr>
      <w:r>
        <w:rPr>
          <w:rFonts w:hint="eastAsia"/>
          <w:rtl/>
          <w:lang w:bidi="fa-IR"/>
        </w:rPr>
        <w:t>در</w:t>
      </w:r>
      <w:r>
        <w:rPr>
          <w:rtl/>
          <w:lang w:bidi="fa-IR"/>
        </w:rPr>
        <w:t xml:space="preserve"> </w:t>
      </w:r>
      <w:r>
        <w:rPr>
          <w:rtl/>
        </w:rPr>
        <w:t>مجموع</w:t>
      </w:r>
      <w:r>
        <w:rPr>
          <w:rtl/>
          <w:lang w:bidi="fa-IR"/>
        </w:rPr>
        <w:t xml:space="preserve"> چن</w:t>
      </w:r>
      <w:r>
        <w:rPr>
          <w:rFonts w:hint="cs"/>
          <w:rtl/>
          <w:lang w:bidi="fa-IR"/>
        </w:rPr>
        <w:t>ی</w:t>
      </w:r>
      <w:r>
        <w:rPr>
          <w:rFonts w:hint="eastAsia"/>
          <w:rtl/>
          <w:lang w:bidi="fa-IR"/>
        </w:rPr>
        <w:t>ن</w:t>
      </w:r>
      <w:r>
        <w:rPr>
          <w:rtl/>
          <w:lang w:bidi="fa-IR"/>
        </w:rPr>
        <w:t xml:space="preserve"> الکترود</w:t>
      </w:r>
      <w:r>
        <w:rPr>
          <w:rFonts w:hint="cs"/>
          <w:rtl/>
          <w:lang w:bidi="fa-IR"/>
        </w:rPr>
        <w:t>ی</w:t>
      </w:r>
      <w:r>
        <w:rPr>
          <w:rtl/>
          <w:lang w:bidi="fa-IR"/>
        </w:rPr>
        <w:t xml:space="preserve"> هم از لحاظ اقتصاد</w:t>
      </w:r>
      <w:r>
        <w:rPr>
          <w:rFonts w:hint="cs"/>
          <w:rtl/>
          <w:lang w:bidi="fa-IR"/>
        </w:rPr>
        <w:t>ی</w:t>
      </w:r>
      <w:r>
        <w:rPr>
          <w:rtl/>
          <w:lang w:bidi="fa-IR"/>
        </w:rPr>
        <w:t xml:space="preserve"> مقرون به صرفه است (ن</w:t>
      </w:r>
      <w:r>
        <w:rPr>
          <w:rFonts w:hint="cs"/>
          <w:rtl/>
          <w:lang w:bidi="fa-IR"/>
        </w:rPr>
        <w:t>ی</w:t>
      </w:r>
      <w:r>
        <w:rPr>
          <w:rFonts w:hint="eastAsia"/>
          <w:rtl/>
          <w:lang w:bidi="fa-IR"/>
        </w:rPr>
        <w:t>از</w:t>
      </w:r>
      <w:r>
        <w:rPr>
          <w:rFonts w:hint="cs"/>
          <w:rtl/>
          <w:lang w:bidi="fa-IR"/>
        </w:rPr>
        <w:t>ی</w:t>
      </w:r>
      <w:r>
        <w:rPr>
          <w:rtl/>
          <w:lang w:bidi="fa-IR"/>
        </w:rPr>
        <w:t xml:space="preserve"> به حفار</w:t>
      </w:r>
      <w:r>
        <w:rPr>
          <w:rFonts w:hint="cs"/>
          <w:rtl/>
          <w:lang w:bidi="fa-IR"/>
        </w:rPr>
        <w:t>ی</w:t>
      </w:r>
      <w:r>
        <w:rPr>
          <w:rtl/>
          <w:lang w:bidi="fa-IR"/>
        </w:rPr>
        <w:t xml:space="preserve"> اضاف</w:t>
      </w:r>
      <w:r>
        <w:rPr>
          <w:rFonts w:hint="cs"/>
          <w:rtl/>
          <w:lang w:bidi="fa-IR"/>
        </w:rPr>
        <w:t>ی</w:t>
      </w:r>
      <w:r>
        <w:rPr>
          <w:rtl/>
          <w:lang w:bidi="fa-IR"/>
        </w:rPr>
        <w:t xml:space="preserve"> ندارد) و مقاومت آن بس</w:t>
      </w:r>
      <w:r>
        <w:rPr>
          <w:rFonts w:hint="cs"/>
          <w:rtl/>
          <w:lang w:bidi="fa-IR"/>
        </w:rPr>
        <w:t>ی</w:t>
      </w:r>
      <w:r>
        <w:rPr>
          <w:rFonts w:hint="eastAsia"/>
          <w:rtl/>
          <w:lang w:bidi="fa-IR"/>
        </w:rPr>
        <w:t>ار</w:t>
      </w:r>
      <w:r>
        <w:rPr>
          <w:rtl/>
          <w:lang w:bidi="fa-IR"/>
        </w:rPr>
        <w:t xml:space="preserve"> پا</w:t>
      </w:r>
      <w:r>
        <w:rPr>
          <w:rFonts w:hint="cs"/>
          <w:rtl/>
          <w:lang w:bidi="fa-IR"/>
        </w:rPr>
        <w:t>یی</w:t>
      </w:r>
      <w:r>
        <w:rPr>
          <w:rFonts w:hint="eastAsia"/>
          <w:rtl/>
          <w:lang w:bidi="fa-IR"/>
        </w:rPr>
        <w:t>ن</w:t>
      </w:r>
      <w:r w:rsidR="00D7506E">
        <w:rPr>
          <w:rFonts w:hint="cs"/>
          <w:rtl/>
          <w:lang w:bidi="fa-IR"/>
        </w:rPr>
        <w:t>‌</w:t>
      </w:r>
      <w:r>
        <w:rPr>
          <w:rtl/>
          <w:lang w:bidi="fa-IR"/>
        </w:rPr>
        <w:t>تر از الکترودها</w:t>
      </w:r>
      <w:r>
        <w:rPr>
          <w:rFonts w:hint="cs"/>
          <w:rtl/>
          <w:lang w:bidi="fa-IR"/>
        </w:rPr>
        <w:t>ی</w:t>
      </w:r>
      <w:r>
        <w:rPr>
          <w:rtl/>
          <w:lang w:bidi="fa-IR"/>
        </w:rPr>
        <w:t xml:space="preserve"> م</w:t>
      </w:r>
      <w:r>
        <w:rPr>
          <w:rFonts w:hint="cs"/>
          <w:rtl/>
          <w:lang w:bidi="fa-IR"/>
        </w:rPr>
        <w:t>ی</w:t>
      </w:r>
      <w:r>
        <w:rPr>
          <w:rFonts w:hint="eastAsia"/>
          <w:rtl/>
          <w:lang w:bidi="fa-IR"/>
        </w:rPr>
        <w:t>له</w:t>
      </w:r>
      <w:r w:rsidR="00D7506E">
        <w:rPr>
          <w:rFonts w:hint="cs"/>
          <w:rtl/>
          <w:lang w:bidi="fa-IR"/>
        </w:rPr>
        <w:t>‌</w:t>
      </w:r>
      <w:r>
        <w:rPr>
          <w:rtl/>
          <w:lang w:bidi="fa-IR"/>
        </w:rPr>
        <w:t>ا</w:t>
      </w:r>
      <w:r>
        <w:rPr>
          <w:rFonts w:hint="cs"/>
          <w:rtl/>
          <w:lang w:bidi="fa-IR"/>
        </w:rPr>
        <w:t>ی</w:t>
      </w:r>
      <w:r>
        <w:rPr>
          <w:rFonts w:hint="eastAsia"/>
          <w:rtl/>
          <w:lang w:bidi="fa-IR"/>
        </w:rPr>
        <w:t>،</w:t>
      </w:r>
      <w:r>
        <w:rPr>
          <w:rtl/>
          <w:lang w:bidi="fa-IR"/>
        </w:rPr>
        <w:t xml:space="preserve"> صفحه</w:t>
      </w:r>
      <w:r w:rsidR="00D7506E">
        <w:rPr>
          <w:rFonts w:hint="cs"/>
          <w:rtl/>
          <w:lang w:bidi="fa-IR"/>
        </w:rPr>
        <w:t>‌</w:t>
      </w:r>
      <w:r>
        <w:rPr>
          <w:rtl/>
          <w:lang w:bidi="fa-IR"/>
        </w:rPr>
        <w:t>ا</w:t>
      </w:r>
      <w:r>
        <w:rPr>
          <w:rFonts w:hint="cs"/>
          <w:rtl/>
          <w:lang w:bidi="fa-IR"/>
        </w:rPr>
        <w:t>ی</w:t>
      </w:r>
      <w:r>
        <w:rPr>
          <w:rtl/>
          <w:lang w:bidi="fa-IR"/>
        </w:rPr>
        <w:t xml:space="preserve"> و امثالهم م</w:t>
      </w:r>
      <w:r>
        <w:rPr>
          <w:rFonts w:hint="cs"/>
          <w:rtl/>
          <w:lang w:bidi="fa-IR"/>
        </w:rPr>
        <w:t>ی‌</w:t>
      </w:r>
      <w:r>
        <w:rPr>
          <w:rtl/>
          <w:lang w:bidi="fa-IR"/>
        </w:rPr>
        <w:t>باشد. همچن</w:t>
      </w:r>
      <w:r>
        <w:rPr>
          <w:rFonts w:hint="cs"/>
          <w:rtl/>
          <w:lang w:bidi="fa-IR"/>
        </w:rPr>
        <w:t>ی</w:t>
      </w:r>
      <w:r>
        <w:rPr>
          <w:rFonts w:hint="eastAsia"/>
          <w:rtl/>
          <w:lang w:bidi="fa-IR"/>
        </w:rPr>
        <w:t>ن</w:t>
      </w:r>
      <w:r>
        <w:rPr>
          <w:rtl/>
          <w:lang w:bidi="fa-IR"/>
        </w:rPr>
        <w:t xml:space="preserve"> ا</w:t>
      </w:r>
      <w:r>
        <w:rPr>
          <w:rFonts w:hint="cs"/>
          <w:rtl/>
          <w:lang w:bidi="fa-IR"/>
        </w:rPr>
        <w:t>ی</w:t>
      </w:r>
      <w:r>
        <w:rPr>
          <w:rFonts w:hint="eastAsia"/>
          <w:rtl/>
          <w:lang w:bidi="fa-IR"/>
        </w:rPr>
        <w:t>ن</w:t>
      </w:r>
      <w:r>
        <w:rPr>
          <w:rtl/>
          <w:lang w:bidi="fa-IR"/>
        </w:rPr>
        <w:t xml:space="preserve"> الکترود در سطح</w:t>
      </w:r>
      <w:r>
        <w:rPr>
          <w:rFonts w:hint="cs"/>
          <w:rtl/>
          <w:lang w:bidi="fa-IR"/>
        </w:rPr>
        <w:t>ی</w:t>
      </w:r>
      <w:r>
        <w:rPr>
          <w:rtl/>
          <w:lang w:bidi="fa-IR"/>
        </w:rPr>
        <w:t xml:space="preserve"> بنا م</w:t>
      </w:r>
      <w:r>
        <w:rPr>
          <w:rFonts w:hint="cs"/>
          <w:rtl/>
          <w:lang w:bidi="fa-IR"/>
        </w:rPr>
        <w:t>ی‌</w:t>
      </w:r>
      <w:r>
        <w:rPr>
          <w:rFonts w:hint="eastAsia"/>
          <w:rtl/>
          <w:lang w:bidi="fa-IR"/>
        </w:rPr>
        <w:t>شود</w:t>
      </w:r>
      <w:r>
        <w:rPr>
          <w:rtl/>
          <w:lang w:bidi="fa-IR"/>
        </w:rPr>
        <w:t xml:space="preserve"> که معمولا فارغ از تاث</w:t>
      </w:r>
      <w:r>
        <w:rPr>
          <w:rFonts w:hint="cs"/>
          <w:rtl/>
          <w:lang w:bidi="fa-IR"/>
        </w:rPr>
        <w:t>ی</w:t>
      </w:r>
      <w:r>
        <w:rPr>
          <w:rFonts w:hint="eastAsia"/>
          <w:rtl/>
          <w:lang w:bidi="fa-IR"/>
        </w:rPr>
        <w:t>رات</w:t>
      </w:r>
      <w:r>
        <w:rPr>
          <w:rtl/>
          <w:lang w:bidi="fa-IR"/>
        </w:rPr>
        <w:t xml:space="preserve"> منف</w:t>
      </w:r>
      <w:r>
        <w:rPr>
          <w:rFonts w:hint="cs"/>
          <w:rtl/>
          <w:lang w:bidi="fa-IR"/>
        </w:rPr>
        <w:t>ی</w:t>
      </w:r>
      <w:r>
        <w:rPr>
          <w:rtl/>
          <w:lang w:bidi="fa-IR"/>
        </w:rPr>
        <w:t xml:space="preserve"> ناش</w:t>
      </w:r>
      <w:r>
        <w:rPr>
          <w:rFonts w:hint="cs"/>
          <w:rtl/>
          <w:lang w:bidi="fa-IR"/>
        </w:rPr>
        <w:t>ی</w:t>
      </w:r>
      <w:r>
        <w:rPr>
          <w:rtl/>
          <w:lang w:bidi="fa-IR"/>
        </w:rPr>
        <w:t xml:space="preserve"> از شرا</w:t>
      </w:r>
      <w:r>
        <w:rPr>
          <w:rFonts w:hint="cs"/>
          <w:rtl/>
          <w:lang w:bidi="fa-IR"/>
        </w:rPr>
        <w:t>ی</w:t>
      </w:r>
      <w:r>
        <w:rPr>
          <w:rFonts w:hint="eastAsia"/>
          <w:rtl/>
          <w:lang w:bidi="fa-IR"/>
        </w:rPr>
        <w:t>ط</w:t>
      </w:r>
      <w:r>
        <w:rPr>
          <w:rtl/>
          <w:lang w:bidi="fa-IR"/>
        </w:rPr>
        <w:t xml:space="preserve"> آب و هوا</w:t>
      </w:r>
      <w:r>
        <w:rPr>
          <w:rFonts w:hint="cs"/>
          <w:rtl/>
          <w:lang w:bidi="fa-IR"/>
        </w:rPr>
        <w:t>یی</w:t>
      </w:r>
      <w:r>
        <w:rPr>
          <w:rtl/>
          <w:lang w:bidi="fa-IR"/>
        </w:rPr>
        <w:t xml:space="preserve"> فصل</w:t>
      </w:r>
      <w:r>
        <w:rPr>
          <w:rFonts w:hint="cs"/>
          <w:rtl/>
          <w:lang w:bidi="fa-IR"/>
        </w:rPr>
        <w:t>ی</w:t>
      </w:r>
      <w:r>
        <w:rPr>
          <w:rtl/>
          <w:lang w:bidi="fa-IR"/>
        </w:rPr>
        <w:t xml:space="preserve"> است.</w:t>
      </w:r>
    </w:p>
    <w:p w14:paraId="13AD973B" w14:textId="6B19F81E" w:rsidR="00A859B9" w:rsidRDefault="00A859B9" w:rsidP="001F1933">
      <w:pPr>
        <w:pStyle w:val="Heading4"/>
        <w:rPr>
          <w:rtl/>
        </w:rPr>
      </w:pPr>
      <w:r>
        <w:rPr>
          <w:rtl/>
        </w:rPr>
        <w:t xml:space="preserve"> </w:t>
      </w:r>
      <w:bookmarkStart w:id="98" w:name="_Toc114465422"/>
      <w:r>
        <w:rPr>
          <w:rtl/>
        </w:rPr>
        <w:t>نکات کاربرد</w:t>
      </w:r>
      <w:r>
        <w:rPr>
          <w:rFonts w:hint="cs"/>
          <w:rtl/>
        </w:rPr>
        <w:t>ی</w:t>
      </w:r>
      <w:r>
        <w:rPr>
          <w:rtl/>
        </w:rPr>
        <w:t xml:space="preserve"> الکترود مدفون در بتن</w:t>
      </w:r>
      <w:r w:rsidR="007222DD">
        <w:rPr>
          <w:rFonts w:hint="cs"/>
          <w:rtl/>
        </w:rPr>
        <w:t xml:space="preserve"> </w:t>
      </w:r>
      <w:bookmarkEnd w:id="98"/>
    </w:p>
    <w:p w14:paraId="058F5E45" w14:textId="77777777" w:rsidR="00A859B9" w:rsidRDefault="00A859B9">
      <w:pPr>
        <w:pStyle w:val="ListParagraph"/>
        <w:numPr>
          <w:ilvl w:val="0"/>
          <w:numId w:val="34"/>
        </w:numPr>
        <w:rPr>
          <w:rtl/>
          <w:lang w:bidi="fa-IR"/>
        </w:rPr>
      </w:pPr>
      <w:r>
        <w:rPr>
          <w:rtl/>
          <w:lang w:bidi="fa-IR"/>
        </w:rPr>
        <w:t>ب</w:t>
      </w:r>
      <w:r>
        <w:rPr>
          <w:rFonts w:hint="cs"/>
          <w:rtl/>
          <w:lang w:bidi="fa-IR"/>
        </w:rPr>
        <w:t>ی</w:t>
      </w:r>
      <w:r>
        <w:rPr>
          <w:rFonts w:hint="eastAsia"/>
          <w:rtl/>
          <w:lang w:bidi="fa-IR"/>
        </w:rPr>
        <w:t>ن</w:t>
      </w:r>
      <w:r>
        <w:rPr>
          <w:rtl/>
          <w:lang w:bidi="fa-IR"/>
        </w:rPr>
        <w:t xml:space="preserve"> شالوده و بستر زم</w:t>
      </w:r>
      <w:r>
        <w:rPr>
          <w:rFonts w:hint="cs"/>
          <w:rtl/>
          <w:lang w:bidi="fa-IR"/>
        </w:rPr>
        <w:t>ی</w:t>
      </w:r>
      <w:r>
        <w:rPr>
          <w:rFonts w:hint="eastAsia"/>
          <w:rtl/>
          <w:lang w:bidi="fa-IR"/>
        </w:rPr>
        <w:t>ن</w:t>
      </w:r>
      <w:r>
        <w:rPr>
          <w:rtl/>
          <w:lang w:bidi="fa-IR"/>
        </w:rPr>
        <w:t xml:space="preserve"> اطراف آن عا</w:t>
      </w:r>
      <w:r>
        <w:rPr>
          <w:rFonts w:hint="cs"/>
          <w:rtl/>
          <w:lang w:bidi="fa-IR"/>
        </w:rPr>
        <w:t>ی</w:t>
      </w:r>
      <w:r>
        <w:rPr>
          <w:rFonts w:hint="eastAsia"/>
          <w:rtl/>
          <w:lang w:bidi="fa-IR"/>
        </w:rPr>
        <w:t>ق</w:t>
      </w:r>
      <w:r>
        <w:rPr>
          <w:rFonts w:ascii="Calibri" w:hAnsi="Calibri" w:cs="Calibri" w:hint="eastAsia"/>
          <w:rtl/>
          <w:lang w:bidi="fa-IR"/>
        </w:rPr>
        <w:t>‌</w:t>
      </w:r>
      <w:r>
        <w:rPr>
          <w:rFonts w:hint="cs"/>
          <w:rtl/>
          <w:lang w:bidi="fa-IR"/>
        </w:rPr>
        <w:t>بندی</w:t>
      </w:r>
      <w:r>
        <w:rPr>
          <w:rtl/>
          <w:lang w:bidi="fa-IR"/>
        </w:rPr>
        <w:t xml:space="preserve"> (به منظور عا</w:t>
      </w:r>
      <w:r>
        <w:rPr>
          <w:rFonts w:hint="cs"/>
          <w:rtl/>
          <w:lang w:bidi="fa-IR"/>
        </w:rPr>
        <w:t>ی</w:t>
      </w:r>
      <w:r>
        <w:rPr>
          <w:rFonts w:hint="eastAsia"/>
          <w:rtl/>
          <w:lang w:bidi="fa-IR"/>
        </w:rPr>
        <w:t>قکار</w:t>
      </w:r>
      <w:r>
        <w:rPr>
          <w:rFonts w:hint="cs"/>
          <w:rtl/>
          <w:lang w:bidi="fa-IR"/>
        </w:rPr>
        <w:t>ی</w:t>
      </w:r>
      <w:r>
        <w:rPr>
          <w:rtl/>
          <w:lang w:bidi="fa-IR"/>
        </w:rPr>
        <w:t xml:space="preserve"> رطوبت</w:t>
      </w:r>
      <w:r>
        <w:rPr>
          <w:rFonts w:hint="cs"/>
          <w:rtl/>
          <w:lang w:bidi="fa-IR"/>
        </w:rPr>
        <w:t>ی</w:t>
      </w:r>
      <w:r>
        <w:rPr>
          <w:rtl/>
          <w:lang w:bidi="fa-IR"/>
        </w:rPr>
        <w:t>) انجام نشده و بتن فونداس</w:t>
      </w:r>
      <w:r>
        <w:rPr>
          <w:rFonts w:hint="cs"/>
          <w:rtl/>
          <w:lang w:bidi="fa-IR"/>
        </w:rPr>
        <w:t>ی</w:t>
      </w:r>
      <w:r>
        <w:rPr>
          <w:rFonts w:hint="eastAsia"/>
          <w:rtl/>
          <w:lang w:bidi="fa-IR"/>
        </w:rPr>
        <w:t>ون</w:t>
      </w:r>
      <w:r>
        <w:rPr>
          <w:rtl/>
          <w:lang w:bidi="fa-IR"/>
        </w:rPr>
        <w:t xml:space="preserve"> بطور مستق</w:t>
      </w:r>
      <w:r>
        <w:rPr>
          <w:rFonts w:hint="cs"/>
          <w:rtl/>
          <w:lang w:bidi="fa-IR"/>
        </w:rPr>
        <w:t>ی</w:t>
      </w:r>
      <w:r>
        <w:rPr>
          <w:rFonts w:hint="eastAsia"/>
          <w:rtl/>
          <w:lang w:bidi="fa-IR"/>
        </w:rPr>
        <w:t>م</w:t>
      </w:r>
      <w:r>
        <w:rPr>
          <w:rtl/>
          <w:lang w:bidi="fa-IR"/>
        </w:rPr>
        <w:t xml:space="preserve"> و کامل با خاک در تماس باشد. </w:t>
      </w:r>
    </w:p>
    <w:p w14:paraId="68203A81" w14:textId="15A20DCE" w:rsidR="00A859B9" w:rsidRPr="00AA7B45" w:rsidRDefault="00A859B9">
      <w:pPr>
        <w:pStyle w:val="ListParagraph"/>
        <w:numPr>
          <w:ilvl w:val="0"/>
          <w:numId w:val="34"/>
        </w:numPr>
        <w:rPr>
          <w:rtl/>
          <w:lang w:bidi="fa-IR"/>
        </w:rPr>
      </w:pPr>
      <w:r>
        <w:rPr>
          <w:rtl/>
          <w:lang w:bidi="fa-IR"/>
        </w:rPr>
        <w:t>اگر به عنوان هاد</w:t>
      </w:r>
      <w:r>
        <w:rPr>
          <w:rFonts w:hint="cs"/>
          <w:rtl/>
          <w:lang w:bidi="fa-IR"/>
        </w:rPr>
        <w:t>ی</w:t>
      </w:r>
      <w:r>
        <w:rPr>
          <w:rtl/>
          <w:lang w:bidi="fa-IR"/>
        </w:rPr>
        <w:t xml:space="preserve"> مدفون در بتن از م</w:t>
      </w:r>
      <w:r>
        <w:rPr>
          <w:rFonts w:hint="cs"/>
          <w:rtl/>
          <w:lang w:bidi="fa-IR"/>
        </w:rPr>
        <w:t>ی</w:t>
      </w:r>
      <w:r>
        <w:rPr>
          <w:rFonts w:hint="eastAsia"/>
          <w:rtl/>
          <w:lang w:bidi="fa-IR"/>
        </w:rPr>
        <w:t>لگرد</w:t>
      </w:r>
      <w:r>
        <w:rPr>
          <w:rtl/>
          <w:lang w:bidi="fa-IR"/>
        </w:rPr>
        <w:t xml:space="preserve"> استفاده م</w:t>
      </w:r>
      <w:r>
        <w:rPr>
          <w:rFonts w:hint="cs"/>
          <w:rtl/>
          <w:lang w:bidi="fa-IR"/>
        </w:rPr>
        <w:t>ی</w:t>
      </w:r>
      <w:r>
        <w:rPr>
          <w:rtl/>
          <w:lang w:bidi="fa-IR"/>
        </w:rPr>
        <w:t xml:space="preserve"> شود، قطر آن حداقل 10 م</w:t>
      </w:r>
      <w:r>
        <w:rPr>
          <w:rFonts w:hint="cs"/>
          <w:rtl/>
          <w:lang w:bidi="fa-IR"/>
        </w:rPr>
        <w:t>ی</w:t>
      </w:r>
      <w:r>
        <w:rPr>
          <w:rFonts w:hint="eastAsia"/>
          <w:rtl/>
          <w:lang w:bidi="fa-IR"/>
        </w:rPr>
        <w:t>ل</w:t>
      </w:r>
      <w:r>
        <w:rPr>
          <w:rFonts w:hint="cs"/>
          <w:rtl/>
          <w:lang w:bidi="fa-IR"/>
        </w:rPr>
        <w:t>ی</w:t>
      </w:r>
      <w:r>
        <w:rPr>
          <w:rFonts w:hint="eastAsia"/>
          <w:rtl/>
          <w:lang w:bidi="fa-IR"/>
        </w:rPr>
        <w:t>متر</w:t>
      </w:r>
      <w:r>
        <w:rPr>
          <w:rtl/>
          <w:lang w:bidi="fa-IR"/>
        </w:rPr>
        <w:t xml:space="preserve"> و اگر از س</w:t>
      </w:r>
      <w:r>
        <w:rPr>
          <w:rFonts w:hint="cs"/>
          <w:rtl/>
          <w:lang w:bidi="fa-IR"/>
        </w:rPr>
        <w:t>ی</w:t>
      </w:r>
      <w:r>
        <w:rPr>
          <w:rFonts w:hint="eastAsia"/>
          <w:rtl/>
          <w:lang w:bidi="fa-IR"/>
        </w:rPr>
        <w:t>م</w:t>
      </w:r>
      <w:r>
        <w:rPr>
          <w:rtl/>
          <w:lang w:bidi="fa-IR"/>
        </w:rPr>
        <w:t xml:space="preserve"> لخت مس</w:t>
      </w:r>
      <w:r>
        <w:rPr>
          <w:rFonts w:hint="cs"/>
          <w:rtl/>
          <w:lang w:bidi="fa-IR"/>
        </w:rPr>
        <w:t>ی</w:t>
      </w:r>
      <w:r>
        <w:rPr>
          <w:rtl/>
          <w:lang w:bidi="fa-IR"/>
        </w:rPr>
        <w:t xml:space="preserve"> </w:t>
      </w:r>
      <w:r w:rsidRPr="00AA7B45">
        <w:rPr>
          <w:rtl/>
          <w:lang w:bidi="fa-IR"/>
        </w:rPr>
        <w:t>استفاده م</w:t>
      </w:r>
      <w:r w:rsidRPr="00AA7B45">
        <w:rPr>
          <w:rFonts w:hint="cs"/>
          <w:rtl/>
          <w:lang w:bidi="fa-IR"/>
        </w:rPr>
        <w:t>ی</w:t>
      </w:r>
      <w:r w:rsidRPr="00AA7B45">
        <w:rPr>
          <w:rtl/>
          <w:lang w:bidi="fa-IR"/>
        </w:rPr>
        <w:t xml:space="preserve"> شود، مقطع آن حداقل 25 م</w:t>
      </w:r>
      <w:r w:rsidRPr="00AA7B45">
        <w:rPr>
          <w:rFonts w:hint="cs"/>
          <w:rtl/>
          <w:lang w:bidi="fa-IR"/>
        </w:rPr>
        <w:t>ی</w:t>
      </w:r>
      <w:r w:rsidRPr="00AA7B45">
        <w:rPr>
          <w:rFonts w:hint="eastAsia"/>
          <w:rtl/>
          <w:lang w:bidi="fa-IR"/>
        </w:rPr>
        <w:t>ل</w:t>
      </w:r>
      <w:r w:rsidRPr="00AA7B45">
        <w:rPr>
          <w:rFonts w:hint="cs"/>
          <w:rtl/>
          <w:lang w:bidi="fa-IR"/>
        </w:rPr>
        <w:t>ی</w:t>
      </w:r>
      <w:r w:rsidRPr="00AA7B45">
        <w:rPr>
          <w:rFonts w:hint="eastAsia"/>
          <w:rtl/>
          <w:lang w:bidi="fa-IR"/>
        </w:rPr>
        <w:t>متر</w:t>
      </w:r>
      <w:r w:rsidRPr="00AA7B45">
        <w:rPr>
          <w:rtl/>
          <w:lang w:bidi="fa-IR"/>
        </w:rPr>
        <w:t xml:space="preserve"> مربع باشد</w:t>
      </w:r>
      <w:r w:rsidR="00DE4EE6">
        <w:rPr>
          <w:rFonts w:hint="cs"/>
          <w:rtl/>
          <w:lang w:bidi="fa-IR"/>
        </w:rPr>
        <w:t xml:space="preserve"> </w:t>
      </w:r>
      <w:r w:rsidR="00DE4EE6">
        <w:rPr>
          <w:rFonts w:hint="cs"/>
          <w:rtl/>
        </w:rPr>
        <w:t>[</w:t>
      </w:r>
      <w:r w:rsidR="00817CD6">
        <w:rPr>
          <w:rFonts w:hint="cs"/>
          <w:rtl/>
        </w:rPr>
        <w:t>8</w:t>
      </w:r>
      <w:r w:rsidR="00DE4EE6">
        <w:rPr>
          <w:rFonts w:hint="cs"/>
          <w:rtl/>
        </w:rPr>
        <w:t>]</w:t>
      </w:r>
      <w:r w:rsidRPr="00AA7B45">
        <w:rPr>
          <w:rtl/>
          <w:lang w:bidi="fa-IR"/>
        </w:rPr>
        <w:t>.</w:t>
      </w:r>
    </w:p>
    <w:p w14:paraId="377164F8" w14:textId="2EE657DA" w:rsidR="00A859B9" w:rsidRPr="00AA7B45" w:rsidRDefault="00A859B9" w:rsidP="004538BE">
      <w:pPr>
        <w:pStyle w:val="Heading3"/>
        <w:rPr>
          <w:rtl/>
        </w:rPr>
      </w:pPr>
      <w:bookmarkStart w:id="99" w:name="_Toc114465423"/>
      <w:bookmarkStart w:id="100" w:name="_Toc114465561"/>
      <w:bookmarkStart w:id="101" w:name="_Toc120892725"/>
      <w:r w:rsidRPr="00AA7B45">
        <w:rPr>
          <w:rtl/>
        </w:rPr>
        <w:t>الکترودها</w:t>
      </w:r>
      <w:r w:rsidRPr="00AA7B45">
        <w:rPr>
          <w:rFonts w:hint="cs"/>
          <w:rtl/>
        </w:rPr>
        <w:t>ی</w:t>
      </w:r>
      <w:r w:rsidRPr="00AA7B45">
        <w:rPr>
          <w:rtl/>
        </w:rPr>
        <w:t xml:space="preserve"> موجود </w:t>
      </w:r>
      <w:r w:rsidRPr="00AA7B45">
        <w:rPr>
          <w:rFonts w:hint="cs"/>
          <w:rtl/>
        </w:rPr>
        <w:t>ی</w:t>
      </w:r>
      <w:r w:rsidRPr="00AA7B45">
        <w:rPr>
          <w:rFonts w:hint="eastAsia"/>
          <w:rtl/>
        </w:rPr>
        <w:t>ا</w:t>
      </w:r>
      <w:r w:rsidRPr="00AA7B45">
        <w:rPr>
          <w:rtl/>
        </w:rPr>
        <w:t xml:space="preserve"> طب</w:t>
      </w:r>
      <w:r w:rsidRPr="00AA7B45">
        <w:rPr>
          <w:rFonts w:hint="cs"/>
          <w:rtl/>
        </w:rPr>
        <w:t>ی</w:t>
      </w:r>
      <w:r w:rsidRPr="00AA7B45">
        <w:rPr>
          <w:rFonts w:hint="eastAsia"/>
          <w:rtl/>
        </w:rPr>
        <w:t>ع</w:t>
      </w:r>
      <w:r w:rsidRPr="00AA7B45">
        <w:rPr>
          <w:rFonts w:hint="cs"/>
          <w:rtl/>
        </w:rPr>
        <w:t>ی</w:t>
      </w:r>
      <w:bookmarkEnd w:id="99"/>
      <w:bookmarkEnd w:id="100"/>
      <w:bookmarkEnd w:id="101"/>
    </w:p>
    <w:p w14:paraId="70D4F707" w14:textId="3CE61F4E" w:rsidR="00A859B9" w:rsidRPr="00AA7B45" w:rsidRDefault="00A859B9" w:rsidP="0099228D">
      <w:pPr>
        <w:autoSpaceDE w:val="0"/>
        <w:autoSpaceDN w:val="0"/>
        <w:adjustRightInd w:val="0"/>
        <w:ind w:firstLine="432"/>
        <w:rPr>
          <w:rtl/>
          <w:lang w:bidi="fa-IR"/>
        </w:rPr>
      </w:pPr>
      <w:r w:rsidRPr="00AA7B45">
        <w:rPr>
          <w:rtl/>
        </w:rPr>
        <w:t>الکترودها</w:t>
      </w:r>
      <w:r w:rsidRPr="00AA7B45">
        <w:rPr>
          <w:rFonts w:hint="cs"/>
          <w:rtl/>
        </w:rPr>
        <w:t>ی</w:t>
      </w:r>
      <w:r w:rsidRPr="00AA7B45">
        <w:rPr>
          <w:rtl/>
          <w:lang w:bidi="fa-IR"/>
        </w:rPr>
        <w:t xml:space="preserve"> موجود شناخته شده </w:t>
      </w:r>
      <w:r w:rsidR="0010678D" w:rsidRPr="00AA7B45">
        <w:rPr>
          <w:rFonts w:hint="cs"/>
          <w:rtl/>
          <w:lang w:bidi="fa-IR"/>
        </w:rPr>
        <w:t>عبارتنداز</w:t>
      </w:r>
      <w:r w:rsidRPr="00AA7B45">
        <w:rPr>
          <w:rtl/>
          <w:lang w:bidi="fa-IR"/>
        </w:rPr>
        <w:t>:</w:t>
      </w:r>
      <w:r w:rsidR="0010678D" w:rsidRPr="00AA7B45">
        <w:rPr>
          <w:rFonts w:hint="cs"/>
          <w:rtl/>
          <w:lang w:bidi="fa-IR"/>
        </w:rPr>
        <w:t xml:space="preserve"> </w:t>
      </w:r>
      <w:r w:rsidRPr="00AA7B45">
        <w:rPr>
          <w:rtl/>
          <w:lang w:bidi="fa-IR"/>
        </w:rPr>
        <w:t>غلاف هاد</w:t>
      </w:r>
      <w:r w:rsidRPr="00AA7B45">
        <w:rPr>
          <w:rFonts w:hint="cs"/>
          <w:rtl/>
          <w:lang w:bidi="fa-IR"/>
        </w:rPr>
        <w:t>ی</w:t>
      </w:r>
      <w:r w:rsidRPr="00AA7B45">
        <w:rPr>
          <w:rtl/>
          <w:lang w:bidi="fa-IR"/>
        </w:rPr>
        <w:t xml:space="preserve"> کابل</w:t>
      </w:r>
      <w:r w:rsidRPr="00AA7B45">
        <w:rPr>
          <w:rFonts w:ascii="Calibri" w:hAnsi="Calibri" w:cs="Calibri" w:hint="eastAsia"/>
          <w:rtl/>
          <w:lang w:bidi="fa-IR"/>
        </w:rPr>
        <w:t>‌</w:t>
      </w:r>
      <w:r w:rsidRPr="00AA7B45">
        <w:rPr>
          <w:rFonts w:hint="cs"/>
          <w:rtl/>
          <w:lang w:bidi="fa-IR"/>
        </w:rPr>
        <w:t>ها</w:t>
      </w:r>
      <w:r w:rsidR="0010678D" w:rsidRPr="00AA7B45">
        <w:rPr>
          <w:rFonts w:hint="cs"/>
          <w:rtl/>
          <w:lang w:bidi="fa-IR"/>
        </w:rPr>
        <w:t xml:space="preserve">، </w:t>
      </w:r>
      <w:r w:rsidRPr="00AA7B45">
        <w:rPr>
          <w:rtl/>
          <w:lang w:bidi="fa-IR"/>
        </w:rPr>
        <w:t>اجزا</w:t>
      </w:r>
      <w:r w:rsidRPr="00AA7B45">
        <w:rPr>
          <w:rFonts w:hint="cs"/>
          <w:rtl/>
          <w:lang w:bidi="fa-IR"/>
        </w:rPr>
        <w:t>ی</w:t>
      </w:r>
      <w:r w:rsidRPr="00AA7B45">
        <w:rPr>
          <w:rtl/>
          <w:lang w:bidi="fa-IR"/>
        </w:rPr>
        <w:t xml:space="preserve"> فلز</w:t>
      </w:r>
      <w:r w:rsidRPr="00AA7B45">
        <w:rPr>
          <w:rFonts w:hint="cs"/>
          <w:rtl/>
          <w:lang w:bidi="fa-IR"/>
        </w:rPr>
        <w:t>ی</w:t>
      </w:r>
      <w:r w:rsidRPr="00AA7B45">
        <w:rPr>
          <w:rtl/>
          <w:lang w:bidi="fa-IR"/>
        </w:rPr>
        <w:t xml:space="preserve"> سازه</w:t>
      </w:r>
      <w:r w:rsidRPr="00AA7B45">
        <w:rPr>
          <w:rFonts w:ascii="Calibri" w:hAnsi="Calibri" w:cs="Calibri" w:hint="eastAsia"/>
          <w:rtl/>
          <w:lang w:bidi="fa-IR"/>
        </w:rPr>
        <w:t>‌</w:t>
      </w:r>
      <w:r w:rsidRPr="00AA7B45">
        <w:rPr>
          <w:rFonts w:hint="cs"/>
          <w:rtl/>
          <w:lang w:bidi="fa-IR"/>
        </w:rPr>
        <w:t>ها</w:t>
      </w:r>
      <w:r w:rsidRPr="00AA7B45">
        <w:rPr>
          <w:rtl/>
          <w:lang w:bidi="fa-IR"/>
        </w:rPr>
        <w:t xml:space="preserve"> و م</w:t>
      </w:r>
      <w:r w:rsidRPr="00AA7B45">
        <w:rPr>
          <w:rFonts w:hint="cs"/>
          <w:rtl/>
          <w:lang w:bidi="fa-IR"/>
        </w:rPr>
        <w:t>ی</w:t>
      </w:r>
      <w:r w:rsidRPr="00AA7B45">
        <w:rPr>
          <w:rFonts w:hint="eastAsia"/>
          <w:rtl/>
          <w:lang w:bidi="fa-IR"/>
        </w:rPr>
        <w:t>لگردها</w:t>
      </w:r>
      <w:r w:rsidRPr="00AA7B45">
        <w:rPr>
          <w:rFonts w:hint="cs"/>
          <w:rtl/>
          <w:lang w:bidi="fa-IR"/>
        </w:rPr>
        <w:t>ی</w:t>
      </w:r>
      <w:r w:rsidRPr="00AA7B45">
        <w:rPr>
          <w:rtl/>
          <w:lang w:bidi="fa-IR"/>
        </w:rPr>
        <w:t xml:space="preserve"> شمع</w:t>
      </w:r>
      <w:r w:rsidRPr="00AA7B45">
        <w:rPr>
          <w:rFonts w:ascii="Calibri" w:hAnsi="Calibri" w:cs="Calibri" w:hint="eastAsia"/>
          <w:rtl/>
          <w:lang w:bidi="fa-IR"/>
        </w:rPr>
        <w:t>‌</w:t>
      </w:r>
      <w:r w:rsidRPr="00AA7B45">
        <w:rPr>
          <w:rFonts w:hint="cs"/>
          <w:rtl/>
          <w:lang w:bidi="fa-IR"/>
        </w:rPr>
        <w:t>های</w:t>
      </w:r>
      <w:r w:rsidRPr="00AA7B45">
        <w:rPr>
          <w:rtl/>
          <w:lang w:bidi="fa-IR"/>
        </w:rPr>
        <w:t xml:space="preserve"> بتن</w:t>
      </w:r>
      <w:r w:rsidRPr="00AA7B45">
        <w:rPr>
          <w:rFonts w:hint="cs"/>
          <w:rtl/>
          <w:lang w:bidi="fa-IR"/>
        </w:rPr>
        <w:t>ی</w:t>
      </w:r>
      <w:r w:rsidR="00A002B9">
        <w:rPr>
          <w:rFonts w:hint="cs"/>
          <w:rtl/>
          <w:lang w:bidi="fa-IR"/>
        </w:rPr>
        <w:t xml:space="preserve"> </w:t>
      </w:r>
      <w:r w:rsidR="0010678D" w:rsidRPr="00AA7B45">
        <w:rPr>
          <w:rFonts w:hint="cs"/>
          <w:rtl/>
          <w:lang w:bidi="fa-IR"/>
        </w:rPr>
        <w:t xml:space="preserve">و </w:t>
      </w:r>
      <w:r w:rsidRPr="00AA7B45">
        <w:rPr>
          <w:rtl/>
          <w:lang w:bidi="fa-IR"/>
        </w:rPr>
        <w:t>هرگونه تاس</w:t>
      </w:r>
      <w:r w:rsidRPr="00AA7B45">
        <w:rPr>
          <w:rFonts w:hint="cs"/>
          <w:rtl/>
          <w:lang w:bidi="fa-IR"/>
        </w:rPr>
        <w:t>ی</w:t>
      </w:r>
      <w:r w:rsidRPr="00AA7B45">
        <w:rPr>
          <w:rFonts w:hint="eastAsia"/>
          <w:rtl/>
          <w:lang w:bidi="fa-IR"/>
        </w:rPr>
        <w:t>سات</w:t>
      </w:r>
      <w:r w:rsidRPr="00AA7B45">
        <w:rPr>
          <w:rtl/>
          <w:lang w:bidi="fa-IR"/>
        </w:rPr>
        <w:t xml:space="preserve"> ز</w:t>
      </w:r>
      <w:r w:rsidRPr="00AA7B45">
        <w:rPr>
          <w:rFonts w:hint="cs"/>
          <w:rtl/>
          <w:lang w:bidi="fa-IR"/>
        </w:rPr>
        <w:t>ی</w:t>
      </w:r>
      <w:r w:rsidRPr="00AA7B45">
        <w:rPr>
          <w:rFonts w:hint="eastAsia"/>
          <w:rtl/>
          <w:lang w:bidi="fa-IR"/>
        </w:rPr>
        <w:t>ر</w:t>
      </w:r>
      <w:r w:rsidRPr="00AA7B45">
        <w:rPr>
          <w:rtl/>
          <w:lang w:bidi="fa-IR"/>
        </w:rPr>
        <w:t xml:space="preserve"> زم</w:t>
      </w:r>
      <w:r w:rsidRPr="00AA7B45">
        <w:rPr>
          <w:rFonts w:hint="cs"/>
          <w:rtl/>
          <w:lang w:bidi="fa-IR"/>
        </w:rPr>
        <w:t>ی</w:t>
      </w:r>
      <w:r w:rsidRPr="00AA7B45">
        <w:rPr>
          <w:rFonts w:hint="eastAsia"/>
          <w:rtl/>
          <w:lang w:bidi="fa-IR"/>
        </w:rPr>
        <w:t>ن</w:t>
      </w:r>
      <w:r w:rsidRPr="00AA7B45">
        <w:rPr>
          <w:rFonts w:hint="cs"/>
          <w:rtl/>
          <w:lang w:bidi="fa-IR"/>
        </w:rPr>
        <w:t>ی</w:t>
      </w:r>
      <w:r w:rsidRPr="00AA7B45">
        <w:rPr>
          <w:rtl/>
          <w:lang w:bidi="fa-IR"/>
        </w:rPr>
        <w:t xml:space="preserve"> فلز</w:t>
      </w:r>
      <w:r w:rsidRPr="00AA7B45">
        <w:rPr>
          <w:rFonts w:hint="cs"/>
          <w:rtl/>
          <w:lang w:bidi="fa-IR"/>
        </w:rPr>
        <w:t>ی</w:t>
      </w:r>
      <w:r w:rsidRPr="00AA7B45">
        <w:rPr>
          <w:rtl/>
          <w:lang w:bidi="fa-IR"/>
        </w:rPr>
        <w:t xml:space="preserve"> در تماس با زم</w:t>
      </w:r>
      <w:r w:rsidRPr="00AA7B45">
        <w:rPr>
          <w:rFonts w:hint="cs"/>
          <w:rtl/>
          <w:lang w:bidi="fa-IR"/>
        </w:rPr>
        <w:t>ی</w:t>
      </w:r>
      <w:r w:rsidRPr="00AA7B45">
        <w:rPr>
          <w:rFonts w:hint="eastAsia"/>
          <w:rtl/>
          <w:lang w:bidi="fa-IR"/>
        </w:rPr>
        <w:t>ن</w:t>
      </w:r>
      <w:r w:rsidRPr="00AA7B45">
        <w:rPr>
          <w:rtl/>
          <w:lang w:bidi="fa-IR"/>
        </w:rPr>
        <w:t xml:space="preserve"> که استفاده از آنها به عنوان الکترود مجاز باشد.</w:t>
      </w:r>
    </w:p>
    <w:p w14:paraId="3515ABA6" w14:textId="77777777" w:rsidR="00A859B9" w:rsidRPr="00AA7B45" w:rsidRDefault="00A859B9" w:rsidP="001F1933">
      <w:pPr>
        <w:rPr>
          <w:rtl/>
          <w:lang w:bidi="fa-IR"/>
        </w:rPr>
      </w:pPr>
      <w:r w:rsidRPr="00AA7B45">
        <w:rPr>
          <w:rtl/>
          <w:lang w:bidi="fa-IR"/>
        </w:rPr>
        <w:t>قبل از استفاده از ا</w:t>
      </w:r>
      <w:r w:rsidRPr="00AA7B45">
        <w:rPr>
          <w:rFonts w:hint="cs"/>
          <w:rtl/>
          <w:lang w:bidi="fa-IR"/>
        </w:rPr>
        <w:t>ی</w:t>
      </w:r>
      <w:r w:rsidRPr="00AA7B45">
        <w:rPr>
          <w:rFonts w:hint="eastAsia"/>
          <w:rtl/>
          <w:lang w:bidi="fa-IR"/>
        </w:rPr>
        <w:t>ن</w:t>
      </w:r>
      <w:r w:rsidRPr="00AA7B45">
        <w:rPr>
          <w:rtl/>
          <w:lang w:bidi="fa-IR"/>
        </w:rPr>
        <w:t xml:space="preserve"> الکترودها ضرور</w:t>
      </w:r>
      <w:r w:rsidRPr="00AA7B45">
        <w:rPr>
          <w:rFonts w:hint="cs"/>
          <w:rtl/>
          <w:lang w:bidi="fa-IR"/>
        </w:rPr>
        <w:t>ی</w:t>
      </w:r>
      <w:r w:rsidRPr="00AA7B45">
        <w:rPr>
          <w:rtl/>
          <w:lang w:bidi="fa-IR"/>
        </w:rPr>
        <w:t xml:space="preserve"> است مقاومت آنها در برابر زم</w:t>
      </w:r>
      <w:r w:rsidRPr="00AA7B45">
        <w:rPr>
          <w:rFonts w:hint="cs"/>
          <w:rtl/>
          <w:lang w:bidi="fa-IR"/>
        </w:rPr>
        <w:t>ی</w:t>
      </w:r>
      <w:r w:rsidRPr="00AA7B45">
        <w:rPr>
          <w:rFonts w:hint="eastAsia"/>
          <w:rtl/>
          <w:lang w:bidi="fa-IR"/>
        </w:rPr>
        <w:t>ن</w:t>
      </w:r>
      <w:r w:rsidRPr="00AA7B45">
        <w:rPr>
          <w:rtl/>
          <w:lang w:bidi="fa-IR"/>
        </w:rPr>
        <w:t xml:space="preserve"> اندازه</w:t>
      </w:r>
      <w:r w:rsidRPr="00AA7B45">
        <w:rPr>
          <w:rFonts w:ascii="Calibri" w:hAnsi="Calibri" w:cs="Calibri" w:hint="eastAsia"/>
          <w:rtl/>
          <w:lang w:bidi="fa-IR"/>
        </w:rPr>
        <w:t>‌</w:t>
      </w:r>
      <w:r w:rsidRPr="00AA7B45">
        <w:rPr>
          <w:rFonts w:hint="cs"/>
          <w:rtl/>
          <w:lang w:bidi="fa-IR"/>
        </w:rPr>
        <w:t>گی</w:t>
      </w:r>
      <w:r w:rsidRPr="00AA7B45">
        <w:rPr>
          <w:rFonts w:hint="eastAsia"/>
          <w:rtl/>
          <w:lang w:bidi="fa-IR"/>
        </w:rPr>
        <w:t>ر</w:t>
      </w:r>
      <w:r w:rsidRPr="00AA7B45">
        <w:rPr>
          <w:rFonts w:hint="cs"/>
          <w:rtl/>
          <w:lang w:bidi="fa-IR"/>
        </w:rPr>
        <w:t>ی</w:t>
      </w:r>
      <w:r w:rsidRPr="00AA7B45">
        <w:rPr>
          <w:rtl/>
          <w:lang w:bidi="fa-IR"/>
        </w:rPr>
        <w:t xml:space="preserve"> شود تا اطم</w:t>
      </w:r>
      <w:r w:rsidRPr="00AA7B45">
        <w:rPr>
          <w:rFonts w:hint="cs"/>
          <w:rtl/>
          <w:lang w:bidi="fa-IR"/>
        </w:rPr>
        <w:t>ی</w:t>
      </w:r>
      <w:r w:rsidRPr="00AA7B45">
        <w:rPr>
          <w:rFonts w:hint="eastAsia"/>
          <w:rtl/>
          <w:lang w:bidi="fa-IR"/>
        </w:rPr>
        <w:t>نان</w:t>
      </w:r>
      <w:r w:rsidRPr="00AA7B45">
        <w:rPr>
          <w:rtl/>
          <w:lang w:bidi="fa-IR"/>
        </w:rPr>
        <w:t xml:space="preserve"> حاصل شود که برخ</w:t>
      </w:r>
      <w:r w:rsidRPr="00AA7B45">
        <w:rPr>
          <w:rFonts w:hint="cs"/>
          <w:rtl/>
          <w:lang w:bidi="fa-IR"/>
        </w:rPr>
        <w:t>ی</w:t>
      </w:r>
      <w:r w:rsidRPr="00AA7B45">
        <w:rPr>
          <w:rtl/>
          <w:lang w:bidi="fa-IR"/>
        </w:rPr>
        <w:t xml:space="preserve"> ناپ</w:t>
      </w:r>
      <w:r w:rsidRPr="00AA7B45">
        <w:rPr>
          <w:rFonts w:hint="cs"/>
          <w:rtl/>
          <w:lang w:bidi="fa-IR"/>
        </w:rPr>
        <w:t>ی</w:t>
      </w:r>
      <w:r w:rsidRPr="00AA7B45">
        <w:rPr>
          <w:rFonts w:hint="eastAsia"/>
          <w:rtl/>
          <w:lang w:bidi="fa-IR"/>
        </w:rPr>
        <w:t>وستگ</w:t>
      </w:r>
      <w:r w:rsidRPr="00AA7B45">
        <w:rPr>
          <w:rFonts w:hint="cs"/>
          <w:rtl/>
          <w:lang w:bidi="fa-IR"/>
        </w:rPr>
        <w:t>ی</w:t>
      </w:r>
      <w:r w:rsidRPr="00AA7B45">
        <w:rPr>
          <w:rFonts w:ascii="Calibri" w:hAnsi="Calibri" w:cs="Calibri" w:hint="eastAsia"/>
          <w:rtl/>
          <w:lang w:bidi="fa-IR"/>
        </w:rPr>
        <w:t>‌</w:t>
      </w:r>
      <w:r w:rsidRPr="00AA7B45">
        <w:rPr>
          <w:rFonts w:hint="cs"/>
          <w:rtl/>
          <w:lang w:bidi="fa-IR"/>
        </w:rPr>
        <w:t>های</w:t>
      </w:r>
      <w:r w:rsidRPr="00AA7B45">
        <w:rPr>
          <w:rtl/>
          <w:lang w:bidi="fa-IR"/>
        </w:rPr>
        <w:t xml:space="preserve"> پ</w:t>
      </w:r>
      <w:r w:rsidRPr="00AA7B45">
        <w:rPr>
          <w:rFonts w:hint="cs"/>
          <w:rtl/>
          <w:lang w:bidi="fa-IR"/>
        </w:rPr>
        <w:t>ی</w:t>
      </w:r>
      <w:r w:rsidRPr="00AA7B45">
        <w:rPr>
          <w:rFonts w:hint="eastAsia"/>
          <w:rtl/>
          <w:lang w:bidi="fa-IR"/>
        </w:rPr>
        <w:t>ش</w:t>
      </w:r>
      <w:r w:rsidRPr="00AA7B45">
        <w:rPr>
          <w:rFonts w:ascii="Calibri" w:hAnsi="Calibri" w:cs="Calibri" w:hint="eastAsia"/>
          <w:rtl/>
          <w:lang w:bidi="fa-IR"/>
        </w:rPr>
        <w:t>‌</w:t>
      </w:r>
      <w:r w:rsidRPr="00AA7B45">
        <w:rPr>
          <w:rFonts w:hint="cs"/>
          <w:rtl/>
          <w:lang w:bidi="fa-IR"/>
        </w:rPr>
        <w:t>بی</w:t>
      </w:r>
      <w:r w:rsidRPr="00AA7B45">
        <w:rPr>
          <w:rFonts w:hint="eastAsia"/>
          <w:rtl/>
          <w:lang w:bidi="fa-IR"/>
        </w:rPr>
        <w:t>ن</w:t>
      </w:r>
      <w:r w:rsidRPr="00AA7B45">
        <w:rPr>
          <w:rFonts w:hint="cs"/>
          <w:rtl/>
          <w:lang w:bidi="fa-IR"/>
        </w:rPr>
        <w:t>ی</w:t>
      </w:r>
      <w:r w:rsidRPr="00AA7B45">
        <w:rPr>
          <w:rtl/>
          <w:lang w:bidi="fa-IR"/>
        </w:rPr>
        <w:t xml:space="preserve"> نشده و</w:t>
      </w:r>
      <w:r w:rsidRPr="00AA7B45">
        <w:rPr>
          <w:rFonts w:hint="eastAsia"/>
          <w:rtl/>
          <w:lang w:bidi="fa-IR"/>
        </w:rPr>
        <w:t>جود</w:t>
      </w:r>
      <w:r w:rsidRPr="00AA7B45">
        <w:rPr>
          <w:rtl/>
          <w:lang w:bidi="fa-IR"/>
        </w:rPr>
        <w:t xml:space="preserve"> نداشته باشد</w:t>
      </w:r>
      <w:r w:rsidR="007222DD">
        <w:rPr>
          <w:rFonts w:hint="cs"/>
          <w:rtl/>
          <w:lang w:bidi="fa-IR"/>
        </w:rPr>
        <w:t xml:space="preserve"> [</w:t>
      </w:r>
      <w:r w:rsidR="00817CD6">
        <w:rPr>
          <w:rFonts w:hint="cs"/>
          <w:rtl/>
          <w:lang w:bidi="fa-IR"/>
        </w:rPr>
        <w:t>7</w:t>
      </w:r>
      <w:r w:rsidR="007222DD">
        <w:rPr>
          <w:rFonts w:hint="cs"/>
          <w:rtl/>
          <w:lang w:bidi="fa-IR"/>
        </w:rPr>
        <w:t>]</w:t>
      </w:r>
      <w:r w:rsidRPr="00AA7B45">
        <w:rPr>
          <w:rtl/>
          <w:lang w:bidi="fa-IR"/>
        </w:rPr>
        <w:t xml:space="preserve">. </w:t>
      </w:r>
      <w:r w:rsidRPr="00AA7B45">
        <w:rPr>
          <w:rFonts w:hint="eastAsia"/>
          <w:rtl/>
          <w:lang w:bidi="fa-IR"/>
        </w:rPr>
        <w:t>استفاده</w:t>
      </w:r>
      <w:r w:rsidRPr="00AA7B45">
        <w:rPr>
          <w:rtl/>
          <w:lang w:bidi="fa-IR"/>
        </w:rPr>
        <w:t xml:space="preserve"> از بعض</w:t>
      </w:r>
      <w:r w:rsidRPr="00AA7B45">
        <w:rPr>
          <w:rFonts w:hint="cs"/>
          <w:rtl/>
          <w:lang w:bidi="fa-IR"/>
        </w:rPr>
        <w:t>ی</w:t>
      </w:r>
      <w:r w:rsidRPr="00AA7B45">
        <w:rPr>
          <w:rtl/>
          <w:lang w:bidi="fa-IR"/>
        </w:rPr>
        <w:t xml:space="preserve"> تاس</w:t>
      </w:r>
      <w:r w:rsidRPr="00AA7B45">
        <w:rPr>
          <w:rFonts w:hint="cs"/>
          <w:rtl/>
          <w:lang w:bidi="fa-IR"/>
        </w:rPr>
        <w:t>ی</w:t>
      </w:r>
      <w:r w:rsidRPr="00AA7B45">
        <w:rPr>
          <w:rFonts w:hint="eastAsia"/>
          <w:rtl/>
          <w:lang w:bidi="fa-IR"/>
        </w:rPr>
        <w:t>سات</w:t>
      </w:r>
      <w:r w:rsidRPr="00AA7B45">
        <w:rPr>
          <w:rtl/>
          <w:lang w:bidi="fa-IR"/>
        </w:rPr>
        <w:t xml:space="preserve"> ز</w:t>
      </w:r>
      <w:r w:rsidRPr="00AA7B45">
        <w:rPr>
          <w:rFonts w:hint="cs"/>
          <w:rtl/>
          <w:lang w:bidi="fa-IR"/>
        </w:rPr>
        <w:t>ی</w:t>
      </w:r>
      <w:r w:rsidRPr="00AA7B45">
        <w:rPr>
          <w:rFonts w:hint="eastAsia"/>
          <w:rtl/>
          <w:lang w:bidi="fa-IR"/>
        </w:rPr>
        <w:t>رزم</w:t>
      </w:r>
      <w:r w:rsidRPr="00AA7B45">
        <w:rPr>
          <w:rFonts w:hint="cs"/>
          <w:rtl/>
          <w:lang w:bidi="fa-IR"/>
        </w:rPr>
        <w:t>ی</w:t>
      </w:r>
      <w:r w:rsidRPr="00AA7B45">
        <w:rPr>
          <w:rFonts w:hint="eastAsia"/>
          <w:rtl/>
          <w:lang w:bidi="fa-IR"/>
        </w:rPr>
        <w:t>ن</w:t>
      </w:r>
      <w:r w:rsidRPr="00AA7B45">
        <w:rPr>
          <w:rFonts w:hint="cs"/>
          <w:rtl/>
          <w:lang w:bidi="fa-IR"/>
        </w:rPr>
        <w:t>ی</w:t>
      </w:r>
      <w:r w:rsidRPr="00AA7B45">
        <w:rPr>
          <w:rtl/>
          <w:lang w:bidi="fa-IR"/>
        </w:rPr>
        <w:t xml:space="preserve"> مانند: </w:t>
      </w:r>
      <w:r w:rsidR="00A002B9">
        <w:rPr>
          <w:rFonts w:hint="cs"/>
          <w:rtl/>
          <w:lang w:bidi="fa-IR"/>
        </w:rPr>
        <w:t xml:space="preserve">لوله کشی آب و گاز، </w:t>
      </w:r>
      <w:r w:rsidRPr="00AA7B45">
        <w:rPr>
          <w:rtl/>
          <w:lang w:bidi="fa-IR"/>
        </w:rPr>
        <w:t>نفت و فرآورده</w:t>
      </w:r>
      <w:r w:rsidRPr="00AA7B45">
        <w:rPr>
          <w:rFonts w:ascii="Calibri" w:hAnsi="Calibri" w:cs="Calibri" w:hint="eastAsia"/>
          <w:rtl/>
          <w:lang w:bidi="fa-IR"/>
        </w:rPr>
        <w:t>‌</w:t>
      </w:r>
      <w:r w:rsidRPr="00AA7B45">
        <w:rPr>
          <w:rFonts w:hint="cs"/>
          <w:rtl/>
          <w:lang w:bidi="fa-IR"/>
        </w:rPr>
        <w:t>های</w:t>
      </w:r>
      <w:r w:rsidRPr="00AA7B45">
        <w:rPr>
          <w:rtl/>
          <w:lang w:bidi="fa-IR"/>
        </w:rPr>
        <w:t xml:space="preserve"> نفت</w:t>
      </w:r>
      <w:r w:rsidRPr="00AA7B45">
        <w:rPr>
          <w:rFonts w:hint="cs"/>
          <w:rtl/>
          <w:lang w:bidi="fa-IR"/>
        </w:rPr>
        <w:t>ی</w:t>
      </w:r>
      <w:r w:rsidRPr="00AA7B45">
        <w:rPr>
          <w:rtl/>
          <w:lang w:bidi="fa-IR"/>
        </w:rPr>
        <w:t>، هوا</w:t>
      </w:r>
      <w:r w:rsidRPr="00AA7B45">
        <w:rPr>
          <w:rFonts w:hint="cs"/>
          <w:rtl/>
          <w:lang w:bidi="fa-IR"/>
        </w:rPr>
        <w:t>ی</w:t>
      </w:r>
      <w:r w:rsidRPr="00AA7B45">
        <w:rPr>
          <w:rtl/>
          <w:lang w:bidi="fa-IR"/>
        </w:rPr>
        <w:t xml:space="preserve"> تحت فشار و فاضلاب از هر نوع به عنوان الکترود زم</w:t>
      </w:r>
      <w:r w:rsidRPr="00AA7B45">
        <w:rPr>
          <w:rFonts w:hint="cs"/>
          <w:rtl/>
          <w:lang w:bidi="fa-IR"/>
        </w:rPr>
        <w:t>ی</w:t>
      </w:r>
      <w:r w:rsidRPr="00AA7B45">
        <w:rPr>
          <w:rFonts w:hint="eastAsia"/>
          <w:rtl/>
          <w:lang w:bidi="fa-IR"/>
        </w:rPr>
        <w:t>ن</w:t>
      </w:r>
      <w:r w:rsidRPr="00AA7B45">
        <w:rPr>
          <w:rtl/>
          <w:lang w:bidi="fa-IR"/>
        </w:rPr>
        <w:t xml:space="preserve"> </w:t>
      </w:r>
      <w:r w:rsidRPr="00AA7B45">
        <w:rPr>
          <w:rFonts w:hint="cs"/>
          <w:rtl/>
          <w:lang w:bidi="fa-IR"/>
        </w:rPr>
        <w:t>ی</w:t>
      </w:r>
      <w:r w:rsidRPr="00AA7B45">
        <w:rPr>
          <w:rFonts w:hint="eastAsia"/>
          <w:rtl/>
          <w:lang w:bidi="fa-IR"/>
        </w:rPr>
        <w:t>ا</w:t>
      </w:r>
      <w:r w:rsidRPr="00AA7B45">
        <w:rPr>
          <w:rtl/>
          <w:lang w:bidi="fa-IR"/>
        </w:rPr>
        <w:t xml:space="preserve"> هاد</w:t>
      </w:r>
      <w:r w:rsidRPr="00AA7B45">
        <w:rPr>
          <w:rFonts w:hint="cs"/>
          <w:rtl/>
          <w:lang w:bidi="fa-IR"/>
        </w:rPr>
        <w:t>ی</w:t>
      </w:r>
      <w:r w:rsidRPr="00AA7B45">
        <w:rPr>
          <w:rtl/>
          <w:lang w:bidi="fa-IR"/>
        </w:rPr>
        <w:t xml:space="preserve"> حفاظت</w:t>
      </w:r>
      <w:r w:rsidRPr="00AA7B45">
        <w:rPr>
          <w:rFonts w:hint="cs"/>
          <w:rtl/>
          <w:lang w:bidi="fa-IR"/>
        </w:rPr>
        <w:t>ی</w:t>
      </w:r>
      <w:r w:rsidRPr="00AA7B45">
        <w:rPr>
          <w:rtl/>
          <w:lang w:bidi="fa-IR"/>
        </w:rPr>
        <w:t xml:space="preserve"> تحت ه</w:t>
      </w:r>
      <w:r w:rsidRPr="00AA7B45">
        <w:rPr>
          <w:rFonts w:hint="cs"/>
          <w:rtl/>
          <w:lang w:bidi="fa-IR"/>
        </w:rPr>
        <w:t>ی</w:t>
      </w:r>
      <w:r w:rsidRPr="00AA7B45">
        <w:rPr>
          <w:rFonts w:hint="eastAsia"/>
          <w:rtl/>
          <w:lang w:bidi="fa-IR"/>
        </w:rPr>
        <w:t>چ</w:t>
      </w:r>
      <w:r w:rsidRPr="00AA7B45">
        <w:rPr>
          <w:rtl/>
          <w:lang w:bidi="fa-IR"/>
        </w:rPr>
        <w:t xml:space="preserve"> شرا</w:t>
      </w:r>
      <w:r w:rsidRPr="00AA7B45">
        <w:rPr>
          <w:rFonts w:hint="cs"/>
          <w:rtl/>
          <w:lang w:bidi="fa-IR"/>
        </w:rPr>
        <w:t>ی</w:t>
      </w:r>
      <w:r w:rsidRPr="00AA7B45">
        <w:rPr>
          <w:rFonts w:hint="eastAsia"/>
          <w:rtl/>
          <w:lang w:bidi="fa-IR"/>
        </w:rPr>
        <w:t>ط</w:t>
      </w:r>
      <w:r w:rsidRPr="00AA7B45">
        <w:rPr>
          <w:rFonts w:hint="cs"/>
          <w:rtl/>
          <w:lang w:bidi="fa-IR"/>
        </w:rPr>
        <w:t>ی</w:t>
      </w:r>
      <w:r w:rsidRPr="00AA7B45">
        <w:rPr>
          <w:rtl/>
          <w:lang w:bidi="fa-IR"/>
        </w:rPr>
        <w:t xml:space="preserve"> مجاز ن</w:t>
      </w:r>
      <w:r w:rsidRPr="00AA7B45">
        <w:rPr>
          <w:rFonts w:hint="cs"/>
          <w:rtl/>
          <w:lang w:bidi="fa-IR"/>
        </w:rPr>
        <w:t>ی</w:t>
      </w:r>
      <w:r w:rsidRPr="00AA7B45">
        <w:rPr>
          <w:rFonts w:hint="eastAsia"/>
          <w:rtl/>
          <w:lang w:bidi="fa-IR"/>
        </w:rPr>
        <w:t>ست</w:t>
      </w:r>
      <w:r w:rsidR="007222DD">
        <w:rPr>
          <w:rFonts w:hint="cs"/>
          <w:rtl/>
          <w:lang w:bidi="fa-IR"/>
        </w:rPr>
        <w:t xml:space="preserve"> [</w:t>
      </w:r>
      <w:r w:rsidR="00817CD6">
        <w:rPr>
          <w:rFonts w:hint="cs"/>
          <w:rtl/>
          <w:lang w:bidi="fa-IR"/>
        </w:rPr>
        <w:t>4</w:t>
      </w:r>
      <w:r w:rsidR="007222DD">
        <w:rPr>
          <w:rFonts w:hint="cs"/>
          <w:rtl/>
          <w:lang w:bidi="fa-IR"/>
        </w:rPr>
        <w:t>]</w:t>
      </w:r>
      <w:r w:rsidRPr="00AA7B45">
        <w:rPr>
          <w:rFonts w:hint="cs"/>
          <w:rtl/>
          <w:lang w:bidi="fa-IR"/>
        </w:rPr>
        <w:t>.</w:t>
      </w:r>
    </w:p>
    <w:p w14:paraId="1B66CC8F" w14:textId="745B9E78" w:rsidR="00A859B9" w:rsidRPr="00AA7B45" w:rsidRDefault="00A859B9" w:rsidP="009B277E">
      <w:pPr>
        <w:pStyle w:val="Heading3"/>
        <w:rPr>
          <w:rtl/>
        </w:rPr>
      </w:pPr>
      <w:bookmarkStart w:id="102" w:name="_Toc114465424"/>
      <w:bookmarkStart w:id="103" w:name="_Toc114465562"/>
      <w:bookmarkStart w:id="104" w:name="_Toc120892726"/>
      <w:r w:rsidRPr="00AA7B45">
        <w:rPr>
          <w:rtl/>
        </w:rPr>
        <w:t>ملاحظات مربوط به انتخاب جنس و سطح مقطع الکترودها</w:t>
      </w:r>
      <w:r w:rsidRPr="00AA7B45">
        <w:rPr>
          <w:rFonts w:hint="cs"/>
          <w:rtl/>
        </w:rPr>
        <w:t>ی</w:t>
      </w:r>
      <w:r w:rsidRPr="00AA7B45">
        <w:rPr>
          <w:rtl/>
        </w:rPr>
        <w:t xml:space="preserve"> زم</w:t>
      </w:r>
      <w:r w:rsidRPr="00AA7B45">
        <w:rPr>
          <w:rFonts w:hint="cs"/>
          <w:rtl/>
        </w:rPr>
        <w:t>ی</w:t>
      </w:r>
      <w:r w:rsidRPr="00AA7B45">
        <w:rPr>
          <w:rFonts w:hint="eastAsia"/>
          <w:rtl/>
        </w:rPr>
        <w:t>ن</w:t>
      </w:r>
      <w:bookmarkEnd w:id="102"/>
      <w:bookmarkEnd w:id="103"/>
      <w:bookmarkEnd w:id="104"/>
    </w:p>
    <w:p w14:paraId="51C247D7" w14:textId="17A50BBA" w:rsidR="00A859B9" w:rsidRDefault="00A859B9" w:rsidP="0099228D">
      <w:pPr>
        <w:autoSpaceDE w:val="0"/>
        <w:autoSpaceDN w:val="0"/>
        <w:adjustRightInd w:val="0"/>
        <w:ind w:firstLine="432"/>
        <w:rPr>
          <w:rtl/>
          <w:lang w:bidi="fa-IR"/>
        </w:rPr>
      </w:pPr>
      <w:r w:rsidRPr="00AA7B45">
        <w:rPr>
          <w:rtl/>
        </w:rPr>
        <w:t>مشخصات</w:t>
      </w:r>
      <w:r w:rsidRPr="00AA7B45">
        <w:rPr>
          <w:rtl/>
          <w:lang w:bidi="fa-IR"/>
        </w:rPr>
        <w:t xml:space="preserve"> فن</w:t>
      </w:r>
      <w:r w:rsidRPr="00AA7B45">
        <w:rPr>
          <w:rFonts w:hint="cs"/>
          <w:rtl/>
          <w:lang w:bidi="fa-IR"/>
        </w:rPr>
        <w:t>ی</w:t>
      </w:r>
      <w:r w:rsidRPr="00AA7B45">
        <w:rPr>
          <w:rtl/>
          <w:lang w:bidi="fa-IR"/>
        </w:rPr>
        <w:t xml:space="preserve"> انواع الکترودها</w:t>
      </w:r>
      <w:r w:rsidRPr="00AA7B45">
        <w:rPr>
          <w:rFonts w:hint="cs"/>
          <w:rtl/>
          <w:lang w:bidi="fa-IR"/>
        </w:rPr>
        <w:t>ی</w:t>
      </w:r>
      <w:r w:rsidRPr="00AA7B45">
        <w:rPr>
          <w:rtl/>
          <w:lang w:bidi="fa-IR"/>
        </w:rPr>
        <w:t xml:space="preserve"> زم</w:t>
      </w:r>
      <w:r w:rsidRPr="00AA7B45">
        <w:rPr>
          <w:rFonts w:hint="cs"/>
          <w:rtl/>
          <w:lang w:bidi="fa-IR"/>
        </w:rPr>
        <w:t>ی</w:t>
      </w:r>
      <w:r w:rsidRPr="00AA7B45">
        <w:rPr>
          <w:rFonts w:hint="eastAsia"/>
          <w:rtl/>
          <w:lang w:bidi="fa-IR"/>
        </w:rPr>
        <w:t>ن</w:t>
      </w:r>
      <w:r w:rsidRPr="00AA7B45">
        <w:rPr>
          <w:rtl/>
          <w:lang w:bidi="fa-IR"/>
        </w:rPr>
        <w:t xml:space="preserve"> (تمام مس، فولاد با روکش مس، فولاد گالوان</w:t>
      </w:r>
      <w:r w:rsidRPr="00AA7B45">
        <w:rPr>
          <w:rFonts w:hint="cs"/>
          <w:rtl/>
          <w:lang w:bidi="fa-IR"/>
        </w:rPr>
        <w:t>ی</w:t>
      </w:r>
      <w:r w:rsidRPr="00AA7B45">
        <w:rPr>
          <w:rFonts w:hint="eastAsia"/>
          <w:rtl/>
          <w:lang w:bidi="fa-IR"/>
        </w:rPr>
        <w:t>زه</w:t>
      </w:r>
      <w:r w:rsidRPr="00AA7B45">
        <w:rPr>
          <w:rtl/>
          <w:lang w:bidi="fa-IR"/>
        </w:rPr>
        <w:t xml:space="preserve"> گرم و فولاد ضد زنگ) با توجه به خوردگ</w:t>
      </w:r>
      <w:r w:rsidRPr="00AA7B45">
        <w:rPr>
          <w:rFonts w:hint="cs"/>
          <w:rtl/>
          <w:lang w:bidi="fa-IR"/>
        </w:rPr>
        <w:t>ی</w:t>
      </w:r>
      <w:r w:rsidRPr="00AA7B45">
        <w:rPr>
          <w:rtl/>
          <w:lang w:bidi="fa-IR"/>
        </w:rPr>
        <w:t xml:space="preserve"> و استحکام مکان</w:t>
      </w:r>
      <w:r w:rsidRPr="00AA7B45">
        <w:rPr>
          <w:rFonts w:hint="cs"/>
          <w:rtl/>
          <w:lang w:bidi="fa-IR"/>
        </w:rPr>
        <w:t>ی</w:t>
      </w:r>
      <w:r w:rsidRPr="00AA7B45">
        <w:rPr>
          <w:rFonts w:hint="eastAsia"/>
          <w:rtl/>
          <w:lang w:bidi="fa-IR"/>
        </w:rPr>
        <w:t>ک</w:t>
      </w:r>
      <w:r w:rsidRPr="00AA7B45">
        <w:rPr>
          <w:rFonts w:hint="cs"/>
          <w:rtl/>
          <w:lang w:bidi="fa-IR"/>
        </w:rPr>
        <w:t>ی</w:t>
      </w:r>
      <w:r w:rsidRPr="00AA7B45">
        <w:rPr>
          <w:rtl/>
          <w:lang w:bidi="fa-IR"/>
        </w:rPr>
        <w:t xml:space="preserve"> طبق استاندارد</w:t>
      </w:r>
      <w:r w:rsidRPr="00AA7B45">
        <w:rPr>
          <w:rFonts w:hint="cs"/>
          <w:rtl/>
          <w:lang w:bidi="fa-IR"/>
        </w:rPr>
        <w:t xml:space="preserve"> </w:t>
      </w:r>
      <w:r w:rsidRPr="00AA7B45">
        <w:rPr>
          <w:lang w:bidi="fa-IR"/>
        </w:rPr>
        <w:t>IEC60364-5-54</w:t>
      </w:r>
      <w:r w:rsidRPr="00AA7B45">
        <w:rPr>
          <w:rFonts w:hint="cs"/>
          <w:rtl/>
          <w:lang w:bidi="fa-IR"/>
        </w:rPr>
        <w:t xml:space="preserve"> و مشخصات مربوط به</w:t>
      </w:r>
      <w:r w:rsidRPr="00AA7B45">
        <w:rPr>
          <w:rtl/>
          <w:lang w:bidi="fa-IR"/>
        </w:rPr>
        <w:t xml:space="preserve"> الکترودها</w:t>
      </w:r>
      <w:r w:rsidRPr="00AA7B45">
        <w:rPr>
          <w:rFonts w:hint="cs"/>
          <w:rtl/>
          <w:lang w:bidi="fa-IR"/>
        </w:rPr>
        <w:t>ی</w:t>
      </w:r>
      <w:r w:rsidRPr="00AA7B45">
        <w:rPr>
          <w:rtl/>
          <w:lang w:bidi="fa-IR"/>
        </w:rPr>
        <w:t xml:space="preserve"> مورد استفاده برا</w:t>
      </w:r>
      <w:r w:rsidRPr="00AA7B45">
        <w:rPr>
          <w:rFonts w:hint="cs"/>
          <w:rtl/>
          <w:lang w:bidi="fa-IR"/>
        </w:rPr>
        <w:t>ی</w:t>
      </w:r>
      <w:r w:rsidRPr="00AA7B45">
        <w:rPr>
          <w:rtl/>
          <w:lang w:bidi="fa-IR"/>
        </w:rPr>
        <w:t xml:space="preserve"> برقگ</w:t>
      </w:r>
      <w:r w:rsidRPr="00AA7B45">
        <w:rPr>
          <w:rFonts w:hint="cs"/>
          <w:rtl/>
          <w:lang w:bidi="fa-IR"/>
        </w:rPr>
        <w:t>ی</w:t>
      </w:r>
      <w:r w:rsidRPr="00AA7B45">
        <w:rPr>
          <w:rFonts w:hint="eastAsia"/>
          <w:rtl/>
          <w:lang w:bidi="fa-IR"/>
        </w:rPr>
        <w:t>رها</w:t>
      </w:r>
      <w:r w:rsidRPr="00AA7B45">
        <w:rPr>
          <w:rtl/>
          <w:lang w:bidi="fa-IR"/>
        </w:rPr>
        <w:t xml:space="preserve">  مطابق با استاندارد </w:t>
      </w:r>
      <w:r w:rsidRPr="00AA7B45">
        <w:rPr>
          <w:lang w:bidi="fa-IR"/>
        </w:rPr>
        <w:t>IEC62561-2</w:t>
      </w:r>
      <w:r w:rsidRPr="00AA7B45">
        <w:rPr>
          <w:rFonts w:hint="cs"/>
          <w:rtl/>
          <w:lang w:bidi="fa-IR"/>
        </w:rPr>
        <w:t xml:space="preserve"> در</w:t>
      </w:r>
      <w:r w:rsidR="00297186">
        <w:rPr>
          <w:rFonts w:hint="cs"/>
          <w:rtl/>
          <w:lang w:bidi="fa-IR"/>
        </w:rPr>
        <w:t xml:space="preserve"> بخش 2-2-6 </w:t>
      </w:r>
      <w:r w:rsidRPr="00AA7B45">
        <w:rPr>
          <w:rFonts w:hint="cs"/>
          <w:rtl/>
          <w:lang w:bidi="fa-IR"/>
        </w:rPr>
        <w:t>راهنمای دستورالعمل ارائه گردیده است</w:t>
      </w:r>
      <w:r w:rsidR="00A62CB6">
        <w:rPr>
          <w:rFonts w:hint="cs"/>
          <w:rtl/>
          <w:lang w:bidi="fa-IR"/>
        </w:rPr>
        <w:t xml:space="preserve"> [1</w:t>
      </w:r>
      <w:r w:rsidR="00817CD6">
        <w:rPr>
          <w:rFonts w:hint="cs"/>
          <w:rtl/>
          <w:lang w:bidi="fa-IR"/>
        </w:rPr>
        <w:t>4</w:t>
      </w:r>
      <w:r w:rsidR="00A62CB6">
        <w:rPr>
          <w:rFonts w:hint="cs"/>
          <w:rtl/>
          <w:lang w:bidi="fa-IR"/>
        </w:rPr>
        <w:t>و1</w:t>
      </w:r>
      <w:r w:rsidR="00817CD6">
        <w:rPr>
          <w:rFonts w:hint="cs"/>
          <w:rtl/>
          <w:lang w:bidi="fa-IR"/>
        </w:rPr>
        <w:t>5</w:t>
      </w:r>
      <w:r w:rsidR="00A62CB6">
        <w:rPr>
          <w:rFonts w:hint="cs"/>
          <w:rtl/>
          <w:lang w:bidi="fa-IR"/>
        </w:rPr>
        <w:t>]</w:t>
      </w:r>
      <w:r w:rsidRPr="00AA7B45">
        <w:rPr>
          <w:rtl/>
          <w:lang w:bidi="fa-IR"/>
        </w:rPr>
        <w:t>. با</w:t>
      </w:r>
      <w:r w:rsidRPr="00AA7B45">
        <w:rPr>
          <w:rFonts w:hint="cs"/>
          <w:rtl/>
          <w:lang w:bidi="fa-IR"/>
        </w:rPr>
        <w:t>ی</w:t>
      </w:r>
      <w:r w:rsidRPr="00AA7B45">
        <w:rPr>
          <w:rFonts w:hint="eastAsia"/>
          <w:rtl/>
          <w:lang w:bidi="fa-IR"/>
        </w:rPr>
        <w:t>د</w:t>
      </w:r>
      <w:r w:rsidRPr="00AA7B45">
        <w:rPr>
          <w:rtl/>
          <w:lang w:bidi="fa-IR"/>
        </w:rPr>
        <w:t xml:space="preserve"> توجه داشت که جنس الکترودها در م</w:t>
      </w:r>
      <w:r w:rsidRPr="00AA7B45">
        <w:rPr>
          <w:rFonts w:hint="cs"/>
          <w:rtl/>
          <w:lang w:bidi="fa-IR"/>
        </w:rPr>
        <w:t>ی</w:t>
      </w:r>
      <w:r w:rsidRPr="00AA7B45">
        <w:rPr>
          <w:rFonts w:hint="eastAsia"/>
          <w:rtl/>
          <w:lang w:bidi="fa-IR"/>
        </w:rPr>
        <w:t>زان</w:t>
      </w:r>
      <w:r w:rsidRPr="00AA7B45">
        <w:rPr>
          <w:rtl/>
          <w:lang w:bidi="fa-IR"/>
        </w:rPr>
        <w:t xml:space="preserve"> مقاومت </w:t>
      </w:r>
      <w:r w:rsidRPr="00AA7B45">
        <w:rPr>
          <w:rFonts w:hint="cs"/>
          <w:rtl/>
          <w:lang w:bidi="fa-IR"/>
        </w:rPr>
        <w:t xml:space="preserve">الکتریکی </w:t>
      </w:r>
      <w:r w:rsidRPr="00AA7B45">
        <w:rPr>
          <w:rtl/>
          <w:lang w:bidi="fa-IR"/>
        </w:rPr>
        <w:t>س</w:t>
      </w:r>
      <w:r w:rsidRPr="00AA7B45">
        <w:rPr>
          <w:rFonts w:hint="cs"/>
          <w:rtl/>
          <w:lang w:bidi="fa-IR"/>
        </w:rPr>
        <w:t>ی</w:t>
      </w:r>
      <w:r w:rsidRPr="00AA7B45">
        <w:rPr>
          <w:rFonts w:hint="eastAsia"/>
          <w:rtl/>
          <w:lang w:bidi="fa-IR"/>
        </w:rPr>
        <w:t>ستم</w:t>
      </w:r>
      <w:r w:rsidRPr="00AA7B45">
        <w:rPr>
          <w:rtl/>
          <w:lang w:bidi="fa-IR"/>
        </w:rPr>
        <w:t xml:space="preserve"> زم</w:t>
      </w:r>
      <w:r w:rsidRPr="00AA7B45">
        <w:rPr>
          <w:rFonts w:hint="cs"/>
          <w:rtl/>
          <w:lang w:bidi="fa-IR"/>
        </w:rPr>
        <w:t>ی</w:t>
      </w:r>
      <w:r w:rsidRPr="00AA7B45">
        <w:rPr>
          <w:rFonts w:hint="eastAsia"/>
          <w:rtl/>
          <w:lang w:bidi="fa-IR"/>
        </w:rPr>
        <w:t>ن</w:t>
      </w:r>
      <w:r w:rsidRPr="00AA7B45">
        <w:rPr>
          <w:rtl/>
          <w:lang w:bidi="fa-IR"/>
        </w:rPr>
        <w:t xml:space="preserve"> تاث</w:t>
      </w:r>
      <w:r w:rsidRPr="00AA7B45">
        <w:rPr>
          <w:rFonts w:hint="cs"/>
          <w:rtl/>
          <w:lang w:bidi="fa-IR"/>
        </w:rPr>
        <w:t>ی</w:t>
      </w:r>
      <w:r w:rsidRPr="00AA7B45">
        <w:rPr>
          <w:rFonts w:hint="eastAsia"/>
          <w:rtl/>
          <w:lang w:bidi="fa-IR"/>
        </w:rPr>
        <w:t>ر</w:t>
      </w:r>
      <w:r w:rsidRPr="00AA7B45">
        <w:rPr>
          <w:rFonts w:hint="cs"/>
          <w:rtl/>
          <w:lang w:bidi="fa-IR"/>
        </w:rPr>
        <w:t>ی</w:t>
      </w:r>
      <w:r w:rsidRPr="00AA7B45">
        <w:rPr>
          <w:rtl/>
          <w:lang w:bidi="fa-IR"/>
        </w:rPr>
        <w:t xml:space="preserve"> ندارد. نوع، جنس و ابعاد الکترودها</w:t>
      </w:r>
      <w:r w:rsidRPr="00AA7B45">
        <w:rPr>
          <w:rFonts w:hint="cs"/>
          <w:rtl/>
          <w:lang w:bidi="fa-IR"/>
        </w:rPr>
        <w:t>ی</w:t>
      </w:r>
      <w:r w:rsidRPr="00AA7B45">
        <w:rPr>
          <w:rtl/>
          <w:lang w:bidi="fa-IR"/>
        </w:rPr>
        <w:t xml:space="preserve"> زم</w:t>
      </w:r>
      <w:r w:rsidRPr="00AA7B45">
        <w:rPr>
          <w:rFonts w:hint="cs"/>
          <w:rtl/>
          <w:lang w:bidi="fa-IR"/>
        </w:rPr>
        <w:t>ی</w:t>
      </w:r>
      <w:r w:rsidRPr="00AA7B45">
        <w:rPr>
          <w:rFonts w:hint="eastAsia"/>
          <w:rtl/>
          <w:lang w:bidi="fa-IR"/>
        </w:rPr>
        <w:t>ن</w:t>
      </w:r>
      <w:r w:rsidRPr="00A5651D">
        <w:rPr>
          <w:rtl/>
          <w:lang w:bidi="fa-IR"/>
        </w:rPr>
        <w:t xml:space="preserve"> با</w:t>
      </w:r>
      <w:r w:rsidRPr="00A5651D">
        <w:rPr>
          <w:rFonts w:hint="cs"/>
          <w:rtl/>
          <w:lang w:bidi="fa-IR"/>
        </w:rPr>
        <w:t>ی</w:t>
      </w:r>
      <w:r w:rsidRPr="00A5651D">
        <w:rPr>
          <w:rFonts w:hint="eastAsia"/>
          <w:rtl/>
          <w:lang w:bidi="fa-IR"/>
        </w:rPr>
        <w:t>د</w:t>
      </w:r>
      <w:r w:rsidRPr="00A5651D">
        <w:rPr>
          <w:rtl/>
          <w:lang w:bidi="fa-IR"/>
        </w:rPr>
        <w:t xml:space="preserve"> به گونه ا</w:t>
      </w:r>
      <w:r w:rsidRPr="00A5651D">
        <w:rPr>
          <w:rFonts w:hint="cs"/>
          <w:rtl/>
          <w:lang w:bidi="fa-IR"/>
        </w:rPr>
        <w:t>ی</w:t>
      </w:r>
      <w:r w:rsidRPr="00A5651D">
        <w:rPr>
          <w:rtl/>
          <w:lang w:bidi="fa-IR"/>
        </w:rPr>
        <w:t xml:space="preserve"> انتخاب شوند که در برابر خوردگ</w:t>
      </w:r>
      <w:r w:rsidRPr="00A5651D">
        <w:rPr>
          <w:rFonts w:hint="cs"/>
          <w:rtl/>
          <w:lang w:bidi="fa-IR"/>
        </w:rPr>
        <w:t>ی</w:t>
      </w:r>
      <w:r w:rsidRPr="00A5651D">
        <w:rPr>
          <w:rFonts w:hint="eastAsia"/>
          <w:rtl/>
          <w:lang w:bidi="fa-IR"/>
        </w:rPr>
        <w:t>،</w:t>
      </w:r>
      <w:r w:rsidRPr="00A5651D">
        <w:rPr>
          <w:rtl/>
          <w:lang w:bidi="fa-IR"/>
        </w:rPr>
        <w:t xml:space="preserve"> تنش</w:t>
      </w:r>
      <w:r w:rsidR="0010678D">
        <w:rPr>
          <w:rFonts w:hint="cs"/>
          <w:rtl/>
          <w:lang w:bidi="fa-IR"/>
        </w:rPr>
        <w:t>‌</w:t>
      </w:r>
      <w:r w:rsidRPr="00A5651D">
        <w:rPr>
          <w:rtl/>
          <w:lang w:bidi="fa-IR"/>
        </w:rPr>
        <w:t>ها</w:t>
      </w:r>
      <w:r w:rsidRPr="00A5651D">
        <w:rPr>
          <w:rFonts w:hint="cs"/>
          <w:rtl/>
          <w:lang w:bidi="fa-IR"/>
        </w:rPr>
        <w:t>ی</w:t>
      </w:r>
      <w:r w:rsidRPr="00A5651D">
        <w:rPr>
          <w:rtl/>
          <w:lang w:bidi="fa-IR"/>
        </w:rPr>
        <w:t xml:space="preserve"> مکان</w:t>
      </w:r>
      <w:r w:rsidRPr="00A5651D">
        <w:rPr>
          <w:rFonts w:hint="cs"/>
          <w:rtl/>
          <w:lang w:bidi="fa-IR"/>
        </w:rPr>
        <w:t>ی</w:t>
      </w:r>
      <w:r w:rsidRPr="00A5651D">
        <w:rPr>
          <w:rFonts w:hint="eastAsia"/>
          <w:rtl/>
          <w:lang w:bidi="fa-IR"/>
        </w:rPr>
        <w:t>ک</w:t>
      </w:r>
      <w:r w:rsidRPr="00A5651D">
        <w:rPr>
          <w:rFonts w:hint="cs"/>
          <w:rtl/>
          <w:lang w:bidi="fa-IR"/>
        </w:rPr>
        <w:t>ی</w:t>
      </w:r>
      <w:r w:rsidRPr="00A5651D">
        <w:rPr>
          <w:rtl/>
          <w:lang w:bidi="fa-IR"/>
        </w:rPr>
        <w:t xml:space="preserve"> و حرارت</w:t>
      </w:r>
      <w:r w:rsidRPr="00A5651D">
        <w:rPr>
          <w:rFonts w:hint="cs"/>
          <w:rtl/>
          <w:lang w:bidi="fa-IR"/>
        </w:rPr>
        <w:t>ی</w:t>
      </w:r>
      <w:r w:rsidRPr="00A5651D">
        <w:rPr>
          <w:rtl/>
          <w:lang w:bidi="fa-IR"/>
        </w:rPr>
        <w:t xml:space="preserve"> استقامت کاف</w:t>
      </w:r>
      <w:r w:rsidRPr="00A5651D">
        <w:rPr>
          <w:rFonts w:hint="cs"/>
          <w:rtl/>
          <w:lang w:bidi="fa-IR"/>
        </w:rPr>
        <w:t>ی</w:t>
      </w:r>
      <w:r w:rsidRPr="00A5651D">
        <w:rPr>
          <w:rtl/>
          <w:lang w:bidi="fa-IR"/>
        </w:rPr>
        <w:t xml:space="preserve"> در طول عمر خود را داشته باشند. حداقل ضخامت پوشش حفاظت</w:t>
      </w:r>
      <w:r w:rsidRPr="00A5651D">
        <w:rPr>
          <w:rFonts w:hint="cs"/>
          <w:rtl/>
          <w:lang w:bidi="fa-IR"/>
        </w:rPr>
        <w:t>ی</w:t>
      </w:r>
      <w:r w:rsidRPr="00A5651D">
        <w:rPr>
          <w:rtl/>
          <w:lang w:bidi="fa-IR"/>
        </w:rPr>
        <w:t xml:space="preserve"> برا</w:t>
      </w:r>
      <w:r w:rsidRPr="00A5651D">
        <w:rPr>
          <w:rFonts w:hint="cs"/>
          <w:rtl/>
          <w:lang w:bidi="fa-IR"/>
        </w:rPr>
        <w:t>ی</w:t>
      </w:r>
      <w:r w:rsidRPr="00A5651D">
        <w:rPr>
          <w:rtl/>
          <w:lang w:bidi="fa-IR"/>
        </w:rPr>
        <w:t xml:space="preserve"> الکترودها</w:t>
      </w:r>
      <w:r w:rsidRPr="00A5651D">
        <w:rPr>
          <w:rFonts w:hint="cs"/>
          <w:rtl/>
          <w:lang w:bidi="fa-IR"/>
        </w:rPr>
        <w:t>ی</w:t>
      </w:r>
      <w:r w:rsidRPr="00A5651D">
        <w:rPr>
          <w:rtl/>
          <w:lang w:bidi="fa-IR"/>
        </w:rPr>
        <w:t xml:space="preserve"> عمود</w:t>
      </w:r>
      <w:r w:rsidRPr="00A5651D">
        <w:rPr>
          <w:rFonts w:hint="cs"/>
          <w:rtl/>
          <w:lang w:bidi="fa-IR"/>
        </w:rPr>
        <w:t>ی</w:t>
      </w:r>
      <w:r w:rsidRPr="00A5651D">
        <w:rPr>
          <w:rtl/>
          <w:lang w:bidi="fa-IR"/>
        </w:rPr>
        <w:t xml:space="preserve"> ب</w:t>
      </w:r>
      <w:r w:rsidRPr="00A5651D">
        <w:rPr>
          <w:rFonts w:hint="cs"/>
          <w:rtl/>
          <w:lang w:bidi="fa-IR"/>
        </w:rPr>
        <w:t>ی</w:t>
      </w:r>
      <w:r w:rsidRPr="00A5651D">
        <w:rPr>
          <w:rFonts w:hint="eastAsia"/>
          <w:rtl/>
          <w:lang w:bidi="fa-IR"/>
        </w:rPr>
        <w:t>شتر</w:t>
      </w:r>
      <w:r w:rsidRPr="00A5651D">
        <w:rPr>
          <w:rtl/>
          <w:lang w:bidi="fa-IR"/>
        </w:rPr>
        <w:t xml:space="preserve"> از الکترودها</w:t>
      </w:r>
      <w:r w:rsidRPr="00A5651D">
        <w:rPr>
          <w:rFonts w:hint="cs"/>
          <w:rtl/>
          <w:lang w:bidi="fa-IR"/>
        </w:rPr>
        <w:t>ی</w:t>
      </w:r>
      <w:r w:rsidRPr="00A5651D">
        <w:rPr>
          <w:rtl/>
          <w:lang w:bidi="fa-IR"/>
        </w:rPr>
        <w:t xml:space="preserve"> افق</w:t>
      </w:r>
      <w:r w:rsidRPr="00A5651D">
        <w:rPr>
          <w:rFonts w:hint="cs"/>
          <w:rtl/>
          <w:lang w:bidi="fa-IR"/>
        </w:rPr>
        <w:t>ی</w:t>
      </w:r>
      <w:r w:rsidRPr="00A5651D">
        <w:rPr>
          <w:rtl/>
          <w:lang w:bidi="fa-IR"/>
        </w:rPr>
        <w:t xml:space="preserve"> است. ا</w:t>
      </w:r>
      <w:r w:rsidRPr="00A5651D">
        <w:rPr>
          <w:rFonts w:hint="cs"/>
          <w:rtl/>
          <w:lang w:bidi="fa-IR"/>
        </w:rPr>
        <w:t>ی</w:t>
      </w:r>
      <w:r w:rsidRPr="00A5651D">
        <w:rPr>
          <w:rFonts w:hint="eastAsia"/>
          <w:rtl/>
          <w:lang w:bidi="fa-IR"/>
        </w:rPr>
        <w:t>ن</w:t>
      </w:r>
      <w:r w:rsidRPr="00A5651D">
        <w:rPr>
          <w:rtl/>
          <w:lang w:bidi="fa-IR"/>
        </w:rPr>
        <w:t xml:space="preserve"> امر بدان جهت است که در</w:t>
      </w:r>
      <w:r>
        <w:rPr>
          <w:rFonts w:hint="cs"/>
          <w:rtl/>
          <w:lang w:bidi="fa-IR"/>
        </w:rPr>
        <w:t xml:space="preserve"> </w:t>
      </w:r>
      <w:r w:rsidRPr="00A5651D">
        <w:rPr>
          <w:rtl/>
          <w:lang w:bidi="fa-IR"/>
        </w:rPr>
        <w:t>هنگام اجرا الکترودها</w:t>
      </w:r>
      <w:r w:rsidRPr="00A5651D">
        <w:rPr>
          <w:rFonts w:hint="cs"/>
          <w:rtl/>
          <w:lang w:bidi="fa-IR"/>
        </w:rPr>
        <w:t>ی</w:t>
      </w:r>
      <w:r w:rsidRPr="00A5651D">
        <w:rPr>
          <w:rtl/>
          <w:lang w:bidi="fa-IR"/>
        </w:rPr>
        <w:t xml:space="preserve"> عمود</w:t>
      </w:r>
      <w:r w:rsidRPr="00A5651D">
        <w:rPr>
          <w:rFonts w:hint="cs"/>
          <w:rtl/>
          <w:lang w:bidi="fa-IR"/>
        </w:rPr>
        <w:t>ی</w:t>
      </w:r>
      <w:r w:rsidRPr="00A5651D">
        <w:rPr>
          <w:rtl/>
          <w:lang w:bidi="fa-IR"/>
        </w:rPr>
        <w:t xml:space="preserve"> تنش</w:t>
      </w:r>
      <w:r>
        <w:rPr>
          <w:rFonts w:hint="cs"/>
          <w:rtl/>
          <w:lang w:bidi="fa-IR"/>
        </w:rPr>
        <w:t>‌</w:t>
      </w:r>
      <w:r w:rsidRPr="00A5651D">
        <w:rPr>
          <w:rtl/>
          <w:lang w:bidi="fa-IR"/>
        </w:rPr>
        <w:t>ها</w:t>
      </w:r>
      <w:r w:rsidRPr="00A5651D">
        <w:rPr>
          <w:rFonts w:hint="cs"/>
          <w:rtl/>
          <w:lang w:bidi="fa-IR"/>
        </w:rPr>
        <w:t>ی</w:t>
      </w:r>
      <w:r w:rsidRPr="00A5651D">
        <w:rPr>
          <w:rtl/>
          <w:lang w:bidi="fa-IR"/>
        </w:rPr>
        <w:t xml:space="preserve"> مکان</w:t>
      </w:r>
      <w:r w:rsidRPr="00A5651D">
        <w:rPr>
          <w:rFonts w:hint="cs"/>
          <w:rtl/>
          <w:lang w:bidi="fa-IR"/>
        </w:rPr>
        <w:t>ی</w:t>
      </w:r>
      <w:r w:rsidRPr="00A5651D">
        <w:rPr>
          <w:rFonts w:hint="eastAsia"/>
          <w:rtl/>
          <w:lang w:bidi="fa-IR"/>
        </w:rPr>
        <w:t>ک</w:t>
      </w:r>
      <w:r w:rsidRPr="00A5651D">
        <w:rPr>
          <w:rFonts w:hint="cs"/>
          <w:rtl/>
          <w:lang w:bidi="fa-IR"/>
        </w:rPr>
        <w:t>ی</w:t>
      </w:r>
      <w:r w:rsidRPr="00A5651D">
        <w:rPr>
          <w:rtl/>
          <w:lang w:bidi="fa-IR"/>
        </w:rPr>
        <w:t xml:space="preserve"> ب</w:t>
      </w:r>
      <w:r w:rsidRPr="00A5651D">
        <w:rPr>
          <w:rFonts w:hint="cs"/>
          <w:rtl/>
          <w:lang w:bidi="fa-IR"/>
        </w:rPr>
        <w:t>ی</w:t>
      </w:r>
      <w:r w:rsidRPr="00A5651D">
        <w:rPr>
          <w:rFonts w:hint="eastAsia"/>
          <w:rtl/>
          <w:lang w:bidi="fa-IR"/>
        </w:rPr>
        <w:t>شتر</w:t>
      </w:r>
      <w:r w:rsidRPr="00A5651D">
        <w:rPr>
          <w:rFonts w:hint="cs"/>
          <w:rtl/>
          <w:lang w:bidi="fa-IR"/>
        </w:rPr>
        <w:t>ی</w:t>
      </w:r>
      <w:r w:rsidRPr="00A5651D">
        <w:rPr>
          <w:rtl/>
          <w:lang w:bidi="fa-IR"/>
        </w:rPr>
        <w:t xml:space="preserve"> را متحمل م</w:t>
      </w:r>
      <w:r w:rsidRPr="00A5651D">
        <w:rPr>
          <w:rFonts w:hint="cs"/>
          <w:rtl/>
          <w:lang w:bidi="fa-IR"/>
        </w:rPr>
        <w:t>ی</w:t>
      </w:r>
      <w:r>
        <w:rPr>
          <w:rFonts w:ascii="Calibri" w:hAnsi="Calibri" w:cs="Calibri" w:hint="eastAsia"/>
          <w:rtl/>
          <w:lang w:bidi="fa-IR"/>
        </w:rPr>
        <w:t>‌</w:t>
      </w:r>
      <w:r w:rsidRPr="00A5651D">
        <w:rPr>
          <w:rFonts w:hint="cs"/>
          <w:rtl/>
          <w:lang w:bidi="fa-IR"/>
        </w:rPr>
        <w:t>گردند</w:t>
      </w:r>
      <w:r w:rsidR="00A62CB6">
        <w:rPr>
          <w:rFonts w:hint="cs"/>
          <w:rtl/>
          <w:lang w:bidi="fa-IR"/>
        </w:rPr>
        <w:t xml:space="preserve"> [</w:t>
      </w:r>
      <w:r w:rsidR="001F1933">
        <w:rPr>
          <w:rFonts w:hint="cs"/>
          <w:rtl/>
          <w:lang w:bidi="fa-IR"/>
        </w:rPr>
        <w:t>1</w:t>
      </w:r>
      <w:r w:rsidR="00817CD6">
        <w:rPr>
          <w:rFonts w:hint="cs"/>
          <w:rtl/>
          <w:lang w:bidi="fa-IR"/>
        </w:rPr>
        <w:t>4</w:t>
      </w:r>
      <w:r w:rsidR="00A62CB6">
        <w:rPr>
          <w:rFonts w:hint="cs"/>
          <w:rtl/>
          <w:lang w:bidi="fa-IR"/>
        </w:rPr>
        <w:t>]</w:t>
      </w:r>
      <w:r w:rsidRPr="00A5651D">
        <w:rPr>
          <w:rtl/>
          <w:lang w:bidi="fa-IR"/>
        </w:rPr>
        <w:t>.</w:t>
      </w:r>
      <w:r w:rsidRPr="00A11042">
        <w:rPr>
          <w:rFonts w:ascii="Courier New" w:hAnsi="Courier New" w:hint="cs"/>
          <w:sz w:val="28"/>
          <w:rtl/>
        </w:rPr>
        <w:t xml:space="preserve"> </w:t>
      </w:r>
      <w:r w:rsidRPr="0081018A">
        <w:rPr>
          <w:rStyle w:val="y2iqfc"/>
          <w:rFonts w:ascii="Courier New" w:hAnsi="Courier New" w:hint="cs"/>
          <w:sz w:val="28"/>
          <w:rtl/>
        </w:rPr>
        <w:t>الکترودهای مصنوعی باید از فلز یا ترکیباتی از فلزات باشند تا در شرایط موجود برای عمر مفید مورد انتظار بیش از حد خورده نشوند. تمام سطوح خارجی الکترودهای ساخته شده باید رسانا یعنی فاقد رنگ یا پوشش دیگر از نوع عایق باشند</w:t>
      </w:r>
      <w:r w:rsidR="00A62CB6">
        <w:rPr>
          <w:rStyle w:val="y2iqfc"/>
          <w:rFonts w:ascii="Courier New" w:hAnsi="Courier New" w:hint="cs"/>
          <w:sz w:val="28"/>
          <w:rtl/>
        </w:rPr>
        <w:t xml:space="preserve"> [</w:t>
      </w:r>
      <w:r w:rsidR="001F1933">
        <w:rPr>
          <w:rStyle w:val="y2iqfc"/>
          <w:rFonts w:ascii="Courier New" w:hAnsi="Courier New" w:hint="cs"/>
          <w:sz w:val="28"/>
          <w:rtl/>
        </w:rPr>
        <w:t>1</w:t>
      </w:r>
      <w:r w:rsidR="00817CD6">
        <w:rPr>
          <w:rStyle w:val="y2iqfc"/>
          <w:rFonts w:ascii="Courier New" w:hAnsi="Courier New" w:hint="cs"/>
          <w:sz w:val="28"/>
          <w:rtl/>
        </w:rPr>
        <w:t>1</w:t>
      </w:r>
      <w:r w:rsidR="00A62CB6">
        <w:rPr>
          <w:rStyle w:val="y2iqfc"/>
          <w:rFonts w:ascii="Courier New" w:hAnsi="Courier New" w:hint="cs"/>
          <w:sz w:val="28"/>
          <w:rtl/>
        </w:rPr>
        <w:t>]</w:t>
      </w:r>
      <w:r w:rsidRPr="0081018A">
        <w:rPr>
          <w:rStyle w:val="y2iqfc"/>
          <w:rFonts w:ascii="Courier New" w:hAnsi="Courier New" w:hint="cs"/>
          <w:sz w:val="28"/>
          <w:rtl/>
        </w:rPr>
        <w:t>.</w:t>
      </w:r>
    </w:p>
    <w:p w14:paraId="254ADE4C" w14:textId="287E7187" w:rsidR="00A859B9" w:rsidRDefault="00A859B9" w:rsidP="004538BE">
      <w:pPr>
        <w:pStyle w:val="Heading3"/>
        <w:rPr>
          <w:rtl/>
        </w:rPr>
      </w:pPr>
      <w:bookmarkStart w:id="105" w:name="_Toc114465425"/>
      <w:bookmarkStart w:id="106" w:name="_Toc114465563"/>
      <w:bookmarkStart w:id="107" w:name="_Toc120892727"/>
      <w:r w:rsidRPr="00A11042">
        <w:rPr>
          <w:rtl/>
        </w:rPr>
        <w:t>ملاحظات مربوط به محل نصب الکترودها</w:t>
      </w:r>
      <w:bookmarkEnd w:id="105"/>
      <w:bookmarkEnd w:id="106"/>
      <w:bookmarkEnd w:id="107"/>
    </w:p>
    <w:p w14:paraId="443EBF42" w14:textId="1CC00EA1" w:rsidR="00A859B9" w:rsidRDefault="00A859B9" w:rsidP="0099228D">
      <w:pPr>
        <w:autoSpaceDE w:val="0"/>
        <w:autoSpaceDN w:val="0"/>
        <w:adjustRightInd w:val="0"/>
        <w:ind w:firstLine="432"/>
        <w:rPr>
          <w:rtl/>
          <w:lang w:bidi="fa-IR"/>
        </w:rPr>
      </w:pPr>
      <w:r w:rsidRPr="00A11042">
        <w:rPr>
          <w:rtl/>
          <w:lang w:bidi="fa-IR"/>
        </w:rPr>
        <w:t xml:space="preserve">در </w:t>
      </w:r>
      <w:r w:rsidRPr="00A11042">
        <w:rPr>
          <w:rtl/>
        </w:rPr>
        <w:t>عمل</w:t>
      </w:r>
      <w:r w:rsidRPr="00A11042">
        <w:rPr>
          <w:rtl/>
          <w:lang w:bidi="fa-IR"/>
        </w:rPr>
        <w:t>، محل احداث الکترود اتصال زم</w:t>
      </w:r>
      <w:r w:rsidRPr="00A11042">
        <w:rPr>
          <w:rFonts w:hint="cs"/>
          <w:rtl/>
          <w:lang w:bidi="fa-IR"/>
        </w:rPr>
        <w:t>ی</w:t>
      </w:r>
      <w:r w:rsidRPr="00A11042">
        <w:rPr>
          <w:rFonts w:hint="eastAsia"/>
          <w:rtl/>
          <w:lang w:bidi="fa-IR"/>
        </w:rPr>
        <w:t>ن</w:t>
      </w:r>
      <w:r w:rsidRPr="00A11042">
        <w:rPr>
          <w:rtl/>
          <w:lang w:bidi="fa-IR"/>
        </w:rPr>
        <w:t xml:space="preserve"> </w:t>
      </w:r>
      <w:r w:rsidRPr="00A11042">
        <w:rPr>
          <w:rFonts w:hint="cs"/>
          <w:rtl/>
          <w:lang w:bidi="fa-IR"/>
        </w:rPr>
        <w:t>ی</w:t>
      </w:r>
      <w:r w:rsidRPr="00A11042">
        <w:rPr>
          <w:rFonts w:hint="eastAsia"/>
          <w:rtl/>
          <w:lang w:bidi="fa-IR"/>
        </w:rPr>
        <w:t>ا</w:t>
      </w:r>
      <w:r w:rsidRPr="00A11042">
        <w:rPr>
          <w:rtl/>
          <w:lang w:bidi="fa-IR"/>
        </w:rPr>
        <w:t xml:space="preserve"> محدوده آن را به ندرت م</w:t>
      </w:r>
      <w:r w:rsidRPr="00A11042">
        <w:rPr>
          <w:rFonts w:hint="cs"/>
          <w:rtl/>
          <w:lang w:bidi="fa-IR"/>
        </w:rPr>
        <w:t>ی</w:t>
      </w:r>
      <w:r>
        <w:rPr>
          <w:rFonts w:ascii="Calibri" w:hAnsi="Calibri" w:cs="Calibri" w:hint="eastAsia"/>
          <w:rtl/>
          <w:lang w:bidi="fa-IR"/>
        </w:rPr>
        <w:t>‌</w:t>
      </w:r>
      <w:r w:rsidRPr="00A11042">
        <w:rPr>
          <w:rFonts w:hint="cs"/>
          <w:rtl/>
          <w:lang w:bidi="fa-IR"/>
        </w:rPr>
        <w:t>توان</w:t>
      </w:r>
      <w:r w:rsidRPr="00A11042">
        <w:rPr>
          <w:rtl/>
          <w:lang w:bidi="fa-IR"/>
        </w:rPr>
        <w:t xml:space="preserve"> انتخاب نمود ز</w:t>
      </w:r>
      <w:r w:rsidRPr="00A11042">
        <w:rPr>
          <w:rFonts w:hint="cs"/>
          <w:rtl/>
          <w:lang w:bidi="fa-IR"/>
        </w:rPr>
        <w:t>ی</w:t>
      </w:r>
      <w:r w:rsidRPr="00A11042">
        <w:rPr>
          <w:rFonts w:hint="eastAsia"/>
          <w:rtl/>
          <w:lang w:bidi="fa-IR"/>
        </w:rPr>
        <w:t>را</w:t>
      </w:r>
      <w:r w:rsidRPr="00A11042">
        <w:rPr>
          <w:rtl/>
          <w:lang w:bidi="fa-IR"/>
        </w:rPr>
        <w:t xml:space="preserve"> عوامل خارج از کنترل </w:t>
      </w:r>
      <w:r w:rsidR="0089499B">
        <w:rPr>
          <w:rFonts w:hint="cs"/>
          <w:rtl/>
          <w:lang w:bidi="fa-IR"/>
        </w:rPr>
        <w:t>طراح سیستم زمین</w:t>
      </w:r>
      <w:r w:rsidRPr="00A11042">
        <w:rPr>
          <w:rtl/>
          <w:lang w:bidi="fa-IR"/>
        </w:rPr>
        <w:t>، محل احداث را مشخص م</w:t>
      </w:r>
      <w:r w:rsidRPr="00A11042">
        <w:rPr>
          <w:rFonts w:hint="cs"/>
          <w:rtl/>
          <w:lang w:bidi="fa-IR"/>
        </w:rPr>
        <w:t>ی</w:t>
      </w:r>
      <w:r>
        <w:rPr>
          <w:rFonts w:ascii="Calibri" w:hAnsi="Calibri" w:cs="Calibri" w:hint="eastAsia"/>
          <w:rtl/>
          <w:lang w:bidi="fa-IR"/>
        </w:rPr>
        <w:t>‌</w:t>
      </w:r>
      <w:r w:rsidRPr="00A11042">
        <w:rPr>
          <w:rFonts w:hint="cs"/>
          <w:rtl/>
          <w:lang w:bidi="fa-IR"/>
        </w:rPr>
        <w:t>کن</w:t>
      </w:r>
      <w:r w:rsidRPr="00A11042">
        <w:rPr>
          <w:rFonts w:hint="eastAsia"/>
          <w:rtl/>
          <w:lang w:bidi="fa-IR"/>
        </w:rPr>
        <w:t>د</w:t>
      </w:r>
      <w:r>
        <w:rPr>
          <w:rFonts w:hint="cs"/>
          <w:rtl/>
          <w:lang w:bidi="fa-IR"/>
        </w:rPr>
        <w:t>. به طور کلی</w:t>
      </w:r>
      <w:r w:rsidRPr="00A11042">
        <w:rPr>
          <w:rtl/>
        </w:rPr>
        <w:t xml:space="preserve"> </w:t>
      </w:r>
      <w:r>
        <w:rPr>
          <w:rtl/>
          <w:lang w:bidi="fa-IR"/>
        </w:rPr>
        <w:t>از نصب الکترود در مح</w:t>
      </w:r>
      <w:r>
        <w:rPr>
          <w:rFonts w:hint="cs"/>
          <w:rtl/>
          <w:lang w:bidi="fa-IR"/>
        </w:rPr>
        <w:t>ی</w:t>
      </w:r>
      <w:r>
        <w:rPr>
          <w:rFonts w:hint="eastAsia"/>
          <w:rtl/>
          <w:lang w:bidi="fa-IR"/>
        </w:rPr>
        <w:t>ط</w:t>
      </w:r>
      <w:r>
        <w:rPr>
          <w:rFonts w:ascii="Calibri" w:hAnsi="Calibri" w:cs="Calibri" w:hint="eastAsia"/>
          <w:rtl/>
          <w:lang w:bidi="fa-IR"/>
        </w:rPr>
        <w:t>‌</w:t>
      </w:r>
      <w:r>
        <w:rPr>
          <w:rFonts w:hint="cs"/>
          <w:rtl/>
          <w:lang w:bidi="fa-IR"/>
        </w:rPr>
        <w:t>های</w:t>
      </w:r>
      <w:r>
        <w:rPr>
          <w:rtl/>
          <w:lang w:bidi="fa-IR"/>
        </w:rPr>
        <w:t xml:space="preserve"> ز</w:t>
      </w:r>
      <w:r>
        <w:rPr>
          <w:rFonts w:hint="cs"/>
          <w:rtl/>
          <w:lang w:bidi="fa-IR"/>
        </w:rPr>
        <w:t>ی</w:t>
      </w:r>
      <w:r>
        <w:rPr>
          <w:rFonts w:hint="eastAsia"/>
          <w:rtl/>
          <w:lang w:bidi="fa-IR"/>
        </w:rPr>
        <w:t>ر</w:t>
      </w:r>
      <w:r>
        <w:rPr>
          <w:rtl/>
          <w:lang w:bidi="fa-IR"/>
        </w:rPr>
        <w:t xml:space="preserve"> اجتناب شود</w:t>
      </w:r>
      <w:r w:rsidR="00D508C7">
        <w:rPr>
          <w:rFonts w:hint="cs"/>
          <w:rtl/>
          <w:lang w:bidi="fa-IR"/>
        </w:rPr>
        <w:t xml:space="preserve"> [</w:t>
      </w:r>
      <w:r w:rsidR="001F1933">
        <w:rPr>
          <w:rFonts w:hint="cs"/>
          <w:rtl/>
          <w:lang w:bidi="fa-IR"/>
        </w:rPr>
        <w:t>1</w:t>
      </w:r>
      <w:r w:rsidR="00817CD6">
        <w:rPr>
          <w:rFonts w:hint="cs"/>
          <w:rtl/>
          <w:lang w:bidi="fa-IR"/>
        </w:rPr>
        <w:t>1</w:t>
      </w:r>
      <w:r w:rsidR="00D508C7">
        <w:rPr>
          <w:rFonts w:hint="cs"/>
          <w:rtl/>
          <w:lang w:bidi="fa-IR"/>
        </w:rPr>
        <w:t>]</w:t>
      </w:r>
      <w:r>
        <w:rPr>
          <w:rtl/>
          <w:lang w:bidi="fa-IR"/>
        </w:rPr>
        <w:t>:</w:t>
      </w:r>
    </w:p>
    <w:p w14:paraId="363C22EA" w14:textId="55876334" w:rsidR="00A859B9" w:rsidRDefault="00A859B9">
      <w:pPr>
        <w:pStyle w:val="ListParagraph"/>
        <w:numPr>
          <w:ilvl w:val="0"/>
          <w:numId w:val="35"/>
        </w:numPr>
        <w:rPr>
          <w:rtl/>
          <w:lang w:bidi="fa-IR"/>
        </w:rPr>
      </w:pPr>
      <w:r>
        <w:rPr>
          <w:rtl/>
          <w:lang w:bidi="fa-IR"/>
        </w:rPr>
        <w:t>زم</w:t>
      </w:r>
      <w:r>
        <w:rPr>
          <w:rFonts w:hint="cs"/>
          <w:rtl/>
          <w:lang w:bidi="fa-IR"/>
        </w:rPr>
        <w:t>ی</w:t>
      </w:r>
      <w:r>
        <w:rPr>
          <w:rFonts w:hint="eastAsia"/>
          <w:rtl/>
          <w:lang w:bidi="fa-IR"/>
        </w:rPr>
        <w:t>ن</w:t>
      </w:r>
      <w:r w:rsidRPr="00A11042">
        <w:rPr>
          <w:rFonts w:ascii="Calibri" w:hAnsi="Calibri" w:cs="Calibri" w:hint="eastAsia"/>
          <w:rtl/>
          <w:lang w:bidi="fa-IR"/>
        </w:rPr>
        <w:t>‌</w:t>
      </w:r>
      <w:r>
        <w:rPr>
          <w:rFonts w:hint="cs"/>
          <w:rtl/>
          <w:lang w:bidi="fa-IR"/>
        </w:rPr>
        <w:t>های</w:t>
      </w:r>
      <w:r>
        <w:rPr>
          <w:rtl/>
          <w:lang w:bidi="fa-IR"/>
        </w:rPr>
        <w:t xml:space="preserve"> اشباع و </w:t>
      </w:r>
      <w:r>
        <w:rPr>
          <w:rFonts w:hint="cs"/>
          <w:rtl/>
          <w:lang w:bidi="fa-IR"/>
        </w:rPr>
        <w:t>ی</w:t>
      </w:r>
      <w:r>
        <w:rPr>
          <w:rFonts w:hint="eastAsia"/>
          <w:rtl/>
          <w:lang w:bidi="fa-IR"/>
        </w:rPr>
        <w:t>ا</w:t>
      </w:r>
      <w:r>
        <w:rPr>
          <w:rtl/>
          <w:lang w:bidi="fa-IR"/>
        </w:rPr>
        <w:t xml:space="preserve"> مملو از آب (رطوبت ب</w:t>
      </w:r>
      <w:r>
        <w:rPr>
          <w:rFonts w:hint="cs"/>
          <w:rtl/>
          <w:lang w:bidi="fa-IR"/>
        </w:rPr>
        <w:t>ی</w:t>
      </w:r>
      <w:r>
        <w:rPr>
          <w:rFonts w:hint="eastAsia"/>
          <w:rtl/>
          <w:lang w:bidi="fa-IR"/>
        </w:rPr>
        <w:t>ش</w:t>
      </w:r>
      <w:r>
        <w:rPr>
          <w:rtl/>
          <w:lang w:bidi="fa-IR"/>
        </w:rPr>
        <w:t xml:space="preserve"> از 20 درصد تاث</w:t>
      </w:r>
      <w:r>
        <w:rPr>
          <w:rFonts w:hint="cs"/>
          <w:rtl/>
          <w:lang w:bidi="fa-IR"/>
        </w:rPr>
        <w:t>ی</w:t>
      </w:r>
      <w:r>
        <w:rPr>
          <w:rFonts w:hint="eastAsia"/>
          <w:rtl/>
          <w:lang w:bidi="fa-IR"/>
        </w:rPr>
        <w:t>ر</w:t>
      </w:r>
      <w:r>
        <w:rPr>
          <w:rtl/>
          <w:lang w:bidi="fa-IR"/>
        </w:rPr>
        <w:t xml:space="preserve"> قابل ملاحظه</w:t>
      </w:r>
      <w:r w:rsidR="0010678D">
        <w:rPr>
          <w:rFonts w:hint="cs"/>
          <w:rtl/>
          <w:lang w:bidi="fa-IR"/>
        </w:rPr>
        <w:t>‌</w:t>
      </w:r>
      <w:r>
        <w:rPr>
          <w:rtl/>
          <w:lang w:bidi="fa-IR"/>
        </w:rPr>
        <w:t>ا</w:t>
      </w:r>
      <w:r>
        <w:rPr>
          <w:rFonts w:hint="cs"/>
          <w:rtl/>
          <w:lang w:bidi="fa-IR"/>
        </w:rPr>
        <w:t>ی</w:t>
      </w:r>
      <w:r>
        <w:rPr>
          <w:rtl/>
          <w:lang w:bidi="fa-IR"/>
        </w:rPr>
        <w:t xml:space="preserve"> ندارد)</w:t>
      </w:r>
    </w:p>
    <w:p w14:paraId="3C143FFA" w14:textId="20EA3B44" w:rsidR="00A859B9" w:rsidRDefault="00A859B9">
      <w:pPr>
        <w:pStyle w:val="ListParagraph"/>
        <w:numPr>
          <w:ilvl w:val="0"/>
          <w:numId w:val="35"/>
        </w:numPr>
        <w:rPr>
          <w:rtl/>
          <w:lang w:bidi="fa-IR"/>
        </w:rPr>
      </w:pPr>
      <w:r>
        <w:rPr>
          <w:rtl/>
          <w:lang w:bidi="fa-IR"/>
        </w:rPr>
        <w:t>بستر رودخانه و آب</w:t>
      </w:r>
      <w:r w:rsidR="0010678D">
        <w:rPr>
          <w:rFonts w:hint="cs"/>
          <w:rtl/>
          <w:lang w:bidi="fa-IR"/>
        </w:rPr>
        <w:t>‌</w:t>
      </w:r>
      <w:r>
        <w:rPr>
          <w:rtl/>
          <w:lang w:bidi="fa-IR"/>
        </w:rPr>
        <w:t>ها</w:t>
      </w:r>
      <w:r>
        <w:rPr>
          <w:rFonts w:hint="cs"/>
          <w:rtl/>
          <w:lang w:bidi="fa-IR"/>
        </w:rPr>
        <w:t>ی</w:t>
      </w:r>
      <w:r>
        <w:rPr>
          <w:rtl/>
          <w:lang w:bidi="fa-IR"/>
        </w:rPr>
        <w:t xml:space="preserve"> ز</w:t>
      </w:r>
      <w:r>
        <w:rPr>
          <w:rFonts w:hint="cs"/>
          <w:rtl/>
          <w:lang w:bidi="fa-IR"/>
        </w:rPr>
        <w:t>ی</w:t>
      </w:r>
      <w:r>
        <w:rPr>
          <w:rFonts w:hint="eastAsia"/>
          <w:rtl/>
          <w:lang w:bidi="fa-IR"/>
        </w:rPr>
        <w:t>رزم</w:t>
      </w:r>
      <w:r>
        <w:rPr>
          <w:rFonts w:hint="cs"/>
          <w:rtl/>
          <w:lang w:bidi="fa-IR"/>
        </w:rPr>
        <w:t>ی</w:t>
      </w:r>
      <w:r>
        <w:rPr>
          <w:rFonts w:hint="eastAsia"/>
          <w:rtl/>
          <w:lang w:bidi="fa-IR"/>
        </w:rPr>
        <w:t>ن</w:t>
      </w:r>
      <w:r>
        <w:rPr>
          <w:rFonts w:hint="cs"/>
          <w:rtl/>
          <w:lang w:bidi="fa-IR"/>
        </w:rPr>
        <w:t>ی</w:t>
      </w:r>
      <w:r>
        <w:rPr>
          <w:rtl/>
          <w:lang w:bidi="fa-IR"/>
        </w:rPr>
        <w:t xml:space="preserve"> (به دل</w:t>
      </w:r>
      <w:r>
        <w:rPr>
          <w:rFonts w:hint="cs"/>
          <w:rtl/>
          <w:lang w:bidi="fa-IR"/>
        </w:rPr>
        <w:t>ی</w:t>
      </w:r>
      <w:r>
        <w:rPr>
          <w:rFonts w:hint="eastAsia"/>
          <w:rtl/>
          <w:lang w:bidi="fa-IR"/>
        </w:rPr>
        <w:t>ل</w:t>
      </w:r>
      <w:r>
        <w:rPr>
          <w:rtl/>
          <w:lang w:bidi="fa-IR"/>
        </w:rPr>
        <w:t xml:space="preserve"> شستشو</w:t>
      </w:r>
      <w:r>
        <w:rPr>
          <w:rFonts w:hint="cs"/>
          <w:rtl/>
          <w:lang w:bidi="fa-IR"/>
        </w:rPr>
        <w:t>ی</w:t>
      </w:r>
      <w:r>
        <w:rPr>
          <w:rtl/>
          <w:lang w:bidi="fa-IR"/>
        </w:rPr>
        <w:t xml:space="preserve"> املاح مف</w:t>
      </w:r>
      <w:r>
        <w:rPr>
          <w:rFonts w:hint="cs"/>
          <w:rtl/>
          <w:lang w:bidi="fa-IR"/>
        </w:rPr>
        <w:t>ی</w:t>
      </w:r>
      <w:r>
        <w:rPr>
          <w:rFonts w:hint="eastAsia"/>
          <w:rtl/>
          <w:lang w:bidi="fa-IR"/>
        </w:rPr>
        <w:t>د</w:t>
      </w:r>
      <w:r>
        <w:rPr>
          <w:rtl/>
          <w:lang w:bidi="fa-IR"/>
        </w:rPr>
        <w:t xml:space="preserve"> برا</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w:t>
      </w:r>
    </w:p>
    <w:p w14:paraId="6FE732E8" w14:textId="77777777" w:rsidR="00A859B9" w:rsidRDefault="00A859B9">
      <w:pPr>
        <w:pStyle w:val="ListParagraph"/>
        <w:numPr>
          <w:ilvl w:val="0"/>
          <w:numId w:val="35"/>
        </w:numPr>
        <w:rPr>
          <w:rtl/>
          <w:lang w:bidi="fa-IR"/>
        </w:rPr>
      </w:pPr>
      <w:r>
        <w:rPr>
          <w:rtl/>
          <w:lang w:bidi="fa-IR"/>
        </w:rPr>
        <w:t>چاه</w:t>
      </w:r>
      <w:r w:rsidRPr="00A11042">
        <w:rPr>
          <w:rFonts w:ascii="Calibri" w:hAnsi="Calibri" w:cs="Calibri" w:hint="eastAsia"/>
          <w:rtl/>
          <w:lang w:bidi="fa-IR"/>
        </w:rPr>
        <w:t>‌</w:t>
      </w:r>
      <w:r>
        <w:rPr>
          <w:rFonts w:hint="cs"/>
          <w:rtl/>
          <w:lang w:bidi="fa-IR"/>
        </w:rPr>
        <w:t>ه</w:t>
      </w:r>
      <w:r>
        <w:rPr>
          <w:rtl/>
          <w:lang w:bidi="fa-IR"/>
        </w:rPr>
        <w:t>ا</w:t>
      </w:r>
      <w:r>
        <w:rPr>
          <w:rFonts w:hint="cs"/>
          <w:rtl/>
          <w:lang w:bidi="fa-IR"/>
        </w:rPr>
        <w:t>ی</w:t>
      </w:r>
      <w:r>
        <w:rPr>
          <w:rtl/>
          <w:lang w:bidi="fa-IR"/>
        </w:rPr>
        <w:t xml:space="preserve"> فاضلاب و چاه</w:t>
      </w:r>
      <w:r w:rsidRPr="00A11042">
        <w:rPr>
          <w:rFonts w:ascii="Calibri" w:hAnsi="Calibri" w:cs="Calibri" w:hint="eastAsia"/>
          <w:rtl/>
          <w:lang w:bidi="fa-IR"/>
        </w:rPr>
        <w:t>‌</w:t>
      </w:r>
      <w:r>
        <w:rPr>
          <w:rFonts w:hint="cs"/>
          <w:rtl/>
          <w:lang w:bidi="fa-IR"/>
        </w:rPr>
        <w:t>های</w:t>
      </w:r>
      <w:r>
        <w:rPr>
          <w:rtl/>
          <w:lang w:bidi="fa-IR"/>
        </w:rPr>
        <w:t xml:space="preserve"> آب </w:t>
      </w:r>
    </w:p>
    <w:p w14:paraId="1398ED5D" w14:textId="7D814A75" w:rsidR="00A859B9" w:rsidRDefault="00A859B9">
      <w:pPr>
        <w:pStyle w:val="ListParagraph"/>
        <w:numPr>
          <w:ilvl w:val="0"/>
          <w:numId w:val="35"/>
        </w:numPr>
        <w:rPr>
          <w:lang w:bidi="fa-IR"/>
        </w:rPr>
      </w:pPr>
      <w:r>
        <w:rPr>
          <w:rtl/>
          <w:lang w:bidi="fa-IR"/>
        </w:rPr>
        <w:t>زم</w:t>
      </w:r>
      <w:r>
        <w:rPr>
          <w:rFonts w:hint="cs"/>
          <w:rtl/>
          <w:lang w:bidi="fa-IR"/>
        </w:rPr>
        <w:t>ی</w:t>
      </w:r>
      <w:r>
        <w:rPr>
          <w:rFonts w:hint="eastAsia"/>
          <w:rtl/>
          <w:lang w:bidi="fa-IR"/>
        </w:rPr>
        <w:t>ن</w:t>
      </w:r>
      <w:r w:rsidRPr="00A11042">
        <w:rPr>
          <w:rFonts w:ascii="Calibri" w:hAnsi="Calibri" w:cs="Calibri" w:hint="eastAsia"/>
          <w:rtl/>
          <w:lang w:bidi="fa-IR"/>
        </w:rPr>
        <w:t>‌</w:t>
      </w:r>
      <w:r>
        <w:rPr>
          <w:rFonts w:hint="cs"/>
          <w:rtl/>
          <w:lang w:bidi="fa-IR"/>
        </w:rPr>
        <w:t>هایی</w:t>
      </w:r>
      <w:r>
        <w:rPr>
          <w:rtl/>
          <w:lang w:bidi="fa-IR"/>
        </w:rPr>
        <w:t xml:space="preserve"> که دارا</w:t>
      </w:r>
      <w:r>
        <w:rPr>
          <w:rFonts w:hint="cs"/>
          <w:rtl/>
          <w:lang w:bidi="fa-IR"/>
        </w:rPr>
        <w:t>ی</w:t>
      </w:r>
      <w:r>
        <w:rPr>
          <w:rtl/>
          <w:lang w:bidi="fa-IR"/>
        </w:rPr>
        <w:t xml:space="preserve"> خاک دست</w:t>
      </w:r>
      <w:r>
        <w:rPr>
          <w:rFonts w:hint="cs"/>
          <w:rtl/>
          <w:lang w:bidi="fa-IR"/>
        </w:rPr>
        <w:t>ی</w:t>
      </w:r>
      <w:r>
        <w:rPr>
          <w:rtl/>
          <w:lang w:bidi="fa-IR"/>
        </w:rPr>
        <w:t xml:space="preserve"> م</w:t>
      </w:r>
      <w:r>
        <w:rPr>
          <w:rFonts w:hint="cs"/>
          <w:rtl/>
          <w:lang w:bidi="fa-IR"/>
        </w:rPr>
        <w:t>ی</w:t>
      </w:r>
      <w:r w:rsidRPr="00A11042">
        <w:rPr>
          <w:rFonts w:ascii="Calibri" w:hAnsi="Calibri" w:cs="Calibri" w:hint="eastAsia"/>
          <w:rtl/>
          <w:lang w:bidi="fa-IR"/>
        </w:rPr>
        <w:t>‌</w:t>
      </w:r>
      <w:r>
        <w:rPr>
          <w:rFonts w:hint="cs"/>
          <w:rtl/>
          <w:lang w:bidi="fa-IR"/>
        </w:rPr>
        <w:t>باشند</w:t>
      </w:r>
      <w:r>
        <w:rPr>
          <w:rtl/>
          <w:lang w:bidi="fa-IR"/>
        </w:rPr>
        <w:t xml:space="preserve"> (کاهش تراکم و افزا</w:t>
      </w:r>
      <w:r>
        <w:rPr>
          <w:rFonts w:hint="cs"/>
          <w:rtl/>
          <w:lang w:bidi="fa-IR"/>
        </w:rPr>
        <w:t>ی</w:t>
      </w:r>
      <w:r>
        <w:rPr>
          <w:rFonts w:hint="eastAsia"/>
          <w:rtl/>
          <w:lang w:bidi="fa-IR"/>
        </w:rPr>
        <w:t>ش</w:t>
      </w:r>
      <w:r>
        <w:rPr>
          <w:rtl/>
          <w:lang w:bidi="fa-IR"/>
        </w:rPr>
        <w:t xml:space="preserve"> مقاومت و</w:t>
      </w:r>
      <w:r>
        <w:rPr>
          <w:rFonts w:hint="cs"/>
          <w:rtl/>
          <w:lang w:bidi="fa-IR"/>
        </w:rPr>
        <w:t>ی</w:t>
      </w:r>
      <w:r>
        <w:rPr>
          <w:rFonts w:hint="eastAsia"/>
          <w:rtl/>
          <w:lang w:bidi="fa-IR"/>
        </w:rPr>
        <w:t>ژه</w:t>
      </w:r>
      <w:r>
        <w:rPr>
          <w:rtl/>
          <w:lang w:bidi="fa-IR"/>
        </w:rPr>
        <w:t xml:space="preserve"> خاک)</w:t>
      </w:r>
    </w:p>
    <w:p w14:paraId="6CD6BEA8" w14:textId="1CFA3362" w:rsidR="00A859B9" w:rsidRDefault="002240F2">
      <w:pPr>
        <w:pStyle w:val="Heading2"/>
        <w:numPr>
          <w:ilvl w:val="1"/>
          <w:numId w:val="20"/>
        </w:numPr>
        <w:rPr>
          <w:rtl/>
        </w:rPr>
      </w:pPr>
      <w:bookmarkStart w:id="108" w:name="_Toc114465426"/>
      <w:bookmarkStart w:id="109" w:name="_Toc114465564"/>
      <w:bookmarkStart w:id="110" w:name="_Toc120892728"/>
      <w:r w:rsidRPr="005C0076">
        <w:rPr>
          <w:rFonts w:hint="cs"/>
          <w:rtl/>
        </w:rPr>
        <w:t>هادی</w:t>
      </w:r>
      <w:r w:rsidR="00A859B9" w:rsidRPr="005C0076">
        <w:rPr>
          <w:rtl/>
        </w:rPr>
        <w:t xml:space="preserve"> اتصال </w:t>
      </w:r>
      <w:r w:rsidRPr="005C0076">
        <w:rPr>
          <w:rFonts w:hint="cs"/>
          <w:rtl/>
        </w:rPr>
        <w:t>زمین</w:t>
      </w:r>
      <w:bookmarkEnd w:id="108"/>
      <w:bookmarkEnd w:id="109"/>
      <w:bookmarkEnd w:id="110"/>
    </w:p>
    <w:p w14:paraId="055D23E1" w14:textId="06B5AF57" w:rsidR="00A859B9" w:rsidRPr="005C7438" w:rsidRDefault="00A859B9" w:rsidP="0099228D">
      <w:pPr>
        <w:autoSpaceDE w:val="0"/>
        <w:autoSpaceDN w:val="0"/>
        <w:adjustRightInd w:val="0"/>
        <w:ind w:firstLine="432"/>
        <w:rPr>
          <w:rtl/>
          <w:lang w:bidi="fa-IR"/>
        </w:rPr>
      </w:pPr>
      <w:r w:rsidRPr="005C7438">
        <w:rPr>
          <w:rFonts w:hint="cs"/>
          <w:rtl/>
        </w:rPr>
        <w:t xml:space="preserve">ترمینال اصلی اتصال زمین </w:t>
      </w:r>
      <w:r>
        <w:rPr>
          <w:rFonts w:hint="cs"/>
          <w:rtl/>
        </w:rPr>
        <w:t>(</w:t>
      </w:r>
      <w:r w:rsidRPr="005C7438">
        <w:t>MET</w:t>
      </w:r>
      <w:r w:rsidRPr="00704348">
        <w:rPr>
          <w:vertAlign w:val="superscript"/>
          <w:rtl/>
        </w:rPr>
        <w:footnoteReference w:id="35"/>
      </w:r>
      <w:r>
        <w:rPr>
          <w:rFonts w:hint="cs"/>
          <w:rtl/>
        </w:rPr>
        <w:t>)</w:t>
      </w:r>
      <w:r w:rsidRPr="005C7438">
        <w:rPr>
          <w:rFonts w:hint="cs"/>
          <w:rtl/>
        </w:rPr>
        <w:t xml:space="preserve"> یک نقطه مرجع را برای تاسیسات فراهم می</w:t>
      </w:r>
      <w:r>
        <w:rPr>
          <w:rFonts w:hint="cs"/>
          <w:rtl/>
        </w:rPr>
        <w:t>‌</w:t>
      </w:r>
      <w:r w:rsidRPr="005C7438">
        <w:rPr>
          <w:rFonts w:hint="cs"/>
          <w:rtl/>
        </w:rPr>
        <w:t>کند که هادی</w:t>
      </w:r>
      <w:r>
        <w:rPr>
          <w:rFonts w:hint="cs"/>
          <w:rtl/>
        </w:rPr>
        <w:t>‌</w:t>
      </w:r>
      <w:r w:rsidRPr="005C7438">
        <w:rPr>
          <w:rFonts w:hint="cs"/>
          <w:rtl/>
        </w:rPr>
        <w:t>های حفاظتی</w:t>
      </w:r>
      <w:r w:rsidRPr="005C7438">
        <w:rPr>
          <w:vertAlign w:val="superscript"/>
          <w:rtl/>
        </w:rPr>
        <w:footnoteReference w:id="36"/>
      </w:r>
      <w:r w:rsidRPr="005C7438">
        <w:rPr>
          <w:rFonts w:hint="cs"/>
          <w:rtl/>
        </w:rPr>
        <w:t>، شامل هادی</w:t>
      </w:r>
      <w:r>
        <w:rPr>
          <w:rFonts w:hint="cs"/>
          <w:rtl/>
        </w:rPr>
        <w:t>‌</w:t>
      </w:r>
      <w:r w:rsidRPr="005C7438">
        <w:rPr>
          <w:rFonts w:hint="cs"/>
          <w:rtl/>
        </w:rPr>
        <w:t>های حفاظتی مدار</w:t>
      </w:r>
      <w:r w:rsidRPr="005C7438">
        <w:rPr>
          <w:vertAlign w:val="superscript"/>
          <w:rtl/>
        </w:rPr>
        <w:footnoteReference w:id="37"/>
      </w:r>
      <w:r w:rsidRPr="005C7438">
        <w:rPr>
          <w:rFonts w:hint="cs"/>
          <w:rtl/>
        </w:rPr>
        <w:t>، هادی</w:t>
      </w:r>
      <w:r>
        <w:rPr>
          <w:rFonts w:hint="cs"/>
          <w:rtl/>
        </w:rPr>
        <w:t>‌</w:t>
      </w:r>
      <w:r w:rsidRPr="005C7438">
        <w:rPr>
          <w:rFonts w:hint="cs"/>
          <w:rtl/>
        </w:rPr>
        <w:t>های اتصال زمین</w:t>
      </w:r>
      <w:r w:rsidRPr="005C7438">
        <w:rPr>
          <w:vertAlign w:val="superscript"/>
          <w:rtl/>
        </w:rPr>
        <w:footnoteReference w:id="38"/>
      </w:r>
      <w:r w:rsidRPr="005C7438">
        <w:rPr>
          <w:rFonts w:hint="cs"/>
          <w:rtl/>
        </w:rPr>
        <w:t>، هادی</w:t>
      </w:r>
      <w:r>
        <w:rPr>
          <w:rFonts w:hint="cs"/>
          <w:rtl/>
        </w:rPr>
        <w:t>‌</w:t>
      </w:r>
      <w:r w:rsidRPr="005C7438">
        <w:rPr>
          <w:rFonts w:hint="cs"/>
          <w:rtl/>
        </w:rPr>
        <w:t>های همبندی حفاظتی اصلی</w:t>
      </w:r>
      <w:r w:rsidRPr="005C7438">
        <w:rPr>
          <w:vertAlign w:val="superscript"/>
          <w:rtl/>
        </w:rPr>
        <w:footnoteReference w:id="39"/>
      </w:r>
      <w:r w:rsidRPr="005C7438">
        <w:rPr>
          <w:rFonts w:hint="cs"/>
          <w:rtl/>
        </w:rPr>
        <w:t xml:space="preserve"> و هادی</w:t>
      </w:r>
      <w:r>
        <w:rPr>
          <w:rFonts w:hint="cs"/>
          <w:rtl/>
        </w:rPr>
        <w:t>‌</w:t>
      </w:r>
      <w:r w:rsidRPr="005C7438">
        <w:rPr>
          <w:rFonts w:hint="cs"/>
          <w:rtl/>
        </w:rPr>
        <w:t>های هم بندی اضافی</w:t>
      </w:r>
      <w:r w:rsidRPr="005C7438">
        <w:rPr>
          <w:vertAlign w:val="superscript"/>
          <w:rtl/>
        </w:rPr>
        <w:footnoteReference w:id="40"/>
      </w:r>
      <w:r w:rsidRPr="005C7438">
        <w:rPr>
          <w:rFonts w:hint="cs"/>
          <w:rtl/>
        </w:rPr>
        <w:t xml:space="preserve"> به این ترمینال یا شینه متصل می</w:t>
      </w:r>
      <w:r>
        <w:rPr>
          <w:rFonts w:hint="cs"/>
          <w:rtl/>
        </w:rPr>
        <w:t>‌</w:t>
      </w:r>
      <w:r w:rsidRPr="005C7438">
        <w:rPr>
          <w:rFonts w:hint="cs"/>
          <w:rtl/>
        </w:rPr>
        <w:t>شوند. 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Ref111031684 \h</w:instrText>
      </w:r>
      <w:r>
        <w:rPr>
          <w:rtl/>
        </w:rPr>
        <w:instrText xml:space="preserve"> </w:instrText>
      </w:r>
      <w:r>
        <w:rPr>
          <w:rtl/>
        </w:rPr>
      </w:r>
      <w:r>
        <w:rPr>
          <w:rtl/>
        </w:rPr>
        <w:fldChar w:fldCharType="separate"/>
      </w:r>
      <w:r w:rsidR="00527BF6">
        <w:rPr>
          <w:rtl/>
        </w:rPr>
        <w:t xml:space="preserve">شکل </w:t>
      </w:r>
      <w:r w:rsidR="00527BF6">
        <w:rPr>
          <w:noProof/>
          <w:rtl/>
        </w:rPr>
        <w:t>‏3</w:t>
      </w:r>
      <w:r w:rsidR="00527BF6">
        <w:rPr>
          <w:rFonts w:cs="Times New Roman" w:hint="cs"/>
          <w:rtl/>
        </w:rPr>
        <w:t>–</w:t>
      </w:r>
      <w:r w:rsidR="00527BF6">
        <w:rPr>
          <w:noProof/>
          <w:rtl/>
        </w:rPr>
        <w:t>3</w:t>
      </w:r>
      <w:r>
        <w:rPr>
          <w:rtl/>
        </w:rPr>
        <w:fldChar w:fldCharType="end"/>
      </w:r>
      <w:r w:rsidRPr="005C7438">
        <w:rPr>
          <w:rFonts w:hint="cs"/>
          <w:rtl/>
        </w:rPr>
        <w:t xml:space="preserve"> اتصال هادی</w:t>
      </w:r>
      <w:r>
        <w:rPr>
          <w:rFonts w:hint="cs"/>
          <w:rtl/>
        </w:rPr>
        <w:t>‌</w:t>
      </w:r>
      <w:r w:rsidRPr="005C7438">
        <w:rPr>
          <w:rFonts w:hint="cs"/>
          <w:rtl/>
        </w:rPr>
        <w:t xml:space="preserve">های حفاظتی به </w:t>
      </w:r>
      <w:r w:rsidRPr="005C7438">
        <w:t>MET</w:t>
      </w:r>
      <w:r w:rsidRPr="005C7438">
        <w:rPr>
          <w:rFonts w:hint="cs"/>
          <w:rtl/>
        </w:rPr>
        <w:t xml:space="preserve"> نشان داده شده است. تعیین مشخصات هر کدام از این هادیها باید مطابق با الزامات بیان شده در استانداردها انجام گیرد.</w:t>
      </w:r>
    </w:p>
    <w:p w14:paraId="61361121" w14:textId="77777777" w:rsidR="00A859B9" w:rsidRPr="005C7438" w:rsidRDefault="00A859B9" w:rsidP="00A859B9">
      <w:pPr>
        <w:pStyle w:val="a0"/>
        <w:rPr>
          <w:rtl/>
        </w:rPr>
      </w:pPr>
      <w:r w:rsidRPr="005C7438">
        <w:rPr>
          <w:lang w:val="en-US" w:bidi="ar-SA"/>
        </w:rPr>
        <w:drawing>
          <wp:inline distT="0" distB="0" distL="0" distR="0" wp14:anchorId="28FC28D1" wp14:editId="6E8E0579">
            <wp:extent cx="3195027" cy="3495675"/>
            <wp:effectExtent l="0" t="0" r="5715"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98579" cy="3499562"/>
                    </a:xfrm>
                    <a:prstGeom prst="rect">
                      <a:avLst/>
                    </a:prstGeom>
                    <a:noFill/>
                    <a:ln>
                      <a:noFill/>
                    </a:ln>
                  </pic:spPr>
                </pic:pic>
              </a:graphicData>
            </a:graphic>
          </wp:inline>
        </w:drawing>
      </w:r>
    </w:p>
    <w:tbl>
      <w:tblPr>
        <w:bidiVisual/>
        <w:tblW w:w="0" w:type="auto"/>
        <w:tblLook w:val="04A0" w:firstRow="1" w:lastRow="0" w:firstColumn="1" w:lastColumn="0" w:noHBand="0" w:noVBand="1"/>
      </w:tblPr>
      <w:tblGrid>
        <w:gridCol w:w="4798"/>
        <w:gridCol w:w="4228"/>
      </w:tblGrid>
      <w:tr w:rsidR="00A859B9" w:rsidRPr="005C7438" w14:paraId="45F9E3C3" w14:textId="77777777" w:rsidTr="00153E8B">
        <w:tc>
          <w:tcPr>
            <w:tcW w:w="4898" w:type="dxa"/>
          </w:tcPr>
          <w:p w14:paraId="723C0723" w14:textId="77777777" w:rsidR="00A859B9" w:rsidRPr="005C7438" w:rsidRDefault="00A859B9" w:rsidP="00153E8B">
            <w:pPr>
              <w:pStyle w:val="a6"/>
              <w:jc w:val="lowKashida"/>
              <w:rPr>
                <w:rtl/>
              </w:rPr>
            </w:pPr>
            <w:r w:rsidRPr="005C7438">
              <w:rPr>
                <w:rFonts w:hint="cs"/>
                <w:rtl/>
              </w:rPr>
              <w:t>1، 2، 3 و 4   =  هادی های حفاظتی</w:t>
            </w:r>
          </w:p>
          <w:p w14:paraId="03EAB5FD" w14:textId="77777777" w:rsidR="00A859B9" w:rsidRPr="005C7438" w:rsidRDefault="00A859B9" w:rsidP="00153E8B">
            <w:pPr>
              <w:pStyle w:val="a6"/>
              <w:jc w:val="lowKashida"/>
              <w:rPr>
                <w:rtl/>
              </w:rPr>
            </w:pPr>
            <w:r w:rsidRPr="005C7438">
              <w:rPr>
                <w:rFonts w:hint="cs"/>
                <w:rtl/>
              </w:rPr>
              <w:t>1   =  هادی حفاظتی مدار</w:t>
            </w:r>
          </w:p>
          <w:p w14:paraId="5E547084" w14:textId="77777777" w:rsidR="00A859B9" w:rsidRPr="005C7438" w:rsidRDefault="00A859B9" w:rsidP="00153E8B">
            <w:pPr>
              <w:pStyle w:val="a6"/>
              <w:jc w:val="lowKashida"/>
              <w:rPr>
                <w:rtl/>
              </w:rPr>
            </w:pPr>
            <w:r>
              <w:rPr>
                <w:rFonts w:hint="cs"/>
                <w:rtl/>
              </w:rPr>
              <w:t xml:space="preserve">2   </w:t>
            </w:r>
            <w:r w:rsidRPr="005C7438">
              <w:rPr>
                <w:rFonts w:hint="cs"/>
                <w:rtl/>
              </w:rPr>
              <w:t>=  هادی همبندی حفاظتی اصلی</w:t>
            </w:r>
          </w:p>
          <w:p w14:paraId="686D6E56" w14:textId="77777777" w:rsidR="00A859B9" w:rsidRPr="005C7438" w:rsidRDefault="00A859B9" w:rsidP="00153E8B">
            <w:pPr>
              <w:pStyle w:val="a6"/>
              <w:jc w:val="lowKashida"/>
              <w:rPr>
                <w:rtl/>
              </w:rPr>
            </w:pPr>
            <w:r>
              <w:rPr>
                <w:rFonts w:hint="cs"/>
                <w:rtl/>
              </w:rPr>
              <w:t xml:space="preserve">3    </w:t>
            </w:r>
            <w:r w:rsidRPr="005C7438">
              <w:rPr>
                <w:rFonts w:hint="cs"/>
                <w:rtl/>
              </w:rPr>
              <w:t>=  هادی اتصال زمین</w:t>
            </w:r>
          </w:p>
          <w:p w14:paraId="492ED925" w14:textId="77777777" w:rsidR="00A859B9" w:rsidRPr="005C7438" w:rsidRDefault="00A859B9" w:rsidP="00153E8B">
            <w:pPr>
              <w:pStyle w:val="a6"/>
              <w:jc w:val="lowKashida"/>
              <w:rPr>
                <w:rtl/>
              </w:rPr>
            </w:pPr>
            <w:r w:rsidRPr="005C7438">
              <w:rPr>
                <w:rFonts w:hint="cs"/>
                <w:rtl/>
              </w:rPr>
              <w:t>4     =  هادی های همبندی اضافی (در صورت نیاز)</w:t>
            </w:r>
          </w:p>
        </w:tc>
        <w:tc>
          <w:tcPr>
            <w:tcW w:w="4308" w:type="dxa"/>
          </w:tcPr>
          <w:p w14:paraId="254D3C9B" w14:textId="77777777" w:rsidR="00A859B9" w:rsidRPr="005C7438" w:rsidRDefault="00A859B9" w:rsidP="00153E8B">
            <w:pPr>
              <w:pStyle w:val="a6"/>
              <w:jc w:val="lowKashida"/>
            </w:pPr>
            <w:r w:rsidRPr="005C7438">
              <w:t>M</w:t>
            </w:r>
            <w:r w:rsidRPr="005C7438">
              <w:rPr>
                <w:rFonts w:hint="cs"/>
                <w:rtl/>
              </w:rPr>
              <w:t xml:space="preserve"> = قسمت</w:t>
            </w:r>
            <w:r>
              <w:rPr>
                <w:rFonts w:hint="eastAsia"/>
                <w:rtl/>
              </w:rPr>
              <w:t>‌</w:t>
            </w:r>
            <w:r w:rsidRPr="005C7438">
              <w:rPr>
                <w:rFonts w:hint="cs"/>
                <w:rtl/>
              </w:rPr>
              <w:t>های فلزی در دسترس</w:t>
            </w:r>
          </w:p>
          <w:p w14:paraId="1F1AC9D2" w14:textId="77777777" w:rsidR="00A859B9" w:rsidRPr="005C7438" w:rsidRDefault="00A859B9" w:rsidP="00153E8B">
            <w:pPr>
              <w:pStyle w:val="a6"/>
              <w:jc w:val="lowKashida"/>
              <w:rPr>
                <w:rtl/>
              </w:rPr>
            </w:pPr>
            <w:r w:rsidRPr="005C7438">
              <w:t>C</w:t>
            </w:r>
            <w:r w:rsidRPr="005C7438">
              <w:rPr>
                <w:rFonts w:hint="cs"/>
                <w:rtl/>
              </w:rPr>
              <w:t xml:space="preserve">   = هادی بیگانه</w:t>
            </w:r>
          </w:p>
          <w:p w14:paraId="61BD4A04" w14:textId="77777777" w:rsidR="00A859B9" w:rsidRPr="005C7438" w:rsidRDefault="00A859B9" w:rsidP="00153E8B">
            <w:pPr>
              <w:pStyle w:val="a6"/>
              <w:jc w:val="lowKashida"/>
              <w:rPr>
                <w:rtl/>
              </w:rPr>
            </w:pPr>
            <w:r w:rsidRPr="005C7438">
              <w:t>P</w:t>
            </w:r>
            <w:r w:rsidRPr="005C7438">
              <w:rPr>
                <w:rFonts w:hint="cs"/>
                <w:rtl/>
              </w:rPr>
              <w:t xml:space="preserve">   =   لوله آب فلزی</w:t>
            </w:r>
          </w:p>
          <w:p w14:paraId="35CD554B" w14:textId="77777777" w:rsidR="00A859B9" w:rsidRPr="005C7438" w:rsidRDefault="00A859B9" w:rsidP="00153E8B">
            <w:pPr>
              <w:pStyle w:val="a6"/>
              <w:jc w:val="lowKashida"/>
              <w:rPr>
                <w:rtl/>
              </w:rPr>
            </w:pPr>
            <w:r w:rsidRPr="005C7438">
              <w:t>T</w:t>
            </w:r>
            <w:r w:rsidRPr="005C7438">
              <w:rPr>
                <w:rFonts w:hint="cs"/>
                <w:rtl/>
              </w:rPr>
              <w:t xml:space="preserve"> </w:t>
            </w:r>
            <w:r>
              <w:rPr>
                <w:rFonts w:hint="cs"/>
                <w:rtl/>
              </w:rPr>
              <w:t xml:space="preserve"> </w:t>
            </w:r>
            <w:r w:rsidRPr="005C7438">
              <w:rPr>
                <w:rFonts w:hint="cs"/>
                <w:rtl/>
              </w:rPr>
              <w:t xml:space="preserve"> =   الکترود زمین</w:t>
            </w:r>
          </w:p>
          <w:p w14:paraId="214DEFEC" w14:textId="77777777" w:rsidR="00A859B9" w:rsidRPr="005C7438" w:rsidRDefault="00A859B9" w:rsidP="00153E8B">
            <w:pPr>
              <w:pStyle w:val="a6"/>
              <w:jc w:val="lowKashida"/>
              <w:rPr>
                <w:rtl/>
              </w:rPr>
            </w:pPr>
          </w:p>
        </w:tc>
      </w:tr>
    </w:tbl>
    <w:p w14:paraId="1EA37E11" w14:textId="758310E1" w:rsidR="00A859B9" w:rsidRDefault="00A859B9" w:rsidP="001F1933">
      <w:pPr>
        <w:pStyle w:val="a"/>
      </w:pPr>
      <w:bookmarkStart w:id="111" w:name="_Ref111031684"/>
      <w:bookmarkStart w:id="112" w:name="_Toc123419886"/>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‏3</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3</w:t>
      </w:r>
      <w:r w:rsidR="00325331">
        <w:rPr>
          <w:rtl/>
        </w:rPr>
        <w:fldChar w:fldCharType="end"/>
      </w:r>
      <w:bookmarkEnd w:id="111"/>
      <w:r>
        <w:rPr>
          <w:rFonts w:hint="cs"/>
          <w:rtl/>
        </w:rPr>
        <w:t>-</w:t>
      </w:r>
      <w:r w:rsidRPr="00091993">
        <w:rPr>
          <w:rFonts w:hint="cs"/>
          <w:rtl/>
        </w:rPr>
        <w:t xml:space="preserve"> </w:t>
      </w:r>
      <w:r>
        <w:rPr>
          <w:rFonts w:hint="cs"/>
          <w:rtl/>
        </w:rPr>
        <w:t>چیدمان هادی</w:t>
      </w:r>
      <w:r>
        <w:rPr>
          <w:rtl/>
        </w:rPr>
        <w:softHyphen/>
      </w:r>
      <w:r w:rsidRPr="005C7438">
        <w:rPr>
          <w:rFonts w:hint="cs"/>
          <w:rtl/>
        </w:rPr>
        <w:t>های حفاظتی و اتصال زمین</w:t>
      </w:r>
      <w:r w:rsidR="00E009DF">
        <w:rPr>
          <w:rFonts w:hint="cs"/>
          <w:rtl/>
        </w:rPr>
        <w:t xml:space="preserve"> [</w:t>
      </w:r>
      <w:r w:rsidR="001F1933">
        <w:rPr>
          <w:rFonts w:hint="cs"/>
          <w:rtl/>
        </w:rPr>
        <w:t>1</w:t>
      </w:r>
      <w:r w:rsidR="00817CD6">
        <w:rPr>
          <w:rFonts w:hint="cs"/>
          <w:rtl/>
        </w:rPr>
        <w:t>6</w:t>
      </w:r>
      <w:r w:rsidR="00E009DF">
        <w:rPr>
          <w:rFonts w:hint="cs"/>
          <w:rtl/>
        </w:rPr>
        <w:t>]</w:t>
      </w:r>
      <w:bookmarkEnd w:id="112"/>
    </w:p>
    <w:p w14:paraId="29E11D5B" w14:textId="1F13DA3F" w:rsidR="0099228D" w:rsidRDefault="0099228D" w:rsidP="001F1933">
      <w:pPr>
        <w:pStyle w:val="a"/>
      </w:pPr>
    </w:p>
    <w:p w14:paraId="57A872D6" w14:textId="77777777" w:rsidR="0099228D" w:rsidRPr="00091993" w:rsidRDefault="0099228D" w:rsidP="001F1933">
      <w:pPr>
        <w:pStyle w:val="a"/>
        <w:rPr>
          <w:szCs w:val="22"/>
          <w:rtl/>
        </w:rPr>
      </w:pPr>
    </w:p>
    <w:p w14:paraId="01281DEF" w14:textId="74768F55" w:rsidR="00A859B9" w:rsidRDefault="00A859B9">
      <w:pPr>
        <w:pStyle w:val="Heading3"/>
        <w:numPr>
          <w:ilvl w:val="2"/>
          <w:numId w:val="20"/>
        </w:numPr>
        <w:rPr>
          <w:rtl/>
        </w:rPr>
      </w:pPr>
      <w:bookmarkStart w:id="113" w:name="_Toc114465427"/>
      <w:bookmarkStart w:id="114" w:name="_Toc114465565"/>
      <w:bookmarkStart w:id="115" w:name="_Toc120892729"/>
      <w:r>
        <w:rPr>
          <w:rFonts w:hint="cs"/>
          <w:rtl/>
        </w:rPr>
        <w:t>مشخصات فنی هادی اتصال زمین</w:t>
      </w:r>
      <w:bookmarkEnd w:id="113"/>
      <w:bookmarkEnd w:id="114"/>
      <w:bookmarkEnd w:id="115"/>
    </w:p>
    <w:p w14:paraId="7B10FF6F" w14:textId="0A996977" w:rsidR="00A859B9" w:rsidRDefault="00A859B9" w:rsidP="0099228D">
      <w:pPr>
        <w:autoSpaceDE w:val="0"/>
        <w:autoSpaceDN w:val="0"/>
        <w:adjustRightInd w:val="0"/>
        <w:ind w:firstLine="432"/>
        <w:rPr>
          <w:rtl/>
          <w:lang w:bidi="fa-IR"/>
        </w:rPr>
      </w:pPr>
      <w:r w:rsidRPr="002240F2">
        <w:rPr>
          <w:rFonts w:hint="cs"/>
          <w:rtl/>
        </w:rPr>
        <w:t>هادی</w:t>
      </w:r>
      <w:r w:rsidRPr="002240F2">
        <w:rPr>
          <w:rFonts w:hint="cs"/>
          <w:rtl/>
          <w:lang w:bidi="fa-IR"/>
        </w:rPr>
        <w:t xml:space="preserve"> اتصال زمین، یکی از اجزا سیستم زمین است که وظیفه انتقال جریان خطا تا الکترود زمین را بر عهده دارد.</w:t>
      </w:r>
      <w:r>
        <w:rPr>
          <w:rFonts w:hint="cs"/>
          <w:rtl/>
          <w:lang w:bidi="fa-IR"/>
        </w:rPr>
        <w:t xml:space="preserve"> </w:t>
      </w:r>
      <w:r>
        <w:rPr>
          <w:rtl/>
          <w:lang w:bidi="fa-IR"/>
        </w:rPr>
        <w:t>برا</w:t>
      </w:r>
      <w:r>
        <w:rPr>
          <w:rFonts w:hint="cs"/>
          <w:rtl/>
          <w:lang w:bidi="fa-IR"/>
        </w:rPr>
        <w:t>ی</w:t>
      </w:r>
      <w:r>
        <w:rPr>
          <w:rtl/>
          <w:lang w:bidi="fa-IR"/>
        </w:rPr>
        <w:t xml:space="preserve"> ا</w:t>
      </w:r>
      <w:r>
        <w:rPr>
          <w:rFonts w:hint="cs"/>
          <w:rtl/>
          <w:lang w:bidi="fa-IR"/>
        </w:rPr>
        <w:t>ی</w:t>
      </w:r>
      <w:r>
        <w:rPr>
          <w:rFonts w:hint="eastAsia"/>
          <w:rtl/>
          <w:lang w:bidi="fa-IR"/>
        </w:rPr>
        <w:t>من</w:t>
      </w:r>
      <w:r>
        <w:rPr>
          <w:rFonts w:hint="cs"/>
          <w:rtl/>
          <w:lang w:bidi="fa-IR"/>
        </w:rPr>
        <w:t>ی</w:t>
      </w:r>
      <w:r>
        <w:rPr>
          <w:rtl/>
          <w:lang w:bidi="fa-IR"/>
        </w:rPr>
        <w:t xml:space="preserve"> اشخاص و تجه</w:t>
      </w:r>
      <w:r>
        <w:rPr>
          <w:rFonts w:hint="cs"/>
          <w:rtl/>
          <w:lang w:bidi="fa-IR"/>
        </w:rPr>
        <w:t>ی</w:t>
      </w:r>
      <w:r>
        <w:rPr>
          <w:rFonts w:hint="eastAsia"/>
          <w:rtl/>
          <w:lang w:bidi="fa-IR"/>
        </w:rPr>
        <w:t>زات</w:t>
      </w:r>
      <w:r>
        <w:rPr>
          <w:rtl/>
          <w:lang w:bidi="fa-IR"/>
        </w:rPr>
        <w:t xml:space="preserve"> لازم است که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در طول عمر تجه</w:t>
      </w:r>
      <w:r>
        <w:rPr>
          <w:rFonts w:hint="cs"/>
          <w:rtl/>
          <w:lang w:bidi="fa-IR"/>
        </w:rPr>
        <w:t>ی</w:t>
      </w:r>
      <w:r>
        <w:rPr>
          <w:rFonts w:hint="eastAsia"/>
          <w:rtl/>
          <w:lang w:bidi="fa-IR"/>
        </w:rPr>
        <w:t>زات،</w:t>
      </w:r>
      <w:r>
        <w:rPr>
          <w:rtl/>
          <w:lang w:bidi="fa-IR"/>
        </w:rPr>
        <w:t xml:space="preserve"> موثر و کارآمد باق</w:t>
      </w:r>
      <w:r>
        <w:rPr>
          <w:rFonts w:hint="cs"/>
          <w:rtl/>
          <w:lang w:bidi="fa-IR"/>
        </w:rPr>
        <w:t>ی</w:t>
      </w:r>
      <w:r>
        <w:rPr>
          <w:rtl/>
          <w:lang w:bidi="fa-IR"/>
        </w:rPr>
        <w:t xml:space="preserve"> بماند. در بس</w:t>
      </w:r>
      <w:r>
        <w:rPr>
          <w:rFonts w:hint="cs"/>
          <w:rtl/>
          <w:lang w:bidi="fa-IR"/>
        </w:rPr>
        <w:t>ی</w:t>
      </w:r>
      <w:r>
        <w:rPr>
          <w:rFonts w:hint="eastAsia"/>
          <w:rtl/>
          <w:lang w:bidi="fa-IR"/>
        </w:rPr>
        <w:t>ار</w:t>
      </w:r>
      <w:r>
        <w:rPr>
          <w:rFonts w:hint="cs"/>
          <w:rtl/>
          <w:lang w:bidi="fa-IR"/>
        </w:rPr>
        <w:t>ی</w:t>
      </w:r>
      <w:r>
        <w:rPr>
          <w:rtl/>
          <w:lang w:bidi="fa-IR"/>
        </w:rPr>
        <w:t xml:space="preserve"> از موارد پس از نصب، بررس</w:t>
      </w:r>
      <w:r>
        <w:rPr>
          <w:rFonts w:hint="cs"/>
          <w:rtl/>
          <w:lang w:bidi="fa-IR"/>
        </w:rPr>
        <w:t>ی</w:t>
      </w:r>
      <w:r>
        <w:rPr>
          <w:rtl/>
          <w:lang w:bidi="fa-IR"/>
        </w:rPr>
        <w:t xml:space="preserve"> تداوم عملکرد دشوار است؛ بنابرا</w:t>
      </w:r>
      <w:r>
        <w:rPr>
          <w:rFonts w:hint="cs"/>
          <w:rtl/>
          <w:lang w:bidi="fa-IR"/>
        </w:rPr>
        <w:t>ی</w:t>
      </w:r>
      <w:r>
        <w:rPr>
          <w:rFonts w:hint="eastAsia"/>
          <w:rtl/>
          <w:lang w:bidi="fa-IR"/>
        </w:rPr>
        <w:t>ن</w:t>
      </w:r>
      <w:r>
        <w:rPr>
          <w:rtl/>
          <w:lang w:bidi="fa-IR"/>
        </w:rPr>
        <w:t xml:space="preserve"> س</w:t>
      </w:r>
      <w:r>
        <w:rPr>
          <w:rFonts w:hint="cs"/>
          <w:rtl/>
          <w:lang w:bidi="fa-IR"/>
        </w:rPr>
        <w:t>ی</w:t>
      </w:r>
      <w:r>
        <w:rPr>
          <w:rFonts w:hint="eastAsia"/>
          <w:rtl/>
          <w:lang w:bidi="fa-IR"/>
        </w:rPr>
        <w:t>ستم</w:t>
      </w:r>
      <w:r>
        <w:rPr>
          <w:rtl/>
          <w:lang w:bidi="fa-IR"/>
        </w:rPr>
        <w:t xml:space="preserve"> با</w:t>
      </w:r>
      <w:r>
        <w:rPr>
          <w:rFonts w:hint="cs"/>
          <w:rtl/>
          <w:lang w:bidi="fa-IR"/>
        </w:rPr>
        <w:t>ی</w:t>
      </w:r>
      <w:r>
        <w:rPr>
          <w:rFonts w:hint="eastAsia"/>
          <w:rtl/>
          <w:lang w:bidi="fa-IR"/>
        </w:rPr>
        <w:t>د</w:t>
      </w:r>
      <w:r>
        <w:rPr>
          <w:rtl/>
          <w:lang w:bidi="fa-IR"/>
        </w:rPr>
        <w:t xml:space="preserve"> دارا</w:t>
      </w:r>
      <w:r>
        <w:rPr>
          <w:rFonts w:hint="cs"/>
          <w:rtl/>
          <w:lang w:bidi="fa-IR"/>
        </w:rPr>
        <w:t>ی</w:t>
      </w:r>
      <w:r>
        <w:rPr>
          <w:rtl/>
          <w:lang w:bidi="fa-IR"/>
        </w:rPr>
        <w:t xml:space="preserve"> استحکام بوده و در مقابل آس</w:t>
      </w:r>
      <w:r>
        <w:rPr>
          <w:rFonts w:hint="cs"/>
          <w:rtl/>
          <w:lang w:bidi="fa-IR"/>
        </w:rPr>
        <w:t>ی</w:t>
      </w:r>
      <w:r>
        <w:rPr>
          <w:rFonts w:hint="eastAsia"/>
          <w:rtl/>
          <w:lang w:bidi="fa-IR"/>
        </w:rPr>
        <w:t>ب</w:t>
      </w:r>
      <w:r>
        <w:rPr>
          <w:rtl/>
          <w:lang w:bidi="fa-IR"/>
        </w:rPr>
        <w:t xml:space="preserve"> ها</w:t>
      </w:r>
      <w:r>
        <w:rPr>
          <w:rFonts w:hint="cs"/>
          <w:rtl/>
          <w:lang w:bidi="fa-IR"/>
        </w:rPr>
        <w:t>ی</w:t>
      </w:r>
      <w:r>
        <w:rPr>
          <w:rtl/>
          <w:lang w:bidi="fa-IR"/>
        </w:rPr>
        <w:t xml:space="preserve"> مکان</w:t>
      </w:r>
      <w:r>
        <w:rPr>
          <w:rFonts w:hint="cs"/>
          <w:rtl/>
          <w:lang w:bidi="fa-IR"/>
        </w:rPr>
        <w:t>ی</w:t>
      </w:r>
      <w:r>
        <w:rPr>
          <w:rFonts w:hint="eastAsia"/>
          <w:rtl/>
          <w:lang w:bidi="fa-IR"/>
        </w:rPr>
        <w:t>ک</w:t>
      </w:r>
      <w:r>
        <w:rPr>
          <w:rFonts w:hint="cs"/>
          <w:rtl/>
          <w:lang w:bidi="fa-IR"/>
        </w:rPr>
        <w:t>ی</w:t>
      </w:r>
      <w:r>
        <w:rPr>
          <w:rtl/>
          <w:lang w:bidi="fa-IR"/>
        </w:rPr>
        <w:t xml:space="preserve"> و خوردگ</w:t>
      </w:r>
      <w:r>
        <w:rPr>
          <w:rFonts w:hint="cs"/>
          <w:rtl/>
          <w:lang w:bidi="fa-IR"/>
        </w:rPr>
        <w:t>ی</w:t>
      </w:r>
      <w:r>
        <w:rPr>
          <w:rtl/>
          <w:lang w:bidi="fa-IR"/>
        </w:rPr>
        <w:t xml:space="preserve"> در صورت ن</w:t>
      </w:r>
      <w:r>
        <w:rPr>
          <w:rFonts w:hint="cs"/>
          <w:rtl/>
          <w:lang w:bidi="fa-IR"/>
        </w:rPr>
        <w:t>ی</w:t>
      </w:r>
      <w:r>
        <w:rPr>
          <w:rFonts w:hint="eastAsia"/>
          <w:rtl/>
          <w:lang w:bidi="fa-IR"/>
        </w:rPr>
        <w:t>از</w:t>
      </w:r>
      <w:r>
        <w:rPr>
          <w:rtl/>
          <w:lang w:bidi="fa-IR"/>
        </w:rPr>
        <w:t xml:space="preserve"> محافظت شود</w:t>
      </w:r>
      <w:r w:rsidR="00E009DF">
        <w:rPr>
          <w:rFonts w:hint="cs"/>
          <w:rtl/>
          <w:lang w:bidi="fa-IR"/>
        </w:rPr>
        <w:t xml:space="preserve"> [</w:t>
      </w:r>
      <w:r w:rsidR="00817CD6">
        <w:rPr>
          <w:rFonts w:hint="cs"/>
          <w:rtl/>
          <w:lang w:bidi="fa-IR"/>
        </w:rPr>
        <w:t>2</w:t>
      </w:r>
      <w:r w:rsidR="00E009DF">
        <w:rPr>
          <w:rFonts w:hint="cs"/>
          <w:rtl/>
          <w:lang w:bidi="fa-IR"/>
        </w:rPr>
        <w:t>]</w:t>
      </w:r>
      <w:r>
        <w:rPr>
          <w:rtl/>
          <w:lang w:bidi="fa-IR"/>
        </w:rPr>
        <w:t>. انتخاب صح</w:t>
      </w:r>
      <w:r>
        <w:rPr>
          <w:rFonts w:hint="cs"/>
          <w:rtl/>
          <w:lang w:bidi="fa-IR"/>
        </w:rPr>
        <w:t>ی</w:t>
      </w:r>
      <w:r>
        <w:rPr>
          <w:rFonts w:hint="eastAsia"/>
          <w:rtl/>
          <w:lang w:bidi="fa-IR"/>
        </w:rPr>
        <w:t>ح</w:t>
      </w:r>
      <w:r>
        <w:rPr>
          <w:rtl/>
          <w:lang w:bidi="fa-IR"/>
        </w:rPr>
        <w:t xml:space="preserve"> جنس هاد</w:t>
      </w:r>
      <w:r>
        <w:rPr>
          <w:rFonts w:hint="cs"/>
          <w:rtl/>
          <w:lang w:bidi="fa-IR"/>
        </w:rPr>
        <w:t>ی‌</w:t>
      </w:r>
      <w:r>
        <w:rPr>
          <w:rFonts w:hint="eastAsia"/>
          <w:rtl/>
          <w:lang w:bidi="fa-IR"/>
        </w:rPr>
        <w:t>ها</w:t>
      </w:r>
      <w:r>
        <w:rPr>
          <w:rtl/>
          <w:lang w:bidi="fa-IR"/>
        </w:rPr>
        <w:t xml:space="preserve"> در صورت</w:t>
      </w:r>
      <w:r>
        <w:rPr>
          <w:rFonts w:hint="cs"/>
          <w:rtl/>
          <w:lang w:bidi="fa-IR"/>
        </w:rPr>
        <w:t>ی</w:t>
      </w:r>
      <w:r>
        <w:rPr>
          <w:rtl/>
          <w:lang w:bidi="fa-IR"/>
        </w:rPr>
        <w:t xml:space="preserve"> که دارا</w:t>
      </w:r>
      <w:r>
        <w:rPr>
          <w:rFonts w:hint="cs"/>
          <w:rtl/>
          <w:lang w:bidi="fa-IR"/>
        </w:rPr>
        <w:t>ی</w:t>
      </w:r>
      <w:r>
        <w:rPr>
          <w:rtl/>
          <w:lang w:bidi="fa-IR"/>
        </w:rPr>
        <w:t xml:space="preserve"> اندازه مناسب باشند و شرا</w:t>
      </w:r>
      <w:r>
        <w:rPr>
          <w:rFonts w:hint="cs"/>
          <w:rtl/>
          <w:lang w:bidi="fa-IR"/>
        </w:rPr>
        <w:t>ی</w:t>
      </w:r>
      <w:r>
        <w:rPr>
          <w:rFonts w:hint="eastAsia"/>
          <w:rtl/>
          <w:lang w:bidi="fa-IR"/>
        </w:rPr>
        <w:t>ط</w:t>
      </w:r>
      <w:r>
        <w:rPr>
          <w:rtl/>
          <w:lang w:bidi="fa-IR"/>
        </w:rPr>
        <w:t xml:space="preserve"> خاک برا</w:t>
      </w:r>
      <w:r>
        <w:rPr>
          <w:rFonts w:hint="cs"/>
          <w:rtl/>
          <w:lang w:bidi="fa-IR"/>
        </w:rPr>
        <w:t>ی</w:t>
      </w:r>
      <w:r>
        <w:rPr>
          <w:rtl/>
          <w:lang w:bidi="fa-IR"/>
        </w:rPr>
        <w:t xml:space="preserve"> مواد مورد استفاده خورنده نباشد </w:t>
      </w:r>
      <w:r>
        <w:rPr>
          <w:rFonts w:hint="cs"/>
          <w:rtl/>
          <w:lang w:bidi="fa-IR"/>
        </w:rPr>
        <w:t>ی</w:t>
      </w:r>
      <w:r>
        <w:rPr>
          <w:rFonts w:hint="eastAsia"/>
          <w:rtl/>
          <w:lang w:bidi="fa-IR"/>
        </w:rPr>
        <w:t>کپارچگ</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را برا</w:t>
      </w:r>
      <w:r>
        <w:rPr>
          <w:rFonts w:hint="cs"/>
          <w:rtl/>
          <w:lang w:bidi="fa-IR"/>
        </w:rPr>
        <w:t>ی</w:t>
      </w:r>
      <w:r>
        <w:rPr>
          <w:rtl/>
          <w:lang w:bidi="fa-IR"/>
        </w:rPr>
        <w:t xml:space="preserve"> سال</w:t>
      </w:r>
      <w:r>
        <w:rPr>
          <w:rFonts w:hint="cs"/>
          <w:rtl/>
          <w:lang w:bidi="fa-IR"/>
        </w:rPr>
        <w:t>‌</w:t>
      </w:r>
      <w:r>
        <w:rPr>
          <w:rtl/>
          <w:lang w:bidi="fa-IR"/>
        </w:rPr>
        <w:t>ها حفظ م</w:t>
      </w:r>
      <w:r>
        <w:rPr>
          <w:rFonts w:hint="cs"/>
          <w:rtl/>
          <w:lang w:bidi="fa-IR"/>
        </w:rPr>
        <w:t>ی</w:t>
      </w:r>
      <w:r>
        <w:rPr>
          <w:rFonts w:ascii="Calibri" w:hAnsi="Calibri" w:cs="Calibri" w:hint="eastAsia"/>
          <w:rtl/>
          <w:lang w:bidi="fa-IR"/>
        </w:rPr>
        <w:t>‌</w:t>
      </w:r>
      <w:r>
        <w:rPr>
          <w:rFonts w:hint="cs"/>
          <w:rtl/>
          <w:lang w:bidi="fa-IR"/>
        </w:rPr>
        <w:t>کند</w:t>
      </w:r>
      <w:r>
        <w:rPr>
          <w:rtl/>
          <w:lang w:bidi="fa-IR"/>
        </w:rPr>
        <w:t>. تمام اجزا</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از جمله هاد</w:t>
      </w:r>
      <w:r>
        <w:rPr>
          <w:rFonts w:hint="cs"/>
          <w:rtl/>
          <w:lang w:bidi="fa-IR"/>
        </w:rPr>
        <w:t>ی‌</w:t>
      </w:r>
      <w:r>
        <w:rPr>
          <w:rtl/>
          <w:lang w:bidi="fa-IR"/>
        </w:rPr>
        <w:t>ها</w:t>
      </w:r>
      <w:r>
        <w:rPr>
          <w:rFonts w:hint="cs"/>
          <w:rtl/>
          <w:lang w:bidi="fa-IR"/>
        </w:rPr>
        <w:t>ی</w:t>
      </w:r>
      <w:r>
        <w:rPr>
          <w:rtl/>
          <w:lang w:bidi="fa-IR"/>
        </w:rPr>
        <w:t xml:space="preserve"> اتصال زم</w:t>
      </w:r>
      <w:r>
        <w:rPr>
          <w:rFonts w:hint="cs"/>
          <w:rtl/>
          <w:lang w:bidi="fa-IR"/>
        </w:rPr>
        <w:t>ی</w:t>
      </w:r>
      <w:r>
        <w:rPr>
          <w:rFonts w:hint="eastAsia"/>
          <w:rtl/>
          <w:lang w:bidi="fa-IR"/>
        </w:rPr>
        <w:t>ن،</w:t>
      </w:r>
      <w:r>
        <w:rPr>
          <w:rtl/>
          <w:lang w:bidi="fa-IR"/>
        </w:rPr>
        <w:t xml:space="preserve"> اتصالات، و الکترودها، با</w:t>
      </w:r>
      <w:r>
        <w:rPr>
          <w:rFonts w:hint="cs"/>
          <w:rtl/>
          <w:lang w:bidi="fa-IR"/>
        </w:rPr>
        <w:t>ی</w:t>
      </w:r>
      <w:r>
        <w:rPr>
          <w:rFonts w:hint="eastAsia"/>
          <w:rtl/>
          <w:lang w:bidi="fa-IR"/>
        </w:rPr>
        <w:t>د</w:t>
      </w:r>
      <w:r>
        <w:rPr>
          <w:rtl/>
          <w:lang w:bidi="fa-IR"/>
        </w:rPr>
        <w:t xml:space="preserve"> به گونه</w:t>
      </w:r>
      <w:r>
        <w:rPr>
          <w:rFonts w:hint="cs"/>
          <w:rtl/>
          <w:lang w:bidi="fa-IR"/>
        </w:rPr>
        <w:t>‌</w:t>
      </w:r>
      <w:r>
        <w:rPr>
          <w:rtl/>
          <w:lang w:bidi="fa-IR"/>
        </w:rPr>
        <w:t>ا</w:t>
      </w:r>
      <w:r>
        <w:rPr>
          <w:rFonts w:hint="cs"/>
          <w:rtl/>
          <w:lang w:bidi="fa-IR"/>
        </w:rPr>
        <w:t>ی</w:t>
      </w:r>
      <w:r>
        <w:rPr>
          <w:rtl/>
          <w:lang w:bidi="fa-IR"/>
        </w:rPr>
        <w:t xml:space="preserve"> طراح</w:t>
      </w:r>
      <w:r>
        <w:rPr>
          <w:rFonts w:hint="cs"/>
          <w:rtl/>
          <w:lang w:bidi="fa-IR"/>
        </w:rPr>
        <w:t>ی</w:t>
      </w:r>
      <w:r>
        <w:rPr>
          <w:rtl/>
          <w:lang w:bidi="fa-IR"/>
        </w:rPr>
        <w:t xml:space="preserve"> ش</w:t>
      </w:r>
      <w:r>
        <w:rPr>
          <w:rFonts w:hint="eastAsia"/>
          <w:rtl/>
          <w:lang w:bidi="fa-IR"/>
        </w:rPr>
        <w:t>وند</w:t>
      </w:r>
      <w:r>
        <w:rPr>
          <w:rtl/>
          <w:lang w:bidi="fa-IR"/>
        </w:rPr>
        <w:t xml:space="preserve"> که برا</w:t>
      </w:r>
      <w:r>
        <w:rPr>
          <w:rFonts w:hint="cs"/>
          <w:rtl/>
          <w:lang w:bidi="fa-IR"/>
        </w:rPr>
        <w:t>ی</w:t>
      </w:r>
      <w:r>
        <w:rPr>
          <w:rtl/>
          <w:lang w:bidi="fa-IR"/>
        </w:rPr>
        <w:t xml:space="preserve"> طول عمر مورد انتظار نصب، شرا</w:t>
      </w:r>
      <w:r>
        <w:rPr>
          <w:rFonts w:hint="cs"/>
          <w:rtl/>
          <w:lang w:bidi="fa-IR"/>
        </w:rPr>
        <w:t>ی</w:t>
      </w:r>
      <w:r>
        <w:rPr>
          <w:rFonts w:hint="eastAsia"/>
          <w:rtl/>
          <w:lang w:bidi="fa-IR"/>
        </w:rPr>
        <w:t>ط</w:t>
      </w:r>
      <w:r>
        <w:rPr>
          <w:rtl/>
          <w:lang w:bidi="fa-IR"/>
        </w:rPr>
        <w:t xml:space="preserve"> ز</w:t>
      </w:r>
      <w:r>
        <w:rPr>
          <w:rFonts w:hint="cs"/>
          <w:rtl/>
          <w:lang w:bidi="fa-IR"/>
        </w:rPr>
        <w:t>ی</w:t>
      </w:r>
      <w:r>
        <w:rPr>
          <w:rFonts w:hint="eastAsia"/>
          <w:rtl/>
          <w:lang w:bidi="fa-IR"/>
        </w:rPr>
        <w:t>ر</w:t>
      </w:r>
      <w:r>
        <w:rPr>
          <w:rtl/>
          <w:lang w:bidi="fa-IR"/>
        </w:rPr>
        <w:t xml:space="preserve"> را داشته باشند</w:t>
      </w:r>
      <w:r w:rsidR="00E009DF">
        <w:rPr>
          <w:rFonts w:hint="cs"/>
          <w:rtl/>
          <w:lang w:bidi="fa-IR"/>
        </w:rPr>
        <w:t xml:space="preserve"> [</w:t>
      </w:r>
      <w:r w:rsidR="00817CD6">
        <w:rPr>
          <w:rFonts w:hint="cs"/>
          <w:rtl/>
          <w:lang w:bidi="fa-IR"/>
        </w:rPr>
        <w:t>3</w:t>
      </w:r>
      <w:r w:rsidR="00E009DF">
        <w:rPr>
          <w:rFonts w:hint="cs"/>
          <w:rtl/>
          <w:lang w:bidi="fa-IR"/>
        </w:rPr>
        <w:t>]</w:t>
      </w:r>
      <w:r>
        <w:rPr>
          <w:rtl/>
          <w:lang w:bidi="fa-IR"/>
        </w:rPr>
        <w:t>:</w:t>
      </w:r>
    </w:p>
    <w:p w14:paraId="56244C92" w14:textId="77777777" w:rsidR="00A859B9" w:rsidRDefault="00A859B9">
      <w:pPr>
        <w:pStyle w:val="ListParagraph"/>
        <w:numPr>
          <w:ilvl w:val="0"/>
          <w:numId w:val="36"/>
        </w:numPr>
        <w:rPr>
          <w:rtl/>
          <w:lang w:bidi="fa-IR"/>
        </w:rPr>
      </w:pPr>
      <w:r>
        <w:rPr>
          <w:rtl/>
          <w:lang w:bidi="fa-IR"/>
        </w:rPr>
        <w:t>دارا</w:t>
      </w:r>
      <w:r>
        <w:rPr>
          <w:rFonts w:hint="cs"/>
          <w:rtl/>
          <w:lang w:bidi="fa-IR"/>
        </w:rPr>
        <w:t>ی</w:t>
      </w:r>
      <w:r>
        <w:rPr>
          <w:rtl/>
          <w:lang w:bidi="fa-IR"/>
        </w:rPr>
        <w:t xml:space="preserve"> رسانا</w:t>
      </w:r>
      <w:r>
        <w:rPr>
          <w:rFonts w:hint="cs"/>
          <w:rtl/>
          <w:lang w:bidi="fa-IR"/>
        </w:rPr>
        <w:t>یی</w:t>
      </w:r>
      <w:r>
        <w:rPr>
          <w:rtl/>
          <w:lang w:bidi="fa-IR"/>
        </w:rPr>
        <w:t xml:space="preserve"> کاف</w:t>
      </w:r>
      <w:r>
        <w:rPr>
          <w:rFonts w:hint="cs"/>
          <w:rtl/>
          <w:lang w:bidi="fa-IR"/>
        </w:rPr>
        <w:t>ی</w:t>
      </w:r>
      <w:r>
        <w:rPr>
          <w:rtl/>
          <w:lang w:bidi="fa-IR"/>
        </w:rPr>
        <w:t xml:space="preserve"> باشند، به طور</w:t>
      </w:r>
      <w:r>
        <w:rPr>
          <w:rFonts w:hint="cs"/>
          <w:rtl/>
          <w:lang w:bidi="fa-IR"/>
        </w:rPr>
        <w:t>ی</w:t>
      </w:r>
      <w:r>
        <w:rPr>
          <w:rtl/>
          <w:lang w:bidi="fa-IR"/>
        </w:rPr>
        <w:t xml:space="preserve"> که اختلاف ولتاژ ز</w:t>
      </w:r>
      <w:r>
        <w:rPr>
          <w:rFonts w:hint="cs"/>
          <w:rtl/>
          <w:lang w:bidi="fa-IR"/>
        </w:rPr>
        <w:t>ی</w:t>
      </w:r>
      <w:r>
        <w:rPr>
          <w:rFonts w:hint="eastAsia"/>
          <w:rtl/>
          <w:lang w:bidi="fa-IR"/>
        </w:rPr>
        <w:t>اد</w:t>
      </w:r>
      <w:r>
        <w:rPr>
          <w:rFonts w:hint="cs"/>
          <w:rtl/>
          <w:lang w:bidi="fa-IR"/>
        </w:rPr>
        <w:t>ی</w:t>
      </w:r>
      <w:r>
        <w:rPr>
          <w:rtl/>
          <w:lang w:bidi="fa-IR"/>
        </w:rPr>
        <w:t xml:space="preserve"> در محل ا</w:t>
      </w:r>
      <w:r>
        <w:rPr>
          <w:rFonts w:hint="cs"/>
          <w:rtl/>
          <w:lang w:bidi="fa-IR"/>
        </w:rPr>
        <w:t>ی</w:t>
      </w:r>
      <w:r>
        <w:rPr>
          <w:rFonts w:hint="eastAsia"/>
          <w:rtl/>
          <w:lang w:bidi="fa-IR"/>
        </w:rPr>
        <w:t>جاد</w:t>
      </w:r>
      <w:r>
        <w:rPr>
          <w:rtl/>
          <w:lang w:bidi="fa-IR"/>
        </w:rPr>
        <w:t xml:space="preserve"> نکنند.</w:t>
      </w:r>
    </w:p>
    <w:p w14:paraId="499A5D2C" w14:textId="0769C4FD" w:rsidR="00A859B9" w:rsidRDefault="00A859B9">
      <w:pPr>
        <w:pStyle w:val="ListParagraph"/>
        <w:numPr>
          <w:ilvl w:val="0"/>
          <w:numId w:val="36"/>
        </w:numPr>
        <w:rPr>
          <w:rtl/>
          <w:lang w:bidi="fa-IR"/>
        </w:rPr>
      </w:pPr>
      <w:r>
        <w:rPr>
          <w:rtl/>
          <w:lang w:bidi="fa-IR"/>
        </w:rPr>
        <w:t>در برابر ذوب و خراب شدن مکان</w:t>
      </w:r>
      <w:r>
        <w:rPr>
          <w:rFonts w:hint="cs"/>
          <w:rtl/>
          <w:lang w:bidi="fa-IR"/>
        </w:rPr>
        <w:t>ی</w:t>
      </w:r>
      <w:r>
        <w:rPr>
          <w:rFonts w:hint="eastAsia"/>
          <w:rtl/>
          <w:lang w:bidi="fa-IR"/>
        </w:rPr>
        <w:t>ک</w:t>
      </w:r>
      <w:r>
        <w:rPr>
          <w:rFonts w:hint="cs"/>
          <w:rtl/>
          <w:lang w:bidi="fa-IR"/>
        </w:rPr>
        <w:t>ی</w:t>
      </w:r>
      <w:r>
        <w:rPr>
          <w:rtl/>
          <w:lang w:bidi="fa-IR"/>
        </w:rPr>
        <w:t xml:space="preserve"> تحت ب</w:t>
      </w:r>
      <w:r>
        <w:rPr>
          <w:rFonts w:hint="cs"/>
          <w:rtl/>
          <w:lang w:bidi="fa-IR"/>
        </w:rPr>
        <w:t>ی</w:t>
      </w:r>
      <w:r>
        <w:rPr>
          <w:rFonts w:hint="eastAsia"/>
          <w:rtl/>
          <w:lang w:bidi="fa-IR"/>
        </w:rPr>
        <w:t>شتر</w:t>
      </w:r>
      <w:r>
        <w:rPr>
          <w:rFonts w:hint="cs"/>
          <w:rtl/>
          <w:lang w:bidi="fa-IR"/>
        </w:rPr>
        <w:t>ی</w:t>
      </w:r>
      <w:r>
        <w:rPr>
          <w:rFonts w:hint="eastAsia"/>
          <w:rtl/>
          <w:lang w:bidi="fa-IR"/>
        </w:rPr>
        <w:t>ن</w:t>
      </w:r>
      <w:r>
        <w:rPr>
          <w:rtl/>
          <w:lang w:bidi="fa-IR"/>
        </w:rPr>
        <w:t xml:space="preserve"> دامنه و مدت زمان ممکن برا</w:t>
      </w:r>
      <w:r>
        <w:rPr>
          <w:rFonts w:hint="cs"/>
          <w:rtl/>
          <w:lang w:bidi="fa-IR"/>
        </w:rPr>
        <w:t>ی</w:t>
      </w:r>
      <w:r>
        <w:rPr>
          <w:rtl/>
          <w:lang w:bidi="fa-IR"/>
        </w:rPr>
        <w:t xml:space="preserve"> </w:t>
      </w:r>
      <w:r w:rsidR="00A002B9">
        <w:rPr>
          <w:rFonts w:hint="cs"/>
          <w:rtl/>
          <w:lang w:bidi="fa-IR"/>
        </w:rPr>
        <w:t xml:space="preserve">جریان </w:t>
      </w:r>
      <w:r>
        <w:rPr>
          <w:rtl/>
          <w:lang w:bidi="fa-IR"/>
        </w:rPr>
        <w:t>خطا مقاوم باشند</w:t>
      </w:r>
      <w:r>
        <w:rPr>
          <w:rFonts w:hint="cs"/>
          <w:rtl/>
          <w:lang w:bidi="fa-IR"/>
        </w:rPr>
        <w:t>.</w:t>
      </w:r>
    </w:p>
    <w:p w14:paraId="41F53C8C" w14:textId="77777777" w:rsidR="00A859B9" w:rsidRDefault="00A859B9">
      <w:pPr>
        <w:pStyle w:val="ListParagraph"/>
        <w:numPr>
          <w:ilvl w:val="0"/>
          <w:numId w:val="36"/>
        </w:numPr>
        <w:rPr>
          <w:rtl/>
          <w:lang w:bidi="fa-IR"/>
        </w:rPr>
      </w:pPr>
      <w:r>
        <w:rPr>
          <w:rtl/>
          <w:lang w:bidi="fa-IR"/>
        </w:rPr>
        <w:t>از نظر مکان</w:t>
      </w:r>
      <w:r>
        <w:rPr>
          <w:rFonts w:hint="cs"/>
          <w:rtl/>
          <w:lang w:bidi="fa-IR"/>
        </w:rPr>
        <w:t>ی</w:t>
      </w:r>
      <w:r>
        <w:rPr>
          <w:rFonts w:hint="eastAsia"/>
          <w:rtl/>
          <w:lang w:bidi="fa-IR"/>
        </w:rPr>
        <w:t>ک</w:t>
      </w:r>
      <w:r>
        <w:rPr>
          <w:rFonts w:hint="cs"/>
          <w:rtl/>
          <w:lang w:bidi="fa-IR"/>
        </w:rPr>
        <w:t>ی</w:t>
      </w:r>
      <w:r>
        <w:rPr>
          <w:rtl/>
          <w:lang w:bidi="fa-IR"/>
        </w:rPr>
        <w:t xml:space="preserve"> درجه بالا</w:t>
      </w:r>
      <w:r>
        <w:rPr>
          <w:rFonts w:hint="cs"/>
          <w:rtl/>
          <w:lang w:bidi="fa-IR"/>
        </w:rPr>
        <w:t>یی</w:t>
      </w:r>
      <w:r>
        <w:rPr>
          <w:rtl/>
          <w:lang w:bidi="fa-IR"/>
        </w:rPr>
        <w:t xml:space="preserve"> از مقاومت و قابل</w:t>
      </w:r>
      <w:r>
        <w:rPr>
          <w:rFonts w:hint="cs"/>
          <w:rtl/>
          <w:lang w:bidi="fa-IR"/>
        </w:rPr>
        <w:t>ی</w:t>
      </w:r>
      <w:r>
        <w:rPr>
          <w:rFonts w:hint="eastAsia"/>
          <w:rtl/>
          <w:lang w:bidi="fa-IR"/>
        </w:rPr>
        <w:t>ت</w:t>
      </w:r>
      <w:r>
        <w:rPr>
          <w:rtl/>
          <w:lang w:bidi="fa-IR"/>
        </w:rPr>
        <w:t xml:space="preserve"> اطم</w:t>
      </w:r>
      <w:r>
        <w:rPr>
          <w:rFonts w:hint="cs"/>
          <w:rtl/>
          <w:lang w:bidi="fa-IR"/>
        </w:rPr>
        <w:t>ی</w:t>
      </w:r>
      <w:r>
        <w:rPr>
          <w:rFonts w:hint="eastAsia"/>
          <w:rtl/>
          <w:lang w:bidi="fa-IR"/>
        </w:rPr>
        <w:t>نان</w:t>
      </w:r>
      <w:r>
        <w:rPr>
          <w:rtl/>
          <w:lang w:bidi="fa-IR"/>
        </w:rPr>
        <w:t xml:space="preserve"> داشته باشند.</w:t>
      </w:r>
    </w:p>
    <w:p w14:paraId="78209F59" w14:textId="77777777" w:rsidR="00A859B9" w:rsidRDefault="00A859B9" w:rsidP="0099228D">
      <w:pPr>
        <w:pStyle w:val="ListParagraph"/>
        <w:numPr>
          <w:ilvl w:val="0"/>
          <w:numId w:val="36"/>
        </w:numPr>
        <w:spacing w:after="120"/>
        <w:rPr>
          <w:rtl/>
          <w:lang w:bidi="fa-IR"/>
        </w:rPr>
      </w:pPr>
      <w:r>
        <w:rPr>
          <w:rtl/>
          <w:lang w:bidi="fa-IR"/>
        </w:rPr>
        <w:t>عملکرد خود را حت</w:t>
      </w:r>
      <w:r>
        <w:rPr>
          <w:rFonts w:hint="cs"/>
          <w:rtl/>
          <w:lang w:bidi="fa-IR"/>
        </w:rPr>
        <w:t>ی</w:t>
      </w:r>
      <w:r>
        <w:rPr>
          <w:rtl/>
          <w:lang w:bidi="fa-IR"/>
        </w:rPr>
        <w:t xml:space="preserve"> زمان</w:t>
      </w:r>
      <w:r>
        <w:rPr>
          <w:rFonts w:hint="cs"/>
          <w:rtl/>
          <w:lang w:bidi="fa-IR"/>
        </w:rPr>
        <w:t>ی</w:t>
      </w:r>
      <w:r>
        <w:rPr>
          <w:rtl/>
          <w:lang w:bidi="fa-IR"/>
        </w:rPr>
        <w:t xml:space="preserve"> که در معرض خوردگ</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استفاده ناصح</w:t>
      </w:r>
      <w:r>
        <w:rPr>
          <w:rFonts w:hint="cs"/>
          <w:rtl/>
          <w:lang w:bidi="fa-IR"/>
        </w:rPr>
        <w:t>ی</w:t>
      </w:r>
      <w:r>
        <w:rPr>
          <w:rFonts w:hint="eastAsia"/>
          <w:rtl/>
          <w:lang w:bidi="fa-IR"/>
        </w:rPr>
        <w:t>ح</w:t>
      </w:r>
      <w:r>
        <w:rPr>
          <w:rtl/>
          <w:lang w:bidi="fa-IR"/>
        </w:rPr>
        <w:t xml:space="preserve"> 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r>
        <w:rPr>
          <w:rtl/>
          <w:lang w:bidi="fa-IR"/>
        </w:rPr>
        <w:t xml:space="preserve"> قرار دارند حفظ کنند.</w:t>
      </w:r>
    </w:p>
    <w:p w14:paraId="168E0708" w14:textId="25CFF3FA" w:rsidR="00A859B9" w:rsidRDefault="00A859B9" w:rsidP="0099228D">
      <w:pPr>
        <w:pStyle w:val="Heading3"/>
        <w:numPr>
          <w:ilvl w:val="2"/>
          <w:numId w:val="20"/>
        </w:numPr>
        <w:spacing w:after="120"/>
        <w:ind w:left="504" w:hanging="360"/>
        <w:rPr>
          <w:rtl/>
        </w:rPr>
      </w:pPr>
      <w:bookmarkStart w:id="116" w:name="_Toc114465428"/>
      <w:bookmarkStart w:id="117" w:name="_Toc114465566"/>
      <w:bookmarkStart w:id="118" w:name="_Toc120892730"/>
      <w:r>
        <w:rPr>
          <w:rFonts w:hint="cs"/>
          <w:rtl/>
        </w:rPr>
        <w:t>استحکام هادی اتصال به زمین در برابر نیروهای مکانیکی و عوامل خوردگی</w:t>
      </w:r>
      <w:bookmarkEnd w:id="116"/>
      <w:bookmarkEnd w:id="117"/>
      <w:bookmarkEnd w:id="118"/>
    </w:p>
    <w:p w14:paraId="61B06E62" w14:textId="77777777" w:rsidR="00A859B9" w:rsidRDefault="00A859B9" w:rsidP="0099228D">
      <w:pPr>
        <w:autoSpaceDE w:val="0"/>
        <w:autoSpaceDN w:val="0"/>
        <w:adjustRightInd w:val="0"/>
        <w:spacing w:after="120"/>
        <w:ind w:firstLine="432"/>
        <w:rPr>
          <w:rtl/>
          <w:lang w:bidi="fa-IR"/>
        </w:rPr>
      </w:pPr>
      <w:r>
        <w:rPr>
          <w:rFonts w:hint="cs"/>
          <w:rtl/>
          <w:lang w:bidi="fa-IR"/>
        </w:rPr>
        <w:t xml:space="preserve">علاوه بر نیروهای مکانیکی که ممکن است سبب پارگی هادی اتصال زمین شوند، خوردگی شیمیایی و خوردگی الکتروشیمیایی مواردی هستند که موجب تخریب هادی اتصال زمین می‌گردند. بنابراین برای انتخاب جنس هادی زمین باید سازگاری مواد با جنس الکترود زمین که به آن متصل است در نظر گرفته شود. </w:t>
      </w:r>
    </w:p>
    <w:p w14:paraId="48879372" w14:textId="6AA6DC11" w:rsidR="00A859B9" w:rsidRDefault="00A859B9" w:rsidP="0099228D">
      <w:pPr>
        <w:autoSpaceDE w:val="0"/>
        <w:autoSpaceDN w:val="0"/>
        <w:adjustRightInd w:val="0"/>
        <w:spacing w:after="120"/>
        <w:ind w:firstLine="432"/>
        <w:rPr>
          <w:rtl/>
          <w:lang w:bidi="fa-IR"/>
        </w:rPr>
      </w:pPr>
      <w:r>
        <w:rPr>
          <w:rFonts w:hint="cs"/>
          <w:rtl/>
          <w:lang w:bidi="fa-IR"/>
        </w:rPr>
        <w:t>در مورد خوردگی الکتروشیمیایی دو فلزی که بیش از همه به یکدیگر اتصال داده می</w:t>
      </w:r>
      <w:r>
        <w:rPr>
          <w:rFonts w:hint="eastAsia"/>
          <w:rtl/>
          <w:lang w:bidi="fa-IR"/>
        </w:rPr>
        <w:t>‌</w:t>
      </w:r>
      <w:r>
        <w:rPr>
          <w:rFonts w:hint="cs"/>
          <w:rtl/>
          <w:lang w:bidi="fa-IR"/>
        </w:rPr>
        <w:t>شوند، مس و فولاد هستند. هادی دفن شده از جنس مس ساده (بدون هر گونه پوشش مانند قلع و ...) نسبت به هادی دفن شده از جنس فولاد ساده (بدون هرگونه پوشش مانند گالوانیزاسیون) دارای پتانسیل الکتریکی مثبت است و زمانی که به همدیگ</w:t>
      </w:r>
      <w:r>
        <w:rPr>
          <w:rFonts w:hint="eastAsia"/>
          <w:rtl/>
          <w:lang w:bidi="fa-IR"/>
        </w:rPr>
        <w:t>ر</w:t>
      </w:r>
      <w:r>
        <w:rPr>
          <w:rFonts w:hint="cs"/>
          <w:rtl/>
          <w:lang w:bidi="fa-IR"/>
        </w:rPr>
        <w:t xml:space="preserve"> متصل شوند تشکیل سلول شیمیایی می</w:t>
      </w:r>
      <w:r>
        <w:rPr>
          <w:rFonts w:hint="eastAsia"/>
          <w:rtl/>
          <w:lang w:bidi="fa-IR"/>
        </w:rPr>
        <w:t>‌</w:t>
      </w:r>
      <w:r>
        <w:rPr>
          <w:rFonts w:hint="cs"/>
          <w:rtl/>
          <w:lang w:bidi="fa-IR"/>
        </w:rPr>
        <w:t xml:space="preserve">دهند که سبب خوردگی سریع فولاد خواهد شد. </w:t>
      </w:r>
      <w:r w:rsidRPr="00B55449">
        <w:rPr>
          <w:rtl/>
          <w:lang w:bidi="fa-IR"/>
        </w:rPr>
        <w:t>همچن</w:t>
      </w:r>
      <w:r w:rsidRPr="00B55449">
        <w:rPr>
          <w:rFonts w:hint="cs"/>
          <w:rtl/>
          <w:lang w:bidi="fa-IR"/>
        </w:rPr>
        <w:t>ی</w:t>
      </w:r>
      <w:r w:rsidRPr="00B55449">
        <w:rPr>
          <w:rFonts w:hint="eastAsia"/>
          <w:rtl/>
          <w:lang w:bidi="fa-IR"/>
        </w:rPr>
        <w:t>ن</w:t>
      </w:r>
      <w:r w:rsidRPr="00B55449">
        <w:rPr>
          <w:rtl/>
          <w:lang w:bidi="fa-IR"/>
        </w:rPr>
        <w:t xml:space="preserve"> </w:t>
      </w:r>
      <w:r w:rsidRPr="00B55449">
        <w:rPr>
          <w:rFonts w:hint="cs"/>
          <w:rtl/>
          <w:lang w:bidi="fa-IR"/>
        </w:rPr>
        <w:t>آلومینیوم</w:t>
      </w:r>
      <w:r w:rsidRPr="00B55449">
        <w:rPr>
          <w:rtl/>
          <w:lang w:bidi="fa-IR"/>
        </w:rPr>
        <w:t xml:space="preserve"> بدون روکش يا </w:t>
      </w:r>
      <w:r w:rsidRPr="00B55449">
        <w:rPr>
          <w:rFonts w:hint="cs"/>
          <w:rtl/>
          <w:lang w:bidi="fa-IR"/>
        </w:rPr>
        <w:t>آلومینیوم</w:t>
      </w:r>
      <w:r w:rsidRPr="00B55449">
        <w:rPr>
          <w:rtl/>
          <w:lang w:bidi="fa-IR"/>
        </w:rPr>
        <w:t xml:space="preserve"> با پوشش مس </w:t>
      </w:r>
      <w:r w:rsidRPr="00B55449">
        <w:rPr>
          <w:rFonts w:hint="cs"/>
          <w:rtl/>
          <w:lang w:bidi="fa-IR"/>
        </w:rPr>
        <w:t>نباید</w:t>
      </w:r>
      <w:r w:rsidRPr="00B55449">
        <w:rPr>
          <w:rtl/>
          <w:lang w:bidi="fa-IR"/>
        </w:rPr>
        <w:t xml:space="preserve"> به عنوان الکترود و هاد</w:t>
      </w:r>
      <w:r w:rsidRPr="00B55449">
        <w:rPr>
          <w:rFonts w:hint="cs"/>
          <w:rtl/>
          <w:lang w:bidi="fa-IR"/>
        </w:rPr>
        <w:t>ی</w:t>
      </w:r>
      <w:r w:rsidRPr="00B55449">
        <w:rPr>
          <w:rtl/>
          <w:lang w:bidi="fa-IR"/>
        </w:rPr>
        <w:t xml:space="preserve"> اتصال زم</w:t>
      </w:r>
      <w:r w:rsidRPr="00B55449">
        <w:rPr>
          <w:rFonts w:hint="cs"/>
          <w:rtl/>
          <w:lang w:bidi="fa-IR"/>
        </w:rPr>
        <w:t>ی</w:t>
      </w:r>
      <w:r w:rsidRPr="00B55449">
        <w:rPr>
          <w:rFonts w:hint="eastAsia"/>
          <w:rtl/>
          <w:lang w:bidi="fa-IR"/>
        </w:rPr>
        <w:t>ن</w:t>
      </w:r>
      <w:r w:rsidRPr="00B55449">
        <w:rPr>
          <w:rtl/>
          <w:lang w:bidi="fa-IR"/>
        </w:rPr>
        <w:t xml:space="preserve"> در تماس با خاك يا در </w:t>
      </w:r>
      <w:r w:rsidRPr="00B55449">
        <w:rPr>
          <w:rFonts w:hint="cs"/>
          <w:rtl/>
          <w:lang w:bidi="fa-IR"/>
        </w:rPr>
        <w:t>محل</w:t>
      </w:r>
      <w:r>
        <w:rPr>
          <w:rFonts w:hint="cs"/>
          <w:lang w:bidi="fa-IR"/>
        </w:rPr>
        <w:t>‌</w:t>
      </w:r>
      <w:r w:rsidRPr="00B55449">
        <w:rPr>
          <w:rFonts w:hint="cs"/>
          <w:rtl/>
          <w:lang w:bidi="fa-IR"/>
        </w:rPr>
        <w:t>های</w:t>
      </w:r>
      <w:r w:rsidRPr="00B55449">
        <w:rPr>
          <w:rtl/>
          <w:lang w:bidi="fa-IR"/>
        </w:rPr>
        <w:t xml:space="preserve"> مرطوب مورد استفاده قرار گيرد؛ و در هر حال در </w:t>
      </w:r>
      <w:r w:rsidRPr="00B55449">
        <w:rPr>
          <w:rFonts w:hint="cs"/>
          <w:rtl/>
          <w:lang w:bidi="fa-IR"/>
        </w:rPr>
        <w:t>هیچ</w:t>
      </w:r>
      <w:r w:rsidRPr="00B55449">
        <w:rPr>
          <w:rtl/>
          <w:lang w:bidi="fa-IR"/>
        </w:rPr>
        <w:t xml:space="preserve"> </w:t>
      </w:r>
      <w:r w:rsidRPr="00B55449">
        <w:rPr>
          <w:rFonts w:hint="cs"/>
          <w:rtl/>
          <w:lang w:bidi="fa-IR"/>
        </w:rPr>
        <w:t>شرایطی</w:t>
      </w:r>
      <w:r w:rsidRPr="00B55449">
        <w:rPr>
          <w:rtl/>
          <w:lang w:bidi="fa-IR"/>
        </w:rPr>
        <w:t xml:space="preserve"> </w:t>
      </w:r>
      <w:r w:rsidRPr="00B55449">
        <w:rPr>
          <w:rFonts w:hint="cs"/>
          <w:rtl/>
          <w:lang w:bidi="fa-IR"/>
        </w:rPr>
        <w:t>نباید</w:t>
      </w:r>
      <w:r w:rsidRPr="00B55449">
        <w:rPr>
          <w:rtl/>
          <w:lang w:bidi="fa-IR"/>
        </w:rPr>
        <w:t xml:space="preserve"> از آن براي اتصال نهايي به </w:t>
      </w:r>
      <w:r w:rsidRPr="00B55449">
        <w:rPr>
          <w:rFonts w:hint="cs"/>
          <w:rtl/>
          <w:lang w:bidi="fa-IR"/>
        </w:rPr>
        <w:t>الکترود</w:t>
      </w:r>
      <w:r w:rsidRPr="00B55449">
        <w:rPr>
          <w:rtl/>
          <w:lang w:bidi="fa-IR"/>
        </w:rPr>
        <w:t xml:space="preserve"> </w:t>
      </w:r>
      <w:r w:rsidRPr="00B55449">
        <w:rPr>
          <w:rFonts w:hint="cs"/>
          <w:rtl/>
          <w:lang w:bidi="fa-IR"/>
        </w:rPr>
        <w:t>زمین</w:t>
      </w:r>
      <w:r w:rsidRPr="00B55449">
        <w:rPr>
          <w:rtl/>
          <w:lang w:bidi="fa-IR"/>
        </w:rPr>
        <w:t xml:space="preserve"> استفاده كرد</w:t>
      </w:r>
      <w:r w:rsidR="00E009DF">
        <w:rPr>
          <w:rFonts w:hint="cs"/>
          <w:rtl/>
          <w:lang w:bidi="fa-IR"/>
        </w:rPr>
        <w:t xml:space="preserve"> [</w:t>
      </w:r>
      <w:r w:rsidR="00817CD6">
        <w:rPr>
          <w:rFonts w:hint="cs"/>
          <w:rtl/>
          <w:lang w:bidi="fa-IR"/>
        </w:rPr>
        <w:t>2</w:t>
      </w:r>
      <w:r w:rsidR="00E009DF">
        <w:rPr>
          <w:rFonts w:hint="cs"/>
          <w:rtl/>
          <w:lang w:bidi="fa-IR"/>
        </w:rPr>
        <w:t>]</w:t>
      </w:r>
      <w:r w:rsidRPr="00B55449">
        <w:rPr>
          <w:rtl/>
          <w:lang w:bidi="fa-IR"/>
        </w:rPr>
        <w:t>.</w:t>
      </w:r>
    </w:p>
    <w:p w14:paraId="71CC1DD5" w14:textId="43511B80" w:rsidR="00413AA1" w:rsidRDefault="00A859B9" w:rsidP="0099228D">
      <w:pPr>
        <w:autoSpaceDE w:val="0"/>
        <w:autoSpaceDN w:val="0"/>
        <w:adjustRightInd w:val="0"/>
        <w:ind w:firstLine="432"/>
        <w:rPr>
          <w:rtl/>
          <w:lang w:bidi="fa-IR"/>
        </w:rPr>
      </w:pPr>
      <w:r w:rsidRPr="00165204">
        <w:rPr>
          <w:rtl/>
          <w:lang w:bidi="fa-IR"/>
        </w:rPr>
        <w:t xml:space="preserve">در مجموع هادي زمين بايد </w:t>
      </w:r>
      <w:r w:rsidRPr="00AA7B45">
        <w:rPr>
          <w:rtl/>
          <w:lang w:bidi="fa-IR"/>
        </w:rPr>
        <w:t>استحكام كافي در برابر آسيب هاي مكانيكي و خوردگي را داشته باشد. برا</w:t>
      </w:r>
      <w:r w:rsidRPr="00AA7B45">
        <w:rPr>
          <w:rFonts w:hint="cs"/>
          <w:rtl/>
          <w:lang w:bidi="fa-IR"/>
        </w:rPr>
        <w:t>ی</w:t>
      </w:r>
      <w:r w:rsidRPr="00AA7B45">
        <w:rPr>
          <w:rtl/>
          <w:lang w:bidi="fa-IR"/>
        </w:rPr>
        <w:t xml:space="preserve"> اطم</w:t>
      </w:r>
      <w:r w:rsidRPr="00AA7B45">
        <w:rPr>
          <w:rFonts w:hint="cs"/>
          <w:rtl/>
          <w:lang w:bidi="fa-IR"/>
        </w:rPr>
        <w:t>ی</w:t>
      </w:r>
      <w:r w:rsidRPr="00AA7B45">
        <w:rPr>
          <w:rFonts w:hint="eastAsia"/>
          <w:rtl/>
          <w:lang w:bidi="fa-IR"/>
        </w:rPr>
        <w:t>نان</w:t>
      </w:r>
      <w:r w:rsidRPr="00AA7B45">
        <w:rPr>
          <w:rtl/>
          <w:lang w:bidi="fa-IR"/>
        </w:rPr>
        <w:t xml:space="preserve"> از استحکام هاد</w:t>
      </w:r>
      <w:r w:rsidRPr="00AA7B45">
        <w:rPr>
          <w:rFonts w:hint="cs"/>
          <w:rtl/>
          <w:lang w:bidi="fa-IR"/>
        </w:rPr>
        <w:t>ی</w:t>
      </w:r>
      <w:r w:rsidRPr="00AA7B45">
        <w:rPr>
          <w:rtl/>
          <w:lang w:bidi="fa-IR"/>
        </w:rPr>
        <w:t xml:space="preserve"> اتصال زم</w:t>
      </w:r>
      <w:r w:rsidRPr="00AA7B45">
        <w:rPr>
          <w:rFonts w:hint="cs"/>
          <w:rtl/>
          <w:lang w:bidi="fa-IR"/>
        </w:rPr>
        <w:t>ی</w:t>
      </w:r>
      <w:r w:rsidRPr="00AA7B45">
        <w:rPr>
          <w:rFonts w:hint="eastAsia"/>
          <w:rtl/>
          <w:lang w:bidi="fa-IR"/>
        </w:rPr>
        <w:t>ن</w:t>
      </w:r>
      <w:r w:rsidRPr="00AA7B45">
        <w:rPr>
          <w:rtl/>
          <w:lang w:bidi="fa-IR"/>
        </w:rPr>
        <w:t xml:space="preserve"> سطح مقطع آن نبا</w:t>
      </w:r>
      <w:r w:rsidRPr="00AA7B45">
        <w:rPr>
          <w:rFonts w:hint="cs"/>
          <w:rtl/>
          <w:lang w:bidi="fa-IR"/>
        </w:rPr>
        <w:t>ی</w:t>
      </w:r>
      <w:r w:rsidRPr="00AA7B45">
        <w:rPr>
          <w:rFonts w:hint="eastAsia"/>
          <w:rtl/>
          <w:lang w:bidi="fa-IR"/>
        </w:rPr>
        <w:t>د</w:t>
      </w:r>
      <w:r w:rsidRPr="00AA7B45">
        <w:rPr>
          <w:rtl/>
          <w:lang w:bidi="fa-IR"/>
        </w:rPr>
        <w:t xml:space="preserve"> از مقاد</w:t>
      </w:r>
      <w:r w:rsidRPr="00AA7B45">
        <w:rPr>
          <w:rFonts w:hint="cs"/>
          <w:rtl/>
          <w:lang w:bidi="fa-IR"/>
        </w:rPr>
        <w:t>ی</w:t>
      </w:r>
      <w:r w:rsidRPr="00AA7B45">
        <w:rPr>
          <w:rFonts w:hint="eastAsia"/>
          <w:rtl/>
          <w:lang w:bidi="fa-IR"/>
        </w:rPr>
        <w:t>ر</w:t>
      </w:r>
      <w:r w:rsidRPr="00AA7B45">
        <w:rPr>
          <w:rtl/>
          <w:lang w:bidi="fa-IR"/>
        </w:rPr>
        <w:t xml:space="preserve"> </w:t>
      </w:r>
      <w:r w:rsidRPr="00AA7B45">
        <w:rPr>
          <w:rtl/>
          <w:lang w:bidi="fa-IR"/>
        </w:rPr>
        <w:fldChar w:fldCharType="begin"/>
      </w:r>
      <w:r w:rsidRPr="00AA7B45">
        <w:rPr>
          <w:rtl/>
          <w:lang w:bidi="fa-IR"/>
        </w:rPr>
        <w:instrText xml:space="preserve"> </w:instrText>
      </w:r>
      <w:r w:rsidRPr="00AA7B45">
        <w:rPr>
          <w:lang w:bidi="fa-IR"/>
        </w:rPr>
        <w:instrText>REF</w:instrText>
      </w:r>
      <w:r w:rsidRPr="00AA7B45">
        <w:rPr>
          <w:rtl/>
          <w:lang w:bidi="fa-IR"/>
        </w:rPr>
        <w:instrText xml:space="preserve"> _</w:instrText>
      </w:r>
      <w:r w:rsidRPr="00AA7B45">
        <w:rPr>
          <w:lang w:bidi="fa-IR"/>
        </w:rPr>
        <w:instrText>Ref111033724 \h</w:instrText>
      </w:r>
      <w:r w:rsidRPr="00AA7B45">
        <w:rPr>
          <w:rtl/>
          <w:lang w:bidi="fa-IR"/>
        </w:rPr>
        <w:instrText xml:space="preserve"> </w:instrText>
      </w:r>
      <w:r w:rsidR="00C25C27" w:rsidRPr="00AA7B45">
        <w:rPr>
          <w:rtl/>
          <w:lang w:bidi="fa-IR"/>
        </w:rPr>
        <w:instrText xml:space="preserve"> \* </w:instrText>
      </w:r>
      <w:r w:rsidR="00C25C27" w:rsidRPr="00AA7B45">
        <w:rPr>
          <w:lang w:bidi="fa-IR"/>
        </w:rPr>
        <w:instrText>MERGEFORMAT</w:instrText>
      </w:r>
      <w:r w:rsidR="00C25C27" w:rsidRPr="00AA7B45">
        <w:rPr>
          <w:rtl/>
          <w:lang w:bidi="fa-IR"/>
        </w:rPr>
        <w:instrText xml:space="preserve"> </w:instrText>
      </w:r>
      <w:r w:rsidRPr="00AA7B45">
        <w:rPr>
          <w:rtl/>
          <w:lang w:bidi="fa-IR"/>
        </w:rPr>
      </w:r>
      <w:r w:rsidRPr="00AA7B45">
        <w:rPr>
          <w:rtl/>
          <w:lang w:bidi="fa-IR"/>
        </w:rPr>
        <w:fldChar w:fldCharType="separate"/>
      </w:r>
      <w:r w:rsidR="00527BF6" w:rsidRPr="00AA7B45">
        <w:rPr>
          <w:rtl/>
        </w:rPr>
        <w:t xml:space="preserve">جدول </w:t>
      </w:r>
      <w:r w:rsidR="00527BF6">
        <w:rPr>
          <w:noProof/>
          <w:rtl/>
        </w:rPr>
        <w:t>‏3</w:t>
      </w:r>
      <w:r w:rsidR="00527BF6" w:rsidRPr="00527BF6">
        <w:rPr>
          <w:rFonts w:ascii="Arial" w:hAnsi="Arial" w:cs="Arial"/>
          <w:rtl/>
        </w:rPr>
        <w:t>–</w:t>
      </w:r>
      <w:r w:rsidR="00527BF6">
        <w:rPr>
          <w:noProof/>
          <w:rtl/>
        </w:rPr>
        <w:t>2</w:t>
      </w:r>
      <w:r w:rsidRPr="00AA7B45">
        <w:rPr>
          <w:rtl/>
          <w:lang w:bidi="fa-IR"/>
        </w:rPr>
        <w:fldChar w:fldCharType="end"/>
      </w:r>
      <w:r w:rsidRPr="00AA7B45">
        <w:rPr>
          <w:rtl/>
          <w:lang w:bidi="fa-IR"/>
        </w:rPr>
        <w:t xml:space="preserve"> کوچکتر باشد. با</w:t>
      </w:r>
      <w:r w:rsidRPr="00AA7B45">
        <w:rPr>
          <w:rFonts w:hint="cs"/>
          <w:rtl/>
          <w:lang w:bidi="fa-IR"/>
        </w:rPr>
        <w:t>ی</w:t>
      </w:r>
      <w:r w:rsidRPr="00AA7B45">
        <w:rPr>
          <w:rFonts w:hint="eastAsia"/>
          <w:rtl/>
          <w:lang w:bidi="fa-IR"/>
        </w:rPr>
        <w:t>د</w:t>
      </w:r>
      <w:r w:rsidRPr="00AA7B45">
        <w:rPr>
          <w:rtl/>
          <w:lang w:bidi="fa-IR"/>
        </w:rPr>
        <w:t xml:space="preserve"> توجه نمود که مقاطع ذکر شده مقاد</w:t>
      </w:r>
      <w:r w:rsidRPr="00AA7B45">
        <w:rPr>
          <w:rFonts w:hint="cs"/>
          <w:rtl/>
          <w:lang w:bidi="fa-IR"/>
        </w:rPr>
        <w:t>ی</w:t>
      </w:r>
      <w:r w:rsidRPr="00AA7B45">
        <w:rPr>
          <w:rFonts w:hint="eastAsia"/>
          <w:rtl/>
          <w:lang w:bidi="fa-IR"/>
        </w:rPr>
        <w:t>ر</w:t>
      </w:r>
      <w:r w:rsidRPr="00AA7B45">
        <w:rPr>
          <w:rtl/>
          <w:lang w:bidi="fa-IR"/>
        </w:rPr>
        <w:t xml:space="preserve"> حداقل</w:t>
      </w:r>
      <w:r w:rsidRPr="00AA7B45">
        <w:rPr>
          <w:rFonts w:hint="cs"/>
          <w:rtl/>
          <w:lang w:bidi="fa-IR"/>
        </w:rPr>
        <w:t>ی</w:t>
      </w:r>
      <w:r w:rsidRPr="00AA7B45">
        <w:rPr>
          <w:rtl/>
          <w:lang w:bidi="fa-IR"/>
        </w:rPr>
        <w:t xml:space="preserve"> هستند و با در نظر گرفتن اثر شدت ج</w:t>
      </w:r>
      <w:r w:rsidRPr="00AA7B45">
        <w:rPr>
          <w:rFonts w:hint="eastAsia"/>
          <w:rtl/>
          <w:lang w:bidi="fa-IR"/>
        </w:rPr>
        <w:t>ر</w:t>
      </w:r>
      <w:r w:rsidRPr="00AA7B45">
        <w:rPr>
          <w:rFonts w:hint="cs"/>
          <w:rtl/>
          <w:lang w:bidi="fa-IR"/>
        </w:rPr>
        <w:t>ی</w:t>
      </w:r>
      <w:r w:rsidRPr="00AA7B45">
        <w:rPr>
          <w:rFonts w:hint="eastAsia"/>
          <w:rtl/>
          <w:lang w:bidi="fa-IR"/>
        </w:rPr>
        <w:t>ان</w:t>
      </w:r>
      <w:r w:rsidRPr="00AA7B45">
        <w:rPr>
          <w:rtl/>
          <w:lang w:bidi="fa-IR"/>
        </w:rPr>
        <w:t xml:space="preserve"> ها</w:t>
      </w:r>
      <w:r w:rsidRPr="00AA7B45">
        <w:rPr>
          <w:rFonts w:hint="cs"/>
          <w:rtl/>
          <w:lang w:bidi="fa-IR"/>
        </w:rPr>
        <w:t>ی</w:t>
      </w:r>
      <w:r w:rsidRPr="00AA7B45">
        <w:rPr>
          <w:rtl/>
          <w:lang w:bidi="fa-IR"/>
        </w:rPr>
        <w:t xml:space="preserve"> احتمال</w:t>
      </w:r>
      <w:r w:rsidRPr="00AA7B45">
        <w:rPr>
          <w:rFonts w:hint="cs"/>
          <w:rtl/>
          <w:lang w:bidi="fa-IR"/>
        </w:rPr>
        <w:t>ی</w:t>
      </w:r>
      <w:r w:rsidRPr="00AA7B45">
        <w:rPr>
          <w:rtl/>
          <w:lang w:bidi="fa-IR"/>
        </w:rPr>
        <w:t xml:space="preserve"> اتصال به زم</w:t>
      </w:r>
      <w:r w:rsidRPr="00AA7B45">
        <w:rPr>
          <w:rFonts w:hint="cs"/>
          <w:rtl/>
          <w:lang w:bidi="fa-IR"/>
        </w:rPr>
        <w:t>ی</w:t>
      </w:r>
      <w:r w:rsidRPr="00AA7B45">
        <w:rPr>
          <w:rFonts w:hint="eastAsia"/>
          <w:rtl/>
          <w:lang w:bidi="fa-IR"/>
        </w:rPr>
        <w:t>ن</w:t>
      </w:r>
      <w:r w:rsidRPr="00AA7B45">
        <w:rPr>
          <w:rtl/>
          <w:lang w:bidi="fa-IR"/>
        </w:rPr>
        <w:t xml:space="preserve"> ممکن است سطح مقطع هاد</w:t>
      </w:r>
      <w:r w:rsidRPr="00AA7B45">
        <w:rPr>
          <w:rFonts w:hint="cs"/>
          <w:rtl/>
          <w:lang w:bidi="fa-IR"/>
        </w:rPr>
        <w:t>ی</w:t>
      </w:r>
      <w:r w:rsidRPr="00AA7B45">
        <w:rPr>
          <w:rtl/>
          <w:lang w:bidi="fa-IR"/>
        </w:rPr>
        <w:t xml:space="preserve"> اتصال زم</w:t>
      </w:r>
      <w:r w:rsidRPr="00AA7B45">
        <w:rPr>
          <w:rFonts w:hint="cs"/>
          <w:rtl/>
          <w:lang w:bidi="fa-IR"/>
        </w:rPr>
        <w:t>ی</w:t>
      </w:r>
      <w:r w:rsidRPr="00AA7B45">
        <w:rPr>
          <w:rFonts w:hint="eastAsia"/>
          <w:rtl/>
          <w:lang w:bidi="fa-IR"/>
        </w:rPr>
        <w:t>ن</w:t>
      </w:r>
      <w:r w:rsidRPr="00AA7B45">
        <w:rPr>
          <w:rtl/>
          <w:lang w:bidi="fa-IR"/>
        </w:rPr>
        <w:t xml:space="preserve"> ب</w:t>
      </w:r>
      <w:r w:rsidRPr="00AA7B45">
        <w:rPr>
          <w:rFonts w:hint="cs"/>
          <w:rtl/>
          <w:lang w:bidi="fa-IR"/>
        </w:rPr>
        <w:t>ی</w:t>
      </w:r>
      <w:r w:rsidRPr="00AA7B45">
        <w:rPr>
          <w:rFonts w:hint="eastAsia"/>
          <w:rtl/>
          <w:lang w:bidi="fa-IR"/>
        </w:rPr>
        <w:t>ش</w:t>
      </w:r>
      <w:r w:rsidRPr="00AA7B45">
        <w:rPr>
          <w:rtl/>
          <w:lang w:bidi="fa-IR"/>
        </w:rPr>
        <w:t xml:space="preserve"> از مقاد</w:t>
      </w:r>
      <w:r w:rsidRPr="00AA7B45">
        <w:rPr>
          <w:rFonts w:hint="cs"/>
          <w:rtl/>
          <w:lang w:bidi="fa-IR"/>
        </w:rPr>
        <w:t>ی</w:t>
      </w:r>
      <w:r w:rsidRPr="00AA7B45">
        <w:rPr>
          <w:rFonts w:hint="eastAsia"/>
          <w:rtl/>
          <w:lang w:bidi="fa-IR"/>
        </w:rPr>
        <w:t>ر</w:t>
      </w:r>
      <w:r w:rsidRPr="00AA7B45">
        <w:rPr>
          <w:rtl/>
          <w:lang w:bidi="fa-IR"/>
        </w:rPr>
        <w:t xml:space="preserve"> ذکر شده در نظر گرفته شود</w:t>
      </w:r>
      <w:r w:rsidR="00217834">
        <w:rPr>
          <w:rFonts w:hint="cs"/>
          <w:rtl/>
          <w:lang w:bidi="fa-IR"/>
        </w:rPr>
        <w:t xml:space="preserve"> [</w:t>
      </w:r>
      <w:r w:rsidR="001F1933">
        <w:rPr>
          <w:rFonts w:hint="cs"/>
          <w:rtl/>
          <w:lang w:bidi="fa-IR"/>
        </w:rPr>
        <w:t>1</w:t>
      </w:r>
      <w:r w:rsidR="00817CD6">
        <w:rPr>
          <w:rFonts w:hint="cs"/>
          <w:rtl/>
          <w:lang w:bidi="fa-IR"/>
        </w:rPr>
        <w:t>6</w:t>
      </w:r>
      <w:r w:rsidR="00217834">
        <w:rPr>
          <w:rFonts w:hint="cs"/>
          <w:rtl/>
          <w:lang w:bidi="fa-IR"/>
        </w:rPr>
        <w:t>]</w:t>
      </w:r>
      <w:r w:rsidRPr="00AA7B45">
        <w:rPr>
          <w:rtl/>
          <w:lang w:bidi="fa-IR"/>
        </w:rPr>
        <w:t>. هاد</w:t>
      </w:r>
      <w:r w:rsidRPr="00AA7B45">
        <w:rPr>
          <w:rFonts w:hint="cs"/>
          <w:rtl/>
          <w:lang w:bidi="fa-IR"/>
        </w:rPr>
        <w:t>ی</w:t>
      </w:r>
      <w:r w:rsidRPr="00AA7B45">
        <w:rPr>
          <w:rtl/>
          <w:lang w:bidi="fa-IR"/>
        </w:rPr>
        <w:t xml:space="preserve"> حفاظت</w:t>
      </w:r>
      <w:r w:rsidRPr="00AA7B45">
        <w:rPr>
          <w:rFonts w:hint="cs"/>
          <w:rtl/>
          <w:lang w:bidi="fa-IR"/>
        </w:rPr>
        <w:t>ی</w:t>
      </w:r>
      <w:r w:rsidRPr="00AA7B45">
        <w:rPr>
          <w:rtl/>
          <w:lang w:bidi="fa-IR"/>
        </w:rPr>
        <w:t xml:space="preserve"> که درون </w:t>
      </w:r>
      <w:r w:rsidR="00355D83">
        <w:rPr>
          <w:rFonts w:hint="cs"/>
          <w:rtl/>
          <w:lang w:bidi="fa-IR"/>
        </w:rPr>
        <w:t>روکش</w:t>
      </w:r>
      <w:r w:rsidR="00355D83" w:rsidRPr="00AA7B45">
        <w:rPr>
          <w:rtl/>
          <w:lang w:bidi="fa-IR"/>
        </w:rPr>
        <w:t xml:space="preserve"> </w:t>
      </w:r>
      <w:r w:rsidRPr="00AA7B45">
        <w:rPr>
          <w:rtl/>
          <w:lang w:bidi="fa-IR"/>
        </w:rPr>
        <w:t>کابل</w:t>
      </w:r>
      <w:r w:rsidRPr="00AA7B45">
        <w:rPr>
          <w:rFonts w:hint="cs"/>
          <w:rtl/>
          <w:lang w:bidi="fa-IR"/>
        </w:rPr>
        <w:t>ی</w:t>
      </w:r>
      <w:r w:rsidRPr="00AA7B45">
        <w:rPr>
          <w:rtl/>
          <w:lang w:bidi="fa-IR"/>
        </w:rPr>
        <w:t xml:space="preserve"> نباشد زمان</w:t>
      </w:r>
      <w:r w:rsidRPr="00AA7B45">
        <w:rPr>
          <w:rFonts w:hint="cs"/>
          <w:rtl/>
          <w:lang w:bidi="fa-IR"/>
        </w:rPr>
        <w:t>ی</w:t>
      </w:r>
      <w:r w:rsidRPr="00AA7B45">
        <w:rPr>
          <w:rtl/>
          <w:lang w:bidi="fa-IR"/>
        </w:rPr>
        <w:t xml:space="preserve"> از نظر مکان</w:t>
      </w:r>
      <w:r w:rsidRPr="00AA7B45">
        <w:rPr>
          <w:rFonts w:hint="cs"/>
          <w:rtl/>
          <w:lang w:bidi="fa-IR"/>
        </w:rPr>
        <w:t>ی</w:t>
      </w:r>
      <w:r w:rsidRPr="00AA7B45">
        <w:rPr>
          <w:rFonts w:hint="eastAsia"/>
          <w:rtl/>
          <w:lang w:bidi="fa-IR"/>
        </w:rPr>
        <w:t>ک</w:t>
      </w:r>
      <w:r w:rsidRPr="00AA7B45">
        <w:rPr>
          <w:rFonts w:hint="cs"/>
          <w:rtl/>
          <w:lang w:bidi="fa-IR"/>
        </w:rPr>
        <w:t>ی</w:t>
      </w:r>
      <w:r w:rsidRPr="00AA7B45">
        <w:rPr>
          <w:rtl/>
          <w:lang w:bidi="fa-IR"/>
        </w:rPr>
        <w:t xml:space="preserve"> حفاظت شده در نظر گرفته م</w:t>
      </w:r>
      <w:r w:rsidRPr="00AA7B45">
        <w:rPr>
          <w:rFonts w:hint="cs"/>
          <w:rtl/>
          <w:lang w:bidi="fa-IR"/>
        </w:rPr>
        <w:t>ی</w:t>
      </w:r>
      <w:r w:rsidRPr="00AA7B45">
        <w:rPr>
          <w:rtl/>
          <w:lang w:bidi="fa-IR"/>
        </w:rPr>
        <w:t xml:space="preserve"> شود که در لوله برق </w:t>
      </w:r>
      <w:r w:rsidRPr="00AA7B45">
        <w:rPr>
          <w:rFonts w:hint="cs"/>
          <w:rtl/>
          <w:lang w:bidi="fa-IR"/>
        </w:rPr>
        <w:t>ی</w:t>
      </w:r>
      <w:r w:rsidRPr="00AA7B45">
        <w:rPr>
          <w:rFonts w:hint="eastAsia"/>
          <w:rtl/>
          <w:lang w:bidi="fa-IR"/>
        </w:rPr>
        <w:t>ا</w:t>
      </w:r>
      <w:r w:rsidRPr="00AA7B45">
        <w:rPr>
          <w:rtl/>
          <w:lang w:bidi="fa-IR"/>
        </w:rPr>
        <w:t xml:space="preserve"> ترانک نصب شود </w:t>
      </w:r>
      <w:r w:rsidRPr="00AA7B45">
        <w:rPr>
          <w:rFonts w:hint="cs"/>
          <w:rtl/>
          <w:lang w:bidi="fa-IR"/>
        </w:rPr>
        <w:t>ی</w:t>
      </w:r>
      <w:r w:rsidRPr="00AA7B45">
        <w:rPr>
          <w:rFonts w:hint="eastAsia"/>
          <w:rtl/>
          <w:lang w:bidi="fa-IR"/>
        </w:rPr>
        <w:t>ا</w:t>
      </w:r>
      <w:r w:rsidRPr="00AA7B45">
        <w:rPr>
          <w:rtl/>
          <w:lang w:bidi="fa-IR"/>
        </w:rPr>
        <w:t xml:space="preserve"> به روش مشابه د</w:t>
      </w:r>
      <w:r w:rsidRPr="00AA7B45">
        <w:rPr>
          <w:rFonts w:hint="cs"/>
          <w:rtl/>
          <w:lang w:bidi="fa-IR"/>
        </w:rPr>
        <w:t>ی</w:t>
      </w:r>
      <w:r w:rsidRPr="00AA7B45">
        <w:rPr>
          <w:rFonts w:hint="eastAsia"/>
          <w:rtl/>
          <w:lang w:bidi="fa-IR"/>
        </w:rPr>
        <w:t>گر</w:t>
      </w:r>
      <w:r w:rsidRPr="00AA7B45">
        <w:rPr>
          <w:rFonts w:hint="cs"/>
          <w:rtl/>
          <w:lang w:bidi="fa-IR"/>
        </w:rPr>
        <w:t>ی</w:t>
      </w:r>
      <w:r w:rsidRPr="00AA7B45">
        <w:rPr>
          <w:rtl/>
          <w:lang w:bidi="fa-IR"/>
        </w:rPr>
        <w:t xml:space="preserve"> محاف</w:t>
      </w:r>
      <w:r w:rsidRPr="00AA7B45">
        <w:rPr>
          <w:rFonts w:hint="eastAsia"/>
          <w:rtl/>
          <w:lang w:bidi="fa-IR"/>
        </w:rPr>
        <w:t>ظت</w:t>
      </w:r>
      <w:r w:rsidRPr="00AA7B45">
        <w:rPr>
          <w:rtl/>
          <w:lang w:bidi="fa-IR"/>
        </w:rPr>
        <w:t xml:space="preserve"> شود</w:t>
      </w:r>
      <w:r w:rsidRPr="00AA7B45">
        <w:rPr>
          <w:rFonts w:hint="cs"/>
          <w:rtl/>
          <w:lang w:bidi="fa-IR"/>
        </w:rPr>
        <w:t>.</w:t>
      </w:r>
    </w:p>
    <w:p w14:paraId="1F0D7A68" w14:textId="063C44B6" w:rsidR="00A859B9" w:rsidRPr="00AA7B45" w:rsidRDefault="00A859B9" w:rsidP="001F1933">
      <w:pPr>
        <w:pStyle w:val="a5"/>
      </w:pPr>
      <w:bookmarkStart w:id="119" w:name="_Ref111033724"/>
      <w:bookmarkStart w:id="120" w:name="_Toc123420022"/>
      <w:r w:rsidRPr="00AA7B45">
        <w:rPr>
          <w:rtl/>
        </w:rPr>
        <w:t xml:space="preserve">جدول </w:t>
      </w:r>
      <w:r w:rsidR="00B064B9" w:rsidRPr="00AA7B45">
        <w:rPr>
          <w:rtl/>
        </w:rPr>
        <w:fldChar w:fldCharType="begin"/>
      </w:r>
      <w:r w:rsidR="00B064B9" w:rsidRPr="00AA7B45">
        <w:rPr>
          <w:rtl/>
        </w:rPr>
        <w:instrText xml:space="preserve"> </w:instrText>
      </w:r>
      <w:r w:rsidR="00B064B9" w:rsidRPr="00AA7B45">
        <w:instrText>STYLEREF</w:instrText>
      </w:r>
      <w:r w:rsidR="00B064B9" w:rsidRPr="00AA7B45">
        <w:rPr>
          <w:rtl/>
        </w:rPr>
        <w:instrText xml:space="preserve"> 1 \</w:instrText>
      </w:r>
      <w:r w:rsidR="00B064B9" w:rsidRPr="00AA7B45">
        <w:instrText>s</w:instrText>
      </w:r>
      <w:r w:rsidR="00B064B9" w:rsidRPr="00AA7B45">
        <w:rPr>
          <w:rtl/>
        </w:rPr>
        <w:instrText xml:space="preserve"> </w:instrText>
      </w:r>
      <w:r w:rsidR="00B064B9" w:rsidRPr="00AA7B45">
        <w:rPr>
          <w:rtl/>
        </w:rPr>
        <w:fldChar w:fldCharType="separate"/>
      </w:r>
      <w:r w:rsidR="00527BF6">
        <w:rPr>
          <w:noProof/>
          <w:rtl/>
        </w:rPr>
        <w:t>‏3</w:t>
      </w:r>
      <w:r w:rsidR="00B064B9" w:rsidRPr="00AA7B45">
        <w:rPr>
          <w:rtl/>
        </w:rPr>
        <w:fldChar w:fldCharType="end"/>
      </w:r>
      <w:r w:rsidR="00B064B9" w:rsidRPr="00AA7B45">
        <w:rPr>
          <w:rtl/>
        </w:rPr>
        <w:t>–</w:t>
      </w:r>
      <w:r w:rsidR="00B064B9" w:rsidRPr="00AA7B45">
        <w:rPr>
          <w:rtl/>
        </w:rPr>
        <w:fldChar w:fldCharType="begin"/>
      </w:r>
      <w:r w:rsidR="00B064B9" w:rsidRPr="00AA7B45">
        <w:rPr>
          <w:rtl/>
        </w:rPr>
        <w:instrText xml:space="preserve"> </w:instrText>
      </w:r>
      <w:r w:rsidR="00B064B9" w:rsidRPr="00AA7B45">
        <w:instrText>SEQ</w:instrText>
      </w:r>
      <w:r w:rsidR="00B064B9" w:rsidRPr="00AA7B45">
        <w:rPr>
          <w:rtl/>
        </w:rPr>
        <w:instrText xml:space="preserve"> جدول \* </w:instrText>
      </w:r>
      <w:r w:rsidR="00B064B9" w:rsidRPr="00AA7B45">
        <w:instrText>ARABIC \s 1</w:instrText>
      </w:r>
      <w:r w:rsidR="00B064B9" w:rsidRPr="00AA7B45">
        <w:rPr>
          <w:rtl/>
        </w:rPr>
        <w:instrText xml:space="preserve"> </w:instrText>
      </w:r>
      <w:r w:rsidR="00B064B9" w:rsidRPr="00AA7B45">
        <w:rPr>
          <w:rtl/>
        </w:rPr>
        <w:fldChar w:fldCharType="separate"/>
      </w:r>
      <w:r w:rsidR="00527BF6">
        <w:rPr>
          <w:noProof/>
          <w:rtl/>
        </w:rPr>
        <w:t>2</w:t>
      </w:r>
      <w:r w:rsidR="00B064B9" w:rsidRPr="00AA7B45">
        <w:rPr>
          <w:rtl/>
        </w:rPr>
        <w:fldChar w:fldCharType="end"/>
      </w:r>
      <w:bookmarkEnd w:id="119"/>
      <w:r w:rsidRPr="00AA7B45">
        <w:rPr>
          <w:rFonts w:hint="cs"/>
          <w:rtl/>
        </w:rPr>
        <w:t>-حداقل سطح مقطع هادی زمین مدفون در خاک</w:t>
      </w:r>
      <w:r w:rsidR="00533AAC">
        <w:rPr>
          <w:rFonts w:hint="cs"/>
          <w:rtl/>
        </w:rPr>
        <w:t xml:space="preserve"> [</w:t>
      </w:r>
      <w:r w:rsidR="001F1933">
        <w:rPr>
          <w:rFonts w:hint="cs"/>
          <w:rtl/>
        </w:rPr>
        <w:t>1</w:t>
      </w:r>
      <w:r w:rsidR="00817CD6">
        <w:rPr>
          <w:rFonts w:hint="cs"/>
          <w:rtl/>
        </w:rPr>
        <w:t>6</w:t>
      </w:r>
      <w:r w:rsidR="00533AAC">
        <w:rPr>
          <w:rFonts w:hint="cs"/>
          <w:rtl/>
        </w:rPr>
        <w:t>]</w:t>
      </w:r>
      <w:bookmarkEnd w:id="120"/>
    </w:p>
    <w:tbl>
      <w:tblPr>
        <w:tblStyle w:val="TableGrid2"/>
        <w:bidiVisual/>
        <w:tblW w:w="5000" w:type="pct"/>
        <w:tblLook w:val="04A0" w:firstRow="1" w:lastRow="0" w:firstColumn="1" w:lastColumn="0" w:noHBand="0" w:noVBand="1"/>
      </w:tblPr>
      <w:tblGrid>
        <w:gridCol w:w="2907"/>
        <w:gridCol w:w="2726"/>
        <w:gridCol w:w="3383"/>
      </w:tblGrid>
      <w:tr w:rsidR="00A859B9" w:rsidRPr="00AA7B45" w14:paraId="78F3B385" w14:textId="77777777" w:rsidTr="00153E8B">
        <w:trPr>
          <w:trHeight w:val="557"/>
        </w:trPr>
        <w:tc>
          <w:tcPr>
            <w:tcW w:w="1612" w:type="pct"/>
            <w:shd w:val="clear" w:color="auto" w:fill="D9D9D9" w:themeFill="background1" w:themeFillShade="D9"/>
            <w:vAlign w:val="center"/>
          </w:tcPr>
          <w:p w14:paraId="631DA6F2" w14:textId="77777777" w:rsidR="00A859B9" w:rsidRPr="00AA7B45" w:rsidRDefault="00A859B9" w:rsidP="00153E8B">
            <w:pPr>
              <w:pStyle w:val="a1"/>
              <w:rPr>
                <w:rtl/>
              </w:rPr>
            </w:pPr>
          </w:p>
        </w:tc>
        <w:tc>
          <w:tcPr>
            <w:tcW w:w="1512" w:type="pct"/>
            <w:shd w:val="clear" w:color="auto" w:fill="D9D9D9" w:themeFill="background1" w:themeFillShade="D9"/>
            <w:vAlign w:val="center"/>
          </w:tcPr>
          <w:p w14:paraId="039A707A" w14:textId="77777777" w:rsidR="00A859B9" w:rsidRPr="00AA7B45" w:rsidRDefault="00A859B9" w:rsidP="00153E8B">
            <w:pPr>
              <w:pStyle w:val="a1"/>
              <w:rPr>
                <w:b/>
                <w:bCs/>
                <w:rtl/>
              </w:rPr>
            </w:pPr>
            <w:r w:rsidRPr="00AA7B45">
              <w:rPr>
                <w:rFonts w:hint="cs"/>
                <w:b/>
                <w:bCs/>
                <w:rtl/>
              </w:rPr>
              <w:t>حفاظت مکانیکی</w:t>
            </w:r>
          </w:p>
        </w:tc>
        <w:tc>
          <w:tcPr>
            <w:tcW w:w="1876" w:type="pct"/>
            <w:shd w:val="clear" w:color="auto" w:fill="D9D9D9" w:themeFill="background1" w:themeFillShade="D9"/>
            <w:vAlign w:val="center"/>
          </w:tcPr>
          <w:p w14:paraId="56D9B4A3" w14:textId="77777777" w:rsidR="00A859B9" w:rsidRPr="00AA7B45" w:rsidRDefault="00A859B9" w:rsidP="00153E8B">
            <w:pPr>
              <w:pStyle w:val="a1"/>
              <w:rPr>
                <w:b/>
                <w:bCs/>
                <w:rtl/>
              </w:rPr>
            </w:pPr>
            <w:r w:rsidRPr="00AA7B45">
              <w:rPr>
                <w:rFonts w:hint="cs"/>
                <w:b/>
                <w:bCs/>
                <w:rtl/>
              </w:rPr>
              <w:t>عدم حفاظت مکانیکی</w:t>
            </w:r>
          </w:p>
        </w:tc>
      </w:tr>
      <w:tr w:rsidR="00A859B9" w:rsidRPr="00165204" w14:paraId="57A9C56F" w14:textId="77777777" w:rsidTr="00153E8B">
        <w:trPr>
          <w:trHeight w:val="828"/>
        </w:trPr>
        <w:tc>
          <w:tcPr>
            <w:tcW w:w="1612" w:type="pct"/>
            <w:shd w:val="clear" w:color="auto" w:fill="D9D9D9" w:themeFill="background1" w:themeFillShade="D9"/>
            <w:vAlign w:val="center"/>
          </w:tcPr>
          <w:p w14:paraId="383ADB25" w14:textId="77777777" w:rsidR="00A859B9" w:rsidRPr="00AA7B45" w:rsidRDefault="00A859B9" w:rsidP="00153E8B">
            <w:pPr>
              <w:pStyle w:val="a1"/>
              <w:rPr>
                <w:b/>
                <w:bCs/>
                <w:rtl/>
              </w:rPr>
            </w:pPr>
            <w:r w:rsidRPr="00AA7B45">
              <w:rPr>
                <w:rFonts w:hint="cs"/>
                <w:b/>
                <w:bCs/>
                <w:rtl/>
              </w:rPr>
              <w:t>حفاظت در برابر خوردگی به وسیله غلاف</w:t>
            </w:r>
          </w:p>
        </w:tc>
        <w:tc>
          <w:tcPr>
            <w:tcW w:w="1512" w:type="pct"/>
            <w:vAlign w:val="center"/>
          </w:tcPr>
          <w:p w14:paraId="44F5EE96" w14:textId="77777777" w:rsidR="00A859B9" w:rsidRPr="00AA7B45" w:rsidRDefault="00A859B9" w:rsidP="00153E8B">
            <w:pPr>
              <w:pStyle w:val="a1"/>
              <w:rPr>
                <w:rtl/>
              </w:rPr>
            </w:pPr>
            <w:r w:rsidRPr="00AA7B45">
              <w:rPr>
                <w:rFonts w:hint="cs"/>
                <w:rtl/>
              </w:rPr>
              <w:t>مس 2.5 میلی‌متر مربع</w:t>
            </w:r>
          </w:p>
          <w:p w14:paraId="29CEC9A9" w14:textId="77777777" w:rsidR="00A859B9" w:rsidRPr="00AA7B45" w:rsidRDefault="00A859B9" w:rsidP="00153E8B">
            <w:pPr>
              <w:pStyle w:val="a1"/>
              <w:rPr>
                <w:rtl/>
              </w:rPr>
            </w:pPr>
            <w:r w:rsidRPr="00AA7B45">
              <w:rPr>
                <w:rFonts w:hint="cs"/>
                <w:rtl/>
              </w:rPr>
              <w:t>فولاد 10 میلی‌متر مربع</w:t>
            </w:r>
          </w:p>
        </w:tc>
        <w:tc>
          <w:tcPr>
            <w:tcW w:w="1876" w:type="pct"/>
            <w:vAlign w:val="center"/>
          </w:tcPr>
          <w:p w14:paraId="7D1B11B6" w14:textId="77777777" w:rsidR="00A859B9" w:rsidRPr="00AA7B45" w:rsidRDefault="00A859B9" w:rsidP="00153E8B">
            <w:pPr>
              <w:pStyle w:val="a1"/>
              <w:rPr>
                <w:rtl/>
              </w:rPr>
            </w:pPr>
            <w:r w:rsidRPr="00AA7B45">
              <w:rPr>
                <w:rFonts w:hint="cs"/>
                <w:rtl/>
              </w:rPr>
              <w:t>مس 16 میلی‌متر مربع</w:t>
            </w:r>
          </w:p>
          <w:p w14:paraId="12837199" w14:textId="77777777" w:rsidR="00A859B9" w:rsidRPr="00C25C27" w:rsidRDefault="00A859B9" w:rsidP="00153E8B">
            <w:pPr>
              <w:pStyle w:val="a1"/>
              <w:rPr>
                <w:rtl/>
              </w:rPr>
            </w:pPr>
            <w:r w:rsidRPr="00AA7B45">
              <w:rPr>
                <w:rFonts w:hint="cs"/>
                <w:rtl/>
              </w:rPr>
              <w:t>فولاد 16 میلی‌متر مربع</w:t>
            </w:r>
          </w:p>
        </w:tc>
      </w:tr>
      <w:tr w:rsidR="00A859B9" w:rsidRPr="00165204" w14:paraId="3C49ED12" w14:textId="77777777" w:rsidTr="00153E8B">
        <w:trPr>
          <w:trHeight w:val="828"/>
        </w:trPr>
        <w:tc>
          <w:tcPr>
            <w:tcW w:w="1612" w:type="pct"/>
            <w:shd w:val="clear" w:color="auto" w:fill="D9D9D9" w:themeFill="background1" w:themeFillShade="D9"/>
            <w:vAlign w:val="center"/>
          </w:tcPr>
          <w:p w14:paraId="27081EC6" w14:textId="77777777" w:rsidR="00A859B9" w:rsidRPr="00C25C27" w:rsidRDefault="00A859B9" w:rsidP="00153E8B">
            <w:pPr>
              <w:pStyle w:val="a1"/>
              <w:rPr>
                <w:b/>
                <w:bCs/>
                <w:rtl/>
              </w:rPr>
            </w:pPr>
            <w:r w:rsidRPr="00C25C27">
              <w:rPr>
                <w:rFonts w:hint="cs"/>
                <w:b/>
                <w:bCs/>
                <w:rtl/>
              </w:rPr>
              <w:t>عدم حفاظت در برابر خوردگی</w:t>
            </w:r>
          </w:p>
        </w:tc>
        <w:tc>
          <w:tcPr>
            <w:tcW w:w="3388" w:type="pct"/>
            <w:gridSpan w:val="2"/>
            <w:vAlign w:val="center"/>
          </w:tcPr>
          <w:p w14:paraId="7D915789" w14:textId="77777777" w:rsidR="00A859B9" w:rsidRPr="00C25C27" w:rsidRDefault="00A859B9" w:rsidP="00153E8B">
            <w:pPr>
              <w:pStyle w:val="a1"/>
              <w:rPr>
                <w:rtl/>
              </w:rPr>
            </w:pPr>
            <w:r w:rsidRPr="00C25C27">
              <w:rPr>
                <w:rFonts w:hint="cs"/>
                <w:rtl/>
              </w:rPr>
              <w:t>مس 25 میلیمتر مربع</w:t>
            </w:r>
          </w:p>
          <w:p w14:paraId="4BD81928" w14:textId="77777777" w:rsidR="00A859B9" w:rsidRPr="00C25C27" w:rsidRDefault="00A859B9" w:rsidP="00153E8B">
            <w:pPr>
              <w:pStyle w:val="a1"/>
              <w:rPr>
                <w:rtl/>
              </w:rPr>
            </w:pPr>
            <w:r w:rsidRPr="00C25C27">
              <w:rPr>
                <w:rFonts w:hint="cs"/>
                <w:rtl/>
              </w:rPr>
              <w:t>فولاد 50 میلیمتر مربع</w:t>
            </w:r>
          </w:p>
        </w:tc>
      </w:tr>
      <w:tr w:rsidR="00A859B9" w:rsidRPr="005C7438" w14:paraId="512CD5B8" w14:textId="77777777" w:rsidTr="00153E8B">
        <w:tc>
          <w:tcPr>
            <w:tcW w:w="1612" w:type="pct"/>
            <w:shd w:val="clear" w:color="auto" w:fill="D9D9D9" w:themeFill="background1" w:themeFillShade="D9"/>
            <w:vAlign w:val="center"/>
          </w:tcPr>
          <w:p w14:paraId="7B18A7B3" w14:textId="77777777" w:rsidR="00A859B9" w:rsidRPr="00C25C27" w:rsidRDefault="00A859B9" w:rsidP="00153E8B">
            <w:pPr>
              <w:pStyle w:val="a1"/>
              <w:rPr>
                <w:rtl/>
              </w:rPr>
            </w:pPr>
          </w:p>
        </w:tc>
        <w:tc>
          <w:tcPr>
            <w:tcW w:w="3388" w:type="pct"/>
            <w:gridSpan w:val="2"/>
            <w:vAlign w:val="center"/>
          </w:tcPr>
          <w:p w14:paraId="7BE667E6" w14:textId="77777777" w:rsidR="00A859B9" w:rsidRPr="00C25C27" w:rsidRDefault="00A859B9" w:rsidP="00153E8B">
            <w:pPr>
              <w:pStyle w:val="a1"/>
              <w:rPr>
                <w:rtl/>
              </w:rPr>
            </w:pPr>
            <w:r w:rsidRPr="00C25C27">
              <w:rPr>
                <w:rFonts w:hint="cs"/>
                <w:rtl/>
              </w:rPr>
              <w:t>توصیه می شود: ضخامت</w:t>
            </w:r>
            <w:r w:rsidRPr="00C25C27">
              <w:rPr>
                <w:rtl/>
              </w:rPr>
              <w:t xml:space="preserve"> </w:t>
            </w:r>
            <w:r w:rsidRPr="00C25C27">
              <w:rPr>
                <w:rFonts w:hint="cs"/>
                <w:rtl/>
              </w:rPr>
              <w:t>هادی</w:t>
            </w:r>
            <w:r w:rsidRPr="00C25C27">
              <w:rPr>
                <w:rtl/>
              </w:rPr>
              <w:t xml:space="preserve"> </w:t>
            </w:r>
            <w:r w:rsidRPr="00C25C27">
              <w:rPr>
                <w:rFonts w:hint="cs"/>
                <w:rtl/>
              </w:rPr>
              <w:t>هاي</w:t>
            </w:r>
            <w:r w:rsidRPr="00C25C27">
              <w:rPr>
                <w:rtl/>
              </w:rPr>
              <w:t xml:space="preserve"> </w:t>
            </w:r>
            <w:r w:rsidRPr="00C25C27">
              <w:rPr>
                <w:rFonts w:hint="cs"/>
                <w:rtl/>
              </w:rPr>
              <w:t>تسمه</w:t>
            </w:r>
            <w:r w:rsidRPr="00C25C27">
              <w:rPr>
                <w:rFonts w:hint="cs"/>
              </w:rPr>
              <w:t>‌</w:t>
            </w:r>
            <w:r w:rsidRPr="00C25C27">
              <w:rPr>
                <w:rFonts w:hint="cs"/>
                <w:rtl/>
              </w:rPr>
              <w:t>ای</w:t>
            </w:r>
            <w:r w:rsidRPr="00C25C27">
              <w:rPr>
                <w:rtl/>
              </w:rPr>
              <w:t xml:space="preserve"> </w:t>
            </w:r>
            <w:r w:rsidRPr="00C25C27">
              <w:rPr>
                <w:rFonts w:hint="cs"/>
                <w:rtl/>
              </w:rPr>
              <w:t>اتصال زمین</w:t>
            </w:r>
            <w:r w:rsidRPr="00C25C27">
              <w:rPr>
                <w:rtl/>
              </w:rPr>
              <w:t xml:space="preserve"> </w:t>
            </w:r>
            <w:r w:rsidRPr="00C25C27">
              <w:rPr>
                <w:rFonts w:hint="cs"/>
                <w:rtl/>
              </w:rPr>
              <w:t>حفاظت</w:t>
            </w:r>
            <w:r w:rsidRPr="00C25C27">
              <w:rPr>
                <w:rtl/>
              </w:rPr>
              <w:t xml:space="preserve"> </w:t>
            </w:r>
            <w:r w:rsidRPr="00C25C27">
              <w:rPr>
                <w:rFonts w:hint="cs"/>
                <w:rtl/>
              </w:rPr>
              <w:t>نشده از 3 میلی‌متر کمتر</w:t>
            </w:r>
            <w:r w:rsidRPr="00C25C27">
              <w:rPr>
                <w:rtl/>
              </w:rPr>
              <w:t xml:space="preserve"> </w:t>
            </w:r>
            <w:r w:rsidRPr="00C25C27">
              <w:rPr>
                <w:rFonts w:hint="cs"/>
                <w:rtl/>
              </w:rPr>
              <w:t>نباشد.</w:t>
            </w:r>
          </w:p>
        </w:tc>
      </w:tr>
    </w:tbl>
    <w:p w14:paraId="400FD4BA" w14:textId="77777777" w:rsidR="00A859B9" w:rsidRPr="00EE0151" w:rsidRDefault="00A859B9" w:rsidP="00A859B9">
      <w:pPr>
        <w:rPr>
          <w:sz w:val="2"/>
          <w:szCs w:val="4"/>
          <w:rtl/>
          <w:lang w:bidi="fa-IR"/>
        </w:rPr>
      </w:pPr>
    </w:p>
    <w:p w14:paraId="3A60B817" w14:textId="5ECFB225" w:rsidR="00A859B9" w:rsidRPr="00AA7B45" w:rsidRDefault="00A859B9" w:rsidP="0099228D">
      <w:pPr>
        <w:pStyle w:val="Heading3"/>
        <w:numPr>
          <w:ilvl w:val="2"/>
          <w:numId w:val="20"/>
        </w:numPr>
        <w:spacing w:after="0"/>
        <w:ind w:left="504" w:hanging="360"/>
        <w:rPr>
          <w:rtl/>
        </w:rPr>
      </w:pPr>
      <w:bookmarkStart w:id="121" w:name="_Toc114465429"/>
      <w:bookmarkStart w:id="122" w:name="_Toc114465567"/>
      <w:bookmarkStart w:id="123" w:name="_Toc120892731"/>
      <w:r w:rsidRPr="00AA7B45">
        <w:rPr>
          <w:rFonts w:hint="cs"/>
          <w:rtl/>
        </w:rPr>
        <w:t>انتخاب سطح مقطع هادی اتصال زمین با توجه به تحمل جریان خطا</w:t>
      </w:r>
      <w:bookmarkEnd w:id="121"/>
      <w:bookmarkEnd w:id="122"/>
      <w:bookmarkEnd w:id="123"/>
    </w:p>
    <w:p w14:paraId="2B832000" w14:textId="6FE2D4AE" w:rsidR="00A859B9" w:rsidRPr="00AA7B45" w:rsidRDefault="00A859B9" w:rsidP="0099228D">
      <w:pPr>
        <w:autoSpaceDE w:val="0"/>
        <w:autoSpaceDN w:val="0"/>
        <w:adjustRightInd w:val="0"/>
        <w:ind w:firstLine="432"/>
        <w:rPr>
          <w:rtl/>
          <w:lang w:bidi="fa-IR"/>
        </w:rPr>
      </w:pPr>
      <w:r w:rsidRPr="00AA7B45">
        <w:rPr>
          <w:rFonts w:hint="cs"/>
          <w:rtl/>
          <w:lang w:bidi="fa-IR"/>
        </w:rPr>
        <w:t xml:space="preserve">در انتخاب سطح مقطع هادی اتصال زمین باید جریان خطا و زمان پاکسازی حفاظت با در نظر گرفتن حاشیه اطمینان کافی در نظر گرفته شود. نحوه محاسبه و تعیین </w:t>
      </w:r>
      <w:r w:rsidR="00297186">
        <w:rPr>
          <w:rFonts w:hint="cs"/>
          <w:rtl/>
          <w:lang w:bidi="fa-IR"/>
        </w:rPr>
        <w:t xml:space="preserve">سطح </w:t>
      </w:r>
      <w:r w:rsidRPr="00AA7B45">
        <w:rPr>
          <w:rFonts w:hint="cs"/>
          <w:rtl/>
          <w:lang w:bidi="fa-IR"/>
        </w:rPr>
        <w:t>مقطع هادی زمین در</w:t>
      </w:r>
      <w:r w:rsidR="00297186">
        <w:rPr>
          <w:rFonts w:hint="cs"/>
          <w:rtl/>
          <w:lang w:bidi="fa-IR"/>
        </w:rPr>
        <w:t xml:space="preserve"> بخش 2-3</w:t>
      </w:r>
      <w:r w:rsidRPr="00AA7B45">
        <w:rPr>
          <w:rFonts w:hint="cs"/>
          <w:rtl/>
          <w:lang w:bidi="fa-IR"/>
        </w:rPr>
        <w:t xml:space="preserve"> راهنمای دستورالعمل به تفصیل ارائه گردیده است.</w:t>
      </w:r>
    </w:p>
    <w:p w14:paraId="53836852" w14:textId="0A442800" w:rsidR="00B53661" w:rsidRPr="00AA7B45" w:rsidRDefault="00B53661" w:rsidP="0099228D">
      <w:pPr>
        <w:pStyle w:val="Heading3"/>
        <w:spacing w:after="0"/>
        <w:ind w:left="504" w:hanging="360"/>
        <w:rPr>
          <w:rtl/>
        </w:rPr>
      </w:pPr>
      <w:bookmarkStart w:id="124" w:name="_Toc114465430"/>
      <w:bookmarkStart w:id="125" w:name="_Toc114465568"/>
      <w:bookmarkStart w:id="126" w:name="_Toc120892732"/>
      <w:r w:rsidRPr="00AA7B45">
        <w:rPr>
          <w:rFonts w:hint="cs"/>
          <w:rtl/>
        </w:rPr>
        <w:t>هادی همبندی حفاظتی برای اتصال به ترمینال اصلی اتصال زمین</w:t>
      </w:r>
      <w:bookmarkEnd w:id="124"/>
      <w:bookmarkEnd w:id="125"/>
      <w:bookmarkEnd w:id="126"/>
    </w:p>
    <w:p w14:paraId="2D6BB842" w14:textId="0880E2A4" w:rsidR="00A859B9" w:rsidRDefault="00A859B9" w:rsidP="0099228D">
      <w:pPr>
        <w:autoSpaceDE w:val="0"/>
        <w:autoSpaceDN w:val="0"/>
        <w:adjustRightInd w:val="0"/>
        <w:spacing w:after="120"/>
        <w:ind w:firstLine="432"/>
        <w:rPr>
          <w:rtl/>
          <w:lang w:bidi="fa-IR"/>
        </w:rPr>
      </w:pPr>
      <w:r w:rsidRPr="00AA7B45">
        <w:rPr>
          <w:rtl/>
          <w:lang w:bidi="fa-IR"/>
        </w:rPr>
        <w:t>سطح مقطع هاد</w:t>
      </w:r>
      <w:r w:rsidRPr="00AA7B45">
        <w:rPr>
          <w:rFonts w:hint="cs"/>
          <w:rtl/>
          <w:lang w:bidi="fa-IR"/>
        </w:rPr>
        <w:t>ی‌</w:t>
      </w:r>
      <w:r w:rsidRPr="00AA7B45">
        <w:rPr>
          <w:rtl/>
          <w:lang w:bidi="fa-IR"/>
        </w:rPr>
        <w:t>ها</w:t>
      </w:r>
      <w:r w:rsidRPr="00AA7B45">
        <w:rPr>
          <w:rFonts w:hint="cs"/>
          <w:rtl/>
          <w:lang w:bidi="fa-IR"/>
        </w:rPr>
        <w:t>ی</w:t>
      </w:r>
      <w:r w:rsidRPr="00AA7B45">
        <w:rPr>
          <w:rtl/>
          <w:lang w:bidi="fa-IR"/>
        </w:rPr>
        <w:t xml:space="preserve"> همبند</w:t>
      </w:r>
      <w:r w:rsidRPr="00AA7B45">
        <w:rPr>
          <w:rFonts w:hint="cs"/>
          <w:rtl/>
          <w:lang w:bidi="fa-IR"/>
        </w:rPr>
        <w:t>ی</w:t>
      </w:r>
      <w:r w:rsidRPr="00AA7B45">
        <w:rPr>
          <w:rtl/>
          <w:lang w:bidi="fa-IR"/>
        </w:rPr>
        <w:t xml:space="preserve"> حفاظت</w:t>
      </w:r>
      <w:r w:rsidRPr="00AA7B45">
        <w:rPr>
          <w:rFonts w:hint="cs"/>
          <w:rtl/>
          <w:lang w:bidi="fa-IR"/>
        </w:rPr>
        <w:t>ی</w:t>
      </w:r>
      <w:r>
        <w:rPr>
          <w:rtl/>
          <w:lang w:bidi="fa-IR"/>
        </w:rPr>
        <w:t xml:space="preserve"> برا</w:t>
      </w:r>
      <w:r>
        <w:rPr>
          <w:rFonts w:hint="cs"/>
          <w:rtl/>
          <w:lang w:bidi="fa-IR"/>
        </w:rPr>
        <w:t>ی</w:t>
      </w:r>
      <w:r>
        <w:rPr>
          <w:rtl/>
          <w:lang w:bidi="fa-IR"/>
        </w:rPr>
        <w:t xml:space="preserve"> اتصال به ترم</w:t>
      </w:r>
      <w:r>
        <w:rPr>
          <w:rFonts w:hint="cs"/>
          <w:rtl/>
          <w:lang w:bidi="fa-IR"/>
        </w:rPr>
        <w:t>ی</w:t>
      </w:r>
      <w:r>
        <w:rPr>
          <w:rFonts w:hint="eastAsia"/>
          <w:rtl/>
          <w:lang w:bidi="fa-IR"/>
        </w:rPr>
        <w:t>نال</w:t>
      </w:r>
      <w:r>
        <w:rPr>
          <w:rtl/>
          <w:lang w:bidi="fa-IR"/>
        </w:rPr>
        <w:t xml:space="preserve"> اصل</w:t>
      </w:r>
      <w:r>
        <w:rPr>
          <w:rFonts w:hint="cs"/>
          <w:rtl/>
          <w:lang w:bidi="fa-IR"/>
        </w:rPr>
        <w:t>ی</w:t>
      </w:r>
      <w:r>
        <w:rPr>
          <w:rtl/>
          <w:lang w:bidi="fa-IR"/>
        </w:rPr>
        <w:t xml:space="preserve"> اتصال زم</w:t>
      </w:r>
      <w:r>
        <w:rPr>
          <w:rFonts w:hint="cs"/>
          <w:rtl/>
          <w:lang w:bidi="fa-IR"/>
        </w:rPr>
        <w:t>ی</w:t>
      </w:r>
      <w:r>
        <w:rPr>
          <w:rFonts w:hint="eastAsia"/>
          <w:rtl/>
          <w:lang w:bidi="fa-IR"/>
        </w:rPr>
        <w:t>ن</w:t>
      </w:r>
      <w:r>
        <w:rPr>
          <w:rtl/>
          <w:lang w:bidi="fa-IR"/>
        </w:rPr>
        <w:t xml:space="preserve"> نبا</w:t>
      </w:r>
      <w:r>
        <w:rPr>
          <w:rFonts w:hint="cs"/>
          <w:rtl/>
          <w:lang w:bidi="fa-IR"/>
        </w:rPr>
        <w:t>ی</w:t>
      </w:r>
      <w:r>
        <w:rPr>
          <w:rFonts w:hint="eastAsia"/>
          <w:rtl/>
          <w:lang w:bidi="fa-IR"/>
        </w:rPr>
        <w:t>د</w:t>
      </w:r>
      <w:r>
        <w:rPr>
          <w:rtl/>
          <w:lang w:bidi="fa-IR"/>
        </w:rPr>
        <w:t xml:space="preserve"> کمتر از نصف سطح مقطع بزرگتر</w:t>
      </w:r>
      <w:r>
        <w:rPr>
          <w:rFonts w:hint="cs"/>
          <w:rtl/>
          <w:lang w:bidi="fa-IR"/>
        </w:rPr>
        <w:t>ی</w:t>
      </w:r>
      <w:r>
        <w:rPr>
          <w:rFonts w:hint="eastAsia"/>
          <w:rtl/>
          <w:lang w:bidi="fa-IR"/>
        </w:rPr>
        <w:t>ن</w:t>
      </w:r>
      <w:r>
        <w:rPr>
          <w:rtl/>
          <w:lang w:bidi="fa-IR"/>
        </w:rPr>
        <w:t xml:space="preserve"> هاد</w:t>
      </w:r>
      <w:r>
        <w:rPr>
          <w:rFonts w:hint="cs"/>
          <w:rtl/>
          <w:lang w:bidi="fa-IR"/>
        </w:rPr>
        <w:t>ی</w:t>
      </w:r>
      <w:r>
        <w:rPr>
          <w:rtl/>
          <w:lang w:bidi="fa-IR"/>
        </w:rPr>
        <w:t xml:space="preserve"> اتصال زم</w:t>
      </w:r>
      <w:r>
        <w:rPr>
          <w:rFonts w:hint="cs"/>
          <w:rtl/>
          <w:lang w:bidi="fa-IR"/>
        </w:rPr>
        <w:t>ی</w:t>
      </w:r>
      <w:r>
        <w:rPr>
          <w:rFonts w:hint="eastAsia"/>
          <w:rtl/>
          <w:lang w:bidi="fa-IR"/>
        </w:rPr>
        <w:t>ن</w:t>
      </w:r>
      <w:r>
        <w:rPr>
          <w:rtl/>
          <w:lang w:bidi="fa-IR"/>
        </w:rPr>
        <w:t xml:space="preserve"> حفاظت</w:t>
      </w:r>
      <w:r>
        <w:rPr>
          <w:rFonts w:hint="cs"/>
          <w:rtl/>
          <w:lang w:bidi="fa-IR"/>
        </w:rPr>
        <w:t>ی</w:t>
      </w:r>
      <w:r>
        <w:rPr>
          <w:rtl/>
          <w:lang w:bidi="fa-IR"/>
        </w:rPr>
        <w:t xml:space="preserve"> موجود در تاس</w:t>
      </w:r>
      <w:r>
        <w:rPr>
          <w:rFonts w:hint="cs"/>
          <w:rtl/>
          <w:lang w:bidi="fa-IR"/>
        </w:rPr>
        <w:t>ی</w:t>
      </w:r>
      <w:r>
        <w:rPr>
          <w:rFonts w:hint="eastAsia"/>
          <w:rtl/>
          <w:lang w:bidi="fa-IR"/>
        </w:rPr>
        <w:t>سات</w:t>
      </w:r>
      <w:r>
        <w:rPr>
          <w:rtl/>
          <w:lang w:bidi="fa-IR"/>
        </w:rPr>
        <w:t xml:space="preserve"> و نبا</w:t>
      </w:r>
      <w:r>
        <w:rPr>
          <w:rFonts w:hint="cs"/>
          <w:rtl/>
          <w:lang w:bidi="fa-IR"/>
        </w:rPr>
        <w:t>ی</w:t>
      </w:r>
      <w:r>
        <w:rPr>
          <w:rFonts w:hint="eastAsia"/>
          <w:rtl/>
          <w:lang w:bidi="fa-IR"/>
        </w:rPr>
        <w:t>د</w:t>
      </w:r>
      <w:r>
        <w:rPr>
          <w:rtl/>
          <w:lang w:bidi="fa-IR"/>
        </w:rPr>
        <w:t xml:space="preserve"> کمتر از موارد ز</w:t>
      </w:r>
      <w:r>
        <w:rPr>
          <w:rFonts w:hint="cs"/>
          <w:rtl/>
          <w:lang w:bidi="fa-IR"/>
        </w:rPr>
        <w:t>ی</w:t>
      </w:r>
      <w:r>
        <w:rPr>
          <w:rFonts w:hint="eastAsia"/>
          <w:rtl/>
          <w:lang w:bidi="fa-IR"/>
        </w:rPr>
        <w:t>ر</w:t>
      </w:r>
      <w:r>
        <w:rPr>
          <w:rtl/>
          <w:lang w:bidi="fa-IR"/>
        </w:rPr>
        <w:t xml:space="preserve"> باشد:</w:t>
      </w:r>
    </w:p>
    <w:p w14:paraId="18887539" w14:textId="77777777" w:rsidR="00A859B9" w:rsidRDefault="00A859B9" w:rsidP="0099228D">
      <w:pPr>
        <w:spacing w:after="0"/>
        <w:rPr>
          <w:rtl/>
          <w:lang w:bidi="fa-IR"/>
        </w:rPr>
      </w:pPr>
      <w:r>
        <w:rPr>
          <w:rtl/>
          <w:lang w:bidi="fa-IR"/>
        </w:rPr>
        <w:t>-</w:t>
      </w:r>
      <w:r>
        <w:rPr>
          <w:rtl/>
          <w:lang w:bidi="fa-IR"/>
        </w:rPr>
        <w:tab/>
        <w:t>مس:</w:t>
      </w:r>
      <w:r>
        <w:rPr>
          <w:rFonts w:hint="cs"/>
          <w:rtl/>
          <w:lang w:bidi="fa-IR"/>
        </w:rPr>
        <w:t xml:space="preserve"> 6 میلی‌متر مربع</w:t>
      </w:r>
    </w:p>
    <w:p w14:paraId="4605DCDB" w14:textId="77777777" w:rsidR="00A859B9" w:rsidRDefault="00A859B9" w:rsidP="0099228D">
      <w:pPr>
        <w:spacing w:after="0"/>
        <w:rPr>
          <w:rtl/>
          <w:lang w:bidi="fa-IR"/>
        </w:rPr>
      </w:pPr>
      <w:r>
        <w:rPr>
          <w:rtl/>
          <w:lang w:bidi="fa-IR"/>
        </w:rPr>
        <w:t>-</w:t>
      </w:r>
      <w:r>
        <w:rPr>
          <w:rtl/>
          <w:lang w:bidi="fa-IR"/>
        </w:rPr>
        <w:tab/>
        <w:t>آلوم</w:t>
      </w:r>
      <w:r>
        <w:rPr>
          <w:rFonts w:hint="cs"/>
          <w:rtl/>
          <w:lang w:bidi="fa-IR"/>
        </w:rPr>
        <w:t>ی</w:t>
      </w:r>
      <w:r>
        <w:rPr>
          <w:rFonts w:hint="eastAsia"/>
          <w:rtl/>
          <w:lang w:bidi="fa-IR"/>
        </w:rPr>
        <w:t>ن</w:t>
      </w:r>
      <w:r>
        <w:rPr>
          <w:rFonts w:hint="cs"/>
          <w:rtl/>
          <w:lang w:bidi="fa-IR"/>
        </w:rPr>
        <w:t>ی</w:t>
      </w:r>
      <w:r>
        <w:rPr>
          <w:rFonts w:hint="eastAsia"/>
          <w:rtl/>
          <w:lang w:bidi="fa-IR"/>
        </w:rPr>
        <w:t>وم</w:t>
      </w:r>
      <w:r>
        <w:rPr>
          <w:rtl/>
          <w:lang w:bidi="fa-IR"/>
        </w:rPr>
        <w:t xml:space="preserve">: </w:t>
      </w:r>
      <w:r>
        <w:rPr>
          <w:rFonts w:hint="cs"/>
          <w:rtl/>
          <w:lang w:bidi="fa-IR"/>
        </w:rPr>
        <w:t>16 میلی‌متر مربع</w:t>
      </w:r>
      <w:r>
        <w:rPr>
          <w:rtl/>
          <w:lang w:bidi="fa-IR"/>
        </w:rPr>
        <w:t xml:space="preserve"> </w:t>
      </w:r>
    </w:p>
    <w:p w14:paraId="69F68C88" w14:textId="77777777" w:rsidR="00A859B9" w:rsidRDefault="00A859B9" w:rsidP="0099228D">
      <w:pPr>
        <w:spacing w:after="0"/>
        <w:rPr>
          <w:rtl/>
          <w:lang w:bidi="fa-IR"/>
        </w:rPr>
      </w:pPr>
      <w:r>
        <w:rPr>
          <w:rtl/>
          <w:lang w:bidi="fa-IR"/>
        </w:rPr>
        <w:t>-</w:t>
      </w:r>
      <w:r>
        <w:rPr>
          <w:rtl/>
          <w:lang w:bidi="fa-IR"/>
        </w:rPr>
        <w:tab/>
        <w:t xml:space="preserve">فولاد: </w:t>
      </w:r>
      <w:r>
        <w:rPr>
          <w:rFonts w:hint="cs"/>
          <w:rtl/>
          <w:lang w:bidi="fa-IR"/>
        </w:rPr>
        <w:t>50 میلی‌متر مربع</w:t>
      </w:r>
      <w:r>
        <w:rPr>
          <w:rtl/>
          <w:lang w:bidi="fa-IR"/>
        </w:rPr>
        <w:t xml:space="preserve"> </w:t>
      </w:r>
    </w:p>
    <w:p w14:paraId="327A287B" w14:textId="7F0042B7" w:rsidR="00A859B9" w:rsidRDefault="00A859B9" w:rsidP="001F1933">
      <w:pPr>
        <w:rPr>
          <w:rtl/>
          <w:lang w:bidi="fa-IR"/>
        </w:rPr>
      </w:pPr>
      <w:r>
        <w:rPr>
          <w:rFonts w:hint="eastAsia"/>
          <w:rtl/>
          <w:lang w:bidi="fa-IR"/>
        </w:rPr>
        <w:t>ن</w:t>
      </w:r>
      <w:r>
        <w:rPr>
          <w:rFonts w:hint="cs"/>
          <w:rtl/>
          <w:lang w:bidi="fa-IR"/>
        </w:rPr>
        <w:t>ی</w:t>
      </w:r>
      <w:r>
        <w:rPr>
          <w:rFonts w:hint="eastAsia"/>
          <w:rtl/>
          <w:lang w:bidi="fa-IR"/>
        </w:rPr>
        <w:t>از</w:t>
      </w:r>
      <w:r>
        <w:rPr>
          <w:rFonts w:hint="cs"/>
          <w:rtl/>
          <w:lang w:bidi="fa-IR"/>
        </w:rPr>
        <w:t>ی</w:t>
      </w:r>
      <w:r>
        <w:rPr>
          <w:rtl/>
          <w:lang w:bidi="fa-IR"/>
        </w:rPr>
        <w:t xml:space="preserve"> ن</w:t>
      </w:r>
      <w:r>
        <w:rPr>
          <w:rFonts w:hint="cs"/>
          <w:rtl/>
          <w:lang w:bidi="fa-IR"/>
        </w:rPr>
        <w:t>ی</w:t>
      </w:r>
      <w:r>
        <w:rPr>
          <w:rFonts w:hint="eastAsia"/>
          <w:rtl/>
          <w:lang w:bidi="fa-IR"/>
        </w:rPr>
        <w:t>ست</w:t>
      </w:r>
      <w:r>
        <w:rPr>
          <w:rtl/>
          <w:lang w:bidi="fa-IR"/>
        </w:rPr>
        <w:t xml:space="preserve"> که سطح مقطع هاد</w:t>
      </w:r>
      <w:r>
        <w:rPr>
          <w:rFonts w:hint="cs"/>
          <w:rtl/>
          <w:lang w:bidi="fa-IR"/>
        </w:rPr>
        <w:t>ی‌</w:t>
      </w:r>
      <w:r>
        <w:rPr>
          <w:rtl/>
          <w:lang w:bidi="fa-IR"/>
        </w:rPr>
        <w:t>ها</w:t>
      </w:r>
      <w:r>
        <w:rPr>
          <w:rFonts w:hint="cs"/>
          <w:rtl/>
          <w:lang w:bidi="fa-IR"/>
        </w:rPr>
        <w:t>ی</w:t>
      </w:r>
      <w:r>
        <w:rPr>
          <w:rtl/>
          <w:lang w:bidi="fa-IR"/>
        </w:rPr>
        <w:t xml:space="preserve"> همبند</w:t>
      </w:r>
      <w:r>
        <w:rPr>
          <w:rFonts w:hint="cs"/>
          <w:rtl/>
          <w:lang w:bidi="fa-IR"/>
        </w:rPr>
        <w:t>ی</w:t>
      </w:r>
      <w:r>
        <w:rPr>
          <w:rtl/>
          <w:lang w:bidi="fa-IR"/>
        </w:rPr>
        <w:t xml:space="preserve"> حفاظت</w:t>
      </w:r>
      <w:r>
        <w:rPr>
          <w:rFonts w:hint="cs"/>
          <w:rtl/>
          <w:lang w:bidi="fa-IR"/>
        </w:rPr>
        <w:t>ی</w:t>
      </w:r>
      <w:r>
        <w:rPr>
          <w:rtl/>
          <w:lang w:bidi="fa-IR"/>
        </w:rPr>
        <w:t xml:space="preserve"> برا</w:t>
      </w:r>
      <w:r>
        <w:rPr>
          <w:rFonts w:hint="cs"/>
          <w:rtl/>
          <w:lang w:bidi="fa-IR"/>
        </w:rPr>
        <w:t>ی</w:t>
      </w:r>
      <w:r>
        <w:rPr>
          <w:rtl/>
          <w:lang w:bidi="fa-IR"/>
        </w:rPr>
        <w:t xml:space="preserve"> اتصال به ترم</w:t>
      </w:r>
      <w:r>
        <w:rPr>
          <w:rFonts w:hint="cs"/>
          <w:rtl/>
          <w:lang w:bidi="fa-IR"/>
        </w:rPr>
        <w:t>ی</w:t>
      </w:r>
      <w:r>
        <w:rPr>
          <w:rFonts w:hint="eastAsia"/>
          <w:rtl/>
          <w:lang w:bidi="fa-IR"/>
        </w:rPr>
        <w:t>نال</w:t>
      </w:r>
      <w:r>
        <w:rPr>
          <w:rtl/>
          <w:lang w:bidi="fa-IR"/>
        </w:rPr>
        <w:t xml:space="preserve"> اصل</w:t>
      </w:r>
      <w:r>
        <w:rPr>
          <w:rFonts w:hint="cs"/>
          <w:rtl/>
          <w:lang w:bidi="fa-IR"/>
        </w:rPr>
        <w:t>ی</w:t>
      </w:r>
      <w:r>
        <w:rPr>
          <w:rtl/>
          <w:lang w:bidi="fa-IR"/>
        </w:rPr>
        <w:t xml:space="preserve"> زم</w:t>
      </w:r>
      <w:r>
        <w:rPr>
          <w:rFonts w:hint="cs"/>
          <w:rtl/>
          <w:lang w:bidi="fa-IR"/>
        </w:rPr>
        <w:t>ی</w:t>
      </w:r>
      <w:r>
        <w:rPr>
          <w:rFonts w:hint="eastAsia"/>
          <w:rtl/>
          <w:lang w:bidi="fa-IR"/>
        </w:rPr>
        <w:t>ن</w:t>
      </w:r>
      <w:r>
        <w:rPr>
          <w:rtl/>
          <w:lang w:bidi="fa-IR"/>
        </w:rPr>
        <w:t xml:space="preserve"> در خصوص مس ب</w:t>
      </w:r>
      <w:r>
        <w:rPr>
          <w:rFonts w:hint="cs"/>
          <w:rtl/>
          <w:lang w:bidi="fa-IR"/>
        </w:rPr>
        <w:t>ی</w:t>
      </w:r>
      <w:r>
        <w:rPr>
          <w:rFonts w:hint="eastAsia"/>
          <w:rtl/>
          <w:lang w:bidi="fa-IR"/>
        </w:rPr>
        <w:t>شتر</w:t>
      </w:r>
      <w:r>
        <w:rPr>
          <w:rtl/>
          <w:lang w:bidi="fa-IR"/>
        </w:rPr>
        <w:t xml:space="preserve"> از </w:t>
      </w:r>
      <w:r>
        <w:rPr>
          <w:rFonts w:hint="cs"/>
          <w:rtl/>
          <w:lang w:bidi="fa-IR"/>
        </w:rPr>
        <w:t>25 میلیمتر مربع</w:t>
      </w:r>
      <w:r>
        <w:rPr>
          <w:rtl/>
          <w:lang w:bidi="fa-IR"/>
        </w:rPr>
        <w:t xml:space="preserve"> </w:t>
      </w:r>
      <w:r>
        <w:rPr>
          <w:rFonts w:hint="cs"/>
          <w:rtl/>
          <w:lang w:bidi="fa-IR"/>
        </w:rPr>
        <w:t>ی</w:t>
      </w:r>
      <w:r>
        <w:rPr>
          <w:rFonts w:hint="eastAsia"/>
          <w:rtl/>
          <w:lang w:bidi="fa-IR"/>
        </w:rPr>
        <w:t>ا</w:t>
      </w:r>
      <w:r>
        <w:rPr>
          <w:rtl/>
          <w:lang w:bidi="fa-IR"/>
        </w:rPr>
        <w:t xml:space="preserve"> ب</w:t>
      </w:r>
      <w:r>
        <w:rPr>
          <w:rFonts w:hint="cs"/>
          <w:rtl/>
          <w:lang w:bidi="fa-IR"/>
        </w:rPr>
        <w:t>ی</w:t>
      </w:r>
      <w:r>
        <w:rPr>
          <w:rFonts w:hint="eastAsia"/>
          <w:rtl/>
          <w:lang w:bidi="fa-IR"/>
        </w:rPr>
        <w:t>شتر</w:t>
      </w:r>
      <w:r>
        <w:rPr>
          <w:rtl/>
          <w:lang w:bidi="fa-IR"/>
        </w:rPr>
        <w:t xml:space="preserve"> از سطح مقطع معادل آن برا</w:t>
      </w:r>
      <w:r>
        <w:rPr>
          <w:rFonts w:hint="cs"/>
          <w:rtl/>
          <w:lang w:bidi="fa-IR"/>
        </w:rPr>
        <w:t>ی</w:t>
      </w:r>
      <w:r>
        <w:rPr>
          <w:rtl/>
          <w:lang w:bidi="fa-IR"/>
        </w:rPr>
        <w:t xml:space="preserve"> سا</w:t>
      </w:r>
      <w:r>
        <w:rPr>
          <w:rFonts w:hint="cs"/>
          <w:rtl/>
          <w:lang w:bidi="fa-IR"/>
        </w:rPr>
        <w:t>ی</w:t>
      </w:r>
      <w:r>
        <w:rPr>
          <w:rFonts w:hint="eastAsia"/>
          <w:rtl/>
          <w:lang w:bidi="fa-IR"/>
        </w:rPr>
        <w:t>ر</w:t>
      </w:r>
      <w:r>
        <w:rPr>
          <w:rtl/>
          <w:lang w:bidi="fa-IR"/>
        </w:rPr>
        <w:t xml:space="preserve"> مواد باشد</w:t>
      </w:r>
      <w:r w:rsidR="00533AAC">
        <w:rPr>
          <w:rFonts w:hint="cs"/>
          <w:rtl/>
          <w:lang w:bidi="fa-IR"/>
        </w:rPr>
        <w:t xml:space="preserve"> [</w:t>
      </w:r>
      <w:r w:rsidR="001F1933">
        <w:rPr>
          <w:rFonts w:hint="cs"/>
          <w:rtl/>
          <w:lang w:bidi="fa-IR"/>
        </w:rPr>
        <w:t>1</w:t>
      </w:r>
      <w:r w:rsidR="00817CD6">
        <w:rPr>
          <w:rFonts w:hint="cs"/>
          <w:rtl/>
          <w:lang w:bidi="fa-IR"/>
        </w:rPr>
        <w:t>4</w:t>
      </w:r>
      <w:r w:rsidR="00533AAC">
        <w:rPr>
          <w:rFonts w:hint="cs"/>
          <w:rtl/>
          <w:lang w:bidi="fa-IR"/>
        </w:rPr>
        <w:t>]</w:t>
      </w:r>
      <w:r>
        <w:rPr>
          <w:rtl/>
          <w:lang w:bidi="fa-IR"/>
        </w:rPr>
        <w:t>.</w:t>
      </w:r>
    </w:p>
    <w:p w14:paraId="51B5E2E3" w14:textId="4406BB96" w:rsidR="00A859B9" w:rsidRDefault="00A859B9">
      <w:pPr>
        <w:pStyle w:val="Heading2"/>
        <w:numPr>
          <w:ilvl w:val="1"/>
          <w:numId w:val="20"/>
        </w:numPr>
        <w:rPr>
          <w:rtl/>
        </w:rPr>
      </w:pPr>
      <w:bookmarkStart w:id="127" w:name="_Toc114465431"/>
      <w:bookmarkStart w:id="128" w:name="_Toc114465569"/>
      <w:bookmarkStart w:id="129" w:name="_Toc120892733"/>
      <w:r>
        <w:rPr>
          <w:rtl/>
        </w:rPr>
        <w:t>اتصالات س</w:t>
      </w:r>
      <w:r>
        <w:rPr>
          <w:rFonts w:hint="cs"/>
          <w:rtl/>
        </w:rPr>
        <w:t>ی</w:t>
      </w:r>
      <w:r>
        <w:rPr>
          <w:rFonts w:hint="eastAsia"/>
          <w:rtl/>
        </w:rPr>
        <w:t>ستم</w:t>
      </w:r>
      <w:r>
        <w:rPr>
          <w:rtl/>
        </w:rPr>
        <w:t xml:space="preserve"> زم</w:t>
      </w:r>
      <w:r>
        <w:rPr>
          <w:rFonts w:hint="cs"/>
          <w:rtl/>
        </w:rPr>
        <w:t>ی</w:t>
      </w:r>
      <w:r>
        <w:rPr>
          <w:rFonts w:hint="eastAsia"/>
          <w:rtl/>
        </w:rPr>
        <w:t>ن</w:t>
      </w:r>
      <w:bookmarkEnd w:id="127"/>
      <w:bookmarkEnd w:id="128"/>
      <w:bookmarkEnd w:id="129"/>
    </w:p>
    <w:p w14:paraId="1A42D2D8" w14:textId="1DA126C6" w:rsidR="00A859B9" w:rsidRDefault="00A859B9" w:rsidP="0099228D">
      <w:pPr>
        <w:ind w:firstLine="432"/>
        <w:rPr>
          <w:rtl/>
          <w:lang w:bidi="fa-IR"/>
        </w:rPr>
      </w:pPr>
      <w:r>
        <w:rPr>
          <w:rFonts w:hint="eastAsia"/>
          <w:rtl/>
          <w:lang w:bidi="fa-IR"/>
        </w:rPr>
        <w:t>اتصالات</w:t>
      </w:r>
      <w:r>
        <w:rPr>
          <w:rtl/>
          <w:lang w:bidi="fa-IR"/>
        </w:rPr>
        <w:t xml:space="preserve"> </w:t>
      </w:r>
      <w:r>
        <w:rPr>
          <w:rFonts w:hint="cs"/>
          <w:rtl/>
          <w:lang w:bidi="fa-IR"/>
        </w:rPr>
        <w:t>سیستم</w:t>
      </w:r>
      <w:r>
        <w:rPr>
          <w:rtl/>
          <w:lang w:bidi="fa-IR"/>
        </w:rPr>
        <w:t xml:space="preserve"> </w:t>
      </w:r>
      <w:r>
        <w:rPr>
          <w:rFonts w:hint="cs"/>
          <w:rtl/>
          <w:lang w:bidi="fa-IR"/>
        </w:rPr>
        <w:t>زمین</w:t>
      </w:r>
      <w:r>
        <w:rPr>
          <w:rtl/>
          <w:lang w:bidi="fa-IR"/>
        </w:rPr>
        <w:t xml:space="preserve">، محل </w:t>
      </w:r>
      <w:r>
        <w:rPr>
          <w:rFonts w:hint="cs"/>
          <w:rtl/>
          <w:lang w:bidi="fa-IR"/>
        </w:rPr>
        <w:t>تمرکز</w:t>
      </w:r>
      <w:r>
        <w:rPr>
          <w:rtl/>
          <w:lang w:bidi="fa-IR"/>
        </w:rPr>
        <w:t xml:space="preserve"> </w:t>
      </w:r>
      <w:r>
        <w:rPr>
          <w:rFonts w:hint="cs"/>
          <w:rtl/>
          <w:lang w:bidi="fa-IR"/>
        </w:rPr>
        <w:t>جریان</w:t>
      </w:r>
      <w:r>
        <w:rPr>
          <w:rtl/>
          <w:lang w:bidi="fa-IR"/>
        </w:rPr>
        <w:t xml:space="preserve"> و دما هستند و در </w:t>
      </w:r>
      <w:r>
        <w:rPr>
          <w:rFonts w:hint="cs"/>
          <w:rtl/>
          <w:lang w:bidi="fa-IR"/>
        </w:rPr>
        <w:t>صورتی</w:t>
      </w:r>
      <w:r>
        <w:rPr>
          <w:rtl/>
          <w:lang w:bidi="fa-IR"/>
        </w:rPr>
        <w:t xml:space="preserve"> كه </w:t>
      </w:r>
      <w:r>
        <w:rPr>
          <w:rFonts w:hint="cs"/>
          <w:rtl/>
          <w:lang w:bidi="fa-IR"/>
        </w:rPr>
        <w:t>طراحی</w:t>
      </w:r>
      <w:r>
        <w:rPr>
          <w:rtl/>
          <w:lang w:bidi="fa-IR"/>
        </w:rPr>
        <w:t xml:space="preserve"> </w:t>
      </w:r>
      <w:r>
        <w:rPr>
          <w:rFonts w:hint="cs"/>
          <w:rtl/>
          <w:lang w:bidi="fa-IR"/>
        </w:rPr>
        <w:t>مناسبی</w:t>
      </w:r>
      <w:r>
        <w:rPr>
          <w:rtl/>
          <w:lang w:bidi="fa-IR"/>
        </w:rPr>
        <w:t xml:space="preserve"> نداشته باشند و </w:t>
      </w:r>
      <w:r>
        <w:rPr>
          <w:rFonts w:hint="cs"/>
          <w:rtl/>
          <w:lang w:bidi="fa-IR"/>
        </w:rPr>
        <w:t>تمهیدات</w:t>
      </w:r>
      <w:r>
        <w:rPr>
          <w:rtl/>
          <w:lang w:bidi="fa-IR"/>
        </w:rPr>
        <w:t xml:space="preserve"> لازم براي آن‌ها در نظر گرفته نشده باشد، به سرعت </w:t>
      </w:r>
      <w:r>
        <w:rPr>
          <w:rFonts w:hint="cs"/>
          <w:rtl/>
          <w:lang w:bidi="fa-IR"/>
        </w:rPr>
        <w:t>تخریب</w:t>
      </w:r>
      <w:r>
        <w:rPr>
          <w:rtl/>
          <w:lang w:bidi="fa-IR"/>
        </w:rPr>
        <w:t xml:space="preserve"> شده و منجر به از </w:t>
      </w:r>
      <w:r>
        <w:rPr>
          <w:rFonts w:hint="cs"/>
          <w:rtl/>
          <w:lang w:bidi="fa-IR"/>
        </w:rPr>
        <w:t>بین</w:t>
      </w:r>
      <w:r>
        <w:rPr>
          <w:rtl/>
          <w:lang w:bidi="fa-IR"/>
        </w:rPr>
        <w:t xml:space="preserve"> رفتن </w:t>
      </w:r>
      <w:r>
        <w:rPr>
          <w:rFonts w:hint="cs"/>
          <w:rtl/>
          <w:lang w:bidi="fa-IR"/>
        </w:rPr>
        <w:t>سیستم</w:t>
      </w:r>
      <w:r>
        <w:rPr>
          <w:rtl/>
          <w:lang w:bidi="fa-IR"/>
        </w:rPr>
        <w:t xml:space="preserve"> </w:t>
      </w:r>
      <w:r>
        <w:rPr>
          <w:rFonts w:hint="cs"/>
          <w:rtl/>
          <w:lang w:bidi="fa-IR"/>
        </w:rPr>
        <w:t>زمین</w:t>
      </w:r>
      <w:r>
        <w:rPr>
          <w:rtl/>
          <w:lang w:bidi="fa-IR"/>
        </w:rPr>
        <w:t xml:space="preserve"> مي‌شوند. تمام اتصالات ا</w:t>
      </w:r>
      <w:r>
        <w:rPr>
          <w:rFonts w:hint="cs"/>
          <w:rtl/>
          <w:lang w:bidi="fa-IR"/>
        </w:rPr>
        <w:t>ی</w:t>
      </w:r>
      <w:r>
        <w:rPr>
          <w:rFonts w:hint="eastAsia"/>
          <w:rtl/>
          <w:lang w:bidi="fa-IR"/>
        </w:rPr>
        <w:t>جاد</w:t>
      </w:r>
      <w:r>
        <w:rPr>
          <w:rtl/>
          <w:lang w:bidi="fa-IR"/>
        </w:rPr>
        <w:t xml:space="preserve"> شد</w:t>
      </w:r>
      <w:r>
        <w:rPr>
          <w:rFonts w:hint="eastAsia"/>
          <w:rtl/>
          <w:lang w:bidi="fa-IR"/>
        </w:rPr>
        <w:t>ه</w:t>
      </w:r>
      <w:r>
        <w:rPr>
          <w:rtl/>
          <w:lang w:bidi="fa-IR"/>
        </w:rPr>
        <w:t xml:space="preserve"> در </w:t>
      </w:r>
      <w:r>
        <w:rPr>
          <w:rFonts w:hint="cs"/>
          <w:rtl/>
          <w:lang w:bidi="fa-IR"/>
        </w:rPr>
        <w:t>ی</w:t>
      </w:r>
      <w:r>
        <w:rPr>
          <w:rFonts w:hint="eastAsia"/>
          <w:rtl/>
          <w:lang w:bidi="fa-IR"/>
        </w:rPr>
        <w:t>ک</w:t>
      </w:r>
      <w:r>
        <w:rPr>
          <w:rtl/>
          <w:lang w:bidi="fa-IR"/>
        </w:rPr>
        <w:t xml:space="preserve"> شبکه اتصال به زم</w:t>
      </w:r>
      <w:r>
        <w:rPr>
          <w:rFonts w:hint="cs"/>
          <w:rtl/>
          <w:lang w:bidi="fa-IR"/>
        </w:rPr>
        <w:t>ی</w:t>
      </w:r>
      <w:r>
        <w:rPr>
          <w:rFonts w:hint="eastAsia"/>
          <w:rtl/>
          <w:lang w:bidi="fa-IR"/>
        </w:rPr>
        <w:t>ن</w:t>
      </w:r>
      <w:r>
        <w:rPr>
          <w:rtl/>
          <w:lang w:bidi="fa-IR"/>
        </w:rPr>
        <w:t xml:space="preserve"> در بالا و ز</w:t>
      </w:r>
      <w:r>
        <w:rPr>
          <w:rFonts w:hint="cs"/>
          <w:rtl/>
          <w:lang w:bidi="fa-IR"/>
        </w:rPr>
        <w:t>ی</w:t>
      </w:r>
      <w:r>
        <w:rPr>
          <w:rFonts w:hint="eastAsia"/>
          <w:rtl/>
          <w:lang w:bidi="fa-IR"/>
        </w:rPr>
        <w:t>ر</w:t>
      </w:r>
      <w:r>
        <w:rPr>
          <w:rtl/>
          <w:lang w:bidi="fa-IR"/>
        </w:rPr>
        <w:t xml:space="preserve"> زم</w:t>
      </w:r>
      <w:r>
        <w:rPr>
          <w:rFonts w:hint="cs"/>
          <w:rtl/>
          <w:lang w:bidi="fa-IR"/>
        </w:rPr>
        <w:t>ی</w:t>
      </w:r>
      <w:r>
        <w:rPr>
          <w:rFonts w:hint="eastAsia"/>
          <w:rtl/>
          <w:lang w:bidi="fa-IR"/>
        </w:rPr>
        <w:t>ن</w:t>
      </w:r>
      <w:r>
        <w:rPr>
          <w:rtl/>
          <w:lang w:bidi="fa-IR"/>
        </w:rPr>
        <w:t xml:space="preserve"> با</w:t>
      </w:r>
      <w:r>
        <w:rPr>
          <w:rFonts w:hint="cs"/>
          <w:rtl/>
          <w:lang w:bidi="fa-IR"/>
        </w:rPr>
        <w:t>ی</w:t>
      </w:r>
      <w:r>
        <w:rPr>
          <w:rFonts w:hint="eastAsia"/>
          <w:rtl/>
          <w:lang w:bidi="fa-IR"/>
        </w:rPr>
        <w:t>د</w:t>
      </w:r>
      <w:r>
        <w:rPr>
          <w:rtl/>
          <w:lang w:bidi="fa-IR"/>
        </w:rPr>
        <w:t xml:space="preserve"> الزامات عموم</w:t>
      </w:r>
      <w:r>
        <w:rPr>
          <w:rFonts w:hint="cs"/>
          <w:rtl/>
          <w:lang w:bidi="fa-IR"/>
        </w:rPr>
        <w:t>ی</w:t>
      </w:r>
      <w:r>
        <w:rPr>
          <w:rtl/>
          <w:lang w:bidi="fa-IR"/>
        </w:rPr>
        <w:t xml:space="preserve"> هاد</w:t>
      </w:r>
      <w:r>
        <w:rPr>
          <w:rFonts w:hint="cs"/>
          <w:rtl/>
          <w:lang w:bidi="fa-IR"/>
        </w:rPr>
        <w:t>ی</w:t>
      </w:r>
      <w:r>
        <w:rPr>
          <w:rtl/>
          <w:lang w:bidi="fa-IR"/>
        </w:rPr>
        <w:t xml:space="preserve"> مورد استفاده از جمله: هدا</w:t>
      </w:r>
      <w:r>
        <w:rPr>
          <w:rFonts w:hint="cs"/>
          <w:rtl/>
          <w:lang w:bidi="fa-IR"/>
        </w:rPr>
        <w:t>ی</w:t>
      </w:r>
      <w:r>
        <w:rPr>
          <w:rFonts w:hint="eastAsia"/>
          <w:rtl/>
          <w:lang w:bidi="fa-IR"/>
        </w:rPr>
        <w:t>ت</w:t>
      </w:r>
      <w:r>
        <w:rPr>
          <w:rtl/>
          <w:lang w:bidi="fa-IR"/>
        </w:rPr>
        <w:t xml:space="preserve"> الکتر</w:t>
      </w:r>
      <w:r>
        <w:rPr>
          <w:rFonts w:hint="cs"/>
          <w:rtl/>
          <w:lang w:bidi="fa-IR"/>
        </w:rPr>
        <w:t>ی</w:t>
      </w:r>
      <w:r>
        <w:rPr>
          <w:rFonts w:hint="eastAsia"/>
          <w:rtl/>
          <w:lang w:bidi="fa-IR"/>
        </w:rPr>
        <w:t>ک</w:t>
      </w:r>
      <w:r>
        <w:rPr>
          <w:rFonts w:hint="cs"/>
          <w:rtl/>
          <w:lang w:bidi="fa-IR"/>
        </w:rPr>
        <w:t>ی</w:t>
      </w:r>
      <w:r>
        <w:rPr>
          <w:rFonts w:hint="eastAsia"/>
          <w:rtl/>
          <w:lang w:bidi="fa-IR"/>
        </w:rPr>
        <w:t>،</w:t>
      </w:r>
      <w:r>
        <w:rPr>
          <w:rtl/>
          <w:lang w:bidi="fa-IR"/>
        </w:rPr>
        <w:t xml:space="preserve"> مقاومت در برابر خوردگ</w:t>
      </w:r>
      <w:r>
        <w:rPr>
          <w:rFonts w:hint="cs"/>
          <w:rtl/>
          <w:lang w:bidi="fa-IR"/>
        </w:rPr>
        <w:t>ی</w:t>
      </w:r>
      <w:r>
        <w:rPr>
          <w:rFonts w:hint="eastAsia"/>
          <w:rtl/>
          <w:lang w:bidi="fa-IR"/>
        </w:rPr>
        <w:t>،</w:t>
      </w:r>
      <w:r>
        <w:rPr>
          <w:rtl/>
          <w:lang w:bidi="fa-IR"/>
        </w:rPr>
        <w:t xml:space="preserve"> ظرف</w:t>
      </w:r>
      <w:r>
        <w:rPr>
          <w:rFonts w:hint="cs"/>
          <w:rtl/>
          <w:lang w:bidi="fa-IR"/>
        </w:rPr>
        <w:t>ی</w:t>
      </w:r>
      <w:r>
        <w:rPr>
          <w:rFonts w:hint="eastAsia"/>
          <w:rtl/>
          <w:lang w:bidi="fa-IR"/>
        </w:rPr>
        <w:t>ت</w:t>
      </w:r>
      <w:r>
        <w:rPr>
          <w:rtl/>
          <w:lang w:bidi="fa-IR"/>
        </w:rPr>
        <w:t xml:space="preserve"> تحمل جر</w:t>
      </w:r>
      <w:r>
        <w:rPr>
          <w:rFonts w:hint="cs"/>
          <w:rtl/>
          <w:lang w:bidi="fa-IR"/>
        </w:rPr>
        <w:t>ی</w:t>
      </w:r>
      <w:r>
        <w:rPr>
          <w:rFonts w:hint="eastAsia"/>
          <w:rtl/>
          <w:lang w:bidi="fa-IR"/>
        </w:rPr>
        <w:t>ان</w:t>
      </w:r>
      <w:r>
        <w:rPr>
          <w:rtl/>
          <w:lang w:bidi="fa-IR"/>
        </w:rPr>
        <w:t xml:space="preserve"> و استحکام مکان</w:t>
      </w:r>
      <w:r>
        <w:rPr>
          <w:rFonts w:hint="cs"/>
          <w:rtl/>
          <w:lang w:bidi="fa-IR"/>
        </w:rPr>
        <w:t>ی</w:t>
      </w:r>
      <w:r>
        <w:rPr>
          <w:rFonts w:hint="eastAsia"/>
          <w:rtl/>
          <w:lang w:bidi="fa-IR"/>
        </w:rPr>
        <w:t>ک</w:t>
      </w:r>
      <w:r>
        <w:rPr>
          <w:rFonts w:hint="cs"/>
          <w:rtl/>
          <w:lang w:bidi="fa-IR"/>
        </w:rPr>
        <w:t>ی</w:t>
      </w:r>
      <w:r>
        <w:rPr>
          <w:rtl/>
          <w:lang w:bidi="fa-IR"/>
        </w:rPr>
        <w:t xml:space="preserve"> را رعا</w:t>
      </w:r>
      <w:r>
        <w:rPr>
          <w:rFonts w:hint="cs"/>
          <w:rtl/>
          <w:lang w:bidi="fa-IR"/>
        </w:rPr>
        <w:t>ی</w:t>
      </w:r>
      <w:r>
        <w:rPr>
          <w:rFonts w:hint="eastAsia"/>
          <w:rtl/>
          <w:lang w:bidi="fa-IR"/>
        </w:rPr>
        <w:t>ت</w:t>
      </w:r>
      <w:r>
        <w:rPr>
          <w:rtl/>
          <w:lang w:bidi="fa-IR"/>
        </w:rPr>
        <w:t xml:space="preserve"> کنند. ا</w:t>
      </w:r>
      <w:r>
        <w:rPr>
          <w:rFonts w:hint="cs"/>
          <w:rtl/>
          <w:lang w:bidi="fa-IR"/>
        </w:rPr>
        <w:t>ی</w:t>
      </w:r>
      <w:r>
        <w:rPr>
          <w:rFonts w:hint="eastAsia"/>
          <w:rtl/>
          <w:lang w:bidi="fa-IR"/>
        </w:rPr>
        <w:t>ن</w:t>
      </w:r>
      <w:r>
        <w:rPr>
          <w:rtl/>
          <w:lang w:bidi="fa-IR"/>
        </w:rPr>
        <w:t xml:space="preserve"> اتصالات با</w:t>
      </w:r>
      <w:r>
        <w:rPr>
          <w:rFonts w:hint="cs"/>
          <w:rtl/>
          <w:lang w:bidi="fa-IR"/>
        </w:rPr>
        <w:t>ی</w:t>
      </w:r>
      <w:r>
        <w:rPr>
          <w:rFonts w:hint="eastAsia"/>
          <w:rtl/>
          <w:lang w:bidi="fa-IR"/>
        </w:rPr>
        <w:t>د</w:t>
      </w:r>
      <w:r>
        <w:rPr>
          <w:rtl/>
          <w:lang w:bidi="fa-IR"/>
        </w:rPr>
        <w:t xml:space="preserve"> به اندازه کاف</w:t>
      </w:r>
      <w:r>
        <w:rPr>
          <w:rFonts w:hint="cs"/>
          <w:rtl/>
          <w:lang w:bidi="fa-IR"/>
        </w:rPr>
        <w:t>ی</w:t>
      </w:r>
      <w:r>
        <w:rPr>
          <w:rtl/>
          <w:lang w:bidi="fa-IR"/>
        </w:rPr>
        <w:t xml:space="preserve"> حج</w:t>
      </w:r>
      <w:r>
        <w:rPr>
          <w:rFonts w:hint="cs"/>
          <w:rtl/>
          <w:lang w:bidi="fa-IR"/>
        </w:rPr>
        <w:t>ی</w:t>
      </w:r>
      <w:r>
        <w:rPr>
          <w:rFonts w:hint="eastAsia"/>
          <w:rtl/>
          <w:lang w:bidi="fa-IR"/>
        </w:rPr>
        <w:t>م</w:t>
      </w:r>
      <w:r>
        <w:rPr>
          <w:rtl/>
          <w:lang w:bidi="fa-IR"/>
        </w:rPr>
        <w:t xml:space="preserve"> باشند تا افزا</w:t>
      </w:r>
      <w:r>
        <w:rPr>
          <w:rFonts w:hint="cs"/>
          <w:rtl/>
          <w:lang w:bidi="fa-IR"/>
        </w:rPr>
        <w:t>ی</w:t>
      </w:r>
      <w:r>
        <w:rPr>
          <w:rFonts w:hint="eastAsia"/>
          <w:rtl/>
          <w:lang w:bidi="fa-IR"/>
        </w:rPr>
        <w:t>ش</w:t>
      </w:r>
      <w:r>
        <w:rPr>
          <w:rtl/>
          <w:lang w:bidi="fa-IR"/>
        </w:rPr>
        <w:t xml:space="preserve"> دما در آنها کمتر از ه</w:t>
      </w:r>
      <w:r>
        <w:rPr>
          <w:rFonts w:hint="eastAsia"/>
          <w:rtl/>
          <w:lang w:bidi="fa-IR"/>
        </w:rPr>
        <w:t>اد</w:t>
      </w:r>
      <w:r>
        <w:rPr>
          <w:rFonts w:hint="cs"/>
          <w:rtl/>
          <w:lang w:bidi="fa-IR"/>
        </w:rPr>
        <w:t>ی</w:t>
      </w:r>
      <w:r>
        <w:rPr>
          <w:rtl/>
          <w:lang w:bidi="fa-IR"/>
        </w:rPr>
        <w:t xml:space="preserve"> بوده و قابل</w:t>
      </w:r>
      <w:r>
        <w:rPr>
          <w:rFonts w:hint="cs"/>
          <w:rtl/>
          <w:lang w:bidi="fa-IR"/>
        </w:rPr>
        <w:t>ی</w:t>
      </w:r>
      <w:r>
        <w:rPr>
          <w:rFonts w:hint="eastAsia"/>
          <w:rtl/>
          <w:lang w:bidi="fa-IR"/>
        </w:rPr>
        <w:t>ت</w:t>
      </w:r>
      <w:r>
        <w:rPr>
          <w:rtl/>
          <w:lang w:bidi="fa-IR"/>
        </w:rPr>
        <w:t xml:space="preserve"> تحمل حرارت</w:t>
      </w:r>
      <w:r>
        <w:rPr>
          <w:rFonts w:hint="cs"/>
          <w:rtl/>
          <w:lang w:bidi="fa-IR"/>
        </w:rPr>
        <w:t>ی</w:t>
      </w:r>
      <w:r>
        <w:rPr>
          <w:rtl/>
          <w:lang w:bidi="fa-IR"/>
        </w:rPr>
        <w:t xml:space="preserve"> بالا</w:t>
      </w:r>
      <w:r>
        <w:rPr>
          <w:rFonts w:hint="cs"/>
          <w:rtl/>
          <w:lang w:bidi="fa-IR"/>
        </w:rPr>
        <w:t>یی</w:t>
      </w:r>
      <w:r>
        <w:rPr>
          <w:rtl/>
          <w:lang w:bidi="fa-IR"/>
        </w:rPr>
        <w:t xml:space="preserve"> داشته باشند. اتصالات همچن</w:t>
      </w:r>
      <w:r>
        <w:rPr>
          <w:rFonts w:hint="cs"/>
          <w:rtl/>
          <w:lang w:bidi="fa-IR"/>
        </w:rPr>
        <w:t>ی</w:t>
      </w:r>
      <w:r>
        <w:rPr>
          <w:rFonts w:hint="eastAsia"/>
          <w:rtl/>
          <w:lang w:bidi="fa-IR"/>
        </w:rPr>
        <w:t>ن</w:t>
      </w:r>
      <w:r>
        <w:rPr>
          <w:rtl/>
          <w:lang w:bidi="fa-IR"/>
        </w:rPr>
        <w:t xml:space="preserve"> با</w:t>
      </w:r>
      <w:r>
        <w:rPr>
          <w:rFonts w:hint="cs"/>
          <w:rtl/>
          <w:lang w:bidi="fa-IR"/>
        </w:rPr>
        <w:t>ی</w:t>
      </w:r>
      <w:r>
        <w:rPr>
          <w:rFonts w:hint="eastAsia"/>
          <w:rtl/>
          <w:lang w:bidi="fa-IR"/>
        </w:rPr>
        <w:t>د</w:t>
      </w:r>
      <w:r>
        <w:rPr>
          <w:rtl/>
          <w:lang w:bidi="fa-IR"/>
        </w:rPr>
        <w:t xml:space="preserve"> دارا</w:t>
      </w:r>
      <w:r>
        <w:rPr>
          <w:rFonts w:hint="cs"/>
          <w:rtl/>
          <w:lang w:bidi="fa-IR"/>
        </w:rPr>
        <w:t>ی</w:t>
      </w:r>
      <w:r>
        <w:rPr>
          <w:rtl/>
          <w:lang w:bidi="fa-IR"/>
        </w:rPr>
        <w:t xml:space="preserve"> استحکام کاف</w:t>
      </w:r>
      <w:r>
        <w:rPr>
          <w:rFonts w:hint="cs"/>
          <w:rtl/>
          <w:lang w:bidi="fa-IR"/>
        </w:rPr>
        <w:t>ی</w:t>
      </w:r>
      <w:r>
        <w:rPr>
          <w:rtl/>
          <w:lang w:bidi="fa-IR"/>
        </w:rPr>
        <w:t xml:space="preserve"> در برابر ن</w:t>
      </w:r>
      <w:r>
        <w:rPr>
          <w:rFonts w:hint="cs"/>
          <w:rtl/>
          <w:lang w:bidi="fa-IR"/>
        </w:rPr>
        <w:t>ی</w:t>
      </w:r>
      <w:r>
        <w:rPr>
          <w:rFonts w:hint="eastAsia"/>
          <w:rtl/>
          <w:lang w:bidi="fa-IR"/>
        </w:rPr>
        <w:t>روها</w:t>
      </w:r>
      <w:r>
        <w:rPr>
          <w:rFonts w:hint="cs"/>
          <w:rtl/>
          <w:lang w:bidi="fa-IR"/>
        </w:rPr>
        <w:t>ی</w:t>
      </w:r>
      <w:r>
        <w:rPr>
          <w:rtl/>
          <w:lang w:bidi="fa-IR"/>
        </w:rPr>
        <w:t xml:space="preserve"> الکترومغناط</w:t>
      </w:r>
      <w:r>
        <w:rPr>
          <w:rFonts w:hint="cs"/>
          <w:rtl/>
          <w:lang w:bidi="fa-IR"/>
        </w:rPr>
        <w:t>ی</w:t>
      </w:r>
      <w:r>
        <w:rPr>
          <w:rFonts w:hint="eastAsia"/>
          <w:rtl/>
          <w:lang w:bidi="fa-IR"/>
        </w:rPr>
        <w:t>س</w:t>
      </w:r>
      <w:r>
        <w:rPr>
          <w:rFonts w:hint="cs"/>
          <w:rtl/>
          <w:lang w:bidi="fa-IR"/>
        </w:rPr>
        <w:t>ی</w:t>
      </w:r>
      <w:r>
        <w:rPr>
          <w:rtl/>
          <w:lang w:bidi="fa-IR"/>
        </w:rPr>
        <w:t xml:space="preserve"> ناش</w:t>
      </w:r>
      <w:r>
        <w:rPr>
          <w:rFonts w:hint="cs"/>
          <w:rtl/>
          <w:lang w:bidi="fa-IR"/>
        </w:rPr>
        <w:t>ی</w:t>
      </w:r>
      <w:r>
        <w:rPr>
          <w:rtl/>
          <w:lang w:bidi="fa-IR"/>
        </w:rPr>
        <w:t xml:space="preserve"> از حداکثر جر</w:t>
      </w:r>
      <w:r>
        <w:rPr>
          <w:rFonts w:hint="cs"/>
          <w:rtl/>
          <w:lang w:bidi="fa-IR"/>
        </w:rPr>
        <w:t>ی</w:t>
      </w:r>
      <w:r>
        <w:rPr>
          <w:rFonts w:hint="eastAsia"/>
          <w:rtl/>
          <w:lang w:bidi="fa-IR"/>
        </w:rPr>
        <w:t>ان</w:t>
      </w:r>
      <w:r>
        <w:rPr>
          <w:rFonts w:hint="cs"/>
          <w:rtl/>
          <w:lang w:bidi="fa-IR"/>
        </w:rPr>
        <w:t>‌</w:t>
      </w:r>
      <w:r>
        <w:rPr>
          <w:rtl/>
          <w:lang w:bidi="fa-IR"/>
        </w:rPr>
        <w:t>ها</w:t>
      </w:r>
      <w:r>
        <w:rPr>
          <w:rFonts w:hint="cs"/>
          <w:rtl/>
          <w:lang w:bidi="fa-IR"/>
        </w:rPr>
        <w:t>ی</w:t>
      </w:r>
      <w:r>
        <w:rPr>
          <w:rtl/>
          <w:lang w:bidi="fa-IR"/>
        </w:rPr>
        <w:t xml:space="preserve"> خطا</w:t>
      </w:r>
      <w:r>
        <w:rPr>
          <w:rFonts w:hint="cs"/>
          <w:rtl/>
          <w:lang w:bidi="fa-IR"/>
        </w:rPr>
        <w:t>ی</w:t>
      </w:r>
      <w:r>
        <w:rPr>
          <w:rtl/>
          <w:lang w:bidi="fa-IR"/>
        </w:rPr>
        <w:t xml:space="preserve"> مورد انتظار بوده و بتوانند در برابر خوردگ</w:t>
      </w:r>
      <w:r>
        <w:rPr>
          <w:rFonts w:hint="cs"/>
          <w:rtl/>
          <w:lang w:bidi="fa-IR"/>
        </w:rPr>
        <w:t>ی</w:t>
      </w:r>
      <w:r>
        <w:rPr>
          <w:rtl/>
          <w:lang w:bidi="fa-IR"/>
        </w:rPr>
        <w:t xml:space="preserve"> برا</w:t>
      </w:r>
      <w:r>
        <w:rPr>
          <w:rFonts w:hint="cs"/>
          <w:rtl/>
          <w:lang w:bidi="fa-IR"/>
        </w:rPr>
        <w:t>ی</w:t>
      </w:r>
      <w:r>
        <w:rPr>
          <w:rtl/>
          <w:lang w:bidi="fa-IR"/>
        </w:rPr>
        <w:t xml:space="preserve"> عمر مورد نظر نصب مقاوم باشند</w:t>
      </w:r>
      <w:r w:rsidR="004B1E51">
        <w:rPr>
          <w:rFonts w:hint="cs"/>
          <w:rtl/>
          <w:lang w:bidi="fa-IR"/>
        </w:rPr>
        <w:t xml:space="preserve"> [</w:t>
      </w:r>
      <w:r w:rsidR="00817CD6">
        <w:rPr>
          <w:rFonts w:hint="cs"/>
          <w:rtl/>
          <w:lang w:bidi="fa-IR"/>
        </w:rPr>
        <w:t>3</w:t>
      </w:r>
      <w:r w:rsidR="004B1E51">
        <w:rPr>
          <w:rFonts w:hint="cs"/>
          <w:rtl/>
          <w:lang w:bidi="fa-IR"/>
        </w:rPr>
        <w:t>]</w:t>
      </w:r>
      <w:r>
        <w:rPr>
          <w:rtl/>
          <w:lang w:bidi="fa-IR"/>
        </w:rPr>
        <w:t>.</w:t>
      </w:r>
    </w:p>
    <w:p w14:paraId="36586410" w14:textId="77777777" w:rsidR="0089499B" w:rsidRDefault="0089499B" w:rsidP="0089499B">
      <w:pPr>
        <w:rPr>
          <w:rtl/>
          <w:lang w:bidi="fa-IR"/>
        </w:rPr>
      </w:pPr>
      <w:r>
        <w:rPr>
          <w:rtl/>
          <w:lang w:bidi="fa-IR"/>
        </w:rPr>
        <w:t>انواع اتصالات قابل استفاده در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به صورت ز</w:t>
      </w:r>
      <w:r>
        <w:rPr>
          <w:rFonts w:hint="cs"/>
          <w:rtl/>
          <w:lang w:bidi="fa-IR"/>
        </w:rPr>
        <w:t>ی</w:t>
      </w:r>
      <w:r>
        <w:rPr>
          <w:rFonts w:hint="eastAsia"/>
          <w:rtl/>
          <w:lang w:bidi="fa-IR"/>
        </w:rPr>
        <w:t>ر</w:t>
      </w:r>
      <w:r>
        <w:rPr>
          <w:rtl/>
          <w:lang w:bidi="fa-IR"/>
        </w:rPr>
        <w:t xml:space="preserve"> است:</w:t>
      </w:r>
    </w:p>
    <w:p w14:paraId="78037800" w14:textId="77777777" w:rsidR="0089499B" w:rsidRDefault="0089499B">
      <w:pPr>
        <w:pStyle w:val="ListParagraph"/>
        <w:numPr>
          <w:ilvl w:val="0"/>
          <w:numId w:val="37"/>
        </w:numPr>
        <w:rPr>
          <w:rtl/>
          <w:lang w:bidi="fa-IR"/>
        </w:rPr>
      </w:pPr>
      <w:r>
        <w:rPr>
          <w:rtl/>
          <w:lang w:bidi="fa-IR"/>
        </w:rPr>
        <w:t>اتصالات مکان</w:t>
      </w:r>
      <w:r>
        <w:rPr>
          <w:rFonts w:hint="cs"/>
          <w:rtl/>
          <w:lang w:bidi="fa-IR"/>
        </w:rPr>
        <w:t>ی</w:t>
      </w:r>
      <w:r>
        <w:rPr>
          <w:rFonts w:hint="eastAsia"/>
          <w:rtl/>
          <w:lang w:bidi="fa-IR"/>
        </w:rPr>
        <w:t>ک</w:t>
      </w:r>
      <w:r>
        <w:rPr>
          <w:rFonts w:hint="cs"/>
          <w:rtl/>
          <w:lang w:bidi="fa-IR"/>
        </w:rPr>
        <w:t>ی</w:t>
      </w:r>
      <w:r>
        <w:rPr>
          <w:rtl/>
          <w:lang w:bidi="fa-IR"/>
        </w:rPr>
        <w:t xml:space="preserve"> (پ</w:t>
      </w:r>
      <w:r>
        <w:rPr>
          <w:rFonts w:hint="cs"/>
          <w:rtl/>
          <w:lang w:bidi="fa-IR"/>
        </w:rPr>
        <w:t>ی</w:t>
      </w:r>
      <w:r>
        <w:rPr>
          <w:rFonts w:hint="eastAsia"/>
          <w:rtl/>
          <w:lang w:bidi="fa-IR"/>
        </w:rPr>
        <w:t>چ</w:t>
      </w:r>
      <w:r>
        <w:rPr>
          <w:rFonts w:hint="cs"/>
          <w:rtl/>
          <w:lang w:bidi="fa-IR"/>
        </w:rPr>
        <w:t>ی</w:t>
      </w:r>
      <w:r>
        <w:rPr>
          <w:rFonts w:hint="eastAsia"/>
          <w:rtl/>
          <w:lang w:bidi="fa-IR"/>
        </w:rPr>
        <w:t>،</w:t>
      </w:r>
      <w:r>
        <w:rPr>
          <w:rtl/>
          <w:lang w:bidi="fa-IR"/>
        </w:rPr>
        <w:t xml:space="preserve"> </w:t>
      </w:r>
      <w:r>
        <w:rPr>
          <w:rFonts w:hint="cs"/>
          <w:rtl/>
          <w:lang w:bidi="fa-IR"/>
        </w:rPr>
        <w:t>کلمپی</w:t>
      </w:r>
      <w:r>
        <w:rPr>
          <w:rFonts w:hint="eastAsia"/>
          <w:rtl/>
          <w:lang w:bidi="fa-IR"/>
        </w:rPr>
        <w:t>،</w:t>
      </w:r>
      <w:r>
        <w:rPr>
          <w:rtl/>
          <w:lang w:bidi="fa-IR"/>
        </w:rPr>
        <w:t xml:space="preserve"> پرس</w:t>
      </w:r>
      <w:r>
        <w:rPr>
          <w:rFonts w:hint="cs"/>
          <w:rtl/>
          <w:lang w:bidi="fa-IR"/>
        </w:rPr>
        <w:t>ی</w:t>
      </w:r>
      <w:r>
        <w:rPr>
          <w:rtl/>
          <w:lang w:bidi="fa-IR"/>
        </w:rPr>
        <w:t>)</w:t>
      </w:r>
    </w:p>
    <w:p w14:paraId="381F8F10" w14:textId="77777777" w:rsidR="0089499B" w:rsidRDefault="0089499B">
      <w:pPr>
        <w:pStyle w:val="ListParagraph"/>
        <w:numPr>
          <w:ilvl w:val="0"/>
          <w:numId w:val="37"/>
        </w:numPr>
        <w:rPr>
          <w:rtl/>
          <w:lang w:bidi="fa-IR"/>
        </w:rPr>
      </w:pPr>
      <w:r>
        <w:rPr>
          <w:rtl/>
          <w:lang w:bidi="fa-IR"/>
        </w:rPr>
        <w:t>اتصالات جوش</w:t>
      </w:r>
      <w:r>
        <w:rPr>
          <w:rFonts w:hint="cs"/>
          <w:rtl/>
          <w:lang w:bidi="fa-IR"/>
        </w:rPr>
        <w:t>ی</w:t>
      </w:r>
      <w:r>
        <w:rPr>
          <w:rtl/>
          <w:lang w:bidi="fa-IR"/>
        </w:rPr>
        <w:t xml:space="preserve"> اگزوترم</w:t>
      </w:r>
      <w:r>
        <w:rPr>
          <w:rFonts w:hint="cs"/>
          <w:rtl/>
          <w:lang w:bidi="fa-IR"/>
        </w:rPr>
        <w:t>ی</w:t>
      </w:r>
      <w:r>
        <w:rPr>
          <w:rFonts w:hint="eastAsia"/>
          <w:rtl/>
          <w:lang w:bidi="fa-IR"/>
        </w:rPr>
        <w:t>ک</w:t>
      </w:r>
      <w:r>
        <w:rPr>
          <w:rtl/>
          <w:lang w:bidi="fa-IR"/>
        </w:rPr>
        <w:t xml:space="preserve">   </w:t>
      </w:r>
    </w:p>
    <w:p w14:paraId="7CE7DADF" w14:textId="7768267E" w:rsidR="00B9400F" w:rsidRDefault="0089499B">
      <w:pPr>
        <w:pStyle w:val="ListParagraph"/>
        <w:numPr>
          <w:ilvl w:val="0"/>
          <w:numId w:val="37"/>
        </w:numPr>
        <w:rPr>
          <w:rtl/>
          <w:lang w:bidi="fa-IR"/>
        </w:rPr>
      </w:pPr>
      <w:r>
        <w:rPr>
          <w:rtl/>
          <w:lang w:bidi="fa-IR"/>
        </w:rPr>
        <w:t>اتصالات جوش</w:t>
      </w:r>
      <w:r>
        <w:rPr>
          <w:rFonts w:hint="cs"/>
          <w:rtl/>
          <w:lang w:bidi="fa-IR"/>
        </w:rPr>
        <w:t>ی</w:t>
      </w:r>
      <w:r>
        <w:rPr>
          <w:rtl/>
          <w:lang w:bidi="fa-IR"/>
        </w:rPr>
        <w:t xml:space="preserve"> معمول</w:t>
      </w:r>
      <w:r>
        <w:rPr>
          <w:rFonts w:hint="cs"/>
          <w:rtl/>
          <w:lang w:bidi="fa-IR"/>
        </w:rPr>
        <w:t>ی</w:t>
      </w:r>
      <w:r>
        <w:rPr>
          <w:rtl/>
          <w:lang w:bidi="fa-IR"/>
        </w:rPr>
        <w:t xml:space="preserve"> و لح</w:t>
      </w:r>
      <w:r>
        <w:rPr>
          <w:rFonts w:hint="cs"/>
          <w:rtl/>
          <w:lang w:bidi="fa-IR"/>
        </w:rPr>
        <w:t>ی</w:t>
      </w:r>
      <w:r>
        <w:rPr>
          <w:rFonts w:hint="eastAsia"/>
          <w:rtl/>
          <w:lang w:bidi="fa-IR"/>
        </w:rPr>
        <w:t>م</w:t>
      </w:r>
      <w:r>
        <w:rPr>
          <w:rtl/>
          <w:lang w:bidi="fa-IR"/>
        </w:rPr>
        <w:t xml:space="preserve"> کار</w:t>
      </w:r>
      <w:r>
        <w:rPr>
          <w:rFonts w:hint="cs"/>
          <w:rtl/>
          <w:lang w:bidi="fa-IR"/>
        </w:rPr>
        <w:t>ی</w:t>
      </w:r>
    </w:p>
    <w:p w14:paraId="109F5DE5" w14:textId="2AFD50F7" w:rsidR="00A859B9" w:rsidRDefault="00A859B9">
      <w:pPr>
        <w:pStyle w:val="Heading3"/>
        <w:numPr>
          <w:ilvl w:val="2"/>
          <w:numId w:val="20"/>
        </w:numPr>
        <w:rPr>
          <w:rtl/>
        </w:rPr>
      </w:pPr>
      <w:bookmarkStart w:id="130" w:name="_Toc114465432"/>
      <w:bookmarkStart w:id="131" w:name="_Toc114465570"/>
      <w:bookmarkStart w:id="132" w:name="_Toc120892734"/>
      <w:r>
        <w:rPr>
          <w:rtl/>
        </w:rPr>
        <w:t xml:space="preserve">اتصالات </w:t>
      </w:r>
      <w:r w:rsidR="0089499B">
        <w:rPr>
          <w:rFonts w:hint="cs"/>
          <w:rtl/>
        </w:rPr>
        <w:t>جوشی اگزوترمیک</w:t>
      </w:r>
      <w:bookmarkEnd w:id="130"/>
      <w:bookmarkEnd w:id="131"/>
      <w:bookmarkEnd w:id="132"/>
    </w:p>
    <w:p w14:paraId="4CE1E139" w14:textId="4E812815" w:rsidR="00A859B9" w:rsidRDefault="00A859B9" w:rsidP="0099228D">
      <w:pPr>
        <w:ind w:firstLine="432"/>
        <w:rPr>
          <w:lang w:bidi="fa-IR"/>
        </w:rPr>
      </w:pPr>
      <w:r>
        <w:rPr>
          <w:rFonts w:hint="eastAsia"/>
          <w:rtl/>
          <w:lang w:bidi="fa-IR"/>
        </w:rPr>
        <w:t>فرآ</w:t>
      </w:r>
      <w:r>
        <w:rPr>
          <w:rFonts w:hint="cs"/>
          <w:rtl/>
          <w:lang w:bidi="fa-IR"/>
        </w:rPr>
        <w:t>ی</w:t>
      </w:r>
      <w:r>
        <w:rPr>
          <w:rFonts w:hint="eastAsia"/>
          <w:rtl/>
          <w:lang w:bidi="fa-IR"/>
        </w:rPr>
        <w:t>ند</w:t>
      </w:r>
      <w:r>
        <w:rPr>
          <w:rtl/>
          <w:lang w:bidi="fa-IR"/>
        </w:rPr>
        <w:t xml:space="preserve"> جوش اگزوترم</w:t>
      </w:r>
      <w:r>
        <w:rPr>
          <w:rFonts w:hint="cs"/>
          <w:rtl/>
          <w:lang w:bidi="fa-IR"/>
        </w:rPr>
        <w:t>ی</w:t>
      </w:r>
      <w:r>
        <w:rPr>
          <w:rFonts w:hint="eastAsia"/>
          <w:rtl/>
          <w:lang w:bidi="fa-IR"/>
        </w:rPr>
        <w:t>ک</w:t>
      </w:r>
      <w:r>
        <w:rPr>
          <w:rtl/>
          <w:lang w:bidi="fa-IR"/>
        </w:rPr>
        <w:t xml:space="preserve"> براساس واکنش مولکول</w:t>
      </w:r>
      <w:r>
        <w:rPr>
          <w:rFonts w:hint="cs"/>
          <w:rtl/>
          <w:lang w:bidi="fa-IR"/>
        </w:rPr>
        <w:t>ی</w:t>
      </w:r>
      <w:r>
        <w:rPr>
          <w:rtl/>
          <w:lang w:bidi="fa-IR"/>
        </w:rPr>
        <w:t xml:space="preserve"> و </w:t>
      </w:r>
      <w:r>
        <w:rPr>
          <w:rFonts w:hint="cs"/>
          <w:rtl/>
          <w:lang w:bidi="fa-IR"/>
        </w:rPr>
        <w:t>حرارت‌زا</w:t>
      </w:r>
      <w:r>
        <w:rPr>
          <w:rtl/>
          <w:lang w:bidi="fa-IR"/>
        </w:rPr>
        <w:t xml:space="preserve"> ب</w:t>
      </w:r>
      <w:r>
        <w:rPr>
          <w:rFonts w:hint="cs"/>
          <w:rtl/>
          <w:lang w:bidi="fa-IR"/>
        </w:rPr>
        <w:t>ی</w:t>
      </w:r>
      <w:r>
        <w:rPr>
          <w:rFonts w:hint="eastAsia"/>
          <w:rtl/>
          <w:lang w:bidi="fa-IR"/>
        </w:rPr>
        <w:t>ن</w:t>
      </w:r>
      <w:r>
        <w:rPr>
          <w:rtl/>
          <w:lang w:bidi="fa-IR"/>
        </w:rPr>
        <w:t xml:space="preserve"> فلز و اکس</w:t>
      </w:r>
      <w:r>
        <w:rPr>
          <w:rFonts w:hint="cs"/>
          <w:rtl/>
          <w:lang w:bidi="fa-IR"/>
        </w:rPr>
        <w:t>ی</w:t>
      </w:r>
      <w:r>
        <w:rPr>
          <w:rFonts w:hint="eastAsia"/>
          <w:rtl/>
          <w:lang w:bidi="fa-IR"/>
        </w:rPr>
        <w:t>د</w:t>
      </w:r>
      <w:r>
        <w:rPr>
          <w:rtl/>
          <w:lang w:bidi="fa-IR"/>
        </w:rPr>
        <w:t xml:space="preserve"> ا</w:t>
      </w:r>
      <w:r>
        <w:rPr>
          <w:rFonts w:hint="cs"/>
          <w:rtl/>
          <w:lang w:bidi="fa-IR"/>
        </w:rPr>
        <w:t>ی</w:t>
      </w:r>
      <w:r>
        <w:rPr>
          <w:rFonts w:hint="eastAsia"/>
          <w:rtl/>
          <w:lang w:bidi="fa-IR"/>
        </w:rPr>
        <w:t>جاد</w:t>
      </w:r>
      <w:r>
        <w:rPr>
          <w:rtl/>
          <w:lang w:bidi="fa-IR"/>
        </w:rPr>
        <w:t xml:space="preserve"> م</w:t>
      </w:r>
      <w:r>
        <w:rPr>
          <w:rFonts w:hint="cs"/>
          <w:rtl/>
          <w:lang w:bidi="fa-IR"/>
        </w:rPr>
        <w:t>ی‌</w:t>
      </w:r>
      <w:r>
        <w:rPr>
          <w:rFonts w:hint="eastAsia"/>
          <w:rtl/>
          <w:lang w:bidi="fa-IR"/>
        </w:rPr>
        <w:t>گردد؛</w:t>
      </w:r>
      <w:r>
        <w:rPr>
          <w:rtl/>
          <w:lang w:bidi="fa-IR"/>
        </w:rPr>
        <w:t xml:space="preserve"> که با هدف  ا</w:t>
      </w:r>
      <w:r>
        <w:rPr>
          <w:rFonts w:hint="cs"/>
          <w:rtl/>
          <w:lang w:bidi="fa-IR"/>
        </w:rPr>
        <w:t>ی</w:t>
      </w:r>
      <w:r>
        <w:rPr>
          <w:rFonts w:hint="eastAsia"/>
          <w:rtl/>
          <w:lang w:bidi="fa-IR"/>
        </w:rPr>
        <w:t>جاد</w:t>
      </w:r>
      <w:r>
        <w:rPr>
          <w:rtl/>
          <w:lang w:bidi="fa-IR"/>
        </w:rPr>
        <w:t xml:space="preserve"> اتصال</w:t>
      </w:r>
      <w:r>
        <w:rPr>
          <w:rFonts w:hint="cs"/>
          <w:rtl/>
          <w:lang w:bidi="fa-IR"/>
        </w:rPr>
        <w:t>ی</w:t>
      </w:r>
      <w:r>
        <w:rPr>
          <w:rtl/>
          <w:lang w:bidi="fa-IR"/>
        </w:rPr>
        <w:t xml:space="preserve"> محکم و دائم</w:t>
      </w:r>
      <w:r>
        <w:rPr>
          <w:rFonts w:hint="cs"/>
          <w:rtl/>
          <w:lang w:bidi="fa-IR"/>
        </w:rPr>
        <w:t>ی</w:t>
      </w:r>
      <w:r>
        <w:rPr>
          <w:rFonts w:hint="eastAsia"/>
          <w:rtl/>
          <w:lang w:bidi="fa-IR"/>
        </w:rPr>
        <w:t>،</w:t>
      </w:r>
      <w:r>
        <w:rPr>
          <w:rtl/>
          <w:lang w:bidi="fa-IR"/>
        </w:rPr>
        <w:t xml:space="preserve"> سطوح مورد نظر را از نظر ش</w:t>
      </w:r>
      <w:r>
        <w:rPr>
          <w:rFonts w:hint="cs"/>
          <w:rtl/>
          <w:lang w:bidi="fa-IR"/>
        </w:rPr>
        <w:t>ی</w:t>
      </w:r>
      <w:r>
        <w:rPr>
          <w:rFonts w:hint="eastAsia"/>
          <w:rtl/>
          <w:lang w:bidi="fa-IR"/>
        </w:rPr>
        <w:t>م</w:t>
      </w:r>
      <w:r>
        <w:rPr>
          <w:rFonts w:hint="cs"/>
          <w:rtl/>
          <w:lang w:bidi="fa-IR"/>
        </w:rPr>
        <w:t>ی</w:t>
      </w:r>
      <w:r>
        <w:rPr>
          <w:rFonts w:hint="eastAsia"/>
          <w:rtl/>
          <w:lang w:bidi="fa-IR"/>
        </w:rPr>
        <w:t>ا</w:t>
      </w:r>
      <w:r>
        <w:rPr>
          <w:rFonts w:hint="cs"/>
          <w:rtl/>
          <w:lang w:bidi="fa-IR"/>
        </w:rPr>
        <w:t>یی</w:t>
      </w:r>
      <w:r>
        <w:rPr>
          <w:rtl/>
          <w:lang w:bidi="fa-IR"/>
        </w:rPr>
        <w:t xml:space="preserve"> و 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r>
        <w:rPr>
          <w:rtl/>
          <w:lang w:bidi="fa-IR"/>
        </w:rPr>
        <w:t xml:space="preserve"> به </w:t>
      </w:r>
      <w:r>
        <w:rPr>
          <w:rFonts w:hint="cs"/>
          <w:rtl/>
          <w:lang w:bidi="fa-IR"/>
        </w:rPr>
        <w:t>ی</w:t>
      </w:r>
      <w:r>
        <w:rPr>
          <w:rFonts w:hint="eastAsia"/>
          <w:rtl/>
          <w:lang w:bidi="fa-IR"/>
        </w:rPr>
        <w:t>کد</w:t>
      </w:r>
      <w:r>
        <w:rPr>
          <w:rFonts w:hint="cs"/>
          <w:rtl/>
          <w:lang w:bidi="fa-IR"/>
        </w:rPr>
        <w:t>ی</w:t>
      </w:r>
      <w:r>
        <w:rPr>
          <w:rFonts w:hint="eastAsia"/>
          <w:rtl/>
          <w:lang w:bidi="fa-IR"/>
        </w:rPr>
        <w:t>گر</w:t>
      </w:r>
      <w:r>
        <w:rPr>
          <w:rtl/>
          <w:lang w:bidi="fa-IR"/>
        </w:rPr>
        <w:t xml:space="preserve"> متصل م</w:t>
      </w:r>
      <w:r>
        <w:rPr>
          <w:rFonts w:hint="cs"/>
          <w:rtl/>
          <w:lang w:bidi="fa-IR"/>
        </w:rPr>
        <w:t>ی‌</w:t>
      </w:r>
      <w:r>
        <w:rPr>
          <w:rFonts w:hint="eastAsia"/>
          <w:rtl/>
          <w:lang w:bidi="fa-IR"/>
        </w:rPr>
        <w:t>کند</w:t>
      </w:r>
      <w:r w:rsidR="004B1E51">
        <w:rPr>
          <w:rFonts w:hint="cs"/>
          <w:rtl/>
          <w:lang w:bidi="fa-IR"/>
        </w:rPr>
        <w:t xml:space="preserve"> [</w:t>
      </w:r>
      <w:r w:rsidR="001F1933">
        <w:rPr>
          <w:rFonts w:hint="cs"/>
          <w:rtl/>
          <w:lang w:bidi="fa-IR"/>
        </w:rPr>
        <w:t>1</w:t>
      </w:r>
      <w:r w:rsidR="00817CD6">
        <w:rPr>
          <w:rFonts w:hint="cs"/>
          <w:rtl/>
          <w:lang w:bidi="fa-IR"/>
        </w:rPr>
        <w:t>7</w:t>
      </w:r>
      <w:r w:rsidR="004B1E51">
        <w:rPr>
          <w:rFonts w:hint="cs"/>
          <w:rtl/>
          <w:lang w:bidi="fa-IR"/>
        </w:rPr>
        <w:t>]</w:t>
      </w:r>
      <w:r>
        <w:rPr>
          <w:rtl/>
          <w:lang w:bidi="fa-IR"/>
        </w:rPr>
        <w:t>. در ا</w:t>
      </w:r>
      <w:r>
        <w:rPr>
          <w:rFonts w:hint="cs"/>
          <w:rtl/>
          <w:lang w:bidi="fa-IR"/>
        </w:rPr>
        <w:t>ی</w:t>
      </w:r>
      <w:r>
        <w:rPr>
          <w:rFonts w:hint="eastAsia"/>
          <w:rtl/>
          <w:lang w:bidi="fa-IR"/>
        </w:rPr>
        <w:t>ن</w:t>
      </w:r>
      <w:r>
        <w:rPr>
          <w:rtl/>
          <w:lang w:bidi="fa-IR"/>
        </w:rPr>
        <w:t xml:space="preserve"> روش، از يك قالب و </w:t>
      </w:r>
      <w:r w:rsidRPr="00AA7B45">
        <w:rPr>
          <w:rFonts w:hint="cs"/>
          <w:rtl/>
          <w:lang w:bidi="fa-IR"/>
        </w:rPr>
        <w:t>مقداری</w:t>
      </w:r>
      <w:r w:rsidRPr="00AA7B45">
        <w:rPr>
          <w:rtl/>
          <w:lang w:bidi="fa-IR"/>
        </w:rPr>
        <w:t xml:space="preserve"> پودر جوش </w:t>
      </w:r>
      <w:r w:rsidRPr="00AA7B45">
        <w:rPr>
          <w:rFonts w:hint="cs"/>
          <w:rtl/>
          <w:lang w:bidi="fa-IR"/>
        </w:rPr>
        <w:t>ترمیت</w:t>
      </w:r>
      <w:r w:rsidRPr="00AA7B45">
        <w:rPr>
          <w:rtl/>
          <w:lang w:bidi="fa-IR"/>
        </w:rPr>
        <w:t xml:space="preserve"> استفاده </w:t>
      </w:r>
      <w:r w:rsidRPr="00AA7B45">
        <w:rPr>
          <w:rFonts w:hint="cs"/>
          <w:rtl/>
          <w:lang w:bidi="fa-IR"/>
        </w:rPr>
        <w:t>می‌شود</w:t>
      </w:r>
      <w:r w:rsidRPr="00AA7B45">
        <w:rPr>
          <w:rtl/>
          <w:lang w:bidi="fa-IR"/>
        </w:rPr>
        <w:t>. پس از تم</w:t>
      </w:r>
      <w:r w:rsidRPr="00AA7B45">
        <w:rPr>
          <w:rFonts w:hint="cs"/>
          <w:rtl/>
          <w:lang w:bidi="fa-IR"/>
        </w:rPr>
        <w:t>ی</w:t>
      </w:r>
      <w:r w:rsidRPr="00AA7B45">
        <w:rPr>
          <w:rFonts w:hint="eastAsia"/>
          <w:rtl/>
          <w:lang w:bidi="fa-IR"/>
        </w:rPr>
        <w:t>ز</w:t>
      </w:r>
      <w:r w:rsidRPr="00AA7B45">
        <w:rPr>
          <w:rtl/>
          <w:lang w:bidi="fa-IR"/>
        </w:rPr>
        <w:t xml:space="preserve"> کردن هاد</w:t>
      </w:r>
      <w:r w:rsidRPr="00AA7B45">
        <w:rPr>
          <w:rFonts w:hint="cs"/>
          <w:rtl/>
          <w:lang w:bidi="fa-IR"/>
        </w:rPr>
        <w:t>ی‌</w:t>
      </w:r>
      <w:r w:rsidRPr="00AA7B45">
        <w:rPr>
          <w:rFonts w:hint="eastAsia"/>
          <w:rtl/>
          <w:lang w:bidi="fa-IR"/>
        </w:rPr>
        <w:t>ها</w:t>
      </w:r>
      <w:r w:rsidRPr="00AA7B45">
        <w:rPr>
          <w:rtl/>
          <w:lang w:bidi="fa-IR"/>
        </w:rPr>
        <w:t xml:space="preserve"> و قالب، هاد</w:t>
      </w:r>
      <w:r w:rsidRPr="00AA7B45">
        <w:rPr>
          <w:rFonts w:hint="cs"/>
          <w:rtl/>
          <w:lang w:bidi="fa-IR"/>
        </w:rPr>
        <w:t>ی</w:t>
      </w:r>
      <w:r w:rsidRPr="00AA7B45">
        <w:rPr>
          <w:rFonts w:hint="eastAsia"/>
          <w:rtl/>
          <w:lang w:bidi="fa-IR"/>
        </w:rPr>
        <w:t>ها</w:t>
      </w:r>
      <w:r w:rsidRPr="00AA7B45">
        <w:rPr>
          <w:rtl/>
          <w:lang w:bidi="fa-IR"/>
        </w:rPr>
        <w:t xml:space="preserve"> در مرکز قالب قرار م</w:t>
      </w:r>
      <w:r w:rsidRPr="00AA7B45">
        <w:rPr>
          <w:rFonts w:hint="cs"/>
          <w:rtl/>
          <w:lang w:bidi="fa-IR"/>
        </w:rPr>
        <w:t>ی</w:t>
      </w:r>
      <w:r w:rsidRPr="00AA7B45">
        <w:rPr>
          <w:rtl/>
          <w:lang w:bidi="fa-IR"/>
        </w:rPr>
        <w:t xml:space="preserve"> گ</w:t>
      </w:r>
      <w:r w:rsidRPr="00AA7B45">
        <w:rPr>
          <w:rFonts w:hint="cs"/>
          <w:rtl/>
          <w:lang w:bidi="fa-IR"/>
        </w:rPr>
        <w:t>ی</w:t>
      </w:r>
      <w:r w:rsidRPr="00AA7B45">
        <w:rPr>
          <w:rFonts w:hint="eastAsia"/>
          <w:rtl/>
          <w:lang w:bidi="fa-IR"/>
        </w:rPr>
        <w:t>رند</w:t>
      </w:r>
      <w:r w:rsidRPr="00AA7B45">
        <w:rPr>
          <w:rtl/>
          <w:lang w:bidi="fa-IR"/>
        </w:rPr>
        <w:t xml:space="preserve"> </w:t>
      </w:r>
      <w:r w:rsidRPr="00AA7B45">
        <w:rPr>
          <w:rFonts w:hint="cs"/>
          <w:rtl/>
          <w:lang w:bidi="fa-IR"/>
        </w:rPr>
        <w:t>وروی</w:t>
      </w:r>
      <w:r w:rsidRPr="00AA7B45">
        <w:rPr>
          <w:rtl/>
          <w:lang w:bidi="fa-IR"/>
        </w:rPr>
        <w:t xml:space="preserve"> آنها د</w:t>
      </w:r>
      <w:r w:rsidRPr="00AA7B45">
        <w:rPr>
          <w:rFonts w:hint="cs"/>
          <w:rtl/>
          <w:lang w:bidi="fa-IR"/>
        </w:rPr>
        <w:t>ی</w:t>
      </w:r>
      <w:r w:rsidRPr="00AA7B45">
        <w:rPr>
          <w:rFonts w:hint="eastAsia"/>
          <w:rtl/>
          <w:lang w:bidi="fa-IR"/>
        </w:rPr>
        <w:t>سک</w:t>
      </w:r>
      <w:r w:rsidRPr="00AA7B45">
        <w:rPr>
          <w:rtl/>
          <w:lang w:bidi="fa-IR"/>
        </w:rPr>
        <w:t xml:space="preserve"> نگهدارنده فلز قرار م</w:t>
      </w:r>
      <w:r w:rsidRPr="00AA7B45">
        <w:rPr>
          <w:rFonts w:hint="cs"/>
          <w:rtl/>
          <w:lang w:bidi="fa-IR"/>
        </w:rPr>
        <w:t>ی</w:t>
      </w:r>
      <w:r w:rsidRPr="00AA7B45">
        <w:rPr>
          <w:rtl/>
          <w:lang w:bidi="fa-IR"/>
        </w:rPr>
        <w:t xml:space="preserve"> گ</w:t>
      </w:r>
      <w:r w:rsidRPr="00AA7B45">
        <w:rPr>
          <w:rFonts w:hint="cs"/>
          <w:rtl/>
          <w:lang w:bidi="fa-IR"/>
        </w:rPr>
        <w:t>ی</w:t>
      </w:r>
      <w:r w:rsidRPr="00AA7B45">
        <w:rPr>
          <w:rFonts w:hint="eastAsia"/>
          <w:rtl/>
          <w:lang w:bidi="fa-IR"/>
        </w:rPr>
        <w:t>رد</w:t>
      </w:r>
      <w:r w:rsidRPr="00AA7B45">
        <w:rPr>
          <w:rtl/>
          <w:lang w:bidi="fa-IR"/>
        </w:rPr>
        <w:t xml:space="preserve">. با مشتعل </w:t>
      </w:r>
      <w:r w:rsidRPr="00AA7B45">
        <w:rPr>
          <w:rFonts w:hint="cs"/>
          <w:rtl/>
          <w:lang w:bidi="fa-IR"/>
        </w:rPr>
        <w:t>کردن</w:t>
      </w:r>
      <w:r w:rsidRPr="00AA7B45">
        <w:rPr>
          <w:rtl/>
          <w:lang w:bidi="fa-IR"/>
        </w:rPr>
        <w:t xml:space="preserve"> پودر توسط تفنگ جرقه</w:t>
      </w:r>
      <w:r w:rsidRPr="00AA7B45">
        <w:rPr>
          <w:rFonts w:hint="cs"/>
          <w:rtl/>
          <w:lang w:bidi="fa-IR"/>
        </w:rPr>
        <w:t>‌</w:t>
      </w:r>
      <w:r w:rsidRPr="00AA7B45">
        <w:rPr>
          <w:rtl/>
          <w:lang w:bidi="fa-IR"/>
        </w:rPr>
        <w:t>ا</w:t>
      </w:r>
      <w:r w:rsidRPr="00AA7B45">
        <w:rPr>
          <w:rFonts w:hint="cs"/>
          <w:rtl/>
          <w:lang w:bidi="fa-IR"/>
        </w:rPr>
        <w:t>ی</w:t>
      </w:r>
      <w:r w:rsidRPr="00AA7B45">
        <w:rPr>
          <w:rtl/>
          <w:lang w:bidi="fa-IR"/>
        </w:rPr>
        <w:t xml:space="preserve"> جوش آغاز م</w:t>
      </w:r>
      <w:r w:rsidRPr="00AA7B45">
        <w:rPr>
          <w:rFonts w:hint="cs"/>
          <w:rtl/>
          <w:lang w:bidi="fa-IR"/>
        </w:rPr>
        <w:t>ی‌</w:t>
      </w:r>
      <w:r w:rsidRPr="00AA7B45">
        <w:rPr>
          <w:rFonts w:hint="eastAsia"/>
          <w:rtl/>
          <w:lang w:bidi="fa-IR"/>
        </w:rPr>
        <w:t>شود</w:t>
      </w:r>
      <w:r w:rsidRPr="00AA7B45">
        <w:rPr>
          <w:rFonts w:hint="cs"/>
          <w:rtl/>
          <w:lang w:bidi="fa-IR"/>
        </w:rPr>
        <w:t xml:space="preserve"> (</w:t>
      </w:r>
      <w:r w:rsidRPr="00AA7B45">
        <w:rPr>
          <w:rtl/>
          <w:lang w:bidi="fa-IR"/>
        </w:rPr>
        <w:fldChar w:fldCharType="begin"/>
      </w:r>
      <w:r w:rsidRPr="00AA7B45">
        <w:rPr>
          <w:rtl/>
          <w:lang w:bidi="fa-IR"/>
        </w:rPr>
        <w:instrText xml:space="preserve"> </w:instrText>
      </w:r>
      <w:r w:rsidRPr="00AA7B45">
        <w:rPr>
          <w:rFonts w:hint="cs"/>
          <w:lang w:bidi="fa-IR"/>
        </w:rPr>
        <w:instrText>REF</w:instrText>
      </w:r>
      <w:r w:rsidRPr="00AA7B45">
        <w:rPr>
          <w:rFonts w:hint="cs"/>
          <w:rtl/>
          <w:lang w:bidi="fa-IR"/>
        </w:rPr>
        <w:instrText xml:space="preserve"> _</w:instrText>
      </w:r>
      <w:r w:rsidRPr="00AA7B45">
        <w:rPr>
          <w:rFonts w:hint="cs"/>
          <w:lang w:bidi="fa-IR"/>
        </w:rPr>
        <w:instrText>Ref111054274 \h</w:instrText>
      </w:r>
      <w:r w:rsidRPr="00AA7B45">
        <w:rPr>
          <w:rtl/>
          <w:lang w:bidi="fa-IR"/>
        </w:rPr>
        <w:instrText xml:space="preserve"> </w:instrText>
      </w:r>
      <w:r w:rsidR="00C25C27" w:rsidRPr="00AA7B45">
        <w:rPr>
          <w:rtl/>
          <w:lang w:bidi="fa-IR"/>
        </w:rPr>
        <w:instrText xml:space="preserve"> \* </w:instrText>
      </w:r>
      <w:r w:rsidR="00C25C27" w:rsidRPr="00AA7B45">
        <w:rPr>
          <w:lang w:bidi="fa-IR"/>
        </w:rPr>
        <w:instrText>MERGEFORMAT</w:instrText>
      </w:r>
      <w:r w:rsidR="00C25C27" w:rsidRPr="00AA7B45">
        <w:rPr>
          <w:rtl/>
          <w:lang w:bidi="fa-IR"/>
        </w:rPr>
        <w:instrText xml:space="preserve"> </w:instrText>
      </w:r>
      <w:r w:rsidRPr="00AA7B45">
        <w:rPr>
          <w:rtl/>
          <w:lang w:bidi="fa-IR"/>
        </w:rPr>
      </w:r>
      <w:r w:rsidRPr="00AA7B45">
        <w:rPr>
          <w:rtl/>
          <w:lang w:bidi="fa-IR"/>
        </w:rPr>
        <w:fldChar w:fldCharType="separate"/>
      </w:r>
      <w:r w:rsidR="00527BF6">
        <w:rPr>
          <w:rtl/>
        </w:rPr>
        <w:t xml:space="preserve">شکل </w:t>
      </w:r>
      <w:r w:rsidR="00527BF6">
        <w:rPr>
          <w:noProof/>
          <w:rtl/>
        </w:rPr>
        <w:t>‏3</w:t>
      </w:r>
      <w:r w:rsidR="00527BF6" w:rsidRPr="00527BF6">
        <w:rPr>
          <w:rFonts w:ascii="Arial" w:hAnsi="Arial" w:cs="Arial"/>
          <w:rtl/>
        </w:rPr>
        <w:t>–</w:t>
      </w:r>
      <w:r w:rsidR="00527BF6">
        <w:rPr>
          <w:noProof/>
          <w:rtl/>
        </w:rPr>
        <w:t>4</w:t>
      </w:r>
      <w:r w:rsidRPr="00AA7B45">
        <w:rPr>
          <w:rtl/>
          <w:lang w:bidi="fa-IR"/>
        </w:rPr>
        <w:fldChar w:fldCharType="end"/>
      </w:r>
      <w:r w:rsidRPr="00AA7B45">
        <w:rPr>
          <w:rFonts w:hint="cs"/>
          <w:rtl/>
          <w:lang w:bidi="fa-IR"/>
        </w:rPr>
        <w:t>)</w:t>
      </w:r>
      <w:r w:rsidRPr="00AA7B45">
        <w:rPr>
          <w:rtl/>
          <w:lang w:bidi="fa-IR"/>
        </w:rPr>
        <w:t>.</w:t>
      </w:r>
      <w:r>
        <w:rPr>
          <w:rtl/>
          <w:lang w:bidi="fa-IR"/>
        </w:rPr>
        <w:t xml:space="preserve"> </w:t>
      </w:r>
    </w:p>
    <w:p w14:paraId="108A290B" w14:textId="77777777" w:rsidR="00A859B9" w:rsidRDefault="00A859B9" w:rsidP="00A859B9">
      <w:pPr>
        <w:pStyle w:val="a0"/>
        <w:rPr>
          <w:rFonts w:cs="Times New Roman"/>
          <w:szCs w:val="24"/>
          <w:rtl/>
        </w:rPr>
      </w:pPr>
      <w:r>
        <w:rPr>
          <w:lang w:val="en-US" w:bidi="ar-SA"/>
        </w:rPr>
        <w:drawing>
          <wp:inline distT="0" distB="0" distL="0" distR="0" wp14:anchorId="36B1082C" wp14:editId="4093478B">
            <wp:extent cx="4741887" cy="2880000"/>
            <wp:effectExtent l="0" t="0" r="1905" b="0"/>
            <wp:docPr id="248" name="Picture 248" descr="Exothermic Welding Metal Flux for Lightning Protection #300, Exothermic Welding Metal F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othermic Welding Metal Flux for Lightning Protection #300, Exothermic Welding Metal Flux"/>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41887" cy="2880000"/>
                    </a:xfrm>
                    <a:prstGeom prst="rect">
                      <a:avLst/>
                    </a:prstGeom>
                    <a:noFill/>
                    <a:ln>
                      <a:noFill/>
                    </a:ln>
                  </pic:spPr>
                </pic:pic>
              </a:graphicData>
            </a:graphic>
          </wp:inline>
        </w:drawing>
      </w:r>
    </w:p>
    <w:p w14:paraId="1F553C9A" w14:textId="271B156C" w:rsidR="00A859B9" w:rsidRDefault="00A859B9" w:rsidP="00A859B9">
      <w:pPr>
        <w:pStyle w:val="a"/>
        <w:rPr>
          <w:rtl/>
          <w:lang w:bidi="fa-IR"/>
        </w:rPr>
      </w:pPr>
      <w:bookmarkStart w:id="133" w:name="_Ref111054274"/>
      <w:bookmarkStart w:id="134" w:name="_Toc123419887"/>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‏3</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4</w:t>
      </w:r>
      <w:r w:rsidR="00325331">
        <w:rPr>
          <w:rtl/>
        </w:rPr>
        <w:fldChar w:fldCharType="end"/>
      </w:r>
      <w:bookmarkEnd w:id="133"/>
      <w:r>
        <w:rPr>
          <w:rFonts w:hint="cs"/>
          <w:rtl/>
        </w:rPr>
        <w:t>-</w:t>
      </w:r>
      <w:r w:rsidRPr="00430D37">
        <w:rPr>
          <w:rtl/>
        </w:rPr>
        <w:t xml:space="preserve"> تجه</w:t>
      </w:r>
      <w:r w:rsidRPr="00430D37">
        <w:rPr>
          <w:rFonts w:hint="cs"/>
          <w:rtl/>
        </w:rPr>
        <w:t>یزات</w:t>
      </w:r>
      <w:r w:rsidRPr="00430D37">
        <w:rPr>
          <w:rtl/>
        </w:rPr>
        <w:t xml:space="preserve"> مورد استفاده برا</w:t>
      </w:r>
      <w:r w:rsidRPr="00430D37">
        <w:rPr>
          <w:rFonts w:hint="cs"/>
          <w:rtl/>
        </w:rPr>
        <w:t>ی</w:t>
      </w:r>
      <w:r w:rsidRPr="00430D37">
        <w:rPr>
          <w:rtl/>
        </w:rPr>
        <w:t xml:space="preserve"> انجام جوش اگزوترم</w:t>
      </w:r>
      <w:r w:rsidRPr="00430D37">
        <w:rPr>
          <w:rFonts w:hint="cs"/>
          <w:rtl/>
        </w:rPr>
        <w:t>یک</w:t>
      </w:r>
      <w:bookmarkEnd w:id="134"/>
    </w:p>
    <w:p w14:paraId="24029CDD" w14:textId="3CCC15FB" w:rsidR="00A859B9" w:rsidRDefault="00A859B9" w:rsidP="009C0D1F">
      <w:pPr>
        <w:rPr>
          <w:rtl/>
          <w:lang w:bidi="fa-IR"/>
        </w:rPr>
      </w:pPr>
      <w:r w:rsidRPr="00AA7B45">
        <w:rPr>
          <w:rFonts w:hint="cs"/>
          <w:rtl/>
          <w:lang w:bidi="fa-IR"/>
        </w:rPr>
        <w:t xml:space="preserve">در </w:t>
      </w:r>
      <w:r w:rsidRPr="00AA7B45">
        <w:rPr>
          <w:rtl/>
          <w:lang w:bidi="fa-IR"/>
        </w:rPr>
        <w:fldChar w:fldCharType="begin"/>
      </w:r>
      <w:r w:rsidRPr="00AA7B45">
        <w:rPr>
          <w:rtl/>
          <w:lang w:bidi="fa-IR"/>
        </w:rPr>
        <w:instrText xml:space="preserve"> </w:instrText>
      </w:r>
      <w:r w:rsidRPr="00AA7B45">
        <w:rPr>
          <w:lang w:bidi="fa-IR"/>
        </w:rPr>
        <w:instrText>REF</w:instrText>
      </w:r>
      <w:r w:rsidRPr="00AA7B45">
        <w:rPr>
          <w:rtl/>
          <w:lang w:bidi="fa-IR"/>
        </w:rPr>
        <w:instrText xml:space="preserve"> _</w:instrText>
      </w:r>
      <w:r w:rsidRPr="00AA7B45">
        <w:rPr>
          <w:lang w:bidi="fa-IR"/>
        </w:rPr>
        <w:instrText>Ref111055225 \h</w:instrText>
      </w:r>
      <w:r w:rsidRPr="00AA7B45">
        <w:rPr>
          <w:rtl/>
          <w:lang w:bidi="fa-IR"/>
        </w:rPr>
        <w:instrText xml:space="preserve"> </w:instrText>
      </w:r>
      <w:r w:rsidR="00C25C27" w:rsidRPr="00AA7B45">
        <w:rPr>
          <w:rtl/>
          <w:lang w:bidi="fa-IR"/>
        </w:rPr>
        <w:instrText xml:space="preserve"> \* </w:instrText>
      </w:r>
      <w:r w:rsidR="00C25C27" w:rsidRPr="00AA7B45">
        <w:rPr>
          <w:lang w:bidi="fa-IR"/>
        </w:rPr>
        <w:instrText>MERGEFORMAT</w:instrText>
      </w:r>
      <w:r w:rsidR="00C25C27" w:rsidRPr="00AA7B45">
        <w:rPr>
          <w:rtl/>
          <w:lang w:bidi="fa-IR"/>
        </w:rPr>
        <w:instrText xml:space="preserve"> </w:instrText>
      </w:r>
      <w:r w:rsidRPr="00AA7B45">
        <w:rPr>
          <w:rtl/>
          <w:lang w:bidi="fa-IR"/>
        </w:rPr>
      </w:r>
      <w:r w:rsidRPr="00AA7B45">
        <w:rPr>
          <w:rtl/>
          <w:lang w:bidi="fa-IR"/>
        </w:rPr>
        <w:fldChar w:fldCharType="separate"/>
      </w:r>
      <w:r w:rsidR="00527BF6">
        <w:rPr>
          <w:rtl/>
        </w:rPr>
        <w:t xml:space="preserve">شکل </w:t>
      </w:r>
      <w:r w:rsidR="00527BF6">
        <w:rPr>
          <w:noProof/>
          <w:rtl/>
        </w:rPr>
        <w:t>‏3</w:t>
      </w:r>
      <w:r w:rsidR="00527BF6" w:rsidRPr="00527BF6">
        <w:rPr>
          <w:rFonts w:ascii="Arial" w:hAnsi="Arial" w:cs="Arial"/>
          <w:rtl/>
        </w:rPr>
        <w:t>–</w:t>
      </w:r>
      <w:r w:rsidR="00527BF6">
        <w:rPr>
          <w:noProof/>
          <w:rtl/>
        </w:rPr>
        <w:t>5</w:t>
      </w:r>
      <w:r w:rsidRPr="00AA7B45">
        <w:rPr>
          <w:rtl/>
          <w:lang w:bidi="fa-IR"/>
        </w:rPr>
        <w:fldChar w:fldCharType="end"/>
      </w:r>
      <w:r w:rsidRPr="00AA7B45">
        <w:rPr>
          <w:rtl/>
          <w:lang w:bidi="fa-IR"/>
        </w:rPr>
        <w:t xml:space="preserve"> سه نوع اتصال مکان</w:t>
      </w:r>
      <w:r w:rsidRPr="00AA7B45">
        <w:rPr>
          <w:rFonts w:hint="cs"/>
          <w:rtl/>
          <w:lang w:bidi="fa-IR"/>
        </w:rPr>
        <w:t>ی</w:t>
      </w:r>
      <w:r w:rsidRPr="00AA7B45">
        <w:rPr>
          <w:rFonts w:hint="eastAsia"/>
          <w:rtl/>
          <w:lang w:bidi="fa-IR"/>
        </w:rPr>
        <w:t>ک</w:t>
      </w:r>
      <w:r w:rsidRPr="00AA7B45">
        <w:rPr>
          <w:rFonts w:hint="cs"/>
          <w:rtl/>
          <w:lang w:bidi="fa-IR"/>
        </w:rPr>
        <w:t>ی</w:t>
      </w:r>
      <w:r w:rsidRPr="00AA7B45">
        <w:rPr>
          <w:rFonts w:hint="eastAsia"/>
          <w:rtl/>
          <w:lang w:bidi="fa-IR"/>
        </w:rPr>
        <w:t>،</w:t>
      </w:r>
      <w:r w:rsidRPr="00AA7B45">
        <w:rPr>
          <w:rtl/>
          <w:lang w:bidi="fa-IR"/>
        </w:rPr>
        <w:t xml:space="preserve"> جوش</w:t>
      </w:r>
      <w:r w:rsidRPr="00AA7B45">
        <w:rPr>
          <w:rFonts w:hint="cs"/>
          <w:rtl/>
          <w:lang w:bidi="fa-IR"/>
        </w:rPr>
        <w:t>ی</w:t>
      </w:r>
      <w:r w:rsidRPr="00AA7B45">
        <w:rPr>
          <w:rtl/>
          <w:lang w:bidi="fa-IR"/>
        </w:rPr>
        <w:t xml:space="preserve"> و </w:t>
      </w:r>
      <w:r w:rsidRPr="00AA7B45">
        <w:rPr>
          <w:rFonts w:hint="cs"/>
          <w:rtl/>
          <w:lang w:bidi="fa-IR"/>
        </w:rPr>
        <w:t>لحیم</w:t>
      </w:r>
      <w:r w:rsidRPr="00AA7B45">
        <w:rPr>
          <w:rtl/>
          <w:lang w:bidi="fa-IR"/>
        </w:rPr>
        <w:t xml:space="preserve"> کار</w:t>
      </w:r>
      <w:r w:rsidRPr="00AA7B45">
        <w:rPr>
          <w:rFonts w:hint="cs"/>
          <w:rtl/>
          <w:lang w:bidi="fa-IR"/>
        </w:rPr>
        <w:t>ی</w:t>
      </w:r>
      <w:r w:rsidRPr="00AA7B45">
        <w:rPr>
          <w:rtl/>
          <w:lang w:bidi="fa-IR"/>
        </w:rPr>
        <w:t xml:space="preserve"> </w:t>
      </w:r>
      <w:r w:rsidRPr="00AA7B45">
        <w:rPr>
          <w:rFonts w:hint="cs"/>
          <w:rtl/>
          <w:lang w:bidi="fa-IR"/>
        </w:rPr>
        <w:t>ارائه شده است</w:t>
      </w:r>
      <w:r w:rsidRPr="00AA7B45">
        <w:rPr>
          <w:rtl/>
          <w:lang w:bidi="fa-IR"/>
        </w:rPr>
        <w:t>. جوش اگزوترم</w:t>
      </w:r>
      <w:r w:rsidRPr="00AA7B45">
        <w:rPr>
          <w:rFonts w:hint="cs"/>
          <w:rtl/>
          <w:lang w:bidi="fa-IR"/>
        </w:rPr>
        <w:t>ی</w:t>
      </w:r>
      <w:r w:rsidRPr="00AA7B45">
        <w:rPr>
          <w:rFonts w:hint="eastAsia"/>
          <w:rtl/>
          <w:lang w:bidi="fa-IR"/>
        </w:rPr>
        <w:t>ک</w:t>
      </w:r>
      <w:r w:rsidRPr="00AA7B45">
        <w:rPr>
          <w:rtl/>
          <w:lang w:bidi="fa-IR"/>
        </w:rPr>
        <w:t xml:space="preserve"> برخلاف اتصال مکان</w:t>
      </w:r>
      <w:r w:rsidRPr="00AA7B45">
        <w:rPr>
          <w:rFonts w:hint="cs"/>
          <w:rtl/>
          <w:lang w:bidi="fa-IR"/>
        </w:rPr>
        <w:t>ی</w:t>
      </w:r>
      <w:r w:rsidRPr="00AA7B45">
        <w:rPr>
          <w:rFonts w:hint="eastAsia"/>
          <w:rtl/>
          <w:lang w:bidi="fa-IR"/>
        </w:rPr>
        <w:t>ک</w:t>
      </w:r>
      <w:r w:rsidRPr="00AA7B45">
        <w:rPr>
          <w:rFonts w:hint="cs"/>
          <w:rtl/>
          <w:lang w:bidi="fa-IR"/>
        </w:rPr>
        <w:t>ی</w:t>
      </w:r>
      <w:r w:rsidRPr="00AA7B45">
        <w:rPr>
          <w:rtl/>
          <w:lang w:bidi="fa-IR"/>
        </w:rPr>
        <w:t xml:space="preserve"> و لح</w:t>
      </w:r>
      <w:r w:rsidRPr="00AA7B45">
        <w:rPr>
          <w:rFonts w:hint="cs"/>
          <w:rtl/>
          <w:lang w:bidi="fa-IR"/>
        </w:rPr>
        <w:t>ی</w:t>
      </w:r>
      <w:r w:rsidRPr="00AA7B45">
        <w:rPr>
          <w:rFonts w:hint="eastAsia"/>
          <w:rtl/>
          <w:lang w:bidi="fa-IR"/>
        </w:rPr>
        <w:t>م</w:t>
      </w:r>
      <w:r w:rsidRPr="00AA7B45">
        <w:rPr>
          <w:rtl/>
          <w:lang w:bidi="fa-IR"/>
        </w:rPr>
        <w:t xml:space="preserve"> کار</w:t>
      </w:r>
      <w:r w:rsidRPr="00AA7B45">
        <w:rPr>
          <w:rFonts w:hint="cs"/>
          <w:rtl/>
          <w:lang w:bidi="fa-IR"/>
        </w:rPr>
        <w:t>ی</w:t>
      </w:r>
      <w:r w:rsidRPr="00BA1EF0">
        <w:rPr>
          <w:rtl/>
          <w:lang w:bidi="fa-IR"/>
        </w:rPr>
        <w:t xml:space="preserve"> (</w:t>
      </w:r>
      <w:r w:rsidRPr="00BA1EF0">
        <w:rPr>
          <w:rFonts w:hint="cs"/>
          <w:rtl/>
          <w:lang w:bidi="fa-IR"/>
        </w:rPr>
        <w:t>ی</w:t>
      </w:r>
      <w:r w:rsidRPr="00BA1EF0">
        <w:rPr>
          <w:rFonts w:hint="eastAsia"/>
          <w:rtl/>
          <w:lang w:bidi="fa-IR"/>
        </w:rPr>
        <w:t>ا</w:t>
      </w:r>
      <w:r w:rsidRPr="00BA1EF0">
        <w:rPr>
          <w:rtl/>
          <w:lang w:bidi="fa-IR"/>
        </w:rPr>
        <w:t xml:space="preserve"> جوش معمول</w:t>
      </w:r>
      <w:r w:rsidRPr="00BA1EF0">
        <w:rPr>
          <w:rFonts w:hint="cs"/>
          <w:rtl/>
          <w:lang w:bidi="fa-IR"/>
        </w:rPr>
        <w:t>ی</w:t>
      </w:r>
      <w:r w:rsidRPr="00BA1EF0">
        <w:rPr>
          <w:rtl/>
          <w:lang w:bidi="fa-IR"/>
        </w:rPr>
        <w:t>) سطح تماس کامل</w:t>
      </w:r>
      <w:r w:rsidRPr="00BA1EF0">
        <w:rPr>
          <w:rFonts w:hint="cs"/>
          <w:rtl/>
          <w:lang w:bidi="fa-IR"/>
        </w:rPr>
        <w:t>ی</w:t>
      </w:r>
      <w:r w:rsidRPr="00BA1EF0">
        <w:rPr>
          <w:rtl/>
          <w:lang w:bidi="fa-IR"/>
        </w:rPr>
        <w:t xml:space="preserve"> ب</w:t>
      </w:r>
      <w:r w:rsidRPr="00BA1EF0">
        <w:rPr>
          <w:rFonts w:hint="cs"/>
          <w:rtl/>
          <w:lang w:bidi="fa-IR"/>
        </w:rPr>
        <w:t>ی</w:t>
      </w:r>
      <w:r w:rsidRPr="00BA1EF0">
        <w:rPr>
          <w:rFonts w:hint="eastAsia"/>
          <w:rtl/>
          <w:lang w:bidi="fa-IR"/>
        </w:rPr>
        <w:t>ن</w:t>
      </w:r>
      <w:r w:rsidRPr="00BA1EF0">
        <w:rPr>
          <w:rtl/>
          <w:lang w:bidi="fa-IR"/>
        </w:rPr>
        <w:t xml:space="preserve"> سطوح متصل به هم ا</w:t>
      </w:r>
      <w:r w:rsidRPr="00BA1EF0">
        <w:rPr>
          <w:rFonts w:hint="cs"/>
          <w:rtl/>
          <w:lang w:bidi="fa-IR"/>
        </w:rPr>
        <w:t>ی</w:t>
      </w:r>
      <w:r w:rsidRPr="00BA1EF0">
        <w:rPr>
          <w:rFonts w:hint="eastAsia"/>
          <w:rtl/>
          <w:lang w:bidi="fa-IR"/>
        </w:rPr>
        <w:t>جاد</w:t>
      </w:r>
      <w:r w:rsidRPr="00BA1EF0">
        <w:rPr>
          <w:rtl/>
          <w:lang w:bidi="fa-IR"/>
        </w:rPr>
        <w:t xml:space="preserve"> م</w:t>
      </w:r>
      <w:r w:rsidRPr="00BA1EF0">
        <w:rPr>
          <w:rFonts w:hint="cs"/>
          <w:rtl/>
          <w:lang w:bidi="fa-IR"/>
        </w:rPr>
        <w:t>ی</w:t>
      </w:r>
      <w:r w:rsidRPr="00BA1EF0">
        <w:rPr>
          <w:rtl/>
          <w:lang w:bidi="fa-IR"/>
        </w:rPr>
        <w:t xml:space="preserve"> کند. </w:t>
      </w:r>
    </w:p>
    <w:p w14:paraId="1348979D" w14:textId="77777777" w:rsidR="00A859B9" w:rsidRDefault="00A859B9" w:rsidP="00A859B9">
      <w:pPr>
        <w:keepNext/>
        <w:spacing w:after="244" w:line="276" w:lineRule="auto"/>
        <w:ind w:left="360" w:right="2"/>
        <w:jc w:val="center"/>
      </w:pPr>
      <w:r>
        <w:rPr>
          <w:rFonts w:cs="Arial"/>
          <w:noProof/>
        </w:rPr>
        <w:drawing>
          <wp:inline distT="0" distB="0" distL="0" distR="0" wp14:anchorId="6D2C64E1" wp14:editId="5B26ED38">
            <wp:extent cx="4729480" cy="2755248"/>
            <wp:effectExtent l="0" t="0" r="0" b="762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36528" cy="2759354"/>
                    </a:xfrm>
                    <a:prstGeom prst="rect">
                      <a:avLst/>
                    </a:prstGeom>
                    <a:noFill/>
                    <a:ln>
                      <a:noFill/>
                    </a:ln>
                  </pic:spPr>
                </pic:pic>
              </a:graphicData>
            </a:graphic>
          </wp:inline>
        </w:drawing>
      </w:r>
    </w:p>
    <w:p w14:paraId="62ED26E4" w14:textId="6317846A" w:rsidR="00A859B9" w:rsidRPr="00BA1EF0" w:rsidRDefault="00A859B9" w:rsidP="00A859B9">
      <w:pPr>
        <w:pStyle w:val="Caption"/>
        <w:rPr>
          <w:rtl/>
        </w:rPr>
      </w:pPr>
      <w:bookmarkStart w:id="135" w:name="_Ref111055225"/>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‏3</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5</w:t>
      </w:r>
      <w:r w:rsidR="00325331">
        <w:rPr>
          <w:rtl/>
        </w:rPr>
        <w:fldChar w:fldCharType="end"/>
      </w:r>
      <w:bookmarkEnd w:id="135"/>
      <w:r>
        <w:rPr>
          <w:rFonts w:hint="cs"/>
          <w:rtl/>
        </w:rPr>
        <w:t>-</w:t>
      </w:r>
      <w:bookmarkStart w:id="136" w:name="_Toc88173841"/>
      <w:r>
        <w:rPr>
          <w:rFonts w:hint="cs"/>
          <w:rtl/>
        </w:rPr>
        <w:t xml:space="preserve"> </w:t>
      </w:r>
      <w:r>
        <w:rPr>
          <w:rFonts w:eastAsia="Calibri" w:hint="cs"/>
          <w:rtl/>
        </w:rPr>
        <w:t xml:space="preserve">مقایسه </w:t>
      </w:r>
      <w:r w:rsidRPr="00034707">
        <w:rPr>
          <w:rFonts w:eastAsia="Calibri" w:hint="cs"/>
          <w:rtl/>
        </w:rPr>
        <w:t>سطح تماس در اتصالات</w:t>
      </w:r>
      <w:r>
        <w:rPr>
          <w:rFonts w:eastAsia="Calibri" w:hint="cs"/>
          <w:rtl/>
        </w:rPr>
        <w:t xml:space="preserve"> مختلف </w:t>
      </w:r>
      <w:bookmarkEnd w:id="136"/>
    </w:p>
    <w:p w14:paraId="16691E5E" w14:textId="6DAD4B31" w:rsidR="00A859B9" w:rsidRDefault="00A859B9" w:rsidP="000D7FDB">
      <w:pPr>
        <w:pStyle w:val="Heading3"/>
        <w:rPr>
          <w:rtl/>
        </w:rPr>
      </w:pPr>
      <w:bookmarkStart w:id="137" w:name="_Toc114465433"/>
      <w:bookmarkStart w:id="138" w:name="_Toc114465571"/>
      <w:bookmarkStart w:id="139" w:name="_Toc120892735"/>
      <w:r>
        <w:rPr>
          <w:rtl/>
        </w:rPr>
        <w:t xml:space="preserve">کلمپ </w:t>
      </w:r>
      <w:r w:rsidR="004E434B">
        <w:rPr>
          <w:rFonts w:hint="cs"/>
          <w:rtl/>
        </w:rPr>
        <w:t xml:space="preserve">اتصال </w:t>
      </w:r>
      <w:r>
        <w:rPr>
          <w:rtl/>
        </w:rPr>
        <w:t>زم</w:t>
      </w:r>
      <w:r>
        <w:rPr>
          <w:rFonts w:hint="cs"/>
          <w:rtl/>
        </w:rPr>
        <w:t>ی</w:t>
      </w:r>
      <w:r>
        <w:rPr>
          <w:rFonts w:hint="eastAsia"/>
          <w:rtl/>
        </w:rPr>
        <w:t>ن</w:t>
      </w:r>
      <w:bookmarkEnd w:id="137"/>
      <w:bookmarkEnd w:id="138"/>
      <w:bookmarkEnd w:id="139"/>
    </w:p>
    <w:p w14:paraId="59BEAE33" w14:textId="44771531" w:rsidR="00A859B9" w:rsidRDefault="00A859B9" w:rsidP="0099228D">
      <w:pPr>
        <w:ind w:firstLine="432"/>
        <w:rPr>
          <w:rtl/>
          <w:lang w:bidi="fa-IR"/>
        </w:rPr>
      </w:pPr>
      <w:r>
        <w:rPr>
          <w:rFonts w:hint="cs"/>
          <w:rtl/>
          <w:lang w:bidi="fa-IR"/>
        </w:rPr>
        <w:t>کلمپ</w:t>
      </w:r>
      <w:r>
        <w:rPr>
          <w:rtl/>
          <w:lang w:bidi="fa-IR"/>
        </w:rPr>
        <w:t xml:space="preserve"> </w:t>
      </w:r>
      <w:r>
        <w:rPr>
          <w:rFonts w:hint="cs"/>
          <w:rtl/>
          <w:lang w:bidi="fa-IR"/>
        </w:rPr>
        <w:t>زمین</w:t>
      </w:r>
      <w:r>
        <w:rPr>
          <w:rtl/>
          <w:lang w:bidi="fa-IR"/>
        </w:rPr>
        <w:t xml:space="preserve"> براي اتصال </w:t>
      </w:r>
      <w:r>
        <w:rPr>
          <w:rFonts w:hint="cs"/>
          <w:rtl/>
          <w:lang w:bidi="fa-IR"/>
        </w:rPr>
        <w:t>هادی</w:t>
      </w:r>
      <w:r>
        <w:rPr>
          <w:rtl/>
          <w:lang w:bidi="fa-IR"/>
        </w:rPr>
        <w:t xml:space="preserve"> به </w:t>
      </w:r>
      <w:r>
        <w:rPr>
          <w:rFonts w:hint="cs"/>
          <w:rtl/>
          <w:lang w:bidi="fa-IR"/>
        </w:rPr>
        <w:t>الکترود</w:t>
      </w:r>
      <w:r>
        <w:rPr>
          <w:rtl/>
          <w:lang w:bidi="fa-IR"/>
        </w:rPr>
        <w:t xml:space="preserve"> </w:t>
      </w:r>
      <w:r>
        <w:rPr>
          <w:rFonts w:hint="cs"/>
          <w:rtl/>
          <w:lang w:bidi="fa-IR"/>
        </w:rPr>
        <w:t>زمین</w:t>
      </w:r>
      <w:r>
        <w:rPr>
          <w:rtl/>
          <w:lang w:bidi="fa-IR"/>
        </w:rPr>
        <w:t xml:space="preserve">، </w:t>
      </w:r>
      <w:r>
        <w:rPr>
          <w:rFonts w:hint="cs"/>
          <w:rtl/>
          <w:lang w:bidi="fa-IR"/>
        </w:rPr>
        <w:t>هادی‌های</w:t>
      </w:r>
      <w:r>
        <w:rPr>
          <w:rtl/>
          <w:lang w:bidi="fa-IR"/>
        </w:rPr>
        <w:t xml:space="preserve"> </w:t>
      </w:r>
      <w:r>
        <w:rPr>
          <w:rFonts w:hint="cs"/>
          <w:rtl/>
          <w:lang w:bidi="fa-IR"/>
        </w:rPr>
        <w:t>زمین</w:t>
      </w:r>
      <w:r>
        <w:rPr>
          <w:rtl/>
          <w:lang w:bidi="fa-IR"/>
        </w:rPr>
        <w:t xml:space="preserve"> به </w:t>
      </w:r>
      <w:r>
        <w:rPr>
          <w:rFonts w:hint="cs"/>
          <w:rtl/>
          <w:lang w:bidi="fa-IR"/>
        </w:rPr>
        <w:t>یکدیگر</w:t>
      </w:r>
      <w:r>
        <w:rPr>
          <w:rtl/>
          <w:lang w:bidi="fa-IR"/>
        </w:rPr>
        <w:t xml:space="preserve"> و يا </w:t>
      </w:r>
      <w:r>
        <w:rPr>
          <w:rFonts w:hint="cs"/>
          <w:rtl/>
          <w:lang w:bidi="fa-IR"/>
        </w:rPr>
        <w:t>هادی</w:t>
      </w:r>
      <w:r>
        <w:rPr>
          <w:rtl/>
          <w:lang w:bidi="fa-IR"/>
        </w:rPr>
        <w:t xml:space="preserve"> به بدنه </w:t>
      </w:r>
      <w:r>
        <w:rPr>
          <w:rFonts w:hint="cs"/>
          <w:rtl/>
          <w:lang w:bidi="fa-IR"/>
        </w:rPr>
        <w:t>ترانسفورماتور</w:t>
      </w:r>
      <w:r>
        <w:rPr>
          <w:rtl/>
          <w:lang w:bidi="fa-IR"/>
        </w:rPr>
        <w:t xml:space="preserve"> </w:t>
      </w:r>
      <w:r>
        <w:rPr>
          <w:rFonts w:hint="cs"/>
          <w:rtl/>
          <w:lang w:bidi="fa-IR"/>
        </w:rPr>
        <w:t>به کار</w:t>
      </w:r>
      <w:r>
        <w:rPr>
          <w:rtl/>
          <w:lang w:bidi="fa-IR"/>
        </w:rPr>
        <w:t xml:space="preserve"> </w:t>
      </w:r>
      <w:r>
        <w:rPr>
          <w:rFonts w:hint="cs"/>
          <w:rtl/>
          <w:lang w:bidi="fa-IR"/>
        </w:rPr>
        <w:t>می‌رود</w:t>
      </w:r>
      <w:r>
        <w:rPr>
          <w:rtl/>
          <w:lang w:bidi="fa-IR"/>
        </w:rPr>
        <w:t>. به طور</w:t>
      </w:r>
      <w:r>
        <w:rPr>
          <w:rFonts w:hint="cs"/>
          <w:rtl/>
          <w:lang w:bidi="fa-IR"/>
        </w:rPr>
        <w:t xml:space="preserve"> کلی</w:t>
      </w:r>
      <w:r>
        <w:rPr>
          <w:rtl/>
          <w:lang w:bidi="fa-IR"/>
        </w:rPr>
        <w:t xml:space="preserve">، معمولاً براي ساخت </w:t>
      </w:r>
      <w:r>
        <w:rPr>
          <w:rFonts w:hint="cs"/>
          <w:rtl/>
          <w:lang w:bidi="fa-IR"/>
        </w:rPr>
        <w:t>کلمپ‌های</w:t>
      </w:r>
      <w:r>
        <w:rPr>
          <w:rtl/>
          <w:lang w:bidi="fa-IR"/>
        </w:rPr>
        <w:t xml:space="preserve"> </w:t>
      </w:r>
      <w:r>
        <w:rPr>
          <w:rFonts w:hint="cs"/>
          <w:rtl/>
          <w:lang w:bidi="fa-IR"/>
        </w:rPr>
        <w:t>زمین</w:t>
      </w:r>
      <w:r>
        <w:rPr>
          <w:rtl/>
          <w:lang w:bidi="fa-IR"/>
        </w:rPr>
        <w:t xml:space="preserve"> از فولاد</w:t>
      </w:r>
      <w:r>
        <w:rPr>
          <w:rFonts w:hint="cs"/>
          <w:rtl/>
          <w:lang w:bidi="fa-IR"/>
        </w:rPr>
        <w:t xml:space="preserve"> ضد</w:t>
      </w:r>
      <w:r>
        <w:rPr>
          <w:rtl/>
          <w:lang w:bidi="fa-IR"/>
        </w:rPr>
        <w:t xml:space="preserve"> زنگ و يا برنز استفاده </w:t>
      </w:r>
      <w:r>
        <w:rPr>
          <w:rFonts w:hint="cs"/>
          <w:rtl/>
          <w:lang w:bidi="fa-IR"/>
        </w:rPr>
        <w:t>می‌شود</w:t>
      </w:r>
      <w:r>
        <w:rPr>
          <w:rtl/>
          <w:lang w:bidi="fa-IR"/>
        </w:rPr>
        <w:t xml:space="preserve">. </w:t>
      </w:r>
      <w:r>
        <w:rPr>
          <w:rFonts w:hint="cs"/>
          <w:rtl/>
          <w:lang w:bidi="fa-IR"/>
        </w:rPr>
        <w:t>زیرا</w:t>
      </w:r>
      <w:r>
        <w:rPr>
          <w:rtl/>
          <w:lang w:bidi="fa-IR"/>
        </w:rPr>
        <w:t xml:space="preserve"> علاوه بر مقاومت به </w:t>
      </w:r>
      <w:r>
        <w:rPr>
          <w:rFonts w:hint="cs"/>
          <w:rtl/>
          <w:lang w:bidi="fa-IR"/>
        </w:rPr>
        <w:t>خوردگی</w:t>
      </w:r>
      <w:r>
        <w:rPr>
          <w:rtl/>
          <w:lang w:bidi="fa-IR"/>
        </w:rPr>
        <w:t xml:space="preserve"> بالا، </w:t>
      </w:r>
      <w:r>
        <w:rPr>
          <w:rFonts w:hint="cs"/>
          <w:rtl/>
          <w:lang w:bidi="fa-IR"/>
        </w:rPr>
        <w:t>دارای</w:t>
      </w:r>
      <w:r>
        <w:rPr>
          <w:rtl/>
          <w:lang w:bidi="fa-IR"/>
        </w:rPr>
        <w:t xml:space="preserve"> </w:t>
      </w:r>
      <w:r w:rsidRPr="00AA7B45">
        <w:rPr>
          <w:rFonts w:hint="cs"/>
          <w:rtl/>
          <w:lang w:bidi="fa-IR"/>
        </w:rPr>
        <w:t>استحکام</w:t>
      </w:r>
      <w:r w:rsidRPr="00AA7B45">
        <w:rPr>
          <w:rtl/>
          <w:lang w:bidi="fa-IR"/>
        </w:rPr>
        <w:t xml:space="preserve"> </w:t>
      </w:r>
      <w:r w:rsidRPr="00AA7B45">
        <w:rPr>
          <w:rFonts w:hint="cs"/>
          <w:rtl/>
          <w:lang w:bidi="fa-IR"/>
        </w:rPr>
        <w:t>مکانیکی</w:t>
      </w:r>
      <w:r w:rsidRPr="00AA7B45">
        <w:rPr>
          <w:rtl/>
          <w:lang w:bidi="fa-IR"/>
        </w:rPr>
        <w:t xml:space="preserve"> </w:t>
      </w:r>
      <w:r w:rsidRPr="00AA7B45">
        <w:rPr>
          <w:rFonts w:hint="cs"/>
          <w:rtl/>
          <w:lang w:bidi="fa-IR"/>
        </w:rPr>
        <w:t>مناسبی</w:t>
      </w:r>
      <w:r w:rsidRPr="00AA7B45">
        <w:rPr>
          <w:rtl/>
          <w:lang w:bidi="fa-IR"/>
        </w:rPr>
        <w:t xml:space="preserve"> </w:t>
      </w:r>
      <w:r w:rsidRPr="00AA7B45">
        <w:rPr>
          <w:rFonts w:hint="cs"/>
          <w:rtl/>
          <w:lang w:bidi="fa-IR"/>
        </w:rPr>
        <w:t>می‌باشند</w:t>
      </w:r>
      <w:r w:rsidRPr="00AA7B45">
        <w:rPr>
          <w:rtl/>
          <w:lang w:bidi="fa-IR"/>
        </w:rPr>
        <w:t>. اتصالات با</w:t>
      </w:r>
      <w:r w:rsidRPr="00AA7B45">
        <w:rPr>
          <w:rFonts w:hint="cs"/>
          <w:rtl/>
          <w:lang w:bidi="fa-IR"/>
        </w:rPr>
        <w:t>ی</w:t>
      </w:r>
      <w:r w:rsidRPr="00AA7B45">
        <w:rPr>
          <w:rFonts w:hint="eastAsia"/>
          <w:rtl/>
          <w:lang w:bidi="fa-IR"/>
        </w:rPr>
        <w:t>د</w:t>
      </w:r>
      <w:r w:rsidRPr="00AA7B45">
        <w:rPr>
          <w:rtl/>
          <w:lang w:bidi="fa-IR"/>
        </w:rPr>
        <w:t xml:space="preserve"> به لحاظ استحکام مکان</w:t>
      </w:r>
      <w:r w:rsidRPr="00AA7B45">
        <w:rPr>
          <w:rFonts w:hint="cs"/>
          <w:rtl/>
          <w:lang w:bidi="fa-IR"/>
        </w:rPr>
        <w:t>ی</w:t>
      </w:r>
      <w:r w:rsidRPr="00AA7B45">
        <w:rPr>
          <w:rFonts w:hint="eastAsia"/>
          <w:rtl/>
          <w:lang w:bidi="fa-IR"/>
        </w:rPr>
        <w:t>ک</w:t>
      </w:r>
      <w:r w:rsidRPr="00AA7B45">
        <w:rPr>
          <w:rFonts w:hint="cs"/>
          <w:rtl/>
          <w:lang w:bidi="fa-IR"/>
        </w:rPr>
        <w:t>ی</w:t>
      </w:r>
      <w:r w:rsidRPr="00AA7B45">
        <w:rPr>
          <w:rtl/>
          <w:lang w:bidi="fa-IR"/>
        </w:rPr>
        <w:t xml:space="preserve"> قو</w:t>
      </w:r>
      <w:r w:rsidRPr="00AA7B45">
        <w:rPr>
          <w:rFonts w:hint="cs"/>
          <w:rtl/>
          <w:lang w:bidi="fa-IR"/>
        </w:rPr>
        <w:t>ی</w:t>
      </w:r>
      <w:r w:rsidRPr="00AA7B45">
        <w:rPr>
          <w:rtl/>
          <w:lang w:bidi="fa-IR"/>
        </w:rPr>
        <w:t xml:space="preserve"> بوده</w:t>
      </w:r>
      <w:r w:rsidRPr="00AA7B45">
        <w:rPr>
          <w:rFonts w:hint="cs"/>
          <w:rtl/>
          <w:lang w:bidi="fa-IR"/>
        </w:rPr>
        <w:t>،</w:t>
      </w:r>
      <w:r w:rsidRPr="00AA7B45">
        <w:rPr>
          <w:rtl/>
          <w:lang w:bidi="fa-IR"/>
        </w:rPr>
        <w:t xml:space="preserve"> به طور مطمئن بسته شوند</w:t>
      </w:r>
      <w:r w:rsidRPr="00AA7B45">
        <w:rPr>
          <w:rFonts w:hint="cs"/>
          <w:rtl/>
          <w:lang w:bidi="fa-IR"/>
        </w:rPr>
        <w:t xml:space="preserve"> و مقاوم در برابر خوردگی باشند</w:t>
      </w:r>
      <w:r w:rsidRPr="00AA7B45">
        <w:rPr>
          <w:rtl/>
          <w:lang w:bidi="fa-IR"/>
        </w:rPr>
        <w:t xml:space="preserve">. </w:t>
      </w:r>
      <w:r w:rsidRPr="00AA7B45">
        <w:rPr>
          <w:rFonts w:hint="cs"/>
          <w:rtl/>
          <w:lang w:bidi="fa-IR"/>
        </w:rPr>
        <w:t>در صورت استفاده از</w:t>
      </w:r>
      <w:r w:rsidRPr="00AA7B45">
        <w:rPr>
          <w:rtl/>
          <w:lang w:bidi="fa-IR"/>
        </w:rPr>
        <w:t xml:space="preserve"> اتصالات پ</w:t>
      </w:r>
      <w:r w:rsidRPr="00AA7B45">
        <w:rPr>
          <w:rFonts w:hint="cs"/>
          <w:rtl/>
          <w:lang w:bidi="fa-IR"/>
        </w:rPr>
        <w:t>ی</w:t>
      </w:r>
      <w:r w:rsidRPr="00AA7B45">
        <w:rPr>
          <w:rFonts w:hint="eastAsia"/>
          <w:rtl/>
          <w:lang w:bidi="fa-IR"/>
        </w:rPr>
        <w:t>چ</w:t>
      </w:r>
      <w:r w:rsidRPr="00AA7B45">
        <w:rPr>
          <w:rFonts w:hint="cs"/>
          <w:rtl/>
          <w:lang w:bidi="fa-IR"/>
        </w:rPr>
        <w:t>ی</w:t>
      </w:r>
      <w:r w:rsidRPr="00AA7B45">
        <w:rPr>
          <w:rtl/>
          <w:lang w:bidi="fa-IR"/>
        </w:rPr>
        <w:t xml:space="preserve">، </w:t>
      </w:r>
      <w:r w:rsidRPr="00AA7B45">
        <w:rPr>
          <w:rFonts w:hint="cs"/>
          <w:rtl/>
          <w:lang w:bidi="fa-IR"/>
        </w:rPr>
        <w:t>پیچ‌ها</w:t>
      </w:r>
      <w:r w:rsidRPr="00AA7B45">
        <w:rPr>
          <w:rtl/>
          <w:lang w:bidi="fa-IR"/>
        </w:rPr>
        <w:t xml:space="preserve"> با</w:t>
      </w:r>
      <w:r w:rsidRPr="00AA7B45">
        <w:rPr>
          <w:rFonts w:hint="cs"/>
          <w:rtl/>
          <w:lang w:bidi="fa-IR"/>
        </w:rPr>
        <w:t>ی</w:t>
      </w:r>
      <w:r w:rsidRPr="00AA7B45">
        <w:rPr>
          <w:rFonts w:hint="eastAsia"/>
          <w:rtl/>
          <w:lang w:bidi="fa-IR"/>
        </w:rPr>
        <w:t>د</w:t>
      </w:r>
      <w:r w:rsidRPr="00AA7B45">
        <w:rPr>
          <w:rtl/>
          <w:lang w:bidi="fa-IR"/>
        </w:rPr>
        <w:t xml:space="preserve"> حداقل گشتاور </w:t>
      </w:r>
      <w:r w:rsidRPr="00AA7B45">
        <w:rPr>
          <w:rFonts w:hint="cs"/>
          <w:rtl/>
          <w:lang w:bidi="fa-IR"/>
        </w:rPr>
        <w:t>20 نیوتن متر</w:t>
      </w:r>
      <w:r w:rsidRPr="00AA7B45">
        <w:rPr>
          <w:rtl/>
          <w:lang w:bidi="fa-IR"/>
        </w:rPr>
        <w:t xml:space="preserve"> را تحمل کنند</w:t>
      </w:r>
      <w:r w:rsidR="004B1E51">
        <w:rPr>
          <w:rFonts w:hint="cs"/>
          <w:rtl/>
          <w:lang w:bidi="fa-IR"/>
        </w:rPr>
        <w:t xml:space="preserve"> [</w:t>
      </w:r>
      <w:r w:rsidR="00817CD6">
        <w:rPr>
          <w:rFonts w:hint="cs"/>
          <w:rtl/>
          <w:lang w:bidi="fa-IR"/>
        </w:rPr>
        <w:t>2</w:t>
      </w:r>
      <w:r w:rsidR="004B1E51">
        <w:rPr>
          <w:rFonts w:hint="cs"/>
          <w:rtl/>
          <w:lang w:bidi="fa-IR"/>
        </w:rPr>
        <w:t>]</w:t>
      </w:r>
      <w:r w:rsidRPr="00AA7B45">
        <w:rPr>
          <w:rtl/>
          <w:lang w:bidi="fa-IR"/>
        </w:rPr>
        <w:t xml:space="preserve">. </w:t>
      </w:r>
      <w:r w:rsidRPr="00AA7B45">
        <w:rPr>
          <w:rtl/>
          <w:lang w:bidi="fa-IR"/>
        </w:rPr>
        <w:fldChar w:fldCharType="begin"/>
      </w:r>
      <w:r w:rsidRPr="00AA7B45">
        <w:rPr>
          <w:rtl/>
          <w:lang w:bidi="fa-IR"/>
        </w:rPr>
        <w:instrText xml:space="preserve"> </w:instrText>
      </w:r>
      <w:r w:rsidRPr="00AA7B45">
        <w:rPr>
          <w:lang w:bidi="fa-IR"/>
        </w:rPr>
        <w:instrText>REF</w:instrText>
      </w:r>
      <w:r w:rsidRPr="00AA7B45">
        <w:rPr>
          <w:rtl/>
          <w:lang w:bidi="fa-IR"/>
        </w:rPr>
        <w:instrText xml:space="preserve"> _</w:instrText>
      </w:r>
      <w:r w:rsidRPr="00AA7B45">
        <w:rPr>
          <w:lang w:bidi="fa-IR"/>
        </w:rPr>
        <w:instrText>Ref111055623 \h</w:instrText>
      </w:r>
      <w:r w:rsidRPr="00AA7B45">
        <w:rPr>
          <w:rtl/>
          <w:lang w:bidi="fa-IR"/>
        </w:rPr>
        <w:instrText xml:space="preserve"> </w:instrText>
      </w:r>
      <w:r w:rsidR="00D66B89" w:rsidRPr="00AA7B45">
        <w:rPr>
          <w:rtl/>
          <w:lang w:bidi="fa-IR"/>
        </w:rPr>
        <w:instrText xml:space="preserve"> \* </w:instrText>
      </w:r>
      <w:r w:rsidR="00D66B89" w:rsidRPr="00AA7B45">
        <w:rPr>
          <w:lang w:bidi="fa-IR"/>
        </w:rPr>
        <w:instrText>MERGEFORMAT</w:instrText>
      </w:r>
      <w:r w:rsidR="00D66B89" w:rsidRPr="00AA7B45">
        <w:rPr>
          <w:rtl/>
          <w:lang w:bidi="fa-IR"/>
        </w:rPr>
        <w:instrText xml:space="preserve"> </w:instrText>
      </w:r>
      <w:r w:rsidRPr="00AA7B45">
        <w:rPr>
          <w:rtl/>
          <w:lang w:bidi="fa-IR"/>
        </w:rPr>
      </w:r>
      <w:r w:rsidRPr="00AA7B45">
        <w:rPr>
          <w:rtl/>
          <w:lang w:bidi="fa-IR"/>
        </w:rPr>
        <w:fldChar w:fldCharType="separate"/>
      </w:r>
      <w:r w:rsidR="00527BF6">
        <w:rPr>
          <w:rtl/>
        </w:rPr>
        <w:t xml:space="preserve">جدول </w:t>
      </w:r>
      <w:r w:rsidR="00527BF6">
        <w:rPr>
          <w:noProof/>
          <w:rtl/>
        </w:rPr>
        <w:t>‏3</w:t>
      </w:r>
      <w:r w:rsidR="00527BF6" w:rsidRPr="00527BF6">
        <w:rPr>
          <w:rFonts w:ascii="Arial" w:hAnsi="Arial" w:cs="Arial"/>
          <w:rtl/>
        </w:rPr>
        <w:t>–</w:t>
      </w:r>
      <w:r w:rsidR="00527BF6">
        <w:rPr>
          <w:noProof/>
          <w:rtl/>
        </w:rPr>
        <w:t>3</w:t>
      </w:r>
      <w:r w:rsidRPr="00AA7B45">
        <w:rPr>
          <w:rtl/>
          <w:lang w:bidi="fa-IR"/>
        </w:rPr>
        <w:fldChar w:fldCharType="end"/>
      </w:r>
      <w:r w:rsidRPr="00AA7B45">
        <w:rPr>
          <w:rtl/>
          <w:lang w:bidi="fa-IR"/>
        </w:rPr>
        <w:t xml:space="preserve"> نشان دهنده </w:t>
      </w:r>
      <w:r w:rsidRPr="00AA7B45">
        <w:rPr>
          <w:rFonts w:hint="cs"/>
          <w:rtl/>
          <w:lang w:bidi="fa-IR"/>
        </w:rPr>
        <w:t>برخی از</w:t>
      </w:r>
      <w:r w:rsidRPr="00AA7B45">
        <w:rPr>
          <w:rtl/>
          <w:lang w:bidi="fa-IR"/>
        </w:rPr>
        <w:t xml:space="preserve"> </w:t>
      </w:r>
      <w:r w:rsidRPr="00AA7B45">
        <w:rPr>
          <w:rFonts w:hint="cs"/>
          <w:rtl/>
          <w:lang w:bidi="fa-IR"/>
        </w:rPr>
        <w:t>کلمپ‌های</w:t>
      </w:r>
      <w:r w:rsidRPr="00AA7B45">
        <w:rPr>
          <w:rtl/>
          <w:lang w:bidi="fa-IR"/>
        </w:rPr>
        <w:t xml:space="preserve"> </w:t>
      </w:r>
      <w:r w:rsidRPr="00AA7B45">
        <w:rPr>
          <w:rFonts w:hint="cs"/>
          <w:rtl/>
          <w:lang w:bidi="fa-IR"/>
        </w:rPr>
        <w:t>پیچ</w:t>
      </w:r>
      <w:r w:rsidRPr="00AA7B45">
        <w:rPr>
          <w:rtl/>
          <w:lang w:bidi="fa-IR"/>
        </w:rPr>
        <w:t xml:space="preserve"> و </w:t>
      </w:r>
      <w:r w:rsidRPr="00AA7B45">
        <w:rPr>
          <w:rFonts w:hint="cs"/>
          <w:rtl/>
          <w:lang w:bidi="fa-IR"/>
        </w:rPr>
        <w:t>مهره‌ای</w:t>
      </w:r>
      <w:r w:rsidRPr="00AA7B45">
        <w:rPr>
          <w:rtl/>
          <w:lang w:bidi="fa-IR"/>
        </w:rPr>
        <w:t xml:space="preserve"> </w:t>
      </w:r>
      <w:r w:rsidRPr="00AA7B45">
        <w:rPr>
          <w:rFonts w:hint="cs"/>
          <w:rtl/>
          <w:lang w:bidi="fa-IR"/>
        </w:rPr>
        <w:t>بوده و</w:t>
      </w:r>
      <w:r w:rsidRPr="00AA7B45">
        <w:rPr>
          <w:rtl/>
          <w:lang w:bidi="fa-IR"/>
        </w:rPr>
        <w:t xml:space="preserve"> توص</w:t>
      </w:r>
      <w:r w:rsidRPr="00AA7B45">
        <w:rPr>
          <w:rFonts w:hint="cs"/>
          <w:rtl/>
          <w:lang w:bidi="fa-IR"/>
        </w:rPr>
        <w:t>ی</w:t>
      </w:r>
      <w:r w:rsidRPr="00AA7B45">
        <w:rPr>
          <w:rFonts w:hint="eastAsia"/>
          <w:rtl/>
          <w:lang w:bidi="fa-IR"/>
        </w:rPr>
        <w:t>ه</w:t>
      </w:r>
      <w:r w:rsidRPr="00AA7B45">
        <w:rPr>
          <w:rtl/>
          <w:lang w:bidi="fa-IR"/>
        </w:rPr>
        <w:t xml:space="preserve"> م</w:t>
      </w:r>
      <w:r w:rsidRPr="00AA7B45">
        <w:rPr>
          <w:rFonts w:hint="cs"/>
          <w:rtl/>
          <w:lang w:bidi="fa-IR"/>
        </w:rPr>
        <w:t>ی‌</w:t>
      </w:r>
      <w:r w:rsidRPr="00AA7B45">
        <w:rPr>
          <w:rtl/>
          <w:lang w:bidi="fa-IR"/>
        </w:rPr>
        <w:t>شود برا</w:t>
      </w:r>
      <w:r w:rsidRPr="00AA7B45">
        <w:rPr>
          <w:rFonts w:hint="cs"/>
          <w:rtl/>
          <w:lang w:bidi="fa-IR"/>
        </w:rPr>
        <w:t>ی</w:t>
      </w:r>
      <w:r w:rsidRPr="00AA7B45">
        <w:rPr>
          <w:rtl/>
          <w:lang w:bidi="fa-IR"/>
        </w:rPr>
        <w:t xml:space="preserve"> استحکام ب</w:t>
      </w:r>
      <w:r w:rsidRPr="00AA7B45">
        <w:rPr>
          <w:rFonts w:hint="cs"/>
          <w:rtl/>
          <w:lang w:bidi="fa-IR"/>
        </w:rPr>
        <w:t>ی</w:t>
      </w:r>
      <w:r w:rsidRPr="00AA7B45">
        <w:rPr>
          <w:rFonts w:hint="eastAsia"/>
          <w:rtl/>
          <w:lang w:bidi="fa-IR"/>
        </w:rPr>
        <w:t>شتر</w:t>
      </w:r>
      <w:r w:rsidRPr="00AA7B45">
        <w:rPr>
          <w:rtl/>
          <w:lang w:bidi="fa-IR"/>
        </w:rPr>
        <w:t xml:space="preserve"> اتصالات به جا</w:t>
      </w:r>
      <w:r w:rsidRPr="00AA7B45">
        <w:rPr>
          <w:rFonts w:hint="cs"/>
          <w:rtl/>
          <w:lang w:bidi="fa-IR"/>
        </w:rPr>
        <w:t>ی</w:t>
      </w:r>
      <w:r w:rsidRPr="00AA7B45">
        <w:rPr>
          <w:rtl/>
          <w:lang w:bidi="fa-IR"/>
        </w:rPr>
        <w:t xml:space="preserve"> کلمپ</w:t>
      </w:r>
      <w:r>
        <w:rPr>
          <w:rtl/>
          <w:lang w:bidi="fa-IR"/>
        </w:rPr>
        <w:t xml:space="preserve"> انگشت</w:t>
      </w:r>
      <w:r>
        <w:rPr>
          <w:rFonts w:hint="cs"/>
          <w:rtl/>
          <w:lang w:bidi="fa-IR"/>
        </w:rPr>
        <w:t>ی</w:t>
      </w:r>
      <w:r>
        <w:rPr>
          <w:rtl/>
          <w:lang w:bidi="fa-IR"/>
        </w:rPr>
        <w:t xml:space="preserve"> از کلمپ پرس</w:t>
      </w:r>
      <w:r>
        <w:rPr>
          <w:rFonts w:hint="cs"/>
          <w:rtl/>
          <w:lang w:bidi="fa-IR"/>
        </w:rPr>
        <w:t>ی</w:t>
      </w:r>
      <w:r>
        <w:rPr>
          <w:rtl/>
          <w:lang w:bidi="fa-IR"/>
        </w:rPr>
        <w:t xml:space="preserve"> (س</w:t>
      </w:r>
      <w:r>
        <w:rPr>
          <w:rFonts w:hint="cs"/>
          <w:rtl/>
          <w:lang w:bidi="fa-IR"/>
        </w:rPr>
        <w:t>ی</w:t>
      </w:r>
      <w:r>
        <w:rPr>
          <w:rtl/>
          <w:lang w:bidi="fa-IR"/>
        </w:rPr>
        <w:t xml:space="preserve"> کلمپ) </w:t>
      </w:r>
      <w:r>
        <w:rPr>
          <w:rFonts w:hint="cs"/>
          <w:rtl/>
          <w:lang w:bidi="fa-IR"/>
        </w:rPr>
        <w:t>ی</w:t>
      </w:r>
      <w:r>
        <w:rPr>
          <w:rFonts w:hint="eastAsia"/>
          <w:rtl/>
          <w:lang w:bidi="fa-IR"/>
        </w:rPr>
        <w:t>ا</w:t>
      </w:r>
      <w:r>
        <w:rPr>
          <w:rtl/>
          <w:lang w:bidi="fa-IR"/>
        </w:rPr>
        <w:t xml:space="preserve"> کلمپ نوع </w:t>
      </w:r>
      <w:r>
        <w:rPr>
          <w:rFonts w:hint="cs"/>
          <w:rtl/>
          <w:lang w:bidi="fa-IR"/>
        </w:rPr>
        <w:t>ی</w:t>
      </w:r>
      <w:r>
        <w:rPr>
          <w:rFonts w:hint="eastAsia"/>
          <w:rtl/>
          <w:lang w:bidi="fa-IR"/>
        </w:rPr>
        <w:t>و</w:t>
      </w:r>
      <w:r>
        <w:rPr>
          <w:rtl/>
          <w:lang w:bidi="fa-IR"/>
        </w:rPr>
        <w:t xml:space="preserve"> استفاده شود.</w:t>
      </w:r>
    </w:p>
    <w:p w14:paraId="5702F423" w14:textId="77777777" w:rsidR="00413AA1" w:rsidRDefault="00413AA1" w:rsidP="00413AA1">
      <w:pPr>
        <w:pStyle w:val="Heading3"/>
        <w:numPr>
          <w:ilvl w:val="2"/>
          <w:numId w:val="74"/>
        </w:numPr>
        <w:rPr>
          <w:rtl/>
        </w:rPr>
      </w:pPr>
      <w:bookmarkStart w:id="140" w:name="_Toc114465434"/>
      <w:bookmarkStart w:id="141" w:name="_Toc114465572"/>
      <w:bookmarkStart w:id="142" w:name="_Toc120892736"/>
      <w:r>
        <w:rPr>
          <w:rFonts w:hint="cs"/>
          <w:rtl/>
        </w:rPr>
        <w:t>کابلشو</w:t>
      </w:r>
      <w:bookmarkEnd w:id="140"/>
      <w:bookmarkEnd w:id="141"/>
      <w:bookmarkEnd w:id="142"/>
    </w:p>
    <w:p w14:paraId="275CB477" w14:textId="77777777" w:rsidR="00413AA1" w:rsidRDefault="00413AA1" w:rsidP="0099228D">
      <w:pPr>
        <w:ind w:firstLine="432"/>
        <w:rPr>
          <w:rtl/>
          <w:lang w:bidi="fa-IR"/>
        </w:rPr>
      </w:pPr>
      <w:r>
        <w:rPr>
          <w:rtl/>
          <w:lang w:bidi="fa-IR"/>
        </w:rPr>
        <w:t xml:space="preserve">در </w:t>
      </w:r>
      <w:r>
        <w:rPr>
          <w:rFonts w:hint="cs"/>
          <w:rtl/>
          <w:lang w:bidi="fa-IR"/>
        </w:rPr>
        <w:t>صورتی</w:t>
      </w:r>
      <w:r>
        <w:rPr>
          <w:rtl/>
          <w:lang w:bidi="fa-IR"/>
        </w:rPr>
        <w:t xml:space="preserve"> كه </w:t>
      </w:r>
      <w:r>
        <w:rPr>
          <w:rFonts w:hint="cs"/>
          <w:rtl/>
          <w:lang w:bidi="fa-IR"/>
        </w:rPr>
        <w:t>کابلشو</w:t>
      </w:r>
      <w:r>
        <w:rPr>
          <w:rtl/>
          <w:lang w:bidi="fa-IR"/>
        </w:rPr>
        <w:t xml:space="preserve">، در </w:t>
      </w:r>
      <w:r>
        <w:rPr>
          <w:rFonts w:hint="cs"/>
          <w:rtl/>
          <w:lang w:bidi="fa-IR"/>
        </w:rPr>
        <w:t>زیر</w:t>
      </w:r>
      <w:r>
        <w:rPr>
          <w:rtl/>
          <w:lang w:bidi="fa-IR"/>
        </w:rPr>
        <w:t xml:space="preserve"> </w:t>
      </w:r>
      <w:r>
        <w:rPr>
          <w:rFonts w:hint="cs"/>
          <w:rtl/>
          <w:lang w:bidi="fa-IR"/>
        </w:rPr>
        <w:t>خاک</w:t>
      </w:r>
      <w:r>
        <w:rPr>
          <w:rtl/>
          <w:lang w:bidi="fa-IR"/>
        </w:rPr>
        <w:t xml:space="preserve"> دفن شود، بايد از جنس مس با پوشش قلع استفاده شود، </w:t>
      </w:r>
      <w:r>
        <w:rPr>
          <w:rFonts w:hint="cs"/>
          <w:rtl/>
          <w:lang w:bidi="fa-IR"/>
        </w:rPr>
        <w:t>ولی</w:t>
      </w:r>
      <w:r>
        <w:rPr>
          <w:rtl/>
          <w:lang w:bidi="fa-IR"/>
        </w:rPr>
        <w:t xml:space="preserve"> در </w:t>
      </w:r>
      <w:r>
        <w:rPr>
          <w:rFonts w:hint="cs"/>
          <w:rtl/>
          <w:lang w:bidi="fa-IR"/>
        </w:rPr>
        <w:t>صورتی</w:t>
      </w:r>
      <w:r>
        <w:rPr>
          <w:rtl/>
          <w:lang w:bidi="fa-IR"/>
        </w:rPr>
        <w:t xml:space="preserve"> كه در </w:t>
      </w:r>
      <w:r>
        <w:rPr>
          <w:rFonts w:hint="cs"/>
          <w:rtl/>
          <w:lang w:bidi="fa-IR"/>
        </w:rPr>
        <w:t>خاک</w:t>
      </w:r>
      <w:r>
        <w:rPr>
          <w:rtl/>
          <w:lang w:bidi="fa-IR"/>
        </w:rPr>
        <w:t xml:space="preserve"> دفن نشود، </w:t>
      </w:r>
      <w:r>
        <w:rPr>
          <w:rFonts w:hint="cs"/>
          <w:rtl/>
          <w:lang w:bidi="fa-IR"/>
        </w:rPr>
        <w:t>کاربرد</w:t>
      </w:r>
      <w:r>
        <w:rPr>
          <w:rtl/>
          <w:lang w:bidi="fa-IR"/>
        </w:rPr>
        <w:t xml:space="preserve"> </w:t>
      </w:r>
      <w:r>
        <w:rPr>
          <w:rFonts w:hint="cs"/>
          <w:rtl/>
          <w:lang w:bidi="fa-IR"/>
        </w:rPr>
        <w:t>آلومینیوم</w:t>
      </w:r>
      <w:r>
        <w:rPr>
          <w:rtl/>
          <w:lang w:bidi="fa-IR"/>
        </w:rPr>
        <w:t xml:space="preserve"> و </w:t>
      </w:r>
      <w:r>
        <w:rPr>
          <w:rFonts w:hint="cs"/>
          <w:rtl/>
          <w:lang w:bidi="fa-IR"/>
        </w:rPr>
        <w:t>آلیاژهایش</w:t>
      </w:r>
      <w:r>
        <w:rPr>
          <w:rtl/>
          <w:lang w:bidi="fa-IR"/>
        </w:rPr>
        <w:t xml:space="preserve"> </w:t>
      </w:r>
      <w:r>
        <w:rPr>
          <w:rFonts w:hint="cs"/>
          <w:rtl/>
          <w:lang w:bidi="fa-IR"/>
        </w:rPr>
        <w:t>نیز</w:t>
      </w:r>
      <w:r>
        <w:rPr>
          <w:rtl/>
          <w:lang w:bidi="fa-IR"/>
        </w:rPr>
        <w:t xml:space="preserve"> مجاز است. در </w:t>
      </w:r>
      <w:r>
        <w:rPr>
          <w:rFonts w:hint="cs"/>
          <w:rtl/>
          <w:lang w:bidi="fa-IR"/>
        </w:rPr>
        <w:t>صورتی</w:t>
      </w:r>
      <w:r>
        <w:rPr>
          <w:rtl/>
          <w:lang w:bidi="fa-IR"/>
        </w:rPr>
        <w:t xml:space="preserve"> كه از </w:t>
      </w:r>
      <w:r>
        <w:rPr>
          <w:rFonts w:hint="cs"/>
          <w:rtl/>
          <w:lang w:bidi="fa-IR"/>
        </w:rPr>
        <w:t>آلومینیوم</w:t>
      </w:r>
      <w:r>
        <w:rPr>
          <w:rtl/>
          <w:lang w:bidi="fa-IR"/>
        </w:rPr>
        <w:t xml:space="preserve"> استفاده شود، </w:t>
      </w:r>
      <w:r>
        <w:rPr>
          <w:rFonts w:hint="cs"/>
          <w:rtl/>
          <w:lang w:bidi="fa-IR"/>
        </w:rPr>
        <w:t>کاربرد</w:t>
      </w:r>
      <w:r>
        <w:rPr>
          <w:rtl/>
          <w:lang w:bidi="fa-IR"/>
        </w:rPr>
        <w:t xml:space="preserve"> پوشش قلع </w:t>
      </w:r>
      <w:r>
        <w:rPr>
          <w:rFonts w:hint="cs"/>
          <w:rtl/>
          <w:lang w:bidi="fa-IR"/>
        </w:rPr>
        <w:t>الزامی</w:t>
      </w:r>
      <w:r>
        <w:rPr>
          <w:rtl/>
          <w:lang w:bidi="fa-IR"/>
        </w:rPr>
        <w:t xml:space="preserve"> است. </w:t>
      </w:r>
      <w:r>
        <w:rPr>
          <w:rFonts w:hint="cs"/>
          <w:rtl/>
          <w:lang w:bidi="fa-IR"/>
        </w:rPr>
        <w:t>کابلشو</w:t>
      </w:r>
      <w:r>
        <w:rPr>
          <w:rtl/>
          <w:lang w:bidi="fa-IR"/>
        </w:rPr>
        <w:t xml:space="preserve"> </w:t>
      </w:r>
      <w:r>
        <w:rPr>
          <w:rFonts w:hint="cs"/>
          <w:rtl/>
          <w:lang w:bidi="fa-IR"/>
        </w:rPr>
        <w:t>به‌کار</w:t>
      </w:r>
      <w:r>
        <w:rPr>
          <w:rtl/>
          <w:lang w:bidi="fa-IR"/>
        </w:rPr>
        <w:t xml:space="preserve"> رفته در </w:t>
      </w:r>
      <w:r>
        <w:rPr>
          <w:rFonts w:hint="cs"/>
          <w:rtl/>
          <w:lang w:bidi="fa-IR"/>
        </w:rPr>
        <w:t>سیستم</w:t>
      </w:r>
      <w:r>
        <w:rPr>
          <w:rtl/>
          <w:lang w:bidi="fa-IR"/>
        </w:rPr>
        <w:t xml:space="preserve"> </w:t>
      </w:r>
      <w:r>
        <w:rPr>
          <w:rFonts w:hint="cs"/>
          <w:rtl/>
          <w:lang w:bidi="fa-IR"/>
        </w:rPr>
        <w:t>زمین</w:t>
      </w:r>
      <w:r>
        <w:rPr>
          <w:rtl/>
          <w:lang w:bidi="fa-IR"/>
        </w:rPr>
        <w:t xml:space="preserve"> بايد با استانداردها</w:t>
      </w:r>
      <w:r>
        <w:rPr>
          <w:rFonts w:hint="cs"/>
          <w:rtl/>
          <w:lang w:bidi="fa-IR"/>
        </w:rPr>
        <w:t>ی</w:t>
      </w:r>
      <w:r>
        <w:rPr>
          <w:rtl/>
          <w:lang w:bidi="fa-IR"/>
        </w:rPr>
        <w:t xml:space="preserve"> </w:t>
      </w:r>
      <w:r>
        <w:rPr>
          <w:lang w:bidi="fa-IR"/>
        </w:rPr>
        <w:t>IEC 61238-1</w:t>
      </w:r>
      <w:r>
        <w:rPr>
          <w:rtl/>
          <w:lang w:bidi="fa-IR"/>
        </w:rPr>
        <w:t xml:space="preserve"> و </w:t>
      </w:r>
      <w:r>
        <w:rPr>
          <w:lang w:bidi="fa-IR"/>
        </w:rPr>
        <w:t>IEC 61238-2</w:t>
      </w:r>
      <w:r>
        <w:rPr>
          <w:rtl/>
          <w:lang w:bidi="fa-IR"/>
        </w:rPr>
        <w:t xml:space="preserve"> يا </w:t>
      </w:r>
      <w:r>
        <w:rPr>
          <w:lang w:bidi="fa-IR"/>
        </w:rPr>
        <w:t>ANSI C 119.4</w:t>
      </w:r>
      <w:r>
        <w:rPr>
          <w:rtl/>
          <w:lang w:bidi="fa-IR"/>
        </w:rPr>
        <w:t xml:space="preserve"> مطابقت داشته باشد. </w:t>
      </w:r>
    </w:p>
    <w:p w14:paraId="032DC142" w14:textId="20364BAB" w:rsidR="00A859B9" w:rsidRDefault="00A859B9" w:rsidP="001F1933">
      <w:pPr>
        <w:pStyle w:val="a5"/>
      </w:pPr>
      <w:bookmarkStart w:id="143" w:name="_Ref111055623"/>
      <w:bookmarkStart w:id="144" w:name="_Toc123420023"/>
      <w:r>
        <w:rPr>
          <w:rtl/>
        </w:rPr>
        <w:t xml:space="preserve">جدول </w:t>
      </w:r>
      <w:r w:rsidR="00B064B9">
        <w:rPr>
          <w:rtl/>
        </w:rPr>
        <w:fldChar w:fldCharType="begin"/>
      </w:r>
      <w:r w:rsidR="00B064B9">
        <w:rPr>
          <w:rtl/>
        </w:rPr>
        <w:instrText xml:space="preserve"> </w:instrText>
      </w:r>
      <w:r w:rsidR="00B064B9">
        <w:instrText>STYLEREF</w:instrText>
      </w:r>
      <w:r w:rsidR="00B064B9">
        <w:rPr>
          <w:rtl/>
        </w:rPr>
        <w:instrText xml:space="preserve"> 1 \</w:instrText>
      </w:r>
      <w:r w:rsidR="00B064B9">
        <w:instrText>s</w:instrText>
      </w:r>
      <w:r w:rsidR="00B064B9">
        <w:rPr>
          <w:rtl/>
        </w:rPr>
        <w:instrText xml:space="preserve"> </w:instrText>
      </w:r>
      <w:r w:rsidR="00B064B9">
        <w:rPr>
          <w:rtl/>
        </w:rPr>
        <w:fldChar w:fldCharType="separate"/>
      </w:r>
      <w:r w:rsidR="00527BF6">
        <w:rPr>
          <w:noProof/>
          <w:rtl/>
        </w:rPr>
        <w:t>‏3</w:t>
      </w:r>
      <w:r w:rsidR="00B064B9">
        <w:rPr>
          <w:rtl/>
        </w:rPr>
        <w:fldChar w:fldCharType="end"/>
      </w:r>
      <w:r w:rsidR="00B064B9">
        <w:rPr>
          <w:rtl/>
        </w:rPr>
        <w:t>–</w:t>
      </w:r>
      <w:r w:rsidR="00B064B9">
        <w:rPr>
          <w:rtl/>
        </w:rPr>
        <w:fldChar w:fldCharType="begin"/>
      </w:r>
      <w:r w:rsidR="00B064B9">
        <w:rPr>
          <w:rtl/>
        </w:rPr>
        <w:instrText xml:space="preserve"> </w:instrText>
      </w:r>
      <w:r w:rsidR="00B064B9">
        <w:instrText>SEQ</w:instrText>
      </w:r>
      <w:r w:rsidR="00B064B9">
        <w:rPr>
          <w:rtl/>
        </w:rPr>
        <w:instrText xml:space="preserve"> جدول \* </w:instrText>
      </w:r>
      <w:r w:rsidR="00B064B9">
        <w:instrText>ARABIC \s 1</w:instrText>
      </w:r>
      <w:r w:rsidR="00B064B9">
        <w:rPr>
          <w:rtl/>
        </w:rPr>
        <w:instrText xml:space="preserve"> </w:instrText>
      </w:r>
      <w:r w:rsidR="00B064B9">
        <w:rPr>
          <w:rtl/>
        </w:rPr>
        <w:fldChar w:fldCharType="separate"/>
      </w:r>
      <w:r w:rsidR="00527BF6">
        <w:rPr>
          <w:noProof/>
          <w:rtl/>
        </w:rPr>
        <w:t>3</w:t>
      </w:r>
      <w:r w:rsidR="00B064B9">
        <w:rPr>
          <w:rtl/>
        </w:rPr>
        <w:fldChar w:fldCharType="end"/>
      </w:r>
      <w:bookmarkEnd w:id="143"/>
      <w:r>
        <w:rPr>
          <w:rFonts w:hint="cs"/>
          <w:rtl/>
        </w:rPr>
        <w:t>-</w:t>
      </w:r>
      <w:r w:rsidRPr="009A5574">
        <w:rPr>
          <w:rtl/>
        </w:rPr>
        <w:t xml:space="preserve"> انواع كلمپ‌هاي پيچ و مهره‌اي بکار رفته در س</w:t>
      </w:r>
      <w:r w:rsidRPr="009A5574">
        <w:rPr>
          <w:rFonts w:hint="cs"/>
          <w:rtl/>
        </w:rPr>
        <w:t>ی</w:t>
      </w:r>
      <w:r w:rsidRPr="009A5574">
        <w:rPr>
          <w:rFonts w:hint="eastAsia"/>
          <w:rtl/>
        </w:rPr>
        <w:t>ستم</w:t>
      </w:r>
      <w:r w:rsidRPr="009A5574">
        <w:rPr>
          <w:rtl/>
        </w:rPr>
        <w:t xml:space="preserve"> زمين</w:t>
      </w:r>
      <w:r w:rsidR="004B1E51">
        <w:rPr>
          <w:rFonts w:hint="cs"/>
          <w:rtl/>
        </w:rPr>
        <w:t xml:space="preserve"> [</w:t>
      </w:r>
      <w:r w:rsidR="001F1933">
        <w:rPr>
          <w:rFonts w:hint="cs"/>
          <w:rtl/>
        </w:rPr>
        <w:t>1</w:t>
      </w:r>
      <w:r w:rsidR="00817CD6">
        <w:rPr>
          <w:rFonts w:hint="cs"/>
          <w:rtl/>
        </w:rPr>
        <w:t>7</w:t>
      </w:r>
      <w:r w:rsidR="004B1E51">
        <w:rPr>
          <w:rFonts w:hint="cs"/>
          <w:rtl/>
        </w:rPr>
        <w:t>]</w:t>
      </w:r>
      <w:bookmarkEnd w:id="144"/>
    </w:p>
    <w:tbl>
      <w:tblPr>
        <w:tblStyle w:val="TableGrid2"/>
        <w:bidiVisual/>
        <w:tblW w:w="8925" w:type="dxa"/>
        <w:jc w:val="center"/>
        <w:tblCellMar>
          <w:left w:w="0" w:type="dxa"/>
          <w:right w:w="0" w:type="dxa"/>
        </w:tblCellMar>
        <w:tblLook w:val="04A0" w:firstRow="1" w:lastRow="0" w:firstColumn="1" w:lastColumn="0" w:noHBand="0" w:noVBand="1"/>
      </w:tblPr>
      <w:tblGrid>
        <w:gridCol w:w="1271"/>
        <w:gridCol w:w="3118"/>
        <w:gridCol w:w="4536"/>
      </w:tblGrid>
      <w:tr w:rsidR="00A859B9" w:rsidRPr="00EF6985" w14:paraId="1E798D35" w14:textId="77777777" w:rsidTr="00153E8B">
        <w:trPr>
          <w:trHeight w:val="651"/>
          <w:jc w:val="center"/>
        </w:trPr>
        <w:tc>
          <w:tcPr>
            <w:tcW w:w="1271" w:type="dxa"/>
            <w:shd w:val="clear" w:color="auto" w:fill="D9D9D9" w:themeFill="background1" w:themeFillShade="D9"/>
            <w:vAlign w:val="center"/>
          </w:tcPr>
          <w:p w14:paraId="0D5BB594" w14:textId="77777777" w:rsidR="00A859B9" w:rsidRPr="00EF6985" w:rsidRDefault="00A859B9" w:rsidP="00153E8B">
            <w:pPr>
              <w:pStyle w:val="a1"/>
              <w:rPr>
                <w:b/>
                <w:bCs/>
                <w:rtl/>
              </w:rPr>
            </w:pPr>
            <w:r w:rsidRPr="00EF6985">
              <w:rPr>
                <w:rFonts w:hint="cs"/>
                <w:b/>
                <w:bCs/>
                <w:rtl/>
              </w:rPr>
              <w:t>نوع کلمپ</w:t>
            </w:r>
          </w:p>
        </w:tc>
        <w:tc>
          <w:tcPr>
            <w:tcW w:w="3118" w:type="dxa"/>
            <w:shd w:val="clear" w:color="auto" w:fill="D9D9D9" w:themeFill="background1" w:themeFillShade="D9"/>
            <w:vAlign w:val="center"/>
          </w:tcPr>
          <w:p w14:paraId="1251B5E1" w14:textId="77777777" w:rsidR="00A859B9" w:rsidRPr="00EF6985" w:rsidRDefault="00A859B9" w:rsidP="00153E8B">
            <w:pPr>
              <w:pStyle w:val="a1"/>
              <w:rPr>
                <w:b/>
                <w:bCs/>
                <w:rtl/>
              </w:rPr>
            </w:pPr>
            <w:r w:rsidRPr="00EF6985">
              <w:rPr>
                <w:rFonts w:hint="cs"/>
                <w:b/>
                <w:bCs/>
                <w:rtl/>
              </w:rPr>
              <w:t>شکل و نوع اتصال</w:t>
            </w:r>
          </w:p>
        </w:tc>
        <w:tc>
          <w:tcPr>
            <w:tcW w:w="4536" w:type="dxa"/>
            <w:shd w:val="clear" w:color="auto" w:fill="D9D9D9" w:themeFill="background1" w:themeFillShade="D9"/>
            <w:vAlign w:val="center"/>
          </w:tcPr>
          <w:p w14:paraId="63BB2B50" w14:textId="77777777" w:rsidR="00A859B9" w:rsidRPr="00EF6985" w:rsidRDefault="00A859B9" w:rsidP="00153E8B">
            <w:pPr>
              <w:pStyle w:val="a1"/>
              <w:rPr>
                <w:b/>
                <w:bCs/>
                <w:rtl/>
              </w:rPr>
            </w:pPr>
            <w:r w:rsidRPr="00EF6985">
              <w:rPr>
                <w:rFonts w:hint="cs"/>
                <w:b/>
                <w:bCs/>
                <w:rtl/>
              </w:rPr>
              <w:t>ویژگی</w:t>
            </w:r>
          </w:p>
        </w:tc>
      </w:tr>
      <w:tr w:rsidR="00A859B9" w:rsidRPr="00EF6985" w14:paraId="77D43570" w14:textId="77777777" w:rsidTr="00153E8B">
        <w:trPr>
          <w:trHeight w:val="559"/>
          <w:jc w:val="center"/>
        </w:trPr>
        <w:tc>
          <w:tcPr>
            <w:tcW w:w="1271" w:type="dxa"/>
            <w:vAlign w:val="center"/>
          </w:tcPr>
          <w:p w14:paraId="382AE85F" w14:textId="77777777" w:rsidR="00A859B9" w:rsidRPr="00EF6985" w:rsidRDefault="00A859B9" w:rsidP="00153E8B">
            <w:pPr>
              <w:pStyle w:val="a1"/>
              <w:rPr>
                <w:rtl/>
              </w:rPr>
            </w:pPr>
            <w:r w:rsidRPr="00EF6985">
              <w:rPr>
                <w:rFonts w:hint="cs"/>
                <w:rtl/>
              </w:rPr>
              <w:t>کلمپ</w:t>
            </w:r>
            <w:r w:rsidRPr="00EF6985">
              <w:rPr>
                <w:rtl/>
              </w:rPr>
              <w:t xml:space="preserve"> </w:t>
            </w:r>
            <w:r w:rsidRPr="00EF6985">
              <w:rPr>
                <w:rFonts w:hint="cs"/>
                <w:rtl/>
              </w:rPr>
              <w:t>مسی</w:t>
            </w:r>
            <w:r w:rsidRPr="00EF6985">
              <w:rPr>
                <w:rtl/>
              </w:rPr>
              <w:t xml:space="preserve"> </w:t>
            </w:r>
            <w:r w:rsidRPr="00EF6985">
              <w:rPr>
                <w:rFonts w:hint="cs"/>
                <w:rtl/>
              </w:rPr>
              <w:t>پرسی</w:t>
            </w:r>
          </w:p>
          <w:p w14:paraId="61214E3D" w14:textId="77777777" w:rsidR="00A859B9" w:rsidRPr="00EF6985" w:rsidRDefault="00A859B9" w:rsidP="00153E8B">
            <w:pPr>
              <w:pStyle w:val="a1"/>
              <w:rPr>
                <w:rtl/>
              </w:rPr>
            </w:pPr>
            <w:r w:rsidRPr="00EF6985">
              <w:rPr>
                <w:rFonts w:hint="cs"/>
                <w:rtl/>
              </w:rPr>
              <w:t>(سی کلمپ)</w:t>
            </w:r>
          </w:p>
        </w:tc>
        <w:tc>
          <w:tcPr>
            <w:tcW w:w="3118" w:type="dxa"/>
            <w:vAlign w:val="center"/>
          </w:tcPr>
          <w:p w14:paraId="55C3702C" w14:textId="77777777" w:rsidR="00A859B9" w:rsidRPr="00EF6985" w:rsidRDefault="00A859B9" w:rsidP="00153E8B">
            <w:pPr>
              <w:pStyle w:val="a1"/>
              <w:rPr>
                <w:rtl/>
              </w:rPr>
            </w:pPr>
            <w:r w:rsidRPr="00EF6985">
              <w:rPr>
                <w:noProof/>
                <w:lang w:bidi="ar-SA"/>
              </w:rPr>
              <w:drawing>
                <wp:inline distT="0" distB="0" distL="0" distR="0" wp14:anchorId="7F676351" wp14:editId="3C5A22CC">
                  <wp:extent cx="786130" cy="791251"/>
                  <wp:effectExtent l="0" t="0" r="0" b="889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787634" cy="792765"/>
                          </a:xfrm>
                          <a:prstGeom prst="rect">
                            <a:avLst/>
                          </a:prstGeom>
                        </pic:spPr>
                      </pic:pic>
                    </a:graphicData>
                  </a:graphic>
                </wp:inline>
              </w:drawing>
            </w:r>
            <w:r w:rsidRPr="00EF6985">
              <w:rPr>
                <w:noProof/>
                <w:lang w:bidi="ar-SA"/>
              </w:rPr>
              <w:drawing>
                <wp:inline distT="0" distB="0" distL="0" distR="0" wp14:anchorId="68F5B610" wp14:editId="3556685E">
                  <wp:extent cx="1181100" cy="786353"/>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190139" cy="792371"/>
                          </a:xfrm>
                          <a:prstGeom prst="rect">
                            <a:avLst/>
                          </a:prstGeom>
                        </pic:spPr>
                      </pic:pic>
                    </a:graphicData>
                  </a:graphic>
                </wp:inline>
              </w:drawing>
            </w:r>
          </w:p>
        </w:tc>
        <w:tc>
          <w:tcPr>
            <w:tcW w:w="4536" w:type="dxa"/>
            <w:vAlign w:val="center"/>
          </w:tcPr>
          <w:p w14:paraId="45B3250C" w14:textId="77777777" w:rsidR="00A859B9" w:rsidRPr="00EF6985" w:rsidRDefault="00A859B9" w:rsidP="00153E8B">
            <w:pPr>
              <w:pStyle w:val="a1"/>
              <w:rPr>
                <w:rtl/>
              </w:rPr>
            </w:pPr>
            <w:r w:rsidRPr="00EF6985">
              <w:rPr>
                <w:rFonts w:hint="cs"/>
                <w:rtl/>
              </w:rPr>
              <w:t>مناسب برای</w:t>
            </w:r>
            <w:r w:rsidRPr="00EF6985">
              <w:rPr>
                <w:rtl/>
              </w:rPr>
              <w:t xml:space="preserve"> </w:t>
            </w:r>
            <w:r w:rsidRPr="00EF6985">
              <w:rPr>
                <w:rFonts w:hint="cs"/>
                <w:rtl/>
              </w:rPr>
              <w:t>ایجاد</w:t>
            </w:r>
            <w:r w:rsidRPr="00EF6985">
              <w:rPr>
                <w:rtl/>
              </w:rPr>
              <w:t xml:space="preserve"> </w:t>
            </w:r>
            <w:r w:rsidRPr="00EF6985">
              <w:rPr>
                <w:rFonts w:hint="cs"/>
                <w:rtl/>
              </w:rPr>
              <w:t>اتصال</w:t>
            </w:r>
            <w:r w:rsidRPr="00EF6985">
              <w:rPr>
                <w:rtl/>
              </w:rPr>
              <w:t xml:space="preserve"> </w:t>
            </w:r>
            <w:r w:rsidRPr="00EF6985">
              <w:rPr>
                <w:rFonts w:hint="cs"/>
                <w:rtl/>
              </w:rPr>
              <w:t>قوی</w:t>
            </w:r>
            <w:r w:rsidRPr="00EF6985">
              <w:rPr>
                <w:rtl/>
              </w:rPr>
              <w:t xml:space="preserve"> </w:t>
            </w:r>
            <w:r w:rsidRPr="00EF6985">
              <w:rPr>
                <w:rFonts w:hint="cs"/>
                <w:rtl/>
              </w:rPr>
              <w:t>بین</w:t>
            </w:r>
            <w:r w:rsidRPr="00EF6985">
              <w:rPr>
                <w:rtl/>
              </w:rPr>
              <w:t xml:space="preserve"> </w:t>
            </w:r>
            <w:r w:rsidRPr="00EF6985">
              <w:rPr>
                <w:rFonts w:hint="cs"/>
                <w:rtl/>
              </w:rPr>
              <w:t>دو</w:t>
            </w:r>
            <w:r w:rsidRPr="00EF6985">
              <w:rPr>
                <w:rtl/>
              </w:rPr>
              <w:t xml:space="preserve"> </w:t>
            </w:r>
            <w:r w:rsidRPr="00EF6985">
              <w:rPr>
                <w:rFonts w:hint="cs"/>
                <w:rtl/>
              </w:rPr>
              <w:t>سیم</w:t>
            </w:r>
            <w:r w:rsidRPr="00EF6985">
              <w:rPr>
                <w:rtl/>
              </w:rPr>
              <w:t xml:space="preserve"> </w:t>
            </w:r>
            <w:r w:rsidRPr="00EF6985">
              <w:rPr>
                <w:rFonts w:hint="cs"/>
                <w:rtl/>
              </w:rPr>
              <w:t>موازی</w:t>
            </w:r>
          </w:p>
          <w:p w14:paraId="04A107C4" w14:textId="77777777" w:rsidR="00A859B9" w:rsidRPr="00EF6985" w:rsidRDefault="00A859B9" w:rsidP="00153E8B">
            <w:pPr>
              <w:pStyle w:val="a1"/>
            </w:pPr>
            <w:r w:rsidRPr="00EF6985">
              <w:rPr>
                <w:rFonts w:hint="cs"/>
                <w:rtl/>
              </w:rPr>
              <w:t>پایین بودن</w:t>
            </w:r>
            <w:r w:rsidRPr="00EF6985">
              <w:rPr>
                <w:rtl/>
              </w:rPr>
              <w:t xml:space="preserve"> </w:t>
            </w:r>
            <w:r w:rsidRPr="00EF6985">
              <w:rPr>
                <w:rFonts w:hint="cs"/>
                <w:rtl/>
              </w:rPr>
              <w:t>احتمال</w:t>
            </w:r>
            <w:r w:rsidRPr="00EF6985">
              <w:rPr>
                <w:rtl/>
              </w:rPr>
              <w:t xml:space="preserve"> </w:t>
            </w:r>
            <w:r w:rsidRPr="00EF6985">
              <w:rPr>
                <w:rFonts w:hint="cs"/>
                <w:rtl/>
              </w:rPr>
              <w:t>اکسید</w:t>
            </w:r>
            <w:r w:rsidRPr="00EF6985">
              <w:rPr>
                <w:rtl/>
              </w:rPr>
              <w:t xml:space="preserve"> </w:t>
            </w:r>
            <w:r w:rsidRPr="00EF6985">
              <w:rPr>
                <w:rFonts w:hint="cs"/>
                <w:rtl/>
              </w:rPr>
              <w:t>شدن</w:t>
            </w:r>
            <w:r w:rsidRPr="00EF6985">
              <w:rPr>
                <w:rtl/>
              </w:rPr>
              <w:t xml:space="preserve"> </w:t>
            </w:r>
            <w:r w:rsidRPr="00EF6985">
              <w:rPr>
                <w:rFonts w:hint="cs"/>
                <w:rtl/>
              </w:rPr>
              <w:t>کلمپ و عدم قطع</w:t>
            </w:r>
            <w:r w:rsidRPr="00EF6985">
              <w:rPr>
                <w:rtl/>
              </w:rPr>
              <w:t xml:space="preserve"> </w:t>
            </w:r>
            <w:r w:rsidRPr="00EF6985">
              <w:rPr>
                <w:rFonts w:hint="cs"/>
                <w:rtl/>
              </w:rPr>
              <w:t>ارتباط</w:t>
            </w:r>
            <w:r w:rsidRPr="00EF6985">
              <w:rPr>
                <w:rtl/>
              </w:rPr>
              <w:t xml:space="preserve"> </w:t>
            </w:r>
            <w:r w:rsidRPr="00EF6985">
              <w:rPr>
                <w:rFonts w:hint="cs"/>
                <w:rtl/>
              </w:rPr>
              <w:t>بین</w:t>
            </w:r>
            <w:r w:rsidRPr="00EF6985">
              <w:rPr>
                <w:rtl/>
              </w:rPr>
              <w:t xml:space="preserve"> </w:t>
            </w:r>
            <w:r w:rsidRPr="00EF6985">
              <w:rPr>
                <w:rFonts w:hint="cs"/>
                <w:rtl/>
              </w:rPr>
              <w:t>دو</w:t>
            </w:r>
            <w:r w:rsidRPr="00EF6985">
              <w:rPr>
                <w:rtl/>
              </w:rPr>
              <w:t xml:space="preserve"> </w:t>
            </w:r>
            <w:r w:rsidRPr="00EF6985">
              <w:rPr>
                <w:rFonts w:hint="cs"/>
                <w:rtl/>
              </w:rPr>
              <w:t>سیم</w:t>
            </w:r>
            <w:r w:rsidRPr="00EF6985">
              <w:rPr>
                <w:rtl/>
              </w:rPr>
              <w:t xml:space="preserve"> </w:t>
            </w:r>
            <w:r w:rsidRPr="00EF6985">
              <w:rPr>
                <w:rFonts w:hint="cs"/>
                <w:rtl/>
              </w:rPr>
              <w:t>با</w:t>
            </w:r>
            <w:r w:rsidRPr="00EF6985">
              <w:rPr>
                <w:rtl/>
              </w:rPr>
              <w:t xml:space="preserve"> </w:t>
            </w:r>
            <w:r w:rsidRPr="00EF6985">
              <w:rPr>
                <w:rFonts w:hint="cs"/>
                <w:rtl/>
              </w:rPr>
              <w:t>مرور</w:t>
            </w:r>
            <w:r w:rsidRPr="00EF6985">
              <w:rPr>
                <w:rtl/>
              </w:rPr>
              <w:t xml:space="preserve"> </w:t>
            </w:r>
            <w:r w:rsidRPr="00EF6985">
              <w:rPr>
                <w:rFonts w:hint="cs"/>
                <w:rtl/>
              </w:rPr>
              <w:t>زمان</w:t>
            </w:r>
          </w:p>
          <w:p w14:paraId="30B3ABD7" w14:textId="77777777" w:rsidR="00A859B9" w:rsidRPr="00EF6985" w:rsidRDefault="00A859B9" w:rsidP="00153E8B">
            <w:pPr>
              <w:pStyle w:val="a1"/>
              <w:rPr>
                <w:rtl/>
              </w:rPr>
            </w:pPr>
            <w:r w:rsidRPr="00EF6985">
              <w:rPr>
                <w:rFonts w:hint="cs"/>
                <w:rtl/>
              </w:rPr>
              <w:t>پروفیل مس با درصد خلوص بالا</w:t>
            </w:r>
          </w:p>
        </w:tc>
      </w:tr>
      <w:tr w:rsidR="00A859B9" w:rsidRPr="00EF6985" w14:paraId="732927E2" w14:textId="77777777" w:rsidTr="00153E8B">
        <w:trPr>
          <w:trHeight w:val="1701"/>
          <w:jc w:val="center"/>
        </w:trPr>
        <w:tc>
          <w:tcPr>
            <w:tcW w:w="1271" w:type="dxa"/>
            <w:vAlign w:val="center"/>
          </w:tcPr>
          <w:p w14:paraId="2312FDD4" w14:textId="77777777" w:rsidR="00A859B9" w:rsidRPr="00EF6985" w:rsidRDefault="00A859B9" w:rsidP="00153E8B">
            <w:pPr>
              <w:pStyle w:val="a1"/>
              <w:rPr>
                <w:rtl/>
              </w:rPr>
            </w:pPr>
            <w:r w:rsidRPr="00EF6985">
              <w:rPr>
                <w:rFonts w:hint="cs"/>
                <w:rtl/>
              </w:rPr>
              <w:t>کلمپ</w:t>
            </w:r>
            <w:r w:rsidRPr="00EF6985">
              <w:rPr>
                <w:rtl/>
              </w:rPr>
              <w:t xml:space="preserve"> </w:t>
            </w:r>
            <w:r w:rsidRPr="00EF6985">
              <w:rPr>
                <w:rFonts w:hint="cs"/>
                <w:rtl/>
              </w:rPr>
              <w:t>اتصال</w:t>
            </w:r>
            <w:r w:rsidRPr="00EF6985">
              <w:rPr>
                <w:rtl/>
              </w:rPr>
              <w:t xml:space="preserve"> </w:t>
            </w:r>
            <w:r w:rsidRPr="00EF6985">
              <w:rPr>
                <w:rFonts w:hint="cs"/>
                <w:rtl/>
              </w:rPr>
              <w:t>سیم</w:t>
            </w:r>
            <w:r w:rsidRPr="00EF6985">
              <w:rPr>
                <w:rtl/>
              </w:rPr>
              <w:t xml:space="preserve"> </w:t>
            </w:r>
            <w:r w:rsidRPr="00EF6985">
              <w:rPr>
                <w:rFonts w:hint="cs"/>
                <w:rtl/>
              </w:rPr>
              <w:t>به</w:t>
            </w:r>
            <w:r w:rsidRPr="00EF6985">
              <w:rPr>
                <w:rtl/>
              </w:rPr>
              <w:t xml:space="preserve"> </w:t>
            </w:r>
            <w:r w:rsidRPr="00EF6985">
              <w:rPr>
                <w:rFonts w:hint="cs"/>
                <w:rtl/>
              </w:rPr>
              <w:t>میله</w:t>
            </w:r>
            <w:r w:rsidRPr="00EF6985">
              <w:rPr>
                <w:rtl/>
              </w:rPr>
              <w:t xml:space="preserve"> </w:t>
            </w:r>
            <w:r w:rsidRPr="00EF6985">
              <w:rPr>
                <w:rFonts w:hint="cs"/>
                <w:rtl/>
              </w:rPr>
              <w:t>راد</w:t>
            </w:r>
          </w:p>
          <w:p w14:paraId="2AA07679" w14:textId="77777777" w:rsidR="00A859B9" w:rsidRPr="00EF6985" w:rsidRDefault="00A859B9" w:rsidP="00153E8B">
            <w:pPr>
              <w:pStyle w:val="a1"/>
              <w:rPr>
                <w:rtl/>
              </w:rPr>
            </w:pPr>
            <w:r w:rsidRPr="00EF6985">
              <w:rPr>
                <w:rFonts w:hint="cs"/>
                <w:rtl/>
              </w:rPr>
              <w:t>کلمپ</w:t>
            </w:r>
            <w:r w:rsidRPr="00EF6985">
              <w:rPr>
                <w:rtl/>
              </w:rPr>
              <w:t xml:space="preserve"> </w:t>
            </w:r>
            <w:r w:rsidRPr="00EF6985">
              <w:rPr>
                <w:rFonts w:hint="cs"/>
                <w:rtl/>
              </w:rPr>
              <w:t>یو</w:t>
            </w:r>
          </w:p>
        </w:tc>
        <w:tc>
          <w:tcPr>
            <w:tcW w:w="3118" w:type="dxa"/>
            <w:vAlign w:val="center"/>
          </w:tcPr>
          <w:p w14:paraId="68EDCC3B" w14:textId="77777777" w:rsidR="00A859B9" w:rsidRPr="00EF6985" w:rsidRDefault="00A859B9" w:rsidP="00153E8B">
            <w:pPr>
              <w:pStyle w:val="a1"/>
            </w:pPr>
            <w:r w:rsidRPr="00EF6985">
              <w:rPr>
                <w:noProof/>
                <w:lang w:bidi="ar-SA"/>
              </w:rPr>
              <w:drawing>
                <wp:inline distT="0" distB="0" distL="0" distR="0" wp14:anchorId="4EEEAED8" wp14:editId="35B6865C">
                  <wp:extent cx="1150221" cy="839303"/>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161581" cy="847593"/>
                          </a:xfrm>
                          <a:prstGeom prst="rect">
                            <a:avLst/>
                          </a:prstGeom>
                        </pic:spPr>
                      </pic:pic>
                    </a:graphicData>
                  </a:graphic>
                </wp:inline>
              </w:drawing>
            </w:r>
            <w:r w:rsidRPr="00EF6985">
              <w:rPr>
                <w:noProof/>
                <w:lang w:bidi="ar-SA"/>
              </w:rPr>
              <w:drawing>
                <wp:inline distT="0" distB="0" distL="0" distR="0" wp14:anchorId="364D54DC" wp14:editId="4FBD42CE">
                  <wp:extent cx="716191" cy="1007745"/>
                  <wp:effectExtent l="0" t="0" r="8255" b="190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24370" r="-1"/>
                          <a:stretch/>
                        </pic:blipFill>
                        <pic:spPr bwMode="auto">
                          <a:xfrm>
                            <a:off x="0" y="0"/>
                            <a:ext cx="716372" cy="1008000"/>
                          </a:xfrm>
                          <a:prstGeom prst="rect">
                            <a:avLst/>
                          </a:prstGeom>
                          <a:ln>
                            <a:noFill/>
                          </a:ln>
                          <a:extLst>
                            <a:ext uri="{53640926-AAD7-44D8-BBD7-CCE9431645EC}">
                              <a14:shadowObscured xmlns:a14="http://schemas.microsoft.com/office/drawing/2010/main"/>
                            </a:ext>
                          </a:extLst>
                        </pic:spPr>
                      </pic:pic>
                    </a:graphicData>
                  </a:graphic>
                </wp:inline>
              </w:drawing>
            </w:r>
          </w:p>
        </w:tc>
        <w:tc>
          <w:tcPr>
            <w:tcW w:w="4536" w:type="dxa"/>
            <w:vAlign w:val="center"/>
          </w:tcPr>
          <w:p w14:paraId="05C0F031" w14:textId="77777777" w:rsidR="00A859B9" w:rsidRPr="004F424C" w:rsidRDefault="00A859B9" w:rsidP="00153E8B">
            <w:pPr>
              <w:pStyle w:val="a1"/>
              <w:rPr>
                <w:rtl/>
              </w:rPr>
            </w:pPr>
            <w:r w:rsidRPr="004F424C">
              <w:rPr>
                <w:rFonts w:hint="cs"/>
                <w:rtl/>
              </w:rPr>
              <w:t>مناسب جهت اتصال موازی میله زمین به هادی کابلی</w:t>
            </w:r>
          </w:p>
          <w:p w14:paraId="55CB4BD6" w14:textId="77777777" w:rsidR="00A859B9" w:rsidRPr="00EF6985" w:rsidRDefault="00A859B9" w:rsidP="00153E8B">
            <w:pPr>
              <w:pStyle w:val="a1"/>
              <w:rPr>
                <w:rtl/>
              </w:rPr>
            </w:pPr>
            <w:r w:rsidRPr="004F424C">
              <w:rPr>
                <w:rFonts w:hint="cs"/>
                <w:rtl/>
              </w:rPr>
              <w:t xml:space="preserve">آلیاژ مس براساس استاندارد </w:t>
            </w:r>
            <w:r w:rsidRPr="004F424C">
              <w:t>BS EN 1982</w:t>
            </w:r>
            <w:r w:rsidRPr="004F424C">
              <w:rPr>
                <w:rFonts w:hint="cs"/>
                <w:rtl/>
              </w:rPr>
              <w:t xml:space="preserve"> به همراه پیچ </w:t>
            </w:r>
            <w:r w:rsidRPr="004F424C">
              <w:t>U</w:t>
            </w:r>
            <w:r w:rsidRPr="004F424C">
              <w:rPr>
                <w:rFonts w:hint="cs"/>
                <w:rtl/>
              </w:rPr>
              <w:t xml:space="preserve"> شکل و مهره برنجی</w:t>
            </w:r>
          </w:p>
        </w:tc>
      </w:tr>
      <w:tr w:rsidR="00A859B9" w:rsidRPr="00EF6985" w14:paraId="2A8CDB36" w14:textId="77777777" w:rsidTr="00153E8B">
        <w:trPr>
          <w:trHeight w:val="1701"/>
          <w:jc w:val="center"/>
        </w:trPr>
        <w:tc>
          <w:tcPr>
            <w:tcW w:w="1271" w:type="dxa"/>
            <w:vAlign w:val="center"/>
          </w:tcPr>
          <w:p w14:paraId="0CEBEC76" w14:textId="77777777" w:rsidR="00A859B9" w:rsidRPr="00EF6985" w:rsidRDefault="00A859B9" w:rsidP="00153E8B">
            <w:pPr>
              <w:pStyle w:val="a1"/>
              <w:rPr>
                <w:rtl/>
              </w:rPr>
            </w:pPr>
            <w:r w:rsidRPr="00EF6985">
              <w:rPr>
                <w:rFonts w:hint="cs"/>
                <w:rtl/>
              </w:rPr>
              <w:t>کلمپ میلگرد</w:t>
            </w:r>
          </w:p>
        </w:tc>
        <w:tc>
          <w:tcPr>
            <w:tcW w:w="3118" w:type="dxa"/>
            <w:vAlign w:val="center"/>
          </w:tcPr>
          <w:p w14:paraId="51DB18F3" w14:textId="77777777" w:rsidR="00A859B9" w:rsidRPr="00EF6985" w:rsidRDefault="00A859B9" w:rsidP="00153E8B">
            <w:pPr>
              <w:pStyle w:val="a1"/>
              <w:rPr>
                <w:rtl/>
              </w:rPr>
            </w:pPr>
            <w:r w:rsidRPr="00EF6985">
              <w:rPr>
                <w:noProof/>
                <w:lang w:bidi="ar-SA"/>
              </w:rPr>
              <w:drawing>
                <wp:inline distT="0" distB="0" distL="0" distR="0" wp14:anchorId="2AB8AC3C" wp14:editId="09B433A5">
                  <wp:extent cx="1197717" cy="1121118"/>
                  <wp:effectExtent l="0" t="0" r="2540" b="3175"/>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202653" cy="1125738"/>
                          </a:xfrm>
                          <a:prstGeom prst="rect">
                            <a:avLst/>
                          </a:prstGeom>
                        </pic:spPr>
                      </pic:pic>
                    </a:graphicData>
                  </a:graphic>
                </wp:inline>
              </w:drawing>
            </w:r>
            <w:r w:rsidRPr="00EF6985">
              <w:rPr>
                <w:noProof/>
                <w:lang w:bidi="ar-SA"/>
              </w:rPr>
              <w:drawing>
                <wp:inline distT="0" distB="0" distL="0" distR="0" wp14:anchorId="612DFD1B" wp14:editId="3C53EF8B">
                  <wp:extent cx="632726" cy="1368000"/>
                  <wp:effectExtent l="0" t="0" r="0" b="381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2726" cy="1368000"/>
                          </a:xfrm>
                          <a:prstGeom prst="rect">
                            <a:avLst/>
                          </a:prstGeom>
                        </pic:spPr>
                      </pic:pic>
                    </a:graphicData>
                  </a:graphic>
                </wp:inline>
              </w:drawing>
            </w:r>
          </w:p>
        </w:tc>
        <w:tc>
          <w:tcPr>
            <w:tcW w:w="4536" w:type="dxa"/>
            <w:vAlign w:val="center"/>
          </w:tcPr>
          <w:p w14:paraId="5D58F0F3" w14:textId="77777777" w:rsidR="00A859B9" w:rsidRPr="00EF6985" w:rsidRDefault="00A859B9" w:rsidP="00153E8B">
            <w:pPr>
              <w:pStyle w:val="a1"/>
              <w:rPr>
                <w:rtl/>
              </w:rPr>
            </w:pPr>
            <w:r w:rsidRPr="00EF6985">
              <w:rPr>
                <w:rFonts w:hint="cs"/>
                <w:rtl/>
              </w:rPr>
              <w:t>مناسب برای اتصال به الکترودهای موجود در بتن (میلگردها) با قابلیت دو نقطه اتصال</w:t>
            </w:r>
          </w:p>
          <w:p w14:paraId="38208FD7" w14:textId="77777777" w:rsidR="00A859B9" w:rsidRPr="00EF6985" w:rsidRDefault="00A859B9" w:rsidP="00153E8B">
            <w:pPr>
              <w:pStyle w:val="a1"/>
              <w:rPr>
                <w:rtl/>
              </w:rPr>
            </w:pPr>
            <w:r w:rsidRPr="00EF6985">
              <w:rPr>
                <w:rFonts w:hint="cs"/>
                <w:rtl/>
              </w:rPr>
              <w:t>دارای ساختاری مناسب جهت نصب آسان</w:t>
            </w:r>
          </w:p>
          <w:p w14:paraId="543B04B8" w14:textId="77777777" w:rsidR="00A859B9" w:rsidRPr="00EF6985" w:rsidRDefault="00A859B9" w:rsidP="00153E8B">
            <w:pPr>
              <w:pStyle w:val="a1"/>
            </w:pPr>
            <w:r w:rsidRPr="00EF6985">
              <w:rPr>
                <w:rFonts w:hint="cs"/>
                <w:rtl/>
              </w:rPr>
              <w:t>دارای ساختاری با مقاومت بالا</w:t>
            </w:r>
          </w:p>
          <w:p w14:paraId="22047BD0" w14:textId="77777777" w:rsidR="00A859B9" w:rsidRDefault="00A859B9" w:rsidP="00153E8B">
            <w:pPr>
              <w:pStyle w:val="a1"/>
              <w:rPr>
                <w:rtl/>
              </w:rPr>
            </w:pPr>
            <w:r w:rsidRPr="00EF6985">
              <w:rPr>
                <w:rFonts w:hint="cs"/>
                <w:rtl/>
              </w:rPr>
              <w:t xml:space="preserve">آلیاژ مس براساس استاندارد </w:t>
            </w:r>
            <w:r w:rsidRPr="00EF6985">
              <w:t>BS EN 1982</w:t>
            </w:r>
            <w:r w:rsidRPr="00EF6985">
              <w:rPr>
                <w:rFonts w:hint="cs"/>
                <w:rtl/>
              </w:rPr>
              <w:t xml:space="preserve"> به همراه پیچ برنجی</w:t>
            </w:r>
          </w:p>
          <w:p w14:paraId="7730E9F9" w14:textId="1113071C" w:rsidR="006C0A2B" w:rsidRPr="00EF6985" w:rsidRDefault="006C0A2B" w:rsidP="00153E8B">
            <w:pPr>
              <w:pStyle w:val="a1"/>
              <w:rPr>
                <w:rtl/>
              </w:rPr>
            </w:pPr>
          </w:p>
        </w:tc>
      </w:tr>
    </w:tbl>
    <w:p w14:paraId="73B11289" w14:textId="50F3C8D2" w:rsidR="006B171F" w:rsidRDefault="006B171F" w:rsidP="00A859B9">
      <w:pPr>
        <w:rPr>
          <w:sz w:val="8"/>
          <w:szCs w:val="10"/>
          <w:lang w:bidi="fa-IR"/>
        </w:rPr>
      </w:pPr>
    </w:p>
    <w:p w14:paraId="336BEDFE" w14:textId="719053CA" w:rsidR="0099228D" w:rsidRDefault="0099228D" w:rsidP="00A859B9">
      <w:pPr>
        <w:rPr>
          <w:sz w:val="8"/>
          <w:szCs w:val="10"/>
          <w:lang w:bidi="fa-IR"/>
        </w:rPr>
      </w:pPr>
    </w:p>
    <w:p w14:paraId="48EB7115" w14:textId="77777777" w:rsidR="0099228D" w:rsidRPr="00413AA1" w:rsidRDefault="0099228D" w:rsidP="00A859B9">
      <w:pPr>
        <w:rPr>
          <w:sz w:val="8"/>
          <w:szCs w:val="10"/>
          <w:rtl/>
          <w:lang w:bidi="fa-IR"/>
        </w:rPr>
      </w:pPr>
    </w:p>
    <w:p w14:paraId="01774C42" w14:textId="276DACDB" w:rsidR="00A859B9" w:rsidRDefault="00A859B9" w:rsidP="000D7FDB">
      <w:pPr>
        <w:pStyle w:val="Heading3"/>
        <w:rPr>
          <w:rtl/>
        </w:rPr>
      </w:pPr>
      <w:r>
        <w:rPr>
          <w:rtl/>
        </w:rPr>
        <w:t xml:space="preserve"> </w:t>
      </w:r>
      <w:bookmarkStart w:id="145" w:name="_Toc114465435"/>
      <w:bookmarkStart w:id="146" w:name="_Toc114465573"/>
      <w:bookmarkStart w:id="147" w:name="_Toc120892737"/>
      <w:r>
        <w:rPr>
          <w:rtl/>
        </w:rPr>
        <w:t>نکات کاربرد</w:t>
      </w:r>
      <w:r>
        <w:rPr>
          <w:rFonts w:hint="cs"/>
          <w:rtl/>
        </w:rPr>
        <w:t>ی</w:t>
      </w:r>
      <w:r>
        <w:rPr>
          <w:rtl/>
        </w:rPr>
        <w:t xml:space="preserve"> اتصال هاد</w:t>
      </w:r>
      <w:r>
        <w:rPr>
          <w:rFonts w:hint="cs"/>
          <w:rtl/>
        </w:rPr>
        <w:t>ی‌</w:t>
      </w:r>
      <w:r>
        <w:rPr>
          <w:rFonts w:hint="eastAsia"/>
          <w:rtl/>
        </w:rPr>
        <w:t>ها</w:t>
      </w:r>
      <w:bookmarkEnd w:id="145"/>
      <w:bookmarkEnd w:id="146"/>
      <w:bookmarkEnd w:id="147"/>
      <w:r w:rsidR="009725D4">
        <w:rPr>
          <w:rFonts w:hint="cs"/>
          <w:rtl/>
        </w:rPr>
        <w:t xml:space="preserve"> [</w:t>
      </w:r>
      <w:r w:rsidR="00817CD6">
        <w:rPr>
          <w:rFonts w:hint="cs"/>
          <w:rtl/>
        </w:rPr>
        <w:t>2</w:t>
      </w:r>
      <w:r w:rsidR="009725D4">
        <w:rPr>
          <w:rFonts w:hint="cs"/>
          <w:rtl/>
        </w:rPr>
        <w:t>]</w:t>
      </w:r>
    </w:p>
    <w:p w14:paraId="58B54390" w14:textId="6EF96AB5" w:rsidR="00A859B9" w:rsidRDefault="00E23441" w:rsidP="0099228D">
      <w:pPr>
        <w:ind w:firstLine="432"/>
        <w:rPr>
          <w:rtl/>
          <w:lang w:bidi="fa-IR"/>
        </w:rPr>
      </w:pPr>
      <w:r>
        <w:rPr>
          <w:rFonts w:hint="cs"/>
          <w:rtl/>
          <w:lang w:bidi="fa-IR"/>
        </w:rPr>
        <w:t xml:space="preserve">توصیه می شود اتصالات در داخل خاک از نوع جوشی یا پرسی باشد. </w:t>
      </w:r>
      <w:r w:rsidR="00A859B9">
        <w:rPr>
          <w:rFonts w:hint="eastAsia"/>
          <w:rtl/>
          <w:lang w:bidi="fa-IR"/>
        </w:rPr>
        <w:t>در</w:t>
      </w:r>
      <w:r w:rsidR="00A859B9">
        <w:rPr>
          <w:rtl/>
          <w:lang w:bidi="fa-IR"/>
        </w:rPr>
        <w:t xml:space="preserve"> صورت استفاده از اتصالات مکان</w:t>
      </w:r>
      <w:r w:rsidR="00A859B9">
        <w:rPr>
          <w:rFonts w:hint="cs"/>
          <w:rtl/>
          <w:lang w:bidi="fa-IR"/>
        </w:rPr>
        <w:t>ی</w:t>
      </w:r>
      <w:r w:rsidR="00A859B9">
        <w:rPr>
          <w:rFonts w:hint="eastAsia"/>
          <w:rtl/>
          <w:lang w:bidi="fa-IR"/>
        </w:rPr>
        <w:t>ک</w:t>
      </w:r>
      <w:r w:rsidR="00A859B9">
        <w:rPr>
          <w:rFonts w:hint="cs"/>
          <w:rtl/>
          <w:lang w:bidi="fa-IR"/>
        </w:rPr>
        <w:t>ی</w:t>
      </w:r>
      <w:r>
        <w:rPr>
          <w:rFonts w:hint="cs"/>
          <w:rtl/>
          <w:lang w:bidi="fa-IR"/>
        </w:rPr>
        <w:t xml:space="preserve"> (کلمپی و ...)</w:t>
      </w:r>
      <w:r w:rsidR="00A859B9">
        <w:rPr>
          <w:rtl/>
          <w:lang w:bidi="fa-IR"/>
        </w:rPr>
        <w:t xml:space="preserve"> در داخل خاک و عدم وجود در</w:t>
      </w:r>
      <w:r w:rsidR="00A859B9">
        <w:rPr>
          <w:rFonts w:hint="cs"/>
          <w:rtl/>
          <w:lang w:bidi="fa-IR"/>
        </w:rPr>
        <w:t>ی</w:t>
      </w:r>
      <w:r w:rsidR="00A859B9">
        <w:rPr>
          <w:rFonts w:hint="eastAsia"/>
          <w:rtl/>
          <w:lang w:bidi="fa-IR"/>
        </w:rPr>
        <w:t>چه</w:t>
      </w:r>
      <w:r w:rsidR="00A859B9">
        <w:rPr>
          <w:rtl/>
          <w:lang w:bidi="fa-IR"/>
        </w:rPr>
        <w:t xml:space="preserve"> بازد</w:t>
      </w:r>
      <w:r w:rsidR="00A859B9">
        <w:rPr>
          <w:rFonts w:hint="cs"/>
          <w:rtl/>
          <w:lang w:bidi="fa-IR"/>
        </w:rPr>
        <w:t>ی</w:t>
      </w:r>
      <w:r w:rsidR="00A859B9">
        <w:rPr>
          <w:rFonts w:hint="eastAsia"/>
          <w:rtl/>
          <w:lang w:bidi="fa-IR"/>
        </w:rPr>
        <w:t>د،</w:t>
      </w:r>
      <w:r w:rsidR="00A859B9">
        <w:rPr>
          <w:rtl/>
          <w:lang w:bidi="fa-IR"/>
        </w:rPr>
        <w:t xml:space="preserve"> با</w:t>
      </w:r>
      <w:r w:rsidR="00A859B9">
        <w:rPr>
          <w:rFonts w:hint="cs"/>
          <w:rtl/>
          <w:lang w:bidi="fa-IR"/>
        </w:rPr>
        <w:t>ی</w:t>
      </w:r>
      <w:r w:rsidR="00A859B9">
        <w:rPr>
          <w:rFonts w:hint="eastAsia"/>
          <w:rtl/>
          <w:lang w:bidi="fa-IR"/>
        </w:rPr>
        <w:t>ست</w:t>
      </w:r>
      <w:r w:rsidR="00A859B9">
        <w:rPr>
          <w:rFonts w:hint="cs"/>
          <w:rtl/>
          <w:lang w:bidi="fa-IR"/>
        </w:rPr>
        <w:t>ی</w:t>
      </w:r>
      <w:r w:rsidR="00A859B9">
        <w:rPr>
          <w:rtl/>
          <w:lang w:bidi="fa-IR"/>
        </w:rPr>
        <w:t xml:space="preserve"> تمه</w:t>
      </w:r>
      <w:r w:rsidR="00A859B9">
        <w:rPr>
          <w:rFonts w:hint="cs"/>
          <w:rtl/>
          <w:lang w:bidi="fa-IR"/>
        </w:rPr>
        <w:t>ی</w:t>
      </w:r>
      <w:r w:rsidR="00A859B9">
        <w:rPr>
          <w:rFonts w:hint="eastAsia"/>
          <w:rtl/>
          <w:lang w:bidi="fa-IR"/>
        </w:rPr>
        <w:t>دات</w:t>
      </w:r>
      <w:r w:rsidR="00A859B9">
        <w:rPr>
          <w:rtl/>
          <w:lang w:bidi="fa-IR"/>
        </w:rPr>
        <w:t xml:space="preserve"> لازم جهت جلوگ</w:t>
      </w:r>
      <w:r w:rsidR="00A859B9">
        <w:rPr>
          <w:rFonts w:hint="cs"/>
          <w:rtl/>
          <w:lang w:bidi="fa-IR"/>
        </w:rPr>
        <w:t>ی</w:t>
      </w:r>
      <w:r w:rsidR="00A859B9">
        <w:rPr>
          <w:rFonts w:hint="eastAsia"/>
          <w:rtl/>
          <w:lang w:bidi="fa-IR"/>
        </w:rPr>
        <w:t>ر</w:t>
      </w:r>
      <w:r w:rsidR="00A859B9">
        <w:rPr>
          <w:rFonts w:hint="cs"/>
          <w:rtl/>
          <w:lang w:bidi="fa-IR"/>
        </w:rPr>
        <w:t>ی</w:t>
      </w:r>
      <w:r w:rsidR="00A859B9">
        <w:rPr>
          <w:rtl/>
          <w:lang w:bidi="fa-IR"/>
        </w:rPr>
        <w:t xml:space="preserve"> از خوردگ</w:t>
      </w:r>
      <w:r w:rsidR="00A859B9">
        <w:rPr>
          <w:rFonts w:hint="cs"/>
          <w:rtl/>
          <w:lang w:bidi="fa-IR"/>
        </w:rPr>
        <w:t>ی</w:t>
      </w:r>
      <w:r w:rsidR="00A859B9">
        <w:rPr>
          <w:rtl/>
          <w:lang w:bidi="fa-IR"/>
        </w:rPr>
        <w:t xml:space="preserve"> در محل اتصال اند</w:t>
      </w:r>
      <w:r w:rsidR="00A859B9">
        <w:rPr>
          <w:rFonts w:hint="cs"/>
          <w:rtl/>
          <w:lang w:bidi="fa-IR"/>
        </w:rPr>
        <w:t>ی</w:t>
      </w:r>
      <w:r w:rsidR="00A859B9">
        <w:rPr>
          <w:rFonts w:hint="eastAsia"/>
          <w:rtl/>
          <w:lang w:bidi="fa-IR"/>
        </w:rPr>
        <w:t>ش</w:t>
      </w:r>
      <w:r w:rsidR="00A859B9">
        <w:rPr>
          <w:rFonts w:hint="cs"/>
          <w:rtl/>
          <w:lang w:bidi="fa-IR"/>
        </w:rPr>
        <w:t>ی</w:t>
      </w:r>
      <w:r w:rsidR="00A859B9">
        <w:rPr>
          <w:rFonts w:hint="eastAsia"/>
          <w:rtl/>
          <w:lang w:bidi="fa-IR"/>
        </w:rPr>
        <w:t>ده</w:t>
      </w:r>
      <w:r w:rsidR="00A859B9">
        <w:rPr>
          <w:rtl/>
          <w:lang w:bidi="fa-IR"/>
        </w:rPr>
        <w:t xml:space="preserve"> شود</w:t>
      </w:r>
      <w:r w:rsidR="00463C87">
        <w:rPr>
          <w:rFonts w:hint="cs"/>
          <w:rtl/>
          <w:lang w:bidi="fa-IR"/>
        </w:rPr>
        <w:t xml:space="preserve">. </w:t>
      </w:r>
      <w:r w:rsidR="00A859B9">
        <w:rPr>
          <w:rtl/>
          <w:lang w:bidi="fa-IR"/>
        </w:rPr>
        <w:t xml:space="preserve">قراردادن محل اتصال داخل بتن، استفاده از </w:t>
      </w:r>
      <w:r w:rsidR="00A859B9">
        <w:rPr>
          <w:rFonts w:hint="cs"/>
          <w:rtl/>
          <w:lang w:bidi="fa-IR"/>
        </w:rPr>
        <w:t>اسپری‌های</w:t>
      </w:r>
      <w:r w:rsidR="00A859B9">
        <w:rPr>
          <w:rtl/>
          <w:lang w:bidi="fa-IR"/>
        </w:rPr>
        <w:t xml:space="preserve"> </w:t>
      </w:r>
      <w:r w:rsidR="00A859B9">
        <w:rPr>
          <w:rFonts w:hint="cs"/>
          <w:rtl/>
          <w:lang w:bidi="fa-IR"/>
        </w:rPr>
        <w:t>ضد خوردگی</w:t>
      </w:r>
      <w:r w:rsidR="00A859B9">
        <w:rPr>
          <w:rtl/>
          <w:lang w:bidi="fa-IR"/>
        </w:rPr>
        <w:t xml:space="preserve"> استاندارد، رنگ </w:t>
      </w:r>
      <w:r w:rsidR="00A859B9">
        <w:rPr>
          <w:rFonts w:hint="cs"/>
          <w:rtl/>
          <w:lang w:bidi="fa-IR"/>
        </w:rPr>
        <w:t>بیتوماستیک</w:t>
      </w:r>
      <w:r w:rsidR="00A859B9">
        <w:rPr>
          <w:rFonts w:hint="eastAsia"/>
          <w:rtl/>
          <w:lang w:bidi="fa-IR"/>
        </w:rPr>
        <w:t>،</w:t>
      </w:r>
      <w:r w:rsidR="00A859B9">
        <w:rPr>
          <w:rtl/>
          <w:lang w:bidi="fa-IR"/>
        </w:rPr>
        <w:t xml:space="preserve"> نوار حفاظت</w:t>
      </w:r>
      <w:r w:rsidR="00A859B9">
        <w:rPr>
          <w:rFonts w:hint="cs"/>
          <w:rtl/>
          <w:lang w:bidi="fa-IR"/>
        </w:rPr>
        <w:t>ی</w:t>
      </w:r>
      <w:r w:rsidR="00A859B9">
        <w:rPr>
          <w:rtl/>
          <w:lang w:bidi="fa-IR"/>
        </w:rPr>
        <w:t xml:space="preserve"> مناسب و </w:t>
      </w:r>
      <w:r w:rsidR="00A859B9">
        <w:rPr>
          <w:rFonts w:hint="cs"/>
          <w:rtl/>
          <w:lang w:bidi="fa-IR"/>
        </w:rPr>
        <w:t>قیر اندود</w:t>
      </w:r>
      <w:r w:rsidR="00A859B9">
        <w:rPr>
          <w:rtl/>
          <w:lang w:bidi="fa-IR"/>
        </w:rPr>
        <w:t xml:space="preserve"> ک</w:t>
      </w:r>
      <w:r w:rsidR="00A859B9">
        <w:rPr>
          <w:rFonts w:hint="eastAsia"/>
          <w:rtl/>
          <w:lang w:bidi="fa-IR"/>
        </w:rPr>
        <w:t>ردن</w:t>
      </w:r>
      <w:r w:rsidR="00463C87">
        <w:rPr>
          <w:rFonts w:hint="cs"/>
          <w:rtl/>
          <w:lang w:bidi="fa-IR"/>
        </w:rPr>
        <w:t xml:space="preserve"> از روشهایی است که مورد استفاده قرار می گیرد</w:t>
      </w:r>
      <w:r w:rsidR="00A859B9">
        <w:rPr>
          <w:rtl/>
          <w:lang w:bidi="fa-IR"/>
        </w:rPr>
        <w:t>.</w:t>
      </w:r>
    </w:p>
    <w:p w14:paraId="3CEDBF02" w14:textId="77777777" w:rsidR="00A859B9" w:rsidRDefault="00A859B9" w:rsidP="00A859B9">
      <w:pPr>
        <w:rPr>
          <w:rtl/>
          <w:lang w:bidi="fa-IR"/>
        </w:rPr>
      </w:pPr>
      <w:r>
        <w:rPr>
          <w:rFonts w:hint="cs"/>
          <w:rtl/>
          <w:lang w:bidi="fa-IR"/>
        </w:rPr>
        <w:t>هادی‌های</w:t>
      </w:r>
      <w:r>
        <w:rPr>
          <w:rtl/>
          <w:lang w:bidi="fa-IR"/>
        </w:rPr>
        <w:t xml:space="preserve"> مس</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w:t>
      </w:r>
      <w:r>
        <w:rPr>
          <w:rFonts w:hint="cs"/>
          <w:rtl/>
          <w:lang w:bidi="fa-IR"/>
        </w:rPr>
        <w:t>آلومینیومی</w:t>
      </w:r>
      <w:r>
        <w:rPr>
          <w:rtl/>
          <w:lang w:bidi="fa-IR"/>
        </w:rPr>
        <w:t>) نبا</w:t>
      </w:r>
      <w:r>
        <w:rPr>
          <w:rFonts w:hint="cs"/>
          <w:rtl/>
          <w:lang w:bidi="fa-IR"/>
        </w:rPr>
        <w:t>ی</w:t>
      </w:r>
      <w:r>
        <w:rPr>
          <w:rFonts w:hint="eastAsia"/>
          <w:rtl/>
          <w:lang w:bidi="fa-IR"/>
        </w:rPr>
        <w:t>د</w:t>
      </w:r>
      <w:r>
        <w:rPr>
          <w:rtl/>
          <w:lang w:bidi="fa-IR"/>
        </w:rPr>
        <w:t xml:space="preserve"> برا</w:t>
      </w:r>
      <w:r>
        <w:rPr>
          <w:rFonts w:hint="cs"/>
          <w:rtl/>
          <w:lang w:bidi="fa-IR"/>
        </w:rPr>
        <w:t>ی</w:t>
      </w:r>
      <w:r>
        <w:rPr>
          <w:rtl/>
          <w:lang w:bidi="fa-IR"/>
        </w:rPr>
        <w:t xml:space="preserve"> بستن به سازه سوراخ شوند. با</w:t>
      </w:r>
      <w:r>
        <w:rPr>
          <w:rFonts w:hint="cs"/>
          <w:rtl/>
          <w:lang w:bidi="fa-IR"/>
        </w:rPr>
        <w:t>ی</w:t>
      </w:r>
      <w:r>
        <w:rPr>
          <w:rFonts w:hint="eastAsia"/>
          <w:rtl/>
          <w:lang w:bidi="fa-IR"/>
        </w:rPr>
        <w:t>د</w:t>
      </w:r>
      <w:r>
        <w:rPr>
          <w:rtl/>
          <w:lang w:bidi="fa-IR"/>
        </w:rPr>
        <w:t xml:space="preserve"> از گ</w:t>
      </w:r>
      <w:r>
        <w:rPr>
          <w:rFonts w:hint="cs"/>
          <w:rtl/>
          <w:lang w:bidi="fa-IR"/>
        </w:rPr>
        <w:t>ی</w:t>
      </w:r>
      <w:r>
        <w:rPr>
          <w:rFonts w:hint="eastAsia"/>
          <w:rtl/>
          <w:lang w:bidi="fa-IR"/>
        </w:rPr>
        <w:t>ره</w:t>
      </w:r>
      <w:r>
        <w:rPr>
          <w:rFonts w:hint="cs"/>
          <w:rtl/>
          <w:lang w:bidi="fa-IR"/>
        </w:rPr>
        <w:t>‌</w:t>
      </w:r>
      <w:r>
        <w:rPr>
          <w:rtl/>
          <w:lang w:bidi="fa-IR"/>
        </w:rPr>
        <w:t>ها</w:t>
      </w:r>
      <w:r>
        <w:rPr>
          <w:rFonts w:hint="cs"/>
          <w:rtl/>
          <w:lang w:bidi="fa-IR"/>
        </w:rPr>
        <w:t>یی</w:t>
      </w:r>
      <w:r>
        <w:rPr>
          <w:rtl/>
          <w:lang w:bidi="fa-IR"/>
        </w:rPr>
        <w:t xml:space="preserve"> استفاده شود که از تماس هاد</w:t>
      </w:r>
      <w:r>
        <w:rPr>
          <w:rFonts w:hint="cs"/>
          <w:rtl/>
          <w:lang w:bidi="fa-IR"/>
        </w:rPr>
        <w:t>ی</w:t>
      </w:r>
      <w:r>
        <w:rPr>
          <w:rtl/>
          <w:lang w:bidi="fa-IR"/>
        </w:rPr>
        <w:t xml:space="preserve"> و سازه جلوگ</w:t>
      </w:r>
      <w:r>
        <w:rPr>
          <w:rFonts w:hint="cs"/>
          <w:rtl/>
          <w:lang w:bidi="fa-IR"/>
        </w:rPr>
        <w:t>ی</w:t>
      </w:r>
      <w:r>
        <w:rPr>
          <w:rFonts w:hint="eastAsia"/>
          <w:rtl/>
          <w:lang w:bidi="fa-IR"/>
        </w:rPr>
        <w:t>ر</w:t>
      </w:r>
      <w:r>
        <w:rPr>
          <w:rFonts w:hint="cs"/>
          <w:rtl/>
          <w:lang w:bidi="fa-IR"/>
        </w:rPr>
        <w:t>ی</w:t>
      </w:r>
      <w:r>
        <w:rPr>
          <w:rtl/>
          <w:lang w:bidi="fa-IR"/>
        </w:rPr>
        <w:t xml:space="preserve"> کنند و از مواد مناسب باشند به طور</w:t>
      </w:r>
      <w:r>
        <w:rPr>
          <w:rFonts w:hint="cs"/>
          <w:rtl/>
          <w:lang w:bidi="fa-IR"/>
        </w:rPr>
        <w:t>ی</w:t>
      </w:r>
      <w:r>
        <w:rPr>
          <w:rtl/>
          <w:lang w:bidi="fa-IR"/>
        </w:rPr>
        <w:t xml:space="preserve"> که واکنش </w:t>
      </w:r>
      <w:r>
        <w:rPr>
          <w:rFonts w:hint="cs"/>
          <w:rtl/>
          <w:lang w:bidi="fa-IR"/>
        </w:rPr>
        <w:t>الکترولیتی</w:t>
      </w:r>
      <w:r>
        <w:rPr>
          <w:rtl/>
          <w:lang w:bidi="fa-IR"/>
        </w:rPr>
        <w:t xml:space="preserve"> ب</w:t>
      </w:r>
      <w:r>
        <w:rPr>
          <w:rFonts w:hint="cs"/>
          <w:rtl/>
          <w:lang w:bidi="fa-IR"/>
        </w:rPr>
        <w:t>ی</w:t>
      </w:r>
      <w:r>
        <w:rPr>
          <w:rFonts w:hint="eastAsia"/>
          <w:rtl/>
          <w:lang w:bidi="fa-IR"/>
        </w:rPr>
        <w:t>ن</w:t>
      </w:r>
      <w:r>
        <w:rPr>
          <w:rtl/>
          <w:lang w:bidi="fa-IR"/>
        </w:rPr>
        <w:t xml:space="preserve"> هاد</w:t>
      </w:r>
      <w:r>
        <w:rPr>
          <w:rFonts w:hint="cs"/>
          <w:rtl/>
          <w:lang w:bidi="fa-IR"/>
        </w:rPr>
        <w:t>ی</w:t>
      </w:r>
      <w:r>
        <w:rPr>
          <w:rtl/>
          <w:lang w:bidi="fa-IR"/>
        </w:rPr>
        <w:t xml:space="preserve"> و سازه </w:t>
      </w:r>
      <w:r>
        <w:rPr>
          <w:rFonts w:hint="cs"/>
          <w:rtl/>
          <w:lang w:bidi="fa-IR"/>
        </w:rPr>
        <w:t>به‌وجود</w:t>
      </w:r>
      <w:r>
        <w:rPr>
          <w:rtl/>
          <w:lang w:bidi="fa-IR"/>
        </w:rPr>
        <w:t xml:space="preserve"> ن</w:t>
      </w:r>
      <w:r>
        <w:rPr>
          <w:rFonts w:hint="cs"/>
          <w:rtl/>
          <w:lang w:bidi="fa-IR"/>
        </w:rPr>
        <w:t>ی</w:t>
      </w:r>
      <w:r>
        <w:rPr>
          <w:rFonts w:hint="eastAsia"/>
          <w:rtl/>
          <w:lang w:bidi="fa-IR"/>
        </w:rPr>
        <w:t>ا</w:t>
      </w:r>
      <w:r>
        <w:rPr>
          <w:rFonts w:hint="cs"/>
          <w:rtl/>
          <w:lang w:bidi="fa-IR"/>
        </w:rPr>
        <w:t>ی</w:t>
      </w:r>
      <w:r>
        <w:rPr>
          <w:rFonts w:hint="eastAsia"/>
          <w:rtl/>
          <w:lang w:bidi="fa-IR"/>
        </w:rPr>
        <w:t>د</w:t>
      </w:r>
      <w:r>
        <w:rPr>
          <w:rtl/>
          <w:lang w:bidi="fa-IR"/>
        </w:rPr>
        <w:t>. فاصله بست</w:t>
      </w:r>
      <w:r>
        <w:rPr>
          <w:rFonts w:hint="cs"/>
          <w:rtl/>
          <w:lang w:bidi="fa-IR"/>
        </w:rPr>
        <w:t>‌</w:t>
      </w:r>
      <w:r>
        <w:rPr>
          <w:rtl/>
          <w:lang w:bidi="fa-IR"/>
        </w:rPr>
        <w:t>ها نبا</w:t>
      </w:r>
      <w:r>
        <w:rPr>
          <w:rFonts w:hint="cs"/>
          <w:rtl/>
          <w:lang w:bidi="fa-IR"/>
        </w:rPr>
        <w:t>ی</w:t>
      </w:r>
      <w:r>
        <w:rPr>
          <w:rFonts w:hint="eastAsia"/>
          <w:rtl/>
          <w:lang w:bidi="fa-IR"/>
        </w:rPr>
        <w:t>د</w:t>
      </w:r>
      <w:r>
        <w:rPr>
          <w:rtl/>
          <w:lang w:bidi="fa-IR"/>
        </w:rPr>
        <w:t xml:space="preserve"> ب</w:t>
      </w:r>
      <w:r>
        <w:rPr>
          <w:rFonts w:hint="cs"/>
          <w:rtl/>
          <w:lang w:bidi="fa-IR"/>
        </w:rPr>
        <w:t>ی</w:t>
      </w:r>
      <w:r>
        <w:rPr>
          <w:rFonts w:hint="eastAsia"/>
          <w:rtl/>
          <w:lang w:bidi="fa-IR"/>
        </w:rPr>
        <w:t>ش</w:t>
      </w:r>
      <w:r>
        <w:rPr>
          <w:rtl/>
          <w:lang w:bidi="fa-IR"/>
        </w:rPr>
        <w:t xml:space="preserve"> از </w:t>
      </w:r>
      <w:r>
        <w:rPr>
          <w:rFonts w:hint="cs"/>
          <w:rtl/>
          <w:lang w:bidi="fa-IR"/>
        </w:rPr>
        <w:t>ی</w:t>
      </w:r>
      <w:r>
        <w:rPr>
          <w:rFonts w:hint="eastAsia"/>
          <w:rtl/>
          <w:lang w:bidi="fa-IR"/>
        </w:rPr>
        <w:t>ک</w:t>
      </w:r>
      <w:r>
        <w:rPr>
          <w:rtl/>
          <w:lang w:bidi="fa-IR"/>
        </w:rPr>
        <w:t xml:space="preserve"> متر باشد. </w:t>
      </w:r>
    </w:p>
    <w:p w14:paraId="07C590EA" w14:textId="77777777" w:rsidR="00A859B9" w:rsidRDefault="00A859B9" w:rsidP="00A859B9">
      <w:pPr>
        <w:rPr>
          <w:rtl/>
          <w:lang w:bidi="fa-IR"/>
        </w:rPr>
      </w:pPr>
      <w:r>
        <w:rPr>
          <w:rFonts w:hint="eastAsia"/>
          <w:rtl/>
          <w:lang w:bidi="fa-IR"/>
        </w:rPr>
        <w:t>درصورت</w:t>
      </w:r>
      <w:r>
        <w:rPr>
          <w:rtl/>
          <w:lang w:bidi="fa-IR"/>
        </w:rPr>
        <w:t xml:space="preserve"> استفاده از اتصالات نوع پرس</w:t>
      </w:r>
      <w:r>
        <w:rPr>
          <w:rFonts w:hint="cs"/>
          <w:rtl/>
          <w:lang w:bidi="fa-IR"/>
        </w:rPr>
        <w:t>ی</w:t>
      </w:r>
      <w:r>
        <w:rPr>
          <w:rtl/>
          <w:lang w:bidi="fa-IR"/>
        </w:rPr>
        <w:t xml:space="preserve"> برا</w:t>
      </w:r>
      <w:r>
        <w:rPr>
          <w:rFonts w:hint="cs"/>
          <w:rtl/>
          <w:lang w:bidi="fa-IR"/>
        </w:rPr>
        <w:t>ی</w:t>
      </w:r>
      <w:r>
        <w:rPr>
          <w:rtl/>
          <w:lang w:bidi="fa-IR"/>
        </w:rPr>
        <w:t xml:space="preserve"> هاد</w:t>
      </w:r>
      <w:r>
        <w:rPr>
          <w:rFonts w:hint="cs"/>
          <w:rtl/>
          <w:lang w:bidi="fa-IR"/>
        </w:rPr>
        <w:t>ی</w:t>
      </w:r>
      <w:r>
        <w:rPr>
          <w:rtl/>
          <w:lang w:bidi="fa-IR"/>
        </w:rPr>
        <w:t xml:space="preserve"> ها</w:t>
      </w:r>
      <w:r>
        <w:rPr>
          <w:rFonts w:hint="cs"/>
          <w:rtl/>
          <w:lang w:bidi="fa-IR"/>
        </w:rPr>
        <w:t>ی</w:t>
      </w:r>
      <w:r>
        <w:rPr>
          <w:rtl/>
          <w:lang w:bidi="fa-IR"/>
        </w:rPr>
        <w:t xml:space="preserve"> رشته</w:t>
      </w:r>
      <w:r>
        <w:rPr>
          <w:rFonts w:hint="cs"/>
          <w:rtl/>
          <w:lang w:bidi="fa-IR"/>
        </w:rPr>
        <w:t>‌</w:t>
      </w:r>
      <w:r>
        <w:rPr>
          <w:rtl/>
          <w:lang w:bidi="fa-IR"/>
        </w:rPr>
        <w:t>ا</w:t>
      </w:r>
      <w:r>
        <w:rPr>
          <w:rFonts w:hint="cs"/>
          <w:rtl/>
          <w:lang w:bidi="fa-IR"/>
        </w:rPr>
        <w:t>ی</w:t>
      </w:r>
      <w:r>
        <w:rPr>
          <w:rFonts w:hint="eastAsia"/>
          <w:rtl/>
          <w:lang w:bidi="fa-IR"/>
        </w:rPr>
        <w:t>،</w:t>
      </w:r>
      <w:r>
        <w:rPr>
          <w:rtl/>
          <w:lang w:bidi="fa-IR"/>
        </w:rPr>
        <w:t xml:space="preserve"> با</w:t>
      </w:r>
      <w:r>
        <w:rPr>
          <w:rFonts w:hint="cs"/>
          <w:rtl/>
          <w:lang w:bidi="fa-IR"/>
        </w:rPr>
        <w:t>ی</w:t>
      </w:r>
      <w:r>
        <w:rPr>
          <w:rFonts w:hint="eastAsia"/>
          <w:rtl/>
          <w:lang w:bidi="fa-IR"/>
        </w:rPr>
        <w:t>د</w:t>
      </w:r>
      <w:r>
        <w:rPr>
          <w:rtl/>
          <w:lang w:bidi="fa-IR"/>
        </w:rPr>
        <w:t xml:space="preserve"> در نظر داشت اتصال مطابق استاندارد </w:t>
      </w:r>
      <w:r>
        <w:rPr>
          <w:lang w:bidi="fa-IR"/>
        </w:rPr>
        <w:t>BS 3288-1</w:t>
      </w:r>
      <w:r>
        <w:rPr>
          <w:rtl/>
          <w:lang w:bidi="fa-IR"/>
        </w:rPr>
        <w:t xml:space="preserve"> باشد. هاد</w:t>
      </w:r>
      <w:r>
        <w:rPr>
          <w:rFonts w:hint="cs"/>
          <w:rtl/>
          <w:lang w:bidi="fa-IR"/>
        </w:rPr>
        <w:t>ی‌</w:t>
      </w:r>
      <w:r>
        <w:rPr>
          <w:rFonts w:hint="eastAsia"/>
          <w:rtl/>
          <w:lang w:bidi="fa-IR"/>
        </w:rPr>
        <w:t>ها</w:t>
      </w:r>
      <w:r>
        <w:rPr>
          <w:rFonts w:hint="cs"/>
          <w:rtl/>
          <w:lang w:bidi="fa-IR"/>
        </w:rPr>
        <w:t>ی</w:t>
      </w:r>
      <w:r>
        <w:rPr>
          <w:rtl/>
          <w:lang w:bidi="fa-IR"/>
        </w:rPr>
        <w:t xml:space="preserve"> تسمه</w:t>
      </w:r>
      <w:r>
        <w:rPr>
          <w:rFonts w:hint="cs"/>
          <w:rtl/>
          <w:lang w:bidi="fa-IR"/>
        </w:rPr>
        <w:t>‌</w:t>
      </w:r>
      <w:r>
        <w:rPr>
          <w:rtl/>
          <w:lang w:bidi="fa-IR"/>
        </w:rPr>
        <w:t>ا</w:t>
      </w:r>
      <w:r>
        <w:rPr>
          <w:rFonts w:hint="cs"/>
          <w:rtl/>
          <w:lang w:bidi="fa-IR"/>
        </w:rPr>
        <w:t>ی</w:t>
      </w:r>
      <w:r>
        <w:rPr>
          <w:rtl/>
          <w:lang w:bidi="fa-IR"/>
        </w:rPr>
        <w:t xml:space="preserve"> برا</w:t>
      </w:r>
      <w:r>
        <w:rPr>
          <w:rFonts w:hint="cs"/>
          <w:rtl/>
          <w:lang w:bidi="fa-IR"/>
        </w:rPr>
        <w:t>ی</w:t>
      </w:r>
      <w:r>
        <w:rPr>
          <w:rtl/>
          <w:lang w:bidi="fa-IR"/>
        </w:rPr>
        <w:t xml:space="preserve"> پ</w:t>
      </w:r>
      <w:r>
        <w:rPr>
          <w:rFonts w:hint="cs"/>
          <w:rtl/>
          <w:lang w:bidi="fa-IR"/>
        </w:rPr>
        <w:t>ی</w:t>
      </w:r>
      <w:r>
        <w:rPr>
          <w:rFonts w:hint="eastAsia"/>
          <w:rtl/>
          <w:lang w:bidi="fa-IR"/>
        </w:rPr>
        <w:t>چ</w:t>
      </w:r>
      <w:r>
        <w:rPr>
          <w:rtl/>
          <w:lang w:bidi="fa-IR"/>
        </w:rPr>
        <w:t xml:space="preserve"> کردن نبا</w:t>
      </w:r>
      <w:r>
        <w:rPr>
          <w:rFonts w:hint="cs"/>
          <w:rtl/>
          <w:lang w:bidi="fa-IR"/>
        </w:rPr>
        <w:t>ی</w:t>
      </w:r>
      <w:r>
        <w:rPr>
          <w:rFonts w:hint="eastAsia"/>
          <w:rtl/>
          <w:lang w:bidi="fa-IR"/>
        </w:rPr>
        <w:t>د</w:t>
      </w:r>
      <w:r>
        <w:rPr>
          <w:rtl/>
          <w:lang w:bidi="fa-IR"/>
        </w:rPr>
        <w:t xml:space="preserve"> با قطر</w:t>
      </w:r>
      <w:r>
        <w:rPr>
          <w:rFonts w:hint="cs"/>
          <w:rtl/>
          <w:lang w:bidi="fa-IR"/>
        </w:rPr>
        <w:t>ی</w:t>
      </w:r>
      <w:r>
        <w:rPr>
          <w:rtl/>
          <w:lang w:bidi="fa-IR"/>
        </w:rPr>
        <w:t xml:space="preserve"> بزرگ‌تر از </w:t>
      </w:r>
      <w:r>
        <w:rPr>
          <w:rFonts w:hint="cs"/>
          <w:rtl/>
          <w:lang w:bidi="fa-IR"/>
        </w:rPr>
        <w:t>ی</w:t>
      </w:r>
      <w:r>
        <w:rPr>
          <w:rFonts w:hint="eastAsia"/>
          <w:rtl/>
          <w:lang w:bidi="fa-IR"/>
        </w:rPr>
        <w:t>ک</w:t>
      </w:r>
      <w:r>
        <w:rPr>
          <w:rtl/>
          <w:lang w:bidi="fa-IR"/>
        </w:rPr>
        <w:t xml:space="preserve"> سوم عرض تسمه سوراخ شوند. اگر از ا</w:t>
      </w:r>
      <w:r>
        <w:rPr>
          <w:rFonts w:hint="cs"/>
          <w:rtl/>
          <w:lang w:bidi="fa-IR"/>
        </w:rPr>
        <w:t>ی</w:t>
      </w:r>
      <w:r>
        <w:rPr>
          <w:rFonts w:hint="eastAsia"/>
          <w:rtl/>
          <w:lang w:bidi="fa-IR"/>
        </w:rPr>
        <w:t>ن</w:t>
      </w:r>
      <w:r>
        <w:rPr>
          <w:rtl/>
          <w:lang w:bidi="fa-IR"/>
        </w:rPr>
        <w:t xml:space="preserve"> قطر فراتر رود با</w:t>
      </w:r>
      <w:r>
        <w:rPr>
          <w:rFonts w:hint="cs"/>
          <w:rtl/>
          <w:lang w:bidi="fa-IR"/>
        </w:rPr>
        <w:t>ی</w:t>
      </w:r>
      <w:r>
        <w:rPr>
          <w:rFonts w:hint="eastAsia"/>
          <w:rtl/>
          <w:lang w:bidi="fa-IR"/>
        </w:rPr>
        <w:t>د</w:t>
      </w:r>
      <w:r>
        <w:rPr>
          <w:rtl/>
          <w:lang w:bidi="fa-IR"/>
        </w:rPr>
        <w:t xml:space="preserve"> </w:t>
      </w:r>
      <w:r>
        <w:rPr>
          <w:rFonts w:hint="cs"/>
          <w:rtl/>
          <w:lang w:bidi="fa-IR"/>
        </w:rPr>
        <w:t>ی</w:t>
      </w:r>
      <w:r>
        <w:rPr>
          <w:rFonts w:hint="eastAsia"/>
          <w:rtl/>
          <w:lang w:bidi="fa-IR"/>
        </w:rPr>
        <w:t>ک</w:t>
      </w:r>
      <w:r>
        <w:rPr>
          <w:rtl/>
          <w:lang w:bidi="fa-IR"/>
        </w:rPr>
        <w:t xml:space="preserve"> واشر به تسمه وصل شود.</w:t>
      </w:r>
    </w:p>
    <w:p w14:paraId="415504AD" w14:textId="22C8DB33" w:rsidR="00A859B9" w:rsidRDefault="00A859B9" w:rsidP="00463C87">
      <w:pPr>
        <w:rPr>
          <w:rtl/>
          <w:lang w:bidi="fa-IR"/>
        </w:rPr>
      </w:pPr>
      <w:r>
        <w:rPr>
          <w:rFonts w:hint="eastAsia"/>
          <w:rtl/>
          <w:lang w:bidi="fa-IR"/>
        </w:rPr>
        <w:t>در</w:t>
      </w:r>
      <w:r>
        <w:rPr>
          <w:rtl/>
          <w:lang w:bidi="fa-IR"/>
        </w:rPr>
        <w:t xml:space="preserve"> اتصال تجه</w:t>
      </w:r>
      <w:r>
        <w:rPr>
          <w:rFonts w:hint="cs"/>
          <w:rtl/>
          <w:lang w:bidi="fa-IR"/>
        </w:rPr>
        <w:t>ی</w:t>
      </w:r>
      <w:r>
        <w:rPr>
          <w:rFonts w:hint="eastAsia"/>
          <w:rtl/>
          <w:lang w:bidi="fa-IR"/>
        </w:rPr>
        <w:t>زات</w:t>
      </w:r>
      <w:r>
        <w:rPr>
          <w:rtl/>
          <w:lang w:bidi="fa-IR"/>
        </w:rPr>
        <w:t xml:space="preserve"> به هاد</w:t>
      </w:r>
      <w:r>
        <w:rPr>
          <w:rFonts w:hint="cs"/>
          <w:rtl/>
          <w:lang w:bidi="fa-IR"/>
        </w:rPr>
        <w:t>ی‌</w:t>
      </w:r>
      <w:r>
        <w:rPr>
          <w:rtl/>
          <w:lang w:bidi="fa-IR"/>
        </w:rPr>
        <w:t>ها</w:t>
      </w:r>
      <w:r>
        <w:rPr>
          <w:rFonts w:hint="cs"/>
          <w:rtl/>
          <w:lang w:bidi="fa-IR"/>
        </w:rPr>
        <w:t>ی</w:t>
      </w:r>
      <w:r>
        <w:rPr>
          <w:rtl/>
          <w:lang w:bidi="fa-IR"/>
        </w:rPr>
        <w:t xml:space="preserve"> زم</w:t>
      </w:r>
      <w:r>
        <w:rPr>
          <w:rFonts w:hint="cs"/>
          <w:rtl/>
          <w:lang w:bidi="fa-IR"/>
        </w:rPr>
        <w:t>ی</w:t>
      </w:r>
      <w:r>
        <w:rPr>
          <w:rFonts w:hint="eastAsia"/>
          <w:rtl/>
          <w:lang w:bidi="fa-IR"/>
        </w:rPr>
        <w:t>ن</w:t>
      </w:r>
      <w:r>
        <w:rPr>
          <w:rtl/>
          <w:lang w:bidi="fa-IR"/>
        </w:rPr>
        <w:t xml:space="preserve"> با</w:t>
      </w:r>
      <w:r>
        <w:rPr>
          <w:rFonts w:hint="cs"/>
          <w:rtl/>
          <w:lang w:bidi="fa-IR"/>
        </w:rPr>
        <w:t>ی</w:t>
      </w:r>
      <w:r>
        <w:rPr>
          <w:rFonts w:hint="eastAsia"/>
          <w:rtl/>
          <w:lang w:bidi="fa-IR"/>
        </w:rPr>
        <w:t>د</w:t>
      </w:r>
      <w:r>
        <w:rPr>
          <w:rtl/>
          <w:lang w:bidi="fa-IR"/>
        </w:rPr>
        <w:t xml:space="preserve"> تا آنجا که عمل</w:t>
      </w:r>
      <w:r>
        <w:rPr>
          <w:rFonts w:hint="cs"/>
          <w:rtl/>
          <w:lang w:bidi="fa-IR"/>
        </w:rPr>
        <w:t>ی</w:t>
      </w:r>
      <w:r>
        <w:rPr>
          <w:rtl/>
          <w:lang w:bidi="fa-IR"/>
        </w:rPr>
        <w:t xml:space="preserve"> است سطح تماس ب</w:t>
      </w:r>
      <w:r>
        <w:rPr>
          <w:rFonts w:hint="cs"/>
          <w:rtl/>
          <w:lang w:bidi="fa-IR"/>
        </w:rPr>
        <w:t>ه‌</w:t>
      </w:r>
      <w:r>
        <w:rPr>
          <w:rtl/>
          <w:lang w:bidi="fa-IR"/>
        </w:rPr>
        <w:t>صورت عمود</w:t>
      </w:r>
      <w:r>
        <w:rPr>
          <w:rFonts w:hint="cs"/>
          <w:rtl/>
          <w:lang w:bidi="fa-IR"/>
        </w:rPr>
        <w:t>ی</w:t>
      </w:r>
      <w:r>
        <w:rPr>
          <w:rtl/>
          <w:lang w:bidi="fa-IR"/>
        </w:rPr>
        <w:t xml:space="preserve"> قرار گ</w:t>
      </w:r>
      <w:r>
        <w:rPr>
          <w:rFonts w:hint="cs"/>
          <w:rtl/>
          <w:lang w:bidi="fa-IR"/>
        </w:rPr>
        <w:t>ی</w:t>
      </w:r>
      <w:r>
        <w:rPr>
          <w:rFonts w:hint="eastAsia"/>
          <w:rtl/>
          <w:lang w:bidi="fa-IR"/>
        </w:rPr>
        <w:t>رد</w:t>
      </w:r>
      <w:r>
        <w:rPr>
          <w:rtl/>
          <w:lang w:bidi="fa-IR"/>
        </w:rPr>
        <w:t xml:space="preserve">. در مورد </w:t>
      </w:r>
      <w:r>
        <w:rPr>
          <w:rFonts w:hint="cs"/>
          <w:rtl/>
          <w:lang w:bidi="fa-IR"/>
        </w:rPr>
        <w:t>فلزهای</w:t>
      </w:r>
      <w:r>
        <w:rPr>
          <w:rtl/>
          <w:lang w:bidi="fa-IR"/>
        </w:rPr>
        <w:t xml:space="preserve"> رنگ شده، با</w:t>
      </w:r>
      <w:r>
        <w:rPr>
          <w:rFonts w:hint="cs"/>
          <w:rtl/>
          <w:lang w:bidi="fa-IR"/>
        </w:rPr>
        <w:t>ی</w:t>
      </w:r>
      <w:r>
        <w:rPr>
          <w:rFonts w:hint="eastAsia"/>
          <w:rtl/>
          <w:lang w:bidi="fa-IR"/>
        </w:rPr>
        <w:t>د</w:t>
      </w:r>
      <w:r>
        <w:rPr>
          <w:rtl/>
          <w:lang w:bidi="fa-IR"/>
        </w:rPr>
        <w:t xml:space="preserve"> رنگ به طور کامل برداشته شود. نقطه اتصال نبا</w:t>
      </w:r>
      <w:r>
        <w:rPr>
          <w:rFonts w:hint="cs"/>
          <w:rtl/>
          <w:lang w:bidi="fa-IR"/>
        </w:rPr>
        <w:t>ی</w:t>
      </w:r>
      <w:r>
        <w:rPr>
          <w:rFonts w:hint="eastAsia"/>
          <w:rtl/>
          <w:lang w:bidi="fa-IR"/>
        </w:rPr>
        <w:t>د</w:t>
      </w:r>
      <w:r>
        <w:rPr>
          <w:rtl/>
          <w:lang w:bidi="fa-IR"/>
        </w:rPr>
        <w:t xml:space="preserve"> کمتر از </w:t>
      </w:r>
      <w:r>
        <w:rPr>
          <w:rFonts w:hint="cs"/>
          <w:rtl/>
          <w:lang w:bidi="fa-IR"/>
        </w:rPr>
        <w:t xml:space="preserve">25 </w:t>
      </w:r>
      <w:r w:rsidR="00463C87">
        <w:rPr>
          <w:rFonts w:hint="cs"/>
          <w:rtl/>
          <w:lang w:bidi="fa-IR"/>
        </w:rPr>
        <w:t>سانتیمتر</w:t>
      </w:r>
      <w:r w:rsidR="00463C87">
        <w:rPr>
          <w:rtl/>
          <w:lang w:bidi="fa-IR"/>
        </w:rPr>
        <w:t xml:space="preserve"> </w:t>
      </w:r>
      <w:r>
        <w:rPr>
          <w:rtl/>
          <w:lang w:bidi="fa-IR"/>
        </w:rPr>
        <w:t>بالا</w:t>
      </w:r>
      <w:r>
        <w:rPr>
          <w:rFonts w:hint="cs"/>
          <w:rtl/>
          <w:lang w:bidi="fa-IR"/>
        </w:rPr>
        <w:t>ی</w:t>
      </w:r>
      <w:r>
        <w:rPr>
          <w:rtl/>
          <w:lang w:bidi="fa-IR"/>
        </w:rPr>
        <w:t xml:space="preserve"> سطح زم</w:t>
      </w:r>
      <w:r>
        <w:rPr>
          <w:rFonts w:hint="cs"/>
          <w:rtl/>
          <w:lang w:bidi="fa-IR"/>
        </w:rPr>
        <w:t>ی</w:t>
      </w:r>
      <w:r>
        <w:rPr>
          <w:rFonts w:hint="eastAsia"/>
          <w:rtl/>
          <w:lang w:bidi="fa-IR"/>
        </w:rPr>
        <w:t>ن</w:t>
      </w:r>
      <w:r>
        <w:rPr>
          <w:rtl/>
          <w:lang w:bidi="fa-IR"/>
        </w:rPr>
        <w:t xml:space="preserve"> باشد.</w:t>
      </w:r>
    </w:p>
    <w:p w14:paraId="67E6C8BF" w14:textId="0EDDEFBB" w:rsidR="007F788C" w:rsidRDefault="00A859B9" w:rsidP="002A62F0">
      <w:pPr>
        <w:ind w:firstLine="432"/>
        <w:rPr>
          <w:rtl/>
          <w:lang w:bidi="fa-IR"/>
        </w:rPr>
      </w:pPr>
      <w:r>
        <w:rPr>
          <w:rFonts w:hint="eastAsia"/>
          <w:rtl/>
          <w:lang w:bidi="fa-IR"/>
        </w:rPr>
        <w:t>هاد</w:t>
      </w:r>
      <w:r>
        <w:rPr>
          <w:rFonts w:hint="cs"/>
          <w:rtl/>
          <w:lang w:bidi="fa-IR"/>
        </w:rPr>
        <w:t>ی</w:t>
      </w:r>
      <w:r>
        <w:rPr>
          <w:rtl/>
          <w:lang w:bidi="fa-IR"/>
        </w:rPr>
        <w:t xml:space="preserve"> </w:t>
      </w:r>
      <w:r>
        <w:rPr>
          <w:rFonts w:hint="cs"/>
          <w:rtl/>
          <w:lang w:bidi="fa-IR"/>
        </w:rPr>
        <w:t>آلومینیوم</w:t>
      </w:r>
      <w:r>
        <w:rPr>
          <w:rtl/>
          <w:lang w:bidi="fa-IR"/>
        </w:rPr>
        <w:t xml:space="preserve"> در صورت</w:t>
      </w:r>
      <w:r>
        <w:rPr>
          <w:rFonts w:hint="cs"/>
          <w:rtl/>
          <w:lang w:bidi="fa-IR"/>
        </w:rPr>
        <w:t>ی‌</w:t>
      </w:r>
      <w:r>
        <w:rPr>
          <w:rFonts w:hint="eastAsia"/>
          <w:rtl/>
          <w:lang w:bidi="fa-IR"/>
        </w:rPr>
        <w:t>که</w:t>
      </w:r>
      <w:r>
        <w:rPr>
          <w:rtl/>
          <w:lang w:bidi="fa-IR"/>
        </w:rPr>
        <w:t xml:space="preserve"> در مقابل تماس با خاک و رطوبت محافظت نشده باشد نم</w:t>
      </w:r>
      <w:r>
        <w:rPr>
          <w:rFonts w:hint="cs"/>
          <w:rtl/>
          <w:lang w:bidi="fa-IR"/>
        </w:rPr>
        <w:t>ی‌</w:t>
      </w:r>
      <w:r>
        <w:rPr>
          <w:rtl/>
          <w:lang w:bidi="fa-IR"/>
        </w:rPr>
        <w:t>تواند در ز</w:t>
      </w:r>
      <w:r>
        <w:rPr>
          <w:rFonts w:hint="cs"/>
          <w:rtl/>
          <w:lang w:bidi="fa-IR"/>
        </w:rPr>
        <w:t>ی</w:t>
      </w:r>
      <w:r>
        <w:rPr>
          <w:rFonts w:hint="eastAsia"/>
          <w:rtl/>
          <w:lang w:bidi="fa-IR"/>
        </w:rPr>
        <w:t>ر</w:t>
      </w:r>
      <w:r>
        <w:rPr>
          <w:rtl/>
          <w:lang w:bidi="fa-IR"/>
        </w:rPr>
        <w:t xml:space="preserve"> زم</w:t>
      </w:r>
      <w:r>
        <w:rPr>
          <w:rFonts w:hint="cs"/>
          <w:rtl/>
          <w:lang w:bidi="fa-IR"/>
        </w:rPr>
        <w:t>ی</w:t>
      </w:r>
      <w:r>
        <w:rPr>
          <w:rFonts w:hint="eastAsia"/>
          <w:rtl/>
          <w:lang w:bidi="fa-IR"/>
        </w:rPr>
        <w:t>ن</w:t>
      </w:r>
      <w:r>
        <w:rPr>
          <w:rtl/>
          <w:lang w:bidi="fa-IR"/>
        </w:rPr>
        <w:t xml:space="preserve"> استفاده شود و فقط با</w:t>
      </w:r>
      <w:r>
        <w:rPr>
          <w:rFonts w:hint="cs"/>
          <w:rtl/>
          <w:lang w:bidi="fa-IR"/>
        </w:rPr>
        <w:t>ی</w:t>
      </w:r>
      <w:r>
        <w:rPr>
          <w:rFonts w:hint="eastAsia"/>
          <w:rtl/>
          <w:lang w:bidi="fa-IR"/>
        </w:rPr>
        <w:t>د</w:t>
      </w:r>
      <w:r>
        <w:rPr>
          <w:rtl/>
          <w:lang w:bidi="fa-IR"/>
        </w:rPr>
        <w:t xml:space="preserve"> در سطح زم</w:t>
      </w:r>
      <w:r>
        <w:rPr>
          <w:rFonts w:hint="cs"/>
          <w:rtl/>
          <w:lang w:bidi="fa-IR"/>
        </w:rPr>
        <w:t>ی</w:t>
      </w:r>
      <w:r>
        <w:rPr>
          <w:rFonts w:hint="eastAsia"/>
          <w:rtl/>
          <w:lang w:bidi="fa-IR"/>
        </w:rPr>
        <w:t>ن</w:t>
      </w:r>
      <w:r>
        <w:rPr>
          <w:rtl/>
          <w:lang w:bidi="fa-IR"/>
        </w:rPr>
        <w:t xml:space="preserve"> و در ارتفاع </w:t>
      </w:r>
      <w:r w:rsidR="00463C87">
        <w:rPr>
          <w:rFonts w:hint="cs"/>
          <w:rtl/>
          <w:lang w:bidi="fa-IR"/>
        </w:rPr>
        <w:t>25 سانتیمتر</w:t>
      </w:r>
      <w:r w:rsidR="00463C87">
        <w:rPr>
          <w:rtl/>
          <w:lang w:bidi="fa-IR"/>
        </w:rPr>
        <w:t xml:space="preserve"> </w:t>
      </w:r>
      <w:r>
        <w:rPr>
          <w:rtl/>
          <w:lang w:bidi="fa-IR"/>
        </w:rPr>
        <w:t>بالا</w:t>
      </w:r>
      <w:r>
        <w:rPr>
          <w:rFonts w:hint="cs"/>
          <w:rtl/>
          <w:lang w:bidi="fa-IR"/>
        </w:rPr>
        <w:t>ی</w:t>
      </w:r>
      <w:r>
        <w:rPr>
          <w:rtl/>
          <w:lang w:bidi="fa-IR"/>
        </w:rPr>
        <w:t xml:space="preserve"> آن نصب شود. در ا</w:t>
      </w:r>
      <w:r>
        <w:rPr>
          <w:rFonts w:hint="cs"/>
          <w:rtl/>
          <w:lang w:bidi="fa-IR"/>
        </w:rPr>
        <w:t>ی</w:t>
      </w:r>
      <w:r>
        <w:rPr>
          <w:rFonts w:hint="eastAsia"/>
          <w:rtl/>
          <w:lang w:bidi="fa-IR"/>
        </w:rPr>
        <w:t>ن</w:t>
      </w:r>
      <w:r>
        <w:rPr>
          <w:rtl/>
          <w:lang w:bidi="fa-IR"/>
        </w:rPr>
        <w:t xml:space="preserve"> حالت اتصال به الکترود زم</w:t>
      </w:r>
      <w:r>
        <w:rPr>
          <w:rFonts w:hint="cs"/>
          <w:rtl/>
          <w:lang w:bidi="fa-IR"/>
        </w:rPr>
        <w:t>ی</w:t>
      </w:r>
      <w:r>
        <w:rPr>
          <w:rFonts w:hint="eastAsia"/>
          <w:rtl/>
          <w:lang w:bidi="fa-IR"/>
        </w:rPr>
        <w:t>ن</w:t>
      </w:r>
      <w:r>
        <w:rPr>
          <w:rtl/>
          <w:lang w:bidi="fa-IR"/>
        </w:rPr>
        <w:t xml:space="preserve"> با</w:t>
      </w:r>
      <w:r>
        <w:rPr>
          <w:rFonts w:hint="cs"/>
          <w:rtl/>
          <w:lang w:bidi="fa-IR"/>
        </w:rPr>
        <w:t>ی</w:t>
      </w:r>
      <w:r>
        <w:rPr>
          <w:rFonts w:hint="eastAsia"/>
          <w:rtl/>
          <w:lang w:bidi="fa-IR"/>
        </w:rPr>
        <w:t>د</w:t>
      </w:r>
      <w:r>
        <w:rPr>
          <w:rtl/>
          <w:lang w:bidi="fa-IR"/>
        </w:rPr>
        <w:t xml:space="preserve"> با اتصال دهنده ها</w:t>
      </w:r>
      <w:r>
        <w:rPr>
          <w:rFonts w:hint="cs"/>
          <w:rtl/>
          <w:lang w:bidi="fa-IR"/>
        </w:rPr>
        <w:t>ی</w:t>
      </w:r>
      <w:r>
        <w:rPr>
          <w:rtl/>
          <w:lang w:bidi="fa-IR"/>
        </w:rPr>
        <w:t xml:space="preserve"> ب</w:t>
      </w:r>
      <w:r>
        <w:rPr>
          <w:rFonts w:hint="cs"/>
          <w:rtl/>
          <w:lang w:bidi="fa-IR"/>
        </w:rPr>
        <w:t>ی</w:t>
      </w:r>
      <w:r>
        <w:rPr>
          <w:rFonts w:hint="eastAsia"/>
          <w:rtl/>
          <w:lang w:bidi="fa-IR"/>
        </w:rPr>
        <w:t>متال</w:t>
      </w:r>
      <w:r>
        <w:rPr>
          <w:rtl/>
          <w:lang w:bidi="fa-IR"/>
        </w:rPr>
        <w:t xml:space="preserve"> در رو</w:t>
      </w:r>
      <w:r>
        <w:rPr>
          <w:rFonts w:hint="cs"/>
          <w:rtl/>
          <w:lang w:bidi="fa-IR"/>
        </w:rPr>
        <w:t>ی</w:t>
      </w:r>
      <w:r>
        <w:rPr>
          <w:rtl/>
          <w:lang w:bidi="fa-IR"/>
        </w:rPr>
        <w:t xml:space="preserve"> سطح زم</w:t>
      </w:r>
      <w:r>
        <w:rPr>
          <w:rFonts w:hint="cs"/>
          <w:rtl/>
          <w:lang w:bidi="fa-IR"/>
        </w:rPr>
        <w:t>ی</w:t>
      </w:r>
      <w:r>
        <w:rPr>
          <w:rFonts w:hint="eastAsia"/>
          <w:rtl/>
          <w:lang w:bidi="fa-IR"/>
        </w:rPr>
        <w:t>ن</w:t>
      </w:r>
      <w:r>
        <w:rPr>
          <w:rtl/>
          <w:lang w:bidi="fa-IR"/>
        </w:rPr>
        <w:t xml:space="preserve"> انجا</w:t>
      </w:r>
      <w:r>
        <w:rPr>
          <w:rFonts w:hint="eastAsia"/>
          <w:rtl/>
          <w:lang w:bidi="fa-IR"/>
        </w:rPr>
        <w:t>م</w:t>
      </w:r>
      <w:r>
        <w:rPr>
          <w:rtl/>
          <w:lang w:bidi="fa-IR"/>
        </w:rPr>
        <w:t xml:space="preserve"> شود. اگر خم</w:t>
      </w:r>
      <w:r>
        <w:rPr>
          <w:lang w:bidi="fa-IR"/>
        </w:rPr>
        <w:t>‌</w:t>
      </w:r>
      <w:r>
        <w:rPr>
          <w:rtl/>
          <w:lang w:bidi="fa-IR"/>
        </w:rPr>
        <w:t>ها</w:t>
      </w:r>
      <w:r>
        <w:rPr>
          <w:rFonts w:hint="cs"/>
          <w:rtl/>
          <w:lang w:bidi="fa-IR"/>
        </w:rPr>
        <w:t>ی</w:t>
      </w:r>
      <w:r>
        <w:rPr>
          <w:rtl/>
          <w:lang w:bidi="fa-IR"/>
        </w:rPr>
        <w:t xml:space="preserve"> تند در </w:t>
      </w:r>
      <w:r>
        <w:rPr>
          <w:rFonts w:hint="cs"/>
          <w:rtl/>
          <w:lang w:bidi="fa-IR"/>
        </w:rPr>
        <w:t>آلومینیوم</w:t>
      </w:r>
      <w:r>
        <w:rPr>
          <w:rtl/>
          <w:lang w:bidi="fa-IR"/>
        </w:rPr>
        <w:t xml:space="preserve"> ن</w:t>
      </w:r>
      <w:r>
        <w:rPr>
          <w:rFonts w:hint="cs"/>
          <w:rtl/>
          <w:lang w:bidi="fa-IR"/>
        </w:rPr>
        <w:t>ی</w:t>
      </w:r>
      <w:r>
        <w:rPr>
          <w:rFonts w:hint="eastAsia"/>
          <w:rtl/>
          <w:lang w:bidi="fa-IR"/>
        </w:rPr>
        <w:t>از</w:t>
      </w:r>
      <w:r>
        <w:rPr>
          <w:rtl/>
          <w:lang w:bidi="fa-IR"/>
        </w:rPr>
        <w:t xml:space="preserve"> است با</w:t>
      </w:r>
      <w:r>
        <w:rPr>
          <w:rFonts w:hint="cs"/>
          <w:rtl/>
          <w:lang w:bidi="fa-IR"/>
        </w:rPr>
        <w:t>ی</w:t>
      </w:r>
      <w:r>
        <w:rPr>
          <w:rFonts w:hint="eastAsia"/>
          <w:rtl/>
          <w:lang w:bidi="fa-IR"/>
        </w:rPr>
        <w:t>د</w:t>
      </w:r>
      <w:r>
        <w:rPr>
          <w:rtl/>
          <w:lang w:bidi="fa-IR"/>
        </w:rPr>
        <w:t xml:space="preserve"> با استفاده از ماش</w:t>
      </w:r>
      <w:r>
        <w:rPr>
          <w:rFonts w:hint="cs"/>
          <w:rtl/>
          <w:lang w:bidi="fa-IR"/>
        </w:rPr>
        <w:t>ی</w:t>
      </w:r>
      <w:r>
        <w:rPr>
          <w:rFonts w:hint="eastAsia"/>
          <w:rtl/>
          <w:lang w:bidi="fa-IR"/>
        </w:rPr>
        <w:t>ن</w:t>
      </w:r>
      <w:r>
        <w:rPr>
          <w:rFonts w:hint="cs"/>
          <w:lang w:bidi="fa-IR"/>
        </w:rPr>
        <w:t>‌</w:t>
      </w:r>
      <w:r>
        <w:rPr>
          <w:rFonts w:hint="eastAsia"/>
          <w:rtl/>
          <w:lang w:bidi="fa-IR"/>
        </w:rPr>
        <w:t>ها</w:t>
      </w:r>
      <w:r>
        <w:rPr>
          <w:rFonts w:hint="cs"/>
          <w:rtl/>
          <w:lang w:bidi="fa-IR"/>
        </w:rPr>
        <w:t>ی</w:t>
      </w:r>
      <w:r>
        <w:rPr>
          <w:rtl/>
          <w:lang w:bidi="fa-IR"/>
        </w:rPr>
        <w:t xml:space="preserve"> خم</w:t>
      </w:r>
      <w:r>
        <w:rPr>
          <w:lang w:bidi="fa-IR"/>
        </w:rPr>
        <w:t>‌</w:t>
      </w:r>
      <w:r>
        <w:rPr>
          <w:rtl/>
          <w:lang w:bidi="fa-IR"/>
        </w:rPr>
        <w:t>کار</w:t>
      </w:r>
      <w:r>
        <w:rPr>
          <w:rFonts w:hint="cs"/>
          <w:rtl/>
          <w:lang w:bidi="fa-IR"/>
        </w:rPr>
        <w:t>ی</w:t>
      </w:r>
      <w:r>
        <w:rPr>
          <w:rtl/>
          <w:lang w:bidi="fa-IR"/>
        </w:rPr>
        <w:t xml:space="preserve"> انجام شود. از تماس هاد</w:t>
      </w:r>
      <w:r>
        <w:rPr>
          <w:rFonts w:hint="cs"/>
          <w:rtl/>
          <w:lang w:bidi="fa-IR"/>
        </w:rPr>
        <w:t>ی</w:t>
      </w:r>
      <w:r>
        <w:rPr>
          <w:rtl/>
          <w:lang w:bidi="fa-IR"/>
        </w:rPr>
        <w:t xml:space="preserve"> </w:t>
      </w:r>
      <w:r>
        <w:rPr>
          <w:rFonts w:hint="cs"/>
          <w:rtl/>
          <w:lang w:bidi="fa-IR"/>
        </w:rPr>
        <w:t>آلومینیوم</w:t>
      </w:r>
      <w:r>
        <w:rPr>
          <w:rtl/>
          <w:lang w:bidi="fa-IR"/>
        </w:rPr>
        <w:t xml:space="preserve"> با مخلوط س</w:t>
      </w:r>
      <w:r>
        <w:rPr>
          <w:rFonts w:hint="cs"/>
          <w:rtl/>
          <w:lang w:bidi="fa-IR"/>
        </w:rPr>
        <w:t>ی</w:t>
      </w:r>
      <w:r>
        <w:rPr>
          <w:rFonts w:hint="eastAsia"/>
          <w:rtl/>
          <w:lang w:bidi="fa-IR"/>
        </w:rPr>
        <w:t>مان</w:t>
      </w:r>
      <w:r>
        <w:rPr>
          <w:rtl/>
          <w:lang w:bidi="fa-IR"/>
        </w:rPr>
        <w:t xml:space="preserve"> و ملات (به دل</w:t>
      </w:r>
      <w:r>
        <w:rPr>
          <w:rFonts w:hint="cs"/>
          <w:rtl/>
          <w:lang w:bidi="fa-IR"/>
        </w:rPr>
        <w:t>ی</w:t>
      </w:r>
      <w:r>
        <w:rPr>
          <w:rFonts w:hint="eastAsia"/>
          <w:rtl/>
          <w:lang w:bidi="fa-IR"/>
        </w:rPr>
        <w:t>ل</w:t>
      </w:r>
      <w:r>
        <w:rPr>
          <w:rtl/>
          <w:lang w:bidi="fa-IR"/>
        </w:rPr>
        <w:t xml:space="preserve"> مستعد خوردگ</w:t>
      </w:r>
      <w:r>
        <w:rPr>
          <w:rFonts w:hint="cs"/>
          <w:rtl/>
          <w:lang w:bidi="fa-IR"/>
        </w:rPr>
        <w:t>ی</w:t>
      </w:r>
      <w:r>
        <w:rPr>
          <w:rtl/>
          <w:lang w:bidi="fa-IR"/>
        </w:rPr>
        <w:t xml:space="preserve"> بودن) با</w:t>
      </w:r>
      <w:r>
        <w:rPr>
          <w:rFonts w:hint="cs"/>
          <w:rtl/>
          <w:lang w:bidi="fa-IR"/>
        </w:rPr>
        <w:t>ی</w:t>
      </w:r>
      <w:r>
        <w:rPr>
          <w:rFonts w:hint="eastAsia"/>
          <w:rtl/>
          <w:lang w:bidi="fa-IR"/>
        </w:rPr>
        <w:t>د</w:t>
      </w:r>
      <w:r>
        <w:rPr>
          <w:rtl/>
          <w:lang w:bidi="fa-IR"/>
        </w:rPr>
        <w:t xml:space="preserve"> ب</w:t>
      </w:r>
      <w:r>
        <w:rPr>
          <w:rFonts w:hint="cs"/>
          <w:rtl/>
          <w:lang w:bidi="fa-IR"/>
        </w:rPr>
        <w:t>ه‌</w:t>
      </w:r>
      <w:r>
        <w:rPr>
          <w:rtl/>
          <w:lang w:bidi="fa-IR"/>
        </w:rPr>
        <w:t>وس</w:t>
      </w:r>
      <w:r>
        <w:rPr>
          <w:rFonts w:hint="cs"/>
          <w:rtl/>
          <w:lang w:bidi="fa-IR"/>
        </w:rPr>
        <w:t>ی</w:t>
      </w:r>
      <w:r>
        <w:rPr>
          <w:rFonts w:hint="eastAsia"/>
          <w:rtl/>
          <w:lang w:bidi="fa-IR"/>
        </w:rPr>
        <w:t>له</w:t>
      </w:r>
      <w:r>
        <w:rPr>
          <w:rtl/>
          <w:lang w:bidi="fa-IR"/>
        </w:rPr>
        <w:t xml:space="preserve"> بست</w:t>
      </w:r>
      <w:r>
        <w:rPr>
          <w:rFonts w:hint="cs"/>
          <w:rtl/>
          <w:lang w:bidi="fa-IR"/>
        </w:rPr>
        <w:t>‌</w:t>
      </w:r>
      <w:r>
        <w:rPr>
          <w:rtl/>
          <w:lang w:bidi="fa-IR"/>
        </w:rPr>
        <w:t>ها</w:t>
      </w:r>
      <w:r>
        <w:rPr>
          <w:rFonts w:hint="cs"/>
          <w:rtl/>
          <w:lang w:bidi="fa-IR"/>
        </w:rPr>
        <w:t>ی</w:t>
      </w:r>
      <w:r>
        <w:rPr>
          <w:rtl/>
          <w:lang w:bidi="fa-IR"/>
        </w:rPr>
        <w:t xml:space="preserve"> عا</w:t>
      </w:r>
      <w:r>
        <w:rPr>
          <w:rFonts w:hint="cs"/>
          <w:rtl/>
          <w:lang w:bidi="fa-IR"/>
        </w:rPr>
        <w:t>ی</w:t>
      </w:r>
      <w:r>
        <w:rPr>
          <w:rFonts w:hint="eastAsia"/>
          <w:rtl/>
          <w:lang w:bidi="fa-IR"/>
        </w:rPr>
        <w:t>ق</w:t>
      </w:r>
      <w:r>
        <w:rPr>
          <w:rtl/>
          <w:lang w:bidi="fa-IR"/>
        </w:rPr>
        <w:t xml:space="preserve"> کننده جلوگ</w:t>
      </w:r>
      <w:r>
        <w:rPr>
          <w:rFonts w:hint="cs"/>
          <w:rtl/>
          <w:lang w:bidi="fa-IR"/>
        </w:rPr>
        <w:t>ی</w:t>
      </w:r>
      <w:r>
        <w:rPr>
          <w:rFonts w:hint="eastAsia"/>
          <w:rtl/>
          <w:lang w:bidi="fa-IR"/>
        </w:rPr>
        <w:t>ر</w:t>
      </w:r>
      <w:r>
        <w:rPr>
          <w:rFonts w:hint="cs"/>
          <w:rtl/>
          <w:lang w:bidi="fa-IR"/>
        </w:rPr>
        <w:t>ی</w:t>
      </w:r>
      <w:r>
        <w:rPr>
          <w:rtl/>
          <w:lang w:bidi="fa-IR"/>
        </w:rPr>
        <w:t xml:space="preserve"> شود.</w:t>
      </w:r>
    </w:p>
    <w:p w14:paraId="22F46E9E" w14:textId="011375E2" w:rsidR="00D5502E" w:rsidRDefault="00D5502E" w:rsidP="00D5502E">
      <w:pPr>
        <w:pStyle w:val="Heading2"/>
        <w:rPr>
          <w:rtl/>
        </w:rPr>
      </w:pPr>
      <w:bookmarkStart w:id="148" w:name="_Toc114465436"/>
      <w:bookmarkStart w:id="149" w:name="_Toc114465574"/>
      <w:bookmarkStart w:id="150" w:name="_Toc120892738"/>
      <w:r>
        <w:rPr>
          <w:rFonts w:hint="cs"/>
          <w:rtl/>
        </w:rPr>
        <w:t>خوردگی در سیستم زمین</w:t>
      </w:r>
      <w:bookmarkEnd w:id="148"/>
      <w:bookmarkEnd w:id="149"/>
      <w:bookmarkEnd w:id="150"/>
      <w:r>
        <w:rPr>
          <w:rFonts w:hint="cs"/>
          <w:rtl/>
        </w:rPr>
        <w:t xml:space="preserve"> </w:t>
      </w:r>
    </w:p>
    <w:p w14:paraId="1FA0780D" w14:textId="243C55D4" w:rsidR="00D5502E" w:rsidRDefault="0031265A" w:rsidP="002A62F0">
      <w:pPr>
        <w:ind w:firstLine="432"/>
        <w:rPr>
          <w:rtl/>
          <w:lang w:bidi="fa-IR"/>
        </w:rPr>
      </w:pPr>
      <w:r w:rsidRPr="0031265A">
        <w:rPr>
          <w:rtl/>
          <w:lang w:bidi="fa-IR"/>
        </w:rPr>
        <w:t>فرآ</w:t>
      </w:r>
      <w:r w:rsidRPr="0031265A">
        <w:rPr>
          <w:rFonts w:hint="cs"/>
          <w:rtl/>
          <w:lang w:bidi="fa-IR"/>
        </w:rPr>
        <w:t>ی</w:t>
      </w:r>
      <w:r w:rsidRPr="0031265A">
        <w:rPr>
          <w:rFonts w:hint="eastAsia"/>
          <w:rtl/>
          <w:lang w:bidi="fa-IR"/>
        </w:rPr>
        <w:t>ند</w:t>
      </w:r>
      <w:r w:rsidRPr="0031265A">
        <w:rPr>
          <w:rtl/>
          <w:lang w:bidi="fa-IR"/>
        </w:rPr>
        <w:t xml:space="preserve"> خوردگ</w:t>
      </w:r>
      <w:r w:rsidRPr="0031265A">
        <w:rPr>
          <w:rFonts w:hint="cs"/>
          <w:rtl/>
          <w:lang w:bidi="fa-IR"/>
        </w:rPr>
        <w:t>ی</w:t>
      </w:r>
      <w:r w:rsidRPr="0031265A">
        <w:rPr>
          <w:rtl/>
          <w:lang w:bidi="fa-IR"/>
        </w:rPr>
        <w:t xml:space="preserve"> م</w:t>
      </w:r>
      <w:r w:rsidRPr="0031265A">
        <w:rPr>
          <w:rFonts w:hint="cs"/>
          <w:rtl/>
          <w:lang w:bidi="fa-IR"/>
        </w:rPr>
        <w:t>ی</w:t>
      </w:r>
      <w:r>
        <w:rPr>
          <w:rFonts w:ascii="Calibri" w:hAnsi="Calibri" w:cs="Calibri" w:hint="eastAsia"/>
          <w:rtl/>
          <w:lang w:bidi="fa-IR"/>
        </w:rPr>
        <w:t>‌</w:t>
      </w:r>
      <w:r w:rsidRPr="0031265A">
        <w:rPr>
          <w:rFonts w:hint="cs"/>
          <w:rtl/>
          <w:lang w:bidi="fa-IR"/>
        </w:rPr>
        <w:t>تواند</w:t>
      </w:r>
      <w:r w:rsidRPr="0031265A">
        <w:rPr>
          <w:rtl/>
          <w:lang w:bidi="fa-IR"/>
        </w:rPr>
        <w:t xml:space="preserve"> ش</w:t>
      </w:r>
      <w:r w:rsidRPr="0031265A">
        <w:rPr>
          <w:rFonts w:hint="cs"/>
          <w:rtl/>
          <w:lang w:bidi="fa-IR"/>
        </w:rPr>
        <w:t>ی</w:t>
      </w:r>
      <w:r w:rsidRPr="0031265A">
        <w:rPr>
          <w:rFonts w:hint="eastAsia"/>
          <w:rtl/>
          <w:lang w:bidi="fa-IR"/>
        </w:rPr>
        <w:t>م</w:t>
      </w:r>
      <w:r w:rsidRPr="0031265A">
        <w:rPr>
          <w:rFonts w:hint="cs"/>
          <w:rtl/>
          <w:lang w:bidi="fa-IR"/>
        </w:rPr>
        <w:t>ی</w:t>
      </w:r>
      <w:r w:rsidRPr="0031265A">
        <w:rPr>
          <w:rFonts w:hint="eastAsia"/>
          <w:rtl/>
          <w:lang w:bidi="fa-IR"/>
        </w:rPr>
        <w:t>ا</w:t>
      </w:r>
      <w:r w:rsidRPr="0031265A">
        <w:rPr>
          <w:rFonts w:hint="cs"/>
          <w:rtl/>
          <w:lang w:bidi="fa-IR"/>
        </w:rPr>
        <w:t>یی</w:t>
      </w:r>
      <w:r w:rsidRPr="0031265A">
        <w:rPr>
          <w:rFonts w:hint="eastAsia"/>
          <w:rtl/>
          <w:lang w:bidi="fa-IR"/>
        </w:rPr>
        <w:t>،</w:t>
      </w:r>
      <w:r w:rsidRPr="0031265A">
        <w:rPr>
          <w:rtl/>
          <w:lang w:bidi="fa-IR"/>
        </w:rPr>
        <w:t xml:space="preserve"> الکتروش</w:t>
      </w:r>
      <w:r w:rsidRPr="0031265A">
        <w:rPr>
          <w:rFonts w:hint="cs"/>
          <w:rtl/>
          <w:lang w:bidi="fa-IR"/>
        </w:rPr>
        <w:t>ی</w:t>
      </w:r>
      <w:r w:rsidRPr="0031265A">
        <w:rPr>
          <w:rFonts w:hint="eastAsia"/>
          <w:rtl/>
          <w:lang w:bidi="fa-IR"/>
        </w:rPr>
        <w:t>م</w:t>
      </w:r>
      <w:r w:rsidRPr="0031265A">
        <w:rPr>
          <w:rFonts w:hint="cs"/>
          <w:rtl/>
          <w:lang w:bidi="fa-IR"/>
        </w:rPr>
        <w:t>ی</w:t>
      </w:r>
      <w:r w:rsidRPr="0031265A">
        <w:rPr>
          <w:rFonts w:hint="eastAsia"/>
          <w:rtl/>
          <w:lang w:bidi="fa-IR"/>
        </w:rPr>
        <w:t>ا</w:t>
      </w:r>
      <w:r w:rsidRPr="0031265A">
        <w:rPr>
          <w:rFonts w:hint="cs"/>
          <w:rtl/>
          <w:lang w:bidi="fa-IR"/>
        </w:rPr>
        <w:t>یی</w:t>
      </w:r>
      <w:r w:rsidRPr="0031265A">
        <w:rPr>
          <w:rtl/>
          <w:lang w:bidi="fa-IR"/>
        </w:rPr>
        <w:t xml:space="preserve"> </w:t>
      </w:r>
      <w:r w:rsidRPr="0031265A">
        <w:rPr>
          <w:rFonts w:hint="cs"/>
          <w:rtl/>
          <w:lang w:bidi="fa-IR"/>
        </w:rPr>
        <w:t>ی</w:t>
      </w:r>
      <w:r w:rsidRPr="0031265A">
        <w:rPr>
          <w:rFonts w:hint="eastAsia"/>
          <w:rtl/>
          <w:lang w:bidi="fa-IR"/>
        </w:rPr>
        <w:t>ا</w:t>
      </w:r>
      <w:r w:rsidRPr="0031265A">
        <w:rPr>
          <w:rtl/>
          <w:lang w:bidi="fa-IR"/>
        </w:rPr>
        <w:t xml:space="preserve"> ف</w:t>
      </w:r>
      <w:r w:rsidRPr="0031265A">
        <w:rPr>
          <w:rFonts w:hint="cs"/>
          <w:rtl/>
          <w:lang w:bidi="fa-IR"/>
        </w:rPr>
        <w:t>ی</w:t>
      </w:r>
      <w:r w:rsidRPr="0031265A">
        <w:rPr>
          <w:rFonts w:hint="eastAsia"/>
          <w:rtl/>
          <w:lang w:bidi="fa-IR"/>
        </w:rPr>
        <w:t>ز</w:t>
      </w:r>
      <w:r w:rsidRPr="0031265A">
        <w:rPr>
          <w:rFonts w:hint="cs"/>
          <w:rtl/>
          <w:lang w:bidi="fa-IR"/>
        </w:rPr>
        <w:t>ی</w:t>
      </w:r>
      <w:r w:rsidRPr="0031265A">
        <w:rPr>
          <w:rFonts w:hint="eastAsia"/>
          <w:rtl/>
          <w:lang w:bidi="fa-IR"/>
        </w:rPr>
        <w:t>ک</w:t>
      </w:r>
      <w:r w:rsidRPr="0031265A">
        <w:rPr>
          <w:rFonts w:hint="cs"/>
          <w:rtl/>
          <w:lang w:bidi="fa-IR"/>
        </w:rPr>
        <w:t>ی</w:t>
      </w:r>
      <w:r w:rsidRPr="0031265A">
        <w:rPr>
          <w:rtl/>
          <w:lang w:bidi="fa-IR"/>
        </w:rPr>
        <w:t xml:space="preserve"> باشد. برا</w:t>
      </w:r>
      <w:r w:rsidRPr="0031265A">
        <w:rPr>
          <w:rFonts w:hint="cs"/>
          <w:rtl/>
          <w:lang w:bidi="fa-IR"/>
        </w:rPr>
        <w:t>ی</w:t>
      </w:r>
      <w:r w:rsidRPr="0031265A">
        <w:rPr>
          <w:rtl/>
          <w:lang w:bidi="fa-IR"/>
        </w:rPr>
        <w:t xml:space="preserve"> فلزات</w:t>
      </w:r>
      <w:r w:rsidRPr="0031265A">
        <w:rPr>
          <w:rFonts w:hint="cs"/>
          <w:rtl/>
          <w:lang w:bidi="fa-IR"/>
        </w:rPr>
        <w:t>،</w:t>
      </w:r>
      <w:r w:rsidRPr="0031265A">
        <w:rPr>
          <w:rtl/>
          <w:lang w:bidi="fa-IR"/>
        </w:rPr>
        <w:t xml:space="preserve"> </w:t>
      </w:r>
      <w:r w:rsidRPr="0031265A">
        <w:rPr>
          <w:rFonts w:hint="cs"/>
          <w:rtl/>
          <w:lang w:bidi="fa-IR"/>
        </w:rPr>
        <w:t>فرآی</w:t>
      </w:r>
      <w:r w:rsidRPr="0031265A">
        <w:rPr>
          <w:rFonts w:hint="eastAsia"/>
          <w:rtl/>
          <w:lang w:bidi="fa-IR"/>
        </w:rPr>
        <w:t>ند</w:t>
      </w:r>
      <w:r w:rsidRPr="0031265A">
        <w:rPr>
          <w:rtl/>
          <w:lang w:bidi="fa-IR"/>
        </w:rPr>
        <w:t xml:space="preserve"> خوردگ</w:t>
      </w:r>
      <w:r w:rsidRPr="0031265A">
        <w:rPr>
          <w:rFonts w:hint="cs"/>
          <w:rtl/>
          <w:lang w:bidi="fa-IR"/>
        </w:rPr>
        <w:t>ی</w:t>
      </w:r>
      <w:r w:rsidRPr="0031265A">
        <w:rPr>
          <w:rtl/>
          <w:lang w:bidi="fa-IR"/>
        </w:rPr>
        <w:t xml:space="preserve"> غالبا الکتروش</w:t>
      </w:r>
      <w:r w:rsidRPr="0031265A">
        <w:rPr>
          <w:rFonts w:hint="cs"/>
          <w:rtl/>
          <w:lang w:bidi="fa-IR"/>
        </w:rPr>
        <w:t>ی</w:t>
      </w:r>
      <w:r w:rsidRPr="0031265A">
        <w:rPr>
          <w:rFonts w:hint="eastAsia"/>
          <w:rtl/>
          <w:lang w:bidi="fa-IR"/>
        </w:rPr>
        <w:t>م</w:t>
      </w:r>
      <w:r w:rsidRPr="0031265A">
        <w:rPr>
          <w:rFonts w:hint="cs"/>
          <w:rtl/>
          <w:lang w:bidi="fa-IR"/>
        </w:rPr>
        <w:t>ی</w:t>
      </w:r>
      <w:r w:rsidRPr="0031265A">
        <w:rPr>
          <w:rFonts w:hint="eastAsia"/>
          <w:rtl/>
          <w:lang w:bidi="fa-IR"/>
        </w:rPr>
        <w:t>ا</w:t>
      </w:r>
      <w:r w:rsidRPr="0031265A">
        <w:rPr>
          <w:rFonts w:hint="cs"/>
          <w:rtl/>
          <w:lang w:bidi="fa-IR"/>
        </w:rPr>
        <w:t>یی</w:t>
      </w:r>
      <w:r w:rsidRPr="0031265A">
        <w:rPr>
          <w:rtl/>
          <w:lang w:bidi="fa-IR"/>
        </w:rPr>
        <w:t xml:space="preserve"> است و ناش</w:t>
      </w:r>
      <w:r w:rsidRPr="0031265A">
        <w:rPr>
          <w:rFonts w:hint="cs"/>
          <w:rtl/>
          <w:lang w:bidi="fa-IR"/>
        </w:rPr>
        <w:t>ی</w:t>
      </w:r>
      <w:r w:rsidRPr="0031265A">
        <w:rPr>
          <w:rtl/>
          <w:lang w:bidi="fa-IR"/>
        </w:rPr>
        <w:t xml:space="preserve"> از اختلاف پتانس</w:t>
      </w:r>
      <w:r w:rsidRPr="0031265A">
        <w:rPr>
          <w:rFonts w:hint="cs"/>
          <w:rtl/>
          <w:lang w:bidi="fa-IR"/>
        </w:rPr>
        <w:t>ی</w:t>
      </w:r>
      <w:r w:rsidRPr="0031265A">
        <w:rPr>
          <w:rFonts w:hint="eastAsia"/>
          <w:rtl/>
          <w:lang w:bidi="fa-IR"/>
        </w:rPr>
        <w:t>ل</w:t>
      </w:r>
      <w:r w:rsidRPr="0031265A">
        <w:rPr>
          <w:rtl/>
          <w:lang w:bidi="fa-IR"/>
        </w:rPr>
        <w:t xml:space="preserve"> در سطح فلز </w:t>
      </w:r>
      <w:r w:rsidRPr="0031265A">
        <w:rPr>
          <w:rFonts w:hint="cs"/>
          <w:rtl/>
          <w:lang w:bidi="fa-IR"/>
        </w:rPr>
        <w:t>ی</w:t>
      </w:r>
      <w:r w:rsidRPr="0031265A">
        <w:rPr>
          <w:rFonts w:hint="eastAsia"/>
          <w:rtl/>
          <w:lang w:bidi="fa-IR"/>
        </w:rPr>
        <w:t>ا</w:t>
      </w:r>
      <w:r w:rsidRPr="0031265A">
        <w:rPr>
          <w:rtl/>
          <w:lang w:bidi="fa-IR"/>
        </w:rPr>
        <w:t xml:space="preserve"> ذرات ر</w:t>
      </w:r>
      <w:r w:rsidRPr="0031265A">
        <w:rPr>
          <w:rFonts w:hint="cs"/>
          <w:rtl/>
          <w:lang w:bidi="fa-IR"/>
        </w:rPr>
        <w:t>ی</w:t>
      </w:r>
      <w:r w:rsidRPr="0031265A">
        <w:rPr>
          <w:rFonts w:hint="eastAsia"/>
          <w:rtl/>
          <w:lang w:bidi="fa-IR"/>
        </w:rPr>
        <w:t>ز</w:t>
      </w:r>
      <w:r w:rsidRPr="0031265A">
        <w:rPr>
          <w:rtl/>
          <w:lang w:bidi="fa-IR"/>
        </w:rPr>
        <w:t xml:space="preserve"> آن م</w:t>
      </w:r>
      <w:r w:rsidRPr="0031265A">
        <w:rPr>
          <w:rFonts w:hint="cs"/>
          <w:rtl/>
          <w:lang w:bidi="fa-IR"/>
        </w:rPr>
        <w:t>ی</w:t>
      </w:r>
      <w:r>
        <w:rPr>
          <w:rFonts w:ascii="Calibri" w:hAnsi="Calibri" w:cs="Calibri" w:hint="eastAsia"/>
          <w:rtl/>
          <w:lang w:bidi="fa-IR"/>
        </w:rPr>
        <w:t>‌</w:t>
      </w:r>
      <w:r w:rsidRPr="0031265A">
        <w:rPr>
          <w:rFonts w:hint="cs"/>
          <w:rtl/>
          <w:lang w:bidi="fa-IR"/>
        </w:rPr>
        <w:t>باشد</w:t>
      </w:r>
      <w:r w:rsidR="009725D4">
        <w:rPr>
          <w:rFonts w:hint="cs"/>
          <w:rtl/>
          <w:lang w:bidi="fa-IR"/>
        </w:rPr>
        <w:t xml:space="preserve"> [</w:t>
      </w:r>
      <w:r w:rsidR="001F1933">
        <w:rPr>
          <w:rFonts w:hint="cs"/>
          <w:rtl/>
          <w:lang w:bidi="fa-IR"/>
        </w:rPr>
        <w:t>1</w:t>
      </w:r>
      <w:r w:rsidR="00817CD6">
        <w:rPr>
          <w:rFonts w:hint="cs"/>
          <w:rtl/>
          <w:lang w:bidi="fa-IR"/>
        </w:rPr>
        <w:t>8</w:t>
      </w:r>
      <w:r w:rsidR="009725D4">
        <w:rPr>
          <w:rFonts w:hint="cs"/>
          <w:rtl/>
          <w:lang w:bidi="fa-IR"/>
        </w:rPr>
        <w:t>]</w:t>
      </w:r>
      <w:r w:rsidRPr="0031265A">
        <w:rPr>
          <w:rtl/>
          <w:lang w:bidi="fa-IR"/>
        </w:rPr>
        <w:t>.</w:t>
      </w:r>
      <w:r>
        <w:rPr>
          <w:rFonts w:hint="cs"/>
          <w:rtl/>
          <w:lang w:bidi="fa-IR"/>
        </w:rPr>
        <w:t xml:space="preserve"> </w:t>
      </w:r>
      <w:r w:rsidRPr="0031265A">
        <w:rPr>
          <w:rtl/>
          <w:lang w:bidi="fa-IR"/>
        </w:rPr>
        <w:t xml:space="preserve">اصولاً </w:t>
      </w:r>
      <w:r w:rsidR="00EC5195" w:rsidRPr="0031265A">
        <w:rPr>
          <w:rFonts w:hint="cs"/>
          <w:rtl/>
          <w:lang w:bidi="fa-IR"/>
        </w:rPr>
        <w:t>خوردگی</w:t>
      </w:r>
      <w:r w:rsidRPr="0031265A">
        <w:rPr>
          <w:rtl/>
          <w:lang w:bidi="fa-IR"/>
        </w:rPr>
        <w:t xml:space="preserve"> الکترول</w:t>
      </w:r>
      <w:r w:rsidRPr="0031265A">
        <w:rPr>
          <w:rFonts w:hint="cs"/>
          <w:rtl/>
          <w:lang w:bidi="fa-IR"/>
        </w:rPr>
        <w:t>ی</w:t>
      </w:r>
      <w:r w:rsidRPr="0031265A">
        <w:rPr>
          <w:rFonts w:hint="eastAsia"/>
          <w:rtl/>
          <w:lang w:bidi="fa-IR"/>
        </w:rPr>
        <w:t>ت</w:t>
      </w:r>
      <w:r w:rsidRPr="0031265A">
        <w:rPr>
          <w:rFonts w:hint="cs"/>
          <w:rtl/>
          <w:lang w:bidi="fa-IR"/>
        </w:rPr>
        <w:t>ی</w:t>
      </w:r>
      <w:r w:rsidRPr="0031265A">
        <w:rPr>
          <w:rtl/>
          <w:lang w:bidi="fa-IR"/>
        </w:rPr>
        <w:t xml:space="preserve"> م</w:t>
      </w:r>
      <w:r w:rsidRPr="0031265A">
        <w:rPr>
          <w:rFonts w:hint="cs"/>
          <w:rtl/>
          <w:lang w:bidi="fa-IR"/>
        </w:rPr>
        <w:t>ی</w:t>
      </w:r>
      <w:r w:rsidR="00BA35F1">
        <w:rPr>
          <w:rFonts w:ascii="Calibri" w:hAnsi="Calibri" w:cs="Calibri" w:hint="eastAsia"/>
          <w:rtl/>
          <w:lang w:bidi="fa-IR"/>
        </w:rPr>
        <w:t>‌</w:t>
      </w:r>
      <w:r w:rsidRPr="0031265A">
        <w:rPr>
          <w:rtl/>
          <w:lang w:bidi="fa-IR"/>
        </w:rPr>
        <w:t>تواند به چهار صورت</w:t>
      </w:r>
      <w:r>
        <w:rPr>
          <w:rFonts w:hint="cs"/>
          <w:rtl/>
          <w:lang w:bidi="fa-IR"/>
        </w:rPr>
        <w:t>: 1)</w:t>
      </w:r>
      <w:r>
        <w:rPr>
          <w:rFonts w:hint="cs"/>
          <w:rtl/>
        </w:rPr>
        <w:t xml:space="preserve"> </w:t>
      </w:r>
      <w:r w:rsidR="00EC5195" w:rsidRPr="0031265A">
        <w:rPr>
          <w:rFonts w:hint="cs"/>
          <w:rtl/>
          <w:lang w:bidi="fa-IR"/>
        </w:rPr>
        <w:t>خوردگی</w:t>
      </w:r>
      <w:r w:rsidRPr="0031265A">
        <w:rPr>
          <w:rtl/>
          <w:lang w:bidi="fa-IR"/>
        </w:rPr>
        <w:t xml:space="preserve"> </w:t>
      </w:r>
      <w:r w:rsidR="00EC5195" w:rsidRPr="0031265A">
        <w:rPr>
          <w:rFonts w:hint="cs"/>
          <w:rtl/>
          <w:lang w:bidi="fa-IR"/>
        </w:rPr>
        <w:t>عمومی</w:t>
      </w:r>
      <w:r w:rsidRPr="0031265A">
        <w:rPr>
          <w:rtl/>
          <w:lang w:bidi="fa-IR"/>
        </w:rPr>
        <w:t xml:space="preserve"> (</w:t>
      </w:r>
      <w:r w:rsidRPr="0031265A">
        <w:rPr>
          <w:rFonts w:hint="cs"/>
          <w:rtl/>
          <w:lang w:bidi="fa-IR"/>
        </w:rPr>
        <w:t>شی</w:t>
      </w:r>
      <w:r w:rsidRPr="0031265A">
        <w:rPr>
          <w:rFonts w:hint="eastAsia"/>
          <w:rtl/>
          <w:lang w:bidi="fa-IR"/>
        </w:rPr>
        <w:t>م</w:t>
      </w:r>
      <w:r w:rsidRPr="0031265A">
        <w:rPr>
          <w:rFonts w:hint="cs"/>
          <w:rtl/>
          <w:lang w:bidi="fa-IR"/>
        </w:rPr>
        <w:t>ی</w:t>
      </w:r>
      <w:r w:rsidRPr="0031265A">
        <w:rPr>
          <w:rFonts w:hint="eastAsia"/>
          <w:rtl/>
          <w:lang w:bidi="fa-IR"/>
        </w:rPr>
        <w:t>ا</w:t>
      </w:r>
      <w:r w:rsidRPr="0031265A">
        <w:rPr>
          <w:rFonts w:hint="cs"/>
          <w:rtl/>
          <w:lang w:bidi="fa-IR"/>
        </w:rPr>
        <w:t>یی</w:t>
      </w:r>
      <w:r w:rsidRPr="0031265A">
        <w:rPr>
          <w:rtl/>
          <w:lang w:bidi="fa-IR"/>
        </w:rPr>
        <w:t xml:space="preserve">)، </w:t>
      </w:r>
      <w:r>
        <w:rPr>
          <w:rFonts w:hint="cs"/>
          <w:rtl/>
          <w:lang w:bidi="fa-IR"/>
        </w:rPr>
        <w:t xml:space="preserve">2) </w:t>
      </w:r>
      <w:r w:rsidR="00BA35F1" w:rsidRPr="00BA35F1">
        <w:rPr>
          <w:rFonts w:hint="cs"/>
          <w:rtl/>
          <w:lang w:bidi="fa-IR"/>
        </w:rPr>
        <w:t>خوردگي</w:t>
      </w:r>
      <w:r w:rsidR="00BA35F1" w:rsidRPr="00BA35F1">
        <w:rPr>
          <w:rtl/>
          <w:lang w:bidi="fa-IR"/>
        </w:rPr>
        <w:t xml:space="preserve"> </w:t>
      </w:r>
      <w:r w:rsidR="00BA35F1" w:rsidRPr="00BA35F1">
        <w:rPr>
          <w:rFonts w:hint="cs"/>
          <w:rtl/>
          <w:lang w:bidi="fa-IR"/>
        </w:rPr>
        <w:t>گالوانی</w:t>
      </w:r>
      <w:r w:rsidR="00BA35F1" w:rsidRPr="00BA35F1">
        <w:rPr>
          <w:rFonts w:hint="eastAsia"/>
          <w:rtl/>
          <w:lang w:bidi="fa-IR"/>
        </w:rPr>
        <w:t>کي</w:t>
      </w:r>
      <w:r w:rsidR="00BA35F1" w:rsidRPr="00BA35F1">
        <w:rPr>
          <w:rtl/>
          <w:lang w:bidi="fa-IR"/>
        </w:rPr>
        <w:t xml:space="preserve"> (تشک</w:t>
      </w:r>
      <w:r w:rsidR="00BA35F1" w:rsidRPr="00BA35F1">
        <w:rPr>
          <w:rFonts w:hint="cs"/>
          <w:rtl/>
          <w:lang w:bidi="fa-IR"/>
        </w:rPr>
        <w:t>ی</w:t>
      </w:r>
      <w:r w:rsidR="00BA35F1" w:rsidRPr="00BA35F1">
        <w:rPr>
          <w:rFonts w:hint="eastAsia"/>
          <w:rtl/>
          <w:lang w:bidi="fa-IR"/>
        </w:rPr>
        <w:t>ل</w:t>
      </w:r>
      <w:r w:rsidR="00BA35F1" w:rsidRPr="00BA35F1">
        <w:rPr>
          <w:rtl/>
          <w:lang w:bidi="fa-IR"/>
        </w:rPr>
        <w:t xml:space="preserve"> پيل الکتروشيميايي ناش</w:t>
      </w:r>
      <w:r w:rsidR="00BA35F1" w:rsidRPr="00BA35F1">
        <w:rPr>
          <w:rFonts w:hint="cs"/>
          <w:rtl/>
          <w:lang w:bidi="fa-IR"/>
        </w:rPr>
        <w:t>ی</w:t>
      </w:r>
      <w:r w:rsidR="00BA35F1" w:rsidRPr="00BA35F1">
        <w:rPr>
          <w:rtl/>
          <w:lang w:bidi="fa-IR"/>
        </w:rPr>
        <w:t xml:space="preserve"> از تفاوت در فلزها)</w:t>
      </w:r>
      <w:r w:rsidR="00BA35F1">
        <w:rPr>
          <w:rFonts w:hint="cs"/>
          <w:rtl/>
          <w:lang w:bidi="fa-IR"/>
        </w:rPr>
        <w:t xml:space="preserve">، 3) </w:t>
      </w:r>
      <w:r w:rsidR="00BA35F1" w:rsidRPr="00BA35F1">
        <w:rPr>
          <w:rFonts w:hint="cs"/>
          <w:rtl/>
          <w:lang w:bidi="fa-IR"/>
        </w:rPr>
        <w:t>خوردگي</w:t>
      </w:r>
      <w:r w:rsidR="00BA35F1" w:rsidRPr="00BA35F1">
        <w:rPr>
          <w:rtl/>
          <w:lang w:bidi="fa-IR"/>
        </w:rPr>
        <w:t xml:space="preserve"> </w:t>
      </w:r>
      <w:r w:rsidR="00BA35F1" w:rsidRPr="00BA35F1">
        <w:rPr>
          <w:rFonts w:hint="cs"/>
          <w:rtl/>
          <w:lang w:bidi="fa-IR"/>
        </w:rPr>
        <w:t>پيل</w:t>
      </w:r>
      <w:r w:rsidR="00BA35F1" w:rsidRPr="00BA35F1">
        <w:rPr>
          <w:rtl/>
          <w:lang w:bidi="fa-IR"/>
        </w:rPr>
        <w:t xml:space="preserve"> </w:t>
      </w:r>
      <w:r w:rsidR="00BA35F1" w:rsidRPr="00BA35F1">
        <w:rPr>
          <w:rFonts w:hint="cs"/>
          <w:rtl/>
          <w:lang w:bidi="fa-IR"/>
        </w:rPr>
        <w:t>غلظتي</w:t>
      </w:r>
      <w:r w:rsidR="00BA35F1" w:rsidRPr="00BA35F1">
        <w:rPr>
          <w:rtl/>
          <w:lang w:bidi="fa-IR"/>
        </w:rPr>
        <w:t xml:space="preserve"> (</w:t>
      </w:r>
      <w:r w:rsidR="00BA35F1" w:rsidRPr="00BA35F1">
        <w:rPr>
          <w:rFonts w:hint="cs"/>
          <w:rtl/>
          <w:lang w:bidi="fa-IR"/>
        </w:rPr>
        <w:t>تشکی</w:t>
      </w:r>
      <w:r w:rsidR="00BA35F1" w:rsidRPr="00BA35F1">
        <w:rPr>
          <w:rFonts w:hint="eastAsia"/>
          <w:rtl/>
          <w:lang w:bidi="fa-IR"/>
        </w:rPr>
        <w:t>ل</w:t>
      </w:r>
      <w:r w:rsidR="00BA35F1" w:rsidRPr="00BA35F1">
        <w:rPr>
          <w:rtl/>
          <w:lang w:bidi="fa-IR"/>
        </w:rPr>
        <w:t xml:space="preserve"> پيل الکتروشيميايي ناش</w:t>
      </w:r>
      <w:r w:rsidR="00BA35F1" w:rsidRPr="00BA35F1">
        <w:rPr>
          <w:rFonts w:hint="cs"/>
          <w:rtl/>
          <w:lang w:bidi="fa-IR"/>
        </w:rPr>
        <w:t>ی</w:t>
      </w:r>
      <w:r w:rsidR="00BA35F1" w:rsidRPr="00BA35F1">
        <w:rPr>
          <w:rtl/>
          <w:lang w:bidi="fa-IR"/>
        </w:rPr>
        <w:t xml:space="preserve"> از تفاوت در الکتروليت</w:t>
      </w:r>
      <w:r w:rsidR="00E62396">
        <w:rPr>
          <w:rFonts w:hint="cs"/>
          <w:rtl/>
          <w:lang w:bidi="fa-IR"/>
        </w:rPr>
        <w:t>‌</w:t>
      </w:r>
      <w:r w:rsidR="00BA35F1" w:rsidRPr="00BA35F1">
        <w:rPr>
          <w:rtl/>
          <w:lang w:bidi="fa-IR"/>
        </w:rPr>
        <w:t>ها)</w:t>
      </w:r>
      <w:r w:rsidR="00BA35F1">
        <w:rPr>
          <w:rFonts w:hint="cs"/>
          <w:rtl/>
          <w:lang w:bidi="fa-IR"/>
        </w:rPr>
        <w:t xml:space="preserve"> و 4) </w:t>
      </w:r>
      <w:r w:rsidR="00EC5195" w:rsidRPr="00BA35F1">
        <w:rPr>
          <w:rFonts w:hint="cs"/>
          <w:rtl/>
          <w:lang w:bidi="fa-IR"/>
        </w:rPr>
        <w:t>خوردگی</w:t>
      </w:r>
      <w:r w:rsidR="00BA35F1" w:rsidRPr="00BA35F1">
        <w:rPr>
          <w:rtl/>
          <w:lang w:bidi="fa-IR"/>
        </w:rPr>
        <w:t xml:space="preserve"> </w:t>
      </w:r>
      <w:r w:rsidR="00EC5195" w:rsidRPr="00BA35F1">
        <w:rPr>
          <w:rFonts w:hint="cs"/>
          <w:rtl/>
          <w:lang w:bidi="fa-IR"/>
        </w:rPr>
        <w:t>جریان</w:t>
      </w:r>
      <w:r w:rsidR="00BA35F1" w:rsidRPr="00BA35F1">
        <w:rPr>
          <w:rtl/>
          <w:lang w:bidi="fa-IR"/>
        </w:rPr>
        <w:t xml:space="preserve"> </w:t>
      </w:r>
      <w:r w:rsidR="00BA35F1" w:rsidRPr="00BA35F1">
        <w:rPr>
          <w:rFonts w:hint="cs"/>
          <w:rtl/>
          <w:lang w:bidi="fa-IR"/>
        </w:rPr>
        <w:t>سرگردان</w:t>
      </w:r>
      <w:r w:rsidR="00BA35F1">
        <w:rPr>
          <w:rFonts w:hint="cs"/>
          <w:rtl/>
          <w:lang w:bidi="fa-IR"/>
        </w:rPr>
        <w:t xml:space="preserve"> (</w:t>
      </w:r>
      <w:r w:rsidR="00BA35F1" w:rsidRPr="00BA35F1">
        <w:rPr>
          <w:rFonts w:hint="cs"/>
          <w:rtl/>
          <w:lang w:bidi="fa-IR"/>
        </w:rPr>
        <w:t>تشکی</w:t>
      </w:r>
      <w:r w:rsidR="00BA35F1" w:rsidRPr="00BA35F1">
        <w:rPr>
          <w:rFonts w:hint="eastAsia"/>
          <w:rtl/>
          <w:lang w:bidi="fa-IR"/>
        </w:rPr>
        <w:t>ل</w:t>
      </w:r>
      <w:r w:rsidR="00BA35F1" w:rsidRPr="00BA35F1">
        <w:rPr>
          <w:rtl/>
          <w:lang w:bidi="fa-IR"/>
        </w:rPr>
        <w:t xml:space="preserve"> پيل الکتروشيميايي ناش</w:t>
      </w:r>
      <w:r w:rsidR="00BA35F1" w:rsidRPr="00BA35F1">
        <w:rPr>
          <w:rFonts w:hint="cs"/>
          <w:rtl/>
          <w:lang w:bidi="fa-IR"/>
        </w:rPr>
        <w:t>ی</w:t>
      </w:r>
      <w:r w:rsidR="00BA35F1" w:rsidRPr="00BA35F1">
        <w:rPr>
          <w:rtl/>
          <w:lang w:bidi="fa-IR"/>
        </w:rPr>
        <w:t xml:space="preserve"> از منابع الکتريسيته خارجي)</w:t>
      </w:r>
      <w:r w:rsidR="00BA35F1">
        <w:rPr>
          <w:rFonts w:hint="cs"/>
          <w:rtl/>
          <w:lang w:bidi="fa-IR"/>
        </w:rPr>
        <w:t xml:space="preserve"> </w:t>
      </w:r>
      <w:r w:rsidRPr="0031265A">
        <w:rPr>
          <w:rtl/>
          <w:lang w:bidi="fa-IR"/>
        </w:rPr>
        <w:t>رخ دهد</w:t>
      </w:r>
      <w:r w:rsidR="00A510CB">
        <w:rPr>
          <w:rFonts w:hint="cs"/>
          <w:rtl/>
          <w:lang w:bidi="fa-IR"/>
        </w:rPr>
        <w:t xml:space="preserve"> [1</w:t>
      </w:r>
      <w:r w:rsidR="00817CD6">
        <w:rPr>
          <w:rFonts w:hint="cs"/>
          <w:rtl/>
          <w:lang w:bidi="fa-IR"/>
        </w:rPr>
        <w:t>9</w:t>
      </w:r>
      <w:r w:rsidR="00A510CB">
        <w:rPr>
          <w:rFonts w:hint="cs"/>
          <w:rtl/>
          <w:lang w:bidi="fa-IR"/>
        </w:rPr>
        <w:t>]</w:t>
      </w:r>
      <w:r>
        <w:rPr>
          <w:rFonts w:hint="cs"/>
          <w:rtl/>
          <w:lang w:bidi="fa-IR"/>
        </w:rPr>
        <w:t>.</w:t>
      </w:r>
    </w:p>
    <w:p w14:paraId="27C7F00A" w14:textId="5181500A" w:rsidR="00A613AA" w:rsidRPr="00AA7B45" w:rsidRDefault="00A613AA" w:rsidP="002810D9">
      <w:pPr>
        <w:pStyle w:val="Heading3"/>
        <w:rPr>
          <w:rtl/>
        </w:rPr>
      </w:pPr>
      <w:bookmarkStart w:id="151" w:name="_Toc114465437"/>
      <w:bookmarkStart w:id="152" w:name="_Toc114465575"/>
      <w:bookmarkStart w:id="153" w:name="_Toc120892739"/>
      <w:r w:rsidRPr="00AA7B45">
        <w:rPr>
          <w:rFonts w:hint="eastAsia"/>
          <w:rtl/>
        </w:rPr>
        <w:t>خوردگ</w:t>
      </w:r>
      <w:r w:rsidRPr="00AA7B45">
        <w:rPr>
          <w:rFonts w:hint="cs"/>
          <w:rtl/>
        </w:rPr>
        <w:t>ی</w:t>
      </w:r>
      <w:r w:rsidRPr="00AA7B45">
        <w:rPr>
          <w:rtl/>
        </w:rPr>
        <w:t xml:space="preserve"> </w:t>
      </w:r>
      <w:r w:rsidR="00611CC3" w:rsidRPr="00AA7B45">
        <w:rPr>
          <w:rFonts w:hint="cs"/>
          <w:rtl/>
        </w:rPr>
        <w:t>عمومی</w:t>
      </w:r>
      <w:bookmarkEnd w:id="151"/>
      <w:bookmarkEnd w:id="152"/>
      <w:bookmarkEnd w:id="153"/>
    </w:p>
    <w:p w14:paraId="57045051" w14:textId="3E0C879C" w:rsidR="008C2259" w:rsidRDefault="00241C12" w:rsidP="002A62F0">
      <w:pPr>
        <w:ind w:firstLine="432"/>
        <w:rPr>
          <w:rtl/>
          <w:lang w:bidi="fa-IR"/>
        </w:rPr>
      </w:pPr>
      <w:r w:rsidRPr="00AC4350">
        <w:rPr>
          <w:rtl/>
          <w:lang w:bidi="fa-IR"/>
        </w:rPr>
        <w:t>خاک</w:t>
      </w:r>
      <w:r w:rsidR="005C4FAE" w:rsidRPr="00AC4350">
        <w:rPr>
          <w:rFonts w:hint="cs"/>
          <w:rtl/>
          <w:lang w:bidi="fa-IR"/>
        </w:rPr>
        <w:t>‌</w:t>
      </w:r>
      <w:r w:rsidRPr="00AC4350">
        <w:rPr>
          <w:rtl/>
          <w:lang w:bidi="fa-IR"/>
        </w:rPr>
        <w:t>ها</w:t>
      </w:r>
      <w:r w:rsidRPr="00AC4350">
        <w:rPr>
          <w:rFonts w:hint="cs"/>
          <w:rtl/>
          <w:lang w:bidi="fa-IR"/>
        </w:rPr>
        <w:t>یی</w:t>
      </w:r>
      <w:r w:rsidRPr="00AC4350">
        <w:rPr>
          <w:rtl/>
          <w:lang w:bidi="fa-IR"/>
        </w:rPr>
        <w:t xml:space="preserve"> که مقاومت مخصوص پا</w:t>
      </w:r>
      <w:r w:rsidRPr="00AC4350">
        <w:rPr>
          <w:rFonts w:hint="cs"/>
          <w:rtl/>
          <w:lang w:bidi="fa-IR"/>
        </w:rPr>
        <w:t>یی</w:t>
      </w:r>
      <w:r w:rsidRPr="00AC4350">
        <w:rPr>
          <w:rFonts w:hint="eastAsia"/>
          <w:rtl/>
          <w:lang w:bidi="fa-IR"/>
        </w:rPr>
        <w:t>ن</w:t>
      </w:r>
      <w:r w:rsidRPr="00AC4350">
        <w:rPr>
          <w:rFonts w:hint="cs"/>
          <w:rtl/>
          <w:lang w:bidi="fa-IR"/>
        </w:rPr>
        <w:t>ی</w:t>
      </w:r>
      <w:r w:rsidRPr="00AC4350">
        <w:rPr>
          <w:rtl/>
          <w:lang w:bidi="fa-IR"/>
        </w:rPr>
        <w:t xml:space="preserve"> دارند شدت خوردگ</w:t>
      </w:r>
      <w:r w:rsidRPr="00AC4350">
        <w:rPr>
          <w:rFonts w:hint="cs"/>
          <w:rtl/>
          <w:lang w:bidi="fa-IR"/>
        </w:rPr>
        <w:t>ی</w:t>
      </w:r>
      <w:r w:rsidRPr="00AC4350">
        <w:rPr>
          <w:rtl/>
          <w:lang w:bidi="fa-IR"/>
        </w:rPr>
        <w:t xml:space="preserve"> ب</w:t>
      </w:r>
      <w:r w:rsidRPr="00AC4350">
        <w:rPr>
          <w:rFonts w:hint="cs"/>
          <w:rtl/>
          <w:lang w:bidi="fa-IR"/>
        </w:rPr>
        <w:t>ی</w:t>
      </w:r>
      <w:r w:rsidRPr="00AC4350">
        <w:rPr>
          <w:rFonts w:hint="eastAsia"/>
          <w:rtl/>
          <w:lang w:bidi="fa-IR"/>
        </w:rPr>
        <w:t>شتر</w:t>
      </w:r>
      <w:r w:rsidRPr="00AC4350">
        <w:rPr>
          <w:rFonts w:hint="cs"/>
          <w:rtl/>
          <w:lang w:bidi="fa-IR"/>
        </w:rPr>
        <w:t>ی</w:t>
      </w:r>
      <w:r w:rsidRPr="00AC4350">
        <w:rPr>
          <w:rtl/>
          <w:lang w:bidi="fa-IR"/>
        </w:rPr>
        <w:t xml:space="preserve"> دارند.</w:t>
      </w:r>
      <w:r w:rsidR="00E62396" w:rsidRPr="00AC4350">
        <w:rPr>
          <w:rFonts w:hint="cs"/>
          <w:rtl/>
          <w:lang w:bidi="fa-IR"/>
        </w:rPr>
        <w:t xml:space="preserve"> </w:t>
      </w:r>
      <w:r w:rsidR="00B32161" w:rsidRPr="009A2FF4">
        <w:rPr>
          <w:rFonts w:hint="cs"/>
          <w:rtl/>
          <w:lang w:bidi="fa-IR"/>
        </w:rPr>
        <w:t xml:space="preserve">همچنین </w:t>
      </w:r>
      <w:r w:rsidR="008C6B7A" w:rsidRPr="009A2FF4">
        <w:rPr>
          <w:rtl/>
          <w:lang w:bidi="fa-IR"/>
        </w:rPr>
        <w:t>خوردگ</w:t>
      </w:r>
      <w:r w:rsidR="008C6B7A" w:rsidRPr="009A2FF4">
        <w:rPr>
          <w:rFonts w:hint="cs"/>
          <w:rtl/>
          <w:lang w:bidi="fa-IR"/>
        </w:rPr>
        <w:t>ی</w:t>
      </w:r>
      <w:r w:rsidR="008C6B7A" w:rsidRPr="009A2FF4">
        <w:rPr>
          <w:rtl/>
          <w:lang w:bidi="fa-IR"/>
        </w:rPr>
        <w:t xml:space="preserve"> در </w:t>
      </w:r>
      <w:r w:rsidR="00D4522C" w:rsidRPr="009A2FF4">
        <w:rPr>
          <w:rFonts w:hint="cs"/>
          <w:rtl/>
          <w:lang w:bidi="fa-IR"/>
        </w:rPr>
        <w:t>خاک</w:t>
      </w:r>
      <w:r w:rsidR="008C6B7A" w:rsidRPr="009A2FF4">
        <w:rPr>
          <w:rtl/>
          <w:lang w:bidi="fa-IR"/>
        </w:rPr>
        <w:t xml:space="preserve"> دست خورده </w:t>
      </w:r>
      <w:r w:rsidR="00B32161" w:rsidRPr="009A2FF4">
        <w:rPr>
          <w:rFonts w:hint="cs"/>
          <w:rtl/>
          <w:lang w:bidi="fa-IR"/>
        </w:rPr>
        <w:t xml:space="preserve">به دلیل نفوذ اکسیژن در آن </w:t>
      </w:r>
      <w:r w:rsidR="008C6B7A" w:rsidRPr="009A2FF4">
        <w:rPr>
          <w:rtl/>
          <w:lang w:bidi="fa-IR"/>
        </w:rPr>
        <w:t>به مراتب ب</w:t>
      </w:r>
      <w:r w:rsidR="008C6B7A" w:rsidRPr="009A2FF4">
        <w:rPr>
          <w:rFonts w:hint="cs"/>
          <w:rtl/>
          <w:lang w:bidi="fa-IR"/>
        </w:rPr>
        <w:t>ی</w:t>
      </w:r>
      <w:r w:rsidR="008C6B7A" w:rsidRPr="009A2FF4">
        <w:rPr>
          <w:rFonts w:hint="eastAsia"/>
          <w:rtl/>
          <w:lang w:bidi="fa-IR"/>
        </w:rPr>
        <w:t>شتر</w:t>
      </w:r>
      <w:r w:rsidR="008C6B7A" w:rsidRPr="009A2FF4">
        <w:rPr>
          <w:rtl/>
          <w:lang w:bidi="fa-IR"/>
        </w:rPr>
        <w:t xml:space="preserve"> از خوردگ</w:t>
      </w:r>
      <w:r w:rsidR="008C6B7A" w:rsidRPr="009A2FF4">
        <w:rPr>
          <w:rFonts w:hint="cs"/>
          <w:rtl/>
          <w:lang w:bidi="fa-IR"/>
        </w:rPr>
        <w:t>ی</w:t>
      </w:r>
      <w:r w:rsidR="008C6B7A" w:rsidRPr="009A2FF4">
        <w:rPr>
          <w:rtl/>
          <w:lang w:bidi="fa-IR"/>
        </w:rPr>
        <w:t xml:space="preserve"> در قسمت دست نخورده است. نقش اکس</w:t>
      </w:r>
      <w:r w:rsidR="008C6B7A" w:rsidRPr="009A2FF4">
        <w:rPr>
          <w:rFonts w:hint="cs"/>
          <w:rtl/>
          <w:lang w:bidi="fa-IR"/>
        </w:rPr>
        <w:t>ی</w:t>
      </w:r>
      <w:r w:rsidR="008C6B7A" w:rsidRPr="009A2FF4">
        <w:rPr>
          <w:rFonts w:hint="eastAsia"/>
          <w:rtl/>
          <w:lang w:bidi="fa-IR"/>
        </w:rPr>
        <w:t>ژن</w:t>
      </w:r>
      <w:r w:rsidR="008C6B7A" w:rsidRPr="009A2FF4">
        <w:rPr>
          <w:rtl/>
          <w:lang w:bidi="fa-IR"/>
        </w:rPr>
        <w:t xml:space="preserve"> در خاك دست نخورده خ</w:t>
      </w:r>
      <w:r w:rsidR="008C6B7A" w:rsidRPr="009A2FF4">
        <w:rPr>
          <w:rFonts w:hint="cs"/>
          <w:rtl/>
          <w:lang w:bidi="fa-IR"/>
        </w:rPr>
        <w:t>ی</w:t>
      </w:r>
      <w:r w:rsidR="008C6B7A" w:rsidRPr="009A2FF4">
        <w:rPr>
          <w:rFonts w:hint="eastAsia"/>
          <w:rtl/>
          <w:lang w:bidi="fa-IR"/>
        </w:rPr>
        <w:t>ل</w:t>
      </w:r>
      <w:r w:rsidR="008C6B7A" w:rsidRPr="009A2FF4">
        <w:rPr>
          <w:rFonts w:hint="cs"/>
          <w:rtl/>
          <w:lang w:bidi="fa-IR"/>
        </w:rPr>
        <w:t>ی</w:t>
      </w:r>
      <w:r w:rsidR="008C6B7A" w:rsidRPr="009A2FF4">
        <w:rPr>
          <w:rtl/>
          <w:lang w:bidi="fa-IR"/>
        </w:rPr>
        <w:t xml:space="preserve"> ب</w:t>
      </w:r>
      <w:r w:rsidR="008C6B7A" w:rsidRPr="009A2FF4">
        <w:rPr>
          <w:rFonts w:hint="cs"/>
          <w:rtl/>
          <w:lang w:bidi="fa-IR"/>
        </w:rPr>
        <w:t>ی</w:t>
      </w:r>
      <w:r w:rsidR="008C6B7A" w:rsidRPr="009A2FF4">
        <w:rPr>
          <w:rFonts w:hint="eastAsia"/>
          <w:rtl/>
          <w:lang w:bidi="fa-IR"/>
        </w:rPr>
        <w:t>شتر</w:t>
      </w:r>
      <w:r w:rsidR="008C6B7A" w:rsidRPr="009A2FF4">
        <w:rPr>
          <w:rtl/>
          <w:lang w:bidi="fa-IR"/>
        </w:rPr>
        <w:t xml:space="preserve"> از تاث</w:t>
      </w:r>
      <w:r w:rsidR="008C6B7A" w:rsidRPr="009A2FF4">
        <w:rPr>
          <w:rFonts w:hint="cs"/>
          <w:rtl/>
          <w:lang w:bidi="fa-IR"/>
        </w:rPr>
        <w:t>ی</w:t>
      </w:r>
      <w:r w:rsidR="008C6B7A" w:rsidRPr="009A2FF4">
        <w:rPr>
          <w:rFonts w:hint="eastAsia"/>
          <w:rtl/>
          <w:lang w:bidi="fa-IR"/>
        </w:rPr>
        <w:t>رات</w:t>
      </w:r>
      <w:r w:rsidR="008C6B7A" w:rsidRPr="009A2FF4">
        <w:rPr>
          <w:rtl/>
          <w:lang w:bidi="fa-IR"/>
        </w:rPr>
        <w:t xml:space="preserve"> مقاومت خاك، </w:t>
      </w:r>
      <w:r w:rsidR="008C6B7A" w:rsidRPr="009A2FF4">
        <w:rPr>
          <w:lang w:bidi="fa-IR"/>
        </w:rPr>
        <w:t>PH</w:t>
      </w:r>
      <w:r w:rsidR="005C4FAE" w:rsidRPr="009A2FF4">
        <w:rPr>
          <w:rFonts w:hint="cs"/>
          <w:rtl/>
          <w:lang w:bidi="fa-IR"/>
        </w:rPr>
        <w:t xml:space="preserve"> </w:t>
      </w:r>
      <w:r w:rsidR="008C6B7A" w:rsidRPr="009A2FF4">
        <w:rPr>
          <w:rtl/>
          <w:lang w:bidi="fa-IR"/>
        </w:rPr>
        <w:t>و ... است.</w:t>
      </w:r>
      <w:r w:rsidR="00E62396" w:rsidRPr="009A2FF4">
        <w:rPr>
          <w:rFonts w:hint="cs"/>
          <w:rtl/>
          <w:lang w:bidi="fa-IR"/>
        </w:rPr>
        <w:t xml:space="preserve"> </w:t>
      </w:r>
      <w:r w:rsidR="000A3681" w:rsidRPr="009A2FF4">
        <w:rPr>
          <w:rtl/>
          <w:lang w:bidi="fa-IR"/>
        </w:rPr>
        <w:fldChar w:fldCharType="begin"/>
      </w:r>
      <w:r w:rsidR="000A3681" w:rsidRPr="009A2FF4">
        <w:rPr>
          <w:rtl/>
          <w:lang w:bidi="fa-IR"/>
        </w:rPr>
        <w:instrText xml:space="preserve"> </w:instrText>
      </w:r>
      <w:r w:rsidR="000A3681" w:rsidRPr="009A2FF4">
        <w:rPr>
          <w:lang w:bidi="fa-IR"/>
        </w:rPr>
        <w:instrText>REF</w:instrText>
      </w:r>
      <w:r w:rsidR="000A3681" w:rsidRPr="009A2FF4">
        <w:rPr>
          <w:rtl/>
          <w:lang w:bidi="fa-IR"/>
        </w:rPr>
        <w:instrText xml:space="preserve"> _</w:instrText>
      </w:r>
      <w:r w:rsidR="000A3681" w:rsidRPr="009A2FF4">
        <w:rPr>
          <w:lang w:bidi="fa-IR"/>
        </w:rPr>
        <w:instrText>Ref113402546 \h</w:instrText>
      </w:r>
      <w:r w:rsidR="000A3681" w:rsidRPr="009A2FF4">
        <w:rPr>
          <w:rtl/>
          <w:lang w:bidi="fa-IR"/>
        </w:rPr>
        <w:instrText xml:space="preserve">  \* </w:instrText>
      </w:r>
      <w:r w:rsidR="000A3681" w:rsidRPr="009A2FF4">
        <w:rPr>
          <w:lang w:bidi="fa-IR"/>
        </w:rPr>
        <w:instrText>MERGEFORMAT</w:instrText>
      </w:r>
      <w:r w:rsidR="000A3681" w:rsidRPr="009A2FF4">
        <w:rPr>
          <w:rtl/>
          <w:lang w:bidi="fa-IR"/>
        </w:rPr>
        <w:instrText xml:space="preserve"> </w:instrText>
      </w:r>
      <w:r w:rsidR="000A3681" w:rsidRPr="009A2FF4">
        <w:rPr>
          <w:rtl/>
          <w:lang w:bidi="fa-IR"/>
        </w:rPr>
      </w:r>
      <w:r w:rsidR="000A3681" w:rsidRPr="009A2FF4">
        <w:rPr>
          <w:rtl/>
          <w:lang w:bidi="fa-IR"/>
        </w:rPr>
        <w:fldChar w:fldCharType="separate"/>
      </w:r>
      <w:r w:rsidR="00527BF6" w:rsidRPr="00515F0C">
        <w:rPr>
          <w:rtl/>
        </w:rPr>
        <w:t xml:space="preserve">جدول </w:t>
      </w:r>
      <w:r w:rsidR="00527BF6">
        <w:rPr>
          <w:noProof/>
          <w:rtl/>
        </w:rPr>
        <w:t>‏3</w:t>
      </w:r>
      <w:r w:rsidR="00527BF6">
        <w:rPr>
          <w:rFonts w:ascii="Arial" w:hAnsi="Arial" w:cs="Arial" w:hint="cs"/>
          <w:rtl/>
        </w:rPr>
        <w:t>–</w:t>
      </w:r>
      <w:r w:rsidR="00527BF6">
        <w:rPr>
          <w:noProof/>
          <w:rtl/>
        </w:rPr>
        <w:t>4</w:t>
      </w:r>
      <w:r w:rsidR="000A3681" w:rsidRPr="009A2FF4">
        <w:rPr>
          <w:rtl/>
          <w:lang w:bidi="fa-IR"/>
        </w:rPr>
        <w:fldChar w:fldCharType="end"/>
      </w:r>
      <w:r w:rsidR="008C6B7A" w:rsidRPr="009A2FF4">
        <w:rPr>
          <w:rtl/>
          <w:lang w:bidi="fa-IR"/>
        </w:rPr>
        <w:t xml:space="preserve"> خوردگ</w:t>
      </w:r>
      <w:r w:rsidR="008C6B7A" w:rsidRPr="009A2FF4">
        <w:rPr>
          <w:rFonts w:hint="cs"/>
          <w:rtl/>
          <w:lang w:bidi="fa-IR"/>
        </w:rPr>
        <w:t>ی</w:t>
      </w:r>
      <w:r w:rsidR="008C6B7A" w:rsidRPr="009A2FF4">
        <w:rPr>
          <w:rtl/>
          <w:lang w:bidi="fa-IR"/>
        </w:rPr>
        <w:t xml:space="preserve"> الکترودها با جنس</w:t>
      </w:r>
      <w:r w:rsidR="00515F0C" w:rsidRPr="009A2FF4">
        <w:rPr>
          <w:rFonts w:ascii="Calibri" w:hAnsi="Calibri" w:cs="Calibri"/>
          <w:rtl/>
          <w:lang w:bidi="fa-IR"/>
        </w:rPr>
        <w:t>‌</w:t>
      </w:r>
      <w:r w:rsidR="008C6B7A" w:rsidRPr="009A2FF4">
        <w:rPr>
          <w:rFonts w:hint="cs"/>
          <w:rtl/>
          <w:lang w:bidi="fa-IR"/>
        </w:rPr>
        <w:t>های</w:t>
      </w:r>
      <w:r w:rsidR="008C6B7A" w:rsidRPr="009A2FF4">
        <w:rPr>
          <w:rtl/>
          <w:lang w:bidi="fa-IR"/>
        </w:rPr>
        <w:t xml:space="preserve"> مختلف ناش</w:t>
      </w:r>
      <w:r w:rsidR="008C6B7A" w:rsidRPr="009A2FF4">
        <w:rPr>
          <w:rFonts w:hint="cs"/>
          <w:rtl/>
          <w:lang w:bidi="fa-IR"/>
        </w:rPr>
        <w:t>ی</w:t>
      </w:r>
      <w:r w:rsidR="008C6B7A" w:rsidRPr="009A2FF4">
        <w:rPr>
          <w:rtl/>
          <w:lang w:bidi="fa-IR"/>
        </w:rPr>
        <w:t xml:space="preserve"> از تاث</w:t>
      </w:r>
      <w:r w:rsidR="008C6B7A" w:rsidRPr="009A2FF4">
        <w:rPr>
          <w:rFonts w:hint="cs"/>
          <w:rtl/>
          <w:lang w:bidi="fa-IR"/>
        </w:rPr>
        <w:t>ی</w:t>
      </w:r>
      <w:r w:rsidR="008C6B7A" w:rsidRPr="009A2FF4">
        <w:rPr>
          <w:rFonts w:hint="eastAsia"/>
          <w:rtl/>
          <w:lang w:bidi="fa-IR"/>
        </w:rPr>
        <w:t>ر</w:t>
      </w:r>
      <w:r w:rsidR="008C6B7A" w:rsidRPr="009A2FF4">
        <w:rPr>
          <w:rtl/>
          <w:lang w:bidi="fa-IR"/>
        </w:rPr>
        <w:t xml:space="preserve"> مقاومت و</w:t>
      </w:r>
      <w:r w:rsidR="008C6B7A" w:rsidRPr="009A2FF4">
        <w:rPr>
          <w:rFonts w:hint="cs"/>
          <w:rtl/>
          <w:lang w:bidi="fa-IR"/>
        </w:rPr>
        <w:t>ی</w:t>
      </w:r>
      <w:r w:rsidR="008C6B7A" w:rsidRPr="009A2FF4">
        <w:rPr>
          <w:rFonts w:hint="eastAsia"/>
          <w:rtl/>
          <w:lang w:bidi="fa-IR"/>
        </w:rPr>
        <w:t>ژه،</w:t>
      </w:r>
      <w:r w:rsidR="008C6B7A" w:rsidRPr="009A2FF4">
        <w:rPr>
          <w:rtl/>
          <w:lang w:bidi="fa-IR"/>
        </w:rPr>
        <w:t xml:space="preserve"> پتانس</w:t>
      </w:r>
      <w:r w:rsidR="008C6B7A" w:rsidRPr="009A2FF4">
        <w:rPr>
          <w:rFonts w:hint="cs"/>
          <w:rtl/>
          <w:lang w:bidi="fa-IR"/>
        </w:rPr>
        <w:t>ی</w:t>
      </w:r>
      <w:r w:rsidR="008C6B7A" w:rsidRPr="009A2FF4">
        <w:rPr>
          <w:rFonts w:hint="eastAsia"/>
          <w:rtl/>
          <w:lang w:bidi="fa-IR"/>
        </w:rPr>
        <w:t>ل</w:t>
      </w:r>
      <w:r w:rsidR="008C6B7A" w:rsidRPr="009A2FF4">
        <w:rPr>
          <w:rtl/>
          <w:lang w:bidi="fa-IR"/>
        </w:rPr>
        <w:t xml:space="preserve"> اکسا</w:t>
      </w:r>
      <w:r w:rsidR="008C6B7A" w:rsidRPr="009A2FF4">
        <w:rPr>
          <w:rFonts w:hint="cs"/>
          <w:rtl/>
          <w:lang w:bidi="fa-IR"/>
        </w:rPr>
        <w:t>ی</w:t>
      </w:r>
      <w:r w:rsidR="008C6B7A" w:rsidRPr="009A2FF4">
        <w:rPr>
          <w:rFonts w:hint="eastAsia"/>
          <w:rtl/>
          <w:lang w:bidi="fa-IR"/>
        </w:rPr>
        <w:t>ش</w:t>
      </w:r>
      <w:r w:rsidR="008C6B7A" w:rsidRPr="009A2FF4">
        <w:rPr>
          <w:rtl/>
          <w:lang w:bidi="fa-IR"/>
        </w:rPr>
        <w:t>-کاهش</w:t>
      </w:r>
      <w:r w:rsidR="00DF1743">
        <w:rPr>
          <w:rStyle w:val="FootnoteReference"/>
          <w:rtl/>
          <w:lang w:bidi="fa-IR"/>
        </w:rPr>
        <w:footnoteReference w:id="41"/>
      </w:r>
      <w:r w:rsidR="008C6B7A" w:rsidRPr="009A2FF4">
        <w:rPr>
          <w:rtl/>
          <w:lang w:bidi="fa-IR"/>
        </w:rPr>
        <w:t>، رطوبت</w:t>
      </w:r>
      <w:r w:rsidR="008C6B7A" w:rsidRPr="00AC4350">
        <w:rPr>
          <w:rtl/>
          <w:lang w:bidi="fa-IR"/>
        </w:rPr>
        <w:t>، نمک</w:t>
      </w:r>
      <w:r w:rsidR="005C4FAE" w:rsidRPr="00AC4350">
        <w:rPr>
          <w:rFonts w:ascii="Calibri" w:hAnsi="Calibri" w:cs="Calibri" w:hint="eastAsia"/>
          <w:rtl/>
          <w:lang w:bidi="fa-IR"/>
        </w:rPr>
        <w:t>‌</w:t>
      </w:r>
      <w:r w:rsidR="008C6B7A" w:rsidRPr="00AC4350">
        <w:rPr>
          <w:rFonts w:hint="cs"/>
          <w:rtl/>
          <w:lang w:bidi="fa-IR"/>
        </w:rPr>
        <w:t>ها</w:t>
      </w:r>
      <w:r w:rsidR="008C6B7A" w:rsidRPr="00AC4350">
        <w:rPr>
          <w:rtl/>
          <w:lang w:bidi="fa-IR"/>
        </w:rPr>
        <w:t xml:space="preserve"> </w:t>
      </w:r>
      <w:r w:rsidR="008C6B7A" w:rsidRPr="00AC4350">
        <w:rPr>
          <w:rFonts w:hint="cs"/>
          <w:rtl/>
          <w:lang w:bidi="fa-IR"/>
        </w:rPr>
        <w:t>و</w:t>
      </w:r>
      <w:r w:rsidR="008C6B7A" w:rsidRPr="00AC4350">
        <w:rPr>
          <w:rtl/>
          <w:lang w:bidi="fa-IR"/>
        </w:rPr>
        <w:t xml:space="preserve"> </w:t>
      </w:r>
      <w:r w:rsidR="008C6B7A" w:rsidRPr="00AC4350">
        <w:rPr>
          <w:lang w:bidi="fa-IR"/>
        </w:rPr>
        <w:t>PH</w:t>
      </w:r>
      <w:r w:rsidR="008C6B7A" w:rsidRPr="00AC4350">
        <w:rPr>
          <w:rtl/>
          <w:lang w:bidi="fa-IR"/>
        </w:rPr>
        <w:t xml:space="preserve"> را نشان م</w:t>
      </w:r>
      <w:r w:rsidR="008C6B7A" w:rsidRPr="00AC4350">
        <w:rPr>
          <w:rFonts w:hint="cs"/>
          <w:rtl/>
          <w:lang w:bidi="fa-IR"/>
        </w:rPr>
        <w:t>ی</w:t>
      </w:r>
      <w:r w:rsidR="00515F0C" w:rsidRPr="00AC4350">
        <w:rPr>
          <w:rFonts w:ascii="Calibri" w:hAnsi="Calibri" w:cs="Calibri"/>
          <w:rtl/>
          <w:lang w:bidi="fa-IR"/>
        </w:rPr>
        <w:t>‌</w:t>
      </w:r>
      <w:r w:rsidR="008C6B7A" w:rsidRPr="00AC4350">
        <w:rPr>
          <w:rFonts w:hint="cs"/>
          <w:rtl/>
          <w:lang w:bidi="fa-IR"/>
        </w:rPr>
        <w:t>دهد</w:t>
      </w:r>
      <w:r w:rsidR="00A84320">
        <w:rPr>
          <w:rFonts w:hint="cs"/>
          <w:rtl/>
          <w:lang w:bidi="fa-IR"/>
        </w:rPr>
        <w:t xml:space="preserve"> [</w:t>
      </w:r>
      <w:r w:rsidR="00817CD6">
        <w:rPr>
          <w:rFonts w:hint="cs"/>
          <w:rtl/>
          <w:lang w:bidi="fa-IR"/>
        </w:rPr>
        <w:t>2</w:t>
      </w:r>
      <w:r w:rsidR="00A84320">
        <w:rPr>
          <w:rFonts w:hint="cs"/>
          <w:rtl/>
          <w:lang w:bidi="fa-IR"/>
        </w:rPr>
        <w:t>]</w:t>
      </w:r>
      <w:r w:rsidR="008C6B7A" w:rsidRPr="00AC4350">
        <w:rPr>
          <w:rtl/>
          <w:lang w:bidi="fa-IR"/>
        </w:rPr>
        <w:t>.</w:t>
      </w:r>
      <w:r w:rsidR="00515F0C" w:rsidRPr="00AC4350">
        <w:rPr>
          <w:rFonts w:hint="cs"/>
          <w:rtl/>
          <w:lang w:bidi="fa-IR"/>
        </w:rPr>
        <w:t xml:space="preserve"> </w:t>
      </w:r>
    </w:p>
    <w:p w14:paraId="1FD65088" w14:textId="57F2F9A5" w:rsidR="008C6B7A" w:rsidRPr="00515F0C" w:rsidRDefault="008C6B7A" w:rsidP="00F85E43">
      <w:pPr>
        <w:pStyle w:val="a5"/>
      </w:pPr>
      <w:bookmarkStart w:id="154" w:name="_Ref113402546"/>
      <w:bookmarkStart w:id="155" w:name="_Toc123420024"/>
      <w:r w:rsidRPr="00515F0C">
        <w:rPr>
          <w:rtl/>
        </w:rPr>
        <w:t xml:space="preserve">جدول </w:t>
      </w:r>
      <w:r w:rsidR="00B064B9">
        <w:rPr>
          <w:rtl/>
        </w:rPr>
        <w:fldChar w:fldCharType="begin"/>
      </w:r>
      <w:r w:rsidR="00B064B9">
        <w:rPr>
          <w:rtl/>
        </w:rPr>
        <w:instrText xml:space="preserve"> </w:instrText>
      </w:r>
      <w:r w:rsidR="00B064B9">
        <w:instrText>STYLEREF</w:instrText>
      </w:r>
      <w:r w:rsidR="00B064B9">
        <w:rPr>
          <w:rtl/>
        </w:rPr>
        <w:instrText xml:space="preserve"> 1 \</w:instrText>
      </w:r>
      <w:r w:rsidR="00B064B9">
        <w:instrText>s</w:instrText>
      </w:r>
      <w:r w:rsidR="00B064B9">
        <w:rPr>
          <w:rtl/>
        </w:rPr>
        <w:instrText xml:space="preserve"> </w:instrText>
      </w:r>
      <w:r w:rsidR="00B064B9">
        <w:rPr>
          <w:rtl/>
        </w:rPr>
        <w:fldChar w:fldCharType="separate"/>
      </w:r>
      <w:r w:rsidR="00527BF6">
        <w:rPr>
          <w:noProof/>
          <w:rtl/>
        </w:rPr>
        <w:t>‏3</w:t>
      </w:r>
      <w:r w:rsidR="00B064B9">
        <w:rPr>
          <w:rtl/>
        </w:rPr>
        <w:fldChar w:fldCharType="end"/>
      </w:r>
      <w:r w:rsidR="00B064B9">
        <w:rPr>
          <w:rFonts w:ascii="Arial" w:hAnsi="Arial" w:cs="Arial" w:hint="cs"/>
          <w:rtl/>
        </w:rPr>
        <w:t>–</w:t>
      </w:r>
      <w:r w:rsidR="00B064B9">
        <w:rPr>
          <w:rtl/>
        </w:rPr>
        <w:fldChar w:fldCharType="begin"/>
      </w:r>
      <w:r w:rsidR="00B064B9">
        <w:rPr>
          <w:rtl/>
        </w:rPr>
        <w:instrText xml:space="preserve"> </w:instrText>
      </w:r>
      <w:r w:rsidR="00B064B9">
        <w:instrText>SEQ</w:instrText>
      </w:r>
      <w:r w:rsidR="00B064B9">
        <w:rPr>
          <w:rtl/>
        </w:rPr>
        <w:instrText xml:space="preserve"> جدول \* </w:instrText>
      </w:r>
      <w:r w:rsidR="00B064B9">
        <w:instrText>ARABIC \s 1</w:instrText>
      </w:r>
      <w:r w:rsidR="00B064B9">
        <w:rPr>
          <w:rtl/>
        </w:rPr>
        <w:instrText xml:space="preserve"> </w:instrText>
      </w:r>
      <w:r w:rsidR="00B064B9">
        <w:rPr>
          <w:rtl/>
        </w:rPr>
        <w:fldChar w:fldCharType="separate"/>
      </w:r>
      <w:r w:rsidR="00527BF6">
        <w:rPr>
          <w:noProof/>
          <w:rtl/>
        </w:rPr>
        <w:t>4</w:t>
      </w:r>
      <w:r w:rsidR="00B064B9">
        <w:rPr>
          <w:rtl/>
        </w:rPr>
        <w:fldChar w:fldCharType="end"/>
      </w:r>
      <w:bookmarkEnd w:id="154"/>
      <w:r w:rsidRPr="00515F0C">
        <w:rPr>
          <w:rFonts w:hint="cs"/>
          <w:rtl/>
        </w:rPr>
        <w:t>-</w:t>
      </w:r>
      <w:r w:rsidRPr="00515F0C">
        <w:rPr>
          <w:rtl/>
        </w:rPr>
        <w:t xml:space="preserve"> مقاومت در برابر خوردگ</w:t>
      </w:r>
      <w:r w:rsidRPr="00515F0C">
        <w:rPr>
          <w:rFonts w:hint="cs"/>
          <w:rtl/>
        </w:rPr>
        <w:t>ی</w:t>
      </w:r>
      <w:r w:rsidRPr="00515F0C">
        <w:rPr>
          <w:rtl/>
        </w:rPr>
        <w:t xml:space="preserve"> برخ</w:t>
      </w:r>
      <w:r w:rsidRPr="00515F0C">
        <w:rPr>
          <w:rFonts w:hint="cs"/>
          <w:rtl/>
        </w:rPr>
        <w:t>ی</w:t>
      </w:r>
      <w:r w:rsidRPr="00515F0C">
        <w:rPr>
          <w:rtl/>
        </w:rPr>
        <w:t xml:space="preserve"> از الکترودها باتوجه به برخ</w:t>
      </w:r>
      <w:r w:rsidRPr="00515F0C">
        <w:rPr>
          <w:rFonts w:hint="cs"/>
          <w:rtl/>
        </w:rPr>
        <w:t>ی</w:t>
      </w:r>
      <w:r w:rsidRPr="00515F0C">
        <w:rPr>
          <w:rtl/>
        </w:rPr>
        <w:t xml:space="preserve"> پارامترها</w:t>
      </w:r>
      <w:r w:rsidRPr="00515F0C">
        <w:rPr>
          <w:rFonts w:hint="cs"/>
          <w:rtl/>
        </w:rPr>
        <w:t>ی</w:t>
      </w:r>
      <w:r w:rsidRPr="00515F0C">
        <w:rPr>
          <w:rtl/>
        </w:rPr>
        <w:t xml:space="preserve"> خاک</w:t>
      </w:r>
      <w:r w:rsidR="00A84320">
        <w:rPr>
          <w:rFonts w:hint="cs"/>
          <w:rtl/>
        </w:rPr>
        <w:t xml:space="preserve"> [</w:t>
      </w:r>
      <w:r w:rsidR="00817CD6">
        <w:rPr>
          <w:rFonts w:hint="cs"/>
          <w:rtl/>
        </w:rPr>
        <w:t>2</w:t>
      </w:r>
      <w:r w:rsidR="00A84320">
        <w:rPr>
          <w:rFonts w:hint="cs"/>
          <w:rtl/>
        </w:rPr>
        <w:t>]</w:t>
      </w:r>
      <w:bookmarkEnd w:id="155"/>
    </w:p>
    <w:tbl>
      <w:tblPr>
        <w:tblStyle w:val="TableGrid"/>
        <w:bidiVisual/>
        <w:tblW w:w="9333" w:type="dxa"/>
        <w:tblLook w:val="04A0" w:firstRow="1" w:lastRow="0" w:firstColumn="1" w:lastColumn="0" w:noHBand="0" w:noVBand="1"/>
      </w:tblPr>
      <w:tblGrid>
        <w:gridCol w:w="692"/>
        <w:gridCol w:w="1064"/>
        <w:gridCol w:w="1510"/>
        <w:gridCol w:w="1506"/>
        <w:gridCol w:w="1519"/>
        <w:gridCol w:w="1526"/>
        <w:gridCol w:w="1516"/>
      </w:tblGrid>
      <w:tr w:rsidR="008C6B7A" w:rsidRPr="00515F0C" w14:paraId="26350A05" w14:textId="77777777" w:rsidTr="008C2259">
        <w:trPr>
          <w:trHeight w:val="484"/>
        </w:trPr>
        <w:tc>
          <w:tcPr>
            <w:tcW w:w="1756" w:type="dxa"/>
            <w:gridSpan w:val="2"/>
            <w:vMerge w:val="restart"/>
            <w:shd w:val="clear" w:color="auto" w:fill="D9D9D9" w:themeFill="background1" w:themeFillShade="D9"/>
            <w:vAlign w:val="center"/>
          </w:tcPr>
          <w:p w14:paraId="3F492F75" w14:textId="77777777" w:rsidR="008C6B7A" w:rsidRPr="00515F0C" w:rsidRDefault="008C6B7A" w:rsidP="008C2259">
            <w:pPr>
              <w:pStyle w:val="a1"/>
              <w:rPr>
                <w:b/>
                <w:bCs/>
              </w:rPr>
            </w:pPr>
          </w:p>
          <w:p w14:paraId="75AE617C" w14:textId="77777777" w:rsidR="008C6B7A" w:rsidRPr="00515F0C" w:rsidRDefault="008C6B7A" w:rsidP="008C2259">
            <w:pPr>
              <w:pStyle w:val="a1"/>
              <w:rPr>
                <w:b/>
                <w:bCs/>
                <w:rtl/>
              </w:rPr>
            </w:pPr>
            <w:r w:rsidRPr="00515F0C">
              <w:rPr>
                <w:rFonts w:hint="cs"/>
                <w:b/>
                <w:bCs/>
                <w:rtl/>
              </w:rPr>
              <w:t>پارامتر خاک</w:t>
            </w:r>
          </w:p>
        </w:tc>
        <w:tc>
          <w:tcPr>
            <w:tcW w:w="7577" w:type="dxa"/>
            <w:gridSpan w:val="5"/>
            <w:shd w:val="clear" w:color="auto" w:fill="D9D9D9" w:themeFill="background1" w:themeFillShade="D9"/>
            <w:vAlign w:val="center"/>
          </w:tcPr>
          <w:p w14:paraId="3DDEC4EA" w14:textId="77777777" w:rsidR="008C6B7A" w:rsidRPr="00515F0C" w:rsidRDefault="008C6B7A" w:rsidP="008C2259">
            <w:pPr>
              <w:pStyle w:val="a1"/>
              <w:rPr>
                <w:b/>
                <w:bCs/>
                <w:rtl/>
              </w:rPr>
            </w:pPr>
            <w:r w:rsidRPr="00515F0C">
              <w:rPr>
                <w:rFonts w:hint="cs"/>
                <w:b/>
                <w:bCs/>
                <w:rtl/>
              </w:rPr>
              <w:t>جنس الکترود</w:t>
            </w:r>
          </w:p>
        </w:tc>
      </w:tr>
      <w:tr w:rsidR="00515F0C" w:rsidRPr="00515F0C" w14:paraId="0B4AE396" w14:textId="77777777" w:rsidTr="008C2259">
        <w:trPr>
          <w:trHeight w:val="506"/>
        </w:trPr>
        <w:tc>
          <w:tcPr>
            <w:tcW w:w="1756" w:type="dxa"/>
            <w:gridSpan w:val="2"/>
            <w:vMerge/>
            <w:shd w:val="clear" w:color="auto" w:fill="D9D9D9" w:themeFill="background1" w:themeFillShade="D9"/>
            <w:vAlign w:val="center"/>
          </w:tcPr>
          <w:p w14:paraId="5BCE2075" w14:textId="77777777" w:rsidR="008C6B7A" w:rsidRPr="00515F0C" w:rsidRDefault="008C6B7A" w:rsidP="008C2259">
            <w:pPr>
              <w:pStyle w:val="a1"/>
              <w:rPr>
                <w:b/>
                <w:bCs/>
                <w:rtl/>
              </w:rPr>
            </w:pPr>
          </w:p>
        </w:tc>
        <w:tc>
          <w:tcPr>
            <w:tcW w:w="1510" w:type="dxa"/>
            <w:shd w:val="clear" w:color="auto" w:fill="D9D9D9" w:themeFill="background1" w:themeFillShade="D9"/>
            <w:vAlign w:val="center"/>
          </w:tcPr>
          <w:p w14:paraId="0DBFFCA7" w14:textId="77777777" w:rsidR="008C6B7A" w:rsidRPr="00515F0C" w:rsidRDefault="008C6B7A" w:rsidP="008C2259">
            <w:pPr>
              <w:pStyle w:val="a1"/>
              <w:rPr>
                <w:b/>
                <w:bCs/>
                <w:rtl/>
              </w:rPr>
            </w:pPr>
          </w:p>
        </w:tc>
        <w:tc>
          <w:tcPr>
            <w:tcW w:w="1506" w:type="dxa"/>
            <w:shd w:val="clear" w:color="auto" w:fill="D9D9D9" w:themeFill="background1" w:themeFillShade="D9"/>
            <w:vAlign w:val="center"/>
          </w:tcPr>
          <w:p w14:paraId="194C4579" w14:textId="77777777" w:rsidR="008C6B7A" w:rsidRPr="00515F0C" w:rsidRDefault="008C6B7A" w:rsidP="008C2259">
            <w:pPr>
              <w:pStyle w:val="a1"/>
              <w:rPr>
                <w:b/>
                <w:bCs/>
                <w:rtl/>
              </w:rPr>
            </w:pPr>
            <w:r w:rsidRPr="00515F0C">
              <w:rPr>
                <w:rFonts w:hint="cs"/>
                <w:b/>
                <w:bCs/>
                <w:rtl/>
              </w:rPr>
              <w:t>مس</w:t>
            </w:r>
          </w:p>
        </w:tc>
        <w:tc>
          <w:tcPr>
            <w:tcW w:w="1519" w:type="dxa"/>
            <w:shd w:val="clear" w:color="auto" w:fill="D9D9D9" w:themeFill="background1" w:themeFillShade="D9"/>
            <w:vAlign w:val="center"/>
          </w:tcPr>
          <w:p w14:paraId="1E11EC48" w14:textId="77777777" w:rsidR="008C6B7A" w:rsidRPr="00515F0C" w:rsidRDefault="008C6B7A" w:rsidP="008C2259">
            <w:pPr>
              <w:pStyle w:val="a1"/>
              <w:rPr>
                <w:b/>
                <w:bCs/>
                <w:rtl/>
              </w:rPr>
            </w:pPr>
            <w:r w:rsidRPr="00515F0C">
              <w:rPr>
                <w:rFonts w:hint="cs"/>
                <w:b/>
                <w:bCs/>
                <w:rtl/>
              </w:rPr>
              <w:t>فولاد گالوانیزه</w:t>
            </w:r>
          </w:p>
        </w:tc>
        <w:tc>
          <w:tcPr>
            <w:tcW w:w="1526" w:type="dxa"/>
            <w:shd w:val="clear" w:color="auto" w:fill="D9D9D9" w:themeFill="background1" w:themeFillShade="D9"/>
            <w:vAlign w:val="center"/>
          </w:tcPr>
          <w:p w14:paraId="30A237E9" w14:textId="77777777" w:rsidR="008C6B7A" w:rsidRPr="00515F0C" w:rsidRDefault="008C6B7A" w:rsidP="008C2259">
            <w:pPr>
              <w:pStyle w:val="a1"/>
              <w:rPr>
                <w:b/>
                <w:bCs/>
                <w:rtl/>
              </w:rPr>
            </w:pPr>
            <w:r w:rsidRPr="00515F0C">
              <w:rPr>
                <w:rFonts w:hint="cs"/>
                <w:b/>
                <w:bCs/>
                <w:rtl/>
              </w:rPr>
              <w:t>فولاد ضد زنگ</w:t>
            </w:r>
          </w:p>
        </w:tc>
        <w:tc>
          <w:tcPr>
            <w:tcW w:w="1516" w:type="dxa"/>
            <w:shd w:val="clear" w:color="auto" w:fill="D9D9D9" w:themeFill="background1" w:themeFillShade="D9"/>
            <w:vAlign w:val="center"/>
          </w:tcPr>
          <w:p w14:paraId="5A47B07F" w14:textId="77777777" w:rsidR="008C6B7A" w:rsidRPr="00515F0C" w:rsidRDefault="008C6B7A" w:rsidP="008C2259">
            <w:pPr>
              <w:pStyle w:val="a1"/>
              <w:rPr>
                <w:b/>
                <w:bCs/>
                <w:rtl/>
              </w:rPr>
            </w:pPr>
            <w:r w:rsidRPr="00515F0C">
              <w:rPr>
                <w:rFonts w:hint="cs"/>
                <w:b/>
                <w:bCs/>
                <w:rtl/>
              </w:rPr>
              <w:t>فولاد نرم</w:t>
            </w:r>
          </w:p>
        </w:tc>
      </w:tr>
      <w:tr w:rsidR="008C6B7A" w:rsidRPr="00515F0C" w14:paraId="4C74B524" w14:textId="77777777" w:rsidTr="008C2259">
        <w:trPr>
          <w:trHeight w:val="447"/>
        </w:trPr>
        <w:tc>
          <w:tcPr>
            <w:tcW w:w="1756" w:type="dxa"/>
            <w:gridSpan w:val="2"/>
            <w:vMerge w:val="restart"/>
            <w:vAlign w:val="center"/>
          </w:tcPr>
          <w:p w14:paraId="5309B71A" w14:textId="77777777" w:rsidR="008C6B7A" w:rsidRPr="00515F0C" w:rsidRDefault="008C6B7A" w:rsidP="008C2259">
            <w:pPr>
              <w:pStyle w:val="a1"/>
            </w:pPr>
          </w:p>
          <w:p w14:paraId="370646DA" w14:textId="77777777" w:rsidR="002115DC" w:rsidRDefault="008C6B7A" w:rsidP="008C2259">
            <w:pPr>
              <w:pStyle w:val="a1"/>
              <w:rPr>
                <w:rtl/>
              </w:rPr>
            </w:pPr>
            <w:r w:rsidRPr="00515F0C">
              <w:rPr>
                <w:rFonts w:hint="cs"/>
                <w:rtl/>
              </w:rPr>
              <w:t>مقاومت مخصوص</w:t>
            </w:r>
          </w:p>
          <w:p w14:paraId="36C23078" w14:textId="05288C87" w:rsidR="008C6B7A" w:rsidRPr="00515F0C" w:rsidRDefault="008C6B7A" w:rsidP="008C2259">
            <w:pPr>
              <w:pStyle w:val="a1"/>
            </w:pPr>
            <w:r w:rsidRPr="00515F0C">
              <w:rPr>
                <w:rFonts w:hint="cs"/>
                <w:rtl/>
              </w:rPr>
              <w:t xml:space="preserve"> </w:t>
            </w:r>
            <w:r w:rsidR="002115DC">
              <w:rPr>
                <w:rFonts w:hint="cs"/>
                <w:rtl/>
              </w:rPr>
              <w:t>(</w:t>
            </w:r>
            <w:r w:rsidR="002115DC" w:rsidRPr="00515F0C">
              <w:rPr>
                <w:rFonts w:ascii="Calibri" w:hAnsi="Calibri" w:cs="Calibri"/>
              </w:rPr>
              <w:t>Ω</w:t>
            </w:r>
            <w:r w:rsidR="002115DC" w:rsidRPr="00515F0C">
              <w:t>m</w:t>
            </w:r>
            <w:r w:rsidR="002115DC">
              <w:rPr>
                <w:rFonts w:hint="cs"/>
                <w:rtl/>
              </w:rPr>
              <w:t>)</w:t>
            </w:r>
          </w:p>
        </w:tc>
        <w:tc>
          <w:tcPr>
            <w:tcW w:w="1510" w:type="dxa"/>
            <w:vAlign w:val="center"/>
          </w:tcPr>
          <w:p w14:paraId="52CA4522" w14:textId="77777777" w:rsidR="008C6B7A" w:rsidRPr="00515F0C" w:rsidRDefault="008C6B7A" w:rsidP="008C2259">
            <w:pPr>
              <w:pStyle w:val="a1"/>
            </w:pPr>
            <w:r w:rsidRPr="00515F0C">
              <w:rPr>
                <w:rFonts w:hint="cs"/>
                <w:rtl/>
              </w:rPr>
              <w:t>۷</w:t>
            </w:r>
            <w:r w:rsidRPr="00515F0C">
              <w:t>&lt;</w:t>
            </w:r>
          </w:p>
        </w:tc>
        <w:tc>
          <w:tcPr>
            <w:tcW w:w="1506" w:type="dxa"/>
            <w:vAlign w:val="center"/>
          </w:tcPr>
          <w:p w14:paraId="34CB0584" w14:textId="77777777" w:rsidR="008C6B7A" w:rsidRPr="00515F0C" w:rsidRDefault="008C6B7A" w:rsidP="008C2259">
            <w:pPr>
              <w:pStyle w:val="a1"/>
              <w:rPr>
                <w:rtl/>
              </w:rPr>
            </w:pPr>
            <w:r w:rsidRPr="00515F0C">
              <w:rPr>
                <w:rFonts w:hint="cs"/>
                <w:rtl/>
              </w:rPr>
              <w:t>+</w:t>
            </w:r>
          </w:p>
        </w:tc>
        <w:tc>
          <w:tcPr>
            <w:tcW w:w="1519" w:type="dxa"/>
            <w:vAlign w:val="center"/>
          </w:tcPr>
          <w:p w14:paraId="6B9F5C76" w14:textId="77777777" w:rsidR="008C6B7A" w:rsidRPr="00515F0C" w:rsidRDefault="008C6B7A" w:rsidP="008C2259">
            <w:pPr>
              <w:pStyle w:val="a1"/>
              <w:rPr>
                <w:rtl/>
              </w:rPr>
            </w:pPr>
            <w:r w:rsidRPr="00515F0C">
              <w:rPr>
                <w:rFonts w:hint="cs"/>
                <w:rtl/>
              </w:rPr>
              <w:t>-</w:t>
            </w:r>
          </w:p>
        </w:tc>
        <w:tc>
          <w:tcPr>
            <w:tcW w:w="1526" w:type="dxa"/>
            <w:vAlign w:val="center"/>
          </w:tcPr>
          <w:p w14:paraId="5BAB0DF5" w14:textId="77777777" w:rsidR="008C6B7A" w:rsidRPr="00515F0C" w:rsidRDefault="008C6B7A" w:rsidP="008C2259">
            <w:pPr>
              <w:pStyle w:val="a1"/>
              <w:rPr>
                <w:rtl/>
              </w:rPr>
            </w:pPr>
            <w:r w:rsidRPr="00515F0C">
              <w:rPr>
                <w:rFonts w:hint="cs"/>
                <w:rtl/>
              </w:rPr>
              <w:t>+</w:t>
            </w:r>
          </w:p>
        </w:tc>
        <w:tc>
          <w:tcPr>
            <w:tcW w:w="1516" w:type="dxa"/>
            <w:vAlign w:val="center"/>
          </w:tcPr>
          <w:p w14:paraId="4C4349D8" w14:textId="77777777" w:rsidR="008C6B7A" w:rsidRPr="00515F0C" w:rsidRDefault="008C6B7A" w:rsidP="008C2259">
            <w:pPr>
              <w:pStyle w:val="a1"/>
              <w:rPr>
                <w:rtl/>
              </w:rPr>
            </w:pPr>
            <w:r w:rsidRPr="00515F0C">
              <w:rPr>
                <w:rtl/>
              </w:rPr>
              <w:t>--</w:t>
            </w:r>
          </w:p>
        </w:tc>
      </w:tr>
      <w:tr w:rsidR="008C6B7A" w:rsidRPr="00515F0C" w14:paraId="7EC27544" w14:textId="77777777" w:rsidTr="008C2259">
        <w:trPr>
          <w:trHeight w:val="466"/>
        </w:trPr>
        <w:tc>
          <w:tcPr>
            <w:tcW w:w="1756" w:type="dxa"/>
            <w:gridSpan w:val="2"/>
            <w:vMerge/>
            <w:vAlign w:val="center"/>
          </w:tcPr>
          <w:p w14:paraId="3455FF78" w14:textId="77777777" w:rsidR="008C6B7A" w:rsidRPr="00515F0C" w:rsidRDefault="008C6B7A" w:rsidP="008C2259">
            <w:pPr>
              <w:pStyle w:val="a1"/>
              <w:rPr>
                <w:rtl/>
              </w:rPr>
            </w:pPr>
          </w:p>
        </w:tc>
        <w:tc>
          <w:tcPr>
            <w:tcW w:w="1510" w:type="dxa"/>
            <w:vAlign w:val="center"/>
          </w:tcPr>
          <w:p w14:paraId="62366CD1" w14:textId="77777777" w:rsidR="008C6B7A" w:rsidRPr="00515F0C" w:rsidRDefault="008C6B7A" w:rsidP="008C2259">
            <w:pPr>
              <w:pStyle w:val="a1"/>
              <w:rPr>
                <w:rtl/>
              </w:rPr>
            </w:pPr>
            <w:r w:rsidRPr="00515F0C">
              <w:rPr>
                <w:rFonts w:hint="cs"/>
                <w:rtl/>
              </w:rPr>
              <w:t>۴۰-۷</w:t>
            </w:r>
          </w:p>
        </w:tc>
        <w:tc>
          <w:tcPr>
            <w:tcW w:w="1506" w:type="dxa"/>
            <w:vAlign w:val="center"/>
          </w:tcPr>
          <w:p w14:paraId="5CF9800A" w14:textId="77777777" w:rsidR="008C6B7A" w:rsidRPr="00515F0C" w:rsidRDefault="008C6B7A" w:rsidP="008C2259">
            <w:pPr>
              <w:pStyle w:val="a1"/>
              <w:rPr>
                <w:rtl/>
              </w:rPr>
            </w:pPr>
            <w:r w:rsidRPr="00515F0C">
              <w:rPr>
                <w:rtl/>
              </w:rPr>
              <w:t>+</w:t>
            </w:r>
          </w:p>
        </w:tc>
        <w:tc>
          <w:tcPr>
            <w:tcW w:w="1519" w:type="dxa"/>
            <w:vAlign w:val="center"/>
          </w:tcPr>
          <w:p w14:paraId="6AB1F1F9" w14:textId="77777777" w:rsidR="008C6B7A" w:rsidRPr="00515F0C" w:rsidRDefault="008C6B7A" w:rsidP="008C2259">
            <w:pPr>
              <w:pStyle w:val="a1"/>
              <w:rPr>
                <w:rtl/>
              </w:rPr>
            </w:pPr>
            <w:r w:rsidRPr="00515F0C">
              <w:rPr>
                <w:rtl/>
              </w:rPr>
              <w:t>-</w:t>
            </w:r>
          </w:p>
        </w:tc>
        <w:tc>
          <w:tcPr>
            <w:tcW w:w="1526" w:type="dxa"/>
            <w:vAlign w:val="center"/>
          </w:tcPr>
          <w:p w14:paraId="479CBE57" w14:textId="77777777" w:rsidR="008C6B7A" w:rsidRPr="00515F0C" w:rsidRDefault="008C6B7A" w:rsidP="008C2259">
            <w:pPr>
              <w:pStyle w:val="a1"/>
              <w:rPr>
                <w:rtl/>
              </w:rPr>
            </w:pPr>
            <w:r w:rsidRPr="00515F0C">
              <w:rPr>
                <w:rtl/>
              </w:rPr>
              <w:t>++</w:t>
            </w:r>
          </w:p>
        </w:tc>
        <w:tc>
          <w:tcPr>
            <w:tcW w:w="1516" w:type="dxa"/>
            <w:vAlign w:val="center"/>
          </w:tcPr>
          <w:p w14:paraId="633EE41F" w14:textId="77777777" w:rsidR="008C6B7A" w:rsidRPr="00515F0C" w:rsidRDefault="008C6B7A" w:rsidP="008C2259">
            <w:pPr>
              <w:pStyle w:val="a1"/>
              <w:rPr>
                <w:rtl/>
              </w:rPr>
            </w:pPr>
            <w:r w:rsidRPr="00515F0C">
              <w:rPr>
                <w:rtl/>
              </w:rPr>
              <w:t>-</w:t>
            </w:r>
          </w:p>
        </w:tc>
      </w:tr>
      <w:tr w:rsidR="008C6B7A" w:rsidRPr="00515F0C" w14:paraId="333E8F5D" w14:textId="77777777" w:rsidTr="008C2259">
        <w:trPr>
          <w:trHeight w:val="398"/>
        </w:trPr>
        <w:tc>
          <w:tcPr>
            <w:tcW w:w="1756" w:type="dxa"/>
            <w:gridSpan w:val="2"/>
            <w:vMerge/>
            <w:vAlign w:val="center"/>
          </w:tcPr>
          <w:p w14:paraId="0519A326" w14:textId="77777777" w:rsidR="008C6B7A" w:rsidRPr="00515F0C" w:rsidRDefault="008C6B7A" w:rsidP="008C2259">
            <w:pPr>
              <w:pStyle w:val="a1"/>
              <w:rPr>
                <w:rtl/>
              </w:rPr>
            </w:pPr>
          </w:p>
        </w:tc>
        <w:tc>
          <w:tcPr>
            <w:tcW w:w="1510" w:type="dxa"/>
            <w:vAlign w:val="center"/>
          </w:tcPr>
          <w:p w14:paraId="43949C95" w14:textId="77777777" w:rsidR="008C6B7A" w:rsidRPr="00515F0C" w:rsidRDefault="008C6B7A" w:rsidP="008C2259">
            <w:pPr>
              <w:pStyle w:val="a1"/>
              <w:rPr>
                <w:rtl/>
              </w:rPr>
            </w:pPr>
            <w:r w:rsidRPr="00515F0C">
              <w:rPr>
                <w:rFonts w:hint="cs"/>
                <w:rtl/>
              </w:rPr>
              <w:t>۴۰</w:t>
            </w:r>
            <w:r w:rsidRPr="00515F0C">
              <w:t>&gt;</w:t>
            </w:r>
          </w:p>
        </w:tc>
        <w:tc>
          <w:tcPr>
            <w:tcW w:w="1506" w:type="dxa"/>
            <w:vAlign w:val="center"/>
          </w:tcPr>
          <w:p w14:paraId="3747C750" w14:textId="77777777" w:rsidR="008C6B7A" w:rsidRPr="00515F0C" w:rsidRDefault="008C6B7A" w:rsidP="008C2259">
            <w:pPr>
              <w:pStyle w:val="a1"/>
              <w:rPr>
                <w:rtl/>
              </w:rPr>
            </w:pPr>
            <w:r w:rsidRPr="00515F0C">
              <w:rPr>
                <w:rtl/>
              </w:rPr>
              <w:t>++</w:t>
            </w:r>
          </w:p>
        </w:tc>
        <w:tc>
          <w:tcPr>
            <w:tcW w:w="1519" w:type="dxa"/>
            <w:vAlign w:val="center"/>
          </w:tcPr>
          <w:p w14:paraId="57B610F7" w14:textId="77777777" w:rsidR="008C6B7A" w:rsidRPr="00515F0C" w:rsidRDefault="008C6B7A" w:rsidP="008C2259">
            <w:pPr>
              <w:pStyle w:val="a1"/>
              <w:rPr>
                <w:rtl/>
              </w:rPr>
            </w:pPr>
            <w:r w:rsidRPr="00515F0C">
              <w:rPr>
                <w:rtl/>
              </w:rPr>
              <w:t>++</w:t>
            </w:r>
          </w:p>
        </w:tc>
        <w:tc>
          <w:tcPr>
            <w:tcW w:w="1526" w:type="dxa"/>
            <w:vAlign w:val="center"/>
          </w:tcPr>
          <w:p w14:paraId="7EB5C9D0" w14:textId="77777777" w:rsidR="008C6B7A" w:rsidRPr="00515F0C" w:rsidRDefault="008C6B7A" w:rsidP="008C2259">
            <w:pPr>
              <w:pStyle w:val="a1"/>
              <w:rPr>
                <w:rtl/>
              </w:rPr>
            </w:pPr>
            <w:r w:rsidRPr="00515F0C">
              <w:rPr>
                <w:rtl/>
              </w:rPr>
              <w:t>++</w:t>
            </w:r>
          </w:p>
        </w:tc>
        <w:tc>
          <w:tcPr>
            <w:tcW w:w="1516" w:type="dxa"/>
            <w:vAlign w:val="center"/>
          </w:tcPr>
          <w:p w14:paraId="1F0C3AF5" w14:textId="77777777" w:rsidR="008C6B7A" w:rsidRPr="00515F0C" w:rsidRDefault="008C6B7A" w:rsidP="008C2259">
            <w:pPr>
              <w:pStyle w:val="a1"/>
              <w:rPr>
                <w:rtl/>
              </w:rPr>
            </w:pPr>
            <w:r w:rsidRPr="00515F0C">
              <w:rPr>
                <w:rtl/>
              </w:rPr>
              <w:t>++</w:t>
            </w:r>
          </w:p>
        </w:tc>
      </w:tr>
      <w:tr w:rsidR="008C6B7A" w:rsidRPr="00515F0C" w14:paraId="252BAD81" w14:textId="77777777" w:rsidTr="008C2259">
        <w:trPr>
          <w:trHeight w:val="418"/>
        </w:trPr>
        <w:tc>
          <w:tcPr>
            <w:tcW w:w="1756" w:type="dxa"/>
            <w:gridSpan w:val="2"/>
            <w:vMerge w:val="restart"/>
            <w:vAlign w:val="center"/>
          </w:tcPr>
          <w:p w14:paraId="3BD29E08" w14:textId="77777777" w:rsidR="002115DC" w:rsidRDefault="008C6B7A" w:rsidP="008C2259">
            <w:pPr>
              <w:pStyle w:val="a1"/>
              <w:rPr>
                <w:rtl/>
              </w:rPr>
            </w:pPr>
            <w:r w:rsidRPr="00515F0C">
              <w:rPr>
                <w:rFonts w:hint="cs"/>
                <w:rtl/>
              </w:rPr>
              <w:t>پتانسیل اکسایش</w:t>
            </w:r>
          </w:p>
          <w:p w14:paraId="020EABC5" w14:textId="7FA3D921" w:rsidR="008C6B7A" w:rsidRPr="00515F0C" w:rsidRDefault="008C6B7A" w:rsidP="008C2259">
            <w:pPr>
              <w:pStyle w:val="a1"/>
            </w:pPr>
            <w:r w:rsidRPr="00515F0C">
              <w:rPr>
                <w:rFonts w:hint="cs"/>
                <w:rtl/>
              </w:rPr>
              <w:t xml:space="preserve"> </w:t>
            </w:r>
            <w:r w:rsidR="002115DC">
              <w:rPr>
                <w:rFonts w:hint="cs"/>
                <w:rtl/>
              </w:rPr>
              <w:t>(</w:t>
            </w:r>
            <w:r w:rsidR="002115DC" w:rsidRPr="00515F0C">
              <w:t>mV</w:t>
            </w:r>
            <w:r w:rsidR="002115DC">
              <w:rPr>
                <w:rFonts w:hint="cs"/>
                <w:rtl/>
              </w:rPr>
              <w:t>)</w:t>
            </w:r>
          </w:p>
        </w:tc>
        <w:tc>
          <w:tcPr>
            <w:tcW w:w="1510" w:type="dxa"/>
            <w:vAlign w:val="center"/>
          </w:tcPr>
          <w:p w14:paraId="07E054E6" w14:textId="77777777" w:rsidR="008C6B7A" w:rsidRPr="00515F0C" w:rsidRDefault="008C6B7A" w:rsidP="008C2259">
            <w:pPr>
              <w:pStyle w:val="a1"/>
              <w:rPr>
                <w:rtl/>
              </w:rPr>
            </w:pPr>
            <w:r w:rsidRPr="00515F0C">
              <w:rPr>
                <w:rFonts w:hint="cs"/>
                <w:rtl/>
              </w:rPr>
              <w:t>۲۰۰</w:t>
            </w:r>
            <w:r w:rsidRPr="00515F0C">
              <w:t>&lt;</w:t>
            </w:r>
          </w:p>
        </w:tc>
        <w:tc>
          <w:tcPr>
            <w:tcW w:w="1506" w:type="dxa"/>
            <w:vAlign w:val="center"/>
          </w:tcPr>
          <w:p w14:paraId="4425B51A" w14:textId="77777777" w:rsidR="008C6B7A" w:rsidRPr="00515F0C" w:rsidRDefault="008C6B7A" w:rsidP="008C2259">
            <w:pPr>
              <w:pStyle w:val="a1"/>
              <w:rPr>
                <w:rtl/>
              </w:rPr>
            </w:pPr>
            <w:r w:rsidRPr="00515F0C">
              <w:rPr>
                <w:rtl/>
              </w:rPr>
              <w:t>-</w:t>
            </w:r>
          </w:p>
        </w:tc>
        <w:tc>
          <w:tcPr>
            <w:tcW w:w="1519" w:type="dxa"/>
            <w:vAlign w:val="center"/>
          </w:tcPr>
          <w:p w14:paraId="75A18418" w14:textId="77777777" w:rsidR="008C6B7A" w:rsidRPr="00515F0C" w:rsidRDefault="008C6B7A" w:rsidP="008C2259">
            <w:pPr>
              <w:pStyle w:val="a1"/>
              <w:rPr>
                <w:rtl/>
              </w:rPr>
            </w:pPr>
            <w:r w:rsidRPr="00515F0C">
              <w:rPr>
                <w:rtl/>
              </w:rPr>
              <w:t>--</w:t>
            </w:r>
          </w:p>
        </w:tc>
        <w:tc>
          <w:tcPr>
            <w:tcW w:w="1526" w:type="dxa"/>
            <w:vAlign w:val="center"/>
          </w:tcPr>
          <w:p w14:paraId="50557F95" w14:textId="77777777" w:rsidR="008C6B7A" w:rsidRPr="00515F0C" w:rsidRDefault="008C6B7A" w:rsidP="008C2259">
            <w:pPr>
              <w:pStyle w:val="a1"/>
              <w:rPr>
                <w:rtl/>
              </w:rPr>
            </w:pPr>
            <w:r w:rsidRPr="00515F0C">
              <w:rPr>
                <w:rtl/>
              </w:rPr>
              <w:t>-</w:t>
            </w:r>
          </w:p>
        </w:tc>
        <w:tc>
          <w:tcPr>
            <w:tcW w:w="1516" w:type="dxa"/>
            <w:vAlign w:val="center"/>
          </w:tcPr>
          <w:p w14:paraId="7B0C627F" w14:textId="77777777" w:rsidR="008C6B7A" w:rsidRPr="00515F0C" w:rsidRDefault="008C6B7A" w:rsidP="008C2259">
            <w:pPr>
              <w:pStyle w:val="a1"/>
              <w:rPr>
                <w:rtl/>
              </w:rPr>
            </w:pPr>
            <w:r w:rsidRPr="00515F0C">
              <w:rPr>
                <w:rtl/>
              </w:rPr>
              <w:t>--</w:t>
            </w:r>
          </w:p>
        </w:tc>
      </w:tr>
      <w:tr w:rsidR="008C6B7A" w:rsidRPr="00515F0C" w14:paraId="283D088D" w14:textId="77777777" w:rsidTr="008C2259">
        <w:trPr>
          <w:trHeight w:val="447"/>
        </w:trPr>
        <w:tc>
          <w:tcPr>
            <w:tcW w:w="1756" w:type="dxa"/>
            <w:gridSpan w:val="2"/>
            <w:vMerge/>
            <w:vAlign w:val="center"/>
          </w:tcPr>
          <w:p w14:paraId="17AC0203" w14:textId="77777777" w:rsidR="008C6B7A" w:rsidRPr="00515F0C" w:rsidRDefault="008C6B7A" w:rsidP="008C2259">
            <w:pPr>
              <w:pStyle w:val="a1"/>
              <w:rPr>
                <w:rtl/>
              </w:rPr>
            </w:pPr>
          </w:p>
        </w:tc>
        <w:tc>
          <w:tcPr>
            <w:tcW w:w="1510" w:type="dxa"/>
            <w:vAlign w:val="center"/>
          </w:tcPr>
          <w:p w14:paraId="3CD5DFE4" w14:textId="77777777" w:rsidR="008C6B7A" w:rsidRPr="00515F0C" w:rsidRDefault="008C6B7A" w:rsidP="008C2259">
            <w:pPr>
              <w:pStyle w:val="a1"/>
              <w:rPr>
                <w:rtl/>
              </w:rPr>
            </w:pPr>
            <w:r w:rsidRPr="00515F0C">
              <w:rPr>
                <w:rFonts w:hint="cs"/>
                <w:rtl/>
              </w:rPr>
              <w:t>۴۰۰-۲۰۰</w:t>
            </w:r>
          </w:p>
        </w:tc>
        <w:tc>
          <w:tcPr>
            <w:tcW w:w="1506" w:type="dxa"/>
            <w:vAlign w:val="center"/>
          </w:tcPr>
          <w:p w14:paraId="73FB0D82" w14:textId="77777777" w:rsidR="008C6B7A" w:rsidRPr="00515F0C" w:rsidRDefault="008C6B7A" w:rsidP="008C2259">
            <w:pPr>
              <w:pStyle w:val="a1"/>
              <w:rPr>
                <w:rtl/>
              </w:rPr>
            </w:pPr>
            <w:r w:rsidRPr="00515F0C">
              <w:rPr>
                <w:rtl/>
              </w:rPr>
              <w:t>+</w:t>
            </w:r>
          </w:p>
        </w:tc>
        <w:tc>
          <w:tcPr>
            <w:tcW w:w="1519" w:type="dxa"/>
            <w:vAlign w:val="center"/>
          </w:tcPr>
          <w:p w14:paraId="014232B6" w14:textId="77777777" w:rsidR="008C6B7A" w:rsidRPr="00515F0C" w:rsidRDefault="008C6B7A" w:rsidP="008C2259">
            <w:pPr>
              <w:pStyle w:val="a1"/>
              <w:rPr>
                <w:rtl/>
              </w:rPr>
            </w:pPr>
            <w:r w:rsidRPr="00515F0C">
              <w:rPr>
                <w:rtl/>
              </w:rPr>
              <w:t>+</w:t>
            </w:r>
          </w:p>
        </w:tc>
        <w:tc>
          <w:tcPr>
            <w:tcW w:w="1526" w:type="dxa"/>
            <w:vAlign w:val="center"/>
          </w:tcPr>
          <w:p w14:paraId="63A0149B" w14:textId="77777777" w:rsidR="008C6B7A" w:rsidRPr="00515F0C" w:rsidRDefault="008C6B7A" w:rsidP="008C2259">
            <w:pPr>
              <w:pStyle w:val="a1"/>
              <w:rPr>
                <w:rtl/>
              </w:rPr>
            </w:pPr>
            <w:r w:rsidRPr="00515F0C">
              <w:rPr>
                <w:rtl/>
              </w:rPr>
              <w:t>++</w:t>
            </w:r>
          </w:p>
        </w:tc>
        <w:tc>
          <w:tcPr>
            <w:tcW w:w="1516" w:type="dxa"/>
            <w:vAlign w:val="center"/>
          </w:tcPr>
          <w:p w14:paraId="0F4369C3" w14:textId="77777777" w:rsidR="008C6B7A" w:rsidRPr="00515F0C" w:rsidRDefault="008C6B7A" w:rsidP="008C2259">
            <w:pPr>
              <w:pStyle w:val="a1"/>
              <w:rPr>
                <w:rtl/>
              </w:rPr>
            </w:pPr>
            <w:r w:rsidRPr="00515F0C">
              <w:rPr>
                <w:rtl/>
              </w:rPr>
              <w:t>+</w:t>
            </w:r>
          </w:p>
        </w:tc>
      </w:tr>
      <w:tr w:rsidR="008C6B7A" w:rsidRPr="00515F0C" w14:paraId="52A36FEB" w14:textId="77777777" w:rsidTr="008C2259">
        <w:trPr>
          <w:trHeight w:val="466"/>
        </w:trPr>
        <w:tc>
          <w:tcPr>
            <w:tcW w:w="1756" w:type="dxa"/>
            <w:gridSpan w:val="2"/>
            <w:vMerge/>
            <w:vAlign w:val="center"/>
          </w:tcPr>
          <w:p w14:paraId="487DD13B" w14:textId="77777777" w:rsidR="008C6B7A" w:rsidRPr="00515F0C" w:rsidRDefault="008C6B7A" w:rsidP="008C2259">
            <w:pPr>
              <w:pStyle w:val="a1"/>
              <w:rPr>
                <w:rtl/>
              </w:rPr>
            </w:pPr>
          </w:p>
        </w:tc>
        <w:tc>
          <w:tcPr>
            <w:tcW w:w="1510" w:type="dxa"/>
            <w:vAlign w:val="center"/>
          </w:tcPr>
          <w:p w14:paraId="1DD08D44" w14:textId="77777777" w:rsidR="008C6B7A" w:rsidRPr="00515F0C" w:rsidRDefault="008C6B7A" w:rsidP="008C2259">
            <w:pPr>
              <w:pStyle w:val="a1"/>
              <w:rPr>
                <w:rtl/>
              </w:rPr>
            </w:pPr>
            <w:r w:rsidRPr="00515F0C">
              <w:rPr>
                <w:rFonts w:hint="cs"/>
                <w:rtl/>
              </w:rPr>
              <w:t>۴۰۰</w:t>
            </w:r>
            <w:r w:rsidRPr="00515F0C">
              <w:t>&gt;</w:t>
            </w:r>
          </w:p>
        </w:tc>
        <w:tc>
          <w:tcPr>
            <w:tcW w:w="1506" w:type="dxa"/>
            <w:vAlign w:val="center"/>
          </w:tcPr>
          <w:p w14:paraId="64C83275" w14:textId="77777777" w:rsidR="008C6B7A" w:rsidRPr="00515F0C" w:rsidRDefault="008C6B7A" w:rsidP="008C2259">
            <w:pPr>
              <w:pStyle w:val="a1"/>
              <w:rPr>
                <w:rtl/>
              </w:rPr>
            </w:pPr>
            <w:r w:rsidRPr="00515F0C">
              <w:rPr>
                <w:rtl/>
              </w:rPr>
              <w:t>++</w:t>
            </w:r>
          </w:p>
        </w:tc>
        <w:tc>
          <w:tcPr>
            <w:tcW w:w="1519" w:type="dxa"/>
            <w:vAlign w:val="center"/>
          </w:tcPr>
          <w:p w14:paraId="6F449AA7" w14:textId="77777777" w:rsidR="008C6B7A" w:rsidRPr="00515F0C" w:rsidRDefault="008C6B7A" w:rsidP="008C2259">
            <w:pPr>
              <w:pStyle w:val="a1"/>
              <w:rPr>
                <w:rtl/>
              </w:rPr>
            </w:pPr>
            <w:r w:rsidRPr="00515F0C">
              <w:rPr>
                <w:rtl/>
              </w:rPr>
              <w:t>++</w:t>
            </w:r>
          </w:p>
        </w:tc>
        <w:tc>
          <w:tcPr>
            <w:tcW w:w="1526" w:type="dxa"/>
            <w:vAlign w:val="center"/>
          </w:tcPr>
          <w:p w14:paraId="35EDE4F1" w14:textId="77777777" w:rsidR="008C6B7A" w:rsidRPr="00515F0C" w:rsidRDefault="008C6B7A" w:rsidP="008C2259">
            <w:pPr>
              <w:pStyle w:val="a1"/>
              <w:rPr>
                <w:rtl/>
              </w:rPr>
            </w:pPr>
            <w:r w:rsidRPr="00515F0C">
              <w:rPr>
                <w:rtl/>
              </w:rPr>
              <w:t>++</w:t>
            </w:r>
          </w:p>
        </w:tc>
        <w:tc>
          <w:tcPr>
            <w:tcW w:w="1516" w:type="dxa"/>
            <w:vAlign w:val="center"/>
          </w:tcPr>
          <w:p w14:paraId="0274B72A" w14:textId="77777777" w:rsidR="008C6B7A" w:rsidRPr="00515F0C" w:rsidRDefault="008C6B7A" w:rsidP="008C2259">
            <w:pPr>
              <w:pStyle w:val="a1"/>
              <w:rPr>
                <w:rtl/>
              </w:rPr>
            </w:pPr>
            <w:r w:rsidRPr="00515F0C">
              <w:rPr>
                <w:rtl/>
              </w:rPr>
              <w:t>++</w:t>
            </w:r>
          </w:p>
        </w:tc>
      </w:tr>
      <w:tr w:rsidR="008C6B7A" w:rsidRPr="00515F0C" w14:paraId="6AD29F57" w14:textId="77777777" w:rsidTr="008C2259">
        <w:trPr>
          <w:trHeight w:val="487"/>
        </w:trPr>
        <w:tc>
          <w:tcPr>
            <w:tcW w:w="1756" w:type="dxa"/>
            <w:gridSpan w:val="2"/>
            <w:vMerge w:val="restart"/>
            <w:vAlign w:val="center"/>
          </w:tcPr>
          <w:p w14:paraId="630963E9" w14:textId="77777777" w:rsidR="008C6B7A" w:rsidRPr="00515F0C" w:rsidRDefault="008C6B7A" w:rsidP="008C2259">
            <w:pPr>
              <w:pStyle w:val="a1"/>
            </w:pPr>
          </w:p>
          <w:p w14:paraId="0A0E0FC9" w14:textId="77777777" w:rsidR="002115DC" w:rsidRDefault="008C6B7A" w:rsidP="008C2259">
            <w:pPr>
              <w:pStyle w:val="a1"/>
              <w:rPr>
                <w:rtl/>
              </w:rPr>
            </w:pPr>
            <w:r w:rsidRPr="00515F0C">
              <w:rPr>
                <w:rFonts w:hint="cs"/>
                <w:rtl/>
              </w:rPr>
              <w:t>میزان رطوبت</w:t>
            </w:r>
          </w:p>
          <w:p w14:paraId="7A4AD4CE" w14:textId="4BCDB724" w:rsidR="008C6B7A" w:rsidRPr="00515F0C" w:rsidRDefault="002115DC" w:rsidP="008C2259">
            <w:pPr>
              <w:pStyle w:val="a1"/>
              <w:rPr>
                <w:rtl/>
              </w:rPr>
            </w:pPr>
            <w:r>
              <w:rPr>
                <w:rFonts w:hint="cs"/>
                <w:rtl/>
              </w:rPr>
              <w:t>(</w:t>
            </w:r>
            <w:r w:rsidRPr="00515F0C">
              <w:rPr>
                <w:rFonts w:ascii="Sakkal Majalla" w:hAnsi="Sakkal Majalla" w:cs="Sakkal Majalla" w:hint="cs"/>
                <w:rtl/>
              </w:rPr>
              <w:t>٪</w:t>
            </w:r>
            <w:r>
              <w:rPr>
                <w:rFonts w:hint="cs"/>
                <w:rtl/>
              </w:rPr>
              <w:t>)</w:t>
            </w:r>
            <w:r w:rsidR="008C6B7A" w:rsidRPr="00515F0C">
              <w:rPr>
                <w:rFonts w:hint="cs"/>
                <w:rtl/>
              </w:rPr>
              <w:t xml:space="preserve"> </w:t>
            </w:r>
          </w:p>
        </w:tc>
        <w:tc>
          <w:tcPr>
            <w:tcW w:w="1510" w:type="dxa"/>
            <w:vAlign w:val="center"/>
          </w:tcPr>
          <w:p w14:paraId="23D2EA02" w14:textId="77777777" w:rsidR="008C6B7A" w:rsidRPr="00515F0C" w:rsidRDefault="008C6B7A" w:rsidP="008C2259">
            <w:pPr>
              <w:pStyle w:val="a1"/>
            </w:pPr>
            <w:r w:rsidRPr="00515F0C">
              <w:rPr>
                <w:rFonts w:hint="cs"/>
                <w:rtl/>
              </w:rPr>
              <w:t>۱۰</w:t>
            </w:r>
            <w:r w:rsidRPr="00515F0C">
              <w:t>&lt;</w:t>
            </w:r>
          </w:p>
        </w:tc>
        <w:tc>
          <w:tcPr>
            <w:tcW w:w="1506" w:type="dxa"/>
            <w:vAlign w:val="center"/>
          </w:tcPr>
          <w:p w14:paraId="6D681C46" w14:textId="77777777" w:rsidR="008C6B7A" w:rsidRPr="00515F0C" w:rsidRDefault="008C6B7A" w:rsidP="008C2259">
            <w:pPr>
              <w:pStyle w:val="a1"/>
              <w:rPr>
                <w:rtl/>
              </w:rPr>
            </w:pPr>
            <w:r w:rsidRPr="00515F0C">
              <w:rPr>
                <w:rtl/>
              </w:rPr>
              <w:t>++</w:t>
            </w:r>
          </w:p>
        </w:tc>
        <w:tc>
          <w:tcPr>
            <w:tcW w:w="1519" w:type="dxa"/>
            <w:vAlign w:val="center"/>
          </w:tcPr>
          <w:p w14:paraId="4E11A98E" w14:textId="77777777" w:rsidR="008C6B7A" w:rsidRPr="00515F0C" w:rsidRDefault="008C6B7A" w:rsidP="008C2259">
            <w:pPr>
              <w:pStyle w:val="a1"/>
              <w:rPr>
                <w:rtl/>
              </w:rPr>
            </w:pPr>
            <w:r w:rsidRPr="00515F0C">
              <w:rPr>
                <w:rtl/>
              </w:rPr>
              <w:t>++</w:t>
            </w:r>
          </w:p>
        </w:tc>
        <w:tc>
          <w:tcPr>
            <w:tcW w:w="1526" w:type="dxa"/>
            <w:vAlign w:val="center"/>
          </w:tcPr>
          <w:p w14:paraId="16A29DCE" w14:textId="77777777" w:rsidR="008C6B7A" w:rsidRPr="00515F0C" w:rsidRDefault="008C6B7A" w:rsidP="008C2259">
            <w:pPr>
              <w:pStyle w:val="a1"/>
              <w:rPr>
                <w:rtl/>
              </w:rPr>
            </w:pPr>
            <w:r w:rsidRPr="00515F0C">
              <w:rPr>
                <w:rtl/>
              </w:rPr>
              <w:t>++</w:t>
            </w:r>
          </w:p>
        </w:tc>
        <w:tc>
          <w:tcPr>
            <w:tcW w:w="1516" w:type="dxa"/>
            <w:vAlign w:val="center"/>
          </w:tcPr>
          <w:p w14:paraId="778CACEB" w14:textId="77777777" w:rsidR="008C6B7A" w:rsidRPr="00515F0C" w:rsidRDefault="008C6B7A" w:rsidP="008C2259">
            <w:pPr>
              <w:pStyle w:val="a1"/>
              <w:rPr>
                <w:rtl/>
              </w:rPr>
            </w:pPr>
            <w:r w:rsidRPr="00515F0C">
              <w:rPr>
                <w:rtl/>
              </w:rPr>
              <w:t>++</w:t>
            </w:r>
          </w:p>
        </w:tc>
      </w:tr>
      <w:tr w:rsidR="008C6B7A" w:rsidRPr="00515F0C" w14:paraId="1015E74A" w14:textId="77777777" w:rsidTr="008C2259">
        <w:trPr>
          <w:trHeight w:val="418"/>
        </w:trPr>
        <w:tc>
          <w:tcPr>
            <w:tcW w:w="1756" w:type="dxa"/>
            <w:gridSpan w:val="2"/>
            <w:vMerge/>
            <w:vAlign w:val="center"/>
          </w:tcPr>
          <w:p w14:paraId="2D37C312" w14:textId="77777777" w:rsidR="008C6B7A" w:rsidRPr="00515F0C" w:rsidRDefault="008C6B7A" w:rsidP="008C2259">
            <w:pPr>
              <w:pStyle w:val="a1"/>
              <w:rPr>
                <w:rtl/>
              </w:rPr>
            </w:pPr>
          </w:p>
        </w:tc>
        <w:tc>
          <w:tcPr>
            <w:tcW w:w="1510" w:type="dxa"/>
            <w:vAlign w:val="center"/>
          </w:tcPr>
          <w:p w14:paraId="4F4343C2" w14:textId="77777777" w:rsidR="008C6B7A" w:rsidRPr="00515F0C" w:rsidRDefault="008C6B7A" w:rsidP="008C2259">
            <w:pPr>
              <w:pStyle w:val="a1"/>
              <w:rPr>
                <w:rtl/>
              </w:rPr>
            </w:pPr>
            <w:r w:rsidRPr="00515F0C">
              <w:rPr>
                <w:rFonts w:hint="cs"/>
                <w:rtl/>
              </w:rPr>
              <w:t>۸۰-۱۰</w:t>
            </w:r>
          </w:p>
        </w:tc>
        <w:tc>
          <w:tcPr>
            <w:tcW w:w="1506" w:type="dxa"/>
            <w:vAlign w:val="center"/>
          </w:tcPr>
          <w:p w14:paraId="628B487C" w14:textId="77777777" w:rsidR="008C6B7A" w:rsidRPr="00515F0C" w:rsidRDefault="008C6B7A" w:rsidP="008C2259">
            <w:pPr>
              <w:pStyle w:val="a1"/>
              <w:rPr>
                <w:rtl/>
              </w:rPr>
            </w:pPr>
            <w:r w:rsidRPr="00515F0C">
              <w:rPr>
                <w:rtl/>
              </w:rPr>
              <w:t>+</w:t>
            </w:r>
          </w:p>
        </w:tc>
        <w:tc>
          <w:tcPr>
            <w:tcW w:w="1519" w:type="dxa"/>
            <w:vAlign w:val="center"/>
          </w:tcPr>
          <w:p w14:paraId="1468A32D" w14:textId="77777777" w:rsidR="008C6B7A" w:rsidRPr="00515F0C" w:rsidRDefault="008C6B7A" w:rsidP="008C2259">
            <w:pPr>
              <w:pStyle w:val="a1"/>
              <w:rPr>
                <w:rtl/>
              </w:rPr>
            </w:pPr>
            <w:r w:rsidRPr="00515F0C">
              <w:rPr>
                <w:rtl/>
              </w:rPr>
              <w:t>-</w:t>
            </w:r>
          </w:p>
        </w:tc>
        <w:tc>
          <w:tcPr>
            <w:tcW w:w="1526" w:type="dxa"/>
            <w:vAlign w:val="center"/>
          </w:tcPr>
          <w:p w14:paraId="0D48BEEE" w14:textId="77777777" w:rsidR="008C6B7A" w:rsidRPr="00515F0C" w:rsidRDefault="008C6B7A" w:rsidP="008C2259">
            <w:pPr>
              <w:pStyle w:val="a1"/>
              <w:rPr>
                <w:rtl/>
              </w:rPr>
            </w:pPr>
            <w:r w:rsidRPr="00515F0C">
              <w:rPr>
                <w:rtl/>
              </w:rPr>
              <w:t>+</w:t>
            </w:r>
          </w:p>
        </w:tc>
        <w:tc>
          <w:tcPr>
            <w:tcW w:w="1516" w:type="dxa"/>
            <w:vAlign w:val="center"/>
          </w:tcPr>
          <w:p w14:paraId="3AD1722C" w14:textId="77777777" w:rsidR="008C6B7A" w:rsidRPr="00515F0C" w:rsidRDefault="008C6B7A" w:rsidP="008C2259">
            <w:pPr>
              <w:pStyle w:val="a1"/>
              <w:rPr>
                <w:rtl/>
              </w:rPr>
            </w:pPr>
            <w:r w:rsidRPr="00515F0C">
              <w:rPr>
                <w:rtl/>
              </w:rPr>
              <w:t>-</w:t>
            </w:r>
          </w:p>
        </w:tc>
      </w:tr>
      <w:tr w:rsidR="008C6B7A" w:rsidRPr="00515F0C" w14:paraId="7B6FABF2" w14:textId="77777777" w:rsidTr="008C2259">
        <w:trPr>
          <w:trHeight w:val="437"/>
        </w:trPr>
        <w:tc>
          <w:tcPr>
            <w:tcW w:w="1756" w:type="dxa"/>
            <w:gridSpan w:val="2"/>
            <w:vMerge/>
            <w:vAlign w:val="center"/>
          </w:tcPr>
          <w:p w14:paraId="3356CB8A" w14:textId="77777777" w:rsidR="008C6B7A" w:rsidRPr="00515F0C" w:rsidRDefault="008C6B7A" w:rsidP="008C2259">
            <w:pPr>
              <w:pStyle w:val="a1"/>
              <w:rPr>
                <w:rtl/>
              </w:rPr>
            </w:pPr>
          </w:p>
        </w:tc>
        <w:tc>
          <w:tcPr>
            <w:tcW w:w="1510" w:type="dxa"/>
            <w:vAlign w:val="center"/>
          </w:tcPr>
          <w:p w14:paraId="23CB35D1" w14:textId="77777777" w:rsidR="008C6B7A" w:rsidRPr="00515F0C" w:rsidRDefault="008C6B7A" w:rsidP="008C2259">
            <w:pPr>
              <w:pStyle w:val="a1"/>
            </w:pPr>
            <w:r w:rsidRPr="00515F0C">
              <w:rPr>
                <w:rFonts w:hint="cs"/>
                <w:rtl/>
              </w:rPr>
              <w:t>۸۰</w:t>
            </w:r>
            <w:r w:rsidRPr="00515F0C">
              <w:t>&gt;</w:t>
            </w:r>
          </w:p>
        </w:tc>
        <w:tc>
          <w:tcPr>
            <w:tcW w:w="1506" w:type="dxa"/>
            <w:vAlign w:val="center"/>
          </w:tcPr>
          <w:p w14:paraId="45DC4DBF" w14:textId="77777777" w:rsidR="008C6B7A" w:rsidRPr="00515F0C" w:rsidRDefault="008C6B7A" w:rsidP="008C2259">
            <w:pPr>
              <w:pStyle w:val="a1"/>
              <w:rPr>
                <w:rtl/>
              </w:rPr>
            </w:pPr>
            <w:r w:rsidRPr="00515F0C">
              <w:rPr>
                <w:rtl/>
              </w:rPr>
              <w:t>+</w:t>
            </w:r>
          </w:p>
        </w:tc>
        <w:tc>
          <w:tcPr>
            <w:tcW w:w="1519" w:type="dxa"/>
            <w:vAlign w:val="center"/>
          </w:tcPr>
          <w:p w14:paraId="2F9F626B" w14:textId="77777777" w:rsidR="008C6B7A" w:rsidRPr="00515F0C" w:rsidRDefault="008C6B7A" w:rsidP="008C2259">
            <w:pPr>
              <w:pStyle w:val="a1"/>
              <w:rPr>
                <w:rtl/>
              </w:rPr>
            </w:pPr>
            <w:r w:rsidRPr="00515F0C">
              <w:rPr>
                <w:rtl/>
              </w:rPr>
              <w:t>+</w:t>
            </w:r>
          </w:p>
        </w:tc>
        <w:tc>
          <w:tcPr>
            <w:tcW w:w="1526" w:type="dxa"/>
            <w:vAlign w:val="center"/>
          </w:tcPr>
          <w:p w14:paraId="108F6808" w14:textId="77777777" w:rsidR="008C6B7A" w:rsidRPr="00515F0C" w:rsidRDefault="008C6B7A" w:rsidP="008C2259">
            <w:pPr>
              <w:pStyle w:val="a1"/>
              <w:rPr>
                <w:rtl/>
              </w:rPr>
            </w:pPr>
            <w:r w:rsidRPr="00515F0C">
              <w:rPr>
                <w:rtl/>
              </w:rPr>
              <w:t>+</w:t>
            </w:r>
          </w:p>
        </w:tc>
        <w:tc>
          <w:tcPr>
            <w:tcW w:w="1516" w:type="dxa"/>
            <w:vAlign w:val="center"/>
          </w:tcPr>
          <w:p w14:paraId="6896C77B" w14:textId="77777777" w:rsidR="008C6B7A" w:rsidRPr="00515F0C" w:rsidRDefault="008C6B7A" w:rsidP="008C2259">
            <w:pPr>
              <w:pStyle w:val="a1"/>
              <w:rPr>
                <w:rtl/>
              </w:rPr>
            </w:pPr>
            <w:r w:rsidRPr="00515F0C">
              <w:rPr>
                <w:rtl/>
              </w:rPr>
              <w:t>+</w:t>
            </w:r>
          </w:p>
        </w:tc>
      </w:tr>
      <w:tr w:rsidR="008C6B7A" w:rsidRPr="00515F0C" w14:paraId="25DD2018" w14:textId="77777777" w:rsidTr="008C2259">
        <w:trPr>
          <w:trHeight w:val="466"/>
        </w:trPr>
        <w:tc>
          <w:tcPr>
            <w:tcW w:w="1756" w:type="dxa"/>
            <w:gridSpan w:val="2"/>
            <w:vAlign w:val="center"/>
          </w:tcPr>
          <w:p w14:paraId="06246332" w14:textId="77777777" w:rsidR="008C6B7A" w:rsidRPr="00515F0C" w:rsidRDefault="008C6B7A" w:rsidP="008C2259">
            <w:pPr>
              <w:pStyle w:val="a1"/>
              <w:rPr>
                <w:rtl/>
              </w:rPr>
            </w:pPr>
            <w:r w:rsidRPr="00515F0C">
              <w:rPr>
                <w:rFonts w:hint="cs"/>
                <w:rtl/>
              </w:rPr>
              <w:t>نمک محلول</w:t>
            </w:r>
          </w:p>
        </w:tc>
        <w:tc>
          <w:tcPr>
            <w:tcW w:w="1510" w:type="dxa"/>
            <w:vAlign w:val="center"/>
          </w:tcPr>
          <w:p w14:paraId="3CFE2771" w14:textId="77777777" w:rsidR="008C6B7A" w:rsidRPr="00515F0C" w:rsidRDefault="008C6B7A" w:rsidP="008C2259">
            <w:pPr>
              <w:pStyle w:val="a1"/>
            </w:pPr>
          </w:p>
        </w:tc>
        <w:tc>
          <w:tcPr>
            <w:tcW w:w="1506" w:type="dxa"/>
            <w:vAlign w:val="center"/>
          </w:tcPr>
          <w:p w14:paraId="7D3BEF51" w14:textId="77777777" w:rsidR="008C6B7A" w:rsidRPr="00515F0C" w:rsidRDefault="008C6B7A" w:rsidP="008C2259">
            <w:pPr>
              <w:pStyle w:val="a1"/>
              <w:rPr>
                <w:rtl/>
              </w:rPr>
            </w:pPr>
            <w:r w:rsidRPr="00515F0C">
              <w:rPr>
                <w:rtl/>
              </w:rPr>
              <w:t>-</w:t>
            </w:r>
          </w:p>
        </w:tc>
        <w:tc>
          <w:tcPr>
            <w:tcW w:w="1519" w:type="dxa"/>
            <w:vAlign w:val="center"/>
          </w:tcPr>
          <w:p w14:paraId="7F58EB63" w14:textId="77777777" w:rsidR="008C6B7A" w:rsidRPr="00515F0C" w:rsidRDefault="008C6B7A" w:rsidP="008C2259">
            <w:pPr>
              <w:pStyle w:val="a1"/>
              <w:rPr>
                <w:rtl/>
              </w:rPr>
            </w:pPr>
            <w:r w:rsidRPr="00515F0C">
              <w:rPr>
                <w:rtl/>
              </w:rPr>
              <w:t>-</w:t>
            </w:r>
          </w:p>
        </w:tc>
        <w:tc>
          <w:tcPr>
            <w:tcW w:w="1526" w:type="dxa"/>
            <w:vAlign w:val="center"/>
          </w:tcPr>
          <w:p w14:paraId="114B23A3" w14:textId="77777777" w:rsidR="008C6B7A" w:rsidRPr="00515F0C" w:rsidRDefault="008C6B7A" w:rsidP="008C2259">
            <w:pPr>
              <w:pStyle w:val="a1"/>
              <w:rPr>
                <w:rtl/>
              </w:rPr>
            </w:pPr>
            <w:r w:rsidRPr="00515F0C">
              <w:rPr>
                <w:rtl/>
              </w:rPr>
              <w:t>+</w:t>
            </w:r>
          </w:p>
        </w:tc>
        <w:tc>
          <w:tcPr>
            <w:tcW w:w="1516" w:type="dxa"/>
            <w:vAlign w:val="center"/>
          </w:tcPr>
          <w:p w14:paraId="0AA2E2A2" w14:textId="77777777" w:rsidR="008C6B7A" w:rsidRPr="00515F0C" w:rsidRDefault="008C6B7A" w:rsidP="008C2259">
            <w:pPr>
              <w:pStyle w:val="a1"/>
              <w:rPr>
                <w:rtl/>
              </w:rPr>
            </w:pPr>
            <w:r w:rsidRPr="00515F0C">
              <w:rPr>
                <w:rtl/>
              </w:rPr>
              <w:t>-</w:t>
            </w:r>
          </w:p>
        </w:tc>
      </w:tr>
      <w:tr w:rsidR="008C6B7A" w:rsidRPr="00515F0C" w14:paraId="58684985" w14:textId="77777777" w:rsidTr="008C2259">
        <w:trPr>
          <w:trHeight w:val="487"/>
        </w:trPr>
        <w:tc>
          <w:tcPr>
            <w:tcW w:w="1756" w:type="dxa"/>
            <w:gridSpan w:val="2"/>
            <w:vAlign w:val="center"/>
          </w:tcPr>
          <w:p w14:paraId="2F24F7E2" w14:textId="77777777" w:rsidR="008C6B7A" w:rsidRPr="00515F0C" w:rsidRDefault="008C6B7A" w:rsidP="008C2259">
            <w:pPr>
              <w:pStyle w:val="a1"/>
              <w:rPr>
                <w:rtl/>
              </w:rPr>
            </w:pPr>
            <w:r w:rsidRPr="00515F0C">
              <w:rPr>
                <w:rFonts w:hint="cs"/>
                <w:rtl/>
              </w:rPr>
              <w:t>یون کلراید</w:t>
            </w:r>
          </w:p>
        </w:tc>
        <w:tc>
          <w:tcPr>
            <w:tcW w:w="1510" w:type="dxa"/>
            <w:vAlign w:val="center"/>
          </w:tcPr>
          <w:p w14:paraId="384677A9" w14:textId="77777777" w:rsidR="008C6B7A" w:rsidRPr="00515F0C" w:rsidRDefault="008C6B7A" w:rsidP="008C2259">
            <w:pPr>
              <w:pStyle w:val="a1"/>
              <w:rPr>
                <w:rtl/>
              </w:rPr>
            </w:pPr>
          </w:p>
        </w:tc>
        <w:tc>
          <w:tcPr>
            <w:tcW w:w="1506" w:type="dxa"/>
            <w:vAlign w:val="center"/>
          </w:tcPr>
          <w:p w14:paraId="02697114" w14:textId="77777777" w:rsidR="008C6B7A" w:rsidRPr="00515F0C" w:rsidRDefault="008C6B7A" w:rsidP="008C2259">
            <w:pPr>
              <w:pStyle w:val="a1"/>
              <w:rPr>
                <w:rtl/>
              </w:rPr>
            </w:pPr>
            <w:r w:rsidRPr="00515F0C">
              <w:rPr>
                <w:rtl/>
              </w:rPr>
              <w:t>-</w:t>
            </w:r>
          </w:p>
        </w:tc>
        <w:tc>
          <w:tcPr>
            <w:tcW w:w="1519" w:type="dxa"/>
            <w:vAlign w:val="center"/>
          </w:tcPr>
          <w:p w14:paraId="2223C836" w14:textId="77777777" w:rsidR="008C6B7A" w:rsidRPr="00515F0C" w:rsidRDefault="008C6B7A" w:rsidP="008C2259">
            <w:pPr>
              <w:pStyle w:val="a1"/>
              <w:rPr>
                <w:rtl/>
              </w:rPr>
            </w:pPr>
            <w:r w:rsidRPr="00515F0C">
              <w:rPr>
                <w:rtl/>
              </w:rPr>
              <w:t>-</w:t>
            </w:r>
          </w:p>
        </w:tc>
        <w:tc>
          <w:tcPr>
            <w:tcW w:w="1526" w:type="dxa"/>
            <w:vAlign w:val="center"/>
          </w:tcPr>
          <w:p w14:paraId="51C47F15" w14:textId="77777777" w:rsidR="008C6B7A" w:rsidRPr="00515F0C" w:rsidRDefault="008C6B7A" w:rsidP="008C2259">
            <w:pPr>
              <w:pStyle w:val="a1"/>
              <w:rPr>
                <w:rtl/>
              </w:rPr>
            </w:pPr>
            <w:r w:rsidRPr="00515F0C">
              <w:rPr>
                <w:rtl/>
              </w:rPr>
              <w:t>+</w:t>
            </w:r>
          </w:p>
        </w:tc>
        <w:tc>
          <w:tcPr>
            <w:tcW w:w="1516" w:type="dxa"/>
            <w:vAlign w:val="center"/>
          </w:tcPr>
          <w:p w14:paraId="7A4C33B3" w14:textId="77777777" w:rsidR="008C6B7A" w:rsidRPr="00515F0C" w:rsidRDefault="008C6B7A" w:rsidP="008C2259">
            <w:pPr>
              <w:pStyle w:val="a1"/>
              <w:rPr>
                <w:rtl/>
              </w:rPr>
            </w:pPr>
            <w:r w:rsidRPr="00515F0C">
              <w:rPr>
                <w:rtl/>
              </w:rPr>
              <w:t>-</w:t>
            </w:r>
          </w:p>
        </w:tc>
      </w:tr>
      <w:tr w:rsidR="008C6B7A" w:rsidRPr="00515F0C" w14:paraId="5A9D402D" w14:textId="77777777" w:rsidTr="008C2259">
        <w:trPr>
          <w:trHeight w:val="515"/>
        </w:trPr>
        <w:tc>
          <w:tcPr>
            <w:tcW w:w="692" w:type="dxa"/>
            <w:vMerge w:val="restart"/>
            <w:vAlign w:val="center"/>
          </w:tcPr>
          <w:p w14:paraId="33D957F2" w14:textId="77777777" w:rsidR="008C6B7A" w:rsidRPr="00515F0C" w:rsidRDefault="008C6B7A" w:rsidP="008C2259">
            <w:pPr>
              <w:pStyle w:val="a1"/>
            </w:pPr>
          </w:p>
          <w:p w14:paraId="340FB695" w14:textId="77777777" w:rsidR="008C6B7A" w:rsidRPr="00515F0C" w:rsidRDefault="008C6B7A" w:rsidP="008C2259">
            <w:pPr>
              <w:pStyle w:val="a1"/>
            </w:pPr>
          </w:p>
          <w:p w14:paraId="59DC3989" w14:textId="77777777" w:rsidR="008C6B7A" w:rsidRPr="00515F0C" w:rsidRDefault="008C6B7A" w:rsidP="008C2259">
            <w:pPr>
              <w:pStyle w:val="a1"/>
            </w:pPr>
            <w:r w:rsidRPr="00515F0C">
              <w:t>PH</w:t>
            </w:r>
          </w:p>
          <w:p w14:paraId="70981A94" w14:textId="77777777" w:rsidR="008C6B7A" w:rsidRPr="00515F0C" w:rsidRDefault="008C6B7A" w:rsidP="008C2259">
            <w:pPr>
              <w:pStyle w:val="a1"/>
            </w:pPr>
          </w:p>
          <w:p w14:paraId="1640897E" w14:textId="459769FF" w:rsidR="008C6B7A" w:rsidRPr="00515F0C" w:rsidRDefault="008C6B7A" w:rsidP="008C2259">
            <w:pPr>
              <w:pStyle w:val="a1"/>
              <w:rPr>
                <w:rtl/>
              </w:rPr>
            </w:pPr>
          </w:p>
        </w:tc>
        <w:tc>
          <w:tcPr>
            <w:tcW w:w="1064" w:type="dxa"/>
            <w:vAlign w:val="center"/>
          </w:tcPr>
          <w:p w14:paraId="44E765A3" w14:textId="77777777" w:rsidR="008C6B7A" w:rsidRPr="00515F0C" w:rsidRDefault="008C6B7A" w:rsidP="008C2259">
            <w:pPr>
              <w:pStyle w:val="a1"/>
              <w:rPr>
                <w:rtl/>
              </w:rPr>
            </w:pPr>
            <w:r w:rsidRPr="00515F0C">
              <w:rPr>
                <w:rFonts w:hint="cs"/>
                <w:rtl/>
              </w:rPr>
              <w:t>اسیدی</w:t>
            </w:r>
          </w:p>
        </w:tc>
        <w:tc>
          <w:tcPr>
            <w:tcW w:w="1510" w:type="dxa"/>
            <w:vAlign w:val="center"/>
          </w:tcPr>
          <w:p w14:paraId="7C330743" w14:textId="77777777" w:rsidR="008C6B7A" w:rsidRPr="00515F0C" w:rsidRDefault="008C6B7A" w:rsidP="008C2259">
            <w:pPr>
              <w:pStyle w:val="a1"/>
            </w:pPr>
            <w:r w:rsidRPr="00515F0C">
              <w:rPr>
                <w:rFonts w:hint="cs"/>
                <w:rtl/>
              </w:rPr>
              <w:t>۶</w:t>
            </w:r>
            <w:r w:rsidRPr="00515F0C">
              <w:t>&lt;</w:t>
            </w:r>
          </w:p>
        </w:tc>
        <w:tc>
          <w:tcPr>
            <w:tcW w:w="1506" w:type="dxa"/>
            <w:vAlign w:val="center"/>
          </w:tcPr>
          <w:p w14:paraId="4CAA8881" w14:textId="77777777" w:rsidR="008C6B7A" w:rsidRPr="00515F0C" w:rsidRDefault="008C6B7A" w:rsidP="008C2259">
            <w:pPr>
              <w:pStyle w:val="a1"/>
              <w:rPr>
                <w:rtl/>
              </w:rPr>
            </w:pPr>
            <w:r w:rsidRPr="00515F0C">
              <w:rPr>
                <w:rtl/>
              </w:rPr>
              <w:t>-</w:t>
            </w:r>
          </w:p>
        </w:tc>
        <w:tc>
          <w:tcPr>
            <w:tcW w:w="1519" w:type="dxa"/>
            <w:vAlign w:val="center"/>
          </w:tcPr>
          <w:p w14:paraId="45439DBF" w14:textId="77777777" w:rsidR="008C6B7A" w:rsidRPr="00515F0C" w:rsidRDefault="008C6B7A" w:rsidP="008C2259">
            <w:pPr>
              <w:pStyle w:val="a1"/>
              <w:rPr>
                <w:rtl/>
              </w:rPr>
            </w:pPr>
            <w:r w:rsidRPr="00515F0C">
              <w:rPr>
                <w:rtl/>
              </w:rPr>
              <w:t>--</w:t>
            </w:r>
          </w:p>
        </w:tc>
        <w:tc>
          <w:tcPr>
            <w:tcW w:w="1526" w:type="dxa"/>
            <w:vAlign w:val="center"/>
          </w:tcPr>
          <w:p w14:paraId="4E077CE8" w14:textId="77777777" w:rsidR="008C6B7A" w:rsidRPr="00515F0C" w:rsidRDefault="008C6B7A" w:rsidP="008C2259">
            <w:pPr>
              <w:pStyle w:val="a1"/>
              <w:rPr>
                <w:rtl/>
              </w:rPr>
            </w:pPr>
            <w:r w:rsidRPr="00515F0C">
              <w:rPr>
                <w:rtl/>
              </w:rPr>
              <w:t>+</w:t>
            </w:r>
          </w:p>
        </w:tc>
        <w:tc>
          <w:tcPr>
            <w:tcW w:w="1516" w:type="dxa"/>
            <w:vAlign w:val="center"/>
          </w:tcPr>
          <w:p w14:paraId="104FA5ED" w14:textId="77777777" w:rsidR="008C6B7A" w:rsidRPr="00515F0C" w:rsidRDefault="008C6B7A" w:rsidP="008C2259">
            <w:pPr>
              <w:pStyle w:val="a1"/>
              <w:rPr>
                <w:rtl/>
              </w:rPr>
            </w:pPr>
            <w:r w:rsidRPr="00515F0C">
              <w:rPr>
                <w:rtl/>
              </w:rPr>
              <w:t>-</w:t>
            </w:r>
          </w:p>
        </w:tc>
      </w:tr>
      <w:tr w:rsidR="008C6B7A" w:rsidRPr="00515F0C" w14:paraId="67871330" w14:textId="77777777" w:rsidTr="008C2259">
        <w:trPr>
          <w:trHeight w:val="476"/>
        </w:trPr>
        <w:tc>
          <w:tcPr>
            <w:tcW w:w="692" w:type="dxa"/>
            <w:vMerge/>
            <w:vAlign w:val="center"/>
          </w:tcPr>
          <w:p w14:paraId="5DB3D856" w14:textId="77777777" w:rsidR="008C6B7A" w:rsidRPr="00515F0C" w:rsidRDefault="008C6B7A" w:rsidP="008C2259">
            <w:pPr>
              <w:pStyle w:val="a1"/>
              <w:rPr>
                <w:rtl/>
              </w:rPr>
            </w:pPr>
          </w:p>
        </w:tc>
        <w:tc>
          <w:tcPr>
            <w:tcW w:w="1064" w:type="dxa"/>
            <w:vAlign w:val="center"/>
          </w:tcPr>
          <w:p w14:paraId="577F3AD9" w14:textId="77777777" w:rsidR="008C6B7A" w:rsidRPr="00515F0C" w:rsidRDefault="008C6B7A" w:rsidP="008C2259">
            <w:pPr>
              <w:pStyle w:val="a1"/>
              <w:rPr>
                <w:rtl/>
              </w:rPr>
            </w:pPr>
            <w:r w:rsidRPr="00515F0C">
              <w:rPr>
                <w:rFonts w:hint="cs"/>
                <w:rtl/>
              </w:rPr>
              <w:t>خنثی</w:t>
            </w:r>
          </w:p>
        </w:tc>
        <w:tc>
          <w:tcPr>
            <w:tcW w:w="1510" w:type="dxa"/>
            <w:vAlign w:val="center"/>
          </w:tcPr>
          <w:p w14:paraId="47018E58" w14:textId="77777777" w:rsidR="008C6B7A" w:rsidRPr="00515F0C" w:rsidRDefault="008C6B7A" w:rsidP="008C2259">
            <w:pPr>
              <w:pStyle w:val="a1"/>
            </w:pPr>
            <w:r w:rsidRPr="00515F0C">
              <w:rPr>
                <w:rFonts w:hint="cs"/>
                <w:rtl/>
              </w:rPr>
              <w:t>۸-۶</w:t>
            </w:r>
          </w:p>
        </w:tc>
        <w:tc>
          <w:tcPr>
            <w:tcW w:w="1506" w:type="dxa"/>
            <w:vAlign w:val="center"/>
          </w:tcPr>
          <w:p w14:paraId="21BE94F2" w14:textId="77777777" w:rsidR="008C6B7A" w:rsidRPr="00515F0C" w:rsidRDefault="008C6B7A" w:rsidP="008C2259">
            <w:pPr>
              <w:pStyle w:val="a1"/>
              <w:rPr>
                <w:rtl/>
              </w:rPr>
            </w:pPr>
            <w:r w:rsidRPr="00515F0C">
              <w:rPr>
                <w:rtl/>
              </w:rPr>
              <w:t>++</w:t>
            </w:r>
          </w:p>
        </w:tc>
        <w:tc>
          <w:tcPr>
            <w:tcW w:w="1519" w:type="dxa"/>
            <w:vAlign w:val="center"/>
          </w:tcPr>
          <w:p w14:paraId="2764CCA0" w14:textId="77777777" w:rsidR="008C6B7A" w:rsidRPr="00515F0C" w:rsidRDefault="008C6B7A" w:rsidP="008C2259">
            <w:pPr>
              <w:pStyle w:val="a1"/>
              <w:rPr>
                <w:rtl/>
              </w:rPr>
            </w:pPr>
            <w:r w:rsidRPr="00515F0C">
              <w:rPr>
                <w:rtl/>
              </w:rPr>
              <w:t>++</w:t>
            </w:r>
          </w:p>
        </w:tc>
        <w:tc>
          <w:tcPr>
            <w:tcW w:w="1526" w:type="dxa"/>
            <w:vAlign w:val="center"/>
          </w:tcPr>
          <w:p w14:paraId="610ADF41" w14:textId="77777777" w:rsidR="008C6B7A" w:rsidRPr="00515F0C" w:rsidRDefault="008C6B7A" w:rsidP="008C2259">
            <w:pPr>
              <w:pStyle w:val="a1"/>
              <w:rPr>
                <w:rtl/>
              </w:rPr>
            </w:pPr>
            <w:r w:rsidRPr="00515F0C">
              <w:rPr>
                <w:rtl/>
              </w:rPr>
              <w:t>++</w:t>
            </w:r>
          </w:p>
        </w:tc>
        <w:tc>
          <w:tcPr>
            <w:tcW w:w="1516" w:type="dxa"/>
            <w:vAlign w:val="center"/>
          </w:tcPr>
          <w:p w14:paraId="7923A53D" w14:textId="77777777" w:rsidR="008C6B7A" w:rsidRPr="00515F0C" w:rsidRDefault="008C6B7A" w:rsidP="008C2259">
            <w:pPr>
              <w:pStyle w:val="a1"/>
              <w:rPr>
                <w:rtl/>
              </w:rPr>
            </w:pPr>
            <w:r w:rsidRPr="00515F0C">
              <w:rPr>
                <w:rtl/>
              </w:rPr>
              <w:t>++</w:t>
            </w:r>
          </w:p>
        </w:tc>
      </w:tr>
      <w:tr w:rsidR="008C6B7A" w:rsidRPr="00515F0C" w14:paraId="07F3FDA0" w14:textId="77777777" w:rsidTr="008C2259">
        <w:trPr>
          <w:trHeight w:val="378"/>
        </w:trPr>
        <w:tc>
          <w:tcPr>
            <w:tcW w:w="692" w:type="dxa"/>
            <w:vMerge/>
            <w:vAlign w:val="center"/>
          </w:tcPr>
          <w:p w14:paraId="43F8065B" w14:textId="77777777" w:rsidR="008C6B7A" w:rsidRPr="00515F0C" w:rsidRDefault="008C6B7A" w:rsidP="008C2259">
            <w:pPr>
              <w:pStyle w:val="a1"/>
              <w:rPr>
                <w:rtl/>
              </w:rPr>
            </w:pPr>
          </w:p>
        </w:tc>
        <w:tc>
          <w:tcPr>
            <w:tcW w:w="1064" w:type="dxa"/>
            <w:vAlign w:val="center"/>
          </w:tcPr>
          <w:p w14:paraId="1D18BCCF" w14:textId="77777777" w:rsidR="008C6B7A" w:rsidRPr="00515F0C" w:rsidRDefault="008C6B7A" w:rsidP="008C2259">
            <w:pPr>
              <w:pStyle w:val="a1"/>
              <w:rPr>
                <w:rtl/>
              </w:rPr>
            </w:pPr>
            <w:r w:rsidRPr="00515F0C">
              <w:rPr>
                <w:rFonts w:hint="cs"/>
                <w:rtl/>
              </w:rPr>
              <w:t>قلیایی</w:t>
            </w:r>
          </w:p>
        </w:tc>
        <w:tc>
          <w:tcPr>
            <w:tcW w:w="1510" w:type="dxa"/>
            <w:vAlign w:val="center"/>
          </w:tcPr>
          <w:p w14:paraId="59100C51" w14:textId="77777777" w:rsidR="008C6B7A" w:rsidRPr="00515F0C" w:rsidRDefault="008C6B7A" w:rsidP="008C2259">
            <w:pPr>
              <w:pStyle w:val="a1"/>
            </w:pPr>
            <w:r w:rsidRPr="00515F0C">
              <w:rPr>
                <w:rFonts w:hint="cs"/>
                <w:rtl/>
              </w:rPr>
              <w:t>۸</w:t>
            </w:r>
            <w:r w:rsidRPr="00515F0C">
              <w:t>&gt;</w:t>
            </w:r>
          </w:p>
        </w:tc>
        <w:tc>
          <w:tcPr>
            <w:tcW w:w="1506" w:type="dxa"/>
            <w:vAlign w:val="center"/>
          </w:tcPr>
          <w:p w14:paraId="57B56554" w14:textId="77777777" w:rsidR="008C6B7A" w:rsidRPr="00515F0C" w:rsidRDefault="008C6B7A" w:rsidP="008C2259">
            <w:pPr>
              <w:pStyle w:val="a1"/>
              <w:rPr>
                <w:rtl/>
              </w:rPr>
            </w:pPr>
            <w:r w:rsidRPr="00515F0C">
              <w:rPr>
                <w:rtl/>
              </w:rPr>
              <w:t>+</w:t>
            </w:r>
          </w:p>
        </w:tc>
        <w:tc>
          <w:tcPr>
            <w:tcW w:w="1519" w:type="dxa"/>
            <w:vAlign w:val="center"/>
          </w:tcPr>
          <w:p w14:paraId="64FD228D" w14:textId="77777777" w:rsidR="008C6B7A" w:rsidRPr="00515F0C" w:rsidRDefault="008C6B7A" w:rsidP="008C2259">
            <w:pPr>
              <w:pStyle w:val="a1"/>
              <w:rPr>
                <w:rtl/>
              </w:rPr>
            </w:pPr>
            <w:r w:rsidRPr="00515F0C">
              <w:rPr>
                <w:rtl/>
              </w:rPr>
              <w:t>-</w:t>
            </w:r>
          </w:p>
        </w:tc>
        <w:tc>
          <w:tcPr>
            <w:tcW w:w="1526" w:type="dxa"/>
            <w:vAlign w:val="center"/>
          </w:tcPr>
          <w:p w14:paraId="5E236FA9" w14:textId="77777777" w:rsidR="008C6B7A" w:rsidRPr="00515F0C" w:rsidRDefault="008C6B7A" w:rsidP="008C2259">
            <w:pPr>
              <w:pStyle w:val="a1"/>
              <w:rPr>
                <w:rtl/>
              </w:rPr>
            </w:pPr>
            <w:r w:rsidRPr="00515F0C">
              <w:rPr>
                <w:rtl/>
              </w:rPr>
              <w:t>++</w:t>
            </w:r>
          </w:p>
        </w:tc>
        <w:tc>
          <w:tcPr>
            <w:tcW w:w="1516" w:type="dxa"/>
            <w:vAlign w:val="center"/>
          </w:tcPr>
          <w:p w14:paraId="107F8A94" w14:textId="77777777" w:rsidR="008C6B7A" w:rsidRPr="00515F0C" w:rsidRDefault="008C6B7A" w:rsidP="008C2259">
            <w:pPr>
              <w:pStyle w:val="a1"/>
              <w:rPr>
                <w:rtl/>
              </w:rPr>
            </w:pPr>
            <w:r w:rsidRPr="00515F0C">
              <w:rPr>
                <w:rtl/>
              </w:rPr>
              <w:t>+</w:t>
            </w:r>
          </w:p>
        </w:tc>
      </w:tr>
      <w:tr w:rsidR="008C6B7A" w:rsidRPr="00515F0C" w14:paraId="5D5CEA42" w14:textId="77777777" w:rsidTr="008C2259">
        <w:trPr>
          <w:trHeight w:val="506"/>
        </w:trPr>
        <w:tc>
          <w:tcPr>
            <w:tcW w:w="1756" w:type="dxa"/>
            <w:gridSpan w:val="2"/>
            <w:vAlign w:val="center"/>
          </w:tcPr>
          <w:p w14:paraId="36559CE5" w14:textId="77777777" w:rsidR="008C6B7A" w:rsidRPr="00515F0C" w:rsidRDefault="008C6B7A" w:rsidP="008C2259">
            <w:pPr>
              <w:pStyle w:val="a1"/>
              <w:rPr>
                <w:rtl/>
              </w:rPr>
            </w:pPr>
            <w:r w:rsidRPr="00515F0C">
              <w:rPr>
                <w:rFonts w:hint="cs"/>
                <w:rtl/>
              </w:rPr>
              <w:t>اسیدهای آلی</w:t>
            </w:r>
          </w:p>
        </w:tc>
        <w:tc>
          <w:tcPr>
            <w:tcW w:w="1510" w:type="dxa"/>
            <w:vAlign w:val="center"/>
          </w:tcPr>
          <w:p w14:paraId="0D70D8C2" w14:textId="77777777" w:rsidR="008C6B7A" w:rsidRPr="00515F0C" w:rsidRDefault="008C6B7A" w:rsidP="008C2259">
            <w:pPr>
              <w:pStyle w:val="a1"/>
              <w:rPr>
                <w:rtl/>
              </w:rPr>
            </w:pPr>
          </w:p>
        </w:tc>
        <w:tc>
          <w:tcPr>
            <w:tcW w:w="1506" w:type="dxa"/>
            <w:vAlign w:val="center"/>
          </w:tcPr>
          <w:p w14:paraId="3D383C9B" w14:textId="77777777" w:rsidR="008C6B7A" w:rsidRPr="00515F0C" w:rsidRDefault="008C6B7A" w:rsidP="008C2259">
            <w:pPr>
              <w:pStyle w:val="a1"/>
              <w:rPr>
                <w:rtl/>
              </w:rPr>
            </w:pPr>
            <w:r w:rsidRPr="00515F0C">
              <w:rPr>
                <w:rtl/>
              </w:rPr>
              <w:t>--</w:t>
            </w:r>
          </w:p>
        </w:tc>
        <w:tc>
          <w:tcPr>
            <w:tcW w:w="1519" w:type="dxa"/>
            <w:vAlign w:val="center"/>
          </w:tcPr>
          <w:p w14:paraId="3179CDA4" w14:textId="77777777" w:rsidR="008C6B7A" w:rsidRPr="00515F0C" w:rsidRDefault="008C6B7A" w:rsidP="008C2259">
            <w:pPr>
              <w:pStyle w:val="a1"/>
              <w:rPr>
                <w:rtl/>
              </w:rPr>
            </w:pPr>
            <w:r w:rsidRPr="00515F0C">
              <w:rPr>
                <w:rtl/>
              </w:rPr>
              <w:t>-</w:t>
            </w:r>
          </w:p>
        </w:tc>
        <w:tc>
          <w:tcPr>
            <w:tcW w:w="1526" w:type="dxa"/>
            <w:vAlign w:val="center"/>
          </w:tcPr>
          <w:p w14:paraId="28D2E36C" w14:textId="77777777" w:rsidR="008C6B7A" w:rsidRPr="00515F0C" w:rsidRDefault="008C6B7A" w:rsidP="008C2259">
            <w:pPr>
              <w:pStyle w:val="a1"/>
              <w:rPr>
                <w:rtl/>
              </w:rPr>
            </w:pPr>
            <w:r w:rsidRPr="00515F0C">
              <w:rPr>
                <w:rtl/>
              </w:rPr>
              <w:t>+</w:t>
            </w:r>
          </w:p>
        </w:tc>
        <w:tc>
          <w:tcPr>
            <w:tcW w:w="1516" w:type="dxa"/>
            <w:vAlign w:val="center"/>
          </w:tcPr>
          <w:p w14:paraId="3D6B6DB7" w14:textId="77777777" w:rsidR="008C6B7A" w:rsidRPr="00515F0C" w:rsidRDefault="008C6B7A" w:rsidP="008C2259">
            <w:pPr>
              <w:pStyle w:val="a1"/>
              <w:rPr>
                <w:rtl/>
              </w:rPr>
            </w:pPr>
            <w:r w:rsidRPr="00515F0C">
              <w:rPr>
                <w:rtl/>
              </w:rPr>
              <w:t>-</w:t>
            </w:r>
          </w:p>
        </w:tc>
      </w:tr>
      <w:tr w:rsidR="008C6B7A" w:rsidRPr="00E1503C" w14:paraId="4EC71944" w14:textId="77777777" w:rsidTr="008C2259">
        <w:trPr>
          <w:trHeight w:val="1656"/>
        </w:trPr>
        <w:tc>
          <w:tcPr>
            <w:tcW w:w="9333" w:type="dxa"/>
            <w:gridSpan w:val="7"/>
            <w:vAlign w:val="center"/>
          </w:tcPr>
          <w:p w14:paraId="5093CB94" w14:textId="77777777" w:rsidR="008C6B7A" w:rsidRPr="00515F0C" w:rsidRDefault="008C6B7A" w:rsidP="008C2259">
            <w:pPr>
              <w:pStyle w:val="a1"/>
              <w:jc w:val="both"/>
              <w:rPr>
                <w:rtl/>
              </w:rPr>
            </w:pPr>
            <w:r w:rsidRPr="00515F0C">
              <w:rPr>
                <w:rFonts w:hint="cs"/>
                <w:rtl/>
              </w:rPr>
              <w:t>راهنما:</w:t>
            </w:r>
          </w:p>
          <w:p w14:paraId="50F5D24B" w14:textId="77777777" w:rsidR="008C6B7A" w:rsidRPr="00515F0C" w:rsidRDefault="008C6B7A" w:rsidP="008C2259">
            <w:pPr>
              <w:pStyle w:val="a1"/>
              <w:jc w:val="both"/>
              <w:rPr>
                <w:rtl/>
              </w:rPr>
            </w:pPr>
            <w:r w:rsidRPr="00515F0C">
              <w:rPr>
                <w:rFonts w:hint="cs"/>
                <w:rtl/>
              </w:rPr>
              <w:t xml:space="preserve">++ </w:t>
            </w:r>
            <w:r w:rsidRPr="00515F0C">
              <w:t xml:space="preserve"> </w:t>
            </w:r>
            <w:r w:rsidRPr="00515F0C">
              <w:rPr>
                <w:rFonts w:hint="cs"/>
                <w:rtl/>
              </w:rPr>
              <w:t>نشان دهنده این است که مقاومت در برابر خوردگی را عموما تحت تاثیر قرار نمی‌دهند.</w:t>
            </w:r>
          </w:p>
          <w:p w14:paraId="019165CF" w14:textId="77777777" w:rsidR="008C6B7A" w:rsidRPr="00515F0C" w:rsidRDefault="008C6B7A" w:rsidP="008C2259">
            <w:pPr>
              <w:pStyle w:val="a1"/>
              <w:jc w:val="both"/>
              <w:rPr>
                <w:rtl/>
              </w:rPr>
            </w:pPr>
            <w:r w:rsidRPr="00515F0C">
              <w:rPr>
                <w:rFonts w:hint="cs"/>
                <w:rtl/>
              </w:rPr>
              <w:t xml:space="preserve">+ </w:t>
            </w:r>
            <w:r w:rsidRPr="00515F0C">
              <w:t xml:space="preserve">   </w:t>
            </w:r>
            <w:r w:rsidRPr="00515F0C">
              <w:rPr>
                <w:rFonts w:hint="cs"/>
                <w:rtl/>
              </w:rPr>
              <w:t>نشان دهنده این است که مقاومت در برابر خوردگی تنها اندکی کاهش می‌یابد.</w:t>
            </w:r>
          </w:p>
          <w:p w14:paraId="41FB7284" w14:textId="77777777" w:rsidR="008C6B7A" w:rsidRPr="00515F0C" w:rsidRDefault="008C6B7A" w:rsidP="008C2259">
            <w:pPr>
              <w:pStyle w:val="a1"/>
              <w:jc w:val="both"/>
              <w:rPr>
                <w:rtl/>
              </w:rPr>
            </w:pPr>
            <w:r w:rsidRPr="00515F0C">
              <w:rPr>
                <w:rFonts w:hint="cs"/>
                <w:rtl/>
              </w:rPr>
              <w:t xml:space="preserve">- </w:t>
            </w:r>
            <w:r w:rsidRPr="00515F0C">
              <w:t xml:space="preserve">   </w:t>
            </w:r>
            <w:r w:rsidRPr="00515F0C">
              <w:rPr>
                <w:rFonts w:hint="cs"/>
                <w:rtl/>
              </w:rPr>
              <w:t>نشان دهنده این است که مقاومت در برابر خوردگی تا حد متوسط کاهش می‌یابد.</w:t>
            </w:r>
          </w:p>
          <w:p w14:paraId="66651442" w14:textId="77777777" w:rsidR="008C6B7A" w:rsidRPr="00E1503C" w:rsidRDefault="008C6B7A" w:rsidP="008C2259">
            <w:pPr>
              <w:pStyle w:val="a1"/>
              <w:jc w:val="both"/>
              <w:rPr>
                <w:rtl/>
              </w:rPr>
            </w:pPr>
            <w:r w:rsidRPr="00515F0C">
              <w:rPr>
                <w:rFonts w:hint="cs"/>
                <w:rtl/>
              </w:rPr>
              <w:t xml:space="preserve">-- </w:t>
            </w:r>
            <w:r w:rsidRPr="00515F0C">
              <w:t xml:space="preserve"> </w:t>
            </w:r>
            <w:r w:rsidRPr="00515F0C">
              <w:rPr>
                <w:rFonts w:hint="cs"/>
                <w:rtl/>
              </w:rPr>
              <w:t>نشان دهنده این است که مقاومت در برابر خوردگی به طور قابل توجهی کاهش می‌یابد.</w:t>
            </w:r>
          </w:p>
        </w:tc>
      </w:tr>
    </w:tbl>
    <w:p w14:paraId="05F41CD3" w14:textId="651CF302" w:rsidR="008C6B7A" w:rsidRPr="002810D9" w:rsidRDefault="008C6B7A" w:rsidP="008C6B7A">
      <w:pPr>
        <w:rPr>
          <w:sz w:val="4"/>
          <w:szCs w:val="6"/>
          <w:rtl/>
          <w:lang w:bidi="fa-IR"/>
        </w:rPr>
      </w:pPr>
    </w:p>
    <w:p w14:paraId="29C0BDE1" w14:textId="10CEC15D" w:rsidR="00515F0C" w:rsidRDefault="00515F0C" w:rsidP="008C6B7A">
      <w:pPr>
        <w:rPr>
          <w:rtl/>
          <w:lang w:bidi="fa-IR"/>
        </w:rPr>
      </w:pPr>
      <w:r w:rsidRPr="009A2FF4">
        <w:rPr>
          <w:rtl/>
          <w:lang w:bidi="fa-IR"/>
        </w:rPr>
        <w:fldChar w:fldCharType="begin"/>
      </w:r>
      <w:r w:rsidRPr="009A2FF4">
        <w:rPr>
          <w:rtl/>
          <w:lang w:bidi="fa-IR"/>
        </w:rPr>
        <w:instrText xml:space="preserve"> </w:instrText>
      </w:r>
      <w:r w:rsidRPr="009A2FF4">
        <w:rPr>
          <w:lang w:bidi="fa-IR"/>
        </w:rPr>
        <w:instrText>REF</w:instrText>
      </w:r>
      <w:r w:rsidRPr="009A2FF4">
        <w:rPr>
          <w:rtl/>
          <w:lang w:bidi="fa-IR"/>
        </w:rPr>
        <w:instrText xml:space="preserve"> _</w:instrText>
      </w:r>
      <w:r w:rsidRPr="009A2FF4">
        <w:rPr>
          <w:lang w:bidi="fa-IR"/>
        </w:rPr>
        <w:instrText>Ref113402546 \h</w:instrText>
      </w:r>
      <w:r w:rsidRPr="009A2FF4">
        <w:rPr>
          <w:rtl/>
          <w:lang w:bidi="fa-IR"/>
        </w:rPr>
        <w:instrText xml:space="preserve">  \* </w:instrText>
      </w:r>
      <w:r w:rsidRPr="009A2FF4">
        <w:rPr>
          <w:lang w:bidi="fa-IR"/>
        </w:rPr>
        <w:instrText>MERGEFORMAT</w:instrText>
      </w:r>
      <w:r w:rsidRPr="009A2FF4">
        <w:rPr>
          <w:rtl/>
          <w:lang w:bidi="fa-IR"/>
        </w:rPr>
        <w:instrText xml:space="preserve"> </w:instrText>
      </w:r>
      <w:r w:rsidRPr="009A2FF4">
        <w:rPr>
          <w:rtl/>
          <w:lang w:bidi="fa-IR"/>
        </w:rPr>
      </w:r>
      <w:r w:rsidRPr="009A2FF4">
        <w:rPr>
          <w:rtl/>
          <w:lang w:bidi="fa-IR"/>
        </w:rPr>
        <w:fldChar w:fldCharType="separate"/>
      </w:r>
      <w:r w:rsidR="00527BF6" w:rsidRPr="00515F0C">
        <w:rPr>
          <w:rtl/>
        </w:rPr>
        <w:t xml:space="preserve">جدول </w:t>
      </w:r>
      <w:r w:rsidR="00527BF6">
        <w:rPr>
          <w:noProof/>
          <w:rtl/>
        </w:rPr>
        <w:t>‏3</w:t>
      </w:r>
      <w:r w:rsidR="00527BF6">
        <w:rPr>
          <w:rFonts w:ascii="Arial" w:hAnsi="Arial" w:cs="Arial" w:hint="cs"/>
          <w:rtl/>
        </w:rPr>
        <w:t>–</w:t>
      </w:r>
      <w:r w:rsidR="00527BF6">
        <w:rPr>
          <w:noProof/>
          <w:rtl/>
        </w:rPr>
        <w:t>4</w:t>
      </w:r>
      <w:r w:rsidRPr="009A2FF4">
        <w:rPr>
          <w:rtl/>
          <w:lang w:bidi="fa-IR"/>
        </w:rPr>
        <w:fldChar w:fldCharType="end"/>
      </w:r>
      <w:r w:rsidRPr="009A2FF4">
        <w:rPr>
          <w:rtl/>
          <w:lang w:bidi="fa-IR"/>
        </w:rPr>
        <w:t xml:space="preserve"> حاو</w:t>
      </w:r>
      <w:r w:rsidRPr="009A2FF4">
        <w:rPr>
          <w:rFonts w:hint="cs"/>
          <w:rtl/>
          <w:lang w:bidi="fa-IR"/>
        </w:rPr>
        <w:t>ی</w:t>
      </w:r>
      <w:r w:rsidRPr="009A2FF4">
        <w:rPr>
          <w:rtl/>
          <w:lang w:bidi="fa-IR"/>
        </w:rPr>
        <w:t xml:space="preserve"> نکات مهم</w:t>
      </w:r>
      <w:r w:rsidRPr="009A2FF4">
        <w:rPr>
          <w:rFonts w:hint="cs"/>
          <w:rtl/>
          <w:lang w:bidi="fa-IR"/>
        </w:rPr>
        <w:t>ی</w:t>
      </w:r>
      <w:r w:rsidRPr="009A2FF4">
        <w:rPr>
          <w:rtl/>
          <w:lang w:bidi="fa-IR"/>
        </w:rPr>
        <w:t xml:space="preserve"> از جهت انتخاب نوع هاد</w:t>
      </w:r>
      <w:r w:rsidRPr="009A2FF4">
        <w:rPr>
          <w:rFonts w:hint="cs"/>
          <w:rtl/>
          <w:lang w:bidi="fa-IR"/>
        </w:rPr>
        <w:t>ی</w:t>
      </w:r>
      <w:r w:rsidRPr="009A2FF4">
        <w:rPr>
          <w:rtl/>
          <w:lang w:bidi="fa-IR"/>
        </w:rPr>
        <w:t xml:space="preserve"> بر اساس شرا</w:t>
      </w:r>
      <w:r w:rsidRPr="009A2FF4">
        <w:rPr>
          <w:rFonts w:hint="cs"/>
          <w:rtl/>
          <w:lang w:bidi="fa-IR"/>
        </w:rPr>
        <w:t>یط</w:t>
      </w:r>
      <w:r w:rsidRPr="009A2FF4">
        <w:rPr>
          <w:rtl/>
          <w:lang w:bidi="fa-IR"/>
        </w:rPr>
        <w:t xml:space="preserve"> خاک م</w:t>
      </w:r>
      <w:r w:rsidRPr="009A2FF4">
        <w:rPr>
          <w:rFonts w:hint="cs"/>
          <w:rtl/>
          <w:lang w:bidi="fa-IR"/>
        </w:rPr>
        <w:t>ی</w:t>
      </w:r>
      <w:r w:rsidRPr="009A2FF4">
        <w:rPr>
          <w:rFonts w:ascii="Calibri" w:hAnsi="Calibri" w:cs="Calibri"/>
          <w:rtl/>
          <w:lang w:bidi="fa-IR"/>
        </w:rPr>
        <w:t>‌</w:t>
      </w:r>
      <w:r w:rsidRPr="009A2FF4">
        <w:rPr>
          <w:rFonts w:hint="cs"/>
          <w:rtl/>
          <w:lang w:bidi="fa-IR"/>
        </w:rPr>
        <w:t>باشد</w:t>
      </w:r>
      <w:r w:rsidRPr="009A2FF4">
        <w:rPr>
          <w:rtl/>
          <w:lang w:bidi="fa-IR"/>
        </w:rPr>
        <w:t>. به عنوان مثال، در شرا</w:t>
      </w:r>
      <w:r w:rsidRPr="009A2FF4">
        <w:rPr>
          <w:rFonts w:hint="cs"/>
          <w:rtl/>
          <w:lang w:bidi="fa-IR"/>
        </w:rPr>
        <w:t>یط</w:t>
      </w:r>
      <w:r w:rsidRPr="009A2FF4">
        <w:rPr>
          <w:rtl/>
          <w:lang w:bidi="fa-IR"/>
        </w:rPr>
        <w:t xml:space="preserve"> خاک اس</w:t>
      </w:r>
      <w:r w:rsidRPr="009A2FF4">
        <w:rPr>
          <w:rFonts w:hint="cs"/>
          <w:rtl/>
          <w:lang w:bidi="fa-IR"/>
        </w:rPr>
        <w:t>یدی،</w:t>
      </w:r>
      <w:r w:rsidRPr="009A2FF4">
        <w:rPr>
          <w:rtl/>
          <w:lang w:bidi="fa-IR"/>
        </w:rPr>
        <w:t xml:space="preserve"> استفاده از مس گز</w:t>
      </w:r>
      <w:r w:rsidRPr="009A2FF4">
        <w:rPr>
          <w:rFonts w:hint="cs"/>
          <w:rtl/>
          <w:lang w:bidi="fa-IR"/>
        </w:rPr>
        <w:t>ینه</w:t>
      </w:r>
      <w:r w:rsidRPr="009A2FF4">
        <w:rPr>
          <w:rtl/>
          <w:lang w:bidi="fa-IR"/>
        </w:rPr>
        <w:t xml:space="preserve"> مطلوب</w:t>
      </w:r>
      <w:r w:rsidRPr="009A2FF4">
        <w:rPr>
          <w:rFonts w:hint="cs"/>
          <w:rtl/>
          <w:lang w:bidi="fa-IR"/>
        </w:rPr>
        <w:t>ی</w:t>
      </w:r>
      <w:r w:rsidRPr="009A2FF4">
        <w:rPr>
          <w:rtl/>
          <w:lang w:bidi="fa-IR"/>
        </w:rPr>
        <w:t xml:space="preserve"> ن</w:t>
      </w:r>
      <w:r w:rsidRPr="009A2FF4">
        <w:rPr>
          <w:rFonts w:hint="cs"/>
          <w:rtl/>
          <w:lang w:bidi="fa-IR"/>
        </w:rPr>
        <w:t>یست</w:t>
      </w:r>
      <w:r w:rsidRPr="009A2FF4">
        <w:rPr>
          <w:rtl/>
          <w:lang w:bidi="fa-IR"/>
        </w:rPr>
        <w:t xml:space="preserve"> و بهتر است استفاده نشود. </w:t>
      </w:r>
      <w:r w:rsidRPr="009A2FF4">
        <w:rPr>
          <w:rFonts w:hint="cs"/>
          <w:rtl/>
          <w:lang w:bidi="fa-IR"/>
        </w:rPr>
        <w:t>یا</w:t>
      </w:r>
      <w:r w:rsidRPr="009A2FF4">
        <w:rPr>
          <w:rtl/>
          <w:lang w:bidi="fa-IR"/>
        </w:rPr>
        <w:t xml:space="preserve"> به عنوان </w:t>
      </w:r>
      <w:r w:rsidRPr="009A2FF4">
        <w:rPr>
          <w:rFonts w:hint="cs"/>
          <w:rtl/>
          <w:lang w:bidi="fa-IR"/>
        </w:rPr>
        <w:t>یک</w:t>
      </w:r>
      <w:r w:rsidRPr="009A2FF4">
        <w:rPr>
          <w:rtl/>
          <w:lang w:bidi="fa-IR"/>
        </w:rPr>
        <w:t xml:space="preserve"> مثال د</w:t>
      </w:r>
      <w:r w:rsidRPr="009A2FF4">
        <w:rPr>
          <w:rFonts w:hint="cs"/>
          <w:rtl/>
          <w:lang w:bidi="fa-IR"/>
        </w:rPr>
        <w:t>یگر،</w:t>
      </w:r>
      <w:r w:rsidRPr="009A2FF4">
        <w:rPr>
          <w:rtl/>
          <w:lang w:bidi="fa-IR"/>
        </w:rPr>
        <w:t xml:space="preserve"> در</w:t>
      </w:r>
      <w:r w:rsidRPr="00515F0C">
        <w:rPr>
          <w:rtl/>
          <w:lang w:bidi="fa-IR"/>
        </w:rPr>
        <w:t xml:space="preserve"> مقاومت مخصوص ب</w:t>
      </w:r>
      <w:r w:rsidRPr="00515F0C">
        <w:rPr>
          <w:rFonts w:hint="cs"/>
          <w:rtl/>
          <w:lang w:bidi="fa-IR"/>
        </w:rPr>
        <w:t>یشتر</w:t>
      </w:r>
      <w:r w:rsidRPr="00515F0C">
        <w:rPr>
          <w:rtl/>
          <w:lang w:bidi="fa-IR"/>
        </w:rPr>
        <w:t xml:space="preserve"> از 40 اهم</w:t>
      </w:r>
      <w:r>
        <w:rPr>
          <w:rFonts w:hint="cs"/>
          <w:rtl/>
          <w:lang w:bidi="fa-IR"/>
        </w:rPr>
        <w:t>‌</w:t>
      </w:r>
      <w:r w:rsidRPr="00515F0C">
        <w:rPr>
          <w:rtl/>
          <w:lang w:bidi="fa-IR"/>
        </w:rPr>
        <w:t>متر، همه ا</w:t>
      </w:r>
      <w:r w:rsidRPr="00515F0C">
        <w:rPr>
          <w:rFonts w:hint="cs"/>
          <w:rtl/>
          <w:lang w:bidi="fa-IR"/>
        </w:rPr>
        <w:t>ین</w:t>
      </w:r>
      <w:r w:rsidRPr="00515F0C">
        <w:rPr>
          <w:rtl/>
          <w:lang w:bidi="fa-IR"/>
        </w:rPr>
        <w:t xml:space="preserve"> فلزات دارا</w:t>
      </w:r>
      <w:r w:rsidRPr="00515F0C">
        <w:rPr>
          <w:rFonts w:hint="cs"/>
          <w:rtl/>
          <w:lang w:bidi="fa-IR"/>
        </w:rPr>
        <w:t>ی</w:t>
      </w:r>
      <w:r w:rsidRPr="00515F0C">
        <w:rPr>
          <w:rtl/>
          <w:lang w:bidi="fa-IR"/>
        </w:rPr>
        <w:t xml:space="preserve"> مقاومت </w:t>
      </w:r>
      <w:r w:rsidRPr="00515F0C">
        <w:rPr>
          <w:rFonts w:hint="cs"/>
          <w:rtl/>
          <w:lang w:bidi="fa-IR"/>
        </w:rPr>
        <w:t>خوبی</w:t>
      </w:r>
      <w:r w:rsidRPr="00515F0C">
        <w:rPr>
          <w:rtl/>
          <w:lang w:bidi="fa-IR"/>
        </w:rPr>
        <w:t xml:space="preserve"> در برابر خوردگ</w:t>
      </w:r>
      <w:r w:rsidRPr="00515F0C">
        <w:rPr>
          <w:rFonts w:hint="cs"/>
          <w:rtl/>
          <w:lang w:bidi="fa-IR"/>
        </w:rPr>
        <w:t>ی</w:t>
      </w:r>
      <w:r w:rsidRPr="00515F0C">
        <w:rPr>
          <w:rtl/>
          <w:lang w:bidi="fa-IR"/>
        </w:rPr>
        <w:t xml:space="preserve"> هستند.</w:t>
      </w:r>
    </w:p>
    <w:p w14:paraId="32F1EED0" w14:textId="3D9E0BA4" w:rsidR="000A3681" w:rsidRPr="00AC4350" w:rsidRDefault="000A3681" w:rsidP="000A3681">
      <w:pPr>
        <w:pStyle w:val="Heading3"/>
        <w:rPr>
          <w:rtl/>
        </w:rPr>
      </w:pPr>
      <w:bookmarkStart w:id="156" w:name="_Toc114465438"/>
      <w:bookmarkStart w:id="157" w:name="_Toc114465576"/>
      <w:bookmarkStart w:id="158" w:name="_Toc120892740"/>
      <w:r w:rsidRPr="00AC4350">
        <w:rPr>
          <w:rFonts w:hint="cs"/>
          <w:rtl/>
        </w:rPr>
        <w:t>خوردگی گالوانیکی</w:t>
      </w:r>
      <w:bookmarkEnd w:id="156"/>
      <w:bookmarkEnd w:id="157"/>
      <w:bookmarkEnd w:id="158"/>
    </w:p>
    <w:p w14:paraId="39F03A9E" w14:textId="1D98C7DB" w:rsidR="000A3681" w:rsidRPr="00AC4350" w:rsidRDefault="000A3681" w:rsidP="002A62F0">
      <w:pPr>
        <w:ind w:firstLine="432"/>
        <w:rPr>
          <w:rtl/>
          <w:lang w:bidi="fa-IR"/>
        </w:rPr>
      </w:pPr>
      <w:r w:rsidRPr="00AC4350">
        <w:rPr>
          <w:rtl/>
          <w:lang w:bidi="fa-IR"/>
        </w:rPr>
        <w:t>خوردگ</w:t>
      </w:r>
      <w:r w:rsidRPr="00AC4350">
        <w:rPr>
          <w:rFonts w:hint="cs"/>
          <w:rtl/>
          <w:lang w:bidi="fa-IR"/>
        </w:rPr>
        <w:t>ی</w:t>
      </w:r>
      <w:r w:rsidRPr="00AC4350">
        <w:rPr>
          <w:rtl/>
          <w:lang w:bidi="fa-IR"/>
        </w:rPr>
        <w:t xml:space="preserve"> گالوان</w:t>
      </w:r>
      <w:r w:rsidRPr="00AC4350">
        <w:rPr>
          <w:rFonts w:hint="cs"/>
          <w:rtl/>
          <w:lang w:bidi="fa-IR"/>
        </w:rPr>
        <w:t>یکی</w:t>
      </w:r>
      <w:r w:rsidRPr="00AC4350">
        <w:rPr>
          <w:rtl/>
          <w:lang w:bidi="fa-IR"/>
        </w:rPr>
        <w:t xml:space="preserve"> شامل خوردگ</w:t>
      </w:r>
      <w:r w:rsidRPr="00AC4350">
        <w:rPr>
          <w:rFonts w:hint="cs"/>
          <w:rtl/>
          <w:lang w:bidi="fa-IR"/>
        </w:rPr>
        <w:t>ی</w:t>
      </w:r>
      <w:r w:rsidRPr="00AC4350">
        <w:rPr>
          <w:rtl/>
          <w:lang w:bidi="fa-IR"/>
        </w:rPr>
        <w:t xml:space="preserve"> فلـزات ناهمسـان، خوردگ</w:t>
      </w:r>
      <w:r w:rsidRPr="00AC4350">
        <w:rPr>
          <w:rFonts w:hint="cs"/>
          <w:rtl/>
          <w:lang w:bidi="fa-IR"/>
        </w:rPr>
        <w:t>ی</w:t>
      </w:r>
      <w:r w:rsidRPr="00AC4350">
        <w:rPr>
          <w:rtl/>
          <w:lang w:bidi="fa-IR"/>
        </w:rPr>
        <w:t xml:space="preserve"> ناش</w:t>
      </w:r>
      <w:r w:rsidRPr="00AC4350">
        <w:rPr>
          <w:rFonts w:hint="cs"/>
          <w:rtl/>
          <w:lang w:bidi="fa-IR"/>
        </w:rPr>
        <w:t>ی</w:t>
      </w:r>
      <w:r w:rsidRPr="00AC4350">
        <w:rPr>
          <w:rtl/>
          <w:lang w:bidi="fa-IR"/>
        </w:rPr>
        <w:t xml:space="preserve"> از همرفـت فلـز کهنـه بـه نـو، خوردگ</w:t>
      </w:r>
      <w:r w:rsidRPr="00AC4350">
        <w:rPr>
          <w:rFonts w:hint="cs"/>
          <w:rtl/>
          <w:lang w:bidi="fa-IR"/>
        </w:rPr>
        <w:t>ی</w:t>
      </w:r>
      <w:r w:rsidRPr="00AC4350">
        <w:rPr>
          <w:rtl/>
          <w:lang w:bidi="fa-IR"/>
        </w:rPr>
        <w:t xml:space="preserve"> آلياژهاي ناهمسان، خوردگ</w:t>
      </w:r>
      <w:r w:rsidRPr="00AC4350">
        <w:rPr>
          <w:rFonts w:hint="cs"/>
          <w:rtl/>
          <w:lang w:bidi="fa-IR"/>
        </w:rPr>
        <w:t>ی</w:t>
      </w:r>
      <w:r w:rsidRPr="00AC4350">
        <w:rPr>
          <w:rtl/>
          <w:lang w:bidi="fa-IR"/>
        </w:rPr>
        <w:t xml:space="preserve"> ناش</w:t>
      </w:r>
      <w:r w:rsidRPr="00AC4350">
        <w:rPr>
          <w:rFonts w:hint="cs"/>
          <w:rtl/>
          <w:lang w:bidi="fa-IR"/>
        </w:rPr>
        <w:t>ی</w:t>
      </w:r>
      <w:r w:rsidRPr="00AC4350">
        <w:rPr>
          <w:rtl/>
          <w:lang w:bidi="fa-IR"/>
        </w:rPr>
        <w:t xml:space="preserve"> از ناخالصي‌ها در فلز، خوردگ</w:t>
      </w:r>
      <w:r w:rsidRPr="00AC4350">
        <w:rPr>
          <w:rFonts w:hint="cs"/>
          <w:rtl/>
          <w:lang w:bidi="fa-IR"/>
        </w:rPr>
        <w:t>ی</w:t>
      </w:r>
      <w:r w:rsidRPr="00AC4350">
        <w:rPr>
          <w:rtl/>
          <w:lang w:bidi="fa-IR"/>
        </w:rPr>
        <w:t xml:space="preserve"> ناش</w:t>
      </w:r>
      <w:r w:rsidRPr="00AC4350">
        <w:rPr>
          <w:rFonts w:hint="cs"/>
          <w:rtl/>
          <w:lang w:bidi="fa-IR"/>
        </w:rPr>
        <w:t>ی</w:t>
      </w:r>
      <w:r w:rsidRPr="00AC4350">
        <w:rPr>
          <w:rtl/>
          <w:lang w:bidi="fa-IR"/>
        </w:rPr>
        <w:t xml:space="preserve"> از سطح آسيب ديده يا خراشيده شده،  خوردگ</w:t>
      </w:r>
      <w:r w:rsidRPr="00AC4350">
        <w:rPr>
          <w:rFonts w:hint="cs"/>
          <w:rtl/>
          <w:lang w:bidi="fa-IR"/>
        </w:rPr>
        <w:t>ی</w:t>
      </w:r>
      <w:r w:rsidRPr="00AC4350">
        <w:rPr>
          <w:rtl/>
          <w:lang w:bidi="fa-IR"/>
        </w:rPr>
        <w:t xml:space="preserve"> ناش</w:t>
      </w:r>
      <w:r w:rsidRPr="00AC4350">
        <w:rPr>
          <w:rFonts w:hint="cs"/>
          <w:rtl/>
          <w:lang w:bidi="fa-IR"/>
        </w:rPr>
        <w:t>ی</w:t>
      </w:r>
      <w:r w:rsidRPr="00AC4350">
        <w:rPr>
          <w:rtl/>
          <w:lang w:bidi="fa-IR"/>
        </w:rPr>
        <w:t xml:space="preserve"> از بخش</w:t>
      </w:r>
      <w:r w:rsidRPr="00AC4350">
        <w:rPr>
          <w:rFonts w:hint="cs"/>
          <w:rtl/>
          <w:lang w:bidi="fa-IR"/>
        </w:rPr>
        <w:t>ی</w:t>
      </w:r>
      <w:r w:rsidRPr="00AC4350">
        <w:rPr>
          <w:rtl/>
          <w:lang w:bidi="fa-IR"/>
        </w:rPr>
        <w:t xml:space="preserve"> از فلز تحت فشار و خوردگ</w:t>
      </w:r>
      <w:r w:rsidRPr="00AC4350">
        <w:rPr>
          <w:rFonts w:hint="cs"/>
          <w:rtl/>
          <w:lang w:bidi="fa-IR"/>
        </w:rPr>
        <w:t>ی</w:t>
      </w:r>
      <w:r w:rsidRPr="00AC4350">
        <w:rPr>
          <w:rtl/>
          <w:lang w:bidi="fa-IR"/>
        </w:rPr>
        <w:t xml:space="preserve"> ناش</w:t>
      </w:r>
      <w:r w:rsidRPr="00AC4350">
        <w:rPr>
          <w:rFonts w:hint="cs"/>
          <w:rtl/>
          <w:lang w:bidi="fa-IR"/>
        </w:rPr>
        <w:t>ی</w:t>
      </w:r>
      <w:r w:rsidRPr="00AC4350">
        <w:rPr>
          <w:rtl/>
          <w:lang w:bidi="fa-IR"/>
        </w:rPr>
        <w:t xml:space="preserve"> از اختلاف دما م</w:t>
      </w:r>
      <w:r w:rsidRPr="00AC4350">
        <w:rPr>
          <w:rFonts w:hint="cs"/>
          <w:rtl/>
          <w:lang w:bidi="fa-IR"/>
        </w:rPr>
        <w:t>ی</w:t>
      </w:r>
      <w:r w:rsidR="005C4FAE" w:rsidRPr="00AC4350">
        <w:rPr>
          <w:rFonts w:ascii="Calibri" w:hAnsi="Calibri" w:cs="Calibri" w:hint="eastAsia"/>
          <w:rtl/>
          <w:lang w:bidi="fa-IR"/>
        </w:rPr>
        <w:t>‌</w:t>
      </w:r>
      <w:r w:rsidRPr="00AC4350">
        <w:rPr>
          <w:rFonts w:hint="cs"/>
          <w:rtl/>
          <w:lang w:bidi="fa-IR"/>
        </w:rPr>
        <w:t>شود</w:t>
      </w:r>
      <w:r w:rsidRPr="00AC4350">
        <w:rPr>
          <w:rtl/>
          <w:lang w:bidi="fa-IR"/>
        </w:rPr>
        <w:t xml:space="preserve"> که در صورت اجرا</w:t>
      </w:r>
      <w:r w:rsidRPr="00AC4350">
        <w:rPr>
          <w:rFonts w:hint="cs"/>
          <w:rtl/>
          <w:lang w:bidi="fa-IR"/>
        </w:rPr>
        <w:t>ی</w:t>
      </w:r>
      <w:r w:rsidRPr="00AC4350">
        <w:rPr>
          <w:rtl/>
          <w:lang w:bidi="fa-IR"/>
        </w:rPr>
        <w:t xml:space="preserve"> نامناسب س</w:t>
      </w:r>
      <w:r w:rsidRPr="00AC4350">
        <w:rPr>
          <w:rFonts w:hint="cs"/>
          <w:rtl/>
          <w:lang w:bidi="fa-IR"/>
        </w:rPr>
        <w:t>یستم</w:t>
      </w:r>
      <w:r w:rsidRPr="00AC4350">
        <w:rPr>
          <w:rtl/>
          <w:lang w:bidi="fa-IR"/>
        </w:rPr>
        <w:t xml:space="preserve"> ارت</w:t>
      </w:r>
      <w:r w:rsidRPr="00AC4350">
        <w:rPr>
          <w:rFonts w:hint="cs"/>
          <w:rtl/>
          <w:lang w:bidi="fa-IR"/>
        </w:rPr>
        <w:t>ینگ،</w:t>
      </w:r>
      <w:r w:rsidRPr="00AC4350">
        <w:rPr>
          <w:rtl/>
          <w:lang w:bidi="fa-IR"/>
        </w:rPr>
        <w:t xml:space="preserve"> خوردگ</w:t>
      </w:r>
      <w:r w:rsidRPr="00AC4350">
        <w:rPr>
          <w:rFonts w:hint="cs"/>
          <w:rtl/>
          <w:lang w:bidi="fa-IR"/>
        </w:rPr>
        <w:t>ی</w:t>
      </w:r>
      <w:r w:rsidRPr="00AC4350">
        <w:rPr>
          <w:rtl/>
          <w:lang w:bidi="fa-IR"/>
        </w:rPr>
        <w:t xml:space="preserve"> در س</w:t>
      </w:r>
      <w:r w:rsidRPr="00AC4350">
        <w:rPr>
          <w:rFonts w:hint="cs"/>
          <w:rtl/>
          <w:lang w:bidi="fa-IR"/>
        </w:rPr>
        <w:t>یستم</w:t>
      </w:r>
      <w:r w:rsidRPr="00AC4350">
        <w:rPr>
          <w:rtl/>
          <w:lang w:bidi="fa-IR"/>
        </w:rPr>
        <w:t xml:space="preserve"> تشد</w:t>
      </w:r>
      <w:r w:rsidRPr="00AC4350">
        <w:rPr>
          <w:rFonts w:hint="cs"/>
          <w:rtl/>
          <w:lang w:bidi="fa-IR"/>
        </w:rPr>
        <w:t>ید</w:t>
      </w:r>
      <w:r w:rsidRPr="00AC4350">
        <w:rPr>
          <w:rtl/>
          <w:lang w:bidi="fa-IR"/>
        </w:rPr>
        <w:t xml:space="preserve"> خواهد شد</w:t>
      </w:r>
      <w:r w:rsidR="00A84320">
        <w:rPr>
          <w:rFonts w:hint="cs"/>
          <w:rtl/>
          <w:lang w:bidi="fa-IR"/>
        </w:rPr>
        <w:t xml:space="preserve"> [</w:t>
      </w:r>
      <w:r w:rsidR="001F1933">
        <w:rPr>
          <w:rFonts w:hint="cs"/>
          <w:rtl/>
          <w:lang w:bidi="fa-IR"/>
        </w:rPr>
        <w:t>1</w:t>
      </w:r>
      <w:r w:rsidR="00817CD6">
        <w:rPr>
          <w:rFonts w:hint="cs"/>
          <w:rtl/>
          <w:lang w:bidi="fa-IR"/>
        </w:rPr>
        <w:t>9</w:t>
      </w:r>
      <w:r w:rsidR="00A84320">
        <w:rPr>
          <w:rFonts w:hint="cs"/>
          <w:rtl/>
          <w:lang w:bidi="fa-IR"/>
        </w:rPr>
        <w:t>]</w:t>
      </w:r>
      <w:r w:rsidRPr="00AC4350">
        <w:rPr>
          <w:rtl/>
          <w:lang w:bidi="fa-IR"/>
        </w:rPr>
        <w:t>.</w:t>
      </w:r>
    </w:p>
    <w:p w14:paraId="2D9C7CF8" w14:textId="75833CD5" w:rsidR="000A3681" w:rsidRPr="00AC4350" w:rsidRDefault="000A3681" w:rsidP="009B277E">
      <w:pPr>
        <w:pStyle w:val="Heading3"/>
        <w:rPr>
          <w:rtl/>
        </w:rPr>
      </w:pPr>
      <w:bookmarkStart w:id="159" w:name="_Toc114465439"/>
      <w:bookmarkStart w:id="160" w:name="_Toc114465577"/>
      <w:bookmarkStart w:id="161" w:name="_Toc120892741"/>
      <w:r w:rsidRPr="00D46803">
        <w:rPr>
          <w:rtl/>
        </w:rPr>
        <w:t>خوردگي پيل غلظتي</w:t>
      </w:r>
      <w:bookmarkEnd w:id="159"/>
      <w:bookmarkEnd w:id="160"/>
      <w:bookmarkEnd w:id="161"/>
    </w:p>
    <w:p w14:paraId="3A7A26D3" w14:textId="417909CC" w:rsidR="000A3681" w:rsidRDefault="000A3681" w:rsidP="002A62F0">
      <w:pPr>
        <w:ind w:firstLine="432"/>
        <w:rPr>
          <w:rtl/>
          <w:lang w:bidi="fa-IR"/>
        </w:rPr>
      </w:pPr>
      <w:r w:rsidRPr="00AC4350">
        <w:rPr>
          <w:rtl/>
          <w:lang w:bidi="fa-IR"/>
        </w:rPr>
        <w:t>اين نوع خوردگي توسط يک پيل خوردگي الکتروشيميايي ايجاد مي</w:t>
      </w:r>
      <w:r w:rsidR="005C4FAE" w:rsidRPr="00AC4350">
        <w:rPr>
          <w:rFonts w:ascii="Calibri" w:hAnsi="Calibri" w:cs="Calibri" w:hint="eastAsia"/>
          <w:rtl/>
          <w:lang w:bidi="fa-IR"/>
        </w:rPr>
        <w:t>‌</w:t>
      </w:r>
      <w:r w:rsidRPr="00AC4350">
        <w:rPr>
          <w:rFonts w:hint="cs"/>
          <w:rtl/>
          <w:lang w:bidi="fa-IR"/>
        </w:rPr>
        <w:t>شود</w:t>
      </w:r>
      <w:r w:rsidRPr="00AC4350">
        <w:rPr>
          <w:rtl/>
          <w:lang w:bidi="fa-IR"/>
        </w:rPr>
        <w:t xml:space="preserve">. </w:t>
      </w:r>
      <w:r w:rsidRPr="00AC4350">
        <w:rPr>
          <w:rFonts w:hint="cs"/>
          <w:rtl/>
          <w:lang w:bidi="fa-IR"/>
        </w:rPr>
        <w:t>اختلاف</w:t>
      </w:r>
      <w:r w:rsidRPr="00AC4350">
        <w:rPr>
          <w:rtl/>
          <w:lang w:bidi="fa-IR"/>
        </w:rPr>
        <w:t xml:space="preserve"> </w:t>
      </w:r>
      <w:r w:rsidRPr="00AC4350">
        <w:rPr>
          <w:rFonts w:hint="cs"/>
          <w:rtl/>
          <w:lang w:bidi="fa-IR"/>
        </w:rPr>
        <w:t>پتانسيل</w:t>
      </w:r>
      <w:r w:rsidRPr="00AC4350">
        <w:rPr>
          <w:rtl/>
          <w:lang w:bidi="fa-IR"/>
        </w:rPr>
        <w:t xml:space="preserve"> </w:t>
      </w:r>
      <w:r w:rsidRPr="00AC4350">
        <w:rPr>
          <w:rFonts w:hint="cs"/>
          <w:rtl/>
          <w:lang w:bidi="fa-IR"/>
        </w:rPr>
        <w:t>در</w:t>
      </w:r>
      <w:r w:rsidRPr="00AC4350">
        <w:rPr>
          <w:rtl/>
          <w:lang w:bidi="fa-IR"/>
        </w:rPr>
        <w:t xml:space="preserve"> </w:t>
      </w:r>
      <w:r w:rsidRPr="00AC4350">
        <w:rPr>
          <w:rFonts w:hint="cs"/>
          <w:rtl/>
          <w:lang w:bidi="fa-IR"/>
        </w:rPr>
        <w:t>اثر</w:t>
      </w:r>
      <w:r w:rsidRPr="00AC4350">
        <w:rPr>
          <w:rtl/>
          <w:lang w:bidi="fa-IR"/>
        </w:rPr>
        <w:t xml:space="preserve"> </w:t>
      </w:r>
      <w:r w:rsidRPr="00AC4350">
        <w:rPr>
          <w:rFonts w:hint="cs"/>
          <w:rtl/>
          <w:lang w:bidi="fa-IR"/>
        </w:rPr>
        <w:t>اختلاف</w:t>
      </w:r>
      <w:r w:rsidRPr="00AC4350">
        <w:rPr>
          <w:rtl/>
          <w:lang w:bidi="fa-IR"/>
        </w:rPr>
        <w:t xml:space="preserve"> </w:t>
      </w:r>
      <w:r w:rsidRPr="00AC4350">
        <w:rPr>
          <w:rFonts w:hint="cs"/>
          <w:rtl/>
          <w:lang w:bidi="fa-IR"/>
        </w:rPr>
        <w:t>غلظت</w:t>
      </w:r>
      <w:r w:rsidRPr="00AC4350">
        <w:rPr>
          <w:rtl/>
          <w:lang w:bidi="fa-IR"/>
        </w:rPr>
        <w:t xml:space="preserve"> </w:t>
      </w:r>
      <w:r w:rsidRPr="00AC4350">
        <w:rPr>
          <w:rFonts w:hint="cs"/>
          <w:rtl/>
          <w:lang w:bidi="fa-IR"/>
        </w:rPr>
        <w:t>بعضي</w:t>
      </w:r>
      <w:r w:rsidRPr="00AC4350">
        <w:rPr>
          <w:rtl/>
          <w:lang w:bidi="fa-IR"/>
        </w:rPr>
        <w:t xml:space="preserve"> </w:t>
      </w:r>
      <w:r w:rsidRPr="00AC4350">
        <w:rPr>
          <w:rFonts w:hint="cs"/>
          <w:rtl/>
          <w:lang w:bidi="fa-IR"/>
        </w:rPr>
        <w:t>عناصر</w:t>
      </w:r>
      <w:r w:rsidRPr="00AC4350">
        <w:rPr>
          <w:rtl/>
          <w:lang w:bidi="fa-IR"/>
        </w:rPr>
        <w:t xml:space="preserve"> </w:t>
      </w:r>
      <w:r w:rsidRPr="00AC4350">
        <w:rPr>
          <w:rFonts w:hint="cs"/>
          <w:rtl/>
          <w:lang w:bidi="fa-IR"/>
        </w:rPr>
        <w:t>تشکيل</w:t>
      </w:r>
      <w:r w:rsidRPr="00AC4350">
        <w:rPr>
          <w:rtl/>
          <w:lang w:bidi="fa-IR"/>
        </w:rPr>
        <w:t xml:space="preserve"> </w:t>
      </w:r>
      <w:r w:rsidRPr="00AC4350">
        <w:rPr>
          <w:rFonts w:hint="cs"/>
          <w:rtl/>
          <w:lang w:bidi="fa-IR"/>
        </w:rPr>
        <w:t>دهنده</w:t>
      </w:r>
      <w:r w:rsidRPr="00AC4350">
        <w:rPr>
          <w:rtl/>
          <w:lang w:bidi="fa-IR"/>
        </w:rPr>
        <w:t xml:space="preserve"> </w:t>
      </w:r>
      <w:r w:rsidRPr="00AC4350">
        <w:rPr>
          <w:rFonts w:hint="cs"/>
          <w:rtl/>
          <w:lang w:bidi="fa-IR"/>
        </w:rPr>
        <w:t>در</w:t>
      </w:r>
      <w:r w:rsidRPr="00AC4350">
        <w:rPr>
          <w:rtl/>
          <w:lang w:bidi="fa-IR"/>
        </w:rPr>
        <w:t xml:space="preserve"> </w:t>
      </w:r>
      <w:r w:rsidRPr="00AC4350">
        <w:rPr>
          <w:rFonts w:hint="cs"/>
          <w:rtl/>
          <w:lang w:bidi="fa-IR"/>
        </w:rPr>
        <w:t>الکتروليت</w:t>
      </w:r>
      <w:r w:rsidRPr="00AC4350">
        <w:rPr>
          <w:rtl/>
          <w:lang w:bidi="fa-IR"/>
        </w:rPr>
        <w:t xml:space="preserve"> </w:t>
      </w:r>
      <w:r w:rsidRPr="00AC4350">
        <w:rPr>
          <w:rFonts w:hint="cs"/>
          <w:rtl/>
          <w:lang w:bidi="fa-IR"/>
        </w:rPr>
        <w:t>بوجود</w:t>
      </w:r>
      <w:r w:rsidRPr="00AC4350">
        <w:rPr>
          <w:rtl/>
          <w:lang w:bidi="fa-IR"/>
        </w:rPr>
        <w:t xml:space="preserve"> </w:t>
      </w:r>
      <w:r w:rsidRPr="00AC4350">
        <w:rPr>
          <w:rFonts w:hint="cs"/>
          <w:rtl/>
          <w:lang w:bidi="fa-IR"/>
        </w:rPr>
        <w:t>مي</w:t>
      </w:r>
      <w:r w:rsidR="005C4FAE" w:rsidRPr="00AC4350">
        <w:rPr>
          <w:rFonts w:ascii="Calibri" w:hAnsi="Calibri" w:cs="Calibri" w:hint="eastAsia"/>
          <w:rtl/>
          <w:lang w:bidi="fa-IR"/>
        </w:rPr>
        <w:t>‌</w:t>
      </w:r>
      <w:r w:rsidRPr="00AC4350">
        <w:rPr>
          <w:rFonts w:hint="cs"/>
          <w:rtl/>
          <w:lang w:bidi="fa-IR"/>
        </w:rPr>
        <w:t>آيد</w:t>
      </w:r>
      <w:r w:rsidRPr="00AC4350">
        <w:rPr>
          <w:rtl/>
          <w:lang w:bidi="fa-IR"/>
        </w:rPr>
        <w:t xml:space="preserve">. </w:t>
      </w:r>
      <w:r w:rsidRPr="00AC4350">
        <w:rPr>
          <w:rFonts w:hint="cs"/>
          <w:rtl/>
          <w:lang w:bidi="fa-IR"/>
        </w:rPr>
        <w:t>هرگونه</w:t>
      </w:r>
      <w:r w:rsidRPr="00AC4350">
        <w:rPr>
          <w:rtl/>
          <w:lang w:bidi="fa-IR"/>
        </w:rPr>
        <w:t xml:space="preserve"> </w:t>
      </w:r>
      <w:r w:rsidRPr="00AC4350">
        <w:rPr>
          <w:rFonts w:hint="cs"/>
          <w:rtl/>
          <w:lang w:bidi="fa-IR"/>
        </w:rPr>
        <w:t>اختلاف</w:t>
      </w:r>
      <w:r w:rsidRPr="00AC4350">
        <w:rPr>
          <w:rtl/>
          <w:lang w:bidi="fa-IR"/>
        </w:rPr>
        <w:t xml:space="preserve"> </w:t>
      </w:r>
      <w:r w:rsidRPr="00AC4350">
        <w:rPr>
          <w:rFonts w:hint="cs"/>
          <w:rtl/>
          <w:lang w:bidi="fa-IR"/>
        </w:rPr>
        <w:t>در</w:t>
      </w:r>
      <w:r w:rsidRPr="00AC4350">
        <w:rPr>
          <w:rtl/>
          <w:lang w:bidi="fa-IR"/>
        </w:rPr>
        <w:t xml:space="preserve"> </w:t>
      </w:r>
      <w:r w:rsidRPr="00AC4350">
        <w:rPr>
          <w:rFonts w:hint="cs"/>
          <w:rtl/>
          <w:lang w:bidi="fa-IR"/>
        </w:rPr>
        <w:t>الکتروليت</w:t>
      </w:r>
      <w:r w:rsidRPr="00AC4350">
        <w:rPr>
          <w:rtl/>
          <w:lang w:bidi="fa-IR"/>
        </w:rPr>
        <w:t xml:space="preserve"> </w:t>
      </w:r>
      <w:r w:rsidRPr="00AC4350">
        <w:rPr>
          <w:rFonts w:hint="cs"/>
          <w:rtl/>
          <w:lang w:bidi="fa-IR"/>
        </w:rPr>
        <w:t>مجاور</w:t>
      </w:r>
      <w:r w:rsidRPr="00AC4350">
        <w:rPr>
          <w:rtl/>
          <w:lang w:bidi="fa-IR"/>
        </w:rPr>
        <w:t xml:space="preserve"> </w:t>
      </w:r>
      <w:r w:rsidRPr="00AC4350">
        <w:rPr>
          <w:rFonts w:hint="cs"/>
          <w:rtl/>
          <w:lang w:bidi="fa-IR"/>
        </w:rPr>
        <w:t>فلز</w:t>
      </w:r>
      <w:r w:rsidRPr="00AC4350">
        <w:rPr>
          <w:rtl/>
          <w:lang w:bidi="fa-IR"/>
        </w:rPr>
        <w:t xml:space="preserve"> </w:t>
      </w:r>
      <w:r w:rsidRPr="00AC4350">
        <w:rPr>
          <w:rFonts w:hint="cs"/>
          <w:rtl/>
          <w:lang w:bidi="fa-IR"/>
        </w:rPr>
        <w:t>باعث</w:t>
      </w:r>
      <w:r w:rsidRPr="00AC4350">
        <w:rPr>
          <w:rtl/>
          <w:lang w:bidi="fa-IR"/>
        </w:rPr>
        <w:t xml:space="preserve"> </w:t>
      </w:r>
      <w:r w:rsidRPr="00AC4350">
        <w:rPr>
          <w:rFonts w:hint="cs"/>
          <w:rtl/>
          <w:lang w:bidi="fa-IR"/>
        </w:rPr>
        <w:t>ايجاد</w:t>
      </w:r>
      <w:r w:rsidRPr="00AC4350">
        <w:rPr>
          <w:rtl/>
          <w:lang w:bidi="fa-IR"/>
        </w:rPr>
        <w:t xml:space="preserve"> </w:t>
      </w:r>
      <w:r w:rsidRPr="00AC4350">
        <w:rPr>
          <w:rFonts w:hint="cs"/>
          <w:rtl/>
          <w:lang w:bidi="fa-IR"/>
        </w:rPr>
        <w:t>نواحی</w:t>
      </w:r>
      <w:r w:rsidRPr="00AC4350">
        <w:rPr>
          <w:rtl/>
          <w:lang w:bidi="fa-IR"/>
        </w:rPr>
        <w:t xml:space="preserve"> آند و کاتد جداگانه در فلز مي</w:t>
      </w:r>
      <w:r w:rsidR="005C4FAE" w:rsidRPr="00AC4350">
        <w:rPr>
          <w:rFonts w:ascii="Calibri" w:hAnsi="Calibri" w:cs="Calibri" w:hint="eastAsia"/>
          <w:rtl/>
          <w:lang w:bidi="fa-IR"/>
        </w:rPr>
        <w:t>‌</w:t>
      </w:r>
      <w:r w:rsidRPr="00AC4350">
        <w:rPr>
          <w:rFonts w:hint="cs"/>
          <w:rtl/>
          <w:lang w:bidi="fa-IR"/>
        </w:rPr>
        <w:t>شود</w:t>
      </w:r>
      <w:r w:rsidR="00A84320">
        <w:rPr>
          <w:rFonts w:hint="cs"/>
          <w:rtl/>
          <w:lang w:bidi="fa-IR"/>
        </w:rPr>
        <w:t xml:space="preserve"> [</w:t>
      </w:r>
      <w:r w:rsidR="001F1933">
        <w:rPr>
          <w:rFonts w:hint="cs"/>
          <w:rtl/>
          <w:lang w:bidi="fa-IR"/>
        </w:rPr>
        <w:t>1</w:t>
      </w:r>
      <w:r w:rsidR="00817CD6">
        <w:rPr>
          <w:rFonts w:hint="cs"/>
          <w:rtl/>
          <w:lang w:bidi="fa-IR"/>
        </w:rPr>
        <w:t>9</w:t>
      </w:r>
      <w:r w:rsidR="00A84320">
        <w:rPr>
          <w:rFonts w:hint="cs"/>
          <w:rtl/>
          <w:lang w:bidi="fa-IR"/>
        </w:rPr>
        <w:t>]</w:t>
      </w:r>
      <w:r w:rsidRPr="00AC4350">
        <w:rPr>
          <w:rtl/>
          <w:lang w:bidi="fa-IR"/>
        </w:rPr>
        <w:t>.</w:t>
      </w:r>
      <w:r w:rsidR="005B4817">
        <w:rPr>
          <w:rFonts w:hint="cs"/>
          <w:rtl/>
          <w:lang w:bidi="fa-IR"/>
        </w:rPr>
        <w:t xml:space="preserve"> </w:t>
      </w:r>
      <w:r w:rsidRPr="00AC4350">
        <w:rPr>
          <w:rtl/>
          <w:lang w:bidi="fa-IR"/>
        </w:rPr>
        <w:t>محيط ناهمسان، تغ</w:t>
      </w:r>
      <w:r w:rsidRPr="00AC4350">
        <w:rPr>
          <w:rFonts w:hint="cs"/>
          <w:rtl/>
          <w:lang w:bidi="fa-IR"/>
        </w:rPr>
        <w:t>ییر</w:t>
      </w:r>
      <w:r w:rsidRPr="00AC4350">
        <w:rPr>
          <w:rtl/>
          <w:lang w:bidi="fa-IR"/>
        </w:rPr>
        <w:t xml:space="preserve"> غلظت اکسيژن، الکتروليت مرطوب/خشک، خاک ناهمگن، سطح مشترک بتن/خاک، ناخالصي‌هـاي خاکر</w:t>
      </w:r>
      <w:r w:rsidRPr="00AC4350">
        <w:rPr>
          <w:rFonts w:hint="cs"/>
          <w:rtl/>
          <w:lang w:bidi="fa-IR"/>
        </w:rPr>
        <w:t>یـزی</w:t>
      </w:r>
      <w:r w:rsidRPr="00AC4350">
        <w:rPr>
          <w:rtl/>
          <w:lang w:bidi="fa-IR"/>
        </w:rPr>
        <w:t xml:space="preserve"> از جمله موارد</w:t>
      </w:r>
      <w:r w:rsidRPr="00AC4350">
        <w:rPr>
          <w:rFonts w:hint="cs"/>
          <w:rtl/>
          <w:lang w:bidi="fa-IR"/>
        </w:rPr>
        <w:t>ی</w:t>
      </w:r>
      <w:r w:rsidRPr="00AC4350">
        <w:rPr>
          <w:rtl/>
          <w:lang w:bidi="fa-IR"/>
        </w:rPr>
        <w:t xml:space="preserve"> هستند که باعث تشک</w:t>
      </w:r>
      <w:r w:rsidRPr="00AC4350">
        <w:rPr>
          <w:rFonts w:hint="cs"/>
          <w:rtl/>
          <w:lang w:bidi="fa-IR"/>
        </w:rPr>
        <w:t>یل</w:t>
      </w:r>
      <w:r w:rsidRPr="00AC4350">
        <w:rPr>
          <w:rtl/>
          <w:lang w:bidi="fa-IR"/>
        </w:rPr>
        <w:t xml:space="preserve"> پيل غلظتي </w:t>
      </w:r>
      <w:r w:rsidR="005C4FAE" w:rsidRPr="00AC4350">
        <w:rPr>
          <w:rFonts w:ascii="Calibri" w:hAnsi="Calibri" w:cs="Calibri" w:hint="cs"/>
          <w:lang w:bidi="fa-IR"/>
        </w:rPr>
        <w:t>‌</w:t>
      </w:r>
      <w:r w:rsidRPr="00AC4350">
        <w:rPr>
          <w:rFonts w:hint="cs"/>
          <w:rtl/>
          <w:lang w:bidi="fa-IR"/>
        </w:rPr>
        <w:t>می</w:t>
      </w:r>
      <w:r w:rsidR="005C4FAE" w:rsidRPr="00AC4350">
        <w:rPr>
          <w:rFonts w:ascii="Calibri" w:hAnsi="Calibri" w:cs="Calibri" w:hint="cs"/>
          <w:lang w:bidi="fa-IR"/>
        </w:rPr>
        <w:t>‌</w:t>
      </w:r>
      <w:r w:rsidRPr="00AC4350">
        <w:rPr>
          <w:rFonts w:hint="cs"/>
          <w:rtl/>
          <w:lang w:bidi="fa-IR"/>
        </w:rPr>
        <w:t>شوند</w:t>
      </w:r>
      <w:r w:rsidRPr="00AC4350">
        <w:rPr>
          <w:rtl/>
          <w:lang w:bidi="fa-IR"/>
        </w:rPr>
        <w:t xml:space="preserve"> و خوردگ</w:t>
      </w:r>
      <w:r w:rsidRPr="00AC4350">
        <w:rPr>
          <w:rFonts w:hint="cs"/>
          <w:rtl/>
          <w:lang w:bidi="fa-IR"/>
        </w:rPr>
        <w:t>ی</w:t>
      </w:r>
      <w:r w:rsidRPr="00AC4350">
        <w:rPr>
          <w:rtl/>
          <w:lang w:bidi="fa-IR"/>
        </w:rPr>
        <w:t xml:space="preserve"> س</w:t>
      </w:r>
      <w:r w:rsidRPr="00AC4350">
        <w:rPr>
          <w:rFonts w:hint="cs"/>
          <w:rtl/>
          <w:lang w:bidi="fa-IR"/>
        </w:rPr>
        <w:t>یستم</w:t>
      </w:r>
      <w:r w:rsidRPr="00AC4350">
        <w:rPr>
          <w:rtl/>
          <w:lang w:bidi="fa-IR"/>
        </w:rPr>
        <w:t xml:space="preserve"> زم</w:t>
      </w:r>
      <w:r w:rsidRPr="00AC4350">
        <w:rPr>
          <w:rFonts w:hint="cs"/>
          <w:rtl/>
          <w:lang w:bidi="fa-IR"/>
        </w:rPr>
        <w:t>ین</w:t>
      </w:r>
      <w:r w:rsidRPr="00AC4350">
        <w:rPr>
          <w:rtl/>
          <w:lang w:bidi="fa-IR"/>
        </w:rPr>
        <w:t xml:space="preserve"> را در پ</w:t>
      </w:r>
      <w:r w:rsidRPr="00AC4350">
        <w:rPr>
          <w:rFonts w:hint="cs"/>
          <w:rtl/>
          <w:lang w:bidi="fa-IR"/>
        </w:rPr>
        <w:t>ی</w:t>
      </w:r>
      <w:r w:rsidRPr="00AC4350">
        <w:rPr>
          <w:rtl/>
          <w:lang w:bidi="fa-IR"/>
        </w:rPr>
        <w:t xml:space="preserve"> خواهد داشت.</w:t>
      </w:r>
    </w:p>
    <w:p w14:paraId="774C6128" w14:textId="69AA0771" w:rsidR="00515F0C" w:rsidRDefault="00B064B9" w:rsidP="00B064B9">
      <w:pPr>
        <w:pStyle w:val="Heading3"/>
        <w:rPr>
          <w:rtl/>
        </w:rPr>
      </w:pPr>
      <w:bookmarkStart w:id="162" w:name="_Toc114465440"/>
      <w:bookmarkStart w:id="163" w:name="_Toc114465578"/>
      <w:bookmarkStart w:id="164" w:name="_Toc120892742"/>
      <w:r w:rsidRPr="00B064B9">
        <w:rPr>
          <w:rtl/>
        </w:rPr>
        <w:t>خوردگي</w:t>
      </w:r>
      <w:r w:rsidRPr="00D46803">
        <w:rPr>
          <w:rtl/>
        </w:rPr>
        <w:t xml:space="preserve"> ناش</w:t>
      </w:r>
      <w:r w:rsidRPr="00D46803">
        <w:rPr>
          <w:rFonts w:hint="cs"/>
          <w:rtl/>
        </w:rPr>
        <w:t>ی</w:t>
      </w:r>
      <w:r w:rsidRPr="00D46803">
        <w:rPr>
          <w:rtl/>
        </w:rPr>
        <w:t xml:space="preserve"> از جريان سرگردان</w:t>
      </w:r>
      <w:bookmarkEnd w:id="162"/>
      <w:bookmarkEnd w:id="163"/>
      <w:bookmarkEnd w:id="164"/>
    </w:p>
    <w:p w14:paraId="2E3365AC" w14:textId="5DEF6851" w:rsidR="00515F0C" w:rsidRDefault="00B064B9" w:rsidP="002A62F0">
      <w:pPr>
        <w:ind w:firstLine="432"/>
        <w:rPr>
          <w:rtl/>
          <w:lang w:bidi="fa-IR"/>
        </w:rPr>
      </w:pPr>
      <w:r w:rsidRPr="00B064B9">
        <w:rPr>
          <w:rtl/>
          <w:lang w:bidi="fa-IR"/>
        </w:rPr>
        <w:t>سيستم‌هاي انتقال مستق</w:t>
      </w:r>
      <w:r w:rsidRPr="00B064B9">
        <w:rPr>
          <w:rFonts w:hint="cs"/>
          <w:rtl/>
          <w:lang w:bidi="fa-IR"/>
        </w:rPr>
        <w:t>یم</w:t>
      </w:r>
      <w:r w:rsidRPr="00B064B9">
        <w:rPr>
          <w:rtl/>
          <w:lang w:bidi="fa-IR"/>
        </w:rPr>
        <w:t xml:space="preserve"> (</w:t>
      </w:r>
      <w:r w:rsidRPr="00B064B9">
        <w:rPr>
          <w:lang w:bidi="fa-IR"/>
        </w:rPr>
        <w:t>DC</w:t>
      </w:r>
      <w:r w:rsidRPr="00B064B9">
        <w:rPr>
          <w:rtl/>
          <w:lang w:bidi="fa-IR"/>
        </w:rPr>
        <w:t>)، خطوط انتقال برق با جريان مستقيم، عمليات جوشکاري، سيستم‌هاي حفاظت کاتدي و جريان‌هاي ناش</w:t>
      </w:r>
      <w:r w:rsidRPr="00B064B9">
        <w:rPr>
          <w:rFonts w:hint="cs"/>
          <w:rtl/>
          <w:lang w:bidi="fa-IR"/>
        </w:rPr>
        <w:t>ی</w:t>
      </w:r>
      <w:r w:rsidRPr="00B064B9">
        <w:rPr>
          <w:rtl/>
          <w:lang w:bidi="fa-IR"/>
        </w:rPr>
        <w:t xml:space="preserve"> از م</w:t>
      </w:r>
      <w:r w:rsidRPr="00B064B9">
        <w:rPr>
          <w:rFonts w:hint="cs"/>
          <w:rtl/>
          <w:lang w:bidi="fa-IR"/>
        </w:rPr>
        <w:t>یدانهای</w:t>
      </w:r>
      <w:r w:rsidRPr="00B064B9">
        <w:rPr>
          <w:rtl/>
          <w:lang w:bidi="fa-IR"/>
        </w:rPr>
        <w:t xml:space="preserve"> مغناط</w:t>
      </w:r>
      <w:r w:rsidRPr="00B064B9">
        <w:rPr>
          <w:rFonts w:hint="cs"/>
          <w:rtl/>
          <w:lang w:bidi="fa-IR"/>
        </w:rPr>
        <w:t>یسی</w:t>
      </w:r>
      <w:r w:rsidRPr="00B064B9">
        <w:rPr>
          <w:rtl/>
          <w:lang w:bidi="fa-IR"/>
        </w:rPr>
        <w:t xml:space="preserve"> زم</w:t>
      </w:r>
      <w:r w:rsidRPr="00B064B9">
        <w:rPr>
          <w:rFonts w:hint="cs"/>
          <w:rtl/>
          <w:lang w:bidi="fa-IR"/>
        </w:rPr>
        <w:t>ین</w:t>
      </w:r>
      <w:r w:rsidRPr="00B064B9">
        <w:rPr>
          <w:rtl/>
          <w:lang w:bidi="fa-IR"/>
        </w:rPr>
        <w:t xml:space="preserve"> (تلور</w:t>
      </w:r>
      <w:r w:rsidRPr="00B064B9">
        <w:rPr>
          <w:rFonts w:hint="cs"/>
          <w:rtl/>
          <w:lang w:bidi="fa-IR"/>
        </w:rPr>
        <w:t>یک</w:t>
      </w:r>
      <w:r w:rsidRPr="00B064B9">
        <w:rPr>
          <w:rtl/>
          <w:lang w:bidi="fa-IR"/>
        </w:rPr>
        <w:t>)همگ</w:t>
      </w:r>
      <w:r w:rsidRPr="00B064B9">
        <w:rPr>
          <w:rFonts w:hint="cs"/>
          <w:rtl/>
          <w:lang w:bidi="fa-IR"/>
        </w:rPr>
        <w:t>ی</w:t>
      </w:r>
      <w:r w:rsidRPr="00B064B9">
        <w:rPr>
          <w:rtl/>
          <w:lang w:bidi="fa-IR"/>
        </w:rPr>
        <w:t xml:space="preserve"> موارد</w:t>
      </w:r>
      <w:r w:rsidRPr="00B064B9">
        <w:rPr>
          <w:rFonts w:hint="cs"/>
          <w:rtl/>
          <w:lang w:bidi="fa-IR"/>
        </w:rPr>
        <w:t>ی</w:t>
      </w:r>
      <w:r w:rsidRPr="00B064B9">
        <w:rPr>
          <w:rtl/>
          <w:lang w:bidi="fa-IR"/>
        </w:rPr>
        <w:t xml:space="preserve"> هستند که م</w:t>
      </w:r>
      <w:r w:rsidRPr="00B064B9">
        <w:rPr>
          <w:rFonts w:hint="cs"/>
          <w:rtl/>
          <w:lang w:bidi="fa-IR"/>
        </w:rPr>
        <w:t>ی</w:t>
      </w:r>
      <w:r w:rsidRPr="00B064B9">
        <w:rPr>
          <w:rtl/>
          <w:lang w:bidi="fa-IR"/>
        </w:rPr>
        <w:t>-توانند سبب ب</w:t>
      </w:r>
      <w:r w:rsidRPr="00B064B9">
        <w:rPr>
          <w:rFonts w:hint="cs"/>
          <w:rtl/>
          <w:lang w:bidi="fa-IR"/>
        </w:rPr>
        <w:t>ی</w:t>
      </w:r>
      <w:r w:rsidR="005C4FAE">
        <w:rPr>
          <w:rFonts w:ascii="Calibri" w:hAnsi="Calibri" w:cs="Calibri" w:hint="cs"/>
          <w:lang w:bidi="fa-IR"/>
        </w:rPr>
        <w:t>‌</w:t>
      </w:r>
      <w:r w:rsidRPr="00B064B9">
        <w:rPr>
          <w:rFonts w:hint="cs"/>
          <w:rtl/>
          <w:lang w:bidi="fa-IR"/>
        </w:rPr>
        <w:t>نظمی</w:t>
      </w:r>
      <w:r w:rsidRPr="00B064B9">
        <w:rPr>
          <w:rtl/>
          <w:lang w:bidi="fa-IR"/>
        </w:rPr>
        <w:t xml:space="preserve"> م</w:t>
      </w:r>
      <w:r w:rsidRPr="00B064B9">
        <w:rPr>
          <w:rFonts w:hint="cs"/>
          <w:rtl/>
          <w:lang w:bidi="fa-IR"/>
        </w:rPr>
        <w:t>یدان</w:t>
      </w:r>
      <w:r w:rsidRPr="00B064B9">
        <w:rPr>
          <w:rtl/>
          <w:lang w:bidi="fa-IR"/>
        </w:rPr>
        <w:t xml:space="preserve"> مغناط</w:t>
      </w:r>
      <w:r w:rsidRPr="00B064B9">
        <w:rPr>
          <w:rFonts w:hint="cs"/>
          <w:rtl/>
          <w:lang w:bidi="fa-IR"/>
        </w:rPr>
        <w:t>یسی</w:t>
      </w:r>
      <w:r w:rsidRPr="00B064B9">
        <w:rPr>
          <w:rtl/>
          <w:lang w:bidi="fa-IR"/>
        </w:rPr>
        <w:t xml:space="preserve"> و ورود و خروج جر</w:t>
      </w:r>
      <w:r w:rsidRPr="00B064B9">
        <w:rPr>
          <w:rFonts w:hint="cs"/>
          <w:rtl/>
          <w:lang w:bidi="fa-IR"/>
        </w:rPr>
        <w:t>یان</w:t>
      </w:r>
      <w:r w:rsidRPr="00B064B9">
        <w:rPr>
          <w:rtl/>
          <w:lang w:bidi="fa-IR"/>
        </w:rPr>
        <w:t xml:space="preserve"> الکتر</w:t>
      </w:r>
      <w:r w:rsidRPr="00B064B9">
        <w:rPr>
          <w:rFonts w:hint="cs"/>
          <w:rtl/>
          <w:lang w:bidi="fa-IR"/>
        </w:rPr>
        <w:t>یکی</w:t>
      </w:r>
      <w:r w:rsidRPr="00B064B9">
        <w:rPr>
          <w:rtl/>
          <w:lang w:bidi="fa-IR"/>
        </w:rPr>
        <w:t xml:space="preserve"> از مس</w:t>
      </w:r>
      <w:r w:rsidRPr="00B064B9">
        <w:rPr>
          <w:rFonts w:hint="cs"/>
          <w:rtl/>
          <w:lang w:bidi="fa-IR"/>
        </w:rPr>
        <w:t>یری</w:t>
      </w:r>
      <w:r w:rsidRPr="00B064B9">
        <w:rPr>
          <w:rtl/>
          <w:lang w:bidi="fa-IR"/>
        </w:rPr>
        <w:t xml:space="preserve"> به جز مس</w:t>
      </w:r>
      <w:r w:rsidRPr="00B064B9">
        <w:rPr>
          <w:rFonts w:hint="cs"/>
          <w:rtl/>
          <w:lang w:bidi="fa-IR"/>
        </w:rPr>
        <w:t>یر</w:t>
      </w:r>
      <w:r w:rsidRPr="00B064B9">
        <w:rPr>
          <w:rtl/>
          <w:lang w:bidi="fa-IR"/>
        </w:rPr>
        <w:t xml:space="preserve"> اصل</w:t>
      </w:r>
      <w:r w:rsidRPr="00B064B9">
        <w:rPr>
          <w:rFonts w:hint="cs"/>
          <w:rtl/>
          <w:lang w:bidi="fa-IR"/>
        </w:rPr>
        <w:t>ی</w:t>
      </w:r>
      <w:r w:rsidRPr="00B064B9">
        <w:rPr>
          <w:rtl/>
          <w:lang w:bidi="fa-IR"/>
        </w:rPr>
        <w:t xml:space="preserve"> شود و درنت</w:t>
      </w:r>
      <w:r w:rsidRPr="00B064B9">
        <w:rPr>
          <w:rFonts w:hint="cs"/>
          <w:rtl/>
          <w:lang w:bidi="fa-IR"/>
        </w:rPr>
        <w:t>یجه</w:t>
      </w:r>
      <w:r w:rsidRPr="00B064B9">
        <w:rPr>
          <w:rtl/>
          <w:lang w:bidi="fa-IR"/>
        </w:rPr>
        <w:t xml:space="preserve"> باعث ا</w:t>
      </w:r>
      <w:r w:rsidRPr="00B064B9">
        <w:rPr>
          <w:rFonts w:hint="cs"/>
          <w:rtl/>
          <w:lang w:bidi="fa-IR"/>
        </w:rPr>
        <w:t>یجاد</w:t>
      </w:r>
      <w:r w:rsidRPr="00B064B9">
        <w:rPr>
          <w:rtl/>
          <w:lang w:bidi="fa-IR"/>
        </w:rPr>
        <w:t xml:space="preserve"> خوردگ</w:t>
      </w:r>
      <w:r w:rsidRPr="00B064B9">
        <w:rPr>
          <w:rFonts w:hint="cs"/>
          <w:rtl/>
          <w:lang w:bidi="fa-IR"/>
        </w:rPr>
        <w:t>ی</w:t>
      </w:r>
      <w:r w:rsidRPr="00B064B9">
        <w:rPr>
          <w:rtl/>
          <w:lang w:bidi="fa-IR"/>
        </w:rPr>
        <w:t xml:space="preserve"> گردد.</w:t>
      </w:r>
    </w:p>
    <w:p w14:paraId="6DA1C21F" w14:textId="5EC7E3D1" w:rsidR="00B064B9" w:rsidRDefault="00B064B9" w:rsidP="009B277E">
      <w:pPr>
        <w:pStyle w:val="Heading3"/>
        <w:rPr>
          <w:rtl/>
        </w:rPr>
      </w:pPr>
      <w:bookmarkStart w:id="165" w:name="_Toc114465441"/>
      <w:bookmarkStart w:id="166" w:name="_Toc114465579"/>
      <w:bookmarkStart w:id="167" w:name="_Toc120892743"/>
      <w:r w:rsidRPr="00B064B9">
        <w:rPr>
          <w:szCs w:val="28"/>
          <w:rtl/>
        </w:rPr>
        <w:t xml:space="preserve">ملاحظات جهت </w:t>
      </w:r>
      <w:r w:rsidRPr="00B064B9">
        <w:rPr>
          <w:rtl/>
        </w:rPr>
        <w:t>کاهش</w:t>
      </w:r>
      <w:r w:rsidRPr="00B064B9">
        <w:rPr>
          <w:szCs w:val="28"/>
          <w:rtl/>
        </w:rPr>
        <w:t xml:space="preserve"> م</w:t>
      </w:r>
      <w:r w:rsidRPr="00B064B9">
        <w:rPr>
          <w:rFonts w:hint="cs"/>
          <w:szCs w:val="28"/>
          <w:rtl/>
        </w:rPr>
        <w:t>یزان</w:t>
      </w:r>
      <w:r w:rsidRPr="00B064B9">
        <w:rPr>
          <w:szCs w:val="28"/>
          <w:rtl/>
        </w:rPr>
        <w:t xml:space="preserve"> خوردگ</w:t>
      </w:r>
      <w:r w:rsidRPr="00B064B9">
        <w:rPr>
          <w:rFonts w:hint="cs"/>
          <w:szCs w:val="28"/>
          <w:rtl/>
        </w:rPr>
        <w:t>ی</w:t>
      </w:r>
      <w:bookmarkEnd w:id="165"/>
      <w:bookmarkEnd w:id="166"/>
      <w:bookmarkEnd w:id="167"/>
      <w:r w:rsidR="00A84320">
        <w:rPr>
          <w:rFonts w:hint="cs"/>
          <w:szCs w:val="28"/>
          <w:rtl/>
        </w:rPr>
        <w:t xml:space="preserve"> [</w:t>
      </w:r>
      <w:r w:rsidR="00817CD6">
        <w:rPr>
          <w:rFonts w:hint="cs"/>
          <w:szCs w:val="28"/>
          <w:rtl/>
        </w:rPr>
        <w:t>2</w:t>
      </w:r>
      <w:r w:rsidR="00A84320">
        <w:rPr>
          <w:rFonts w:hint="cs"/>
          <w:szCs w:val="28"/>
          <w:rtl/>
        </w:rPr>
        <w:t>و</w:t>
      </w:r>
      <w:r w:rsidR="00817CD6">
        <w:rPr>
          <w:rFonts w:hint="cs"/>
          <w:szCs w:val="28"/>
          <w:rtl/>
        </w:rPr>
        <w:t>20</w:t>
      </w:r>
      <w:r w:rsidR="00A84320">
        <w:rPr>
          <w:rFonts w:hint="cs"/>
          <w:szCs w:val="28"/>
          <w:rtl/>
        </w:rPr>
        <w:t>]</w:t>
      </w:r>
    </w:p>
    <w:p w14:paraId="3D8AE0C1" w14:textId="77777777" w:rsidR="00B064B9" w:rsidRDefault="00B064B9" w:rsidP="002A62F0">
      <w:pPr>
        <w:ind w:firstLine="432"/>
        <w:rPr>
          <w:rtl/>
          <w:lang w:bidi="fa-IR"/>
        </w:rPr>
      </w:pPr>
      <w:r>
        <w:rPr>
          <w:rtl/>
          <w:lang w:bidi="fa-IR"/>
        </w:rPr>
        <w:t xml:space="preserve">به منظور کاهش </w:t>
      </w:r>
      <w:r>
        <w:rPr>
          <w:rFonts w:hint="cs"/>
          <w:rtl/>
          <w:lang w:bidi="fa-IR"/>
        </w:rPr>
        <w:t>یا</w:t>
      </w:r>
      <w:r>
        <w:rPr>
          <w:rtl/>
          <w:lang w:bidi="fa-IR"/>
        </w:rPr>
        <w:t xml:space="preserve"> به حداقل رساندن م</w:t>
      </w:r>
      <w:r>
        <w:rPr>
          <w:rFonts w:hint="cs"/>
          <w:rtl/>
          <w:lang w:bidi="fa-IR"/>
        </w:rPr>
        <w:t>یزان</w:t>
      </w:r>
      <w:r>
        <w:rPr>
          <w:rtl/>
          <w:lang w:bidi="fa-IR"/>
        </w:rPr>
        <w:t xml:space="preserve"> خوردگ</w:t>
      </w:r>
      <w:r>
        <w:rPr>
          <w:rFonts w:hint="cs"/>
          <w:rtl/>
          <w:lang w:bidi="fa-IR"/>
        </w:rPr>
        <w:t>ی</w:t>
      </w:r>
      <w:r>
        <w:rPr>
          <w:rtl/>
          <w:lang w:bidi="fa-IR"/>
        </w:rPr>
        <w:t xml:space="preserve"> در عمل از روش‌ها</w:t>
      </w:r>
      <w:r>
        <w:rPr>
          <w:rFonts w:hint="cs"/>
          <w:rtl/>
          <w:lang w:bidi="fa-IR"/>
        </w:rPr>
        <w:t>ی</w:t>
      </w:r>
      <w:r>
        <w:rPr>
          <w:rtl/>
          <w:lang w:bidi="fa-IR"/>
        </w:rPr>
        <w:t xml:space="preserve"> تجرب</w:t>
      </w:r>
      <w:r>
        <w:rPr>
          <w:rFonts w:hint="cs"/>
          <w:rtl/>
          <w:lang w:bidi="fa-IR"/>
        </w:rPr>
        <w:t>ی</w:t>
      </w:r>
      <w:r>
        <w:rPr>
          <w:rtl/>
          <w:lang w:bidi="fa-IR"/>
        </w:rPr>
        <w:t xml:space="preserve"> گوناگون استفاده م</w:t>
      </w:r>
      <w:r>
        <w:rPr>
          <w:rFonts w:hint="cs"/>
          <w:rtl/>
          <w:lang w:bidi="fa-IR"/>
        </w:rPr>
        <w:t>ی‌شود</w:t>
      </w:r>
      <w:r>
        <w:rPr>
          <w:rtl/>
          <w:lang w:bidi="fa-IR"/>
        </w:rPr>
        <w:t>. با توجه به توض</w:t>
      </w:r>
      <w:r>
        <w:rPr>
          <w:rFonts w:hint="cs"/>
          <w:rtl/>
          <w:lang w:bidi="fa-IR"/>
        </w:rPr>
        <w:t>یحات</w:t>
      </w:r>
      <w:r>
        <w:rPr>
          <w:rtl/>
          <w:lang w:bidi="fa-IR"/>
        </w:rPr>
        <w:t xml:space="preserve"> داده شده نکات کاربرد</w:t>
      </w:r>
      <w:r>
        <w:rPr>
          <w:rFonts w:hint="cs"/>
          <w:rtl/>
          <w:lang w:bidi="fa-IR"/>
        </w:rPr>
        <w:t>ی</w:t>
      </w:r>
      <w:r>
        <w:rPr>
          <w:rtl/>
          <w:lang w:bidi="fa-IR"/>
        </w:rPr>
        <w:t xml:space="preserve"> ز</w:t>
      </w:r>
      <w:r>
        <w:rPr>
          <w:rFonts w:hint="cs"/>
          <w:rtl/>
          <w:lang w:bidi="fa-IR"/>
        </w:rPr>
        <w:t>یر</w:t>
      </w:r>
      <w:r>
        <w:rPr>
          <w:rtl/>
          <w:lang w:bidi="fa-IR"/>
        </w:rPr>
        <w:t xml:space="preserve"> را م</w:t>
      </w:r>
      <w:r>
        <w:rPr>
          <w:rFonts w:hint="cs"/>
          <w:rtl/>
          <w:lang w:bidi="fa-IR"/>
        </w:rPr>
        <w:t>ی</w:t>
      </w:r>
      <w:r>
        <w:rPr>
          <w:rtl/>
          <w:lang w:bidi="fa-IR"/>
        </w:rPr>
        <w:t xml:space="preserve"> توان استنباط کرد:</w:t>
      </w:r>
    </w:p>
    <w:p w14:paraId="13DD0EF4" w14:textId="2DF7C635" w:rsidR="00B064B9" w:rsidRPr="009A2FF4" w:rsidRDefault="00B064B9" w:rsidP="00413AA1">
      <w:pPr>
        <w:pStyle w:val="ListParagraph"/>
        <w:numPr>
          <w:ilvl w:val="0"/>
          <w:numId w:val="53"/>
        </w:numPr>
        <w:ind w:left="386"/>
        <w:rPr>
          <w:rtl/>
          <w:lang w:bidi="fa-IR"/>
        </w:rPr>
      </w:pPr>
      <w:r>
        <w:rPr>
          <w:rtl/>
          <w:lang w:bidi="fa-IR"/>
        </w:rPr>
        <w:t>فولاد داخل بتن الکتروپتانس</w:t>
      </w:r>
      <w:r>
        <w:rPr>
          <w:rFonts w:hint="cs"/>
          <w:rtl/>
          <w:lang w:bidi="fa-IR"/>
        </w:rPr>
        <w:t>یلی</w:t>
      </w:r>
      <w:r>
        <w:rPr>
          <w:rtl/>
          <w:lang w:bidi="fa-IR"/>
        </w:rPr>
        <w:t xml:space="preserve"> (حدود 0.2-) نزد</w:t>
      </w:r>
      <w:r>
        <w:rPr>
          <w:rFonts w:hint="cs"/>
          <w:rtl/>
          <w:lang w:bidi="fa-IR"/>
        </w:rPr>
        <w:t>یک</w:t>
      </w:r>
      <w:r>
        <w:rPr>
          <w:rtl/>
          <w:lang w:bidi="fa-IR"/>
        </w:rPr>
        <w:t xml:space="preserve"> به مس دارد و بنابرا</w:t>
      </w:r>
      <w:r>
        <w:rPr>
          <w:rFonts w:hint="cs"/>
          <w:rtl/>
          <w:lang w:bidi="fa-IR"/>
        </w:rPr>
        <w:t>ین</w:t>
      </w:r>
      <w:r>
        <w:rPr>
          <w:rtl/>
          <w:lang w:bidi="fa-IR"/>
        </w:rPr>
        <w:t xml:space="preserve"> م</w:t>
      </w:r>
      <w:r>
        <w:rPr>
          <w:rFonts w:hint="cs"/>
          <w:rtl/>
          <w:lang w:bidi="fa-IR"/>
        </w:rPr>
        <w:t>ی</w:t>
      </w:r>
      <w:r w:rsidR="005C4FAE">
        <w:rPr>
          <w:rFonts w:ascii="Calibri" w:hAnsi="Calibri" w:cs="Calibri" w:hint="cs"/>
          <w:lang w:bidi="fa-IR"/>
        </w:rPr>
        <w:t>‌</w:t>
      </w:r>
      <w:r>
        <w:rPr>
          <w:rFonts w:hint="cs"/>
          <w:rtl/>
          <w:lang w:bidi="fa-IR"/>
        </w:rPr>
        <w:t>تواند</w:t>
      </w:r>
      <w:r>
        <w:rPr>
          <w:rtl/>
          <w:lang w:bidi="fa-IR"/>
        </w:rPr>
        <w:t xml:space="preserve"> به الکترودها</w:t>
      </w:r>
      <w:r>
        <w:rPr>
          <w:rFonts w:hint="cs"/>
          <w:rtl/>
          <w:lang w:bidi="fa-IR"/>
        </w:rPr>
        <w:t>ی</w:t>
      </w:r>
      <w:r>
        <w:rPr>
          <w:rtl/>
          <w:lang w:bidi="fa-IR"/>
        </w:rPr>
        <w:t xml:space="preserve"> زم</w:t>
      </w:r>
      <w:r>
        <w:rPr>
          <w:rFonts w:hint="cs"/>
          <w:rtl/>
          <w:lang w:bidi="fa-IR"/>
        </w:rPr>
        <w:t>ین</w:t>
      </w:r>
      <w:r>
        <w:rPr>
          <w:rtl/>
          <w:lang w:bidi="fa-IR"/>
        </w:rPr>
        <w:t xml:space="preserve"> مس</w:t>
      </w:r>
      <w:r>
        <w:rPr>
          <w:rFonts w:hint="cs"/>
          <w:rtl/>
          <w:lang w:bidi="fa-IR"/>
        </w:rPr>
        <w:t>ی</w:t>
      </w:r>
      <w:r>
        <w:rPr>
          <w:rtl/>
          <w:lang w:bidi="fa-IR"/>
        </w:rPr>
        <w:t xml:space="preserve"> </w:t>
      </w:r>
      <w:r>
        <w:rPr>
          <w:rFonts w:hint="cs"/>
          <w:rtl/>
          <w:lang w:bidi="fa-IR"/>
        </w:rPr>
        <w:t>یا</w:t>
      </w:r>
      <w:r>
        <w:rPr>
          <w:rtl/>
          <w:lang w:bidi="fa-IR"/>
        </w:rPr>
        <w:t xml:space="preserve"> با پوشش مس</w:t>
      </w:r>
      <w:r>
        <w:rPr>
          <w:rFonts w:hint="cs"/>
          <w:rtl/>
          <w:lang w:bidi="fa-IR"/>
        </w:rPr>
        <w:t>ی</w:t>
      </w:r>
      <w:r>
        <w:rPr>
          <w:rtl/>
          <w:lang w:bidi="fa-IR"/>
        </w:rPr>
        <w:t xml:space="preserve"> متصل شود با ا</w:t>
      </w:r>
      <w:r>
        <w:rPr>
          <w:rFonts w:hint="cs"/>
          <w:rtl/>
          <w:lang w:bidi="fa-IR"/>
        </w:rPr>
        <w:t>ین</w:t>
      </w:r>
      <w:r>
        <w:rPr>
          <w:rtl/>
          <w:lang w:bidi="fa-IR"/>
        </w:rPr>
        <w:t xml:space="preserve"> حال توجه کن</w:t>
      </w:r>
      <w:r>
        <w:rPr>
          <w:rFonts w:hint="cs"/>
          <w:rtl/>
          <w:lang w:bidi="fa-IR"/>
        </w:rPr>
        <w:t>ید</w:t>
      </w:r>
      <w:r>
        <w:rPr>
          <w:rtl/>
          <w:lang w:bidi="fa-IR"/>
        </w:rPr>
        <w:t xml:space="preserve"> که فولاد گالوان</w:t>
      </w:r>
      <w:r>
        <w:rPr>
          <w:rFonts w:hint="cs"/>
          <w:rtl/>
          <w:lang w:bidi="fa-IR"/>
        </w:rPr>
        <w:t>یزه</w:t>
      </w:r>
      <w:r>
        <w:rPr>
          <w:rtl/>
          <w:lang w:bidi="fa-IR"/>
        </w:rPr>
        <w:t xml:space="preserve"> نسبت به مس و فولاد در بتن به شدت الکترونگات</w:t>
      </w:r>
      <w:r>
        <w:rPr>
          <w:rFonts w:hint="cs"/>
          <w:rtl/>
          <w:lang w:bidi="fa-IR"/>
        </w:rPr>
        <w:t>یو</w:t>
      </w:r>
      <w:r>
        <w:rPr>
          <w:rtl/>
          <w:lang w:bidi="fa-IR"/>
        </w:rPr>
        <w:t xml:space="preserve"> است، </w:t>
      </w:r>
      <w:r w:rsidRPr="009A2FF4">
        <w:rPr>
          <w:rtl/>
          <w:lang w:bidi="fa-IR"/>
        </w:rPr>
        <w:t>از ا</w:t>
      </w:r>
      <w:r w:rsidRPr="009A2FF4">
        <w:rPr>
          <w:rFonts w:hint="cs"/>
          <w:rtl/>
          <w:lang w:bidi="fa-IR"/>
        </w:rPr>
        <w:t>ین</w:t>
      </w:r>
      <w:r w:rsidRPr="009A2FF4">
        <w:rPr>
          <w:rtl/>
          <w:lang w:bidi="fa-IR"/>
        </w:rPr>
        <w:t xml:space="preserve"> رو الکترود از جنس فولاد گالوان</w:t>
      </w:r>
      <w:r w:rsidRPr="009A2FF4">
        <w:rPr>
          <w:rFonts w:hint="cs"/>
          <w:rtl/>
          <w:lang w:bidi="fa-IR"/>
        </w:rPr>
        <w:t>یزه</w:t>
      </w:r>
      <w:r w:rsidRPr="009A2FF4">
        <w:rPr>
          <w:rtl/>
          <w:lang w:bidi="fa-IR"/>
        </w:rPr>
        <w:t xml:space="preserve"> نبا</w:t>
      </w:r>
      <w:r w:rsidRPr="009A2FF4">
        <w:rPr>
          <w:rFonts w:hint="cs"/>
          <w:rtl/>
          <w:lang w:bidi="fa-IR"/>
        </w:rPr>
        <w:t>ید</w:t>
      </w:r>
      <w:r w:rsidRPr="009A2FF4">
        <w:rPr>
          <w:rtl/>
          <w:lang w:bidi="fa-IR"/>
        </w:rPr>
        <w:t xml:space="preserve"> به ه</w:t>
      </w:r>
      <w:r w:rsidRPr="009A2FF4">
        <w:rPr>
          <w:rFonts w:hint="cs"/>
          <w:rtl/>
          <w:lang w:bidi="fa-IR"/>
        </w:rPr>
        <w:t>یچ</w:t>
      </w:r>
      <w:r w:rsidRPr="009A2FF4">
        <w:rPr>
          <w:rtl/>
          <w:lang w:bidi="fa-IR"/>
        </w:rPr>
        <w:t xml:space="preserve"> </w:t>
      </w:r>
      <w:r w:rsidRPr="009A2FF4">
        <w:rPr>
          <w:rFonts w:hint="cs"/>
          <w:rtl/>
          <w:lang w:bidi="fa-IR"/>
        </w:rPr>
        <w:t>یک</w:t>
      </w:r>
      <w:r w:rsidRPr="009A2FF4">
        <w:rPr>
          <w:rtl/>
          <w:lang w:bidi="fa-IR"/>
        </w:rPr>
        <w:t xml:space="preserve"> از آنها متصل شود.</w:t>
      </w:r>
    </w:p>
    <w:p w14:paraId="22935B05" w14:textId="191112FC" w:rsidR="00B064B9" w:rsidRDefault="00B064B9" w:rsidP="00413AA1">
      <w:pPr>
        <w:pStyle w:val="ListParagraph"/>
        <w:numPr>
          <w:ilvl w:val="0"/>
          <w:numId w:val="52"/>
        </w:numPr>
        <w:ind w:left="386"/>
        <w:rPr>
          <w:rtl/>
          <w:lang w:bidi="fa-IR"/>
        </w:rPr>
      </w:pPr>
      <w:r w:rsidRPr="009A2FF4">
        <w:rPr>
          <w:rtl/>
          <w:lang w:bidi="fa-IR"/>
        </w:rPr>
        <w:t>اگر اتصال ب</w:t>
      </w:r>
      <w:r w:rsidRPr="009A2FF4">
        <w:rPr>
          <w:rFonts w:hint="cs"/>
          <w:rtl/>
          <w:lang w:bidi="fa-IR"/>
        </w:rPr>
        <w:t>ین</w:t>
      </w:r>
      <w:r w:rsidRPr="009A2FF4">
        <w:rPr>
          <w:rtl/>
          <w:lang w:bidi="fa-IR"/>
        </w:rPr>
        <w:t xml:space="preserve"> دو فلز که نسبت به هم الکترونگات</w:t>
      </w:r>
      <w:r w:rsidRPr="009A2FF4">
        <w:rPr>
          <w:rFonts w:hint="cs"/>
          <w:rtl/>
          <w:lang w:bidi="fa-IR"/>
        </w:rPr>
        <w:t>یو</w:t>
      </w:r>
      <w:r w:rsidRPr="009A2FF4">
        <w:rPr>
          <w:rtl/>
          <w:lang w:bidi="fa-IR"/>
        </w:rPr>
        <w:t xml:space="preserve"> هستند غ</w:t>
      </w:r>
      <w:r w:rsidRPr="009A2FF4">
        <w:rPr>
          <w:rFonts w:hint="cs"/>
          <w:rtl/>
          <w:lang w:bidi="fa-IR"/>
        </w:rPr>
        <w:t>یر</w:t>
      </w:r>
      <w:r w:rsidRPr="009A2FF4">
        <w:rPr>
          <w:rtl/>
          <w:lang w:bidi="fa-IR"/>
        </w:rPr>
        <w:t xml:space="preserve"> قابل اجتناب باشد، از ب</w:t>
      </w:r>
      <w:r w:rsidRPr="009A2FF4">
        <w:rPr>
          <w:rFonts w:hint="cs"/>
          <w:rtl/>
          <w:lang w:bidi="fa-IR"/>
        </w:rPr>
        <w:t>ین</w:t>
      </w:r>
      <w:r w:rsidRPr="009A2FF4">
        <w:rPr>
          <w:rtl/>
          <w:lang w:bidi="fa-IR"/>
        </w:rPr>
        <w:t xml:space="preserve"> دو فلز، فلز بزرگتر (100 برابر بزرگتر) با</w:t>
      </w:r>
      <w:r w:rsidRPr="009A2FF4">
        <w:rPr>
          <w:rFonts w:hint="cs"/>
          <w:rtl/>
          <w:lang w:bidi="fa-IR"/>
        </w:rPr>
        <w:t>ید</w:t>
      </w:r>
      <w:r w:rsidRPr="009A2FF4">
        <w:rPr>
          <w:rtl/>
          <w:lang w:bidi="fa-IR"/>
        </w:rPr>
        <w:t xml:space="preserve"> آند باشد (</w:t>
      </w:r>
      <w:r w:rsidR="00AC4350" w:rsidRPr="009A2FF4">
        <w:rPr>
          <w:rtl/>
          <w:lang w:bidi="fa-IR"/>
        </w:rPr>
        <w:fldChar w:fldCharType="begin"/>
      </w:r>
      <w:r w:rsidR="00AC4350" w:rsidRPr="009A2FF4">
        <w:rPr>
          <w:rtl/>
          <w:lang w:bidi="fa-IR"/>
        </w:rPr>
        <w:instrText xml:space="preserve"> </w:instrText>
      </w:r>
      <w:r w:rsidR="00AC4350" w:rsidRPr="009A2FF4">
        <w:rPr>
          <w:lang w:bidi="fa-IR"/>
        </w:rPr>
        <w:instrText>REF</w:instrText>
      </w:r>
      <w:r w:rsidR="00AC4350" w:rsidRPr="009A2FF4">
        <w:rPr>
          <w:rtl/>
          <w:lang w:bidi="fa-IR"/>
        </w:rPr>
        <w:instrText xml:space="preserve"> _</w:instrText>
      </w:r>
      <w:r w:rsidR="00AC4350" w:rsidRPr="009A2FF4">
        <w:rPr>
          <w:lang w:bidi="fa-IR"/>
        </w:rPr>
        <w:instrText>Ref113454321 \h</w:instrText>
      </w:r>
      <w:r w:rsidR="00AC4350" w:rsidRPr="009A2FF4">
        <w:rPr>
          <w:rtl/>
          <w:lang w:bidi="fa-IR"/>
        </w:rPr>
        <w:instrText xml:space="preserve">  \* </w:instrText>
      </w:r>
      <w:r w:rsidR="00AC4350" w:rsidRPr="009A2FF4">
        <w:rPr>
          <w:lang w:bidi="fa-IR"/>
        </w:rPr>
        <w:instrText>MERGEFORMAT</w:instrText>
      </w:r>
      <w:r w:rsidR="00AC4350" w:rsidRPr="009A2FF4">
        <w:rPr>
          <w:rtl/>
          <w:lang w:bidi="fa-IR"/>
        </w:rPr>
        <w:instrText xml:space="preserve"> </w:instrText>
      </w:r>
      <w:r w:rsidR="00AC4350" w:rsidRPr="009A2FF4">
        <w:rPr>
          <w:rtl/>
          <w:lang w:bidi="fa-IR"/>
        </w:rPr>
      </w:r>
      <w:r w:rsidR="00AC4350" w:rsidRPr="009A2FF4">
        <w:rPr>
          <w:rtl/>
          <w:lang w:bidi="fa-IR"/>
        </w:rPr>
        <w:fldChar w:fldCharType="separate"/>
      </w:r>
      <w:r w:rsidR="00527BF6">
        <w:rPr>
          <w:rtl/>
        </w:rPr>
        <w:t xml:space="preserve">شکل </w:t>
      </w:r>
      <w:r w:rsidR="00527BF6">
        <w:rPr>
          <w:noProof/>
          <w:rtl/>
        </w:rPr>
        <w:t>‏3</w:t>
      </w:r>
      <w:r w:rsidR="00527BF6" w:rsidRPr="00527BF6">
        <w:rPr>
          <w:rFonts w:ascii="Arial" w:hAnsi="Arial" w:cs="Arial" w:hint="cs"/>
          <w:rtl/>
        </w:rPr>
        <w:t>–</w:t>
      </w:r>
      <w:r w:rsidR="00527BF6">
        <w:rPr>
          <w:noProof/>
          <w:rtl/>
        </w:rPr>
        <w:t>6</w:t>
      </w:r>
      <w:r w:rsidR="00AC4350" w:rsidRPr="009A2FF4">
        <w:rPr>
          <w:rtl/>
          <w:lang w:bidi="fa-IR"/>
        </w:rPr>
        <w:fldChar w:fldCharType="end"/>
      </w:r>
      <w:r w:rsidRPr="009A2FF4">
        <w:rPr>
          <w:rtl/>
          <w:lang w:bidi="fa-IR"/>
        </w:rPr>
        <w:t>). با توجه به ا</w:t>
      </w:r>
      <w:r w:rsidRPr="009A2FF4">
        <w:rPr>
          <w:rFonts w:hint="cs"/>
          <w:rtl/>
          <w:lang w:bidi="fa-IR"/>
        </w:rPr>
        <w:t>ین</w:t>
      </w:r>
      <w:r w:rsidRPr="009A2FF4">
        <w:rPr>
          <w:rtl/>
          <w:lang w:bidi="fa-IR"/>
        </w:rPr>
        <w:t xml:space="preserve"> مساله و همچن</w:t>
      </w:r>
      <w:r w:rsidRPr="009A2FF4">
        <w:rPr>
          <w:rFonts w:hint="cs"/>
          <w:rtl/>
          <w:lang w:bidi="fa-IR"/>
        </w:rPr>
        <w:t>ین</w:t>
      </w:r>
      <w:r w:rsidRPr="009A2FF4">
        <w:rPr>
          <w:rtl/>
          <w:lang w:bidi="fa-IR"/>
        </w:rPr>
        <w:t xml:space="preserve"> در نظر گرفتن پتانس</w:t>
      </w:r>
      <w:r w:rsidRPr="009A2FF4">
        <w:rPr>
          <w:rFonts w:hint="cs"/>
          <w:rtl/>
          <w:lang w:bidi="fa-IR"/>
        </w:rPr>
        <w:t>یل</w:t>
      </w:r>
      <w:r w:rsidRPr="009A2FF4">
        <w:rPr>
          <w:rtl/>
          <w:lang w:bidi="fa-IR"/>
        </w:rPr>
        <w:t xml:space="preserve"> الکتروش</w:t>
      </w:r>
      <w:r w:rsidRPr="009A2FF4">
        <w:rPr>
          <w:rFonts w:hint="cs"/>
          <w:rtl/>
          <w:lang w:bidi="fa-IR"/>
        </w:rPr>
        <w:t>یمیایی</w:t>
      </w:r>
      <w:r w:rsidRPr="009A2FF4">
        <w:rPr>
          <w:rtl/>
          <w:lang w:bidi="fa-IR"/>
        </w:rPr>
        <w:t xml:space="preserve"> فلزات مختلف از </w:t>
      </w:r>
      <w:r w:rsidR="00AC4350" w:rsidRPr="009A2FF4">
        <w:rPr>
          <w:rtl/>
          <w:lang w:bidi="fa-IR"/>
        </w:rPr>
        <w:fldChar w:fldCharType="begin"/>
      </w:r>
      <w:r w:rsidR="00AC4350" w:rsidRPr="009A2FF4">
        <w:rPr>
          <w:rtl/>
          <w:lang w:bidi="fa-IR"/>
        </w:rPr>
        <w:instrText xml:space="preserve"> </w:instrText>
      </w:r>
      <w:r w:rsidR="00AC4350" w:rsidRPr="009A2FF4">
        <w:rPr>
          <w:lang w:bidi="fa-IR"/>
        </w:rPr>
        <w:instrText>REF</w:instrText>
      </w:r>
      <w:r w:rsidR="00AC4350" w:rsidRPr="009A2FF4">
        <w:rPr>
          <w:rtl/>
          <w:lang w:bidi="fa-IR"/>
        </w:rPr>
        <w:instrText xml:space="preserve"> _</w:instrText>
      </w:r>
      <w:r w:rsidR="00AC4350" w:rsidRPr="009A2FF4">
        <w:rPr>
          <w:lang w:bidi="fa-IR"/>
        </w:rPr>
        <w:instrText>Ref113454283 \h</w:instrText>
      </w:r>
      <w:r w:rsidR="00AC4350" w:rsidRPr="009A2FF4">
        <w:rPr>
          <w:rtl/>
          <w:lang w:bidi="fa-IR"/>
        </w:rPr>
        <w:instrText xml:space="preserve">  \* </w:instrText>
      </w:r>
      <w:r w:rsidR="00AC4350" w:rsidRPr="009A2FF4">
        <w:rPr>
          <w:lang w:bidi="fa-IR"/>
        </w:rPr>
        <w:instrText>MERGEFORMAT</w:instrText>
      </w:r>
      <w:r w:rsidR="00AC4350" w:rsidRPr="009A2FF4">
        <w:rPr>
          <w:rtl/>
          <w:lang w:bidi="fa-IR"/>
        </w:rPr>
        <w:instrText xml:space="preserve"> </w:instrText>
      </w:r>
      <w:r w:rsidR="00AC4350" w:rsidRPr="009A2FF4">
        <w:rPr>
          <w:rtl/>
          <w:lang w:bidi="fa-IR"/>
        </w:rPr>
      </w:r>
      <w:r w:rsidR="00AC4350" w:rsidRPr="009A2FF4">
        <w:rPr>
          <w:rtl/>
          <w:lang w:bidi="fa-IR"/>
        </w:rPr>
        <w:fldChar w:fldCharType="separate"/>
      </w:r>
      <w:r w:rsidR="00527BF6">
        <w:rPr>
          <w:rtl/>
        </w:rPr>
        <w:t xml:space="preserve">جدول </w:t>
      </w:r>
      <w:r w:rsidR="00527BF6">
        <w:rPr>
          <w:noProof/>
          <w:rtl/>
        </w:rPr>
        <w:t>‏3</w:t>
      </w:r>
      <w:r w:rsidR="00527BF6">
        <w:rPr>
          <w:rFonts w:ascii="Arial" w:hAnsi="Arial" w:cs="Arial" w:hint="cs"/>
          <w:rtl/>
        </w:rPr>
        <w:t>–</w:t>
      </w:r>
      <w:r w:rsidR="00527BF6">
        <w:rPr>
          <w:noProof/>
          <w:rtl/>
        </w:rPr>
        <w:t>5</w:t>
      </w:r>
      <w:r w:rsidR="00AC4350" w:rsidRPr="009A2FF4">
        <w:rPr>
          <w:rtl/>
          <w:lang w:bidi="fa-IR"/>
        </w:rPr>
        <w:fldChar w:fldCharType="end"/>
      </w:r>
      <w:r w:rsidRPr="009A2FF4">
        <w:rPr>
          <w:rtl/>
          <w:lang w:bidi="fa-IR"/>
        </w:rPr>
        <w:t xml:space="preserve"> م</w:t>
      </w:r>
      <w:r w:rsidRPr="009A2FF4">
        <w:rPr>
          <w:rFonts w:hint="cs"/>
          <w:rtl/>
          <w:lang w:bidi="fa-IR"/>
        </w:rPr>
        <w:t>ی</w:t>
      </w:r>
      <w:r w:rsidRPr="009A2FF4">
        <w:rPr>
          <w:rtl/>
          <w:lang w:bidi="fa-IR"/>
        </w:rPr>
        <w:t xml:space="preserve"> توان به عنوان </w:t>
      </w:r>
      <w:r w:rsidRPr="009A2FF4">
        <w:rPr>
          <w:rFonts w:hint="cs"/>
          <w:rtl/>
          <w:lang w:bidi="fa-IR"/>
        </w:rPr>
        <w:t>راهنما</w:t>
      </w:r>
      <w:r w:rsidRPr="009A2FF4">
        <w:rPr>
          <w:rtl/>
          <w:lang w:bidi="fa-IR"/>
        </w:rPr>
        <w:t xml:space="preserve"> جهت همبند</w:t>
      </w:r>
      <w:r w:rsidRPr="009A2FF4">
        <w:rPr>
          <w:rFonts w:hint="cs"/>
          <w:rtl/>
          <w:lang w:bidi="fa-IR"/>
        </w:rPr>
        <w:t>ی</w:t>
      </w:r>
      <w:r w:rsidRPr="009A2FF4">
        <w:rPr>
          <w:rtl/>
          <w:lang w:bidi="fa-IR"/>
        </w:rPr>
        <w:t xml:space="preserve"> فلزات در اجرا</w:t>
      </w:r>
      <w:r w:rsidRPr="009A2FF4">
        <w:rPr>
          <w:rFonts w:hint="cs"/>
          <w:rtl/>
          <w:lang w:bidi="fa-IR"/>
        </w:rPr>
        <w:t>ی</w:t>
      </w:r>
      <w:r w:rsidRPr="009A2FF4">
        <w:rPr>
          <w:rtl/>
          <w:lang w:bidi="fa-IR"/>
        </w:rPr>
        <w:t xml:space="preserve"> س</w:t>
      </w:r>
      <w:r w:rsidRPr="009A2FF4">
        <w:rPr>
          <w:rFonts w:hint="cs"/>
          <w:rtl/>
          <w:lang w:bidi="fa-IR"/>
        </w:rPr>
        <w:t>یستم</w:t>
      </w:r>
      <w:r w:rsidRPr="009A2FF4">
        <w:rPr>
          <w:rtl/>
          <w:lang w:bidi="fa-IR"/>
        </w:rPr>
        <w:t xml:space="preserve"> زم</w:t>
      </w:r>
      <w:r w:rsidRPr="009A2FF4">
        <w:rPr>
          <w:rFonts w:hint="cs"/>
          <w:rtl/>
          <w:lang w:bidi="fa-IR"/>
        </w:rPr>
        <w:t>ین</w:t>
      </w:r>
      <w:r w:rsidRPr="009A2FF4">
        <w:rPr>
          <w:rtl/>
          <w:lang w:bidi="fa-IR"/>
        </w:rPr>
        <w:t xml:space="preserve"> استفاده کرد</w:t>
      </w:r>
      <w:r w:rsidR="007E0729">
        <w:rPr>
          <w:rFonts w:hint="cs"/>
          <w:rtl/>
          <w:lang w:bidi="fa-IR"/>
        </w:rPr>
        <w:t xml:space="preserve"> [</w:t>
      </w:r>
      <w:r w:rsidR="00817CD6">
        <w:rPr>
          <w:rFonts w:hint="cs"/>
          <w:rtl/>
          <w:lang w:bidi="fa-IR"/>
        </w:rPr>
        <w:t>8</w:t>
      </w:r>
      <w:r w:rsidR="007E0729">
        <w:rPr>
          <w:rFonts w:hint="cs"/>
          <w:rtl/>
          <w:lang w:bidi="fa-IR"/>
        </w:rPr>
        <w:t>]</w:t>
      </w:r>
      <w:r w:rsidRPr="009A2FF4">
        <w:rPr>
          <w:rtl/>
          <w:lang w:bidi="fa-IR"/>
        </w:rPr>
        <w:t>. بطور مثال اسکلت فلز</w:t>
      </w:r>
      <w:r w:rsidRPr="009A2FF4">
        <w:rPr>
          <w:rFonts w:hint="cs"/>
          <w:rtl/>
          <w:lang w:bidi="fa-IR"/>
        </w:rPr>
        <w:t>ی</w:t>
      </w:r>
      <w:r w:rsidRPr="009A2FF4">
        <w:rPr>
          <w:rtl/>
          <w:lang w:bidi="fa-IR"/>
        </w:rPr>
        <w:t xml:space="preserve"> ساختمان ( فولاد در بتن) و الکترود زم</w:t>
      </w:r>
      <w:r w:rsidRPr="009A2FF4">
        <w:rPr>
          <w:rFonts w:hint="cs"/>
          <w:rtl/>
          <w:lang w:bidi="fa-IR"/>
        </w:rPr>
        <w:t>ین</w:t>
      </w:r>
      <w:r w:rsidRPr="009A2FF4">
        <w:rPr>
          <w:rtl/>
          <w:lang w:bidi="fa-IR"/>
        </w:rPr>
        <w:t xml:space="preserve"> هر دو به ش</w:t>
      </w:r>
      <w:r w:rsidRPr="009A2FF4">
        <w:rPr>
          <w:rFonts w:hint="cs"/>
          <w:rtl/>
          <w:lang w:bidi="fa-IR"/>
        </w:rPr>
        <w:t>ینه</w:t>
      </w:r>
      <w:r w:rsidRPr="009A2FF4">
        <w:rPr>
          <w:rtl/>
          <w:lang w:bidi="fa-IR"/>
        </w:rPr>
        <w:t xml:space="preserve"> ارت متصل م</w:t>
      </w:r>
      <w:r w:rsidRPr="009A2FF4">
        <w:rPr>
          <w:rFonts w:hint="cs"/>
          <w:rtl/>
          <w:lang w:bidi="fa-IR"/>
        </w:rPr>
        <w:t>ی</w:t>
      </w:r>
      <w:r w:rsidRPr="009A2FF4">
        <w:rPr>
          <w:rtl/>
          <w:lang w:bidi="fa-IR"/>
        </w:rPr>
        <w:t xml:space="preserve"> گردند. طبق </w:t>
      </w:r>
      <w:r w:rsidR="00AC4350" w:rsidRPr="009A2FF4">
        <w:rPr>
          <w:rtl/>
          <w:lang w:bidi="fa-IR"/>
        </w:rPr>
        <w:fldChar w:fldCharType="begin"/>
      </w:r>
      <w:r w:rsidR="00AC4350" w:rsidRPr="009A2FF4">
        <w:rPr>
          <w:rtl/>
          <w:lang w:bidi="fa-IR"/>
        </w:rPr>
        <w:instrText xml:space="preserve"> </w:instrText>
      </w:r>
      <w:r w:rsidR="00AC4350" w:rsidRPr="009A2FF4">
        <w:rPr>
          <w:lang w:bidi="fa-IR"/>
        </w:rPr>
        <w:instrText>REF</w:instrText>
      </w:r>
      <w:r w:rsidR="00AC4350" w:rsidRPr="009A2FF4">
        <w:rPr>
          <w:rtl/>
          <w:lang w:bidi="fa-IR"/>
        </w:rPr>
        <w:instrText xml:space="preserve"> _</w:instrText>
      </w:r>
      <w:r w:rsidR="00AC4350" w:rsidRPr="009A2FF4">
        <w:rPr>
          <w:lang w:bidi="fa-IR"/>
        </w:rPr>
        <w:instrText>Ref113454283 \h</w:instrText>
      </w:r>
      <w:r w:rsidR="00AC4350" w:rsidRPr="009A2FF4">
        <w:rPr>
          <w:rtl/>
          <w:lang w:bidi="fa-IR"/>
        </w:rPr>
        <w:instrText xml:space="preserve">  \* </w:instrText>
      </w:r>
      <w:r w:rsidR="00AC4350" w:rsidRPr="009A2FF4">
        <w:rPr>
          <w:lang w:bidi="fa-IR"/>
        </w:rPr>
        <w:instrText>MERGEFORMAT</w:instrText>
      </w:r>
      <w:r w:rsidR="00AC4350" w:rsidRPr="009A2FF4">
        <w:rPr>
          <w:rtl/>
          <w:lang w:bidi="fa-IR"/>
        </w:rPr>
        <w:instrText xml:space="preserve"> </w:instrText>
      </w:r>
      <w:r w:rsidR="00AC4350" w:rsidRPr="009A2FF4">
        <w:rPr>
          <w:rtl/>
          <w:lang w:bidi="fa-IR"/>
        </w:rPr>
      </w:r>
      <w:r w:rsidR="00AC4350" w:rsidRPr="009A2FF4">
        <w:rPr>
          <w:rtl/>
          <w:lang w:bidi="fa-IR"/>
        </w:rPr>
        <w:fldChar w:fldCharType="separate"/>
      </w:r>
      <w:r w:rsidR="00527BF6">
        <w:rPr>
          <w:rtl/>
        </w:rPr>
        <w:t xml:space="preserve">جدول </w:t>
      </w:r>
      <w:r w:rsidR="00527BF6">
        <w:rPr>
          <w:noProof/>
          <w:rtl/>
        </w:rPr>
        <w:t>‏3</w:t>
      </w:r>
      <w:r w:rsidR="00527BF6">
        <w:rPr>
          <w:rFonts w:ascii="Arial" w:hAnsi="Arial" w:cs="Arial" w:hint="cs"/>
          <w:rtl/>
        </w:rPr>
        <w:t>–</w:t>
      </w:r>
      <w:r w:rsidR="00527BF6">
        <w:rPr>
          <w:noProof/>
          <w:rtl/>
        </w:rPr>
        <w:t>5</w:t>
      </w:r>
      <w:r w:rsidR="00AC4350" w:rsidRPr="009A2FF4">
        <w:rPr>
          <w:rtl/>
          <w:lang w:bidi="fa-IR"/>
        </w:rPr>
        <w:fldChar w:fldCharType="end"/>
      </w:r>
      <w:r w:rsidRPr="009A2FF4">
        <w:rPr>
          <w:rtl/>
          <w:lang w:bidi="fa-IR"/>
        </w:rPr>
        <w:t xml:space="preserve"> در ا</w:t>
      </w:r>
      <w:r w:rsidRPr="009A2FF4">
        <w:rPr>
          <w:rFonts w:hint="cs"/>
          <w:rtl/>
          <w:lang w:bidi="fa-IR"/>
        </w:rPr>
        <w:t>ین</w:t>
      </w:r>
      <w:r w:rsidRPr="009A2FF4">
        <w:rPr>
          <w:rtl/>
          <w:lang w:bidi="fa-IR"/>
        </w:rPr>
        <w:t xml:space="preserve"> حالت الکترود زم</w:t>
      </w:r>
      <w:r w:rsidRPr="009A2FF4">
        <w:rPr>
          <w:rFonts w:hint="cs"/>
          <w:rtl/>
          <w:lang w:bidi="fa-IR"/>
        </w:rPr>
        <w:t>ین</w:t>
      </w:r>
      <w:r w:rsidRPr="009A2FF4">
        <w:rPr>
          <w:rtl/>
          <w:lang w:bidi="fa-IR"/>
        </w:rPr>
        <w:t xml:space="preserve"> م</w:t>
      </w:r>
      <w:r w:rsidRPr="009A2FF4">
        <w:rPr>
          <w:rFonts w:hint="cs"/>
          <w:rtl/>
          <w:lang w:bidi="fa-IR"/>
        </w:rPr>
        <w:t>ی</w:t>
      </w:r>
      <w:r w:rsidRPr="009A2FF4">
        <w:rPr>
          <w:rtl/>
          <w:lang w:bidi="fa-IR"/>
        </w:rPr>
        <w:t xml:space="preserve"> تواند از جنس مس انتخاب گردد. اما انتخاب الکترود زم</w:t>
      </w:r>
      <w:r w:rsidRPr="009A2FF4">
        <w:rPr>
          <w:rFonts w:hint="cs"/>
          <w:rtl/>
          <w:lang w:bidi="fa-IR"/>
        </w:rPr>
        <w:t>ین</w:t>
      </w:r>
      <w:r w:rsidRPr="009A2FF4">
        <w:rPr>
          <w:rtl/>
          <w:lang w:bidi="fa-IR"/>
        </w:rPr>
        <w:t xml:space="preserve"> از جنس</w:t>
      </w:r>
      <w:r>
        <w:rPr>
          <w:rtl/>
          <w:lang w:bidi="fa-IR"/>
        </w:rPr>
        <w:t xml:space="preserve"> </w:t>
      </w:r>
      <w:r>
        <w:rPr>
          <w:rFonts w:hint="cs"/>
          <w:rtl/>
          <w:lang w:bidi="fa-IR"/>
        </w:rPr>
        <w:t>فولاد</w:t>
      </w:r>
      <w:r>
        <w:rPr>
          <w:rtl/>
          <w:lang w:bidi="fa-IR"/>
        </w:rPr>
        <w:t xml:space="preserve"> گالوان</w:t>
      </w:r>
      <w:r>
        <w:rPr>
          <w:rFonts w:hint="cs"/>
          <w:rtl/>
          <w:lang w:bidi="fa-IR"/>
        </w:rPr>
        <w:t>یزه</w:t>
      </w:r>
      <w:r>
        <w:rPr>
          <w:rtl/>
          <w:lang w:bidi="fa-IR"/>
        </w:rPr>
        <w:t xml:space="preserve"> به دل</w:t>
      </w:r>
      <w:r>
        <w:rPr>
          <w:rFonts w:hint="cs"/>
          <w:rtl/>
          <w:lang w:bidi="fa-IR"/>
        </w:rPr>
        <w:t>یل</w:t>
      </w:r>
      <w:r>
        <w:rPr>
          <w:rtl/>
          <w:lang w:bidi="fa-IR"/>
        </w:rPr>
        <w:t xml:space="preserve"> خوردگ</w:t>
      </w:r>
      <w:r>
        <w:rPr>
          <w:rFonts w:hint="cs"/>
          <w:rtl/>
          <w:lang w:bidi="fa-IR"/>
        </w:rPr>
        <w:t>ی</w:t>
      </w:r>
      <w:r>
        <w:rPr>
          <w:rtl/>
          <w:lang w:bidi="fa-IR"/>
        </w:rPr>
        <w:t xml:space="preserve"> قابل قبول نخواهد بود. </w:t>
      </w:r>
    </w:p>
    <w:p w14:paraId="76131502" w14:textId="77777777" w:rsidR="00212AAF" w:rsidRDefault="00B064B9" w:rsidP="00413AA1">
      <w:pPr>
        <w:pStyle w:val="ListParagraph"/>
        <w:numPr>
          <w:ilvl w:val="0"/>
          <w:numId w:val="51"/>
        </w:numPr>
        <w:ind w:left="386"/>
        <w:rPr>
          <w:lang w:bidi="fa-IR"/>
        </w:rPr>
      </w:pPr>
      <w:r>
        <w:rPr>
          <w:rtl/>
          <w:lang w:bidi="fa-IR"/>
        </w:rPr>
        <w:t xml:space="preserve">موضوع فوق الذکر در استاندارد </w:t>
      </w:r>
      <w:r>
        <w:rPr>
          <w:lang w:bidi="fa-IR"/>
        </w:rPr>
        <w:t>IEC 60364-5-54</w:t>
      </w:r>
      <w:r>
        <w:rPr>
          <w:rtl/>
          <w:lang w:bidi="fa-IR"/>
        </w:rPr>
        <w:t xml:space="preserve"> ن</w:t>
      </w:r>
      <w:r>
        <w:rPr>
          <w:rFonts w:hint="cs"/>
          <w:rtl/>
          <w:lang w:bidi="fa-IR"/>
        </w:rPr>
        <w:t>یز</w:t>
      </w:r>
      <w:r>
        <w:rPr>
          <w:rtl/>
          <w:lang w:bidi="fa-IR"/>
        </w:rPr>
        <w:t xml:space="preserve"> مورد تاک</w:t>
      </w:r>
      <w:r>
        <w:rPr>
          <w:rFonts w:hint="cs"/>
          <w:rtl/>
          <w:lang w:bidi="fa-IR"/>
        </w:rPr>
        <w:t>ید</w:t>
      </w:r>
      <w:r>
        <w:rPr>
          <w:rtl/>
          <w:lang w:bidi="fa-IR"/>
        </w:rPr>
        <w:t xml:space="preserve"> قرار گرفته و با</w:t>
      </w:r>
      <w:r>
        <w:rPr>
          <w:rFonts w:hint="cs"/>
          <w:rtl/>
          <w:lang w:bidi="fa-IR"/>
        </w:rPr>
        <w:t>ید</w:t>
      </w:r>
      <w:r>
        <w:rPr>
          <w:rtl/>
          <w:lang w:bidi="fa-IR"/>
        </w:rPr>
        <w:t xml:space="preserve"> توجه شود که فولاد معمول</w:t>
      </w:r>
      <w:r>
        <w:rPr>
          <w:rFonts w:hint="cs"/>
          <w:rtl/>
          <w:lang w:bidi="fa-IR"/>
        </w:rPr>
        <w:t>ی</w:t>
      </w:r>
      <w:r>
        <w:rPr>
          <w:rtl/>
          <w:lang w:bidi="fa-IR"/>
        </w:rPr>
        <w:t xml:space="preserve"> (لخت </w:t>
      </w:r>
      <w:r>
        <w:rPr>
          <w:rFonts w:hint="cs"/>
          <w:rtl/>
          <w:lang w:bidi="fa-IR"/>
        </w:rPr>
        <w:t>یا</w:t>
      </w:r>
      <w:r>
        <w:rPr>
          <w:rtl/>
          <w:lang w:bidi="fa-IR"/>
        </w:rPr>
        <w:t xml:space="preserve"> گالوان</w:t>
      </w:r>
      <w:r>
        <w:rPr>
          <w:rFonts w:hint="cs"/>
          <w:rtl/>
          <w:lang w:bidi="fa-IR"/>
        </w:rPr>
        <w:t>یزه</w:t>
      </w:r>
      <w:r>
        <w:rPr>
          <w:rtl/>
          <w:lang w:bidi="fa-IR"/>
        </w:rPr>
        <w:t xml:space="preserve"> غوطه ور</w:t>
      </w:r>
      <w:r>
        <w:rPr>
          <w:rFonts w:hint="cs"/>
          <w:rtl/>
          <w:lang w:bidi="fa-IR"/>
        </w:rPr>
        <w:t>ی</w:t>
      </w:r>
      <w:r>
        <w:rPr>
          <w:rtl/>
          <w:lang w:bidi="fa-IR"/>
        </w:rPr>
        <w:t xml:space="preserve"> گرم) در بتن الکتروپتانس</w:t>
      </w:r>
      <w:r>
        <w:rPr>
          <w:rFonts w:hint="cs"/>
          <w:rtl/>
          <w:lang w:bidi="fa-IR"/>
        </w:rPr>
        <w:t>یلی</w:t>
      </w:r>
      <w:r>
        <w:rPr>
          <w:rtl/>
          <w:lang w:bidi="fa-IR"/>
        </w:rPr>
        <w:t xml:space="preserve"> نزد</w:t>
      </w:r>
      <w:r>
        <w:rPr>
          <w:rFonts w:hint="cs"/>
          <w:rtl/>
          <w:lang w:bidi="fa-IR"/>
        </w:rPr>
        <w:t>یک</w:t>
      </w:r>
      <w:r>
        <w:rPr>
          <w:rtl/>
          <w:lang w:bidi="fa-IR"/>
        </w:rPr>
        <w:t xml:space="preserve"> مس دارد. بنابرا</w:t>
      </w:r>
      <w:r>
        <w:rPr>
          <w:rFonts w:hint="cs"/>
          <w:rtl/>
          <w:lang w:bidi="fa-IR"/>
        </w:rPr>
        <w:t>ین</w:t>
      </w:r>
      <w:r>
        <w:rPr>
          <w:rtl/>
          <w:lang w:bidi="fa-IR"/>
        </w:rPr>
        <w:t xml:space="preserve"> خطر خوردگ</w:t>
      </w:r>
      <w:r>
        <w:rPr>
          <w:rFonts w:hint="cs"/>
          <w:rtl/>
          <w:lang w:bidi="fa-IR"/>
        </w:rPr>
        <w:t>ی</w:t>
      </w:r>
      <w:r>
        <w:rPr>
          <w:rtl/>
          <w:lang w:bidi="fa-IR"/>
        </w:rPr>
        <w:t xml:space="preserve"> الکتروش</w:t>
      </w:r>
      <w:r>
        <w:rPr>
          <w:rFonts w:hint="cs"/>
          <w:rtl/>
          <w:lang w:bidi="fa-IR"/>
        </w:rPr>
        <w:t>یمیایی</w:t>
      </w:r>
      <w:r>
        <w:rPr>
          <w:rtl/>
          <w:lang w:bidi="fa-IR"/>
        </w:rPr>
        <w:t xml:space="preserve"> برا</w:t>
      </w:r>
      <w:r>
        <w:rPr>
          <w:rFonts w:hint="cs"/>
          <w:rtl/>
          <w:lang w:bidi="fa-IR"/>
        </w:rPr>
        <w:t>ی</w:t>
      </w:r>
      <w:r>
        <w:rPr>
          <w:rtl/>
          <w:lang w:bidi="fa-IR"/>
        </w:rPr>
        <w:t xml:space="preserve"> اجزا س</w:t>
      </w:r>
      <w:r>
        <w:rPr>
          <w:rFonts w:hint="cs"/>
          <w:rtl/>
          <w:lang w:bidi="fa-IR"/>
        </w:rPr>
        <w:t>یستم</w:t>
      </w:r>
      <w:r>
        <w:rPr>
          <w:rtl/>
          <w:lang w:bidi="fa-IR"/>
        </w:rPr>
        <w:t xml:space="preserve"> زم</w:t>
      </w:r>
      <w:r>
        <w:rPr>
          <w:rFonts w:hint="cs"/>
          <w:rtl/>
          <w:lang w:bidi="fa-IR"/>
        </w:rPr>
        <w:t>ین</w:t>
      </w:r>
      <w:r>
        <w:rPr>
          <w:rtl/>
          <w:lang w:bidi="fa-IR"/>
        </w:rPr>
        <w:t xml:space="preserve"> ساخت شده از فولاد </w:t>
      </w:r>
      <w:r>
        <w:rPr>
          <w:rFonts w:hint="cs"/>
          <w:rtl/>
          <w:lang w:bidi="fa-IR"/>
        </w:rPr>
        <w:t>یا</w:t>
      </w:r>
      <w:r>
        <w:rPr>
          <w:rtl/>
          <w:lang w:bidi="fa-IR"/>
        </w:rPr>
        <w:t xml:space="preserve"> فولاد گ</w:t>
      </w:r>
      <w:r>
        <w:rPr>
          <w:rFonts w:hint="cs"/>
          <w:rtl/>
          <w:lang w:bidi="fa-IR"/>
        </w:rPr>
        <w:t>الوانیزه</w:t>
      </w:r>
      <w:r>
        <w:rPr>
          <w:rtl/>
          <w:lang w:bidi="fa-IR"/>
        </w:rPr>
        <w:t xml:space="preserve"> تعب</w:t>
      </w:r>
      <w:r>
        <w:rPr>
          <w:rFonts w:hint="cs"/>
          <w:rtl/>
          <w:lang w:bidi="fa-IR"/>
        </w:rPr>
        <w:t>یه</w:t>
      </w:r>
      <w:r>
        <w:rPr>
          <w:rtl/>
          <w:lang w:bidi="fa-IR"/>
        </w:rPr>
        <w:t xml:space="preserve"> شده در خاک که در نزد</w:t>
      </w:r>
      <w:r>
        <w:rPr>
          <w:rFonts w:hint="cs"/>
          <w:rtl/>
          <w:lang w:bidi="fa-IR"/>
        </w:rPr>
        <w:t>یکی</w:t>
      </w:r>
      <w:r>
        <w:rPr>
          <w:rtl/>
          <w:lang w:bidi="fa-IR"/>
        </w:rPr>
        <w:t xml:space="preserve"> فونداس</w:t>
      </w:r>
      <w:r>
        <w:rPr>
          <w:rFonts w:hint="cs"/>
          <w:rtl/>
          <w:lang w:bidi="fa-IR"/>
        </w:rPr>
        <w:t>یون</w:t>
      </w:r>
      <w:r>
        <w:rPr>
          <w:rtl/>
          <w:lang w:bidi="fa-IR"/>
        </w:rPr>
        <w:t xml:space="preserve"> قرار گرفته اند و اتصال با الکترود زم</w:t>
      </w:r>
      <w:r>
        <w:rPr>
          <w:rFonts w:hint="cs"/>
          <w:rtl/>
          <w:lang w:bidi="fa-IR"/>
        </w:rPr>
        <w:t>ین</w:t>
      </w:r>
      <w:r>
        <w:rPr>
          <w:rtl/>
          <w:lang w:bidi="fa-IR"/>
        </w:rPr>
        <w:t xml:space="preserve"> فونداس</w:t>
      </w:r>
      <w:r>
        <w:rPr>
          <w:rFonts w:hint="cs"/>
          <w:rtl/>
          <w:lang w:bidi="fa-IR"/>
        </w:rPr>
        <w:t>یون</w:t>
      </w:r>
      <w:r>
        <w:rPr>
          <w:rtl/>
          <w:lang w:bidi="fa-IR"/>
        </w:rPr>
        <w:t xml:space="preserve"> بتن دارند وجود دارد. </w:t>
      </w:r>
    </w:p>
    <w:p w14:paraId="5A70B74A" w14:textId="77777777" w:rsidR="00212AAF" w:rsidRDefault="00212AAF" w:rsidP="00212AAF">
      <w:pPr>
        <w:rPr>
          <w:lang w:bidi="fa-IR"/>
        </w:rPr>
      </w:pPr>
    </w:p>
    <w:p w14:paraId="5A5CF30E" w14:textId="77777777" w:rsidR="00212AAF" w:rsidRDefault="00212AAF" w:rsidP="00212AAF">
      <w:pPr>
        <w:rPr>
          <w:lang w:bidi="fa-IR"/>
        </w:rPr>
      </w:pPr>
    </w:p>
    <w:p w14:paraId="2984FB5D" w14:textId="77777777" w:rsidR="00212AAF" w:rsidRDefault="00212AAF" w:rsidP="00212AAF">
      <w:pPr>
        <w:rPr>
          <w:lang w:bidi="fa-IR"/>
        </w:rPr>
      </w:pPr>
    </w:p>
    <w:p w14:paraId="4A138594" w14:textId="597CF30C" w:rsidR="00B064B9" w:rsidRDefault="00B064B9" w:rsidP="00212AAF">
      <w:pPr>
        <w:rPr>
          <w:rtl/>
          <w:lang w:bidi="fa-IR"/>
        </w:rPr>
      </w:pPr>
      <w:r>
        <w:rPr>
          <w:rtl/>
          <w:lang w:bidi="fa-IR"/>
        </w:rPr>
        <w:t xml:space="preserve">     </w:t>
      </w:r>
    </w:p>
    <w:p w14:paraId="265E61E5" w14:textId="35118CF4" w:rsidR="00B064B9" w:rsidRDefault="00B064B9" w:rsidP="001F1933">
      <w:pPr>
        <w:pStyle w:val="a5"/>
      </w:pPr>
      <w:bookmarkStart w:id="168" w:name="_Ref113454283"/>
      <w:bookmarkStart w:id="169" w:name="_Toc123420025"/>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‏3</w:t>
      </w:r>
      <w:r>
        <w:rPr>
          <w:rtl/>
        </w:rPr>
        <w:fldChar w:fldCharType="end"/>
      </w:r>
      <w:r>
        <w:rPr>
          <w:rFonts w:ascii="Arial" w:hAnsi="Arial" w:cs="Arial" w:hint="cs"/>
          <w:rtl/>
        </w:rPr>
        <w:t>–</w:t>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sidR="00527BF6">
        <w:rPr>
          <w:noProof/>
          <w:rtl/>
        </w:rPr>
        <w:t>5</w:t>
      </w:r>
      <w:r>
        <w:rPr>
          <w:rtl/>
        </w:rPr>
        <w:fldChar w:fldCharType="end"/>
      </w:r>
      <w:bookmarkEnd w:id="168"/>
      <w:r>
        <w:rPr>
          <w:rFonts w:hint="cs"/>
          <w:rtl/>
        </w:rPr>
        <w:t>-</w:t>
      </w:r>
      <w:r w:rsidRPr="00B064B9">
        <w:rPr>
          <w:rtl/>
        </w:rPr>
        <w:t xml:space="preserve"> تناسب مواد برا</w:t>
      </w:r>
      <w:r w:rsidRPr="00B064B9">
        <w:rPr>
          <w:rFonts w:hint="cs"/>
          <w:rtl/>
        </w:rPr>
        <w:t>ی</w:t>
      </w:r>
      <w:r w:rsidRPr="00B064B9">
        <w:rPr>
          <w:rtl/>
        </w:rPr>
        <w:t xml:space="preserve"> همبند</w:t>
      </w:r>
      <w:r w:rsidRPr="00B064B9">
        <w:rPr>
          <w:rFonts w:hint="cs"/>
          <w:rtl/>
        </w:rPr>
        <w:t>ی</w:t>
      </w:r>
      <w:r w:rsidR="007E0729">
        <w:rPr>
          <w:rFonts w:hint="cs"/>
          <w:rtl/>
        </w:rPr>
        <w:t xml:space="preserve"> [</w:t>
      </w:r>
      <w:r w:rsidR="00817CD6">
        <w:rPr>
          <w:rFonts w:hint="cs"/>
          <w:rtl/>
        </w:rPr>
        <w:t>2</w:t>
      </w:r>
      <w:r w:rsidR="007E0729">
        <w:rPr>
          <w:rFonts w:hint="cs"/>
          <w:rtl/>
        </w:rPr>
        <w:t>و</w:t>
      </w:r>
      <w:r w:rsidR="00817CD6">
        <w:rPr>
          <w:rFonts w:hint="cs"/>
          <w:rtl/>
        </w:rPr>
        <w:t>8</w:t>
      </w:r>
      <w:r w:rsidR="007E0729">
        <w:rPr>
          <w:rFonts w:hint="cs"/>
          <w:rtl/>
        </w:rPr>
        <w:t>]</w:t>
      </w:r>
      <w:bookmarkEnd w:id="169"/>
    </w:p>
    <w:tbl>
      <w:tblPr>
        <w:tblStyle w:val="TableGrid"/>
        <w:bidiVisual/>
        <w:tblW w:w="9366" w:type="dxa"/>
        <w:tblLook w:val="04A0" w:firstRow="1" w:lastRow="0" w:firstColumn="1" w:lastColumn="0" w:noHBand="0" w:noVBand="1"/>
      </w:tblPr>
      <w:tblGrid>
        <w:gridCol w:w="1279"/>
        <w:gridCol w:w="1866"/>
        <w:gridCol w:w="860"/>
        <w:gridCol w:w="602"/>
        <w:gridCol w:w="973"/>
        <w:gridCol w:w="1337"/>
        <w:gridCol w:w="886"/>
        <w:gridCol w:w="607"/>
        <w:gridCol w:w="956"/>
      </w:tblGrid>
      <w:tr w:rsidR="00B064B9" w:rsidRPr="0002757F" w14:paraId="439B9BAE" w14:textId="77777777" w:rsidTr="00B064B9">
        <w:tc>
          <w:tcPr>
            <w:tcW w:w="3145" w:type="dxa"/>
            <w:gridSpan w:val="2"/>
            <w:vMerge w:val="restart"/>
            <w:shd w:val="clear" w:color="auto" w:fill="D9D9D9" w:themeFill="background1" w:themeFillShade="D9"/>
            <w:vAlign w:val="center"/>
          </w:tcPr>
          <w:p w14:paraId="348AA0B0" w14:textId="77777777" w:rsidR="00B064B9" w:rsidRPr="00B064B9" w:rsidRDefault="00B064B9" w:rsidP="00B064B9">
            <w:pPr>
              <w:pStyle w:val="a6"/>
              <w:rPr>
                <w:b/>
                <w:bCs/>
                <w:rtl/>
              </w:rPr>
            </w:pPr>
          </w:p>
        </w:tc>
        <w:tc>
          <w:tcPr>
            <w:tcW w:w="6221" w:type="dxa"/>
            <w:gridSpan w:val="7"/>
            <w:shd w:val="clear" w:color="auto" w:fill="D9D9D9" w:themeFill="background1" w:themeFillShade="D9"/>
            <w:vAlign w:val="center"/>
          </w:tcPr>
          <w:p w14:paraId="45435834" w14:textId="77777777" w:rsidR="00B064B9" w:rsidRPr="00B064B9" w:rsidRDefault="00B064B9" w:rsidP="00B064B9">
            <w:pPr>
              <w:pStyle w:val="a6"/>
              <w:rPr>
                <w:b/>
                <w:bCs/>
                <w:sz w:val="26"/>
                <w:szCs w:val="26"/>
                <w:rtl/>
              </w:rPr>
            </w:pPr>
            <w:r w:rsidRPr="00B064B9">
              <w:rPr>
                <w:rFonts w:hint="cs"/>
                <w:b/>
                <w:bCs/>
                <w:sz w:val="26"/>
                <w:szCs w:val="26"/>
                <w:rtl/>
              </w:rPr>
              <w:t>جسم با سطح بزرگ‌تر (معمولا غیر الکترود)</w:t>
            </w:r>
          </w:p>
        </w:tc>
      </w:tr>
      <w:tr w:rsidR="00B064B9" w:rsidRPr="0002757F" w14:paraId="12106C92" w14:textId="77777777" w:rsidTr="00B064B9">
        <w:tc>
          <w:tcPr>
            <w:tcW w:w="3145" w:type="dxa"/>
            <w:gridSpan w:val="2"/>
            <w:vMerge/>
            <w:shd w:val="clear" w:color="auto" w:fill="D9D9D9" w:themeFill="background1" w:themeFillShade="D9"/>
            <w:vAlign w:val="center"/>
          </w:tcPr>
          <w:p w14:paraId="43B0456B" w14:textId="77777777" w:rsidR="00B064B9" w:rsidRPr="00B064B9" w:rsidRDefault="00B064B9" w:rsidP="00B064B9">
            <w:pPr>
              <w:pStyle w:val="a6"/>
              <w:rPr>
                <w:b/>
                <w:bCs/>
                <w:rtl/>
              </w:rPr>
            </w:pPr>
          </w:p>
        </w:tc>
        <w:tc>
          <w:tcPr>
            <w:tcW w:w="860" w:type="dxa"/>
            <w:shd w:val="clear" w:color="auto" w:fill="D9D9D9" w:themeFill="background1" w:themeFillShade="D9"/>
            <w:vAlign w:val="center"/>
          </w:tcPr>
          <w:p w14:paraId="5C63E03A" w14:textId="77777777" w:rsidR="00B064B9" w:rsidRPr="00B064B9" w:rsidRDefault="00B064B9" w:rsidP="00B064B9">
            <w:pPr>
              <w:pStyle w:val="a6"/>
              <w:rPr>
                <w:b/>
                <w:bCs/>
                <w:rtl/>
              </w:rPr>
            </w:pPr>
            <w:r w:rsidRPr="00B064B9">
              <w:rPr>
                <w:rFonts w:hint="cs"/>
                <w:b/>
                <w:bCs/>
                <w:rtl/>
              </w:rPr>
              <w:t>مس قلع‌اندود</w:t>
            </w:r>
          </w:p>
        </w:tc>
        <w:tc>
          <w:tcPr>
            <w:tcW w:w="602" w:type="dxa"/>
            <w:shd w:val="clear" w:color="auto" w:fill="D9D9D9" w:themeFill="background1" w:themeFillShade="D9"/>
            <w:vAlign w:val="center"/>
          </w:tcPr>
          <w:p w14:paraId="7E9E0069" w14:textId="77777777" w:rsidR="00B064B9" w:rsidRPr="00B064B9" w:rsidRDefault="00B064B9" w:rsidP="00B064B9">
            <w:pPr>
              <w:pStyle w:val="a6"/>
              <w:rPr>
                <w:b/>
                <w:bCs/>
                <w:rtl/>
              </w:rPr>
            </w:pPr>
            <w:r w:rsidRPr="00B064B9">
              <w:rPr>
                <w:rFonts w:hint="cs"/>
                <w:b/>
                <w:bCs/>
                <w:rtl/>
              </w:rPr>
              <w:t>مس</w:t>
            </w:r>
          </w:p>
        </w:tc>
        <w:tc>
          <w:tcPr>
            <w:tcW w:w="973" w:type="dxa"/>
            <w:shd w:val="clear" w:color="auto" w:fill="D9D9D9" w:themeFill="background1" w:themeFillShade="D9"/>
            <w:vAlign w:val="center"/>
          </w:tcPr>
          <w:p w14:paraId="0E82B934" w14:textId="77777777" w:rsidR="00B064B9" w:rsidRPr="00B064B9" w:rsidRDefault="00B064B9" w:rsidP="00B064B9">
            <w:pPr>
              <w:pStyle w:val="a6"/>
              <w:rPr>
                <w:b/>
                <w:bCs/>
                <w:rtl/>
              </w:rPr>
            </w:pPr>
            <w:r w:rsidRPr="00B064B9">
              <w:rPr>
                <w:rFonts w:hint="cs"/>
                <w:b/>
                <w:bCs/>
                <w:rtl/>
              </w:rPr>
              <w:t>فولاد ضدزنگ</w:t>
            </w:r>
          </w:p>
        </w:tc>
        <w:tc>
          <w:tcPr>
            <w:tcW w:w="1337" w:type="dxa"/>
            <w:shd w:val="clear" w:color="auto" w:fill="D9D9D9" w:themeFill="background1" w:themeFillShade="D9"/>
            <w:vAlign w:val="center"/>
          </w:tcPr>
          <w:p w14:paraId="4807B983" w14:textId="77777777" w:rsidR="00B064B9" w:rsidRPr="00B064B9" w:rsidRDefault="00B064B9" w:rsidP="00B064B9">
            <w:pPr>
              <w:pStyle w:val="a6"/>
              <w:rPr>
                <w:b/>
                <w:bCs/>
                <w:rtl/>
              </w:rPr>
            </w:pPr>
            <w:r w:rsidRPr="00B064B9">
              <w:rPr>
                <w:rFonts w:hint="cs"/>
                <w:b/>
                <w:bCs/>
                <w:rtl/>
              </w:rPr>
              <w:t>فولاد گالوانیزه در بتن</w:t>
            </w:r>
          </w:p>
        </w:tc>
        <w:tc>
          <w:tcPr>
            <w:tcW w:w="886" w:type="dxa"/>
            <w:shd w:val="clear" w:color="auto" w:fill="D9D9D9" w:themeFill="background1" w:themeFillShade="D9"/>
            <w:vAlign w:val="center"/>
          </w:tcPr>
          <w:p w14:paraId="6B64A437" w14:textId="77777777" w:rsidR="00B064B9" w:rsidRPr="00B064B9" w:rsidRDefault="00B064B9" w:rsidP="00B064B9">
            <w:pPr>
              <w:pStyle w:val="a6"/>
              <w:rPr>
                <w:b/>
                <w:bCs/>
                <w:rtl/>
              </w:rPr>
            </w:pPr>
            <w:r w:rsidRPr="00B064B9">
              <w:rPr>
                <w:rFonts w:hint="cs"/>
                <w:b/>
                <w:bCs/>
                <w:rtl/>
              </w:rPr>
              <w:t>فولاد در بتن</w:t>
            </w:r>
          </w:p>
        </w:tc>
        <w:tc>
          <w:tcPr>
            <w:tcW w:w="607" w:type="dxa"/>
            <w:shd w:val="clear" w:color="auto" w:fill="D9D9D9" w:themeFill="background1" w:themeFillShade="D9"/>
            <w:vAlign w:val="center"/>
          </w:tcPr>
          <w:p w14:paraId="0EFCB2B7" w14:textId="77777777" w:rsidR="00B064B9" w:rsidRPr="00B064B9" w:rsidRDefault="00B064B9" w:rsidP="00B064B9">
            <w:pPr>
              <w:pStyle w:val="a6"/>
              <w:rPr>
                <w:b/>
                <w:bCs/>
                <w:rtl/>
              </w:rPr>
            </w:pPr>
            <w:r w:rsidRPr="00B064B9">
              <w:rPr>
                <w:rFonts w:hint="cs"/>
                <w:b/>
                <w:bCs/>
                <w:rtl/>
              </w:rPr>
              <w:t>فولاد</w:t>
            </w:r>
          </w:p>
        </w:tc>
        <w:tc>
          <w:tcPr>
            <w:tcW w:w="956" w:type="dxa"/>
            <w:shd w:val="clear" w:color="auto" w:fill="D9D9D9" w:themeFill="background1" w:themeFillShade="D9"/>
            <w:vAlign w:val="center"/>
          </w:tcPr>
          <w:p w14:paraId="0F60DD24" w14:textId="77777777" w:rsidR="00B064B9" w:rsidRPr="00B064B9" w:rsidRDefault="00B064B9" w:rsidP="00B064B9">
            <w:pPr>
              <w:pStyle w:val="a6"/>
              <w:rPr>
                <w:b/>
                <w:bCs/>
                <w:rtl/>
              </w:rPr>
            </w:pPr>
            <w:r w:rsidRPr="00B064B9">
              <w:rPr>
                <w:rFonts w:hint="cs"/>
                <w:b/>
                <w:bCs/>
                <w:rtl/>
              </w:rPr>
              <w:t>فولاد گالوانیزه</w:t>
            </w:r>
          </w:p>
        </w:tc>
      </w:tr>
      <w:tr w:rsidR="00B064B9" w:rsidRPr="0002757F" w14:paraId="063C370C" w14:textId="77777777" w:rsidTr="00B064B9">
        <w:tc>
          <w:tcPr>
            <w:tcW w:w="1279" w:type="dxa"/>
            <w:vMerge w:val="restart"/>
            <w:shd w:val="clear" w:color="auto" w:fill="D9D9D9" w:themeFill="background1" w:themeFillShade="D9"/>
            <w:vAlign w:val="center"/>
          </w:tcPr>
          <w:p w14:paraId="1B21E340" w14:textId="77777777" w:rsidR="00B064B9" w:rsidRPr="0002757F" w:rsidRDefault="00B064B9" w:rsidP="00B064B9">
            <w:pPr>
              <w:pStyle w:val="a6"/>
              <w:rPr>
                <w:sz w:val="26"/>
                <w:szCs w:val="26"/>
                <w:rtl/>
              </w:rPr>
            </w:pPr>
            <w:r w:rsidRPr="0002757F">
              <w:rPr>
                <w:rFonts w:hint="cs"/>
                <w:sz w:val="26"/>
                <w:szCs w:val="26"/>
                <w:rtl/>
              </w:rPr>
              <w:t>جسم با سطح کوچک‌تر (معمولا الکترود)</w:t>
            </w:r>
          </w:p>
        </w:tc>
        <w:tc>
          <w:tcPr>
            <w:tcW w:w="1866" w:type="dxa"/>
            <w:shd w:val="clear" w:color="auto" w:fill="D9D9D9" w:themeFill="background1" w:themeFillShade="D9"/>
            <w:vAlign w:val="center"/>
          </w:tcPr>
          <w:p w14:paraId="7E17C94A" w14:textId="77777777" w:rsidR="00B064B9" w:rsidRPr="0002757F" w:rsidRDefault="00B064B9" w:rsidP="00B064B9">
            <w:pPr>
              <w:pStyle w:val="a6"/>
              <w:rPr>
                <w:rtl/>
              </w:rPr>
            </w:pPr>
            <w:r w:rsidRPr="0002757F">
              <w:rPr>
                <w:rFonts w:hint="cs"/>
                <w:rtl/>
              </w:rPr>
              <w:t>فولاد گالوانیزه</w:t>
            </w:r>
          </w:p>
        </w:tc>
        <w:tc>
          <w:tcPr>
            <w:tcW w:w="860" w:type="dxa"/>
            <w:vAlign w:val="center"/>
          </w:tcPr>
          <w:p w14:paraId="7192212D" w14:textId="77777777" w:rsidR="00B064B9" w:rsidRPr="0002757F" w:rsidRDefault="00B064B9" w:rsidP="00B064B9">
            <w:pPr>
              <w:pStyle w:val="a6"/>
              <w:rPr>
                <w:sz w:val="26"/>
                <w:szCs w:val="26"/>
                <w:rtl/>
              </w:rPr>
            </w:pPr>
            <w:r w:rsidRPr="0002757F">
              <w:rPr>
                <w:rFonts w:hint="cs"/>
                <w:sz w:val="26"/>
                <w:szCs w:val="26"/>
                <w:rtl/>
              </w:rPr>
              <w:t>-</w:t>
            </w:r>
          </w:p>
        </w:tc>
        <w:tc>
          <w:tcPr>
            <w:tcW w:w="602" w:type="dxa"/>
            <w:vAlign w:val="center"/>
          </w:tcPr>
          <w:p w14:paraId="0E0FC0F3" w14:textId="77777777" w:rsidR="00B064B9" w:rsidRPr="0002757F" w:rsidRDefault="00B064B9" w:rsidP="00B064B9">
            <w:pPr>
              <w:pStyle w:val="a6"/>
              <w:rPr>
                <w:sz w:val="26"/>
                <w:szCs w:val="26"/>
                <w:rtl/>
              </w:rPr>
            </w:pPr>
            <w:r w:rsidRPr="0002757F">
              <w:rPr>
                <w:rFonts w:hint="cs"/>
                <w:sz w:val="26"/>
                <w:szCs w:val="26"/>
                <w:rtl/>
              </w:rPr>
              <w:t>-</w:t>
            </w:r>
          </w:p>
        </w:tc>
        <w:tc>
          <w:tcPr>
            <w:tcW w:w="973" w:type="dxa"/>
            <w:vAlign w:val="center"/>
          </w:tcPr>
          <w:p w14:paraId="0D69D8A9" w14:textId="77777777" w:rsidR="00B064B9" w:rsidRPr="0002757F" w:rsidRDefault="00B064B9" w:rsidP="00B064B9">
            <w:pPr>
              <w:pStyle w:val="a6"/>
              <w:rPr>
                <w:sz w:val="26"/>
                <w:szCs w:val="26"/>
                <w:rtl/>
              </w:rPr>
            </w:pPr>
            <w:r w:rsidRPr="0002757F">
              <w:rPr>
                <w:rFonts w:hint="cs"/>
                <w:sz w:val="26"/>
                <w:szCs w:val="26"/>
                <w:rtl/>
              </w:rPr>
              <w:t>-</w:t>
            </w:r>
          </w:p>
        </w:tc>
        <w:tc>
          <w:tcPr>
            <w:tcW w:w="1337" w:type="dxa"/>
            <w:vAlign w:val="center"/>
          </w:tcPr>
          <w:p w14:paraId="30A98F95" w14:textId="77777777" w:rsidR="00B064B9" w:rsidRPr="0002757F" w:rsidRDefault="00B064B9" w:rsidP="00B064B9">
            <w:pPr>
              <w:pStyle w:val="a6"/>
              <w:rPr>
                <w:sz w:val="26"/>
                <w:szCs w:val="26"/>
                <w:rtl/>
              </w:rPr>
            </w:pPr>
            <w:r w:rsidRPr="0002757F">
              <w:rPr>
                <w:rFonts w:hint="cs"/>
                <w:rtl/>
              </w:rPr>
              <w:t>*</w:t>
            </w:r>
            <w:r w:rsidRPr="0002757F">
              <w:rPr>
                <w:rFonts w:hint="cs"/>
                <w:sz w:val="26"/>
                <w:szCs w:val="26"/>
                <w:rtl/>
              </w:rPr>
              <w:t xml:space="preserve"> +</w:t>
            </w:r>
          </w:p>
        </w:tc>
        <w:tc>
          <w:tcPr>
            <w:tcW w:w="886" w:type="dxa"/>
            <w:vAlign w:val="center"/>
          </w:tcPr>
          <w:p w14:paraId="73F605D7" w14:textId="77777777" w:rsidR="00B064B9" w:rsidRPr="0002757F" w:rsidRDefault="00B064B9" w:rsidP="00B064B9">
            <w:pPr>
              <w:pStyle w:val="a6"/>
              <w:rPr>
                <w:sz w:val="26"/>
                <w:szCs w:val="26"/>
                <w:rtl/>
              </w:rPr>
            </w:pPr>
            <w:r w:rsidRPr="0002757F">
              <w:rPr>
                <w:rFonts w:hint="cs"/>
                <w:sz w:val="26"/>
                <w:szCs w:val="26"/>
                <w:rtl/>
              </w:rPr>
              <w:t>-</w:t>
            </w:r>
          </w:p>
        </w:tc>
        <w:tc>
          <w:tcPr>
            <w:tcW w:w="607" w:type="dxa"/>
            <w:vAlign w:val="center"/>
          </w:tcPr>
          <w:p w14:paraId="404B0A95" w14:textId="77777777" w:rsidR="00B064B9" w:rsidRPr="0002757F" w:rsidRDefault="00B064B9" w:rsidP="00B064B9">
            <w:pPr>
              <w:pStyle w:val="a6"/>
              <w:rPr>
                <w:sz w:val="26"/>
                <w:szCs w:val="26"/>
                <w:rtl/>
              </w:rPr>
            </w:pPr>
            <w:r w:rsidRPr="0002757F">
              <w:rPr>
                <w:rFonts w:hint="cs"/>
                <w:rtl/>
              </w:rPr>
              <w:t>*</w:t>
            </w:r>
            <w:r w:rsidRPr="0002757F">
              <w:rPr>
                <w:rFonts w:hint="cs"/>
                <w:sz w:val="26"/>
                <w:szCs w:val="26"/>
                <w:rtl/>
              </w:rPr>
              <w:t xml:space="preserve"> +</w:t>
            </w:r>
          </w:p>
        </w:tc>
        <w:tc>
          <w:tcPr>
            <w:tcW w:w="956" w:type="dxa"/>
            <w:vAlign w:val="center"/>
          </w:tcPr>
          <w:p w14:paraId="19E1CB2D" w14:textId="77777777" w:rsidR="00B064B9" w:rsidRPr="0002757F" w:rsidRDefault="00B064B9" w:rsidP="00B064B9">
            <w:pPr>
              <w:pStyle w:val="a6"/>
              <w:rPr>
                <w:sz w:val="26"/>
                <w:szCs w:val="26"/>
                <w:rtl/>
              </w:rPr>
            </w:pPr>
            <w:r w:rsidRPr="0002757F">
              <w:rPr>
                <w:rFonts w:hint="cs"/>
                <w:sz w:val="26"/>
                <w:szCs w:val="26"/>
                <w:rtl/>
              </w:rPr>
              <w:t>+</w:t>
            </w:r>
          </w:p>
        </w:tc>
      </w:tr>
      <w:tr w:rsidR="00B064B9" w:rsidRPr="0002757F" w14:paraId="10B115EB" w14:textId="77777777" w:rsidTr="00B064B9">
        <w:tc>
          <w:tcPr>
            <w:tcW w:w="1279" w:type="dxa"/>
            <w:vMerge/>
            <w:shd w:val="clear" w:color="auto" w:fill="D9D9D9" w:themeFill="background1" w:themeFillShade="D9"/>
            <w:vAlign w:val="center"/>
          </w:tcPr>
          <w:p w14:paraId="4F187597" w14:textId="77777777" w:rsidR="00B064B9" w:rsidRPr="0002757F" w:rsidRDefault="00B064B9" w:rsidP="00B064B9">
            <w:pPr>
              <w:pStyle w:val="a6"/>
              <w:rPr>
                <w:sz w:val="26"/>
                <w:szCs w:val="26"/>
                <w:rtl/>
              </w:rPr>
            </w:pPr>
          </w:p>
        </w:tc>
        <w:tc>
          <w:tcPr>
            <w:tcW w:w="1866" w:type="dxa"/>
            <w:shd w:val="clear" w:color="auto" w:fill="D9D9D9" w:themeFill="background1" w:themeFillShade="D9"/>
            <w:vAlign w:val="center"/>
          </w:tcPr>
          <w:p w14:paraId="7863FE77" w14:textId="77777777" w:rsidR="00B064B9" w:rsidRPr="0002757F" w:rsidRDefault="00B064B9" w:rsidP="00B064B9">
            <w:pPr>
              <w:pStyle w:val="a6"/>
              <w:rPr>
                <w:rtl/>
              </w:rPr>
            </w:pPr>
            <w:r w:rsidRPr="0002757F">
              <w:rPr>
                <w:rFonts w:hint="cs"/>
                <w:rtl/>
              </w:rPr>
              <w:t>فولاد</w:t>
            </w:r>
          </w:p>
        </w:tc>
        <w:tc>
          <w:tcPr>
            <w:tcW w:w="860" w:type="dxa"/>
            <w:vAlign w:val="center"/>
          </w:tcPr>
          <w:p w14:paraId="2F26088D" w14:textId="77777777" w:rsidR="00B064B9" w:rsidRPr="0002757F" w:rsidRDefault="00B064B9" w:rsidP="00B064B9">
            <w:pPr>
              <w:pStyle w:val="a6"/>
              <w:rPr>
                <w:sz w:val="26"/>
                <w:szCs w:val="26"/>
                <w:rtl/>
              </w:rPr>
            </w:pPr>
            <w:r w:rsidRPr="0002757F">
              <w:rPr>
                <w:rFonts w:hint="cs"/>
                <w:sz w:val="26"/>
                <w:szCs w:val="26"/>
                <w:rtl/>
              </w:rPr>
              <w:t>-</w:t>
            </w:r>
          </w:p>
        </w:tc>
        <w:tc>
          <w:tcPr>
            <w:tcW w:w="602" w:type="dxa"/>
            <w:vAlign w:val="center"/>
          </w:tcPr>
          <w:p w14:paraId="6122E3A9" w14:textId="77777777" w:rsidR="00B064B9" w:rsidRPr="0002757F" w:rsidRDefault="00B064B9" w:rsidP="00B064B9">
            <w:pPr>
              <w:pStyle w:val="a6"/>
              <w:rPr>
                <w:sz w:val="26"/>
                <w:szCs w:val="26"/>
                <w:rtl/>
              </w:rPr>
            </w:pPr>
            <w:r w:rsidRPr="0002757F">
              <w:rPr>
                <w:rFonts w:hint="cs"/>
                <w:sz w:val="26"/>
                <w:szCs w:val="26"/>
                <w:rtl/>
              </w:rPr>
              <w:t>-</w:t>
            </w:r>
          </w:p>
        </w:tc>
        <w:tc>
          <w:tcPr>
            <w:tcW w:w="973" w:type="dxa"/>
            <w:vAlign w:val="center"/>
          </w:tcPr>
          <w:p w14:paraId="1284AD74" w14:textId="77777777" w:rsidR="00B064B9" w:rsidRPr="0002757F" w:rsidRDefault="00B064B9" w:rsidP="00B064B9">
            <w:pPr>
              <w:pStyle w:val="a6"/>
              <w:rPr>
                <w:sz w:val="26"/>
                <w:szCs w:val="26"/>
                <w:rtl/>
              </w:rPr>
            </w:pPr>
            <w:r w:rsidRPr="0002757F">
              <w:rPr>
                <w:rFonts w:hint="cs"/>
                <w:sz w:val="26"/>
                <w:szCs w:val="26"/>
                <w:rtl/>
              </w:rPr>
              <w:t>-</w:t>
            </w:r>
          </w:p>
        </w:tc>
        <w:tc>
          <w:tcPr>
            <w:tcW w:w="1337" w:type="dxa"/>
            <w:vAlign w:val="center"/>
          </w:tcPr>
          <w:p w14:paraId="06FEF391" w14:textId="77777777" w:rsidR="00B064B9" w:rsidRPr="0002757F" w:rsidRDefault="00B064B9" w:rsidP="00B064B9">
            <w:pPr>
              <w:pStyle w:val="a6"/>
              <w:rPr>
                <w:sz w:val="26"/>
                <w:szCs w:val="26"/>
                <w:rtl/>
              </w:rPr>
            </w:pPr>
            <w:r w:rsidRPr="0002757F">
              <w:rPr>
                <w:rFonts w:hint="cs"/>
                <w:sz w:val="26"/>
                <w:szCs w:val="26"/>
                <w:rtl/>
              </w:rPr>
              <w:t>+</w:t>
            </w:r>
          </w:p>
        </w:tc>
        <w:tc>
          <w:tcPr>
            <w:tcW w:w="886" w:type="dxa"/>
            <w:vAlign w:val="center"/>
          </w:tcPr>
          <w:p w14:paraId="7DD2AC88" w14:textId="77777777" w:rsidR="00B064B9" w:rsidRPr="0002757F" w:rsidRDefault="00B064B9" w:rsidP="00B064B9">
            <w:pPr>
              <w:pStyle w:val="a6"/>
              <w:rPr>
                <w:sz w:val="26"/>
                <w:szCs w:val="26"/>
                <w:rtl/>
              </w:rPr>
            </w:pPr>
            <w:r w:rsidRPr="0002757F">
              <w:rPr>
                <w:rFonts w:hint="cs"/>
                <w:sz w:val="26"/>
                <w:szCs w:val="26"/>
                <w:rtl/>
              </w:rPr>
              <w:t>-</w:t>
            </w:r>
          </w:p>
        </w:tc>
        <w:tc>
          <w:tcPr>
            <w:tcW w:w="607" w:type="dxa"/>
            <w:vAlign w:val="center"/>
          </w:tcPr>
          <w:p w14:paraId="1631D9B7" w14:textId="77777777" w:rsidR="00B064B9" w:rsidRPr="0002757F" w:rsidRDefault="00B064B9" w:rsidP="00B064B9">
            <w:pPr>
              <w:pStyle w:val="a6"/>
              <w:rPr>
                <w:sz w:val="26"/>
                <w:szCs w:val="26"/>
                <w:rtl/>
              </w:rPr>
            </w:pPr>
            <w:r w:rsidRPr="0002757F">
              <w:rPr>
                <w:rFonts w:hint="cs"/>
                <w:sz w:val="26"/>
                <w:szCs w:val="26"/>
                <w:rtl/>
              </w:rPr>
              <w:t>+</w:t>
            </w:r>
          </w:p>
        </w:tc>
        <w:tc>
          <w:tcPr>
            <w:tcW w:w="956" w:type="dxa"/>
            <w:vAlign w:val="center"/>
          </w:tcPr>
          <w:p w14:paraId="117A0226" w14:textId="77777777" w:rsidR="00B064B9" w:rsidRPr="0002757F" w:rsidRDefault="00B064B9" w:rsidP="00B064B9">
            <w:pPr>
              <w:pStyle w:val="a6"/>
              <w:rPr>
                <w:sz w:val="26"/>
                <w:szCs w:val="26"/>
                <w:rtl/>
              </w:rPr>
            </w:pPr>
            <w:r w:rsidRPr="0002757F">
              <w:rPr>
                <w:rFonts w:hint="cs"/>
                <w:sz w:val="26"/>
                <w:szCs w:val="26"/>
                <w:rtl/>
              </w:rPr>
              <w:t>+</w:t>
            </w:r>
          </w:p>
        </w:tc>
      </w:tr>
      <w:tr w:rsidR="00B064B9" w:rsidRPr="0002757F" w14:paraId="3CA8019A" w14:textId="77777777" w:rsidTr="00B064B9">
        <w:tc>
          <w:tcPr>
            <w:tcW w:w="1279" w:type="dxa"/>
            <w:vMerge/>
            <w:shd w:val="clear" w:color="auto" w:fill="D9D9D9" w:themeFill="background1" w:themeFillShade="D9"/>
            <w:vAlign w:val="center"/>
          </w:tcPr>
          <w:p w14:paraId="74A28EFE" w14:textId="77777777" w:rsidR="00B064B9" w:rsidRPr="0002757F" w:rsidRDefault="00B064B9" w:rsidP="00B064B9">
            <w:pPr>
              <w:pStyle w:val="a6"/>
              <w:rPr>
                <w:sz w:val="26"/>
                <w:szCs w:val="26"/>
                <w:rtl/>
              </w:rPr>
            </w:pPr>
          </w:p>
        </w:tc>
        <w:tc>
          <w:tcPr>
            <w:tcW w:w="1866" w:type="dxa"/>
            <w:shd w:val="clear" w:color="auto" w:fill="D9D9D9" w:themeFill="background1" w:themeFillShade="D9"/>
            <w:vAlign w:val="center"/>
          </w:tcPr>
          <w:p w14:paraId="1B549013" w14:textId="77777777" w:rsidR="00B064B9" w:rsidRPr="0002757F" w:rsidRDefault="00B064B9" w:rsidP="00B064B9">
            <w:pPr>
              <w:pStyle w:val="a6"/>
              <w:rPr>
                <w:rtl/>
              </w:rPr>
            </w:pPr>
            <w:r w:rsidRPr="0002757F">
              <w:rPr>
                <w:rFonts w:hint="cs"/>
                <w:rtl/>
              </w:rPr>
              <w:t>فولاد در بتن</w:t>
            </w:r>
          </w:p>
        </w:tc>
        <w:tc>
          <w:tcPr>
            <w:tcW w:w="860" w:type="dxa"/>
            <w:vAlign w:val="center"/>
          </w:tcPr>
          <w:p w14:paraId="1627EEAA" w14:textId="77777777" w:rsidR="00B064B9" w:rsidRPr="0002757F" w:rsidRDefault="00B064B9" w:rsidP="00B064B9">
            <w:pPr>
              <w:pStyle w:val="a6"/>
              <w:rPr>
                <w:sz w:val="26"/>
                <w:szCs w:val="26"/>
                <w:rtl/>
              </w:rPr>
            </w:pPr>
            <w:r w:rsidRPr="0002757F">
              <w:rPr>
                <w:rFonts w:hint="cs"/>
                <w:sz w:val="26"/>
                <w:szCs w:val="26"/>
                <w:rtl/>
              </w:rPr>
              <w:t>+</w:t>
            </w:r>
          </w:p>
        </w:tc>
        <w:tc>
          <w:tcPr>
            <w:tcW w:w="602" w:type="dxa"/>
            <w:vAlign w:val="center"/>
          </w:tcPr>
          <w:p w14:paraId="14FBA75C" w14:textId="77777777" w:rsidR="00B064B9" w:rsidRPr="0002757F" w:rsidRDefault="00B064B9" w:rsidP="00B064B9">
            <w:pPr>
              <w:pStyle w:val="a6"/>
              <w:rPr>
                <w:sz w:val="26"/>
                <w:szCs w:val="26"/>
                <w:rtl/>
              </w:rPr>
            </w:pPr>
            <w:r w:rsidRPr="0002757F">
              <w:rPr>
                <w:rFonts w:hint="cs"/>
                <w:sz w:val="26"/>
                <w:szCs w:val="26"/>
                <w:rtl/>
              </w:rPr>
              <w:t>+</w:t>
            </w:r>
          </w:p>
        </w:tc>
        <w:tc>
          <w:tcPr>
            <w:tcW w:w="973" w:type="dxa"/>
            <w:vAlign w:val="center"/>
          </w:tcPr>
          <w:p w14:paraId="15501F5C" w14:textId="77777777" w:rsidR="00B064B9" w:rsidRPr="0002757F" w:rsidRDefault="00B064B9" w:rsidP="00B064B9">
            <w:pPr>
              <w:pStyle w:val="a6"/>
              <w:rPr>
                <w:sz w:val="26"/>
                <w:szCs w:val="26"/>
                <w:rtl/>
              </w:rPr>
            </w:pPr>
            <w:r w:rsidRPr="0002757F">
              <w:rPr>
                <w:rFonts w:hint="cs"/>
                <w:sz w:val="26"/>
                <w:szCs w:val="26"/>
                <w:rtl/>
              </w:rPr>
              <w:t>+</w:t>
            </w:r>
          </w:p>
        </w:tc>
        <w:tc>
          <w:tcPr>
            <w:tcW w:w="1337" w:type="dxa"/>
            <w:vAlign w:val="center"/>
          </w:tcPr>
          <w:p w14:paraId="3DCFC2F8" w14:textId="77777777" w:rsidR="00B064B9" w:rsidRPr="0002757F" w:rsidRDefault="00B064B9" w:rsidP="00B064B9">
            <w:pPr>
              <w:pStyle w:val="a6"/>
              <w:rPr>
                <w:sz w:val="26"/>
                <w:szCs w:val="26"/>
                <w:rtl/>
              </w:rPr>
            </w:pPr>
            <w:r w:rsidRPr="0002757F">
              <w:rPr>
                <w:rFonts w:hint="cs"/>
                <w:sz w:val="26"/>
                <w:szCs w:val="26"/>
                <w:rtl/>
              </w:rPr>
              <w:t>+</w:t>
            </w:r>
          </w:p>
        </w:tc>
        <w:tc>
          <w:tcPr>
            <w:tcW w:w="886" w:type="dxa"/>
            <w:vAlign w:val="center"/>
          </w:tcPr>
          <w:p w14:paraId="667786EC" w14:textId="77777777" w:rsidR="00B064B9" w:rsidRPr="0002757F" w:rsidRDefault="00B064B9" w:rsidP="00B064B9">
            <w:pPr>
              <w:pStyle w:val="a6"/>
              <w:rPr>
                <w:sz w:val="26"/>
                <w:szCs w:val="26"/>
                <w:rtl/>
              </w:rPr>
            </w:pPr>
            <w:r w:rsidRPr="0002757F">
              <w:rPr>
                <w:rFonts w:hint="cs"/>
                <w:sz w:val="26"/>
                <w:szCs w:val="26"/>
                <w:rtl/>
              </w:rPr>
              <w:t>+</w:t>
            </w:r>
          </w:p>
        </w:tc>
        <w:tc>
          <w:tcPr>
            <w:tcW w:w="607" w:type="dxa"/>
            <w:vAlign w:val="center"/>
          </w:tcPr>
          <w:p w14:paraId="127FFBFB" w14:textId="77777777" w:rsidR="00B064B9" w:rsidRPr="0002757F" w:rsidRDefault="00B064B9" w:rsidP="00B064B9">
            <w:pPr>
              <w:pStyle w:val="a6"/>
              <w:rPr>
                <w:sz w:val="26"/>
                <w:szCs w:val="26"/>
                <w:rtl/>
              </w:rPr>
            </w:pPr>
            <w:r w:rsidRPr="0002757F">
              <w:rPr>
                <w:rFonts w:hint="cs"/>
                <w:sz w:val="26"/>
                <w:szCs w:val="26"/>
                <w:rtl/>
              </w:rPr>
              <w:t>+</w:t>
            </w:r>
          </w:p>
        </w:tc>
        <w:tc>
          <w:tcPr>
            <w:tcW w:w="956" w:type="dxa"/>
            <w:vAlign w:val="center"/>
          </w:tcPr>
          <w:p w14:paraId="52F28368" w14:textId="77777777" w:rsidR="00B064B9" w:rsidRPr="0002757F" w:rsidRDefault="00B064B9" w:rsidP="00B064B9">
            <w:pPr>
              <w:pStyle w:val="a6"/>
              <w:rPr>
                <w:sz w:val="26"/>
                <w:szCs w:val="26"/>
                <w:rtl/>
              </w:rPr>
            </w:pPr>
            <w:r w:rsidRPr="0002757F">
              <w:rPr>
                <w:rFonts w:hint="cs"/>
                <w:sz w:val="26"/>
                <w:szCs w:val="26"/>
                <w:rtl/>
              </w:rPr>
              <w:t>+</w:t>
            </w:r>
          </w:p>
        </w:tc>
      </w:tr>
      <w:tr w:rsidR="00B064B9" w:rsidRPr="0002757F" w14:paraId="10CEA3A5" w14:textId="77777777" w:rsidTr="00B064B9">
        <w:tc>
          <w:tcPr>
            <w:tcW w:w="1279" w:type="dxa"/>
            <w:vMerge/>
            <w:shd w:val="clear" w:color="auto" w:fill="D9D9D9" w:themeFill="background1" w:themeFillShade="D9"/>
            <w:vAlign w:val="center"/>
          </w:tcPr>
          <w:p w14:paraId="14523C1A" w14:textId="77777777" w:rsidR="00B064B9" w:rsidRPr="0002757F" w:rsidRDefault="00B064B9" w:rsidP="00B064B9">
            <w:pPr>
              <w:pStyle w:val="a6"/>
              <w:rPr>
                <w:sz w:val="26"/>
                <w:szCs w:val="26"/>
                <w:rtl/>
              </w:rPr>
            </w:pPr>
          </w:p>
        </w:tc>
        <w:tc>
          <w:tcPr>
            <w:tcW w:w="1866" w:type="dxa"/>
            <w:shd w:val="clear" w:color="auto" w:fill="D9D9D9" w:themeFill="background1" w:themeFillShade="D9"/>
            <w:vAlign w:val="center"/>
          </w:tcPr>
          <w:p w14:paraId="31D86C0A" w14:textId="77777777" w:rsidR="00B064B9" w:rsidRPr="0002757F" w:rsidRDefault="00B064B9" w:rsidP="00B064B9">
            <w:pPr>
              <w:pStyle w:val="a6"/>
              <w:rPr>
                <w:rtl/>
              </w:rPr>
            </w:pPr>
            <w:r w:rsidRPr="0002757F">
              <w:rPr>
                <w:rFonts w:hint="cs"/>
                <w:rtl/>
              </w:rPr>
              <w:t>فولاد با پوشش مس</w:t>
            </w:r>
          </w:p>
        </w:tc>
        <w:tc>
          <w:tcPr>
            <w:tcW w:w="860" w:type="dxa"/>
            <w:vAlign w:val="center"/>
          </w:tcPr>
          <w:p w14:paraId="56B5971F" w14:textId="77777777" w:rsidR="00B064B9" w:rsidRPr="0002757F" w:rsidRDefault="00B064B9" w:rsidP="00B064B9">
            <w:pPr>
              <w:pStyle w:val="a6"/>
              <w:rPr>
                <w:sz w:val="26"/>
                <w:szCs w:val="26"/>
                <w:rtl/>
              </w:rPr>
            </w:pPr>
            <w:r w:rsidRPr="0002757F">
              <w:rPr>
                <w:rFonts w:hint="cs"/>
                <w:sz w:val="26"/>
                <w:szCs w:val="26"/>
                <w:rtl/>
              </w:rPr>
              <w:t>+</w:t>
            </w:r>
          </w:p>
        </w:tc>
        <w:tc>
          <w:tcPr>
            <w:tcW w:w="602" w:type="dxa"/>
            <w:vAlign w:val="center"/>
          </w:tcPr>
          <w:p w14:paraId="0F7351C9" w14:textId="77777777" w:rsidR="00B064B9" w:rsidRPr="0002757F" w:rsidRDefault="00B064B9" w:rsidP="00B064B9">
            <w:pPr>
              <w:pStyle w:val="a6"/>
              <w:rPr>
                <w:sz w:val="26"/>
                <w:szCs w:val="26"/>
                <w:rtl/>
              </w:rPr>
            </w:pPr>
            <w:r w:rsidRPr="0002757F">
              <w:rPr>
                <w:rFonts w:hint="cs"/>
                <w:sz w:val="26"/>
                <w:szCs w:val="26"/>
                <w:rtl/>
              </w:rPr>
              <w:t>+</w:t>
            </w:r>
          </w:p>
        </w:tc>
        <w:tc>
          <w:tcPr>
            <w:tcW w:w="973" w:type="dxa"/>
            <w:vAlign w:val="center"/>
          </w:tcPr>
          <w:p w14:paraId="56155779" w14:textId="77777777" w:rsidR="00B064B9" w:rsidRPr="0002757F" w:rsidRDefault="00B064B9" w:rsidP="00B064B9">
            <w:pPr>
              <w:pStyle w:val="a6"/>
              <w:rPr>
                <w:sz w:val="26"/>
                <w:szCs w:val="26"/>
                <w:rtl/>
              </w:rPr>
            </w:pPr>
            <w:r w:rsidRPr="0002757F">
              <w:rPr>
                <w:rFonts w:hint="cs"/>
                <w:sz w:val="26"/>
                <w:szCs w:val="26"/>
                <w:rtl/>
              </w:rPr>
              <w:t>+</w:t>
            </w:r>
          </w:p>
        </w:tc>
        <w:tc>
          <w:tcPr>
            <w:tcW w:w="1337" w:type="dxa"/>
            <w:vAlign w:val="center"/>
          </w:tcPr>
          <w:p w14:paraId="0BC9936E" w14:textId="77777777" w:rsidR="00B064B9" w:rsidRPr="0002757F" w:rsidRDefault="00B064B9" w:rsidP="00B064B9">
            <w:pPr>
              <w:pStyle w:val="a6"/>
              <w:rPr>
                <w:sz w:val="26"/>
                <w:szCs w:val="26"/>
                <w:rtl/>
              </w:rPr>
            </w:pPr>
            <w:r w:rsidRPr="0002757F">
              <w:rPr>
                <w:rFonts w:hint="cs"/>
                <w:sz w:val="26"/>
                <w:szCs w:val="26"/>
                <w:rtl/>
              </w:rPr>
              <w:t>+</w:t>
            </w:r>
          </w:p>
        </w:tc>
        <w:tc>
          <w:tcPr>
            <w:tcW w:w="886" w:type="dxa"/>
            <w:vAlign w:val="center"/>
          </w:tcPr>
          <w:p w14:paraId="4F29879A" w14:textId="77777777" w:rsidR="00B064B9" w:rsidRPr="0002757F" w:rsidRDefault="00B064B9" w:rsidP="00B064B9">
            <w:pPr>
              <w:pStyle w:val="a6"/>
              <w:rPr>
                <w:sz w:val="26"/>
                <w:szCs w:val="26"/>
                <w:rtl/>
              </w:rPr>
            </w:pPr>
            <w:r w:rsidRPr="0002757F">
              <w:rPr>
                <w:rFonts w:hint="cs"/>
                <w:sz w:val="26"/>
                <w:szCs w:val="26"/>
                <w:rtl/>
              </w:rPr>
              <w:t>+</w:t>
            </w:r>
          </w:p>
        </w:tc>
        <w:tc>
          <w:tcPr>
            <w:tcW w:w="607" w:type="dxa"/>
            <w:vAlign w:val="center"/>
          </w:tcPr>
          <w:p w14:paraId="0743F1F8" w14:textId="77777777" w:rsidR="00B064B9" w:rsidRPr="0002757F" w:rsidRDefault="00B064B9" w:rsidP="00B064B9">
            <w:pPr>
              <w:pStyle w:val="a6"/>
              <w:rPr>
                <w:sz w:val="26"/>
                <w:szCs w:val="26"/>
                <w:rtl/>
              </w:rPr>
            </w:pPr>
            <w:r w:rsidRPr="0002757F">
              <w:rPr>
                <w:rFonts w:hint="cs"/>
                <w:sz w:val="26"/>
                <w:szCs w:val="26"/>
                <w:rtl/>
              </w:rPr>
              <w:t>+</w:t>
            </w:r>
          </w:p>
        </w:tc>
        <w:tc>
          <w:tcPr>
            <w:tcW w:w="956" w:type="dxa"/>
            <w:vAlign w:val="center"/>
          </w:tcPr>
          <w:p w14:paraId="54A67476" w14:textId="77777777" w:rsidR="00B064B9" w:rsidRPr="0002757F" w:rsidRDefault="00B064B9" w:rsidP="00B064B9">
            <w:pPr>
              <w:pStyle w:val="a6"/>
              <w:rPr>
                <w:sz w:val="26"/>
                <w:szCs w:val="26"/>
                <w:rtl/>
              </w:rPr>
            </w:pPr>
            <w:r w:rsidRPr="0002757F">
              <w:rPr>
                <w:rFonts w:hint="cs"/>
                <w:sz w:val="26"/>
                <w:szCs w:val="26"/>
                <w:rtl/>
              </w:rPr>
              <w:t>+</w:t>
            </w:r>
          </w:p>
        </w:tc>
      </w:tr>
      <w:tr w:rsidR="00B064B9" w:rsidRPr="0002757F" w14:paraId="568ADE55" w14:textId="77777777" w:rsidTr="00B064B9">
        <w:tc>
          <w:tcPr>
            <w:tcW w:w="1279" w:type="dxa"/>
            <w:vMerge/>
            <w:shd w:val="clear" w:color="auto" w:fill="D9D9D9" w:themeFill="background1" w:themeFillShade="D9"/>
            <w:vAlign w:val="center"/>
          </w:tcPr>
          <w:p w14:paraId="62689D13" w14:textId="77777777" w:rsidR="00B064B9" w:rsidRPr="0002757F" w:rsidRDefault="00B064B9" w:rsidP="00B064B9">
            <w:pPr>
              <w:pStyle w:val="a6"/>
              <w:rPr>
                <w:sz w:val="26"/>
                <w:szCs w:val="26"/>
                <w:rtl/>
              </w:rPr>
            </w:pPr>
          </w:p>
        </w:tc>
        <w:tc>
          <w:tcPr>
            <w:tcW w:w="1866" w:type="dxa"/>
            <w:shd w:val="clear" w:color="auto" w:fill="D9D9D9" w:themeFill="background1" w:themeFillShade="D9"/>
            <w:vAlign w:val="center"/>
          </w:tcPr>
          <w:p w14:paraId="625EBB37" w14:textId="77777777" w:rsidR="00B064B9" w:rsidRPr="0002757F" w:rsidRDefault="00B064B9" w:rsidP="00B064B9">
            <w:pPr>
              <w:pStyle w:val="a6"/>
              <w:rPr>
                <w:rtl/>
              </w:rPr>
            </w:pPr>
            <w:r w:rsidRPr="0002757F">
              <w:rPr>
                <w:rFonts w:hint="cs"/>
                <w:rtl/>
              </w:rPr>
              <w:t>فولاد ضدزنگ (</w:t>
            </w:r>
            <w:r w:rsidRPr="00A70566">
              <w:rPr>
                <w:rFonts w:asciiTheme="majorBidi" w:hAnsiTheme="majorBidi" w:cstheme="majorBidi"/>
              </w:rPr>
              <w:t>stainless</w:t>
            </w:r>
            <w:r w:rsidRPr="0002757F">
              <w:t xml:space="preserve"> </w:t>
            </w:r>
            <w:r w:rsidRPr="00A70566">
              <w:rPr>
                <w:rFonts w:asciiTheme="majorBidi" w:hAnsiTheme="majorBidi" w:cstheme="majorBidi"/>
              </w:rPr>
              <w:t>steel</w:t>
            </w:r>
            <w:r w:rsidRPr="0002757F">
              <w:rPr>
                <w:rFonts w:hint="cs"/>
                <w:rtl/>
              </w:rPr>
              <w:t>)</w:t>
            </w:r>
          </w:p>
        </w:tc>
        <w:tc>
          <w:tcPr>
            <w:tcW w:w="860" w:type="dxa"/>
            <w:vAlign w:val="center"/>
          </w:tcPr>
          <w:p w14:paraId="67411A99" w14:textId="77777777" w:rsidR="00B064B9" w:rsidRPr="0002757F" w:rsidRDefault="00B064B9" w:rsidP="00B064B9">
            <w:pPr>
              <w:pStyle w:val="a6"/>
              <w:rPr>
                <w:sz w:val="26"/>
                <w:szCs w:val="26"/>
                <w:rtl/>
              </w:rPr>
            </w:pPr>
            <w:r w:rsidRPr="0002757F">
              <w:rPr>
                <w:rFonts w:hint="cs"/>
                <w:sz w:val="26"/>
                <w:szCs w:val="26"/>
                <w:rtl/>
              </w:rPr>
              <w:t>+</w:t>
            </w:r>
          </w:p>
        </w:tc>
        <w:tc>
          <w:tcPr>
            <w:tcW w:w="602" w:type="dxa"/>
            <w:vAlign w:val="center"/>
          </w:tcPr>
          <w:p w14:paraId="47A655D2" w14:textId="77777777" w:rsidR="00B064B9" w:rsidRPr="0002757F" w:rsidRDefault="00B064B9" w:rsidP="00B064B9">
            <w:pPr>
              <w:pStyle w:val="a6"/>
              <w:rPr>
                <w:sz w:val="26"/>
                <w:szCs w:val="26"/>
                <w:rtl/>
              </w:rPr>
            </w:pPr>
            <w:r w:rsidRPr="0002757F">
              <w:rPr>
                <w:rFonts w:hint="cs"/>
                <w:sz w:val="26"/>
                <w:szCs w:val="26"/>
                <w:rtl/>
              </w:rPr>
              <w:t>+</w:t>
            </w:r>
          </w:p>
        </w:tc>
        <w:tc>
          <w:tcPr>
            <w:tcW w:w="973" w:type="dxa"/>
            <w:vAlign w:val="center"/>
          </w:tcPr>
          <w:p w14:paraId="533724E4" w14:textId="77777777" w:rsidR="00B064B9" w:rsidRPr="0002757F" w:rsidRDefault="00B064B9" w:rsidP="00B064B9">
            <w:pPr>
              <w:pStyle w:val="a6"/>
              <w:rPr>
                <w:sz w:val="26"/>
                <w:szCs w:val="26"/>
                <w:rtl/>
              </w:rPr>
            </w:pPr>
            <w:r w:rsidRPr="0002757F">
              <w:rPr>
                <w:rFonts w:hint="cs"/>
                <w:sz w:val="26"/>
                <w:szCs w:val="26"/>
                <w:rtl/>
              </w:rPr>
              <w:t>+</w:t>
            </w:r>
          </w:p>
        </w:tc>
        <w:tc>
          <w:tcPr>
            <w:tcW w:w="1337" w:type="dxa"/>
            <w:vAlign w:val="center"/>
          </w:tcPr>
          <w:p w14:paraId="058F233C" w14:textId="77777777" w:rsidR="00B064B9" w:rsidRPr="0002757F" w:rsidRDefault="00B064B9" w:rsidP="00B064B9">
            <w:pPr>
              <w:pStyle w:val="a6"/>
              <w:rPr>
                <w:sz w:val="26"/>
                <w:szCs w:val="26"/>
                <w:rtl/>
              </w:rPr>
            </w:pPr>
            <w:r w:rsidRPr="0002757F">
              <w:rPr>
                <w:rFonts w:hint="cs"/>
                <w:sz w:val="26"/>
                <w:szCs w:val="26"/>
                <w:rtl/>
              </w:rPr>
              <w:t>+</w:t>
            </w:r>
          </w:p>
        </w:tc>
        <w:tc>
          <w:tcPr>
            <w:tcW w:w="886" w:type="dxa"/>
            <w:vAlign w:val="center"/>
          </w:tcPr>
          <w:p w14:paraId="5F47778E" w14:textId="77777777" w:rsidR="00B064B9" w:rsidRPr="0002757F" w:rsidRDefault="00B064B9" w:rsidP="00B064B9">
            <w:pPr>
              <w:pStyle w:val="a6"/>
              <w:rPr>
                <w:sz w:val="26"/>
                <w:szCs w:val="26"/>
                <w:rtl/>
              </w:rPr>
            </w:pPr>
            <w:r w:rsidRPr="0002757F">
              <w:rPr>
                <w:rFonts w:hint="cs"/>
                <w:sz w:val="26"/>
                <w:szCs w:val="26"/>
                <w:rtl/>
              </w:rPr>
              <w:t>+</w:t>
            </w:r>
          </w:p>
        </w:tc>
        <w:tc>
          <w:tcPr>
            <w:tcW w:w="607" w:type="dxa"/>
            <w:vAlign w:val="center"/>
          </w:tcPr>
          <w:p w14:paraId="53C27CB8" w14:textId="77777777" w:rsidR="00B064B9" w:rsidRPr="0002757F" w:rsidRDefault="00B064B9" w:rsidP="00B064B9">
            <w:pPr>
              <w:pStyle w:val="a6"/>
              <w:rPr>
                <w:sz w:val="26"/>
                <w:szCs w:val="26"/>
                <w:rtl/>
              </w:rPr>
            </w:pPr>
            <w:r w:rsidRPr="0002757F">
              <w:rPr>
                <w:rFonts w:hint="cs"/>
                <w:sz w:val="26"/>
                <w:szCs w:val="26"/>
                <w:rtl/>
              </w:rPr>
              <w:t>+</w:t>
            </w:r>
          </w:p>
        </w:tc>
        <w:tc>
          <w:tcPr>
            <w:tcW w:w="956" w:type="dxa"/>
            <w:vAlign w:val="center"/>
          </w:tcPr>
          <w:p w14:paraId="67377B87" w14:textId="77777777" w:rsidR="00B064B9" w:rsidRPr="0002757F" w:rsidRDefault="00B064B9" w:rsidP="00B064B9">
            <w:pPr>
              <w:pStyle w:val="a6"/>
              <w:rPr>
                <w:sz w:val="26"/>
                <w:szCs w:val="26"/>
                <w:rtl/>
              </w:rPr>
            </w:pPr>
            <w:r w:rsidRPr="0002757F">
              <w:rPr>
                <w:rFonts w:hint="cs"/>
                <w:sz w:val="26"/>
                <w:szCs w:val="26"/>
                <w:rtl/>
              </w:rPr>
              <w:t>+</w:t>
            </w:r>
          </w:p>
        </w:tc>
      </w:tr>
      <w:tr w:rsidR="00B064B9" w:rsidRPr="0002757F" w14:paraId="6BC14D97" w14:textId="77777777" w:rsidTr="00B064B9">
        <w:tc>
          <w:tcPr>
            <w:tcW w:w="1279" w:type="dxa"/>
            <w:vMerge/>
            <w:shd w:val="clear" w:color="auto" w:fill="D9D9D9" w:themeFill="background1" w:themeFillShade="D9"/>
            <w:vAlign w:val="center"/>
          </w:tcPr>
          <w:p w14:paraId="28803920" w14:textId="77777777" w:rsidR="00B064B9" w:rsidRPr="0002757F" w:rsidRDefault="00B064B9" w:rsidP="00B064B9">
            <w:pPr>
              <w:pStyle w:val="a6"/>
              <w:rPr>
                <w:sz w:val="26"/>
                <w:szCs w:val="26"/>
                <w:rtl/>
              </w:rPr>
            </w:pPr>
          </w:p>
        </w:tc>
        <w:tc>
          <w:tcPr>
            <w:tcW w:w="1866" w:type="dxa"/>
            <w:shd w:val="clear" w:color="auto" w:fill="D9D9D9" w:themeFill="background1" w:themeFillShade="D9"/>
            <w:vAlign w:val="center"/>
          </w:tcPr>
          <w:p w14:paraId="5A1C36B9" w14:textId="77777777" w:rsidR="00B064B9" w:rsidRPr="0002757F" w:rsidRDefault="00B064B9" w:rsidP="00B064B9">
            <w:pPr>
              <w:pStyle w:val="a6"/>
              <w:rPr>
                <w:rtl/>
              </w:rPr>
            </w:pPr>
            <w:r w:rsidRPr="0002757F">
              <w:rPr>
                <w:rFonts w:hint="cs"/>
                <w:rtl/>
              </w:rPr>
              <w:t>مس</w:t>
            </w:r>
          </w:p>
        </w:tc>
        <w:tc>
          <w:tcPr>
            <w:tcW w:w="860" w:type="dxa"/>
            <w:vAlign w:val="center"/>
          </w:tcPr>
          <w:p w14:paraId="076C3698" w14:textId="77777777" w:rsidR="00B064B9" w:rsidRPr="0002757F" w:rsidRDefault="00B064B9" w:rsidP="00B064B9">
            <w:pPr>
              <w:pStyle w:val="a6"/>
              <w:rPr>
                <w:sz w:val="26"/>
                <w:szCs w:val="26"/>
                <w:rtl/>
              </w:rPr>
            </w:pPr>
            <w:r w:rsidRPr="0002757F">
              <w:rPr>
                <w:rFonts w:hint="cs"/>
                <w:sz w:val="26"/>
                <w:szCs w:val="26"/>
                <w:rtl/>
              </w:rPr>
              <w:t>+</w:t>
            </w:r>
          </w:p>
        </w:tc>
        <w:tc>
          <w:tcPr>
            <w:tcW w:w="602" w:type="dxa"/>
            <w:vAlign w:val="center"/>
          </w:tcPr>
          <w:p w14:paraId="5D772176" w14:textId="77777777" w:rsidR="00B064B9" w:rsidRPr="0002757F" w:rsidRDefault="00B064B9" w:rsidP="00B064B9">
            <w:pPr>
              <w:pStyle w:val="a6"/>
              <w:rPr>
                <w:sz w:val="26"/>
                <w:szCs w:val="26"/>
                <w:rtl/>
              </w:rPr>
            </w:pPr>
            <w:r w:rsidRPr="0002757F">
              <w:rPr>
                <w:rFonts w:hint="cs"/>
                <w:sz w:val="26"/>
                <w:szCs w:val="26"/>
                <w:rtl/>
              </w:rPr>
              <w:t>+</w:t>
            </w:r>
          </w:p>
        </w:tc>
        <w:tc>
          <w:tcPr>
            <w:tcW w:w="973" w:type="dxa"/>
            <w:vAlign w:val="center"/>
          </w:tcPr>
          <w:p w14:paraId="3E4B8735" w14:textId="77777777" w:rsidR="00B064B9" w:rsidRPr="0002757F" w:rsidRDefault="00B064B9" w:rsidP="00B064B9">
            <w:pPr>
              <w:pStyle w:val="a6"/>
              <w:rPr>
                <w:sz w:val="26"/>
                <w:szCs w:val="26"/>
                <w:rtl/>
              </w:rPr>
            </w:pPr>
            <w:r w:rsidRPr="0002757F">
              <w:rPr>
                <w:rFonts w:hint="cs"/>
                <w:sz w:val="26"/>
                <w:szCs w:val="26"/>
                <w:rtl/>
              </w:rPr>
              <w:t>+</w:t>
            </w:r>
          </w:p>
        </w:tc>
        <w:tc>
          <w:tcPr>
            <w:tcW w:w="1337" w:type="dxa"/>
            <w:vAlign w:val="center"/>
          </w:tcPr>
          <w:p w14:paraId="728EBFD6" w14:textId="77777777" w:rsidR="00B064B9" w:rsidRPr="0002757F" w:rsidRDefault="00B064B9" w:rsidP="00B064B9">
            <w:pPr>
              <w:pStyle w:val="a6"/>
              <w:rPr>
                <w:sz w:val="26"/>
                <w:szCs w:val="26"/>
                <w:rtl/>
              </w:rPr>
            </w:pPr>
            <w:r w:rsidRPr="0002757F">
              <w:rPr>
                <w:rFonts w:hint="cs"/>
                <w:sz w:val="26"/>
                <w:szCs w:val="26"/>
                <w:rtl/>
              </w:rPr>
              <w:t>+</w:t>
            </w:r>
          </w:p>
        </w:tc>
        <w:tc>
          <w:tcPr>
            <w:tcW w:w="886" w:type="dxa"/>
            <w:vAlign w:val="center"/>
          </w:tcPr>
          <w:p w14:paraId="69626ECC" w14:textId="77777777" w:rsidR="00B064B9" w:rsidRPr="0002757F" w:rsidRDefault="00B064B9" w:rsidP="00B064B9">
            <w:pPr>
              <w:pStyle w:val="a6"/>
              <w:rPr>
                <w:sz w:val="26"/>
                <w:szCs w:val="26"/>
                <w:rtl/>
              </w:rPr>
            </w:pPr>
            <w:r w:rsidRPr="0002757F">
              <w:rPr>
                <w:rFonts w:hint="cs"/>
                <w:sz w:val="26"/>
                <w:szCs w:val="26"/>
                <w:rtl/>
              </w:rPr>
              <w:t>+</w:t>
            </w:r>
          </w:p>
        </w:tc>
        <w:tc>
          <w:tcPr>
            <w:tcW w:w="607" w:type="dxa"/>
            <w:vAlign w:val="center"/>
          </w:tcPr>
          <w:p w14:paraId="00418445" w14:textId="77777777" w:rsidR="00B064B9" w:rsidRPr="0002757F" w:rsidRDefault="00B064B9" w:rsidP="00B064B9">
            <w:pPr>
              <w:pStyle w:val="a6"/>
              <w:rPr>
                <w:sz w:val="26"/>
                <w:szCs w:val="26"/>
                <w:rtl/>
              </w:rPr>
            </w:pPr>
            <w:r w:rsidRPr="0002757F">
              <w:rPr>
                <w:rFonts w:hint="cs"/>
                <w:sz w:val="26"/>
                <w:szCs w:val="26"/>
                <w:rtl/>
              </w:rPr>
              <w:t>+</w:t>
            </w:r>
          </w:p>
        </w:tc>
        <w:tc>
          <w:tcPr>
            <w:tcW w:w="956" w:type="dxa"/>
            <w:vAlign w:val="center"/>
          </w:tcPr>
          <w:p w14:paraId="6C7BFDB7" w14:textId="77777777" w:rsidR="00B064B9" w:rsidRPr="0002757F" w:rsidRDefault="00B064B9" w:rsidP="00B064B9">
            <w:pPr>
              <w:pStyle w:val="a6"/>
              <w:rPr>
                <w:sz w:val="26"/>
                <w:szCs w:val="26"/>
                <w:rtl/>
              </w:rPr>
            </w:pPr>
            <w:r w:rsidRPr="0002757F">
              <w:rPr>
                <w:rFonts w:hint="cs"/>
                <w:sz w:val="26"/>
                <w:szCs w:val="26"/>
                <w:rtl/>
              </w:rPr>
              <w:t>+</w:t>
            </w:r>
          </w:p>
        </w:tc>
      </w:tr>
      <w:tr w:rsidR="00B064B9" w:rsidRPr="0002757F" w14:paraId="1DD3CA7D" w14:textId="77777777" w:rsidTr="00B064B9">
        <w:tc>
          <w:tcPr>
            <w:tcW w:w="1279" w:type="dxa"/>
            <w:vMerge/>
            <w:shd w:val="clear" w:color="auto" w:fill="D9D9D9" w:themeFill="background1" w:themeFillShade="D9"/>
            <w:vAlign w:val="center"/>
          </w:tcPr>
          <w:p w14:paraId="71CA88AC" w14:textId="77777777" w:rsidR="00B064B9" w:rsidRPr="0002757F" w:rsidRDefault="00B064B9" w:rsidP="00B064B9">
            <w:pPr>
              <w:pStyle w:val="a6"/>
              <w:rPr>
                <w:sz w:val="26"/>
                <w:szCs w:val="26"/>
                <w:rtl/>
              </w:rPr>
            </w:pPr>
          </w:p>
        </w:tc>
        <w:tc>
          <w:tcPr>
            <w:tcW w:w="1866" w:type="dxa"/>
            <w:shd w:val="clear" w:color="auto" w:fill="D9D9D9" w:themeFill="background1" w:themeFillShade="D9"/>
            <w:vAlign w:val="center"/>
          </w:tcPr>
          <w:p w14:paraId="01EA2134" w14:textId="77777777" w:rsidR="00B064B9" w:rsidRPr="0002757F" w:rsidRDefault="00B064B9" w:rsidP="00B064B9">
            <w:pPr>
              <w:pStyle w:val="a6"/>
              <w:rPr>
                <w:rtl/>
              </w:rPr>
            </w:pPr>
            <w:r w:rsidRPr="0002757F">
              <w:rPr>
                <w:rFonts w:hint="cs"/>
                <w:rtl/>
              </w:rPr>
              <w:t>مس قلع‌اندود</w:t>
            </w:r>
          </w:p>
        </w:tc>
        <w:tc>
          <w:tcPr>
            <w:tcW w:w="860" w:type="dxa"/>
            <w:vAlign w:val="center"/>
          </w:tcPr>
          <w:p w14:paraId="0E087EF7" w14:textId="77777777" w:rsidR="00B064B9" w:rsidRPr="0002757F" w:rsidRDefault="00B064B9" w:rsidP="00B064B9">
            <w:pPr>
              <w:pStyle w:val="a6"/>
              <w:rPr>
                <w:sz w:val="26"/>
                <w:szCs w:val="26"/>
                <w:rtl/>
              </w:rPr>
            </w:pPr>
            <w:r w:rsidRPr="0002757F">
              <w:rPr>
                <w:rFonts w:hint="cs"/>
                <w:sz w:val="26"/>
                <w:szCs w:val="26"/>
                <w:rtl/>
              </w:rPr>
              <w:t>+</w:t>
            </w:r>
          </w:p>
        </w:tc>
        <w:tc>
          <w:tcPr>
            <w:tcW w:w="602" w:type="dxa"/>
            <w:vAlign w:val="center"/>
          </w:tcPr>
          <w:p w14:paraId="76FB909D" w14:textId="77777777" w:rsidR="00B064B9" w:rsidRPr="0002757F" w:rsidRDefault="00B064B9" w:rsidP="00B064B9">
            <w:pPr>
              <w:pStyle w:val="a6"/>
              <w:rPr>
                <w:sz w:val="26"/>
                <w:szCs w:val="26"/>
                <w:rtl/>
              </w:rPr>
            </w:pPr>
            <w:r w:rsidRPr="0002757F">
              <w:rPr>
                <w:rFonts w:hint="cs"/>
                <w:sz w:val="26"/>
                <w:szCs w:val="26"/>
                <w:rtl/>
              </w:rPr>
              <w:t>+</w:t>
            </w:r>
          </w:p>
        </w:tc>
        <w:tc>
          <w:tcPr>
            <w:tcW w:w="973" w:type="dxa"/>
            <w:vAlign w:val="center"/>
          </w:tcPr>
          <w:p w14:paraId="2BE7C16F" w14:textId="77777777" w:rsidR="00B064B9" w:rsidRPr="0002757F" w:rsidRDefault="00B064B9" w:rsidP="00B064B9">
            <w:pPr>
              <w:pStyle w:val="a6"/>
              <w:rPr>
                <w:sz w:val="26"/>
                <w:szCs w:val="26"/>
                <w:rtl/>
              </w:rPr>
            </w:pPr>
            <w:r w:rsidRPr="0002757F">
              <w:rPr>
                <w:rFonts w:hint="cs"/>
                <w:sz w:val="26"/>
                <w:szCs w:val="26"/>
                <w:rtl/>
              </w:rPr>
              <w:t>+</w:t>
            </w:r>
          </w:p>
        </w:tc>
        <w:tc>
          <w:tcPr>
            <w:tcW w:w="1337" w:type="dxa"/>
            <w:vAlign w:val="center"/>
          </w:tcPr>
          <w:p w14:paraId="74F49677" w14:textId="77777777" w:rsidR="00B064B9" w:rsidRPr="0002757F" w:rsidRDefault="00B064B9" w:rsidP="00B064B9">
            <w:pPr>
              <w:pStyle w:val="a6"/>
              <w:rPr>
                <w:sz w:val="26"/>
                <w:szCs w:val="26"/>
                <w:rtl/>
              </w:rPr>
            </w:pPr>
            <w:r w:rsidRPr="0002757F">
              <w:rPr>
                <w:rFonts w:hint="cs"/>
                <w:sz w:val="26"/>
                <w:szCs w:val="26"/>
                <w:rtl/>
              </w:rPr>
              <w:t>+</w:t>
            </w:r>
          </w:p>
        </w:tc>
        <w:tc>
          <w:tcPr>
            <w:tcW w:w="886" w:type="dxa"/>
            <w:vAlign w:val="center"/>
          </w:tcPr>
          <w:p w14:paraId="663D3695" w14:textId="77777777" w:rsidR="00B064B9" w:rsidRPr="0002757F" w:rsidRDefault="00B064B9" w:rsidP="00B064B9">
            <w:pPr>
              <w:pStyle w:val="a6"/>
              <w:rPr>
                <w:sz w:val="26"/>
                <w:szCs w:val="26"/>
                <w:rtl/>
              </w:rPr>
            </w:pPr>
            <w:r w:rsidRPr="0002757F">
              <w:rPr>
                <w:rFonts w:hint="cs"/>
                <w:sz w:val="26"/>
                <w:szCs w:val="26"/>
                <w:rtl/>
              </w:rPr>
              <w:t>+</w:t>
            </w:r>
          </w:p>
        </w:tc>
        <w:tc>
          <w:tcPr>
            <w:tcW w:w="607" w:type="dxa"/>
            <w:vAlign w:val="center"/>
          </w:tcPr>
          <w:p w14:paraId="5563ECEF" w14:textId="77777777" w:rsidR="00B064B9" w:rsidRPr="0002757F" w:rsidRDefault="00B064B9" w:rsidP="00B064B9">
            <w:pPr>
              <w:pStyle w:val="a6"/>
              <w:rPr>
                <w:sz w:val="26"/>
                <w:szCs w:val="26"/>
                <w:rtl/>
              </w:rPr>
            </w:pPr>
            <w:r w:rsidRPr="0002757F">
              <w:rPr>
                <w:rFonts w:hint="cs"/>
                <w:sz w:val="26"/>
                <w:szCs w:val="26"/>
                <w:rtl/>
              </w:rPr>
              <w:t>+</w:t>
            </w:r>
          </w:p>
        </w:tc>
        <w:tc>
          <w:tcPr>
            <w:tcW w:w="956" w:type="dxa"/>
            <w:vAlign w:val="center"/>
          </w:tcPr>
          <w:p w14:paraId="758581DC" w14:textId="77777777" w:rsidR="00B064B9" w:rsidRPr="0002757F" w:rsidRDefault="00B064B9" w:rsidP="00B064B9">
            <w:pPr>
              <w:pStyle w:val="a6"/>
              <w:rPr>
                <w:sz w:val="26"/>
                <w:szCs w:val="26"/>
                <w:rtl/>
              </w:rPr>
            </w:pPr>
            <w:r w:rsidRPr="0002757F">
              <w:rPr>
                <w:rFonts w:hint="cs"/>
                <w:sz w:val="26"/>
                <w:szCs w:val="26"/>
                <w:rtl/>
              </w:rPr>
              <w:t>+</w:t>
            </w:r>
          </w:p>
        </w:tc>
      </w:tr>
      <w:tr w:rsidR="00B064B9" w:rsidRPr="0002757F" w14:paraId="1D53A666" w14:textId="77777777" w:rsidTr="00B064B9">
        <w:tc>
          <w:tcPr>
            <w:tcW w:w="9366" w:type="dxa"/>
            <w:gridSpan w:val="9"/>
            <w:vAlign w:val="center"/>
          </w:tcPr>
          <w:p w14:paraId="610BD0BC" w14:textId="59ECBF76" w:rsidR="00B064B9" w:rsidRPr="0002757F" w:rsidRDefault="00B064B9" w:rsidP="00B064B9">
            <w:pPr>
              <w:pStyle w:val="a6"/>
              <w:rPr>
                <w:rtl/>
              </w:rPr>
            </w:pPr>
            <w:r w:rsidRPr="0002757F">
              <w:rPr>
                <w:rFonts w:hint="cs"/>
                <w:rtl/>
              </w:rPr>
              <w:t>+ : مناسب برای همبندی       - : نامناسب برای همبندی          * : خوردگی در پوشش گالوانیزه (فلز روی) اتفاق می افتد</w:t>
            </w:r>
          </w:p>
        </w:tc>
      </w:tr>
    </w:tbl>
    <w:p w14:paraId="658CF1FA" w14:textId="1BDD357B" w:rsidR="00B064B9" w:rsidRDefault="00B064B9" w:rsidP="00B064B9">
      <w:pPr>
        <w:rPr>
          <w:sz w:val="2"/>
          <w:szCs w:val="2"/>
          <w:rtl/>
          <w:lang w:bidi="fa-IR"/>
        </w:rPr>
      </w:pPr>
    </w:p>
    <w:p w14:paraId="105965DC" w14:textId="1AEA7AB4" w:rsidR="00413AA1" w:rsidRDefault="00413AA1" w:rsidP="00413AA1">
      <w:pPr>
        <w:rPr>
          <w:sz w:val="2"/>
          <w:szCs w:val="2"/>
          <w:rtl/>
          <w:lang w:bidi="fa-IR"/>
        </w:rPr>
      </w:pPr>
    </w:p>
    <w:p w14:paraId="30720B75" w14:textId="222E4698" w:rsidR="00413AA1" w:rsidRDefault="00413AA1" w:rsidP="00413AA1">
      <w:pPr>
        <w:jc w:val="center"/>
        <w:rPr>
          <w:sz w:val="2"/>
          <w:szCs w:val="2"/>
          <w:rtl/>
          <w:lang w:bidi="fa-IR"/>
        </w:rPr>
      </w:pPr>
    </w:p>
    <w:p w14:paraId="64570CCF" w14:textId="7A9347FF" w:rsidR="00413AA1" w:rsidRDefault="00413AA1" w:rsidP="00413AA1">
      <w:pPr>
        <w:jc w:val="center"/>
        <w:rPr>
          <w:sz w:val="2"/>
          <w:szCs w:val="2"/>
          <w:rtl/>
          <w:lang w:bidi="fa-IR"/>
        </w:rPr>
      </w:pPr>
    </w:p>
    <w:p w14:paraId="7F3E09EE" w14:textId="0A0FD8E3" w:rsidR="00413AA1" w:rsidRDefault="00413AA1" w:rsidP="00413AA1">
      <w:pPr>
        <w:jc w:val="center"/>
        <w:rPr>
          <w:sz w:val="2"/>
          <w:szCs w:val="2"/>
          <w:rtl/>
          <w:lang w:bidi="fa-IR"/>
        </w:rPr>
      </w:pPr>
    </w:p>
    <w:p w14:paraId="1D0045D2" w14:textId="2E835C76" w:rsidR="00413AA1" w:rsidRDefault="00413AA1" w:rsidP="00413AA1">
      <w:pPr>
        <w:jc w:val="center"/>
        <w:rPr>
          <w:sz w:val="2"/>
          <w:szCs w:val="2"/>
          <w:rtl/>
          <w:lang w:bidi="fa-IR"/>
        </w:rPr>
      </w:pPr>
    </w:p>
    <w:p w14:paraId="1F50EE84" w14:textId="77777777" w:rsidR="00413AA1" w:rsidRDefault="00413AA1" w:rsidP="00413AA1">
      <w:pPr>
        <w:pStyle w:val="a0"/>
        <w:rPr>
          <w:rFonts w:cs="Times New Roman"/>
          <w:szCs w:val="24"/>
          <w:rtl/>
        </w:rPr>
      </w:pPr>
      <w:r>
        <w:rPr>
          <w:lang w:val="en-US" w:bidi="ar-SA"/>
        </w:rPr>
        <w:drawing>
          <wp:inline distT="0" distB="0" distL="0" distR="0" wp14:anchorId="352FAF4D" wp14:editId="0164F013">
            <wp:extent cx="3888727" cy="1548000"/>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88727" cy="1548000"/>
                    </a:xfrm>
                    <a:prstGeom prst="rect">
                      <a:avLst/>
                    </a:prstGeom>
                    <a:noFill/>
                    <a:ln>
                      <a:noFill/>
                    </a:ln>
                  </pic:spPr>
                </pic:pic>
              </a:graphicData>
            </a:graphic>
          </wp:inline>
        </w:drawing>
      </w:r>
    </w:p>
    <w:p w14:paraId="7EDB1132" w14:textId="092B8D59" w:rsidR="00413AA1" w:rsidRDefault="00413AA1" w:rsidP="00413AA1">
      <w:pPr>
        <w:pStyle w:val="Caption"/>
        <w:rPr>
          <w:rtl/>
        </w:rPr>
      </w:pPr>
      <w:bookmarkStart w:id="170" w:name="_Ref113454321"/>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‏3</w:t>
      </w:r>
      <w:r>
        <w:rPr>
          <w:rtl/>
        </w:rPr>
        <w:fldChar w:fldCharType="end"/>
      </w:r>
      <w:r>
        <w:rPr>
          <w:rFonts w:cs="Times New Roman" w:hint="cs"/>
          <w:rtl/>
        </w:rPr>
        <w:t>–</w:t>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27BF6">
        <w:rPr>
          <w:noProof/>
          <w:rtl/>
        </w:rPr>
        <w:t>6</w:t>
      </w:r>
      <w:r>
        <w:rPr>
          <w:rtl/>
        </w:rPr>
        <w:fldChar w:fldCharType="end"/>
      </w:r>
      <w:bookmarkEnd w:id="170"/>
      <w:r>
        <w:rPr>
          <w:rFonts w:hint="cs"/>
          <w:rtl/>
        </w:rPr>
        <w:t>-</w:t>
      </w:r>
      <w:r w:rsidRPr="00B064B9">
        <w:rPr>
          <w:rtl/>
        </w:rPr>
        <w:t xml:space="preserve"> اتصال صح</w:t>
      </w:r>
      <w:r w:rsidRPr="00B064B9">
        <w:rPr>
          <w:rFonts w:hint="cs"/>
          <w:rtl/>
        </w:rPr>
        <w:t>یح</w:t>
      </w:r>
      <w:r w:rsidRPr="00B064B9">
        <w:rPr>
          <w:rtl/>
        </w:rPr>
        <w:t xml:space="preserve"> ب</w:t>
      </w:r>
      <w:r w:rsidRPr="00B064B9">
        <w:rPr>
          <w:rFonts w:hint="cs"/>
          <w:rtl/>
        </w:rPr>
        <w:t>ین</w:t>
      </w:r>
      <w:r w:rsidRPr="00B064B9">
        <w:rPr>
          <w:rtl/>
        </w:rPr>
        <w:t xml:space="preserve"> آند و کاتد با ابعاد متفاوت</w:t>
      </w:r>
    </w:p>
    <w:p w14:paraId="7FFEBBF3" w14:textId="77EF8F1B" w:rsidR="00B064B9" w:rsidRDefault="00B064B9">
      <w:pPr>
        <w:pStyle w:val="ListParagraph"/>
        <w:numPr>
          <w:ilvl w:val="0"/>
          <w:numId w:val="51"/>
        </w:numPr>
        <w:rPr>
          <w:rtl/>
          <w:lang w:bidi="fa-IR"/>
        </w:rPr>
      </w:pPr>
      <w:r>
        <w:rPr>
          <w:rtl/>
          <w:lang w:bidi="fa-IR"/>
        </w:rPr>
        <w:t>انتخاب جنس</w:t>
      </w:r>
      <w:r w:rsidR="005C4FAE">
        <w:rPr>
          <w:rFonts w:ascii="Calibri" w:hAnsi="Calibri" w:cs="Calibri" w:hint="cs"/>
          <w:lang w:bidi="fa-IR"/>
        </w:rPr>
        <w:t>‌</w:t>
      </w:r>
      <w:r>
        <w:rPr>
          <w:rtl/>
          <w:lang w:bidi="fa-IR"/>
        </w:rPr>
        <w:t xml:space="preserve"> </w:t>
      </w:r>
      <w:r>
        <w:rPr>
          <w:rFonts w:hint="cs"/>
          <w:rtl/>
          <w:lang w:bidi="fa-IR"/>
        </w:rPr>
        <w:t>هادی</w:t>
      </w:r>
      <w:r>
        <w:rPr>
          <w:rtl/>
          <w:lang w:bidi="fa-IR"/>
        </w:rPr>
        <w:t xml:space="preserve"> زم</w:t>
      </w:r>
      <w:r>
        <w:rPr>
          <w:rFonts w:hint="cs"/>
          <w:rtl/>
          <w:lang w:bidi="fa-IR"/>
        </w:rPr>
        <w:t>ین</w:t>
      </w:r>
      <w:r>
        <w:rPr>
          <w:rtl/>
          <w:lang w:bidi="fa-IR"/>
        </w:rPr>
        <w:t xml:space="preserve"> و الکترود زم</w:t>
      </w:r>
      <w:r>
        <w:rPr>
          <w:rFonts w:hint="cs"/>
          <w:rtl/>
          <w:lang w:bidi="fa-IR"/>
        </w:rPr>
        <w:t>ین،</w:t>
      </w:r>
      <w:r>
        <w:rPr>
          <w:rtl/>
          <w:lang w:bidi="fa-IR"/>
        </w:rPr>
        <w:t xml:space="preserve"> با</w:t>
      </w:r>
      <w:r>
        <w:rPr>
          <w:rFonts w:hint="cs"/>
          <w:rtl/>
          <w:lang w:bidi="fa-IR"/>
        </w:rPr>
        <w:t>ید</w:t>
      </w:r>
      <w:r>
        <w:rPr>
          <w:rtl/>
          <w:lang w:bidi="fa-IR"/>
        </w:rPr>
        <w:t xml:space="preserve"> با در نظر گرفتن هر دو جنبه اثرات خوردگ</w:t>
      </w:r>
      <w:r>
        <w:rPr>
          <w:rFonts w:hint="cs"/>
          <w:rtl/>
          <w:lang w:bidi="fa-IR"/>
        </w:rPr>
        <w:t>ی</w:t>
      </w:r>
      <w:r>
        <w:rPr>
          <w:rtl/>
          <w:lang w:bidi="fa-IR"/>
        </w:rPr>
        <w:t xml:space="preserve"> گالوان</w:t>
      </w:r>
      <w:r>
        <w:rPr>
          <w:rFonts w:hint="cs"/>
          <w:rtl/>
          <w:lang w:bidi="fa-IR"/>
        </w:rPr>
        <w:t>یکی</w:t>
      </w:r>
      <w:r>
        <w:rPr>
          <w:rtl/>
          <w:lang w:bidi="fa-IR"/>
        </w:rPr>
        <w:t xml:space="preserve"> و تاث</w:t>
      </w:r>
      <w:r>
        <w:rPr>
          <w:rFonts w:hint="cs"/>
          <w:rtl/>
          <w:lang w:bidi="fa-IR"/>
        </w:rPr>
        <w:t>یر</w:t>
      </w:r>
      <w:r>
        <w:rPr>
          <w:rtl/>
          <w:lang w:bidi="fa-IR"/>
        </w:rPr>
        <w:t xml:space="preserve"> خورندگ</w:t>
      </w:r>
      <w:r>
        <w:rPr>
          <w:rFonts w:hint="cs"/>
          <w:rtl/>
          <w:lang w:bidi="fa-IR"/>
        </w:rPr>
        <w:t>ی</w:t>
      </w:r>
      <w:r>
        <w:rPr>
          <w:rtl/>
          <w:lang w:bidi="fa-IR"/>
        </w:rPr>
        <w:t xml:space="preserve"> خاک انجام شود. آنها با</w:t>
      </w:r>
      <w:r>
        <w:rPr>
          <w:rFonts w:hint="cs"/>
          <w:rtl/>
          <w:lang w:bidi="fa-IR"/>
        </w:rPr>
        <w:t>ید</w:t>
      </w:r>
      <w:r>
        <w:rPr>
          <w:rtl/>
          <w:lang w:bidi="fa-IR"/>
        </w:rPr>
        <w:t xml:space="preserve"> قادر به مقاومت در برابر تاث</w:t>
      </w:r>
      <w:r>
        <w:rPr>
          <w:rFonts w:hint="cs"/>
          <w:rtl/>
          <w:lang w:bidi="fa-IR"/>
        </w:rPr>
        <w:t>یرات</w:t>
      </w:r>
      <w:r>
        <w:rPr>
          <w:rtl/>
          <w:lang w:bidi="fa-IR"/>
        </w:rPr>
        <w:t xml:space="preserve"> مکان</w:t>
      </w:r>
      <w:r>
        <w:rPr>
          <w:rFonts w:hint="cs"/>
          <w:rtl/>
          <w:lang w:bidi="fa-IR"/>
        </w:rPr>
        <w:t>یکی</w:t>
      </w:r>
      <w:r>
        <w:rPr>
          <w:rtl/>
          <w:lang w:bidi="fa-IR"/>
        </w:rPr>
        <w:t xml:space="preserve"> در هنگام نصب و همچن</w:t>
      </w:r>
      <w:r>
        <w:rPr>
          <w:rFonts w:hint="cs"/>
          <w:rtl/>
          <w:lang w:bidi="fa-IR"/>
        </w:rPr>
        <w:t>ین</w:t>
      </w:r>
      <w:r>
        <w:rPr>
          <w:rtl/>
          <w:lang w:bidi="fa-IR"/>
        </w:rPr>
        <w:t xml:space="preserve"> در ح</w:t>
      </w:r>
      <w:r>
        <w:rPr>
          <w:rFonts w:hint="cs"/>
          <w:rtl/>
          <w:lang w:bidi="fa-IR"/>
        </w:rPr>
        <w:t>ین</w:t>
      </w:r>
      <w:r>
        <w:rPr>
          <w:rtl/>
          <w:lang w:bidi="fa-IR"/>
        </w:rPr>
        <w:t xml:space="preserve"> کار معمول باشند.</w:t>
      </w:r>
    </w:p>
    <w:p w14:paraId="6A7D55E1" w14:textId="4C4B004D" w:rsidR="00B064B9" w:rsidRDefault="00B064B9">
      <w:pPr>
        <w:pStyle w:val="ListParagraph"/>
        <w:numPr>
          <w:ilvl w:val="0"/>
          <w:numId w:val="51"/>
        </w:numPr>
        <w:rPr>
          <w:rtl/>
          <w:lang w:bidi="fa-IR"/>
        </w:rPr>
      </w:pPr>
      <w:r>
        <w:rPr>
          <w:rtl/>
          <w:lang w:bidi="fa-IR"/>
        </w:rPr>
        <w:t xml:space="preserve">استفاده از کک به عنوان مواد </w:t>
      </w:r>
      <w:r w:rsidR="008A2AC2">
        <w:rPr>
          <w:rtl/>
          <w:lang w:bidi="fa-IR"/>
        </w:rPr>
        <w:t>بهبوددهنده</w:t>
      </w:r>
      <w:r>
        <w:rPr>
          <w:rtl/>
          <w:lang w:bidi="fa-IR"/>
        </w:rPr>
        <w:t xml:space="preserve"> مقاومت به دل</w:t>
      </w:r>
      <w:r>
        <w:rPr>
          <w:rFonts w:hint="cs"/>
          <w:rtl/>
          <w:lang w:bidi="fa-IR"/>
        </w:rPr>
        <w:t>یل</w:t>
      </w:r>
      <w:r>
        <w:rPr>
          <w:rtl/>
          <w:lang w:bidi="fa-IR"/>
        </w:rPr>
        <w:t xml:space="preserve"> خاص</w:t>
      </w:r>
      <w:r>
        <w:rPr>
          <w:rFonts w:hint="cs"/>
          <w:rtl/>
          <w:lang w:bidi="fa-IR"/>
        </w:rPr>
        <w:t>یت</w:t>
      </w:r>
      <w:r>
        <w:rPr>
          <w:rtl/>
          <w:lang w:bidi="fa-IR"/>
        </w:rPr>
        <w:t xml:space="preserve"> خوردگ</w:t>
      </w:r>
      <w:r>
        <w:rPr>
          <w:rFonts w:hint="cs"/>
          <w:rtl/>
          <w:lang w:bidi="fa-IR"/>
        </w:rPr>
        <w:t>ی</w:t>
      </w:r>
      <w:r>
        <w:rPr>
          <w:rtl/>
          <w:lang w:bidi="fa-IR"/>
        </w:rPr>
        <w:t xml:space="preserve"> ممنوع است. </w:t>
      </w:r>
    </w:p>
    <w:p w14:paraId="65549BA3" w14:textId="1B60AEEC" w:rsidR="00B064B9" w:rsidRDefault="00B064B9">
      <w:pPr>
        <w:pStyle w:val="ListParagraph"/>
        <w:numPr>
          <w:ilvl w:val="0"/>
          <w:numId w:val="51"/>
        </w:numPr>
        <w:rPr>
          <w:rtl/>
          <w:lang w:bidi="fa-IR"/>
        </w:rPr>
      </w:pPr>
      <w:r>
        <w:rPr>
          <w:rtl/>
          <w:lang w:bidi="fa-IR"/>
        </w:rPr>
        <w:t>اتصال هاد</w:t>
      </w:r>
      <w:r>
        <w:rPr>
          <w:rFonts w:hint="cs"/>
          <w:rtl/>
          <w:lang w:bidi="fa-IR"/>
        </w:rPr>
        <w:t>ی</w:t>
      </w:r>
      <w:r>
        <w:rPr>
          <w:rtl/>
          <w:lang w:bidi="fa-IR"/>
        </w:rPr>
        <w:t xml:space="preserve"> زم</w:t>
      </w:r>
      <w:r>
        <w:rPr>
          <w:rFonts w:hint="cs"/>
          <w:rtl/>
          <w:lang w:bidi="fa-IR"/>
        </w:rPr>
        <w:t>ین</w:t>
      </w:r>
      <w:r>
        <w:rPr>
          <w:rtl/>
          <w:lang w:bidi="fa-IR"/>
        </w:rPr>
        <w:t xml:space="preserve"> به الکترود ها</w:t>
      </w:r>
      <w:r>
        <w:rPr>
          <w:rFonts w:hint="cs"/>
          <w:rtl/>
          <w:lang w:bidi="fa-IR"/>
        </w:rPr>
        <w:t>ی</w:t>
      </w:r>
      <w:r>
        <w:rPr>
          <w:rtl/>
          <w:lang w:bidi="fa-IR"/>
        </w:rPr>
        <w:t xml:space="preserve"> صفحه ا</w:t>
      </w:r>
      <w:r>
        <w:rPr>
          <w:rFonts w:hint="cs"/>
          <w:rtl/>
          <w:lang w:bidi="fa-IR"/>
        </w:rPr>
        <w:t>ی</w:t>
      </w:r>
      <w:r>
        <w:rPr>
          <w:rtl/>
          <w:lang w:bidi="fa-IR"/>
        </w:rPr>
        <w:t xml:space="preserve"> در صورت</w:t>
      </w:r>
      <w:r>
        <w:rPr>
          <w:rFonts w:hint="cs"/>
          <w:rtl/>
          <w:lang w:bidi="fa-IR"/>
        </w:rPr>
        <w:t>ی</w:t>
      </w:r>
      <w:r>
        <w:rPr>
          <w:rtl/>
          <w:lang w:bidi="fa-IR"/>
        </w:rPr>
        <w:t xml:space="preserve"> که صفحه مس</w:t>
      </w:r>
      <w:r>
        <w:rPr>
          <w:rFonts w:hint="cs"/>
          <w:rtl/>
          <w:lang w:bidi="fa-IR"/>
        </w:rPr>
        <w:t>ی</w:t>
      </w:r>
      <w:r>
        <w:rPr>
          <w:rtl/>
          <w:lang w:bidi="fa-IR"/>
        </w:rPr>
        <w:t xml:space="preserve"> باشد به دل</w:t>
      </w:r>
      <w:r>
        <w:rPr>
          <w:rFonts w:hint="cs"/>
          <w:rtl/>
          <w:lang w:bidi="fa-IR"/>
        </w:rPr>
        <w:t>یل</w:t>
      </w:r>
      <w:r>
        <w:rPr>
          <w:rtl/>
          <w:lang w:bidi="fa-IR"/>
        </w:rPr>
        <w:t xml:space="preserve"> خوردگ</w:t>
      </w:r>
      <w:r>
        <w:rPr>
          <w:rFonts w:hint="cs"/>
          <w:rtl/>
          <w:lang w:bidi="fa-IR"/>
        </w:rPr>
        <w:t>ی</w:t>
      </w:r>
      <w:r>
        <w:rPr>
          <w:rtl/>
          <w:lang w:bidi="fa-IR"/>
        </w:rPr>
        <w:t xml:space="preserve"> از طر</w:t>
      </w:r>
      <w:r>
        <w:rPr>
          <w:rFonts w:hint="cs"/>
          <w:rtl/>
          <w:lang w:bidi="fa-IR"/>
        </w:rPr>
        <w:t>یق</w:t>
      </w:r>
      <w:r>
        <w:rPr>
          <w:rtl/>
          <w:lang w:bidi="fa-IR"/>
        </w:rPr>
        <w:t xml:space="preserve"> پ</w:t>
      </w:r>
      <w:r>
        <w:rPr>
          <w:rFonts w:hint="cs"/>
          <w:rtl/>
          <w:lang w:bidi="fa-IR"/>
        </w:rPr>
        <w:t>یچ</w:t>
      </w:r>
      <w:r>
        <w:rPr>
          <w:rtl/>
          <w:lang w:bidi="fa-IR"/>
        </w:rPr>
        <w:t xml:space="preserve"> فولاد</w:t>
      </w:r>
      <w:r>
        <w:rPr>
          <w:rFonts w:hint="cs"/>
          <w:rtl/>
          <w:lang w:bidi="fa-IR"/>
        </w:rPr>
        <w:t>ی</w:t>
      </w:r>
      <w:r>
        <w:rPr>
          <w:rtl/>
          <w:lang w:bidi="fa-IR"/>
        </w:rPr>
        <w:t xml:space="preserve"> مجاز ن</w:t>
      </w:r>
      <w:r>
        <w:rPr>
          <w:rFonts w:hint="cs"/>
          <w:rtl/>
          <w:lang w:bidi="fa-IR"/>
        </w:rPr>
        <w:t>یست</w:t>
      </w:r>
      <w:r>
        <w:rPr>
          <w:rtl/>
          <w:lang w:bidi="fa-IR"/>
        </w:rPr>
        <w:t xml:space="preserve"> و با</w:t>
      </w:r>
      <w:r>
        <w:rPr>
          <w:rFonts w:hint="cs"/>
          <w:rtl/>
          <w:lang w:bidi="fa-IR"/>
        </w:rPr>
        <w:t>ید</w:t>
      </w:r>
      <w:r>
        <w:rPr>
          <w:rtl/>
          <w:lang w:bidi="fa-IR"/>
        </w:rPr>
        <w:t xml:space="preserve"> از طر</w:t>
      </w:r>
      <w:r>
        <w:rPr>
          <w:rFonts w:hint="cs"/>
          <w:rtl/>
          <w:lang w:bidi="fa-IR"/>
        </w:rPr>
        <w:t>یق</w:t>
      </w:r>
      <w:r>
        <w:rPr>
          <w:rtl/>
          <w:lang w:bidi="fa-IR"/>
        </w:rPr>
        <w:t xml:space="preserve"> جوش احتراق</w:t>
      </w:r>
      <w:r>
        <w:rPr>
          <w:rFonts w:hint="cs"/>
          <w:rtl/>
          <w:lang w:bidi="fa-IR"/>
        </w:rPr>
        <w:t>ی</w:t>
      </w:r>
      <w:r>
        <w:rPr>
          <w:rtl/>
          <w:lang w:bidi="fa-IR"/>
        </w:rPr>
        <w:t xml:space="preserve"> ا</w:t>
      </w:r>
      <w:r>
        <w:rPr>
          <w:rFonts w:hint="cs"/>
          <w:rtl/>
          <w:lang w:bidi="fa-IR"/>
        </w:rPr>
        <w:t>ین</w:t>
      </w:r>
      <w:r>
        <w:rPr>
          <w:rtl/>
          <w:lang w:bidi="fa-IR"/>
        </w:rPr>
        <w:t xml:space="preserve"> اتصال صورت بگ</w:t>
      </w:r>
      <w:r>
        <w:rPr>
          <w:rFonts w:hint="cs"/>
          <w:rtl/>
          <w:lang w:bidi="fa-IR"/>
        </w:rPr>
        <w:t>یرد</w:t>
      </w:r>
      <w:r>
        <w:rPr>
          <w:rtl/>
          <w:lang w:bidi="fa-IR"/>
        </w:rPr>
        <w:t xml:space="preserve"> </w:t>
      </w:r>
      <w:r>
        <w:rPr>
          <w:rFonts w:hint="cs"/>
          <w:rtl/>
          <w:lang w:bidi="fa-IR"/>
        </w:rPr>
        <w:t>یا</w:t>
      </w:r>
      <w:r>
        <w:rPr>
          <w:rtl/>
          <w:lang w:bidi="fa-IR"/>
        </w:rPr>
        <w:t xml:space="preserve"> ا</w:t>
      </w:r>
      <w:r>
        <w:rPr>
          <w:rFonts w:hint="cs"/>
          <w:rtl/>
          <w:lang w:bidi="fa-IR"/>
        </w:rPr>
        <w:t>ینکه</w:t>
      </w:r>
      <w:r>
        <w:rPr>
          <w:rtl/>
          <w:lang w:bidi="fa-IR"/>
        </w:rPr>
        <w:t xml:space="preserve"> در صورت عدم امکان جوش احتراق</w:t>
      </w:r>
      <w:r>
        <w:rPr>
          <w:rFonts w:hint="cs"/>
          <w:rtl/>
          <w:lang w:bidi="fa-IR"/>
        </w:rPr>
        <w:t>ی،</w:t>
      </w:r>
      <w:r>
        <w:rPr>
          <w:rtl/>
          <w:lang w:bidi="fa-IR"/>
        </w:rPr>
        <w:t xml:space="preserve"> رو</w:t>
      </w:r>
      <w:r>
        <w:rPr>
          <w:rFonts w:hint="cs"/>
          <w:rtl/>
          <w:lang w:bidi="fa-IR"/>
        </w:rPr>
        <w:t>ی</w:t>
      </w:r>
      <w:r>
        <w:rPr>
          <w:rtl/>
          <w:lang w:bidi="fa-IR"/>
        </w:rPr>
        <w:t xml:space="preserve"> اتصالات عا</w:t>
      </w:r>
      <w:r>
        <w:rPr>
          <w:rFonts w:hint="cs"/>
          <w:rtl/>
          <w:lang w:bidi="fa-IR"/>
        </w:rPr>
        <w:t>یق</w:t>
      </w:r>
      <w:r>
        <w:rPr>
          <w:rtl/>
          <w:lang w:bidi="fa-IR"/>
        </w:rPr>
        <w:t xml:space="preserve"> بند</w:t>
      </w:r>
      <w:r>
        <w:rPr>
          <w:rFonts w:hint="cs"/>
          <w:rtl/>
          <w:lang w:bidi="fa-IR"/>
        </w:rPr>
        <w:t>ی</w:t>
      </w:r>
      <w:r>
        <w:rPr>
          <w:rtl/>
          <w:lang w:bidi="fa-IR"/>
        </w:rPr>
        <w:t xml:space="preserve"> مناسب صورت گ</w:t>
      </w:r>
      <w:r>
        <w:rPr>
          <w:rFonts w:hint="cs"/>
          <w:rtl/>
          <w:lang w:bidi="fa-IR"/>
        </w:rPr>
        <w:t>یرد</w:t>
      </w:r>
      <w:r>
        <w:rPr>
          <w:rtl/>
          <w:lang w:bidi="fa-IR"/>
        </w:rPr>
        <w:t xml:space="preserve">. </w:t>
      </w:r>
    </w:p>
    <w:p w14:paraId="79E3A290" w14:textId="16B1B14A" w:rsidR="00B064B9" w:rsidRDefault="00B064B9">
      <w:pPr>
        <w:pStyle w:val="ListParagraph"/>
        <w:numPr>
          <w:ilvl w:val="0"/>
          <w:numId w:val="51"/>
        </w:numPr>
        <w:rPr>
          <w:rtl/>
          <w:lang w:bidi="fa-IR"/>
        </w:rPr>
      </w:pPr>
      <w:r>
        <w:rPr>
          <w:rtl/>
          <w:lang w:bidi="fa-IR"/>
        </w:rPr>
        <w:t>در نصب الکترود ها با</w:t>
      </w:r>
      <w:r>
        <w:rPr>
          <w:rFonts w:hint="cs"/>
          <w:rtl/>
          <w:lang w:bidi="fa-IR"/>
        </w:rPr>
        <w:t>ید</w:t>
      </w:r>
      <w:r>
        <w:rPr>
          <w:rtl/>
          <w:lang w:bidi="fa-IR"/>
        </w:rPr>
        <w:t xml:space="preserve"> دقت کاف</w:t>
      </w:r>
      <w:r>
        <w:rPr>
          <w:rFonts w:hint="cs"/>
          <w:rtl/>
          <w:lang w:bidi="fa-IR"/>
        </w:rPr>
        <w:t>ی</w:t>
      </w:r>
      <w:r>
        <w:rPr>
          <w:rtl/>
          <w:lang w:bidi="fa-IR"/>
        </w:rPr>
        <w:t xml:space="preserve"> صورت گ</w:t>
      </w:r>
      <w:r>
        <w:rPr>
          <w:rFonts w:hint="cs"/>
          <w:rtl/>
          <w:lang w:bidi="fa-IR"/>
        </w:rPr>
        <w:t>یرد</w:t>
      </w:r>
      <w:r>
        <w:rPr>
          <w:rtl/>
          <w:lang w:bidi="fa-IR"/>
        </w:rPr>
        <w:t xml:space="preserve"> تا الکترودها تحت تنش قرار نگ</w:t>
      </w:r>
      <w:r>
        <w:rPr>
          <w:rFonts w:hint="cs"/>
          <w:rtl/>
          <w:lang w:bidi="fa-IR"/>
        </w:rPr>
        <w:t>یرد</w:t>
      </w:r>
      <w:r>
        <w:rPr>
          <w:rtl/>
          <w:lang w:bidi="fa-IR"/>
        </w:rPr>
        <w:t>. در غ</w:t>
      </w:r>
      <w:r>
        <w:rPr>
          <w:rFonts w:hint="cs"/>
          <w:rtl/>
          <w:lang w:bidi="fa-IR"/>
        </w:rPr>
        <w:t>یر</w:t>
      </w:r>
      <w:r>
        <w:rPr>
          <w:rtl/>
          <w:lang w:bidi="fa-IR"/>
        </w:rPr>
        <w:t xml:space="preserve"> ا</w:t>
      </w:r>
      <w:r>
        <w:rPr>
          <w:rFonts w:hint="cs"/>
          <w:rtl/>
          <w:lang w:bidi="fa-IR"/>
        </w:rPr>
        <w:t>ین</w:t>
      </w:r>
      <w:r>
        <w:rPr>
          <w:rtl/>
          <w:lang w:bidi="fa-IR"/>
        </w:rPr>
        <w:t xml:space="preserve"> صورت بخش</w:t>
      </w:r>
      <w:r w:rsidR="005C4FAE">
        <w:rPr>
          <w:rFonts w:ascii="Calibri" w:hAnsi="Calibri" w:cs="Calibri" w:hint="cs"/>
          <w:lang w:bidi="fa-IR"/>
        </w:rPr>
        <w:t>‌</w:t>
      </w:r>
      <w:r>
        <w:rPr>
          <w:rFonts w:hint="cs"/>
          <w:rtl/>
          <w:lang w:bidi="fa-IR"/>
        </w:rPr>
        <w:t>هایی</w:t>
      </w:r>
      <w:r>
        <w:rPr>
          <w:rtl/>
          <w:lang w:bidi="fa-IR"/>
        </w:rPr>
        <w:t xml:space="preserve"> از الکترود که تحت تنش کشش قرار گرفته اند نقش آند و بخش</w:t>
      </w:r>
      <w:r w:rsidR="005C4FAE">
        <w:rPr>
          <w:rFonts w:ascii="Calibri" w:hAnsi="Calibri" w:cs="Calibri" w:hint="cs"/>
          <w:lang w:bidi="fa-IR"/>
        </w:rPr>
        <w:t>‌</w:t>
      </w:r>
      <w:r>
        <w:rPr>
          <w:rFonts w:hint="cs"/>
          <w:rtl/>
          <w:lang w:bidi="fa-IR"/>
        </w:rPr>
        <w:t>هایی</w:t>
      </w:r>
      <w:r>
        <w:rPr>
          <w:rtl/>
          <w:lang w:bidi="fa-IR"/>
        </w:rPr>
        <w:t xml:space="preserve"> که تحت تنش فشار</w:t>
      </w:r>
      <w:r>
        <w:rPr>
          <w:rFonts w:hint="cs"/>
          <w:rtl/>
          <w:lang w:bidi="fa-IR"/>
        </w:rPr>
        <w:t>ی</w:t>
      </w:r>
      <w:r>
        <w:rPr>
          <w:rtl/>
          <w:lang w:bidi="fa-IR"/>
        </w:rPr>
        <w:t xml:space="preserve"> قرار گرفته</w:t>
      </w:r>
      <w:r w:rsidR="005C4FAE">
        <w:rPr>
          <w:rFonts w:ascii="Calibri" w:hAnsi="Calibri" w:cs="Calibri" w:hint="cs"/>
          <w:lang w:bidi="fa-IR"/>
        </w:rPr>
        <w:t>‌</w:t>
      </w:r>
      <w:r>
        <w:rPr>
          <w:rFonts w:hint="cs"/>
          <w:rtl/>
          <w:lang w:bidi="fa-IR"/>
        </w:rPr>
        <w:t>اند</w:t>
      </w:r>
      <w:r>
        <w:rPr>
          <w:rtl/>
          <w:lang w:bidi="fa-IR"/>
        </w:rPr>
        <w:t xml:space="preserve"> </w:t>
      </w:r>
      <w:r>
        <w:rPr>
          <w:rFonts w:hint="cs"/>
          <w:rtl/>
          <w:lang w:bidi="fa-IR"/>
        </w:rPr>
        <w:t>نقش</w:t>
      </w:r>
      <w:r>
        <w:rPr>
          <w:rtl/>
          <w:lang w:bidi="fa-IR"/>
        </w:rPr>
        <w:t xml:space="preserve"> </w:t>
      </w:r>
      <w:r>
        <w:rPr>
          <w:rFonts w:hint="cs"/>
          <w:rtl/>
          <w:lang w:bidi="fa-IR"/>
        </w:rPr>
        <w:t>کاتد</w:t>
      </w:r>
      <w:r>
        <w:rPr>
          <w:rtl/>
          <w:lang w:bidi="fa-IR"/>
        </w:rPr>
        <w:t xml:space="preserve"> </w:t>
      </w:r>
      <w:r>
        <w:rPr>
          <w:rFonts w:hint="cs"/>
          <w:rtl/>
          <w:lang w:bidi="fa-IR"/>
        </w:rPr>
        <w:t>را</w:t>
      </w:r>
      <w:r>
        <w:rPr>
          <w:rtl/>
          <w:lang w:bidi="fa-IR"/>
        </w:rPr>
        <w:t xml:space="preserve"> </w:t>
      </w:r>
      <w:r>
        <w:rPr>
          <w:rFonts w:hint="cs"/>
          <w:rtl/>
          <w:lang w:bidi="fa-IR"/>
        </w:rPr>
        <w:t>بازی</w:t>
      </w:r>
      <w:r>
        <w:rPr>
          <w:rtl/>
          <w:lang w:bidi="fa-IR"/>
        </w:rPr>
        <w:t xml:space="preserve"> م</w:t>
      </w:r>
      <w:r>
        <w:rPr>
          <w:rFonts w:hint="cs"/>
          <w:rtl/>
          <w:lang w:bidi="fa-IR"/>
        </w:rPr>
        <w:t>ی</w:t>
      </w:r>
      <w:r w:rsidR="005C4FAE">
        <w:rPr>
          <w:rFonts w:ascii="Calibri" w:hAnsi="Calibri" w:cs="Calibri" w:hint="cs"/>
          <w:lang w:bidi="fa-IR"/>
        </w:rPr>
        <w:t>‌</w:t>
      </w:r>
      <w:r>
        <w:rPr>
          <w:rFonts w:hint="cs"/>
          <w:rtl/>
          <w:lang w:bidi="fa-IR"/>
        </w:rPr>
        <w:t>کند</w:t>
      </w:r>
      <w:r>
        <w:rPr>
          <w:rtl/>
          <w:lang w:bidi="fa-IR"/>
        </w:rPr>
        <w:t xml:space="preserve"> و از طر</w:t>
      </w:r>
      <w:r>
        <w:rPr>
          <w:rFonts w:hint="cs"/>
          <w:rtl/>
          <w:lang w:bidi="fa-IR"/>
        </w:rPr>
        <w:t>یق</w:t>
      </w:r>
      <w:r>
        <w:rPr>
          <w:rtl/>
          <w:lang w:bidi="fa-IR"/>
        </w:rPr>
        <w:t xml:space="preserve"> خاک اطراف آن </w:t>
      </w:r>
      <w:r>
        <w:rPr>
          <w:rFonts w:hint="cs"/>
          <w:rtl/>
          <w:lang w:bidi="fa-IR"/>
        </w:rPr>
        <w:t>یک</w:t>
      </w:r>
      <w:r>
        <w:rPr>
          <w:rtl/>
          <w:lang w:bidi="fa-IR"/>
        </w:rPr>
        <w:t xml:space="preserve"> پ</w:t>
      </w:r>
      <w:r>
        <w:rPr>
          <w:rFonts w:hint="cs"/>
          <w:rtl/>
          <w:lang w:bidi="fa-IR"/>
        </w:rPr>
        <w:t>یل</w:t>
      </w:r>
      <w:r>
        <w:rPr>
          <w:rtl/>
          <w:lang w:bidi="fa-IR"/>
        </w:rPr>
        <w:t xml:space="preserve"> تنش</w:t>
      </w:r>
      <w:r>
        <w:rPr>
          <w:rFonts w:hint="cs"/>
          <w:rtl/>
          <w:lang w:bidi="fa-IR"/>
        </w:rPr>
        <w:t>ی</w:t>
      </w:r>
      <w:r>
        <w:rPr>
          <w:rtl/>
          <w:lang w:bidi="fa-IR"/>
        </w:rPr>
        <w:t xml:space="preserve"> به </w:t>
      </w:r>
      <w:r>
        <w:rPr>
          <w:rFonts w:hint="cs"/>
          <w:rtl/>
          <w:lang w:bidi="fa-IR"/>
        </w:rPr>
        <w:t>وجود</w:t>
      </w:r>
      <w:r>
        <w:rPr>
          <w:rtl/>
          <w:lang w:bidi="fa-IR"/>
        </w:rPr>
        <w:t xml:space="preserve"> م</w:t>
      </w:r>
      <w:r>
        <w:rPr>
          <w:rFonts w:hint="cs"/>
          <w:rtl/>
          <w:lang w:bidi="fa-IR"/>
        </w:rPr>
        <w:t>ی</w:t>
      </w:r>
      <w:r w:rsidR="005C4FAE">
        <w:rPr>
          <w:rFonts w:ascii="Calibri" w:hAnsi="Calibri" w:cs="Calibri" w:hint="cs"/>
          <w:lang w:bidi="fa-IR"/>
        </w:rPr>
        <w:t>‌</w:t>
      </w:r>
      <w:r>
        <w:rPr>
          <w:rFonts w:hint="cs"/>
          <w:rtl/>
          <w:lang w:bidi="fa-IR"/>
        </w:rPr>
        <w:t>آید</w:t>
      </w:r>
      <w:r>
        <w:rPr>
          <w:rtl/>
          <w:lang w:bidi="fa-IR"/>
        </w:rPr>
        <w:t xml:space="preserve"> که باعث خوردگ</w:t>
      </w:r>
      <w:r>
        <w:rPr>
          <w:rFonts w:hint="cs"/>
          <w:rtl/>
          <w:lang w:bidi="fa-IR"/>
        </w:rPr>
        <w:t>ی</w:t>
      </w:r>
      <w:r>
        <w:rPr>
          <w:rtl/>
          <w:lang w:bidi="fa-IR"/>
        </w:rPr>
        <w:t xml:space="preserve"> آن بخش از الکترود </w:t>
      </w:r>
      <w:r>
        <w:rPr>
          <w:rFonts w:hint="cs"/>
          <w:rtl/>
          <w:lang w:bidi="fa-IR"/>
        </w:rPr>
        <w:t>یا</w:t>
      </w:r>
      <w:r>
        <w:rPr>
          <w:rtl/>
          <w:lang w:bidi="fa-IR"/>
        </w:rPr>
        <w:t xml:space="preserve"> هاد</w:t>
      </w:r>
      <w:r>
        <w:rPr>
          <w:rFonts w:hint="cs"/>
          <w:rtl/>
          <w:lang w:bidi="fa-IR"/>
        </w:rPr>
        <w:t>ی</w:t>
      </w:r>
      <w:r>
        <w:rPr>
          <w:rtl/>
          <w:lang w:bidi="fa-IR"/>
        </w:rPr>
        <w:t xml:space="preserve"> خواهد شد. </w:t>
      </w:r>
    </w:p>
    <w:p w14:paraId="2CE07329" w14:textId="0AA6F933" w:rsidR="00B064B9" w:rsidRDefault="00B064B9">
      <w:pPr>
        <w:pStyle w:val="ListParagraph"/>
        <w:numPr>
          <w:ilvl w:val="0"/>
          <w:numId w:val="51"/>
        </w:numPr>
        <w:rPr>
          <w:rtl/>
          <w:lang w:bidi="fa-IR"/>
        </w:rPr>
      </w:pPr>
      <w:r>
        <w:rPr>
          <w:rtl/>
          <w:lang w:bidi="fa-IR"/>
        </w:rPr>
        <w:t>استفاده از کلمپ ها و واشرها</w:t>
      </w:r>
      <w:r>
        <w:rPr>
          <w:rFonts w:hint="cs"/>
          <w:rtl/>
          <w:lang w:bidi="fa-IR"/>
        </w:rPr>
        <w:t>ی</w:t>
      </w:r>
      <w:r>
        <w:rPr>
          <w:rtl/>
          <w:lang w:bidi="fa-IR"/>
        </w:rPr>
        <w:t xml:space="preserve"> ب</w:t>
      </w:r>
      <w:r>
        <w:rPr>
          <w:rFonts w:hint="cs"/>
          <w:rtl/>
          <w:lang w:bidi="fa-IR"/>
        </w:rPr>
        <w:t>ی</w:t>
      </w:r>
      <w:r w:rsidR="005C4FAE">
        <w:rPr>
          <w:rFonts w:ascii="Calibri" w:hAnsi="Calibri" w:cs="Calibri" w:hint="cs"/>
          <w:lang w:bidi="fa-IR"/>
        </w:rPr>
        <w:t>‌</w:t>
      </w:r>
      <w:r>
        <w:rPr>
          <w:rFonts w:hint="cs"/>
          <w:rtl/>
          <w:lang w:bidi="fa-IR"/>
        </w:rPr>
        <w:t>متال</w:t>
      </w:r>
      <w:r>
        <w:rPr>
          <w:rtl/>
          <w:lang w:bidi="fa-IR"/>
        </w:rPr>
        <w:t xml:space="preserve"> م</w:t>
      </w:r>
      <w:r>
        <w:rPr>
          <w:rFonts w:hint="cs"/>
          <w:rtl/>
          <w:lang w:bidi="fa-IR"/>
        </w:rPr>
        <w:t>ی</w:t>
      </w:r>
      <w:r>
        <w:rPr>
          <w:rtl/>
          <w:lang w:bidi="fa-IR"/>
        </w:rPr>
        <w:t xml:space="preserve"> تواند از خوردگ</w:t>
      </w:r>
      <w:r>
        <w:rPr>
          <w:rFonts w:hint="cs"/>
          <w:rtl/>
          <w:lang w:bidi="fa-IR"/>
        </w:rPr>
        <w:t>ی</w:t>
      </w:r>
      <w:r>
        <w:rPr>
          <w:rtl/>
          <w:lang w:bidi="fa-IR"/>
        </w:rPr>
        <w:t xml:space="preserve"> اتصالات جلوگ</w:t>
      </w:r>
      <w:r>
        <w:rPr>
          <w:rFonts w:hint="cs"/>
          <w:rtl/>
          <w:lang w:bidi="fa-IR"/>
        </w:rPr>
        <w:t>یری</w:t>
      </w:r>
      <w:r>
        <w:rPr>
          <w:rtl/>
          <w:lang w:bidi="fa-IR"/>
        </w:rPr>
        <w:t xml:space="preserve"> کند.</w:t>
      </w:r>
    </w:p>
    <w:p w14:paraId="0DD20356" w14:textId="6003D698" w:rsidR="00B064B9" w:rsidRDefault="00B064B9">
      <w:pPr>
        <w:pStyle w:val="ListParagraph"/>
        <w:numPr>
          <w:ilvl w:val="0"/>
          <w:numId w:val="51"/>
        </w:numPr>
        <w:rPr>
          <w:lang w:bidi="fa-IR"/>
        </w:rPr>
      </w:pPr>
      <w:r>
        <w:rPr>
          <w:rtl/>
          <w:lang w:bidi="fa-IR"/>
        </w:rPr>
        <w:t>هاد</w:t>
      </w:r>
      <w:r>
        <w:rPr>
          <w:rFonts w:hint="cs"/>
          <w:rtl/>
          <w:lang w:bidi="fa-IR"/>
        </w:rPr>
        <w:t>ی</w:t>
      </w:r>
      <w:r w:rsidR="005C4FAE">
        <w:rPr>
          <w:rFonts w:ascii="Calibri" w:hAnsi="Calibri" w:cs="Calibri" w:hint="cs"/>
          <w:lang w:bidi="fa-IR"/>
        </w:rPr>
        <w:t>‌</w:t>
      </w:r>
      <w:r>
        <w:rPr>
          <w:rFonts w:hint="cs"/>
          <w:rtl/>
          <w:lang w:bidi="fa-IR"/>
        </w:rPr>
        <w:t>های</w:t>
      </w:r>
      <w:r>
        <w:rPr>
          <w:rtl/>
          <w:lang w:bidi="fa-IR"/>
        </w:rPr>
        <w:t xml:space="preserve"> اتصال زم</w:t>
      </w:r>
      <w:r>
        <w:rPr>
          <w:rFonts w:hint="cs"/>
          <w:rtl/>
          <w:lang w:bidi="fa-IR"/>
        </w:rPr>
        <w:t>ین</w:t>
      </w:r>
      <w:r>
        <w:rPr>
          <w:rtl/>
          <w:lang w:bidi="fa-IR"/>
        </w:rPr>
        <w:t xml:space="preserve"> فولاد</w:t>
      </w:r>
      <w:r>
        <w:rPr>
          <w:rFonts w:hint="cs"/>
          <w:rtl/>
          <w:lang w:bidi="fa-IR"/>
        </w:rPr>
        <w:t>ی</w:t>
      </w:r>
      <w:r>
        <w:rPr>
          <w:rtl/>
          <w:lang w:bidi="fa-IR"/>
        </w:rPr>
        <w:t xml:space="preserve"> در محل خارج شدن از بتن </w:t>
      </w:r>
      <w:r>
        <w:rPr>
          <w:rFonts w:hint="cs"/>
          <w:rtl/>
          <w:lang w:bidi="fa-IR"/>
        </w:rPr>
        <w:t>یا</w:t>
      </w:r>
      <w:r>
        <w:rPr>
          <w:rtl/>
          <w:lang w:bidi="fa-IR"/>
        </w:rPr>
        <w:t xml:space="preserve"> خاک با</w:t>
      </w:r>
      <w:r>
        <w:rPr>
          <w:rFonts w:hint="cs"/>
          <w:rtl/>
          <w:lang w:bidi="fa-IR"/>
        </w:rPr>
        <w:t>ید</w:t>
      </w:r>
      <w:r>
        <w:rPr>
          <w:rtl/>
          <w:lang w:bidi="fa-IR"/>
        </w:rPr>
        <w:t xml:space="preserve"> به طول کاف</w:t>
      </w:r>
      <w:r>
        <w:rPr>
          <w:rFonts w:hint="cs"/>
          <w:rtl/>
          <w:lang w:bidi="fa-IR"/>
        </w:rPr>
        <w:t>ی</w:t>
      </w:r>
      <w:r>
        <w:rPr>
          <w:rtl/>
          <w:lang w:bidi="fa-IR"/>
        </w:rPr>
        <w:t xml:space="preserve"> عا</w:t>
      </w:r>
      <w:r>
        <w:rPr>
          <w:rFonts w:hint="cs"/>
          <w:rtl/>
          <w:lang w:bidi="fa-IR"/>
        </w:rPr>
        <w:t>یق</w:t>
      </w:r>
      <w:r>
        <w:rPr>
          <w:rtl/>
          <w:lang w:bidi="fa-IR"/>
        </w:rPr>
        <w:t xml:space="preserve"> شوند تا از خوردگ</w:t>
      </w:r>
      <w:r>
        <w:rPr>
          <w:rFonts w:hint="cs"/>
          <w:rtl/>
          <w:lang w:bidi="fa-IR"/>
        </w:rPr>
        <w:t>ی</w:t>
      </w:r>
      <w:r>
        <w:rPr>
          <w:rtl/>
          <w:lang w:bidi="fa-IR"/>
        </w:rPr>
        <w:t xml:space="preserve"> آن در مرز ب</w:t>
      </w:r>
      <w:r>
        <w:rPr>
          <w:rFonts w:hint="cs"/>
          <w:rtl/>
          <w:lang w:bidi="fa-IR"/>
        </w:rPr>
        <w:t>ین</w:t>
      </w:r>
      <w:r>
        <w:rPr>
          <w:rtl/>
          <w:lang w:bidi="fa-IR"/>
        </w:rPr>
        <w:t xml:space="preserve"> بتن و خاک جلوگ</w:t>
      </w:r>
      <w:r>
        <w:rPr>
          <w:rFonts w:hint="cs"/>
          <w:rtl/>
          <w:lang w:bidi="fa-IR"/>
        </w:rPr>
        <w:t>یری</w:t>
      </w:r>
      <w:r>
        <w:rPr>
          <w:rtl/>
          <w:lang w:bidi="fa-IR"/>
        </w:rPr>
        <w:t xml:space="preserve"> شود.</w:t>
      </w:r>
    </w:p>
    <w:p w14:paraId="59E79CF7" w14:textId="25BEBCB8" w:rsidR="00D5502E" w:rsidRDefault="00D5502E" w:rsidP="00D5502E">
      <w:pPr>
        <w:pStyle w:val="Heading2"/>
        <w:rPr>
          <w:rtl/>
        </w:rPr>
      </w:pPr>
      <w:bookmarkStart w:id="171" w:name="_Toc114465442"/>
      <w:bookmarkStart w:id="172" w:name="_Toc114465580"/>
      <w:bookmarkStart w:id="173" w:name="_Toc120892744"/>
      <w:r>
        <w:rPr>
          <w:rFonts w:hint="cs"/>
          <w:rtl/>
        </w:rPr>
        <w:t>مواد بهبود دهنده</w:t>
      </w:r>
      <w:bookmarkEnd w:id="171"/>
      <w:bookmarkEnd w:id="172"/>
      <w:bookmarkEnd w:id="173"/>
    </w:p>
    <w:p w14:paraId="2E92DD7A" w14:textId="7927B7B5" w:rsidR="00137E82" w:rsidRPr="008A2AC2" w:rsidRDefault="00137E82" w:rsidP="002A62F0">
      <w:pPr>
        <w:ind w:firstLine="432"/>
        <w:rPr>
          <w:rtl/>
        </w:rPr>
      </w:pPr>
      <w:r w:rsidRPr="008A2AC2">
        <w:rPr>
          <w:rFonts w:hint="cs"/>
          <w:rtl/>
          <w:lang w:bidi="fa-IR"/>
        </w:rPr>
        <w:t>یکی</w:t>
      </w:r>
      <w:r w:rsidRPr="008A2AC2">
        <w:rPr>
          <w:rFonts w:hint="cs"/>
          <w:rtl/>
        </w:rPr>
        <w:t xml:space="preserve"> از مهمترین مواد مورد استفاده در اجرای سیستم های اتصال زمین موادی هستند که با عناوین مختلف از قبیل بکفیل</w:t>
      </w:r>
      <w:r w:rsidRPr="008A2AC2">
        <w:rPr>
          <w:vertAlign w:val="superscript"/>
          <w:rtl/>
        </w:rPr>
        <w:footnoteReference w:id="42"/>
      </w:r>
      <w:r w:rsidRPr="008A2AC2">
        <w:rPr>
          <w:rFonts w:hint="cs"/>
          <w:rtl/>
        </w:rPr>
        <w:t>، الکترولیت</w:t>
      </w:r>
      <w:r w:rsidRPr="008A2AC2">
        <w:rPr>
          <w:vertAlign w:val="superscript"/>
          <w:rtl/>
        </w:rPr>
        <w:footnoteReference w:id="43"/>
      </w:r>
      <w:r w:rsidRPr="008A2AC2">
        <w:rPr>
          <w:rFonts w:hint="cs"/>
          <w:rtl/>
        </w:rPr>
        <w:t xml:space="preserve">، مواد </w:t>
      </w:r>
      <w:r w:rsidR="008A2AC2">
        <w:rPr>
          <w:rFonts w:hint="cs"/>
          <w:rtl/>
        </w:rPr>
        <w:t>بهبوددهنده</w:t>
      </w:r>
      <w:r w:rsidRPr="008A2AC2">
        <w:rPr>
          <w:rFonts w:hint="cs"/>
          <w:rtl/>
        </w:rPr>
        <w:t xml:space="preserve"> مقاومت اتصال زمین و... شناخته می</w:t>
      </w:r>
      <w:r w:rsidRPr="008A2AC2">
        <w:rPr>
          <w:rtl/>
        </w:rPr>
        <w:softHyphen/>
      </w:r>
      <w:r w:rsidRPr="008A2AC2">
        <w:rPr>
          <w:rFonts w:hint="cs"/>
          <w:rtl/>
        </w:rPr>
        <w:t xml:space="preserve">شوند. در استاندارد </w:t>
      </w:r>
      <w:r w:rsidRPr="008A2AC2">
        <w:t>IEC 62561-7</w:t>
      </w:r>
      <w:r w:rsidRPr="008A2AC2">
        <w:rPr>
          <w:rFonts w:hint="cs"/>
          <w:rtl/>
        </w:rPr>
        <w:t xml:space="preserve"> این مواد تحت عنوان "ترکیبات بهبود دهنده اتصال زمین</w:t>
      </w:r>
      <w:r w:rsidRPr="008A2AC2">
        <w:rPr>
          <w:vertAlign w:val="superscript"/>
          <w:rtl/>
        </w:rPr>
        <w:footnoteReference w:id="44"/>
      </w:r>
      <w:r w:rsidRPr="008A2AC2">
        <w:rPr>
          <w:rFonts w:hint="cs"/>
          <w:rtl/>
        </w:rPr>
        <w:t>" شناخته می</w:t>
      </w:r>
      <w:r w:rsidRPr="008A2AC2">
        <w:rPr>
          <w:rtl/>
        </w:rPr>
        <w:softHyphen/>
      </w:r>
      <w:r w:rsidRPr="008A2AC2">
        <w:rPr>
          <w:rFonts w:hint="cs"/>
          <w:rtl/>
        </w:rPr>
        <w:t>شوند</w:t>
      </w:r>
      <w:r w:rsidR="00D73AEE">
        <w:rPr>
          <w:rFonts w:hint="cs"/>
          <w:rtl/>
        </w:rPr>
        <w:t xml:space="preserve"> [</w:t>
      </w:r>
      <w:r w:rsidR="001F1933">
        <w:rPr>
          <w:rFonts w:hint="cs"/>
          <w:rtl/>
        </w:rPr>
        <w:t>2</w:t>
      </w:r>
      <w:r w:rsidR="00817CD6">
        <w:rPr>
          <w:rFonts w:hint="cs"/>
          <w:rtl/>
        </w:rPr>
        <w:t>1</w:t>
      </w:r>
      <w:r w:rsidR="00D73AEE">
        <w:rPr>
          <w:rFonts w:hint="cs"/>
          <w:rtl/>
        </w:rPr>
        <w:t>]</w:t>
      </w:r>
      <w:r w:rsidRPr="008A2AC2">
        <w:rPr>
          <w:rFonts w:hint="cs"/>
          <w:rtl/>
        </w:rPr>
        <w:t xml:space="preserve">. لکن به این نکته مهم باید توجه کرد که نقش مواد </w:t>
      </w:r>
      <w:r w:rsidR="008A2AC2" w:rsidRPr="008A2AC2">
        <w:rPr>
          <w:rFonts w:hint="cs"/>
          <w:rtl/>
        </w:rPr>
        <w:t xml:space="preserve">بهبوددهنده </w:t>
      </w:r>
      <w:r w:rsidRPr="008A2AC2">
        <w:rPr>
          <w:rFonts w:hint="cs"/>
          <w:rtl/>
        </w:rPr>
        <w:t xml:space="preserve">صرفاً کاهش مقاومت مخصوص موثر در اطراف الکترود زمین نیست. مواد </w:t>
      </w:r>
      <w:r w:rsidR="008A2AC2" w:rsidRPr="008A2AC2">
        <w:rPr>
          <w:rFonts w:hint="cs"/>
          <w:rtl/>
        </w:rPr>
        <w:t xml:space="preserve">بهبوددهنده </w:t>
      </w:r>
      <w:r w:rsidRPr="008A2AC2">
        <w:rPr>
          <w:rFonts w:hint="cs"/>
          <w:rtl/>
        </w:rPr>
        <w:t xml:space="preserve">می تواند حداقل سه نقش اساسی دیگر را نیز ایفا نمایند. نخست اینکه ماده </w:t>
      </w:r>
      <w:r w:rsidR="008A2AC2" w:rsidRPr="008A2AC2">
        <w:rPr>
          <w:rFonts w:hint="cs"/>
          <w:rtl/>
        </w:rPr>
        <w:t xml:space="preserve">بهبوددهنده </w:t>
      </w:r>
      <w:r w:rsidRPr="008A2AC2">
        <w:rPr>
          <w:rFonts w:hint="cs"/>
          <w:rtl/>
        </w:rPr>
        <w:t>مورد استفاده می تواند خوردگی الکترود زمین را برای مدت طولانی به تعویق بیاندازد. در خاک</w:t>
      </w:r>
      <w:r w:rsidRPr="008A2AC2">
        <w:rPr>
          <w:rtl/>
        </w:rPr>
        <w:softHyphen/>
      </w:r>
      <w:r w:rsidRPr="008A2AC2">
        <w:rPr>
          <w:rFonts w:hint="cs"/>
          <w:rtl/>
        </w:rPr>
        <w:t>های اسیدی عملاً هیچ یک از الکترودهای مسی و فولادی معمول کارایی نداشته و سریعا خورده می</w:t>
      </w:r>
      <w:r w:rsidRPr="008A2AC2">
        <w:rPr>
          <w:rtl/>
        </w:rPr>
        <w:softHyphen/>
      </w:r>
      <w:r w:rsidRPr="008A2AC2">
        <w:rPr>
          <w:rtl/>
        </w:rPr>
        <w:softHyphen/>
      </w:r>
      <w:r w:rsidRPr="008A2AC2">
        <w:rPr>
          <w:rFonts w:hint="cs"/>
          <w:rtl/>
        </w:rPr>
        <w:t xml:space="preserve">شوند. لذا وجود ماده </w:t>
      </w:r>
      <w:r w:rsidR="008A2AC2" w:rsidRPr="008A2AC2">
        <w:rPr>
          <w:rFonts w:hint="cs"/>
          <w:rtl/>
        </w:rPr>
        <w:t xml:space="preserve">بهبوددهنده </w:t>
      </w:r>
      <w:r w:rsidRPr="008A2AC2">
        <w:rPr>
          <w:rFonts w:hint="cs"/>
          <w:rtl/>
        </w:rPr>
        <w:t>مناسب پیرامون الکترود می</w:t>
      </w:r>
      <w:r w:rsidRPr="008A2AC2">
        <w:rPr>
          <w:rtl/>
        </w:rPr>
        <w:softHyphen/>
      </w:r>
      <w:r w:rsidRPr="008A2AC2">
        <w:rPr>
          <w:rFonts w:hint="cs"/>
          <w:rtl/>
        </w:rPr>
        <w:t xml:space="preserve">تواند از خوردگی آن جلوگیری نماید. کارایی دیگر ماده </w:t>
      </w:r>
      <w:r w:rsidR="008A2AC2" w:rsidRPr="008A2AC2">
        <w:rPr>
          <w:rFonts w:hint="cs"/>
          <w:rtl/>
        </w:rPr>
        <w:t xml:space="preserve">بهبوددهنده </w:t>
      </w:r>
      <w:r w:rsidRPr="008A2AC2">
        <w:rPr>
          <w:rFonts w:hint="cs"/>
          <w:rtl/>
        </w:rPr>
        <w:t>کنترل گرادیان پتانسیل اطراف الکترود و به اصطلاح مسطح نمودن منحنی آن است. کارایی سوم این مواد کاهش وابستگی مقاومت الکترود زمین به شرایط فصلی و محدود نمودن دامنه تغییرات آن در طول زمان است</w:t>
      </w:r>
      <w:r w:rsidR="006017AD">
        <w:rPr>
          <w:rFonts w:hint="cs"/>
          <w:rtl/>
        </w:rPr>
        <w:t xml:space="preserve"> [</w:t>
      </w:r>
      <w:r w:rsidR="00817CD6">
        <w:rPr>
          <w:rFonts w:hint="cs"/>
          <w:rtl/>
        </w:rPr>
        <w:t>20</w:t>
      </w:r>
      <w:r w:rsidR="006017AD">
        <w:rPr>
          <w:rFonts w:hint="cs"/>
          <w:rtl/>
        </w:rPr>
        <w:t>]</w:t>
      </w:r>
      <w:r w:rsidRPr="008A2AC2">
        <w:rPr>
          <w:rFonts w:hint="cs"/>
          <w:rtl/>
        </w:rPr>
        <w:t xml:space="preserve">.  </w:t>
      </w:r>
    </w:p>
    <w:p w14:paraId="7E1FCD46" w14:textId="3E3C520A" w:rsidR="00D5502E" w:rsidRDefault="00137E82" w:rsidP="002A62F0">
      <w:pPr>
        <w:ind w:firstLine="432"/>
        <w:rPr>
          <w:rtl/>
          <w:lang w:bidi="fa-IR"/>
        </w:rPr>
      </w:pPr>
      <w:r w:rsidRPr="008A2AC2">
        <w:rPr>
          <w:rtl/>
          <w:lang w:bidi="fa-IR"/>
        </w:rPr>
        <w:t>توجه به ا</w:t>
      </w:r>
      <w:r w:rsidRPr="008A2AC2">
        <w:rPr>
          <w:rFonts w:hint="cs"/>
          <w:rtl/>
          <w:lang w:bidi="fa-IR"/>
        </w:rPr>
        <w:t>ی</w:t>
      </w:r>
      <w:r w:rsidRPr="008A2AC2">
        <w:rPr>
          <w:rFonts w:hint="eastAsia"/>
          <w:rtl/>
          <w:lang w:bidi="fa-IR"/>
        </w:rPr>
        <w:t>ن</w:t>
      </w:r>
      <w:r w:rsidRPr="008A2AC2">
        <w:rPr>
          <w:rtl/>
          <w:lang w:bidi="fa-IR"/>
        </w:rPr>
        <w:t xml:space="preserve"> نکته مهم ضرور</w:t>
      </w:r>
      <w:r w:rsidRPr="008A2AC2">
        <w:rPr>
          <w:rFonts w:hint="cs"/>
          <w:rtl/>
          <w:lang w:bidi="fa-IR"/>
        </w:rPr>
        <w:t>ی</w:t>
      </w:r>
      <w:r w:rsidRPr="008A2AC2">
        <w:rPr>
          <w:rtl/>
          <w:lang w:bidi="fa-IR"/>
        </w:rPr>
        <w:t xml:space="preserve"> است که م</w:t>
      </w:r>
      <w:r w:rsidRPr="008A2AC2">
        <w:rPr>
          <w:rFonts w:hint="cs"/>
          <w:rtl/>
          <w:lang w:bidi="fa-IR"/>
        </w:rPr>
        <w:t>ی</w:t>
      </w:r>
      <w:r w:rsidRPr="008A2AC2">
        <w:rPr>
          <w:rFonts w:hint="eastAsia"/>
          <w:rtl/>
          <w:lang w:bidi="fa-IR"/>
        </w:rPr>
        <w:t>زان</w:t>
      </w:r>
      <w:r w:rsidRPr="008A2AC2">
        <w:rPr>
          <w:rtl/>
          <w:lang w:bidi="fa-IR"/>
        </w:rPr>
        <w:t xml:space="preserve"> تاث</w:t>
      </w:r>
      <w:r w:rsidRPr="008A2AC2">
        <w:rPr>
          <w:rFonts w:hint="cs"/>
          <w:rtl/>
          <w:lang w:bidi="fa-IR"/>
        </w:rPr>
        <w:t>ی</w:t>
      </w:r>
      <w:r w:rsidRPr="008A2AC2">
        <w:rPr>
          <w:rFonts w:hint="eastAsia"/>
          <w:rtl/>
          <w:lang w:bidi="fa-IR"/>
        </w:rPr>
        <w:t>ر</w:t>
      </w:r>
      <w:r w:rsidRPr="008A2AC2">
        <w:rPr>
          <w:rtl/>
          <w:lang w:bidi="fa-IR"/>
        </w:rPr>
        <w:t xml:space="preserve"> مواد </w:t>
      </w:r>
      <w:r w:rsidR="008A2AC2" w:rsidRPr="008A2AC2">
        <w:rPr>
          <w:rFonts w:hint="cs"/>
          <w:rtl/>
        </w:rPr>
        <w:t xml:space="preserve">بهبوددهنده </w:t>
      </w:r>
      <w:r w:rsidRPr="008A2AC2">
        <w:rPr>
          <w:rtl/>
          <w:lang w:bidi="fa-IR"/>
        </w:rPr>
        <w:t>در کاهش مقاومت س</w:t>
      </w:r>
      <w:r w:rsidRPr="008A2AC2">
        <w:rPr>
          <w:rFonts w:hint="cs"/>
          <w:rtl/>
          <w:lang w:bidi="fa-IR"/>
        </w:rPr>
        <w:t>ی</w:t>
      </w:r>
      <w:r w:rsidRPr="008A2AC2">
        <w:rPr>
          <w:rFonts w:hint="eastAsia"/>
          <w:rtl/>
          <w:lang w:bidi="fa-IR"/>
        </w:rPr>
        <w:t>ستم</w:t>
      </w:r>
      <w:r w:rsidRPr="008A2AC2">
        <w:rPr>
          <w:rtl/>
          <w:lang w:bidi="fa-IR"/>
        </w:rPr>
        <w:t xml:space="preserve"> زم</w:t>
      </w:r>
      <w:r w:rsidRPr="008A2AC2">
        <w:rPr>
          <w:rFonts w:hint="cs"/>
          <w:rtl/>
          <w:lang w:bidi="fa-IR"/>
        </w:rPr>
        <w:t>ی</w:t>
      </w:r>
      <w:r w:rsidRPr="008A2AC2">
        <w:rPr>
          <w:rFonts w:hint="eastAsia"/>
          <w:rtl/>
          <w:lang w:bidi="fa-IR"/>
        </w:rPr>
        <w:t>ن</w:t>
      </w:r>
      <w:r w:rsidRPr="008A2AC2">
        <w:rPr>
          <w:rtl/>
          <w:lang w:bidi="fa-IR"/>
        </w:rPr>
        <w:t xml:space="preserve"> محدود بوده و به طور معمول حدود 50 درصد است. بنابرا</w:t>
      </w:r>
      <w:r w:rsidRPr="008A2AC2">
        <w:rPr>
          <w:rFonts w:hint="cs"/>
          <w:rtl/>
          <w:lang w:bidi="fa-IR"/>
        </w:rPr>
        <w:t>ی</w:t>
      </w:r>
      <w:r w:rsidRPr="008A2AC2">
        <w:rPr>
          <w:rFonts w:hint="eastAsia"/>
          <w:rtl/>
          <w:lang w:bidi="fa-IR"/>
        </w:rPr>
        <w:t>ن</w:t>
      </w:r>
      <w:r w:rsidRPr="008A2AC2">
        <w:rPr>
          <w:rtl/>
          <w:lang w:bidi="fa-IR"/>
        </w:rPr>
        <w:t xml:space="preserve"> م</w:t>
      </w:r>
      <w:r w:rsidRPr="008A2AC2">
        <w:rPr>
          <w:rFonts w:hint="cs"/>
          <w:rtl/>
          <w:lang w:bidi="fa-IR"/>
        </w:rPr>
        <w:t>ی</w:t>
      </w:r>
      <w:r w:rsidR="00AC4350">
        <w:rPr>
          <w:rFonts w:hint="cs"/>
          <w:rtl/>
          <w:lang w:bidi="fa-IR"/>
        </w:rPr>
        <w:t>‌</w:t>
      </w:r>
      <w:r w:rsidRPr="008A2AC2">
        <w:rPr>
          <w:rtl/>
          <w:lang w:bidi="fa-IR"/>
        </w:rPr>
        <w:t xml:space="preserve">توان گفت استفاده از مواد </w:t>
      </w:r>
      <w:r w:rsidR="008A2AC2">
        <w:rPr>
          <w:rtl/>
          <w:lang w:bidi="fa-IR"/>
        </w:rPr>
        <w:t>بهبوددهنده</w:t>
      </w:r>
      <w:r w:rsidRPr="008A2AC2">
        <w:rPr>
          <w:rtl/>
          <w:lang w:bidi="fa-IR"/>
        </w:rPr>
        <w:t xml:space="preserve"> فقط در طرحها</w:t>
      </w:r>
      <w:r w:rsidRPr="008A2AC2">
        <w:rPr>
          <w:rFonts w:hint="cs"/>
          <w:rtl/>
          <w:lang w:bidi="fa-IR"/>
        </w:rPr>
        <w:t>یی</w:t>
      </w:r>
      <w:r w:rsidRPr="008A2AC2">
        <w:rPr>
          <w:rtl/>
          <w:lang w:bidi="fa-IR"/>
        </w:rPr>
        <w:t xml:space="preserve"> که به دلا</w:t>
      </w:r>
      <w:r w:rsidRPr="008A2AC2">
        <w:rPr>
          <w:rFonts w:hint="cs"/>
          <w:rtl/>
          <w:lang w:bidi="fa-IR"/>
        </w:rPr>
        <w:t>ی</w:t>
      </w:r>
      <w:r w:rsidRPr="008A2AC2">
        <w:rPr>
          <w:rFonts w:hint="eastAsia"/>
          <w:rtl/>
          <w:lang w:bidi="fa-IR"/>
        </w:rPr>
        <w:t>ل</w:t>
      </w:r>
      <w:r w:rsidRPr="008A2AC2">
        <w:rPr>
          <w:rFonts w:hint="cs"/>
          <w:rtl/>
          <w:lang w:bidi="fa-IR"/>
        </w:rPr>
        <w:t>ی</w:t>
      </w:r>
      <w:r w:rsidRPr="008A2AC2">
        <w:rPr>
          <w:rtl/>
          <w:lang w:bidi="fa-IR"/>
        </w:rPr>
        <w:t xml:space="preserve"> ن</w:t>
      </w:r>
      <w:r w:rsidRPr="008A2AC2">
        <w:rPr>
          <w:rFonts w:hint="cs"/>
          <w:rtl/>
          <w:lang w:bidi="fa-IR"/>
        </w:rPr>
        <w:t>ی</w:t>
      </w:r>
      <w:r w:rsidRPr="008A2AC2">
        <w:rPr>
          <w:rFonts w:hint="eastAsia"/>
          <w:rtl/>
          <w:lang w:bidi="fa-IR"/>
        </w:rPr>
        <w:t>از</w:t>
      </w:r>
      <w:r w:rsidRPr="008A2AC2">
        <w:rPr>
          <w:rtl/>
          <w:lang w:bidi="fa-IR"/>
        </w:rPr>
        <w:t xml:space="preserve"> به حفار</w:t>
      </w:r>
      <w:r w:rsidRPr="008A2AC2">
        <w:rPr>
          <w:rFonts w:hint="cs"/>
          <w:rtl/>
          <w:lang w:bidi="fa-IR"/>
        </w:rPr>
        <w:t>ی</w:t>
      </w:r>
      <w:r w:rsidRPr="008A2AC2">
        <w:rPr>
          <w:rtl/>
          <w:lang w:bidi="fa-IR"/>
        </w:rPr>
        <w:t xml:space="preserve"> وجود دارد توج</w:t>
      </w:r>
      <w:r w:rsidRPr="008A2AC2">
        <w:rPr>
          <w:rFonts w:hint="cs"/>
          <w:rtl/>
          <w:lang w:bidi="fa-IR"/>
        </w:rPr>
        <w:t>ی</w:t>
      </w:r>
      <w:r w:rsidRPr="008A2AC2">
        <w:rPr>
          <w:rFonts w:hint="eastAsia"/>
          <w:rtl/>
          <w:lang w:bidi="fa-IR"/>
        </w:rPr>
        <w:t>ه</w:t>
      </w:r>
      <w:r w:rsidRPr="008A2AC2">
        <w:rPr>
          <w:rtl/>
          <w:lang w:bidi="fa-IR"/>
        </w:rPr>
        <w:t xml:space="preserve"> دارد. البته به دل</w:t>
      </w:r>
      <w:r w:rsidRPr="008A2AC2">
        <w:rPr>
          <w:rFonts w:hint="cs"/>
          <w:rtl/>
          <w:lang w:bidi="fa-IR"/>
        </w:rPr>
        <w:t>ی</w:t>
      </w:r>
      <w:r w:rsidRPr="008A2AC2">
        <w:rPr>
          <w:rFonts w:hint="eastAsia"/>
          <w:rtl/>
          <w:lang w:bidi="fa-IR"/>
        </w:rPr>
        <w:t>ل</w:t>
      </w:r>
      <w:r w:rsidRPr="008A2AC2">
        <w:rPr>
          <w:rtl/>
          <w:lang w:bidi="fa-IR"/>
        </w:rPr>
        <w:t xml:space="preserve"> متفاوت بودن مقدار استفاده از مواد </w:t>
      </w:r>
      <w:r w:rsidR="008A2AC2">
        <w:rPr>
          <w:rtl/>
          <w:lang w:bidi="fa-IR"/>
        </w:rPr>
        <w:t>بهبوددهنده</w:t>
      </w:r>
      <w:r w:rsidRPr="008A2AC2">
        <w:rPr>
          <w:rtl/>
          <w:lang w:bidi="fa-IR"/>
        </w:rPr>
        <w:t xml:space="preserve"> در روش</w:t>
      </w:r>
      <w:r w:rsidR="008A2AC2" w:rsidRPr="008A2AC2">
        <w:rPr>
          <w:rFonts w:ascii="Calibri" w:hAnsi="Calibri" w:cs="Calibri" w:hint="eastAsia"/>
          <w:rtl/>
          <w:lang w:bidi="fa-IR"/>
        </w:rPr>
        <w:t>‌</w:t>
      </w:r>
      <w:r w:rsidRPr="008A2AC2">
        <w:rPr>
          <w:rFonts w:hint="cs"/>
          <w:rtl/>
          <w:lang w:bidi="fa-IR"/>
        </w:rPr>
        <w:t>های</w:t>
      </w:r>
      <w:r w:rsidRPr="008A2AC2">
        <w:rPr>
          <w:rtl/>
          <w:lang w:bidi="fa-IR"/>
        </w:rPr>
        <w:t xml:space="preserve"> مختلف اجرا</w:t>
      </w:r>
      <w:r w:rsidRPr="008A2AC2">
        <w:rPr>
          <w:rFonts w:hint="cs"/>
          <w:rtl/>
          <w:lang w:bidi="fa-IR"/>
        </w:rPr>
        <w:t>ی</w:t>
      </w:r>
      <w:r w:rsidRPr="008A2AC2">
        <w:rPr>
          <w:rtl/>
          <w:lang w:bidi="fa-IR"/>
        </w:rPr>
        <w:t xml:space="preserve"> س</w:t>
      </w:r>
      <w:r w:rsidRPr="008A2AC2">
        <w:rPr>
          <w:rFonts w:hint="cs"/>
          <w:rtl/>
          <w:lang w:bidi="fa-IR"/>
        </w:rPr>
        <w:t>ی</w:t>
      </w:r>
      <w:r w:rsidRPr="008A2AC2">
        <w:rPr>
          <w:rFonts w:hint="eastAsia"/>
          <w:rtl/>
          <w:lang w:bidi="fa-IR"/>
        </w:rPr>
        <w:t>ستم</w:t>
      </w:r>
      <w:r w:rsidRPr="008A2AC2">
        <w:rPr>
          <w:rtl/>
          <w:lang w:bidi="fa-IR"/>
        </w:rPr>
        <w:t xml:space="preserve"> زم</w:t>
      </w:r>
      <w:r w:rsidRPr="008A2AC2">
        <w:rPr>
          <w:rFonts w:hint="cs"/>
          <w:rtl/>
          <w:lang w:bidi="fa-IR"/>
        </w:rPr>
        <w:t>ی</w:t>
      </w:r>
      <w:r w:rsidRPr="008A2AC2">
        <w:rPr>
          <w:rFonts w:hint="eastAsia"/>
          <w:rtl/>
          <w:lang w:bidi="fa-IR"/>
        </w:rPr>
        <w:t>ن،</w:t>
      </w:r>
      <w:r w:rsidRPr="008A2AC2">
        <w:rPr>
          <w:rtl/>
          <w:lang w:bidi="fa-IR"/>
        </w:rPr>
        <w:t xml:space="preserve"> م</w:t>
      </w:r>
      <w:r w:rsidRPr="008A2AC2">
        <w:rPr>
          <w:rFonts w:hint="cs"/>
          <w:rtl/>
          <w:lang w:bidi="fa-IR"/>
        </w:rPr>
        <w:t>ی</w:t>
      </w:r>
      <w:r w:rsidRPr="008A2AC2">
        <w:rPr>
          <w:rFonts w:hint="eastAsia"/>
          <w:rtl/>
          <w:lang w:bidi="fa-IR"/>
        </w:rPr>
        <w:t>زان</w:t>
      </w:r>
      <w:r w:rsidRPr="008A2AC2">
        <w:rPr>
          <w:rtl/>
          <w:lang w:bidi="fa-IR"/>
        </w:rPr>
        <w:t xml:space="preserve"> تاث</w:t>
      </w:r>
      <w:r w:rsidRPr="008A2AC2">
        <w:rPr>
          <w:rFonts w:hint="cs"/>
          <w:rtl/>
          <w:lang w:bidi="fa-IR"/>
        </w:rPr>
        <w:t>ی</w:t>
      </w:r>
      <w:r w:rsidRPr="008A2AC2">
        <w:rPr>
          <w:rFonts w:hint="eastAsia"/>
          <w:rtl/>
          <w:lang w:bidi="fa-IR"/>
        </w:rPr>
        <w:t>ر</w:t>
      </w:r>
      <w:r w:rsidRPr="008A2AC2">
        <w:rPr>
          <w:rtl/>
          <w:lang w:bidi="fa-IR"/>
        </w:rPr>
        <w:t xml:space="preserve"> ا</w:t>
      </w:r>
      <w:r w:rsidRPr="008A2AC2">
        <w:rPr>
          <w:rFonts w:hint="cs"/>
          <w:rtl/>
          <w:lang w:bidi="fa-IR"/>
        </w:rPr>
        <w:t>ی</w:t>
      </w:r>
      <w:r w:rsidRPr="008A2AC2">
        <w:rPr>
          <w:rFonts w:hint="eastAsia"/>
          <w:rtl/>
          <w:lang w:bidi="fa-IR"/>
        </w:rPr>
        <w:t>ن</w:t>
      </w:r>
      <w:r w:rsidRPr="008A2AC2">
        <w:rPr>
          <w:rtl/>
          <w:lang w:bidi="fa-IR"/>
        </w:rPr>
        <w:t xml:space="preserve"> مواد در کاهش مقاومت اتصال زم</w:t>
      </w:r>
      <w:r w:rsidRPr="008A2AC2">
        <w:rPr>
          <w:rFonts w:hint="cs"/>
          <w:rtl/>
          <w:lang w:bidi="fa-IR"/>
        </w:rPr>
        <w:t>ی</w:t>
      </w:r>
      <w:r w:rsidRPr="008A2AC2">
        <w:rPr>
          <w:rFonts w:hint="eastAsia"/>
          <w:rtl/>
          <w:lang w:bidi="fa-IR"/>
        </w:rPr>
        <w:t>ن</w:t>
      </w:r>
      <w:r w:rsidRPr="008A2AC2">
        <w:rPr>
          <w:rtl/>
          <w:lang w:bidi="fa-IR"/>
        </w:rPr>
        <w:t xml:space="preserve"> ن</w:t>
      </w:r>
      <w:r w:rsidRPr="008A2AC2">
        <w:rPr>
          <w:rFonts w:hint="cs"/>
          <w:rtl/>
          <w:lang w:bidi="fa-IR"/>
        </w:rPr>
        <w:t>ی</w:t>
      </w:r>
      <w:r w:rsidRPr="008A2AC2">
        <w:rPr>
          <w:rFonts w:hint="eastAsia"/>
          <w:rtl/>
          <w:lang w:bidi="fa-IR"/>
        </w:rPr>
        <w:t>ز</w:t>
      </w:r>
      <w:r w:rsidRPr="008A2AC2">
        <w:rPr>
          <w:rtl/>
          <w:lang w:bidi="fa-IR"/>
        </w:rPr>
        <w:t xml:space="preserve"> متفاوت است. </w:t>
      </w:r>
      <w:r w:rsidRPr="008A2AC2">
        <w:rPr>
          <w:rFonts w:hint="eastAsia"/>
          <w:rtl/>
          <w:lang w:bidi="fa-IR"/>
        </w:rPr>
        <w:t>به</w:t>
      </w:r>
      <w:r w:rsidRPr="008A2AC2">
        <w:rPr>
          <w:rtl/>
          <w:lang w:bidi="fa-IR"/>
        </w:rPr>
        <w:t xml:space="preserve"> عنوان مثال</w:t>
      </w:r>
      <w:r w:rsidR="00FC0A2F">
        <w:rPr>
          <w:rFonts w:hint="cs"/>
          <w:rtl/>
          <w:lang w:bidi="fa-IR"/>
        </w:rPr>
        <w:t xml:space="preserve"> </w:t>
      </w:r>
      <w:r w:rsidR="00661FE2">
        <w:rPr>
          <w:rtl/>
          <w:lang w:bidi="fa-IR"/>
        </w:rPr>
        <w:fldChar w:fldCharType="begin"/>
      </w:r>
      <w:r w:rsidR="00661FE2">
        <w:rPr>
          <w:rtl/>
          <w:lang w:bidi="fa-IR"/>
        </w:rPr>
        <w:instrText xml:space="preserve"> </w:instrText>
      </w:r>
      <w:r w:rsidR="00661FE2">
        <w:rPr>
          <w:rFonts w:hint="cs"/>
          <w:lang w:bidi="fa-IR"/>
        </w:rPr>
        <w:instrText>REF</w:instrText>
      </w:r>
      <w:r w:rsidR="00661FE2">
        <w:rPr>
          <w:rFonts w:hint="cs"/>
          <w:rtl/>
          <w:lang w:bidi="fa-IR"/>
        </w:rPr>
        <w:instrText xml:space="preserve"> _</w:instrText>
      </w:r>
      <w:r w:rsidR="00661FE2">
        <w:rPr>
          <w:rFonts w:hint="cs"/>
          <w:lang w:bidi="fa-IR"/>
        </w:rPr>
        <w:instrText>Ref118915180 \h</w:instrText>
      </w:r>
      <w:r w:rsidR="00661FE2">
        <w:rPr>
          <w:rtl/>
          <w:lang w:bidi="fa-IR"/>
        </w:rPr>
        <w:instrText xml:space="preserve"> </w:instrText>
      </w:r>
      <w:r w:rsidR="00661FE2">
        <w:rPr>
          <w:rtl/>
          <w:lang w:bidi="fa-IR"/>
        </w:rPr>
      </w:r>
      <w:r w:rsidR="00661FE2">
        <w:rPr>
          <w:rtl/>
          <w:lang w:bidi="fa-IR"/>
        </w:rPr>
        <w:fldChar w:fldCharType="separate"/>
      </w:r>
      <w:r w:rsidR="00527BF6">
        <w:rPr>
          <w:rtl/>
        </w:rPr>
        <w:t xml:space="preserve">شکل </w:t>
      </w:r>
      <w:r w:rsidR="00527BF6">
        <w:rPr>
          <w:noProof/>
          <w:rtl/>
        </w:rPr>
        <w:t>‏3</w:t>
      </w:r>
      <w:r w:rsidR="00527BF6">
        <w:rPr>
          <w:rFonts w:cs="Times New Roman" w:hint="cs"/>
          <w:rtl/>
        </w:rPr>
        <w:t>–</w:t>
      </w:r>
      <w:r w:rsidR="00527BF6">
        <w:rPr>
          <w:noProof/>
          <w:rtl/>
        </w:rPr>
        <w:t>7</w:t>
      </w:r>
      <w:r w:rsidR="00661FE2">
        <w:rPr>
          <w:rtl/>
          <w:lang w:bidi="fa-IR"/>
        </w:rPr>
        <w:fldChar w:fldCharType="end"/>
      </w:r>
      <w:r w:rsidR="00FC0A2F" w:rsidRPr="005C7438">
        <w:rPr>
          <w:rtl/>
        </w:rPr>
        <w:t xml:space="preserve"> مقاومت اتصال زمین الکترود میله ای قائم را به ازای قطرهای مختلف ماده کاهنده در پیرامون آن نشان می</w:t>
      </w:r>
      <w:r w:rsidR="00FC0A2F" w:rsidRPr="005C7438">
        <w:rPr>
          <w:rtl/>
        </w:rPr>
        <w:softHyphen/>
        <w:t xml:space="preserve">دهد. مقاومت اتصال زمین این الکترود بدون ماده کاهنده با مشخصات ذکرشده در </w:t>
      </w:r>
      <w:r w:rsidR="00661FE2">
        <w:rPr>
          <w:rtl/>
          <w:lang w:bidi="fa-IR"/>
        </w:rPr>
        <w:fldChar w:fldCharType="begin"/>
      </w:r>
      <w:r w:rsidR="00661FE2">
        <w:rPr>
          <w:rtl/>
          <w:lang w:bidi="fa-IR"/>
        </w:rPr>
        <w:instrText xml:space="preserve"> </w:instrText>
      </w:r>
      <w:r w:rsidR="00661FE2">
        <w:rPr>
          <w:rFonts w:hint="cs"/>
          <w:lang w:bidi="fa-IR"/>
        </w:rPr>
        <w:instrText>REF</w:instrText>
      </w:r>
      <w:r w:rsidR="00661FE2">
        <w:rPr>
          <w:rFonts w:hint="cs"/>
          <w:rtl/>
          <w:lang w:bidi="fa-IR"/>
        </w:rPr>
        <w:instrText xml:space="preserve"> _</w:instrText>
      </w:r>
      <w:r w:rsidR="00661FE2">
        <w:rPr>
          <w:rFonts w:hint="cs"/>
          <w:lang w:bidi="fa-IR"/>
        </w:rPr>
        <w:instrText>Ref118915180 \h</w:instrText>
      </w:r>
      <w:r w:rsidR="00661FE2">
        <w:rPr>
          <w:rtl/>
          <w:lang w:bidi="fa-IR"/>
        </w:rPr>
        <w:instrText xml:space="preserve"> </w:instrText>
      </w:r>
      <w:r w:rsidR="00661FE2">
        <w:rPr>
          <w:rtl/>
          <w:lang w:bidi="fa-IR"/>
        </w:rPr>
      </w:r>
      <w:r w:rsidR="00661FE2">
        <w:rPr>
          <w:rtl/>
          <w:lang w:bidi="fa-IR"/>
        </w:rPr>
        <w:fldChar w:fldCharType="separate"/>
      </w:r>
      <w:r w:rsidR="00527BF6">
        <w:rPr>
          <w:rtl/>
        </w:rPr>
        <w:t xml:space="preserve">شکل </w:t>
      </w:r>
      <w:r w:rsidR="00527BF6">
        <w:rPr>
          <w:noProof/>
          <w:rtl/>
        </w:rPr>
        <w:t>‏3</w:t>
      </w:r>
      <w:r w:rsidR="00527BF6">
        <w:rPr>
          <w:rFonts w:cs="Times New Roman" w:hint="cs"/>
          <w:rtl/>
        </w:rPr>
        <w:t>–</w:t>
      </w:r>
      <w:r w:rsidR="00527BF6">
        <w:rPr>
          <w:noProof/>
          <w:rtl/>
        </w:rPr>
        <w:t>7</w:t>
      </w:r>
      <w:r w:rsidR="00661FE2">
        <w:rPr>
          <w:rtl/>
          <w:lang w:bidi="fa-IR"/>
        </w:rPr>
        <w:fldChar w:fldCharType="end"/>
      </w:r>
      <w:r w:rsidR="00661FE2">
        <w:rPr>
          <w:rFonts w:hint="cs"/>
          <w:rtl/>
        </w:rPr>
        <w:t xml:space="preserve"> </w:t>
      </w:r>
      <w:r w:rsidR="00FC0A2F" w:rsidRPr="005C7438">
        <w:rPr>
          <w:rtl/>
        </w:rPr>
        <w:t>برابر 5/161 اهم می</w:t>
      </w:r>
      <w:r w:rsidR="00FC0A2F" w:rsidRPr="005C7438">
        <w:rPr>
          <w:rtl/>
        </w:rPr>
        <w:softHyphen/>
        <w:t>باشد.</w:t>
      </w:r>
      <w:r w:rsidRPr="008A2AC2">
        <w:rPr>
          <w:rtl/>
          <w:lang w:bidi="fa-IR"/>
        </w:rPr>
        <w:t xml:space="preserve"> در قطر </w:t>
      </w:r>
      <w:r w:rsidR="00B32161">
        <w:rPr>
          <w:rFonts w:hint="cs"/>
          <w:rtl/>
          <w:lang w:bidi="fa-IR"/>
        </w:rPr>
        <w:t>30 سانتیمتر</w:t>
      </w:r>
      <w:r w:rsidRPr="008A2AC2">
        <w:rPr>
          <w:rtl/>
          <w:lang w:bidi="fa-IR"/>
        </w:rPr>
        <w:t xml:space="preserve"> از ماده </w:t>
      </w:r>
      <w:r w:rsidR="008A2AC2">
        <w:rPr>
          <w:rtl/>
          <w:lang w:bidi="fa-IR"/>
        </w:rPr>
        <w:t>بهبوددهنده</w:t>
      </w:r>
      <w:r w:rsidRPr="008A2AC2">
        <w:rPr>
          <w:rtl/>
          <w:lang w:bidi="fa-IR"/>
        </w:rPr>
        <w:t xml:space="preserve"> که معمولاً مقدار</w:t>
      </w:r>
      <w:r w:rsidRPr="008A2AC2">
        <w:rPr>
          <w:rFonts w:hint="cs"/>
          <w:rtl/>
          <w:lang w:bidi="fa-IR"/>
        </w:rPr>
        <w:t>ی</w:t>
      </w:r>
      <w:r w:rsidRPr="008A2AC2">
        <w:rPr>
          <w:rtl/>
          <w:lang w:bidi="fa-IR"/>
        </w:rPr>
        <w:t xml:space="preserve"> را</w:t>
      </w:r>
      <w:r w:rsidRPr="008A2AC2">
        <w:rPr>
          <w:rFonts w:hint="cs"/>
          <w:rtl/>
          <w:lang w:bidi="fa-IR"/>
        </w:rPr>
        <w:t>ی</w:t>
      </w:r>
      <w:r w:rsidRPr="008A2AC2">
        <w:rPr>
          <w:rFonts w:hint="eastAsia"/>
          <w:rtl/>
          <w:lang w:bidi="fa-IR"/>
        </w:rPr>
        <w:t>ج</w:t>
      </w:r>
      <w:r w:rsidRPr="008A2AC2">
        <w:rPr>
          <w:rtl/>
          <w:lang w:bidi="fa-IR"/>
        </w:rPr>
        <w:t xml:space="preserve"> برا</w:t>
      </w:r>
      <w:r w:rsidRPr="008A2AC2">
        <w:rPr>
          <w:rFonts w:hint="cs"/>
          <w:rtl/>
          <w:lang w:bidi="fa-IR"/>
        </w:rPr>
        <w:t>ی</w:t>
      </w:r>
      <w:r w:rsidRPr="008A2AC2">
        <w:rPr>
          <w:rtl/>
          <w:lang w:bidi="fa-IR"/>
        </w:rPr>
        <w:t xml:space="preserve"> استفاده از ماده </w:t>
      </w:r>
      <w:r w:rsidR="008A2AC2">
        <w:rPr>
          <w:rtl/>
          <w:lang w:bidi="fa-IR"/>
        </w:rPr>
        <w:t>بهبوددهنده</w:t>
      </w:r>
      <w:r w:rsidRPr="008A2AC2">
        <w:rPr>
          <w:rtl/>
          <w:lang w:bidi="fa-IR"/>
        </w:rPr>
        <w:t xml:space="preserve"> در الکترودها</w:t>
      </w:r>
      <w:r w:rsidRPr="008A2AC2">
        <w:rPr>
          <w:rFonts w:hint="cs"/>
          <w:rtl/>
          <w:lang w:bidi="fa-IR"/>
        </w:rPr>
        <w:t>ی</w:t>
      </w:r>
      <w:r w:rsidRPr="008A2AC2">
        <w:rPr>
          <w:rtl/>
          <w:lang w:bidi="fa-IR"/>
        </w:rPr>
        <w:t xml:space="preserve"> م</w:t>
      </w:r>
      <w:r w:rsidRPr="008A2AC2">
        <w:rPr>
          <w:rFonts w:hint="cs"/>
          <w:rtl/>
          <w:lang w:bidi="fa-IR"/>
        </w:rPr>
        <w:t>ی</w:t>
      </w:r>
      <w:r w:rsidRPr="008A2AC2">
        <w:rPr>
          <w:rFonts w:hint="eastAsia"/>
          <w:rtl/>
          <w:lang w:bidi="fa-IR"/>
        </w:rPr>
        <w:t>له</w:t>
      </w:r>
      <w:r w:rsidRPr="008A2AC2">
        <w:rPr>
          <w:rtl/>
          <w:lang w:bidi="fa-IR"/>
        </w:rPr>
        <w:t xml:space="preserve"> ا</w:t>
      </w:r>
      <w:r w:rsidRPr="008A2AC2">
        <w:rPr>
          <w:rFonts w:hint="cs"/>
          <w:rtl/>
          <w:lang w:bidi="fa-IR"/>
        </w:rPr>
        <w:t>ی</w:t>
      </w:r>
      <w:r w:rsidRPr="008A2AC2">
        <w:rPr>
          <w:rtl/>
          <w:lang w:bidi="fa-IR"/>
        </w:rPr>
        <w:t xml:space="preserve"> است، کاهش حدود 45 درصد</w:t>
      </w:r>
      <w:r w:rsidRPr="008A2AC2">
        <w:rPr>
          <w:rFonts w:hint="cs"/>
          <w:rtl/>
          <w:lang w:bidi="fa-IR"/>
        </w:rPr>
        <w:t>ی</w:t>
      </w:r>
      <w:r w:rsidRPr="008A2AC2">
        <w:rPr>
          <w:rtl/>
          <w:lang w:bidi="fa-IR"/>
        </w:rPr>
        <w:t xml:space="preserve"> در مقاومت اتصال زم</w:t>
      </w:r>
      <w:r w:rsidRPr="008A2AC2">
        <w:rPr>
          <w:rFonts w:hint="cs"/>
          <w:rtl/>
          <w:lang w:bidi="fa-IR"/>
        </w:rPr>
        <w:t>ی</w:t>
      </w:r>
      <w:r w:rsidRPr="008A2AC2">
        <w:rPr>
          <w:rFonts w:hint="eastAsia"/>
          <w:rtl/>
          <w:lang w:bidi="fa-IR"/>
        </w:rPr>
        <w:t>ن</w:t>
      </w:r>
      <w:r w:rsidRPr="008A2AC2">
        <w:rPr>
          <w:rtl/>
          <w:lang w:bidi="fa-IR"/>
        </w:rPr>
        <w:t xml:space="preserve"> خواه</w:t>
      </w:r>
      <w:r w:rsidRPr="008A2AC2">
        <w:rPr>
          <w:rFonts w:hint="cs"/>
          <w:rtl/>
          <w:lang w:bidi="fa-IR"/>
        </w:rPr>
        <w:t>ی</w:t>
      </w:r>
      <w:r w:rsidRPr="008A2AC2">
        <w:rPr>
          <w:rFonts w:hint="eastAsia"/>
          <w:rtl/>
          <w:lang w:bidi="fa-IR"/>
        </w:rPr>
        <w:t>م</w:t>
      </w:r>
      <w:r w:rsidRPr="008A2AC2">
        <w:rPr>
          <w:rtl/>
          <w:lang w:bidi="fa-IR"/>
        </w:rPr>
        <w:t xml:space="preserve"> داشت. با دو برابر کردن قطر ماده </w:t>
      </w:r>
      <w:r w:rsidR="008A2AC2">
        <w:rPr>
          <w:rtl/>
          <w:lang w:bidi="fa-IR"/>
        </w:rPr>
        <w:t>بهبوددهنده</w:t>
      </w:r>
      <w:r w:rsidRPr="008A2AC2">
        <w:rPr>
          <w:rtl/>
          <w:lang w:bidi="fa-IR"/>
        </w:rPr>
        <w:t xml:space="preserve"> (</w:t>
      </w:r>
      <w:r w:rsidRPr="008A2AC2">
        <w:rPr>
          <w:lang w:bidi="fa-IR"/>
        </w:rPr>
        <w:t>cm 60</w:t>
      </w:r>
      <w:r w:rsidRPr="008A2AC2">
        <w:rPr>
          <w:rtl/>
          <w:lang w:bidi="fa-IR"/>
        </w:rPr>
        <w:t>) حجم ماده مورد استفاده 4 برابر شده اما بر ر</w:t>
      </w:r>
      <w:r w:rsidRPr="008A2AC2">
        <w:rPr>
          <w:rFonts w:hint="eastAsia"/>
          <w:rtl/>
          <w:lang w:bidi="fa-IR"/>
        </w:rPr>
        <w:t>و</w:t>
      </w:r>
      <w:r w:rsidRPr="008A2AC2">
        <w:rPr>
          <w:rFonts w:hint="cs"/>
          <w:rtl/>
          <w:lang w:bidi="fa-IR"/>
        </w:rPr>
        <w:t>ی</w:t>
      </w:r>
      <w:r w:rsidRPr="008A2AC2">
        <w:rPr>
          <w:rtl/>
          <w:lang w:bidi="fa-IR"/>
        </w:rPr>
        <w:t xml:space="preserve"> م</w:t>
      </w:r>
      <w:r w:rsidRPr="008A2AC2">
        <w:rPr>
          <w:rFonts w:hint="cs"/>
          <w:rtl/>
          <w:lang w:bidi="fa-IR"/>
        </w:rPr>
        <w:t>ی</w:t>
      </w:r>
      <w:r w:rsidRPr="008A2AC2">
        <w:rPr>
          <w:rFonts w:hint="eastAsia"/>
          <w:rtl/>
          <w:lang w:bidi="fa-IR"/>
        </w:rPr>
        <w:t>زان</w:t>
      </w:r>
      <w:r w:rsidRPr="008A2AC2">
        <w:rPr>
          <w:rtl/>
          <w:lang w:bidi="fa-IR"/>
        </w:rPr>
        <w:t xml:space="preserve"> کاهش مقاومت تاث</w:t>
      </w:r>
      <w:r w:rsidRPr="008A2AC2">
        <w:rPr>
          <w:rFonts w:hint="cs"/>
          <w:rtl/>
          <w:lang w:bidi="fa-IR"/>
        </w:rPr>
        <w:t>ی</w:t>
      </w:r>
      <w:r w:rsidRPr="008A2AC2">
        <w:rPr>
          <w:rFonts w:hint="eastAsia"/>
          <w:rtl/>
          <w:lang w:bidi="fa-IR"/>
        </w:rPr>
        <w:t>ر</w:t>
      </w:r>
      <w:r w:rsidRPr="008A2AC2">
        <w:rPr>
          <w:rtl/>
          <w:lang w:bidi="fa-IR"/>
        </w:rPr>
        <w:t xml:space="preserve"> کم</w:t>
      </w:r>
      <w:r w:rsidRPr="008A2AC2">
        <w:rPr>
          <w:rFonts w:hint="cs"/>
          <w:rtl/>
          <w:lang w:bidi="fa-IR"/>
        </w:rPr>
        <w:t>ی</w:t>
      </w:r>
      <w:r w:rsidRPr="008A2AC2">
        <w:rPr>
          <w:rtl/>
          <w:lang w:bidi="fa-IR"/>
        </w:rPr>
        <w:t xml:space="preserve"> داشته و  از 45 درصد به 55 درصد م</w:t>
      </w:r>
      <w:r w:rsidRPr="008A2AC2">
        <w:rPr>
          <w:rFonts w:hint="cs"/>
          <w:rtl/>
          <w:lang w:bidi="fa-IR"/>
        </w:rPr>
        <w:t>ی</w:t>
      </w:r>
      <w:r w:rsidRPr="008A2AC2">
        <w:rPr>
          <w:rtl/>
          <w:lang w:bidi="fa-IR"/>
        </w:rPr>
        <w:t xml:space="preserve"> رسد.</w:t>
      </w:r>
    </w:p>
    <w:p w14:paraId="29161450" w14:textId="77777777" w:rsidR="00FC0A2F" w:rsidRPr="005C7438" w:rsidRDefault="00FC0A2F" w:rsidP="00FC0A2F">
      <w:pPr>
        <w:jc w:val="center"/>
      </w:pPr>
      <w:r>
        <w:rPr>
          <w:noProof/>
        </w:rPr>
        <w:drawing>
          <wp:inline distT="0" distB="0" distL="0" distR="0" wp14:anchorId="5ADDB0B6" wp14:editId="05D120AB">
            <wp:extent cx="4020987" cy="3024000"/>
            <wp:effectExtent l="0" t="0" r="0" b="508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50" cstate="screen">
                      <a:extLst>
                        <a:ext uri="{BEBA8EAE-BF5A-486C-A8C5-ECC9F3942E4B}">
                          <a14:imgProps xmlns:a14="http://schemas.microsoft.com/office/drawing/2010/main">
                            <a14:imgLayer r:embed="rId51">
                              <a14:imgEffect>
                                <a14:sharpenSoften amount="50000"/>
                              </a14:imgEffect>
                            </a14:imgLayer>
                          </a14:imgProps>
                        </a:ext>
                        <a:ext uri="{28A0092B-C50C-407E-A947-70E740481C1C}">
                          <a14:useLocalDpi xmlns:a14="http://schemas.microsoft.com/office/drawing/2010/main"/>
                        </a:ext>
                      </a:extLst>
                    </a:blip>
                    <a:srcRect/>
                    <a:stretch>
                      <a:fillRect/>
                    </a:stretch>
                  </pic:blipFill>
                  <pic:spPr bwMode="auto">
                    <a:xfrm>
                      <a:off x="0" y="0"/>
                      <a:ext cx="4020987" cy="3024000"/>
                    </a:xfrm>
                    <a:prstGeom prst="rect">
                      <a:avLst/>
                    </a:prstGeom>
                    <a:noFill/>
                    <a:ln>
                      <a:noFill/>
                    </a:ln>
                  </pic:spPr>
                </pic:pic>
              </a:graphicData>
            </a:graphic>
          </wp:inline>
        </w:drawing>
      </w:r>
    </w:p>
    <w:p w14:paraId="4F1618BB" w14:textId="77777777" w:rsidR="00FC0A2F" w:rsidRPr="005C7438" w:rsidRDefault="00FC0A2F" w:rsidP="00FC0A2F">
      <w:pPr>
        <w:jc w:val="center"/>
      </w:pPr>
      <m:oMathPara>
        <m:oMath>
          <m:r>
            <w:rPr>
              <w:rFonts w:ascii="Cambria Math"/>
            </w:rPr>
            <m:t>L=3m,ρ=500Ω.m,</m:t>
          </m:r>
          <m:sSub>
            <m:sSubPr>
              <m:ctrlPr>
                <w:rPr>
                  <w:rFonts w:ascii="Cambria Math" w:hAnsi="Cambria Math"/>
                  <w:i/>
                </w:rPr>
              </m:ctrlPr>
            </m:sSubPr>
            <m:e>
              <m:r>
                <w:rPr>
                  <w:rFonts w:ascii="Cambria Math"/>
                </w:rPr>
                <m:t>ρ</m:t>
              </m:r>
            </m:e>
            <m:sub>
              <m:r>
                <w:rPr>
                  <w:rFonts w:ascii="Cambria Math"/>
                </w:rPr>
                <m:t>C</m:t>
              </m:r>
            </m:sub>
          </m:sSub>
          <m:r>
            <w:rPr>
              <w:rFonts w:ascii="Cambria Math"/>
            </w:rPr>
            <m:t>=2.5Ω.m,d=20mm</m:t>
          </m:r>
        </m:oMath>
      </m:oMathPara>
    </w:p>
    <w:p w14:paraId="1DBF9C58" w14:textId="3E0487D3" w:rsidR="00FC0A2F" w:rsidRPr="005C7438" w:rsidRDefault="00661FE2" w:rsidP="00FC0A2F">
      <w:pPr>
        <w:pStyle w:val="Caption"/>
      </w:pPr>
      <w:bookmarkStart w:id="174" w:name="_Ref118915180"/>
      <w:bookmarkStart w:id="175" w:name="_Toc88173847"/>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‏3</w:t>
      </w:r>
      <w:r>
        <w:rPr>
          <w:rtl/>
        </w:rPr>
        <w:fldChar w:fldCharType="end"/>
      </w:r>
      <w:r>
        <w:rPr>
          <w:rFonts w:cs="Times New Roman" w:hint="cs"/>
          <w:rtl/>
        </w:rPr>
        <w:t>–</w:t>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27BF6">
        <w:rPr>
          <w:noProof/>
          <w:rtl/>
        </w:rPr>
        <w:t>7</w:t>
      </w:r>
      <w:r>
        <w:rPr>
          <w:rtl/>
        </w:rPr>
        <w:fldChar w:fldCharType="end"/>
      </w:r>
      <w:bookmarkEnd w:id="174"/>
      <w:r w:rsidR="00FC0A2F">
        <w:rPr>
          <w:sz w:val="24"/>
          <w:rtl/>
        </w:rPr>
        <w:t>:</w:t>
      </w:r>
      <w:r w:rsidR="00FC0A2F" w:rsidRPr="005C7438">
        <w:rPr>
          <w:rtl/>
        </w:rPr>
        <w:t xml:space="preserve"> مقاومت الکترود میله</w:t>
      </w:r>
      <w:r w:rsidR="00FC0A2F" w:rsidRPr="005C7438">
        <w:rPr>
          <w:rtl/>
        </w:rPr>
        <w:softHyphen/>
        <w:t>ای به ازای قطرهای مختلف ماده کاهنده پیرامون الکترود</w:t>
      </w:r>
      <w:bookmarkEnd w:id="175"/>
    </w:p>
    <w:p w14:paraId="4B46A7A9" w14:textId="07144FBD" w:rsidR="002F7F16" w:rsidRPr="008A2AC2" w:rsidRDefault="002D4755" w:rsidP="002D4755">
      <w:pPr>
        <w:pStyle w:val="Heading3"/>
        <w:rPr>
          <w:rtl/>
        </w:rPr>
      </w:pPr>
      <w:bookmarkStart w:id="176" w:name="_Toc120892745"/>
      <w:bookmarkStart w:id="177" w:name="_Toc114465443"/>
      <w:bookmarkStart w:id="178" w:name="_Toc114465581"/>
      <w:bookmarkStart w:id="179" w:name="_Toc120892746"/>
      <w:bookmarkEnd w:id="176"/>
      <w:r w:rsidRPr="008A2AC2">
        <w:rPr>
          <w:rFonts w:hint="cs"/>
          <w:rtl/>
        </w:rPr>
        <w:t xml:space="preserve">الزامات مواد بهبود دهنده </w:t>
      </w:r>
      <w:bookmarkEnd w:id="177"/>
      <w:bookmarkEnd w:id="178"/>
      <w:bookmarkEnd w:id="179"/>
    </w:p>
    <w:p w14:paraId="23C14BA5" w14:textId="0910182B" w:rsidR="002D4755" w:rsidRPr="008A2AC2" w:rsidRDefault="002D4755" w:rsidP="002A62F0">
      <w:pPr>
        <w:ind w:firstLine="432"/>
        <w:rPr>
          <w:rtl/>
        </w:rPr>
      </w:pPr>
      <w:r w:rsidRPr="008A2AC2">
        <w:rPr>
          <w:rFonts w:hint="cs"/>
          <w:rtl/>
          <w:lang w:bidi="fa-IR"/>
        </w:rPr>
        <w:t>مواد</w:t>
      </w:r>
      <w:r w:rsidRPr="008A2AC2">
        <w:rPr>
          <w:rFonts w:hint="cs"/>
          <w:rtl/>
        </w:rPr>
        <w:t xml:space="preserve"> </w:t>
      </w:r>
      <w:r w:rsidR="008A2AC2" w:rsidRPr="008A2AC2">
        <w:rPr>
          <w:rFonts w:hint="cs"/>
          <w:rtl/>
        </w:rPr>
        <w:t>بهبوددهنده</w:t>
      </w:r>
      <w:r w:rsidRPr="008A2AC2">
        <w:rPr>
          <w:rFonts w:hint="cs"/>
          <w:rtl/>
        </w:rPr>
        <w:t xml:space="preserve"> مورد استفاده در اطراف الکترودهای زمین بایستی دارای خصوصیات </w:t>
      </w:r>
      <w:r w:rsidR="008F026C">
        <w:rPr>
          <w:rFonts w:hint="cs"/>
          <w:rtl/>
        </w:rPr>
        <w:t xml:space="preserve">زیر </w:t>
      </w:r>
      <w:r w:rsidR="008F026C">
        <w:rPr>
          <w:rFonts w:hint="cs"/>
          <w:rtl/>
          <w:lang w:bidi="fa-IR"/>
        </w:rPr>
        <w:t xml:space="preserve">طبق استاندارد </w:t>
      </w:r>
      <w:r w:rsidR="008F026C" w:rsidRPr="008A2AC2">
        <w:t>IEC 62561-7</w:t>
      </w:r>
      <w:r w:rsidR="008F026C" w:rsidRPr="008A2AC2">
        <w:rPr>
          <w:rFonts w:hint="cs"/>
          <w:rtl/>
        </w:rPr>
        <w:t xml:space="preserve"> </w:t>
      </w:r>
      <w:r w:rsidRPr="008A2AC2">
        <w:rPr>
          <w:rFonts w:hint="cs"/>
          <w:rtl/>
        </w:rPr>
        <w:t xml:space="preserve">باشند: </w:t>
      </w:r>
    </w:p>
    <w:p w14:paraId="497FC3DF" w14:textId="77777777" w:rsidR="002D4755" w:rsidRPr="008A2AC2" w:rsidRDefault="002D4755">
      <w:pPr>
        <w:pStyle w:val="ListParagraph"/>
        <w:numPr>
          <w:ilvl w:val="0"/>
          <w:numId w:val="57"/>
        </w:numPr>
        <w:spacing w:after="0" w:line="240" w:lineRule="auto"/>
      </w:pPr>
      <w:r w:rsidRPr="008A2AC2">
        <w:rPr>
          <w:rFonts w:hint="cs"/>
          <w:rtl/>
        </w:rPr>
        <w:t>مقاومت ویژه (</w:t>
      </w:r>
      <w:r w:rsidRPr="008A2AC2">
        <w:rPr>
          <w:rFonts w:cs="Times New Roman"/>
        </w:rPr>
        <w:t>ρ</w:t>
      </w:r>
      <w:r w:rsidRPr="008A2AC2">
        <w:rPr>
          <w:rFonts w:hint="cs"/>
          <w:rtl/>
        </w:rPr>
        <w:t>) پایین</w:t>
      </w:r>
    </w:p>
    <w:p w14:paraId="458A0E10" w14:textId="77777777" w:rsidR="002D4755" w:rsidRPr="008A2AC2" w:rsidRDefault="002D4755">
      <w:pPr>
        <w:pStyle w:val="ListParagraph"/>
        <w:numPr>
          <w:ilvl w:val="0"/>
          <w:numId w:val="57"/>
        </w:numPr>
        <w:spacing w:after="0" w:line="240" w:lineRule="auto"/>
      </w:pPr>
      <w:r w:rsidRPr="008A2AC2">
        <w:rPr>
          <w:rFonts w:hint="cs"/>
          <w:rtl/>
        </w:rPr>
        <w:t>خاصیت خورندگی پایین</w:t>
      </w:r>
    </w:p>
    <w:p w14:paraId="5C4A63A9" w14:textId="77777777" w:rsidR="002D4755" w:rsidRPr="008A2AC2" w:rsidRDefault="002D4755">
      <w:pPr>
        <w:pStyle w:val="ListParagraph"/>
        <w:numPr>
          <w:ilvl w:val="0"/>
          <w:numId w:val="57"/>
        </w:numPr>
        <w:spacing w:after="0" w:line="240" w:lineRule="auto"/>
      </w:pPr>
      <w:r w:rsidRPr="008A2AC2">
        <w:rPr>
          <w:rFonts w:hint="cs"/>
          <w:rtl/>
        </w:rPr>
        <w:t>طول عمر و پایداری بلندمدت</w:t>
      </w:r>
    </w:p>
    <w:p w14:paraId="2CDE4128" w14:textId="77777777" w:rsidR="002D4755" w:rsidRPr="008A2AC2" w:rsidRDefault="002D4755">
      <w:pPr>
        <w:pStyle w:val="ListParagraph"/>
        <w:numPr>
          <w:ilvl w:val="0"/>
          <w:numId w:val="57"/>
        </w:numPr>
        <w:spacing w:after="0" w:line="240" w:lineRule="auto"/>
        <w:rPr>
          <w:rtl/>
        </w:rPr>
      </w:pPr>
      <w:r w:rsidRPr="008A2AC2">
        <w:rPr>
          <w:rFonts w:hint="cs"/>
          <w:rtl/>
        </w:rPr>
        <w:t>سازگاری با محیط زیست و عدم آلایندگی خاک</w:t>
      </w:r>
    </w:p>
    <w:p w14:paraId="6576718C" w14:textId="77777777" w:rsidR="002D4755" w:rsidRPr="008A2AC2" w:rsidRDefault="002D4755">
      <w:pPr>
        <w:pStyle w:val="ListParagraph"/>
        <w:numPr>
          <w:ilvl w:val="0"/>
          <w:numId w:val="57"/>
        </w:numPr>
        <w:spacing w:after="0" w:line="240" w:lineRule="auto"/>
      </w:pPr>
      <w:r w:rsidRPr="008A2AC2">
        <w:rPr>
          <w:rFonts w:hint="cs"/>
          <w:rtl/>
        </w:rPr>
        <w:t>جذب رطوبت بالا</w:t>
      </w:r>
    </w:p>
    <w:p w14:paraId="0BEEF5C8" w14:textId="77777777" w:rsidR="002D4755" w:rsidRPr="008A2AC2" w:rsidRDefault="002D4755">
      <w:pPr>
        <w:pStyle w:val="ListParagraph"/>
        <w:numPr>
          <w:ilvl w:val="0"/>
          <w:numId w:val="57"/>
        </w:numPr>
        <w:spacing w:after="0" w:line="240" w:lineRule="auto"/>
      </w:pPr>
      <w:r w:rsidRPr="008A2AC2">
        <w:rPr>
          <w:rFonts w:hint="cs"/>
          <w:rtl/>
        </w:rPr>
        <w:t>خاصیت چسبندگی مناسب به الکترود زمین</w:t>
      </w:r>
    </w:p>
    <w:p w14:paraId="6957BF0A" w14:textId="77777777" w:rsidR="002D4755" w:rsidRPr="008A2AC2" w:rsidRDefault="002D4755">
      <w:pPr>
        <w:pStyle w:val="ListParagraph"/>
        <w:numPr>
          <w:ilvl w:val="0"/>
          <w:numId w:val="57"/>
        </w:numPr>
        <w:spacing w:after="0" w:line="240" w:lineRule="auto"/>
      </w:pPr>
      <w:r w:rsidRPr="008A2AC2">
        <w:rPr>
          <w:rFonts w:hint="cs"/>
          <w:rtl/>
        </w:rPr>
        <w:t>مقاومت در برابر شسته شدن توسط آب</w:t>
      </w:r>
      <w:r w:rsidRPr="008A2AC2">
        <w:rPr>
          <w:rtl/>
        </w:rPr>
        <w:softHyphen/>
      </w:r>
      <w:r w:rsidRPr="008A2AC2">
        <w:rPr>
          <w:rFonts w:hint="cs"/>
          <w:rtl/>
        </w:rPr>
        <w:t>های سطحی و زیرسطحی</w:t>
      </w:r>
    </w:p>
    <w:p w14:paraId="6648C41D" w14:textId="77777777" w:rsidR="002D4755" w:rsidRPr="008A2AC2" w:rsidRDefault="002D4755">
      <w:pPr>
        <w:pStyle w:val="ListParagraph"/>
        <w:numPr>
          <w:ilvl w:val="0"/>
          <w:numId w:val="56"/>
        </w:numPr>
        <w:spacing w:after="0" w:line="240" w:lineRule="auto"/>
        <w:rPr>
          <w:rtl/>
        </w:rPr>
      </w:pPr>
      <w:r w:rsidRPr="008A2AC2">
        <w:t>pH</w:t>
      </w:r>
      <w:r w:rsidRPr="008A2AC2">
        <w:rPr>
          <w:rFonts w:hint="cs"/>
          <w:rtl/>
        </w:rPr>
        <w:t xml:space="preserve"> در محدوده خنثی تا اندکی قلیایی (حدوداً 8) </w:t>
      </w:r>
    </w:p>
    <w:p w14:paraId="10987271" w14:textId="421176C8" w:rsidR="002D4755" w:rsidRPr="008A2AC2" w:rsidRDefault="002D4755" w:rsidP="002D4755">
      <w:pPr>
        <w:rPr>
          <w:rtl/>
        </w:rPr>
      </w:pPr>
      <w:r w:rsidRPr="008A2AC2">
        <w:rPr>
          <w:rFonts w:hint="cs"/>
          <w:rtl/>
        </w:rPr>
        <w:t xml:space="preserve">برای حصول اطمینان از دارا بودن الزامات و مشخصات فوق در یک ماده </w:t>
      </w:r>
      <w:r w:rsidR="008A2AC2">
        <w:rPr>
          <w:rFonts w:hint="cs"/>
          <w:rtl/>
        </w:rPr>
        <w:t>بهبوددهنده</w:t>
      </w:r>
      <w:r w:rsidRPr="008A2AC2">
        <w:rPr>
          <w:rFonts w:hint="cs"/>
          <w:rtl/>
        </w:rPr>
        <w:t xml:space="preserve"> باید آزمون</w:t>
      </w:r>
      <w:r w:rsidRPr="008A2AC2">
        <w:rPr>
          <w:rtl/>
        </w:rPr>
        <w:softHyphen/>
      </w:r>
      <w:r w:rsidRPr="008A2AC2">
        <w:rPr>
          <w:rFonts w:hint="cs"/>
          <w:rtl/>
        </w:rPr>
        <w:t xml:space="preserve">های زیر طبق استاندارد </w:t>
      </w:r>
      <w:r w:rsidRPr="008A2AC2">
        <w:t>IEC 62561-7</w:t>
      </w:r>
      <w:r w:rsidRPr="008A2AC2">
        <w:rPr>
          <w:rFonts w:hint="cs"/>
          <w:rtl/>
        </w:rPr>
        <w:t xml:space="preserve"> روی آن صورت پذیرد. </w:t>
      </w:r>
    </w:p>
    <w:p w14:paraId="436B0DBA" w14:textId="77777777" w:rsidR="002D4755" w:rsidRPr="008A2AC2" w:rsidRDefault="002D4755">
      <w:pPr>
        <w:pStyle w:val="ListParagraph"/>
        <w:numPr>
          <w:ilvl w:val="0"/>
          <w:numId w:val="55"/>
        </w:numPr>
        <w:spacing w:after="0" w:line="240" w:lineRule="auto"/>
        <w:rPr>
          <w:rtl/>
        </w:rPr>
      </w:pPr>
      <w:r w:rsidRPr="008A2AC2">
        <w:rPr>
          <w:rFonts w:hint="cs"/>
          <w:rtl/>
        </w:rPr>
        <w:t>آزمون فرونشست</w:t>
      </w:r>
      <w:r w:rsidRPr="008A2AC2">
        <w:rPr>
          <w:vertAlign w:val="superscript"/>
          <w:rtl/>
        </w:rPr>
        <w:footnoteReference w:id="45"/>
      </w:r>
    </w:p>
    <w:p w14:paraId="7CFA66A4" w14:textId="77777777" w:rsidR="002D4755" w:rsidRPr="008A2AC2" w:rsidRDefault="002D4755">
      <w:pPr>
        <w:pStyle w:val="ListParagraph"/>
        <w:numPr>
          <w:ilvl w:val="0"/>
          <w:numId w:val="55"/>
        </w:numPr>
        <w:spacing w:after="0" w:line="240" w:lineRule="auto"/>
        <w:rPr>
          <w:rtl/>
        </w:rPr>
      </w:pPr>
      <w:r w:rsidRPr="008A2AC2">
        <w:rPr>
          <w:rFonts w:hint="cs"/>
          <w:rtl/>
        </w:rPr>
        <w:t>آزمون تعیین میزان سولفور</w:t>
      </w:r>
    </w:p>
    <w:p w14:paraId="2D40AC1F" w14:textId="77777777" w:rsidR="002D4755" w:rsidRPr="008A2AC2" w:rsidRDefault="002D4755">
      <w:pPr>
        <w:pStyle w:val="ListParagraph"/>
        <w:numPr>
          <w:ilvl w:val="0"/>
          <w:numId w:val="55"/>
        </w:numPr>
        <w:spacing w:after="0" w:line="240" w:lineRule="auto"/>
        <w:rPr>
          <w:rtl/>
        </w:rPr>
      </w:pPr>
      <w:r w:rsidRPr="008A2AC2">
        <w:rPr>
          <w:rFonts w:hint="cs"/>
          <w:rtl/>
        </w:rPr>
        <w:t>آزمون اندازه</w:t>
      </w:r>
      <w:r w:rsidRPr="008A2AC2">
        <w:rPr>
          <w:rtl/>
        </w:rPr>
        <w:softHyphen/>
      </w:r>
      <w:r w:rsidRPr="008A2AC2">
        <w:rPr>
          <w:rFonts w:hint="cs"/>
          <w:rtl/>
        </w:rPr>
        <w:t>گیری مقاومت ویژه</w:t>
      </w:r>
    </w:p>
    <w:p w14:paraId="2517F58F" w14:textId="1C4A06DA" w:rsidR="002D4755" w:rsidRPr="008A2AC2" w:rsidRDefault="002D4755">
      <w:pPr>
        <w:pStyle w:val="ListParagraph"/>
        <w:numPr>
          <w:ilvl w:val="0"/>
          <w:numId w:val="55"/>
        </w:numPr>
        <w:spacing w:after="120" w:line="240" w:lineRule="auto"/>
      </w:pPr>
      <w:r w:rsidRPr="008A2AC2">
        <w:rPr>
          <w:rFonts w:hint="cs"/>
          <w:rtl/>
        </w:rPr>
        <w:t>آزمون خورندگی</w:t>
      </w:r>
    </w:p>
    <w:p w14:paraId="5EF58F11" w14:textId="2EA1A228" w:rsidR="00AB284D" w:rsidRPr="009A2FF4" w:rsidRDefault="00AB284D" w:rsidP="00AB284D">
      <w:pPr>
        <w:spacing w:after="120" w:line="240" w:lineRule="auto"/>
        <w:rPr>
          <w:rtl/>
        </w:rPr>
      </w:pPr>
      <w:r w:rsidRPr="009A2FF4">
        <w:rPr>
          <w:rFonts w:hint="cs"/>
          <w:rtl/>
          <w:lang w:bidi="fa-IR"/>
        </w:rPr>
        <w:t>شیوه اجرای هر آزمون در</w:t>
      </w:r>
      <w:r w:rsidR="00297186">
        <w:rPr>
          <w:rFonts w:hint="cs"/>
          <w:rtl/>
          <w:lang w:bidi="fa-IR"/>
        </w:rPr>
        <w:t xml:space="preserve"> فصل دوم</w:t>
      </w:r>
      <w:r w:rsidRPr="009A2FF4">
        <w:rPr>
          <w:rFonts w:hint="cs"/>
          <w:rtl/>
          <w:lang w:bidi="fa-IR"/>
        </w:rPr>
        <w:t xml:space="preserve"> راهنمای دستورالعمل ارائه گردیده است.</w:t>
      </w:r>
    </w:p>
    <w:p w14:paraId="54E28059" w14:textId="079D6081" w:rsidR="002F7F16" w:rsidRDefault="00B32161" w:rsidP="00F75342">
      <w:pPr>
        <w:pStyle w:val="Heading3"/>
        <w:rPr>
          <w:rtl/>
        </w:rPr>
      </w:pPr>
      <w:bookmarkStart w:id="180" w:name="_Toc114465444"/>
      <w:bookmarkStart w:id="181" w:name="_Toc114465582"/>
      <w:bookmarkStart w:id="182" w:name="_Toc120892747"/>
      <w:r w:rsidRPr="009A2FF4">
        <w:rPr>
          <w:rFonts w:hint="cs"/>
          <w:rtl/>
        </w:rPr>
        <w:t xml:space="preserve">نحوه </w:t>
      </w:r>
      <w:r w:rsidR="00F75342" w:rsidRPr="009A2FF4">
        <w:rPr>
          <w:rFonts w:hint="cs"/>
          <w:rtl/>
        </w:rPr>
        <w:t>گزارش</w:t>
      </w:r>
      <w:r w:rsidR="00611CC3" w:rsidRPr="009A2FF4">
        <w:rPr>
          <w:rFonts w:hint="cs"/>
          <w:rtl/>
        </w:rPr>
        <w:t>دهی</w:t>
      </w:r>
      <w:r w:rsidR="00F75342" w:rsidRPr="009A2FF4">
        <w:rPr>
          <w:rFonts w:hint="cs"/>
          <w:rtl/>
        </w:rPr>
        <w:t xml:space="preserve"> آزمایش</w:t>
      </w:r>
      <w:bookmarkEnd w:id="180"/>
      <w:bookmarkEnd w:id="181"/>
      <w:bookmarkEnd w:id="182"/>
    </w:p>
    <w:p w14:paraId="12D1F412" w14:textId="2ACFF27F" w:rsidR="00F75342" w:rsidRDefault="00F75342">
      <w:pPr>
        <w:pStyle w:val="ListParagraph"/>
        <w:numPr>
          <w:ilvl w:val="0"/>
          <w:numId w:val="54"/>
        </w:numPr>
        <w:rPr>
          <w:rtl/>
          <w:lang w:bidi="fa-IR"/>
        </w:rPr>
      </w:pPr>
      <w:r>
        <w:rPr>
          <w:rFonts w:hint="cs"/>
          <w:rtl/>
          <w:lang w:bidi="fa-IR"/>
        </w:rPr>
        <w:t>ﻧﺘﺎﯾﺞ</w:t>
      </w:r>
      <w:r>
        <w:rPr>
          <w:rtl/>
          <w:lang w:bidi="fa-IR"/>
        </w:rPr>
        <w:t xml:space="preserve"> </w:t>
      </w:r>
      <w:r>
        <w:rPr>
          <w:rFonts w:hint="cs"/>
          <w:rtl/>
          <w:lang w:bidi="fa-IR"/>
        </w:rPr>
        <w:t>ﻫﺮ</w:t>
      </w:r>
      <w:r>
        <w:rPr>
          <w:rtl/>
          <w:lang w:bidi="fa-IR"/>
        </w:rPr>
        <w:t xml:space="preserve"> </w:t>
      </w:r>
      <w:r>
        <w:rPr>
          <w:rFonts w:hint="cs"/>
          <w:rtl/>
          <w:lang w:bidi="fa-IR"/>
        </w:rPr>
        <w:t>ﯾﮏ</w:t>
      </w:r>
      <w:r>
        <w:rPr>
          <w:rtl/>
          <w:lang w:bidi="fa-IR"/>
        </w:rPr>
        <w:t xml:space="preserve"> از آز</w:t>
      </w:r>
      <w:r>
        <w:rPr>
          <w:rFonts w:hint="cs"/>
          <w:rtl/>
          <w:lang w:bidi="fa-IR"/>
        </w:rPr>
        <w:t>ﻣﺎﯾﺸﻬﺎ</w:t>
      </w:r>
      <w:r>
        <w:rPr>
          <w:rFonts w:hint="eastAsia"/>
          <w:rtl/>
          <w:lang w:bidi="fa-IR"/>
        </w:rPr>
        <w:t>ي</w:t>
      </w:r>
      <w:r>
        <w:rPr>
          <w:rtl/>
          <w:lang w:bidi="fa-IR"/>
        </w:rPr>
        <w:t xml:space="preserve"> ا</w:t>
      </w:r>
      <w:r>
        <w:rPr>
          <w:rFonts w:hint="cs"/>
          <w:rtl/>
          <w:lang w:bidi="fa-IR"/>
        </w:rPr>
        <w:t>ﻧﺠﺎ</w:t>
      </w:r>
      <w:r>
        <w:rPr>
          <w:rFonts w:hint="eastAsia"/>
          <w:rtl/>
          <w:lang w:bidi="fa-IR"/>
        </w:rPr>
        <w:t>م</w:t>
      </w:r>
      <w:r>
        <w:rPr>
          <w:rtl/>
          <w:lang w:bidi="fa-IR"/>
        </w:rPr>
        <w:t xml:space="preserve"> </w:t>
      </w:r>
      <w:r>
        <w:rPr>
          <w:rFonts w:hint="cs"/>
          <w:rtl/>
          <w:lang w:bidi="fa-IR"/>
        </w:rPr>
        <w:t>ﺷﺪ</w:t>
      </w:r>
      <w:r>
        <w:rPr>
          <w:rFonts w:hint="eastAsia"/>
          <w:rtl/>
          <w:lang w:bidi="fa-IR"/>
        </w:rPr>
        <w:t>ه</w:t>
      </w:r>
      <w:r>
        <w:rPr>
          <w:rtl/>
          <w:lang w:bidi="fa-IR"/>
        </w:rPr>
        <w:t xml:space="preserve"> </w:t>
      </w:r>
      <w:r>
        <w:rPr>
          <w:rFonts w:hint="cs"/>
          <w:rtl/>
          <w:lang w:bidi="fa-IR"/>
        </w:rPr>
        <w:t>ﺗﻮﺳﻂ</w:t>
      </w:r>
      <w:r>
        <w:rPr>
          <w:rtl/>
          <w:lang w:bidi="fa-IR"/>
        </w:rPr>
        <w:t xml:space="preserve"> آز</w:t>
      </w:r>
      <w:r>
        <w:rPr>
          <w:rFonts w:hint="cs"/>
          <w:rtl/>
          <w:lang w:bidi="fa-IR"/>
        </w:rPr>
        <w:t>ﻣﺎﯾﺸﮕﺎﻫﻬﺎ</w:t>
      </w:r>
      <w:r>
        <w:rPr>
          <w:rtl/>
          <w:lang w:bidi="fa-IR"/>
        </w:rPr>
        <w:t xml:space="preserve"> </w:t>
      </w:r>
      <w:r>
        <w:rPr>
          <w:rFonts w:hint="cs"/>
          <w:rtl/>
          <w:lang w:bidi="fa-IR"/>
        </w:rPr>
        <w:t>ﺑﺎﯾﺪ</w:t>
      </w:r>
      <w:r>
        <w:rPr>
          <w:rtl/>
          <w:lang w:bidi="fa-IR"/>
        </w:rPr>
        <w:t xml:space="preserve"> د</w:t>
      </w:r>
      <w:r>
        <w:rPr>
          <w:rFonts w:hint="cs"/>
          <w:rtl/>
          <w:lang w:bidi="fa-IR"/>
        </w:rPr>
        <w:t>ﻗﯿﻖ</w:t>
      </w:r>
      <w:r>
        <w:rPr>
          <w:rFonts w:hint="eastAsia"/>
          <w:rtl/>
          <w:lang w:bidi="fa-IR"/>
        </w:rPr>
        <w:t>،</w:t>
      </w:r>
      <w:r>
        <w:rPr>
          <w:rtl/>
          <w:lang w:bidi="fa-IR"/>
        </w:rPr>
        <w:t xml:space="preserve"> </w:t>
      </w:r>
      <w:r>
        <w:rPr>
          <w:rFonts w:hint="cs"/>
          <w:rtl/>
          <w:lang w:bidi="fa-IR"/>
        </w:rPr>
        <w:t>ﺷﻔﺎ</w:t>
      </w:r>
      <w:r>
        <w:rPr>
          <w:rFonts w:hint="eastAsia"/>
          <w:rtl/>
          <w:lang w:bidi="fa-IR"/>
        </w:rPr>
        <w:t>ف،</w:t>
      </w:r>
      <w:r>
        <w:rPr>
          <w:rtl/>
          <w:lang w:bidi="fa-IR"/>
        </w:rPr>
        <w:t xml:space="preserve"> رو</w:t>
      </w:r>
      <w:r>
        <w:rPr>
          <w:rFonts w:hint="cs"/>
          <w:rtl/>
          <w:lang w:bidi="fa-IR"/>
        </w:rPr>
        <w:t>ﺷﻦ</w:t>
      </w:r>
      <w:r>
        <w:rPr>
          <w:rtl/>
          <w:lang w:bidi="fa-IR"/>
        </w:rPr>
        <w:t xml:space="preserve"> و </w:t>
      </w:r>
      <w:r>
        <w:rPr>
          <w:rFonts w:hint="cs"/>
          <w:rtl/>
          <w:lang w:bidi="fa-IR"/>
        </w:rPr>
        <w:t>ﻫﺪﻓﻤﻨﺪ</w:t>
      </w:r>
      <w:r>
        <w:rPr>
          <w:rtl/>
          <w:lang w:bidi="fa-IR"/>
        </w:rPr>
        <w:t xml:space="preserve"> </w:t>
      </w:r>
      <w:r>
        <w:rPr>
          <w:rFonts w:hint="cs"/>
          <w:rtl/>
          <w:lang w:bidi="fa-IR"/>
        </w:rPr>
        <w:t>ﻃﺒﻖ</w:t>
      </w:r>
      <w:r>
        <w:rPr>
          <w:rtl/>
          <w:lang w:bidi="fa-IR"/>
        </w:rPr>
        <w:t xml:space="preserve"> رو</w:t>
      </w:r>
      <w:r>
        <w:rPr>
          <w:rFonts w:hint="cs"/>
          <w:rtl/>
          <w:lang w:bidi="fa-IR"/>
        </w:rPr>
        <w:t>ﺷﻬﺎ</w:t>
      </w:r>
      <w:r>
        <w:rPr>
          <w:rFonts w:hint="eastAsia"/>
          <w:rtl/>
          <w:lang w:bidi="fa-IR"/>
        </w:rPr>
        <w:t>ي</w:t>
      </w:r>
      <w:r>
        <w:rPr>
          <w:rtl/>
          <w:lang w:bidi="fa-IR"/>
        </w:rPr>
        <w:t xml:space="preserve"> آز</w:t>
      </w:r>
      <w:r>
        <w:rPr>
          <w:rFonts w:hint="cs"/>
          <w:rtl/>
          <w:lang w:bidi="fa-IR"/>
        </w:rPr>
        <w:t>ﻣﺎﯾﺶ</w:t>
      </w:r>
      <w:r>
        <w:rPr>
          <w:rtl/>
          <w:lang w:bidi="fa-IR"/>
        </w:rPr>
        <w:t xml:space="preserve"> ا</w:t>
      </w:r>
      <w:r>
        <w:rPr>
          <w:rFonts w:hint="cs"/>
          <w:rtl/>
          <w:lang w:bidi="fa-IR"/>
        </w:rPr>
        <w:t>ﯾﻦ</w:t>
      </w:r>
      <w:r>
        <w:rPr>
          <w:rtl/>
          <w:lang w:bidi="fa-IR"/>
        </w:rPr>
        <w:t xml:space="preserve"> د</w:t>
      </w:r>
      <w:r>
        <w:rPr>
          <w:rFonts w:hint="cs"/>
          <w:rtl/>
          <w:lang w:bidi="fa-IR"/>
        </w:rPr>
        <w:t>ﺳﺘﻮ</w:t>
      </w:r>
      <w:r>
        <w:rPr>
          <w:rFonts w:hint="eastAsia"/>
          <w:rtl/>
          <w:lang w:bidi="fa-IR"/>
        </w:rPr>
        <w:t>را</w:t>
      </w:r>
      <w:r>
        <w:rPr>
          <w:rFonts w:hint="cs"/>
          <w:rtl/>
          <w:lang w:bidi="fa-IR"/>
        </w:rPr>
        <w:t>ﻟﻌﻤﻞ</w:t>
      </w:r>
      <w:r>
        <w:rPr>
          <w:rtl/>
          <w:lang w:bidi="fa-IR"/>
        </w:rPr>
        <w:t xml:space="preserve"> </w:t>
      </w:r>
      <w:r>
        <w:rPr>
          <w:rFonts w:hint="cs"/>
          <w:rtl/>
          <w:lang w:bidi="fa-IR"/>
        </w:rPr>
        <w:t>ﮔﺰ</w:t>
      </w:r>
      <w:r>
        <w:rPr>
          <w:rFonts w:hint="eastAsia"/>
          <w:rtl/>
          <w:lang w:bidi="fa-IR"/>
        </w:rPr>
        <w:t>ارش</w:t>
      </w:r>
      <w:r>
        <w:rPr>
          <w:rtl/>
          <w:lang w:bidi="fa-IR"/>
        </w:rPr>
        <w:t xml:space="preserve"> </w:t>
      </w:r>
      <w:r>
        <w:rPr>
          <w:rFonts w:hint="cs"/>
          <w:rtl/>
          <w:lang w:bidi="fa-IR"/>
        </w:rPr>
        <w:t>ﺷﺪ</w:t>
      </w:r>
      <w:r>
        <w:rPr>
          <w:rFonts w:hint="eastAsia"/>
          <w:rtl/>
          <w:lang w:bidi="fa-IR"/>
        </w:rPr>
        <w:t>ه</w:t>
      </w:r>
      <w:r>
        <w:rPr>
          <w:rtl/>
          <w:lang w:bidi="fa-IR"/>
        </w:rPr>
        <w:t xml:space="preserve"> </w:t>
      </w:r>
      <w:r>
        <w:rPr>
          <w:rFonts w:hint="cs"/>
          <w:rtl/>
          <w:lang w:bidi="fa-IR"/>
        </w:rPr>
        <w:t>ﺑﺎﺷﺪ</w:t>
      </w:r>
      <w:r>
        <w:rPr>
          <w:rtl/>
          <w:lang w:bidi="fa-IR"/>
        </w:rPr>
        <w:t xml:space="preserve">.  </w:t>
      </w:r>
    </w:p>
    <w:p w14:paraId="1B8D249E" w14:textId="05926557" w:rsidR="00F75342" w:rsidRDefault="00F75342">
      <w:pPr>
        <w:pStyle w:val="ListParagraph"/>
        <w:numPr>
          <w:ilvl w:val="0"/>
          <w:numId w:val="54"/>
        </w:numPr>
        <w:rPr>
          <w:rtl/>
          <w:lang w:bidi="fa-IR"/>
        </w:rPr>
      </w:pPr>
      <w:r>
        <w:rPr>
          <w:rFonts w:hint="cs"/>
          <w:rtl/>
          <w:lang w:bidi="fa-IR"/>
        </w:rPr>
        <w:t>ﻧﺘﺎﯾﺞ</w:t>
      </w:r>
      <w:r>
        <w:rPr>
          <w:rtl/>
          <w:lang w:bidi="fa-IR"/>
        </w:rPr>
        <w:t xml:space="preserve"> </w:t>
      </w:r>
      <w:r>
        <w:rPr>
          <w:rFonts w:hint="cs"/>
          <w:rtl/>
          <w:lang w:bidi="fa-IR"/>
        </w:rPr>
        <w:t>ﺑﺎﯾﺪ</w:t>
      </w:r>
      <w:r>
        <w:rPr>
          <w:rtl/>
          <w:lang w:bidi="fa-IR"/>
        </w:rPr>
        <w:t xml:space="preserve"> در </w:t>
      </w:r>
      <w:r>
        <w:rPr>
          <w:rFonts w:hint="cs"/>
          <w:rtl/>
          <w:lang w:bidi="fa-IR"/>
        </w:rPr>
        <w:t>ﯾﮏ</w:t>
      </w:r>
      <w:r>
        <w:rPr>
          <w:rtl/>
          <w:lang w:bidi="fa-IR"/>
        </w:rPr>
        <w:t xml:space="preserve"> </w:t>
      </w:r>
      <w:r>
        <w:rPr>
          <w:rFonts w:hint="cs"/>
          <w:rtl/>
          <w:lang w:bidi="fa-IR"/>
        </w:rPr>
        <w:t>ﻓﺮ</w:t>
      </w:r>
      <w:r>
        <w:rPr>
          <w:rFonts w:hint="eastAsia"/>
          <w:rtl/>
          <w:lang w:bidi="fa-IR"/>
        </w:rPr>
        <w:t>م</w:t>
      </w:r>
      <w:r>
        <w:rPr>
          <w:rtl/>
          <w:lang w:bidi="fa-IR"/>
        </w:rPr>
        <w:t xml:space="preserve"> </w:t>
      </w:r>
      <w:r>
        <w:rPr>
          <w:rFonts w:hint="cs"/>
          <w:rtl/>
          <w:lang w:bidi="fa-IR"/>
        </w:rPr>
        <w:t>ﮔﺰ</w:t>
      </w:r>
      <w:r>
        <w:rPr>
          <w:rFonts w:hint="eastAsia"/>
          <w:rtl/>
          <w:lang w:bidi="fa-IR"/>
        </w:rPr>
        <w:t>ارش</w:t>
      </w:r>
      <w:r>
        <w:rPr>
          <w:rtl/>
          <w:lang w:bidi="fa-IR"/>
        </w:rPr>
        <w:t xml:space="preserve"> آز</w:t>
      </w:r>
      <w:r>
        <w:rPr>
          <w:rFonts w:hint="cs"/>
          <w:rtl/>
          <w:lang w:bidi="fa-IR"/>
        </w:rPr>
        <w:t>ﻣﺎﯾﺶ</w:t>
      </w:r>
      <w:r>
        <w:rPr>
          <w:rtl/>
          <w:lang w:bidi="fa-IR"/>
        </w:rPr>
        <w:t xml:space="preserve"> </w:t>
      </w:r>
      <w:r>
        <w:rPr>
          <w:rFonts w:hint="cs"/>
          <w:rtl/>
          <w:lang w:bidi="fa-IR"/>
        </w:rPr>
        <w:t>ﮔﺰ</w:t>
      </w:r>
      <w:r>
        <w:rPr>
          <w:rFonts w:hint="eastAsia"/>
          <w:rtl/>
          <w:lang w:bidi="fa-IR"/>
        </w:rPr>
        <w:t>ارش</w:t>
      </w:r>
      <w:r>
        <w:rPr>
          <w:rtl/>
          <w:lang w:bidi="fa-IR"/>
        </w:rPr>
        <w:t xml:space="preserve"> </w:t>
      </w:r>
      <w:r>
        <w:rPr>
          <w:rFonts w:hint="cs"/>
          <w:rtl/>
          <w:lang w:bidi="fa-IR"/>
        </w:rPr>
        <w:t>ﮔﺮ</w:t>
      </w:r>
      <w:r>
        <w:rPr>
          <w:rFonts w:hint="eastAsia"/>
          <w:rtl/>
          <w:lang w:bidi="fa-IR"/>
        </w:rPr>
        <w:t>دد</w:t>
      </w:r>
      <w:r>
        <w:rPr>
          <w:rtl/>
          <w:lang w:bidi="fa-IR"/>
        </w:rPr>
        <w:t xml:space="preserve"> و </w:t>
      </w:r>
      <w:r>
        <w:rPr>
          <w:rFonts w:hint="cs"/>
          <w:rtl/>
          <w:lang w:bidi="fa-IR"/>
        </w:rPr>
        <w:t>ﺑﺎﯾﺪ</w:t>
      </w:r>
      <w:r>
        <w:rPr>
          <w:rtl/>
          <w:lang w:bidi="fa-IR"/>
        </w:rPr>
        <w:t xml:space="preserve"> </w:t>
      </w:r>
      <w:r>
        <w:rPr>
          <w:rFonts w:hint="cs"/>
          <w:rtl/>
          <w:lang w:bidi="fa-IR"/>
        </w:rPr>
        <w:t>ﺷﺎﻣﻞ</w:t>
      </w:r>
      <w:r>
        <w:rPr>
          <w:rtl/>
          <w:lang w:bidi="fa-IR"/>
        </w:rPr>
        <w:t xml:space="preserve"> </w:t>
      </w:r>
      <w:r>
        <w:rPr>
          <w:rFonts w:hint="cs"/>
          <w:rtl/>
          <w:lang w:bidi="fa-IR"/>
        </w:rPr>
        <w:t>ﺗﻤﺎﻣﯽ</w:t>
      </w:r>
      <w:r>
        <w:rPr>
          <w:rtl/>
          <w:lang w:bidi="fa-IR"/>
        </w:rPr>
        <w:t xml:space="preserve"> ا</w:t>
      </w:r>
      <w:r>
        <w:rPr>
          <w:rFonts w:hint="cs"/>
          <w:rtl/>
          <w:lang w:bidi="fa-IR"/>
        </w:rPr>
        <w:t>ﻃﻼﻋﺎ</w:t>
      </w:r>
      <w:r>
        <w:rPr>
          <w:rFonts w:hint="eastAsia"/>
          <w:rtl/>
          <w:lang w:bidi="fa-IR"/>
        </w:rPr>
        <w:t>ت</w:t>
      </w:r>
      <w:r>
        <w:rPr>
          <w:rtl/>
          <w:lang w:bidi="fa-IR"/>
        </w:rPr>
        <w:t xml:space="preserve"> </w:t>
      </w:r>
      <w:r>
        <w:rPr>
          <w:rFonts w:hint="cs"/>
          <w:rtl/>
          <w:lang w:bidi="fa-IR"/>
        </w:rPr>
        <w:t>ﻣﻮ</w:t>
      </w:r>
      <w:r>
        <w:rPr>
          <w:rFonts w:hint="eastAsia"/>
          <w:rtl/>
          <w:lang w:bidi="fa-IR"/>
        </w:rPr>
        <w:t>رد</w:t>
      </w:r>
      <w:r>
        <w:rPr>
          <w:rtl/>
          <w:lang w:bidi="fa-IR"/>
        </w:rPr>
        <w:t xml:space="preserve"> </w:t>
      </w:r>
      <w:r>
        <w:rPr>
          <w:rFonts w:hint="cs"/>
          <w:rtl/>
          <w:lang w:bidi="fa-IR"/>
        </w:rPr>
        <w:t>ﻧﯿﺎ</w:t>
      </w:r>
      <w:r>
        <w:rPr>
          <w:rFonts w:hint="eastAsia"/>
          <w:rtl/>
          <w:lang w:bidi="fa-IR"/>
        </w:rPr>
        <w:t>ز</w:t>
      </w:r>
      <w:r>
        <w:rPr>
          <w:rtl/>
          <w:lang w:bidi="fa-IR"/>
        </w:rPr>
        <w:t xml:space="preserve"> </w:t>
      </w:r>
      <w:r>
        <w:rPr>
          <w:rFonts w:hint="cs"/>
          <w:rtl/>
          <w:lang w:bidi="fa-IR"/>
        </w:rPr>
        <w:t>ﺑﺮ</w:t>
      </w:r>
      <w:r>
        <w:rPr>
          <w:rFonts w:hint="eastAsia"/>
          <w:rtl/>
          <w:lang w:bidi="fa-IR"/>
        </w:rPr>
        <w:t>اي</w:t>
      </w:r>
      <w:r>
        <w:rPr>
          <w:rtl/>
          <w:lang w:bidi="fa-IR"/>
        </w:rPr>
        <w:t xml:space="preserve"> </w:t>
      </w:r>
      <w:r>
        <w:rPr>
          <w:rFonts w:hint="cs"/>
          <w:rtl/>
          <w:lang w:bidi="fa-IR"/>
        </w:rPr>
        <w:t>ﺗﻔﺴﯿﺮ</w:t>
      </w:r>
      <w:r>
        <w:rPr>
          <w:rtl/>
          <w:lang w:bidi="fa-IR"/>
        </w:rPr>
        <w:t xml:space="preserve"> </w:t>
      </w:r>
      <w:r>
        <w:rPr>
          <w:rFonts w:hint="cs"/>
          <w:rtl/>
          <w:lang w:bidi="fa-IR"/>
        </w:rPr>
        <w:t>ﻧﺘﺎﯾﺞ</w:t>
      </w:r>
      <w:r>
        <w:rPr>
          <w:rtl/>
          <w:lang w:bidi="fa-IR"/>
        </w:rPr>
        <w:t xml:space="preserve"> آز</w:t>
      </w:r>
      <w:r>
        <w:rPr>
          <w:rFonts w:hint="cs"/>
          <w:rtl/>
          <w:lang w:bidi="fa-IR"/>
        </w:rPr>
        <w:t>ﻣﺎﯾﺶ</w:t>
      </w:r>
      <w:r>
        <w:rPr>
          <w:rtl/>
          <w:lang w:bidi="fa-IR"/>
        </w:rPr>
        <w:t xml:space="preserve"> </w:t>
      </w:r>
      <w:r>
        <w:rPr>
          <w:rFonts w:hint="cs"/>
          <w:rtl/>
          <w:lang w:bidi="fa-IR"/>
        </w:rPr>
        <w:t>ﺑﻬﻤﺮ</w:t>
      </w:r>
      <w:r>
        <w:rPr>
          <w:rFonts w:hint="eastAsia"/>
          <w:rtl/>
          <w:lang w:bidi="fa-IR"/>
        </w:rPr>
        <w:t>اه</w:t>
      </w:r>
      <w:r>
        <w:rPr>
          <w:rtl/>
          <w:lang w:bidi="fa-IR"/>
        </w:rPr>
        <w:t xml:space="preserve"> </w:t>
      </w:r>
      <w:r w:rsidR="008A2AC2">
        <w:rPr>
          <w:rFonts w:hint="cs"/>
          <w:rtl/>
          <w:lang w:bidi="fa-IR"/>
        </w:rPr>
        <w:t>روش</w:t>
      </w:r>
      <w:r w:rsidR="008A2AC2">
        <w:rPr>
          <w:rFonts w:hint="eastAsia"/>
          <w:rtl/>
          <w:lang w:bidi="fa-IR"/>
        </w:rPr>
        <w:t>‌</w:t>
      </w:r>
      <w:r w:rsidR="008A2AC2">
        <w:rPr>
          <w:rFonts w:hint="cs"/>
          <w:rtl/>
          <w:lang w:bidi="fa-IR"/>
        </w:rPr>
        <w:t>های</w:t>
      </w:r>
      <w:r>
        <w:rPr>
          <w:rtl/>
          <w:lang w:bidi="fa-IR"/>
        </w:rPr>
        <w:t xml:space="preserve"> </w:t>
      </w:r>
      <w:r>
        <w:rPr>
          <w:rFonts w:hint="cs"/>
          <w:rtl/>
          <w:lang w:bidi="fa-IR"/>
        </w:rPr>
        <w:t>ﻣﻮ</w:t>
      </w:r>
      <w:r>
        <w:rPr>
          <w:rFonts w:hint="eastAsia"/>
          <w:rtl/>
          <w:lang w:bidi="fa-IR"/>
        </w:rPr>
        <w:t>رد</w:t>
      </w:r>
      <w:r>
        <w:rPr>
          <w:rtl/>
          <w:lang w:bidi="fa-IR"/>
        </w:rPr>
        <w:t xml:space="preserve"> ا</w:t>
      </w:r>
      <w:r>
        <w:rPr>
          <w:rFonts w:hint="cs"/>
          <w:rtl/>
          <w:lang w:bidi="fa-IR"/>
        </w:rPr>
        <w:t>ﺳﺘﻔﺎ</w:t>
      </w:r>
      <w:r>
        <w:rPr>
          <w:rFonts w:hint="eastAsia"/>
          <w:rtl/>
          <w:lang w:bidi="fa-IR"/>
        </w:rPr>
        <w:t>ده</w:t>
      </w:r>
      <w:r>
        <w:rPr>
          <w:rtl/>
          <w:lang w:bidi="fa-IR"/>
        </w:rPr>
        <w:t xml:space="preserve"> </w:t>
      </w:r>
      <w:r>
        <w:rPr>
          <w:rFonts w:hint="cs"/>
          <w:rtl/>
          <w:lang w:bidi="fa-IR"/>
        </w:rPr>
        <w:t>ﺑﺎﺷﺪ</w:t>
      </w:r>
      <w:r>
        <w:rPr>
          <w:rtl/>
          <w:lang w:bidi="fa-IR"/>
        </w:rPr>
        <w:t xml:space="preserve">.  </w:t>
      </w:r>
    </w:p>
    <w:p w14:paraId="10C27F38" w14:textId="123A956C" w:rsidR="00F75342" w:rsidRDefault="00F75342">
      <w:pPr>
        <w:pStyle w:val="ListParagraph"/>
        <w:numPr>
          <w:ilvl w:val="0"/>
          <w:numId w:val="54"/>
        </w:numPr>
        <w:rPr>
          <w:rtl/>
          <w:lang w:bidi="fa-IR"/>
        </w:rPr>
      </w:pPr>
      <w:r>
        <w:rPr>
          <w:rFonts w:hint="cs"/>
          <w:rtl/>
          <w:lang w:bidi="fa-IR"/>
        </w:rPr>
        <w:t>ﺑﺮ</w:t>
      </w:r>
      <w:r>
        <w:rPr>
          <w:rFonts w:hint="eastAsia"/>
          <w:rtl/>
          <w:lang w:bidi="fa-IR"/>
        </w:rPr>
        <w:t>اي</w:t>
      </w:r>
      <w:r>
        <w:rPr>
          <w:rtl/>
          <w:lang w:bidi="fa-IR"/>
        </w:rPr>
        <w:t xml:space="preserve"> </w:t>
      </w:r>
      <w:r>
        <w:rPr>
          <w:rFonts w:hint="cs"/>
          <w:rtl/>
          <w:lang w:bidi="fa-IR"/>
        </w:rPr>
        <w:t>ﺗﺮﺗﯿﺐ</w:t>
      </w:r>
      <w:r>
        <w:rPr>
          <w:rtl/>
          <w:lang w:bidi="fa-IR"/>
        </w:rPr>
        <w:t xml:space="preserve"> </w:t>
      </w:r>
      <w:r>
        <w:rPr>
          <w:rFonts w:hint="cs"/>
          <w:rtl/>
          <w:lang w:bidi="fa-IR"/>
        </w:rPr>
        <w:t>ﭼﯿﺪﻣﺎ</w:t>
      </w:r>
      <w:r>
        <w:rPr>
          <w:rFonts w:hint="eastAsia"/>
          <w:rtl/>
          <w:lang w:bidi="fa-IR"/>
        </w:rPr>
        <w:t>ن</w:t>
      </w:r>
      <w:r>
        <w:rPr>
          <w:rtl/>
          <w:lang w:bidi="fa-IR"/>
        </w:rPr>
        <w:t xml:space="preserve"> </w:t>
      </w:r>
      <w:r>
        <w:rPr>
          <w:rFonts w:hint="cs"/>
          <w:rtl/>
          <w:lang w:bidi="fa-IR"/>
        </w:rPr>
        <w:t>ﮔﺰ</w:t>
      </w:r>
      <w:r>
        <w:rPr>
          <w:rFonts w:hint="eastAsia"/>
          <w:rtl/>
          <w:lang w:bidi="fa-IR"/>
        </w:rPr>
        <w:t>ارش</w:t>
      </w:r>
      <w:r w:rsidR="008A2AC2">
        <w:rPr>
          <w:rFonts w:ascii="Calibri" w:hAnsi="Calibri" w:cs="Calibri" w:hint="eastAsia"/>
          <w:rtl/>
          <w:lang w:bidi="fa-IR"/>
        </w:rPr>
        <w:t>‌</w:t>
      </w:r>
      <w:r>
        <w:rPr>
          <w:rFonts w:hint="cs"/>
          <w:rtl/>
          <w:lang w:bidi="fa-IR"/>
        </w:rPr>
        <w:t>ها</w:t>
      </w:r>
      <w:r>
        <w:rPr>
          <w:rtl/>
          <w:lang w:bidi="fa-IR"/>
        </w:rPr>
        <w:t xml:space="preserve"> </w:t>
      </w:r>
      <w:r>
        <w:rPr>
          <w:rFonts w:hint="cs"/>
          <w:rtl/>
          <w:lang w:bidi="fa-IR"/>
        </w:rPr>
        <w:t>ﺑﺎﯾﺪ</w:t>
      </w:r>
      <w:r>
        <w:rPr>
          <w:rtl/>
          <w:lang w:bidi="fa-IR"/>
        </w:rPr>
        <w:t xml:space="preserve"> د</w:t>
      </w:r>
      <w:r>
        <w:rPr>
          <w:rFonts w:hint="cs"/>
          <w:rtl/>
          <w:lang w:bidi="fa-IR"/>
        </w:rPr>
        <w:t>ﻗﺖ</w:t>
      </w:r>
      <w:r>
        <w:rPr>
          <w:rtl/>
          <w:lang w:bidi="fa-IR"/>
        </w:rPr>
        <w:t xml:space="preserve"> و </w:t>
      </w:r>
      <w:r>
        <w:rPr>
          <w:rFonts w:hint="cs"/>
          <w:rtl/>
          <w:lang w:bidi="fa-IR"/>
        </w:rPr>
        <w:t>ﺗﻮﺟﻪ</w:t>
      </w:r>
      <w:r>
        <w:rPr>
          <w:rtl/>
          <w:lang w:bidi="fa-IR"/>
        </w:rPr>
        <w:t xml:space="preserve"> و</w:t>
      </w:r>
      <w:r>
        <w:rPr>
          <w:rFonts w:hint="cs"/>
          <w:rtl/>
          <w:lang w:bidi="fa-IR"/>
        </w:rPr>
        <w:t>ﯾﮋ</w:t>
      </w:r>
      <w:r>
        <w:rPr>
          <w:rFonts w:hint="eastAsia"/>
          <w:rtl/>
          <w:lang w:bidi="fa-IR"/>
        </w:rPr>
        <w:t>ه</w:t>
      </w:r>
      <w:r>
        <w:rPr>
          <w:rtl/>
          <w:lang w:bidi="fa-IR"/>
        </w:rPr>
        <w:t xml:space="preserve"> اي در </w:t>
      </w:r>
      <w:r>
        <w:rPr>
          <w:rFonts w:hint="cs"/>
          <w:rtl/>
          <w:lang w:bidi="fa-IR"/>
        </w:rPr>
        <w:t>ﻧﻈﺮ</w:t>
      </w:r>
      <w:r>
        <w:rPr>
          <w:rtl/>
          <w:lang w:bidi="fa-IR"/>
        </w:rPr>
        <w:t xml:space="preserve"> </w:t>
      </w:r>
      <w:r>
        <w:rPr>
          <w:rFonts w:hint="cs"/>
          <w:rtl/>
          <w:lang w:bidi="fa-IR"/>
        </w:rPr>
        <w:t>ﮔﺮﻓﺘﻪ</w:t>
      </w:r>
      <w:r>
        <w:rPr>
          <w:rtl/>
          <w:lang w:bidi="fa-IR"/>
        </w:rPr>
        <w:t xml:space="preserve"> </w:t>
      </w:r>
      <w:r>
        <w:rPr>
          <w:rFonts w:hint="cs"/>
          <w:rtl/>
          <w:lang w:bidi="fa-IR"/>
        </w:rPr>
        <w:t>ﺷﻮ</w:t>
      </w:r>
      <w:r>
        <w:rPr>
          <w:rFonts w:hint="eastAsia"/>
          <w:rtl/>
          <w:lang w:bidi="fa-IR"/>
        </w:rPr>
        <w:t>د</w:t>
      </w:r>
      <w:r>
        <w:rPr>
          <w:rtl/>
          <w:lang w:bidi="fa-IR"/>
        </w:rPr>
        <w:t xml:space="preserve"> </w:t>
      </w:r>
      <w:r>
        <w:rPr>
          <w:rFonts w:hint="cs"/>
          <w:rtl/>
          <w:lang w:bidi="fa-IR"/>
        </w:rPr>
        <w:t>ﺑﻪ</w:t>
      </w:r>
      <w:r>
        <w:rPr>
          <w:rtl/>
          <w:lang w:bidi="fa-IR"/>
        </w:rPr>
        <w:t xml:space="preserve"> </w:t>
      </w:r>
      <w:r>
        <w:rPr>
          <w:rFonts w:hint="cs"/>
          <w:rtl/>
          <w:lang w:bidi="fa-IR"/>
        </w:rPr>
        <w:t>ﮔﻮﻧﻪ</w:t>
      </w:r>
      <w:r>
        <w:rPr>
          <w:rFonts w:hint="eastAsia"/>
          <w:rtl/>
          <w:lang w:bidi="fa-IR"/>
        </w:rPr>
        <w:t>اي</w:t>
      </w:r>
      <w:r>
        <w:rPr>
          <w:rtl/>
          <w:lang w:bidi="fa-IR"/>
        </w:rPr>
        <w:t xml:space="preserve"> </w:t>
      </w:r>
      <w:r>
        <w:rPr>
          <w:rFonts w:hint="cs"/>
          <w:rtl/>
          <w:lang w:bidi="fa-IR"/>
        </w:rPr>
        <w:t>ﮐﻪ</w:t>
      </w:r>
      <w:r>
        <w:rPr>
          <w:rtl/>
          <w:lang w:bidi="fa-IR"/>
        </w:rPr>
        <w:t xml:space="preserve"> </w:t>
      </w:r>
      <w:r>
        <w:rPr>
          <w:rFonts w:hint="cs"/>
          <w:rtl/>
          <w:lang w:bidi="fa-IR"/>
        </w:rPr>
        <w:t>ﺑﺎ</w:t>
      </w:r>
      <w:r>
        <w:rPr>
          <w:rtl/>
          <w:lang w:bidi="fa-IR"/>
        </w:rPr>
        <w:t xml:space="preserve"> ارا</w:t>
      </w:r>
      <w:r>
        <w:rPr>
          <w:rFonts w:hint="cs"/>
          <w:rtl/>
          <w:lang w:bidi="fa-IR"/>
        </w:rPr>
        <w:t>ﺋﻪ</w:t>
      </w:r>
      <w:r>
        <w:rPr>
          <w:rtl/>
          <w:lang w:bidi="fa-IR"/>
        </w:rPr>
        <w:t xml:space="preserve"> </w:t>
      </w:r>
      <w:r>
        <w:rPr>
          <w:rFonts w:hint="cs"/>
          <w:rtl/>
          <w:lang w:bidi="fa-IR"/>
        </w:rPr>
        <w:t>ﻧﺘﺎﯾﺞ</w:t>
      </w:r>
      <w:r>
        <w:rPr>
          <w:rtl/>
          <w:lang w:bidi="fa-IR"/>
        </w:rPr>
        <w:t xml:space="preserve"> آز</w:t>
      </w:r>
      <w:r>
        <w:rPr>
          <w:rFonts w:hint="cs"/>
          <w:rtl/>
          <w:lang w:bidi="fa-IR"/>
        </w:rPr>
        <w:t>ﻣﺎی</w:t>
      </w:r>
      <w:r>
        <w:rPr>
          <w:rFonts w:hint="eastAsia"/>
          <w:rtl/>
          <w:lang w:bidi="fa-IR"/>
        </w:rPr>
        <w:t>ش</w:t>
      </w:r>
      <w:r w:rsidR="008A2AC2">
        <w:rPr>
          <w:rFonts w:ascii="Calibri" w:hAnsi="Calibri" w:cs="Calibri" w:hint="eastAsia"/>
          <w:rtl/>
          <w:lang w:bidi="fa-IR"/>
        </w:rPr>
        <w:t>‌</w:t>
      </w:r>
      <w:r>
        <w:rPr>
          <w:rFonts w:hint="cs"/>
          <w:rtl/>
          <w:lang w:bidi="fa-IR"/>
        </w:rPr>
        <w:t>ها،</w:t>
      </w:r>
      <w:r>
        <w:rPr>
          <w:rtl/>
          <w:lang w:bidi="fa-IR"/>
        </w:rPr>
        <w:t xml:space="preserve"> </w:t>
      </w:r>
      <w:r>
        <w:rPr>
          <w:rFonts w:hint="cs"/>
          <w:rtl/>
          <w:lang w:bidi="fa-IR"/>
        </w:rPr>
        <w:t>ﻗﺮ</w:t>
      </w:r>
      <w:r>
        <w:rPr>
          <w:rFonts w:hint="eastAsia"/>
          <w:rtl/>
          <w:lang w:bidi="fa-IR"/>
        </w:rPr>
        <w:t>ا</w:t>
      </w:r>
      <w:r>
        <w:rPr>
          <w:rFonts w:hint="cs"/>
          <w:rtl/>
          <w:lang w:bidi="fa-IR"/>
        </w:rPr>
        <w:t>ﺋﺖ</w:t>
      </w:r>
      <w:r>
        <w:rPr>
          <w:rtl/>
          <w:lang w:bidi="fa-IR"/>
        </w:rPr>
        <w:t xml:space="preserve"> </w:t>
      </w:r>
      <w:r>
        <w:rPr>
          <w:rFonts w:hint="cs"/>
          <w:rtl/>
          <w:lang w:bidi="fa-IR"/>
        </w:rPr>
        <w:t>ﮐﻨﻨﺪ</w:t>
      </w:r>
      <w:r>
        <w:rPr>
          <w:rFonts w:hint="eastAsia"/>
          <w:rtl/>
          <w:lang w:bidi="fa-IR"/>
        </w:rPr>
        <w:t>ه</w:t>
      </w:r>
      <w:r>
        <w:rPr>
          <w:rtl/>
          <w:lang w:bidi="fa-IR"/>
        </w:rPr>
        <w:t xml:space="preserve"> </w:t>
      </w:r>
      <w:r>
        <w:rPr>
          <w:rFonts w:hint="cs"/>
          <w:rtl/>
          <w:lang w:bidi="fa-IR"/>
        </w:rPr>
        <w:t>ﺑﺮ</w:t>
      </w:r>
      <w:r>
        <w:rPr>
          <w:rFonts w:hint="eastAsia"/>
          <w:rtl/>
          <w:lang w:bidi="fa-IR"/>
        </w:rPr>
        <w:t>دا</w:t>
      </w:r>
      <w:r>
        <w:rPr>
          <w:rFonts w:hint="cs"/>
          <w:rtl/>
          <w:lang w:bidi="fa-IR"/>
        </w:rPr>
        <w:t>ﺷﺖ</w:t>
      </w:r>
      <w:r>
        <w:rPr>
          <w:rtl/>
          <w:lang w:bidi="fa-IR"/>
        </w:rPr>
        <w:t xml:space="preserve"> </w:t>
      </w:r>
      <w:r>
        <w:rPr>
          <w:rFonts w:hint="cs"/>
          <w:rtl/>
          <w:lang w:bidi="fa-IR"/>
        </w:rPr>
        <w:t>ﯾﮑﺴﺎﻧﯽ</w:t>
      </w:r>
      <w:r>
        <w:rPr>
          <w:rtl/>
          <w:lang w:bidi="fa-IR"/>
        </w:rPr>
        <w:t xml:space="preserve"> از رو</w:t>
      </w:r>
      <w:r>
        <w:rPr>
          <w:rFonts w:hint="cs"/>
          <w:rtl/>
          <w:lang w:bidi="fa-IR"/>
        </w:rPr>
        <w:t>ﻧﺪ</w:t>
      </w:r>
      <w:r>
        <w:rPr>
          <w:rtl/>
          <w:lang w:bidi="fa-IR"/>
        </w:rPr>
        <w:t xml:space="preserve"> آز</w:t>
      </w:r>
      <w:r>
        <w:rPr>
          <w:rFonts w:hint="cs"/>
          <w:rtl/>
          <w:lang w:bidi="fa-IR"/>
        </w:rPr>
        <w:t>ﻣﺎﯾﺶﻫﺎ</w:t>
      </w:r>
      <w:r>
        <w:rPr>
          <w:rtl/>
          <w:lang w:bidi="fa-IR"/>
        </w:rPr>
        <w:t xml:space="preserve"> دا</w:t>
      </w:r>
      <w:r>
        <w:rPr>
          <w:rFonts w:hint="cs"/>
          <w:rtl/>
          <w:lang w:bidi="fa-IR"/>
        </w:rPr>
        <w:t>ﺷﺘﻪ</w:t>
      </w:r>
      <w:r>
        <w:rPr>
          <w:rtl/>
          <w:lang w:bidi="fa-IR"/>
        </w:rPr>
        <w:t xml:space="preserve"> </w:t>
      </w:r>
      <w:r>
        <w:rPr>
          <w:rFonts w:hint="cs"/>
          <w:rtl/>
          <w:lang w:bidi="fa-IR"/>
        </w:rPr>
        <w:t>ﺑﺎﺷﺪ</w:t>
      </w:r>
      <w:r>
        <w:rPr>
          <w:rtl/>
          <w:lang w:bidi="fa-IR"/>
        </w:rPr>
        <w:t xml:space="preserve">.   </w:t>
      </w:r>
    </w:p>
    <w:p w14:paraId="10973534" w14:textId="514F5B4A" w:rsidR="00F75342" w:rsidRDefault="00F75342">
      <w:pPr>
        <w:pStyle w:val="ListParagraph"/>
        <w:numPr>
          <w:ilvl w:val="0"/>
          <w:numId w:val="54"/>
        </w:numPr>
        <w:rPr>
          <w:rtl/>
          <w:lang w:bidi="fa-IR"/>
        </w:rPr>
      </w:pPr>
      <w:r>
        <w:rPr>
          <w:rFonts w:hint="cs"/>
          <w:rtl/>
          <w:lang w:bidi="fa-IR"/>
        </w:rPr>
        <w:t>ﻃﺮ</w:t>
      </w:r>
      <w:r>
        <w:rPr>
          <w:rFonts w:hint="eastAsia"/>
          <w:rtl/>
          <w:lang w:bidi="fa-IR"/>
        </w:rPr>
        <w:t>ح</w:t>
      </w:r>
      <w:r>
        <w:rPr>
          <w:rtl/>
          <w:lang w:bidi="fa-IR"/>
        </w:rPr>
        <w:t xml:space="preserve"> و </w:t>
      </w:r>
      <w:r>
        <w:rPr>
          <w:rFonts w:hint="cs"/>
          <w:rtl/>
          <w:lang w:bidi="fa-IR"/>
        </w:rPr>
        <w:t>ﺷﮑﻞ</w:t>
      </w:r>
      <w:r>
        <w:rPr>
          <w:rtl/>
          <w:lang w:bidi="fa-IR"/>
        </w:rPr>
        <w:t xml:space="preserve"> </w:t>
      </w:r>
      <w:r>
        <w:rPr>
          <w:rFonts w:hint="cs"/>
          <w:rtl/>
          <w:lang w:bidi="fa-IR"/>
        </w:rPr>
        <w:t>ﮔﺰ</w:t>
      </w:r>
      <w:r>
        <w:rPr>
          <w:rFonts w:hint="eastAsia"/>
          <w:rtl/>
          <w:lang w:bidi="fa-IR"/>
        </w:rPr>
        <w:t>ارش</w:t>
      </w:r>
      <w:r>
        <w:rPr>
          <w:rtl/>
          <w:lang w:bidi="fa-IR"/>
        </w:rPr>
        <w:t xml:space="preserve"> </w:t>
      </w:r>
      <w:r>
        <w:rPr>
          <w:rFonts w:hint="cs"/>
          <w:rtl/>
          <w:lang w:bidi="fa-IR"/>
        </w:rPr>
        <w:t>ﺑﺎﯾﺪ</w:t>
      </w:r>
      <w:r>
        <w:rPr>
          <w:rtl/>
          <w:lang w:bidi="fa-IR"/>
        </w:rPr>
        <w:t xml:space="preserve"> د</w:t>
      </w:r>
      <w:r>
        <w:rPr>
          <w:rFonts w:hint="cs"/>
          <w:rtl/>
          <w:lang w:bidi="fa-IR"/>
        </w:rPr>
        <w:t>ﻗﯿﻖ</w:t>
      </w:r>
      <w:r>
        <w:rPr>
          <w:rtl/>
          <w:lang w:bidi="fa-IR"/>
        </w:rPr>
        <w:t xml:space="preserve"> و </w:t>
      </w:r>
      <w:r>
        <w:rPr>
          <w:rFonts w:hint="cs"/>
          <w:rtl/>
          <w:lang w:bidi="fa-IR"/>
        </w:rPr>
        <w:t>ﻣﺨﺘﺺ</w:t>
      </w:r>
      <w:r>
        <w:rPr>
          <w:rtl/>
          <w:lang w:bidi="fa-IR"/>
        </w:rPr>
        <w:t xml:space="preserve"> آز</w:t>
      </w:r>
      <w:r>
        <w:rPr>
          <w:rFonts w:hint="cs"/>
          <w:rtl/>
          <w:lang w:bidi="fa-IR"/>
        </w:rPr>
        <w:t>ﻣﺎی</w:t>
      </w:r>
      <w:r>
        <w:rPr>
          <w:rFonts w:hint="eastAsia"/>
          <w:rtl/>
          <w:lang w:bidi="fa-IR"/>
        </w:rPr>
        <w:t>ش</w:t>
      </w:r>
      <w:r w:rsidR="008A2AC2">
        <w:rPr>
          <w:rFonts w:ascii="Calibri" w:hAnsi="Calibri" w:cs="Calibri" w:hint="eastAsia"/>
          <w:rtl/>
          <w:lang w:bidi="fa-IR"/>
        </w:rPr>
        <w:t>‌</w:t>
      </w:r>
      <w:r>
        <w:rPr>
          <w:rFonts w:hint="cs"/>
          <w:rtl/>
          <w:lang w:bidi="fa-IR"/>
        </w:rPr>
        <w:t>های</w:t>
      </w:r>
      <w:r>
        <w:rPr>
          <w:rtl/>
          <w:lang w:bidi="fa-IR"/>
        </w:rPr>
        <w:t xml:space="preserve"> ا</w:t>
      </w:r>
      <w:r>
        <w:rPr>
          <w:rFonts w:hint="cs"/>
          <w:rtl/>
          <w:lang w:bidi="fa-IR"/>
        </w:rPr>
        <w:t>ﻧﺠﺎ</w:t>
      </w:r>
      <w:r>
        <w:rPr>
          <w:rFonts w:hint="eastAsia"/>
          <w:rtl/>
          <w:lang w:bidi="fa-IR"/>
        </w:rPr>
        <w:t>م</w:t>
      </w:r>
      <w:r>
        <w:rPr>
          <w:rtl/>
          <w:lang w:bidi="fa-IR"/>
        </w:rPr>
        <w:t xml:space="preserve"> </w:t>
      </w:r>
      <w:r>
        <w:rPr>
          <w:rFonts w:hint="cs"/>
          <w:rtl/>
          <w:lang w:bidi="fa-IR"/>
        </w:rPr>
        <w:t>ﺷﺪ</w:t>
      </w:r>
      <w:r>
        <w:rPr>
          <w:rFonts w:hint="eastAsia"/>
          <w:rtl/>
          <w:lang w:bidi="fa-IR"/>
        </w:rPr>
        <w:t>ه،</w:t>
      </w:r>
      <w:r>
        <w:rPr>
          <w:rtl/>
          <w:lang w:bidi="fa-IR"/>
        </w:rPr>
        <w:t xml:space="preserve"> </w:t>
      </w:r>
      <w:r>
        <w:rPr>
          <w:rFonts w:hint="cs"/>
          <w:rtl/>
          <w:lang w:bidi="fa-IR"/>
        </w:rPr>
        <w:t>ﻃﺮ</w:t>
      </w:r>
      <w:r>
        <w:rPr>
          <w:rFonts w:hint="eastAsia"/>
          <w:rtl/>
          <w:lang w:bidi="fa-IR"/>
        </w:rPr>
        <w:t>ا</w:t>
      </w:r>
      <w:r>
        <w:rPr>
          <w:rFonts w:hint="cs"/>
          <w:rtl/>
          <w:lang w:bidi="fa-IR"/>
        </w:rPr>
        <w:t>ﺣﯽ</w:t>
      </w:r>
      <w:r>
        <w:rPr>
          <w:rtl/>
          <w:lang w:bidi="fa-IR"/>
        </w:rPr>
        <w:t xml:space="preserve"> </w:t>
      </w:r>
      <w:r>
        <w:rPr>
          <w:rFonts w:hint="cs"/>
          <w:rtl/>
          <w:lang w:bidi="fa-IR"/>
        </w:rPr>
        <w:t>ﺷﺪ</w:t>
      </w:r>
      <w:r>
        <w:rPr>
          <w:rFonts w:hint="eastAsia"/>
          <w:rtl/>
          <w:lang w:bidi="fa-IR"/>
        </w:rPr>
        <w:t>ه</w:t>
      </w:r>
      <w:r>
        <w:rPr>
          <w:rtl/>
          <w:lang w:bidi="fa-IR"/>
        </w:rPr>
        <w:t xml:space="preserve"> </w:t>
      </w:r>
      <w:r>
        <w:rPr>
          <w:rFonts w:hint="cs"/>
          <w:rtl/>
          <w:lang w:bidi="fa-IR"/>
        </w:rPr>
        <w:t>ﺑﺎﺷﺪ</w:t>
      </w:r>
      <w:r>
        <w:rPr>
          <w:rtl/>
          <w:lang w:bidi="fa-IR"/>
        </w:rPr>
        <w:t xml:space="preserve">.  </w:t>
      </w:r>
    </w:p>
    <w:p w14:paraId="04E8B4F4" w14:textId="56E00EDF" w:rsidR="00F75342" w:rsidRDefault="00F75342" w:rsidP="00F75342">
      <w:pPr>
        <w:rPr>
          <w:lang w:bidi="fa-IR"/>
        </w:rPr>
      </w:pPr>
      <w:r>
        <w:rPr>
          <w:rFonts w:hint="eastAsia"/>
          <w:rtl/>
          <w:lang w:bidi="fa-IR"/>
        </w:rPr>
        <w:t>در</w:t>
      </w:r>
      <w:r>
        <w:rPr>
          <w:rtl/>
          <w:lang w:bidi="fa-IR"/>
        </w:rPr>
        <w:t xml:space="preserve"> ادامه نمونه فرم مرجع نتا</w:t>
      </w:r>
      <w:r>
        <w:rPr>
          <w:rFonts w:hint="cs"/>
          <w:rtl/>
          <w:lang w:bidi="fa-IR"/>
        </w:rPr>
        <w:t>ی</w:t>
      </w:r>
      <w:r>
        <w:rPr>
          <w:rFonts w:hint="eastAsia"/>
          <w:rtl/>
          <w:lang w:bidi="fa-IR"/>
        </w:rPr>
        <w:t>ج</w:t>
      </w:r>
      <w:r>
        <w:rPr>
          <w:rtl/>
          <w:lang w:bidi="fa-IR"/>
        </w:rPr>
        <w:t xml:space="preserve"> تست مواد </w:t>
      </w:r>
      <w:r w:rsidR="008A2AC2">
        <w:rPr>
          <w:rtl/>
          <w:lang w:bidi="fa-IR"/>
        </w:rPr>
        <w:t>بهبوددهنده</w:t>
      </w:r>
      <w:r>
        <w:rPr>
          <w:rtl/>
          <w:lang w:bidi="fa-IR"/>
        </w:rPr>
        <w:t xml:space="preserve"> ارائه شده است</w:t>
      </w:r>
      <w:r w:rsidR="005B4817">
        <w:rPr>
          <w:rFonts w:hint="cs"/>
          <w:rtl/>
          <w:lang w:bidi="fa-IR"/>
        </w:rPr>
        <w:t>:</w:t>
      </w:r>
    </w:p>
    <w:p w14:paraId="6CA76111" w14:textId="4D3D9A4B" w:rsidR="00212AAF" w:rsidRDefault="00212AAF" w:rsidP="00F75342">
      <w:pPr>
        <w:rPr>
          <w:lang w:bidi="fa-IR"/>
        </w:rPr>
      </w:pPr>
    </w:p>
    <w:p w14:paraId="4F550C4E" w14:textId="3021FC76" w:rsidR="00212AAF" w:rsidRDefault="00212AAF" w:rsidP="00F75342">
      <w:pPr>
        <w:rPr>
          <w:lang w:bidi="fa-IR"/>
        </w:rPr>
      </w:pPr>
    </w:p>
    <w:p w14:paraId="22DF12FC" w14:textId="77777777" w:rsidR="00212AAF" w:rsidRDefault="00212AAF" w:rsidP="00F75342">
      <w:pPr>
        <w:rPr>
          <w:rtl/>
          <w:lang w:bidi="fa-IR"/>
        </w:rPr>
      </w:pPr>
    </w:p>
    <w:tbl>
      <w:tblPr>
        <w:tblStyle w:val="TableGrid"/>
        <w:bidiVisual/>
        <w:tblW w:w="0" w:type="auto"/>
        <w:tblLook w:val="04A0" w:firstRow="1" w:lastRow="0" w:firstColumn="1" w:lastColumn="0" w:noHBand="0" w:noVBand="1"/>
      </w:tblPr>
      <w:tblGrid>
        <w:gridCol w:w="756"/>
        <w:gridCol w:w="556"/>
        <w:gridCol w:w="758"/>
        <w:gridCol w:w="447"/>
        <w:gridCol w:w="744"/>
        <w:gridCol w:w="160"/>
        <w:gridCol w:w="214"/>
        <w:gridCol w:w="676"/>
        <w:gridCol w:w="1016"/>
        <w:gridCol w:w="1631"/>
        <w:gridCol w:w="1441"/>
        <w:gridCol w:w="617"/>
      </w:tblGrid>
      <w:tr w:rsidR="00F75342" w14:paraId="545ACE7C" w14:textId="77777777" w:rsidTr="00153E8B">
        <w:trPr>
          <w:trHeight w:val="985"/>
        </w:trPr>
        <w:tc>
          <w:tcPr>
            <w:tcW w:w="1312" w:type="dxa"/>
            <w:gridSpan w:val="2"/>
            <w:shd w:val="clear" w:color="auto" w:fill="BFBFBF" w:themeFill="background1" w:themeFillShade="BF"/>
          </w:tcPr>
          <w:p w14:paraId="753CEC6B" w14:textId="77777777" w:rsidR="00F75342" w:rsidRDefault="00F75342" w:rsidP="00153E8B">
            <w:pPr>
              <w:jc w:val="center"/>
              <w:rPr>
                <w:sz w:val="20"/>
                <w:szCs w:val="22"/>
                <w:rtl/>
              </w:rPr>
            </w:pPr>
            <w:r>
              <w:rPr>
                <w:rFonts w:hint="cs"/>
                <w:sz w:val="20"/>
                <w:szCs w:val="22"/>
                <w:rtl/>
              </w:rPr>
              <w:t xml:space="preserve">کارفرما: </w:t>
            </w:r>
          </w:p>
        </w:tc>
        <w:tc>
          <w:tcPr>
            <w:tcW w:w="5646" w:type="dxa"/>
            <w:gridSpan w:val="8"/>
            <w:shd w:val="clear" w:color="auto" w:fill="BFBFBF" w:themeFill="background1" w:themeFillShade="BF"/>
            <w:vAlign w:val="center"/>
          </w:tcPr>
          <w:p w14:paraId="3D46B869" w14:textId="77777777" w:rsidR="00F75342" w:rsidRPr="00D451AF" w:rsidRDefault="00F75342" w:rsidP="00153E8B">
            <w:pPr>
              <w:jc w:val="center"/>
              <w:rPr>
                <w:b/>
                <w:bCs/>
                <w:sz w:val="20"/>
                <w:szCs w:val="22"/>
                <w:highlight w:val="cyan"/>
                <w:rtl/>
              </w:rPr>
            </w:pPr>
            <w:r w:rsidRPr="00F75342">
              <w:rPr>
                <w:rFonts w:hint="cs"/>
                <w:b/>
                <w:bCs/>
                <w:sz w:val="20"/>
                <w:szCs w:val="22"/>
                <w:rtl/>
              </w:rPr>
              <w:t>فرم آزمایش مواد بهبوددهنده سیستم زمین</w:t>
            </w:r>
          </w:p>
        </w:tc>
        <w:tc>
          <w:tcPr>
            <w:tcW w:w="2058" w:type="dxa"/>
            <w:gridSpan w:val="2"/>
            <w:shd w:val="clear" w:color="auto" w:fill="BFBFBF" w:themeFill="background1" w:themeFillShade="BF"/>
          </w:tcPr>
          <w:p w14:paraId="5D1D7194" w14:textId="77777777" w:rsidR="00F75342" w:rsidRDefault="00F75342" w:rsidP="00153E8B">
            <w:pPr>
              <w:jc w:val="center"/>
              <w:rPr>
                <w:sz w:val="20"/>
                <w:szCs w:val="22"/>
                <w:rtl/>
              </w:rPr>
            </w:pPr>
            <w:r>
              <w:rPr>
                <w:rFonts w:hint="cs"/>
                <w:sz w:val="20"/>
                <w:szCs w:val="22"/>
                <w:rtl/>
              </w:rPr>
              <w:t>شماره سند:</w:t>
            </w:r>
          </w:p>
          <w:p w14:paraId="4D9B2803" w14:textId="77777777" w:rsidR="00F75342" w:rsidRDefault="00F75342" w:rsidP="00153E8B">
            <w:pPr>
              <w:jc w:val="center"/>
              <w:rPr>
                <w:sz w:val="20"/>
                <w:szCs w:val="22"/>
                <w:rtl/>
              </w:rPr>
            </w:pPr>
            <w:r>
              <w:rPr>
                <w:rFonts w:hint="cs"/>
                <w:sz w:val="20"/>
                <w:szCs w:val="22"/>
                <w:rtl/>
              </w:rPr>
              <w:t>تاریخ:</w:t>
            </w:r>
          </w:p>
        </w:tc>
      </w:tr>
      <w:tr w:rsidR="00F75342" w14:paraId="1843DF26" w14:textId="77777777" w:rsidTr="00153E8B">
        <w:tc>
          <w:tcPr>
            <w:tcW w:w="9016" w:type="dxa"/>
            <w:gridSpan w:val="12"/>
            <w:shd w:val="clear" w:color="auto" w:fill="F2F2F2" w:themeFill="background1" w:themeFillShade="F2"/>
            <w:vAlign w:val="center"/>
          </w:tcPr>
          <w:p w14:paraId="3AB04B41" w14:textId="77777777" w:rsidR="00F75342" w:rsidRDefault="00F75342" w:rsidP="00153E8B">
            <w:pPr>
              <w:jc w:val="left"/>
              <w:rPr>
                <w:sz w:val="20"/>
                <w:szCs w:val="22"/>
                <w:rtl/>
              </w:rPr>
            </w:pPr>
            <w:r>
              <w:rPr>
                <w:rFonts w:hint="cs"/>
                <w:sz w:val="20"/>
                <w:szCs w:val="22"/>
                <w:rtl/>
              </w:rPr>
              <w:t xml:space="preserve">نام تولید کننده: </w:t>
            </w:r>
          </w:p>
        </w:tc>
      </w:tr>
      <w:tr w:rsidR="00F75342" w14:paraId="7F3B6375" w14:textId="77777777" w:rsidTr="00153E8B">
        <w:tc>
          <w:tcPr>
            <w:tcW w:w="3261" w:type="dxa"/>
            <w:gridSpan w:val="5"/>
            <w:shd w:val="clear" w:color="auto" w:fill="F2F2F2" w:themeFill="background1" w:themeFillShade="F2"/>
            <w:vAlign w:val="center"/>
          </w:tcPr>
          <w:p w14:paraId="7ED462CF" w14:textId="77777777" w:rsidR="00F75342" w:rsidRDefault="00F75342" w:rsidP="00153E8B">
            <w:pPr>
              <w:jc w:val="left"/>
              <w:rPr>
                <w:sz w:val="20"/>
                <w:szCs w:val="22"/>
                <w:rtl/>
              </w:rPr>
            </w:pPr>
            <w:r>
              <w:rPr>
                <w:rFonts w:hint="cs"/>
                <w:sz w:val="20"/>
                <w:szCs w:val="22"/>
                <w:rtl/>
              </w:rPr>
              <w:t>شماره تولید محموله:</w:t>
            </w:r>
          </w:p>
        </w:tc>
        <w:tc>
          <w:tcPr>
            <w:tcW w:w="5755" w:type="dxa"/>
            <w:gridSpan w:val="7"/>
            <w:shd w:val="clear" w:color="auto" w:fill="F2F2F2" w:themeFill="background1" w:themeFillShade="F2"/>
            <w:vAlign w:val="center"/>
          </w:tcPr>
          <w:p w14:paraId="34DF8D45" w14:textId="77777777" w:rsidR="00F75342" w:rsidRDefault="00F75342" w:rsidP="00153E8B">
            <w:pPr>
              <w:jc w:val="left"/>
              <w:rPr>
                <w:sz w:val="20"/>
                <w:szCs w:val="22"/>
                <w:rtl/>
              </w:rPr>
            </w:pPr>
            <w:r>
              <w:rPr>
                <w:rFonts w:hint="cs"/>
                <w:sz w:val="20"/>
                <w:szCs w:val="22"/>
                <w:rtl/>
              </w:rPr>
              <w:t xml:space="preserve">نام آزمایشگاه آزمایش کننده: </w:t>
            </w:r>
          </w:p>
        </w:tc>
      </w:tr>
      <w:tr w:rsidR="00F75342" w14:paraId="043A5E0E" w14:textId="77777777" w:rsidTr="00153E8B">
        <w:tc>
          <w:tcPr>
            <w:tcW w:w="1312" w:type="dxa"/>
            <w:gridSpan w:val="2"/>
            <w:shd w:val="clear" w:color="auto" w:fill="D9D9D9" w:themeFill="background1" w:themeFillShade="D9"/>
          </w:tcPr>
          <w:p w14:paraId="24638614" w14:textId="77777777" w:rsidR="00F75342" w:rsidRDefault="00F75342" w:rsidP="00153E8B">
            <w:pPr>
              <w:jc w:val="center"/>
              <w:rPr>
                <w:sz w:val="20"/>
                <w:szCs w:val="22"/>
                <w:rtl/>
              </w:rPr>
            </w:pPr>
            <w:r>
              <w:rPr>
                <w:rFonts w:hint="cs"/>
                <w:sz w:val="20"/>
                <w:szCs w:val="22"/>
                <w:rtl/>
              </w:rPr>
              <w:t>نتیجه آزمایش</w:t>
            </w:r>
          </w:p>
        </w:tc>
        <w:tc>
          <w:tcPr>
            <w:tcW w:w="1205" w:type="dxa"/>
            <w:gridSpan w:val="2"/>
            <w:vMerge w:val="restart"/>
            <w:shd w:val="clear" w:color="auto" w:fill="D9D9D9" w:themeFill="background1" w:themeFillShade="D9"/>
            <w:vAlign w:val="center"/>
          </w:tcPr>
          <w:p w14:paraId="191B6970" w14:textId="77777777" w:rsidR="00F75342" w:rsidRDefault="00F75342" w:rsidP="00153E8B">
            <w:pPr>
              <w:jc w:val="center"/>
              <w:rPr>
                <w:sz w:val="20"/>
                <w:szCs w:val="22"/>
                <w:rtl/>
              </w:rPr>
            </w:pPr>
            <w:r>
              <w:rPr>
                <w:rFonts w:hint="cs"/>
                <w:sz w:val="20"/>
                <w:szCs w:val="22"/>
                <w:rtl/>
              </w:rPr>
              <w:t>مقدار اندازه</w:t>
            </w:r>
            <w:r>
              <w:rPr>
                <w:sz w:val="20"/>
                <w:szCs w:val="22"/>
                <w:rtl/>
              </w:rPr>
              <w:softHyphen/>
            </w:r>
            <w:r>
              <w:rPr>
                <w:rFonts w:hint="cs"/>
                <w:sz w:val="20"/>
                <w:szCs w:val="22"/>
                <w:rtl/>
              </w:rPr>
              <w:t>گیری شده</w:t>
            </w:r>
          </w:p>
        </w:tc>
        <w:tc>
          <w:tcPr>
            <w:tcW w:w="2810" w:type="dxa"/>
            <w:gridSpan w:val="5"/>
            <w:shd w:val="clear" w:color="auto" w:fill="D9D9D9" w:themeFill="background1" w:themeFillShade="D9"/>
          </w:tcPr>
          <w:p w14:paraId="4BA89BB1" w14:textId="77777777" w:rsidR="00F75342" w:rsidRDefault="00F75342" w:rsidP="00153E8B">
            <w:pPr>
              <w:jc w:val="center"/>
              <w:rPr>
                <w:sz w:val="20"/>
                <w:szCs w:val="22"/>
                <w:rtl/>
              </w:rPr>
            </w:pPr>
            <w:r>
              <w:rPr>
                <w:rFonts w:hint="cs"/>
                <w:sz w:val="20"/>
                <w:szCs w:val="22"/>
                <w:rtl/>
              </w:rPr>
              <w:t>معیار تایید</w:t>
            </w:r>
          </w:p>
        </w:tc>
        <w:tc>
          <w:tcPr>
            <w:tcW w:w="1631" w:type="dxa"/>
            <w:vMerge w:val="restart"/>
            <w:shd w:val="clear" w:color="auto" w:fill="D9D9D9" w:themeFill="background1" w:themeFillShade="D9"/>
            <w:vAlign w:val="center"/>
          </w:tcPr>
          <w:p w14:paraId="1E69C35F" w14:textId="77777777" w:rsidR="00F75342" w:rsidRDefault="00F75342" w:rsidP="00153E8B">
            <w:pPr>
              <w:jc w:val="center"/>
              <w:rPr>
                <w:sz w:val="20"/>
                <w:szCs w:val="22"/>
                <w:rtl/>
              </w:rPr>
            </w:pPr>
            <w:r>
              <w:rPr>
                <w:rFonts w:hint="cs"/>
                <w:sz w:val="20"/>
                <w:szCs w:val="22"/>
                <w:rtl/>
              </w:rPr>
              <w:t>روش آزمایش</w:t>
            </w:r>
          </w:p>
        </w:tc>
        <w:tc>
          <w:tcPr>
            <w:tcW w:w="1441" w:type="dxa"/>
            <w:vMerge w:val="restart"/>
            <w:shd w:val="clear" w:color="auto" w:fill="D9D9D9" w:themeFill="background1" w:themeFillShade="D9"/>
            <w:vAlign w:val="center"/>
          </w:tcPr>
          <w:p w14:paraId="5A78E6D5" w14:textId="77777777" w:rsidR="00F75342" w:rsidRDefault="00F75342" w:rsidP="00153E8B">
            <w:pPr>
              <w:jc w:val="center"/>
              <w:rPr>
                <w:sz w:val="20"/>
                <w:szCs w:val="22"/>
                <w:rtl/>
              </w:rPr>
            </w:pPr>
            <w:r>
              <w:rPr>
                <w:rFonts w:hint="cs"/>
                <w:sz w:val="20"/>
                <w:szCs w:val="22"/>
                <w:rtl/>
              </w:rPr>
              <w:t>عنوان آزمایش</w:t>
            </w:r>
          </w:p>
        </w:tc>
        <w:tc>
          <w:tcPr>
            <w:tcW w:w="617" w:type="dxa"/>
            <w:vMerge w:val="restart"/>
            <w:shd w:val="clear" w:color="auto" w:fill="D9D9D9" w:themeFill="background1" w:themeFillShade="D9"/>
            <w:vAlign w:val="center"/>
          </w:tcPr>
          <w:p w14:paraId="6B3C529E" w14:textId="77777777" w:rsidR="00F75342" w:rsidRDefault="00F75342" w:rsidP="00153E8B">
            <w:pPr>
              <w:jc w:val="center"/>
              <w:rPr>
                <w:sz w:val="20"/>
                <w:szCs w:val="22"/>
                <w:rtl/>
              </w:rPr>
            </w:pPr>
            <w:r>
              <w:rPr>
                <w:rFonts w:hint="cs"/>
                <w:sz w:val="20"/>
                <w:szCs w:val="22"/>
                <w:rtl/>
              </w:rPr>
              <w:t>ردیف</w:t>
            </w:r>
          </w:p>
        </w:tc>
      </w:tr>
      <w:tr w:rsidR="00F75342" w14:paraId="070AE88F" w14:textId="77777777" w:rsidTr="00153E8B">
        <w:trPr>
          <w:trHeight w:val="198"/>
        </w:trPr>
        <w:tc>
          <w:tcPr>
            <w:tcW w:w="756" w:type="dxa"/>
            <w:shd w:val="clear" w:color="auto" w:fill="D9D9D9" w:themeFill="background1" w:themeFillShade="D9"/>
            <w:vAlign w:val="center"/>
          </w:tcPr>
          <w:p w14:paraId="4E36ECDE" w14:textId="77777777" w:rsidR="00F75342" w:rsidRPr="00F01FB7" w:rsidRDefault="00F75342" w:rsidP="00153E8B">
            <w:pPr>
              <w:jc w:val="center"/>
              <w:rPr>
                <w:sz w:val="16"/>
                <w:szCs w:val="18"/>
                <w:rtl/>
              </w:rPr>
            </w:pPr>
            <w:r w:rsidRPr="00F01FB7">
              <w:rPr>
                <w:rFonts w:hint="cs"/>
                <w:sz w:val="16"/>
                <w:szCs w:val="18"/>
                <w:rtl/>
              </w:rPr>
              <w:t>عدم تایید</w:t>
            </w:r>
          </w:p>
        </w:tc>
        <w:tc>
          <w:tcPr>
            <w:tcW w:w="556" w:type="dxa"/>
            <w:shd w:val="clear" w:color="auto" w:fill="D9D9D9" w:themeFill="background1" w:themeFillShade="D9"/>
            <w:vAlign w:val="center"/>
          </w:tcPr>
          <w:p w14:paraId="2C29D9D1" w14:textId="77777777" w:rsidR="00F75342" w:rsidRPr="00F01FB7" w:rsidRDefault="00F75342" w:rsidP="00153E8B">
            <w:pPr>
              <w:jc w:val="center"/>
              <w:rPr>
                <w:sz w:val="16"/>
                <w:szCs w:val="18"/>
                <w:rtl/>
              </w:rPr>
            </w:pPr>
            <w:r w:rsidRPr="00F01FB7">
              <w:rPr>
                <w:rFonts w:hint="cs"/>
                <w:sz w:val="16"/>
                <w:szCs w:val="18"/>
                <w:rtl/>
              </w:rPr>
              <w:t>تایید</w:t>
            </w:r>
          </w:p>
        </w:tc>
        <w:tc>
          <w:tcPr>
            <w:tcW w:w="1205" w:type="dxa"/>
            <w:gridSpan w:val="2"/>
            <w:vMerge/>
          </w:tcPr>
          <w:p w14:paraId="5C95E03F" w14:textId="77777777" w:rsidR="00F75342" w:rsidRPr="00F01FB7" w:rsidRDefault="00F75342" w:rsidP="00153E8B">
            <w:pPr>
              <w:jc w:val="center"/>
              <w:rPr>
                <w:sz w:val="16"/>
                <w:szCs w:val="18"/>
                <w:rtl/>
              </w:rPr>
            </w:pPr>
          </w:p>
        </w:tc>
        <w:tc>
          <w:tcPr>
            <w:tcW w:w="1118" w:type="dxa"/>
            <w:gridSpan w:val="3"/>
            <w:shd w:val="clear" w:color="auto" w:fill="D9D9D9" w:themeFill="background1" w:themeFillShade="D9"/>
          </w:tcPr>
          <w:p w14:paraId="7CC8A900" w14:textId="77777777" w:rsidR="00F75342" w:rsidRPr="00F01FB7" w:rsidRDefault="00F75342" w:rsidP="00153E8B">
            <w:pPr>
              <w:jc w:val="center"/>
              <w:rPr>
                <w:sz w:val="16"/>
                <w:szCs w:val="18"/>
                <w:rtl/>
                <w:lang w:bidi="fa-IR"/>
              </w:rPr>
            </w:pPr>
            <w:r>
              <w:rPr>
                <w:rFonts w:hint="cs"/>
                <w:sz w:val="16"/>
                <w:szCs w:val="18"/>
                <w:rtl/>
              </w:rPr>
              <w:t>حداکثر غلظت مجاز (</w:t>
            </w:r>
            <w:r>
              <w:rPr>
                <w:sz w:val="16"/>
                <w:szCs w:val="18"/>
              </w:rPr>
              <w:t>mg/L</w:t>
            </w:r>
            <w:r>
              <w:rPr>
                <w:rFonts w:hint="cs"/>
                <w:sz w:val="16"/>
                <w:szCs w:val="18"/>
                <w:rtl/>
                <w:lang w:bidi="fa-IR"/>
              </w:rPr>
              <w:t>)</w:t>
            </w:r>
          </w:p>
        </w:tc>
        <w:tc>
          <w:tcPr>
            <w:tcW w:w="1692" w:type="dxa"/>
            <w:gridSpan w:val="2"/>
            <w:shd w:val="clear" w:color="auto" w:fill="D9D9D9" w:themeFill="background1" w:themeFillShade="D9"/>
            <w:vAlign w:val="center"/>
          </w:tcPr>
          <w:p w14:paraId="39085638" w14:textId="77777777" w:rsidR="00F75342" w:rsidRPr="00F01FB7" w:rsidRDefault="00F75342" w:rsidP="00153E8B">
            <w:pPr>
              <w:jc w:val="center"/>
              <w:rPr>
                <w:sz w:val="16"/>
                <w:szCs w:val="18"/>
                <w:rtl/>
              </w:rPr>
            </w:pPr>
            <w:r>
              <w:rPr>
                <w:rFonts w:hint="cs"/>
                <w:sz w:val="16"/>
                <w:szCs w:val="18"/>
                <w:rtl/>
              </w:rPr>
              <w:t>نام عنصر</w:t>
            </w:r>
          </w:p>
        </w:tc>
        <w:tc>
          <w:tcPr>
            <w:tcW w:w="1631" w:type="dxa"/>
            <w:vMerge/>
          </w:tcPr>
          <w:p w14:paraId="0FE06781" w14:textId="77777777" w:rsidR="00F75342" w:rsidRPr="00F01FB7" w:rsidRDefault="00F75342" w:rsidP="00153E8B">
            <w:pPr>
              <w:jc w:val="center"/>
              <w:rPr>
                <w:sz w:val="16"/>
                <w:szCs w:val="18"/>
                <w:rtl/>
              </w:rPr>
            </w:pPr>
          </w:p>
        </w:tc>
        <w:tc>
          <w:tcPr>
            <w:tcW w:w="1441" w:type="dxa"/>
            <w:vMerge/>
            <w:vAlign w:val="center"/>
          </w:tcPr>
          <w:p w14:paraId="2EEF8C71" w14:textId="77777777" w:rsidR="00F75342" w:rsidRPr="00F01FB7" w:rsidRDefault="00F75342" w:rsidP="00153E8B">
            <w:pPr>
              <w:jc w:val="center"/>
              <w:rPr>
                <w:sz w:val="16"/>
                <w:szCs w:val="18"/>
                <w:rtl/>
              </w:rPr>
            </w:pPr>
          </w:p>
        </w:tc>
        <w:tc>
          <w:tcPr>
            <w:tcW w:w="617" w:type="dxa"/>
            <w:vMerge/>
          </w:tcPr>
          <w:p w14:paraId="36EB96F4" w14:textId="77777777" w:rsidR="00F75342" w:rsidRPr="00F01FB7" w:rsidRDefault="00F75342" w:rsidP="00153E8B">
            <w:pPr>
              <w:jc w:val="center"/>
              <w:rPr>
                <w:sz w:val="16"/>
                <w:szCs w:val="18"/>
                <w:rtl/>
              </w:rPr>
            </w:pPr>
          </w:p>
        </w:tc>
      </w:tr>
      <w:tr w:rsidR="00F75342" w14:paraId="19CC9F36" w14:textId="77777777" w:rsidTr="00153E8B">
        <w:trPr>
          <w:trHeight w:val="165"/>
        </w:trPr>
        <w:tc>
          <w:tcPr>
            <w:tcW w:w="756" w:type="dxa"/>
            <w:vMerge w:val="restart"/>
            <w:shd w:val="clear" w:color="auto" w:fill="F2F2F2" w:themeFill="background1" w:themeFillShade="F2"/>
            <w:vAlign w:val="center"/>
          </w:tcPr>
          <w:p w14:paraId="4888683A" w14:textId="77777777" w:rsidR="00F75342" w:rsidRDefault="00F75342" w:rsidP="00153E8B">
            <w:pPr>
              <w:jc w:val="center"/>
              <w:rPr>
                <w:sz w:val="20"/>
                <w:szCs w:val="22"/>
                <w:rtl/>
              </w:rPr>
            </w:pPr>
          </w:p>
        </w:tc>
        <w:tc>
          <w:tcPr>
            <w:tcW w:w="556" w:type="dxa"/>
            <w:vMerge w:val="restart"/>
            <w:shd w:val="clear" w:color="auto" w:fill="F2F2F2" w:themeFill="background1" w:themeFillShade="F2"/>
            <w:vAlign w:val="center"/>
          </w:tcPr>
          <w:p w14:paraId="34134E57"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63B12E34"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1F466F7D" w14:textId="77777777" w:rsidR="00F75342" w:rsidRDefault="00F75342" w:rsidP="00153E8B">
            <w:pPr>
              <w:jc w:val="center"/>
              <w:rPr>
                <w:sz w:val="20"/>
                <w:szCs w:val="22"/>
                <w:rtl/>
              </w:rPr>
            </w:pPr>
            <w:r>
              <w:rPr>
                <w:rFonts w:hint="cs"/>
                <w:sz w:val="20"/>
                <w:szCs w:val="22"/>
                <w:rtl/>
              </w:rPr>
              <w:t>1</w:t>
            </w:r>
          </w:p>
        </w:tc>
        <w:tc>
          <w:tcPr>
            <w:tcW w:w="1118" w:type="dxa"/>
            <w:gridSpan w:val="3"/>
            <w:vMerge w:val="restart"/>
            <w:shd w:val="clear" w:color="auto" w:fill="F2F2F2" w:themeFill="background1" w:themeFillShade="F2"/>
            <w:vAlign w:val="center"/>
          </w:tcPr>
          <w:p w14:paraId="6C2FC5C8" w14:textId="77777777" w:rsidR="00F75342" w:rsidRDefault="00F75342" w:rsidP="00153E8B">
            <w:pPr>
              <w:jc w:val="center"/>
              <w:rPr>
                <w:sz w:val="20"/>
                <w:szCs w:val="22"/>
                <w:rtl/>
              </w:rPr>
            </w:pPr>
            <w:r>
              <w:rPr>
                <w:rFonts w:hint="cs"/>
                <w:sz w:val="20"/>
                <w:szCs w:val="22"/>
                <w:rtl/>
              </w:rPr>
              <w:t>3/0</w:t>
            </w:r>
          </w:p>
        </w:tc>
        <w:tc>
          <w:tcPr>
            <w:tcW w:w="1692" w:type="dxa"/>
            <w:gridSpan w:val="2"/>
            <w:vMerge w:val="restart"/>
            <w:shd w:val="clear" w:color="auto" w:fill="F2F2F2" w:themeFill="background1" w:themeFillShade="F2"/>
            <w:vAlign w:val="center"/>
          </w:tcPr>
          <w:p w14:paraId="7FC36C68" w14:textId="77777777" w:rsidR="00F75342" w:rsidRDefault="00F75342" w:rsidP="00153E8B">
            <w:pPr>
              <w:jc w:val="center"/>
              <w:rPr>
                <w:sz w:val="20"/>
                <w:szCs w:val="22"/>
                <w:rtl/>
              </w:rPr>
            </w:pPr>
            <w:r>
              <w:rPr>
                <w:rFonts w:hint="cs"/>
                <w:sz w:val="20"/>
                <w:szCs w:val="22"/>
                <w:rtl/>
              </w:rPr>
              <w:t>آهن</w:t>
            </w:r>
          </w:p>
        </w:tc>
        <w:tc>
          <w:tcPr>
            <w:tcW w:w="1631" w:type="dxa"/>
            <w:vMerge w:val="restart"/>
            <w:shd w:val="clear" w:color="auto" w:fill="F2F2F2" w:themeFill="background1" w:themeFillShade="F2"/>
            <w:vAlign w:val="center"/>
          </w:tcPr>
          <w:p w14:paraId="0722E193" w14:textId="77777777" w:rsidR="00F75342" w:rsidRDefault="00F75342" w:rsidP="00153E8B">
            <w:pPr>
              <w:jc w:val="center"/>
              <w:rPr>
                <w:sz w:val="20"/>
                <w:szCs w:val="22"/>
                <w:rtl/>
                <w:lang w:bidi="fa-IR"/>
              </w:rPr>
            </w:pPr>
            <w:r>
              <w:rPr>
                <w:rFonts w:hint="cs"/>
                <w:sz w:val="20"/>
                <w:szCs w:val="22"/>
                <w:rtl/>
              </w:rPr>
              <w:t>آزمایش شستشو (</w:t>
            </w:r>
            <w:r>
              <w:rPr>
                <w:sz w:val="20"/>
                <w:szCs w:val="22"/>
              </w:rPr>
              <w:t>Leaching Test</w:t>
            </w:r>
            <w:r>
              <w:rPr>
                <w:rFonts w:hint="cs"/>
                <w:sz w:val="20"/>
                <w:szCs w:val="22"/>
                <w:rtl/>
                <w:lang w:bidi="fa-IR"/>
              </w:rPr>
              <w:t>)</w:t>
            </w:r>
          </w:p>
          <w:p w14:paraId="60346764" w14:textId="77777777" w:rsidR="00F75342" w:rsidRDefault="00F75342" w:rsidP="00153E8B">
            <w:pPr>
              <w:jc w:val="center"/>
              <w:rPr>
                <w:rFonts w:ascii="CIDFont+F5" w:hAnsi="CIDFont+F5" w:cs="CIDFont+F5"/>
                <w:sz w:val="23"/>
                <w:szCs w:val="23"/>
                <w:rtl/>
              </w:rPr>
            </w:pPr>
            <w:r>
              <w:rPr>
                <w:rFonts w:ascii="CIDFont+F5" w:hAnsi="CIDFont+F5" w:cs="CIDFont+F5"/>
                <w:sz w:val="23"/>
                <w:szCs w:val="23"/>
              </w:rPr>
              <w:t>EN 12457-2</w:t>
            </w:r>
          </w:p>
          <w:p w14:paraId="556F60DC" w14:textId="77777777" w:rsidR="00F75342" w:rsidRDefault="00F75342" w:rsidP="00153E8B">
            <w:pPr>
              <w:jc w:val="center"/>
              <w:rPr>
                <w:sz w:val="20"/>
                <w:szCs w:val="22"/>
                <w:rtl/>
                <w:lang w:bidi="fa-IR"/>
              </w:rPr>
            </w:pPr>
            <w:r>
              <w:rPr>
                <w:rFonts w:ascii="CIDFont+F5" w:hAnsi="CIDFont+F5" w:cs="CIDFont+F5"/>
                <w:sz w:val="23"/>
                <w:szCs w:val="23"/>
              </w:rPr>
              <w:t>BS EN 16192</w:t>
            </w:r>
          </w:p>
        </w:tc>
        <w:tc>
          <w:tcPr>
            <w:tcW w:w="1441" w:type="dxa"/>
            <w:vMerge w:val="restart"/>
            <w:shd w:val="clear" w:color="auto" w:fill="F2F2F2" w:themeFill="background1" w:themeFillShade="F2"/>
            <w:vAlign w:val="center"/>
          </w:tcPr>
          <w:p w14:paraId="2CE3C997" w14:textId="77777777" w:rsidR="00F75342" w:rsidRDefault="00F75342" w:rsidP="00153E8B">
            <w:pPr>
              <w:jc w:val="center"/>
              <w:rPr>
                <w:sz w:val="20"/>
                <w:szCs w:val="22"/>
                <w:rtl/>
              </w:rPr>
            </w:pPr>
            <w:r>
              <w:rPr>
                <w:rFonts w:hint="cs"/>
                <w:sz w:val="20"/>
                <w:szCs w:val="22"/>
                <w:rtl/>
              </w:rPr>
              <w:t>آزمایش عناصر تشکیل دهنده</w:t>
            </w:r>
          </w:p>
        </w:tc>
        <w:tc>
          <w:tcPr>
            <w:tcW w:w="617" w:type="dxa"/>
            <w:vMerge w:val="restart"/>
            <w:shd w:val="clear" w:color="auto" w:fill="F2F2F2" w:themeFill="background1" w:themeFillShade="F2"/>
            <w:vAlign w:val="center"/>
          </w:tcPr>
          <w:p w14:paraId="39B96E63" w14:textId="77777777" w:rsidR="00F75342" w:rsidRDefault="00F75342" w:rsidP="00153E8B">
            <w:pPr>
              <w:jc w:val="center"/>
              <w:rPr>
                <w:sz w:val="20"/>
                <w:szCs w:val="22"/>
                <w:rtl/>
              </w:rPr>
            </w:pPr>
            <w:r>
              <w:rPr>
                <w:rFonts w:hint="cs"/>
                <w:sz w:val="20"/>
                <w:szCs w:val="22"/>
                <w:rtl/>
              </w:rPr>
              <w:t>1</w:t>
            </w:r>
          </w:p>
        </w:tc>
      </w:tr>
      <w:tr w:rsidR="00F75342" w14:paraId="3A544BB2" w14:textId="77777777" w:rsidTr="00153E8B">
        <w:trPr>
          <w:trHeight w:val="165"/>
        </w:trPr>
        <w:tc>
          <w:tcPr>
            <w:tcW w:w="756" w:type="dxa"/>
            <w:vMerge/>
            <w:shd w:val="clear" w:color="auto" w:fill="F2F2F2" w:themeFill="background1" w:themeFillShade="F2"/>
            <w:vAlign w:val="center"/>
          </w:tcPr>
          <w:p w14:paraId="5A04ACE3"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00696B3E"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6743D6C7"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30938569" w14:textId="77777777" w:rsidR="00F75342" w:rsidRDefault="00F75342" w:rsidP="00153E8B">
            <w:pPr>
              <w:jc w:val="center"/>
              <w:rPr>
                <w:sz w:val="20"/>
                <w:szCs w:val="22"/>
                <w:rtl/>
              </w:rPr>
            </w:pPr>
            <w:r>
              <w:rPr>
                <w:rFonts w:hint="cs"/>
                <w:sz w:val="20"/>
                <w:szCs w:val="22"/>
                <w:rtl/>
              </w:rPr>
              <w:t>2</w:t>
            </w:r>
          </w:p>
        </w:tc>
        <w:tc>
          <w:tcPr>
            <w:tcW w:w="1118" w:type="dxa"/>
            <w:gridSpan w:val="3"/>
            <w:vMerge/>
            <w:shd w:val="clear" w:color="auto" w:fill="F2F2F2" w:themeFill="background1" w:themeFillShade="F2"/>
            <w:vAlign w:val="center"/>
          </w:tcPr>
          <w:p w14:paraId="2671CB56" w14:textId="77777777" w:rsidR="00F75342" w:rsidRDefault="00F75342" w:rsidP="00153E8B">
            <w:pPr>
              <w:jc w:val="center"/>
              <w:rPr>
                <w:sz w:val="20"/>
                <w:szCs w:val="22"/>
                <w:rtl/>
              </w:rPr>
            </w:pPr>
          </w:p>
        </w:tc>
        <w:tc>
          <w:tcPr>
            <w:tcW w:w="1692" w:type="dxa"/>
            <w:gridSpan w:val="2"/>
            <w:vMerge/>
            <w:shd w:val="clear" w:color="auto" w:fill="F2F2F2" w:themeFill="background1" w:themeFillShade="F2"/>
            <w:vAlign w:val="center"/>
          </w:tcPr>
          <w:p w14:paraId="769272F0" w14:textId="77777777" w:rsidR="00F75342" w:rsidRDefault="00F75342" w:rsidP="00153E8B">
            <w:pPr>
              <w:jc w:val="center"/>
              <w:rPr>
                <w:sz w:val="20"/>
                <w:szCs w:val="22"/>
                <w:rtl/>
              </w:rPr>
            </w:pPr>
          </w:p>
        </w:tc>
        <w:tc>
          <w:tcPr>
            <w:tcW w:w="1631" w:type="dxa"/>
            <w:vMerge/>
            <w:shd w:val="clear" w:color="auto" w:fill="F2F2F2" w:themeFill="background1" w:themeFillShade="F2"/>
            <w:vAlign w:val="center"/>
          </w:tcPr>
          <w:p w14:paraId="6B505314" w14:textId="77777777" w:rsidR="00F75342" w:rsidRDefault="00F75342" w:rsidP="00153E8B">
            <w:pPr>
              <w:jc w:val="center"/>
              <w:rPr>
                <w:sz w:val="20"/>
                <w:szCs w:val="22"/>
                <w:rtl/>
              </w:rPr>
            </w:pPr>
          </w:p>
        </w:tc>
        <w:tc>
          <w:tcPr>
            <w:tcW w:w="1441" w:type="dxa"/>
            <w:vMerge/>
            <w:shd w:val="clear" w:color="auto" w:fill="F2F2F2" w:themeFill="background1" w:themeFillShade="F2"/>
            <w:vAlign w:val="center"/>
          </w:tcPr>
          <w:p w14:paraId="039003B5" w14:textId="77777777" w:rsidR="00F75342" w:rsidRDefault="00F75342" w:rsidP="00153E8B">
            <w:pPr>
              <w:jc w:val="center"/>
              <w:rPr>
                <w:sz w:val="20"/>
                <w:szCs w:val="22"/>
                <w:rtl/>
              </w:rPr>
            </w:pPr>
          </w:p>
        </w:tc>
        <w:tc>
          <w:tcPr>
            <w:tcW w:w="617" w:type="dxa"/>
            <w:vMerge/>
            <w:shd w:val="clear" w:color="auto" w:fill="F2F2F2" w:themeFill="background1" w:themeFillShade="F2"/>
            <w:vAlign w:val="center"/>
          </w:tcPr>
          <w:p w14:paraId="46EAD759" w14:textId="77777777" w:rsidR="00F75342" w:rsidRDefault="00F75342" w:rsidP="00153E8B">
            <w:pPr>
              <w:jc w:val="center"/>
              <w:rPr>
                <w:sz w:val="20"/>
                <w:szCs w:val="22"/>
                <w:rtl/>
              </w:rPr>
            </w:pPr>
          </w:p>
        </w:tc>
      </w:tr>
      <w:tr w:rsidR="00F75342" w14:paraId="4AF6AC8B" w14:textId="77777777" w:rsidTr="00153E8B">
        <w:trPr>
          <w:trHeight w:val="118"/>
        </w:trPr>
        <w:tc>
          <w:tcPr>
            <w:tcW w:w="756" w:type="dxa"/>
            <w:vMerge/>
            <w:shd w:val="clear" w:color="auto" w:fill="F2F2F2" w:themeFill="background1" w:themeFillShade="F2"/>
            <w:vAlign w:val="center"/>
          </w:tcPr>
          <w:p w14:paraId="4EE8C7C0"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5343F3A8"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70E744E0"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734A4533" w14:textId="77777777" w:rsidR="00F75342" w:rsidRDefault="00F75342" w:rsidP="00153E8B">
            <w:pPr>
              <w:jc w:val="center"/>
              <w:rPr>
                <w:sz w:val="20"/>
                <w:szCs w:val="22"/>
                <w:rtl/>
              </w:rPr>
            </w:pPr>
            <w:r>
              <w:rPr>
                <w:rFonts w:hint="cs"/>
                <w:sz w:val="20"/>
                <w:szCs w:val="22"/>
                <w:rtl/>
              </w:rPr>
              <w:t>3</w:t>
            </w:r>
          </w:p>
        </w:tc>
        <w:tc>
          <w:tcPr>
            <w:tcW w:w="1118" w:type="dxa"/>
            <w:gridSpan w:val="3"/>
            <w:vMerge/>
            <w:shd w:val="clear" w:color="auto" w:fill="F2F2F2" w:themeFill="background1" w:themeFillShade="F2"/>
            <w:vAlign w:val="center"/>
          </w:tcPr>
          <w:p w14:paraId="034DB13D" w14:textId="77777777" w:rsidR="00F75342" w:rsidRDefault="00F75342" w:rsidP="00153E8B">
            <w:pPr>
              <w:jc w:val="center"/>
              <w:rPr>
                <w:sz w:val="20"/>
                <w:szCs w:val="22"/>
                <w:rtl/>
              </w:rPr>
            </w:pPr>
          </w:p>
        </w:tc>
        <w:tc>
          <w:tcPr>
            <w:tcW w:w="1692" w:type="dxa"/>
            <w:gridSpan w:val="2"/>
            <w:vMerge/>
            <w:shd w:val="clear" w:color="auto" w:fill="F2F2F2" w:themeFill="background1" w:themeFillShade="F2"/>
            <w:vAlign w:val="center"/>
          </w:tcPr>
          <w:p w14:paraId="56952070" w14:textId="77777777" w:rsidR="00F75342" w:rsidRDefault="00F75342" w:rsidP="00153E8B">
            <w:pPr>
              <w:jc w:val="center"/>
              <w:rPr>
                <w:sz w:val="20"/>
                <w:szCs w:val="22"/>
                <w:rtl/>
              </w:rPr>
            </w:pPr>
          </w:p>
        </w:tc>
        <w:tc>
          <w:tcPr>
            <w:tcW w:w="1631" w:type="dxa"/>
            <w:vMerge/>
            <w:shd w:val="clear" w:color="auto" w:fill="F2F2F2" w:themeFill="background1" w:themeFillShade="F2"/>
            <w:vAlign w:val="center"/>
          </w:tcPr>
          <w:p w14:paraId="320A5A22" w14:textId="77777777" w:rsidR="00F75342" w:rsidRDefault="00F75342" w:rsidP="00153E8B">
            <w:pPr>
              <w:jc w:val="center"/>
              <w:rPr>
                <w:sz w:val="20"/>
                <w:szCs w:val="22"/>
                <w:rtl/>
              </w:rPr>
            </w:pPr>
          </w:p>
        </w:tc>
        <w:tc>
          <w:tcPr>
            <w:tcW w:w="1441" w:type="dxa"/>
            <w:vMerge/>
            <w:shd w:val="clear" w:color="auto" w:fill="F2F2F2" w:themeFill="background1" w:themeFillShade="F2"/>
            <w:vAlign w:val="center"/>
          </w:tcPr>
          <w:p w14:paraId="523094FB" w14:textId="77777777" w:rsidR="00F75342" w:rsidRDefault="00F75342" w:rsidP="00153E8B">
            <w:pPr>
              <w:jc w:val="center"/>
              <w:rPr>
                <w:sz w:val="20"/>
                <w:szCs w:val="22"/>
                <w:rtl/>
              </w:rPr>
            </w:pPr>
          </w:p>
        </w:tc>
        <w:tc>
          <w:tcPr>
            <w:tcW w:w="617" w:type="dxa"/>
            <w:vMerge/>
            <w:shd w:val="clear" w:color="auto" w:fill="F2F2F2" w:themeFill="background1" w:themeFillShade="F2"/>
            <w:vAlign w:val="center"/>
          </w:tcPr>
          <w:p w14:paraId="2CD037BA" w14:textId="77777777" w:rsidR="00F75342" w:rsidRDefault="00F75342" w:rsidP="00153E8B">
            <w:pPr>
              <w:jc w:val="center"/>
              <w:rPr>
                <w:sz w:val="20"/>
                <w:szCs w:val="22"/>
                <w:rtl/>
              </w:rPr>
            </w:pPr>
          </w:p>
        </w:tc>
      </w:tr>
      <w:tr w:rsidR="00F75342" w14:paraId="68FC4AA0" w14:textId="77777777" w:rsidTr="00153E8B">
        <w:trPr>
          <w:trHeight w:val="165"/>
        </w:trPr>
        <w:tc>
          <w:tcPr>
            <w:tcW w:w="756" w:type="dxa"/>
            <w:vMerge w:val="restart"/>
            <w:shd w:val="clear" w:color="auto" w:fill="F2F2F2" w:themeFill="background1" w:themeFillShade="F2"/>
            <w:vAlign w:val="center"/>
          </w:tcPr>
          <w:p w14:paraId="74461F65" w14:textId="77777777" w:rsidR="00F75342" w:rsidRDefault="00F75342" w:rsidP="00153E8B">
            <w:pPr>
              <w:jc w:val="center"/>
              <w:rPr>
                <w:sz w:val="20"/>
                <w:szCs w:val="22"/>
                <w:rtl/>
              </w:rPr>
            </w:pPr>
          </w:p>
        </w:tc>
        <w:tc>
          <w:tcPr>
            <w:tcW w:w="556" w:type="dxa"/>
            <w:vMerge w:val="restart"/>
            <w:shd w:val="clear" w:color="auto" w:fill="F2F2F2" w:themeFill="background1" w:themeFillShade="F2"/>
            <w:vAlign w:val="center"/>
          </w:tcPr>
          <w:p w14:paraId="412F49CC"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4E2EE45C"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77FB81AC" w14:textId="77777777" w:rsidR="00F75342" w:rsidRDefault="00F75342" w:rsidP="00153E8B">
            <w:pPr>
              <w:jc w:val="center"/>
              <w:rPr>
                <w:sz w:val="20"/>
                <w:szCs w:val="22"/>
                <w:rtl/>
              </w:rPr>
            </w:pPr>
            <w:r>
              <w:rPr>
                <w:rFonts w:hint="cs"/>
                <w:sz w:val="20"/>
                <w:szCs w:val="22"/>
                <w:rtl/>
              </w:rPr>
              <w:t>1</w:t>
            </w:r>
          </w:p>
        </w:tc>
        <w:tc>
          <w:tcPr>
            <w:tcW w:w="1118" w:type="dxa"/>
            <w:gridSpan w:val="3"/>
            <w:vMerge w:val="restart"/>
            <w:shd w:val="clear" w:color="auto" w:fill="F2F2F2" w:themeFill="background1" w:themeFillShade="F2"/>
            <w:vAlign w:val="center"/>
          </w:tcPr>
          <w:p w14:paraId="06AAA50A" w14:textId="77777777" w:rsidR="00F75342" w:rsidRDefault="00F75342" w:rsidP="00153E8B">
            <w:pPr>
              <w:jc w:val="center"/>
              <w:rPr>
                <w:sz w:val="20"/>
                <w:szCs w:val="22"/>
                <w:rtl/>
              </w:rPr>
            </w:pPr>
            <w:r>
              <w:rPr>
                <w:rFonts w:hint="cs"/>
                <w:sz w:val="20"/>
                <w:szCs w:val="22"/>
                <w:rtl/>
              </w:rPr>
              <w:t>05/0</w:t>
            </w:r>
          </w:p>
        </w:tc>
        <w:tc>
          <w:tcPr>
            <w:tcW w:w="1692" w:type="dxa"/>
            <w:gridSpan w:val="2"/>
            <w:vMerge w:val="restart"/>
            <w:shd w:val="clear" w:color="auto" w:fill="F2F2F2" w:themeFill="background1" w:themeFillShade="F2"/>
            <w:vAlign w:val="center"/>
          </w:tcPr>
          <w:p w14:paraId="5B8A265B" w14:textId="77777777" w:rsidR="00F75342" w:rsidRDefault="00F75342" w:rsidP="00153E8B">
            <w:pPr>
              <w:jc w:val="center"/>
              <w:rPr>
                <w:sz w:val="20"/>
                <w:szCs w:val="22"/>
                <w:rtl/>
              </w:rPr>
            </w:pPr>
            <w:r>
              <w:rPr>
                <w:rFonts w:hint="cs"/>
                <w:sz w:val="20"/>
                <w:szCs w:val="22"/>
                <w:rtl/>
              </w:rPr>
              <w:t>مس</w:t>
            </w:r>
          </w:p>
        </w:tc>
        <w:tc>
          <w:tcPr>
            <w:tcW w:w="1631" w:type="dxa"/>
            <w:vMerge/>
            <w:shd w:val="clear" w:color="auto" w:fill="F2F2F2" w:themeFill="background1" w:themeFillShade="F2"/>
          </w:tcPr>
          <w:p w14:paraId="5DEE53F6" w14:textId="77777777" w:rsidR="00F75342" w:rsidRDefault="00F75342" w:rsidP="00153E8B">
            <w:pPr>
              <w:jc w:val="center"/>
              <w:rPr>
                <w:sz w:val="20"/>
                <w:szCs w:val="22"/>
                <w:rtl/>
              </w:rPr>
            </w:pPr>
          </w:p>
        </w:tc>
        <w:tc>
          <w:tcPr>
            <w:tcW w:w="1441" w:type="dxa"/>
            <w:vMerge/>
            <w:shd w:val="clear" w:color="auto" w:fill="F2F2F2" w:themeFill="background1" w:themeFillShade="F2"/>
          </w:tcPr>
          <w:p w14:paraId="1B17FB95" w14:textId="77777777" w:rsidR="00F75342" w:rsidRDefault="00F75342" w:rsidP="00153E8B">
            <w:pPr>
              <w:jc w:val="center"/>
              <w:rPr>
                <w:sz w:val="20"/>
                <w:szCs w:val="22"/>
                <w:rtl/>
              </w:rPr>
            </w:pPr>
          </w:p>
        </w:tc>
        <w:tc>
          <w:tcPr>
            <w:tcW w:w="617" w:type="dxa"/>
            <w:vMerge/>
            <w:shd w:val="clear" w:color="auto" w:fill="F2F2F2" w:themeFill="background1" w:themeFillShade="F2"/>
          </w:tcPr>
          <w:p w14:paraId="021B363C" w14:textId="77777777" w:rsidR="00F75342" w:rsidRDefault="00F75342" w:rsidP="00153E8B">
            <w:pPr>
              <w:jc w:val="center"/>
              <w:rPr>
                <w:sz w:val="20"/>
                <w:szCs w:val="22"/>
                <w:rtl/>
              </w:rPr>
            </w:pPr>
          </w:p>
        </w:tc>
      </w:tr>
      <w:tr w:rsidR="00F75342" w14:paraId="467FE681" w14:textId="77777777" w:rsidTr="00153E8B">
        <w:trPr>
          <w:trHeight w:val="165"/>
        </w:trPr>
        <w:tc>
          <w:tcPr>
            <w:tcW w:w="756" w:type="dxa"/>
            <w:vMerge/>
            <w:shd w:val="clear" w:color="auto" w:fill="F2F2F2" w:themeFill="background1" w:themeFillShade="F2"/>
            <w:vAlign w:val="center"/>
          </w:tcPr>
          <w:p w14:paraId="31C7CA20"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58A1EA9E"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56B283B1"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19730468" w14:textId="77777777" w:rsidR="00F75342" w:rsidRDefault="00F75342" w:rsidP="00153E8B">
            <w:pPr>
              <w:jc w:val="center"/>
              <w:rPr>
                <w:sz w:val="20"/>
                <w:szCs w:val="22"/>
                <w:rtl/>
              </w:rPr>
            </w:pPr>
            <w:r>
              <w:rPr>
                <w:rFonts w:hint="cs"/>
                <w:sz w:val="20"/>
                <w:szCs w:val="22"/>
                <w:rtl/>
              </w:rPr>
              <w:t>2</w:t>
            </w:r>
          </w:p>
        </w:tc>
        <w:tc>
          <w:tcPr>
            <w:tcW w:w="1118" w:type="dxa"/>
            <w:gridSpan w:val="3"/>
            <w:vMerge/>
            <w:shd w:val="clear" w:color="auto" w:fill="F2F2F2" w:themeFill="background1" w:themeFillShade="F2"/>
            <w:vAlign w:val="center"/>
          </w:tcPr>
          <w:p w14:paraId="6C7CBADB" w14:textId="77777777" w:rsidR="00F75342" w:rsidRDefault="00F75342" w:rsidP="00153E8B">
            <w:pPr>
              <w:jc w:val="center"/>
              <w:rPr>
                <w:sz w:val="20"/>
                <w:szCs w:val="22"/>
                <w:rtl/>
              </w:rPr>
            </w:pPr>
          </w:p>
        </w:tc>
        <w:tc>
          <w:tcPr>
            <w:tcW w:w="1692" w:type="dxa"/>
            <w:gridSpan w:val="2"/>
            <w:vMerge/>
            <w:shd w:val="clear" w:color="auto" w:fill="F2F2F2" w:themeFill="background1" w:themeFillShade="F2"/>
            <w:vAlign w:val="center"/>
          </w:tcPr>
          <w:p w14:paraId="081962CA" w14:textId="77777777" w:rsidR="00F75342" w:rsidRDefault="00F75342" w:rsidP="00153E8B">
            <w:pPr>
              <w:jc w:val="center"/>
              <w:rPr>
                <w:sz w:val="20"/>
                <w:szCs w:val="22"/>
                <w:rtl/>
              </w:rPr>
            </w:pPr>
          </w:p>
        </w:tc>
        <w:tc>
          <w:tcPr>
            <w:tcW w:w="1631" w:type="dxa"/>
            <w:vMerge/>
            <w:shd w:val="clear" w:color="auto" w:fill="F2F2F2" w:themeFill="background1" w:themeFillShade="F2"/>
          </w:tcPr>
          <w:p w14:paraId="50EFA358" w14:textId="77777777" w:rsidR="00F75342" w:rsidRDefault="00F75342" w:rsidP="00153E8B">
            <w:pPr>
              <w:jc w:val="center"/>
              <w:rPr>
                <w:sz w:val="20"/>
                <w:szCs w:val="22"/>
                <w:rtl/>
              </w:rPr>
            </w:pPr>
          </w:p>
        </w:tc>
        <w:tc>
          <w:tcPr>
            <w:tcW w:w="1441" w:type="dxa"/>
            <w:vMerge/>
            <w:shd w:val="clear" w:color="auto" w:fill="F2F2F2" w:themeFill="background1" w:themeFillShade="F2"/>
          </w:tcPr>
          <w:p w14:paraId="145A3725" w14:textId="77777777" w:rsidR="00F75342" w:rsidRDefault="00F75342" w:rsidP="00153E8B">
            <w:pPr>
              <w:jc w:val="center"/>
              <w:rPr>
                <w:sz w:val="20"/>
                <w:szCs w:val="22"/>
                <w:rtl/>
              </w:rPr>
            </w:pPr>
          </w:p>
        </w:tc>
        <w:tc>
          <w:tcPr>
            <w:tcW w:w="617" w:type="dxa"/>
            <w:vMerge/>
            <w:shd w:val="clear" w:color="auto" w:fill="F2F2F2" w:themeFill="background1" w:themeFillShade="F2"/>
          </w:tcPr>
          <w:p w14:paraId="6402478D" w14:textId="77777777" w:rsidR="00F75342" w:rsidRDefault="00F75342" w:rsidP="00153E8B">
            <w:pPr>
              <w:jc w:val="center"/>
              <w:rPr>
                <w:sz w:val="20"/>
                <w:szCs w:val="22"/>
                <w:rtl/>
              </w:rPr>
            </w:pPr>
          </w:p>
        </w:tc>
      </w:tr>
      <w:tr w:rsidR="00F75342" w14:paraId="6766430E" w14:textId="77777777" w:rsidTr="00153E8B">
        <w:trPr>
          <w:trHeight w:val="165"/>
        </w:trPr>
        <w:tc>
          <w:tcPr>
            <w:tcW w:w="756" w:type="dxa"/>
            <w:vMerge/>
            <w:shd w:val="clear" w:color="auto" w:fill="F2F2F2" w:themeFill="background1" w:themeFillShade="F2"/>
            <w:vAlign w:val="center"/>
          </w:tcPr>
          <w:p w14:paraId="33BACD7D"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2069FA19"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1CAC41B7"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1761B88A" w14:textId="77777777" w:rsidR="00F75342" w:rsidRDefault="00F75342" w:rsidP="00153E8B">
            <w:pPr>
              <w:jc w:val="center"/>
              <w:rPr>
                <w:sz w:val="20"/>
                <w:szCs w:val="22"/>
                <w:rtl/>
              </w:rPr>
            </w:pPr>
            <w:r>
              <w:rPr>
                <w:rFonts w:hint="cs"/>
                <w:sz w:val="20"/>
                <w:szCs w:val="22"/>
                <w:rtl/>
              </w:rPr>
              <w:t>3</w:t>
            </w:r>
          </w:p>
        </w:tc>
        <w:tc>
          <w:tcPr>
            <w:tcW w:w="1118" w:type="dxa"/>
            <w:gridSpan w:val="3"/>
            <w:vMerge/>
            <w:shd w:val="clear" w:color="auto" w:fill="F2F2F2" w:themeFill="background1" w:themeFillShade="F2"/>
            <w:vAlign w:val="center"/>
          </w:tcPr>
          <w:p w14:paraId="1AF13C4F" w14:textId="77777777" w:rsidR="00F75342" w:rsidRDefault="00F75342" w:rsidP="00153E8B">
            <w:pPr>
              <w:jc w:val="center"/>
              <w:rPr>
                <w:sz w:val="20"/>
                <w:szCs w:val="22"/>
                <w:rtl/>
              </w:rPr>
            </w:pPr>
          </w:p>
        </w:tc>
        <w:tc>
          <w:tcPr>
            <w:tcW w:w="1692" w:type="dxa"/>
            <w:gridSpan w:val="2"/>
            <w:vMerge/>
            <w:shd w:val="clear" w:color="auto" w:fill="F2F2F2" w:themeFill="background1" w:themeFillShade="F2"/>
            <w:vAlign w:val="center"/>
          </w:tcPr>
          <w:p w14:paraId="33A362B0" w14:textId="77777777" w:rsidR="00F75342" w:rsidRDefault="00F75342" w:rsidP="00153E8B">
            <w:pPr>
              <w:jc w:val="center"/>
              <w:rPr>
                <w:sz w:val="20"/>
                <w:szCs w:val="22"/>
                <w:rtl/>
              </w:rPr>
            </w:pPr>
          </w:p>
        </w:tc>
        <w:tc>
          <w:tcPr>
            <w:tcW w:w="1631" w:type="dxa"/>
            <w:vMerge/>
            <w:shd w:val="clear" w:color="auto" w:fill="F2F2F2" w:themeFill="background1" w:themeFillShade="F2"/>
          </w:tcPr>
          <w:p w14:paraId="1E0DD86D" w14:textId="77777777" w:rsidR="00F75342" w:rsidRDefault="00F75342" w:rsidP="00153E8B">
            <w:pPr>
              <w:jc w:val="center"/>
              <w:rPr>
                <w:sz w:val="20"/>
                <w:szCs w:val="22"/>
                <w:rtl/>
              </w:rPr>
            </w:pPr>
          </w:p>
        </w:tc>
        <w:tc>
          <w:tcPr>
            <w:tcW w:w="1441" w:type="dxa"/>
            <w:vMerge/>
            <w:shd w:val="clear" w:color="auto" w:fill="F2F2F2" w:themeFill="background1" w:themeFillShade="F2"/>
          </w:tcPr>
          <w:p w14:paraId="143482F3" w14:textId="77777777" w:rsidR="00F75342" w:rsidRDefault="00F75342" w:rsidP="00153E8B">
            <w:pPr>
              <w:jc w:val="center"/>
              <w:rPr>
                <w:sz w:val="20"/>
                <w:szCs w:val="22"/>
                <w:rtl/>
              </w:rPr>
            </w:pPr>
          </w:p>
        </w:tc>
        <w:tc>
          <w:tcPr>
            <w:tcW w:w="617" w:type="dxa"/>
            <w:vMerge/>
            <w:shd w:val="clear" w:color="auto" w:fill="F2F2F2" w:themeFill="background1" w:themeFillShade="F2"/>
          </w:tcPr>
          <w:p w14:paraId="3D906457" w14:textId="77777777" w:rsidR="00F75342" w:rsidRDefault="00F75342" w:rsidP="00153E8B">
            <w:pPr>
              <w:jc w:val="center"/>
              <w:rPr>
                <w:sz w:val="20"/>
                <w:szCs w:val="22"/>
                <w:rtl/>
              </w:rPr>
            </w:pPr>
          </w:p>
        </w:tc>
      </w:tr>
      <w:tr w:rsidR="00F75342" w14:paraId="603E8C6F" w14:textId="77777777" w:rsidTr="00153E8B">
        <w:trPr>
          <w:trHeight w:val="165"/>
        </w:trPr>
        <w:tc>
          <w:tcPr>
            <w:tcW w:w="756" w:type="dxa"/>
            <w:vMerge w:val="restart"/>
            <w:shd w:val="clear" w:color="auto" w:fill="F2F2F2" w:themeFill="background1" w:themeFillShade="F2"/>
            <w:vAlign w:val="center"/>
          </w:tcPr>
          <w:p w14:paraId="59276E0A" w14:textId="77777777" w:rsidR="00F75342" w:rsidRDefault="00F75342" w:rsidP="00153E8B">
            <w:pPr>
              <w:jc w:val="center"/>
              <w:rPr>
                <w:sz w:val="20"/>
                <w:szCs w:val="22"/>
                <w:rtl/>
              </w:rPr>
            </w:pPr>
          </w:p>
        </w:tc>
        <w:tc>
          <w:tcPr>
            <w:tcW w:w="556" w:type="dxa"/>
            <w:vMerge w:val="restart"/>
            <w:shd w:val="clear" w:color="auto" w:fill="F2F2F2" w:themeFill="background1" w:themeFillShade="F2"/>
            <w:vAlign w:val="center"/>
          </w:tcPr>
          <w:p w14:paraId="58B55C6F"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40A7F041"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05B8D6F7" w14:textId="77777777" w:rsidR="00F75342" w:rsidRDefault="00F75342" w:rsidP="00153E8B">
            <w:pPr>
              <w:jc w:val="center"/>
              <w:rPr>
                <w:sz w:val="20"/>
                <w:szCs w:val="22"/>
                <w:rtl/>
              </w:rPr>
            </w:pPr>
            <w:r>
              <w:rPr>
                <w:rFonts w:hint="cs"/>
                <w:sz w:val="20"/>
                <w:szCs w:val="22"/>
                <w:rtl/>
              </w:rPr>
              <w:t>1</w:t>
            </w:r>
          </w:p>
        </w:tc>
        <w:tc>
          <w:tcPr>
            <w:tcW w:w="1118" w:type="dxa"/>
            <w:gridSpan w:val="3"/>
            <w:vMerge w:val="restart"/>
            <w:shd w:val="clear" w:color="auto" w:fill="F2F2F2" w:themeFill="background1" w:themeFillShade="F2"/>
            <w:vAlign w:val="center"/>
          </w:tcPr>
          <w:p w14:paraId="1F1B840B" w14:textId="77777777" w:rsidR="00F75342" w:rsidRDefault="00F75342" w:rsidP="00153E8B">
            <w:pPr>
              <w:jc w:val="center"/>
              <w:rPr>
                <w:sz w:val="20"/>
                <w:szCs w:val="22"/>
                <w:rtl/>
              </w:rPr>
            </w:pPr>
            <w:r>
              <w:rPr>
                <w:rFonts w:hint="cs"/>
                <w:sz w:val="20"/>
                <w:szCs w:val="22"/>
                <w:rtl/>
              </w:rPr>
              <w:t>3</w:t>
            </w:r>
          </w:p>
        </w:tc>
        <w:tc>
          <w:tcPr>
            <w:tcW w:w="1692" w:type="dxa"/>
            <w:gridSpan w:val="2"/>
            <w:vMerge w:val="restart"/>
            <w:shd w:val="clear" w:color="auto" w:fill="F2F2F2" w:themeFill="background1" w:themeFillShade="F2"/>
            <w:vAlign w:val="center"/>
          </w:tcPr>
          <w:p w14:paraId="7DA56A51" w14:textId="77777777" w:rsidR="00F75342" w:rsidRDefault="00F75342" w:rsidP="00153E8B">
            <w:pPr>
              <w:jc w:val="center"/>
              <w:rPr>
                <w:sz w:val="20"/>
                <w:szCs w:val="22"/>
                <w:rtl/>
              </w:rPr>
            </w:pPr>
            <w:r>
              <w:rPr>
                <w:rFonts w:hint="cs"/>
                <w:sz w:val="20"/>
                <w:szCs w:val="22"/>
                <w:rtl/>
              </w:rPr>
              <w:t>روی</w:t>
            </w:r>
          </w:p>
        </w:tc>
        <w:tc>
          <w:tcPr>
            <w:tcW w:w="1631" w:type="dxa"/>
            <w:vMerge/>
            <w:shd w:val="clear" w:color="auto" w:fill="F2F2F2" w:themeFill="background1" w:themeFillShade="F2"/>
          </w:tcPr>
          <w:p w14:paraId="4DEC9AD7" w14:textId="77777777" w:rsidR="00F75342" w:rsidRDefault="00F75342" w:rsidP="00153E8B">
            <w:pPr>
              <w:jc w:val="center"/>
              <w:rPr>
                <w:sz w:val="20"/>
                <w:szCs w:val="22"/>
                <w:rtl/>
              </w:rPr>
            </w:pPr>
          </w:p>
        </w:tc>
        <w:tc>
          <w:tcPr>
            <w:tcW w:w="1441" w:type="dxa"/>
            <w:vMerge/>
            <w:shd w:val="clear" w:color="auto" w:fill="F2F2F2" w:themeFill="background1" w:themeFillShade="F2"/>
          </w:tcPr>
          <w:p w14:paraId="08FCF5DD" w14:textId="77777777" w:rsidR="00F75342" w:rsidRDefault="00F75342" w:rsidP="00153E8B">
            <w:pPr>
              <w:jc w:val="center"/>
              <w:rPr>
                <w:sz w:val="20"/>
                <w:szCs w:val="22"/>
                <w:rtl/>
              </w:rPr>
            </w:pPr>
          </w:p>
        </w:tc>
        <w:tc>
          <w:tcPr>
            <w:tcW w:w="617" w:type="dxa"/>
            <w:vMerge/>
            <w:shd w:val="clear" w:color="auto" w:fill="F2F2F2" w:themeFill="background1" w:themeFillShade="F2"/>
          </w:tcPr>
          <w:p w14:paraId="6B70C4E6" w14:textId="77777777" w:rsidR="00F75342" w:rsidRDefault="00F75342" w:rsidP="00153E8B">
            <w:pPr>
              <w:jc w:val="center"/>
              <w:rPr>
                <w:sz w:val="20"/>
                <w:szCs w:val="22"/>
                <w:rtl/>
              </w:rPr>
            </w:pPr>
          </w:p>
        </w:tc>
      </w:tr>
      <w:tr w:rsidR="00F75342" w14:paraId="1E9B1B0F" w14:textId="77777777" w:rsidTr="00153E8B">
        <w:trPr>
          <w:trHeight w:val="165"/>
        </w:trPr>
        <w:tc>
          <w:tcPr>
            <w:tcW w:w="756" w:type="dxa"/>
            <w:vMerge/>
            <w:shd w:val="clear" w:color="auto" w:fill="F2F2F2" w:themeFill="background1" w:themeFillShade="F2"/>
            <w:vAlign w:val="center"/>
          </w:tcPr>
          <w:p w14:paraId="5A9E7948"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0C9F9BC5"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62279B86"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24863E0C" w14:textId="77777777" w:rsidR="00F75342" w:rsidRDefault="00F75342" w:rsidP="00153E8B">
            <w:pPr>
              <w:jc w:val="center"/>
              <w:rPr>
                <w:sz w:val="20"/>
                <w:szCs w:val="22"/>
                <w:rtl/>
              </w:rPr>
            </w:pPr>
            <w:r>
              <w:rPr>
                <w:rFonts w:hint="cs"/>
                <w:sz w:val="20"/>
                <w:szCs w:val="22"/>
                <w:rtl/>
              </w:rPr>
              <w:t>2</w:t>
            </w:r>
          </w:p>
        </w:tc>
        <w:tc>
          <w:tcPr>
            <w:tcW w:w="1118" w:type="dxa"/>
            <w:gridSpan w:val="3"/>
            <w:vMerge/>
            <w:shd w:val="clear" w:color="auto" w:fill="F2F2F2" w:themeFill="background1" w:themeFillShade="F2"/>
            <w:vAlign w:val="center"/>
          </w:tcPr>
          <w:p w14:paraId="4D070815" w14:textId="77777777" w:rsidR="00F75342" w:rsidRDefault="00F75342" w:rsidP="00153E8B">
            <w:pPr>
              <w:jc w:val="center"/>
              <w:rPr>
                <w:sz w:val="20"/>
                <w:szCs w:val="22"/>
                <w:rtl/>
              </w:rPr>
            </w:pPr>
          </w:p>
        </w:tc>
        <w:tc>
          <w:tcPr>
            <w:tcW w:w="1692" w:type="dxa"/>
            <w:gridSpan w:val="2"/>
            <w:vMerge/>
            <w:shd w:val="clear" w:color="auto" w:fill="F2F2F2" w:themeFill="background1" w:themeFillShade="F2"/>
            <w:vAlign w:val="center"/>
          </w:tcPr>
          <w:p w14:paraId="21CDF089" w14:textId="77777777" w:rsidR="00F75342" w:rsidRDefault="00F75342" w:rsidP="00153E8B">
            <w:pPr>
              <w:jc w:val="center"/>
              <w:rPr>
                <w:sz w:val="20"/>
                <w:szCs w:val="22"/>
                <w:rtl/>
              </w:rPr>
            </w:pPr>
          </w:p>
        </w:tc>
        <w:tc>
          <w:tcPr>
            <w:tcW w:w="1631" w:type="dxa"/>
            <w:vMerge/>
            <w:shd w:val="clear" w:color="auto" w:fill="F2F2F2" w:themeFill="background1" w:themeFillShade="F2"/>
          </w:tcPr>
          <w:p w14:paraId="7491889D" w14:textId="77777777" w:rsidR="00F75342" w:rsidRDefault="00F75342" w:rsidP="00153E8B">
            <w:pPr>
              <w:jc w:val="center"/>
              <w:rPr>
                <w:sz w:val="20"/>
                <w:szCs w:val="22"/>
                <w:rtl/>
              </w:rPr>
            </w:pPr>
          </w:p>
        </w:tc>
        <w:tc>
          <w:tcPr>
            <w:tcW w:w="1441" w:type="dxa"/>
            <w:vMerge/>
            <w:shd w:val="clear" w:color="auto" w:fill="F2F2F2" w:themeFill="background1" w:themeFillShade="F2"/>
          </w:tcPr>
          <w:p w14:paraId="0E32EEDE" w14:textId="77777777" w:rsidR="00F75342" w:rsidRDefault="00F75342" w:rsidP="00153E8B">
            <w:pPr>
              <w:jc w:val="center"/>
              <w:rPr>
                <w:sz w:val="20"/>
                <w:szCs w:val="22"/>
                <w:rtl/>
              </w:rPr>
            </w:pPr>
          </w:p>
        </w:tc>
        <w:tc>
          <w:tcPr>
            <w:tcW w:w="617" w:type="dxa"/>
            <w:vMerge/>
            <w:shd w:val="clear" w:color="auto" w:fill="F2F2F2" w:themeFill="background1" w:themeFillShade="F2"/>
          </w:tcPr>
          <w:p w14:paraId="530269A1" w14:textId="77777777" w:rsidR="00F75342" w:rsidRDefault="00F75342" w:rsidP="00153E8B">
            <w:pPr>
              <w:jc w:val="center"/>
              <w:rPr>
                <w:sz w:val="20"/>
                <w:szCs w:val="22"/>
                <w:rtl/>
              </w:rPr>
            </w:pPr>
          </w:p>
        </w:tc>
      </w:tr>
      <w:tr w:rsidR="00F75342" w14:paraId="506C6236" w14:textId="77777777" w:rsidTr="00153E8B">
        <w:trPr>
          <w:trHeight w:val="165"/>
        </w:trPr>
        <w:tc>
          <w:tcPr>
            <w:tcW w:w="756" w:type="dxa"/>
            <w:vMerge/>
            <w:shd w:val="clear" w:color="auto" w:fill="F2F2F2" w:themeFill="background1" w:themeFillShade="F2"/>
            <w:vAlign w:val="center"/>
          </w:tcPr>
          <w:p w14:paraId="3F69D28F"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59BF960F"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25EC9CAF"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0143BA3F" w14:textId="77777777" w:rsidR="00F75342" w:rsidRDefault="00F75342" w:rsidP="00153E8B">
            <w:pPr>
              <w:jc w:val="center"/>
              <w:rPr>
                <w:sz w:val="20"/>
                <w:szCs w:val="22"/>
                <w:rtl/>
              </w:rPr>
            </w:pPr>
            <w:r>
              <w:rPr>
                <w:rFonts w:hint="cs"/>
                <w:sz w:val="20"/>
                <w:szCs w:val="22"/>
                <w:rtl/>
              </w:rPr>
              <w:t>3</w:t>
            </w:r>
          </w:p>
        </w:tc>
        <w:tc>
          <w:tcPr>
            <w:tcW w:w="1118" w:type="dxa"/>
            <w:gridSpan w:val="3"/>
            <w:vMerge/>
            <w:shd w:val="clear" w:color="auto" w:fill="F2F2F2" w:themeFill="background1" w:themeFillShade="F2"/>
            <w:vAlign w:val="center"/>
          </w:tcPr>
          <w:p w14:paraId="1E4CC01B" w14:textId="77777777" w:rsidR="00F75342" w:rsidRDefault="00F75342" w:rsidP="00153E8B">
            <w:pPr>
              <w:jc w:val="center"/>
              <w:rPr>
                <w:sz w:val="20"/>
                <w:szCs w:val="22"/>
                <w:rtl/>
              </w:rPr>
            </w:pPr>
          </w:p>
        </w:tc>
        <w:tc>
          <w:tcPr>
            <w:tcW w:w="1692" w:type="dxa"/>
            <w:gridSpan w:val="2"/>
            <w:vMerge/>
            <w:shd w:val="clear" w:color="auto" w:fill="F2F2F2" w:themeFill="background1" w:themeFillShade="F2"/>
            <w:vAlign w:val="center"/>
          </w:tcPr>
          <w:p w14:paraId="01728EA6" w14:textId="77777777" w:rsidR="00F75342" w:rsidRDefault="00F75342" w:rsidP="00153E8B">
            <w:pPr>
              <w:jc w:val="center"/>
              <w:rPr>
                <w:sz w:val="20"/>
                <w:szCs w:val="22"/>
                <w:rtl/>
              </w:rPr>
            </w:pPr>
          </w:p>
        </w:tc>
        <w:tc>
          <w:tcPr>
            <w:tcW w:w="1631" w:type="dxa"/>
            <w:vMerge/>
            <w:shd w:val="clear" w:color="auto" w:fill="F2F2F2" w:themeFill="background1" w:themeFillShade="F2"/>
          </w:tcPr>
          <w:p w14:paraId="22D7362F" w14:textId="77777777" w:rsidR="00F75342" w:rsidRDefault="00F75342" w:rsidP="00153E8B">
            <w:pPr>
              <w:jc w:val="center"/>
              <w:rPr>
                <w:sz w:val="20"/>
                <w:szCs w:val="22"/>
                <w:rtl/>
              </w:rPr>
            </w:pPr>
          </w:p>
        </w:tc>
        <w:tc>
          <w:tcPr>
            <w:tcW w:w="1441" w:type="dxa"/>
            <w:vMerge/>
            <w:shd w:val="clear" w:color="auto" w:fill="F2F2F2" w:themeFill="background1" w:themeFillShade="F2"/>
          </w:tcPr>
          <w:p w14:paraId="354669ED" w14:textId="77777777" w:rsidR="00F75342" w:rsidRDefault="00F75342" w:rsidP="00153E8B">
            <w:pPr>
              <w:jc w:val="center"/>
              <w:rPr>
                <w:sz w:val="20"/>
                <w:szCs w:val="22"/>
                <w:rtl/>
              </w:rPr>
            </w:pPr>
          </w:p>
        </w:tc>
        <w:tc>
          <w:tcPr>
            <w:tcW w:w="617" w:type="dxa"/>
            <w:vMerge/>
            <w:shd w:val="clear" w:color="auto" w:fill="F2F2F2" w:themeFill="background1" w:themeFillShade="F2"/>
          </w:tcPr>
          <w:p w14:paraId="695A834F" w14:textId="77777777" w:rsidR="00F75342" w:rsidRDefault="00F75342" w:rsidP="00153E8B">
            <w:pPr>
              <w:jc w:val="center"/>
              <w:rPr>
                <w:sz w:val="20"/>
                <w:szCs w:val="22"/>
                <w:rtl/>
              </w:rPr>
            </w:pPr>
          </w:p>
        </w:tc>
      </w:tr>
      <w:tr w:rsidR="00F75342" w14:paraId="444C66A0" w14:textId="77777777" w:rsidTr="00153E8B">
        <w:trPr>
          <w:trHeight w:val="165"/>
        </w:trPr>
        <w:tc>
          <w:tcPr>
            <w:tcW w:w="756" w:type="dxa"/>
            <w:vMerge w:val="restart"/>
            <w:shd w:val="clear" w:color="auto" w:fill="F2F2F2" w:themeFill="background1" w:themeFillShade="F2"/>
            <w:vAlign w:val="center"/>
          </w:tcPr>
          <w:p w14:paraId="69009CC3" w14:textId="77777777" w:rsidR="00F75342" w:rsidRDefault="00F75342" w:rsidP="00153E8B">
            <w:pPr>
              <w:jc w:val="center"/>
              <w:rPr>
                <w:sz w:val="20"/>
                <w:szCs w:val="22"/>
                <w:rtl/>
              </w:rPr>
            </w:pPr>
          </w:p>
        </w:tc>
        <w:tc>
          <w:tcPr>
            <w:tcW w:w="556" w:type="dxa"/>
            <w:vMerge w:val="restart"/>
            <w:shd w:val="clear" w:color="auto" w:fill="F2F2F2" w:themeFill="background1" w:themeFillShade="F2"/>
            <w:vAlign w:val="center"/>
          </w:tcPr>
          <w:p w14:paraId="578ADB4D"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050BF97C"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376EBBBA" w14:textId="77777777" w:rsidR="00F75342" w:rsidRDefault="00F75342" w:rsidP="00153E8B">
            <w:pPr>
              <w:jc w:val="center"/>
              <w:rPr>
                <w:sz w:val="20"/>
                <w:szCs w:val="22"/>
                <w:rtl/>
              </w:rPr>
            </w:pPr>
            <w:r>
              <w:rPr>
                <w:rFonts w:hint="cs"/>
                <w:sz w:val="20"/>
                <w:szCs w:val="22"/>
                <w:rtl/>
              </w:rPr>
              <w:t>1</w:t>
            </w:r>
          </w:p>
        </w:tc>
        <w:tc>
          <w:tcPr>
            <w:tcW w:w="1118" w:type="dxa"/>
            <w:gridSpan w:val="3"/>
            <w:vMerge w:val="restart"/>
            <w:shd w:val="clear" w:color="auto" w:fill="F2F2F2" w:themeFill="background1" w:themeFillShade="F2"/>
            <w:vAlign w:val="center"/>
          </w:tcPr>
          <w:p w14:paraId="2E249275" w14:textId="77777777" w:rsidR="00F75342" w:rsidRDefault="00F75342" w:rsidP="00153E8B">
            <w:pPr>
              <w:jc w:val="center"/>
              <w:rPr>
                <w:sz w:val="20"/>
                <w:szCs w:val="22"/>
                <w:rtl/>
              </w:rPr>
            </w:pPr>
            <w:r>
              <w:rPr>
                <w:rFonts w:hint="cs"/>
                <w:sz w:val="20"/>
                <w:szCs w:val="22"/>
                <w:rtl/>
              </w:rPr>
              <w:t>07/0</w:t>
            </w:r>
          </w:p>
        </w:tc>
        <w:tc>
          <w:tcPr>
            <w:tcW w:w="1692" w:type="dxa"/>
            <w:gridSpan w:val="2"/>
            <w:vMerge w:val="restart"/>
            <w:shd w:val="clear" w:color="auto" w:fill="F2F2F2" w:themeFill="background1" w:themeFillShade="F2"/>
            <w:vAlign w:val="center"/>
          </w:tcPr>
          <w:p w14:paraId="4C135BB5" w14:textId="77777777" w:rsidR="00F75342" w:rsidRDefault="00F75342" w:rsidP="00153E8B">
            <w:pPr>
              <w:jc w:val="center"/>
              <w:rPr>
                <w:sz w:val="20"/>
                <w:szCs w:val="22"/>
                <w:rtl/>
              </w:rPr>
            </w:pPr>
            <w:r>
              <w:rPr>
                <w:rFonts w:hint="cs"/>
                <w:sz w:val="20"/>
                <w:szCs w:val="22"/>
                <w:rtl/>
              </w:rPr>
              <w:t>نیکل</w:t>
            </w:r>
          </w:p>
        </w:tc>
        <w:tc>
          <w:tcPr>
            <w:tcW w:w="1631" w:type="dxa"/>
            <w:vMerge/>
            <w:shd w:val="clear" w:color="auto" w:fill="F2F2F2" w:themeFill="background1" w:themeFillShade="F2"/>
          </w:tcPr>
          <w:p w14:paraId="1DB21A5A" w14:textId="77777777" w:rsidR="00F75342" w:rsidRDefault="00F75342" w:rsidP="00153E8B">
            <w:pPr>
              <w:jc w:val="center"/>
              <w:rPr>
                <w:sz w:val="20"/>
                <w:szCs w:val="22"/>
                <w:rtl/>
              </w:rPr>
            </w:pPr>
          </w:p>
        </w:tc>
        <w:tc>
          <w:tcPr>
            <w:tcW w:w="1441" w:type="dxa"/>
            <w:vMerge/>
            <w:shd w:val="clear" w:color="auto" w:fill="F2F2F2" w:themeFill="background1" w:themeFillShade="F2"/>
          </w:tcPr>
          <w:p w14:paraId="54A9C23D" w14:textId="77777777" w:rsidR="00F75342" w:rsidRDefault="00F75342" w:rsidP="00153E8B">
            <w:pPr>
              <w:jc w:val="center"/>
              <w:rPr>
                <w:sz w:val="20"/>
                <w:szCs w:val="22"/>
                <w:rtl/>
              </w:rPr>
            </w:pPr>
          </w:p>
        </w:tc>
        <w:tc>
          <w:tcPr>
            <w:tcW w:w="617" w:type="dxa"/>
            <w:vMerge/>
            <w:shd w:val="clear" w:color="auto" w:fill="F2F2F2" w:themeFill="background1" w:themeFillShade="F2"/>
          </w:tcPr>
          <w:p w14:paraId="0F8D8C4F" w14:textId="77777777" w:rsidR="00F75342" w:rsidRDefault="00F75342" w:rsidP="00153E8B">
            <w:pPr>
              <w:jc w:val="center"/>
              <w:rPr>
                <w:sz w:val="20"/>
                <w:szCs w:val="22"/>
                <w:rtl/>
              </w:rPr>
            </w:pPr>
          </w:p>
        </w:tc>
      </w:tr>
      <w:tr w:rsidR="00F75342" w14:paraId="25E20055" w14:textId="77777777" w:rsidTr="00153E8B">
        <w:trPr>
          <w:trHeight w:val="165"/>
        </w:trPr>
        <w:tc>
          <w:tcPr>
            <w:tcW w:w="756" w:type="dxa"/>
            <w:vMerge/>
            <w:shd w:val="clear" w:color="auto" w:fill="F2F2F2" w:themeFill="background1" w:themeFillShade="F2"/>
            <w:vAlign w:val="center"/>
          </w:tcPr>
          <w:p w14:paraId="4209DD3E"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0F797A8E"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425F43B2"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5BB4E0A6" w14:textId="77777777" w:rsidR="00F75342" w:rsidRDefault="00F75342" w:rsidP="00153E8B">
            <w:pPr>
              <w:jc w:val="center"/>
              <w:rPr>
                <w:sz w:val="20"/>
                <w:szCs w:val="22"/>
                <w:rtl/>
              </w:rPr>
            </w:pPr>
            <w:r>
              <w:rPr>
                <w:rFonts w:hint="cs"/>
                <w:sz w:val="20"/>
                <w:szCs w:val="22"/>
                <w:rtl/>
              </w:rPr>
              <w:t>2</w:t>
            </w:r>
          </w:p>
        </w:tc>
        <w:tc>
          <w:tcPr>
            <w:tcW w:w="1118" w:type="dxa"/>
            <w:gridSpan w:val="3"/>
            <w:vMerge/>
            <w:shd w:val="clear" w:color="auto" w:fill="F2F2F2" w:themeFill="background1" w:themeFillShade="F2"/>
            <w:vAlign w:val="center"/>
          </w:tcPr>
          <w:p w14:paraId="451B2A1A" w14:textId="77777777" w:rsidR="00F75342" w:rsidRDefault="00F75342" w:rsidP="00153E8B">
            <w:pPr>
              <w:jc w:val="center"/>
              <w:rPr>
                <w:sz w:val="20"/>
                <w:szCs w:val="22"/>
                <w:rtl/>
              </w:rPr>
            </w:pPr>
          </w:p>
        </w:tc>
        <w:tc>
          <w:tcPr>
            <w:tcW w:w="1692" w:type="dxa"/>
            <w:gridSpan w:val="2"/>
            <w:vMerge/>
            <w:shd w:val="clear" w:color="auto" w:fill="F2F2F2" w:themeFill="background1" w:themeFillShade="F2"/>
            <w:vAlign w:val="center"/>
          </w:tcPr>
          <w:p w14:paraId="3E2B1391" w14:textId="77777777" w:rsidR="00F75342" w:rsidRDefault="00F75342" w:rsidP="00153E8B">
            <w:pPr>
              <w:jc w:val="center"/>
              <w:rPr>
                <w:sz w:val="20"/>
                <w:szCs w:val="22"/>
                <w:rtl/>
              </w:rPr>
            </w:pPr>
          </w:p>
        </w:tc>
        <w:tc>
          <w:tcPr>
            <w:tcW w:w="1631" w:type="dxa"/>
            <w:vMerge/>
            <w:shd w:val="clear" w:color="auto" w:fill="F2F2F2" w:themeFill="background1" w:themeFillShade="F2"/>
          </w:tcPr>
          <w:p w14:paraId="159A7FA4" w14:textId="77777777" w:rsidR="00F75342" w:rsidRDefault="00F75342" w:rsidP="00153E8B">
            <w:pPr>
              <w:jc w:val="center"/>
              <w:rPr>
                <w:sz w:val="20"/>
                <w:szCs w:val="22"/>
                <w:rtl/>
              </w:rPr>
            </w:pPr>
          </w:p>
        </w:tc>
        <w:tc>
          <w:tcPr>
            <w:tcW w:w="1441" w:type="dxa"/>
            <w:vMerge/>
            <w:shd w:val="clear" w:color="auto" w:fill="F2F2F2" w:themeFill="background1" w:themeFillShade="F2"/>
          </w:tcPr>
          <w:p w14:paraId="631F6183" w14:textId="77777777" w:rsidR="00F75342" w:rsidRDefault="00F75342" w:rsidP="00153E8B">
            <w:pPr>
              <w:jc w:val="center"/>
              <w:rPr>
                <w:sz w:val="20"/>
                <w:szCs w:val="22"/>
                <w:rtl/>
              </w:rPr>
            </w:pPr>
          </w:p>
        </w:tc>
        <w:tc>
          <w:tcPr>
            <w:tcW w:w="617" w:type="dxa"/>
            <w:vMerge/>
            <w:shd w:val="clear" w:color="auto" w:fill="F2F2F2" w:themeFill="background1" w:themeFillShade="F2"/>
          </w:tcPr>
          <w:p w14:paraId="45ECBB80" w14:textId="77777777" w:rsidR="00F75342" w:rsidRDefault="00F75342" w:rsidP="00153E8B">
            <w:pPr>
              <w:jc w:val="center"/>
              <w:rPr>
                <w:sz w:val="20"/>
                <w:szCs w:val="22"/>
                <w:rtl/>
              </w:rPr>
            </w:pPr>
          </w:p>
        </w:tc>
      </w:tr>
      <w:tr w:rsidR="00F75342" w14:paraId="50D5EB21" w14:textId="77777777" w:rsidTr="00153E8B">
        <w:trPr>
          <w:trHeight w:val="165"/>
        </w:trPr>
        <w:tc>
          <w:tcPr>
            <w:tcW w:w="756" w:type="dxa"/>
            <w:vMerge/>
            <w:shd w:val="clear" w:color="auto" w:fill="F2F2F2" w:themeFill="background1" w:themeFillShade="F2"/>
            <w:vAlign w:val="center"/>
          </w:tcPr>
          <w:p w14:paraId="6A3386C2"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55C59E10"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194DA0A2"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52183201" w14:textId="77777777" w:rsidR="00F75342" w:rsidRDefault="00F75342" w:rsidP="00153E8B">
            <w:pPr>
              <w:jc w:val="center"/>
              <w:rPr>
                <w:sz w:val="20"/>
                <w:szCs w:val="22"/>
                <w:rtl/>
              </w:rPr>
            </w:pPr>
            <w:r>
              <w:rPr>
                <w:rFonts w:hint="cs"/>
                <w:sz w:val="20"/>
                <w:szCs w:val="22"/>
                <w:rtl/>
              </w:rPr>
              <w:t>3</w:t>
            </w:r>
          </w:p>
        </w:tc>
        <w:tc>
          <w:tcPr>
            <w:tcW w:w="1118" w:type="dxa"/>
            <w:gridSpan w:val="3"/>
            <w:vMerge/>
            <w:shd w:val="clear" w:color="auto" w:fill="F2F2F2" w:themeFill="background1" w:themeFillShade="F2"/>
            <w:vAlign w:val="center"/>
          </w:tcPr>
          <w:p w14:paraId="05433153" w14:textId="77777777" w:rsidR="00F75342" w:rsidRDefault="00F75342" w:rsidP="00153E8B">
            <w:pPr>
              <w:jc w:val="center"/>
              <w:rPr>
                <w:sz w:val="20"/>
                <w:szCs w:val="22"/>
                <w:rtl/>
              </w:rPr>
            </w:pPr>
          </w:p>
        </w:tc>
        <w:tc>
          <w:tcPr>
            <w:tcW w:w="1692" w:type="dxa"/>
            <w:gridSpan w:val="2"/>
            <w:vMerge/>
            <w:shd w:val="clear" w:color="auto" w:fill="F2F2F2" w:themeFill="background1" w:themeFillShade="F2"/>
            <w:vAlign w:val="center"/>
          </w:tcPr>
          <w:p w14:paraId="7DC7F246" w14:textId="77777777" w:rsidR="00F75342" w:rsidRDefault="00F75342" w:rsidP="00153E8B">
            <w:pPr>
              <w:jc w:val="center"/>
              <w:rPr>
                <w:sz w:val="20"/>
                <w:szCs w:val="22"/>
                <w:rtl/>
              </w:rPr>
            </w:pPr>
          </w:p>
        </w:tc>
        <w:tc>
          <w:tcPr>
            <w:tcW w:w="1631" w:type="dxa"/>
            <w:vMerge/>
            <w:shd w:val="clear" w:color="auto" w:fill="F2F2F2" w:themeFill="background1" w:themeFillShade="F2"/>
          </w:tcPr>
          <w:p w14:paraId="7AA65F50" w14:textId="77777777" w:rsidR="00F75342" w:rsidRDefault="00F75342" w:rsidP="00153E8B">
            <w:pPr>
              <w:jc w:val="center"/>
              <w:rPr>
                <w:sz w:val="20"/>
                <w:szCs w:val="22"/>
                <w:rtl/>
              </w:rPr>
            </w:pPr>
          </w:p>
        </w:tc>
        <w:tc>
          <w:tcPr>
            <w:tcW w:w="1441" w:type="dxa"/>
            <w:vMerge/>
            <w:shd w:val="clear" w:color="auto" w:fill="F2F2F2" w:themeFill="background1" w:themeFillShade="F2"/>
          </w:tcPr>
          <w:p w14:paraId="5BA371E1" w14:textId="77777777" w:rsidR="00F75342" w:rsidRDefault="00F75342" w:rsidP="00153E8B">
            <w:pPr>
              <w:jc w:val="center"/>
              <w:rPr>
                <w:sz w:val="20"/>
                <w:szCs w:val="22"/>
                <w:rtl/>
              </w:rPr>
            </w:pPr>
          </w:p>
        </w:tc>
        <w:tc>
          <w:tcPr>
            <w:tcW w:w="617" w:type="dxa"/>
            <w:vMerge/>
            <w:shd w:val="clear" w:color="auto" w:fill="F2F2F2" w:themeFill="background1" w:themeFillShade="F2"/>
          </w:tcPr>
          <w:p w14:paraId="28549B48" w14:textId="77777777" w:rsidR="00F75342" w:rsidRDefault="00F75342" w:rsidP="00153E8B">
            <w:pPr>
              <w:jc w:val="center"/>
              <w:rPr>
                <w:sz w:val="20"/>
                <w:szCs w:val="22"/>
                <w:rtl/>
              </w:rPr>
            </w:pPr>
          </w:p>
        </w:tc>
      </w:tr>
      <w:tr w:rsidR="00F75342" w14:paraId="27310699" w14:textId="77777777" w:rsidTr="00153E8B">
        <w:trPr>
          <w:trHeight w:val="165"/>
        </w:trPr>
        <w:tc>
          <w:tcPr>
            <w:tcW w:w="756" w:type="dxa"/>
            <w:vMerge w:val="restart"/>
            <w:shd w:val="clear" w:color="auto" w:fill="F2F2F2" w:themeFill="background1" w:themeFillShade="F2"/>
            <w:vAlign w:val="center"/>
          </w:tcPr>
          <w:p w14:paraId="39AA1FE3" w14:textId="77777777" w:rsidR="00F75342" w:rsidRDefault="00F75342" w:rsidP="00153E8B">
            <w:pPr>
              <w:jc w:val="center"/>
              <w:rPr>
                <w:sz w:val="20"/>
                <w:szCs w:val="22"/>
                <w:rtl/>
              </w:rPr>
            </w:pPr>
          </w:p>
        </w:tc>
        <w:tc>
          <w:tcPr>
            <w:tcW w:w="556" w:type="dxa"/>
            <w:vMerge w:val="restart"/>
            <w:shd w:val="clear" w:color="auto" w:fill="F2F2F2" w:themeFill="background1" w:themeFillShade="F2"/>
            <w:vAlign w:val="center"/>
          </w:tcPr>
          <w:p w14:paraId="4E962B92"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72124D4A"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432BF423" w14:textId="77777777" w:rsidR="00F75342" w:rsidRDefault="00F75342" w:rsidP="00153E8B">
            <w:pPr>
              <w:jc w:val="center"/>
              <w:rPr>
                <w:sz w:val="20"/>
                <w:szCs w:val="22"/>
                <w:rtl/>
              </w:rPr>
            </w:pPr>
            <w:r>
              <w:rPr>
                <w:rFonts w:hint="cs"/>
                <w:sz w:val="20"/>
                <w:szCs w:val="22"/>
                <w:rtl/>
              </w:rPr>
              <w:t>1</w:t>
            </w:r>
          </w:p>
        </w:tc>
        <w:tc>
          <w:tcPr>
            <w:tcW w:w="1118" w:type="dxa"/>
            <w:gridSpan w:val="3"/>
            <w:vMerge w:val="restart"/>
            <w:shd w:val="clear" w:color="auto" w:fill="F2F2F2" w:themeFill="background1" w:themeFillShade="F2"/>
            <w:vAlign w:val="center"/>
          </w:tcPr>
          <w:p w14:paraId="0841BE0E" w14:textId="77777777" w:rsidR="00F75342" w:rsidRDefault="00F75342" w:rsidP="00153E8B">
            <w:pPr>
              <w:jc w:val="center"/>
              <w:rPr>
                <w:sz w:val="20"/>
                <w:szCs w:val="22"/>
                <w:rtl/>
              </w:rPr>
            </w:pPr>
            <w:r>
              <w:rPr>
                <w:rFonts w:hint="cs"/>
                <w:sz w:val="20"/>
                <w:szCs w:val="22"/>
                <w:rtl/>
              </w:rPr>
              <w:t>003/0</w:t>
            </w:r>
          </w:p>
        </w:tc>
        <w:tc>
          <w:tcPr>
            <w:tcW w:w="1692" w:type="dxa"/>
            <w:gridSpan w:val="2"/>
            <w:vMerge w:val="restart"/>
            <w:shd w:val="clear" w:color="auto" w:fill="F2F2F2" w:themeFill="background1" w:themeFillShade="F2"/>
            <w:vAlign w:val="center"/>
          </w:tcPr>
          <w:p w14:paraId="5D24E2AB" w14:textId="77777777" w:rsidR="00F75342" w:rsidRDefault="00F75342" w:rsidP="00153E8B">
            <w:pPr>
              <w:jc w:val="center"/>
              <w:rPr>
                <w:sz w:val="20"/>
                <w:szCs w:val="22"/>
                <w:rtl/>
              </w:rPr>
            </w:pPr>
            <w:r>
              <w:rPr>
                <w:rFonts w:hint="cs"/>
                <w:sz w:val="20"/>
                <w:szCs w:val="22"/>
                <w:rtl/>
              </w:rPr>
              <w:t>کادمیوم</w:t>
            </w:r>
          </w:p>
        </w:tc>
        <w:tc>
          <w:tcPr>
            <w:tcW w:w="1631" w:type="dxa"/>
            <w:vMerge/>
            <w:shd w:val="clear" w:color="auto" w:fill="F2F2F2" w:themeFill="background1" w:themeFillShade="F2"/>
          </w:tcPr>
          <w:p w14:paraId="6B18B42D" w14:textId="77777777" w:rsidR="00F75342" w:rsidRDefault="00F75342" w:rsidP="00153E8B">
            <w:pPr>
              <w:jc w:val="center"/>
              <w:rPr>
                <w:sz w:val="20"/>
                <w:szCs w:val="22"/>
                <w:rtl/>
              </w:rPr>
            </w:pPr>
          </w:p>
        </w:tc>
        <w:tc>
          <w:tcPr>
            <w:tcW w:w="1441" w:type="dxa"/>
            <w:vMerge/>
            <w:shd w:val="clear" w:color="auto" w:fill="F2F2F2" w:themeFill="background1" w:themeFillShade="F2"/>
          </w:tcPr>
          <w:p w14:paraId="2DC51E6E" w14:textId="77777777" w:rsidR="00F75342" w:rsidRDefault="00F75342" w:rsidP="00153E8B">
            <w:pPr>
              <w:jc w:val="center"/>
              <w:rPr>
                <w:sz w:val="20"/>
                <w:szCs w:val="22"/>
                <w:rtl/>
              </w:rPr>
            </w:pPr>
          </w:p>
        </w:tc>
        <w:tc>
          <w:tcPr>
            <w:tcW w:w="617" w:type="dxa"/>
            <w:vMerge/>
            <w:shd w:val="clear" w:color="auto" w:fill="F2F2F2" w:themeFill="background1" w:themeFillShade="F2"/>
          </w:tcPr>
          <w:p w14:paraId="7E2D3401" w14:textId="77777777" w:rsidR="00F75342" w:rsidRDefault="00F75342" w:rsidP="00153E8B">
            <w:pPr>
              <w:jc w:val="center"/>
              <w:rPr>
                <w:sz w:val="20"/>
                <w:szCs w:val="22"/>
                <w:rtl/>
              </w:rPr>
            </w:pPr>
          </w:p>
        </w:tc>
      </w:tr>
      <w:tr w:rsidR="00F75342" w14:paraId="023CD8D4" w14:textId="77777777" w:rsidTr="00153E8B">
        <w:trPr>
          <w:trHeight w:val="165"/>
        </w:trPr>
        <w:tc>
          <w:tcPr>
            <w:tcW w:w="756" w:type="dxa"/>
            <w:vMerge/>
            <w:shd w:val="clear" w:color="auto" w:fill="F2F2F2" w:themeFill="background1" w:themeFillShade="F2"/>
            <w:vAlign w:val="center"/>
          </w:tcPr>
          <w:p w14:paraId="1ED6D55B"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32C3B942"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19A6F178"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348A4FED" w14:textId="77777777" w:rsidR="00F75342" w:rsidRDefault="00F75342" w:rsidP="00153E8B">
            <w:pPr>
              <w:jc w:val="center"/>
              <w:rPr>
                <w:sz w:val="20"/>
                <w:szCs w:val="22"/>
                <w:rtl/>
              </w:rPr>
            </w:pPr>
            <w:r>
              <w:rPr>
                <w:rFonts w:hint="cs"/>
                <w:sz w:val="20"/>
                <w:szCs w:val="22"/>
                <w:rtl/>
              </w:rPr>
              <w:t>2</w:t>
            </w:r>
          </w:p>
        </w:tc>
        <w:tc>
          <w:tcPr>
            <w:tcW w:w="1118" w:type="dxa"/>
            <w:gridSpan w:val="3"/>
            <w:vMerge/>
            <w:shd w:val="clear" w:color="auto" w:fill="F2F2F2" w:themeFill="background1" w:themeFillShade="F2"/>
            <w:vAlign w:val="center"/>
          </w:tcPr>
          <w:p w14:paraId="39290DF1" w14:textId="77777777" w:rsidR="00F75342" w:rsidRDefault="00F75342" w:rsidP="00153E8B">
            <w:pPr>
              <w:jc w:val="center"/>
              <w:rPr>
                <w:sz w:val="20"/>
                <w:szCs w:val="22"/>
                <w:rtl/>
              </w:rPr>
            </w:pPr>
          </w:p>
        </w:tc>
        <w:tc>
          <w:tcPr>
            <w:tcW w:w="1692" w:type="dxa"/>
            <w:gridSpan w:val="2"/>
            <w:vMerge/>
            <w:shd w:val="clear" w:color="auto" w:fill="F2F2F2" w:themeFill="background1" w:themeFillShade="F2"/>
            <w:vAlign w:val="center"/>
          </w:tcPr>
          <w:p w14:paraId="77089E08" w14:textId="77777777" w:rsidR="00F75342" w:rsidRDefault="00F75342" w:rsidP="00153E8B">
            <w:pPr>
              <w:jc w:val="center"/>
              <w:rPr>
                <w:sz w:val="20"/>
                <w:szCs w:val="22"/>
                <w:rtl/>
              </w:rPr>
            </w:pPr>
          </w:p>
        </w:tc>
        <w:tc>
          <w:tcPr>
            <w:tcW w:w="1631" w:type="dxa"/>
            <w:vMerge/>
            <w:shd w:val="clear" w:color="auto" w:fill="F2F2F2" w:themeFill="background1" w:themeFillShade="F2"/>
          </w:tcPr>
          <w:p w14:paraId="20A37DB0" w14:textId="77777777" w:rsidR="00F75342" w:rsidRDefault="00F75342" w:rsidP="00153E8B">
            <w:pPr>
              <w:jc w:val="center"/>
              <w:rPr>
                <w:sz w:val="20"/>
                <w:szCs w:val="22"/>
                <w:rtl/>
              </w:rPr>
            </w:pPr>
          </w:p>
        </w:tc>
        <w:tc>
          <w:tcPr>
            <w:tcW w:w="1441" w:type="dxa"/>
            <w:vMerge/>
            <w:shd w:val="clear" w:color="auto" w:fill="F2F2F2" w:themeFill="background1" w:themeFillShade="F2"/>
          </w:tcPr>
          <w:p w14:paraId="3B198841" w14:textId="77777777" w:rsidR="00F75342" w:rsidRDefault="00F75342" w:rsidP="00153E8B">
            <w:pPr>
              <w:jc w:val="center"/>
              <w:rPr>
                <w:sz w:val="20"/>
                <w:szCs w:val="22"/>
                <w:rtl/>
              </w:rPr>
            </w:pPr>
          </w:p>
        </w:tc>
        <w:tc>
          <w:tcPr>
            <w:tcW w:w="617" w:type="dxa"/>
            <w:vMerge/>
            <w:shd w:val="clear" w:color="auto" w:fill="F2F2F2" w:themeFill="background1" w:themeFillShade="F2"/>
          </w:tcPr>
          <w:p w14:paraId="5D8CEBBF" w14:textId="77777777" w:rsidR="00F75342" w:rsidRDefault="00F75342" w:rsidP="00153E8B">
            <w:pPr>
              <w:jc w:val="center"/>
              <w:rPr>
                <w:sz w:val="20"/>
                <w:szCs w:val="22"/>
                <w:rtl/>
              </w:rPr>
            </w:pPr>
          </w:p>
        </w:tc>
      </w:tr>
      <w:tr w:rsidR="00F75342" w14:paraId="2F7AB5F5" w14:textId="77777777" w:rsidTr="00153E8B">
        <w:trPr>
          <w:trHeight w:val="165"/>
        </w:trPr>
        <w:tc>
          <w:tcPr>
            <w:tcW w:w="756" w:type="dxa"/>
            <w:vMerge/>
            <w:shd w:val="clear" w:color="auto" w:fill="F2F2F2" w:themeFill="background1" w:themeFillShade="F2"/>
            <w:vAlign w:val="center"/>
          </w:tcPr>
          <w:p w14:paraId="7356F9B4"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6AB6738A"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747B5D5B"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3BB95F4D" w14:textId="77777777" w:rsidR="00F75342" w:rsidRDefault="00F75342" w:rsidP="00153E8B">
            <w:pPr>
              <w:jc w:val="center"/>
              <w:rPr>
                <w:sz w:val="20"/>
                <w:szCs w:val="22"/>
                <w:rtl/>
              </w:rPr>
            </w:pPr>
            <w:r>
              <w:rPr>
                <w:rFonts w:hint="cs"/>
                <w:sz w:val="20"/>
                <w:szCs w:val="22"/>
                <w:rtl/>
              </w:rPr>
              <w:t>3</w:t>
            </w:r>
          </w:p>
        </w:tc>
        <w:tc>
          <w:tcPr>
            <w:tcW w:w="1118" w:type="dxa"/>
            <w:gridSpan w:val="3"/>
            <w:vMerge/>
            <w:shd w:val="clear" w:color="auto" w:fill="F2F2F2" w:themeFill="background1" w:themeFillShade="F2"/>
            <w:vAlign w:val="center"/>
          </w:tcPr>
          <w:p w14:paraId="5189CE89" w14:textId="77777777" w:rsidR="00F75342" w:rsidRDefault="00F75342" w:rsidP="00153E8B">
            <w:pPr>
              <w:jc w:val="center"/>
              <w:rPr>
                <w:sz w:val="20"/>
                <w:szCs w:val="22"/>
                <w:rtl/>
              </w:rPr>
            </w:pPr>
          </w:p>
        </w:tc>
        <w:tc>
          <w:tcPr>
            <w:tcW w:w="1692" w:type="dxa"/>
            <w:gridSpan w:val="2"/>
            <w:vMerge/>
            <w:shd w:val="clear" w:color="auto" w:fill="F2F2F2" w:themeFill="background1" w:themeFillShade="F2"/>
            <w:vAlign w:val="center"/>
          </w:tcPr>
          <w:p w14:paraId="2EC53523" w14:textId="77777777" w:rsidR="00F75342" w:rsidRDefault="00F75342" w:rsidP="00153E8B">
            <w:pPr>
              <w:jc w:val="center"/>
              <w:rPr>
                <w:sz w:val="20"/>
                <w:szCs w:val="22"/>
                <w:rtl/>
              </w:rPr>
            </w:pPr>
          </w:p>
        </w:tc>
        <w:tc>
          <w:tcPr>
            <w:tcW w:w="1631" w:type="dxa"/>
            <w:vMerge/>
            <w:shd w:val="clear" w:color="auto" w:fill="F2F2F2" w:themeFill="background1" w:themeFillShade="F2"/>
          </w:tcPr>
          <w:p w14:paraId="5E94519C" w14:textId="77777777" w:rsidR="00F75342" w:rsidRDefault="00F75342" w:rsidP="00153E8B">
            <w:pPr>
              <w:jc w:val="center"/>
              <w:rPr>
                <w:sz w:val="20"/>
                <w:szCs w:val="22"/>
                <w:rtl/>
              </w:rPr>
            </w:pPr>
          </w:p>
        </w:tc>
        <w:tc>
          <w:tcPr>
            <w:tcW w:w="1441" w:type="dxa"/>
            <w:vMerge/>
            <w:shd w:val="clear" w:color="auto" w:fill="F2F2F2" w:themeFill="background1" w:themeFillShade="F2"/>
          </w:tcPr>
          <w:p w14:paraId="7B0BBBF7" w14:textId="77777777" w:rsidR="00F75342" w:rsidRDefault="00F75342" w:rsidP="00153E8B">
            <w:pPr>
              <w:jc w:val="center"/>
              <w:rPr>
                <w:sz w:val="20"/>
                <w:szCs w:val="22"/>
                <w:rtl/>
              </w:rPr>
            </w:pPr>
          </w:p>
        </w:tc>
        <w:tc>
          <w:tcPr>
            <w:tcW w:w="617" w:type="dxa"/>
            <w:vMerge/>
            <w:shd w:val="clear" w:color="auto" w:fill="F2F2F2" w:themeFill="background1" w:themeFillShade="F2"/>
          </w:tcPr>
          <w:p w14:paraId="0C36DAF6" w14:textId="77777777" w:rsidR="00F75342" w:rsidRDefault="00F75342" w:rsidP="00153E8B">
            <w:pPr>
              <w:jc w:val="center"/>
              <w:rPr>
                <w:sz w:val="20"/>
                <w:szCs w:val="22"/>
                <w:rtl/>
              </w:rPr>
            </w:pPr>
          </w:p>
        </w:tc>
      </w:tr>
      <w:tr w:rsidR="00F75342" w14:paraId="1EB07060" w14:textId="77777777" w:rsidTr="00153E8B">
        <w:trPr>
          <w:trHeight w:val="165"/>
        </w:trPr>
        <w:tc>
          <w:tcPr>
            <w:tcW w:w="756" w:type="dxa"/>
            <w:vMerge w:val="restart"/>
            <w:shd w:val="clear" w:color="auto" w:fill="F2F2F2" w:themeFill="background1" w:themeFillShade="F2"/>
            <w:vAlign w:val="center"/>
          </w:tcPr>
          <w:p w14:paraId="11A34063" w14:textId="77777777" w:rsidR="00F75342" w:rsidRDefault="00F75342" w:rsidP="00153E8B">
            <w:pPr>
              <w:jc w:val="center"/>
              <w:rPr>
                <w:sz w:val="20"/>
                <w:szCs w:val="22"/>
                <w:rtl/>
              </w:rPr>
            </w:pPr>
          </w:p>
        </w:tc>
        <w:tc>
          <w:tcPr>
            <w:tcW w:w="556" w:type="dxa"/>
            <w:vMerge w:val="restart"/>
            <w:shd w:val="clear" w:color="auto" w:fill="F2F2F2" w:themeFill="background1" w:themeFillShade="F2"/>
            <w:vAlign w:val="center"/>
          </w:tcPr>
          <w:p w14:paraId="3EE9DB46"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2C8DE6F2"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5AE19593" w14:textId="77777777" w:rsidR="00F75342" w:rsidRDefault="00F75342" w:rsidP="00153E8B">
            <w:pPr>
              <w:jc w:val="center"/>
              <w:rPr>
                <w:sz w:val="20"/>
                <w:szCs w:val="22"/>
                <w:rtl/>
              </w:rPr>
            </w:pPr>
            <w:r>
              <w:rPr>
                <w:rFonts w:hint="cs"/>
                <w:sz w:val="20"/>
                <w:szCs w:val="22"/>
                <w:rtl/>
              </w:rPr>
              <w:t>1</w:t>
            </w:r>
          </w:p>
        </w:tc>
        <w:tc>
          <w:tcPr>
            <w:tcW w:w="1118" w:type="dxa"/>
            <w:gridSpan w:val="3"/>
            <w:vMerge w:val="restart"/>
            <w:shd w:val="clear" w:color="auto" w:fill="F2F2F2" w:themeFill="background1" w:themeFillShade="F2"/>
            <w:vAlign w:val="center"/>
          </w:tcPr>
          <w:p w14:paraId="1B340311" w14:textId="77777777" w:rsidR="00F75342" w:rsidRDefault="00F75342" w:rsidP="00153E8B">
            <w:pPr>
              <w:jc w:val="center"/>
              <w:rPr>
                <w:sz w:val="20"/>
                <w:szCs w:val="22"/>
                <w:rtl/>
              </w:rPr>
            </w:pPr>
            <w:r>
              <w:rPr>
                <w:rFonts w:hint="cs"/>
                <w:sz w:val="20"/>
                <w:szCs w:val="22"/>
                <w:rtl/>
              </w:rPr>
              <w:t>05/0</w:t>
            </w:r>
          </w:p>
        </w:tc>
        <w:tc>
          <w:tcPr>
            <w:tcW w:w="1692" w:type="dxa"/>
            <w:gridSpan w:val="2"/>
            <w:vMerge w:val="restart"/>
            <w:shd w:val="clear" w:color="auto" w:fill="F2F2F2" w:themeFill="background1" w:themeFillShade="F2"/>
            <w:vAlign w:val="center"/>
          </w:tcPr>
          <w:p w14:paraId="356674C6" w14:textId="77777777" w:rsidR="00F75342" w:rsidRDefault="00F75342" w:rsidP="00153E8B">
            <w:pPr>
              <w:jc w:val="center"/>
              <w:rPr>
                <w:sz w:val="20"/>
                <w:szCs w:val="22"/>
                <w:rtl/>
              </w:rPr>
            </w:pPr>
            <w:r>
              <w:rPr>
                <w:rFonts w:hint="cs"/>
                <w:sz w:val="20"/>
                <w:szCs w:val="22"/>
                <w:rtl/>
              </w:rPr>
              <w:t>کبالت</w:t>
            </w:r>
          </w:p>
        </w:tc>
        <w:tc>
          <w:tcPr>
            <w:tcW w:w="1631" w:type="dxa"/>
            <w:vMerge/>
            <w:shd w:val="clear" w:color="auto" w:fill="F2F2F2" w:themeFill="background1" w:themeFillShade="F2"/>
          </w:tcPr>
          <w:p w14:paraId="369AA25A" w14:textId="77777777" w:rsidR="00F75342" w:rsidRDefault="00F75342" w:rsidP="00153E8B">
            <w:pPr>
              <w:jc w:val="center"/>
              <w:rPr>
                <w:sz w:val="20"/>
                <w:szCs w:val="22"/>
                <w:rtl/>
              </w:rPr>
            </w:pPr>
          </w:p>
        </w:tc>
        <w:tc>
          <w:tcPr>
            <w:tcW w:w="1441" w:type="dxa"/>
            <w:vMerge/>
            <w:shd w:val="clear" w:color="auto" w:fill="F2F2F2" w:themeFill="background1" w:themeFillShade="F2"/>
          </w:tcPr>
          <w:p w14:paraId="6553290A" w14:textId="77777777" w:rsidR="00F75342" w:rsidRDefault="00F75342" w:rsidP="00153E8B">
            <w:pPr>
              <w:jc w:val="center"/>
              <w:rPr>
                <w:sz w:val="20"/>
                <w:szCs w:val="22"/>
                <w:rtl/>
              </w:rPr>
            </w:pPr>
          </w:p>
        </w:tc>
        <w:tc>
          <w:tcPr>
            <w:tcW w:w="617" w:type="dxa"/>
            <w:vMerge/>
            <w:shd w:val="clear" w:color="auto" w:fill="F2F2F2" w:themeFill="background1" w:themeFillShade="F2"/>
          </w:tcPr>
          <w:p w14:paraId="425A5660" w14:textId="77777777" w:rsidR="00F75342" w:rsidRDefault="00F75342" w:rsidP="00153E8B">
            <w:pPr>
              <w:jc w:val="center"/>
              <w:rPr>
                <w:sz w:val="20"/>
                <w:szCs w:val="22"/>
                <w:rtl/>
              </w:rPr>
            </w:pPr>
          </w:p>
        </w:tc>
      </w:tr>
      <w:tr w:rsidR="00F75342" w14:paraId="552BDE57" w14:textId="77777777" w:rsidTr="00153E8B">
        <w:trPr>
          <w:trHeight w:val="165"/>
        </w:trPr>
        <w:tc>
          <w:tcPr>
            <w:tcW w:w="756" w:type="dxa"/>
            <w:vMerge/>
            <w:shd w:val="clear" w:color="auto" w:fill="F2F2F2" w:themeFill="background1" w:themeFillShade="F2"/>
            <w:vAlign w:val="center"/>
          </w:tcPr>
          <w:p w14:paraId="71D3E1FF"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6891ECA5"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41305D45"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7776E60C" w14:textId="77777777" w:rsidR="00F75342" w:rsidRDefault="00F75342" w:rsidP="00153E8B">
            <w:pPr>
              <w:jc w:val="center"/>
              <w:rPr>
                <w:sz w:val="20"/>
                <w:szCs w:val="22"/>
                <w:rtl/>
              </w:rPr>
            </w:pPr>
            <w:r>
              <w:rPr>
                <w:rFonts w:hint="cs"/>
                <w:sz w:val="20"/>
                <w:szCs w:val="22"/>
                <w:rtl/>
              </w:rPr>
              <w:t>2</w:t>
            </w:r>
          </w:p>
        </w:tc>
        <w:tc>
          <w:tcPr>
            <w:tcW w:w="1118" w:type="dxa"/>
            <w:gridSpan w:val="3"/>
            <w:vMerge/>
            <w:shd w:val="clear" w:color="auto" w:fill="F2F2F2" w:themeFill="background1" w:themeFillShade="F2"/>
            <w:vAlign w:val="center"/>
          </w:tcPr>
          <w:p w14:paraId="27644D3A" w14:textId="77777777" w:rsidR="00F75342" w:rsidRDefault="00F75342" w:rsidP="00153E8B">
            <w:pPr>
              <w:jc w:val="center"/>
              <w:rPr>
                <w:sz w:val="20"/>
                <w:szCs w:val="22"/>
                <w:rtl/>
              </w:rPr>
            </w:pPr>
          </w:p>
        </w:tc>
        <w:tc>
          <w:tcPr>
            <w:tcW w:w="1692" w:type="dxa"/>
            <w:gridSpan w:val="2"/>
            <w:vMerge/>
            <w:shd w:val="clear" w:color="auto" w:fill="F2F2F2" w:themeFill="background1" w:themeFillShade="F2"/>
            <w:vAlign w:val="center"/>
          </w:tcPr>
          <w:p w14:paraId="4DF36F14" w14:textId="77777777" w:rsidR="00F75342" w:rsidRDefault="00F75342" w:rsidP="00153E8B">
            <w:pPr>
              <w:jc w:val="center"/>
              <w:rPr>
                <w:sz w:val="20"/>
                <w:szCs w:val="22"/>
                <w:rtl/>
              </w:rPr>
            </w:pPr>
          </w:p>
        </w:tc>
        <w:tc>
          <w:tcPr>
            <w:tcW w:w="1631" w:type="dxa"/>
            <w:vMerge/>
            <w:shd w:val="clear" w:color="auto" w:fill="F2F2F2" w:themeFill="background1" w:themeFillShade="F2"/>
          </w:tcPr>
          <w:p w14:paraId="0EF93746" w14:textId="77777777" w:rsidR="00F75342" w:rsidRDefault="00F75342" w:rsidP="00153E8B">
            <w:pPr>
              <w:jc w:val="center"/>
              <w:rPr>
                <w:sz w:val="20"/>
                <w:szCs w:val="22"/>
                <w:rtl/>
              </w:rPr>
            </w:pPr>
          </w:p>
        </w:tc>
        <w:tc>
          <w:tcPr>
            <w:tcW w:w="1441" w:type="dxa"/>
            <w:vMerge/>
            <w:shd w:val="clear" w:color="auto" w:fill="F2F2F2" w:themeFill="background1" w:themeFillShade="F2"/>
          </w:tcPr>
          <w:p w14:paraId="09CA2637" w14:textId="77777777" w:rsidR="00F75342" w:rsidRDefault="00F75342" w:rsidP="00153E8B">
            <w:pPr>
              <w:jc w:val="center"/>
              <w:rPr>
                <w:sz w:val="20"/>
                <w:szCs w:val="22"/>
                <w:rtl/>
              </w:rPr>
            </w:pPr>
          </w:p>
        </w:tc>
        <w:tc>
          <w:tcPr>
            <w:tcW w:w="617" w:type="dxa"/>
            <w:vMerge/>
            <w:shd w:val="clear" w:color="auto" w:fill="F2F2F2" w:themeFill="background1" w:themeFillShade="F2"/>
          </w:tcPr>
          <w:p w14:paraId="2B28BEC9" w14:textId="77777777" w:rsidR="00F75342" w:rsidRDefault="00F75342" w:rsidP="00153E8B">
            <w:pPr>
              <w:jc w:val="center"/>
              <w:rPr>
                <w:sz w:val="20"/>
                <w:szCs w:val="22"/>
                <w:rtl/>
              </w:rPr>
            </w:pPr>
          </w:p>
        </w:tc>
      </w:tr>
      <w:tr w:rsidR="00F75342" w14:paraId="302CC268" w14:textId="77777777" w:rsidTr="00153E8B">
        <w:trPr>
          <w:trHeight w:val="165"/>
        </w:trPr>
        <w:tc>
          <w:tcPr>
            <w:tcW w:w="756" w:type="dxa"/>
            <w:vMerge/>
            <w:shd w:val="clear" w:color="auto" w:fill="F2F2F2" w:themeFill="background1" w:themeFillShade="F2"/>
            <w:vAlign w:val="center"/>
          </w:tcPr>
          <w:p w14:paraId="0EFD87B9"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2F4C8F10"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27191DE6"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099CC62B" w14:textId="77777777" w:rsidR="00F75342" w:rsidRDefault="00F75342" w:rsidP="00153E8B">
            <w:pPr>
              <w:jc w:val="center"/>
              <w:rPr>
                <w:sz w:val="20"/>
                <w:szCs w:val="22"/>
                <w:rtl/>
              </w:rPr>
            </w:pPr>
            <w:r>
              <w:rPr>
                <w:rFonts w:hint="cs"/>
                <w:sz w:val="20"/>
                <w:szCs w:val="22"/>
                <w:rtl/>
              </w:rPr>
              <w:t>3</w:t>
            </w:r>
          </w:p>
        </w:tc>
        <w:tc>
          <w:tcPr>
            <w:tcW w:w="1118" w:type="dxa"/>
            <w:gridSpan w:val="3"/>
            <w:vMerge/>
            <w:shd w:val="clear" w:color="auto" w:fill="F2F2F2" w:themeFill="background1" w:themeFillShade="F2"/>
            <w:vAlign w:val="center"/>
          </w:tcPr>
          <w:p w14:paraId="5E6B0948" w14:textId="77777777" w:rsidR="00F75342" w:rsidRDefault="00F75342" w:rsidP="00153E8B">
            <w:pPr>
              <w:jc w:val="center"/>
              <w:rPr>
                <w:sz w:val="20"/>
                <w:szCs w:val="22"/>
                <w:rtl/>
              </w:rPr>
            </w:pPr>
          </w:p>
        </w:tc>
        <w:tc>
          <w:tcPr>
            <w:tcW w:w="1692" w:type="dxa"/>
            <w:gridSpan w:val="2"/>
            <w:vMerge/>
            <w:shd w:val="clear" w:color="auto" w:fill="F2F2F2" w:themeFill="background1" w:themeFillShade="F2"/>
            <w:vAlign w:val="center"/>
          </w:tcPr>
          <w:p w14:paraId="4B4FE8B2" w14:textId="77777777" w:rsidR="00F75342" w:rsidRDefault="00F75342" w:rsidP="00153E8B">
            <w:pPr>
              <w:jc w:val="center"/>
              <w:rPr>
                <w:sz w:val="20"/>
                <w:szCs w:val="22"/>
                <w:rtl/>
              </w:rPr>
            </w:pPr>
          </w:p>
        </w:tc>
        <w:tc>
          <w:tcPr>
            <w:tcW w:w="1631" w:type="dxa"/>
            <w:vMerge/>
            <w:shd w:val="clear" w:color="auto" w:fill="F2F2F2" w:themeFill="background1" w:themeFillShade="F2"/>
          </w:tcPr>
          <w:p w14:paraId="539ED0D3" w14:textId="77777777" w:rsidR="00F75342" w:rsidRDefault="00F75342" w:rsidP="00153E8B">
            <w:pPr>
              <w:jc w:val="center"/>
              <w:rPr>
                <w:sz w:val="20"/>
                <w:szCs w:val="22"/>
                <w:rtl/>
              </w:rPr>
            </w:pPr>
          </w:p>
        </w:tc>
        <w:tc>
          <w:tcPr>
            <w:tcW w:w="1441" w:type="dxa"/>
            <w:vMerge/>
            <w:shd w:val="clear" w:color="auto" w:fill="F2F2F2" w:themeFill="background1" w:themeFillShade="F2"/>
          </w:tcPr>
          <w:p w14:paraId="0EBE1888" w14:textId="77777777" w:rsidR="00F75342" w:rsidRDefault="00F75342" w:rsidP="00153E8B">
            <w:pPr>
              <w:jc w:val="center"/>
              <w:rPr>
                <w:sz w:val="20"/>
                <w:szCs w:val="22"/>
                <w:rtl/>
              </w:rPr>
            </w:pPr>
          </w:p>
        </w:tc>
        <w:tc>
          <w:tcPr>
            <w:tcW w:w="617" w:type="dxa"/>
            <w:vMerge/>
            <w:shd w:val="clear" w:color="auto" w:fill="F2F2F2" w:themeFill="background1" w:themeFillShade="F2"/>
          </w:tcPr>
          <w:p w14:paraId="2DBFBFC5" w14:textId="77777777" w:rsidR="00F75342" w:rsidRDefault="00F75342" w:rsidP="00153E8B">
            <w:pPr>
              <w:jc w:val="center"/>
              <w:rPr>
                <w:sz w:val="20"/>
                <w:szCs w:val="22"/>
                <w:rtl/>
              </w:rPr>
            </w:pPr>
          </w:p>
        </w:tc>
      </w:tr>
      <w:tr w:rsidR="00F75342" w14:paraId="614A9F5D" w14:textId="77777777" w:rsidTr="00153E8B">
        <w:trPr>
          <w:trHeight w:val="165"/>
        </w:trPr>
        <w:tc>
          <w:tcPr>
            <w:tcW w:w="756" w:type="dxa"/>
            <w:vMerge w:val="restart"/>
            <w:shd w:val="clear" w:color="auto" w:fill="F2F2F2" w:themeFill="background1" w:themeFillShade="F2"/>
            <w:vAlign w:val="center"/>
          </w:tcPr>
          <w:p w14:paraId="402AE174" w14:textId="77777777" w:rsidR="00F75342" w:rsidRDefault="00F75342" w:rsidP="00153E8B">
            <w:pPr>
              <w:jc w:val="center"/>
              <w:rPr>
                <w:sz w:val="20"/>
                <w:szCs w:val="22"/>
                <w:rtl/>
              </w:rPr>
            </w:pPr>
          </w:p>
        </w:tc>
        <w:tc>
          <w:tcPr>
            <w:tcW w:w="556" w:type="dxa"/>
            <w:vMerge w:val="restart"/>
            <w:shd w:val="clear" w:color="auto" w:fill="F2F2F2" w:themeFill="background1" w:themeFillShade="F2"/>
            <w:vAlign w:val="center"/>
          </w:tcPr>
          <w:p w14:paraId="4817F888"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5AA647A1"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3816DD9B" w14:textId="77777777" w:rsidR="00F75342" w:rsidRDefault="00F75342" w:rsidP="00153E8B">
            <w:pPr>
              <w:jc w:val="center"/>
              <w:rPr>
                <w:sz w:val="20"/>
                <w:szCs w:val="22"/>
                <w:rtl/>
              </w:rPr>
            </w:pPr>
            <w:r>
              <w:rPr>
                <w:rFonts w:hint="cs"/>
                <w:sz w:val="20"/>
                <w:szCs w:val="22"/>
                <w:rtl/>
              </w:rPr>
              <w:t>1</w:t>
            </w:r>
          </w:p>
        </w:tc>
        <w:tc>
          <w:tcPr>
            <w:tcW w:w="1118" w:type="dxa"/>
            <w:gridSpan w:val="3"/>
            <w:vMerge w:val="restart"/>
            <w:shd w:val="clear" w:color="auto" w:fill="F2F2F2" w:themeFill="background1" w:themeFillShade="F2"/>
            <w:vAlign w:val="center"/>
          </w:tcPr>
          <w:p w14:paraId="60404F49" w14:textId="77777777" w:rsidR="00F75342" w:rsidRDefault="00F75342" w:rsidP="00153E8B">
            <w:pPr>
              <w:jc w:val="center"/>
              <w:rPr>
                <w:sz w:val="20"/>
                <w:szCs w:val="22"/>
                <w:rtl/>
              </w:rPr>
            </w:pPr>
            <w:r>
              <w:rPr>
                <w:rFonts w:hint="cs"/>
                <w:sz w:val="20"/>
                <w:szCs w:val="22"/>
                <w:rtl/>
              </w:rPr>
              <w:t>01/0</w:t>
            </w:r>
          </w:p>
        </w:tc>
        <w:tc>
          <w:tcPr>
            <w:tcW w:w="1692" w:type="dxa"/>
            <w:gridSpan w:val="2"/>
            <w:vMerge w:val="restart"/>
            <w:shd w:val="clear" w:color="auto" w:fill="F2F2F2" w:themeFill="background1" w:themeFillShade="F2"/>
            <w:vAlign w:val="center"/>
          </w:tcPr>
          <w:p w14:paraId="1E2E8467" w14:textId="77777777" w:rsidR="00F75342" w:rsidRDefault="00F75342" w:rsidP="00153E8B">
            <w:pPr>
              <w:jc w:val="center"/>
              <w:rPr>
                <w:sz w:val="20"/>
                <w:szCs w:val="22"/>
                <w:rtl/>
              </w:rPr>
            </w:pPr>
            <w:r>
              <w:rPr>
                <w:rFonts w:hint="cs"/>
                <w:sz w:val="20"/>
                <w:szCs w:val="22"/>
                <w:rtl/>
              </w:rPr>
              <w:t>سرب</w:t>
            </w:r>
          </w:p>
        </w:tc>
        <w:tc>
          <w:tcPr>
            <w:tcW w:w="1631" w:type="dxa"/>
            <w:vMerge/>
            <w:shd w:val="clear" w:color="auto" w:fill="F2F2F2" w:themeFill="background1" w:themeFillShade="F2"/>
          </w:tcPr>
          <w:p w14:paraId="799A37EF" w14:textId="77777777" w:rsidR="00F75342" w:rsidRDefault="00F75342" w:rsidP="00153E8B">
            <w:pPr>
              <w:jc w:val="center"/>
              <w:rPr>
                <w:sz w:val="20"/>
                <w:szCs w:val="22"/>
                <w:rtl/>
              </w:rPr>
            </w:pPr>
          </w:p>
        </w:tc>
        <w:tc>
          <w:tcPr>
            <w:tcW w:w="1441" w:type="dxa"/>
            <w:vMerge/>
            <w:shd w:val="clear" w:color="auto" w:fill="F2F2F2" w:themeFill="background1" w:themeFillShade="F2"/>
          </w:tcPr>
          <w:p w14:paraId="2C60C7D5" w14:textId="77777777" w:rsidR="00F75342" w:rsidRDefault="00F75342" w:rsidP="00153E8B">
            <w:pPr>
              <w:jc w:val="center"/>
              <w:rPr>
                <w:sz w:val="20"/>
                <w:szCs w:val="22"/>
                <w:rtl/>
              </w:rPr>
            </w:pPr>
          </w:p>
        </w:tc>
        <w:tc>
          <w:tcPr>
            <w:tcW w:w="617" w:type="dxa"/>
            <w:vMerge/>
            <w:shd w:val="clear" w:color="auto" w:fill="F2F2F2" w:themeFill="background1" w:themeFillShade="F2"/>
          </w:tcPr>
          <w:p w14:paraId="17DF0189" w14:textId="77777777" w:rsidR="00F75342" w:rsidRDefault="00F75342" w:rsidP="00153E8B">
            <w:pPr>
              <w:jc w:val="center"/>
              <w:rPr>
                <w:sz w:val="20"/>
                <w:szCs w:val="22"/>
                <w:rtl/>
              </w:rPr>
            </w:pPr>
          </w:p>
        </w:tc>
      </w:tr>
      <w:tr w:rsidR="00F75342" w14:paraId="0D3B5101" w14:textId="77777777" w:rsidTr="00153E8B">
        <w:trPr>
          <w:trHeight w:val="165"/>
        </w:trPr>
        <w:tc>
          <w:tcPr>
            <w:tcW w:w="756" w:type="dxa"/>
            <w:vMerge/>
            <w:shd w:val="clear" w:color="auto" w:fill="F2F2F2" w:themeFill="background1" w:themeFillShade="F2"/>
            <w:vAlign w:val="center"/>
          </w:tcPr>
          <w:p w14:paraId="06D08E47"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09EEE4F5"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2CD23018"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168BDF30" w14:textId="77777777" w:rsidR="00F75342" w:rsidRDefault="00F75342" w:rsidP="00153E8B">
            <w:pPr>
              <w:jc w:val="center"/>
              <w:rPr>
                <w:sz w:val="20"/>
                <w:szCs w:val="22"/>
                <w:rtl/>
              </w:rPr>
            </w:pPr>
            <w:r>
              <w:rPr>
                <w:rFonts w:hint="cs"/>
                <w:sz w:val="20"/>
                <w:szCs w:val="22"/>
                <w:rtl/>
              </w:rPr>
              <w:t>2</w:t>
            </w:r>
          </w:p>
        </w:tc>
        <w:tc>
          <w:tcPr>
            <w:tcW w:w="1118" w:type="dxa"/>
            <w:gridSpan w:val="3"/>
            <w:vMerge/>
            <w:shd w:val="clear" w:color="auto" w:fill="F2F2F2" w:themeFill="background1" w:themeFillShade="F2"/>
            <w:vAlign w:val="center"/>
          </w:tcPr>
          <w:p w14:paraId="0EFDFF72" w14:textId="77777777" w:rsidR="00F75342" w:rsidRDefault="00F75342" w:rsidP="00153E8B">
            <w:pPr>
              <w:jc w:val="center"/>
              <w:rPr>
                <w:sz w:val="20"/>
                <w:szCs w:val="22"/>
                <w:rtl/>
              </w:rPr>
            </w:pPr>
          </w:p>
        </w:tc>
        <w:tc>
          <w:tcPr>
            <w:tcW w:w="1692" w:type="dxa"/>
            <w:gridSpan w:val="2"/>
            <w:vMerge/>
            <w:shd w:val="clear" w:color="auto" w:fill="F2F2F2" w:themeFill="background1" w:themeFillShade="F2"/>
            <w:vAlign w:val="center"/>
          </w:tcPr>
          <w:p w14:paraId="413D6512" w14:textId="77777777" w:rsidR="00F75342" w:rsidRDefault="00F75342" w:rsidP="00153E8B">
            <w:pPr>
              <w:jc w:val="center"/>
              <w:rPr>
                <w:sz w:val="20"/>
                <w:szCs w:val="22"/>
                <w:rtl/>
              </w:rPr>
            </w:pPr>
          </w:p>
        </w:tc>
        <w:tc>
          <w:tcPr>
            <w:tcW w:w="1631" w:type="dxa"/>
            <w:vMerge/>
            <w:shd w:val="clear" w:color="auto" w:fill="F2F2F2" w:themeFill="background1" w:themeFillShade="F2"/>
          </w:tcPr>
          <w:p w14:paraId="6B5B4744" w14:textId="77777777" w:rsidR="00F75342" w:rsidRDefault="00F75342" w:rsidP="00153E8B">
            <w:pPr>
              <w:jc w:val="center"/>
              <w:rPr>
                <w:sz w:val="20"/>
                <w:szCs w:val="22"/>
                <w:rtl/>
              </w:rPr>
            </w:pPr>
          </w:p>
        </w:tc>
        <w:tc>
          <w:tcPr>
            <w:tcW w:w="1441" w:type="dxa"/>
            <w:vMerge/>
            <w:shd w:val="clear" w:color="auto" w:fill="F2F2F2" w:themeFill="background1" w:themeFillShade="F2"/>
          </w:tcPr>
          <w:p w14:paraId="27C9F2D7" w14:textId="77777777" w:rsidR="00F75342" w:rsidRDefault="00F75342" w:rsidP="00153E8B">
            <w:pPr>
              <w:jc w:val="center"/>
              <w:rPr>
                <w:sz w:val="20"/>
                <w:szCs w:val="22"/>
                <w:rtl/>
              </w:rPr>
            </w:pPr>
          </w:p>
        </w:tc>
        <w:tc>
          <w:tcPr>
            <w:tcW w:w="617" w:type="dxa"/>
            <w:vMerge/>
            <w:shd w:val="clear" w:color="auto" w:fill="F2F2F2" w:themeFill="background1" w:themeFillShade="F2"/>
          </w:tcPr>
          <w:p w14:paraId="0975F4C1" w14:textId="77777777" w:rsidR="00F75342" w:rsidRDefault="00F75342" w:rsidP="00153E8B">
            <w:pPr>
              <w:jc w:val="center"/>
              <w:rPr>
                <w:sz w:val="20"/>
                <w:szCs w:val="22"/>
                <w:rtl/>
              </w:rPr>
            </w:pPr>
          </w:p>
        </w:tc>
      </w:tr>
      <w:tr w:rsidR="00F75342" w14:paraId="4A2497EE" w14:textId="77777777" w:rsidTr="00153E8B">
        <w:trPr>
          <w:trHeight w:val="165"/>
        </w:trPr>
        <w:tc>
          <w:tcPr>
            <w:tcW w:w="756" w:type="dxa"/>
            <w:vMerge/>
            <w:shd w:val="clear" w:color="auto" w:fill="F2F2F2" w:themeFill="background1" w:themeFillShade="F2"/>
            <w:vAlign w:val="center"/>
          </w:tcPr>
          <w:p w14:paraId="379F5261"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762823DC"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7CF499D7"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4EBED51A" w14:textId="77777777" w:rsidR="00F75342" w:rsidRDefault="00F75342" w:rsidP="00153E8B">
            <w:pPr>
              <w:jc w:val="center"/>
              <w:rPr>
                <w:sz w:val="20"/>
                <w:szCs w:val="22"/>
                <w:rtl/>
              </w:rPr>
            </w:pPr>
            <w:r>
              <w:rPr>
                <w:rFonts w:hint="cs"/>
                <w:sz w:val="20"/>
                <w:szCs w:val="22"/>
                <w:rtl/>
              </w:rPr>
              <w:t>3</w:t>
            </w:r>
          </w:p>
        </w:tc>
        <w:tc>
          <w:tcPr>
            <w:tcW w:w="1118" w:type="dxa"/>
            <w:gridSpan w:val="3"/>
            <w:vMerge/>
            <w:shd w:val="clear" w:color="auto" w:fill="F2F2F2" w:themeFill="background1" w:themeFillShade="F2"/>
            <w:vAlign w:val="center"/>
          </w:tcPr>
          <w:p w14:paraId="0A021400" w14:textId="77777777" w:rsidR="00F75342" w:rsidRDefault="00F75342" w:rsidP="00153E8B">
            <w:pPr>
              <w:jc w:val="center"/>
              <w:rPr>
                <w:sz w:val="20"/>
                <w:szCs w:val="22"/>
                <w:rtl/>
              </w:rPr>
            </w:pPr>
          </w:p>
        </w:tc>
        <w:tc>
          <w:tcPr>
            <w:tcW w:w="1692" w:type="dxa"/>
            <w:gridSpan w:val="2"/>
            <w:vMerge/>
            <w:shd w:val="clear" w:color="auto" w:fill="F2F2F2" w:themeFill="background1" w:themeFillShade="F2"/>
            <w:vAlign w:val="center"/>
          </w:tcPr>
          <w:p w14:paraId="0CC5F767" w14:textId="77777777" w:rsidR="00F75342" w:rsidRDefault="00F75342" w:rsidP="00153E8B">
            <w:pPr>
              <w:jc w:val="center"/>
              <w:rPr>
                <w:sz w:val="20"/>
                <w:szCs w:val="22"/>
                <w:rtl/>
              </w:rPr>
            </w:pPr>
          </w:p>
        </w:tc>
        <w:tc>
          <w:tcPr>
            <w:tcW w:w="1631" w:type="dxa"/>
            <w:vMerge/>
            <w:shd w:val="clear" w:color="auto" w:fill="F2F2F2" w:themeFill="background1" w:themeFillShade="F2"/>
          </w:tcPr>
          <w:p w14:paraId="21B0F520" w14:textId="77777777" w:rsidR="00F75342" w:rsidRDefault="00F75342" w:rsidP="00153E8B">
            <w:pPr>
              <w:jc w:val="center"/>
              <w:rPr>
                <w:sz w:val="20"/>
                <w:szCs w:val="22"/>
                <w:rtl/>
              </w:rPr>
            </w:pPr>
          </w:p>
        </w:tc>
        <w:tc>
          <w:tcPr>
            <w:tcW w:w="1441" w:type="dxa"/>
            <w:vMerge/>
            <w:shd w:val="clear" w:color="auto" w:fill="F2F2F2" w:themeFill="background1" w:themeFillShade="F2"/>
          </w:tcPr>
          <w:p w14:paraId="1CB883C6" w14:textId="77777777" w:rsidR="00F75342" w:rsidRDefault="00F75342" w:rsidP="00153E8B">
            <w:pPr>
              <w:jc w:val="center"/>
              <w:rPr>
                <w:sz w:val="20"/>
                <w:szCs w:val="22"/>
                <w:rtl/>
              </w:rPr>
            </w:pPr>
          </w:p>
        </w:tc>
        <w:tc>
          <w:tcPr>
            <w:tcW w:w="617" w:type="dxa"/>
            <w:vMerge/>
            <w:shd w:val="clear" w:color="auto" w:fill="F2F2F2" w:themeFill="background1" w:themeFillShade="F2"/>
          </w:tcPr>
          <w:p w14:paraId="6DA410C7" w14:textId="77777777" w:rsidR="00F75342" w:rsidRDefault="00F75342" w:rsidP="00153E8B">
            <w:pPr>
              <w:jc w:val="center"/>
              <w:rPr>
                <w:sz w:val="20"/>
                <w:szCs w:val="22"/>
                <w:rtl/>
              </w:rPr>
            </w:pPr>
          </w:p>
        </w:tc>
      </w:tr>
      <w:tr w:rsidR="00F75342" w14:paraId="70A0145C" w14:textId="77777777" w:rsidTr="00153E8B">
        <w:trPr>
          <w:trHeight w:val="350"/>
        </w:trPr>
        <w:tc>
          <w:tcPr>
            <w:tcW w:w="756" w:type="dxa"/>
            <w:vMerge w:val="restart"/>
            <w:shd w:val="clear" w:color="auto" w:fill="F2F2F2" w:themeFill="background1" w:themeFillShade="F2"/>
            <w:vAlign w:val="center"/>
          </w:tcPr>
          <w:p w14:paraId="78E56631" w14:textId="77777777" w:rsidR="00F75342" w:rsidRDefault="00F75342" w:rsidP="00153E8B">
            <w:pPr>
              <w:jc w:val="center"/>
              <w:rPr>
                <w:sz w:val="20"/>
                <w:szCs w:val="22"/>
                <w:rtl/>
              </w:rPr>
            </w:pPr>
          </w:p>
        </w:tc>
        <w:tc>
          <w:tcPr>
            <w:tcW w:w="556" w:type="dxa"/>
            <w:vMerge w:val="restart"/>
            <w:shd w:val="clear" w:color="auto" w:fill="F2F2F2" w:themeFill="background1" w:themeFillShade="F2"/>
            <w:vAlign w:val="center"/>
          </w:tcPr>
          <w:p w14:paraId="138E52C0"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5609476C"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3D05D280" w14:textId="77777777" w:rsidR="00F75342" w:rsidRDefault="00F75342" w:rsidP="00153E8B">
            <w:pPr>
              <w:jc w:val="center"/>
              <w:rPr>
                <w:sz w:val="20"/>
                <w:szCs w:val="22"/>
                <w:rtl/>
              </w:rPr>
            </w:pPr>
            <w:r>
              <w:rPr>
                <w:rFonts w:hint="cs"/>
                <w:sz w:val="20"/>
                <w:szCs w:val="22"/>
                <w:rtl/>
              </w:rPr>
              <w:t>1</w:t>
            </w:r>
          </w:p>
        </w:tc>
        <w:tc>
          <w:tcPr>
            <w:tcW w:w="2810" w:type="dxa"/>
            <w:gridSpan w:val="5"/>
            <w:vMerge w:val="restart"/>
            <w:shd w:val="clear" w:color="auto" w:fill="F2F2F2" w:themeFill="background1" w:themeFillShade="F2"/>
            <w:vAlign w:val="center"/>
          </w:tcPr>
          <w:p w14:paraId="2369514B" w14:textId="77777777" w:rsidR="00F75342" w:rsidRDefault="00F75342" w:rsidP="00153E8B">
            <w:pPr>
              <w:jc w:val="center"/>
              <w:rPr>
                <w:sz w:val="20"/>
                <w:szCs w:val="22"/>
              </w:rPr>
            </w:pPr>
            <w:r>
              <w:rPr>
                <w:sz w:val="20"/>
                <w:szCs w:val="22"/>
              </w:rPr>
              <w:t>&lt;2%</w:t>
            </w:r>
          </w:p>
        </w:tc>
        <w:tc>
          <w:tcPr>
            <w:tcW w:w="1631" w:type="dxa"/>
            <w:vMerge w:val="restart"/>
            <w:shd w:val="clear" w:color="auto" w:fill="F2F2F2" w:themeFill="background1" w:themeFillShade="F2"/>
            <w:vAlign w:val="center"/>
          </w:tcPr>
          <w:p w14:paraId="1A606717" w14:textId="77777777" w:rsidR="00F75342" w:rsidRPr="00567422" w:rsidRDefault="00F75342" w:rsidP="00153E8B">
            <w:pPr>
              <w:jc w:val="center"/>
              <w:rPr>
                <w:sz w:val="20"/>
                <w:szCs w:val="22"/>
              </w:rPr>
            </w:pPr>
            <w:r w:rsidRPr="00567422">
              <w:rPr>
                <w:sz w:val="20"/>
                <w:szCs w:val="22"/>
              </w:rPr>
              <w:t>ISO 4689 – 3</w:t>
            </w:r>
          </w:p>
          <w:p w14:paraId="7F5FA3B6" w14:textId="77777777" w:rsidR="00F75342" w:rsidRPr="00567422" w:rsidRDefault="00F75342" w:rsidP="00153E8B">
            <w:pPr>
              <w:jc w:val="center"/>
              <w:rPr>
                <w:sz w:val="20"/>
                <w:szCs w:val="22"/>
              </w:rPr>
            </w:pPr>
            <w:r w:rsidRPr="00567422">
              <w:rPr>
                <w:sz w:val="20"/>
                <w:szCs w:val="22"/>
              </w:rPr>
              <w:t>or</w:t>
            </w:r>
          </w:p>
          <w:p w14:paraId="13186C77" w14:textId="77777777" w:rsidR="00F75342" w:rsidRDefault="00F75342" w:rsidP="00153E8B">
            <w:pPr>
              <w:jc w:val="center"/>
              <w:rPr>
                <w:sz w:val="20"/>
                <w:szCs w:val="22"/>
                <w:rtl/>
              </w:rPr>
            </w:pPr>
            <w:r w:rsidRPr="00567422">
              <w:rPr>
                <w:sz w:val="20"/>
                <w:szCs w:val="22"/>
              </w:rPr>
              <w:t>ISO 14869-1</w:t>
            </w:r>
          </w:p>
        </w:tc>
        <w:tc>
          <w:tcPr>
            <w:tcW w:w="1441" w:type="dxa"/>
            <w:vMerge w:val="restart"/>
            <w:shd w:val="clear" w:color="auto" w:fill="F2F2F2" w:themeFill="background1" w:themeFillShade="F2"/>
            <w:vAlign w:val="center"/>
          </w:tcPr>
          <w:p w14:paraId="2B05C1B6" w14:textId="77777777" w:rsidR="00F75342" w:rsidRDefault="00F75342" w:rsidP="00153E8B">
            <w:pPr>
              <w:jc w:val="center"/>
              <w:rPr>
                <w:sz w:val="20"/>
                <w:szCs w:val="22"/>
                <w:rtl/>
              </w:rPr>
            </w:pPr>
            <w:r>
              <w:rPr>
                <w:rFonts w:hint="cs"/>
                <w:sz w:val="20"/>
                <w:szCs w:val="22"/>
                <w:rtl/>
              </w:rPr>
              <w:t>تعیین سولفور</w:t>
            </w:r>
          </w:p>
        </w:tc>
        <w:tc>
          <w:tcPr>
            <w:tcW w:w="617" w:type="dxa"/>
            <w:vMerge w:val="restart"/>
            <w:shd w:val="clear" w:color="auto" w:fill="F2F2F2" w:themeFill="background1" w:themeFillShade="F2"/>
            <w:vAlign w:val="center"/>
          </w:tcPr>
          <w:p w14:paraId="16E52A9A" w14:textId="77777777" w:rsidR="00F75342" w:rsidRDefault="00F75342" w:rsidP="00153E8B">
            <w:pPr>
              <w:jc w:val="center"/>
              <w:rPr>
                <w:sz w:val="20"/>
                <w:szCs w:val="22"/>
                <w:rtl/>
              </w:rPr>
            </w:pPr>
            <w:r>
              <w:rPr>
                <w:rFonts w:hint="cs"/>
                <w:sz w:val="20"/>
                <w:szCs w:val="22"/>
                <w:rtl/>
              </w:rPr>
              <w:t>2</w:t>
            </w:r>
          </w:p>
        </w:tc>
      </w:tr>
      <w:tr w:rsidR="00F75342" w14:paraId="3AA631A2" w14:textId="77777777" w:rsidTr="00153E8B">
        <w:trPr>
          <w:trHeight w:val="350"/>
        </w:trPr>
        <w:tc>
          <w:tcPr>
            <w:tcW w:w="756" w:type="dxa"/>
            <w:vMerge/>
            <w:shd w:val="clear" w:color="auto" w:fill="F2F2F2" w:themeFill="background1" w:themeFillShade="F2"/>
            <w:vAlign w:val="center"/>
          </w:tcPr>
          <w:p w14:paraId="4839F306"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722D12B4"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46338850"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420147E5" w14:textId="77777777" w:rsidR="00F75342" w:rsidRDefault="00F75342" w:rsidP="00153E8B">
            <w:pPr>
              <w:jc w:val="center"/>
              <w:rPr>
                <w:sz w:val="20"/>
                <w:szCs w:val="22"/>
                <w:rtl/>
              </w:rPr>
            </w:pPr>
            <w:r>
              <w:rPr>
                <w:rFonts w:hint="cs"/>
                <w:sz w:val="20"/>
                <w:szCs w:val="22"/>
                <w:rtl/>
              </w:rPr>
              <w:t>2</w:t>
            </w:r>
          </w:p>
        </w:tc>
        <w:tc>
          <w:tcPr>
            <w:tcW w:w="2810" w:type="dxa"/>
            <w:gridSpan w:val="5"/>
            <w:vMerge/>
            <w:shd w:val="clear" w:color="auto" w:fill="F2F2F2" w:themeFill="background1" w:themeFillShade="F2"/>
            <w:vAlign w:val="center"/>
          </w:tcPr>
          <w:p w14:paraId="462FE612" w14:textId="77777777" w:rsidR="00F75342" w:rsidRDefault="00F75342" w:rsidP="00153E8B">
            <w:pPr>
              <w:jc w:val="center"/>
              <w:rPr>
                <w:sz w:val="20"/>
                <w:szCs w:val="22"/>
              </w:rPr>
            </w:pPr>
          </w:p>
        </w:tc>
        <w:tc>
          <w:tcPr>
            <w:tcW w:w="1631" w:type="dxa"/>
            <w:vMerge/>
            <w:shd w:val="clear" w:color="auto" w:fill="F2F2F2" w:themeFill="background1" w:themeFillShade="F2"/>
            <w:vAlign w:val="center"/>
          </w:tcPr>
          <w:p w14:paraId="369A1E20" w14:textId="77777777" w:rsidR="00F75342" w:rsidRPr="00567422" w:rsidRDefault="00F75342" w:rsidP="00153E8B">
            <w:pPr>
              <w:jc w:val="center"/>
              <w:rPr>
                <w:sz w:val="20"/>
                <w:szCs w:val="22"/>
              </w:rPr>
            </w:pPr>
          </w:p>
        </w:tc>
        <w:tc>
          <w:tcPr>
            <w:tcW w:w="1441" w:type="dxa"/>
            <w:vMerge/>
            <w:shd w:val="clear" w:color="auto" w:fill="F2F2F2" w:themeFill="background1" w:themeFillShade="F2"/>
            <w:vAlign w:val="center"/>
          </w:tcPr>
          <w:p w14:paraId="51828671" w14:textId="77777777" w:rsidR="00F75342" w:rsidRDefault="00F75342" w:rsidP="00153E8B">
            <w:pPr>
              <w:jc w:val="center"/>
              <w:rPr>
                <w:sz w:val="20"/>
                <w:szCs w:val="22"/>
                <w:rtl/>
              </w:rPr>
            </w:pPr>
          </w:p>
        </w:tc>
        <w:tc>
          <w:tcPr>
            <w:tcW w:w="617" w:type="dxa"/>
            <w:vMerge/>
            <w:shd w:val="clear" w:color="auto" w:fill="F2F2F2" w:themeFill="background1" w:themeFillShade="F2"/>
            <w:vAlign w:val="center"/>
          </w:tcPr>
          <w:p w14:paraId="176C8E92" w14:textId="77777777" w:rsidR="00F75342" w:rsidRDefault="00F75342" w:rsidP="00153E8B">
            <w:pPr>
              <w:jc w:val="center"/>
              <w:rPr>
                <w:sz w:val="20"/>
                <w:szCs w:val="22"/>
                <w:rtl/>
              </w:rPr>
            </w:pPr>
          </w:p>
        </w:tc>
      </w:tr>
      <w:tr w:rsidR="00F75342" w14:paraId="63BC584B" w14:textId="77777777" w:rsidTr="00153E8B">
        <w:trPr>
          <w:trHeight w:val="350"/>
        </w:trPr>
        <w:tc>
          <w:tcPr>
            <w:tcW w:w="756" w:type="dxa"/>
            <w:vMerge/>
            <w:shd w:val="clear" w:color="auto" w:fill="F2F2F2" w:themeFill="background1" w:themeFillShade="F2"/>
            <w:vAlign w:val="center"/>
          </w:tcPr>
          <w:p w14:paraId="14CAEF58"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484CAE21"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40C0F371"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45480C85" w14:textId="77777777" w:rsidR="00F75342" w:rsidRDefault="00F75342" w:rsidP="00153E8B">
            <w:pPr>
              <w:jc w:val="center"/>
              <w:rPr>
                <w:sz w:val="20"/>
                <w:szCs w:val="22"/>
                <w:rtl/>
              </w:rPr>
            </w:pPr>
            <w:r>
              <w:rPr>
                <w:rFonts w:hint="cs"/>
                <w:sz w:val="20"/>
                <w:szCs w:val="22"/>
                <w:rtl/>
              </w:rPr>
              <w:t>3</w:t>
            </w:r>
          </w:p>
        </w:tc>
        <w:tc>
          <w:tcPr>
            <w:tcW w:w="2810" w:type="dxa"/>
            <w:gridSpan w:val="5"/>
            <w:vMerge/>
            <w:shd w:val="clear" w:color="auto" w:fill="F2F2F2" w:themeFill="background1" w:themeFillShade="F2"/>
            <w:vAlign w:val="center"/>
          </w:tcPr>
          <w:p w14:paraId="78151551" w14:textId="77777777" w:rsidR="00F75342" w:rsidRDefault="00F75342" w:rsidP="00153E8B">
            <w:pPr>
              <w:jc w:val="center"/>
              <w:rPr>
                <w:sz w:val="20"/>
                <w:szCs w:val="22"/>
              </w:rPr>
            </w:pPr>
          </w:p>
        </w:tc>
        <w:tc>
          <w:tcPr>
            <w:tcW w:w="1631" w:type="dxa"/>
            <w:vMerge/>
            <w:shd w:val="clear" w:color="auto" w:fill="F2F2F2" w:themeFill="background1" w:themeFillShade="F2"/>
            <w:vAlign w:val="center"/>
          </w:tcPr>
          <w:p w14:paraId="5BDFBDCF" w14:textId="77777777" w:rsidR="00F75342" w:rsidRPr="00567422" w:rsidRDefault="00F75342" w:rsidP="00153E8B">
            <w:pPr>
              <w:jc w:val="center"/>
              <w:rPr>
                <w:sz w:val="20"/>
                <w:szCs w:val="22"/>
              </w:rPr>
            </w:pPr>
          </w:p>
        </w:tc>
        <w:tc>
          <w:tcPr>
            <w:tcW w:w="1441" w:type="dxa"/>
            <w:vMerge/>
            <w:shd w:val="clear" w:color="auto" w:fill="F2F2F2" w:themeFill="background1" w:themeFillShade="F2"/>
            <w:vAlign w:val="center"/>
          </w:tcPr>
          <w:p w14:paraId="318191EE" w14:textId="77777777" w:rsidR="00F75342" w:rsidRDefault="00F75342" w:rsidP="00153E8B">
            <w:pPr>
              <w:jc w:val="center"/>
              <w:rPr>
                <w:sz w:val="20"/>
                <w:szCs w:val="22"/>
                <w:rtl/>
              </w:rPr>
            </w:pPr>
          </w:p>
        </w:tc>
        <w:tc>
          <w:tcPr>
            <w:tcW w:w="617" w:type="dxa"/>
            <w:vMerge/>
            <w:shd w:val="clear" w:color="auto" w:fill="F2F2F2" w:themeFill="background1" w:themeFillShade="F2"/>
            <w:vAlign w:val="center"/>
          </w:tcPr>
          <w:p w14:paraId="52C8283C" w14:textId="77777777" w:rsidR="00F75342" w:rsidRDefault="00F75342" w:rsidP="00153E8B">
            <w:pPr>
              <w:jc w:val="center"/>
              <w:rPr>
                <w:sz w:val="20"/>
                <w:szCs w:val="22"/>
                <w:rtl/>
              </w:rPr>
            </w:pPr>
          </w:p>
        </w:tc>
      </w:tr>
      <w:tr w:rsidR="00F75342" w14:paraId="3C5AFEDF" w14:textId="77777777" w:rsidTr="00153E8B">
        <w:trPr>
          <w:trHeight w:val="530"/>
        </w:trPr>
        <w:tc>
          <w:tcPr>
            <w:tcW w:w="756" w:type="dxa"/>
            <w:vMerge w:val="restart"/>
            <w:shd w:val="clear" w:color="auto" w:fill="F2F2F2" w:themeFill="background1" w:themeFillShade="F2"/>
            <w:vAlign w:val="center"/>
          </w:tcPr>
          <w:p w14:paraId="4B940E8F" w14:textId="77777777" w:rsidR="00F75342" w:rsidRDefault="00F75342" w:rsidP="00153E8B">
            <w:pPr>
              <w:jc w:val="center"/>
              <w:rPr>
                <w:sz w:val="20"/>
                <w:szCs w:val="22"/>
                <w:rtl/>
              </w:rPr>
            </w:pPr>
          </w:p>
        </w:tc>
        <w:tc>
          <w:tcPr>
            <w:tcW w:w="556" w:type="dxa"/>
            <w:vMerge w:val="restart"/>
            <w:shd w:val="clear" w:color="auto" w:fill="F2F2F2" w:themeFill="background1" w:themeFillShade="F2"/>
            <w:vAlign w:val="center"/>
          </w:tcPr>
          <w:p w14:paraId="09FF7193"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27B4BDEA"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5BE6859C" w14:textId="77777777" w:rsidR="00F75342" w:rsidRDefault="00F75342" w:rsidP="00153E8B">
            <w:pPr>
              <w:jc w:val="center"/>
              <w:rPr>
                <w:sz w:val="20"/>
                <w:szCs w:val="22"/>
                <w:rtl/>
              </w:rPr>
            </w:pPr>
            <w:r>
              <w:rPr>
                <w:rFonts w:hint="cs"/>
                <w:sz w:val="20"/>
                <w:szCs w:val="22"/>
                <w:rtl/>
              </w:rPr>
              <w:t>1</w:t>
            </w:r>
          </w:p>
        </w:tc>
        <w:tc>
          <w:tcPr>
            <w:tcW w:w="2810" w:type="dxa"/>
            <w:gridSpan w:val="5"/>
            <w:vMerge w:val="restart"/>
            <w:shd w:val="clear" w:color="auto" w:fill="F2F2F2" w:themeFill="background1" w:themeFillShade="F2"/>
            <w:vAlign w:val="center"/>
          </w:tcPr>
          <w:p w14:paraId="35A09614" w14:textId="77777777" w:rsidR="00F75342" w:rsidRPr="005D6516" w:rsidRDefault="00F75342" w:rsidP="00153E8B">
            <w:pPr>
              <w:autoSpaceDE w:val="0"/>
              <w:autoSpaceDN w:val="0"/>
              <w:adjustRightInd w:val="0"/>
              <w:jc w:val="center"/>
              <w:rPr>
                <w:rFonts w:ascii="CIDFont+F2"/>
                <w:sz w:val="21"/>
                <w:szCs w:val="22"/>
              </w:rPr>
            </w:pPr>
            <w:r w:rsidRPr="005D6516">
              <w:rPr>
                <w:rFonts w:ascii="CIDFont+F2" w:hint="cs"/>
                <w:sz w:val="21"/>
                <w:szCs w:val="22"/>
                <w:rtl/>
              </w:rPr>
              <w:t>برابر</w:t>
            </w:r>
            <w:r w:rsidRPr="005D6516">
              <w:rPr>
                <w:rFonts w:ascii="CIDFont+F2"/>
                <w:sz w:val="21"/>
                <w:szCs w:val="22"/>
              </w:rPr>
              <w:t xml:space="preserve"> </w:t>
            </w:r>
            <w:r w:rsidRPr="005D6516">
              <w:rPr>
                <w:rFonts w:ascii="CIDFont+F2" w:hint="cs"/>
                <w:sz w:val="21"/>
                <w:szCs w:val="22"/>
                <w:rtl/>
              </w:rPr>
              <w:t>يا</w:t>
            </w:r>
            <w:r w:rsidRPr="005D6516">
              <w:rPr>
                <w:rFonts w:ascii="CIDFont+F2"/>
                <w:sz w:val="21"/>
                <w:szCs w:val="22"/>
              </w:rPr>
              <w:t xml:space="preserve"> </w:t>
            </w:r>
            <w:r w:rsidRPr="005D6516">
              <w:rPr>
                <w:rFonts w:ascii="CIDFont+F2" w:hint="cs"/>
                <w:sz w:val="21"/>
                <w:szCs w:val="22"/>
                <w:rtl/>
              </w:rPr>
              <w:t>كمتر</w:t>
            </w:r>
            <w:r w:rsidRPr="005D6516">
              <w:rPr>
                <w:rFonts w:ascii="CIDFont+F2"/>
                <w:sz w:val="21"/>
                <w:szCs w:val="22"/>
              </w:rPr>
              <w:t xml:space="preserve"> </w:t>
            </w:r>
            <w:r w:rsidRPr="005D6516">
              <w:rPr>
                <w:rFonts w:ascii="CIDFont+F2" w:hint="cs"/>
                <w:sz w:val="21"/>
                <w:szCs w:val="22"/>
                <w:rtl/>
              </w:rPr>
              <w:t>از</w:t>
            </w:r>
            <w:r w:rsidRPr="005D6516">
              <w:rPr>
                <w:rFonts w:ascii="CIDFont+F2"/>
                <w:sz w:val="21"/>
                <w:szCs w:val="22"/>
              </w:rPr>
              <w:t xml:space="preserve"> </w:t>
            </w:r>
            <w:r w:rsidRPr="005D6516">
              <w:rPr>
                <w:rFonts w:ascii="CIDFont+F2" w:hint="cs"/>
                <w:sz w:val="21"/>
                <w:szCs w:val="22"/>
                <w:rtl/>
              </w:rPr>
              <w:t>مقدار</w:t>
            </w:r>
            <w:r w:rsidRPr="005D6516">
              <w:rPr>
                <w:rFonts w:ascii="CIDFont+F2"/>
                <w:sz w:val="21"/>
                <w:szCs w:val="22"/>
              </w:rPr>
              <w:t xml:space="preserve"> </w:t>
            </w:r>
            <w:r w:rsidRPr="005D6516">
              <w:rPr>
                <w:rFonts w:ascii="CIDFont+F2" w:hint="cs"/>
                <w:sz w:val="21"/>
                <w:szCs w:val="22"/>
                <w:rtl/>
              </w:rPr>
              <w:t>مقاومت</w:t>
            </w:r>
            <w:r w:rsidRPr="005D6516">
              <w:rPr>
                <w:rFonts w:ascii="CIDFont+F2"/>
                <w:sz w:val="21"/>
                <w:szCs w:val="22"/>
              </w:rPr>
              <w:t xml:space="preserve"> </w:t>
            </w:r>
            <w:r w:rsidRPr="005D6516">
              <w:rPr>
                <w:rFonts w:ascii="CIDFont+F2" w:hint="cs"/>
                <w:sz w:val="21"/>
                <w:szCs w:val="22"/>
                <w:rtl/>
              </w:rPr>
              <w:t>مخصوص</w:t>
            </w:r>
          </w:p>
          <w:p w14:paraId="6CAA4006" w14:textId="77777777" w:rsidR="00F75342" w:rsidRPr="005D6516" w:rsidRDefault="00F75342" w:rsidP="00153E8B">
            <w:pPr>
              <w:jc w:val="center"/>
              <w:rPr>
                <w:sz w:val="21"/>
                <w:szCs w:val="22"/>
                <w:rtl/>
              </w:rPr>
            </w:pPr>
            <w:r w:rsidRPr="005D6516">
              <w:rPr>
                <w:rFonts w:ascii="CIDFont+F2" w:hint="cs"/>
                <w:sz w:val="21"/>
                <w:szCs w:val="22"/>
                <w:rtl/>
              </w:rPr>
              <w:t>ادعا</w:t>
            </w:r>
            <w:r w:rsidRPr="005D6516">
              <w:rPr>
                <w:rFonts w:ascii="CIDFont+F2"/>
                <w:sz w:val="21"/>
                <w:szCs w:val="22"/>
              </w:rPr>
              <w:t xml:space="preserve"> </w:t>
            </w:r>
            <w:r w:rsidRPr="005D6516">
              <w:rPr>
                <w:rFonts w:ascii="CIDFont+F2" w:hint="cs"/>
                <w:sz w:val="21"/>
                <w:szCs w:val="22"/>
                <w:rtl/>
              </w:rPr>
              <w:t>شده</w:t>
            </w:r>
            <w:r w:rsidRPr="005D6516">
              <w:rPr>
                <w:rFonts w:ascii="CIDFont+F2"/>
                <w:sz w:val="21"/>
                <w:szCs w:val="22"/>
              </w:rPr>
              <w:t xml:space="preserve"> </w:t>
            </w:r>
            <w:r w:rsidRPr="005D6516">
              <w:rPr>
                <w:rFonts w:ascii="CIDFont+F2" w:hint="cs"/>
                <w:sz w:val="21"/>
                <w:szCs w:val="22"/>
                <w:rtl/>
              </w:rPr>
              <w:t>توسط</w:t>
            </w:r>
            <w:r w:rsidRPr="005D6516">
              <w:rPr>
                <w:rFonts w:ascii="CIDFont+F2"/>
                <w:sz w:val="21"/>
                <w:szCs w:val="22"/>
              </w:rPr>
              <w:t xml:space="preserve"> </w:t>
            </w:r>
            <w:r w:rsidRPr="005D6516">
              <w:rPr>
                <w:rFonts w:ascii="CIDFont+F2" w:hint="cs"/>
                <w:sz w:val="21"/>
                <w:szCs w:val="22"/>
                <w:rtl/>
              </w:rPr>
              <w:t>سازنده</w:t>
            </w:r>
          </w:p>
        </w:tc>
        <w:tc>
          <w:tcPr>
            <w:tcW w:w="1631" w:type="dxa"/>
            <w:vMerge w:val="restart"/>
            <w:shd w:val="clear" w:color="auto" w:fill="F2F2F2" w:themeFill="background1" w:themeFillShade="F2"/>
            <w:vAlign w:val="center"/>
          </w:tcPr>
          <w:p w14:paraId="5A672050" w14:textId="77777777" w:rsidR="00F75342" w:rsidRDefault="00F75342" w:rsidP="00153E8B">
            <w:pPr>
              <w:jc w:val="center"/>
              <w:rPr>
                <w:sz w:val="20"/>
                <w:szCs w:val="22"/>
                <w:rtl/>
              </w:rPr>
            </w:pPr>
            <w:r w:rsidRPr="005D6516">
              <w:rPr>
                <w:sz w:val="20"/>
                <w:szCs w:val="22"/>
              </w:rPr>
              <w:t>ASTM G57-06</w:t>
            </w:r>
          </w:p>
        </w:tc>
        <w:tc>
          <w:tcPr>
            <w:tcW w:w="1441" w:type="dxa"/>
            <w:vMerge w:val="restart"/>
            <w:shd w:val="clear" w:color="auto" w:fill="F2F2F2" w:themeFill="background1" w:themeFillShade="F2"/>
            <w:vAlign w:val="center"/>
          </w:tcPr>
          <w:p w14:paraId="414F79E6" w14:textId="77777777" w:rsidR="00F75342" w:rsidRDefault="00F75342" w:rsidP="00153E8B">
            <w:pPr>
              <w:jc w:val="center"/>
              <w:rPr>
                <w:sz w:val="20"/>
                <w:szCs w:val="22"/>
                <w:rtl/>
              </w:rPr>
            </w:pPr>
            <w:r>
              <w:rPr>
                <w:rFonts w:hint="cs"/>
                <w:sz w:val="20"/>
                <w:szCs w:val="22"/>
                <w:rtl/>
              </w:rPr>
              <w:t>تعیین مقاومت مخصوص</w:t>
            </w:r>
          </w:p>
        </w:tc>
        <w:tc>
          <w:tcPr>
            <w:tcW w:w="617" w:type="dxa"/>
            <w:vMerge w:val="restart"/>
            <w:shd w:val="clear" w:color="auto" w:fill="F2F2F2" w:themeFill="background1" w:themeFillShade="F2"/>
            <w:vAlign w:val="center"/>
          </w:tcPr>
          <w:p w14:paraId="2104486B" w14:textId="77777777" w:rsidR="00F75342" w:rsidRDefault="00F75342" w:rsidP="00153E8B">
            <w:pPr>
              <w:jc w:val="center"/>
              <w:rPr>
                <w:sz w:val="20"/>
                <w:szCs w:val="22"/>
                <w:rtl/>
                <w:lang w:bidi="fa-IR"/>
              </w:rPr>
            </w:pPr>
            <w:r>
              <w:rPr>
                <w:rFonts w:hint="cs"/>
                <w:sz w:val="20"/>
                <w:szCs w:val="22"/>
                <w:rtl/>
                <w:lang w:bidi="fa-IR"/>
              </w:rPr>
              <w:t>3</w:t>
            </w:r>
          </w:p>
        </w:tc>
      </w:tr>
      <w:tr w:rsidR="00F75342" w14:paraId="2F05C99D" w14:textId="77777777" w:rsidTr="00153E8B">
        <w:trPr>
          <w:trHeight w:val="530"/>
        </w:trPr>
        <w:tc>
          <w:tcPr>
            <w:tcW w:w="756" w:type="dxa"/>
            <w:vMerge/>
            <w:shd w:val="clear" w:color="auto" w:fill="F2F2F2" w:themeFill="background1" w:themeFillShade="F2"/>
            <w:vAlign w:val="center"/>
          </w:tcPr>
          <w:p w14:paraId="09F08E3A"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6C8CF90C"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773B211D"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32725B22" w14:textId="77777777" w:rsidR="00F75342" w:rsidRDefault="00F75342" w:rsidP="00153E8B">
            <w:pPr>
              <w:jc w:val="center"/>
              <w:rPr>
                <w:sz w:val="20"/>
                <w:szCs w:val="22"/>
                <w:rtl/>
              </w:rPr>
            </w:pPr>
            <w:r>
              <w:rPr>
                <w:rFonts w:hint="cs"/>
                <w:sz w:val="20"/>
                <w:szCs w:val="22"/>
                <w:rtl/>
              </w:rPr>
              <w:t>2</w:t>
            </w:r>
          </w:p>
        </w:tc>
        <w:tc>
          <w:tcPr>
            <w:tcW w:w="2810" w:type="dxa"/>
            <w:gridSpan w:val="5"/>
            <w:vMerge/>
            <w:shd w:val="clear" w:color="auto" w:fill="F2F2F2" w:themeFill="background1" w:themeFillShade="F2"/>
            <w:vAlign w:val="center"/>
          </w:tcPr>
          <w:p w14:paraId="681EFC18" w14:textId="77777777" w:rsidR="00F75342" w:rsidRPr="005D6516" w:rsidRDefault="00F75342" w:rsidP="00153E8B">
            <w:pPr>
              <w:autoSpaceDE w:val="0"/>
              <w:autoSpaceDN w:val="0"/>
              <w:adjustRightInd w:val="0"/>
              <w:jc w:val="center"/>
              <w:rPr>
                <w:rFonts w:ascii="CIDFont+F2"/>
                <w:sz w:val="21"/>
                <w:szCs w:val="22"/>
                <w:rtl/>
              </w:rPr>
            </w:pPr>
          </w:p>
        </w:tc>
        <w:tc>
          <w:tcPr>
            <w:tcW w:w="1631" w:type="dxa"/>
            <w:vMerge/>
            <w:shd w:val="clear" w:color="auto" w:fill="F2F2F2" w:themeFill="background1" w:themeFillShade="F2"/>
            <w:vAlign w:val="center"/>
          </w:tcPr>
          <w:p w14:paraId="07BA0F45" w14:textId="77777777" w:rsidR="00F75342" w:rsidRPr="005D6516" w:rsidRDefault="00F75342" w:rsidP="00153E8B">
            <w:pPr>
              <w:jc w:val="center"/>
              <w:rPr>
                <w:sz w:val="20"/>
                <w:szCs w:val="22"/>
              </w:rPr>
            </w:pPr>
          </w:p>
        </w:tc>
        <w:tc>
          <w:tcPr>
            <w:tcW w:w="1441" w:type="dxa"/>
            <w:vMerge/>
            <w:shd w:val="clear" w:color="auto" w:fill="F2F2F2" w:themeFill="background1" w:themeFillShade="F2"/>
            <w:vAlign w:val="center"/>
          </w:tcPr>
          <w:p w14:paraId="07E888C9" w14:textId="77777777" w:rsidR="00F75342" w:rsidRDefault="00F75342" w:rsidP="00153E8B">
            <w:pPr>
              <w:jc w:val="center"/>
              <w:rPr>
                <w:sz w:val="20"/>
                <w:szCs w:val="22"/>
                <w:rtl/>
              </w:rPr>
            </w:pPr>
          </w:p>
        </w:tc>
        <w:tc>
          <w:tcPr>
            <w:tcW w:w="617" w:type="dxa"/>
            <w:vMerge/>
            <w:shd w:val="clear" w:color="auto" w:fill="F2F2F2" w:themeFill="background1" w:themeFillShade="F2"/>
            <w:vAlign w:val="center"/>
          </w:tcPr>
          <w:p w14:paraId="7ED43BC4" w14:textId="77777777" w:rsidR="00F75342" w:rsidRDefault="00F75342" w:rsidP="00153E8B">
            <w:pPr>
              <w:jc w:val="center"/>
              <w:rPr>
                <w:sz w:val="20"/>
                <w:szCs w:val="22"/>
                <w:rtl/>
                <w:lang w:bidi="fa-IR"/>
              </w:rPr>
            </w:pPr>
          </w:p>
        </w:tc>
      </w:tr>
      <w:tr w:rsidR="00F75342" w14:paraId="02845C5D" w14:textId="77777777" w:rsidTr="00153E8B">
        <w:trPr>
          <w:trHeight w:val="530"/>
        </w:trPr>
        <w:tc>
          <w:tcPr>
            <w:tcW w:w="756" w:type="dxa"/>
            <w:vMerge/>
            <w:shd w:val="clear" w:color="auto" w:fill="F2F2F2" w:themeFill="background1" w:themeFillShade="F2"/>
            <w:vAlign w:val="center"/>
          </w:tcPr>
          <w:p w14:paraId="0C1445CF" w14:textId="77777777" w:rsidR="00F75342" w:rsidRDefault="00F75342" w:rsidP="00153E8B">
            <w:pPr>
              <w:jc w:val="center"/>
              <w:rPr>
                <w:sz w:val="20"/>
                <w:szCs w:val="22"/>
                <w:rtl/>
              </w:rPr>
            </w:pPr>
          </w:p>
        </w:tc>
        <w:tc>
          <w:tcPr>
            <w:tcW w:w="556" w:type="dxa"/>
            <w:vMerge/>
            <w:shd w:val="clear" w:color="auto" w:fill="F2F2F2" w:themeFill="background1" w:themeFillShade="F2"/>
            <w:vAlign w:val="center"/>
          </w:tcPr>
          <w:p w14:paraId="00C6CB67"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6575E08B"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76342230" w14:textId="77777777" w:rsidR="00F75342" w:rsidRDefault="00F75342" w:rsidP="00153E8B">
            <w:pPr>
              <w:jc w:val="center"/>
              <w:rPr>
                <w:sz w:val="20"/>
                <w:szCs w:val="22"/>
                <w:rtl/>
              </w:rPr>
            </w:pPr>
            <w:r>
              <w:rPr>
                <w:rFonts w:hint="cs"/>
                <w:sz w:val="20"/>
                <w:szCs w:val="22"/>
                <w:rtl/>
              </w:rPr>
              <w:t>3</w:t>
            </w:r>
          </w:p>
        </w:tc>
        <w:tc>
          <w:tcPr>
            <w:tcW w:w="2810" w:type="dxa"/>
            <w:gridSpan w:val="5"/>
            <w:vMerge/>
            <w:shd w:val="clear" w:color="auto" w:fill="F2F2F2" w:themeFill="background1" w:themeFillShade="F2"/>
            <w:vAlign w:val="center"/>
          </w:tcPr>
          <w:p w14:paraId="4910941B" w14:textId="77777777" w:rsidR="00F75342" w:rsidRPr="005D6516" w:rsidRDefault="00F75342" w:rsidP="00153E8B">
            <w:pPr>
              <w:autoSpaceDE w:val="0"/>
              <w:autoSpaceDN w:val="0"/>
              <w:adjustRightInd w:val="0"/>
              <w:jc w:val="center"/>
              <w:rPr>
                <w:rFonts w:ascii="CIDFont+F2"/>
                <w:sz w:val="21"/>
                <w:szCs w:val="22"/>
                <w:rtl/>
              </w:rPr>
            </w:pPr>
          </w:p>
        </w:tc>
        <w:tc>
          <w:tcPr>
            <w:tcW w:w="1631" w:type="dxa"/>
            <w:vMerge/>
            <w:shd w:val="clear" w:color="auto" w:fill="F2F2F2" w:themeFill="background1" w:themeFillShade="F2"/>
            <w:vAlign w:val="center"/>
          </w:tcPr>
          <w:p w14:paraId="1C0EB5A3" w14:textId="77777777" w:rsidR="00F75342" w:rsidRPr="005D6516" w:rsidRDefault="00F75342" w:rsidP="00153E8B">
            <w:pPr>
              <w:jc w:val="center"/>
              <w:rPr>
                <w:sz w:val="20"/>
                <w:szCs w:val="22"/>
              </w:rPr>
            </w:pPr>
          </w:p>
        </w:tc>
        <w:tc>
          <w:tcPr>
            <w:tcW w:w="1441" w:type="dxa"/>
            <w:vMerge/>
            <w:shd w:val="clear" w:color="auto" w:fill="F2F2F2" w:themeFill="background1" w:themeFillShade="F2"/>
            <w:vAlign w:val="center"/>
          </w:tcPr>
          <w:p w14:paraId="7B5B0248" w14:textId="77777777" w:rsidR="00F75342" w:rsidRDefault="00F75342" w:rsidP="00153E8B">
            <w:pPr>
              <w:jc w:val="center"/>
              <w:rPr>
                <w:sz w:val="20"/>
                <w:szCs w:val="22"/>
                <w:rtl/>
              </w:rPr>
            </w:pPr>
          </w:p>
        </w:tc>
        <w:tc>
          <w:tcPr>
            <w:tcW w:w="617" w:type="dxa"/>
            <w:vMerge/>
            <w:shd w:val="clear" w:color="auto" w:fill="F2F2F2" w:themeFill="background1" w:themeFillShade="F2"/>
            <w:vAlign w:val="center"/>
          </w:tcPr>
          <w:p w14:paraId="6D737CB7" w14:textId="77777777" w:rsidR="00F75342" w:rsidRDefault="00F75342" w:rsidP="00153E8B">
            <w:pPr>
              <w:jc w:val="center"/>
              <w:rPr>
                <w:sz w:val="20"/>
                <w:szCs w:val="22"/>
                <w:rtl/>
                <w:lang w:bidi="fa-IR"/>
              </w:rPr>
            </w:pPr>
          </w:p>
        </w:tc>
      </w:tr>
      <w:tr w:rsidR="00F75342" w14:paraId="79315DCB" w14:textId="77777777" w:rsidTr="00153E8B">
        <w:trPr>
          <w:trHeight w:val="420"/>
        </w:trPr>
        <w:tc>
          <w:tcPr>
            <w:tcW w:w="756" w:type="dxa"/>
            <w:vMerge w:val="restart"/>
            <w:shd w:val="clear" w:color="auto" w:fill="F2F2F2" w:themeFill="background1" w:themeFillShade="F2"/>
            <w:vAlign w:val="center"/>
          </w:tcPr>
          <w:p w14:paraId="2AD81435" w14:textId="77777777" w:rsidR="00F75342" w:rsidRDefault="00F75342" w:rsidP="00153E8B">
            <w:pPr>
              <w:jc w:val="center"/>
              <w:rPr>
                <w:sz w:val="20"/>
                <w:szCs w:val="22"/>
                <w:rtl/>
              </w:rPr>
            </w:pPr>
          </w:p>
        </w:tc>
        <w:tc>
          <w:tcPr>
            <w:tcW w:w="556" w:type="dxa"/>
            <w:vMerge w:val="restart"/>
            <w:shd w:val="clear" w:color="auto" w:fill="F2F2F2" w:themeFill="background1" w:themeFillShade="F2"/>
            <w:vAlign w:val="center"/>
          </w:tcPr>
          <w:p w14:paraId="3E8C067B" w14:textId="77777777" w:rsidR="00F75342" w:rsidRDefault="00F75342" w:rsidP="00153E8B">
            <w:pPr>
              <w:jc w:val="center"/>
              <w:rPr>
                <w:sz w:val="20"/>
                <w:szCs w:val="22"/>
                <w:rtl/>
              </w:rPr>
            </w:pPr>
          </w:p>
        </w:tc>
        <w:tc>
          <w:tcPr>
            <w:tcW w:w="758" w:type="dxa"/>
            <w:vMerge w:val="restart"/>
            <w:shd w:val="clear" w:color="auto" w:fill="F2F2F2" w:themeFill="background1" w:themeFillShade="F2"/>
            <w:vAlign w:val="center"/>
          </w:tcPr>
          <w:p w14:paraId="1CE16345" w14:textId="77777777" w:rsidR="00F75342" w:rsidRDefault="00F75342" w:rsidP="00153E8B">
            <w:pPr>
              <w:jc w:val="center"/>
              <w:rPr>
                <w:sz w:val="20"/>
                <w:szCs w:val="22"/>
                <w:rtl/>
              </w:rPr>
            </w:pPr>
          </w:p>
        </w:tc>
        <w:tc>
          <w:tcPr>
            <w:tcW w:w="447" w:type="dxa"/>
            <w:vMerge w:val="restart"/>
            <w:shd w:val="clear" w:color="auto" w:fill="F2F2F2" w:themeFill="background1" w:themeFillShade="F2"/>
            <w:vAlign w:val="center"/>
          </w:tcPr>
          <w:p w14:paraId="0DAA0597" w14:textId="77777777" w:rsidR="00F75342" w:rsidRDefault="00F75342" w:rsidP="00153E8B">
            <w:pPr>
              <w:jc w:val="center"/>
              <w:rPr>
                <w:sz w:val="20"/>
                <w:szCs w:val="22"/>
                <w:rtl/>
                <w:lang w:bidi="fa-IR"/>
              </w:rPr>
            </w:pPr>
            <w:r>
              <w:rPr>
                <w:rFonts w:hint="cs"/>
                <w:sz w:val="20"/>
                <w:szCs w:val="22"/>
                <w:rtl/>
                <w:lang w:bidi="fa-IR"/>
              </w:rPr>
              <w:t>1</w:t>
            </w:r>
          </w:p>
        </w:tc>
        <w:tc>
          <w:tcPr>
            <w:tcW w:w="1794" w:type="dxa"/>
            <w:gridSpan w:val="4"/>
            <w:shd w:val="clear" w:color="auto" w:fill="F2F2F2" w:themeFill="background1" w:themeFillShade="F2"/>
            <w:vAlign w:val="center"/>
          </w:tcPr>
          <w:p w14:paraId="4EA53C2F" w14:textId="77777777" w:rsidR="00F75342" w:rsidRPr="00A023C1" w:rsidRDefault="00F75342" w:rsidP="00153E8B">
            <w:pPr>
              <w:autoSpaceDE w:val="0"/>
              <w:autoSpaceDN w:val="0"/>
              <w:adjustRightInd w:val="0"/>
              <w:jc w:val="center"/>
              <w:rPr>
                <w:rFonts w:ascii="CIDFont+F2"/>
                <w:sz w:val="19"/>
                <w:szCs w:val="20"/>
                <w:rtl/>
              </w:rPr>
            </w:pPr>
            <w:r>
              <w:rPr>
                <w:rFonts w:ascii="CIDFont+F2" w:hint="cs"/>
                <w:sz w:val="19"/>
                <w:szCs w:val="20"/>
                <w:rtl/>
              </w:rPr>
              <w:t>محیط</w:t>
            </w:r>
          </w:p>
        </w:tc>
        <w:tc>
          <w:tcPr>
            <w:tcW w:w="1016" w:type="dxa"/>
            <w:vMerge w:val="restart"/>
            <w:shd w:val="clear" w:color="auto" w:fill="F2F2F2" w:themeFill="background1" w:themeFillShade="F2"/>
            <w:vAlign w:val="center"/>
          </w:tcPr>
          <w:p w14:paraId="3402B81B" w14:textId="77777777" w:rsidR="00F75342" w:rsidRPr="00A023C1" w:rsidRDefault="00F75342" w:rsidP="00153E8B">
            <w:pPr>
              <w:autoSpaceDE w:val="0"/>
              <w:autoSpaceDN w:val="0"/>
              <w:adjustRightInd w:val="0"/>
              <w:jc w:val="center"/>
              <w:rPr>
                <w:rFonts w:ascii="CIDFont+F2"/>
                <w:sz w:val="19"/>
                <w:szCs w:val="20"/>
                <w:rtl/>
              </w:rPr>
            </w:pPr>
            <w:r w:rsidRPr="00A023C1">
              <w:rPr>
                <w:rFonts w:ascii="CIDFont+F2" w:hint="cs"/>
                <w:sz w:val="19"/>
                <w:szCs w:val="20"/>
                <w:rtl/>
              </w:rPr>
              <w:t>الکترود کاری</w:t>
            </w:r>
          </w:p>
        </w:tc>
        <w:tc>
          <w:tcPr>
            <w:tcW w:w="1631" w:type="dxa"/>
            <w:vMerge w:val="restart"/>
            <w:shd w:val="clear" w:color="auto" w:fill="F2F2F2" w:themeFill="background1" w:themeFillShade="F2"/>
            <w:vAlign w:val="center"/>
          </w:tcPr>
          <w:p w14:paraId="675DC643" w14:textId="77777777" w:rsidR="00F75342" w:rsidRPr="005D6516" w:rsidRDefault="00F75342" w:rsidP="00153E8B">
            <w:pPr>
              <w:jc w:val="center"/>
              <w:rPr>
                <w:sz w:val="20"/>
                <w:szCs w:val="22"/>
              </w:rPr>
            </w:pPr>
            <w:r w:rsidRPr="005D6516">
              <w:rPr>
                <w:sz w:val="20"/>
                <w:szCs w:val="22"/>
              </w:rPr>
              <w:t>ASTM G59-07</w:t>
            </w:r>
          </w:p>
          <w:p w14:paraId="138BEC1B" w14:textId="77777777" w:rsidR="00F75342" w:rsidRPr="005D6516" w:rsidRDefault="00F75342" w:rsidP="00153E8B">
            <w:pPr>
              <w:jc w:val="center"/>
              <w:rPr>
                <w:sz w:val="20"/>
                <w:szCs w:val="22"/>
              </w:rPr>
            </w:pPr>
            <w:r w:rsidRPr="005D6516">
              <w:rPr>
                <w:sz w:val="20"/>
                <w:szCs w:val="22"/>
              </w:rPr>
              <w:t>and</w:t>
            </w:r>
          </w:p>
          <w:p w14:paraId="79ED93A2" w14:textId="77777777" w:rsidR="00F75342" w:rsidRPr="005D6516" w:rsidRDefault="00F75342" w:rsidP="00153E8B">
            <w:pPr>
              <w:jc w:val="center"/>
              <w:rPr>
                <w:sz w:val="20"/>
                <w:szCs w:val="22"/>
              </w:rPr>
            </w:pPr>
            <w:r w:rsidRPr="005D6516">
              <w:rPr>
                <w:sz w:val="20"/>
                <w:szCs w:val="22"/>
              </w:rPr>
              <w:t>ASTM G102-89</w:t>
            </w:r>
          </w:p>
        </w:tc>
        <w:tc>
          <w:tcPr>
            <w:tcW w:w="1441" w:type="dxa"/>
            <w:vMerge w:val="restart"/>
            <w:shd w:val="clear" w:color="auto" w:fill="F2F2F2" w:themeFill="background1" w:themeFillShade="F2"/>
            <w:vAlign w:val="center"/>
          </w:tcPr>
          <w:p w14:paraId="51E7C368" w14:textId="77777777" w:rsidR="00F75342" w:rsidRDefault="00F75342" w:rsidP="00153E8B">
            <w:pPr>
              <w:jc w:val="center"/>
              <w:rPr>
                <w:sz w:val="20"/>
                <w:szCs w:val="22"/>
                <w:rtl/>
              </w:rPr>
            </w:pPr>
            <w:r>
              <w:rPr>
                <w:rFonts w:hint="cs"/>
                <w:sz w:val="20"/>
                <w:szCs w:val="22"/>
                <w:rtl/>
              </w:rPr>
              <w:t>آزمون خورندگی</w:t>
            </w:r>
          </w:p>
          <w:p w14:paraId="2A45A72A" w14:textId="7ED7EC19" w:rsidR="00434F6C" w:rsidRDefault="00434F6C" w:rsidP="00153E8B">
            <w:pPr>
              <w:jc w:val="center"/>
              <w:rPr>
                <w:sz w:val="20"/>
                <w:szCs w:val="22"/>
                <w:rtl/>
              </w:rPr>
            </w:pPr>
            <w:r>
              <w:rPr>
                <w:rFonts w:hint="cs"/>
                <w:sz w:val="20"/>
                <w:szCs w:val="22"/>
                <w:rtl/>
              </w:rPr>
              <w:t>(مقاومت پلاریزاسیون)</w:t>
            </w:r>
          </w:p>
        </w:tc>
        <w:tc>
          <w:tcPr>
            <w:tcW w:w="617" w:type="dxa"/>
            <w:vMerge w:val="restart"/>
            <w:shd w:val="clear" w:color="auto" w:fill="F2F2F2" w:themeFill="background1" w:themeFillShade="F2"/>
            <w:vAlign w:val="center"/>
          </w:tcPr>
          <w:p w14:paraId="4D2AACBB" w14:textId="77777777" w:rsidR="00F75342" w:rsidRDefault="00F75342" w:rsidP="00153E8B">
            <w:pPr>
              <w:jc w:val="center"/>
              <w:rPr>
                <w:sz w:val="20"/>
                <w:szCs w:val="22"/>
                <w:rtl/>
                <w:lang w:bidi="fa-IR"/>
              </w:rPr>
            </w:pPr>
            <w:r>
              <w:rPr>
                <w:rFonts w:hint="cs"/>
                <w:sz w:val="20"/>
                <w:szCs w:val="22"/>
                <w:rtl/>
                <w:lang w:bidi="fa-IR"/>
              </w:rPr>
              <w:t>4</w:t>
            </w:r>
          </w:p>
        </w:tc>
      </w:tr>
      <w:tr w:rsidR="00F75342" w14:paraId="1B59B1B7" w14:textId="77777777" w:rsidTr="00153E8B">
        <w:trPr>
          <w:trHeight w:val="420"/>
        </w:trPr>
        <w:tc>
          <w:tcPr>
            <w:tcW w:w="756" w:type="dxa"/>
            <w:vMerge/>
            <w:vAlign w:val="center"/>
          </w:tcPr>
          <w:p w14:paraId="75E8291B" w14:textId="77777777" w:rsidR="00F75342" w:rsidRDefault="00F75342" w:rsidP="00153E8B">
            <w:pPr>
              <w:jc w:val="center"/>
              <w:rPr>
                <w:sz w:val="20"/>
                <w:szCs w:val="22"/>
                <w:rtl/>
              </w:rPr>
            </w:pPr>
          </w:p>
        </w:tc>
        <w:tc>
          <w:tcPr>
            <w:tcW w:w="556" w:type="dxa"/>
            <w:vMerge/>
            <w:vAlign w:val="center"/>
          </w:tcPr>
          <w:p w14:paraId="667DF475" w14:textId="77777777" w:rsidR="00F75342" w:rsidRDefault="00F75342" w:rsidP="00153E8B">
            <w:pPr>
              <w:jc w:val="center"/>
              <w:rPr>
                <w:sz w:val="20"/>
                <w:szCs w:val="22"/>
                <w:rtl/>
              </w:rPr>
            </w:pPr>
          </w:p>
        </w:tc>
        <w:tc>
          <w:tcPr>
            <w:tcW w:w="758" w:type="dxa"/>
            <w:vMerge/>
            <w:vAlign w:val="center"/>
          </w:tcPr>
          <w:p w14:paraId="09180BE4" w14:textId="77777777" w:rsidR="00F75342" w:rsidRDefault="00F75342" w:rsidP="00153E8B">
            <w:pPr>
              <w:jc w:val="center"/>
              <w:rPr>
                <w:sz w:val="20"/>
                <w:szCs w:val="22"/>
                <w:rtl/>
              </w:rPr>
            </w:pPr>
          </w:p>
        </w:tc>
        <w:tc>
          <w:tcPr>
            <w:tcW w:w="447" w:type="dxa"/>
            <w:vMerge/>
            <w:vAlign w:val="center"/>
          </w:tcPr>
          <w:p w14:paraId="7A8CE611" w14:textId="77777777" w:rsidR="00F75342" w:rsidRDefault="00F75342" w:rsidP="00153E8B">
            <w:pPr>
              <w:jc w:val="center"/>
              <w:rPr>
                <w:sz w:val="20"/>
                <w:szCs w:val="22"/>
                <w:rtl/>
              </w:rPr>
            </w:pPr>
          </w:p>
        </w:tc>
        <w:tc>
          <w:tcPr>
            <w:tcW w:w="904" w:type="dxa"/>
            <w:gridSpan w:val="2"/>
            <w:shd w:val="clear" w:color="auto" w:fill="F2F2F2" w:themeFill="background1" w:themeFillShade="F2"/>
            <w:vAlign w:val="center"/>
          </w:tcPr>
          <w:p w14:paraId="0A631BE1" w14:textId="77777777" w:rsidR="00F75342" w:rsidRPr="00A023C1" w:rsidRDefault="00F75342" w:rsidP="00153E8B">
            <w:pPr>
              <w:autoSpaceDE w:val="0"/>
              <w:autoSpaceDN w:val="0"/>
              <w:adjustRightInd w:val="0"/>
              <w:jc w:val="center"/>
              <w:rPr>
                <w:rFonts w:ascii="CIDFont+F2"/>
                <w:sz w:val="19"/>
                <w:szCs w:val="20"/>
                <w:rtl/>
              </w:rPr>
            </w:pPr>
            <w:r>
              <w:rPr>
                <w:rFonts w:ascii="CIDFont+F2" w:hint="cs"/>
                <w:sz w:val="19"/>
                <w:szCs w:val="20"/>
                <w:rtl/>
              </w:rPr>
              <w:t>خورنده</w:t>
            </w:r>
          </w:p>
        </w:tc>
        <w:tc>
          <w:tcPr>
            <w:tcW w:w="890" w:type="dxa"/>
            <w:gridSpan w:val="2"/>
            <w:shd w:val="clear" w:color="auto" w:fill="F2F2F2" w:themeFill="background1" w:themeFillShade="F2"/>
            <w:vAlign w:val="center"/>
          </w:tcPr>
          <w:p w14:paraId="17314A67" w14:textId="77777777" w:rsidR="00F75342" w:rsidRPr="00A023C1" w:rsidRDefault="00F75342" w:rsidP="00153E8B">
            <w:pPr>
              <w:autoSpaceDE w:val="0"/>
              <w:autoSpaceDN w:val="0"/>
              <w:adjustRightInd w:val="0"/>
              <w:jc w:val="center"/>
              <w:rPr>
                <w:rFonts w:ascii="CIDFont+F2"/>
                <w:sz w:val="19"/>
                <w:szCs w:val="20"/>
                <w:rtl/>
              </w:rPr>
            </w:pPr>
            <w:r>
              <w:rPr>
                <w:rFonts w:ascii="CIDFont+F2" w:hint="cs"/>
                <w:sz w:val="19"/>
                <w:szCs w:val="20"/>
                <w:rtl/>
              </w:rPr>
              <w:t>غیرخورنده</w:t>
            </w:r>
          </w:p>
        </w:tc>
        <w:tc>
          <w:tcPr>
            <w:tcW w:w="1016" w:type="dxa"/>
            <w:vMerge/>
            <w:shd w:val="clear" w:color="auto" w:fill="F2F2F2" w:themeFill="background1" w:themeFillShade="F2"/>
            <w:vAlign w:val="center"/>
          </w:tcPr>
          <w:p w14:paraId="590005B7" w14:textId="77777777" w:rsidR="00F75342" w:rsidRPr="00A023C1" w:rsidRDefault="00F75342" w:rsidP="00153E8B">
            <w:pPr>
              <w:autoSpaceDE w:val="0"/>
              <w:autoSpaceDN w:val="0"/>
              <w:adjustRightInd w:val="0"/>
              <w:jc w:val="center"/>
              <w:rPr>
                <w:rFonts w:ascii="CIDFont+F2"/>
                <w:sz w:val="19"/>
                <w:szCs w:val="20"/>
                <w:rtl/>
              </w:rPr>
            </w:pPr>
          </w:p>
        </w:tc>
        <w:tc>
          <w:tcPr>
            <w:tcW w:w="1631" w:type="dxa"/>
            <w:vMerge/>
            <w:vAlign w:val="center"/>
          </w:tcPr>
          <w:p w14:paraId="70E83570" w14:textId="77777777" w:rsidR="00F75342" w:rsidRPr="005D6516" w:rsidRDefault="00F75342" w:rsidP="00153E8B">
            <w:pPr>
              <w:jc w:val="center"/>
              <w:rPr>
                <w:sz w:val="20"/>
                <w:szCs w:val="22"/>
              </w:rPr>
            </w:pPr>
          </w:p>
        </w:tc>
        <w:tc>
          <w:tcPr>
            <w:tcW w:w="1441" w:type="dxa"/>
            <w:vMerge/>
            <w:vAlign w:val="center"/>
          </w:tcPr>
          <w:p w14:paraId="1757027A" w14:textId="77777777" w:rsidR="00F75342" w:rsidRDefault="00F75342" w:rsidP="00153E8B">
            <w:pPr>
              <w:jc w:val="center"/>
              <w:rPr>
                <w:sz w:val="20"/>
                <w:szCs w:val="22"/>
                <w:rtl/>
              </w:rPr>
            </w:pPr>
          </w:p>
        </w:tc>
        <w:tc>
          <w:tcPr>
            <w:tcW w:w="617" w:type="dxa"/>
            <w:vMerge/>
            <w:vAlign w:val="center"/>
          </w:tcPr>
          <w:p w14:paraId="0006AE4F" w14:textId="77777777" w:rsidR="00F75342" w:rsidRDefault="00F75342" w:rsidP="00153E8B">
            <w:pPr>
              <w:jc w:val="center"/>
              <w:rPr>
                <w:sz w:val="20"/>
                <w:szCs w:val="22"/>
                <w:rtl/>
                <w:lang w:bidi="fa-IR"/>
              </w:rPr>
            </w:pPr>
          </w:p>
        </w:tc>
      </w:tr>
      <w:tr w:rsidR="00F75342" w14:paraId="0936F126" w14:textId="77777777" w:rsidTr="00153E8B">
        <w:trPr>
          <w:trHeight w:val="750"/>
        </w:trPr>
        <w:tc>
          <w:tcPr>
            <w:tcW w:w="756" w:type="dxa"/>
            <w:vMerge/>
            <w:vAlign w:val="center"/>
          </w:tcPr>
          <w:p w14:paraId="5B0388FB" w14:textId="77777777" w:rsidR="00F75342" w:rsidRDefault="00F75342" w:rsidP="00153E8B">
            <w:pPr>
              <w:jc w:val="center"/>
              <w:rPr>
                <w:sz w:val="20"/>
                <w:szCs w:val="22"/>
                <w:rtl/>
              </w:rPr>
            </w:pPr>
          </w:p>
        </w:tc>
        <w:tc>
          <w:tcPr>
            <w:tcW w:w="556" w:type="dxa"/>
            <w:vMerge/>
            <w:vAlign w:val="center"/>
          </w:tcPr>
          <w:p w14:paraId="31AAE1F2"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03AAD5D0"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4BD93852" w14:textId="77777777" w:rsidR="00F75342" w:rsidRDefault="00F75342" w:rsidP="00153E8B">
            <w:pPr>
              <w:jc w:val="center"/>
              <w:rPr>
                <w:sz w:val="20"/>
                <w:szCs w:val="22"/>
                <w:rtl/>
              </w:rPr>
            </w:pPr>
            <w:r>
              <w:rPr>
                <w:rFonts w:hint="cs"/>
                <w:sz w:val="20"/>
                <w:szCs w:val="22"/>
                <w:rtl/>
              </w:rPr>
              <w:t>2</w:t>
            </w:r>
          </w:p>
        </w:tc>
        <w:tc>
          <w:tcPr>
            <w:tcW w:w="904" w:type="dxa"/>
            <w:gridSpan w:val="2"/>
            <w:shd w:val="clear" w:color="auto" w:fill="F2F2F2" w:themeFill="background1" w:themeFillShade="F2"/>
            <w:vAlign w:val="center"/>
          </w:tcPr>
          <w:p w14:paraId="67527EA0" w14:textId="04412A8D" w:rsidR="00F75342" w:rsidRPr="00A023C1" w:rsidRDefault="00F75342" w:rsidP="00153E8B">
            <w:pPr>
              <w:autoSpaceDE w:val="0"/>
              <w:autoSpaceDN w:val="0"/>
              <w:adjustRightInd w:val="0"/>
              <w:jc w:val="center"/>
              <w:rPr>
                <w:rFonts w:ascii="CIDFont+F2"/>
                <w:sz w:val="18"/>
                <w:szCs w:val="18"/>
                <w:rtl/>
              </w:rPr>
            </w:pPr>
            <w:r w:rsidRPr="00A023C1">
              <w:rPr>
                <w:rFonts w:asciiTheme="minorHAnsi" w:hAnsiTheme="minorHAnsi"/>
                <w:sz w:val="18"/>
                <w:szCs w:val="18"/>
              </w:rPr>
              <w:t>&gt;</w:t>
            </w:r>
            <w:r w:rsidR="00434F6C">
              <w:rPr>
                <w:rFonts w:asciiTheme="minorHAnsi" w:hAnsiTheme="minorHAnsi"/>
                <w:sz w:val="18"/>
                <w:szCs w:val="18"/>
              </w:rPr>
              <w:t xml:space="preserve"> </w:t>
            </w:r>
            <w:r w:rsidRPr="00A023C1">
              <w:rPr>
                <w:rFonts w:asciiTheme="minorHAnsi" w:hAnsiTheme="minorHAnsi"/>
                <w:sz w:val="18"/>
                <w:szCs w:val="18"/>
              </w:rPr>
              <w:t>8</w:t>
            </w:r>
            <w:r w:rsidRPr="00A023C1">
              <w:rPr>
                <w:rFonts w:ascii="Calibri" w:hAnsi="Calibri" w:cs="Calibri"/>
                <w:sz w:val="18"/>
                <w:szCs w:val="18"/>
              </w:rPr>
              <w:t>Ω</w:t>
            </w:r>
            <w:r w:rsidRPr="00A023C1">
              <w:rPr>
                <w:rFonts w:asciiTheme="minorHAnsi" w:hAnsiTheme="minorHAnsi"/>
                <w:sz w:val="18"/>
                <w:szCs w:val="18"/>
              </w:rPr>
              <w:t>.m</w:t>
            </w:r>
            <w:r w:rsidRPr="00A023C1">
              <w:rPr>
                <w:rFonts w:asciiTheme="minorHAnsi" w:hAnsiTheme="minorHAnsi"/>
                <w:sz w:val="18"/>
                <w:szCs w:val="18"/>
                <w:vertAlign w:val="superscript"/>
              </w:rPr>
              <w:t>2</w:t>
            </w:r>
          </w:p>
        </w:tc>
        <w:tc>
          <w:tcPr>
            <w:tcW w:w="890" w:type="dxa"/>
            <w:gridSpan w:val="2"/>
            <w:shd w:val="clear" w:color="auto" w:fill="F2F2F2" w:themeFill="background1" w:themeFillShade="F2"/>
            <w:vAlign w:val="center"/>
          </w:tcPr>
          <w:p w14:paraId="62D09BFC" w14:textId="3C897F2E" w:rsidR="00F75342" w:rsidRPr="00A023C1" w:rsidRDefault="00F75342" w:rsidP="00153E8B">
            <w:pPr>
              <w:autoSpaceDE w:val="0"/>
              <w:autoSpaceDN w:val="0"/>
              <w:adjustRightInd w:val="0"/>
              <w:jc w:val="center"/>
              <w:rPr>
                <w:rFonts w:asciiTheme="minorHAnsi" w:hAnsiTheme="minorHAnsi"/>
                <w:sz w:val="18"/>
                <w:szCs w:val="18"/>
                <w:vertAlign w:val="superscript"/>
              </w:rPr>
            </w:pPr>
            <w:r w:rsidRPr="00A023C1">
              <w:rPr>
                <w:rFonts w:asciiTheme="minorHAnsi" w:hAnsiTheme="minorHAnsi"/>
                <w:sz w:val="18"/>
                <w:szCs w:val="18"/>
              </w:rPr>
              <w:t>&gt;</w:t>
            </w:r>
            <w:r w:rsidR="00434F6C">
              <w:rPr>
                <w:rFonts w:asciiTheme="minorHAnsi" w:hAnsiTheme="minorHAnsi"/>
                <w:sz w:val="18"/>
                <w:szCs w:val="18"/>
              </w:rPr>
              <w:t xml:space="preserve"> </w:t>
            </w:r>
            <w:r w:rsidRPr="00A023C1">
              <w:rPr>
                <w:rFonts w:asciiTheme="minorHAnsi" w:hAnsiTheme="minorHAnsi"/>
                <w:sz w:val="18"/>
                <w:szCs w:val="18"/>
              </w:rPr>
              <w:t>4</w:t>
            </w:r>
            <w:r w:rsidRPr="00A023C1">
              <w:rPr>
                <w:rFonts w:ascii="Calibri" w:hAnsi="Calibri" w:cs="Calibri"/>
                <w:sz w:val="18"/>
                <w:szCs w:val="18"/>
              </w:rPr>
              <w:t>Ω</w:t>
            </w:r>
            <w:r w:rsidRPr="00A023C1">
              <w:rPr>
                <w:rFonts w:asciiTheme="minorHAnsi" w:hAnsiTheme="minorHAnsi"/>
                <w:sz w:val="18"/>
                <w:szCs w:val="18"/>
              </w:rPr>
              <w:t>.m</w:t>
            </w:r>
            <w:r w:rsidRPr="00A023C1">
              <w:rPr>
                <w:rFonts w:asciiTheme="minorHAnsi" w:hAnsiTheme="minorHAnsi"/>
                <w:sz w:val="18"/>
                <w:szCs w:val="18"/>
                <w:vertAlign w:val="superscript"/>
              </w:rPr>
              <w:t>2</w:t>
            </w:r>
          </w:p>
        </w:tc>
        <w:tc>
          <w:tcPr>
            <w:tcW w:w="1016" w:type="dxa"/>
            <w:shd w:val="clear" w:color="auto" w:fill="F2F2F2" w:themeFill="background1" w:themeFillShade="F2"/>
            <w:vAlign w:val="center"/>
          </w:tcPr>
          <w:p w14:paraId="77FD06E8" w14:textId="77777777" w:rsidR="00F75342" w:rsidRPr="00A023C1" w:rsidRDefault="00F75342" w:rsidP="00153E8B">
            <w:pPr>
              <w:autoSpaceDE w:val="0"/>
              <w:autoSpaceDN w:val="0"/>
              <w:adjustRightInd w:val="0"/>
              <w:jc w:val="center"/>
              <w:rPr>
                <w:rFonts w:ascii="CIDFont+F2"/>
                <w:sz w:val="19"/>
                <w:szCs w:val="20"/>
                <w:rtl/>
              </w:rPr>
            </w:pPr>
            <w:r>
              <w:rPr>
                <w:rFonts w:ascii="CIDFont+F2" w:hint="cs"/>
                <w:sz w:val="19"/>
                <w:szCs w:val="20"/>
                <w:rtl/>
              </w:rPr>
              <w:t>مسی</w:t>
            </w:r>
          </w:p>
        </w:tc>
        <w:tc>
          <w:tcPr>
            <w:tcW w:w="1631" w:type="dxa"/>
            <w:vMerge/>
            <w:vAlign w:val="center"/>
          </w:tcPr>
          <w:p w14:paraId="40FEF5DB" w14:textId="77777777" w:rsidR="00F75342" w:rsidRPr="005D6516" w:rsidRDefault="00F75342" w:rsidP="00153E8B">
            <w:pPr>
              <w:jc w:val="center"/>
              <w:rPr>
                <w:sz w:val="20"/>
                <w:szCs w:val="22"/>
              </w:rPr>
            </w:pPr>
          </w:p>
        </w:tc>
        <w:tc>
          <w:tcPr>
            <w:tcW w:w="1441" w:type="dxa"/>
            <w:vMerge/>
            <w:vAlign w:val="center"/>
          </w:tcPr>
          <w:p w14:paraId="102AAAE7" w14:textId="77777777" w:rsidR="00F75342" w:rsidRDefault="00F75342" w:rsidP="00153E8B">
            <w:pPr>
              <w:jc w:val="center"/>
              <w:rPr>
                <w:sz w:val="20"/>
                <w:szCs w:val="22"/>
                <w:rtl/>
              </w:rPr>
            </w:pPr>
          </w:p>
        </w:tc>
        <w:tc>
          <w:tcPr>
            <w:tcW w:w="617" w:type="dxa"/>
            <w:vMerge/>
            <w:vAlign w:val="center"/>
          </w:tcPr>
          <w:p w14:paraId="4FEB1950" w14:textId="77777777" w:rsidR="00F75342" w:rsidRDefault="00F75342" w:rsidP="00153E8B">
            <w:pPr>
              <w:jc w:val="center"/>
              <w:rPr>
                <w:sz w:val="20"/>
                <w:szCs w:val="22"/>
                <w:rtl/>
                <w:lang w:bidi="fa-IR"/>
              </w:rPr>
            </w:pPr>
          </w:p>
        </w:tc>
      </w:tr>
      <w:tr w:rsidR="00F75342" w14:paraId="74FAFD59" w14:textId="77777777" w:rsidTr="00153E8B">
        <w:trPr>
          <w:trHeight w:val="926"/>
        </w:trPr>
        <w:tc>
          <w:tcPr>
            <w:tcW w:w="756" w:type="dxa"/>
            <w:vMerge/>
            <w:vAlign w:val="center"/>
          </w:tcPr>
          <w:p w14:paraId="1BCE058A" w14:textId="77777777" w:rsidR="00F75342" w:rsidRDefault="00F75342" w:rsidP="00153E8B">
            <w:pPr>
              <w:jc w:val="center"/>
              <w:rPr>
                <w:sz w:val="20"/>
                <w:szCs w:val="22"/>
                <w:rtl/>
              </w:rPr>
            </w:pPr>
          </w:p>
        </w:tc>
        <w:tc>
          <w:tcPr>
            <w:tcW w:w="556" w:type="dxa"/>
            <w:vMerge/>
            <w:vAlign w:val="center"/>
          </w:tcPr>
          <w:p w14:paraId="49B74497" w14:textId="77777777" w:rsidR="00F75342" w:rsidRDefault="00F75342" w:rsidP="00153E8B">
            <w:pPr>
              <w:jc w:val="center"/>
              <w:rPr>
                <w:sz w:val="20"/>
                <w:szCs w:val="22"/>
                <w:rtl/>
              </w:rPr>
            </w:pPr>
          </w:p>
        </w:tc>
        <w:tc>
          <w:tcPr>
            <w:tcW w:w="758" w:type="dxa"/>
            <w:shd w:val="clear" w:color="auto" w:fill="F2F2F2" w:themeFill="background1" w:themeFillShade="F2"/>
            <w:vAlign w:val="center"/>
          </w:tcPr>
          <w:p w14:paraId="16CF3D4F" w14:textId="77777777" w:rsidR="00F75342" w:rsidRDefault="00F75342" w:rsidP="00153E8B">
            <w:pPr>
              <w:jc w:val="center"/>
              <w:rPr>
                <w:sz w:val="20"/>
                <w:szCs w:val="22"/>
                <w:rtl/>
              </w:rPr>
            </w:pPr>
          </w:p>
        </w:tc>
        <w:tc>
          <w:tcPr>
            <w:tcW w:w="447" w:type="dxa"/>
            <w:shd w:val="clear" w:color="auto" w:fill="F2F2F2" w:themeFill="background1" w:themeFillShade="F2"/>
            <w:vAlign w:val="center"/>
          </w:tcPr>
          <w:p w14:paraId="276FBB1F" w14:textId="77777777" w:rsidR="00F75342" w:rsidRDefault="00F75342" w:rsidP="00153E8B">
            <w:pPr>
              <w:jc w:val="center"/>
              <w:rPr>
                <w:sz w:val="20"/>
                <w:szCs w:val="22"/>
                <w:rtl/>
              </w:rPr>
            </w:pPr>
            <w:r>
              <w:rPr>
                <w:rFonts w:hint="cs"/>
                <w:sz w:val="20"/>
                <w:szCs w:val="22"/>
                <w:rtl/>
              </w:rPr>
              <w:t>3</w:t>
            </w:r>
          </w:p>
        </w:tc>
        <w:tc>
          <w:tcPr>
            <w:tcW w:w="904" w:type="dxa"/>
            <w:gridSpan w:val="2"/>
            <w:shd w:val="clear" w:color="auto" w:fill="F2F2F2" w:themeFill="background1" w:themeFillShade="F2"/>
            <w:vAlign w:val="center"/>
          </w:tcPr>
          <w:p w14:paraId="046A4951" w14:textId="77777777" w:rsidR="00F75342" w:rsidRPr="00A023C1" w:rsidRDefault="00F75342" w:rsidP="00153E8B">
            <w:pPr>
              <w:autoSpaceDE w:val="0"/>
              <w:autoSpaceDN w:val="0"/>
              <w:adjustRightInd w:val="0"/>
              <w:jc w:val="center"/>
              <w:rPr>
                <w:rFonts w:ascii="CIDFont+F2"/>
                <w:sz w:val="18"/>
                <w:szCs w:val="18"/>
                <w:rtl/>
              </w:rPr>
            </w:pPr>
            <w:r w:rsidRPr="00A023C1">
              <w:rPr>
                <w:rFonts w:asciiTheme="minorHAnsi" w:hAnsiTheme="minorHAnsi"/>
                <w:sz w:val="18"/>
                <w:szCs w:val="18"/>
              </w:rPr>
              <w:t>&gt;7.6</w:t>
            </w:r>
            <w:r w:rsidRPr="00A023C1">
              <w:rPr>
                <w:rFonts w:ascii="Calibri" w:hAnsi="Calibri" w:cs="Calibri"/>
                <w:sz w:val="18"/>
                <w:szCs w:val="18"/>
              </w:rPr>
              <w:t>Ω</w:t>
            </w:r>
            <w:r w:rsidRPr="00A023C1">
              <w:rPr>
                <w:rFonts w:asciiTheme="minorHAnsi" w:hAnsiTheme="minorHAnsi"/>
                <w:sz w:val="18"/>
                <w:szCs w:val="18"/>
              </w:rPr>
              <w:t>.m</w:t>
            </w:r>
            <w:r w:rsidRPr="00A023C1">
              <w:rPr>
                <w:rFonts w:asciiTheme="minorHAnsi" w:hAnsiTheme="minorHAnsi"/>
                <w:sz w:val="18"/>
                <w:szCs w:val="18"/>
                <w:vertAlign w:val="superscript"/>
              </w:rPr>
              <w:t>2</w:t>
            </w:r>
          </w:p>
        </w:tc>
        <w:tc>
          <w:tcPr>
            <w:tcW w:w="890" w:type="dxa"/>
            <w:gridSpan w:val="2"/>
            <w:shd w:val="clear" w:color="auto" w:fill="F2F2F2" w:themeFill="background1" w:themeFillShade="F2"/>
            <w:vAlign w:val="center"/>
          </w:tcPr>
          <w:p w14:paraId="7C8B4C9D" w14:textId="3FDC5F4F" w:rsidR="00F75342" w:rsidRPr="00A023C1" w:rsidRDefault="00F75342" w:rsidP="00153E8B">
            <w:pPr>
              <w:autoSpaceDE w:val="0"/>
              <w:autoSpaceDN w:val="0"/>
              <w:adjustRightInd w:val="0"/>
              <w:jc w:val="center"/>
              <w:rPr>
                <w:rFonts w:ascii="CIDFont+F2"/>
                <w:sz w:val="18"/>
                <w:szCs w:val="18"/>
                <w:rtl/>
              </w:rPr>
            </w:pPr>
            <w:r w:rsidRPr="00A023C1">
              <w:rPr>
                <w:rFonts w:asciiTheme="minorHAnsi" w:hAnsiTheme="minorHAnsi"/>
                <w:sz w:val="18"/>
                <w:szCs w:val="18"/>
              </w:rPr>
              <w:t>&gt;</w:t>
            </w:r>
            <w:r w:rsidR="00434F6C">
              <w:rPr>
                <w:rFonts w:asciiTheme="minorHAnsi" w:hAnsiTheme="minorHAnsi"/>
                <w:sz w:val="18"/>
                <w:szCs w:val="18"/>
              </w:rPr>
              <w:t xml:space="preserve"> </w:t>
            </w:r>
            <w:r w:rsidRPr="00A023C1">
              <w:rPr>
                <w:rFonts w:asciiTheme="minorHAnsi" w:hAnsiTheme="minorHAnsi"/>
                <w:sz w:val="18"/>
                <w:szCs w:val="18"/>
              </w:rPr>
              <w:t>3</w:t>
            </w:r>
            <w:r w:rsidRPr="00A023C1">
              <w:rPr>
                <w:rFonts w:ascii="Calibri" w:hAnsi="Calibri" w:cs="Calibri"/>
                <w:sz w:val="18"/>
                <w:szCs w:val="18"/>
              </w:rPr>
              <w:t>Ω</w:t>
            </w:r>
            <w:r w:rsidRPr="00A023C1">
              <w:rPr>
                <w:rFonts w:asciiTheme="minorHAnsi" w:hAnsiTheme="minorHAnsi"/>
                <w:sz w:val="18"/>
                <w:szCs w:val="18"/>
              </w:rPr>
              <w:t>.m</w:t>
            </w:r>
            <w:r w:rsidRPr="00A023C1">
              <w:rPr>
                <w:rFonts w:asciiTheme="minorHAnsi" w:hAnsiTheme="minorHAnsi"/>
                <w:sz w:val="18"/>
                <w:szCs w:val="18"/>
                <w:vertAlign w:val="superscript"/>
              </w:rPr>
              <w:t>2</w:t>
            </w:r>
          </w:p>
        </w:tc>
        <w:tc>
          <w:tcPr>
            <w:tcW w:w="1016" w:type="dxa"/>
            <w:shd w:val="clear" w:color="auto" w:fill="F2F2F2" w:themeFill="background1" w:themeFillShade="F2"/>
            <w:vAlign w:val="center"/>
          </w:tcPr>
          <w:p w14:paraId="070718FA" w14:textId="77777777" w:rsidR="00F75342" w:rsidRPr="00A023C1" w:rsidRDefault="00F75342" w:rsidP="00153E8B">
            <w:pPr>
              <w:autoSpaceDE w:val="0"/>
              <w:autoSpaceDN w:val="0"/>
              <w:adjustRightInd w:val="0"/>
              <w:jc w:val="center"/>
              <w:rPr>
                <w:rFonts w:ascii="CIDFont+F2"/>
                <w:sz w:val="19"/>
                <w:szCs w:val="20"/>
                <w:rtl/>
              </w:rPr>
            </w:pPr>
            <w:r>
              <w:rPr>
                <w:rFonts w:ascii="CIDFont+F2" w:hint="cs"/>
                <w:sz w:val="19"/>
                <w:szCs w:val="20"/>
                <w:rtl/>
              </w:rPr>
              <w:t>فولادگالوانیزه</w:t>
            </w:r>
          </w:p>
        </w:tc>
        <w:tc>
          <w:tcPr>
            <w:tcW w:w="1631" w:type="dxa"/>
            <w:vMerge/>
            <w:vAlign w:val="center"/>
          </w:tcPr>
          <w:p w14:paraId="3655DEB3" w14:textId="77777777" w:rsidR="00F75342" w:rsidRPr="005D6516" w:rsidRDefault="00F75342" w:rsidP="00153E8B">
            <w:pPr>
              <w:jc w:val="center"/>
              <w:rPr>
                <w:sz w:val="20"/>
                <w:szCs w:val="22"/>
              </w:rPr>
            </w:pPr>
          </w:p>
        </w:tc>
        <w:tc>
          <w:tcPr>
            <w:tcW w:w="1441" w:type="dxa"/>
            <w:vMerge/>
            <w:vAlign w:val="center"/>
          </w:tcPr>
          <w:p w14:paraId="174D557E" w14:textId="77777777" w:rsidR="00F75342" w:rsidRDefault="00F75342" w:rsidP="00153E8B">
            <w:pPr>
              <w:jc w:val="center"/>
              <w:rPr>
                <w:sz w:val="20"/>
                <w:szCs w:val="22"/>
                <w:rtl/>
              </w:rPr>
            </w:pPr>
          </w:p>
        </w:tc>
        <w:tc>
          <w:tcPr>
            <w:tcW w:w="617" w:type="dxa"/>
            <w:vMerge/>
            <w:vAlign w:val="center"/>
          </w:tcPr>
          <w:p w14:paraId="0CD57BCC" w14:textId="77777777" w:rsidR="00F75342" w:rsidRDefault="00F75342" w:rsidP="00153E8B">
            <w:pPr>
              <w:jc w:val="center"/>
              <w:rPr>
                <w:sz w:val="20"/>
                <w:szCs w:val="22"/>
                <w:rtl/>
                <w:lang w:bidi="fa-IR"/>
              </w:rPr>
            </w:pPr>
          </w:p>
        </w:tc>
      </w:tr>
    </w:tbl>
    <w:p w14:paraId="30271B54" w14:textId="67502FFE" w:rsidR="00F75342" w:rsidRPr="00413AA1" w:rsidRDefault="00F75342" w:rsidP="00F75342">
      <w:pPr>
        <w:rPr>
          <w:sz w:val="2"/>
          <w:szCs w:val="4"/>
          <w:rtl/>
          <w:lang w:bidi="fa-IR"/>
        </w:rPr>
      </w:pPr>
    </w:p>
    <w:p w14:paraId="74DE8E05" w14:textId="463B1084" w:rsidR="00C73415" w:rsidRPr="00C71605" w:rsidRDefault="001F5DF4" w:rsidP="00C71605">
      <w:pPr>
        <w:jc w:val="center"/>
        <w:rPr>
          <w:b/>
          <w:bCs/>
          <w:sz w:val="32"/>
          <w:szCs w:val="36"/>
          <w:rtl/>
          <w:lang w:bidi="fa-IR"/>
        </w:rPr>
      </w:pPr>
      <w:r>
        <w:rPr>
          <w:rFonts w:hint="cs"/>
          <w:b/>
          <w:bCs/>
          <w:sz w:val="32"/>
          <w:szCs w:val="36"/>
          <w:rtl/>
          <w:lang w:bidi="fa-IR"/>
        </w:rPr>
        <w:t>7-3</w:t>
      </w:r>
      <w:r w:rsidR="00C71605" w:rsidRPr="00C71605">
        <w:rPr>
          <w:rFonts w:hint="cs"/>
          <w:b/>
          <w:bCs/>
          <w:sz w:val="32"/>
          <w:szCs w:val="36"/>
          <w:rtl/>
          <w:lang w:bidi="fa-IR"/>
        </w:rPr>
        <w:t xml:space="preserve">- </w:t>
      </w:r>
      <w:r w:rsidR="00C71605" w:rsidRPr="00C71605">
        <w:rPr>
          <w:b/>
          <w:bCs/>
          <w:sz w:val="32"/>
          <w:szCs w:val="36"/>
          <w:rtl/>
          <w:lang w:bidi="fa-IR"/>
        </w:rPr>
        <w:t xml:space="preserve">مراجع فصل </w:t>
      </w:r>
      <w:r>
        <w:rPr>
          <w:rFonts w:hint="cs"/>
          <w:b/>
          <w:bCs/>
          <w:sz w:val="32"/>
          <w:szCs w:val="36"/>
          <w:rtl/>
          <w:lang w:bidi="fa-IR"/>
        </w:rPr>
        <w:t>سوم</w:t>
      </w:r>
    </w:p>
    <w:p w14:paraId="38BFB71C" w14:textId="3413CBD3" w:rsidR="005F1EF3" w:rsidRPr="00936A97" w:rsidRDefault="005F1EF3" w:rsidP="005F1EF3">
      <w:pPr>
        <w:rPr>
          <w:sz w:val="22"/>
          <w:szCs w:val="24"/>
          <w:rtl/>
          <w:lang w:bidi="fa-IR"/>
        </w:rPr>
      </w:pPr>
      <w:bookmarkStart w:id="183" w:name="_Hlk122314922"/>
      <w:r w:rsidRPr="00936A97">
        <w:rPr>
          <w:rFonts w:hint="cs"/>
          <w:sz w:val="22"/>
          <w:szCs w:val="24"/>
          <w:rtl/>
          <w:lang w:bidi="fa-IR"/>
        </w:rPr>
        <w:t>[1].</w:t>
      </w:r>
      <w:r w:rsidRPr="00936A97">
        <w:rPr>
          <w:rFonts w:asciiTheme="minorHAnsi" w:hAnsiTheme="minorHAnsi" w:cs="Cambria" w:hint="cs"/>
          <w:noProof/>
          <w:szCs w:val="24"/>
          <w:rtl/>
          <w:lang w:bidi="fa-IR"/>
        </w:rPr>
        <w:t xml:space="preserve"> </w:t>
      </w:r>
      <w:r w:rsidRPr="00936A97">
        <w:rPr>
          <w:rFonts w:asciiTheme="minorHAnsi" w:hAnsiTheme="minorHAnsi" w:hint="eastAsia"/>
          <w:noProof/>
          <w:szCs w:val="24"/>
          <w:rtl/>
        </w:rPr>
        <w:t>رضا</w:t>
      </w:r>
      <w:r w:rsidRPr="00936A97">
        <w:rPr>
          <w:rFonts w:asciiTheme="minorHAnsi" w:hAnsiTheme="minorHAnsi"/>
          <w:noProof/>
          <w:szCs w:val="24"/>
          <w:rtl/>
        </w:rPr>
        <w:t xml:space="preserve"> </w:t>
      </w:r>
      <w:r w:rsidRPr="00936A97">
        <w:rPr>
          <w:rFonts w:asciiTheme="minorHAnsi" w:hAnsiTheme="minorHAnsi" w:hint="eastAsia"/>
          <w:noProof/>
          <w:szCs w:val="24"/>
          <w:rtl/>
        </w:rPr>
        <w:t>محمد</w:t>
      </w:r>
      <w:r w:rsidRPr="00936A97">
        <w:rPr>
          <w:rFonts w:asciiTheme="minorHAnsi" w:hAnsiTheme="minorHAnsi" w:hint="cs"/>
          <w:noProof/>
          <w:szCs w:val="24"/>
          <w:rtl/>
        </w:rPr>
        <w:t>ی</w:t>
      </w:r>
      <w:r w:rsidRPr="00936A97">
        <w:rPr>
          <w:rFonts w:asciiTheme="minorHAnsi" w:hAnsiTheme="minorHAnsi" w:hint="eastAsia"/>
          <w:noProof/>
          <w:szCs w:val="24"/>
          <w:rtl/>
        </w:rPr>
        <w:t>،</w:t>
      </w:r>
      <w:r w:rsidRPr="00936A97">
        <w:rPr>
          <w:rFonts w:asciiTheme="minorHAnsi" w:hAnsiTheme="minorHAnsi"/>
          <w:noProof/>
          <w:szCs w:val="24"/>
          <w:rtl/>
        </w:rPr>
        <w:t xml:space="preserve"> مه</w:t>
      </w:r>
      <w:r w:rsidRPr="00936A97">
        <w:rPr>
          <w:rFonts w:asciiTheme="minorHAnsi" w:hAnsiTheme="minorHAnsi" w:hint="cs"/>
          <w:noProof/>
          <w:szCs w:val="24"/>
          <w:rtl/>
        </w:rPr>
        <w:t>ی</w:t>
      </w:r>
      <w:r w:rsidRPr="00936A97">
        <w:rPr>
          <w:rFonts w:asciiTheme="minorHAnsi" w:hAnsiTheme="minorHAnsi" w:hint="eastAsia"/>
          <w:noProof/>
          <w:szCs w:val="24"/>
          <w:rtl/>
        </w:rPr>
        <w:t>ار</w:t>
      </w:r>
      <w:r w:rsidRPr="00936A97">
        <w:rPr>
          <w:rFonts w:asciiTheme="minorHAnsi" w:hAnsiTheme="minorHAnsi"/>
          <w:noProof/>
          <w:szCs w:val="24"/>
          <w:rtl/>
        </w:rPr>
        <w:t xml:space="preserve"> قل</w:t>
      </w:r>
      <w:r w:rsidRPr="00936A97">
        <w:rPr>
          <w:rFonts w:asciiTheme="minorHAnsi" w:hAnsiTheme="minorHAnsi" w:hint="cs"/>
          <w:noProof/>
          <w:szCs w:val="24"/>
          <w:rtl/>
        </w:rPr>
        <w:t>ی</w:t>
      </w:r>
      <w:r w:rsidRPr="00936A97">
        <w:rPr>
          <w:rFonts w:asciiTheme="minorHAnsi" w:hAnsiTheme="minorHAnsi"/>
          <w:noProof/>
          <w:szCs w:val="24"/>
          <w:rtl/>
        </w:rPr>
        <w:softHyphen/>
      </w:r>
      <w:r w:rsidRPr="00936A97">
        <w:rPr>
          <w:rFonts w:asciiTheme="minorHAnsi" w:hAnsiTheme="minorHAnsi" w:hint="eastAsia"/>
          <w:noProof/>
          <w:szCs w:val="24"/>
          <w:rtl/>
        </w:rPr>
        <w:t>زاده،</w:t>
      </w:r>
      <w:r w:rsidRPr="00936A97">
        <w:rPr>
          <w:rFonts w:asciiTheme="minorHAnsi" w:hAnsiTheme="minorHAnsi"/>
          <w:noProof/>
          <w:szCs w:val="24"/>
          <w:rtl/>
        </w:rPr>
        <w:t xml:space="preserve"> </w:t>
      </w:r>
      <w:r w:rsidRPr="00936A97">
        <w:rPr>
          <w:rFonts w:asciiTheme="minorHAnsi" w:hAnsiTheme="minorHAnsi" w:hint="eastAsia"/>
          <w:noProof/>
          <w:szCs w:val="24"/>
          <w:rtl/>
        </w:rPr>
        <w:t>مهد</w:t>
      </w:r>
      <w:r w:rsidRPr="00936A97">
        <w:rPr>
          <w:rFonts w:asciiTheme="minorHAnsi" w:hAnsiTheme="minorHAnsi" w:hint="cs"/>
          <w:noProof/>
          <w:szCs w:val="24"/>
          <w:rtl/>
        </w:rPr>
        <w:t>ی</w:t>
      </w:r>
      <w:r w:rsidRPr="00936A97">
        <w:rPr>
          <w:rFonts w:asciiTheme="minorHAnsi" w:hAnsiTheme="minorHAnsi"/>
          <w:noProof/>
          <w:szCs w:val="24"/>
          <w:rtl/>
        </w:rPr>
        <w:t xml:space="preserve"> </w:t>
      </w:r>
      <w:r w:rsidRPr="00936A97">
        <w:rPr>
          <w:rFonts w:asciiTheme="minorHAnsi" w:hAnsiTheme="minorHAnsi" w:hint="eastAsia"/>
          <w:noProof/>
          <w:szCs w:val="24"/>
          <w:rtl/>
        </w:rPr>
        <w:t>ابتهاج،</w:t>
      </w:r>
      <w:r w:rsidRPr="00936A97">
        <w:rPr>
          <w:rFonts w:asciiTheme="minorHAnsi" w:hAnsiTheme="minorHAnsi"/>
          <w:noProof/>
          <w:szCs w:val="24"/>
          <w:rtl/>
        </w:rPr>
        <w:t xml:space="preserve"> " اصول س</w:t>
      </w:r>
      <w:r w:rsidRPr="00936A97">
        <w:rPr>
          <w:rFonts w:asciiTheme="minorHAnsi" w:hAnsiTheme="minorHAnsi" w:hint="cs"/>
          <w:noProof/>
          <w:szCs w:val="24"/>
          <w:rtl/>
        </w:rPr>
        <w:t>ی</w:t>
      </w:r>
      <w:r w:rsidRPr="00936A97">
        <w:rPr>
          <w:rFonts w:asciiTheme="minorHAnsi" w:hAnsiTheme="minorHAnsi" w:hint="eastAsia"/>
          <w:noProof/>
          <w:szCs w:val="24"/>
          <w:rtl/>
        </w:rPr>
        <w:t>ستم</w:t>
      </w:r>
      <w:r w:rsidRPr="00936A97">
        <w:rPr>
          <w:rFonts w:asciiTheme="minorHAnsi" w:hAnsiTheme="minorHAnsi"/>
          <w:noProof/>
          <w:szCs w:val="24"/>
          <w:rtl/>
        </w:rPr>
        <w:t xml:space="preserve"> اتصال زم</w:t>
      </w:r>
      <w:r w:rsidRPr="00936A97">
        <w:rPr>
          <w:rFonts w:asciiTheme="minorHAnsi" w:hAnsiTheme="minorHAnsi" w:hint="cs"/>
          <w:noProof/>
          <w:szCs w:val="24"/>
          <w:rtl/>
        </w:rPr>
        <w:t>ی</w:t>
      </w:r>
      <w:r w:rsidRPr="00936A97">
        <w:rPr>
          <w:rFonts w:asciiTheme="minorHAnsi" w:hAnsiTheme="minorHAnsi" w:hint="eastAsia"/>
          <w:noProof/>
          <w:szCs w:val="24"/>
          <w:rtl/>
        </w:rPr>
        <w:t>ن</w:t>
      </w:r>
      <w:r w:rsidRPr="00936A97">
        <w:rPr>
          <w:rFonts w:asciiTheme="minorHAnsi" w:hAnsiTheme="minorHAnsi"/>
          <w:noProof/>
          <w:szCs w:val="24"/>
          <w:rtl/>
        </w:rPr>
        <w:t xml:space="preserve"> در شبکه ها</w:t>
      </w:r>
      <w:r w:rsidRPr="00936A97">
        <w:rPr>
          <w:rFonts w:asciiTheme="minorHAnsi" w:hAnsiTheme="minorHAnsi" w:hint="cs"/>
          <w:noProof/>
          <w:szCs w:val="24"/>
          <w:rtl/>
        </w:rPr>
        <w:t>ی</w:t>
      </w:r>
      <w:r w:rsidRPr="00936A97">
        <w:rPr>
          <w:rFonts w:asciiTheme="minorHAnsi" w:hAnsiTheme="minorHAnsi"/>
          <w:noProof/>
          <w:szCs w:val="24"/>
          <w:rtl/>
        </w:rPr>
        <w:t xml:space="preserve"> توز</w:t>
      </w:r>
      <w:r w:rsidRPr="00936A97">
        <w:rPr>
          <w:rFonts w:asciiTheme="minorHAnsi" w:hAnsiTheme="minorHAnsi" w:hint="cs"/>
          <w:noProof/>
          <w:szCs w:val="24"/>
          <w:rtl/>
        </w:rPr>
        <w:t>ی</w:t>
      </w:r>
      <w:r w:rsidRPr="00936A97">
        <w:rPr>
          <w:rFonts w:asciiTheme="minorHAnsi" w:hAnsiTheme="minorHAnsi" w:hint="eastAsia"/>
          <w:noProof/>
          <w:szCs w:val="24"/>
          <w:rtl/>
        </w:rPr>
        <w:t>ع</w:t>
      </w:r>
      <w:r w:rsidRPr="00936A97">
        <w:rPr>
          <w:rFonts w:asciiTheme="minorHAnsi" w:hAnsiTheme="minorHAnsi"/>
          <w:noProof/>
          <w:szCs w:val="24"/>
          <w:rtl/>
        </w:rPr>
        <w:t xml:space="preserve">"، </w:t>
      </w:r>
      <w:r w:rsidRPr="00936A97">
        <w:rPr>
          <w:rFonts w:asciiTheme="minorHAnsi" w:hAnsiTheme="minorHAnsi" w:hint="eastAsia"/>
          <w:noProof/>
          <w:szCs w:val="24"/>
          <w:rtl/>
        </w:rPr>
        <w:t>انتشارات</w:t>
      </w:r>
      <w:r w:rsidRPr="00936A97">
        <w:rPr>
          <w:rFonts w:asciiTheme="minorHAnsi" w:hAnsiTheme="minorHAnsi"/>
          <w:noProof/>
          <w:szCs w:val="24"/>
          <w:rtl/>
        </w:rPr>
        <w:t xml:space="preserve"> </w:t>
      </w:r>
      <w:r w:rsidRPr="00936A97">
        <w:rPr>
          <w:rFonts w:asciiTheme="minorHAnsi" w:hAnsiTheme="minorHAnsi" w:hint="eastAsia"/>
          <w:noProof/>
          <w:szCs w:val="24"/>
          <w:rtl/>
        </w:rPr>
        <w:t>جهاد</w:t>
      </w:r>
      <w:r w:rsidRPr="00936A97">
        <w:rPr>
          <w:rFonts w:asciiTheme="minorHAnsi" w:hAnsiTheme="minorHAnsi"/>
          <w:noProof/>
          <w:szCs w:val="24"/>
          <w:rtl/>
        </w:rPr>
        <w:t xml:space="preserve"> </w:t>
      </w:r>
      <w:r w:rsidRPr="00936A97">
        <w:rPr>
          <w:rFonts w:asciiTheme="minorHAnsi" w:hAnsiTheme="minorHAnsi" w:hint="eastAsia"/>
          <w:noProof/>
          <w:szCs w:val="24"/>
          <w:rtl/>
        </w:rPr>
        <w:t>دانشگاه</w:t>
      </w:r>
      <w:r w:rsidRPr="00936A97">
        <w:rPr>
          <w:rFonts w:asciiTheme="minorHAnsi" w:hAnsiTheme="minorHAnsi" w:hint="cs"/>
          <w:noProof/>
          <w:szCs w:val="24"/>
          <w:rtl/>
        </w:rPr>
        <w:t>ی</w:t>
      </w:r>
      <w:r w:rsidRPr="00936A97">
        <w:rPr>
          <w:rFonts w:asciiTheme="minorHAnsi" w:hAnsiTheme="minorHAnsi"/>
          <w:noProof/>
          <w:szCs w:val="24"/>
          <w:rtl/>
        </w:rPr>
        <w:t xml:space="preserve"> </w:t>
      </w:r>
      <w:r w:rsidR="00A4173E">
        <w:rPr>
          <w:rFonts w:asciiTheme="minorHAnsi" w:hAnsiTheme="minorHAnsi" w:hint="cs"/>
          <w:noProof/>
          <w:szCs w:val="24"/>
          <w:rtl/>
        </w:rPr>
        <w:t xml:space="preserve">واحد صنعتی </w:t>
      </w:r>
      <w:r w:rsidRPr="00936A97">
        <w:rPr>
          <w:rFonts w:asciiTheme="minorHAnsi" w:hAnsiTheme="minorHAnsi" w:hint="eastAsia"/>
          <w:noProof/>
          <w:szCs w:val="24"/>
          <w:rtl/>
        </w:rPr>
        <w:t>ام</w:t>
      </w:r>
      <w:r w:rsidRPr="00936A97">
        <w:rPr>
          <w:rFonts w:asciiTheme="minorHAnsi" w:hAnsiTheme="minorHAnsi" w:hint="cs"/>
          <w:noProof/>
          <w:szCs w:val="24"/>
          <w:rtl/>
        </w:rPr>
        <w:t>ی</w:t>
      </w:r>
      <w:r w:rsidRPr="00936A97">
        <w:rPr>
          <w:rFonts w:asciiTheme="minorHAnsi" w:hAnsiTheme="minorHAnsi" w:hint="eastAsia"/>
          <w:noProof/>
          <w:szCs w:val="24"/>
          <w:rtl/>
        </w:rPr>
        <w:t>رکب</w:t>
      </w:r>
      <w:r w:rsidRPr="00936A97">
        <w:rPr>
          <w:rFonts w:asciiTheme="minorHAnsi" w:hAnsiTheme="minorHAnsi" w:hint="cs"/>
          <w:noProof/>
          <w:szCs w:val="24"/>
          <w:rtl/>
        </w:rPr>
        <w:t>ی</w:t>
      </w:r>
      <w:r w:rsidRPr="00936A97">
        <w:rPr>
          <w:rFonts w:asciiTheme="minorHAnsi" w:hAnsiTheme="minorHAnsi" w:hint="eastAsia"/>
          <w:noProof/>
          <w:szCs w:val="24"/>
          <w:rtl/>
        </w:rPr>
        <w:t>ر،</w:t>
      </w:r>
      <w:r w:rsidRPr="00936A97">
        <w:rPr>
          <w:rFonts w:asciiTheme="minorHAnsi" w:hAnsiTheme="minorHAnsi"/>
          <w:noProof/>
          <w:szCs w:val="24"/>
          <w:rtl/>
        </w:rPr>
        <w:t xml:space="preserve"> </w:t>
      </w:r>
      <w:r w:rsidRPr="00936A97">
        <w:rPr>
          <w:rFonts w:asciiTheme="minorHAnsi" w:hAnsiTheme="minorHAnsi" w:hint="eastAsia"/>
          <w:noProof/>
          <w:szCs w:val="24"/>
          <w:rtl/>
        </w:rPr>
        <w:t>چاپ</w:t>
      </w:r>
      <w:r w:rsidRPr="00936A97">
        <w:rPr>
          <w:rFonts w:asciiTheme="minorHAnsi" w:hAnsiTheme="minorHAnsi"/>
          <w:noProof/>
          <w:szCs w:val="24"/>
          <w:rtl/>
        </w:rPr>
        <w:t xml:space="preserve"> </w:t>
      </w:r>
      <w:r w:rsidRPr="00936A97">
        <w:rPr>
          <w:rFonts w:asciiTheme="minorHAnsi" w:hAnsiTheme="minorHAnsi" w:hint="eastAsia"/>
          <w:noProof/>
          <w:szCs w:val="24"/>
          <w:rtl/>
        </w:rPr>
        <w:t>اول</w:t>
      </w:r>
      <w:r w:rsidRPr="00936A97">
        <w:rPr>
          <w:rFonts w:asciiTheme="minorHAnsi" w:hAnsiTheme="minorHAnsi"/>
          <w:noProof/>
          <w:szCs w:val="24"/>
          <w:rtl/>
        </w:rPr>
        <w:t xml:space="preserve"> 1402.</w:t>
      </w:r>
    </w:p>
    <w:p w14:paraId="4B9C56DA" w14:textId="12306F86" w:rsidR="001117A8" w:rsidRDefault="005F1EF3" w:rsidP="005F1EF3">
      <w:pPr>
        <w:bidi w:val="0"/>
        <w:rPr>
          <w:lang w:bidi="fa-IR"/>
        </w:rPr>
      </w:pPr>
      <w:r>
        <w:rPr>
          <w:lang w:bidi="fa-IR"/>
        </w:rPr>
        <w:t xml:space="preserve">[2]. </w:t>
      </w:r>
      <w:r w:rsidR="004F0BB5" w:rsidRPr="004F0BB5">
        <w:rPr>
          <w:lang w:bidi="fa-IR"/>
        </w:rPr>
        <w:t>BS 7430-2011</w:t>
      </w:r>
      <w:r w:rsidR="0039729B">
        <w:rPr>
          <w:rFonts w:hint="cs"/>
          <w:rtl/>
          <w:lang w:bidi="fa-IR"/>
        </w:rPr>
        <w:t xml:space="preserve"> </w:t>
      </w:r>
      <w:r w:rsidR="0039729B" w:rsidRPr="004F0BB5">
        <w:rPr>
          <w:lang w:bidi="fa-IR"/>
        </w:rPr>
        <w:t>Std</w:t>
      </w:r>
      <w:r w:rsidR="004F0BB5" w:rsidRPr="004F0BB5">
        <w:rPr>
          <w:lang w:bidi="fa-IR"/>
        </w:rPr>
        <w:t>, "Code of practice for protective earthin</w:t>
      </w:r>
      <w:r w:rsidR="004F0BB5">
        <w:rPr>
          <w:lang w:bidi="fa-IR"/>
        </w:rPr>
        <w:t xml:space="preserve">g of electrical installations", </w:t>
      </w:r>
      <w:r w:rsidR="004F0BB5" w:rsidRPr="004F0BB5">
        <w:rPr>
          <w:lang w:bidi="fa-IR"/>
        </w:rPr>
        <w:t>British Standards Institution, London, 2011</w:t>
      </w:r>
      <w:r w:rsidR="004F0BB5" w:rsidRPr="004F0BB5">
        <w:rPr>
          <w:rtl/>
          <w:lang w:bidi="fa-IR"/>
        </w:rPr>
        <w:t>.</w:t>
      </w:r>
    </w:p>
    <w:p w14:paraId="112BA0EF" w14:textId="7B2432D5" w:rsidR="004F0BB5" w:rsidRDefault="00207314" w:rsidP="00207314">
      <w:pPr>
        <w:bidi w:val="0"/>
        <w:rPr>
          <w:lang w:bidi="fa-IR"/>
        </w:rPr>
      </w:pPr>
      <w:r>
        <w:rPr>
          <w:lang w:bidi="fa-IR"/>
        </w:rPr>
        <w:t xml:space="preserve"> </w:t>
      </w:r>
      <w:r w:rsidR="004F0BB5">
        <w:rPr>
          <w:lang w:bidi="fa-IR"/>
        </w:rPr>
        <w:t>[</w:t>
      </w:r>
      <w:r w:rsidR="005F1EF3">
        <w:rPr>
          <w:lang w:bidi="fa-IR"/>
        </w:rPr>
        <w:t>3</w:t>
      </w:r>
      <w:r w:rsidR="004F0BB5">
        <w:rPr>
          <w:lang w:bidi="fa-IR"/>
        </w:rPr>
        <w:t xml:space="preserve">]. </w:t>
      </w:r>
      <w:r w:rsidR="004F0BB5" w:rsidRPr="004F0BB5">
        <w:rPr>
          <w:lang w:bidi="fa-IR"/>
        </w:rPr>
        <w:t>IEEE Std. 80-2013, "IEEE Guide for Safety in AC Substation Grounding ", New York, 2013.</w:t>
      </w:r>
    </w:p>
    <w:p w14:paraId="5AA86800" w14:textId="69D84A6E" w:rsidR="004F0BB5" w:rsidRPr="00936A97" w:rsidRDefault="004F0BB5" w:rsidP="00207314">
      <w:pPr>
        <w:rPr>
          <w:sz w:val="22"/>
          <w:szCs w:val="24"/>
          <w:rtl/>
          <w:lang w:bidi="fa-IR"/>
        </w:rPr>
      </w:pPr>
      <w:r w:rsidRPr="00936A97">
        <w:rPr>
          <w:rFonts w:hint="cs"/>
          <w:sz w:val="22"/>
          <w:szCs w:val="24"/>
          <w:rtl/>
          <w:lang w:bidi="fa-IR"/>
        </w:rPr>
        <w:t>[</w:t>
      </w:r>
      <w:r w:rsidR="005F1EF3" w:rsidRPr="00936A97">
        <w:rPr>
          <w:rFonts w:hint="cs"/>
          <w:sz w:val="22"/>
          <w:szCs w:val="24"/>
          <w:rtl/>
          <w:lang w:bidi="fa-IR"/>
        </w:rPr>
        <w:t>4</w:t>
      </w:r>
      <w:r w:rsidRPr="00936A97">
        <w:rPr>
          <w:rFonts w:hint="cs"/>
          <w:sz w:val="22"/>
          <w:szCs w:val="24"/>
          <w:rtl/>
          <w:lang w:bidi="fa-IR"/>
        </w:rPr>
        <w:t xml:space="preserve">]. </w:t>
      </w:r>
      <w:r w:rsidRPr="00936A97">
        <w:rPr>
          <w:sz w:val="22"/>
          <w:szCs w:val="24"/>
          <w:rtl/>
          <w:lang w:bidi="fa-IR"/>
        </w:rPr>
        <w:t>آلد</w:t>
      </w:r>
      <w:r w:rsidRPr="00936A97">
        <w:rPr>
          <w:rFonts w:hint="cs"/>
          <w:sz w:val="22"/>
          <w:szCs w:val="24"/>
          <w:rtl/>
          <w:lang w:bidi="fa-IR"/>
        </w:rPr>
        <w:t>یک</w:t>
      </w:r>
      <w:r w:rsidRPr="00936A97">
        <w:rPr>
          <w:sz w:val="22"/>
          <w:szCs w:val="24"/>
          <w:rtl/>
          <w:lang w:bidi="fa-IR"/>
        </w:rPr>
        <w:t xml:space="preserve"> موسس</w:t>
      </w:r>
      <w:r w:rsidRPr="00936A97">
        <w:rPr>
          <w:rFonts w:hint="cs"/>
          <w:sz w:val="22"/>
          <w:szCs w:val="24"/>
          <w:rtl/>
          <w:lang w:bidi="fa-IR"/>
        </w:rPr>
        <w:t>یان،</w:t>
      </w:r>
      <w:r w:rsidRPr="00936A97">
        <w:rPr>
          <w:sz w:val="22"/>
          <w:szCs w:val="24"/>
          <w:rtl/>
          <w:lang w:bidi="fa-IR"/>
        </w:rPr>
        <w:t xml:space="preserve"> "راهنما</w:t>
      </w:r>
      <w:r w:rsidRPr="00936A97">
        <w:rPr>
          <w:rFonts w:hint="cs"/>
          <w:sz w:val="22"/>
          <w:szCs w:val="24"/>
          <w:rtl/>
          <w:lang w:bidi="fa-IR"/>
        </w:rPr>
        <w:t>ی</w:t>
      </w:r>
      <w:r w:rsidRPr="00936A97">
        <w:rPr>
          <w:sz w:val="22"/>
          <w:szCs w:val="24"/>
          <w:rtl/>
          <w:lang w:bidi="fa-IR"/>
        </w:rPr>
        <w:t xml:space="preserve"> طرح و اجرا</w:t>
      </w:r>
      <w:r w:rsidRPr="00936A97">
        <w:rPr>
          <w:rFonts w:hint="cs"/>
          <w:sz w:val="22"/>
          <w:szCs w:val="24"/>
          <w:rtl/>
          <w:lang w:bidi="fa-IR"/>
        </w:rPr>
        <w:t>ی</w:t>
      </w:r>
      <w:r w:rsidRPr="00936A97">
        <w:rPr>
          <w:sz w:val="22"/>
          <w:szCs w:val="24"/>
          <w:rtl/>
          <w:lang w:bidi="fa-IR"/>
        </w:rPr>
        <w:t xml:space="preserve"> تاس</w:t>
      </w:r>
      <w:r w:rsidRPr="00936A97">
        <w:rPr>
          <w:rFonts w:hint="cs"/>
          <w:sz w:val="22"/>
          <w:szCs w:val="24"/>
          <w:rtl/>
          <w:lang w:bidi="fa-IR"/>
        </w:rPr>
        <w:t>یسات</w:t>
      </w:r>
      <w:r w:rsidRPr="00936A97">
        <w:rPr>
          <w:sz w:val="22"/>
          <w:szCs w:val="24"/>
          <w:rtl/>
          <w:lang w:bidi="fa-IR"/>
        </w:rPr>
        <w:t xml:space="preserve"> برق ساختمان</w:t>
      </w:r>
      <w:r w:rsidR="008279B0" w:rsidRPr="00936A97">
        <w:rPr>
          <w:rFonts w:hint="cs"/>
          <w:sz w:val="22"/>
          <w:szCs w:val="24"/>
          <w:rtl/>
          <w:lang w:bidi="fa-IR"/>
        </w:rPr>
        <w:t>‌</w:t>
      </w:r>
      <w:r w:rsidRPr="00936A97">
        <w:rPr>
          <w:sz w:val="22"/>
          <w:szCs w:val="24"/>
          <w:rtl/>
          <w:lang w:bidi="fa-IR"/>
        </w:rPr>
        <w:t>ها"، دفتر تدو</w:t>
      </w:r>
      <w:r w:rsidRPr="00936A97">
        <w:rPr>
          <w:rFonts w:hint="cs"/>
          <w:sz w:val="22"/>
          <w:szCs w:val="24"/>
          <w:rtl/>
          <w:lang w:bidi="fa-IR"/>
        </w:rPr>
        <w:t>ین</w:t>
      </w:r>
      <w:r w:rsidRPr="00936A97">
        <w:rPr>
          <w:sz w:val="22"/>
          <w:szCs w:val="24"/>
          <w:rtl/>
          <w:lang w:bidi="fa-IR"/>
        </w:rPr>
        <w:t xml:space="preserve"> و ترو</w:t>
      </w:r>
      <w:r w:rsidRPr="00936A97">
        <w:rPr>
          <w:rFonts w:hint="cs"/>
          <w:sz w:val="22"/>
          <w:szCs w:val="24"/>
          <w:rtl/>
          <w:lang w:bidi="fa-IR"/>
        </w:rPr>
        <w:t>یج</w:t>
      </w:r>
      <w:r w:rsidRPr="00936A97">
        <w:rPr>
          <w:sz w:val="22"/>
          <w:szCs w:val="24"/>
          <w:rtl/>
          <w:lang w:bidi="fa-IR"/>
        </w:rPr>
        <w:t xml:space="preserve"> مقررات مل</w:t>
      </w:r>
      <w:r w:rsidRPr="00936A97">
        <w:rPr>
          <w:rFonts w:hint="cs"/>
          <w:sz w:val="22"/>
          <w:szCs w:val="24"/>
          <w:rtl/>
          <w:lang w:bidi="fa-IR"/>
        </w:rPr>
        <w:t>ی</w:t>
      </w:r>
      <w:r w:rsidR="00936A97">
        <w:rPr>
          <w:sz w:val="22"/>
          <w:szCs w:val="24"/>
          <w:lang w:bidi="fa-IR"/>
        </w:rPr>
        <w:softHyphen/>
      </w:r>
      <w:r w:rsidRPr="00936A97">
        <w:rPr>
          <w:sz w:val="22"/>
          <w:szCs w:val="24"/>
          <w:rtl/>
          <w:lang w:bidi="fa-IR"/>
        </w:rPr>
        <w:t>ساختمان،</w:t>
      </w:r>
      <w:r w:rsidRPr="00936A97">
        <w:rPr>
          <w:rFonts w:hint="cs"/>
          <w:sz w:val="22"/>
          <w:szCs w:val="24"/>
          <w:rtl/>
          <w:lang w:bidi="fa-IR"/>
        </w:rPr>
        <w:t xml:space="preserve"> 1382.</w:t>
      </w:r>
    </w:p>
    <w:p w14:paraId="09AABF84" w14:textId="3C7C293B" w:rsidR="004F0BB5" w:rsidRDefault="00613FF8" w:rsidP="00207314">
      <w:pPr>
        <w:bidi w:val="0"/>
        <w:rPr>
          <w:lang w:bidi="fa-IR"/>
        </w:rPr>
      </w:pPr>
      <w:r>
        <w:rPr>
          <w:lang w:bidi="fa-IR"/>
        </w:rPr>
        <w:t>[</w:t>
      </w:r>
      <w:r w:rsidR="005F1EF3">
        <w:rPr>
          <w:lang w:bidi="fa-IR"/>
        </w:rPr>
        <w:t>5</w:t>
      </w:r>
      <w:r>
        <w:rPr>
          <w:lang w:bidi="fa-IR"/>
        </w:rPr>
        <w:t xml:space="preserve">]. </w:t>
      </w:r>
      <w:r w:rsidRPr="00613FF8">
        <w:rPr>
          <w:lang w:bidi="fa-IR"/>
        </w:rPr>
        <w:t>Z. Chik, T. Islam, “Study of Chemical Effects on Soil Compaction Characterizations through Electrical Conductivity”, International Journal of ELECTROCHEMICAL SCIENCE, 6(12), 6733 – 6740, 2011.</w:t>
      </w:r>
    </w:p>
    <w:p w14:paraId="7681D390" w14:textId="65F7B004" w:rsidR="004F0BB5" w:rsidRDefault="0083556B" w:rsidP="00207314">
      <w:pPr>
        <w:bidi w:val="0"/>
        <w:rPr>
          <w:lang w:bidi="fa-IR"/>
        </w:rPr>
      </w:pPr>
      <w:r>
        <w:rPr>
          <w:lang w:bidi="fa-IR"/>
        </w:rPr>
        <w:t>[</w:t>
      </w:r>
      <w:r w:rsidR="005F1EF3">
        <w:rPr>
          <w:lang w:bidi="fa-IR"/>
        </w:rPr>
        <w:t>6</w:t>
      </w:r>
      <w:r>
        <w:rPr>
          <w:lang w:bidi="fa-IR"/>
        </w:rPr>
        <w:t xml:space="preserve">]. </w:t>
      </w:r>
      <w:r w:rsidRPr="0083556B">
        <w:rPr>
          <w:lang w:bidi="fa-IR"/>
        </w:rPr>
        <w:t>AS/NZS 3835.2, "Earth potential rise - Protection of telecommunications network users, personnel and plant - Application guide", Australia/Newsland Standard, 2006</w:t>
      </w:r>
      <w:r w:rsidR="001476A8">
        <w:rPr>
          <w:lang w:bidi="fa-IR"/>
        </w:rPr>
        <w:t>.</w:t>
      </w:r>
    </w:p>
    <w:p w14:paraId="7F300335" w14:textId="302A5B3A" w:rsidR="001476A8" w:rsidRDefault="00885B18" w:rsidP="00207314">
      <w:pPr>
        <w:bidi w:val="0"/>
        <w:rPr>
          <w:rtl/>
          <w:lang w:bidi="fa-IR"/>
        </w:rPr>
      </w:pPr>
      <w:r>
        <w:rPr>
          <w:lang w:bidi="fa-IR"/>
        </w:rPr>
        <w:t>[</w:t>
      </w:r>
      <w:r w:rsidR="005F1EF3">
        <w:rPr>
          <w:lang w:bidi="fa-IR"/>
        </w:rPr>
        <w:t>7</w:t>
      </w:r>
      <w:r>
        <w:rPr>
          <w:lang w:bidi="fa-IR"/>
        </w:rPr>
        <w:t xml:space="preserve">]. </w:t>
      </w:r>
      <w:r w:rsidRPr="00885B18">
        <w:rPr>
          <w:lang w:bidi="fa-IR"/>
        </w:rPr>
        <w:t xml:space="preserve">IEEE142-2007 </w:t>
      </w:r>
      <w:r w:rsidR="0039729B">
        <w:rPr>
          <w:lang w:bidi="fa-IR"/>
        </w:rPr>
        <w:t>S</w:t>
      </w:r>
      <w:r w:rsidRPr="00885B18">
        <w:rPr>
          <w:lang w:bidi="fa-IR"/>
        </w:rPr>
        <w:t>td., “IEEE Recommended Practice for Grounding of Industrial and Commercial Power Systems”, 2007</w:t>
      </w:r>
      <w:r w:rsidR="001476A8">
        <w:rPr>
          <w:lang w:bidi="fa-IR"/>
        </w:rPr>
        <w:t>.</w:t>
      </w:r>
    </w:p>
    <w:p w14:paraId="6D9E2662" w14:textId="1B3AE782" w:rsidR="004F0BB5" w:rsidRPr="00936A97" w:rsidRDefault="00DA7B48" w:rsidP="00207314">
      <w:pPr>
        <w:rPr>
          <w:sz w:val="22"/>
          <w:szCs w:val="24"/>
          <w:rtl/>
          <w:lang w:bidi="fa-IR"/>
        </w:rPr>
      </w:pPr>
      <w:r w:rsidRPr="00936A97">
        <w:rPr>
          <w:rFonts w:hint="cs"/>
          <w:sz w:val="22"/>
          <w:szCs w:val="24"/>
          <w:rtl/>
          <w:lang w:bidi="fa-IR"/>
        </w:rPr>
        <w:t>[</w:t>
      </w:r>
      <w:r w:rsidR="005F1EF3" w:rsidRPr="00936A97">
        <w:rPr>
          <w:rFonts w:hint="cs"/>
          <w:sz w:val="22"/>
          <w:szCs w:val="24"/>
          <w:rtl/>
          <w:lang w:bidi="fa-IR"/>
        </w:rPr>
        <w:t>8</w:t>
      </w:r>
      <w:r w:rsidRPr="00936A97">
        <w:rPr>
          <w:rFonts w:hint="cs"/>
          <w:sz w:val="22"/>
          <w:szCs w:val="24"/>
          <w:rtl/>
          <w:lang w:bidi="fa-IR"/>
        </w:rPr>
        <w:t xml:space="preserve">]. </w:t>
      </w:r>
      <w:r w:rsidRPr="00936A97">
        <w:rPr>
          <w:sz w:val="22"/>
          <w:szCs w:val="24"/>
          <w:rtl/>
          <w:lang w:bidi="fa-IR"/>
        </w:rPr>
        <w:t>دستورالعمل اجرا</w:t>
      </w:r>
      <w:r w:rsidRPr="00936A97">
        <w:rPr>
          <w:rFonts w:hint="cs"/>
          <w:sz w:val="22"/>
          <w:szCs w:val="24"/>
          <w:rtl/>
          <w:lang w:bidi="fa-IR"/>
        </w:rPr>
        <w:t>ی</w:t>
      </w:r>
      <w:r w:rsidRPr="00936A97">
        <w:rPr>
          <w:sz w:val="22"/>
          <w:szCs w:val="24"/>
          <w:rtl/>
          <w:lang w:bidi="fa-IR"/>
        </w:rPr>
        <w:t xml:space="preserve"> س</w:t>
      </w:r>
      <w:r w:rsidRPr="00936A97">
        <w:rPr>
          <w:rFonts w:hint="cs"/>
          <w:sz w:val="22"/>
          <w:szCs w:val="24"/>
          <w:rtl/>
          <w:lang w:bidi="fa-IR"/>
        </w:rPr>
        <w:t>یستم</w:t>
      </w:r>
      <w:r w:rsidRPr="00936A97">
        <w:rPr>
          <w:sz w:val="22"/>
          <w:szCs w:val="24"/>
          <w:rtl/>
          <w:lang w:bidi="fa-IR"/>
        </w:rPr>
        <w:t xml:space="preserve"> زم</w:t>
      </w:r>
      <w:r w:rsidRPr="00936A97">
        <w:rPr>
          <w:rFonts w:hint="cs"/>
          <w:sz w:val="22"/>
          <w:szCs w:val="24"/>
          <w:rtl/>
          <w:lang w:bidi="fa-IR"/>
        </w:rPr>
        <w:t>ین</w:t>
      </w:r>
      <w:r w:rsidRPr="00936A97">
        <w:rPr>
          <w:sz w:val="22"/>
          <w:szCs w:val="24"/>
          <w:rtl/>
          <w:lang w:bidi="fa-IR"/>
        </w:rPr>
        <w:t xml:space="preserve"> در ساختمان</w:t>
      </w:r>
      <w:r w:rsidR="00321849" w:rsidRPr="00936A97">
        <w:rPr>
          <w:rFonts w:hint="cs"/>
          <w:sz w:val="22"/>
          <w:szCs w:val="24"/>
          <w:rtl/>
          <w:lang w:bidi="fa-IR"/>
        </w:rPr>
        <w:t>‌</w:t>
      </w:r>
      <w:r w:rsidRPr="00936A97">
        <w:rPr>
          <w:sz w:val="22"/>
          <w:szCs w:val="24"/>
          <w:rtl/>
          <w:lang w:bidi="fa-IR"/>
        </w:rPr>
        <w:t>ها، سازمان نظام مهندس</w:t>
      </w:r>
      <w:r w:rsidRPr="00936A97">
        <w:rPr>
          <w:rFonts w:hint="cs"/>
          <w:sz w:val="22"/>
          <w:szCs w:val="24"/>
          <w:rtl/>
          <w:lang w:bidi="fa-IR"/>
        </w:rPr>
        <w:t>ی</w:t>
      </w:r>
      <w:r w:rsidRPr="00936A97">
        <w:rPr>
          <w:sz w:val="22"/>
          <w:szCs w:val="24"/>
          <w:rtl/>
          <w:lang w:bidi="fa-IR"/>
        </w:rPr>
        <w:t xml:space="preserve"> ساختمان، 1395.</w:t>
      </w:r>
    </w:p>
    <w:p w14:paraId="3AEFF64B" w14:textId="19770AAC" w:rsidR="004F0BB5" w:rsidRDefault="00662E45" w:rsidP="00207314">
      <w:pPr>
        <w:bidi w:val="0"/>
        <w:rPr>
          <w:lang w:bidi="fa-IR"/>
        </w:rPr>
      </w:pPr>
      <w:r>
        <w:rPr>
          <w:lang w:bidi="fa-IR"/>
        </w:rPr>
        <w:t>[</w:t>
      </w:r>
      <w:r w:rsidR="005F1EF3">
        <w:rPr>
          <w:lang w:bidi="fa-IR"/>
        </w:rPr>
        <w:t>9</w:t>
      </w:r>
      <w:r>
        <w:rPr>
          <w:lang w:bidi="fa-IR"/>
        </w:rPr>
        <w:t xml:space="preserve">]. </w:t>
      </w:r>
      <w:r w:rsidRPr="00662E45">
        <w:rPr>
          <w:lang w:bidi="fa-IR"/>
        </w:rPr>
        <w:t>BS7430 Std., “Code of practice for protective earthing of electrical installations”, 1998.</w:t>
      </w:r>
    </w:p>
    <w:p w14:paraId="22C875C3" w14:textId="3DDDF517" w:rsidR="004F0BB5" w:rsidRDefault="00992943" w:rsidP="00207314">
      <w:pPr>
        <w:bidi w:val="0"/>
        <w:rPr>
          <w:rtl/>
          <w:lang w:bidi="fa-IR"/>
        </w:rPr>
      </w:pPr>
      <w:r>
        <w:rPr>
          <w:lang w:bidi="fa-IR"/>
        </w:rPr>
        <w:t>[</w:t>
      </w:r>
      <w:r w:rsidR="005F1EF3">
        <w:rPr>
          <w:lang w:bidi="fa-IR"/>
        </w:rPr>
        <w:t>10</w:t>
      </w:r>
      <w:r>
        <w:rPr>
          <w:lang w:bidi="fa-IR"/>
        </w:rPr>
        <w:t>].</w:t>
      </w:r>
      <w:r w:rsidR="0075386D">
        <w:rPr>
          <w:lang w:bidi="fa-IR"/>
        </w:rPr>
        <w:t xml:space="preserve"> </w:t>
      </w:r>
      <w:r w:rsidRPr="00992943">
        <w:rPr>
          <w:lang w:bidi="fa-IR"/>
        </w:rPr>
        <w:t>Elya B. Joffe, Kai-Sang Lock, “Grouns for Grounding A Circuit-to-System Handbook”</w:t>
      </w:r>
      <w:r w:rsidR="00C42E52">
        <w:rPr>
          <w:lang w:bidi="fa-IR"/>
        </w:rPr>
        <w:t xml:space="preserve">, </w:t>
      </w:r>
      <w:r w:rsidR="00C42E52" w:rsidRPr="00C42E52">
        <w:rPr>
          <w:lang w:bidi="fa-IR"/>
        </w:rPr>
        <w:t>Wiley-IEEE Press</w:t>
      </w:r>
      <w:r w:rsidR="00C42E52">
        <w:rPr>
          <w:lang w:bidi="fa-IR"/>
        </w:rPr>
        <w:t xml:space="preserve">, </w:t>
      </w:r>
      <w:r w:rsidR="00C42E52" w:rsidRPr="00C42E52">
        <w:rPr>
          <w:lang w:bidi="fa-IR"/>
        </w:rPr>
        <w:t>January 2010</w:t>
      </w:r>
    </w:p>
    <w:p w14:paraId="4D8D722A" w14:textId="1926150D" w:rsidR="004F0BB5" w:rsidRDefault="0075386D" w:rsidP="00207314">
      <w:pPr>
        <w:bidi w:val="0"/>
        <w:rPr>
          <w:lang w:bidi="fa-IR"/>
        </w:rPr>
      </w:pPr>
      <w:r>
        <w:rPr>
          <w:lang w:bidi="fa-IR"/>
        </w:rPr>
        <w:t>[</w:t>
      </w:r>
      <w:r w:rsidR="00207314">
        <w:rPr>
          <w:lang w:bidi="fa-IR"/>
        </w:rPr>
        <w:t>1</w:t>
      </w:r>
      <w:r w:rsidR="005F1EF3">
        <w:rPr>
          <w:lang w:bidi="fa-IR"/>
        </w:rPr>
        <w:t>1</w:t>
      </w:r>
      <w:r>
        <w:rPr>
          <w:lang w:bidi="fa-IR"/>
        </w:rPr>
        <w:t xml:space="preserve">]. </w:t>
      </w:r>
      <w:r w:rsidR="00C42E52">
        <w:rPr>
          <w:lang w:bidi="fa-IR"/>
        </w:rPr>
        <w:t>“</w:t>
      </w:r>
      <w:r w:rsidRPr="0075386D">
        <w:rPr>
          <w:lang w:bidi="fa-IR"/>
        </w:rPr>
        <w:t>National Electrical Safety Code”, (NESC®),</w:t>
      </w:r>
      <w:r w:rsidR="00C42E52">
        <w:rPr>
          <w:lang w:bidi="fa-IR"/>
        </w:rPr>
        <w:t xml:space="preserve"> IEEE,</w:t>
      </w:r>
      <w:r w:rsidRPr="0075386D">
        <w:rPr>
          <w:lang w:bidi="fa-IR"/>
        </w:rPr>
        <w:t xml:space="preserve"> 2017 Edition</w:t>
      </w:r>
    </w:p>
    <w:p w14:paraId="46618701" w14:textId="1454D7F1" w:rsidR="004F0BB5" w:rsidRDefault="00246D00" w:rsidP="00207314">
      <w:pPr>
        <w:rPr>
          <w:rtl/>
          <w:lang w:bidi="fa-IR"/>
        </w:rPr>
      </w:pPr>
      <w:r>
        <w:rPr>
          <w:rFonts w:hint="cs"/>
          <w:rtl/>
          <w:lang w:bidi="fa-IR"/>
        </w:rPr>
        <w:t>[</w:t>
      </w:r>
      <w:r w:rsidR="00207314">
        <w:rPr>
          <w:rFonts w:hint="cs"/>
          <w:rtl/>
          <w:lang w:bidi="fa-IR"/>
        </w:rPr>
        <w:t>1</w:t>
      </w:r>
      <w:r w:rsidR="005F1EF3">
        <w:rPr>
          <w:rFonts w:hint="cs"/>
          <w:rtl/>
          <w:lang w:bidi="fa-IR"/>
        </w:rPr>
        <w:t>2</w:t>
      </w:r>
      <w:r>
        <w:rPr>
          <w:rFonts w:hint="cs"/>
          <w:rtl/>
          <w:lang w:bidi="fa-IR"/>
        </w:rPr>
        <w:t xml:space="preserve">]. </w:t>
      </w:r>
      <w:r w:rsidRPr="00246D00">
        <w:rPr>
          <w:rtl/>
          <w:lang w:bidi="fa-IR"/>
        </w:rPr>
        <w:t>استاندارد س</w:t>
      </w:r>
      <w:r w:rsidRPr="00246D00">
        <w:rPr>
          <w:rFonts w:hint="cs"/>
          <w:rtl/>
          <w:lang w:bidi="fa-IR"/>
        </w:rPr>
        <w:t>یستم</w:t>
      </w:r>
      <w:r w:rsidRPr="00246D00">
        <w:rPr>
          <w:rtl/>
          <w:lang w:bidi="fa-IR"/>
        </w:rPr>
        <w:t xml:space="preserve"> اتصال زم</w:t>
      </w:r>
      <w:r w:rsidRPr="00246D00">
        <w:rPr>
          <w:rFonts w:hint="cs"/>
          <w:rtl/>
          <w:lang w:bidi="fa-IR"/>
        </w:rPr>
        <w:t>ین</w:t>
      </w:r>
      <w:r w:rsidRPr="00246D00">
        <w:rPr>
          <w:rtl/>
          <w:lang w:bidi="fa-IR"/>
        </w:rPr>
        <w:t xml:space="preserve"> شبکه ها</w:t>
      </w:r>
      <w:r w:rsidRPr="00246D00">
        <w:rPr>
          <w:rFonts w:hint="cs"/>
          <w:rtl/>
          <w:lang w:bidi="fa-IR"/>
        </w:rPr>
        <w:t>ی</w:t>
      </w:r>
      <w:r w:rsidRPr="00246D00">
        <w:rPr>
          <w:rtl/>
          <w:lang w:bidi="fa-IR"/>
        </w:rPr>
        <w:t xml:space="preserve"> توز</w:t>
      </w:r>
      <w:r w:rsidRPr="00246D00">
        <w:rPr>
          <w:rFonts w:hint="cs"/>
          <w:rtl/>
          <w:lang w:bidi="fa-IR"/>
        </w:rPr>
        <w:t>یع،</w:t>
      </w:r>
      <w:r w:rsidRPr="00246D00">
        <w:rPr>
          <w:rtl/>
          <w:lang w:bidi="fa-IR"/>
        </w:rPr>
        <w:t xml:space="preserve"> توان</w:t>
      </w:r>
      <w:r w:rsidRPr="00246D00">
        <w:rPr>
          <w:rFonts w:hint="cs"/>
          <w:rtl/>
          <w:lang w:bidi="fa-IR"/>
        </w:rPr>
        <w:t>یر</w:t>
      </w:r>
      <w:r w:rsidRPr="00246D00">
        <w:rPr>
          <w:rtl/>
          <w:lang w:bidi="fa-IR"/>
        </w:rPr>
        <w:t xml:space="preserve"> </w:t>
      </w:r>
      <w:r>
        <w:rPr>
          <w:rFonts w:hint="cs"/>
          <w:rtl/>
          <w:lang w:bidi="fa-IR"/>
        </w:rPr>
        <w:t>(</w:t>
      </w:r>
      <w:r w:rsidRPr="00246D00">
        <w:rPr>
          <w:lang w:bidi="fa-IR"/>
        </w:rPr>
        <w:t>val32</w:t>
      </w:r>
      <w:r>
        <w:rPr>
          <w:rFonts w:hint="cs"/>
          <w:rtl/>
          <w:lang w:bidi="fa-IR"/>
        </w:rPr>
        <w:t>)</w:t>
      </w:r>
    </w:p>
    <w:p w14:paraId="268511B9" w14:textId="5212C275" w:rsidR="004F0BB5" w:rsidRDefault="00592F9D" w:rsidP="00207314">
      <w:pPr>
        <w:bidi w:val="0"/>
        <w:rPr>
          <w:lang w:bidi="fa-IR"/>
        </w:rPr>
      </w:pPr>
      <w:r>
        <w:rPr>
          <w:lang w:bidi="fa-IR"/>
        </w:rPr>
        <w:t>[</w:t>
      </w:r>
      <w:r w:rsidR="00207314">
        <w:rPr>
          <w:lang w:bidi="fa-IR"/>
        </w:rPr>
        <w:t>1</w:t>
      </w:r>
      <w:r w:rsidR="005F1EF3">
        <w:rPr>
          <w:lang w:bidi="fa-IR"/>
        </w:rPr>
        <w:t>3</w:t>
      </w:r>
      <w:r>
        <w:rPr>
          <w:lang w:bidi="fa-IR"/>
        </w:rPr>
        <w:t xml:space="preserve">]. </w:t>
      </w:r>
      <w:r w:rsidRPr="00592F9D">
        <w:rPr>
          <w:lang w:bidi="fa-IR"/>
        </w:rPr>
        <w:t>Chris Rempe, “A Technical Report on the Service Life of Ground Rod Electrodes” Erico, July 7, 2003.</w:t>
      </w:r>
    </w:p>
    <w:p w14:paraId="0D5218FB" w14:textId="00D1C011" w:rsidR="00592F9D" w:rsidRDefault="00592F9D" w:rsidP="00207314">
      <w:pPr>
        <w:bidi w:val="0"/>
        <w:rPr>
          <w:lang w:bidi="fa-IR"/>
        </w:rPr>
      </w:pPr>
      <w:r>
        <w:rPr>
          <w:lang w:bidi="fa-IR"/>
        </w:rPr>
        <w:t>[</w:t>
      </w:r>
      <w:r w:rsidR="00207314">
        <w:rPr>
          <w:lang w:bidi="fa-IR"/>
        </w:rPr>
        <w:t>1</w:t>
      </w:r>
      <w:r w:rsidR="005F1EF3">
        <w:rPr>
          <w:lang w:bidi="fa-IR"/>
        </w:rPr>
        <w:t>4</w:t>
      </w:r>
      <w:r>
        <w:rPr>
          <w:lang w:bidi="fa-IR"/>
        </w:rPr>
        <w:t xml:space="preserve">]. </w:t>
      </w:r>
      <w:r w:rsidRPr="00592F9D">
        <w:rPr>
          <w:lang w:bidi="fa-IR"/>
        </w:rPr>
        <w:t>IEC 60364-5-54</w:t>
      </w:r>
      <w:r w:rsidR="0039729B">
        <w:rPr>
          <w:lang w:bidi="fa-IR"/>
        </w:rPr>
        <w:t xml:space="preserve"> </w:t>
      </w:r>
      <w:r w:rsidR="0039729B" w:rsidRPr="004F0BB5">
        <w:rPr>
          <w:lang w:bidi="fa-IR"/>
        </w:rPr>
        <w:t>Std</w:t>
      </w:r>
      <w:r w:rsidRPr="00592F9D">
        <w:rPr>
          <w:lang w:bidi="fa-IR"/>
        </w:rPr>
        <w:t>, “LOW-VOLTAGE ELECTRICAL INSTALLATIONS: Part 5-54: Selection and erection of electrical equipment – Earthing arrangements and protective conductors”, 2011.</w:t>
      </w:r>
    </w:p>
    <w:p w14:paraId="46CE7C1E" w14:textId="70CD2E9C" w:rsidR="00592F9D" w:rsidRDefault="00592F9D" w:rsidP="00207314">
      <w:pPr>
        <w:bidi w:val="0"/>
        <w:rPr>
          <w:lang w:bidi="fa-IR"/>
        </w:rPr>
      </w:pPr>
      <w:r>
        <w:rPr>
          <w:lang w:bidi="fa-IR"/>
        </w:rPr>
        <w:t>[</w:t>
      </w:r>
      <w:r w:rsidR="00207314">
        <w:rPr>
          <w:lang w:bidi="fa-IR"/>
        </w:rPr>
        <w:t>1</w:t>
      </w:r>
      <w:r w:rsidR="005F1EF3">
        <w:rPr>
          <w:lang w:bidi="fa-IR"/>
        </w:rPr>
        <w:t>5</w:t>
      </w:r>
      <w:r>
        <w:rPr>
          <w:lang w:bidi="fa-IR"/>
        </w:rPr>
        <w:t xml:space="preserve">]. </w:t>
      </w:r>
      <w:r w:rsidRPr="00592F9D">
        <w:rPr>
          <w:lang w:bidi="fa-IR"/>
        </w:rPr>
        <w:t>IEC62561-2</w:t>
      </w:r>
      <w:r w:rsidR="0039729B">
        <w:rPr>
          <w:lang w:bidi="fa-IR"/>
        </w:rPr>
        <w:t xml:space="preserve"> </w:t>
      </w:r>
      <w:r w:rsidR="0039729B" w:rsidRPr="004F0BB5">
        <w:rPr>
          <w:lang w:bidi="fa-IR"/>
        </w:rPr>
        <w:t>Std</w:t>
      </w:r>
      <w:r w:rsidRPr="00592F9D">
        <w:rPr>
          <w:lang w:bidi="fa-IR"/>
        </w:rPr>
        <w:t>, “Lightning protection system components (LPSC) - Part 2: Requirements for conductors and earth electrodes”, 2018.</w:t>
      </w:r>
    </w:p>
    <w:p w14:paraId="2BBB2FF8" w14:textId="37A53FD6" w:rsidR="00592F9D" w:rsidRDefault="00592F9D" w:rsidP="00207314">
      <w:pPr>
        <w:bidi w:val="0"/>
        <w:rPr>
          <w:lang w:bidi="fa-IR"/>
        </w:rPr>
      </w:pPr>
      <w:r>
        <w:rPr>
          <w:lang w:bidi="fa-IR"/>
        </w:rPr>
        <w:t>[</w:t>
      </w:r>
      <w:r w:rsidR="00207314">
        <w:rPr>
          <w:lang w:bidi="fa-IR"/>
        </w:rPr>
        <w:t>1</w:t>
      </w:r>
      <w:r w:rsidR="005F1EF3">
        <w:rPr>
          <w:lang w:bidi="fa-IR"/>
        </w:rPr>
        <w:t>6</w:t>
      </w:r>
      <w:r>
        <w:rPr>
          <w:lang w:bidi="fa-IR"/>
        </w:rPr>
        <w:t xml:space="preserve">]. </w:t>
      </w:r>
      <w:r w:rsidRPr="00592F9D">
        <w:rPr>
          <w:lang w:bidi="fa-IR"/>
        </w:rPr>
        <w:t>BS 7671 Std., "Requirements for Electrical Installations. IET Wiring Regulations", 2018.</w:t>
      </w:r>
    </w:p>
    <w:p w14:paraId="7A7624C0" w14:textId="29FD1434" w:rsidR="00051140" w:rsidRDefault="00051140" w:rsidP="00207314">
      <w:pPr>
        <w:bidi w:val="0"/>
        <w:rPr>
          <w:lang w:bidi="fa-IR"/>
        </w:rPr>
      </w:pPr>
      <w:r>
        <w:rPr>
          <w:lang w:bidi="fa-IR"/>
        </w:rPr>
        <w:t>[</w:t>
      </w:r>
      <w:r w:rsidR="00207314">
        <w:rPr>
          <w:lang w:bidi="fa-IR"/>
        </w:rPr>
        <w:t>1</w:t>
      </w:r>
      <w:r w:rsidR="005F1EF3">
        <w:rPr>
          <w:lang w:bidi="fa-IR"/>
        </w:rPr>
        <w:t>7</w:t>
      </w:r>
      <w:r>
        <w:rPr>
          <w:lang w:bidi="fa-IR"/>
        </w:rPr>
        <w:t xml:space="preserve">]. </w:t>
      </w:r>
      <w:r w:rsidRPr="00051140">
        <w:rPr>
          <w:lang w:bidi="fa-IR"/>
        </w:rPr>
        <w:t xml:space="preserve">ERICO, “Grounding &amp; Bonding </w:t>
      </w:r>
      <w:r w:rsidR="00817CD6" w:rsidRPr="00051140">
        <w:rPr>
          <w:lang w:bidi="fa-IR"/>
        </w:rPr>
        <w:t>for</w:t>
      </w:r>
      <w:r w:rsidRPr="00051140">
        <w:rPr>
          <w:lang w:bidi="fa-IR"/>
        </w:rPr>
        <w:t xml:space="preserve"> Electrical Systems”.</w:t>
      </w:r>
    </w:p>
    <w:p w14:paraId="1518B2F4" w14:textId="53C09363" w:rsidR="00051140" w:rsidRDefault="00051140" w:rsidP="00207314">
      <w:pPr>
        <w:bidi w:val="0"/>
        <w:rPr>
          <w:lang w:bidi="fa-IR"/>
        </w:rPr>
      </w:pPr>
      <w:r>
        <w:rPr>
          <w:lang w:bidi="fa-IR"/>
        </w:rPr>
        <w:t>[</w:t>
      </w:r>
      <w:r w:rsidR="00207314">
        <w:rPr>
          <w:lang w:bidi="fa-IR"/>
        </w:rPr>
        <w:t>1</w:t>
      </w:r>
      <w:r w:rsidR="005F1EF3">
        <w:rPr>
          <w:lang w:bidi="fa-IR"/>
        </w:rPr>
        <w:t>8</w:t>
      </w:r>
      <w:r>
        <w:rPr>
          <w:lang w:bidi="fa-IR"/>
        </w:rPr>
        <w:t xml:space="preserve">]. </w:t>
      </w:r>
      <w:r w:rsidRPr="00051140">
        <w:rPr>
          <w:lang w:bidi="fa-IR"/>
        </w:rPr>
        <w:t>Jinliang He, Rong Zeng and B Zhang, “Methodology and Technology for power System Grounding”, 2013 John Wiley &amp; Sons Singapore Pte. Ltd.</w:t>
      </w:r>
    </w:p>
    <w:p w14:paraId="122A9C1C" w14:textId="7499C2E4" w:rsidR="00051140" w:rsidRDefault="00051140" w:rsidP="00207314">
      <w:pPr>
        <w:bidi w:val="0"/>
        <w:rPr>
          <w:lang w:bidi="fa-IR"/>
        </w:rPr>
      </w:pPr>
      <w:r>
        <w:rPr>
          <w:lang w:bidi="fa-IR"/>
        </w:rPr>
        <w:t>[</w:t>
      </w:r>
      <w:r w:rsidR="00207314">
        <w:rPr>
          <w:lang w:bidi="fa-IR"/>
        </w:rPr>
        <w:t>1</w:t>
      </w:r>
      <w:r w:rsidR="005F1EF3">
        <w:rPr>
          <w:lang w:bidi="fa-IR"/>
        </w:rPr>
        <w:t>9</w:t>
      </w:r>
      <w:r>
        <w:rPr>
          <w:lang w:bidi="fa-IR"/>
        </w:rPr>
        <w:t xml:space="preserve">]. </w:t>
      </w:r>
      <w:r w:rsidRPr="00051140">
        <w:rPr>
          <w:lang w:bidi="fa-IR"/>
        </w:rPr>
        <w:t xml:space="preserve">PWTB 420-49-29: "Operation </w:t>
      </w:r>
      <w:r w:rsidR="00817CD6" w:rsidRPr="00051140">
        <w:rPr>
          <w:lang w:bidi="fa-IR"/>
        </w:rPr>
        <w:t>and</w:t>
      </w:r>
      <w:r w:rsidRPr="00051140">
        <w:rPr>
          <w:lang w:bidi="fa-IR"/>
        </w:rPr>
        <w:t xml:space="preserve"> Maintenance </w:t>
      </w:r>
      <w:r w:rsidR="00802120" w:rsidRPr="00051140">
        <w:rPr>
          <w:lang w:bidi="fa-IR"/>
        </w:rPr>
        <w:t>of</w:t>
      </w:r>
      <w:r w:rsidRPr="00051140">
        <w:rPr>
          <w:lang w:bidi="fa-IR"/>
        </w:rPr>
        <w:t xml:space="preserve"> Catholic Protection Systems", Scholar's Choice Edition Paperback, by Department of Army: U.S. Army, February 16, 2015.</w:t>
      </w:r>
    </w:p>
    <w:p w14:paraId="22C890CA" w14:textId="6DBECFAC" w:rsidR="00051140" w:rsidRPr="00936A97" w:rsidRDefault="007C08AF" w:rsidP="00207314">
      <w:pPr>
        <w:rPr>
          <w:sz w:val="22"/>
          <w:szCs w:val="24"/>
          <w:rtl/>
          <w:lang w:bidi="fa-IR"/>
        </w:rPr>
      </w:pPr>
      <w:r w:rsidRPr="00936A97">
        <w:rPr>
          <w:rFonts w:hint="cs"/>
          <w:sz w:val="22"/>
          <w:szCs w:val="24"/>
          <w:rtl/>
          <w:lang w:bidi="fa-IR"/>
        </w:rPr>
        <w:t>[</w:t>
      </w:r>
      <w:r w:rsidR="005F1EF3" w:rsidRPr="00936A97">
        <w:rPr>
          <w:rFonts w:hint="cs"/>
          <w:sz w:val="22"/>
          <w:szCs w:val="24"/>
          <w:rtl/>
          <w:lang w:bidi="fa-IR"/>
        </w:rPr>
        <w:t>20</w:t>
      </w:r>
      <w:r w:rsidRPr="00936A97">
        <w:rPr>
          <w:rFonts w:hint="cs"/>
          <w:sz w:val="22"/>
          <w:szCs w:val="24"/>
          <w:rtl/>
          <w:lang w:bidi="fa-IR"/>
        </w:rPr>
        <w:t xml:space="preserve">]. </w:t>
      </w:r>
      <w:r w:rsidRPr="00936A97">
        <w:rPr>
          <w:sz w:val="22"/>
          <w:szCs w:val="24"/>
          <w:rtl/>
          <w:lang w:bidi="fa-IR"/>
        </w:rPr>
        <w:t>جل</w:t>
      </w:r>
      <w:r w:rsidRPr="00936A97">
        <w:rPr>
          <w:rFonts w:hint="cs"/>
          <w:sz w:val="22"/>
          <w:szCs w:val="24"/>
          <w:rtl/>
          <w:lang w:bidi="fa-IR"/>
        </w:rPr>
        <w:t>یل</w:t>
      </w:r>
      <w:r w:rsidRPr="00936A97">
        <w:rPr>
          <w:sz w:val="22"/>
          <w:szCs w:val="24"/>
          <w:rtl/>
          <w:lang w:bidi="fa-IR"/>
        </w:rPr>
        <w:t xml:space="preserve"> خدا</w:t>
      </w:r>
      <w:r w:rsidRPr="00936A97">
        <w:rPr>
          <w:rFonts w:hint="cs"/>
          <w:sz w:val="22"/>
          <w:szCs w:val="24"/>
          <w:rtl/>
          <w:lang w:bidi="fa-IR"/>
        </w:rPr>
        <w:t>یاری،</w:t>
      </w:r>
      <w:r w:rsidRPr="00936A97">
        <w:rPr>
          <w:sz w:val="22"/>
          <w:szCs w:val="24"/>
          <w:rtl/>
          <w:lang w:bidi="fa-IR"/>
        </w:rPr>
        <w:t xml:space="preserve"> شاهرخ شجاع</w:t>
      </w:r>
      <w:r w:rsidRPr="00936A97">
        <w:rPr>
          <w:rFonts w:hint="cs"/>
          <w:sz w:val="22"/>
          <w:szCs w:val="24"/>
          <w:rtl/>
          <w:lang w:bidi="fa-IR"/>
        </w:rPr>
        <w:t>یان،</w:t>
      </w:r>
      <w:r w:rsidRPr="00936A97">
        <w:rPr>
          <w:sz w:val="22"/>
          <w:szCs w:val="24"/>
          <w:rtl/>
          <w:lang w:bidi="fa-IR"/>
        </w:rPr>
        <w:t xml:space="preserve"> " نگاه</w:t>
      </w:r>
      <w:r w:rsidRPr="00936A97">
        <w:rPr>
          <w:rFonts w:hint="cs"/>
          <w:sz w:val="22"/>
          <w:szCs w:val="24"/>
          <w:rtl/>
          <w:lang w:bidi="fa-IR"/>
        </w:rPr>
        <w:t>ی</w:t>
      </w:r>
      <w:r w:rsidRPr="00936A97">
        <w:rPr>
          <w:sz w:val="22"/>
          <w:szCs w:val="24"/>
          <w:rtl/>
          <w:lang w:bidi="fa-IR"/>
        </w:rPr>
        <w:t xml:space="preserve"> کاربرد</w:t>
      </w:r>
      <w:r w:rsidRPr="00936A97">
        <w:rPr>
          <w:rFonts w:hint="cs"/>
          <w:sz w:val="22"/>
          <w:szCs w:val="24"/>
          <w:rtl/>
          <w:lang w:bidi="fa-IR"/>
        </w:rPr>
        <w:t>ی</w:t>
      </w:r>
      <w:r w:rsidRPr="00936A97">
        <w:rPr>
          <w:sz w:val="22"/>
          <w:szCs w:val="24"/>
          <w:rtl/>
          <w:lang w:bidi="fa-IR"/>
        </w:rPr>
        <w:t xml:space="preserve"> به س</w:t>
      </w:r>
      <w:r w:rsidRPr="00936A97">
        <w:rPr>
          <w:rFonts w:hint="cs"/>
          <w:sz w:val="22"/>
          <w:szCs w:val="24"/>
          <w:rtl/>
          <w:lang w:bidi="fa-IR"/>
        </w:rPr>
        <w:t>یستم</w:t>
      </w:r>
      <w:r w:rsidR="00321849" w:rsidRPr="00936A97">
        <w:rPr>
          <w:rFonts w:hint="cs"/>
          <w:sz w:val="22"/>
          <w:szCs w:val="24"/>
          <w:rtl/>
          <w:lang w:bidi="fa-IR"/>
        </w:rPr>
        <w:t>‌</w:t>
      </w:r>
      <w:r w:rsidRPr="00936A97">
        <w:rPr>
          <w:sz w:val="22"/>
          <w:szCs w:val="24"/>
          <w:rtl/>
          <w:lang w:bidi="fa-IR"/>
        </w:rPr>
        <w:t>ها</w:t>
      </w:r>
      <w:r w:rsidRPr="00936A97">
        <w:rPr>
          <w:rFonts w:hint="cs"/>
          <w:sz w:val="22"/>
          <w:szCs w:val="24"/>
          <w:rtl/>
          <w:lang w:bidi="fa-IR"/>
        </w:rPr>
        <w:t>ی</w:t>
      </w:r>
      <w:r w:rsidRPr="00936A97">
        <w:rPr>
          <w:sz w:val="22"/>
          <w:szCs w:val="24"/>
          <w:rtl/>
          <w:lang w:bidi="fa-IR"/>
        </w:rPr>
        <w:t xml:space="preserve"> زم</w:t>
      </w:r>
      <w:r w:rsidRPr="00936A97">
        <w:rPr>
          <w:rFonts w:hint="cs"/>
          <w:sz w:val="22"/>
          <w:szCs w:val="24"/>
          <w:rtl/>
          <w:lang w:bidi="fa-IR"/>
        </w:rPr>
        <w:t>ین،</w:t>
      </w:r>
      <w:r w:rsidRPr="00936A97">
        <w:rPr>
          <w:sz w:val="22"/>
          <w:szCs w:val="24"/>
          <w:rtl/>
          <w:lang w:bidi="fa-IR"/>
        </w:rPr>
        <w:t xml:space="preserve"> حفاظت صاعقه و ش</w:t>
      </w:r>
      <w:r w:rsidRPr="00936A97">
        <w:rPr>
          <w:rFonts w:hint="cs"/>
          <w:sz w:val="22"/>
          <w:szCs w:val="24"/>
          <w:rtl/>
          <w:lang w:bidi="fa-IR"/>
        </w:rPr>
        <w:t>یلدینگ</w:t>
      </w:r>
      <w:r w:rsidRPr="00936A97">
        <w:rPr>
          <w:sz w:val="22"/>
          <w:szCs w:val="24"/>
          <w:rtl/>
          <w:lang w:bidi="fa-IR"/>
        </w:rPr>
        <w:t xml:space="preserve"> "، انتشارات قد</w:t>
      </w:r>
      <w:r w:rsidRPr="00936A97">
        <w:rPr>
          <w:rFonts w:hint="cs"/>
          <w:sz w:val="22"/>
          <w:szCs w:val="24"/>
          <w:rtl/>
          <w:lang w:bidi="fa-IR"/>
        </w:rPr>
        <w:t>یس،</w:t>
      </w:r>
      <w:r w:rsidRPr="00936A97">
        <w:rPr>
          <w:sz w:val="22"/>
          <w:szCs w:val="24"/>
          <w:rtl/>
          <w:lang w:bidi="fa-IR"/>
        </w:rPr>
        <w:t xml:space="preserve"> چاپ اول، 1</w:t>
      </w:r>
      <w:r w:rsidR="00851F1C" w:rsidRPr="00936A97">
        <w:rPr>
          <w:rFonts w:hint="cs"/>
          <w:sz w:val="22"/>
          <w:szCs w:val="24"/>
          <w:rtl/>
          <w:lang w:bidi="fa-IR"/>
        </w:rPr>
        <w:t>399</w:t>
      </w:r>
      <w:r w:rsidR="00321849" w:rsidRPr="00936A97">
        <w:rPr>
          <w:rFonts w:hint="cs"/>
          <w:sz w:val="22"/>
          <w:szCs w:val="24"/>
          <w:rtl/>
          <w:lang w:bidi="fa-IR"/>
        </w:rPr>
        <w:t>.</w:t>
      </w:r>
    </w:p>
    <w:p w14:paraId="5A05B04F" w14:textId="63727DC4" w:rsidR="004F0BB5" w:rsidRDefault="003A1895" w:rsidP="00207314">
      <w:pPr>
        <w:bidi w:val="0"/>
        <w:rPr>
          <w:lang w:bidi="fa-IR"/>
        </w:rPr>
      </w:pPr>
      <w:r>
        <w:rPr>
          <w:lang w:bidi="fa-IR"/>
        </w:rPr>
        <w:t>[</w:t>
      </w:r>
      <w:r w:rsidR="00207314">
        <w:rPr>
          <w:lang w:bidi="fa-IR"/>
        </w:rPr>
        <w:t>2</w:t>
      </w:r>
      <w:r w:rsidR="005F1EF3">
        <w:rPr>
          <w:lang w:bidi="fa-IR"/>
        </w:rPr>
        <w:t>1</w:t>
      </w:r>
      <w:r>
        <w:rPr>
          <w:lang w:bidi="fa-IR"/>
        </w:rPr>
        <w:t xml:space="preserve">]. </w:t>
      </w:r>
      <w:r w:rsidRPr="003A1895">
        <w:rPr>
          <w:lang w:bidi="fa-IR"/>
        </w:rPr>
        <w:t>IEC 62561-7</w:t>
      </w:r>
      <w:r w:rsidR="0039729B">
        <w:rPr>
          <w:lang w:bidi="fa-IR"/>
        </w:rPr>
        <w:t xml:space="preserve"> </w:t>
      </w:r>
      <w:r w:rsidR="0039729B" w:rsidRPr="004F0BB5">
        <w:rPr>
          <w:lang w:bidi="fa-IR"/>
        </w:rPr>
        <w:t>Std</w:t>
      </w:r>
      <w:r w:rsidRPr="003A1895">
        <w:rPr>
          <w:lang w:bidi="fa-IR"/>
        </w:rPr>
        <w:t>, “Lightning protection system components (LPSC) - Part 7: Requirements for earthing enhancing compounds.” 2018.</w:t>
      </w:r>
    </w:p>
    <w:bookmarkEnd w:id="183"/>
    <w:p w14:paraId="791B6C5E" w14:textId="6CF73991" w:rsidR="001117A8" w:rsidRDefault="001117A8" w:rsidP="007F788C">
      <w:pPr>
        <w:rPr>
          <w:lang w:bidi="fa-IR"/>
        </w:rPr>
      </w:pPr>
    </w:p>
    <w:p w14:paraId="63685E91" w14:textId="7FFC3E04" w:rsidR="00212AAF" w:rsidRDefault="00212AAF" w:rsidP="007F788C">
      <w:pPr>
        <w:rPr>
          <w:lang w:bidi="fa-IR"/>
        </w:rPr>
      </w:pPr>
    </w:p>
    <w:p w14:paraId="0AE41206" w14:textId="1185EBA8" w:rsidR="00212AAF" w:rsidRDefault="00212AAF" w:rsidP="007F788C">
      <w:pPr>
        <w:rPr>
          <w:lang w:bidi="fa-IR"/>
        </w:rPr>
      </w:pPr>
    </w:p>
    <w:p w14:paraId="59AE4E7E" w14:textId="4B649D10" w:rsidR="00212AAF" w:rsidRDefault="00212AAF" w:rsidP="007F788C">
      <w:pPr>
        <w:rPr>
          <w:lang w:bidi="fa-IR"/>
        </w:rPr>
      </w:pPr>
    </w:p>
    <w:p w14:paraId="6DEA5DA1" w14:textId="35366ED7" w:rsidR="00212AAF" w:rsidRDefault="00212AAF" w:rsidP="007F788C">
      <w:pPr>
        <w:rPr>
          <w:lang w:bidi="fa-IR"/>
        </w:rPr>
      </w:pPr>
    </w:p>
    <w:p w14:paraId="04470E9E" w14:textId="02E98878" w:rsidR="00212AAF" w:rsidRDefault="00212AAF" w:rsidP="007F788C">
      <w:pPr>
        <w:rPr>
          <w:lang w:bidi="fa-IR"/>
        </w:rPr>
      </w:pPr>
    </w:p>
    <w:p w14:paraId="54251D5D" w14:textId="36138EDA" w:rsidR="00212AAF" w:rsidRDefault="00212AAF" w:rsidP="007F788C">
      <w:pPr>
        <w:rPr>
          <w:lang w:bidi="fa-IR"/>
        </w:rPr>
      </w:pPr>
    </w:p>
    <w:p w14:paraId="275C1198" w14:textId="11368BAA" w:rsidR="00212AAF" w:rsidRDefault="00212AAF" w:rsidP="007F788C">
      <w:pPr>
        <w:rPr>
          <w:lang w:bidi="fa-IR"/>
        </w:rPr>
      </w:pPr>
    </w:p>
    <w:p w14:paraId="7498BE97" w14:textId="796539FA" w:rsidR="00212AAF" w:rsidRDefault="00212AAF" w:rsidP="007F788C">
      <w:pPr>
        <w:rPr>
          <w:lang w:bidi="fa-IR"/>
        </w:rPr>
      </w:pPr>
    </w:p>
    <w:p w14:paraId="3B6E29A0" w14:textId="2A2BB8C9" w:rsidR="00212AAF" w:rsidRDefault="00212AAF" w:rsidP="007F788C">
      <w:pPr>
        <w:rPr>
          <w:lang w:bidi="fa-IR"/>
        </w:rPr>
      </w:pPr>
    </w:p>
    <w:p w14:paraId="6A5CB968" w14:textId="213BD70F" w:rsidR="00212AAF" w:rsidRDefault="00212AAF" w:rsidP="007F788C">
      <w:pPr>
        <w:rPr>
          <w:lang w:bidi="fa-IR"/>
        </w:rPr>
      </w:pPr>
    </w:p>
    <w:p w14:paraId="0FB62A1A" w14:textId="0E029E84" w:rsidR="00212AAF" w:rsidRDefault="00212AAF" w:rsidP="007F788C">
      <w:pPr>
        <w:rPr>
          <w:lang w:bidi="fa-IR"/>
        </w:rPr>
      </w:pPr>
    </w:p>
    <w:p w14:paraId="1587F510" w14:textId="17A63DFC" w:rsidR="00212AAF" w:rsidRDefault="00212AAF" w:rsidP="007F788C">
      <w:pPr>
        <w:rPr>
          <w:lang w:bidi="fa-IR"/>
        </w:rPr>
      </w:pPr>
    </w:p>
    <w:p w14:paraId="5FA4A3FE" w14:textId="54A48AD9" w:rsidR="00212AAF" w:rsidRDefault="00212AAF" w:rsidP="007F788C">
      <w:pPr>
        <w:rPr>
          <w:lang w:bidi="fa-IR"/>
        </w:rPr>
      </w:pPr>
    </w:p>
    <w:p w14:paraId="476F8790" w14:textId="77777777" w:rsidR="00212AAF" w:rsidRDefault="00212AAF" w:rsidP="007F788C">
      <w:pPr>
        <w:rPr>
          <w:rtl/>
          <w:lang w:bidi="fa-IR"/>
        </w:rPr>
        <w:sectPr w:rsidR="00212AAF" w:rsidSect="00E80BA4">
          <w:footnotePr>
            <w:numRestart w:val="eachPage"/>
          </w:footnotePr>
          <w:pgSz w:w="11906" w:h="16838" w:code="9"/>
          <w:pgMar w:top="1843" w:right="1440" w:bottom="1440" w:left="1440" w:header="706" w:footer="965" w:gutter="0"/>
          <w:cols w:space="720"/>
          <w:docGrid w:linePitch="360"/>
        </w:sectPr>
      </w:pPr>
    </w:p>
    <w:p w14:paraId="51280686" w14:textId="55888FFC" w:rsidR="007F788C" w:rsidRPr="004C59EE" w:rsidRDefault="007F788C" w:rsidP="004C59EE">
      <w:pPr>
        <w:pStyle w:val="Heading1"/>
        <w:jc w:val="center"/>
        <w:rPr>
          <w:rFonts w:cs="B Titr"/>
          <w:rtl/>
        </w:rPr>
      </w:pPr>
      <w:bookmarkStart w:id="184" w:name="_فصل_4"/>
      <w:bookmarkStart w:id="185" w:name="_Toc106652140"/>
      <w:bookmarkStart w:id="186" w:name="_Toc114465445"/>
      <w:bookmarkStart w:id="187" w:name="_Toc114465583"/>
      <w:bookmarkStart w:id="188" w:name="_Toc120892748"/>
      <w:bookmarkEnd w:id="184"/>
      <w:r w:rsidRPr="004C59EE">
        <w:rPr>
          <w:rFonts w:cs="B Titr" w:hint="cs"/>
          <w:rtl/>
        </w:rPr>
        <w:t>فصل 4</w:t>
      </w:r>
      <w:bookmarkEnd w:id="185"/>
      <w:r w:rsidR="004A5FE4" w:rsidRPr="004C59EE">
        <w:rPr>
          <w:rFonts w:cs="B Titr" w:hint="cs"/>
          <w:rtl/>
        </w:rPr>
        <w:t>: اصول کلی</w:t>
      </w:r>
      <w:r w:rsidR="00A859B9" w:rsidRPr="004C59EE">
        <w:rPr>
          <w:rFonts w:cs="B Titr" w:hint="cs"/>
          <w:rtl/>
        </w:rPr>
        <w:t xml:space="preserve"> و طراحی</w:t>
      </w:r>
      <w:r w:rsidR="004A5FE4" w:rsidRPr="004C59EE">
        <w:rPr>
          <w:rFonts w:cs="B Titr" w:hint="cs"/>
          <w:rtl/>
        </w:rPr>
        <w:t xml:space="preserve"> سیستم زمین</w:t>
      </w:r>
      <w:bookmarkEnd w:id="186"/>
      <w:bookmarkEnd w:id="187"/>
      <w:bookmarkEnd w:id="188"/>
    </w:p>
    <w:p w14:paraId="0541C26B" w14:textId="464FBAEC" w:rsidR="00865978" w:rsidRDefault="00F44726" w:rsidP="004C59EE">
      <w:pPr>
        <w:spacing w:before="120"/>
        <w:ind w:firstLine="432"/>
        <w:rPr>
          <w:rtl/>
          <w:lang w:bidi="fa-IR"/>
        </w:rPr>
      </w:pPr>
      <w:r w:rsidRPr="009A2FF4">
        <w:rPr>
          <w:rtl/>
          <w:lang w:bidi="fa-IR"/>
        </w:rPr>
        <w:t>س</w:t>
      </w:r>
      <w:r w:rsidRPr="009A2FF4">
        <w:rPr>
          <w:rFonts w:hint="cs"/>
          <w:rtl/>
          <w:lang w:bidi="fa-IR"/>
        </w:rPr>
        <w:t>ی</w:t>
      </w:r>
      <w:r w:rsidRPr="009A2FF4">
        <w:rPr>
          <w:rFonts w:hint="eastAsia"/>
          <w:rtl/>
          <w:lang w:bidi="fa-IR"/>
        </w:rPr>
        <w:t>ستم</w:t>
      </w:r>
      <w:r w:rsidRPr="009A2FF4">
        <w:rPr>
          <w:rtl/>
          <w:lang w:bidi="fa-IR"/>
        </w:rPr>
        <w:t xml:space="preserve"> زم</w:t>
      </w:r>
      <w:r w:rsidRPr="009A2FF4">
        <w:rPr>
          <w:rFonts w:hint="cs"/>
          <w:rtl/>
          <w:lang w:bidi="fa-IR"/>
        </w:rPr>
        <w:t>ی</w:t>
      </w:r>
      <w:r w:rsidRPr="009A2FF4">
        <w:rPr>
          <w:rFonts w:hint="eastAsia"/>
          <w:rtl/>
          <w:lang w:bidi="fa-IR"/>
        </w:rPr>
        <w:t>ن</w:t>
      </w:r>
      <w:r w:rsidRPr="009A2FF4">
        <w:rPr>
          <w:rtl/>
          <w:lang w:bidi="fa-IR"/>
        </w:rPr>
        <w:t xml:space="preserve"> با هدف ا</w:t>
      </w:r>
      <w:r w:rsidRPr="009A2FF4">
        <w:rPr>
          <w:rFonts w:hint="cs"/>
          <w:rtl/>
          <w:lang w:bidi="fa-IR"/>
        </w:rPr>
        <w:t>ی</w:t>
      </w:r>
      <w:r w:rsidRPr="009A2FF4">
        <w:rPr>
          <w:rFonts w:hint="eastAsia"/>
          <w:rtl/>
          <w:lang w:bidi="fa-IR"/>
        </w:rPr>
        <w:t>من</w:t>
      </w:r>
      <w:r w:rsidRPr="009A2FF4">
        <w:rPr>
          <w:rFonts w:hint="cs"/>
          <w:rtl/>
          <w:lang w:bidi="fa-IR"/>
        </w:rPr>
        <w:t>ی</w:t>
      </w:r>
      <w:r w:rsidRPr="009A2FF4">
        <w:rPr>
          <w:rtl/>
          <w:lang w:bidi="fa-IR"/>
        </w:rPr>
        <w:t xml:space="preserve"> افراد، صحت عملکرد تجه</w:t>
      </w:r>
      <w:r w:rsidRPr="009A2FF4">
        <w:rPr>
          <w:rFonts w:hint="cs"/>
          <w:rtl/>
          <w:lang w:bidi="fa-IR"/>
        </w:rPr>
        <w:t>ی</w:t>
      </w:r>
      <w:r w:rsidRPr="009A2FF4">
        <w:rPr>
          <w:rFonts w:hint="eastAsia"/>
          <w:rtl/>
          <w:lang w:bidi="fa-IR"/>
        </w:rPr>
        <w:t>زات</w:t>
      </w:r>
      <w:r w:rsidRPr="009A2FF4">
        <w:rPr>
          <w:rtl/>
          <w:lang w:bidi="fa-IR"/>
        </w:rPr>
        <w:t xml:space="preserve"> الکتر</w:t>
      </w:r>
      <w:r w:rsidRPr="009A2FF4">
        <w:rPr>
          <w:rFonts w:hint="cs"/>
          <w:rtl/>
          <w:lang w:bidi="fa-IR"/>
        </w:rPr>
        <w:t>ی</w:t>
      </w:r>
      <w:r w:rsidRPr="009A2FF4">
        <w:rPr>
          <w:rFonts w:hint="eastAsia"/>
          <w:rtl/>
          <w:lang w:bidi="fa-IR"/>
        </w:rPr>
        <w:t>ک</w:t>
      </w:r>
      <w:r w:rsidRPr="009A2FF4">
        <w:rPr>
          <w:rFonts w:hint="cs"/>
          <w:rtl/>
          <w:lang w:bidi="fa-IR"/>
        </w:rPr>
        <w:t>ی</w:t>
      </w:r>
      <w:r w:rsidRPr="009A2FF4">
        <w:rPr>
          <w:rtl/>
          <w:lang w:bidi="fa-IR"/>
        </w:rPr>
        <w:t xml:space="preserve"> و اجتناب از گسترش خسارات به دل</w:t>
      </w:r>
      <w:r w:rsidRPr="009A2FF4">
        <w:rPr>
          <w:rFonts w:hint="cs"/>
          <w:rtl/>
          <w:lang w:bidi="fa-IR"/>
        </w:rPr>
        <w:t>ی</w:t>
      </w:r>
      <w:r w:rsidRPr="009A2FF4">
        <w:rPr>
          <w:rFonts w:hint="eastAsia"/>
          <w:rtl/>
          <w:lang w:bidi="fa-IR"/>
        </w:rPr>
        <w:t>ل</w:t>
      </w:r>
      <w:r w:rsidRPr="009A2FF4">
        <w:rPr>
          <w:rtl/>
          <w:lang w:bidi="fa-IR"/>
        </w:rPr>
        <w:t xml:space="preserve"> خطاها</w:t>
      </w:r>
      <w:r w:rsidRPr="009A2FF4">
        <w:rPr>
          <w:rFonts w:hint="cs"/>
          <w:rtl/>
          <w:lang w:bidi="fa-IR"/>
        </w:rPr>
        <w:t>ی</w:t>
      </w:r>
      <w:r w:rsidRPr="009A2FF4">
        <w:rPr>
          <w:rtl/>
          <w:lang w:bidi="fa-IR"/>
        </w:rPr>
        <w:t xml:space="preserve"> احتمال</w:t>
      </w:r>
      <w:r w:rsidRPr="009A2FF4">
        <w:rPr>
          <w:rFonts w:hint="cs"/>
          <w:rtl/>
          <w:lang w:bidi="fa-IR"/>
        </w:rPr>
        <w:t>ی</w:t>
      </w:r>
      <w:r w:rsidRPr="009A2FF4">
        <w:rPr>
          <w:rtl/>
          <w:lang w:bidi="fa-IR"/>
        </w:rPr>
        <w:t xml:space="preserve"> و محدود ساختن اضافه ولتاژها ا</w:t>
      </w:r>
      <w:r w:rsidRPr="009A2FF4">
        <w:rPr>
          <w:rFonts w:hint="cs"/>
          <w:rtl/>
          <w:lang w:bidi="fa-IR"/>
        </w:rPr>
        <w:t>ی</w:t>
      </w:r>
      <w:r w:rsidRPr="009A2FF4">
        <w:rPr>
          <w:rFonts w:hint="eastAsia"/>
          <w:rtl/>
          <w:lang w:bidi="fa-IR"/>
        </w:rPr>
        <w:t>جاد</w:t>
      </w:r>
      <w:r w:rsidRPr="009A2FF4">
        <w:rPr>
          <w:rtl/>
          <w:lang w:bidi="fa-IR"/>
        </w:rPr>
        <w:t xml:space="preserve"> م</w:t>
      </w:r>
      <w:r w:rsidRPr="009A2FF4">
        <w:rPr>
          <w:rFonts w:hint="cs"/>
          <w:rtl/>
          <w:lang w:bidi="fa-IR"/>
        </w:rPr>
        <w:t>ی</w:t>
      </w:r>
      <w:r w:rsidR="009C30BC" w:rsidRPr="009A2FF4">
        <w:rPr>
          <w:rFonts w:hint="eastAsia"/>
          <w:rtl/>
          <w:lang w:bidi="fa-IR"/>
        </w:rPr>
        <w:t>‌</w:t>
      </w:r>
      <w:r w:rsidRPr="009A2FF4">
        <w:rPr>
          <w:rFonts w:hint="eastAsia"/>
          <w:rtl/>
          <w:lang w:bidi="fa-IR"/>
        </w:rPr>
        <w:t>گردد</w:t>
      </w:r>
      <w:r w:rsidRPr="009A2FF4">
        <w:rPr>
          <w:rtl/>
          <w:lang w:bidi="fa-IR"/>
        </w:rPr>
        <w:t>.</w:t>
      </w:r>
      <w:r w:rsidR="00D66B89" w:rsidRPr="009A2FF4">
        <w:rPr>
          <w:rFonts w:hint="cs"/>
          <w:rtl/>
          <w:lang w:bidi="fa-IR"/>
        </w:rPr>
        <w:t xml:space="preserve"> در این </w:t>
      </w:r>
      <w:r w:rsidR="00512183" w:rsidRPr="009A2FF4">
        <w:rPr>
          <w:rFonts w:hint="cs"/>
          <w:rtl/>
          <w:lang w:bidi="fa-IR"/>
        </w:rPr>
        <w:t xml:space="preserve">فصل </w:t>
      </w:r>
      <w:r w:rsidR="00D66B89" w:rsidRPr="009A2FF4">
        <w:rPr>
          <w:rFonts w:hint="cs"/>
          <w:rtl/>
          <w:lang w:bidi="fa-IR"/>
        </w:rPr>
        <w:t>به بررسی نقاطی از شبکه که باید زمین شوند، طراحی سیستم زمین و الزامات سیستم زمین مشترکین پرداخته می</w:t>
      </w:r>
      <w:r w:rsidR="001B4A17" w:rsidRPr="009A2FF4">
        <w:rPr>
          <w:rFonts w:hint="eastAsia"/>
          <w:rtl/>
          <w:lang w:bidi="fa-IR"/>
        </w:rPr>
        <w:t>‌</w:t>
      </w:r>
      <w:r w:rsidR="00D66B89" w:rsidRPr="009A2FF4">
        <w:rPr>
          <w:rFonts w:hint="cs"/>
          <w:rtl/>
          <w:lang w:bidi="fa-IR"/>
        </w:rPr>
        <w:t>شود.</w:t>
      </w:r>
    </w:p>
    <w:p w14:paraId="74C06108" w14:textId="756F1D54" w:rsidR="00F44726" w:rsidRDefault="00865978" w:rsidP="00865978">
      <w:pPr>
        <w:pStyle w:val="Heading2"/>
        <w:rPr>
          <w:rtl/>
        </w:rPr>
      </w:pPr>
      <w:bookmarkStart w:id="189" w:name="_Toc114465446"/>
      <w:bookmarkStart w:id="190" w:name="_Toc114465584"/>
      <w:bookmarkStart w:id="191" w:name="_Toc120892749"/>
      <w:r>
        <w:rPr>
          <w:rFonts w:hint="cs"/>
          <w:rtl/>
        </w:rPr>
        <w:t>نقاطی از شبکه که باید زمین شوند</w:t>
      </w:r>
      <w:bookmarkEnd w:id="189"/>
      <w:bookmarkEnd w:id="190"/>
      <w:bookmarkEnd w:id="191"/>
    </w:p>
    <w:p w14:paraId="188F40B9" w14:textId="1947E4F1" w:rsidR="00F44726" w:rsidRDefault="00865978" w:rsidP="00865978">
      <w:pPr>
        <w:pStyle w:val="Heading3"/>
        <w:rPr>
          <w:rtl/>
        </w:rPr>
      </w:pPr>
      <w:r>
        <w:rPr>
          <w:rFonts w:hint="cs"/>
          <w:rtl/>
        </w:rPr>
        <w:t xml:space="preserve"> </w:t>
      </w:r>
      <w:bookmarkStart w:id="192" w:name="_Toc114465447"/>
      <w:bookmarkStart w:id="193" w:name="_Toc114465585"/>
      <w:bookmarkStart w:id="194" w:name="_Toc120892750"/>
      <w:r>
        <w:rPr>
          <w:rFonts w:hint="cs"/>
          <w:rtl/>
        </w:rPr>
        <w:t>محل اتصال زمین تجهیزات در شبکه فشار ضعیف</w:t>
      </w:r>
      <w:bookmarkEnd w:id="192"/>
      <w:bookmarkEnd w:id="193"/>
      <w:bookmarkEnd w:id="194"/>
    </w:p>
    <w:p w14:paraId="578B0412" w14:textId="17FC728E" w:rsidR="00865978" w:rsidRDefault="00865978" w:rsidP="00865978">
      <w:pPr>
        <w:pStyle w:val="Heading4"/>
        <w:rPr>
          <w:rtl/>
        </w:rPr>
      </w:pPr>
      <w:r>
        <w:rPr>
          <w:rFonts w:hint="cs"/>
          <w:rtl/>
        </w:rPr>
        <w:t xml:space="preserve"> </w:t>
      </w:r>
      <w:bookmarkStart w:id="195" w:name="_Toc114465448"/>
      <w:r>
        <w:rPr>
          <w:rFonts w:hint="cs"/>
          <w:rtl/>
        </w:rPr>
        <w:t>اتصال زمین هادی نول در شبکه توزیع فشار ضعیف</w:t>
      </w:r>
      <w:bookmarkEnd w:id="195"/>
    </w:p>
    <w:p w14:paraId="451B95C9" w14:textId="6E6B379D" w:rsidR="00F44726" w:rsidRDefault="00865978" w:rsidP="002A62F0">
      <w:pPr>
        <w:ind w:firstLine="432"/>
        <w:rPr>
          <w:rtl/>
          <w:lang w:bidi="fa-IR"/>
        </w:rPr>
      </w:pPr>
      <w:r w:rsidRPr="00865978">
        <w:rPr>
          <w:rtl/>
          <w:lang w:bidi="fa-IR"/>
        </w:rPr>
        <w:t>س</w:t>
      </w:r>
      <w:r w:rsidRPr="00865978">
        <w:rPr>
          <w:rFonts w:hint="cs"/>
          <w:rtl/>
          <w:lang w:bidi="fa-IR"/>
        </w:rPr>
        <w:t>ی</w:t>
      </w:r>
      <w:r w:rsidRPr="00865978">
        <w:rPr>
          <w:rFonts w:hint="eastAsia"/>
          <w:rtl/>
          <w:lang w:bidi="fa-IR"/>
        </w:rPr>
        <w:t>ستم</w:t>
      </w:r>
      <w:r w:rsidRPr="00865978">
        <w:rPr>
          <w:rtl/>
          <w:lang w:bidi="fa-IR"/>
        </w:rPr>
        <w:t xml:space="preserve"> اتصال زم</w:t>
      </w:r>
      <w:r w:rsidRPr="00865978">
        <w:rPr>
          <w:rFonts w:hint="cs"/>
          <w:rtl/>
          <w:lang w:bidi="fa-IR"/>
        </w:rPr>
        <w:t>ی</w:t>
      </w:r>
      <w:r w:rsidRPr="00865978">
        <w:rPr>
          <w:rFonts w:hint="eastAsia"/>
          <w:rtl/>
          <w:lang w:bidi="fa-IR"/>
        </w:rPr>
        <w:t>ن</w:t>
      </w:r>
      <w:r w:rsidRPr="00865978">
        <w:rPr>
          <w:rtl/>
          <w:lang w:bidi="fa-IR"/>
        </w:rPr>
        <w:t xml:space="preserve"> در شبکه توز</w:t>
      </w:r>
      <w:r w:rsidRPr="00865978">
        <w:rPr>
          <w:rFonts w:hint="cs"/>
          <w:rtl/>
          <w:lang w:bidi="fa-IR"/>
        </w:rPr>
        <w:t>ی</w:t>
      </w:r>
      <w:r w:rsidRPr="00865978">
        <w:rPr>
          <w:rFonts w:hint="eastAsia"/>
          <w:rtl/>
          <w:lang w:bidi="fa-IR"/>
        </w:rPr>
        <w:t>ع</w:t>
      </w:r>
      <w:r w:rsidRPr="00865978">
        <w:rPr>
          <w:rtl/>
          <w:lang w:bidi="fa-IR"/>
        </w:rPr>
        <w:t xml:space="preserve"> فشار ضع</w:t>
      </w:r>
      <w:r w:rsidRPr="00865978">
        <w:rPr>
          <w:rFonts w:hint="cs"/>
          <w:rtl/>
          <w:lang w:bidi="fa-IR"/>
        </w:rPr>
        <w:t>ی</w:t>
      </w:r>
      <w:r w:rsidRPr="00865978">
        <w:rPr>
          <w:rFonts w:hint="eastAsia"/>
          <w:rtl/>
          <w:lang w:bidi="fa-IR"/>
        </w:rPr>
        <w:t>ف</w:t>
      </w:r>
      <w:r w:rsidRPr="00865978">
        <w:rPr>
          <w:rtl/>
          <w:lang w:bidi="fa-IR"/>
        </w:rPr>
        <w:t xml:space="preserve"> عموم</w:t>
      </w:r>
      <w:r w:rsidRPr="00865978">
        <w:rPr>
          <w:rFonts w:hint="cs"/>
          <w:rtl/>
          <w:lang w:bidi="fa-IR"/>
        </w:rPr>
        <w:t>ی</w:t>
      </w:r>
      <w:r w:rsidRPr="00865978">
        <w:rPr>
          <w:rtl/>
          <w:lang w:bidi="fa-IR"/>
        </w:rPr>
        <w:t xml:space="preserve"> م</w:t>
      </w:r>
      <w:r w:rsidRPr="00865978">
        <w:rPr>
          <w:rFonts w:hint="cs"/>
          <w:rtl/>
          <w:lang w:bidi="fa-IR"/>
        </w:rPr>
        <w:t>ی</w:t>
      </w:r>
      <w:r w:rsidR="008D7FA1">
        <w:rPr>
          <w:rFonts w:hint="cs"/>
          <w:rtl/>
          <w:lang w:bidi="fa-IR"/>
        </w:rPr>
        <w:t>‌</w:t>
      </w:r>
      <w:r w:rsidRPr="00865978">
        <w:rPr>
          <w:rtl/>
          <w:lang w:bidi="fa-IR"/>
        </w:rPr>
        <w:t>با</w:t>
      </w:r>
      <w:r w:rsidRPr="00865978">
        <w:rPr>
          <w:rFonts w:hint="cs"/>
          <w:rtl/>
          <w:lang w:bidi="fa-IR"/>
        </w:rPr>
        <w:t>ی</w:t>
      </w:r>
      <w:r w:rsidRPr="00865978">
        <w:rPr>
          <w:rFonts w:hint="eastAsia"/>
          <w:rtl/>
          <w:lang w:bidi="fa-IR"/>
        </w:rPr>
        <w:t>ست</w:t>
      </w:r>
      <w:r w:rsidRPr="00865978">
        <w:rPr>
          <w:rtl/>
          <w:lang w:bidi="fa-IR"/>
        </w:rPr>
        <w:t xml:space="preserve"> از نوع</w:t>
      </w:r>
      <w:r w:rsidR="00FC0A2F">
        <w:rPr>
          <w:rFonts w:hint="cs"/>
          <w:rtl/>
          <w:lang w:bidi="fa-IR"/>
        </w:rPr>
        <w:t xml:space="preserve"> اتصال زمین مکرر (</w:t>
      </w:r>
      <w:r w:rsidR="00FC0A2F" w:rsidRPr="00865978">
        <w:rPr>
          <w:lang w:bidi="fa-IR"/>
        </w:rPr>
        <w:t>PME</w:t>
      </w:r>
      <w:r w:rsidR="00FC0A2F">
        <w:rPr>
          <w:rFonts w:hint="cs"/>
          <w:rtl/>
          <w:lang w:bidi="fa-IR"/>
        </w:rPr>
        <w:t xml:space="preserve">) </w:t>
      </w:r>
      <w:r w:rsidRPr="00865978">
        <w:rPr>
          <w:rtl/>
          <w:lang w:bidi="fa-IR"/>
        </w:rPr>
        <w:t>باشد. م</w:t>
      </w:r>
      <w:r w:rsidRPr="00865978">
        <w:rPr>
          <w:rFonts w:hint="cs"/>
          <w:rtl/>
          <w:lang w:bidi="fa-IR"/>
        </w:rPr>
        <w:t>ی</w:t>
      </w:r>
      <w:r w:rsidR="008D7FA1">
        <w:rPr>
          <w:rFonts w:hint="cs"/>
          <w:rtl/>
          <w:lang w:bidi="fa-IR"/>
        </w:rPr>
        <w:t>‌</w:t>
      </w:r>
      <w:r w:rsidRPr="00865978">
        <w:rPr>
          <w:rtl/>
          <w:lang w:bidi="fa-IR"/>
        </w:rPr>
        <w:t>توان گفت با اجرا</w:t>
      </w:r>
      <w:r w:rsidRPr="00865978">
        <w:rPr>
          <w:rFonts w:hint="cs"/>
          <w:rtl/>
          <w:lang w:bidi="fa-IR"/>
        </w:rPr>
        <w:t>ی</w:t>
      </w:r>
      <w:r w:rsidRPr="00865978">
        <w:rPr>
          <w:rtl/>
          <w:lang w:bidi="fa-IR"/>
        </w:rPr>
        <w:t xml:space="preserve"> ا</w:t>
      </w:r>
      <w:r w:rsidRPr="00865978">
        <w:rPr>
          <w:rFonts w:hint="cs"/>
          <w:rtl/>
          <w:lang w:bidi="fa-IR"/>
        </w:rPr>
        <w:t>ی</w:t>
      </w:r>
      <w:r w:rsidRPr="00865978">
        <w:rPr>
          <w:rFonts w:hint="eastAsia"/>
          <w:rtl/>
          <w:lang w:bidi="fa-IR"/>
        </w:rPr>
        <w:t>ن</w:t>
      </w:r>
      <w:r w:rsidRPr="00865978">
        <w:rPr>
          <w:rtl/>
          <w:lang w:bidi="fa-IR"/>
        </w:rPr>
        <w:t xml:space="preserve"> س</w:t>
      </w:r>
      <w:r w:rsidRPr="00865978">
        <w:rPr>
          <w:rFonts w:hint="cs"/>
          <w:rtl/>
          <w:lang w:bidi="fa-IR"/>
        </w:rPr>
        <w:t>ی</w:t>
      </w:r>
      <w:r w:rsidRPr="00865978">
        <w:rPr>
          <w:rFonts w:hint="eastAsia"/>
          <w:rtl/>
          <w:lang w:bidi="fa-IR"/>
        </w:rPr>
        <w:t>ستم</w:t>
      </w:r>
      <w:r w:rsidRPr="00865978">
        <w:rPr>
          <w:rtl/>
          <w:lang w:bidi="fa-IR"/>
        </w:rPr>
        <w:t xml:space="preserve"> اتصال زم</w:t>
      </w:r>
      <w:r w:rsidRPr="00865978">
        <w:rPr>
          <w:rFonts w:hint="cs"/>
          <w:rtl/>
          <w:lang w:bidi="fa-IR"/>
        </w:rPr>
        <w:t>ی</w:t>
      </w:r>
      <w:r w:rsidRPr="00865978">
        <w:rPr>
          <w:rFonts w:hint="eastAsia"/>
          <w:rtl/>
          <w:lang w:bidi="fa-IR"/>
        </w:rPr>
        <w:t>ن</w:t>
      </w:r>
      <w:r w:rsidRPr="00865978">
        <w:rPr>
          <w:rtl/>
          <w:lang w:bidi="fa-IR"/>
        </w:rPr>
        <w:t xml:space="preserve"> بطور خلاصه مزا</w:t>
      </w:r>
      <w:r w:rsidRPr="00865978">
        <w:rPr>
          <w:rFonts w:hint="cs"/>
          <w:rtl/>
          <w:lang w:bidi="fa-IR"/>
        </w:rPr>
        <w:t>ی</w:t>
      </w:r>
      <w:r w:rsidRPr="00865978">
        <w:rPr>
          <w:rFonts w:hint="eastAsia"/>
          <w:rtl/>
          <w:lang w:bidi="fa-IR"/>
        </w:rPr>
        <w:t>ا</w:t>
      </w:r>
      <w:r w:rsidRPr="00865978">
        <w:rPr>
          <w:rFonts w:hint="cs"/>
          <w:rtl/>
          <w:lang w:bidi="fa-IR"/>
        </w:rPr>
        <w:t>ی</w:t>
      </w:r>
      <w:r w:rsidRPr="00865978">
        <w:rPr>
          <w:rtl/>
          <w:lang w:bidi="fa-IR"/>
        </w:rPr>
        <w:t xml:space="preserve"> ز</w:t>
      </w:r>
      <w:r w:rsidRPr="00865978">
        <w:rPr>
          <w:rFonts w:hint="cs"/>
          <w:rtl/>
          <w:lang w:bidi="fa-IR"/>
        </w:rPr>
        <w:t>ی</w:t>
      </w:r>
      <w:r w:rsidRPr="00865978">
        <w:rPr>
          <w:rFonts w:hint="eastAsia"/>
          <w:rtl/>
          <w:lang w:bidi="fa-IR"/>
        </w:rPr>
        <w:t>ر</w:t>
      </w:r>
      <w:r w:rsidRPr="00865978">
        <w:rPr>
          <w:rtl/>
          <w:lang w:bidi="fa-IR"/>
        </w:rPr>
        <w:t xml:space="preserve"> </w:t>
      </w:r>
      <w:r w:rsidRPr="00865978">
        <w:rPr>
          <w:rFonts w:hint="eastAsia"/>
          <w:rtl/>
          <w:lang w:bidi="fa-IR"/>
        </w:rPr>
        <w:t>حاصل</w:t>
      </w:r>
      <w:r w:rsidRPr="00865978">
        <w:rPr>
          <w:rtl/>
          <w:lang w:bidi="fa-IR"/>
        </w:rPr>
        <w:t xml:space="preserve"> م</w:t>
      </w:r>
      <w:r w:rsidRPr="00865978">
        <w:rPr>
          <w:rFonts w:hint="cs"/>
          <w:rtl/>
          <w:lang w:bidi="fa-IR"/>
        </w:rPr>
        <w:t>ی</w:t>
      </w:r>
      <w:r>
        <w:rPr>
          <w:rFonts w:ascii="Calibri" w:hAnsi="Calibri" w:cs="Calibri" w:hint="eastAsia"/>
          <w:rtl/>
          <w:lang w:bidi="fa-IR"/>
        </w:rPr>
        <w:t>‌</w:t>
      </w:r>
      <w:r w:rsidRPr="00865978">
        <w:rPr>
          <w:rFonts w:hint="cs"/>
          <w:rtl/>
          <w:lang w:bidi="fa-IR"/>
        </w:rPr>
        <w:t>شود</w:t>
      </w:r>
      <w:r w:rsidR="00DD7C28">
        <w:rPr>
          <w:rFonts w:hint="cs"/>
          <w:rtl/>
          <w:lang w:bidi="fa-IR"/>
        </w:rPr>
        <w:t xml:space="preserve"> </w:t>
      </w:r>
      <w:r w:rsidR="00DD7C28" w:rsidRPr="00DD7C28">
        <w:rPr>
          <w:rtl/>
          <w:lang w:bidi="fa-IR"/>
        </w:rPr>
        <w:t>[1و2]</w:t>
      </w:r>
      <w:r w:rsidRPr="00865978">
        <w:rPr>
          <w:rtl/>
          <w:lang w:bidi="fa-IR"/>
        </w:rPr>
        <w:t>.</w:t>
      </w:r>
    </w:p>
    <w:p w14:paraId="33500613" w14:textId="2CCDAE81" w:rsidR="00865978" w:rsidRDefault="00865978" w:rsidP="00413AA1">
      <w:pPr>
        <w:pStyle w:val="ListParagraph"/>
        <w:numPr>
          <w:ilvl w:val="0"/>
          <w:numId w:val="24"/>
        </w:numPr>
        <w:ind w:left="386"/>
        <w:rPr>
          <w:rtl/>
          <w:lang w:bidi="fa-IR"/>
        </w:rPr>
      </w:pPr>
      <w:r>
        <w:rPr>
          <w:rFonts w:hint="cs"/>
          <w:rtl/>
          <w:lang w:bidi="fa-IR"/>
        </w:rPr>
        <w:t>اتصال</w:t>
      </w:r>
      <w:r>
        <w:rPr>
          <w:rtl/>
          <w:lang w:bidi="fa-IR"/>
        </w:rPr>
        <w:t xml:space="preserve"> </w:t>
      </w:r>
      <w:r>
        <w:rPr>
          <w:rFonts w:hint="cs"/>
          <w:rtl/>
          <w:lang w:bidi="fa-IR"/>
        </w:rPr>
        <w:t>زمی</w:t>
      </w:r>
      <w:r>
        <w:rPr>
          <w:rFonts w:hint="eastAsia"/>
          <w:rtl/>
          <w:lang w:bidi="fa-IR"/>
        </w:rPr>
        <w:t>ن</w:t>
      </w:r>
      <w:r>
        <w:rPr>
          <w:rtl/>
          <w:lang w:bidi="fa-IR"/>
        </w:rPr>
        <w:t xml:space="preserve"> مکرر موجب م</w:t>
      </w:r>
      <w:r>
        <w:rPr>
          <w:rFonts w:hint="cs"/>
          <w:rtl/>
          <w:lang w:bidi="fa-IR"/>
        </w:rPr>
        <w:t>ی</w:t>
      </w:r>
      <w:r w:rsidR="008D7FA1">
        <w:rPr>
          <w:rFonts w:hint="cs"/>
          <w:rtl/>
          <w:lang w:bidi="fa-IR"/>
        </w:rPr>
        <w:t>‌</w:t>
      </w:r>
      <w:r>
        <w:rPr>
          <w:rtl/>
          <w:lang w:bidi="fa-IR"/>
        </w:rPr>
        <w:t>شود که مقاومت اتصال زم</w:t>
      </w:r>
      <w:r>
        <w:rPr>
          <w:rFonts w:hint="cs"/>
          <w:rtl/>
          <w:lang w:bidi="fa-IR"/>
        </w:rPr>
        <w:t>ی</w:t>
      </w:r>
      <w:r>
        <w:rPr>
          <w:rFonts w:hint="eastAsia"/>
          <w:rtl/>
          <w:lang w:bidi="fa-IR"/>
        </w:rPr>
        <w:t>ن</w:t>
      </w:r>
      <w:r>
        <w:rPr>
          <w:rtl/>
          <w:lang w:bidi="fa-IR"/>
        </w:rPr>
        <w:t xml:space="preserve"> شبکه کاهش </w:t>
      </w:r>
      <w:r>
        <w:rPr>
          <w:rFonts w:hint="cs"/>
          <w:rtl/>
          <w:lang w:bidi="fa-IR"/>
        </w:rPr>
        <w:t>ی</w:t>
      </w:r>
      <w:r>
        <w:rPr>
          <w:rFonts w:hint="eastAsia"/>
          <w:rtl/>
          <w:lang w:bidi="fa-IR"/>
        </w:rPr>
        <w:t>ابد</w:t>
      </w:r>
      <w:r>
        <w:rPr>
          <w:rtl/>
          <w:lang w:bidi="fa-IR"/>
        </w:rPr>
        <w:t xml:space="preserve"> و از ا</w:t>
      </w:r>
      <w:r>
        <w:rPr>
          <w:rFonts w:hint="cs"/>
          <w:rtl/>
          <w:lang w:bidi="fa-IR"/>
        </w:rPr>
        <w:t>ی</w:t>
      </w:r>
      <w:r>
        <w:rPr>
          <w:rFonts w:hint="eastAsia"/>
          <w:rtl/>
          <w:lang w:bidi="fa-IR"/>
        </w:rPr>
        <w:t>ن</w:t>
      </w:r>
      <w:r>
        <w:rPr>
          <w:rtl/>
          <w:lang w:bidi="fa-IR"/>
        </w:rPr>
        <w:t xml:space="preserve"> طر</w:t>
      </w:r>
      <w:r>
        <w:rPr>
          <w:rFonts w:hint="cs"/>
          <w:rtl/>
          <w:lang w:bidi="fa-IR"/>
        </w:rPr>
        <w:t>ی</w:t>
      </w:r>
      <w:r>
        <w:rPr>
          <w:rFonts w:hint="eastAsia"/>
          <w:rtl/>
          <w:lang w:bidi="fa-IR"/>
        </w:rPr>
        <w:t>ق</w:t>
      </w:r>
      <w:r>
        <w:rPr>
          <w:rtl/>
          <w:lang w:bidi="fa-IR"/>
        </w:rPr>
        <w:t xml:space="preserve"> ولتاژ تماس</w:t>
      </w:r>
      <w:r>
        <w:rPr>
          <w:rFonts w:hint="cs"/>
          <w:rtl/>
          <w:lang w:bidi="fa-IR"/>
        </w:rPr>
        <w:t>ی</w:t>
      </w:r>
      <w:r>
        <w:rPr>
          <w:rtl/>
          <w:lang w:bidi="fa-IR"/>
        </w:rPr>
        <w:t xml:space="preserve"> در اثر وقوع خطا</w:t>
      </w:r>
      <w:r>
        <w:rPr>
          <w:rFonts w:hint="cs"/>
          <w:rtl/>
          <w:lang w:bidi="fa-IR"/>
        </w:rPr>
        <w:t>ی</w:t>
      </w:r>
      <w:r>
        <w:rPr>
          <w:rtl/>
          <w:lang w:bidi="fa-IR"/>
        </w:rPr>
        <w:t xml:space="preserve"> اتصال کوتاه تکفاز به زم</w:t>
      </w:r>
      <w:r>
        <w:rPr>
          <w:rFonts w:hint="cs"/>
          <w:rtl/>
          <w:lang w:bidi="fa-IR"/>
        </w:rPr>
        <w:t>ی</w:t>
      </w:r>
      <w:r>
        <w:rPr>
          <w:rFonts w:hint="eastAsia"/>
          <w:rtl/>
          <w:lang w:bidi="fa-IR"/>
        </w:rPr>
        <w:t>ن</w:t>
      </w:r>
      <w:r>
        <w:rPr>
          <w:rtl/>
          <w:lang w:bidi="fa-IR"/>
        </w:rPr>
        <w:t xml:space="preserve"> کاهش </w:t>
      </w:r>
      <w:r>
        <w:rPr>
          <w:rFonts w:hint="cs"/>
          <w:rtl/>
          <w:lang w:bidi="fa-IR"/>
        </w:rPr>
        <w:t>ی</w:t>
      </w:r>
      <w:r>
        <w:rPr>
          <w:rFonts w:hint="eastAsia"/>
          <w:rtl/>
          <w:lang w:bidi="fa-IR"/>
        </w:rPr>
        <w:t>ابد</w:t>
      </w:r>
      <w:r>
        <w:rPr>
          <w:rtl/>
          <w:lang w:bidi="fa-IR"/>
        </w:rPr>
        <w:t>.</w:t>
      </w:r>
    </w:p>
    <w:p w14:paraId="2005D67A" w14:textId="2E9C75AE" w:rsidR="00865978" w:rsidRDefault="00865978" w:rsidP="00413AA1">
      <w:pPr>
        <w:pStyle w:val="ListParagraph"/>
        <w:numPr>
          <w:ilvl w:val="0"/>
          <w:numId w:val="24"/>
        </w:numPr>
        <w:ind w:left="386"/>
        <w:rPr>
          <w:rtl/>
          <w:lang w:bidi="fa-IR"/>
        </w:rPr>
      </w:pPr>
      <w:r>
        <w:rPr>
          <w:rtl/>
          <w:lang w:bidi="fa-IR"/>
        </w:rPr>
        <w:t>در شرا</w:t>
      </w:r>
      <w:r>
        <w:rPr>
          <w:rFonts w:hint="cs"/>
          <w:rtl/>
          <w:lang w:bidi="fa-IR"/>
        </w:rPr>
        <w:t>ی</w:t>
      </w:r>
      <w:r>
        <w:rPr>
          <w:rFonts w:hint="eastAsia"/>
          <w:rtl/>
          <w:lang w:bidi="fa-IR"/>
        </w:rPr>
        <w:t>ط</w:t>
      </w:r>
      <w:r>
        <w:rPr>
          <w:rtl/>
          <w:lang w:bidi="fa-IR"/>
        </w:rPr>
        <w:t xml:space="preserve"> عاد</w:t>
      </w:r>
      <w:r>
        <w:rPr>
          <w:rFonts w:hint="cs"/>
          <w:rtl/>
          <w:lang w:bidi="fa-IR"/>
        </w:rPr>
        <w:t>ی</w:t>
      </w:r>
      <w:r>
        <w:rPr>
          <w:rtl/>
          <w:lang w:bidi="fa-IR"/>
        </w:rPr>
        <w:t xml:space="preserve"> شبکه به دل</w:t>
      </w:r>
      <w:r>
        <w:rPr>
          <w:rFonts w:hint="cs"/>
          <w:rtl/>
          <w:lang w:bidi="fa-IR"/>
        </w:rPr>
        <w:t>ی</w:t>
      </w:r>
      <w:r>
        <w:rPr>
          <w:rFonts w:hint="eastAsia"/>
          <w:rtl/>
          <w:lang w:bidi="fa-IR"/>
        </w:rPr>
        <w:t>ل</w:t>
      </w:r>
      <w:r>
        <w:rPr>
          <w:rtl/>
          <w:lang w:bidi="fa-IR"/>
        </w:rPr>
        <w:t xml:space="preserve"> نامتعادل</w:t>
      </w:r>
      <w:r>
        <w:rPr>
          <w:rFonts w:hint="cs"/>
          <w:rtl/>
          <w:lang w:bidi="fa-IR"/>
        </w:rPr>
        <w:t>ی</w:t>
      </w:r>
      <w:r>
        <w:rPr>
          <w:rtl/>
          <w:lang w:bidi="fa-IR"/>
        </w:rPr>
        <w:t xml:space="preserve"> بار شبکه، جر</w:t>
      </w:r>
      <w:r>
        <w:rPr>
          <w:rFonts w:hint="cs"/>
          <w:rtl/>
          <w:lang w:bidi="fa-IR"/>
        </w:rPr>
        <w:t>ی</w:t>
      </w:r>
      <w:r>
        <w:rPr>
          <w:rFonts w:hint="eastAsia"/>
          <w:rtl/>
          <w:lang w:bidi="fa-IR"/>
        </w:rPr>
        <w:t>ان</w:t>
      </w:r>
      <w:r>
        <w:rPr>
          <w:rFonts w:hint="cs"/>
          <w:rtl/>
          <w:lang w:bidi="fa-IR"/>
        </w:rPr>
        <w:t>ی</w:t>
      </w:r>
      <w:r>
        <w:rPr>
          <w:rtl/>
          <w:lang w:bidi="fa-IR"/>
        </w:rPr>
        <w:t xml:space="preserve"> از هاد</w:t>
      </w:r>
      <w:r>
        <w:rPr>
          <w:rFonts w:hint="cs"/>
          <w:rtl/>
          <w:lang w:bidi="fa-IR"/>
        </w:rPr>
        <w:t>ی</w:t>
      </w:r>
      <w:r>
        <w:rPr>
          <w:rtl/>
          <w:lang w:bidi="fa-IR"/>
        </w:rPr>
        <w:t xml:space="preserve"> نول عبور م</w:t>
      </w:r>
      <w:r>
        <w:rPr>
          <w:rFonts w:hint="cs"/>
          <w:rtl/>
          <w:lang w:bidi="fa-IR"/>
        </w:rPr>
        <w:t>ی</w:t>
      </w:r>
      <w:r>
        <w:rPr>
          <w:rtl/>
          <w:lang w:bidi="fa-IR"/>
        </w:rPr>
        <w:t xml:space="preserve"> کند و موجب افزا</w:t>
      </w:r>
      <w:r>
        <w:rPr>
          <w:rFonts w:hint="cs"/>
          <w:rtl/>
          <w:lang w:bidi="fa-IR"/>
        </w:rPr>
        <w:t>ی</w:t>
      </w:r>
      <w:r>
        <w:rPr>
          <w:rFonts w:hint="eastAsia"/>
          <w:rtl/>
          <w:lang w:bidi="fa-IR"/>
        </w:rPr>
        <w:t>ش</w:t>
      </w:r>
      <w:r>
        <w:rPr>
          <w:rtl/>
          <w:lang w:bidi="fa-IR"/>
        </w:rPr>
        <w:t xml:space="preserve"> اختلاف پتانس</w:t>
      </w:r>
      <w:r>
        <w:rPr>
          <w:rFonts w:hint="cs"/>
          <w:rtl/>
          <w:lang w:bidi="fa-IR"/>
        </w:rPr>
        <w:t>ی</w:t>
      </w:r>
      <w:r>
        <w:rPr>
          <w:rFonts w:hint="eastAsia"/>
          <w:rtl/>
          <w:lang w:bidi="fa-IR"/>
        </w:rPr>
        <w:t>ل</w:t>
      </w:r>
      <w:r>
        <w:rPr>
          <w:rtl/>
          <w:lang w:bidi="fa-IR"/>
        </w:rPr>
        <w:t xml:space="preserve"> هاد</w:t>
      </w:r>
      <w:r>
        <w:rPr>
          <w:rFonts w:hint="cs"/>
          <w:rtl/>
          <w:lang w:bidi="fa-IR"/>
        </w:rPr>
        <w:t>ی</w:t>
      </w:r>
      <w:r>
        <w:rPr>
          <w:rtl/>
          <w:lang w:bidi="fa-IR"/>
        </w:rPr>
        <w:t xml:space="preserve"> نول م</w:t>
      </w:r>
      <w:r>
        <w:rPr>
          <w:rFonts w:hint="cs"/>
          <w:rtl/>
          <w:lang w:bidi="fa-IR"/>
        </w:rPr>
        <w:t>ی</w:t>
      </w:r>
      <w:r w:rsidR="002B5DC1" w:rsidRPr="00413AA1">
        <w:rPr>
          <w:rFonts w:hint="eastAsia"/>
          <w:rtl/>
          <w:lang w:bidi="fa-IR"/>
        </w:rPr>
        <w:t>‌</w:t>
      </w:r>
      <w:r>
        <w:rPr>
          <w:rFonts w:hint="cs"/>
          <w:rtl/>
          <w:lang w:bidi="fa-IR"/>
        </w:rPr>
        <w:t>گردد</w:t>
      </w:r>
      <w:r>
        <w:rPr>
          <w:rtl/>
          <w:lang w:bidi="fa-IR"/>
        </w:rPr>
        <w:t>. اتصال زم</w:t>
      </w:r>
      <w:r>
        <w:rPr>
          <w:rFonts w:hint="cs"/>
          <w:rtl/>
          <w:lang w:bidi="fa-IR"/>
        </w:rPr>
        <w:t>ی</w:t>
      </w:r>
      <w:r>
        <w:rPr>
          <w:rFonts w:hint="eastAsia"/>
          <w:rtl/>
          <w:lang w:bidi="fa-IR"/>
        </w:rPr>
        <w:t>ن</w:t>
      </w:r>
      <w:r>
        <w:rPr>
          <w:rtl/>
          <w:lang w:bidi="fa-IR"/>
        </w:rPr>
        <w:t xml:space="preserve"> مکرر ا</w:t>
      </w:r>
      <w:r>
        <w:rPr>
          <w:rFonts w:hint="cs"/>
          <w:rtl/>
          <w:lang w:bidi="fa-IR"/>
        </w:rPr>
        <w:t>ی</w:t>
      </w:r>
      <w:r>
        <w:rPr>
          <w:rFonts w:hint="eastAsia"/>
          <w:rtl/>
          <w:lang w:bidi="fa-IR"/>
        </w:rPr>
        <w:t>ن</w:t>
      </w:r>
      <w:r>
        <w:rPr>
          <w:rtl/>
          <w:lang w:bidi="fa-IR"/>
        </w:rPr>
        <w:t xml:space="preserve"> اطم</w:t>
      </w:r>
      <w:r>
        <w:rPr>
          <w:rFonts w:hint="cs"/>
          <w:rtl/>
          <w:lang w:bidi="fa-IR"/>
        </w:rPr>
        <w:t>ی</w:t>
      </w:r>
      <w:r>
        <w:rPr>
          <w:rFonts w:hint="eastAsia"/>
          <w:rtl/>
          <w:lang w:bidi="fa-IR"/>
        </w:rPr>
        <w:t>نان</w:t>
      </w:r>
      <w:r>
        <w:rPr>
          <w:rtl/>
          <w:lang w:bidi="fa-IR"/>
        </w:rPr>
        <w:t xml:space="preserve"> را ا</w:t>
      </w:r>
      <w:r>
        <w:rPr>
          <w:rFonts w:hint="cs"/>
          <w:rtl/>
          <w:lang w:bidi="fa-IR"/>
        </w:rPr>
        <w:t>ی</w:t>
      </w:r>
      <w:r>
        <w:rPr>
          <w:rFonts w:hint="eastAsia"/>
          <w:rtl/>
          <w:lang w:bidi="fa-IR"/>
        </w:rPr>
        <w:t>جاد</w:t>
      </w:r>
      <w:r>
        <w:rPr>
          <w:rtl/>
          <w:lang w:bidi="fa-IR"/>
        </w:rPr>
        <w:t xml:space="preserve"> م</w:t>
      </w:r>
      <w:r>
        <w:rPr>
          <w:rFonts w:hint="cs"/>
          <w:rtl/>
          <w:lang w:bidi="fa-IR"/>
        </w:rPr>
        <w:t>ی</w:t>
      </w:r>
      <w:r>
        <w:rPr>
          <w:rtl/>
          <w:lang w:bidi="fa-IR"/>
        </w:rPr>
        <w:t xml:space="preserve"> کند که پتانس</w:t>
      </w:r>
      <w:r>
        <w:rPr>
          <w:rFonts w:hint="cs"/>
          <w:rtl/>
          <w:lang w:bidi="fa-IR"/>
        </w:rPr>
        <w:t>ی</w:t>
      </w:r>
      <w:r>
        <w:rPr>
          <w:rFonts w:hint="eastAsia"/>
          <w:rtl/>
          <w:lang w:bidi="fa-IR"/>
        </w:rPr>
        <w:t>ل</w:t>
      </w:r>
      <w:r>
        <w:rPr>
          <w:rtl/>
          <w:lang w:bidi="fa-IR"/>
        </w:rPr>
        <w:t xml:space="preserve"> هاد</w:t>
      </w:r>
      <w:r>
        <w:rPr>
          <w:rFonts w:hint="cs"/>
          <w:rtl/>
          <w:lang w:bidi="fa-IR"/>
        </w:rPr>
        <w:t>ی</w:t>
      </w:r>
      <w:r>
        <w:rPr>
          <w:rtl/>
          <w:lang w:bidi="fa-IR"/>
        </w:rPr>
        <w:t xml:space="preserve"> نول تا حد ممکن نزديك به پتانس</w:t>
      </w:r>
      <w:r>
        <w:rPr>
          <w:rFonts w:hint="cs"/>
          <w:rtl/>
          <w:lang w:bidi="fa-IR"/>
        </w:rPr>
        <w:t>ی</w:t>
      </w:r>
      <w:r>
        <w:rPr>
          <w:rFonts w:hint="eastAsia"/>
          <w:rtl/>
          <w:lang w:bidi="fa-IR"/>
        </w:rPr>
        <w:t>ل</w:t>
      </w:r>
      <w:r>
        <w:rPr>
          <w:rtl/>
          <w:lang w:bidi="fa-IR"/>
        </w:rPr>
        <w:t xml:space="preserve"> زم</w:t>
      </w:r>
      <w:r>
        <w:rPr>
          <w:rFonts w:hint="cs"/>
          <w:rtl/>
          <w:lang w:bidi="fa-IR"/>
        </w:rPr>
        <w:t>ی</w:t>
      </w:r>
      <w:r>
        <w:rPr>
          <w:rFonts w:hint="eastAsia"/>
          <w:rtl/>
          <w:lang w:bidi="fa-IR"/>
        </w:rPr>
        <w:t>ن</w:t>
      </w:r>
      <w:r>
        <w:rPr>
          <w:rtl/>
          <w:lang w:bidi="fa-IR"/>
        </w:rPr>
        <w:t xml:space="preserve"> واقع</w:t>
      </w:r>
      <w:r>
        <w:rPr>
          <w:rFonts w:hint="cs"/>
          <w:rtl/>
          <w:lang w:bidi="fa-IR"/>
        </w:rPr>
        <w:t>ی</w:t>
      </w:r>
      <w:r>
        <w:rPr>
          <w:rtl/>
          <w:lang w:bidi="fa-IR"/>
        </w:rPr>
        <w:t xml:space="preserve"> بماند.</w:t>
      </w:r>
    </w:p>
    <w:p w14:paraId="1B01DC6A" w14:textId="49F9222B" w:rsidR="00865978" w:rsidRDefault="00865978" w:rsidP="00413AA1">
      <w:pPr>
        <w:pStyle w:val="ListParagraph"/>
        <w:numPr>
          <w:ilvl w:val="0"/>
          <w:numId w:val="24"/>
        </w:numPr>
        <w:ind w:left="386"/>
        <w:rPr>
          <w:rtl/>
          <w:lang w:bidi="fa-IR"/>
        </w:rPr>
      </w:pPr>
      <w:r>
        <w:rPr>
          <w:rtl/>
          <w:lang w:bidi="fa-IR"/>
        </w:rPr>
        <w:t>اتصال زم</w:t>
      </w:r>
      <w:r>
        <w:rPr>
          <w:rFonts w:hint="cs"/>
          <w:rtl/>
          <w:lang w:bidi="fa-IR"/>
        </w:rPr>
        <w:t>ی</w:t>
      </w:r>
      <w:r>
        <w:rPr>
          <w:rFonts w:hint="eastAsia"/>
          <w:rtl/>
          <w:lang w:bidi="fa-IR"/>
        </w:rPr>
        <w:t>ن</w:t>
      </w:r>
      <w:r>
        <w:rPr>
          <w:rtl/>
          <w:lang w:bidi="fa-IR"/>
        </w:rPr>
        <w:t xml:space="preserve"> مکرر در شرا</w:t>
      </w:r>
      <w:r>
        <w:rPr>
          <w:rFonts w:hint="cs"/>
          <w:rtl/>
          <w:lang w:bidi="fa-IR"/>
        </w:rPr>
        <w:t>ی</w:t>
      </w:r>
      <w:r>
        <w:rPr>
          <w:rFonts w:hint="eastAsia"/>
          <w:rtl/>
          <w:lang w:bidi="fa-IR"/>
        </w:rPr>
        <w:t>ط</w:t>
      </w:r>
      <w:r>
        <w:rPr>
          <w:rtl/>
          <w:lang w:bidi="fa-IR"/>
        </w:rPr>
        <w:t xml:space="preserve"> قطع هاد</w:t>
      </w:r>
      <w:r>
        <w:rPr>
          <w:rFonts w:hint="cs"/>
          <w:rtl/>
          <w:lang w:bidi="fa-IR"/>
        </w:rPr>
        <w:t>ی</w:t>
      </w:r>
      <w:r>
        <w:rPr>
          <w:rtl/>
          <w:lang w:bidi="fa-IR"/>
        </w:rPr>
        <w:t xml:space="preserve"> نول، احتمال افزا</w:t>
      </w:r>
      <w:r>
        <w:rPr>
          <w:rFonts w:hint="cs"/>
          <w:rtl/>
          <w:lang w:bidi="fa-IR"/>
        </w:rPr>
        <w:t>ی</w:t>
      </w:r>
      <w:r>
        <w:rPr>
          <w:rFonts w:hint="eastAsia"/>
          <w:rtl/>
          <w:lang w:bidi="fa-IR"/>
        </w:rPr>
        <w:t>ش</w:t>
      </w:r>
      <w:r>
        <w:rPr>
          <w:rtl/>
          <w:lang w:bidi="fa-IR"/>
        </w:rPr>
        <w:t xml:space="preserve"> ولتاژ هاد</w:t>
      </w:r>
      <w:r>
        <w:rPr>
          <w:rFonts w:hint="cs"/>
          <w:rtl/>
          <w:lang w:bidi="fa-IR"/>
        </w:rPr>
        <w:t>ی</w:t>
      </w:r>
      <w:r>
        <w:rPr>
          <w:rtl/>
          <w:lang w:bidi="fa-IR"/>
        </w:rPr>
        <w:t xml:space="preserve"> </w:t>
      </w:r>
      <w:r>
        <w:rPr>
          <w:lang w:bidi="fa-IR"/>
        </w:rPr>
        <w:t>PEN</w:t>
      </w:r>
      <w:r>
        <w:rPr>
          <w:rtl/>
          <w:lang w:bidi="fa-IR"/>
        </w:rPr>
        <w:t xml:space="preserve"> را به سطح ولتاژ نامطلوب کاهش م</w:t>
      </w:r>
      <w:r>
        <w:rPr>
          <w:rFonts w:hint="cs"/>
          <w:rtl/>
          <w:lang w:bidi="fa-IR"/>
        </w:rPr>
        <w:t>ی</w:t>
      </w:r>
      <w:r w:rsidR="002B5DC1" w:rsidRPr="00413AA1">
        <w:rPr>
          <w:rFonts w:hint="eastAsia"/>
          <w:rtl/>
          <w:lang w:bidi="fa-IR"/>
        </w:rPr>
        <w:t>‌</w:t>
      </w:r>
      <w:r>
        <w:rPr>
          <w:rFonts w:hint="cs"/>
          <w:rtl/>
          <w:lang w:bidi="fa-IR"/>
        </w:rPr>
        <w:t>دهد</w:t>
      </w:r>
      <w:r>
        <w:rPr>
          <w:rtl/>
          <w:lang w:bidi="fa-IR"/>
        </w:rPr>
        <w:t xml:space="preserve">. </w:t>
      </w:r>
    </w:p>
    <w:p w14:paraId="31719D09" w14:textId="17881BCF" w:rsidR="00865978" w:rsidRDefault="00865978" w:rsidP="00413AA1">
      <w:pPr>
        <w:pStyle w:val="ListParagraph"/>
        <w:numPr>
          <w:ilvl w:val="0"/>
          <w:numId w:val="24"/>
        </w:numPr>
        <w:ind w:left="386"/>
        <w:rPr>
          <w:rtl/>
          <w:lang w:bidi="fa-IR"/>
        </w:rPr>
      </w:pPr>
      <w:r>
        <w:rPr>
          <w:rtl/>
          <w:lang w:bidi="fa-IR"/>
        </w:rPr>
        <w:t>استفاده از ترک</w:t>
      </w:r>
      <w:r>
        <w:rPr>
          <w:rFonts w:hint="cs"/>
          <w:rtl/>
          <w:lang w:bidi="fa-IR"/>
        </w:rPr>
        <w:t>ی</w:t>
      </w:r>
      <w:r>
        <w:rPr>
          <w:rFonts w:hint="eastAsia"/>
          <w:rtl/>
          <w:lang w:bidi="fa-IR"/>
        </w:rPr>
        <w:t>ب</w:t>
      </w:r>
      <w:r>
        <w:rPr>
          <w:rtl/>
          <w:lang w:bidi="fa-IR"/>
        </w:rPr>
        <w:t xml:space="preserve"> </w:t>
      </w:r>
      <w:r>
        <w:rPr>
          <w:lang w:bidi="fa-IR"/>
        </w:rPr>
        <w:t>PME</w:t>
      </w:r>
      <w:r>
        <w:rPr>
          <w:rtl/>
          <w:lang w:bidi="fa-IR"/>
        </w:rPr>
        <w:t xml:space="preserve"> باعث م</w:t>
      </w:r>
      <w:r>
        <w:rPr>
          <w:rFonts w:hint="cs"/>
          <w:rtl/>
          <w:lang w:bidi="fa-IR"/>
        </w:rPr>
        <w:t>ی</w:t>
      </w:r>
      <w:r w:rsidR="00575445">
        <w:rPr>
          <w:rFonts w:hint="cs"/>
          <w:rtl/>
          <w:lang w:bidi="fa-IR"/>
        </w:rPr>
        <w:t>‌</w:t>
      </w:r>
      <w:r>
        <w:rPr>
          <w:rtl/>
          <w:lang w:bidi="fa-IR"/>
        </w:rPr>
        <w:t>شود که با مجموعه</w:t>
      </w:r>
      <w:r w:rsidR="00575445">
        <w:rPr>
          <w:rFonts w:hint="cs"/>
          <w:rtl/>
          <w:lang w:bidi="fa-IR"/>
        </w:rPr>
        <w:t>‌</w:t>
      </w:r>
      <w:r>
        <w:rPr>
          <w:rtl/>
          <w:lang w:bidi="fa-IR"/>
        </w:rPr>
        <w:t>ا</w:t>
      </w:r>
      <w:r>
        <w:rPr>
          <w:rFonts w:hint="cs"/>
          <w:rtl/>
          <w:lang w:bidi="fa-IR"/>
        </w:rPr>
        <w:t>ی</w:t>
      </w:r>
      <w:r>
        <w:rPr>
          <w:rtl/>
          <w:lang w:bidi="fa-IR"/>
        </w:rPr>
        <w:t xml:space="preserve"> از الکترودها</w:t>
      </w:r>
      <w:r>
        <w:rPr>
          <w:rFonts w:hint="cs"/>
          <w:rtl/>
          <w:lang w:bidi="fa-IR"/>
        </w:rPr>
        <w:t>ی</w:t>
      </w:r>
      <w:r>
        <w:rPr>
          <w:rtl/>
          <w:lang w:bidi="fa-IR"/>
        </w:rPr>
        <w:t xml:space="preserve"> زم</w:t>
      </w:r>
      <w:r>
        <w:rPr>
          <w:rFonts w:hint="cs"/>
          <w:rtl/>
          <w:lang w:bidi="fa-IR"/>
        </w:rPr>
        <w:t>ی</w:t>
      </w:r>
      <w:r>
        <w:rPr>
          <w:rFonts w:hint="eastAsia"/>
          <w:rtl/>
          <w:lang w:bidi="fa-IR"/>
        </w:rPr>
        <w:t>ن</w:t>
      </w:r>
      <w:r>
        <w:rPr>
          <w:rtl/>
          <w:lang w:bidi="fa-IR"/>
        </w:rPr>
        <w:t xml:space="preserve"> "نه الزاما خ</w:t>
      </w:r>
      <w:r>
        <w:rPr>
          <w:rFonts w:hint="cs"/>
          <w:rtl/>
          <w:lang w:bidi="fa-IR"/>
        </w:rPr>
        <w:t>ی</w:t>
      </w:r>
      <w:r>
        <w:rPr>
          <w:rFonts w:hint="eastAsia"/>
          <w:rtl/>
          <w:lang w:bidi="fa-IR"/>
        </w:rPr>
        <w:t>ل</w:t>
      </w:r>
      <w:r>
        <w:rPr>
          <w:rFonts w:hint="cs"/>
          <w:rtl/>
          <w:lang w:bidi="fa-IR"/>
        </w:rPr>
        <w:t>ی</w:t>
      </w:r>
      <w:r>
        <w:rPr>
          <w:rtl/>
          <w:lang w:bidi="fa-IR"/>
        </w:rPr>
        <w:t xml:space="preserve"> خوب" مقاومت </w:t>
      </w:r>
      <w:r>
        <w:rPr>
          <w:lang w:bidi="fa-IR"/>
        </w:rPr>
        <w:t>PEN</w:t>
      </w:r>
      <w:r>
        <w:rPr>
          <w:rtl/>
          <w:lang w:bidi="fa-IR"/>
        </w:rPr>
        <w:t xml:space="preserve"> را نسبت به جرم کل</w:t>
      </w:r>
      <w:r>
        <w:rPr>
          <w:rFonts w:hint="cs"/>
          <w:rtl/>
          <w:lang w:bidi="fa-IR"/>
        </w:rPr>
        <w:t>ی</w:t>
      </w:r>
      <w:r>
        <w:rPr>
          <w:rtl/>
          <w:lang w:bidi="fa-IR"/>
        </w:rPr>
        <w:t xml:space="preserve"> زم</w:t>
      </w:r>
      <w:r>
        <w:rPr>
          <w:rFonts w:hint="cs"/>
          <w:rtl/>
          <w:lang w:bidi="fa-IR"/>
        </w:rPr>
        <w:t>ی</w:t>
      </w:r>
      <w:r>
        <w:rPr>
          <w:rFonts w:hint="eastAsia"/>
          <w:rtl/>
          <w:lang w:bidi="fa-IR"/>
        </w:rPr>
        <w:t>ن</w:t>
      </w:r>
      <w:r>
        <w:rPr>
          <w:rtl/>
          <w:lang w:bidi="fa-IR"/>
        </w:rPr>
        <w:t xml:space="preserve"> به م</w:t>
      </w:r>
      <w:r>
        <w:rPr>
          <w:rFonts w:hint="cs"/>
          <w:rtl/>
          <w:lang w:bidi="fa-IR"/>
        </w:rPr>
        <w:t>ی</w:t>
      </w:r>
      <w:r>
        <w:rPr>
          <w:rFonts w:hint="eastAsia"/>
          <w:rtl/>
          <w:lang w:bidi="fa-IR"/>
        </w:rPr>
        <w:t>زان</w:t>
      </w:r>
      <w:r>
        <w:rPr>
          <w:rtl/>
          <w:lang w:bidi="fa-IR"/>
        </w:rPr>
        <w:t xml:space="preserve"> قابل توجه</w:t>
      </w:r>
      <w:r>
        <w:rPr>
          <w:rFonts w:hint="cs"/>
          <w:rtl/>
          <w:lang w:bidi="fa-IR"/>
        </w:rPr>
        <w:t>ی</w:t>
      </w:r>
      <w:r>
        <w:rPr>
          <w:rtl/>
          <w:lang w:bidi="fa-IR"/>
        </w:rPr>
        <w:t xml:space="preserve"> کاهش داد. هز</w:t>
      </w:r>
      <w:r>
        <w:rPr>
          <w:rFonts w:hint="cs"/>
          <w:rtl/>
          <w:lang w:bidi="fa-IR"/>
        </w:rPr>
        <w:t>ی</w:t>
      </w:r>
      <w:r>
        <w:rPr>
          <w:rFonts w:hint="eastAsia"/>
          <w:rtl/>
          <w:lang w:bidi="fa-IR"/>
        </w:rPr>
        <w:t>نه</w:t>
      </w:r>
      <w:r>
        <w:rPr>
          <w:rtl/>
          <w:lang w:bidi="fa-IR"/>
        </w:rPr>
        <w:t xml:space="preserve"> تمام شده ا</w:t>
      </w:r>
      <w:r>
        <w:rPr>
          <w:rFonts w:hint="cs"/>
          <w:rtl/>
          <w:lang w:bidi="fa-IR"/>
        </w:rPr>
        <w:t>ی</w:t>
      </w:r>
      <w:r>
        <w:rPr>
          <w:rFonts w:hint="eastAsia"/>
          <w:rtl/>
          <w:lang w:bidi="fa-IR"/>
        </w:rPr>
        <w:t>ن</w:t>
      </w:r>
      <w:r>
        <w:rPr>
          <w:rtl/>
          <w:lang w:bidi="fa-IR"/>
        </w:rPr>
        <w:t xml:space="preserve"> مجموعه الکترودها ن</w:t>
      </w:r>
      <w:r>
        <w:rPr>
          <w:rFonts w:hint="cs"/>
          <w:rtl/>
          <w:lang w:bidi="fa-IR"/>
        </w:rPr>
        <w:t>ی</w:t>
      </w:r>
      <w:r>
        <w:rPr>
          <w:rFonts w:hint="eastAsia"/>
          <w:rtl/>
          <w:lang w:bidi="fa-IR"/>
        </w:rPr>
        <w:t>ز</w:t>
      </w:r>
      <w:r>
        <w:rPr>
          <w:rtl/>
          <w:lang w:bidi="fa-IR"/>
        </w:rPr>
        <w:t xml:space="preserve"> برا</w:t>
      </w:r>
      <w:r>
        <w:rPr>
          <w:rFonts w:hint="cs"/>
          <w:rtl/>
          <w:lang w:bidi="fa-IR"/>
        </w:rPr>
        <w:t>ی</w:t>
      </w:r>
      <w:r>
        <w:rPr>
          <w:rtl/>
          <w:lang w:bidi="fa-IR"/>
        </w:rPr>
        <w:t xml:space="preserve"> اقل</w:t>
      </w:r>
      <w:r>
        <w:rPr>
          <w:rFonts w:hint="cs"/>
          <w:rtl/>
          <w:lang w:bidi="fa-IR"/>
        </w:rPr>
        <w:t>ی</w:t>
      </w:r>
      <w:r>
        <w:rPr>
          <w:rFonts w:hint="eastAsia"/>
          <w:rtl/>
          <w:lang w:bidi="fa-IR"/>
        </w:rPr>
        <w:t>م</w:t>
      </w:r>
      <w:r>
        <w:rPr>
          <w:rtl/>
          <w:lang w:bidi="fa-IR"/>
        </w:rPr>
        <w:t xml:space="preserve"> عموما خشک ا</w:t>
      </w:r>
      <w:r>
        <w:rPr>
          <w:rFonts w:hint="cs"/>
          <w:rtl/>
          <w:lang w:bidi="fa-IR"/>
        </w:rPr>
        <w:t>ی</w:t>
      </w:r>
      <w:r>
        <w:rPr>
          <w:rFonts w:hint="eastAsia"/>
          <w:rtl/>
          <w:lang w:bidi="fa-IR"/>
        </w:rPr>
        <w:t>ران</w:t>
      </w:r>
      <w:r>
        <w:rPr>
          <w:rtl/>
          <w:lang w:bidi="fa-IR"/>
        </w:rPr>
        <w:t xml:space="preserve"> </w:t>
      </w:r>
      <w:r w:rsidR="00FC0A2F">
        <w:rPr>
          <w:rFonts w:hint="cs"/>
          <w:rtl/>
          <w:lang w:bidi="fa-IR"/>
        </w:rPr>
        <w:t>مناسب</w:t>
      </w:r>
      <w:r>
        <w:rPr>
          <w:rtl/>
          <w:lang w:bidi="fa-IR"/>
        </w:rPr>
        <w:t xml:space="preserve"> خواهد بود. </w:t>
      </w:r>
    </w:p>
    <w:p w14:paraId="5D39FA43" w14:textId="4B607135" w:rsidR="00865978" w:rsidRDefault="00865978" w:rsidP="00413AA1">
      <w:pPr>
        <w:pStyle w:val="ListParagraph"/>
        <w:numPr>
          <w:ilvl w:val="0"/>
          <w:numId w:val="24"/>
        </w:numPr>
        <w:ind w:left="386"/>
        <w:rPr>
          <w:rtl/>
          <w:lang w:bidi="fa-IR"/>
        </w:rPr>
      </w:pPr>
      <w:r>
        <w:rPr>
          <w:rtl/>
          <w:lang w:bidi="fa-IR"/>
        </w:rPr>
        <w:t>وجود چند</w:t>
      </w:r>
      <w:r>
        <w:rPr>
          <w:rFonts w:hint="cs"/>
          <w:rtl/>
          <w:lang w:bidi="fa-IR"/>
        </w:rPr>
        <w:t>ی</w:t>
      </w:r>
      <w:r>
        <w:rPr>
          <w:rFonts w:hint="eastAsia"/>
          <w:rtl/>
          <w:lang w:bidi="fa-IR"/>
        </w:rPr>
        <w:t>ن</w:t>
      </w:r>
      <w:r>
        <w:rPr>
          <w:rtl/>
          <w:lang w:bidi="fa-IR"/>
        </w:rPr>
        <w:t xml:space="preserve"> الکترود در طول شبکه، به جا</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متمرکز (مثلا در محل پست) قابل</w:t>
      </w:r>
      <w:r>
        <w:rPr>
          <w:rFonts w:hint="cs"/>
          <w:rtl/>
          <w:lang w:bidi="fa-IR"/>
        </w:rPr>
        <w:t>ی</w:t>
      </w:r>
      <w:r>
        <w:rPr>
          <w:rFonts w:hint="eastAsia"/>
          <w:rtl/>
          <w:lang w:bidi="fa-IR"/>
        </w:rPr>
        <w:t>ت</w:t>
      </w:r>
      <w:r>
        <w:rPr>
          <w:rtl/>
          <w:lang w:bidi="fa-IR"/>
        </w:rPr>
        <w:t xml:space="preserve"> اطم</w:t>
      </w:r>
      <w:r>
        <w:rPr>
          <w:rFonts w:hint="cs"/>
          <w:rtl/>
          <w:lang w:bidi="fa-IR"/>
        </w:rPr>
        <w:t>ی</w:t>
      </w:r>
      <w:r>
        <w:rPr>
          <w:rFonts w:hint="eastAsia"/>
          <w:rtl/>
          <w:lang w:bidi="fa-IR"/>
        </w:rPr>
        <w:t>نان</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را افزا</w:t>
      </w:r>
      <w:r>
        <w:rPr>
          <w:rFonts w:hint="cs"/>
          <w:rtl/>
          <w:lang w:bidi="fa-IR"/>
        </w:rPr>
        <w:t>ی</w:t>
      </w:r>
      <w:r>
        <w:rPr>
          <w:rFonts w:hint="eastAsia"/>
          <w:rtl/>
          <w:lang w:bidi="fa-IR"/>
        </w:rPr>
        <w:t>ش</w:t>
      </w:r>
      <w:r>
        <w:rPr>
          <w:rtl/>
          <w:lang w:bidi="fa-IR"/>
        </w:rPr>
        <w:t xml:space="preserve"> م</w:t>
      </w:r>
      <w:r>
        <w:rPr>
          <w:rFonts w:hint="cs"/>
          <w:rtl/>
          <w:lang w:bidi="fa-IR"/>
        </w:rPr>
        <w:t>ی</w:t>
      </w:r>
      <w:r w:rsidR="00575445">
        <w:rPr>
          <w:rFonts w:hint="cs"/>
          <w:rtl/>
          <w:lang w:bidi="fa-IR"/>
        </w:rPr>
        <w:t>‌</w:t>
      </w:r>
      <w:r>
        <w:rPr>
          <w:rtl/>
          <w:lang w:bidi="fa-IR"/>
        </w:rPr>
        <w:t>دهد. بطور</w:t>
      </w:r>
      <w:r>
        <w:rPr>
          <w:rFonts w:hint="cs"/>
          <w:rtl/>
          <w:lang w:bidi="fa-IR"/>
        </w:rPr>
        <w:t>ی</w:t>
      </w:r>
      <w:r>
        <w:rPr>
          <w:rFonts w:hint="eastAsia"/>
          <w:rtl/>
          <w:lang w:bidi="fa-IR"/>
        </w:rPr>
        <w:t>که</w:t>
      </w:r>
      <w:r>
        <w:rPr>
          <w:rtl/>
          <w:lang w:bidi="fa-IR"/>
        </w:rPr>
        <w:t xml:space="preserve"> هرگاه به دل</w:t>
      </w:r>
      <w:r>
        <w:rPr>
          <w:rFonts w:hint="cs"/>
          <w:rtl/>
          <w:lang w:bidi="fa-IR"/>
        </w:rPr>
        <w:t>ی</w:t>
      </w:r>
      <w:r>
        <w:rPr>
          <w:rFonts w:hint="eastAsia"/>
          <w:rtl/>
          <w:lang w:bidi="fa-IR"/>
        </w:rPr>
        <w:t>ل</w:t>
      </w:r>
      <w:r>
        <w:rPr>
          <w:rtl/>
          <w:lang w:bidi="fa-IR"/>
        </w:rPr>
        <w:t xml:space="preserve"> سرقت </w:t>
      </w:r>
      <w:r>
        <w:rPr>
          <w:rFonts w:hint="cs"/>
          <w:rtl/>
          <w:lang w:bidi="fa-IR"/>
        </w:rPr>
        <w:t>ی</w:t>
      </w:r>
      <w:r>
        <w:rPr>
          <w:rFonts w:hint="eastAsia"/>
          <w:rtl/>
          <w:lang w:bidi="fa-IR"/>
        </w:rPr>
        <w:t>ا</w:t>
      </w:r>
      <w:r>
        <w:rPr>
          <w:rtl/>
          <w:lang w:bidi="fa-IR"/>
        </w:rPr>
        <w:t xml:space="preserve"> بروز ع</w:t>
      </w:r>
      <w:r>
        <w:rPr>
          <w:rFonts w:hint="cs"/>
          <w:rtl/>
          <w:lang w:bidi="fa-IR"/>
        </w:rPr>
        <w:t>ی</w:t>
      </w:r>
      <w:r>
        <w:rPr>
          <w:rFonts w:hint="eastAsia"/>
          <w:rtl/>
          <w:lang w:bidi="fa-IR"/>
        </w:rPr>
        <w:t>ب</w:t>
      </w:r>
      <w:r>
        <w:rPr>
          <w:rtl/>
          <w:lang w:bidi="fa-IR"/>
        </w:rPr>
        <w:t xml:space="preserve"> برخ</w:t>
      </w:r>
      <w:r>
        <w:rPr>
          <w:rFonts w:hint="cs"/>
          <w:rtl/>
          <w:lang w:bidi="fa-IR"/>
        </w:rPr>
        <w:t>ی</w:t>
      </w:r>
      <w:r>
        <w:rPr>
          <w:rtl/>
          <w:lang w:bidi="fa-IR"/>
        </w:rPr>
        <w:t xml:space="preserve"> الکترودها از دست بروند هنوز تعداد ز</w:t>
      </w:r>
      <w:r>
        <w:rPr>
          <w:rFonts w:hint="cs"/>
          <w:rtl/>
          <w:lang w:bidi="fa-IR"/>
        </w:rPr>
        <w:t>ی</w:t>
      </w:r>
      <w:r>
        <w:rPr>
          <w:rFonts w:hint="eastAsia"/>
          <w:rtl/>
          <w:lang w:bidi="fa-IR"/>
        </w:rPr>
        <w:t>اد</w:t>
      </w:r>
      <w:r>
        <w:rPr>
          <w:rFonts w:hint="cs"/>
          <w:rtl/>
          <w:lang w:bidi="fa-IR"/>
        </w:rPr>
        <w:t>ی</w:t>
      </w:r>
      <w:r>
        <w:rPr>
          <w:rtl/>
          <w:lang w:bidi="fa-IR"/>
        </w:rPr>
        <w:t xml:space="preserve"> در سرو</w:t>
      </w:r>
      <w:r>
        <w:rPr>
          <w:rFonts w:hint="cs"/>
          <w:rtl/>
          <w:lang w:bidi="fa-IR"/>
        </w:rPr>
        <w:t>ی</w:t>
      </w:r>
      <w:r>
        <w:rPr>
          <w:rFonts w:hint="eastAsia"/>
          <w:rtl/>
          <w:lang w:bidi="fa-IR"/>
        </w:rPr>
        <w:t>س</w:t>
      </w:r>
      <w:r>
        <w:rPr>
          <w:rtl/>
          <w:lang w:bidi="fa-IR"/>
        </w:rPr>
        <w:t xml:space="preserve"> هستند.</w:t>
      </w:r>
    </w:p>
    <w:p w14:paraId="755463B6" w14:textId="34828B89" w:rsidR="00865978" w:rsidRDefault="00865978" w:rsidP="002A62F0">
      <w:pPr>
        <w:ind w:firstLine="432"/>
        <w:rPr>
          <w:rtl/>
          <w:lang w:bidi="fa-IR"/>
        </w:rPr>
      </w:pPr>
      <w:r>
        <w:rPr>
          <w:rFonts w:hint="eastAsia"/>
          <w:rtl/>
          <w:lang w:bidi="fa-IR"/>
        </w:rPr>
        <w:t>با</w:t>
      </w:r>
      <w:r>
        <w:rPr>
          <w:rtl/>
          <w:lang w:bidi="fa-IR"/>
        </w:rPr>
        <w:t xml:space="preserve"> توجه به موارد گفته شده، بايد در محل</w:t>
      </w:r>
      <w:r w:rsidR="002B5DC1">
        <w:rPr>
          <w:rFonts w:ascii="Calibri" w:hAnsi="Calibri" w:cs="Calibri" w:hint="eastAsia"/>
          <w:rtl/>
          <w:lang w:bidi="fa-IR"/>
        </w:rPr>
        <w:t>‌</w:t>
      </w:r>
      <w:r>
        <w:rPr>
          <w:rFonts w:hint="cs"/>
          <w:rtl/>
          <w:lang w:bidi="fa-IR"/>
        </w:rPr>
        <w:t>های</w:t>
      </w:r>
      <w:r>
        <w:rPr>
          <w:rtl/>
          <w:lang w:bidi="fa-IR"/>
        </w:rPr>
        <w:t xml:space="preserve"> ز</w:t>
      </w:r>
      <w:r>
        <w:rPr>
          <w:rFonts w:hint="cs"/>
          <w:rtl/>
          <w:lang w:bidi="fa-IR"/>
        </w:rPr>
        <w:t>ی</w:t>
      </w:r>
      <w:r>
        <w:rPr>
          <w:rFonts w:hint="eastAsia"/>
          <w:rtl/>
          <w:lang w:bidi="fa-IR"/>
        </w:rPr>
        <w:t>ر</w:t>
      </w:r>
      <w:r>
        <w:rPr>
          <w:rtl/>
          <w:lang w:bidi="fa-IR"/>
        </w:rPr>
        <w:t xml:space="preserve"> در شبکه توز</w:t>
      </w:r>
      <w:r>
        <w:rPr>
          <w:rFonts w:hint="cs"/>
          <w:rtl/>
          <w:lang w:bidi="fa-IR"/>
        </w:rPr>
        <w:t>ی</w:t>
      </w:r>
      <w:r>
        <w:rPr>
          <w:rFonts w:hint="eastAsia"/>
          <w:rtl/>
          <w:lang w:bidi="fa-IR"/>
        </w:rPr>
        <w:t>ع</w:t>
      </w:r>
      <w:r>
        <w:rPr>
          <w:rtl/>
          <w:lang w:bidi="fa-IR"/>
        </w:rPr>
        <w:t xml:space="preserve"> فشار ضع</w:t>
      </w:r>
      <w:r>
        <w:rPr>
          <w:rFonts w:hint="cs"/>
          <w:rtl/>
          <w:lang w:bidi="fa-IR"/>
        </w:rPr>
        <w:t>ی</w:t>
      </w:r>
      <w:r>
        <w:rPr>
          <w:rFonts w:hint="eastAsia"/>
          <w:rtl/>
          <w:lang w:bidi="fa-IR"/>
        </w:rPr>
        <w:t>ف</w:t>
      </w:r>
      <w:r>
        <w:rPr>
          <w:rtl/>
          <w:lang w:bidi="fa-IR"/>
        </w:rPr>
        <w:t xml:space="preserve"> عموم</w:t>
      </w:r>
      <w:r>
        <w:rPr>
          <w:rFonts w:hint="cs"/>
          <w:rtl/>
          <w:lang w:bidi="fa-IR"/>
        </w:rPr>
        <w:t>ی</w:t>
      </w:r>
      <w:r>
        <w:rPr>
          <w:rFonts w:hint="eastAsia"/>
          <w:rtl/>
          <w:lang w:bidi="fa-IR"/>
        </w:rPr>
        <w:t>،</w:t>
      </w:r>
      <w:r>
        <w:rPr>
          <w:rtl/>
          <w:lang w:bidi="fa-IR"/>
        </w:rPr>
        <w:t xml:space="preserve"> اتصال زم</w:t>
      </w:r>
      <w:r>
        <w:rPr>
          <w:rFonts w:hint="cs"/>
          <w:rtl/>
          <w:lang w:bidi="fa-IR"/>
        </w:rPr>
        <w:t>ی</w:t>
      </w:r>
      <w:r>
        <w:rPr>
          <w:rFonts w:hint="eastAsia"/>
          <w:rtl/>
          <w:lang w:bidi="fa-IR"/>
        </w:rPr>
        <w:t>ن</w:t>
      </w:r>
      <w:r>
        <w:rPr>
          <w:rtl/>
          <w:lang w:bidi="fa-IR"/>
        </w:rPr>
        <w:t xml:space="preserve"> انجام شود و با هاد</w:t>
      </w:r>
      <w:r>
        <w:rPr>
          <w:rFonts w:hint="cs"/>
          <w:rtl/>
          <w:lang w:bidi="fa-IR"/>
        </w:rPr>
        <w:t>ی</w:t>
      </w:r>
      <w:r>
        <w:rPr>
          <w:rtl/>
          <w:lang w:bidi="fa-IR"/>
        </w:rPr>
        <w:t xml:space="preserve"> </w:t>
      </w:r>
      <w:r>
        <w:rPr>
          <w:lang w:bidi="fa-IR"/>
        </w:rPr>
        <w:t>PEN</w:t>
      </w:r>
      <w:r>
        <w:rPr>
          <w:rtl/>
          <w:lang w:bidi="fa-IR"/>
        </w:rPr>
        <w:t xml:space="preserve"> شبکه همبند</w:t>
      </w:r>
      <w:r>
        <w:rPr>
          <w:rFonts w:hint="cs"/>
          <w:rtl/>
          <w:lang w:bidi="fa-IR"/>
        </w:rPr>
        <w:t>ی</w:t>
      </w:r>
      <w:r>
        <w:rPr>
          <w:rtl/>
          <w:lang w:bidi="fa-IR"/>
        </w:rPr>
        <w:t xml:space="preserve"> انجام گ</w:t>
      </w:r>
      <w:r>
        <w:rPr>
          <w:rFonts w:hint="cs"/>
          <w:rtl/>
          <w:lang w:bidi="fa-IR"/>
        </w:rPr>
        <w:t>ی</w:t>
      </w:r>
      <w:r>
        <w:rPr>
          <w:rFonts w:hint="eastAsia"/>
          <w:rtl/>
          <w:lang w:bidi="fa-IR"/>
        </w:rPr>
        <w:t>رد</w:t>
      </w:r>
      <w:r w:rsidR="00DD7C28">
        <w:rPr>
          <w:rFonts w:hint="cs"/>
          <w:rtl/>
          <w:lang w:bidi="fa-IR"/>
        </w:rPr>
        <w:t xml:space="preserve"> </w:t>
      </w:r>
      <w:r w:rsidR="00DD7C28" w:rsidRPr="00DD7C28">
        <w:rPr>
          <w:rtl/>
          <w:lang w:bidi="fa-IR"/>
        </w:rPr>
        <w:t>[1و2]</w:t>
      </w:r>
      <w:r>
        <w:rPr>
          <w:rtl/>
          <w:lang w:bidi="fa-IR"/>
        </w:rPr>
        <w:t>:</w:t>
      </w:r>
    </w:p>
    <w:p w14:paraId="0BBADECB" w14:textId="7B835C1D" w:rsidR="00644588" w:rsidRDefault="00644588" w:rsidP="00413AA1">
      <w:pPr>
        <w:pStyle w:val="ListParagraph"/>
        <w:numPr>
          <w:ilvl w:val="0"/>
          <w:numId w:val="24"/>
        </w:numPr>
        <w:ind w:left="386"/>
        <w:rPr>
          <w:rtl/>
          <w:lang w:bidi="fa-IR"/>
        </w:rPr>
      </w:pPr>
      <w:r>
        <w:rPr>
          <w:rtl/>
          <w:lang w:bidi="fa-IR"/>
        </w:rPr>
        <w:t>نقطه نول ترانسفورماتور در نزد</w:t>
      </w:r>
      <w:r>
        <w:rPr>
          <w:rFonts w:hint="cs"/>
          <w:rtl/>
          <w:lang w:bidi="fa-IR"/>
        </w:rPr>
        <w:t>ی</w:t>
      </w:r>
      <w:r>
        <w:rPr>
          <w:rFonts w:hint="eastAsia"/>
          <w:rtl/>
          <w:lang w:bidi="fa-IR"/>
        </w:rPr>
        <w:t>ک</w:t>
      </w:r>
      <w:r>
        <w:rPr>
          <w:rFonts w:hint="cs"/>
          <w:rtl/>
          <w:lang w:bidi="fa-IR"/>
        </w:rPr>
        <w:t>ی</w:t>
      </w:r>
      <w:r>
        <w:rPr>
          <w:rtl/>
          <w:lang w:bidi="fa-IR"/>
        </w:rPr>
        <w:t xml:space="preserve"> پست</w:t>
      </w:r>
      <w:r w:rsidR="008B4C17">
        <w:rPr>
          <w:rFonts w:hint="cs"/>
          <w:rtl/>
          <w:lang w:bidi="fa-IR"/>
        </w:rPr>
        <w:t xml:space="preserve"> (یا در ابتدای هر فیدر اصلی)</w:t>
      </w:r>
      <w:r>
        <w:rPr>
          <w:rtl/>
          <w:lang w:bidi="fa-IR"/>
        </w:rPr>
        <w:t xml:space="preserve">  </w:t>
      </w:r>
    </w:p>
    <w:p w14:paraId="1B01B710" w14:textId="6FB28016" w:rsidR="00644588" w:rsidRDefault="00644588" w:rsidP="00413AA1">
      <w:pPr>
        <w:pStyle w:val="ListParagraph"/>
        <w:numPr>
          <w:ilvl w:val="0"/>
          <w:numId w:val="24"/>
        </w:numPr>
        <w:ind w:left="386"/>
        <w:rPr>
          <w:rtl/>
          <w:lang w:bidi="fa-IR"/>
        </w:rPr>
      </w:pPr>
      <w:r>
        <w:rPr>
          <w:rtl/>
          <w:lang w:bidi="fa-IR"/>
        </w:rPr>
        <w:t>در انتها</w:t>
      </w:r>
      <w:r>
        <w:rPr>
          <w:rFonts w:hint="cs"/>
          <w:rtl/>
          <w:lang w:bidi="fa-IR"/>
        </w:rPr>
        <w:t>ی</w:t>
      </w:r>
      <w:r>
        <w:rPr>
          <w:rtl/>
          <w:lang w:bidi="fa-IR"/>
        </w:rPr>
        <w:t xml:space="preserve"> هر ف</w:t>
      </w:r>
      <w:r>
        <w:rPr>
          <w:rFonts w:hint="cs"/>
          <w:rtl/>
          <w:lang w:bidi="fa-IR"/>
        </w:rPr>
        <w:t>ی</w:t>
      </w:r>
      <w:r>
        <w:rPr>
          <w:rFonts w:hint="eastAsia"/>
          <w:rtl/>
          <w:lang w:bidi="fa-IR"/>
        </w:rPr>
        <w:t>در</w:t>
      </w:r>
      <w:r>
        <w:rPr>
          <w:rtl/>
          <w:lang w:bidi="fa-IR"/>
        </w:rPr>
        <w:t xml:space="preserve"> اصل</w:t>
      </w:r>
      <w:r>
        <w:rPr>
          <w:rFonts w:hint="cs"/>
          <w:rtl/>
          <w:lang w:bidi="fa-IR"/>
        </w:rPr>
        <w:t>ی</w:t>
      </w:r>
      <w:r>
        <w:rPr>
          <w:rtl/>
          <w:lang w:bidi="fa-IR"/>
        </w:rPr>
        <w:t xml:space="preserve"> و در انتها</w:t>
      </w:r>
      <w:r>
        <w:rPr>
          <w:rFonts w:hint="cs"/>
          <w:rtl/>
          <w:lang w:bidi="fa-IR"/>
        </w:rPr>
        <w:t>ی</w:t>
      </w:r>
      <w:r>
        <w:rPr>
          <w:rtl/>
          <w:lang w:bidi="fa-IR"/>
        </w:rPr>
        <w:t xml:space="preserve"> کل</w:t>
      </w:r>
      <w:r>
        <w:rPr>
          <w:rFonts w:hint="cs"/>
          <w:rtl/>
          <w:lang w:bidi="fa-IR"/>
        </w:rPr>
        <w:t>ی</w:t>
      </w:r>
      <w:r>
        <w:rPr>
          <w:rFonts w:hint="eastAsia"/>
          <w:rtl/>
          <w:lang w:bidi="fa-IR"/>
        </w:rPr>
        <w:t>ه</w:t>
      </w:r>
      <w:r>
        <w:rPr>
          <w:rtl/>
          <w:lang w:bidi="fa-IR"/>
        </w:rPr>
        <w:t xml:space="preserve"> ف</w:t>
      </w:r>
      <w:r>
        <w:rPr>
          <w:rFonts w:hint="cs"/>
          <w:rtl/>
          <w:lang w:bidi="fa-IR"/>
        </w:rPr>
        <w:t>ی</w:t>
      </w:r>
      <w:r>
        <w:rPr>
          <w:rFonts w:hint="eastAsia"/>
          <w:rtl/>
          <w:lang w:bidi="fa-IR"/>
        </w:rPr>
        <w:t>درها</w:t>
      </w:r>
      <w:r>
        <w:rPr>
          <w:rFonts w:hint="cs"/>
          <w:rtl/>
          <w:lang w:bidi="fa-IR"/>
        </w:rPr>
        <w:t>ی</w:t>
      </w:r>
      <w:r>
        <w:rPr>
          <w:rtl/>
          <w:lang w:bidi="fa-IR"/>
        </w:rPr>
        <w:t xml:space="preserve"> فرع</w:t>
      </w:r>
      <w:r>
        <w:rPr>
          <w:rFonts w:hint="cs"/>
          <w:rtl/>
          <w:lang w:bidi="fa-IR"/>
        </w:rPr>
        <w:t>ی</w:t>
      </w:r>
      <w:r>
        <w:rPr>
          <w:rtl/>
          <w:lang w:bidi="fa-IR"/>
        </w:rPr>
        <w:t xml:space="preserve"> (انشعابها</w:t>
      </w:r>
      <w:r>
        <w:rPr>
          <w:rFonts w:hint="cs"/>
          <w:rtl/>
          <w:lang w:bidi="fa-IR"/>
        </w:rPr>
        <w:t>ی</w:t>
      </w:r>
      <w:r>
        <w:rPr>
          <w:rtl/>
          <w:lang w:bidi="fa-IR"/>
        </w:rPr>
        <w:t>) منشعب از ف</w:t>
      </w:r>
      <w:r>
        <w:rPr>
          <w:rFonts w:hint="cs"/>
          <w:rtl/>
          <w:lang w:bidi="fa-IR"/>
        </w:rPr>
        <w:t>ی</w:t>
      </w:r>
      <w:r>
        <w:rPr>
          <w:rFonts w:hint="eastAsia"/>
          <w:rtl/>
          <w:lang w:bidi="fa-IR"/>
        </w:rPr>
        <w:t>در</w:t>
      </w:r>
      <w:r>
        <w:rPr>
          <w:rtl/>
          <w:lang w:bidi="fa-IR"/>
        </w:rPr>
        <w:t xml:space="preserve"> اصل</w:t>
      </w:r>
      <w:r>
        <w:rPr>
          <w:rFonts w:hint="cs"/>
          <w:rtl/>
          <w:lang w:bidi="fa-IR"/>
        </w:rPr>
        <w:t>ی</w:t>
      </w:r>
      <w:r>
        <w:rPr>
          <w:rtl/>
          <w:lang w:bidi="fa-IR"/>
        </w:rPr>
        <w:t xml:space="preserve"> (که طول آنها ب</w:t>
      </w:r>
      <w:r>
        <w:rPr>
          <w:rFonts w:hint="cs"/>
          <w:rtl/>
          <w:lang w:bidi="fa-IR"/>
        </w:rPr>
        <w:t>ی</w:t>
      </w:r>
      <w:r>
        <w:rPr>
          <w:rFonts w:hint="eastAsia"/>
          <w:rtl/>
          <w:lang w:bidi="fa-IR"/>
        </w:rPr>
        <w:t>ش</w:t>
      </w:r>
      <w:r>
        <w:rPr>
          <w:rtl/>
          <w:lang w:bidi="fa-IR"/>
        </w:rPr>
        <w:t xml:space="preserve"> از </w:t>
      </w:r>
      <w:r w:rsidR="00FC0A2F">
        <w:rPr>
          <w:rFonts w:hint="cs"/>
          <w:rtl/>
          <w:lang w:bidi="fa-IR"/>
        </w:rPr>
        <w:t>یک اسپن</w:t>
      </w:r>
      <w:r>
        <w:rPr>
          <w:rtl/>
          <w:lang w:bidi="fa-IR"/>
        </w:rPr>
        <w:t xml:space="preserve"> است).</w:t>
      </w:r>
    </w:p>
    <w:p w14:paraId="3C7184CC" w14:textId="09EE6765" w:rsidR="00865978" w:rsidRDefault="00644588" w:rsidP="00413AA1">
      <w:pPr>
        <w:pStyle w:val="ListParagraph"/>
        <w:numPr>
          <w:ilvl w:val="0"/>
          <w:numId w:val="24"/>
        </w:numPr>
        <w:ind w:left="386"/>
        <w:rPr>
          <w:rtl/>
          <w:lang w:bidi="fa-IR"/>
        </w:rPr>
      </w:pPr>
      <w:r>
        <w:rPr>
          <w:rtl/>
          <w:lang w:bidi="fa-IR"/>
        </w:rPr>
        <w:t>در طول شبکه هر جا که فاصله ب</w:t>
      </w:r>
      <w:r>
        <w:rPr>
          <w:rFonts w:hint="cs"/>
          <w:rtl/>
          <w:lang w:bidi="fa-IR"/>
        </w:rPr>
        <w:t>ی</w:t>
      </w:r>
      <w:r>
        <w:rPr>
          <w:rFonts w:hint="eastAsia"/>
          <w:rtl/>
          <w:lang w:bidi="fa-IR"/>
        </w:rPr>
        <w:t>ن</w:t>
      </w:r>
      <w:r>
        <w:rPr>
          <w:rtl/>
          <w:lang w:bidi="fa-IR"/>
        </w:rPr>
        <w:t xml:space="preserve"> دو الکترود زم</w:t>
      </w:r>
      <w:r>
        <w:rPr>
          <w:rFonts w:hint="cs"/>
          <w:rtl/>
          <w:lang w:bidi="fa-IR"/>
        </w:rPr>
        <w:t>ی</w:t>
      </w:r>
      <w:r>
        <w:rPr>
          <w:rFonts w:hint="eastAsia"/>
          <w:rtl/>
          <w:lang w:bidi="fa-IR"/>
        </w:rPr>
        <w:t>ن</w:t>
      </w:r>
      <w:r>
        <w:rPr>
          <w:rtl/>
          <w:lang w:bidi="fa-IR"/>
        </w:rPr>
        <w:t xml:space="preserve"> ب</w:t>
      </w:r>
      <w:r>
        <w:rPr>
          <w:rFonts w:hint="cs"/>
          <w:rtl/>
          <w:lang w:bidi="fa-IR"/>
        </w:rPr>
        <w:t>ی</w:t>
      </w:r>
      <w:r>
        <w:rPr>
          <w:rFonts w:hint="eastAsia"/>
          <w:rtl/>
          <w:lang w:bidi="fa-IR"/>
        </w:rPr>
        <w:t>ش</w:t>
      </w:r>
      <w:r>
        <w:rPr>
          <w:rtl/>
          <w:lang w:bidi="fa-IR"/>
        </w:rPr>
        <w:t xml:space="preserve"> از 400 متر باشد (در مناطق شهر</w:t>
      </w:r>
      <w:r>
        <w:rPr>
          <w:rFonts w:hint="cs"/>
          <w:rtl/>
          <w:lang w:bidi="fa-IR"/>
        </w:rPr>
        <w:t>ی</w:t>
      </w:r>
      <w:r>
        <w:rPr>
          <w:rtl/>
          <w:lang w:bidi="fa-IR"/>
        </w:rPr>
        <w:t xml:space="preserve"> با تراکم بالا</w:t>
      </w:r>
      <w:r>
        <w:rPr>
          <w:rFonts w:hint="cs"/>
          <w:rtl/>
          <w:lang w:bidi="fa-IR"/>
        </w:rPr>
        <w:t>ی</w:t>
      </w:r>
      <w:r>
        <w:rPr>
          <w:rtl/>
          <w:lang w:bidi="fa-IR"/>
        </w:rPr>
        <w:t xml:space="preserve"> بار فواصل کمتر م</w:t>
      </w:r>
      <w:r>
        <w:rPr>
          <w:rFonts w:hint="cs"/>
          <w:rtl/>
          <w:lang w:bidi="fa-IR"/>
        </w:rPr>
        <w:t>ی</w:t>
      </w:r>
      <w:r>
        <w:rPr>
          <w:rtl/>
          <w:lang w:bidi="fa-IR"/>
        </w:rPr>
        <w:t xml:space="preserve"> تواند انتخاب شود).</w:t>
      </w:r>
    </w:p>
    <w:p w14:paraId="34F18F98" w14:textId="77777777" w:rsidR="00644588" w:rsidRDefault="00644588" w:rsidP="00644588">
      <w:pPr>
        <w:pStyle w:val="a0"/>
        <w:rPr>
          <w:rFonts w:cs="Times New Roman"/>
          <w:szCs w:val="24"/>
          <w:rtl/>
        </w:rPr>
      </w:pPr>
      <w:r w:rsidRPr="00BC2B96">
        <w:rPr>
          <w:lang w:val="en-US" w:bidi="ar-SA"/>
        </w:rPr>
        <w:drawing>
          <wp:inline distT="0" distB="0" distL="0" distR="0" wp14:anchorId="59DA9518" wp14:editId="3196AA0A">
            <wp:extent cx="4203430" cy="2160000"/>
            <wp:effectExtent l="0" t="0" r="6985"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03430" cy="2160000"/>
                    </a:xfrm>
                    <a:prstGeom prst="rect">
                      <a:avLst/>
                    </a:prstGeom>
                    <a:noFill/>
                    <a:ln>
                      <a:noFill/>
                    </a:ln>
                  </pic:spPr>
                </pic:pic>
              </a:graphicData>
            </a:graphic>
          </wp:inline>
        </w:drawing>
      </w:r>
    </w:p>
    <w:p w14:paraId="27E447B0" w14:textId="0D9A2573" w:rsidR="00865978" w:rsidRPr="00644588" w:rsidRDefault="00644588" w:rsidP="00863D74">
      <w:pPr>
        <w:pStyle w:val="a"/>
        <w:rPr>
          <w:rFonts w:cs="Arial"/>
          <w:rtl/>
        </w:rPr>
      </w:pPr>
      <w:bookmarkStart w:id="196" w:name="_Toc123419888"/>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1</w:t>
      </w:r>
      <w:r w:rsidR="00325331">
        <w:rPr>
          <w:rtl/>
        </w:rPr>
        <w:fldChar w:fldCharType="end"/>
      </w:r>
      <w:r w:rsidR="009D6988">
        <w:rPr>
          <w:rFonts w:hint="cs"/>
          <w:rtl/>
        </w:rPr>
        <w:t>- اتصال زمین در شبکه توزیع فشار ضعیف عمومی</w:t>
      </w:r>
      <w:r w:rsidR="00DD7C28">
        <w:rPr>
          <w:rFonts w:hint="cs"/>
          <w:rtl/>
        </w:rPr>
        <w:t xml:space="preserve"> [1]</w:t>
      </w:r>
      <w:bookmarkEnd w:id="196"/>
    </w:p>
    <w:p w14:paraId="049F74EF" w14:textId="4DE3CA61" w:rsidR="009D6988" w:rsidRDefault="009D6988" w:rsidP="00413AA1">
      <w:pPr>
        <w:pStyle w:val="ListParagraph"/>
        <w:numPr>
          <w:ilvl w:val="0"/>
          <w:numId w:val="24"/>
        </w:numPr>
        <w:ind w:left="386"/>
        <w:rPr>
          <w:rtl/>
          <w:lang w:bidi="fa-IR"/>
        </w:rPr>
      </w:pPr>
      <w:r>
        <w:rPr>
          <w:rFonts w:hint="cs"/>
          <w:rtl/>
          <w:lang w:bidi="fa-IR"/>
        </w:rPr>
        <w:t>در</w:t>
      </w:r>
      <w:r>
        <w:rPr>
          <w:rtl/>
          <w:lang w:bidi="fa-IR"/>
        </w:rPr>
        <w:t xml:space="preserve"> </w:t>
      </w:r>
      <w:r>
        <w:rPr>
          <w:rFonts w:hint="cs"/>
          <w:rtl/>
          <w:lang w:bidi="fa-IR"/>
        </w:rPr>
        <w:t>صورتی</w:t>
      </w:r>
      <w:r>
        <w:rPr>
          <w:rFonts w:hint="eastAsia"/>
          <w:rtl/>
          <w:lang w:bidi="fa-IR"/>
        </w:rPr>
        <w:t>که</w:t>
      </w:r>
      <w:r>
        <w:rPr>
          <w:rtl/>
          <w:lang w:bidi="fa-IR"/>
        </w:rPr>
        <w:t xml:space="preserve"> شبکه توسعه پ</w:t>
      </w:r>
      <w:r>
        <w:rPr>
          <w:rFonts w:hint="cs"/>
          <w:rtl/>
          <w:lang w:bidi="fa-IR"/>
        </w:rPr>
        <w:t>ی</w:t>
      </w:r>
      <w:r>
        <w:rPr>
          <w:rFonts w:hint="eastAsia"/>
          <w:rtl/>
          <w:lang w:bidi="fa-IR"/>
        </w:rPr>
        <w:t>دا</w:t>
      </w:r>
      <w:r>
        <w:rPr>
          <w:rtl/>
          <w:lang w:bidi="fa-IR"/>
        </w:rPr>
        <w:t xml:space="preserve"> کرده و نقاط انتها</w:t>
      </w:r>
      <w:r>
        <w:rPr>
          <w:rFonts w:hint="cs"/>
          <w:rtl/>
          <w:lang w:bidi="fa-IR"/>
        </w:rPr>
        <w:t>یی</w:t>
      </w:r>
      <w:r>
        <w:rPr>
          <w:rtl/>
          <w:lang w:bidi="fa-IR"/>
        </w:rPr>
        <w:t xml:space="preserve"> در انشعاب</w:t>
      </w:r>
      <w:r w:rsidR="00575445">
        <w:rPr>
          <w:rFonts w:hint="cs"/>
          <w:rtl/>
          <w:lang w:bidi="fa-IR"/>
        </w:rPr>
        <w:t>‌</w:t>
      </w:r>
      <w:r>
        <w:rPr>
          <w:rtl/>
          <w:lang w:bidi="fa-IR"/>
        </w:rPr>
        <w:t>ها تغ</w:t>
      </w:r>
      <w:r>
        <w:rPr>
          <w:rFonts w:hint="cs"/>
          <w:rtl/>
          <w:lang w:bidi="fa-IR"/>
        </w:rPr>
        <w:t>یی</w:t>
      </w:r>
      <w:r>
        <w:rPr>
          <w:rFonts w:hint="eastAsia"/>
          <w:rtl/>
          <w:lang w:bidi="fa-IR"/>
        </w:rPr>
        <w:t>ر</w:t>
      </w:r>
      <w:r>
        <w:rPr>
          <w:rtl/>
          <w:lang w:bidi="fa-IR"/>
        </w:rPr>
        <w:t xml:space="preserve"> </w:t>
      </w:r>
      <w:r>
        <w:rPr>
          <w:rFonts w:hint="cs"/>
          <w:rtl/>
          <w:lang w:bidi="fa-IR"/>
        </w:rPr>
        <w:t>ی</w:t>
      </w:r>
      <w:r>
        <w:rPr>
          <w:rFonts w:hint="eastAsia"/>
          <w:rtl/>
          <w:lang w:bidi="fa-IR"/>
        </w:rPr>
        <w:t>ابند</w:t>
      </w:r>
      <w:r>
        <w:rPr>
          <w:rtl/>
          <w:lang w:bidi="fa-IR"/>
        </w:rPr>
        <w:t xml:space="preserve"> تا زمان</w:t>
      </w:r>
      <w:r>
        <w:rPr>
          <w:rFonts w:hint="cs"/>
          <w:rtl/>
          <w:lang w:bidi="fa-IR"/>
        </w:rPr>
        <w:t>ی</w:t>
      </w:r>
      <w:r>
        <w:rPr>
          <w:rFonts w:hint="eastAsia"/>
          <w:rtl/>
          <w:lang w:bidi="fa-IR"/>
        </w:rPr>
        <w:t>که</w:t>
      </w:r>
      <w:r>
        <w:rPr>
          <w:rtl/>
          <w:lang w:bidi="fa-IR"/>
        </w:rPr>
        <w:t xml:space="preserve"> در فاصله 200 متر از نقاط انتها</w:t>
      </w:r>
      <w:r>
        <w:rPr>
          <w:rFonts w:hint="cs"/>
          <w:rtl/>
          <w:lang w:bidi="fa-IR"/>
        </w:rPr>
        <w:t>یی</w:t>
      </w:r>
      <w:r>
        <w:rPr>
          <w:rtl/>
          <w:lang w:bidi="fa-IR"/>
        </w:rPr>
        <w:t xml:space="preserve"> جد</w:t>
      </w:r>
      <w:r>
        <w:rPr>
          <w:rFonts w:hint="cs"/>
          <w:rtl/>
          <w:lang w:bidi="fa-IR"/>
        </w:rPr>
        <w:t>ی</w:t>
      </w:r>
      <w:r>
        <w:rPr>
          <w:rFonts w:hint="eastAsia"/>
          <w:rtl/>
          <w:lang w:bidi="fa-IR"/>
        </w:rPr>
        <w:t>د،</w:t>
      </w:r>
      <w:r>
        <w:rPr>
          <w:rtl/>
          <w:lang w:bidi="fa-IR"/>
        </w:rPr>
        <w:t xml:space="preserve"> اتصال به زم</w:t>
      </w:r>
      <w:r>
        <w:rPr>
          <w:rFonts w:hint="cs"/>
          <w:rtl/>
          <w:lang w:bidi="fa-IR"/>
        </w:rPr>
        <w:t>ی</w:t>
      </w:r>
      <w:r>
        <w:rPr>
          <w:rFonts w:hint="eastAsia"/>
          <w:rtl/>
          <w:lang w:bidi="fa-IR"/>
        </w:rPr>
        <w:t>ن</w:t>
      </w:r>
      <w:r>
        <w:rPr>
          <w:rtl/>
          <w:lang w:bidi="fa-IR"/>
        </w:rPr>
        <w:t xml:space="preserve"> وجود داشته باشد ن</w:t>
      </w:r>
      <w:r>
        <w:rPr>
          <w:rFonts w:hint="cs"/>
          <w:rtl/>
          <w:lang w:bidi="fa-IR"/>
        </w:rPr>
        <w:t>ی</w:t>
      </w:r>
      <w:r>
        <w:rPr>
          <w:rFonts w:hint="eastAsia"/>
          <w:rtl/>
          <w:lang w:bidi="fa-IR"/>
        </w:rPr>
        <w:t>از</w:t>
      </w:r>
      <w:r>
        <w:rPr>
          <w:rtl/>
          <w:lang w:bidi="fa-IR"/>
        </w:rPr>
        <w:t xml:space="preserve"> به اجرا</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جد</w:t>
      </w:r>
      <w:r>
        <w:rPr>
          <w:rFonts w:hint="cs"/>
          <w:rtl/>
          <w:lang w:bidi="fa-IR"/>
        </w:rPr>
        <w:t>ی</w:t>
      </w:r>
      <w:r>
        <w:rPr>
          <w:rFonts w:hint="eastAsia"/>
          <w:rtl/>
          <w:lang w:bidi="fa-IR"/>
        </w:rPr>
        <w:t>د</w:t>
      </w:r>
      <w:r>
        <w:rPr>
          <w:rFonts w:hint="cs"/>
          <w:rtl/>
          <w:lang w:bidi="fa-IR"/>
        </w:rPr>
        <w:t>ی</w:t>
      </w:r>
      <w:r>
        <w:rPr>
          <w:rtl/>
          <w:lang w:bidi="fa-IR"/>
        </w:rPr>
        <w:t xml:space="preserve"> ن</w:t>
      </w:r>
      <w:r>
        <w:rPr>
          <w:rFonts w:hint="cs"/>
          <w:rtl/>
          <w:lang w:bidi="fa-IR"/>
        </w:rPr>
        <w:t>ی</w:t>
      </w:r>
      <w:r>
        <w:rPr>
          <w:rFonts w:hint="eastAsia"/>
          <w:rtl/>
          <w:lang w:bidi="fa-IR"/>
        </w:rPr>
        <w:t>ست</w:t>
      </w:r>
      <w:r>
        <w:rPr>
          <w:rtl/>
          <w:lang w:bidi="fa-IR"/>
        </w:rPr>
        <w:t xml:space="preserve"> (در مناطق شهر</w:t>
      </w:r>
      <w:r>
        <w:rPr>
          <w:rFonts w:hint="cs"/>
          <w:rtl/>
          <w:lang w:bidi="fa-IR"/>
        </w:rPr>
        <w:t>ی</w:t>
      </w:r>
      <w:r>
        <w:rPr>
          <w:rtl/>
          <w:lang w:bidi="fa-IR"/>
        </w:rPr>
        <w:t xml:space="preserve"> با تراکم بالا</w:t>
      </w:r>
      <w:r>
        <w:rPr>
          <w:rFonts w:hint="cs"/>
          <w:rtl/>
          <w:lang w:bidi="fa-IR"/>
        </w:rPr>
        <w:t>ی</w:t>
      </w:r>
      <w:r>
        <w:rPr>
          <w:rtl/>
          <w:lang w:bidi="fa-IR"/>
        </w:rPr>
        <w:t xml:space="preserve"> بار فاصله م</w:t>
      </w:r>
      <w:r>
        <w:rPr>
          <w:rFonts w:hint="cs"/>
          <w:rtl/>
          <w:lang w:bidi="fa-IR"/>
        </w:rPr>
        <w:t>ی</w:t>
      </w:r>
      <w:r>
        <w:rPr>
          <w:rtl/>
          <w:lang w:bidi="fa-IR"/>
        </w:rPr>
        <w:t xml:space="preserve"> تواند 100 متر انتخاب شود). اگر اطم</w:t>
      </w:r>
      <w:r>
        <w:rPr>
          <w:rFonts w:hint="cs"/>
          <w:rtl/>
          <w:lang w:bidi="fa-IR"/>
        </w:rPr>
        <w:t>ی</w:t>
      </w:r>
      <w:r>
        <w:rPr>
          <w:rFonts w:hint="eastAsia"/>
          <w:rtl/>
          <w:lang w:bidi="fa-IR"/>
        </w:rPr>
        <w:t>نان</w:t>
      </w:r>
      <w:r>
        <w:rPr>
          <w:rtl/>
          <w:lang w:bidi="fa-IR"/>
        </w:rPr>
        <w:t xml:space="preserve"> حاصل شود که ف</w:t>
      </w:r>
      <w:r>
        <w:rPr>
          <w:rFonts w:hint="cs"/>
          <w:rtl/>
          <w:lang w:bidi="fa-IR"/>
        </w:rPr>
        <w:t>ی</w:t>
      </w:r>
      <w:r>
        <w:rPr>
          <w:rFonts w:hint="eastAsia"/>
          <w:rtl/>
          <w:lang w:bidi="fa-IR"/>
        </w:rPr>
        <w:t>در</w:t>
      </w:r>
      <w:r>
        <w:rPr>
          <w:rtl/>
          <w:lang w:bidi="fa-IR"/>
        </w:rPr>
        <w:t xml:space="preserve"> فرع</w:t>
      </w:r>
      <w:r>
        <w:rPr>
          <w:rFonts w:hint="cs"/>
          <w:rtl/>
          <w:lang w:bidi="fa-IR"/>
        </w:rPr>
        <w:t>ی</w:t>
      </w:r>
      <w:r>
        <w:rPr>
          <w:rtl/>
          <w:lang w:bidi="fa-IR"/>
        </w:rPr>
        <w:t xml:space="preserve"> توسعه پ</w:t>
      </w:r>
      <w:r>
        <w:rPr>
          <w:rFonts w:hint="cs"/>
          <w:rtl/>
          <w:lang w:bidi="fa-IR"/>
        </w:rPr>
        <w:t>ی</w:t>
      </w:r>
      <w:r>
        <w:rPr>
          <w:rFonts w:hint="eastAsia"/>
          <w:rtl/>
          <w:lang w:bidi="fa-IR"/>
        </w:rPr>
        <w:t>دا</w:t>
      </w:r>
      <w:r>
        <w:rPr>
          <w:rtl/>
          <w:lang w:bidi="fa-IR"/>
        </w:rPr>
        <w:t xml:space="preserve"> نخواهد کرد نقطه انتها</w:t>
      </w:r>
      <w:r>
        <w:rPr>
          <w:rFonts w:hint="cs"/>
          <w:rtl/>
          <w:lang w:bidi="fa-IR"/>
        </w:rPr>
        <w:t>یی</w:t>
      </w:r>
      <w:r>
        <w:rPr>
          <w:rtl/>
          <w:lang w:bidi="fa-IR"/>
        </w:rPr>
        <w:t xml:space="preserve"> آن در هر صورت بهتر است زم</w:t>
      </w:r>
      <w:r>
        <w:rPr>
          <w:rFonts w:hint="cs"/>
          <w:rtl/>
          <w:lang w:bidi="fa-IR"/>
        </w:rPr>
        <w:t>ی</w:t>
      </w:r>
      <w:r>
        <w:rPr>
          <w:rFonts w:hint="eastAsia"/>
          <w:rtl/>
          <w:lang w:bidi="fa-IR"/>
        </w:rPr>
        <w:t>ن</w:t>
      </w:r>
      <w:r>
        <w:rPr>
          <w:rtl/>
          <w:lang w:bidi="fa-IR"/>
        </w:rPr>
        <w:t xml:space="preserve"> شود.</w:t>
      </w:r>
    </w:p>
    <w:p w14:paraId="7455A54D" w14:textId="3B58E1C2" w:rsidR="009D6988" w:rsidRPr="009A2FF4" w:rsidRDefault="009D6988" w:rsidP="00413AA1">
      <w:pPr>
        <w:pStyle w:val="ListParagraph"/>
        <w:numPr>
          <w:ilvl w:val="0"/>
          <w:numId w:val="24"/>
        </w:numPr>
        <w:ind w:left="386"/>
        <w:rPr>
          <w:rtl/>
          <w:lang w:bidi="fa-IR"/>
        </w:rPr>
      </w:pPr>
      <w:r>
        <w:rPr>
          <w:rtl/>
          <w:lang w:bidi="fa-IR"/>
        </w:rPr>
        <w:t>در صورت مجزا بودن زم</w:t>
      </w:r>
      <w:r>
        <w:rPr>
          <w:rFonts w:hint="cs"/>
          <w:rtl/>
          <w:lang w:bidi="fa-IR"/>
        </w:rPr>
        <w:t>ی</w:t>
      </w:r>
      <w:r>
        <w:rPr>
          <w:rFonts w:hint="eastAsia"/>
          <w:rtl/>
          <w:lang w:bidi="fa-IR"/>
        </w:rPr>
        <w:t>ن</w:t>
      </w:r>
      <w:r>
        <w:rPr>
          <w:rtl/>
          <w:lang w:bidi="fa-IR"/>
        </w:rPr>
        <w:t xml:space="preserve"> فشارضع</w:t>
      </w:r>
      <w:r>
        <w:rPr>
          <w:rFonts w:hint="cs"/>
          <w:rtl/>
          <w:lang w:bidi="fa-IR"/>
        </w:rPr>
        <w:t>ی</w:t>
      </w:r>
      <w:r>
        <w:rPr>
          <w:rFonts w:hint="eastAsia"/>
          <w:rtl/>
          <w:lang w:bidi="fa-IR"/>
        </w:rPr>
        <w:t>ف</w:t>
      </w:r>
      <w:r>
        <w:rPr>
          <w:rtl/>
          <w:lang w:bidi="fa-IR"/>
        </w:rPr>
        <w:t xml:space="preserve"> و </w:t>
      </w:r>
      <w:r w:rsidRPr="009A2FF4">
        <w:rPr>
          <w:rtl/>
          <w:lang w:bidi="fa-IR"/>
        </w:rPr>
        <w:t>فشارمتوسط (طبق شرا</w:t>
      </w:r>
      <w:r w:rsidRPr="009A2FF4">
        <w:rPr>
          <w:rFonts w:hint="cs"/>
          <w:rtl/>
          <w:lang w:bidi="fa-IR"/>
        </w:rPr>
        <w:t>ی</w:t>
      </w:r>
      <w:r w:rsidRPr="009A2FF4">
        <w:rPr>
          <w:rFonts w:hint="eastAsia"/>
          <w:rtl/>
          <w:lang w:bidi="fa-IR"/>
        </w:rPr>
        <w:t>ط</w:t>
      </w:r>
      <w:r w:rsidRPr="009A2FF4">
        <w:rPr>
          <w:rtl/>
          <w:lang w:bidi="fa-IR"/>
        </w:rPr>
        <w:t xml:space="preserve"> بخش 4-</w:t>
      </w:r>
      <w:r w:rsidR="009A2FF4" w:rsidRPr="009A2FF4">
        <w:rPr>
          <w:rFonts w:hint="cs"/>
          <w:rtl/>
          <w:lang w:bidi="fa-IR"/>
        </w:rPr>
        <w:t>4</w:t>
      </w:r>
      <w:r w:rsidRPr="009A2FF4">
        <w:rPr>
          <w:rtl/>
          <w:lang w:bidi="fa-IR"/>
        </w:rPr>
        <w:t>) فاصله مناسب با</w:t>
      </w:r>
      <w:r w:rsidRPr="009A2FF4">
        <w:rPr>
          <w:rFonts w:hint="cs"/>
          <w:rtl/>
          <w:lang w:bidi="fa-IR"/>
        </w:rPr>
        <w:t>ی</w:t>
      </w:r>
      <w:r w:rsidRPr="009A2FF4">
        <w:rPr>
          <w:rFonts w:hint="eastAsia"/>
          <w:rtl/>
          <w:lang w:bidi="fa-IR"/>
        </w:rPr>
        <w:t>د</w:t>
      </w:r>
      <w:r w:rsidRPr="009A2FF4">
        <w:rPr>
          <w:rtl/>
          <w:lang w:bidi="fa-IR"/>
        </w:rPr>
        <w:t xml:space="preserve"> ب</w:t>
      </w:r>
      <w:r w:rsidRPr="009A2FF4">
        <w:rPr>
          <w:rFonts w:hint="cs"/>
          <w:rtl/>
          <w:lang w:bidi="fa-IR"/>
        </w:rPr>
        <w:t>ی</w:t>
      </w:r>
      <w:r w:rsidRPr="009A2FF4">
        <w:rPr>
          <w:rFonts w:hint="eastAsia"/>
          <w:rtl/>
          <w:lang w:bidi="fa-IR"/>
        </w:rPr>
        <w:t>ن</w:t>
      </w:r>
      <w:r w:rsidRPr="009A2FF4">
        <w:rPr>
          <w:rtl/>
          <w:lang w:bidi="fa-IR"/>
        </w:rPr>
        <w:t xml:space="preserve"> ا</w:t>
      </w:r>
      <w:r w:rsidRPr="009A2FF4">
        <w:rPr>
          <w:rFonts w:hint="cs"/>
          <w:rtl/>
          <w:lang w:bidi="fa-IR"/>
        </w:rPr>
        <w:t>ی</w:t>
      </w:r>
      <w:r w:rsidRPr="009A2FF4">
        <w:rPr>
          <w:rFonts w:hint="eastAsia"/>
          <w:rtl/>
          <w:lang w:bidi="fa-IR"/>
        </w:rPr>
        <w:t>ن</w:t>
      </w:r>
      <w:r w:rsidRPr="009A2FF4">
        <w:rPr>
          <w:rtl/>
          <w:lang w:bidi="fa-IR"/>
        </w:rPr>
        <w:t xml:space="preserve"> دو زم</w:t>
      </w:r>
      <w:r w:rsidRPr="009A2FF4">
        <w:rPr>
          <w:rFonts w:hint="cs"/>
          <w:rtl/>
          <w:lang w:bidi="fa-IR"/>
        </w:rPr>
        <w:t>ی</w:t>
      </w:r>
      <w:r w:rsidRPr="009A2FF4">
        <w:rPr>
          <w:rFonts w:hint="eastAsia"/>
          <w:rtl/>
          <w:lang w:bidi="fa-IR"/>
        </w:rPr>
        <w:t>ن</w:t>
      </w:r>
      <w:r w:rsidRPr="009A2FF4">
        <w:rPr>
          <w:rtl/>
          <w:lang w:bidi="fa-IR"/>
        </w:rPr>
        <w:t xml:space="preserve"> برقرار باشد. در ا</w:t>
      </w:r>
      <w:r w:rsidRPr="009A2FF4">
        <w:rPr>
          <w:rFonts w:hint="cs"/>
          <w:rtl/>
          <w:lang w:bidi="fa-IR"/>
        </w:rPr>
        <w:t>ی</w:t>
      </w:r>
      <w:r w:rsidRPr="009A2FF4">
        <w:rPr>
          <w:rFonts w:hint="eastAsia"/>
          <w:rtl/>
          <w:lang w:bidi="fa-IR"/>
        </w:rPr>
        <w:t>ن</w:t>
      </w:r>
      <w:r w:rsidRPr="009A2FF4">
        <w:rPr>
          <w:rtl/>
          <w:lang w:bidi="fa-IR"/>
        </w:rPr>
        <w:t xml:space="preserve"> حالت زم</w:t>
      </w:r>
      <w:r w:rsidRPr="009A2FF4">
        <w:rPr>
          <w:rFonts w:hint="cs"/>
          <w:rtl/>
          <w:lang w:bidi="fa-IR"/>
        </w:rPr>
        <w:t>ی</w:t>
      </w:r>
      <w:r w:rsidRPr="009A2FF4">
        <w:rPr>
          <w:rFonts w:hint="eastAsia"/>
          <w:rtl/>
          <w:lang w:bidi="fa-IR"/>
        </w:rPr>
        <w:t>ن</w:t>
      </w:r>
      <w:r w:rsidRPr="009A2FF4">
        <w:rPr>
          <w:rtl/>
          <w:lang w:bidi="fa-IR"/>
        </w:rPr>
        <w:t xml:space="preserve"> فشارضع</w:t>
      </w:r>
      <w:r w:rsidRPr="009A2FF4">
        <w:rPr>
          <w:rFonts w:hint="cs"/>
          <w:rtl/>
          <w:lang w:bidi="fa-IR"/>
        </w:rPr>
        <w:t>ی</w:t>
      </w:r>
      <w:r w:rsidRPr="009A2FF4">
        <w:rPr>
          <w:rFonts w:hint="eastAsia"/>
          <w:rtl/>
          <w:lang w:bidi="fa-IR"/>
        </w:rPr>
        <w:t>ف</w:t>
      </w:r>
      <w:r w:rsidRPr="009A2FF4">
        <w:rPr>
          <w:rtl/>
          <w:lang w:bidi="fa-IR"/>
        </w:rPr>
        <w:t xml:space="preserve"> در فاصله موردنظر احداث شده و با استفاده از س</w:t>
      </w:r>
      <w:r w:rsidRPr="009A2FF4">
        <w:rPr>
          <w:rFonts w:hint="cs"/>
          <w:rtl/>
          <w:lang w:bidi="fa-IR"/>
        </w:rPr>
        <w:t>ی</w:t>
      </w:r>
      <w:r w:rsidRPr="009A2FF4">
        <w:rPr>
          <w:rFonts w:hint="eastAsia"/>
          <w:rtl/>
          <w:lang w:bidi="fa-IR"/>
        </w:rPr>
        <w:t>م</w:t>
      </w:r>
      <w:r w:rsidRPr="009A2FF4">
        <w:rPr>
          <w:rtl/>
          <w:lang w:bidi="fa-IR"/>
        </w:rPr>
        <w:t xml:space="preserve"> دارا</w:t>
      </w:r>
      <w:r w:rsidRPr="009A2FF4">
        <w:rPr>
          <w:rFonts w:hint="cs"/>
          <w:rtl/>
          <w:lang w:bidi="fa-IR"/>
        </w:rPr>
        <w:t>ی</w:t>
      </w:r>
      <w:r w:rsidRPr="009A2FF4">
        <w:rPr>
          <w:rtl/>
          <w:lang w:bidi="fa-IR"/>
        </w:rPr>
        <w:t xml:space="preserve"> پوشش عا</w:t>
      </w:r>
      <w:r w:rsidRPr="009A2FF4">
        <w:rPr>
          <w:rFonts w:hint="cs"/>
          <w:rtl/>
          <w:lang w:bidi="fa-IR"/>
        </w:rPr>
        <w:t>ی</w:t>
      </w:r>
      <w:r w:rsidRPr="009A2FF4">
        <w:rPr>
          <w:rFonts w:hint="eastAsia"/>
          <w:rtl/>
          <w:lang w:bidi="fa-IR"/>
        </w:rPr>
        <w:t>ق</w:t>
      </w:r>
      <w:r w:rsidRPr="009A2FF4">
        <w:rPr>
          <w:rFonts w:hint="cs"/>
          <w:rtl/>
          <w:lang w:bidi="fa-IR"/>
        </w:rPr>
        <w:t>ی</w:t>
      </w:r>
      <w:r w:rsidRPr="009A2FF4">
        <w:rPr>
          <w:rtl/>
          <w:lang w:bidi="fa-IR"/>
        </w:rPr>
        <w:t xml:space="preserve"> مناسب به ش</w:t>
      </w:r>
      <w:r w:rsidRPr="009A2FF4">
        <w:rPr>
          <w:rFonts w:hint="cs"/>
          <w:rtl/>
          <w:lang w:bidi="fa-IR"/>
        </w:rPr>
        <w:t>ی</w:t>
      </w:r>
      <w:r w:rsidRPr="009A2FF4">
        <w:rPr>
          <w:rFonts w:hint="eastAsia"/>
          <w:rtl/>
          <w:lang w:bidi="fa-IR"/>
        </w:rPr>
        <w:t>نه</w:t>
      </w:r>
      <w:r w:rsidRPr="009A2FF4">
        <w:rPr>
          <w:rtl/>
          <w:lang w:bidi="fa-IR"/>
        </w:rPr>
        <w:t xml:space="preserve"> نول تابلو توز</w:t>
      </w:r>
      <w:r w:rsidRPr="009A2FF4">
        <w:rPr>
          <w:rFonts w:hint="cs"/>
          <w:rtl/>
          <w:lang w:bidi="fa-IR"/>
        </w:rPr>
        <w:t>ی</w:t>
      </w:r>
      <w:r w:rsidRPr="009A2FF4">
        <w:rPr>
          <w:rFonts w:hint="eastAsia"/>
          <w:rtl/>
          <w:lang w:bidi="fa-IR"/>
        </w:rPr>
        <w:t>ع</w:t>
      </w:r>
      <w:r w:rsidRPr="009A2FF4">
        <w:rPr>
          <w:rtl/>
          <w:lang w:bidi="fa-IR"/>
        </w:rPr>
        <w:t xml:space="preserve"> متصل شود (</w:t>
      </w:r>
      <w:r w:rsidR="002B5DC1" w:rsidRPr="009A2FF4">
        <w:rPr>
          <w:rtl/>
          <w:lang w:bidi="fa-IR"/>
        </w:rPr>
        <w:fldChar w:fldCharType="begin"/>
      </w:r>
      <w:r w:rsidR="002B5DC1" w:rsidRPr="009A2FF4">
        <w:rPr>
          <w:rtl/>
          <w:lang w:bidi="fa-IR"/>
        </w:rPr>
        <w:instrText xml:space="preserve"> </w:instrText>
      </w:r>
      <w:r w:rsidR="002B5DC1" w:rsidRPr="009A2FF4">
        <w:rPr>
          <w:lang w:bidi="fa-IR"/>
        </w:rPr>
        <w:instrText>REF</w:instrText>
      </w:r>
      <w:r w:rsidR="002B5DC1" w:rsidRPr="009A2FF4">
        <w:rPr>
          <w:rtl/>
          <w:lang w:bidi="fa-IR"/>
        </w:rPr>
        <w:instrText xml:space="preserve"> _</w:instrText>
      </w:r>
      <w:r w:rsidR="002B5DC1" w:rsidRPr="009A2FF4">
        <w:rPr>
          <w:lang w:bidi="fa-IR"/>
        </w:rPr>
        <w:instrText>Ref110293178 \h</w:instrText>
      </w:r>
      <w:r w:rsidR="002B5DC1" w:rsidRPr="009A2FF4">
        <w:rPr>
          <w:rtl/>
          <w:lang w:bidi="fa-IR"/>
        </w:rPr>
        <w:instrText xml:space="preserve"> </w:instrText>
      </w:r>
      <w:r w:rsidR="00575445" w:rsidRPr="009A2FF4">
        <w:rPr>
          <w:rtl/>
          <w:lang w:bidi="fa-IR"/>
        </w:rPr>
        <w:instrText xml:space="preserve"> \* </w:instrText>
      </w:r>
      <w:r w:rsidR="00575445" w:rsidRPr="009A2FF4">
        <w:rPr>
          <w:lang w:bidi="fa-IR"/>
        </w:rPr>
        <w:instrText>MERGEFORMAT</w:instrText>
      </w:r>
      <w:r w:rsidR="00575445" w:rsidRPr="009A2FF4">
        <w:rPr>
          <w:rtl/>
          <w:lang w:bidi="fa-IR"/>
        </w:rPr>
        <w:instrText xml:space="preserve"> </w:instrText>
      </w:r>
      <w:r w:rsidR="002B5DC1" w:rsidRPr="009A2FF4">
        <w:rPr>
          <w:rtl/>
          <w:lang w:bidi="fa-IR"/>
        </w:rPr>
      </w:r>
      <w:r w:rsidR="002B5DC1" w:rsidRPr="009A2FF4">
        <w:rPr>
          <w:rtl/>
          <w:lang w:bidi="fa-IR"/>
        </w:rPr>
        <w:fldChar w:fldCharType="separate"/>
      </w:r>
      <w:r w:rsidR="00527BF6">
        <w:rPr>
          <w:rtl/>
        </w:rPr>
        <w:t xml:space="preserve">شکل </w:t>
      </w:r>
      <w:r w:rsidR="00527BF6">
        <w:rPr>
          <w:noProof/>
          <w:rtl/>
        </w:rPr>
        <w:t>‏4</w:t>
      </w:r>
      <w:r w:rsidR="00527BF6" w:rsidRPr="00527BF6">
        <w:rPr>
          <w:rFonts w:ascii="Arial" w:hAnsi="Arial" w:cs="Arial"/>
          <w:rtl/>
        </w:rPr>
        <w:t>–</w:t>
      </w:r>
      <w:r w:rsidR="00527BF6">
        <w:rPr>
          <w:noProof/>
          <w:rtl/>
        </w:rPr>
        <w:t>2</w:t>
      </w:r>
      <w:r w:rsidR="002B5DC1" w:rsidRPr="009A2FF4">
        <w:rPr>
          <w:rtl/>
          <w:lang w:bidi="fa-IR"/>
        </w:rPr>
        <w:fldChar w:fldCharType="end"/>
      </w:r>
      <w:r w:rsidRPr="009A2FF4">
        <w:rPr>
          <w:rtl/>
          <w:lang w:bidi="fa-IR"/>
        </w:rPr>
        <w:t>).</w:t>
      </w:r>
    </w:p>
    <w:p w14:paraId="14B368D2" w14:textId="2C82CA04" w:rsidR="009D6988" w:rsidRDefault="009D6988">
      <w:pPr>
        <w:pStyle w:val="ListParagraph"/>
        <w:numPr>
          <w:ilvl w:val="0"/>
          <w:numId w:val="24"/>
        </w:numPr>
        <w:rPr>
          <w:rtl/>
          <w:lang w:bidi="fa-IR"/>
        </w:rPr>
      </w:pPr>
      <w:r w:rsidRPr="009A2FF4">
        <w:rPr>
          <w:rtl/>
          <w:lang w:bidi="fa-IR"/>
        </w:rPr>
        <w:t>برا</w:t>
      </w:r>
      <w:r w:rsidRPr="009A2FF4">
        <w:rPr>
          <w:rFonts w:hint="cs"/>
          <w:rtl/>
          <w:lang w:bidi="fa-IR"/>
        </w:rPr>
        <w:t>ی</w:t>
      </w:r>
      <w:r w:rsidRPr="009A2FF4">
        <w:rPr>
          <w:rtl/>
          <w:lang w:bidi="fa-IR"/>
        </w:rPr>
        <w:t xml:space="preserve"> اطم</w:t>
      </w:r>
      <w:r w:rsidRPr="009A2FF4">
        <w:rPr>
          <w:rFonts w:hint="cs"/>
          <w:rtl/>
          <w:lang w:bidi="fa-IR"/>
        </w:rPr>
        <w:t>ی</w:t>
      </w:r>
      <w:r w:rsidRPr="009A2FF4">
        <w:rPr>
          <w:rFonts w:hint="eastAsia"/>
          <w:rtl/>
          <w:lang w:bidi="fa-IR"/>
        </w:rPr>
        <w:t>نان</w:t>
      </w:r>
      <w:r w:rsidRPr="009A2FF4">
        <w:rPr>
          <w:rtl/>
          <w:lang w:bidi="fa-IR"/>
        </w:rPr>
        <w:t xml:space="preserve"> از اتصال دائم</w:t>
      </w:r>
      <w:r w:rsidRPr="009A2FF4">
        <w:rPr>
          <w:rFonts w:hint="cs"/>
          <w:rtl/>
          <w:lang w:bidi="fa-IR"/>
        </w:rPr>
        <w:t>ی</w:t>
      </w:r>
      <w:r w:rsidRPr="009A2FF4">
        <w:rPr>
          <w:rtl/>
          <w:lang w:bidi="fa-IR"/>
        </w:rPr>
        <w:t xml:space="preserve"> هاد</w:t>
      </w:r>
      <w:r w:rsidRPr="009A2FF4">
        <w:rPr>
          <w:rFonts w:hint="cs"/>
          <w:rtl/>
          <w:lang w:bidi="fa-IR"/>
        </w:rPr>
        <w:t>ی</w:t>
      </w:r>
      <w:r w:rsidRPr="009A2FF4">
        <w:rPr>
          <w:rtl/>
          <w:lang w:bidi="fa-IR"/>
        </w:rPr>
        <w:t xml:space="preserve"> </w:t>
      </w:r>
      <w:r w:rsidRPr="009A2FF4">
        <w:rPr>
          <w:lang w:bidi="fa-IR"/>
        </w:rPr>
        <w:t>PEN</w:t>
      </w:r>
      <w:r w:rsidRPr="009A2FF4">
        <w:rPr>
          <w:rtl/>
          <w:lang w:bidi="fa-IR"/>
        </w:rPr>
        <w:t xml:space="preserve"> به زم</w:t>
      </w:r>
      <w:r w:rsidRPr="009A2FF4">
        <w:rPr>
          <w:rFonts w:hint="cs"/>
          <w:rtl/>
          <w:lang w:bidi="fa-IR"/>
        </w:rPr>
        <w:t>ی</w:t>
      </w:r>
      <w:r w:rsidRPr="009A2FF4">
        <w:rPr>
          <w:rFonts w:hint="eastAsia"/>
          <w:rtl/>
          <w:lang w:bidi="fa-IR"/>
        </w:rPr>
        <w:t>ن</w:t>
      </w:r>
      <w:r w:rsidRPr="009A2FF4">
        <w:rPr>
          <w:rtl/>
          <w:lang w:bidi="fa-IR"/>
        </w:rPr>
        <w:t xml:space="preserve"> نبا</w:t>
      </w:r>
      <w:r w:rsidRPr="009A2FF4">
        <w:rPr>
          <w:rFonts w:hint="cs"/>
          <w:rtl/>
          <w:lang w:bidi="fa-IR"/>
        </w:rPr>
        <w:t>ی</w:t>
      </w:r>
      <w:r w:rsidRPr="009A2FF4">
        <w:rPr>
          <w:rFonts w:hint="eastAsia"/>
          <w:rtl/>
          <w:lang w:bidi="fa-IR"/>
        </w:rPr>
        <w:t>د</w:t>
      </w:r>
      <w:r w:rsidRPr="009A2FF4">
        <w:rPr>
          <w:rtl/>
          <w:lang w:bidi="fa-IR"/>
        </w:rPr>
        <w:t xml:space="preserve"> تجه</w:t>
      </w:r>
      <w:r w:rsidRPr="009A2FF4">
        <w:rPr>
          <w:rFonts w:hint="cs"/>
          <w:rtl/>
          <w:lang w:bidi="fa-IR"/>
        </w:rPr>
        <w:t>ی</w:t>
      </w:r>
      <w:r w:rsidRPr="009A2FF4">
        <w:rPr>
          <w:rFonts w:hint="eastAsia"/>
          <w:rtl/>
          <w:lang w:bidi="fa-IR"/>
        </w:rPr>
        <w:t>زات</w:t>
      </w:r>
      <w:r w:rsidRPr="009A2FF4">
        <w:rPr>
          <w:rtl/>
          <w:lang w:bidi="fa-IR"/>
        </w:rPr>
        <w:t xml:space="preserve"> قطع کننده</w:t>
      </w:r>
      <w:r>
        <w:rPr>
          <w:rtl/>
          <w:lang w:bidi="fa-IR"/>
        </w:rPr>
        <w:t xml:space="preserve"> در مس</w:t>
      </w:r>
      <w:r>
        <w:rPr>
          <w:rFonts w:hint="cs"/>
          <w:rtl/>
          <w:lang w:bidi="fa-IR"/>
        </w:rPr>
        <w:t>ی</w:t>
      </w:r>
      <w:r>
        <w:rPr>
          <w:rFonts w:hint="eastAsia"/>
          <w:rtl/>
          <w:lang w:bidi="fa-IR"/>
        </w:rPr>
        <w:t>ر</w:t>
      </w:r>
      <w:r>
        <w:rPr>
          <w:rtl/>
          <w:lang w:bidi="fa-IR"/>
        </w:rPr>
        <w:t xml:space="preserve"> هاد</w:t>
      </w:r>
      <w:r>
        <w:rPr>
          <w:rFonts w:hint="cs"/>
          <w:rtl/>
          <w:lang w:bidi="fa-IR"/>
        </w:rPr>
        <w:t>ی</w:t>
      </w:r>
      <w:r>
        <w:rPr>
          <w:rtl/>
          <w:lang w:bidi="fa-IR"/>
        </w:rPr>
        <w:t xml:space="preserve"> </w:t>
      </w:r>
      <w:r>
        <w:rPr>
          <w:lang w:bidi="fa-IR"/>
        </w:rPr>
        <w:t>PEN</w:t>
      </w:r>
      <w:r>
        <w:rPr>
          <w:rtl/>
          <w:lang w:bidi="fa-IR"/>
        </w:rPr>
        <w:t xml:space="preserve"> تغذ</w:t>
      </w:r>
      <w:r>
        <w:rPr>
          <w:rFonts w:hint="cs"/>
          <w:rtl/>
          <w:lang w:bidi="fa-IR"/>
        </w:rPr>
        <w:t>ی</w:t>
      </w:r>
      <w:r>
        <w:rPr>
          <w:rFonts w:hint="eastAsia"/>
          <w:rtl/>
          <w:lang w:bidi="fa-IR"/>
        </w:rPr>
        <w:t>ه</w:t>
      </w:r>
      <w:r>
        <w:rPr>
          <w:rtl/>
          <w:lang w:bidi="fa-IR"/>
        </w:rPr>
        <w:t xml:space="preserve"> </w:t>
      </w:r>
      <w:r>
        <w:rPr>
          <w:rFonts w:hint="cs"/>
          <w:rtl/>
          <w:lang w:bidi="fa-IR"/>
        </w:rPr>
        <w:t>ی</w:t>
      </w:r>
      <w:r>
        <w:rPr>
          <w:rFonts w:hint="eastAsia"/>
          <w:rtl/>
          <w:lang w:bidi="fa-IR"/>
        </w:rPr>
        <w:t>ا</w:t>
      </w:r>
      <w:r>
        <w:rPr>
          <w:rtl/>
          <w:lang w:bidi="fa-IR"/>
        </w:rPr>
        <w:t xml:space="preserve"> هرگونه اتصال زم</w:t>
      </w:r>
      <w:r>
        <w:rPr>
          <w:rFonts w:hint="cs"/>
          <w:rtl/>
          <w:lang w:bidi="fa-IR"/>
        </w:rPr>
        <w:t>ی</w:t>
      </w:r>
      <w:r>
        <w:rPr>
          <w:rFonts w:hint="eastAsia"/>
          <w:rtl/>
          <w:lang w:bidi="fa-IR"/>
        </w:rPr>
        <w:t>ن</w:t>
      </w:r>
      <w:r>
        <w:rPr>
          <w:rFonts w:hint="cs"/>
          <w:rtl/>
          <w:lang w:bidi="fa-IR"/>
        </w:rPr>
        <w:t>ی</w:t>
      </w:r>
      <w:r>
        <w:rPr>
          <w:rtl/>
          <w:lang w:bidi="fa-IR"/>
        </w:rPr>
        <w:t xml:space="preserve"> گنجانده شوند.</w:t>
      </w:r>
    </w:p>
    <w:p w14:paraId="41C8FEDB" w14:textId="3D02083C" w:rsidR="009D6988" w:rsidRPr="009A2FF4" w:rsidRDefault="009D6988">
      <w:pPr>
        <w:pStyle w:val="ListParagraph"/>
        <w:numPr>
          <w:ilvl w:val="0"/>
          <w:numId w:val="24"/>
        </w:numPr>
        <w:rPr>
          <w:rtl/>
          <w:lang w:bidi="fa-IR"/>
        </w:rPr>
      </w:pPr>
      <w:r>
        <w:rPr>
          <w:rtl/>
          <w:lang w:bidi="fa-IR"/>
        </w:rPr>
        <w:t>در مورد شبكه‌ها</w:t>
      </w:r>
      <w:r>
        <w:rPr>
          <w:rFonts w:hint="cs"/>
          <w:rtl/>
          <w:lang w:bidi="fa-IR"/>
        </w:rPr>
        <w:t>ی</w:t>
      </w:r>
      <w:r>
        <w:rPr>
          <w:rtl/>
          <w:lang w:bidi="fa-IR"/>
        </w:rPr>
        <w:t xml:space="preserve"> اجرا شده با کابل خودنگهدار، م</w:t>
      </w:r>
      <w:r>
        <w:rPr>
          <w:rFonts w:hint="cs"/>
          <w:rtl/>
          <w:lang w:bidi="fa-IR"/>
        </w:rPr>
        <w:t>ی</w:t>
      </w:r>
      <w:r w:rsidR="002B5DC1">
        <w:rPr>
          <w:rFonts w:ascii="Calibri" w:hAnsi="Calibri" w:cs="Calibri" w:hint="eastAsia"/>
          <w:rtl/>
          <w:lang w:bidi="fa-IR"/>
        </w:rPr>
        <w:t>‌</w:t>
      </w:r>
      <w:r>
        <w:rPr>
          <w:rFonts w:hint="cs"/>
          <w:rtl/>
          <w:lang w:bidi="fa-IR"/>
        </w:rPr>
        <w:t>بای</w:t>
      </w:r>
      <w:r>
        <w:rPr>
          <w:rFonts w:hint="eastAsia"/>
          <w:rtl/>
          <w:lang w:bidi="fa-IR"/>
        </w:rPr>
        <w:t>ست</w:t>
      </w:r>
      <w:r>
        <w:rPr>
          <w:rtl/>
          <w:lang w:bidi="fa-IR"/>
        </w:rPr>
        <w:t xml:space="preserve"> </w:t>
      </w:r>
      <w:r w:rsidRPr="009A2FF4">
        <w:rPr>
          <w:rtl/>
          <w:lang w:bidi="fa-IR"/>
        </w:rPr>
        <w:t>هاد</w:t>
      </w:r>
      <w:r w:rsidRPr="009A2FF4">
        <w:rPr>
          <w:rFonts w:hint="cs"/>
          <w:rtl/>
          <w:lang w:bidi="fa-IR"/>
        </w:rPr>
        <w:t>ی</w:t>
      </w:r>
      <w:r w:rsidRPr="009A2FF4">
        <w:rPr>
          <w:rtl/>
          <w:lang w:bidi="fa-IR"/>
        </w:rPr>
        <w:t xml:space="preserve"> </w:t>
      </w:r>
      <w:r w:rsidRPr="009A2FF4">
        <w:rPr>
          <w:lang w:bidi="fa-IR"/>
        </w:rPr>
        <w:t>PEN</w:t>
      </w:r>
      <w:r w:rsidRPr="009A2FF4">
        <w:rPr>
          <w:rtl/>
          <w:lang w:bidi="fa-IR"/>
        </w:rPr>
        <w:t xml:space="preserve"> کابل خودنگهدار مشابه با شبکه هوا</w:t>
      </w:r>
      <w:r w:rsidRPr="009A2FF4">
        <w:rPr>
          <w:rFonts w:hint="cs"/>
          <w:rtl/>
          <w:lang w:bidi="fa-IR"/>
        </w:rPr>
        <w:t>یی</w:t>
      </w:r>
      <w:r w:rsidR="00BC5EF1">
        <w:rPr>
          <w:rFonts w:hint="cs"/>
          <w:rtl/>
          <w:lang w:bidi="fa-IR"/>
        </w:rPr>
        <w:t xml:space="preserve"> سیمی</w:t>
      </w:r>
      <w:r w:rsidRPr="009A2FF4">
        <w:rPr>
          <w:rtl/>
          <w:lang w:bidi="fa-IR"/>
        </w:rPr>
        <w:t xml:space="preserve"> زم</w:t>
      </w:r>
      <w:r w:rsidRPr="009A2FF4">
        <w:rPr>
          <w:rFonts w:hint="cs"/>
          <w:rtl/>
          <w:lang w:bidi="fa-IR"/>
        </w:rPr>
        <w:t>ی</w:t>
      </w:r>
      <w:r w:rsidRPr="009A2FF4">
        <w:rPr>
          <w:rFonts w:hint="eastAsia"/>
          <w:rtl/>
          <w:lang w:bidi="fa-IR"/>
        </w:rPr>
        <w:t>ن</w:t>
      </w:r>
      <w:r w:rsidRPr="009A2FF4">
        <w:rPr>
          <w:rtl/>
          <w:lang w:bidi="fa-IR"/>
        </w:rPr>
        <w:t xml:space="preserve"> گردد.  </w:t>
      </w:r>
    </w:p>
    <w:p w14:paraId="454B80E5" w14:textId="317AD6E1" w:rsidR="009D6988" w:rsidRDefault="00F512F3" w:rsidP="009D6988">
      <w:pPr>
        <w:pStyle w:val="a0"/>
        <w:rPr>
          <w:rFonts w:cs="Times New Roman"/>
          <w:szCs w:val="24"/>
          <w:rtl/>
        </w:rPr>
      </w:pPr>
      <w:r>
        <w:rPr>
          <w:rFonts w:cs="Times New Roman"/>
          <w:szCs w:val="24"/>
          <w:lang w:val="en-US" w:bidi="ar-SA"/>
        </w:rPr>
        <w:drawing>
          <wp:inline distT="0" distB="0" distL="0" distR="0" wp14:anchorId="73F0D40C" wp14:editId="0616BDC5">
            <wp:extent cx="5715000" cy="45434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15000" cy="4543425"/>
                    </a:xfrm>
                    <a:prstGeom prst="rect">
                      <a:avLst/>
                    </a:prstGeom>
                    <a:noFill/>
                    <a:ln>
                      <a:noFill/>
                    </a:ln>
                  </pic:spPr>
                </pic:pic>
              </a:graphicData>
            </a:graphic>
          </wp:inline>
        </w:drawing>
      </w:r>
    </w:p>
    <w:p w14:paraId="28B26809" w14:textId="21548B8E" w:rsidR="009D6988" w:rsidRDefault="009D6988" w:rsidP="009D6988">
      <w:pPr>
        <w:pStyle w:val="a"/>
        <w:rPr>
          <w:rtl/>
          <w:lang w:bidi="fa-IR"/>
        </w:rPr>
      </w:pPr>
      <w:bookmarkStart w:id="197" w:name="_Ref110293178"/>
      <w:bookmarkStart w:id="198" w:name="_Toc123419889"/>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2</w:t>
      </w:r>
      <w:r w:rsidR="00325331">
        <w:rPr>
          <w:rtl/>
        </w:rPr>
        <w:fldChar w:fldCharType="end"/>
      </w:r>
      <w:bookmarkEnd w:id="197"/>
      <w:r>
        <w:rPr>
          <w:rFonts w:hint="cs"/>
          <w:rtl/>
        </w:rPr>
        <w:t>-</w:t>
      </w:r>
      <w:r w:rsidRPr="009D6988">
        <w:rPr>
          <w:rtl/>
        </w:rPr>
        <w:t xml:space="preserve"> </w:t>
      </w:r>
      <w:r w:rsidR="000B4E0C" w:rsidRPr="009D6988">
        <w:rPr>
          <w:rtl/>
        </w:rPr>
        <w:t>اتصال زم</w:t>
      </w:r>
      <w:r w:rsidR="000B4E0C" w:rsidRPr="009D6988">
        <w:rPr>
          <w:rFonts w:hint="cs"/>
          <w:rtl/>
        </w:rPr>
        <w:t>ی</w:t>
      </w:r>
      <w:r w:rsidR="000B4E0C" w:rsidRPr="009D6988">
        <w:rPr>
          <w:rFonts w:hint="eastAsia"/>
          <w:rtl/>
        </w:rPr>
        <w:t>ن</w:t>
      </w:r>
      <w:r w:rsidR="000B4E0C" w:rsidRPr="009D6988">
        <w:rPr>
          <w:rtl/>
        </w:rPr>
        <w:t xml:space="preserve"> سمت فشارضع</w:t>
      </w:r>
      <w:r w:rsidR="000B4E0C" w:rsidRPr="009D6988">
        <w:rPr>
          <w:rFonts w:hint="cs"/>
          <w:rtl/>
        </w:rPr>
        <w:t>ی</w:t>
      </w:r>
      <w:r w:rsidR="000B4E0C" w:rsidRPr="009D6988">
        <w:rPr>
          <w:rFonts w:hint="eastAsia"/>
          <w:rtl/>
        </w:rPr>
        <w:t>ف</w:t>
      </w:r>
      <w:r w:rsidR="000B4E0C">
        <w:rPr>
          <w:rFonts w:hint="cs"/>
          <w:rtl/>
        </w:rPr>
        <w:t xml:space="preserve"> و فشارمتوسط</w:t>
      </w:r>
      <w:r w:rsidR="000B4E0C" w:rsidRPr="009D6988">
        <w:rPr>
          <w:rtl/>
        </w:rPr>
        <w:t xml:space="preserve"> پست هوا</w:t>
      </w:r>
      <w:r w:rsidR="000B4E0C" w:rsidRPr="009D6988">
        <w:rPr>
          <w:rFonts w:hint="cs"/>
          <w:rtl/>
        </w:rPr>
        <w:t>یی</w:t>
      </w:r>
      <w:bookmarkEnd w:id="198"/>
    </w:p>
    <w:p w14:paraId="4CE97B61" w14:textId="0C3BEAA5" w:rsidR="009D6988" w:rsidRDefault="002B5DC1" w:rsidP="00990D67">
      <w:pPr>
        <w:pStyle w:val="Heading4"/>
        <w:rPr>
          <w:rtl/>
        </w:rPr>
      </w:pPr>
      <w:bookmarkStart w:id="199" w:name="_Toc114465449"/>
      <w:r w:rsidRPr="002B5DC1">
        <w:rPr>
          <w:rtl/>
        </w:rPr>
        <w:t>اتصال زمين تجه</w:t>
      </w:r>
      <w:r w:rsidRPr="002B5DC1">
        <w:rPr>
          <w:rFonts w:hint="cs"/>
          <w:rtl/>
        </w:rPr>
        <w:t>ی</w:t>
      </w:r>
      <w:r w:rsidRPr="002B5DC1">
        <w:rPr>
          <w:rFonts w:hint="eastAsia"/>
          <w:rtl/>
        </w:rPr>
        <w:t>زات</w:t>
      </w:r>
      <w:r w:rsidRPr="002B5DC1">
        <w:rPr>
          <w:rtl/>
        </w:rPr>
        <w:t xml:space="preserve"> در شبکه</w:t>
      </w:r>
      <w:r w:rsidR="00990D67">
        <w:rPr>
          <w:rFonts w:ascii="Calibri" w:hAnsi="Calibri" w:cs="Calibri" w:hint="eastAsia"/>
          <w:rtl/>
        </w:rPr>
        <w:t>‌</w:t>
      </w:r>
      <w:r w:rsidRPr="002B5DC1">
        <w:rPr>
          <w:rFonts w:hint="cs"/>
          <w:rtl/>
        </w:rPr>
        <w:t>ي</w:t>
      </w:r>
      <w:r w:rsidRPr="002B5DC1">
        <w:rPr>
          <w:rtl/>
        </w:rPr>
        <w:t xml:space="preserve"> </w:t>
      </w:r>
      <w:r w:rsidRPr="002B5DC1">
        <w:rPr>
          <w:rFonts w:hint="cs"/>
          <w:rtl/>
        </w:rPr>
        <w:t>توزی</w:t>
      </w:r>
      <w:r w:rsidRPr="002B5DC1">
        <w:rPr>
          <w:rFonts w:hint="eastAsia"/>
          <w:rtl/>
        </w:rPr>
        <w:t>ع</w:t>
      </w:r>
      <w:r w:rsidRPr="002B5DC1">
        <w:rPr>
          <w:rtl/>
        </w:rPr>
        <w:t xml:space="preserve"> فشار ضعيف عمومي</w:t>
      </w:r>
      <w:bookmarkEnd w:id="199"/>
    </w:p>
    <w:p w14:paraId="2B44FCE4" w14:textId="2DE8C4C7" w:rsidR="002B5DC1" w:rsidRDefault="002B5DC1" w:rsidP="002B5DC1">
      <w:pPr>
        <w:rPr>
          <w:rtl/>
          <w:lang w:bidi="fa-IR"/>
        </w:rPr>
      </w:pPr>
      <w:r>
        <w:rPr>
          <w:rtl/>
          <w:lang w:bidi="fa-IR"/>
        </w:rPr>
        <w:t>شبكه‌ها</w:t>
      </w:r>
      <w:r>
        <w:rPr>
          <w:rFonts w:hint="cs"/>
          <w:rtl/>
          <w:lang w:bidi="fa-IR"/>
        </w:rPr>
        <w:t>ی</w:t>
      </w:r>
      <w:r>
        <w:rPr>
          <w:rtl/>
          <w:lang w:bidi="fa-IR"/>
        </w:rPr>
        <w:t xml:space="preserve"> فشار ضع</w:t>
      </w:r>
      <w:r>
        <w:rPr>
          <w:rFonts w:hint="cs"/>
          <w:rtl/>
          <w:lang w:bidi="fa-IR"/>
        </w:rPr>
        <w:t>ی</w:t>
      </w:r>
      <w:r>
        <w:rPr>
          <w:rFonts w:hint="eastAsia"/>
          <w:rtl/>
          <w:lang w:bidi="fa-IR"/>
        </w:rPr>
        <w:t>ف</w:t>
      </w:r>
      <w:r>
        <w:rPr>
          <w:rtl/>
          <w:lang w:bidi="fa-IR"/>
        </w:rPr>
        <w:t xml:space="preserve"> عموم</w:t>
      </w:r>
      <w:r>
        <w:rPr>
          <w:rFonts w:hint="cs"/>
          <w:rtl/>
          <w:lang w:bidi="fa-IR"/>
        </w:rPr>
        <w:t>ی</w:t>
      </w:r>
      <w:r>
        <w:rPr>
          <w:rtl/>
          <w:lang w:bidi="fa-IR"/>
        </w:rPr>
        <w:t xml:space="preserve"> م</w:t>
      </w:r>
      <w:r>
        <w:rPr>
          <w:rFonts w:hint="cs"/>
          <w:rtl/>
          <w:lang w:bidi="fa-IR"/>
        </w:rPr>
        <w:t>ی‌</w:t>
      </w:r>
      <w:r>
        <w:rPr>
          <w:rFonts w:hint="eastAsia"/>
          <w:rtl/>
          <w:lang w:bidi="fa-IR"/>
        </w:rPr>
        <w:t>با</w:t>
      </w:r>
      <w:r>
        <w:rPr>
          <w:rFonts w:hint="cs"/>
          <w:rtl/>
          <w:lang w:bidi="fa-IR"/>
        </w:rPr>
        <w:t>ی</w:t>
      </w:r>
      <w:r>
        <w:rPr>
          <w:rFonts w:hint="eastAsia"/>
          <w:rtl/>
          <w:lang w:bidi="fa-IR"/>
        </w:rPr>
        <w:t>ست</w:t>
      </w:r>
      <w:r>
        <w:rPr>
          <w:rtl/>
          <w:lang w:bidi="fa-IR"/>
        </w:rPr>
        <w:t xml:space="preserve"> به روش </w:t>
      </w:r>
      <w:r>
        <w:rPr>
          <w:lang w:bidi="fa-IR"/>
        </w:rPr>
        <w:t>TN-C</w:t>
      </w:r>
      <w:r>
        <w:rPr>
          <w:rtl/>
          <w:lang w:bidi="fa-IR"/>
        </w:rPr>
        <w:t xml:space="preserve"> اجرا گردند. نقاط</w:t>
      </w:r>
      <w:r>
        <w:rPr>
          <w:rFonts w:hint="cs"/>
          <w:rtl/>
          <w:lang w:bidi="fa-IR"/>
        </w:rPr>
        <w:t>ی</w:t>
      </w:r>
      <w:r>
        <w:rPr>
          <w:rtl/>
          <w:lang w:bidi="fa-IR"/>
        </w:rPr>
        <w:t xml:space="preserve"> که با</w:t>
      </w:r>
      <w:r>
        <w:rPr>
          <w:rFonts w:hint="cs"/>
          <w:rtl/>
          <w:lang w:bidi="fa-IR"/>
        </w:rPr>
        <w:t>ی</w:t>
      </w:r>
      <w:r>
        <w:rPr>
          <w:rFonts w:hint="eastAsia"/>
          <w:rtl/>
          <w:lang w:bidi="fa-IR"/>
        </w:rPr>
        <w:t>د</w:t>
      </w:r>
      <w:r>
        <w:rPr>
          <w:rtl/>
          <w:lang w:bidi="fa-IR"/>
        </w:rPr>
        <w:t xml:space="preserve"> زم</w:t>
      </w:r>
      <w:r>
        <w:rPr>
          <w:rFonts w:hint="cs"/>
          <w:rtl/>
          <w:lang w:bidi="fa-IR"/>
        </w:rPr>
        <w:t>ی</w:t>
      </w:r>
      <w:r>
        <w:rPr>
          <w:rFonts w:hint="eastAsia"/>
          <w:rtl/>
          <w:lang w:bidi="fa-IR"/>
        </w:rPr>
        <w:t>ن</w:t>
      </w:r>
      <w:r>
        <w:rPr>
          <w:rtl/>
          <w:lang w:bidi="fa-IR"/>
        </w:rPr>
        <w:t xml:space="preserve"> شوند </w:t>
      </w:r>
      <w:r w:rsidR="00210EA6">
        <w:rPr>
          <w:rFonts w:hint="cs"/>
          <w:rtl/>
          <w:lang w:bidi="fa-IR"/>
        </w:rPr>
        <w:t>به شرح</w:t>
      </w:r>
      <w:r w:rsidR="00210EA6">
        <w:rPr>
          <w:rtl/>
          <w:lang w:bidi="fa-IR"/>
        </w:rPr>
        <w:t xml:space="preserve"> </w:t>
      </w:r>
      <w:r>
        <w:rPr>
          <w:rtl/>
          <w:lang w:bidi="fa-IR"/>
        </w:rPr>
        <w:t>ز</w:t>
      </w:r>
      <w:r>
        <w:rPr>
          <w:rFonts w:hint="cs"/>
          <w:rtl/>
          <w:lang w:bidi="fa-IR"/>
        </w:rPr>
        <w:t>ی</w:t>
      </w:r>
      <w:r>
        <w:rPr>
          <w:rFonts w:hint="eastAsia"/>
          <w:rtl/>
          <w:lang w:bidi="fa-IR"/>
        </w:rPr>
        <w:t>رند</w:t>
      </w:r>
      <w:r>
        <w:rPr>
          <w:rtl/>
          <w:lang w:bidi="fa-IR"/>
        </w:rPr>
        <w:t>:</w:t>
      </w:r>
    </w:p>
    <w:p w14:paraId="0D4855C5" w14:textId="5E4BE29E" w:rsidR="009D6988" w:rsidRPr="009A2FF4" w:rsidRDefault="002B5DC1" w:rsidP="002B5DC1">
      <w:pPr>
        <w:rPr>
          <w:rtl/>
          <w:lang w:bidi="fa-IR"/>
        </w:rPr>
      </w:pPr>
      <w:r>
        <w:rPr>
          <w:rFonts w:hint="eastAsia"/>
          <w:rtl/>
          <w:lang w:bidi="fa-IR"/>
        </w:rPr>
        <w:t>در</w:t>
      </w:r>
      <w:r>
        <w:rPr>
          <w:rtl/>
          <w:lang w:bidi="fa-IR"/>
        </w:rPr>
        <w:t xml:space="preserve"> صورت نصب انواع تابلو (با بدنه فلز</w:t>
      </w:r>
      <w:r>
        <w:rPr>
          <w:rFonts w:hint="cs"/>
          <w:rtl/>
          <w:lang w:bidi="fa-IR"/>
        </w:rPr>
        <w:t>ی</w:t>
      </w:r>
      <w:r>
        <w:rPr>
          <w:rtl/>
          <w:lang w:bidi="fa-IR"/>
        </w:rPr>
        <w:t>) اعم از تابلوها</w:t>
      </w:r>
      <w:r>
        <w:rPr>
          <w:rFonts w:hint="cs"/>
          <w:rtl/>
          <w:lang w:bidi="fa-IR"/>
        </w:rPr>
        <w:t>ی</w:t>
      </w:r>
      <w:r>
        <w:rPr>
          <w:rtl/>
          <w:lang w:bidi="fa-IR"/>
        </w:rPr>
        <w:t xml:space="preserve"> روشنا</w:t>
      </w:r>
      <w:r>
        <w:rPr>
          <w:rFonts w:hint="cs"/>
          <w:rtl/>
          <w:lang w:bidi="fa-IR"/>
        </w:rPr>
        <w:t>یی</w:t>
      </w:r>
      <w:r>
        <w:rPr>
          <w:rFonts w:hint="eastAsia"/>
          <w:rtl/>
          <w:lang w:bidi="fa-IR"/>
        </w:rPr>
        <w:t>،</w:t>
      </w:r>
      <w:r>
        <w:rPr>
          <w:rtl/>
          <w:lang w:bidi="fa-IR"/>
        </w:rPr>
        <w:t xml:space="preserve"> تابلو‌ها</w:t>
      </w:r>
      <w:r>
        <w:rPr>
          <w:rFonts w:hint="cs"/>
          <w:rtl/>
          <w:lang w:bidi="fa-IR"/>
        </w:rPr>
        <w:t>ی</w:t>
      </w:r>
      <w:r>
        <w:rPr>
          <w:rtl/>
          <w:lang w:bidi="fa-IR"/>
        </w:rPr>
        <w:t xml:space="preserve"> شالتر (تابلوها</w:t>
      </w:r>
      <w:r>
        <w:rPr>
          <w:rFonts w:hint="cs"/>
          <w:rtl/>
          <w:lang w:bidi="fa-IR"/>
        </w:rPr>
        <w:t>ی</w:t>
      </w:r>
      <w:r>
        <w:rPr>
          <w:rtl/>
          <w:lang w:bidi="fa-IR"/>
        </w:rPr>
        <w:t xml:space="preserve"> توز</w:t>
      </w:r>
      <w:r>
        <w:rPr>
          <w:rFonts w:hint="cs"/>
          <w:rtl/>
          <w:lang w:bidi="fa-IR"/>
        </w:rPr>
        <w:t>ی</w:t>
      </w:r>
      <w:r>
        <w:rPr>
          <w:rFonts w:hint="eastAsia"/>
          <w:rtl/>
          <w:lang w:bidi="fa-IR"/>
        </w:rPr>
        <w:t>ع</w:t>
      </w:r>
      <w:r>
        <w:rPr>
          <w:rtl/>
          <w:lang w:bidi="fa-IR"/>
        </w:rPr>
        <w:t xml:space="preserve"> فرع</w:t>
      </w:r>
      <w:r>
        <w:rPr>
          <w:rFonts w:hint="cs"/>
          <w:rtl/>
          <w:lang w:bidi="fa-IR"/>
        </w:rPr>
        <w:t>ی</w:t>
      </w:r>
      <w:r>
        <w:rPr>
          <w:rtl/>
          <w:lang w:bidi="fa-IR"/>
        </w:rPr>
        <w:t>) و جعبه انشعاب</w:t>
      </w:r>
      <w:r w:rsidR="00575445">
        <w:rPr>
          <w:rFonts w:hint="cs"/>
          <w:rtl/>
          <w:lang w:bidi="fa-IR"/>
        </w:rPr>
        <w:t>‌</w:t>
      </w:r>
      <w:r>
        <w:rPr>
          <w:rtl/>
          <w:lang w:bidi="fa-IR"/>
        </w:rPr>
        <w:t>ها در طول شبکه فشار ضع</w:t>
      </w:r>
      <w:r>
        <w:rPr>
          <w:rFonts w:hint="cs"/>
          <w:rtl/>
          <w:lang w:bidi="fa-IR"/>
        </w:rPr>
        <w:t>ی</w:t>
      </w:r>
      <w:r>
        <w:rPr>
          <w:rFonts w:hint="eastAsia"/>
          <w:rtl/>
          <w:lang w:bidi="fa-IR"/>
        </w:rPr>
        <w:t>ف</w:t>
      </w:r>
      <w:r>
        <w:rPr>
          <w:rtl/>
          <w:lang w:bidi="fa-IR"/>
        </w:rPr>
        <w:t xml:space="preserve"> م</w:t>
      </w:r>
      <w:r>
        <w:rPr>
          <w:rFonts w:hint="cs"/>
          <w:rtl/>
          <w:lang w:bidi="fa-IR"/>
        </w:rPr>
        <w:t>ی</w:t>
      </w:r>
      <w:r>
        <w:rPr>
          <w:rtl/>
          <w:lang w:bidi="fa-IR"/>
        </w:rPr>
        <w:t xml:space="preserve"> با</w:t>
      </w:r>
      <w:r>
        <w:rPr>
          <w:rFonts w:hint="cs"/>
          <w:rtl/>
          <w:lang w:bidi="fa-IR"/>
        </w:rPr>
        <w:t>ی</w:t>
      </w:r>
      <w:r>
        <w:rPr>
          <w:rFonts w:hint="eastAsia"/>
          <w:rtl/>
          <w:lang w:bidi="fa-IR"/>
        </w:rPr>
        <w:t>ست</w:t>
      </w:r>
      <w:r>
        <w:rPr>
          <w:rtl/>
          <w:lang w:bidi="fa-IR"/>
        </w:rPr>
        <w:t xml:space="preserve"> بدنه تابلو زم</w:t>
      </w:r>
      <w:r>
        <w:rPr>
          <w:rFonts w:hint="cs"/>
          <w:rtl/>
          <w:lang w:bidi="fa-IR"/>
        </w:rPr>
        <w:t>ی</w:t>
      </w:r>
      <w:r>
        <w:rPr>
          <w:rFonts w:hint="eastAsia"/>
          <w:rtl/>
          <w:lang w:bidi="fa-IR"/>
        </w:rPr>
        <w:t>ن</w:t>
      </w:r>
      <w:r>
        <w:rPr>
          <w:rtl/>
          <w:lang w:bidi="fa-IR"/>
        </w:rPr>
        <w:t xml:space="preserve"> شده و با هاد</w:t>
      </w:r>
      <w:r>
        <w:rPr>
          <w:rFonts w:hint="cs"/>
          <w:rtl/>
          <w:lang w:bidi="fa-IR"/>
        </w:rPr>
        <w:t>ی</w:t>
      </w:r>
      <w:r>
        <w:rPr>
          <w:rtl/>
          <w:lang w:bidi="fa-IR"/>
        </w:rPr>
        <w:t xml:space="preserve"> </w:t>
      </w:r>
      <w:r>
        <w:rPr>
          <w:lang w:bidi="fa-IR"/>
        </w:rPr>
        <w:t>PEN</w:t>
      </w:r>
      <w:r>
        <w:rPr>
          <w:rtl/>
          <w:lang w:bidi="fa-IR"/>
        </w:rPr>
        <w:t xml:space="preserve"> همبند</w:t>
      </w:r>
      <w:r>
        <w:rPr>
          <w:rFonts w:hint="cs"/>
          <w:rtl/>
          <w:lang w:bidi="fa-IR"/>
        </w:rPr>
        <w:t>ی</w:t>
      </w:r>
      <w:r>
        <w:rPr>
          <w:rtl/>
          <w:lang w:bidi="fa-IR"/>
        </w:rPr>
        <w:t xml:space="preserve"> انجام گ</w:t>
      </w:r>
      <w:r>
        <w:rPr>
          <w:rFonts w:hint="cs"/>
          <w:rtl/>
          <w:lang w:bidi="fa-IR"/>
        </w:rPr>
        <w:t>ی</w:t>
      </w:r>
      <w:r>
        <w:rPr>
          <w:rFonts w:hint="eastAsia"/>
          <w:rtl/>
          <w:lang w:bidi="fa-IR"/>
        </w:rPr>
        <w:t>رد</w:t>
      </w:r>
      <w:r>
        <w:rPr>
          <w:rtl/>
          <w:lang w:bidi="fa-IR"/>
        </w:rPr>
        <w:t>. در ا</w:t>
      </w:r>
      <w:r>
        <w:rPr>
          <w:rFonts w:hint="cs"/>
          <w:rtl/>
          <w:lang w:bidi="fa-IR"/>
        </w:rPr>
        <w:t>ی</w:t>
      </w:r>
      <w:r>
        <w:rPr>
          <w:rFonts w:hint="eastAsia"/>
          <w:rtl/>
          <w:lang w:bidi="fa-IR"/>
        </w:rPr>
        <w:t>ن</w:t>
      </w:r>
      <w:r>
        <w:rPr>
          <w:rtl/>
          <w:lang w:bidi="fa-IR"/>
        </w:rPr>
        <w:t xml:space="preserve"> رابطه لازم است که هاد</w:t>
      </w:r>
      <w:r>
        <w:rPr>
          <w:rFonts w:hint="cs"/>
          <w:rtl/>
          <w:lang w:bidi="fa-IR"/>
        </w:rPr>
        <w:t>ی</w:t>
      </w:r>
      <w:r>
        <w:rPr>
          <w:rtl/>
          <w:lang w:bidi="fa-IR"/>
        </w:rPr>
        <w:t xml:space="preserve"> </w:t>
      </w:r>
      <w:r>
        <w:rPr>
          <w:lang w:bidi="fa-IR"/>
        </w:rPr>
        <w:t>PEN</w:t>
      </w:r>
      <w:r>
        <w:rPr>
          <w:rtl/>
          <w:lang w:bidi="fa-IR"/>
        </w:rPr>
        <w:t xml:space="preserve"> ورود</w:t>
      </w:r>
      <w:r>
        <w:rPr>
          <w:rFonts w:hint="cs"/>
          <w:rtl/>
          <w:lang w:bidi="fa-IR"/>
        </w:rPr>
        <w:t>ی</w:t>
      </w:r>
      <w:r>
        <w:rPr>
          <w:rtl/>
          <w:lang w:bidi="fa-IR"/>
        </w:rPr>
        <w:t xml:space="preserve"> و خروج</w:t>
      </w:r>
      <w:r>
        <w:rPr>
          <w:rFonts w:hint="cs"/>
          <w:rtl/>
          <w:lang w:bidi="fa-IR"/>
        </w:rPr>
        <w:t>ی</w:t>
      </w:r>
      <w:r>
        <w:rPr>
          <w:rtl/>
          <w:lang w:bidi="fa-IR"/>
        </w:rPr>
        <w:t xml:space="preserve"> به ش</w:t>
      </w:r>
      <w:r>
        <w:rPr>
          <w:rFonts w:hint="cs"/>
          <w:rtl/>
          <w:lang w:bidi="fa-IR"/>
        </w:rPr>
        <w:t>ی</w:t>
      </w:r>
      <w:r>
        <w:rPr>
          <w:rFonts w:hint="eastAsia"/>
          <w:rtl/>
          <w:lang w:bidi="fa-IR"/>
        </w:rPr>
        <w:t>نه</w:t>
      </w:r>
      <w:r>
        <w:rPr>
          <w:rtl/>
          <w:lang w:bidi="fa-IR"/>
        </w:rPr>
        <w:t xml:space="preserve"> </w:t>
      </w:r>
      <w:r>
        <w:rPr>
          <w:lang w:bidi="fa-IR"/>
        </w:rPr>
        <w:t>PEN</w:t>
      </w:r>
      <w:r>
        <w:rPr>
          <w:rtl/>
          <w:lang w:bidi="fa-IR"/>
        </w:rPr>
        <w:t xml:space="preserve"> متصل و ارتباط ب</w:t>
      </w:r>
      <w:r>
        <w:rPr>
          <w:rFonts w:hint="cs"/>
          <w:rtl/>
          <w:lang w:bidi="fa-IR"/>
        </w:rPr>
        <w:t>ی</w:t>
      </w:r>
      <w:r>
        <w:rPr>
          <w:rFonts w:hint="eastAsia"/>
          <w:rtl/>
          <w:lang w:bidi="fa-IR"/>
        </w:rPr>
        <w:t>ن</w:t>
      </w:r>
      <w:r>
        <w:rPr>
          <w:rtl/>
          <w:lang w:bidi="fa-IR"/>
        </w:rPr>
        <w:t xml:space="preserve"> ا</w:t>
      </w:r>
      <w:r>
        <w:rPr>
          <w:rFonts w:hint="cs"/>
          <w:rtl/>
          <w:lang w:bidi="fa-IR"/>
        </w:rPr>
        <w:t>ی</w:t>
      </w:r>
      <w:r>
        <w:rPr>
          <w:rFonts w:hint="eastAsia"/>
          <w:rtl/>
          <w:lang w:bidi="fa-IR"/>
        </w:rPr>
        <w:t>ن</w:t>
      </w:r>
      <w:r>
        <w:rPr>
          <w:rtl/>
          <w:lang w:bidi="fa-IR"/>
        </w:rPr>
        <w:t xml:space="preserve"> </w:t>
      </w:r>
      <w:r w:rsidRPr="009A2FF4">
        <w:rPr>
          <w:rtl/>
          <w:lang w:bidi="fa-IR"/>
        </w:rPr>
        <w:t>ش</w:t>
      </w:r>
      <w:r w:rsidRPr="009A2FF4">
        <w:rPr>
          <w:rFonts w:hint="cs"/>
          <w:rtl/>
          <w:lang w:bidi="fa-IR"/>
        </w:rPr>
        <w:t>ی</w:t>
      </w:r>
      <w:r w:rsidRPr="009A2FF4">
        <w:rPr>
          <w:rFonts w:hint="eastAsia"/>
          <w:rtl/>
          <w:lang w:bidi="fa-IR"/>
        </w:rPr>
        <w:t>نه</w:t>
      </w:r>
      <w:r w:rsidRPr="009A2FF4">
        <w:rPr>
          <w:rtl/>
          <w:lang w:bidi="fa-IR"/>
        </w:rPr>
        <w:t xml:space="preserve"> و ش</w:t>
      </w:r>
      <w:r w:rsidRPr="009A2FF4">
        <w:rPr>
          <w:rFonts w:hint="cs"/>
          <w:rtl/>
          <w:lang w:bidi="fa-IR"/>
        </w:rPr>
        <w:t>ی</w:t>
      </w:r>
      <w:r w:rsidRPr="009A2FF4">
        <w:rPr>
          <w:rFonts w:hint="eastAsia"/>
          <w:rtl/>
          <w:lang w:bidi="fa-IR"/>
        </w:rPr>
        <w:t>نه</w:t>
      </w:r>
      <w:r w:rsidRPr="009A2FF4">
        <w:rPr>
          <w:rtl/>
          <w:lang w:bidi="fa-IR"/>
        </w:rPr>
        <w:t xml:space="preserve"> </w:t>
      </w:r>
      <w:r w:rsidRPr="009A2FF4">
        <w:rPr>
          <w:lang w:bidi="fa-IR"/>
        </w:rPr>
        <w:t>G</w:t>
      </w:r>
      <w:r w:rsidRPr="009A2FF4">
        <w:rPr>
          <w:rtl/>
          <w:lang w:bidi="fa-IR"/>
        </w:rPr>
        <w:t xml:space="preserve"> با هاد</w:t>
      </w:r>
      <w:r w:rsidRPr="009A2FF4">
        <w:rPr>
          <w:rFonts w:hint="cs"/>
          <w:rtl/>
          <w:lang w:bidi="fa-IR"/>
        </w:rPr>
        <w:t>ی</w:t>
      </w:r>
      <w:r w:rsidRPr="009A2FF4">
        <w:rPr>
          <w:rtl/>
          <w:lang w:bidi="fa-IR"/>
        </w:rPr>
        <w:t xml:space="preserve"> جامپر برقرار گردد. بدنه فلز</w:t>
      </w:r>
      <w:r w:rsidRPr="009A2FF4">
        <w:rPr>
          <w:rFonts w:hint="cs"/>
          <w:rtl/>
          <w:lang w:bidi="fa-IR"/>
        </w:rPr>
        <w:t>ی</w:t>
      </w:r>
      <w:r w:rsidRPr="009A2FF4">
        <w:rPr>
          <w:rtl/>
          <w:lang w:bidi="fa-IR"/>
        </w:rPr>
        <w:t xml:space="preserve"> تاس</w:t>
      </w:r>
      <w:r w:rsidRPr="009A2FF4">
        <w:rPr>
          <w:rFonts w:hint="cs"/>
          <w:rtl/>
          <w:lang w:bidi="fa-IR"/>
        </w:rPr>
        <w:t>ی</w:t>
      </w:r>
      <w:r w:rsidRPr="009A2FF4">
        <w:rPr>
          <w:rFonts w:hint="eastAsia"/>
          <w:rtl/>
          <w:lang w:bidi="fa-IR"/>
        </w:rPr>
        <w:t>سات،</w:t>
      </w:r>
      <w:r w:rsidRPr="009A2FF4">
        <w:rPr>
          <w:rtl/>
          <w:lang w:bidi="fa-IR"/>
        </w:rPr>
        <w:t xml:space="preserve"> تجه</w:t>
      </w:r>
      <w:r w:rsidRPr="009A2FF4">
        <w:rPr>
          <w:rFonts w:hint="cs"/>
          <w:rtl/>
          <w:lang w:bidi="fa-IR"/>
        </w:rPr>
        <w:t>ی</w:t>
      </w:r>
      <w:r w:rsidRPr="009A2FF4">
        <w:rPr>
          <w:rFonts w:hint="eastAsia"/>
          <w:rtl/>
          <w:lang w:bidi="fa-IR"/>
        </w:rPr>
        <w:t>زات</w:t>
      </w:r>
      <w:r w:rsidRPr="009A2FF4">
        <w:rPr>
          <w:rtl/>
          <w:lang w:bidi="fa-IR"/>
        </w:rPr>
        <w:t xml:space="preserve"> و هاد</w:t>
      </w:r>
      <w:r w:rsidRPr="009A2FF4">
        <w:rPr>
          <w:rFonts w:hint="cs"/>
          <w:rtl/>
          <w:lang w:bidi="fa-IR"/>
        </w:rPr>
        <w:t>ی</w:t>
      </w:r>
      <w:r w:rsidRPr="009A2FF4">
        <w:rPr>
          <w:rtl/>
          <w:lang w:bidi="fa-IR"/>
        </w:rPr>
        <w:t xml:space="preserve"> زم</w:t>
      </w:r>
      <w:r w:rsidRPr="009A2FF4">
        <w:rPr>
          <w:rFonts w:hint="cs"/>
          <w:rtl/>
          <w:lang w:bidi="fa-IR"/>
        </w:rPr>
        <w:t>ی</w:t>
      </w:r>
      <w:r w:rsidRPr="009A2FF4">
        <w:rPr>
          <w:rFonts w:hint="eastAsia"/>
          <w:rtl/>
          <w:lang w:bidi="fa-IR"/>
        </w:rPr>
        <w:t>ن</w:t>
      </w:r>
      <w:r w:rsidRPr="009A2FF4">
        <w:rPr>
          <w:rtl/>
          <w:lang w:bidi="fa-IR"/>
        </w:rPr>
        <w:t xml:space="preserve"> ن</w:t>
      </w:r>
      <w:r w:rsidRPr="009A2FF4">
        <w:rPr>
          <w:rFonts w:hint="cs"/>
          <w:rtl/>
          <w:lang w:bidi="fa-IR"/>
        </w:rPr>
        <w:t>ی</w:t>
      </w:r>
      <w:r w:rsidRPr="009A2FF4">
        <w:rPr>
          <w:rFonts w:hint="eastAsia"/>
          <w:rtl/>
          <w:lang w:bidi="fa-IR"/>
        </w:rPr>
        <w:t>ز</w:t>
      </w:r>
      <w:r w:rsidRPr="009A2FF4">
        <w:rPr>
          <w:rtl/>
          <w:lang w:bidi="fa-IR"/>
        </w:rPr>
        <w:t xml:space="preserve"> به ش</w:t>
      </w:r>
      <w:r w:rsidRPr="009A2FF4">
        <w:rPr>
          <w:rFonts w:hint="cs"/>
          <w:rtl/>
          <w:lang w:bidi="fa-IR"/>
        </w:rPr>
        <w:t>ی</w:t>
      </w:r>
      <w:r w:rsidRPr="009A2FF4">
        <w:rPr>
          <w:rFonts w:hint="eastAsia"/>
          <w:rtl/>
          <w:lang w:bidi="fa-IR"/>
        </w:rPr>
        <w:t>نه</w:t>
      </w:r>
      <w:r w:rsidRPr="009A2FF4">
        <w:rPr>
          <w:rtl/>
          <w:lang w:bidi="fa-IR"/>
        </w:rPr>
        <w:t xml:space="preserve"> </w:t>
      </w:r>
      <w:r w:rsidRPr="009A2FF4">
        <w:rPr>
          <w:lang w:bidi="fa-IR"/>
        </w:rPr>
        <w:t>G</w:t>
      </w:r>
      <w:r w:rsidRPr="009A2FF4">
        <w:rPr>
          <w:rtl/>
          <w:lang w:bidi="fa-IR"/>
        </w:rPr>
        <w:t xml:space="preserve"> وصل م</w:t>
      </w:r>
      <w:r w:rsidRPr="009A2FF4">
        <w:rPr>
          <w:rFonts w:hint="cs"/>
          <w:rtl/>
          <w:lang w:bidi="fa-IR"/>
        </w:rPr>
        <w:t>ی‌</w:t>
      </w:r>
      <w:r w:rsidRPr="009A2FF4">
        <w:rPr>
          <w:rFonts w:hint="eastAsia"/>
          <w:rtl/>
          <w:lang w:bidi="fa-IR"/>
        </w:rPr>
        <w:t>شود</w:t>
      </w:r>
      <w:r w:rsidRPr="009A2FF4">
        <w:rPr>
          <w:rtl/>
          <w:lang w:bidi="fa-IR"/>
        </w:rPr>
        <w:t xml:space="preserve"> (</w:t>
      </w:r>
      <w:r w:rsidRPr="009A2FF4">
        <w:rPr>
          <w:rtl/>
          <w:lang w:bidi="fa-IR"/>
        </w:rPr>
        <w:fldChar w:fldCharType="begin"/>
      </w:r>
      <w:r w:rsidRPr="009A2FF4">
        <w:rPr>
          <w:rtl/>
          <w:lang w:bidi="fa-IR"/>
        </w:rPr>
        <w:instrText xml:space="preserve"> </w:instrText>
      </w:r>
      <w:r w:rsidRPr="009A2FF4">
        <w:rPr>
          <w:lang w:bidi="fa-IR"/>
        </w:rPr>
        <w:instrText>REF</w:instrText>
      </w:r>
      <w:r w:rsidRPr="009A2FF4">
        <w:rPr>
          <w:rtl/>
          <w:lang w:bidi="fa-IR"/>
        </w:rPr>
        <w:instrText xml:space="preserve"> _</w:instrText>
      </w:r>
      <w:r w:rsidRPr="009A2FF4">
        <w:rPr>
          <w:lang w:bidi="fa-IR"/>
        </w:rPr>
        <w:instrText>Ref110293142 \h</w:instrText>
      </w:r>
      <w:r w:rsidRPr="009A2FF4">
        <w:rPr>
          <w:rtl/>
          <w:lang w:bidi="fa-IR"/>
        </w:rPr>
        <w:instrText xml:space="preserve"> </w:instrText>
      </w:r>
      <w:r w:rsidR="00575445" w:rsidRPr="009A2FF4">
        <w:rPr>
          <w:rtl/>
          <w:lang w:bidi="fa-IR"/>
        </w:rPr>
        <w:instrText xml:space="preserve"> \* </w:instrText>
      </w:r>
      <w:r w:rsidR="00575445" w:rsidRPr="009A2FF4">
        <w:rPr>
          <w:lang w:bidi="fa-IR"/>
        </w:rPr>
        <w:instrText>MERGEFORMAT</w:instrText>
      </w:r>
      <w:r w:rsidR="00575445" w:rsidRPr="009A2FF4">
        <w:rPr>
          <w:rtl/>
          <w:lang w:bidi="fa-IR"/>
        </w:rPr>
        <w:instrText xml:space="preserve"> </w:instrText>
      </w:r>
      <w:r w:rsidRPr="009A2FF4">
        <w:rPr>
          <w:rtl/>
          <w:lang w:bidi="fa-IR"/>
        </w:rPr>
      </w:r>
      <w:r w:rsidRPr="009A2FF4">
        <w:rPr>
          <w:rtl/>
          <w:lang w:bidi="fa-IR"/>
        </w:rPr>
        <w:fldChar w:fldCharType="separate"/>
      </w:r>
      <w:r w:rsidR="00527BF6">
        <w:rPr>
          <w:rtl/>
        </w:rPr>
        <w:t xml:space="preserve">شکل </w:t>
      </w:r>
      <w:r w:rsidR="00527BF6">
        <w:rPr>
          <w:noProof/>
          <w:rtl/>
        </w:rPr>
        <w:t>‏4</w:t>
      </w:r>
      <w:r w:rsidR="00527BF6" w:rsidRPr="00527BF6">
        <w:rPr>
          <w:rFonts w:ascii="Arial" w:hAnsi="Arial" w:cs="Arial"/>
          <w:rtl/>
        </w:rPr>
        <w:t>–</w:t>
      </w:r>
      <w:r w:rsidR="00527BF6">
        <w:rPr>
          <w:noProof/>
          <w:rtl/>
        </w:rPr>
        <w:t>3</w:t>
      </w:r>
      <w:r w:rsidRPr="009A2FF4">
        <w:rPr>
          <w:rtl/>
          <w:lang w:bidi="fa-IR"/>
        </w:rPr>
        <w:fldChar w:fldCharType="end"/>
      </w:r>
      <w:r w:rsidRPr="009A2FF4">
        <w:rPr>
          <w:rtl/>
          <w:lang w:bidi="fa-IR"/>
        </w:rPr>
        <w:t>).</w:t>
      </w:r>
      <w:r w:rsidR="003D5216">
        <w:rPr>
          <w:rFonts w:hint="cs"/>
          <w:rtl/>
          <w:lang w:bidi="fa-IR"/>
        </w:rPr>
        <w:t xml:space="preserve"> توصیه می شود جهت جلوگیری از قطع اتصال دو شینه از دو هادی جمپر برای اتصال استفاده شود.</w:t>
      </w:r>
    </w:p>
    <w:p w14:paraId="074CE5BC" w14:textId="631FA974" w:rsidR="002B5DC1" w:rsidRDefault="002B5DC1" w:rsidP="00413AA1">
      <w:pPr>
        <w:pStyle w:val="ListParagraph"/>
        <w:numPr>
          <w:ilvl w:val="0"/>
          <w:numId w:val="25"/>
        </w:numPr>
        <w:ind w:left="386"/>
        <w:rPr>
          <w:lang w:bidi="fa-IR"/>
        </w:rPr>
      </w:pPr>
      <w:r w:rsidRPr="009A2FF4">
        <w:rPr>
          <w:rFonts w:hint="cs"/>
          <w:rtl/>
          <w:lang w:bidi="fa-IR"/>
        </w:rPr>
        <w:t>در</w:t>
      </w:r>
      <w:r w:rsidRPr="009A2FF4">
        <w:rPr>
          <w:rtl/>
          <w:lang w:bidi="fa-IR"/>
        </w:rPr>
        <w:t xml:space="preserve"> </w:t>
      </w:r>
      <w:r w:rsidRPr="009A2FF4">
        <w:rPr>
          <w:rFonts w:hint="cs"/>
          <w:rtl/>
          <w:lang w:bidi="fa-IR"/>
        </w:rPr>
        <w:t>صورتی</w:t>
      </w:r>
      <w:r w:rsidRPr="009A2FF4">
        <w:rPr>
          <w:rFonts w:hint="eastAsia"/>
          <w:rtl/>
          <w:lang w:bidi="fa-IR"/>
        </w:rPr>
        <w:t>كه</w:t>
      </w:r>
      <w:r w:rsidRPr="002B5DC1">
        <w:rPr>
          <w:rtl/>
          <w:lang w:bidi="fa-IR"/>
        </w:rPr>
        <w:t xml:space="preserve"> پا</w:t>
      </w:r>
      <w:r w:rsidRPr="002B5DC1">
        <w:rPr>
          <w:rFonts w:hint="cs"/>
          <w:rtl/>
          <w:lang w:bidi="fa-IR"/>
        </w:rPr>
        <w:t>ی</w:t>
      </w:r>
      <w:r w:rsidRPr="002B5DC1">
        <w:rPr>
          <w:rFonts w:hint="eastAsia"/>
          <w:rtl/>
          <w:lang w:bidi="fa-IR"/>
        </w:rPr>
        <w:t>ه</w:t>
      </w:r>
      <w:r w:rsidRPr="002B5DC1">
        <w:rPr>
          <w:rtl/>
          <w:lang w:bidi="fa-IR"/>
        </w:rPr>
        <w:t xml:space="preserve"> دارا</w:t>
      </w:r>
      <w:r w:rsidRPr="002B5DC1">
        <w:rPr>
          <w:rFonts w:hint="cs"/>
          <w:rtl/>
          <w:lang w:bidi="fa-IR"/>
        </w:rPr>
        <w:t>ی</w:t>
      </w:r>
      <w:r w:rsidRPr="002B5DC1">
        <w:rPr>
          <w:rtl/>
          <w:lang w:bidi="fa-IR"/>
        </w:rPr>
        <w:t xml:space="preserve"> کاربرد فشار متوسط باشد جهت افزا</w:t>
      </w:r>
      <w:r w:rsidRPr="002B5DC1">
        <w:rPr>
          <w:rFonts w:hint="cs"/>
          <w:rtl/>
          <w:lang w:bidi="fa-IR"/>
        </w:rPr>
        <w:t>ی</w:t>
      </w:r>
      <w:r w:rsidRPr="002B5DC1">
        <w:rPr>
          <w:rFonts w:hint="eastAsia"/>
          <w:rtl/>
          <w:lang w:bidi="fa-IR"/>
        </w:rPr>
        <w:t>ش</w:t>
      </w:r>
      <w:r w:rsidRPr="002B5DC1">
        <w:rPr>
          <w:rtl/>
          <w:lang w:bidi="fa-IR"/>
        </w:rPr>
        <w:t xml:space="preserve"> ا</w:t>
      </w:r>
      <w:r w:rsidRPr="002B5DC1">
        <w:rPr>
          <w:rFonts w:hint="cs"/>
          <w:rtl/>
          <w:lang w:bidi="fa-IR"/>
        </w:rPr>
        <w:t>ی</w:t>
      </w:r>
      <w:r w:rsidRPr="002B5DC1">
        <w:rPr>
          <w:rFonts w:hint="eastAsia"/>
          <w:rtl/>
          <w:lang w:bidi="fa-IR"/>
        </w:rPr>
        <w:t>من</w:t>
      </w:r>
      <w:r w:rsidRPr="002B5DC1">
        <w:rPr>
          <w:rFonts w:hint="cs"/>
          <w:rtl/>
          <w:lang w:bidi="fa-IR"/>
        </w:rPr>
        <w:t>ی</w:t>
      </w:r>
      <w:r w:rsidRPr="002B5DC1">
        <w:rPr>
          <w:rtl/>
          <w:lang w:bidi="fa-IR"/>
        </w:rPr>
        <w:t xml:space="preserve"> بهتر است در صورت امکان بدنه تابلو از جنس کامپوز</w:t>
      </w:r>
      <w:r w:rsidRPr="002B5DC1">
        <w:rPr>
          <w:rFonts w:hint="cs"/>
          <w:rtl/>
          <w:lang w:bidi="fa-IR"/>
        </w:rPr>
        <w:t>ی</w:t>
      </w:r>
      <w:r w:rsidRPr="002B5DC1">
        <w:rPr>
          <w:rFonts w:hint="eastAsia"/>
          <w:rtl/>
          <w:lang w:bidi="fa-IR"/>
        </w:rPr>
        <w:t>ت</w:t>
      </w:r>
      <w:r w:rsidRPr="002B5DC1">
        <w:rPr>
          <w:rtl/>
          <w:lang w:bidi="fa-IR"/>
        </w:rPr>
        <w:t xml:space="preserve"> انتخاب گردد.</w:t>
      </w:r>
    </w:p>
    <w:p w14:paraId="50F898D3" w14:textId="62432A85" w:rsidR="00BC3F93" w:rsidRDefault="00BC3F93" w:rsidP="00413AA1">
      <w:pPr>
        <w:pStyle w:val="ListParagraph"/>
        <w:numPr>
          <w:ilvl w:val="0"/>
          <w:numId w:val="25"/>
        </w:numPr>
        <w:ind w:left="386"/>
        <w:rPr>
          <w:rtl/>
          <w:lang w:bidi="fa-IR"/>
        </w:rPr>
      </w:pPr>
      <w:r>
        <w:rPr>
          <w:rFonts w:hint="cs"/>
          <w:rtl/>
          <w:lang w:bidi="fa-IR"/>
        </w:rPr>
        <w:t>در صورت</w:t>
      </w:r>
      <w:r w:rsidR="00B4016D">
        <w:rPr>
          <w:rFonts w:hint="cs"/>
          <w:rtl/>
          <w:lang w:bidi="fa-IR"/>
        </w:rPr>
        <w:t xml:space="preserve">یکه بدنه </w:t>
      </w:r>
      <w:r>
        <w:rPr>
          <w:rFonts w:hint="cs"/>
          <w:rtl/>
          <w:lang w:bidi="fa-IR"/>
        </w:rPr>
        <w:t>پایه</w:t>
      </w:r>
      <w:r w:rsidR="00B4016D">
        <w:rPr>
          <w:rFonts w:hint="cs"/>
          <w:rtl/>
          <w:lang w:bidi="fa-IR"/>
        </w:rPr>
        <w:t xml:space="preserve"> فشارضعیف</w:t>
      </w:r>
      <w:r>
        <w:rPr>
          <w:rFonts w:hint="cs"/>
          <w:rtl/>
          <w:lang w:bidi="fa-IR"/>
        </w:rPr>
        <w:t xml:space="preserve"> چدنی</w:t>
      </w:r>
      <w:r w:rsidR="00B4016D">
        <w:rPr>
          <w:rFonts w:hint="cs"/>
          <w:rtl/>
          <w:lang w:bidi="fa-IR"/>
        </w:rPr>
        <w:t xml:space="preserve"> باشد، باید</w:t>
      </w:r>
      <w:r>
        <w:rPr>
          <w:rFonts w:hint="cs"/>
          <w:rtl/>
          <w:lang w:bidi="fa-IR"/>
        </w:rPr>
        <w:t xml:space="preserve"> همبندی بین </w:t>
      </w:r>
      <w:r>
        <w:rPr>
          <w:rtl/>
          <w:lang w:bidi="fa-IR"/>
        </w:rPr>
        <w:t xml:space="preserve">بدنه </w:t>
      </w:r>
      <w:r>
        <w:rPr>
          <w:rFonts w:hint="cs"/>
          <w:rtl/>
          <w:lang w:bidi="fa-IR"/>
        </w:rPr>
        <w:t>پایه</w:t>
      </w:r>
      <w:r>
        <w:rPr>
          <w:rtl/>
          <w:lang w:bidi="fa-IR"/>
        </w:rPr>
        <w:t xml:space="preserve"> با هاد</w:t>
      </w:r>
      <w:r>
        <w:rPr>
          <w:rFonts w:hint="cs"/>
          <w:rtl/>
          <w:lang w:bidi="fa-IR"/>
        </w:rPr>
        <w:t>ی</w:t>
      </w:r>
      <w:r>
        <w:rPr>
          <w:rtl/>
          <w:lang w:bidi="fa-IR"/>
        </w:rPr>
        <w:t xml:space="preserve"> </w:t>
      </w:r>
      <w:r>
        <w:rPr>
          <w:lang w:bidi="fa-IR"/>
        </w:rPr>
        <w:t>PEN</w:t>
      </w:r>
      <w:r>
        <w:rPr>
          <w:rtl/>
          <w:lang w:bidi="fa-IR"/>
        </w:rPr>
        <w:t xml:space="preserve"> انجام گ</w:t>
      </w:r>
      <w:r>
        <w:rPr>
          <w:rFonts w:hint="cs"/>
          <w:rtl/>
          <w:lang w:bidi="fa-IR"/>
        </w:rPr>
        <w:t>ی</w:t>
      </w:r>
      <w:r>
        <w:rPr>
          <w:rFonts w:hint="eastAsia"/>
          <w:rtl/>
          <w:lang w:bidi="fa-IR"/>
        </w:rPr>
        <w:t>رد</w:t>
      </w:r>
      <w:r>
        <w:rPr>
          <w:rtl/>
          <w:lang w:bidi="fa-IR"/>
        </w:rPr>
        <w:t>.</w:t>
      </w:r>
    </w:p>
    <w:p w14:paraId="23A01788" w14:textId="5F2CA6D0" w:rsidR="002B5DC1" w:rsidRDefault="001B7606" w:rsidP="002B5DC1">
      <w:pPr>
        <w:pStyle w:val="a0"/>
        <w:rPr>
          <w:rFonts w:cs="Times New Roman"/>
          <w:szCs w:val="24"/>
          <w:rtl/>
        </w:rPr>
      </w:pPr>
      <w:r>
        <w:rPr>
          <w:rFonts w:cs="Times New Roman"/>
          <w:szCs w:val="24"/>
          <w:lang w:val="en-US" w:bidi="ar-SA"/>
        </w:rPr>
        <w:drawing>
          <wp:inline distT="0" distB="0" distL="0" distR="0" wp14:anchorId="7D553185" wp14:editId="0DFDEFD3">
            <wp:extent cx="2743200" cy="12627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50108" cy="1265976"/>
                    </a:xfrm>
                    <a:prstGeom prst="rect">
                      <a:avLst/>
                    </a:prstGeom>
                    <a:noFill/>
                    <a:ln>
                      <a:noFill/>
                    </a:ln>
                  </pic:spPr>
                </pic:pic>
              </a:graphicData>
            </a:graphic>
          </wp:inline>
        </w:drawing>
      </w:r>
    </w:p>
    <w:p w14:paraId="00B3FC21" w14:textId="5F93871A" w:rsidR="002B5DC1" w:rsidRDefault="002B5DC1" w:rsidP="00863D74">
      <w:pPr>
        <w:pStyle w:val="a"/>
        <w:rPr>
          <w:rtl/>
        </w:rPr>
      </w:pPr>
      <w:bookmarkStart w:id="200" w:name="_Ref110293142"/>
      <w:bookmarkStart w:id="201" w:name="_Toc123419890"/>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3</w:t>
      </w:r>
      <w:r w:rsidR="00325331">
        <w:rPr>
          <w:rtl/>
        </w:rPr>
        <w:fldChar w:fldCharType="end"/>
      </w:r>
      <w:bookmarkEnd w:id="200"/>
      <w:r>
        <w:rPr>
          <w:rFonts w:hint="cs"/>
          <w:rtl/>
        </w:rPr>
        <w:t>-</w:t>
      </w:r>
      <w:r w:rsidRPr="002B5DC1">
        <w:rPr>
          <w:rtl/>
        </w:rPr>
        <w:t xml:space="preserve"> اتصال زمين تجه</w:t>
      </w:r>
      <w:r w:rsidRPr="002B5DC1">
        <w:rPr>
          <w:rFonts w:hint="cs"/>
          <w:rtl/>
        </w:rPr>
        <w:t>ی</w:t>
      </w:r>
      <w:r w:rsidRPr="002B5DC1">
        <w:rPr>
          <w:rFonts w:hint="eastAsia"/>
          <w:rtl/>
        </w:rPr>
        <w:t>زات</w:t>
      </w:r>
      <w:r w:rsidRPr="002B5DC1">
        <w:rPr>
          <w:rtl/>
        </w:rPr>
        <w:t xml:space="preserve"> در شبکه فشارضع</w:t>
      </w:r>
      <w:r w:rsidRPr="002B5DC1">
        <w:rPr>
          <w:rFonts w:hint="cs"/>
          <w:rtl/>
        </w:rPr>
        <w:t>ی</w:t>
      </w:r>
      <w:r w:rsidRPr="002B5DC1">
        <w:rPr>
          <w:rFonts w:hint="eastAsia"/>
          <w:rtl/>
        </w:rPr>
        <w:t>ف</w:t>
      </w:r>
      <w:r w:rsidRPr="002B5DC1">
        <w:rPr>
          <w:rtl/>
        </w:rPr>
        <w:t xml:space="preserve"> عموم</w:t>
      </w:r>
      <w:r w:rsidRPr="002B5DC1">
        <w:rPr>
          <w:rFonts w:hint="cs"/>
          <w:rtl/>
        </w:rPr>
        <w:t>ی</w:t>
      </w:r>
      <w:bookmarkEnd w:id="201"/>
    </w:p>
    <w:p w14:paraId="7C0AA98D" w14:textId="31BC4FF3" w:rsidR="002B5DC1" w:rsidRPr="00EB7CF6" w:rsidRDefault="002B5DC1" w:rsidP="00413AA1">
      <w:pPr>
        <w:pStyle w:val="ListParagraph"/>
        <w:numPr>
          <w:ilvl w:val="0"/>
          <w:numId w:val="25"/>
        </w:numPr>
        <w:ind w:left="386"/>
        <w:rPr>
          <w:rtl/>
          <w:lang w:bidi="fa-IR"/>
        </w:rPr>
      </w:pPr>
      <w:r w:rsidRPr="002B5DC1">
        <w:rPr>
          <w:rFonts w:hint="cs"/>
          <w:rtl/>
          <w:lang w:bidi="fa-IR"/>
        </w:rPr>
        <w:t>قسمتهای</w:t>
      </w:r>
      <w:r w:rsidRPr="002B5DC1">
        <w:rPr>
          <w:rtl/>
          <w:lang w:bidi="fa-IR"/>
        </w:rPr>
        <w:t xml:space="preserve"> فلز</w:t>
      </w:r>
      <w:r w:rsidRPr="002B5DC1">
        <w:rPr>
          <w:rFonts w:hint="cs"/>
          <w:rtl/>
          <w:lang w:bidi="fa-IR"/>
        </w:rPr>
        <w:t>ی</w:t>
      </w:r>
      <w:r w:rsidRPr="002B5DC1">
        <w:rPr>
          <w:rtl/>
          <w:lang w:bidi="fa-IR"/>
        </w:rPr>
        <w:t xml:space="preserve"> در دسترس کل</w:t>
      </w:r>
      <w:r w:rsidRPr="002B5DC1">
        <w:rPr>
          <w:rFonts w:hint="cs"/>
          <w:rtl/>
          <w:lang w:bidi="fa-IR"/>
        </w:rPr>
        <w:t>ی</w:t>
      </w:r>
      <w:r w:rsidRPr="002B5DC1">
        <w:rPr>
          <w:rFonts w:hint="eastAsia"/>
          <w:rtl/>
          <w:lang w:bidi="fa-IR"/>
        </w:rPr>
        <w:t>ه</w:t>
      </w:r>
      <w:r w:rsidRPr="002B5DC1">
        <w:rPr>
          <w:rtl/>
          <w:lang w:bidi="fa-IR"/>
        </w:rPr>
        <w:t xml:space="preserve"> تجه</w:t>
      </w:r>
      <w:r w:rsidRPr="002B5DC1">
        <w:rPr>
          <w:rFonts w:hint="cs"/>
          <w:rtl/>
          <w:lang w:bidi="fa-IR"/>
        </w:rPr>
        <w:t>ی</w:t>
      </w:r>
      <w:r w:rsidRPr="002B5DC1">
        <w:rPr>
          <w:rFonts w:hint="eastAsia"/>
          <w:rtl/>
          <w:lang w:bidi="fa-IR"/>
        </w:rPr>
        <w:t>زات</w:t>
      </w:r>
      <w:r w:rsidRPr="002B5DC1">
        <w:rPr>
          <w:rtl/>
          <w:lang w:bidi="fa-IR"/>
        </w:rPr>
        <w:t xml:space="preserve"> نصب شده در شبکه پس از اتصال به زم</w:t>
      </w:r>
      <w:r w:rsidRPr="002B5DC1">
        <w:rPr>
          <w:rFonts w:hint="cs"/>
          <w:rtl/>
          <w:lang w:bidi="fa-IR"/>
        </w:rPr>
        <w:t>ی</w:t>
      </w:r>
      <w:r w:rsidRPr="002B5DC1">
        <w:rPr>
          <w:rFonts w:hint="eastAsia"/>
          <w:rtl/>
          <w:lang w:bidi="fa-IR"/>
        </w:rPr>
        <w:t>ن</w:t>
      </w:r>
      <w:r w:rsidRPr="002B5DC1">
        <w:rPr>
          <w:rtl/>
          <w:lang w:bidi="fa-IR"/>
        </w:rPr>
        <w:t xml:space="preserve"> با</w:t>
      </w:r>
      <w:r w:rsidRPr="002B5DC1">
        <w:rPr>
          <w:rFonts w:hint="cs"/>
          <w:rtl/>
          <w:lang w:bidi="fa-IR"/>
        </w:rPr>
        <w:t>ی</w:t>
      </w:r>
      <w:r w:rsidRPr="002B5DC1">
        <w:rPr>
          <w:rFonts w:hint="eastAsia"/>
          <w:rtl/>
          <w:lang w:bidi="fa-IR"/>
        </w:rPr>
        <w:t>د</w:t>
      </w:r>
      <w:r w:rsidRPr="002B5DC1">
        <w:rPr>
          <w:rtl/>
          <w:lang w:bidi="fa-IR"/>
        </w:rPr>
        <w:t xml:space="preserve"> به هاد</w:t>
      </w:r>
      <w:r w:rsidRPr="002B5DC1">
        <w:rPr>
          <w:rFonts w:hint="cs"/>
          <w:rtl/>
          <w:lang w:bidi="fa-IR"/>
        </w:rPr>
        <w:t>ی</w:t>
      </w:r>
      <w:r w:rsidRPr="002B5DC1">
        <w:rPr>
          <w:rtl/>
          <w:lang w:bidi="fa-IR"/>
        </w:rPr>
        <w:t xml:space="preserve"> </w:t>
      </w:r>
      <w:r w:rsidRPr="002B5DC1">
        <w:rPr>
          <w:lang w:bidi="fa-IR"/>
        </w:rPr>
        <w:t>PEN</w:t>
      </w:r>
      <w:r w:rsidRPr="002B5DC1">
        <w:rPr>
          <w:rtl/>
          <w:lang w:bidi="fa-IR"/>
        </w:rPr>
        <w:t xml:space="preserve"> متصل شوند. به کار بردن اتصال زم</w:t>
      </w:r>
      <w:r w:rsidRPr="002B5DC1">
        <w:rPr>
          <w:rFonts w:hint="cs"/>
          <w:rtl/>
          <w:lang w:bidi="fa-IR"/>
        </w:rPr>
        <w:t>ی</w:t>
      </w:r>
      <w:r w:rsidRPr="002B5DC1">
        <w:rPr>
          <w:rFonts w:hint="eastAsia"/>
          <w:rtl/>
          <w:lang w:bidi="fa-IR"/>
        </w:rPr>
        <w:t>ن</w:t>
      </w:r>
      <w:r w:rsidRPr="002B5DC1">
        <w:rPr>
          <w:rtl/>
          <w:lang w:bidi="fa-IR"/>
        </w:rPr>
        <w:t xml:space="preserve"> مستقل بدون همبند</w:t>
      </w:r>
      <w:r w:rsidRPr="002B5DC1">
        <w:rPr>
          <w:rFonts w:hint="cs"/>
          <w:rtl/>
          <w:lang w:bidi="fa-IR"/>
        </w:rPr>
        <w:t>ی</w:t>
      </w:r>
      <w:r w:rsidRPr="002B5DC1">
        <w:rPr>
          <w:rtl/>
          <w:lang w:bidi="fa-IR"/>
        </w:rPr>
        <w:t xml:space="preserve"> با </w:t>
      </w:r>
      <w:r w:rsidRPr="002B5DC1">
        <w:rPr>
          <w:lang w:bidi="fa-IR"/>
        </w:rPr>
        <w:t>PEN</w:t>
      </w:r>
      <w:r w:rsidRPr="002B5DC1">
        <w:rPr>
          <w:rtl/>
          <w:lang w:bidi="fa-IR"/>
        </w:rPr>
        <w:t xml:space="preserve"> (بصورت س</w:t>
      </w:r>
      <w:r w:rsidRPr="002B5DC1">
        <w:rPr>
          <w:rFonts w:hint="cs"/>
          <w:rtl/>
          <w:lang w:bidi="fa-IR"/>
        </w:rPr>
        <w:t>ی</w:t>
      </w:r>
      <w:r w:rsidRPr="002B5DC1">
        <w:rPr>
          <w:rFonts w:hint="eastAsia"/>
          <w:rtl/>
          <w:lang w:bidi="fa-IR"/>
        </w:rPr>
        <w:t>ستم</w:t>
      </w:r>
      <w:r w:rsidRPr="002B5DC1">
        <w:rPr>
          <w:rtl/>
          <w:lang w:bidi="fa-IR"/>
        </w:rPr>
        <w:t xml:space="preserve"> </w:t>
      </w:r>
      <w:r w:rsidRPr="002B5DC1">
        <w:rPr>
          <w:lang w:bidi="fa-IR"/>
        </w:rPr>
        <w:t>TT</w:t>
      </w:r>
      <w:r w:rsidRPr="002B5DC1">
        <w:rPr>
          <w:rtl/>
          <w:lang w:bidi="fa-IR"/>
        </w:rPr>
        <w:t>) در س</w:t>
      </w:r>
      <w:r w:rsidRPr="002B5DC1">
        <w:rPr>
          <w:rFonts w:hint="cs"/>
          <w:rtl/>
          <w:lang w:bidi="fa-IR"/>
        </w:rPr>
        <w:t>ی</w:t>
      </w:r>
      <w:r w:rsidRPr="002B5DC1">
        <w:rPr>
          <w:rFonts w:hint="eastAsia"/>
          <w:rtl/>
          <w:lang w:bidi="fa-IR"/>
        </w:rPr>
        <w:t>ستم</w:t>
      </w:r>
      <w:r w:rsidRPr="002B5DC1">
        <w:rPr>
          <w:rtl/>
          <w:lang w:bidi="fa-IR"/>
        </w:rPr>
        <w:t xml:space="preserve"> ها</w:t>
      </w:r>
      <w:r w:rsidRPr="002B5DC1">
        <w:rPr>
          <w:rFonts w:hint="cs"/>
          <w:rtl/>
          <w:lang w:bidi="fa-IR"/>
        </w:rPr>
        <w:t>ی</w:t>
      </w:r>
      <w:r w:rsidRPr="002B5DC1">
        <w:rPr>
          <w:rtl/>
          <w:lang w:bidi="fa-IR"/>
        </w:rPr>
        <w:t xml:space="preserve"> </w:t>
      </w:r>
      <w:r w:rsidRPr="002B5DC1">
        <w:rPr>
          <w:lang w:bidi="fa-IR"/>
        </w:rPr>
        <w:t>TN</w:t>
      </w:r>
      <w:r w:rsidRPr="002B5DC1">
        <w:rPr>
          <w:rtl/>
          <w:lang w:bidi="fa-IR"/>
        </w:rPr>
        <w:t xml:space="preserve"> مجاز ن</w:t>
      </w:r>
      <w:r w:rsidRPr="002B5DC1">
        <w:rPr>
          <w:rFonts w:hint="cs"/>
          <w:rtl/>
          <w:lang w:bidi="fa-IR"/>
        </w:rPr>
        <w:t>ی</w:t>
      </w:r>
      <w:r w:rsidRPr="002B5DC1">
        <w:rPr>
          <w:rFonts w:hint="eastAsia"/>
          <w:rtl/>
          <w:lang w:bidi="fa-IR"/>
        </w:rPr>
        <w:t>ست</w:t>
      </w:r>
      <w:r w:rsidRPr="002B5DC1">
        <w:rPr>
          <w:rtl/>
          <w:lang w:bidi="fa-IR"/>
        </w:rPr>
        <w:t xml:space="preserve">. </w:t>
      </w:r>
      <w:r w:rsidRPr="00EB7CF6">
        <w:rPr>
          <w:rtl/>
          <w:lang w:bidi="fa-IR"/>
        </w:rPr>
        <w:t>دل</w:t>
      </w:r>
      <w:r w:rsidRPr="00EB7CF6">
        <w:rPr>
          <w:rFonts w:hint="cs"/>
          <w:rtl/>
          <w:lang w:bidi="fa-IR"/>
        </w:rPr>
        <w:t>یل</w:t>
      </w:r>
      <w:r w:rsidRPr="00EB7CF6">
        <w:rPr>
          <w:rtl/>
          <w:lang w:bidi="fa-IR"/>
        </w:rPr>
        <w:t xml:space="preserve"> اول ا</w:t>
      </w:r>
      <w:r w:rsidRPr="00EB7CF6">
        <w:rPr>
          <w:rFonts w:hint="cs"/>
          <w:rtl/>
          <w:lang w:bidi="fa-IR"/>
        </w:rPr>
        <w:t>ین</w:t>
      </w:r>
      <w:r w:rsidRPr="00EB7CF6">
        <w:rPr>
          <w:rtl/>
          <w:lang w:bidi="fa-IR"/>
        </w:rPr>
        <w:t xml:space="preserve"> است که هاد</w:t>
      </w:r>
      <w:r w:rsidRPr="00EB7CF6">
        <w:rPr>
          <w:rFonts w:hint="cs"/>
          <w:rtl/>
          <w:lang w:bidi="fa-IR"/>
        </w:rPr>
        <w:t>ی</w:t>
      </w:r>
      <w:r w:rsidRPr="00EB7CF6">
        <w:rPr>
          <w:rtl/>
          <w:lang w:bidi="fa-IR"/>
        </w:rPr>
        <w:t xml:space="preserve"> مستقل زم</w:t>
      </w:r>
      <w:r w:rsidRPr="00EB7CF6">
        <w:rPr>
          <w:rFonts w:hint="cs"/>
          <w:rtl/>
          <w:lang w:bidi="fa-IR"/>
        </w:rPr>
        <w:t>ی</w:t>
      </w:r>
      <w:r w:rsidRPr="00EB7CF6">
        <w:rPr>
          <w:rtl/>
          <w:lang w:bidi="fa-IR"/>
        </w:rPr>
        <w:t>ن شده در نقش هاد</w:t>
      </w:r>
      <w:r w:rsidRPr="00EB7CF6">
        <w:rPr>
          <w:rFonts w:hint="cs"/>
          <w:rtl/>
          <w:lang w:bidi="fa-IR"/>
        </w:rPr>
        <w:t>ی</w:t>
      </w:r>
      <w:r w:rsidRPr="00EB7CF6">
        <w:rPr>
          <w:rtl/>
          <w:lang w:bidi="fa-IR"/>
        </w:rPr>
        <w:t xml:space="preserve"> ب</w:t>
      </w:r>
      <w:r w:rsidRPr="00EB7CF6">
        <w:rPr>
          <w:rFonts w:hint="cs"/>
          <w:rtl/>
          <w:lang w:bidi="fa-IR"/>
        </w:rPr>
        <w:t>یگانه</w:t>
      </w:r>
      <w:r w:rsidRPr="00EB7CF6">
        <w:rPr>
          <w:rtl/>
          <w:lang w:bidi="fa-IR"/>
        </w:rPr>
        <w:t xml:space="preserve"> با مقاومت اتصال زم</w:t>
      </w:r>
      <w:r w:rsidRPr="00EB7CF6">
        <w:rPr>
          <w:rFonts w:hint="cs"/>
          <w:rtl/>
          <w:lang w:bidi="fa-IR"/>
        </w:rPr>
        <w:t>ین</w:t>
      </w:r>
      <w:r w:rsidRPr="00EB7CF6">
        <w:rPr>
          <w:rtl/>
          <w:lang w:bidi="fa-IR"/>
        </w:rPr>
        <w:t xml:space="preserve"> پا</w:t>
      </w:r>
      <w:r w:rsidRPr="00EB7CF6">
        <w:rPr>
          <w:rFonts w:hint="cs"/>
          <w:rtl/>
          <w:lang w:bidi="fa-IR"/>
        </w:rPr>
        <w:t>یین</w:t>
      </w:r>
      <w:r w:rsidRPr="00EB7CF6">
        <w:rPr>
          <w:rtl/>
          <w:lang w:bidi="fa-IR"/>
        </w:rPr>
        <w:t xml:space="preserve"> عمل کرده و هنگام وقوع اتصال</w:t>
      </w:r>
      <w:r w:rsidRPr="00EB7CF6">
        <w:rPr>
          <w:rFonts w:hint="cs"/>
          <w:rtl/>
          <w:lang w:bidi="fa-IR"/>
        </w:rPr>
        <w:t>ی</w:t>
      </w:r>
      <w:r w:rsidRPr="00EB7CF6">
        <w:rPr>
          <w:rtl/>
          <w:lang w:bidi="fa-IR"/>
        </w:rPr>
        <w:t xml:space="preserve"> فاز به بدنه </w:t>
      </w:r>
      <w:r w:rsidRPr="00EB7CF6">
        <w:rPr>
          <w:rFonts w:hint="cs"/>
          <w:rtl/>
          <w:lang w:bidi="fa-IR"/>
        </w:rPr>
        <w:t>یا</w:t>
      </w:r>
      <w:r w:rsidRPr="00EB7CF6">
        <w:rPr>
          <w:rtl/>
          <w:lang w:bidi="fa-IR"/>
        </w:rPr>
        <w:t xml:space="preserve"> زم</w:t>
      </w:r>
      <w:r w:rsidRPr="00EB7CF6">
        <w:rPr>
          <w:rFonts w:hint="cs"/>
          <w:rtl/>
          <w:lang w:bidi="fa-IR"/>
        </w:rPr>
        <w:t>ین</w:t>
      </w:r>
      <w:r w:rsidRPr="00EB7CF6">
        <w:rPr>
          <w:rtl/>
          <w:lang w:bidi="fa-IR"/>
        </w:rPr>
        <w:t xml:space="preserve"> موجب ا</w:t>
      </w:r>
      <w:r w:rsidRPr="00EB7CF6">
        <w:rPr>
          <w:rFonts w:hint="cs"/>
          <w:rtl/>
          <w:lang w:bidi="fa-IR"/>
        </w:rPr>
        <w:t>یجاد</w:t>
      </w:r>
      <w:r w:rsidRPr="00EB7CF6">
        <w:rPr>
          <w:rtl/>
          <w:lang w:bidi="fa-IR"/>
        </w:rPr>
        <w:t xml:space="preserve"> ولتاژ غ</w:t>
      </w:r>
      <w:r w:rsidRPr="00EB7CF6">
        <w:rPr>
          <w:rFonts w:hint="cs"/>
          <w:rtl/>
          <w:lang w:bidi="fa-IR"/>
        </w:rPr>
        <w:t>یرمجاز</w:t>
      </w:r>
      <w:r w:rsidRPr="00EB7CF6">
        <w:rPr>
          <w:rtl/>
          <w:lang w:bidi="fa-IR"/>
        </w:rPr>
        <w:t xml:space="preserve"> در هاد</w:t>
      </w:r>
      <w:r w:rsidRPr="00EB7CF6">
        <w:rPr>
          <w:rFonts w:hint="cs"/>
          <w:rtl/>
          <w:lang w:bidi="fa-IR"/>
        </w:rPr>
        <w:t>ی</w:t>
      </w:r>
      <w:r w:rsidRPr="00EB7CF6">
        <w:rPr>
          <w:rtl/>
          <w:lang w:bidi="fa-IR"/>
        </w:rPr>
        <w:t xml:space="preserve"> </w:t>
      </w:r>
      <w:r w:rsidRPr="00EB7CF6">
        <w:rPr>
          <w:lang w:bidi="fa-IR"/>
        </w:rPr>
        <w:t>PEN</w:t>
      </w:r>
      <w:r w:rsidRPr="00EB7CF6">
        <w:rPr>
          <w:rtl/>
          <w:lang w:bidi="fa-IR"/>
        </w:rPr>
        <w:t xml:space="preserve"> شبکه م</w:t>
      </w:r>
      <w:r w:rsidRPr="00EB7CF6">
        <w:rPr>
          <w:rFonts w:hint="cs"/>
          <w:rtl/>
          <w:lang w:bidi="fa-IR"/>
        </w:rPr>
        <w:t>ی</w:t>
      </w:r>
      <w:r w:rsidR="007750C6" w:rsidRPr="002810D9">
        <w:rPr>
          <w:lang w:bidi="fa-IR"/>
        </w:rPr>
        <w:t>‌</w:t>
      </w:r>
      <w:r w:rsidRPr="00EB7CF6">
        <w:rPr>
          <w:rFonts w:hint="cs"/>
          <w:rtl/>
          <w:lang w:bidi="fa-IR"/>
        </w:rPr>
        <w:t>شود</w:t>
      </w:r>
      <w:r w:rsidRPr="00EB7CF6">
        <w:rPr>
          <w:rtl/>
          <w:lang w:bidi="fa-IR"/>
        </w:rPr>
        <w:t>. از طرف</w:t>
      </w:r>
      <w:r w:rsidRPr="00EB7CF6">
        <w:rPr>
          <w:rFonts w:hint="cs"/>
          <w:rtl/>
          <w:lang w:bidi="fa-IR"/>
        </w:rPr>
        <w:t>ی</w:t>
      </w:r>
      <w:r w:rsidRPr="00EB7CF6">
        <w:rPr>
          <w:rtl/>
          <w:lang w:bidi="fa-IR"/>
        </w:rPr>
        <w:t xml:space="preserve"> برا</w:t>
      </w:r>
      <w:r w:rsidRPr="00EB7CF6">
        <w:rPr>
          <w:rFonts w:hint="cs"/>
          <w:rtl/>
          <w:lang w:bidi="fa-IR"/>
        </w:rPr>
        <w:t>ی</w:t>
      </w:r>
      <w:r w:rsidRPr="00EB7CF6">
        <w:rPr>
          <w:rtl/>
          <w:lang w:bidi="fa-IR"/>
        </w:rPr>
        <w:t xml:space="preserve"> قطع خطا</w:t>
      </w:r>
      <w:r w:rsidRPr="00EB7CF6">
        <w:rPr>
          <w:rFonts w:hint="cs"/>
          <w:rtl/>
          <w:lang w:bidi="fa-IR"/>
        </w:rPr>
        <w:t>ی</w:t>
      </w:r>
      <w:r w:rsidRPr="00EB7CF6">
        <w:rPr>
          <w:rtl/>
          <w:lang w:bidi="fa-IR"/>
        </w:rPr>
        <w:t xml:space="preserve"> تکفاز به زم</w:t>
      </w:r>
      <w:r w:rsidRPr="00EB7CF6">
        <w:rPr>
          <w:rFonts w:hint="cs"/>
          <w:rtl/>
          <w:lang w:bidi="fa-IR"/>
        </w:rPr>
        <w:t>ین</w:t>
      </w:r>
      <w:r w:rsidRPr="00EB7CF6">
        <w:rPr>
          <w:rtl/>
          <w:lang w:bidi="fa-IR"/>
        </w:rPr>
        <w:t xml:space="preserve"> در س</w:t>
      </w:r>
      <w:r w:rsidRPr="00EB7CF6">
        <w:rPr>
          <w:rFonts w:hint="cs"/>
          <w:rtl/>
          <w:lang w:bidi="fa-IR"/>
        </w:rPr>
        <w:t>یستم</w:t>
      </w:r>
      <w:r w:rsidRPr="00EB7CF6">
        <w:rPr>
          <w:rtl/>
          <w:lang w:bidi="fa-IR"/>
        </w:rPr>
        <w:t xml:space="preserve"> </w:t>
      </w:r>
      <w:r w:rsidRPr="00EB7CF6">
        <w:rPr>
          <w:lang w:bidi="fa-IR"/>
        </w:rPr>
        <w:t>TT</w:t>
      </w:r>
      <w:r w:rsidRPr="00EB7CF6">
        <w:rPr>
          <w:rtl/>
          <w:lang w:bidi="fa-IR"/>
        </w:rPr>
        <w:t xml:space="preserve"> ن</w:t>
      </w:r>
      <w:r w:rsidRPr="00EB7CF6">
        <w:rPr>
          <w:rFonts w:hint="cs"/>
          <w:rtl/>
          <w:lang w:bidi="fa-IR"/>
        </w:rPr>
        <w:t>یاز</w:t>
      </w:r>
      <w:r w:rsidRPr="00EB7CF6">
        <w:rPr>
          <w:rtl/>
          <w:lang w:bidi="fa-IR"/>
        </w:rPr>
        <w:t xml:space="preserve"> به استفاده از تجه</w:t>
      </w:r>
      <w:r w:rsidRPr="00EB7CF6">
        <w:rPr>
          <w:rFonts w:hint="cs"/>
          <w:rtl/>
          <w:lang w:bidi="fa-IR"/>
        </w:rPr>
        <w:t>یزات</w:t>
      </w:r>
      <w:r w:rsidRPr="00EB7CF6">
        <w:rPr>
          <w:rtl/>
          <w:lang w:bidi="fa-IR"/>
        </w:rPr>
        <w:t xml:space="preserve"> حفاظت</w:t>
      </w:r>
      <w:r w:rsidRPr="00EB7CF6">
        <w:rPr>
          <w:rFonts w:hint="cs"/>
          <w:rtl/>
          <w:lang w:bidi="fa-IR"/>
        </w:rPr>
        <w:t>ی</w:t>
      </w:r>
      <w:r w:rsidRPr="00EB7CF6">
        <w:rPr>
          <w:rtl/>
          <w:lang w:bidi="fa-IR"/>
        </w:rPr>
        <w:t xml:space="preserve"> جر</w:t>
      </w:r>
      <w:r w:rsidRPr="00EB7CF6">
        <w:rPr>
          <w:rFonts w:hint="cs"/>
          <w:rtl/>
          <w:lang w:bidi="fa-IR"/>
        </w:rPr>
        <w:t>یان</w:t>
      </w:r>
      <w:r w:rsidRPr="00EB7CF6">
        <w:rPr>
          <w:rtl/>
          <w:lang w:bidi="fa-IR"/>
        </w:rPr>
        <w:t xml:space="preserve"> باق</w:t>
      </w:r>
      <w:r w:rsidRPr="00EB7CF6">
        <w:rPr>
          <w:rFonts w:hint="cs"/>
          <w:rtl/>
          <w:lang w:bidi="fa-IR"/>
        </w:rPr>
        <w:t>یمانده</w:t>
      </w:r>
      <w:r w:rsidRPr="00EB7CF6">
        <w:rPr>
          <w:rtl/>
          <w:lang w:bidi="fa-IR"/>
        </w:rPr>
        <w:t xml:space="preserve"> است که </w:t>
      </w:r>
      <w:r w:rsidRPr="00EB7CF6">
        <w:rPr>
          <w:rFonts w:hint="cs"/>
          <w:rtl/>
          <w:lang w:bidi="fa-IR"/>
        </w:rPr>
        <w:t>شبکه</w:t>
      </w:r>
      <w:r w:rsidRPr="00EB7CF6">
        <w:rPr>
          <w:rtl/>
          <w:lang w:bidi="fa-IR"/>
        </w:rPr>
        <w:t xml:space="preserve"> ها</w:t>
      </w:r>
      <w:r w:rsidRPr="00EB7CF6">
        <w:rPr>
          <w:rFonts w:hint="cs"/>
          <w:rtl/>
          <w:lang w:bidi="fa-IR"/>
        </w:rPr>
        <w:t>ی</w:t>
      </w:r>
      <w:r w:rsidRPr="00EB7CF6">
        <w:rPr>
          <w:rtl/>
          <w:lang w:bidi="fa-IR"/>
        </w:rPr>
        <w:t xml:space="preserve"> توز</w:t>
      </w:r>
      <w:r w:rsidRPr="00EB7CF6">
        <w:rPr>
          <w:rFonts w:hint="cs"/>
          <w:rtl/>
          <w:lang w:bidi="fa-IR"/>
        </w:rPr>
        <w:t>یع</w:t>
      </w:r>
      <w:r w:rsidRPr="00EB7CF6">
        <w:rPr>
          <w:rtl/>
          <w:lang w:bidi="fa-IR"/>
        </w:rPr>
        <w:t xml:space="preserve"> عموم</w:t>
      </w:r>
      <w:r w:rsidRPr="00EB7CF6">
        <w:rPr>
          <w:rFonts w:hint="cs"/>
          <w:rtl/>
          <w:lang w:bidi="fa-IR"/>
        </w:rPr>
        <w:t>ی</w:t>
      </w:r>
      <w:r w:rsidRPr="00EB7CF6">
        <w:rPr>
          <w:rtl/>
          <w:lang w:bidi="fa-IR"/>
        </w:rPr>
        <w:t xml:space="preserve"> در ا</w:t>
      </w:r>
      <w:r w:rsidRPr="00EB7CF6">
        <w:rPr>
          <w:rFonts w:hint="cs"/>
          <w:rtl/>
          <w:lang w:bidi="fa-IR"/>
        </w:rPr>
        <w:t>یران</w:t>
      </w:r>
      <w:r w:rsidRPr="00EB7CF6">
        <w:rPr>
          <w:rtl/>
          <w:lang w:bidi="fa-IR"/>
        </w:rPr>
        <w:t xml:space="preserve"> فاقد ا</w:t>
      </w:r>
      <w:r w:rsidRPr="00EB7CF6">
        <w:rPr>
          <w:rFonts w:hint="cs"/>
          <w:rtl/>
          <w:lang w:bidi="fa-IR"/>
        </w:rPr>
        <w:t>ین</w:t>
      </w:r>
      <w:r w:rsidRPr="00EB7CF6">
        <w:rPr>
          <w:rtl/>
          <w:lang w:bidi="fa-IR"/>
        </w:rPr>
        <w:t xml:space="preserve"> حفاظت هستند. بنابرا</w:t>
      </w:r>
      <w:r w:rsidRPr="00EB7CF6">
        <w:rPr>
          <w:rFonts w:hint="cs"/>
          <w:rtl/>
          <w:lang w:bidi="fa-IR"/>
        </w:rPr>
        <w:t>ین</w:t>
      </w:r>
      <w:r w:rsidRPr="00EB7CF6">
        <w:rPr>
          <w:rtl/>
          <w:lang w:bidi="fa-IR"/>
        </w:rPr>
        <w:t xml:space="preserve"> در موقع اتصال</w:t>
      </w:r>
      <w:r w:rsidRPr="00EB7CF6">
        <w:rPr>
          <w:rFonts w:hint="cs"/>
          <w:rtl/>
          <w:lang w:bidi="fa-IR"/>
        </w:rPr>
        <w:t>ی</w:t>
      </w:r>
      <w:r w:rsidRPr="00EB7CF6">
        <w:rPr>
          <w:rtl/>
          <w:lang w:bidi="fa-IR"/>
        </w:rPr>
        <w:t xml:space="preserve"> فاز به بدنه در تجه</w:t>
      </w:r>
      <w:r w:rsidRPr="00EB7CF6">
        <w:rPr>
          <w:rFonts w:hint="cs"/>
          <w:rtl/>
          <w:lang w:bidi="fa-IR"/>
        </w:rPr>
        <w:t>یزات</w:t>
      </w:r>
      <w:r w:rsidRPr="00EB7CF6">
        <w:rPr>
          <w:rtl/>
          <w:lang w:bidi="fa-IR"/>
        </w:rPr>
        <w:t xml:space="preserve"> مستقل زم</w:t>
      </w:r>
      <w:r w:rsidRPr="00EB7CF6">
        <w:rPr>
          <w:rFonts w:hint="cs"/>
          <w:rtl/>
          <w:lang w:bidi="fa-IR"/>
        </w:rPr>
        <w:t>ین</w:t>
      </w:r>
      <w:r w:rsidRPr="00EB7CF6">
        <w:rPr>
          <w:rtl/>
          <w:lang w:bidi="fa-IR"/>
        </w:rPr>
        <w:t xml:space="preserve"> شده، ولتاژ تماس نسبتاً بالا</w:t>
      </w:r>
      <w:r w:rsidRPr="00EB7CF6">
        <w:rPr>
          <w:rFonts w:hint="cs"/>
          <w:rtl/>
          <w:lang w:bidi="fa-IR"/>
        </w:rPr>
        <w:t>یی</w:t>
      </w:r>
      <w:r w:rsidRPr="00EB7CF6">
        <w:rPr>
          <w:rtl/>
          <w:lang w:bidi="fa-IR"/>
        </w:rPr>
        <w:t xml:space="preserve"> (نزد</w:t>
      </w:r>
      <w:r w:rsidRPr="00EB7CF6">
        <w:rPr>
          <w:rFonts w:hint="cs"/>
          <w:rtl/>
          <w:lang w:bidi="fa-IR"/>
        </w:rPr>
        <w:t>یک</w:t>
      </w:r>
      <w:r w:rsidRPr="00EB7CF6">
        <w:rPr>
          <w:rtl/>
          <w:lang w:bidi="fa-IR"/>
        </w:rPr>
        <w:t xml:space="preserve"> به ولتاژ تغذ</w:t>
      </w:r>
      <w:r w:rsidRPr="00EB7CF6">
        <w:rPr>
          <w:rFonts w:hint="cs"/>
          <w:rtl/>
          <w:lang w:bidi="fa-IR"/>
        </w:rPr>
        <w:t>یه</w:t>
      </w:r>
      <w:r w:rsidRPr="00EB7CF6">
        <w:rPr>
          <w:rtl/>
          <w:lang w:bidi="fa-IR"/>
        </w:rPr>
        <w:t>) ا</w:t>
      </w:r>
      <w:r w:rsidRPr="00EB7CF6">
        <w:rPr>
          <w:rFonts w:hint="cs"/>
          <w:rtl/>
          <w:lang w:bidi="fa-IR"/>
        </w:rPr>
        <w:t>یجاد</w:t>
      </w:r>
      <w:r w:rsidRPr="00EB7CF6">
        <w:rPr>
          <w:rtl/>
          <w:lang w:bidi="fa-IR"/>
        </w:rPr>
        <w:t xml:space="preserve"> شده و ممکن است به دل</w:t>
      </w:r>
      <w:r w:rsidRPr="00EB7CF6">
        <w:rPr>
          <w:rFonts w:hint="cs"/>
          <w:rtl/>
          <w:lang w:bidi="fa-IR"/>
        </w:rPr>
        <w:t>یل</w:t>
      </w:r>
      <w:r w:rsidRPr="00EB7CF6">
        <w:rPr>
          <w:rtl/>
          <w:lang w:bidi="fa-IR"/>
        </w:rPr>
        <w:t xml:space="preserve"> عبور جر</w:t>
      </w:r>
      <w:r w:rsidRPr="00EB7CF6">
        <w:rPr>
          <w:rFonts w:hint="cs"/>
          <w:rtl/>
          <w:lang w:bidi="fa-IR"/>
        </w:rPr>
        <w:t>یان</w:t>
      </w:r>
      <w:r w:rsidRPr="00EB7CF6">
        <w:rPr>
          <w:rtl/>
          <w:lang w:bidi="fa-IR"/>
        </w:rPr>
        <w:t xml:space="preserve"> خطا</w:t>
      </w:r>
      <w:r w:rsidRPr="00EB7CF6">
        <w:rPr>
          <w:rFonts w:hint="cs"/>
          <w:rtl/>
          <w:lang w:bidi="fa-IR"/>
        </w:rPr>
        <w:t>ی</w:t>
      </w:r>
      <w:r w:rsidRPr="00EB7CF6">
        <w:rPr>
          <w:rtl/>
          <w:lang w:bidi="fa-IR"/>
        </w:rPr>
        <w:t xml:space="preserve"> پا</w:t>
      </w:r>
      <w:r w:rsidRPr="00EB7CF6">
        <w:rPr>
          <w:rFonts w:hint="cs"/>
          <w:rtl/>
          <w:lang w:bidi="fa-IR"/>
        </w:rPr>
        <w:t>یین</w:t>
      </w:r>
      <w:r w:rsidRPr="00EB7CF6">
        <w:rPr>
          <w:rtl/>
          <w:lang w:bidi="fa-IR"/>
        </w:rPr>
        <w:t xml:space="preserve"> توسط تجه</w:t>
      </w:r>
      <w:r w:rsidRPr="00EB7CF6">
        <w:rPr>
          <w:rFonts w:hint="cs"/>
          <w:rtl/>
          <w:lang w:bidi="fa-IR"/>
        </w:rPr>
        <w:t>یزات</w:t>
      </w:r>
      <w:r w:rsidRPr="00EB7CF6">
        <w:rPr>
          <w:rtl/>
          <w:lang w:bidi="fa-IR"/>
        </w:rPr>
        <w:t xml:space="preserve"> حفاظت</w:t>
      </w:r>
      <w:r w:rsidRPr="00EB7CF6">
        <w:rPr>
          <w:rFonts w:hint="cs"/>
          <w:rtl/>
          <w:lang w:bidi="fa-IR"/>
        </w:rPr>
        <w:t>ی</w:t>
      </w:r>
      <w:r w:rsidRPr="00EB7CF6">
        <w:rPr>
          <w:rtl/>
          <w:lang w:bidi="fa-IR"/>
        </w:rPr>
        <w:t xml:space="preserve"> موجود در شبکه قطع نگرد</w:t>
      </w:r>
      <w:r w:rsidRPr="00EB7CF6">
        <w:rPr>
          <w:rFonts w:hint="cs"/>
          <w:rtl/>
          <w:lang w:bidi="fa-IR"/>
        </w:rPr>
        <w:t>د</w:t>
      </w:r>
      <w:r w:rsidRPr="00EB7CF6">
        <w:rPr>
          <w:rtl/>
          <w:lang w:bidi="fa-IR"/>
        </w:rPr>
        <w:t>.</w:t>
      </w:r>
    </w:p>
    <w:p w14:paraId="607BC18E" w14:textId="064BF956" w:rsidR="002B5DC1" w:rsidRDefault="002B5DC1" w:rsidP="002B5DC1">
      <w:pPr>
        <w:pStyle w:val="Heading4"/>
        <w:rPr>
          <w:rtl/>
        </w:rPr>
      </w:pPr>
      <w:r>
        <w:rPr>
          <w:rFonts w:hint="cs"/>
          <w:rtl/>
        </w:rPr>
        <w:t xml:space="preserve"> </w:t>
      </w:r>
      <w:bookmarkStart w:id="202" w:name="_Toc114465450"/>
      <w:r w:rsidRPr="002B5DC1">
        <w:rPr>
          <w:rtl/>
        </w:rPr>
        <w:t>اتصال زمين تجهيزات در نقطه اتصال مشترک</w:t>
      </w:r>
      <w:r w:rsidRPr="002B5DC1">
        <w:rPr>
          <w:rFonts w:hint="cs"/>
          <w:rtl/>
        </w:rPr>
        <w:t>ی</w:t>
      </w:r>
      <w:r w:rsidRPr="002B5DC1">
        <w:rPr>
          <w:rFonts w:hint="eastAsia"/>
          <w:rtl/>
        </w:rPr>
        <w:t>ن</w:t>
      </w:r>
      <w:r w:rsidRPr="002B5DC1">
        <w:rPr>
          <w:rtl/>
        </w:rPr>
        <w:t xml:space="preserve"> عاد</w:t>
      </w:r>
      <w:r w:rsidRPr="002B5DC1">
        <w:rPr>
          <w:rFonts w:hint="cs"/>
          <w:rtl/>
        </w:rPr>
        <w:t>ی</w:t>
      </w:r>
      <w:r w:rsidRPr="002B5DC1">
        <w:rPr>
          <w:rtl/>
        </w:rPr>
        <w:t xml:space="preserve"> به شبکه فشار ضع</w:t>
      </w:r>
      <w:r w:rsidRPr="002B5DC1">
        <w:rPr>
          <w:rFonts w:hint="cs"/>
          <w:rtl/>
        </w:rPr>
        <w:t>ی</w:t>
      </w:r>
      <w:r w:rsidRPr="002B5DC1">
        <w:rPr>
          <w:rFonts w:hint="eastAsia"/>
          <w:rtl/>
        </w:rPr>
        <w:t>ف</w:t>
      </w:r>
      <w:r w:rsidRPr="002B5DC1">
        <w:rPr>
          <w:rtl/>
        </w:rPr>
        <w:t xml:space="preserve"> عموم</w:t>
      </w:r>
      <w:r w:rsidRPr="002B5DC1">
        <w:rPr>
          <w:rFonts w:hint="cs"/>
          <w:rtl/>
        </w:rPr>
        <w:t>ی</w:t>
      </w:r>
      <w:bookmarkEnd w:id="202"/>
    </w:p>
    <w:p w14:paraId="262D4078" w14:textId="2551CCCC" w:rsidR="002B5DC1" w:rsidRDefault="00973B17" w:rsidP="00413AA1">
      <w:pPr>
        <w:pStyle w:val="ListParagraph"/>
        <w:numPr>
          <w:ilvl w:val="0"/>
          <w:numId w:val="25"/>
        </w:numPr>
        <w:ind w:left="386"/>
        <w:rPr>
          <w:rtl/>
          <w:lang w:bidi="fa-IR"/>
        </w:rPr>
      </w:pPr>
      <w:r w:rsidRPr="00973B17">
        <w:rPr>
          <w:rtl/>
          <w:lang w:bidi="fa-IR"/>
        </w:rPr>
        <w:t>م</w:t>
      </w:r>
      <w:r w:rsidRPr="00973B17">
        <w:rPr>
          <w:rFonts w:hint="cs"/>
          <w:rtl/>
          <w:lang w:bidi="fa-IR"/>
        </w:rPr>
        <w:t>ی</w:t>
      </w:r>
      <w:r w:rsidR="00575445">
        <w:rPr>
          <w:rFonts w:hint="cs"/>
          <w:rtl/>
          <w:lang w:bidi="fa-IR"/>
        </w:rPr>
        <w:t>‌</w:t>
      </w:r>
      <w:r w:rsidRPr="00973B17">
        <w:rPr>
          <w:rtl/>
          <w:lang w:bidi="fa-IR"/>
        </w:rPr>
        <w:t>با</w:t>
      </w:r>
      <w:r w:rsidRPr="00973B17">
        <w:rPr>
          <w:rFonts w:hint="cs"/>
          <w:rtl/>
          <w:lang w:bidi="fa-IR"/>
        </w:rPr>
        <w:t>ی</w:t>
      </w:r>
      <w:r w:rsidRPr="00973B17">
        <w:rPr>
          <w:rFonts w:hint="eastAsia"/>
          <w:rtl/>
          <w:lang w:bidi="fa-IR"/>
        </w:rPr>
        <w:t>ست</w:t>
      </w:r>
      <w:r w:rsidRPr="00973B17">
        <w:rPr>
          <w:rtl/>
          <w:lang w:bidi="fa-IR"/>
        </w:rPr>
        <w:t xml:space="preserve"> </w:t>
      </w:r>
      <w:r w:rsidRPr="00973B17">
        <w:rPr>
          <w:rFonts w:hint="cs"/>
          <w:rtl/>
          <w:lang w:bidi="fa-IR"/>
        </w:rPr>
        <w:t>ی</w:t>
      </w:r>
      <w:r w:rsidRPr="00973B17">
        <w:rPr>
          <w:rFonts w:hint="eastAsia"/>
          <w:rtl/>
          <w:lang w:bidi="fa-IR"/>
        </w:rPr>
        <w:t>ک</w:t>
      </w:r>
      <w:r w:rsidRPr="00973B17">
        <w:rPr>
          <w:rtl/>
          <w:lang w:bidi="fa-IR"/>
        </w:rPr>
        <w:t xml:space="preserve"> الکترود </w:t>
      </w:r>
      <w:r w:rsidRPr="009A2FF4">
        <w:rPr>
          <w:rtl/>
          <w:lang w:bidi="fa-IR"/>
        </w:rPr>
        <w:t>در نزد</w:t>
      </w:r>
      <w:r w:rsidRPr="009A2FF4">
        <w:rPr>
          <w:rFonts w:hint="cs"/>
          <w:rtl/>
          <w:lang w:bidi="fa-IR"/>
        </w:rPr>
        <w:t>ی</w:t>
      </w:r>
      <w:r w:rsidRPr="009A2FF4">
        <w:rPr>
          <w:rFonts w:hint="eastAsia"/>
          <w:rtl/>
          <w:lang w:bidi="fa-IR"/>
        </w:rPr>
        <w:t>ک</w:t>
      </w:r>
      <w:r w:rsidR="00575445" w:rsidRPr="009A2FF4">
        <w:rPr>
          <w:rFonts w:hint="cs"/>
          <w:rtl/>
          <w:lang w:bidi="fa-IR"/>
        </w:rPr>
        <w:t>‌</w:t>
      </w:r>
      <w:r w:rsidRPr="009A2FF4">
        <w:rPr>
          <w:rtl/>
          <w:lang w:bidi="fa-IR"/>
        </w:rPr>
        <w:t>تر</w:t>
      </w:r>
      <w:r w:rsidRPr="009A2FF4">
        <w:rPr>
          <w:rFonts w:hint="cs"/>
          <w:rtl/>
          <w:lang w:bidi="fa-IR"/>
        </w:rPr>
        <w:t>ی</w:t>
      </w:r>
      <w:r w:rsidRPr="009A2FF4">
        <w:rPr>
          <w:rFonts w:hint="eastAsia"/>
          <w:rtl/>
          <w:lang w:bidi="fa-IR"/>
        </w:rPr>
        <w:t>ن</w:t>
      </w:r>
      <w:r w:rsidRPr="009A2FF4">
        <w:rPr>
          <w:rtl/>
          <w:lang w:bidi="fa-IR"/>
        </w:rPr>
        <w:t xml:space="preserve"> محل ممکن به محل نصب تابلو احداث گرد</w:t>
      </w:r>
      <w:r w:rsidRPr="009A2FF4">
        <w:rPr>
          <w:rFonts w:hint="cs"/>
          <w:rtl/>
          <w:lang w:bidi="fa-IR"/>
        </w:rPr>
        <w:t>ی</w:t>
      </w:r>
      <w:r w:rsidRPr="009A2FF4">
        <w:rPr>
          <w:rFonts w:hint="eastAsia"/>
          <w:rtl/>
          <w:lang w:bidi="fa-IR"/>
        </w:rPr>
        <w:t>ده،</w:t>
      </w:r>
      <w:r w:rsidRPr="009A2FF4">
        <w:rPr>
          <w:rtl/>
          <w:lang w:bidi="fa-IR"/>
        </w:rPr>
        <w:t xml:space="preserve"> سپس </w:t>
      </w:r>
      <w:r w:rsidR="00784AC3">
        <w:rPr>
          <w:rFonts w:hint="cs"/>
          <w:rtl/>
          <w:lang w:bidi="fa-IR"/>
        </w:rPr>
        <w:t>شینه</w:t>
      </w:r>
      <w:r w:rsidR="00784AC3" w:rsidRPr="009A2FF4">
        <w:rPr>
          <w:rtl/>
          <w:lang w:bidi="fa-IR"/>
        </w:rPr>
        <w:t xml:space="preserve"> </w:t>
      </w:r>
      <w:r w:rsidRPr="009A2FF4">
        <w:rPr>
          <w:rtl/>
          <w:lang w:bidi="fa-IR"/>
        </w:rPr>
        <w:t>اتصال بدنه داخل تابلو (</w:t>
      </w:r>
      <w:r w:rsidRPr="009A2FF4">
        <w:rPr>
          <w:lang w:bidi="fa-IR"/>
        </w:rPr>
        <w:t>G</w:t>
      </w:r>
      <w:r w:rsidRPr="009A2FF4">
        <w:rPr>
          <w:rtl/>
          <w:lang w:bidi="fa-IR"/>
        </w:rPr>
        <w:t xml:space="preserve">) توسط کابل مطابق </w:t>
      </w:r>
      <w:r w:rsidR="000E062C" w:rsidRPr="009A2FF4">
        <w:rPr>
          <w:rtl/>
          <w:lang w:bidi="fa-IR"/>
        </w:rPr>
        <w:fldChar w:fldCharType="begin"/>
      </w:r>
      <w:r w:rsidR="000E062C" w:rsidRPr="009A2FF4">
        <w:rPr>
          <w:rtl/>
          <w:lang w:bidi="fa-IR"/>
        </w:rPr>
        <w:instrText xml:space="preserve"> </w:instrText>
      </w:r>
      <w:r w:rsidR="000E062C" w:rsidRPr="009A2FF4">
        <w:rPr>
          <w:lang w:bidi="fa-IR"/>
        </w:rPr>
        <w:instrText>REF</w:instrText>
      </w:r>
      <w:r w:rsidR="000E062C" w:rsidRPr="009A2FF4">
        <w:rPr>
          <w:rtl/>
          <w:lang w:bidi="fa-IR"/>
        </w:rPr>
        <w:instrText xml:space="preserve"> _</w:instrText>
      </w:r>
      <w:r w:rsidR="000E062C" w:rsidRPr="009A2FF4">
        <w:rPr>
          <w:lang w:bidi="fa-IR"/>
        </w:rPr>
        <w:instrText>Ref110304945 \h</w:instrText>
      </w:r>
      <w:r w:rsidR="000E062C" w:rsidRPr="009A2FF4">
        <w:rPr>
          <w:rtl/>
          <w:lang w:bidi="fa-IR"/>
        </w:rPr>
        <w:instrText xml:space="preserve"> </w:instrText>
      </w:r>
      <w:r w:rsidR="00B249D4" w:rsidRPr="009A2FF4">
        <w:rPr>
          <w:rtl/>
          <w:lang w:bidi="fa-IR"/>
        </w:rPr>
        <w:instrText xml:space="preserve"> \* </w:instrText>
      </w:r>
      <w:r w:rsidR="00B249D4" w:rsidRPr="009A2FF4">
        <w:rPr>
          <w:lang w:bidi="fa-IR"/>
        </w:rPr>
        <w:instrText>MERGEFORMAT</w:instrText>
      </w:r>
      <w:r w:rsidR="00B249D4" w:rsidRPr="009A2FF4">
        <w:rPr>
          <w:rtl/>
          <w:lang w:bidi="fa-IR"/>
        </w:rPr>
        <w:instrText xml:space="preserve"> </w:instrText>
      </w:r>
      <w:r w:rsidR="000E062C" w:rsidRPr="009A2FF4">
        <w:rPr>
          <w:rtl/>
          <w:lang w:bidi="fa-IR"/>
        </w:rPr>
      </w:r>
      <w:r w:rsidR="000E062C" w:rsidRPr="009A2FF4">
        <w:rPr>
          <w:rtl/>
          <w:lang w:bidi="fa-IR"/>
        </w:rPr>
        <w:fldChar w:fldCharType="separate"/>
      </w:r>
      <w:r w:rsidR="00527BF6">
        <w:rPr>
          <w:rtl/>
        </w:rPr>
        <w:t xml:space="preserve">شکل </w:t>
      </w:r>
      <w:r w:rsidR="00527BF6">
        <w:rPr>
          <w:noProof/>
          <w:rtl/>
        </w:rPr>
        <w:t>‏4</w:t>
      </w:r>
      <w:r w:rsidR="00527BF6" w:rsidRPr="00527BF6">
        <w:rPr>
          <w:rFonts w:ascii="Arial" w:hAnsi="Arial" w:cs="Arial"/>
          <w:rtl/>
        </w:rPr>
        <w:t>–</w:t>
      </w:r>
      <w:r w:rsidR="00527BF6">
        <w:rPr>
          <w:noProof/>
          <w:rtl/>
        </w:rPr>
        <w:t>4</w:t>
      </w:r>
      <w:r w:rsidR="000E062C" w:rsidRPr="009A2FF4">
        <w:rPr>
          <w:rtl/>
          <w:lang w:bidi="fa-IR"/>
        </w:rPr>
        <w:fldChar w:fldCharType="end"/>
      </w:r>
      <w:r w:rsidRPr="009A2FF4">
        <w:rPr>
          <w:rtl/>
          <w:lang w:bidi="fa-IR"/>
        </w:rPr>
        <w:t xml:space="preserve"> به ا</w:t>
      </w:r>
      <w:r w:rsidRPr="009A2FF4">
        <w:rPr>
          <w:rFonts w:hint="cs"/>
          <w:rtl/>
          <w:lang w:bidi="fa-IR"/>
        </w:rPr>
        <w:t>ی</w:t>
      </w:r>
      <w:r w:rsidRPr="009A2FF4">
        <w:rPr>
          <w:rFonts w:hint="eastAsia"/>
          <w:rtl/>
          <w:lang w:bidi="fa-IR"/>
        </w:rPr>
        <w:t>ن</w:t>
      </w:r>
      <w:r w:rsidRPr="009A2FF4">
        <w:rPr>
          <w:rtl/>
          <w:lang w:bidi="fa-IR"/>
        </w:rPr>
        <w:t xml:space="preserve"> الکترود وصل گردد. بدنه تابلو لوازم اندازه گ</w:t>
      </w:r>
      <w:r w:rsidRPr="009A2FF4">
        <w:rPr>
          <w:rFonts w:hint="cs"/>
          <w:rtl/>
          <w:lang w:bidi="fa-IR"/>
        </w:rPr>
        <w:t>ی</w:t>
      </w:r>
      <w:r w:rsidRPr="009A2FF4">
        <w:rPr>
          <w:rFonts w:hint="eastAsia"/>
          <w:rtl/>
          <w:lang w:bidi="fa-IR"/>
        </w:rPr>
        <w:t>ر</w:t>
      </w:r>
      <w:r w:rsidRPr="009A2FF4">
        <w:rPr>
          <w:rFonts w:hint="cs"/>
          <w:rtl/>
          <w:lang w:bidi="fa-IR"/>
        </w:rPr>
        <w:t>ی</w:t>
      </w:r>
      <w:r w:rsidRPr="009A2FF4">
        <w:rPr>
          <w:rtl/>
          <w:lang w:bidi="fa-IR"/>
        </w:rPr>
        <w:t xml:space="preserve"> </w:t>
      </w:r>
      <w:r w:rsidRPr="009A2FF4">
        <w:rPr>
          <w:rFonts w:hint="cs"/>
          <w:rtl/>
          <w:lang w:bidi="fa-IR"/>
        </w:rPr>
        <w:t>ی</w:t>
      </w:r>
      <w:r w:rsidRPr="009A2FF4">
        <w:rPr>
          <w:rFonts w:hint="eastAsia"/>
          <w:rtl/>
          <w:lang w:bidi="fa-IR"/>
        </w:rPr>
        <w:t>ا</w:t>
      </w:r>
      <w:r w:rsidRPr="009A2FF4">
        <w:rPr>
          <w:rtl/>
          <w:lang w:bidi="fa-IR"/>
        </w:rPr>
        <w:t xml:space="preserve"> تابلو کنتور زم</w:t>
      </w:r>
      <w:r w:rsidRPr="009A2FF4">
        <w:rPr>
          <w:rFonts w:hint="cs"/>
          <w:rtl/>
          <w:lang w:bidi="fa-IR"/>
        </w:rPr>
        <w:t>ی</w:t>
      </w:r>
      <w:r w:rsidRPr="009A2FF4">
        <w:rPr>
          <w:rFonts w:hint="eastAsia"/>
          <w:rtl/>
          <w:lang w:bidi="fa-IR"/>
        </w:rPr>
        <w:t>ن</w:t>
      </w:r>
      <w:r w:rsidRPr="009A2FF4">
        <w:rPr>
          <w:rtl/>
          <w:lang w:bidi="fa-IR"/>
        </w:rPr>
        <w:t xml:space="preserve"> شده و با ش</w:t>
      </w:r>
      <w:r w:rsidRPr="009A2FF4">
        <w:rPr>
          <w:rFonts w:hint="cs"/>
          <w:rtl/>
          <w:lang w:bidi="fa-IR"/>
        </w:rPr>
        <w:t>ی</w:t>
      </w:r>
      <w:r w:rsidRPr="009A2FF4">
        <w:rPr>
          <w:rFonts w:hint="eastAsia"/>
          <w:rtl/>
          <w:lang w:bidi="fa-IR"/>
        </w:rPr>
        <w:t>ن</w:t>
      </w:r>
      <w:r w:rsidRPr="009A2FF4">
        <w:rPr>
          <w:rtl/>
          <w:lang w:bidi="fa-IR"/>
        </w:rPr>
        <w:t xml:space="preserve"> نول همبند</w:t>
      </w:r>
      <w:r w:rsidRPr="009A2FF4">
        <w:rPr>
          <w:rFonts w:hint="cs"/>
          <w:rtl/>
          <w:lang w:bidi="fa-IR"/>
        </w:rPr>
        <w:t>ی</w:t>
      </w:r>
      <w:r w:rsidRPr="009A2FF4">
        <w:rPr>
          <w:rtl/>
          <w:lang w:bidi="fa-IR"/>
        </w:rPr>
        <w:t xml:space="preserve"> صورت پذ</w:t>
      </w:r>
      <w:r w:rsidRPr="009A2FF4">
        <w:rPr>
          <w:rFonts w:hint="cs"/>
          <w:rtl/>
          <w:lang w:bidi="fa-IR"/>
        </w:rPr>
        <w:t>ی</w:t>
      </w:r>
      <w:r w:rsidRPr="009A2FF4">
        <w:rPr>
          <w:rFonts w:hint="eastAsia"/>
          <w:rtl/>
          <w:lang w:bidi="fa-IR"/>
        </w:rPr>
        <w:t>رد</w:t>
      </w:r>
      <w:r w:rsidRPr="009A2FF4">
        <w:rPr>
          <w:rtl/>
          <w:lang w:bidi="fa-IR"/>
        </w:rPr>
        <w:t>. هاد</w:t>
      </w:r>
      <w:r w:rsidRPr="009A2FF4">
        <w:rPr>
          <w:rFonts w:hint="cs"/>
          <w:rtl/>
          <w:lang w:bidi="fa-IR"/>
        </w:rPr>
        <w:t>ی</w:t>
      </w:r>
      <w:r w:rsidRPr="009A2FF4">
        <w:rPr>
          <w:rtl/>
          <w:lang w:bidi="fa-IR"/>
        </w:rPr>
        <w:t xml:space="preserve"> </w:t>
      </w:r>
      <w:r w:rsidRPr="009A2FF4">
        <w:rPr>
          <w:lang w:bidi="fa-IR"/>
        </w:rPr>
        <w:t>PEN</w:t>
      </w:r>
      <w:r w:rsidRPr="009A2FF4">
        <w:rPr>
          <w:rtl/>
          <w:lang w:bidi="fa-IR"/>
        </w:rPr>
        <w:t xml:space="preserve"> ورود</w:t>
      </w:r>
      <w:r w:rsidRPr="009A2FF4">
        <w:rPr>
          <w:rFonts w:hint="cs"/>
          <w:rtl/>
          <w:lang w:bidi="fa-IR"/>
        </w:rPr>
        <w:t>ی</w:t>
      </w:r>
      <w:r w:rsidRPr="009A2FF4">
        <w:rPr>
          <w:rtl/>
          <w:lang w:bidi="fa-IR"/>
        </w:rPr>
        <w:t xml:space="preserve"> با</w:t>
      </w:r>
      <w:r w:rsidRPr="009A2FF4">
        <w:rPr>
          <w:rFonts w:hint="cs"/>
          <w:rtl/>
          <w:lang w:bidi="fa-IR"/>
        </w:rPr>
        <w:t>ی</w:t>
      </w:r>
      <w:r w:rsidRPr="009A2FF4">
        <w:rPr>
          <w:rFonts w:hint="eastAsia"/>
          <w:rtl/>
          <w:lang w:bidi="fa-IR"/>
        </w:rPr>
        <w:t>د</w:t>
      </w:r>
      <w:r w:rsidRPr="009A2FF4">
        <w:rPr>
          <w:rtl/>
          <w:lang w:bidi="fa-IR"/>
        </w:rPr>
        <w:t xml:space="preserve"> به ش</w:t>
      </w:r>
      <w:r w:rsidRPr="009A2FF4">
        <w:rPr>
          <w:rFonts w:hint="cs"/>
          <w:rtl/>
          <w:lang w:bidi="fa-IR"/>
        </w:rPr>
        <w:t>ی</w:t>
      </w:r>
      <w:r w:rsidRPr="009A2FF4">
        <w:rPr>
          <w:rFonts w:hint="eastAsia"/>
          <w:rtl/>
          <w:lang w:bidi="fa-IR"/>
        </w:rPr>
        <w:t>نه</w:t>
      </w:r>
      <w:r w:rsidRPr="009A2FF4">
        <w:rPr>
          <w:rtl/>
          <w:lang w:bidi="fa-IR"/>
        </w:rPr>
        <w:t xml:space="preserve"> </w:t>
      </w:r>
      <w:r w:rsidRPr="009A2FF4">
        <w:rPr>
          <w:lang w:bidi="fa-IR"/>
        </w:rPr>
        <w:t>PE</w:t>
      </w:r>
      <w:r w:rsidRPr="009A2FF4">
        <w:rPr>
          <w:rtl/>
          <w:lang w:bidi="fa-IR"/>
        </w:rPr>
        <w:t xml:space="preserve"> داخل تابلو متصل شده و بوس</w:t>
      </w:r>
      <w:r w:rsidRPr="009A2FF4">
        <w:rPr>
          <w:rFonts w:hint="cs"/>
          <w:rtl/>
          <w:lang w:bidi="fa-IR"/>
        </w:rPr>
        <w:t>ی</w:t>
      </w:r>
      <w:r w:rsidRPr="009A2FF4">
        <w:rPr>
          <w:rFonts w:hint="eastAsia"/>
          <w:rtl/>
          <w:lang w:bidi="fa-IR"/>
        </w:rPr>
        <w:t>له</w:t>
      </w:r>
      <w:r w:rsidRPr="009A2FF4">
        <w:rPr>
          <w:rtl/>
          <w:lang w:bidi="fa-IR"/>
        </w:rPr>
        <w:t xml:space="preserve"> هاد</w:t>
      </w:r>
      <w:r w:rsidRPr="009A2FF4">
        <w:rPr>
          <w:rFonts w:hint="cs"/>
          <w:rtl/>
          <w:lang w:bidi="fa-IR"/>
        </w:rPr>
        <w:t>ی</w:t>
      </w:r>
      <w:r w:rsidRPr="009A2FF4">
        <w:rPr>
          <w:rtl/>
          <w:lang w:bidi="fa-IR"/>
        </w:rPr>
        <w:t xml:space="preserve"> جامپر به ش</w:t>
      </w:r>
      <w:r w:rsidRPr="009A2FF4">
        <w:rPr>
          <w:rFonts w:hint="cs"/>
          <w:rtl/>
          <w:lang w:bidi="fa-IR"/>
        </w:rPr>
        <w:t>ی</w:t>
      </w:r>
      <w:r w:rsidRPr="009A2FF4">
        <w:rPr>
          <w:rFonts w:hint="eastAsia"/>
          <w:rtl/>
          <w:lang w:bidi="fa-IR"/>
        </w:rPr>
        <w:t>نه</w:t>
      </w:r>
      <w:r w:rsidRPr="009A2FF4">
        <w:rPr>
          <w:rtl/>
          <w:lang w:bidi="fa-IR"/>
        </w:rPr>
        <w:t xml:space="preserve"> </w:t>
      </w:r>
      <w:r w:rsidRPr="009A2FF4">
        <w:rPr>
          <w:lang w:bidi="fa-IR"/>
        </w:rPr>
        <w:t>N</w:t>
      </w:r>
      <w:r w:rsidRPr="009A2FF4">
        <w:rPr>
          <w:rtl/>
          <w:lang w:bidi="fa-IR"/>
        </w:rPr>
        <w:t xml:space="preserve"> متصل گردد. در </w:t>
      </w:r>
      <w:r w:rsidR="000E062C" w:rsidRPr="009A2FF4">
        <w:rPr>
          <w:rtl/>
          <w:lang w:bidi="fa-IR"/>
        </w:rPr>
        <w:fldChar w:fldCharType="begin"/>
      </w:r>
      <w:r w:rsidR="000E062C" w:rsidRPr="009A2FF4">
        <w:rPr>
          <w:rtl/>
          <w:lang w:bidi="fa-IR"/>
        </w:rPr>
        <w:instrText xml:space="preserve"> </w:instrText>
      </w:r>
      <w:r w:rsidR="000E062C" w:rsidRPr="009A2FF4">
        <w:rPr>
          <w:lang w:bidi="fa-IR"/>
        </w:rPr>
        <w:instrText>REF</w:instrText>
      </w:r>
      <w:r w:rsidR="000E062C" w:rsidRPr="009A2FF4">
        <w:rPr>
          <w:rtl/>
          <w:lang w:bidi="fa-IR"/>
        </w:rPr>
        <w:instrText xml:space="preserve"> _</w:instrText>
      </w:r>
      <w:r w:rsidR="000E062C" w:rsidRPr="009A2FF4">
        <w:rPr>
          <w:lang w:bidi="fa-IR"/>
        </w:rPr>
        <w:instrText>Ref110304955 \h</w:instrText>
      </w:r>
      <w:r w:rsidR="000E062C" w:rsidRPr="009A2FF4">
        <w:rPr>
          <w:rtl/>
          <w:lang w:bidi="fa-IR"/>
        </w:rPr>
        <w:instrText xml:space="preserve"> </w:instrText>
      </w:r>
      <w:r w:rsidR="00B249D4" w:rsidRPr="009A2FF4">
        <w:rPr>
          <w:rtl/>
          <w:lang w:bidi="fa-IR"/>
        </w:rPr>
        <w:instrText xml:space="preserve"> \* </w:instrText>
      </w:r>
      <w:r w:rsidR="00B249D4" w:rsidRPr="009A2FF4">
        <w:rPr>
          <w:lang w:bidi="fa-IR"/>
        </w:rPr>
        <w:instrText>MERGEFORMAT</w:instrText>
      </w:r>
      <w:r w:rsidR="00B249D4" w:rsidRPr="009A2FF4">
        <w:rPr>
          <w:rtl/>
          <w:lang w:bidi="fa-IR"/>
        </w:rPr>
        <w:instrText xml:space="preserve"> </w:instrText>
      </w:r>
      <w:r w:rsidR="000E062C" w:rsidRPr="009A2FF4">
        <w:rPr>
          <w:rtl/>
          <w:lang w:bidi="fa-IR"/>
        </w:rPr>
      </w:r>
      <w:r w:rsidR="000E062C" w:rsidRPr="009A2FF4">
        <w:rPr>
          <w:rtl/>
          <w:lang w:bidi="fa-IR"/>
        </w:rPr>
        <w:fldChar w:fldCharType="separate"/>
      </w:r>
      <w:r w:rsidR="00527BF6">
        <w:rPr>
          <w:rtl/>
        </w:rPr>
        <w:t xml:space="preserve">شکل </w:t>
      </w:r>
      <w:r w:rsidR="00527BF6">
        <w:rPr>
          <w:noProof/>
          <w:rtl/>
        </w:rPr>
        <w:t>‏4</w:t>
      </w:r>
      <w:r w:rsidR="00527BF6" w:rsidRPr="00527BF6">
        <w:rPr>
          <w:rFonts w:ascii="Arial" w:hAnsi="Arial" w:cs="Arial"/>
          <w:rtl/>
        </w:rPr>
        <w:t>–</w:t>
      </w:r>
      <w:r w:rsidR="00527BF6">
        <w:rPr>
          <w:noProof/>
          <w:rtl/>
        </w:rPr>
        <w:t>5</w:t>
      </w:r>
      <w:r w:rsidR="000E062C" w:rsidRPr="009A2FF4">
        <w:rPr>
          <w:rtl/>
          <w:lang w:bidi="fa-IR"/>
        </w:rPr>
        <w:fldChar w:fldCharType="end"/>
      </w:r>
      <w:r w:rsidR="000E062C" w:rsidRPr="009A2FF4">
        <w:rPr>
          <w:rFonts w:hint="cs"/>
          <w:rtl/>
          <w:lang w:bidi="fa-IR"/>
        </w:rPr>
        <w:t xml:space="preserve"> </w:t>
      </w:r>
      <w:r w:rsidRPr="009A2FF4">
        <w:rPr>
          <w:rtl/>
          <w:lang w:bidi="fa-IR"/>
        </w:rPr>
        <w:t>نحوه اتصال صح</w:t>
      </w:r>
      <w:r w:rsidRPr="009A2FF4">
        <w:rPr>
          <w:rFonts w:hint="cs"/>
          <w:rtl/>
          <w:lang w:bidi="fa-IR"/>
        </w:rPr>
        <w:t>ی</w:t>
      </w:r>
      <w:r w:rsidRPr="009A2FF4">
        <w:rPr>
          <w:rFonts w:hint="eastAsia"/>
          <w:rtl/>
          <w:lang w:bidi="fa-IR"/>
        </w:rPr>
        <w:t>ح</w:t>
      </w:r>
      <w:r w:rsidRPr="009A2FF4">
        <w:rPr>
          <w:rtl/>
          <w:lang w:bidi="fa-IR"/>
        </w:rPr>
        <w:t xml:space="preserve"> نول و زم</w:t>
      </w:r>
      <w:r w:rsidRPr="009A2FF4">
        <w:rPr>
          <w:rFonts w:hint="cs"/>
          <w:rtl/>
          <w:lang w:bidi="fa-IR"/>
        </w:rPr>
        <w:t>ی</w:t>
      </w:r>
      <w:r w:rsidRPr="009A2FF4">
        <w:rPr>
          <w:rFonts w:hint="eastAsia"/>
          <w:rtl/>
          <w:lang w:bidi="fa-IR"/>
        </w:rPr>
        <w:t>ن</w:t>
      </w:r>
      <w:r w:rsidRPr="009A2FF4">
        <w:rPr>
          <w:rtl/>
          <w:lang w:bidi="fa-IR"/>
        </w:rPr>
        <w:t xml:space="preserve"> در تابلو کنتور</w:t>
      </w:r>
      <w:r w:rsidRPr="009A2FF4">
        <w:rPr>
          <w:rFonts w:hint="cs"/>
          <w:rtl/>
          <w:lang w:bidi="fa-IR"/>
        </w:rPr>
        <w:t>ی</w:t>
      </w:r>
      <w:r w:rsidRPr="009A2FF4">
        <w:rPr>
          <w:rtl/>
          <w:lang w:bidi="fa-IR"/>
        </w:rPr>
        <w:t xml:space="preserve"> مشترک</w:t>
      </w:r>
      <w:r w:rsidRPr="009A2FF4">
        <w:rPr>
          <w:rFonts w:hint="cs"/>
          <w:rtl/>
          <w:lang w:bidi="fa-IR"/>
        </w:rPr>
        <w:t>ی</w:t>
      </w:r>
      <w:r w:rsidRPr="009A2FF4">
        <w:rPr>
          <w:rFonts w:hint="eastAsia"/>
          <w:rtl/>
          <w:lang w:bidi="fa-IR"/>
        </w:rPr>
        <w:t>ن</w:t>
      </w:r>
      <w:r w:rsidRPr="009A2FF4">
        <w:rPr>
          <w:rtl/>
          <w:lang w:bidi="fa-IR"/>
        </w:rPr>
        <w:t xml:space="preserve"> نشان داد</w:t>
      </w:r>
      <w:r w:rsidRPr="009A2FF4">
        <w:rPr>
          <w:rFonts w:hint="eastAsia"/>
          <w:rtl/>
          <w:lang w:bidi="fa-IR"/>
        </w:rPr>
        <w:t>ه</w:t>
      </w:r>
      <w:r w:rsidRPr="009A2FF4">
        <w:rPr>
          <w:rtl/>
          <w:lang w:bidi="fa-IR"/>
        </w:rPr>
        <w:t xml:space="preserve"> شده است</w:t>
      </w:r>
      <w:r w:rsidR="001B7606">
        <w:rPr>
          <w:rFonts w:hint="cs"/>
          <w:rtl/>
          <w:lang w:bidi="fa-IR"/>
        </w:rPr>
        <w:t xml:space="preserve"> (در صورت قطع جمپر، اولویت به ایمنی افراد نسبت به تجهیزات داده می شود)</w:t>
      </w:r>
      <w:r w:rsidRPr="009A2FF4">
        <w:rPr>
          <w:rtl/>
          <w:lang w:bidi="fa-IR"/>
        </w:rPr>
        <w:t>. در رابطه با مشترک</w:t>
      </w:r>
      <w:r w:rsidRPr="009A2FF4">
        <w:rPr>
          <w:rFonts w:hint="cs"/>
          <w:rtl/>
          <w:lang w:bidi="fa-IR"/>
        </w:rPr>
        <w:t>ی</w:t>
      </w:r>
      <w:r w:rsidRPr="009A2FF4">
        <w:rPr>
          <w:rFonts w:hint="eastAsia"/>
          <w:rtl/>
          <w:lang w:bidi="fa-IR"/>
        </w:rPr>
        <w:t>ن</w:t>
      </w:r>
      <w:r w:rsidRPr="009A2FF4">
        <w:rPr>
          <w:rtl/>
          <w:lang w:bidi="fa-IR"/>
        </w:rPr>
        <w:t xml:space="preserve"> تک کنتور و فاقد تابلو</w:t>
      </w:r>
      <w:r w:rsidRPr="009A2FF4">
        <w:rPr>
          <w:rFonts w:hint="cs"/>
          <w:rtl/>
          <w:lang w:bidi="fa-IR"/>
        </w:rPr>
        <w:t>ی</w:t>
      </w:r>
      <w:r w:rsidRPr="009A2FF4">
        <w:rPr>
          <w:rtl/>
          <w:lang w:bidi="fa-IR"/>
        </w:rPr>
        <w:t xml:space="preserve"> کنتور، با</w:t>
      </w:r>
      <w:r w:rsidRPr="009A2FF4">
        <w:rPr>
          <w:rFonts w:hint="cs"/>
          <w:rtl/>
          <w:lang w:bidi="fa-IR"/>
        </w:rPr>
        <w:t>ی</w:t>
      </w:r>
      <w:r w:rsidRPr="009A2FF4">
        <w:rPr>
          <w:rFonts w:hint="eastAsia"/>
          <w:rtl/>
          <w:lang w:bidi="fa-IR"/>
        </w:rPr>
        <w:t>د</w:t>
      </w:r>
      <w:r w:rsidRPr="009A2FF4">
        <w:rPr>
          <w:rtl/>
          <w:lang w:bidi="fa-IR"/>
        </w:rPr>
        <w:t xml:space="preserve"> تمه</w:t>
      </w:r>
      <w:r w:rsidRPr="009A2FF4">
        <w:rPr>
          <w:rFonts w:hint="cs"/>
          <w:rtl/>
          <w:lang w:bidi="fa-IR"/>
        </w:rPr>
        <w:t>ی</w:t>
      </w:r>
      <w:r w:rsidRPr="009A2FF4">
        <w:rPr>
          <w:rFonts w:hint="eastAsia"/>
          <w:rtl/>
          <w:lang w:bidi="fa-IR"/>
        </w:rPr>
        <w:t>دات</w:t>
      </w:r>
      <w:r w:rsidRPr="009A2FF4">
        <w:rPr>
          <w:rtl/>
          <w:lang w:bidi="fa-IR"/>
        </w:rPr>
        <w:t xml:space="preserve"> لازم جهت تفک</w:t>
      </w:r>
      <w:r w:rsidRPr="009A2FF4">
        <w:rPr>
          <w:rFonts w:hint="cs"/>
          <w:rtl/>
          <w:lang w:bidi="fa-IR"/>
        </w:rPr>
        <w:t>ی</w:t>
      </w:r>
      <w:r w:rsidRPr="009A2FF4">
        <w:rPr>
          <w:rFonts w:hint="eastAsia"/>
          <w:rtl/>
          <w:lang w:bidi="fa-IR"/>
        </w:rPr>
        <w:t>ک</w:t>
      </w:r>
      <w:r w:rsidRPr="009A2FF4">
        <w:rPr>
          <w:rtl/>
          <w:lang w:bidi="fa-IR"/>
        </w:rPr>
        <w:t xml:space="preserve"> هاد</w:t>
      </w:r>
      <w:r w:rsidRPr="009A2FF4">
        <w:rPr>
          <w:rFonts w:hint="cs"/>
          <w:rtl/>
          <w:lang w:bidi="fa-IR"/>
        </w:rPr>
        <w:t>ی</w:t>
      </w:r>
      <w:r w:rsidRPr="009A2FF4">
        <w:rPr>
          <w:rtl/>
          <w:lang w:bidi="fa-IR"/>
        </w:rPr>
        <w:t xml:space="preserve"> </w:t>
      </w:r>
      <w:r w:rsidRPr="009A2FF4">
        <w:rPr>
          <w:lang w:bidi="fa-IR"/>
        </w:rPr>
        <w:t>PEN</w:t>
      </w:r>
      <w:r w:rsidRPr="009A2FF4">
        <w:rPr>
          <w:rtl/>
          <w:lang w:bidi="fa-IR"/>
        </w:rPr>
        <w:t xml:space="preserve"> ورود</w:t>
      </w:r>
      <w:r w:rsidRPr="009A2FF4">
        <w:rPr>
          <w:rFonts w:hint="cs"/>
          <w:rtl/>
          <w:lang w:bidi="fa-IR"/>
        </w:rPr>
        <w:t>ی</w:t>
      </w:r>
      <w:r w:rsidRPr="009A2FF4">
        <w:rPr>
          <w:rtl/>
          <w:lang w:bidi="fa-IR"/>
        </w:rPr>
        <w:t xml:space="preserve"> به هاد</w:t>
      </w:r>
      <w:r w:rsidRPr="009A2FF4">
        <w:rPr>
          <w:rFonts w:hint="cs"/>
          <w:rtl/>
          <w:lang w:bidi="fa-IR"/>
        </w:rPr>
        <w:t>ی</w:t>
      </w:r>
      <w:r w:rsidRPr="009A2FF4">
        <w:rPr>
          <w:rFonts w:hint="eastAsia"/>
          <w:rtl/>
          <w:lang w:bidi="fa-IR"/>
        </w:rPr>
        <w:t>ها</w:t>
      </w:r>
      <w:r w:rsidRPr="009A2FF4">
        <w:rPr>
          <w:rFonts w:hint="cs"/>
          <w:rtl/>
          <w:lang w:bidi="fa-IR"/>
        </w:rPr>
        <w:t>ی</w:t>
      </w:r>
      <w:r w:rsidRPr="009A2FF4">
        <w:rPr>
          <w:rtl/>
          <w:lang w:bidi="fa-IR"/>
        </w:rPr>
        <w:t xml:space="preserve"> </w:t>
      </w:r>
      <w:r w:rsidRPr="009A2FF4">
        <w:rPr>
          <w:lang w:bidi="fa-IR"/>
        </w:rPr>
        <w:t>PE</w:t>
      </w:r>
      <w:r w:rsidRPr="009A2FF4">
        <w:rPr>
          <w:rtl/>
          <w:lang w:bidi="fa-IR"/>
        </w:rPr>
        <w:t xml:space="preserve"> و </w:t>
      </w:r>
      <w:r w:rsidRPr="009A2FF4">
        <w:rPr>
          <w:lang w:bidi="fa-IR"/>
        </w:rPr>
        <w:t>N</w:t>
      </w:r>
      <w:r w:rsidRPr="009A2FF4">
        <w:rPr>
          <w:rtl/>
          <w:lang w:bidi="fa-IR"/>
        </w:rPr>
        <w:t xml:space="preserve"> قبل از اتصال به کنتور فر</w:t>
      </w:r>
      <w:r w:rsidRPr="00973B17">
        <w:rPr>
          <w:rtl/>
          <w:lang w:bidi="fa-IR"/>
        </w:rPr>
        <w:t>اهم شود. لازم به ذکر است که ايجاد سيستم زمين بر عهده مشترک است.</w:t>
      </w:r>
    </w:p>
    <w:p w14:paraId="467476AC" w14:textId="77777777" w:rsidR="00973B17" w:rsidRDefault="00973B17" w:rsidP="00973B17">
      <w:pPr>
        <w:pStyle w:val="a0"/>
        <w:rPr>
          <w:rFonts w:cs="Times New Roman"/>
          <w:szCs w:val="24"/>
          <w:rtl/>
        </w:rPr>
      </w:pPr>
      <w:r w:rsidRPr="00BC2B96">
        <w:rPr>
          <w:lang w:val="en-US" w:bidi="ar-SA"/>
        </w:rPr>
        <w:drawing>
          <wp:inline distT="0" distB="0" distL="0" distR="0" wp14:anchorId="50729312" wp14:editId="5681073C">
            <wp:extent cx="2717418" cy="1260000"/>
            <wp:effectExtent l="0" t="0" r="6985" b="0"/>
            <wp:docPr id="2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stretch>
                      <a:fillRect/>
                    </a:stretch>
                  </pic:blipFill>
                  <pic:spPr>
                    <a:xfrm>
                      <a:off x="0" y="0"/>
                      <a:ext cx="2717418" cy="1260000"/>
                    </a:xfrm>
                    <a:prstGeom prst="rect">
                      <a:avLst/>
                    </a:prstGeom>
                  </pic:spPr>
                </pic:pic>
              </a:graphicData>
            </a:graphic>
          </wp:inline>
        </w:drawing>
      </w:r>
    </w:p>
    <w:p w14:paraId="2C316696" w14:textId="23D34758" w:rsidR="002B5DC1" w:rsidRDefault="00973B17" w:rsidP="00973B17">
      <w:pPr>
        <w:pStyle w:val="a"/>
        <w:rPr>
          <w:rtl/>
          <w:lang w:bidi="fa-IR"/>
        </w:rPr>
      </w:pPr>
      <w:bookmarkStart w:id="203" w:name="_Ref110304945"/>
      <w:bookmarkStart w:id="204" w:name="_Toc123419891"/>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4</w:t>
      </w:r>
      <w:r w:rsidR="00325331">
        <w:rPr>
          <w:rtl/>
        </w:rPr>
        <w:fldChar w:fldCharType="end"/>
      </w:r>
      <w:bookmarkEnd w:id="203"/>
      <w:r>
        <w:rPr>
          <w:rFonts w:hint="cs"/>
          <w:rtl/>
        </w:rPr>
        <w:t>-</w:t>
      </w:r>
      <w:r w:rsidRPr="00973B17">
        <w:rPr>
          <w:rtl/>
        </w:rPr>
        <w:t xml:space="preserve"> نحوه اتصال نول و زمين در محل اتصال مشتركين به شبكه فشار ضعيف</w:t>
      </w:r>
      <w:bookmarkEnd w:id="204"/>
    </w:p>
    <w:p w14:paraId="594309C4" w14:textId="77777777" w:rsidR="00973B17" w:rsidRDefault="00973B17" w:rsidP="00973B17">
      <w:pPr>
        <w:pStyle w:val="a0"/>
        <w:rPr>
          <w:rFonts w:cs="Times New Roman"/>
          <w:szCs w:val="24"/>
          <w:rtl/>
        </w:rPr>
      </w:pPr>
      <w:r w:rsidRPr="00BC2B96">
        <w:rPr>
          <w:lang w:val="en-US" w:bidi="ar-SA"/>
        </w:rPr>
        <w:drawing>
          <wp:inline distT="0" distB="0" distL="0" distR="0" wp14:anchorId="7555DA22" wp14:editId="799E4382">
            <wp:extent cx="2950611" cy="1080000"/>
            <wp:effectExtent l="0" t="0" r="2540" b="6350"/>
            <wp:docPr id="2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biLevel thresh="75000"/>
                    </a:blip>
                    <a:stretch>
                      <a:fillRect/>
                    </a:stretch>
                  </pic:blipFill>
                  <pic:spPr>
                    <a:xfrm>
                      <a:off x="0" y="0"/>
                      <a:ext cx="2950611" cy="1080000"/>
                    </a:xfrm>
                    <a:prstGeom prst="rect">
                      <a:avLst/>
                    </a:prstGeom>
                  </pic:spPr>
                </pic:pic>
              </a:graphicData>
            </a:graphic>
          </wp:inline>
        </w:drawing>
      </w:r>
    </w:p>
    <w:p w14:paraId="6930D462" w14:textId="74122512" w:rsidR="002B5DC1" w:rsidRDefault="00973B17" w:rsidP="00973B17">
      <w:pPr>
        <w:pStyle w:val="a"/>
        <w:rPr>
          <w:rtl/>
          <w:lang w:bidi="fa-IR"/>
        </w:rPr>
      </w:pPr>
      <w:bookmarkStart w:id="205" w:name="_Ref110304955"/>
      <w:bookmarkStart w:id="206" w:name="_Toc123419892"/>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5</w:t>
      </w:r>
      <w:r w:rsidR="00325331">
        <w:rPr>
          <w:rtl/>
        </w:rPr>
        <w:fldChar w:fldCharType="end"/>
      </w:r>
      <w:bookmarkEnd w:id="205"/>
      <w:r>
        <w:rPr>
          <w:rFonts w:hint="cs"/>
          <w:rtl/>
        </w:rPr>
        <w:t>-</w:t>
      </w:r>
      <w:r w:rsidRPr="00973B17">
        <w:rPr>
          <w:rtl/>
        </w:rPr>
        <w:t xml:space="preserve"> نحوه اتصال صح</w:t>
      </w:r>
      <w:r w:rsidRPr="00973B17">
        <w:rPr>
          <w:rFonts w:hint="cs"/>
          <w:rtl/>
        </w:rPr>
        <w:t>ی</w:t>
      </w:r>
      <w:r w:rsidRPr="00973B17">
        <w:rPr>
          <w:rFonts w:hint="eastAsia"/>
          <w:rtl/>
        </w:rPr>
        <w:t>ح</w:t>
      </w:r>
      <w:r w:rsidRPr="00973B17">
        <w:rPr>
          <w:rtl/>
        </w:rPr>
        <w:t xml:space="preserve"> نول و زم</w:t>
      </w:r>
      <w:r w:rsidRPr="00973B17">
        <w:rPr>
          <w:rFonts w:hint="cs"/>
          <w:rtl/>
        </w:rPr>
        <w:t>ی</w:t>
      </w:r>
      <w:r w:rsidRPr="00973B17">
        <w:rPr>
          <w:rFonts w:hint="eastAsia"/>
          <w:rtl/>
        </w:rPr>
        <w:t>ن</w:t>
      </w:r>
      <w:r w:rsidRPr="00973B17">
        <w:rPr>
          <w:rtl/>
        </w:rPr>
        <w:t xml:space="preserve"> در تابلو کنتور</w:t>
      </w:r>
      <w:r w:rsidRPr="00973B17">
        <w:rPr>
          <w:rFonts w:hint="cs"/>
          <w:rtl/>
        </w:rPr>
        <w:t>ی</w:t>
      </w:r>
      <w:r w:rsidRPr="00973B17">
        <w:rPr>
          <w:rtl/>
        </w:rPr>
        <w:t xml:space="preserve"> مشترک</w:t>
      </w:r>
      <w:r w:rsidRPr="00973B17">
        <w:rPr>
          <w:rFonts w:hint="cs"/>
          <w:rtl/>
        </w:rPr>
        <w:t>ی</w:t>
      </w:r>
      <w:r w:rsidRPr="00973B17">
        <w:rPr>
          <w:rFonts w:hint="eastAsia"/>
          <w:rtl/>
        </w:rPr>
        <w:t>ن</w:t>
      </w:r>
      <w:bookmarkEnd w:id="206"/>
      <w:r w:rsidRPr="00973B17">
        <w:rPr>
          <w:rtl/>
        </w:rPr>
        <w:t xml:space="preserve"> </w:t>
      </w:r>
    </w:p>
    <w:p w14:paraId="3AF9E2E0" w14:textId="77777777" w:rsidR="006B171F" w:rsidRPr="00413AA1" w:rsidRDefault="006B171F" w:rsidP="00FC29CD">
      <w:pPr>
        <w:pStyle w:val="a"/>
        <w:rPr>
          <w:sz w:val="10"/>
          <w:szCs w:val="12"/>
          <w:rtl/>
          <w:lang w:bidi="fa-IR"/>
        </w:rPr>
      </w:pPr>
    </w:p>
    <w:p w14:paraId="26FE9FCE" w14:textId="5B8CC2B9" w:rsidR="002B5DC1" w:rsidRDefault="00064F98" w:rsidP="00064F98">
      <w:pPr>
        <w:pStyle w:val="Heading4"/>
        <w:rPr>
          <w:rtl/>
        </w:rPr>
      </w:pPr>
      <w:bookmarkStart w:id="207" w:name="_Toc114465451"/>
      <w:r w:rsidRPr="00064F98">
        <w:rPr>
          <w:rtl/>
        </w:rPr>
        <w:t>س</w:t>
      </w:r>
      <w:r w:rsidRPr="00064F98">
        <w:rPr>
          <w:rFonts w:hint="cs"/>
          <w:rtl/>
        </w:rPr>
        <w:t>ی</w:t>
      </w:r>
      <w:r w:rsidRPr="00064F98">
        <w:rPr>
          <w:rFonts w:hint="eastAsia"/>
          <w:rtl/>
        </w:rPr>
        <w:t>ستم</w:t>
      </w:r>
      <w:r w:rsidRPr="00064F98">
        <w:rPr>
          <w:rtl/>
        </w:rPr>
        <w:t xml:space="preserve"> زم</w:t>
      </w:r>
      <w:r w:rsidRPr="00064F98">
        <w:rPr>
          <w:rFonts w:hint="cs"/>
          <w:rtl/>
        </w:rPr>
        <w:t>ی</w:t>
      </w:r>
      <w:r w:rsidRPr="00064F98">
        <w:rPr>
          <w:rFonts w:hint="eastAsia"/>
          <w:rtl/>
        </w:rPr>
        <w:t>ن</w:t>
      </w:r>
      <w:r w:rsidRPr="00064F98">
        <w:rPr>
          <w:rtl/>
        </w:rPr>
        <w:t xml:space="preserve"> در شبکه</w:t>
      </w:r>
      <w:r w:rsidR="00E8320D">
        <w:rPr>
          <w:rFonts w:hint="cs"/>
          <w:rtl/>
        </w:rPr>
        <w:t>‌</w:t>
      </w:r>
      <w:r w:rsidRPr="00064F98">
        <w:rPr>
          <w:rtl/>
        </w:rPr>
        <w:t>ها</w:t>
      </w:r>
      <w:r w:rsidRPr="00064F98">
        <w:rPr>
          <w:rFonts w:hint="cs"/>
          <w:rtl/>
        </w:rPr>
        <w:t>ی</w:t>
      </w:r>
      <w:r w:rsidRPr="00064F98">
        <w:rPr>
          <w:rtl/>
        </w:rPr>
        <w:t xml:space="preserve"> روشنا</w:t>
      </w:r>
      <w:r w:rsidRPr="00064F98">
        <w:rPr>
          <w:rFonts w:hint="cs"/>
          <w:rtl/>
        </w:rPr>
        <w:t>یی</w:t>
      </w:r>
      <w:r w:rsidRPr="00064F98">
        <w:rPr>
          <w:rtl/>
        </w:rPr>
        <w:t xml:space="preserve"> معابر</w:t>
      </w:r>
      <w:bookmarkEnd w:id="207"/>
    </w:p>
    <w:p w14:paraId="2F08ABA7" w14:textId="18C3CCDB" w:rsidR="002B5DC1" w:rsidRDefault="00064F98" w:rsidP="002A62F0">
      <w:pPr>
        <w:ind w:firstLine="432"/>
        <w:rPr>
          <w:rtl/>
          <w:lang w:bidi="fa-IR"/>
        </w:rPr>
      </w:pPr>
      <w:r w:rsidRPr="00064F98">
        <w:rPr>
          <w:rtl/>
          <w:lang w:bidi="fa-IR"/>
        </w:rPr>
        <w:t xml:space="preserve">براساس استاندارد </w:t>
      </w:r>
      <w:r w:rsidRPr="00064F98">
        <w:rPr>
          <w:lang w:bidi="fa-IR"/>
        </w:rPr>
        <w:t>BS7430</w:t>
      </w:r>
      <w:r w:rsidRPr="00064F98">
        <w:rPr>
          <w:rtl/>
          <w:lang w:bidi="fa-IR"/>
        </w:rPr>
        <w:t xml:space="preserve"> دو روش س</w:t>
      </w:r>
      <w:r w:rsidRPr="00064F98">
        <w:rPr>
          <w:rFonts w:hint="cs"/>
          <w:rtl/>
          <w:lang w:bidi="fa-IR"/>
        </w:rPr>
        <w:t>ی</w:t>
      </w:r>
      <w:r w:rsidRPr="00064F98">
        <w:rPr>
          <w:rFonts w:hint="eastAsia"/>
          <w:rtl/>
          <w:lang w:bidi="fa-IR"/>
        </w:rPr>
        <w:t>ستم</w:t>
      </w:r>
      <w:r w:rsidRPr="00064F98">
        <w:rPr>
          <w:rtl/>
          <w:lang w:bidi="fa-IR"/>
        </w:rPr>
        <w:t xml:space="preserve"> زم</w:t>
      </w:r>
      <w:r w:rsidRPr="00064F98">
        <w:rPr>
          <w:rFonts w:hint="cs"/>
          <w:rtl/>
          <w:lang w:bidi="fa-IR"/>
        </w:rPr>
        <w:t>ی</w:t>
      </w:r>
      <w:r w:rsidRPr="00064F98">
        <w:rPr>
          <w:rFonts w:hint="eastAsia"/>
          <w:rtl/>
          <w:lang w:bidi="fa-IR"/>
        </w:rPr>
        <w:t>ن</w:t>
      </w:r>
      <w:r w:rsidRPr="00064F98">
        <w:rPr>
          <w:rtl/>
          <w:lang w:bidi="fa-IR"/>
        </w:rPr>
        <w:t xml:space="preserve"> </w:t>
      </w:r>
      <w:r w:rsidRPr="00064F98">
        <w:rPr>
          <w:lang w:bidi="fa-IR"/>
        </w:rPr>
        <w:t>TN</w:t>
      </w:r>
      <w:r w:rsidRPr="00064F98">
        <w:rPr>
          <w:rtl/>
          <w:lang w:bidi="fa-IR"/>
        </w:rPr>
        <w:t xml:space="preserve"> و </w:t>
      </w:r>
      <w:r w:rsidRPr="00064F98">
        <w:rPr>
          <w:lang w:bidi="fa-IR"/>
        </w:rPr>
        <w:t>TT</w:t>
      </w:r>
      <w:r w:rsidRPr="00064F98">
        <w:rPr>
          <w:rtl/>
          <w:lang w:bidi="fa-IR"/>
        </w:rPr>
        <w:t xml:space="preserve"> در پا</w:t>
      </w:r>
      <w:r w:rsidRPr="00064F98">
        <w:rPr>
          <w:rFonts w:hint="cs"/>
          <w:rtl/>
          <w:lang w:bidi="fa-IR"/>
        </w:rPr>
        <w:t>ی</w:t>
      </w:r>
      <w:r w:rsidRPr="00064F98">
        <w:rPr>
          <w:rFonts w:hint="eastAsia"/>
          <w:rtl/>
          <w:lang w:bidi="fa-IR"/>
        </w:rPr>
        <w:t>ه</w:t>
      </w:r>
      <w:r w:rsidRPr="00064F98">
        <w:rPr>
          <w:rtl/>
          <w:lang w:bidi="fa-IR"/>
        </w:rPr>
        <w:t xml:space="preserve"> ها</w:t>
      </w:r>
      <w:r w:rsidRPr="00064F98">
        <w:rPr>
          <w:rFonts w:hint="cs"/>
          <w:rtl/>
          <w:lang w:bidi="fa-IR"/>
        </w:rPr>
        <w:t>ی</w:t>
      </w:r>
      <w:r w:rsidRPr="00064F98">
        <w:rPr>
          <w:rtl/>
          <w:lang w:bidi="fa-IR"/>
        </w:rPr>
        <w:t xml:space="preserve"> روشنا</w:t>
      </w:r>
      <w:r w:rsidRPr="00064F98">
        <w:rPr>
          <w:rFonts w:hint="cs"/>
          <w:rtl/>
          <w:lang w:bidi="fa-IR"/>
        </w:rPr>
        <w:t>یی</w:t>
      </w:r>
      <w:r w:rsidRPr="00064F98">
        <w:rPr>
          <w:rtl/>
          <w:lang w:bidi="fa-IR"/>
        </w:rPr>
        <w:t xml:space="preserve"> مورد پذ</w:t>
      </w:r>
      <w:r w:rsidRPr="00064F98">
        <w:rPr>
          <w:rFonts w:hint="cs"/>
          <w:rtl/>
          <w:lang w:bidi="fa-IR"/>
        </w:rPr>
        <w:t>ی</w:t>
      </w:r>
      <w:r w:rsidRPr="00064F98">
        <w:rPr>
          <w:rFonts w:hint="eastAsia"/>
          <w:rtl/>
          <w:lang w:bidi="fa-IR"/>
        </w:rPr>
        <w:t>رش</w:t>
      </w:r>
      <w:r w:rsidRPr="00064F98">
        <w:rPr>
          <w:rtl/>
          <w:lang w:bidi="fa-IR"/>
        </w:rPr>
        <w:t xml:space="preserve"> م</w:t>
      </w:r>
      <w:r w:rsidRPr="00064F98">
        <w:rPr>
          <w:rFonts w:hint="cs"/>
          <w:rtl/>
          <w:lang w:bidi="fa-IR"/>
        </w:rPr>
        <w:t>ی</w:t>
      </w:r>
      <w:r w:rsidRPr="00064F98">
        <w:rPr>
          <w:rtl/>
          <w:lang w:bidi="fa-IR"/>
        </w:rPr>
        <w:t xml:space="preserve"> باشد. ول</w:t>
      </w:r>
      <w:r w:rsidRPr="00064F98">
        <w:rPr>
          <w:rFonts w:hint="cs"/>
          <w:rtl/>
          <w:lang w:bidi="fa-IR"/>
        </w:rPr>
        <w:t>ی</w:t>
      </w:r>
      <w:r w:rsidRPr="00064F98">
        <w:rPr>
          <w:rFonts w:hint="eastAsia"/>
          <w:rtl/>
          <w:lang w:bidi="fa-IR"/>
        </w:rPr>
        <w:t>کن</w:t>
      </w:r>
      <w:r w:rsidRPr="00064F98">
        <w:rPr>
          <w:rtl/>
          <w:lang w:bidi="fa-IR"/>
        </w:rPr>
        <w:t xml:space="preserve"> در کشور ا</w:t>
      </w:r>
      <w:r w:rsidRPr="00064F98">
        <w:rPr>
          <w:rFonts w:hint="cs"/>
          <w:rtl/>
          <w:lang w:bidi="fa-IR"/>
        </w:rPr>
        <w:t>ی</w:t>
      </w:r>
      <w:r w:rsidRPr="00064F98">
        <w:rPr>
          <w:rFonts w:hint="eastAsia"/>
          <w:rtl/>
          <w:lang w:bidi="fa-IR"/>
        </w:rPr>
        <w:t>ران</w:t>
      </w:r>
      <w:r w:rsidRPr="00064F98">
        <w:rPr>
          <w:rtl/>
          <w:lang w:bidi="fa-IR"/>
        </w:rPr>
        <w:t xml:space="preserve"> س</w:t>
      </w:r>
      <w:r w:rsidRPr="00064F98">
        <w:rPr>
          <w:rFonts w:hint="cs"/>
          <w:rtl/>
          <w:lang w:bidi="fa-IR"/>
        </w:rPr>
        <w:t>ی</w:t>
      </w:r>
      <w:r w:rsidRPr="00064F98">
        <w:rPr>
          <w:rFonts w:hint="eastAsia"/>
          <w:rtl/>
          <w:lang w:bidi="fa-IR"/>
        </w:rPr>
        <w:t>ستم</w:t>
      </w:r>
      <w:r w:rsidRPr="00064F98">
        <w:rPr>
          <w:rtl/>
          <w:lang w:bidi="fa-IR"/>
        </w:rPr>
        <w:t xml:space="preserve"> </w:t>
      </w:r>
      <w:r w:rsidRPr="009A2FF4">
        <w:rPr>
          <w:rtl/>
          <w:lang w:bidi="fa-IR"/>
        </w:rPr>
        <w:t>زم</w:t>
      </w:r>
      <w:r w:rsidRPr="009A2FF4">
        <w:rPr>
          <w:rFonts w:hint="cs"/>
          <w:rtl/>
          <w:lang w:bidi="fa-IR"/>
        </w:rPr>
        <w:t>ی</w:t>
      </w:r>
      <w:r w:rsidRPr="009A2FF4">
        <w:rPr>
          <w:rFonts w:hint="eastAsia"/>
          <w:rtl/>
          <w:lang w:bidi="fa-IR"/>
        </w:rPr>
        <w:t>ن</w:t>
      </w:r>
      <w:r w:rsidRPr="009A2FF4">
        <w:rPr>
          <w:rtl/>
          <w:lang w:bidi="fa-IR"/>
        </w:rPr>
        <w:t xml:space="preserve"> مربوط به پا</w:t>
      </w:r>
      <w:r w:rsidRPr="009A2FF4">
        <w:rPr>
          <w:rFonts w:hint="cs"/>
          <w:rtl/>
          <w:lang w:bidi="fa-IR"/>
        </w:rPr>
        <w:t>ی</w:t>
      </w:r>
      <w:r w:rsidRPr="009A2FF4">
        <w:rPr>
          <w:rFonts w:hint="eastAsia"/>
          <w:rtl/>
          <w:lang w:bidi="fa-IR"/>
        </w:rPr>
        <w:t>ه</w:t>
      </w:r>
      <w:r w:rsidRPr="009A2FF4">
        <w:rPr>
          <w:rtl/>
          <w:lang w:bidi="fa-IR"/>
        </w:rPr>
        <w:t xml:space="preserve"> ها</w:t>
      </w:r>
      <w:r w:rsidRPr="009A2FF4">
        <w:rPr>
          <w:rFonts w:hint="cs"/>
          <w:rtl/>
          <w:lang w:bidi="fa-IR"/>
        </w:rPr>
        <w:t>ی</w:t>
      </w:r>
      <w:r w:rsidRPr="009A2FF4">
        <w:rPr>
          <w:rtl/>
          <w:lang w:bidi="fa-IR"/>
        </w:rPr>
        <w:t xml:space="preserve"> روشنا</w:t>
      </w:r>
      <w:r w:rsidRPr="009A2FF4">
        <w:rPr>
          <w:rFonts w:hint="cs"/>
          <w:rtl/>
          <w:lang w:bidi="fa-IR"/>
        </w:rPr>
        <w:t>یی</w:t>
      </w:r>
      <w:r w:rsidRPr="009A2FF4">
        <w:rPr>
          <w:rtl/>
          <w:lang w:bidi="fa-IR"/>
        </w:rPr>
        <w:t xml:space="preserve"> م</w:t>
      </w:r>
      <w:r w:rsidRPr="009A2FF4">
        <w:rPr>
          <w:rFonts w:hint="cs"/>
          <w:rtl/>
          <w:lang w:bidi="fa-IR"/>
        </w:rPr>
        <w:t>ی</w:t>
      </w:r>
      <w:r w:rsidRPr="009A2FF4">
        <w:rPr>
          <w:rtl/>
          <w:lang w:bidi="fa-IR"/>
        </w:rPr>
        <w:t xml:space="preserve"> با</w:t>
      </w:r>
      <w:r w:rsidRPr="009A2FF4">
        <w:rPr>
          <w:rFonts w:hint="cs"/>
          <w:rtl/>
          <w:lang w:bidi="fa-IR"/>
        </w:rPr>
        <w:t>ی</w:t>
      </w:r>
      <w:r w:rsidRPr="009A2FF4">
        <w:rPr>
          <w:rFonts w:hint="eastAsia"/>
          <w:rtl/>
          <w:lang w:bidi="fa-IR"/>
        </w:rPr>
        <w:t>ست</w:t>
      </w:r>
      <w:r w:rsidRPr="009A2FF4">
        <w:rPr>
          <w:rtl/>
          <w:lang w:bidi="fa-IR"/>
        </w:rPr>
        <w:t xml:space="preserve"> از نوع </w:t>
      </w:r>
      <w:r w:rsidRPr="009A2FF4">
        <w:rPr>
          <w:lang w:bidi="fa-IR"/>
        </w:rPr>
        <w:t>TN</w:t>
      </w:r>
      <w:r w:rsidRPr="009A2FF4">
        <w:rPr>
          <w:rtl/>
          <w:lang w:bidi="fa-IR"/>
        </w:rPr>
        <w:t xml:space="preserve"> باشد که به دو صورت </w:t>
      </w:r>
      <w:r w:rsidRPr="009A2FF4">
        <w:rPr>
          <w:lang w:bidi="fa-IR"/>
        </w:rPr>
        <w:t>TN-S</w:t>
      </w:r>
      <w:r w:rsidRPr="009A2FF4">
        <w:rPr>
          <w:rtl/>
          <w:lang w:bidi="fa-IR"/>
        </w:rPr>
        <w:t xml:space="preserve"> و</w:t>
      </w:r>
      <w:r w:rsidRPr="009A2FF4">
        <w:rPr>
          <w:lang w:bidi="fa-IR"/>
        </w:rPr>
        <w:t>TN-C</w:t>
      </w:r>
      <w:r w:rsidRPr="009A2FF4">
        <w:rPr>
          <w:rtl/>
          <w:lang w:bidi="fa-IR"/>
        </w:rPr>
        <w:t xml:space="preserve">  اجرا م</w:t>
      </w:r>
      <w:r w:rsidRPr="009A2FF4">
        <w:rPr>
          <w:rFonts w:hint="cs"/>
          <w:rtl/>
          <w:lang w:bidi="fa-IR"/>
        </w:rPr>
        <w:t>ی</w:t>
      </w:r>
      <w:r w:rsidRPr="009A2FF4">
        <w:rPr>
          <w:rtl/>
          <w:lang w:bidi="fa-IR"/>
        </w:rPr>
        <w:t xml:space="preserve"> شود</w:t>
      </w:r>
      <w:r w:rsidR="00DD7C28">
        <w:rPr>
          <w:rFonts w:hint="cs"/>
          <w:rtl/>
          <w:lang w:bidi="fa-IR"/>
        </w:rPr>
        <w:t xml:space="preserve"> [3]</w:t>
      </w:r>
      <w:r w:rsidRPr="009A2FF4">
        <w:rPr>
          <w:rtl/>
          <w:lang w:bidi="fa-IR"/>
        </w:rPr>
        <w:t xml:space="preserve">. </w:t>
      </w:r>
      <w:r w:rsidR="000E062C" w:rsidRPr="009A2FF4">
        <w:rPr>
          <w:rtl/>
          <w:lang w:bidi="fa-IR"/>
        </w:rPr>
        <w:fldChar w:fldCharType="begin"/>
      </w:r>
      <w:r w:rsidR="000E062C" w:rsidRPr="009A2FF4">
        <w:rPr>
          <w:rtl/>
          <w:lang w:bidi="fa-IR"/>
        </w:rPr>
        <w:instrText xml:space="preserve"> </w:instrText>
      </w:r>
      <w:r w:rsidR="000E062C" w:rsidRPr="009A2FF4">
        <w:rPr>
          <w:lang w:bidi="fa-IR"/>
        </w:rPr>
        <w:instrText>REF</w:instrText>
      </w:r>
      <w:r w:rsidR="000E062C" w:rsidRPr="009A2FF4">
        <w:rPr>
          <w:rtl/>
          <w:lang w:bidi="fa-IR"/>
        </w:rPr>
        <w:instrText xml:space="preserve"> _</w:instrText>
      </w:r>
      <w:r w:rsidR="000E062C" w:rsidRPr="009A2FF4">
        <w:rPr>
          <w:lang w:bidi="fa-IR"/>
        </w:rPr>
        <w:instrText>Ref110305047 \h</w:instrText>
      </w:r>
      <w:r w:rsidR="000E062C" w:rsidRPr="009A2FF4">
        <w:rPr>
          <w:rtl/>
          <w:lang w:bidi="fa-IR"/>
        </w:rPr>
        <w:instrText xml:space="preserve">  \* </w:instrText>
      </w:r>
      <w:r w:rsidR="000E062C" w:rsidRPr="009A2FF4">
        <w:rPr>
          <w:lang w:bidi="fa-IR"/>
        </w:rPr>
        <w:instrText>MERGEFORMAT</w:instrText>
      </w:r>
      <w:r w:rsidR="000E062C" w:rsidRPr="009A2FF4">
        <w:rPr>
          <w:rtl/>
          <w:lang w:bidi="fa-IR"/>
        </w:rPr>
        <w:instrText xml:space="preserve"> </w:instrText>
      </w:r>
      <w:r w:rsidR="000E062C" w:rsidRPr="009A2FF4">
        <w:rPr>
          <w:rtl/>
          <w:lang w:bidi="fa-IR"/>
        </w:rPr>
      </w:r>
      <w:r w:rsidR="000E062C" w:rsidRPr="009A2FF4">
        <w:rPr>
          <w:rtl/>
          <w:lang w:bidi="fa-IR"/>
        </w:rPr>
        <w:fldChar w:fldCharType="separate"/>
      </w:r>
      <w:r w:rsidR="00527BF6">
        <w:rPr>
          <w:rtl/>
        </w:rPr>
        <w:t xml:space="preserve">جدول </w:t>
      </w:r>
      <w:r w:rsidR="00527BF6">
        <w:rPr>
          <w:noProof/>
          <w:rtl/>
        </w:rPr>
        <w:t>‏4</w:t>
      </w:r>
      <w:r w:rsidR="00527BF6" w:rsidRPr="00527BF6">
        <w:rPr>
          <w:rFonts w:ascii="Arial" w:hAnsi="Arial" w:cs="Arial"/>
          <w:rtl/>
        </w:rPr>
        <w:t>–</w:t>
      </w:r>
      <w:r w:rsidR="00527BF6">
        <w:rPr>
          <w:noProof/>
          <w:rtl/>
        </w:rPr>
        <w:t>1</w:t>
      </w:r>
      <w:r w:rsidR="000E062C" w:rsidRPr="009A2FF4">
        <w:rPr>
          <w:rtl/>
          <w:lang w:bidi="fa-IR"/>
        </w:rPr>
        <w:fldChar w:fldCharType="end"/>
      </w:r>
      <w:r w:rsidR="000E062C" w:rsidRPr="009A2FF4">
        <w:rPr>
          <w:rFonts w:hint="cs"/>
          <w:rtl/>
          <w:lang w:bidi="fa-IR"/>
        </w:rPr>
        <w:t xml:space="preserve"> </w:t>
      </w:r>
      <w:r w:rsidRPr="009A2FF4">
        <w:rPr>
          <w:rtl/>
          <w:lang w:bidi="fa-IR"/>
        </w:rPr>
        <w:t>نوع اجرا</w:t>
      </w:r>
      <w:r w:rsidRPr="009A2FF4">
        <w:rPr>
          <w:rFonts w:hint="cs"/>
          <w:rtl/>
          <w:lang w:bidi="fa-IR"/>
        </w:rPr>
        <w:t>ی</w:t>
      </w:r>
      <w:r w:rsidRPr="009A2FF4">
        <w:rPr>
          <w:rtl/>
          <w:lang w:bidi="fa-IR"/>
        </w:rPr>
        <w:t xml:space="preserve"> س</w:t>
      </w:r>
      <w:r w:rsidRPr="009A2FF4">
        <w:rPr>
          <w:rFonts w:hint="cs"/>
          <w:rtl/>
          <w:lang w:bidi="fa-IR"/>
        </w:rPr>
        <w:t>ی</w:t>
      </w:r>
      <w:r w:rsidRPr="009A2FF4">
        <w:rPr>
          <w:rFonts w:hint="eastAsia"/>
          <w:rtl/>
          <w:lang w:bidi="fa-IR"/>
        </w:rPr>
        <w:t>ستم</w:t>
      </w:r>
      <w:r w:rsidRPr="009A2FF4">
        <w:rPr>
          <w:rtl/>
          <w:lang w:bidi="fa-IR"/>
        </w:rPr>
        <w:t xml:space="preserve"> زم</w:t>
      </w:r>
      <w:r w:rsidRPr="009A2FF4">
        <w:rPr>
          <w:rFonts w:hint="cs"/>
          <w:rtl/>
          <w:lang w:bidi="fa-IR"/>
        </w:rPr>
        <w:t>ی</w:t>
      </w:r>
      <w:r w:rsidRPr="009A2FF4">
        <w:rPr>
          <w:rFonts w:hint="eastAsia"/>
          <w:rtl/>
          <w:lang w:bidi="fa-IR"/>
        </w:rPr>
        <w:t>ن</w:t>
      </w:r>
      <w:r w:rsidRPr="009A2FF4">
        <w:rPr>
          <w:rtl/>
          <w:lang w:bidi="fa-IR"/>
        </w:rPr>
        <w:t xml:space="preserve"> را برا</w:t>
      </w:r>
      <w:r w:rsidRPr="009A2FF4">
        <w:rPr>
          <w:rFonts w:hint="cs"/>
          <w:rtl/>
          <w:lang w:bidi="fa-IR"/>
        </w:rPr>
        <w:t>ی</w:t>
      </w:r>
      <w:r w:rsidRPr="009A2FF4">
        <w:rPr>
          <w:rtl/>
          <w:lang w:bidi="fa-IR"/>
        </w:rPr>
        <w:t xml:space="preserve"> سه ن</w:t>
      </w:r>
      <w:r w:rsidRPr="009A2FF4">
        <w:rPr>
          <w:rFonts w:hint="eastAsia"/>
          <w:rtl/>
          <w:lang w:bidi="fa-IR"/>
        </w:rPr>
        <w:t>وع</w:t>
      </w:r>
      <w:r w:rsidRPr="009A2FF4">
        <w:rPr>
          <w:rtl/>
          <w:lang w:bidi="fa-IR"/>
        </w:rPr>
        <w:t xml:space="preserve"> شبکه با کابل زم</w:t>
      </w:r>
      <w:r w:rsidRPr="009A2FF4">
        <w:rPr>
          <w:rFonts w:hint="cs"/>
          <w:rtl/>
          <w:lang w:bidi="fa-IR"/>
        </w:rPr>
        <w:t>ی</w:t>
      </w:r>
      <w:r w:rsidRPr="009A2FF4">
        <w:rPr>
          <w:rFonts w:hint="eastAsia"/>
          <w:rtl/>
          <w:lang w:bidi="fa-IR"/>
        </w:rPr>
        <w:t>ن</w:t>
      </w:r>
      <w:r w:rsidRPr="009A2FF4">
        <w:rPr>
          <w:rFonts w:hint="cs"/>
          <w:rtl/>
          <w:lang w:bidi="fa-IR"/>
        </w:rPr>
        <w:t>ی</w:t>
      </w:r>
      <w:r w:rsidRPr="009A2FF4">
        <w:rPr>
          <w:rFonts w:hint="eastAsia"/>
          <w:rtl/>
          <w:lang w:bidi="fa-IR"/>
        </w:rPr>
        <w:t>،</w:t>
      </w:r>
      <w:r w:rsidRPr="009A2FF4">
        <w:rPr>
          <w:rtl/>
          <w:lang w:bidi="fa-IR"/>
        </w:rPr>
        <w:t xml:space="preserve"> س</w:t>
      </w:r>
      <w:r w:rsidRPr="009A2FF4">
        <w:rPr>
          <w:rFonts w:hint="cs"/>
          <w:rtl/>
          <w:lang w:bidi="fa-IR"/>
        </w:rPr>
        <w:t>ی</w:t>
      </w:r>
      <w:r w:rsidRPr="009A2FF4">
        <w:rPr>
          <w:rFonts w:hint="eastAsia"/>
          <w:rtl/>
          <w:lang w:bidi="fa-IR"/>
        </w:rPr>
        <w:t>م</w:t>
      </w:r>
      <w:r w:rsidRPr="009A2FF4">
        <w:rPr>
          <w:rtl/>
          <w:lang w:bidi="fa-IR"/>
        </w:rPr>
        <w:t xml:space="preserve"> هوا</w:t>
      </w:r>
      <w:r w:rsidRPr="009A2FF4">
        <w:rPr>
          <w:rFonts w:hint="cs"/>
          <w:rtl/>
          <w:lang w:bidi="fa-IR"/>
        </w:rPr>
        <w:t>یی</w:t>
      </w:r>
      <w:r w:rsidRPr="009A2FF4">
        <w:rPr>
          <w:rtl/>
          <w:lang w:bidi="fa-IR"/>
        </w:rPr>
        <w:t xml:space="preserve"> و کابل خودنگهدار نشان م</w:t>
      </w:r>
      <w:r w:rsidRPr="009A2FF4">
        <w:rPr>
          <w:rFonts w:hint="cs"/>
          <w:rtl/>
          <w:lang w:bidi="fa-IR"/>
        </w:rPr>
        <w:t>ی</w:t>
      </w:r>
      <w:r w:rsidRPr="009A2FF4">
        <w:rPr>
          <w:rtl/>
          <w:lang w:bidi="fa-IR"/>
        </w:rPr>
        <w:t xml:space="preserve"> دهد که در ادامه مشخصات مربوط به هر س</w:t>
      </w:r>
      <w:r w:rsidRPr="009A2FF4">
        <w:rPr>
          <w:rFonts w:hint="cs"/>
          <w:rtl/>
          <w:lang w:bidi="fa-IR"/>
        </w:rPr>
        <w:t>ی</w:t>
      </w:r>
      <w:r w:rsidRPr="009A2FF4">
        <w:rPr>
          <w:rFonts w:hint="eastAsia"/>
          <w:rtl/>
          <w:lang w:bidi="fa-IR"/>
        </w:rPr>
        <w:t>ستم</w:t>
      </w:r>
      <w:r w:rsidRPr="009A2FF4">
        <w:rPr>
          <w:rtl/>
          <w:lang w:bidi="fa-IR"/>
        </w:rPr>
        <w:t xml:space="preserve"> مورد بررس</w:t>
      </w:r>
      <w:r w:rsidRPr="009A2FF4">
        <w:rPr>
          <w:rFonts w:hint="cs"/>
          <w:rtl/>
          <w:lang w:bidi="fa-IR"/>
        </w:rPr>
        <w:t>ی</w:t>
      </w:r>
      <w:r w:rsidRPr="009A2FF4">
        <w:rPr>
          <w:rtl/>
          <w:lang w:bidi="fa-IR"/>
        </w:rPr>
        <w:t xml:space="preserve"> قرار گرفته است. </w:t>
      </w:r>
    </w:p>
    <w:p w14:paraId="765E2066" w14:textId="162F245A" w:rsidR="00064F98" w:rsidRDefault="00064F98" w:rsidP="00064F98">
      <w:pPr>
        <w:pStyle w:val="a5"/>
      </w:pPr>
      <w:bookmarkStart w:id="208" w:name="_Ref110305047"/>
      <w:bookmarkStart w:id="209" w:name="_Toc123420026"/>
      <w:r>
        <w:rPr>
          <w:rtl/>
        </w:rPr>
        <w:t xml:space="preserve">جدول </w:t>
      </w:r>
      <w:r w:rsidR="00B064B9">
        <w:rPr>
          <w:rtl/>
        </w:rPr>
        <w:fldChar w:fldCharType="begin"/>
      </w:r>
      <w:r w:rsidR="00B064B9">
        <w:rPr>
          <w:rtl/>
        </w:rPr>
        <w:instrText xml:space="preserve"> </w:instrText>
      </w:r>
      <w:r w:rsidR="00B064B9">
        <w:instrText>STYLEREF</w:instrText>
      </w:r>
      <w:r w:rsidR="00B064B9">
        <w:rPr>
          <w:rtl/>
        </w:rPr>
        <w:instrText xml:space="preserve"> 1 \</w:instrText>
      </w:r>
      <w:r w:rsidR="00B064B9">
        <w:instrText>s</w:instrText>
      </w:r>
      <w:r w:rsidR="00B064B9">
        <w:rPr>
          <w:rtl/>
        </w:rPr>
        <w:instrText xml:space="preserve"> </w:instrText>
      </w:r>
      <w:r w:rsidR="00B064B9">
        <w:rPr>
          <w:rtl/>
        </w:rPr>
        <w:fldChar w:fldCharType="separate"/>
      </w:r>
      <w:r w:rsidR="00527BF6">
        <w:rPr>
          <w:noProof/>
          <w:rtl/>
        </w:rPr>
        <w:t>‏4</w:t>
      </w:r>
      <w:r w:rsidR="00B064B9">
        <w:rPr>
          <w:rtl/>
        </w:rPr>
        <w:fldChar w:fldCharType="end"/>
      </w:r>
      <w:r w:rsidR="00B064B9">
        <w:rPr>
          <w:rtl/>
        </w:rPr>
        <w:t>–</w:t>
      </w:r>
      <w:r w:rsidR="00B064B9">
        <w:rPr>
          <w:rtl/>
        </w:rPr>
        <w:fldChar w:fldCharType="begin"/>
      </w:r>
      <w:r w:rsidR="00B064B9">
        <w:rPr>
          <w:rtl/>
        </w:rPr>
        <w:instrText xml:space="preserve"> </w:instrText>
      </w:r>
      <w:r w:rsidR="00B064B9">
        <w:instrText>SEQ</w:instrText>
      </w:r>
      <w:r w:rsidR="00B064B9">
        <w:rPr>
          <w:rtl/>
        </w:rPr>
        <w:instrText xml:space="preserve"> جدول \* </w:instrText>
      </w:r>
      <w:r w:rsidR="00B064B9">
        <w:instrText>ARABIC \s 1</w:instrText>
      </w:r>
      <w:r w:rsidR="00B064B9">
        <w:rPr>
          <w:rtl/>
        </w:rPr>
        <w:instrText xml:space="preserve"> </w:instrText>
      </w:r>
      <w:r w:rsidR="00B064B9">
        <w:rPr>
          <w:rtl/>
        </w:rPr>
        <w:fldChar w:fldCharType="separate"/>
      </w:r>
      <w:r w:rsidR="00527BF6">
        <w:rPr>
          <w:noProof/>
          <w:rtl/>
        </w:rPr>
        <w:t>1</w:t>
      </w:r>
      <w:r w:rsidR="00B064B9">
        <w:rPr>
          <w:rtl/>
        </w:rPr>
        <w:fldChar w:fldCharType="end"/>
      </w:r>
      <w:bookmarkEnd w:id="208"/>
      <w:r>
        <w:rPr>
          <w:rFonts w:hint="cs"/>
          <w:rtl/>
        </w:rPr>
        <w:t>-</w:t>
      </w:r>
      <w:r w:rsidRPr="00064F98">
        <w:rPr>
          <w:rtl/>
        </w:rPr>
        <w:t xml:space="preserve"> نوع س</w:t>
      </w:r>
      <w:r w:rsidRPr="00064F98">
        <w:rPr>
          <w:rFonts w:hint="cs"/>
          <w:rtl/>
        </w:rPr>
        <w:t>ی</w:t>
      </w:r>
      <w:r w:rsidRPr="00064F98">
        <w:rPr>
          <w:rFonts w:hint="eastAsia"/>
          <w:rtl/>
        </w:rPr>
        <w:t>ستم</w:t>
      </w:r>
      <w:r w:rsidRPr="00064F98">
        <w:rPr>
          <w:rtl/>
        </w:rPr>
        <w:t xml:space="preserve"> توز</w:t>
      </w:r>
      <w:r w:rsidRPr="00064F98">
        <w:rPr>
          <w:rFonts w:hint="cs"/>
          <w:rtl/>
        </w:rPr>
        <w:t>ی</w:t>
      </w:r>
      <w:r w:rsidRPr="00064F98">
        <w:rPr>
          <w:rFonts w:hint="eastAsia"/>
          <w:rtl/>
        </w:rPr>
        <w:t>ع</w:t>
      </w:r>
      <w:r w:rsidRPr="00064F98">
        <w:rPr>
          <w:rtl/>
        </w:rPr>
        <w:t xml:space="preserve"> ن</w:t>
      </w:r>
      <w:r w:rsidRPr="00064F98">
        <w:rPr>
          <w:rFonts w:hint="cs"/>
          <w:rtl/>
        </w:rPr>
        <w:t>ی</w:t>
      </w:r>
      <w:r w:rsidRPr="00064F98">
        <w:rPr>
          <w:rFonts w:hint="eastAsia"/>
          <w:rtl/>
        </w:rPr>
        <w:t>رو</w:t>
      </w:r>
      <w:r w:rsidRPr="00064F98">
        <w:rPr>
          <w:rtl/>
        </w:rPr>
        <w:t xml:space="preserve"> مربوط به شبکه</w:t>
      </w:r>
      <w:r w:rsidR="00C92E0D">
        <w:rPr>
          <w:rFonts w:hint="cs"/>
          <w:rtl/>
        </w:rPr>
        <w:t>‌</w:t>
      </w:r>
      <w:r w:rsidRPr="00064F98">
        <w:rPr>
          <w:rtl/>
        </w:rPr>
        <w:t>ها</w:t>
      </w:r>
      <w:r w:rsidRPr="00064F98">
        <w:rPr>
          <w:rFonts w:hint="cs"/>
          <w:rtl/>
        </w:rPr>
        <w:t>ی</w:t>
      </w:r>
      <w:r w:rsidRPr="00064F98">
        <w:rPr>
          <w:rtl/>
        </w:rPr>
        <w:t xml:space="preserve"> روشنا</w:t>
      </w:r>
      <w:r w:rsidRPr="00064F98">
        <w:rPr>
          <w:rFonts w:hint="cs"/>
          <w:rtl/>
        </w:rPr>
        <w:t>یی</w:t>
      </w:r>
      <w:r w:rsidRPr="00064F98">
        <w:rPr>
          <w:rtl/>
        </w:rPr>
        <w:t xml:space="preserve"> معابر</w:t>
      </w:r>
      <w:bookmarkEnd w:id="209"/>
    </w:p>
    <w:tbl>
      <w:tblPr>
        <w:tblStyle w:val="TableGrid"/>
        <w:bidiVisual/>
        <w:tblW w:w="0" w:type="auto"/>
        <w:jc w:val="center"/>
        <w:tblLook w:val="04A0" w:firstRow="1" w:lastRow="0" w:firstColumn="1" w:lastColumn="0" w:noHBand="0" w:noVBand="1"/>
      </w:tblPr>
      <w:tblGrid>
        <w:gridCol w:w="2949"/>
        <w:gridCol w:w="1843"/>
        <w:gridCol w:w="1890"/>
        <w:gridCol w:w="2334"/>
      </w:tblGrid>
      <w:tr w:rsidR="00064F98" w:rsidRPr="00BC2B96" w14:paraId="17599868" w14:textId="77777777" w:rsidTr="00F6670B">
        <w:trPr>
          <w:trHeight w:val="643"/>
          <w:jc w:val="center"/>
        </w:trPr>
        <w:tc>
          <w:tcPr>
            <w:tcW w:w="2949" w:type="dxa"/>
            <w:shd w:val="clear" w:color="auto" w:fill="D9D9D9" w:themeFill="background1" w:themeFillShade="D9"/>
            <w:vAlign w:val="center"/>
          </w:tcPr>
          <w:p w14:paraId="0E082155" w14:textId="77777777" w:rsidR="00064F98" w:rsidRPr="001613AF" w:rsidRDefault="00064F98" w:rsidP="00064F98">
            <w:pPr>
              <w:pStyle w:val="a1"/>
              <w:rPr>
                <w:b/>
                <w:bCs/>
                <w:rtl/>
              </w:rPr>
            </w:pPr>
          </w:p>
        </w:tc>
        <w:tc>
          <w:tcPr>
            <w:tcW w:w="1843" w:type="dxa"/>
            <w:shd w:val="clear" w:color="auto" w:fill="D9D9D9" w:themeFill="background1" w:themeFillShade="D9"/>
            <w:vAlign w:val="center"/>
          </w:tcPr>
          <w:p w14:paraId="68F36E1A" w14:textId="77777777" w:rsidR="00064F98" w:rsidRPr="001613AF" w:rsidRDefault="00064F98" w:rsidP="00064F98">
            <w:pPr>
              <w:pStyle w:val="a1"/>
              <w:rPr>
                <w:b/>
                <w:bCs/>
                <w:rtl/>
              </w:rPr>
            </w:pPr>
            <w:r w:rsidRPr="001613AF">
              <w:rPr>
                <w:rFonts w:hint="cs"/>
                <w:b/>
                <w:bCs/>
                <w:rtl/>
              </w:rPr>
              <w:t>کابل زمینی</w:t>
            </w:r>
          </w:p>
        </w:tc>
        <w:tc>
          <w:tcPr>
            <w:tcW w:w="1890" w:type="dxa"/>
            <w:shd w:val="clear" w:color="auto" w:fill="D9D9D9" w:themeFill="background1" w:themeFillShade="D9"/>
            <w:vAlign w:val="center"/>
          </w:tcPr>
          <w:p w14:paraId="5DD3CC70" w14:textId="77777777" w:rsidR="00064F98" w:rsidRPr="001613AF" w:rsidRDefault="00064F98" w:rsidP="00064F98">
            <w:pPr>
              <w:pStyle w:val="a1"/>
              <w:rPr>
                <w:b/>
                <w:bCs/>
                <w:rtl/>
              </w:rPr>
            </w:pPr>
            <w:r w:rsidRPr="001613AF">
              <w:rPr>
                <w:rFonts w:hint="cs"/>
                <w:b/>
                <w:bCs/>
                <w:rtl/>
              </w:rPr>
              <w:t>سیم هوایی</w:t>
            </w:r>
          </w:p>
        </w:tc>
        <w:tc>
          <w:tcPr>
            <w:tcW w:w="2334" w:type="dxa"/>
            <w:shd w:val="clear" w:color="auto" w:fill="D9D9D9" w:themeFill="background1" w:themeFillShade="D9"/>
            <w:vAlign w:val="center"/>
          </w:tcPr>
          <w:p w14:paraId="2156BB3B" w14:textId="77777777" w:rsidR="00064F98" w:rsidRPr="001613AF" w:rsidRDefault="00064F98" w:rsidP="00064F98">
            <w:pPr>
              <w:pStyle w:val="a1"/>
              <w:rPr>
                <w:b/>
                <w:bCs/>
                <w:rtl/>
              </w:rPr>
            </w:pPr>
            <w:r w:rsidRPr="001613AF">
              <w:rPr>
                <w:rFonts w:hint="cs"/>
                <w:b/>
                <w:bCs/>
                <w:rtl/>
              </w:rPr>
              <w:t>کابل خودنگهدار</w:t>
            </w:r>
          </w:p>
        </w:tc>
      </w:tr>
      <w:tr w:rsidR="00064F98" w:rsidRPr="00BC2B96" w14:paraId="50AB4CA2" w14:textId="77777777" w:rsidTr="00F6670B">
        <w:trPr>
          <w:trHeight w:val="553"/>
          <w:jc w:val="center"/>
        </w:trPr>
        <w:tc>
          <w:tcPr>
            <w:tcW w:w="2949" w:type="dxa"/>
            <w:shd w:val="clear" w:color="auto" w:fill="D9D9D9" w:themeFill="background1" w:themeFillShade="D9"/>
            <w:vAlign w:val="center"/>
          </w:tcPr>
          <w:p w14:paraId="63389CAE" w14:textId="77777777" w:rsidR="00064F98" w:rsidRPr="001613AF" w:rsidRDefault="00064F98" w:rsidP="00064F98">
            <w:pPr>
              <w:pStyle w:val="a1"/>
              <w:rPr>
                <w:b/>
                <w:bCs/>
                <w:rtl/>
              </w:rPr>
            </w:pPr>
            <w:r w:rsidRPr="001613AF">
              <w:rPr>
                <w:rFonts w:hint="cs"/>
                <w:b/>
                <w:bCs/>
                <w:rtl/>
              </w:rPr>
              <w:t>پایه بتنی مستقل</w:t>
            </w:r>
          </w:p>
        </w:tc>
        <w:tc>
          <w:tcPr>
            <w:tcW w:w="1843" w:type="dxa"/>
            <w:vAlign w:val="center"/>
          </w:tcPr>
          <w:p w14:paraId="0DDFA352" w14:textId="77777777" w:rsidR="00064F98" w:rsidRPr="00BC2B96" w:rsidRDefault="00064F98" w:rsidP="00064F98">
            <w:pPr>
              <w:pStyle w:val="a1"/>
            </w:pPr>
            <w:r w:rsidRPr="00BC2B96">
              <w:rPr>
                <w:rFonts w:hint="cs"/>
                <w:rtl/>
              </w:rPr>
              <w:t xml:space="preserve">عدم استفاده </w:t>
            </w:r>
          </w:p>
        </w:tc>
        <w:tc>
          <w:tcPr>
            <w:tcW w:w="1890" w:type="dxa"/>
            <w:vAlign w:val="center"/>
          </w:tcPr>
          <w:p w14:paraId="578927AD" w14:textId="77777777" w:rsidR="00064F98" w:rsidRPr="00BC2B96" w:rsidRDefault="00064F98" w:rsidP="00064F98">
            <w:pPr>
              <w:pStyle w:val="a1"/>
              <w:rPr>
                <w:rtl/>
              </w:rPr>
            </w:pPr>
            <w:r w:rsidRPr="00BC2B96">
              <w:t>TN-C</w:t>
            </w:r>
          </w:p>
        </w:tc>
        <w:tc>
          <w:tcPr>
            <w:tcW w:w="2334" w:type="dxa"/>
            <w:vAlign w:val="center"/>
          </w:tcPr>
          <w:p w14:paraId="43C3FC1A" w14:textId="77777777" w:rsidR="00064F98" w:rsidRPr="00BC2B96" w:rsidRDefault="00064F98" w:rsidP="00064F98">
            <w:pPr>
              <w:pStyle w:val="a1"/>
              <w:rPr>
                <w:rtl/>
              </w:rPr>
            </w:pPr>
            <w:r w:rsidRPr="00BC2B96">
              <w:t>TN-C</w:t>
            </w:r>
          </w:p>
        </w:tc>
      </w:tr>
      <w:tr w:rsidR="00064F98" w:rsidRPr="00BC2B96" w14:paraId="06AAE8CF" w14:textId="77777777" w:rsidTr="00F6670B">
        <w:trPr>
          <w:jc w:val="center"/>
        </w:trPr>
        <w:tc>
          <w:tcPr>
            <w:tcW w:w="2949" w:type="dxa"/>
            <w:shd w:val="clear" w:color="auto" w:fill="D9D9D9" w:themeFill="background1" w:themeFillShade="D9"/>
            <w:vAlign w:val="center"/>
          </w:tcPr>
          <w:p w14:paraId="7C520038" w14:textId="363F8C67" w:rsidR="00064F98" w:rsidRPr="001613AF" w:rsidRDefault="00064F98" w:rsidP="00F6670B">
            <w:pPr>
              <w:pStyle w:val="a1"/>
              <w:rPr>
                <w:b/>
                <w:bCs/>
                <w:rtl/>
              </w:rPr>
            </w:pPr>
            <w:r w:rsidRPr="001613AF">
              <w:rPr>
                <w:rFonts w:hint="cs"/>
                <w:b/>
                <w:bCs/>
                <w:rtl/>
              </w:rPr>
              <w:t>پایه بتنی وابسته</w:t>
            </w:r>
            <w:r w:rsidR="00F6670B">
              <w:rPr>
                <w:rFonts w:hint="cs"/>
                <w:b/>
                <w:bCs/>
                <w:rtl/>
              </w:rPr>
              <w:t xml:space="preserve"> </w:t>
            </w:r>
            <w:r w:rsidRPr="001613AF">
              <w:rPr>
                <w:rFonts w:hint="cs"/>
                <w:b/>
                <w:bCs/>
                <w:rtl/>
              </w:rPr>
              <w:t>(دارای هادی معابر)</w:t>
            </w:r>
          </w:p>
        </w:tc>
        <w:tc>
          <w:tcPr>
            <w:tcW w:w="1843" w:type="dxa"/>
            <w:vAlign w:val="center"/>
          </w:tcPr>
          <w:p w14:paraId="70DF5FAC" w14:textId="77777777" w:rsidR="00064F98" w:rsidRPr="00BC2B96" w:rsidRDefault="00064F98" w:rsidP="00064F98">
            <w:pPr>
              <w:pStyle w:val="a1"/>
              <w:rPr>
                <w:rtl/>
              </w:rPr>
            </w:pPr>
            <w:r w:rsidRPr="00BC2B96">
              <w:rPr>
                <w:rFonts w:hint="cs"/>
                <w:rtl/>
              </w:rPr>
              <w:t xml:space="preserve">عدم استفاده </w:t>
            </w:r>
          </w:p>
        </w:tc>
        <w:tc>
          <w:tcPr>
            <w:tcW w:w="1890" w:type="dxa"/>
            <w:vAlign w:val="center"/>
          </w:tcPr>
          <w:p w14:paraId="44664916" w14:textId="77777777" w:rsidR="00064F98" w:rsidRPr="00BC2B96" w:rsidRDefault="00064F98" w:rsidP="00064F98">
            <w:pPr>
              <w:pStyle w:val="a1"/>
              <w:rPr>
                <w:rtl/>
              </w:rPr>
            </w:pPr>
            <w:r w:rsidRPr="00BC2B96">
              <w:t>TN-C</w:t>
            </w:r>
          </w:p>
        </w:tc>
        <w:tc>
          <w:tcPr>
            <w:tcW w:w="2334" w:type="dxa"/>
            <w:vAlign w:val="center"/>
          </w:tcPr>
          <w:p w14:paraId="230EB7B9" w14:textId="77777777" w:rsidR="00064F98" w:rsidRPr="00BC2B96" w:rsidRDefault="00064F98" w:rsidP="00064F98">
            <w:pPr>
              <w:pStyle w:val="a1"/>
              <w:rPr>
                <w:rtl/>
              </w:rPr>
            </w:pPr>
            <w:r w:rsidRPr="00BC2B96">
              <w:t>TN-C</w:t>
            </w:r>
          </w:p>
        </w:tc>
      </w:tr>
      <w:tr w:rsidR="00064F98" w:rsidRPr="00BC2B96" w14:paraId="6B31618D" w14:textId="77777777" w:rsidTr="00F6670B">
        <w:trPr>
          <w:jc w:val="center"/>
        </w:trPr>
        <w:tc>
          <w:tcPr>
            <w:tcW w:w="2949" w:type="dxa"/>
            <w:shd w:val="clear" w:color="auto" w:fill="D9D9D9" w:themeFill="background1" w:themeFillShade="D9"/>
            <w:vAlign w:val="center"/>
          </w:tcPr>
          <w:p w14:paraId="65B2144E" w14:textId="77777777" w:rsidR="00064F98" w:rsidRPr="001613AF" w:rsidRDefault="00064F98" w:rsidP="00064F98">
            <w:pPr>
              <w:pStyle w:val="a1"/>
              <w:rPr>
                <w:b/>
                <w:bCs/>
                <w:rtl/>
              </w:rPr>
            </w:pPr>
            <w:r w:rsidRPr="001613AF">
              <w:rPr>
                <w:rFonts w:hint="cs"/>
                <w:b/>
                <w:bCs/>
                <w:rtl/>
              </w:rPr>
              <w:t>پایه فلزی</w:t>
            </w:r>
          </w:p>
        </w:tc>
        <w:tc>
          <w:tcPr>
            <w:tcW w:w="1843" w:type="dxa"/>
            <w:vAlign w:val="center"/>
          </w:tcPr>
          <w:p w14:paraId="573A2D0F" w14:textId="67DE5240" w:rsidR="00064F98" w:rsidRPr="00BC2B96" w:rsidRDefault="00064F98" w:rsidP="00C6645E">
            <w:pPr>
              <w:pStyle w:val="a1"/>
              <w:rPr>
                <w:rtl/>
              </w:rPr>
            </w:pPr>
            <w:r w:rsidRPr="00BC2B96">
              <w:t>TN-S</w:t>
            </w:r>
            <w:r w:rsidRPr="00BC2B96">
              <w:rPr>
                <w:rFonts w:hint="cs"/>
                <w:rtl/>
              </w:rPr>
              <w:t xml:space="preserve"> </w:t>
            </w:r>
          </w:p>
        </w:tc>
        <w:tc>
          <w:tcPr>
            <w:tcW w:w="1890" w:type="dxa"/>
            <w:vAlign w:val="center"/>
          </w:tcPr>
          <w:p w14:paraId="6DDF7C2D" w14:textId="77777777" w:rsidR="00064F98" w:rsidRPr="00BC2B96" w:rsidRDefault="00064F98" w:rsidP="00064F98">
            <w:pPr>
              <w:pStyle w:val="a1"/>
              <w:rPr>
                <w:rtl/>
              </w:rPr>
            </w:pPr>
            <w:r w:rsidRPr="00BC2B96">
              <w:rPr>
                <w:rFonts w:hint="cs"/>
                <w:rtl/>
              </w:rPr>
              <w:t>ممنوع به دلیل مشکلات استحکام مکانیکی و عایقی</w:t>
            </w:r>
          </w:p>
        </w:tc>
        <w:tc>
          <w:tcPr>
            <w:tcW w:w="2334" w:type="dxa"/>
            <w:vAlign w:val="center"/>
          </w:tcPr>
          <w:p w14:paraId="31ABC17C" w14:textId="77777777" w:rsidR="00064F98" w:rsidRPr="00BC2B96" w:rsidRDefault="00064F98" w:rsidP="00064F98">
            <w:pPr>
              <w:pStyle w:val="a1"/>
              <w:rPr>
                <w:rtl/>
              </w:rPr>
            </w:pPr>
            <w:r w:rsidRPr="00BC2B96">
              <w:t>TN-S</w:t>
            </w:r>
            <w:r w:rsidRPr="00BC2B96">
              <w:rPr>
                <w:rFonts w:hint="cs"/>
                <w:rtl/>
              </w:rPr>
              <w:t xml:space="preserve"> </w:t>
            </w:r>
          </w:p>
          <w:p w14:paraId="252A84B2" w14:textId="77777777" w:rsidR="00064F98" w:rsidRPr="00BC2B96" w:rsidRDefault="00064F98" w:rsidP="00064F98">
            <w:pPr>
              <w:pStyle w:val="a1"/>
              <w:rPr>
                <w:rtl/>
              </w:rPr>
            </w:pPr>
            <w:r w:rsidRPr="00BC2B96">
              <w:rPr>
                <w:rFonts w:hint="cs"/>
                <w:rtl/>
              </w:rPr>
              <w:t>به شرط رعایت استحکام مکانیکی</w:t>
            </w:r>
          </w:p>
        </w:tc>
      </w:tr>
    </w:tbl>
    <w:p w14:paraId="757D89F5" w14:textId="2997ED6A" w:rsidR="002B5DC1" w:rsidRDefault="005B4817" w:rsidP="005B4817">
      <w:pPr>
        <w:pStyle w:val="Heading5"/>
        <w:rPr>
          <w:rtl/>
        </w:rPr>
      </w:pPr>
      <w:bookmarkStart w:id="210" w:name="_Toc114465452"/>
      <w:r>
        <w:rPr>
          <w:rFonts w:hint="cs"/>
          <w:rtl/>
        </w:rPr>
        <w:t xml:space="preserve">الف- </w:t>
      </w:r>
      <w:r w:rsidR="00DF26CB" w:rsidRPr="00DF26CB">
        <w:rPr>
          <w:rtl/>
        </w:rPr>
        <w:t xml:space="preserve">سيستم زمين </w:t>
      </w:r>
      <w:r w:rsidR="00DF26CB" w:rsidRPr="00DF26CB">
        <w:t>TN–C</w:t>
      </w:r>
      <w:r w:rsidR="00DF26CB" w:rsidRPr="00DF26CB">
        <w:rPr>
          <w:rtl/>
        </w:rPr>
        <w:t xml:space="preserve"> در شبکه</w:t>
      </w:r>
      <w:r w:rsidR="00DF26CB">
        <w:rPr>
          <w:rFonts w:ascii="Calibri" w:hAnsi="Calibri" w:cs="Calibri" w:hint="eastAsia"/>
          <w:rtl/>
        </w:rPr>
        <w:t>‌</w:t>
      </w:r>
      <w:r w:rsidR="00DF26CB" w:rsidRPr="00DF26CB">
        <w:rPr>
          <w:rFonts w:hint="cs"/>
          <w:rtl/>
        </w:rPr>
        <w:t>ي</w:t>
      </w:r>
      <w:r w:rsidR="00DF26CB" w:rsidRPr="00DF26CB">
        <w:rPr>
          <w:rtl/>
        </w:rPr>
        <w:t xml:space="preserve"> </w:t>
      </w:r>
      <w:r w:rsidR="00DF26CB" w:rsidRPr="00DF26CB">
        <w:rPr>
          <w:rFonts w:hint="cs"/>
          <w:rtl/>
        </w:rPr>
        <w:t>روشنايي</w:t>
      </w:r>
      <w:r w:rsidR="00DF26CB" w:rsidRPr="00DF26CB">
        <w:rPr>
          <w:rtl/>
        </w:rPr>
        <w:t xml:space="preserve"> </w:t>
      </w:r>
      <w:r w:rsidR="00DF26CB" w:rsidRPr="00DF26CB">
        <w:rPr>
          <w:rFonts w:hint="cs"/>
          <w:rtl/>
        </w:rPr>
        <w:t>معاب</w:t>
      </w:r>
      <w:r w:rsidR="00DF26CB" w:rsidRPr="00DF26CB">
        <w:rPr>
          <w:rtl/>
        </w:rPr>
        <w:t>ر</w:t>
      </w:r>
      <w:bookmarkEnd w:id="210"/>
    </w:p>
    <w:p w14:paraId="14C41354" w14:textId="57063E9C" w:rsidR="00DF26CB" w:rsidRDefault="00DF26CB" w:rsidP="002A62F0">
      <w:pPr>
        <w:ind w:firstLine="432"/>
        <w:rPr>
          <w:rtl/>
          <w:lang w:bidi="fa-IR"/>
        </w:rPr>
      </w:pPr>
      <w:r>
        <w:rPr>
          <w:rtl/>
          <w:lang w:bidi="fa-IR"/>
        </w:rPr>
        <w:t>شبكه</w:t>
      </w:r>
      <w:r w:rsidR="00C92E0D">
        <w:rPr>
          <w:rFonts w:hint="cs"/>
          <w:rtl/>
          <w:lang w:bidi="fa-IR"/>
        </w:rPr>
        <w:t>‌</w:t>
      </w:r>
      <w:r>
        <w:rPr>
          <w:rtl/>
          <w:lang w:bidi="fa-IR"/>
        </w:rPr>
        <w:t>هاي روشنايي معابر بر رو</w:t>
      </w:r>
      <w:r>
        <w:rPr>
          <w:rFonts w:hint="cs"/>
          <w:rtl/>
          <w:lang w:bidi="fa-IR"/>
        </w:rPr>
        <w:t>ی</w:t>
      </w:r>
      <w:r>
        <w:rPr>
          <w:rtl/>
          <w:lang w:bidi="fa-IR"/>
        </w:rPr>
        <w:t xml:space="preserve"> پا</w:t>
      </w:r>
      <w:r>
        <w:rPr>
          <w:rFonts w:hint="cs"/>
          <w:rtl/>
          <w:lang w:bidi="fa-IR"/>
        </w:rPr>
        <w:t>ی</w:t>
      </w:r>
      <w:r>
        <w:rPr>
          <w:rFonts w:hint="eastAsia"/>
          <w:rtl/>
          <w:lang w:bidi="fa-IR"/>
        </w:rPr>
        <w:t>ه</w:t>
      </w:r>
      <w:r w:rsidR="00C92E0D">
        <w:rPr>
          <w:rFonts w:hint="cs"/>
          <w:rtl/>
          <w:lang w:bidi="fa-IR"/>
        </w:rPr>
        <w:t>‌</w:t>
      </w:r>
      <w:r>
        <w:rPr>
          <w:rtl/>
          <w:lang w:bidi="fa-IR"/>
        </w:rPr>
        <w:t>ها</w:t>
      </w:r>
      <w:r>
        <w:rPr>
          <w:rFonts w:hint="cs"/>
          <w:rtl/>
          <w:lang w:bidi="fa-IR"/>
        </w:rPr>
        <w:t>ی</w:t>
      </w:r>
      <w:r>
        <w:rPr>
          <w:rtl/>
          <w:lang w:bidi="fa-IR"/>
        </w:rPr>
        <w:t xml:space="preserve"> بتن</w:t>
      </w:r>
      <w:r>
        <w:rPr>
          <w:rFonts w:hint="cs"/>
          <w:rtl/>
          <w:lang w:bidi="fa-IR"/>
        </w:rPr>
        <w:t>ی</w:t>
      </w:r>
      <w:r>
        <w:rPr>
          <w:rtl/>
          <w:lang w:bidi="fa-IR"/>
        </w:rPr>
        <w:t xml:space="preserve"> به دو صورت مستقل </w:t>
      </w:r>
      <w:r>
        <w:rPr>
          <w:rFonts w:hint="cs"/>
          <w:rtl/>
          <w:lang w:bidi="fa-IR"/>
        </w:rPr>
        <w:t>ی</w:t>
      </w:r>
      <w:r>
        <w:rPr>
          <w:rFonts w:hint="eastAsia"/>
          <w:rtl/>
          <w:lang w:bidi="fa-IR"/>
        </w:rPr>
        <w:t>ا</w:t>
      </w:r>
      <w:r>
        <w:rPr>
          <w:rtl/>
          <w:lang w:bidi="fa-IR"/>
        </w:rPr>
        <w:t xml:space="preserve"> وابسته (مشترک با شبکه توز</w:t>
      </w:r>
      <w:r>
        <w:rPr>
          <w:rFonts w:hint="cs"/>
          <w:rtl/>
          <w:lang w:bidi="fa-IR"/>
        </w:rPr>
        <w:t>ی</w:t>
      </w:r>
      <w:r>
        <w:rPr>
          <w:rFonts w:hint="eastAsia"/>
          <w:rtl/>
          <w:lang w:bidi="fa-IR"/>
        </w:rPr>
        <w:t>ع</w:t>
      </w:r>
      <w:r>
        <w:rPr>
          <w:rtl/>
          <w:lang w:bidi="fa-IR"/>
        </w:rPr>
        <w:t xml:space="preserve"> عموم</w:t>
      </w:r>
      <w:r>
        <w:rPr>
          <w:rFonts w:hint="cs"/>
          <w:rtl/>
          <w:lang w:bidi="fa-IR"/>
        </w:rPr>
        <w:t>ی</w:t>
      </w:r>
      <w:r>
        <w:rPr>
          <w:rtl/>
          <w:lang w:bidi="fa-IR"/>
        </w:rPr>
        <w:t>) اجرا م</w:t>
      </w:r>
      <w:r>
        <w:rPr>
          <w:rFonts w:hint="cs"/>
          <w:rtl/>
          <w:lang w:bidi="fa-IR"/>
        </w:rPr>
        <w:t>ی</w:t>
      </w:r>
      <w:r>
        <w:rPr>
          <w:rFonts w:ascii="Calibri" w:hAnsi="Calibri" w:cs="Calibri" w:hint="eastAsia"/>
          <w:rtl/>
          <w:lang w:bidi="fa-IR"/>
        </w:rPr>
        <w:t>‌</w:t>
      </w:r>
      <w:r>
        <w:rPr>
          <w:rFonts w:hint="cs"/>
          <w:rtl/>
          <w:lang w:bidi="fa-IR"/>
        </w:rPr>
        <w:t>گردد</w:t>
      </w:r>
      <w:r>
        <w:rPr>
          <w:rtl/>
          <w:lang w:bidi="fa-IR"/>
        </w:rPr>
        <w:t>. سيستم زمين منتخب برا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نوع شبکه ها که بصورت هوايي (شامل س</w:t>
      </w:r>
      <w:r>
        <w:rPr>
          <w:rFonts w:hint="cs"/>
          <w:rtl/>
          <w:lang w:bidi="fa-IR"/>
        </w:rPr>
        <w:t>ی</w:t>
      </w:r>
      <w:r>
        <w:rPr>
          <w:rFonts w:hint="eastAsia"/>
          <w:rtl/>
          <w:lang w:bidi="fa-IR"/>
        </w:rPr>
        <w:t>م</w:t>
      </w:r>
      <w:r>
        <w:rPr>
          <w:rtl/>
          <w:lang w:bidi="fa-IR"/>
        </w:rPr>
        <w:t xml:space="preserve"> </w:t>
      </w:r>
      <w:r>
        <w:rPr>
          <w:rFonts w:hint="cs"/>
          <w:rtl/>
          <w:lang w:bidi="fa-IR"/>
        </w:rPr>
        <w:t>ی</w:t>
      </w:r>
      <w:r>
        <w:rPr>
          <w:rFonts w:hint="eastAsia"/>
          <w:rtl/>
          <w:lang w:bidi="fa-IR"/>
        </w:rPr>
        <w:t>ا</w:t>
      </w:r>
      <w:r>
        <w:rPr>
          <w:rtl/>
          <w:lang w:bidi="fa-IR"/>
        </w:rPr>
        <w:t xml:space="preserve"> کابل خودنگهدار) هستند در هر دو حالت مستقل و وابسته بايد از نو</w:t>
      </w:r>
      <w:r w:rsidR="00207E91">
        <w:rPr>
          <w:rFonts w:hint="cs"/>
          <w:rtl/>
          <w:lang w:bidi="fa-IR"/>
        </w:rPr>
        <w:t xml:space="preserve">ع </w:t>
      </w:r>
      <w:r>
        <w:rPr>
          <w:lang w:bidi="fa-IR"/>
        </w:rPr>
        <w:t>TN-C</w:t>
      </w:r>
      <w:r>
        <w:rPr>
          <w:rtl/>
          <w:lang w:bidi="fa-IR"/>
        </w:rPr>
        <w:t xml:space="preserve">  باشد. بن</w:t>
      </w:r>
      <w:r>
        <w:rPr>
          <w:rFonts w:hint="eastAsia"/>
          <w:rtl/>
          <w:lang w:bidi="fa-IR"/>
        </w:rPr>
        <w:t>ابرا</w:t>
      </w:r>
      <w:r>
        <w:rPr>
          <w:rFonts w:hint="cs"/>
          <w:rtl/>
          <w:lang w:bidi="fa-IR"/>
        </w:rPr>
        <w:t>ی</w:t>
      </w:r>
      <w:r>
        <w:rPr>
          <w:rFonts w:hint="eastAsia"/>
          <w:rtl/>
          <w:lang w:bidi="fa-IR"/>
        </w:rPr>
        <w:t>ن</w:t>
      </w:r>
      <w:r>
        <w:rPr>
          <w:rtl/>
          <w:lang w:bidi="fa-IR"/>
        </w:rPr>
        <w:t xml:space="preserve"> هادي زمين حفاظتي و هاد</w:t>
      </w:r>
      <w:r>
        <w:rPr>
          <w:rFonts w:hint="cs"/>
          <w:rtl/>
          <w:lang w:bidi="fa-IR"/>
        </w:rPr>
        <w:t>ی</w:t>
      </w:r>
      <w:r>
        <w:rPr>
          <w:rtl/>
          <w:lang w:bidi="fa-IR"/>
        </w:rPr>
        <w:t xml:space="preserve"> نول مشترک بوده و لذا در حالت سه فاز از 4 رشته هاد</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كابل (در حالت وابسته) استفاده م</w:t>
      </w:r>
      <w:r>
        <w:rPr>
          <w:rFonts w:hint="cs"/>
          <w:rtl/>
          <w:lang w:bidi="fa-IR"/>
        </w:rPr>
        <w:t>ی</w:t>
      </w:r>
      <w:r>
        <w:rPr>
          <w:rtl/>
          <w:lang w:bidi="fa-IR"/>
        </w:rPr>
        <w:t xml:space="preserve"> شود. </w:t>
      </w:r>
    </w:p>
    <w:p w14:paraId="0285291C" w14:textId="01CB7095" w:rsidR="002B5DC1" w:rsidRDefault="00DF26CB" w:rsidP="002A62F0">
      <w:pPr>
        <w:ind w:firstLine="432"/>
        <w:rPr>
          <w:rtl/>
          <w:lang w:bidi="fa-IR"/>
        </w:rPr>
      </w:pPr>
      <w:r>
        <w:rPr>
          <w:rtl/>
          <w:lang w:bidi="fa-IR"/>
        </w:rPr>
        <w:t xml:space="preserve"> در ا</w:t>
      </w:r>
      <w:r>
        <w:rPr>
          <w:rFonts w:hint="cs"/>
          <w:rtl/>
          <w:lang w:bidi="fa-IR"/>
        </w:rPr>
        <w:t>ی</w:t>
      </w:r>
      <w:r>
        <w:rPr>
          <w:rFonts w:hint="eastAsia"/>
          <w:rtl/>
          <w:lang w:bidi="fa-IR"/>
        </w:rPr>
        <w:t>ن</w:t>
      </w:r>
      <w:r>
        <w:rPr>
          <w:rtl/>
          <w:lang w:bidi="fa-IR"/>
        </w:rPr>
        <w:t xml:space="preserve"> شبکه ها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مانند شبکه فشار ضع</w:t>
      </w:r>
      <w:r>
        <w:rPr>
          <w:rFonts w:hint="cs"/>
          <w:rtl/>
          <w:lang w:bidi="fa-IR"/>
        </w:rPr>
        <w:t>ی</w:t>
      </w:r>
      <w:r>
        <w:rPr>
          <w:rFonts w:hint="eastAsia"/>
          <w:rtl/>
          <w:lang w:bidi="fa-IR"/>
        </w:rPr>
        <w:t>ف</w:t>
      </w:r>
      <w:r>
        <w:rPr>
          <w:rtl/>
          <w:lang w:bidi="fa-IR"/>
        </w:rPr>
        <w:t xml:space="preserve"> عموم</w:t>
      </w:r>
      <w:r>
        <w:rPr>
          <w:rFonts w:hint="cs"/>
          <w:rtl/>
          <w:lang w:bidi="fa-IR"/>
        </w:rPr>
        <w:t>ی</w:t>
      </w:r>
      <w:r>
        <w:rPr>
          <w:rtl/>
          <w:lang w:bidi="fa-IR"/>
        </w:rPr>
        <w:t xml:space="preserve"> و به روش </w:t>
      </w:r>
      <w:r>
        <w:rPr>
          <w:lang w:bidi="fa-IR"/>
        </w:rPr>
        <w:t>PME</w:t>
      </w:r>
      <w:r>
        <w:rPr>
          <w:rtl/>
          <w:lang w:bidi="fa-IR"/>
        </w:rPr>
        <w:t xml:space="preserve"> اجرا م</w:t>
      </w:r>
      <w:r>
        <w:rPr>
          <w:rFonts w:hint="cs"/>
          <w:rtl/>
          <w:lang w:bidi="fa-IR"/>
        </w:rPr>
        <w:t>ی</w:t>
      </w:r>
      <w:r>
        <w:rPr>
          <w:rtl/>
          <w:lang w:bidi="fa-IR"/>
        </w:rPr>
        <w:t xml:space="preserve"> گردد. بنابرا</w:t>
      </w:r>
      <w:r>
        <w:rPr>
          <w:rFonts w:hint="cs"/>
          <w:rtl/>
          <w:lang w:bidi="fa-IR"/>
        </w:rPr>
        <w:t>ی</w:t>
      </w:r>
      <w:r>
        <w:rPr>
          <w:rFonts w:hint="eastAsia"/>
          <w:rtl/>
          <w:lang w:bidi="fa-IR"/>
        </w:rPr>
        <w:t>ن</w:t>
      </w:r>
      <w:r>
        <w:rPr>
          <w:rtl/>
          <w:lang w:bidi="fa-IR"/>
        </w:rPr>
        <w:t xml:space="preserve"> علاوه بر اتصال زمين اصلي در پست مربوطه (نقطه نول ترانسفورماتور)، هادي مشترک </w:t>
      </w:r>
      <w:r>
        <w:rPr>
          <w:lang w:bidi="fa-IR"/>
        </w:rPr>
        <w:t>PEN</w:t>
      </w:r>
      <w:r>
        <w:rPr>
          <w:rtl/>
          <w:lang w:bidi="fa-IR"/>
        </w:rPr>
        <w:t xml:space="preserve"> بايد در نقاط متعددي در طول خط به الكترودهاي زمين وصل شود به نحوي كه يك اتصال زمين در ه</w:t>
      </w:r>
      <w:r>
        <w:rPr>
          <w:rFonts w:hint="eastAsia"/>
          <w:rtl/>
          <w:lang w:bidi="fa-IR"/>
        </w:rPr>
        <w:t>ر</w:t>
      </w:r>
      <w:r>
        <w:rPr>
          <w:rtl/>
          <w:lang w:bidi="fa-IR"/>
        </w:rPr>
        <w:t xml:space="preserve"> 400 متر از طول خط و يا كسري از آن بدون احتساب اتصال زمين اصلي پست وجود داشته باشد. ولي در هر صورت تعداد الكترودهاي هر خط بدون توجه به طول آن نبايد از 2 عدد كمتر باشد (سر و ته خط در مورد خطوط كوتاه تر از 400 متر)</w:t>
      </w:r>
      <w:r w:rsidR="00DD7C28">
        <w:rPr>
          <w:rFonts w:hint="cs"/>
          <w:rtl/>
          <w:lang w:bidi="fa-IR"/>
        </w:rPr>
        <w:t xml:space="preserve"> [4]</w:t>
      </w:r>
      <w:r>
        <w:rPr>
          <w:rtl/>
          <w:lang w:bidi="fa-IR"/>
        </w:rPr>
        <w:t>.</w:t>
      </w:r>
    </w:p>
    <w:p w14:paraId="093A447C" w14:textId="66E9CF92" w:rsidR="00DF26CB" w:rsidRDefault="00746AC3">
      <w:pPr>
        <w:pStyle w:val="Heading5"/>
        <w:numPr>
          <w:ilvl w:val="0"/>
          <w:numId w:val="59"/>
        </w:numPr>
        <w:rPr>
          <w:rtl/>
        </w:rPr>
      </w:pPr>
      <w:bookmarkStart w:id="211" w:name="_Toc114465453"/>
      <w:r w:rsidRPr="00746AC3">
        <w:rPr>
          <w:rtl/>
        </w:rPr>
        <w:t xml:space="preserve">سيستم زمين </w:t>
      </w:r>
      <w:r w:rsidRPr="00746AC3">
        <w:t>TN-S</w:t>
      </w:r>
      <w:r w:rsidRPr="00746AC3">
        <w:rPr>
          <w:rtl/>
        </w:rPr>
        <w:t xml:space="preserve"> در شبکه</w:t>
      </w:r>
      <w:r>
        <w:rPr>
          <w:rFonts w:ascii="Calibri" w:hAnsi="Calibri" w:cs="Calibri" w:hint="eastAsia"/>
          <w:rtl/>
        </w:rPr>
        <w:t>‌</w:t>
      </w:r>
      <w:r w:rsidRPr="00746AC3">
        <w:rPr>
          <w:rFonts w:hint="cs"/>
          <w:rtl/>
        </w:rPr>
        <w:t>ي</w:t>
      </w:r>
      <w:r w:rsidRPr="00746AC3">
        <w:rPr>
          <w:rtl/>
        </w:rPr>
        <w:t xml:space="preserve"> </w:t>
      </w:r>
      <w:r w:rsidRPr="00746AC3">
        <w:rPr>
          <w:rFonts w:hint="cs"/>
          <w:rtl/>
        </w:rPr>
        <w:t>روشنايي</w:t>
      </w:r>
      <w:r w:rsidRPr="00746AC3">
        <w:rPr>
          <w:rtl/>
        </w:rPr>
        <w:t xml:space="preserve"> </w:t>
      </w:r>
      <w:r w:rsidRPr="00746AC3">
        <w:rPr>
          <w:rFonts w:hint="cs"/>
          <w:rtl/>
        </w:rPr>
        <w:t>معاب</w:t>
      </w:r>
      <w:r w:rsidRPr="00746AC3">
        <w:rPr>
          <w:rtl/>
        </w:rPr>
        <w:t>ر</w:t>
      </w:r>
      <w:bookmarkEnd w:id="211"/>
    </w:p>
    <w:p w14:paraId="28791A10" w14:textId="6BA02133" w:rsidR="00746AC3" w:rsidRDefault="00746AC3" w:rsidP="002A62F0">
      <w:pPr>
        <w:ind w:firstLine="432"/>
        <w:rPr>
          <w:rtl/>
          <w:lang w:bidi="fa-IR"/>
        </w:rPr>
      </w:pPr>
      <w:r>
        <w:rPr>
          <w:rtl/>
          <w:lang w:bidi="fa-IR"/>
        </w:rPr>
        <w:t>سيستم زمين منتخب در شبكه</w:t>
      </w:r>
      <w:r w:rsidR="00E8320D">
        <w:rPr>
          <w:rFonts w:hint="cs"/>
          <w:rtl/>
          <w:lang w:bidi="fa-IR"/>
        </w:rPr>
        <w:t>‌</w:t>
      </w:r>
      <w:r>
        <w:rPr>
          <w:rtl/>
          <w:lang w:bidi="fa-IR"/>
        </w:rPr>
        <w:t>هاي روشنايي معابر با پا</w:t>
      </w:r>
      <w:r>
        <w:rPr>
          <w:rFonts w:hint="cs"/>
          <w:rtl/>
          <w:lang w:bidi="fa-IR"/>
        </w:rPr>
        <w:t>ی</w:t>
      </w:r>
      <w:r>
        <w:rPr>
          <w:rFonts w:hint="eastAsia"/>
          <w:rtl/>
          <w:lang w:bidi="fa-IR"/>
        </w:rPr>
        <w:t>ه</w:t>
      </w:r>
      <w:r>
        <w:rPr>
          <w:rtl/>
          <w:lang w:bidi="fa-IR"/>
        </w:rPr>
        <w:t xml:space="preserve"> فلز</w:t>
      </w:r>
      <w:r>
        <w:rPr>
          <w:rFonts w:hint="cs"/>
          <w:rtl/>
          <w:lang w:bidi="fa-IR"/>
        </w:rPr>
        <w:t>ی</w:t>
      </w:r>
      <w:r>
        <w:rPr>
          <w:rtl/>
          <w:lang w:bidi="fa-IR"/>
        </w:rPr>
        <w:t xml:space="preserve"> بايد از نوع </w:t>
      </w:r>
      <w:r>
        <w:rPr>
          <w:lang w:bidi="fa-IR"/>
        </w:rPr>
        <w:t>TN-S</w:t>
      </w:r>
      <w:r>
        <w:rPr>
          <w:rtl/>
          <w:lang w:bidi="fa-IR"/>
        </w:rPr>
        <w:t xml:space="preserve"> باشد</w:t>
      </w:r>
      <w:r w:rsidR="008C74C5">
        <w:rPr>
          <w:rFonts w:hint="cs"/>
          <w:rtl/>
          <w:lang w:bidi="fa-IR"/>
        </w:rPr>
        <w:t xml:space="preserve"> و</w:t>
      </w:r>
      <w:r w:rsidR="008C74C5">
        <w:rPr>
          <w:rtl/>
          <w:lang w:bidi="fa-IR"/>
        </w:rPr>
        <w:t xml:space="preserve"> </w:t>
      </w:r>
      <w:r>
        <w:rPr>
          <w:rtl/>
          <w:lang w:bidi="fa-IR"/>
        </w:rPr>
        <w:t>كليه پايه هاي فلزي بايد به هادي حفاظتي (</w:t>
      </w:r>
      <w:r>
        <w:rPr>
          <w:lang w:bidi="fa-IR"/>
        </w:rPr>
        <w:t>PE</w:t>
      </w:r>
      <w:r>
        <w:rPr>
          <w:rtl/>
          <w:lang w:bidi="fa-IR"/>
        </w:rPr>
        <w:t>) متصل شو</w:t>
      </w:r>
      <w:r>
        <w:rPr>
          <w:rFonts w:hint="eastAsia"/>
          <w:rtl/>
          <w:lang w:bidi="fa-IR"/>
        </w:rPr>
        <w:t>ند</w:t>
      </w:r>
      <w:r w:rsidR="00DD7C28">
        <w:rPr>
          <w:rFonts w:hint="cs"/>
          <w:rtl/>
          <w:lang w:bidi="fa-IR"/>
        </w:rPr>
        <w:t xml:space="preserve"> [4]</w:t>
      </w:r>
      <w:r w:rsidR="009E2294">
        <w:rPr>
          <w:rFonts w:hint="cs"/>
          <w:rtl/>
          <w:lang w:bidi="fa-IR"/>
        </w:rPr>
        <w:t>.</w:t>
      </w:r>
      <w:r>
        <w:rPr>
          <w:rtl/>
          <w:lang w:bidi="fa-IR"/>
        </w:rPr>
        <w:t xml:space="preserve"> </w:t>
      </w:r>
      <w:r w:rsidR="008C74C5">
        <w:rPr>
          <w:rtl/>
          <w:lang w:bidi="fa-IR"/>
        </w:rPr>
        <w:t>در س</w:t>
      </w:r>
      <w:r w:rsidR="008C74C5">
        <w:rPr>
          <w:rFonts w:hint="cs"/>
          <w:rtl/>
          <w:lang w:bidi="fa-IR"/>
        </w:rPr>
        <w:t>ی</w:t>
      </w:r>
      <w:r w:rsidR="008C74C5">
        <w:rPr>
          <w:rFonts w:hint="eastAsia"/>
          <w:rtl/>
          <w:lang w:bidi="fa-IR"/>
        </w:rPr>
        <w:t>ستم</w:t>
      </w:r>
      <w:r w:rsidR="008C74C5">
        <w:rPr>
          <w:rtl/>
          <w:lang w:bidi="fa-IR"/>
        </w:rPr>
        <w:t xml:space="preserve"> </w:t>
      </w:r>
      <w:r w:rsidR="008C74C5">
        <w:rPr>
          <w:lang w:bidi="fa-IR"/>
        </w:rPr>
        <w:t>TN-S</w:t>
      </w:r>
      <w:r w:rsidR="008C74C5">
        <w:rPr>
          <w:rtl/>
          <w:lang w:bidi="fa-IR"/>
        </w:rPr>
        <w:t xml:space="preserve"> نصب کل</w:t>
      </w:r>
      <w:r w:rsidR="008C74C5">
        <w:rPr>
          <w:rFonts w:hint="cs"/>
          <w:rtl/>
          <w:lang w:bidi="fa-IR"/>
        </w:rPr>
        <w:t>ی</w:t>
      </w:r>
      <w:r w:rsidR="008C74C5">
        <w:rPr>
          <w:rFonts w:hint="eastAsia"/>
          <w:rtl/>
          <w:lang w:bidi="fa-IR"/>
        </w:rPr>
        <w:t>د</w:t>
      </w:r>
      <w:r w:rsidR="008C74C5">
        <w:rPr>
          <w:rtl/>
          <w:lang w:bidi="fa-IR"/>
        </w:rPr>
        <w:t xml:space="preserve"> حفاظت</w:t>
      </w:r>
      <w:r w:rsidR="008C74C5">
        <w:rPr>
          <w:rFonts w:hint="cs"/>
          <w:rtl/>
          <w:lang w:bidi="fa-IR"/>
        </w:rPr>
        <w:t>ی</w:t>
      </w:r>
      <w:r w:rsidR="008C74C5">
        <w:rPr>
          <w:rtl/>
          <w:lang w:bidi="fa-IR"/>
        </w:rPr>
        <w:t xml:space="preserve"> جر</w:t>
      </w:r>
      <w:r w:rsidR="008C74C5">
        <w:rPr>
          <w:rFonts w:hint="cs"/>
          <w:rtl/>
          <w:lang w:bidi="fa-IR"/>
        </w:rPr>
        <w:t>ی</w:t>
      </w:r>
      <w:r w:rsidR="008C74C5">
        <w:rPr>
          <w:rFonts w:hint="eastAsia"/>
          <w:rtl/>
          <w:lang w:bidi="fa-IR"/>
        </w:rPr>
        <w:t>ان</w:t>
      </w:r>
      <w:r w:rsidR="008C74C5">
        <w:rPr>
          <w:rtl/>
          <w:lang w:bidi="fa-IR"/>
        </w:rPr>
        <w:t xml:space="preserve"> باق</w:t>
      </w:r>
      <w:r w:rsidR="008C74C5">
        <w:rPr>
          <w:rFonts w:hint="cs"/>
          <w:rtl/>
          <w:lang w:bidi="fa-IR"/>
        </w:rPr>
        <w:t>ی</w:t>
      </w:r>
      <w:r w:rsidR="008C74C5">
        <w:rPr>
          <w:rFonts w:hint="eastAsia"/>
          <w:rtl/>
          <w:lang w:bidi="fa-IR"/>
        </w:rPr>
        <w:t>مانده</w:t>
      </w:r>
      <w:r w:rsidR="008C74C5">
        <w:rPr>
          <w:rtl/>
          <w:lang w:bidi="fa-IR"/>
        </w:rPr>
        <w:t xml:space="preserve"> در مدار تغذ</w:t>
      </w:r>
      <w:r w:rsidR="008C74C5">
        <w:rPr>
          <w:rFonts w:hint="cs"/>
          <w:rtl/>
          <w:lang w:bidi="fa-IR"/>
        </w:rPr>
        <w:t>ی</w:t>
      </w:r>
      <w:r w:rsidR="008C74C5">
        <w:rPr>
          <w:rFonts w:hint="eastAsia"/>
          <w:rtl/>
          <w:lang w:bidi="fa-IR"/>
        </w:rPr>
        <w:t>ه</w:t>
      </w:r>
      <w:r w:rsidR="008C74C5">
        <w:rPr>
          <w:rtl/>
          <w:lang w:bidi="fa-IR"/>
        </w:rPr>
        <w:t xml:space="preserve"> به منظور افزا</w:t>
      </w:r>
      <w:r w:rsidR="008C74C5">
        <w:rPr>
          <w:rFonts w:hint="cs"/>
          <w:rtl/>
          <w:lang w:bidi="fa-IR"/>
        </w:rPr>
        <w:t>ی</w:t>
      </w:r>
      <w:r w:rsidR="008C74C5">
        <w:rPr>
          <w:rFonts w:hint="eastAsia"/>
          <w:rtl/>
          <w:lang w:bidi="fa-IR"/>
        </w:rPr>
        <w:t>ش</w:t>
      </w:r>
      <w:r w:rsidR="008C74C5">
        <w:rPr>
          <w:rtl/>
          <w:lang w:bidi="fa-IR"/>
        </w:rPr>
        <w:t xml:space="preserve"> ا</w:t>
      </w:r>
      <w:r w:rsidR="008C74C5">
        <w:rPr>
          <w:rFonts w:hint="cs"/>
          <w:rtl/>
          <w:lang w:bidi="fa-IR"/>
        </w:rPr>
        <w:t>ی</w:t>
      </w:r>
      <w:r w:rsidR="008C74C5">
        <w:rPr>
          <w:rFonts w:hint="eastAsia"/>
          <w:rtl/>
          <w:lang w:bidi="fa-IR"/>
        </w:rPr>
        <w:t>من</w:t>
      </w:r>
      <w:r w:rsidR="008C74C5">
        <w:rPr>
          <w:rFonts w:hint="cs"/>
          <w:rtl/>
          <w:lang w:bidi="fa-IR"/>
        </w:rPr>
        <w:t>ی</w:t>
      </w:r>
      <w:r w:rsidR="008C74C5">
        <w:rPr>
          <w:rtl/>
          <w:lang w:bidi="fa-IR"/>
        </w:rPr>
        <w:t xml:space="preserve"> لازم است</w:t>
      </w:r>
      <w:r w:rsidR="008C74C5">
        <w:rPr>
          <w:rFonts w:hint="cs"/>
          <w:rtl/>
          <w:lang w:bidi="fa-IR"/>
        </w:rPr>
        <w:t xml:space="preserve"> که </w:t>
      </w:r>
      <w:r w:rsidR="008C74C5">
        <w:rPr>
          <w:rtl/>
          <w:lang w:bidi="fa-IR"/>
        </w:rPr>
        <w:t>ا</w:t>
      </w:r>
      <w:r w:rsidR="008C74C5">
        <w:rPr>
          <w:rFonts w:hint="cs"/>
          <w:rtl/>
          <w:lang w:bidi="fa-IR"/>
        </w:rPr>
        <w:t>ی</w:t>
      </w:r>
      <w:r w:rsidR="008C74C5">
        <w:rPr>
          <w:rFonts w:hint="eastAsia"/>
          <w:rtl/>
          <w:lang w:bidi="fa-IR"/>
        </w:rPr>
        <w:t>ن</w:t>
      </w:r>
      <w:r w:rsidR="008C74C5">
        <w:rPr>
          <w:rtl/>
          <w:lang w:bidi="fa-IR"/>
        </w:rPr>
        <w:t xml:space="preserve"> امکان در س</w:t>
      </w:r>
      <w:r w:rsidR="008C74C5">
        <w:rPr>
          <w:rFonts w:hint="cs"/>
          <w:rtl/>
          <w:lang w:bidi="fa-IR"/>
        </w:rPr>
        <w:t>ی</w:t>
      </w:r>
      <w:r w:rsidR="008C74C5">
        <w:rPr>
          <w:rFonts w:hint="eastAsia"/>
          <w:rtl/>
          <w:lang w:bidi="fa-IR"/>
        </w:rPr>
        <w:t>ستم</w:t>
      </w:r>
      <w:r w:rsidR="008C74C5">
        <w:rPr>
          <w:rtl/>
          <w:lang w:bidi="fa-IR"/>
        </w:rPr>
        <w:t xml:space="preserve"> </w:t>
      </w:r>
      <w:r w:rsidR="008C74C5">
        <w:rPr>
          <w:lang w:bidi="fa-IR"/>
        </w:rPr>
        <w:t>TN-C</w:t>
      </w:r>
      <w:r w:rsidR="008C74C5">
        <w:rPr>
          <w:rtl/>
          <w:lang w:bidi="fa-IR"/>
        </w:rPr>
        <w:t xml:space="preserve"> وجود ندارد.</w:t>
      </w:r>
      <w:r w:rsidR="008C74C5">
        <w:rPr>
          <w:rFonts w:hint="cs"/>
          <w:rtl/>
          <w:lang w:bidi="fa-IR"/>
        </w:rPr>
        <w:t xml:space="preserve"> در این حالت برای جلوگیری از قطعی بی مورد، از کلید </w:t>
      </w:r>
      <w:r w:rsidR="008C74C5">
        <w:rPr>
          <w:lang w:bidi="fa-IR"/>
        </w:rPr>
        <w:t>RCD</w:t>
      </w:r>
      <w:r w:rsidR="008C74C5">
        <w:rPr>
          <w:rFonts w:hint="cs"/>
          <w:rtl/>
          <w:lang w:bidi="fa-IR"/>
        </w:rPr>
        <w:t xml:space="preserve"> با جریان نشتی</w:t>
      </w:r>
      <w:r w:rsidR="00207E91">
        <w:rPr>
          <w:rFonts w:hint="cs"/>
          <w:rtl/>
          <w:lang w:bidi="fa-IR"/>
        </w:rPr>
        <w:t xml:space="preserve"> در حدود</w:t>
      </w:r>
      <w:r w:rsidR="008C74C5">
        <w:rPr>
          <w:rFonts w:hint="cs"/>
          <w:rtl/>
          <w:lang w:bidi="fa-IR"/>
        </w:rPr>
        <w:t xml:space="preserve"> 300 میلی آمپر</w:t>
      </w:r>
      <w:r w:rsidR="00207E91">
        <w:rPr>
          <w:rFonts w:hint="cs"/>
          <w:rtl/>
          <w:lang w:bidi="fa-IR"/>
        </w:rPr>
        <w:t xml:space="preserve"> یا بالاتر</w:t>
      </w:r>
      <w:r w:rsidR="008C74C5">
        <w:rPr>
          <w:rFonts w:hint="cs"/>
          <w:rtl/>
          <w:lang w:bidi="fa-IR"/>
        </w:rPr>
        <w:t xml:space="preserve"> استفاده می گردد</w:t>
      </w:r>
      <w:r w:rsidR="00FC671C">
        <w:rPr>
          <w:rStyle w:val="FootnoteReference"/>
          <w:rtl/>
          <w:lang w:bidi="fa-IR"/>
        </w:rPr>
        <w:footnoteReference w:id="46"/>
      </w:r>
      <w:r w:rsidR="00063E32">
        <w:rPr>
          <w:rFonts w:hint="cs"/>
          <w:rtl/>
          <w:lang w:bidi="fa-IR"/>
        </w:rPr>
        <w:t>.</w:t>
      </w:r>
    </w:p>
    <w:p w14:paraId="48E99A80" w14:textId="01948C17" w:rsidR="00746AC3" w:rsidRPr="009A2FF4" w:rsidRDefault="00746AC3" w:rsidP="002A62F0">
      <w:pPr>
        <w:ind w:firstLine="432"/>
        <w:rPr>
          <w:rtl/>
          <w:lang w:bidi="fa-IR"/>
        </w:rPr>
      </w:pPr>
      <w:r>
        <w:rPr>
          <w:rFonts w:hint="eastAsia"/>
          <w:rtl/>
          <w:lang w:bidi="fa-IR"/>
        </w:rPr>
        <w:t>برا</w:t>
      </w:r>
      <w:r>
        <w:rPr>
          <w:rFonts w:hint="cs"/>
          <w:rtl/>
          <w:lang w:bidi="fa-IR"/>
        </w:rPr>
        <w:t>ی</w:t>
      </w:r>
      <w:r>
        <w:rPr>
          <w:rtl/>
          <w:lang w:bidi="fa-IR"/>
        </w:rPr>
        <w:t xml:space="preserve"> اجرا</w:t>
      </w:r>
      <w:r>
        <w:rPr>
          <w:rFonts w:hint="cs"/>
          <w:rtl/>
          <w:lang w:bidi="fa-IR"/>
        </w:rPr>
        <w:t>ی</w:t>
      </w:r>
      <w:r>
        <w:rPr>
          <w:rtl/>
          <w:lang w:bidi="fa-IR"/>
        </w:rPr>
        <w:t xml:space="preserve"> س</w:t>
      </w:r>
      <w:r>
        <w:rPr>
          <w:rFonts w:hint="cs"/>
          <w:rtl/>
          <w:lang w:bidi="fa-IR"/>
        </w:rPr>
        <w:t>ی</w:t>
      </w:r>
      <w:r>
        <w:rPr>
          <w:rFonts w:hint="eastAsia"/>
          <w:rtl/>
          <w:lang w:bidi="fa-IR"/>
        </w:rPr>
        <w:t>ستم</w:t>
      </w:r>
      <w:r w:rsidR="00713F10">
        <w:rPr>
          <w:rFonts w:hint="cs"/>
          <w:rtl/>
          <w:lang w:bidi="fa-IR"/>
        </w:rPr>
        <w:t xml:space="preserve"> </w:t>
      </w:r>
      <w:r w:rsidR="00713F10">
        <w:rPr>
          <w:lang w:bidi="fa-IR"/>
        </w:rPr>
        <w:t>TN-S</w:t>
      </w:r>
      <w:r>
        <w:rPr>
          <w:rtl/>
          <w:lang w:bidi="fa-IR"/>
        </w:rPr>
        <w:t xml:space="preserve"> در شبکه روشنا</w:t>
      </w:r>
      <w:r>
        <w:rPr>
          <w:rFonts w:hint="cs"/>
          <w:rtl/>
          <w:lang w:bidi="fa-IR"/>
        </w:rPr>
        <w:t>یی</w:t>
      </w:r>
      <w:r>
        <w:rPr>
          <w:rtl/>
          <w:lang w:bidi="fa-IR"/>
        </w:rPr>
        <w:t xml:space="preserve"> معابر م</w:t>
      </w:r>
      <w:r>
        <w:rPr>
          <w:rFonts w:hint="cs"/>
          <w:rtl/>
          <w:lang w:bidi="fa-IR"/>
        </w:rPr>
        <w:t>ی</w:t>
      </w:r>
      <w:r>
        <w:rPr>
          <w:rtl/>
          <w:lang w:bidi="fa-IR"/>
        </w:rPr>
        <w:t xml:space="preserve"> با</w:t>
      </w:r>
      <w:r>
        <w:rPr>
          <w:rFonts w:hint="cs"/>
          <w:rtl/>
          <w:lang w:bidi="fa-IR"/>
        </w:rPr>
        <w:t>ی</w:t>
      </w:r>
      <w:r>
        <w:rPr>
          <w:rFonts w:hint="eastAsia"/>
          <w:rtl/>
          <w:lang w:bidi="fa-IR"/>
        </w:rPr>
        <w:t>ست</w:t>
      </w:r>
      <w:r>
        <w:rPr>
          <w:rtl/>
          <w:lang w:bidi="fa-IR"/>
        </w:rPr>
        <w:t xml:space="preserve"> از کابل فشار ضع</w:t>
      </w:r>
      <w:r>
        <w:rPr>
          <w:rFonts w:hint="cs"/>
          <w:rtl/>
          <w:lang w:bidi="fa-IR"/>
        </w:rPr>
        <w:t>ی</w:t>
      </w:r>
      <w:r>
        <w:rPr>
          <w:rFonts w:hint="eastAsia"/>
          <w:rtl/>
          <w:lang w:bidi="fa-IR"/>
        </w:rPr>
        <w:t>ف</w:t>
      </w:r>
      <w:r>
        <w:rPr>
          <w:rtl/>
          <w:lang w:bidi="fa-IR"/>
        </w:rPr>
        <w:t xml:space="preserve"> 5 رشته (زم</w:t>
      </w:r>
      <w:r>
        <w:rPr>
          <w:rFonts w:hint="cs"/>
          <w:rtl/>
          <w:lang w:bidi="fa-IR"/>
        </w:rPr>
        <w:t>ی</w:t>
      </w:r>
      <w:r>
        <w:rPr>
          <w:rFonts w:hint="eastAsia"/>
          <w:rtl/>
          <w:lang w:bidi="fa-IR"/>
        </w:rPr>
        <w:t>ن</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w:t>
      </w:r>
      <w:r>
        <w:rPr>
          <w:rFonts w:hint="cs"/>
          <w:rtl/>
          <w:lang w:bidi="fa-IR"/>
        </w:rPr>
        <w:t>ی</w:t>
      </w:r>
      <w:r>
        <w:rPr>
          <w:rFonts w:hint="eastAsia"/>
          <w:rtl/>
          <w:lang w:bidi="fa-IR"/>
        </w:rPr>
        <w:t>ک</w:t>
      </w:r>
      <w:r>
        <w:rPr>
          <w:rtl/>
          <w:lang w:bidi="fa-IR"/>
        </w:rPr>
        <w:t xml:space="preserve"> کابل 4 رشته همراه با </w:t>
      </w:r>
      <w:r>
        <w:rPr>
          <w:rFonts w:hint="cs"/>
          <w:rtl/>
          <w:lang w:bidi="fa-IR"/>
        </w:rPr>
        <w:t>ی</w:t>
      </w:r>
      <w:r>
        <w:rPr>
          <w:rFonts w:hint="eastAsia"/>
          <w:rtl/>
          <w:lang w:bidi="fa-IR"/>
        </w:rPr>
        <w:t>ک</w:t>
      </w:r>
      <w:r>
        <w:rPr>
          <w:rtl/>
          <w:lang w:bidi="fa-IR"/>
        </w:rPr>
        <w:t xml:space="preserve"> کابل تک رشته با مقطع و نوع مناسب استفاده شود؛ که در آن </w:t>
      </w:r>
      <w:r>
        <w:rPr>
          <w:rFonts w:hint="cs"/>
          <w:rtl/>
          <w:lang w:bidi="fa-IR"/>
        </w:rPr>
        <w:t>ی</w:t>
      </w:r>
      <w:r>
        <w:rPr>
          <w:rFonts w:hint="eastAsia"/>
          <w:rtl/>
          <w:lang w:bidi="fa-IR"/>
        </w:rPr>
        <w:t>ك</w:t>
      </w:r>
      <w:r>
        <w:rPr>
          <w:rFonts w:hint="cs"/>
          <w:rtl/>
          <w:lang w:bidi="fa-IR"/>
        </w:rPr>
        <w:t>ی</w:t>
      </w:r>
      <w:r>
        <w:rPr>
          <w:rtl/>
          <w:lang w:bidi="fa-IR"/>
        </w:rPr>
        <w:t xml:space="preserve"> از هاد</w:t>
      </w:r>
      <w:r>
        <w:rPr>
          <w:rFonts w:hint="cs"/>
          <w:rtl/>
          <w:lang w:bidi="fa-IR"/>
        </w:rPr>
        <w:t>ی‌</w:t>
      </w:r>
      <w:r>
        <w:rPr>
          <w:rFonts w:hint="eastAsia"/>
          <w:rtl/>
          <w:lang w:bidi="fa-IR"/>
        </w:rPr>
        <w:t>ها</w:t>
      </w:r>
      <w:r>
        <w:rPr>
          <w:rtl/>
          <w:lang w:bidi="fa-IR"/>
        </w:rPr>
        <w:t xml:space="preserve"> به عنوان هاد</w:t>
      </w:r>
      <w:r>
        <w:rPr>
          <w:rFonts w:hint="cs"/>
          <w:rtl/>
          <w:lang w:bidi="fa-IR"/>
        </w:rPr>
        <w:t>ی</w:t>
      </w:r>
      <w:r>
        <w:rPr>
          <w:rtl/>
          <w:lang w:bidi="fa-IR"/>
        </w:rPr>
        <w:t xml:space="preserve"> حفاظت</w:t>
      </w:r>
      <w:r>
        <w:rPr>
          <w:rFonts w:hint="cs"/>
          <w:rtl/>
          <w:lang w:bidi="fa-IR"/>
        </w:rPr>
        <w:t>ی</w:t>
      </w:r>
      <w:r>
        <w:rPr>
          <w:rtl/>
          <w:lang w:bidi="fa-IR"/>
        </w:rPr>
        <w:t xml:space="preserve"> (</w:t>
      </w:r>
      <w:r>
        <w:rPr>
          <w:lang w:bidi="fa-IR"/>
        </w:rPr>
        <w:t>PE</w:t>
      </w:r>
      <w:r>
        <w:rPr>
          <w:rtl/>
          <w:lang w:bidi="fa-IR"/>
        </w:rPr>
        <w:t>) به شينه نول تابلو تغذ</w:t>
      </w:r>
      <w:r>
        <w:rPr>
          <w:rFonts w:hint="cs"/>
          <w:rtl/>
          <w:lang w:bidi="fa-IR"/>
        </w:rPr>
        <w:t>ی</w:t>
      </w:r>
      <w:r>
        <w:rPr>
          <w:rFonts w:hint="eastAsia"/>
          <w:rtl/>
          <w:lang w:bidi="fa-IR"/>
        </w:rPr>
        <w:t>ه</w:t>
      </w:r>
      <w:r>
        <w:rPr>
          <w:rtl/>
          <w:lang w:bidi="fa-IR"/>
        </w:rPr>
        <w:t xml:space="preserve"> کننده و بدنه‌</w:t>
      </w:r>
      <w:r>
        <w:rPr>
          <w:rFonts w:hint="cs"/>
          <w:rtl/>
          <w:lang w:bidi="fa-IR"/>
        </w:rPr>
        <w:t>ی</w:t>
      </w:r>
      <w:r>
        <w:rPr>
          <w:rtl/>
          <w:lang w:bidi="fa-IR"/>
        </w:rPr>
        <w:t xml:space="preserve"> فلز</w:t>
      </w:r>
      <w:r>
        <w:rPr>
          <w:rFonts w:hint="cs"/>
          <w:rtl/>
          <w:lang w:bidi="fa-IR"/>
        </w:rPr>
        <w:t>ی</w:t>
      </w:r>
      <w:r>
        <w:rPr>
          <w:rtl/>
          <w:lang w:bidi="fa-IR"/>
        </w:rPr>
        <w:t xml:space="preserve"> ت</w:t>
      </w:r>
      <w:r>
        <w:rPr>
          <w:rFonts w:hint="eastAsia"/>
          <w:rtl/>
          <w:lang w:bidi="fa-IR"/>
        </w:rPr>
        <w:t>مام</w:t>
      </w:r>
      <w:r>
        <w:rPr>
          <w:rFonts w:hint="cs"/>
          <w:rtl/>
          <w:lang w:bidi="fa-IR"/>
        </w:rPr>
        <w:t>ی</w:t>
      </w:r>
      <w:r>
        <w:rPr>
          <w:rtl/>
          <w:lang w:bidi="fa-IR"/>
        </w:rPr>
        <w:t xml:space="preserve"> پا</w:t>
      </w:r>
      <w:r>
        <w:rPr>
          <w:rFonts w:hint="cs"/>
          <w:rtl/>
          <w:lang w:bidi="fa-IR"/>
        </w:rPr>
        <w:t>ی</w:t>
      </w:r>
      <w:r>
        <w:rPr>
          <w:rFonts w:hint="eastAsia"/>
          <w:rtl/>
          <w:lang w:bidi="fa-IR"/>
        </w:rPr>
        <w:t>ه‌ها</w:t>
      </w:r>
      <w:r>
        <w:rPr>
          <w:rtl/>
          <w:lang w:bidi="fa-IR"/>
        </w:rPr>
        <w:t xml:space="preserve"> متصل شود و نيازي به زمين كردن هر پايه نمي</w:t>
      </w:r>
      <w:r>
        <w:rPr>
          <w:rFonts w:ascii="Calibri" w:hAnsi="Calibri" w:cs="Calibri" w:hint="eastAsia"/>
          <w:rtl/>
          <w:lang w:bidi="fa-IR"/>
        </w:rPr>
        <w:t>‌</w:t>
      </w:r>
      <w:r>
        <w:rPr>
          <w:rFonts w:hint="cs"/>
          <w:rtl/>
          <w:lang w:bidi="fa-IR"/>
        </w:rPr>
        <w:t>باشد</w:t>
      </w:r>
      <w:r>
        <w:rPr>
          <w:rtl/>
          <w:lang w:bidi="fa-IR"/>
        </w:rPr>
        <w:t xml:space="preserve">. </w:t>
      </w:r>
      <w:r>
        <w:rPr>
          <w:rFonts w:hint="cs"/>
          <w:rtl/>
          <w:lang w:bidi="fa-IR"/>
        </w:rPr>
        <w:t>در</w:t>
      </w:r>
      <w:r>
        <w:rPr>
          <w:rtl/>
          <w:lang w:bidi="fa-IR"/>
        </w:rPr>
        <w:t xml:space="preserve"> </w:t>
      </w:r>
      <w:r>
        <w:rPr>
          <w:rFonts w:hint="cs"/>
          <w:rtl/>
          <w:lang w:bidi="fa-IR"/>
        </w:rPr>
        <w:t>ای</w:t>
      </w:r>
      <w:r>
        <w:rPr>
          <w:rFonts w:hint="eastAsia"/>
          <w:rtl/>
          <w:lang w:bidi="fa-IR"/>
        </w:rPr>
        <w:t>ن</w:t>
      </w:r>
      <w:r>
        <w:rPr>
          <w:rtl/>
          <w:lang w:bidi="fa-IR"/>
        </w:rPr>
        <w:t xml:space="preserve"> س</w:t>
      </w:r>
      <w:r>
        <w:rPr>
          <w:rFonts w:hint="cs"/>
          <w:rtl/>
          <w:lang w:bidi="fa-IR"/>
        </w:rPr>
        <w:t>ی</w:t>
      </w:r>
      <w:r>
        <w:rPr>
          <w:rFonts w:hint="eastAsia"/>
          <w:rtl/>
          <w:lang w:bidi="fa-IR"/>
        </w:rPr>
        <w:t>ستم</w:t>
      </w:r>
      <w:r>
        <w:rPr>
          <w:rtl/>
          <w:lang w:bidi="fa-IR"/>
        </w:rPr>
        <w:t xml:space="preserve"> هاد</w:t>
      </w:r>
      <w:r>
        <w:rPr>
          <w:rFonts w:hint="cs"/>
          <w:rtl/>
          <w:lang w:bidi="fa-IR"/>
        </w:rPr>
        <w:t>ی</w:t>
      </w:r>
      <w:r>
        <w:rPr>
          <w:rtl/>
          <w:lang w:bidi="fa-IR"/>
        </w:rPr>
        <w:t xml:space="preserve"> حفاظت</w:t>
      </w:r>
      <w:r>
        <w:rPr>
          <w:rFonts w:hint="cs"/>
          <w:rtl/>
          <w:lang w:bidi="fa-IR"/>
        </w:rPr>
        <w:t>ی</w:t>
      </w:r>
      <w:r>
        <w:rPr>
          <w:rtl/>
          <w:lang w:bidi="fa-IR"/>
        </w:rPr>
        <w:t xml:space="preserve"> </w:t>
      </w:r>
      <w:r>
        <w:rPr>
          <w:lang w:bidi="fa-IR"/>
        </w:rPr>
        <w:t>PE</w:t>
      </w:r>
      <w:r>
        <w:rPr>
          <w:rtl/>
          <w:lang w:bidi="fa-IR"/>
        </w:rPr>
        <w:t xml:space="preserve"> با</w:t>
      </w:r>
      <w:r>
        <w:rPr>
          <w:rFonts w:hint="cs"/>
          <w:rtl/>
          <w:lang w:bidi="fa-IR"/>
        </w:rPr>
        <w:t>ی</w:t>
      </w:r>
      <w:r>
        <w:rPr>
          <w:rFonts w:hint="eastAsia"/>
          <w:rtl/>
          <w:lang w:bidi="fa-IR"/>
        </w:rPr>
        <w:t>د</w:t>
      </w:r>
      <w:r>
        <w:rPr>
          <w:rtl/>
          <w:lang w:bidi="fa-IR"/>
        </w:rPr>
        <w:t xml:space="preserve"> در پا</w:t>
      </w:r>
      <w:r>
        <w:rPr>
          <w:rFonts w:hint="cs"/>
          <w:rtl/>
          <w:lang w:bidi="fa-IR"/>
        </w:rPr>
        <w:t>ی</w:t>
      </w:r>
      <w:r>
        <w:rPr>
          <w:rFonts w:hint="eastAsia"/>
          <w:rtl/>
          <w:lang w:bidi="fa-IR"/>
        </w:rPr>
        <w:t>ه</w:t>
      </w:r>
      <w:r>
        <w:rPr>
          <w:rtl/>
          <w:lang w:bidi="fa-IR"/>
        </w:rPr>
        <w:t xml:space="preserve"> ابتدا</w:t>
      </w:r>
      <w:r>
        <w:rPr>
          <w:rFonts w:hint="cs"/>
          <w:rtl/>
          <w:lang w:bidi="fa-IR"/>
        </w:rPr>
        <w:t>یی</w:t>
      </w:r>
      <w:r>
        <w:rPr>
          <w:rtl/>
          <w:lang w:bidi="fa-IR"/>
        </w:rPr>
        <w:t xml:space="preserve"> و انتها</w:t>
      </w:r>
      <w:r>
        <w:rPr>
          <w:rFonts w:hint="cs"/>
          <w:rtl/>
          <w:lang w:bidi="fa-IR"/>
        </w:rPr>
        <w:t>یی</w:t>
      </w:r>
      <w:r>
        <w:rPr>
          <w:rtl/>
          <w:lang w:bidi="fa-IR"/>
        </w:rPr>
        <w:t xml:space="preserve"> (</w:t>
      </w:r>
      <w:r>
        <w:rPr>
          <w:rFonts w:hint="cs"/>
          <w:rtl/>
          <w:lang w:bidi="fa-IR"/>
        </w:rPr>
        <w:t>ی</w:t>
      </w:r>
      <w:r>
        <w:rPr>
          <w:rFonts w:hint="eastAsia"/>
          <w:rtl/>
          <w:lang w:bidi="fa-IR"/>
        </w:rPr>
        <w:t>ا</w:t>
      </w:r>
      <w:r>
        <w:rPr>
          <w:rtl/>
          <w:lang w:bidi="fa-IR"/>
        </w:rPr>
        <w:t xml:space="preserve"> ماقبل آخر) زم</w:t>
      </w:r>
      <w:r>
        <w:rPr>
          <w:rFonts w:hint="cs"/>
          <w:rtl/>
          <w:lang w:bidi="fa-IR"/>
        </w:rPr>
        <w:t>ی</w:t>
      </w:r>
      <w:r>
        <w:rPr>
          <w:rFonts w:hint="eastAsia"/>
          <w:rtl/>
          <w:lang w:bidi="fa-IR"/>
        </w:rPr>
        <w:t>ن</w:t>
      </w:r>
      <w:r>
        <w:rPr>
          <w:rtl/>
          <w:lang w:bidi="fa-IR"/>
        </w:rPr>
        <w:t xml:space="preserve"> شود</w:t>
      </w:r>
      <w:r w:rsidR="00DD7C28">
        <w:rPr>
          <w:rFonts w:hint="cs"/>
          <w:rtl/>
          <w:lang w:bidi="fa-IR"/>
        </w:rPr>
        <w:t xml:space="preserve"> [5]</w:t>
      </w:r>
      <w:r>
        <w:rPr>
          <w:rtl/>
          <w:lang w:bidi="fa-IR"/>
        </w:rPr>
        <w:t>. تعداد و محل نصب الكترودها بايد طوري انتخاب شود كه مقاومت كل</w:t>
      </w:r>
      <w:r w:rsidR="00207E91">
        <w:rPr>
          <w:rFonts w:hint="cs"/>
          <w:rtl/>
          <w:lang w:bidi="fa-IR"/>
        </w:rPr>
        <w:t xml:space="preserve"> معادل</w:t>
      </w:r>
      <w:r>
        <w:rPr>
          <w:rtl/>
          <w:lang w:bidi="fa-IR"/>
        </w:rPr>
        <w:t xml:space="preserve"> سيستم زمين</w:t>
      </w:r>
      <w:r w:rsidR="00207E91">
        <w:rPr>
          <w:rFonts w:hint="cs"/>
          <w:rtl/>
          <w:lang w:bidi="fa-IR"/>
        </w:rPr>
        <w:t xml:space="preserve"> </w:t>
      </w:r>
      <w:r w:rsidR="00A51AF4">
        <w:rPr>
          <w:rFonts w:hint="cs"/>
          <w:rtl/>
          <w:lang w:bidi="fa-IR"/>
        </w:rPr>
        <w:t xml:space="preserve">(با احتساب مقاومت پایه ها) </w:t>
      </w:r>
      <w:r>
        <w:rPr>
          <w:rtl/>
          <w:lang w:bidi="fa-IR"/>
        </w:rPr>
        <w:t>از مقدار مجاز</w:t>
      </w:r>
      <w:r w:rsidR="00AD745A">
        <w:rPr>
          <w:lang w:bidi="fa-IR"/>
        </w:rPr>
        <w:t xml:space="preserve"> </w:t>
      </w:r>
      <w:r w:rsidR="00AD745A">
        <w:rPr>
          <w:rFonts w:hint="cs"/>
          <w:rtl/>
          <w:lang w:bidi="fa-IR"/>
        </w:rPr>
        <w:t xml:space="preserve"> (طبق بخش 4-5)</w:t>
      </w:r>
      <w:r>
        <w:rPr>
          <w:rtl/>
          <w:lang w:bidi="fa-IR"/>
        </w:rPr>
        <w:t xml:space="preserve"> كمتر گردد</w:t>
      </w:r>
      <w:r w:rsidR="008C74C5">
        <w:rPr>
          <w:rFonts w:hint="cs"/>
          <w:rtl/>
          <w:lang w:bidi="fa-IR"/>
        </w:rPr>
        <w:t>.</w:t>
      </w:r>
      <w:r>
        <w:rPr>
          <w:rtl/>
          <w:lang w:bidi="fa-IR"/>
        </w:rPr>
        <w:t xml:space="preserve"> به منظور رسيدن به ا</w:t>
      </w:r>
      <w:r>
        <w:rPr>
          <w:rFonts w:hint="cs"/>
          <w:rtl/>
          <w:lang w:bidi="fa-IR"/>
        </w:rPr>
        <w:t>ی</w:t>
      </w:r>
      <w:r>
        <w:rPr>
          <w:rFonts w:hint="eastAsia"/>
          <w:rtl/>
          <w:lang w:bidi="fa-IR"/>
        </w:rPr>
        <w:t>ن</w:t>
      </w:r>
      <w:r>
        <w:rPr>
          <w:rtl/>
          <w:lang w:bidi="fa-IR"/>
        </w:rPr>
        <w:t xml:space="preserve"> مقاومت زمين نياز به استقرار الكترود زمين در طول مسير كابل و اتصال آن به هادي حفاظتي (</w:t>
      </w:r>
      <w:r>
        <w:rPr>
          <w:lang w:bidi="fa-IR"/>
        </w:rPr>
        <w:t>PE</w:t>
      </w:r>
      <w:r>
        <w:rPr>
          <w:rtl/>
          <w:lang w:bidi="fa-IR"/>
        </w:rPr>
        <w:t>) مي</w:t>
      </w:r>
      <w:r>
        <w:rPr>
          <w:rFonts w:ascii="Calibri" w:hAnsi="Calibri" w:cs="Calibri" w:hint="eastAsia"/>
          <w:rtl/>
          <w:lang w:bidi="fa-IR"/>
        </w:rPr>
        <w:t>‌</w:t>
      </w:r>
      <w:r>
        <w:rPr>
          <w:rFonts w:hint="cs"/>
          <w:rtl/>
          <w:lang w:bidi="fa-IR"/>
        </w:rPr>
        <w:t>باشد</w:t>
      </w:r>
      <w:r>
        <w:rPr>
          <w:rtl/>
          <w:lang w:bidi="fa-IR"/>
        </w:rPr>
        <w:t xml:space="preserve">. </w:t>
      </w:r>
      <w:r>
        <w:rPr>
          <w:rFonts w:hint="cs"/>
          <w:rtl/>
          <w:lang w:bidi="fa-IR"/>
        </w:rPr>
        <w:t>اين</w:t>
      </w:r>
      <w:r>
        <w:rPr>
          <w:rtl/>
          <w:lang w:bidi="fa-IR"/>
        </w:rPr>
        <w:t xml:space="preserve"> </w:t>
      </w:r>
      <w:r>
        <w:rPr>
          <w:rFonts w:hint="cs"/>
          <w:rtl/>
          <w:lang w:bidi="fa-IR"/>
        </w:rPr>
        <w:t>الكترود،</w:t>
      </w:r>
      <w:r>
        <w:rPr>
          <w:rtl/>
          <w:lang w:bidi="fa-IR"/>
        </w:rPr>
        <w:t xml:space="preserve"> </w:t>
      </w:r>
      <w:r>
        <w:rPr>
          <w:rFonts w:hint="cs"/>
          <w:rtl/>
          <w:lang w:bidi="fa-IR"/>
        </w:rPr>
        <w:t>بايد</w:t>
      </w:r>
      <w:r>
        <w:rPr>
          <w:rtl/>
          <w:lang w:bidi="fa-IR"/>
        </w:rPr>
        <w:t xml:space="preserve"> </w:t>
      </w:r>
      <w:r>
        <w:rPr>
          <w:rFonts w:hint="cs"/>
          <w:rtl/>
          <w:lang w:bidi="fa-IR"/>
        </w:rPr>
        <w:t>در</w:t>
      </w:r>
      <w:r>
        <w:rPr>
          <w:rtl/>
          <w:lang w:bidi="fa-IR"/>
        </w:rPr>
        <w:t xml:space="preserve"> </w:t>
      </w:r>
      <w:r>
        <w:rPr>
          <w:rFonts w:hint="cs"/>
          <w:rtl/>
          <w:lang w:bidi="fa-IR"/>
        </w:rPr>
        <w:t>نزديكي</w:t>
      </w:r>
      <w:r>
        <w:rPr>
          <w:rtl/>
          <w:lang w:bidi="fa-IR"/>
        </w:rPr>
        <w:t xml:space="preserve"> </w:t>
      </w:r>
      <w:r>
        <w:rPr>
          <w:rFonts w:hint="cs"/>
          <w:rtl/>
          <w:lang w:bidi="fa-IR"/>
        </w:rPr>
        <w:t>پايه</w:t>
      </w:r>
      <w:r>
        <w:rPr>
          <w:rtl/>
          <w:lang w:bidi="fa-IR"/>
        </w:rPr>
        <w:t xml:space="preserve"> </w:t>
      </w:r>
      <w:r>
        <w:rPr>
          <w:rFonts w:hint="cs"/>
          <w:rtl/>
          <w:lang w:bidi="fa-IR"/>
        </w:rPr>
        <w:t>نصب</w:t>
      </w:r>
      <w:r>
        <w:rPr>
          <w:rtl/>
          <w:lang w:bidi="fa-IR"/>
        </w:rPr>
        <w:t xml:space="preserve"> </w:t>
      </w:r>
      <w:r>
        <w:rPr>
          <w:rFonts w:hint="cs"/>
          <w:rtl/>
          <w:lang w:bidi="fa-IR"/>
        </w:rPr>
        <w:t>ش</w:t>
      </w:r>
      <w:r>
        <w:rPr>
          <w:rFonts w:hint="eastAsia"/>
          <w:rtl/>
          <w:lang w:bidi="fa-IR"/>
        </w:rPr>
        <w:t>ده</w:t>
      </w:r>
      <w:r>
        <w:rPr>
          <w:rtl/>
          <w:lang w:bidi="fa-IR"/>
        </w:rPr>
        <w:t xml:space="preserve"> و توسط هادي </w:t>
      </w:r>
      <w:r w:rsidRPr="009A2FF4">
        <w:rPr>
          <w:rtl/>
          <w:lang w:bidi="fa-IR"/>
        </w:rPr>
        <w:t>مناسبي به پايه نيز متصل شود</w:t>
      </w:r>
      <w:r w:rsidR="00DD7C28">
        <w:rPr>
          <w:rFonts w:hint="cs"/>
          <w:rtl/>
          <w:lang w:bidi="fa-IR"/>
        </w:rPr>
        <w:t xml:space="preserve"> [4]</w:t>
      </w:r>
      <w:r w:rsidRPr="009A2FF4">
        <w:rPr>
          <w:rtl/>
          <w:lang w:bidi="fa-IR"/>
        </w:rPr>
        <w:t xml:space="preserve">. </w:t>
      </w:r>
    </w:p>
    <w:p w14:paraId="44D8ED4D" w14:textId="30D503FD" w:rsidR="00746AC3" w:rsidRDefault="00746AC3" w:rsidP="00746AC3">
      <w:pPr>
        <w:rPr>
          <w:rtl/>
          <w:lang w:bidi="fa-IR"/>
        </w:rPr>
      </w:pPr>
      <w:r w:rsidRPr="009A2FF4">
        <w:rPr>
          <w:rFonts w:hint="eastAsia"/>
          <w:rtl/>
          <w:lang w:bidi="fa-IR"/>
        </w:rPr>
        <w:t>در</w:t>
      </w:r>
      <w:r w:rsidRPr="009A2FF4">
        <w:rPr>
          <w:rtl/>
          <w:lang w:bidi="fa-IR"/>
        </w:rPr>
        <w:t xml:space="preserve"> </w:t>
      </w:r>
      <w:r w:rsidR="000E062C" w:rsidRPr="009A2FF4">
        <w:rPr>
          <w:rtl/>
          <w:lang w:bidi="fa-IR"/>
        </w:rPr>
        <w:fldChar w:fldCharType="begin"/>
      </w:r>
      <w:r w:rsidR="000E062C" w:rsidRPr="009A2FF4">
        <w:rPr>
          <w:rtl/>
          <w:lang w:bidi="fa-IR"/>
        </w:rPr>
        <w:instrText xml:space="preserve"> </w:instrText>
      </w:r>
      <w:r w:rsidR="000E062C" w:rsidRPr="009A2FF4">
        <w:rPr>
          <w:lang w:bidi="fa-IR"/>
        </w:rPr>
        <w:instrText>REF</w:instrText>
      </w:r>
      <w:r w:rsidR="000E062C" w:rsidRPr="009A2FF4">
        <w:rPr>
          <w:rtl/>
          <w:lang w:bidi="fa-IR"/>
        </w:rPr>
        <w:instrText xml:space="preserve"> _</w:instrText>
      </w:r>
      <w:r w:rsidR="000E062C" w:rsidRPr="009A2FF4">
        <w:rPr>
          <w:lang w:bidi="fa-IR"/>
        </w:rPr>
        <w:instrText>Ref110305022 \h</w:instrText>
      </w:r>
      <w:r w:rsidR="000E062C" w:rsidRPr="009A2FF4">
        <w:rPr>
          <w:rtl/>
          <w:lang w:bidi="fa-IR"/>
        </w:rPr>
        <w:instrText xml:space="preserve">  \* </w:instrText>
      </w:r>
      <w:r w:rsidR="000E062C" w:rsidRPr="009A2FF4">
        <w:rPr>
          <w:lang w:bidi="fa-IR"/>
        </w:rPr>
        <w:instrText>MERGEFORMAT</w:instrText>
      </w:r>
      <w:r w:rsidR="000E062C" w:rsidRPr="009A2FF4">
        <w:rPr>
          <w:rtl/>
          <w:lang w:bidi="fa-IR"/>
        </w:rPr>
        <w:instrText xml:space="preserve"> </w:instrText>
      </w:r>
      <w:r w:rsidR="000E062C" w:rsidRPr="009A2FF4">
        <w:rPr>
          <w:rtl/>
          <w:lang w:bidi="fa-IR"/>
        </w:rPr>
      </w:r>
      <w:r w:rsidR="000E062C" w:rsidRPr="009A2FF4">
        <w:rPr>
          <w:rtl/>
          <w:lang w:bidi="fa-IR"/>
        </w:rPr>
        <w:fldChar w:fldCharType="separate"/>
      </w:r>
      <w:r w:rsidR="00527BF6">
        <w:rPr>
          <w:rtl/>
          <w:lang w:bidi="fa-IR"/>
        </w:rPr>
        <w:t>شکل ‏4</w:t>
      </w:r>
      <w:r w:rsidR="00527BF6" w:rsidRPr="00527BF6">
        <w:rPr>
          <w:rFonts w:cs="Times New Roman"/>
          <w:rtl/>
          <w:lang w:bidi="fa-IR"/>
        </w:rPr>
        <w:t>–</w:t>
      </w:r>
      <w:r w:rsidR="00527BF6">
        <w:rPr>
          <w:rtl/>
          <w:lang w:bidi="fa-IR"/>
        </w:rPr>
        <w:t>6</w:t>
      </w:r>
      <w:r w:rsidR="000E062C" w:rsidRPr="009A2FF4">
        <w:rPr>
          <w:rtl/>
          <w:lang w:bidi="fa-IR"/>
        </w:rPr>
        <w:fldChar w:fldCharType="end"/>
      </w:r>
      <w:r w:rsidR="000E062C" w:rsidRPr="009A2FF4">
        <w:rPr>
          <w:rFonts w:hint="cs"/>
          <w:rtl/>
          <w:lang w:bidi="fa-IR"/>
        </w:rPr>
        <w:t xml:space="preserve"> </w:t>
      </w:r>
      <w:r w:rsidRPr="009A2FF4">
        <w:rPr>
          <w:rtl/>
          <w:lang w:bidi="fa-IR"/>
        </w:rPr>
        <w:t>س</w:t>
      </w:r>
      <w:r w:rsidRPr="009A2FF4">
        <w:rPr>
          <w:rFonts w:hint="cs"/>
          <w:rtl/>
          <w:lang w:bidi="fa-IR"/>
        </w:rPr>
        <w:t>ی</w:t>
      </w:r>
      <w:r w:rsidRPr="009A2FF4">
        <w:rPr>
          <w:rFonts w:hint="eastAsia"/>
          <w:rtl/>
          <w:lang w:bidi="fa-IR"/>
        </w:rPr>
        <w:t>ستم</w:t>
      </w:r>
      <w:r w:rsidRPr="009A2FF4">
        <w:rPr>
          <w:rtl/>
          <w:lang w:bidi="fa-IR"/>
        </w:rPr>
        <w:t xml:space="preserve"> </w:t>
      </w:r>
      <w:r w:rsidRPr="009A2FF4">
        <w:rPr>
          <w:lang w:bidi="fa-IR"/>
        </w:rPr>
        <w:t>TN-C-S</w:t>
      </w:r>
      <w:r w:rsidRPr="009A2FF4">
        <w:rPr>
          <w:rtl/>
          <w:lang w:bidi="fa-IR"/>
        </w:rPr>
        <w:t xml:space="preserve"> در تغذ</w:t>
      </w:r>
      <w:r w:rsidRPr="009A2FF4">
        <w:rPr>
          <w:rFonts w:hint="cs"/>
          <w:rtl/>
          <w:lang w:bidi="fa-IR"/>
        </w:rPr>
        <w:t>ی</w:t>
      </w:r>
      <w:r w:rsidRPr="009A2FF4">
        <w:rPr>
          <w:rFonts w:hint="eastAsia"/>
          <w:rtl/>
          <w:lang w:bidi="fa-IR"/>
        </w:rPr>
        <w:t>ه</w:t>
      </w:r>
      <w:r w:rsidRPr="009A2FF4">
        <w:rPr>
          <w:rtl/>
          <w:lang w:bidi="fa-IR"/>
        </w:rPr>
        <w:t xml:space="preserve"> چراغ ها</w:t>
      </w:r>
      <w:r w:rsidRPr="009A2FF4">
        <w:rPr>
          <w:rFonts w:hint="cs"/>
          <w:rtl/>
          <w:lang w:bidi="fa-IR"/>
        </w:rPr>
        <w:t>ی</w:t>
      </w:r>
      <w:r w:rsidRPr="009A2FF4">
        <w:rPr>
          <w:rtl/>
          <w:lang w:bidi="fa-IR"/>
        </w:rPr>
        <w:t xml:space="preserve"> روشنا</w:t>
      </w:r>
      <w:r w:rsidRPr="009A2FF4">
        <w:rPr>
          <w:rFonts w:hint="cs"/>
          <w:rtl/>
          <w:lang w:bidi="fa-IR"/>
        </w:rPr>
        <w:t>یی</w:t>
      </w:r>
      <w:r w:rsidRPr="009A2FF4">
        <w:rPr>
          <w:rtl/>
          <w:lang w:bidi="fa-IR"/>
        </w:rPr>
        <w:t xml:space="preserve"> معابر نشان داده شده است که در آن تا قبل از تابلو</w:t>
      </w:r>
      <w:r w:rsidRPr="009A2FF4">
        <w:rPr>
          <w:rFonts w:hint="cs"/>
          <w:rtl/>
          <w:lang w:bidi="fa-IR"/>
        </w:rPr>
        <w:t>ی</w:t>
      </w:r>
      <w:r w:rsidRPr="009A2FF4">
        <w:rPr>
          <w:rtl/>
          <w:lang w:bidi="fa-IR"/>
        </w:rPr>
        <w:t xml:space="preserve"> تغذ</w:t>
      </w:r>
      <w:r>
        <w:rPr>
          <w:rFonts w:hint="cs"/>
          <w:rtl/>
          <w:lang w:bidi="fa-IR"/>
        </w:rPr>
        <w:t>ی</w:t>
      </w:r>
      <w:r>
        <w:rPr>
          <w:rFonts w:hint="eastAsia"/>
          <w:rtl/>
          <w:lang w:bidi="fa-IR"/>
        </w:rPr>
        <w:t>ه</w:t>
      </w:r>
      <w:r>
        <w:rPr>
          <w:rtl/>
          <w:lang w:bidi="fa-IR"/>
        </w:rPr>
        <w:t xml:space="preserve"> مدارات روشنا</w:t>
      </w:r>
      <w:r>
        <w:rPr>
          <w:rFonts w:hint="cs"/>
          <w:rtl/>
          <w:lang w:bidi="fa-IR"/>
        </w:rPr>
        <w:t>یی</w:t>
      </w:r>
      <w:r>
        <w:rPr>
          <w:rtl/>
          <w:lang w:bidi="fa-IR"/>
        </w:rPr>
        <w:t xml:space="preserve"> س</w:t>
      </w:r>
      <w:r>
        <w:rPr>
          <w:rFonts w:hint="cs"/>
          <w:rtl/>
          <w:lang w:bidi="fa-IR"/>
        </w:rPr>
        <w:t>ی</w:t>
      </w:r>
      <w:r>
        <w:rPr>
          <w:rFonts w:hint="eastAsia"/>
          <w:rtl/>
          <w:lang w:bidi="fa-IR"/>
        </w:rPr>
        <w:t>ستم</w:t>
      </w:r>
      <w:r>
        <w:rPr>
          <w:rtl/>
          <w:lang w:bidi="fa-IR"/>
        </w:rPr>
        <w:t xml:space="preserve"> به صورت </w:t>
      </w:r>
      <w:r>
        <w:rPr>
          <w:lang w:bidi="fa-IR"/>
        </w:rPr>
        <w:t>TN-C</w:t>
      </w:r>
      <w:r>
        <w:rPr>
          <w:rtl/>
          <w:lang w:bidi="fa-IR"/>
        </w:rPr>
        <w:t xml:space="preserve"> م</w:t>
      </w:r>
      <w:r>
        <w:rPr>
          <w:rFonts w:hint="cs"/>
          <w:rtl/>
          <w:lang w:bidi="fa-IR"/>
        </w:rPr>
        <w:t>ی</w:t>
      </w:r>
      <w:r>
        <w:rPr>
          <w:rtl/>
          <w:lang w:bidi="fa-IR"/>
        </w:rPr>
        <w:t xml:space="preserve"> باشد. </w:t>
      </w:r>
    </w:p>
    <w:p w14:paraId="1B775774" w14:textId="05F0D10A" w:rsidR="00DF26CB" w:rsidRDefault="00746AC3" w:rsidP="002A62F0">
      <w:pPr>
        <w:ind w:firstLine="432"/>
        <w:rPr>
          <w:rtl/>
          <w:lang w:bidi="fa-IR"/>
        </w:rPr>
      </w:pPr>
      <w:r>
        <w:rPr>
          <w:rFonts w:hint="eastAsia"/>
          <w:rtl/>
          <w:lang w:bidi="fa-IR"/>
        </w:rPr>
        <w:t>م</w:t>
      </w:r>
      <w:r>
        <w:rPr>
          <w:rFonts w:hint="cs"/>
          <w:rtl/>
          <w:lang w:bidi="fa-IR"/>
        </w:rPr>
        <w:t>ی</w:t>
      </w:r>
      <w:r>
        <w:rPr>
          <w:rFonts w:hint="eastAsia"/>
          <w:rtl/>
          <w:lang w:bidi="fa-IR"/>
        </w:rPr>
        <w:t>زان</w:t>
      </w:r>
      <w:r>
        <w:rPr>
          <w:rtl/>
          <w:lang w:bidi="fa-IR"/>
        </w:rPr>
        <w:t xml:space="preserve"> حداکثر امپدانس حلقه خطا</w:t>
      </w:r>
      <w:r>
        <w:rPr>
          <w:rFonts w:hint="cs"/>
          <w:rtl/>
          <w:lang w:bidi="fa-IR"/>
        </w:rPr>
        <w:t>ی</w:t>
      </w:r>
      <w:r>
        <w:rPr>
          <w:rtl/>
          <w:lang w:bidi="fa-IR"/>
        </w:rPr>
        <w:t xml:space="preserve"> زم</w:t>
      </w:r>
      <w:r>
        <w:rPr>
          <w:rFonts w:hint="cs"/>
          <w:rtl/>
          <w:lang w:bidi="fa-IR"/>
        </w:rPr>
        <w:t>ی</w:t>
      </w:r>
      <w:r>
        <w:rPr>
          <w:rFonts w:hint="eastAsia"/>
          <w:rtl/>
          <w:lang w:bidi="fa-IR"/>
        </w:rPr>
        <w:t>ن</w:t>
      </w:r>
      <w:r>
        <w:rPr>
          <w:rtl/>
          <w:lang w:bidi="fa-IR"/>
        </w:rPr>
        <w:t xml:space="preserve"> (اتصال</w:t>
      </w:r>
      <w:r>
        <w:rPr>
          <w:rFonts w:hint="cs"/>
          <w:rtl/>
          <w:lang w:bidi="fa-IR"/>
        </w:rPr>
        <w:t>ی</w:t>
      </w:r>
      <w:r w:rsidR="00713F10">
        <w:rPr>
          <w:rFonts w:hint="cs"/>
          <w:rtl/>
          <w:lang w:bidi="fa-IR"/>
        </w:rPr>
        <w:t xml:space="preserve"> فاز به بدنه</w:t>
      </w:r>
      <w:r>
        <w:rPr>
          <w:rtl/>
          <w:lang w:bidi="fa-IR"/>
        </w:rPr>
        <w:t xml:space="preserve"> در آخر</w:t>
      </w:r>
      <w:r>
        <w:rPr>
          <w:rFonts w:hint="cs"/>
          <w:rtl/>
          <w:lang w:bidi="fa-IR"/>
        </w:rPr>
        <w:t>ی</w:t>
      </w:r>
      <w:r>
        <w:rPr>
          <w:rFonts w:hint="eastAsia"/>
          <w:rtl/>
          <w:lang w:bidi="fa-IR"/>
        </w:rPr>
        <w:t>ن</w:t>
      </w:r>
      <w:r>
        <w:rPr>
          <w:rtl/>
          <w:lang w:bidi="fa-IR"/>
        </w:rPr>
        <w:t xml:space="preserve"> پا</w:t>
      </w:r>
      <w:r>
        <w:rPr>
          <w:rFonts w:hint="cs"/>
          <w:rtl/>
          <w:lang w:bidi="fa-IR"/>
        </w:rPr>
        <w:t>ی</w:t>
      </w:r>
      <w:r>
        <w:rPr>
          <w:rFonts w:hint="eastAsia"/>
          <w:rtl/>
          <w:lang w:bidi="fa-IR"/>
        </w:rPr>
        <w:t>ه</w:t>
      </w:r>
      <w:r>
        <w:rPr>
          <w:rtl/>
          <w:lang w:bidi="fa-IR"/>
        </w:rPr>
        <w:t>) با</w:t>
      </w:r>
      <w:r>
        <w:rPr>
          <w:rFonts w:hint="cs"/>
          <w:rtl/>
          <w:lang w:bidi="fa-IR"/>
        </w:rPr>
        <w:t>ی</w:t>
      </w:r>
      <w:r>
        <w:rPr>
          <w:rFonts w:hint="eastAsia"/>
          <w:rtl/>
          <w:lang w:bidi="fa-IR"/>
        </w:rPr>
        <w:t>د</w:t>
      </w:r>
      <w:r>
        <w:rPr>
          <w:rtl/>
          <w:lang w:bidi="fa-IR"/>
        </w:rPr>
        <w:t xml:space="preserve"> به صورت</w:t>
      </w:r>
      <w:r>
        <w:rPr>
          <w:rFonts w:hint="cs"/>
          <w:rtl/>
          <w:lang w:bidi="fa-IR"/>
        </w:rPr>
        <w:t>ی</w:t>
      </w:r>
      <w:r>
        <w:rPr>
          <w:rtl/>
          <w:lang w:bidi="fa-IR"/>
        </w:rPr>
        <w:t xml:space="preserve"> باشد که اطم</w:t>
      </w:r>
      <w:r>
        <w:rPr>
          <w:rFonts w:hint="cs"/>
          <w:rtl/>
          <w:lang w:bidi="fa-IR"/>
        </w:rPr>
        <w:t>ی</w:t>
      </w:r>
      <w:r>
        <w:rPr>
          <w:rFonts w:hint="eastAsia"/>
          <w:rtl/>
          <w:lang w:bidi="fa-IR"/>
        </w:rPr>
        <w:t>نان</w:t>
      </w:r>
      <w:r>
        <w:rPr>
          <w:rtl/>
          <w:lang w:bidi="fa-IR"/>
        </w:rPr>
        <w:t xml:space="preserve"> از قطع کل</w:t>
      </w:r>
      <w:r>
        <w:rPr>
          <w:rFonts w:hint="cs"/>
          <w:rtl/>
          <w:lang w:bidi="fa-IR"/>
        </w:rPr>
        <w:t>ی</w:t>
      </w:r>
      <w:r>
        <w:rPr>
          <w:rFonts w:hint="eastAsia"/>
          <w:rtl/>
          <w:lang w:bidi="fa-IR"/>
        </w:rPr>
        <w:t>د</w:t>
      </w:r>
      <w:r>
        <w:rPr>
          <w:rtl/>
          <w:lang w:bidi="fa-IR"/>
        </w:rPr>
        <w:t xml:space="preserve"> حفاظت</w:t>
      </w:r>
      <w:r>
        <w:rPr>
          <w:rFonts w:hint="cs"/>
          <w:rtl/>
          <w:lang w:bidi="fa-IR"/>
        </w:rPr>
        <w:t>ی</w:t>
      </w:r>
      <w:r>
        <w:rPr>
          <w:rtl/>
          <w:lang w:bidi="fa-IR"/>
        </w:rPr>
        <w:t xml:space="preserve"> مدار در زمان مجاز وجود داشته باشد. در غ</w:t>
      </w:r>
      <w:r>
        <w:rPr>
          <w:rFonts w:hint="cs"/>
          <w:rtl/>
          <w:lang w:bidi="fa-IR"/>
        </w:rPr>
        <w:t>ی</w:t>
      </w:r>
      <w:r>
        <w:rPr>
          <w:rFonts w:hint="eastAsia"/>
          <w:rtl/>
          <w:lang w:bidi="fa-IR"/>
        </w:rPr>
        <w:t>ر</w:t>
      </w:r>
      <w:r>
        <w:rPr>
          <w:rtl/>
          <w:lang w:bidi="fa-IR"/>
        </w:rPr>
        <w:t xml:space="preserve"> ا</w:t>
      </w:r>
      <w:r>
        <w:rPr>
          <w:rFonts w:hint="cs"/>
          <w:rtl/>
          <w:lang w:bidi="fa-IR"/>
        </w:rPr>
        <w:t>ی</w:t>
      </w:r>
      <w:r>
        <w:rPr>
          <w:rFonts w:hint="eastAsia"/>
          <w:rtl/>
          <w:lang w:bidi="fa-IR"/>
        </w:rPr>
        <w:t>نصورت</w:t>
      </w:r>
      <w:r>
        <w:rPr>
          <w:rtl/>
          <w:lang w:bidi="fa-IR"/>
        </w:rPr>
        <w:t xml:space="preserve"> با</w:t>
      </w:r>
      <w:r>
        <w:rPr>
          <w:rFonts w:hint="cs"/>
          <w:rtl/>
          <w:lang w:bidi="fa-IR"/>
        </w:rPr>
        <w:t>ی</w:t>
      </w:r>
      <w:r>
        <w:rPr>
          <w:rFonts w:hint="eastAsia"/>
          <w:rtl/>
          <w:lang w:bidi="fa-IR"/>
        </w:rPr>
        <w:t>د</w:t>
      </w:r>
      <w:r>
        <w:rPr>
          <w:rtl/>
          <w:lang w:bidi="fa-IR"/>
        </w:rPr>
        <w:t xml:space="preserve"> تجد</w:t>
      </w:r>
      <w:r>
        <w:rPr>
          <w:rFonts w:hint="cs"/>
          <w:rtl/>
          <w:lang w:bidi="fa-IR"/>
        </w:rPr>
        <w:t>ی</w:t>
      </w:r>
      <w:r>
        <w:rPr>
          <w:rFonts w:hint="eastAsia"/>
          <w:rtl/>
          <w:lang w:bidi="fa-IR"/>
        </w:rPr>
        <w:t>د</w:t>
      </w:r>
      <w:r>
        <w:rPr>
          <w:rtl/>
          <w:lang w:bidi="fa-IR"/>
        </w:rPr>
        <w:t xml:space="preserve"> نظر در سطح مقطع و طول مدارات تغذ</w:t>
      </w:r>
      <w:r>
        <w:rPr>
          <w:rFonts w:hint="cs"/>
          <w:rtl/>
          <w:lang w:bidi="fa-IR"/>
        </w:rPr>
        <w:t>ی</w:t>
      </w:r>
      <w:r>
        <w:rPr>
          <w:rFonts w:hint="eastAsia"/>
          <w:rtl/>
          <w:lang w:bidi="fa-IR"/>
        </w:rPr>
        <w:t>ه</w:t>
      </w:r>
      <w:r>
        <w:rPr>
          <w:rtl/>
          <w:lang w:bidi="fa-IR"/>
        </w:rPr>
        <w:t xml:space="preserve"> انجام گ</w:t>
      </w:r>
      <w:r>
        <w:rPr>
          <w:rFonts w:hint="cs"/>
          <w:rtl/>
          <w:lang w:bidi="fa-IR"/>
        </w:rPr>
        <w:t>ی</w:t>
      </w:r>
      <w:r>
        <w:rPr>
          <w:rFonts w:hint="eastAsia"/>
          <w:rtl/>
          <w:lang w:bidi="fa-IR"/>
        </w:rPr>
        <w:t>رد</w:t>
      </w:r>
      <w:r>
        <w:rPr>
          <w:rtl/>
          <w:lang w:bidi="fa-IR"/>
        </w:rPr>
        <w:t xml:space="preserve"> به نحو</w:t>
      </w:r>
      <w:r>
        <w:rPr>
          <w:rFonts w:hint="cs"/>
          <w:rtl/>
          <w:lang w:bidi="fa-IR"/>
        </w:rPr>
        <w:t>ی</w:t>
      </w:r>
      <w:r>
        <w:rPr>
          <w:rtl/>
          <w:lang w:bidi="fa-IR"/>
        </w:rPr>
        <w:t xml:space="preserve"> که م</w:t>
      </w:r>
      <w:r>
        <w:rPr>
          <w:rFonts w:hint="cs"/>
          <w:rtl/>
          <w:lang w:bidi="fa-IR"/>
        </w:rPr>
        <w:t>ی</w:t>
      </w:r>
      <w:r>
        <w:rPr>
          <w:rFonts w:hint="eastAsia"/>
          <w:rtl/>
          <w:lang w:bidi="fa-IR"/>
        </w:rPr>
        <w:t>زان</w:t>
      </w:r>
      <w:r>
        <w:rPr>
          <w:rtl/>
          <w:lang w:bidi="fa-IR"/>
        </w:rPr>
        <w:t xml:space="preserve"> امپدانس حلقه خطا</w:t>
      </w:r>
      <w:r>
        <w:rPr>
          <w:rFonts w:hint="cs"/>
          <w:rtl/>
          <w:lang w:bidi="fa-IR"/>
        </w:rPr>
        <w:t>ی</w:t>
      </w:r>
      <w:r>
        <w:rPr>
          <w:rtl/>
          <w:lang w:bidi="fa-IR"/>
        </w:rPr>
        <w:t xml:space="preserve"> زم</w:t>
      </w:r>
      <w:r>
        <w:rPr>
          <w:rFonts w:hint="cs"/>
          <w:rtl/>
          <w:lang w:bidi="fa-IR"/>
        </w:rPr>
        <w:t>ی</w:t>
      </w:r>
      <w:r>
        <w:rPr>
          <w:rFonts w:hint="eastAsia"/>
          <w:rtl/>
          <w:lang w:bidi="fa-IR"/>
        </w:rPr>
        <w:t>ن</w:t>
      </w:r>
      <w:r>
        <w:rPr>
          <w:rtl/>
          <w:lang w:bidi="fa-IR"/>
        </w:rPr>
        <w:t xml:space="preserve"> ک</w:t>
      </w:r>
      <w:r>
        <w:rPr>
          <w:rFonts w:hint="eastAsia"/>
          <w:rtl/>
          <w:lang w:bidi="fa-IR"/>
        </w:rPr>
        <w:t>اهش</w:t>
      </w:r>
      <w:r>
        <w:rPr>
          <w:rtl/>
          <w:lang w:bidi="fa-IR"/>
        </w:rPr>
        <w:t xml:space="preserve"> </w:t>
      </w:r>
      <w:r>
        <w:rPr>
          <w:rFonts w:hint="cs"/>
          <w:rtl/>
          <w:lang w:bidi="fa-IR"/>
        </w:rPr>
        <w:t>ی</w:t>
      </w:r>
      <w:r>
        <w:rPr>
          <w:rFonts w:hint="eastAsia"/>
          <w:rtl/>
          <w:lang w:bidi="fa-IR"/>
        </w:rPr>
        <w:t>ابد</w:t>
      </w:r>
      <w:r>
        <w:rPr>
          <w:rtl/>
          <w:lang w:bidi="fa-IR"/>
        </w:rPr>
        <w:t>. برا</w:t>
      </w:r>
      <w:r>
        <w:rPr>
          <w:rFonts w:hint="cs"/>
          <w:rtl/>
          <w:lang w:bidi="fa-IR"/>
        </w:rPr>
        <w:t>ی</w:t>
      </w:r>
      <w:r>
        <w:rPr>
          <w:rtl/>
          <w:lang w:bidi="fa-IR"/>
        </w:rPr>
        <w:t xml:space="preserve"> اطم</w:t>
      </w:r>
      <w:r>
        <w:rPr>
          <w:rFonts w:hint="cs"/>
          <w:rtl/>
          <w:lang w:bidi="fa-IR"/>
        </w:rPr>
        <w:t>ی</w:t>
      </w:r>
      <w:r>
        <w:rPr>
          <w:rFonts w:hint="eastAsia"/>
          <w:rtl/>
          <w:lang w:bidi="fa-IR"/>
        </w:rPr>
        <w:t>نان</w:t>
      </w:r>
      <w:r>
        <w:rPr>
          <w:rtl/>
          <w:lang w:bidi="fa-IR"/>
        </w:rPr>
        <w:t xml:space="preserve"> از رفع خطا در زمان کوتاه، در هر پا</w:t>
      </w:r>
      <w:r>
        <w:rPr>
          <w:rFonts w:hint="cs"/>
          <w:rtl/>
          <w:lang w:bidi="fa-IR"/>
        </w:rPr>
        <w:t>ی</w:t>
      </w:r>
      <w:r>
        <w:rPr>
          <w:rFonts w:hint="eastAsia"/>
          <w:rtl/>
          <w:lang w:bidi="fa-IR"/>
        </w:rPr>
        <w:t>ه</w:t>
      </w:r>
      <w:r>
        <w:rPr>
          <w:rtl/>
          <w:lang w:bidi="fa-IR"/>
        </w:rPr>
        <w:t xml:space="preserve"> در ورود</w:t>
      </w:r>
      <w:r>
        <w:rPr>
          <w:rFonts w:hint="cs"/>
          <w:rtl/>
          <w:lang w:bidi="fa-IR"/>
        </w:rPr>
        <w:t>ی</w:t>
      </w:r>
      <w:r>
        <w:rPr>
          <w:rtl/>
          <w:lang w:bidi="fa-IR"/>
        </w:rPr>
        <w:t xml:space="preserve"> مدار وس</w:t>
      </w:r>
      <w:r>
        <w:rPr>
          <w:rFonts w:hint="cs"/>
          <w:rtl/>
          <w:lang w:bidi="fa-IR"/>
        </w:rPr>
        <w:t>ی</w:t>
      </w:r>
      <w:r>
        <w:rPr>
          <w:rFonts w:hint="eastAsia"/>
          <w:rtl/>
          <w:lang w:bidi="fa-IR"/>
        </w:rPr>
        <w:t>له</w:t>
      </w:r>
      <w:r>
        <w:rPr>
          <w:rtl/>
          <w:lang w:bidi="fa-IR"/>
        </w:rPr>
        <w:t xml:space="preserve"> حفاظت</w:t>
      </w:r>
      <w:r>
        <w:rPr>
          <w:rFonts w:hint="cs"/>
          <w:rtl/>
          <w:lang w:bidi="fa-IR"/>
        </w:rPr>
        <w:t>ی</w:t>
      </w:r>
      <w:r>
        <w:rPr>
          <w:rtl/>
          <w:lang w:bidi="fa-IR"/>
        </w:rPr>
        <w:t xml:space="preserve"> مناسب نصب گردد. </w:t>
      </w:r>
    </w:p>
    <w:p w14:paraId="0979CA66" w14:textId="3AF46023" w:rsidR="00A25158" w:rsidRDefault="00984335" w:rsidP="00A25158">
      <w:pPr>
        <w:pStyle w:val="a0"/>
        <w:rPr>
          <w:rFonts w:cs="Times New Roman"/>
          <w:szCs w:val="24"/>
          <w:rtl/>
        </w:rPr>
      </w:pPr>
      <w:r w:rsidRPr="00984335">
        <w:rPr>
          <w:rtl/>
          <w:lang w:val="en-US" w:bidi="ar-SA"/>
        </w:rPr>
        <w:drawing>
          <wp:inline distT="0" distB="0" distL="0" distR="0" wp14:anchorId="4C18F6AE" wp14:editId="090A9E45">
            <wp:extent cx="5781675" cy="3856355"/>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7" cstate="print">
                      <a:lum bright="-20000" contrast="40000"/>
                      <a:extLst>
                        <a:ext uri="{28A0092B-C50C-407E-A947-70E740481C1C}">
                          <a14:useLocalDpi xmlns:a14="http://schemas.microsoft.com/office/drawing/2010/main" val="0"/>
                        </a:ext>
                      </a:extLst>
                    </a:blip>
                    <a:srcRect/>
                    <a:stretch>
                      <a:fillRect/>
                    </a:stretch>
                  </pic:blipFill>
                  <pic:spPr bwMode="auto">
                    <a:xfrm>
                      <a:off x="0" y="0"/>
                      <a:ext cx="5786902" cy="3859841"/>
                    </a:xfrm>
                    <a:prstGeom prst="rect">
                      <a:avLst/>
                    </a:prstGeom>
                    <a:noFill/>
                    <a:ln>
                      <a:noFill/>
                    </a:ln>
                  </pic:spPr>
                </pic:pic>
              </a:graphicData>
            </a:graphic>
          </wp:inline>
        </w:drawing>
      </w:r>
    </w:p>
    <w:p w14:paraId="7203D35D" w14:textId="7A791C5D" w:rsidR="00A25158" w:rsidRDefault="00A25158" w:rsidP="00212AAF">
      <w:pPr>
        <w:pStyle w:val="a"/>
        <w:spacing w:after="120"/>
        <w:rPr>
          <w:rtl/>
        </w:rPr>
      </w:pPr>
      <w:bookmarkStart w:id="212" w:name="_Ref110305022"/>
      <w:bookmarkStart w:id="213" w:name="_Toc123419893"/>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6</w:t>
      </w:r>
      <w:r w:rsidR="00325331">
        <w:rPr>
          <w:rtl/>
        </w:rPr>
        <w:fldChar w:fldCharType="end"/>
      </w:r>
      <w:bookmarkEnd w:id="212"/>
      <w:r>
        <w:rPr>
          <w:rFonts w:hint="cs"/>
          <w:rtl/>
        </w:rPr>
        <w:t>-</w:t>
      </w:r>
      <w:r w:rsidRPr="00A25158">
        <w:rPr>
          <w:rtl/>
        </w:rPr>
        <w:t xml:space="preserve"> س</w:t>
      </w:r>
      <w:r w:rsidRPr="00A25158">
        <w:rPr>
          <w:rFonts w:hint="cs"/>
          <w:rtl/>
        </w:rPr>
        <w:t>ی</w:t>
      </w:r>
      <w:r w:rsidRPr="00A25158">
        <w:rPr>
          <w:rFonts w:hint="eastAsia"/>
          <w:rtl/>
        </w:rPr>
        <w:t>ستم</w:t>
      </w:r>
      <w:r w:rsidRPr="00A25158">
        <w:rPr>
          <w:rtl/>
        </w:rPr>
        <w:t xml:space="preserve"> توز</w:t>
      </w:r>
      <w:r w:rsidRPr="00A25158">
        <w:rPr>
          <w:rFonts w:hint="cs"/>
          <w:rtl/>
        </w:rPr>
        <w:t>ی</w:t>
      </w:r>
      <w:r w:rsidRPr="00A25158">
        <w:rPr>
          <w:rFonts w:hint="eastAsia"/>
          <w:rtl/>
        </w:rPr>
        <w:t>ع</w:t>
      </w:r>
      <w:r w:rsidRPr="00A25158">
        <w:rPr>
          <w:rtl/>
        </w:rPr>
        <w:t xml:space="preserve"> زم</w:t>
      </w:r>
      <w:r w:rsidRPr="00A25158">
        <w:rPr>
          <w:rFonts w:hint="cs"/>
          <w:rtl/>
        </w:rPr>
        <w:t>ی</w:t>
      </w:r>
      <w:r w:rsidRPr="00A25158">
        <w:rPr>
          <w:rFonts w:hint="eastAsia"/>
          <w:rtl/>
        </w:rPr>
        <w:t>ن</w:t>
      </w:r>
      <w:r w:rsidRPr="00A25158">
        <w:rPr>
          <w:rtl/>
        </w:rPr>
        <w:t xml:space="preserve"> </w:t>
      </w:r>
      <w:r w:rsidRPr="00A25158">
        <w:t>TN-C-S</w:t>
      </w:r>
      <w:r w:rsidRPr="00A25158">
        <w:rPr>
          <w:rtl/>
        </w:rPr>
        <w:t xml:space="preserve"> در تغذيه چراغ هاي روشنايي معابر  و نحوه اتصال کل</w:t>
      </w:r>
      <w:r w:rsidRPr="00A25158">
        <w:rPr>
          <w:rFonts w:hint="cs"/>
          <w:rtl/>
        </w:rPr>
        <w:t>ی</w:t>
      </w:r>
      <w:r w:rsidRPr="00A25158">
        <w:rPr>
          <w:rFonts w:hint="eastAsia"/>
          <w:rtl/>
        </w:rPr>
        <w:t>د</w:t>
      </w:r>
      <w:r w:rsidRPr="00A25158">
        <w:rPr>
          <w:rtl/>
        </w:rPr>
        <w:t xml:space="preserve"> </w:t>
      </w:r>
      <w:r w:rsidRPr="00A25158">
        <w:t>RCD</w:t>
      </w:r>
      <w:bookmarkEnd w:id="213"/>
      <w:r w:rsidR="00DD7C28">
        <w:rPr>
          <w:rFonts w:hint="cs"/>
          <w:rtl/>
        </w:rPr>
        <w:t xml:space="preserve"> </w:t>
      </w:r>
    </w:p>
    <w:p w14:paraId="367CCDD5" w14:textId="768A2A08" w:rsidR="00A25158" w:rsidRDefault="007750C6" w:rsidP="007750C6">
      <w:pPr>
        <w:pStyle w:val="Heading3"/>
        <w:rPr>
          <w:rtl/>
        </w:rPr>
      </w:pPr>
      <w:r>
        <w:rPr>
          <w:rFonts w:hint="cs"/>
          <w:rtl/>
        </w:rPr>
        <w:t xml:space="preserve"> </w:t>
      </w:r>
      <w:bookmarkStart w:id="214" w:name="_Toc114465454"/>
      <w:bookmarkStart w:id="215" w:name="_Toc114465586"/>
      <w:bookmarkStart w:id="216" w:name="_Toc120892751"/>
      <w:r>
        <w:rPr>
          <w:rFonts w:hint="cs"/>
          <w:rtl/>
        </w:rPr>
        <w:t>محل اتصال زمین تجهیزات در شبکه فشار متوسط</w:t>
      </w:r>
      <w:bookmarkEnd w:id="214"/>
      <w:bookmarkEnd w:id="215"/>
      <w:bookmarkEnd w:id="216"/>
    </w:p>
    <w:p w14:paraId="75BC4DC2" w14:textId="1BAB4FD2" w:rsidR="00427B96" w:rsidRDefault="00427B96" w:rsidP="002A62F0">
      <w:pPr>
        <w:ind w:firstLine="432"/>
        <w:rPr>
          <w:rtl/>
          <w:lang w:bidi="fa-IR"/>
        </w:rPr>
      </w:pPr>
      <w:r>
        <w:rPr>
          <w:rtl/>
          <w:lang w:bidi="fa-IR"/>
        </w:rPr>
        <w:t>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حفاظت</w:t>
      </w:r>
      <w:r>
        <w:rPr>
          <w:rFonts w:hint="cs"/>
          <w:rtl/>
          <w:lang w:bidi="fa-IR"/>
        </w:rPr>
        <w:t>ی</w:t>
      </w:r>
      <w:r>
        <w:rPr>
          <w:rtl/>
          <w:lang w:bidi="fa-IR"/>
        </w:rPr>
        <w:t xml:space="preserve"> در شبکه فشارمتوسط به منظور ا</w:t>
      </w:r>
      <w:r>
        <w:rPr>
          <w:rFonts w:hint="cs"/>
          <w:rtl/>
          <w:lang w:bidi="fa-IR"/>
        </w:rPr>
        <w:t>ی</w:t>
      </w:r>
      <w:r>
        <w:rPr>
          <w:rFonts w:hint="eastAsia"/>
          <w:rtl/>
          <w:lang w:bidi="fa-IR"/>
        </w:rPr>
        <w:t>جاد</w:t>
      </w:r>
      <w:r>
        <w:rPr>
          <w:rtl/>
          <w:lang w:bidi="fa-IR"/>
        </w:rPr>
        <w:t xml:space="preserve"> مس</w:t>
      </w:r>
      <w:r>
        <w:rPr>
          <w:rFonts w:hint="cs"/>
          <w:rtl/>
          <w:lang w:bidi="fa-IR"/>
        </w:rPr>
        <w:t>ی</w:t>
      </w:r>
      <w:r>
        <w:rPr>
          <w:rFonts w:hint="eastAsia"/>
          <w:rtl/>
          <w:lang w:bidi="fa-IR"/>
        </w:rPr>
        <w:t>ر</w:t>
      </w:r>
      <w:r>
        <w:rPr>
          <w:rtl/>
          <w:lang w:bidi="fa-IR"/>
        </w:rPr>
        <w:t xml:space="preserve"> عبور جر</w:t>
      </w:r>
      <w:r>
        <w:rPr>
          <w:rFonts w:hint="cs"/>
          <w:rtl/>
          <w:lang w:bidi="fa-IR"/>
        </w:rPr>
        <w:t>ی</w:t>
      </w:r>
      <w:r>
        <w:rPr>
          <w:rFonts w:hint="eastAsia"/>
          <w:rtl/>
          <w:lang w:bidi="fa-IR"/>
        </w:rPr>
        <w:t>ان</w:t>
      </w:r>
      <w:r>
        <w:rPr>
          <w:rtl/>
          <w:lang w:bidi="fa-IR"/>
        </w:rPr>
        <w:t xml:space="preserve"> خطا برا</w:t>
      </w:r>
      <w:r>
        <w:rPr>
          <w:rFonts w:hint="cs"/>
          <w:rtl/>
          <w:lang w:bidi="fa-IR"/>
        </w:rPr>
        <w:t>ی</w:t>
      </w:r>
      <w:r>
        <w:rPr>
          <w:rtl/>
          <w:lang w:bidi="fa-IR"/>
        </w:rPr>
        <w:t xml:space="preserve"> تشخ</w:t>
      </w:r>
      <w:r>
        <w:rPr>
          <w:rFonts w:hint="cs"/>
          <w:rtl/>
          <w:lang w:bidi="fa-IR"/>
        </w:rPr>
        <w:t>ی</w:t>
      </w:r>
      <w:r>
        <w:rPr>
          <w:rFonts w:hint="eastAsia"/>
          <w:rtl/>
          <w:lang w:bidi="fa-IR"/>
        </w:rPr>
        <w:t>ص</w:t>
      </w:r>
      <w:r>
        <w:rPr>
          <w:rtl/>
          <w:lang w:bidi="fa-IR"/>
        </w:rPr>
        <w:t xml:space="preserve"> آن توسط حفاظتها</w:t>
      </w:r>
      <w:r>
        <w:rPr>
          <w:rFonts w:hint="cs"/>
          <w:rtl/>
          <w:lang w:bidi="fa-IR"/>
        </w:rPr>
        <w:t>ی</w:t>
      </w:r>
      <w:r>
        <w:rPr>
          <w:rtl/>
          <w:lang w:bidi="fa-IR"/>
        </w:rPr>
        <w:t xml:space="preserve"> بالادست و تخل</w:t>
      </w:r>
      <w:r>
        <w:rPr>
          <w:rFonts w:hint="cs"/>
          <w:rtl/>
          <w:lang w:bidi="fa-IR"/>
        </w:rPr>
        <w:t>ی</w:t>
      </w:r>
      <w:r>
        <w:rPr>
          <w:rFonts w:hint="eastAsia"/>
          <w:rtl/>
          <w:lang w:bidi="fa-IR"/>
        </w:rPr>
        <w:t>ه</w:t>
      </w:r>
      <w:r>
        <w:rPr>
          <w:rtl/>
          <w:lang w:bidi="fa-IR"/>
        </w:rPr>
        <w:t xml:space="preserve"> بار الکتر</w:t>
      </w:r>
      <w:r>
        <w:rPr>
          <w:rFonts w:hint="cs"/>
          <w:rtl/>
          <w:lang w:bidi="fa-IR"/>
        </w:rPr>
        <w:t>ی</w:t>
      </w:r>
      <w:r>
        <w:rPr>
          <w:rFonts w:hint="eastAsia"/>
          <w:rtl/>
          <w:lang w:bidi="fa-IR"/>
        </w:rPr>
        <w:t>ک</w:t>
      </w:r>
      <w:r>
        <w:rPr>
          <w:rFonts w:hint="cs"/>
          <w:rtl/>
          <w:lang w:bidi="fa-IR"/>
        </w:rPr>
        <w:t>ی</w:t>
      </w:r>
      <w:r>
        <w:rPr>
          <w:rtl/>
          <w:lang w:bidi="fa-IR"/>
        </w:rPr>
        <w:t xml:space="preserve"> صاعقه به زم</w:t>
      </w:r>
      <w:r>
        <w:rPr>
          <w:rFonts w:hint="cs"/>
          <w:rtl/>
          <w:lang w:bidi="fa-IR"/>
        </w:rPr>
        <w:t>ی</w:t>
      </w:r>
      <w:r>
        <w:rPr>
          <w:rFonts w:hint="eastAsia"/>
          <w:rtl/>
          <w:lang w:bidi="fa-IR"/>
        </w:rPr>
        <w:t>ن</w:t>
      </w:r>
      <w:r>
        <w:rPr>
          <w:rtl/>
          <w:lang w:bidi="fa-IR"/>
        </w:rPr>
        <w:t xml:space="preserve"> ا</w:t>
      </w:r>
      <w:r>
        <w:rPr>
          <w:rFonts w:hint="cs"/>
          <w:rtl/>
          <w:lang w:bidi="fa-IR"/>
        </w:rPr>
        <w:t>ی</w:t>
      </w:r>
      <w:r>
        <w:rPr>
          <w:rFonts w:hint="eastAsia"/>
          <w:rtl/>
          <w:lang w:bidi="fa-IR"/>
        </w:rPr>
        <w:t>جاد</w:t>
      </w:r>
      <w:r>
        <w:rPr>
          <w:rtl/>
          <w:lang w:bidi="fa-IR"/>
        </w:rPr>
        <w:t xml:space="preserve"> م</w:t>
      </w:r>
      <w:r>
        <w:rPr>
          <w:rFonts w:hint="cs"/>
          <w:rtl/>
          <w:lang w:bidi="fa-IR"/>
        </w:rPr>
        <w:t>ی</w:t>
      </w:r>
      <w:r w:rsidR="00D271A3">
        <w:rPr>
          <w:rFonts w:hint="cs"/>
          <w:rtl/>
          <w:lang w:bidi="fa-IR"/>
        </w:rPr>
        <w:t>‌</w:t>
      </w:r>
      <w:r>
        <w:rPr>
          <w:rtl/>
          <w:lang w:bidi="fa-IR"/>
        </w:rPr>
        <w:t>شود. برا</w:t>
      </w:r>
      <w:r>
        <w:rPr>
          <w:rFonts w:hint="cs"/>
          <w:rtl/>
          <w:lang w:bidi="fa-IR"/>
        </w:rPr>
        <w:t>ی</w:t>
      </w:r>
      <w:r>
        <w:rPr>
          <w:rtl/>
          <w:lang w:bidi="fa-IR"/>
        </w:rPr>
        <w:t xml:space="preserve"> قسمتها</w:t>
      </w:r>
      <w:r>
        <w:rPr>
          <w:rFonts w:hint="cs"/>
          <w:rtl/>
          <w:lang w:bidi="fa-IR"/>
        </w:rPr>
        <w:t>ی</w:t>
      </w:r>
      <w:r>
        <w:rPr>
          <w:rtl/>
          <w:lang w:bidi="fa-IR"/>
        </w:rPr>
        <w:t xml:space="preserve"> ز</w:t>
      </w:r>
      <w:r>
        <w:rPr>
          <w:rFonts w:hint="cs"/>
          <w:rtl/>
          <w:lang w:bidi="fa-IR"/>
        </w:rPr>
        <w:t>ی</w:t>
      </w:r>
      <w:r>
        <w:rPr>
          <w:rFonts w:hint="eastAsia"/>
          <w:rtl/>
          <w:lang w:bidi="fa-IR"/>
        </w:rPr>
        <w:t>ر</w:t>
      </w:r>
      <w:r>
        <w:rPr>
          <w:rtl/>
          <w:lang w:bidi="fa-IR"/>
        </w:rPr>
        <w:t xml:space="preserve"> در شبکه فشارمتوسط با</w:t>
      </w:r>
      <w:r>
        <w:rPr>
          <w:rFonts w:hint="cs"/>
          <w:rtl/>
          <w:lang w:bidi="fa-IR"/>
        </w:rPr>
        <w:t>ی</w:t>
      </w:r>
      <w:r>
        <w:rPr>
          <w:rFonts w:hint="eastAsia"/>
          <w:rtl/>
          <w:lang w:bidi="fa-IR"/>
        </w:rPr>
        <w:t>د</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حفاظت</w:t>
      </w:r>
      <w:r>
        <w:rPr>
          <w:rFonts w:hint="cs"/>
          <w:rtl/>
          <w:lang w:bidi="fa-IR"/>
        </w:rPr>
        <w:t>ی</w:t>
      </w:r>
      <w:r>
        <w:rPr>
          <w:rtl/>
          <w:lang w:bidi="fa-IR"/>
        </w:rPr>
        <w:t xml:space="preserve"> در نظر گرفته شود: </w:t>
      </w:r>
    </w:p>
    <w:p w14:paraId="53FFF486" w14:textId="60790F9F" w:rsidR="00427B96" w:rsidRDefault="00427B96">
      <w:pPr>
        <w:pStyle w:val="ListParagraph"/>
        <w:numPr>
          <w:ilvl w:val="0"/>
          <w:numId w:val="25"/>
        </w:numPr>
        <w:rPr>
          <w:rtl/>
          <w:lang w:bidi="fa-IR"/>
        </w:rPr>
      </w:pPr>
      <w:r>
        <w:rPr>
          <w:rtl/>
          <w:lang w:bidi="fa-IR"/>
        </w:rPr>
        <w:t>نقطه خنثا</w:t>
      </w:r>
      <w:r>
        <w:rPr>
          <w:rFonts w:hint="cs"/>
          <w:rtl/>
          <w:lang w:bidi="fa-IR"/>
        </w:rPr>
        <w:t>ی</w:t>
      </w:r>
      <w:r>
        <w:rPr>
          <w:rtl/>
          <w:lang w:bidi="fa-IR"/>
        </w:rPr>
        <w:t xml:space="preserve"> برقگ</w:t>
      </w:r>
      <w:r>
        <w:rPr>
          <w:rFonts w:hint="cs"/>
          <w:rtl/>
          <w:lang w:bidi="fa-IR"/>
        </w:rPr>
        <w:t>ی</w:t>
      </w:r>
      <w:r>
        <w:rPr>
          <w:rFonts w:hint="eastAsia"/>
          <w:rtl/>
          <w:lang w:bidi="fa-IR"/>
        </w:rPr>
        <w:t>ر‌ها</w:t>
      </w:r>
      <w:r>
        <w:rPr>
          <w:rFonts w:hint="cs"/>
          <w:rtl/>
          <w:lang w:bidi="fa-IR"/>
        </w:rPr>
        <w:t>ی</w:t>
      </w:r>
      <w:r>
        <w:rPr>
          <w:rtl/>
          <w:lang w:bidi="fa-IR"/>
        </w:rPr>
        <w:t xml:space="preserve"> نصب شده در طول شبكه فشار متوسط</w:t>
      </w:r>
    </w:p>
    <w:p w14:paraId="1D54ABFF" w14:textId="43156933" w:rsidR="00427B96" w:rsidRDefault="00427B96">
      <w:pPr>
        <w:pStyle w:val="ListParagraph"/>
        <w:numPr>
          <w:ilvl w:val="0"/>
          <w:numId w:val="25"/>
        </w:numPr>
        <w:rPr>
          <w:rtl/>
          <w:lang w:bidi="fa-IR"/>
        </w:rPr>
      </w:pPr>
      <w:r>
        <w:rPr>
          <w:rtl/>
          <w:lang w:bidi="fa-IR"/>
        </w:rPr>
        <w:t>ش</w:t>
      </w:r>
      <w:r>
        <w:rPr>
          <w:rFonts w:hint="cs"/>
          <w:rtl/>
          <w:lang w:bidi="fa-IR"/>
        </w:rPr>
        <w:t>ی</w:t>
      </w:r>
      <w:r>
        <w:rPr>
          <w:rFonts w:hint="eastAsia"/>
          <w:rtl/>
          <w:lang w:bidi="fa-IR"/>
        </w:rPr>
        <w:t>لد</w:t>
      </w:r>
      <w:r>
        <w:rPr>
          <w:rtl/>
          <w:lang w:bidi="fa-IR"/>
        </w:rPr>
        <w:t xml:space="preserve"> کابل ‌ها</w:t>
      </w:r>
      <w:r>
        <w:rPr>
          <w:rFonts w:hint="cs"/>
          <w:rtl/>
          <w:lang w:bidi="fa-IR"/>
        </w:rPr>
        <w:t>ی</w:t>
      </w:r>
      <w:r>
        <w:rPr>
          <w:rtl/>
          <w:lang w:bidi="fa-IR"/>
        </w:rPr>
        <w:t xml:space="preserve"> فشار متوسط</w:t>
      </w:r>
    </w:p>
    <w:p w14:paraId="54571E04" w14:textId="0810883C" w:rsidR="00427B96" w:rsidRDefault="00427B96">
      <w:pPr>
        <w:pStyle w:val="ListParagraph"/>
        <w:numPr>
          <w:ilvl w:val="0"/>
          <w:numId w:val="25"/>
        </w:numPr>
        <w:rPr>
          <w:rtl/>
          <w:lang w:bidi="fa-IR"/>
        </w:rPr>
      </w:pPr>
      <w:r>
        <w:rPr>
          <w:rtl/>
          <w:lang w:bidi="fa-IR"/>
        </w:rPr>
        <w:t>بدنه</w:t>
      </w:r>
      <w:r>
        <w:rPr>
          <w:rFonts w:ascii="Calibri" w:hAnsi="Calibri" w:cs="Calibri" w:hint="cs"/>
          <w:lang w:bidi="fa-IR"/>
        </w:rPr>
        <w:t>‌</w:t>
      </w:r>
      <w:r>
        <w:rPr>
          <w:rFonts w:hint="cs"/>
          <w:rtl/>
          <w:lang w:bidi="fa-IR"/>
        </w:rPr>
        <w:t>ی</w:t>
      </w:r>
      <w:r>
        <w:rPr>
          <w:rtl/>
          <w:lang w:bidi="fa-IR"/>
        </w:rPr>
        <w:t xml:space="preserve"> تجه</w:t>
      </w:r>
      <w:r>
        <w:rPr>
          <w:rFonts w:hint="cs"/>
          <w:rtl/>
          <w:lang w:bidi="fa-IR"/>
        </w:rPr>
        <w:t>ی</w:t>
      </w:r>
      <w:r>
        <w:rPr>
          <w:rFonts w:hint="eastAsia"/>
          <w:rtl/>
          <w:lang w:bidi="fa-IR"/>
        </w:rPr>
        <w:t>زات</w:t>
      </w:r>
      <w:r>
        <w:rPr>
          <w:rtl/>
          <w:lang w:bidi="fa-IR"/>
        </w:rPr>
        <w:t xml:space="preserve"> قطع کننده (سكس</w:t>
      </w:r>
      <w:r>
        <w:rPr>
          <w:rFonts w:hint="cs"/>
          <w:rtl/>
          <w:lang w:bidi="fa-IR"/>
        </w:rPr>
        <w:t>ی</w:t>
      </w:r>
      <w:r>
        <w:rPr>
          <w:rFonts w:hint="eastAsia"/>
          <w:rtl/>
          <w:lang w:bidi="fa-IR"/>
        </w:rPr>
        <w:t>ونر،</w:t>
      </w:r>
      <w:r>
        <w:rPr>
          <w:rtl/>
          <w:lang w:bidi="fa-IR"/>
        </w:rPr>
        <w:t xml:space="preserve"> ر</w:t>
      </w:r>
      <w:r>
        <w:rPr>
          <w:rFonts w:hint="cs"/>
          <w:rtl/>
          <w:lang w:bidi="fa-IR"/>
        </w:rPr>
        <w:t>ی</w:t>
      </w:r>
      <w:r>
        <w:rPr>
          <w:rFonts w:hint="eastAsia"/>
          <w:rtl/>
          <w:lang w:bidi="fa-IR"/>
        </w:rPr>
        <w:t>كلوزر،</w:t>
      </w:r>
      <w:r>
        <w:rPr>
          <w:rtl/>
          <w:lang w:bidi="fa-IR"/>
        </w:rPr>
        <w:t xml:space="preserve"> سكشنالا</w:t>
      </w:r>
      <w:r>
        <w:rPr>
          <w:rFonts w:hint="cs"/>
          <w:rtl/>
          <w:lang w:bidi="fa-IR"/>
        </w:rPr>
        <w:t>ی</w:t>
      </w:r>
      <w:r>
        <w:rPr>
          <w:rFonts w:hint="eastAsia"/>
          <w:rtl/>
          <w:lang w:bidi="fa-IR"/>
        </w:rPr>
        <w:t>زر</w:t>
      </w:r>
      <w:r>
        <w:rPr>
          <w:rtl/>
          <w:lang w:bidi="fa-IR"/>
        </w:rPr>
        <w:t xml:space="preserve"> و ...) به همراه تابلو ها</w:t>
      </w:r>
      <w:r>
        <w:rPr>
          <w:rFonts w:hint="cs"/>
          <w:rtl/>
          <w:lang w:bidi="fa-IR"/>
        </w:rPr>
        <w:t>ی</w:t>
      </w:r>
      <w:r>
        <w:rPr>
          <w:rtl/>
          <w:lang w:bidi="fa-IR"/>
        </w:rPr>
        <w:t xml:space="preserve"> کنترل ‌فلز</w:t>
      </w:r>
      <w:r>
        <w:rPr>
          <w:rFonts w:hint="cs"/>
          <w:rtl/>
          <w:lang w:bidi="fa-IR"/>
        </w:rPr>
        <w:t>ی</w:t>
      </w:r>
      <w:r>
        <w:rPr>
          <w:rtl/>
          <w:lang w:bidi="fa-IR"/>
        </w:rPr>
        <w:t xml:space="preserve"> مربوطه</w:t>
      </w:r>
    </w:p>
    <w:p w14:paraId="2D276B20" w14:textId="7439E2B3" w:rsidR="00427B96" w:rsidRDefault="00427B96">
      <w:pPr>
        <w:pStyle w:val="ListParagraph"/>
        <w:numPr>
          <w:ilvl w:val="0"/>
          <w:numId w:val="25"/>
        </w:numPr>
        <w:rPr>
          <w:rtl/>
          <w:lang w:bidi="fa-IR"/>
        </w:rPr>
      </w:pPr>
      <w:r>
        <w:rPr>
          <w:rtl/>
          <w:lang w:bidi="fa-IR"/>
        </w:rPr>
        <w:t xml:space="preserve">بدنه </w:t>
      </w:r>
      <w:r>
        <w:rPr>
          <w:rFonts w:hint="cs"/>
          <w:rtl/>
          <w:lang w:bidi="fa-IR"/>
        </w:rPr>
        <w:t>ی</w:t>
      </w:r>
      <w:r>
        <w:rPr>
          <w:rtl/>
          <w:lang w:bidi="fa-IR"/>
        </w:rPr>
        <w:t xml:space="preserve"> انواع ترانسفورماتور‌ها شامل ترانسفورماتور ولتاژ، ترانسفورماتور جر</w:t>
      </w:r>
      <w:r>
        <w:rPr>
          <w:rFonts w:hint="cs"/>
          <w:rtl/>
          <w:lang w:bidi="fa-IR"/>
        </w:rPr>
        <w:t>ی</w:t>
      </w:r>
      <w:r>
        <w:rPr>
          <w:rFonts w:hint="eastAsia"/>
          <w:rtl/>
          <w:lang w:bidi="fa-IR"/>
        </w:rPr>
        <w:t>ان،</w:t>
      </w:r>
      <w:r>
        <w:rPr>
          <w:rtl/>
          <w:lang w:bidi="fa-IR"/>
        </w:rPr>
        <w:t xml:space="preserve"> </w:t>
      </w:r>
      <w:r>
        <w:rPr>
          <w:lang w:bidi="fa-IR"/>
        </w:rPr>
        <w:t>MOF</w:t>
      </w:r>
    </w:p>
    <w:p w14:paraId="5C458523" w14:textId="618906BD" w:rsidR="00427B96" w:rsidRDefault="00427B96">
      <w:pPr>
        <w:pStyle w:val="ListParagraph"/>
        <w:numPr>
          <w:ilvl w:val="0"/>
          <w:numId w:val="25"/>
        </w:numPr>
        <w:rPr>
          <w:rtl/>
          <w:lang w:bidi="fa-IR"/>
        </w:rPr>
      </w:pPr>
      <w:r>
        <w:rPr>
          <w:rtl/>
          <w:lang w:bidi="fa-IR"/>
        </w:rPr>
        <w:t>نقطه خنثا</w:t>
      </w:r>
      <w:r>
        <w:rPr>
          <w:rFonts w:hint="cs"/>
          <w:rtl/>
          <w:lang w:bidi="fa-IR"/>
        </w:rPr>
        <w:t>ی</w:t>
      </w:r>
      <w:r>
        <w:rPr>
          <w:rtl/>
          <w:lang w:bidi="fa-IR"/>
        </w:rPr>
        <w:t xml:space="preserve"> ثانو</w:t>
      </w:r>
      <w:r>
        <w:rPr>
          <w:rFonts w:hint="cs"/>
          <w:rtl/>
          <w:lang w:bidi="fa-IR"/>
        </w:rPr>
        <w:t>ی</w:t>
      </w:r>
      <w:r>
        <w:rPr>
          <w:rFonts w:hint="eastAsia"/>
          <w:rtl/>
          <w:lang w:bidi="fa-IR"/>
        </w:rPr>
        <w:t>ه</w:t>
      </w:r>
      <w:r>
        <w:rPr>
          <w:rtl/>
          <w:lang w:bidi="fa-IR"/>
        </w:rPr>
        <w:t xml:space="preserve"> تراسفورم</w:t>
      </w:r>
      <w:r w:rsidR="0006363D">
        <w:rPr>
          <w:rFonts w:hint="cs"/>
          <w:rtl/>
          <w:lang w:bidi="fa-IR"/>
        </w:rPr>
        <w:t>اتو</w:t>
      </w:r>
      <w:r>
        <w:rPr>
          <w:rtl/>
          <w:lang w:bidi="fa-IR"/>
        </w:rPr>
        <w:t>رها</w:t>
      </w:r>
      <w:r>
        <w:rPr>
          <w:rFonts w:hint="cs"/>
          <w:rtl/>
          <w:lang w:bidi="fa-IR"/>
        </w:rPr>
        <w:t>ی</w:t>
      </w:r>
      <w:r>
        <w:rPr>
          <w:rtl/>
          <w:lang w:bidi="fa-IR"/>
        </w:rPr>
        <w:t xml:space="preserve"> ولتاژ و جر</w:t>
      </w:r>
      <w:r>
        <w:rPr>
          <w:rFonts w:hint="cs"/>
          <w:rtl/>
          <w:lang w:bidi="fa-IR"/>
        </w:rPr>
        <w:t>ی</w:t>
      </w:r>
      <w:r>
        <w:rPr>
          <w:rFonts w:hint="eastAsia"/>
          <w:rtl/>
          <w:lang w:bidi="fa-IR"/>
        </w:rPr>
        <w:t>ان</w:t>
      </w:r>
    </w:p>
    <w:p w14:paraId="721179BC" w14:textId="01D233B0" w:rsidR="00427B96" w:rsidRDefault="00427B96">
      <w:pPr>
        <w:pStyle w:val="ListParagraph"/>
        <w:numPr>
          <w:ilvl w:val="0"/>
          <w:numId w:val="25"/>
        </w:numPr>
        <w:rPr>
          <w:rtl/>
          <w:lang w:bidi="fa-IR"/>
        </w:rPr>
      </w:pPr>
      <w:r>
        <w:rPr>
          <w:rtl/>
          <w:lang w:bidi="fa-IR"/>
        </w:rPr>
        <w:t xml:space="preserve">سيم گارد شبکه هوايي </w:t>
      </w:r>
      <w:r w:rsidR="00784AC3">
        <w:rPr>
          <w:rFonts w:hint="cs"/>
          <w:rtl/>
          <w:lang w:bidi="fa-IR"/>
        </w:rPr>
        <w:t>(در صورت وجود)</w:t>
      </w:r>
    </w:p>
    <w:p w14:paraId="23782253" w14:textId="67145ABA" w:rsidR="00427B96" w:rsidRDefault="00427B96">
      <w:pPr>
        <w:pStyle w:val="ListParagraph"/>
        <w:numPr>
          <w:ilvl w:val="0"/>
          <w:numId w:val="25"/>
        </w:numPr>
        <w:rPr>
          <w:rtl/>
          <w:lang w:bidi="fa-IR"/>
        </w:rPr>
      </w:pPr>
      <w:r>
        <w:rPr>
          <w:rtl/>
          <w:lang w:bidi="fa-IR"/>
        </w:rPr>
        <w:t>بدنه خازن ‌ها</w:t>
      </w:r>
      <w:r>
        <w:rPr>
          <w:rFonts w:hint="cs"/>
          <w:rtl/>
          <w:lang w:bidi="fa-IR"/>
        </w:rPr>
        <w:t>ی</w:t>
      </w:r>
      <w:r>
        <w:rPr>
          <w:rtl/>
          <w:lang w:bidi="fa-IR"/>
        </w:rPr>
        <w:t xml:space="preserve"> فشار متوسط.</w:t>
      </w:r>
    </w:p>
    <w:p w14:paraId="52C99BE6" w14:textId="1FF86AC0" w:rsidR="00427B96" w:rsidRDefault="00427B96">
      <w:pPr>
        <w:pStyle w:val="ListParagraph"/>
        <w:numPr>
          <w:ilvl w:val="0"/>
          <w:numId w:val="25"/>
        </w:numPr>
        <w:rPr>
          <w:rtl/>
          <w:lang w:bidi="fa-IR"/>
        </w:rPr>
      </w:pPr>
      <w:r>
        <w:rPr>
          <w:rtl/>
          <w:lang w:bidi="fa-IR"/>
        </w:rPr>
        <w:t>مهارها</w:t>
      </w:r>
    </w:p>
    <w:p w14:paraId="1B6EA6EA" w14:textId="379A1BAB" w:rsidR="00427B96" w:rsidRPr="009A2FF4" w:rsidRDefault="00427B96" w:rsidP="002A62F0">
      <w:pPr>
        <w:ind w:firstLine="432"/>
        <w:rPr>
          <w:rtl/>
          <w:lang w:bidi="fa-IR"/>
        </w:rPr>
      </w:pPr>
      <w:r>
        <w:rPr>
          <w:rFonts w:hint="eastAsia"/>
          <w:rtl/>
          <w:lang w:bidi="fa-IR"/>
        </w:rPr>
        <w:t>لازم</w:t>
      </w:r>
      <w:r>
        <w:rPr>
          <w:rtl/>
          <w:lang w:bidi="fa-IR"/>
        </w:rPr>
        <w:t xml:space="preserve"> به ذکر است که </w:t>
      </w:r>
      <w:r w:rsidRPr="009A2FF4">
        <w:rPr>
          <w:rtl/>
          <w:lang w:bidi="fa-IR"/>
        </w:rPr>
        <w:t>جز</w:t>
      </w:r>
      <w:r w:rsidRPr="009A2FF4">
        <w:rPr>
          <w:rFonts w:hint="cs"/>
          <w:rtl/>
          <w:lang w:bidi="fa-IR"/>
        </w:rPr>
        <w:t>یی</w:t>
      </w:r>
      <w:r w:rsidRPr="009A2FF4">
        <w:rPr>
          <w:rFonts w:hint="eastAsia"/>
          <w:rtl/>
          <w:lang w:bidi="fa-IR"/>
        </w:rPr>
        <w:t>ات</w:t>
      </w:r>
      <w:r w:rsidRPr="009A2FF4">
        <w:rPr>
          <w:rtl/>
          <w:lang w:bidi="fa-IR"/>
        </w:rPr>
        <w:t xml:space="preserve"> مربوط به نحوه اتصال زم</w:t>
      </w:r>
      <w:r w:rsidRPr="009A2FF4">
        <w:rPr>
          <w:rFonts w:hint="cs"/>
          <w:rtl/>
          <w:lang w:bidi="fa-IR"/>
        </w:rPr>
        <w:t>ی</w:t>
      </w:r>
      <w:r w:rsidRPr="009A2FF4">
        <w:rPr>
          <w:rFonts w:hint="eastAsia"/>
          <w:rtl/>
          <w:lang w:bidi="fa-IR"/>
        </w:rPr>
        <w:t>ن</w:t>
      </w:r>
      <w:r w:rsidRPr="009A2FF4">
        <w:rPr>
          <w:rtl/>
          <w:lang w:bidi="fa-IR"/>
        </w:rPr>
        <w:t xml:space="preserve"> و م</w:t>
      </w:r>
      <w:r w:rsidRPr="009A2FF4">
        <w:rPr>
          <w:rFonts w:hint="cs"/>
          <w:rtl/>
          <w:lang w:bidi="fa-IR"/>
        </w:rPr>
        <w:t>ی</w:t>
      </w:r>
      <w:r w:rsidRPr="009A2FF4">
        <w:rPr>
          <w:rFonts w:hint="eastAsia"/>
          <w:rtl/>
          <w:lang w:bidi="fa-IR"/>
        </w:rPr>
        <w:t>زان</w:t>
      </w:r>
      <w:r w:rsidRPr="009A2FF4">
        <w:rPr>
          <w:rtl/>
          <w:lang w:bidi="fa-IR"/>
        </w:rPr>
        <w:t xml:space="preserve"> مقاومت اتصال زم</w:t>
      </w:r>
      <w:r w:rsidRPr="009A2FF4">
        <w:rPr>
          <w:rFonts w:hint="cs"/>
          <w:rtl/>
          <w:lang w:bidi="fa-IR"/>
        </w:rPr>
        <w:t>ی</w:t>
      </w:r>
      <w:r w:rsidRPr="009A2FF4">
        <w:rPr>
          <w:rFonts w:hint="eastAsia"/>
          <w:rtl/>
          <w:lang w:bidi="fa-IR"/>
        </w:rPr>
        <w:t>ن</w:t>
      </w:r>
      <w:r w:rsidRPr="009A2FF4">
        <w:rPr>
          <w:rtl/>
          <w:lang w:bidi="fa-IR"/>
        </w:rPr>
        <w:t xml:space="preserve"> برا</w:t>
      </w:r>
      <w:r w:rsidRPr="009A2FF4">
        <w:rPr>
          <w:rFonts w:hint="cs"/>
          <w:rtl/>
          <w:lang w:bidi="fa-IR"/>
        </w:rPr>
        <w:t>ی</w:t>
      </w:r>
      <w:r w:rsidRPr="009A2FF4">
        <w:rPr>
          <w:rtl/>
          <w:lang w:bidi="fa-IR"/>
        </w:rPr>
        <w:t xml:space="preserve"> محدودساز</w:t>
      </w:r>
      <w:r w:rsidRPr="009A2FF4">
        <w:rPr>
          <w:rFonts w:hint="cs"/>
          <w:rtl/>
          <w:lang w:bidi="fa-IR"/>
        </w:rPr>
        <w:t>ی</w:t>
      </w:r>
      <w:r w:rsidRPr="009A2FF4">
        <w:rPr>
          <w:rtl/>
          <w:lang w:bidi="fa-IR"/>
        </w:rPr>
        <w:t xml:space="preserve"> ولتاژها</w:t>
      </w:r>
      <w:r w:rsidRPr="009A2FF4">
        <w:rPr>
          <w:rFonts w:hint="cs"/>
          <w:rtl/>
          <w:lang w:bidi="fa-IR"/>
        </w:rPr>
        <w:t>ی</w:t>
      </w:r>
      <w:r w:rsidRPr="009A2FF4">
        <w:rPr>
          <w:rtl/>
          <w:lang w:bidi="fa-IR"/>
        </w:rPr>
        <w:t xml:space="preserve"> تماس و گام در </w:t>
      </w:r>
      <w:r w:rsidR="007A4A48" w:rsidRPr="009A2FF4">
        <w:rPr>
          <w:rFonts w:hint="cs"/>
          <w:rtl/>
          <w:lang w:bidi="fa-IR"/>
        </w:rPr>
        <w:t>ادامه این فصل</w:t>
      </w:r>
      <w:r w:rsidRPr="009A2FF4">
        <w:rPr>
          <w:rtl/>
          <w:lang w:bidi="fa-IR"/>
        </w:rPr>
        <w:t xml:space="preserve"> داده شده است. در ادامه توض</w:t>
      </w:r>
      <w:r w:rsidRPr="009A2FF4">
        <w:rPr>
          <w:rFonts w:hint="cs"/>
          <w:rtl/>
          <w:lang w:bidi="fa-IR"/>
        </w:rPr>
        <w:t>ی</w:t>
      </w:r>
      <w:r w:rsidRPr="009A2FF4">
        <w:rPr>
          <w:rFonts w:hint="eastAsia"/>
          <w:rtl/>
          <w:lang w:bidi="fa-IR"/>
        </w:rPr>
        <w:t>حات</w:t>
      </w:r>
      <w:r w:rsidRPr="009A2FF4">
        <w:rPr>
          <w:rFonts w:hint="cs"/>
          <w:rtl/>
          <w:lang w:bidi="fa-IR"/>
        </w:rPr>
        <w:t>ی</w:t>
      </w:r>
      <w:r w:rsidRPr="009A2FF4">
        <w:rPr>
          <w:rtl/>
          <w:lang w:bidi="fa-IR"/>
        </w:rPr>
        <w:t xml:space="preserve"> درباره دلا</w:t>
      </w:r>
      <w:r w:rsidRPr="009A2FF4">
        <w:rPr>
          <w:rFonts w:hint="cs"/>
          <w:rtl/>
          <w:lang w:bidi="fa-IR"/>
        </w:rPr>
        <w:t>ی</w:t>
      </w:r>
      <w:r w:rsidRPr="009A2FF4">
        <w:rPr>
          <w:rFonts w:hint="eastAsia"/>
          <w:rtl/>
          <w:lang w:bidi="fa-IR"/>
        </w:rPr>
        <w:t>ل</w:t>
      </w:r>
      <w:r w:rsidRPr="009A2FF4">
        <w:rPr>
          <w:rtl/>
          <w:lang w:bidi="fa-IR"/>
        </w:rPr>
        <w:t xml:space="preserve"> در نظر گرفته شده برا</w:t>
      </w:r>
      <w:r w:rsidRPr="009A2FF4">
        <w:rPr>
          <w:rFonts w:hint="cs"/>
          <w:rtl/>
          <w:lang w:bidi="fa-IR"/>
        </w:rPr>
        <w:t>ی</w:t>
      </w:r>
      <w:r w:rsidRPr="009A2FF4">
        <w:rPr>
          <w:rtl/>
          <w:lang w:bidi="fa-IR"/>
        </w:rPr>
        <w:t xml:space="preserve"> نحوه خاص اجرا در شکلها</w:t>
      </w:r>
      <w:r w:rsidRPr="009A2FF4">
        <w:rPr>
          <w:rFonts w:hint="cs"/>
          <w:rtl/>
          <w:lang w:bidi="fa-IR"/>
        </w:rPr>
        <w:t>ی</w:t>
      </w:r>
      <w:r w:rsidRPr="009A2FF4">
        <w:rPr>
          <w:rtl/>
          <w:lang w:bidi="fa-IR"/>
        </w:rPr>
        <w:t xml:space="preserve"> رسم شده ارائه گرد</w:t>
      </w:r>
      <w:r w:rsidRPr="009A2FF4">
        <w:rPr>
          <w:rFonts w:hint="cs"/>
          <w:rtl/>
          <w:lang w:bidi="fa-IR"/>
        </w:rPr>
        <w:t>ی</w:t>
      </w:r>
      <w:r w:rsidRPr="009A2FF4">
        <w:rPr>
          <w:rFonts w:hint="eastAsia"/>
          <w:rtl/>
          <w:lang w:bidi="fa-IR"/>
        </w:rPr>
        <w:t>ده</w:t>
      </w:r>
      <w:r w:rsidRPr="009A2FF4">
        <w:rPr>
          <w:rtl/>
          <w:lang w:bidi="fa-IR"/>
        </w:rPr>
        <w:t xml:space="preserve"> است. </w:t>
      </w:r>
    </w:p>
    <w:p w14:paraId="7F06291C" w14:textId="77777777" w:rsidR="00427B96" w:rsidRDefault="00427B96" w:rsidP="00427B96">
      <w:pPr>
        <w:rPr>
          <w:rtl/>
          <w:lang w:bidi="fa-IR"/>
        </w:rPr>
      </w:pPr>
      <w:r w:rsidRPr="009A2FF4">
        <w:rPr>
          <w:rFonts w:hint="eastAsia"/>
          <w:rtl/>
          <w:lang w:bidi="fa-IR"/>
        </w:rPr>
        <w:t>برا</w:t>
      </w:r>
      <w:r w:rsidRPr="009A2FF4">
        <w:rPr>
          <w:rFonts w:hint="cs"/>
          <w:rtl/>
          <w:lang w:bidi="fa-IR"/>
        </w:rPr>
        <w:t>ی</w:t>
      </w:r>
      <w:r w:rsidRPr="009A2FF4">
        <w:rPr>
          <w:rtl/>
          <w:lang w:bidi="fa-IR"/>
        </w:rPr>
        <w:t xml:space="preserve"> اجرا</w:t>
      </w:r>
      <w:r w:rsidRPr="009A2FF4">
        <w:rPr>
          <w:rFonts w:hint="cs"/>
          <w:rtl/>
          <w:lang w:bidi="fa-IR"/>
        </w:rPr>
        <w:t>ی</w:t>
      </w:r>
      <w:r w:rsidRPr="009A2FF4">
        <w:rPr>
          <w:rtl/>
          <w:lang w:bidi="fa-IR"/>
        </w:rPr>
        <w:t xml:space="preserve"> س</w:t>
      </w:r>
      <w:r w:rsidRPr="009A2FF4">
        <w:rPr>
          <w:rFonts w:hint="cs"/>
          <w:rtl/>
          <w:lang w:bidi="fa-IR"/>
        </w:rPr>
        <w:t>ی</w:t>
      </w:r>
      <w:r w:rsidRPr="009A2FF4">
        <w:rPr>
          <w:rFonts w:hint="eastAsia"/>
          <w:rtl/>
          <w:lang w:bidi="fa-IR"/>
        </w:rPr>
        <w:t>ستم</w:t>
      </w:r>
      <w:r w:rsidRPr="009A2FF4">
        <w:rPr>
          <w:rtl/>
          <w:lang w:bidi="fa-IR"/>
        </w:rPr>
        <w:t xml:space="preserve"> زم</w:t>
      </w:r>
      <w:r w:rsidRPr="009A2FF4">
        <w:rPr>
          <w:rFonts w:hint="cs"/>
          <w:rtl/>
          <w:lang w:bidi="fa-IR"/>
        </w:rPr>
        <w:t>ی</w:t>
      </w:r>
      <w:r w:rsidRPr="009A2FF4">
        <w:rPr>
          <w:rFonts w:hint="eastAsia"/>
          <w:rtl/>
          <w:lang w:bidi="fa-IR"/>
        </w:rPr>
        <w:t>ن</w:t>
      </w:r>
      <w:r w:rsidRPr="009A2FF4">
        <w:rPr>
          <w:rtl/>
          <w:lang w:bidi="fa-IR"/>
        </w:rPr>
        <w:t xml:space="preserve"> پا</w:t>
      </w:r>
      <w:r w:rsidRPr="009A2FF4">
        <w:rPr>
          <w:rFonts w:hint="cs"/>
          <w:rtl/>
          <w:lang w:bidi="fa-IR"/>
        </w:rPr>
        <w:t>ی</w:t>
      </w:r>
      <w:r w:rsidRPr="009A2FF4">
        <w:rPr>
          <w:rFonts w:hint="eastAsia"/>
          <w:rtl/>
          <w:lang w:bidi="fa-IR"/>
        </w:rPr>
        <w:t>ه</w:t>
      </w:r>
      <w:r w:rsidRPr="009A2FF4">
        <w:rPr>
          <w:rtl/>
          <w:lang w:bidi="fa-IR"/>
        </w:rPr>
        <w:t xml:space="preserve"> ها</w:t>
      </w:r>
      <w:r w:rsidRPr="009A2FF4">
        <w:rPr>
          <w:rFonts w:hint="cs"/>
          <w:rtl/>
          <w:lang w:bidi="fa-IR"/>
        </w:rPr>
        <w:t>ی</w:t>
      </w:r>
      <w:r w:rsidRPr="009A2FF4">
        <w:rPr>
          <w:rtl/>
          <w:lang w:bidi="fa-IR"/>
        </w:rPr>
        <w:t xml:space="preserve"> فشارمتوسط</w:t>
      </w:r>
      <w:r>
        <w:rPr>
          <w:rtl/>
          <w:lang w:bidi="fa-IR"/>
        </w:rPr>
        <w:t xml:space="preserve"> م</w:t>
      </w:r>
      <w:r>
        <w:rPr>
          <w:rFonts w:hint="cs"/>
          <w:rtl/>
          <w:lang w:bidi="fa-IR"/>
        </w:rPr>
        <w:t>ی</w:t>
      </w:r>
      <w:r>
        <w:rPr>
          <w:rtl/>
          <w:lang w:bidi="fa-IR"/>
        </w:rPr>
        <w:t xml:space="preserve"> توان با توجه به اهم</w:t>
      </w:r>
      <w:r>
        <w:rPr>
          <w:rFonts w:hint="cs"/>
          <w:rtl/>
          <w:lang w:bidi="fa-IR"/>
        </w:rPr>
        <w:t>ی</w:t>
      </w:r>
      <w:r>
        <w:rPr>
          <w:rFonts w:hint="eastAsia"/>
          <w:rtl/>
          <w:lang w:bidi="fa-IR"/>
        </w:rPr>
        <w:t>ت</w:t>
      </w:r>
      <w:r>
        <w:rPr>
          <w:rtl/>
          <w:lang w:bidi="fa-IR"/>
        </w:rPr>
        <w:t xml:space="preserve"> ولتاژها</w:t>
      </w:r>
      <w:r>
        <w:rPr>
          <w:rFonts w:hint="cs"/>
          <w:rtl/>
          <w:lang w:bidi="fa-IR"/>
        </w:rPr>
        <w:t>ی</w:t>
      </w:r>
      <w:r>
        <w:rPr>
          <w:rtl/>
          <w:lang w:bidi="fa-IR"/>
        </w:rPr>
        <w:t xml:space="preserve"> تماس و گام سه نوع پا</w:t>
      </w:r>
      <w:r>
        <w:rPr>
          <w:rFonts w:hint="cs"/>
          <w:rtl/>
          <w:lang w:bidi="fa-IR"/>
        </w:rPr>
        <w:t>ی</w:t>
      </w:r>
      <w:r>
        <w:rPr>
          <w:rFonts w:hint="eastAsia"/>
          <w:rtl/>
          <w:lang w:bidi="fa-IR"/>
        </w:rPr>
        <w:t>ه</w:t>
      </w:r>
      <w:r>
        <w:rPr>
          <w:rtl/>
          <w:lang w:bidi="fa-IR"/>
        </w:rPr>
        <w:t xml:space="preserve"> در نظر گرفت:</w:t>
      </w:r>
    </w:p>
    <w:p w14:paraId="2A6409AA" w14:textId="67F9AD3A" w:rsidR="00427B96" w:rsidRPr="009A2FF4" w:rsidRDefault="00427B96" w:rsidP="00427B96">
      <w:pPr>
        <w:rPr>
          <w:rtl/>
          <w:lang w:bidi="fa-IR"/>
        </w:rPr>
      </w:pPr>
      <w:r w:rsidRPr="00427B96">
        <w:rPr>
          <w:rFonts w:hint="eastAsia"/>
          <w:b/>
          <w:bCs/>
          <w:rtl/>
          <w:lang w:bidi="fa-IR"/>
        </w:rPr>
        <w:t>الف</w:t>
      </w:r>
      <w:r w:rsidRPr="00427B96">
        <w:rPr>
          <w:b/>
          <w:bCs/>
          <w:rtl/>
          <w:lang w:bidi="fa-IR"/>
        </w:rPr>
        <w:t>-</w:t>
      </w:r>
      <w:r>
        <w:rPr>
          <w:rtl/>
          <w:lang w:bidi="fa-IR"/>
        </w:rPr>
        <w:t xml:space="preserve"> پا</w:t>
      </w:r>
      <w:r>
        <w:rPr>
          <w:rFonts w:hint="cs"/>
          <w:rtl/>
          <w:lang w:bidi="fa-IR"/>
        </w:rPr>
        <w:t>ی</w:t>
      </w:r>
      <w:r>
        <w:rPr>
          <w:rFonts w:hint="eastAsia"/>
          <w:rtl/>
          <w:lang w:bidi="fa-IR"/>
        </w:rPr>
        <w:t>ه</w:t>
      </w:r>
      <w:r w:rsidR="007A4A48">
        <w:rPr>
          <w:rFonts w:hint="cs"/>
          <w:rtl/>
          <w:lang w:bidi="fa-IR"/>
        </w:rPr>
        <w:t>‌</w:t>
      </w:r>
      <w:r>
        <w:rPr>
          <w:rtl/>
          <w:lang w:bidi="fa-IR"/>
        </w:rPr>
        <w:t>ها</w:t>
      </w:r>
      <w:r>
        <w:rPr>
          <w:rFonts w:hint="cs"/>
          <w:rtl/>
          <w:lang w:bidi="fa-IR"/>
        </w:rPr>
        <w:t>یی</w:t>
      </w:r>
      <w:r>
        <w:rPr>
          <w:rtl/>
          <w:lang w:bidi="fa-IR"/>
        </w:rPr>
        <w:t xml:space="preserve"> که دارا</w:t>
      </w:r>
      <w:r>
        <w:rPr>
          <w:rFonts w:hint="cs"/>
          <w:rtl/>
          <w:lang w:bidi="fa-IR"/>
        </w:rPr>
        <w:t>ی</w:t>
      </w:r>
      <w:r>
        <w:rPr>
          <w:rtl/>
          <w:lang w:bidi="fa-IR"/>
        </w:rPr>
        <w:t xml:space="preserve"> تابلوها</w:t>
      </w:r>
      <w:r>
        <w:rPr>
          <w:rFonts w:hint="cs"/>
          <w:rtl/>
          <w:lang w:bidi="fa-IR"/>
        </w:rPr>
        <w:t>ی</w:t>
      </w:r>
      <w:r>
        <w:rPr>
          <w:rtl/>
          <w:lang w:bidi="fa-IR"/>
        </w:rPr>
        <w:t xml:space="preserve"> کنترل نصب شده در ارتفاع پا</w:t>
      </w:r>
      <w:r>
        <w:rPr>
          <w:rFonts w:hint="cs"/>
          <w:rtl/>
          <w:lang w:bidi="fa-IR"/>
        </w:rPr>
        <w:t>یی</w:t>
      </w:r>
      <w:r>
        <w:rPr>
          <w:rFonts w:hint="eastAsia"/>
          <w:rtl/>
          <w:lang w:bidi="fa-IR"/>
        </w:rPr>
        <w:t>ن</w:t>
      </w:r>
      <w:r>
        <w:rPr>
          <w:rtl/>
          <w:lang w:bidi="fa-IR"/>
        </w:rPr>
        <w:t xml:space="preserve"> </w:t>
      </w:r>
      <w:r>
        <w:rPr>
          <w:rFonts w:hint="cs"/>
          <w:rtl/>
          <w:lang w:bidi="fa-IR"/>
        </w:rPr>
        <w:t>ی</w:t>
      </w:r>
      <w:r>
        <w:rPr>
          <w:rFonts w:hint="eastAsia"/>
          <w:rtl/>
          <w:lang w:bidi="fa-IR"/>
        </w:rPr>
        <w:t>ا</w:t>
      </w:r>
      <w:r>
        <w:rPr>
          <w:rtl/>
          <w:lang w:bidi="fa-IR"/>
        </w:rPr>
        <w:t xml:space="preserve"> اهرمها</w:t>
      </w:r>
      <w:r>
        <w:rPr>
          <w:rFonts w:hint="cs"/>
          <w:rtl/>
          <w:lang w:bidi="fa-IR"/>
        </w:rPr>
        <w:t>ی</w:t>
      </w:r>
      <w:r>
        <w:rPr>
          <w:rtl/>
          <w:lang w:bidi="fa-IR"/>
        </w:rPr>
        <w:t xml:space="preserve"> مکان</w:t>
      </w:r>
      <w:r>
        <w:rPr>
          <w:rFonts w:hint="cs"/>
          <w:rtl/>
          <w:lang w:bidi="fa-IR"/>
        </w:rPr>
        <w:t>ی</w:t>
      </w:r>
      <w:r>
        <w:rPr>
          <w:rFonts w:hint="eastAsia"/>
          <w:rtl/>
          <w:lang w:bidi="fa-IR"/>
        </w:rPr>
        <w:t>ک</w:t>
      </w:r>
      <w:r>
        <w:rPr>
          <w:rFonts w:hint="cs"/>
          <w:rtl/>
          <w:lang w:bidi="fa-IR"/>
        </w:rPr>
        <w:t>ی</w:t>
      </w:r>
      <w:r>
        <w:rPr>
          <w:rtl/>
          <w:lang w:bidi="fa-IR"/>
        </w:rPr>
        <w:t xml:space="preserve"> هستند. در ا</w:t>
      </w:r>
      <w:r>
        <w:rPr>
          <w:rFonts w:hint="cs"/>
          <w:rtl/>
          <w:lang w:bidi="fa-IR"/>
        </w:rPr>
        <w:t>ی</w:t>
      </w:r>
      <w:r>
        <w:rPr>
          <w:rFonts w:hint="eastAsia"/>
          <w:rtl/>
          <w:lang w:bidi="fa-IR"/>
        </w:rPr>
        <w:t>ن</w:t>
      </w:r>
      <w:r>
        <w:rPr>
          <w:rtl/>
          <w:lang w:bidi="fa-IR"/>
        </w:rPr>
        <w:t xml:space="preserve"> حالت با توجه به امکان تماس افراد با بدنه فلز</w:t>
      </w:r>
      <w:r>
        <w:rPr>
          <w:rFonts w:hint="cs"/>
          <w:rtl/>
          <w:lang w:bidi="fa-IR"/>
        </w:rPr>
        <w:t>ی</w:t>
      </w:r>
      <w:r>
        <w:rPr>
          <w:rtl/>
          <w:lang w:bidi="fa-IR"/>
        </w:rPr>
        <w:t xml:space="preserve"> در حال</w:t>
      </w:r>
      <w:r>
        <w:rPr>
          <w:rFonts w:hint="cs"/>
          <w:rtl/>
          <w:lang w:bidi="fa-IR"/>
        </w:rPr>
        <w:t>ی</w:t>
      </w:r>
      <w:r>
        <w:rPr>
          <w:rtl/>
          <w:lang w:bidi="fa-IR"/>
        </w:rPr>
        <w:t xml:space="preserve"> که پا</w:t>
      </w:r>
      <w:r>
        <w:rPr>
          <w:rFonts w:hint="cs"/>
          <w:rtl/>
          <w:lang w:bidi="fa-IR"/>
        </w:rPr>
        <w:t>ی</w:t>
      </w:r>
      <w:r>
        <w:rPr>
          <w:rtl/>
          <w:lang w:bidi="fa-IR"/>
        </w:rPr>
        <w:t xml:space="preserve"> آنها بر رو</w:t>
      </w:r>
      <w:r>
        <w:rPr>
          <w:rFonts w:hint="cs"/>
          <w:rtl/>
          <w:lang w:bidi="fa-IR"/>
        </w:rPr>
        <w:t>ی</w:t>
      </w:r>
      <w:r>
        <w:rPr>
          <w:rtl/>
          <w:lang w:bidi="fa-IR"/>
        </w:rPr>
        <w:t xml:space="preserve"> زم</w:t>
      </w:r>
      <w:r>
        <w:rPr>
          <w:rFonts w:hint="cs"/>
          <w:rtl/>
          <w:lang w:bidi="fa-IR"/>
        </w:rPr>
        <w:t>ی</w:t>
      </w:r>
      <w:r>
        <w:rPr>
          <w:rFonts w:hint="eastAsia"/>
          <w:rtl/>
          <w:lang w:bidi="fa-IR"/>
        </w:rPr>
        <w:t>ن</w:t>
      </w:r>
      <w:r>
        <w:rPr>
          <w:rtl/>
          <w:lang w:bidi="fa-IR"/>
        </w:rPr>
        <w:t xml:space="preserve"> قرار دارد ولتاژ تماس با</w:t>
      </w:r>
      <w:r>
        <w:rPr>
          <w:rFonts w:hint="cs"/>
          <w:rtl/>
          <w:lang w:bidi="fa-IR"/>
        </w:rPr>
        <w:t>ی</w:t>
      </w:r>
      <w:r>
        <w:rPr>
          <w:rFonts w:hint="eastAsia"/>
          <w:rtl/>
          <w:lang w:bidi="fa-IR"/>
        </w:rPr>
        <w:t>د</w:t>
      </w:r>
      <w:r>
        <w:rPr>
          <w:rtl/>
          <w:lang w:bidi="fa-IR"/>
        </w:rPr>
        <w:t xml:space="preserve"> کنترل شود. برا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منظور ممکن است ن</w:t>
      </w:r>
      <w:r>
        <w:rPr>
          <w:rFonts w:hint="cs"/>
          <w:rtl/>
          <w:lang w:bidi="fa-IR"/>
        </w:rPr>
        <w:t>ی</w:t>
      </w:r>
      <w:r>
        <w:rPr>
          <w:rFonts w:hint="eastAsia"/>
          <w:rtl/>
          <w:lang w:bidi="fa-IR"/>
        </w:rPr>
        <w:t>از</w:t>
      </w:r>
      <w:r>
        <w:rPr>
          <w:rtl/>
          <w:lang w:bidi="fa-IR"/>
        </w:rPr>
        <w:t xml:space="preserve"> باشد از </w:t>
      </w:r>
      <w:r w:rsidRPr="009A2FF4">
        <w:rPr>
          <w:rtl/>
          <w:lang w:bidi="fa-IR"/>
        </w:rPr>
        <w:t xml:space="preserve">حلقه هم </w:t>
      </w:r>
      <w:r w:rsidRPr="009A2FF4">
        <w:rPr>
          <w:rFonts w:hint="eastAsia"/>
          <w:rtl/>
          <w:lang w:bidi="fa-IR"/>
        </w:rPr>
        <w:t>پتانس</w:t>
      </w:r>
      <w:r w:rsidRPr="009A2FF4">
        <w:rPr>
          <w:rFonts w:hint="cs"/>
          <w:rtl/>
          <w:lang w:bidi="fa-IR"/>
        </w:rPr>
        <w:t>ی</w:t>
      </w:r>
      <w:r w:rsidRPr="009A2FF4">
        <w:rPr>
          <w:rFonts w:hint="eastAsia"/>
          <w:rtl/>
          <w:lang w:bidi="fa-IR"/>
        </w:rPr>
        <w:t>ل</w:t>
      </w:r>
      <w:r w:rsidRPr="009A2FF4">
        <w:rPr>
          <w:rtl/>
          <w:lang w:bidi="fa-IR"/>
        </w:rPr>
        <w:t xml:space="preserve"> کننده (</w:t>
      </w:r>
      <w:r w:rsidRPr="009A2FF4">
        <w:rPr>
          <w:rFonts w:hint="cs"/>
          <w:rtl/>
          <w:lang w:bidi="fa-IR"/>
        </w:rPr>
        <w:t>ی</w:t>
      </w:r>
      <w:r w:rsidRPr="009A2FF4">
        <w:rPr>
          <w:rFonts w:hint="eastAsia"/>
          <w:rtl/>
          <w:lang w:bidi="fa-IR"/>
        </w:rPr>
        <w:t>ا</w:t>
      </w:r>
      <w:r w:rsidRPr="009A2FF4">
        <w:rPr>
          <w:rtl/>
          <w:lang w:bidi="fa-IR"/>
        </w:rPr>
        <w:t xml:space="preserve"> در موارد</w:t>
      </w:r>
      <w:r w:rsidRPr="009A2FF4">
        <w:rPr>
          <w:rFonts w:hint="cs"/>
          <w:rtl/>
          <w:lang w:bidi="fa-IR"/>
        </w:rPr>
        <w:t>ی</w:t>
      </w:r>
      <w:r w:rsidRPr="009A2FF4">
        <w:rPr>
          <w:rtl/>
          <w:lang w:bidi="fa-IR"/>
        </w:rPr>
        <w:t xml:space="preserve"> که به دل</w:t>
      </w:r>
      <w:r w:rsidRPr="009A2FF4">
        <w:rPr>
          <w:rFonts w:hint="cs"/>
          <w:rtl/>
          <w:lang w:bidi="fa-IR"/>
        </w:rPr>
        <w:t>ی</w:t>
      </w:r>
      <w:r w:rsidRPr="009A2FF4">
        <w:rPr>
          <w:rFonts w:hint="eastAsia"/>
          <w:rtl/>
          <w:lang w:bidi="fa-IR"/>
        </w:rPr>
        <w:t>ل</w:t>
      </w:r>
      <w:r w:rsidRPr="009A2FF4">
        <w:rPr>
          <w:rtl/>
          <w:lang w:bidi="fa-IR"/>
        </w:rPr>
        <w:t xml:space="preserve"> ا</w:t>
      </w:r>
      <w:r w:rsidRPr="009A2FF4">
        <w:rPr>
          <w:rFonts w:hint="cs"/>
          <w:rtl/>
          <w:lang w:bidi="fa-IR"/>
        </w:rPr>
        <w:t>ی</w:t>
      </w:r>
      <w:r w:rsidRPr="009A2FF4">
        <w:rPr>
          <w:rFonts w:hint="eastAsia"/>
          <w:rtl/>
          <w:lang w:bidi="fa-IR"/>
        </w:rPr>
        <w:t>جاد</w:t>
      </w:r>
      <w:r w:rsidRPr="009A2FF4">
        <w:rPr>
          <w:rtl/>
          <w:lang w:bidi="fa-IR"/>
        </w:rPr>
        <w:t xml:space="preserve"> </w:t>
      </w:r>
      <w:r w:rsidRPr="009A2FF4">
        <w:rPr>
          <w:lang w:bidi="fa-IR"/>
        </w:rPr>
        <w:t>EPR</w:t>
      </w:r>
      <w:r w:rsidRPr="009A2FF4">
        <w:rPr>
          <w:rtl/>
          <w:lang w:bidi="fa-IR"/>
        </w:rPr>
        <w:t xml:space="preserve"> بالا ولتاژ تماس ب</w:t>
      </w:r>
      <w:r w:rsidRPr="009A2FF4">
        <w:rPr>
          <w:rFonts w:hint="cs"/>
          <w:rtl/>
          <w:lang w:bidi="fa-IR"/>
        </w:rPr>
        <w:t>ی</w:t>
      </w:r>
      <w:r w:rsidRPr="009A2FF4">
        <w:rPr>
          <w:rFonts w:hint="eastAsia"/>
          <w:rtl/>
          <w:lang w:bidi="fa-IR"/>
        </w:rPr>
        <w:t>ش</w:t>
      </w:r>
      <w:r w:rsidRPr="009A2FF4">
        <w:rPr>
          <w:rtl/>
          <w:lang w:bidi="fa-IR"/>
        </w:rPr>
        <w:t xml:space="preserve"> از حد مجاز گردد از صفحه مشبک) استفاده گردد. ا</w:t>
      </w:r>
      <w:r w:rsidRPr="009A2FF4">
        <w:rPr>
          <w:rFonts w:hint="cs"/>
          <w:rtl/>
          <w:lang w:bidi="fa-IR"/>
        </w:rPr>
        <w:t>ی</w:t>
      </w:r>
      <w:r w:rsidRPr="009A2FF4">
        <w:rPr>
          <w:rFonts w:hint="eastAsia"/>
          <w:rtl/>
          <w:lang w:bidi="fa-IR"/>
        </w:rPr>
        <w:t>ن</w:t>
      </w:r>
      <w:r w:rsidRPr="009A2FF4">
        <w:rPr>
          <w:rtl/>
          <w:lang w:bidi="fa-IR"/>
        </w:rPr>
        <w:t xml:space="preserve"> انتخاب به تع</w:t>
      </w:r>
      <w:r w:rsidRPr="009A2FF4">
        <w:rPr>
          <w:rFonts w:hint="cs"/>
          <w:rtl/>
          <w:lang w:bidi="fa-IR"/>
        </w:rPr>
        <w:t>یی</w:t>
      </w:r>
      <w:r w:rsidRPr="009A2FF4">
        <w:rPr>
          <w:rFonts w:hint="eastAsia"/>
          <w:rtl/>
          <w:lang w:bidi="fa-IR"/>
        </w:rPr>
        <w:t>ن</w:t>
      </w:r>
      <w:r w:rsidRPr="009A2FF4">
        <w:rPr>
          <w:rtl/>
          <w:lang w:bidi="fa-IR"/>
        </w:rPr>
        <w:t xml:space="preserve"> م</w:t>
      </w:r>
      <w:r w:rsidRPr="009A2FF4">
        <w:rPr>
          <w:rFonts w:hint="cs"/>
          <w:rtl/>
          <w:lang w:bidi="fa-IR"/>
        </w:rPr>
        <w:t>ی</w:t>
      </w:r>
      <w:r w:rsidRPr="009A2FF4">
        <w:rPr>
          <w:rFonts w:hint="eastAsia"/>
          <w:rtl/>
          <w:lang w:bidi="fa-IR"/>
        </w:rPr>
        <w:t>زان</w:t>
      </w:r>
      <w:r w:rsidRPr="009A2FF4">
        <w:rPr>
          <w:rtl/>
          <w:lang w:bidi="fa-IR"/>
        </w:rPr>
        <w:t xml:space="preserve"> مقاومت س</w:t>
      </w:r>
      <w:r w:rsidRPr="009A2FF4">
        <w:rPr>
          <w:rFonts w:hint="cs"/>
          <w:rtl/>
          <w:lang w:bidi="fa-IR"/>
        </w:rPr>
        <w:t>ی</w:t>
      </w:r>
      <w:r w:rsidRPr="009A2FF4">
        <w:rPr>
          <w:rFonts w:hint="eastAsia"/>
          <w:rtl/>
          <w:lang w:bidi="fa-IR"/>
        </w:rPr>
        <w:t>ستم</w:t>
      </w:r>
      <w:r w:rsidRPr="009A2FF4">
        <w:rPr>
          <w:rtl/>
          <w:lang w:bidi="fa-IR"/>
        </w:rPr>
        <w:t xml:space="preserve"> زم</w:t>
      </w:r>
      <w:r w:rsidRPr="009A2FF4">
        <w:rPr>
          <w:rFonts w:hint="cs"/>
          <w:rtl/>
          <w:lang w:bidi="fa-IR"/>
        </w:rPr>
        <w:t>ی</w:t>
      </w:r>
      <w:r w:rsidRPr="009A2FF4">
        <w:rPr>
          <w:rFonts w:hint="eastAsia"/>
          <w:rtl/>
          <w:lang w:bidi="fa-IR"/>
        </w:rPr>
        <w:t>ن</w:t>
      </w:r>
      <w:r w:rsidRPr="009A2FF4">
        <w:rPr>
          <w:rtl/>
          <w:lang w:bidi="fa-IR"/>
        </w:rPr>
        <w:t xml:space="preserve"> و هز</w:t>
      </w:r>
      <w:r w:rsidRPr="009A2FF4">
        <w:rPr>
          <w:rFonts w:hint="cs"/>
          <w:rtl/>
          <w:lang w:bidi="fa-IR"/>
        </w:rPr>
        <w:t>ی</w:t>
      </w:r>
      <w:r w:rsidRPr="009A2FF4">
        <w:rPr>
          <w:rFonts w:hint="eastAsia"/>
          <w:rtl/>
          <w:lang w:bidi="fa-IR"/>
        </w:rPr>
        <w:t>نه</w:t>
      </w:r>
      <w:r w:rsidRPr="009A2FF4">
        <w:rPr>
          <w:rtl/>
          <w:lang w:bidi="fa-IR"/>
        </w:rPr>
        <w:t xml:space="preserve"> اجرا بستگ</w:t>
      </w:r>
      <w:r w:rsidRPr="009A2FF4">
        <w:rPr>
          <w:rFonts w:hint="cs"/>
          <w:rtl/>
          <w:lang w:bidi="fa-IR"/>
        </w:rPr>
        <w:t>ی</w:t>
      </w:r>
      <w:r w:rsidRPr="009A2FF4">
        <w:rPr>
          <w:rtl/>
          <w:lang w:bidi="fa-IR"/>
        </w:rPr>
        <w:t xml:space="preserve"> دارد که در </w:t>
      </w:r>
      <w:r w:rsidR="007A4A48" w:rsidRPr="009A2FF4">
        <w:rPr>
          <w:rFonts w:hint="cs"/>
          <w:rtl/>
          <w:lang w:bidi="fa-IR"/>
        </w:rPr>
        <w:t>بخش 4-</w:t>
      </w:r>
      <w:r w:rsidR="00994EAD">
        <w:rPr>
          <w:rFonts w:hint="cs"/>
          <w:rtl/>
          <w:lang w:bidi="fa-IR"/>
        </w:rPr>
        <w:t>7</w:t>
      </w:r>
      <w:r w:rsidR="00994EAD" w:rsidRPr="009A2FF4">
        <w:rPr>
          <w:rtl/>
          <w:lang w:bidi="fa-IR"/>
        </w:rPr>
        <w:t xml:space="preserve"> </w:t>
      </w:r>
      <w:r w:rsidRPr="009A2FF4">
        <w:rPr>
          <w:rtl/>
          <w:lang w:bidi="fa-IR"/>
        </w:rPr>
        <w:t>آن ارائه گرد</w:t>
      </w:r>
      <w:r w:rsidRPr="009A2FF4">
        <w:rPr>
          <w:rFonts w:hint="cs"/>
          <w:rtl/>
          <w:lang w:bidi="fa-IR"/>
        </w:rPr>
        <w:t>ی</w:t>
      </w:r>
      <w:r w:rsidRPr="009A2FF4">
        <w:rPr>
          <w:rFonts w:hint="eastAsia"/>
          <w:rtl/>
          <w:lang w:bidi="fa-IR"/>
        </w:rPr>
        <w:t>ده</w:t>
      </w:r>
      <w:r w:rsidRPr="009A2FF4">
        <w:rPr>
          <w:rtl/>
          <w:lang w:bidi="fa-IR"/>
        </w:rPr>
        <w:t xml:space="preserve"> است.</w:t>
      </w:r>
    </w:p>
    <w:p w14:paraId="5AD38736" w14:textId="6248DD06" w:rsidR="00427B96" w:rsidRDefault="00427B96" w:rsidP="00427B96">
      <w:pPr>
        <w:rPr>
          <w:rtl/>
          <w:lang w:bidi="fa-IR"/>
        </w:rPr>
      </w:pPr>
      <w:r w:rsidRPr="009A2FF4">
        <w:rPr>
          <w:rFonts w:hint="eastAsia"/>
          <w:b/>
          <w:bCs/>
          <w:rtl/>
          <w:lang w:bidi="fa-IR"/>
        </w:rPr>
        <w:t>ب</w:t>
      </w:r>
      <w:r w:rsidRPr="009A2FF4">
        <w:rPr>
          <w:b/>
          <w:bCs/>
          <w:rtl/>
          <w:lang w:bidi="fa-IR"/>
        </w:rPr>
        <w:t>-</w:t>
      </w:r>
      <w:r w:rsidRPr="009A2FF4">
        <w:rPr>
          <w:rtl/>
          <w:lang w:bidi="fa-IR"/>
        </w:rPr>
        <w:t xml:space="preserve"> پا</w:t>
      </w:r>
      <w:r w:rsidRPr="009A2FF4">
        <w:rPr>
          <w:rFonts w:hint="cs"/>
          <w:rtl/>
          <w:lang w:bidi="fa-IR"/>
        </w:rPr>
        <w:t>ی</w:t>
      </w:r>
      <w:r w:rsidRPr="009A2FF4">
        <w:rPr>
          <w:rFonts w:hint="eastAsia"/>
          <w:rtl/>
          <w:lang w:bidi="fa-IR"/>
        </w:rPr>
        <w:t>ه</w:t>
      </w:r>
      <w:r w:rsidRPr="009A2FF4">
        <w:rPr>
          <w:rtl/>
          <w:lang w:bidi="fa-IR"/>
        </w:rPr>
        <w:t xml:space="preserve"> ها</w:t>
      </w:r>
      <w:r w:rsidRPr="009A2FF4">
        <w:rPr>
          <w:rFonts w:hint="cs"/>
          <w:rtl/>
          <w:lang w:bidi="fa-IR"/>
        </w:rPr>
        <w:t>یی</w:t>
      </w:r>
      <w:r w:rsidRPr="009A2FF4">
        <w:rPr>
          <w:rtl/>
          <w:lang w:bidi="fa-IR"/>
        </w:rPr>
        <w:t xml:space="preserve"> که عمل</w:t>
      </w:r>
      <w:r w:rsidRPr="009A2FF4">
        <w:rPr>
          <w:rFonts w:hint="cs"/>
          <w:rtl/>
          <w:lang w:bidi="fa-IR"/>
        </w:rPr>
        <w:t>ی</w:t>
      </w:r>
      <w:r w:rsidRPr="009A2FF4">
        <w:rPr>
          <w:rFonts w:hint="eastAsia"/>
          <w:rtl/>
          <w:lang w:bidi="fa-IR"/>
        </w:rPr>
        <w:t>ات</w:t>
      </w:r>
      <w:r w:rsidRPr="009A2FF4">
        <w:rPr>
          <w:rtl/>
          <w:lang w:bidi="fa-IR"/>
        </w:rPr>
        <w:t xml:space="preserve"> قطع و وصل توسط چوب است</w:t>
      </w:r>
      <w:r w:rsidRPr="009A2FF4">
        <w:rPr>
          <w:rFonts w:hint="cs"/>
          <w:rtl/>
          <w:lang w:bidi="fa-IR"/>
        </w:rPr>
        <w:t>ی</w:t>
      </w:r>
      <w:r w:rsidRPr="009A2FF4">
        <w:rPr>
          <w:rFonts w:hint="eastAsia"/>
          <w:rtl/>
          <w:lang w:bidi="fa-IR"/>
        </w:rPr>
        <w:t>ک</w:t>
      </w:r>
      <w:r w:rsidRPr="009A2FF4">
        <w:rPr>
          <w:rtl/>
          <w:lang w:bidi="fa-IR"/>
        </w:rPr>
        <w:t xml:space="preserve"> </w:t>
      </w:r>
      <w:r w:rsidRPr="009A2FF4">
        <w:rPr>
          <w:rFonts w:hint="cs"/>
          <w:rtl/>
          <w:lang w:bidi="fa-IR"/>
        </w:rPr>
        <w:t>ی</w:t>
      </w:r>
      <w:r w:rsidRPr="009A2FF4">
        <w:rPr>
          <w:rFonts w:hint="eastAsia"/>
          <w:rtl/>
          <w:lang w:bidi="fa-IR"/>
        </w:rPr>
        <w:t>ا</w:t>
      </w:r>
      <w:r w:rsidRPr="009A2FF4">
        <w:rPr>
          <w:rtl/>
          <w:lang w:bidi="fa-IR"/>
        </w:rPr>
        <w:t xml:space="preserve"> بالابر  انجام م</w:t>
      </w:r>
      <w:r w:rsidRPr="009A2FF4">
        <w:rPr>
          <w:rFonts w:hint="cs"/>
          <w:rtl/>
          <w:lang w:bidi="fa-IR"/>
        </w:rPr>
        <w:t>ی</w:t>
      </w:r>
      <w:r w:rsidRPr="009A2FF4">
        <w:rPr>
          <w:rtl/>
          <w:lang w:bidi="fa-IR"/>
        </w:rPr>
        <w:t xml:space="preserve"> شود</w:t>
      </w:r>
      <w:r>
        <w:rPr>
          <w:rtl/>
          <w:lang w:bidi="fa-IR"/>
        </w:rPr>
        <w:t xml:space="preserve"> (تابلو کنترل خارج از دسترس) </w:t>
      </w:r>
      <w:r>
        <w:rPr>
          <w:rFonts w:hint="cs"/>
          <w:rtl/>
          <w:lang w:bidi="fa-IR"/>
        </w:rPr>
        <w:t>ی</w:t>
      </w:r>
      <w:r>
        <w:rPr>
          <w:rFonts w:hint="eastAsia"/>
          <w:rtl/>
          <w:lang w:bidi="fa-IR"/>
        </w:rPr>
        <w:t>ا</w:t>
      </w:r>
      <w:r>
        <w:rPr>
          <w:rtl/>
          <w:lang w:bidi="fa-IR"/>
        </w:rPr>
        <w:t xml:space="preserve"> تابلو کامپوز</w:t>
      </w:r>
      <w:r>
        <w:rPr>
          <w:rFonts w:hint="cs"/>
          <w:rtl/>
          <w:lang w:bidi="fa-IR"/>
        </w:rPr>
        <w:t>ی</w:t>
      </w:r>
      <w:r>
        <w:rPr>
          <w:rFonts w:hint="eastAsia"/>
          <w:rtl/>
          <w:lang w:bidi="fa-IR"/>
        </w:rPr>
        <w:t>ت</w:t>
      </w:r>
      <w:r>
        <w:rPr>
          <w:rtl/>
          <w:lang w:bidi="fa-IR"/>
        </w:rPr>
        <w:t xml:space="preserve"> باشد. در ا</w:t>
      </w:r>
      <w:r>
        <w:rPr>
          <w:rFonts w:hint="cs"/>
          <w:rtl/>
          <w:lang w:bidi="fa-IR"/>
        </w:rPr>
        <w:t>ی</w:t>
      </w:r>
      <w:r>
        <w:rPr>
          <w:rFonts w:hint="eastAsia"/>
          <w:rtl/>
          <w:lang w:bidi="fa-IR"/>
        </w:rPr>
        <w:t>ن</w:t>
      </w:r>
      <w:r>
        <w:rPr>
          <w:rtl/>
          <w:lang w:bidi="fa-IR"/>
        </w:rPr>
        <w:t xml:space="preserve"> حالت ن</w:t>
      </w:r>
      <w:r>
        <w:rPr>
          <w:rFonts w:hint="cs"/>
          <w:rtl/>
          <w:lang w:bidi="fa-IR"/>
        </w:rPr>
        <w:t>ی</w:t>
      </w:r>
      <w:r>
        <w:rPr>
          <w:rFonts w:hint="eastAsia"/>
          <w:rtl/>
          <w:lang w:bidi="fa-IR"/>
        </w:rPr>
        <w:t>از</w:t>
      </w:r>
      <w:r>
        <w:rPr>
          <w:rFonts w:hint="cs"/>
          <w:rtl/>
          <w:lang w:bidi="fa-IR"/>
        </w:rPr>
        <w:t>ی</w:t>
      </w:r>
      <w:r>
        <w:rPr>
          <w:rtl/>
          <w:lang w:bidi="fa-IR"/>
        </w:rPr>
        <w:t xml:space="preserve"> به کنترل ولتاژ تماس ن</w:t>
      </w:r>
      <w:r>
        <w:rPr>
          <w:rFonts w:hint="cs"/>
          <w:rtl/>
          <w:lang w:bidi="fa-IR"/>
        </w:rPr>
        <w:t>ی</w:t>
      </w:r>
      <w:r>
        <w:rPr>
          <w:rFonts w:hint="eastAsia"/>
          <w:rtl/>
          <w:lang w:bidi="fa-IR"/>
        </w:rPr>
        <w:t>ست</w:t>
      </w:r>
      <w:r>
        <w:rPr>
          <w:rtl/>
          <w:lang w:bidi="fa-IR"/>
        </w:rPr>
        <w:t xml:space="preserve">. اما در صورت وقوع </w:t>
      </w:r>
      <w:r>
        <w:rPr>
          <w:lang w:bidi="fa-IR"/>
        </w:rPr>
        <w:t>EPR</w:t>
      </w:r>
      <w:r>
        <w:rPr>
          <w:rtl/>
          <w:lang w:bidi="fa-IR"/>
        </w:rPr>
        <w:t xml:space="preserve"> بالا ممکن است تمه</w:t>
      </w:r>
      <w:r>
        <w:rPr>
          <w:rFonts w:hint="cs"/>
          <w:rtl/>
          <w:lang w:bidi="fa-IR"/>
        </w:rPr>
        <w:t>ی</w:t>
      </w:r>
      <w:r>
        <w:rPr>
          <w:rFonts w:hint="eastAsia"/>
          <w:rtl/>
          <w:lang w:bidi="fa-IR"/>
        </w:rPr>
        <w:t>دات</w:t>
      </w:r>
      <w:r>
        <w:rPr>
          <w:rFonts w:hint="cs"/>
          <w:rtl/>
          <w:lang w:bidi="fa-IR"/>
        </w:rPr>
        <w:t>ی</w:t>
      </w:r>
      <w:r>
        <w:rPr>
          <w:rtl/>
          <w:lang w:bidi="fa-IR"/>
        </w:rPr>
        <w:t xml:space="preserve"> برا</w:t>
      </w:r>
      <w:r>
        <w:rPr>
          <w:rFonts w:hint="cs"/>
          <w:rtl/>
          <w:lang w:bidi="fa-IR"/>
        </w:rPr>
        <w:t>ی</w:t>
      </w:r>
      <w:r>
        <w:rPr>
          <w:rtl/>
          <w:lang w:bidi="fa-IR"/>
        </w:rPr>
        <w:t xml:space="preserve"> رعا</w:t>
      </w:r>
      <w:r>
        <w:rPr>
          <w:rFonts w:hint="cs"/>
          <w:rtl/>
          <w:lang w:bidi="fa-IR"/>
        </w:rPr>
        <w:t>ی</w:t>
      </w:r>
      <w:r>
        <w:rPr>
          <w:rFonts w:hint="eastAsia"/>
          <w:rtl/>
          <w:lang w:bidi="fa-IR"/>
        </w:rPr>
        <w:t>ت</w:t>
      </w:r>
      <w:r>
        <w:rPr>
          <w:rtl/>
          <w:lang w:bidi="fa-IR"/>
        </w:rPr>
        <w:t xml:space="preserve"> ولتاژ گام مجاز ن</w:t>
      </w:r>
      <w:r>
        <w:rPr>
          <w:rFonts w:hint="cs"/>
          <w:rtl/>
          <w:lang w:bidi="fa-IR"/>
        </w:rPr>
        <w:t>ی</w:t>
      </w:r>
      <w:r>
        <w:rPr>
          <w:rFonts w:hint="eastAsia"/>
          <w:rtl/>
          <w:lang w:bidi="fa-IR"/>
        </w:rPr>
        <w:t>از</w:t>
      </w:r>
      <w:r>
        <w:rPr>
          <w:rtl/>
          <w:lang w:bidi="fa-IR"/>
        </w:rPr>
        <w:t xml:space="preserve"> باشد. لازم به ذکر است که در اغلب موارد الزامات مربوط به ولتاژ گام با فرض در نظر گرفتن کفش برا</w:t>
      </w:r>
      <w:r>
        <w:rPr>
          <w:rFonts w:hint="cs"/>
          <w:rtl/>
          <w:lang w:bidi="fa-IR"/>
        </w:rPr>
        <w:t>ی</w:t>
      </w:r>
      <w:r>
        <w:rPr>
          <w:rtl/>
          <w:lang w:bidi="fa-IR"/>
        </w:rPr>
        <w:t xml:space="preserve"> افراد رعا</w:t>
      </w:r>
      <w:r>
        <w:rPr>
          <w:rFonts w:hint="cs"/>
          <w:rtl/>
          <w:lang w:bidi="fa-IR"/>
        </w:rPr>
        <w:t>ی</w:t>
      </w:r>
      <w:r>
        <w:rPr>
          <w:rFonts w:hint="eastAsia"/>
          <w:rtl/>
          <w:lang w:bidi="fa-IR"/>
        </w:rPr>
        <w:t>ت</w:t>
      </w:r>
      <w:r>
        <w:rPr>
          <w:rtl/>
          <w:lang w:bidi="fa-IR"/>
        </w:rPr>
        <w:t xml:space="preserve"> م</w:t>
      </w:r>
      <w:r>
        <w:rPr>
          <w:rFonts w:hint="cs"/>
          <w:rtl/>
          <w:lang w:bidi="fa-IR"/>
        </w:rPr>
        <w:t>ی</w:t>
      </w:r>
      <w:r>
        <w:rPr>
          <w:rFonts w:hint="eastAsia"/>
          <w:rtl/>
          <w:lang w:bidi="fa-IR"/>
        </w:rPr>
        <w:t>گردد</w:t>
      </w:r>
      <w:r w:rsidR="00713F10">
        <w:rPr>
          <w:rStyle w:val="FootnoteReference"/>
          <w:rtl/>
          <w:lang w:bidi="fa-IR"/>
        </w:rPr>
        <w:footnoteReference w:id="47"/>
      </w:r>
      <w:r>
        <w:rPr>
          <w:rtl/>
          <w:lang w:bidi="fa-IR"/>
        </w:rPr>
        <w:t>.</w:t>
      </w:r>
      <w:r w:rsidR="00B45740">
        <w:rPr>
          <w:lang w:bidi="fa-IR"/>
        </w:rPr>
        <w:t xml:space="preserve"> </w:t>
      </w:r>
    </w:p>
    <w:p w14:paraId="7D8260CC" w14:textId="7D470B55" w:rsidR="00A25158" w:rsidRDefault="00427B96" w:rsidP="00427B96">
      <w:pPr>
        <w:rPr>
          <w:rtl/>
          <w:lang w:bidi="fa-IR"/>
        </w:rPr>
      </w:pPr>
      <w:r w:rsidRPr="00427B96">
        <w:rPr>
          <w:rFonts w:hint="eastAsia"/>
          <w:b/>
          <w:bCs/>
          <w:rtl/>
          <w:lang w:bidi="fa-IR"/>
        </w:rPr>
        <w:t>ج</w:t>
      </w:r>
      <w:r w:rsidRPr="00427B96">
        <w:rPr>
          <w:b/>
          <w:bCs/>
          <w:rtl/>
          <w:lang w:bidi="fa-IR"/>
        </w:rPr>
        <w:t>-</w:t>
      </w:r>
      <w:r>
        <w:rPr>
          <w:rFonts w:hint="cs"/>
          <w:rtl/>
          <w:lang w:bidi="fa-IR"/>
        </w:rPr>
        <w:t xml:space="preserve"> </w:t>
      </w:r>
      <w:r>
        <w:rPr>
          <w:rtl/>
          <w:lang w:bidi="fa-IR"/>
        </w:rPr>
        <w:t>حالت سوم شامل پا</w:t>
      </w:r>
      <w:r>
        <w:rPr>
          <w:rFonts w:hint="cs"/>
          <w:rtl/>
          <w:lang w:bidi="fa-IR"/>
        </w:rPr>
        <w:t>ی</w:t>
      </w:r>
      <w:r>
        <w:rPr>
          <w:rFonts w:hint="eastAsia"/>
          <w:rtl/>
          <w:lang w:bidi="fa-IR"/>
        </w:rPr>
        <w:t>ه</w:t>
      </w:r>
      <w:r>
        <w:rPr>
          <w:rtl/>
          <w:lang w:bidi="fa-IR"/>
        </w:rPr>
        <w:t xml:space="preserve"> ها</w:t>
      </w:r>
      <w:r>
        <w:rPr>
          <w:rFonts w:hint="cs"/>
          <w:rtl/>
          <w:lang w:bidi="fa-IR"/>
        </w:rPr>
        <w:t>یی</w:t>
      </w:r>
      <w:r>
        <w:rPr>
          <w:rtl/>
          <w:lang w:bidi="fa-IR"/>
        </w:rPr>
        <w:t xml:space="preserve"> است که عمل</w:t>
      </w:r>
      <w:r>
        <w:rPr>
          <w:rFonts w:hint="cs"/>
          <w:rtl/>
          <w:lang w:bidi="fa-IR"/>
        </w:rPr>
        <w:t>ی</w:t>
      </w:r>
      <w:r>
        <w:rPr>
          <w:rFonts w:hint="eastAsia"/>
          <w:rtl/>
          <w:lang w:bidi="fa-IR"/>
        </w:rPr>
        <w:t>ات</w:t>
      </w:r>
      <w:r>
        <w:rPr>
          <w:rtl/>
          <w:lang w:bidi="fa-IR"/>
        </w:rPr>
        <w:t xml:space="preserve"> قطع و وصل در آنها انجام نم</w:t>
      </w:r>
      <w:r>
        <w:rPr>
          <w:rFonts w:hint="cs"/>
          <w:rtl/>
          <w:lang w:bidi="fa-IR"/>
        </w:rPr>
        <w:t>ی</w:t>
      </w:r>
      <w:r>
        <w:rPr>
          <w:rtl/>
          <w:lang w:bidi="fa-IR"/>
        </w:rPr>
        <w:t xml:space="preserve"> گ</w:t>
      </w:r>
      <w:r>
        <w:rPr>
          <w:rFonts w:hint="cs"/>
          <w:rtl/>
          <w:lang w:bidi="fa-IR"/>
        </w:rPr>
        <w:t>ی</w:t>
      </w:r>
      <w:r>
        <w:rPr>
          <w:rFonts w:hint="eastAsia"/>
          <w:rtl/>
          <w:lang w:bidi="fa-IR"/>
        </w:rPr>
        <w:t>رد</w:t>
      </w:r>
      <w:r>
        <w:rPr>
          <w:rtl/>
          <w:lang w:bidi="fa-IR"/>
        </w:rPr>
        <w:t xml:space="preserve"> مانند پا</w:t>
      </w:r>
      <w:r>
        <w:rPr>
          <w:rFonts w:hint="cs"/>
          <w:rtl/>
          <w:lang w:bidi="fa-IR"/>
        </w:rPr>
        <w:t>ی</w:t>
      </w:r>
      <w:r>
        <w:rPr>
          <w:rFonts w:hint="eastAsia"/>
          <w:rtl/>
          <w:lang w:bidi="fa-IR"/>
        </w:rPr>
        <w:t>ه</w:t>
      </w:r>
      <w:r>
        <w:rPr>
          <w:rtl/>
          <w:lang w:bidi="fa-IR"/>
        </w:rPr>
        <w:t xml:space="preserve"> ها</w:t>
      </w:r>
      <w:r>
        <w:rPr>
          <w:rFonts w:hint="cs"/>
          <w:rtl/>
          <w:lang w:bidi="fa-IR"/>
        </w:rPr>
        <w:t>ی</w:t>
      </w:r>
      <w:r>
        <w:rPr>
          <w:rtl/>
          <w:lang w:bidi="fa-IR"/>
        </w:rPr>
        <w:t xml:space="preserve"> سرخط کابل زم</w:t>
      </w:r>
      <w:r>
        <w:rPr>
          <w:rFonts w:hint="cs"/>
          <w:rtl/>
          <w:lang w:bidi="fa-IR"/>
        </w:rPr>
        <w:t>ی</w:t>
      </w:r>
      <w:r>
        <w:rPr>
          <w:rFonts w:hint="eastAsia"/>
          <w:rtl/>
          <w:lang w:bidi="fa-IR"/>
        </w:rPr>
        <w:t>ن</w:t>
      </w:r>
      <w:r>
        <w:rPr>
          <w:rFonts w:hint="cs"/>
          <w:rtl/>
          <w:lang w:bidi="fa-IR"/>
        </w:rPr>
        <w:t>ی</w:t>
      </w:r>
      <w:r>
        <w:rPr>
          <w:rtl/>
          <w:lang w:bidi="fa-IR"/>
        </w:rPr>
        <w:t xml:space="preserve"> (که سکس</w:t>
      </w:r>
      <w:r>
        <w:rPr>
          <w:rFonts w:hint="cs"/>
          <w:rtl/>
          <w:lang w:bidi="fa-IR"/>
        </w:rPr>
        <w:t>ی</w:t>
      </w:r>
      <w:r>
        <w:rPr>
          <w:rFonts w:hint="eastAsia"/>
          <w:rtl/>
          <w:lang w:bidi="fa-IR"/>
        </w:rPr>
        <w:t>ونر</w:t>
      </w:r>
      <w:r>
        <w:rPr>
          <w:rtl/>
          <w:lang w:bidi="fa-IR"/>
        </w:rPr>
        <w:t xml:space="preserve"> </w:t>
      </w:r>
      <w:r>
        <w:rPr>
          <w:rFonts w:hint="cs"/>
          <w:rtl/>
          <w:lang w:bidi="fa-IR"/>
        </w:rPr>
        <w:t>ی</w:t>
      </w:r>
      <w:r>
        <w:rPr>
          <w:rFonts w:hint="eastAsia"/>
          <w:rtl/>
          <w:lang w:bidi="fa-IR"/>
        </w:rPr>
        <w:t>ا</w:t>
      </w:r>
      <w:r>
        <w:rPr>
          <w:rtl/>
          <w:lang w:bidi="fa-IR"/>
        </w:rPr>
        <w:t xml:space="preserve"> ف</w:t>
      </w:r>
      <w:r>
        <w:rPr>
          <w:rFonts w:hint="cs"/>
          <w:rtl/>
          <w:lang w:bidi="fa-IR"/>
        </w:rPr>
        <w:t>ی</w:t>
      </w:r>
      <w:r>
        <w:rPr>
          <w:rFonts w:hint="eastAsia"/>
          <w:rtl/>
          <w:lang w:bidi="fa-IR"/>
        </w:rPr>
        <w:t>وز</w:t>
      </w:r>
      <w:r>
        <w:rPr>
          <w:rtl/>
          <w:lang w:bidi="fa-IR"/>
        </w:rPr>
        <w:t xml:space="preserve"> بر رو</w:t>
      </w:r>
      <w:r>
        <w:rPr>
          <w:rFonts w:hint="cs"/>
          <w:rtl/>
          <w:lang w:bidi="fa-IR"/>
        </w:rPr>
        <w:t>ی</w:t>
      </w:r>
      <w:r>
        <w:rPr>
          <w:rtl/>
          <w:lang w:bidi="fa-IR"/>
        </w:rPr>
        <w:t xml:space="preserve"> پا</w:t>
      </w:r>
      <w:r>
        <w:rPr>
          <w:rFonts w:hint="cs"/>
          <w:rtl/>
          <w:lang w:bidi="fa-IR"/>
        </w:rPr>
        <w:t>ی</w:t>
      </w:r>
      <w:r>
        <w:rPr>
          <w:rFonts w:hint="eastAsia"/>
          <w:rtl/>
          <w:lang w:bidi="fa-IR"/>
        </w:rPr>
        <w:t>ه</w:t>
      </w:r>
      <w:r>
        <w:rPr>
          <w:rtl/>
          <w:lang w:bidi="fa-IR"/>
        </w:rPr>
        <w:t xml:space="preserve"> نصب ن</w:t>
      </w:r>
      <w:r>
        <w:rPr>
          <w:rFonts w:hint="cs"/>
          <w:rtl/>
          <w:lang w:bidi="fa-IR"/>
        </w:rPr>
        <w:t>ی</w:t>
      </w:r>
      <w:r>
        <w:rPr>
          <w:rFonts w:hint="eastAsia"/>
          <w:rtl/>
          <w:lang w:bidi="fa-IR"/>
        </w:rPr>
        <w:t>ست</w:t>
      </w:r>
      <w:r>
        <w:rPr>
          <w:rtl/>
          <w:lang w:bidi="fa-IR"/>
        </w:rPr>
        <w:t>). در ا</w:t>
      </w:r>
      <w:r>
        <w:rPr>
          <w:rFonts w:hint="cs"/>
          <w:rtl/>
          <w:lang w:bidi="fa-IR"/>
        </w:rPr>
        <w:t>ی</w:t>
      </w:r>
      <w:r>
        <w:rPr>
          <w:rFonts w:hint="eastAsia"/>
          <w:rtl/>
          <w:lang w:bidi="fa-IR"/>
        </w:rPr>
        <w:t>ن</w:t>
      </w:r>
      <w:r>
        <w:rPr>
          <w:rtl/>
          <w:lang w:bidi="fa-IR"/>
        </w:rPr>
        <w:t xml:space="preserve"> حالت ن</w:t>
      </w:r>
      <w:r>
        <w:rPr>
          <w:rFonts w:hint="cs"/>
          <w:rtl/>
          <w:lang w:bidi="fa-IR"/>
        </w:rPr>
        <w:t>ی</w:t>
      </w:r>
      <w:r>
        <w:rPr>
          <w:rFonts w:hint="eastAsia"/>
          <w:rtl/>
          <w:lang w:bidi="fa-IR"/>
        </w:rPr>
        <w:t>از</w:t>
      </w:r>
      <w:r>
        <w:rPr>
          <w:rFonts w:hint="cs"/>
          <w:rtl/>
          <w:lang w:bidi="fa-IR"/>
        </w:rPr>
        <w:t>ی</w:t>
      </w:r>
      <w:r>
        <w:rPr>
          <w:rtl/>
          <w:lang w:bidi="fa-IR"/>
        </w:rPr>
        <w:t xml:space="preserve"> به بررس</w:t>
      </w:r>
      <w:r>
        <w:rPr>
          <w:rFonts w:hint="cs"/>
          <w:rtl/>
          <w:lang w:bidi="fa-IR"/>
        </w:rPr>
        <w:t>ی</w:t>
      </w:r>
      <w:r>
        <w:rPr>
          <w:rtl/>
          <w:lang w:bidi="fa-IR"/>
        </w:rPr>
        <w:t xml:space="preserve"> ولتاژها</w:t>
      </w:r>
      <w:r>
        <w:rPr>
          <w:rFonts w:hint="cs"/>
          <w:rtl/>
          <w:lang w:bidi="fa-IR"/>
        </w:rPr>
        <w:t>ی</w:t>
      </w:r>
      <w:r>
        <w:rPr>
          <w:rtl/>
          <w:lang w:bidi="fa-IR"/>
        </w:rPr>
        <w:t xml:space="preserve"> گام و تماس ن</w:t>
      </w:r>
      <w:r>
        <w:rPr>
          <w:rFonts w:hint="cs"/>
          <w:rtl/>
          <w:lang w:bidi="fa-IR"/>
        </w:rPr>
        <w:t>ی</w:t>
      </w:r>
      <w:r>
        <w:rPr>
          <w:rFonts w:hint="eastAsia"/>
          <w:rtl/>
          <w:lang w:bidi="fa-IR"/>
        </w:rPr>
        <w:t>ست</w:t>
      </w:r>
      <w:r>
        <w:rPr>
          <w:rtl/>
          <w:lang w:bidi="fa-IR"/>
        </w:rPr>
        <w:t>. بنابرا</w:t>
      </w:r>
      <w:r>
        <w:rPr>
          <w:rFonts w:hint="cs"/>
          <w:rtl/>
          <w:lang w:bidi="fa-IR"/>
        </w:rPr>
        <w:t>ی</w:t>
      </w:r>
      <w:r>
        <w:rPr>
          <w:rFonts w:hint="eastAsia"/>
          <w:rtl/>
          <w:lang w:bidi="fa-IR"/>
        </w:rPr>
        <w:t>ن</w:t>
      </w:r>
      <w:r>
        <w:rPr>
          <w:rtl/>
          <w:lang w:bidi="fa-IR"/>
        </w:rPr>
        <w:t xml:space="preserve"> شرا</w:t>
      </w:r>
      <w:r>
        <w:rPr>
          <w:rFonts w:hint="cs"/>
          <w:rtl/>
          <w:lang w:bidi="fa-IR"/>
        </w:rPr>
        <w:t>ی</w:t>
      </w:r>
      <w:r>
        <w:rPr>
          <w:rFonts w:hint="eastAsia"/>
          <w:rtl/>
          <w:lang w:bidi="fa-IR"/>
        </w:rPr>
        <w:t>ط</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با توجه به عوامل د</w:t>
      </w:r>
      <w:r>
        <w:rPr>
          <w:rFonts w:hint="cs"/>
          <w:rtl/>
          <w:lang w:bidi="fa-IR"/>
        </w:rPr>
        <w:t>ی</w:t>
      </w:r>
      <w:r>
        <w:rPr>
          <w:rFonts w:hint="eastAsia"/>
          <w:rtl/>
          <w:lang w:bidi="fa-IR"/>
        </w:rPr>
        <w:t>گر</w:t>
      </w:r>
      <w:r>
        <w:rPr>
          <w:rtl/>
          <w:lang w:bidi="fa-IR"/>
        </w:rPr>
        <w:t xml:space="preserve"> از جمله </w:t>
      </w:r>
      <w:r>
        <w:rPr>
          <w:rFonts w:hint="eastAsia"/>
          <w:rtl/>
          <w:lang w:bidi="fa-IR"/>
        </w:rPr>
        <w:t>نصب</w:t>
      </w:r>
      <w:r>
        <w:rPr>
          <w:rtl/>
          <w:lang w:bidi="fa-IR"/>
        </w:rPr>
        <w:t xml:space="preserve"> برقگ</w:t>
      </w:r>
      <w:r>
        <w:rPr>
          <w:rFonts w:hint="cs"/>
          <w:rtl/>
          <w:lang w:bidi="fa-IR"/>
        </w:rPr>
        <w:t>ی</w:t>
      </w:r>
      <w:r>
        <w:rPr>
          <w:rFonts w:hint="eastAsia"/>
          <w:rtl/>
          <w:lang w:bidi="fa-IR"/>
        </w:rPr>
        <w:t>ر</w:t>
      </w:r>
      <w:r>
        <w:rPr>
          <w:rtl/>
          <w:lang w:bidi="fa-IR"/>
        </w:rPr>
        <w:t xml:space="preserve"> در نظر گرفته م</w:t>
      </w:r>
      <w:r>
        <w:rPr>
          <w:rFonts w:hint="cs"/>
          <w:rtl/>
          <w:lang w:bidi="fa-IR"/>
        </w:rPr>
        <w:t>ی</w:t>
      </w:r>
      <w:r>
        <w:rPr>
          <w:rtl/>
          <w:lang w:bidi="fa-IR"/>
        </w:rPr>
        <w:t xml:space="preserve"> شود. در ا</w:t>
      </w:r>
      <w:r>
        <w:rPr>
          <w:rFonts w:hint="cs"/>
          <w:rtl/>
          <w:lang w:bidi="fa-IR"/>
        </w:rPr>
        <w:t>ی</w:t>
      </w:r>
      <w:r>
        <w:rPr>
          <w:rFonts w:hint="eastAsia"/>
          <w:rtl/>
          <w:lang w:bidi="fa-IR"/>
        </w:rPr>
        <w:t>ن</w:t>
      </w:r>
      <w:r>
        <w:rPr>
          <w:rtl/>
          <w:lang w:bidi="fa-IR"/>
        </w:rPr>
        <w:t xml:space="preserve"> حالت الکترود زم</w:t>
      </w:r>
      <w:r>
        <w:rPr>
          <w:rFonts w:hint="cs"/>
          <w:rtl/>
          <w:lang w:bidi="fa-IR"/>
        </w:rPr>
        <w:t>ی</w:t>
      </w:r>
      <w:r>
        <w:rPr>
          <w:rFonts w:hint="eastAsia"/>
          <w:rtl/>
          <w:lang w:bidi="fa-IR"/>
        </w:rPr>
        <w:t>ن</w:t>
      </w:r>
      <w:r>
        <w:rPr>
          <w:rtl/>
          <w:lang w:bidi="fa-IR"/>
        </w:rPr>
        <w:t xml:space="preserve"> نزد</w:t>
      </w:r>
      <w:r>
        <w:rPr>
          <w:rFonts w:hint="cs"/>
          <w:rtl/>
          <w:lang w:bidi="fa-IR"/>
        </w:rPr>
        <w:t>ی</w:t>
      </w:r>
      <w:r>
        <w:rPr>
          <w:rFonts w:hint="eastAsia"/>
          <w:rtl/>
          <w:lang w:bidi="fa-IR"/>
        </w:rPr>
        <w:t>ک</w:t>
      </w:r>
      <w:r>
        <w:rPr>
          <w:rtl/>
          <w:lang w:bidi="fa-IR"/>
        </w:rPr>
        <w:t xml:space="preserve"> پا</w:t>
      </w:r>
      <w:r>
        <w:rPr>
          <w:rFonts w:hint="cs"/>
          <w:rtl/>
          <w:lang w:bidi="fa-IR"/>
        </w:rPr>
        <w:t>ی</w:t>
      </w:r>
      <w:r>
        <w:rPr>
          <w:rFonts w:hint="eastAsia"/>
          <w:rtl/>
          <w:lang w:bidi="fa-IR"/>
        </w:rPr>
        <w:t>ه</w:t>
      </w:r>
      <w:r>
        <w:rPr>
          <w:rtl/>
          <w:lang w:bidi="fa-IR"/>
        </w:rPr>
        <w:t xml:space="preserve"> نصب م</w:t>
      </w:r>
      <w:r>
        <w:rPr>
          <w:rFonts w:hint="cs"/>
          <w:rtl/>
          <w:lang w:bidi="fa-IR"/>
        </w:rPr>
        <w:t>ی</w:t>
      </w:r>
      <w:r>
        <w:rPr>
          <w:rtl/>
          <w:lang w:bidi="fa-IR"/>
        </w:rPr>
        <w:t xml:space="preserve"> شود.</w:t>
      </w:r>
    </w:p>
    <w:p w14:paraId="60EF1BD1" w14:textId="2090C855" w:rsidR="005645E1" w:rsidRDefault="005645E1" w:rsidP="005645E1">
      <w:pPr>
        <w:pStyle w:val="Heading4"/>
        <w:rPr>
          <w:rtl/>
        </w:rPr>
      </w:pPr>
      <w:r>
        <w:rPr>
          <w:rFonts w:hint="cs"/>
          <w:rtl/>
        </w:rPr>
        <w:t xml:space="preserve"> </w:t>
      </w:r>
      <w:bookmarkStart w:id="217" w:name="_Toc114465455"/>
      <w:r>
        <w:rPr>
          <w:rtl/>
        </w:rPr>
        <w:t>اتصال زمين برقگير</w:t>
      </w:r>
      <w:bookmarkEnd w:id="217"/>
    </w:p>
    <w:p w14:paraId="500B0D0C" w14:textId="1BA8375A" w:rsidR="005645E1" w:rsidRDefault="005645E1" w:rsidP="002A62F0">
      <w:pPr>
        <w:ind w:firstLine="432"/>
        <w:rPr>
          <w:rtl/>
          <w:lang w:bidi="fa-IR"/>
        </w:rPr>
      </w:pPr>
      <w:r>
        <w:rPr>
          <w:rtl/>
          <w:lang w:bidi="fa-IR"/>
        </w:rPr>
        <w:t>اهداف زم</w:t>
      </w:r>
      <w:r>
        <w:rPr>
          <w:rFonts w:hint="cs"/>
          <w:rtl/>
          <w:lang w:bidi="fa-IR"/>
        </w:rPr>
        <w:t>ی</w:t>
      </w:r>
      <w:r>
        <w:rPr>
          <w:rFonts w:hint="eastAsia"/>
          <w:rtl/>
          <w:lang w:bidi="fa-IR"/>
        </w:rPr>
        <w:t>ن</w:t>
      </w:r>
      <w:r>
        <w:rPr>
          <w:rtl/>
          <w:lang w:bidi="fa-IR"/>
        </w:rPr>
        <w:t xml:space="preserve"> کردن برقگ</w:t>
      </w:r>
      <w:r>
        <w:rPr>
          <w:rFonts w:hint="cs"/>
          <w:rtl/>
          <w:lang w:bidi="fa-IR"/>
        </w:rPr>
        <w:t>ی</w:t>
      </w:r>
      <w:r>
        <w:rPr>
          <w:rFonts w:hint="eastAsia"/>
          <w:rtl/>
          <w:lang w:bidi="fa-IR"/>
        </w:rPr>
        <w:t>ر</w:t>
      </w:r>
      <w:r>
        <w:rPr>
          <w:rtl/>
          <w:lang w:bidi="fa-IR"/>
        </w:rPr>
        <w:t xml:space="preserve"> عبارتند از فراهم آوردن </w:t>
      </w:r>
      <w:r>
        <w:rPr>
          <w:rFonts w:hint="cs"/>
          <w:rtl/>
          <w:lang w:bidi="fa-IR"/>
        </w:rPr>
        <w:t>ی</w:t>
      </w:r>
      <w:r>
        <w:rPr>
          <w:rFonts w:hint="eastAsia"/>
          <w:rtl/>
          <w:lang w:bidi="fa-IR"/>
        </w:rPr>
        <w:t>ک</w:t>
      </w:r>
      <w:r>
        <w:rPr>
          <w:rtl/>
          <w:lang w:bidi="fa-IR"/>
        </w:rPr>
        <w:t xml:space="preserve"> مس</w:t>
      </w:r>
      <w:r>
        <w:rPr>
          <w:rFonts w:hint="cs"/>
          <w:rtl/>
          <w:lang w:bidi="fa-IR"/>
        </w:rPr>
        <w:t>ی</w:t>
      </w:r>
      <w:r>
        <w:rPr>
          <w:rFonts w:hint="eastAsia"/>
          <w:rtl/>
          <w:lang w:bidi="fa-IR"/>
        </w:rPr>
        <w:t>ر</w:t>
      </w:r>
      <w:r>
        <w:rPr>
          <w:rtl/>
          <w:lang w:bidi="fa-IR"/>
        </w:rPr>
        <w:t xml:space="preserve"> برا</w:t>
      </w:r>
      <w:r>
        <w:rPr>
          <w:rFonts w:hint="cs"/>
          <w:rtl/>
          <w:lang w:bidi="fa-IR"/>
        </w:rPr>
        <w:t>ی</w:t>
      </w:r>
      <w:r>
        <w:rPr>
          <w:rtl/>
          <w:lang w:bidi="fa-IR"/>
        </w:rPr>
        <w:t xml:space="preserve"> تخل</w:t>
      </w:r>
      <w:r>
        <w:rPr>
          <w:rFonts w:hint="cs"/>
          <w:rtl/>
          <w:lang w:bidi="fa-IR"/>
        </w:rPr>
        <w:t>ی</w:t>
      </w:r>
      <w:r>
        <w:rPr>
          <w:rFonts w:hint="eastAsia"/>
          <w:rtl/>
          <w:lang w:bidi="fa-IR"/>
        </w:rPr>
        <w:t>ه</w:t>
      </w:r>
      <w:r>
        <w:rPr>
          <w:rtl/>
          <w:lang w:bidi="fa-IR"/>
        </w:rPr>
        <w:t xml:space="preserve"> بار الکتر</w:t>
      </w:r>
      <w:r>
        <w:rPr>
          <w:rFonts w:hint="cs"/>
          <w:rtl/>
          <w:lang w:bidi="fa-IR"/>
        </w:rPr>
        <w:t>ی</w:t>
      </w:r>
      <w:r>
        <w:rPr>
          <w:rFonts w:hint="eastAsia"/>
          <w:rtl/>
          <w:lang w:bidi="fa-IR"/>
        </w:rPr>
        <w:t>ک</w:t>
      </w:r>
      <w:r>
        <w:rPr>
          <w:rFonts w:hint="cs"/>
          <w:rtl/>
          <w:lang w:bidi="fa-IR"/>
        </w:rPr>
        <w:t>ی</w:t>
      </w:r>
      <w:r>
        <w:rPr>
          <w:rtl/>
          <w:lang w:bidi="fa-IR"/>
        </w:rPr>
        <w:t xml:space="preserve"> صاعقه به زم</w:t>
      </w:r>
      <w:r>
        <w:rPr>
          <w:rFonts w:hint="cs"/>
          <w:rtl/>
          <w:lang w:bidi="fa-IR"/>
        </w:rPr>
        <w:t>ی</w:t>
      </w:r>
      <w:r>
        <w:rPr>
          <w:rFonts w:hint="eastAsia"/>
          <w:rtl/>
          <w:lang w:bidi="fa-IR"/>
        </w:rPr>
        <w:t>ن</w:t>
      </w:r>
      <w:r w:rsidR="00713F10">
        <w:rPr>
          <w:rFonts w:hint="cs"/>
          <w:rtl/>
          <w:lang w:bidi="fa-IR"/>
        </w:rPr>
        <w:t>،</w:t>
      </w:r>
      <w:r>
        <w:rPr>
          <w:rtl/>
          <w:lang w:bidi="fa-IR"/>
        </w:rPr>
        <w:t xml:space="preserve"> همچن</w:t>
      </w:r>
      <w:r>
        <w:rPr>
          <w:rFonts w:hint="cs"/>
          <w:rtl/>
          <w:lang w:bidi="fa-IR"/>
        </w:rPr>
        <w:t>ی</w:t>
      </w:r>
      <w:r>
        <w:rPr>
          <w:rFonts w:hint="eastAsia"/>
          <w:rtl/>
          <w:lang w:bidi="fa-IR"/>
        </w:rPr>
        <w:t>ن</w:t>
      </w:r>
      <w:r>
        <w:rPr>
          <w:rtl/>
          <w:lang w:bidi="fa-IR"/>
        </w:rPr>
        <w:t xml:space="preserve"> محدود ساختن ولتاژ تنش حاصل شده در تجه</w:t>
      </w:r>
      <w:r>
        <w:rPr>
          <w:rFonts w:hint="cs"/>
          <w:rtl/>
          <w:lang w:bidi="fa-IR"/>
        </w:rPr>
        <w:t>ی</w:t>
      </w:r>
      <w:r>
        <w:rPr>
          <w:rFonts w:hint="eastAsia"/>
          <w:rtl/>
          <w:lang w:bidi="fa-IR"/>
        </w:rPr>
        <w:t>زات</w:t>
      </w:r>
      <w:r>
        <w:rPr>
          <w:rtl/>
          <w:lang w:bidi="fa-IR"/>
        </w:rPr>
        <w:t xml:space="preserve"> محافظت شده توسط برقگ</w:t>
      </w:r>
      <w:r>
        <w:rPr>
          <w:rFonts w:hint="cs"/>
          <w:rtl/>
          <w:lang w:bidi="fa-IR"/>
        </w:rPr>
        <w:t>ی</w:t>
      </w:r>
      <w:r>
        <w:rPr>
          <w:rFonts w:hint="eastAsia"/>
          <w:rtl/>
          <w:lang w:bidi="fa-IR"/>
        </w:rPr>
        <w:t>ر</w:t>
      </w:r>
      <w:r>
        <w:rPr>
          <w:rtl/>
          <w:lang w:bidi="fa-IR"/>
        </w:rPr>
        <w:t xml:space="preserve"> به طور</w:t>
      </w:r>
      <w:r>
        <w:rPr>
          <w:rFonts w:hint="cs"/>
          <w:rtl/>
          <w:lang w:bidi="fa-IR"/>
        </w:rPr>
        <w:t>ی</w:t>
      </w:r>
      <w:r>
        <w:rPr>
          <w:rtl/>
          <w:lang w:bidi="fa-IR"/>
        </w:rPr>
        <w:t xml:space="preserve"> که ه</w:t>
      </w:r>
      <w:r>
        <w:rPr>
          <w:rFonts w:hint="cs"/>
          <w:rtl/>
          <w:lang w:bidi="fa-IR"/>
        </w:rPr>
        <w:t>ی</w:t>
      </w:r>
      <w:r>
        <w:rPr>
          <w:rFonts w:hint="eastAsia"/>
          <w:rtl/>
          <w:lang w:bidi="fa-IR"/>
        </w:rPr>
        <w:t>چ</w:t>
      </w:r>
      <w:r>
        <w:rPr>
          <w:rtl/>
          <w:lang w:bidi="fa-IR"/>
        </w:rPr>
        <w:t xml:space="preserve"> </w:t>
      </w:r>
      <w:r>
        <w:rPr>
          <w:rFonts w:hint="cs"/>
          <w:rtl/>
          <w:lang w:bidi="fa-IR"/>
        </w:rPr>
        <w:t>ی</w:t>
      </w:r>
      <w:r>
        <w:rPr>
          <w:rFonts w:hint="eastAsia"/>
          <w:rtl/>
          <w:lang w:bidi="fa-IR"/>
        </w:rPr>
        <w:t>ک</w:t>
      </w:r>
      <w:r>
        <w:rPr>
          <w:rtl/>
          <w:lang w:bidi="fa-IR"/>
        </w:rPr>
        <w:t xml:space="preserve"> از اجزا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تجه</w:t>
      </w:r>
      <w:r>
        <w:rPr>
          <w:rFonts w:hint="cs"/>
          <w:rtl/>
          <w:lang w:bidi="fa-IR"/>
        </w:rPr>
        <w:t>ی</w:t>
      </w:r>
      <w:r>
        <w:rPr>
          <w:rFonts w:hint="eastAsia"/>
          <w:rtl/>
          <w:lang w:bidi="fa-IR"/>
        </w:rPr>
        <w:t>زات</w:t>
      </w:r>
      <w:r>
        <w:rPr>
          <w:rtl/>
          <w:lang w:bidi="fa-IR"/>
        </w:rPr>
        <w:t xml:space="preserve"> دچار تنش عا</w:t>
      </w:r>
      <w:r>
        <w:rPr>
          <w:rFonts w:hint="cs"/>
          <w:rtl/>
          <w:lang w:bidi="fa-IR"/>
        </w:rPr>
        <w:t>ی</w:t>
      </w:r>
      <w:r>
        <w:rPr>
          <w:rFonts w:hint="eastAsia"/>
          <w:rtl/>
          <w:lang w:bidi="fa-IR"/>
        </w:rPr>
        <w:t>ق</w:t>
      </w:r>
      <w:r>
        <w:rPr>
          <w:rFonts w:hint="cs"/>
          <w:rtl/>
          <w:lang w:bidi="fa-IR"/>
        </w:rPr>
        <w:t>ی</w:t>
      </w:r>
      <w:r>
        <w:rPr>
          <w:rtl/>
          <w:lang w:bidi="fa-IR"/>
        </w:rPr>
        <w:t xml:space="preserve"> نشوند. بنابرا</w:t>
      </w:r>
      <w:r>
        <w:rPr>
          <w:rFonts w:hint="cs"/>
          <w:rtl/>
          <w:lang w:bidi="fa-IR"/>
        </w:rPr>
        <w:t>ی</w:t>
      </w:r>
      <w:r>
        <w:rPr>
          <w:rFonts w:hint="eastAsia"/>
          <w:rtl/>
          <w:lang w:bidi="fa-IR"/>
        </w:rPr>
        <w:t>ن</w:t>
      </w:r>
      <w:r>
        <w:rPr>
          <w:rtl/>
          <w:lang w:bidi="fa-IR"/>
        </w:rPr>
        <w:t xml:space="preserve"> در جا</w:t>
      </w:r>
      <w:r>
        <w:rPr>
          <w:rFonts w:hint="cs"/>
          <w:rtl/>
          <w:lang w:bidi="fa-IR"/>
        </w:rPr>
        <w:t>یی</w:t>
      </w:r>
      <w:r>
        <w:rPr>
          <w:rtl/>
          <w:lang w:bidi="fa-IR"/>
        </w:rPr>
        <w:t xml:space="preserve"> که برقگ</w:t>
      </w:r>
      <w:r>
        <w:rPr>
          <w:rFonts w:hint="cs"/>
          <w:rtl/>
          <w:lang w:bidi="fa-IR"/>
        </w:rPr>
        <w:t>ی</w:t>
      </w:r>
      <w:r>
        <w:rPr>
          <w:rFonts w:hint="eastAsia"/>
          <w:rtl/>
          <w:lang w:bidi="fa-IR"/>
        </w:rPr>
        <w:t>رها</w:t>
      </w:r>
      <w:r>
        <w:rPr>
          <w:rtl/>
          <w:lang w:bidi="fa-IR"/>
        </w:rPr>
        <w:t xml:space="preserve"> نص</w:t>
      </w:r>
      <w:r>
        <w:rPr>
          <w:rFonts w:hint="eastAsia"/>
          <w:rtl/>
          <w:lang w:bidi="fa-IR"/>
        </w:rPr>
        <w:t>ب</w:t>
      </w:r>
      <w:r>
        <w:rPr>
          <w:rtl/>
          <w:lang w:bidi="fa-IR"/>
        </w:rPr>
        <w:t xml:space="preserve"> شده</w:t>
      </w:r>
      <w:r w:rsidR="00D271A3">
        <w:rPr>
          <w:rFonts w:ascii="Calibri" w:hAnsi="Calibri" w:cs="Calibri" w:hint="cs"/>
          <w:lang w:bidi="fa-IR"/>
        </w:rPr>
        <w:t>‌</w:t>
      </w:r>
      <w:r>
        <w:rPr>
          <w:rFonts w:hint="cs"/>
          <w:rtl/>
          <w:lang w:bidi="fa-IR"/>
        </w:rPr>
        <w:t>اند</w:t>
      </w:r>
      <w:r>
        <w:rPr>
          <w:rtl/>
          <w:lang w:bidi="fa-IR"/>
        </w:rPr>
        <w:t xml:space="preserve"> </w:t>
      </w:r>
      <w:r>
        <w:rPr>
          <w:rFonts w:hint="cs"/>
          <w:rtl/>
          <w:lang w:bidi="fa-IR"/>
        </w:rPr>
        <w:t>موارد</w:t>
      </w:r>
      <w:r>
        <w:rPr>
          <w:rtl/>
          <w:lang w:bidi="fa-IR"/>
        </w:rPr>
        <w:t xml:space="preserve"> </w:t>
      </w:r>
      <w:r>
        <w:rPr>
          <w:rFonts w:hint="cs"/>
          <w:rtl/>
          <w:lang w:bidi="fa-IR"/>
        </w:rPr>
        <w:t>زی</w:t>
      </w:r>
      <w:r>
        <w:rPr>
          <w:rFonts w:hint="eastAsia"/>
          <w:rtl/>
          <w:lang w:bidi="fa-IR"/>
        </w:rPr>
        <w:t>ر</w:t>
      </w:r>
      <w:r>
        <w:rPr>
          <w:rtl/>
          <w:lang w:bidi="fa-IR"/>
        </w:rPr>
        <w:t xml:space="preserve"> با</w:t>
      </w:r>
      <w:r>
        <w:rPr>
          <w:rFonts w:hint="cs"/>
          <w:rtl/>
          <w:lang w:bidi="fa-IR"/>
        </w:rPr>
        <w:t>ی</w:t>
      </w:r>
      <w:r>
        <w:rPr>
          <w:rFonts w:hint="eastAsia"/>
          <w:rtl/>
          <w:lang w:bidi="fa-IR"/>
        </w:rPr>
        <w:t>د</w:t>
      </w:r>
      <w:r>
        <w:rPr>
          <w:rtl/>
          <w:lang w:bidi="fa-IR"/>
        </w:rPr>
        <w:t xml:space="preserve"> رعا</w:t>
      </w:r>
      <w:r>
        <w:rPr>
          <w:rFonts w:hint="cs"/>
          <w:rtl/>
          <w:lang w:bidi="fa-IR"/>
        </w:rPr>
        <w:t>ی</w:t>
      </w:r>
      <w:r>
        <w:rPr>
          <w:rFonts w:hint="eastAsia"/>
          <w:rtl/>
          <w:lang w:bidi="fa-IR"/>
        </w:rPr>
        <w:t>ت</w:t>
      </w:r>
      <w:r>
        <w:rPr>
          <w:rtl/>
          <w:lang w:bidi="fa-IR"/>
        </w:rPr>
        <w:t xml:space="preserve"> گردد</w:t>
      </w:r>
      <w:r w:rsidR="00DD7C28">
        <w:rPr>
          <w:rFonts w:hint="cs"/>
          <w:rtl/>
          <w:lang w:bidi="fa-IR"/>
        </w:rPr>
        <w:t xml:space="preserve"> [7]</w:t>
      </w:r>
      <w:r>
        <w:rPr>
          <w:rtl/>
          <w:lang w:bidi="fa-IR"/>
        </w:rPr>
        <w:t>:</w:t>
      </w:r>
    </w:p>
    <w:p w14:paraId="53006352" w14:textId="2B141D90" w:rsidR="005645E1" w:rsidRDefault="005645E1">
      <w:pPr>
        <w:pStyle w:val="ListParagraph"/>
        <w:numPr>
          <w:ilvl w:val="0"/>
          <w:numId w:val="26"/>
        </w:numPr>
        <w:rPr>
          <w:rtl/>
          <w:lang w:bidi="fa-IR"/>
        </w:rPr>
      </w:pPr>
      <w:r>
        <w:rPr>
          <w:rtl/>
          <w:lang w:bidi="fa-IR"/>
        </w:rPr>
        <w:t>خروج</w:t>
      </w:r>
      <w:r>
        <w:rPr>
          <w:rFonts w:hint="cs"/>
          <w:rtl/>
          <w:lang w:bidi="fa-IR"/>
        </w:rPr>
        <w:t>ی</w:t>
      </w:r>
      <w:r>
        <w:rPr>
          <w:rtl/>
          <w:lang w:bidi="fa-IR"/>
        </w:rPr>
        <w:t xml:space="preserve"> د</w:t>
      </w:r>
      <w:r>
        <w:rPr>
          <w:rFonts w:hint="cs"/>
          <w:rtl/>
          <w:lang w:bidi="fa-IR"/>
        </w:rPr>
        <w:t>ی</w:t>
      </w:r>
      <w:r>
        <w:rPr>
          <w:rFonts w:hint="eastAsia"/>
          <w:rtl/>
          <w:lang w:bidi="fa-IR"/>
        </w:rPr>
        <w:t>سكانكتور</w:t>
      </w:r>
      <w:r>
        <w:rPr>
          <w:rtl/>
          <w:lang w:bidi="fa-IR"/>
        </w:rPr>
        <w:t xml:space="preserve"> هر سه برقگ</w:t>
      </w:r>
      <w:r>
        <w:rPr>
          <w:rFonts w:hint="cs"/>
          <w:rtl/>
          <w:lang w:bidi="fa-IR"/>
        </w:rPr>
        <w:t>ی</w:t>
      </w:r>
      <w:r>
        <w:rPr>
          <w:rFonts w:hint="eastAsia"/>
          <w:rtl/>
          <w:lang w:bidi="fa-IR"/>
        </w:rPr>
        <w:t>ر</w:t>
      </w:r>
      <w:r>
        <w:rPr>
          <w:rtl/>
          <w:lang w:bidi="fa-IR"/>
        </w:rPr>
        <w:t xml:space="preserve"> منصوبه رو</w:t>
      </w:r>
      <w:r>
        <w:rPr>
          <w:rFonts w:hint="cs"/>
          <w:rtl/>
          <w:lang w:bidi="fa-IR"/>
        </w:rPr>
        <w:t>ی</w:t>
      </w:r>
      <w:r>
        <w:rPr>
          <w:rtl/>
          <w:lang w:bidi="fa-IR"/>
        </w:rPr>
        <w:t xml:space="preserve"> فازها م</w:t>
      </w:r>
      <w:r>
        <w:rPr>
          <w:rFonts w:hint="cs"/>
          <w:rtl/>
          <w:lang w:bidi="fa-IR"/>
        </w:rPr>
        <w:t>ی</w:t>
      </w:r>
      <w:r>
        <w:rPr>
          <w:rtl/>
          <w:lang w:bidi="fa-IR"/>
        </w:rPr>
        <w:t xml:space="preserve"> با</w:t>
      </w:r>
      <w:r>
        <w:rPr>
          <w:rFonts w:hint="cs"/>
          <w:rtl/>
          <w:lang w:bidi="fa-IR"/>
        </w:rPr>
        <w:t>ی</w:t>
      </w:r>
      <w:r>
        <w:rPr>
          <w:rFonts w:hint="eastAsia"/>
          <w:rtl/>
          <w:lang w:bidi="fa-IR"/>
        </w:rPr>
        <w:t>ست</w:t>
      </w:r>
      <w:r>
        <w:rPr>
          <w:rtl/>
          <w:lang w:bidi="fa-IR"/>
        </w:rPr>
        <w:t xml:space="preserve"> با هم همبند و از طر</w:t>
      </w:r>
      <w:r>
        <w:rPr>
          <w:rFonts w:hint="cs"/>
          <w:rtl/>
          <w:lang w:bidi="fa-IR"/>
        </w:rPr>
        <w:t>ی</w:t>
      </w:r>
      <w:r>
        <w:rPr>
          <w:rFonts w:hint="eastAsia"/>
          <w:rtl/>
          <w:lang w:bidi="fa-IR"/>
        </w:rPr>
        <w:t>ق</w:t>
      </w:r>
      <w:r>
        <w:rPr>
          <w:rtl/>
          <w:lang w:bidi="fa-IR"/>
        </w:rPr>
        <w:t xml:space="preserve"> </w:t>
      </w:r>
      <w:r>
        <w:rPr>
          <w:rFonts w:hint="cs"/>
          <w:rtl/>
          <w:lang w:bidi="fa-IR"/>
        </w:rPr>
        <w:t>ی</w:t>
      </w:r>
      <w:r>
        <w:rPr>
          <w:rFonts w:hint="eastAsia"/>
          <w:rtl/>
          <w:lang w:bidi="fa-IR"/>
        </w:rPr>
        <w:t>ك</w:t>
      </w:r>
      <w:r>
        <w:rPr>
          <w:rtl/>
          <w:lang w:bidi="fa-IR"/>
        </w:rPr>
        <w:t xml:space="preserve"> واحد اتصال زم</w:t>
      </w:r>
      <w:r>
        <w:rPr>
          <w:rFonts w:hint="cs"/>
          <w:rtl/>
          <w:lang w:bidi="fa-IR"/>
        </w:rPr>
        <w:t>ی</w:t>
      </w:r>
      <w:r>
        <w:rPr>
          <w:rFonts w:hint="eastAsia"/>
          <w:rtl/>
          <w:lang w:bidi="fa-IR"/>
        </w:rPr>
        <w:t>ن</w:t>
      </w:r>
      <w:r>
        <w:rPr>
          <w:rtl/>
          <w:lang w:bidi="fa-IR"/>
        </w:rPr>
        <w:t xml:space="preserve"> مناسب به پتانس</w:t>
      </w:r>
      <w:r>
        <w:rPr>
          <w:rFonts w:hint="cs"/>
          <w:rtl/>
          <w:lang w:bidi="fa-IR"/>
        </w:rPr>
        <w:t>ی</w:t>
      </w:r>
      <w:r>
        <w:rPr>
          <w:rFonts w:hint="eastAsia"/>
          <w:rtl/>
          <w:lang w:bidi="fa-IR"/>
        </w:rPr>
        <w:t>ل</w:t>
      </w:r>
      <w:r>
        <w:rPr>
          <w:rtl/>
          <w:lang w:bidi="fa-IR"/>
        </w:rPr>
        <w:t xml:space="preserve"> زم</w:t>
      </w:r>
      <w:r>
        <w:rPr>
          <w:rFonts w:hint="cs"/>
          <w:rtl/>
          <w:lang w:bidi="fa-IR"/>
        </w:rPr>
        <w:t>ی</w:t>
      </w:r>
      <w:r>
        <w:rPr>
          <w:rFonts w:hint="eastAsia"/>
          <w:rtl/>
          <w:lang w:bidi="fa-IR"/>
        </w:rPr>
        <w:t>ن</w:t>
      </w:r>
      <w:r>
        <w:rPr>
          <w:rtl/>
          <w:lang w:bidi="fa-IR"/>
        </w:rPr>
        <w:t xml:space="preserve"> متصل شوند </w:t>
      </w:r>
    </w:p>
    <w:p w14:paraId="50EF1216" w14:textId="603C5A70" w:rsidR="005645E1" w:rsidRDefault="005645E1">
      <w:pPr>
        <w:pStyle w:val="ListParagraph"/>
        <w:numPr>
          <w:ilvl w:val="0"/>
          <w:numId w:val="26"/>
        </w:numPr>
        <w:rPr>
          <w:rtl/>
          <w:lang w:bidi="fa-IR"/>
        </w:rPr>
      </w:pPr>
      <w:r>
        <w:rPr>
          <w:rtl/>
          <w:lang w:bidi="fa-IR"/>
        </w:rPr>
        <w:t>هاد</w:t>
      </w:r>
      <w:r>
        <w:rPr>
          <w:rFonts w:hint="cs"/>
          <w:rtl/>
          <w:lang w:bidi="fa-IR"/>
        </w:rPr>
        <w:t>ی</w:t>
      </w:r>
      <w:r>
        <w:rPr>
          <w:rtl/>
          <w:lang w:bidi="fa-IR"/>
        </w:rPr>
        <w:t xml:space="preserve"> اصل</w:t>
      </w:r>
      <w:r>
        <w:rPr>
          <w:rFonts w:hint="cs"/>
          <w:rtl/>
          <w:lang w:bidi="fa-IR"/>
        </w:rPr>
        <w:t>ی</w:t>
      </w:r>
      <w:r>
        <w:rPr>
          <w:rtl/>
          <w:lang w:bidi="fa-IR"/>
        </w:rPr>
        <w:t xml:space="preserve"> زم</w:t>
      </w:r>
      <w:r>
        <w:rPr>
          <w:rFonts w:hint="cs"/>
          <w:rtl/>
          <w:lang w:bidi="fa-IR"/>
        </w:rPr>
        <w:t>ی</w:t>
      </w:r>
      <w:r>
        <w:rPr>
          <w:rFonts w:hint="eastAsia"/>
          <w:rtl/>
          <w:lang w:bidi="fa-IR"/>
        </w:rPr>
        <w:t>ن</w:t>
      </w:r>
      <w:r>
        <w:rPr>
          <w:rtl/>
          <w:lang w:bidi="fa-IR"/>
        </w:rPr>
        <w:t xml:space="preserve"> ب</w:t>
      </w:r>
      <w:r>
        <w:rPr>
          <w:rFonts w:hint="cs"/>
          <w:rtl/>
          <w:lang w:bidi="fa-IR"/>
        </w:rPr>
        <w:t>ی</w:t>
      </w:r>
      <w:r>
        <w:rPr>
          <w:rFonts w:hint="eastAsia"/>
          <w:rtl/>
          <w:lang w:bidi="fa-IR"/>
        </w:rPr>
        <w:t>ن</w:t>
      </w:r>
      <w:r>
        <w:rPr>
          <w:rtl/>
          <w:lang w:bidi="fa-IR"/>
        </w:rPr>
        <w:t xml:space="preserve"> برقگ</w:t>
      </w:r>
      <w:r>
        <w:rPr>
          <w:rFonts w:hint="cs"/>
          <w:rtl/>
          <w:lang w:bidi="fa-IR"/>
        </w:rPr>
        <w:t>ی</w:t>
      </w:r>
      <w:r>
        <w:rPr>
          <w:rFonts w:hint="eastAsia"/>
          <w:rtl/>
          <w:lang w:bidi="fa-IR"/>
        </w:rPr>
        <w:t>ر</w:t>
      </w:r>
      <w:r>
        <w:rPr>
          <w:rtl/>
          <w:lang w:bidi="fa-IR"/>
        </w:rPr>
        <w:t xml:space="preserve"> و الکترود زم</w:t>
      </w:r>
      <w:r>
        <w:rPr>
          <w:rFonts w:hint="cs"/>
          <w:rtl/>
          <w:lang w:bidi="fa-IR"/>
        </w:rPr>
        <w:t>ی</w:t>
      </w:r>
      <w:r>
        <w:rPr>
          <w:rFonts w:hint="eastAsia"/>
          <w:rtl/>
          <w:lang w:bidi="fa-IR"/>
        </w:rPr>
        <w:t>ن</w:t>
      </w:r>
      <w:r>
        <w:rPr>
          <w:rtl/>
          <w:lang w:bidi="fa-IR"/>
        </w:rPr>
        <w:t xml:space="preserve"> با</w:t>
      </w:r>
      <w:r>
        <w:rPr>
          <w:rFonts w:hint="cs"/>
          <w:rtl/>
          <w:lang w:bidi="fa-IR"/>
        </w:rPr>
        <w:t>ی</w:t>
      </w:r>
      <w:r>
        <w:rPr>
          <w:rFonts w:hint="eastAsia"/>
          <w:rtl/>
          <w:lang w:bidi="fa-IR"/>
        </w:rPr>
        <w:t>د</w:t>
      </w:r>
      <w:r>
        <w:rPr>
          <w:rtl/>
          <w:lang w:bidi="fa-IR"/>
        </w:rPr>
        <w:t xml:space="preserve"> تا حد ممکن کوتاه، مستق</w:t>
      </w:r>
      <w:r>
        <w:rPr>
          <w:rFonts w:hint="cs"/>
          <w:rtl/>
          <w:lang w:bidi="fa-IR"/>
        </w:rPr>
        <w:t>ی</w:t>
      </w:r>
      <w:r>
        <w:rPr>
          <w:rFonts w:hint="eastAsia"/>
          <w:rtl/>
          <w:lang w:bidi="fa-IR"/>
        </w:rPr>
        <w:t>م</w:t>
      </w:r>
      <w:r>
        <w:rPr>
          <w:rtl/>
          <w:lang w:bidi="fa-IR"/>
        </w:rPr>
        <w:t xml:space="preserve"> و بدون خم</w:t>
      </w:r>
      <w:r>
        <w:rPr>
          <w:rFonts w:hint="cs"/>
          <w:rtl/>
          <w:lang w:bidi="fa-IR"/>
        </w:rPr>
        <w:t>ی</w:t>
      </w:r>
      <w:r>
        <w:rPr>
          <w:rFonts w:hint="eastAsia"/>
          <w:rtl/>
          <w:lang w:bidi="fa-IR"/>
        </w:rPr>
        <w:t>دگ</w:t>
      </w:r>
      <w:r>
        <w:rPr>
          <w:rFonts w:hint="cs"/>
          <w:rtl/>
          <w:lang w:bidi="fa-IR"/>
        </w:rPr>
        <w:t>ی</w:t>
      </w:r>
      <w:r>
        <w:rPr>
          <w:rtl/>
          <w:lang w:bidi="fa-IR"/>
        </w:rPr>
        <w:t xml:space="preserve"> ت</w:t>
      </w:r>
      <w:r>
        <w:rPr>
          <w:rFonts w:hint="cs"/>
          <w:rtl/>
          <w:lang w:bidi="fa-IR"/>
        </w:rPr>
        <w:t>ی</w:t>
      </w:r>
      <w:r>
        <w:rPr>
          <w:rFonts w:hint="eastAsia"/>
          <w:rtl/>
          <w:lang w:bidi="fa-IR"/>
        </w:rPr>
        <w:t>ز</w:t>
      </w:r>
      <w:r>
        <w:rPr>
          <w:rtl/>
          <w:lang w:bidi="fa-IR"/>
        </w:rPr>
        <w:t xml:space="preserve"> </w:t>
      </w:r>
      <w:r>
        <w:rPr>
          <w:rFonts w:hint="cs"/>
          <w:rtl/>
          <w:lang w:bidi="fa-IR"/>
        </w:rPr>
        <w:t>ی</w:t>
      </w:r>
      <w:r>
        <w:rPr>
          <w:rFonts w:hint="eastAsia"/>
          <w:rtl/>
          <w:lang w:bidi="fa-IR"/>
        </w:rPr>
        <w:t>ا</w:t>
      </w:r>
      <w:r>
        <w:rPr>
          <w:rtl/>
          <w:lang w:bidi="fa-IR"/>
        </w:rPr>
        <w:t xml:space="preserve"> وصله در مس</w:t>
      </w:r>
      <w:r>
        <w:rPr>
          <w:rFonts w:hint="cs"/>
          <w:rtl/>
          <w:lang w:bidi="fa-IR"/>
        </w:rPr>
        <w:t>ی</w:t>
      </w:r>
      <w:r>
        <w:rPr>
          <w:rFonts w:hint="eastAsia"/>
          <w:rtl/>
          <w:lang w:bidi="fa-IR"/>
        </w:rPr>
        <w:t>ر</w:t>
      </w:r>
      <w:r>
        <w:rPr>
          <w:rtl/>
          <w:lang w:bidi="fa-IR"/>
        </w:rPr>
        <w:t xml:space="preserve"> خود باشد. کل</w:t>
      </w:r>
      <w:r>
        <w:rPr>
          <w:rFonts w:hint="cs"/>
          <w:rtl/>
          <w:lang w:bidi="fa-IR"/>
        </w:rPr>
        <w:t>ی</w:t>
      </w:r>
      <w:r>
        <w:rPr>
          <w:rFonts w:hint="eastAsia"/>
          <w:rtl/>
          <w:lang w:bidi="fa-IR"/>
        </w:rPr>
        <w:t>ه</w:t>
      </w:r>
      <w:r>
        <w:rPr>
          <w:rtl/>
          <w:lang w:bidi="fa-IR"/>
        </w:rPr>
        <w:t xml:space="preserve"> اتصالات با</w:t>
      </w:r>
      <w:r>
        <w:rPr>
          <w:rFonts w:hint="cs"/>
          <w:rtl/>
          <w:lang w:bidi="fa-IR"/>
        </w:rPr>
        <w:t>ی</w:t>
      </w:r>
      <w:r>
        <w:rPr>
          <w:rFonts w:hint="eastAsia"/>
          <w:rtl/>
          <w:lang w:bidi="fa-IR"/>
        </w:rPr>
        <w:t>د</w:t>
      </w:r>
      <w:r>
        <w:rPr>
          <w:rtl/>
          <w:lang w:bidi="fa-IR"/>
        </w:rPr>
        <w:t xml:space="preserve"> با کلمپها</w:t>
      </w:r>
      <w:r>
        <w:rPr>
          <w:rFonts w:hint="cs"/>
          <w:rtl/>
          <w:lang w:bidi="fa-IR"/>
        </w:rPr>
        <w:t>ی</w:t>
      </w:r>
      <w:r>
        <w:rPr>
          <w:rtl/>
          <w:lang w:bidi="fa-IR"/>
        </w:rPr>
        <w:t xml:space="preserve"> مستحکم انجام شوند و به ه</w:t>
      </w:r>
      <w:r>
        <w:rPr>
          <w:rFonts w:hint="cs"/>
          <w:rtl/>
          <w:lang w:bidi="fa-IR"/>
        </w:rPr>
        <w:t>ی</w:t>
      </w:r>
      <w:r>
        <w:rPr>
          <w:rFonts w:hint="eastAsia"/>
          <w:rtl/>
          <w:lang w:bidi="fa-IR"/>
        </w:rPr>
        <w:t>چ</w:t>
      </w:r>
      <w:r>
        <w:rPr>
          <w:rtl/>
          <w:lang w:bidi="fa-IR"/>
        </w:rPr>
        <w:t xml:space="preserve"> وجه از اصل</w:t>
      </w:r>
      <w:r>
        <w:rPr>
          <w:rFonts w:hint="cs"/>
          <w:rtl/>
          <w:lang w:bidi="fa-IR"/>
        </w:rPr>
        <w:t>ی</w:t>
      </w:r>
      <w:r>
        <w:rPr>
          <w:rtl/>
          <w:lang w:bidi="fa-IR"/>
        </w:rPr>
        <w:t xml:space="preserve"> کردن برا</w:t>
      </w:r>
      <w:r>
        <w:rPr>
          <w:rFonts w:hint="cs"/>
          <w:rtl/>
          <w:lang w:bidi="fa-IR"/>
        </w:rPr>
        <w:t>ی</w:t>
      </w:r>
      <w:r>
        <w:rPr>
          <w:rtl/>
          <w:lang w:bidi="fa-IR"/>
        </w:rPr>
        <w:t xml:space="preserve"> اتصال استفاده نشود.</w:t>
      </w:r>
    </w:p>
    <w:p w14:paraId="7E95B2E6" w14:textId="5449F0DD" w:rsidR="005645E1" w:rsidRDefault="005645E1" w:rsidP="005645E1">
      <w:pPr>
        <w:pStyle w:val="Heading4"/>
        <w:rPr>
          <w:rtl/>
        </w:rPr>
      </w:pPr>
      <w:r>
        <w:rPr>
          <w:rFonts w:hint="cs"/>
          <w:rtl/>
        </w:rPr>
        <w:t xml:space="preserve"> </w:t>
      </w:r>
      <w:bookmarkStart w:id="218" w:name="_Toc114465456"/>
      <w:r>
        <w:rPr>
          <w:rtl/>
        </w:rPr>
        <w:t>اتصال زمين شبکه</w:t>
      </w:r>
      <w:r w:rsidR="00D271A3">
        <w:rPr>
          <w:rFonts w:ascii="Calibri" w:hAnsi="Calibri" w:cs="Calibri" w:hint="cs"/>
        </w:rPr>
        <w:t>‌</w:t>
      </w:r>
      <w:r>
        <w:rPr>
          <w:rFonts w:hint="cs"/>
          <w:rtl/>
        </w:rPr>
        <w:t>ي</w:t>
      </w:r>
      <w:r>
        <w:rPr>
          <w:rtl/>
        </w:rPr>
        <w:t xml:space="preserve"> </w:t>
      </w:r>
      <w:r>
        <w:rPr>
          <w:rFonts w:hint="cs"/>
          <w:rtl/>
        </w:rPr>
        <w:t>فشار</w:t>
      </w:r>
      <w:r>
        <w:rPr>
          <w:rtl/>
        </w:rPr>
        <w:t xml:space="preserve"> </w:t>
      </w:r>
      <w:r>
        <w:rPr>
          <w:rFonts w:hint="cs"/>
          <w:rtl/>
        </w:rPr>
        <w:t>متوسط</w:t>
      </w:r>
      <w:r>
        <w:rPr>
          <w:rtl/>
        </w:rPr>
        <w:t xml:space="preserve"> </w:t>
      </w:r>
      <w:r>
        <w:rPr>
          <w:rFonts w:hint="cs"/>
          <w:rtl/>
        </w:rPr>
        <w:t>کابلی</w:t>
      </w:r>
      <w:bookmarkEnd w:id="218"/>
    </w:p>
    <w:p w14:paraId="4FFD2ABF" w14:textId="474B29D2" w:rsidR="005645E1" w:rsidRDefault="005645E1" w:rsidP="002A62F0">
      <w:pPr>
        <w:ind w:firstLine="432"/>
        <w:rPr>
          <w:rtl/>
          <w:lang w:bidi="fa-IR"/>
        </w:rPr>
      </w:pPr>
      <w:r>
        <w:rPr>
          <w:rFonts w:hint="eastAsia"/>
          <w:rtl/>
          <w:lang w:bidi="fa-IR"/>
        </w:rPr>
        <w:t>ش</w:t>
      </w:r>
      <w:r>
        <w:rPr>
          <w:rFonts w:hint="cs"/>
          <w:rtl/>
          <w:lang w:bidi="fa-IR"/>
        </w:rPr>
        <w:t>ی</w:t>
      </w:r>
      <w:r>
        <w:rPr>
          <w:rFonts w:hint="eastAsia"/>
          <w:rtl/>
          <w:lang w:bidi="fa-IR"/>
        </w:rPr>
        <w:t>لد</w:t>
      </w:r>
      <w:r>
        <w:rPr>
          <w:rtl/>
          <w:lang w:bidi="fa-IR"/>
        </w:rPr>
        <w:t xml:space="preserve"> کابل</w:t>
      </w:r>
      <w:r w:rsidR="00D271A3">
        <w:rPr>
          <w:rFonts w:ascii="Calibri" w:hAnsi="Calibri" w:cs="Calibri" w:hint="cs"/>
          <w:lang w:bidi="fa-IR"/>
        </w:rPr>
        <w:t>‌</w:t>
      </w:r>
      <w:r>
        <w:rPr>
          <w:rFonts w:hint="cs"/>
          <w:rtl/>
          <w:lang w:bidi="fa-IR"/>
        </w:rPr>
        <w:t>های</w:t>
      </w:r>
      <w:r>
        <w:rPr>
          <w:rtl/>
          <w:lang w:bidi="fa-IR"/>
        </w:rPr>
        <w:t xml:space="preserve"> فشار متوسط م</w:t>
      </w:r>
      <w:r>
        <w:rPr>
          <w:rFonts w:hint="cs"/>
          <w:rtl/>
          <w:lang w:bidi="fa-IR"/>
        </w:rPr>
        <w:t>ی‌</w:t>
      </w:r>
      <w:r>
        <w:rPr>
          <w:rtl/>
          <w:lang w:bidi="fa-IR"/>
        </w:rPr>
        <w:t xml:space="preserve"> با</w:t>
      </w:r>
      <w:r>
        <w:rPr>
          <w:rFonts w:hint="cs"/>
          <w:rtl/>
          <w:lang w:bidi="fa-IR"/>
        </w:rPr>
        <w:t>ی</w:t>
      </w:r>
      <w:r>
        <w:rPr>
          <w:rFonts w:hint="eastAsia"/>
          <w:rtl/>
          <w:lang w:bidi="fa-IR"/>
        </w:rPr>
        <w:t>ست</w:t>
      </w:r>
      <w:r>
        <w:rPr>
          <w:rtl/>
          <w:lang w:bidi="fa-IR"/>
        </w:rPr>
        <w:t xml:space="preserve"> به زم</w:t>
      </w:r>
      <w:r>
        <w:rPr>
          <w:rFonts w:hint="cs"/>
          <w:rtl/>
          <w:lang w:bidi="fa-IR"/>
        </w:rPr>
        <w:t>ی</w:t>
      </w:r>
      <w:r>
        <w:rPr>
          <w:rFonts w:hint="eastAsia"/>
          <w:rtl/>
          <w:lang w:bidi="fa-IR"/>
        </w:rPr>
        <w:t>ن</w:t>
      </w:r>
      <w:r>
        <w:rPr>
          <w:rtl/>
          <w:lang w:bidi="fa-IR"/>
        </w:rPr>
        <w:t xml:space="preserve"> متصل گردد. در اثر عبور جر</w:t>
      </w:r>
      <w:r>
        <w:rPr>
          <w:rFonts w:hint="cs"/>
          <w:rtl/>
          <w:lang w:bidi="fa-IR"/>
        </w:rPr>
        <w:t>ی</w:t>
      </w:r>
      <w:r>
        <w:rPr>
          <w:rFonts w:hint="eastAsia"/>
          <w:rtl/>
          <w:lang w:bidi="fa-IR"/>
        </w:rPr>
        <w:t>ان</w:t>
      </w:r>
      <w:r>
        <w:rPr>
          <w:rtl/>
          <w:lang w:bidi="fa-IR"/>
        </w:rPr>
        <w:t xml:space="preserve"> از هاد</w:t>
      </w:r>
      <w:r>
        <w:rPr>
          <w:rFonts w:hint="cs"/>
          <w:rtl/>
          <w:lang w:bidi="fa-IR"/>
        </w:rPr>
        <w:t>ی</w:t>
      </w:r>
      <w:r>
        <w:rPr>
          <w:rtl/>
          <w:lang w:bidi="fa-IR"/>
        </w:rPr>
        <w:t xml:space="preserve"> </w:t>
      </w:r>
      <w:r>
        <w:rPr>
          <w:rFonts w:hint="cs"/>
          <w:rtl/>
          <w:lang w:bidi="fa-IR"/>
        </w:rPr>
        <w:t>ی</w:t>
      </w:r>
      <w:r>
        <w:rPr>
          <w:rFonts w:hint="eastAsia"/>
          <w:rtl/>
          <w:lang w:bidi="fa-IR"/>
        </w:rPr>
        <w:t>ک</w:t>
      </w:r>
      <w:r>
        <w:rPr>
          <w:rtl/>
          <w:lang w:bidi="fa-IR"/>
        </w:rPr>
        <w:t xml:space="preserve"> کابل تک رشته، م</w:t>
      </w:r>
      <w:r>
        <w:rPr>
          <w:rFonts w:hint="cs"/>
          <w:rtl/>
          <w:lang w:bidi="fa-IR"/>
        </w:rPr>
        <w:t>ی</w:t>
      </w:r>
      <w:r>
        <w:rPr>
          <w:rFonts w:hint="eastAsia"/>
          <w:rtl/>
          <w:lang w:bidi="fa-IR"/>
        </w:rPr>
        <w:t>دان</w:t>
      </w:r>
      <w:r>
        <w:rPr>
          <w:rtl/>
          <w:lang w:bidi="fa-IR"/>
        </w:rPr>
        <w:t xml:space="preserve"> مغناط</w:t>
      </w:r>
      <w:r>
        <w:rPr>
          <w:rFonts w:hint="cs"/>
          <w:rtl/>
          <w:lang w:bidi="fa-IR"/>
        </w:rPr>
        <w:t>ی</w:t>
      </w:r>
      <w:r>
        <w:rPr>
          <w:rFonts w:hint="eastAsia"/>
          <w:rtl/>
          <w:lang w:bidi="fa-IR"/>
        </w:rPr>
        <w:t>س</w:t>
      </w:r>
      <w:r>
        <w:rPr>
          <w:rFonts w:hint="cs"/>
          <w:rtl/>
          <w:lang w:bidi="fa-IR"/>
        </w:rPr>
        <w:t>ی</w:t>
      </w:r>
      <w:r>
        <w:rPr>
          <w:rtl/>
          <w:lang w:bidi="fa-IR"/>
        </w:rPr>
        <w:t xml:space="preserve"> در اطراف کابل ا</w:t>
      </w:r>
      <w:r>
        <w:rPr>
          <w:rFonts w:hint="cs"/>
          <w:rtl/>
          <w:lang w:bidi="fa-IR"/>
        </w:rPr>
        <w:t>ی</w:t>
      </w:r>
      <w:r>
        <w:rPr>
          <w:rFonts w:hint="eastAsia"/>
          <w:rtl/>
          <w:lang w:bidi="fa-IR"/>
        </w:rPr>
        <w:t>جاد</w:t>
      </w:r>
      <w:r>
        <w:rPr>
          <w:rtl/>
          <w:lang w:bidi="fa-IR"/>
        </w:rPr>
        <w:t xml:space="preserve"> شده و در ش</w:t>
      </w:r>
      <w:r>
        <w:rPr>
          <w:rFonts w:hint="cs"/>
          <w:rtl/>
          <w:lang w:bidi="fa-IR"/>
        </w:rPr>
        <w:t>ی</w:t>
      </w:r>
      <w:r>
        <w:rPr>
          <w:rFonts w:hint="eastAsia"/>
          <w:rtl/>
          <w:lang w:bidi="fa-IR"/>
        </w:rPr>
        <w:t>لد</w:t>
      </w:r>
      <w:r>
        <w:rPr>
          <w:rtl/>
          <w:lang w:bidi="fa-IR"/>
        </w:rPr>
        <w:t xml:space="preserve"> کابلها ولتاژ القاء م</w:t>
      </w:r>
      <w:r>
        <w:rPr>
          <w:rFonts w:hint="cs"/>
          <w:rtl/>
          <w:lang w:bidi="fa-IR"/>
        </w:rPr>
        <w:t>ی</w:t>
      </w:r>
      <w:r>
        <w:rPr>
          <w:rtl/>
          <w:lang w:bidi="fa-IR"/>
        </w:rPr>
        <w:t xml:space="preserve"> شود. در صورت</w:t>
      </w:r>
      <w:r>
        <w:rPr>
          <w:rFonts w:hint="cs"/>
          <w:rtl/>
          <w:lang w:bidi="fa-IR"/>
        </w:rPr>
        <w:t>ی</w:t>
      </w:r>
      <w:r>
        <w:rPr>
          <w:rtl/>
          <w:lang w:bidi="fa-IR"/>
        </w:rPr>
        <w:t xml:space="preserve"> که اتصال زم</w:t>
      </w:r>
      <w:r>
        <w:rPr>
          <w:rFonts w:hint="cs"/>
          <w:rtl/>
          <w:lang w:bidi="fa-IR"/>
        </w:rPr>
        <w:t>ی</w:t>
      </w:r>
      <w:r>
        <w:rPr>
          <w:rFonts w:hint="eastAsia"/>
          <w:rtl/>
          <w:lang w:bidi="fa-IR"/>
        </w:rPr>
        <w:t>ن</w:t>
      </w:r>
      <w:r>
        <w:rPr>
          <w:rtl/>
          <w:lang w:bidi="fa-IR"/>
        </w:rPr>
        <w:t xml:space="preserve"> ش</w:t>
      </w:r>
      <w:r>
        <w:rPr>
          <w:rFonts w:hint="cs"/>
          <w:rtl/>
          <w:lang w:bidi="fa-IR"/>
        </w:rPr>
        <w:t>ی</w:t>
      </w:r>
      <w:r>
        <w:rPr>
          <w:rFonts w:hint="eastAsia"/>
          <w:rtl/>
          <w:lang w:bidi="fa-IR"/>
        </w:rPr>
        <w:t>لد</w:t>
      </w:r>
      <w:r>
        <w:rPr>
          <w:rtl/>
          <w:lang w:bidi="fa-IR"/>
        </w:rPr>
        <w:t xml:space="preserve"> کابل از </w:t>
      </w:r>
      <w:r>
        <w:rPr>
          <w:rFonts w:hint="cs"/>
          <w:rtl/>
          <w:lang w:bidi="fa-IR"/>
        </w:rPr>
        <w:t>ی</w:t>
      </w:r>
      <w:r>
        <w:rPr>
          <w:rFonts w:hint="eastAsia"/>
          <w:rtl/>
          <w:lang w:bidi="fa-IR"/>
        </w:rPr>
        <w:t>ک</w:t>
      </w:r>
      <w:r>
        <w:rPr>
          <w:rtl/>
          <w:lang w:bidi="fa-IR"/>
        </w:rPr>
        <w:t xml:space="preserve"> طرف انجام شود در طرف د</w:t>
      </w:r>
      <w:r>
        <w:rPr>
          <w:rFonts w:hint="cs"/>
          <w:rtl/>
          <w:lang w:bidi="fa-IR"/>
        </w:rPr>
        <w:t>ی</w:t>
      </w:r>
      <w:r>
        <w:rPr>
          <w:rFonts w:hint="eastAsia"/>
          <w:rtl/>
          <w:lang w:bidi="fa-IR"/>
        </w:rPr>
        <w:t>گر</w:t>
      </w:r>
      <w:r>
        <w:rPr>
          <w:rtl/>
          <w:lang w:bidi="fa-IR"/>
        </w:rPr>
        <w:t xml:space="preserve"> ش</w:t>
      </w:r>
      <w:r>
        <w:rPr>
          <w:rFonts w:hint="cs"/>
          <w:rtl/>
          <w:lang w:bidi="fa-IR"/>
        </w:rPr>
        <w:t>ی</w:t>
      </w:r>
      <w:r>
        <w:rPr>
          <w:rFonts w:hint="eastAsia"/>
          <w:rtl/>
          <w:lang w:bidi="fa-IR"/>
        </w:rPr>
        <w:t>لد</w:t>
      </w:r>
      <w:r w:rsidR="009C32B5">
        <w:rPr>
          <w:rFonts w:hint="cs"/>
          <w:rtl/>
          <w:lang w:bidi="fa-IR"/>
        </w:rPr>
        <w:t xml:space="preserve"> </w:t>
      </w:r>
      <w:r>
        <w:rPr>
          <w:rFonts w:hint="eastAsia"/>
          <w:rtl/>
          <w:lang w:bidi="fa-IR"/>
        </w:rPr>
        <w:t>کابل</w:t>
      </w:r>
      <w:r>
        <w:rPr>
          <w:rtl/>
          <w:lang w:bidi="fa-IR"/>
        </w:rPr>
        <w:t xml:space="preserve"> ولتاژ</w:t>
      </w:r>
      <w:r>
        <w:rPr>
          <w:rFonts w:hint="cs"/>
          <w:rtl/>
          <w:lang w:bidi="fa-IR"/>
        </w:rPr>
        <w:t>ی</w:t>
      </w:r>
      <w:r>
        <w:rPr>
          <w:rtl/>
          <w:lang w:bidi="fa-IR"/>
        </w:rPr>
        <w:t xml:space="preserve"> ا</w:t>
      </w:r>
      <w:r>
        <w:rPr>
          <w:rFonts w:hint="cs"/>
          <w:rtl/>
          <w:lang w:bidi="fa-IR"/>
        </w:rPr>
        <w:t>ی</w:t>
      </w:r>
      <w:r>
        <w:rPr>
          <w:rtl/>
          <w:lang w:bidi="fa-IR"/>
        </w:rPr>
        <w:t>جاد م</w:t>
      </w:r>
      <w:r>
        <w:rPr>
          <w:rFonts w:hint="cs"/>
          <w:rtl/>
          <w:lang w:bidi="fa-IR"/>
        </w:rPr>
        <w:t>ی</w:t>
      </w:r>
      <w:r>
        <w:rPr>
          <w:rtl/>
          <w:lang w:bidi="fa-IR"/>
        </w:rPr>
        <w:t xml:space="preserve"> شود که با افزا</w:t>
      </w:r>
      <w:r>
        <w:rPr>
          <w:rFonts w:hint="cs"/>
          <w:rtl/>
          <w:lang w:bidi="fa-IR"/>
        </w:rPr>
        <w:t>ی</w:t>
      </w:r>
      <w:r>
        <w:rPr>
          <w:rFonts w:hint="eastAsia"/>
          <w:rtl/>
          <w:lang w:bidi="fa-IR"/>
        </w:rPr>
        <w:t>ش</w:t>
      </w:r>
      <w:r>
        <w:rPr>
          <w:rtl/>
          <w:lang w:bidi="fa-IR"/>
        </w:rPr>
        <w:t xml:space="preserve"> طول کابل، ولتاژ القا شده ممکن است از مقدار مجاز ب</w:t>
      </w:r>
      <w:r>
        <w:rPr>
          <w:rFonts w:hint="cs"/>
          <w:rtl/>
          <w:lang w:bidi="fa-IR"/>
        </w:rPr>
        <w:t>ی</w:t>
      </w:r>
      <w:r>
        <w:rPr>
          <w:rFonts w:hint="eastAsia"/>
          <w:rtl/>
          <w:lang w:bidi="fa-IR"/>
        </w:rPr>
        <w:t>شتر</w:t>
      </w:r>
      <w:r>
        <w:rPr>
          <w:rtl/>
          <w:lang w:bidi="fa-IR"/>
        </w:rPr>
        <w:t xml:space="preserve"> شود.  اتصال زم</w:t>
      </w:r>
      <w:r>
        <w:rPr>
          <w:rFonts w:hint="cs"/>
          <w:rtl/>
          <w:lang w:bidi="fa-IR"/>
        </w:rPr>
        <w:t>ی</w:t>
      </w:r>
      <w:r>
        <w:rPr>
          <w:rFonts w:hint="eastAsia"/>
          <w:rtl/>
          <w:lang w:bidi="fa-IR"/>
        </w:rPr>
        <w:t>ن</w:t>
      </w:r>
      <w:r>
        <w:rPr>
          <w:rtl/>
          <w:lang w:bidi="fa-IR"/>
        </w:rPr>
        <w:t xml:space="preserve"> ش</w:t>
      </w:r>
      <w:r>
        <w:rPr>
          <w:rFonts w:hint="cs"/>
          <w:rtl/>
          <w:lang w:bidi="fa-IR"/>
        </w:rPr>
        <w:t>ی</w:t>
      </w:r>
      <w:r>
        <w:rPr>
          <w:rFonts w:hint="eastAsia"/>
          <w:rtl/>
          <w:lang w:bidi="fa-IR"/>
        </w:rPr>
        <w:t>لد</w:t>
      </w:r>
      <w:r>
        <w:rPr>
          <w:rtl/>
          <w:lang w:bidi="fa-IR"/>
        </w:rPr>
        <w:t xml:space="preserve"> کابل از دوطرف ولتاژ القا</w:t>
      </w:r>
      <w:r>
        <w:rPr>
          <w:rFonts w:hint="cs"/>
          <w:rtl/>
          <w:lang w:bidi="fa-IR"/>
        </w:rPr>
        <w:t>یی</w:t>
      </w:r>
      <w:r>
        <w:rPr>
          <w:rtl/>
          <w:lang w:bidi="fa-IR"/>
        </w:rPr>
        <w:t xml:space="preserve"> بر رو</w:t>
      </w:r>
      <w:r>
        <w:rPr>
          <w:rFonts w:hint="cs"/>
          <w:rtl/>
          <w:lang w:bidi="fa-IR"/>
        </w:rPr>
        <w:t>ی</w:t>
      </w:r>
      <w:r>
        <w:rPr>
          <w:rtl/>
          <w:lang w:bidi="fa-IR"/>
        </w:rPr>
        <w:t xml:space="preserve"> آن را محدود م</w:t>
      </w:r>
      <w:r>
        <w:rPr>
          <w:rFonts w:hint="cs"/>
          <w:rtl/>
          <w:lang w:bidi="fa-IR"/>
        </w:rPr>
        <w:t>ی</w:t>
      </w:r>
      <w:r>
        <w:rPr>
          <w:rtl/>
          <w:lang w:bidi="fa-IR"/>
        </w:rPr>
        <w:t xml:space="preserve"> کند اما از طرف</w:t>
      </w:r>
      <w:r>
        <w:rPr>
          <w:rFonts w:hint="cs"/>
          <w:rtl/>
          <w:lang w:bidi="fa-IR"/>
        </w:rPr>
        <w:t>ی</w:t>
      </w:r>
      <w:r>
        <w:rPr>
          <w:rtl/>
          <w:lang w:bidi="fa-IR"/>
        </w:rPr>
        <w:t xml:space="preserve"> ولتاژ القا شده جر</w:t>
      </w:r>
      <w:r>
        <w:rPr>
          <w:rFonts w:hint="cs"/>
          <w:rtl/>
          <w:lang w:bidi="fa-IR"/>
        </w:rPr>
        <w:t>ی</w:t>
      </w:r>
      <w:r>
        <w:rPr>
          <w:rFonts w:hint="eastAsia"/>
          <w:rtl/>
          <w:lang w:bidi="fa-IR"/>
        </w:rPr>
        <w:t>ان</w:t>
      </w:r>
      <w:r>
        <w:rPr>
          <w:rtl/>
          <w:lang w:bidi="fa-IR"/>
        </w:rPr>
        <w:t xml:space="preserve"> گردش</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کرده و موجب ايجاد حرارت، افزا</w:t>
      </w:r>
      <w:r>
        <w:rPr>
          <w:rFonts w:hint="cs"/>
          <w:rtl/>
          <w:lang w:bidi="fa-IR"/>
        </w:rPr>
        <w:t>ی</w:t>
      </w:r>
      <w:r>
        <w:rPr>
          <w:rFonts w:hint="eastAsia"/>
          <w:rtl/>
          <w:lang w:bidi="fa-IR"/>
        </w:rPr>
        <w:t>ش</w:t>
      </w:r>
      <w:r>
        <w:rPr>
          <w:rtl/>
          <w:lang w:bidi="fa-IR"/>
        </w:rPr>
        <w:t xml:space="preserve"> تلفات و کاهش ظرف</w:t>
      </w:r>
      <w:r>
        <w:rPr>
          <w:rFonts w:hint="cs"/>
          <w:rtl/>
          <w:lang w:bidi="fa-IR"/>
        </w:rPr>
        <w:t>ی</w:t>
      </w:r>
      <w:r>
        <w:rPr>
          <w:rFonts w:hint="eastAsia"/>
          <w:rtl/>
          <w:lang w:bidi="fa-IR"/>
        </w:rPr>
        <w:t>ت</w:t>
      </w:r>
      <w:r>
        <w:rPr>
          <w:rtl/>
          <w:lang w:bidi="fa-IR"/>
        </w:rPr>
        <w:t xml:space="preserve"> جر</w:t>
      </w:r>
      <w:r>
        <w:rPr>
          <w:rFonts w:hint="cs"/>
          <w:rtl/>
          <w:lang w:bidi="fa-IR"/>
        </w:rPr>
        <w:t>ی</w:t>
      </w:r>
      <w:r>
        <w:rPr>
          <w:rFonts w:hint="eastAsia"/>
          <w:rtl/>
          <w:lang w:bidi="fa-IR"/>
        </w:rPr>
        <w:t>ان</w:t>
      </w:r>
      <w:r w:rsidR="00D271A3">
        <w:rPr>
          <w:rFonts w:ascii="Calibri" w:hAnsi="Calibri" w:cs="Calibri" w:hint="cs"/>
          <w:lang w:bidi="fa-IR"/>
        </w:rPr>
        <w:t>‌</w:t>
      </w:r>
      <w:r>
        <w:rPr>
          <w:rFonts w:hint="cs"/>
          <w:rtl/>
          <w:lang w:bidi="fa-IR"/>
        </w:rPr>
        <w:t>دهی</w:t>
      </w:r>
      <w:r>
        <w:rPr>
          <w:rtl/>
          <w:lang w:bidi="fa-IR"/>
        </w:rPr>
        <w:t xml:space="preserve"> کابل م</w:t>
      </w:r>
      <w:r>
        <w:rPr>
          <w:rFonts w:hint="cs"/>
          <w:rtl/>
          <w:lang w:bidi="fa-IR"/>
        </w:rPr>
        <w:t>ی</w:t>
      </w:r>
      <w:r w:rsidR="00D271A3">
        <w:rPr>
          <w:rFonts w:ascii="Calibri" w:hAnsi="Calibri" w:cs="Calibri" w:hint="cs"/>
          <w:lang w:bidi="fa-IR"/>
        </w:rPr>
        <w:t>‌</w:t>
      </w:r>
      <w:r>
        <w:rPr>
          <w:rFonts w:hint="cs"/>
          <w:rtl/>
          <w:lang w:bidi="fa-IR"/>
        </w:rPr>
        <w:t>شود</w:t>
      </w:r>
      <w:r w:rsidR="00DD7C28">
        <w:rPr>
          <w:rFonts w:hint="cs"/>
          <w:rtl/>
          <w:lang w:bidi="fa-IR"/>
        </w:rPr>
        <w:t xml:space="preserve"> [8]</w:t>
      </w:r>
      <w:r>
        <w:rPr>
          <w:rtl/>
          <w:lang w:bidi="fa-IR"/>
        </w:rPr>
        <w:t xml:space="preserve">. </w:t>
      </w:r>
    </w:p>
    <w:p w14:paraId="3E5DD1B4" w14:textId="2B3629A9" w:rsidR="005645E1" w:rsidRDefault="00B60553" w:rsidP="003A66C4">
      <w:pPr>
        <w:pStyle w:val="ListParagraph"/>
        <w:numPr>
          <w:ilvl w:val="0"/>
          <w:numId w:val="27"/>
        </w:numPr>
        <w:rPr>
          <w:rtl/>
          <w:lang w:bidi="fa-IR"/>
        </w:rPr>
      </w:pPr>
      <w:r w:rsidRPr="009B277E">
        <w:rPr>
          <w:rFonts w:hint="eastAsia"/>
          <w:rtl/>
          <w:lang w:bidi="fa-IR"/>
        </w:rPr>
        <w:t>توص</w:t>
      </w:r>
      <w:r w:rsidRPr="009B277E">
        <w:rPr>
          <w:rFonts w:hint="cs"/>
          <w:rtl/>
          <w:lang w:bidi="fa-IR"/>
        </w:rPr>
        <w:t>ی</w:t>
      </w:r>
      <w:r w:rsidRPr="009B277E">
        <w:rPr>
          <w:rFonts w:hint="eastAsia"/>
          <w:rtl/>
          <w:lang w:bidi="fa-IR"/>
        </w:rPr>
        <w:t>ه</w:t>
      </w:r>
      <w:r w:rsidRPr="009B277E">
        <w:rPr>
          <w:rtl/>
          <w:lang w:bidi="fa-IR"/>
        </w:rPr>
        <w:t xml:space="preserve"> </w:t>
      </w:r>
      <w:r w:rsidRPr="009B277E">
        <w:rPr>
          <w:rFonts w:hint="eastAsia"/>
          <w:rtl/>
          <w:lang w:bidi="fa-IR"/>
        </w:rPr>
        <w:t>م</w:t>
      </w:r>
      <w:r w:rsidRPr="009B277E">
        <w:rPr>
          <w:rFonts w:hint="cs"/>
          <w:rtl/>
          <w:lang w:bidi="fa-IR"/>
        </w:rPr>
        <w:t>ی</w:t>
      </w:r>
      <w:r w:rsidR="003A66C4">
        <w:rPr>
          <w:rtl/>
          <w:lang w:bidi="fa-IR"/>
        </w:rPr>
        <w:softHyphen/>
      </w:r>
      <w:r w:rsidRPr="009B277E">
        <w:rPr>
          <w:rFonts w:hint="eastAsia"/>
          <w:rtl/>
          <w:lang w:bidi="fa-IR"/>
        </w:rPr>
        <w:t>شود</w:t>
      </w:r>
      <w:r w:rsidRPr="009B277E">
        <w:rPr>
          <w:rtl/>
          <w:lang w:bidi="fa-IR"/>
        </w:rPr>
        <w:t xml:space="preserve"> </w:t>
      </w:r>
      <w:r w:rsidRPr="009B277E">
        <w:rPr>
          <w:rFonts w:hint="eastAsia"/>
          <w:rtl/>
          <w:lang w:bidi="fa-IR"/>
        </w:rPr>
        <w:t>ش</w:t>
      </w:r>
      <w:r w:rsidRPr="009B277E">
        <w:rPr>
          <w:rFonts w:hint="cs"/>
          <w:rtl/>
          <w:lang w:bidi="fa-IR"/>
        </w:rPr>
        <w:t>ی</w:t>
      </w:r>
      <w:r w:rsidRPr="009B277E">
        <w:rPr>
          <w:rFonts w:hint="eastAsia"/>
          <w:rtl/>
          <w:lang w:bidi="fa-IR"/>
        </w:rPr>
        <w:t>لد</w:t>
      </w:r>
      <w:r w:rsidRPr="009B277E">
        <w:rPr>
          <w:rtl/>
          <w:lang w:bidi="fa-IR"/>
        </w:rPr>
        <w:t xml:space="preserve"> </w:t>
      </w:r>
      <w:r w:rsidRPr="009B277E">
        <w:rPr>
          <w:rFonts w:hint="eastAsia"/>
          <w:rtl/>
          <w:lang w:bidi="fa-IR"/>
        </w:rPr>
        <w:t>کابل</w:t>
      </w:r>
      <w:r w:rsidRPr="009B277E">
        <w:rPr>
          <w:rtl/>
          <w:lang w:bidi="fa-IR"/>
        </w:rPr>
        <w:t xml:space="preserve"> </w:t>
      </w:r>
      <w:r w:rsidRPr="009B277E">
        <w:rPr>
          <w:rFonts w:hint="eastAsia"/>
          <w:rtl/>
          <w:lang w:bidi="fa-IR"/>
        </w:rPr>
        <w:t>ها</w:t>
      </w:r>
      <w:r w:rsidRPr="009B277E">
        <w:rPr>
          <w:rtl/>
          <w:lang w:bidi="fa-IR"/>
        </w:rPr>
        <w:t xml:space="preserve"> </w:t>
      </w:r>
      <w:r w:rsidR="009814ED" w:rsidRPr="00B30975">
        <w:rPr>
          <w:rtl/>
          <w:lang w:bidi="fa-IR"/>
        </w:rPr>
        <w:t>از دو طرف زمین شود</w:t>
      </w:r>
      <w:r w:rsidR="009814ED" w:rsidRPr="0081687B">
        <w:rPr>
          <w:rtl/>
          <w:lang w:bidi="fa-IR"/>
        </w:rPr>
        <w:t xml:space="preserve"> </w:t>
      </w:r>
      <w:r w:rsidR="009814ED">
        <w:rPr>
          <w:rFonts w:hint="cs"/>
          <w:rtl/>
          <w:lang w:bidi="fa-IR"/>
        </w:rPr>
        <w:t>(</w:t>
      </w:r>
      <w:r w:rsidRPr="0081687B">
        <w:rPr>
          <w:rtl/>
          <w:lang w:bidi="fa-IR"/>
        </w:rPr>
        <w:t xml:space="preserve">خصوصا در کابلهای </w:t>
      </w:r>
      <w:r w:rsidR="003A66C4">
        <w:rPr>
          <w:rFonts w:hint="cs"/>
          <w:rtl/>
          <w:lang w:bidi="fa-IR"/>
        </w:rPr>
        <w:t xml:space="preserve">فشارمتوسط </w:t>
      </w:r>
      <w:r w:rsidRPr="0081687B">
        <w:rPr>
          <w:rtl/>
          <w:lang w:bidi="fa-IR"/>
        </w:rPr>
        <w:t>ورودی و خر</w:t>
      </w:r>
      <w:r w:rsidR="00EB718B">
        <w:rPr>
          <w:rFonts w:hint="cs"/>
          <w:rtl/>
          <w:lang w:bidi="fa-IR"/>
        </w:rPr>
        <w:t>و</w:t>
      </w:r>
      <w:r w:rsidRPr="0081687B">
        <w:rPr>
          <w:rtl/>
          <w:lang w:bidi="fa-IR"/>
        </w:rPr>
        <w:t>جی به پستهای توزیع</w:t>
      </w:r>
      <w:r>
        <w:rPr>
          <w:rFonts w:hint="cs"/>
          <w:rtl/>
          <w:lang w:bidi="fa-IR"/>
        </w:rPr>
        <w:t xml:space="preserve"> که در کاهش </w:t>
      </w:r>
      <w:r>
        <w:rPr>
          <w:lang w:bidi="fa-IR"/>
        </w:rPr>
        <w:t>EPR</w:t>
      </w:r>
      <w:r>
        <w:rPr>
          <w:rFonts w:hint="cs"/>
          <w:rtl/>
          <w:lang w:bidi="fa-IR"/>
        </w:rPr>
        <w:t xml:space="preserve"> </w:t>
      </w:r>
      <w:r w:rsidRPr="0081687B">
        <w:rPr>
          <w:rtl/>
          <w:lang w:bidi="fa-IR"/>
        </w:rPr>
        <w:t>پست موثر است</w:t>
      </w:r>
      <w:r>
        <w:rPr>
          <w:lang w:bidi="fa-IR"/>
        </w:rPr>
        <w:t>(</w:t>
      </w:r>
      <w:r w:rsidRPr="009B277E">
        <w:rPr>
          <w:rtl/>
          <w:lang w:bidi="fa-IR"/>
        </w:rPr>
        <w:t xml:space="preserve">. </w:t>
      </w:r>
      <w:r w:rsidR="009814ED" w:rsidRPr="0081687B">
        <w:rPr>
          <w:rtl/>
          <w:lang w:bidi="fa-IR"/>
        </w:rPr>
        <w:t xml:space="preserve">در صورتیکه </w:t>
      </w:r>
      <w:r w:rsidR="009814ED">
        <w:rPr>
          <w:rFonts w:hint="cs"/>
          <w:rtl/>
          <w:lang w:bidi="fa-IR"/>
        </w:rPr>
        <w:t xml:space="preserve">به دلیل کاهش ظرفیت جریان دهی کابل (طبق محاسبات برای کابل 185 میلیمترمربع حداکثر 10درصد است) </w:t>
      </w:r>
      <w:r w:rsidR="009814ED" w:rsidRPr="0081687B">
        <w:rPr>
          <w:rtl/>
          <w:lang w:bidi="fa-IR"/>
        </w:rPr>
        <w:t>امکان زمین کردن شیلد کابل</w:t>
      </w:r>
      <w:r w:rsidR="009814ED">
        <w:rPr>
          <w:rFonts w:hint="cs"/>
          <w:rtl/>
          <w:lang w:bidi="fa-IR"/>
        </w:rPr>
        <w:t xml:space="preserve"> از دو طرف </w:t>
      </w:r>
      <w:r w:rsidR="009814ED" w:rsidRPr="0081687B">
        <w:rPr>
          <w:rtl/>
          <w:lang w:bidi="fa-IR"/>
        </w:rPr>
        <w:t xml:space="preserve">وجود </w:t>
      </w:r>
      <w:r w:rsidR="009814ED">
        <w:rPr>
          <w:rFonts w:hint="cs"/>
          <w:rtl/>
          <w:lang w:bidi="fa-IR"/>
        </w:rPr>
        <w:t>ن</w:t>
      </w:r>
      <w:r w:rsidR="009814ED" w:rsidRPr="0081687B">
        <w:rPr>
          <w:rtl/>
          <w:lang w:bidi="fa-IR"/>
        </w:rPr>
        <w:t>داشته باشد</w:t>
      </w:r>
      <w:r w:rsidR="009814ED">
        <w:rPr>
          <w:rFonts w:hint="cs"/>
          <w:rtl/>
          <w:lang w:bidi="fa-IR"/>
        </w:rPr>
        <w:t xml:space="preserve"> شیلد کابل از یک طرف زمین می شود. </w:t>
      </w:r>
      <w:r w:rsidR="003A66C4">
        <w:rPr>
          <w:rFonts w:hint="cs"/>
          <w:rtl/>
          <w:lang w:bidi="fa-IR"/>
        </w:rPr>
        <w:t xml:space="preserve">لازم به ذکر است </w:t>
      </w:r>
      <w:r w:rsidR="009814ED">
        <w:rPr>
          <w:rFonts w:hint="cs"/>
          <w:rtl/>
          <w:lang w:bidi="fa-IR"/>
        </w:rPr>
        <w:t xml:space="preserve">در صورت افزایش طول کابل از حد مشخص (حدود 500 متر) برای جلوگیری از اضافه ولتاژ، شیلد کابل </w:t>
      </w:r>
      <w:r w:rsidR="003A66C4">
        <w:rPr>
          <w:rFonts w:hint="cs"/>
          <w:rtl/>
          <w:lang w:bidi="fa-IR"/>
        </w:rPr>
        <w:t>باید از</w:t>
      </w:r>
      <w:r w:rsidR="009814ED">
        <w:rPr>
          <w:rFonts w:hint="cs"/>
          <w:rtl/>
          <w:lang w:bidi="fa-IR"/>
        </w:rPr>
        <w:t xml:space="preserve"> دو طرف زمین گردد</w:t>
      </w:r>
      <w:r w:rsidR="00CD5438">
        <w:rPr>
          <w:rFonts w:hint="cs"/>
          <w:rtl/>
          <w:lang w:bidi="fa-IR"/>
        </w:rPr>
        <w:t xml:space="preserve"> [9]</w:t>
      </w:r>
      <w:r w:rsidR="009814ED">
        <w:rPr>
          <w:rFonts w:hint="cs"/>
          <w:rtl/>
          <w:lang w:bidi="fa-IR"/>
        </w:rPr>
        <w:t>.</w:t>
      </w:r>
      <w:r w:rsidR="003A66C4">
        <w:rPr>
          <w:rFonts w:hint="cs"/>
          <w:rtl/>
          <w:lang w:bidi="fa-IR"/>
        </w:rPr>
        <w:t xml:space="preserve"> برای جزییات بیشتر</w:t>
      </w:r>
      <w:r w:rsidR="005645E1">
        <w:rPr>
          <w:rtl/>
          <w:lang w:bidi="fa-IR"/>
        </w:rPr>
        <w:t xml:space="preserve"> </w:t>
      </w:r>
      <w:r w:rsidR="003A66C4">
        <w:rPr>
          <w:rFonts w:hint="cs"/>
          <w:rtl/>
          <w:lang w:bidi="fa-IR"/>
        </w:rPr>
        <w:t xml:space="preserve">به </w:t>
      </w:r>
      <w:r w:rsidR="005645E1">
        <w:rPr>
          <w:rtl/>
          <w:lang w:bidi="fa-IR"/>
        </w:rPr>
        <w:t>توض</w:t>
      </w:r>
      <w:r w:rsidR="005645E1">
        <w:rPr>
          <w:rFonts w:hint="cs"/>
          <w:rtl/>
          <w:lang w:bidi="fa-IR"/>
        </w:rPr>
        <w:t>ی</w:t>
      </w:r>
      <w:r w:rsidR="005645E1">
        <w:rPr>
          <w:rFonts w:hint="eastAsia"/>
          <w:rtl/>
          <w:lang w:bidi="fa-IR"/>
        </w:rPr>
        <w:t>حات</w:t>
      </w:r>
      <w:r w:rsidR="005645E1">
        <w:rPr>
          <w:rtl/>
          <w:lang w:bidi="fa-IR"/>
        </w:rPr>
        <w:t xml:space="preserve"> </w:t>
      </w:r>
      <w:r w:rsidR="00297186">
        <w:rPr>
          <w:rFonts w:hint="cs"/>
          <w:rtl/>
          <w:lang w:bidi="fa-IR"/>
        </w:rPr>
        <w:t>ارائه</w:t>
      </w:r>
      <w:r w:rsidR="005645E1">
        <w:rPr>
          <w:rtl/>
          <w:lang w:bidi="fa-IR"/>
        </w:rPr>
        <w:t xml:space="preserve"> شده در پ</w:t>
      </w:r>
      <w:r w:rsidR="005645E1">
        <w:rPr>
          <w:rFonts w:hint="cs"/>
          <w:rtl/>
          <w:lang w:bidi="fa-IR"/>
        </w:rPr>
        <w:t>ی</w:t>
      </w:r>
      <w:r w:rsidR="005645E1">
        <w:rPr>
          <w:rFonts w:hint="eastAsia"/>
          <w:rtl/>
          <w:lang w:bidi="fa-IR"/>
        </w:rPr>
        <w:t>وست</w:t>
      </w:r>
      <w:r w:rsidR="005645E1">
        <w:rPr>
          <w:rtl/>
          <w:lang w:bidi="fa-IR"/>
        </w:rPr>
        <w:t xml:space="preserve"> 3 </w:t>
      </w:r>
      <w:r w:rsidR="00000E82">
        <w:rPr>
          <w:rFonts w:hint="cs"/>
          <w:rtl/>
          <w:lang w:bidi="fa-IR"/>
        </w:rPr>
        <w:t xml:space="preserve">راهنمای دستورالعمل </w:t>
      </w:r>
      <w:r w:rsidR="003A66C4">
        <w:rPr>
          <w:rFonts w:hint="cs"/>
          <w:rtl/>
          <w:lang w:bidi="fa-IR"/>
        </w:rPr>
        <w:t>مراجعه</w:t>
      </w:r>
      <w:r w:rsidR="003A66C4">
        <w:rPr>
          <w:rtl/>
          <w:lang w:bidi="fa-IR"/>
        </w:rPr>
        <w:t xml:space="preserve"> </w:t>
      </w:r>
      <w:r w:rsidR="005645E1">
        <w:rPr>
          <w:rtl/>
          <w:lang w:bidi="fa-IR"/>
        </w:rPr>
        <w:t xml:space="preserve">شود. </w:t>
      </w:r>
    </w:p>
    <w:p w14:paraId="3042CAF2" w14:textId="6A90FB3B" w:rsidR="005645E1" w:rsidRDefault="005645E1" w:rsidP="00CD5438">
      <w:pPr>
        <w:pStyle w:val="ListParagraph"/>
        <w:numPr>
          <w:ilvl w:val="0"/>
          <w:numId w:val="27"/>
        </w:numPr>
        <w:rPr>
          <w:rtl/>
          <w:lang w:bidi="fa-IR"/>
        </w:rPr>
      </w:pPr>
      <w:r>
        <w:rPr>
          <w:rtl/>
          <w:lang w:bidi="fa-IR"/>
        </w:rPr>
        <w:t>درنقطه اتصال خط فشار متوسط کابل</w:t>
      </w:r>
      <w:r>
        <w:rPr>
          <w:rFonts w:hint="cs"/>
          <w:rtl/>
          <w:lang w:bidi="fa-IR"/>
        </w:rPr>
        <w:t>ی</w:t>
      </w:r>
      <w:r>
        <w:rPr>
          <w:rtl/>
          <w:lang w:bidi="fa-IR"/>
        </w:rPr>
        <w:t xml:space="preserve"> و س</w:t>
      </w:r>
      <w:r>
        <w:rPr>
          <w:rFonts w:hint="cs"/>
          <w:rtl/>
          <w:lang w:bidi="fa-IR"/>
        </w:rPr>
        <w:t>ی</w:t>
      </w:r>
      <w:r>
        <w:rPr>
          <w:rFonts w:hint="eastAsia"/>
          <w:rtl/>
          <w:lang w:bidi="fa-IR"/>
        </w:rPr>
        <w:t>م</w:t>
      </w:r>
      <w:r>
        <w:rPr>
          <w:rFonts w:hint="cs"/>
          <w:rtl/>
          <w:lang w:bidi="fa-IR"/>
        </w:rPr>
        <w:t>ی</w:t>
      </w:r>
      <w:r>
        <w:rPr>
          <w:rtl/>
          <w:lang w:bidi="fa-IR"/>
        </w:rPr>
        <w:t xml:space="preserve"> به هم، از برقگ</w:t>
      </w:r>
      <w:r>
        <w:rPr>
          <w:rFonts w:hint="cs"/>
          <w:rtl/>
          <w:lang w:bidi="fa-IR"/>
        </w:rPr>
        <w:t>ی</w:t>
      </w:r>
      <w:r>
        <w:rPr>
          <w:rFonts w:hint="eastAsia"/>
          <w:rtl/>
          <w:lang w:bidi="fa-IR"/>
        </w:rPr>
        <w:t>ر</w:t>
      </w:r>
      <w:r>
        <w:rPr>
          <w:rtl/>
          <w:lang w:bidi="fa-IR"/>
        </w:rPr>
        <w:t xml:space="preserve"> استفاده م</w:t>
      </w:r>
      <w:r>
        <w:rPr>
          <w:rFonts w:hint="cs"/>
          <w:rtl/>
          <w:lang w:bidi="fa-IR"/>
        </w:rPr>
        <w:t>ی</w:t>
      </w:r>
      <w:r>
        <w:rPr>
          <w:rtl/>
          <w:lang w:bidi="fa-IR"/>
        </w:rPr>
        <w:t xml:space="preserve"> شود تا از ورود اضافه ولتاژها</w:t>
      </w:r>
      <w:r>
        <w:rPr>
          <w:rFonts w:hint="cs"/>
          <w:rtl/>
          <w:lang w:bidi="fa-IR"/>
        </w:rPr>
        <w:t>ی</w:t>
      </w:r>
      <w:r>
        <w:rPr>
          <w:rtl/>
          <w:lang w:bidi="fa-IR"/>
        </w:rPr>
        <w:t xml:space="preserve"> صاعقه از طر</w:t>
      </w:r>
      <w:r>
        <w:rPr>
          <w:rFonts w:hint="cs"/>
          <w:rtl/>
          <w:lang w:bidi="fa-IR"/>
        </w:rPr>
        <w:t>ی</w:t>
      </w:r>
      <w:r>
        <w:rPr>
          <w:rFonts w:hint="eastAsia"/>
          <w:rtl/>
          <w:lang w:bidi="fa-IR"/>
        </w:rPr>
        <w:t>ق</w:t>
      </w:r>
      <w:r>
        <w:rPr>
          <w:rtl/>
          <w:lang w:bidi="fa-IR"/>
        </w:rPr>
        <w:t xml:space="preserve"> س</w:t>
      </w:r>
      <w:r>
        <w:rPr>
          <w:rFonts w:hint="cs"/>
          <w:rtl/>
          <w:lang w:bidi="fa-IR"/>
        </w:rPr>
        <w:t>ی</w:t>
      </w:r>
      <w:r>
        <w:rPr>
          <w:rFonts w:hint="eastAsia"/>
          <w:rtl/>
          <w:lang w:bidi="fa-IR"/>
        </w:rPr>
        <w:t>م</w:t>
      </w:r>
      <w:r>
        <w:rPr>
          <w:rtl/>
          <w:lang w:bidi="fa-IR"/>
        </w:rPr>
        <w:t xml:space="preserve"> به کابل جلوگ</w:t>
      </w:r>
      <w:r>
        <w:rPr>
          <w:rFonts w:hint="cs"/>
          <w:rtl/>
          <w:lang w:bidi="fa-IR"/>
        </w:rPr>
        <w:t>ی</w:t>
      </w:r>
      <w:r>
        <w:rPr>
          <w:rFonts w:hint="eastAsia"/>
          <w:rtl/>
          <w:lang w:bidi="fa-IR"/>
        </w:rPr>
        <w:t>ر</w:t>
      </w:r>
      <w:r>
        <w:rPr>
          <w:rFonts w:hint="cs"/>
          <w:rtl/>
          <w:lang w:bidi="fa-IR"/>
        </w:rPr>
        <w:t>ی</w:t>
      </w:r>
      <w:r>
        <w:rPr>
          <w:rtl/>
          <w:lang w:bidi="fa-IR"/>
        </w:rPr>
        <w:t xml:space="preserve"> شود</w:t>
      </w:r>
      <w:r w:rsidR="001C583C">
        <w:rPr>
          <w:lang w:bidi="fa-IR"/>
        </w:rPr>
        <w:t xml:space="preserve"> </w:t>
      </w:r>
      <w:r w:rsidR="001C583C">
        <w:rPr>
          <w:rFonts w:hint="cs"/>
          <w:rtl/>
          <w:lang w:bidi="fa-IR"/>
        </w:rPr>
        <w:t>[10]</w:t>
      </w:r>
      <w:r>
        <w:rPr>
          <w:rtl/>
          <w:lang w:bidi="fa-IR"/>
        </w:rPr>
        <w:t xml:space="preserve">. </w:t>
      </w:r>
      <w:r w:rsidR="001740DE">
        <w:rPr>
          <w:rFonts w:hint="cs"/>
          <w:rtl/>
          <w:lang w:bidi="fa-IR"/>
        </w:rPr>
        <w:t xml:space="preserve">در این حالت </w:t>
      </w:r>
      <w:r>
        <w:rPr>
          <w:rtl/>
          <w:lang w:bidi="fa-IR"/>
        </w:rPr>
        <w:t>ش</w:t>
      </w:r>
      <w:r>
        <w:rPr>
          <w:rFonts w:hint="cs"/>
          <w:rtl/>
          <w:lang w:bidi="fa-IR"/>
        </w:rPr>
        <w:t>ی</w:t>
      </w:r>
      <w:r>
        <w:rPr>
          <w:rFonts w:hint="eastAsia"/>
          <w:rtl/>
          <w:lang w:bidi="fa-IR"/>
        </w:rPr>
        <w:t>لد</w:t>
      </w:r>
      <w:r>
        <w:rPr>
          <w:rtl/>
          <w:lang w:bidi="fa-IR"/>
        </w:rPr>
        <w:t xml:space="preserve"> کابلها </w:t>
      </w:r>
      <w:r w:rsidR="00821BD4">
        <w:rPr>
          <w:rFonts w:hint="cs"/>
          <w:rtl/>
          <w:lang w:bidi="fa-IR"/>
        </w:rPr>
        <w:t xml:space="preserve">باید </w:t>
      </w:r>
      <w:r>
        <w:rPr>
          <w:rtl/>
          <w:lang w:bidi="fa-IR"/>
        </w:rPr>
        <w:t xml:space="preserve">همبند شده و </w:t>
      </w:r>
      <w:r w:rsidR="003A66C4">
        <w:rPr>
          <w:rFonts w:hint="cs"/>
          <w:rtl/>
          <w:lang w:bidi="fa-IR"/>
        </w:rPr>
        <w:t>در این نقطه</w:t>
      </w:r>
      <w:r w:rsidR="00AA48D4">
        <w:rPr>
          <w:rFonts w:hint="cs"/>
          <w:rtl/>
          <w:lang w:bidi="fa-IR"/>
        </w:rPr>
        <w:t xml:space="preserve"> </w:t>
      </w:r>
      <w:r>
        <w:rPr>
          <w:rtl/>
          <w:lang w:bidi="fa-IR"/>
        </w:rPr>
        <w:t>به زم</w:t>
      </w:r>
      <w:r>
        <w:rPr>
          <w:rFonts w:hint="cs"/>
          <w:rtl/>
          <w:lang w:bidi="fa-IR"/>
        </w:rPr>
        <w:t>ی</w:t>
      </w:r>
      <w:r>
        <w:rPr>
          <w:rFonts w:hint="eastAsia"/>
          <w:rtl/>
          <w:lang w:bidi="fa-IR"/>
        </w:rPr>
        <w:t>ن</w:t>
      </w:r>
      <w:r>
        <w:rPr>
          <w:rtl/>
          <w:lang w:bidi="fa-IR"/>
        </w:rPr>
        <w:t xml:space="preserve"> برقگ</w:t>
      </w:r>
      <w:r>
        <w:rPr>
          <w:rFonts w:hint="cs"/>
          <w:rtl/>
          <w:lang w:bidi="fa-IR"/>
        </w:rPr>
        <w:t>ی</w:t>
      </w:r>
      <w:r>
        <w:rPr>
          <w:rtl/>
          <w:lang w:bidi="fa-IR"/>
        </w:rPr>
        <w:t>ر متصل شو</w:t>
      </w:r>
      <w:r w:rsidR="003A66C4">
        <w:rPr>
          <w:rFonts w:hint="cs"/>
          <w:rtl/>
          <w:lang w:bidi="fa-IR"/>
        </w:rPr>
        <w:t>ن</w:t>
      </w:r>
      <w:r>
        <w:rPr>
          <w:rtl/>
          <w:lang w:bidi="fa-IR"/>
        </w:rPr>
        <w:t>د</w:t>
      </w:r>
      <w:r w:rsidR="00A5227A">
        <w:rPr>
          <w:rFonts w:hint="cs"/>
          <w:rtl/>
          <w:lang w:bidi="fa-IR"/>
        </w:rPr>
        <w:t xml:space="preserve"> [11].</w:t>
      </w:r>
    </w:p>
    <w:p w14:paraId="006BE94F" w14:textId="1190314D" w:rsidR="009C32B5" w:rsidRDefault="00496B50" w:rsidP="009C32B5">
      <w:pPr>
        <w:pStyle w:val="a0"/>
        <w:rPr>
          <w:rFonts w:cs="Times New Roman"/>
          <w:szCs w:val="24"/>
          <w:rtl/>
        </w:rPr>
      </w:pPr>
      <w:r>
        <w:rPr>
          <w:rFonts w:cs="Times New Roman"/>
          <w:szCs w:val="24"/>
          <w:lang w:val="en-US" w:bidi="ar-SA"/>
        </w:rPr>
        <w:drawing>
          <wp:inline distT="0" distB="0" distL="0" distR="0" wp14:anchorId="48EC69E0" wp14:editId="7F4336DA">
            <wp:extent cx="3426254" cy="4871763"/>
            <wp:effectExtent l="0" t="0" r="317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31061" cy="4878597"/>
                    </a:xfrm>
                    <a:prstGeom prst="rect">
                      <a:avLst/>
                    </a:prstGeom>
                    <a:noFill/>
                    <a:ln>
                      <a:noFill/>
                    </a:ln>
                  </pic:spPr>
                </pic:pic>
              </a:graphicData>
            </a:graphic>
          </wp:inline>
        </w:drawing>
      </w:r>
    </w:p>
    <w:p w14:paraId="5F3EBD67" w14:textId="04306A0A" w:rsidR="00A25158" w:rsidRDefault="009C32B5" w:rsidP="00212AAF">
      <w:pPr>
        <w:pStyle w:val="a"/>
        <w:spacing w:after="120"/>
        <w:rPr>
          <w:rtl/>
          <w:lang w:bidi="fa-IR"/>
        </w:rPr>
      </w:pPr>
      <w:bookmarkStart w:id="219" w:name="_Toc123419894"/>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7</w:t>
      </w:r>
      <w:r w:rsidR="00325331">
        <w:rPr>
          <w:rtl/>
        </w:rPr>
        <w:fldChar w:fldCharType="end"/>
      </w:r>
      <w:r>
        <w:rPr>
          <w:rFonts w:hint="cs"/>
          <w:rtl/>
        </w:rPr>
        <w:t>-</w:t>
      </w:r>
      <w:r w:rsidRPr="009C32B5">
        <w:rPr>
          <w:rtl/>
        </w:rPr>
        <w:t xml:space="preserve"> نحوه اتصال زم</w:t>
      </w:r>
      <w:r w:rsidRPr="009C32B5">
        <w:rPr>
          <w:rFonts w:hint="cs"/>
          <w:rtl/>
        </w:rPr>
        <w:t>ی</w:t>
      </w:r>
      <w:r w:rsidRPr="009C32B5">
        <w:rPr>
          <w:rFonts w:hint="eastAsia"/>
          <w:rtl/>
        </w:rPr>
        <w:t>ن</w:t>
      </w:r>
      <w:r w:rsidRPr="009C32B5">
        <w:rPr>
          <w:rtl/>
        </w:rPr>
        <w:t xml:space="preserve"> سر کابل فشارمتوسط رو</w:t>
      </w:r>
      <w:r w:rsidRPr="009C32B5">
        <w:rPr>
          <w:rFonts w:hint="cs"/>
          <w:rtl/>
        </w:rPr>
        <w:t>ی</w:t>
      </w:r>
      <w:r w:rsidRPr="009C32B5">
        <w:rPr>
          <w:rtl/>
        </w:rPr>
        <w:t xml:space="preserve"> پا</w:t>
      </w:r>
      <w:r w:rsidRPr="009C32B5">
        <w:rPr>
          <w:rFonts w:hint="cs"/>
          <w:rtl/>
        </w:rPr>
        <w:t>ی</w:t>
      </w:r>
      <w:r w:rsidRPr="009C32B5">
        <w:rPr>
          <w:rFonts w:hint="eastAsia"/>
          <w:rtl/>
        </w:rPr>
        <w:t>ه</w:t>
      </w:r>
      <w:bookmarkEnd w:id="219"/>
    </w:p>
    <w:p w14:paraId="3F4E0B75" w14:textId="0597FB51" w:rsidR="005B4817" w:rsidRDefault="005B4817">
      <w:pPr>
        <w:pStyle w:val="ListParagraph"/>
        <w:numPr>
          <w:ilvl w:val="0"/>
          <w:numId w:val="27"/>
        </w:numPr>
        <w:rPr>
          <w:rtl/>
          <w:lang w:bidi="fa-IR"/>
        </w:rPr>
      </w:pPr>
      <w:r>
        <w:rPr>
          <w:rtl/>
          <w:lang w:bidi="fa-IR"/>
        </w:rPr>
        <w:t>در صورت</w:t>
      </w:r>
      <w:r>
        <w:rPr>
          <w:rFonts w:hint="cs"/>
          <w:rtl/>
          <w:lang w:bidi="fa-IR"/>
        </w:rPr>
        <w:t>ی</w:t>
      </w:r>
      <w:r>
        <w:rPr>
          <w:rFonts w:hint="eastAsia"/>
          <w:rtl/>
          <w:lang w:bidi="fa-IR"/>
        </w:rPr>
        <w:t>که</w:t>
      </w:r>
      <w:r>
        <w:rPr>
          <w:rtl/>
          <w:lang w:bidi="fa-IR"/>
        </w:rPr>
        <w:t xml:space="preserve"> ش</w:t>
      </w:r>
      <w:r>
        <w:rPr>
          <w:rFonts w:hint="cs"/>
          <w:rtl/>
          <w:lang w:bidi="fa-IR"/>
        </w:rPr>
        <w:t>ی</w:t>
      </w:r>
      <w:r>
        <w:rPr>
          <w:rFonts w:hint="eastAsia"/>
          <w:rtl/>
          <w:lang w:bidi="fa-IR"/>
        </w:rPr>
        <w:t>لد</w:t>
      </w:r>
      <w:r>
        <w:rPr>
          <w:rtl/>
          <w:lang w:bidi="fa-IR"/>
        </w:rPr>
        <w:t xml:space="preserve"> کابل از دو طرف زم</w:t>
      </w:r>
      <w:r>
        <w:rPr>
          <w:rFonts w:hint="cs"/>
          <w:rtl/>
          <w:lang w:bidi="fa-IR"/>
        </w:rPr>
        <w:t>ی</w:t>
      </w:r>
      <w:r>
        <w:rPr>
          <w:rFonts w:hint="eastAsia"/>
          <w:rtl/>
          <w:lang w:bidi="fa-IR"/>
        </w:rPr>
        <w:t>ن</w:t>
      </w:r>
      <w:r>
        <w:rPr>
          <w:rtl/>
          <w:lang w:bidi="fa-IR"/>
        </w:rPr>
        <w:t xml:space="preserve"> شود و </w:t>
      </w:r>
      <w:r>
        <w:rPr>
          <w:rFonts w:hint="cs"/>
          <w:rtl/>
          <w:lang w:bidi="fa-IR"/>
        </w:rPr>
        <w:t>ی</w:t>
      </w:r>
      <w:r>
        <w:rPr>
          <w:rFonts w:hint="eastAsia"/>
          <w:rtl/>
          <w:lang w:bidi="fa-IR"/>
        </w:rPr>
        <w:t>ک</w:t>
      </w:r>
      <w:r>
        <w:rPr>
          <w:rtl/>
          <w:lang w:bidi="fa-IR"/>
        </w:rPr>
        <w:t xml:space="preserve"> طرف آن پست فوق توز</w:t>
      </w:r>
      <w:r>
        <w:rPr>
          <w:rFonts w:hint="cs"/>
          <w:rtl/>
          <w:lang w:bidi="fa-IR"/>
        </w:rPr>
        <w:t>ی</w:t>
      </w:r>
      <w:r>
        <w:rPr>
          <w:rFonts w:hint="eastAsia"/>
          <w:rtl/>
          <w:lang w:bidi="fa-IR"/>
        </w:rPr>
        <w:t>ع</w:t>
      </w:r>
      <w:r>
        <w:rPr>
          <w:rtl/>
          <w:lang w:bidi="fa-IR"/>
        </w:rPr>
        <w:t xml:space="preserve"> باشد، در ا</w:t>
      </w:r>
      <w:r>
        <w:rPr>
          <w:rFonts w:hint="cs"/>
          <w:rtl/>
          <w:lang w:bidi="fa-IR"/>
        </w:rPr>
        <w:t>ی</w:t>
      </w:r>
      <w:r>
        <w:rPr>
          <w:rFonts w:hint="eastAsia"/>
          <w:rtl/>
          <w:lang w:bidi="fa-IR"/>
        </w:rPr>
        <w:t>ن</w:t>
      </w:r>
      <w:r>
        <w:rPr>
          <w:rtl/>
          <w:lang w:bidi="fa-IR"/>
        </w:rPr>
        <w:t xml:space="preserve"> حالت ولتاژ </w:t>
      </w:r>
      <w:r>
        <w:rPr>
          <w:lang w:bidi="fa-IR"/>
        </w:rPr>
        <w:t>EPR</w:t>
      </w:r>
      <w:r>
        <w:rPr>
          <w:rtl/>
          <w:lang w:bidi="fa-IR"/>
        </w:rPr>
        <w:t xml:space="preserve"> ا</w:t>
      </w:r>
      <w:r>
        <w:rPr>
          <w:rFonts w:hint="cs"/>
          <w:rtl/>
          <w:lang w:bidi="fa-IR"/>
        </w:rPr>
        <w:t>ی</w:t>
      </w:r>
      <w:r>
        <w:rPr>
          <w:rFonts w:hint="eastAsia"/>
          <w:rtl/>
          <w:lang w:bidi="fa-IR"/>
        </w:rPr>
        <w:t>جاد</w:t>
      </w:r>
      <w:r>
        <w:rPr>
          <w:rtl/>
          <w:lang w:bidi="fa-IR"/>
        </w:rPr>
        <w:t xml:space="preserve"> شده در پست فوق توز</w:t>
      </w:r>
      <w:r>
        <w:rPr>
          <w:rFonts w:hint="cs"/>
          <w:rtl/>
          <w:lang w:bidi="fa-IR"/>
        </w:rPr>
        <w:t>ی</w:t>
      </w:r>
      <w:r>
        <w:rPr>
          <w:rFonts w:hint="eastAsia"/>
          <w:rtl/>
          <w:lang w:bidi="fa-IR"/>
        </w:rPr>
        <w:t>ع</w:t>
      </w:r>
      <w:r>
        <w:rPr>
          <w:rtl/>
          <w:lang w:bidi="fa-IR"/>
        </w:rPr>
        <w:t xml:space="preserve"> در اثر اتصال کوتاه فاز به زم</w:t>
      </w:r>
      <w:r>
        <w:rPr>
          <w:rFonts w:hint="cs"/>
          <w:rtl/>
          <w:lang w:bidi="fa-IR"/>
        </w:rPr>
        <w:t>ی</w:t>
      </w:r>
      <w:r>
        <w:rPr>
          <w:rFonts w:hint="eastAsia"/>
          <w:rtl/>
          <w:lang w:bidi="fa-IR"/>
        </w:rPr>
        <w:t>ن،</w:t>
      </w:r>
      <w:r>
        <w:rPr>
          <w:rtl/>
          <w:lang w:bidi="fa-IR"/>
        </w:rPr>
        <w:t xml:space="preserve"> م</w:t>
      </w:r>
      <w:r>
        <w:rPr>
          <w:rFonts w:hint="cs"/>
          <w:rtl/>
          <w:lang w:bidi="fa-IR"/>
        </w:rPr>
        <w:t>ی</w:t>
      </w:r>
      <w:r>
        <w:rPr>
          <w:rtl/>
          <w:lang w:bidi="fa-IR"/>
        </w:rPr>
        <w:t xml:space="preserve"> تواند از طر</w:t>
      </w:r>
      <w:r>
        <w:rPr>
          <w:rFonts w:hint="cs"/>
          <w:rtl/>
          <w:lang w:bidi="fa-IR"/>
        </w:rPr>
        <w:t>ی</w:t>
      </w:r>
      <w:r>
        <w:rPr>
          <w:rFonts w:hint="eastAsia"/>
          <w:rtl/>
          <w:lang w:bidi="fa-IR"/>
        </w:rPr>
        <w:t>ق</w:t>
      </w:r>
      <w:r>
        <w:rPr>
          <w:rtl/>
          <w:lang w:bidi="fa-IR"/>
        </w:rPr>
        <w:t xml:space="preserve"> ش</w:t>
      </w:r>
      <w:r>
        <w:rPr>
          <w:rFonts w:hint="cs"/>
          <w:rtl/>
          <w:lang w:bidi="fa-IR"/>
        </w:rPr>
        <w:t>ی</w:t>
      </w:r>
      <w:r>
        <w:rPr>
          <w:rFonts w:hint="eastAsia"/>
          <w:rtl/>
          <w:lang w:bidi="fa-IR"/>
        </w:rPr>
        <w:t>لد</w:t>
      </w:r>
      <w:r>
        <w:rPr>
          <w:rtl/>
          <w:lang w:bidi="fa-IR"/>
        </w:rPr>
        <w:t xml:space="preserve"> کابل به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طرف دوم (پست توز</w:t>
      </w:r>
      <w:r>
        <w:rPr>
          <w:rFonts w:hint="cs"/>
          <w:rtl/>
          <w:lang w:bidi="fa-IR"/>
        </w:rPr>
        <w:t>ی</w:t>
      </w:r>
      <w:r>
        <w:rPr>
          <w:rFonts w:hint="eastAsia"/>
          <w:rtl/>
          <w:lang w:bidi="fa-IR"/>
        </w:rPr>
        <w:t>ع،</w:t>
      </w:r>
      <w:r>
        <w:rPr>
          <w:rtl/>
          <w:lang w:bidi="fa-IR"/>
        </w:rPr>
        <w:t xml:space="preserve"> محل نصب تجه</w:t>
      </w:r>
      <w:r>
        <w:rPr>
          <w:rFonts w:hint="cs"/>
          <w:rtl/>
          <w:lang w:bidi="fa-IR"/>
        </w:rPr>
        <w:t>ی</w:t>
      </w:r>
      <w:r>
        <w:rPr>
          <w:rFonts w:hint="eastAsia"/>
          <w:rtl/>
          <w:lang w:bidi="fa-IR"/>
        </w:rPr>
        <w:t>زات</w:t>
      </w:r>
      <w:r>
        <w:rPr>
          <w:rtl/>
          <w:lang w:bidi="fa-IR"/>
        </w:rPr>
        <w:t xml:space="preserve"> رو</w:t>
      </w:r>
      <w:r>
        <w:rPr>
          <w:rFonts w:hint="cs"/>
          <w:rtl/>
          <w:lang w:bidi="fa-IR"/>
        </w:rPr>
        <w:t>ی</w:t>
      </w:r>
      <w:r>
        <w:rPr>
          <w:rtl/>
          <w:lang w:bidi="fa-IR"/>
        </w:rPr>
        <w:t xml:space="preserve"> پا</w:t>
      </w:r>
      <w:r>
        <w:rPr>
          <w:rFonts w:hint="cs"/>
          <w:rtl/>
          <w:lang w:bidi="fa-IR"/>
        </w:rPr>
        <w:t>ی</w:t>
      </w:r>
      <w:r>
        <w:rPr>
          <w:rFonts w:hint="eastAsia"/>
          <w:rtl/>
          <w:lang w:bidi="fa-IR"/>
        </w:rPr>
        <w:t>ه</w:t>
      </w:r>
      <w:r>
        <w:rPr>
          <w:rtl/>
          <w:lang w:bidi="fa-IR"/>
        </w:rPr>
        <w:t xml:space="preserve"> </w:t>
      </w:r>
      <w:r>
        <w:rPr>
          <w:rFonts w:hint="cs"/>
          <w:rtl/>
          <w:lang w:bidi="fa-IR"/>
        </w:rPr>
        <w:t>ی</w:t>
      </w:r>
      <w:r>
        <w:rPr>
          <w:rFonts w:hint="eastAsia"/>
          <w:rtl/>
          <w:lang w:bidi="fa-IR"/>
        </w:rPr>
        <w:t>ا</w:t>
      </w:r>
      <w:r>
        <w:rPr>
          <w:rtl/>
          <w:lang w:bidi="fa-IR"/>
        </w:rPr>
        <w:t xml:space="preserve"> ...) که نقطه ا</w:t>
      </w:r>
      <w:r>
        <w:rPr>
          <w:rFonts w:hint="cs"/>
          <w:rtl/>
          <w:lang w:bidi="fa-IR"/>
        </w:rPr>
        <w:t>ی</w:t>
      </w:r>
      <w:r>
        <w:rPr>
          <w:rtl/>
          <w:lang w:bidi="fa-IR"/>
        </w:rPr>
        <w:t xml:space="preserve"> دور از پست فوق توز</w:t>
      </w:r>
      <w:r>
        <w:rPr>
          <w:rFonts w:hint="cs"/>
          <w:rtl/>
          <w:lang w:bidi="fa-IR"/>
        </w:rPr>
        <w:t>ی</w:t>
      </w:r>
      <w:r>
        <w:rPr>
          <w:rFonts w:hint="eastAsia"/>
          <w:rtl/>
          <w:lang w:bidi="fa-IR"/>
        </w:rPr>
        <w:t>ع</w:t>
      </w:r>
      <w:r>
        <w:rPr>
          <w:rtl/>
          <w:lang w:bidi="fa-IR"/>
        </w:rPr>
        <w:t xml:space="preserve"> است منتقل شود. ولتاژ انتقال </w:t>
      </w:r>
      <w:r>
        <w:rPr>
          <w:rFonts w:hint="cs"/>
          <w:rtl/>
          <w:lang w:bidi="fa-IR"/>
        </w:rPr>
        <w:t>ی</w:t>
      </w:r>
      <w:r>
        <w:rPr>
          <w:rFonts w:hint="eastAsia"/>
          <w:rtl/>
          <w:lang w:bidi="fa-IR"/>
        </w:rPr>
        <w:t>افته</w:t>
      </w:r>
      <w:r>
        <w:rPr>
          <w:rtl/>
          <w:lang w:bidi="fa-IR"/>
        </w:rPr>
        <w:t xml:space="preserve"> به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طرف دوم در ا</w:t>
      </w:r>
      <w:r>
        <w:rPr>
          <w:rFonts w:hint="cs"/>
          <w:rtl/>
          <w:lang w:bidi="fa-IR"/>
        </w:rPr>
        <w:t>ی</w:t>
      </w:r>
      <w:r>
        <w:rPr>
          <w:rFonts w:hint="eastAsia"/>
          <w:rtl/>
          <w:lang w:bidi="fa-IR"/>
        </w:rPr>
        <w:t>ن</w:t>
      </w:r>
      <w:r>
        <w:rPr>
          <w:rtl/>
          <w:lang w:bidi="fa-IR"/>
        </w:rPr>
        <w:t xml:space="preserve"> حالت با</w:t>
      </w:r>
      <w:r>
        <w:rPr>
          <w:rFonts w:hint="cs"/>
          <w:rtl/>
          <w:lang w:bidi="fa-IR"/>
        </w:rPr>
        <w:t>ی</w:t>
      </w:r>
      <w:r>
        <w:rPr>
          <w:rFonts w:hint="eastAsia"/>
          <w:rtl/>
          <w:lang w:bidi="fa-IR"/>
        </w:rPr>
        <w:t>د</w:t>
      </w:r>
      <w:r>
        <w:rPr>
          <w:rtl/>
          <w:lang w:bidi="fa-IR"/>
        </w:rPr>
        <w:t xml:space="preserve"> محاسبه شود و مقدار آن با</w:t>
      </w:r>
      <w:r>
        <w:rPr>
          <w:rFonts w:hint="cs"/>
          <w:rtl/>
          <w:lang w:bidi="fa-IR"/>
        </w:rPr>
        <w:t>ی</w:t>
      </w:r>
      <w:r>
        <w:rPr>
          <w:rFonts w:hint="eastAsia"/>
          <w:rtl/>
          <w:lang w:bidi="fa-IR"/>
        </w:rPr>
        <w:t>د</w:t>
      </w:r>
      <w:r>
        <w:rPr>
          <w:rtl/>
          <w:lang w:bidi="fa-IR"/>
        </w:rPr>
        <w:t xml:space="preserve"> از مقدار حداکثر ولتاژ </w:t>
      </w:r>
      <w:r>
        <w:rPr>
          <w:lang w:bidi="fa-IR"/>
        </w:rPr>
        <w:t>EPR</w:t>
      </w:r>
      <w:r>
        <w:rPr>
          <w:rtl/>
          <w:lang w:bidi="fa-IR"/>
        </w:rPr>
        <w:t xml:space="preserve"> محاسبه شده در طرف دوم (که مبنا</w:t>
      </w:r>
      <w:r>
        <w:rPr>
          <w:rFonts w:hint="cs"/>
          <w:rtl/>
          <w:lang w:bidi="fa-IR"/>
        </w:rPr>
        <w:t>ی</w:t>
      </w:r>
      <w:r>
        <w:rPr>
          <w:rtl/>
          <w:lang w:bidi="fa-IR"/>
        </w:rPr>
        <w:t xml:space="preserve"> محاسبات ولتاژها</w:t>
      </w:r>
      <w:r>
        <w:rPr>
          <w:rFonts w:hint="cs"/>
          <w:rtl/>
          <w:lang w:bidi="fa-IR"/>
        </w:rPr>
        <w:t>ی</w:t>
      </w:r>
      <w:r>
        <w:rPr>
          <w:rtl/>
          <w:lang w:bidi="fa-IR"/>
        </w:rPr>
        <w:t xml:space="preserve"> تماس</w:t>
      </w:r>
      <w:r>
        <w:rPr>
          <w:rFonts w:hint="cs"/>
          <w:rtl/>
          <w:lang w:bidi="fa-IR"/>
        </w:rPr>
        <w:t>ی</w:t>
      </w:r>
      <w:r>
        <w:rPr>
          <w:rtl/>
          <w:lang w:bidi="fa-IR"/>
        </w:rPr>
        <w:t xml:space="preserve"> و گام بوده) کمتر شود</w:t>
      </w:r>
      <w:r w:rsidR="003D3782">
        <w:rPr>
          <w:rStyle w:val="FootnoteReference"/>
          <w:rtl/>
          <w:lang w:bidi="fa-IR"/>
        </w:rPr>
        <w:footnoteReference w:id="48"/>
      </w:r>
      <w:r w:rsidR="003D3782" w:rsidRPr="003D3782">
        <w:rPr>
          <w:rtl/>
          <w:lang w:bidi="fa-IR"/>
        </w:rPr>
        <w:t>.</w:t>
      </w:r>
      <w:r>
        <w:rPr>
          <w:rtl/>
          <w:lang w:bidi="fa-IR"/>
        </w:rPr>
        <w:t xml:space="preserve"> در غ</w:t>
      </w:r>
      <w:r>
        <w:rPr>
          <w:rFonts w:hint="cs"/>
          <w:rtl/>
          <w:lang w:bidi="fa-IR"/>
        </w:rPr>
        <w:t>ی</w:t>
      </w:r>
      <w:r>
        <w:rPr>
          <w:rFonts w:hint="eastAsia"/>
          <w:rtl/>
          <w:lang w:bidi="fa-IR"/>
        </w:rPr>
        <w:t>ر</w:t>
      </w:r>
      <w:r>
        <w:rPr>
          <w:rtl/>
          <w:lang w:bidi="fa-IR"/>
        </w:rPr>
        <w:t xml:space="preserve"> ا</w:t>
      </w:r>
      <w:r>
        <w:rPr>
          <w:rFonts w:hint="cs"/>
          <w:rtl/>
          <w:lang w:bidi="fa-IR"/>
        </w:rPr>
        <w:t>ی</w:t>
      </w:r>
      <w:r>
        <w:rPr>
          <w:rFonts w:hint="eastAsia"/>
          <w:rtl/>
          <w:lang w:bidi="fa-IR"/>
        </w:rPr>
        <w:t>نصورت</w:t>
      </w:r>
      <w:r>
        <w:rPr>
          <w:rtl/>
          <w:lang w:bidi="fa-IR"/>
        </w:rPr>
        <w:t xml:space="preserve"> محاسبات </w:t>
      </w:r>
      <w:r w:rsidR="00B75371">
        <w:rPr>
          <w:rFonts w:hint="cs"/>
          <w:rtl/>
          <w:lang w:bidi="fa-IR"/>
        </w:rPr>
        <w:t>طراحی سیستم  زمین طرف دوم با لحاظ ولتاژ انتقال یافته مجدداً</w:t>
      </w:r>
      <w:r>
        <w:rPr>
          <w:rtl/>
          <w:lang w:bidi="fa-IR"/>
        </w:rPr>
        <w:t xml:space="preserve"> انجام گ</w:t>
      </w:r>
      <w:r>
        <w:rPr>
          <w:rFonts w:hint="cs"/>
          <w:rtl/>
          <w:lang w:bidi="fa-IR"/>
        </w:rPr>
        <w:t>ی</w:t>
      </w:r>
      <w:r>
        <w:rPr>
          <w:rFonts w:hint="eastAsia"/>
          <w:rtl/>
          <w:lang w:bidi="fa-IR"/>
        </w:rPr>
        <w:t>رد</w:t>
      </w:r>
      <w:r w:rsidR="003D3782">
        <w:rPr>
          <w:rFonts w:hint="cs"/>
          <w:rtl/>
          <w:lang w:bidi="fa-IR"/>
        </w:rPr>
        <w:t>.</w:t>
      </w:r>
      <w:r w:rsidR="003A66C4">
        <w:rPr>
          <w:rFonts w:hint="cs"/>
          <w:rtl/>
          <w:lang w:bidi="fa-IR"/>
        </w:rPr>
        <w:t xml:space="preserve"> </w:t>
      </w:r>
    </w:p>
    <w:p w14:paraId="301A4E8A" w14:textId="43C0FE2A" w:rsidR="005B4817" w:rsidRDefault="005B4817" w:rsidP="00CD5438">
      <w:pPr>
        <w:pStyle w:val="ListParagraph"/>
        <w:numPr>
          <w:ilvl w:val="0"/>
          <w:numId w:val="27"/>
        </w:numPr>
        <w:rPr>
          <w:rtl/>
          <w:lang w:bidi="fa-IR"/>
        </w:rPr>
      </w:pPr>
      <w:r>
        <w:rPr>
          <w:rtl/>
          <w:lang w:bidi="fa-IR"/>
        </w:rPr>
        <w:t>س</w:t>
      </w:r>
      <w:r>
        <w:rPr>
          <w:rFonts w:hint="cs"/>
          <w:rtl/>
          <w:lang w:bidi="fa-IR"/>
        </w:rPr>
        <w:t>ی</w:t>
      </w:r>
      <w:r>
        <w:rPr>
          <w:rFonts w:hint="eastAsia"/>
          <w:rtl/>
          <w:lang w:bidi="fa-IR"/>
        </w:rPr>
        <w:t>م</w:t>
      </w:r>
      <w:r>
        <w:rPr>
          <w:rtl/>
          <w:lang w:bidi="fa-IR"/>
        </w:rPr>
        <w:t xml:space="preserve"> نگهدارنده کابل خودنگهدار فشار متوسط م</w:t>
      </w:r>
      <w:r>
        <w:rPr>
          <w:rFonts w:hint="cs"/>
          <w:rtl/>
          <w:lang w:bidi="fa-IR"/>
        </w:rPr>
        <w:t>ی‌</w:t>
      </w:r>
      <w:r>
        <w:rPr>
          <w:rtl/>
          <w:lang w:bidi="fa-IR"/>
        </w:rPr>
        <w:t xml:space="preserve"> با</w:t>
      </w:r>
      <w:r>
        <w:rPr>
          <w:rFonts w:hint="cs"/>
          <w:rtl/>
          <w:lang w:bidi="fa-IR"/>
        </w:rPr>
        <w:t>ی</w:t>
      </w:r>
      <w:r>
        <w:rPr>
          <w:rFonts w:hint="eastAsia"/>
          <w:rtl/>
          <w:lang w:bidi="fa-IR"/>
        </w:rPr>
        <w:t>ست</w:t>
      </w:r>
      <w:r>
        <w:rPr>
          <w:rtl/>
          <w:lang w:bidi="fa-IR"/>
        </w:rPr>
        <w:t xml:space="preserve"> در هر دو انتها به زم</w:t>
      </w:r>
      <w:r>
        <w:rPr>
          <w:rFonts w:hint="cs"/>
          <w:rtl/>
          <w:lang w:bidi="fa-IR"/>
        </w:rPr>
        <w:t>ی</w:t>
      </w:r>
      <w:r>
        <w:rPr>
          <w:rFonts w:hint="eastAsia"/>
          <w:rtl/>
          <w:lang w:bidi="fa-IR"/>
        </w:rPr>
        <w:t>ن</w:t>
      </w:r>
      <w:r>
        <w:rPr>
          <w:rtl/>
          <w:lang w:bidi="fa-IR"/>
        </w:rPr>
        <w:t xml:space="preserve"> متصل گردد. فاصله ب</w:t>
      </w:r>
      <w:r>
        <w:rPr>
          <w:rFonts w:hint="cs"/>
          <w:rtl/>
          <w:lang w:bidi="fa-IR"/>
        </w:rPr>
        <w:t>ی</w:t>
      </w:r>
      <w:r>
        <w:rPr>
          <w:rFonts w:hint="eastAsia"/>
          <w:rtl/>
          <w:lang w:bidi="fa-IR"/>
        </w:rPr>
        <w:t>ن</w:t>
      </w:r>
      <w:r>
        <w:rPr>
          <w:rtl/>
          <w:lang w:bidi="fa-IR"/>
        </w:rPr>
        <w:t xml:space="preserve"> دو اتصال زم</w:t>
      </w:r>
      <w:r>
        <w:rPr>
          <w:rFonts w:hint="cs"/>
          <w:rtl/>
          <w:lang w:bidi="fa-IR"/>
        </w:rPr>
        <w:t>ی</w:t>
      </w:r>
      <w:r>
        <w:rPr>
          <w:rFonts w:hint="eastAsia"/>
          <w:rtl/>
          <w:lang w:bidi="fa-IR"/>
        </w:rPr>
        <w:t>ن</w:t>
      </w:r>
      <w:r>
        <w:rPr>
          <w:rtl/>
          <w:lang w:bidi="fa-IR"/>
        </w:rPr>
        <w:t xml:space="preserve"> متوال</w:t>
      </w:r>
      <w:r>
        <w:rPr>
          <w:rFonts w:hint="cs"/>
          <w:rtl/>
          <w:lang w:bidi="fa-IR"/>
        </w:rPr>
        <w:t>ی</w:t>
      </w:r>
      <w:r>
        <w:rPr>
          <w:rtl/>
          <w:lang w:bidi="fa-IR"/>
        </w:rPr>
        <w:t xml:space="preserve"> س</w:t>
      </w:r>
      <w:r>
        <w:rPr>
          <w:rFonts w:hint="cs"/>
          <w:rtl/>
          <w:lang w:bidi="fa-IR"/>
        </w:rPr>
        <w:t>ی</w:t>
      </w:r>
      <w:r>
        <w:rPr>
          <w:rFonts w:hint="eastAsia"/>
          <w:rtl/>
          <w:lang w:bidi="fa-IR"/>
        </w:rPr>
        <w:t>م</w:t>
      </w:r>
      <w:r>
        <w:rPr>
          <w:rtl/>
          <w:lang w:bidi="fa-IR"/>
        </w:rPr>
        <w:t xml:space="preserve"> نگهدارنده نبا</w:t>
      </w:r>
      <w:r>
        <w:rPr>
          <w:rFonts w:hint="cs"/>
          <w:rtl/>
          <w:lang w:bidi="fa-IR"/>
        </w:rPr>
        <w:t>ی</w:t>
      </w:r>
      <w:r>
        <w:rPr>
          <w:rFonts w:hint="eastAsia"/>
          <w:rtl/>
          <w:lang w:bidi="fa-IR"/>
        </w:rPr>
        <w:t>د</w:t>
      </w:r>
      <w:r>
        <w:rPr>
          <w:rtl/>
          <w:lang w:bidi="fa-IR"/>
        </w:rPr>
        <w:t xml:space="preserve"> از 1 ک</w:t>
      </w:r>
      <w:r>
        <w:rPr>
          <w:rFonts w:hint="cs"/>
          <w:rtl/>
          <w:lang w:bidi="fa-IR"/>
        </w:rPr>
        <w:t>ی</w:t>
      </w:r>
      <w:r>
        <w:rPr>
          <w:rFonts w:hint="eastAsia"/>
          <w:rtl/>
          <w:lang w:bidi="fa-IR"/>
        </w:rPr>
        <w:t>لومتر</w:t>
      </w:r>
      <w:r>
        <w:rPr>
          <w:rtl/>
          <w:lang w:bidi="fa-IR"/>
        </w:rPr>
        <w:t xml:space="preserve"> ب</w:t>
      </w:r>
      <w:r>
        <w:rPr>
          <w:rFonts w:hint="cs"/>
          <w:rtl/>
          <w:lang w:bidi="fa-IR"/>
        </w:rPr>
        <w:t>ی</w:t>
      </w:r>
      <w:r>
        <w:rPr>
          <w:rFonts w:hint="eastAsia"/>
          <w:rtl/>
          <w:lang w:bidi="fa-IR"/>
        </w:rPr>
        <w:t>شتر</w:t>
      </w:r>
      <w:r>
        <w:rPr>
          <w:rtl/>
          <w:lang w:bidi="fa-IR"/>
        </w:rPr>
        <w:t xml:space="preserve"> شود</w:t>
      </w:r>
      <w:r w:rsidR="00DD7C28">
        <w:rPr>
          <w:rFonts w:hint="cs"/>
          <w:rtl/>
          <w:lang w:bidi="fa-IR"/>
        </w:rPr>
        <w:t xml:space="preserve"> [</w:t>
      </w:r>
      <w:r w:rsidR="00CD5438">
        <w:rPr>
          <w:rFonts w:hint="cs"/>
          <w:rtl/>
          <w:lang w:bidi="fa-IR"/>
        </w:rPr>
        <w:t>1</w:t>
      </w:r>
      <w:r w:rsidR="00A5227A">
        <w:rPr>
          <w:rFonts w:hint="cs"/>
          <w:rtl/>
          <w:lang w:bidi="fa-IR"/>
        </w:rPr>
        <w:t>2</w:t>
      </w:r>
      <w:r w:rsidR="00DD7C28">
        <w:rPr>
          <w:rFonts w:hint="cs"/>
          <w:rtl/>
          <w:lang w:bidi="fa-IR"/>
        </w:rPr>
        <w:t>]</w:t>
      </w:r>
      <w:r>
        <w:rPr>
          <w:rtl/>
          <w:lang w:bidi="fa-IR"/>
        </w:rPr>
        <w:t>. درصورت وجود برقگ</w:t>
      </w:r>
      <w:r>
        <w:rPr>
          <w:rFonts w:hint="cs"/>
          <w:rtl/>
          <w:lang w:bidi="fa-IR"/>
        </w:rPr>
        <w:t>ی</w:t>
      </w:r>
      <w:r>
        <w:rPr>
          <w:rFonts w:hint="eastAsia"/>
          <w:rtl/>
          <w:lang w:bidi="fa-IR"/>
        </w:rPr>
        <w:t>ر</w:t>
      </w:r>
      <w:r>
        <w:rPr>
          <w:rtl/>
          <w:lang w:bidi="fa-IR"/>
        </w:rPr>
        <w:t xml:space="preserve"> به منظور حفاظت از کابل، س</w:t>
      </w:r>
      <w:r>
        <w:rPr>
          <w:rFonts w:hint="cs"/>
          <w:rtl/>
          <w:lang w:bidi="fa-IR"/>
        </w:rPr>
        <w:t>ی</w:t>
      </w:r>
      <w:r>
        <w:rPr>
          <w:rFonts w:hint="eastAsia"/>
          <w:rtl/>
          <w:lang w:bidi="fa-IR"/>
        </w:rPr>
        <w:t>م</w:t>
      </w:r>
      <w:r>
        <w:rPr>
          <w:rtl/>
          <w:lang w:bidi="fa-IR"/>
        </w:rPr>
        <w:t xml:space="preserve"> نگهدارنده از طر</w:t>
      </w:r>
      <w:r>
        <w:rPr>
          <w:rFonts w:hint="cs"/>
          <w:rtl/>
          <w:lang w:bidi="fa-IR"/>
        </w:rPr>
        <w:t>ی</w:t>
      </w:r>
      <w:r>
        <w:rPr>
          <w:rFonts w:hint="eastAsia"/>
          <w:rtl/>
          <w:lang w:bidi="fa-IR"/>
        </w:rPr>
        <w:t>ق</w:t>
      </w:r>
      <w:r>
        <w:rPr>
          <w:rtl/>
          <w:lang w:bidi="fa-IR"/>
        </w:rPr>
        <w:t xml:space="preserve"> همبند</w:t>
      </w:r>
      <w:r>
        <w:rPr>
          <w:rFonts w:hint="cs"/>
          <w:rtl/>
          <w:lang w:bidi="fa-IR"/>
        </w:rPr>
        <w:t>ی</w:t>
      </w:r>
      <w:r>
        <w:rPr>
          <w:rtl/>
          <w:lang w:bidi="fa-IR"/>
        </w:rPr>
        <w:t xml:space="preserve"> با اتصال زم</w:t>
      </w:r>
      <w:r>
        <w:rPr>
          <w:rFonts w:hint="cs"/>
          <w:rtl/>
          <w:lang w:bidi="fa-IR"/>
        </w:rPr>
        <w:t>ی</w:t>
      </w:r>
      <w:r>
        <w:rPr>
          <w:rFonts w:hint="eastAsia"/>
          <w:rtl/>
          <w:lang w:bidi="fa-IR"/>
        </w:rPr>
        <w:t>ن</w:t>
      </w:r>
      <w:r>
        <w:rPr>
          <w:rtl/>
          <w:lang w:bidi="fa-IR"/>
        </w:rPr>
        <w:t xml:space="preserve"> برقگ</w:t>
      </w:r>
      <w:r>
        <w:rPr>
          <w:rFonts w:hint="cs"/>
          <w:rtl/>
          <w:lang w:bidi="fa-IR"/>
        </w:rPr>
        <w:t>ی</w:t>
      </w:r>
      <w:r>
        <w:rPr>
          <w:rFonts w:hint="eastAsia"/>
          <w:rtl/>
          <w:lang w:bidi="fa-IR"/>
        </w:rPr>
        <w:t>ر،</w:t>
      </w:r>
      <w:r>
        <w:rPr>
          <w:rtl/>
          <w:lang w:bidi="fa-IR"/>
        </w:rPr>
        <w:t xml:space="preserve"> به زم</w:t>
      </w:r>
      <w:r>
        <w:rPr>
          <w:rFonts w:hint="cs"/>
          <w:rtl/>
          <w:lang w:bidi="fa-IR"/>
        </w:rPr>
        <w:t>ی</w:t>
      </w:r>
      <w:r>
        <w:rPr>
          <w:rFonts w:hint="eastAsia"/>
          <w:rtl/>
          <w:lang w:bidi="fa-IR"/>
        </w:rPr>
        <w:t>ن</w:t>
      </w:r>
      <w:r>
        <w:rPr>
          <w:rtl/>
          <w:lang w:bidi="fa-IR"/>
        </w:rPr>
        <w:t xml:space="preserve"> متصل شود.</w:t>
      </w:r>
    </w:p>
    <w:p w14:paraId="45B0AC1F" w14:textId="49621968" w:rsidR="00A25158" w:rsidRDefault="009C32B5" w:rsidP="009C32B5">
      <w:pPr>
        <w:pStyle w:val="Heading4"/>
        <w:rPr>
          <w:rtl/>
        </w:rPr>
      </w:pPr>
      <w:bookmarkStart w:id="220" w:name="_Toc114465457"/>
      <w:r w:rsidRPr="009C32B5">
        <w:rPr>
          <w:rtl/>
        </w:rPr>
        <w:t>اتصال زمين انواع كليدهاي منصوبه در شبکه فشار متوسط هوايي</w:t>
      </w:r>
      <w:bookmarkEnd w:id="220"/>
    </w:p>
    <w:p w14:paraId="02A2D583" w14:textId="6AAF2F5D" w:rsidR="00A25158" w:rsidRDefault="000D7FDB" w:rsidP="000D7FDB">
      <w:pPr>
        <w:pStyle w:val="Heading5"/>
        <w:rPr>
          <w:rtl/>
        </w:rPr>
      </w:pPr>
      <w:r>
        <w:rPr>
          <w:rFonts w:hint="cs"/>
          <w:rtl/>
        </w:rPr>
        <w:t xml:space="preserve"> </w:t>
      </w:r>
      <w:bookmarkStart w:id="221" w:name="_Toc114465458"/>
      <w:r w:rsidR="004E608F">
        <w:rPr>
          <w:rFonts w:hint="cs"/>
          <w:rtl/>
        </w:rPr>
        <w:t xml:space="preserve">الف- </w:t>
      </w:r>
      <w:r w:rsidR="009C32B5" w:rsidRPr="009C32B5">
        <w:rPr>
          <w:rtl/>
        </w:rPr>
        <w:t>اتصال زمين تجه</w:t>
      </w:r>
      <w:r w:rsidR="009C32B5" w:rsidRPr="009C32B5">
        <w:rPr>
          <w:rFonts w:hint="cs"/>
          <w:rtl/>
        </w:rPr>
        <w:t>ی</w:t>
      </w:r>
      <w:r w:rsidR="009C32B5" w:rsidRPr="009C32B5">
        <w:rPr>
          <w:rFonts w:hint="eastAsia"/>
          <w:rtl/>
        </w:rPr>
        <w:t>زات</w:t>
      </w:r>
      <w:r w:rsidR="009C32B5" w:rsidRPr="009C32B5">
        <w:rPr>
          <w:rtl/>
        </w:rPr>
        <w:t xml:space="preserve"> قطع کننده (ريکلوزر، سکسيونر، سکشنالايزر و ...) داراي تابلو كنترل نصب شده روي پايه</w:t>
      </w:r>
      <w:bookmarkEnd w:id="221"/>
    </w:p>
    <w:p w14:paraId="2FCA37E8" w14:textId="5468F05D" w:rsidR="009C32B5" w:rsidRDefault="009C32B5" w:rsidP="002A62F0">
      <w:pPr>
        <w:ind w:firstLine="432"/>
        <w:rPr>
          <w:rtl/>
          <w:lang w:bidi="fa-IR"/>
        </w:rPr>
      </w:pPr>
      <w:r>
        <w:rPr>
          <w:rtl/>
          <w:lang w:bidi="fa-IR"/>
        </w:rPr>
        <w:t>به منظور حفاظت از ا</w:t>
      </w:r>
      <w:r>
        <w:rPr>
          <w:rFonts w:hint="cs"/>
          <w:rtl/>
          <w:lang w:bidi="fa-IR"/>
        </w:rPr>
        <w:t>ی</w:t>
      </w:r>
      <w:r>
        <w:rPr>
          <w:rFonts w:hint="eastAsia"/>
          <w:rtl/>
          <w:lang w:bidi="fa-IR"/>
        </w:rPr>
        <w:t>ن</w:t>
      </w:r>
      <w:r>
        <w:rPr>
          <w:rtl/>
          <w:lang w:bidi="fa-IR"/>
        </w:rPr>
        <w:t xml:space="preserve"> تجه</w:t>
      </w:r>
      <w:r>
        <w:rPr>
          <w:rFonts w:hint="cs"/>
          <w:rtl/>
          <w:lang w:bidi="fa-IR"/>
        </w:rPr>
        <w:t>ی</w:t>
      </w:r>
      <w:r>
        <w:rPr>
          <w:rFonts w:hint="eastAsia"/>
          <w:rtl/>
          <w:lang w:bidi="fa-IR"/>
        </w:rPr>
        <w:t>زات</w:t>
      </w:r>
      <w:r>
        <w:rPr>
          <w:rtl/>
          <w:lang w:bidi="fa-IR"/>
        </w:rPr>
        <w:t xml:space="preserve"> در دو طرف آنها دو مجموعه برقگ</w:t>
      </w:r>
      <w:r>
        <w:rPr>
          <w:rFonts w:hint="cs"/>
          <w:rtl/>
          <w:lang w:bidi="fa-IR"/>
        </w:rPr>
        <w:t>ی</w:t>
      </w:r>
      <w:r>
        <w:rPr>
          <w:rFonts w:hint="eastAsia"/>
          <w:rtl/>
          <w:lang w:bidi="fa-IR"/>
        </w:rPr>
        <w:t>ر</w:t>
      </w:r>
      <w:r>
        <w:rPr>
          <w:rtl/>
          <w:lang w:bidi="fa-IR"/>
        </w:rPr>
        <w:t xml:space="preserve"> نصب م</w:t>
      </w:r>
      <w:r>
        <w:rPr>
          <w:rFonts w:hint="cs"/>
          <w:rtl/>
          <w:lang w:bidi="fa-IR"/>
        </w:rPr>
        <w:t>ی‌</w:t>
      </w:r>
      <w:r>
        <w:rPr>
          <w:rFonts w:hint="eastAsia"/>
          <w:rtl/>
          <w:lang w:bidi="fa-IR"/>
        </w:rPr>
        <w:t>گردد</w:t>
      </w:r>
      <w:r>
        <w:rPr>
          <w:rtl/>
          <w:lang w:bidi="fa-IR"/>
        </w:rPr>
        <w:t>. تمام قسمت</w:t>
      </w:r>
      <w:r w:rsidR="007A4A48">
        <w:rPr>
          <w:rFonts w:hint="cs"/>
          <w:rtl/>
          <w:lang w:bidi="fa-IR"/>
        </w:rPr>
        <w:t>‌</w:t>
      </w:r>
      <w:r>
        <w:rPr>
          <w:rtl/>
          <w:lang w:bidi="fa-IR"/>
        </w:rPr>
        <w:t>ها</w:t>
      </w:r>
      <w:r>
        <w:rPr>
          <w:rFonts w:hint="cs"/>
          <w:rtl/>
          <w:lang w:bidi="fa-IR"/>
        </w:rPr>
        <w:t>ی</w:t>
      </w:r>
      <w:r>
        <w:rPr>
          <w:rtl/>
          <w:lang w:bidi="fa-IR"/>
        </w:rPr>
        <w:t xml:space="preserve"> فلز</w:t>
      </w:r>
      <w:r>
        <w:rPr>
          <w:rFonts w:hint="cs"/>
          <w:rtl/>
          <w:lang w:bidi="fa-IR"/>
        </w:rPr>
        <w:t>ی</w:t>
      </w:r>
      <w:r>
        <w:rPr>
          <w:rtl/>
          <w:lang w:bidi="fa-IR"/>
        </w:rPr>
        <w:t xml:space="preserve"> رو</w:t>
      </w:r>
      <w:r>
        <w:rPr>
          <w:rFonts w:hint="cs"/>
          <w:rtl/>
          <w:lang w:bidi="fa-IR"/>
        </w:rPr>
        <w:t>ی</w:t>
      </w:r>
      <w:r>
        <w:rPr>
          <w:rtl/>
          <w:lang w:bidi="fa-IR"/>
        </w:rPr>
        <w:t xml:space="preserve"> پا</w:t>
      </w:r>
      <w:r>
        <w:rPr>
          <w:rFonts w:hint="cs"/>
          <w:rtl/>
          <w:lang w:bidi="fa-IR"/>
        </w:rPr>
        <w:t>ی</w:t>
      </w:r>
      <w:r>
        <w:rPr>
          <w:rFonts w:hint="eastAsia"/>
          <w:rtl/>
          <w:lang w:bidi="fa-IR"/>
        </w:rPr>
        <w:t>ه</w:t>
      </w:r>
      <w:r>
        <w:rPr>
          <w:rtl/>
          <w:lang w:bidi="fa-IR"/>
        </w:rPr>
        <w:t xml:space="preserve"> از جمله بدنه تجه</w:t>
      </w:r>
      <w:r>
        <w:rPr>
          <w:rFonts w:hint="cs"/>
          <w:rtl/>
          <w:lang w:bidi="fa-IR"/>
        </w:rPr>
        <w:t>ی</w:t>
      </w:r>
      <w:r>
        <w:rPr>
          <w:rFonts w:hint="eastAsia"/>
          <w:rtl/>
          <w:lang w:bidi="fa-IR"/>
        </w:rPr>
        <w:t>ز</w:t>
      </w:r>
      <w:r>
        <w:rPr>
          <w:rtl/>
          <w:lang w:bidi="fa-IR"/>
        </w:rPr>
        <w:t xml:space="preserve"> قطع کننده (سکس</w:t>
      </w:r>
      <w:r>
        <w:rPr>
          <w:rFonts w:hint="cs"/>
          <w:rtl/>
          <w:lang w:bidi="fa-IR"/>
        </w:rPr>
        <w:t>ی</w:t>
      </w:r>
      <w:r>
        <w:rPr>
          <w:rFonts w:hint="eastAsia"/>
          <w:rtl/>
          <w:lang w:bidi="fa-IR"/>
        </w:rPr>
        <w:t>ونر،</w:t>
      </w:r>
      <w:r>
        <w:rPr>
          <w:rtl/>
          <w:lang w:bidi="fa-IR"/>
        </w:rPr>
        <w:t xml:space="preserve"> ر</w:t>
      </w:r>
      <w:r>
        <w:rPr>
          <w:rFonts w:hint="cs"/>
          <w:rtl/>
          <w:lang w:bidi="fa-IR"/>
        </w:rPr>
        <w:t>ی</w:t>
      </w:r>
      <w:r>
        <w:rPr>
          <w:rFonts w:hint="eastAsia"/>
          <w:rtl/>
          <w:lang w:bidi="fa-IR"/>
        </w:rPr>
        <w:t>کلوزر،</w:t>
      </w:r>
      <w:r>
        <w:rPr>
          <w:rtl/>
          <w:lang w:bidi="fa-IR"/>
        </w:rPr>
        <w:t xml:space="preserve"> سکشنلا</w:t>
      </w:r>
      <w:r>
        <w:rPr>
          <w:rFonts w:hint="cs"/>
          <w:rtl/>
          <w:lang w:bidi="fa-IR"/>
        </w:rPr>
        <w:t>ی</w:t>
      </w:r>
      <w:r>
        <w:rPr>
          <w:rFonts w:hint="eastAsia"/>
          <w:rtl/>
          <w:lang w:bidi="fa-IR"/>
        </w:rPr>
        <w:t>زر</w:t>
      </w:r>
      <w:r>
        <w:rPr>
          <w:rtl/>
          <w:lang w:bidi="fa-IR"/>
        </w:rPr>
        <w:t xml:space="preserve"> و ..)، نقطه خنثا</w:t>
      </w:r>
      <w:r>
        <w:rPr>
          <w:rFonts w:hint="cs"/>
          <w:rtl/>
          <w:lang w:bidi="fa-IR"/>
        </w:rPr>
        <w:t>ی</w:t>
      </w:r>
      <w:r>
        <w:rPr>
          <w:rtl/>
          <w:lang w:bidi="fa-IR"/>
        </w:rPr>
        <w:t xml:space="preserve"> برقگ</w:t>
      </w:r>
      <w:r>
        <w:rPr>
          <w:rFonts w:hint="cs"/>
          <w:rtl/>
          <w:lang w:bidi="fa-IR"/>
        </w:rPr>
        <w:t>ی</w:t>
      </w:r>
      <w:r>
        <w:rPr>
          <w:rFonts w:hint="eastAsia"/>
          <w:rtl/>
          <w:lang w:bidi="fa-IR"/>
        </w:rPr>
        <w:t>ر،</w:t>
      </w:r>
      <w:r>
        <w:rPr>
          <w:rtl/>
          <w:lang w:bidi="fa-IR"/>
        </w:rPr>
        <w:t xml:space="preserve"> بدنه ترانسفورماتور ولتاژ، تابلو کنترل و سکوها</w:t>
      </w:r>
      <w:r>
        <w:rPr>
          <w:rFonts w:hint="cs"/>
          <w:rtl/>
          <w:lang w:bidi="fa-IR"/>
        </w:rPr>
        <w:t>ی</w:t>
      </w:r>
      <w:r>
        <w:rPr>
          <w:rtl/>
          <w:lang w:bidi="fa-IR"/>
        </w:rPr>
        <w:t xml:space="preserve"> نگهدارنده م</w:t>
      </w:r>
      <w:r>
        <w:rPr>
          <w:rFonts w:hint="cs"/>
          <w:rtl/>
          <w:lang w:bidi="fa-IR"/>
        </w:rPr>
        <w:t>ی</w:t>
      </w:r>
      <w:r>
        <w:rPr>
          <w:rtl/>
          <w:lang w:bidi="fa-IR"/>
        </w:rPr>
        <w:t xml:space="preserve"> با</w:t>
      </w:r>
      <w:r>
        <w:rPr>
          <w:rFonts w:hint="cs"/>
          <w:rtl/>
          <w:lang w:bidi="fa-IR"/>
        </w:rPr>
        <w:t>ی</w:t>
      </w:r>
      <w:r>
        <w:rPr>
          <w:rFonts w:hint="eastAsia"/>
          <w:rtl/>
          <w:lang w:bidi="fa-IR"/>
        </w:rPr>
        <w:t>ست</w:t>
      </w:r>
      <w:r>
        <w:rPr>
          <w:rtl/>
          <w:lang w:bidi="fa-IR"/>
        </w:rPr>
        <w:t xml:space="preserve"> همب</w:t>
      </w:r>
      <w:r>
        <w:rPr>
          <w:rFonts w:hint="eastAsia"/>
          <w:rtl/>
          <w:lang w:bidi="fa-IR"/>
        </w:rPr>
        <w:t>ند</w:t>
      </w:r>
      <w:r>
        <w:rPr>
          <w:rtl/>
          <w:lang w:bidi="fa-IR"/>
        </w:rPr>
        <w:t xml:space="preserve"> شده و از طر</w:t>
      </w:r>
      <w:r>
        <w:rPr>
          <w:rFonts w:hint="cs"/>
          <w:rtl/>
          <w:lang w:bidi="fa-IR"/>
        </w:rPr>
        <w:t>ی</w:t>
      </w:r>
      <w:r>
        <w:rPr>
          <w:rFonts w:hint="eastAsia"/>
          <w:rtl/>
          <w:lang w:bidi="fa-IR"/>
        </w:rPr>
        <w:t>ق</w:t>
      </w:r>
      <w:r>
        <w:rPr>
          <w:rtl/>
          <w:lang w:bidi="fa-IR"/>
        </w:rPr>
        <w:t xml:space="preserve"> هاد</w:t>
      </w:r>
      <w:r>
        <w:rPr>
          <w:rFonts w:hint="cs"/>
          <w:rtl/>
          <w:lang w:bidi="fa-IR"/>
        </w:rPr>
        <w:t>ی</w:t>
      </w:r>
      <w:r>
        <w:rPr>
          <w:rtl/>
          <w:lang w:bidi="fa-IR"/>
        </w:rPr>
        <w:t xml:space="preserve"> اتصال زم</w:t>
      </w:r>
      <w:r>
        <w:rPr>
          <w:rFonts w:hint="cs"/>
          <w:rtl/>
          <w:lang w:bidi="fa-IR"/>
        </w:rPr>
        <w:t>ی</w:t>
      </w:r>
      <w:r>
        <w:rPr>
          <w:rFonts w:hint="eastAsia"/>
          <w:rtl/>
          <w:lang w:bidi="fa-IR"/>
        </w:rPr>
        <w:t>ن</w:t>
      </w:r>
      <w:r>
        <w:rPr>
          <w:rtl/>
          <w:lang w:bidi="fa-IR"/>
        </w:rPr>
        <w:t xml:space="preserve"> به زم</w:t>
      </w:r>
      <w:r>
        <w:rPr>
          <w:rFonts w:hint="cs"/>
          <w:rtl/>
          <w:lang w:bidi="fa-IR"/>
        </w:rPr>
        <w:t>ی</w:t>
      </w:r>
      <w:r>
        <w:rPr>
          <w:rFonts w:hint="eastAsia"/>
          <w:rtl/>
          <w:lang w:bidi="fa-IR"/>
        </w:rPr>
        <w:t>ن</w:t>
      </w:r>
      <w:r>
        <w:rPr>
          <w:rtl/>
          <w:lang w:bidi="fa-IR"/>
        </w:rPr>
        <w:t xml:space="preserve"> حفاظت</w:t>
      </w:r>
      <w:r>
        <w:rPr>
          <w:rFonts w:hint="cs"/>
          <w:rtl/>
          <w:lang w:bidi="fa-IR"/>
        </w:rPr>
        <w:t>ی</w:t>
      </w:r>
      <w:r>
        <w:rPr>
          <w:rtl/>
          <w:lang w:bidi="fa-IR"/>
        </w:rPr>
        <w:t xml:space="preserve"> متصل شوند (</w:t>
      </w:r>
      <w:r w:rsidR="0009243C" w:rsidRPr="0009243C">
        <w:rPr>
          <w:rtl/>
          <w:lang w:bidi="fa-IR"/>
        </w:rPr>
        <w:fldChar w:fldCharType="begin"/>
      </w:r>
      <w:r w:rsidR="0009243C" w:rsidRPr="0009243C">
        <w:rPr>
          <w:rtl/>
          <w:lang w:bidi="fa-IR"/>
        </w:rPr>
        <w:instrText xml:space="preserve"> </w:instrText>
      </w:r>
      <w:r w:rsidR="0009243C" w:rsidRPr="0009243C">
        <w:rPr>
          <w:lang w:bidi="fa-IR"/>
        </w:rPr>
        <w:instrText>REF</w:instrText>
      </w:r>
      <w:r w:rsidR="0009243C" w:rsidRPr="0009243C">
        <w:rPr>
          <w:rtl/>
          <w:lang w:bidi="fa-IR"/>
        </w:rPr>
        <w:instrText xml:space="preserve"> _</w:instrText>
      </w:r>
      <w:r w:rsidR="0009243C" w:rsidRPr="0009243C">
        <w:rPr>
          <w:lang w:bidi="fa-IR"/>
        </w:rPr>
        <w:instrText>Ref110350296 \h</w:instrText>
      </w:r>
      <w:r w:rsidR="0009243C" w:rsidRPr="0009243C">
        <w:rPr>
          <w:rtl/>
          <w:lang w:bidi="fa-IR"/>
        </w:rPr>
        <w:instrText xml:space="preserve"> </w:instrText>
      </w:r>
      <w:r w:rsidR="0009243C">
        <w:rPr>
          <w:rtl/>
          <w:lang w:bidi="fa-IR"/>
        </w:rPr>
        <w:instrText xml:space="preserve"> \* </w:instrText>
      </w:r>
      <w:r w:rsidR="0009243C">
        <w:rPr>
          <w:lang w:bidi="fa-IR"/>
        </w:rPr>
        <w:instrText>MERGEFORMAT</w:instrText>
      </w:r>
      <w:r w:rsidR="0009243C">
        <w:rPr>
          <w:rtl/>
          <w:lang w:bidi="fa-IR"/>
        </w:rPr>
        <w:instrText xml:space="preserve"> </w:instrText>
      </w:r>
      <w:r w:rsidR="0009243C" w:rsidRPr="0009243C">
        <w:rPr>
          <w:rtl/>
          <w:lang w:bidi="fa-IR"/>
        </w:rPr>
      </w:r>
      <w:r w:rsidR="0009243C" w:rsidRPr="0009243C">
        <w:rPr>
          <w:rtl/>
          <w:lang w:bidi="fa-IR"/>
        </w:rPr>
        <w:fldChar w:fldCharType="separate"/>
      </w:r>
      <w:r w:rsidR="00527BF6">
        <w:rPr>
          <w:rtl/>
        </w:rPr>
        <w:t xml:space="preserve">شکل </w:t>
      </w:r>
      <w:r w:rsidR="00527BF6">
        <w:rPr>
          <w:noProof/>
          <w:rtl/>
        </w:rPr>
        <w:t>‏4</w:t>
      </w:r>
      <w:r w:rsidR="00527BF6" w:rsidRPr="00527BF6">
        <w:rPr>
          <w:rFonts w:ascii="Arial" w:hAnsi="Arial" w:cs="Arial"/>
          <w:rtl/>
        </w:rPr>
        <w:t>–</w:t>
      </w:r>
      <w:r w:rsidR="00527BF6">
        <w:rPr>
          <w:noProof/>
          <w:rtl/>
        </w:rPr>
        <w:t>8</w:t>
      </w:r>
      <w:r w:rsidR="0009243C" w:rsidRPr="0009243C">
        <w:rPr>
          <w:rtl/>
          <w:lang w:bidi="fa-IR"/>
        </w:rPr>
        <w:fldChar w:fldCharType="end"/>
      </w:r>
      <w:r w:rsidRPr="0009243C">
        <w:rPr>
          <w:rtl/>
          <w:lang w:bidi="fa-IR"/>
        </w:rPr>
        <w:t xml:space="preserve"> و </w:t>
      </w:r>
      <w:r w:rsidR="0009243C" w:rsidRPr="0009243C">
        <w:rPr>
          <w:rtl/>
          <w:lang w:bidi="fa-IR"/>
        </w:rPr>
        <w:fldChar w:fldCharType="begin"/>
      </w:r>
      <w:r w:rsidR="0009243C" w:rsidRPr="0009243C">
        <w:rPr>
          <w:rtl/>
          <w:lang w:bidi="fa-IR"/>
        </w:rPr>
        <w:instrText xml:space="preserve"> </w:instrText>
      </w:r>
      <w:r w:rsidR="0009243C" w:rsidRPr="0009243C">
        <w:rPr>
          <w:lang w:bidi="fa-IR"/>
        </w:rPr>
        <w:instrText>REF</w:instrText>
      </w:r>
      <w:r w:rsidR="0009243C" w:rsidRPr="0009243C">
        <w:rPr>
          <w:rtl/>
          <w:lang w:bidi="fa-IR"/>
        </w:rPr>
        <w:instrText xml:space="preserve"> _</w:instrText>
      </w:r>
      <w:r w:rsidR="0009243C" w:rsidRPr="0009243C">
        <w:rPr>
          <w:lang w:bidi="fa-IR"/>
        </w:rPr>
        <w:instrText>Ref110350312 \h</w:instrText>
      </w:r>
      <w:r w:rsidR="0009243C" w:rsidRPr="0009243C">
        <w:rPr>
          <w:rtl/>
          <w:lang w:bidi="fa-IR"/>
        </w:rPr>
        <w:instrText xml:space="preserve"> </w:instrText>
      </w:r>
      <w:r w:rsidR="0009243C">
        <w:rPr>
          <w:rtl/>
          <w:lang w:bidi="fa-IR"/>
        </w:rPr>
        <w:instrText xml:space="preserve"> \* </w:instrText>
      </w:r>
      <w:r w:rsidR="0009243C">
        <w:rPr>
          <w:lang w:bidi="fa-IR"/>
        </w:rPr>
        <w:instrText>MERGEFORMAT</w:instrText>
      </w:r>
      <w:r w:rsidR="0009243C">
        <w:rPr>
          <w:rtl/>
          <w:lang w:bidi="fa-IR"/>
        </w:rPr>
        <w:instrText xml:space="preserve"> </w:instrText>
      </w:r>
      <w:r w:rsidR="0009243C" w:rsidRPr="0009243C">
        <w:rPr>
          <w:rtl/>
          <w:lang w:bidi="fa-IR"/>
        </w:rPr>
      </w:r>
      <w:r w:rsidR="0009243C" w:rsidRPr="0009243C">
        <w:rPr>
          <w:rtl/>
          <w:lang w:bidi="fa-IR"/>
        </w:rPr>
        <w:fldChar w:fldCharType="separate"/>
      </w:r>
      <w:r w:rsidR="00527BF6">
        <w:rPr>
          <w:rtl/>
        </w:rPr>
        <w:t xml:space="preserve">شکل </w:t>
      </w:r>
      <w:r w:rsidR="00527BF6">
        <w:rPr>
          <w:noProof/>
          <w:rtl/>
        </w:rPr>
        <w:t>‏4</w:t>
      </w:r>
      <w:r w:rsidR="00527BF6" w:rsidRPr="00527BF6">
        <w:rPr>
          <w:rFonts w:ascii="Arial" w:hAnsi="Arial" w:cs="Arial"/>
          <w:rtl/>
        </w:rPr>
        <w:t>–</w:t>
      </w:r>
      <w:r w:rsidR="00527BF6">
        <w:rPr>
          <w:noProof/>
          <w:rtl/>
        </w:rPr>
        <w:t>9</w:t>
      </w:r>
      <w:r w:rsidR="0009243C" w:rsidRPr="0009243C">
        <w:rPr>
          <w:rtl/>
          <w:lang w:bidi="fa-IR"/>
        </w:rPr>
        <w:fldChar w:fldCharType="end"/>
      </w:r>
      <w:r w:rsidRPr="0009243C">
        <w:rPr>
          <w:rtl/>
          <w:lang w:bidi="fa-IR"/>
        </w:rPr>
        <w:t>).</w:t>
      </w:r>
    </w:p>
    <w:p w14:paraId="7BCF8616" w14:textId="07057167" w:rsidR="009C32B5" w:rsidRDefault="009C32B5">
      <w:pPr>
        <w:pStyle w:val="ListParagraph"/>
        <w:numPr>
          <w:ilvl w:val="0"/>
          <w:numId w:val="28"/>
        </w:numPr>
        <w:rPr>
          <w:rtl/>
          <w:lang w:bidi="fa-IR"/>
        </w:rPr>
      </w:pPr>
      <w:r>
        <w:rPr>
          <w:rtl/>
          <w:lang w:bidi="fa-IR"/>
        </w:rPr>
        <w:t>برا</w:t>
      </w:r>
      <w:r>
        <w:rPr>
          <w:rFonts w:hint="cs"/>
          <w:rtl/>
          <w:lang w:bidi="fa-IR"/>
        </w:rPr>
        <w:t>ی</w:t>
      </w:r>
      <w:r>
        <w:rPr>
          <w:rtl/>
          <w:lang w:bidi="fa-IR"/>
        </w:rPr>
        <w:t xml:space="preserve"> جلوگ</w:t>
      </w:r>
      <w:r>
        <w:rPr>
          <w:rFonts w:hint="cs"/>
          <w:rtl/>
          <w:lang w:bidi="fa-IR"/>
        </w:rPr>
        <w:t>ی</w:t>
      </w:r>
      <w:r>
        <w:rPr>
          <w:rFonts w:hint="eastAsia"/>
          <w:rtl/>
          <w:lang w:bidi="fa-IR"/>
        </w:rPr>
        <w:t>ر</w:t>
      </w:r>
      <w:r>
        <w:rPr>
          <w:rFonts w:hint="cs"/>
          <w:rtl/>
          <w:lang w:bidi="fa-IR"/>
        </w:rPr>
        <w:t>ی</w:t>
      </w:r>
      <w:r>
        <w:rPr>
          <w:rtl/>
          <w:lang w:bidi="fa-IR"/>
        </w:rPr>
        <w:t xml:space="preserve"> از ا</w:t>
      </w:r>
      <w:r>
        <w:rPr>
          <w:rFonts w:hint="cs"/>
          <w:rtl/>
          <w:lang w:bidi="fa-IR"/>
        </w:rPr>
        <w:t>ی</w:t>
      </w:r>
      <w:r>
        <w:rPr>
          <w:rFonts w:hint="eastAsia"/>
          <w:rtl/>
          <w:lang w:bidi="fa-IR"/>
        </w:rPr>
        <w:t>جاد</w:t>
      </w:r>
      <w:r>
        <w:rPr>
          <w:rtl/>
          <w:lang w:bidi="fa-IR"/>
        </w:rPr>
        <w:t xml:space="preserve"> ولتاژ تنش، نقطه نول ثانو</w:t>
      </w:r>
      <w:r>
        <w:rPr>
          <w:rFonts w:hint="cs"/>
          <w:rtl/>
          <w:lang w:bidi="fa-IR"/>
        </w:rPr>
        <w:t>ی</w:t>
      </w:r>
      <w:r>
        <w:rPr>
          <w:rFonts w:hint="eastAsia"/>
          <w:rtl/>
          <w:lang w:bidi="fa-IR"/>
        </w:rPr>
        <w:t>ه</w:t>
      </w:r>
      <w:r>
        <w:rPr>
          <w:rtl/>
          <w:lang w:bidi="fa-IR"/>
        </w:rPr>
        <w:t xml:space="preserve"> ترانسفورماتور ولتاژ تغذ</w:t>
      </w:r>
      <w:r>
        <w:rPr>
          <w:rFonts w:hint="cs"/>
          <w:rtl/>
          <w:lang w:bidi="fa-IR"/>
        </w:rPr>
        <w:t>ی</w:t>
      </w:r>
      <w:r>
        <w:rPr>
          <w:rFonts w:hint="eastAsia"/>
          <w:rtl/>
          <w:lang w:bidi="fa-IR"/>
        </w:rPr>
        <w:t>ه</w:t>
      </w:r>
      <w:r>
        <w:rPr>
          <w:rtl/>
          <w:lang w:bidi="fa-IR"/>
        </w:rPr>
        <w:t xml:space="preserve"> کننده مدارات کنترل و فرمان هم با</w:t>
      </w:r>
      <w:r>
        <w:rPr>
          <w:rFonts w:hint="cs"/>
          <w:rtl/>
          <w:lang w:bidi="fa-IR"/>
        </w:rPr>
        <w:t>ی</w:t>
      </w:r>
      <w:r>
        <w:rPr>
          <w:rFonts w:hint="eastAsia"/>
          <w:rtl/>
          <w:lang w:bidi="fa-IR"/>
        </w:rPr>
        <w:t>د</w:t>
      </w:r>
      <w:r>
        <w:rPr>
          <w:rtl/>
          <w:lang w:bidi="fa-IR"/>
        </w:rPr>
        <w:t xml:space="preserve"> به زم</w:t>
      </w:r>
      <w:r>
        <w:rPr>
          <w:rFonts w:hint="cs"/>
          <w:rtl/>
          <w:lang w:bidi="fa-IR"/>
        </w:rPr>
        <w:t>ی</w:t>
      </w:r>
      <w:r>
        <w:rPr>
          <w:rFonts w:hint="eastAsia"/>
          <w:rtl/>
          <w:lang w:bidi="fa-IR"/>
        </w:rPr>
        <w:t>ن</w:t>
      </w:r>
      <w:r>
        <w:rPr>
          <w:rtl/>
          <w:lang w:bidi="fa-IR"/>
        </w:rPr>
        <w:t xml:space="preserve"> حفاظت</w:t>
      </w:r>
      <w:r>
        <w:rPr>
          <w:rFonts w:hint="cs"/>
          <w:rtl/>
          <w:lang w:bidi="fa-IR"/>
        </w:rPr>
        <w:t>ی</w:t>
      </w:r>
      <w:r>
        <w:rPr>
          <w:rtl/>
          <w:lang w:bidi="fa-IR"/>
        </w:rPr>
        <w:t xml:space="preserve"> متصل گردد. در ا</w:t>
      </w:r>
      <w:r>
        <w:rPr>
          <w:rFonts w:hint="cs"/>
          <w:rtl/>
          <w:lang w:bidi="fa-IR"/>
        </w:rPr>
        <w:t>ی</w:t>
      </w:r>
      <w:r>
        <w:rPr>
          <w:rFonts w:hint="eastAsia"/>
          <w:rtl/>
          <w:lang w:bidi="fa-IR"/>
        </w:rPr>
        <w:t>ن</w:t>
      </w:r>
      <w:r>
        <w:rPr>
          <w:rtl/>
          <w:lang w:bidi="fa-IR"/>
        </w:rPr>
        <w:t xml:space="preserve"> حالت استفاده از </w:t>
      </w:r>
      <w:r>
        <w:rPr>
          <w:rFonts w:hint="cs"/>
          <w:rtl/>
          <w:lang w:bidi="fa-IR"/>
        </w:rPr>
        <w:t>ی</w:t>
      </w:r>
      <w:r>
        <w:rPr>
          <w:rFonts w:hint="eastAsia"/>
          <w:rtl/>
          <w:lang w:bidi="fa-IR"/>
        </w:rPr>
        <w:t>ک</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جداگانه برا</w:t>
      </w:r>
      <w:r>
        <w:rPr>
          <w:rFonts w:hint="cs"/>
          <w:rtl/>
          <w:lang w:bidi="fa-IR"/>
        </w:rPr>
        <w:t>ی</w:t>
      </w:r>
      <w:r>
        <w:rPr>
          <w:rtl/>
          <w:lang w:bidi="fa-IR"/>
        </w:rPr>
        <w:t xml:space="preserve"> اتصال نقطه نول ثانو</w:t>
      </w:r>
      <w:r>
        <w:rPr>
          <w:rFonts w:hint="cs"/>
          <w:rtl/>
          <w:lang w:bidi="fa-IR"/>
        </w:rPr>
        <w:t>ی</w:t>
      </w:r>
      <w:r>
        <w:rPr>
          <w:rFonts w:hint="eastAsia"/>
          <w:rtl/>
          <w:lang w:bidi="fa-IR"/>
        </w:rPr>
        <w:t>ه</w:t>
      </w:r>
      <w:r>
        <w:rPr>
          <w:rtl/>
          <w:lang w:bidi="fa-IR"/>
        </w:rPr>
        <w:t xml:space="preserve"> ترانسفورماتور ولتاژ مجاز ن</w:t>
      </w:r>
      <w:r>
        <w:rPr>
          <w:rFonts w:hint="cs"/>
          <w:rtl/>
          <w:lang w:bidi="fa-IR"/>
        </w:rPr>
        <w:t>ی</w:t>
      </w:r>
      <w:r>
        <w:rPr>
          <w:rFonts w:hint="eastAsia"/>
          <w:rtl/>
          <w:lang w:bidi="fa-IR"/>
        </w:rPr>
        <w:t>ست</w:t>
      </w:r>
      <w:r>
        <w:rPr>
          <w:rtl/>
          <w:lang w:bidi="fa-IR"/>
        </w:rPr>
        <w:t>.</w:t>
      </w:r>
    </w:p>
    <w:p w14:paraId="6357ECC8" w14:textId="729BE9E1" w:rsidR="009C32B5" w:rsidRDefault="009C32B5">
      <w:pPr>
        <w:pStyle w:val="ListParagraph"/>
        <w:numPr>
          <w:ilvl w:val="0"/>
          <w:numId w:val="28"/>
        </w:numPr>
        <w:rPr>
          <w:rtl/>
          <w:lang w:bidi="fa-IR"/>
        </w:rPr>
      </w:pPr>
      <w:r>
        <w:rPr>
          <w:rtl/>
          <w:lang w:bidi="fa-IR"/>
        </w:rPr>
        <w:t>همچن</w:t>
      </w:r>
      <w:r>
        <w:rPr>
          <w:rFonts w:hint="cs"/>
          <w:rtl/>
          <w:lang w:bidi="fa-IR"/>
        </w:rPr>
        <w:t>ی</w:t>
      </w:r>
      <w:r>
        <w:rPr>
          <w:rFonts w:hint="eastAsia"/>
          <w:rtl/>
          <w:lang w:bidi="fa-IR"/>
        </w:rPr>
        <w:t>ن</w:t>
      </w:r>
      <w:r>
        <w:rPr>
          <w:rtl/>
          <w:lang w:bidi="fa-IR"/>
        </w:rPr>
        <w:t xml:space="preserve"> استفاده از </w:t>
      </w:r>
      <w:r w:rsidR="007A4A48">
        <w:rPr>
          <w:rFonts w:hint="cs"/>
          <w:rtl/>
          <w:lang w:bidi="fa-IR"/>
        </w:rPr>
        <w:t>شبکه</w:t>
      </w:r>
      <w:r>
        <w:rPr>
          <w:rtl/>
          <w:lang w:bidi="fa-IR"/>
        </w:rPr>
        <w:t xml:space="preserve"> فشار ضع</w:t>
      </w:r>
      <w:r>
        <w:rPr>
          <w:rFonts w:hint="cs"/>
          <w:rtl/>
          <w:lang w:bidi="fa-IR"/>
        </w:rPr>
        <w:t>ی</w:t>
      </w:r>
      <w:r>
        <w:rPr>
          <w:rFonts w:hint="eastAsia"/>
          <w:rtl/>
          <w:lang w:bidi="fa-IR"/>
        </w:rPr>
        <w:t>ف</w:t>
      </w:r>
      <w:r>
        <w:rPr>
          <w:rtl/>
          <w:lang w:bidi="fa-IR"/>
        </w:rPr>
        <w:t xml:space="preserve"> عموم</w:t>
      </w:r>
      <w:r>
        <w:rPr>
          <w:rFonts w:hint="cs"/>
          <w:rtl/>
          <w:lang w:bidi="fa-IR"/>
        </w:rPr>
        <w:t>ی</w:t>
      </w:r>
      <w:r>
        <w:rPr>
          <w:rtl/>
          <w:lang w:bidi="fa-IR"/>
        </w:rPr>
        <w:t xml:space="preserve"> برا</w:t>
      </w:r>
      <w:r>
        <w:rPr>
          <w:rFonts w:hint="cs"/>
          <w:rtl/>
          <w:lang w:bidi="fa-IR"/>
        </w:rPr>
        <w:t>ی</w:t>
      </w:r>
      <w:r>
        <w:rPr>
          <w:rtl/>
          <w:lang w:bidi="fa-IR"/>
        </w:rPr>
        <w:t xml:space="preserve"> تغذ</w:t>
      </w:r>
      <w:r>
        <w:rPr>
          <w:rFonts w:hint="cs"/>
          <w:rtl/>
          <w:lang w:bidi="fa-IR"/>
        </w:rPr>
        <w:t>ی</w:t>
      </w:r>
      <w:r>
        <w:rPr>
          <w:rFonts w:hint="eastAsia"/>
          <w:rtl/>
          <w:lang w:bidi="fa-IR"/>
        </w:rPr>
        <w:t>ه</w:t>
      </w:r>
      <w:r w:rsidR="0009243C">
        <w:rPr>
          <w:rFonts w:ascii="Calibri" w:hAnsi="Calibri" w:cs="Calibri" w:hint="cs"/>
          <w:rtl/>
          <w:lang w:bidi="fa-IR"/>
        </w:rPr>
        <w:t>‌‌</w:t>
      </w:r>
      <w:r>
        <w:rPr>
          <w:rtl/>
          <w:lang w:bidi="fa-IR"/>
        </w:rPr>
        <w:t xml:space="preserve"> مدارات کنترل و فرمان مجاز ن</w:t>
      </w:r>
      <w:r>
        <w:rPr>
          <w:rFonts w:hint="cs"/>
          <w:rtl/>
          <w:lang w:bidi="fa-IR"/>
        </w:rPr>
        <w:t>ی</w:t>
      </w:r>
      <w:r>
        <w:rPr>
          <w:rFonts w:hint="eastAsia"/>
          <w:rtl/>
          <w:lang w:bidi="fa-IR"/>
        </w:rPr>
        <w:t>ست</w:t>
      </w:r>
      <w:r>
        <w:rPr>
          <w:rtl/>
          <w:lang w:bidi="fa-IR"/>
        </w:rPr>
        <w:t>. دل</w:t>
      </w:r>
      <w:r>
        <w:rPr>
          <w:rFonts w:hint="cs"/>
          <w:rtl/>
          <w:lang w:bidi="fa-IR"/>
        </w:rPr>
        <w:t>ی</w:t>
      </w:r>
      <w:r>
        <w:rPr>
          <w:rFonts w:hint="eastAsia"/>
          <w:rtl/>
          <w:lang w:bidi="fa-IR"/>
        </w:rPr>
        <w:t>ل</w:t>
      </w:r>
      <w:r>
        <w:rPr>
          <w:rtl/>
          <w:lang w:bidi="fa-IR"/>
        </w:rPr>
        <w:t xml:space="preserve"> ا</w:t>
      </w:r>
      <w:r>
        <w:rPr>
          <w:rFonts w:hint="cs"/>
          <w:rtl/>
          <w:lang w:bidi="fa-IR"/>
        </w:rPr>
        <w:t>ی</w:t>
      </w:r>
      <w:r>
        <w:rPr>
          <w:rFonts w:hint="eastAsia"/>
          <w:rtl/>
          <w:lang w:bidi="fa-IR"/>
        </w:rPr>
        <w:t>ن</w:t>
      </w:r>
      <w:r>
        <w:rPr>
          <w:rtl/>
          <w:lang w:bidi="fa-IR"/>
        </w:rPr>
        <w:t xml:space="preserve"> مساله ا</w:t>
      </w:r>
      <w:r>
        <w:rPr>
          <w:rFonts w:hint="cs"/>
          <w:rtl/>
          <w:lang w:bidi="fa-IR"/>
        </w:rPr>
        <w:t>ی</w:t>
      </w:r>
      <w:r>
        <w:rPr>
          <w:rFonts w:hint="eastAsia"/>
          <w:rtl/>
          <w:lang w:bidi="fa-IR"/>
        </w:rPr>
        <w:t>جاد</w:t>
      </w:r>
      <w:r>
        <w:rPr>
          <w:rtl/>
          <w:lang w:bidi="fa-IR"/>
        </w:rPr>
        <w:t xml:space="preserve"> اختلاف پتانس</w:t>
      </w:r>
      <w:r>
        <w:rPr>
          <w:rFonts w:hint="cs"/>
          <w:rtl/>
          <w:lang w:bidi="fa-IR"/>
        </w:rPr>
        <w:t>ی</w:t>
      </w:r>
      <w:r>
        <w:rPr>
          <w:rFonts w:hint="eastAsia"/>
          <w:rtl/>
          <w:lang w:bidi="fa-IR"/>
        </w:rPr>
        <w:t>ل</w:t>
      </w:r>
      <w:r>
        <w:rPr>
          <w:rtl/>
          <w:lang w:bidi="fa-IR"/>
        </w:rPr>
        <w:t xml:space="preserve"> شد</w:t>
      </w:r>
      <w:r>
        <w:rPr>
          <w:rFonts w:hint="cs"/>
          <w:rtl/>
          <w:lang w:bidi="fa-IR"/>
        </w:rPr>
        <w:t>ی</w:t>
      </w:r>
      <w:r>
        <w:rPr>
          <w:rFonts w:hint="eastAsia"/>
          <w:rtl/>
          <w:lang w:bidi="fa-IR"/>
        </w:rPr>
        <w:t>د</w:t>
      </w:r>
      <w:r>
        <w:rPr>
          <w:rtl/>
          <w:lang w:bidi="fa-IR"/>
        </w:rPr>
        <w:t xml:space="preserve"> ب</w:t>
      </w:r>
      <w:r>
        <w:rPr>
          <w:rFonts w:hint="cs"/>
          <w:rtl/>
          <w:lang w:bidi="fa-IR"/>
        </w:rPr>
        <w:t>ی</w:t>
      </w:r>
      <w:r>
        <w:rPr>
          <w:rFonts w:hint="eastAsia"/>
          <w:rtl/>
          <w:lang w:bidi="fa-IR"/>
        </w:rPr>
        <w:t>ن</w:t>
      </w:r>
      <w:r>
        <w:rPr>
          <w:rtl/>
          <w:lang w:bidi="fa-IR"/>
        </w:rPr>
        <w:t xml:space="preserve"> مدار فشارضع</w:t>
      </w:r>
      <w:r>
        <w:rPr>
          <w:rFonts w:hint="cs"/>
          <w:rtl/>
          <w:lang w:bidi="fa-IR"/>
        </w:rPr>
        <w:t>ی</w:t>
      </w:r>
      <w:r>
        <w:rPr>
          <w:rFonts w:hint="eastAsia"/>
          <w:rtl/>
          <w:lang w:bidi="fa-IR"/>
        </w:rPr>
        <w:t>ف</w:t>
      </w:r>
      <w:r>
        <w:rPr>
          <w:rtl/>
          <w:lang w:bidi="fa-IR"/>
        </w:rPr>
        <w:t xml:space="preserve"> و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حفاظت</w:t>
      </w:r>
      <w:r>
        <w:rPr>
          <w:rFonts w:hint="cs"/>
          <w:rtl/>
          <w:lang w:bidi="fa-IR"/>
        </w:rPr>
        <w:t>ی</w:t>
      </w:r>
      <w:r>
        <w:rPr>
          <w:rtl/>
          <w:lang w:bidi="fa-IR"/>
        </w:rPr>
        <w:t xml:space="preserve"> در زمان اتصال کوتاه فاز به زم</w:t>
      </w:r>
      <w:r>
        <w:rPr>
          <w:rFonts w:hint="cs"/>
          <w:rtl/>
          <w:lang w:bidi="fa-IR"/>
        </w:rPr>
        <w:t>ی</w:t>
      </w:r>
      <w:r>
        <w:rPr>
          <w:rFonts w:hint="eastAsia"/>
          <w:rtl/>
          <w:lang w:bidi="fa-IR"/>
        </w:rPr>
        <w:t>ن</w:t>
      </w:r>
      <w:r>
        <w:rPr>
          <w:rtl/>
          <w:lang w:bidi="fa-IR"/>
        </w:rPr>
        <w:t xml:space="preserve"> است که م</w:t>
      </w:r>
      <w:r>
        <w:rPr>
          <w:rFonts w:hint="cs"/>
          <w:rtl/>
          <w:lang w:bidi="fa-IR"/>
        </w:rPr>
        <w:t>ی</w:t>
      </w:r>
      <w:r>
        <w:rPr>
          <w:rtl/>
          <w:lang w:bidi="fa-IR"/>
        </w:rPr>
        <w:t xml:space="preserve"> تواند از لحاظ ا</w:t>
      </w:r>
      <w:r>
        <w:rPr>
          <w:rFonts w:hint="cs"/>
          <w:rtl/>
          <w:lang w:bidi="fa-IR"/>
        </w:rPr>
        <w:t>ی</w:t>
      </w:r>
      <w:r>
        <w:rPr>
          <w:rFonts w:hint="eastAsia"/>
          <w:rtl/>
          <w:lang w:bidi="fa-IR"/>
        </w:rPr>
        <w:t>من</w:t>
      </w:r>
      <w:r>
        <w:rPr>
          <w:rFonts w:hint="cs"/>
          <w:rtl/>
          <w:lang w:bidi="fa-IR"/>
        </w:rPr>
        <w:t>ی</w:t>
      </w:r>
      <w:r>
        <w:rPr>
          <w:rtl/>
          <w:lang w:bidi="fa-IR"/>
        </w:rPr>
        <w:t xml:space="preserve"> افراد و تجه</w:t>
      </w:r>
      <w:r>
        <w:rPr>
          <w:rFonts w:hint="cs"/>
          <w:rtl/>
          <w:lang w:bidi="fa-IR"/>
        </w:rPr>
        <w:t>ی</w:t>
      </w:r>
      <w:r>
        <w:rPr>
          <w:rFonts w:hint="eastAsia"/>
          <w:rtl/>
          <w:lang w:bidi="fa-IR"/>
        </w:rPr>
        <w:t>زات</w:t>
      </w:r>
      <w:r>
        <w:rPr>
          <w:rtl/>
          <w:lang w:bidi="fa-IR"/>
        </w:rPr>
        <w:t xml:space="preserve"> خطرناک باشد.</w:t>
      </w:r>
    </w:p>
    <w:p w14:paraId="75362AFA" w14:textId="7CAD11E5" w:rsidR="00A25158" w:rsidRDefault="009C32B5">
      <w:pPr>
        <w:pStyle w:val="ListParagraph"/>
        <w:numPr>
          <w:ilvl w:val="0"/>
          <w:numId w:val="28"/>
        </w:numPr>
        <w:rPr>
          <w:lang w:bidi="fa-IR"/>
        </w:rPr>
      </w:pPr>
      <w:r>
        <w:rPr>
          <w:rtl/>
          <w:lang w:bidi="fa-IR"/>
        </w:rPr>
        <w:t>توص</w:t>
      </w:r>
      <w:r>
        <w:rPr>
          <w:rFonts w:hint="cs"/>
          <w:rtl/>
          <w:lang w:bidi="fa-IR"/>
        </w:rPr>
        <w:t>ی</w:t>
      </w:r>
      <w:r>
        <w:rPr>
          <w:rFonts w:hint="eastAsia"/>
          <w:rtl/>
          <w:lang w:bidi="fa-IR"/>
        </w:rPr>
        <w:t>ه</w:t>
      </w:r>
      <w:r>
        <w:rPr>
          <w:rtl/>
          <w:lang w:bidi="fa-IR"/>
        </w:rPr>
        <w:t xml:space="preserve"> م</w:t>
      </w:r>
      <w:r>
        <w:rPr>
          <w:rFonts w:hint="cs"/>
          <w:rtl/>
          <w:lang w:bidi="fa-IR"/>
        </w:rPr>
        <w:t>ی</w:t>
      </w:r>
      <w:r>
        <w:rPr>
          <w:rtl/>
          <w:lang w:bidi="fa-IR"/>
        </w:rPr>
        <w:t xml:space="preserve"> شود در صورت</w:t>
      </w:r>
      <w:r>
        <w:rPr>
          <w:rFonts w:hint="cs"/>
          <w:rtl/>
          <w:lang w:bidi="fa-IR"/>
        </w:rPr>
        <w:t>ی</w:t>
      </w:r>
      <w:r>
        <w:rPr>
          <w:rFonts w:hint="eastAsia"/>
          <w:rtl/>
          <w:lang w:bidi="fa-IR"/>
        </w:rPr>
        <w:t>که</w:t>
      </w:r>
      <w:r>
        <w:rPr>
          <w:rtl/>
          <w:lang w:bidi="fa-IR"/>
        </w:rPr>
        <w:t xml:space="preserve"> جنس تابلو کنترل از نوع کامپوز</w:t>
      </w:r>
      <w:r>
        <w:rPr>
          <w:rFonts w:hint="cs"/>
          <w:rtl/>
          <w:lang w:bidi="fa-IR"/>
        </w:rPr>
        <w:t>ی</w:t>
      </w:r>
      <w:r>
        <w:rPr>
          <w:rFonts w:hint="eastAsia"/>
          <w:rtl/>
          <w:lang w:bidi="fa-IR"/>
        </w:rPr>
        <w:t>ت</w:t>
      </w:r>
      <w:r>
        <w:rPr>
          <w:rtl/>
          <w:lang w:bidi="fa-IR"/>
        </w:rPr>
        <w:t xml:space="preserve"> نباشد جهت افزا</w:t>
      </w:r>
      <w:r>
        <w:rPr>
          <w:rFonts w:hint="cs"/>
          <w:rtl/>
          <w:lang w:bidi="fa-IR"/>
        </w:rPr>
        <w:t>ی</w:t>
      </w:r>
      <w:r>
        <w:rPr>
          <w:rFonts w:hint="eastAsia"/>
          <w:rtl/>
          <w:lang w:bidi="fa-IR"/>
        </w:rPr>
        <w:t>ش</w:t>
      </w:r>
      <w:r>
        <w:rPr>
          <w:rtl/>
          <w:lang w:bidi="fa-IR"/>
        </w:rPr>
        <w:t xml:space="preserve"> ا</w:t>
      </w:r>
      <w:r>
        <w:rPr>
          <w:rFonts w:hint="cs"/>
          <w:rtl/>
          <w:lang w:bidi="fa-IR"/>
        </w:rPr>
        <w:t>ی</w:t>
      </w:r>
      <w:r>
        <w:rPr>
          <w:rFonts w:hint="eastAsia"/>
          <w:rtl/>
          <w:lang w:bidi="fa-IR"/>
        </w:rPr>
        <w:t>من</w:t>
      </w:r>
      <w:r>
        <w:rPr>
          <w:rFonts w:hint="cs"/>
          <w:rtl/>
          <w:lang w:bidi="fa-IR"/>
        </w:rPr>
        <w:t>ی</w:t>
      </w:r>
      <w:r>
        <w:rPr>
          <w:rtl/>
          <w:lang w:bidi="fa-IR"/>
        </w:rPr>
        <w:t xml:space="preserve"> و کاهش هز</w:t>
      </w:r>
      <w:r>
        <w:rPr>
          <w:rFonts w:hint="cs"/>
          <w:rtl/>
          <w:lang w:bidi="fa-IR"/>
        </w:rPr>
        <w:t>ی</w:t>
      </w:r>
      <w:r>
        <w:rPr>
          <w:rFonts w:hint="eastAsia"/>
          <w:rtl/>
          <w:lang w:bidi="fa-IR"/>
        </w:rPr>
        <w:t>نه</w:t>
      </w:r>
      <w:r>
        <w:rPr>
          <w:rtl/>
          <w:lang w:bidi="fa-IR"/>
        </w:rPr>
        <w:t xml:space="preserve"> ها</w:t>
      </w:r>
      <w:r>
        <w:rPr>
          <w:rFonts w:hint="cs"/>
          <w:rtl/>
          <w:lang w:bidi="fa-IR"/>
        </w:rPr>
        <w:t>ی</w:t>
      </w:r>
      <w:r>
        <w:rPr>
          <w:rtl/>
          <w:lang w:bidi="fa-IR"/>
        </w:rPr>
        <w:t xml:space="preserve"> اجرا</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در ارتفاع بالا و خارج از دسترس نصب گردد.</w:t>
      </w:r>
    </w:p>
    <w:p w14:paraId="74BF63C0" w14:textId="5B0FA671" w:rsidR="008C1DC8" w:rsidRDefault="00321F01" w:rsidP="008C1DC8">
      <w:pPr>
        <w:pStyle w:val="a0"/>
        <w:rPr>
          <w:rFonts w:cs="Times New Roman"/>
          <w:szCs w:val="24"/>
          <w:rtl/>
        </w:rPr>
      </w:pPr>
      <w:r>
        <w:rPr>
          <w:rFonts w:cs="Times New Roman"/>
          <w:szCs w:val="24"/>
          <w:lang w:val="en-US" w:bidi="ar-SA"/>
        </w:rPr>
        <w:drawing>
          <wp:inline distT="0" distB="0" distL="0" distR="0" wp14:anchorId="4048B70C" wp14:editId="208FA284">
            <wp:extent cx="4514215" cy="5791113"/>
            <wp:effectExtent l="0" t="0" r="63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519541" cy="5797946"/>
                    </a:xfrm>
                    <a:prstGeom prst="rect">
                      <a:avLst/>
                    </a:prstGeom>
                    <a:noFill/>
                    <a:ln>
                      <a:noFill/>
                    </a:ln>
                  </pic:spPr>
                </pic:pic>
              </a:graphicData>
            </a:graphic>
          </wp:inline>
        </w:drawing>
      </w:r>
    </w:p>
    <w:p w14:paraId="6D62ADE4" w14:textId="4EA84499" w:rsidR="008C1DC8" w:rsidRDefault="008C1DC8" w:rsidP="008C1DC8">
      <w:pPr>
        <w:pStyle w:val="a"/>
        <w:rPr>
          <w:rtl/>
        </w:rPr>
      </w:pPr>
      <w:bookmarkStart w:id="222" w:name="_Ref110350296"/>
      <w:bookmarkStart w:id="223" w:name="_Toc12341989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‏4</w:t>
      </w:r>
      <w:r>
        <w:rPr>
          <w:rtl/>
        </w:rPr>
        <w:fldChar w:fldCharType="end"/>
      </w:r>
      <w:r>
        <w:rPr>
          <w:rtl/>
        </w:rPr>
        <w:t>–</w:t>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27BF6">
        <w:rPr>
          <w:noProof/>
          <w:rtl/>
        </w:rPr>
        <w:t>8</w:t>
      </w:r>
      <w:r>
        <w:rPr>
          <w:rtl/>
        </w:rPr>
        <w:fldChar w:fldCharType="end"/>
      </w:r>
      <w:bookmarkEnd w:id="222"/>
      <w:r>
        <w:rPr>
          <w:rFonts w:hint="cs"/>
          <w:rtl/>
        </w:rPr>
        <w:t>-</w:t>
      </w:r>
      <w:r w:rsidRPr="00C43670">
        <w:rPr>
          <w:rtl/>
        </w:rPr>
        <w:t xml:space="preserve"> نحوه زم</w:t>
      </w:r>
      <w:r w:rsidRPr="00C43670">
        <w:rPr>
          <w:rFonts w:hint="cs"/>
          <w:rtl/>
        </w:rPr>
        <w:t>ی</w:t>
      </w:r>
      <w:r w:rsidRPr="00C43670">
        <w:rPr>
          <w:rFonts w:hint="eastAsia"/>
          <w:rtl/>
        </w:rPr>
        <w:t>ن</w:t>
      </w:r>
      <w:r w:rsidRPr="00C43670">
        <w:rPr>
          <w:rtl/>
        </w:rPr>
        <w:t xml:space="preserve"> کردن تجه</w:t>
      </w:r>
      <w:r w:rsidRPr="00C43670">
        <w:rPr>
          <w:rFonts w:hint="cs"/>
          <w:rtl/>
        </w:rPr>
        <w:t>ی</w:t>
      </w:r>
      <w:r w:rsidRPr="00C43670">
        <w:rPr>
          <w:rFonts w:hint="eastAsia"/>
          <w:rtl/>
        </w:rPr>
        <w:t>زات</w:t>
      </w:r>
      <w:r w:rsidRPr="00C43670">
        <w:rPr>
          <w:rtl/>
        </w:rPr>
        <w:t xml:space="preserve"> قطع کننده فشارمتوسط هوا</w:t>
      </w:r>
      <w:r w:rsidRPr="00C43670">
        <w:rPr>
          <w:rFonts w:hint="cs"/>
          <w:rtl/>
        </w:rPr>
        <w:t>یی</w:t>
      </w:r>
      <w:r w:rsidRPr="00C43670">
        <w:rPr>
          <w:rtl/>
        </w:rPr>
        <w:t xml:space="preserve"> دارا</w:t>
      </w:r>
      <w:r w:rsidRPr="00C43670">
        <w:rPr>
          <w:rFonts w:hint="cs"/>
          <w:rtl/>
        </w:rPr>
        <w:t>ی</w:t>
      </w:r>
      <w:r w:rsidRPr="00C43670">
        <w:rPr>
          <w:rtl/>
        </w:rPr>
        <w:t xml:space="preserve"> تابلو کنترل در ارتفاع بالا</w:t>
      </w:r>
      <w:bookmarkEnd w:id="223"/>
    </w:p>
    <w:p w14:paraId="49C208C9" w14:textId="33D7DA57" w:rsidR="003259EE" w:rsidRDefault="003259EE" w:rsidP="003259EE">
      <w:pPr>
        <w:ind w:firstLine="720"/>
        <w:rPr>
          <w:rtl/>
          <w:lang w:bidi="fa-IR"/>
        </w:rPr>
      </w:pPr>
    </w:p>
    <w:p w14:paraId="018C8920" w14:textId="77777777" w:rsidR="003259EE" w:rsidRDefault="003259EE" w:rsidP="003259EE">
      <w:pPr>
        <w:pStyle w:val="Heading5"/>
        <w:rPr>
          <w:rtl/>
        </w:rPr>
      </w:pPr>
      <w:bookmarkStart w:id="224" w:name="_Toc114465459"/>
      <w:r>
        <w:rPr>
          <w:rFonts w:hint="cs"/>
          <w:rtl/>
        </w:rPr>
        <w:t xml:space="preserve">ب- </w:t>
      </w:r>
      <w:r w:rsidRPr="00C43670">
        <w:rPr>
          <w:rtl/>
        </w:rPr>
        <w:t>تجهيزات قطع كننده هوايي داراي مكانيزم قطع و وصل با چوب استيك</w:t>
      </w:r>
      <w:bookmarkEnd w:id="224"/>
    </w:p>
    <w:p w14:paraId="07753E69" w14:textId="25E1835B" w:rsidR="003259EE" w:rsidRDefault="003259EE" w:rsidP="002A62F0">
      <w:pPr>
        <w:ind w:firstLine="432"/>
        <w:rPr>
          <w:rtl/>
          <w:lang w:bidi="fa-IR"/>
        </w:rPr>
      </w:pPr>
      <w:r w:rsidRPr="00395810">
        <w:rPr>
          <w:rtl/>
          <w:lang w:bidi="fa-IR"/>
        </w:rPr>
        <w:t>تجهيزات قطع</w:t>
      </w:r>
      <w:r w:rsidRPr="00395810">
        <w:rPr>
          <w:rFonts w:ascii="Calibri" w:hAnsi="Calibri" w:cs="Calibri" w:hint="eastAsia"/>
          <w:rtl/>
          <w:lang w:bidi="fa-IR"/>
        </w:rPr>
        <w:t>‌</w:t>
      </w:r>
      <w:r w:rsidRPr="00395810">
        <w:rPr>
          <w:rFonts w:hint="cs"/>
          <w:rtl/>
          <w:lang w:bidi="fa-IR"/>
        </w:rPr>
        <w:t>كننده</w:t>
      </w:r>
      <w:r w:rsidRPr="00395810">
        <w:rPr>
          <w:rtl/>
          <w:lang w:bidi="fa-IR"/>
        </w:rPr>
        <w:t xml:space="preserve"> </w:t>
      </w:r>
      <w:r w:rsidRPr="00395810">
        <w:rPr>
          <w:rFonts w:hint="cs"/>
          <w:rtl/>
          <w:lang w:bidi="fa-IR"/>
        </w:rPr>
        <w:t>هوايي</w:t>
      </w:r>
      <w:r w:rsidRPr="00395810">
        <w:rPr>
          <w:rtl/>
          <w:lang w:bidi="fa-IR"/>
        </w:rPr>
        <w:t xml:space="preserve"> </w:t>
      </w:r>
      <w:r w:rsidRPr="00395810">
        <w:rPr>
          <w:rFonts w:hint="cs"/>
          <w:rtl/>
          <w:lang w:bidi="fa-IR"/>
        </w:rPr>
        <w:t>از</w:t>
      </w:r>
      <w:r w:rsidRPr="00395810">
        <w:rPr>
          <w:rtl/>
          <w:lang w:bidi="fa-IR"/>
        </w:rPr>
        <w:t xml:space="preserve"> </w:t>
      </w:r>
      <w:r w:rsidRPr="00395810">
        <w:rPr>
          <w:rFonts w:hint="cs"/>
          <w:rtl/>
          <w:lang w:bidi="fa-IR"/>
        </w:rPr>
        <w:t>قبيل</w:t>
      </w:r>
      <w:r w:rsidRPr="00395810">
        <w:rPr>
          <w:rtl/>
          <w:lang w:bidi="fa-IR"/>
        </w:rPr>
        <w:t xml:space="preserve"> </w:t>
      </w:r>
      <w:r w:rsidRPr="00395810">
        <w:rPr>
          <w:rFonts w:hint="cs"/>
          <w:rtl/>
          <w:lang w:bidi="fa-IR"/>
        </w:rPr>
        <w:t>كات</w:t>
      </w:r>
      <w:r w:rsidRPr="00395810">
        <w:rPr>
          <w:rtl/>
          <w:lang w:bidi="fa-IR"/>
        </w:rPr>
        <w:t xml:space="preserve"> </w:t>
      </w:r>
      <w:r w:rsidRPr="00395810">
        <w:rPr>
          <w:rFonts w:hint="cs"/>
          <w:rtl/>
          <w:lang w:bidi="fa-IR"/>
        </w:rPr>
        <w:t>اوت</w:t>
      </w:r>
      <w:r w:rsidRPr="00395810">
        <w:rPr>
          <w:rtl/>
          <w:lang w:bidi="fa-IR"/>
        </w:rPr>
        <w:t xml:space="preserve"> </w:t>
      </w:r>
      <w:r w:rsidRPr="00395810">
        <w:rPr>
          <w:rFonts w:hint="cs"/>
          <w:rtl/>
          <w:lang w:bidi="fa-IR"/>
        </w:rPr>
        <w:t>فيوز</w:t>
      </w:r>
      <w:r w:rsidRPr="00395810">
        <w:rPr>
          <w:rtl/>
          <w:lang w:bidi="fa-IR"/>
        </w:rPr>
        <w:t xml:space="preserve"> </w:t>
      </w:r>
      <w:r w:rsidRPr="00395810">
        <w:rPr>
          <w:rFonts w:hint="cs"/>
          <w:rtl/>
          <w:lang w:bidi="fa-IR"/>
        </w:rPr>
        <w:t>و</w:t>
      </w:r>
      <w:r w:rsidRPr="00395810">
        <w:rPr>
          <w:rtl/>
          <w:lang w:bidi="fa-IR"/>
        </w:rPr>
        <w:t xml:space="preserve"> </w:t>
      </w:r>
      <w:r w:rsidRPr="00395810">
        <w:rPr>
          <w:rFonts w:hint="cs"/>
          <w:rtl/>
          <w:lang w:bidi="fa-IR"/>
        </w:rPr>
        <w:t>تيغه</w:t>
      </w:r>
      <w:r w:rsidRPr="00395810">
        <w:rPr>
          <w:rtl/>
          <w:lang w:bidi="fa-IR"/>
        </w:rPr>
        <w:t xml:space="preserve"> </w:t>
      </w:r>
      <w:r w:rsidRPr="00395810">
        <w:rPr>
          <w:rFonts w:hint="cs"/>
          <w:rtl/>
          <w:lang w:bidi="fa-IR"/>
        </w:rPr>
        <w:t>هاي</w:t>
      </w:r>
      <w:r w:rsidRPr="00395810">
        <w:rPr>
          <w:rtl/>
          <w:lang w:bidi="fa-IR"/>
        </w:rPr>
        <w:t xml:space="preserve"> </w:t>
      </w:r>
      <w:r w:rsidRPr="00395810">
        <w:rPr>
          <w:rFonts w:hint="cs"/>
          <w:rtl/>
          <w:lang w:bidi="fa-IR"/>
        </w:rPr>
        <w:t>جداساز</w:t>
      </w:r>
      <w:r w:rsidRPr="00395810">
        <w:rPr>
          <w:rtl/>
          <w:lang w:bidi="fa-IR"/>
        </w:rPr>
        <w:t xml:space="preserve"> </w:t>
      </w:r>
      <w:r w:rsidRPr="00395810">
        <w:rPr>
          <w:rFonts w:hint="cs"/>
          <w:rtl/>
          <w:lang w:bidi="fa-IR"/>
        </w:rPr>
        <w:t>هوايي</w:t>
      </w:r>
      <w:r w:rsidRPr="00395810">
        <w:rPr>
          <w:rtl/>
          <w:lang w:bidi="fa-IR"/>
        </w:rPr>
        <w:t xml:space="preserve"> </w:t>
      </w:r>
      <w:r w:rsidRPr="00395810">
        <w:rPr>
          <w:rFonts w:hint="cs"/>
          <w:rtl/>
          <w:lang w:bidi="fa-IR"/>
        </w:rPr>
        <w:t>كه</w:t>
      </w:r>
      <w:r w:rsidRPr="00395810">
        <w:rPr>
          <w:rtl/>
          <w:lang w:bidi="fa-IR"/>
        </w:rPr>
        <w:t xml:space="preserve"> </w:t>
      </w:r>
      <w:r w:rsidRPr="00395810">
        <w:rPr>
          <w:rFonts w:hint="cs"/>
          <w:rtl/>
          <w:lang w:bidi="fa-IR"/>
        </w:rPr>
        <w:t>روي</w:t>
      </w:r>
      <w:r w:rsidRPr="00395810">
        <w:rPr>
          <w:rtl/>
          <w:lang w:bidi="fa-IR"/>
        </w:rPr>
        <w:t xml:space="preserve"> </w:t>
      </w:r>
      <w:r w:rsidRPr="00395810">
        <w:rPr>
          <w:rFonts w:hint="cs"/>
          <w:rtl/>
          <w:lang w:bidi="fa-IR"/>
        </w:rPr>
        <w:t>يك</w:t>
      </w:r>
      <w:r w:rsidRPr="00395810">
        <w:rPr>
          <w:rtl/>
          <w:lang w:bidi="fa-IR"/>
        </w:rPr>
        <w:t xml:space="preserve"> </w:t>
      </w:r>
      <w:r w:rsidRPr="00395810">
        <w:rPr>
          <w:rFonts w:hint="cs"/>
          <w:rtl/>
          <w:lang w:bidi="fa-IR"/>
        </w:rPr>
        <w:t>پايه</w:t>
      </w:r>
      <w:r w:rsidRPr="00395810">
        <w:rPr>
          <w:rtl/>
          <w:lang w:bidi="fa-IR"/>
        </w:rPr>
        <w:t xml:space="preserve"> </w:t>
      </w:r>
      <w:r w:rsidRPr="00395810">
        <w:rPr>
          <w:rFonts w:hint="cs"/>
          <w:rtl/>
          <w:lang w:bidi="fa-IR"/>
        </w:rPr>
        <w:t>زمين</w:t>
      </w:r>
      <w:r w:rsidRPr="00395810">
        <w:rPr>
          <w:rtl/>
          <w:lang w:bidi="fa-IR"/>
        </w:rPr>
        <w:t xml:space="preserve"> </w:t>
      </w:r>
      <w:r w:rsidRPr="00395810">
        <w:rPr>
          <w:rFonts w:hint="cs"/>
          <w:rtl/>
          <w:lang w:bidi="fa-IR"/>
        </w:rPr>
        <w:t>نشده</w:t>
      </w:r>
      <w:r w:rsidRPr="00395810">
        <w:rPr>
          <w:rtl/>
          <w:lang w:bidi="fa-IR"/>
        </w:rPr>
        <w:t xml:space="preserve"> </w:t>
      </w:r>
      <w:r w:rsidRPr="00395810">
        <w:rPr>
          <w:rFonts w:hint="cs"/>
          <w:rtl/>
          <w:lang w:bidi="fa-IR"/>
        </w:rPr>
        <w:t>نصب</w:t>
      </w:r>
      <w:r w:rsidRPr="00395810">
        <w:rPr>
          <w:rtl/>
          <w:lang w:bidi="fa-IR"/>
        </w:rPr>
        <w:t xml:space="preserve"> </w:t>
      </w:r>
      <w:r w:rsidRPr="00395810">
        <w:rPr>
          <w:rFonts w:hint="cs"/>
          <w:rtl/>
          <w:lang w:bidi="fa-IR"/>
        </w:rPr>
        <w:t>مي</w:t>
      </w:r>
      <w:r w:rsidRPr="00395810">
        <w:rPr>
          <w:rtl/>
          <w:lang w:bidi="fa-IR"/>
        </w:rPr>
        <w:t xml:space="preserve"> </w:t>
      </w:r>
      <w:r w:rsidRPr="00395810">
        <w:rPr>
          <w:rFonts w:hint="cs"/>
          <w:rtl/>
          <w:lang w:bidi="fa-IR"/>
        </w:rPr>
        <w:t>شوند</w:t>
      </w:r>
      <w:r w:rsidRPr="00395810">
        <w:rPr>
          <w:rtl/>
          <w:lang w:bidi="fa-IR"/>
        </w:rPr>
        <w:t xml:space="preserve"> </w:t>
      </w:r>
      <w:r w:rsidRPr="00395810">
        <w:rPr>
          <w:rFonts w:hint="cs"/>
          <w:rtl/>
          <w:lang w:bidi="fa-IR"/>
        </w:rPr>
        <w:t>و</w:t>
      </w:r>
      <w:r w:rsidRPr="00395810">
        <w:rPr>
          <w:rtl/>
          <w:lang w:bidi="fa-IR"/>
        </w:rPr>
        <w:t xml:space="preserve"> </w:t>
      </w:r>
      <w:r w:rsidRPr="00395810">
        <w:rPr>
          <w:rFonts w:hint="cs"/>
          <w:rtl/>
          <w:lang w:bidi="fa-IR"/>
        </w:rPr>
        <w:t>قطع</w:t>
      </w:r>
      <w:r w:rsidRPr="00395810">
        <w:rPr>
          <w:rtl/>
          <w:lang w:bidi="fa-IR"/>
        </w:rPr>
        <w:t xml:space="preserve"> </w:t>
      </w:r>
      <w:r w:rsidRPr="00395810">
        <w:rPr>
          <w:rFonts w:hint="cs"/>
          <w:rtl/>
          <w:lang w:bidi="fa-IR"/>
        </w:rPr>
        <w:t>و</w:t>
      </w:r>
      <w:r w:rsidRPr="00395810">
        <w:rPr>
          <w:rtl/>
          <w:lang w:bidi="fa-IR"/>
        </w:rPr>
        <w:t xml:space="preserve"> </w:t>
      </w:r>
      <w:r w:rsidRPr="00395810">
        <w:rPr>
          <w:rFonts w:hint="cs"/>
          <w:rtl/>
          <w:lang w:bidi="fa-IR"/>
        </w:rPr>
        <w:t>وصل</w:t>
      </w:r>
      <w:r w:rsidRPr="00395810">
        <w:rPr>
          <w:rtl/>
          <w:lang w:bidi="fa-IR"/>
        </w:rPr>
        <w:t xml:space="preserve"> آنها با چوب استيك صورت مي گيرد نيازي به سيستم زمين ندارند (</w:t>
      </w:r>
      <w:r w:rsidRPr="00395810">
        <w:rPr>
          <w:rtl/>
          <w:lang w:bidi="fa-IR"/>
        </w:rPr>
        <w:fldChar w:fldCharType="begin"/>
      </w:r>
      <w:r w:rsidRPr="00395810">
        <w:rPr>
          <w:rtl/>
          <w:lang w:bidi="fa-IR"/>
        </w:rPr>
        <w:instrText xml:space="preserve"> </w:instrText>
      </w:r>
      <w:r w:rsidRPr="00395810">
        <w:rPr>
          <w:lang w:bidi="fa-IR"/>
        </w:rPr>
        <w:instrText>REF</w:instrText>
      </w:r>
      <w:r w:rsidRPr="00395810">
        <w:rPr>
          <w:rtl/>
          <w:lang w:bidi="fa-IR"/>
        </w:rPr>
        <w:instrText xml:space="preserve"> _</w:instrText>
      </w:r>
      <w:r w:rsidRPr="00395810">
        <w:rPr>
          <w:lang w:bidi="fa-IR"/>
        </w:rPr>
        <w:instrText>Ref110350266 \h</w:instrText>
      </w:r>
      <w:r w:rsidRPr="00395810">
        <w:rPr>
          <w:rtl/>
          <w:lang w:bidi="fa-IR"/>
        </w:rPr>
        <w:instrText xml:space="preserve">  \* </w:instrText>
      </w:r>
      <w:r w:rsidRPr="00395810">
        <w:rPr>
          <w:lang w:bidi="fa-IR"/>
        </w:rPr>
        <w:instrText>MERGEFORMAT</w:instrText>
      </w:r>
      <w:r w:rsidRPr="00395810">
        <w:rPr>
          <w:rtl/>
          <w:lang w:bidi="fa-IR"/>
        </w:rPr>
        <w:instrText xml:space="preserve"> </w:instrText>
      </w:r>
      <w:r w:rsidRPr="00395810">
        <w:rPr>
          <w:rtl/>
          <w:lang w:bidi="fa-IR"/>
        </w:rPr>
      </w:r>
      <w:r w:rsidRPr="00395810">
        <w:rPr>
          <w:rtl/>
          <w:lang w:bidi="fa-IR"/>
        </w:rPr>
        <w:fldChar w:fldCharType="separate"/>
      </w:r>
      <w:r w:rsidR="00527BF6">
        <w:rPr>
          <w:rtl/>
        </w:rPr>
        <w:t xml:space="preserve">شکل </w:t>
      </w:r>
      <w:r w:rsidR="00527BF6">
        <w:rPr>
          <w:noProof/>
          <w:rtl/>
        </w:rPr>
        <w:t>‏4</w:t>
      </w:r>
      <w:r w:rsidR="00527BF6" w:rsidRPr="00527BF6">
        <w:rPr>
          <w:rFonts w:ascii="Arial" w:hAnsi="Arial" w:cs="Arial"/>
          <w:rtl/>
        </w:rPr>
        <w:t>–</w:t>
      </w:r>
      <w:r w:rsidR="00527BF6">
        <w:rPr>
          <w:noProof/>
          <w:rtl/>
        </w:rPr>
        <w:t>10</w:t>
      </w:r>
      <w:r w:rsidRPr="00395810">
        <w:rPr>
          <w:rtl/>
          <w:lang w:bidi="fa-IR"/>
        </w:rPr>
        <w:fldChar w:fldCharType="end"/>
      </w:r>
      <w:r w:rsidRPr="00395810">
        <w:rPr>
          <w:rtl/>
          <w:lang w:bidi="fa-IR"/>
        </w:rPr>
        <w:t>). با اين حال بايد مطابق شكل زير تمامي قسمت هاي فلزي تجهيزات منصوبه روي پايه به يكديگر همبندي گردد</w:t>
      </w:r>
      <w:r>
        <w:rPr>
          <w:rFonts w:hint="cs"/>
          <w:rtl/>
          <w:lang w:bidi="fa-IR"/>
        </w:rPr>
        <w:t xml:space="preserve"> [7]</w:t>
      </w:r>
      <w:r w:rsidRPr="00395810">
        <w:rPr>
          <w:rtl/>
          <w:lang w:bidi="fa-IR"/>
        </w:rPr>
        <w:t>.</w:t>
      </w:r>
      <w:r w:rsidRPr="00C43670">
        <w:rPr>
          <w:rtl/>
          <w:lang w:bidi="fa-IR"/>
        </w:rPr>
        <w:t xml:space="preserve">  </w:t>
      </w:r>
    </w:p>
    <w:p w14:paraId="37E7F4F3" w14:textId="77777777" w:rsidR="003259EE" w:rsidRDefault="003259EE" w:rsidP="003259EE">
      <w:pPr>
        <w:pStyle w:val="Heading5"/>
        <w:rPr>
          <w:rtl/>
        </w:rPr>
      </w:pPr>
      <w:r>
        <w:rPr>
          <w:rFonts w:hint="cs"/>
          <w:rtl/>
        </w:rPr>
        <w:t xml:space="preserve"> </w:t>
      </w:r>
      <w:bookmarkStart w:id="225" w:name="_Toc114465460"/>
      <w:r>
        <w:rPr>
          <w:rFonts w:hint="cs"/>
          <w:rtl/>
        </w:rPr>
        <w:t xml:space="preserve">ج- </w:t>
      </w:r>
      <w:r w:rsidRPr="00C43670">
        <w:rPr>
          <w:rtl/>
        </w:rPr>
        <w:t>سرخط كابل زميني و تجهيزات قطع كننده هوايي</w:t>
      </w:r>
      <w:bookmarkEnd w:id="225"/>
    </w:p>
    <w:p w14:paraId="58ACD319" w14:textId="665C7D48" w:rsidR="003259EE" w:rsidRDefault="003259EE" w:rsidP="003259EE">
      <w:pPr>
        <w:rPr>
          <w:rtl/>
          <w:lang w:bidi="fa-IR"/>
        </w:rPr>
      </w:pPr>
      <w:r w:rsidRPr="00C43670">
        <w:rPr>
          <w:rtl/>
          <w:lang w:bidi="fa-IR"/>
        </w:rPr>
        <w:t>در صورتي كه تجهيزات قطع كننده هوايي به همراه سرخط كابل زميني روي يك پايه مستفر باشند بايد نقطه خنثا</w:t>
      </w:r>
      <w:r w:rsidRPr="00C43670">
        <w:rPr>
          <w:rFonts w:hint="cs"/>
          <w:rtl/>
          <w:lang w:bidi="fa-IR"/>
        </w:rPr>
        <w:t>ی</w:t>
      </w:r>
      <w:r w:rsidRPr="00C43670">
        <w:rPr>
          <w:rtl/>
          <w:lang w:bidi="fa-IR"/>
        </w:rPr>
        <w:t xml:space="preserve"> برقگير، سكوي سركابل،‌ سكوي تجهيز قطع كننده و كراس آرم به سيستم زمين حفاظتي متصل گردند</w:t>
      </w:r>
      <w:r>
        <w:rPr>
          <w:rFonts w:hint="cs"/>
          <w:rtl/>
          <w:lang w:bidi="fa-IR"/>
        </w:rPr>
        <w:t xml:space="preserve"> (</w:t>
      </w:r>
      <w:r>
        <w:rPr>
          <w:rtl/>
          <w:lang w:bidi="fa-IR"/>
        </w:rPr>
        <w:fldChar w:fldCharType="begin"/>
      </w:r>
      <w:r>
        <w:rPr>
          <w:rtl/>
          <w:lang w:bidi="fa-IR"/>
        </w:rPr>
        <w:instrText xml:space="preserve"> </w:instrText>
      </w:r>
      <w:r>
        <w:rPr>
          <w:rFonts w:hint="cs"/>
          <w:lang w:bidi="fa-IR"/>
        </w:rPr>
        <w:instrText xml:space="preserve">REF </w:instrText>
      </w:r>
      <w:r>
        <w:rPr>
          <w:rFonts w:hint="cs"/>
          <w:rtl/>
          <w:lang w:bidi="fa-IR"/>
        </w:rPr>
        <w:instrText>_</w:instrText>
      </w:r>
      <w:r>
        <w:rPr>
          <w:rFonts w:hint="cs"/>
          <w:lang w:bidi="fa-IR"/>
        </w:rPr>
        <w:instrText>Ref114257329 \h</w:instrText>
      </w:r>
      <w:r>
        <w:rPr>
          <w:rtl/>
          <w:lang w:bidi="fa-IR"/>
        </w:rPr>
        <w:instrText xml:space="preserve"> </w:instrText>
      </w:r>
      <w:r>
        <w:rPr>
          <w:rtl/>
          <w:lang w:bidi="fa-IR"/>
        </w:rPr>
      </w:r>
      <w:r>
        <w:rPr>
          <w:rtl/>
          <w:lang w:bidi="fa-IR"/>
        </w:rPr>
        <w:fldChar w:fldCharType="separate"/>
      </w:r>
      <w:r w:rsidR="00527BF6">
        <w:rPr>
          <w:rtl/>
        </w:rPr>
        <w:t xml:space="preserve">شکل </w:t>
      </w:r>
      <w:r w:rsidR="00527BF6">
        <w:rPr>
          <w:noProof/>
          <w:rtl/>
        </w:rPr>
        <w:t>‏4</w:t>
      </w:r>
      <w:r w:rsidR="00527BF6">
        <w:rPr>
          <w:rFonts w:ascii="Sakkal Majalla" w:hAnsi="Sakkal Majalla" w:cs="Sakkal Majalla" w:hint="cs"/>
          <w:rtl/>
        </w:rPr>
        <w:t>–</w:t>
      </w:r>
      <w:r w:rsidR="00527BF6">
        <w:rPr>
          <w:noProof/>
          <w:rtl/>
        </w:rPr>
        <w:t>11</w:t>
      </w:r>
      <w:r>
        <w:rPr>
          <w:rtl/>
          <w:lang w:bidi="fa-IR"/>
        </w:rPr>
        <w:fldChar w:fldCharType="end"/>
      </w:r>
      <w:r>
        <w:rPr>
          <w:rFonts w:hint="cs"/>
          <w:rtl/>
          <w:lang w:bidi="fa-IR"/>
        </w:rPr>
        <w:t>)</w:t>
      </w:r>
      <w:r w:rsidRPr="00C43670">
        <w:rPr>
          <w:rtl/>
          <w:lang w:bidi="fa-IR"/>
        </w:rPr>
        <w:t>.</w:t>
      </w:r>
    </w:p>
    <w:p w14:paraId="792B4CE1" w14:textId="77777777" w:rsidR="003259EE" w:rsidRDefault="003259EE" w:rsidP="003259EE">
      <w:pPr>
        <w:pStyle w:val="Heading5"/>
        <w:rPr>
          <w:rtl/>
        </w:rPr>
      </w:pPr>
      <w:r>
        <w:rPr>
          <w:rFonts w:hint="cs"/>
          <w:rtl/>
        </w:rPr>
        <w:t xml:space="preserve"> </w:t>
      </w:r>
      <w:bookmarkStart w:id="226" w:name="_Toc114465461"/>
      <w:r>
        <w:rPr>
          <w:rFonts w:hint="cs"/>
          <w:rtl/>
        </w:rPr>
        <w:t>د-</w:t>
      </w:r>
      <w:r w:rsidRPr="00C43670">
        <w:rPr>
          <w:rtl/>
        </w:rPr>
        <w:t>تجهيزات قطع كننده هوايي با قابليت قطع و وصل با اهرم مکانيکي از پايين پايه</w:t>
      </w:r>
      <w:bookmarkEnd w:id="226"/>
    </w:p>
    <w:p w14:paraId="0D315C09" w14:textId="57568E2A" w:rsidR="003259EE" w:rsidRDefault="003259EE" w:rsidP="003259EE">
      <w:pPr>
        <w:rPr>
          <w:rtl/>
          <w:lang w:bidi="fa-IR"/>
        </w:rPr>
      </w:pPr>
      <w:r w:rsidRPr="00085A58">
        <w:rPr>
          <w:rtl/>
          <w:lang w:bidi="fa-IR"/>
        </w:rPr>
        <w:t>برقگ</w:t>
      </w:r>
      <w:r w:rsidRPr="00085A58">
        <w:rPr>
          <w:rFonts w:hint="cs"/>
          <w:rtl/>
          <w:lang w:bidi="fa-IR"/>
        </w:rPr>
        <w:t>ی</w:t>
      </w:r>
      <w:r w:rsidRPr="00085A58">
        <w:rPr>
          <w:rFonts w:hint="eastAsia"/>
          <w:rtl/>
          <w:lang w:bidi="fa-IR"/>
        </w:rPr>
        <w:t>ر‌ها</w:t>
      </w:r>
      <w:r w:rsidRPr="00085A58">
        <w:rPr>
          <w:rtl/>
          <w:lang w:bidi="fa-IR"/>
        </w:rPr>
        <w:t xml:space="preserve"> و بدنه‌</w:t>
      </w:r>
      <w:r w:rsidRPr="00085A58">
        <w:rPr>
          <w:rFonts w:hint="cs"/>
          <w:rtl/>
          <w:lang w:bidi="fa-IR"/>
        </w:rPr>
        <w:t>ی</w:t>
      </w:r>
      <w:r w:rsidRPr="00085A58">
        <w:rPr>
          <w:rtl/>
          <w:lang w:bidi="fa-IR"/>
        </w:rPr>
        <w:t xml:space="preserve"> تجهيز قطع</w:t>
      </w:r>
      <w:r>
        <w:rPr>
          <w:rFonts w:ascii="Calibri" w:hAnsi="Calibri" w:cs="Calibri" w:hint="cs"/>
          <w:rtl/>
          <w:lang w:bidi="fa-IR"/>
        </w:rPr>
        <w:t>‌‌</w:t>
      </w:r>
      <w:r w:rsidRPr="00085A58">
        <w:rPr>
          <w:rFonts w:hint="cs"/>
          <w:rtl/>
          <w:lang w:bidi="fa-IR"/>
        </w:rPr>
        <w:t>كننده</w:t>
      </w:r>
      <w:r w:rsidRPr="00085A58">
        <w:rPr>
          <w:rtl/>
          <w:lang w:bidi="fa-IR"/>
        </w:rPr>
        <w:t xml:space="preserve"> </w:t>
      </w:r>
      <w:r w:rsidRPr="00085A58">
        <w:rPr>
          <w:rFonts w:hint="cs"/>
          <w:rtl/>
          <w:lang w:bidi="fa-IR"/>
        </w:rPr>
        <w:t>به</w:t>
      </w:r>
      <w:r w:rsidRPr="00085A58">
        <w:rPr>
          <w:rtl/>
          <w:lang w:bidi="fa-IR"/>
        </w:rPr>
        <w:t xml:space="preserve"> </w:t>
      </w:r>
      <w:r w:rsidRPr="00085A58">
        <w:rPr>
          <w:rFonts w:hint="cs"/>
          <w:rtl/>
          <w:lang w:bidi="fa-IR"/>
        </w:rPr>
        <w:t>سيستم</w:t>
      </w:r>
      <w:r w:rsidRPr="00085A58">
        <w:rPr>
          <w:rtl/>
          <w:lang w:bidi="fa-IR"/>
        </w:rPr>
        <w:t xml:space="preserve"> </w:t>
      </w:r>
      <w:r w:rsidRPr="00085A58">
        <w:rPr>
          <w:rFonts w:hint="cs"/>
          <w:rtl/>
          <w:lang w:bidi="fa-IR"/>
        </w:rPr>
        <w:t>زمی</w:t>
      </w:r>
      <w:r w:rsidRPr="00085A58">
        <w:rPr>
          <w:rFonts w:hint="eastAsia"/>
          <w:rtl/>
          <w:lang w:bidi="fa-IR"/>
        </w:rPr>
        <w:t>ن</w:t>
      </w:r>
      <w:r w:rsidRPr="00085A58">
        <w:rPr>
          <w:rtl/>
          <w:lang w:bidi="fa-IR"/>
        </w:rPr>
        <w:t xml:space="preserve"> حفاظت</w:t>
      </w:r>
      <w:r w:rsidRPr="00085A58">
        <w:rPr>
          <w:rFonts w:hint="cs"/>
          <w:rtl/>
          <w:lang w:bidi="fa-IR"/>
        </w:rPr>
        <w:t>ی</w:t>
      </w:r>
      <w:r w:rsidRPr="00085A58">
        <w:rPr>
          <w:rtl/>
          <w:lang w:bidi="fa-IR"/>
        </w:rPr>
        <w:t xml:space="preserve"> متصل شود</w:t>
      </w:r>
      <w:r>
        <w:rPr>
          <w:rFonts w:hint="cs"/>
          <w:rtl/>
          <w:lang w:bidi="fa-IR"/>
        </w:rPr>
        <w:t xml:space="preserve"> (</w:t>
      </w:r>
      <w:r>
        <w:rPr>
          <w:rtl/>
          <w:lang w:bidi="fa-IR"/>
        </w:rPr>
        <w:fldChar w:fldCharType="begin"/>
      </w:r>
      <w:r>
        <w:rPr>
          <w:rtl/>
          <w:lang w:bidi="fa-IR"/>
        </w:rPr>
        <w:instrText xml:space="preserve"> </w:instrText>
      </w:r>
      <w:r>
        <w:rPr>
          <w:rFonts w:hint="cs"/>
          <w:lang w:bidi="fa-IR"/>
        </w:rPr>
        <w:instrText xml:space="preserve">REF </w:instrText>
      </w:r>
      <w:r>
        <w:rPr>
          <w:rFonts w:hint="cs"/>
          <w:rtl/>
          <w:lang w:bidi="fa-IR"/>
        </w:rPr>
        <w:instrText>_</w:instrText>
      </w:r>
      <w:r>
        <w:rPr>
          <w:rFonts w:hint="cs"/>
          <w:lang w:bidi="fa-IR"/>
        </w:rPr>
        <w:instrText>Ref110350223 \h</w:instrText>
      </w:r>
      <w:r>
        <w:rPr>
          <w:rtl/>
          <w:lang w:bidi="fa-IR"/>
        </w:rPr>
        <w:instrText xml:space="preserve"> </w:instrText>
      </w:r>
      <w:r>
        <w:rPr>
          <w:rtl/>
          <w:lang w:bidi="fa-IR"/>
        </w:rPr>
      </w:r>
      <w:r>
        <w:rPr>
          <w:rtl/>
          <w:lang w:bidi="fa-IR"/>
        </w:rPr>
        <w:fldChar w:fldCharType="separate"/>
      </w:r>
      <w:r w:rsidR="00527BF6">
        <w:rPr>
          <w:rtl/>
        </w:rPr>
        <w:t xml:space="preserve">شکل </w:t>
      </w:r>
      <w:r w:rsidR="00527BF6">
        <w:rPr>
          <w:noProof/>
          <w:rtl/>
        </w:rPr>
        <w:t>‏4</w:t>
      </w:r>
      <w:r w:rsidR="00527BF6">
        <w:rPr>
          <w:rFonts w:cs="Times New Roman" w:hint="cs"/>
          <w:rtl/>
        </w:rPr>
        <w:t>–</w:t>
      </w:r>
      <w:r w:rsidR="00527BF6">
        <w:rPr>
          <w:noProof/>
          <w:rtl/>
        </w:rPr>
        <w:t>12</w:t>
      </w:r>
      <w:r>
        <w:rPr>
          <w:rtl/>
          <w:lang w:bidi="fa-IR"/>
        </w:rPr>
        <w:fldChar w:fldCharType="end"/>
      </w:r>
      <w:r>
        <w:rPr>
          <w:rFonts w:hint="cs"/>
          <w:rtl/>
          <w:lang w:bidi="fa-IR"/>
        </w:rPr>
        <w:t>)</w:t>
      </w:r>
      <w:r w:rsidRPr="00085A58">
        <w:rPr>
          <w:rtl/>
          <w:lang w:bidi="fa-IR"/>
        </w:rPr>
        <w:t>.</w:t>
      </w:r>
    </w:p>
    <w:p w14:paraId="7AE014D7" w14:textId="77777777" w:rsidR="003259EE" w:rsidRPr="003259EE" w:rsidRDefault="003259EE" w:rsidP="003259EE">
      <w:pPr>
        <w:ind w:firstLine="720"/>
        <w:rPr>
          <w:rtl/>
          <w:lang w:bidi="fa-IR"/>
        </w:rPr>
      </w:pPr>
    </w:p>
    <w:p w14:paraId="40F7E275" w14:textId="6CBEE58F" w:rsidR="00DD0622" w:rsidRDefault="00BA7F3D" w:rsidP="00DD0622">
      <w:pPr>
        <w:pStyle w:val="a0"/>
        <w:rPr>
          <w:rFonts w:cs="Times New Roman"/>
          <w:szCs w:val="24"/>
          <w:rtl/>
        </w:rPr>
      </w:pPr>
      <w:r>
        <w:rPr>
          <w:rFonts w:cs="Times New Roman"/>
          <w:szCs w:val="24"/>
          <w:lang w:val="en-US" w:bidi="ar-SA"/>
        </w:rPr>
        <w:drawing>
          <wp:inline distT="0" distB="0" distL="0" distR="0" wp14:anchorId="47302979" wp14:editId="73F0B82C">
            <wp:extent cx="4367742" cy="46508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387309" cy="4671663"/>
                    </a:xfrm>
                    <a:prstGeom prst="rect">
                      <a:avLst/>
                    </a:prstGeom>
                    <a:noFill/>
                    <a:ln>
                      <a:noFill/>
                    </a:ln>
                  </pic:spPr>
                </pic:pic>
              </a:graphicData>
            </a:graphic>
          </wp:inline>
        </w:drawing>
      </w:r>
    </w:p>
    <w:p w14:paraId="00B78723" w14:textId="4D1D1AE3" w:rsidR="00DD0622" w:rsidRDefault="00DD0622" w:rsidP="00DD0622">
      <w:pPr>
        <w:pStyle w:val="a"/>
        <w:rPr>
          <w:rtl/>
        </w:rPr>
      </w:pPr>
      <w:bookmarkStart w:id="227" w:name="_Ref110350312"/>
      <w:bookmarkStart w:id="228" w:name="_Toc123419896"/>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‏4</w:t>
      </w:r>
      <w:r>
        <w:rPr>
          <w:rtl/>
        </w:rPr>
        <w:fldChar w:fldCharType="end"/>
      </w:r>
      <w:r>
        <w:rPr>
          <w:rtl/>
        </w:rPr>
        <w:t>–</w:t>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27BF6">
        <w:rPr>
          <w:noProof/>
          <w:rtl/>
        </w:rPr>
        <w:t>9</w:t>
      </w:r>
      <w:r>
        <w:rPr>
          <w:rtl/>
        </w:rPr>
        <w:fldChar w:fldCharType="end"/>
      </w:r>
      <w:bookmarkEnd w:id="227"/>
      <w:r>
        <w:rPr>
          <w:rFonts w:hint="cs"/>
          <w:rtl/>
        </w:rPr>
        <w:t>-</w:t>
      </w:r>
      <w:r w:rsidRPr="00C43670">
        <w:rPr>
          <w:rFonts w:hint="cs"/>
          <w:rtl/>
        </w:rPr>
        <w:t xml:space="preserve"> </w:t>
      </w:r>
      <w:r w:rsidRPr="00CF1556">
        <w:rPr>
          <w:rFonts w:hint="cs"/>
          <w:rtl/>
        </w:rPr>
        <w:t>نحوه زمین کردن تجهیزات قطع کننده فشارمتوسط هوایی دارای تابلو کنترل در ارتفاع پایین</w:t>
      </w:r>
      <w:r>
        <w:rPr>
          <w:rStyle w:val="FootnoteReference"/>
          <w:rtl/>
        </w:rPr>
        <w:footnoteReference w:id="49"/>
      </w:r>
      <w:bookmarkEnd w:id="228"/>
    </w:p>
    <w:p w14:paraId="4052228B" w14:textId="480E1BFE" w:rsidR="00C43670" w:rsidRDefault="008D02A1" w:rsidP="00C43670">
      <w:pPr>
        <w:pStyle w:val="a0"/>
        <w:rPr>
          <w:rFonts w:cs="Times New Roman"/>
          <w:szCs w:val="24"/>
          <w:rtl/>
        </w:rPr>
      </w:pPr>
      <w:r>
        <w:rPr>
          <w:rFonts w:cs="Times New Roman"/>
          <w:szCs w:val="24"/>
          <w:lang w:val="en-US" w:bidi="ar-SA"/>
        </w:rPr>
        <w:drawing>
          <wp:inline distT="0" distB="0" distL="0" distR="0" wp14:anchorId="45B59F96" wp14:editId="68B9BC1B">
            <wp:extent cx="2939650" cy="3543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43707" cy="3548190"/>
                    </a:xfrm>
                    <a:prstGeom prst="rect">
                      <a:avLst/>
                    </a:prstGeom>
                    <a:noFill/>
                    <a:ln>
                      <a:noFill/>
                    </a:ln>
                  </pic:spPr>
                </pic:pic>
              </a:graphicData>
            </a:graphic>
          </wp:inline>
        </w:drawing>
      </w:r>
    </w:p>
    <w:p w14:paraId="0BA3BE68" w14:textId="7C26B4D9" w:rsidR="00DF26CB" w:rsidRDefault="00C43670" w:rsidP="00C43670">
      <w:pPr>
        <w:pStyle w:val="a"/>
        <w:rPr>
          <w:rtl/>
        </w:rPr>
      </w:pPr>
      <w:bookmarkStart w:id="229" w:name="_Ref110350266"/>
      <w:bookmarkStart w:id="230" w:name="_Toc123419897"/>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10</w:t>
      </w:r>
      <w:r w:rsidR="00325331">
        <w:rPr>
          <w:rtl/>
        </w:rPr>
        <w:fldChar w:fldCharType="end"/>
      </w:r>
      <w:bookmarkEnd w:id="229"/>
      <w:r>
        <w:rPr>
          <w:rFonts w:hint="cs"/>
          <w:rtl/>
        </w:rPr>
        <w:t>-</w:t>
      </w:r>
      <w:r w:rsidRPr="00C43670">
        <w:rPr>
          <w:rtl/>
        </w:rPr>
        <w:t xml:space="preserve"> همبندي قسمت</w:t>
      </w:r>
      <w:r w:rsidR="007A4A48">
        <w:rPr>
          <w:rFonts w:hint="cs"/>
          <w:rtl/>
        </w:rPr>
        <w:t>‌</w:t>
      </w:r>
      <w:r w:rsidRPr="00C43670">
        <w:rPr>
          <w:rtl/>
        </w:rPr>
        <w:t>هاي فلزي در تجهيزات قطع كننده هوايي بدون سيستم زمين</w:t>
      </w:r>
      <w:bookmarkEnd w:id="230"/>
    </w:p>
    <w:p w14:paraId="5DB26030" w14:textId="77777777" w:rsidR="003259EE" w:rsidRDefault="003259EE" w:rsidP="00C43670">
      <w:pPr>
        <w:pStyle w:val="a"/>
        <w:rPr>
          <w:rtl/>
        </w:rPr>
      </w:pPr>
    </w:p>
    <w:p w14:paraId="097A2403" w14:textId="5C39C86D" w:rsidR="00C43670" w:rsidRDefault="00FC671C" w:rsidP="00C43670">
      <w:pPr>
        <w:pStyle w:val="a0"/>
        <w:rPr>
          <w:rFonts w:cs="Times New Roman"/>
          <w:szCs w:val="24"/>
          <w:rtl/>
        </w:rPr>
      </w:pPr>
      <w:r>
        <w:rPr>
          <w:rFonts w:cs="Times New Roman"/>
          <w:szCs w:val="24"/>
          <w:lang w:val="en-US" w:bidi="ar-SA"/>
        </w:rPr>
        <w:drawing>
          <wp:inline distT="0" distB="0" distL="0" distR="0" wp14:anchorId="009593A5" wp14:editId="6D6F7FAC">
            <wp:extent cx="3708105" cy="3845169"/>
            <wp:effectExtent l="0" t="0" r="6985"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713115" cy="3850365"/>
                    </a:xfrm>
                    <a:prstGeom prst="rect">
                      <a:avLst/>
                    </a:prstGeom>
                    <a:noFill/>
                    <a:ln>
                      <a:noFill/>
                    </a:ln>
                  </pic:spPr>
                </pic:pic>
              </a:graphicData>
            </a:graphic>
          </wp:inline>
        </w:drawing>
      </w:r>
    </w:p>
    <w:p w14:paraId="5E1138FC" w14:textId="0149C68E" w:rsidR="00CE4589" w:rsidRDefault="00C43670" w:rsidP="008C1DC8">
      <w:pPr>
        <w:pStyle w:val="a"/>
        <w:rPr>
          <w:rtl/>
        </w:rPr>
      </w:pPr>
      <w:bookmarkStart w:id="231" w:name="_Ref114257329"/>
      <w:bookmarkStart w:id="232" w:name="_Toc123419898"/>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Fonts w:ascii="Sakkal Majalla" w:hAnsi="Sakkal Majalla" w:cs="Sakkal Majalla" w:hint="cs"/>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11</w:t>
      </w:r>
      <w:r w:rsidR="00325331">
        <w:rPr>
          <w:rtl/>
        </w:rPr>
        <w:fldChar w:fldCharType="end"/>
      </w:r>
      <w:bookmarkEnd w:id="231"/>
      <w:r>
        <w:rPr>
          <w:rFonts w:hint="cs"/>
          <w:rtl/>
        </w:rPr>
        <w:t>-</w:t>
      </w:r>
      <w:r w:rsidRPr="00C43670">
        <w:rPr>
          <w:rtl/>
        </w:rPr>
        <w:t xml:space="preserve"> سيستم زمين تجهيز قطع كننده هوايي به همراه سرخط كابل زميني</w:t>
      </w:r>
      <w:bookmarkEnd w:id="232"/>
    </w:p>
    <w:p w14:paraId="5D06FCC7" w14:textId="2BBE4ABD" w:rsidR="00085A58" w:rsidRDefault="00A8761E" w:rsidP="00CE4589">
      <w:pPr>
        <w:pStyle w:val="a0"/>
        <w:rPr>
          <w:rFonts w:cs="Times New Roman"/>
          <w:rtl/>
        </w:rPr>
      </w:pPr>
      <w:r>
        <w:rPr>
          <w:rFonts w:cs="Times New Roman"/>
          <w:lang w:val="en-US" w:bidi="ar-SA"/>
        </w:rPr>
        <w:drawing>
          <wp:inline distT="0" distB="0" distL="0" distR="0" wp14:anchorId="0EE91067" wp14:editId="138E4825">
            <wp:extent cx="2806489" cy="350756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10809" cy="3512966"/>
                    </a:xfrm>
                    <a:prstGeom prst="rect">
                      <a:avLst/>
                    </a:prstGeom>
                    <a:noFill/>
                    <a:ln>
                      <a:noFill/>
                    </a:ln>
                  </pic:spPr>
                </pic:pic>
              </a:graphicData>
            </a:graphic>
          </wp:inline>
        </w:drawing>
      </w:r>
    </w:p>
    <w:p w14:paraId="630E7BE3" w14:textId="166DC11A" w:rsidR="00085A58" w:rsidRDefault="00085A58" w:rsidP="00085A58">
      <w:pPr>
        <w:pStyle w:val="a"/>
        <w:rPr>
          <w:rtl/>
        </w:rPr>
      </w:pPr>
      <w:bookmarkStart w:id="233" w:name="_Ref110350223"/>
      <w:bookmarkStart w:id="234" w:name="_Toc123419899"/>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12</w:t>
      </w:r>
      <w:r w:rsidR="00325331">
        <w:rPr>
          <w:rtl/>
        </w:rPr>
        <w:fldChar w:fldCharType="end"/>
      </w:r>
      <w:bookmarkEnd w:id="233"/>
      <w:r>
        <w:rPr>
          <w:rFonts w:hint="cs"/>
          <w:rtl/>
        </w:rPr>
        <w:t>-</w:t>
      </w:r>
      <w:r w:rsidRPr="00085A58">
        <w:rPr>
          <w:rtl/>
        </w:rPr>
        <w:t xml:space="preserve"> سيستم زمين تجهيزات قطع كننده هوايي با قابليت قطع و وصل با اهرم مکانيکي از پايين پايه</w:t>
      </w:r>
      <w:r w:rsidR="00DD0622">
        <w:rPr>
          <w:rStyle w:val="FootnoteReference"/>
          <w:rtl/>
        </w:rPr>
        <w:footnoteReference w:id="50"/>
      </w:r>
      <w:bookmarkEnd w:id="234"/>
    </w:p>
    <w:p w14:paraId="3D55D62A" w14:textId="77777777" w:rsidR="003259EE" w:rsidRDefault="003259EE" w:rsidP="00085A58">
      <w:pPr>
        <w:pStyle w:val="a"/>
        <w:rPr>
          <w:rtl/>
        </w:rPr>
      </w:pPr>
    </w:p>
    <w:p w14:paraId="02FF3356" w14:textId="4EAB52FC" w:rsidR="00C43670" w:rsidRDefault="00085A58" w:rsidP="00085A58">
      <w:pPr>
        <w:pStyle w:val="Heading4"/>
        <w:rPr>
          <w:rtl/>
        </w:rPr>
      </w:pPr>
      <w:bookmarkStart w:id="235" w:name="_Toc114465462"/>
      <w:r w:rsidRPr="00085A58">
        <w:rPr>
          <w:rtl/>
        </w:rPr>
        <w:t>اتصال زمين سيم محافظ (گارد) شبکه هوايي</w:t>
      </w:r>
      <w:bookmarkEnd w:id="235"/>
    </w:p>
    <w:p w14:paraId="11E8B490" w14:textId="54B16F85" w:rsidR="00C43670" w:rsidRDefault="00085A58" w:rsidP="002A62F0">
      <w:pPr>
        <w:ind w:firstLine="432"/>
        <w:rPr>
          <w:rtl/>
          <w:lang w:bidi="fa-IR"/>
        </w:rPr>
      </w:pPr>
      <w:r w:rsidRPr="00085A58">
        <w:rPr>
          <w:rtl/>
          <w:lang w:bidi="fa-IR"/>
        </w:rPr>
        <w:t>در صورت عبور شبكه</w:t>
      </w:r>
      <w:r w:rsidR="0009243C">
        <w:rPr>
          <w:rFonts w:ascii="Calibri" w:hAnsi="Calibri" w:cs="Calibri" w:hint="cs"/>
          <w:rtl/>
          <w:lang w:bidi="fa-IR"/>
        </w:rPr>
        <w:t>‌‌</w:t>
      </w:r>
      <w:r w:rsidRPr="00085A58">
        <w:rPr>
          <w:rFonts w:hint="cs"/>
          <w:rtl/>
          <w:lang w:bidi="fa-IR"/>
        </w:rPr>
        <w:t>ی</w:t>
      </w:r>
      <w:r w:rsidRPr="00085A58">
        <w:rPr>
          <w:rtl/>
          <w:lang w:bidi="fa-IR"/>
        </w:rPr>
        <w:t xml:space="preserve"> فشار متوسط هوا</w:t>
      </w:r>
      <w:r w:rsidRPr="00085A58">
        <w:rPr>
          <w:rFonts w:hint="cs"/>
          <w:rtl/>
          <w:lang w:bidi="fa-IR"/>
        </w:rPr>
        <w:t>یی</w:t>
      </w:r>
      <w:r w:rsidRPr="00085A58">
        <w:rPr>
          <w:rtl/>
          <w:lang w:bidi="fa-IR"/>
        </w:rPr>
        <w:t xml:space="preserve"> (هاد</w:t>
      </w:r>
      <w:r w:rsidRPr="00085A58">
        <w:rPr>
          <w:rFonts w:hint="cs"/>
          <w:rtl/>
          <w:lang w:bidi="fa-IR"/>
        </w:rPr>
        <w:t>ی</w:t>
      </w:r>
      <w:r w:rsidRPr="00085A58">
        <w:rPr>
          <w:rtl/>
          <w:lang w:bidi="fa-IR"/>
        </w:rPr>
        <w:t xml:space="preserve"> بدون روکش، هاد</w:t>
      </w:r>
      <w:r w:rsidRPr="00085A58">
        <w:rPr>
          <w:rFonts w:hint="cs"/>
          <w:rtl/>
          <w:lang w:bidi="fa-IR"/>
        </w:rPr>
        <w:t>ی</w:t>
      </w:r>
      <w:r w:rsidRPr="00085A58">
        <w:rPr>
          <w:rtl/>
          <w:lang w:bidi="fa-IR"/>
        </w:rPr>
        <w:t xml:space="preserve"> روکشدار و کابل خودنگهدار) به صورت متقاطع از ز</w:t>
      </w:r>
      <w:r w:rsidRPr="00085A58">
        <w:rPr>
          <w:rFonts w:hint="cs"/>
          <w:rtl/>
          <w:lang w:bidi="fa-IR"/>
        </w:rPr>
        <w:t>ی</w:t>
      </w:r>
      <w:r w:rsidRPr="00085A58">
        <w:rPr>
          <w:rFonts w:hint="eastAsia"/>
          <w:rtl/>
          <w:lang w:bidi="fa-IR"/>
        </w:rPr>
        <w:t>ر</w:t>
      </w:r>
      <w:r w:rsidRPr="00085A58">
        <w:rPr>
          <w:rtl/>
          <w:lang w:bidi="fa-IR"/>
        </w:rPr>
        <w:t xml:space="preserve"> شبكه‌ها</w:t>
      </w:r>
      <w:r w:rsidRPr="00085A58">
        <w:rPr>
          <w:rFonts w:hint="cs"/>
          <w:rtl/>
          <w:lang w:bidi="fa-IR"/>
        </w:rPr>
        <w:t>ی</w:t>
      </w:r>
      <w:r w:rsidRPr="00085A58">
        <w:rPr>
          <w:rtl/>
          <w:lang w:bidi="fa-IR"/>
        </w:rPr>
        <w:t xml:space="preserve"> فوق توز</w:t>
      </w:r>
      <w:r w:rsidRPr="00085A58">
        <w:rPr>
          <w:rFonts w:hint="cs"/>
          <w:rtl/>
          <w:lang w:bidi="fa-IR"/>
        </w:rPr>
        <w:t>ی</w:t>
      </w:r>
      <w:r w:rsidRPr="00085A58">
        <w:rPr>
          <w:rFonts w:hint="eastAsia"/>
          <w:rtl/>
          <w:lang w:bidi="fa-IR"/>
        </w:rPr>
        <w:t>ع</w:t>
      </w:r>
      <w:r w:rsidRPr="00085A58">
        <w:rPr>
          <w:rtl/>
          <w:lang w:bidi="fa-IR"/>
        </w:rPr>
        <w:t xml:space="preserve"> و انتقال، </w:t>
      </w:r>
      <w:r w:rsidRPr="00085A58">
        <w:rPr>
          <w:rFonts w:hint="cs"/>
          <w:rtl/>
          <w:lang w:bidi="fa-IR"/>
        </w:rPr>
        <w:t>ی</w:t>
      </w:r>
      <w:r w:rsidRPr="00085A58">
        <w:rPr>
          <w:rFonts w:hint="eastAsia"/>
          <w:rtl/>
          <w:lang w:bidi="fa-IR"/>
        </w:rPr>
        <w:t>ا</w:t>
      </w:r>
      <w:r w:rsidRPr="00085A58">
        <w:rPr>
          <w:rtl/>
          <w:lang w:bidi="fa-IR"/>
        </w:rPr>
        <w:t xml:space="preserve"> در شرا</w:t>
      </w:r>
      <w:r w:rsidRPr="00085A58">
        <w:rPr>
          <w:rFonts w:hint="cs"/>
          <w:rtl/>
          <w:lang w:bidi="fa-IR"/>
        </w:rPr>
        <w:t>ی</w:t>
      </w:r>
      <w:r w:rsidRPr="00085A58">
        <w:rPr>
          <w:rFonts w:hint="eastAsia"/>
          <w:rtl/>
          <w:lang w:bidi="fa-IR"/>
        </w:rPr>
        <w:t>ط</w:t>
      </w:r>
      <w:r w:rsidRPr="00085A58">
        <w:rPr>
          <w:rFonts w:hint="cs"/>
          <w:rtl/>
          <w:lang w:bidi="fa-IR"/>
        </w:rPr>
        <w:t>ی</w:t>
      </w:r>
      <w:r w:rsidRPr="00085A58">
        <w:rPr>
          <w:rtl/>
          <w:lang w:bidi="fa-IR"/>
        </w:rPr>
        <w:t xml:space="preserve"> که در مناطق مرتفع با</w:t>
      </w:r>
      <w:r w:rsidRPr="00085A58">
        <w:rPr>
          <w:rFonts w:hint="cs"/>
          <w:rtl/>
          <w:lang w:bidi="fa-IR"/>
        </w:rPr>
        <w:t>ی</w:t>
      </w:r>
      <w:r w:rsidRPr="00085A58">
        <w:rPr>
          <w:rFonts w:hint="eastAsia"/>
          <w:rtl/>
          <w:lang w:bidi="fa-IR"/>
        </w:rPr>
        <w:t>د</w:t>
      </w:r>
      <w:r w:rsidRPr="00085A58">
        <w:rPr>
          <w:rtl/>
          <w:lang w:bidi="fa-IR"/>
        </w:rPr>
        <w:t xml:space="preserve"> شبکه در برابر اصابت صاعقه محافظت شود لازم است س</w:t>
      </w:r>
      <w:r w:rsidRPr="00085A58">
        <w:rPr>
          <w:rFonts w:hint="cs"/>
          <w:rtl/>
          <w:lang w:bidi="fa-IR"/>
        </w:rPr>
        <w:t>ی</w:t>
      </w:r>
      <w:r w:rsidRPr="00085A58">
        <w:rPr>
          <w:rFonts w:hint="eastAsia"/>
          <w:rtl/>
          <w:lang w:bidi="fa-IR"/>
        </w:rPr>
        <w:t>م</w:t>
      </w:r>
      <w:r w:rsidRPr="00085A58">
        <w:rPr>
          <w:rtl/>
          <w:lang w:bidi="fa-IR"/>
        </w:rPr>
        <w:t xml:space="preserve"> محافظ اجرا و س</w:t>
      </w:r>
      <w:r w:rsidRPr="00085A58">
        <w:rPr>
          <w:rFonts w:hint="cs"/>
          <w:rtl/>
          <w:lang w:bidi="fa-IR"/>
        </w:rPr>
        <w:t>ی</w:t>
      </w:r>
      <w:r w:rsidRPr="00085A58">
        <w:rPr>
          <w:rFonts w:hint="eastAsia"/>
          <w:rtl/>
          <w:lang w:bidi="fa-IR"/>
        </w:rPr>
        <w:t>م‌ها</w:t>
      </w:r>
      <w:r w:rsidRPr="00085A58">
        <w:rPr>
          <w:rFonts w:hint="cs"/>
          <w:rtl/>
          <w:lang w:bidi="fa-IR"/>
        </w:rPr>
        <w:t>ی</w:t>
      </w:r>
      <w:r w:rsidRPr="00085A58">
        <w:rPr>
          <w:rtl/>
          <w:lang w:bidi="fa-IR"/>
        </w:rPr>
        <w:t xml:space="preserve"> محافظ در هر ط</w:t>
      </w:r>
      <w:r w:rsidRPr="00085A58">
        <w:rPr>
          <w:rFonts w:hint="eastAsia"/>
          <w:rtl/>
          <w:lang w:bidi="fa-IR"/>
        </w:rPr>
        <w:t>رف</w:t>
      </w:r>
      <w:r w:rsidRPr="00085A58">
        <w:rPr>
          <w:rtl/>
          <w:lang w:bidi="fa-IR"/>
        </w:rPr>
        <w:t xml:space="preserve"> همبند شده و به زم</w:t>
      </w:r>
      <w:r w:rsidRPr="00085A58">
        <w:rPr>
          <w:rFonts w:hint="cs"/>
          <w:rtl/>
          <w:lang w:bidi="fa-IR"/>
        </w:rPr>
        <w:t>ی</w:t>
      </w:r>
      <w:r w:rsidRPr="00085A58">
        <w:rPr>
          <w:rFonts w:hint="eastAsia"/>
          <w:rtl/>
          <w:lang w:bidi="fa-IR"/>
        </w:rPr>
        <w:t>ن</w:t>
      </w:r>
      <w:r w:rsidRPr="00085A58">
        <w:rPr>
          <w:rtl/>
          <w:lang w:bidi="fa-IR"/>
        </w:rPr>
        <w:t xml:space="preserve"> متصل گردند. با توجه به سطح ولتاژ فوق توز</w:t>
      </w:r>
      <w:r w:rsidRPr="00085A58">
        <w:rPr>
          <w:rFonts w:hint="cs"/>
          <w:rtl/>
          <w:lang w:bidi="fa-IR"/>
        </w:rPr>
        <w:t>ی</w:t>
      </w:r>
      <w:r w:rsidRPr="00085A58">
        <w:rPr>
          <w:rFonts w:hint="eastAsia"/>
          <w:rtl/>
          <w:lang w:bidi="fa-IR"/>
        </w:rPr>
        <w:t>ع</w:t>
      </w:r>
      <w:r w:rsidRPr="00085A58">
        <w:rPr>
          <w:rtl/>
          <w:lang w:bidi="fa-IR"/>
        </w:rPr>
        <w:t xml:space="preserve"> و انتقال، اتصال زم</w:t>
      </w:r>
      <w:r w:rsidRPr="00085A58">
        <w:rPr>
          <w:rFonts w:hint="cs"/>
          <w:rtl/>
          <w:lang w:bidi="fa-IR"/>
        </w:rPr>
        <w:t>ی</w:t>
      </w:r>
      <w:r w:rsidRPr="00085A58">
        <w:rPr>
          <w:rFonts w:hint="eastAsia"/>
          <w:rtl/>
          <w:lang w:bidi="fa-IR"/>
        </w:rPr>
        <w:t>ن</w:t>
      </w:r>
      <w:r w:rsidRPr="00085A58">
        <w:rPr>
          <w:rtl/>
          <w:lang w:bidi="fa-IR"/>
        </w:rPr>
        <w:t xml:space="preserve"> س</w:t>
      </w:r>
      <w:r w:rsidRPr="00085A58">
        <w:rPr>
          <w:rFonts w:hint="cs"/>
          <w:rtl/>
          <w:lang w:bidi="fa-IR"/>
        </w:rPr>
        <w:t>ی</w:t>
      </w:r>
      <w:r w:rsidRPr="00085A58">
        <w:rPr>
          <w:rFonts w:hint="eastAsia"/>
          <w:rtl/>
          <w:lang w:bidi="fa-IR"/>
        </w:rPr>
        <w:t>م</w:t>
      </w:r>
      <w:r w:rsidRPr="00085A58">
        <w:rPr>
          <w:rtl/>
          <w:lang w:bidi="fa-IR"/>
        </w:rPr>
        <w:t xml:space="preserve"> محافظ م</w:t>
      </w:r>
      <w:r w:rsidRPr="00085A58">
        <w:rPr>
          <w:rFonts w:hint="cs"/>
          <w:rtl/>
          <w:lang w:bidi="fa-IR"/>
        </w:rPr>
        <w:t>ی‌</w:t>
      </w:r>
      <w:r w:rsidRPr="00085A58">
        <w:rPr>
          <w:rFonts w:hint="eastAsia"/>
          <w:rtl/>
          <w:lang w:bidi="fa-IR"/>
        </w:rPr>
        <w:t>با</w:t>
      </w:r>
      <w:r w:rsidRPr="00085A58">
        <w:rPr>
          <w:rFonts w:hint="cs"/>
          <w:rtl/>
          <w:lang w:bidi="fa-IR"/>
        </w:rPr>
        <w:t>ی</w:t>
      </w:r>
      <w:r w:rsidRPr="00085A58">
        <w:rPr>
          <w:rFonts w:hint="eastAsia"/>
          <w:rtl/>
          <w:lang w:bidi="fa-IR"/>
        </w:rPr>
        <w:t>ست</w:t>
      </w:r>
      <w:r w:rsidRPr="00085A58">
        <w:rPr>
          <w:rtl/>
          <w:lang w:bidi="fa-IR"/>
        </w:rPr>
        <w:t xml:space="preserve"> مستقل از واحد‌ها</w:t>
      </w:r>
      <w:r w:rsidRPr="00085A58">
        <w:rPr>
          <w:rFonts w:hint="cs"/>
          <w:rtl/>
          <w:lang w:bidi="fa-IR"/>
        </w:rPr>
        <w:t>ی</w:t>
      </w:r>
      <w:r w:rsidRPr="00085A58">
        <w:rPr>
          <w:rtl/>
          <w:lang w:bidi="fa-IR"/>
        </w:rPr>
        <w:t xml:space="preserve"> اتصال زم</w:t>
      </w:r>
      <w:r w:rsidRPr="00085A58">
        <w:rPr>
          <w:rFonts w:hint="cs"/>
          <w:rtl/>
          <w:lang w:bidi="fa-IR"/>
        </w:rPr>
        <w:t>ی</w:t>
      </w:r>
      <w:r w:rsidRPr="00085A58">
        <w:rPr>
          <w:rFonts w:hint="eastAsia"/>
          <w:rtl/>
          <w:lang w:bidi="fa-IR"/>
        </w:rPr>
        <w:t>ن</w:t>
      </w:r>
      <w:r w:rsidRPr="00085A58">
        <w:rPr>
          <w:rtl/>
          <w:lang w:bidi="fa-IR"/>
        </w:rPr>
        <w:t xml:space="preserve"> حفاظت</w:t>
      </w:r>
      <w:r w:rsidRPr="00085A58">
        <w:rPr>
          <w:rFonts w:hint="cs"/>
          <w:rtl/>
          <w:lang w:bidi="fa-IR"/>
        </w:rPr>
        <w:t>ی</w:t>
      </w:r>
      <w:r w:rsidRPr="00085A58">
        <w:rPr>
          <w:rtl/>
          <w:lang w:bidi="fa-IR"/>
        </w:rPr>
        <w:t xml:space="preserve"> و ا</w:t>
      </w:r>
      <w:r w:rsidRPr="00085A58">
        <w:rPr>
          <w:rFonts w:hint="cs"/>
          <w:rtl/>
          <w:lang w:bidi="fa-IR"/>
        </w:rPr>
        <w:t>ی</w:t>
      </w:r>
      <w:r w:rsidRPr="00085A58">
        <w:rPr>
          <w:rFonts w:hint="eastAsia"/>
          <w:rtl/>
          <w:lang w:bidi="fa-IR"/>
        </w:rPr>
        <w:t>من</w:t>
      </w:r>
      <w:r w:rsidRPr="00085A58">
        <w:rPr>
          <w:rFonts w:hint="cs"/>
          <w:rtl/>
          <w:lang w:bidi="fa-IR"/>
        </w:rPr>
        <w:t>ی</w:t>
      </w:r>
      <w:r w:rsidRPr="00085A58">
        <w:rPr>
          <w:rtl/>
          <w:lang w:bidi="fa-IR"/>
        </w:rPr>
        <w:t xml:space="preserve"> تجه</w:t>
      </w:r>
      <w:r w:rsidRPr="00085A58">
        <w:rPr>
          <w:rFonts w:hint="cs"/>
          <w:rtl/>
          <w:lang w:bidi="fa-IR"/>
        </w:rPr>
        <w:t>ی</w:t>
      </w:r>
      <w:r w:rsidRPr="00085A58">
        <w:rPr>
          <w:rFonts w:hint="eastAsia"/>
          <w:rtl/>
          <w:lang w:bidi="fa-IR"/>
        </w:rPr>
        <w:t>زات</w:t>
      </w:r>
      <w:r w:rsidRPr="00085A58">
        <w:rPr>
          <w:rtl/>
          <w:lang w:bidi="fa-IR"/>
        </w:rPr>
        <w:t xml:space="preserve"> توز</w:t>
      </w:r>
      <w:r w:rsidRPr="00085A58">
        <w:rPr>
          <w:rFonts w:hint="cs"/>
          <w:rtl/>
          <w:lang w:bidi="fa-IR"/>
        </w:rPr>
        <w:t>ی</w:t>
      </w:r>
      <w:r w:rsidRPr="00085A58">
        <w:rPr>
          <w:rFonts w:hint="eastAsia"/>
          <w:rtl/>
          <w:lang w:bidi="fa-IR"/>
        </w:rPr>
        <w:t>ع</w:t>
      </w:r>
      <w:r w:rsidRPr="00085A58">
        <w:rPr>
          <w:rtl/>
          <w:lang w:bidi="fa-IR"/>
        </w:rPr>
        <w:t xml:space="preserve"> باشد.</w:t>
      </w:r>
    </w:p>
    <w:p w14:paraId="34ED7FA0" w14:textId="06A00578" w:rsidR="00C43670" w:rsidRDefault="00085A58" w:rsidP="003259EE">
      <w:pPr>
        <w:pStyle w:val="Heading4"/>
        <w:rPr>
          <w:rtl/>
        </w:rPr>
      </w:pPr>
      <w:bookmarkStart w:id="236" w:name="_Toc114465463"/>
      <w:r w:rsidRPr="00085A58">
        <w:rPr>
          <w:rtl/>
        </w:rPr>
        <w:t>اتصال زم</w:t>
      </w:r>
      <w:r w:rsidRPr="00085A58">
        <w:rPr>
          <w:rFonts w:hint="cs"/>
          <w:rtl/>
        </w:rPr>
        <w:t>ی</w:t>
      </w:r>
      <w:r w:rsidRPr="00085A58">
        <w:rPr>
          <w:rFonts w:hint="eastAsia"/>
          <w:rtl/>
        </w:rPr>
        <w:t>ن</w:t>
      </w:r>
      <w:r w:rsidRPr="00085A58">
        <w:rPr>
          <w:rtl/>
        </w:rPr>
        <w:t xml:space="preserve"> </w:t>
      </w:r>
      <w:r w:rsidRPr="00085A58">
        <w:t>Metering Out Fit) MOF</w:t>
      </w:r>
      <w:r w:rsidRPr="00085A58">
        <w:rPr>
          <w:rtl/>
        </w:rPr>
        <w:t>)</w:t>
      </w:r>
      <w:bookmarkEnd w:id="236"/>
    </w:p>
    <w:p w14:paraId="14C4378B" w14:textId="3DE04956" w:rsidR="00C43670" w:rsidRDefault="00085A58" w:rsidP="002A62F0">
      <w:pPr>
        <w:ind w:firstLine="432"/>
        <w:rPr>
          <w:rtl/>
          <w:lang w:bidi="fa-IR"/>
        </w:rPr>
      </w:pPr>
      <w:r w:rsidRPr="00085A58">
        <w:rPr>
          <w:rtl/>
          <w:lang w:bidi="fa-IR"/>
        </w:rPr>
        <w:t>برا</w:t>
      </w:r>
      <w:r w:rsidRPr="00085A58">
        <w:rPr>
          <w:rFonts w:hint="cs"/>
          <w:rtl/>
          <w:lang w:bidi="fa-IR"/>
        </w:rPr>
        <w:t>ی</w:t>
      </w:r>
      <w:r w:rsidRPr="00085A58">
        <w:rPr>
          <w:rtl/>
          <w:lang w:bidi="fa-IR"/>
        </w:rPr>
        <w:t xml:space="preserve"> ا</w:t>
      </w:r>
      <w:r w:rsidRPr="00085A58">
        <w:rPr>
          <w:rFonts w:hint="cs"/>
          <w:rtl/>
          <w:lang w:bidi="fa-IR"/>
        </w:rPr>
        <w:t>ی</w:t>
      </w:r>
      <w:r w:rsidRPr="00085A58">
        <w:rPr>
          <w:rFonts w:hint="eastAsia"/>
          <w:rtl/>
          <w:lang w:bidi="fa-IR"/>
        </w:rPr>
        <w:t>ن</w:t>
      </w:r>
      <w:r w:rsidRPr="00085A58">
        <w:rPr>
          <w:rtl/>
          <w:lang w:bidi="fa-IR"/>
        </w:rPr>
        <w:t xml:space="preserve"> تجه</w:t>
      </w:r>
      <w:r w:rsidRPr="00085A58">
        <w:rPr>
          <w:rFonts w:hint="cs"/>
          <w:rtl/>
          <w:lang w:bidi="fa-IR"/>
        </w:rPr>
        <w:t>ی</w:t>
      </w:r>
      <w:r w:rsidRPr="00085A58">
        <w:rPr>
          <w:rFonts w:hint="eastAsia"/>
          <w:rtl/>
          <w:lang w:bidi="fa-IR"/>
        </w:rPr>
        <w:t>ز</w:t>
      </w:r>
      <w:r w:rsidRPr="00085A58">
        <w:rPr>
          <w:rtl/>
          <w:lang w:bidi="fa-IR"/>
        </w:rPr>
        <w:t xml:space="preserve"> </w:t>
      </w:r>
      <w:r w:rsidRPr="00085A58">
        <w:rPr>
          <w:rFonts w:hint="cs"/>
          <w:rtl/>
          <w:lang w:bidi="fa-IR"/>
        </w:rPr>
        <w:t>ی</w:t>
      </w:r>
      <w:r w:rsidRPr="00085A58">
        <w:rPr>
          <w:rFonts w:hint="eastAsia"/>
          <w:rtl/>
          <w:lang w:bidi="fa-IR"/>
        </w:rPr>
        <w:t>ك</w:t>
      </w:r>
      <w:r w:rsidRPr="00085A58">
        <w:rPr>
          <w:rtl/>
          <w:lang w:bidi="fa-IR"/>
        </w:rPr>
        <w:t xml:space="preserve"> اتصال زم</w:t>
      </w:r>
      <w:r w:rsidRPr="00085A58">
        <w:rPr>
          <w:rFonts w:hint="cs"/>
          <w:rtl/>
          <w:lang w:bidi="fa-IR"/>
        </w:rPr>
        <w:t>ی</w:t>
      </w:r>
      <w:r w:rsidRPr="00085A58">
        <w:rPr>
          <w:rFonts w:hint="eastAsia"/>
          <w:rtl/>
          <w:lang w:bidi="fa-IR"/>
        </w:rPr>
        <w:t>ن</w:t>
      </w:r>
      <w:r w:rsidRPr="00085A58">
        <w:rPr>
          <w:rtl/>
          <w:lang w:bidi="fa-IR"/>
        </w:rPr>
        <w:t xml:space="preserve"> حفاظت</w:t>
      </w:r>
      <w:r w:rsidRPr="00085A58">
        <w:rPr>
          <w:rFonts w:hint="cs"/>
          <w:rtl/>
          <w:lang w:bidi="fa-IR"/>
        </w:rPr>
        <w:t>ی</w:t>
      </w:r>
      <w:r w:rsidRPr="00085A58">
        <w:rPr>
          <w:rtl/>
          <w:lang w:bidi="fa-IR"/>
        </w:rPr>
        <w:t xml:space="preserve"> در مجاورت پا</w:t>
      </w:r>
      <w:r w:rsidRPr="00085A58">
        <w:rPr>
          <w:rFonts w:hint="cs"/>
          <w:rtl/>
          <w:lang w:bidi="fa-IR"/>
        </w:rPr>
        <w:t>ی</w:t>
      </w:r>
      <w:r w:rsidRPr="00085A58">
        <w:rPr>
          <w:rFonts w:hint="eastAsia"/>
          <w:rtl/>
          <w:lang w:bidi="fa-IR"/>
        </w:rPr>
        <w:t>ه</w:t>
      </w:r>
      <w:r w:rsidRPr="00085A58">
        <w:rPr>
          <w:rtl/>
          <w:lang w:bidi="fa-IR"/>
        </w:rPr>
        <w:t xml:space="preserve"> احداث شده و به بدنه‌</w:t>
      </w:r>
      <w:r w:rsidRPr="00085A58">
        <w:rPr>
          <w:rFonts w:hint="cs"/>
          <w:rtl/>
          <w:lang w:bidi="fa-IR"/>
        </w:rPr>
        <w:t>ی</w:t>
      </w:r>
      <w:r w:rsidRPr="00085A58">
        <w:rPr>
          <w:rtl/>
          <w:lang w:bidi="fa-IR"/>
        </w:rPr>
        <w:t xml:space="preserve"> </w:t>
      </w:r>
      <w:r w:rsidRPr="00085A58">
        <w:rPr>
          <w:lang w:bidi="fa-IR"/>
        </w:rPr>
        <w:t>MOF</w:t>
      </w:r>
      <w:r w:rsidRPr="00085A58">
        <w:rPr>
          <w:rtl/>
          <w:lang w:bidi="fa-IR"/>
        </w:rPr>
        <w:t>، اتصال زم</w:t>
      </w:r>
      <w:r w:rsidRPr="00085A58">
        <w:rPr>
          <w:rFonts w:hint="cs"/>
          <w:rtl/>
          <w:lang w:bidi="fa-IR"/>
        </w:rPr>
        <w:t>ی</w:t>
      </w:r>
      <w:r w:rsidRPr="00085A58">
        <w:rPr>
          <w:rFonts w:hint="eastAsia"/>
          <w:rtl/>
          <w:lang w:bidi="fa-IR"/>
        </w:rPr>
        <w:t>ن</w:t>
      </w:r>
      <w:r w:rsidRPr="00085A58">
        <w:rPr>
          <w:rtl/>
          <w:lang w:bidi="fa-IR"/>
        </w:rPr>
        <w:t xml:space="preserve"> برقگ</w:t>
      </w:r>
      <w:r w:rsidRPr="00085A58">
        <w:rPr>
          <w:rFonts w:hint="cs"/>
          <w:rtl/>
          <w:lang w:bidi="fa-IR"/>
        </w:rPr>
        <w:t>ی</w:t>
      </w:r>
      <w:r w:rsidRPr="00085A58">
        <w:rPr>
          <w:rFonts w:hint="eastAsia"/>
          <w:rtl/>
          <w:lang w:bidi="fa-IR"/>
        </w:rPr>
        <w:t>رها،</w:t>
      </w:r>
      <w:r w:rsidRPr="00085A58">
        <w:rPr>
          <w:rtl/>
          <w:lang w:bidi="fa-IR"/>
        </w:rPr>
        <w:t xml:space="preserve"> بدنه‌</w:t>
      </w:r>
      <w:r w:rsidRPr="00085A58">
        <w:rPr>
          <w:rFonts w:hint="cs"/>
          <w:rtl/>
          <w:lang w:bidi="fa-IR"/>
        </w:rPr>
        <w:t>ی</w:t>
      </w:r>
      <w:r w:rsidRPr="00085A58">
        <w:rPr>
          <w:rtl/>
          <w:lang w:bidi="fa-IR"/>
        </w:rPr>
        <w:t xml:space="preserve"> کل</w:t>
      </w:r>
      <w:r w:rsidRPr="00085A58">
        <w:rPr>
          <w:rFonts w:hint="cs"/>
          <w:rtl/>
          <w:lang w:bidi="fa-IR"/>
        </w:rPr>
        <w:t>ی</w:t>
      </w:r>
      <w:r w:rsidRPr="00085A58">
        <w:rPr>
          <w:rFonts w:hint="eastAsia"/>
          <w:rtl/>
          <w:lang w:bidi="fa-IR"/>
        </w:rPr>
        <w:t>د</w:t>
      </w:r>
      <w:r w:rsidRPr="00085A58">
        <w:rPr>
          <w:rtl/>
          <w:lang w:bidi="fa-IR"/>
        </w:rPr>
        <w:t xml:space="preserve"> هوا</w:t>
      </w:r>
      <w:r w:rsidRPr="00085A58">
        <w:rPr>
          <w:rFonts w:hint="cs"/>
          <w:rtl/>
          <w:lang w:bidi="fa-IR"/>
        </w:rPr>
        <w:t>یی</w:t>
      </w:r>
      <w:r w:rsidRPr="00085A58">
        <w:rPr>
          <w:rtl/>
          <w:lang w:bidi="fa-IR"/>
        </w:rPr>
        <w:t xml:space="preserve"> قبل از </w:t>
      </w:r>
      <w:r w:rsidRPr="00085A58">
        <w:rPr>
          <w:lang w:bidi="fa-IR"/>
        </w:rPr>
        <w:t>MOF</w:t>
      </w:r>
      <w:r w:rsidRPr="00085A58">
        <w:rPr>
          <w:rtl/>
          <w:lang w:bidi="fa-IR"/>
        </w:rPr>
        <w:t>، نقطه نول ترانسفورماتورها</w:t>
      </w:r>
      <w:r w:rsidRPr="00085A58">
        <w:rPr>
          <w:rFonts w:hint="cs"/>
          <w:rtl/>
          <w:lang w:bidi="fa-IR"/>
        </w:rPr>
        <w:t>ی</w:t>
      </w:r>
      <w:r w:rsidRPr="00085A58">
        <w:rPr>
          <w:rtl/>
          <w:lang w:bidi="fa-IR"/>
        </w:rPr>
        <w:t xml:space="preserve"> اندازه</w:t>
      </w:r>
      <w:r w:rsidR="007A4A48">
        <w:rPr>
          <w:rFonts w:hint="cs"/>
          <w:rtl/>
          <w:lang w:bidi="fa-IR"/>
        </w:rPr>
        <w:t>‌</w:t>
      </w:r>
      <w:r w:rsidRPr="00085A58">
        <w:rPr>
          <w:rtl/>
          <w:lang w:bidi="fa-IR"/>
        </w:rPr>
        <w:t>گ</w:t>
      </w:r>
      <w:r w:rsidRPr="00085A58">
        <w:rPr>
          <w:rFonts w:hint="cs"/>
          <w:rtl/>
          <w:lang w:bidi="fa-IR"/>
        </w:rPr>
        <w:t>ی</w:t>
      </w:r>
      <w:r w:rsidRPr="00085A58">
        <w:rPr>
          <w:rFonts w:hint="eastAsia"/>
          <w:rtl/>
          <w:lang w:bidi="fa-IR"/>
        </w:rPr>
        <w:t>ر</w:t>
      </w:r>
      <w:r w:rsidRPr="00085A58">
        <w:rPr>
          <w:rFonts w:hint="cs"/>
          <w:rtl/>
          <w:lang w:bidi="fa-IR"/>
        </w:rPr>
        <w:t>ی</w:t>
      </w:r>
      <w:r w:rsidRPr="00085A58">
        <w:rPr>
          <w:rFonts w:hint="eastAsia"/>
          <w:rtl/>
          <w:lang w:bidi="fa-IR"/>
        </w:rPr>
        <w:t>،</w:t>
      </w:r>
      <w:r w:rsidRPr="00085A58">
        <w:rPr>
          <w:rtl/>
          <w:lang w:bidi="fa-IR"/>
        </w:rPr>
        <w:t xml:space="preserve"> بدنه‌</w:t>
      </w:r>
      <w:r w:rsidRPr="00085A58">
        <w:rPr>
          <w:rFonts w:hint="cs"/>
          <w:rtl/>
          <w:lang w:bidi="fa-IR"/>
        </w:rPr>
        <w:t>ی</w:t>
      </w:r>
      <w:r w:rsidRPr="00085A58">
        <w:rPr>
          <w:rtl/>
          <w:lang w:bidi="fa-IR"/>
        </w:rPr>
        <w:t xml:space="preserve"> فلز</w:t>
      </w:r>
      <w:r w:rsidRPr="00085A58">
        <w:rPr>
          <w:rFonts w:hint="cs"/>
          <w:rtl/>
          <w:lang w:bidi="fa-IR"/>
        </w:rPr>
        <w:t>ی</w:t>
      </w:r>
      <w:r w:rsidRPr="00085A58">
        <w:rPr>
          <w:rtl/>
          <w:lang w:bidi="fa-IR"/>
        </w:rPr>
        <w:t xml:space="preserve"> تابلو کنترل کل</w:t>
      </w:r>
      <w:r w:rsidRPr="00085A58">
        <w:rPr>
          <w:rFonts w:hint="cs"/>
          <w:rtl/>
          <w:lang w:bidi="fa-IR"/>
        </w:rPr>
        <w:t>ی</w:t>
      </w:r>
      <w:r w:rsidRPr="00085A58">
        <w:rPr>
          <w:rFonts w:hint="eastAsia"/>
          <w:rtl/>
          <w:lang w:bidi="fa-IR"/>
        </w:rPr>
        <w:t>د،</w:t>
      </w:r>
      <w:r w:rsidRPr="00085A58">
        <w:rPr>
          <w:rtl/>
          <w:lang w:bidi="fa-IR"/>
        </w:rPr>
        <w:t xml:space="preserve"> بدنه‌</w:t>
      </w:r>
      <w:r w:rsidRPr="00085A58">
        <w:rPr>
          <w:rFonts w:hint="cs"/>
          <w:rtl/>
          <w:lang w:bidi="fa-IR"/>
        </w:rPr>
        <w:t>ی</w:t>
      </w:r>
      <w:r w:rsidRPr="00085A58">
        <w:rPr>
          <w:rtl/>
          <w:lang w:bidi="fa-IR"/>
        </w:rPr>
        <w:t xml:space="preserve"> تابلو کنتور</w:t>
      </w:r>
      <w:r w:rsidRPr="00085A58">
        <w:rPr>
          <w:rFonts w:hint="cs"/>
          <w:rtl/>
          <w:lang w:bidi="fa-IR"/>
        </w:rPr>
        <w:t>ی</w:t>
      </w:r>
      <w:r w:rsidRPr="00085A58">
        <w:rPr>
          <w:rtl/>
          <w:lang w:bidi="fa-IR"/>
        </w:rPr>
        <w:t xml:space="preserve"> منصوبه رو</w:t>
      </w:r>
      <w:r w:rsidRPr="00085A58">
        <w:rPr>
          <w:rFonts w:hint="cs"/>
          <w:rtl/>
          <w:lang w:bidi="fa-IR"/>
        </w:rPr>
        <w:t>ی</w:t>
      </w:r>
      <w:r w:rsidRPr="00085A58">
        <w:rPr>
          <w:rtl/>
          <w:lang w:bidi="fa-IR"/>
        </w:rPr>
        <w:t xml:space="preserve"> همان پا</w:t>
      </w:r>
      <w:r w:rsidRPr="00085A58">
        <w:rPr>
          <w:rFonts w:hint="cs"/>
          <w:rtl/>
          <w:lang w:bidi="fa-IR"/>
        </w:rPr>
        <w:t>ی</w:t>
      </w:r>
      <w:r w:rsidRPr="00085A58">
        <w:rPr>
          <w:rFonts w:hint="eastAsia"/>
          <w:rtl/>
          <w:lang w:bidi="fa-IR"/>
        </w:rPr>
        <w:t>ه</w:t>
      </w:r>
      <w:r w:rsidRPr="00085A58">
        <w:rPr>
          <w:rtl/>
          <w:lang w:bidi="fa-IR"/>
        </w:rPr>
        <w:t xml:space="preserve"> متصل م</w:t>
      </w:r>
      <w:r w:rsidRPr="00085A58">
        <w:rPr>
          <w:rFonts w:hint="cs"/>
          <w:rtl/>
          <w:lang w:bidi="fa-IR"/>
        </w:rPr>
        <w:t>ی‌</w:t>
      </w:r>
      <w:r w:rsidRPr="00085A58">
        <w:rPr>
          <w:rFonts w:hint="eastAsia"/>
          <w:rtl/>
          <w:lang w:bidi="fa-IR"/>
        </w:rPr>
        <w:t>شود</w:t>
      </w:r>
      <w:r w:rsidRPr="00085A58">
        <w:rPr>
          <w:rtl/>
          <w:lang w:bidi="fa-IR"/>
        </w:rPr>
        <w:t>.</w:t>
      </w:r>
    </w:p>
    <w:p w14:paraId="606A4B4C" w14:textId="77777777" w:rsidR="003259EE" w:rsidRDefault="003259EE" w:rsidP="00F44726">
      <w:pPr>
        <w:rPr>
          <w:rtl/>
          <w:lang w:bidi="fa-IR"/>
        </w:rPr>
      </w:pPr>
    </w:p>
    <w:p w14:paraId="2686FFF0" w14:textId="7672B78D" w:rsidR="00C43670" w:rsidRDefault="00085A58" w:rsidP="00085A58">
      <w:pPr>
        <w:pStyle w:val="Heading4"/>
        <w:rPr>
          <w:rtl/>
        </w:rPr>
      </w:pPr>
      <w:r>
        <w:rPr>
          <w:rFonts w:hint="cs"/>
          <w:rtl/>
        </w:rPr>
        <w:t xml:space="preserve"> </w:t>
      </w:r>
      <w:bookmarkStart w:id="237" w:name="_Toc114465464"/>
      <w:r w:rsidRPr="00085A58">
        <w:rPr>
          <w:rtl/>
        </w:rPr>
        <w:t xml:space="preserve">اتصال </w:t>
      </w:r>
      <w:r w:rsidR="007A4A48" w:rsidRPr="00085A58">
        <w:rPr>
          <w:rFonts w:hint="cs"/>
          <w:rtl/>
        </w:rPr>
        <w:t>زمین</w:t>
      </w:r>
      <w:r w:rsidRPr="00085A58">
        <w:rPr>
          <w:rtl/>
        </w:rPr>
        <w:t xml:space="preserve"> خازن فشار متوسط</w:t>
      </w:r>
      <w:bookmarkEnd w:id="237"/>
    </w:p>
    <w:p w14:paraId="1FBC97C7" w14:textId="7338050B" w:rsidR="00085A58" w:rsidRDefault="00085A58" w:rsidP="002A62F0">
      <w:pPr>
        <w:ind w:firstLine="432"/>
        <w:rPr>
          <w:rtl/>
          <w:lang w:bidi="fa-IR"/>
        </w:rPr>
      </w:pPr>
      <w:r w:rsidRPr="00085A58">
        <w:rPr>
          <w:rFonts w:hint="cs"/>
          <w:rtl/>
          <w:lang w:bidi="fa-IR"/>
        </w:rPr>
        <w:t>ی</w:t>
      </w:r>
      <w:r w:rsidRPr="00085A58">
        <w:rPr>
          <w:rFonts w:hint="eastAsia"/>
          <w:rtl/>
          <w:lang w:bidi="fa-IR"/>
        </w:rPr>
        <w:t>ك</w:t>
      </w:r>
      <w:r w:rsidRPr="00085A58">
        <w:rPr>
          <w:rtl/>
          <w:lang w:bidi="fa-IR"/>
        </w:rPr>
        <w:t xml:space="preserve"> اتصال زم</w:t>
      </w:r>
      <w:r w:rsidRPr="00085A58">
        <w:rPr>
          <w:rFonts w:hint="cs"/>
          <w:rtl/>
          <w:lang w:bidi="fa-IR"/>
        </w:rPr>
        <w:t>ی</w:t>
      </w:r>
      <w:r w:rsidRPr="00085A58">
        <w:rPr>
          <w:rFonts w:hint="eastAsia"/>
          <w:rtl/>
          <w:lang w:bidi="fa-IR"/>
        </w:rPr>
        <w:t>ن</w:t>
      </w:r>
      <w:r w:rsidRPr="00085A58">
        <w:rPr>
          <w:rtl/>
          <w:lang w:bidi="fa-IR"/>
        </w:rPr>
        <w:t xml:space="preserve"> حفاظت</w:t>
      </w:r>
      <w:r w:rsidRPr="00085A58">
        <w:rPr>
          <w:rFonts w:hint="cs"/>
          <w:rtl/>
          <w:lang w:bidi="fa-IR"/>
        </w:rPr>
        <w:t>ی</w:t>
      </w:r>
      <w:r w:rsidRPr="00085A58">
        <w:rPr>
          <w:rtl/>
          <w:lang w:bidi="fa-IR"/>
        </w:rPr>
        <w:t xml:space="preserve"> در مجاورت پا</w:t>
      </w:r>
      <w:r w:rsidRPr="00085A58">
        <w:rPr>
          <w:rFonts w:hint="cs"/>
          <w:rtl/>
          <w:lang w:bidi="fa-IR"/>
        </w:rPr>
        <w:t>ی</w:t>
      </w:r>
      <w:r w:rsidRPr="00085A58">
        <w:rPr>
          <w:rFonts w:hint="eastAsia"/>
          <w:rtl/>
          <w:lang w:bidi="fa-IR"/>
        </w:rPr>
        <w:t>ه</w:t>
      </w:r>
      <w:r w:rsidRPr="00085A58">
        <w:rPr>
          <w:rtl/>
          <w:lang w:bidi="fa-IR"/>
        </w:rPr>
        <w:t xml:space="preserve"> احداث شده و به بدنه خازن فشارمتوسط از طر</w:t>
      </w:r>
      <w:r w:rsidRPr="00085A58">
        <w:rPr>
          <w:rFonts w:hint="cs"/>
          <w:rtl/>
          <w:lang w:bidi="fa-IR"/>
        </w:rPr>
        <w:t>ی</w:t>
      </w:r>
      <w:r w:rsidRPr="00085A58">
        <w:rPr>
          <w:rFonts w:hint="eastAsia"/>
          <w:rtl/>
          <w:lang w:bidi="fa-IR"/>
        </w:rPr>
        <w:t>ق</w:t>
      </w:r>
      <w:r w:rsidRPr="00085A58">
        <w:rPr>
          <w:rtl/>
          <w:lang w:bidi="fa-IR"/>
        </w:rPr>
        <w:t xml:space="preserve"> پ</w:t>
      </w:r>
      <w:r w:rsidRPr="00085A58">
        <w:rPr>
          <w:rFonts w:hint="cs"/>
          <w:rtl/>
          <w:lang w:bidi="fa-IR"/>
        </w:rPr>
        <w:t>ی</w:t>
      </w:r>
      <w:r w:rsidRPr="00085A58">
        <w:rPr>
          <w:rFonts w:hint="eastAsia"/>
          <w:rtl/>
          <w:lang w:bidi="fa-IR"/>
        </w:rPr>
        <w:t>ج</w:t>
      </w:r>
      <w:r w:rsidRPr="00085A58">
        <w:rPr>
          <w:rtl/>
          <w:lang w:bidi="fa-IR"/>
        </w:rPr>
        <w:t xml:space="preserve"> اتصال زم</w:t>
      </w:r>
      <w:r w:rsidRPr="00085A58">
        <w:rPr>
          <w:rFonts w:hint="cs"/>
          <w:rtl/>
          <w:lang w:bidi="fa-IR"/>
        </w:rPr>
        <w:t>ی</w:t>
      </w:r>
      <w:r w:rsidRPr="00085A58">
        <w:rPr>
          <w:rFonts w:hint="eastAsia"/>
          <w:rtl/>
          <w:lang w:bidi="fa-IR"/>
        </w:rPr>
        <w:t>ن</w:t>
      </w:r>
      <w:r w:rsidRPr="00085A58">
        <w:rPr>
          <w:rtl/>
          <w:lang w:bidi="fa-IR"/>
        </w:rPr>
        <w:t xml:space="preserve"> متصل م</w:t>
      </w:r>
      <w:r w:rsidRPr="00085A58">
        <w:rPr>
          <w:rFonts w:hint="cs"/>
          <w:rtl/>
          <w:lang w:bidi="fa-IR"/>
        </w:rPr>
        <w:t>ی</w:t>
      </w:r>
      <w:r w:rsidRPr="00085A58">
        <w:rPr>
          <w:rtl/>
          <w:lang w:bidi="fa-IR"/>
        </w:rPr>
        <w:t xml:space="preserve"> شود. لازم به ذکر است که خازن</w:t>
      </w:r>
      <w:r w:rsidR="007A4A48">
        <w:rPr>
          <w:rFonts w:hint="cs"/>
          <w:rtl/>
          <w:lang w:bidi="fa-IR"/>
        </w:rPr>
        <w:t>‌</w:t>
      </w:r>
      <w:r w:rsidRPr="00085A58">
        <w:rPr>
          <w:rtl/>
          <w:lang w:bidi="fa-IR"/>
        </w:rPr>
        <w:t>ها</w:t>
      </w:r>
      <w:r w:rsidRPr="00085A58">
        <w:rPr>
          <w:rFonts w:hint="cs"/>
          <w:rtl/>
          <w:lang w:bidi="fa-IR"/>
        </w:rPr>
        <w:t>ی</w:t>
      </w:r>
      <w:r w:rsidRPr="00085A58">
        <w:rPr>
          <w:rtl/>
          <w:lang w:bidi="fa-IR"/>
        </w:rPr>
        <w:t xml:space="preserve"> فشار متوسط</w:t>
      </w:r>
      <w:r w:rsidR="007E51B5">
        <w:rPr>
          <w:rFonts w:hint="cs"/>
          <w:rtl/>
          <w:lang w:bidi="fa-IR"/>
        </w:rPr>
        <w:t xml:space="preserve"> در صورتیکه</w:t>
      </w:r>
      <w:r w:rsidRPr="00085A58">
        <w:rPr>
          <w:rtl/>
          <w:lang w:bidi="fa-IR"/>
        </w:rPr>
        <w:t xml:space="preserve"> بصورت ستاره متصل </w:t>
      </w:r>
      <w:r w:rsidR="0009243C">
        <w:rPr>
          <w:rFonts w:ascii="Calibri" w:hAnsi="Calibri" w:cs="Calibri" w:hint="cs"/>
          <w:rtl/>
          <w:lang w:bidi="fa-IR"/>
        </w:rPr>
        <w:t>‌‌</w:t>
      </w:r>
      <w:r w:rsidRPr="00085A58">
        <w:rPr>
          <w:rFonts w:hint="cs"/>
          <w:rtl/>
          <w:lang w:bidi="fa-IR"/>
        </w:rPr>
        <w:t>شوند</w:t>
      </w:r>
      <w:r w:rsidRPr="00085A58">
        <w:rPr>
          <w:rtl/>
          <w:lang w:bidi="fa-IR"/>
        </w:rPr>
        <w:t xml:space="preserve"> </w:t>
      </w:r>
      <w:r w:rsidR="008639C1">
        <w:rPr>
          <w:rFonts w:hint="cs"/>
          <w:rtl/>
          <w:lang w:bidi="fa-IR"/>
        </w:rPr>
        <w:t xml:space="preserve">ترجیحا </w:t>
      </w:r>
      <w:r w:rsidRPr="00085A58">
        <w:rPr>
          <w:rtl/>
          <w:lang w:bidi="fa-IR"/>
        </w:rPr>
        <w:t>نقطه ستاره آن به زم</w:t>
      </w:r>
      <w:r w:rsidRPr="00085A58">
        <w:rPr>
          <w:rFonts w:hint="cs"/>
          <w:rtl/>
          <w:lang w:bidi="fa-IR"/>
        </w:rPr>
        <w:t>ی</w:t>
      </w:r>
      <w:r w:rsidRPr="00085A58">
        <w:rPr>
          <w:rFonts w:hint="eastAsia"/>
          <w:rtl/>
          <w:lang w:bidi="fa-IR"/>
        </w:rPr>
        <w:t>ن</w:t>
      </w:r>
      <w:r w:rsidRPr="00085A58">
        <w:rPr>
          <w:rtl/>
          <w:lang w:bidi="fa-IR"/>
        </w:rPr>
        <w:t xml:space="preserve"> متصل نم</w:t>
      </w:r>
      <w:r w:rsidRPr="00085A58">
        <w:rPr>
          <w:rFonts w:hint="cs"/>
          <w:rtl/>
          <w:lang w:bidi="fa-IR"/>
        </w:rPr>
        <w:t>ی</w:t>
      </w:r>
      <w:r w:rsidRPr="00085A58">
        <w:rPr>
          <w:rtl/>
          <w:lang w:bidi="fa-IR"/>
        </w:rPr>
        <w:t xml:space="preserve"> شود</w:t>
      </w:r>
      <w:r w:rsidR="00DD7C28">
        <w:rPr>
          <w:rFonts w:hint="cs"/>
          <w:rtl/>
          <w:lang w:bidi="fa-IR"/>
        </w:rPr>
        <w:t xml:space="preserve"> [</w:t>
      </w:r>
      <w:r w:rsidR="00CD5438">
        <w:rPr>
          <w:rFonts w:hint="cs"/>
          <w:rtl/>
          <w:lang w:bidi="fa-IR"/>
        </w:rPr>
        <w:t>1</w:t>
      </w:r>
      <w:r w:rsidR="00A5227A">
        <w:rPr>
          <w:rFonts w:hint="cs"/>
          <w:rtl/>
          <w:lang w:bidi="fa-IR"/>
        </w:rPr>
        <w:t>3</w:t>
      </w:r>
      <w:r w:rsidR="00DD7C28">
        <w:rPr>
          <w:rFonts w:hint="cs"/>
          <w:rtl/>
          <w:lang w:bidi="fa-IR"/>
        </w:rPr>
        <w:t>]</w:t>
      </w:r>
      <w:r w:rsidRPr="00085A58">
        <w:rPr>
          <w:rtl/>
          <w:lang w:bidi="fa-IR"/>
        </w:rPr>
        <w:t>.</w:t>
      </w:r>
    </w:p>
    <w:p w14:paraId="19DC8C40" w14:textId="4AA4DA57" w:rsidR="00085A58" w:rsidRDefault="00085A58" w:rsidP="003259EE">
      <w:pPr>
        <w:pStyle w:val="Heading4"/>
        <w:rPr>
          <w:rtl/>
        </w:rPr>
      </w:pPr>
      <w:r>
        <w:rPr>
          <w:rFonts w:hint="cs"/>
          <w:rtl/>
        </w:rPr>
        <w:t xml:space="preserve"> </w:t>
      </w:r>
      <w:bookmarkStart w:id="238" w:name="_Toc114465465"/>
      <w:r w:rsidR="003259EE">
        <w:rPr>
          <w:rFonts w:hint="cs"/>
          <w:rtl/>
        </w:rPr>
        <w:t xml:space="preserve">اتصال زمین </w:t>
      </w:r>
      <w:r w:rsidRPr="00085A58">
        <w:rPr>
          <w:rtl/>
        </w:rPr>
        <w:t>مهارها</w:t>
      </w:r>
      <w:bookmarkEnd w:id="238"/>
    </w:p>
    <w:p w14:paraId="58700A8B" w14:textId="77777777" w:rsidR="00085A58" w:rsidRDefault="00085A58" w:rsidP="002A62F0">
      <w:pPr>
        <w:ind w:firstLine="432"/>
        <w:rPr>
          <w:rtl/>
          <w:lang w:bidi="fa-IR"/>
        </w:rPr>
      </w:pPr>
      <w:r>
        <w:rPr>
          <w:rtl/>
          <w:lang w:bidi="fa-IR"/>
        </w:rPr>
        <w:t>کل</w:t>
      </w:r>
      <w:r>
        <w:rPr>
          <w:rFonts w:hint="cs"/>
          <w:rtl/>
          <w:lang w:bidi="fa-IR"/>
        </w:rPr>
        <w:t>ی</w:t>
      </w:r>
      <w:r>
        <w:rPr>
          <w:rFonts w:hint="eastAsia"/>
          <w:rtl/>
          <w:lang w:bidi="fa-IR"/>
        </w:rPr>
        <w:t>ه</w:t>
      </w:r>
      <w:r>
        <w:rPr>
          <w:rtl/>
          <w:lang w:bidi="fa-IR"/>
        </w:rPr>
        <w:t xml:space="preserve"> مهارها</w:t>
      </w:r>
      <w:r>
        <w:rPr>
          <w:rFonts w:hint="cs"/>
          <w:rtl/>
          <w:lang w:bidi="fa-IR"/>
        </w:rPr>
        <w:t>ی</w:t>
      </w:r>
      <w:r>
        <w:rPr>
          <w:rtl/>
          <w:lang w:bidi="fa-IR"/>
        </w:rPr>
        <w:t xml:space="preserve"> متصل به </w:t>
      </w:r>
      <w:r>
        <w:rPr>
          <w:rFonts w:hint="cs"/>
          <w:rtl/>
          <w:lang w:bidi="fa-IR"/>
        </w:rPr>
        <w:t>ی</w:t>
      </w:r>
      <w:r>
        <w:rPr>
          <w:rFonts w:hint="eastAsia"/>
          <w:rtl/>
          <w:lang w:bidi="fa-IR"/>
        </w:rPr>
        <w:t>ک</w:t>
      </w:r>
      <w:r>
        <w:rPr>
          <w:rtl/>
          <w:lang w:bidi="fa-IR"/>
        </w:rPr>
        <w:t xml:space="preserve"> پا</w:t>
      </w:r>
      <w:r>
        <w:rPr>
          <w:rFonts w:hint="cs"/>
          <w:rtl/>
          <w:lang w:bidi="fa-IR"/>
        </w:rPr>
        <w:t>ی</w:t>
      </w:r>
      <w:r>
        <w:rPr>
          <w:rFonts w:hint="eastAsia"/>
          <w:rtl/>
          <w:lang w:bidi="fa-IR"/>
        </w:rPr>
        <w:t>ه</w:t>
      </w:r>
      <w:r>
        <w:rPr>
          <w:rtl/>
          <w:lang w:bidi="fa-IR"/>
        </w:rPr>
        <w:t xml:space="preserve"> با</w:t>
      </w:r>
      <w:r>
        <w:rPr>
          <w:rFonts w:hint="cs"/>
          <w:rtl/>
          <w:lang w:bidi="fa-IR"/>
        </w:rPr>
        <w:t>ی</w:t>
      </w:r>
      <w:r>
        <w:rPr>
          <w:rFonts w:hint="eastAsia"/>
          <w:rtl/>
          <w:lang w:bidi="fa-IR"/>
        </w:rPr>
        <w:t>د</w:t>
      </w:r>
      <w:r>
        <w:rPr>
          <w:rtl/>
          <w:lang w:bidi="fa-IR"/>
        </w:rPr>
        <w:t xml:space="preserve"> دارا</w:t>
      </w:r>
      <w:r>
        <w:rPr>
          <w:rFonts w:hint="cs"/>
          <w:rtl/>
          <w:lang w:bidi="fa-IR"/>
        </w:rPr>
        <w:t>ی</w:t>
      </w:r>
      <w:r>
        <w:rPr>
          <w:rtl/>
          <w:lang w:bidi="fa-IR"/>
        </w:rPr>
        <w:t xml:space="preserve"> مقره مهار متناسب با سطح ولتاژ پا</w:t>
      </w:r>
      <w:r>
        <w:rPr>
          <w:rFonts w:hint="cs"/>
          <w:rtl/>
          <w:lang w:bidi="fa-IR"/>
        </w:rPr>
        <w:t>ی</w:t>
      </w:r>
      <w:r>
        <w:rPr>
          <w:rFonts w:hint="eastAsia"/>
          <w:rtl/>
          <w:lang w:bidi="fa-IR"/>
        </w:rPr>
        <w:t>ه</w:t>
      </w:r>
      <w:r>
        <w:rPr>
          <w:rtl/>
          <w:lang w:bidi="fa-IR"/>
        </w:rPr>
        <w:t xml:space="preserve"> موردنظر باشند تا در صورت برقدار شدن احتمال</w:t>
      </w:r>
      <w:r>
        <w:rPr>
          <w:rFonts w:hint="cs"/>
          <w:rtl/>
          <w:lang w:bidi="fa-IR"/>
        </w:rPr>
        <w:t>ی</w:t>
      </w:r>
      <w:r>
        <w:rPr>
          <w:rtl/>
          <w:lang w:bidi="fa-IR"/>
        </w:rPr>
        <w:t xml:space="preserve"> قسمت بالا</w:t>
      </w:r>
      <w:r>
        <w:rPr>
          <w:rFonts w:hint="cs"/>
          <w:rtl/>
          <w:lang w:bidi="fa-IR"/>
        </w:rPr>
        <w:t>یی</w:t>
      </w:r>
      <w:r>
        <w:rPr>
          <w:rtl/>
          <w:lang w:bidi="fa-IR"/>
        </w:rPr>
        <w:t xml:space="preserve"> پا</w:t>
      </w:r>
      <w:r>
        <w:rPr>
          <w:rFonts w:hint="cs"/>
          <w:rtl/>
          <w:lang w:bidi="fa-IR"/>
        </w:rPr>
        <w:t>ی</w:t>
      </w:r>
      <w:r>
        <w:rPr>
          <w:rFonts w:hint="eastAsia"/>
          <w:rtl/>
          <w:lang w:bidi="fa-IR"/>
        </w:rPr>
        <w:t>ه،</w:t>
      </w:r>
      <w:r>
        <w:rPr>
          <w:rtl/>
          <w:lang w:bidi="fa-IR"/>
        </w:rPr>
        <w:t xml:space="preserve"> از برقدار شدن قسمت پا</w:t>
      </w:r>
      <w:r>
        <w:rPr>
          <w:rFonts w:hint="cs"/>
          <w:rtl/>
          <w:lang w:bidi="fa-IR"/>
        </w:rPr>
        <w:t>یی</w:t>
      </w:r>
      <w:r>
        <w:rPr>
          <w:rFonts w:hint="eastAsia"/>
          <w:rtl/>
          <w:lang w:bidi="fa-IR"/>
        </w:rPr>
        <w:t>ن</w:t>
      </w:r>
      <w:r>
        <w:rPr>
          <w:rFonts w:hint="cs"/>
          <w:rtl/>
          <w:lang w:bidi="fa-IR"/>
        </w:rPr>
        <w:t>ی</w:t>
      </w:r>
      <w:r>
        <w:rPr>
          <w:rtl/>
          <w:lang w:bidi="fa-IR"/>
        </w:rPr>
        <w:t xml:space="preserve"> و در دسترس مهار جلوگ</w:t>
      </w:r>
      <w:r>
        <w:rPr>
          <w:rFonts w:hint="cs"/>
          <w:rtl/>
          <w:lang w:bidi="fa-IR"/>
        </w:rPr>
        <w:t>ی</w:t>
      </w:r>
      <w:r>
        <w:rPr>
          <w:rFonts w:hint="eastAsia"/>
          <w:rtl/>
          <w:lang w:bidi="fa-IR"/>
        </w:rPr>
        <w:t>ر</w:t>
      </w:r>
      <w:r>
        <w:rPr>
          <w:rFonts w:hint="cs"/>
          <w:rtl/>
          <w:lang w:bidi="fa-IR"/>
        </w:rPr>
        <w:t>ی</w:t>
      </w:r>
      <w:r>
        <w:rPr>
          <w:rtl/>
          <w:lang w:bidi="fa-IR"/>
        </w:rPr>
        <w:t xml:space="preserve"> شود. </w:t>
      </w:r>
    </w:p>
    <w:p w14:paraId="5D516DEE" w14:textId="6981E14B" w:rsidR="00085A58" w:rsidRDefault="00085A58">
      <w:pPr>
        <w:pStyle w:val="ListParagraph"/>
        <w:numPr>
          <w:ilvl w:val="0"/>
          <w:numId w:val="29"/>
        </w:numPr>
        <w:rPr>
          <w:rtl/>
          <w:lang w:bidi="fa-IR"/>
        </w:rPr>
      </w:pPr>
      <w:r>
        <w:rPr>
          <w:rtl/>
          <w:lang w:bidi="fa-IR"/>
        </w:rPr>
        <w:t>در مهار پا</w:t>
      </w:r>
      <w:r>
        <w:rPr>
          <w:rFonts w:hint="cs"/>
          <w:rtl/>
          <w:lang w:bidi="fa-IR"/>
        </w:rPr>
        <w:t>ی</w:t>
      </w:r>
      <w:r>
        <w:rPr>
          <w:rFonts w:hint="eastAsia"/>
          <w:rtl/>
          <w:lang w:bidi="fa-IR"/>
        </w:rPr>
        <w:t>ه</w:t>
      </w:r>
      <w:r w:rsidR="007A4A48">
        <w:rPr>
          <w:rFonts w:hint="cs"/>
          <w:rtl/>
          <w:lang w:bidi="fa-IR"/>
        </w:rPr>
        <w:t>‌</w:t>
      </w:r>
      <w:r>
        <w:rPr>
          <w:rtl/>
          <w:lang w:bidi="fa-IR"/>
        </w:rPr>
        <w:t>ها</w:t>
      </w:r>
      <w:r>
        <w:rPr>
          <w:rFonts w:hint="cs"/>
          <w:rtl/>
          <w:lang w:bidi="fa-IR"/>
        </w:rPr>
        <w:t>ی</w:t>
      </w:r>
      <w:r>
        <w:rPr>
          <w:rtl/>
          <w:lang w:bidi="fa-IR"/>
        </w:rPr>
        <w:t xml:space="preserve"> فشارمتوسط، قسمت</w:t>
      </w:r>
      <w:r>
        <w:rPr>
          <w:rFonts w:hint="cs"/>
          <w:rtl/>
          <w:lang w:bidi="fa-IR"/>
        </w:rPr>
        <w:t>ی</w:t>
      </w:r>
      <w:r>
        <w:rPr>
          <w:rtl/>
          <w:lang w:bidi="fa-IR"/>
        </w:rPr>
        <w:t xml:space="preserve"> از س</w:t>
      </w:r>
      <w:r>
        <w:rPr>
          <w:rFonts w:hint="cs"/>
          <w:rtl/>
          <w:lang w:bidi="fa-IR"/>
        </w:rPr>
        <w:t>ی</w:t>
      </w:r>
      <w:r>
        <w:rPr>
          <w:rFonts w:hint="eastAsia"/>
          <w:rtl/>
          <w:lang w:bidi="fa-IR"/>
        </w:rPr>
        <w:t>م</w:t>
      </w:r>
      <w:r>
        <w:rPr>
          <w:rtl/>
          <w:lang w:bidi="fa-IR"/>
        </w:rPr>
        <w:t xml:space="preserve"> مهار که به پا</w:t>
      </w:r>
      <w:r>
        <w:rPr>
          <w:rFonts w:hint="cs"/>
          <w:rtl/>
          <w:lang w:bidi="fa-IR"/>
        </w:rPr>
        <w:t>ی</w:t>
      </w:r>
      <w:r>
        <w:rPr>
          <w:rFonts w:hint="eastAsia"/>
          <w:rtl/>
          <w:lang w:bidi="fa-IR"/>
        </w:rPr>
        <w:t>ه</w:t>
      </w:r>
      <w:r>
        <w:rPr>
          <w:rtl/>
          <w:lang w:bidi="fa-IR"/>
        </w:rPr>
        <w:t xml:space="preserve"> متصل است با</w:t>
      </w:r>
      <w:r>
        <w:rPr>
          <w:rFonts w:hint="cs"/>
          <w:rtl/>
          <w:lang w:bidi="fa-IR"/>
        </w:rPr>
        <w:t>ی</w:t>
      </w:r>
      <w:r>
        <w:rPr>
          <w:rFonts w:hint="eastAsia"/>
          <w:rtl/>
          <w:lang w:bidi="fa-IR"/>
        </w:rPr>
        <w:t>د</w:t>
      </w:r>
      <w:r>
        <w:rPr>
          <w:rtl/>
          <w:lang w:bidi="fa-IR"/>
        </w:rPr>
        <w:t xml:space="preserve"> به بدنه</w:t>
      </w:r>
      <w:r w:rsidR="007A4A48">
        <w:rPr>
          <w:rFonts w:hint="cs"/>
          <w:rtl/>
          <w:lang w:bidi="fa-IR"/>
        </w:rPr>
        <w:t>‌</w:t>
      </w:r>
      <w:r>
        <w:rPr>
          <w:rtl/>
          <w:lang w:bidi="fa-IR"/>
        </w:rPr>
        <w:t>ها</w:t>
      </w:r>
      <w:r>
        <w:rPr>
          <w:rFonts w:hint="cs"/>
          <w:rtl/>
          <w:lang w:bidi="fa-IR"/>
        </w:rPr>
        <w:t>ی</w:t>
      </w:r>
      <w:r>
        <w:rPr>
          <w:rtl/>
          <w:lang w:bidi="fa-IR"/>
        </w:rPr>
        <w:t xml:space="preserve"> فلز</w:t>
      </w:r>
      <w:r>
        <w:rPr>
          <w:rFonts w:hint="cs"/>
          <w:rtl/>
          <w:lang w:bidi="fa-IR"/>
        </w:rPr>
        <w:t>ی</w:t>
      </w:r>
      <w:r>
        <w:rPr>
          <w:rtl/>
          <w:lang w:bidi="fa-IR"/>
        </w:rPr>
        <w:t xml:space="preserve"> موجود رو</w:t>
      </w:r>
      <w:r>
        <w:rPr>
          <w:rFonts w:hint="cs"/>
          <w:rtl/>
          <w:lang w:bidi="fa-IR"/>
        </w:rPr>
        <w:t>ی</w:t>
      </w:r>
      <w:r>
        <w:rPr>
          <w:rtl/>
          <w:lang w:bidi="fa-IR"/>
        </w:rPr>
        <w:t xml:space="preserve"> پا</w:t>
      </w:r>
      <w:r>
        <w:rPr>
          <w:rFonts w:hint="cs"/>
          <w:rtl/>
          <w:lang w:bidi="fa-IR"/>
        </w:rPr>
        <w:t>ی</w:t>
      </w:r>
      <w:r>
        <w:rPr>
          <w:rFonts w:hint="eastAsia"/>
          <w:rtl/>
          <w:lang w:bidi="fa-IR"/>
        </w:rPr>
        <w:t>ه</w:t>
      </w:r>
      <w:r>
        <w:rPr>
          <w:rtl/>
          <w:lang w:bidi="fa-IR"/>
        </w:rPr>
        <w:t xml:space="preserve"> همبند گردد. </w:t>
      </w:r>
    </w:p>
    <w:p w14:paraId="17F331D5" w14:textId="4D25D6FE" w:rsidR="00085A58" w:rsidRDefault="00085A58">
      <w:pPr>
        <w:pStyle w:val="ListParagraph"/>
        <w:numPr>
          <w:ilvl w:val="0"/>
          <w:numId w:val="29"/>
        </w:numPr>
        <w:rPr>
          <w:rtl/>
          <w:lang w:bidi="fa-IR"/>
        </w:rPr>
      </w:pPr>
      <w:r>
        <w:rPr>
          <w:rtl/>
          <w:lang w:bidi="fa-IR"/>
        </w:rPr>
        <w:t>در مهار پا</w:t>
      </w:r>
      <w:r>
        <w:rPr>
          <w:rFonts w:hint="cs"/>
          <w:rtl/>
          <w:lang w:bidi="fa-IR"/>
        </w:rPr>
        <w:t>ی</w:t>
      </w:r>
      <w:r>
        <w:rPr>
          <w:rFonts w:hint="eastAsia"/>
          <w:rtl/>
          <w:lang w:bidi="fa-IR"/>
        </w:rPr>
        <w:t>ه</w:t>
      </w:r>
      <w:r>
        <w:rPr>
          <w:rtl/>
          <w:lang w:bidi="fa-IR"/>
        </w:rPr>
        <w:t xml:space="preserve"> ها</w:t>
      </w:r>
      <w:r>
        <w:rPr>
          <w:rFonts w:hint="cs"/>
          <w:rtl/>
          <w:lang w:bidi="fa-IR"/>
        </w:rPr>
        <w:t>ی</w:t>
      </w:r>
      <w:r>
        <w:rPr>
          <w:rtl/>
          <w:lang w:bidi="fa-IR"/>
        </w:rPr>
        <w:t xml:space="preserve"> فشارضع</w:t>
      </w:r>
      <w:r>
        <w:rPr>
          <w:rFonts w:hint="cs"/>
          <w:rtl/>
          <w:lang w:bidi="fa-IR"/>
        </w:rPr>
        <w:t>ی</w:t>
      </w:r>
      <w:r>
        <w:rPr>
          <w:rFonts w:hint="eastAsia"/>
          <w:rtl/>
          <w:lang w:bidi="fa-IR"/>
        </w:rPr>
        <w:t>ف</w:t>
      </w:r>
      <w:r>
        <w:rPr>
          <w:rtl/>
          <w:lang w:bidi="fa-IR"/>
        </w:rPr>
        <w:t xml:space="preserve"> ن</w:t>
      </w:r>
      <w:r>
        <w:rPr>
          <w:rFonts w:hint="cs"/>
          <w:rtl/>
          <w:lang w:bidi="fa-IR"/>
        </w:rPr>
        <w:t>ی</w:t>
      </w:r>
      <w:r>
        <w:rPr>
          <w:rFonts w:hint="eastAsia"/>
          <w:rtl/>
          <w:lang w:bidi="fa-IR"/>
        </w:rPr>
        <w:t>از</w:t>
      </w:r>
      <w:r>
        <w:rPr>
          <w:rFonts w:hint="cs"/>
          <w:rtl/>
          <w:lang w:bidi="fa-IR"/>
        </w:rPr>
        <w:t>ی</w:t>
      </w:r>
      <w:r>
        <w:rPr>
          <w:rtl/>
          <w:lang w:bidi="fa-IR"/>
        </w:rPr>
        <w:t xml:space="preserve"> به همبند</w:t>
      </w:r>
      <w:r>
        <w:rPr>
          <w:rFonts w:hint="cs"/>
          <w:rtl/>
          <w:lang w:bidi="fa-IR"/>
        </w:rPr>
        <w:t>ی</w:t>
      </w:r>
      <w:r>
        <w:rPr>
          <w:rtl/>
          <w:lang w:bidi="fa-IR"/>
        </w:rPr>
        <w:t xml:space="preserve"> س</w:t>
      </w:r>
      <w:r>
        <w:rPr>
          <w:rFonts w:hint="cs"/>
          <w:rtl/>
          <w:lang w:bidi="fa-IR"/>
        </w:rPr>
        <w:t>ی</w:t>
      </w:r>
      <w:r>
        <w:rPr>
          <w:rFonts w:hint="eastAsia"/>
          <w:rtl/>
          <w:lang w:bidi="fa-IR"/>
        </w:rPr>
        <w:t>م</w:t>
      </w:r>
      <w:r>
        <w:rPr>
          <w:rtl/>
          <w:lang w:bidi="fa-IR"/>
        </w:rPr>
        <w:t xml:space="preserve"> مهار نم</w:t>
      </w:r>
      <w:r>
        <w:rPr>
          <w:rFonts w:hint="cs"/>
          <w:rtl/>
          <w:lang w:bidi="fa-IR"/>
        </w:rPr>
        <w:t>ی</w:t>
      </w:r>
      <w:r w:rsidR="007A4A48">
        <w:rPr>
          <w:rFonts w:hint="cs"/>
          <w:rtl/>
          <w:lang w:bidi="fa-IR"/>
        </w:rPr>
        <w:t>‌</w:t>
      </w:r>
      <w:r>
        <w:rPr>
          <w:rtl/>
          <w:lang w:bidi="fa-IR"/>
        </w:rPr>
        <w:t>باشد.</w:t>
      </w:r>
    </w:p>
    <w:p w14:paraId="36BE9DE5" w14:textId="728587A1" w:rsidR="00085A58" w:rsidRDefault="00085A58" w:rsidP="002A62F0">
      <w:pPr>
        <w:ind w:firstLine="432"/>
        <w:rPr>
          <w:rtl/>
          <w:lang w:bidi="fa-IR"/>
        </w:rPr>
      </w:pPr>
      <w:r>
        <w:rPr>
          <w:rFonts w:hint="eastAsia"/>
          <w:rtl/>
          <w:lang w:bidi="fa-IR"/>
        </w:rPr>
        <w:t>اجرا</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برا</w:t>
      </w:r>
      <w:r>
        <w:rPr>
          <w:rFonts w:hint="cs"/>
          <w:rtl/>
          <w:lang w:bidi="fa-IR"/>
        </w:rPr>
        <w:t>ی</w:t>
      </w:r>
      <w:r>
        <w:rPr>
          <w:rtl/>
          <w:lang w:bidi="fa-IR"/>
        </w:rPr>
        <w:t xml:space="preserve"> تمام</w:t>
      </w:r>
      <w:r>
        <w:rPr>
          <w:rFonts w:hint="cs"/>
          <w:rtl/>
          <w:lang w:bidi="fa-IR"/>
        </w:rPr>
        <w:t>ی</w:t>
      </w:r>
      <w:r>
        <w:rPr>
          <w:rtl/>
          <w:lang w:bidi="fa-IR"/>
        </w:rPr>
        <w:t xml:space="preserve"> مهارها الزام</w:t>
      </w:r>
      <w:r>
        <w:rPr>
          <w:rFonts w:hint="cs"/>
          <w:rtl/>
          <w:lang w:bidi="fa-IR"/>
        </w:rPr>
        <w:t>ی</w:t>
      </w:r>
      <w:r>
        <w:rPr>
          <w:rtl/>
          <w:lang w:bidi="fa-IR"/>
        </w:rPr>
        <w:t xml:space="preserve"> نم</w:t>
      </w:r>
      <w:r>
        <w:rPr>
          <w:rFonts w:hint="cs"/>
          <w:rtl/>
          <w:lang w:bidi="fa-IR"/>
        </w:rPr>
        <w:t>ی</w:t>
      </w:r>
      <w:r>
        <w:rPr>
          <w:rtl/>
          <w:lang w:bidi="fa-IR"/>
        </w:rPr>
        <w:t xml:space="preserve"> باشد. قسمت فوقان</w:t>
      </w:r>
      <w:r>
        <w:rPr>
          <w:rFonts w:hint="cs"/>
          <w:rtl/>
          <w:lang w:bidi="fa-IR"/>
        </w:rPr>
        <w:t>ی</w:t>
      </w:r>
      <w:r>
        <w:rPr>
          <w:rtl/>
          <w:lang w:bidi="fa-IR"/>
        </w:rPr>
        <w:t xml:space="preserve"> س</w:t>
      </w:r>
      <w:r>
        <w:rPr>
          <w:rFonts w:hint="cs"/>
          <w:rtl/>
          <w:lang w:bidi="fa-IR"/>
        </w:rPr>
        <w:t>ی</w:t>
      </w:r>
      <w:r>
        <w:rPr>
          <w:rFonts w:hint="eastAsia"/>
          <w:rtl/>
          <w:lang w:bidi="fa-IR"/>
        </w:rPr>
        <w:t>م</w:t>
      </w:r>
      <w:r>
        <w:rPr>
          <w:rtl/>
          <w:lang w:bidi="fa-IR"/>
        </w:rPr>
        <w:t xml:space="preserve"> مهار تنها در صورت</w:t>
      </w:r>
      <w:r>
        <w:rPr>
          <w:rFonts w:hint="cs"/>
          <w:rtl/>
          <w:lang w:bidi="fa-IR"/>
        </w:rPr>
        <w:t>ی</w:t>
      </w:r>
      <w:r>
        <w:rPr>
          <w:rtl/>
          <w:lang w:bidi="fa-IR"/>
        </w:rPr>
        <w:t xml:space="preserve"> به بدنه ها</w:t>
      </w:r>
      <w:r>
        <w:rPr>
          <w:rFonts w:hint="cs"/>
          <w:rtl/>
          <w:lang w:bidi="fa-IR"/>
        </w:rPr>
        <w:t>ی</w:t>
      </w:r>
      <w:r>
        <w:rPr>
          <w:rtl/>
          <w:lang w:bidi="fa-IR"/>
        </w:rPr>
        <w:t xml:space="preserve"> فلز</w:t>
      </w:r>
      <w:r>
        <w:rPr>
          <w:rFonts w:hint="cs"/>
          <w:rtl/>
          <w:lang w:bidi="fa-IR"/>
        </w:rPr>
        <w:t>ی</w:t>
      </w:r>
      <w:r>
        <w:rPr>
          <w:rtl/>
          <w:lang w:bidi="fa-IR"/>
        </w:rPr>
        <w:t xml:space="preserve"> رو</w:t>
      </w:r>
      <w:r>
        <w:rPr>
          <w:rFonts w:hint="cs"/>
          <w:rtl/>
          <w:lang w:bidi="fa-IR"/>
        </w:rPr>
        <w:t>ی</w:t>
      </w:r>
      <w:r>
        <w:rPr>
          <w:rtl/>
          <w:lang w:bidi="fa-IR"/>
        </w:rPr>
        <w:t xml:space="preserve"> پا</w:t>
      </w:r>
      <w:r>
        <w:rPr>
          <w:rFonts w:hint="cs"/>
          <w:rtl/>
          <w:lang w:bidi="fa-IR"/>
        </w:rPr>
        <w:t>ی</w:t>
      </w:r>
      <w:r>
        <w:rPr>
          <w:rFonts w:hint="eastAsia"/>
          <w:rtl/>
          <w:lang w:bidi="fa-IR"/>
        </w:rPr>
        <w:t>ه</w:t>
      </w:r>
      <w:r>
        <w:rPr>
          <w:rtl/>
          <w:lang w:bidi="fa-IR"/>
        </w:rPr>
        <w:t xml:space="preserve"> و نها</w:t>
      </w:r>
      <w:r>
        <w:rPr>
          <w:rFonts w:hint="cs"/>
          <w:rtl/>
          <w:lang w:bidi="fa-IR"/>
        </w:rPr>
        <w:t>ی</w:t>
      </w:r>
      <w:r>
        <w:rPr>
          <w:rFonts w:hint="eastAsia"/>
          <w:rtl/>
          <w:lang w:bidi="fa-IR"/>
        </w:rPr>
        <w:t>ت</w:t>
      </w:r>
      <w:r>
        <w:rPr>
          <w:rtl/>
          <w:lang w:bidi="fa-IR"/>
        </w:rPr>
        <w:t xml:space="preserve"> به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همبند</w:t>
      </w:r>
      <w:r>
        <w:rPr>
          <w:rFonts w:hint="cs"/>
          <w:rtl/>
          <w:lang w:bidi="fa-IR"/>
        </w:rPr>
        <w:t>ی</w:t>
      </w:r>
      <w:r>
        <w:rPr>
          <w:rtl/>
          <w:lang w:bidi="fa-IR"/>
        </w:rPr>
        <w:t xml:space="preserve"> م</w:t>
      </w:r>
      <w:r>
        <w:rPr>
          <w:rFonts w:hint="cs"/>
          <w:rtl/>
          <w:lang w:bidi="fa-IR"/>
        </w:rPr>
        <w:t>ی</w:t>
      </w:r>
      <w:r>
        <w:rPr>
          <w:rtl/>
          <w:lang w:bidi="fa-IR"/>
        </w:rPr>
        <w:t xml:space="preserve"> شوند که تجه</w:t>
      </w:r>
      <w:r>
        <w:rPr>
          <w:rFonts w:hint="cs"/>
          <w:rtl/>
          <w:lang w:bidi="fa-IR"/>
        </w:rPr>
        <w:t>ی</w:t>
      </w:r>
      <w:r>
        <w:rPr>
          <w:rFonts w:hint="eastAsia"/>
          <w:rtl/>
          <w:lang w:bidi="fa-IR"/>
        </w:rPr>
        <w:t>ز</w:t>
      </w:r>
      <w:r>
        <w:rPr>
          <w:rFonts w:hint="cs"/>
          <w:rtl/>
          <w:lang w:bidi="fa-IR"/>
        </w:rPr>
        <w:t>ی</w:t>
      </w:r>
      <w:r>
        <w:rPr>
          <w:rtl/>
          <w:lang w:bidi="fa-IR"/>
        </w:rPr>
        <w:t xml:space="preserve"> رو</w:t>
      </w:r>
      <w:r>
        <w:rPr>
          <w:rFonts w:hint="cs"/>
          <w:rtl/>
          <w:lang w:bidi="fa-IR"/>
        </w:rPr>
        <w:t>ی</w:t>
      </w:r>
      <w:r>
        <w:rPr>
          <w:rtl/>
          <w:lang w:bidi="fa-IR"/>
        </w:rPr>
        <w:t xml:space="preserve"> پا</w:t>
      </w:r>
      <w:r>
        <w:rPr>
          <w:rFonts w:hint="cs"/>
          <w:rtl/>
          <w:lang w:bidi="fa-IR"/>
        </w:rPr>
        <w:t>ی</w:t>
      </w:r>
      <w:r>
        <w:rPr>
          <w:rFonts w:hint="eastAsia"/>
          <w:rtl/>
          <w:lang w:bidi="fa-IR"/>
        </w:rPr>
        <w:t>ه</w:t>
      </w:r>
      <w:r>
        <w:rPr>
          <w:rtl/>
          <w:lang w:bidi="fa-IR"/>
        </w:rPr>
        <w:t xml:space="preserve"> وجود داشته باشد که الزام به احداث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برا</w:t>
      </w:r>
      <w:r>
        <w:rPr>
          <w:rFonts w:hint="cs"/>
          <w:rtl/>
          <w:lang w:bidi="fa-IR"/>
        </w:rPr>
        <w:t>ی</w:t>
      </w:r>
      <w:r>
        <w:rPr>
          <w:rtl/>
          <w:lang w:bidi="fa-IR"/>
        </w:rPr>
        <w:t xml:space="preserve"> آن تجه</w:t>
      </w:r>
      <w:r>
        <w:rPr>
          <w:rFonts w:hint="cs"/>
          <w:rtl/>
          <w:lang w:bidi="fa-IR"/>
        </w:rPr>
        <w:t>ی</w:t>
      </w:r>
      <w:r>
        <w:rPr>
          <w:rFonts w:hint="eastAsia"/>
          <w:rtl/>
          <w:lang w:bidi="fa-IR"/>
        </w:rPr>
        <w:t>ز</w:t>
      </w:r>
      <w:r>
        <w:rPr>
          <w:rtl/>
          <w:lang w:bidi="fa-IR"/>
        </w:rPr>
        <w:t xml:space="preserve"> </w:t>
      </w:r>
      <w:r w:rsidRPr="00E6591E">
        <w:rPr>
          <w:rtl/>
          <w:lang w:bidi="fa-IR"/>
        </w:rPr>
        <w:t>وجود داشته باشد (</w:t>
      </w:r>
      <w:r w:rsidR="00E6591E" w:rsidRPr="00E6591E">
        <w:rPr>
          <w:rtl/>
          <w:lang w:bidi="fa-IR"/>
        </w:rPr>
        <w:fldChar w:fldCharType="begin"/>
      </w:r>
      <w:r w:rsidR="00E6591E" w:rsidRPr="00E6591E">
        <w:rPr>
          <w:rtl/>
          <w:lang w:bidi="fa-IR"/>
        </w:rPr>
        <w:instrText xml:space="preserve"> </w:instrText>
      </w:r>
      <w:r w:rsidR="00E6591E" w:rsidRPr="00E6591E">
        <w:rPr>
          <w:lang w:bidi="fa-IR"/>
        </w:rPr>
        <w:instrText>REF</w:instrText>
      </w:r>
      <w:r w:rsidR="00E6591E" w:rsidRPr="00E6591E">
        <w:rPr>
          <w:rtl/>
          <w:lang w:bidi="fa-IR"/>
        </w:rPr>
        <w:instrText xml:space="preserve"> _</w:instrText>
      </w:r>
      <w:r w:rsidR="00E6591E" w:rsidRPr="00E6591E">
        <w:rPr>
          <w:lang w:bidi="fa-IR"/>
        </w:rPr>
        <w:instrText>Ref110350223 \h</w:instrText>
      </w:r>
      <w:r w:rsidR="00E6591E" w:rsidRPr="00E6591E">
        <w:rPr>
          <w:rtl/>
          <w:lang w:bidi="fa-IR"/>
        </w:rPr>
        <w:instrText xml:space="preserve"> </w:instrText>
      </w:r>
      <w:r w:rsidR="00E6591E">
        <w:rPr>
          <w:rtl/>
          <w:lang w:bidi="fa-IR"/>
        </w:rPr>
        <w:instrText xml:space="preserve"> \* </w:instrText>
      </w:r>
      <w:r w:rsidR="00E6591E">
        <w:rPr>
          <w:lang w:bidi="fa-IR"/>
        </w:rPr>
        <w:instrText>MERGEFORMAT</w:instrText>
      </w:r>
      <w:r w:rsidR="00E6591E">
        <w:rPr>
          <w:rtl/>
          <w:lang w:bidi="fa-IR"/>
        </w:rPr>
        <w:instrText xml:space="preserve"> </w:instrText>
      </w:r>
      <w:r w:rsidR="00E6591E" w:rsidRPr="00E6591E">
        <w:rPr>
          <w:rtl/>
          <w:lang w:bidi="fa-IR"/>
        </w:rPr>
      </w:r>
      <w:r w:rsidR="00E6591E" w:rsidRPr="00E6591E">
        <w:rPr>
          <w:rtl/>
          <w:lang w:bidi="fa-IR"/>
        </w:rPr>
        <w:fldChar w:fldCharType="separate"/>
      </w:r>
      <w:r w:rsidR="00527BF6">
        <w:rPr>
          <w:rtl/>
        </w:rPr>
        <w:t xml:space="preserve">شکل </w:t>
      </w:r>
      <w:r w:rsidR="00527BF6">
        <w:rPr>
          <w:noProof/>
          <w:rtl/>
        </w:rPr>
        <w:t>‏4</w:t>
      </w:r>
      <w:r w:rsidR="00527BF6" w:rsidRPr="00527BF6">
        <w:rPr>
          <w:rFonts w:ascii="Arial" w:hAnsi="Arial" w:cs="Arial"/>
          <w:rtl/>
        </w:rPr>
        <w:t>–</w:t>
      </w:r>
      <w:r w:rsidR="00527BF6">
        <w:rPr>
          <w:noProof/>
          <w:rtl/>
        </w:rPr>
        <w:t>12</w:t>
      </w:r>
      <w:r w:rsidR="00E6591E" w:rsidRPr="00E6591E">
        <w:rPr>
          <w:rtl/>
          <w:lang w:bidi="fa-IR"/>
        </w:rPr>
        <w:fldChar w:fldCharType="end"/>
      </w:r>
      <w:r w:rsidRPr="00E6591E">
        <w:rPr>
          <w:rtl/>
          <w:lang w:bidi="fa-IR"/>
        </w:rPr>
        <w:t>).</w:t>
      </w:r>
    </w:p>
    <w:p w14:paraId="423F4096" w14:textId="77777777" w:rsidR="003259EE" w:rsidRPr="003259EE" w:rsidRDefault="003259EE" w:rsidP="00085A58">
      <w:pPr>
        <w:rPr>
          <w:sz w:val="12"/>
          <w:szCs w:val="14"/>
          <w:rtl/>
          <w:lang w:bidi="fa-IR"/>
        </w:rPr>
      </w:pPr>
    </w:p>
    <w:p w14:paraId="5E32C103" w14:textId="79E1BFD1" w:rsidR="00097015" w:rsidRPr="00B655A4" w:rsidRDefault="00097015">
      <w:pPr>
        <w:pStyle w:val="Heading2"/>
        <w:numPr>
          <w:ilvl w:val="1"/>
          <w:numId w:val="20"/>
        </w:numPr>
        <w:rPr>
          <w:rtl/>
        </w:rPr>
      </w:pPr>
      <w:bookmarkStart w:id="239" w:name="_Toc106639178"/>
      <w:bookmarkStart w:id="240" w:name="_Toc106652160"/>
      <w:bookmarkStart w:id="241" w:name="_Toc114465466"/>
      <w:bookmarkStart w:id="242" w:name="_Toc114465587"/>
      <w:bookmarkStart w:id="243" w:name="_Toc120892752"/>
      <w:r w:rsidRPr="00B655A4">
        <w:rPr>
          <w:rFonts w:hint="cs"/>
          <w:rtl/>
        </w:rPr>
        <w:t>ملاحظات سیستم زمین پست</w:t>
      </w:r>
      <w:r w:rsidRPr="00B655A4">
        <w:rPr>
          <w:rFonts w:hint="eastAsia"/>
          <w:rtl/>
        </w:rPr>
        <w:t>‌</w:t>
      </w:r>
      <w:r w:rsidRPr="00B655A4">
        <w:rPr>
          <w:rFonts w:hint="cs"/>
          <w:rtl/>
        </w:rPr>
        <w:t>های زمینی</w:t>
      </w:r>
      <w:bookmarkEnd w:id="239"/>
      <w:bookmarkEnd w:id="240"/>
      <w:bookmarkEnd w:id="241"/>
      <w:bookmarkEnd w:id="242"/>
      <w:bookmarkEnd w:id="243"/>
    </w:p>
    <w:p w14:paraId="5C236D73" w14:textId="1FC19C76" w:rsidR="00097015" w:rsidRPr="00B655A4" w:rsidRDefault="00097015">
      <w:pPr>
        <w:pStyle w:val="Heading3"/>
        <w:numPr>
          <w:ilvl w:val="2"/>
          <w:numId w:val="20"/>
        </w:numPr>
        <w:rPr>
          <w:rtl/>
        </w:rPr>
      </w:pPr>
      <w:bookmarkStart w:id="244" w:name="_Toc106639179"/>
      <w:bookmarkStart w:id="245" w:name="_Toc106652161"/>
      <w:bookmarkStart w:id="246" w:name="_Toc114465467"/>
      <w:bookmarkStart w:id="247" w:name="_Toc114465588"/>
      <w:bookmarkStart w:id="248" w:name="_Toc120892753"/>
      <w:r w:rsidRPr="00B655A4">
        <w:rPr>
          <w:rFonts w:hint="cs"/>
          <w:rtl/>
        </w:rPr>
        <w:t>پست</w:t>
      </w:r>
      <w:r w:rsidRPr="00B655A4">
        <w:rPr>
          <w:rFonts w:hint="eastAsia"/>
          <w:rtl/>
        </w:rPr>
        <w:t>‌</w:t>
      </w:r>
      <w:r w:rsidRPr="00B655A4">
        <w:rPr>
          <w:rFonts w:hint="cs"/>
          <w:rtl/>
        </w:rPr>
        <w:t>های زمینی ساختمانی</w:t>
      </w:r>
      <w:bookmarkEnd w:id="244"/>
      <w:bookmarkEnd w:id="245"/>
      <w:bookmarkEnd w:id="246"/>
      <w:bookmarkEnd w:id="247"/>
      <w:bookmarkEnd w:id="248"/>
    </w:p>
    <w:p w14:paraId="562ABB0E" w14:textId="3EB74325" w:rsidR="00097015" w:rsidRPr="00B655A4" w:rsidRDefault="00097015">
      <w:pPr>
        <w:pStyle w:val="Heading4"/>
        <w:numPr>
          <w:ilvl w:val="3"/>
          <w:numId w:val="20"/>
        </w:numPr>
        <w:rPr>
          <w:rtl/>
        </w:rPr>
      </w:pPr>
      <w:bookmarkStart w:id="249" w:name="_Toc106639180"/>
      <w:bookmarkStart w:id="250" w:name="_Toc106652162"/>
      <w:bookmarkStart w:id="251" w:name="_Toc114465468"/>
      <w:r w:rsidRPr="00B655A4">
        <w:rPr>
          <w:rFonts w:hint="cs"/>
          <w:rtl/>
        </w:rPr>
        <w:t>اتصال زمین تجهیزات در پست</w:t>
      </w:r>
      <w:bookmarkEnd w:id="249"/>
      <w:bookmarkEnd w:id="250"/>
      <w:bookmarkEnd w:id="251"/>
    </w:p>
    <w:p w14:paraId="4056DF9A" w14:textId="7566C642" w:rsidR="00097015" w:rsidRPr="00B655A4" w:rsidRDefault="00097015" w:rsidP="002A62F0">
      <w:pPr>
        <w:ind w:firstLine="432"/>
        <w:rPr>
          <w:rtl/>
          <w:lang w:bidi="fa-IR"/>
        </w:rPr>
      </w:pPr>
      <w:r w:rsidRPr="00B655A4">
        <w:rPr>
          <w:rFonts w:hint="cs"/>
          <w:rtl/>
          <w:lang w:bidi="fa-IR"/>
        </w:rPr>
        <w:t>در پست</w:t>
      </w:r>
      <w:r w:rsidRPr="00B655A4">
        <w:rPr>
          <w:rFonts w:hint="eastAsia"/>
          <w:rtl/>
          <w:lang w:bidi="fa-IR"/>
        </w:rPr>
        <w:t>‌</w:t>
      </w:r>
      <w:r w:rsidRPr="00B655A4">
        <w:rPr>
          <w:rFonts w:hint="cs"/>
          <w:rtl/>
          <w:lang w:bidi="fa-IR"/>
        </w:rPr>
        <w:t>های زمینی ساختمانی بدنه ترانسفورماتور قدرت، بدنه هادی تابلوهای فشار متوسط، اتصال زمین برقگیر، بدنه و نول ثانویه ترانسفورماتورهای جریان، بدنه و نول اولیه و ثانویه ترانسفورماتورهای ولتاژ، شیلد سرکابل</w:t>
      </w:r>
      <w:r w:rsidRPr="00B655A4">
        <w:rPr>
          <w:rFonts w:hint="eastAsia"/>
          <w:rtl/>
          <w:lang w:bidi="fa-IR"/>
        </w:rPr>
        <w:t>‌</w:t>
      </w:r>
      <w:r w:rsidRPr="00B655A4">
        <w:rPr>
          <w:rFonts w:hint="cs"/>
          <w:rtl/>
          <w:lang w:bidi="fa-IR"/>
        </w:rPr>
        <w:t>های فشار متوسط، تجهیزات فلزی نظیر حصارها، ریل ترانسفورماتور و ... می</w:t>
      </w:r>
      <w:r w:rsidRPr="00B655A4">
        <w:rPr>
          <w:rFonts w:hint="eastAsia"/>
          <w:rtl/>
          <w:lang w:bidi="fa-IR"/>
        </w:rPr>
        <w:t>‌</w:t>
      </w:r>
      <w:r w:rsidRPr="00B655A4">
        <w:rPr>
          <w:rFonts w:hint="cs"/>
          <w:rtl/>
          <w:lang w:bidi="fa-IR"/>
        </w:rPr>
        <w:t xml:space="preserve">بایست به سیستم زمین </w:t>
      </w:r>
      <w:r w:rsidRPr="00B655A4">
        <w:rPr>
          <w:lang w:bidi="fa-IR"/>
        </w:rPr>
        <w:t>MV</w:t>
      </w:r>
      <w:r w:rsidRPr="00B655A4">
        <w:rPr>
          <w:rFonts w:hint="cs"/>
          <w:rtl/>
          <w:lang w:bidi="fa-IR"/>
        </w:rPr>
        <w:t xml:space="preserve"> متصل شود. لازم است تا برای اتصال نول </w:t>
      </w:r>
      <w:r w:rsidRPr="00B655A4">
        <w:rPr>
          <w:lang w:bidi="fa-IR"/>
        </w:rPr>
        <w:t>LV</w:t>
      </w:r>
      <w:r w:rsidRPr="00B655A4">
        <w:rPr>
          <w:rFonts w:hint="cs"/>
          <w:rtl/>
          <w:lang w:bidi="fa-IR"/>
        </w:rPr>
        <w:t xml:space="preserve"> ترانسفورماتور توزیع و نول ترانسفورماتورهای جریان </w:t>
      </w:r>
      <w:r w:rsidRPr="00B655A4">
        <w:rPr>
          <w:lang w:bidi="fa-IR"/>
        </w:rPr>
        <w:t>LV</w:t>
      </w:r>
      <w:r w:rsidRPr="00B655A4">
        <w:rPr>
          <w:rFonts w:hint="cs"/>
          <w:rtl/>
          <w:lang w:bidi="fa-IR"/>
        </w:rPr>
        <w:t xml:space="preserve"> اقدام به احداث یک سیستم زمین در فاصله مناسب (مطابق با </w:t>
      </w:r>
      <w:r w:rsidRPr="00395810">
        <w:rPr>
          <w:rFonts w:hint="cs"/>
          <w:rtl/>
          <w:lang w:bidi="fa-IR"/>
        </w:rPr>
        <w:t xml:space="preserve">توضیحات </w:t>
      </w:r>
      <w:r w:rsidR="007A4A48" w:rsidRPr="00395810">
        <w:rPr>
          <w:rFonts w:hint="cs"/>
          <w:rtl/>
          <w:lang w:bidi="fa-IR"/>
        </w:rPr>
        <w:t>بخش 4-</w:t>
      </w:r>
      <w:r w:rsidR="00395810">
        <w:rPr>
          <w:rFonts w:hint="cs"/>
          <w:rtl/>
          <w:lang w:bidi="fa-IR"/>
        </w:rPr>
        <w:t>4</w:t>
      </w:r>
      <w:r w:rsidRPr="00395810">
        <w:rPr>
          <w:rFonts w:hint="cs"/>
          <w:rtl/>
          <w:lang w:bidi="fa-IR"/>
        </w:rPr>
        <w:t xml:space="preserve">) از سیستم زمین </w:t>
      </w:r>
      <w:r w:rsidRPr="00395810">
        <w:rPr>
          <w:lang w:bidi="fa-IR"/>
        </w:rPr>
        <w:t>MV</w:t>
      </w:r>
      <w:r w:rsidRPr="00395810">
        <w:rPr>
          <w:rFonts w:hint="cs"/>
          <w:rtl/>
          <w:lang w:bidi="fa-IR"/>
        </w:rPr>
        <w:t xml:space="preserve"> گردد. نمونه ای از اتصال زمین در یک پست توزیع زمینی در </w:t>
      </w:r>
      <w:r w:rsidRPr="00395810">
        <w:rPr>
          <w:rtl/>
          <w:lang w:bidi="fa-IR"/>
        </w:rPr>
        <w:fldChar w:fldCharType="begin"/>
      </w:r>
      <w:r w:rsidRPr="00395810">
        <w:rPr>
          <w:rtl/>
          <w:lang w:bidi="fa-IR"/>
        </w:rPr>
        <w:instrText xml:space="preserve"> </w:instrText>
      </w:r>
      <w:r w:rsidRPr="00395810">
        <w:rPr>
          <w:rFonts w:hint="cs"/>
          <w:lang w:bidi="fa-IR"/>
        </w:rPr>
        <w:instrText>REF</w:instrText>
      </w:r>
      <w:r w:rsidRPr="00395810">
        <w:rPr>
          <w:rFonts w:hint="cs"/>
          <w:rtl/>
          <w:lang w:bidi="fa-IR"/>
        </w:rPr>
        <w:instrText xml:space="preserve"> _</w:instrText>
      </w:r>
      <w:r w:rsidRPr="00395810">
        <w:rPr>
          <w:rFonts w:hint="cs"/>
          <w:lang w:bidi="fa-IR"/>
        </w:rPr>
        <w:instrText>Ref95848941 \h</w:instrText>
      </w:r>
      <w:r w:rsidRPr="00395810">
        <w:rPr>
          <w:rtl/>
          <w:lang w:bidi="fa-IR"/>
        </w:rPr>
        <w:instrText xml:space="preserve">  \* </w:instrText>
      </w:r>
      <w:r w:rsidRPr="00395810">
        <w:rPr>
          <w:lang w:bidi="fa-IR"/>
        </w:rPr>
        <w:instrText>MERGEFORMAT</w:instrText>
      </w:r>
      <w:r w:rsidRPr="00395810">
        <w:rPr>
          <w:rtl/>
          <w:lang w:bidi="fa-IR"/>
        </w:rPr>
        <w:instrText xml:space="preserve"> </w:instrText>
      </w:r>
      <w:r w:rsidRPr="00395810">
        <w:rPr>
          <w:rtl/>
          <w:lang w:bidi="fa-IR"/>
        </w:rPr>
      </w:r>
      <w:r w:rsidRPr="00395810">
        <w:rPr>
          <w:rtl/>
          <w:lang w:bidi="fa-IR"/>
        </w:rPr>
        <w:fldChar w:fldCharType="separate"/>
      </w:r>
      <w:r w:rsidR="00527BF6" w:rsidRPr="00B655A4">
        <w:rPr>
          <w:rtl/>
        </w:rPr>
        <w:t xml:space="preserve">شکل </w:t>
      </w:r>
      <w:r w:rsidR="00527BF6">
        <w:rPr>
          <w:noProof/>
          <w:rtl/>
        </w:rPr>
        <w:t>‏4</w:t>
      </w:r>
      <w:r w:rsidR="00527BF6" w:rsidRPr="00527BF6">
        <w:rPr>
          <w:rFonts w:ascii="Arial" w:hAnsi="Arial" w:cs="Arial"/>
          <w:rtl/>
        </w:rPr>
        <w:t>–</w:t>
      </w:r>
      <w:r w:rsidR="00527BF6">
        <w:rPr>
          <w:noProof/>
          <w:rtl/>
        </w:rPr>
        <w:t>13</w:t>
      </w:r>
      <w:r w:rsidRPr="00395810">
        <w:rPr>
          <w:rtl/>
          <w:lang w:bidi="fa-IR"/>
        </w:rPr>
        <w:fldChar w:fldCharType="end"/>
      </w:r>
      <w:r w:rsidRPr="00395810">
        <w:rPr>
          <w:rFonts w:hint="cs"/>
          <w:rtl/>
          <w:lang w:bidi="fa-IR"/>
        </w:rPr>
        <w:t xml:space="preserve"> ترسیم گردیده است. نحوه اتصال زمین بدنه فلزی تابلوهای فشار ضعیف توزیع نیز در بخش</w:t>
      </w:r>
      <w:r w:rsidRPr="00395810">
        <w:rPr>
          <w:rFonts w:hint="eastAsia"/>
          <w:rtl/>
          <w:lang w:bidi="fa-IR"/>
        </w:rPr>
        <w:t>‌</w:t>
      </w:r>
      <w:r w:rsidRPr="00395810">
        <w:rPr>
          <w:rFonts w:hint="cs"/>
          <w:rtl/>
          <w:lang w:bidi="fa-IR"/>
        </w:rPr>
        <w:t xml:space="preserve"> بعدی مورد بحث</w:t>
      </w:r>
      <w:r w:rsidRPr="00B655A4">
        <w:rPr>
          <w:rFonts w:hint="cs"/>
          <w:rtl/>
          <w:lang w:bidi="fa-IR"/>
        </w:rPr>
        <w:t xml:space="preserve"> قرار گرفته است. </w:t>
      </w:r>
    </w:p>
    <w:p w14:paraId="5FCCF6C7" w14:textId="77777777" w:rsidR="00097015" w:rsidRPr="00B655A4" w:rsidRDefault="00097015" w:rsidP="00097015">
      <w:pPr>
        <w:rPr>
          <w:rtl/>
          <w:lang w:bidi="fa-IR"/>
        </w:rPr>
      </w:pPr>
      <w:r w:rsidRPr="00B655A4">
        <w:rPr>
          <w:rFonts w:hint="cs"/>
          <w:b/>
          <w:bCs/>
          <w:rtl/>
          <w:lang w:bidi="fa-IR"/>
        </w:rPr>
        <w:t>نکته:</w:t>
      </w:r>
      <w:r w:rsidRPr="00B655A4">
        <w:rPr>
          <w:rFonts w:hint="cs"/>
          <w:rtl/>
          <w:lang w:bidi="fa-IR"/>
        </w:rPr>
        <w:t xml:space="preserve"> در رابطه با پست های پاساژ نیز همبندی قسمت</w:t>
      </w:r>
      <w:r w:rsidRPr="00B655A4">
        <w:rPr>
          <w:rFonts w:hint="eastAsia"/>
          <w:rtl/>
          <w:lang w:bidi="fa-IR"/>
        </w:rPr>
        <w:t>‌</w:t>
      </w:r>
      <w:r w:rsidRPr="00B655A4">
        <w:rPr>
          <w:rFonts w:hint="cs"/>
          <w:rtl/>
          <w:lang w:bidi="fa-IR"/>
        </w:rPr>
        <w:t>های فلزی تجهیزات با ترمینال اصلی زمین میبایست نظیر پست</w:t>
      </w:r>
      <w:r w:rsidRPr="00B655A4">
        <w:rPr>
          <w:rFonts w:hint="eastAsia"/>
          <w:rtl/>
          <w:lang w:bidi="fa-IR"/>
        </w:rPr>
        <w:t>‌</w:t>
      </w:r>
      <w:r w:rsidRPr="00B655A4">
        <w:rPr>
          <w:rFonts w:hint="cs"/>
          <w:rtl/>
          <w:lang w:bidi="fa-IR"/>
        </w:rPr>
        <w:t xml:space="preserve">های زمینی باشد، با این تفاوت که در پست پاساژ </w:t>
      </w:r>
      <w:r>
        <w:rPr>
          <w:rFonts w:hint="cs"/>
          <w:rtl/>
          <w:lang w:bidi="fa-IR"/>
        </w:rPr>
        <w:t>ترانسفورماتور</w:t>
      </w:r>
      <w:r w:rsidRPr="00B655A4">
        <w:rPr>
          <w:rFonts w:hint="cs"/>
          <w:rtl/>
          <w:lang w:bidi="fa-IR"/>
        </w:rPr>
        <w:t xml:space="preserve"> توزیع وجود نداشته و نیاز به احداث سیستم زمین جداگانه برای اتصال نول فشار ضعیف وجود ندارد. </w:t>
      </w:r>
    </w:p>
    <w:p w14:paraId="55241658" w14:textId="77777777" w:rsidR="00097015" w:rsidRPr="00B655A4" w:rsidRDefault="00097015" w:rsidP="00097015">
      <w:pPr>
        <w:pStyle w:val="a0"/>
        <w:rPr>
          <w:rFonts w:cs="Times New Roman"/>
          <w:szCs w:val="24"/>
          <w:rtl/>
        </w:rPr>
      </w:pPr>
      <w:r w:rsidRPr="00B655A4">
        <w:object w:dxaOrig="8053" w:dyaOrig="3396" w14:anchorId="744202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1.85pt;height:166.6pt" o:ole="">
            <v:imagedata r:id="rId64" o:title=""/>
          </v:shape>
          <o:OLEObject Type="Embed" ProgID="Visio.Drawing.15" ShapeID="_x0000_i1025" DrawAspect="Content" ObjectID="_1757190332" r:id="rId65"/>
        </w:object>
      </w:r>
    </w:p>
    <w:p w14:paraId="647A16F1" w14:textId="6BFC7F04" w:rsidR="00097015" w:rsidRDefault="00097015" w:rsidP="00097015">
      <w:pPr>
        <w:pStyle w:val="a"/>
        <w:rPr>
          <w:rtl/>
          <w:lang w:bidi="fa-IR"/>
        </w:rPr>
      </w:pPr>
      <w:bookmarkStart w:id="252" w:name="_Ref95848941"/>
      <w:bookmarkStart w:id="253" w:name="_Toc123419900"/>
      <w:r w:rsidRPr="00B655A4">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13</w:t>
      </w:r>
      <w:r w:rsidR="00325331">
        <w:rPr>
          <w:rtl/>
        </w:rPr>
        <w:fldChar w:fldCharType="end"/>
      </w:r>
      <w:bookmarkEnd w:id="252"/>
      <w:r w:rsidRPr="00B655A4">
        <w:rPr>
          <w:rFonts w:hint="cs"/>
          <w:rtl/>
        </w:rPr>
        <w:t>-نمونه</w:t>
      </w:r>
      <w:r w:rsidRPr="00B655A4">
        <w:rPr>
          <w:rFonts w:hint="eastAsia"/>
          <w:rtl/>
        </w:rPr>
        <w:t>‌</w:t>
      </w:r>
      <w:r w:rsidRPr="00B655A4">
        <w:rPr>
          <w:rFonts w:hint="cs"/>
          <w:rtl/>
        </w:rPr>
        <w:t xml:space="preserve">ای از همبندی در پست زمینی در حالتی که بدنه تابلو </w:t>
      </w:r>
      <w:r w:rsidRPr="00B655A4">
        <w:t>LV</w:t>
      </w:r>
      <w:r w:rsidRPr="00B655A4">
        <w:rPr>
          <w:rFonts w:hint="cs"/>
          <w:rtl/>
          <w:lang w:bidi="fa-IR"/>
        </w:rPr>
        <w:t xml:space="preserve"> به سیستم زمین </w:t>
      </w:r>
      <w:r w:rsidRPr="00B655A4">
        <w:rPr>
          <w:lang w:bidi="fa-IR"/>
        </w:rPr>
        <w:t>MV</w:t>
      </w:r>
      <w:r w:rsidRPr="00B655A4">
        <w:rPr>
          <w:rFonts w:hint="cs"/>
          <w:rtl/>
          <w:lang w:bidi="fa-IR"/>
        </w:rPr>
        <w:t xml:space="preserve"> متصل شده است</w:t>
      </w:r>
      <w:bookmarkEnd w:id="253"/>
    </w:p>
    <w:p w14:paraId="29EBE297" w14:textId="77777777" w:rsidR="003259EE" w:rsidRPr="00B655A4" w:rsidRDefault="003259EE" w:rsidP="00097015">
      <w:pPr>
        <w:pStyle w:val="a"/>
        <w:rPr>
          <w:sz w:val="28"/>
          <w:rtl/>
          <w:lang w:bidi="fa-IR"/>
        </w:rPr>
      </w:pPr>
    </w:p>
    <w:p w14:paraId="3ACF07BF" w14:textId="696A2747" w:rsidR="00097015" w:rsidRPr="00395810" w:rsidRDefault="00097015">
      <w:pPr>
        <w:pStyle w:val="Heading4"/>
        <w:numPr>
          <w:ilvl w:val="3"/>
          <w:numId w:val="20"/>
        </w:numPr>
        <w:rPr>
          <w:rtl/>
        </w:rPr>
      </w:pPr>
      <w:bookmarkStart w:id="254" w:name="_Toc106639181"/>
      <w:bookmarkStart w:id="255" w:name="_Toc106652163"/>
      <w:bookmarkStart w:id="256" w:name="_Toc114465469"/>
      <w:r w:rsidRPr="00395810">
        <w:rPr>
          <w:rtl/>
        </w:rPr>
        <w:t>نکات زم</w:t>
      </w:r>
      <w:r w:rsidRPr="00395810">
        <w:rPr>
          <w:rFonts w:hint="cs"/>
          <w:rtl/>
        </w:rPr>
        <w:t>ی</w:t>
      </w:r>
      <w:r w:rsidRPr="00395810">
        <w:rPr>
          <w:rFonts w:hint="eastAsia"/>
          <w:rtl/>
        </w:rPr>
        <w:t>ن</w:t>
      </w:r>
      <w:r w:rsidRPr="00395810">
        <w:rPr>
          <w:rtl/>
        </w:rPr>
        <w:t xml:space="preserve"> کردن تابلو فشار ضع</w:t>
      </w:r>
      <w:r w:rsidRPr="00395810">
        <w:rPr>
          <w:rFonts w:hint="cs"/>
          <w:rtl/>
        </w:rPr>
        <w:t>ی</w:t>
      </w:r>
      <w:r w:rsidRPr="00395810">
        <w:rPr>
          <w:rFonts w:hint="eastAsia"/>
          <w:rtl/>
        </w:rPr>
        <w:t>ف</w:t>
      </w:r>
      <w:r w:rsidRPr="00395810">
        <w:rPr>
          <w:rtl/>
        </w:rPr>
        <w:t xml:space="preserve"> توز</w:t>
      </w:r>
      <w:r w:rsidRPr="00395810">
        <w:rPr>
          <w:rFonts w:hint="cs"/>
          <w:rtl/>
        </w:rPr>
        <w:t>ی</w:t>
      </w:r>
      <w:r w:rsidRPr="00395810">
        <w:rPr>
          <w:rFonts w:hint="eastAsia"/>
          <w:rtl/>
        </w:rPr>
        <w:t>ع</w:t>
      </w:r>
      <w:bookmarkEnd w:id="254"/>
      <w:bookmarkEnd w:id="255"/>
      <w:bookmarkEnd w:id="256"/>
    </w:p>
    <w:p w14:paraId="33690F51" w14:textId="401D21BF" w:rsidR="00097015" w:rsidRDefault="00097015" w:rsidP="002A62F0">
      <w:pPr>
        <w:ind w:firstLine="432"/>
        <w:rPr>
          <w:rtl/>
          <w:lang w:bidi="fa-IR"/>
        </w:rPr>
      </w:pPr>
      <w:r w:rsidRPr="00395810">
        <w:rPr>
          <w:rFonts w:hint="cs"/>
          <w:rtl/>
        </w:rPr>
        <w:t xml:space="preserve">در </w:t>
      </w:r>
      <w:r w:rsidRPr="00395810">
        <w:rPr>
          <w:rtl/>
        </w:rPr>
        <w:fldChar w:fldCharType="begin"/>
      </w:r>
      <w:r w:rsidRPr="00395810">
        <w:rPr>
          <w:rtl/>
        </w:rPr>
        <w:instrText xml:space="preserve"> </w:instrText>
      </w:r>
      <w:r w:rsidRPr="00395810">
        <w:rPr>
          <w:rFonts w:hint="cs"/>
        </w:rPr>
        <w:instrText>REF</w:instrText>
      </w:r>
      <w:r w:rsidRPr="00395810">
        <w:rPr>
          <w:rFonts w:hint="cs"/>
          <w:rtl/>
        </w:rPr>
        <w:instrText xml:space="preserve"> _</w:instrText>
      </w:r>
      <w:r w:rsidRPr="00395810">
        <w:rPr>
          <w:rFonts w:hint="cs"/>
        </w:rPr>
        <w:instrText>Ref95486162 \h</w:instrText>
      </w:r>
      <w:r w:rsidRPr="00395810">
        <w:rPr>
          <w:rtl/>
        </w:rPr>
        <w:instrText xml:space="preserve">  \* </w:instrText>
      </w:r>
      <w:r w:rsidRPr="00395810">
        <w:instrText>MERGEFORMAT</w:instrText>
      </w:r>
      <w:r w:rsidRPr="00395810">
        <w:rPr>
          <w:rtl/>
        </w:rPr>
        <w:instrText xml:space="preserve"> </w:instrText>
      </w:r>
      <w:r w:rsidRPr="00395810">
        <w:rPr>
          <w:rtl/>
        </w:rPr>
      </w:r>
      <w:r w:rsidRPr="00395810">
        <w:rPr>
          <w:rtl/>
        </w:rPr>
        <w:fldChar w:fldCharType="separate"/>
      </w:r>
      <w:r w:rsidR="00527BF6" w:rsidRPr="00B655A4">
        <w:rPr>
          <w:rtl/>
        </w:rPr>
        <w:t xml:space="preserve">جدول </w:t>
      </w:r>
      <w:r w:rsidR="00527BF6">
        <w:rPr>
          <w:noProof/>
          <w:rtl/>
        </w:rPr>
        <w:t>‏4</w:t>
      </w:r>
      <w:r w:rsidR="00527BF6" w:rsidRPr="00527BF6">
        <w:rPr>
          <w:rFonts w:ascii="Arial" w:hAnsi="Arial" w:cs="Arial"/>
          <w:rtl/>
        </w:rPr>
        <w:t>–</w:t>
      </w:r>
      <w:r w:rsidR="00527BF6">
        <w:rPr>
          <w:noProof/>
          <w:rtl/>
        </w:rPr>
        <w:t>2</w:t>
      </w:r>
      <w:r w:rsidRPr="00395810">
        <w:rPr>
          <w:rtl/>
        </w:rPr>
        <w:fldChar w:fldCharType="end"/>
      </w:r>
      <w:r w:rsidRPr="00395810">
        <w:rPr>
          <w:rFonts w:hint="cs"/>
          <w:rtl/>
        </w:rPr>
        <w:t xml:space="preserve"> مزایا و معایب اتصال بدنه فلزی تابلو توزیع فشار ضعیف به سیستم های زمین </w:t>
      </w:r>
      <w:r w:rsidRPr="00395810">
        <w:t>MV</w:t>
      </w:r>
      <w:r w:rsidRPr="00395810">
        <w:rPr>
          <w:rFonts w:hint="cs"/>
          <w:rtl/>
          <w:lang w:bidi="fa-IR"/>
        </w:rPr>
        <w:t xml:space="preserve"> و </w:t>
      </w:r>
      <w:r w:rsidRPr="00395810">
        <w:rPr>
          <w:lang w:bidi="fa-IR"/>
        </w:rPr>
        <w:t>LV</w:t>
      </w:r>
      <w:r w:rsidRPr="00395810">
        <w:rPr>
          <w:rFonts w:hint="cs"/>
          <w:rtl/>
          <w:lang w:bidi="fa-IR"/>
        </w:rPr>
        <w:t xml:space="preserve"> در پست هایی که از دو سیستم زمین استفاده می</w:t>
      </w:r>
      <w:r w:rsidRPr="00395810">
        <w:rPr>
          <w:rFonts w:hint="eastAsia"/>
          <w:rtl/>
          <w:lang w:bidi="fa-IR"/>
        </w:rPr>
        <w:t>‌</w:t>
      </w:r>
      <w:r w:rsidRPr="00395810">
        <w:rPr>
          <w:rFonts w:hint="cs"/>
          <w:rtl/>
          <w:lang w:bidi="fa-IR"/>
        </w:rPr>
        <w:t>کنند، ارائه گردیده است.</w:t>
      </w:r>
      <w:r w:rsidRPr="00395810">
        <w:rPr>
          <w:rFonts w:hint="eastAsia"/>
          <w:rtl/>
          <w:lang w:bidi="fa-IR"/>
        </w:rPr>
        <w:t>‌</w:t>
      </w:r>
      <w:r w:rsidRPr="00395810">
        <w:rPr>
          <w:rFonts w:hint="cs"/>
          <w:rtl/>
        </w:rPr>
        <w:t xml:space="preserve"> به طور کلی هر دو روش زمین کردن بدنه فلزی تابلوهای</w:t>
      </w:r>
      <w:r w:rsidRPr="00B655A4">
        <w:rPr>
          <w:rFonts w:hint="cs"/>
          <w:rtl/>
        </w:rPr>
        <w:t xml:space="preserve"> توزیع با مزایا و معایب خود همراه است.</w:t>
      </w:r>
      <w:r w:rsidRPr="00B655A4">
        <w:rPr>
          <w:rFonts w:hint="cs"/>
          <w:rtl/>
          <w:lang w:bidi="fa-IR"/>
        </w:rPr>
        <w:t xml:space="preserve"> لازم به ذکر است که در صورتی که طراح تصمیم دارد تا بدنه تابلو فشار ضعیف توزیع را به سیستم زمین </w:t>
      </w:r>
      <w:r w:rsidRPr="00B655A4">
        <w:rPr>
          <w:lang w:bidi="fa-IR"/>
        </w:rPr>
        <w:t>LV</w:t>
      </w:r>
      <w:r w:rsidRPr="00B655A4">
        <w:rPr>
          <w:rFonts w:hint="cs"/>
          <w:rtl/>
          <w:lang w:bidi="fa-IR"/>
        </w:rPr>
        <w:t xml:space="preserve"> متصل نماید، میبایست با استفاده از عایق بندی مناسب این بدنه را از سازه پست (برای پست های زمینی) جداسازی نماید تا به صورت ناخواسته ارتباطی بین سیستم های زمین </w:t>
      </w:r>
      <w:r w:rsidRPr="00B655A4">
        <w:t>MV</w:t>
      </w:r>
      <w:r w:rsidRPr="00B655A4">
        <w:rPr>
          <w:rFonts w:hint="cs"/>
          <w:rtl/>
          <w:lang w:bidi="fa-IR"/>
        </w:rPr>
        <w:t xml:space="preserve"> و </w:t>
      </w:r>
      <w:r w:rsidRPr="00B655A4">
        <w:rPr>
          <w:lang w:bidi="fa-IR"/>
        </w:rPr>
        <w:t>LV</w:t>
      </w:r>
      <w:r w:rsidRPr="00B655A4">
        <w:rPr>
          <w:rFonts w:hint="cs"/>
          <w:rtl/>
          <w:lang w:bidi="fa-IR"/>
        </w:rPr>
        <w:t xml:space="preserve"> برقرار نگردد. اما توصیه بر آن است تا بدنه فلزی تابلو </w:t>
      </w:r>
      <w:r w:rsidRPr="00B655A4">
        <w:rPr>
          <w:lang w:bidi="fa-IR"/>
        </w:rPr>
        <w:t>LV</w:t>
      </w:r>
      <w:r w:rsidRPr="00B655A4">
        <w:rPr>
          <w:rFonts w:hint="cs"/>
          <w:rtl/>
          <w:lang w:bidi="fa-IR"/>
        </w:rPr>
        <w:t xml:space="preserve"> با سیستم زمین </w:t>
      </w:r>
      <w:r w:rsidRPr="00B655A4">
        <w:rPr>
          <w:lang w:bidi="fa-IR"/>
        </w:rPr>
        <w:t>MV</w:t>
      </w:r>
      <w:r w:rsidRPr="00B655A4">
        <w:rPr>
          <w:rFonts w:hint="cs"/>
          <w:rtl/>
          <w:lang w:bidi="fa-IR"/>
        </w:rPr>
        <w:t xml:space="preserve"> همبند گردد. باید توجه داشت که در این حالت به تحمل عایقی بالاتر از </w:t>
      </w:r>
      <w:r w:rsidRPr="00B655A4">
        <w:rPr>
          <w:lang w:bidi="fa-IR"/>
        </w:rPr>
        <w:t>EPR</w:t>
      </w:r>
      <w:r w:rsidRPr="00B655A4">
        <w:rPr>
          <w:rFonts w:hint="cs"/>
          <w:rtl/>
          <w:lang w:bidi="fa-IR"/>
        </w:rPr>
        <w:t xml:space="preserve"> برای تابلو توزیع نیاز است.</w:t>
      </w:r>
    </w:p>
    <w:p w14:paraId="0C122F3B" w14:textId="30AAB3F1" w:rsidR="003259EE" w:rsidRDefault="003259EE" w:rsidP="00097015">
      <w:pPr>
        <w:rPr>
          <w:rtl/>
          <w:lang w:bidi="fa-IR"/>
        </w:rPr>
      </w:pPr>
    </w:p>
    <w:p w14:paraId="1FC5DF4C" w14:textId="77777777" w:rsidR="003259EE" w:rsidRPr="00B655A4" w:rsidRDefault="003259EE" w:rsidP="00097015">
      <w:pPr>
        <w:rPr>
          <w:rtl/>
          <w:lang w:bidi="fa-IR"/>
        </w:rPr>
      </w:pPr>
    </w:p>
    <w:p w14:paraId="607D639A" w14:textId="4BD5EB11" w:rsidR="00097015" w:rsidRPr="00B655A4" w:rsidRDefault="00097015" w:rsidP="00097015">
      <w:pPr>
        <w:pStyle w:val="a5"/>
        <w:rPr>
          <w:rtl/>
          <w:lang w:bidi="fa-IR"/>
        </w:rPr>
      </w:pPr>
      <w:bookmarkStart w:id="257" w:name="_Ref95486162"/>
      <w:bookmarkStart w:id="258" w:name="_Toc123420027"/>
      <w:r w:rsidRPr="00B655A4">
        <w:rPr>
          <w:rtl/>
        </w:rPr>
        <w:t xml:space="preserve">جدول </w:t>
      </w:r>
      <w:r w:rsidR="00B064B9">
        <w:rPr>
          <w:rtl/>
        </w:rPr>
        <w:fldChar w:fldCharType="begin"/>
      </w:r>
      <w:r w:rsidR="00B064B9">
        <w:rPr>
          <w:rtl/>
        </w:rPr>
        <w:instrText xml:space="preserve"> </w:instrText>
      </w:r>
      <w:r w:rsidR="00B064B9">
        <w:instrText>STYLEREF</w:instrText>
      </w:r>
      <w:r w:rsidR="00B064B9">
        <w:rPr>
          <w:rtl/>
        </w:rPr>
        <w:instrText xml:space="preserve"> 1 \</w:instrText>
      </w:r>
      <w:r w:rsidR="00B064B9">
        <w:instrText>s</w:instrText>
      </w:r>
      <w:r w:rsidR="00B064B9">
        <w:rPr>
          <w:rtl/>
        </w:rPr>
        <w:instrText xml:space="preserve"> </w:instrText>
      </w:r>
      <w:r w:rsidR="00B064B9">
        <w:rPr>
          <w:rtl/>
        </w:rPr>
        <w:fldChar w:fldCharType="separate"/>
      </w:r>
      <w:r w:rsidR="00527BF6">
        <w:rPr>
          <w:noProof/>
          <w:rtl/>
        </w:rPr>
        <w:t>‏4</w:t>
      </w:r>
      <w:r w:rsidR="00B064B9">
        <w:rPr>
          <w:rtl/>
        </w:rPr>
        <w:fldChar w:fldCharType="end"/>
      </w:r>
      <w:r w:rsidR="00B064B9">
        <w:rPr>
          <w:rtl/>
        </w:rPr>
        <w:t>–</w:t>
      </w:r>
      <w:r w:rsidR="00B064B9">
        <w:rPr>
          <w:rtl/>
        </w:rPr>
        <w:fldChar w:fldCharType="begin"/>
      </w:r>
      <w:r w:rsidR="00B064B9">
        <w:rPr>
          <w:rtl/>
        </w:rPr>
        <w:instrText xml:space="preserve"> </w:instrText>
      </w:r>
      <w:r w:rsidR="00B064B9">
        <w:instrText>SEQ</w:instrText>
      </w:r>
      <w:r w:rsidR="00B064B9">
        <w:rPr>
          <w:rtl/>
        </w:rPr>
        <w:instrText xml:space="preserve"> جدول \* </w:instrText>
      </w:r>
      <w:r w:rsidR="00B064B9">
        <w:instrText>ARABIC \s 1</w:instrText>
      </w:r>
      <w:r w:rsidR="00B064B9">
        <w:rPr>
          <w:rtl/>
        </w:rPr>
        <w:instrText xml:space="preserve"> </w:instrText>
      </w:r>
      <w:r w:rsidR="00B064B9">
        <w:rPr>
          <w:rtl/>
        </w:rPr>
        <w:fldChar w:fldCharType="separate"/>
      </w:r>
      <w:r w:rsidR="00527BF6">
        <w:rPr>
          <w:noProof/>
          <w:rtl/>
        </w:rPr>
        <w:t>2</w:t>
      </w:r>
      <w:r w:rsidR="00B064B9">
        <w:rPr>
          <w:rtl/>
        </w:rPr>
        <w:fldChar w:fldCharType="end"/>
      </w:r>
      <w:bookmarkEnd w:id="257"/>
      <w:r w:rsidRPr="00B655A4">
        <w:rPr>
          <w:rFonts w:hint="cs"/>
          <w:rtl/>
        </w:rPr>
        <w:t xml:space="preserve">- مزایا و معایب روش های زمین کردن بدنه تابلو توزیع </w:t>
      </w:r>
      <w:r w:rsidRPr="00B655A4">
        <w:t>LV</w:t>
      </w:r>
      <w:bookmarkEnd w:id="258"/>
    </w:p>
    <w:tbl>
      <w:tblPr>
        <w:tblStyle w:val="TableGrid"/>
        <w:bidiVisual/>
        <w:tblW w:w="0" w:type="auto"/>
        <w:tblLook w:val="04A0" w:firstRow="1" w:lastRow="0" w:firstColumn="1" w:lastColumn="0" w:noHBand="0" w:noVBand="1"/>
      </w:tblPr>
      <w:tblGrid>
        <w:gridCol w:w="938"/>
        <w:gridCol w:w="4111"/>
        <w:gridCol w:w="3967"/>
      </w:tblGrid>
      <w:tr w:rsidR="00097015" w:rsidRPr="00B655A4" w14:paraId="43009AA9" w14:textId="77777777" w:rsidTr="00153E8B">
        <w:tc>
          <w:tcPr>
            <w:tcW w:w="938" w:type="dxa"/>
            <w:vMerge w:val="restart"/>
            <w:shd w:val="clear" w:color="auto" w:fill="D9D9D9" w:themeFill="background1" w:themeFillShade="D9"/>
            <w:vAlign w:val="center"/>
          </w:tcPr>
          <w:p w14:paraId="4562E83B" w14:textId="77777777" w:rsidR="00097015" w:rsidRPr="00B655A4" w:rsidRDefault="00097015" w:rsidP="00153E8B">
            <w:pPr>
              <w:pStyle w:val="a1"/>
              <w:rPr>
                <w:b/>
                <w:bCs/>
                <w:rtl/>
              </w:rPr>
            </w:pPr>
            <w:r w:rsidRPr="00B655A4">
              <w:rPr>
                <w:rFonts w:hint="cs"/>
                <w:b/>
                <w:bCs/>
                <w:rtl/>
              </w:rPr>
              <w:t>عنوان</w:t>
            </w:r>
          </w:p>
        </w:tc>
        <w:tc>
          <w:tcPr>
            <w:tcW w:w="8078" w:type="dxa"/>
            <w:gridSpan w:val="2"/>
            <w:shd w:val="clear" w:color="auto" w:fill="D9D9D9" w:themeFill="background1" w:themeFillShade="D9"/>
            <w:vAlign w:val="center"/>
          </w:tcPr>
          <w:p w14:paraId="7E73FEBD" w14:textId="77777777" w:rsidR="00097015" w:rsidRPr="00B655A4" w:rsidRDefault="00097015" w:rsidP="00153E8B">
            <w:pPr>
              <w:pStyle w:val="a1"/>
              <w:rPr>
                <w:b/>
                <w:bCs/>
                <w:rtl/>
              </w:rPr>
            </w:pPr>
            <w:r w:rsidRPr="00B655A4">
              <w:rPr>
                <w:rFonts w:hint="cs"/>
                <w:b/>
                <w:bCs/>
                <w:rtl/>
              </w:rPr>
              <w:t>اتصال بدنه تابلو فشار ضعیف به</w:t>
            </w:r>
          </w:p>
        </w:tc>
      </w:tr>
      <w:tr w:rsidR="00097015" w:rsidRPr="00B655A4" w14:paraId="75D2872E" w14:textId="77777777" w:rsidTr="00153E8B">
        <w:tc>
          <w:tcPr>
            <w:tcW w:w="938" w:type="dxa"/>
            <w:vMerge/>
            <w:shd w:val="clear" w:color="auto" w:fill="D9D9D9" w:themeFill="background1" w:themeFillShade="D9"/>
            <w:vAlign w:val="center"/>
          </w:tcPr>
          <w:p w14:paraId="093A24EF" w14:textId="77777777" w:rsidR="00097015" w:rsidRPr="00B655A4" w:rsidRDefault="00097015" w:rsidP="00153E8B">
            <w:pPr>
              <w:pStyle w:val="a1"/>
              <w:rPr>
                <w:b/>
                <w:bCs/>
                <w:rtl/>
              </w:rPr>
            </w:pPr>
          </w:p>
        </w:tc>
        <w:tc>
          <w:tcPr>
            <w:tcW w:w="4111" w:type="dxa"/>
            <w:shd w:val="clear" w:color="auto" w:fill="D9D9D9" w:themeFill="background1" w:themeFillShade="D9"/>
            <w:vAlign w:val="center"/>
          </w:tcPr>
          <w:p w14:paraId="16A788A5" w14:textId="77777777" w:rsidR="00097015" w:rsidRPr="00B655A4" w:rsidRDefault="00097015" w:rsidP="00153E8B">
            <w:pPr>
              <w:pStyle w:val="a1"/>
              <w:rPr>
                <w:b/>
                <w:bCs/>
              </w:rPr>
            </w:pPr>
            <w:r w:rsidRPr="00B655A4">
              <w:rPr>
                <w:rFonts w:hint="cs"/>
                <w:b/>
                <w:bCs/>
                <w:rtl/>
              </w:rPr>
              <w:t xml:space="preserve">سیستم زمین </w:t>
            </w:r>
            <w:r w:rsidRPr="00B655A4">
              <w:rPr>
                <w:b/>
                <w:bCs/>
              </w:rPr>
              <w:t>MV</w:t>
            </w:r>
          </w:p>
        </w:tc>
        <w:tc>
          <w:tcPr>
            <w:tcW w:w="3967" w:type="dxa"/>
            <w:shd w:val="clear" w:color="auto" w:fill="D9D9D9" w:themeFill="background1" w:themeFillShade="D9"/>
            <w:vAlign w:val="center"/>
          </w:tcPr>
          <w:p w14:paraId="3431CEAD" w14:textId="77777777" w:rsidR="00097015" w:rsidRPr="00B655A4" w:rsidRDefault="00097015" w:rsidP="00153E8B">
            <w:pPr>
              <w:pStyle w:val="a1"/>
              <w:rPr>
                <w:b/>
                <w:bCs/>
              </w:rPr>
            </w:pPr>
            <w:r w:rsidRPr="00B655A4">
              <w:rPr>
                <w:rFonts w:hint="cs"/>
                <w:b/>
                <w:bCs/>
                <w:rtl/>
              </w:rPr>
              <w:t xml:space="preserve">سیستم زمین </w:t>
            </w:r>
            <w:r w:rsidRPr="00B655A4">
              <w:rPr>
                <w:b/>
                <w:bCs/>
              </w:rPr>
              <w:t>LV</w:t>
            </w:r>
          </w:p>
        </w:tc>
      </w:tr>
      <w:tr w:rsidR="00097015" w:rsidRPr="00B655A4" w14:paraId="7C46015F" w14:textId="77777777" w:rsidTr="00153E8B">
        <w:tc>
          <w:tcPr>
            <w:tcW w:w="938" w:type="dxa"/>
            <w:vMerge w:val="restart"/>
            <w:shd w:val="clear" w:color="auto" w:fill="D9D9D9" w:themeFill="background1" w:themeFillShade="D9"/>
            <w:vAlign w:val="center"/>
          </w:tcPr>
          <w:p w14:paraId="2898E2BA" w14:textId="77777777" w:rsidR="00097015" w:rsidRPr="00B655A4" w:rsidRDefault="00097015" w:rsidP="00153E8B">
            <w:pPr>
              <w:pStyle w:val="a1"/>
              <w:rPr>
                <w:b/>
                <w:bCs/>
                <w:rtl/>
              </w:rPr>
            </w:pPr>
            <w:r w:rsidRPr="00B655A4">
              <w:rPr>
                <w:rFonts w:hint="cs"/>
                <w:b/>
                <w:bCs/>
                <w:rtl/>
              </w:rPr>
              <w:t>مزایا</w:t>
            </w:r>
          </w:p>
        </w:tc>
        <w:tc>
          <w:tcPr>
            <w:tcW w:w="4111" w:type="dxa"/>
            <w:vAlign w:val="center"/>
          </w:tcPr>
          <w:p w14:paraId="0C3ECC85" w14:textId="77777777" w:rsidR="00097015" w:rsidRPr="00B655A4" w:rsidRDefault="00097015" w:rsidP="00153E8B">
            <w:pPr>
              <w:pStyle w:val="a1"/>
              <w:jc w:val="both"/>
              <w:rPr>
                <w:rtl/>
              </w:rPr>
            </w:pPr>
            <w:r w:rsidRPr="00B655A4">
              <w:rPr>
                <w:rFonts w:hint="cs"/>
                <w:rtl/>
              </w:rPr>
              <w:t>تهدی</w:t>
            </w:r>
            <w:r w:rsidRPr="00B655A4">
              <w:rPr>
                <w:rFonts w:hint="eastAsia"/>
                <w:rtl/>
              </w:rPr>
              <w:t>د</w:t>
            </w:r>
            <w:r w:rsidRPr="00B655A4">
              <w:rPr>
                <w:rtl/>
              </w:rPr>
              <w:t xml:space="preserve"> </w:t>
            </w:r>
            <w:r w:rsidRPr="00B655A4">
              <w:rPr>
                <w:rFonts w:hint="cs"/>
                <w:rtl/>
              </w:rPr>
              <w:t>پتانسیل</w:t>
            </w:r>
            <w:r w:rsidRPr="00B655A4">
              <w:rPr>
                <w:rtl/>
              </w:rPr>
              <w:t xml:space="preserve"> تماس دست به دست با سا</w:t>
            </w:r>
            <w:r w:rsidRPr="00B655A4">
              <w:rPr>
                <w:rFonts w:hint="cs"/>
                <w:rtl/>
              </w:rPr>
              <w:t>ی</w:t>
            </w:r>
            <w:r w:rsidRPr="00B655A4">
              <w:rPr>
                <w:rFonts w:hint="eastAsia"/>
                <w:rtl/>
              </w:rPr>
              <w:t>ر</w:t>
            </w:r>
            <w:r w:rsidRPr="00B655A4">
              <w:rPr>
                <w:rtl/>
              </w:rPr>
              <w:t xml:space="preserve"> تجه</w:t>
            </w:r>
            <w:r w:rsidRPr="00B655A4">
              <w:rPr>
                <w:rFonts w:hint="cs"/>
                <w:rtl/>
              </w:rPr>
              <w:t>ی</w:t>
            </w:r>
            <w:r w:rsidRPr="00B655A4">
              <w:rPr>
                <w:rFonts w:hint="eastAsia"/>
                <w:rtl/>
              </w:rPr>
              <w:t>زات</w:t>
            </w:r>
            <w:r w:rsidRPr="00B655A4">
              <w:rPr>
                <w:rtl/>
              </w:rPr>
              <w:t xml:space="preserve"> همبند شده با س</w:t>
            </w:r>
            <w:r w:rsidRPr="00B655A4">
              <w:rPr>
                <w:rFonts w:hint="cs"/>
                <w:rtl/>
              </w:rPr>
              <w:t>ی</w:t>
            </w:r>
            <w:r w:rsidRPr="00B655A4">
              <w:rPr>
                <w:rFonts w:hint="eastAsia"/>
                <w:rtl/>
              </w:rPr>
              <w:t>ستم</w:t>
            </w:r>
            <w:r w:rsidRPr="00B655A4">
              <w:rPr>
                <w:rtl/>
              </w:rPr>
              <w:t xml:space="preserve"> زم</w:t>
            </w:r>
            <w:r w:rsidRPr="00B655A4">
              <w:rPr>
                <w:rFonts w:hint="cs"/>
                <w:rtl/>
              </w:rPr>
              <w:t>ی</w:t>
            </w:r>
            <w:r w:rsidRPr="00B655A4">
              <w:rPr>
                <w:rFonts w:hint="eastAsia"/>
                <w:rtl/>
              </w:rPr>
              <w:t>ن</w:t>
            </w:r>
            <w:r w:rsidRPr="00B655A4">
              <w:rPr>
                <w:rtl/>
              </w:rPr>
              <w:t xml:space="preserve"> </w:t>
            </w:r>
            <w:r w:rsidRPr="00B655A4">
              <w:t>MV</w:t>
            </w:r>
            <w:r w:rsidRPr="00B655A4">
              <w:rPr>
                <w:rtl/>
              </w:rPr>
              <w:t xml:space="preserve"> وجود ندارد (در پست</w:t>
            </w:r>
            <w:r w:rsidRPr="00B655A4">
              <w:rPr>
                <w:rFonts w:hint="cs"/>
                <w:rtl/>
              </w:rPr>
              <w:t>‌</w:t>
            </w:r>
            <w:r w:rsidRPr="00B655A4">
              <w:rPr>
                <w:rtl/>
              </w:rPr>
              <w:t>ها</w:t>
            </w:r>
            <w:r w:rsidRPr="00B655A4">
              <w:rPr>
                <w:rFonts w:hint="cs"/>
                <w:rtl/>
              </w:rPr>
              <w:t>ی</w:t>
            </w:r>
            <w:r w:rsidRPr="00B655A4">
              <w:rPr>
                <w:rtl/>
              </w:rPr>
              <w:t xml:space="preserve"> زم</w:t>
            </w:r>
            <w:r w:rsidRPr="00B655A4">
              <w:rPr>
                <w:rFonts w:hint="cs"/>
                <w:rtl/>
              </w:rPr>
              <w:t>ی</w:t>
            </w:r>
            <w:r w:rsidRPr="00B655A4">
              <w:rPr>
                <w:rFonts w:hint="eastAsia"/>
                <w:rtl/>
              </w:rPr>
              <w:t>ن</w:t>
            </w:r>
            <w:r w:rsidRPr="00B655A4">
              <w:rPr>
                <w:rFonts w:hint="cs"/>
                <w:rtl/>
              </w:rPr>
              <w:t>ی</w:t>
            </w:r>
            <w:r w:rsidRPr="00B655A4">
              <w:rPr>
                <w:rtl/>
              </w:rPr>
              <w:t>).</w:t>
            </w:r>
          </w:p>
        </w:tc>
        <w:tc>
          <w:tcPr>
            <w:tcW w:w="3967" w:type="dxa"/>
            <w:vAlign w:val="center"/>
          </w:tcPr>
          <w:p w14:paraId="6038C0B6" w14:textId="77777777" w:rsidR="00097015" w:rsidRPr="00B655A4" w:rsidRDefault="00097015" w:rsidP="00153E8B">
            <w:pPr>
              <w:pStyle w:val="a1"/>
              <w:jc w:val="both"/>
              <w:rPr>
                <w:rtl/>
              </w:rPr>
            </w:pPr>
            <w:r w:rsidRPr="00B655A4">
              <w:rPr>
                <w:rFonts w:hint="cs"/>
                <w:rtl/>
              </w:rPr>
              <w:t>در</w:t>
            </w:r>
            <w:r w:rsidRPr="00B655A4">
              <w:rPr>
                <w:rtl/>
              </w:rPr>
              <w:t xml:space="preserve"> </w:t>
            </w:r>
            <w:r w:rsidRPr="00B655A4">
              <w:rPr>
                <w:rFonts w:hint="cs"/>
                <w:rtl/>
              </w:rPr>
              <w:t>صورت</w:t>
            </w:r>
            <w:r w:rsidRPr="00B655A4">
              <w:rPr>
                <w:rtl/>
              </w:rPr>
              <w:t xml:space="preserve"> </w:t>
            </w:r>
            <w:r w:rsidRPr="00B655A4">
              <w:rPr>
                <w:rFonts w:hint="cs"/>
                <w:rtl/>
              </w:rPr>
              <w:t>بروز</w:t>
            </w:r>
            <w:r w:rsidRPr="00B655A4">
              <w:rPr>
                <w:rtl/>
              </w:rPr>
              <w:t xml:space="preserve"> </w:t>
            </w:r>
            <w:r w:rsidRPr="00B655A4">
              <w:rPr>
                <w:rFonts w:hint="cs"/>
                <w:rtl/>
              </w:rPr>
              <w:t>اتصالی</w:t>
            </w:r>
            <w:r w:rsidRPr="00B655A4">
              <w:rPr>
                <w:rtl/>
              </w:rPr>
              <w:t xml:space="preserve"> ب</w:t>
            </w:r>
            <w:r w:rsidRPr="00B655A4">
              <w:rPr>
                <w:rFonts w:hint="cs"/>
                <w:rtl/>
              </w:rPr>
              <w:t>ی</w:t>
            </w:r>
            <w:r w:rsidRPr="00B655A4">
              <w:rPr>
                <w:rFonts w:hint="eastAsia"/>
                <w:rtl/>
              </w:rPr>
              <w:t>ن</w:t>
            </w:r>
            <w:r w:rsidRPr="00B655A4">
              <w:rPr>
                <w:rtl/>
              </w:rPr>
              <w:t xml:space="preserve"> فاز و بدنه تابلو </w:t>
            </w:r>
            <w:r w:rsidRPr="00B655A4">
              <w:t>LV</w:t>
            </w:r>
            <w:r w:rsidRPr="00B655A4">
              <w:rPr>
                <w:rtl/>
              </w:rPr>
              <w:t xml:space="preserve"> </w:t>
            </w:r>
            <w:r w:rsidRPr="00B655A4">
              <w:rPr>
                <w:rFonts w:hint="eastAsia"/>
                <w:rtl/>
              </w:rPr>
              <w:t>،</w:t>
            </w:r>
            <w:r w:rsidRPr="00B655A4">
              <w:rPr>
                <w:rtl/>
              </w:rPr>
              <w:t xml:space="preserve"> جر</w:t>
            </w:r>
            <w:r w:rsidRPr="00B655A4">
              <w:rPr>
                <w:rFonts w:hint="cs"/>
                <w:rtl/>
              </w:rPr>
              <w:t>ی</w:t>
            </w:r>
            <w:r w:rsidRPr="00B655A4">
              <w:rPr>
                <w:rFonts w:hint="eastAsia"/>
                <w:rtl/>
              </w:rPr>
              <w:t>ان</w:t>
            </w:r>
            <w:r w:rsidRPr="00B655A4">
              <w:rPr>
                <w:rFonts w:hint="cs"/>
                <w:rtl/>
              </w:rPr>
              <w:t>ی</w:t>
            </w:r>
            <w:r w:rsidRPr="00B655A4">
              <w:rPr>
                <w:rtl/>
              </w:rPr>
              <w:t xml:space="preserve"> شد</w:t>
            </w:r>
            <w:r w:rsidRPr="00B655A4">
              <w:rPr>
                <w:rFonts w:hint="cs"/>
                <w:rtl/>
              </w:rPr>
              <w:t>ی</w:t>
            </w:r>
            <w:r w:rsidRPr="00B655A4">
              <w:rPr>
                <w:rFonts w:hint="eastAsia"/>
                <w:rtl/>
              </w:rPr>
              <w:t>د</w:t>
            </w:r>
            <w:r w:rsidRPr="00B655A4">
              <w:rPr>
                <w:rtl/>
              </w:rPr>
              <w:t xml:space="preserve"> پد</w:t>
            </w:r>
            <w:r w:rsidRPr="00B655A4">
              <w:rPr>
                <w:rFonts w:hint="cs"/>
                <w:rtl/>
              </w:rPr>
              <w:t>ی</w:t>
            </w:r>
            <w:r w:rsidRPr="00B655A4">
              <w:rPr>
                <w:rFonts w:hint="eastAsia"/>
                <w:rtl/>
              </w:rPr>
              <w:t>د</w:t>
            </w:r>
            <w:r w:rsidRPr="00B655A4">
              <w:rPr>
                <w:rtl/>
              </w:rPr>
              <w:t xml:space="preserve"> آمده و تجه</w:t>
            </w:r>
            <w:r w:rsidRPr="00B655A4">
              <w:rPr>
                <w:rFonts w:hint="cs"/>
                <w:rtl/>
              </w:rPr>
              <w:t>ی</w:t>
            </w:r>
            <w:r w:rsidRPr="00B655A4">
              <w:rPr>
                <w:rFonts w:hint="eastAsia"/>
                <w:rtl/>
              </w:rPr>
              <w:t>زات</w:t>
            </w:r>
            <w:r w:rsidRPr="00B655A4">
              <w:rPr>
                <w:rtl/>
              </w:rPr>
              <w:t xml:space="preserve"> حفاظت</w:t>
            </w:r>
            <w:r w:rsidRPr="00B655A4">
              <w:rPr>
                <w:rFonts w:hint="cs"/>
                <w:rtl/>
              </w:rPr>
              <w:t>ی</w:t>
            </w:r>
            <w:r w:rsidRPr="00B655A4">
              <w:rPr>
                <w:rtl/>
              </w:rPr>
              <w:t xml:space="preserve"> فشار ضع</w:t>
            </w:r>
            <w:r w:rsidRPr="00B655A4">
              <w:rPr>
                <w:rFonts w:hint="cs"/>
                <w:rtl/>
              </w:rPr>
              <w:t>ی</w:t>
            </w:r>
            <w:r w:rsidRPr="00B655A4">
              <w:rPr>
                <w:rFonts w:hint="eastAsia"/>
                <w:rtl/>
              </w:rPr>
              <w:t>ف</w:t>
            </w:r>
            <w:r w:rsidRPr="00B655A4">
              <w:rPr>
                <w:rtl/>
              </w:rPr>
              <w:t xml:space="preserve"> به سرعت قادر به تشخ</w:t>
            </w:r>
            <w:r w:rsidRPr="00B655A4">
              <w:rPr>
                <w:rFonts w:hint="cs"/>
                <w:rtl/>
              </w:rPr>
              <w:t>ی</w:t>
            </w:r>
            <w:r w:rsidRPr="00B655A4">
              <w:rPr>
                <w:rFonts w:hint="eastAsia"/>
                <w:rtl/>
              </w:rPr>
              <w:t>ص</w:t>
            </w:r>
            <w:r w:rsidRPr="00B655A4">
              <w:rPr>
                <w:rtl/>
              </w:rPr>
              <w:t xml:space="preserve"> و پاکساز</w:t>
            </w:r>
            <w:r w:rsidRPr="00B655A4">
              <w:rPr>
                <w:rFonts w:hint="cs"/>
                <w:rtl/>
              </w:rPr>
              <w:t>ی</w:t>
            </w:r>
            <w:r w:rsidRPr="00B655A4">
              <w:rPr>
                <w:rtl/>
              </w:rPr>
              <w:t xml:space="preserve"> خطا هستند.</w:t>
            </w:r>
            <w:r w:rsidRPr="00B655A4">
              <w:rPr>
                <w:rFonts w:hint="cs"/>
                <w:rtl/>
              </w:rPr>
              <w:t xml:space="preserve"> طبیعتا</w:t>
            </w:r>
            <w:r w:rsidRPr="00B655A4">
              <w:rPr>
                <w:rFonts w:hint="eastAsia"/>
                <w:rtl/>
              </w:rPr>
              <w:t>ً</w:t>
            </w:r>
            <w:r w:rsidRPr="00B655A4">
              <w:rPr>
                <w:rFonts w:hint="cs"/>
                <w:rtl/>
              </w:rPr>
              <w:t xml:space="preserve"> قدرت قطع تجهیزات حفاظتی باید متناسب با جریان خطا باشد. </w:t>
            </w:r>
          </w:p>
        </w:tc>
      </w:tr>
      <w:tr w:rsidR="00097015" w:rsidRPr="00B655A4" w14:paraId="2FD2EF71" w14:textId="77777777" w:rsidTr="00153E8B">
        <w:tc>
          <w:tcPr>
            <w:tcW w:w="938" w:type="dxa"/>
            <w:vMerge/>
            <w:shd w:val="clear" w:color="auto" w:fill="D9D9D9" w:themeFill="background1" w:themeFillShade="D9"/>
            <w:vAlign w:val="center"/>
          </w:tcPr>
          <w:p w14:paraId="24AF9200" w14:textId="77777777" w:rsidR="00097015" w:rsidRPr="00B655A4" w:rsidRDefault="00097015" w:rsidP="00153E8B">
            <w:pPr>
              <w:pStyle w:val="a1"/>
              <w:rPr>
                <w:b/>
                <w:bCs/>
                <w:rtl/>
              </w:rPr>
            </w:pPr>
          </w:p>
        </w:tc>
        <w:tc>
          <w:tcPr>
            <w:tcW w:w="4111" w:type="dxa"/>
            <w:vAlign w:val="center"/>
          </w:tcPr>
          <w:p w14:paraId="7E80C078" w14:textId="77777777" w:rsidR="00097015" w:rsidRPr="00B655A4" w:rsidRDefault="00097015" w:rsidP="00153E8B">
            <w:pPr>
              <w:pStyle w:val="a1"/>
              <w:jc w:val="both"/>
              <w:rPr>
                <w:rtl/>
              </w:rPr>
            </w:pPr>
            <w:r w:rsidRPr="00B655A4">
              <w:rPr>
                <w:rFonts w:hint="cs"/>
                <w:rtl/>
              </w:rPr>
              <w:t>پتانسی</w:t>
            </w:r>
            <w:r w:rsidRPr="00B655A4">
              <w:rPr>
                <w:rFonts w:hint="eastAsia"/>
                <w:rtl/>
              </w:rPr>
              <w:t>ل</w:t>
            </w:r>
            <w:r w:rsidRPr="00B655A4">
              <w:rPr>
                <w:rtl/>
              </w:rPr>
              <w:t xml:space="preserve"> تماس در صورت بروز خطا</w:t>
            </w:r>
            <w:r w:rsidRPr="00B655A4">
              <w:rPr>
                <w:rFonts w:hint="cs"/>
                <w:rtl/>
              </w:rPr>
              <w:t>ی</w:t>
            </w:r>
            <w:r w:rsidRPr="00B655A4">
              <w:rPr>
                <w:rtl/>
              </w:rPr>
              <w:t xml:space="preserve"> تکفاز به زم</w:t>
            </w:r>
            <w:r w:rsidRPr="00B655A4">
              <w:rPr>
                <w:rFonts w:hint="cs"/>
                <w:rtl/>
              </w:rPr>
              <w:t>ی</w:t>
            </w:r>
            <w:r w:rsidRPr="00B655A4">
              <w:rPr>
                <w:rFonts w:hint="eastAsia"/>
                <w:rtl/>
              </w:rPr>
              <w:t>ن</w:t>
            </w:r>
            <w:r w:rsidRPr="00B655A4">
              <w:rPr>
                <w:rtl/>
              </w:rPr>
              <w:t xml:space="preserve"> </w:t>
            </w:r>
            <w:r w:rsidRPr="00B655A4">
              <w:rPr>
                <w:rFonts w:hint="cs"/>
                <w:rtl/>
              </w:rPr>
              <w:t>فشار متوسط</w:t>
            </w:r>
            <w:r w:rsidRPr="00B655A4">
              <w:rPr>
                <w:rtl/>
              </w:rPr>
              <w:t xml:space="preserve"> با استفاده از روش</w:t>
            </w:r>
            <w:r w:rsidRPr="00B655A4">
              <w:rPr>
                <w:rFonts w:hint="cs"/>
                <w:rtl/>
              </w:rPr>
              <w:t>‌</w:t>
            </w:r>
            <w:r w:rsidRPr="00B655A4">
              <w:rPr>
                <w:rtl/>
              </w:rPr>
              <w:t>ها</w:t>
            </w:r>
            <w:r w:rsidRPr="00B655A4">
              <w:rPr>
                <w:rFonts w:hint="cs"/>
                <w:rtl/>
              </w:rPr>
              <w:t>یی</w:t>
            </w:r>
            <w:r w:rsidRPr="00B655A4">
              <w:rPr>
                <w:rtl/>
              </w:rPr>
              <w:t xml:space="preserve"> </w:t>
            </w:r>
            <w:r w:rsidRPr="00B655A4">
              <w:rPr>
                <w:rFonts w:hint="cs"/>
                <w:rtl/>
              </w:rPr>
              <w:t>(</w:t>
            </w:r>
            <w:r w:rsidRPr="00B655A4">
              <w:rPr>
                <w:rtl/>
              </w:rPr>
              <w:t>نظ</w:t>
            </w:r>
            <w:r w:rsidRPr="00B655A4">
              <w:rPr>
                <w:rFonts w:hint="cs"/>
                <w:rtl/>
              </w:rPr>
              <w:t>ی</w:t>
            </w:r>
            <w:r w:rsidRPr="00B655A4">
              <w:rPr>
                <w:rFonts w:hint="eastAsia"/>
                <w:rtl/>
              </w:rPr>
              <w:t>ر</w:t>
            </w:r>
            <w:r w:rsidRPr="00B655A4">
              <w:rPr>
                <w:rtl/>
              </w:rPr>
              <w:t xml:space="preserve"> همبند</w:t>
            </w:r>
            <w:r w:rsidRPr="00B655A4">
              <w:rPr>
                <w:rFonts w:hint="cs"/>
                <w:rtl/>
              </w:rPr>
              <w:t>ی</w:t>
            </w:r>
            <w:r w:rsidRPr="00B655A4">
              <w:rPr>
                <w:rtl/>
              </w:rPr>
              <w:t xml:space="preserve"> در ساختمان پستها</w:t>
            </w:r>
            <w:r w:rsidRPr="00B655A4">
              <w:rPr>
                <w:rFonts w:hint="cs"/>
                <w:rtl/>
              </w:rPr>
              <w:t>ی</w:t>
            </w:r>
            <w:r w:rsidRPr="00B655A4">
              <w:rPr>
                <w:rtl/>
              </w:rPr>
              <w:t xml:space="preserve"> زم</w:t>
            </w:r>
            <w:r w:rsidRPr="00B655A4">
              <w:rPr>
                <w:rFonts w:hint="cs"/>
                <w:rtl/>
              </w:rPr>
              <w:t>ی</w:t>
            </w:r>
            <w:r w:rsidRPr="00B655A4">
              <w:rPr>
                <w:rFonts w:hint="eastAsia"/>
                <w:rtl/>
              </w:rPr>
              <w:t>ن</w:t>
            </w:r>
            <w:r w:rsidRPr="00B655A4">
              <w:rPr>
                <w:rFonts w:hint="cs"/>
                <w:rtl/>
              </w:rPr>
              <w:t>ی</w:t>
            </w:r>
            <w:r w:rsidRPr="00B655A4">
              <w:rPr>
                <w:rtl/>
              </w:rPr>
              <w:t xml:space="preserve"> و </w:t>
            </w:r>
            <w:r w:rsidRPr="00B655A4">
              <w:rPr>
                <w:rFonts w:hint="cs"/>
                <w:rtl/>
              </w:rPr>
              <w:t>ی</w:t>
            </w:r>
            <w:r w:rsidRPr="00B655A4">
              <w:rPr>
                <w:rFonts w:hint="eastAsia"/>
                <w:rtl/>
              </w:rPr>
              <w:t>ا</w:t>
            </w:r>
            <w:r w:rsidRPr="00B655A4">
              <w:rPr>
                <w:rtl/>
              </w:rPr>
              <w:t xml:space="preserve"> حلقه ها</w:t>
            </w:r>
            <w:r w:rsidRPr="00B655A4">
              <w:rPr>
                <w:rFonts w:hint="cs"/>
                <w:rtl/>
              </w:rPr>
              <w:t>ی</w:t>
            </w:r>
            <w:r w:rsidRPr="00B655A4">
              <w:rPr>
                <w:rtl/>
              </w:rPr>
              <w:t xml:space="preserve"> هم پتانس</w:t>
            </w:r>
            <w:r w:rsidRPr="00B655A4">
              <w:rPr>
                <w:rFonts w:hint="cs"/>
                <w:rtl/>
              </w:rPr>
              <w:t>ی</w:t>
            </w:r>
            <w:r w:rsidRPr="00B655A4">
              <w:rPr>
                <w:rFonts w:hint="eastAsia"/>
                <w:rtl/>
              </w:rPr>
              <w:t>ل</w:t>
            </w:r>
            <w:r w:rsidRPr="00B655A4">
              <w:rPr>
                <w:rtl/>
              </w:rPr>
              <w:t xml:space="preserve"> کننده در پست ها</w:t>
            </w:r>
            <w:r w:rsidRPr="00B655A4">
              <w:rPr>
                <w:rFonts w:hint="cs"/>
                <w:rtl/>
              </w:rPr>
              <w:t>ی</w:t>
            </w:r>
            <w:r w:rsidRPr="00B655A4">
              <w:rPr>
                <w:rtl/>
              </w:rPr>
              <w:t xml:space="preserve"> هوا</w:t>
            </w:r>
            <w:r w:rsidRPr="00B655A4">
              <w:rPr>
                <w:rFonts w:hint="cs"/>
                <w:rtl/>
              </w:rPr>
              <w:t>یی)</w:t>
            </w:r>
            <w:r w:rsidRPr="00B655A4">
              <w:rPr>
                <w:rtl/>
              </w:rPr>
              <w:t xml:space="preserve"> قابل کنترل است</w:t>
            </w:r>
            <w:r w:rsidRPr="00B655A4">
              <w:rPr>
                <w:rFonts w:hint="cs"/>
                <w:rtl/>
              </w:rPr>
              <w:t>.</w:t>
            </w:r>
          </w:p>
        </w:tc>
        <w:tc>
          <w:tcPr>
            <w:tcW w:w="3967" w:type="dxa"/>
            <w:vAlign w:val="center"/>
          </w:tcPr>
          <w:p w14:paraId="2C64BDD2" w14:textId="77777777" w:rsidR="00097015" w:rsidRPr="00B655A4" w:rsidRDefault="00097015" w:rsidP="00153E8B">
            <w:pPr>
              <w:pStyle w:val="a1"/>
              <w:jc w:val="both"/>
              <w:rPr>
                <w:rtl/>
              </w:rPr>
            </w:pPr>
            <w:r w:rsidRPr="00B655A4">
              <w:rPr>
                <w:rFonts w:hint="cs"/>
                <w:rtl/>
              </w:rPr>
              <w:t>از</w:t>
            </w:r>
            <w:r w:rsidRPr="00B655A4">
              <w:rPr>
                <w:rtl/>
              </w:rPr>
              <w:t xml:space="preserve"> </w:t>
            </w:r>
            <w:r w:rsidRPr="00B655A4">
              <w:rPr>
                <w:rFonts w:hint="cs"/>
                <w:rtl/>
              </w:rPr>
              <w:t>آنجا</w:t>
            </w:r>
            <w:r w:rsidRPr="00B655A4">
              <w:rPr>
                <w:rtl/>
              </w:rPr>
              <w:t xml:space="preserve"> </w:t>
            </w:r>
            <w:r w:rsidRPr="00B655A4">
              <w:rPr>
                <w:rFonts w:hint="cs"/>
                <w:rtl/>
              </w:rPr>
              <w:t>که</w:t>
            </w:r>
            <w:r w:rsidRPr="00B655A4">
              <w:rPr>
                <w:rtl/>
              </w:rPr>
              <w:t xml:space="preserve"> </w:t>
            </w:r>
            <w:r w:rsidRPr="00B655A4">
              <w:rPr>
                <w:rFonts w:hint="cs"/>
                <w:rtl/>
              </w:rPr>
              <w:t>بدنه</w:t>
            </w:r>
            <w:r w:rsidRPr="00B655A4">
              <w:rPr>
                <w:rtl/>
              </w:rPr>
              <w:t xml:space="preserve"> </w:t>
            </w:r>
            <w:r w:rsidRPr="00B655A4">
              <w:rPr>
                <w:rFonts w:hint="cs"/>
                <w:rtl/>
              </w:rPr>
              <w:t>تابلو</w:t>
            </w:r>
            <w:r w:rsidRPr="00B655A4">
              <w:rPr>
                <w:rtl/>
              </w:rPr>
              <w:t xml:space="preserve"> </w:t>
            </w:r>
            <w:r w:rsidRPr="00B655A4">
              <w:rPr>
                <w:rFonts w:hint="cs"/>
                <w:rtl/>
              </w:rPr>
              <w:t>و</w:t>
            </w:r>
            <w:r w:rsidRPr="00B655A4">
              <w:rPr>
                <w:rtl/>
              </w:rPr>
              <w:t xml:space="preserve"> </w:t>
            </w:r>
            <w:r w:rsidRPr="00B655A4">
              <w:rPr>
                <w:rFonts w:hint="cs"/>
                <w:rtl/>
              </w:rPr>
              <w:t>مدار</w:t>
            </w:r>
            <w:r w:rsidRPr="00B655A4">
              <w:rPr>
                <w:rtl/>
              </w:rPr>
              <w:t xml:space="preserve"> </w:t>
            </w:r>
            <w:r w:rsidRPr="00B655A4">
              <w:rPr>
                <w:rFonts w:hint="cs"/>
                <w:rtl/>
              </w:rPr>
              <w:t>فشار</w:t>
            </w:r>
            <w:r w:rsidRPr="00B655A4">
              <w:rPr>
                <w:rtl/>
              </w:rPr>
              <w:t xml:space="preserve"> </w:t>
            </w:r>
            <w:r w:rsidRPr="00B655A4">
              <w:rPr>
                <w:rFonts w:hint="cs"/>
                <w:rtl/>
              </w:rPr>
              <w:t>ضعی</w:t>
            </w:r>
            <w:r w:rsidRPr="00B655A4">
              <w:rPr>
                <w:rFonts w:hint="eastAsia"/>
                <w:rtl/>
              </w:rPr>
              <w:t>ف</w:t>
            </w:r>
            <w:r w:rsidRPr="00B655A4">
              <w:rPr>
                <w:rFonts w:hint="cs"/>
                <w:rtl/>
              </w:rPr>
              <w:t xml:space="preserve"> به سیستم زمینی مشترک متصل هستند</w:t>
            </w:r>
            <w:r w:rsidRPr="00B655A4">
              <w:rPr>
                <w:rtl/>
              </w:rPr>
              <w:t>، تهد</w:t>
            </w:r>
            <w:r w:rsidRPr="00B655A4">
              <w:rPr>
                <w:rFonts w:hint="cs"/>
                <w:rtl/>
              </w:rPr>
              <w:t>ی</w:t>
            </w:r>
            <w:r w:rsidRPr="00B655A4">
              <w:rPr>
                <w:rFonts w:hint="eastAsia"/>
                <w:rtl/>
              </w:rPr>
              <w:t>د</w:t>
            </w:r>
            <w:r w:rsidRPr="00B655A4">
              <w:rPr>
                <w:rtl/>
              </w:rPr>
              <w:t xml:space="preserve"> بروز ولتاژها</w:t>
            </w:r>
            <w:r w:rsidRPr="00B655A4">
              <w:rPr>
                <w:rFonts w:hint="cs"/>
                <w:rtl/>
              </w:rPr>
              <w:t>ی</w:t>
            </w:r>
            <w:r w:rsidRPr="00B655A4">
              <w:rPr>
                <w:rtl/>
              </w:rPr>
              <w:t xml:space="preserve"> تنش غ</w:t>
            </w:r>
            <w:r w:rsidRPr="00B655A4">
              <w:rPr>
                <w:rFonts w:hint="cs"/>
                <w:rtl/>
              </w:rPr>
              <w:t>ی</w:t>
            </w:r>
            <w:r w:rsidRPr="00B655A4">
              <w:rPr>
                <w:rFonts w:hint="eastAsia"/>
                <w:rtl/>
              </w:rPr>
              <w:t>ر</w:t>
            </w:r>
            <w:r w:rsidRPr="00B655A4">
              <w:rPr>
                <w:rtl/>
              </w:rPr>
              <w:t xml:space="preserve"> مجاز در تابلو وجود ندارد.</w:t>
            </w:r>
          </w:p>
        </w:tc>
      </w:tr>
      <w:tr w:rsidR="00097015" w:rsidRPr="00B655A4" w14:paraId="113A5E14" w14:textId="77777777" w:rsidTr="00153E8B">
        <w:tc>
          <w:tcPr>
            <w:tcW w:w="938" w:type="dxa"/>
            <w:vMerge w:val="restart"/>
            <w:shd w:val="clear" w:color="auto" w:fill="D9D9D9" w:themeFill="background1" w:themeFillShade="D9"/>
            <w:vAlign w:val="center"/>
          </w:tcPr>
          <w:p w14:paraId="4A3886D6" w14:textId="77777777" w:rsidR="00097015" w:rsidRPr="00B655A4" w:rsidRDefault="00097015" w:rsidP="00153E8B">
            <w:pPr>
              <w:pStyle w:val="a1"/>
              <w:rPr>
                <w:b/>
                <w:bCs/>
                <w:rtl/>
              </w:rPr>
            </w:pPr>
            <w:r w:rsidRPr="00B655A4">
              <w:rPr>
                <w:rFonts w:hint="cs"/>
                <w:b/>
                <w:bCs/>
                <w:rtl/>
              </w:rPr>
              <w:t>معایب</w:t>
            </w:r>
          </w:p>
        </w:tc>
        <w:tc>
          <w:tcPr>
            <w:tcW w:w="4111" w:type="dxa"/>
            <w:vAlign w:val="center"/>
          </w:tcPr>
          <w:p w14:paraId="75998FD6" w14:textId="5B9D259D" w:rsidR="00097015" w:rsidRPr="00B655A4" w:rsidRDefault="006E448C" w:rsidP="00153E8B">
            <w:pPr>
              <w:pStyle w:val="a1"/>
              <w:jc w:val="both"/>
              <w:rPr>
                <w:rtl/>
              </w:rPr>
            </w:pPr>
            <w:r w:rsidRPr="00B655A4">
              <w:rPr>
                <w:rFonts w:hint="cs"/>
                <w:rtl/>
              </w:rPr>
              <w:t xml:space="preserve">نیاز به ارتقای عایقی تابلوها برای تحمل ولتاژ تنش وجود دارد. این امر از آن جهت است که در صورت وقوع خطای تکفاز به زمین فشار متوسط، بدنه تابلو </w:t>
            </w:r>
            <w:r w:rsidRPr="00B655A4">
              <w:t>LV</w:t>
            </w:r>
            <w:r w:rsidRPr="00B655A4">
              <w:rPr>
                <w:rFonts w:hint="cs"/>
                <w:rtl/>
              </w:rPr>
              <w:t xml:space="preserve"> ولتاژی برابر با </w:t>
            </w:r>
            <w:r w:rsidRPr="00B655A4">
              <w:t>EPR</w:t>
            </w:r>
            <w:r w:rsidRPr="00B655A4">
              <w:rPr>
                <w:rFonts w:hint="cs"/>
                <w:rtl/>
              </w:rPr>
              <w:t xml:space="preserve"> پیدا می</w:t>
            </w:r>
            <w:r w:rsidRPr="00B655A4">
              <w:rPr>
                <w:rFonts w:hint="eastAsia"/>
                <w:rtl/>
              </w:rPr>
              <w:t>‌</w:t>
            </w:r>
            <w:r w:rsidRPr="00B655A4">
              <w:rPr>
                <w:rFonts w:hint="cs"/>
                <w:rtl/>
              </w:rPr>
              <w:t xml:space="preserve">کند. در حالی که تحمل عایقی تابلو </w:t>
            </w:r>
            <w:r w:rsidRPr="00B655A4">
              <w:t>LV</w:t>
            </w:r>
            <w:r w:rsidRPr="00B655A4">
              <w:rPr>
                <w:rFonts w:hint="cs"/>
                <w:rtl/>
              </w:rPr>
              <w:t xml:space="preserve"> در حالت معمول به مراتب کمتر از </w:t>
            </w:r>
            <w:r w:rsidRPr="00B655A4">
              <w:t>EPR</w:t>
            </w:r>
            <w:r w:rsidRPr="00B655A4">
              <w:rPr>
                <w:rFonts w:hint="cs"/>
                <w:rtl/>
              </w:rPr>
              <w:t xml:space="preserve"> است</w:t>
            </w:r>
          </w:p>
        </w:tc>
        <w:tc>
          <w:tcPr>
            <w:tcW w:w="3967" w:type="dxa"/>
            <w:vAlign w:val="center"/>
          </w:tcPr>
          <w:p w14:paraId="1F300B9E" w14:textId="77777777" w:rsidR="00097015" w:rsidRPr="00B655A4" w:rsidRDefault="00097015" w:rsidP="00153E8B">
            <w:pPr>
              <w:pStyle w:val="a1"/>
              <w:jc w:val="both"/>
              <w:rPr>
                <w:rtl/>
              </w:rPr>
            </w:pPr>
            <w:r w:rsidRPr="00B655A4">
              <w:rPr>
                <w:rFonts w:hint="cs"/>
                <w:rtl/>
              </w:rPr>
              <w:t xml:space="preserve">بروز تهدید پتانسیل تماس دست به دست بین بدنه تابلو </w:t>
            </w:r>
            <w:r w:rsidRPr="00B655A4">
              <w:t>LV</w:t>
            </w:r>
            <w:r w:rsidRPr="00B655A4">
              <w:rPr>
                <w:rFonts w:hint="cs"/>
                <w:rtl/>
              </w:rPr>
              <w:t xml:space="preserve"> </w:t>
            </w:r>
            <w:r w:rsidRPr="00B655A4">
              <w:rPr>
                <w:rtl/>
              </w:rPr>
              <w:t>(که عملا پتانس</w:t>
            </w:r>
            <w:r w:rsidRPr="00B655A4">
              <w:rPr>
                <w:rFonts w:hint="cs"/>
                <w:rtl/>
              </w:rPr>
              <w:t>ی</w:t>
            </w:r>
            <w:r w:rsidRPr="00B655A4">
              <w:rPr>
                <w:rFonts w:hint="eastAsia"/>
                <w:rtl/>
              </w:rPr>
              <w:t>ل</w:t>
            </w:r>
            <w:r w:rsidRPr="00B655A4">
              <w:rPr>
                <w:rFonts w:hint="cs"/>
                <w:rtl/>
              </w:rPr>
              <w:t>ی</w:t>
            </w:r>
            <w:r w:rsidRPr="00B655A4">
              <w:rPr>
                <w:rtl/>
              </w:rPr>
              <w:t xml:space="preserve"> در حدود صفر ولت دارد)</w:t>
            </w:r>
            <w:r w:rsidRPr="00B655A4">
              <w:rPr>
                <w:rFonts w:hint="cs"/>
                <w:rtl/>
              </w:rPr>
              <w:t xml:space="preserve"> و تجهیزات همبند با سیستم زمین </w:t>
            </w:r>
            <w:r w:rsidRPr="00B655A4">
              <w:t>MV</w:t>
            </w:r>
            <w:r w:rsidRPr="00B655A4">
              <w:rPr>
                <w:rtl/>
              </w:rPr>
              <w:t xml:space="preserve">. </w:t>
            </w:r>
          </w:p>
        </w:tc>
      </w:tr>
      <w:tr w:rsidR="00097015" w:rsidRPr="00B655A4" w14:paraId="7A7B83B7" w14:textId="77777777" w:rsidTr="00153E8B">
        <w:tc>
          <w:tcPr>
            <w:tcW w:w="938" w:type="dxa"/>
            <w:vMerge/>
            <w:shd w:val="clear" w:color="auto" w:fill="D9D9D9" w:themeFill="background1" w:themeFillShade="D9"/>
            <w:vAlign w:val="center"/>
          </w:tcPr>
          <w:p w14:paraId="0737E928" w14:textId="77777777" w:rsidR="00097015" w:rsidRPr="00B655A4" w:rsidRDefault="00097015" w:rsidP="00153E8B">
            <w:pPr>
              <w:pStyle w:val="a1"/>
              <w:rPr>
                <w:b/>
                <w:bCs/>
                <w:rtl/>
              </w:rPr>
            </w:pPr>
          </w:p>
        </w:tc>
        <w:tc>
          <w:tcPr>
            <w:tcW w:w="4111" w:type="dxa"/>
            <w:vMerge w:val="restart"/>
            <w:vAlign w:val="center"/>
          </w:tcPr>
          <w:p w14:paraId="06F84660" w14:textId="3E192356" w:rsidR="00097015" w:rsidRPr="00B655A4" w:rsidRDefault="00097015" w:rsidP="00153E8B">
            <w:pPr>
              <w:pStyle w:val="a1"/>
              <w:jc w:val="both"/>
              <w:rPr>
                <w:rtl/>
              </w:rPr>
            </w:pPr>
            <w:r w:rsidRPr="00B655A4">
              <w:rPr>
                <w:rFonts w:hint="cs"/>
                <w:rtl/>
              </w:rPr>
              <w:t>.</w:t>
            </w:r>
            <w:r w:rsidR="006E448C" w:rsidRPr="00B655A4">
              <w:rPr>
                <w:rFonts w:hint="cs"/>
                <w:rtl/>
              </w:rPr>
              <w:t xml:space="preserve"> در</w:t>
            </w:r>
            <w:r w:rsidR="006E448C" w:rsidRPr="00B655A4">
              <w:rPr>
                <w:rtl/>
              </w:rPr>
              <w:t xml:space="preserve"> </w:t>
            </w:r>
            <w:r w:rsidR="006E448C" w:rsidRPr="00B655A4">
              <w:rPr>
                <w:rFonts w:hint="cs"/>
                <w:rtl/>
              </w:rPr>
              <w:t>صورت</w:t>
            </w:r>
            <w:r w:rsidR="006E448C" w:rsidRPr="00B655A4">
              <w:rPr>
                <w:rtl/>
              </w:rPr>
              <w:t xml:space="preserve"> </w:t>
            </w:r>
            <w:r w:rsidR="006E448C" w:rsidRPr="00B655A4">
              <w:rPr>
                <w:rFonts w:hint="cs"/>
                <w:rtl/>
              </w:rPr>
              <w:t>بروز</w:t>
            </w:r>
            <w:r w:rsidR="006E448C" w:rsidRPr="00B655A4">
              <w:rPr>
                <w:rtl/>
              </w:rPr>
              <w:t xml:space="preserve"> </w:t>
            </w:r>
            <w:r w:rsidR="006E448C" w:rsidRPr="00B655A4">
              <w:rPr>
                <w:rFonts w:hint="cs"/>
                <w:rtl/>
              </w:rPr>
              <w:t>اتصالی</w:t>
            </w:r>
            <w:r w:rsidR="006E448C" w:rsidRPr="00B655A4">
              <w:rPr>
                <w:rtl/>
              </w:rPr>
              <w:t xml:space="preserve"> ب</w:t>
            </w:r>
            <w:r w:rsidR="006E448C" w:rsidRPr="00B655A4">
              <w:rPr>
                <w:rFonts w:hint="cs"/>
                <w:rtl/>
              </w:rPr>
              <w:t>ی</w:t>
            </w:r>
            <w:r w:rsidR="006E448C" w:rsidRPr="00B655A4">
              <w:rPr>
                <w:rFonts w:hint="eastAsia"/>
                <w:rtl/>
              </w:rPr>
              <w:t>ن</w:t>
            </w:r>
            <w:r w:rsidR="006E448C" w:rsidRPr="00B655A4">
              <w:rPr>
                <w:rtl/>
              </w:rPr>
              <w:t xml:space="preserve"> فاز فشار ضع</w:t>
            </w:r>
            <w:r w:rsidR="006E448C" w:rsidRPr="00B655A4">
              <w:rPr>
                <w:rFonts w:hint="cs"/>
                <w:rtl/>
              </w:rPr>
              <w:t>ی</w:t>
            </w:r>
            <w:r w:rsidR="006E448C" w:rsidRPr="00B655A4">
              <w:rPr>
                <w:rFonts w:hint="eastAsia"/>
                <w:rtl/>
              </w:rPr>
              <w:t>ف</w:t>
            </w:r>
            <w:r w:rsidR="006E448C" w:rsidRPr="00B655A4">
              <w:rPr>
                <w:rtl/>
              </w:rPr>
              <w:t xml:space="preserve"> و بدنه تابلو فشار ضع</w:t>
            </w:r>
            <w:r w:rsidR="006E448C" w:rsidRPr="00B655A4">
              <w:rPr>
                <w:rFonts w:hint="cs"/>
                <w:rtl/>
              </w:rPr>
              <w:t>ی</w:t>
            </w:r>
            <w:r w:rsidR="006E448C" w:rsidRPr="00B655A4">
              <w:rPr>
                <w:rFonts w:hint="eastAsia"/>
                <w:rtl/>
              </w:rPr>
              <w:t>ف،</w:t>
            </w:r>
            <w:r w:rsidR="006E448C" w:rsidRPr="00B655A4">
              <w:rPr>
                <w:rtl/>
              </w:rPr>
              <w:t xml:space="preserve"> به دل</w:t>
            </w:r>
            <w:r w:rsidR="006E448C" w:rsidRPr="00B655A4">
              <w:rPr>
                <w:rFonts w:hint="cs"/>
                <w:rtl/>
              </w:rPr>
              <w:t>ی</w:t>
            </w:r>
            <w:r w:rsidR="006E448C" w:rsidRPr="00B655A4">
              <w:rPr>
                <w:rFonts w:hint="eastAsia"/>
                <w:rtl/>
              </w:rPr>
              <w:t>ل</w:t>
            </w:r>
            <w:r w:rsidR="006E448C" w:rsidRPr="00B655A4">
              <w:rPr>
                <w:rtl/>
              </w:rPr>
              <w:t xml:space="preserve"> کوچک بودن جر</w:t>
            </w:r>
            <w:r w:rsidR="006E448C" w:rsidRPr="00B655A4">
              <w:rPr>
                <w:rFonts w:hint="cs"/>
                <w:rtl/>
              </w:rPr>
              <w:t>ی</w:t>
            </w:r>
            <w:r w:rsidR="006E448C" w:rsidRPr="00B655A4">
              <w:rPr>
                <w:rFonts w:hint="eastAsia"/>
                <w:rtl/>
              </w:rPr>
              <w:t>ان</w:t>
            </w:r>
            <w:r w:rsidR="006E448C" w:rsidRPr="00B655A4">
              <w:rPr>
                <w:rtl/>
              </w:rPr>
              <w:t xml:space="preserve"> خطا، تجه</w:t>
            </w:r>
            <w:r w:rsidR="006E448C" w:rsidRPr="00B655A4">
              <w:rPr>
                <w:rFonts w:hint="cs"/>
                <w:rtl/>
              </w:rPr>
              <w:t>ی</w:t>
            </w:r>
            <w:r w:rsidR="006E448C" w:rsidRPr="00B655A4">
              <w:rPr>
                <w:rFonts w:hint="eastAsia"/>
                <w:rtl/>
              </w:rPr>
              <w:t>زات</w:t>
            </w:r>
            <w:r w:rsidR="006E448C" w:rsidRPr="00B655A4">
              <w:rPr>
                <w:rtl/>
              </w:rPr>
              <w:t xml:space="preserve"> حفاظت</w:t>
            </w:r>
            <w:r w:rsidR="006E448C" w:rsidRPr="00B655A4">
              <w:rPr>
                <w:rFonts w:hint="cs"/>
                <w:rtl/>
              </w:rPr>
              <w:t>ی</w:t>
            </w:r>
            <w:r w:rsidR="006E448C" w:rsidRPr="00B655A4">
              <w:rPr>
                <w:rtl/>
              </w:rPr>
              <w:t xml:space="preserve"> اضافه جر</w:t>
            </w:r>
            <w:r w:rsidR="006E448C" w:rsidRPr="00B655A4">
              <w:rPr>
                <w:rFonts w:hint="cs"/>
                <w:rtl/>
              </w:rPr>
              <w:t>ی</w:t>
            </w:r>
            <w:r w:rsidR="006E448C" w:rsidRPr="00B655A4">
              <w:rPr>
                <w:rFonts w:hint="eastAsia"/>
                <w:rtl/>
              </w:rPr>
              <w:t>ان</w:t>
            </w:r>
            <w:r w:rsidR="006E448C" w:rsidRPr="00B655A4">
              <w:rPr>
                <w:rtl/>
              </w:rPr>
              <w:t xml:space="preserve"> </w:t>
            </w:r>
            <w:r w:rsidR="006E448C" w:rsidRPr="00B655A4">
              <w:t>LV</w:t>
            </w:r>
            <w:r w:rsidR="006E448C" w:rsidRPr="00B655A4">
              <w:rPr>
                <w:rtl/>
              </w:rPr>
              <w:t xml:space="preserve"> قادر به تشخ</w:t>
            </w:r>
            <w:r w:rsidR="006E448C" w:rsidRPr="00B655A4">
              <w:rPr>
                <w:rFonts w:hint="cs"/>
                <w:rtl/>
              </w:rPr>
              <w:t>ی</w:t>
            </w:r>
            <w:r w:rsidR="006E448C" w:rsidRPr="00B655A4">
              <w:rPr>
                <w:rFonts w:hint="eastAsia"/>
                <w:rtl/>
              </w:rPr>
              <w:t>ص</w:t>
            </w:r>
            <w:r w:rsidR="006E448C" w:rsidRPr="00B655A4">
              <w:rPr>
                <w:rtl/>
              </w:rPr>
              <w:t xml:space="preserve"> بروز خطا ن</w:t>
            </w:r>
            <w:r w:rsidR="006E448C" w:rsidRPr="00B655A4">
              <w:rPr>
                <w:rFonts w:hint="cs"/>
                <w:rtl/>
              </w:rPr>
              <w:t>ی</w:t>
            </w:r>
            <w:r w:rsidR="006E448C" w:rsidRPr="00B655A4">
              <w:rPr>
                <w:rFonts w:hint="eastAsia"/>
                <w:rtl/>
              </w:rPr>
              <w:t>ستند</w:t>
            </w:r>
            <w:r w:rsidR="006E448C" w:rsidRPr="00B655A4">
              <w:rPr>
                <w:rtl/>
              </w:rPr>
              <w:t>.</w:t>
            </w:r>
            <w:r w:rsidR="006E448C">
              <w:rPr>
                <w:rFonts w:hint="cs"/>
                <w:rtl/>
              </w:rPr>
              <w:t xml:space="preserve"> در این حالت بدنه تابلو از دید مدار </w:t>
            </w:r>
            <w:r w:rsidR="006E448C">
              <w:t>LV</w:t>
            </w:r>
            <w:r w:rsidR="006E448C">
              <w:rPr>
                <w:rFonts w:hint="cs"/>
                <w:rtl/>
              </w:rPr>
              <w:t xml:space="preserve"> به منزله هادی بیگانه بوده و اتصال فاز </w:t>
            </w:r>
            <w:r w:rsidR="006E448C">
              <w:t>LV</w:t>
            </w:r>
            <w:r w:rsidR="006E448C">
              <w:rPr>
                <w:rFonts w:hint="cs"/>
                <w:rtl/>
              </w:rPr>
              <w:t xml:space="preserve"> به آن می تواند موجب ایجاد ولتاژهای غیرمجاز بر روی نول گردد.</w:t>
            </w:r>
            <w:r w:rsidRPr="00B655A4">
              <w:rPr>
                <w:rFonts w:hint="cs"/>
                <w:rtl/>
              </w:rPr>
              <w:t xml:space="preserve"> </w:t>
            </w:r>
          </w:p>
        </w:tc>
        <w:tc>
          <w:tcPr>
            <w:tcW w:w="3967" w:type="dxa"/>
            <w:vAlign w:val="center"/>
          </w:tcPr>
          <w:p w14:paraId="7DB0961B" w14:textId="77777777" w:rsidR="00097015" w:rsidRPr="00B655A4" w:rsidRDefault="00097015" w:rsidP="00153E8B">
            <w:pPr>
              <w:pStyle w:val="a1"/>
              <w:jc w:val="both"/>
              <w:rPr>
                <w:rtl/>
              </w:rPr>
            </w:pPr>
            <w:r w:rsidRPr="00B655A4">
              <w:rPr>
                <w:rFonts w:hint="cs"/>
                <w:rtl/>
              </w:rPr>
              <w:t xml:space="preserve">کنترل پتانسیل تماس در صورت بروز خطای تکفاز به زمین </w:t>
            </w:r>
            <w:r w:rsidRPr="00B655A4">
              <w:t>MV</w:t>
            </w:r>
            <w:r w:rsidRPr="00B655A4">
              <w:rPr>
                <w:rFonts w:hint="cs"/>
                <w:rtl/>
              </w:rPr>
              <w:t xml:space="preserve"> دشوار است</w:t>
            </w:r>
            <w:r w:rsidRPr="00B655A4">
              <w:rPr>
                <w:rtl/>
              </w:rPr>
              <w:t xml:space="preserve">. در </w:t>
            </w:r>
            <w:r w:rsidRPr="00B655A4">
              <w:rPr>
                <w:rFonts w:hint="eastAsia"/>
                <w:rtl/>
              </w:rPr>
              <w:t>رابطه</w:t>
            </w:r>
            <w:r w:rsidRPr="00B655A4">
              <w:rPr>
                <w:rtl/>
              </w:rPr>
              <w:t xml:space="preserve"> با پست ها</w:t>
            </w:r>
            <w:r w:rsidRPr="00B655A4">
              <w:rPr>
                <w:rFonts w:hint="cs"/>
                <w:rtl/>
              </w:rPr>
              <w:t>ی</w:t>
            </w:r>
            <w:r w:rsidRPr="00B655A4">
              <w:rPr>
                <w:rtl/>
              </w:rPr>
              <w:t xml:space="preserve"> هوا</w:t>
            </w:r>
            <w:r w:rsidRPr="00B655A4">
              <w:rPr>
                <w:rFonts w:hint="cs"/>
                <w:rtl/>
              </w:rPr>
              <w:t>یی</w:t>
            </w:r>
            <w:r w:rsidRPr="00B655A4">
              <w:rPr>
                <w:rtl/>
              </w:rPr>
              <w:t xml:space="preserve"> که تابلو توز</w:t>
            </w:r>
            <w:r w:rsidRPr="00B655A4">
              <w:rPr>
                <w:rFonts w:hint="cs"/>
                <w:rtl/>
              </w:rPr>
              <w:t>ی</w:t>
            </w:r>
            <w:r w:rsidRPr="00B655A4">
              <w:rPr>
                <w:rFonts w:hint="eastAsia"/>
                <w:rtl/>
              </w:rPr>
              <w:t>ع</w:t>
            </w:r>
            <w:r w:rsidRPr="00B655A4">
              <w:rPr>
                <w:rtl/>
              </w:rPr>
              <w:t xml:space="preserve"> آنها در معرض عموم است ا</w:t>
            </w:r>
            <w:r w:rsidRPr="00B655A4">
              <w:rPr>
                <w:rFonts w:hint="cs"/>
                <w:rtl/>
              </w:rPr>
              <w:t>ی</w:t>
            </w:r>
            <w:r w:rsidRPr="00B655A4">
              <w:rPr>
                <w:rFonts w:hint="eastAsia"/>
                <w:rtl/>
              </w:rPr>
              <w:t>ن</w:t>
            </w:r>
            <w:r w:rsidRPr="00B655A4">
              <w:rPr>
                <w:rtl/>
              </w:rPr>
              <w:t xml:space="preserve"> امر م</w:t>
            </w:r>
            <w:r w:rsidRPr="00B655A4">
              <w:rPr>
                <w:rFonts w:hint="cs"/>
                <w:rtl/>
              </w:rPr>
              <w:t>ی</w:t>
            </w:r>
            <w:r w:rsidRPr="00B655A4">
              <w:rPr>
                <w:rFonts w:hint="eastAsia"/>
                <w:rtl/>
              </w:rPr>
              <w:t>تواند</w:t>
            </w:r>
            <w:r w:rsidRPr="00B655A4">
              <w:rPr>
                <w:rtl/>
              </w:rPr>
              <w:t xml:space="preserve"> منجر به بروز پتانس</w:t>
            </w:r>
            <w:r w:rsidRPr="00B655A4">
              <w:rPr>
                <w:rFonts w:hint="cs"/>
                <w:rtl/>
              </w:rPr>
              <w:t>ی</w:t>
            </w:r>
            <w:r w:rsidRPr="00B655A4">
              <w:rPr>
                <w:rFonts w:hint="eastAsia"/>
                <w:rtl/>
              </w:rPr>
              <w:t>ل</w:t>
            </w:r>
            <w:r w:rsidRPr="00B655A4">
              <w:rPr>
                <w:rtl/>
              </w:rPr>
              <w:t xml:space="preserve"> ها</w:t>
            </w:r>
            <w:r w:rsidRPr="00B655A4">
              <w:rPr>
                <w:rFonts w:hint="cs"/>
                <w:rtl/>
              </w:rPr>
              <w:t>ی</w:t>
            </w:r>
            <w:r w:rsidRPr="00B655A4">
              <w:rPr>
                <w:rtl/>
              </w:rPr>
              <w:t xml:space="preserve"> تماس غ</w:t>
            </w:r>
            <w:r w:rsidRPr="00B655A4">
              <w:rPr>
                <w:rFonts w:hint="cs"/>
                <w:rtl/>
              </w:rPr>
              <w:t>ی</w:t>
            </w:r>
            <w:r w:rsidRPr="00B655A4">
              <w:rPr>
                <w:rFonts w:hint="eastAsia"/>
                <w:rtl/>
              </w:rPr>
              <w:t>ر</w:t>
            </w:r>
            <w:r w:rsidRPr="00B655A4">
              <w:rPr>
                <w:rtl/>
              </w:rPr>
              <w:t xml:space="preserve"> مجاز برا</w:t>
            </w:r>
            <w:r w:rsidRPr="00B655A4">
              <w:rPr>
                <w:rFonts w:hint="cs"/>
                <w:rtl/>
              </w:rPr>
              <w:t>ی</w:t>
            </w:r>
            <w:r w:rsidRPr="00B655A4">
              <w:rPr>
                <w:rtl/>
              </w:rPr>
              <w:t xml:space="preserve"> مردم گردد.</w:t>
            </w:r>
          </w:p>
        </w:tc>
      </w:tr>
      <w:tr w:rsidR="00097015" w:rsidRPr="00B655A4" w14:paraId="22661F1E" w14:textId="77777777" w:rsidTr="00153E8B">
        <w:trPr>
          <w:trHeight w:val="380"/>
        </w:trPr>
        <w:tc>
          <w:tcPr>
            <w:tcW w:w="938" w:type="dxa"/>
            <w:vMerge/>
            <w:shd w:val="clear" w:color="auto" w:fill="D9D9D9" w:themeFill="background1" w:themeFillShade="D9"/>
            <w:vAlign w:val="center"/>
          </w:tcPr>
          <w:p w14:paraId="6F78F1B3" w14:textId="77777777" w:rsidR="00097015" w:rsidRPr="00B655A4" w:rsidRDefault="00097015" w:rsidP="00153E8B">
            <w:pPr>
              <w:pStyle w:val="a1"/>
              <w:rPr>
                <w:b/>
                <w:bCs/>
                <w:rtl/>
              </w:rPr>
            </w:pPr>
          </w:p>
        </w:tc>
        <w:tc>
          <w:tcPr>
            <w:tcW w:w="4111" w:type="dxa"/>
            <w:vMerge/>
            <w:vAlign w:val="center"/>
          </w:tcPr>
          <w:p w14:paraId="0DDD415D" w14:textId="77777777" w:rsidR="00097015" w:rsidRPr="00B655A4" w:rsidRDefault="00097015" w:rsidP="00153E8B">
            <w:pPr>
              <w:pStyle w:val="a1"/>
              <w:jc w:val="both"/>
              <w:rPr>
                <w:rtl/>
              </w:rPr>
            </w:pPr>
          </w:p>
        </w:tc>
        <w:tc>
          <w:tcPr>
            <w:tcW w:w="3967" w:type="dxa"/>
            <w:vAlign w:val="center"/>
          </w:tcPr>
          <w:p w14:paraId="7C213E76" w14:textId="77777777" w:rsidR="00097015" w:rsidRPr="00B655A4" w:rsidRDefault="00097015" w:rsidP="00153E8B">
            <w:pPr>
              <w:pStyle w:val="a1"/>
              <w:jc w:val="both"/>
              <w:rPr>
                <w:rtl/>
              </w:rPr>
            </w:pPr>
            <w:r w:rsidRPr="00B655A4">
              <w:rPr>
                <w:rFonts w:hint="cs"/>
                <w:rtl/>
              </w:rPr>
              <w:t>نی</w:t>
            </w:r>
            <w:r w:rsidRPr="00B655A4">
              <w:rPr>
                <w:rFonts w:hint="eastAsia"/>
                <w:rtl/>
              </w:rPr>
              <w:t>از</w:t>
            </w:r>
            <w:r w:rsidRPr="00B655A4">
              <w:rPr>
                <w:rtl/>
              </w:rPr>
              <w:t xml:space="preserve"> به ا</w:t>
            </w:r>
            <w:r w:rsidRPr="00B655A4">
              <w:rPr>
                <w:rFonts w:hint="cs"/>
                <w:rtl/>
              </w:rPr>
              <w:t>ی</w:t>
            </w:r>
            <w:r w:rsidRPr="00B655A4">
              <w:rPr>
                <w:rFonts w:hint="eastAsia"/>
                <w:rtl/>
              </w:rPr>
              <w:t>زولاس</w:t>
            </w:r>
            <w:r w:rsidRPr="00B655A4">
              <w:rPr>
                <w:rFonts w:hint="cs"/>
                <w:rtl/>
              </w:rPr>
              <w:t>ی</w:t>
            </w:r>
            <w:r w:rsidRPr="00B655A4">
              <w:rPr>
                <w:rFonts w:hint="eastAsia"/>
                <w:rtl/>
              </w:rPr>
              <w:t>ون</w:t>
            </w:r>
            <w:r w:rsidRPr="00B655A4">
              <w:rPr>
                <w:rtl/>
              </w:rPr>
              <w:t xml:space="preserve"> عا</w:t>
            </w:r>
            <w:r w:rsidRPr="00B655A4">
              <w:rPr>
                <w:rFonts w:hint="cs"/>
                <w:rtl/>
              </w:rPr>
              <w:t>ی</w:t>
            </w:r>
            <w:r w:rsidRPr="00B655A4">
              <w:rPr>
                <w:rFonts w:hint="eastAsia"/>
                <w:rtl/>
              </w:rPr>
              <w:t>ق</w:t>
            </w:r>
            <w:r w:rsidRPr="00B655A4">
              <w:rPr>
                <w:rFonts w:hint="cs"/>
                <w:rtl/>
              </w:rPr>
              <w:t>ی</w:t>
            </w:r>
            <w:r w:rsidRPr="00B655A4">
              <w:rPr>
                <w:rtl/>
              </w:rPr>
              <w:t xml:space="preserve"> مناسب از ساختمان پست زم</w:t>
            </w:r>
            <w:r w:rsidRPr="00B655A4">
              <w:rPr>
                <w:rFonts w:hint="cs"/>
                <w:rtl/>
              </w:rPr>
              <w:t>ی</w:t>
            </w:r>
            <w:r w:rsidRPr="00B655A4">
              <w:rPr>
                <w:rFonts w:hint="eastAsia"/>
                <w:rtl/>
              </w:rPr>
              <w:t>ن</w:t>
            </w:r>
            <w:r w:rsidRPr="00B655A4">
              <w:rPr>
                <w:rFonts w:hint="cs"/>
                <w:rtl/>
              </w:rPr>
              <w:t xml:space="preserve">ی </w:t>
            </w:r>
            <w:r w:rsidRPr="00B655A4">
              <w:rPr>
                <w:rtl/>
              </w:rPr>
              <w:t xml:space="preserve"> و سا</w:t>
            </w:r>
            <w:r w:rsidRPr="00B655A4">
              <w:rPr>
                <w:rFonts w:hint="cs"/>
                <w:rtl/>
              </w:rPr>
              <w:t>ی</w:t>
            </w:r>
            <w:r w:rsidRPr="00B655A4">
              <w:rPr>
                <w:rFonts w:hint="eastAsia"/>
                <w:rtl/>
              </w:rPr>
              <w:t>ر</w:t>
            </w:r>
            <w:r w:rsidRPr="00B655A4">
              <w:rPr>
                <w:rtl/>
              </w:rPr>
              <w:t xml:space="preserve"> تجه</w:t>
            </w:r>
            <w:r w:rsidRPr="00B655A4">
              <w:rPr>
                <w:rFonts w:hint="cs"/>
                <w:rtl/>
              </w:rPr>
              <w:t>ی</w:t>
            </w:r>
            <w:r w:rsidRPr="00B655A4">
              <w:rPr>
                <w:rFonts w:hint="eastAsia"/>
                <w:rtl/>
              </w:rPr>
              <w:t>زات</w:t>
            </w:r>
            <w:r w:rsidRPr="00B655A4">
              <w:rPr>
                <w:rtl/>
              </w:rPr>
              <w:t xml:space="preserve"> همبند با س</w:t>
            </w:r>
            <w:r w:rsidRPr="00B655A4">
              <w:rPr>
                <w:rFonts w:hint="cs"/>
                <w:rtl/>
              </w:rPr>
              <w:t>ی</w:t>
            </w:r>
            <w:r w:rsidRPr="00B655A4">
              <w:rPr>
                <w:rFonts w:hint="eastAsia"/>
                <w:rtl/>
              </w:rPr>
              <w:t>ستم</w:t>
            </w:r>
            <w:r w:rsidRPr="00B655A4">
              <w:rPr>
                <w:rtl/>
              </w:rPr>
              <w:t xml:space="preserve"> زم</w:t>
            </w:r>
            <w:r w:rsidRPr="00B655A4">
              <w:rPr>
                <w:rFonts w:hint="cs"/>
                <w:rtl/>
              </w:rPr>
              <w:t>ی</w:t>
            </w:r>
            <w:r w:rsidRPr="00B655A4">
              <w:rPr>
                <w:rFonts w:hint="eastAsia"/>
                <w:rtl/>
              </w:rPr>
              <w:t>ن</w:t>
            </w:r>
            <w:r w:rsidRPr="00B655A4">
              <w:rPr>
                <w:rtl/>
              </w:rPr>
              <w:t xml:space="preserve"> </w:t>
            </w:r>
            <w:r w:rsidRPr="00B655A4">
              <w:t>MV</w:t>
            </w:r>
            <w:r w:rsidRPr="00B655A4">
              <w:rPr>
                <w:rtl/>
              </w:rPr>
              <w:t xml:space="preserve"> دارد.</w:t>
            </w:r>
          </w:p>
        </w:tc>
      </w:tr>
      <w:tr w:rsidR="00097015" w:rsidRPr="00B655A4" w14:paraId="20E201AF" w14:textId="77777777" w:rsidTr="00153E8B">
        <w:trPr>
          <w:trHeight w:val="353"/>
        </w:trPr>
        <w:tc>
          <w:tcPr>
            <w:tcW w:w="938" w:type="dxa"/>
            <w:vMerge/>
            <w:shd w:val="clear" w:color="auto" w:fill="D9D9D9" w:themeFill="background1" w:themeFillShade="D9"/>
            <w:vAlign w:val="center"/>
          </w:tcPr>
          <w:p w14:paraId="42C48B41" w14:textId="77777777" w:rsidR="00097015" w:rsidRPr="00B655A4" w:rsidRDefault="00097015" w:rsidP="00153E8B">
            <w:pPr>
              <w:pStyle w:val="a1"/>
              <w:rPr>
                <w:b/>
                <w:bCs/>
                <w:rtl/>
              </w:rPr>
            </w:pPr>
          </w:p>
        </w:tc>
        <w:tc>
          <w:tcPr>
            <w:tcW w:w="4111" w:type="dxa"/>
            <w:vMerge/>
            <w:vAlign w:val="center"/>
          </w:tcPr>
          <w:p w14:paraId="091F0FCA" w14:textId="77777777" w:rsidR="00097015" w:rsidRPr="00B655A4" w:rsidRDefault="00097015" w:rsidP="00153E8B">
            <w:pPr>
              <w:pStyle w:val="a1"/>
              <w:jc w:val="both"/>
              <w:rPr>
                <w:rtl/>
              </w:rPr>
            </w:pPr>
          </w:p>
        </w:tc>
        <w:tc>
          <w:tcPr>
            <w:tcW w:w="3967" w:type="dxa"/>
            <w:vAlign w:val="center"/>
          </w:tcPr>
          <w:p w14:paraId="07AD5D54" w14:textId="656D74D4" w:rsidR="00097015" w:rsidRPr="00B655A4" w:rsidRDefault="00097015" w:rsidP="00153E8B">
            <w:pPr>
              <w:pStyle w:val="a1"/>
              <w:jc w:val="both"/>
              <w:rPr>
                <w:rtl/>
              </w:rPr>
            </w:pPr>
            <w:r w:rsidRPr="00B655A4">
              <w:rPr>
                <w:rFonts w:hint="cs"/>
                <w:rtl/>
              </w:rPr>
              <w:t xml:space="preserve">جریان خطای تکفاز به </w:t>
            </w:r>
            <w:r w:rsidR="006E448C">
              <w:rPr>
                <w:rFonts w:hint="cs"/>
                <w:rtl/>
              </w:rPr>
              <w:t>نول</w:t>
            </w:r>
            <w:r w:rsidR="006E448C" w:rsidRPr="00B655A4">
              <w:rPr>
                <w:rFonts w:hint="cs"/>
                <w:rtl/>
              </w:rPr>
              <w:t xml:space="preserve"> </w:t>
            </w:r>
            <w:r w:rsidRPr="00B655A4">
              <w:t>LV</w:t>
            </w:r>
            <w:r w:rsidRPr="00B655A4">
              <w:rPr>
                <w:rFonts w:hint="cs"/>
                <w:rtl/>
              </w:rPr>
              <w:t xml:space="preserve"> مقادیر بسیار شدیدی خواهد داشت، بنابراین قدرت قطع تجهیزات حفاظتی میبایست بالا انتخاب شود. </w:t>
            </w:r>
          </w:p>
        </w:tc>
      </w:tr>
    </w:tbl>
    <w:p w14:paraId="2EEBABB9" w14:textId="2A15AE4B" w:rsidR="00097015" w:rsidRPr="00B655A4" w:rsidRDefault="00097015" w:rsidP="001C265B">
      <w:pPr>
        <w:pStyle w:val="Heading4"/>
        <w:numPr>
          <w:ilvl w:val="3"/>
          <w:numId w:val="20"/>
        </w:numPr>
        <w:spacing w:before="120" w:after="0"/>
        <w:ind w:left="360" w:hanging="360"/>
        <w:rPr>
          <w:rtl/>
        </w:rPr>
      </w:pPr>
      <w:bookmarkStart w:id="259" w:name="_Toc106639182"/>
      <w:bookmarkStart w:id="260" w:name="_Toc106652164"/>
      <w:bookmarkStart w:id="261" w:name="_Toc114465470"/>
      <w:r w:rsidRPr="00B655A4">
        <w:rPr>
          <w:rFonts w:hint="cs"/>
          <w:rtl/>
        </w:rPr>
        <w:t xml:space="preserve">همبندی </w:t>
      </w:r>
      <w:r w:rsidR="0060599B">
        <w:rPr>
          <w:rFonts w:hint="cs"/>
          <w:rtl/>
        </w:rPr>
        <w:t>در</w:t>
      </w:r>
      <w:r w:rsidRPr="00B655A4">
        <w:rPr>
          <w:rFonts w:hint="cs"/>
          <w:rtl/>
        </w:rPr>
        <w:t xml:space="preserve"> ساختمان پست</w:t>
      </w:r>
      <w:bookmarkEnd w:id="259"/>
      <w:bookmarkEnd w:id="260"/>
      <w:bookmarkEnd w:id="261"/>
    </w:p>
    <w:p w14:paraId="2227ABD4" w14:textId="0021201E" w:rsidR="00097015" w:rsidRPr="00B655A4" w:rsidRDefault="00097015" w:rsidP="002A62F0">
      <w:pPr>
        <w:ind w:firstLine="432"/>
        <w:rPr>
          <w:rtl/>
          <w:lang w:bidi="fa-IR"/>
        </w:rPr>
      </w:pPr>
      <w:r w:rsidRPr="00B655A4">
        <w:rPr>
          <w:rFonts w:hint="cs"/>
          <w:rtl/>
          <w:lang w:bidi="fa-IR"/>
        </w:rPr>
        <w:t>برای</w:t>
      </w:r>
      <w:r w:rsidRPr="00B655A4">
        <w:rPr>
          <w:rtl/>
          <w:lang w:bidi="fa-IR"/>
        </w:rPr>
        <w:t xml:space="preserve"> کنترل پتانس</w:t>
      </w:r>
      <w:r w:rsidRPr="00B655A4">
        <w:rPr>
          <w:rFonts w:hint="cs"/>
          <w:rtl/>
          <w:lang w:bidi="fa-IR"/>
        </w:rPr>
        <w:t>ی</w:t>
      </w:r>
      <w:r w:rsidRPr="00B655A4">
        <w:rPr>
          <w:rFonts w:hint="eastAsia"/>
          <w:rtl/>
          <w:lang w:bidi="fa-IR"/>
        </w:rPr>
        <w:t>ل‌ها</w:t>
      </w:r>
      <w:r w:rsidRPr="00B655A4">
        <w:rPr>
          <w:rFonts w:hint="cs"/>
          <w:rtl/>
          <w:lang w:bidi="fa-IR"/>
        </w:rPr>
        <w:t>ی</w:t>
      </w:r>
      <w:r w:rsidRPr="00B655A4">
        <w:rPr>
          <w:rtl/>
          <w:lang w:bidi="fa-IR"/>
        </w:rPr>
        <w:t xml:space="preserve"> تماس و گام در داخل پست</w:t>
      </w:r>
      <w:r w:rsidRPr="00B655A4">
        <w:rPr>
          <w:rFonts w:hint="cs"/>
          <w:rtl/>
          <w:lang w:bidi="fa-IR"/>
        </w:rPr>
        <w:t xml:space="preserve"> و همچنین کاهش مقاومت سیستم زمین، همبندی بتن مسلح ساختمان پست با سیستم زمین پست باید </w:t>
      </w:r>
      <w:r w:rsidRPr="00395810">
        <w:rPr>
          <w:rFonts w:hint="cs"/>
          <w:rtl/>
          <w:lang w:bidi="fa-IR"/>
        </w:rPr>
        <w:t>انجام گیرد</w:t>
      </w:r>
      <w:r w:rsidR="00DD7C28">
        <w:rPr>
          <w:rFonts w:hint="cs"/>
          <w:rtl/>
          <w:lang w:bidi="fa-IR"/>
        </w:rPr>
        <w:t xml:space="preserve"> [</w:t>
      </w:r>
      <w:r w:rsidR="00CD5438">
        <w:rPr>
          <w:rFonts w:hint="cs"/>
          <w:rtl/>
          <w:lang w:bidi="fa-IR"/>
        </w:rPr>
        <w:t>1</w:t>
      </w:r>
      <w:r w:rsidR="00A5227A">
        <w:rPr>
          <w:rFonts w:hint="cs"/>
          <w:rtl/>
          <w:lang w:bidi="fa-IR"/>
        </w:rPr>
        <w:t>4</w:t>
      </w:r>
      <w:r w:rsidR="00DD7C28">
        <w:rPr>
          <w:rFonts w:hint="cs"/>
          <w:rtl/>
          <w:lang w:bidi="fa-IR"/>
        </w:rPr>
        <w:t>]</w:t>
      </w:r>
      <w:r w:rsidRPr="00395810">
        <w:rPr>
          <w:rFonts w:hint="cs"/>
          <w:rtl/>
          <w:lang w:bidi="fa-IR"/>
        </w:rPr>
        <w:t>. برای این منظور همبندی در فونداسیون، ستون</w:t>
      </w:r>
      <w:r w:rsidRPr="00395810">
        <w:rPr>
          <w:rFonts w:hint="eastAsia"/>
          <w:rtl/>
          <w:lang w:bidi="fa-IR"/>
        </w:rPr>
        <w:t>‌</w:t>
      </w:r>
      <w:r w:rsidRPr="00395810">
        <w:rPr>
          <w:rFonts w:hint="cs"/>
          <w:rtl/>
          <w:lang w:bidi="fa-IR"/>
        </w:rPr>
        <w:t>ها و سقف می</w:t>
      </w:r>
      <w:r w:rsidRPr="00395810">
        <w:rPr>
          <w:rFonts w:hint="eastAsia"/>
          <w:rtl/>
          <w:lang w:bidi="fa-IR"/>
        </w:rPr>
        <w:t>‌</w:t>
      </w:r>
      <w:r w:rsidRPr="00395810">
        <w:rPr>
          <w:rFonts w:hint="cs"/>
          <w:rtl/>
          <w:lang w:bidi="fa-IR"/>
        </w:rPr>
        <w:t>تواند به وسیله میلگرد با قطر 10 میلی</w:t>
      </w:r>
      <w:r w:rsidRPr="00395810">
        <w:rPr>
          <w:rFonts w:hint="eastAsia"/>
          <w:rtl/>
          <w:lang w:bidi="fa-IR"/>
        </w:rPr>
        <w:t>‌</w:t>
      </w:r>
      <w:r w:rsidRPr="00395810">
        <w:rPr>
          <w:rFonts w:hint="cs"/>
          <w:rtl/>
          <w:lang w:bidi="fa-IR"/>
        </w:rPr>
        <w:t xml:space="preserve">متر و با استفاده از جوشکاری مناسب مطابق </w:t>
      </w:r>
      <w:r w:rsidRPr="00395810">
        <w:rPr>
          <w:rtl/>
          <w:lang w:bidi="fa-IR"/>
        </w:rPr>
        <w:fldChar w:fldCharType="begin"/>
      </w:r>
      <w:r w:rsidRPr="00395810">
        <w:rPr>
          <w:rtl/>
          <w:lang w:bidi="fa-IR"/>
        </w:rPr>
        <w:instrText xml:space="preserve"> </w:instrText>
      </w:r>
      <w:r w:rsidRPr="00395810">
        <w:rPr>
          <w:rFonts w:hint="cs"/>
          <w:lang w:bidi="fa-IR"/>
        </w:rPr>
        <w:instrText>REF</w:instrText>
      </w:r>
      <w:r w:rsidRPr="00395810">
        <w:rPr>
          <w:rFonts w:hint="cs"/>
          <w:rtl/>
          <w:lang w:bidi="fa-IR"/>
        </w:rPr>
        <w:instrText xml:space="preserve"> _</w:instrText>
      </w:r>
      <w:r w:rsidRPr="00395810">
        <w:rPr>
          <w:rFonts w:hint="cs"/>
          <w:lang w:bidi="fa-IR"/>
        </w:rPr>
        <w:instrText>Ref95848941 \h</w:instrText>
      </w:r>
      <w:r w:rsidRPr="00395810">
        <w:rPr>
          <w:rtl/>
          <w:lang w:bidi="fa-IR"/>
        </w:rPr>
        <w:instrText xml:space="preserve">  \* </w:instrText>
      </w:r>
      <w:r w:rsidRPr="00395810">
        <w:rPr>
          <w:lang w:bidi="fa-IR"/>
        </w:rPr>
        <w:instrText>MERGEFORMAT</w:instrText>
      </w:r>
      <w:r w:rsidRPr="00395810">
        <w:rPr>
          <w:rtl/>
          <w:lang w:bidi="fa-IR"/>
        </w:rPr>
        <w:instrText xml:space="preserve"> </w:instrText>
      </w:r>
      <w:r w:rsidRPr="00395810">
        <w:rPr>
          <w:rtl/>
          <w:lang w:bidi="fa-IR"/>
        </w:rPr>
      </w:r>
      <w:r w:rsidRPr="00395810">
        <w:rPr>
          <w:rtl/>
          <w:lang w:bidi="fa-IR"/>
        </w:rPr>
        <w:fldChar w:fldCharType="separate"/>
      </w:r>
      <w:r w:rsidR="00527BF6" w:rsidRPr="00B655A4">
        <w:rPr>
          <w:rtl/>
        </w:rPr>
        <w:t xml:space="preserve">شکل </w:t>
      </w:r>
      <w:r w:rsidR="00527BF6">
        <w:rPr>
          <w:noProof/>
          <w:rtl/>
        </w:rPr>
        <w:t>‏4</w:t>
      </w:r>
      <w:r w:rsidR="00527BF6" w:rsidRPr="00527BF6">
        <w:rPr>
          <w:rFonts w:ascii="Arial" w:hAnsi="Arial" w:cs="Arial"/>
          <w:rtl/>
        </w:rPr>
        <w:t>–</w:t>
      </w:r>
      <w:r w:rsidR="00527BF6">
        <w:rPr>
          <w:noProof/>
          <w:rtl/>
        </w:rPr>
        <w:t>13</w:t>
      </w:r>
      <w:r w:rsidRPr="00395810">
        <w:rPr>
          <w:rtl/>
          <w:lang w:bidi="fa-IR"/>
        </w:rPr>
        <w:fldChar w:fldCharType="end"/>
      </w:r>
      <w:r w:rsidRPr="00395810">
        <w:rPr>
          <w:rFonts w:hint="cs"/>
          <w:rtl/>
          <w:lang w:bidi="fa-IR"/>
        </w:rPr>
        <w:t xml:space="preserve"> اجرا گردد</w:t>
      </w:r>
      <w:r w:rsidRPr="00395810">
        <w:rPr>
          <w:rStyle w:val="FootnoteReference"/>
          <w:sz w:val="28"/>
          <w:rtl/>
          <w:lang w:bidi="fa-IR"/>
        </w:rPr>
        <w:footnoteReference w:id="51"/>
      </w:r>
      <w:r w:rsidRPr="00395810">
        <w:rPr>
          <w:rtl/>
          <w:lang w:bidi="fa-IR"/>
        </w:rPr>
        <w:t>.</w:t>
      </w:r>
      <w:r w:rsidRPr="00395810">
        <w:rPr>
          <w:rFonts w:hint="cs"/>
          <w:rtl/>
          <w:lang w:bidi="fa-IR"/>
        </w:rPr>
        <w:t xml:space="preserve"> در صورت استفاده از جوشکاری به عنوان روش اتصال، حداقل طول جوشکاری</w:t>
      </w:r>
      <w:r w:rsidRPr="00395810">
        <w:rPr>
          <w:rFonts w:hint="eastAsia"/>
          <w:rtl/>
          <w:lang w:bidi="fa-IR"/>
        </w:rPr>
        <w:t>‌</w:t>
      </w:r>
      <w:r w:rsidRPr="00395810">
        <w:rPr>
          <w:rFonts w:hint="cs"/>
          <w:rtl/>
          <w:lang w:bidi="fa-IR"/>
        </w:rPr>
        <w:t>ها از 50 میلی</w:t>
      </w:r>
      <w:r w:rsidRPr="00395810">
        <w:rPr>
          <w:rFonts w:hint="eastAsia"/>
          <w:rtl/>
          <w:lang w:bidi="fa-IR"/>
        </w:rPr>
        <w:t>‌</w:t>
      </w:r>
      <w:r w:rsidRPr="00395810">
        <w:rPr>
          <w:rFonts w:hint="cs"/>
          <w:rtl/>
          <w:lang w:bidi="fa-IR"/>
        </w:rPr>
        <w:t>متر کمتر نباشد</w:t>
      </w:r>
      <w:r w:rsidR="00DD7C28">
        <w:rPr>
          <w:rFonts w:hint="cs"/>
          <w:rtl/>
          <w:lang w:bidi="fa-IR"/>
        </w:rPr>
        <w:t xml:space="preserve"> </w:t>
      </w:r>
      <w:r w:rsidR="00DD7C28" w:rsidRPr="00DD7C28">
        <w:rPr>
          <w:rtl/>
          <w:lang w:bidi="fa-IR"/>
        </w:rPr>
        <w:t>[1</w:t>
      </w:r>
      <w:r w:rsidR="00A5227A">
        <w:rPr>
          <w:rFonts w:hint="cs"/>
          <w:rtl/>
          <w:lang w:bidi="fa-IR"/>
        </w:rPr>
        <w:t>5</w:t>
      </w:r>
      <w:r w:rsidR="00DD7C28" w:rsidRPr="00DD7C28">
        <w:rPr>
          <w:rtl/>
          <w:lang w:bidi="fa-IR"/>
        </w:rPr>
        <w:t>و1</w:t>
      </w:r>
      <w:r w:rsidR="00A5227A">
        <w:rPr>
          <w:rFonts w:hint="cs"/>
          <w:rtl/>
          <w:lang w:bidi="fa-IR"/>
        </w:rPr>
        <w:t>6</w:t>
      </w:r>
      <w:r w:rsidR="00DD7C28" w:rsidRPr="00DD7C28">
        <w:rPr>
          <w:rtl/>
          <w:lang w:bidi="fa-IR"/>
        </w:rPr>
        <w:t>]</w:t>
      </w:r>
      <w:r w:rsidRPr="00395810">
        <w:rPr>
          <w:rFonts w:hint="cs"/>
          <w:rtl/>
          <w:lang w:bidi="fa-IR"/>
        </w:rPr>
        <w:t>. سایر روش</w:t>
      </w:r>
      <w:r w:rsidRPr="00395810">
        <w:rPr>
          <w:rFonts w:hint="eastAsia"/>
          <w:rtl/>
          <w:lang w:bidi="fa-IR"/>
        </w:rPr>
        <w:t>‌</w:t>
      </w:r>
      <w:r w:rsidRPr="00395810">
        <w:rPr>
          <w:rFonts w:hint="cs"/>
          <w:rtl/>
          <w:lang w:bidi="fa-IR"/>
        </w:rPr>
        <w:t xml:space="preserve">های برقراری اتصال بین میلگرد همبندی و میلگردهای مربوط به سازه در </w:t>
      </w:r>
      <w:r w:rsidRPr="00395810">
        <w:rPr>
          <w:rtl/>
          <w:lang w:bidi="fa-IR"/>
        </w:rPr>
        <w:fldChar w:fldCharType="begin"/>
      </w:r>
      <w:r w:rsidRPr="00395810">
        <w:rPr>
          <w:rtl/>
          <w:lang w:bidi="fa-IR"/>
        </w:rPr>
        <w:instrText xml:space="preserve"> </w:instrText>
      </w:r>
      <w:r w:rsidRPr="00395810">
        <w:rPr>
          <w:rFonts w:hint="cs"/>
          <w:lang w:bidi="fa-IR"/>
        </w:rPr>
        <w:instrText>REF</w:instrText>
      </w:r>
      <w:r w:rsidRPr="00395810">
        <w:rPr>
          <w:rFonts w:hint="cs"/>
          <w:rtl/>
          <w:lang w:bidi="fa-IR"/>
        </w:rPr>
        <w:instrText xml:space="preserve"> _</w:instrText>
      </w:r>
      <w:r w:rsidRPr="00395810">
        <w:rPr>
          <w:rFonts w:hint="cs"/>
          <w:lang w:bidi="fa-IR"/>
        </w:rPr>
        <w:instrText>Ref95313908 \h</w:instrText>
      </w:r>
      <w:r w:rsidRPr="00395810">
        <w:rPr>
          <w:rtl/>
          <w:lang w:bidi="fa-IR"/>
        </w:rPr>
        <w:instrText xml:space="preserve">  \* </w:instrText>
      </w:r>
      <w:r w:rsidRPr="00395810">
        <w:rPr>
          <w:lang w:bidi="fa-IR"/>
        </w:rPr>
        <w:instrText>MERGEFORMAT</w:instrText>
      </w:r>
      <w:r w:rsidRPr="00395810">
        <w:rPr>
          <w:rtl/>
          <w:lang w:bidi="fa-IR"/>
        </w:rPr>
        <w:instrText xml:space="preserve"> </w:instrText>
      </w:r>
      <w:r w:rsidRPr="00395810">
        <w:rPr>
          <w:rtl/>
          <w:lang w:bidi="fa-IR"/>
        </w:rPr>
      </w:r>
      <w:r w:rsidRPr="00395810">
        <w:rPr>
          <w:rtl/>
          <w:lang w:bidi="fa-IR"/>
        </w:rPr>
        <w:fldChar w:fldCharType="separate"/>
      </w:r>
      <w:r w:rsidR="00527BF6" w:rsidRPr="00B655A4">
        <w:rPr>
          <w:rtl/>
        </w:rPr>
        <w:t xml:space="preserve">شکل </w:t>
      </w:r>
      <w:r w:rsidR="00527BF6">
        <w:rPr>
          <w:noProof/>
          <w:rtl/>
        </w:rPr>
        <w:t>‏4</w:t>
      </w:r>
      <w:r w:rsidR="00527BF6" w:rsidRPr="00527BF6">
        <w:rPr>
          <w:rFonts w:ascii="Arial" w:hAnsi="Arial" w:cs="Arial"/>
          <w:rtl/>
        </w:rPr>
        <w:t>–</w:t>
      </w:r>
      <w:r w:rsidR="00527BF6">
        <w:rPr>
          <w:noProof/>
          <w:rtl/>
        </w:rPr>
        <w:t>15</w:t>
      </w:r>
      <w:r w:rsidRPr="00395810">
        <w:rPr>
          <w:rtl/>
          <w:lang w:bidi="fa-IR"/>
        </w:rPr>
        <w:fldChar w:fldCharType="end"/>
      </w:r>
      <w:r w:rsidRPr="00395810">
        <w:rPr>
          <w:rFonts w:hint="cs"/>
          <w:rtl/>
          <w:lang w:bidi="fa-IR"/>
        </w:rPr>
        <w:t xml:space="preserve"> ارائه گردیده است. هادی همبندی می</w:t>
      </w:r>
      <w:r w:rsidRPr="00395810">
        <w:rPr>
          <w:rFonts w:hint="eastAsia"/>
          <w:rtl/>
          <w:lang w:bidi="fa-IR"/>
        </w:rPr>
        <w:t>‌</w:t>
      </w:r>
      <w:r w:rsidRPr="00395810">
        <w:rPr>
          <w:rFonts w:hint="cs"/>
          <w:rtl/>
          <w:lang w:bidi="fa-IR"/>
        </w:rPr>
        <w:t>بایست در فواصلی کمتر از 2 متر به میلگردهای سازه متصل گردد</w:t>
      </w:r>
      <w:r w:rsidR="00DD7C28">
        <w:rPr>
          <w:rFonts w:hint="cs"/>
          <w:rtl/>
          <w:lang w:bidi="fa-IR"/>
        </w:rPr>
        <w:t xml:space="preserve"> [</w:t>
      </w:r>
      <w:r w:rsidR="00CD5438">
        <w:rPr>
          <w:rFonts w:hint="cs"/>
          <w:rtl/>
          <w:lang w:bidi="fa-IR"/>
        </w:rPr>
        <w:t>1</w:t>
      </w:r>
      <w:r w:rsidR="00A5227A">
        <w:rPr>
          <w:rFonts w:hint="cs"/>
          <w:rtl/>
          <w:lang w:bidi="fa-IR"/>
        </w:rPr>
        <w:t>5</w:t>
      </w:r>
      <w:r w:rsidR="00DD7C28">
        <w:rPr>
          <w:rFonts w:hint="cs"/>
          <w:rtl/>
          <w:lang w:bidi="fa-IR"/>
        </w:rPr>
        <w:t>]</w:t>
      </w:r>
      <w:r w:rsidRPr="00395810">
        <w:rPr>
          <w:rFonts w:hint="cs"/>
          <w:rtl/>
          <w:lang w:bidi="fa-IR"/>
        </w:rPr>
        <w:t>.</w:t>
      </w:r>
      <w:r w:rsidRPr="00B655A4">
        <w:rPr>
          <w:rFonts w:hint="cs"/>
          <w:rtl/>
          <w:lang w:bidi="fa-IR"/>
        </w:rPr>
        <w:t xml:space="preserve"> </w:t>
      </w:r>
    </w:p>
    <w:p w14:paraId="4791DF5F" w14:textId="006F5A78" w:rsidR="00097015" w:rsidRPr="00B655A4" w:rsidRDefault="008C1DC8" w:rsidP="00097015">
      <w:pPr>
        <w:pStyle w:val="a0"/>
        <w:rPr>
          <w:rtl/>
        </w:rPr>
      </w:pPr>
      <w:r>
        <w:object w:dxaOrig="11112" w:dyaOrig="8664" w14:anchorId="2370B035">
          <v:shape id="_x0000_i1026" type="#_x0000_t75" style="width:6in;height:339.05pt" o:ole="">
            <v:imagedata r:id="rId66" o:title=""/>
          </v:shape>
          <o:OLEObject Type="Embed" ProgID="Visio.Drawing.15" ShapeID="_x0000_i1026" DrawAspect="Content" ObjectID="_1757190333" r:id="rId67"/>
        </w:object>
      </w:r>
    </w:p>
    <w:p w14:paraId="42331501" w14:textId="16EC369E" w:rsidR="00097015" w:rsidRPr="00B655A4" w:rsidRDefault="00097015" w:rsidP="002A62F0">
      <w:pPr>
        <w:pStyle w:val="a"/>
        <w:spacing w:after="120"/>
        <w:rPr>
          <w:sz w:val="28"/>
          <w:rtl/>
          <w:lang w:bidi="fa-IR"/>
        </w:rPr>
      </w:pPr>
      <w:bookmarkStart w:id="262" w:name="_Toc123419901"/>
      <w:r w:rsidRPr="00B655A4">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14</w:t>
      </w:r>
      <w:r w:rsidR="00325331">
        <w:rPr>
          <w:rtl/>
        </w:rPr>
        <w:fldChar w:fldCharType="end"/>
      </w:r>
      <w:r w:rsidRPr="00B655A4">
        <w:rPr>
          <w:rFonts w:hint="cs"/>
          <w:rtl/>
        </w:rPr>
        <w:t xml:space="preserve">- </w:t>
      </w:r>
      <w:r w:rsidR="00976388">
        <w:rPr>
          <w:rFonts w:hint="cs"/>
          <w:rtl/>
        </w:rPr>
        <w:t>جزییات</w:t>
      </w:r>
      <w:r w:rsidR="00976388" w:rsidRPr="00B655A4">
        <w:rPr>
          <w:rFonts w:hint="cs"/>
          <w:rtl/>
        </w:rPr>
        <w:t xml:space="preserve"> </w:t>
      </w:r>
      <w:r w:rsidRPr="00B655A4">
        <w:rPr>
          <w:rFonts w:hint="cs"/>
          <w:rtl/>
        </w:rPr>
        <w:t>اجرایی هبندی در فونداسیون ساختمان پست</w:t>
      </w:r>
      <w:bookmarkEnd w:id="262"/>
    </w:p>
    <w:p w14:paraId="505943EC" w14:textId="7050365E" w:rsidR="008C1DC8" w:rsidRPr="00B655A4" w:rsidRDefault="008C1DC8" w:rsidP="002A62F0">
      <w:pPr>
        <w:ind w:firstLine="432"/>
        <w:rPr>
          <w:sz w:val="28"/>
          <w:rtl/>
          <w:lang w:bidi="fa-IR"/>
        </w:rPr>
      </w:pPr>
      <w:r w:rsidRPr="00B655A4">
        <w:rPr>
          <w:rFonts w:hint="cs"/>
          <w:sz w:val="28"/>
          <w:rtl/>
          <w:lang w:bidi="fa-IR"/>
        </w:rPr>
        <w:t xml:space="preserve">البته لازم به ذکر است که از </w:t>
      </w:r>
      <w:r w:rsidR="00784AC3">
        <w:rPr>
          <w:rFonts w:hint="cs"/>
          <w:sz w:val="28"/>
          <w:rtl/>
          <w:lang w:bidi="fa-IR"/>
        </w:rPr>
        <w:t>تسمه</w:t>
      </w:r>
      <w:r w:rsidR="00784AC3" w:rsidRPr="00B655A4">
        <w:rPr>
          <w:rFonts w:hint="cs"/>
          <w:sz w:val="28"/>
          <w:rtl/>
          <w:lang w:bidi="fa-IR"/>
        </w:rPr>
        <w:t xml:space="preserve"> </w:t>
      </w:r>
      <w:r w:rsidRPr="00B655A4">
        <w:rPr>
          <w:rFonts w:hint="cs"/>
          <w:sz w:val="28"/>
          <w:rtl/>
          <w:lang w:bidi="fa-IR"/>
        </w:rPr>
        <w:t>فولادی با اندازه 30 در 3.5 میلیمتر</w:t>
      </w:r>
      <w:r w:rsidRPr="00B655A4">
        <w:rPr>
          <w:sz w:val="28"/>
          <w:rtl/>
          <w:lang w:bidi="fa-IR"/>
        </w:rPr>
        <w:t xml:space="preserve"> </w:t>
      </w:r>
      <w:r w:rsidRPr="00B655A4">
        <w:rPr>
          <w:rFonts w:hint="cs"/>
          <w:sz w:val="28"/>
          <w:rtl/>
          <w:lang w:bidi="fa-IR"/>
        </w:rPr>
        <w:t>از جنس فولاد یا فولاد گالوانیزه و یا از هادی مسی نیز می</w:t>
      </w:r>
      <w:r w:rsidRPr="00B655A4">
        <w:rPr>
          <w:rFonts w:hint="eastAsia"/>
          <w:sz w:val="28"/>
          <w:rtl/>
          <w:lang w:bidi="fa-IR"/>
        </w:rPr>
        <w:t>‌</w:t>
      </w:r>
      <w:r w:rsidRPr="00B655A4">
        <w:rPr>
          <w:rFonts w:hint="cs"/>
          <w:sz w:val="28"/>
          <w:rtl/>
          <w:lang w:bidi="fa-IR"/>
        </w:rPr>
        <w:t>توان به عنوان هادی هم</w:t>
      </w:r>
      <w:r w:rsidRPr="00B655A4">
        <w:rPr>
          <w:rFonts w:hint="eastAsia"/>
          <w:sz w:val="28"/>
          <w:rtl/>
          <w:lang w:bidi="fa-IR"/>
        </w:rPr>
        <w:t>‌</w:t>
      </w:r>
      <w:r w:rsidRPr="00B655A4">
        <w:rPr>
          <w:rFonts w:hint="cs"/>
          <w:sz w:val="28"/>
          <w:rtl/>
          <w:lang w:bidi="fa-IR"/>
        </w:rPr>
        <w:t>بندی استفاده نمود. نکته مهمی که باید در مورد الکترودهای تعبیه شده در بتن به آن توجه شود آن است که این الکترودها می</w:t>
      </w:r>
      <w:r w:rsidRPr="00B655A4">
        <w:rPr>
          <w:rFonts w:hint="eastAsia"/>
          <w:sz w:val="28"/>
          <w:rtl/>
          <w:lang w:bidi="fa-IR"/>
        </w:rPr>
        <w:t>‌</w:t>
      </w:r>
      <w:r w:rsidRPr="00B655A4">
        <w:rPr>
          <w:rFonts w:hint="cs"/>
          <w:sz w:val="28"/>
          <w:rtl/>
          <w:lang w:bidi="fa-IR"/>
        </w:rPr>
        <w:t>بایست از همه جهات حداقل 5 سانتی</w:t>
      </w:r>
      <w:r w:rsidRPr="00B655A4">
        <w:rPr>
          <w:rFonts w:hint="eastAsia"/>
          <w:sz w:val="28"/>
          <w:rtl/>
          <w:lang w:bidi="fa-IR"/>
        </w:rPr>
        <w:t>‌</w:t>
      </w:r>
      <w:r w:rsidRPr="00B655A4">
        <w:rPr>
          <w:rFonts w:hint="cs"/>
          <w:sz w:val="28"/>
          <w:rtl/>
          <w:lang w:bidi="fa-IR"/>
        </w:rPr>
        <w:t>متر در بتن مدفون باشن</w:t>
      </w:r>
      <w:r>
        <w:rPr>
          <w:rFonts w:hint="cs"/>
          <w:sz w:val="28"/>
          <w:rtl/>
          <w:lang w:bidi="fa-IR"/>
        </w:rPr>
        <w:t>د</w:t>
      </w:r>
      <w:r w:rsidR="00DD7C28">
        <w:rPr>
          <w:rFonts w:hint="cs"/>
          <w:sz w:val="28"/>
          <w:rtl/>
          <w:lang w:bidi="fa-IR"/>
        </w:rPr>
        <w:t xml:space="preserve"> [</w:t>
      </w:r>
      <w:r w:rsidR="00CD5438">
        <w:rPr>
          <w:rFonts w:hint="cs"/>
          <w:sz w:val="28"/>
          <w:rtl/>
          <w:lang w:bidi="fa-IR"/>
        </w:rPr>
        <w:t>1</w:t>
      </w:r>
      <w:r w:rsidR="00A5227A">
        <w:rPr>
          <w:rFonts w:hint="cs"/>
          <w:sz w:val="28"/>
          <w:rtl/>
          <w:lang w:bidi="fa-IR"/>
        </w:rPr>
        <w:t>5</w:t>
      </w:r>
      <w:r w:rsidR="00DD7C28">
        <w:rPr>
          <w:rFonts w:hint="cs"/>
          <w:sz w:val="28"/>
          <w:rtl/>
          <w:lang w:bidi="fa-IR"/>
        </w:rPr>
        <w:t>]</w:t>
      </w:r>
      <w:r w:rsidRPr="00B655A4">
        <w:rPr>
          <w:rFonts w:hint="cs"/>
          <w:sz w:val="28"/>
          <w:rtl/>
          <w:lang w:bidi="fa-IR"/>
        </w:rPr>
        <w:t xml:space="preserve">. </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16"/>
      </w:tblGrid>
      <w:tr w:rsidR="00097015" w:rsidRPr="00B655A4" w14:paraId="030E6BC7" w14:textId="77777777" w:rsidTr="00153E8B">
        <w:trPr>
          <w:jc w:val="center"/>
        </w:trPr>
        <w:tc>
          <w:tcPr>
            <w:tcW w:w="9016" w:type="dxa"/>
          </w:tcPr>
          <w:p w14:paraId="39DCE8E1" w14:textId="77777777" w:rsidR="00097015" w:rsidRPr="00B655A4" w:rsidRDefault="00097015" w:rsidP="00153E8B">
            <w:pPr>
              <w:pStyle w:val="a0"/>
              <w:rPr>
                <w:rtl/>
              </w:rPr>
            </w:pPr>
            <w:r w:rsidRPr="00B655A4">
              <w:rPr>
                <w:rtl/>
                <w:lang w:val="en-US" w:bidi="ar-SA"/>
              </w:rPr>
              <w:drawing>
                <wp:inline distT="0" distB="0" distL="0" distR="0" wp14:anchorId="3636165C" wp14:editId="54049905">
                  <wp:extent cx="4554000" cy="1159200"/>
                  <wp:effectExtent l="0" t="0" r="0" b="317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extLst>
                              <a:ext uri="{BEBA8EAE-BF5A-486C-A8C5-ECC9F3942E4B}">
                                <a14:imgProps xmlns:a14="http://schemas.microsoft.com/office/drawing/2010/main">
                                  <a14:imgLayer r:embed="rId69">
                                    <a14:imgEffect>
                                      <a14:sharpenSoften amount="25000"/>
                                    </a14:imgEffect>
                                  </a14:imgLayer>
                                </a14:imgProps>
                              </a:ext>
                            </a:extLst>
                          </a:blip>
                          <a:srcRect l="1869" r="6686" b="21406"/>
                          <a:stretch/>
                        </pic:blipFill>
                        <pic:spPr bwMode="auto">
                          <a:xfrm>
                            <a:off x="0" y="0"/>
                            <a:ext cx="4554000" cy="1159200"/>
                          </a:xfrm>
                          <a:prstGeom prst="rect">
                            <a:avLst/>
                          </a:prstGeom>
                          <a:ln>
                            <a:noFill/>
                          </a:ln>
                          <a:extLst>
                            <a:ext uri="{53640926-AAD7-44D8-BBD7-CCE9431645EC}">
                              <a14:shadowObscured xmlns:a14="http://schemas.microsoft.com/office/drawing/2010/main"/>
                            </a:ext>
                          </a:extLst>
                        </pic:spPr>
                      </pic:pic>
                    </a:graphicData>
                  </a:graphic>
                </wp:inline>
              </w:drawing>
            </w:r>
          </w:p>
          <w:p w14:paraId="6ADEDE98" w14:textId="77777777" w:rsidR="00097015" w:rsidRPr="00B655A4" w:rsidRDefault="00097015" w:rsidP="00153E8B">
            <w:pPr>
              <w:pStyle w:val="a0"/>
              <w:rPr>
                <w:rtl/>
              </w:rPr>
            </w:pPr>
            <w:r w:rsidRPr="00B655A4">
              <w:rPr>
                <w:rFonts w:hint="cs"/>
                <w:rtl/>
              </w:rPr>
              <w:t>(الف)</w:t>
            </w:r>
          </w:p>
        </w:tc>
      </w:tr>
      <w:tr w:rsidR="00097015" w:rsidRPr="00B655A4" w14:paraId="10AD5B25" w14:textId="77777777" w:rsidTr="00153E8B">
        <w:trPr>
          <w:jc w:val="center"/>
        </w:trPr>
        <w:tc>
          <w:tcPr>
            <w:tcW w:w="9016" w:type="dxa"/>
          </w:tcPr>
          <w:p w14:paraId="5B495CD3" w14:textId="77777777" w:rsidR="00097015" w:rsidRPr="00B655A4" w:rsidRDefault="00097015" w:rsidP="00153E8B">
            <w:pPr>
              <w:pStyle w:val="a0"/>
              <w:rPr>
                <w:sz w:val="28"/>
                <w:rtl/>
              </w:rPr>
            </w:pPr>
            <w:r w:rsidRPr="00B655A4">
              <w:rPr>
                <w:sz w:val="28"/>
                <w:rtl/>
                <w:lang w:val="en-US" w:bidi="ar-SA"/>
              </w:rPr>
              <w:drawing>
                <wp:inline distT="0" distB="0" distL="0" distR="0" wp14:anchorId="4F6F273D" wp14:editId="76412181">
                  <wp:extent cx="4752000" cy="1080000"/>
                  <wp:effectExtent l="0" t="0" r="0" b="635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extLst>
                              <a:ext uri="{BEBA8EAE-BF5A-486C-A8C5-ECC9F3942E4B}">
                                <a14:imgProps xmlns:a14="http://schemas.microsoft.com/office/drawing/2010/main">
                                  <a14:imgLayer r:embed="rId71">
                                    <a14:imgEffect>
                                      <a14:sharpenSoften amount="25000"/>
                                    </a14:imgEffect>
                                  </a14:imgLayer>
                                </a14:imgProps>
                              </a:ext>
                            </a:extLst>
                          </a:blip>
                          <a:srcRect l="2012" t="6278" r="5679" b="17417"/>
                          <a:stretch/>
                        </pic:blipFill>
                        <pic:spPr bwMode="auto">
                          <a:xfrm>
                            <a:off x="0" y="0"/>
                            <a:ext cx="4752000" cy="1080000"/>
                          </a:xfrm>
                          <a:prstGeom prst="rect">
                            <a:avLst/>
                          </a:prstGeom>
                          <a:ln>
                            <a:noFill/>
                          </a:ln>
                          <a:extLst>
                            <a:ext uri="{53640926-AAD7-44D8-BBD7-CCE9431645EC}">
                              <a14:shadowObscured xmlns:a14="http://schemas.microsoft.com/office/drawing/2010/main"/>
                            </a:ext>
                          </a:extLst>
                        </pic:spPr>
                      </pic:pic>
                    </a:graphicData>
                  </a:graphic>
                </wp:inline>
              </w:drawing>
            </w:r>
          </w:p>
          <w:p w14:paraId="287AF8F3" w14:textId="77777777" w:rsidR="00097015" w:rsidRPr="00B655A4" w:rsidRDefault="00097015" w:rsidP="00153E8B">
            <w:pPr>
              <w:pStyle w:val="a0"/>
              <w:rPr>
                <w:sz w:val="28"/>
                <w:rtl/>
              </w:rPr>
            </w:pPr>
            <w:r w:rsidRPr="00B655A4">
              <w:rPr>
                <w:rFonts w:hint="cs"/>
                <w:sz w:val="28"/>
                <w:rtl/>
              </w:rPr>
              <w:t>(ب)</w:t>
            </w:r>
          </w:p>
        </w:tc>
      </w:tr>
      <w:tr w:rsidR="00097015" w:rsidRPr="00B655A4" w14:paraId="4361658D" w14:textId="77777777" w:rsidTr="00153E8B">
        <w:trPr>
          <w:jc w:val="center"/>
        </w:trPr>
        <w:tc>
          <w:tcPr>
            <w:tcW w:w="9016" w:type="dxa"/>
          </w:tcPr>
          <w:p w14:paraId="658E5E40" w14:textId="77777777" w:rsidR="00097015" w:rsidRPr="00B655A4" w:rsidRDefault="00097015" w:rsidP="00153E8B">
            <w:pPr>
              <w:pStyle w:val="a0"/>
              <w:rPr>
                <w:sz w:val="28"/>
                <w:rtl/>
              </w:rPr>
            </w:pPr>
            <w:r w:rsidRPr="00B655A4">
              <w:rPr>
                <w:sz w:val="28"/>
                <w:rtl/>
                <w:lang w:val="en-US" w:bidi="ar-SA"/>
              </w:rPr>
              <w:drawing>
                <wp:inline distT="0" distB="0" distL="0" distR="0" wp14:anchorId="3BAF439B" wp14:editId="4DC160F5">
                  <wp:extent cx="4622400" cy="1162800"/>
                  <wp:effectExtent l="0" t="0" r="698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cstate="screen">
                            <a:extLst>
                              <a:ext uri="{BEBA8EAE-BF5A-486C-A8C5-ECC9F3942E4B}">
                                <a14:imgProps xmlns:a14="http://schemas.microsoft.com/office/drawing/2010/main">
                                  <a14:imgLayer r:embed="rId73">
                                    <a14:imgEffect>
                                      <a14:sharpenSoften amount="25000"/>
                                    </a14:imgEffect>
                                  </a14:imgLayer>
                                </a14:imgProps>
                              </a:ext>
                              <a:ext uri="{28A0092B-C50C-407E-A947-70E740481C1C}">
                                <a14:useLocalDpi xmlns:a14="http://schemas.microsoft.com/office/drawing/2010/main"/>
                              </a:ext>
                            </a:extLst>
                          </a:blip>
                          <a:srcRect l="1437" r="7119" b="13222"/>
                          <a:stretch/>
                        </pic:blipFill>
                        <pic:spPr bwMode="auto">
                          <a:xfrm>
                            <a:off x="0" y="0"/>
                            <a:ext cx="4622400" cy="1162800"/>
                          </a:xfrm>
                          <a:prstGeom prst="rect">
                            <a:avLst/>
                          </a:prstGeom>
                          <a:ln>
                            <a:noFill/>
                          </a:ln>
                          <a:extLst>
                            <a:ext uri="{53640926-AAD7-44D8-BBD7-CCE9431645EC}">
                              <a14:shadowObscured xmlns:a14="http://schemas.microsoft.com/office/drawing/2010/main"/>
                            </a:ext>
                          </a:extLst>
                        </pic:spPr>
                      </pic:pic>
                    </a:graphicData>
                  </a:graphic>
                </wp:inline>
              </w:drawing>
            </w:r>
          </w:p>
          <w:p w14:paraId="21C2A5DA" w14:textId="77777777" w:rsidR="00097015" w:rsidRPr="00B655A4" w:rsidRDefault="00097015" w:rsidP="00153E8B">
            <w:pPr>
              <w:pStyle w:val="a0"/>
              <w:rPr>
                <w:sz w:val="28"/>
                <w:rtl/>
              </w:rPr>
            </w:pPr>
            <w:r w:rsidRPr="00B655A4">
              <w:rPr>
                <w:rFonts w:hint="cs"/>
                <w:sz w:val="28"/>
                <w:rtl/>
              </w:rPr>
              <w:t>(ج)</w:t>
            </w:r>
          </w:p>
        </w:tc>
      </w:tr>
    </w:tbl>
    <w:p w14:paraId="0A81A566" w14:textId="2B7F65B0" w:rsidR="00097015" w:rsidRPr="00B655A4" w:rsidRDefault="00097015" w:rsidP="00097015">
      <w:pPr>
        <w:pStyle w:val="a"/>
        <w:rPr>
          <w:rtl/>
        </w:rPr>
      </w:pPr>
      <w:bookmarkStart w:id="263" w:name="_Ref95313908"/>
      <w:bookmarkStart w:id="264" w:name="_Toc123419902"/>
      <w:r w:rsidRPr="00B655A4">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15</w:t>
      </w:r>
      <w:r w:rsidR="00325331">
        <w:rPr>
          <w:rtl/>
        </w:rPr>
        <w:fldChar w:fldCharType="end"/>
      </w:r>
      <w:bookmarkEnd w:id="263"/>
      <w:r w:rsidRPr="00B655A4">
        <w:rPr>
          <w:rFonts w:hint="cs"/>
          <w:rtl/>
        </w:rPr>
        <w:t xml:space="preserve">- اتصالات مورد تایید استاندارد </w:t>
      </w:r>
      <w:r w:rsidRPr="00B655A4">
        <w:t>IEC62305-3</w:t>
      </w:r>
      <w:r w:rsidRPr="00B655A4">
        <w:rPr>
          <w:rFonts w:hint="cs"/>
          <w:rtl/>
        </w:rPr>
        <w:t xml:space="preserve"> برای اتصال میلگرد هبمندی و میلگردهای سازه، (الف): اتصال با استفاده از جوشکاری، (ب): اتصال با استفاده از </w:t>
      </w:r>
      <w:r w:rsidRPr="00B655A4">
        <w:rPr>
          <w:rFonts w:hint="cs"/>
          <w:rtl/>
          <w:lang w:bidi="fa-IR"/>
        </w:rPr>
        <w:t>کلمپ</w:t>
      </w:r>
      <w:r w:rsidRPr="00B655A4">
        <w:rPr>
          <w:rFonts w:hint="cs"/>
          <w:rtl/>
        </w:rPr>
        <w:t xml:space="preserve"> و (ج): اتصال با استفاده از سیم بندی</w:t>
      </w:r>
      <w:bookmarkEnd w:id="264"/>
      <w:r w:rsidRPr="00B655A4">
        <w:rPr>
          <w:rFonts w:hint="cs"/>
          <w:rtl/>
        </w:rPr>
        <w:t xml:space="preserve"> </w:t>
      </w:r>
    </w:p>
    <w:p w14:paraId="2B21A52B" w14:textId="01E96547" w:rsidR="00097015" w:rsidRPr="00B655A4" w:rsidRDefault="00097015" w:rsidP="002A62F0">
      <w:pPr>
        <w:spacing w:before="120"/>
        <w:ind w:firstLine="432"/>
        <w:rPr>
          <w:sz w:val="28"/>
          <w:rtl/>
          <w:lang w:bidi="fa-IR"/>
        </w:rPr>
      </w:pPr>
      <w:r w:rsidRPr="00B655A4">
        <w:rPr>
          <w:rFonts w:hint="cs"/>
          <w:sz w:val="28"/>
          <w:rtl/>
          <w:lang w:bidi="fa-IR"/>
        </w:rPr>
        <w:t xml:space="preserve">برای ایجاد امکان اتصال </w:t>
      </w:r>
      <w:r w:rsidRPr="00395810">
        <w:rPr>
          <w:rFonts w:hint="cs"/>
          <w:sz w:val="28"/>
          <w:rtl/>
          <w:lang w:bidi="fa-IR"/>
        </w:rPr>
        <w:t>ترمینال اصلی زمین به میلگرد همبندی ساختمان پست، در دو نقطه (بیش از یک نقطه</w:t>
      </w:r>
      <w:r w:rsidR="006074A3">
        <w:rPr>
          <w:rFonts w:hint="cs"/>
          <w:sz w:val="28"/>
          <w:rtl/>
          <w:lang w:bidi="fa-IR"/>
        </w:rPr>
        <w:t xml:space="preserve"> [1</w:t>
      </w:r>
      <w:r w:rsidR="00A5227A">
        <w:rPr>
          <w:rFonts w:hint="cs"/>
          <w:sz w:val="28"/>
          <w:rtl/>
          <w:lang w:bidi="fa-IR"/>
        </w:rPr>
        <w:t>4</w:t>
      </w:r>
      <w:r w:rsidR="006074A3">
        <w:rPr>
          <w:rFonts w:hint="cs"/>
          <w:sz w:val="28"/>
          <w:rtl/>
          <w:lang w:bidi="fa-IR"/>
        </w:rPr>
        <w:t>]</w:t>
      </w:r>
      <w:r w:rsidRPr="00395810">
        <w:rPr>
          <w:rFonts w:hint="cs"/>
          <w:sz w:val="28"/>
          <w:rtl/>
          <w:lang w:bidi="fa-IR"/>
        </w:rPr>
        <w:t>) در بتن مسلح ساختمان پست میبایست پایانه</w:t>
      </w:r>
      <w:r w:rsidRPr="00395810">
        <w:rPr>
          <w:rFonts w:hint="eastAsia"/>
          <w:sz w:val="28"/>
          <w:rtl/>
          <w:lang w:bidi="fa-IR"/>
        </w:rPr>
        <w:t>‌</w:t>
      </w:r>
      <w:r w:rsidRPr="00395810">
        <w:rPr>
          <w:rFonts w:hint="cs"/>
          <w:sz w:val="28"/>
          <w:rtl/>
          <w:lang w:bidi="fa-IR"/>
        </w:rPr>
        <w:t xml:space="preserve">ای ساخته شود. یکی از روش های این کار در </w:t>
      </w:r>
      <w:r w:rsidRPr="00395810">
        <w:rPr>
          <w:sz w:val="28"/>
          <w:rtl/>
          <w:lang w:bidi="fa-IR"/>
        </w:rPr>
        <w:fldChar w:fldCharType="begin"/>
      </w:r>
      <w:r w:rsidRPr="00395810">
        <w:rPr>
          <w:sz w:val="28"/>
          <w:rtl/>
          <w:lang w:bidi="fa-IR"/>
        </w:rPr>
        <w:instrText xml:space="preserve"> </w:instrText>
      </w:r>
      <w:r w:rsidRPr="00395810">
        <w:rPr>
          <w:rFonts w:hint="cs"/>
          <w:sz w:val="28"/>
          <w:lang w:bidi="fa-IR"/>
        </w:rPr>
        <w:instrText>REF</w:instrText>
      </w:r>
      <w:r w:rsidRPr="00395810">
        <w:rPr>
          <w:rFonts w:hint="cs"/>
          <w:sz w:val="28"/>
          <w:rtl/>
          <w:lang w:bidi="fa-IR"/>
        </w:rPr>
        <w:instrText xml:space="preserve"> _</w:instrText>
      </w:r>
      <w:r w:rsidRPr="00395810">
        <w:rPr>
          <w:rFonts w:hint="cs"/>
          <w:sz w:val="28"/>
          <w:lang w:bidi="fa-IR"/>
        </w:rPr>
        <w:instrText>Ref95481262 \h</w:instrText>
      </w:r>
      <w:r w:rsidRPr="00395810">
        <w:rPr>
          <w:sz w:val="28"/>
          <w:rtl/>
          <w:lang w:bidi="fa-IR"/>
        </w:rPr>
        <w:instrText xml:space="preserve">  \* </w:instrText>
      </w:r>
      <w:r w:rsidRPr="00395810">
        <w:rPr>
          <w:sz w:val="28"/>
          <w:lang w:bidi="fa-IR"/>
        </w:rPr>
        <w:instrText>MERGEFORMAT</w:instrText>
      </w:r>
      <w:r w:rsidRPr="00395810">
        <w:rPr>
          <w:sz w:val="28"/>
          <w:rtl/>
          <w:lang w:bidi="fa-IR"/>
        </w:rPr>
        <w:instrText xml:space="preserve"> </w:instrText>
      </w:r>
      <w:r w:rsidRPr="00395810">
        <w:rPr>
          <w:sz w:val="28"/>
          <w:rtl/>
          <w:lang w:bidi="fa-IR"/>
        </w:rPr>
      </w:r>
      <w:r w:rsidRPr="00395810">
        <w:rPr>
          <w:sz w:val="28"/>
          <w:rtl/>
          <w:lang w:bidi="fa-IR"/>
        </w:rPr>
        <w:fldChar w:fldCharType="separate"/>
      </w:r>
      <w:r w:rsidR="00527BF6" w:rsidRPr="00B655A4">
        <w:rPr>
          <w:rtl/>
        </w:rPr>
        <w:t xml:space="preserve">شکل </w:t>
      </w:r>
      <w:r w:rsidR="00527BF6">
        <w:rPr>
          <w:noProof/>
          <w:rtl/>
        </w:rPr>
        <w:t>‏4</w:t>
      </w:r>
      <w:r w:rsidR="00527BF6" w:rsidRPr="00527BF6">
        <w:rPr>
          <w:rFonts w:ascii="Arial" w:hAnsi="Arial" w:cs="Arial"/>
          <w:rtl/>
        </w:rPr>
        <w:t>–</w:t>
      </w:r>
      <w:r w:rsidR="00527BF6">
        <w:rPr>
          <w:noProof/>
          <w:rtl/>
        </w:rPr>
        <w:t>16</w:t>
      </w:r>
      <w:r w:rsidRPr="00395810">
        <w:rPr>
          <w:sz w:val="28"/>
          <w:rtl/>
          <w:lang w:bidi="fa-IR"/>
        </w:rPr>
        <w:fldChar w:fldCharType="end"/>
      </w:r>
      <w:r w:rsidRPr="00395810">
        <w:rPr>
          <w:rFonts w:hint="cs"/>
          <w:sz w:val="28"/>
          <w:rtl/>
          <w:lang w:bidi="fa-IR"/>
        </w:rPr>
        <w:t xml:space="preserve"> ارائه گردیده است. با این روش، </w:t>
      </w:r>
      <w:r w:rsidRPr="00395810">
        <w:rPr>
          <w:sz w:val="28"/>
          <w:rtl/>
          <w:lang w:bidi="fa-IR"/>
        </w:rPr>
        <w:t>در دو نقطه در قطر فونداس</w:t>
      </w:r>
      <w:r w:rsidRPr="00395810">
        <w:rPr>
          <w:rFonts w:hint="cs"/>
          <w:sz w:val="28"/>
          <w:rtl/>
          <w:lang w:bidi="fa-IR"/>
        </w:rPr>
        <w:t>ی</w:t>
      </w:r>
      <w:r w:rsidRPr="00395810">
        <w:rPr>
          <w:rFonts w:hint="eastAsia"/>
          <w:sz w:val="28"/>
          <w:rtl/>
          <w:lang w:bidi="fa-IR"/>
        </w:rPr>
        <w:t>ون،</w:t>
      </w:r>
      <w:r w:rsidRPr="00395810">
        <w:rPr>
          <w:sz w:val="28"/>
          <w:rtl/>
          <w:lang w:bidi="fa-IR"/>
        </w:rPr>
        <w:t xml:space="preserve"> صفحه فلز</w:t>
      </w:r>
      <w:r w:rsidRPr="00395810">
        <w:rPr>
          <w:rFonts w:hint="cs"/>
          <w:sz w:val="28"/>
          <w:rtl/>
          <w:lang w:bidi="fa-IR"/>
        </w:rPr>
        <w:t>ی</w:t>
      </w:r>
      <w:r w:rsidRPr="00395810">
        <w:rPr>
          <w:rStyle w:val="FootnoteReference"/>
          <w:sz w:val="28"/>
          <w:rtl/>
          <w:lang w:bidi="fa-IR"/>
        </w:rPr>
        <w:footnoteReference w:id="52"/>
      </w:r>
      <w:r w:rsidRPr="00395810">
        <w:rPr>
          <w:sz w:val="28"/>
          <w:rtl/>
          <w:lang w:bidi="fa-IR"/>
        </w:rPr>
        <w:t xml:space="preserve"> 1</w:t>
      </w:r>
      <w:r w:rsidRPr="00395810">
        <w:rPr>
          <w:rFonts w:cs="Times New Roman"/>
          <w:sz w:val="28"/>
          <w:rtl/>
          <w:lang w:bidi="fa-IR"/>
        </w:rPr>
        <w:t>×</w:t>
      </w:r>
      <w:r w:rsidRPr="00395810">
        <w:rPr>
          <w:sz w:val="28"/>
          <w:rtl/>
          <w:lang w:bidi="fa-IR"/>
        </w:rPr>
        <w:t>10</w:t>
      </w:r>
      <w:r w:rsidRPr="00395810">
        <w:rPr>
          <w:rFonts w:cs="Times New Roman"/>
          <w:sz w:val="28"/>
          <w:rtl/>
          <w:lang w:bidi="fa-IR"/>
        </w:rPr>
        <w:t>×</w:t>
      </w:r>
      <w:r w:rsidRPr="00395810">
        <w:rPr>
          <w:sz w:val="28"/>
          <w:rtl/>
          <w:lang w:bidi="fa-IR"/>
        </w:rPr>
        <w:t>10 سانت</w:t>
      </w:r>
      <w:r w:rsidRPr="00395810">
        <w:rPr>
          <w:rFonts w:hint="cs"/>
          <w:sz w:val="28"/>
          <w:rtl/>
          <w:lang w:bidi="fa-IR"/>
        </w:rPr>
        <w:t>ی</w:t>
      </w:r>
      <w:r w:rsidRPr="00395810">
        <w:rPr>
          <w:rFonts w:hint="eastAsia"/>
          <w:sz w:val="28"/>
          <w:rtl/>
          <w:lang w:bidi="fa-IR"/>
        </w:rPr>
        <w:t>متر</w:t>
      </w:r>
      <w:r w:rsidRPr="00395810">
        <w:rPr>
          <w:sz w:val="28"/>
          <w:rtl/>
          <w:lang w:bidi="fa-IR"/>
        </w:rPr>
        <w:t xml:space="preserve"> به نحو مناسب در ارتفاع</w:t>
      </w:r>
      <w:r w:rsidRPr="00395810">
        <w:rPr>
          <w:rFonts w:hint="cs"/>
          <w:sz w:val="28"/>
          <w:rtl/>
          <w:lang w:bidi="fa-IR"/>
        </w:rPr>
        <w:t xml:space="preserve"> حداقل</w:t>
      </w:r>
      <w:r w:rsidRPr="00B655A4">
        <w:rPr>
          <w:sz w:val="28"/>
          <w:rtl/>
          <w:lang w:bidi="fa-IR"/>
        </w:rPr>
        <w:t xml:space="preserve"> 30 سانت</w:t>
      </w:r>
      <w:r w:rsidRPr="00B655A4">
        <w:rPr>
          <w:rFonts w:hint="cs"/>
          <w:sz w:val="28"/>
          <w:rtl/>
          <w:lang w:bidi="fa-IR"/>
        </w:rPr>
        <w:t>ی</w:t>
      </w:r>
      <w:r w:rsidRPr="00B655A4">
        <w:rPr>
          <w:sz w:val="28"/>
          <w:rtl/>
          <w:lang w:bidi="fa-IR"/>
        </w:rPr>
        <w:t xml:space="preserve"> متر</w:t>
      </w:r>
      <w:r w:rsidRPr="00B655A4">
        <w:rPr>
          <w:rFonts w:hint="cs"/>
          <w:sz w:val="28"/>
          <w:rtl/>
          <w:lang w:bidi="fa-IR"/>
        </w:rPr>
        <w:t>ی</w:t>
      </w:r>
      <w:r w:rsidRPr="00B655A4">
        <w:rPr>
          <w:sz w:val="28"/>
          <w:rtl/>
          <w:lang w:bidi="fa-IR"/>
        </w:rPr>
        <w:t xml:space="preserve"> از کف تمام شده پست به م</w:t>
      </w:r>
      <w:r w:rsidRPr="00B655A4">
        <w:rPr>
          <w:rFonts w:hint="cs"/>
          <w:sz w:val="28"/>
          <w:rtl/>
          <w:lang w:bidi="fa-IR"/>
        </w:rPr>
        <w:t>ی</w:t>
      </w:r>
      <w:r w:rsidRPr="00B655A4">
        <w:rPr>
          <w:rFonts w:hint="eastAsia"/>
          <w:sz w:val="28"/>
          <w:rtl/>
          <w:lang w:bidi="fa-IR"/>
        </w:rPr>
        <w:t>لگرد</w:t>
      </w:r>
      <w:r w:rsidRPr="00B655A4">
        <w:rPr>
          <w:sz w:val="28"/>
          <w:rtl/>
          <w:lang w:bidi="fa-IR"/>
        </w:rPr>
        <w:t xml:space="preserve"> جوش داده </w:t>
      </w:r>
      <w:r w:rsidRPr="00B655A4">
        <w:rPr>
          <w:rFonts w:hint="cs"/>
          <w:sz w:val="28"/>
          <w:rtl/>
          <w:lang w:bidi="fa-IR"/>
        </w:rPr>
        <w:t>شده و</w:t>
      </w:r>
      <w:r w:rsidRPr="00B655A4">
        <w:rPr>
          <w:sz w:val="28"/>
          <w:rtl/>
          <w:lang w:bidi="fa-IR"/>
        </w:rPr>
        <w:t xml:space="preserve"> </w:t>
      </w:r>
      <w:r w:rsidRPr="00B655A4">
        <w:rPr>
          <w:rFonts w:hint="cs"/>
          <w:sz w:val="28"/>
          <w:rtl/>
          <w:lang w:bidi="fa-IR"/>
        </w:rPr>
        <w:t>ی</w:t>
      </w:r>
      <w:r w:rsidRPr="00B655A4">
        <w:rPr>
          <w:rFonts w:hint="eastAsia"/>
          <w:sz w:val="28"/>
          <w:rtl/>
          <w:lang w:bidi="fa-IR"/>
        </w:rPr>
        <w:t>ک</w:t>
      </w:r>
      <w:r w:rsidRPr="00B655A4">
        <w:rPr>
          <w:sz w:val="28"/>
          <w:rtl/>
          <w:lang w:bidi="fa-IR"/>
        </w:rPr>
        <w:t xml:space="preserve"> پ</w:t>
      </w:r>
      <w:r w:rsidRPr="00B655A4">
        <w:rPr>
          <w:rFonts w:hint="cs"/>
          <w:sz w:val="28"/>
          <w:rtl/>
          <w:lang w:bidi="fa-IR"/>
        </w:rPr>
        <w:t>ی</w:t>
      </w:r>
      <w:r w:rsidRPr="00B655A4">
        <w:rPr>
          <w:rFonts w:hint="eastAsia"/>
          <w:sz w:val="28"/>
          <w:rtl/>
          <w:lang w:bidi="fa-IR"/>
        </w:rPr>
        <w:t>چ</w:t>
      </w:r>
      <w:r w:rsidRPr="00B655A4">
        <w:rPr>
          <w:sz w:val="28"/>
          <w:rtl/>
          <w:lang w:bidi="fa-IR"/>
        </w:rPr>
        <w:t xml:space="preserve"> است</w:t>
      </w:r>
      <w:r w:rsidRPr="00B655A4">
        <w:rPr>
          <w:rFonts w:hint="cs"/>
          <w:sz w:val="28"/>
          <w:rtl/>
          <w:lang w:bidi="fa-IR"/>
        </w:rPr>
        <w:t>ی</w:t>
      </w:r>
      <w:r w:rsidRPr="00B655A4">
        <w:rPr>
          <w:rFonts w:hint="eastAsia"/>
          <w:sz w:val="28"/>
          <w:rtl/>
          <w:lang w:bidi="fa-IR"/>
        </w:rPr>
        <w:t>ل</w:t>
      </w:r>
      <w:r w:rsidRPr="00B655A4">
        <w:rPr>
          <w:sz w:val="28"/>
          <w:rtl/>
          <w:lang w:bidi="fa-IR"/>
        </w:rPr>
        <w:t xml:space="preserve"> جهت بستن کابلشو به صفحه با جوش مناسب </w:t>
      </w:r>
      <w:r w:rsidRPr="00B655A4">
        <w:rPr>
          <w:rFonts w:hint="cs"/>
          <w:sz w:val="28"/>
          <w:rtl/>
          <w:lang w:bidi="fa-IR"/>
        </w:rPr>
        <w:t>متصل می</w:t>
      </w:r>
      <w:r w:rsidRPr="00B655A4">
        <w:rPr>
          <w:rFonts w:hint="eastAsia"/>
          <w:sz w:val="28"/>
          <w:rtl/>
          <w:lang w:bidi="fa-IR"/>
        </w:rPr>
        <w:t>‌</w:t>
      </w:r>
      <w:r w:rsidRPr="00B655A4">
        <w:rPr>
          <w:rFonts w:hint="cs"/>
          <w:sz w:val="28"/>
          <w:rtl/>
          <w:lang w:bidi="fa-IR"/>
        </w:rPr>
        <w:t>گردد</w:t>
      </w:r>
      <w:r w:rsidRPr="00B655A4">
        <w:rPr>
          <w:sz w:val="28"/>
          <w:rtl/>
          <w:lang w:bidi="fa-IR"/>
        </w:rPr>
        <w:t xml:space="preserve">. </w:t>
      </w:r>
      <w:r w:rsidRPr="00B655A4">
        <w:rPr>
          <w:rFonts w:hint="cs"/>
          <w:sz w:val="28"/>
          <w:rtl/>
          <w:lang w:bidi="fa-IR"/>
        </w:rPr>
        <w:t>صفحه</w:t>
      </w:r>
      <w:r w:rsidRPr="00B655A4">
        <w:rPr>
          <w:rFonts w:hint="eastAsia"/>
          <w:sz w:val="28"/>
          <w:rtl/>
          <w:lang w:bidi="fa-IR"/>
        </w:rPr>
        <w:t>‌ها</w:t>
      </w:r>
      <w:r w:rsidRPr="00B655A4">
        <w:rPr>
          <w:rFonts w:hint="cs"/>
          <w:sz w:val="28"/>
          <w:rtl/>
          <w:lang w:bidi="fa-IR"/>
        </w:rPr>
        <w:t>ی فلزی</w:t>
      </w:r>
      <w:r w:rsidRPr="00B655A4">
        <w:rPr>
          <w:sz w:val="28"/>
          <w:rtl/>
          <w:lang w:bidi="fa-IR"/>
        </w:rPr>
        <w:t xml:space="preserve"> پس از اجرا</w:t>
      </w:r>
      <w:r w:rsidRPr="00B655A4">
        <w:rPr>
          <w:rFonts w:hint="cs"/>
          <w:sz w:val="28"/>
          <w:rtl/>
          <w:lang w:bidi="fa-IR"/>
        </w:rPr>
        <w:t>ی</w:t>
      </w:r>
      <w:r w:rsidRPr="00B655A4">
        <w:rPr>
          <w:sz w:val="28"/>
          <w:rtl/>
          <w:lang w:bidi="fa-IR"/>
        </w:rPr>
        <w:t xml:space="preserve"> نما</w:t>
      </w:r>
      <w:r w:rsidRPr="00B655A4">
        <w:rPr>
          <w:rFonts w:hint="cs"/>
          <w:sz w:val="28"/>
          <w:rtl/>
          <w:lang w:bidi="fa-IR"/>
        </w:rPr>
        <w:t>ی</w:t>
      </w:r>
      <w:r w:rsidRPr="00B655A4">
        <w:rPr>
          <w:sz w:val="28"/>
          <w:rtl/>
          <w:lang w:bidi="fa-IR"/>
        </w:rPr>
        <w:t xml:space="preserve"> داخل</w:t>
      </w:r>
      <w:r w:rsidRPr="00B655A4">
        <w:rPr>
          <w:rFonts w:hint="cs"/>
          <w:sz w:val="28"/>
          <w:rtl/>
          <w:lang w:bidi="fa-IR"/>
        </w:rPr>
        <w:t>ی</w:t>
      </w:r>
      <w:r w:rsidRPr="00B655A4">
        <w:rPr>
          <w:sz w:val="28"/>
          <w:rtl/>
          <w:lang w:bidi="fa-IR"/>
        </w:rPr>
        <w:t xml:space="preserve"> پست م</w:t>
      </w:r>
      <w:r w:rsidRPr="00B655A4">
        <w:rPr>
          <w:rFonts w:hint="cs"/>
          <w:sz w:val="28"/>
          <w:rtl/>
          <w:lang w:bidi="fa-IR"/>
        </w:rPr>
        <w:t>ی</w:t>
      </w:r>
      <w:r w:rsidRPr="00B655A4">
        <w:rPr>
          <w:rFonts w:hint="eastAsia"/>
          <w:sz w:val="28"/>
          <w:rtl/>
          <w:lang w:bidi="fa-IR"/>
        </w:rPr>
        <w:t>با</w:t>
      </w:r>
      <w:r w:rsidRPr="00B655A4">
        <w:rPr>
          <w:rFonts w:hint="cs"/>
          <w:sz w:val="28"/>
          <w:rtl/>
          <w:lang w:bidi="fa-IR"/>
        </w:rPr>
        <w:t>ی</w:t>
      </w:r>
      <w:r w:rsidRPr="00B655A4">
        <w:rPr>
          <w:rFonts w:hint="eastAsia"/>
          <w:sz w:val="28"/>
          <w:rtl/>
          <w:lang w:bidi="fa-IR"/>
        </w:rPr>
        <w:t>ست</w:t>
      </w:r>
      <w:r w:rsidRPr="00B655A4">
        <w:rPr>
          <w:sz w:val="28"/>
          <w:rtl/>
          <w:lang w:bidi="fa-IR"/>
        </w:rPr>
        <w:t xml:space="preserve"> در دسترس باشن</w:t>
      </w:r>
      <w:r w:rsidRPr="00B655A4">
        <w:rPr>
          <w:rFonts w:hint="eastAsia"/>
          <w:sz w:val="28"/>
          <w:rtl/>
          <w:lang w:bidi="fa-IR"/>
        </w:rPr>
        <w:t>د</w:t>
      </w:r>
      <w:r w:rsidRPr="00B655A4">
        <w:rPr>
          <w:rFonts w:hint="cs"/>
          <w:sz w:val="28"/>
          <w:rtl/>
          <w:lang w:bidi="fa-IR"/>
        </w:rPr>
        <w:t xml:space="preserve">. در استاندارد </w:t>
      </w:r>
      <w:r w:rsidRPr="00B655A4">
        <w:rPr>
          <w:sz w:val="28"/>
          <w:lang w:bidi="fa-IR"/>
        </w:rPr>
        <w:t>IEC 62305-3</w:t>
      </w:r>
      <w:r w:rsidRPr="00B655A4">
        <w:rPr>
          <w:rFonts w:hint="cs"/>
          <w:sz w:val="28"/>
          <w:rtl/>
          <w:lang w:bidi="fa-IR"/>
        </w:rPr>
        <w:t xml:space="preserve"> روش</w:t>
      </w:r>
      <w:r w:rsidRPr="00B655A4">
        <w:rPr>
          <w:rFonts w:hint="eastAsia"/>
          <w:sz w:val="28"/>
          <w:rtl/>
          <w:lang w:bidi="fa-IR"/>
        </w:rPr>
        <w:t>‌</w:t>
      </w:r>
      <w:r w:rsidRPr="00B655A4">
        <w:rPr>
          <w:rFonts w:hint="cs"/>
          <w:sz w:val="28"/>
          <w:rtl/>
          <w:lang w:bidi="fa-IR"/>
        </w:rPr>
        <w:t>های دیگری نیز برای ایجاد پایانه اتصال زمین برای میلگرد همبندی ارائه گردیده است.</w:t>
      </w:r>
      <w:r w:rsidRPr="00B655A4">
        <w:rPr>
          <w:rFonts w:hint="cs"/>
          <w:b/>
          <w:bCs/>
          <w:sz w:val="28"/>
          <w:rtl/>
          <w:lang w:bidi="fa-IR"/>
        </w:rPr>
        <w:t xml:space="preserve"> </w:t>
      </w:r>
      <w:r w:rsidRPr="00B655A4">
        <w:rPr>
          <w:rFonts w:hint="cs"/>
          <w:sz w:val="28"/>
          <w:rtl/>
          <w:lang w:bidi="fa-IR"/>
        </w:rPr>
        <w:t>توجه شود که مقاومت بین هر دو نقطه اتصال نباید از 0.2 اهم بیشتر باشد</w:t>
      </w:r>
      <w:r w:rsidR="00DD7C28">
        <w:rPr>
          <w:rFonts w:hint="cs"/>
          <w:sz w:val="28"/>
          <w:rtl/>
          <w:lang w:bidi="fa-IR"/>
        </w:rPr>
        <w:t xml:space="preserve"> [</w:t>
      </w:r>
      <w:r w:rsidR="00CD5438">
        <w:rPr>
          <w:rFonts w:hint="cs"/>
          <w:sz w:val="28"/>
          <w:rtl/>
          <w:lang w:bidi="fa-IR"/>
        </w:rPr>
        <w:t>1</w:t>
      </w:r>
      <w:r w:rsidR="00A5227A">
        <w:rPr>
          <w:rFonts w:hint="cs"/>
          <w:sz w:val="28"/>
          <w:rtl/>
          <w:lang w:bidi="fa-IR"/>
        </w:rPr>
        <w:t>5</w:t>
      </w:r>
      <w:r w:rsidR="00DD7C28">
        <w:rPr>
          <w:rFonts w:hint="cs"/>
          <w:sz w:val="28"/>
          <w:rtl/>
          <w:lang w:bidi="fa-IR"/>
        </w:rPr>
        <w:t>]</w:t>
      </w:r>
      <w:r w:rsidRPr="00B655A4">
        <w:rPr>
          <w:rFonts w:hint="cs"/>
          <w:sz w:val="28"/>
          <w:rtl/>
          <w:lang w:bidi="fa-IR"/>
        </w:rPr>
        <w:t>.</w:t>
      </w:r>
    </w:p>
    <w:p w14:paraId="1C8157EC" w14:textId="3CD6D001" w:rsidR="00097015" w:rsidRPr="00B655A4" w:rsidRDefault="008C1DC8" w:rsidP="00097015">
      <w:pPr>
        <w:pStyle w:val="a0"/>
        <w:rPr>
          <w:rFonts w:cs="Times New Roman"/>
          <w:szCs w:val="24"/>
          <w:rtl/>
        </w:rPr>
      </w:pPr>
      <w:r w:rsidRPr="00B655A4">
        <w:object w:dxaOrig="8700" w:dyaOrig="3576" w14:anchorId="3524B21A">
          <v:shape id="_x0000_i1027" type="#_x0000_t75" style="width:409.4pt;height:166.6pt" o:ole="">
            <v:imagedata r:id="rId74" o:title=""/>
          </v:shape>
          <o:OLEObject Type="Embed" ProgID="Visio.Drawing.15" ShapeID="_x0000_i1027" DrawAspect="Content" ObjectID="_1757190334" r:id="rId75"/>
        </w:object>
      </w:r>
    </w:p>
    <w:p w14:paraId="2916BD25" w14:textId="2C658BC4" w:rsidR="00097015" w:rsidRPr="00B655A4" w:rsidRDefault="00097015" w:rsidP="00097015">
      <w:pPr>
        <w:pStyle w:val="a"/>
        <w:rPr>
          <w:sz w:val="28"/>
          <w:rtl/>
          <w:lang w:bidi="fa-IR"/>
        </w:rPr>
      </w:pPr>
      <w:bookmarkStart w:id="265" w:name="_Ref95481262"/>
      <w:bookmarkStart w:id="266" w:name="_Toc123419903"/>
      <w:r w:rsidRPr="00B655A4">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16</w:t>
      </w:r>
      <w:r w:rsidR="00325331">
        <w:rPr>
          <w:rtl/>
        </w:rPr>
        <w:fldChar w:fldCharType="end"/>
      </w:r>
      <w:bookmarkEnd w:id="265"/>
      <w:r w:rsidRPr="00B655A4">
        <w:rPr>
          <w:rFonts w:hint="cs"/>
          <w:rtl/>
        </w:rPr>
        <w:t xml:space="preserve">- ایجاد پایانه اتصال زمین برای میلگرد همبندی </w:t>
      </w:r>
      <w:r w:rsidRPr="00B655A4">
        <w:rPr>
          <w:rFonts w:hint="cs"/>
          <w:rtl/>
          <w:lang w:bidi="fa-IR"/>
        </w:rPr>
        <w:t>در دیواره ستون پست زمینی</w:t>
      </w:r>
      <w:bookmarkEnd w:id="266"/>
    </w:p>
    <w:p w14:paraId="3A391C90" w14:textId="052ACE2D" w:rsidR="00097015" w:rsidRPr="00B655A4" w:rsidRDefault="00097015" w:rsidP="002A62F0">
      <w:pPr>
        <w:pStyle w:val="Heading4"/>
        <w:numPr>
          <w:ilvl w:val="3"/>
          <w:numId w:val="20"/>
        </w:numPr>
        <w:spacing w:before="120" w:after="120"/>
        <w:ind w:left="360" w:hanging="360"/>
        <w:rPr>
          <w:rtl/>
        </w:rPr>
      </w:pPr>
      <w:bookmarkStart w:id="267" w:name="_Toc106639183"/>
      <w:bookmarkStart w:id="268" w:name="_Toc106652165"/>
      <w:bookmarkStart w:id="269" w:name="_Toc114465471"/>
      <w:r w:rsidRPr="00B655A4">
        <w:rPr>
          <w:rFonts w:hint="cs"/>
          <w:rtl/>
        </w:rPr>
        <w:t>نکات همبندی درب پست</w:t>
      </w:r>
      <w:bookmarkEnd w:id="267"/>
      <w:bookmarkEnd w:id="268"/>
      <w:bookmarkEnd w:id="269"/>
      <w:r w:rsidR="00DD7C28">
        <w:rPr>
          <w:rFonts w:hint="cs"/>
          <w:rtl/>
        </w:rPr>
        <w:t xml:space="preserve"> [</w:t>
      </w:r>
      <w:r w:rsidR="00CD5438">
        <w:rPr>
          <w:rFonts w:hint="cs"/>
          <w:rtl/>
        </w:rPr>
        <w:t>1</w:t>
      </w:r>
      <w:r w:rsidR="00A5227A">
        <w:rPr>
          <w:rFonts w:hint="cs"/>
          <w:rtl/>
        </w:rPr>
        <w:t>7</w:t>
      </w:r>
      <w:r w:rsidR="00DD7C28">
        <w:rPr>
          <w:rFonts w:hint="cs"/>
          <w:rtl/>
        </w:rPr>
        <w:t>]</w:t>
      </w:r>
    </w:p>
    <w:p w14:paraId="3738FDA7" w14:textId="277F4F68" w:rsidR="00097015" w:rsidRDefault="00097015" w:rsidP="002A62F0">
      <w:pPr>
        <w:ind w:firstLine="432"/>
        <w:rPr>
          <w:rtl/>
          <w:lang w:bidi="fa-IR"/>
        </w:rPr>
      </w:pPr>
      <w:r w:rsidRPr="00713F10">
        <w:rPr>
          <w:rFonts w:hint="eastAsia"/>
          <w:rtl/>
          <w:lang w:bidi="fa-IR"/>
        </w:rPr>
        <w:t>درب</w:t>
      </w:r>
      <w:r w:rsidRPr="00713F10">
        <w:rPr>
          <w:rtl/>
          <w:lang w:bidi="fa-IR"/>
        </w:rPr>
        <w:t xml:space="preserve"> </w:t>
      </w:r>
      <w:r w:rsidRPr="00713F10">
        <w:rPr>
          <w:rFonts w:hint="eastAsia"/>
          <w:rtl/>
          <w:lang w:bidi="fa-IR"/>
        </w:rPr>
        <w:t>پست</w:t>
      </w:r>
      <w:r w:rsidRPr="00713F10">
        <w:rPr>
          <w:rFonts w:hint="eastAsia"/>
          <w:lang w:bidi="fa-IR"/>
        </w:rPr>
        <w:t>‌</w:t>
      </w:r>
      <w:r w:rsidRPr="00713F10">
        <w:rPr>
          <w:rFonts w:hint="eastAsia"/>
          <w:rtl/>
          <w:lang w:bidi="fa-IR"/>
        </w:rPr>
        <w:t>ها</w:t>
      </w:r>
      <w:r w:rsidRPr="00713F10">
        <w:rPr>
          <w:rFonts w:hint="cs"/>
          <w:rtl/>
          <w:lang w:bidi="fa-IR"/>
        </w:rPr>
        <w:t>ی</w:t>
      </w:r>
      <w:r w:rsidRPr="00713F10">
        <w:rPr>
          <w:rtl/>
          <w:lang w:bidi="fa-IR"/>
        </w:rPr>
        <w:t xml:space="preserve"> </w:t>
      </w:r>
      <w:r w:rsidRPr="00713F10">
        <w:rPr>
          <w:rFonts w:hint="eastAsia"/>
          <w:rtl/>
          <w:lang w:bidi="fa-IR"/>
        </w:rPr>
        <w:t>زم</w:t>
      </w:r>
      <w:r w:rsidRPr="00713F10">
        <w:rPr>
          <w:rFonts w:hint="cs"/>
          <w:rtl/>
          <w:lang w:bidi="fa-IR"/>
        </w:rPr>
        <w:t>ی</w:t>
      </w:r>
      <w:r w:rsidRPr="00713F10">
        <w:rPr>
          <w:rFonts w:hint="eastAsia"/>
          <w:rtl/>
          <w:lang w:bidi="fa-IR"/>
        </w:rPr>
        <w:t>ن</w:t>
      </w:r>
      <w:r w:rsidRPr="00713F10">
        <w:rPr>
          <w:rFonts w:hint="cs"/>
          <w:rtl/>
          <w:lang w:bidi="fa-IR"/>
        </w:rPr>
        <w:t>ی</w:t>
      </w:r>
      <w:r w:rsidRPr="00713F10">
        <w:rPr>
          <w:rtl/>
          <w:lang w:bidi="fa-IR"/>
        </w:rPr>
        <w:t xml:space="preserve"> </w:t>
      </w:r>
      <w:r w:rsidRPr="00713F10">
        <w:rPr>
          <w:rFonts w:hint="eastAsia"/>
          <w:rtl/>
          <w:lang w:bidi="fa-IR"/>
        </w:rPr>
        <w:t>توز</w:t>
      </w:r>
      <w:r w:rsidRPr="00713F10">
        <w:rPr>
          <w:rFonts w:hint="cs"/>
          <w:rtl/>
          <w:lang w:bidi="fa-IR"/>
        </w:rPr>
        <w:t>ی</w:t>
      </w:r>
      <w:r w:rsidRPr="00713F10">
        <w:rPr>
          <w:rFonts w:hint="eastAsia"/>
          <w:rtl/>
          <w:lang w:bidi="fa-IR"/>
        </w:rPr>
        <w:t>ع</w:t>
      </w:r>
      <w:r w:rsidRPr="00713F10">
        <w:rPr>
          <w:rtl/>
          <w:lang w:bidi="fa-IR"/>
        </w:rPr>
        <w:t xml:space="preserve"> </w:t>
      </w:r>
      <w:r w:rsidRPr="00713F10">
        <w:rPr>
          <w:rFonts w:hint="eastAsia"/>
          <w:rtl/>
          <w:lang w:bidi="fa-IR"/>
        </w:rPr>
        <w:t>به</w:t>
      </w:r>
      <w:r w:rsidRPr="00713F10">
        <w:rPr>
          <w:rtl/>
          <w:lang w:bidi="fa-IR"/>
        </w:rPr>
        <w:t xml:space="preserve"> </w:t>
      </w:r>
      <w:r w:rsidRPr="00713F10">
        <w:rPr>
          <w:rFonts w:hint="eastAsia"/>
          <w:rtl/>
          <w:lang w:bidi="fa-IR"/>
        </w:rPr>
        <w:t>طور</w:t>
      </w:r>
      <w:r w:rsidRPr="00713F10">
        <w:rPr>
          <w:rtl/>
          <w:lang w:bidi="fa-IR"/>
        </w:rPr>
        <w:t xml:space="preserve"> </w:t>
      </w:r>
      <w:r w:rsidRPr="00713F10">
        <w:rPr>
          <w:rFonts w:hint="eastAsia"/>
          <w:rtl/>
          <w:lang w:bidi="fa-IR"/>
        </w:rPr>
        <w:t>بالقوه</w:t>
      </w:r>
      <w:r w:rsidRPr="00713F10">
        <w:rPr>
          <w:rtl/>
          <w:lang w:bidi="fa-IR"/>
        </w:rPr>
        <w:t xml:space="preserve"> </w:t>
      </w:r>
      <w:r w:rsidRPr="00713F10">
        <w:rPr>
          <w:rFonts w:hint="eastAsia"/>
          <w:rtl/>
          <w:lang w:bidi="fa-IR"/>
        </w:rPr>
        <w:t>هم</w:t>
      </w:r>
      <w:r w:rsidRPr="00713F10">
        <w:rPr>
          <w:rtl/>
          <w:lang w:bidi="fa-IR"/>
        </w:rPr>
        <w:t xml:space="preserve"> </w:t>
      </w:r>
      <w:r w:rsidRPr="00713F10">
        <w:rPr>
          <w:rFonts w:hint="eastAsia"/>
          <w:rtl/>
          <w:lang w:bidi="fa-IR"/>
        </w:rPr>
        <w:t>برا</w:t>
      </w:r>
      <w:r w:rsidRPr="00713F10">
        <w:rPr>
          <w:rFonts w:hint="cs"/>
          <w:rtl/>
          <w:lang w:bidi="fa-IR"/>
        </w:rPr>
        <w:t>ی</w:t>
      </w:r>
      <w:r w:rsidRPr="00713F10">
        <w:rPr>
          <w:rtl/>
          <w:lang w:bidi="fa-IR"/>
        </w:rPr>
        <w:t xml:space="preserve"> </w:t>
      </w:r>
      <w:r w:rsidRPr="00713F10">
        <w:rPr>
          <w:rFonts w:hint="eastAsia"/>
          <w:rtl/>
          <w:lang w:bidi="fa-IR"/>
        </w:rPr>
        <w:t>کارکنان</w:t>
      </w:r>
      <w:r w:rsidRPr="00713F10">
        <w:rPr>
          <w:rtl/>
          <w:lang w:bidi="fa-IR"/>
        </w:rPr>
        <w:t xml:space="preserve"> </w:t>
      </w:r>
      <w:r w:rsidRPr="00713F10">
        <w:rPr>
          <w:rFonts w:hint="eastAsia"/>
          <w:rtl/>
          <w:lang w:bidi="fa-IR"/>
        </w:rPr>
        <w:t>و</w:t>
      </w:r>
      <w:r w:rsidRPr="00713F10">
        <w:rPr>
          <w:rtl/>
          <w:lang w:bidi="fa-IR"/>
        </w:rPr>
        <w:t xml:space="preserve"> </w:t>
      </w:r>
      <w:r w:rsidRPr="00713F10">
        <w:rPr>
          <w:rFonts w:hint="eastAsia"/>
          <w:rtl/>
          <w:lang w:bidi="fa-IR"/>
        </w:rPr>
        <w:t>هم</w:t>
      </w:r>
      <w:r w:rsidRPr="00713F10">
        <w:rPr>
          <w:rtl/>
          <w:lang w:bidi="fa-IR"/>
        </w:rPr>
        <w:t xml:space="preserve"> </w:t>
      </w:r>
      <w:r w:rsidRPr="00713F10">
        <w:rPr>
          <w:rFonts w:hint="eastAsia"/>
          <w:rtl/>
          <w:lang w:bidi="fa-IR"/>
        </w:rPr>
        <w:t>برا</w:t>
      </w:r>
      <w:r w:rsidRPr="00713F10">
        <w:rPr>
          <w:rFonts w:hint="cs"/>
          <w:rtl/>
          <w:lang w:bidi="fa-IR"/>
        </w:rPr>
        <w:t>ی</w:t>
      </w:r>
      <w:r w:rsidRPr="00713F10">
        <w:rPr>
          <w:rtl/>
          <w:lang w:bidi="fa-IR"/>
        </w:rPr>
        <w:t xml:space="preserve"> </w:t>
      </w:r>
      <w:r w:rsidRPr="00713F10">
        <w:rPr>
          <w:rFonts w:hint="eastAsia"/>
          <w:rtl/>
          <w:lang w:bidi="fa-IR"/>
        </w:rPr>
        <w:t>عموم</w:t>
      </w:r>
      <w:r w:rsidRPr="00713F10">
        <w:rPr>
          <w:rtl/>
          <w:lang w:bidi="fa-IR"/>
        </w:rPr>
        <w:t xml:space="preserve"> </w:t>
      </w:r>
      <w:r w:rsidRPr="00713F10">
        <w:rPr>
          <w:rFonts w:hint="eastAsia"/>
          <w:rtl/>
          <w:lang w:bidi="fa-IR"/>
        </w:rPr>
        <w:t>تهد</w:t>
      </w:r>
      <w:r w:rsidRPr="00713F10">
        <w:rPr>
          <w:rFonts w:hint="cs"/>
          <w:rtl/>
          <w:lang w:bidi="fa-IR"/>
        </w:rPr>
        <w:t>ی</w:t>
      </w:r>
      <w:r w:rsidRPr="00713F10">
        <w:rPr>
          <w:rFonts w:hint="eastAsia"/>
          <w:rtl/>
          <w:lang w:bidi="fa-IR"/>
        </w:rPr>
        <w:t>دآم</w:t>
      </w:r>
      <w:r w:rsidRPr="00713F10">
        <w:rPr>
          <w:rFonts w:hint="cs"/>
          <w:rtl/>
          <w:lang w:bidi="fa-IR"/>
        </w:rPr>
        <w:t>ی</w:t>
      </w:r>
      <w:r w:rsidRPr="00713F10">
        <w:rPr>
          <w:rFonts w:hint="eastAsia"/>
          <w:rtl/>
          <w:lang w:bidi="fa-IR"/>
        </w:rPr>
        <w:t>ز</w:t>
      </w:r>
      <w:r w:rsidRPr="00713F10">
        <w:rPr>
          <w:rtl/>
          <w:lang w:bidi="fa-IR"/>
        </w:rPr>
        <w:t xml:space="preserve"> </w:t>
      </w:r>
      <w:r w:rsidRPr="00713F10">
        <w:rPr>
          <w:rFonts w:hint="eastAsia"/>
          <w:rtl/>
          <w:lang w:bidi="fa-IR"/>
        </w:rPr>
        <w:t>بوده</w:t>
      </w:r>
      <w:r w:rsidRPr="00713F10">
        <w:rPr>
          <w:rtl/>
          <w:lang w:bidi="fa-IR"/>
        </w:rPr>
        <w:t xml:space="preserve"> </w:t>
      </w:r>
      <w:r w:rsidRPr="00713F10">
        <w:rPr>
          <w:rFonts w:hint="eastAsia"/>
          <w:rtl/>
          <w:lang w:bidi="fa-IR"/>
        </w:rPr>
        <w:t>و</w:t>
      </w:r>
      <w:r w:rsidRPr="00713F10">
        <w:rPr>
          <w:rtl/>
          <w:lang w:bidi="fa-IR"/>
        </w:rPr>
        <w:t xml:space="preserve"> </w:t>
      </w:r>
      <w:r w:rsidRPr="00713F10">
        <w:rPr>
          <w:rFonts w:hint="eastAsia"/>
          <w:rtl/>
          <w:lang w:bidi="fa-IR"/>
        </w:rPr>
        <w:t>از</w:t>
      </w:r>
      <w:r w:rsidRPr="00713F10">
        <w:rPr>
          <w:rtl/>
          <w:lang w:bidi="fa-IR"/>
        </w:rPr>
        <w:t xml:space="preserve"> </w:t>
      </w:r>
      <w:r w:rsidRPr="00713F10">
        <w:rPr>
          <w:rFonts w:hint="eastAsia"/>
          <w:rtl/>
          <w:lang w:bidi="fa-IR"/>
        </w:rPr>
        <w:t>ا</w:t>
      </w:r>
      <w:r w:rsidRPr="00713F10">
        <w:rPr>
          <w:rFonts w:hint="cs"/>
          <w:rtl/>
          <w:lang w:bidi="fa-IR"/>
        </w:rPr>
        <w:t>ی</w:t>
      </w:r>
      <w:r w:rsidRPr="00713F10">
        <w:rPr>
          <w:rFonts w:hint="eastAsia"/>
          <w:rtl/>
          <w:lang w:bidi="fa-IR"/>
        </w:rPr>
        <w:t>ن</w:t>
      </w:r>
      <w:r w:rsidRPr="00713F10">
        <w:rPr>
          <w:rtl/>
          <w:lang w:bidi="fa-IR"/>
        </w:rPr>
        <w:t xml:space="preserve"> </w:t>
      </w:r>
      <w:r w:rsidRPr="00713F10">
        <w:rPr>
          <w:rFonts w:hint="eastAsia"/>
          <w:rtl/>
          <w:lang w:bidi="fa-IR"/>
        </w:rPr>
        <w:t>جهت</w:t>
      </w:r>
      <w:r w:rsidRPr="00713F10">
        <w:rPr>
          <w:rtl/>
          <w:lang w:bidi="fa-IR"/>
        </w:rPr>
        <w:t xml:space="preserve"> </w:t>
      </w:r>
      <w:r w:rsidRPr="00713F10">
        <w:rPr>
          <w:rFonts w:hint="eastAsia"/>
          <w:rtl/>
          <w:lang w:bidi="fa-IR"/>
        </w:rPr>
        <w:t>م</w:t>
      </w:r>
      <w:r w:rsidRPr="00713F10">
        <w:rPr>
          <w:rFonts w:hint="cs"/>
          <w:rtl/>
          <w:lang w:bidi="fa-IR"/>
        </w:rPr>
        <w:t>ی</w:t>
      </w:r>
      <w:r w:rsidRPr="00713F10">
        <w:rPr>
          <w:rFonts w:hint="eastAsia"/>
          <w:lang w:bidi="fa-IR"/>
        </w:rPr>
        <w:t>‌</w:t>
      </w:r>
      <w:r w:rsidRPr="00713F10">
        <w:rPr>
          <w:rFonts w:hint="eastAsia"/>
          <w:rtl/>
          <w:lang w:bidi="fa-IR"/>
        </w:rPr>
        <w:t>با</w:t>
      </w:r>
      <w:r w:rsidRPr="00713F10">
        <w:rPr>
          <w:rFonts w:hint="cs"/>
          <w:rtl/>
          <w:lang w:bidi="fa-IR"/>
        </w:rPr>
        <w:t>ی</w:t>
      </w:r>
      <w:r w:rsidRPr="00713F10">
        <w:rPr>
          <w:rFonts w:hint="eastAsia"/>
          <w:rtl/>
          <w:lang w:bidi="fa-IR"/>
        </w:rPr>
        <w:t>ست</w:t>
      </w:r>
      <w:r w:rsidRPr="00713F10">
        <w:rPr>
          <w:rtl/>
          <w:lang w:bidi="fa-IR"/>
        </w:rPr>
        <w:t xml:space="preserve"> </w:t>
      </w:r>
      <w:r w:rsidRPr="00713F10">
        <w:rPr>
          <w:rFonts w:hint="eastAsia"/>
          <w:rtl/>
          <w:lang w:bidi="fa-IR"/>
        </w:rPr>
        <w:t>مورد</w:t>
      </w:r>
      <w:r w:rsidRPr="00713F10">
        <w:rPr>
          <w:rtl/>
          <w:lang w:bidi="fa-IR"/>
        </w:rPr>
        <w:t xml:space="preserve"> </w:t>
      </w:r>
      <w:r w:rsidRPr="00713F10">
        <w:rPr>
          <w:rFonts w:hint="eastAsia"/>
          <w:rtl/>
          <w:lang w:bidi="fa-IR"/>
        </w:rPr>
        <w:t>توجه</w:t>
      </w:r>
      <w:r w:rsidRPr="00713F10">
        <w:rPr>
          <w:rtl/>
          <w:lang w:bidi="fa-IR"/>
        </w:rPr>
        <w:t xml:space="preserve"> </w:t>
      </w:r>
      <w:r w:rsidRPr="00713F10">
        <w:rPr>
          <w:rFonts w:hint="eastAsia"/>
          <w:rtl/>
          <w:lang w:bidi="fa-IR"/>
        </w:rPr>
        <w:t>و</w:t>
      </w:r>
      <w:r w:rsidRPr="00713F10">
        <w:rPr>
          <w:rFonts w:hint="cs"/>
          <w:rtl/>
          <w:lang w:bidi="fa-IR"/>
        </w:rPr>
        <w:t>ی</w:t>
      </w:r>
      <w:r w:rsidRPr="00713F10">
        <w:rPr>
          <w:rFonts w:hint="eastAsia"/>
          <w:rtl/>
          <w:lang w:bidi="fa-IR"/>
        </w:rPr>
        <w:t>ژه</w:t>
      </w:r>
      <w:r w:rsidRPr="00713F10">
        <w:rPr>
          <w:rFonts w:hint="eastAsia"/>
          <w:lang w:bidi="fa-IR"/>
        </w:rPr>
        <w:t>‌</w:t>
      </w:r>
      <w:r w:rsidRPr="00713F10">
        <w:rPr>
          <w:rFonts w:hint="eastAsia"/>
          <w:rtl/>
          <w:lang w:bidi="fa-IR"/>
        </w:rPr>
        <w:t>ا</w:t>
      </w:r>
      <w:r w:rsidRPr="00713F10">
        <w:rPr>
          <w:rFonts w:hint="cs"/>
          <w:rtl/>
          <w:lang w:bidi="fa-IR"/>
        </w:rPr>
        <w:t>ی</w:t>
      </w:r>
      <w:r w:rsidRPr="00713F10">
        <w:rPr>
          <w:rtl/>
          <w:lang w:bidi="fa-IR"/>
        </w:rPr>
        <w:t xml:space="preserve"> قرار بگ</w:t>
      </w:r>
      <w:r w:rsidRPr="00713F10">
        <w:rPr>
          <w:rFonts w:hint="cs"/>
          <w:rtl/>
          <w:lang w:bidi="fa-IR"/>
        </w:rPr>
        <w:t>ی</w:t>
      </w:r>
      <w:r w:rsidRPr="00713F10">
        <w:rPr>
          <w:rFonts w:hint="eastAsia"/>
          <w:rtl/>
          <w:lang w:bidi="fa-IR"/>
        </w:rPr>
        <w:t>رند</w:t>
      </w:r>
      <w:r w:rsidRPr="00713F10">
        <w:rPr>
          <w:rtl/>
          <w:lang w:bidi="fa-IR"/>
        </w:rPr>
        <w:t>. تهد</w:t>
      </w:r>
      <w:r w:rsidRPr="00713F10">
        <w:rPr>
          <w:rFonts w:hint="cs"/>
          <w:rtl/>
          <w:lang w:bidi="fa-IR"/>
        </w:rPr>
        <w:t>ی</w:t>
      </w:r>
      <w:r w:rsidRPr="00713F10">
        <w:rPr>
          <w:rFonts w:hint="eastAsia"/>
          <w:rtl/>
          <w:lang w:bidi="fa-IR"/>
        </w:rPr>
        <w:t>دات</w:t>
      </w:r>
      <w:r w:rsidRPr="00713F10">
        <w:rPr>
          <w:rtl/>
          <w:lang w:bidi="fa-IR"/>
        </w:rPr>
        <w:t xml:space="preserve"> نامبرده عبارتند از بروز پتانس</w:t>
      </w:r>
      <w:r w:rsidRPr="00713F10">
        <w:rPr>
          <w:rFonts w:hint="cs"/>
          <w:rtl/>
          <w:lang w:bidi="fa-IR"/>
        </w:rPr>
        <w:t>ی</w:t>
      </w:r>
      <w:r w:rsidRPr="00713F10">
        <w:rPr>
          <w:rFonts w:hint="eastAsia"/>
          <w:rtl/>
          <w:lang w:bidi="fa-IR"/>
        </w:rPr>
        <w:t>ل‌ها</w:t>
      </w:r>
      <w:r w:rsidRPr="00713F10">
        <w:rPr>
          <w:rFonts w:hint="cs"/>
          <w:rtl/>
          <w:lang w:bidi="fa-IR"/>
        </w:rPr>
        <w:t>ی</w:t>
      </w:r>
      <w:r w:rsidRPr="00713F10">
        <w:rPr>
          <w:rtl/>
          <w:lang w:bidi="fa-IR"/>
        </w:rPr>
        <w:t xml:space="preserve"> تماس برا</w:t>
      </w:r>
      <w:r w:rsidRPr="00713F10">
        <w:rPr>
          <w:rFonts w:hint="cs"/>
          <w:rtl/>
          <w:lang w:bidi="fa-IR"/>
        </w:rPr>
        <w:t>ی</w:t>
      </w:r>
      <w:r w:rsidRPr="00713F10">
        <w:rPr>
          <w:rtl/>
          <w:lang w:bidi="fa-IR"/>
        </w:rPr>
        <w:t xml:space="preserve"> افراد داخل و ب</w:t>
      </w:r>
      <w:r w:rsidRPr="00713F10">
        <w:rPr>
          <w:rFonts w:hint="cs"/>
          <w:rtl/>
          <w:lang w:bidi="fa-IR"/>
        </w:rPr>
        <w:t>ی</w:t>
      </w:r>
      <w:r w:rsidRPr="00713F10">
        <w:rPr>
          <w:rFonts w:hint="eastAsia"/>
          <w:rtl/>
          <w:lang w:bidi="fa-IR"/>
        </w:rPr>
        <w:t>رون</w:t>
      </w:r>
      <w:r w:rsidRPr="00713F10">
        <w:rPr>
          <w:rtl/>
          <w:lang w:bidi="fa-IR"/>
        </w:rPr>
        <w:t xml:space="preserve"> پست در اثر تماس با درب (</w:t>
      </w:r>
      <w:r w:rsidRPr="00713F10">
        <w:rPr>
          <w:rFonts w:hint="cs"/>
          <w:rtl/>
          <w:lang w:bidi="fa-IR"/>
        </w:rPr>
        <w:t>ی</w:t>
      </w:r>
      <w:r w:rsidRPr="00713F10">
        <w:rPr>
          <w:rFonts w:hint="eastAsia"/>
          <w:rtl/>
          <w:lang w:bidi="fa-IR"/>
        </w:rPr>
        <w:t>ا</w:t>
      </w:r>
      <w:r w:rsidRPr="00713F10">
        <w:rPr>
          <w:rtl/>
          <w:lang w:bidi="fa-IR"/>
        </w:rPr>
        <w:t xml:space="preserve"> قاب فلز</w:t>
      </w:r>
      <w:r w:rsidRPr="00713F10">
        <w:rPr>
          <w:rFonts w:hint="cs"/>
          <w:rtl/>
          <w:lang w:bidi="fa-IR"/>
        </w:rPr>
        <w:t>ی</w:t>
      </w:r>
      <w:r w:rsidRPr="00713F10">
        <w:rPr>
          <w:rtl/>
          <w:lang w:bidi="fa-IR"/>
        </w:rPr>
        <w:t xml:space="preserve"> آن) و تهد</w:t>
      </w:r>
      <w:r w:rsidRPr="00713F10">
        <w:rPr>
          <w:rFonts w:hint="cs"/>
          <w:rtl/>
          <w:lang w:bidi="fa-IR"/>
        </w:rPr>
        <w:t>ی</w:t>
      </w:r>
      <w:r w:rsidRPr="00713F10">
        <w:rPr>
          <w:rFonts w:hint="eastAsia"/>
          <w:rtl/>
          <w:lang w:bidi="fa-IR"/>
        </w:rPr>
        <w:t>دات</w:t>
      </w:r>
      <w:r w:rsidRPr="00713F10">
        <w:rPr>
          <w:rtl/>
          <w:lang w:bidi="fa-IR"/>
        </w:rPr>
        <w:t xml:space="preserve"> مربوط به پتانس</w:t>
      </w:r>
      <w:r w:rsidRPr="00713F10">
        <w:rPr>
          <w:rFonts w:hint="cs"/>
          <w:rtl/>
          <w:lang w:bidi="fa-IR"/>
        </w:rPr>
        <w:t>ی</w:t>
      </w:r>
      <w:r w:rsidRPr="00713F10">
        <w:rPr>
          <w:rFonts w:hint="eastAsia"/>
          <w:rtl/>
          <w:lang w:bidi="fa-IR"/>
        </w:rPr>
        <w:t>ل</w:t>
      </w:r>
      <w:r w:rsidRPr="00713F10">
        <w:rPr>
          <w:rtl/>
          <w:lang w:bidi="fa-IR"/>
        </w:rPr>
        <w:t xml:space="preserve"> تماس دست به دست در داخل پست. در هر شرا</w:t>
      </w:r>
      <w:r w:rsidRPr="00713F10">
        <w:rPr>
          <w:rFonts w:hint="cs"/>
          <w:rtl/>
          <w:lang w:bidi="fa-IR"/>
        </w:rPr>
        <w:t>ی</w:t>
      </w:r>
      <w:r w:rsidRPr="00713F10">
        <w:rPr>
          <w:rFonts w:hint="eastAsia"/>
          <w:rtl/>
          <w:lang w:bidi="fa-IR"/>
        </w:rPr>
        <w:t>ط</w:t>
      </w:r>
      <w:r w:rsidRPr="00713F10">
        <w:rPr>
          <w:rFonts w:hint="cs"/>
          <w:rtl/>
          <w:lang w:bidi="fa-IR"/>
        </w:rPr>
        <w:t>ی</w:t>
      </w:r>
      <w:r w:rsidRPr="00713F10">
        <w:rPr>
          <w:rtl/>
          <w:lang w:bidi="fa-IR"/>
        </w:rPr>
        <w:t xml:space="preserve"> درب پست با قاب فلز</w:t>
      </w:r>
      <w:r w:rsidRPr="00713F10">
        <w:rPr>
          <w:rFonts w:hint="cs"/>
          <w:rtl/>
          <w:lang w:bidi="fa-IR"/>
        </w:rPr>
        <w:t>ی</w:t>
      </w:r>
      <w:r w:rsidRPr="00713F10">
        <w:rPr>
          <w:rtl/>
          <w:lang w:bidi="fa-IR"/>
        </w:rPr>
        <w:t xml:space="preserve"> خود با استفاده از هاد</w:t>
      </w:r>
      <w:r w:rsidRPr="00713F10">
        <w:rPr>
          <w:rFonts w:hint="cs"/>
          <w:rtl/>
          <w:lang w:bidi="fa-IR"/>
        </w:rPr>
        <w:t>ی</w:t>
      </w:r>
      <w:r w:rsidRPr="00713F10">
        <w:rPr>
          <w:rtl/>
          <w:lang w:bidi="fa-IR"/>
        </w:rPr>
        <w:t xml:space="preserve"> منعطف آلوم</w:t>
      </w:r>
      <w:r w:rsidRPr="00713F10">
        <w:rPr>
          <w:rFonts w:hint="cs"/>
          <w:rtl/>
          <w:lang w:bidi="fa-IR"/>
        </w:rPr>
        <w:t>ی</w:t>
      </w:r>
      <w:r w:rsidRPr="00713F10">
        <w:rPr>
          <w:rFonts w:hint="eastAsia"/>
          <w:rtl/>
          <w:lang w:bidi="fa-IR"/>
        </w:rPr>
        <w:t>ن</w:t>
      </w:r>
      <w:r w:rsidRPr="00713F10">
        <w:rPr>
          <w:rFonts w:hint="cs"/>
          <w:rtl/>
          <w:lang w:bidi="fa-IR"/>
        </w:rPr>
        <w:t>ی</w:t>
      </w:r>
      <w:r w:rsidRPr="00713F10">
        <w:rPr>
          <w:rFonts w:hint="eastAsia"/>
          <w:rtl/>
          <w:lang w:bidi="fa-IR"/>
        </w:rPr>
        <w:t>م</w:t>
      </w:r>
      <w:r w:rsidRPr="00713F10">
        <w:rPr>
          <w:rFonts w:hint="cs"/>
          <w:rtl/>
          <w:lang w:bidi="fa-IR"/>
        </w:rPr>
        <w:t>ی</w:t>
      </w:r>
      <w:r w:rsidRPr="00713F10">
        <w:rPr>
          <w:rtl/>
          <w:lang w:bidi="fa-IR"/>
        </w:rPr>
        <w:t xml:space="preserve"> 35 </w:t>
      </w:r>
      <w:r w:rsidRPr="00713F10">
        <w:rPr>
          <w:rFonts w:hint="cs"/>
          <w:rtl/>
          <w:lang w:bidi="fa-IR"/>
        </w:rPr>
        <w:t>ی</w:t>
      </w:r>
      <w:r w:rsidRPr="00713F10">
        <w:rPr>
          <w:rFonts w:hint="eastAsia"/>
          <w:rtl/>
          <w:lang w:bidi="fa-IR"/>
        </w:rPr>
        <w:t>ا</w:t>
      </w:r>
      <w:r w:rsidRPr="00713F10">
        <w:rPr>
          <w:rtl/>
          <w:lang w:bidi="fa-IR"/>
        </w:rPr>
        <w:t xml:space="preserve"> مس</w:t>
      </w:r>
      <w:r w:rsidRPr="00713F10">
        <w:rPr>
          <w:rFonts w:hint="cs"/>
          <w:rtl/>
          <w:lang w:bidi="fa-IR"/>
        </w:rPr>
        <w:t>ی</w:t>
      </w:r>
      <w:r w:rsidRPr="00713F10">
        <w:rPr>
          <w:rtl/>
          <w:lang w:bidi="fa-IR"/>
        </w:rPr>
        <w:t xml:space="preserve"> 16 روکش دار همبند گردد. </w:t>
      </w:r>
      <w:r w:rsidR="007A6632" w:rsidRPr="00713F10">
        <w:rPr>
          <w:rFonts w:hint="eastAsia"/>
          <w:rtl/>
          <w:lang w:bidi="fa-IR"/>
        </w:rPr>
        <w:t>در</w:t>
      </w:r>
      <w:r w:rsidR="007A6632" w:rsidRPr="00713F10">
        <w:rPr>
          <w:rtl/>
          <w:lang w:bidi="fa-IR"/>
        </w:rPr>
        <w:t xml:space="preserve"> </w:t>
      </w:r>
      <w:r w:rsidR="007A6632" w:rsidRPr="00713F10">
        <w:rPr>
          <w:rFonts w:hint="eastAsia"/>
          <w:rtl/>
          <w:lang w:bidi="fa-IR"/>
        </w:rPr>
        <w:t>صورت</w:t>
      </w:r>
      <w:r w:rsidR="007A6632" w:rsidRPr="00713F10">
        <w:rPr>
          <w:rFonts w:hint="cs"/>
          <w:rtl/>
          <w:lang w:bidi="fa-IR"/>
        </w:rPr>
        <w:t>ی</w:t>
      </w:r>
      <w:r w:rsidR="007A6632" w:rsidRPr="00713F10">
        <w:rPr>
          <w:rFonts w:hint="eastAsia"/>
          <w:rtl/>
          <w:lang w:bidi="fa-IR"/>
        </w:rPr>
        <w:t>که</w:t>
      </w:r>
      <w:r w:rsidR="007A6632" w:rsidRPr="00713F10">
        <w:rPr>
          <w:rtl/>
          <w:lang w:bidi="fa-IR"/>
        </w:rPr>
        <w:t xml:space="preserve"> </w:t>
      </w:r>
      <w:r w:rsidR="007A6632" w:rsidRPr="00713F10">
        <w:rPr>
          <w:rFonts w:hint="eastAsia"/>
          <w:rtl/>
          <w:lang w:bidi="fa-IR"/>
        </w:rPr>
        <w:t>فاصله</w:t>
      </w:r>
      <w:r w:rsidR="007A6632" w:rsidRPr="00713F10">
        <w:rPr>
          <w:rtl/>
          <w:lang w:bidi="fa-IR"/>
        </w:rPr>
        <w:t xml:space="preserve"> </w:t>
      </w:r>
      <w:r w:rsidR="007A6632" w:rsidRPr="00713F10">
        <w:rPr>
          <w:rFonts w:hint="eastAsia"/>
          <w:rtl/>
          <w:lang w:bidi="fa-IR"/>
        </w:rPr>
        <w:t>درب</w:t>
      </w:r>
      <w:r w:rsidR="007A6632" w:rsidRPr="00713F10">
        <w:rPr>
          <w:rtl/>
          <w:lang w:bidi="fa-IR"/>
        </w:rPr>
        <w:t xml:space="preserve"> </w:t>
      </w:r>
      <w:r w:rsidR="007A6632" w:rsidRPr="00713F10">
        <w:rPr>
          <w:rFonts w:hint="eastAsia"/>
          <w:rtl/>
          <w:lang w:bidi="fa-IR"/>
        </w:rPr>
        <w:t>از</w:t>
      </w:r>
      <w:r w:rsidR="007A6632" w:rsidRPr="00713F10">
        <w:rPr>
          <w:rtl/>
          <w:lang w:bidi="fa-IR"/>
        </w:rPr>
        <w:t xml:space="preserve"> </w:t>
      </w:r>
      <w:r w:rsidR="007A6632" w:rsidRPr="00713F10">
        <w:rPr>
          <w:rFonts w:hint="eastAsia"/>
          <w:rtl/>
          <w:lang w:bidi="fa-IR"/>
        </w:rPr>
        <w:t>سا</w:t>
      </w:r>
      <w:r w:rsidR="007A6632" w:rsidRPr="00713F10">
        <w:rPr>
          <w:rFonts w:hint="cs"/>
          <w:rtl/>
          <w:lang w:bidi="fa-IR"/>
        </w:rPr>
        <w:t>ی</w:t>
      </w:r>
      <w:r w:rsidR="007A6632" w:rsidRPr="00713F10">
        <w:rPr>
          <w:rFonts w:hint="eastAsia"/>
          <w:rtl/>
          <w:lang w:bidi="fa-IR"/>
        </w:rPr>
        <w:t>ر</w:t>
      </w:r>
      <w:r w:rsidR="007A6632" w:rsidRPr="00713F10">
        <w:rPr>
          <w:rtl/>
          <w:lang w:bidi="fa-IR"/>
        </w:rPr>
        <w:t xml:space="preserve"> </w:t>
      </w:r>
      <w:r w:rsidR="007A6632" w:rsidRPr="00713F10">
        <w:rPr>
          <w:rFonts w:hint="eastAsia"/>
          <w:rtl/>
          <w:lang w:bidi="fa-IR"/>
        </w:rPr>
        <w:t>تجه</w:t>
      </w:r>
      <w:r w:rsidR="007A6632" w:rsidRPr="00713F10">
        <w:rPr>
          <w:rFonts w:hint="cs"/>
          <w:rtl/>
          <w:lang w:bidi="fa-IR"/>
        </w:rPr>
        <w:t>ی</w:t>
      </w:r>
      <w:r w:rsidR="007A6632" w:rsidRPr="00713F10">
        <w:rPr>
          <w:rFonts w:hint="eastAsia"/>
          <w:rtl/>
          <w:lang w:bidi="fa-IR"/>
        </w:rPr>
        <w:t>زات</w:t>
      </w:r>
      <w:r w:rsidR="007A6632" w:rsidRPr="00713F10">
        <w:rPr>
          <w:rtl/>
          <w:lang w:bidi="fa-IR"/>
        </w:rPr>
        <w:t xml:space="preserve"> </w:t>
      </w:r>
      <w:r w:rsidR="007A6632" w:rsidRPr="00713F10">
        <w:rPr>
          <w:rFonts w:hint="eastAsia"/>
          <w:rtl/>
          <w:lang w:bidi="fa-IR"/>
        </w:rPr>
        <w:t>همبند</w:t>
      </w:r>
      <w:r w:rsidR="007A6632" w:rsidRPr="00713F10">
        <w:rPr>
          <w:rtl/>
          <w:lang w:bidi="fa-IR"/>
        </w:rPr>
        <w:t xml:space="preserve"> </w:t>
      </w:r>
      <w:r w:rsidR="007A6632" w:rsidRPr="00713F10">
        <w:rPr>
          <w:rFonts w:hint="eastAsia"/>
          <w:rtl/>
          <w:lang w:bidi="fa-IR"/>
        </w:rPr>
        <w:t>شده</w:t>
      </w:r>
      <w:r w:rsidR="007A6632" w:rsidRPr="00713F10">
        <w:rPr>
          <w:rtl/>
          <w:lang w:bidi="fa-IR"/>
        </w:rPr>
        <w:t xml:space="preserve"> </w:t>
      </w:r>
      <w:r w:rsidR="007A6632" w:rsidRPr="00713F10">
        <w:rPr>
          <w:rFonts w:hint="eastAsia"/>
          <w:rtl/>
          <w:lang w:bidi="fa-IR"/>
        </w:rPr>
        <w:t>با</w:t>
      </w:r>
      <w:r w:rsidR="007A6632" w:rsidRPr="00713F10">
        <w:rPr>
          <w:rtl/>
          <w:lang w:bidi="fa-IR"/>
        </w:rPr>
        <w:t xml:space="preserve"> </w:t>
      </w:r>
      <w:r w:rsidR="007A6632" w:rsidRPr="00713F10">
        <w:rPr>
          <w:rFonts w:hint="eastAsia"/>
          <w:rtl/>
          <w:lang w:bidi="fa-IR"/>
        </w:rPr>
        <w:t>س</w:t>
      </w:r>
      <w:r w:rsidR="007A6632" w:rsidRPr="00713F10">
        <w:rPr>
          <w:rFonts w:hint="cs"/>
          <w:rtl/>
          <w:lang w:bidi="fa-IR"/>
        </w:rPr>
        <w:t>ی</w:t>
      </w:r>
      <w:r w:rsidR="007A6632" w:rsidRPr="00713F10">
        <w:rPr>
          <w:rFonts w:hint="eastAsia"/>
          <w:rtl/>
          <w:lang w:bidi="fa-IR"/>
        </w:rPr>
        <w:t>ستم</w:t>
      </w:r>
      <w:r w:rsidR="007A6632" w:rsidRPr="00713F10">
        <w:rPr>
          <w:rtl/>
          <w:lang w:bidi="fa-IR"/>
        </w:rPr>
        <w:t xml:space="preserve"> </w:t>
      </w:r>
      <w:r w:rsidR="007A6632" w:rsidRPr="00713F10">
        <w:rPr>
          <w:rFonts w:hint="eastAsia"/>
          <w:rtl/>
          <w:lang w:bidi="fa-IR"/>
        </w:rPr>
        <w:t>زم</w:t>
      </w:r>
      <w:r w:rsidR="007A6632" w:rsidRPr="00713F10">
        <w:rPr>
          <w:rFonts w:hint="cs"/>
          <w:rtl/>
          <w:lang w:bidi="fa-IR"/>
        </w:rPr>
        <w:t>ی</w:t>
      </w:r>
      <w:r w:rsidR="007A6632" w:rsidRPr="00713F10">
        <w:rPr>
          <w:rFonts w:hint="eastAsia"/>
          <w:rtl/>
          <w:lang w:bidi="fa-IR"/>
        </w:rPr>
        <w:t>ن</w:t>
      </w:r>
      <w:r w:rsidR="00976388" w:rsidRPr="009B277E">
        <w:rPr>
          <w:rtl/>
          <w:lang w:bidi="fa-IR"/>
        </w:rPr>
        <w:t xml:space="preserve"> (مانند تابلوها)</w:t>
      </w:r>
      <w:r w:rsidR="007A6632" w:rsidRPr="00713F10">
        <w:rPr>
          <w:rtl/>
          <w:lang w:bidi="fa-IR"/>
        </w:rPr>
        <w:t xml:space="preserve"> </w:t>
      </w:r>
      <w:r w:rsidR="007A6632" w:rsidRPr="00713F10">
        <w:rPr>
          <w:rFonts w:hint="eastAsia"/>
          <w:rtl/>
          <w:lang w:bidi="fa-IR"/>
        </w:rPr>
        <w:t>کمتر</w:t>
      </w:r>
      <w:r w:rsidR="007A6632" w:rsidRPr="00713F10">
        <w:rPr>
          <w:rtl/>
          <w:lang w:bidi="fa-IR"/>
        </w:rPr>
        <w:t xml:space="preserve"> </w:t>
      </w:r>
      <w:r w:rsidR="007A6632" w:rsidRPr="00713F10">
        <w:rPr>
          <w:rFonts w:hint="eastAsia"/>
          <w:rtl/>
          <w:lang w:bidi="fa-IR"/>
        </w:rPr>
        <w:t>از</w:t>
      </w:r>
      <w:r w:rsidR="007A6632" w:rsidRPr="00713F10">
        <w:rPr>
          <w:rtl/>
          <w:lang w:bidi="fa-IR"/>
        </w:rPr>
        <w:t xml:space="preserve"> 2 </w:t>
      </w:r>
      <w:r w:rsidR="007A6632" w:rsidRPr="00713F10">
        <w:rPr>
          <w:rFonts w:hint="eastAsia"/>
          <w:rtl/>
          <w:lang w:bidi="fa-IR"/>
        </w:rPr>
        <w:t>متر</w:t>
      </w:r>
      <w:r w:rsidR="007A6632" w:rsidRPr="00713F10">
        <w:rPr>
          <w:rtl/>
          <w:lang w:bidi="fa-IR"/>
        </w:rPr>
        <w:t xml:space="preserve"> </w:t>
      </w:r>
      <w:r w:rsidR="007A6632" w:rsidRPr="00713F10">
        <w:rPr>
          <w:rFonts w:hint="eastAsia"/>
          <w:rtl/>
          <w:lang w:bidi="fa-IR"/>
        </w:rPr>
        <w:t>باشد</w:t>
      </w:r>
      <w:r w:rsidR="007A6632" w:rsidRPr="00713F10">
        <w:rPr>
          <w:rtl/>
          <w:lang w:bidi="fa-IR"/>
        </w:rPr>
        <w:t xml:space="preserve"> لازم است </w:t>
      </w:r>
      <w:r w:rsidRPr="00713F10">
        <w:rPr>
          <w:rFonts w:hint="eastAsia"/>
          <w:rtl/>
          <w:lang w:bidi="fa-IR"/>
        </w:rPr>
        <w:t>قاب</w:t>
      </w:r>
      <w:r w:rsidRPr="00713F10">
        <w:rPr>
          <w:rtl/>
          <w:lang w:bidi="fa-IR"/>
        </w:rPr>
        <w:t xml:space="preserve"> درب با ترم</w:t>
      </w:r>
      <w:r w:rsidRPr="00713F10">
        <w:rPr>
          <w:rFonts w:hint="cs"/>
          <w:rtl/>
          <w:lang w:bidi="fa-IR"/>
        </w:rPr>
        <w:t>ی</w:t>
      </w:r>
      <w:r w:rsidRPr="00713F10">
        <w:rPr>
          <w:rFonts w:hint="eastAsia"/>
          <w:rtl/>
          <w:lang w:bidi="fa-IR"/>
        </w:rPr>
        <w:t>نال</w:t>
      </w:r>
      <w:r w:rsidRPr="00713F10">
        <w:rPr>
          <w:rtl/>
          <w:lang w:bidi="fa-IR"/>
        </w:rPr>
        <w:t xml:space="preserve"> اصل</w:t>
      </w:r>
      <w:r w:rsidRPr="00713F10">
        <w:rPr>
          <w:rFonts w:hint="cs"/>
          <w:rtl/>
          <w:lang w:bidi="fa-IR"/>
        </w:rPr>
        <w:t>ی</w:t>
      </w:r>
      <w:r w:rsidRPr="00713F10">
        <w:rPr>
          <w:rtl/>
          <w:lang w:bidi="fa-IR"/>
        </w:rPr>
        <w:t xml:space="preserve"> زم</w:t>
      </w:r>
      <w:r w:rsidRPr="00713F10">
        <w:rPr>
          <w:rFonts w:hint="cs"/>
          <w:rtl/>
          <w:lang w:bidi="fa-IR"/>
        </w:rPr>
        <w:t>ی</w:t>
      </w:r>
      <w:r w:rsidRPr="00713F10">
        <w:rPr>
          <w:rFonts w:hint="eastAsia"/>
          <w:rtl/>
          <w:lang w:bidi="fa-IR"/>
        </w:rPr>
        <w:t>ن</w:t>
      </w:r>
      <w:r w:rsidRPr="00713F10">
        <w:rPr>
          <w:rtl/>
          <w:lang w:bidi="fa-IR"/>
        </w:rPr>
        <w:t xml:space="preserve"> (س</w:t>
      </w:r>
      <w:r w:rsidRPr="00713F10">
        <w:rPr>
          <w:rFonts w:hint="cs"/>
          <w:rtl/>
          <w:lang w:bidi="fa-IR"/>
        </w:rPr>
        <w:t>ی</w:t>
      </w:r>
      <w:r w:rsidRPr="00713F10">
        <w:rPr>
          <w:rFonts w:hint="eastAsia"/>
          <w:rtl/>
          <w:lang w:bidi="fa-IR"/>
        </w:rPr>
        <w:t>ستم</w:t>
      </w:r>
      <w:r w:rsidRPr="00713F10">
        <w:rPr>
          <w:rtl/>
          <w:lang w:bidi="fa-IR"/>
        </w:rPr>
        <w:t xml:space="preserve"> زم</w:t>
      </w:r>
      <w:r w:rsidRPr="00713F10">
        <w:rPr>
          <w:rFonts w:hint="cs"/>
          <w:rtl/>
          <w:lang w:bidi="fa-IR"/>
        </w:rPr>
        <w:t>ی</w:t>
      </w:r>
      <w:r w:rsidRPr="00713F10">
        <w:rPr>
          <w:rFonts w:hint="eastAsia"/>
          <w:rtl/>
          <w:lang w:bidi="fa-IR"/>
        </w:rPr>
        <w:t>ن</w:t>
      </w:r>
      <w:r w:rsidRPr="00713F10">
        <w:rPr>
          <w:rtl/>
          <w:lang w:bidi="fa-IR"/>
        </w:rPr>
        <w:t xml:space="preserve"> </w:t>
      </w:r>
      <w:r w:rsidRPr="00713F10">
        <w:rPr>
          <w:lang w:bidi="fa-IR"/>
        </w:rPr>
        <w:t>MV</w:t>
      </w:r>
      <w:r w:rsidRPr="00713F10">
        <w:rPr>
          <w:rtl/>
          <w:lang w:bidi="fa-IR"/>
        </w:rPr>
        <w:t xml:space="preserve">) همبند </w:t>
      </w:r>
      <w:r w:rsidR="007A6632" w:rsidRPr="00713F10">
        <w:rPr>
          <w:rFonts w:hint="eastAsia"/>
          <w:rtl/>
          <w:lang w:bidi="fa-IR"/>
        </w:rPr>
        <w:t>شده</w:t>
      </w:r>
      <w:r w:rsidR="007A6632" w:rsidRPr="00713F10">
        <w:rPr>
          <w:rtl/>
          <w:lang w:bidi="fa-IR"/>
        </w:rPr>
        <w:t xml:space="preserve"> </w:t>
      </w:r>
      <w:r w:rsidR="007A6632" w:rsidRPr="00713F10">
        <w:rPr>
          <w:rFonts w:hint="eastAsia"/>
          <w:rtl/>
          <w:lang w:bidi="fa-IR"/>
        </w:rPr>
        <w:t>و</w:t>
      </w:r>
      <w:r w:rsidR="007A6632" w:rsidRPr="00713F10">
        <w:rPr>
          <w:rtl/>
        </w:rPr>
        <w:t xml:space="preserve"> کنترل پتانس</w:t>
      </w:r>
      <w:r w:rsidR="007A6632" w:rsidRPr="00713F10">
        <w:rPr>
          <w:rFonts w:hint="cs"/>
          <w:rtl/>
        </w:rPr>
        <w:t>ی</w:t>
      </w:r>
      <w:r w:rsidR="007A6632" w:rsidRPr="00713F10">
        <w:rPr>
          <w:rFonts w:hint="eastAsia"/>
          <w:rtl/>
        </w:rPr>
        <w:t>ل</w:t>
      </w:r>
      <w:r w:rsidR="007A6632" w:rsidRPr="00713F10">
        <w:rPr>
          <w:rtl/>
        </w:rPr>
        <w:t xml:space="preserve"> تماس در ب</w:t>
      </w:r>
      <w:r w:rsidR="007A6632" w:rsidRPr="00713F10">
        <w:rPr>
          <w:rFonts w:hint="cs"/>
          <w:rtl/>
        </w:rPr>
        <w:t>ی</w:t>
      </w:r>
      <w:r w:rsidR="007A6632" w:rsidRPr="00713F10">
        <w:rPr>
          <w:rFonts w:hint="eastAsia"/>
          <w:rtl/>
        </w:rPr>
        <w:t>رون</w:t>
      </w:r>
      <w:r w:rsidR="007A6632" w:rsidRPr="00713F10">
        <w:rPr>
          <w:rtl/>
        </w:rPr>
        <w:t xml:space="preserve"> پست با توجه به توض</w:t>
      </w:r>
      <w:r w:rsidR="007A6632" w:rsidRPr="00713F10">
        <w:rPr>
          <w:rFonts w:hint="cs"/>
          <w:rtl/>
        </w:rPr>
        <w:t>ی</w:t>
      </w:r>
      <w:r w:rsidR="007A6632" w:rsidRPr="00713F10">
        <w:rPr>
          <w:rFonts w:hint="eastAsia"/>
          <w:rtl/>
        </w:rPr>
        <w:t>حات</w:t>
      </w:r>
      <w:r w:rsidR="007A6632" w:rsidRPr="00713F10">
        <w:rPr>
          <w:rtl/>
        </w:rPr>
        <w:t xml:space="preserve"> </w:t>
      </w:r>
      <w:r w:rsidR="007A6632" w:rsidRPr="00713F10">
        <w:rPr>
          <w:rFonts w:hint="eastAsia"/>
          <w:rtl/>
        </w:rPr>
        <w:t>ز</w:t>
      </w:r>
      <w:r w:rsidR="007A6632" w:rsidRPr="00713F10">
        <w:rPr>
          <w:rFonts w:hint="cs"/>
          <w:rtl/>
        </w:rPr>
        <w:t>ی</w:t>
      </w:r>
      <w:r w:rsidR="007A6632" w:rsidRPr="00713F10">
        <w:rPr>
          <w:rFonts w:hint="eastAsia"/>
          <w:rtl/>
        </w:rPr>
        <w:t>ر</w:t>
      </w:r>
      <w:r w:rsidR="007A6632" w:rsidRPr="00713F10">
        <w:rPr>
          <w:rtl/>
        </w:rPr>
        <w:t xml:space="preserve"> </w:t>
      </w:r>
      <w:r w:rsidR="007A6632" w:rsidRPr="00713F10">
        <w:rPr>
          <w:rFonts w:hint="eastAsia"/>
          <w:rtl/>
        </w:rPr>
        <w:t>انجام</w:t>
      </w:r>
      <w:r w:rsidR="007A6632" w:rsidRPr="00713F10">
        <w:rPr>
          <w:rtl/>
        </w:rPr>
        <w:t xml:space="preserve"> </w:t>
      </w:r>
      <w:r w:rsidR="007A6632" w:rsidRPr="00713F10">
        <w:rPr>
          <w:rFonts w:hint="eastAsia"/>
          <w:rtl/>
        </w:rPr>
        <w:t>گ</w:t>
      </w:r>
      <w:r w:rsidR="007A6632" w:rsidRPr="00713F10">
        <w:rPr>
          <w:rFonts w:hint="cs"/>
          <w:rtl/>
        </w:rPr>
        <w:t>ی</w:t>
      </w:r>
      <w:r w:rsidR="007A6632" w:rsidRPr="00713F10">
        <w:rPr>
          <w:rFonts w:hint="eastAsia"/>
          <w:rtl/>
        </w:rPr>
        <w:t>رد</w:t>
      </w:r>
      <w:r w:rsidR="00976388" w:rsidRPr="009B277E">
        <w:rPr>
          <w:rtl/>
        </w:rPr>
        <w:t>. در صورت</w:t>
      </w:r>
      <w:r w:rsidR="00976388" w:rsidRPr="009B277E">
        <w:rPr>
          <w:rFonts w:hint="cs"/>
          <w:rtl/>
        </w:rPr>
        <w:t>ی</w:t>
      </w:r>
      <w:r w:rsidR="00976388" w:rsidRPr="009B277E">
        <w:rPr>
          <w:rFonts w:hint="eastAsia"/>
          <w:rtl/>
        </w:rPr>
        <w:t>که</w:t>
      </w:r>
      <w:r w:rsidR="00976388" w:rsidRPr="009B277E">
        <w:rPr>
          <w:rtl/>
        </w:rPr>
        <w:t xml:space="preserve"> </w:t>
      </w:r>
      <w:r w:rsidR="00976388" w:rsidRPr="009B277E">
        <w:t>EPR</w:t>
      </w:r>
      <w:r w:rsidR="00976388" w:rsidRPr="009B277E">
        <w:rPr>
          <w:rtl/>
          <w:lang w:bidi="fa-IR"/>
        </w:rPr>
        <w:t xml:space="preserve"> پست کمتر از 430 ولت باشد</w:t>
      </w:r>
      <w:r w:rsidR="00713F10">
        <w:rPr>
          <w:rFonts w:hint="cs"/>
          <w:rtl/>
          <w:lang w:bidi="fa-IR"/>
        </w:rPr>
        <w:t xml:space="preserve"> </w:t>
      </w:r>
      <w:r w:rsidR="000A7160">
        <w:rPr>
          <w:rFonts w:hint="cs"/>
          <w:rtl/>
          <w:lang w:bidi="fa-IR"/>
        </w:rPr>
        <w:t>همبندی درب با</w:t>
      </w:r>
      <w:r w:rsidR="00713F10">
        <w:rPr>
          <w:rFonts w:hint="cs"/>
          <w:rtl/>
          <w:lang w:bidi="fa-IR"/>
        </w:rPr>
        <w:t xml:space="preserve"> سیستم زمین </w:t>
      </w:r>
      <w:r w:rsidR="00713F10">
        <w:rPr>
          <w:lang w:bidi="fa-IR"/>
        </w:rPr>
        <w:t>MV</w:t>
      </w:r>
      <w:r w:rsidR="00713F10">
        <w:rPr>
          <w:rFonts w:hint="cs"/>
          <w:rtl/>
          <w:lang w:bidi="fa-IR"/>
        </w:rPr>
        <w:t xml:space="preserve"> انجام می گردد اما</w:t>
      </w:r>
      <w:r w:rsidR="00976388" w:rsidRPr="009B277E">
        <w:rPr>
          <w:rtl/>
          <w:lang w:bidi="fa-IR"/>
        </w:rPr>
        <w:t xml:space="preserve"> ن</w:t>
      </w:r>
      <w:r w:rsidR="00976388" w:rsidRPr="009B277E">
        <w:rPr>
          <w:rFonts w:hint="cs"/>
          <w:rtl/>
          <w:lang w:bidi="fa-IR"/>
        </w:rPr>
        <w:t>ی</w:t>
      </w:r>
      <w:r w:rsidR="00976388" w:rsidRPr="009B277E">
        <w:rPr>
          <w:rFonts w:hint="eastAsia"/>
          <w:rtl/>
          <w:lang w:bidi="fa-IR"/>
        </w:rPr>
        <w:t>از</w:t>
      </w:r>
      <w:r w:rsidR="00976388" w:rsidRPr="009B277E">
        <w:rPr>
          <w:rFonts w:hint="cs"/>
          <w:rtl/>
          <w:lang w:bidi="fa-IR"/>
        </w:rPr>
        <w:t>ی</w:t>
      </w:r>
      <w:r w:rsidR="00976388" w:rsidRPr="009B277E">
        <w:rPr>
          <w:rtl/>
          <w:lang w:bidi="fa-IR"/>
        </w:rPr>
        <w:t xml:space="preserve"> به کنترل پتانس</w:t>
      </w:r>
      <w:r w:rsidR="00976388" w:rsidRPr="009B277E">
        <w:rPr>
          <w:rFonts w:hint="cs"/>
          <w:rtl/>
          <w:lang w:bidi="fa-IR"/>
        </w:rPr>
        <w:t>ی</w:t>
      </w:r>
      <w:r w:rsidR="00976388" w:rsidRPr="009B277E">
        <w:rPr>
          <w:rFonts w:hint="eastAsia"/>
          <w:rtl/>
          <w:lang w:bidi="fa-IR"/>
        </w:rPr>
        <w:t>ل</w:t>
      </w:r>
      <w:r w:rsidR="00976388" w:rsidRPr="009B277E">
        <w:rPr>
          <w:rtl/>
          <w:lang w:bidi="fa-IR"/>
        </w:rPr>
        <w:t xml:space="preserve"> تماس ن</w:t>
      </w:r>
      <w:r w:rsidR="00976388" w:rsidRPr="009B277E">
        <w:rPr>
          <w:rFonts w:hint="cs"/>
          <w:rtl/>
          <w:lang w:bidi="fa-IR"/>
        </w:rPr>
        <w:t>ی</w:t>
      </w:r>
      <w:r w:rsidR="00976388" w:rsidRPr="009B277E">
        <w:rPr>
          <w:rFonts w:hint="eastAsia"/>
          <w:rtl/>
          <w:lang w:bidi="fa-IR"/>
        </w:rPr>
        <w:t>ست</w:t>
      </w:r>
      <w:r w:rsidR="007A6632" w:rsidRPr="00713F10">
        <w:rPr>
          <w:rtl/>
        </w:rPr>
        <w:t>.</w:t>
      </w:r>
      <w:r w:rsidR="00976388" w:rsidRPr="00713F10">
        <w:rPr>
          <w:rFonts w:hint="cs"/>
          <w:b/>
          <w:bCs/>
          <w:rtl/>
        </w:rPr>
        <w:t xml:space="preserve"> در</w:t>
      </w:r>
      <w:r w:rsidRPr="009B277E">
        <w:rPr>
          <w:rFonts w:hint="eastAsia"/>
          <w:rtl/>
          <w:lang w:bidi="fa-IR"/>
        </w:rPr>
        <w:t>نحوه</w:t>
      </w:r>
      <w:r w:rsidRPr="009B277E">
        <w:rPr>
          <w:rtl/>
          <w:lang w:bidi="fa-IR"/>
        </w:rPr>
        <w:t xml:space="preserve"> </w:t>
      </w:r>
      <w:r w:rsidRPr="009B277E">
        <w:rPr>
          <w:rFonts w:hint="eastAsia"/>
          <w:rtl/>
          <w:lang w:bidi="fa-IR"/>
        </w:rPr>
        <w:t>کنترل</w:t>
      </w:r>
      <w:r w:rsidRPr="009B277E">
        <w:rPr>
          <w:rtl/>
          <w:lang w:bidi="fa-IR"/>
        </w:rPr>
        <w:t xml:space="preserve"> </w:t>
      </w:r>
      <w:r w:rsidRPr="009B277E">
        <w:rPr>
          <w:rFonts w:hint="eastAsia"/>
          <w:rtl/>
          <w:lang w:bidi="fa-IR"/>
        </w:rPr>
        <w:t>پتانس</w:t>
      </w:r>
      <w:r w:rsidRPr="009B277E">
        <w:rPr>
          <w:rFonts w:hint="cs"/>
          <w:rtl/>
          <w:lang w:bidi="fa-IR"/>
        </w:rPr>
        <w:t>ی</w:t>
      </w:r>
      <w:r w:rsidRPr="009B277E">
        <w:rPr>
          <w:rFonts w:hint="eastAsia"/>
          <w:rtl/>
          <w:lang w:bidi="fa-IR"/>
        </w:rPr>
        <w:t>ل</w:t>
      </w:r>
      <w:r w:rsidRPr="009B277E">
        <w:rPr>
          <w:rtl/>
          <w:lang w:bidi="fa-IR"/>
        </w:rPr>
        <w:t xml:space="preserve"> </w:t>
      </w:r>
      <w:r w:rsidRPr="009B277E">
        <w:rPr>
          <w:rFonts w:hint="eastAsia"/>
          <w:rtl/>
          <w:lang w:bidi="fa-IR"/>
        </w:rPr>
        <w:t>تماس</w:t>
      </w:r>
      <w:r w:rsidRPr="009B277E">
        <w:rPr>
          <w:rtl/>
          <w:lang w:bidi="fa-IR"/>
        </w:rPr>
        <w:t>:</w:t>
      </w:r>
      <w:r w:rsidRPr="00B655A4">
        <w:rPr>
          <w:rFonts w:hint="cs"/>
          <w:rtl/>
          <w:lang w:bidi="fa-IR"/>
        </w:rPr>
        <w:t xml:space="preserve"> برای کنترل پتانسیل تماس در بیرون پست میبایست اقدام به اجرای یک حلقه هم پتانسیل کننده شود. روش اجرای این حلقه به گونه</w:t>
      </w:r>
      <w:r w:rsidRPr="00B655A4">
        <w:rPr>
          <w:rFonts w:hint="eastAsia"/>
          <w:rtl/>
          <w:lang w:bidi="fa-IR"/>
        </w:rPr>
        <w:t>‌</w:t>
      </w:r>
      <w:r w:rsidRPr="00B655A4">
        <w:rPr>
          <w:rFonts w:hint="cs"/>
          <w:rtl/>
          <w:lang w:bidi="fa-IR"/>
        </w:rPr>
        <w:t xml:space="preserve">ای باشد که شعاع 1 متری از هر درب و شعاع نیم متری از قاب فلزی درب‌ها را تحت پوشش قرار دهد. عمق دفن این حلقه باید بین 30 تا 50 سانتی متر بوده و حداقل از دو نقطه با سیستم زمین </w:t>
      </w:r>
      <w:r w:rsidRPr="00B655A4">
        <w:rPr>
          <w:lang w:bidi="fa-IR"/>
        </w:rPr>
        <w:t>MV</w:t>
      </w:r>
      <w:r w:rsidRPr="00B655A4">
        <w:rPr>
          <w:rFonts w:hint="cs"/>
          <w:rtl/>
          <w:lang w:bidi="fa-IR"/>
        </w:rPr>
        <w:t xml:space="preserve"> پست در ارتباط باشد. در صورت عدم وجود امکان اجرای این کار می</w:t>
      </w:r>
      <w:r w:rsidRPr="00B655A4">
        <w:rPr>
          <w:rFonts w:hint="eastAsia"/>
          <w:rtl/>
          <w:lang w:bidi="fa-IR"/>
        </w:rPr>
        <w:t>‌</w:t>
      </w:r>
      <w:r w:rsidRPr="00B655A4">
        <w:rPr>
          <w:rFonts w:hint="cs"/>
          <w:rtl/>
          <w:lang w:bidi="fa-IR"/>
        </w:rPr>
        <w:t>توان از مش فولادی (یا مسی) در بیرون پست و جلوی درب‌ها استفاده نمود. این مش می</w:t>
      </w:r>
      <w:r w:rsidRPr="00B655A4">
        <w:rPr>
          <w:rFonts w:hint="eastAsia"/>
          <w:rtl/>
          <w:lang w:bidi="fa-IR"/>
        </w:rPr>
        <w:t>‌</w:t>
      </w:r>
      <w:r w:rsidRPr="00B655A4">
        <w:rPr>
          <w:rFonts w:hint="cs"/>
          <w:rtl/>
          <w:lang w:bidi="fa-IR"/>
        </w:rPr>
        <w:t>تواند در عمق 20 سانتی</w:t>
      </w:r>
      <w:r w:rsidRPr="00B655A4">
        <w:rPr>
          <w:rFonts w:hint="eastAsia"/>
          <w:rtl/>
          <w:lang w:bidi="fa-IR"/>
        </w:rPr>
        <w:t>‌</w:t>
      </w:r>
      <w:r w:rsidRPr="00B655A4">
        <w:rPr>
          <w:rFonts w:hint="cs"/>
          <w:rtl/>
          <w:lang w:bidi="fa-IR"/>
        </w:rPr>
        <w:t>متری بتن در جلوی درب مدفون گردد. اگر فضای بیرونی پست از جنس آسفالت بوده و به سبب آن پتانسیل تماس قابل تحمل مقداری بزرگتر از پتانسیل تماس داشته باشد، می</w:t>
      </w:r>
      <w:r w:rsidRPr="00B655A4">
        <w:rPr>
          <w:rFonts w:hint="eastAsia"/>
          <w:rtl/>
          <w:lang w:bidi="fa-IR"/>
        </w:rPr>
        <w:t>‌</w:t>
      </w:r>
      <w:r w:rsidRPr="00B655A4">
        <w:rPr>
          <w:rFonts w:hint="cs"/>
          <w:rtl/>
          <w:lang w:bidi="fa-IR"/>
        </w:rPr>
        <w:t>توان از اجرای حلقه صرف نظر نمود.</w:t>
      </w:r>
    </w:p>
    <w:p w14:paraId="5A161847" w14:textId="77777777" w:rsidR="003259EE" w:rsidRPr="00B655A4" w:rsidRDefault="003259EE" w:rsidP="007A6632">
      <w:pPr>
        <w:rPr>
          <w:rtl/>
          <w:lang w:bidi="fa-IR"/>
        </w:rPr>
      </w:pPr>
    </w:p>
    <w:p w14:paraId="2067BC06" w14:textId="2F8611E2" w:rsidR="00097015" w:rsidRPr="00B655A4" w:rsidRDefault="00097015" w:rsidP="00CD5438">
      <w:pPr>
        <w:pStyle w:val="Heading4"/>
        <w:numPr>
          <w:ilvl w:val="3"/>
          <w:numId w:val="20"/>
        </w:numPr>
        <w:rPr>
          <w:rtl/>
        </w:rPr>
      </w:pPr>
      <w:bookmarkStart w:id="270" w:name="_Toc106639184"/>
      <w:bookmarkStart w:id="271" w:name="_Toc106652166"/>
      <w:bookmarkStart w:id="272" w:name="_Toc114465472"/>
      <w:r w:rsidRPr="00B655A4">
        <w:rPr>
          <w:rFonts w:hint="cs"/>
          <w:rtl/>
        </w:rPr>
        <w:t>استفاده از توری مشبک در کف پست برای تعدیل پتانسیل</w:t>
      </w:r>
      <w:bookmarkEnd w:id="270"/>
      <w:bookmarkEnd w:id="271"/>
      <w:bookmarkEnd w:id="272"/>
      <w:r w:rsidR="000A7160">
        <w:rPr>
          <w:rFonts w:hint="cs"/>
          <w:rtl/>
        </w:rPr>
        <w:t xml:space="preserve"> تماس</w:t>
      </w:r>
      <w:r w:rsidR="00DD7C28">
        <w:rPr>
          <w:rFonts w:hint="cs"/>
          <w:rtl/>
        </w:rPr>
        <w:t xml:space="preserve"> [</w:t>
      </w:r>
      <w:r w:rsidR="00CD5438">
        <w:rPr>
          <w:rFonts w:hint="cs"/>
          <w:rtl/>
        </w:rPr>
        <w:t>1</w:t>
      </w:r>
      <w:r w:rsidR="00A5227A">
        <w:rPr>
          <w:rFonts w:hint="cs"/>
          <w:rtl/>
        </w:rPr>
        <w:t>7</w:t>
      </w:r>
      <w:r w:rsidR="00DD7C28">
        <w:rPr>
          <w:rFonts w:hint="cs"/>
          <w:rtl/>
        </w:rPr>
        <w:t>]</w:t>
      </w:r>
    </w:p>
    <w:p w14:paraId="46A4E92D" w14:textId="2A8FB5E4" w:rsidR="00097015" w:rsidRPr="00B655A4" w:rsidRDefault="00097015" w:rsidP="0012624F">
      <w:pPr>
        <w:ind w:firstLine="432"/>
        <w:rPr>
          <w:rtl/>
          <w:lang w:bidi="fa-IR"/>
        </w:rPr>
      </w:pPr>
      <w:r w:rsidRPr="00B655A4">
        <w:rPr>
          <w:rFonts w:hint="cs"/>
          <w:rtl/>
          <w:lang w:bidi="fa-IR"/>
        </w:rPr>
        <w:t xml:space="preserve">در مواردی که امکان حصول پتانسیل تماس </w:t>
      </w:r>
      <w:r w:rsidRPr="00207682">
        <w:rPr>
          <w:rFonts w:hint="cs"/>
          <w:rtl/>
          <w:lang w:bidi="fa-IR"/>
        </w:rPr>
        <w:t xml:space="preserve">مجاز در داخل پست زمینی وجود نداشته باشد، یکی از راهکارهای موجود، استفاده از توری مشبک (همانند </w:t>
      </w:r>
      <w:r w:rsidRPr="00207682">
        <w:rPr>
          <w:rtl/>
          <w:lang w:bidi="fa-IR"/>
        </w:rPr>
        <w:fldChar w:fldCharType="begin"/>
      </w:r>
      <w:r w:rsidRPr="00207682">
        <w:rPr>
          <w:rtl/>
          <w:lang w:bidi="fa-IR"/>
        </w:rPr>
        <w:instrText xml:space="preserve"> </w:instrText>
      </w:r>
      <w:r w:rsidRPr="00207682">
        <w:rPr>
          <w:rFonts w:hint="cs"/>
          <w:lang w:bidi="fa-IR"/>
        </w:rPr>
        <w:instrText>REF</w:instrText>
      </w:r>
      <w:r w:rsidRPr="00207682">
        <w:rPr>
          <w:rFonts w:hint="cs"/>
          <w:rtl/>
          <w:lang w:bidi="fa-IR"/>
        </w:rPr>
        <w:instrText xml:space="preserve"> _</w:instrText>
      </w:r>
      <w:r w:rsidRPr="00207682">
        <w:rPr>
          <w:rFonts w:hint="cs"/>
          <w:lang w:bidi="fa-IR"/>
        </w:rPr>
        <w:instrText>Ref85626678 \h</w:instrText>
      </w:r>
      <w:r w:rsidRPr="00207682">
        <w:rPr>
          <w:rtl/>
          <w:lang w:bidi="fa-IR"/>
        </w:rPr>
        <w:instrText xml:space="preserve">  \* </w:instrText>
      </w:r>
      <w:r w:rsidRPr="00207682">
        <w:rPr>
          <w:lang w:bidi="fa-IR"/>
        </w:rPr>
        <w:instrText>MERGEFORMAT</w:instrText>
      </w:r>
      <w:r w:rsidRPr="00207682">
        <w:rPr>
          <w:rtl/>
          <w:lang w:bidi="fa-IR"/>
        </w:rPr>
        <w:instrText xml:space="preserve"> </w:instrText>
      </w:r>
      <w:r w:rsidRPr="00207682">
        <w:rPr>
          <w:rtl/>
          <w:lang w:bidi="fa-IR"/>
        </w:rPr>
      </w:r>
      <w:r w:rsidRPr="00207682">
        <w:rPr>
          <w:rtl/>
          <w:lang w:bidi="fa-IR"/>
        </w:rPr>
        <w:fldChar w:fldCharType="separate"/>
      </w:r>
      <w:r w:rsidR="00527BF6" w:rsidRPr="00B655A4">
        <w:rPr>
          <w:rtl/>
        </w:rPr>
        <w:t xml:space="preserve">شکل </w:t>
      </w:r>
      <w:r w:rsidR="00527BF6">
        <w:rPr>
          <w:noProof/>
          <w:rtl/>
        </w:rPr>
        <w:t>‏4</w:t>
      </w:r>
      <w:r w:rsidR="00527BF6" w:rsidRPr="00527BF6">
        <w:rPr>
          <w:rFonts w:ascii="Arial" w:hAnsi="Arial" w:cs="Arial"/>
          <w:rtl/>
        </w:rPr>
        <w:t>–</w:t>
      </w:r>
      <w:r w:rsidR="00527BF6">
        <w:rPr>
          <w:noProof/>
          <w:rtl/>
        </w:rPr>
        <w:t>17</w:t>
      </w:r>
      <w:r w:rsidRPr="00207682">
        <w:rPr>
          <w:rtl/>
          <w:lang w:bidi="fa-IR"/>
        </w:rPr>
        <w:fldChar w:fldCharType="end"/>
      </w:r>
      <w:r w:rsidRPr="00207682">
        <w:rPr>
          <w:rFonts w:hint="cs"/>
          <w:rtl/>
          <w:lang w:bidi="fa-IR"/>
        </w:rPr>
        <w:t>) است. برای اجرای این طرح لازم است تا یک هادی متصل به سیستم زمین حفاظتی در دور تا دور پست گردانده شده و با استفاده از مقره به دیوار پست متصل شده باشد. سپس توری</w:t>
      </w:r>
      <w:r w:rsidRPr="00207682">
        <w:rPr>
          <w:rFonts w:hint="eastAsia"/>
          <w:rtl/>
          <w:lang w:bidi="fa-IR"/>
        </w:rPr>
        <w:t>‌</w:t>
      </w:r>
      <w:r w:rsidRPr="00207682">
        <w:rPr>
          <w:rFonts w:hint="cs"/>
          <w:rtl/>
          <w:lang w:bidi="fa-IR"/>
        </w:rPr>
        <w:t>های مشبک کف پست هر کدام</w:t>
      </w:r>
      <w:r w:rsidRPr="00B655A4">
        <w:rPr>
          <w:rFonts w:hint="cs"/>
          <w:rtl/>
          <w:lang w:bidi="fa-IR"/>
        </w:rPr>
        <w:t xml:space="preserve"> حداقل در دو نقطه به این هادی متصل شود. توری مشبک میبایست در لایه</w:t>
      </w:r>
      <w:r w:rsidRPr="00B655A4">
        <w:rPr>
          <w:rFonts w:hint="eastAsia"/>
          <w:rtl/>
          <w:lang w:bidi="fa-IR"/>
        </w:rPr>
        <w:t>‌</w:t>
      </w:r>
      <w:r w:rsidRPr="00B655A4">
        <w:rPr>
          <w:rFonts w:hint="cs"/>
          <w:rtl/>
          <w:lang w:bidi="fa-IR"/>
        </w:rPr>
        <w:t>ای نازک از بتن تعبیه شود.</w:t>
      </w:r>
      <w:r w:rsidR="00221FD9">
        <w:rPr>
          <w:rFonts w:hint="cs"/>
          <w:rtl/>
          <w:lang w:bidi="fa-IR"/>
        </w:rPr>
        <w:t xml:space="preserve"> مشخصات توری مشبک </w:t>
      </w:r>
      <w:r w:rsidR="000A7160">
        <w:rPr>
          <w:rFonts w:hint="cs"/>
          <w:rtl/>
          <w:lang w:bidi="fa-IR"/>
        </w:rPr>
        <w:t xml:space="preserve">مورد قبول برای استفاده در کف پست به منظور تعدیل پتانسیل تماس طبق استاندارد </w:t>
      </w:r>
      <w:r w:rsidR="000A7160">
        <w:rPr>
          <w:lang w:bidi="fa-IR"/>
        </w:rPr>
        <w:t>BS 4483</w:t>
      </w:r>
      <w:r w:rsidR="00F226C0">
        <w:rPr>
          <w:lang w:bidi="fa-IR"/>
        </w:rPr>
        <w:t>:2005</w:t>
      </w:r>
      <w:r w:rsidR="000A7160">
        <w:rPr>
          <w:rFonts w:hint="cs"/>
          <w:rtl/>
          <w:lang w:bidi="fa-IR"/>
        </w:rPr>
        <w:t xml:space="preserve"> عبارتند از: </w:t>
      </w:r>
      <w:r w:rsidR="00221FD9">
        <w:rPr>
          <w:lang w:bidi="fa-IR"/>
        </w:rPr>
        <w:t>A393</w:t>
      </w:r>
      <w:r w:rsidR="00221FD9">
        <w:rPr>
          <w:rFonts w:hint="cs"/>
          <w:rtl/>
          <w:lang w:bidi="fa-IR"/>
        </w:rPr>
        <w:t xml:space="preserve">، </w:t>
      </w:r>
      <w:r w:rsidR="00221FD9">
        <w:rPr>
          <w:lang w:bidi="fa-IR"/>
        </w:rPr>
        <w:t>A252</w:t>
      </w:r>
      <w:r w:rsidR="00221FD9">
        <w:rPr>
          <w:rFonts w:hint="cs"/>
          <w:rtl/>
          <w:lang w:bidi="fa-IR"/>
        </w:rPr>
        <w:t xml:space="preserve">، </w:t>
      </w:r>
      <w:r w:rsidR="00221FD9">
        <w:rPr>
          <w:lang w:bidi="fa-IR"/>
        </w:rPr>
        <w:t>A193</w:t>
      </w:r>
      <w:r w:rsidR="00221FD9">
        <w:rPr>
          <w:rFonts w:hint="cs"/>
          <w:rtl/>
          <w:lang w:bidi="fa-IR"/>
        </w:rPr>
        <w:t xml:space="preserve"> و </w:t>
      </w:r>
      <w:r w:rsidR="00221FD9">
        <w:rPr>
          <w:lang w:bidi="fa-IR"/>
        </w:rPr>
        <w:t>A142</w:t>
      </w:r>
      <w:r w:rsidR="009E725C">
        <w:rPr>
          <w:rFonts w:hint="cs"/>
          <w:rtl/>
          <w:lang w:bidi="fa-IR"/>
        </w:rPr>
        <w:t>.</w:t>
      </w:r>
      <w:r w:rsidR="00221FD9">
        <w:rPr>
          <w:rFonts w:hint="cs"/>
          <w:rtl/>
          <w:lang w:bidi="fa-IR"/>
        </w:rPr>
        <w:t xml:space="preserve"> </w:t>
      </w:r>
    </w:p>
    <w:tbl>
      <w:tblPr>
        <w:bidiVisual/>
        <w:tblW w:w="0" w:type="auto"/>
        <w:tblLook w:val="04A0" w:firstRow="1" w:lastRow="0" w:firstColumn="1" w:lastColumn="0" w:noHBand="0" w:noVBand="1"/>
      </w:tblPr>
      <w:tblGrid>
        <w:gridCol w:w="5494"/>
        <w:gridCol w:w="3532"/>
      </w:tblGrid>
      <w:tr w:rsidR="00097015" w:rsidRPr="00B655A4" w14:paraId="4F4BB169" w14:textId="77777777" w:rsidTr="00153E8B">
        <w:tc>
          <w:tcPr>
            <w:tcW w:w="4788" w:type="dxa"/>
            <w:vAlign w:val="center"/>
          </w:tcPr>
          <w:p w14:paraId="3F9249A0" w14:textId="77777777" w:rsidR="00097015" w:rsidRPr="00B655A4" w:rsidRDefault="00097015" w:rsidP="00153E8B">
            <w:pPr>
              <w:pStyle w:val="a0"/>
              <w:rPr>
                <w:rtl/>
              </w:rPr>
            </w:pPr>
            <w:r w:rsidRPr="00B655A4">
              <w:rPr>
                <w:rtl/>
                <w:lang w:val="en-US" w:bidi="ar-SA"/>
              </w:rPr>
              <w:drawing>
                <wp:inline distT="0" distB="0" distL="0" distR="0" wp14:anchorId="0EB17411" wp14:editId="48BE7A94">
                  <wp:extent cx="3368331" cy="1524000"/>
                  <wp:effectExtent l="0" t="0" r="381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a:ext>
                            </a:extLst>
                          </a:blip>
                          <a:srcRect/>
                          <a:stretch>
                            <a:fillRect/>
                          </a:stretch>
                        </pic:blipFill>
                        <pic:spPr bwMode="auto">
                          <a:xfrm>
                            <a:off x="0" y="0"/>
                            <a:ext cx="3372867" cy="1526052"/>
                          </a:xfrm>
                          <a:prstGeom prst="rect">
                            <a:avLst/>
                          </a:prstGeom>
                          <a:noFill/>
                          <a:ln>
                            <a:noFill/>
                          </a:ln>
                        </pic:spPr>
                      </pic:pic>
                    </a:graphicData>
                  </a:graphic>
                </wp:inline>
              </w:drawing>
            </w:r>
          </w:p>
        </w:tc>
        <w:tc>
          <w:tcPr>
            <w:tcW w:w="4788" w:type="dxa"/>
            <w:vAlign w:val="center"/>
          </w:tcPr>
          <w:p w14:paraId="6A1F56A4" w14:textId="77777777" w:rsidR="00097015" w:rsidRPr="00B655A4" w:rsidRDefault="00097015" w:rsidP="00153E8B">
            <w:pPr>
              <w:pStyle w:val="a0"/>
              <w:rPr>
                <w:rtl/>
              </w:rPr>
            </w:pPr>
            <w:r w:rsidRPr="00B655A4">
              <w:rPr>
                <w:rFonts w:hint="cs"/>
                <w:rtl/>
                <w:lang w:val="en-US" w:bidi="ar-SA"/>
              </w:rPr>
              <mc:AlternateContent>
                <mc:Choice Requires="wps">
                  <w:drawing>
                    <wp:anchor distT="0" distB="0" distL="114300" distR="114300" simplePos="0" relativeHeight="251759616" behindDoc="0" locked="0" layoutInCell="1" allowOverlap="1" wp14:anchorId="4E7167C4" wp14:editId="6FA6A889">
                      <wp:simplePos x="0" y="0"/>
                      <wp:positionH relativeFrom="column">
                        <wp:posOffset>1108710</wp:posOffset>
                      </wp:positionH>
                      <wp:positionV relativeFrom="paragraph">
                        <wp:posOffset>325755</wp:posOffset>
                      </wp:positionV>
                      <wp:extent cx="596265" cy="251460"/>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596265" cy="251460"/>
                              </a:xfrm>
                              <a:prstGeom prst="rect">
                                <a:avLst/>
                              </a:prstGeom>
                              <a:solidFill>
                                <a:schemeClr val="bg1">
                                  <a:lumMod val="75000"/>
                                </a:schemeClr>
                              </a:solidFill>
                              <a:ln w="6350">
                                <a:noFill/>
                              </a:ln>
                            </wps:spPr>
                            <wps:txbx>
                              <w:txbxContent>
                                <w:p w14:paraId="0BB287D7" w14:textId="77777777" w:rsidR="00A14591" w:rsidRPr="00C75859" w:rsidRDefault="00A14591" w:rsidP="00097015">
                                  <w:pPr>
                                    <w:spacing w:after="0"/>
                                    <w:jc w:val="center"/>
                                    <w:rPr>
                                      <w:b/>
                                      <w:bCs/>
                                      <w:sz w:val="20"/>
                                      <w:szCs w:val="22"/>
                                      <w:lang w:bidi="fa-IR"/>
                                    </w:rPr>
                                  </w:pPr>
                                  <w:r w:rsidRPr="00C75859">
                                    <w:rPr>
                                      <w:rFonts w:hint="cs"/>
                                      <w:b/>
                                      <w:bCs/>
                                      <w:sz w:val="20"/>
                                      <w:szCs w:val="22"/>
                                      <w:rtl/>
                                      <w:lang w:bidi="fa-IR"/>
                                    </w:rPr>
                                    <w:t>توری مشبک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167C4" id="Text Box 131" o:spid="_x0000_s1048" type="#_x0000_t202" style="position:absolute;left:0;text-align:left;margin-left:87.3pt;margin-top:25.65pt;width:46.95pt;height:19.8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n2tTgIAAJgEAAAOAAAAZHJzL2Uyb0RvYy54bWysVMFu2zAMvQ/YPwi6r3bSJeuCOkXWosOA&#10;ri3QDj0rspwYkERNUmJ3X78nOU63bqdhF4UmqUfxPTLnF73RbK98aMlWfHJScqaspLq1m4p/e7x+&#10;d8ZZiMLWQpNVFX9WgV8s374579xCTWlLulaeAcSGRecqvo3RLYoiyK0yIpyQUxbBhrwREZ9+U9Re&#10;dEA3upiW5bzoyNfOk1QhwHs1BPky4zeNkvGuaYKKTFccb4v59Plcp7NYnovFxgu3beXhGeIfXmFE&#10;a1H0CHUlomA73/4BZVrpKVATTySZgpqmlSr3gG4m5atuHrbCqdwLyAnuSFP4f7Dydn/vWVtDu9MJ&#10;Z1YYiPSo+sg+Uc+SDwx1LiyQ+OCQGnsEkD36A5yp8b7xJv2iJYY4uH4+8pvgJJyzj/PpfMaZRGg6&#10;m7yfZ/6Ll8vOh/hZkWHJqLiHfJlVsb8JEQ9B6piSagXSbX3dap0/0sioS+3ZXkDs9WaSr+qd+Ur1&#10;4PswK8uxZJ6wlJ5Rf0PSlnUVn5/OyoxgKZUYqmuL9ETH0HayYr/uM4HT6cjJmupnUOVpGLfg5HWL&#10;hm5EiPfCY77ADnYm3uFoNKEYHSzOtuR//M2f8iE7opx1mNeKh+874RVn+ovFQKThHg0/GuvRsDtz&#10;SWAFEuM12cQFH/VoNp7ME1ZplaogJKxErYrH0byMw9ZgFaVarXISRtiJeGMfnEzQSYUkz2P/JLw7&#10;aBgh/i2NkywWr6QcctNNS6tdpKbNOidiBxYPfGP8s1CHVU379et3znr5Q1n+BAAA//8DAFBLAwQU&#10;AAYACAAAACEAd/ofNeAAAAAJAQAADwAAAGRycy9kb3ducmV2LnhtbEyPQU/CQBCF7yb8h82YeDGy&#10;BaRC7ZYYDQkXMQW9L92xLXZna3cL9d87nuT4Ml/e+yZdDbYRJ+x87UjBZByBQCqcqalU8L5f3y1A&#10;+KDJ6MYRKvhBD6tsdJXqxLgz5XjahVJwCflEK6hCaBMpfVGh1X7sWiS+fbrO6sCxK6Xp9JnLbSOn&#10;URRLq2vihUq3+Fxh8bXrLe/ebrb5/uX1+y3f+PhjWM/6oyGlbq6Hp0cQAYfwD8OfPqtDxk4H15Px&#10;ouH8cB8zqmA+mYFgYBov5iAOCpbREmSWyssPsl8AAAD//wMAUEsBAi0AFAAGAAgAAAAhALaDOJL+&#10;AAAA4QEAABMAAAAAAAAAAAAAAAAAAAAAAFtDb250ZW50X1R5cGVzXS54bWxQSwECLQAUAAYACAAA&#10;ACEAOP0h/9YAAACUAQAACwAAAAAAAAAAAAAAAAAvAQAAX3JlbHMvLnJlbHNQSwECLQAUAAYACAAA&#10;ACEA+Zp9rU4CAACYBAAADgAAAAAAAAAAAAAAAAAuAgAAZHJzL2Uyb0RvYy54bWxQSwECLQAUAAYA&#10;CAAAACEAd/ofNeAAAAAJAQAADwAAAAAAAAAAAAAAAACoBAAAZHJzL2Rvd25yZXYueG1sUEsFBgAA&#10;AAAEAAQA8wAAALUFAAAAAA==&#10;" fillcolor="#bfbfbf [2412]" stroked="f" strokeweight=".5pt">
                      <v:textbox inset="0,0,0,0">
                        <w:txbxContent>
                          <w:p w14:paraId="0BB287D7" w14:textId="77777777" w:rsidR="00A14591" w:rsidRPr="00C75859" w:rsidRDefault="00A14591" w:rsidP="00097015">
                            <w:pPr>
                              <w:spacing w:after="0"/>
                              <w:jc w:val="center"/>
                              <w:rPr>
                                <w:b/>
                                <w:bCs/>
                                <w:sz w:val="20"/>
                                <w:szCs w:val="22"/>
                                <w:lang w:bidi="fa-IR"/>
                              </w:rPr>
                            </w:pPr>
                            <w:r w:rsidRPr="00C75859">
                              <w:rPr>
                                <w:rFonts w:hint="cs"/>
                                <w:b/>
                                <w:bCs/>
                                <w:sz w:val="20"/>
                                <w:szCs w:val="22"/>
                                <w:rtl/>
                                <w:lang w:bidi="fa-IR"/>
                              </w:rPr>
                              <w:t>توری مشبک</w:t>
                            </w:r>
                          </w:p>
                        </w:txbxContent>
                      </v:textbox>
                    </v:shape>
                  </w:pict>
                </mc:Fallback>
              </mc:AlternateContent>
            </w:r>
            <w:r w:rsidRPr="00B655A4">
              <w:rPr>
                <w:rFonts w:hint="cs"/>
                <w:rtl/>
                <w:lang w:val="en-US" w:bidi="ar-SA"/>
              </w:rPr>
              <mc:AlternateContent>
                <mc:Choice Requires="wps">
                  <w:drawing>
                    <wp:anchor distT="0" distB="0" distL="114300" distR="114300" simplePos="0" relativeHeight="251758592" behindDoc="0" locked="0" layoutInCell="1" allowOverlap="1" wp14:anchorId="679C83E8" wp14:editId="7A7D4A19">
                      <wp:simplePos x="0" y="0"/>
                      <wp:positionH relativeFrom="column">
                        <wp:posOffset>17780</wp:posOffset>
                      </wp:positionH>
                      <wp:positionV relativeFrom="paragraph">
                        <wp:posOffset>184785</wp:posOffset>
                      </wp:positionV>
                      <wp:extent cx="773430" cy="762000"/>
                      <wp:effectExtent l="0" t="0" r="0" b="0"/>
                      <wp:wrapNone/>
                      <wp:docPr id="93" name="Text Box 93"/>
                      <wp:cNvGraphicFramePr/>
                      <a:graphic xmlns:a="http://schemas.openxmlformats.org/drawingml/2006/main">
                        <a:graphicData uri="http://schemas.microsoft.com/office/word/2010/wordprocessingShape">
                          <wps:wsp>
                            <wps:cNvSpPr txBox="1"/>
                            <wps:spPr>
                              <a:xfrm>
                                <a:off x="0" y="0"/>
                                <a:ext cx="773430" cy="762000"/>
                              </a:xfrm>
                              <a:prstGeom prst="rect">
                                <a:avLst/>
                              </a:prstGeom>
                              <a:noFill/>
                              <a:ln w="6350">
                                <a:noFill/>
                              </a:ln>
                            </wps:spPr>
                            <wps:txbx>
                              <w:txbxContent>
                                <w:p w14:paraId="5B120ABC" w14:textId="77777777" w:rsidR="00A14591" w:rsidRPr="00C75859" w:rsidRDefault="00A14591" w:rsidP="00097015">
                                  <w:pPr>
                                    <w:spacing w:after="0"/>
                                    <w:jc w:val="center"/>
                                    <w:rPr>
                                      <w:b/>
                                      <w:bCs/>
                                      <w:sz w:val="20"/>
                                      <w:szCs w:val="22"/>
                                      <w:lang w:bidi="fa-IR"/>
                                    </w:rPr>
                                  </w:pPr>
                                  <w:r w:rsidRPr="00C75859">
                                    <w:rPr>
                                      <w:rFonts w:hint="cs"/>
                                      <w:b/>
                                      <w:bCs/>
                                      <w:sz w:val="20"/>
                                      <w:szCs w:val="22"/>
                                      <w:rtl/>
                                      <w:lang w:bidi="fa-IR"/>
                                    </w:rPr>
                                    <w:t>لایه</w:t>
                                  </w:r>
                                  <w:r w:rsidRPr="00C75859">
                                    <w:rPr>
                                      <w:rFonts w:hint="eastAsia"/>
                                      <w:b/>
                                      <w:bCs/>
                                      <w:sz w:val="20"/>
                                      <w:szCs w:val="22"/>
                                      <w:rtl/>
                                      <w:lang w:bidi="fa-IR"/>
                                    </w:rPr>
                                    <w:t>‌</w:t>
                                  </w:r>
                                  <w:r w:rsidRPr="00C75859">
                                    <w:rPr>
                                      <w:rFonts w:hint="cs"/>
                                      <w:b/>
                                      <w:bCs/>
                                      <w:sz w:val="20"/>
                                      <w:szCs w:val="22"/>
                                      <w:rtl/>
                                      <w:lang w:bidi="fa-IR"/>
                                    </w:rPr>
                                    <w:t>ای</w:t>
                                  </w:r>
                                  <w:r>
                                    <w:rPr>
                                      <w:b/>
                                      <w:bCs/>
                                      <w:sz w:val="20"/>
                                      <w:szCs w:val="22"/>
                                      <w:rtl/>
                                      <w:lang w:bidi="fa-IR"/>
                                    </w:rPr>
                                    <w:br/>
                                  </w:r>
                                  <w:r w:rsidRPr="00C75859">
                                    <w:rPr>
                                      <w:rFonts w:hint="cs"/>
                                      <w:b/>
                                      <w:bCs/>
                                      <w:sz w:val="20"/>
                                      <w:szCs w:val="22"/>
                                      <w:rtl/>
                                      <w:lang w:bidi="fa-IR"/>
                                    </w:rPr>
                                    <w:t xml:space="preserve"> از بتن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C83E8" id="Text Box 93" o:spid="_x0000_s1049" type="#_x0000_t202" style="position:absolute;left:0;text-align:left;margin-left:1.4pt;margin-top:14.55pt;width:60.9pt;height:60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kooMAIAAFoEAAAOAAAAZHJzL2Uyb0RvYy54bWysVE1v2zAMvQ/YfxB0X5yvJm0Qp8haZBhQ&#10;tAWSoWdFlmMDtqhJSuzs1+9JTtKg22nYRaZIih/vkZ7ft3XFDsq6knTKB70+Z0pLykq9S/mPzerL&#10;LWfOC52JirRK+VE5fr/4/GnemJkaUkFVpixDEO1mjUl54b2ZJYmThaqF65FRGsacbC08rnaXZFY0&#10;iF5XybDfnyQN2cxYkso5aB87I1/E+HmupH/Jc6c8q1KO2nw8bTy34UwWczHbWWGKUp7KEP9QRS1K&#10;jaSXUI/CC7a35R+h6lJacpT7nqQ6oTwvpYo9oJtB/0M360IYFXsBOM5cYHL/L6x8PrxaVmYpvxtx&#10;pkUNjjaq9ewrtQwq4NMYN4Pb2sDRt9CD57PeQRnabnNbhy8aYrAD6eMF3RBNQjmdjsYjWCRM0wnI&#10;i+gn74+Ndf6bopoFIeUW5EVMxeHJeRQC17NLyKVpVVZVJLDSrEn5ZHTTjw8uFryoNB6GFrpSg+Tb&#10;bRtbHl7621J2RHuWugFxRq5KFPEknH8VFhOBujHl/gVHXhGS0UnirCD762/64A+iYOWswYSl3P3c&#10;C6s4q75rUHg3GI/DSMbL+GY6xMVeW7bXFr2vHwhDPMA+GRnF4O+rs5hbqt+wDMuQFSahJXKn3J/F&#10;B9/NPZZJquUyOmEIjfBPem1kCB1gDRBv2jdhzYkHDwKf6TyLYvaBjs63I2S595SXkasAdIfqCX8M&#10;cKTwtGxhQ67v0ev9l7D4DQAA//8DAFBLAwQUAAYACAAAACEAScfl1N8AAAAIAQAADwAAAGRycy9k&#10;b3ducmV2LnhtbEyPT0/CQBDF7yZ+h82QeJMtDRKs3RLShJgYPYBcvG27Q9uwO1u7C1Q/vcNJTvPn&#10;Td77Tb4anRVnHELnScFsmoBAqr3pqFGw/9w8LkGEqMlo6wkV/GCAVXF/l+vM+Att8byLjWATCplW&#10;0MbYZ1KGukWnw9T3SKwd/OB05HFopBn0hc2dlWmSLKTTHXFCq3ssW6yPu5NT8FZuPvS2St3y15av&#10;74d1/73/elLqYTKuX0BEHOP/MVzxGR0KZqr8iUwQVkHK4JHL8wzEVU7nCxAVN3PeyCKXtw8UfwAA&#10;AP//AwBQSwECLQAUAAYACAAAACEAtoM4kv4AAADhAQAAEwAAAAAAAAAAAAAAAAAAAAAAW0NvbnRl&#10;bnRfVHlwZXNdLnhtbFBLAQItABQABgAIAAAAIQA4/SH/1gAAAJQBAAALAAAAAAAAAAAAAAAAAC8B&#10;AABfcmVscy8ucmVsc1BLAQItABQABgAIAAAAIQC7zkooMAIAAFoEAAAOAAAAAAAAAAAAAAAAAC4C&#10;AABkcnMvZTJvRG9jLnhtbFBLAQItABQABgAIAAAAIQBJx+XU3wAAAAgBAAAPAAAAAAAAAAAAAAAA&#10;AIoEAABkcnMvZG93bnJldi54bWxQSwUGAAAAAAQABADzAAAAlgUAAAAA&#10;" filled="f" stroked="f" strokeweight=".5pt">
                      <v:textbox>
                        <w:txbxContent>
                          <w:p w14:paraId="5B120ABC" w14:textId="77777777" w:rsidR="00A14591" w:rsidRPr="00C75859" w:rsidRDefault="00A14591" w:rsidP="00097015">
                            <w:pPr>
                              <w:spacing w:after="0"/>
                              <w:jc w:val="center"/>
                              <w:rPr>
                                <w:b/>
                                <w:bCs/>
                                <w:sz w:val="20"/>
                                <w:szCs w:val="22"/>
                                <w:lang w:bidi="fa-IR"/>
                              </w:rPr>
                            </w:pPr>
                            <w:r w:rsidRPr="00C75859">
                              <w:rPr>
                                <w:rFonts w:hint="cs"/>
                                <w:b/>
                                <w:bCs/>
                                <w:sz w:val="20"/>
                                <w:szCs w:val="22"/>
                                <w:rtl/>
                                <w:lang w:bidi="fa-IR"/>
                              </w:rPr>
                              <w:t>لایه</w:t>
                            </w:r>
                            <w:r w:rsidRPr="00C75859">
                              <w:rPr>
                                <w:rFonts w:hint="eastAsia"/>
                                <w:b/>
                                <w:bCs/>
                                <w:sz w:val="20"/>
                                <w:szCs w:val="22"/>
                                <w:rtl/>
                                <w:lang w:bidi="fa-IR"/>
                              </w:rPr>
                              <w:t>‌</w:t>
                            </w:r>
                            <w:r w:rsidRPr="00C75859">
                              <w:rPr>
                                <w:rFonts w:hint="cs"/>
                                <w:b/>
                                <w:bCs/>
                                <w:sz w:val="20"/>
                                <w:szCs w:val="22"/>
                                <w:rtl/>
                                <w:lang w:bidi="fa-IR"/>
                              </w:rPr>
                              <w:t>ای</w:t>
                            </w:r>
                            <w:r>
                              <w:rPr>
                                <w:b/>
                                <w:bCs/>
                                <w:sz w:val="20"/>
                                <w:szCs w:val="22"/>
                                <w:rtl/>
                                <w:lang w:bidi="fa-IR"/>
                              </w:rPr>
                              <w:br/>
                            </w:r>
                            <w:r w:rsidRPr="00C75859">
                              <w:rPr>
                                <w:rFonts w:hint="cs"/>
                                <w:b/>
                                <w:bCs/>
                                <w:sz w:val="20"/>
                                <w:szCs w:val="22"/>
                                <w:rtl/>
                                <w:lang w:bidi="fa-IR"/>
                              </w:rPr>
                              <w:t xml:space="preserve"> از بتن</w:t>
                            </w:r>
                          </w:p>
                        </w:txbxContent>
                      </v:textbox>
                    </v:shape>
                  </w:pict>
                </mc:Fallback>
              </mc:AlternateContent>
            </w:r>
            <w:r w:rsidRPr="00B655A4">
              <w:rPr>
                <w:rtl/>
                <w:lang w:val="en-US" w:bidi="ar-SA"/>
              </w:rPr>
              <w:drawing>
                <wp:inline distT="0" distB="0" distL="0" distR="0" wp14:anchorId="339093B9" wp14:editId="4C7FF6C0">
                  <wp:extent cx="2118360" cy="2005079"/>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a:ext>
                            </a:extLst>
                          </a:blip>
                          <a:srcRect/>
                          <a:stretch>
                            <a:fillRect/>
                          </a:stretch>
                        </pic:blipFill>
                        <pic:spPr bwMode="auto">
                          <a:xfrm>
                            <a:off x="0" y="0"/>
                            <a:ext cx="2122770" cy="2009253"/>
                          </a:xfrm>
                          <a:prstGeom prst="rect">
                            <a:avLst/>
                          </a:prstGeom>
                          <a:noFill/>
                          <a:ln>
                            <a:noFill/>
                          </a:ln>
                        </pic:spPr>
                      </pic:pic>
                    </a:graphicData>
                  </a:graphic>
                </wp:inline>
              </w:drawing>
            </w:r>
          </w:p>
        </w:tc>
      </w:tr>
    </w:tbl>
    <w:p w14:paraId="25E1EF33" w14:textId="6CFD0768" w:rsidR="00097015" w:rsidRPr="00B655A4" w:rsidRDefault="00097015" w:rsidP="00097015">
      <w:pPr>
        <w:pStyle w:val="a"/>
        <w:rPr>
          <w:rtl/>
        </w:rPr>
      </w:pPr>
      <w:bookmarkStart w:id="273" w:name="_Ref85626678"/>
      <w:bookmarkStart w:id="274" w:name="_Toc123419904"/>
      <w:r w:rsidRPr="00B655A4">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17</w:t>
      </w:r>
      <w:r w:rsidR="00325331">
        <w:rPr>
          <w:rtl/>
        </w:rPr>
        <w:fldChar w:fldCharType="end"/>
      </w:r>
      <w:bookmarkEnd w:id="273"/>
      <w:r w:rsidRPr="00B655A4">
        <w:rPr>
          <w:rFonts w:hint="cs"/>
          <w:rtl/>
        </w:rPr>
        <w:t>-مش تعبیه شده در بتن برای کنترل پتانسیل تماس در پست</w:t>
      </w:r>
      <w:r>
        <w:rPr>
          <w:rFonts w:hint="eastAsia"/>
          <w:rtl/>
        </w:rPr>
        <w:t>‌</w:t>
      </w:r>
      <w:r w:rsidRPr="00B655A4">
        <w:rPr>
          <w:rFonts w:hint="cs"/>
          <w:rtl/>
        </w:rPr>
        <w:t>های زمینی</w:t>
      </w:r>
      <w:bookmarkEnd w:id="274"/>
    </w:p>
    <w:p w14:paraId="67A23A23" w14:textId="0FDF8C86" w:rsidR="00097015" w:rsidRPr="00B655A4" w:rsidRDefault="00097015" w:rsidP="0012624F">
      <w:pPr>
        <w:pStyle w:val="Heading3"/>
        <w:numPr>
          <w:ilvl w:val="2"/>
          <w:numId w:val="20"/>
        </w:numPr>
        <w:spacing w:before="120" w:after="120"/>
        <w:ind w:left="504" w:hanging="360"/>
        <w:rPr>
          <w:rtl/>
        </w:rPr>
      </w:pPr>
      <w:bookmarkStart w:id="275" w:name="_Toc106639185"/>
      <w:bookmarkStart w:id="276" w:name="_Toc106652167"/>
      <w:bookmarkStart w:id="277" w:name="_Toc114465473"/>
      <w:bookmarkStart w:id="278" w:name="_Toc114465589"/>
      <w:bookmarkStart w:id="279" w:name="_Toc120892754"/>
      <w:r w:rsidRPr="00B655A4">
        <w:rPr>
          <w:rFonts w:hint="cs"/>
          <w:rtl/>
        </w:rPr>
        <w:t>پست کمپکت فلزی</w:t>
      </w:r>
      <w:bookmarkEnd w:id="275"/>
      <w:bookmarkEnd w:id="276"/>
      <w:bookmarkEnd w:id="277"/>
      <w:bookmarkEnd w:id="278"/>
      <w:bookmarkEnd w:id="279"/>
    </w:p>
    <w:p w14:paraId="559D3CE9" w14:textId="47A9A967" w:rsidR="00097015" w:rsidRPr="00B655A4" w:rsidRDefault="00097015" w:rsidP="0012624F">
      <w:pPr>
        <w:ind w:firstLine="432"/>
        <w:rPr>
          <w:rtl/>
          <w:lang w:bidi="fa-IR"/>
        </w:rPr>
      </w:pPr>
      <w:r w:rsidRPr="00B655A4">
        <w:rPr>
          <w:rFonts w:hint="cs"/>
          <w:rtl/>
          <w:lang w:bidi="fa-IR"/>
        </w:rPr>
        <w:t>پست کامپکت فلزی می</w:t>
      </w:r>
      <w:r w:rsidRPr="00B655A4">
        <w:rPr>
          <w:rFonts w:hint="eastAsia"/>
          <w:rtl/>
          <w:lang w:bidi="fa-IR"/>
        </w:rPr>
        <w:t>‌</w:t>
      </w:r>
      <w:r w:rsidRPr="00B655A4">
        <w:rPr>
          <w:rFonts w:hint="cs"/>
          <w:rtl/>
          <w:lang w:bidi="fa-IR"/>
        </w:rPr>
        <w:t xml:space="preserve">تواند </w:t>
      </w:r>
      <w:r w:rsidRPr="00207682">
        <w:rPr>
          <w:rFonts w:hint="cs"/>
          <w:rtl/>
          <w:lang w:bidi="fa-IR"/>
        </w:rPr>
        <w:t>به دو شکل با احداث فونداسیون و بدون احداث فونداسیون اجرا گردد. برای پست</w:t>
      </w:r>
      <w:r w:rsidRPr="00207682">
        <w:rPr>
          <w:rFonts w:hint="eastAsia"/>
          <w:rtl/>
          <w:lang w:bidi="fa-IR"/>
        </w:rPr>
        <w:t>‌</w:t>
      </w:r>
      <w:r w:rsidRPr="00207682">
        <w:rPr>
          <w:rFonts w:hint="cs"/>
          <w:rtl/>
          <w:lang w:bidi="fa-IR"/>
        </w:rPr>
        <w:t>های کمپکت فلزی با احداث فونداسیون در محل، الزامات مربوط به همبندی در فونداسیون همانند پست</w:t>
      </w:r>
      <w:r w:rsidRPr="00207682">
        <w:rPr>
          <w:rFonts w:hint="eastAsia"/>
          <w:rtl/>
          <w:lang w:bidi="fa-IR"/>
        </w:rPr>
        <w:t>‌</w:t>
      </w:r>
      <w:r w:rsidRPr="00207682">
        <w:rPr>
          <w:rFonts w:hint="cs"/>
          <w:rtl/>
          <w:lang w:bidi="fa-IR"/>
        </w:rPr>
        <w:t>های</w:t>
      </w:r>
      <w:r w:rsidRPr="00B655A4">
        <w:rPr>
          <w:rFonts w:hint="cs"/>
          <w:rtl/>
          <w:lang w:bidi="fa-IR"/>
        </w:rPr>
        <w:t xml:space="preserve"> زمینی ساختمانی می</w:t>
      </w:r>
      <w:r w:rsidRPr="00B655A4">
        <w:rPr>
          <w:rFonts w:hint="eastAsia"/>
          <w:rtl/>
          <w:lang w:bidi="fa-IR"/>
        </w:rPr>
        <w:t>‌</w:t>
      </w:r>
      <w:r w:rsidRPr="00B655A4">
        <w:rPr>
          <w:rFonts w:hint="cs"/>
          <w:rtl/>
          <w:lang w:bidi="fa-IR"/>
        </w:rPr>
        <w:t>بایست اجرا گردد. به دلیل فلزی بودن سازه پست نیاز است در فاصله 1 متری از دیواره</w:t>
      </w:r>
      <w:r w:rsidRPr="00B655A4">
        <w:rPr>
          <w:rFonts w:hint="eastAsia"/>
          <w:rtl/>
          <w:lang w:bidi="fa-IR"/>
        </w:rPr>
        <w:t>‌</w:t>
      </w:r>
      <w:r w:rsidRPr="00B655A4">
        <w:rPr>
          <w:rFonts w:hint="cs"/>
          <w:rtl/>
          <w:lang w:bidi="fa-IR"/>
        </w:rPr>
        <w:t>ها نسبت به کنترل پتانسی</w:t>
      </w:r>
      <w:r w:rsidRPr="00B655A4">
        <w:rPr>
          <w:rFonts w:hint="eastAsia"/>
          <w:rtl/>
          <w:lang w:bidi="fa-IR"/>
        </w:rPr>
        <w:t>ل</w:t>
      </w:r>
      <w:r w:rsidRPr="00B655A4">
        <w:rPr>
          <w:rFonts w:hint="cs"/>
          <w:rtl/>
          <w:lang w:bidi="fa-IR"/>
        </w:rPr>
        <w:t xml:space="preserve"> تماس اقدام گردد</w:t>
      </w:r>
      <w:r w:rsidR="00DD7C28">
        <w:rPr>
          <w:rFonts w:hint="cs"/>
          <w:rtl/>
          <w:lang w:bidi="fa-IR"/>
        </w:rPr>
        <w:t xml:space="preserve"> [</w:t>
      </w:r>
      <w:r w:rsidR="00CD5438">
        <w:rPr>
          <w:rFonts w:hint="cs"/>
          <w:rtl/>
          <w:lang w:bidi="fa-IR"/>
        </w:rPr>
        <w:t>1</w:t>
      </w:r>
      <w:r w:rsidR="00C41C09">
        <w:rPr>
          <w:rFonts w:hint="cs"/>
          <w:rtl/>
          <w:lang w:bidi="fa-IR"/>
        </w:rPr>
        <w:t>8</w:t>
      </w:r>
      <w:r w:rsidR="00DD7C28">
        <w:rPr>
          <w:rFonts w:hint="cs"/>
          <w:rtl/>
          <w:lang w:bidi="fa-IR"/>
        </w:rPr>
        <w:t>]</w:t>
      </w:r>
      <w:r w:rsidRPr="00B655A4">
        <w:rPr>
          <w:rFonts w:hint="cs"/>
          <w:rtl/>
          <w:lang w:bidi="fa-IR"/>
        </w:rPr>
        <w:t xml:space="preserve">. برای این کار باید یک حلقه کنترل پتانسیل تماس دور تا دور پست با فاصله 1 متری از آن (در </w:t>
      </w:r>
      <w:r w:rsidRPr="00B655A4">
        <w:rPr>
          <w:rFonts w:hint="cs"/>
          <w:szCs w:val="24"/>
          <w:rtl/>
          <w:lang w:bidi="fa-IR"/>
        </w:rPr>
        <w:t>عمق حداکثر 0.5 متری</w:t>
      </w:r>
      <w:r w:rsidRPr="00B655A4">
        <w:rPr>
          <w:rFonts w:hint="cs"/>
          <w:rtl/>
          <w:lang w:bidi="fa-IR"/>
        </w:rPr>
        <w:t>) اجرا گردد. این حلقه میبایست حداقل در دو نقطه به ترمینال اصلی زمین (</w:t>
      </w:r>
      <w:r w:rsidRPr="00B655A4">
        <w:rPr>
          <w:lang w:bidi="fa-IR"/>
        </w:rPr>
        <w:t>MV</w:t>
      </w:r>
      <w:r w:rsidRPr="00B655A4">
        <w:rPr>
          <w:rFonts w:hint="cs"/>
          <w:rtl/>
          <w:lang w:bidi="fa-IR"/>
        </w:rPr>
        <w:t xml:space="preserve">) متصل باشد. برای اجرای همبندی در پست های کامپکت میبایست بدنه ترانسفورماتور توزیع، بدنه فلزی تابلوهای </w:t>
      </w:r>
      <w:r w:rsidRPr="00B655A4">
        <w:rPr>
          <w:lang w:bidi="fa-IR"/>
        </w:rPr>
        <w:t>MV</w:t>
      </w:r>
      <w:r w:rsidRPr="00B655A4">
        <w:rPr>
          <w:rFonts w:hint="cs"/>
          <w:rtl/>
          <w:lang w:bidi="fa-IR"/>
        </w:rPr>
        <w:t xml:space="preserve"> و </w:t>
      </w:r>
      <w:r w:rsidRPr="00B655A4">
        <w:rPr>
          <w:lang w:bidi="fa-IR"/>
        </w:rPr>
        <w:t>LV</w:t>
      </w:r>
      <w:r w:rsidRPr="00B655A4">
        <w:rPr>
          <w:rFonts w:hint="cs"/>
          <w:rtl/>
          <w:lang w:bidi="fa-IR"/>
        </w:rPr>
        <w:t>، اتصال زمین برقگیر، بدنه و نول ثانویه ترانسفورماتورهای جریان، بدنه و نول اولیه و ثانویه ترانسفورماتورهای ولتاژ، قسمت های فلزی نظیر بدنه پست، حصار، ریل ترانسفورماتور میبایست به ترمینال اصلی زمین (</w:t>
      </w:r>
      <w:r w:rsidRPr="00B655A4">
        <w:rPr>
          <w:lang w:bidi="fa-IR"/>
        </w:rPr>
        <w:t>MV</w:t>
      </w:r>
      <w:r w:rsidRPr="00B655A4">
        <w:rPr>
          <w:rFonts w:hint="cs"/>
          <w:rtl/>
          <w:lang w:bidi="fa-IR"/>
        </w:rPr>
        <w:t xml:space="preserve">) متصل گردد. </w:t>
      </w:r>
      <w:r w:rsidR="009D0735" w:rsidRPr="00B655A4">
        <w:rPr>
          <w:rFonts w:hint="cs"/>
          <w:rtl/>
          <w:lang w:bidi="fa-IR"/>
        </w:rPr>
        <w:t xml:space="preserve">لازم است تا برای اتصال نول </w:t>
      </w:r>
      <w:r w:rsidR="009D0735" w:rsidRPr="00B655A4">
        <w:rPr>
          <w:lang w:bidi="fa-IR"/>
        </w:rPr>
        <w:t>LV</w:t>
      </w:r>
      <w:r w:rsidR="009D0735" w:rsidRPr="00B655A4">
        <w:rPr>
          <w:rFonts w:hint="cs"/>
          <w:rtl/>
          <w:lang w:bidi="fa-IR"/>
        </w:rPr>
        <w:t xml:space="preserve"> ترانسفورماتور توزیع اقدام به احداث یک سیستم زمین در فاصله مناسب </w:t>
      </w:r>
      <w:r w:rsidR="009D0735" w:rsidRPr="00395810">
        <w:rPr>
          <w:rFonts w:hint="cs"/>
          <w:rtl/>
          <w:lang w:bidi="fa-IR"/>
        </w:rPr>
        <w:t xml:space="preserve">از سیستم زمین </w:t>
      </w:r>
      <w:r w:rsidR="009D0735" w:rsidRPr="00395810">
        <w:rPr>
          <w:lang w:bidi="fa-IR"/>
        </w:rPr>
        <w:t>MV</w:t>
      </w:r>
      <w:r w:rsidR="009D0735" w:rsidRPr="00395810">
        <w:rPr>
          <w:rFonts w:hint="cs"/>
          <w:rtl/>
          <w:lang w:bidi="fa-IR"/>
        </w:rPr>
        <w:t xml:space="preserve"> گردد.</w:t>
      </w:r>
    </w:p>
    <w:p w14:paraId="6876E5D5" w14:textId="3BD7AB1F" w:rsidR="00097015" w:rsidRPr="00B655A4" w:rsidRDefault="00097015" w:rsidP="0012624F">
      <w:pPr>
        <w:pStyle w:val="Heading3"/>
        <w:numPr>
          <w:ilvl w:val="2"/>
          <w:numId w:val="20"/>
        </w:numPr>
        <w:spacing w:after="120"/>
        <w:ind w:left="504" w:hanging="360"/>
        <w:rPr>
          <w:rtl/>
        </w:rPr>
      </w:pPr>
      <w:bookmarkStart w:id="280" w:name="_Toc106639186"/>
      <w:bookmarkStart w:id="281" w:name="_Toc106652168"/>
      <w:bookmarkStart w:id="282" w:name="_Toc114465474"/>
      <w:bookmarkStart w:id="283" w:name="_Toc114465590"/>
      <w:bookmarkStart w:id="284" w:name="_Toc120892755"/>
      <w:r w:rsidRPr="00B655A4">
        <w:rPr>
          <w:rFonts w:hint="cs"/>
          <w:rtl/>
        </w:rPr>
        <w:t>پست پدمانتد</w:t>
      </w:r>
      <w:bookmarkEnd w:id="280"/>
      <w:bookmarkEnd w:id="281"/>
      <w:bookmarkEnd w:id="282"/>
      <w:bookmarkEnd w:id="283"/>
      <w:bookmarkEnd w:id="284"/>
    </w:p>
    <w:p w14:paraId="345BFCE3" w14:textId="2D8A33C9" w:rsidR="00097015" w:rsidRPr="00B655A4" w:rsidRDefault="00097015" w:rsidP="006C407B">
      <w:pPr>
        <w:ind w:firstLine="432"/>
        <w:rPr>
          <w:lang w:bidi="fa-IR"/>
        </w:rPr>
      </w:pPr>
      <w:r w:rsidRPr="00B655A4">
        <w:rPr>
          <w:rFonts w:hint="cs"/>
          <w:rtl/>
          <w:lang w:bidi="fa-IR"/>
        </w:rPr>
        <w:t>در رابطه با پست های پدمانتد نیز فونداسیون پست میبایست مطابق با نقشه های سازنده در محل ایجاد شده و مطالب مربوط به همبندی در فونداسیون نیز مشابه پست</w:t>
      </w:r>
      <w:r>
        <w:rPr>
          <w:rFonts w:hint="eastAsia"/>
          <w:rtl/>
          <w:lang w:bidi="fa-IR"/>
        </w:rPr>
        <w:t>‌</w:t>
      </w:r>
      <w:r w:rsidRPr="00B655A4">
        <w:rPr>
          <w:rFonts w:hint="cs"/>
          <w:rtl/>
          <w:lang w:bidi="fa-IR"/>
        </w:rPr>
        <w:t>های زمینی ساختمانی خواهد بود. در این نوع از پست</w:t>
      </w:r>
      <w:r w:rsidRPr="00B655A4">
        <w:rPr>
          <w:rFonts w:hint="eastAsia"/>
          <w:rtl/>
          <w:lang w:bidi="fa-IR"/>
        </w:rPr>
        <w:t>‌</w:t>
      </w:r>
      <w:r w:rsidRPr="00B655A4">
        <w:rPr>
          <w:rFonts w:hint="cs"/>
          <w:rtl/>
          <w:lang w:bidi="fa-IR"/>
        </w:rPr>
        <w:t>ها شیلد کابل</w:t>
      </w:r>
      <w:r w:rsidRPr="00B655A4">
        <w:rPr>
          <w:rFonts w:hint="eastAsia"/>
          <w:rtl/>
          <w:lang w:bidi="fa-IR"/>
        </w:rPr>
        <w:t>‌</w:t>
      </w:r>
      <w:r w:rsidRPr="00B655A4">
        <w:rPr>
          <w:rFonts w:hint="cs"/>
          <w:rtl/>
          <w:lang w:bidi="fa-IR"/>
        </w:rPr>
        <w:t xml:space="preserve">ها و بدنه ترانسفورماتور به سیستم زمین فشار متوسط </w:t>
      </w:r>
      <w:r w:rsidR="008A393B">
        <w:rPr>
          <w:rFonts w:hint="cs"/>
          <w:rtl/>
          <w:lang w:bidi="fa-IR"/>
        </w:rPr>
        <w:t xml:space="preserve">و نقطه نول ترانسفورماتور به سیستم زمین فشارضعیف </w:t>
      </w:r>
      <w:r w:rsidR="00C71FBA">
        <w:rPr>
          <w:rFonts w:hint="cs"/>
          <w:rtl/>
          <w:lang w:bidi="fa-IR"/>
        </w:rPr>
        <w:t>(</w:t>
      </w:r>
      <w:r w:rsidR="008A393B">
        <w:rPr>
          <w:rFonts w:hint="cs"/>
          <w:rtl/>
          <w:lang w:bidi="fa-IR"/>
        </w:rPr>
        <w:t>که در فاصله مناسب از سیستم زمین فشارمتوسط قرار دارد</w:t>
      </w:r>
      <w:r w:rsidR="00C71FBA">
        <w:rPr>
          <w:rFonts w:hint="cs"/>
          <w:rtl/>
          <w:lang w:bidi="fa-IR"/>
        </w:rPr>
        <w:t>)</w:t>
      </w:r>
      <w:r w:rsidR="008A393B">
        <w:rPr>
          <w:rFonts w:hint="cs"/>
          <w:rtl/>
          <w:lang w:bidi="fa-IR"/>
        </w:rPr>
        <w:t xml:space="preserve"> متصل می گردند.</w:t>
      </w:r>
      <w:r w:rsidRPr="00B655A4">
        <w:rPr>
          <w:rFonts w:hint="cs"/>
          <w:rtl/>
          <w:lang w:bidi="fa-IR"/>
        </w:rPr>
        <w:t xml:space="preserve"> در پست های پدمانتد نیز مشابه پست</w:t>
      </w:r>
      <w:r>
        <w:rPr>
          <w:rFonts w:hint="eastAsia"/>
          <w:rtl/>
          <w:lang w:bidi="fa-IR"/>
        </w:rPr>
        <w:t>‌</w:t>
      </w:r>
      <w:r w:rsidRPr="00B655A4">
        <w:rPr>
          <w:rFonts w:hint="cs"/>
          <w:rtl/>
          <w:lang w:bidi="fa-IR"/>
        </w:rPr>
        <w:t>های کامپکت میبایست پتانسیل تماس در فاصله 1 متری از بدنه هادی تجهیزات توسط حلقه هم‌پتانسی</w:t>
      </w:r>
      <w:r w:rsidRPr="00B655A4">
        <w:rPr>
          <w:rFonts w:hint="eastAsia"/>
          <w:rtl/>
          <w:lang w:bidi="fa-IR"/>
        </w:rPr>
        <w:t>ل</w:t>
      </w:r>
      <w:r w:rsidRPr="00B655A4">
        <w:rPr>
          <w:rFonts w:hint="cs"/>
          <w:rtl/>
          <w:lang w:bidi="fa-IR"/>
        </w:rPr>
        <w:t xml:space="preserve"> کننده کنترل گردد. </w:t>
      </w:r>
    </w:p>
    <w:p w14:paraId="48016881" w14:textId="3F246898" w:rsidR="00097015" w:rsidRPr="00B655A4" w:rsidRDefault="00097015">
      <w:pPr>
        <w:pStyle w:val="Heading2"/>
        <w:numPr>
          <w:ilvl w:val="1"/>
          <w:numId w:val="20"/>
        </w:numPr>
        <w:rPr>
          <w:rtl/>
        </w:rPr>
      </w:pPr>
      <w:bookmarkStart w:id="285" w:name="_Toc106639187"/>
      <w:bookmarkStart w:id="286" w:name="_Toc106652169"/>
      <w:bookmarkStart w:id="287" w:name="_Toc114465475"/>
      <w:bookmarkStart w:id="288" w:name="_Toc114465591"/>
      <w:bookmarkStart w:id="289" w:name="_Toc120892756"/>
      <w:r w:rsidRPr="00B655A4">
        <w:rPr>
          <w:rFonts w:hint="cs"/>
          <w:rtl/>
        </w:rPr>
        <w:t>ملاحظات سیستم زمین پست</w:t>
      </w:r>
      <w:r w:rsidRPr="00B655A4">
        <w:rPr>
          <w:rFonts w:hint="eastAsia"/>
          <w:rtl/>
        </w:rPr>
        <w:t>‌</w:t>
      </w:r>
      <w:r w:rsidRPr="00B655A4">
        <w:rPr>
          <w:rFonts w:hint="cs"/>
          <w:rtl/>
        </w:rPr>
        <w:t>های هوایی</w:t>
      </w:r>
      <w:bookmarkEnd w:id="285"/>
      <w:bookmarkEnd w:id="286"/>
      <w:bookmarkEnd w:id="287"/>
      <w:bookmarkEnd w:id="288"/>
      <w:bookmarkEnd w:id="289"/>
    </w:p>
    <w:p w14:paraId="6A04ACBD" w14:textId="49C3DEF0" w:rsidR="00097015" w:rsidRPr="00B655A4" w:rsidRDefault="00097015" w:rsidP="006C407B">
      <w:pPr>
        <w:ind w:firstLine="432"/>
        <w:rPr>
          <w:rtl/>
          <w:lang w:bidi="fa-IR"/>
        </w:rPr>
      </w:pPr>
      <w:r w:rsidRPr="00B655A4">
        <w:rPr>
          <w:rFonts w:hint="cs"/>
          <w:rtl/>
          <w:lang w:bidi="fa-IR"/>
        </w:rPr>
        <w:t>در پست</w:t>
      </w:r>
      <w:r w:rsidRPr="00B655A4">
        <w:rPr>
          <w:rFonts w:hint="eastAsia"/>
          <w:rtl/>
          <w:lang w:bidi="fa-IR"/>
        </w:rPr>
        <w:t>‌</w:t>
      </w:r>
      <w:r w:rsidRPr="00B655A4">
        <w:rPr>
          <w:rFonts w:hint="cs"/>
          <w:rtl/>
          <w:lang w:bidi="fa-IR"/>
        </w:rPr>
        <w:t xml:space="preserve">های هوایی دو سیستم زمین </w:t>
      </w:r>
      <w:r w:rsidRPr="00B655A4">
        <w:rPr>
          <w:lang w:bidi="fa-IR"/>
        </w:rPr>
        <w:t>MV</w:t>
      </w:r>
      <w:r w:rsidRPr="00B655A4">
        <w:rPr>
          <w:rFonts w:hint="cs"/>
          <w:rtl/>
          <w:lang w:bidi="fa-IR"/>
        </w:rPr>
        <w:t xml:space="preserve"> و </w:t>
      </w:r>
      <w:r w:rsidRPr="00B655A4">
        <w:rPr>
          <w:lang w:bidi="fa-IR"/>
        </w:rPr>
        <w:t>LV</w:t>
      </w:r>
      <w:r w:rsidRPr="00B655A4">
        <w:rPr>
          <w:rFonts w:hint="cs"/>
          <w:rtl/>
          <w:lang w:bidi="fa-IR"/>
        </w:rPr>
        <w:t xml:space="preserve"> باید </w:t>
      </w:r>
      <w:r w:rsidR="00F70F8C">
        <w:rPr>
          <w:rFonts w:hint="cs"/>
          <w:rtl/>
          <w:lang w:bidi="fa-IR"/>
        </w:rPr>
        <w:t>در نظر گرفته شود</w:t>
      </w:r>
      <w:r w:rsidRPr="00B655A4">
        <w:rPr>
          <w:rFonts w:hint="cs"/>
          <w:rtl/>
          <w:lang w:bidi="fa-IR"/>
        </w:rPr>
        <w:t xml:space="preserve">. </w:t>
      </w:r>
      <w:r w:rsidR="009C0D1F">
        <w:rPr>
          <w:rFonts w:hint="cs"/>
          <w:rtl/>
          <w:lang w:bidi="fa-IR"/>
        </w:rPr>
        <w:t xml:space="preserve">در صورتیکه سیستمهای زمین </w:t>
      </w:r>
      <w:r w:rsidR="009C0D1F">
        <w:rPr>
          <w:lang w:bidi="fa-IR"/>
        </w:rPr>
        <w:t>MV</w:t>
      </w:r>
      <w:r w:rsidR="009C0D1F">
        <w:rPr>
          <w:rFonts w:hint="cs"/>
          <w:rtl/>
          <w:lang w:bidi="fa-IR"/>
        </w:rPr>
        <w:t xml:space="preserve"> و </w:t>
      </w:r>
      <w:r w:rsidR="009C0D1F">
        <w:rPr>
          <w:lang w:bidi="fa-IR"/>
        </w:rPr>
        <w:t>LV</w:t>
      </w:r>
      <w:r w:rsidR="009C0D1F">
        <w:rPr>
          <w:rFonts w:hint="cs"/>
          <w:rtl/>
          <w:lang w:bidi="fa-IR"/>
        </w:rPr>
        <w:t xml:space="preserve"> مشترک نباشند، </w:t>
      </w:r>
      <w:r w:rsidRPr="00B655A4">
        <w:rPr>
          <w:rFonts w:hint="cs"/>
          <w:rtl/>
          <w:lang w:bidi="fa-IR"/>
        </w:rPr>
        <w:t xml:space="preserve">سیستم </w:t>
      </w:r>
      <w:r w:rsidRPr="00207682">
        <w:rPr>
          <w:rFonts w:hint="cs"/>
          <w:rtl/>
          <w:lang w:bidi="fa-IR"/>
        </w:rPr>
        <w:t xml:space="preserve">زمین </w:t>
      </w:r>
      <w:r w:rsidRPr="00207682">
        <w:rPr>
          <w:lang w:bidi="fa-IR"/>
        </w:rPr>
        <w:t>MV</w:t>
      </w:r>
      <w:r w:rsidRPr="00207682">
        <w:rPr>
          <w:rFonts w:hint="cs"/>
          <w:rtl/>
          <w:lang w:bidi="fa-IR"/>
        </w:rPr>
        <w:t xml:space="preserve"> می</w:t>
      </w:r>
      <w:r w:rsidRPr="00207682">
        <w:rPr>
          <w:rFonts w:hint="eastAsia"/>
          <w:rtl/>
          <w:lang w:bidi="fa-IR"/>
        </w:rPr>
        <w:t>‌</w:t>
      </w:r>
      <w:r w:rsidRPr="00207682">
        <w:rPr>
          <w:rFonts w:hint="cs"/>
          <w:rtl/>
          <w:lang w:bidi="fa-IR"/>
        </w:rPr>
        <w:t xml:space="preserve">بایست در نزدیکی پایه و سیستم زمین </w:t>
      </w:r>
      <w:r w:rsidRPr="00207682">
        <w:rPr>
          <w:lang w:bidi="fa-IR"/>
        </w:rPr>
        <w:t>LV</w:t>
      </w:r>
      <w:r w:rsidRPr="00207682">
        <w:rPr>
          <w:rFonts w:hint="cs"/>
          <w:rtl/>
          <w:lang w:bidi="fa-IR"/>
        </w:rPr>
        <w:t xml:space="preserve"> در فاصله مناسب از سیستم زمین </w:t>
      </w:r>
      <w:r w:rsidRPr="00207682">
        <w:rPr>
          <w:lang w:bidi="fa-IR"/>
        </w:rPr>
        <w:t>MV</w:t>
      </w:r>
      <w:r w:rsidRPr="00207682">
        <w:rPr>
          <w:rFonts w:hint="cs"/>
          <w:rtl/>
          <w:lang w:bidi="fa-IR"/>
        </w:rPr>
        <w:t xml:space="preserve"> (مطابق توضیحات </w:t>
      </w:r>
      <w:r w:rsidR="007A4A48" w:rsidRPr="00207682">
        <w:rPr>
          <w:rFonts w:hint="cs"/>
          <w:rtl/>
          <w:lang w:bidi="fa-IR"/>
        </w:rPr>
        <w:t>بخش 4-</w:t>
      </w:r>
      <w:r w:rsidR="00207682" w:rsidRPr="00207682">
        <w:rPr>
          <w:rFonts w:hint="cs"/>
          <w:rtl/>
          <w:lang w:bidi="fa-IR"/>
        </w:rPr>
        <w:t>4</w:t>
      </w:r>
      <w:r w:rsidRPr="00207682">
        <w:rPr>
          <w:rFonts w:hint="cs"/>
          <w:rtl/>
          <w:lang w:bidi="fa-IR"/>
        </w:rPr>
        <w:t>) احداث گردد. تمام قسمت</w:t>
      </w:r>
      <w:r w:rsidRPr="00207682">
        <w:rPr>
          <w:rFonts w:hint="eastAsia"/>
          <w:rtl/>
          <w:lang w:bidi="fa-IR"/>
        </w:rPr>
        <w:t>‌</w:t>
      </w:r>
      <w:r w:rsidRPr="00207682">
        <w:rPr>
          <w:rFonts w:hint="cs"/>
          <w:rtl/>
          <w:lang w:bidi="fa-IR"/>
        </w:rPr>
        <w:t>های فلزی روی پایه از جمله بدنه ترانسفورماتور توزیع، زمین برقگیرها، سکوهای نگهدارنده و شیلد کابل</w:t>
      </w:r>
      <w:r w:rsidRPr="00207682">
        <w:rPr>
          <w:rFonts w:hint="eastAsia"/>
          <w:rtl/>
          <w:lang w:bidi="fa-IR"/>
        </w:rPr>
        <w:t>‌</w:t>
      </w:r>
      <w:r w:rsidRPr="00207682">
        <w:rPr>
          <w:rFonts w:hint="cs"/>
          <w:rtl/>
          <w:lang w:bidi="fa-IR"/>
        </w:rPr>
        <w:t>های فشار متوسط می</w:t>
      </w:r>
      <w:r w:rsidRPr="00207682">
        <w:rPr>
          <w:rFonts w:hint="eastAsia"/>
          <w:rtl/>
          <w:lang w:bidi="fa-IR"/>
        </w:rPr>
        <w:t>‌</w:t>
      </w:r>
      <w:r w:rsidRPr="00207682">
        <w:rPr>
          <w:rFonts w:hint="cs"/>
          <w:rtl/>
          <w:lang w:bidi="fa-IR"/>
        </w:rPr>
        <w:t xml:space="preserve">بایست به سیستم زمین </w:t>
      </w:r>
      <w:r w:rsidRPr="00207682">
        <w:rPr>
          <w:lang w:bidi="fa-IR"/>
        </w:rPr>
        <w:t>MV</w:t>
      </w:r>
      <w:r w:rsidRPr="00207682">
        <w:rPr>
          <w:rFonts w:hint="cs"/>
          <w:rtl/>
          <w:lang w:bidi="fa-IR"/>
        </w:rPr>
        <w:t xml:space="preserve"> متصل گردد. بهتر است که الکترودهای سیستم زمین </w:t>
      </w:r>
      <w:r w:rsidRPr="00207682">
        <w:rPr>
          <w:lang w:bidi="fa-IR"/>
        </w:rPr>
        <w:t>MV</w:t>
      </w:r>
      <w:r w:rsidRPr="00207682">
        <w:rPr>
          <w:rFonts w:hint="cs"/>
          <w:rtl/>
          <w:lang w:bidi="fa-IR"/>
        </w:rPr>
        <w:t xml:space="preserve"> (به دلیل استفاده به عنوان زمین برقگیر) تا حد ممکن به پایه نزدیک باشند. هادی زمین که پایه برقگیر به آن متصل می</w:t>
      </w:r>
      <w:r w:rsidRPr="00207682">
        <w:rPr>
          <w:rFonts w:hint="eastAsia"/>
          <w:rtl/>
          <w:lang w:bidi="fa-IR"/>
        </w:rPr>
        <w:t>‌</w:t>
      </w:r>
      <w:r w:rsidRPr="00207682">
        <w:rPr>
          <w:rFonts w:hint="cs"/>
          <w:rtl/>
          <w:lang w:bidi="fa-IR"/>
        </w:rPr>
        <w:t>گردد باید تا حد ممکن به صورت مستقیم بوده و تا حد</w:t>
      </w:r>
      <w:r w:rsidR="004323D1">
        <w:rPr>
          <w:rFonts w:hint="cs"/>
          <w:rtl/>
          <w:lang w:bidi="fa-IR"/>
        </w:rPr>
        <w:t xml:space="preserve"> امکان </w:t>
      </w:r>
      <w:r w:rsidRPr="00207682">
        <w:rPr>
          <w:rFonts w:hint="cs"/>
          <w:rtl/>
          <w:lang w:bidi="fa-IR"/>
        </w:rPr>
        <w:t xml:space="preserve">از بروز خمیدگی در هادی اجتناب شود. نول ترانسفورماتور فشار ضعیف نیز میبایست به سیستم زمین </w:t>
      </w:r>
      <w:r w:rsidRPr="00207682">
        <w:rPr>
          <w:lang w:bidi="fa-IR"/>
        </w:rPr>
        <w:t>LV</w:t>
      </w:r>
      <w:r w:rsidRPr="00207682">
        <w:rPr>
          <w:rFonts w:hint="cs"/>
          <w:rtl/>
          <w:lang w:bidi="fa-IR"/>
        </w:rPr>
        <w:t xml:space="preserve"> متصل گردد. در رابطه با بدن</w:t>
      </w:r>
      <w:r w:rsidRPr="00207682">
        <w:rPr>
          <w:rFonts w:hint="eastAsia"/>
          <w:rtl/>
          <w:lang w:bidi="fa-IR"/>
        </w:rPr>
        <w:t>ه</w:t>
      </w:r>
      <w:r w:rsidRPr="00207682">
        <w:rPr>
          <w:rFonts w:hint="cs"/>
          <w:rtl/>
          <w:lang w:bidi="fa-IR"/>
        </w:rPr>
        <w:t xml:space="preserve"> تابلو فشار ضعیف نیز مزایا و معایب هر یک از روش های زمین کردن تابلو در </w:t>
      </w:r>
      <w:r w:rsidRPr="00207682">
        <w:rPr>
          <w:rtl/>
          <w:lang w:bidi="fa-IR"/>
        </w:rPr>
        <w:fldChar w:fldCharType="begin"/>
      </w:r>
      <w:r w:rsidRPr="00207682">
        <w:rPr>
          <w:rtl/>
          <w:lang w:bidi="fa-IR"/>
        </w:rPr>
        <w:instrText xml:space="preserve"> </w:instrText>
      </w:r>
      <w:r w:rsidRPr="00207682">
        <w:rPr>
          <w:rFonts w:hint="cs"/>
          <w:lang w:bidi="fa-IR"/>
        </w:rPr>
        <w:instrText>REF</w:instrText>
      </w:r>
      <w:r w:rsidRPr="00207682">
        <w:rPr>
          <w:rFonts w:hint="cs"/>
          <w:rtl/>
          <w:lang w:bidi="fa-IR"/>
        </w:rPr>
        <w:instrText xml:space="preserve"> _</w:instrText>
      </w:r>
      <w:r w:rsidRPr="00207682">
        <w:rPr>
          <w:rFonts w:hint="cs"/>
          <w:lang w:bidi="fa-IR"/>
        </w:rPr>
        <w:instrText>Ref95486162 \h</w:instrText>
      </w:r>
      <w:r w:rsidRPr="00207682">
        <w:rPr>
          <w:rtl/>
          <w:lang w:bidi="fa-IR"/>
        </w:rPr>
        <w:instrText xml:space="preserve">  \* </w:instrText>
      </w:r>
      <w:r w:rsidRPr="00207682">
        <w:rPr>
          <w:lang w:bidi="fa-IR"/>
        </w:rPr>
        <w:instrText>MERGEFORMAT</w:instrText>
      </w:r>
      <w:r w:rsidRPr="00207682">
        <w:rPr>
          <w:rtl/>
          <w:lang w:bidi="fa-IR"/>
        </w:rPr>
        <w:instrText xml:space="preserve"> </w:instrText>
      </w:r>
      <w:r w:rsidRPr="00207682">
        <w:rPr>
          <w:rtl/>
          <w:lang w:bidi="fa-IR"/>
        </w:rPr>
      </w:r>
      <w:r w:rsidRPr="00207682">
        <w:rPr>
          <w:rtl/>
          <w:lang w:bidi="fa-IR"/>
        </w:rPr>
        <w:fldChar w:fldCharType="separate"/>
      </w:r>
      <w:r w:rsidR="00527BF6" w:rsidRPr="00B655A4">
        <w:rPr>
          <w:rtl/>
        </w:rPr>
        <w:t xml:space="preserve">جدول </w:t>
      </w:r>
      <w:r w:rsidR="00527BF6">
        <w:rPr>
          <w:noProof/>
          <w:rtl/>
        </w:rPr>
        <w:t>‏4</w:t>
      </w:r>
      <w:r w:rsidR="00527BF6" w:rsidRPr="00527BF6">
        <w:rPr>
          <w:rFonts w:ascii="Arial" w:hAnsi="Arial" w:cs="Arial"/>
          <w:rtl/>
        </w:rPr>
        <w:t>–</w:t>
      </w:r>
      <w:r w:rsidR="00527BF6">
        <w:rPr>
          <w:noProof/>
          <w:rtl/>
        </w:rPr>
        <w:t>2</w:t>
      </w:r>
      <w:r w:rsidRPr="00207682">
        <w:rPr>
          <w:rtl/>
          <w:lang w:bidi="fa-IR"/>
        </w:rPr>
        <w:fldChar w:fldCharType="end"/>
      </w:r>
      <w:r w:rsidRPr="00207682">
        <w:rPr>
          <w:rFonts w:hint="cs"/>
          <w:rtl/>
          <w:lang w:bidi="fa-IR"/>
        </w:rPr>
        <w:t xml:space="preserve"> ارائه گردیده است. اما توصیه بر آن است تا بدنه فلزی تابلو </w:t>
      </w:r>
      <w:r w:rsidRPr="00207682">
        <w:rPr>
          <w:lang w:bidi="fa-IR"/>
        </w:rPr>
        <w:t>LV</w:t>
      </w:r>
      <w:r w:rsidRPr="00207682">
        <w:rPr>
          <w:rFonts w:hint="cs"/>
          <w:rtl/>
          <w:lang w:bidi="fa-IR"/>
        </w:rPr>
        <w:t xml:space="preserve"> با سیستم زمین </w:t>
      </w:r>
      <w:r w:rsidRPr="00207682">
        <w:rPr>
          <w:lang w:bidi="fa-IR"/>
        </w:rPr>
        <w:t>MV</w:t>
      </w:r>
      <w:r w:rsidRPr="00207682">
        <w:rPr>
          <w:rFonts w:hint="cs"/>
          <w:rtl/>
          <w:lang w:bidi="fa-IR"/>
        </w:rPr>
        <w:t xml:space="preserve"> همبند گردد. باید توجه</w:t>
      </w:r>
      <w:r w:rsidRPr="00B655A4">
        <w:rPr>
          <w:rFonts w:hint="cs"/>
          <w:rtl/>
          <w:lang w:bidi="fa-IR"/>
        </w:rPr>
        <w:t xml:space="preserve"> داشت که در این حالت به تحمل عایقی بالاتر از </w:t>
      </w:r>
      <w:r w:rsidRPr="00B655A4">
        <w:rPr>
          <w:lang w:bidi="fa-IR"/>
        </w:rPr>
        <w:t>EPR</w:t>
      </w:r>
      <w:r w:rsidRPr="00B655A4">
        <w:rPr>
          <w:rFonts w:hint="cs"/>
          <w:rtl/>
          <w:lang w:bidi="fa-IR"/>
        </w:rPr>
        <w:t xml:space="preserve"> برای تابلو توزیع نیاز است. </w:t>
      </w:r>
    </w:p>
    <w:p w14:paraId="5063BA55" w14:textId="530C28A4" w:rsidR="00097015" w:rsidRPr="00B655A4" w:rsidRDefault="00097015" w:rsidP="006C407B">
      <w:pPr>
        <w:ind w:firstLine="432"/>
        <w:rPr>
          <w:rtl/>
          <w:lang w:bidi="fa-IR"/>
        </w:rPr>
      </w:pPr>
      <w:r w:rsidRPr="00B655A4">
        <w:rPr>
          <w:rFonts w:hint="cs"/>
          <w:rtl/>
          <w:lang w:bidi="fa-IR"/>
        </w:rPr>
        <w:t xml:space="preserve">هادی‌های زمین که بالای خاک قرار دارند میبایست تا </w:t>
      </w:r>
      <w:r w:rsidRPr="00207682">
        <w:rPr>
          <w:rFonts w:hint="cs"/>
          <w:rtl/>
          <w:lang w:bidi="fa-IR"/>
        </w:rPr>
        <w:t>ارتفاعی حداقل 3 متری از عایق مناسب الکتریکی</w:t>
      </w:r>
      <w:r w:rsidR="00E41CC2">
        <w:rPr>
          <w:rFonts w:hint="cs"/>
          <w:rtl/>
          <w:lang w:bidi="fa-IR"/>
        </w:rPr>
        <w:t xml:space="preserve"> (</w:t>
      </w:r>
      <w:r w:rsidR="00E41CC2" w:rsidRPr="00B655A4">
        <w:rPr>
          <w:rFonts w:hint="cs"/>
          <w:rtl/>
          <w:lang w:bidi="fa-IR"/>
        </w:rPr>
        <w:t>به سبب بروز پتانسیل خطرناک بر روی الکترودهای زمین</w:t>
      </w:r>
      <w:r w:rsidR="00E41CC2">
        <w:rPr>
          <w:rFonts w:hint="cs"/>
          <w:rtl/>
          <w:lang w:bidi="fa-IR"/>
        </w:rPr>
        <w:t>) و</w:t>
      </w:r>
      <w:r w:rsidRPr="00207682">
        <w:rPr>
          <w:rFonts w:hint="cs"/>
          <w:rtl/>
          <w:lang w:bidi="fa-IR"/>
        </w:rPr>
        <w:t xml:space="preserve"> </w:t>
      </w:r>
      <w:r w:rsidR="00E41CC2" w:rsidRPr="00207682">
        <w:rPr>
          <w:rFonts w:hint="cs"/>
          <w:rtl/>
          <w:lang w:bidi="fa-IR"/>
        </w:rPr>
        <w:t xml:space="preserve">و ثبات کافی مکانیکی </w:t>
      </w:r>
      <w:r w:rsidRPr="00207682">
        <w:rPr>
          <w:rFonts w:hint="cs"/>
          <w:rtl/>
          <w:lang w:bidi="fa-IR"/>
        </w:rPr>
        <w:t>برخوردار باشند. به علاوه، هادی زمین باید از عمق حداقل 0.5 متری زیر زمین عایق داشته باشد</w:t>
      </w:r>
      <w:r w:rsidR="00E41CC2">
        <w:rPr>
          <w:rFonts w:hint="cs"/>
          <w:rtl/>
          <w:lang w:bidi="fa-IR"/>
        </w:rPr>
        <w:t xml:space="preserve"> و میزان تحمل عایقی آن بیشتر از </w:t>
      </w:r>
      <w:r w:rsidR="00E41CC2">
        <w:rPr>
          <w:lang w:bidi="fa-IR"/>
        </w:rPr>
        <w:t>EPR</w:t>
      </w:r>
      <w:r w:rsidR="00E41CC2">
        <w:rPr>
          <w:rFonts w:hint="cs"/>
          <w:rtl/>
          <w:lang w:bidi="fa-IR"/>
        </w:rPr>
        <w:t xml:space="preserve"> پست باشد</w:t>
      </w:r>
      <w:r w:rsidR="00DD7C28">
        <w:rPr>
          <w:rFonts w:hint="cs"/>
          <w:rtl/>
          <w:lang w:bidi="fa-IR"/>
        </w:rPr>
        <w:t xml:space="preserve"> [</w:t>
      </w:r>
      <w:r w:rsidR="00CD5438">
        <w:rPr>
          <w:rFonts w:hint="cs"/>
          <w:rtl/>
          <w:lang w:bidi="fa-IR"/>
        </w:rPr>
        <w:t>1</w:t>
      </w:r>
      <w:r w:rsidR="00C41C09">
        <w:rPr>
          <w:rFonts w:hint="cs"/>
          <w:rtl/>
          <w:lang w:bidi="fa-IR"/>
        </w:rPr>
        <w:t>4</w:t>
      </w:r>
      <w:r w:rsidR="00DD7C28">
        <w:rPr>
          <w:rFonts w:hint="cs"/>
          <w:rtl/>
          <w:lang w:bidi="fa-IR"/>
        </w:rPr>
        <w:t>]</w:t>
      </w:r>
      <w:r w:rsidRPr="00207682">
        <w:rPr>
          <w:rFonts w:hint="cs"/>
          <w:rtl/>
          <w:lang w:bidi="fa-IR"/>
        </w:rPr>
        <w:t>. نمونه ای از اتصال زمین</w:t>
      </w:r>
      <w:r w:rsidR="00882399">
        <w:rPr>
          <w:rFonts w:hint="cs"/>
          <w:rtl/>
          <w:lang w:bidi="fa-IR"/>
        </w:rPr>
        <w:t xml:space="preserve"> فشارمتوسط</w:t>
      </w:r>
      <w:r w:rsidRPr="00207682">
        <w:rPr>
          <w:rFonts w:hint="cs"/>
          <w:rtl/>
          <w:lang w:bidi="fa-IR"/>
        </w:rPr>
        <w:t xml:space="preserve"> در پست</w:t>
      </w:r>
      <w:r w:rsidRPr="00207682">
        <w:rPr>
          <w:rFonts w:hint="eastAsia"/>
          <w:rtl/>
          <w:lang w:bidi="fa-IR"/>
        </w:rPr>
        <w:t>‌</w:t>
      </w:r>
      <w:r w:rsidRPr="00207682">
        <w:rPr>
          <w:rFonts w:hint="cs"/>
          <w:rtl/>
          <w:lang w:bidi="fa-IR"/>
        </w:rPr>
        <w:t>های هوایی در</w:t>
      </w:r>
      <w:r w:rsidR="00882399">
        <w:rPr>
          <w:rFonts w:hint="cs"/>
          <w:rtl/>
          <w:lang w:bidi="fa-IR"/>
        </w:rPr>
        <w:t xml:space="preserve"> </w:t>
      </w:r>
      <w:r w:rsidR="00882399">
        <w:rPr>
          <w:rtl/>
          <w:lang w:bidi="fa-IR"/>
        </w:rPr>
        <w:fldChar w:fldCharType="begin"/>
      </w:r>
      <w:r w:rsidR="00882399">
        <w:rPr>
          <w:rtl/>
          <w:lang w:bidi="fa-IR"/>
        </w:rPr>
        <w:instrText xml:space="preserve"> </w:instrText>
      </w:r>
      <w:r w:rsidR="00882399">
        <w:rPr>
          <w:rFonts w:hint="cs"/>
          <w:lang w:bidi="fa-IR"/>
        </w:rPr>
        <w:instrText>REF</w:instrText>
      </w:r>
      <w:r w:rsidR="00882399">
        <w:rPr>
          <w:rFonts w:hint="cs"/>
          <w:rtl/>
          <w:lang w:bidi="fa-IR"/>
        </w:rPr>
        <w:instrText xml:space="preserve"> _</w:instrText>
      </w:r>
      <w:r w:rsidR="00882399">
        <w:rPr>
          <w:rFonts w:hint="cs"/>
          <w:lang w:bidi="fa-IR"/>
        </w:rPr>
        <w:instrText>Ref110293178 \h</w:instrText>
      </w:r>
      <w:r w:rsidR="00882399">
        <w:rPr>
          <w:rtl/>
          <w:lang w:bidi="fa-IR"/>
        </w:rPr>
        <w:instrText xml:space="preserve"> </w:instrText>
      </w:r>
      <w:r w:rsidR="00882399">
        <w:rPr>
          <w:rtl/>
          <w:lang w:bidi="fa-IR"/>
        </w:rPr>
      </w:r>
      <w:r w:rsidR="00882399">
        <w:rPr>
          <w:rtl/>
          <w:lang w:bidi="fa-IR"/>
        </w:rPr>
        <w:fldChar w:fldCharType="separate"/>
      </w:r>
      <w:r w:rsidR="00527BF6">
        <w:rPr>
          <w:rtl/>
        </w:rPr>
        <w:t xml:space="preserve">شکل </w:t>
      </w:r>
      <w:r w:rsidR="00527BF6">
        <w:rPr>
          <w:noProof/>
          <w:rtl/>
        </w:rPr>
        <w:t>‏4</w:t>
      </w:r>
      <w:r w:rsidR="00527BF6">
        <w:rPr>
          <w:rFonts w:cs="Times New Roman" w:hint="cs"/>
          <w:rtl/>
        </w:rPr>
        <w:t>–</w:t>
      </w:r>
      <w:r w:rsidR="00527BF6">
        <w:rPr>
          <w:noProof/>
          <w:rtl/>
        </w:rPr>
        <w:t>2</w:t>
      </w:r>
      <w:r w:rsidR="00882399">
        <w:rPr>
          <w:rtl/>
          <w:lang w:bidi="fa-IR"/>
        </w:rPr>
        <w:fldChar w:fldCharType="end"/>
      </w:r>
      <w:r w:rsidRPr="00207682">
        <w:rPr>
          <w:rFonts w:hint="cs"/>
          <w:rtl/>
          <w:lang w:bidi="fa-IR"/>
        </w:rPr>
        <w:t xml:space="preserve"> </w:t>
      </w:r>
      <w:r w:rsidR="00882399">
        <w:rPr>
          <w:rFonts w:hint="cs"/>
          <w:rtl/>
          <w:lang w:bidi="fa-IR"/>
        </w:rPr>
        <w:t>ن</w:t>
      </w:r>
      <w:r w:rsidRPr="00207682">
        <w:rPr>
          <w:rFonts w:hint="cs"/>
          <w:rtl/>
          <w:lang w:bidi="fa-IR"/>
        </w:rPr>
        <w:t>شان</w:t>
      </w:r>
      <w:r w:rsidRPr="00B655A4">
        <w:rPr>
          <w:rFonts w:hint="cs"/>
          <w:rtl/>
          <w:lang w:bidi="fa-IR"/>
        </w:rPr>
        <w:t xml:space="preserve"> داده شده است.</w:t>
      </w:r>
    </w:p>
    <w:p w14:paraId="51170BC1" w14:textId="7660222F" w:rsidR="00085A58" w:rsidRDefault="0009243C" w:rsidP="0009243C">
      <w:pPr>
        <w:pStyle w:val="Heading2"/>
        <w:rPr>
          <w:rtl/>
        </w:rPr>
      </w:pPr>
      <w:bookmarkStart w:id="290" w:name="_Toc120892757"/>
      <w:bookmarkStart w:id="291" w:name="_Toc120892758"/>
      <w:bookmarkStart w:id="292" w:name="_Toc114465477"/>
      <w:bookmarkStart w:id="293" w:name="_Toc114465593"/>
      <w:bookmarkStart w:id="294" w:name="_Toc120892759"/>
      <w:bookmarkEnd w:id="290"/>
      <w:bookmarkEnd w:id="291"/>
      <w:r w:rsidRPr="0009243C">
        <w:rPr>
          <w:rtl/>
        </w:rPr>
        <w:t>نحوه ارتباط س</w:t>
      </w:r>
      <w:r w:rsidRPr="0009243C">
        <w:rPr>
          <w:rFonts w:hint="cs"/>
          <w:rtl/>
        </w:rPr>
        <w:t>ی</w:t>
      </w:r>
      <w:r w:rsidRPr="0009243C">
        <w:rPr>
          <w:rFonts w:hint="eastAsia"/>
          <w:rtl/>
        </w:rPr>
        <w:t>ستم</w:t>
      </w:r>
      <w:r w:rsidRPr="0009243C">
        <w:rPr>
          <w:rtl/>
        </w:rPr>
        <w:t xml:space="preserve"> زم</w:t>
      </w:r>
      <w:r w:rsidRPr="0009243C">
        <w:rPr>
          <w:rFonts w:hint="cs"/>
          <w:rtl/>
        </w:rPr>
        <w:t>ی</w:t>
      </w:r>
      <w:r w:rsidRPr="0009243C">
        <w:rPr>
          <w:rFonts w:hint="eastAsia"/>
          <w:rtl/>
        </w:rPr>
        <w:t>ن</w:t>
      </w:r>
      <w:r w:rsidRPr="0009243C">
        <w:rPr>
          <w:rtl/>
        </w:rPr>
        <w:t xml:space="preserve"> سمت فشارمتوسط و فشارضع</w:t>
      </w:r>
      <w:r w:rsidRPr="0009243C">
        <w:rPr>
          <w:rFonts w:hint="cs"/>
          <w:rtl/>
        </w:rPr>
        <w:t>ی</w:t>
      </w:r>
      <w:r w:rsidRPr="0009243C">
        <w:rPr>
          <w:rFonts w:hint="eastAsia"/>
          <w:rtl/>
        </w:rPr>
        <w:t>ف</w:t>
      </w:r>
      <w:bookmarkEnd w:id="292"/>
      <w:bookmarkEnd w:id="293"/>
      <w:bookmarkEnd w:id="294"/>
    </w:p>
    <w:p w14:paraId="540A82D1" w14:textId="5F3822BE" w:rsidR="00AE7418" w:rsidRPr="00207682" w:rsidRDefault="00DF3B39" w:rsidP="006C407B">
      <w:pPr>
        <w:ind w:firstLine="432"/>
        <w:rPr>
          <w:rtl/>
          <w:lang w:bidi="fa-IR"/>
        </w:rPr>
      </w:pPr>
      <w:r w:rsidRPr="00207682">
        <w:rPr>
          <w:rFonts w:hint="cs"/>
          <w:rtl/>
          <w:lang w:bidi="fa-IR"/>
        </w:rPr>
        <w:t>به جهت صحت عملکرد و رعایت الزامات ایمنی</w:t>
      </w:r>
      <w:r w:rsidR="00EB7CF6" w:rsidRPr="00207682">
        <w:rPr>
          <w:rFonts w:hint="cs"/>
          <w:rtl/>
          <w:lang w:bidi="fa-IR"/>
        </w:rPr>
        <w:t>،</w:t>
      </w:r>
      <w:r w:rsidRPr="00207682">
        <w:rPr>
          <w:rFonts w:hint="cs"/>
          <w:rtl/>
          <w:lang w:bidi="fa-IR"/>
        </w:rPr>
        <w:t xml:space="preserve"> سیستم زمین در پست های توزیع عموما از دو طریق قابل اجرا است. در حالت اول از یک سیستم زمین مشترک به هر دو منظور اتصال زمین</w:t>
      </w:r>
      <w:r w:rsidRPr="00207682">
        <w:rPr>
          <w:lang w:bidi="fa-IR"/>
        </w:rPr>
        <w:t xml:space="preserve"> MV</w:t>
      </w:r>
      <w:r w:rsidRPr="00207682">
        <w:rPr>
          <w:rFonts w:hint="cs"/>
          <w:rtl/>
          <w:lang w:bidi="fa-IR"/>
        </w:rPr>
        <w:t xml:space="preserve"> و </w:t>
      </w:r>
      <w:r w:rsidRPr="00207682">
        <w:rPr>
          <w:lang w:bidi="fa-IR"/>
        </w:rPr>
        <w:t>LV</w:t>
      </w:r>
      <w:r w:rsidRPr="00207682">
        <w:rPr>
          <w:rFonts w:hint="cs"/>
          <w:rtl/>
          <w:lang w:bidi="fa-IR"/>
        </w:rPr>
        <w:t xml:space="preserve"> استفاده </w:t>
      </w:r>
      <w:r w:rsidR="00EE3702" w:rsidRPr="00207682">
        <w:rPr>
          <w:rFonts w:hint="cs"/>
          <w:rtl/>
          <w:lang w:bidi="fa-IR"/>
        </w:rPr>
        <w:t>شده</w:t>
      </w:r>
      <w:r w:rsidR="00EE3702" w:rsidRPr="00207682">
        <w:rPr>
          <w:lang w:bidi="fa-IR"/>
        </w:rPr>
        <w:t xml:space="preserve"> </w:t>
      </w:r>
      <w:r w:rsidR="00EE3702" w:rsidRPr="00207682">
        <w:rPr>
          <w:rFonts w:hint="cs"/>
          <w:rtl/>
          <w:lang w:bidi="fa-IR"/>
        </w:rPr>
        <w:t xml:space="preserve">و در حالت دوم دو سیستم زمین مجزا به منظور اتصال زمین </w:t>
      </w:r>
      <w:r w:rsidR="00EE3702" w:rsidRPr="00207682">
        <w:rPr>
          <w:lang w:bidi="fa-IR"/>
        </w:rPr>
        <w:t>MV</w:t>
      </w:r>
      <w:r w:rsidR="00EE3702" w:rsidRPr="00207682">
        <w:rPr>
          <w:rFonts w:hint="cs"/>
          <w:rtl/>
          <w:lang w:bidi="fa-IR"/>
        </w:rPr>
        <w:t xml:space="preserve"> و </w:t>
      </w:r>
      <w:r w:rsidR="00EE3702" w:rsidRPr="00207682">
        <w:rPr>
          <w:lang w:bidi="fa-IR"/>
        </w:rPr>
        <w:t>LV</w:t>
      </w:r>
      <w:r w:rsidR="00EE3702" w:rsidRPr="00207682">
        <w:rPr>
          <w:rFonts w:hint="cs"/>
          <w:rtl/>
          <w:lang w:bidi="fa-IR"/>
        </w:rPr>
        <w:t xml:space="preserve"> استفاده میشود</w:t>
      </w:r>
      <w:r w:rsidRPr="00207682">
        <w:rPr>
          <w:rFonts w:hint="cs"/>
          <w:rtl/>
          <w:lang w:bidi="fa-IR"/>
        </w:rPr>
        <w:t xml:space="preserve">. </w:t>
      </w:r>
      <w:r w:rsidR="00AE7418" w:rsidRPr="00207682">
        <w:rPr>
          <w:rtl/>
          <w:lang w:bidi="fa-IR"/>
        </w:rPr>
        <w:t>در هنگام وقوع خطا</w:t>
      </w:r>
      <w:r w:rsidR="00AE7418" w:rsidRPr="00207682">
        <w:rPr>
          <w:rFonts w:hint="cs"/>
          <w:rtl/>
          <w:lang w:bidi="fa-IR"/>
        </w:rPr>
        <w:t>ی</w:t>
      </w:r>
      <w:r w:rsidR="00AE7418" w:rsidRPr="00207682">
        <w:rPr>
          <w:rtl/>
          <w:lang w:bidi="fa-IR"/>
        </w:rPr>
        <w:t xml:space="preserve"> فاز به زم</w:t>
      </w:r>
      <w:r w:rsidR="00AE7418" w:rsidRPr="00207682">
        <w:rPr>
          <w:rFonts w:hint="cs"/>
          <w:rtl/>
          <w:lang w:bidi="fa-IR"/>
        </w:rPr>
        <w:t>ی</w:t>
      </w:r>
      <w:r w:rsidR="00AE7418" w:rsidRPr="00207682">
        <w:rPr>
          <w:rFonts w:hint="eastAsia"/>
          <w:rtl/>
          <w:lang w:bidi="fa-IR"/>
        </w:rPr>
        <w:t>ن</w:t>
      </w:r>
      <w:r w:rsidR="00AE7418" w:rsidRPr="00207682">
        <w:rPr>
          <w:rtl/>
          <w:lang w:bidi="fa-IR"/>
        </w:rPr>
        <w:t xml:space="preserve"> فشارمتوسط در </w:t>
      </w:r>
      <w:r w:rsidR="00AE7418" w:rsidRPr="00207682">
        <w:rPr>
          <w:rFonts w:hint="cs"/>
          <w:rtl/>
          <w:lang w:bidi="fa-IR"/>
        </w:rPr>
        <w:t>پست</w:t>
      </w:r>
      <w:r w:rsidR="00AE7418" w:rsidRPr="00207682">
        <w:rPr>
          <w:rFonts w:hint="eastAsia"/>
          <w:rtl/>
          <w:lang w:bidi="fa-IR"/>
        </w:rPr>
        <w:t>‌</w:t>
      </w:r>
      <w:r w:rsidR="00AE7418" w:rsidRPr="00207682">
        <w:rPr>
          <w:rFonts w:hint="cs"/>
          <w:rtl/>
          <w:lang w:bidi="fa-IR"/>
        </w:rPr>
        <w:t>های</w:t>
      </w:r>
      <w:r w:rsidR="00AE7418" w:rsidRPr="00207682">
        <w:rPr>
          <w:rtl/>
          <w:lang w:bidi="fa-IR"/>
        </w:rPr>
        <w:t xml:space="preserve"> توز</w:t>
      </w:r>
      <w:r w:rsidR="00AE7418" w:rsidRPr="00207682">
        <w:rPr>
          <w:rFonts w:hint="cs"/>
          <w:rtl/>
          <w:lang w:bidi="fa-IR"/>
        </w:rPr>
        <w:t>ی</w:t>
      </w:r>
      <w:r w:rsidR="00AE7418" w:rsidRPr="00207682">
        <w:rPr>
          <w:rFonts w:hint="eastAsia"/>
          <w:rtl/>
          <w:lang w:bidi="fa-IR"/>
        </w:rPr>
        <w:t>ع،</w:t>
      </w:r>
      <w:r w:rsidR="00AE7418" w:rsidRPr="00207682">
        <w:rPr>
          <w:rFonts w:hint="cs"/>
          <w:rtl/>
          <w:lang w:bidi="fa-IR"/>
        </w:rPr>
        <w:t xml:space="preserve"> پتانسیل سیستم زمین فشار متوسط افزایش چشمگیری پیدا کرده و این پدیده به طور بالقوه با خطر انتقال پتانسیل</w:t>
      </w:r>
      <w:r w:rsidR="00AE7418" w:rsidRPr="00207682">
        <w:rPr>
          <w:rFonts w:hint="eastAsia"/>
          <w:rtl/>
          <w:lang w:bidi="fa-IR"/>
        </w:rPr>
        <w:t>‌</w:t>
      </w:r>
      <w:r w:rsidR="00AE7418" w:rsidRPr="00207682">
        <w:rPr>
          <w:rFonts w:hint="cs"/>
          <w:rtl/>
          <w:lang w:bidi="fa-IR"/>
        </w:rPr>
        <w:t>های خطرناک به مدار فشارضعیف همراه است.</w:t>
      </w:r>
      <w:r w:rsidR="00EE3702" w:rsidRPr="00207682">
        <w:rPr>
          <w:rFonts w:hint="cs"/>
          <w:rtl/>
          <w:lang w:bidi="fa-IR"/>
        </w:rPr>
        <w:t xml:space="preserve"> ب</w:t>
      </w:r>
      <w:r w:rsidR="00407513" w:rsidRPr="00207682">
        <w:rPr>
          <w:rFonts w:hint="cs"/>
          <w:rtl/>
          <w:lang w:bidi="fa-IR"/>
        </w:rPr>
        <w:t>رای جلوگیری از این مساله شرایط ذکر شده در این بخش</w:t>
      </w:r>
      <w:r w:rsidR="00EE3702" w:rsidRPr="00207682">
        <w:rPr>
          <w:rFonts w:hint="cs"/>
          <w:rtl/>
          <w:lang w:bidi="fa-IR"/>
        </w:rPr>
        <w:t xml:space="preserve"> باید رعایت گردد.</w:t>
      </w:r>
      <w:r w:rsidR="00AE7418" w:rsidRPr="00207682">
        <w:rPr>
          <w:rtl/>
          <w:lang w:bidi="fa-IR"/>
        </w:rPr>
        <w:t xml:space="preserve"> </w:t>
      </w:r>
      <w:r w:rsidR="00AE7418" w:rsidRPr="00207682">
        <w:rPr>
          <w:rFonts w:hint="cs"/>
          <w:rtl/>
          <w:lang w:bidi="fa-IR"/>
        </w:rPr>
        <w:t>نحوه بروز این انتقال پتانسیل در ادامه آورده شده است</w:t>
      </w:r>
      <w:r w:rsidR="00DD7C28">
        <w:rPr>
          <w:rFonts w:hint="cs"/>
          <w:rtl/>
          <w:lang w:bidi="fa-IR"/>
        </w:rPr>
        <w:t xml:space="preserve"> [</w:t>
      </w:r>
      <w:r w:rsidR="00CD5438">
        <w:rPr>
          <w:rFonts w:hint="cs"/>
          <w:rtl/>
          <w:lang w:bidi="fa-IR"/>
        </w:rPr>
        <w:t>1</w:t>
      </w:r>
      <w:r w:rsidR="00C41C09">
        <w:rPr>
          <w:rFonts w:hint="cs"/>
          <w:rtl/>
          <w:lang w:bidi="fa-IR"/>
        </w:rPr>
        <w:t>9</w:t>
      </w:r>
      <w:r w:rsidR="00DD7C28">
        <w:rPr>
          <w:rFonts w:hint="cs"/>
          <w:rtl/>
          <w:lang w:bidi="fa-IR"/>
        </w:rPr>
        <w:t>]</w:t>
      </w:r>
      <w:r w:rsidR="00AE7418" w:rsidRPr="00207682">
        <w:rPr>
          <w:rtl/>
          <w:lang w:bidi="fa-IR"/>
        </w:rPr>
        <w:t>:</w:t>
      </w:r>
    </w:p>
    <w:p w14:paraId="32497BF2" w14:textId="4EFC8F2C" w:rsidR="00AE7418" w:rsidRPr="00207682" w:rsidRDefault="00AE7418">
      <w:pPr>
        <w:pStyle w:val="ListParagraph"/>
        <w:numPr>
          <w:ilvl w:val="0"/>
          <w:numId w:val="30"/>
        </w:numPr>
        <w:rPr>
          <w:rtl/>
          <w:lang w:bidi="fa-IR"/>
        </w:rPr>
      </w:pPr>
      <w:r w:rsidRPr="00207682">
        <w:rPr>
          <w:rtl/>
          <w:lang w:bidi="fa-IR"/>
        </w:rPr>
        <w:t>از طر</w:t>
      </w:r>
      <w:r w:rsidRPr="00207682">
        <w:rPr>
          <w:rFonts w:hint="cs"/>
          <w:rtl/>
          <w:lang w:bidi="fa-IR"/>
        </w:rPr>
        <w:t>ی</w:t>
      </w:r>
      <w:r w:rsidRPr="00207682">
        <w:rPr>
          <w:rFonts w:hint="eastAsia"/>
          <w:rtl/>
          <w:lang w:bidi="fa-IR"/>
        </w:rPr>
        <w:t>ق</w:t>
      </w:r>
      <w:r w:rsidRPr="00207682">
        <w:rPr>
          <w:rtl/>
          <w:lang w:bidi="fa-IR"/>
        </w:rPr>
        <w:t xml:space="preserve"> اتصال مستق</w:t>
      </w:r>
      <w:r w:rsidRPr="00207682">
        <w:rPr>
          <w:rFonts w:hint="cs"/>
          <w:rtl/>
          <w:lang w:bidi="fa-IR"/>
        </w:rPr>
        <w:t>ی</w:t>
      </w:r>
      <w:r w:rsidRPr="00207682">
        <w:rPr>
          <w:rFonts w:hint="eastAsia"/>
          <w:rtl/>
          <w:lang w:bidi="fa-IR"/>
        </w:rPr>
        <w:t>م</w:t>
      </w:r>
      <w:r w:rsidRPr="00207682">
        <w:rPr>
          <w:rtl/>
          <w:lang w:bidi="fa-IR"/>
        </w:rPr>
        <w:t xml:space="preserve"> الکترودها</w:t>
      </w:r>
      <w:r w:rsidRPr="00207682">
        <w:rPr>
          <w:rFonts w:hint="cs"/>
          <w:rtl/>
          <w:lang w:bidi="fa-IR"/>
        </w:rPr>
        <w:t>ی</w:t>
      </w:r>
      <w:r w:rsidRPr="00207682">
        <w:rPr>
          <w:rtl/>
          <w:lang w:bidi="fa-IR"/>
        </w:rPr>
        <w:t xml:space="preserve"> </w:t>
      </w:r>
      <w:r w:rsidRPr="00207682">
        <w:rPr>
          <w:lang w:bidi="fa-IR"/>
        </w:rPr>
        <w:t>LV</w:t>
      </w:r>
      <w:r w:rsidRPr="00207682">
        <w:rPr>
          <w:rtl/>
          <w:lang w:bidi="fa-IR"/>
        </w:rPr>
        <w:t xml:space="preserve"> و </w:t>
      </w:r>
      <w:r w:rsidRPr="00207682">
        <w:rPr>
          <w:lang w:bidi="fa-IR"/>
        </w:rPr>
        <w:t>MV</w:t>
      </w:r>
      <w:r w:rsidRPr="00207682">
        <w:rPr>
          <w:rtl/>
          <w:lang w:bidi="fa-IR"/>
        </w:rPr>
        <w:t xml:space="preserve"> </w:t>
      </w:r>
      <w:r w:rsidRPr="00207682">
        <w:rPr>
          <w:rFonts w:hint="cs"/>
          <w:rtl/>
          <w:lang w:bidi="fa-IR"/>
        </w:rPr>
        <w:t>برای پست</w:t>
      </w:r>
      <w:r w:rsidR="00661676" w:rsidRPr="00207682">
        <w:rPr>
          <w:rFonts w:hint="eastAsia"/>
          <w:rtl/>
          <w:lang w:bidi="fa-IR"/>
        </w:rPr>
        <w:t>‌</w:t>
      </w:r>
      <w:r w:rsidRPr="00207682">
        <w:rPr>
          <w:rFonts w:hint="cs"/>
          <w:rtl/>
          <w:lang w:bidi="fa-IR"/>
        </w:rPr>
        <w:t xml:space="preserve">هایی که از یک سیستم زمین مشترک به منظور زمین </w:t>
      </w:r>
      <w:r w:rsidRPr="00207682">
        <w:rPr>
          <w:lang w:bidi="fa-IR"/>
        </w:rPr>
        <w:t>LV</w:t>
      </w:r>
      <w:r w:rsidRPr="00207682">
        <w:rPr>
          <w:rtl/>
          <w:lang w:bidi="fa-IR"/>
        </w:rPr>
        <w:t xml:space="preserve"> و </w:t>
      </w:r>
      <w:r w:rsidRPr="00207682">
        <w:rPr>
          <w:lang w:bidi="fa-IR"/>
        </w:rPr>
        <w:t>MV</w:t>
      </w:r>
      <w:r w:rsidRPr="00207682">
        <w:rPr>
          <w:rFonts w:hint="cs"/>
          <w:rtl/>
          <w:lang w:bidi="fa-IR"/>
        </w:rPr>
        <w:t xml:space="preserve"> استفاده می</w:t>
      </w:r>
      <w:r w:rsidR="00661676" w:rsidRPr="00207682">
        <w:rPr>
          <w:rFonts w:hint="eastAsia"/>
          <w:rtl/>
          <w:lang w:bidi="fa-IR"/>
        </w:rPr>
        <w:t>‌</w:t>
      </w:r>
      <w:r w:rsidRPr="00207682">
        <w:rPr>
          <w:rFonts w:hint="cs"/>
          <w:rtl/>
          <w:lang w:bidi="fa-IR"/>
        </w:rPr>
        <w:t>کنند.</w:t>
      </w:r>
    </w:p>
    <w:p w14:paraId="1103489B" w14:textId="75C03CB4" w:rsidR="00085A58" w:rsidRPr="00207682" w:rsidRDefault="00AE7418">
      <w:pPr>
        <w:pStyle w:val="ListParagraph"/>
        <w:numPr>
          <w:ilvl w:val="0"/>
          <w:numId w:val="30"/>
        </w:numPr>
        <w:rPr>
          <w:rtl/>
          <w:lang w:bidi="fa-IR"/>
        </w:rPr>
      </w:pPr>
      <w:r w:rsidRPr="00207682">
        <w:rPr>
          <w:rtl/>
          <w:lang w:bidi="fa-IR"/>
        </w:rPr>
        <w:t>از طر</w:t>
      </w:r>
      <w:r w:rsidRPr="00207682">
        <w:rPr>
          <w:rFonts w:hint="cs"/>
          <w:rtl/>
          <w:lang w:bidi="fa-IR"/>
        </w:rPr>
        <w:t>ی</w:t>
      </w:r>
      <w:r w:rsidRPr="00207682">
        <w:rPr>
          <w:rFonts w:hint="eastAsia"/>
          <w:rtl/>
          <w:lang w:bidi="fa-IR"/>
        </w:rPr>
        <w:t>ق</w:t>
      </w:r>
      <w:r w:rsidRPr="00207682">
        <w:rPr>
          <w:rtl/>
          <w:lang w:bidi="fa-IR"/>
        </w:rPr>
        <w:t xml:space="preserve"> مجاورت الکترودها</w:t>
      </w:r>
      <w:r w:rsidRPr="00207682">
        <w:rPr>
          <w:rFonts w:hint="cs"/>
          <w:rtl/>
          <w:lang w:bidi="fa-IR"/>
        </w:rPr>
        <w:t>ی</w:t>
      </w:r>
      <w:r w:rsidRPr="00207682">
        <w:rPr>
          <w:rtl/>
          <w:lang w:bidi="fa-IR"/>
        </w:rPr>
        <w:t xml:space="preserve"> زم</w:t>
      </w:r>
      <w:r w:rsidRPr="00207682">
        <w:rPr>
          <w:rFonts w:hint="cs"/>
          <w:rtl/>
          <w:lang w:bidi="fa-IR"/>
        </w:rPr>
        <w:t>ی</w:t>
      </w:r>
      <w:r w:rsidRPr="00207682">
        <w:rPr>
          <w:rFonts w:hint="eastAsia"/>
          <w:rtl/>
          <w:lang w:bidi="fa-IR"/>
        </w:rPr>
        <w:t>ن</w:t>
      </w:r>
      <w:r w:rsidRPr="00207682">
        <w:rPr>
          <w:rtl/>
          <w:lang w:bidi="fa-IR"/>
        </w:rPr>
        <w:t xml:space="preserve"> (وجود تزو</w:t>
      </w:r>
      <w:r w:rsidRPr="00207682">
        <w:rPr>
          <w:rFonts w:hint="cs"/>
          <w:rtl/>
          <w:lang w:bidi="fa-IR"/>
        </w:rPr>
        <w:t>ی</w:t>
      </w:r>
      <w:r w:rsidRPr="00207682">
        <w:rPr>
          <w:rFonts w:hint="eastAsia"/>
          <w:rtl/>
          <w:lang w:bidi="fa-IR"/>
        </w:rPr>
        <w:t>ج</w:t>
      </w:r>
      <w:r w:rsidRPr="00207682">
        <w:rPr>
          <w:rtl/>
          <w:lang w:bidi="fa-IR"/>
        </w:rPr>
        <w:t xml:space="preserve"> ب</w:t>
      </w:r>
      <w:r w:rsidRPr="00207682">
        <w:rPr>
          <w:rFonts w:hint="cs"/>
          <w:rtl/>
          <w:lang w:bidi="fa-IR"/>
        </w:rPr>
        <w:t>ی</w:t>
      </w:r>
      <w:r w:rsidRPr="00207682">
        <w:rPr>
          <w:rFonts w:hint="eastAsia"/>
          <w:rtl/>
          <w:lang w:bidi="fa-IR"/>
        </w:rPr>
        <w:t>ن</w:t>
      </w:r>
      <w:r w:rsidRPr="00207682">
        <w:rPr>
          <w:rtl/>
          <w:lang w:bidi="fa-IR"/>
        </w:rPr>
        <w:t xml:space="preserve"> الکترودها</w:t>
      </w:r>
      <w:r w:rsidRPr="00207682">
        <w:rPr>
          <w:rFonts w:hint="cs"/>
          <w:rtl/>
          <w:lang w:bidi="fa-IR"/>
        </w:rPr>
        <w:t>ی</w:t>
      </w:r>
      <w:r w:rsidRPr="00207682">
        <w:rPr>
          <w:rtl/>
          <w:lang w:bidi="fa-IR"/>
        </w:rPr>
        <w:t xml:space="preserve"> </w:t>
      </w:r>
      <w:r w:rsidRPr="00207682">
        <w:rPr>
          <w:lang w:bidi="fa-IR"/>
        </w:rPr>
        <w:t>LV</w:t>
      </w:r>
      <w:r w:rsidRPr="00207682">
        <w:rPr>
          <w:rtl/>
          <w:lang w:bidi="fa-IR"/>
        </w:rPr>
        <w:t xml:space="preserve"> و </w:t>
      </w:r>
      <w:r w:rsidRPr="00207682">
        <w:rPr>
          <w:lang w:bidi="fa-IR"/>
        </w:rPr>
        <w:t>MV</w:t>
      </w:r>
      <w:r w:rsidRPr="00207682">
        <w:rPr>
          <w:rtl/>
          <w:lang w:bidi="fa-IR"/>
        </w:rPr>
        <w:t>)</w:t>
      </w:r>
      <w:r w:rsidR="00A6643B" w:rsidRPr="00207682">
        <w:rPr>
          <w:rFonts w:hint="cs"/>
          <w:rtl/>
          <w:lang w:bidi="fa-IR"/>
        </w:rPr>
        <w:t xml:space="preserve"> برای پست هایی که از دو سیستم زمین مجزا استفاده می</w:t>
      </w:r>
      <w:r w:rsidR="00665EBE" w:rsidRPr="00207682">
        <w:rPr>
          <w:rFonts w:hint="eastAsia"/>
          <w:rtl/>
          <w:lang w:bidi="fa-IR"/>
        </w:rPr>
        <w:t>‌</w:t>
      </w:r>
      <w:r w:rsidR="00A6643B" w:rsidRPr="00207682">
        <w:rPr>
          <w:rFonts w:hint="cs"/>
          <w:rtl/>
          <w:lang w:bidi="fa-IR"/>
        </w:rPr>
        <w:t xml:space="preserve">کنند. </w:t>
      </w:r>
    </w:p>
    <w:p w14:paraId="4F96E9DC" w14:textId="5D1A2A75" w:rsidR="00085A58" w:rsidRDefault="002B201B" w:rsidP="002B201B">
      <w:pPr>
        <w:pStyle w:val="Heading3"/>
        <w:rPr>
          <w:rtl/>
        </w:rPr>
      </w:pPr>
      <w:bookmarkStart w:id="295" w:name="_Toc114465478"/>
      <w:bookmarkStart w:id="296" w:name="_Toc114465594"/>
      <w:bookmarkStart w:id="297" w:name="_Toc120892760"/>
      <w:r>
        <w:rPr>
          <w:rFonts w:hint="cs"/>
          <w:rtl/>
        </w:rPr>
        <w:t xml:space="preserve">استفاده از یک الکترود زمین مشترک </w:t>
      </w:r>
      <w:r>
        <w:t>LV/MV</w:t>
      </w:r>
      <w:bookmarkEnd w:id="295"/>
      <w:bookmarkEnd w:id="296"/>
      <w:bookmarkEnd w:id="297"/>
    </w:p>
    <w:p w14:paraId="57D504A6" w14:textId="562D7463" w:rsidR="00565517" w:rsidRDefault="00EB313A" w:rsidP="006C407B">
      <w:pPr>
        <w:ind w:firstLine="432"/>
        <w:rPr>
          <w:rtl/>
          <w:lang w:bidi="fa-IR"/>
        </w:rPr>
      </w:pPr>
      <w:r>
        <w:rPr>
          <w:rFonts w:hint="cs"/>
          <w:rtl/>
          <w:lang w:bidi="fa-IR"/>
        </w:rPr>
        <w:t xml:space="preserve">در مواردی که هدف طراح استفاده از یک </w:t>
      </w:r>
      <w:r w:rsidR="000D1878">
        <w:rPr>
          <w:rFonts w:hint="cs"/>
          <w:rtl/>
          <w:lang w:bidi="fa-IR"/>
        </w:rPr>
        <w:t>سیستم</w:t>
      </w:r>
      <w:r>
        <w:rPr>
          <w:rFonts w:hint="cs"/>
          <w:rtl/>
          <w:lang w:bidi="fa-IR"/>
        </w:rPr>
        <w:t xml:space="preserve"> زمین </w:t>
      </w:r>
      <w:r w:rsidR="000D1878">
        <w:rPr>
          <w:rFonts w:hint="cs"/>
          <w:rtl/>
          <w:lang w:bidi="fa-IR"/>
        </w:rPr>
        <w:t>مشترک</w:t>
      </w:r>
      <w:r>
        <w:rPr>
          <w:rFonts w:hint="cs"/>
          <w:rtl/>
          <w:lang w:bidi="fa-IR"/>
        </w:rPr>
        <w:t xml:space="preserve"> </w:t>
      </w:r>
      <w:r w:rsidRPr="00EB313A">
        <w:rPr>
          <w:lang w:bidi="fa-IR"/>
        </w:rPr>
        <w:t>LV/MV</w:t>
      </w:r>
      <w:r>
        <w:rPr>
          <w:rFonts w:hint="cs"/>
          <w:rtl/>
          <w:lang w:bidi="fa-IR"/>
        </w:rPr>
        <w:t xml:space="preserve"> بوده و یا قصد بر آن است تا امکان اتصال سیستم های زمین </w:t>
      </w:r>
      <w:r>
        <w:rPr>
          <w:lang w:bidi="fa-IR"/>
        </w:rPr>
        <w:t>MV</w:t>
      </w:r>
      <w:r>
        <w:rPr>
          <w:rFonts w:hint="cs"/>
          <w:rtl/>
          <w:lang w:bidi="fa-IR"/>
        </w:rPr>
        <w:t xml:space="preserve"> و </w:t>
      </w:r>
      <w:r>
        <w:rPr>
          <w:lang w:bidi="fa-IR"/>
        </w:rPr>
        <w:t>LV</w:t>
      </w:r>
      <w:r>
        <w:rPr>
          <w:rFonts w:hint="cs"/>
          <w:rtl/>
          <w:lang w:bidi="fa-IR"/>
        </w:rPr>
        <w:t xml:space="preserve"> موجود سنجیده شود، میبایست دو شرط زیر برقرار باشد:</w:t>
      </w:r>
    </w:p>
    <w:p w14:paraId="35622020" w14:textId="1EA2DDB1" w:rsidR="00EB313A" w:rsidRDefault="00EB313A">
      <w:pPr>
        <w:pStyle w:val="ListParagraph"/>
        <w:numPr>
          <w:ilvl w:val="0"/>
          <w:numId w:val="31"/>
        </w:numPr>
        <w:rPr>
          <w:lang w:bidi="fa-IR"/>
        </w:rPr>
      </w:pPr>
      <w:r>
        <w:rPr>
          <w:rtl/>
          <w:lang w:bidi="fa-IR"/>
        </w:rPr>
        <w:t xml:space="preserve">شرط اول: مقدار مقاومت معادل </w:t>
      </w:r>
      <w:r w:rsidR="008D305E">
        <w:rPr>
          <w:rFonts w:hint="cs"/>
          <w:rtl/>
          <w:lang w:bidi="fa-IR"/>
        </w:rPr>
        <w:t>اتصال زمین</w:t>
      </w:r>
      <w:r>
        <w:rPr>
          <w:rtl/>
          <w:lang w:bidi="fa-IR"/>
        </w:rPr>
        <w:t xml:space="preserve"> مشترک </w:t>
      </w:r>
      <w:r>
        <w:rPr>
          <w:lang w:bidi="fa-IR"/>
        </w:rPr>
        <w:t>LV</w:t>
      </w:r>
      <w:r>
        <w:rPr>
          <w:rtl/>
          <w:lang w:bidi="fa-IR"/>
        </w:rPr>
        <w:t xml:space="preserve"> و </w:t>
      </w:r>
      <w:r>
        <w:rPr>
          <w:lang w:bidi="fa-IR"/>
        </w:rPr>
        <w:t>MV</w:t>
      </w:r>
      <w:r>
        <w:rPr>
          <w:rtl/>
          <w:lang w:bidi="fa-IR"/>
        </w:rPr>
        <w:t xml:space="preserve"> کمتر از 1 اهم باشد</w:t>
      </w:r>
      <w:r>
        <w:rPr>
          <w:rFonts w:hint="cs"/>
          <w:rtl/>
          <w:lang w:bidi="fa-IR"/>
        </w:rPr>
        <w:t>.</w:t>
      </w:r>
    </w:p>
    <w:p w14:paraId="5B83692F" w14:textId="47A763EE" w:rsidR="00EB313A" w:rsidRDefault="00EB313A">
      <w:pPr>
        <w:pStyle w:val="ListParagraph"/>
        <w:numPr>
          <w:ilvl w:val="0"/>
          <w:numId w:val="31"/>
        </w:numPr>
        <w:rPr>
          <w:lang w:bidi="fa-IR"/>
        </w:rPr>
      </w:pPr>
      <w:r>
        <w:rPr>
          <w:rFonts w:hint="eastAsia"/>
          <w:rtl/>
          <w:lang w:bidi="fa-IR"/>
        </w:rPr>
        <w:t>شرط</w:t>
      </w:r>
      <w:r>
        <w:rPr>
          <w:rtl/>
          <w:lang w:bidi="fa-IR"/>
        </w:rPr>
        <w:t xml:space="preserve"> دوم: مقدار ولتاژ </w:t>
      </w:r>
      <w:r>
        <w:rPr>
          <w:lang w:bidi="fa-IR"/>
        </w:rPr>
        <w:t>EPR</w:t>
      </w:r>
      <w:r>
        <w:rPr>
          <w:rtl/>
          <w:lang w:bidi="fa-IR"/>
        </w:rPr>
        <w:t xml:space="preserve"> پست کمتر از 430 ولت باشد</w:t>
      </w:r>
      <w:r>
        <w:rPr>
          <w:rFonts w:hint="cs"/>
          <w:rtl/>
          <w:lang w:bidi="fa-IR"/>
        </w:rPr>
        <w:t>.</w:t>
      </w:r>
    </w:p>
    <w:p w14:paraId="19B5AEA5" w14:textId="5D53D97F" w:rsidR="00B53661" w:rsidRDefault="00B53661" w:rsidP="00B53661">
      <w:pPr>
        <w:pStyle w:val="Heading3"/>
        <w:rPr>
          <w:rtl/>
        </w:rPr>
      </w:pPr>
      <w:bookmarkStart w:id="298" w:name="_Toc114465479"/>
      <w:bookmarkStart w:id="299" w:name="_Toc114465595"/>
      <w:bookmarkStart w:id="300" w:name="_Toc120892761"/>
      <w:r>
        <w:rPr>
          <w:rFonts w:hint="cs"/>
          <w:rtl/>
        </w:rPr>
        <w:t xml:space="preserve">استفاده از دو الکترود مجزای </w:t>
      </w:r>
      <w:r>
        <w:t>MV</w:t>
      </w:r>
      <w:r>
        <w:rPr>
          <w:rFonts w:hint="cs"/>
          <w:rtl/>
        </w:rPr>
        <w:t xml:space="preserve"> و </w:t>
      </w:r>
      <w:r>
        <w:t>LV</w:t>
      </w:r>
      <w:bookmarkEnd w:id="298"/>
      <w:bookmarkEnd w:id="299"/>
      <w:bookmarkEnd w:id="300"/>
    </w:p>
    <w:p w14:paraId="0D007297" w14:textId="77777777" w:rsidR="003259EE" w:rsidRDefault="000D1878" w:rsidP="006C407B">
      <w:pPr>
        <w:ind w:firstLine="432"/>
        <w:rPr>
          <w:rtl/>
          <w:lang w:bidi="fa-IR"/>
        </w:rPr>
      </w:pPr>
      <w:r w:rsidRPr="000D1878">
        <w:rPr>
          <w:rtl/>
          <w:lang w:bidi="fa-IR"/>
        </w:rPr>
        <w:t>در صورت</w:t>
      </w:r>
      <w:r w:rsidRPr="000D1878">
        <w:rPr>
          <w:rFonts w:hint="cs"/>
          <w:rtl/>
          <w:lang w:bidi="fa-IR"/>
        </w:rPr>
        <w:t>ی</w:t>
      </w:r>
      <w:r w:rsidRPr="000D1878">
        <w:rPr>
          <w:rtl/>
          <w:lang w:bidi="fa-IR"/>
        </w:rPr>
        <w:t xml:space="preserve"> که </w:t>
      </w:r>
      <w:r w:rsidR="00EE3702">
        <w:rPr>
          <w:rFonts w:hint="cs"/>
          <w:rtl/>
          <w:lang w:bidi="fa-IR"/>
        </w:rPr>
        <w:t>دو شرط ذکر شده در بخش قبل برقرار نباشد،</w:t>
      </w:r>
      <w:r w:rsidRPr="000D1878">
        <w:rPr>
          <w:rtl/>
          <w:lang w:bidi="fa-IR"/>
        </w:rPr>
        <w:t xml:space="preserve"> س</w:t>
      </w:r>
      <w:r w:rsidRPr="000D1878">
        <w:rPr>
          <w:rFonts w:hint="cs"/>
          <w:rtl/>
          <w:lang w:bidi="fa-IR"/>
        </w:rPr>
        <w:t>ی</w:t>
      </w:r>
      <w:r w:rsidRPr="000D1878">
        <w:rPr>
          <w:rFonts w:hint="eastAsia"/>
          <w:rtl/>
          <w:lang w:bidi="fa-IR"/>
        </w:rPr>
        <w:t>ستم</w:t>
      </w:r>
      <w:r w:rsidRPr="000D1878">
        <w:rPr>
          <w:rtl/>
          <w:lang w:bidi="fa-IR"/>
        </w:rPr>
        <w:t xml:space="preserve"> زم</w:t>
      </w:r>
      <w:r w:rsidRPr="000D1878">
        <w:rPr>
          <w:rFonts w:hint="cs"/>
          <w:rtl/>
          <w:lang w:bidi="fa-IR"/>
        </w:rPr>
        <w:t>ی</w:t>
      </w:r>
      <w:r w:rsidRPr="000D1878">
        <w:rPr>
          <w:rFonts w:hint="eastAsia"/>
          <w:rtl/>
          <w:lang w:bidi="fa-IR"/>
        </w:rPr>
        <w:t>ن</w:t>
      </w:r>
      <w:r w:rsidRPr="000D1878">
        <w:rPr>
          <w:rtl/>
          <w:lang w:bidi="fa-IR"/>
        </w:rPr>
        <w:t xml:space="preserve"> فشار متوسط و فشارضع</w:t>
      </w:r>
      <w:r w:rsidRPr="000D1878">
        <w:rPr>
          <w:rFonts w:hint="cs"/>
          <w:rtl/>
          <w:lang w:bidi="fa-IR"/>
        </w:rPr>
        <w:t>ی</w:t>
      </w:r>
      <w:r w:rsidRPr="000D1878">
        <w:rPr>
          <w:rFonts w:hint="eastAsia"/>
          <w:rtl/>
          <w:lang w:bidi="fa-IR"/>
        </w:rPr>
        <w:t>ف</w:t>
      </w:r>
      <w:r w:rsidRPr="000D1878">
        <w:rPr>
          <w:rtl/>
          <w:lang w:bidi="fa-IR"/>
        </w:rPr>
        <w:t xml:space="preserve"> پست با</w:t>
      </w:r>
      <w:r w:rsidRPr="000D1878">
        <w:rPr>
          <w:rFonts w:hint="cs"/>
          <w:rtl/>
          <w:lang w:bidi="fa-IR"/>
        </w:rPr>
        <w:t>ی</w:t>
      </w:r>
      <w:r w:rsidRPr="000D1878">
        <w:rPr>
          <w:rFonts w:hint="eastAsia"/>
          <w:rtl/>
          <w:lang w:bidi="fa-IR"/>
        </w:rPr>
        <w:t>د</w:t>
      </w:r>
      <w:r w:rsidRPr="000D1878">
        <w:rPr>
          <w:rtl/>
          <w:lang w:bidi="fa-IR"/>
        </w:rPr>
        <w:t xml:space="preserve"> از </w:t>
      </w:r>
      <w:r w:rsidRPr="000D1878">
        <w:rPr>
          <w:rFonts w:hint="cs"/>
          <w:rtl/>
          <w:lang w:bidi="fa-IR"/>
        </w:rPr>
        <w:t>ی</w:t>
      </w:r>
      <w:r w:rsidRPr="000D1878">
        <w:rPr>
          <w:rFonts w:hint="eastAsia"/>
          <w:rtl/>
          <w:lang w:bidi="fa-IR"/>
        </w:rPr>
        <w:t>کد</w:t>
      </w:r>
      <w:r w:rsidRPr="000D1878">
        <w:rPr>
          <w:rFonts w:hint="cs"/>
          <w:rtl/>
          <w:lang w:bidi="fa-IR"/>
        </w:rPr>
        <w:t>ی</w:t>
      </w:r>
      <w:r w:rsidRPr="000D1878">
        <w:rPr>
          <w:rFonts w:hint="eastAsia"/>
          <w:rtl/>
          <w:lang w:bidi="fa-IR"/>
        </w:rPr>
        <w:t>گر</w:t>
      </w:r>
      <w:r w:rsidRPr="000D1878">
        <w:rPr>
          <w:rtl/>
          <w:lang w:bidi="fa-IR"/>
        </w:rPr>
        <w:t xml:space="preserve"> جدا گردند.</w:t>
      </w:r>
    </w:p>
    <w:p w14:paraId="467D5FCA" w14:textId="1991E4BA" w:rsidR="00565517" w:rsidRDefault="000D1878" w:rsidP="009C0D1F">
      <w:pPr>
        <w:rPr>
          <w:rtl/>
          <w:lang w:bidi="fa-IR"/>
        </w:rPr>
      </w:pPr>
      <w:r w:rsidRPr="000D1878">
        <w:rPr>
          <w:rtl/>
          <w:lang w:bidi="fa-IR"/>
        </w:rPr>
        <w:t xml:space="preserve"> لکن برا</w:t>
      </w:r>
      <w:r w:rsidRPr="000D1878">
        <w:rPr>
          <w:rFonts w:hint="cs"/>
          <w:rtl/>
          <w:lang w:bidi="fa-IR"/>
        </w:rPr>
        <w:t>ی</w:t>
      </w:r>
      <w:r w:rsidRPr="000D1878">
        <w:rPr>
          <w:rtl/>
          <w:lang w:bidi="fa-IR"/>
        </w:rPr>
        <w:t xml:space="preserve"> جدا نمودن ا</w:t>
      </w:r>
      <w:r w:rsidRPr="000D1878">
        <w:rPr>
          <w:rFonts w:hint="cs"/>
          <w:rtl/>
          <w:lang w:bidi="fa-IR"/>
        </w:rPr>
        <w:t>ی</w:t>
      </w:r>
      <w:r w:rsidRPr="000D1878">
        <w:rPr>
          <w:rFonts w:hint="eastAsia"/>
          <w:rtl/>
          <w:lang w:bidi="fa-IR"/>
        </w:rPr>
        <w:t>ن</w:t>
      </w:r>
      <w:r w:rsidRPr="000D1878">
        <w:rPr>
          <w:rtl/>
          <w:lang w:bidi="fa-IR"/>
        </w:rPr>
        <w:t xml:space="preserve"> دو س</w:t>
      </w:r>
      <w:r w:rsidRPr="000D1878">
        <w:rPr>
          <w:rFonts w:hint="cs"/>
          <w:rtl/>
          <w:lang w:bidi="fa-IR"/>
        </w:rPr>
        <w:t>ی</w:t>
      </w:r>
      <w:r w:rsidRPr="000D1878">
        <w:rPr>
          <w:rFonts w:hint="eastAsia"/>
          <w:rtl/>
          <w:lang w:bidi="fa-IR"/>
        </w:rPr>
        <w:t>ستم</w:t>
      </w:r>
      <w:r w:rsidRPr="000D1878">
        <w:rPr>
          <w:rtl/>
          <w:lang w:bidi="fa-IR"/>
        </w:rPr>
        <w:t xml:space="preserve"> زم</w:t>
      </w:r>
      <w:r w:rsidRPr="000D1878">
        <w:rPr>
          <w:rFonts w:hint="cs"/>
          <w:rtl/>
          <w:lang w:bidi="fa-IR"/>
        </w:rPr>
        <w:t>ی</w:t>
      </w:r>
      <w:r w:rsidRPr="000D1878">
        <w:rPr>
          <w:rFonts w:hint="eastAsia"/>
          <w:rtl/>
          <w:lang w:bidi="fa-IR"/>
        </w:rPr>
        <w:t>ن</w:t>
      </w:r>
      <w:r w:rsidRPr="000D1878">
        <w:rPr>
          <w:rtl/>
          <w:lang w:bidi="fa-IR"/>
        </w:rPr>
        <w:t xml:space="preserve"> با</w:t>
      </w:r>
      <w:r w:rsidRPr="000D1878">
        <w:rPr>
          <w:rFonts w:hint="cs"/>
          <w:rtl/>
          <w:lang w:bidi="fa-IR"/>
        </w:rPr>
        <w:t>ی</w:t>
      </w:r>
      <w:r w:rsidRPr="000D1878">
        <w:rPr>
          <w:rFonts w:hint="eastAsia"/>
          <w:rtl/>
          <w:lang w:bidi="fa-IR"/>
        </w:rPr>
        <w:t>د</w:t>
      </w:r>
      <w:r w:rsidRPr="000D1878">
        <w:rPr>
          <w:rtl/>
          <w:lang w:bidi="fa-IR"/>
        </w:rPr>
        <w:t xml:space="preserve"> شرا</w:t>
      </w:r>
      <w:r w:rsidRPr="000D1878">
        <w:rPr>
          <w:rFonts w:hint="cs"/>
          <w:rtl/>
          <w:lang w:bidi="fa-IR"/>
        </w:rPr>
        <w:t>ی</w:t>
      </w:r>
      <w:r w:rsidRPr="000D1878">
        <w:rPr>
          <w:rFonts w:hint="eastAsia"/>
          <w:rtl/>
          <w:lang w:bidi="fa-IR"/>
        </w:rPr>
        <w:t>ط</w:t>
      </w:r>
      <w:r w:rsidRPr="000D1878">
        <w:rPr>
          <w:rtl/>
          <w:lang w:bidi="fa-IR"/>
        </w:rPr>
        <w:t xml:space="preserve"> ذکر شده در ز</w:t>
      </w:r>
      <w:r w:rsidRPr="000D1878">
        <w:rPr>
          <w:rFonts w:hint="cs"/>
          <w:rtl/>
          <w:lang w:bidi="fa-IR"/>
        </w:rPr>
        <w:t>ی</w:t>
      </w:r>
      <w:r w:rsidRPr="000D1878">
        <w:rPr>
          <w:rFonts w:hint="eastAsia"/>
          <w:rtl/>
          <w:lang w:bidi="fa-IR"/>
        </w:rPr>
        <w:t>ر</w:t>
      </w:r>
      <w:r w:rsidRPr="000D1878">
        <w:rPr>
          <w:rtl/>
          <w:lang w:bidi="fa-IR"/>
        </w:rPr>
        <w:t xml:space="preserve"> رعا</w:t>
      </w:r>
      <w:r w:rsidRPr="000D1878">
        <w:rPr>
          <w:rFonts w:hint="cs"/>
          <w:rtl/>
          <w:lang w:bidi="fa-IR"/>
        </w:rPr>
        <w:t>ی</w:t>
      </w:r>
      <w:r w:rsidRPr="000D1878">
        <w:rPr>
          <w:rFonts w:hint="eastAsia"/>
          <w:rtl/>
          <w:lang w:bidi="fa-IR"/>
        </w:rPr>
        <w:t>ت</w:t>
      </w:r>
      <w:r w:rsidRPr="000D1878">
        <w:rPr>
          <w:rtl/>
          <w:lang w:bidi="fa-IR"/>
        </w:rPr>
        <w:t xml:space="preserve"> گردد</w:t>
      </w:r>
      <w:r>
        <w:rPr>
          <w:rStyle w:val="FootnoteReference"/>
          <w:rtl/>
          <w:lang w:bidi="fa-IR"/>
        </w:rPr>
        <w:footnoteReference w:id="53"/>
      </w:r>
      <w:r>
        <w:rPr>
          <w:rFonts w:hint="cs"/>
          <w:rtl/>
          <w:lang w:bidi="fa-IR"/>
        </w:rPr>
        <w:t>:</w:t>
      </w:r>
    </w:p>
    <w:p w14:paraId="125FFF36" w14:textId="5958DC82" w:rsidR="000D1878" w:rsidRDefault="000D1878">
      <w:pPr>
        <w:pStyle w:val="ListParagraph"/>
        <w:numPr>
          <w:ilvl w:val="0"/>
          <w:numId w:val="32"/>
        </w:numPr>
        <w:rPr>
          <w:rtl/>
          <w:lang w:bidi="fa-IR"/>
        </w:rPr>
      </w:pPr>
      <w:r w:rsidRPr="000D1878">
        <w:rPr>
          <w:rtl/>
          <w:lang w:bidi="fa-IR"/>
        </w:rPr>
        <w:t xml:space="preserve">الف) </w:t>
      </w:r>
      <w:r w:rsidR="00E1473D">
        <w:rPr>
          <w:rFonts w:hint="cs"/>
          <w:rtl/>
          <w:lang w:bidi="fa-IR"/>
        </w:rPr>
        <w:t>صحت جدایی</w:t>
      </w:r>
      <w:r w:rsidRPr="000D1878">
        <w:rPr>
          <w:rtl/>
          <w:lang w:bidi="fa-IR"/>
        </w:rPr>
        <w:t xml:space="preserve"> </w:t>
      </w:r>
      <w:r w:rsidR="00E1473D">
        <w:rPr>
          <w:rFonts w:hint="cs"/>
          <w:rtl/>
          <w:lang w:bidi="fa-IR"/>
        </w:rPr>
        <w:t>سیستم زمین</w:t>
      </w:r>
      <w:r w:rsidR="00E1473D" w:rsidRPr="000D1878">
        <w:rPr>
          <w:rtl/>
          <w:lang w:bidi="fa-IR"/>
        </w:rPr>
        <w:t xml:space="preserve"> </w:t>
      </w:r>
      <w:r w:rsidRPr="000D1878">
        <w:rPr>
          <w:rtl/>
          <w:lang w:bidi="fa-IR"/>
        </w:rPr>
        <w:t xml:space="preserve">فشارمتوسط از </w:t>
      </w:r>
      <w:r w:rsidR="00E1473D">
        <w:rPr>
          <w:rFonts w:hint="cs"/>
          <w:rtl/>
          <w:lang w:bidi="fa-IR"/>
        </w:rPr>
        <w:t>سیستم زمین</w:t>
      </w:r>
      <w:r w:rsidRPr="000D1878">
        <w:rPr>
          <w:rtl/>
          <w:lang w:bidi="fa-IR"/>
        </w:rPr>
        <w:t xml:space="preserve"> فشارضع</w:t>
      </w:r>
      <w:r w:rsidRPr="000D1878">
        <w:rPr>
          <w:rFonts w:hint="cs"/>
          <w:rtl/>
          <w:lang w:bidi="fa-IR"/>
        </w:rPr>
        <w:t>ی</w:t>
      </w:r>
      <w:r w:rsidRPr="000D1878">
        <w:rPr>
          <w:rFonts w:hint="eastAsia"/>
          <w:rtl/>
          <w:lang w:bidi="fa-IR"/>
        </w:rPr>
        <w:t>ف</w:t>
      </w:r>
    </w:p>
    <w:p w14:paraId="59ED2B38" w14:textId="0D075502" w:rsidR="000D1878" w:rsidRDefault="000D1878">
      <w:pPr>
        <w:pStyle w:val="ListParagraph"/>
        <w:numPr>
          <w:ilvl w:val="0"/>
          <w:numId w:val="32"/>
        </w:numPr>
        <w:rPr>
          <w:rtl/>
          <w:lang w:bidi="fa-IR"/>
        </w:rPr>
      </w:pPr>
      <w:r w:rsidRPr="000D1878">
        <w:rPr>
          <w:rtl/>
          <w:lang w:bidi="fa-IR"/>
        </w:rPr>
        <w:t>ب) فاصله</w:t>
      </w:r>
      <w:r w:rsidRPr="000D1878">
        <w:rPr>
          <w:rFonts w:ascii="Calibri" w:hAnsi="Calibri" w:cs="Calibri" w:hint="cs"/>
          <w:lang w:bidi="fa-IR"/>
        </w:rPr>
        <w:t>‌</w:t>
      </w:r>
      <w:r w:rsidRPr="000D1878">
        <w:rPr>
          <w:rFonts w:hint="cs"/>
          <w:rtl/>
          <w:lang w:bidi="fa-IR"/>
        </w:rPr>
        <w:t>ی</w:t>
      </w:r>
      <w:r w:rsidRPr="000D1878">
        <w:rPr>
          <w:rtl/>
          <w:lang w:bidi="fa-IR"/>
        </w:rPr>
        <w:t xml:space="preserve"> موردن</w:t>
      </w:r>
      <w:r w:rsidRPr="000D1878">
        <w:rPr>
          <w:rFonts w:hint="cs"/>
          <w:rtl/>
          <w:lang w:bidi="fa-IR"/>
        </w:rPr>
        <w:t>ی</w:t>
      </w:r>
      <w:r w:rsidRPr="000D1878">
        <w:rPr>
          <w:rFonts w:hint="eastAsia"/>
          <w:rtl/>
          <w:lang w:bidi="fa-IR"/>
        </w:rPr>
        <w:t>از</w:t>
      </w:r>
      <w:r w:rsidRPr="000D1878">
        <w:rPr>
          <w:rtl/>
          <w:lang w:bidi="fa-IR"/>
        </w:rPr>
        <w:t xml:space="preserve"> ب</w:t>
      </w:r>
      <w:r w:rsidRPr="000D1878">
        <w:rPr>
          <w:rFonts w:hint="cs"/>
          <w:rtl/>
          <w:lang w:bidi="fa-IR"/>
        </w:rPr>
        <w:t>ی</w:t>
      </w:r>
      <w:r w:rsidRPr="000D1878">
        <w:rPr>
          <w:rFonts w:hint="eastAsia"/>
          <w:rtl/>
          <w:lang w:bidi="fa-IR"/>
        </w:rPr>
        <w:t>ن</w:t>
      </w:r>
      <w:r w:rsidRPr="000D1878">
        <w:rPr>
          <w:rtl/>
          <w:lang w:bidi="fa-IR"/>
        </w:rPr>
        <w:t xml:space="preserve"> دو س</w:t>
      </w:r>
      <w:r w:rsidRPr="000D1878">
        <w:rPr>
          <w:rFonts w:hint="cs"/>
          <w:rtl/>
          <w:lang w:bidi="fa-IR"/>
        </w:rPr>
        <w:t>ی</w:t>
      </w:r>
      <w:r w:rsidRPr="000D1878">
        <w:rPr>
          <w:rFonts w:hint="eastAsia"/>
          <w:rtl/>
          <w:lang w:bidi="fa-IR"/>
        </w:rPr>
        <w:t>ستم</w:t>
      </w:r>
      <w:r w:rsidRPr="000D1878">
        <w:rPr>
          <w:rtl/>
          <w:lang w:bidi="fa-IR"/>
        </w:rPr>
        <w:t xml:space="preserve"> زم</w:t>
      </w:r>
      <w:r w:rsidRPr="000D1878">
        <w:rPr>
          <w:rFonts w:hint="cs"/>
          <w:rtl/>
          <w:lang w:bidi="fa-IR"/>
        </w:rPr>
        <w:t>ی</w:t>
      </w:r>
      <w:r w:rsidRPr="000D1878">
        <w:rPr>
          <w:rFonts w:hint="eastAsia"/>
          <w:rtl/>
          <w:lang w:bidi="fa-IR"/>
        </w:rPr>
        <w:t>ن</w:t>
      </w:r>
      <w:r w:rsidRPr="000D1878">
        <w:rPr>
          <w:rtl/>
          <w:lang w:bidi="fa-IR"/>
        </w:rPr>
        <w:t xml:space="preserve"> فشارمتوسط و فشارضع</w:t>
      </w:r>
      <w:r w:rsidRPr="000D1878">
        <w:rPr>
          <w:rFonts w:hint="cs"/>
          <w:rtl/>
          <w:lang w:bidi="fa-IR"/>
        </w:rPr>
        <w:t>ی</w:t>
      </w:r>
      <w:r w:rsidRPr="000D1878">
        <w:rPr>
          <w:rFonts w:hint="eastAsia"/>
          <w:rtl/>
          <w:lang w:bidi="fa-IR"/>
        </w:rPr>
        <w:t>ف</w:t>
      </w:r>
    </w:p>
    <w:p w14:paraId="472E7FEF" w14:textId="3360D1FF" w:rsidR="000D1878" w:rsidRDefault="000D1878">
      <w:pPr>
        <w:pStyle w:val="ListParagraph"/>
        <w:numPr>
          <w:ilvl w:val="0"/>
          <w:numId w:val="32"/>
        </w:numPr>
        <w:rPr>
          <w:rtl/>
          <w:lang w:bidi="fa-IR"/>
        </w:rPr>
      </w:pPr>
      <w:r w:rsidRPr="000D1878">
        <w:rPr>
          <w:rtl/>
          <w:lang w:bidi="fa-IR"/>
        </w:rPr>
        <w:t xml:space="preserve">ج) </w:t>
      </w:r>
      <w:r w:rsidR="00E1473D">
        <w:rPr>
          <w:rFonts w:hint="cs"/>
          <w:rtl/>
          <w:lang w:bidi="fa-IR"/>
        </w:rPr>
        <w:t>الزامات</w:t>
      </w:r>
      <w:r w:rsidRPr="000D1878">
        <w:rPr>
          <w:rtl/>
          <w:lang w:bidi="fa-IR"/>
        </w:rPr>
        <w:t xml:space="preserve"> </w:t>
      </w:r>
      <w:r w:rsidR="00C2537E">
        <w:rPr>
          <w:rFonts w:hint="cs"/>
          <w:rtl/>
          <w:lang w:bidi="fa-IR"/>
        </w:rPr>
        <w:t>مربوط به</w:t>
      </w:r>
      <w:r w:rsidRPr="000D1878">
        <w:rPr>
          <w:rtl/>
          <w:lang w:bidi="fa-IR"/>
        </w:rPr>
        <w:t xml:space="preserve"> </w:t>
      </w:r>
      <w:r w:rsidR="00E1473D">
        <w:rPr>
          <w:rFonts w:hint="cs"/>
          <w:rtl/>
          <w:lang w:bidi="fa-IR"/>
        </w:rPr>
        <w:t>ولتاژ</w:t>
      </w:r>
      <w:r w:rsidRPr="000D1878">
        <w:rPr>
          <w:rtl/>
          <w:lang w:bidi="fa-IR"/>
        </w:rPr>
        <w:t xml:space="preserve"> تنش</w:t>
      </w:r>
    </w:p>
    <w:p w14:paraId="10725C10" w14:textId="2798D125" w:rsidR="007471CD" w:rsidRDefault="00804BD5" w:rsidP="006C407B">
      <w:pPr>
        <w:ind w:firstLine="432"/>
        <w:rPr>
          <w:rtl/>
          <w:lang w:bidi="fa-IR"/>
        </w:rPr>
      </w:pPr>
      <w:r>
        <w:rPr>
          <w:rFonts w:hint="cs"/>
          <w:rtl/>
          <w:lang w:bidi="fa-IR"/>
        </w:rPr>
        <w:t>برای</w:t>
      </w:r>
      <w:r>
        <w:rPr>
          <w:rFonts w:hint="cs"/>
          <w:rtl/>
        </w:rPr>
        <w:t xml:space="preserve"> رعایت ایمنی (در مقابل </w:t>
      </w:r>
      <w:r w:rsidRPr="00207682">
        <w:rPr>
          <w:rFonts w:hint="cs"/>
          <w:rtl/>
          <w:lang w:bidi="fa-IR"/>
        </w:rPr>
        <w:t>خطر انتقال پتانسیل</w:t>
      </w:r>
      <w:r w:rsidRPr="00207682">
        <w:rPr>
          <w:rFonts w:hint="eastAsia"/>
          <w:rtl/>
          <w:lang w:bidi="fa-IR"/>
        </w:rPr>
        <w:t>‌</w:t>
      </w:r>
      <w:r w:rsidRPr="00207682">
        <w:rPr>
          <w:rFonts w:hint="cs"/>
          <w:rtl/>
          <w:lang w:bidi="fa-IR"/>
        </w:rPr>
        <w:t>های خطرناک به مدار فشارضعیف</w:t>
      </w:r>
      <w:r>
        <w:rPr>
          <w:rFonts w:hint="cs"/>
          <w:rtl/>
          <w:lang w:bidi="fa-IR"/>
        </w:rPr>
        <w:t>)</w:t>
      </w:r>
      <w:r>
        <w:rPr>
          <w:rFonts w:hint="cs"/>
          <w:rtl/>
        </w:rPr>
        <w:t xml:space="preserve"> </w:t>
      </w:r>
      <w:r w:rsidR="00B13AB9" w:rsidRPr="00B13AB9">
        <w:rPr>
          <w:rtl/>
          <w:lang w:bidi="fa-IR"/>
        </w:rPr>
        <w:t xml:space="preserve">حداقل مقدار فاصله </w:t>
      </w:r>
      <w:r w:rsidRPr="00B13AB9">
        <w:rPr>
          <w:rtl/>
          <w:lang w:bidi="fa-IR"/>
        </w:rPr>
        <w:t xml:space="preserve">20 متر </w:t>
      </w:r>
      <w:r w:rsidR="009E3D44" w:rsidRPr="001C1E03">
        <w:rPr>
          <w:rFonts w:hint="cs"/>
          <w:rtl/>
        </w:rPr>
        <w:t>بین سیستم های زمین فشار متوسط و فشار ضعیف</w:t>
      </w:r>
      <w:r w:rsidR="00DA16E6">
        <w:rPr>
          <w:rFonts w:hint="cs"/>
          <w:rtl/>
        </w:rPr>
        <w:t xml:space="preserve"> باید در نظر گرفته شود</w:t>
      </w:r>
      <w:r w:rsidR="00B13AB9" w:rsidRPr="00B13AB9">
        <w:rPr>
          <w:rtl/>
          <w:lang w:bidi="fa-IR"/>
        </w:rPr>
        <w:t>.</w:t>
      </w:r>
      <w:r w:rsidR="00DA16E6">
        <w:rPr>
          <w:rFonts w:hint="cs"/>
          <w:rtl/>
          <w:lang w:bidi="fa-IR"/>
        </w:rPr>
        <w:t xml:space="preserve"> در برخی مناطق به شرط حصول شرایط</w:t>
      </w:r>
      <w:r w:rsidR="007471CD">
        <w:rPr>
          <w:rFonts w:hint="cs"/>
          <w:rtl/>
          <w:lang w:bidi="fa-IR"/>
        </w:rPr>
        <w:t xml:space="preserve"> لازم</w:t>
      </w:r>
      <w:r w:rsidR="00DA16E6">
        <w:rPr>
          <w:rFonts w:hint="cs"/>
          <w:rtl/>
          <w:lang w:bidi="fa-IR"/>
        </w:rPr>
        <w:t xml:space="preserve"> (اتصال زمین مکرر،</w:t>
      </w:r>
      <w:r w:rsidR="007471CD">
        <w:rPr>
          <w:rFonts w:hint="cs"/>
          <w:rtl/>
          <w:lang w:bidi="fa-IR"/>
        </w:rPr>
        <w:t xml:space="preserve"> پایین بودن </w:t>
      </w:r>
      <w:r w:rsidR="007471CD">
        <w:rPr>
          <w:lang w:bidi="fa-IR"/>
        </w:rPr>
        <w:t>EPR</w:t>
      </w:r>
      <w:r w:rsidR="007471CD">
        <w:rPr>
          <w:rFonts w:hint="cs"/>
          <w:rtl/>
          <w:lang w:bidi="fa-IR"/>
        </w:rPr>
        <w:t xml:space="preserve"> و پایین بودن مقاومت ویژه خاک</w:t>
      </w:r>
      <w:r w:rsidR="00DA16E6">
        <w:rPr>
          <w:rFonts w:hint="cs"/>
          <w:rtl/>
          <w:lang w:bidi="fa-IR"/>
        </w:rPr>
        <w:t xml:space="preserve">) </w:t>
      </w:r>
      <w:r w:rsidR="007471CD">
        <w:rPr>
          <w:rFonts w:hint="cs"/>
          <w:rtl/>
          <w:lang w:bidi="fa-IR"/>
        </w:rPr>
        <w:t>مطابق با</w:t>
      </w:r>
      <w:r w:rsidR="00DA16E6">
        <w:rPr>
          <w:rFonts w:hint="cs"/>
          <w:rtl/>
          <w:lang w:bidi="fa-IR"/>
        </w:rPr>
        <w:t xml:space="preserve"> </w:t>
      </w:r>
      <w:r w:rsidR="00DA16E6" w:rsidRPr="00F226C0">
        <w:rPr>
          <w:rFonts w:hint="eastAsia"/>
          <w:rtl/>
          <w:lang w:bidi="fa-IR"/>
        </w:rPr>
        <w:t>جدول</w:t>
      </w:r>
      <w:r w:rsidR="00DA16E6" w:rsidRPr="00F226C0">
        <w:rPr>
          <w:rtl/>
          <w:lang w:bidi="fa-IR"/>
        </w:rPr>
        <w:t xml:space="preserve"> </w:t>
      </w:r>
      <w:r w:rsidR="00F226C0">
        <w:rPr>
          <w:rFonts w:hint="cs"/>
          <w:rtl/>
          <w:lang w:bidi="fa-IR"/>
        </w:rPr>
        <w:t>پیوست 2</w:t>
      </w:r>
      <w:r w:rsidR="00DA16E6">
        <w:rPr>
          <w:rFonts w:hint="cs"/>
          <w:rtl/>
          <w:lang w:bidi="fa-IR"/>
        </w:rPr>
        <w:t xml:space="preserve"> راهنمای دستورالعمل این فاصله می تواند مقادیر کمتر در نظر گرفته شود. </w:t>
      </w:r>
      <w:r w:rsidR="007471CD">
        <w:rPr>
          <w:rFonts w:hint="cs"/>
          <w:rtl/>
          <w:lang w:bidi="fa-IR"/>
        </w:rPr>
        <w:t xml:space="preserve">بطور مثال در مناطق </w:t>
      </w:r>
      <w:r w:rsidR="00DA16E6">
        <w:rPr>
          <w:rFonts w:hint="cs"/>
          <w:rtl/>
          <w:lang w:bidi="fa-IR"/>
        </w:rPr>
        <w:t>شهری که اطمینان از اتصال زمین مکرر در طول شبکه وجود دارد</w:t>
      </w:r>
      <w:r w:rsidR="007471CD">
        <w:rPr>
          <w:rFonts w:hint="cs"/>
          <w:rtl/>
          <w:lang w:bidi="fa-IR"/>
        </w:rPr>
        <w:t xml:space="preserve"> در صورت پایین بودن </w:t>
      </w:r>
      <w:r w:rsidR="007471CD">
        <w:rPr>
          <w:lang w:bidi="fa-IR"/>
        </w:rPr>
        <w:t>EPR</w:t>
      </w:r>
      <w:r w:rsidR="007471CD">
        <w:rPr>
          <w:rFonts w:hint="cs"/>
          <w:rtl/>
          <w:lang w:bidi="fa-IR"/>
        </w:rPr>
        <w:t xml:space="preserve"> (زیر6 کیلوولت) این فاصله مجاز می تواند 12 متر در نظر گرفته شود</w:t>
      </w:r>
      <w:r w:rsidR="0078235A">
        <w:rPr>
          <w:rFonts w:hint="cs"/>
          <w:rtl/>
          <w:lang w:bidi="fa-IR"/>
        </w:rPr>
        <w:t xml:space="preserve"> [</w:t>
      </w:r>
      <w:r w:rsidR="00C41C09">
        <w:rPr>
          <w:rFonts w:hint="cs"/>
          <w:rtl/>
          <w:lang w:bidi="fa-IR"/>
        </w:rPr>
        <w:t>20</w:t>
      </w:r>
      <w:r w:rsidR="0078235A">
        <w:rPr>
          <w:rFonts w:hint="cs"/>
          <w:rtl/>
          <w:lang w:bidi="fa-IR"/>
        </w:rPr>
        <w:t>]</w:t>
      </w:r>
      <w:r w:rsidR="007471CD">
        <w:rPr>
          <w:rFonts w:hint="cs"/>
          <w:rtl/>
          <w:lang w:bidi="fa-IR"/>
        </w:rPr>
        <w:t xml:space="preserve">. </w:t>
      </w:r>
    </w:p>
    <w:p w14:paraId="2AA1F674" w14:textId="0169E439" w:rsidR="004A2C9D" w:rsidRDefault="000D1878" w:rsidP="006C407B">
      <w:pPr>
        <w:ind w:firstLine="432"/>
        <w:rPr>
          <w:rtl/>
          <w:lang w:bidi="fa-IR"/>
        </w:rPr>
      </w:pPr>
      <w:r>
        <w:rPr>
          <w:rtl/>
          <w:lang w:bidi="fa-IR"/>
        </w:rPr>
        <w:t>در مناطق</w:t>
      </w:r>
      <w:r>
        <w:rPr>
          <w:rFonts w:hint="cs"/>
          <w:rtl/>
          <w:lang w:bidi="fa-IR"/>
        </w:rPr>
        <w:t>ی</w:t>
      </w:r>
      <w:r>
        <w:rPr>
          <w:rtl/>
          <w:lang w:bidi="fa-IR"/>
        </w:rPr>
        <w:t xml:space="preserve"> مانند پاساژها، مجتمعها</w:t>
      </w:r>
      <w:r>
        <w:rPr>
          <w:rFonts w:hint="cs"/>
          <w:rtl/>
          <w:lang w:bidi="fa-IR"/>
        </w:rPr>
        <w:t>ی</w:t>
      </w:r>
      <w:r>
        <w:rPr>
          <w:rtl/>
          <w:lang w:bidi="fa-IR"/>
        </w:rPr>
        <w:t xml:space="preserve"> مسکون</w:t>
      </w:r>
      <w:r>
        <w:rPr>
          <w:rFonts w:hint="cs"/>
          <w:rtl/>
          <w:lang w:bidi="fa-IR"/>
        </w:rPr>
        <w:t>ی</w:t>
      </w:r>
      <w:r>
        <w:rPr>
          <w:rtl/>
          <w:lang w:bidi="fa-IR"/>
        </w:rPr>
        <w:t xml:space="preserve"> و تجار</w:t>
      </w:r>
      <w:r>
        <w:rPr>
          <w:rFonts w:hint="cs"/>
          <w:rtl/>
          <w:lang w:bidi="fa-IR"/>
        </w:rPr>
        <w:t>ی</w:t>
      </w:r>
      <w:r>
        <w:rPr>
          <w:rtl/>
          <w:lang w:bidi="fa-IR"/>
        </w:rPr>
        <w:t xml:space="preserve"> بزرگ و ...  ممکن است تاس</w:t>
      </w:r>
      <w:r>
        <w:rPr>
          <w:rFonts w:hint="cs"/>
          <w:rtl/>
          <w:lang w:bidi="fa-IR"/>
        </w:rPr>
        <w:t>ی</w:t>
      </w:r>
      <w:r>
        <w:rPr>
          <w:rFonts w:hint="eastAsia"/>
          <w:rtl/>
          <w:lang w:bidi="fa-IR"/>
        </w:rPr>
        <w:t>سات</w:t>
      </w:r>
      <w:r>
        <w:rPr>
          <w:rtl/>
          <w:lang w:bidi="fa-IR"/>
        </w:rPr>
        <w:t xml:space="preserve"> مربوط به مشترک</w:t>
      </w:r>
      <w:r>
        <w:rPr>
          <w:rFonts w:hint="cs"/>
          <w:rtl/>
          <w:lang w:bidi="fa-IR"/>
        </w:rPr>
        <w:t>ی</w:t>
      </w:r>
      <w:r>
        <w:rPr>
          <w:rFonts w:hint="eastAsia"/>
          <w:rtl/>
          <w:lang w:bidi="fa-IR"/>
        </w:rPr>
        <w:t>ن</w:t>
      </w:r>
      <w:r>
        <w:rPr>
          <w:rtl/>
          <w:lang w:bidi="fa-IR"/>
        </w:rPr>
        <w:t xml:space="preserve"> در حوزه پتانس</w:t>
      </w:r>
      <w:r>
        <w:rPr>
          <w:rFonts w:hint="cs"/>
          <w:rtl/>
          <w:lang w:bidi="fa-IR"/>
        </w:rPr>
        <w:t>ی</w:t>
      </w:r>
      <w:r>
        <w:rPr>
          <w:rFonts w:hint="eastAsia"/>
          <w:rtl/>
          <w:lang w:bidi="fa-IR"/>
        </w:rPr>
        <w:t>ل</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فشارمتوسط پست باشد</w:t>
      </w:r>
      <w:r w:rsidR="00DD7C28">
        <w:rPr>
          <w:rFonts w:hint="cs"/>
          <w:rtl/>
          <w:lang w:bidi="fa-IR"/>
        </w:rPr>
        <w:t xml:space="preserve"> ([</w:t>
      </w:r>
      <w:r w:rsidR="00CD5438">
        <w:rPr>
          <w:rFonts w:hint="cs"/>
          <w:rtl/>
          <w:lang w:bidi="fa-IR"/>
        </w:rPr>
        <w:t>2</w:t>
      </w:r>
      <w:r w:rsidR="00C41C09">
        <w:rPr>
          <w:rFonts w:hint="cs"/>
          <w:rtl/>
          <w:lang w:bidi="fa-IR"/>
        </w:rPr>
        <w:t>1</w:t>
      </w:r>
      <w:r w:rsidR="00DD7C28">
        <w:rPr>
          <w:rFonts w:hint="cs"/>
          <w:rtl/>
          <w:lang w:bidi="fa-IR"/>
        </w:rPr>
        <w:t>])</w:t>
      </w:r>
      <w:r>
        <w:rPr>
          <w:rtl/>
          <w:lang w:bidi="fa-IR"/>
        </w:rPr>
        <w:t xml:space="preserve"> </w:t>
      </w:r>
      <w:r>
        <w:rPr>
          <w:rFonts w:hint="cs"/>
          <w:rtl/>
          <w:lang w:bidi="fa-IR"/>
        </w:rPr>
        <w:t>ی</w:t>
      </w:r>
      <w:r>
        <w:rPr>
          <w:rFonts w:hint="eastAsia"/>
          <w:rtl/>
          <w:lang w:bidi="fa-IR"/>
        </w:rPr>
        <w:t>ا</w:t>
      </w:r>
      <w:r>
        <w:rPr>
          <w:rtl/>
          <w:lang w:bidi="fa-IR"/>
        </w:rPr>
        <w:t xml:space="preserve"> به دل</w:t>
      </w:r>
      <w:r>
        <w:rPr>
          <w:rFonts w:hint="cs"/>
          <w:rtl/>
          <w:lang w:bidi="fa-IR"/>
        </w:rPr>
        <w:t>ی</w:t>
      </w:r>
      <w:r>
        <w:rPr>
          <w:rFonts w:hint="eastAsia"/>
          <w:rtl/>
          <w:lang w:bidi="fa-IR"/>
        </w:rPr>
        <w:t>ل</w:t>
      </w:r>
      <w:r>
        <w:rPr>
          <w:rtl/>
          <w:lang w:bidi="fa-IR"/>
        </w:rPr>
        <w:t xml:space="preserve"> نبود فضا برا</w:t>
      </w:r>
      <w:r>
        <w:rPr>
          <w:rFonts w:hint="cs"/>
          <w:rtl/>
          <w:lang w:bidi="fa-IR"/>
        </w:rPr>
        <w:t>ی</w:t>
      </w:r>
      <w:r>
        <w:rPr>
          <w:rtl/>
          <w:lang w:bidi="fa-IR"/>
        </w:rPr>
        <w:t xml:space="preserve"> در نظر گرفتن فاصله مناسب ب</w:t>
      </w:r>
      <w:r>
        <w:rPr>
          <w:rFonts w:hint="cs"/>
          <w:rtl/>
          <w:lang w:bidi="fa-IR"/>
        </w:rPr>
        <w:t>ی</w:t>
      </w:r>
      <w:r>
        <w:rPr>
          <w:rFonts w:hint="eastAsia"/>
          <w:rtl/>
          <w:lang w:bidi="fa-IR"/>
        </w:rPr>
        <w:t>ن</w:t>
      </w:r>
      <w:r>
        <w:rPr>
          <w:rtl/>
          <w:lang w:bidi="fa-IR"/>
        </w:rPr>
        <w:t xml:space="preserve"> دو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w:t>
      </w:r>
      <w:r>
        <w:rPr>
          <w:rFonts w:hint="cs"/>
          <w:rtl/>
          <w:lang w:bidi="fa-IR"/>
        </w:rPr>
        <w:t>ی</w:t>
      </w:r>
      <w:r>
        <w:rPr>
          <w:rFonts w:hint="eastAsia"/>
          <w:rtl/>
          <w:lang w:bidi="fa-IR"/>
        </w:rPr>
        <w:t>ا</w:t>
      </w:r>
      <w:r>
        <w:rPr>
          <w:rtl/>
          <w:lang w:bidi="fa-IR"/>
        </w:rPr>
        <w:t xml:space="preserve"> به دل</w:t>
      </w:r>
      <w:r>
        <w:rPr>
          <w:rFonts w:hint="cs"/>
          <w:rtl/>
          <w:lang w:bidi="fa-IR"/>
        </w:rPr>
        <w:t>ی</w:t>
      </w:r>
      <w:r>
        <w:rPr>
          <w:rFonts w:hint="eastAsia"/>
          <w:rtl/>
          <w:lang w:bidi="fa-IR"/>
        </w:rPr>
        <w:t>ل</w:t>
      </w:r>
      <w:r>
        <w:rPr>
          <w:rtl/>
          <w:lang w:bidi="fa-IR"/>
        </w:rPr>
        <w:t xml:space="preserve"> </w:t>
      </w:r>
      <w:r w:rsidR="009142BE">
        <w:rPr>
          <w:rFonts w:hint="cs"/>
          <w:rtl/>
          <w:lang w:bidi="fa-IR"/>
        </w:rPr>
        <w:t>وجود</w:t>
      </w:r>
      <w:r>
        <w:rPr>
          <w:rtl/>
          <w:lang w:bidi="fa-IR"/>
        </w:rPr>
        <w:t xml:space="preserve"> سازه ها </w:t>
      </w:r>
      <w:r>
        <w:rPr>
          <w:rFonts w:hint="cs"/>
          <w:rtl/>
          <w:lang w:bidi="fa-IR"/>
        </w:rPr>
        <w:t>ی</w:t>
      </w:r>
      <w:r>
        <w:rPr>
          <w:rFonts w:hint="eastAsia"/>
          <w:rtl/>
          <w:lang w:bidi="fa-IR"/>
        </w:rPr>
        <w:t>ا</w:t>
      </w:r>
      <w:r>
        <w:rPr>
          <w:rtl/>
          <w:lang w:bidi="fa-IR"/>
        </w:rPr>
        <w:t xml:space="preserve"> لوله ها</w:t>
      </w:r>
      <w:r>
        <w:rPr>
          <w:rFonts w:hint="cs"/>
          <w:rtl/>
          <w:lang w:bidi="fa-IR"/>
        </w:rPr>
        <w:t>ی</w:t>
      </w:r>
      <w:r>
        <w:rPr>
          <w:rtl/>
          <w:lang w:bidi="fa-IR"/>
        </w:rPr>
        <w:t xml:space="preserve"> فلز</w:t>
      </w:r>
      <w:r>
        <w:rPr>
          <w:rFonts w:hint="cs"/>
          <w:rtl/>
          <w:lang w:bidi="fa-IR"/>
        </w:rPr>
        <w:t>ی</w:t>
      </w:r>
      <w:r>
        <w:rPr>
          <w:rtl/>
          <w:lang w:bidi="fa-IR"/>
        </w:rPr>
        <w:t xml:space="preserve"> </w:t>
      </w:r>
      <w:r w:rsidR="009142BE">
        <w:rPr>
          <w:rFonts w:hint="cs"/>
          <w:rtl/>
          <w:lang w:bidi="fa-IR"/>
        </w:rPr>
        <w:t>در حد فاصل</w:t>
      </w:r>
      <w:r>
        <w:rPr>
          <w:rtl/>
          <w:lang w:bidi="fa-IR"/>
        </w:rPr>
        <w:t xml:space="preserve"> دو </w:t>
      </w:r>
      <w:r w:rsidR="009142BE">
        <w:rPr>
          <w:rFonts w:hint="cs"/>
          <w:rtl/>
          <w:lang w:bidi="fa-IR"/>
        </w:rPr>
        <w:t>سیستم زمین</w:t>
      </w:r>
      <w:r>
        <w:rPr>
          <w:rtl/>
          <w:lang w:bidi="fa-IR"/>
        </w:rPr>
        <w:t xml:space="preserve"> ممکن است امکان در نظر گفتن دو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مجزا نباشد.</w:t>
      </w:r>
      <w:r w:rsidR="004A2C9D">
        <w:rPr>
          <w:rFonts w:hint="cs"/>
          <w:rtl/>
          <w:lang w:bidi="fa-IR"/>
        </w:rPr>
        <w:t xml:space="preserve"> </w:t>
      </w:r>
      <w:r>
        <w:rPr>
          <w:rtl/>
          <w:lang w:bidi="fa-IR"/>
        </w:rPr>
        <w:t>لازم به ذکر است که دو الکترود سمت فشار ضع</w:t>
      </w:r>
      <w:r>
        <w:rPr>
          <w:rFonts w:hint="cs"/>
          <w:rtl/>
          <w:lang w:bidi="fa-IR"/>
        </w:rPr>
        <w:t>ی</w:t>
      </w:r>
      <w:r>
        <w:rPr>
          <w:rFonts w:hint="eastAsia"/>
          <w:rtl/>
          <w:lang w:bidi="fa-IR"/>
        </w:rPr>
        <w:t>ف</w:t>
      </w:r>
      <w:r>
        <w:rPr>
          <w:rtl/>
          <w:lang w:bidi="fa-IR"/>
        </w:rPr>
        <w:t xml:space="preserve"> و فشار متوسط ممکن است در ظاهر </w:t>
      </w:r>
      <w:r w:rsidR="008D2A67">
        <w:rPr>
          <w:rFonts w:hint="cs"/>
          <w:rtl/>
          <w:lang w:bidi="fa-IR"/>
        </w:rPr>
        <w:t>به فاصله کافی</w:t>
      </w:r>
      <w:r>
        <w:rPr>
          <w:rtl/>
          <w:lang w:bidi="fa-IR"/>
        </w:rPr>
        <w:t xml:space="preserve"> از هم احداث شده باشند </w:t>
      </w:r>
      <w:r>
        <w:rPr>
          <w:rFonts w:hint="eastAsia"/>
          <w:rtl/>
          <w:lang w:bidi="fa-IR"/>
        </w:rPr>
        <w:t>اما</w:t>
      </w:r>
      <w:r>
        <w:rPr>
          <w:rtl/>
          <w:lang w:bidi="fa-IR"/>
        </w:rPr>
        <w:t xml:space="preserve"> ب</w:t>
      </w:r>
      <w:r w:rsidRPr="008D2A67">
        <w:rPr>
          <w:rtl/>
          <w:lang w:bidi="fa-IR"/>
        </w:rPr>
        <w:t xml:space="preserve">ه </w:t>
      </w:r>
      <w:r w:rsidRPr="008D2A67">
        <w:rPr>
          <w:rFonts w:hint="cs"/>
          <w:rtl/>
          <w:lang w:bidi="fa-IR"/>
        </w:rPr>
        <w:t>دلایلی نظیر هادی های مدفون در خاک،</w:t>
      </w:r>
      <w:r w:rsidRPr="008D2A67">
        <w:rPr>
          <w:rtl/>
          <w:lang w:bidi="fa-IR"/>
        </w:rPr>
        <w:t xml:space="preserve"> فونداس</w:t>
      </w:r>
      <w:r w:rsidRPr="008D2A67">
        <w:rPr>
          <w:rFonts w:hint="cs"/>
          <w:rtl/>
          <w:lang w:bidi="fa-IR"/>
        </w:rPr>
        <w:t>ی</w:t>
      </w:r>
      <w:r w:rsidRPr="008D2A67">
        <w:rPr>
          <w:rFonts w:hint="eastAsia"/>
          <w:rtl/>
          <w:lang w:bidi="fa-IR"/>
        </w:rPr>
        <w:t>ون</w:t>
      </w:r>
      <w:r w:rsidRPr="008D2A67">
        <w:rPr>
          <w:rtl/>
          <w:lang w:bidi="fa-IR"/>
        </w:rPr>
        <w:t xml:space="preserve"> بتن مسلح مربوط به سازه ها </w:t>
      </w:r>
      <w:r w:rsidRPr="008D2A67">
        <w:rPr>
          <w:rFonts w:hint="cs"/>
          <w:rtl/>
          <w:lang w:bidi="fa-IR"/>
        </w:rPr>
        <w:t xml:space="preserve">و ... </w:t>
      </w:r>
      <w:r w:rsidRPr="008D2A67">
        <w:rPr>
          <w:rtl/>
          <w:lang w:bidi="fa-IR"/>
        </w:rPr>
        <w:t xml:space="preserve">فاصله موثر </w:t>
      </w:r>
      <w:r w:rsidR="008D2A67" w:rsidRPr="008D2A67">
        <w:rPr>
          <w:rFonts w:hint="cs"/>
          <w:rtl/>
          <w:lang w:bidi="fa-IR"/>
        </w:rPr>
        <w:t>بسیار کمتری</w:t>
      </w:r>
      <w:r w:rsidR="008D2A67">
        <w:rPr>
          <w:rFonts w:hint="cs"/>
          <w:rtl/>
          <w:lang w:bidi="fa-IR"/>
        </w:rPr>
        <w:t xml:space="preserve"> داشته</w:t>
      </w:r>
      <w:r>
        <w:rPr>
          <w:rtl/>
          <w:lang w:bidi="fa-IR"/>
        </w:rPr>
        <w:t xml:space="preserve"> باش</w:t>
      </w:r>
      <w:r w:rsidRPr="001C1E03">
        <w:rPr>
          <w:rtl/>
          <w:lang w:bidi="fa-IR"/>
        </w:rPr>
        <w:t xml:space="preserve">د. </w:t>
      </w:r>
      <w:r w:rsidR="004A2C9D" w:rsidRPr="00B13AB9">
        <w:rPr>
          <w:rtl/>
          <w:lang w:bidi="fa-IR"/>
        </w:rPr>
        <w:t xml:space="preserve">در </w:t>
      </w:r>
      <w:r w:rsidR="0022463B">
        <w:rPr>
          <w:rFonts w:hint="cs"/>
          <w:rtl/>
          <w:lang w:bidi="fa-IR"/>
        </w:rPr>
        <w:t>این شرایط</w:t>
      </w:r>
      <w:r w:rsidR="004A2C9D" w:rsidRPr="001C1E03">
        <w:rPr>
          <w:rtl/>
          <w:lang w:bidi="fa-IR"/>
        </w:rPr>
        <w:t xml:space="preserve"> لازم است آزمونها</w:t>
      </w:r>
      <w:r w:rsidR="004A2C9D" w:rsidRPr="001C1E03">
        <w:rPr>
          <w:rFonts w:hint="cs"/>
          <w:rtl/>
          <w:lang w:bidi="fa-IR"/>
        </w:rPr>
        <w:t>ی</w:t>
      </w:r>
      <w:r w:rsidR="004A2C9D" w:rsidRPr="001C1E03">
        <w:rPr>
          <w:rtl/>
          <w:lang w:bidi="fa-IR"/>
        </w:rPr>
        <w:t xml:space="preserve"> ذکر شده در بخش 3 پ</w:t>
      </w:r>
      <w:r w:rsidR="004A2C9D" w:rsidRPr="001C1E03">
        <w:rPr>
          <w:rFonts w:hint="cs"/>
          <w:rtl/>
          <w:lang w:bidi="fa-IR"/>
        </w:rPr>
        <w:t>ی</w:t>
      </w:r>
      <w:r w:rsidR="004A2C9D" w:rsidRPr="001C1E03">
        <w:rPr>
          <w:rFonts w:hint="eastAsia"/>
          <w:rtl/>
          <w:lang w:bidi="fa-IR"/>
        </w:rPr>
        <w:t>وست</w:t>
      </w:r>
      <w:r w:rsidR="004A2C9D" w:rsidRPr="001C1E03">
        <w:rPr>
          <w:rtl/>
          <w:lang w:bidi="fa-IR"/>
        </w:rPr>
        <w:t xml:space="preserve"> 2 راهنما</w:t>
      </w:r>
      <w:r w:rsidR="004A2C9D" w:rsidRPr="001C1E03">
        <w:rPr>
          <w:rFonts w:hint="cs"/>
          <w:rtl/>
          <w:lang w:bidi="fa-IR"/>
        </w:rPr>
        <w:t>ی</w:t>
      </w:r>
      <w:r w:rsidR="004A2C9D" w:rsidRPr="001C1E03">
        <w:rPr>
          <w:rtl/>
          <w:lang w:bidi="fa-IR"/>
        </w:rPr>
        <w:t xml:space="preserve"> دستورالعمل</w:t>
      </w:r>
      <w:r w:rsidR="004A2C9D">
        <w:rPr>
          <w:rFonts w:hint="cs"/>
          <w:rtl/>
          <w:lang w:bidi="fa-IR"/>
        </w:rPr>
        <w:t xml:space="preserve"> (از جمله آزمون تزویج متقابل)</w:t>
      </w:r>
      <w:r w:rsidR="004A2C9D" w:rsidRPr="001C1E03">
        <w:rPr>
          <w:rtl/>
          <w:lang w:bidi="fa-IR"/>
        </w:rPr>
        <w:t xml:space="preserve"> برا</w:t>
      </w:r>
      <w:r w:rsidR="004A2C9D" w:rsidRPr="001C1E03">
        <w:rPr>
          <w:rFonts w:hint="cs"/>
          <w:rtl/>
          <w:lang w:bidi="fa-IR"/>
        </w:rPr>
        <w:t>ی</w:t>
      </w:r>
      <w:r w:rsidR="004A2C9D" w:rsidRPr="001C1E03">
        <w:rPr>
          <w:rtl/>
          <w:lang w:bidi="fa-IR"/>
        </w:rPr>
        <w:t xml:space="preserve"> اطم</w:t>
      </w:r>
      <w:r w:rsidR="004A2C9D" w:rsidRPr="001C1E03">
        <w:rPr>
          <w:rFonts w:hint="cs"/>
          <w:rtl/>
          <w:lang w:bidi="fa-IR"/>
        </w:rPr>
        <w:t>ی</w:t>
      </w:r>
      <w:r w:rsidR="004A2C9D" w:rsidRPr="001C1E03">
        <w:rPr>
          <w:rFonts w:hint="eastAsia"/>
          <w:rtl/>
          <w:lang w:bidi="fa-IR"/>
        </w:rPr>
        <w:t>نان</w:t>
      </w:r>
      <w:r w:rsidR="004A2C9D" w:rsidRPr="001C1E03">
        <w:rPr>
          <w:rtl/>
          <w:lang w:bidi="fa-IR"/>
        </w:rPr>
        <w:t xml:space="preserve"> از تع</w:t>
      </w:r>
      <w:r w:rsidR="004A2C9D" w:rsidRPr="001C1E03">
        <w:rPr>
          <w:rFonts w:hint="cs"/>
          <w:rtl/>
          <w:lang w:bidi="fa-IR"/>
        </w:rPr>
        <w:t>یی</w:t>
      </w:r>
      <w:r w:rsidR="004A2C9D" w:rsidRPr="001C1E03">
        <w:rPr>
          <w:rFonts w:hint="eastAsia"/>
          <w:rtl/>
          <w:lang w:bidi="fa-IR"/>
        </w:rPr>
        <w:t>ن</w:t>
      </w:r>
      <w:r w:rsidR="004A2C9D" w:rsidRPr="001C1E03">
        <w:rPr>
          <w:rtl/>
          <w:lang w:bidi="fa-IR"/>
        </w:rPr>
        <w:t xml:space="preserve"> فاصله مناسب به کار گرفته شوند.</w:t>
      </w:r>
      <w:r w:rsidR="004A2C9D" w:rsidRPr="001C1E03">
        <w:rPr>
          <w:rtl/>
        </w:rPr>
        <w:t xml:space="preserve"> </w:t>
      </w:r>
      <w:r w:rsidR="004A2C9D" w:rsidRPr="001C1E03">
        <w:rPr>
          <w:rtl/>
          <w:lang w:bidi="fa-IR"/>
        </w:rPr>
        <w:t>اگرامکان رعا</w:t>
      </w:r>
      <w:r w:rsidR="004A2C9D" w:rsidRPr="001C1E03">
        <w:rPr>
          <w:rFonts w:hint="cs"/>
          <w:rtl/>
          <w:lang w:bidi="fa-IR"/>
        </w:rPr>
        <w:t>ی</w:t>
      </w:r>
      <w:r w:rsidR="004A2C9D" w:rsidRPr="001C1E03">
        <w:rPr>
          <w:rFonts w:hint="eastAsia"/>
          <w:rtl/>
          <w:lang w:bidi="fa-IR"/>
        </w:rPr>
        <w:t>ت</w:t>
      </w:r>
      <w:r w:rsidR="004A2C9D" w:rsidRPr="001C1E03">
        <w:rPr>
          <w:rtl/>
          <w:lang w:bidi="fa-IR"/>
        </w:rPr>
        <w:t xml:space="preserve"> فواصل مذکور نباشد با</w:t>
      </w:r>
      <w:r w:rsidR="004A2C9D" w:rsidRPr="001C1E03">
        <w:rPr>
          <w:rFonts w:hint="cs"/>
          <w:rtl/>
          <w:lang w:bidi="fa-IR"/>
        </w:rPr>
        <w:t>ی</w:t>
      </w:r>
      <w:r w:rsidR="004A2C9D" w:rsidRPr="001C1E03">
        <w:rPr>
          <w:rFonts w:hint="eastAsia"/>
          <w:rtl/>
          <w:lang w:bidi="fa-IR"/>
        </w:rPr>
        <w:t>د</w:t>
      </w:r>
      <w:r w:rsidR="004A2C9D" w:rsidRPr="001C1E03">
        <w:rPr>
          <w:rtl/>
          <w:lang w:bidi="fa-IR"/>
        </w:rPr>
        <w:t xml:space="preserve"> اتصال زم</w:t>
      </w:r>
      <w:r w:rsidR="004A2C9D" w:rsidRPr="001C1E03">
        <w:rPr>
          <w:rFonts w:hint="cs"/>
          <w:rtl/>
          <w:lang w:bidi="fa-IR"/>
        </w:rPr>
        <w:t>ی</w:t>
      </w:r>
      <w:r w:rsidR="004A2C9D" w:rsidRPr="001C1E03">
        <w:rPr>
          <w:rFonts w:hint="eastAsia"/>
          <w:rtl/>
          <w:lang w:bidi="fa-IR"/>
        </w:rPr>
        <w:t>ن</w:t>
      </w:r>
      <w:r w:rsidR="004A2C9D" w:rsidRPr="001C1E03">
        <w:rPr>
          <w:rtl/>
          <w:lang w:bidi="fa-IR"/>
        </w:rPr>
        <w:t xml:space="preserve"> مشترک برا</w:t>
      </w:r>
      <w:r w:rsidR="004A2C9D" w:rsidRPr="001C1E03">
        <w:rPr>
          <w:rFonts w:hint="cs"/>
          <w:rtl/>
          <w:lang w:bidi="fa-IR"/>
        </w:rPr>
        <w:t>ی</w:t>
      </w:r>
      <w:r w:rsidR="004A2C9D" w:rsidRPr="001C1E03">
        <w:rPr>
          <w:rtl/>
          <w:lang w:bidi="fa-IR"/>
        </w:rPr>
        <w:t xml:space="preserve"> </w:t>
      </w:r>
      <w:r w:rsidR="004A2C9D" w:rsidRPr="001C1E03">
        <w:rPr>
          <w:lang w:bidi="fa-IR"/>
        </w:rPr>
        <w:t>LV</w:t>
      </w:r>
      <w:r w:rsidR="004A2C9D" w:rsidRPr="001C1E03">
        <w:rPr>
          <w:rtl/>
          <w:lang w:bidi="fa-IR"/>
        </w:rPr>
        <w:t xml:space="preserve"> و </w:t>
      </w:r>
      <w:r w:rsidR="004A2C9D" w:rsidRPr="001C1E03">
        <w:rPr>
          <w:lang w:bidi="fa-IR"/>
        </w:rPr>
        <w:t>MV</w:t>
      </w:r>
      <w:r w:rsidR="004A2C9D" w:rsidRPr="001C1E03">
        <w:rPr>
          <w:rtl/>
          <w:lang w:bidi="fa-IR"/>
        </w:rPr>
        <w:t xml:space="preserve"> با توجه به شرا</w:t>
      </w:r>
      <w:r w:rsidR="004A2C9D" w:rsidRPr="001C1E03">
        <w:rPr>
          <w:rFonts w:hint="cs"/>
          <w:rtl/>
          <w:lang w:bidi="fa-IR"/>
        </w:rPr>
        <w:t>ی</w:t>
      </w:r>
      <w:r w:rsidR="004A2C9D" w:rsidRPr="001C1E03">
        <w:rPr>
          <w:rFonts w:hint="eastAsia"/>
          <w:rtl/>
          <w:lang w:bidi="fa-IR"/>
        </w:rPr>
        <w:t>ط</w:t>
      </w:r>
      <w:r w:rsidR="004A2C9D" w:rsidRPr="001C1E03">
        <w:rPr>
          <w:rtl/>
          <w:lang w:bidi="fa-IR"/>
        </w:rPr>
        <w:t xml:space="preserve"> گفته شده در بخش 4-4-1 احداث گردد</w:t>
      </w:r>
      <w:r w:rsidR="004A2C9D" w:rsidRPr="00A47989">
        <w:rPr>
          <w:rtl/>
          <w:lang w:bidi="fa-IR"/>
        </w:rPr>
        <w:t>.</w:t>
      </w:r>
    </w:p>
    <w:p w14:paraId="0E9C59E7" w14:textId="20529D06" w:rsidR="00994EAD" w:rsidRPr="00861C93" w:rsidRDefault="006A56D8" w:rsidP="00994EAD">
      <w:pPr>
        <w:pStyle w:val="Heading2"/>
        <w:numPr>
          <w:ilvl w:val="1"/>
          <w:numId w:val="20"/>
        </w:numPr>
        <w:rPr>
          <w:rtl/>
        </w:rPr>
      </w:pPr>
      <w:bookmarkStart w:id="301" w:name="_Toc120892762"/>
      <w:r>
        <w:rPr>
          <w:rFonts w:hint="cs"/>
          <w:rtl/>
        </w:rPr>
        <w:t xml:space="preserve">مقدار </w:t>
      </w:r>
      <w:r w:rsidR="00994EAD" w:rsidRPr="00861C93">
        <w:rPr>
          <w:rFonts w:hint="cs"/>
          <w:rtl/>
        </w:rPr>
        <w:t>مقاومت سیستم زمین فشار ضعیف</w:t>
      </w:r>
      <w:bookmarkEnd w:id="301"/>
      <w:r w:rsidR="00994EAD" w:rsidRPr="00861C93">
        <w:rPr>
          <w:rFonts w:hint="cs"/>
          <w:rtl/>
        </w:rPr>
        <w:t xml:space="preserve"> </w:t>
      </w:r>
    </w:p>
    <w:p w14:paraId="1F31AF8A" w14:textId="77777777" w:rsidR="00994EAD" w:rsidRPr="00861C93" w:rsidRDefault="00994EAD" w:rsidP="006C407B">
      <w:pPr>
        <w:ind w:firstLine="432"/>
        <w:rPr>
          <w:rtl/>
          <w:lang w:bidi="fa-IR"/>
        </w:rPr>
      </w:pPr>
      <w:r w:rsidRPr="00861C93">
        <w:rPr>
          <w:rFonts w:hint="cs"/>
          <w:rtl/>
          <w:lang w:bidi="fa-IR"/>
        </w:rPr>
        <w:t>در سیستم</w:t>
      </w:r>
      <w:r w:rsidRPr="00861C93">
        <w:rPr>
          <w:rFonts w:hint="eastAsia"/>
          <w:rtl/>
          <w:lang w:bidi="fa-IR"/>
        </w:rPr>
        <w:t>‌</w:t>
      </w:r>
      <w:r w:rsidRPr="00861C93">
        <w:rPr>
          <w:rFonts w:hint="cs"/>
          <w:rtl/>
          <w:lang w:bidi="fa-IR"/>
        </w:rPr>
        <w:t xml:space="preserve">های </w:t>
      </w:r>
      <w:r w:rsidRPr="00861C93">
        <w:rPr>
          <w:lang w:bidi="fa-IR"/>
        </w:rPr>
        <w:t>TN</w:t>
      </w:r>
      <w:r w:rsidRPr="00861C93">
        <w:rPr>
          <w:rFonts w:hint="cs"/>
          <w:rtl/>
          <w:lang w:bidi="fa-IR"/>
        </w:rPr>
        <w:t>، حداکثر مقاومت اتصال زمین معادل کلیه الکترودهای موازی (با احتساب الکترودهای زمین اختصاصی مشترکین)، نباید از 2 اهم تجاوز کند. با وجود این، در مناطق خشک، صخره ای و سنگلاخی که در آن اتصال به زمین اتفاقی (تماس اتفاقی هادی فاز با زمین یا هرگونه سازه ای که وصل به زمین است مانند افتادن فاز روی یک حصار فلزی) بر حسب تجربه و طبق داده های آماری از 7 اهم بیشتر باشد، حداکثر مجاز مقاومت اتصال زمین را میتوان به جای 2 اهم با استفاده از رابطه (4-7) محاسبه نمود.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89"/>
        <w:gridCol w:w="4537"/>
      </w:tblGrid>
      <w:tr w:rsidR="00994EAD" w:rsidRPr="00861C93" w14:paraId="2FC19C50" w14:textId="77777777" w:rsidTr="00DC7232">
        <w:tc>
          <w:tcPr>
            <w:tcW w:w="4489" w:type="dxa"/>
          </w:tcPr>
          <w:p w14:paraId="5027F296" w14:textId="77777777" w:rsidR="00994EAD" w:rsidRPr="00861C93" w:rsidRDefault="00994EAD" w:rsidP="00DC7232">
            <w:pPr>
              <w:rPr>
                <w:rFonts w:cs="Arial"/>
              </w:rPr>
            </w:pPr>
            <w:r w:rsidRPr="00861C93">
              <w:rPr>
                <w:rFonts w:hint="cs"/>
                <w:rtl/>
                <w:lang w:bidi="fa-IR"/>
              </w:rPr>
              <w:t>(4</w:t>
            </w:r>
            <w:r w:rsidRPr="00861C93">
              <w:rPr>
                <w:rFonts w:cs="Arial" w:hint="eastAsia"/>
                <w:rtl/>
                <w:lang w:bidi="fa-IR"/>
              </w:rPr>
              <w:t>–</w:t>
            </w:r>
            <w:r w:rsidRPr="00861C93">
              <w:rPr>
                <w:rFonts w:hint="cs"/>
                <w:rtl/>
                <w:lang w:bidi="fa-IR"/>
              </w:rPr>
              <w:t xml:space="preserve">7) </w:t>
            </w:r>
          </w:p>
        </w:tc>
        <w:tc>
          <w:tcPr>
            <w:tcW w:w="4537" w:type="dxa"/>
          </w:tcPr>
          <w:p w14:paraId="279239D6" w14:textId="77777777" w:rsidR="00994EAD" w:rsidRPr="00861C93" w:rsidRDefault="00A14591" w:rsidP="00DC7232">
            <w:pPr>
              <w:pStyle w:val="a1"/>
              <w:bidi w:val="0"/>
              <w:jc w:val="left"/>
              <w:rPr>
                <w:rFonts w:asciiTheme="majorBidi" w:hAnsiTheme="majorBidi" w:cstheme="majorBidi"/>
                <w:i/>
                <w:sz w:val="24"/>
                <w:szCs w:val="28"/>
                <w:rtl/>
              </w:rPr>
            </w:pPr>
            <m:oMathPara>
              <m:oMathParaPr>
                <m:jc m:val="left"/>
              </m:oMathParaPr>
              <m:oMath>
                <m:f>
                  <m:fPr>
                    <m:ctrlPr>
                      <w:rPr>
                        <w:rFonts w:ascii="Cambria Math" w:hAnsi="Cambria Math" w:cstheme="majorBidi"/>
                        <w:i/>
                        <w:sz w:val="24"/>
                        <w:szCs w:val="28"/>
                      </w:rPr>
                    </m:ctrlPr>
                  </m:fPr>
                  <m:num>
                    <m:sSub>
                      <m:sSubPr>
                        <m:ctrlPr>
                          <w:rPr>
                            <w:rFonts w:ascii="Cambria Math" w:hAnsi="Cambria Math" w:cstheme="majorBidi"/>
                            <w:i/>
                            <w:sz w:val="24"/>
                            <w:szCs w:val="28"/>
                          </w:rPr>
                        </m:ctrlPr>
                      </m:sSubPr>
                      <m:e>
                        <m:r>
                          <m:rPr>
                            <m:nor/>
                          </m:rPr>
                          <w:rPr>
                            <w:rFonts w:asciiTheme="majorBidi" w:hAnsiTheme="majorBidi" w:cstheme="majorBidi"/>
                            <w:i/>
                            <w:sz w:val="24"/>
                            <w:szCs w:val="28"/>
                          </w:rPr>
                          <m:t>R</m:t>
                        </m:r>
                      </m:e>
                      <m:sub>
                        <m:r>
                          <m:rPr>
                            <m:nor/>
                          </m:rPr>
                          <w:rPr>
                            <w:rFonts w:asciiTheme="majorBidi" w:hAnsiTheme="majorBidi" w:cstheme="majorBidi"/>
                            <w:i/>
                            <w:sz w:val="24"/>
                            <w:szCs w:val="28"/>
                          </w:rPr>
                          <m:t>B</m:t>
                        </m:r>
                      </m:sub>
                    </m:sSub>
                  </m:num>
                  <m:den>
                    <m:sSub>
                      <m:sSubPr>
                        <m:ctrlPr>
                          <w:rPr>
                            <w:rFonts w:ascii="Cambria Math" w:hAnsi="Cambria Math" w:cstheme="majorBidi"/>
                            <w:i/>
                            <w:sz w:val="24"/>
                            <w:szCs w:val="28"/>
                          </w:rPr>
                        </m:ctrlPr>
                      </m:sSubPr>
                      <m:e>
                        <m:r>
                          <m:rPr>
                            <m:nor/>
                          </m:rPr>
                          <w:rPr>
                            <w:rFonts w:asciiTheme="majorBidi" w:hAnsiTheme="majorBidi" w:cstheme="majorBidi"/>
                            <w:i/>
                            <w:sz w:val="24"/>
                            <w:szCs w:val="28"/>
                          </w:rPr>
                          <m:t>R</m:t>
                        </m:r>
                      </m:e>
                      <m:sub>
                        <m:r>
                          <m:rPr>
                            <m:nor/>
                          </m:rPr>
                          <w:rPr>
                            <w:rFonts w:asciiTheme="majorBidi" w:hAnsiTheme="majorBidi" w:cstheme="majorBidi"/>
                            <w:i/>
                            <w:sz w:val="24"/>
                            <w:szCs w:val="28"/>
                          </w:rPr>
                          <m:t>E</m:t>
                        </m:r>
                      </m:sub>
                    </m:sSub>
                  </m:den>
                </m:f>
                <m:r>
                  <m:rPr>
                    <m:nor/>
                  </m:rPr>
                  <w:rPr>
                    <w:rFonts w:asciiTheme="majorBidi" w:hAnsiTheme="majorBidi" w:cstheme="majorBidi"/>
                    <w:i/>
                    <w:sz w:val="24"/>
                    <w:szCs w:val="28"/>
                  </w:rPr>
                  <m:t>≤</m:t>
                </m:r>
                <m:f>
                  <m:fPr>
                    <m:ctrlPr>
                      <w:rPr>
                        <w:rFonts w:ascii="Cambria Math" w:hAnsi="Cambria Math" w:cstheme="majorBidi"/>
                        <w:i/>
                        <w:sz w:val="24"/>
                        <w:szCs w:val="28"/>
                      </w:rPr>
                    </m:ctrlPr>
                  </m:fPr>
                  <m:num>
                    <m:r>
                      <m:rPr>
                        <m:nor/>
                      </m:rPr>
                      <w:rPr>
                        <w:rFonts w:asciiTheme="majorBidi" w:hAnsiTheme="majorBidi" w:cstheme="majorBidi"/>
                        <w:i/>
                        <w:sz w:val="24"/>
                        <w:szCs w:val="28"/>
                      </w:rPr>
                      <m:t>50</m:t>
                    </m:r>
                  </m:num>
                  <m:den>
                    <m:sSub>
                      <m:sSubPr>
                        <m:ctrlPr>
                          <w:rPr>
                            <w:rFonts w:ascii="Cambria Math" w:hAnsi="Cambria Math" w:cstheme="majorBidi"/>
                            <w:i/>
                            <w:sz w:val="24"/>
                            <w:szCs w:val="28"/>
                          </w:rPr>
                        </m:ctrlPr>
                      </m:sSubPr>
                      <m:e>
                        <m:r>
                          <m:rPr>
                            <m:nor/>
                          </m:rPr>
                          <w:rPr>
                            <w:rFonts w:asciiTheme="majorBidi" w:hAnsiTheme="majorBidi" w:cstheme="majorBidi"/>
                            <w:i/>
                            <w:sz w:val="24"/>
                            <w:szCs w:val="28"/>
                          </w:rPr>
                          <m:t>U</m:t>
                        </m:r>
                      </m:e>
                      <m:sub>
                        <m:r>
                          <m:rPr>
                            <m:nor/>
                          </m:rPr>
                          <w:rPr>
                            <w:rFonts w:asciiTheme="majorBidi" w:hAnsiTheme="majorBidi" w:cstheme="majorBidi"/>
                            <w:i/>
                            <w:sz w:val="24"/>
                            <w:szCs w:val="28"/>
                          </w:rPr>
                          <m:t>0</m:t>
                        </m:r>
                      </m:sub>
                    </m:sSub>
                    <m:r>
                      <m:rPr>
                        <m:nor/>
                      </m:rPr>
                      <w:rPr>
                        <w:rFonts w:asciiTheme="majorBidi" w:hAnsiTheme="majorBidi" w:cstheme="majorBidi"/>
                        <w:i/>
                        <w:sz w:val="24"/>
                        <w:szCs w:val="28"/>
                      </w:rPr>
                      <m:t>-50</m:t>
                    </m:r>
                  </m:den>
                </m:f>
                <m:r>
                  <m:rPr>
                    <m:nor/>
                  </m:rPr>
                  <w:rPr>
                    <w:rFonts w:ascii="Cambria Math" w:hAnsiTheme="majorBidi" w:cstheme="majorBidi" w:hint="cs"/>
                    <w:i/>
                    <w:sz w:val="24"/>
                    <w:szCs w:val="28"/>
                    <w:rtl/>
                  </w:rPr>
                  <m:t xml:space="preserve">    </m:t>
                </m:r>
                <m:r>
                  <m:rPr>
                    <m:nor/>
                  </m:rPr>
                  <w:rPr>
                    <w:rFonts w:asciiTheme="majorBidi" w:hAnsiTheme="majorBidi" w:cstheme="majorBidi"/>
                    <w:i/>
                    <w:sz w:val="24"/>
                    <w:szCs w:val="28"/>
                  </w:rPr>
                  <m:t>→</m:t>
                </m:r>
                <m:r>
                  <m:rPr>
                    <m:nor/>
                  </m:rPr>
                  <w:rPr>
                    <w:rFonts w:ascii="Cambria Math" w:hAnsiTheme="majorBidi" w:cstheme="majorBidi" w:hint="cs"/>
                    <w:i/>
                    <w:sz w:val="24"/>
                    <w:szCs w:val="28"/>
                    <w:rtl/>
                  </w:rPr>
                  <m:t xml:space="preserve">      </m:t>
                </m:r>
                <m:sSub>
                  <m:sSubPr>
                    <m:ctrlPr>
                      <w:rPr>
                        <w:rFonts w:ascii="Cambria Math" w:hAnsi="Cambria Math" w:cstheme="majorBidi"/>
                        <w:i/>
                        <w:sz w:val="24"/>
                        <w:szCs w:val="28"/>
                      </w:rPr>
                    </m:ctrlPr>
                  </m:sSubPr>
                  <m:e>
                    <m:r>
                      <m:rPr>
                        <m:nor/>
                      </m:rPr>
                      <w:rPr>
                        <w:rFonts w:asciiTheme="majorBidi" w:hAnsiTheme="majorBidi" w:cstheme="majorBidi"/>
                        <w:i/>
                        <w:sz w:val="24"/>
                        <w:szCs w:val="28"/>
                      </w:rPr>
                      <m:t>R</m:t>
                    </m:r>
                  </m:e>
                  <m:sub>
                    <m:r>
                      <m:rPr>
                        <m:nor/>
                      </m:rPr>
                      <w:rPr>
                        <w:rFonts w:asciiTheme="majorBidi" w:hAnsiTheme="majorBidi" w:cstheme="majorBidi"/>
                        <w:i/>
                        <w:sz w:val="24"/>
                        <w:szCs w:val="28"/>
                      </w:rPr>
                      <m:t>B</m:t>
                    </m:r>
                  </m:sub>
                </m:sSub>
                <m:r>
                  <m:rPr>
                    <m:nor/>
                  </m:rPr>
                  <w:rPr>
                    <w:rFonts w:asciiTheme="majorBidi" w:hAnsiTheme="majorBidi" w:cstheme="majorBidi"/>
                    <w:i/>
                    <w:sz w:val="24"/>
                    <w:szCs w:val="28"/>
                  </w:rPr>
                  <m:t>≤0.28×</m:t>
                </m:r>
                <m:sSub>
                  <m:sSubPr>
                    <m:ctrlPr>
                      <w:rPr>
                        <w:rFonts w:ascii="Cambria Math" w:hAnsi="Cambria Math" w:cstheme="majorBidi"/>
                        <w:i/>
                        <w:sz w:val="24"/>
                        <w:szCs w:val="28"/>
                      </w:rPr>
                    </m:ctrlPr>
                  </m:sSubPr>
                  <m:e>
                    <m:r>
                      <m:rPr>
                        <m:nor/>
                      </m:rPr>
                      <w:rPr>
                        <w:rFonts w:asciiTheme="majorBidi" w:hAnsiTheme="majorBidi" w:cstheme="majorBidi"/>
                        <w:i/>
                        <w:sz w:val="24"/>
                        <w:szCs w:val="28"/>
                      </w:rPr>
                      <m:t>R</m:t>
                    </m:r>
                  </m:e>
                  <m:sub>
                    <m:r>
                      <m:rPr>
                        <m:nor/>
                      </m:rPr>
                      <w:rPr>
                        <w:rFonts w:asciiTheme="majorBidi" w:hAnsiTheme="majorBidi" w:cstheme="majorBidi"/>
                        <w:i/>
                        <w:sz w:val="24"/>
                        <w:szCs w:val="28"/>
                      </w:rPr>
                      <m:t>E</m:t>
                    </m:r>
                  </m:sub>
                </m:sSub>
              </m:oMath>
            </m:oMathPara>
          </w:p>
        </w:tc>
      </w:tr>
      <w:tr w:rsidR="00994EAD" w:rsidRPr="002D0AE0" w14:paraId="60546762" w14:textId="77777777" w:rsidTr="00DC7232">
        <w:tc>
          <w:tcPr>
            <w:tcW w:w="9026" w:type="dxa"/>
            <w:gridSpan w:val="2"/>
          </w:tcPr>
          <w:p w14:paraId="31966D2C" w14:textId="77777777" w:rsidR="00994EAD" w:rsidRPr="00861C93" w:rsidRDefault="00994EAD" w:rsidP="00DC7232">
            <w:pPr>
              <w:pStyle w:val="a1"/>
              <w:jc w:val="both"/>
              <w:rPr>
                <w:rtl/>
              </w:rPr>
            </w:pPr>
            <w:r w:rsidRPr="00861C93">
              <w:t>R</w:t>
            </w:r>
            <w:r w:rsidRPr="00861C93">
              <w:rPr>
                <w:vertAlign w:val="subscript"/>
              </w:rPr>
              <w:t>B</w:t>
            </w:r>
            <w:r w:rsidRPr="00861C93">
              <w:rPr>
                <w:rFonts w:hint="cs"/>
                <w:rtl/>
              </w:rPr>
              <w:t>: حداکثر مقاومت مجاز اتصال زمین</w:t>
            </w:r>
          </w:p>
          <w:p w14:paraId="72E70F17" w14:textId="77777777" w:rsidR="00994EAD" w:rsidRPr="00861C93" w:rsidRDefault="00994EAD" w:rsidP="00DC7232">
            <w:pPr>
              <w:pStyle w:val="a1"/>
              <w:jc w:val="both"/>
              <w:rPr>
                <w:rtl/>
              </w:rPr>
            </w:pPr>
            <w:r w:rsidRPr="00861C93">
              <w:t>R</w:t>
            </w:r>
            <w:r w:rsidRPr="00861C93">
              <w:rPr>
                <w:vertAlign w:val="subscript"/>
              </w:rPr>
              <w:t>E</w:t>
            </w:r>
            <w:r w:rsidRPr="00861C93">
              <w:rPr>
                <w:rFonts w:hint="cs"/>
                <w:rtl/>
              </w:rPr>
              <w:t>: حداقل مقاومت اتصال به زمین اتفاقی</w:t>
            </w:r>
          </w:p>
          <w:p w14:paraId="253AEAF4" w14:textId="307FA46D" w:rsidR="003259EE" w:rsidRPr="001B4C3B" w:rsidRDefault="00994EAD" w:rsidP="001B4C3B">
            <w:pPr>
              <w:pStyle w:val="a1"/>
              <w:jc w:val="both"/>
              <w:rPr>
                <w:sz w:val="8"/>
                <w:szCs w:val="10"/>
                <w:rtl/>
              </w:rPr>
            </w:pPr>
            <w:r w:rsidRPr="00861C93">
              <w:t>U</w:t>
            </w:r>
            <w:r w:rsidRPr="00861C93">
              <w:rPr>
                <w:vertAlign w:val="subscript"/>
              </w:rPr>
              <w:t>O</w:t>
            </w:r>
            <w:r w:rsidRPr="00861C93">
              <w:rPr>
                <w:rFonts w:hint="cs"/>
                <w:rtl/>
              </w:rPr>
              <w:t xml:space="preserve">: ولتاژ اسمی بین فاز و خنثی </w:t>
            </w:r>
          </w:p>
        </w:tc>
      </w:tr>
    </w:tbl>
    <w:p w14:paraId="210F0527" w14:textId="5E054968" w:rsidR="00994EAD" w:rsidRDefault="00994EAD" w:rsidP="006C407B">
      <w:pPr>
        <w:ind w:firstLine="432"/>
        <w:rPr>
          <w:rtl/>
          <w:lang w:bidi="fa-IR"/>
        </w:rPr>
      </w:pPr>
      <w:r w:rsidRPr="00861C93">
        <w:rPr>
          <w:rFonts w:hint="cs"/>
          <w:rtl/>
          <w:lang w:bidi="fa-IR"/>
        </w:rPr>
        <w:t xml:space="preserve">همچنین </w:t>
      </w:r>
      <w:r w:rsidR="00565204">
        <w:rPr>
          <w:rFonts w:hint="cs"/>
          <w:rtl/>
          <w:lang w:bidi="fa-IR"/>
        </w:rPr>
        <w:t>معادل</w:t>
      </w:r>
      <w:r w:rsidRPr="00861C93">
        <w:rPr>
          <w:rFonts w:hint="cs"/>
          <w:rtl/>
          <w:lang w:bidi="fa-IR"/>
        </w:rPr>
        <w:t xml:space="preserve"> کل مقاومت های زمین اصلی و مقاومتهای زمین اضافی در شعاع یکصد متری هر پست یا نیروگاه، بدون احتساب الکترودهای زمین مشترکین، نباید از 5 اهم بیشتر باشد. البته این مقدار نیز با توجه به مقاومت کل اتصال به زمین 2 اهم تعیین شده و اگر این مقدار تغییر کند، مقاومت 5 اهمی ذکر شده نیز به همان نسبت تغییر خواهد کرد.</w:t>
      </w:r>
    </w:p>
    <w:p w14:paraId="2BF28277" w14:textId="77777777" w:rsidR="001B4C3B" w:rsidRPr="00861C93" w:rsidRDefault="001B4C3B" w:rsidP="006C407B">
      <w:pPr>
        <w:ind w:firstLine="432"/>
        <w:rPr>
          <w:rtl/>
          <w:lang w:bidi="fa-IR"/>
        </w:rPr>
      </w:pPr>
      <w:r w:rsidRPr="00861C93">
        <w:rPr>
          <w:rFonts w:hint="cs"/>
          <w:rtl/>
          <w:lang w:bidi="fa-IR"/>
        </w:rPr>
        <w:t>در مناطق شهری عموما به دلیل تعدد سیستم</w:t>
      </w:r>
      <w:r w:rsidRPr="00861C93">
        <w:rPr>
          <w:rFonts w:hint="eastAsia"/>
          <w:rtl/>
          <w:lang w:bidi="fa-IR"/>
        </w:rPr>
        <w:t>‌</w:t>
      </w:r>
      <w:r w:rsidRPr="00861C93">
        <w:rPr>
          <w:rFonts w:hint="cs"/>
          <w:rtl/>
          <w:lang w:bidi="fa-IR"/>
        </w:rPr>
        <w:t xml:space="preserve">های زمین در شبکه </w:t>
      </w:r>
      <w:r>
        <w:rPr>
          <w:rFonts w:hint="cs"/>
          <w:rtl/>
          <w:lang w:bidi="fa-IR"/>
        </w:rPr>
        <w:t>(و</w:t>
      </w:r>
      <w:r w:rsidRPr="00861C93">
        <w:rPr>
          <w:rFonts w:hint="cs"/>
          <w:rtl/>
          <w:lang w:bidi="fa-IR"/>
        </w:rPr>
        <w:t xml:space="preserve"> مشارکت سیستم زمین مشترکین در کاهش مقاومت زمین</w:t>
      </w:r>
      <w:r>
        <w:rPr>
          <w:rFonts w:hint="cs"/>
          <w:rtl/>
          <w:lang w:bidi="fa-IR"/>
        </w:rPr>
        <w:t>)</w:t>
      </w:r>
      <w:r w:rsidRPr="00861C93">
        <w:rPr>
          <w:rFonts w:hint="cs"/>
          <w:rtl/>
          <w:lang w:bidi="fa-IR"/>
        </w:rPr>
        <w:t>، رسیدن به مقاومت معادل 2 اهم در اغلب موارد به راحتی قابل دستیابی است</w:t>
      </w:r>
      <w:r>
        <w:rPr>
          <w:rFonts w:hint="cs"/>
          <w:rtl/>
          <w:lang w:bidi="fa-IR"/>
        </w:rPr>
        <w:t xml:space="preserve">. </w:t>
      </w:r>
      <w:r w:rsidRPr="00861C93">
        <w:rPr>
          <w:rFonts w:hint="cs"/>
          <w:rtl/>
          <w:lang w:bidi="fa-IR"/>
        </w:rPr>
        <w:t>هرچند که در مناطق برون شهری (روستایی و ...) به دلیل شمار کمتر اتصالات زمین در فیدرهای فشار ضعیف در برخی موارد رسیدن به مقادیر مجاز</w:t>
      </w:r>
      <w:r>
        <w:rPr>
          <w:rFonts w:hint="cs"/>
          <w:rtl/>
          <w:lang w:bidi="fa-IR"/>
        </w:rPr>
        <w:t xml:space="preserve"> معادل 2 اهم</w:t>
      </w:r>
      <w:r w:rsidRPr="00861C93">
        <w:rPr>
          <w:rFonts w:hint="cs"/>
          <w:rtl/>
          <w:lang w:bidi="fa-IR"/>
        </w:rPr>
        <w:t xml:space="preserve"> </w:t>
      </w:r>
      <w:r>
        <w:rPr>
          <w:rFonts w:hint="cs"/>
          <w:rtl/>
          <w:lang w:bidi="fa-IR"/>
        </w:rPr>
        <w:t xml:space="preserve">ممکن است </w:t>
      </w:r>
      <w:r w:rsidRPr="00861C93">
        <w:rPr>
          <w:rFonts w:hint="cs"/>
          <w:rtl/>
          <w:lang w:bidi="fa-IR"/>
        </w:rPr>
        <w:t xml:space="preserve">دشوار </w:t>
      </w:r>
      <w:r>
        <w:rPr>
          <w:rFonts w:hint="cs"/>
          <w:rtl/>
          <w:lang w:bidi="fa-IR"/>
        </w:rPr>
        <w:t>باشد</w:t>
      </w:r>
      <w:r w:rsidRPr="00861C93">
        <w:rPr>
          <w:rFonts w:hint="cs"/>
          <w:rtl/>
          <w:lang w:bidi="fa-IR"/>
        </w:rPr>
        <w:t xml:space="preserve">. </w:t>
      </w:r>
      <w:r>
        <w:rPr>
          <w:rFonts w:hint="cs"/>
          <w:rtl/>
          <w:lang w:bidi="fa-IR"/>
        </w:rPr>
        <w:t xml:space="preserve">لازم به ذکر است که طبق استاندارد </w:t>
      </w:r>
      <w:r>
        <w:rPr>
          <w:lang w:bidi="fa-IR"/>
        </w:rPr>
        <w:t>NESC</w:t>
      </w:r>
      <w:r>
        <w:rPr>
          <w:rFonts w:hint="cs"/>
          <w:rtl/>
          <w:lang w:bidi="fa-IR"/>
        </w:rPr>
        <w:t xml:space="preserve"> مقاومت هر الکترود اتصال زمین باید زیر 25 اهم باشد تا بعنوان الکترود زمین استاندارد شناخته شود.</w:t>
      </w:r>
    </w:p>
    <w:tbl>
      <w:tblPr>
        <w:tblStyle w:val="TableGrid"/>
        <w:bidiVisual/>
        <w:tblW w:w="0" w:type="auto"/>
        <w:tblInd w:w="-67" w:type="dxa"/>
        <w:tblBorders>
          <w:top w:val="dashed" w:sz="4" w:space="0" w:color="auto"/>
          <w:left w:val="none" w:sz="0" w:space="0" w:color="auto"/>
          <w:bottom w:val="dashed" w:sz="4"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9083"/>
      </w:tblGrid>
      <w:tr w:rsidR="00A64CA9" w14:paraId="6F88FEE0" w14:textId="77777777" w:rsidTr="00F01B94">
        <w:trPr>
          <w:trHeight w:val="5032"/>
        </w:trPr>
        <w:tc>
          <w:tcPr>
            <w:tcW w:w="9083" w:type="dxa"/>
            <w:shd w:val="clear" w:color="auto" w:fill="FFFFFF" w:themeFill="background1"/>
          </w:tcPr>
          <w:p w14:paraId="22E042EC" w14:textId="77777777" w:rsidR="00F144AF" w:rsidRDefault="00F144AF" w:rsidP="00F144AF">
            <w:pPr>
              <w:pStyle w:val="ListParagraph"/>
              <w:ind w:left="288"/>
              <w:rPr>
                <w:sz w:val="28"/>
                <w:lang w:bidi="fa-IR"/>
              </w:rPr>
            </w:pPr>
            <w:r>
              <w:rPr>
                <w:rFonts w:hint="cs"/>
                <w:sz w:val="28"/>
                <w:rtl/>
                <w:lang w:bidi="fa-IR"/>
              </w:rPr>
              <w:t xml:space="preserve">مثال: یک پست توزیع هوایی دارای 4 فیدر خروجی مفروض است. در نزدیکی پست (شعاع 100 متری) دو اتصال زمین در ابتدای فیدرها در نظر گرفته شده است و در طول شبکه مجموعا 6 اتصال زمین وجود دارد. میزان مقاومت سیستم زمین در نزدیک پست و در طول شبکه را بدست آورید. </w:t>
            </w:r>
          </w:p>
          <w:p w14:paraId="10740EA9" w14:textId="77777777" w:rsidR="00F144AF" w:rsidRDefault="00F144AF" w:rsidP="00F144AF">
            <w:pPr>
              <w:pStyle w:val="ListParagraph"/>
              <w:ind w:left="288"/>
              <w:rPr>
                <w:sz w:val="28"/>
                <w:rtl/>
                <w:lang w:bidi="fa-IR"/>
              </w:rPr>
            </w:pPr>
            <w:r>
              <w:rPr>
                <w:rFonts w:hint="cs"/>
                <w:sz w:val="28"/>
                <w:rtl/>
                <w:lang w:bidi="fa-IR"/>
              </w:rPr>
              <w:t xml:space="preserve">تعداد اتصال زمین در شعاع 100 متری پست </w:t>
            </w:r>
            <w:r>
              <w:rPr>
                <w:szCs w:val="20"/>
                <w:lang w:bidi="fa-IR"/>
              </w:rPr>
              <w:t>n</w:t>
            </w:r>
            <w:r w:rsidRPr="00A52324">
              <w:rPr>
                <w:sz w:val="22"/>
                <w:szCs w:val="20"/>
                <w:lang w:bidi="fa-IR"/>
              </w:rPr>
              <w:t>=</w:t>
            </w:r>
            <w:r>
              <w:rPr>
                <w:szCs w:val="20"/>
                <w:lang w:bidi="fa-IR"/>
              </w:rPr>
              <w:t>2</w:t>
            </w:r>
            <w:r>
              <w:rPr>
                <w:rFonts w:hint="cs"/>
                <w:szCs w:val="20"/>
                <w:rtl/>
                <w:lang w:bidi="fa-IR"/>
              </w:rPr>
              <w:t xml:space="preserve"> </w:t>
            </w:r>
            <w:r>
              <w:rPr>
                <w:rFonts w:hint="cs"/>
                <w:sz w:val="28"/>
                <w:rtl/>
                <w:lang w:bidi="fa-IR"/>
              </w:rPr>
              <w:t>است که میزان مقاومت معادل آنها باید 5 اهم باشد. بنابراین میزان مقاومت هر اتصال زمین با در نظر گرفتن 15 درصد حاشیه اطمینان (</w:t>
            </w:r>
            <w:r w:rsidRPr="00A52324">
              <w:rPr>
                <w:sz w:val="22"/>
                <w:szCs w:val="20"/>
                <w:lang w:bidi="fa-IR"/>
              </w:rPr>
              <w:t>k=</w:t>
            </w:r>
            <w:r>
              <w:rPr>
                <w:szCs w:val="20"/>
                <w:lang w:bidi="fa-IR"/>
              </w:rPr>
              <w:t>0.85</w:t>
            </w:r>
            <w:r>
              <w:rPr>
                <w:rFonts w:hint="cs"/>
                <w:sz w:val="28"/>
                <w:rtl/>
                <w:lang w:bidi="fa-IR"/>
              </w:rPr>
              <w:t>) برای تغییرات فصلی بصورت زیر محاسبه می گردد:</w:t>
            </w:r>
          </w:p>
          <w:p w14:paraId="4F632257" w14:textId="77777777" w:rsidR="00F144AF" w:rsidRPr="0099251A" w:rsidRDefault="00F144AF" w:rsidP="00F144AF">
            <w:pPr>
              <w:bidi w:val="0"/>
              <w:rPr>
                <w:i/>
                <w:iCs/>
                <w:sz w:val="22"/>
                <w:szCs w:val="22"/>
              </w:rPr>
            </w:pPr>
            <m:oMathPara>
              <m:oMathParaPr>
                <m:jc m:val="left"/>
              </m:oMathParaPr>
              <m:oMath>
                <m:r>
                  <w:rPr>
                    <w:rFonts w:ascii="Cambria Math" w:hAnsi="Cambria Math"/>
                    <w:szCs w:val="24"/>
                    <w:vertAlign w:val="subscript"/>
                  </w:rPr>
                  <m:t>5</m:t>
                </m:r>
                <m:r>
                  <w:rPr>
                    <w:rFonts w:ascii="Cambria Math" w:hAnsi="Cambria Math"/>
                    <w:szCs w:val="24"/>
                  </w:rPr>
                  <m:t>=</m:t>
                </m:r>
                <m:f>
                  <m:fPr>
                    <m:ctrlPr>
                      <w:rPr>
                        <w:rFonts w:ascii="Cambria Math" w:hAnsi="Cambria Math"/>
                        <w:i/>
                        <w:iCs/>
                        <w:szCs w:val="24"/>
                      </w:rPr>
                    </m:ctrlPr>
                  </m:fPr>
                  <m:num>
                    <m:sSub>
                      <m:sSubPr>
                        <m:ctrlPr>
                          <w:rPr>
                            <w:rFonts w:ascii="Cambria Math" w:hAnsi="Cambria Math"/>
                            <w:i/>
                            <w:iCs/>
                            <w:szCs w:val="24"/>
                            <w:vertAlign w:val="subscript"/>
                          </w:rPr>
                        </m:ctrlPr>
                      </m:sSubPr>
                      <m:e>
                        <m:r>
                          <w:rPr>
                            <w:rFonts w:ascii="Cambria Math" w:hAnsi="Cambria Math"/>
                            <w:szCs w:val="24"/>
                          </w:rPr>
                          <m:t>R</m:t>
                        </m:r>
                      </m:e>
                      <m:sub>
                        <m:r>
                          <w:rPr>
                            <w:rFonts w:ascii="Cambria Math" w:hAnsi="Cambria Math"/>
                            <w:szCs w:val="24"/>
                            <w:vertAlign w:val="subscript"/>
                          </w:rPr>
                          <m:t>0</m:t>
                        </m:r>
                      </m:sub>
                    </m:sSub>
                  </m:num>
                  <m:den>
                    <m:r>
                      <w:rPr>
                        <w:rFonts w:ascii="Cambria Math" w:hAnsi="Cambria Math"/>
                        <w:szCs w:val="24"/>
                      </w:rPr>
                      <m:t>n×k</m:t>
                    </m:r>
                  </m:den>
                </m:f>
                <m:r>
                  <w:rPr>
                    <w:rFonts w:ascii="Cambria Math" w:hAnsi="Cambria Math"/>
                    <w:szCs w:val="24"/>
                  </w:rPr>
                  <m:t xml:space="preserve"> →</m:t>
                </m:r>
                <m:sSub>
                  <m:sSubPr>
                    <m:ctrlPr>
                      <w:rPr>
                        <w:rFonts w:ascii="Cambria Math" w:hAnsi="Cambria Math"/>
                        <w:i/>
                        <w:iCs/>
                        <w:szCs w:val="24"/>
                        <w:vertAlign w:val="subscript"/>
                      </w:rPr>
                    </m:ctrlPr>
                  </m:sSubPr>
                  <m:e>
                    <m:r>
                      <w:rPr>
                        <w:rFonts w:ascii="Cambria Math" w:hAnsi="Cambria Math"/>
                        <w:szCs w:val="24"/>
                      </w:rPr>
                      <m:t>R</m:t>
                    </m:r>
                  </m:e>
                  <m:sub>
                    <m:r>
                      <w:rPr>
                        <w:rFonts w:ascii="Cambria Math" w:hAnsi="Cambria Math"/>
                        <w:szCs w:val="24"/>
                        <w:vertAlign w:val="subscript"/>
                      </w:rPr>
                      <m:t>0</m:t>
                    </m:r>
                  </m:sub>
                </m:sSub>
                <m:r>
                  <w:rPr>
                    <w:rFonts w:ascii="Cambria Math" w:hAnsi="Cambria Math"/>
                    <w:szCs w:val="24"/>
                    <w:vertAlign w:val="subscript"/>
                  </w:rPr>
                  <m:t>=5</m:t>
                </m:r>
                <m:r>
                  <w:rPr>
                    <w:rFonts w:ascii="Cambria Math" w:hAnsi="Cambria Math"/>
                    <w:szCs w:val="24"/>
                  </w:rPr>
                  <m:t>×2×0.85=</m:t>
                </m:r>
                <m:r>
                  <w:rPr>
                    <w:rFonts w:ascii="Cambria Math" w:hAnsi="Cambria Math"/>
                  </w:rPr>
                  <m:t xml:space="preserve">8.5 </m:t>
                </m:r>
                <m:r>
                  <m:rPr>
                    <m:nor/>
                  </m:rPr>
                  <w:rPr>
                    <w:rFonts w:ascii="Cambria Math" w:hAnsi="Cambria Math"/>
                    <w:iCs/>
                    <w:sz w:val="22"/>
                    <w:szCs w:val="22"/>
                  </w:rPr>
                  <m:t>Ω</m:t>
                </m:r>
              </m:oMath>
            </m:oMathPara>
          </w:p>
          <w:p w14:paraId="29293F3F" w14:textId="77777777" w:rsidR="00F144AF" w:rsidRPr="00AA698A" w:rsidRDefault="00F144AF" w:rsidP="00F144AF">
            <w:pPr>
              <w:pStyle w:val="ListParagraph"/>
              <w:ind w:left="288"/>
              <w:rPr>
                <w:sz w:val="28"/>
                <w:lang w:bidi="fa-IR"/>
              </w:rPr>
            </w:pPr>
            <w:r>
              <w:rPr>
                <w:rFonts w:hint="cs"/>
                <w:sz w:val="28"/>
                <w:rtl/>
                <w:lang w:bidi="fa-IR"/>
              </w:rPr>
              <w:t xml:space="preserve">همچنین تعداد </w:t>
            </w:r>
            <w:r w:rsidRPr="00AA698A">
              <w:rPr>
                <w:rFonts w:hint="cs"/>
                <w:sz w:val="28"/>
                <w:rtl/>
                <w:lang w:bidi="fa-IR"/>
              </w:rPr>
              <w:t xml:space="preserve">اتصال زمین مکرر در طول شبکه </w:t>
            </w:r>
            <w:r>
              <w:rPr>
                <w:szCs w:val="20"/>
                <w:lang w:bidi="fa-IR"/>
              </w:rPr>
              <w:t>n</w:t>
            </w:r>
            <w:r w:rsidRPr="00A52324">
              <w:rPr>
                <w:sz w:val="22"/>
                <w:szCs w:val="20"/>
                <w:lang w:bidi="fa-IR"/>
              </w:rPr>
              <w:t>=6</w:t>
            </w:r>
            <w:r w:rsidRPr="00AA698A">
              <w:rPr>
                <w:rFonts w:hint="cs"/>
                <w:sz w:val="28"/>
                <w:rtl/>
                <w:lang w:bidi="fa-IR"/>
              </w:rPr>
              <w:t xml:space="preserve"> است که میزان مقاومت هر اتصال زمین</w:t>
            </w:r>
            <w:r>
              <w:rPr>
                <w:rFonts w:hint="cs"/>
                <w:sz w:val="28"/>
                <w:rtl/>
                <w:lang w:bidi="fa-IR"/>
              </w:rPr>
              <w:t xml:space="preserve"> (</w:t>
            </w:r>
            <m:oMath>
              <m:sSub>
                <m:sSubPr>
                  <m:ctrlPr>
                    <w:rPr>
                      <w:rFonts w:ascii="Cambria Math" w:hAnsi="Cambria Math"/>
                      <w:i/>
                      <w:iCs/>
                      <w:szCs w:val="24"/>
                      <w:vertAlign w:val="subscript"/>
                    </w:rPr>
                  </m:ctrlPr>
                </m:sSubPr>
                <m:e>
                  <m:r>
                    <w:rPr>
                      <w:rFonts w:ascii="Cambria Math" w:hAnsi="Cambria Math"/>
                      <w:szCs w:val="24"/>
                    </w:rPr>
                    <m:t>R</m:t>
                  </m:r>
                </m:e>
                <m:sub>
                  <m:r>
                    <w:rPr>
                      <w:rFonts w:ascii="Cambria Math" w:hAnsi="Cambria Math"/>
                      <w:szCs w:val="24"/>
                      <w:vertAlign w:val="subscript"/>
                    </w:rPr>
                    <m:t>0</m:t>
                  </m:r>
                </m:sub>
              </m:sSub>
            </m:oMath>
            <w:r>
              <w:rPr>
                <w:rFonts w:hint="cs"/>
                <w:sz w:val="28"/>
                <w:rtl/>
                <w:lang w:bidi="fa-IR"/>
              </w:rPr>
              <w:t>)</w:t>
            </w:r>
            <w:r w:rsidRPr="00AA698A">
              <w:rPr>
                <w:rFonts w:hint="cs"/>
                <w:sz w:val="28"/>
                <w:rtl/>
                <w:lang w:bidi="fa-IR"/>
              </w:rPr>
              <w:t xml:space="preserve"> </w:t>
            </w:r>
            <w:r>
              <w:rPr>
                <w:rFonts w:hint="cs"/>
                <w:sz w:val="28"/>
                <w:rtl/>
                <w:lang w:bidi="fa-IR"/>
              </w:rPr>
              <w:t>با در نظر گرفتن حاشیه اطمینان 15 درصدی (</w:t>
            </w:r>
            <w:r w:rsidRPr="00A52324">
              <w:rPr>
                <w:sz w:val="22"/>
                <w:szCs w:val="20"/>
                <w:lang w:bidi="fa-IR"/>
              </w:rPr>
              <w:t>k=</w:t>
            </w:r>
            <w:r>
              <w:rPr>
                <w:szCs w:val="20"/>
                <w:lang w:bidi="fa-IR"/>
              </w:rPr>
              <w:t>0.85</w:t>
            </w:r>
            <w:r>
              <w:rPr>
                <w:rFonts w:hint="cs"/>
                <w:sz w:val="28"/>
                <w:rtl/>
                <w:lang w:bidi="fa-IR"/>
              </w:rPr>
              <w:t xml:space="preserve">) </w:t>
            </w:r>
            <w:r w:rsidRPr="00AA698A">
              <w:rPr>
                <w:rFonts w:hint="cs"/>
                <w:sz w:val="28"/>
                <w:rtl/>
                <w:lang w:bidi="fa-IR"/>
              </w:rPr>
              <w:t>بصورت زیر محاسبه می گردد</w:t>
            </w:r>
            <w:r>
              <w:rPr>
                <w:sz w:val="28"/>
                <w:lang w:bidi="fa-IR"/>
              </w:rPr>
              <w:t xml:space="preserve"> </w:t>
            </w:r>
            <w:r>
              <w:rPr>
                <w:rFonts w:hint="cs"/>
                <w:sz w:val="28"/>
                <w:rtl/>
                <w:lang w:bidi="fa-IR"/>
              </w:rPr>
              <w:t>(</w:t>
            </w:r>
            <m:oMath>
              <m:sSub>
                <m:sSubPr>
                  <m:ctrlPr>
                    <w:rPr>
                      <w:rFonts w:ascii="Cambria Math" w:hAnsi="Cambria Math"/>
                      <w:i/>
                      <w:iCs/>
                      <w:szCs w:val="24"/>
                      <w:vertAlign w:val="subscript"/>
                    </w:rPr>
                  </m:ctrlPr>
                </m:sSubPr>
                <m:e>
                  <m:r>
                    <w:rPr>
                      <w:rFonts w:ascii="Cambria Math" w:hAnsi="Cambria Math"/>
                      <w:szCs w:val="24"/>
                    </w:rPr>
                    <m:t>R</m:t>
                  </m:r>
                </m:e>
                <m:sub>
                  <m:r>
                    <w:rPr>
                      <w:rFonts w:ascii="Cambria Math" w:hAnsi="Cambria Math"/>
                      <w:szCs w:val="24"/>
                      <w:vertAlign w:val="subscript"/>
                    </w:rPr>
                    <m:t>B</m:t>
                  </m:r>
                </m:sub>
              </m:sSub>
              <m:r>
                <w:rPr>
                  <w:rFonts w:ascii="Cambria Math" w:hAnsi="Cambria Math"/>
                  <w:vertAlign w:val="subscript"/>
                </w:rPr>
                <m:t>=2</m:t>
              </m:r>
              <m:r>
                <m:rPr>
                  <m:sty m:val="p"/>
                </m:rPr>
                <w:rPr>
                  <w:rFonts w:ascii="Cambria Math" w:hAnsi="Cambria Math"/>
                  <w:vertAlign w:val="subscript"/>
                </w:rPr>
                <m:t>Ω</m:t>
              </m:r>
            </m:oMath>
            <w:r>
              <w:rPr>
                <w:rFonts w:hint="cs"/>
                <w:sz w:val="28"/>
                <w:rtl/>
                <w:lang w:bidi="fa-IR"/>
              </w:rPr>
              <w:t>)</w:t>
            </w:r>
            <w:r w:rsidRPr="00AA698A">
              <w:rPr>
                <w:rFonts w:hint="cs"/>
                <w:sz w:val="28"/>
                <w:rtl/>
                <w:lang w:bidi="fa-IR"/>
              </w:rPr>
              <w:t>.</w:t>
            </w:r>
          </w:p>
          <w:p w14:paraId="2E6C0CFC" w14:textId="77777777" w:rsidR="00F144AF" w:rsidRPr="00B87EB5" w:rsidRDefault="00A14591" w:rsidP="00F144AF">
            <w:pPr>
              <w:bidi w:val="0"/>
              <w:rPr>
                <w:rFonts w:eastAsiaTheme="minorEastAsia"/>
                <w:iCs/>
              </w:rPr>
            </w:pPr>
            <m:oMathPara>
              <m:oMathParaPr>
                <m:jc m:val="left"/>
              </m:oMathParaPr>
              <m:oMath>
                <m:f>
                  <m:fPr>
                    <m:ctrlPr>
                      <w:rPr>
                        <w:rFonts w:ascii="Cambria Math" w:hAnsi="Cambria Math"/>
                        <w:i/>
                        <w:iCs/>
                        <w:szCs w:val="24"/>
                        <w:vertAlign w:val="subscript"/>
                      </w:rPr>
                    </m:ctrlPr>
                  </m:fPr>
                  <m:num>
                    <m:r>
                      <w:rPr>
                        <w:rFonts w:ascii="Cambria Math" w:hAnsi="Cambria Math"/>
                        <w:szCs w:val="24"/>
                        <w:vertAlign w:val="subscript"/>
                      </w:rPr>
                      <m:t>1</m:t>
                    </m:r>
                  </m:num>
                  <m:den>
                    <m:sSub>
                      <m:sSubPr>
                        <m:ctrlPr>
                          <w:rPr>
                            <w:rFonts w:ascii="Cambria Math" w:hAnsi="Cambria Math"/>
                            <w:i/>
                            <w:iCs/>
                            <w:szCs w:val="24"/>
                            <w:vertAlign w:val="subscript"/>
                          </w:rPr>
                        </m:ctrlPr>
                      </m:sSubPr>
                      <m:e>
                        <m:r>
                          <w:rPr>
                            <w:rFonts w:ascii="Cambria Math" w:hAnsi="Cambria Math"/>
                            <w:szCs w:val="24"/>
                          </w:rPr>
                          <m:t>R</m:t>
                        </m:r>
                      </m:e>
                      <m:sub>
                        <m:r>
                          <w:rPr>
                            <w:rFonts w:ascii="Cambria Math" w:hAnsi="Cambria Math"/>
                            <w:szCs w:val="24"/>
                            <w:vertAlign w:val="subscript"/>
                          </w:rPr>
                          <m:t>B</m:t>
                        </m:r>
                      </m:sub>
                    </m:sSub>
                  </m:den>
                </m:f>
                <m:r>
                  <m:rPr>
                    <m:nor/>
                  </m:rPr>
                  <w:rPr>
                    <w:rFonts w:ascii="Cambria Math" w:hAnsi="Cambria Math"/>
                    <w:szCs w:val="24"/>
                  </w:rPr>
                  <m:t>=(</m:t>
                </m:r>
                <m:f>
                  <m:fPr>
                    <m:ctrlPr>
                      <w:rPr>
                        <w:rFonts w:ascii="Cambria Math" w:hAnsi="Cambria Math"/>
                        <w:i/>
                        <w:iCs/>
                        <w:szCs w:val="24"/>
                      </w:rPr>
                    </m:ctrlPr>
                  </m:fPr>
                  <m:num>
                    <m:r>
                      <w:rPr>
                        <w:rFonts w:ascii="Cambria Math" w:hAnsi="Cambria Math"/>
                        <w:szCs w:val="24"/>
                      </w:rPr>
                      <m:t>1</m:t>
                    </m:r>
                  </m:num>
                  <m:den>
                    <m:f>
                      <m:fPr>
                        <m:ctrlPr>
                          <w:rPr>
                            <w:rFonts w:ascii="Cambria Math" w:hAnsi="Cambria Math"/>
                            <w:szCs w:val="24"/>
                          </w:rPr>
                        </m:ctrlPr>
                      </m:fPr>
                      <m:num>
                        <m:sSub>
                          <m:sSubPr>
                            <m:ctrlPr>
                              <w:rPr>
                                <w:rFonts w:ascii="Cambria Math" w:hAnsi="Cambria Math"/>
                                <w:i/>
                                <w:iCs/>
                                <w:szCs w:val="24"/>
                                <w:vertAlign w:val="subscript"/>
                              </w:rPr>
                            </m:ctrlPr>
                          </m:sSubPr>
                          <m:e>
                            <m:r>
                              <m:rPr>
                                <m:nor/>
                              </m:rPr>
                              <w:rPr>
                                <w:rFonts w:ascii="Cambria Math" w:hAnsi="Cambria Math"/>
                                <w:szCs w:val="24"/>
                              </w:rPr>
                              <m:t>R</m:t>
                            </m:r>
                          </m:e>
                          <m:sub>
                            <m:r>
                              <m:rPr>
                                <m:nor/>
                              </m:rPr>
                              <w:rPr>
                                <w:rFonts w:ascii="Cambria Math" w:hAnsi="Cambria Math"/>
                                <w:szCs w:val="24"/>
                                <w:vertAlign w:val="subscript"/>
                              </w:rPr>
                              <m:t>0</m:t>
                            </m:r>
                          </m:sub>
                        </m:sSub>
                      </m:num>
                      <m:den>
                        <m:r>
                          <w:rPr>
                            <w:rFonts w:ascii="Cambria Math" w:hAnsi="Cambria Math"/>
                            <w:szCs w:val="24"/>
                          </w:rPr>
                          <m:t>n</m:t>
                        </m:r>
                        <m:r>
                          <w:rPr>
                            <w:rFonts w:ascii="Cambria Math" w:hAnsi="Cambria Math"/>
                          </w:rPr>
                          <m:t>×k</m:t>
                        </m:r>
                      </m:den>
                    </m:f>
                  </m:den>
                </m:f>
                <m:r>
                  <m:rPr>
                    <m:nor/>
                  </m:rPr>
                  <w:rPr>
                    <w:rFonts w:ascii="Cambria Math" w:hAnsi="Cambria Math"/>
                    <w:szCs w:val="24"/>
                  </w:rPr>
                  <m:t xml:space="preserve"> + </m:t>
                </m:r>
                <m:f>
                  <m:fPr>
                    <m:ctrlPr>
                      <w:rPr>
                        <w:rFonts w:ascii="Cambria Math" w:hAnsi="Cambria Math"/>
                        <w:szCs w:val="24"/>
                      </w:rPr>
                    </m:ctrlPr>
                  </m:fPr>
                  <m:num>
                    <m:r>
                      <w:rPr>
                        <w:rFonts w:ascii="Cambria Math" w:hAnsi="Cambria Math"/>
                        <w:szCs w:val="24"/>
                      </w:rPr>
                      <m:t>1</m:t>
                    </m:r>
                  </m:num>
                  <m:den>
                    <m:r>
                      <w:rPr>
                        <w:rFonts w:ascii="Cambria Math" w:hAnsi="Cambria Math"/>
                        <w:szCs w:val="24"/>
                      </w:rPr>
                      <m:t>5</m:t>
                    </m:r>
                  </m:den>
                </m:f>
                <m:r>
                  <m:rPr>
                    <m:nor/>
                  </m:rPr>
                  <w:rPr>
                    <w:rFonts w:ascii="Cambria Math" w:hAnsi="Cambria Math"/>
                    <w:szCs w:val="24"/>
                  </w:rPr>
                  <m:t>)</m:t>
                </m:r>
                <m:r>
                  <m:rPr>
                    <m:nor/>
                  </m:rPr>
                  <w:rPr>
                    <w:rFonts w:ascii="Cambria Math" w:hAnsi="Cambria Math"/>
                    <w:iCs/>
                    <w:szCs w:val="24"/>
                  </w:rPr>
                  <m:t xml:space="preserve">  →  </m:t>
                </m:r>
                <m:sSub>
                  <m:sSubPr>
                    <m:ctrlPr>
                      <w:rPr>
                        <w:rFonts w:ascii="Cambria Math" w:hAnsi="Cambria Math"/>
                        <w:i/>
                        <w:iCs/>
                        <w:szCs w:val="24"/>
                        <w:vertAlign w:val="subscript"/>
                      </w:rPr>
                    </m:ctrlPr>
                  </m:sSubPr>
                  <m:e>
                    <m:r>
                      <m:rPr>
                        <m:nor/>
                      </m:rPr>
                      <w:rPr>
                        <w:rFonts w:ascii="Cambria Math" w:hAnsi="Cambria Math"/>
                        <w:szCs w:val="24"/>
                      </w:rPr>
                      <m:t>R</m:t>
                    </m:r>
                  </m:e>
                  <m:sub>
                    <m:r>
                      <m:rPr>
                        <m:nor/>
                      </m:rPr>
                      <w:rPr>
                        <w:rFonts w:ascii="Cambria Math" w:hAnsi="Cambria Math"/>
                        <w:szCs w:val="24"/>
                        <w:vertAlign w:val="subscript"/>
                      </w:rPr>
                      <m:t>0</m:t>
                    </m:r>
                  </m:sub>
                </m:sSub>
                <m:r>
                  <m:rPr>
                    <m:nor/>
                  </m:rPr>
                  <w:rPr>
                    <w:rFonts w:ascii="Cambria Math" w:hAnsi="Cambria Math"/>
                    <w:iCs/>
                    <w:szCs w:val="24"/>
                  </w:rPr>
                  <m:t xml:space="preserve">= </m:t>
                </m:r>
                <m:sSup>
                  <m:sSupPr>
                    <m:ctrlPr>
                      <w:rPr>
                        <w:rFonts w:ascii="Cambria Math" w:hAnsi="Cambria Math"/>
                        <w:i/>
                        <w:iCs/>
                        <w:szCs w:val="24"/>
                      </w:rPr>
                    </m:ctrlPr>
                  </m:sSupPr>
                  <m:e>
                    <m:r>
                      <m:rPr>
                        <m:nor/>
                      </m:rPr>
                      <w:rPr>
                        <w:rFonts w:ascii="Cambria Math" w:hAnsi="Cambria Math"/>
                        <w:iCs/>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2</m:t>
                        </m:r>
                      </m:den>
                    </m:f>
                    <m:r>
                      <m:rPr>
                        <m:nor/>
                      </m:rPr>
                      <w:rPr>
                        <w:rFonts w:ascii="Cambria Math" w:hAnsi="Cambria Math"/>
                        <w:iCs/>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5</m:t>
                        </m:r>
                      </m:den>
                    </m:f>
                    <m:r>
                      <m:rPr>
                        <m:nor/>
                      </m:rPr>
                      <w:rPr>
                        <w:rFonts w:ascii="Cambria Math" w:hAnsi="Cambria Math"/>
                        <w:iCs/>
                        <w:szCs w:val="24"/>
                      </w:rPr>
                      <m:t>)</m:t>
                    </m:r>
                  </m:e>
                  <m:sup>
                    <m:r>
                      <w:rPr>
                        <w:rFonts w:ascii="Cambria Math" w:hAnsi="Cambria Math"/>
                        <w:szCs w:val="24"/>
                      </w:rPr>
                      <m:t>-1</m:t>
                    </m:r>
                  </m:sup>
                </m:sSup>
                <m:r>
                  <m:rPr>
                    <m:nor/>
                  </m:rPr>
                  <w:rPr>
                    <w:rFonts w:ascii="Cambria Math" w:hAnsi="Cambria Math"/>
                    <w:iCs/>
                    <w:szCs w:val="24"/>
                  </w:rPr>
                  <m:t xml:space="preserve"> ×6</m:t>
                </m:r>
                <m:r>
                  <m:rPr>
                    <m:nor/>
                  </m:rPr>
                  <w:rPr>
                    <w:rFonts w:ascii="Cambria Math" w:hAnsi="Cambria Math"/>
                    <w:iCs/>
                  </w:rPr>
                  <m:t>×0.85</m:t>
                </m:r>
                <m:r>
                  <m:rPr>
                    <m:nor/>
                  </m:rPr>
                  <w:rPr>
                    <w:rFonts w:ascii="Cambria Math" w:hAnsi="Cambria Math"/>
                    <w:iCs/>
                    <w:szCs w:val="24"/>
                  </w:rPr>
                  <m:t>=</m:t>
                </m:r>
                <m:r>
                  <m:rPr>
                    <m:nor/>
                  </m:rPr>
                  <w:rPr>
                    <w:rFonts w:ascii="Cambria Math" w:hAnsi="Cambria Math"/>
                    <w:iCs/>
                  </w:rPr>
                  <m:t>17</m:t>
                </m:r>
                <m:r>
                  <m:rPr>
                    <m:nor/>
                  </m:rPr>
                  <w:rPr>
                    <w:rFonts w:ascii="Cambria Math" w:hAnsi="Cambria Math"/>
                    <w:iCs/>
                    <w:szCs w:val="24"/>
                  </w:rPr>
                  <m:t>Ω</m:t>
                </m:r>
              </m:oMath>
            </m:oMathPara>
          </w:p>
          <w:p w14:paraId="18B84057" w14:textId="023AE2C3" w:rsidR="00A64CA9" w:rsidRPr="00A64CA9" w:rsidRDefault="00F144AF" w:rsidP="001B4C3B">
            <w:pPr>
              <w:rPr>
                <w:rtl/>
                <w:lang w:bidi="fa-IR"/>
              </w:rPr>
            </w:pPr>
            <w:r>
              <w:rPr>
                <w:rFonts w:hint="cs"/>
                <w:rtl/>
                <w:lang w:bidi="fa-IR"/>
              </w:rPr>
              <w:t>اگر مقاومت بدست آمده بیشتر از 25 اهم باشد مقدار آن 25 اهم در نظر گرفته می شود.</w:t>
            </w:r>
          </w:p>
        </w:tc>
      </w:tr>
    </w:tbl>
    <w:p w14:paraId="0BDE0854" w14:textId="77777777" w:rsidR="00A64CA9" w:rsidRPr="00874D9E" w:rsidRDefault="00A64CA9" w:rsidP="00994EAD">
      <w:pPr>
        <w:rPr>
          <w:sz w:val="12"/>
          <w:szCs w:val="14"/>
          <w:lang w:bidi="fa-IR"/>
        </w:rPr>
      </w:pPr>
    </w:p>
    <w:p w14:paraId="650D0BBA" w14:textId="2A7171FF" w:rsidR="00994EAD" w:rsidRDefault="00994EAD" w:rsidP="00F01B94">
      <w:pPr>
        <w:pStyle w:val="ListParagraph"/>
        <w:numPr>
          <w:ilvl w:val="0"/>
          <w:numId w:val="58"/>
        </w:numPr>
        <w:ind w:left="206" w:hanging="270"/>
      </w:pPr>
      <w:r w:rsidRPr="00861C93">
        <w:rPr>
          <w:rFonts w:hint="cs"/>
          <w:rtl/>
        </w:rPr>
        <w:t>در صورت</w:t>
      </w:r>
      <w:r>
        <w:rPr>
          <w:rFonts w:hint="cs"/>
          <w:rtl/>
        </w:rPr>
        <w:t xml:space="preserve">یکه در تمامی مناطق تحت پوشش یک پست </w:t>
      </w:r>
      <w:r w:rsidR="00BB6838">
        <w:rPr>
          <w:rFonts w:hint="cs"/>
          <w:rtl/>
        </w:rPr>
        <w:t xml:space="preserve">کابل خودنگهدار نصب شده </w:t>
      </w:r>
      <w:r>
        <w:rPr>
          <w:rFonts w:hint="cs"/>
          <w:rtl/>
        </w:rPr>
        <w:t xml:space="preserve">و اطمینان از </w:t>
      </w:r>
      <w:r w:rsidRPr="00861C93">
        <w:rPr>
          <w:rFonts w:hint="cs"/>
          <w:rtl/>
        </w:rPr>
        <w:t>رعایت الزامات ذکر شده در بخش 4-</w:t>
      </w:r>
      <w:r w:rsidR="006A56D8">
        <w:rPr>
          <w:rFonts w:hint="cs"/>
          <w:rtl/>
        </w:rPr>
        <w:t>6-2-1</w:t>
      </w:r>
      <w:r w:rsidRPr="00861C93">
        <w:rPr>
          <w:rFonts w:hint="cs"/>
          <w:rtl/>
        </w:rPr>
        <w:t xml:space="preserve"> </w:t>
      </w:r>
      <w:r w:rsidRPr="00861C93">
        <w:rPr>
          <w:rFonts w:hint="eastAsia"/>
          <w:rtl/>
        </w:rPr>
        <w:t>توسط</w:t>
      </w:r>
      <w:r w:rsidRPr="00861C93">
        <w:rPr>
          <w:rtl/>
        </w:rPr>
        <w:t xml:space="preserve"> مشترک</w:t>
      </w:r>
      <w:r w:rsidRPr="00861C93">
        <w:rPr>
          <w:rFonts w:hint="cs"/>
          <w:rtl/>
        </w:rPr>
        <w:t>ی</w:t>
      </w:r>
      <w:r w:rsidRPr="00861C93">
        <w:rPr>
          <w:rFonts w:hint="eastAsia"/>
          <w:rtl/>
        </w:rPr>
        <w:t>ن</w:t>
      </w:r>
      <w:r w:rsidRPr="00861C93">
        <w:rPr>
          <w:rtl/>
        </w:rPr>
        <w:t xml:space="preserve"> (از جمله نصب کل</w:t>
      </w:r>
      <w:r w:rsidRPr="00861C93">
        <w:rPr>
          <w:rFonts w:hint="cs"/>
          <w:rtl/>
        </w:rPr>
        <w:t>ی</w:t>
      </w:r>
      <w:r w:rsidRPr="00861C93">
        <w:rPr>
          <w:rFonts w:hint="eastAsia"/>
          <w:rtl/>
        </w:rPr>
        <w:t>د</w:t>
      </w:r>
      <w:r w:rsidRPr="00861C93">
        <w:rPr>
          <w:rtl/>
        </w:rPr>
        <w:t xml:space="preserve"> </w:t>
      </w:r>
      <w:r w:rsidRPr="00861C93">
        <w:t>RCD</w:t>
      </w:r>
      <w:r w:rsidRPr="00861C93">
        <w:rPr>
          <w:rFonts w:hint="eastAsia"/>
          <w:rtl/>
        </w:rPr>
        <w:t>،</w:t>
      </w:r>
      <w:r w:rsidRPr="00861C93">
        <w:rPr>
          <w:rtl/>
        </w:rPr>
        <w:t xml:space="preserve"> جدا کردن هاد</w:t>
      </w:r>
      <w:r w:rsidRPr="00861C93">
        <w:rPr>
          <w:rFonts w:hint="cs"/>
          <w:rtl/>
        </w:rPr>
        <w:t>ی</w:t>
      </w:r>
      <w:r w:rsidRPr="00861C93">
        <w:rPr>
          <w:rFonts w:hint="eastAsia"/>
          <w:rtl/>
        </w:rPr>
        <w:t>ها</w:t>
      </w:r>
      <w:r w:rsidRPr="00861C93">
        <w:rPr>
          <w:rFonts w:hint="cs"/>
          <w:rtl/>
        </w:rPr>
        <w:t>ی</w:t>
      </w:r>
      <w:r w:rsidRPr="00861C93">
        <w:rPr>
          <w:rtl/>
        </w:rPr>
        <w:t xml:space="preserve"> نول و </w:t>
      </w:r>
      <w:r w:rsidRPr="00861C93">
        <w:t>PE</w:t>
      </w:r>
      <w:r w:rsidRPr="00861C93">
        <w:rPr>
          <w:rtl/>
        </w:rPr>
        <w:t xml:space="preserve"> در محل مصرف (س</w:t>
      </w:r>
      <w:r w:rsidRPr="00861C93">
        <w:rPr>
          <w:rFonts w:hint="cs"/>
          <w:rtl/>
        </w:rPr>
        <w:t>ی</w:t>
      </w:r>
      <w:r w:rsidRPr="00861C93">
        <w:rPr>
          <w:rFonts w:hint="eastAsia"/>
          <w:rtl/>
        </w:rPr>
        <w:t>ستم</w:t>
      </w:r>
      <w:r w:rsidRPr="00861C93">
        <w:rPr>
          <w:rtl/>
        </w:rPr>
        <w:t xml:space="preserve"> </w:t>
      </w:r>
      <w:r w:rsidRPr="00861C93">
        <w:t>TNC-S</w:t>
      </w:r>
      <w:r w:rsidRPr="00861C93">
        <w:rPr>
          <w:rtl/>
        </w:rPr>
        <w:t>) و همبند</w:t>
      </w:r>
      <w:r w:rsidRPr="00861C93">
        <w:rPr>
          <w:rFonts w:hint="cs"/>
          <w:rtl/>
        </w:rPr>
        <w:t>ی</w:t>
      </w:r>
      <w:r w:rsidRPr="00861C93">
        <w:rPr>
          <w:rtl/>
        </w:rPr>
        <w:t xml:space="preserve"> الکترودها</w:t>
      </w:r>
      <w:r w:rsidRPr="00861C93">
        <w:rPr>
          <w:rFonts w:hint="cs"/>
          <w:rtl/>
        </w:rPr>
        <w:t>ی</w:t>
      </w:r>
      <w:r w:rsidRPr="00861C93">
        <w:rPr>
          <w:rtl/>
        </w:rPr>
        <w:t xml:space="preserve"> زم</w:t>
      </w:r>
      <w:r w:rsidRPr="00861C93">
        <w:rPr>
          <w:rFonts w:hint="cs"/>
          <w:rtl/>
        </w:rPr>
        <w:t>ی</w:t>
      </w:r>
      <w:r w:rsidRPr="00861C93">
        <w:rPr>
          <w:rFonts w:hint="eastAsia"/>
          <w:rtl/>
        </w:rPr>
        <w:t>ن</w:t>
      </w:r>
      <w:r w:rsidRPr="00861C93">
        <w:rPr>
          <w:rtl/>
        </w:rPr>
        <w:t xml:space="preserve"> موجود با زم</w:t>
      </w:r>
      <w:r w:rsidRPr="00861C93">
        <w:rPr>
          <w:rFonts w:hint="cs"/>
          <w:rtl/>
        </w:rPr>
        <w:t>ی</w:t>
      </w:r>
      <w:r w:rsidRPr="00861C93">
        <w:rPr>
          <w:rFonts w:hint="eastAsia"/>
          <w:rtl/>
        </w:rPr>
        <w:t>ن</w:t>
      </w:r>
      <w:r w:rsidRPr="00861C93">
        <w:rPr>
          <w:rtl/>
        </w:rPr>
        <w:t xml:space="preserve"> س</w:t>
      </w:r>
      <w:r w:rsidRPr="00861C93">
        <w:rPr>
          <w:rFonts w:hint="cs"/>
          <w:rtl/>
        </w:rPr>
        <w:t>ی</w:t>
      </w:r>
      <w:r w:rsidRPr="00861C93">
        <w:rPr>
          <w:rFonts w:hint="eastAsia"/>
          <w:rtl/>
        </w:rPr>
        <w:t>ستم</w:t>
      </w:r>
      <w:r w:rsidRPr="00861C93">
        <w:rPr>
          <w:rtl/>
        </w:rPr>
        <w:t>) وجود داشته باشد مقدار مقاومت س</w:t>
      </w:r>
      <w:r w:rsidRPr="00861C93">
        <w:rPr>
          <w:rFonts w:hint="cs"/>
          <w:rtl/>
        </w:rPr>
        <w:t>ی</w:t>
      </w:r>
      <w:r w:rsidRPr="00861C93">
        <w:rPr>
          <w:rFonts w:hint="eastAsia"/>
          <w:rtl/>
        </w:rPr>
        <w:t>ستم</w:t>
      </w:r>
      <w:r w:rsidRPr="00861C93">
        <w:rPr>
          <w:rtl/>
        </w:rPr>
        <w:t xml:space="preserve"> زم</w:t>
      </w:r>
      <w:r w:rsidRPr="00861C93">
        <w:rPr>
          <w:rFonts w:hint="cs"/>
          <w:rtl/>
        </w:rPr>
        <w:t>ی</w:t>
      </w:r>
      <w:r w:rsidRPr="00861C93">
        <w:rPr>
          <w:rFonts w:hint="eastAsia"/>
          <w:rtl/>
        </w:rPr>
        <w:t>ن</w:t>
      </w:r>
      <w:r>
        <w:rPr>
          <w:rFonts w:hint="cs"/>
          <w:rtl/>
        </w:rPr>
        <w:t xml:space="preserve"> در طول شبکه و </w:t>
      </w:r>
      <w:r w:rsidRPr="00861C93">
        <w:rPr>
          <w:rtl/>
        </w:rPr>
        <w:t>در نزد</w:t>
      </w:r>
      <w:r w:rsidRPr="00861C93">
        <w:rPr>
          <w:rFonts w:hint="cs"/>
          <w:rtl/>
        </w:rPr>
        <w:t>ی</w:t>
      </w:r>
      <w:r w:rsidRPr="00861C93">
        <w:rPr>
          <w:rFonts w:hint="eastAsia"/>
          <w:rtl/>
        </w:rPr>
        <w:t>ک</w:t>
      </w:r>
      <w:r w:rsidRPr="00861C93">
        <w:rPr>
          <w:rFonts w:hint="cs"/>
          <w:rtl/>
        </w:rPr>
        <w:t>ی</w:t>
      </w:r>
      <w:r w:rsidRPr="00861C93">
        <w:rPr>
          <w:rtl/>
        </w:rPr>
        <w:t xml:space="preserve"> پست توز</w:t>
      </w:r>
      <w:r w:rsidRPr="00861C93">
        <w:rPr>
          <w:rFonts w:hint="cs"/>
          <w:rtl/>
        </w:rPr>
        <w:t>ی</w:t>
      </w:r>
      <w:r w:rsidRPr="00861C93">
        <w:rPr>
          <w:rFonts w:hint="eastAsia"/>
          <w:rtl/>
        </w:rPr>
        <w:t>ع</w:t>
      </w:r>
      <w:r w:rsidRPr="00861C93">
        <w:rPr>
          <w:rtl/>
        </w:rPr>
        <w:t xml:space="preserve"> م</w:t>
      </w:r>
      <w:r w:rsidRPr="00861C93">
        <w:rPr>
          <w:rFonts w:hint="cs"/>
          <w:rtl/>
        </w:rPr>
        <w:t>ی</w:t>
      </w:r>
      <w:r w:rsidRPr="00861C93">
        <w:rPr>
          <w:rtl/>
        </w:rPr>
        <w:t xml:space="preserve"> تواند </w:t>
      </w:r>
      <w:r>
        <w:rPr>
          <w:rFonts w:hint="cs"/>
          <w:rtl/>
        </w:rPr>
        <w:t>مقادیر بالاتری داشته باشد</w:t>
      </w:r>
      <w:r w:rsidRPr="00861C93">
        <w:rPr>
          <w:rtl/>
        </w:rPr>
        <w:t>. به عبارت د</w:t>
      </w:r>
      <w:r w:rsidRPr="00861C93">
        <w:rPr>
          <w:rFonts w:hint="cs"/>
          <w:rtl/>
        </w:rPr>
        <w:t>ی</w:t>
      </w:r>
      <w:r w:rsidRPr="00861C93">
        <w:rPr>
          <w:rFonts w:hint="eastAsia"/>
          <w:rtl/>
        </w:rPr>
        <w:t>گر</w:t>
      </w:r>
      <w:r w:rsidRPr="00861C93">
        <w:rPr>
          <w:rtl/>
        </w:rPr>
        <w:t xml:space="preserve"> در ا</w:t>
      </w:r>
      <w:r w:rsidRPr="00861C93">
        <w:rPr>
          <w:rFonts w:hint="cs"/>
          <w:rtl/>
        </w:rPr>
        <w:t>ی</w:t>
      </w:r>
      <w:r w:rsidRPr="00861C93">
        <w:rPr>
          <w:rFonts w:hint="eastAsia"/>
          <w:rtl/>
        </w:rPr>
        <w:t>ن</w:t>
      </w:r>
      <w:r w:rsidRPr="00861C93">
        <w:rPr>
          <w:rtl/>
        </w:rPr>
        <w:t xml:space="preserve"> حالت با در نظر گرفتن ا</w:t>
      </w:r>
      <w:r w:rsidRPr="00861C93">
        <w:rPr>
          <w:rFonts w:hint="cs"/>
          <w:rtl/>
        </w:rPr>
        <w:t>ی</w:t>
      </w:r>
      <w:r w:rsidRPr="00861C93">
        <w:rPr>
          <w:rFonts w:hint="eastAsia"/>
          <w:rtl/>
        </w:rPr>
        <w:t>نکه</w:t>
      </w:r>
      <w:r w:rsidRPr="00861C93">
        <w:rPr>
          <w:rtl/>
        </w:rPr>
        <w:t xml:space="preserve"> خط ارتباط</w:t>
      </w:r>
      <w:r w:rsidRPr="00861C93">
        <w:rPr>
          <w:rFonts w:hint="cs"/>
          <w:rtl/>
        </w:rPr>
        <w:t>ی</w:t>
      </w:r>
      <w:r w:rsidRPr="00861C93">
        <w:rPr>
          <w:rtl/>
        </w:rPr>
        <w:t xml:space="preserve"> از پست توز</w:t>
      </w:r>
      <w:r w:rsidRPr="00861C93">
        <w:rPr>
          <w:rFonts w:hint="cs"/>
          <w:rtl/>
        </w:rPr>
        <w:t>ی</w:t>
      </w:r>
      <w:r w:rsidRPr="00861C93">
        <w:rPr>
          <w:rFonts w:hint="eastAsia"/>
          <w:rtl/>
        </w:rPr>
        <w:t>ع</w:t>
      </w:r>
      <w:r w:rsidRPr="00861C93">
        <w:rPr>
          <w:rtl/>
        </w:rPr>
        <w:t xml:space="preserve"> تا مشترک</w:t>
      </w:r>
      <w:r w:rsidRPr="00861C93">
        <w:rPr>
          <w:rFonts w:hint="cs"/>
          <w:rtl/>
        </w:rPr>
        <w:t>ی</w:t>
      </w:r>
      <w:r w:rsidRPr="00861C93">
        <w:rPr>
          <w:rFonts w:hint="eastAsia"/>
          <w:rtl/>
        </w:rPr>
        <w:t>ن</w:t>
      </w:r>
      <w:r w:rsidRPr="00861C93">
        <w:rPr>
          <w:rtl/>
        </w:rPr>
        <w:t xml:space="preserve"> </w:t>
      </w:r>
      <w:r>
        <w:rPr>
          <w:rFonts w:hint="cs"/>
          <w:rtl/>
        </w:rPr>
        <w:t>با کابل خودنگهدار</w:t>
      </w:r>
      <w:r w:rsidRPr="00861C93">
        <w:rPr>
          <w:rtl/>
        </w:rPr>
        <w:t xml:space="preserve"> است احتمال ا</w:t>
      </w:r>
      <w:r w:rsidRPr="00861C93">
        <w:rPr>
          <w:rFonts w:hint="cs"/>
          <w:rtl/>
        </w:rPr>
        <w:t>ی</w:t>
      </w:r>
      <w:r w:rsidRPr="00861C93">
        <w:rPr>
          <w:rFonts w:hint="eastAsia"/>
          <w:rtl/>
        </w:rPr>
        <w:t>جاد</w:t>
      </w:r>
      <w:r w:rsidRPr="00861C93">
        <w:rPr>
          <w:rtl/>
        </w:rPr>
        <w:t xml:space="preserve"> ولتاژ غ</w:t>
      </w:r>
      <w:r w:rsidRPr="00861C93">
        <w:rPr>
          <w:rFonts w:hint="cs"/>
          <w:rtl/>
        </w:rPr>
        <w:t>ی</w:t>
      </w:r>
      <w:r w:rsidRPr="00861C93">
        <w:rPr>
          <w:rFonts w:hint="eastAsia"/>
          <w:rtl/>
        </w:rPr>
        <w:t>را</w:t>
      </w:r>
      <w:r w:rsidRPr="00861C93">
        <w:rPr>
          <w:rFonts w:hint="cs"/>
          <w:rtl/>
        </w:rPr>
        <w:t>ی</w:t>
      </w:r>
      <w:r w:rsidRPr="00861C93">
        <w:rPr>
          <w:rFonts w:hint="eastAsia"/>
          <w:rtl/>
        </w:rPr>
        <w:t>من</w:t>
      </w:r>
      <w:r w:rsidRPr="00861C93">
        <w:rPr>
          <w:rtl/>
        </w:rPr>
        <w:t xml:space="preserve"> بر رو</w:t>
      </w:r>
      <w:r w:rsidRPr="00861C93">
        <w:rPr>
          <w:rFonts w:hint="cs"/>
          <w:rtl/>
        </w:rPr>
        <w:t>ی</w:t>
      </w:r>
      <w:r w:rsidRPr="00861C93">
        <w:rPr>
          <w:rtl/>
        </w:rPr>
        <w:t xml:space="preserve"> نول فشارضع</w:t>
      </w:r>
      <w:r w:rsidRPr="00861C93">
        <w:rPr>
          <w:rFonts w:hint="cs"/>
          <w:rtl/>
        </w:rPr>
        <w:t>ی</w:t>
      </w:r>
      <w:r w:rsidRPr="00861C93">
        <w:rPr>
          <w:rFonts w:hint="eastAsia"/>
          <w:rtl/>
        </w:rPr>
        <w:t>ف</w:t>
      </w:r>
      <w:r w:rsidRPr="00861C93">
        <w:rPr>
          <w:rtl/>
        </w:rPr>
        <w:t xml:space="preserve"> در اثر وقوع خطا</w:t>
      </w:r>
      <w:r w:rsidRPr="00861C93">
        <w:rPr>
          <w:rFonts w:hint="cs"/>
          <w:rtl/>
        </w:rPr>
        <w:t>ی</w:t>
      </w:r>
      <w:r w:rsidRPr="00861C93">
        <w:rPr>
          <w:rtl/>
        </w:rPr>
        <w:t xml:space="preserve"> ب</w:t>
      </w:r>
      <w:r w:rsidRPr="00861C93">
        <w:rPr>
          <w:rFonts w:hint="cs"/>
          <w:rtl/>
        </w:rPr>
        <w:t>ی</w:t>
      </w:r>
      <w:r w:rsidRPr="00861C93">
        <w:rPr>
          <w:rFonts w:hint="eastAsia"/>
          <w:rtl/>
        </w:rPr>
        <w:t>ن</w:t>
      </w:r>
      <w:r w:rsidRPr="00861C93">
        <w:rPr>
          <w:rtl/>
        </w:rPr>
        <w:t xml:space="preserve"> هاد</w:t>
      </w:r>
      <w:r w:rsidRPr="00861C93">
        <w:rPr>
          <w:rFonts w:hint="cs"/>
          <w:rtl/>
        </w:rPr>
        <w:t>ی</w:t>
      </w:r>
      <w:r w:rsidRPr="00861C93">
        <w:rPr>
          <w:rtl/>
        </w:rPr>
        <w:t xml:space="preserve"> فاز و هاد</w:t>
      </w:r>
      <w:r w:rsidRPr="00861C93">
        <w:rPr>
          <w:rFonts w:hint="cs"/>
          <w:rtl/>
        </w:rPr>
        <w:t>ی</w:t>
      </w:r>
      <w:r w:rsidRPr="00861C93">
        <w:rPr>
          <w:rtl/>
        </w:rPr>
        <w:t xml:space="preserve"> ب</w:t>
      </w:r>
      <w:r w:rsidRPr="00861C93">
        <w:rPr>
          <w:rFonts w:hint="cs"/>
          <w:rtl/>
        </w:rPr>
        <w:t>ی</w:t>
      </w:r>
      <w:r w:rsidRPr="00861C93">
        <w:rPr>
          <w:rFonts w:hint="eastAsia"/>
          <w:rtl/>
        </w:rPr>
        <w:t>گانه</w:t>
      </w:r>
      <w:r w:rsidRPr="00861C93">
        <w:rPr>
          <w:rtl/>
        </w:rPr>
        <w:t xml:space="preserve"> بس</w:t>
      </w:r>
      <w:r w:rsidRPr="00861C93">
        <w:rPr>
          <w:rFonts w:hint="cs"/>
          <w:rtl/>
        </w:rPr>
        <w:t>ی</w:t>
      </w:r>
      <w:r w:rsidRPr="00861C93">
        <w:rPr>
          <w:rFonts w:hint="eastAsia"/>
          <w:rtl/>
        </w:rPr>
        <w:t>ار</w:t>
      </w:r>
      <w:r w:rsidRPr="00861C93">
        <w:rPr>
          <w:rtl/>
        </w:rPr>
        <w:t xml:space="preserve"> کاهش م</w:t>
      </w:r>
      <w:r w:rsidRPr="00861C93">
        <w:rPr>
          <w:rFonts w:hint="cs"/>
          <w:rtl/>
        </w:rPr>
        <w:t>ی</w:t>
      </w:r>
      <w:r w:rsidRPr="00861C93">
        <w:rPr>
          <w:rtl/>
        </w:rPr>
        <w:t xml:space="preserve"> </w:t>
      </w:r>
      <w:r w:rsidRPr="00861C93">
        <w:rPr>
          <w:rFonts w:hint="cs"/>
          <w:rtl/>
        </w:rPr>
        <w:t>ی</w:t>
      </w:r>
      <w:r w:rsidRPr="00861C93">
        <w:rPr>
          <w:rFonts w:hint="eastAsia"/>
          <w:rtl/>
        </w:rPr>
        <w:t>ابد</w:t>
      </w:r>
      <w:r w:rsidRPr="00861C93">
        <w:rPr>
          <w:rtl/>
        </w:rPr>
        <w:t xml:space="preserve"> و در صورت وقوع ا</w:t>
      </w:r>
      <w:r w:rsidRPr="00861C93">
        <w:rPr>
          <w:rFonts w:hint="cs"/>
          <w:rtl/>
        </w:rPr>
        <w:t>ی</w:t>
      </w:r>
      <w:r w:rsidRPr="00861C93">
        <w:rPr>
          <w:rFonts w:hint="eastAsia"/>
          <w:rtl/>
        </w:rPr>
        <w:t>ن</w:t>
      </w:r>
      <w:r w:rsidRPr="00861C93">
        <w:rPr>
          <w:rtl/>
        </w:rPr>
        <w:t xml:space="preserve"> خطا در محل مصرف ن</w:t>
      </w:r>
      <w:r w:rsidRPr="00861C93">
        <w:rPr>
          <w:rFonts w:hint="cs"/>
          <w:rtl/>
        </w:rPr>
        <w:t>ی</w:t>
      </w:r>
      <w:r w:rsidRPr="00861C93">
        <w:rPr>
          <w:rFonts w:hint="eastAsia"/>
          <w:rtl/>
        </w:rPr>
        <w:t>ز</w:t>
      </w:r>
      <w:r w:rsidRPr="00861C93">
        <w:rPr>
          <w:rtl/>
        </w:rPr>
        <w:t xml:space="preserve"> توسط کل</w:t>
      </w:r>
      <w:r w:rsidRPr="00861C93">
        <w:rPr>
          <w:rFonts w:hint="cs"/>
          <w:rtl/>
        </w:rPr>
        <w:t>ی</w:t>
      </w:r>
      <w:r w:rsidRPr="00861C93">
        <w:rPr>
          <w:rFonts w:hint="eastAsia"/>
          <w:rtl/>
        </w:rPr>
        <w:t>د</w:t>
      </w:r>
      <w:r w:rsidRPr="00861C93">
        <w:rPr>
          <w:rtl/>
        </w:rPr>
        <w:t xml:space="preserve"> </w:t>
      </w:r>
      <w:r w:rsidRPr="00861C93">
        <w:t>RCD</w:t>
      </w:r>
      <w:r w:rsidRPr="00861C93">
        <w:rPr>
          <w:rtl/>
        </w:rPr>
        <w:t xml:space="preserve"> قطع م</w:t>
      </w:r>
      <w:r w:rsidRPr="00861C93">
        <w:rPr>
          <w:rFonts w:hint="cs"/>
          <w:rtl/>
        </w:rPr>
        <w:t>ی</w:t>
      </w:r>
      <w:r w:rsidRPr="00861C93">
        <w:rPr>
          <w:rtl/>
        </w:rPr>
        <w:t xml:space="preserve"> گردد</w:t>
      </w:r>
      <w:r>
        <w:rPr>
          <w:rFonts w:hint="cs"/>
          <w:rtl/>
        </w:rPr>
        <w:t xml:space="preserve"> (ضمن اینکه در چنین شبکه ای به دلیل اجرای اصول همبندی در ساختمانها، الکترودهای دارای مقاومت پایین مانند لوله های گاز و آب هادی بیگانه محسوب نمی شوند)</w:t>
      </w:r>
      <w:r w:rsidRPr="00861C93">
        <w:rPr>
          <w:rtl/>
        </w:rPr>
        <w:t>.</w:t>
      </w:r>
    </w:p>
    <w:p w14:paraId="4087DBC7" w14:textId="56146AB4" w:rsidR="00994EAD" w:rsidRDefault="00994EAD" w:rsidP="00F01B94">
      <w:pPr>
        <w:pStyle w:val="ListParagraph"/>
        <w:numPr>
          <w:ilvl w:val="0"/>
          <w:numId w:val="58"/>
        </w:numPr>
        <w:ind w:left="206" w:hanging="270"/>
      </w:pPr>
      <w:r w:rsidRPr="00F01B94">
        <w:rPr>
          <w:rFonts w:hint="cs"/>
          <w:rtl/>
        </w:rPr>
        <w:t>مقاومت زمین هادی بیگانه در یک منطقه پارامتری احتمالی بوده و به مقاومت مخصوص خاک آن منطقه وابسته است. به طوری که در مناطقی که مقاومت مخصوص خاک بزرگتر است میتوان نتیجه گرفت که مقاومت احتمالی هادی بیگانه نیز بزرگتر بوده و در نتیجه آن مقادیر بزرگتری برای مقاومت معادل الکترودهای زمین متصل به نول نیز مجاز خواهد شد.</w:t>
      </w:r>
    </w:p>
    <w:p w14:paraId="684E7034" w14:textId="77777777" w:rsidR="003259EE" w:rsidRPr="003259EE" w:rsidRDefault="003259EE" w:rsidP="003259EE">
      <w:pPr>
        <w:pStyle w:val="ListParagraph"/>
        <w:ind w:left="206"/>
        <w:rPr>
          <w:sz w:val="8"/>
          <w:szCs w:val="10"/>
          <w:rtl/>
        </w:rPr>
      </w:pPr>
    </w:p>
    <w:p w14:paraId="28B418B6" w14:textId="77777777" w:rsidR="00994EAD" w:rsidRDefault="00994EAD" w:rsidP="00994EAD">
      <w:pPr>
        <w:pStyle w:val="Heading2"/>
        <w:numPr>
          <w:ilvl w:val="1"/>
          <w:numId w:val="20"/>
        </w:numPr>
        <w:rPr>
          <w:rtl/>
        </w:rPr>
      </w:pPr>
      <w:bookmarkStart w:id="302" w:name="_Toc120892763"/>
      <w:r>
        <w:rPr>
          <w:rFonts w:hint="cs"/>
          <w:rtl/>
        </w:rPr>
        <w:t>سیستم زمین مشترکین</w:t>
      </w:r>
      <w:bookmarkEnd w:id="302"/>
    </w:p>
    <w:p w14:paraId="2024BD5C" w14:textId="066BAEC5" w:rsidR="00994EAD" w:rsidRPr="002A76C5" w:rsidRDefault="00994EAD" w:rsidP="00994EAD">
      <w:pPr>
        <w:rPr>
          <w:rtl/>
          <w:lang w:bidi="fa-IR"/>
        </w:rPr>
      </w:pPr>
      <w:r w:rsidRPr="00861C93">
        <w:rPr>
          <w:rtl/>
          <w:lang w:bidi="fa-IR"/>
        </w:rPr>
        <w:t>مشترک</w:t>
      </w:r>
      <w:r w:rsidRPr="00861C93">
        <w:rPr>
          <w:rFonts w:hint="cs"/>
          <w:rtl/>
          <w:lang w:bidi="fa-IR"/>
        </w:rPr>
        <w:t>ی</w:t>
      </w:r>
      <w:r w:rsidRPr="00861C93">
        <w:rPr>
          <w:rFonts w:hint="eastAsia"/>
          <w:rtl/>
          <w:lang w:bidi="fa-IR"/>
        </w:rPr>
        <w:t>ن</w:t>
      </w:r>
      <w:r w:rsidRPr="00861C93">
        <w:rPr>
          <w:rtl/>
          <w:lang w:bidi="fa-IR"/>
        </w:rPr>
        <w:t xml:space="preserve"> متصل به شبکه توز</w:t>
      </w:r>
      <w:r w:rsidRPr="00861C93">
        <w:rPr>
          <w:rFonts w:hint="cs"/>
          <w:rtl/>
          <w:lang w:bidi="fa-IR"/>
        </w:rPr>
        <w:t>ی</w:t>
      </w:r>
      <w:r w:rsidRPr="00861C93">
        <w:rPr>
          <w:rFonts w:hint="eastAsia"/>
          <w:rtl/>
          <w:lang w:bidi="fa-IR"/>
        </w:rPr>
        <w:t>ع</w:t>
      </w:r>
      <w:r w:rsidRPr="00861C93">
        <w:rPr>
          <w:rtl/>
          <w:lang w:bidi="fa-IR"/>
        </w:rPr>
        <w:t xml:space="preserve"> را به صورت</w:t>
      </w:r>
      <w:r w:rsidR="005E1DB1">
        <w:rPr>
          <w:rFonts w:hint="cs"/>
          <w:rtl/>
          <w:lang w:bidi="fa-IR"/>
        </w:rPr>
        <w:t xml:space="preserve"> </w:t>
      </w:r>
      <w:r w:rsidR="005E1DB1">
        <w:rPr>
          <w:rtl/>
          <w:lang w:bidi="fa-IR"/>
        </w:rPr>
        <w:fldChar w:fldCharType="begin"/>
      </w:r>
      <w:r w:rsidR="005E1DB1">
        <w:rPr>
          <w:rtl/>
          <w:lang w:bidi="fa-IR"/>
        </w:rPr>
        <w:instrText xml:space="preserve"> </w:instrText>
      </w:r>
      <w:r w:rsidR="005E1DB1">
        <w:rPr>
          <w:lang w:bidi="fa-IR"/>
        </w:rPr>
        <w:instrText>REF</w:instrText>
      </w:r>
      <w:r w:rsidR="005E1DB1">
        <w:rPr>
          <w:rtl/>
          <w:lang w:bidi="fa-IR"/>
        </w:rPr>
        <w:instrText xml:space="preserve"> _</w:instrText>
      </w:r>
      <w:r w:rsidR="005E1DB1">
        <w:rPr>
          <w:lang w:bidi="fa-IR"/>
        </w:rPr>
        <w:instrText>Ref123246664 \h</w:instrText>
      </w:r>
      <w:r w:rsidR="005E1DB1">
        <w:rPr>
          <w:rtl/>
          <w:lang w:bidi="fa-IR"/>
        </w:rPr>
        <w:instrText xml:space="preserve"> </w:instrText>
      </w:r>
      <w:r w:rsidR="005E1DB1">
        <w:rPr>
          <w:rtl/>
          <w:lang w:bidi="fa-IR"/>
        </w:rPr>
      </w:r>
      <w:r w:rsidR="005E1DB1">
        <w:rPr>
          <w:rtl/>
          <w:lang w:bidi="fa-IR"/>
        </w:rPr>
        <w:fldChar w:fldCharType="separate"/>
      </w:r>
      <w:r w:rsidR="00527BF6" w:rsidRPr="00233E7F">
        <w:rPr>
          <w:rtl/>
        </w:rPr>
        <w:t xml:space="preserve">شکل </w:t>
      </w:r>
      <w:r w:rsidR="00527BF6">
        <w:rPr>
          <w:noProof/>
          <w:rtl/>
        </w:rPr>
        <w:t>‏4</w:t>
      </w:r>
      <w:r w:rsidR="00527BF6">
        <w:rPr>
          <w:rFonts w:cs="Times New Roman" w:hint="cs"/>
          <w:rtl/>
        </w:rPr>
        <w:t>–</w:t>
      </w:r>
      <w:r w:rsidR="00527BF6">
        <w:rPr>
          <w:noProof/>
          <w:rtl/>
        </w:rPr>
        <w:t>18</w:t>
      </w:r>
      <w:r w:rsidR="005E1DB1">
        <w:rPr>
          <w:rtl/>
          <w:lang w:bidi="fa-IR"/>
        </w:rPr>
        <w:fldChar w:fldCharType="end"/>
      </w:r>
      <w:r w:rsidR="005E1DB1">
        <w:rPr>
          <w:rFonts w:hint="cs"/>
          <w:rtl/>
          <w:lang w:bidi="fa-IR"/>
        </w:rPr>
        <w:t xml:space="preserve"> </w:t>
      </w:r>
      <w:r w:rsidRPr="00861C93">
        <w:rPr>
          <w:rtl/>
          <w:lang w:bidi="fa-IR"/>
        </w:rPr>
        <w:t>م</w:t>
      </w:r>
      <w:r w:rsidRPr="00861C93">
        <w:rPr>
          <w:rFonts w:hint="cs"/>
          <w:rtl/>
          <w:lang w:bidi="fa-IR"/>
        </w:rPr>
        <w:t>ی</w:t>
      </w:r>
      <w:r w:rsidR="005E1DB1">
        <w:rPr>
          <w:rtl/>
          <w:lang w:bidi="fa-IR"/>
        </w:rPr>
        <w:softHyphen/>
      </w:r>
      <w:r w:rsidRPr="00861C93">
        <w:rPr>
          <w:rtl/>
          <w:lang w:bidi="fa-IR"/>
        </w:rPr>
        <w:t>توان دسته بند</w:t>
      </w:r>
      <w:r w:rsidRPr="00861C93">
        <w:rPr>
          <w:rFonts w:hint="cs"/>
          <w:rtl/>
          <w:lang w:bidi="fa-IR"/>
        </w:rPr>
        <w:t>ی</w:t>
      </w:r>
      <w:r w:rsidRPr="00861C93">
        <w:rPr>
          <w:rtl/>
          <w:lang w:bidi="fa-IR"/>
        </w:rPr>
        <w:t xml:space="preserve"> کرد. </w:t>
      </w:r>
    </w:p>
    <w:p w14:paraId="3C813196" w14:textId="77777777" w:rsidR="00994EAD" w:rsidRPr="00233E7F" w:rsidRDefault="00994EAD" w:rsidP="00994EAD">
      <w:pPr>
        <w:pStyle w:val="a0"/>
        <w:rPr>
          <w:rFonts w:cs="Times New Roman"/>
          <w:szCs w:val="24"/>
          <w:rtl/>
        </w:rPr>
      </w:pPr>
      <w:r w:rsidRPr="00233E7F">
        <w:object w:dxaOrig="6636" w:dyaOrig="3348" w14:anchorId="0935BC66">
          <v:shape id="_x0000_i1028" type="#_x0000_t75" style="width:331.55pt;height:166.6pt" o:ole="">
            <v:imagedata r:id="rId78" o:title=""/>
          </v:shape>
          <o:OLEObject Type="Embed" ProgID="Visio.Drawing.15" ShapeID="_x0000_i1028" DrawAspect="Content" ObjectID="_1757190335" r:id="rId79"/>
        </w:object>
      </w:r>
    </w:p>
    <w:p w14:paraId="4358260D" w14:textId="29D1D4A0" w:rsidR="00994EAD" w:rsidRDefault="00994EAD" w:rsidP="00994EAD">
      <w:pPr>
        <w:pStyle w:val="a"/>
        <w:rPr>
          <w:rtl/>
        </w:rPr>
      </w:pPr>
      <w:bookmarkStart w:id="303" w:name="_Ref123246664"/>
      <w:bookmarkStart w:id="304" w:name="_Toc123419905"/>
      <w:r w:rsidRPr="00233E7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‏4</w:t>
      </w:r>
      <w:r>
        <w:rPr>
          <w:rtl/>
        </w:rPr>
        <w:fldChar w:fldCharType="end"/>
      </w:r>
      <w:r>
        <w:rPr>
          <w:rFonts w:cs="Times New Roman" w:hint="cs"/>
          <w:rtl/>
        </w:rPr>
        <w:t>–</w:t>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27BF6">
        <w:rPr>
          <w:noProof/>
          <w:rtl/>
        </w:rPr>
        <w:t>18</w:t>
      </w:r>
      <w:r>
        <w:rPr>
          <w:rtl/>
        </w:rPr>
        <w:fldChar w:fldCharType="end"/>
      </w:r>
      <w:bookmarkEnd w:id="303"/>
      <w:r w:rsidRPr="00233E7F">
        <w:rPr>
          <w:rFonts w:hint="cs"/>
          <w:rtl/>
        </w:rPr>
        <w:t>- دسته</w:t>
      </w:r>
      <w:r>
        <w:rPr>
          <w:rFonts w:hint="eastAsia"/>
          <w:rtl/>
        </w:rPr>
        <w:t>‌</w:t>
      </w:r>
      <w:r w:rsidRPr="00233E7F">
        <w:rPr>
          <w:rFonts w:hint="cs"/>
          <w:rtl/>
        </w:rPr>
        <w:t xml:space="preserve">بندی مشترکین </w:t>
      </w:r>
      <w:r>
        <w:rPr>
          <w:rFonts w:hint="cs"/>
          <w:rtl/>
        </w:rPr>
        <w:t>از نظر سیستم اتصال زمین</w:t>
      </w:r>
      <w:bookmarkEnd w:id="304"/>
    </w:p>
    <w:p w14:paraId="614BEFD6" w14:textId="2D6046F2" w:rsidR="003259EE" w:rsidRDefault="003259EE" w:rsidP="00994EAD">
      <w:pPr>
        <w:pStyle w:val="a"/>
        <w:rPr>
          <w:rtl/>
        </w:rPr>
      </w:pPr>
    </w:p>
    <w:p w14:paraId="618E82C3" w14:textId="77777777" w:rsidR="003259EE" w:rsidRPr="00233E7F" w:rsidRDefault="003259EE" w:rsidP="00994EAD">
      <w:pPr>
        <w:pStyle w:val="a"/>
      </w:pPr>
    </w:p>
    <w:p w14:paraId="27B8A368" w14:textId="77777777" w:rsidR="00994EAD" w:rsidRPr="007A0355" w:rsidRDefault="00994EAD" w:rsidP="00994EAD">
      <w:pPr>
        <w:rPr>
          <w:sz w:val="2"/>
          <w:szCs w:val="2"/>
          <w:rtl/>
        </w:rPr>
      </w:pPr>
    </w:p>
    <w:p w14:paraId="716188B9" w14:textId="77777777" w:rsidR="00994EAD" w:rsidRPr="00233E7F" w:rsidRDefault="00994EAD" w:rsidP="00994EAD">
      <w:pPr>
        <w:pStyle w:val="Heading3"/>
        <w:numPr>
          <w:ilvl w:val="2"/>
          <w:numId w:val="20"/>
        </w:numPr>
        <w:rPr>
          <w:rtl/>
        </w:rPr>
      </w:pPr>
      <w:bookmarkStart w:id="305" w:name="_Toc120892764"/>
      <w:r w:rsidRPr="00233E7F">
        <w:rPr>
          <w:rFonts w:hint="cs"/>
          <w:rtl/>
        </w:rPr>
        <w:t>سیستم زمین مشترک با تغذیه از فشار متوسط</w:t>
      </w:r>
      <w:bookmarkEnd w:id="305"/>
    </w:p>
    <w:p w14:paraId="45C70709" w14:textId="77777777" w:rsidR="00994EAD" w:rsidRPr="00233E7F" w:rsidRDefault="00994EAD" w:rsidP="00994EAD">
      <w:pPr>
        <w:pStyle w:val="Heading4"/>
        <w:numPr>
          <w:ilvl w:val="3"/>
          <w:numId w:val="20"/>
        </w:numPr>
        <w:rPr>
          <w:rtl/>
        </w:rPr>
      </w:pPr>
      <w:r w:rsidRPr="00233E7F">
        <w:rPr>
          <w:rFonts w:hint="cs"/>
          <w:rtl/>
        </w:rPr>
        <w:t>سیستم زمین فشار متوسط</w:t>
      </w:r>
    </w:p>
    <w:p w14:paraId="7F65B869" w14:textId="6BD9D4D6" w:rsidR="00994EAD" w:rsidRPr="00861C93" w:rsidRDefault="00994EAD" w:rsidP="006C407B">
      <w:pPr>
        <w:ind w:firstLine="432"/>
        <w:rPr>
          <w:lang w:bidi="fa-IR"/>
        </w:rPr>
      </w:pPr>
      <w:r w:rsidRPr="00861C93">
        <w:rPr>
          <w:rFonts w:hint="cs"/>
          <w:rtl/>
          <w:lang w:bidi="fa-IR"/>
        </w:rPr>
        <w:t xml:space="preserve">تغذیه مشترکین فشار متوسط غالبا به واسطه یک پست ولتاژ اولیه </w:t>
      </w:r>
      <w:r>
        <w:rPr>
          <w:rFonts w:hint="cs"/>
          <w:rtl/>
          <w:lang w:bidi="fa-IR"/>
        </w:rPr>
        <w:t>انجام</w:t>
      </w:r>
      <w:r w:rsidRPr="00861C93">
        <w:rPr>
          <w:rFonts w:hint="cs"/>
          <w:rtl/>
          <w:lang w:bidi="fa-IR"/>
        </w:rPr>
        <w:t xml:space="preserve"> می</w:t>
      </w:r>
      <w:r w:rsidRPr="00861C93">
        <w:rPr>
          <w:rFonts w:hint="eastAsia"/>
          <w:rtl/>
          <w:lang w:bidi="fa-IR"/>
        </w:rPr>
        <w:t>‌</w:t>
      </w:r>
      <w:r w:rsidRPr="00861C93">
        <w:rPr>
          <w:rFonts w:hint="cs"/>
          <w:rtl/>
          <w:lang w:bidi="fa-IR"/>
        </w:rPr>
        <w:t>گیرد. در این حالت سیستم زمین حفاظتی پست ولتاژ اولیه مشابه</w:t>
      </w:r>
      <w:r w:rsidR="005E1DB1">
        <w:rPr>
          <w:rFonts w:hint="cs"/>
          <w:rtl/>
          <w:lang w:bidi="fa-IR"/>
        </w:rPr>
        <w:t xml:space="preserve"> </w:t>
      </w:r>
      <w:r w:rsidR="005E1DB1">
        <w:rPr>
          <w:rtl/>
          <w:lang w:bidi="fa-IR"/>
        </w:rPr>
        <w:fldChar w:fldCharType="begin"/>
      </w:r>
      <w:r w:rsidR="005E1DB1">
        <w:rPr>
          <w:rtl/>
          <w:lang w:bidi="fa-IR"/>
        </w:rPr>
        <w:instrText xml:space="preserve"> </w:instrText>
      </w:r>
      <w:r w:rsidR="005E1DB1">
        <w:rPr>
          <w:rFonts w:hint="cs"/>
          <w:lang w:bidi="fa-IR"/>
        </w:rPr>
        <w:instrText>REF</w:instrText>
      </w:r>
      <w:r w:rsidR="005E1DB1">
        <w:rPr>
          <w:rFonts w:hint="cs"/>
          <w:rtl/>
          <w:lang w:bidi="fa-IR"/>
        </w:rPr>
        <w:instrText xml:space="preserve"> _</w:instrText>
      </w:r>
      <w:r w:rsidR="005E1DB1">
        <w:rPr>
          <w:rFonts w:hint="cs"/>
          <w:lang w:bidi="fa-IR"/>
        </w:rPr>
        <w:instrText>Ref123246616 \h</w:instrText>
      </w:r>
      <w:r w:rsidR="005E1DB1">
        <w:rPr>
          <w:rtl/>
          <w:lang w:bidi="fa-IR"/>
        </w:rPr>
        <w:instrText xml:space="preserve"> </w:instrText>
      </w:r>
      <w:r w:rsidR="005E1DB1">
        <w:rPr>
          <w:rtl/>
          <w:lang w:bidi="fa-IR"/>
        </w:rPr>
      </w:r>
      <w:r w:rsidR="005E1DB1">
        <w:rPr>
          <w:rtl/>
          <w:lang w:bidi="fa-IR"/>
        </w:rPr>
        <w:fldChar w:fldCharType="separate"/>
      </w:r>
      <w:r w:rsidR="00527BF6" w:rsidRPr="00233E7F">
        <w:rPr>
          <w:rtl/>
        </w:rPr>
        <w:t xml:space="preserve">شکل </w:t>
      </w:r>
      <w:r w:rsidR="00527BF6">
        <w:rPr>
          <w:noProof/>
          <w:rtl/>
        </w:rPr>
        <w:t>‏4</w:t>
      </w:r>
      <w:r w:rsidR="00527BF6">
        <w:rPr>
          <w:rFonts w:cs="Times New Roman" w:hint="cs"/>
          <w:rtl/>
        </w:rPr>
        <w:t>–</w:t>
      </w:r>
      <w:r w:rsidR="00527BF6">
        <w:rPr>
          <w:noProof/>
          <w:rtl/>
        </w:rPr>
        <w:t>19</w:t>
      </w:r>
      <w:r w:rsidR="005E1DB1">
        <w:rPr>
          <w:rtl/>
          <w:lang w:bidi="fa-IR"/>
        </w:rPr>
        <w:fldChar w:fldCharType="end"/>
      </w:r>
      <w:r w:rsidR="005E1DB1">
        <w:rPr>
          <w:rFonts w:hint="cs"/>
          <w:rtl/>
          <w:lang w:bidi="fa-IR"/>
        </w:rPr>
        <w:t xml:space="preserve"> </w:t>
      </w:r>
      <w:r w:rsidRPr="00861C93">
        <w:rPr>
          <w:rFonts w:hint="cs"/>
          <w:rtl/>
          <w:lang w:bidi="fa-IR"/>
        </w:rPr>
        <w:t xml:space="preserve">اجرا </w:t>
      </w:r>
      <w:r w:rsidRPr="00861C93">
        <w:rPr>
          <w:rFonts w:hint="cs"/>
          <w:rtl/>
        </w:rPr>
        <w:t>می‌گردد</w:t>
      </w:r>
      <w:r w:rsidRPr="00861C93">
        <w:rPr>
          <w:rFonts w:hint="cs"/>
          <w:rtl/>
          <w:lang w:bidi="fa-IR"/>
        </w:rPr>
        <w:t>. در تمام سلول</w:t>
      </w:r>
      <w:r w:rsidRPr="00861C93">
        <w:rPr>
          <w:rFonts w:hint="eastAsia"/>
          <w:rtl/>
          <w:lang w:bidi="fa-IR"/>
        </w:rPr>
        <w:t>‌</w:t>
      </w:r>
      <w:r w:rsidRPr="00861C93">
        <w:rPr>
          <w:rFonts w:hint="cs"/>
          <w:rtl/>
          <w:lang w:bidi="fa-IR"/>
        </w:rPr>
        <w:t>های پست ولتاژ اولیه (اعم از سلول</w:t>
      </w:r>
      <w:r w:rsidRPr="00861C93">
        <w:rPr>
          <w:rFonts w:hint="eastAsia"/>
          <w:rtl/>
          <w:lang w:bidi="fa-IR"/>
        </w:rPr>
        <w:t>‌</w:t>
      </w:r>
      <w:r w:rsidRPr="00861C93">
        <w:rPr>
          <w:rFonts w:hint="cs"/>
          <w:rtl/>
          <w:lang w:bidi="fa-IR"/>
        </w:rPr>
        <w:t>های ورودی، اندازه</w:t>
      </w:r>
      <w:r w:rsidRPr="00861C93">
        <w:rPr>
          <w:rFonts w:hint="eastAsia"/>
          <w:rtl/>
          <w:lang w:bidi="fa-IR"/>
        </w:rPr>
        <w:t>‌</w:t>
      </w:r>
      <w:r w:rsidRPr="00861C93">
        <w:rPr>
          <w:rFonts w:hint="cs"/>
          <w:rtl/>
          <w:lang w:bidi="fa-IR"/>
        </w:rPr>
        <w:t>گیری و خروجی) از یک سیستم زمین استفاده شود. تجهیزات هر یک از سلول‌ها نظیر بدنه و نول ثانویه ترانسفورماتورهای جریان، بدنه و نول اولیه و ثانویه ترانسفورماتورهای ولتاژ، شیلد سرکابل</w:t>
      </w:r>
      <w:r w:rsidRPr="00861C93">
        <w:rPr>
          <w:rFonts w:hint="eastAsia"/>
          <w:rtl/>
          <w:lang w:bidi="fa-IR"/>
        </w:rPr>
        <w:t>‌</w:t>
      </w:r>
      <w:r w:rsidRPr="00861C93">
        <w:rPr>
          <w:rFonts w:hint="cs"/>
          <w:rtl/>
          <w:lang w:bidi="fa-IR"/>
        </w:rPr>
        <w:t xml:space="preserve">های فشار متوسط در این پست میبایست با این سیستم زمین همبند گردد. تعیین بزرگی مقاومت سیستم زمین </w:t>
      </w:r>
      <w:r w:rsidRPr="00861C93">
        <w:rPr>
          <w:lang w:bidi="fa-IR"/>
        </w:rPr>
        <w:t>MV</w:t>
      </w:r>
      <w:r w:rsidRPr="00861C93">
        <w:rPr>
          <w:rFonts w:hint="cs"/>
          <w:rtl/>
          <w:lang w:bidi="fa-IR"/>
        </w:rPr>
        <w:t xml:space="preserve"> برای این پست ها میبایست به گونه ای باشد که ولتاژهای تماس، گام و انتقالی در آنها کنترل گردد. برای این منظور روند طراحی مطرح شده در بخش 4-</w:t>
      </w:r>
      <w:r>
        <w:rPr>
          <w:rFonts w:hint="cs"/>
          <w:rtl/>
          <w:lang w:bidi="fa-IR"/>
        </w:rPr>
        <w:t>7</w:t>
      </w:r>
      <w:r w:rsidRPr="00861C93">
        <w:rPr>
          <w:rFonts w:hint="cs"/>
          <w:rtl/>
          <w:lang w:bidi="fa-IR"/>
        </w:rPr>
        <w:t xml:space="preserve"> میبایست به کار بسته شود</w:t>
      </w:r>
      <w:r>
        <w:rPr>
          <w:rFonts w:hint="cs"/>
          <w:rtl/>
          <w:lang w:bidi="fa-IR"/>
        </w:rPr>
        <w:t xml:space="preserve"> و همچنین همبندی سیستم زمین </w:t>
      </w:r>
      <w:r>
        <w:rPr>
          <w:lang w:bidi="fa-IR"/>
        </w:rPr>
        <w:t>MV</w:t>
      </w:r>
      <w:r>
        <w:rPr>
          <w:rFonts w:hint="cs"/>
          <w:rtl/>
          <w:lang w:bidi="fa-IR"/>
        </w:rPr>
        <w:t xml:space="preserve"> با ساختمان پست میبایست مطابق با توضیحات بخش 4</w:t>
      </w:r>
      <w:r>
        <w:rPr>
          <w:rFonts w:cs="Arial" w:hint="eastAsia"/>
          <w:rtl/>
          <w:lang w:bidi="fa-IR"/>
        </w:rPr>
        <w:t>–</w:t>
      </w:r>
      <w:r>
        <w:rPr>
          <w:rFonts w:hint="cs"/>
          <w:rtl/>
          <w:lang w:bidi="fa-IR"/>
        </w:rPr>
        <w:t>2 اجرا گردد</w:t>
      </w:r>
      <w:r w:rsidRPr="00861C93">
        <w:rPr>
          <w:rFonts w:hint="cs"/>
          <w:rtl/>
          <w:lang w:bidi="fa-IR"/>
        </w:rPr>
        <w:t xml:space="preserve">. </w:t>
      </w:r>
    </w:p>
    <w:p w14:paraId="7C6093AB" w14:textId="7FCD775B" w:rsidR="00994EAD" w:rsidRDefault="00994EAD" w:rsidP="006C407B">
      <w:pPr>
        <w:ind w:firstLine="432"/>
        <w:rPr>
          <w:lang w:bidi="fa-IR"/>
        </w:rPr>
      </w:pPr>
      <w:r w:rsidRPr="004E79EB">
        <w:rPr>
          <w:rFonts w:hint="cs"/>
          <w:rtl/>
          <w:lang w:bidi="fa-IR"/>
        </w:rPr>
        <w:t xml:space="preserve">در صورتی که ساختمان پست ولتاژ اولیه و پست ترانسفورماتور مشترک یکی باشد، از یک سیستم زمین به منظور زمین </w:t>
      </w:r>
      <w:r w:rsidRPr="004E79EB">
        <w:rPr>
          <w:lang w:bidi="fa-IR"/>
        </w:rPr>
        <w:t>MV</w:t>
      </w:r>
      <w:r w:rsidRPr="004E79EB">
        <w:rPr>
          <w:rFonts w:hint="cs"/>
          <w:rtl/>
          <w:lang w:bidi="fa-IR"/>
        </w:rPr>
        <w:t xml:space="preserve"> هر دو پست استفاده شود. اما در صورتی که پست ها در دو ساختمان مجزا باشند هر پست می بایست سیستم زمین مستقل داشته باشد. در این حالت</w:t>
      </w:r>
      <w:r>
        <w:rPr>
          <w:rFonts w:hint="cs"/>
          <w:rtl/>
          <w:lang w:bidi="fa-IR"/>
        </w:rPr>
        <w:t xml:space="preserve"> (در صورت امکان)</w:t>
      </w:r>
      <w:r w:rsidRPr="004E79EB">
        <w:rPr>
          <w:rFonts w:hint="cs"/>
          <w:rtl/>
          <w:lang w:bidi="fa-IR"/>
        </w:rPr>
        <w:t xml:space="preserve"> با اتصال سیستم‌های زمین </w:t>
      </w:r>
      <w:r w:rsidRPr="004E79EB">
        <w:rPr>
          <w:lang w:bidi="fa-IR"/>
        </w:rPr>
        <w:t>MV</w:t>
      </w:r>
      <w:r w:rsidRPr="004E79EB">
        <w:rPr>
          <w:rFonts w:hint="cs"/>
          <w:rtl/>
          <w:lang w:bidi="fa-IR"/>
        </w:rPr>
        <w:t xml:space="preserve"> به هم مقاومت کلی سیستم زمین نیز کاهش پیدا خواهد کرد</w:t>
      </w:r>
      <w:r w:rsidR="00EC55BD">
        <w:rPr>
          <w:rFonts w:hint="cs"/>
          <w:rtl/>
          <w:lang w:bidi="fa-IR"/>
        </w:rPr>
        <w:t xml:space="preserve"> [</w:t>
      </w:r>
      <w:r w:rsidR="00CD5438">
        <w:rPr>
          <w:rFonts w:hint="cs"/>
          <w:rtl/>
          <w:lang w:bidi="fa-IR"/>
        </w:rPr>
        <w:t>2</w:t>
      </w:r>
      <w:r w:rsidR="00C41C09">
        <w:rPr>
          <w:rFonts w:hint="cs"/>
          <w:rtl/>
          <w:lang w:bidi="fa-IR"/>
        </w:rPr>
        <w:t>2</w:t>
      </w:r>
      <w:r w:rsidR="00EC55BD">
        <w:rPr>
          <w:rFonts w:hint="cs"/>
          <w:rtl/>
          <w:lang w:bidi="fa-IR"/>
        </w:rPr>
        <w:t>]</w:t>
      </w:r>
      <w:r w:rsidRPr="004E79EB">
        <w:rPr>
          <w:rFonts w:hint="cs"/>
          <w:rtl/>
          <w:lang w:bidi="fa-IR"/>
        </w:rPr>
        <w:t>.</w:t>
      </w:r>
    </w:p>
    <w:p w14:paraId="3BCCB0B3" w14:textId="3F2FF207" w:rsidR="00F66E29" w:rsidRPr="0046516E" w:rsidRDefault="00F66E29" w:rsidP="00F66E29">
      <w:pPr>
        <w:jc w:val="center"/>
        <w:rPr>
          <w:lang w:bidi="fa-IR"/>
        </w:rPr>
      </w:pPr>
      <w:r>
        <w:object w:dxaOrig="7080" w:dyaOrig="5670" w14:anchorId="36A3A64F">
          <v:shape id="_x0000_i1029" type="#_x0000_t75" style="width:303.05pt;height:244.45pt" o:ole="">
            <v:imagedata r:id="rId80" o:title=""/>
          </v:shape>
          <o:OLEObject Type="Embed" ProgID="Visio.Drawing.15" ShapeID="_x0000_i1029" DrawAspect="Content" ObjectID="_1757190336" r:id="rId81"/>
        </w:object>
      </w:r>
    </w:p>
    <w:p w14:paraId="5621C28D" w14:textId="1FDDFB0B" w:rsidR="00994EAD" w:rsidRPr="00233E7F" w:rsidRDefault="00994EAD" w:rsidP="00994EAD">
      <w:pPr>
        <w:pStyle w:val="a"/>
        <w:rPr>
          <w:rtl/>
        </w:rPr>
      </w:pPr>
      <w:bookmarkStart w:id="306" w:name="_Ref123246616"/>
      <w:bookmarkStart w:id="307" w:name="_Toc123419906"/>
      <w:r w:rsidRPr="00233E7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‏4</w:t>
      </w:r>
      <w:r>
        <w:rPr>
          <w:rtl/>
        </w:rPr>
        <w:fldChar w:fldCharType="end"/>
      </w:r>
      <w:r>
        <w:rPr>
          <w:rFonts w:cs="Times New Roman" w:hint="cs"/>
          <w:rtl/>
        </w:rPr>
        <w:t>–</w:t>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27BF6">
        <w:rPr>
          <w:noProof/>
          <w:rtl/>
        </w:rPr>
        <w:t>19</w:t>
      </w:r>
      <w:r>
        <w:rPr>
          <w:rtl/>
        </w:rPr>
        <w:fldChar w:fldCharType="end"/>
      </w:r>
      <w:bookmarkEnd w:id="306"/>
      <w:r w:rsidRPr="00233E7F">
        <w:rPr>
          <w:rFonts w:hint="cs"/>
          <w:rtl/>
        </w:rPr>
        <w:t>- طرحواره همبندی در پست ولتاژ اولیه</w:t>
      </w:r>
      <w:bookmarkEnd w:id="307"/>
    </w:p>
    <w:p w14:paraId="68318B2A" w14:textId="77777777" w:rsidR="00994EAD" w:rsidRPr="00E544F8" w:rsidRDefault="00994EAD" w:rsidP="00994EAD">
      <w:pPr>
        <w:rPr>
          <w:sz w:val="2"/>
          <w:szCs w:val="2"/>
          <w:rtl/>
          <w:lang w:bidi="fa-IR"/>
        </w:rPr>
      </w:pPr>
    </w:p>
    <w:p w14:paraId="0BB970BB" w14:textId="50F558E0" w:rsidR="00994EAD" w:rsidRPr="004E79EB" w:rsidRDefault="00994EAD" w:rsidP="00CD5438">
      <w:pPr>
        <w:pStyle w:val="Heading4"/>
        <w:numPr>
          <w:ilvl w:val="3"/>
          <w:numId w:val="20"/>
        </w:numPr>
        <w:rPr>
          <w:rtl/>
        </w:rPr>
      </w:pPr>
      <w:r>
        <w:rPr>
          <w:rFonts w:hint="cs"/>
          <w:rtl/>
        </w:rPr>
        <w:t xml:space="preserve">ملاحظات </w:t>
      </w:r>
      <w:r w:rsidRPr="004E79EB">
        <w:rPr>
          <w:rFonts w:hint="cs"/>
          <w:rtl/>
        </w:rPr>
        <w:t>حصار اطراف پست مشترک</w:t>
      </w:r>
      <w:r w:rsidR="00EC55BD">
        <w:rPr>
          <w:rFonts w:hint="cs"/>
          <w:rtl/>
        </w:rPr>
        <w:t xml:space="preserve"> </w:t>
      </w:r>
    </w:p>
    <w:p w14:paraId="64267E9D" w14:textId="6BA5C14B" w:rsidR="00994EAD" w:rsidRPr="004E79EB" w:rsidRDefault="00994EAD" w:rsidP="006C407B">
      <w:pPr>
        <w:ind w:firstLine="432"/>
        <w:rPr>
          <w:rtl/>
          <w:lang w:bidi="fa-IR"/>
        </w:rPr>
      </w:pPr>
      <w:r w:rsidRPr="004E79EB">
        <w:rPr>
          <w:rFonts w:hint="cs"/>
          <w:rtl/>
        </w:rPr>
        <w:t xml:space="preserve">در صورت استفاده از </w:t>
      </w:r>
      <w:r>
        <w:rPr>
          <w:rFonts w:hint="cs"/>
          <w:rtl/>
        </w:rPr>
        <w:t xml:space="preserve">حصار، </w:t>
      </w:r>
      <w:r w:rsidRPr="004E79EB">
        <w:rPr>
          <w:rFonts w:hint="cs"/>
          <w:rtl/>
          <w:lang w:bidi="fa-IR"/>
        </w:rPr>
        <w:t xml:space="preserve">درب فلزی حصار میبایست به وسیله یک سیم روکش دار </w:t>
      </w:r>
      <w:r>
        <w:rPr>
          <w:rFonts w:hint="cs"/>
          <w:rtl/>
          <w:lang w:bidi="fa-IR"/>
        </w:rPr>
        <w:t>رشته ای</w:t>
      </w:r>
      <w:r w:rsidRPr="004E79EB">
        <w:rPr>
          <w:rFonts w:hint="cs"/>
          <w:rtl/>
          <w:lang w:bidi="fa-IR"/>
        </w:rPr>
        <w:t xml:space="preserve"> و با استقامت (از نظر مکانیکی) با قاب فلزی خود همبند گردد.</w:t>
      </w:r>
      <w:r>
        <w:rPr>
          <w:rFonts w:hint="cs"/>
          <w:rtl/>
          <w:lang w:bidi="fa-IR"/>
        </w:rPr>
        <w:t xml:space="preserve"> اگر</w:t>
      </w:r>
      <w:r w:rsidRPr="004E79EB">
        <w:rPr>
          <w:rFonts w:hint="cs"/>
          <w:rtl/>
          <w:lang w:bidi="fa-IR"/>
        </w:rPr>
        <w:t xml:space="preserve"> حصار در فاصله کمتر از 2 متر از تجهیزات زمین شده با سیستم زمین </w:t>
      </w:r>
      <w:r w:rsidRPr="004E79EB">
        <w:rPr>
          <w:lang w:bidi="fa-IR"/>
        </w:rPr>
        <w:t>MV</w:t>
      </w:r>
      <w:r w:rsidRPr="004E79EB">
        <w:rPr>
          <w:rFonts w:hint="cs"/>
          <w:rtl/>
          <w:lang w:bidi="fa-IR"/>
        </w:rPr>
        <w:t xml:space="preserve"> نصب شده باشد</w:t>
      </w:r>
      <w:r w:rsidR="00EC55BD">
        <w:rPr>
          <w:rFonts w:hint="cs"/>
          <w:rtl/>
          <w:lang w:bidi="fa-IR"/>
        </w:rPr>
        <w:t xml:space="preserve"> [</w:t>
      </w:r>
      <w:r w:rsidR="00CD5438">
        <w:rPr>
          <w:rFonts w:hint="cs"/>
          <w:rtl/>
          <w:lang w:bidi="fa-IR"/>
        </w:rPr>
        <w:t>1</w:t>
      </w:r>
      <w:r w:rsidR="00C41C09">
        <w:rPr>
          <w:rFonts w:hint="cs"/>
          <w:rtl/>
          <w:lang w:bidi="fa-IR"/>
        </w:rPr>
        <w:t>7</w:t>
      </w:r>
      <w:r w:rsidR="00EC55BD">
        <w:rPr>
          <w:rFonts w:hint="cs"/>
          <w:rtl/>
          <w:lang w:bidi="fa-IR"/>
        </w:rPr>
        <w:t>]</w:t>
      </w:r>
      <w:r w:rsidRPr="004E79EB">
        <w:rPr>
          <w:rFonts w:hint="cs"/>
          <w:rtl/>
          <w:lang w:bidi="fa-IR"/>
        </w:rPr>
        <w:t>:</w:t>
      </w:r>
    </w:p>
    <w:p w14:paraId="33D42E38" w14:textId="77777777" w:rsidR="00994EAD" w:rsidRPr="004E79EB" w:rsidRDefault="00994EAD" w:rsidP="00994EAD">
      <w:pPr>
        <w:pStyle w:val="ListParagraph"/>
        <w:numPr>
          <w:ilvl w:val="0"/>
          <w:numId w:val="12"/>
        </w:numPr>
        <w:rPr>
          <w:rtl/>
        </w:rPr>
      </w:pPr>
      <w:r w:rsidRPr="004E79EB">
        <w:rPr>
          <w:rFonts w:hint="cs"/>
          <w:rtl/>
        </w:rPr>
        <w:t>حصار می</w:t>
      </w:r>
      <w:r w:rsidRPr="004E79EB">
        <w:rPr>
          <w:rFonts w:hint="eastAsia"/>
          <w:rtl/>
        </w:rPr>
        <w:t>‌</w:t>
      </w:r>
      <w:r w:rsidRPr="004E79EB">
        <w:rPr>
          <w:rFonts w:hint="cs"/>
          <w:rtl/>
        </w:rPr>
        <w:t xml:space="preserve">بایست به سیستم زمین فشار متوسط متصل گردد. </w:t>
      </w:r>
    </w:p>
    <w:p w14:paraId="6DFDE45F" w14:textId="49E929C8" w:rsidR="00994EAD" w:rsidRPr="004E79EB" w:rsidRDefault="00994EAD" w:rsidP="00994EAD">
      <w:pPr>
        <w:pStyle w:val="ListParagraph"/>
        <w:numPr>
          <w:ilvl w:val="0"/>
          <w:numId w:val="12"/>
        </w:numPr>
        <w:rPr>
          <w:rtl/>
        </w:rPr>
      </w:pPr>
      <w:r w:rsidRPr="004E79EB">
        <w:rPr>
          <w:rFonts w:hint="cs"/>
          <w:rtl/>
        </w:rPr>
        <w:t xml:space="preserve">در اماکنی که </w:t>
      </w:r>
      <w:r w:rsidRPr="004E79EB">
        <w:t>EPR</w:t>
      </w:r>
      <w:r w:rsidRPr="004E79EB">
        <w:rPr>
          <w:rFonts w:hint="cs"/>
          <w:rtl/>
        </w:rPr>
        <w:t xml:space="preserve"> بالا باشد (بزرگتر از 430 ولت)، یک الکترود </w:t>
      </w:r>
      <w:r>
        <w:rPr>
          <w:rFonts w:hint="cs"/>
          <w:rtl/>
        </w:rPr>
        <w:t>افقی</w:t>
      </w:r>
      <w:r w:rsidRPr="004E79EB">
        <w:rPr>
          <w:rFonts w:hint="cs"/>
          <w:rtl/>
        </w:rPr>
        <w:t xml:space="preserve"> تعدیل پتانسیل</w:t>
      </w:r>
      <w:r>
        <w:rPr>
          <w:rFonts w:hint="cs"/>
          <w:rtl/>
        </w:rPr>
        <w:t xml:space="preserve"> </w:t>
      </w:r>
      <w:r w:rsidRPr="004E79EB">
        <w:rPr>
          <w:rFonts w:hint="cs"/>
          <w:rtl/>
        </w:rPr>
        <w:t xml:space="preserve">نیز میبایست زیر حصار و در عمق حداکثر 50 سانتی متر برای حفاظت عموم و پرسنل در برابر ولتاژ تماس نصب شده و به حصار متصل گردد. البته به طور ایده آل (در صورتی که ممکن باشد) بهتر است این الکترود در سمت بیرونی حصار (در فاصله 30 الی 50 سانتی متری از حصار) نصب گردد. برای کنترل پتانسیل تماس در اطراف حصار ملاحظات فصل </w:t>
      </w:r>
      <w:r w:rsidR="00297186">
        <w:rPr>
          <w:rFonts w:hint="cs"/>
          <w:rtl/>
          <w:lang w:bidi="fa-IR"/>
        </w:rPr>
        <w:t>4</w:t>
      </w:r>
      <w:r w:rsidRPr="004E79EB">
        <w:rPr>
          <w:rFonts w:hint="cs"/>
          <w:rtl/>
        </w:rPr>
        <w:t xml:space="preserve"> </w:t>
      </w:r>
      <w:r>
        <w:rPr>
          <w:rFonts w:hint="cs"/>
          <w:rtl/>
        </w:rPr>
        <w:t xml:space="preserve">راهنمای </w:t>
      </w:r>
      <w:r w:rsidRPr="004E79EB">
        <w:rPr>
          <w:rFonts w:hint="cs"/>
          <w:rtl/>
        </w:rPr>
        <w:t xml:space="preserve">دستورالعمل در نظر گرفته شود. </w:t>
      </w:r>
    </w:p>
    <w:p w14:paraId="402EFC09" w14:textId="394B8834" w:rsidR="00994EAD" w:rsidRPr="004E79EB" w:rsidRDefault="00994EAD" w:rsidP="00CD5438">
      <w:pPr>
        <w:rPr>
          <w:rtl/>
          <w:lang w:bidi="fa-IR"/>
        </w:rPr>
      </w:pPr>
      <w:r w:rsidRPr="004E79EB">
        <w:rPr>
          <w:rFonts w:hint="cs"/>
          <w:rtl/>
          <w:lang w:bidi="fa-IR"/>
        </w:rPr>
        <w:t>در صورتی که حصار در فاصله بزرگتر از 2 متر از تجهیزات زمین شده با سیست</w:t>
      </w:r>
      <w:r w:rsidRPr="004E79EB">
        <w:rPr>
          <w:rFonts w:hint="eastAsia"/>
          <w:rtl/>
          <w:lang w:bidi="fa-IR"/>
        </w:rPr>
        <w:t>م</w:t>
      </w:r>
      <w:r w:rsidRPr="004E79EB">
        <w:rPr>
          <w:rFonts w:hint="cs"/>
          <w:rtl/>
          <w:lang w:bidi="fa-IR"/>
        </w:rPr>
        <w:t xml:space="preserve"> زمین </w:t>
      </w:r>
      <w:r w:rsidRPr="004E79EB">
        <w:rPr>
          <w:lang w:bidi="fa-IR"/>
        </w:rPr>
        <w:t>MV</w:t>
      </w:r>
      <w:r w:rsidRPr="004E79EB">
        <w:rPr>
          <w:rFonts w:hint="cs"/>
          <w:rtl/>
          <w:lang w:bidi="fa-IR"/>
        </w:rPr>
        <w:t xml:space="preserve"> نصب شده باشد</w:t>
      </w:r>
      <w:r w:rsidR="00EC55BD">
        <w:rPr>
          <w:rFonts w:hint="cs"/>
          <w:rtl/>
          <w:lang w:bidi="fa-IR"/>
        </w:rPr>
        <w:t xml:space="preserve"> [</w:t>
      </w:r>
      <w:r w:rsidR="00CD5438">
        <w:rPr>
          <w:rFonts w:hint="cs"/>
          <w:rtl/>
          <w:lang w:bidi="fa-IR"/>
        </w:rPr>
        <w:t>1</w:t>
      </w:r>
      <w:r w:rsidR="00C41C09">
        <w:rPr>
          <w:rFonts w:hint="cs"/>
          <w:rtl/>
          <w:lang w:bidi="fa-IR"/>
        </w:rPr>
        <w:t>7</w:t>
      </w:r>
      <w:r w:rsidR="00EC55BD">
        <w:rPr>
          <w:rFonts w:hint="cs"/>
          <w:rtl/>
          <w:lang w:bidi="fa-IR"/>
        </w:rPr>
        <w:t>]</w:t>
      </w:r>
      <w:r w:rsidRPr="004E79EB">
        <w:rPr>
          <w:rFonts w:hint="cs"/>
          <w:rtl/>
          <w:lang w:bidi="fa-IR"/>
        </w:rPr>
        <w:t>:</w:t>
      </w:r>
    </w:p>
    <w:p w14:paraId="6587B1EB" w14:textId="77777777" w:rsidR="00994EAD" w:rsidRPr="004E79EB" w:rsidRDefault="00994EAD" w:rsidP="00994EAD">
      <w:pPr>
        <w:pStyle w:val="ListParagraph"/>
        <w:numPr>
          <w:ilvl w:val="0"/>
          <w:numId w:val="13"/>
        </w:numPr>
        <w:rPr>
          <w:rtl/>
        </w:rPr>
      </w:pPr>
      <w:r w:rsidRPr="004E79EB">
        <w:rPr>
          <w:rFonts w:hint="cs"/>
          <w:rtl/>
        </w:rPr>
        <w:t xml:space="preserve">در اماکنی که </w:t>
      </w:r>
      <w:r w:rsidRPr="004E79EB">
        <w:t>EPR</w:t>
      </w:r>
      <w:r w:rsidRPr="004E79EB">
        <w:rPr>
          <w:rFonts w:hint="cs"/>
          <w:rtl/>
        </w:rPr>
        <w:t xml:space="preserve"> از 430 ولت کمتر است، اتصال حصار با سیستم زمین فشار متوسط برقرار گردد.</w:t>
      </w:r>
    </w:p>
    <w:p w14:paraId="21C17D9B" w14:textId="77777777" w:rsidR="00994EAD" w:rsidRPr="004E79EB" w:rsidRDefault="00994EAD" w:rsidP="00994EAD">
      <w:pPr>
        <w:pStyle w:val="ListParagraph"/>
        <w:numPr>
          <w:ilvl w:val="0"/>
          <w:numId w:val="13"/>
        </w:numPr>
        <w:rPr>
          <w:rtl/>
        </w:rPr>
      </w:pPr>
      <w:r w:rsidRPr="004E79EB">
        <w:rPr>
          <w:rFonts w:hint="cs"/>
          <w:rtl/>
        </w:rPr>
        <w:t xml:space="preserve">در صورتی که </w:t>
      </w:r>
      <w:r w:rsidRPr="004E79EB">
        <w:t>EPR</w:t>
      </w:r>
      <w:r w:rsidRPr="004E79EB">
        <w:rPr>
          <w:rFonts w:hint="cs"/>
          <w:rtl/>
        </w:rPr>
        <w:t xml:space="preserve"> بزرگتر از 430 ولت باشد، حصار نباید به سیستم زمین فشار متوسط متصل گردد. در این شرایط پیشنهاد میگردد در هر گوشه از حصار یک الکترود میله ای (برای اماکن بزرگ در فواصل 5 متری) نصب شده و به حصار متصل گردد. </w:t>
      </w:r>
    </w:p>
    <w:p w14:paraId="16FC791B" w14:textId="77777777" w:rsidR="00994EAD" w:rsidRPr="00233E7F" w:rsidRDefault="00994EAD" w:rsidP="00994EAD">
      <w:pPr>
        <w:pStyle w:val="Heading3"/>
        <w:numPr>
          <w:ilvl w:val="2"/>
          <w:numId w:val="20"/>
        </w:numPr>
        <w:rPr>
          <w:rtl/>
        </w:rPr>
      </w:pPr>
      <w:bookmarkStart w:id="308" w:name="_Toc120892765"/>
      <w:r w:rsidRPr="00233E7F">
        <w:rPr>
          <w:rFonts w:hint="cs"/>
          <w:rtl/>
        </w:rPr>
        <w:t>سیستم زمین مشترک با تغذیه از فشار ضعیف</w:t>
      </w:r>
      <w:bookmarkEnd w:id="308"/>
    </w:p>
    <w:p w14:paraId="6EBEB375" w14:textId="77777777" w:rsidR="00994EAD" w:rsidRPr="004E79EB" w:rsidRDefault="00994EAD" w:rsidP="00994EAD">
      <w:pPr>
        <w:pStyle w:val="Heading4"/>
        <w:numPr>
          <w:ilvl w:val="3"/>
          <w:numId w:val="20"/>
        </w:numPr>
        <w:rPr>
          <w:rtl/>
        </w:rPr>
      </w:pPr>
      <w:r w:rsidRPr="00233E7F">
        <w:rPr>
          <w:rFonts w:hint="cs"/>
          <w:rtl/>
        </w:rPr>
        <w:t xml:space="preserve">الزامات </w:t>
      </w:r>
      <w:r w:rsidRPr="004E79EB">
        <w:rPr>
          <w:rFonts w:hint="cs"/>
          <w:rtl/>
        </w:rPr>
        <w:t>کلی سیستم زمین</w:t>
      </w:r>
    </w:p>
    <w:p w14:paraId="24F7879E" w14:textId="0DB6B074" w:rsidR="00994EAD" w:rsidRPr="004E79EB" w:rsidRDefault="00994EAD" w:rsidP="00CD5438">
      <w:pPr>
        <w:pStyle w:val="ListParagraph"/>
        <w:numPr>
          <w:ilvl w:val="0"/>
          <w:numId w:val="14"/>
        </w:numPr>
      </w:pPr>
      <w:r w:rsidRPr="004E79EB">
        <w:rPr>
          <w:rFonts w:hint="cs"/>
          <w:rtl/>
        </w:rPr>
        <w:t xml:space="preserve">برای مشترکین (اعم از مسکونی، تجاری و صنعتی) تنها استفاده از سیستم زمین </w:t>
      </w:r>
      <w:r w:rsidRPr="004E79EB">
        <w:t>TN</w:t>
      </w:r>
      <w:r w:rsidRPr="004E79EB">
        <w:rPr>
          <w:rFonts w:hint="cs"/>
          <w:rtl/>
        </w:rPr>
        <w:t xml:space="preserve"> مجاز بوده و فقط در موارد خاص (بسته به شرایط خاص بهره‌برداری و ایمنی مشترک) و منوط به کسب مجوزهای لازم (با ذکر دلایل) امکان استفاده از طرح هایی نظیر </w:t>
      </w:r>
      <w:r w:rsidRPr="004E79EB">
        <w:t>TT</w:t>
      </w:r>
      <w:r w:rsidRPr="004E79EB">
        <w:rPr>
          <w:rFonts w:hint="cs"/>
          <w:rtl/>
        </w:rPr>
        <w:t xml:space="preserve"> و </w:t>
      </w:r>
      <w:r w:rsidRPr="004E79EB">
        <w:t>IT</w:t>
      </w:r>
      <w:r w:rsidRPr="004E79EB">
        <w:rPr>
          <w:rFonts w:hint="cs"/>
          <w:rtl/>
        </w:rPr>
        <w:t xml:space="preserve"> ممکن خواهد بود. در تاسیساتی که زمین نشده و یا با امپدانس زمین شده باشند، استفاده از سامانه</w:t>
      </w:r>
      <w:r w:rsidRPr="004E79EB">
        <w:rPr>
          <w:rFonts w:hint="eastAsia"/>
          <w:rtl/>
        </w:rPr>
        <w:t>‌</w:t>
      </w:r>
      <w:r w:rsidRPr="004E79EB">
        <w:rPr>
          <w:rFonts w:hint="cs"/>
          <w:rtl/>
        </w:rPr>
        <w:t>های تشخیص خطای زمین</w:t>
      </w:r>
      <w:r w:rsidRPr="004E79EB">
        <w:rPr>
          <w:rStyle w:val="FootnoteReference"/>
          <w:szCs w:val="24"/>
          <w:rtl/>
        </w:rPr>
        <w:footnoteReference w:id="54"/>
      </w:r>
      <w:r w:rsidRPr="004E79EB">
        <w:rPr>
          <w:rFonts w:hint="cs"/>
          <w:rtl/>
        </w:rPr>
        <w:t xml:space="preserve"> الزامی خواهد بود</w:t>
      </w:r>
      <w:r w:rsidR="00EC55BD">
        <w:rPr>
          <w:rFonts w:hint="cs"/>
          <w:rtl/>
        </w:rPr>
        <w:t xml:space="preserve"> [</w:t>
      </w:r>
      <w:r w:rsidR="00CD5438">
        <w:rPr>
          <w:rFonts w:hint="cs"/>
          <w:rtl/>
        </w:rPr>
        <w:t>2</w:t>
      </w:r>
      <w:r w:rsidR="00C41C09">
        <w:rPr>
          <w:rFonts w:hint="cs"/>
          <w:rtl/>
        </w:rPr>
        <w:t>3</w:t>
      </w:r>
      <w:r w:rsidR="00EC55BD">
        <w:rPr>
          <w:rFonts w:hint="cs"/>
          <w:rtl/>
        </w:rPr>
        <w:t>]</w:t>
      </w:r>
      <w:r w:rsidRPr="004E79EB">
        <w:rPr>
          <w:rFonts w:hint="cs"/>
          <w:rtl/>
        </w:rPr>
        <w:t>.</w:t>
      </w:r>
    </w:p>
    <w:p w14:paraId="471A7278" w14:textId="77777777" w:rsidR="00994EAD" w:rsidRPr="004E79EB" w:rsidRDefault="00994EAD" w:rsidP="00994EAD">
      <w:pPr>
        <w:pStyle w:val="ListParagraph"/>
        <w:numPr>
          <w:ilvl w:val="0"/>
          <w:numId w:val="14"/>
        </w:numPr>
      </w:pPr>
      <w:r w:rsidRPr="004E79EB">
        <w:rPr>
          <w:rFonts w:hint="cs"/>
          <w:rtl/>
        </w:rPr>
        <w:t>علاوه بر احداث یک سیستم زمین فشار ضعیف مستقل، نسبت به اتصال الکترودهای زمین موجود</w:t>
      </w:r>
      <w:r w:rsidRPr="004E79EB">
        <w:rPr>
          <w:vertAlign w:val="superscript"/>
          <w:rtl/>
        </w:rPr>
        <w:footnoteReference w:id="55"/>
      </w:r>
      <w:r w:rsidRPr="004E79EB">
        <w:rPr>
          <w:rFonts w:hint="cs"/>
          <w:rtl/>
        </w:rPr>
        <w:t xml:space="preserve"> نظیر الکترودهای مدفون در پی ساختمان مشترک با شینه اصلی اتصال زمین (</w:t>
      </w:r>
      <w:r w:rsidRPr="004E79EB">
        <w:t>LV</w:t>
      </w:r>
      <w:r w:rsidRPr="004E79EB">
        <w:rPr>
          <w:rFonts w:hint="cs"/>
          <w:rtl/>
        </w:rPr>
        <w:t>) اقدام گردد. این امر علاوه بر این که از نظر ایمنی ضروریست، سبب می‌شود که مقاومت زمین نهایی برای مشترک به میزان قابل توجهی کاهش یابد. در رابطه با الکترودهای مدفون در بتن در صورتی که قبل از شروع به کار عمرانی به این نکته توجه شود، این امر می‌تواند سبب صرفه جویی در هزینه</w:t>
      </w:r>
      <w:r w:rsidRPr="004E79EB">
        <w:rPr>
          <w:rFonts w:hint="eastAsia"/>
          <w:rtl/>
        </w:rPr>
        <w:t>‌</w:t>
      </w:r>
      <w:r w:rsidRPr="004E79EB">
        <w:rPr>
          <w:rFonts w:hint="cs"/>
          <w:rtl/>
        </w:rPr>
        <w:t>های مربوط به سیستم زمین مشترکین گردد. لازم به ذکر است که الکترودهای مدفون در بتن عمر طولانی داشته و در مقایسه با سایر انواع الکترود کمترین نیاز به نگهداری را دارا هستند.</w:t>
      </w:r>
    </w:p>
    <w:p w14:paraId="5CA636AA" w14:textId="77777777" w:rsidR="00994EAD" w:rsidRPr="004E79EB" w:rsidRDefault="00994EAD" w:rsidP="00994EAD">
      <w:pPr>
        <w:pStyle w:val="ListParagraph"/>
        <w:numPr>
          <w:ilvl w:val="0"/>
          <w:numId w:val="14"/>
        </w:numPr>
      </w:pPr>
      <w:r w:rsidRPr="004E79EB">
        <w:rPr>
          <w:rtl/>
        </w:rPr>
        <w:t>در محل مصرف هاد</w:t>
      </w:r>
      <w:r w:rsidRPr="004E79EB">
        <w:rPr>
          <w:rFonts w:hint="cs"/>
          <w:rtl/>
        </w:rPr>
        <w:t>یهای</w:t>
      </w:r>
      <w:r w:rsidRPr="004E79EB">
        <w:rPr>
          <w:rtl/>
        </w:rPr>
        <w:t xml:space="preserve"> نول و </w:t>
      </w:r>
      <w:r w:rsidRPr="004E79EB">
        <w:t>PE</w:t>
      </w:r>
      <w:r w:rsidRPr="004E79EB">
        <w:rPr>
          <w:rtl/>
        </w:rPr>
        <w:t xml:space="preserve"> از هم جدا شده و کل</w:t>
      </w:r>
      <w:r w:rsidRPr="004E79EB">
        <w:rPr>
          <w:rFonts w:hint="cs"/>
          <w:rtl/>
        </w:rPr>
        <w:t>ید</w:t>
      </w:r>
      <w:r w:rsidRPr="004E79EB">
        <w:rPr>
          <w:rtl/>
        </w:rPr>
        <w:t xml:space="preserve"> </w:t>
      </w:r>
      <w:r w:rsidRPr="004E79EB">
        <w:t>RCD</w:t>
      </w:r>
      <w:r w:rsidRPr="004E79EB">
        <w:rPr>
          <w:rtl/>
        </w:rPr>
        <w:t xml:space="preserve"> با جر</w:t>
      </w:r>
      <w:r w:rsidRPr="004E79EB">
        <w:rPr>
          <w:rFonts w:hint="cs"/>
          <w:rtl/>
        </w:rPr>
        <w:t>یان</w:t>
      </w:r>
      <w:r w:rsidRPr="004E79EB">
        <w:rPr>
          <w:rtl/>
        </w:rPr>
        <w:t xml:space="preserve"> مناسب نصب شود. ا</w:t>
      </w:r>
      <w:r w:rsidRPr="004E79EB">
        <w:rPr>
          <w:rFonts w:hint="cs"/>
          <w:rtl/>
        </w:rPr>
        <w:t>ین</w:t>
      </w:r>
      <w:r w:rsidRPr="004E79EB">
        <w:rPr>
          <w:rtl/>
        </w:rPr>
        <w:t xml:space="preserve"> امر موجب افزا</w:t>
      </w:r>
      <w:r w:rsidRPr="004E79EB">
        <w:rPr>
          <w:rFonts w:hint="cs"/>
          <w:rtl/>
        </w:rPr>
        <w:t>یش</w:t>
      </w:r>
      <w:r w:rsidRPr="004E79EB">
        <w:rPr>
          <w:rtl/>
        </w:rPr>
        <w:t xml:space="preserve"> ا</w:t>
      </w:r>
      <w:r w:rsidRPr="004E79EB">
        <w:rPr>
          <w:rFonts w:hint="cs"/>
          <w:rtl/>
        </w:rPr>
        <w:t>یمنی</w:t>
      </w:r>
      <w:r w:rsidRPr="004E79EB">
        <w:rPr>
          <w:rtl/>
        </w:rPr>
        <w:t xml:space="preserve"> افراد و تجه</w:t>
      </w:r>
      <w:r w:rsidRPr="004E79EB">
        <w:rPr>
          <w:rFonts w:hint="cs"/>
          <w:rtl/>
        </w:rPr>
        <w:t>یزات</w:t>
      </w:r>
      <w:r w:rsidRPr="004E79EB">
        <w:rPr>
          <w:rtl/>
        </w:rPr>
        <w:t xml:space="preserve"> شده و از طر</w:t>
      </w:r>
      <w:r w:rsidRPr="004E79EB">
        <w:rPr>
          <w:rFonts w:hint="cs"/>
          <w:rtl/>
        </w:rPr>
        <w:t>یق</w:t>
      </w:r>
      <w:r w:rsidRPr="004E79EB">
        <w:rPr>
          <w:rtl/>
        </w:rPr>
        <w:t xml:space="preserve"> تشخ</w:t>
      </w:r>
      <w:r w:rsidRPr="004E79EB">
        <w:rPr>
          <w:rFonts w:hint="cs"/>
          <w:rtl/>
        </w:rPr>
        <w:t>یص</w:t>
      </w:r>
      <w:r w:rsidRPr="004E79EB">
        <w:rPr>
          <w:rtl/>
        </w:rPr>
        <w:t xml:space="preserve"> و رفع خطاها</w:t>
      </w:r>
      <w:r w:rsidRPr="004E79EB">
        <w:rPr>
          <w:rFonts w:hint="cs"/>
          <w:rtl/>
        </w:rPr>
        <w:t>ی</w:t>
      </w:r>
      <w:r w:rsidRPr="004E79EB">
        <w:rPr>
          <w:rtl/>
        </w:rPr>
        <w:t xml:space="preserve"> فاز به به هاد</w:t>
      </w:r>
      <w:r w:rsidRPr="004E79EB">
        <w:rPr>
          <w:rFonts w:hint="cs"/>
          <w:rtl/>
        </w:rPr>
        <w:t>ی</w:t>
      </w:r>
      <w:r w:rsidRPr="004E79EB">
        <w:rPr>
          <w:rtl/>
        </w:rPr>
        <w:t xml:space="preserve"> ب</w:t>
      </w:r>
      <w:r w:rsidRPr="004E79EB">
        <w:rPr>
          <w:rFonts w:hint="cs"/>
          <w:rtl/>
        </w:rPr>
        <w:t>یگانه</w:t>
      </w:r>
      <w:r w:rsidRPr="004E79EB">
        <w:rPr>
          <w:rtl/>
        </w:rPr>
        <w:t xml:space="preserve"> از ا</w:t>
      </w:r>
      <w:r w:rsidRPr="004E79EB">
        <w:rPr>
          <w:rFonts w:hint="cs"/>
          <w:rtl/>
        </w:rPr>
        <w:t>یجاد</w:t>
      </w:r>
      <w:r w:rsidRPr="004E79EB">
        <w:rPr>
          <w:rtl/>
        </w:rPr>
        <w:t xml:space="preserve"> ولتاژ غ</w:t>
      </w:r>
      <w:r w:rsidRPr="004E79EB">
        <w:rPr>
          <w:rFonts w:hint="cs"/>
          <w:rtl/>
        </w:rPr>
        <w:t>یرمجاز</w:t>
      </w:r>
      <w:r w:rsidRPr="004E79EB">
        <w:rPr>
          <w:rtl/>
        </w:rPr>
        <w:t xml:space="preserve"> بر رو</w:t>
      </w:r>
      <w:r w:rsidRPr="004E79EB">
        <w:rPr>
          <w:rFonts w:hint="cs"/>
          <w:rtl/>
        </w:rPr>
        <w:t>ی</w:t>
      </w:r>
      <w:r w:rsidRPr="004E79EB">
        <w:rPr>
          <w:rtl/>
        </w:rPr>
        <w:t xml:space="preserve"> نول فشارضع</w:t>
      </w:r>
      <w:r w:rsidRPr="004E79EB">
        <w:rPr>
          <w:rFonts w:hint="cs"/>
          <w:rtl/>
        </w:rPr>
        <w:t>یف</w:t>
      </w:r>
      <w:r w:rsidRPr="004E79EB">
        <w:rPr>
          <w:rtl/>
        </w:rPr>
        <w:t xml:space="preserve"> جلوگ</w:t>
      </w:r>
      <w:r w:rsidRPr="004E79EB">
        <w:rPr>
          <w:rFonts w:hint="cs"/>
          <w:rtl/>
        </w:rPr>
        <w:t>یری</w:t>
      </w:r>
      <w:r w:rsidRPr="004E79EB">
        <w:rPr>
          <w:rtl/>
        </w:rPr>
        <w:t xml:space="preserve"> م</w:t>
      </w:r>
      <w:r w:rsidRPr="004E79EB">
        <w:rPr>
          <w:rFonts w:hint="cs"/>
          <w:rtl/>
        </w:rPr>
        <w:t>ی</w:t>
      </w:r>
      <w:r>
        <w:rPr>
          <w:rFonts w:hint="cs"/>
          <w:rtl/>
        </w:rPr>
        <w:t>‌</w:t>
      </w:r>
      <w:r w:rsidRPr="004E79EB">
        <w:rPr>
          <w:rtl/>
        </w:rPr>
        <w:t>کند</w:t>
      </w:r>
      <w:r w:rsidRPr="004E79EB">
        <w:rPr>
          <w:rFonts w:hint="cs"/>
          <w:rtl/>
        </w:rPr>
        <w:t>.</w:t>
      </w:r>
    </w:p>
    <w:p w14:paraId="6F8C0620" w14:textId="204856BC" w:rsidR="00994EAD" w:rsidRPr="004E79EB" w:rsidRDefault="00994EAD" w:rsidP="00CD5438">
      <w:pPr>
        <w:pStyle w:val="ListParagraph"/>
        <w:numPr>
          <w:ilvl w:val="0"/>
          <w:numId w:val="14"/>
        </w:numPr>
      </w:pPr>
      <w:r w:rsidRPr="004E79EB">
        <w:rPr>
          <w:rtl/>
        </w:rPr>
        <w:t>در مدار فشار ضع</w:t>
      </w:r>
      <w:r w:rsidRPr="004E79EB">
        <w:rPr>
          <w:rFonts w:hint="cs"/>
          <w:rtl/>
        </w:rPr>
        <w:t>یف،</w:t>
      </w:r>
      <w:r w:rsidRPr="004E79EB">
        <w:rPr>
          <w:rtl/>
        </w:rPr>
        <w:t xml:space="preserve"> در جا</w:t>
      </w:r>
      <w:r w:rsidRPr="004E79EB">
        <w:rPr>
          <w:rFonts w:hint="cs"/>
          <w:rtl/>
        </w:rPr>
        <w:t>یی</w:t>
      </w:r>
      <w:r w:rsidRPr="004E79EB">
        <w:rPr>
          <w:rtl/>
        </w:rPr>
        <w:t xml:space="preserve"> که هاد</w:t>
      </w:r>
      <w:r w:rsidRPr="004E79EB">
        <w:rPr>
          <w:rFonts w:hint="cs"/>
          <w:rtl/>
        </w:rPr>
        <w:t>ی‌های</w:t>
      </w:r>
      <w:r w:rsidRPr="004E79EB">
        <w:rPr>
          <w:rtl/>
        </w:rPr>
        <w:t xml:space="preserve"> نول و </w:t>
      </w:r>
      <w:r w:rsidRPr="004E79EB">
        <w:t>PE</w:t>
      </w:r>
      <w:r w:rsidRPr="004E79EB">
        <w:rPr>
          <w:rtl/>
        </w:rPr>
        <w:t xml:space="preserve"> از </w:t>
      </w:r>
      <w:r w:rsidRPr="004E79EB">
        <w:rPr>
          <w:rFonts w:hint="cs"/>
          <w:rtl/>
        </w:rPr>
        <w:t>یکدیگر</w:t>
      </w:r>
      <w:r w:rsidRPr="004E79EB">
        <w:rPr>
          <w:rtl/>
        </w:rPr>
        <w:t xml:space="preserve"> جدا شده‌اند در پا</w:t>
      </w:r>
      <w:r w:rsidRPr="004E79EB">
        <w:rPr>
          <w:rFonts w:hint="cs"/>
          <w:rtl/>
        </w:rPr>
        <w:t>یین</w:t>
      </w:r>
      <w:r w:rsidRPr="004E79EB">
        <w:rPr>
          <w:rtl/>
        </w:rPr>
        <w:t xml:space="preserve"> دست نبا</w:t>
      </w:r>
      <w:r w:rsidRPr="004E79EB">
        <w:rPr>
          <w:rFonts w:hint="cs"/>
          <w:rtl/>
        </w:rPr>
        <w:t>ید</w:t>
      </w:r>
      <w:r w:rsidRPr="004E79EB">
        <w:rPr>
          <w:rtl/>
        </w:rPr>
        <w:t xml:space="preserve"> دوباره به </w:t>
      </w:r>
      <w:r w:rsidRPr="004E79EB">
        <w:rPr>
          <w:rFonts w:hint="cs"/>
          <w:rtl/>
        </w:rPr>
        <w:t>یکدیگر</w:t>
      </w:r>
      <w:r w:rsidRPr="004E79EB">
        <w:rPr>
          <w:rtl/>
        </w:rPr>
        <w:t xml:space="preserve"> متصل گردند. به ب</w:t>
      </w:r>
      <w:r w:rsidRPr="004E79EB">
        <w:rPr>
          <w:rFonts w:hint="cs"/>
          <w:rtl/>
        </w:rPr>
        <w:t>یان</w:t>
      </w:r>
      <w:r w:rsidRPr="004E79EB">
        <w:rPr>
          <w:rtl/>
        </w:rPr>
        <w:t xml:space="preserve"> د</w:t>
      </w:r>
      <w:r w:rsidRPr="004E79EB">
        <w:rPr>
          <w:rFonts w:hint="cs"/>
          <w:rtl/>
        </w:rPr>
        <w:t>یگر</w:t>
      </w:r>
      <w:r w:rsidRPr="004E79EB">
        <w:rPr>
          <w:rtl/>
        </w:rPr>
        <w:t xml:space="preserve"> م</w:t>
      </w:r>
      <w:r w:rsidRPr="004E79EB">
        <w:rPr>
          <w:rFonts w:hint="cs"/>
          <w:rtl/>
        </w:rPr>
        <w:t>ی‌بایست</w:t>
      </w:r>
      <w:r w:rsidRPr="004E79EB">
        <w:rPr>
          <w:rtl/>
        </w:rPr>
        <w:t xml:space="preserve"> از به وجود آمدن حلقه ب</w:t>
      </w:r>
      <w:r w:rsidRPr="004E79EB">
        <w:rPr>
          <w:rFonts w:hint="cs"/>
          <w:rtl/>
        </w:rPr>
        <w:t>ین</w:t>
      </w:r>
      <w:r w:rsidRPr="004E79EB">
        <w:rPr>
          <w:rtl/>
        </w:rPr>
        <w:t xml:space="preserve"> هاد</w:t>
      </w:r>
      <w:r w:rsidRPr="004E79EB">
        <w:rPr>
          <w:rFonts w:hint="cs"/>
          <w:rtl/>
        </w:rPr>
        <w:t>ی‌های</w:t>
      </w:r>
      <w:r w:rsidRPr="004E79EB">
        <w:rPr>
          <w:rtl/>
        </w:rPr>
        <w:t xml:space="preserve"> </w:t>
      </w:r>
      <w:r w:rsidRPr="004E79EB">
        <w:t>PE</w:t>
      </w:r>
      <w:r w:rsidRPr="004E79EB">
        <w:rPr>
          <w:rtl/>
        </w:rPr>
        <w:t xml:space="preserve"> و نول اجتناب گردد تا از پد</w:t>
      </w:r>
      <w:r w:rsidRPr="004E79EB">
        <w:rPr>
          <w:rFonts w:hint="cs"/>
          <w:rtl/>
        </w:rPr>
        <w:t>ید</w:t>
      </w:r>
      <w:r w:rsidRPr="004E79EB">
        <w:rPr>
          <w:rtl/>
        </w:rPr>
        <w:t xml:space="preserve"> آمدن جر</w:t>
      </w:r>
      <w:r w:rsidRPr="004E79EB">
        <w:rPr>
          <w:rFonts w:hint="cs"/>
          <w:rtl/>
        </w:rPr>
        <w:t>یان‌های</w:t>
      </w:r>
      <w:r w:rsidRPr="004E79EB">
        <w:rPr>
          <w:rtl/>
        </w:rPr>
        <w:t xml:space="preserve"> نامطلوب در مس</w:t>
      </w:r>
      <w:r w:rsidRPr="004E79EB">
        <w:rPr>
          <w:rFonts w:hint="cs"/>
          <w:rtl/>
        </w:rPr>
        <w:t>یر</w:t>
      </w:r>
      <w:r w:rsidRPr="004E79EB">
        <w:rPr>
          <w:rtl/>
        </w:rPr>
        <w:t xml:space="preserve"> هاد</w:t>
      </w:r>
      <w:r w:rsidRPr="004E79EB">
        <w:rPr>
          <w:rFonts w:hint="cs"/>
          <w:rtl/>
        </w:rPr>
        <w:t>ی</w:t>
      </w:r>
      <w:r w:rsidRPr="004E79EB">
        <w:rPr>
          <w:rtl/>
        </w:rPr>
        <w:t xml:space="preserve"> حفاظت</w:t>
      </w:r>
      <w:r w:rsidRPr="004E79EB">
        <w:rPr>
          <w:rFonts w:hint="cs"/>
          <w:rtl/>
        </w:rPr>
        <w:t>ی</w:t>
      </w:r>
      <w:r w:rsidRPr="004E79EB">
        <w:rPr>
          <w:rtl/>
        </w:rPr>
        <w:t xml:space="preserve"> زم</w:t>
      </w:r>
      <w:r w:rsidRPr="004E79EB">
        <w:rPr>
          <w:rFonts w:hint="cs"/>
          <w:rtl/>
        </w:rPr>
        <w:t>ین</w:t>
      </w:r>
      <w:r w:rsidRPr="004E79EB">
        <w:rPr>
          <w:rtl/>
        </w:rPr>
        <w:t xml:space="preserve"> اجتن</w:t>
      </w:r>
      <w:r w:rsidRPr="004E79EB">
        <w:rPr>
          <w:rFonts w:hint="cs"/>
          <w:rtl/>
        </w:rPr>
        <w:t>اب</w:t>
      </w:r>
      <w:r w:rsidRPr="004E79EB">
        <w:rPr>
          <w:rtl/>
        </w:rPr>
        <w:t xml:space="preserve"> گردد</w:t>
      </w:r>
      <w:r w:rsidR="00EC55BD">
        <w:rPr>
          <w:rFonts w:hint="cs"/>
          <w:rtl/>
        </w:rPr>
        <w:t xml:space="preserve"> [</w:t>
      </w:r>
      <w:r w:rsidR="00CD5438">
        <w:rPr>
          <w:rFonts w:hint="cs"/>
          <w:rtl/>
        </w:rPr>
        <w:t>2</w:t>
      </w:r>
      <w:r w:rsidR="009614A5">
        <w:rPr>
          <w:rFonts w:hint="cs"/>
          <w:rtl/>
        </w:rPr>
        <w:t>4</w:t>
      </w:r>
      <w:r w:rsidR="00EC55BD">
        <w:rPr>
          <w:rFonts w:hint="cs"/>
          <w:rtl/>
        </w:rPr>
        <w:t>]</w:t>
      </w:r>
      <w:r w:rsidRPr="004E79EB">
        <w:rPr>
          <w:rFonts w:hint="cs"/>
          <w:rtl/>
        </w:rPr>
        <w:t>.</w:t>
      </w:r>
      <w:r>
        <w:rPr>
          <w:rFonts w:hint="cs"/>
          <w:rtl/>
          <w:lang w:bidi="fa-IR"/>
        </w:rPr>
        <w:t xml:space="preserve"> </w:t>
      </w:r>
    </w:p>
    <w:p w14:paraId="69D3E8D1" w14:textId="62F1B4A7" w:rsidR="00994EAD" w:rsidRPr="004E79EB" w:rsidRDefault="00994EAD" w:rsidP="00CD5438">
      <w:pPr>
        <w:pStyle w:val="ListParagraph"/>
        <w:numPr>
          <w:ilvl w:val="0"/>
          <w:numId w:val="14"/>
        </w:numPr>
        <w:rPr>
          <w:rtl/>
        </w:rPr>
      </w:pPr>
      <w:r w:rsidRPr="004E79EB">
        <w:rPr>
          <w:rtl/>
        </w:rPr>
        <w:t>همه بخش‌ها</w:t>
      </w:r>
      <w:r w:rsidRPr="004E79EB">
        <w:rPr>
          <w:rFonts w:hint="cs"/>
          <w:rtl/>
        </w:rPr>
        <w:t>ی</w:t>
      </w:r>
      <w:r w:rsidRPr="004E79EB">
        <w:rPr>
          <w:rtl/>
        </w:rPr>
        <w:t xml:space="preserve"> فلز</w:t>
      </w:r>
      <w:r w:rsidRPr="004E79EB">
        <w:rPr>
          <w:rFonts w:hint="cs"/>
          <w:rtl/>
        </w:rPr>
        <w:t>ی</w:t>
      </w:r>
      <w:r w:rsidRPr="004E79EB">
        <w:rPr>
          <w:rtl/>
        </w:rPr>
        <w:t xml:space="preserve"> (که حامل جر</w:t>
      </w:r>
      <w:r w:rsidRPr="004E79EB">
        <w:rPr>
          <w:rFonts w:hint="cs"/>
          <w:rtl/>
        </w:rPr>
        <w:t>یان</w:t>
      </w:r>
      <w:r w:rsidRPr="004E79EB">
        <w:rPr>
          <w:rtl/>
        </w:rPr>
        <w:t xml:space="preserve"> ن</w:t>
      </w:r>
      <w:r w:rsidRPr="004E79EB">
        <w:rPr>
          <w:rFonts w:hint="cs"/>
          <w:rtl/>
        </w:rPr>
        <w:t>یستند</w:t>
      </w:r>
      <w:r w:rsidRPr="004E79EB">
        <w:rPr>
          <w:rtl/>
        </w:rPr>
        <w:t>) در تجه</w:t>
      </w:r>
      <w:r w:rsidRPr="004E79EB">
        <w:rPr>
          <w:rFonts w:hint="cs"/>
          <w:rtl/>
        </w:rPr>
        <w:t>یزات</w:t>
      </w:r>
      <w:r w:rsidRPr="004E79EB">
        <w:rPr>
          <w:rtl/>
        </w:rPr>
        <w:t xml:space="preserve"> (ثابت، قابل حمل و متحرک) حصارها، قاب ها، محفظه‌ها و سازه‌ها</w:t>
      </w:r>
      <w:r w:rsidRPr="004E79EB">
        <w:rPr>
          <w:rFonts w:hint="cs"/>
          <w:rtl/>
        </w:rPr>
        <w:t>ی</w:t>
      </w:r>
      <w:r w:rsidRPr="004E79EB">
        <w:rPr>
          <w:rtl/>
        </w:rPr>
        <w:t xml:space="preserve"> فلز</w:t>
      </w:r>
      <w:r w:rsidRPr="004E79EB">
        <w:rPr>
          <w:rFonts w:hint="cs"/>
          <w:rtl/>
        </w:rPr>
        <w:t>ی</w:t>
      </w:r>
      <w:r w:rsidRPr="004E79EB">
        <w:rPr>
          <w:rtl/>
        </w:rPr>
        <w:t xml:space="preserve"> نگهدارنده تجه</w:t>
      </w:r>
      <w:r w:rsidRPr="004E79EB">
        <w:rPr>
          <w:rFonts w:hint="cs"/>
          <w:rtl/>
        </w:rPr>
        <w:t>یزات</w:t>
      </w:r>
      <w:r w:rsidRPr="004E79EB">
        <w:rPr>
          <w:rtl/>
        </w:rPr>
        <w:t xml:space="preserve"> مربوط به آنها ن</w:t>
      </w:r>
      <w:r w:rsidRPr="004E79EB">
        <w:rPr>
          <w:rFonts w:hint="cs"/>
          <w:rtl/>
        </w:rPr>
        <w:t>یز</w:t>
      </w:r>
      <w:r w:rsidRPr="004E79EB">
        <w:rPr>
          <w:rtl/>
        </w:rPr>
        <w:t xml:space="preserve"> م</w:t>
      </w:r>
      <w:r w:rsidRPr="004E79EB">
        <w:rPr>
          <w:rFonts w:hint="cs"/>
          <w:rtl/>
        </w:rPr>
        <w:t>یبایست</w:t>
      </w:r>
      <w:r w:rsidRPr="004E79EB">
        <w:rPr>
          <w:rtl/>
        </w:rPr>
        <w:t xml:space="preserve"> با س</w:t>
      </w:r>
      <w:r w:rsidRPr="004E79EB">
        <w:rPr>
          <w:rFonts w:hint="cs"/>
          <w:rtl/>
        </w:rPr>
        <w:t>یستم</w:t>
      </w:r>
      <w:r w:rsidRPr="004E79EB">
        <w:rPr>
          <w:rtl/>
        </w:rPr>
        <w:t xml:space="preserve"> زم</w:t>
      </w:r>
      <w:r w:rsidRPr="004E79EB">
        <w:rPr>
          <w:rFonts w:hint="cs"/>
          <w:rtl/>
        </w:rPr>
        <w:t>ین</w:t>
      </w:r>
      <w:r w:rsidRPr="004E79EB">
        <w:rPr>
          <w:rtl/>
        </w:rPr>
        <w:t xml:space="preserve"> همبند گردند</w:t>
      </w:r>
      <w:r w:rsidR="00EC55BD">
        <w:rPr>
          <w:rFonts w:hint="cs"/>
          <w:rtl/>
        </w:rPr>
        <w:t xml:space="preserve"> [</w:t>
      </w:r>
      <w:r w:rsidR="00CD5438">
        <w:rPr>
          <w:rFonts w:hint="cs"/>
          <w:rtl/>
        </w:rPr>
        <w:t>2</w:t>
      </w:r>
      <w:r w:rsidR="00C41C09">
        <w:rPr>
          <w:rFonts w:hint="cs"/>
          <w:rtl/>
        </w:rPr>
        <w:t>3</w:t>
      </w:r>
      <w:r w:rsidR="00EC55BD">
        <w:rPr>
          <w:rFonts w:hint="cs"/>
          <w:rtl/>
        </w:rPr>
        <w:t>]</w:t>
      </w:r>
      <w:r w:rsidRPr="004E79EB">
        <w:rPr>
          <w:rtl/>
        </w:rPr>
        <w:t xml:space="preserve">. </w:t>
      </w:r>
    </w:p>
    <w:p w14:paraId="0197890C" w14:textId="060932AD" w:rsidR="00994EAD" w:rsidRPr="004E79EB" w:rsidRDefault="00994EAD" w:rsidP="00CD5438">
      <w:pPr>
        <w:pStyle w:val="ListParagraph"/>
        <w:numPr>
          <w:ilvl w:val="0"/>
          <w:numId w:val="14"/>
        </w:numPr>
      </w:pPr>
      <w:r w:rsidRPr="004E79EB">
        <w:rPr>
          <w:rFonts w:hint="cs"/>
          <w:rtl/>
        </w:rPr>
        <w:t>همبندی‌ها باید به گونه ای اجرا گردند که مسیر کم امپدانس بوده و توان انتقال جریان خطای احتمالی را داشته باشند</w:t>
      </w:r>
      <w:r w:rsidR="00EC55BD">
        <w:rPr>
          <w:rFonts w:hint="cs"/>
          <w:rtl/>
        </w:rPr>
        <w:t xml:space="preserve"> [</w:t>
      </w:r>
      <w:r w:rsidR="00CD5438">
        <w:rPr>
          <w:rFonts w:hint="cs"/>
          <w:rtl/>
        </w:rPr>
        <w:t>2</w:t>
      </w:r>
      <w:r w:rsidR="00C41C09">
        <w:rPr>
          <w:rFonts w:hint="cs"/>
          <w:rtl/>
        </w:rPr>
        <w:t>3</w:t>
      </w:r>
      <w:r w:rsidR="00EC55BD">
        <w:rPr>
          <w:rFonts w:hint="cs"/>
          <w:rtl/>
        </w:rPr>
        <w:t>]</w:t>
      </w:r>
      <w:r w:rsidRPr="004E79EB">
        <w:rPr>
          <w:rFonts w:hint="cs"/>
          <w:rtl/>
        </w:rPr>
        <w:t xml:space="preserve">. </w:t>
      </w:r>
    </w:p>
    <w:p w14:paraId="2D715326" w14:textId="6BC3E9EE" w:rsidR="00994EAD" w:rsidRPr="004E79EB" w:rsidRDefault="00994EAD" w:rsidP="00EB56C2">
      <w:pPr>
        <w:pStyle w:val="ListParagraph"/>
        <w:numPr>
          <w:ilvl w:val="0"/>
          <w:numId w:val="14"/>
        </w:numPr>
      </w:pPr>
      <w:r w:rsidRPr="004E79EB">
        <w:rPr>
          <w:rFonts w:hint="cs"/>
          <w:rtl/>
        </w:rPr>
        <w:t>هادی</w:t>
      </w:r>
      <w:r>
        <w:rPr>
          <w:rFonts w:hint="eastAsia"/>
          <w:rtl/>
        </w:rPr>
        <w:t>‌</w:t>
      </w:r>
      <w:r w:rsidRPr="004E79EB">
        <w:rPr>
          <w:rtl/>
        </w:rPr>
        <w:t>ها</w:t>
      </w:r>
      <w:r w:rsidRPr="004E79EB">
        <w:rPr>
          <w:rFonts w:hint="cs"/>
          <w:rtl/>
        </w:rPr>
        <w:t>ی</w:t>
      </w:r>
      <w:r w:rsidRPr="004E79EB">
        <w:rPr>
          <w:rtl/>
        </w:rPr>
        <w:t xml:space="preserve"> زم</w:t>
      </w:r>
      <w:r w:rsidRPr="004E79EB">
        <w:rPr>
          <w:rFonts w:hint="cs"/>
          <w:rtl/>
        </w:rPr>
        <w:t>ین</w:t>
      </w:r>
      <w:r w:rsidRPr="004E79EB">
        <w:rPr>
          <w:rtl/>
        </w:rPr>
        <w:t xml:space="preserve"> و جمپرها</w:t>
      </w:r>
      <w:r w:rsidRPr="004E79EB">
        <w:rPr>
          <w:rFonts w:hint="cs"/>
          <w:rtl/>
        </w:rPr>
        <w:t>ی</w:t>
      </w:r>
      <w:r w:rsidRPr="004E79EB">
        <w:rPr>
          <w:rtl/>
        </w:rPr>
        <w:t xml:space="preserve"> همبند</w:t>
      </w:r>
      <w:r w:rsidRPr="004E79EB">
        <w:rPr>
          <w:rFonts w:hint="cs"/>
          <w:rtl/>
        </w:rPr>
        <w:t>ی</w:t>
      </w:r>
      <w:r w:rsidRPr="004E79EB">
        <w:rPr>
          <w:rtl/>
        </w:rPr>
        <w:t xml:space="preserve"> م</w:t>
      </w:r>
      <w:r w:rsidRPr="004E79EB">
        <w:rPr>
          <w:rFonts w:hint="cs"/>
          <w:rtl/>
        </w:rPr>
        <w:t>ی</w:t>
      </w:r>
      <w:r>
        <w:rPr>
          <w:rFonts w:hint="eastAsia"/>
          <w:rtl/>
        </w:rPr>
        <w:t>‌</w:t>
      </w:r>
      <w:r w:rsidRPr="004E79EB">
        <w:rPr>
          <w:rFonts w:hint="cs"/>
          <w:rtl/>
        </w:rPr>
        <w:t>بایست</w:t>
      </w:r>
      <w:r w:rsidRPr="004E79EB">
        <w:rPr>
          <w:rtl/>
        </w:rPr>
        <w:t xml:space="preserve"> به وس</w:t>
      </w:r>
      <w:r w:rsidRPr="004E79EB">
        <w:rPr>
          <w:rFonts w:hint="cs"/>
          <w:rtl/>
        </w:rPr>
        <w:t>یله</w:t>
      </w:r>
      <w:r w:rsidRPr="004E79EB">
        <w:rPr>
          <w:rtl/>
        </w:rPr>
        <w:t xml:space="preserve"> جوش‌ها</w:t>
      </w:r>
      <w:r w:rsidRPr="004E79EB">
        <w:rPr>
          <w:rFonts w:hint="cs"/>
          <w:rtl/>
        </w:rPr>
        <w:t>ی</w:t>
      </w:r>
      <w:r w:rsidRPr="004E79EB">
        <w:rPr>
          <w:rtl/>
        </w:rPr>
        <w:t xml:space="preserve"> اگزوترم</w:t>
      </w:r>
      <w:r w:rsidRPr="004E79EB">
        <w:rPr>
          <w:rFonts w:hint="cs"/>
          <w:rtl/>
        </w:rPr>
        <w:t>یک،</w:t>
      </w:r>
      <w:r w:rsidRPr="004E79EB">
        <w:rPr>
          <w:rtl/>
        </w:rPr>
        <w:t xml:space="preserve"> کلمپها </w:t>
      </w:r>
      <w:r w:rsidRPr="004E79EB">
        <w:rPr>
          <w:rFonts w:hint="cs"/>
          <w:rtl/>
        </w:rPr>
        <w:t>یا</w:t>
      </w:r>
      <w:r w:rsidRPr="004E79EB">
        <w:rPr>
          <w:rtl/>
        </w:rPr>
        <w:t xml:space="preserve"> اتصالات فشار</w:t>
      </w:r>
      <w:r w:rsidRPr="004E79EB">
        <w:rPr>
          <w:rFonts w:hint="cs"/>
          <w:rtl/>
        </w:rPr>
        <w:t>ی</w:t>
      </w:r>
      <w:r w:rsidRPr="004E79EB">
        <w:rPr>
          <w:rtl/>
        </w:rPr>
        <w:t xml:space="preserve"> مناسب به </w:t>
      </w:r>
      <w:r w:rsidRPr="004E79EB">
        <w:rPr>
          <w:rFonts w:hint="cs"/>
          <w:rtl/>
        </w:rPr>
        <w:t>یکدیگر</w:t>
      </w:r>
      <w:r w:rsidRPr="004E79EB">
        <w:rPr>
          <w:rtl/>
        </w:rPr>
        <w:t xml:space="preserve"> متصل گردند (در فصل </w:t>
      </w:r>
      <w:r w:rsidRPr="004E79EB">
        <w:rPr>
          <w:rFonts w:hint="cs"/>
          <w:rtl/>
        </w:rPr>
        <w:t>3</w:t>
      </w:r>
      <w:r w:rsidRPr="004E79EB">
        <w:rPr>
          <w:rtl/>
        </w:rPr>
        <w:t xml:space="preserve"> به موضوع اتصالات مناسب در س</w:t>
      </w:r>
      <w:r w:rsidRPr="004E79EB">
        <w:rPr>
          <w:rFonts w:hint="cs"/>
          <w:rtl/>
        </w:rPr>
        <w:t>یستم</w:t>
      </w:r>
      <w:r w:rsidRPr="004E79EB">
        <w:rPr>
          <w:rFonts w:hint="eastAsia"/>
          <w:rtl/>
        </w:rPr>
        <w:t>‌</w:t>
      </w:r>
      <w:r w:rsidRPr="004E79EB">
        <w:rPr>
          <w:rFonts w:hint="cs"/>
          <w:rtl/>
        </w:rPr>
        <w:t>های</w:t>
      </w:r>
      <w:r w:rsidRPr="004E79EB">
        <w:rPr>
          <w:rtl/>
        </w:rPr>
        <w:t xml:space="preserve"> زم</w:t>
      </w:r>
      <w:r w:rsidRPr="004E79EB">
        <w:rPr>
          <w:rFonts w:hint="cs"/>
          <w:rtl/>
        </w:rPr>
        <w:t>ین</w:t>
      </w:r>
      <w:r w:rsidRPr="004E79EB">
        <w:rPr>
          <w:rtl/>
        </w:rPr>
        <w:t xml:space="preserve"> پرداخته شده است). تجه</w:t>
      </w:r>
      <w:r w:rsidRPr="004E79EB">
        <w:rPr>
          <w:rFonts w:hint="cs"/>
          <w:rtl/>
        </w:rPr>
        <w:t>یزات</w:t>
      </w:r>
      <w:r w:rsidRPr="004E79EB">
        <w:rPr>
          <w:rtl/>
        </w:rPr>
        <w:t xml:space="preserve"> اتصال</w:t>
      </w:r>
      <w:r w:rsidRPr="004E79EB">
        <w:rPr>
          <w:rFonts w:hint="cs"/>
          <w:rtl/>
        </w:rPr>
        <w:t>ی</w:t>
      </w:r>
      <w:r w:rsidRPr="004E79EB">
        <w:rPr>
          <w:rtl/>
        </w:rPr>
        <w:t xml:space="preserve"> که فقط بر پا</w:t>
      </w:r>
      <w:r w:rsidRPr="004E79EB">
        <w:rPr>
          <w:rFonts w:hint="cs"/>
          <w:rtl/>
        </w:rPr>
        <w:t>یه</w:t>
      </w:r>
      <w:r w:rsidRPr="004E79EB">
        <w:rPr>
          <w:rtl/>
        </w:rPr>
        <w:t xml:space="preserve"> اتصال لح</w:t>
      </w:r>
      <w:r w:rsidRPr="004E79EB">
        <w:rPr>
          <w:rFonts w:hint="cs"/>
          <w:rtl/>
        </w:rPr>
        <w:t>یم</w:t>
      </w:r>
      <w:r w:rsidRPr="004E79EB">
        <w:rPr>
          <w:rtl/>
        </w:rPr>
        <w:t xml:space="preserve"> استوار هستند نبا</w:t>
      </w:r>
      <w:r w:rsidRPr="004E79EB">
        <w:rPr>
          <w:rFonts w:hint="cs"/>
          <w:rtl/>
        </w:rPr>
        <w:t>ید</w:t>
      </w:r>
      <w:r w:rsidRPr="004E79EB">
        <w:rPr>
          <w:rtl/>
        </w:rPr>
        <w:t xml:space="preserve"> استفاده شوند.</w:t>
      </w:r>
      <w:r w:rsidR="00EC55BD">
        <w:rPr>
          <w:rFonts w:hint="cs"/>
          <w:rtl/>
        </w:rPr>
        <w:t xml:space="preserve"> </w:t>
      </w:r>
      <w:r w:rsidRPr="004E79EB">
        <w:rPr>
          <w:rtl/>
        </w:rPr>
        <w:t>در مکان‌ها</w:t>
      </w:r>
      <w:r w:rsidRPr="004E79EB">
        <w:rPr>
          <w:rFonts w:hint="cs"/>
          <w:rtl/>
        </w:rPr>
        <w:t>یی</w:t>
      </w:r>
      <w:r w:rsidRPr="004E79EB">
        <w:rPr>
          <w:rtl/>
        </w:rPr>
        <w:t xml:space="preserve"> که کلمپ</w:t>
      </w:r>
      <w:r>
        <w:rPr>
          <w:rFonts w:hint="cs"/>
          <w:rtl/>
        </w:rPr>
        <w:t>‌</w:t>
      </w:r>
      <w:r w:rsidRPr="004E79EB">
        <w:rPr>
          <w:rtl/>
        </w:rPr>
        <w:t>ها (</w:t>
      </w:r>
      <w:r w:rsidRPr="004E79EB">
        <w:rPr>
          <w:rFonts w:hint="cs"/>
          <w:rtl/>
        </w:rPr>
        <w:t>یا</w:t>
      </w:r>
      <w:r w:rsidRPr="004E79EB">
        <w:rPr>
          <w:rtl/>
        </w:rPr>
        <w:t xml:space="preserve"> اتصالات مشابه) درون تابلو و به دور از آس</w:t>
      </w:r>
      <w:r w:rsidRPr="004E79EB">
        <w:rPr>
          <w:rFonts w:hint="cs"/>
          <w:rtl/>
        </w:rPr>
        <w:t>یب</w:t>
      </w:r>
      <w:r>
        <w:rPr>
          <w:rFonts w:hint="cs"/>
          <w:rtl/>
        </w:rPr>
        <w:t>‌</w:t>
      </w:r>
      <w:r w:rsidRPr="004E79EB">
        <w:rPr>
          <w:rtl/>
        </w:rPr>
        <w:t>ها</w:t>
      </w:r>
      <w:r w:rsidRPr="004E79EB">
        <w:rPr>
          <w:rFonts w:hint="cs"/>
          <w:rtl/>
        </w:rPr>
        <w:t>ی</w:t>
      </w:r>
      <w:r w:rsidRPr="004E79EB">
        <w:rPr>
          <w:rtl/>
        </w:rPr>
        <w:t xml:space="preserve"> احتمال</w:t>
      </w:r>
      <w:r w:rsidRPr="004E79EB">
        <w:rPr>
          <w:rFonts w:hint="cs"/>
          <w:rtl/>
        </w:rPr>
        <w:t>ی</w:t>
      </w:r>
      <w:r w:rsidRPr="004E79EB">
        <w:rPr>
          <w:rtl/>
        </w:rPr>
        <w:t xml:space="preserve"> ف</w:t>
      </w:r>
      <w:r w:rsidRPr="004E79EB">
        <w:rPr>
          <w:rFonts w:hint="cs"/>
          <w:rtl/>
        </w:rPr>
        <w:t>یزیکی</w:t>
      </w:r>
      <w:r w:rsidRPr="004E79EB">
        <w:rPr>
          <w:rtl/>
        </w:rPr>
        <w:t xml:space="preserve"> ن</w:t>
      </w:r>
      <w:r w:rsidRPr="004E79EB">
        <w:rPr>
          <w:rFonts w:hint="cs"/>
          <w:rtl/>
        </w:rPr>
        <w:t>یستند،</w:t>
      </w:r>
      <w:r w:rsidRPr="004E79EB">
        <w:rPr>
          <w:rtl/>
        </w:rPr>
        <w:t xml:space="preserve"> توص</w:t>
      </w:r>
      <w:r w:rsidRPr="004E79EB">
        <w:rPr>
          <w:rFonts w:hint="cs"/>
          <w:rtl/>
        </w:rPr>
        <w:t>یه</w:t>
      </w:r>
      <w:r w:rsidRPr="004E79EB">
        <w:rPr>
          <w:rtl/>
        </w:rPr>
        <w:t xml:space="preserve"> م</w:t>
      </w:r>
      <w:r w:rsidRPr="004E79EB">
        <w:rPr>
          <w:rFonts w:hint="cs"/>
          <w:rtl/>
        </w:rPr>
        <w:t>ی</w:t>
      </w:r>
      <w:r>
        <w:rPr>
          <w:rFonts w:hint="eastAsia"/>
          <w:rtl/>
        </w:rPr>
        <w:t>‌</w:t>
      </w:r>
      <w:r w:rsidRPr="004E79EB">
        <w:rPr>
          <w:rFonts w:hint="cs"/>
          <w:rtl/>
        </w:rPr>
        <w:t>شود</w:t>
      </w:r>
      <w:r w:rsidRPr="004E79EB">
        <w:rPr>
          <w:rtl/>
        </w:rPr>
        <w:t xml:space="preserve"> تداب</w:t>
      </w:r>
      <w:r w:rsidRPr="004E79EB">
        <w:rPr>
          <w:rFonts w:hint="cs"/>
          <w:rtl/>
        </w:rPr>
        <w:t>یری</w:t>
      </w:r>
      <w:r w:rsidRPr="004E79EB">
        <w:rPr>
          <w:rtl/>
        </w:rPr>
        <w:t xml:space="preserve"> برا</w:t>
      </w:r>
      <w:r w:rsidRPr="004E79EB">
        <w:rPr>
          <w:rFonts w:hint="cs"/>
          <w:rtl/>
        </w:rPr>
        <w:t>ی</w:t>
      </w:r>
      <w:r w:rsidRPr="004E79EB">
        <w:rPr>
          <w:rtl/>
        </w:rPr>
        <w:t xml:space="preserve"> حفاظت ف</w:t>
      </w:r>
      <w:r w:rsidRPr="004E79EB">
        <w:rPr>
          <w:rFonts w:hint="cs"/>
          <w:rtl/>
        </w:rPr>
        <w:t>یزیکی</w:t>
      </w:r>
      <w:r w:rsidRPr="004E79EB">
        <w:rPr>
          <w:rtl/>
        </w:rPr>
        <w:t xml:space="preserve"> از آن</w:t>
      </w:r>
      <w:r>
        <w:rPr>
          <w:rFonts w:hint="cs"/>
          <w:rtl/>
        </w:rPr>
        <w:t>‌</w:t>
      </w:r>
      <w:r w:rsidRPr="004E79EB">
        <w:rPr>
          <w:rtl/>
        </w:rPr>
        <w:t>ها اند</w:t>
      </w:r>
      <w:r w:rsidRPr="004E79EB">
        <w:rPr>
          <w:rFonts w:hint="cs"/>
          <w:rtl/>
        </w:rPr>
        <w:t>یشیده</w:t>
      </w:r>
      <w:r w:rsidRPr="004E79EB">
        <w:rPr>
          <w:rtl/>
        </w:rPr>
        <w:t xml:space="preserve"> شود</w:t>
      </w:r>
      <w:r w:rsidR="00EC55BD">
        <w:rPr>
          <w:rFonts w:hint="cs"/>
          <w:rtl/>
        </w:rPr>
        <w:t xml:space="preserve"> [</w:t>
      </w:r>
      <w:r w:rsidR="00CD5438">
        <w:rPr>
          <w:rFonts w:hint="cs"/>
          <w:rtl/>
        </w:rPr>
        <w:t>2</w:t>
      </w:r>
      <w:r w:rsidR="00C41C09">
        <w:rPr>
          <w:rFonts w:hint="cs"/>
          <w:rtl/>
        </w:rPr>
        <w:t>4</w:t>
      </w:r>
      <w:r w:rsidR="00EC55BD">
        <w:rPr>
          <w:rFonts w:hint="cs"/>
          <w:rtl/>
        </w:rPr>
        <w:t>]</w:t>
      </w:r>
      <w:r w:rsidRPr="004E79EB">
        <w:rPr>
          <w:rFonts w:hint="cs"/>
          <w:rtl/>
        </w:rPr>
        <w:t xml:space="preserve">. </w:t>
      </w:r>
    </w:p>
    <w:p w14:paraId="6F8F9EB6" w14:textId="77777777" w:rsidR="00994EAD" w:rsidRPr="004E79EB" w:rsidRDefault="00994EAD" w:rsidP="00994EAD">
      <w:pPr>
        <w:pStyle w:val="ListParagraph"/>
        <w:numPr>
          <w:ilvl w:val="0"/>
          <w:numId w:val="14"/>
        </w:numPr>
        <w:rPr>
          <w:rtl/>
        </w:rPr>
      </w:pPr>
      <w:r w:rsidRPr="004E79EB">
        <w:rPr>
          <w:rFonts w:hint="cs"/>
          <w:rtl/>
        </w:rPr>
        <w:t xml:space="preserve">فاصله </w:t>
      </w:r>
      <w:r w:rsidRPr="004E79EB">
        <w:rPr>
          <w:rtl/>
        </w:rPr>
        <w:t>ب</w:t>
      </w:r>
      <w:r w:rsidRPr="004E79EB">
        <w:rPr>
          <w:rFonts w:hint="cs"/>
          <w:rtl/>
        </w:rPr>
        <w:t>ین</w:t>
      </w:r>
      <w:r w:rsidRPr="004E79EB">
        <w:rPr>
          <w:rtl/>
        </w:rPr>
        <w:t xml:space="preserve"> س</w:t>
      </w:r>
      <w:r w:rsidRPr="004E79EB">
        <w:rPr>
          <w:rFonts w:hint="cs"/>
          <w:rtl/>
        </w:rPr>
        <w:t>یستم</w:t>
      </w:r>
      <w:r w:rsidRPr="004E79EB">
        <w:rPr>
          <w:rtl/>
        </w:rPr>
        <w:t xml:space="preserve"> زم</w:t>
      </w:r>
      <w:r w:rsidRPr="004E79EB">
        <w:rPr>
          <w:rFonts w:hint="cs"/>
          <w:rtl/>
        </w:rPr>
        <w:t>ین</w:t>
      </w:r>
      <w:r w:rsidRPr="004E79EB">
        <w:rPr>
          <w:rtl/>
        </w:rPr>
        <w:t xml:space="preserve"> فشار متوسط و فشار ضع</w:t>
      </w:r>
      <w:r w:rsidRPr="004E79EB">
        <w:rPr>
          <w:rFonts w:hint="cs"/>
          <w:rtl/>
        </w:rPr>
        <w:t>یف</w:t>
      </w:r>
      <w:r w:rsidRPr="004E79EB">
        <w:rPr>
          <w:rtl/>
        </w:rPr>
        <w:t xml:space="preserve"> پست م</w:t>
      </w:r>
      <w:r w:rsidRPr="004E79EB">
        <w:rPr>
          <w:rFonts w:hint="cs"/>
          <w:rtl/>
        </w:rPr>
        <w:t>یبایست</w:t>
      </w:r>
      <w:r w:rsidRPr="004E79EB">
        <w:rPr>
          <w:rtl/>
        </w:rPr>
        <w:t xml:space="preserve"> سازگار با حداقل فواصل مجاز تع</w:t>
      </w:r>
      <w:r w:rsidRPr="004E79EB">
        <w:rPr>
          <w:rFonts w:hint="cs"/>
          <w:rtl/>
        </w:rPr>
        <w:t>یین</w:t>
      </w:r>
      <w:r w:rsidRPr="004E79EB">
        <w:rPr>
          <w:rtl/>
        </w:rPr>
        <w:t xml:space="preserve"> شده در </w:t>
      </w:r>
      <w:r w:rsidRPr="004E79EB">
        <w:rPr>
          <w:rFonts w:hint="cs"/>
          <w:rtl/>
        </w:rPr>
        <w:t>بخش 4-</w:t>
      </w:r>
      <w:r>
        <w:rPr>
          <w:rFonts w:hint="cs"/>
          <w:rtl/>
        </w:rPr>
        <w:t>4</w:t>
      </w:r>
      <w:r w:rsidRPr="004E79EB">
        <w:rPr>
          <w:rtl/>
        </w:rPr>
        <w:t xml:space="preserve"> باشد. حداقل فاصله مجاز ب</w:t>
      </w:r>
      <w:r w:rsidRPr="004E79EB">
        <w:rPr>
          <w:rFonts w:hint="cs"/>
          <w:rtl/>
        </w:rPr>
        <w:t>ین</w:t>
      </w:r>
      <w:r w:rsidRPr="004E79EB">
        <w:rPr>
          <w:rtl/>
        </w:rPr>
        <w:t xml:space="preserve"> تاس</w:t>
      </w:r>
      <w:r w:rsidRPr="004E79EB">
        <w:rPr>
          <w:rFonts w:hint="cs"/>
          <w:rtl/>
        </w:rPr>
        <w:t>یسات</w:t>
      </w:r>
      <w:r w:rsidRPr="004E79EB">
        <w:rPr>
          <w:rtl/>
        </w:rPr>
        <w:t xml:space="preserve"> مشترک</w:t>
      </w:r>
      <w:r w:rsidRPr="004E79EB">
        <w:rPr>
          <w:rFonts w:hint="cs"/>
          <w:rtl/>
        </w:rPr>
        <w:t>ین</w:t>
      </w:r>
      <w:r w:rsidRPr="004E79EB">
        <w:rPr>
          <w:rtl/>
        </w:rPr>
        <w:t xml:space="preserve"> و س</w:t>
      </w:r>
      <w:r w:rsidRPr="004E79EB">
        <w:rPr>
          <w:rFonts w:hint="cs"/>
          <w:rtl/>
        </w:rPr>
        <w:t>یستم</w:t>
      </w:r>
      <w:r w:rsidRPr="004E79EB">
        <w:rPr>
          <w:rtl/>
        </w:rPr>
        <w:t xml:space="preserve"> زم</w:t>
      </w:r>
      <w:r w:rsidRPr="004E79EB">
        <w:rPr>
          <w:rFonts w:hint="cs"/>
          <w:rtl/>
        </w:rPr>
        <w:t>ین</w:t>
      </w:r>
      <w:r w:rsidRPr="004E79EB">
        <w:rPr>
          <w:rtl/>
        </w:rPr>
        <w:t xml:space="preserve"> فشار متوسط پست ن</w:t>
      </w:r>
      <w:r w:rsidRPr="004E79EB">
        <w:rPr>
          <w:rFonts w:hint="cs"/>
          <w:rtl/>
        </w:rPr>
        <w:t>یز</w:t>
      </w:r>
      <w:r w:rsidRPr="004E79EB">
        <w:rPr>
          <w:rtl/>
        </w:rPr>
        <w:t xml:space="preserve"> با</w:t>
      </w:r>
      <w:r w:rsidRPr="004E79EB">
        <w:rPr>
          <w:rFonts w:hint="cs"/>
          <w:rtl/>
        </w:rPr>
        <w:t>ید</w:t>
      </w:r>
      <w:r w:rsidRPr="004E79EB">
        <w:rPr>
          <w:rtl/>
        </w:rPr>
        <w:t xml:space="preserve"> رعا</w:t>
      </w:r>
      <w:r w:rsidRPr="004E79EB">
        <w:rPr>
          <w:rFonts w:hint="cs"/>
          <w:rtl/>
        </w:rPr>
        <w:t>یت</w:t>
      </w:r>
      <w:r w:rsidRPr="004E79EB">
        <w:rPr>
          <w:rtl/>
        </w:rPr>
        <w:t xml:space="preserve"> شود. در موارد</w:t>
      </w:r>
      <w:r w:rsidRPr="004E79EB">
        <w:rPr>
          <w:rFonts w:hint="cs"/>
          <w:rtl/>
        </w:rPr>
        <w:t>ی</w:t>
      </w:r>
      <w:r w:rsidRPr="004E79EB">
        <w:rPr>
          <w:rtl/>
        </w:rPr>
        <w:t xml:space="preserve"> که رعا</w:t>
      </w:r>
      <w:r w:rsidRPr="004E79EB">
        <w:rPr>
          <w:rFonts w:hint="cs"/>
          <w:rtl/>
        </w:rPr>
        <w:t>یت</w:t>
      </w:r>
      <w:r w:rsidRPr="004E79EB">
        <w:rPr>
          <w:rtl/>
        </w:rPr>
        <w:t xml:space="preserve"> حداقل فاصله مجاز امکان‌پذ</w:t>
      </w:r>
      <w:r w:rsidRPr="004E79EB">
        <w:rPr>
          <w:rFonts w:hint="cs"/>
          <w:rtl/>
        </w:rPr>
        <w:t>یر</w:t>
      </w:r>
      <w:r w:rsidRPr="004E79EB">
        <w:rPr>
          <w:rtl/>
        </w:rPr>
        <w:t xml:space="preserve"> نباشد، در صورت رعا</w:t>
      </w:r>
      <w:r w:rsidRPr="004E79EB">
        <w:rPr>
          <w:rFonts w:hint="cs"/>
          <w:rtl/>
        </w:rPr>
        <w:t>یت</w:t>
      </w:r>
      <w:r w:rsidRPr="004E79EB">
        <w:rPr>
          <w:rtl/>
        </w:rPr>
        <w:t xml:space="preserve"> ا</w:t>
      </w:r>
      <w:r w:rsidRPr="004E79EB">
        <w:rPr>
          <w:rFonts w:hint="cs"/>
          <w:rtl/>
        </w:rPr>
        <w:t>لزامات</w:t>
      </w:r>
      <w:r w:rsidRPr="004E79EB">
        <w:rPr>
          <w:rtl/>
        </w:rPr>
        <w:t xml:space="preserve"> ا</w:t>
      </w:r>
      <w:r w:rsidRPr="004E79EB">
        <w:rPr>
          <w:rFonts w:hint="cs"/>
          <w:rtl/>
        </w:rPr>
        <w:t>یمنی</w:t>
      </w:r>
      <w:r w:rsidRPr="004E79EB">
        <w:rPr>
          <w:rtl/>
        </w:rPr>
        <w:t xml:space="preserve"> تشر</w:t>
      </w:r>
      <w:r w:rsidRPr="004E79EB">
        <w:rPr>
          <w:rFonts w:hint="cs"/>
          <w:rtl/>
        </w:rPr>
        <w:t>یح</w:t>
      </w:r>
      <w:r w:rsidRPr="004E79EB">
        <w:rPr>
          <w:rtl/>
        </w:rPr>
        <w:t xml:space="preserve"> شده در </w:t>
      </w:r>
      <w:r w:rsidRPr="004E79EB">
        <w:rPr>
          <w:rFonts w:hint="cs"/>
          <w:rtl/>
        </w:rPr>
        <w:t>بخش 4-</w:t>
      </w:r>
      <w:r>
        <w:rPr>
          <w:rFonts w:hint="cs"/>
          <w:rtl/>
        </w:rPr>
        <w:t>4</w:t>
      </w:r>
      <w:r w:rsidRPr="004E79EB">
        <w:rPr>
          <w:rtl/>
        </w:rPr>
        <w:t>، م</w:t>
      </w:r>
      <w:r w:rsidRPr="004E79EB">
        <w:rPr>
          <w:rFonts w:hint="cs"/>
          <w:rtl/>
        </w:rPr>
        <w:t>یتوان</w:t>
      </w:r>
      <w:r w:rsidRPr="004E79EB">
        <w:rPr>
          <w:rtl/>
        </w:rPr>
        <w:t xml:space="preserve"> اقدام به استفاده از </w:t>
      </w:r>
      <w:r w:rsidRPr="004E79EB">
        <w:rPr>
          <w:rFonts w:hint="cs"/>
          <w:rtl/>
        </w:rPr>
        <w:t>یک</w:t>
      </w:r>
      <w:r w:rsidRPr="004E79EB">
        <w:rPr>
          <w:rtl/>
        </w:rPr>
        <w:t xml:space="preserve"> س</w:t>
      </w:r>
      <w:r w:rsidRPr="004E79EB">
        <w:rPr>
          <w:rFonts w:hint="cs"/>
          <w:rtl/>
        </w:rPr>
        <w:t>یستم</w:t>
      </w:r>
      <w:r w:rsidRPr="004E79EB">
        <w:rPr>
          <w:rtl/>
        </w:rPr>
        <w:t xml:space="preserve"> زم</w:t>
      </w:r>
      <w:r w:rsidRPr="004E79EB">
        <w:rPr>
          <w:rFonts w:hint="cs"/>
          <w:rtl/>
        </w:rPr>
        <w:t>ین</w:t>
      </w:r>
      <w:r w:rsidRPr="004E79EB">
        <w:rPr>
          <w:rtl/>
        </w:rPr>
        <w:t xml:space="preserve"> مشترک نمود</w:t>
      </w:r>
      <w:r w:rsidRPr="004E79EB">
        <w:rPr>
          <w:rFonts w:hint="cs"/>
          <w:rtl/>
        </w:rPr>
        <w:t xml:space="preserve">. </w:t>
      </w:r>
    </w:p>
    <w:p w14:paraId="73C8A383" w14:textId="31769431" w:rsidR="00994EAD" w:rsidRPr="004E79EB" w:rsidRDefault="00994EAD" w:rsidP="00CD5438">
      <w:pPr>
        <w:pStyle w:val="ListParagraph"/>
        <w:numPr>
          <w:ilvl w:val="0"/>
          <w:numId w:val="14"/>
        </w:numPr>
        <w:rPr>
          <w:rtl/>
        </w:rPr>
      </w:pPr>
      <w:r w:rsidRPr="004E79EB">
        <w:rPr>
          <w:rtl/>
        </w:rPr>
        <w:t>توص</w:t>
      </w:r>
      <w:r w:rsidRPr="004E79EB">
        <w:rPr>
          <w:rFonts w:hint="cs"/>
          <w:rtl/>
        </w:rPr>
        <w:t>یه</w:t>
      </w:r>
      <w:r w:rsidRPr="004E79EB">
        <w:rPr>
          <w:rtl/>
        </w:rPr>
        <w:t xml:space="preserve"> م</w:t>
      </w:r>
      <w:r w:rsidRPr="004E79EB">
        <w:rPr>
          <w:rFonts w:hint="cs"/>
          <w:rtl/>
        </w:rPr>
        <w:t>ی</w:t>
      </w:r>
      <w:r>
        <w:rPr>
          <w:rFonts w:hint="eastAsia"/>
          <w:rtl/>
        </w:rPr>
        <w:t>‌</w:t>
      </w:r>
      <w:r w:rsidRPr="004E79EB">
        <w:rPr>
          <w:rFonts w:hint="cs"/>
          <w:rtl/>
        </w:rPr>
        <w:t>شود</w:t>
      </w:r>
      <w:r w:rsidRPr="004E79EB">
        <w:rPr>
          <w:rtl/>
        </w:rPr>
        <w:t xml:space="preserve"> بازرس</w:t>
      </w:r>
      <w:r w:rsidRPr="004E79EB">
        <w:rPr>
          <w:rFonts w:hint="cs"/>
          <w:rtl/>
        </w:rPr>
        <w:t>ی</w:t>
      </w:r>
      <w:r>
        <w:rPr>
          <w:rFonts w:hint="cs"/>
          <w:rtl/>
        </w:rPr>
        <w:t>‌</w:t>
      </w:r>
      <w:r w:rsidRPr="004E79EB">
        <w:rPr>
          <w:rtl/>
        </w:rPr>
        <w:t>ها</w:t>
      </w:r>
      <w:r w:rsidRPr="004E79EB">
        <w:rPr>
          <w:rFonts w:hint="cs"/>
          <w:rtl/>
        </w:rPr>
        <w:t>ی</w:t>
      </w:r>
      <w:r w:rsidRPr="004E79EB">
        <w:rPr>
          <w:rtl/>
        </w:rPr>
        <w:t xml:space="preserve"> سال</w:t>
      </w:r>
      <w:r w:rsidRPr="004E79EB">
        <w:rPr>
          <w:rFonts w:hint="cs"/>
          <w:rtl/>
        </w:rPr>
        <w:t>یانه</w:t>
      </w:r>
      <w:r w:rsidRPr="004E79EB">
        <w:rPr>
          <w:rtl/>
        </w:rPr>
        <w:t xml:space="preserve"> برا</w:t>
      </w:r>
      <w:r w:rsidRPr="004E79EB">
        <w:rPr>
          <w:rFonts w:hint="cs"/>
          <w:rtl/>
        </w:rPr>
        <w:t>ی</w:t>
      </w:r>
      <w:r w:rsidRPr="004E79EB">
        <w:rPr>
          <w:rtl/>
        </w:rPr>
        <w:t xml:space="preserve"> حصول اطم</w:t>
      </w:r>
      <w:r w:rsidRPr="004E79EB">
        <w:rPr>
          <w:rFonts w:hint="cs"/>
          <w:rtl/>
        </w:rPr>
        <w:t>ینان</w:t>
      </w:r>
      <w:r w:rsidRPr="004E79EB">
        <w:rPr>
          <w:rtl/>
        </w:rPr>
        <w:t xml:space="preserve"> از صحت همبند</w:t>
      </w:r>
      <w:r w:rsidRPr="004E79EB">
        <w:rPr>
          <w:rFonts w:hint="cs"/>
          <w:rtl/>
        </w:rPr>
        <w:t>ی‌ها،</w:t>
      </w:r>
      <w:r w:rsidRPr="004E79EB">
        <w:rPr>
          <w:rtl/>
        </w:rPr>
        <w:t xml:space="preserve"> اتصالات و کفا</w:t>
      </w:r>
      <w:r w:rsidRPr="004E79EB">
        <w:rPr>
          <w:rFonts w:hint="cs"/>
          <w:rtl/>
        </w:rPr>
        <w:t>یت</w:t>
      </w:r>
      <w:r w:rsidRPr="004E79EB">
        <w:rPr>
          <w:rtl/>
        </w:rPr>
        <w:t xml:space="preserve"> مقاومت زم</w:t>
      </w:r>
      <w:r w:rsidRPr="004E79EB">
        <w:rPr>
          <w:rFonts w:hint="cs"/>
          <w:rtl/>
        </w:rPr>
        <w:t>ین</w:t>
      </w:r>
      <w:r w:rsidRPr="004E79EB">
        <w:rPr>
          <w:rtl/>
        </w:rPr>
        <w:t xml:space="preserve"> برا</w:t>
      </w:r>
      <w:r w:rsidRPr="004E79EB">
        <w:rPr>
          <w:rFonts w:hint="cs"/>
          <w:rtl/>
        </w:rPr>
        <w:t>ی</w:t>
      </w:r>
      <w:r w:rsidRPr="004E79EB">
        <w:rPr>
          <w:rtl/>
        </w:rPr>
        <w:t xml:space="preserve"> مح</w:t>
      </w:r>
      <w:r w:rsidRPr="004E79EB">
        <w:rPr>
          <w:rFonts w:hint="cs"/>
          <w:rtl/>
        </w:rPr>
        <w:t>یط‌های</w:t>
      </w:r>
      <w:r w:rsidRPr="004E79EB">
        <w:rPr>
          <w:rtl/>
        </w:rPr>
        <w:t xml:space="preserve"> صنعت</w:t>
      </w:r>
      <w:r w:rsidRPr="004E79EB">
        <w:rPr>
          <w:rFonts w:hint="cs"/>
          <w:rtl/>
        </w:rPr>
        <w:t>ی</w:t>
      </w:r>
      <w:r w:rsidRPr="004E79EB">
        <w:rPr>
          <w:rtl/>
        </w:rPr>
        <w:t xml:space="preserve"> و تجار</w:t>
      </w:r>
      <w:r w:rsidRPr="004E79EB">
        <w:rPr>
          <w:rFonts w:hint="cs"/>
          <w:rtl/>
        </w:rPr>
        <w:t>ی</w:t>
      </w:r>
      <w:r w:rsidRPr="004E79EB">
        <w:rPr>
          <w:rtl/>
        </w:rPr>
        <w:t xml:space="preserve"> در نظر گرفته شود. در دسترس بودن ترم</w:t>
      </w:r>
      <w:r w:rsidRPr="004E79EB">
        <w:rPr>
          <w:rFonts w:hint="cs"/>
          <w:rtl/>
        </w:rPr>
        <w:t>ینال</w:t>
      </w:r>
      <w:r w:rsidRPr="004E79EB">
        <w:rPr>
          <w:rtl/>
        </w:rPr>
        <w:t xml:space="preserve"> اصل</w:t>
      </w:r>
      <w:r w:rsidRPr="004E79EB">
        <w:rPr>
          <w:rFonts w:hint="cs"/>
          <w:rtl/>
        </w:rPr>
        <w:t>ی</w:t>
      </w:r>
      <w:r w:rsidRPr="004E79EB">
        <w:rPr>
          <w:rtl/>
        </w:rPr>
        <w:t xml:space="preserve"> س</w:t>
      </w:r>
      <w:r w:rsidRPr="004E79EB">
        <w:rPr>
          <w:rFonts w:hint="cs"/>
          <w:rtl/>
        </w:rPr>
        <w:t>یستم</w:t>
      </w:r>
      <w:r w:rsidRPr="004E79EB">
        <w:rPr>
          <w:rtl/>
        </w:rPr>
        <w:t xml:space="preserve"> زم</w:t>
      </w:r>
      <w:r w:rsidRPr="004E79EB">
        <w:rPr>
          <w:rFonts w:hint="cs"/>
          <w:rtl/>
        </w:rPr>
        <w:t>ین</w:t>
      </w:r>
      <w:r w:rsidRPr="004E79EB">
        <w:rPr>
          <w:rtl/>
        </w:rPr>
        <w:t xml:space="preserve"> سبب تسه</w:t>
      </w:r>
      <w:r w:rsidRPr="004E79EB">
        <w:rPr>
          <w:rFonts w:hint="cs"/>
          <w:rtl/>
        </w:rPr>
        <w:t>یل</w:t>
      </w:r>
      <w:r w:rsidRPr="004E79EB">
        <w:rPr>
          <w:rtl/>
        </w:rPr>
        <w:t xml:space="preserve"> بازرس</w:t>
      </w:r>
      <w:r w:rsidRPr="004E79EB">
        <w:rPr>
          <w:rFonts w:hint="cs"/>
          <w:rtl/>
        </w:rPr>
        <w:t>ی‌های</w:t>
      </w:r>
      <w:r w:rsidRPr="004E79EB">
        <w:rPr>
          <w:rtl/>
        </w:rPr>
        <w:t xml:space="preserve"> دوره</w:t>
      </w:r>
      <w:r>
        <w:rPr>
          <w:rFonts w:hint="cs"/>
          <w:rtl/>
        </w:rPr>
        <w:t>‌</w:t>
      </w:r>
      <w:r w:rsidRPr="004E79EB">
        <w:rPr>
          <w:rtl/>
        </w:rPr>
        <w:t>ا</w:t>
      </w:r>
      <w:r w:rsidRPr="004E79EB">
        <w:rPr>
          <w:rFonts w:hint="cs"/>
          <w:rtl/>
        </w:rPr>
        <w:t>ی</w:t>
      </w:r>
      <w:r w:rsidRPr="004E79EB">
        <w:rPr>
          <w:rtl/>
        </w:rPr>
        <w:t xml:space="preserve"> خواهد بود</w:t>
      </w:r>
      <w:r w:rsidR="00EC55BD">
        <w:rPr>
          <w:rFonts w:hint="cs"/>
          <w:rtl/>
        </w:rPr>
        <w:t xml:space="preserve"> [</w:t>
      </w:r>
      <w:r w:rsidR="00CD5438">
        <w:rPr>
          <w:rFonts w:hint="cs"/>
          <w:rtl/>
        </w:rPr>
        <w:t>2</w:t>
      </w:r>
      <w:r w:rsidR="00C41C09">
        <w:rPr>
          <w:rFonts w:hint="cs"/>
          <w:rtl/>
        </w:rPr>
        <w:t>3</w:t>
      </w:r>
      <w:r w:rsidR="00EC55BD">
        <w:rPr>
          <w:rFonts w:hint="cs"/>
          <w:rtl/>
        </w:rPr>
        <w:t>]</w:t>
      </w:r>
      <w:r w:rsidRPr="004E79EB">
        <w:rPr>
          <w:rFonts w:hint="cs"/>
          <w:rtl/>
        </w:rPr>
        <w:t>.</w:t>
      </w:r>
    </w:p>
    <w:p w14:paraId="7335D6B1" w14:textId="77777777" w:rsidR="00994EAD" w:rsidRDefault="00994EAD" w:rsidP="00994EAD">
      <w:pPr>
        <w:pStyle w:val="ListParagraph"/>
        <w:numPr>
          <w:ilvl w:val="0"/>
          <w:numId w:val="14"/>
        </w:numPr>
        <w:ind w:left="804" w:hanging="444"/>
      </w:pPr>
      <w:r w:rsidRPr="004E79EB">
        <w:rPr>
          <w:rFonts w:hint="cs"/>
          <w:rtl/>
        </w:rPr>
        <w:t xml:space="preserve">توصیه می شود </w:t>
      </w:r>
      <w:r w:rsidRPr="004E79EB">
        <w:rPr>
          <w:rtl/>
        </w:rPr>
        <w:t>برا</w:t>
      </w:r>
      <w:r w:rsidRPr="004E79EB">
        <w:rPr>
          <w:rFonts w:hint="cs"/>
          <w:rtl/>
        </w:rPr>
        <w:t>ی</w:t>
      </w:r>
      <w:r w:rsidRPr="004E79EB">
        <w:rPr>
          <w:rtl/>
        </w:rPr>
        <w:t xml:space="preserve"> همه مشترک</w:t>
      </w:r>
      <w:r w:rsidRPr="004E79EB">
        <w:rPr>
          <w:rFonts w:hint="cs"/>
          <w:rtl/>
        </w:rPr>
        <w:t>ین،</w:t>
      </w:r>
      <w:r w:rsidRPr="004E79EB">
        <w:rPr>
          <w:rtl/>
        </w:rPr>
        <w:t xml:space="preserve"> واگذار</w:t>
      </w:r>
      <w:r w:rsidRPr="004E79EB">
        <w:rPr>
          <w:rFonts w:hint="cs"/>
          <w:rtl/>
        </w:rPr>
        <w:t>ی</w:t>
      </w:r>
      <w:r w:rsidRPr="004E79EB">
        <w:rPr>
          <w:rtl/>
        </w:rPr>
        <w:t xml:space="preserve"> انشعاب برق منوط به تا</w:t>
      </w:r>
      <w:r w:rsidRPr="004E79EB">
        <w:rPr>
          <w:rFonts w:hint="cs"/>
          <w:rtl/>
        </w:rPr>
        <w:t>یید</w:t>
      </w:r>
      <w:r w:rsidRPr="004E79EB">
        <w:rPr>
          <w:rtl/>
        </w:rPr>
        <w:t xml:space="preserve"> صحت اجرا</w:t>
      </w:r>
      <w:r w:rsidRPr="004E79EB">
        <w:rPr>
          <w:rFonts w:hint="cs"/>
          <w:rtl/>
        </w:rPr>
        <w:t>ی</w:t>
      </w:r>
      <w:r w:rsidRPr="004E79EB">
        <w:rPr>
          <w:rtl/>
        </w:rPr>
        <w:t xml:space="preserve"> س</w:t>
      </w:r>
      <w:r w:rsidRPr="004E79EB">
        <w:rPr>
          <w:rFonts w:hint="cs"/>
          <w:rtl/>
        </w:rPr>
        <w:t>یستم</w:t>
      </w:r>
      <w:r w:rsidRPr="004E79EB">
        <w:rPr>
          <w:rtl/>
        </w:rPr>
        <w:t xml:space="preserve"> ن</w:t>
      </w:r>
      <w:r w:rsidRPr="004E79EB">
        <w:rPr>
          <w:rFonts w:hint="cs"/>
          <w:rtl/>
        </w:rPr>
        <w:t>یرو،</w:t>
      </w:r>
      <w:r w:rsidRPr="004E79EB">
        <w:rPr>
          <w:rtl/>
        </w:rPr>
        <w:t xml:space="preserve"> کفا</w:t>
      </w:r>
      <w:r w:rsidRPr="004E79EB">
        <w:rPr>
          <w:rFonts w:hint="cs"/>
          <w:rtl/>
        </w:rPr>
        <w:t>یت</w:t>
      </w:r>
      <w:r w:rsidRPr="004E79EB">
        <w:rPr>
          <w:rtl/>
        </w:rPr>
        <w:t xml:space="preserve"> همبند</w:t>
      </w:r>
      <w:r w:rsidRPr="004E79EB">
        <w:rPr>
          <w:rFonts w:hint="cs"/>
          <w:rtl/>
        </w:rPr>
        <w:t>ی‌ها</w:t>
      </w:r>
      <w:r w:rsidRPr="004E79EB">
        <w:rPr>
          <w:rtl/>
        </w:rPr>
        <w:t xml:space="preserve"> و اتصال زم</w:t>
      </w:r>
      <w:r w:rsidRPr="004E79EB">
        <w:rPr>
          <w:rFonts w:hint="cs"/>
          <w:rtl/>
        </w:rPr>
        <w:t>ین</w:t>
      </w:r>
      <w:r w:rsidRPr="004E79EB">
        <w:rPr>
          <w:rtl/>
        </w:rPr>
        <w:t xml:space="preserve"> مشترک </w:t>
      </w:r>
      <w:r w:rsidRPr="004E79EB">
        <w:rPr>
          <w:rFonts w:hint="cs"/>
          <w:rtl/>
        </w:rPr>
        <w:t>باشد</w:t>
      </w:r>
      <w:r w:rsidRPr="004E79EB">
        <w:rPr>
          <w:rStyle w:val="FootnoteReference"/>
          <w:rtl/>
        </w:rPr>
        <w:footnoteReference w:id="56"/>
      </w:r>
      <w:r w:rsidRPr="004E79EB">
        <w:rPr>
          <w:rFonts w:hint="cs"/>
          <w:rtl/>
        </w:rPr>
        <w:t>.</w:t>
      </w:r>
    </w:p>
    <w:p w14:paraId="737A391C" w14:textId="77777777" w:rsidR="00994EAD" w:rsidRDefault="00994EAD" w:rsidP="00994EAD">
      <w:pPr>
        <w:pStyle w:val="a0"/>
        <w:rPr>
          <w:rFonts w:cs="Times New Roman"/>
          <w:szCs w:val="24"/>
          <w:rtl/>
        </w:rPr>
      </w:pPr>
      <w:r>
        <w:rPr>
          <w:lang w:val="en-US" w:bidi="ar-SA"/>
        </w:rPr>
        <w:drawing>
          <wp:inline distT="0" distB="0" distL="0" distR="0" wp14:anchorId="660830A3" wp14:editId="633ECBE2">
            <wp:extent cx="3990477" cy="2274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997249" cy="2278346"/>
                    </a:xfrm>
                    <a:prstGeom prst="rect">
                      <a:avLst/>
                    </a:prstGeom>
                  </pic:spPr>
                </pic:pic>
              </a:graphicData>
            </a:graphic>
          </wp:inline>
        </w:drawing>
      </w:r>
    </w:p>
    <w:p w14:paraId="32EDEE45" w14:textId="24142313" w:rsidR="00994EAD" w:rsidRDefault="00994EAD" w:rsidP="00994EAD">
      <w:pPr>
        <w:pStyle w:val="a"/>
      </w:pPr>
      <w:bookmarkStart w:id="309" w:name="_Toc123419907"/>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‏4</w:t>
      </w:r>
      <w:r>
        <w:rPr>
          <w:rtl/>
        </w:rPr>
        <w:fldChar w:fldCharType="end"/>
      </w:r>
      <w:r>
        <w:rPr>
          <w:rFonts w:ascii="Arial" w:hAnsi="Arial" w:cs="Arial" w:hint="cs"/>
          <w:rtl/>
        </w:rPr>
        <w:t>–</w:t>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27BF6">
        <w:rPr>
          <w:noProof/>
          <w:rtl/>
        </w:rPr>
        <w:t>20</w:t>
      </w:r>
      <w:r>
        <w:rPr>
          <w:rtl/>
        </w:rPr>
        <w:fldChar w:fldCharType="end"/>
      </w:r>
      <w:r>
        <w:rPr>
          <w:rFonts w:hint="cs"/>
          <w:rtl/>
        </w:rPr>
        <w:t>-نحوه تفکیک</w:t>
      </w:r>
      <w:r>
        <w:rPr>
          <w:rFonts w:hint="cs"/>
          <w:rtl/>
          <w:lang w:bidi="fa-IR"/>
        </w:rPr>
        <w:t xml:space="preserve"> </w:t>
      </w:r>
      <w:r>
        <w:rPr>
          <w:lang w:bidi="fa-IR"/>
        </w:rPr>
        <w:t>PEN</w:t>
      </w:r>
      <w:r>
        <w:rPr>
          <w:rFonts w:hint="cs"/>
          <w:rtl/>
          <w:lang w:bidi="fa-IR"/>
        </w:rPr>
        <w:t xml:space="preserve"> به دو شینه</w:t>
      </w:r>
      <w:r>
        <w:rPr>
          <w:rFonts w:hint="cs"/>
          <w:rtl/>
        </w:rPr>
        <w:t xml:space="preserve"> نول و </w:t>
      </w:r>
      <w:r>
        <w:t>PE</w:t>
      </w:r>
      <w:bookmarkEnd w:id="309"/>
    </w:p>
    <w:p w14:paraId="6CDA93B9" w14:textId="77777777" w:rsidR="00994EAD" w:rsidRPr="00DF3A00" w:rsidRDefault="00994EAD" w:rsidP="00994EAD">
      <w:pPr>
        <w:pStyle w:val="Heading4"/>
        <w:numPr>
          <w:ilvl w:val="3"/>
          <w:numId w:val="20"/>
        </w:numPr>
        <w:rPr>
          <w:rtl/>
        </w:rPr>
      </w:pPr>
      <w:r w:rsidRPr="00DF3A00">
        <w:rPr>
          <w:rFonts w:hint="cs"/>
          <w:rtl/>
        </w:rPr>
        <w:t>مشترک فشار ضعیف تغذیه شده از پست عمومی</w:t>
      </w:r>
    </w:p>
    <w:p w14:paraId="18620510" w14:textId="71EEE447" w:rsidR="00994EAD" w:rsidRDefault="00994EAD" w:rsidP="006C407B">
      <w:pPr>
        <w:ind w:firstLine="432"/>
        <w:rPr>
          <w:rtl/>
          <w:lang w:bidi="fa-IR"/>
        </w:rPr>
      </w:pPr>
      <w:r w:rsidRPr="004E79EB">
        <w:rPr>
          <w:rFonts w:hint="cs"/>
          <w:rtl/>
          <w:lang w:bidi="fa-IR"/>
        </w:rPr>
        <w:t>الزامات مربوط به همبندی تابلو سنجش این مشترکین همانند الزامات مربوط به تابلو فشار ضعیف پست</w:t>
      </w:r>
      <w:r w:rsidRPr="004E79EB">
        <w:rPr>
          <w:rFonts w:hint="eastAsia"/>
          <w:rtl/>
          <w:lang w:bidi="fa-IR"/>
        </w:rPr>
        <w:t>‌</w:t>
      </w:r>
      <w:r w:rsidRPr="004E79EB">
        <w:rPr>
          <w:rFonts w:hint="cs"/>
          <w:rtl/>
          <w:lang w:bidi="fa-IR"/>
        </w:rPr>
        <w:t xml:space="preserve">های توزیع عمومی خواهد بود (بخش 4-2-1-2). نحوه اتصال زمین بدنه تابلو سنجش نیز به فاصله تابلو از پست (سیستم زمین </w:t>
      </w:r>
      <w:r w:rsidRPr="004E79EB">
        <w:rPr>
          <w:lang w:bidi="fa-IR"/>
        </w:rPr>
        <w:t>MV</w:t>
      </w:r>
      <w:r w:rsidRPr="004E79EB">
        <w:rPr>
          <w:rFonts w:hint="cs"/>
          <w:rtl/>
          <w:lang w:bidi="fa-IR"/>
        </w:rPr>
        <w:t xml:space="preserve">) بستگی دارد. اگر تابلو در </w:t>
      </w:r>
      <w:r w:rsidR="00446C7C">
        <w:rPr>
          <w:rFonts w:hint="cs"/>
          <w:rtl/>
          <w:lang w:bidi="fa-IR"/>
        </w:rPr>
        <w:t>محدوده</w:t>
      </w:r>
      <w:r w:rsidRPr="004E79EB">
        <w:rPr>
          <w:rFonts w:hint="cs"/>
          <w:rtl/>
          <w:lang w:bidi="fa-IR"/>
        </w:rPr>
        <w:t xml:space="preserve"> پست نصب شده باشد بهتر است بدنه آن با سیستم زمین فشار متوسط همبند گردد (با در نظر گرفتن ملاحظات بخش 4-2-1-2) و در صورتی که تابلو در </w:t>
      </w:r>
      <w:r w:rsidR="00446C7C">
        <w:rPr>
          <w:rFonts w:hint="cs"/>
          <w:rtl/>
          <w:lang w:bidi="fa-IR"/>
        </w:rPr>
        <w:t>محدوده</w:t>
      </w:r>
      <w:r w:rsidRPr="004E79EB">
        <w:rPr>
          <w:rFonts w:hint="cs"/>
          <w:rtl/>
          <w:lang w:bidi="fa-IR"/>
        </w:rPr>
        <w:t xml:space="preserve"> مصرف نصب شده و فاصله لازم (طبق بخش 4-4) با پست را داشته باشد، بدنه تابلو باید با سیستم زمین فشار ضعیف همبند گردد. </w:t>
      </w:r>
      <w:r w:rsidRPr="004E79EB">
        <w:rPr>
          <w:rFonts w:hint="eastAsia"/>
          <w:rtl/>
          <w:lang w:bidi="fa-IR"/>
        </w:rPr>
        <w:t>البته</w:t>
      </w:r>
      <w:r w:rsidRPr="004E79EB">
        <w:rPr>
          <w:rtl/>
          <w:lang w:bidi="fa-IR"/>
        </w:rPr>
        <w:t xml:space="preserve"> </w:t>
      </w:r>
      <w:r w:rsidRPr="004E79EB">
        <w:rPr>
          <w:rFonts w:hint="eastAsia"/>
          <w:rtl/>
          <w:lang w:bidi="fa-IR"/>
        </w:rPr>
        <w:t>در</w:t>
      </w:r>
      <w:r w:rsidRPr="004E79EB">
        <w:rPr>
          <w:rtl/>
          <w:lang w:bidi="fa-IR"/>
        </w:rPr>
        <w:t xml:space="preserve"> </w:t>
      </w:r>
      <w:r w:rsidRPr="004E79EB">
        <w:rPr>
          <w:rFonts w:hint="eastAsia"/>
          <w:rtl/>
          <w:lang w:bidi="fa-IR"/>
        </w:rPr>
        <w:t>موارد</w:t>
      </w:r>
      <w:r w:rsidRPr="004E79EB">
        <w:rPr>
          <w:rFonts w:hint="cs"/>
          <w:rtl/>
          <w:lang w:bidi="fa-IR"/>
        </w:rPr>
        <w:t>ی</w:t>
      </w:r>
      <w:r w:rsidRPr="004E79EB">
        <w:rPr>
          <w:rtl/>
          <w:lang w:bidi="fa-IR"/>
        </w:rPr>
        <w:t xml:space="preserve"> </w:t>
      </w:r>
      <w:r w:rsidRPr="004E79EB">
        <w:rPr>
          <w:rFonts w:hint="eastAsia"/>
          <w:rtl/>
          <w:lang w:bidi="fa-IR"/>
        </w:rPr>
        <w:t>ممکن</w:t>
      </w:r>
      <w:r w:rsidRPr="004E79EB">
        <w:rPr>
          <w:rtl/>
          <w:lang w:bidi="fa-IR"/>
        </w:rPr>
        <w:t xml:space="preserve"> </w:t>
      </w:r>
      <w:r w:rsidRPr="004E79EB">
        <w:rPr>
          <w:rFonts w:hint="eastAsia"/>
          <w:rtl/>
          <w:lang w:bidi="fa-IR"/>
        </w:rPr>
        <w:t>است</w:t>
      </w:r>
      <w:r w:rsidRPr="004E79EB">
        <w:rPr>
          <w:rtl/>
          <w:lang w:bidi="fa-IR"/>
        </w:rPr>
        <w:t xml:space="preserve"> </w:t>
      </w:r>
      <w:r w:rsidRPr="004E79EB">
        <w:rPr>
          <w:rFonts w:hint="eastAsia"/>
          <w:rtl/>
          <w:lang w:bidi="fa-IR"/>
        </w:rPr>
        <w:t>فاصله</w:t>
      </w:r>
      <w:r w:rsidRPr="004E79EB">
        <w:rPr>
          <w:rtl/>
          <w:lang w:bidi="fa-IR"/>
        </w:rPr>
        <w:t xml:space="preserve"> </w:t>
      </w:r>
      <w:r w:rsidRPr="004E79EB">
        <w:rPr>
          <w:rFonts w:hint="eastAsia"/>
          <w:rtl/>
          <w:lang w:bidi="fa-IR"/>
        </w:rPr>
        <w:t>تابلو</w:t>
      </w:r>
      <w:r w:rsidRPr="004E79EB">
        <w:rPr>
          <w:rtl/>
          <w:lang w:bidi="fa-IR"/>
        </w:rPr>
        <w:t xml:space="preserve"> </w:t>
      </w:r>
      <w:r w:rsidRPr="004E79EB">
        <w:rPr>
          <w:rFonts w:hint="eastAsia"/>
          <w:rtl/>
          <w:lang w:bidi="fa-IR"/>
        </w:rPr>
        <w:t>از</w:t>
      </w:r>
      <w:r w:rsidRPr="004E79EB">
        <w:rPr>
          <w:rtl/>
          <w:lang w:bidi="fa-IR"/>
        </w:rPr>
        <w:t xml:space="preserve"> </w:t>
      </w:r>
      <w:r w:rsidRPr="004E79EB">
        <w:rPr>
          <w:rFonts w:hint="eastAsia"/>
          <w:rtl/>
          <w:lang w:bidi="fa-IR"/>
        </w:rPr>
        <w:t>حوزه</w:t>
      </w:r>
      <w:r w:rsidRPr="004E79EB">
        <w:rPr>
          <w:rtl/>
          <w:lang w:bidi="fa-IR"/>
        </w:rPr>
        <w:t xml:space="preserve"> </w:t>
      </w:r>
      <w:r w:rsidRPr="004E79EB">
        <w:rPr>
          <w:rFonts w:hint="eastAsia"/>
          <w:rtl/>
          <w:lang w:bidi="fa-IR"/>
        </w:rPr>
        <w:t>پتانس</w:t>
      </w:r>
      <w:r w:rsidRPr="004E79EB">
        <w:rPr>
          <w:rFonts w:hint="cs"/>
          <w:rtl/>
          <w:lang w:bidi="fa-IR"/>
        </w:rPr>
        <w:t>ی</w:t>
      </w:r>
      <w:r w:rsidRPr="004E79EB">
        <w:rPr>
          <w:rFonts w:hint="eastAsia"/>
          <w:rtl/>
          <w:lang w:bidi="fa-IR"/>
        </w:rPr>
        <w:t>ل</w:t>
      </w:r>
      <w:r w:rsidRPr="004E79EB">
        <w:rPr>
          <w:rFonts w:hint="cs"/>
          <w:rtl/>
          <w:lang w:bidi="fa-IR"/>
        </w:rPr>
        <w:t>ی</w:t>
      </w:r>
      <w:r w:rsidRPr="004E79EB">
        <w:rPr>
          <w:rtl/>
          <w:lang w:bidi="fa-IR"/>
        </w:rPr>
        <w:t xml:space="preserve"> </w:t>
      </w:r>
      <w:r w:rsidRPr="004E79EB">
        <w:rPr>
          <w:rFonts w:hint="eastAsia"/>
          <w:rtl/>
          <w:lang w:bidi="fa-IR"/>
        </w:rPr>
        <w:t>س</w:t>
      </w:r>
      <w:r w:rsidRPr="004E79EB">
        <w:rPr>
          <w:rFonts w:hint="cs"/>
          <w:rtl/>
          <w:lang w:bidi="fa-IR"/>
        </w:rPr>
        <w:t>ی</w:t>
      </w:r>
      <w:r w:rsidRPr="004E79EB">
        <w:rPr>
          <w:rFonts w:hint="eastAsia"/>
          <w:rtl/>
          <w:lang w:bidi="fa-IR"/>
        </w:rPr>
        <w:t>ستم</w:t>
      </w:r>
      <w:r w:rsidRPr="004E79EB">
        <w:rPr>
          <w:rtl/>
          <w:lang w:bidi="fa-IR"/>
        </w:rPr>
        <w:t xml:space="preserve"> </w:t>
      </w:r>
      <w:r w:rsidRPr="004E79EB">
        <w:rPr>
          <w:rFonts w:hint="eastAsia"/>
          <w:rtl/>
          <w:lang w:bidi="fa-IR"/>
        </w:rPr>
        <w:t>زم</w:t>
      </w:r>
      <w:r w:rsidRPr="004E79EB">
        <w:rPr>
          <w:rFonts w:hint="cs"/>
          <w:rtl/>
          <w:lang w:bidi="fa-IR"/>
        </w:rPr>
        <w:t>ی</w:t>
      </w:r>
      <w:r w:rsidRPr="004E79EB">
        <w:rPr>
          <w:rFonts w:hint="eastAsia"/>
          <w:rtl/>
          <w:lang w:bidi="fa-IR"/>
        </w:rPr>
        <w:t>ن</w:t>
      </w:r>
      <w:r w:rsidRPr="004E79EB">
        <w:rPr>
          <w:rtl/>
          <w:lang w:bidi="fa-IR"/>
        </w:rPr>
        <w:t xml:space="preserve"> </w:t>
      </w:r>
      <w:r w:rsidRPr="004E79EB">
        <w:rPr>
          <w:rFonts w:hint="eastAsia"/>
          <w:rtl/>
          <w:lang w:bidi="fa-IR"/>
        </w:rPr>
        <w:t>فشارضع</w:t>
      </w:r>
      <w:r w:rsidRPr="004E79EB">
        <w:rPr>
          <w:rFonts w:hint="cs"/>
          <w:rtl/>
          <w:lang w:bidi="fa-IR"/>
        </w:rPr>
        <w:t>ی</w:t>
      </w:r>
      <w:r w:rsidRPr="004E79EB">
        <w:rPr>
          <w:rFonts w:hint="eastAsia"/>
          <w:rtl/>
          <w:lang w:bidi="fa-IR"/>
        </w:rPr>
        <w:t>ف</w:t>
      </w:r>
      <w:r w:rsidRPr="004E79EB">
        <w:rPr>
          <w:rtl/>
          <w:lang w:bidi="fa-IR"/>
        </w:rPr>
        <w:t xml:space="preserve"> </w:t>
      </w:r>
      <w:r w:rsidRPr="004E79EB">
        <w:rPr>
          <w:rFonts w:hint="eastAsia"/>
          <w:rtl/>
          <w:lang w:bidi="fa-IR"/>
        </w:rPr>
        <w:t>پست</w:t>
      </w:r>
      <w:r w:rsidRPr="004E79EB">
        <w:rPr>
          <w:rtl/>
          <w:lang w:bidi="fa-IR"/>
        </w:rPr>
        <w:t xml:space="preserve"> </w:t>
      </w:r>
      <w:r w:rsidRPr="004E79EB">
        <w:rPr>
          <w:rFonts w:hint="eastAsia"/>
          <w:rtl/>
          <w:lang w:bidi="fa-IR"/>
        </w:rPr>
        <w:t>به</w:t>
      </w:r>
      <w:r w:rsidRPr="004E79EB">
        <w:rPr>
          <w:rtl/>
          <w:lang w:bidi="fa-IR"/>
        </w:rPr>
        <w:t xml:space="preserve"> </w:t>
      </w:r>
      <w:r w:rsidRPr="004E79EB">
        <w:rPr>
          <w:rFonts w:hint="eastAsia"/>
          <w:rtl/>
          <w:lang w:bidi="fa-IR"/>
        </w:rPr>
        <w:t>قدر</w:t>
      </w:r>
      <w:r w:rsidRPr="004E79EB">
        <w:rPr>
          <w:rFonts w:hint="cs"/>
          <w:rtl/>
          <w:lang w:bidi="fa-IR"/>
        </w:rPr>
        <w:t>ی</w:t>
      </w:r>
      <w:r w:rsidRPr="004E79EB">
        <w:rPr>
          <w:rtl/>
          <w:lang w:bidi="fa-IR"/>
        </w:rPr>
        <w:t xml:space="preserve"> </w:t>
      </w:r>
      <w:r w:rsidRPr="004E79EB">
        <w:rPr>
          <w:rFonts w:hint="eastAsia"/>
          <w:rtl/>
          <w:lang w:bidi="fa-IR"/>
        </w:rPr>
        <w:t>باشد</w:t>
      </w:r>
      <w:r w:rsidRPr="004E79EB">
        <w:rPr>
          <w:rtl/>
          <w:lang w:bidi="fa-IR"/>
        </w:rPr>
        <w:t xml:space="preserve"> </w:t>
      </w:r>
      <w:r w:rsidRPr="004E79EB">
        <w:rPr>
          <w:rFonts w:hint="eastAsia"/>
          <w:rtl/>
          <w:lang w:bidi="fa-IR"/>
        </w:rPr>
        <w:t>که</w:t>
      </w:r>
      <w:r w:rsidRPr="004E79EB">
        <w:rPr>
          <w:rtl/>
          <w:lang w:bidi="fa-IR"/>
        </w:rPr>
        <w:t xml:space="preserve"> </w:t>
      </w:r>
      <w:r w:rsidRPr="004E79EB">
        <w:rPr>
          <w:rFonts w:hint="eastAsia"/>
          <w:rtl/>
          <w:lang w:bidi="fa-IR"/>
        </w:rPr>
        <w:t>تهد</w:t>
      </w:r>
      <w:r w:rsidRPr="004E79EB">
        <w:rPr>
          <w:rFonts w:hint="cs"/>
          <w:rtl/>
          <w:lang w:bidi="fa-IR"/>
        </w:rPr>
        <w:t>ی</w:t>
      </w:r>
      <w:r w:rsidRPr="004E79EB">
        <w:rPr>
          <w:rFonts w:hint="eastAsia"/>
          <w:rtl/>
          <w:lang w:bidi="fa-IR"/>
        </w:rPr>
        <w:t>د</w:t>
      </w:r>
      <w:r w:rsidRPr="004E79EB">
        <w:rPr>
          <w:rtl/>
          <w:lang w:bidi="fa-IR"/>
        </w:rPr>
        <w:t xml:space="preserve"> </w:t>
      </w:r>
      <w:r w:rsidRPr="004E79EB">
        <w:rPr>
          <w:rFonts w:hint="eastAsia"/>
          <w:rtl/>
          <w:lang w:bidi="fa-IR"/>
        </w:rPr>
        <w:t>ولتاژ</w:t>
      </w:r>
      <w:r w:rsidRPr="004E79EB">
        <w:rPr>
          <w:rtl/>
          <w:lang w:bidi="fa-IR"/>
        </w:rPr>
        <w:t xml:space="preserve"> </w:t>
      </w:r>
      <w:r w:rsidRPr="004E79EB">
        <w:rPr>
          <w:rFonts w:hint="eastAsia"/>
          <w:rtl/>
          <w:lang w:bidi="fa-IR"/>
        </w:rPr>
        <w:t>تماس</w:t>
      </w:r>
      <w:r w:rsidRPr="004E79EB">
        <w:rPr>
          <w:rtl/>
          <w:lang w:bidi="fa-IR"/>
        </w:rPr>
        <w:t xml:space="preserve"> </w:t>
      </w:r>
      <w:r w:rsidRPr="004E79EB">
        <w:rPr>
          <w:rFonts w:hint="eastAsia"/>
          <w:rtl/>
          <w:lang w:bidi="fa-IR"/>
        </w:rPr>
        <w:t>وجود</w:t>
      </w:r>
      <w:r w:rsidRPr="004E79EB">
        <w:rPr>
          <w:rtl/>
          <w:lang w:bidi="fa-IR"/>
        </w:rPr>
        <w:t xml:space="preserve"> </w:t>
      </w:r>
      <w:r w:rsidRPr="004E79EB">
        <w:rPr>
          <w:rFonts w:hint="eastAsia"/>
          <w:rtl/>
          <w:lang w:bidi="fa-IR"/>
        </w:rPr>
        <w:t>داشته</w:t>
      </w:r>
      <w:r w:rsidRPr="004E79EB">
        <w:rPr>
          <w:rtl/>
          <w:lang w:bidi="fa-IR"/>
        </w:rPr>
        <w:t xml:space="preserve"> </w:t>
      </w:r>
      <w:r w:rsidRPr="004E79EB">
        <w:rPr>
          <w:rFonts w:hint="eastAsia"/>
          <w:rtl/>
          <w:lang w:bidi="fa-IR"/>
        </w:rPr>
        <w:t>باشد</w:t>
      </w:r>
      <w:r w:rsidRPr="004E79EB">
        <w:rPr>
          <w:rFonts w:hint="cs"/>
          <w:rtl/>
          <w:lang w:bidi="fa-IR"/>
        </w:rPr>
        <w:t>،</w:t>
      </w:r>
      <w:r w:rsidRPr="004E79EB">
        <w:rPr>
          <w:rtl/>
          <w:lang w:bidi="fa-IR"/>
        </w:rPr>
        <w:t xml:space="preserve"> در ا</w:t>
      </w:r>
      <w:r w:rsidRPr="004E79EB">
        <w:rPr>
          <w:rFonts w:hint="cs"/>
          <w:rtl/>
          <w:lang w:bidi="fa-IR"/>
        </w:rPr>
        <w:t>ی</w:t>
      </w:r>
      <w:r w:rsidRPr="004E79EB">
        <w:rPr>
          <w:rFonts w:hint="eastAsia"/>
          <w:rtl/>
          <w:lang w:bidi="fa-IR"/>
        </w:rPr>
        <w:t>ن</w:t>
      </w:r>
      <w:r w:rsidRPr="004E79EB">
        <w:rPr>
          <w:rtl/>
          <w:lang w:bidi="fa-IR"/>
        </w:rPr>
        <w:t xml:space="preserve"> حالت توص</w:t>
      </w:r>
      <w:r w:rsidRPr="004E79EB">
        <w:rPr>
          <w:rFonts w:hint="cs"/>
          <w:rtl/>
          <w:lang w:bidi="fa-IR"/>
        </w:rPr>
        <w:t>ی</w:t>
      </w:r>
      <w:r w:rsidRPr="004E79EB">
        <w:rPr>
          <w:rFonts w:hint="eastAsia"/>
          <w:rtl/>
          <w:lang w:bidi="fa-IR"/>
        </w:rPr>
        <w:t>ه</w:t>
      </w:r>
      <w:r w:rsidRPr="004E79EB">
        <w:rPr>
          <w:rtl/>
          <w:lang w:bidi="fa-IR"/>
        </w:rPr>
        <w:t xml:space="preserve"> بر آن است که از تابلو </w:t>
      </w:r>
      <w:r w:rsidR="00446C7C">
        <w:rPr>
          <w:rFonts w:hint="cs"/>
          <w:rtl/>
          <w:lang w:bidi="fa-IR"/>
        </w:rPr>
        <w:t>با</w:t>
      </w:r>
      <w:r w:rsidRPr="004E79EB">
        <w:rPr>
          <w:rtl/>
          <w:lang w:bidi="fa-IR"/>
        </w:rPr>
        <w:t xml:space="preserve"> جنس کامپوز</w:t>
      </w:r>
      <w:r w:rsidRPr="004E79EB">
        <w:rPr>
          <w:rFonts w:hint="cs"/>
          <w:rtl/>
          <w:lang w:bidi="fa-IR"/>
        </w:rPr>
        <w:t>ی</w:t>
      </w:r>
      <w:r w:rsidRPr="004E79EB">
        <w:rPr>
          <w:rFonts w:hint="eastAsia"/>
          <w:rtl/>
          <w:lang w:bidi="fa-IR"/>
        </w:rPr>
        <w:t>ت</w:t>
      </w:r>
      <w:r w:rsidRPr="004E79EB">
        <w:rPr>
          <w:rtl/>
          <w:lang w:bidi="fa-IR"/>
        </w:rPr>
        <w:t xml:space="preserve"> استفاده گردد.</w:t>
      </w:r>
      <w:r>
        <w:rPr>
          <w:rFonts w:hint="cs"/>
          <w:rtl/>
          <w:lang w:bidi="fa-IR"/>
        </w:rPr>
        <w:t xml:space="preserve"> </w:t>
      </w:r>
    </w:p>
    <w:p w14:paraId="74B87CB6" w14:textId="64955B4F" w:rsidR="003259EE" w:rsidRPr="003259EE" w:rsidRDefault="003259EE" w:rsidP="00994EAD">
      <w:pPr>
        <w:rPr>
          <w:sz w:val="14"/>
          <w:szCs w:val="16"/>
          <w:rtl/>
          <w:lang w:bidi="fa-IR"/>
        </w:rPr>
      </w:pPr>
    </w:p>
    <w:bookmarkStart w:id="310" w:name="_Toc123419908"/>
    <w:bookmarkEnd w:id="310"/>
    <w:p w14:paraId="56B197E2" w14:textId="5C29D74C" w:rsidR="00C87D98" w:rsidRDefault="00B2778A" w:rsidP="00994EAD">
      <w:pPr>
        <w:pStyle w:val="a"/>
      </w:pPr>
      <w:r>
        <w:object w:dxaOrig="11416" w:dyaOrig="6795" w14:anchorId="03628329">
          <v:shape id="_x0000_i1030" type="#_x0000_t75" style="width:447.9pt;height:267.05pt" o:ole="">
            <v:imagedata r:id="rId83" o:title=""/>
          </v:shape>
          <o:OLEObject Type="Embed" ProgID="Visio.Drawing.15" ShapeID="_x0000_i1030" DrawAspect="Content" ObjectID="_1757190337" r:id="rId84"/>
        </w:object>
      </w:r>
    </w:p>
    <w:p w14:paraId="6DC549F6" w14:textId="1B74DBF3" w:rsidR="00994EAD" w:rsidRPr="00233E7F" w:rsidRDefault="00994EAD" w:rsidP="00994EAD">
      <w:pPr>
        <w:pStyle w:val="a"/>
      </w:pPr>
      <w:bookmarkStart w:id="311" w:name="_Toc123419909"/>
      <w:r w:rsidRPr="00233E7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‏4</w:t>
      </w:r>
      <w:r>
        <w:rPr>
          <w:rtl/>
        </w:rPr>
        <w:fldChar w:fldCharType="end"/>
      </w:r>
      <w:r>
        <w:rPr>
          <w:rFonts w:cs="Times New Roman" w:hint="cs"/>
          <w:rtl/>
        </w:rPr>
        <w:t>–</w:t>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27BF6">
        <w:rPr>
          <w:noProof/>
          <w:rtl/>
        </w:rPr>
        <w:t>21</w:t>
      </w:r>
      <w:r>
        <w:rPr>
          <w:rtl/>
        </w:rPr>
        <w:fldChar w:fldCharType="end"/>
      </w:r>
      <w:r w:rsidRPr="00233E7F">
        <w:rPr>
          <w:rFonts w:hint="cs"/>
          <w:rtl/>
        </w:rPr>
        <w:t>-</w:t>
      </w:r>
      <w:r w:rsidRPr="00233E7F">
        <w:rPr>
          <w:rFonts w:hint="cs"/>
          <w:rtl/>
          <w:lang w:bidi="fa-IR"/>
        </w:rPr>
        <w:t xml:space="preserve"> طرحواره اتصال زمین در تغذیه هوایی مشترکین</w:t>
      </w:r>
      <w:bookmarkEnd w:id="311"/>
    </w:p>
    <w:p w14:paraId="44B35F6C" w14:textId="77777777" w:rsidR="00994EAD" w:rsidRPr="00233E7F" w:rsidRDefault="00994EAD" w:rsidP="00994EAD">
      <w:pPr>
        <w:pStyle w:val="a0"/>
        <w:rPr>
          <w:rFonts w:cs="Times New Roman"/>
          <w:szCs w:val="24"/>
          <w:rtl/>
        </w:rPr>
      </w:pPr>
      <w:r w:rsidRPr="00233E7F">
        <w:object w:dxaOrig="11161" w:dyaOrig="4824" w14:anchorId="4F61F34F">
          <v:shape id="_x0000_i1031" type="#_x0000_t75" style="width:468pt;height:201.75pt" o:ole="">
            <v:imagedata r:id="rId85" o:title=""/>
          </v:shape>
          <o:OLEObject Type="Embed" ProgID="Visio.Drawing.15" ShapeID="_x0000_i1031" DrawAspect="Content" ObjectID="_1757190338" r:id="rId86"/>
        </w:object>
      </w:r>
    </w:p>
    <w:p w14:paraId="30609238" w14:textId="18CBF14F" w:rsidR="00994EAD" w:rsidRDefault="00994EAD" w:rsidP="00994EAD">
      <w:pPr>
        <w:pStyle w:val="a"/>
        <w:rPr>
          <w:rtl/>
          <w:lang w:bidi="fa-IR"/>
        </w:rPr>
      </w:pPr>
      <w:bookmarkStart w:id="312" w:name="_Toc123419910"/>
      <w:r w:rsidRPr="00233E7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‏4</w:t>
      </w:r>
      <w:r>
        <w:rPr>
          <w:rtl/>
        </w:rPr>
        <w:fldChar w:fldCharType="end"/>
      </w:r>
      <w:r>
        <w:rPr>
          <w:rFonts w:cs="Times New Roman" w:hint="cs"/>
          <w:rtl/>
        </w:rPr>
        <w:t>–</w:t>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27BF6">
        <w:rPr>
          <w:noProof/>
          <w:rtl/>
        </w:rPr>
        <w:t>22</w:t>
      </w:r>
      <w:r>
        <w:rPr>
          <w:rtl/>
        </w:rPr>
        <w:fldChar w:fldCharType="end"/>
      </w:r>
      <w:r w:rsidRPr="00233E7F">
        <w:rPr>
          <w:rFonts w:hint="cs"/>
          <w:rtl/>
          <w:lang w:bidi="fa-IR"/>
        </w:rPr>
        <w:t>- طرحواره اتصال زمین در تغذیه زمینی مشترکین</w:t>
      </w:r>
      <w:bookmarkEnd w:id="312"/>
    </w:p>
    <w:p w14:paraId="04EB2189" w14:textId="4B72260A" w:rsidR="003259EE" w:rsidRDefault="003259EE" w:rsidP="00994EAD">
      <w:pPr>
        <w:pStyle w:val="a"/>
        <w:rPr>
          <w:rtl/>
          <w:lang w:bidi="fa-IR"/>
        </w:rPr>
      </w:pPr>
    </w:p>
    <w:p w14:paraId="752A19FB" w14:textId="6B33B5E8" w:rsidR="003259EE" w:rsidRDefault="003259EE" w:rsidP="00994EAD">
      <w:pPr>
        <w:pStyle w:val="a"/>
        <w:rPr>
          <w:rtl/>
          <w:lang w:bidi="fa-IR"/>
        </w:rPr>
      </w:pPr>
    </w:p>
    <w:p w14:paraId="39D66BB5" w14:textId="77777777" w:rsidR="003259EE" w:rsidRPr="00233E7F" w:rsidRDefault="003259EE" w:rsidP="00994EAD">
      <w:pPr>
        <w:pStyle w:val="a"/>
        <w:rPr>
          <w:rtl/>
          <w:lang w:bidi="fa-IR"/>
        </w:rPr>
      </w:pPr>
    </w:p>
    <w:p w14:paraId="03D63BF9" w14:textId="77777777" w:rsidR="00994EAD" w:rsidRPr="00233E7F" w:rsidRDefault="00994EAD" w:rsidP="00994EAD">
      <w:pPr>
        <w:pStyle w:val="Heading4"/>
        <w:numPr>
          <w:ilvl w:val="3"/>
          <w:numId w:val="20"/>
        </w:numPr>
        <w:rPr>
          <w:rtl/>
        </w:rPr>
      </w:pPr>
      <w:r w:rsidRPr="00233E7F">
        <w:rPr>
          <w:rFonts w:hint="cs"/>
          <w:rtl/>
        </w:rPr>
        <w:t>مشترک فشار ضعیف تغذیه شده از شبکه عمومی</w:t>
      </w:r>
    </w:p>
    <w:p w14:paraId="4CC779D3" w14:textId="3A5F5172" w:rsidR="00994EAD" w:rsidRPr="003F5BF6" w:rsidRDefault="00994EAD" w:rsidP="006C407B">
      <w:pPr>
        <w:ind w:firstLine="432"/>
        <w:rPr>
          <w:rFonts w:cs="Arial"/>
          <w:rtl/>
          <w:lang w:bidi="fa-IR"/>
        </w:rPr>
      </w:pPr>
      <w:r w:rsidRPr="003F5BF6">
        <w:rPr>
          <w:rFonts w:hint="cs"/>
          <w:rtl/>
          <w:lang w:bidi="fa-IR"/>
        </w:rPr>
        <w:t xml:space="preserve">در رابطه با نحوه اتصال زمین مشترکین متصل به شبکه های توزیع عمومی به </w:t>
      </w:r>
      <w:r>
        <w:rPr>
          <w:rFonts w:hint="cs"/>
          <w:rtl/>
          <w:lang w:bidi="fa-IR"/>
        </w:rPr>
        <w:t>مبحث سیزدهم مقررات ملی ساختمان</w:t>
      </w:r>
      <w:r w:rsidR="00EC55BD">
        <w:rPr>
          <w:rFonts w:hint="cs"/>
          <w:rtl/>
          <w:lang w:bidi="fa-IR"/>
        </w:rPr>
        <w:t xml:space="preserve"> ([</w:t>
      </w:r>
      <w:r w:rsidR="00CD5438">
        <w:rPr>
          <w:rFonts w:hint="cs"/>
          <w:rtl/>
          <w:lang w:bidi="fa-IR"/>
        </w:rPr>
        <w:t>2</w:t>
      </w:r>
      <w:r w:rsidR="00C41C09">
        <w:rPr>
          <w:rFonts w:hint="cs"/>
          <w:rtl/>
          <w:lang w:bidi="fa-IR"/>
        </w:rPr>
        <w:t>5</w:t>
      </w:r>
      <w:r w:rsidR="00EC55BD">
        <w:rPr>
          <w:rFonts w:hint="cs"/>
          <w:rtl/>
          <w:lang w:bidi="fa-IR"/>
        </w:rPr>
        <w:t>])</w:t>
      </w:r>
      <w:r w:rsidRPr="003F5BF6">
        <w:rPr>
          <w:rFonts w:hint="cs"/>
          <w:rtl/>
          <w:lang w:bidi="fa-IR"/>
        </w:rPr>
        <w:t xml:space="preserve"> رجوع گردد. این دسته از مشترکین نیز میبایست مجهز به یک سیستم زمین مناسب بوده و برای حصول ایمنی طبق </w:t>
      </w:r>
      <w:r w:rsidRPr="003F5BF6">
        <w:rPr>
          <w:rFonts w:hint="cs"/>
          <w:rtl/>
        </w:rPr>
        <w:t xml:space="preserve">بخش 4-9-1 </w:t>
      </w:r>
      <w:r w:rsidRPr="003F5BF6">
        <w:rPr>
          <w:rFonts w:hint="cs"/>
          <w:rtl/>
          <w:lang w:bidi="fa-IR"/>
        </w:rPr>
        <w:t>دارای همبندی</w:t>
      </w:r>
      <w:r w:rsidRPr="003F5BF6">
        <w:rPr>
          <w:rFonts w:hint="eastAsia"/>
          <w:rtl/>
          <w:lang w:bidi="fa-IR"/>
        </w:rPr>
        <w:t>‌</w:t>
      </w:r>
      <w:r w:rsidRPr="003F5BF6">
        <w:rPr>
          <w:rFonts w:hint="cs"/>
          <w:rtl/>
          <w:lang w:bidi="fa-IR"/>
        </w:rPr>
        <w:t xml:space="preserve">های کافی باشند. </w:t>
      </w:r>
    </w:p>
    <w:p w14:paraId="1B99809A" w14:textId="77777777" w:rsidR="00994EAD" w:rsidRPr="003F5BF6" w:rsidRDefault="00994EAD" w:rsidP="00994EAD">
      <w:pPr>
        <w:pStyle w:val="Heading3"/>
        <w:numPr>
          <w:ilvl w:val="2"/>
          <w:numId w:val="20"/>
        </w:numPr>
        <w:rPr>
          <w:rtl/>
        </w:rPr>
      </w:pPr>
      <w:bookmarkStart w:id="313" w:name="_Toc120892766"/>
      <w:r w:rsidRPr="003F5BF6">
        <w:rPr>
          <w:rFonts w:hint="cs"/>
          <w:rtl/>
        </w:rPr>
        <w:t>معیار پذیرش سیستم زمین مشترکین</w:t>
      </w:r>
      <w:bookmarkEnd w:id="313"/>
      <w:r w:rsidRPr="003F5BF6">
        <w:rPr>
          <w:rFonts w:hint="cs"/>
          <w:rtl/>
        </w:rPr>
        <w:t xml:space="preserve"> </w:t>
      </w:r>
    </w:p>
    <w:p w14:paraId="6AE74B77" w14:textId="77777777" w:rsidR="00994EAD" w:rsidRPr="003F5BF6" w:rsidRDefault="00994EAD" w:rsidP="00994EAD">
      <w:pPr>
        <w:pStyle w:val="Heading4"/>
        <w:numPr>
          <w:ilvl w:val="3"/>
          <w:numId w:val="20"/>
        </w:numPr>
        <w:rPr>
          <w:rtl/>
        </w:rPr>
      </w:pPr>
      <w:r w:rsidRPr="003F5BF6">
        <w:rPr>
          <w:rFonts w:hint="cs"/>
          <w:rtl/>
        </w:rPr>
        <w:t>مشترکین فشار متوسط</w:t>
      </w:r>
    </w:p>
    <w:p w14:paraId="464704EC" w14:textId="042D1245" w:rsidR="00994EAD" w:rsidRPr="003F5BF6" w:rsidRDefault="00994EAD" w:rsidP="006C407B">
      <w:pPr>
        <w:ind w:firstLine="432"/>
        <w:rPr>
          <w:rtl/>
          <w:lang w:bidi="fa-IR"/>
        </w:rPr>
      </w:pPr>
      <w:r w:rsidRPr="003F5BF6">
        <w:rPr>
          <w:rFonts w:hint="cs"/>
          <w:rtl/>
          <w:lang w:bidi="fa-IR"/>
        </w:rPr>
        <w:t>مشترکین متصل به شبکه های فشار متوسط عموما به یک سیستم زمین فشار ضعیف و یک سیستم زمین فشار متوسط نیاز دارند. بزرگی مقاومت زمین سیستم زمین فشار متوسط باید به گونه ای باشد که قادر به کنترل الزامات ایمنی (ولتاژهای تماس، گام و انتقالی) و ولتاژ تنش باشد. روند طراحی سیستم زمین فشار متوسط و تعیین بزرگی مقاومت آن مطابق توضیحات بخش 4-</w:t>
      </w:r>
      <w:r>
        <w:rPr>
          <w:rFonts w:hint="cs"/>
          <w:rtl/>
          <w:lang w:bidi="fa-IR"/>
        </w:rPr>
        <w:t>7</w:t>
      </w:r>
      <w:r w:rsidRPr="003F5BF6">
        <w:rPr>
          <w:rFonts w:hint="cs"/>
          <w:rtl/>
          <w:lang w:bidi="fa-IR"/>
        </w:rPr>
        <w:t xml:space="preserve"> خواهد بود. سیستم زمین فشار ضعیف هم میبایست به گونه ای باشد که شروط ذکر شده در </w:t>
      </w:r>
      <w:r w:rsidRPr="003F5BF6">
        <w:rPr>
          <w:rFonts w:hint="cs"/>
          <w:rtl/>
        </w:rPr>
        <w:t xml:space="preserve">بخش 4-9-1 </w:t>
      </w:r>
      <w:r w:rsidRPr="003F5BF6">
        <w:rPr>
          <w:rFonts w:hint="cs"/>
          <w:rtl/>
          <w:lang w:bidi="fa-IR"/>
        </w:rPr>
        <w:t xml:space="preserve">رعایت گردد. </w:t>
      </w:r>
    </w:p>
    <w:p w14:paraId="2D94B2C5" w14:textId="77777777" w:rsidR="00994EAD" w:rsidRPr="003F5BF6" w:rsidRDefault="00994EAD" w:rsidP="006C407B">
      <w:pPr>
        <w:ind w:firstLine="432"/>
        <w:rPr>
          <w:rtl/>
          <w:lang w:bidi="fa-IR"/>
        </w:rPr>
      </w:pPr>
      <w:r w:rsidRPr="003F5BF6">
        <w:rPr>
          <w:rFonts w:hint="cs"/>
          <w:rtl/>
          <w:lang w:bidi="fa-IR"/>
        </w:rPr>
        <w:t>لازم به ذکر است که در صورت رعایت شرایط ذکر شده در بخش 4-4 می</w:t>
      </w:r>
      <w:r w:rsidRPr="003F5BF6">
        <w:rPr>
          <w:rFonts w:hint="eastAsia"/>
          <w:rtl/>
          <w:lang w:bidi="fa-IR"/>
        </w:rPr>
        <w:t>‌</w:t>
      </w:r>
      <w:r w:rsidRPr="003F5BF6">
        <w:rPr>
          <w:rFonts w:hint="cs"/>
          <w:rtl/>
          <w:lang w:bidi="fa-IR"/>
        </w:rPr>
        <w:t xml:space="preserve">توان از یک سیستم زمین مشترک به منظور زمین </w:t>
      </w:r>
      <w:r w:rsidRPr="003F5BF6">
        <w:rPr>
          <w:lang w:bidi="fa-IR"/>
        </w:rPr>
        <w:t>MV</w:t>
      </w:r>
      <w:r w:rsidRPr="003F5BF6">
        <w:rPr>
          <w:rFonts w:hint="cs"/>
          <w:rtl/>
          <w:lang w:bidi="fa-IR"/>
        </w:rPr>
        <w:t xml:space="preserve"> و </w:t>
      </w:r>
      <w:r w:rsidRPr="003F5BF6">
        <w:rPr>
          <w:lang w:bidi="fa-IR"/>
        </w:rPr>
        <w:t>LV</w:t>
      </w:r>
      <w:r w:rsidRPr="003F5BF6">
        <w:rPr>
          <w:rFonts w:hint="cs"/>
          <w:rtl/>
          <w:lang w:bidi="fa-IR"/>
        </w:rPr>
        <w:t xml:space="preserve"> به جای سیستم</w:t>
      </w:r>
      <w:r w:rsidRPr="003F5BF6">
        <w:rPr>
          <w:rFonts w:hint="eastAsia"/>
          <w:rtl/>
          <w:lang w:bidi="fa-IR"/>
        </w:rPr>
        <w:t>‌</w:t>
      </w:r>
      <w:r w:rsidRPr="003F5BF6">
        <w:rPr>
          <w:rFonts w:hint="cs"/>
          <w:rtl/>
          <w:lang w:bidi="fa-IR"/>
        </w:rPr>
        <w:t>های زمین مجزا استفاده نمود. در این حالت بزرگی مقاومت زمین میبایست سازگار با شرایط ذکر شده در بخش 4-4-1 باشد.</w:t>
      </w:r>
    </w:p>
    <w:p w14:paraId="3C9AEBA9" w14:textId="77777777" w:rsidR="00994EAD" w:rsidRPr="003F5BF6" w:rsidRDefault="00994EAD" w:rsidP="00994EAD">
      <w:pPr>
        <w:pStyle w:val="Heading4"/>
        <w:numPr>
          <w:ilvl w:val="3"/>
          <w:numId w:val="20"/>
        </w:numPr>
        <w:rPr>
          <w:rtl/>
        </w:rPr>
      </w:pPr>
      <w:r w:rsidRPr="003F5BF6">
        <w:rPr>
          <w:rFonts w:hint="cs"/>
          <w:rtl/>
        </w:rPr>
        <w:t>مشترکین فشار ضعیف</w:t>
      </w:r>
      <w:r>
        <w:rPr>
          <w:rFonts w:hint="cs"/>
          <w:rtl/>
        </w:rPr>
        <w:t xml:space="preserve"> تغذیه شده از پست عمومی</w:t>
      </w:r>
    </w:p>
    <w:p w14:paraId="1E4F7FCC" w14:textId="6458A2BD" w:rsidR="00994EAD" w:rsidRPr="003F5BF6" w:rsidRDefault="007A7F3F" w:rsidP="006C407B">
      <w:pPr>
        <w:ind w:firstLine="432"/>
        <w:rPr>
          <w:rtl/>
          <w:lang w:bidi="fa-IR"/>
        </w:rPr>
      </w:pPr>
      <w:r>
        <w:rPr>
          <w:rFonts w:hint="cs"/>
          <w:rtl/>
          <w:lang w:bidi="fa-IR"/>
        </w:rPr>
        <w:t>در حالتیکه مشترک فشارضعیف بطور مستقیم از پست عمومی تغذیه می شود</w:t>
      </w:r>
      <w:r w:rsidR="00994EAD">
        <w:rPr>
          <w:rFonts w:hint="cs"/>
          <w:rtl/>
          <w:lang w:bidi="fa-IR"/>
        </w:rPr>
        <w:t xml:space="preserve"> تعداد نقاط زمین شده در شبکه </w:t>
      </w:r>
      <w:r w:rsidR="00994EAD">
        <w:rPr>
          <w:lang w:bidi="fa-IR"/>
        </w:rPr>
        <w:t>LV</w:t>
      </w:r>
      <w:r w:rsidR="00994EAD">
        <w:rPr>
          <w:rFonts w:hint="cs"/>
          <w:rtl/>
          <w:lang w:bidi="fa-IR"/>
        </w:rPr>
        <w:t xml:space="preserve"> محدود بوده و در بعضی موارد یک سیستم زمین را شامل میشود. لذا </w:t>
      </w:r>
      <w:r w:rsidR="00994EAD" w:rsidRPr="003F5BF6">
        <w:rPr>
          <w:rtl/>
          <w:lang w:bidi="fa-IR"/>
        </w:rPr>
        <w:t>اجرا</w:t>
      </w:r>
      <w:r w:rsidR="00994EAD" w:rsidRPr="003F5BF6">
        <w:rPr>
          <w:rFonts w:hint="cs"/>
          <w:rtl/>
          <w:lang w:bidi="fa-IR"/>
        </w:rPr>
        <w:t>ی</w:t>
      </w:r>
      <w:r w:rsidR="00994EAD" w:rsidRPr="003F5BF6">
        <w:rPr>
          <w:rtl/>
          <w:lang w:bidi="fa-IR"/>
        </w:rPr>
        <w:t xml:space="preserve"> س</w:t>
      </w:r>
      <w:r w:rsidR="00994EAD" w:rsidRPr="003F5BF6">
        <w:rPr>
          <w:rFonts w:hint="cs"/>
          <w:rtl/>
          <w:lang w:bidi="fa-IR"/>
        </w:rPr>
        <w:t>یستم</w:t>
      </w:r>
      <w:r w:rsidR="00994EAD" w:rsidRPr="003F5BF6">
        <w:rPr>
          <w:rtl/>
          <w:lang w:bidi="fa-IR"/>
        </w:rPr>
        <w:t xml:space="preserve"> زم</w:t>
      </w:r>
      <w:r w:rsidR="00994EAD" w:rsidRPr="003F5BF6">
        <w:rPr>
          <w:rFonts w:hint="cs"/>
          <w:rtl/>
          <w:lang w:bidi="fa-IR"/>
        </w:rPr>
        <w:t>ین</w:t>
      </w:r>
      <w:r w:rsidR="00994EAD" w:rsidRPr="003F5BF6">
        <w:rPr>
          <w:rtl/>
          <w:lang w:bidi="fa-IR"/>
        </w:rPr>
        <w:t xml:space="preserve"> با در نظر گرفتن </w:t>
      </w:r>
      <w:r w:rsidR="00994EAD">
        <w:rPr>
          <w:rFonts w:hint="cs"/>
          <w:rtl/>
          <w:lang w:bidi="fa-IR"/>
        </w:rPr>
        <w:t>مقادیر کوچک</w:t>
      </w:r>
      <w:r w:rsidR="00994EAD" w:rsidRPr="003F5BF6">
        <w:rPr>
          <w:rtl/>
          <w:lang w:bidi="fa-IR"/>
        </w:rPr>
        <w:t xml:space="preserve"> برا</w:t>
      </w:r>
      <w:r w:rsidR="00994EAD" w:rsidRPr="003F5BF6">
        <w:rPr>
          <w:rFonts w:hint="cs"/>
          <w:rtl/>
          <w:lang w:bidi="fa-IR"/>
        </w:rPr>
        <w:t>ی</w:t>
      </w:r>
      <w:r w:rsidR="00994EAD" w:rsidRPr="003F5BF6">
        <w:rPr>
          <w:rtl/>
          <w:lang w:bidi="fa-IR"/>
        </w:rPr>
        <w:t xml:space="preserve"> مقاومت معادل متصل به نول </w:t>
      </w:r>
      <w:r w:rsidR="00994EAD">
        <w:rPr>
          <w:rFonts w:hint="cs"/>
          <w:rtl/>
          <w:lang w:bidi="fa-IR"/>
        </w:rPr>
        <w:t>(مطابق با توضیحات بخش 4-</w:t>
      </w:r>
      <w:r w:rsidR="00565204">
        <w:rPr>
          <w:rFonts w:hint="cs"/>
          <w:rtl/>
          <w:lang w:bidi="fa-IR"/>
        </w:rPr>
        <w:t>5</w:t>
      </w:r>
      <w:r w:rsidR="00994EAD">
        <w:rPr>
          <w:rFonts w:hint="cs"/>
          <w:rtl/>
          <w:lang w:bidi="fa-IR"/>
        </w:rPr>
        <w:t xml:space="preserve">) </w:t>
      </w:r>
      <w:r w:rsidR="009904CC" w:rsidRPr="003F5BF6">
        <w:rPr>
          <w:rtl/>
          <w:lang w:bidi="fa-IR"/>
        </w:rPr>
        <w:t>در برخ</w:t>
      </w:r>
      <w:r w:rsidR="009904CC" w:rsidRPr="003F5BF6">
        <w:rPr>
          <w:rFonts w:hint="cs"/>
          <w:rtl/>
          <w:lang w:bidi="fa-IR"/>
        </w:rPr>
        <w:t>ی</w:t>
      </w:r>
      <w:r w:rsidR="009904CC" w:rsidRPr="003F5BF6">
        <w:rPr>
          <w:rtl/>
          <w:lang w:bidi="fa-IR"/>
        </w:rPr>
        <w:t xml:space="preserve"> مناطق به دل</w:t>
      </w:r>
      <w:r w:rsidR="009904CC" w:rsidRPr="003F5BF6">
        <w:rPr>
          <w:rFonts w:hint="cs"/>
          <w:rtl/>
          <w:lang w:bidi="fa-IR"/>
        </w:rPr>
        <w:t>یل</w:t>
      </w:r>
      <w:r w:rsidR="009904CC" w:rsidRPr="003F5BF6">
        <w:rPr>
          <w:rtl/>
          <w:lang w:bidi="fa-IR"/>
        </w:rPr>
        <w:t xml:space="preserve"> نوع خاک،</w:t>
      </w:r>
      <w:r w:rsidR="009904CC">
        <w:rPr>
          <w:rFonts w:hint="cs"/>
          <w:rtl/>
          <w:lang w:bidi="fa-IR"/>
        </w:rPr>
        <w:t xml:space="preserve"> </w:t>
      </w:r>
      <w:r w:rsidR="00994EAD" w:rsidRPr="003F5BF6">
        <w:rPr>
          <w:rtl/>
          <w:lang w:bidi="fa-IR"/>
        </w:rPr>
        <w:t>دشوار و پرهز</w:t>
      </w:r>
      <w:r w:rsidR="00994EAD" w:rsidRPr="003F5BF6">
        <w:rPr>
          <w:rFonts w:hint="cs"/>
          <w:rtl/>
          <w:lang w:bidi="fa-IR"/>
        </w:rPr>
        <w:t>ینه</w:t>
      </w:r>
      <w:r w:rsidR="00994EAD" w:rsidRPr="003F5BF6">
        <w:rPr>
          <w:rtl/>
          <w:lang w:bidi="fa-IR"/>
        </w:rPr>
        <w:t xml:space="preserve"> است. </w:t>
      </w:r>
      <w:r w:rsidR="002B4EC3">
        <w:rPr>
          <w:rFonts w:hint="cs"/>
          <w:rtl/>
          <w:lang w:bidi="fa-IR"/>
        </w:rPr>
        <w:t>راه حلهای زیر را در این زمینه می توان پیشنهاد داد:</w:t>
      </w:r>
    </w:p>
    <w:p w14:paraId="493E2362" w14:textId="1F2C45BD" w:rsidR="007A7F3F" w:rsidRPr="003F5BF6" w:rsidRDefault="00994EAD" w:rsidP="007A7F3F">
      <w:pPr>
        <w:pStyle w:val="ListParagraph"/>
        <w:numPr>
          <w:ilvl w:val="0"/>
          <w:numId w:val="50"/>
        </w:numPr>
        <w:rPr>
          <w:rtl/>
        </w:rPr>
      </w:pPr>
      <w:r w:rsidRPr="003F5BF6">
        <w:rPr>
          <w:rFonts w:hint="cs"/>
          <w:rtl/>
        </w:rPr>
        <w:t>در پست‌های توزیع که یک یا چند مشترک را تغذیه می‌نمایند در صورتیکه اطمینان از رعایت الزامات ذکر شده در بخش 4-</w:t>
      </w:r>
      <w:r w:rsidR="009C7B04">
        <w:rPr>
          <w:rFonts w:hint="cs"/>
          <w:rtl/>
        </w:rPr>
        <w:t>6-2-1</w:t>
      </w:r>
      <w:r w:rsidRPr="003F5BF6">
        <w:rPr>
          <w:rFonts w:hint="cs"/>
          <w:rtl/>
        </w:rPr>
        <w:t xml:space="preserve"> توسط مشترکین (از جمله نصب کلید </w:t>
      </w:r>
      <w:r w:rsidRPr="003F5BF6">
        <w:t>RCD</w:t>
      </w:r>
      <w:r w:rsidRPr="003F5BF6">
        <w:rPr>
          <w:rFonts w:hint="cs"/>
          <w:rtl/>
        </w:rPr>
        <w:t xml:space="preserve">، جدا کردن هادیهای نول و </w:t>
      </w:r>
      <w:r w:rsidRPr="003F5BF6">
        <w:t>PE</w:t>
      </w:r>
      <w:r w:rsidRPr="003F5BF6">
        <w:rPr>
          <w:rFonts w:hint="cs"/>
          <w:rtl/>
        </w:rPr>
        <w:t xml:space="preserve"> در محل مصرف (سیستم </w:t>
      </w:r>
      <w:r w:rsidRPr="003F5BF6">
        <w:t>TNC-S</w:t>
      </w:r>
      <w:r w:rsidRPr="003F5BF6">
        <w:rPr>
          <w:rFonts w:hint="cs"/>
          <w:rtl/>
        </w:rPr>
        <w:t xml:space="preserve">) و همبندی الکترودهای زمین موجود با زمین سیستم) وجود داشته باشد مقدار </w:t>
      </w:r>
      <w:r w:rsidR="007A7F3F" w:rsidRPr="003F5BF6">
        <w:rPr>
          <w:rFonts w:hint="cs"/>
          <w:rtl/>
        </w:rPr>
        <w:t xml:space="preserve">مقاومت </w:t>
      </w:r>
      <w:r w:rsidR="007A7F3F">
        <w:rPr>
          <w:rFonts w:hint="cs"/>
          <w:rtl/>
        </w:rPr>
        <w:t xml:space="preserve">معادل </w:t>
      </w:r>
      <w:r w:rsidR="007A7F3F" w:rsidRPr="003F5BF6">
        <w:rPr>
          <w:rFonts w:hint="cs"/>
          <w:rtl/>
        </w:rPr>
        <w:t xml:space="preserve">سیستم زمین فشارضعیف </w:t>
      </w:r>
      <w:r w:rsidR="007A7F3F">
        <w:rPr>
          <w:rFonts w:hint="cs"/>
          <w:rtl/>
        </w:rPr>
        <w:t xml:space="preserve">با </w:t>
      </w:r>
      <w:r w:rsidR="007A7F3F" w:rsidRPr="00EC55BD">
        <w:rPr>
          <w:rFonts w:hint="cs"/>
          <w:rtl/>
        </w:rPr>
        <w:t>احتساب مقاومت</w:t>
      </w:r>
      <w:r w:rsidR="007A7F3F" w:rsidRPr="00EC55BD">
        <w:rPr>
          <w:rtl/>
        </w:rPr>
        <w:t xml:space="preserve"> </w:t>
      </w:r>
      <w:r w:rsidR="007A7F3F" w:rsidRPr="00EC55BD">
        <w:rPr>
          <w:rFonts w:hint="cs"/>
          <w:rtl/>
        </w:rPr>
        <w:t>الکترود</w:t>
      </w:r>
      <w:r w:rsidR="007A7F3F" w:rsidRPr="00EC55BD">
        <w:rPr>
          <w:rtl/>
        </w:rPr>
        <w:t xml:space="preserve"> </w:t>
      </w:r>
      <w:r w:rsidR="007A7F3F">
        <w:rPr>
          <w:rFonts w:hint="cs"/>
          <w:rtl/>
        </w:rPr>
        <w:t>فونداسیون</w:t>
      </w:r>
      <w:r w:rsidR="007A7F3F" w:rsidRPr="00EC55BD">
        <w:rPr>
          <w:rFonts w:hint="cs"/>
          <w:rtl/>
        </w:rPr>
        <w:t xml:space="preserve">  </w:t>
      </w:r>
      <w:r w:rsidR="007A7F3F" w:rsidRPr="003F5BF6">
        <w:rPr>
          <w:rFonts w:hint="cs"/>
          <w:rtl/>
        </w:rPr>
        <w:t xml:space="preserve">می تواند تا مقدار 2 اهم </w:t>
      </w:r>
      <w:r w:rsidR="007A7F3F" w:rsidRPr="00C87D98">
        <w:rPr>
          <w:rFonts w:hint="cs"/>
          <w:rtl/>
        </w:rPr>
        <w:t>باشد.</w:t>
      </w:r>
      <w:r w:rsidR="007A7F3F" w:rsidRPr="003F5BF6">
        <w:rPr>
          <w:rFonts w:hint="cs"/>
          <w:rtl/>
        </w:rPr>
        <w:t xml:space="preserve"> </w:t>
      </w:r>
    </w:p>
    <w:p w14:paraId="6A671099" w14:textId="3F61621B" w:rsidR="007A7F3F" w:rsidRDefault="007A7F3F" w:rsidP="007A7F3F">
      <w:pPr>
        <w:pStyle w:val="ListParagraph"/>
        <w:numPr>
          <w:ilvl w:val="0"/>
          <w:numId w:val="50"/>
        </w:numPr>
      </w:pPr>
      <w:r w:rsidRPr="003F5BF6">
        <w:rPr>
          <w:rFonts w:hint="cs"/>
          <w:rtl/>
        </w:rPr>
        <w:t>در صورت عدم کسب اطمینان لازم از رعایت الزامات بخش 4-</w:t>
      </w:r>
      <w:r>
        <w:rPr>
          <w:rFonts w:hint="cs"/>
          <w:rtl/>
        </w:rPr>
        <w:t>6-2-1</w:t>
      </w:r>
      <w:r w:rsidRPr="003F5BF6">
        <w:rPr>
          <w:rFonts w:hint="cs"/>
          <w:rtl/>
        </w:rPr>
        <w:t xml:space="preserve"> توسط همه مشترکین</w:t>
      </w:r>
      <w:r>
        <w:rPr>
          <w:rFonts w:hint="cs"/>
          <w:rtl/>
        </w:rPr>
        <w:t>، استفاده</w:t>
      </w:r>
      <w:r w:rsidRPr="003F5BF6">
        <w:rPr>
          <w:rFonts w:hint="cs"/>
          <w:rtl/>
        </w:rPr>
        <w:t xml:space="preserve"> از سیستم زمین </w:t>
      </w:r>
      <w:r w:rsidRPr="003F5BF6">
        <w:t>TN-S</w:t>
      </w:r>
      <w:r w:rsidRPr="003F5BF6">
        <w:rPr>
          <w:rFonts w:hint="cs"/>
          <w:rtl/>
        </w:rPr>
        <w:t xml:space="preserve"> به همراه نصب کلید </w:t>
      </w:r>
      <w:r w:rsidRPr="003F5BF6">
        <w:t>RCD</w:t>
      </w:r>
      <w:r w:rsidRPr="003F5BF6">
        <w:rPr>
          <w:rFonts w:hint="cs"/>
          <w:rtl/>
        </w:rPr>
        <w:t xml:space="preserve"> (یا </w:t>
      </w:r>
      <w:r w:rsidRPr="003F5BF6">
        <w:rPr>
          <w:rtl/>
        </w:rPr>
        <w:t xml:space="preserve">رله </w:t>
      </w:r>
      <w:r w:rsidRPr="003F5BF6">
        <w:rPr>
          <w:rFonts w:hint="cs"/>
          <w:rtl/>
        </w:rPr>
        <w:t xml:space="preserve">حفاظت زمین) در تابلو سنجش مشترکین </w:t>
      </w:r>
      <w:r>
        <w:rPr>
          <w:rFonts w:hint="cs"/>
          <w:rtl/>
        </w:rPr>
        <w:t>پیشنهاد می گردد</w:t>
      </w:r>
      <w:r w:rsidRPr="003F5BF6">
        <w:rPr>
          <w:rFonts w:hint="cs"/>
          <w:rtl/>
        </w:rPr>
        <w:t>. در این حالت خطاهای اتصالی فاز به هادی بیگانه</w:t>
      </w:r>
      <w:r>
        <w:rPr>
          <w:rFonts w:hint="cs"/>
          <w:rtl/>
        </w:rPr>
        <w:t xml:space="preserve"> (</w:t>
      </w:r>
      <w:r w:rsidRPr="003F5BF6">
        <w:rPr>
          <w:rFonts w:hint="cs"/>
          <w:rtl/>
        </w:rPr>
        <w:t>با مقاومتهای پایین</w:t>
      </w:r>
      <w:r>
        <w:rPr>
          <w:rFonts w:hint="cs"/>
          <w:rtl/>
        </w:rPr>
        <w:t>)</w:t>
      </w:r>
      <w:r w:rsidRPr="003F5BF6">
        <w:rPr>
          <w:rFonts w:hint="cs"/>
          <w:rtl/>
        </w:rPr>
        <w:t xml:space="preserve"> توسط کلید </w:t>
      </w:r>
      <w:r w:rsidRPr="003F5BF6">
        <w:t>RCD</w:t>
      </w:r>
      <w:r w:rsidRPr="003F5BF6">
        <w:rPr>
          <w:rFonts w:hint="cs"/>
          <w:rtl/>
        </w:rPr>
        <w:t xml:space="preserve"> قطع می گردد. بنابراین مقدار مقاومت معادل سیستم زمین فشار ضعیف می تواند افزایش یابد که بسته به حساسیت های جریانی کلید </w:t>
      </w:r>
      <w:r w:rsidRPr="003F5BF6">
        <w:t>RCD</w:t>
      </w:r>
      <w:r w:rsidRPr="003F5BF6">
        <w:rPr>
          <w:rFonts w:hint="cs"/>
          <w:rtl/>
        </w:rPr>
        <w:t xml:space="preserve"> بصورت</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Ref123246546 \h</w:instrText>
      </w:r>
      <w:r>
        <w:rPr>
          <w:rtl/>
        </w:rPr>
        <w:instrText xml:space="preserve"> </w:instrText>
      </w:r>
      <w:r>
        <w:rPr>
          <w:rtl/>
        </w:rPr>
      </w:r>
      <w:r>
        <w:rPr>
          <w:rtl/>
        </w:rPr>
        <w:fldChar w:fldCharType="separate"/>
      </w:r>
      <w:r w:rsidR="00527BF6" w:rsidRPr="003F5BF6">
        <w:rPr>
          <w:rtl/>
        </w:rPr>
        <w:t xml:space="preserve">جدول </w:t>
      </w:r>
      <w:r w:rsidR="00527BF6">
        <w:rPr>
          <w:noProof/>
          <w:rtl/>
        </w:rPr>
        <w:t>‏4</w:t>
      </w:r>
      <w:r w:rsidR="00527BF6" w:rsidRPr="003F5BF6">
        <w:rPr>
          <w:rFonts w:cs="Times New Roman" w:hint="cs"/>
          <w:rtl/>
        </w:rPr>
        <w:t>–</w:t>
      </w:r>
      <w:r w:rsidR="00527BF6">
        <w:rPr>
          <w:noProof/>
          <w:rtl/>
        </w:rPr>
        <w:t>3</w:t>
      </w:r>
      <w:r>
        <w:rPr>
          <w:rtl/>
        </w:rPr>
        <w:fldChar w:fldCharType="end"/>
      </w:r>
      <w:r>
        <w:rPr>
          <w:rFonts w:hint="cs"/>
          <w:rtl/>
        </w:rPr>
        <w:t xml:space="preserve"> </w:t>
      </w:r>
      <w:r w:rsidRPr="003F5BF6">
        <w:rPr>
          <w:rFonts w:hint="cs"/>
          <w:rtl/>
        </w:rPr>
        <w:t>محاسبه می شود. ممکن است برای جلوگیری از قطع</w:t>
      </w:r>
      <w:r>
        <w:rPr>
          <w:rFonts w:hint="cs"/>
          <w:rtl/>
          <w:lang w:bidi="fa-IR"/>
        </w:rPr>
        <w:t>ی</w:t>
      </w:r>
      <w:r w:rsidRPr="003F5BF6">
        <w:rPr>
          <w:rFonts w:hint="cs"/>
          <w:rtl/>
        </w:rPr>
        <w:t xml:space="preserve">های مکرر کلید </w:t>
      </w:r>
      <w:r w:rsidRPr="003F5BF6">
        <w:t>RCD</w:t>
      </w:r>
      <w:r w:rsidRPr="003F5BF6">
        <w:rPr>
          <w:rFonts w:hint="cs"/>
          <w:rtl/>
        </w:rPr>
        <w:t xml:space="preserve"> در اثر وقوع خطا در شبکه مشترکین، کلید </w:t>
      </w:r>
      <w:r w:rsidRPr="003F5BF6">
        <w:t>RCD</w:t>
      </w:r>
      <w:r w:rsidRPr="003F5BF6">
        <w:rPr>
          <w:rFonts w:hint="cs"/>
          <w:rtl/>
        </w:rPr>
        <w:t xml:space="preserve"> با حساسیت جریان بالاتر انتخاب گردد</w:t>
      </w:r>
      <w:r>
        <w:rPr>
          <w:rStyle w:val="FootnoteReference"/>
          <w:rtl/>
        </w:rPr>
        <w:footnoteReference w:id="57"/>
      </w:r>
      <w:r w:rsidRPr="003F5BF6">
        <w:rPr>
          <w:rFonts w:hint="cs"/>
          <w:rtl/>
        </w:rPr>
        <w:t xml:space="preserve">. </w:t>
      </w:r>
      <w:r w:rsidRPr="009B277E">
        <w:rPr>
          <w:rFonts w:hint="eastAsia"/>
          <w:rtl/>
        </w:rPr>
        <w:t>با</w:t>
      </w:r>
      <w:r w:rsidRPr="009B277E">
        <w:rPr>
          <w:rFonts w:hint="cs"/>
          <w:rtl/>
        </w:rPr>
        <w:t>ی</w:t>
      </w:r>
      <w:r w:rsidRPr="009B277E">
        <w:rPr>
          <w:rFonts w:hint="eastAsia"/>
          <w:rtl/>
        </w:rPr>
        <w:t>د</w:t>
      </w:r>
      <w:r w:rsidRPr="009B277E">
        <w:rPr>
          <w:rtl/>
        </w:rPr>
        <w:t xml:space="preserve"> </w:t>
      </w:r>
      <w:r w:rsidRPr="009B277E">
        <w:rPr>
          <w:rFonts w:hint="eastAsia"/>
          <w:rtl/>
        </w:rPr>
        <w:t>توجه</w:t>
      </w:r>
      <w:r w:rsidRPr="009B277E">
        <w:rPr>
          <w:rtl/>
        </w:rPr>
        <w:t xml:space="preserve"> </w:t>
      </w:r>
      <w:r w:rsidRPr="009B277E">
        <w:rPr>
          <w:rFonts w:hint="eastAsia"/>
          <w:rtl/>
        </w:rPr>
        <w:t>نمود</w:t>
      </w:r>
      <w:r w:rsidRPr="009B277E">
        <w:rPr>
          <w:rtl/>
        </w:rPr>
        <w:t xml:space="preserve"> </w:t>
      </w:r>
      <w:r w:rsidRPr="009B277E">
        <w:rPr>
          <w:rFonts w:hint="eastAsia"/>
          <w:rtl/>
        </w:rPr>
        <w:t>که</w:t>
      </w:r>
      <w:r w:rsidRPr="009B277E">
        <w:rPr>
          <w:rtl/>
        </w:rPr>
        <w:t xml:space="preserve"> </w:t>
      </w:r>
      <w:r w:rsidRPr="009B277E">
        <w:rPr>
          <w:rFonts w:hint="eastAsia"/>
          <w:rtl/>
        </w:rPr>
        <w:t>در</w:t>
      </w:r>
      <w:r w:rsidRPr="009B277E">
        <w:rPr>
          <w:rtl/>
        </w:rPr>
        <w:t xml:space="preserve"> </w:t>
      </w:r>
      <w:r w:rsidRPr="009B277E">
        <w:rPr>
          <w:rFonts w:hint="eastAsia"/>
          <w:rtl/>
        </w:rPr>
        <w:t>صورت</w:t>
      </w:r>
      <w:r w:rsidRPr="009B277E">
        <w:rPr>
          <w:rtl/>
        </w:rPr>
        <w:t xml:space="preserve"> </w:t>
      </w:r>
      <w:r w:rsidRPr="009B277E">
        <w:rPr>
          <w:rFonts w:hint="eastAsia"/>
          <w:rtl/>
        </w:rPr>
        <w:t>نصب</w:t>
      </w:r>
      <w:r w:rsidRPr="009B277E">
        <w:rPr>
          <w:rtl/>
        </w:rPr>
        <w:t xml:space="preserve"> کل</w:t>
      </w:r>
      <w:r w:rsidRPr="009B277E">
        <w:rPr>
          <w:rFonts w:hint="cs"/>
          <w:rtl/>
        </w:rPr>
        <w:t>ی</w:t>
      </w:r>
      <w:r w:rsidRPr="009B277E">
        <w:rPr>
          <w:rFonts w:hint="eastAsia"/>
          <w:rtl/>
        </w:rPr>
        <w:t>د</w:t>
      </w:r>
      <w:r w:rsidRPr="009B277E">
        <w:rPr>
          <w:rtl/>
        </w:rPr>
        <w:t xml:space="preserve"> </w:t>
      </w:r>
      <w:r w:rsidRPr="009B277E">
        <w:t>RCD</w:t>
      </w:r>
      <w:r w:rsidRPr="009B277E">
        <w:rPr>
          <w:rtl/>
        </w:rPr>
        <w:t xml:space="preserve"> پا</w:t>
      </w:r>
      <w:r w:rsidRPr="009B277E">
        <w:rPr>
          <w:rFonts w:hint="cs"/>
          <w:rtl/>
        </w:rPr>
        <w:t>ی</w:t>
      </w:r>
      <w:r w:rsidRPr="009B277E">
        <w:rPr>
          <w:rFonts w:hint="eastAsia"/>
          <w:rtl/>
        </w:rPr>
        <w:t>ش</w:t>
      </w:r>
      <w:r w:rsidRPr="009B277E">
        <w:rPr>
          <w:rtl/>
        </w:rPr>
        <w:t xml:space="preserve"> دوره ا</w:t>
      </w:r>
      <w:r w:rsidRPr="009B277E">
        <w:rPr>
          <w:rFonts w:hint="cs"/>
          <w:rtl/>
        </w:rPr>
        <w:t>ی</w:t>
      </w:r>
      <w:r w:rsidRPr="009B277E">
        <w:rPr>
          <w:rtl/>
        </w:rPr>
        <w:t xml:space="preserve"> جهت اطم</w:t>
      </w:r>
      <w:r w:rsidRPr="009B277E">
        <w:rPr>
          <w:rFonts w:hint="cs"/>
          <w:rtl/>
        </w:rPr>
        <w:t>ی</w:t>
      </w:r>
      <w:r w:rsidRPr="009B277E">
        <w:rPr>
          <w:rFonts w:hint="eastAsia"/>
          <w:rtl/>
        </w:rPr>
        <w:t>نان</w:t>
      </w:r>
      <w:r w:rsidRPr="009B277E">
        <w:rPr>
          <w:rtl/>
        </w:rPr>
        <w:t xml:space="preserve"> از عملکرد آن </w:t>
      </w:r>
      <w:r>
        <w:rPr>
          <w:rFonts w:hint="cs"/>
          <w:rtl/>
        </w:rPr>
        <w:t>لازم</w:t>
      </w:r>
      <w:r w:rsidRPr="009B277E">
        <w:rPr>
          <w:rtl/>
        </w:rPr>
        <w:t xml:space="preserve"> است.</w:t>
      </w:r>
    </w:p>
    <w:p w14:paraId="59E9284C" w14:textId="3B7E5A40" w:rsidR="00994EAD" w:rsidRPr="003F5BF6" w:rsidRDefault="00994EAD" w:rsidP="00994EAD">
      <w:pPr>
        <w:pStyle w:val="a7"/>
      </w:pPr>
      <w:bookmarkStart w:id="314" w:name="_Ref123246546"/>
      <w:r w:rsidRPr="003F5BF6">
        <w:rPr>
          <w:rtl/>
        </w:rPr>
        <w:t xml:space="preserve">جدول </w:t>
      </w:r>
      <w:r w:rsidRPr="003F5BF6">
        <w:rPr>
          <w:rtl/>
        </w:rPr>
        <w:fldChar w:fldCharType="begin"/>
      </w:r>
      <w:r w:rsidRPr="003F5BF6">
        <w:rPr>
          <w:rtl/>
        </w:rPr>
        <w:instrText xml:space="preserve"> </w:instrText>
      </w:r>
      <w:r w:rsidRPr="003F5BF6">
        <w:instrText>STYLEREF</w:instrText>
      </w:r>
      <w:r w:rsidRPr="003F5BF6">
        <w:rPr>
          <w:rtl/>
        </w:rPr>
        <w:instrText xml:space="preserve"> 1 \</w:instrText>
      </w:r>
      <w:r w:rsidRPr="003F5BF6">
        <w:instrText>s</w:instrText>
      </w:r>
      <w:r w:rsidRPr="003F5BF6">
        <w:rPr>
          <w:rtl/>
        </w:rPr>
        <w:instrText xml:space="preserve"> </w:instrText>
      </w:r>
      <w:r w:rsidRPr="003F5BF6">
        <w:rPr>
          <w:rtl/>
        </w:rPr>
        <w:fldChar w:fldCharType="separate"/>
      </w:r>
      <w:r w:rsidR="00527BF6">
        <w:rPr>
          <w:noProof/>
          <w:rtl/>
        </w:rPr>
        <w:t>‏4</w:t>
      </w:r>
      <w:r w:rsidRPr="003F5BF6">
        <w:rPr>
          <w:rtl/>
        </w:rPr>
        <w:fldChar w:fldCharType="end"/>
      </w:r>
      <w:r w:rsidRPr="003F5BF6">
        <w:rPr>
          <w:rFonts w:cs="Times New Roman" w:hint="cs"/>
          <w:rtl/>
        </w:rPr>
        <w:t>–</w:t>
      </w:r>
      <w:r w:rsidRPr="003F5BF6">
        <w:rPr>
          <w:rtl/>
        </w:rPr>
        <w:fldChar w:fldCharType="begin"/>
      </w:r>
      <w:r w:rsidRPr="003F5BF6">
        <w:rPr>
          <w:rtl/>
        </w:rPr>
        <w:instrText xml:space="preserve"> </w:instrText>
      </w:r>
      <w:r w:rsidRPr="003F5BF6">
        <w:instrText>SEQ</w:instrText>
      </w:r>
      <w:r w:rsidRPr="003F5BF6">
        <w:rPr>
          <w:rtl/>
        </w:rPr>
        <w:instrText xml:space="preserve"> جدول \* </w:instrText>
      </w:r>
      <w:r w:rsidRPr="003F5BF6">
        <w:instrText>ARABIC \s 1</w:instrText>
      </w:r>
      <w:r w:rsidRPr="003F5BF6">
        <w:rPr>
          <w:rtl/>
        </w:rPr>
        <w:instrText xml:space="preserve"> </w:instrText>
      </w:r>
      <w:r w:rsidRPr="003F5BF6">
        <w:rPr>
          <w:rtl/>
        </w:rPr>
        <w:fldChar w:fldCharType="separate"/>
      </w:r>
      <w:r w:rsidR="00527BF6">
        <w:rPr>
          <w:noProof/>
          <w:rtl/>
        </w:rPr>
        <w:t>3</w:t>
      </w:r>
      <w:r w:rsidRPr="003F5BF6">
        <w:rPr>
          <w:rtl/>
        </w:rPr>
        <w:fldChar w:fldCharType="end"/>
      </w:r>
      <w:bookmarkEnd w:id="314"/>
      <w:r w:rsidRPr="003F5BF6">
        <w:rPr>
          <w:rFonts w:hint="cs"/>
          <w:rtl/>
        </w:rPr>
        <w:t>-مقادیر مقاومت زمین محاسبه شده در ازای حساسیت های جریانی مختلف</w:t>
      </w:r>
    </w:p>
    <w:tbl>
      <w:tblPr>
        <w:tblStyle w:val="TableGrid"/>
        <w:bidiVisual/>
        <w:tblW w:w="0" w:type="auto"/>
        <w:jc w:val="center"/>
        <w:tblLook w:val="04A0" w:firstRow="1" w:lastRow="0" w:firstColumn="1" w:lastColumn="0" w:noHBand="0" w:noVBand="1"/>
      </w:tblPr>
      <w:tblGrid>
        <w:gridCol w:w="2251"/>
        <w:gridCol w:w="2428"/>
        <w:gridCol w:w="2551"/>
      </w:tblGrid>
      <w:tr w:rsidR="00994EAD" w:rsidRPr="003F5BF6" w14:paraId="1D69D6A1" w14:textId="77777777" w:rsidTr="00DC7232">
        <w:trPr>
          <w:trHeight w:val="640"/>
          <w:jc w:val="center"/>
        </w:trPr>
        <w:tc>
          <w:tcPr>
            <w:tcW w:w="2251" w:type="dxa"/>
            <w:shd w:val="clear" w:color="auto" w:fill="D9D9D9" w:themeFill="background1" w:themeFillShade="D9"/>
            <w:vAlign w:val="center"/>
            <w:hideMark/>
          </w:tcPr>
          <w:p w14:paraId="60BBDFF9" w14:textId="77777777" w:rsidR="00994EAD" w:rsidRPr="003F5BF6" w:rsidRDefault="00994EAD" w:rsidP="00DC7232">
            <w:pPr>
              <w:pStyle w:val="a1"/>
              <w:rPr>
                <w:b/>
                <w:bCs/>
                <w:rtl/>
              </w:rPr>
            </w:pPr>
            <w:r w:rsidRPr="003F5BF6">
              <w:rPr>
                <w:rFonts w:hint="cs"/>
                <w:b/>
                <w:bCs/>
                <w:rtl/>
              </w:rPr>
              <w:t xml:space="preserve">حساسیت جریان کلید </w:t>
            </w:r>
            <w:r w:rsidRPr="003F5BF6">
              <w:rPr>
                <w:b/>
                <w:bCs/>
              </w:rPr>
              <w:t>RCCB</w:t>
            </w:r>
            <w:r w:rsidRPr="003F5BF6">
              <w:rPr>
                <w:rFonts w:hint="cs"/>
                <w:b/>
                <w:bCs/>
                <w:rtl/>
              </w:rPr>
              <w:t xml:space="preserve"> یا رله حفاظت زمین </w:t>
            </w:r>
            <w:r w:rsidRPr="003F5BF6">
              <w:rPr>
                <w:b/>
                <w:bCs/>
              </w:rPr>
              <w:t>(A)</w:t>
            </w:r>
          </w:p>
        </w:tc>
        <w:tc>
          <w:tcPr>
            <w:tcW w:w="2428" w:type="dxa"/>
            <w:shd w:val="clear" w:color="auto" w:fill="D9D9D9" w:themeFill="background1" w:themeFillShade="D9"/>
            <w:vAlign w:val="center"/>
          </w:tcPr>
          <w:p w14:paraId="228C30AC" w14:textId="77777777" w:rsidR="00994EAD" w:rsidRPr="003F5BF6" w:rsidRDefault="00994EAD" w:rsidP="00DC7232">
            <w:pPr>
              <w:pStyle w:val="a1"/>
              <w:rPr>
                <w:b/>
                <w:bCs/>
              </w:rPr>
            </w:pPr>
            <w:r w:rsidRPr="003F5BF6">
              <w:rPr>
                <w:rFonts w:hint="cs"/>
                <w:b/>
                <w:bCs/>
                <w:rtl/>
              </w:rPr>
              <w:t>مقدار مقاومت زمین معادل متصل به نول فشارضعیف (</w:t>
            </w:r>
            <w:r w:rsidRPr="003F5BF6">
              <w:rPr>
                <w:rFonts w:hint="eastAsia"/>
                <w:b/>
                <w:bCs/>
                <w:rtl/>
              </w:rPr>
              <w:t>‌</w:t>
            </w:r>
            <w:r w:rsidRPr="003F5BF6">
              <w:rPr>
                <w:rFonts w:cs="B Nazanin"/>
                <w:b/>
                <w:bCs/>
                <w:sz w:val="18"/>
                <w:szCs w:val="18"/>
              </w:rPr>
              <w:t>Ω</w:t>
            </w:r>
            <w:r w:rsidRPr="003F5BF6">
              <w:rPr>
                <w:rFonts w:hint="cs"/>
                <w:b/>
                <w:bCs/>
                <w:rtl/>
              </w:rPr>
              <w:t>)</w:t>
            </w:r>
          </w:p>
        </w:tc>
        <w:tc>
          <w:tcPr>
            <w:tcW w:w="2551" w:type="dxa"/>
            <w:shd w:val="clear" w:color="auto" w:fill="D9D9D9" w:themeFill="background1" w:themeFillShade="D9"/>
            <w:vAlign w:val="center"/>
          </w:tcPr>
          <w:p w14:paraId="7733E875" w14:textId="77777777" w:rsidR="00994EAD" w:rsidRPr="003F5BF6" w:rsidRDefault="00994EAD" w:rsidP="00DC7232">
            <w:pPr>
              <w:pStyle w:val="a1"/>
              <w:rPr>
                <w:b/>
                <w:bCs/>
              </w:rPr>
            </w:pPr>
            <w:r w:rsidRPr="003F5BF6">
              <w:rPr>
                <w:rFonts w:hint="cs"/>
                <w:b/>
                <w:bCs/>
                <w:rtl/>
              </w:rPr>
              <w:t>حداکثرولتاژ تماس ایجاد شده روی نول (</w:t>
            </w:r>
            <w:r w:rsidRPr="003F5BF6">
              <w:rPr>
                <w:b/>
                <w:bCs/>
              </w:rPr>
              <w:t>V</w:t>
            </w:r>
            <w:r w:rsidRPr="003F5BF6">
              <w:rPr>
                <w:rFonts w:hint="cs"/>
                <w:b/>
                <w:bCs/>
                <w:rtl/>
              </w:rPr>
              <w:t>)</w:t>
            </w:r>
          </w:p>
        </w:tc>
      </w:tr>
      <w:tr w:rsidR="00994EAD" w:rsidRPr="003F5BF6" w14:paraId="320BAA69" w14:textId="77777777" w:rsidTr="00DC7232">
        <w:trPr>
          <w:trHeight w:val="454"/>
          <w:jc w:val="center"/>
        </w:trPr>
        <w:tc>
          <w:tcPr>
            <w:tcW w:w="2251" w:type="dxa"/>
            <w:vAlign w:val="center"/>
            <w:hideMark/>
          </w:tcPr>
          <w:p w14:paraId="005B975D" w14:textId="77777777" w:rsidR="00994EAD" w:rsidRPr="003F5BF6" w:rsidRDefault="00994EAD" w:rsidP="00DC7232">
            <w:pPr>
              <w:pStyle w:val="a1"/>
              <w:rPr>
                <w:szCs w:val="20"/>
              </w:rPr>
            </w:pPr>
            <w:r w:rsidRPr="003F5BF6">
              <w:rPr>
                <w:szCs w:val="20"/>
                <w:rtl/>
              </w:rPr>
              <w:t>0.3</w:t>
            </w:r>
          </w:p>
        </w:tc>
        <w:tc>
          <w:tcPr>
            <w:tcW w:w="2428" w:type="dxa"/>
            <w:vAlign w:val="center"/>
          </w:tcPr>
          <w:p w14:paraId="54CA7917" w14:textId="77777777" w:rsidR="00994EAD" w:rsidRPr="003F5BF6" w:rsidRDefault="00994EAD" w:rsidP="00DC7232">
            <w:pPr>
              <w:pStyle w:val="a1"/>
              <w:rPr>
                <w:szCs w:val="20"/>
                <w:rtl/>
              </w:rPr>
            </w:pPr>
            <w:r w:rsidRPr="003F5BF6">
              <w:rPr>
                <w:rFonts w:hint="cs"/>
                <w:szCs w:val="20"/>
                <w:rtl/>
              </w:rPr>
              <w:t>25</w:t>
            </w:r>
          </w:p>
        </w:tc>
        <w:tc>
          <w:tcPr>
            <w:tcW w:w="2551" w:type="dxa"/>
            <w:vAlign w:val="center"/>
          </w:tcPr>
          <w:p w14:paraId="76944AEF" w14:textId="77777777" w:rsidR="00994EAD" w:rsidRPr="003F5BF6" w:rsidRDefault="00994EAD" w:rsidP="00DC7232">
            <w:pPr>
              <w:pStyle w:val="a1"/>
              <w:rPr>
                <w:szCs w:val="20"/>
                <w:rtl/>
              </w:rPr>
            </w:pPr>
            <w:r w:rsidRPr="003F5BF6">
              <w:rPr>
                <w:rFonts w:hint="cs"/>
                <w:szCs w:val="20"/>
                <w:rtl/>
              </w:rPr>
              <w:t>7.5</w:t>
            </w:r>
          </w:p>
        </w:tc>
      </w:tr>
      <w:tr w:rsidR="00994EAD" w:rsidRPr="003F5BF6" w14:paraId="4308890E" w14:textId="77777777" w:rsidTr="00DC7232">
        <w:trPr>
          <w:trHeight w:val="340"/>
          <w:jc w:val="center"/>
        </w:trPr>
        <w:tc>
          <w:tcPr>
            <w:tcW w:w="2251" w:type="dxa"/>
            <w:vAlign w:val="center"/>
            <w:hideMark/>
          </w:tcPr>
          <w:p w14:paraId="04955417" w14:textId="77777777" w:rsidR="00994EAD" w:rsidRPr="003F5BF6" w:rsidRDefault="00994EAD" w:rsidP="00DC7232">
            <w:pPr>
              <w:pStyle w:val="a1"/>
              <w:rPr>
                <w:szCs w:val="20"/>
                <w:rtl/>
              </w:rPr>
            </w:pPr>
            <w:r w:rsidRPr="003F5BF6">
              <w:rPr>
                <w:szCs w:val="20"/>
                <w:rtl/>
              </w:rPr>
              <w:t>0.5</w:t>
            </w:r>
          </w:p>
        </w:tc>
        <w:tc>
          <w:tcPr>
            <w:tcW w:w="2428" w:type="dxa"/>
            <w:vAlign w:val="center"/>
          </w:tcPr>
          <w:p w14:paraId="6FC7B6F1" w14:textId="77777777" w:rsidR="00994EAD" w:rsidRPr="003F5BF6" w:rsidRDefault="00994EAD" w:rsidP="00DC7232">
            <w:pPr>
              <w:pStyle w:val="a1"/>
              <w:rPr>
                <w:szCs w:val="20"/>
                <w:rtl/>
              </w:rPr>
            </w:pPr>
            <w:r w:rsidRPr="003F5BF6">
              <w:rPr>
                <w:rFonts w:hint="cs"/>
                <w:szCs w:val="20"/>
                <w:rtl/>
              </w:rPr>
              <w:t>25</w:t>
            </w:r>
          </w:p>
        </w:tc>
        <w:tc>
          <w:tcPr>
            <w:tcW w:w="2551" w:type="dxa"/>
            <w:vAlign w:val="center"/>
          </w:tcPr>
          <w:p w14:paraId="5BC22B6B" w14:textId="77777777" w:rsidR="00994EAD" w:rsidRPr="003F5BF6" w:rsidRDefault="00994EAD" w:rsidP="00DC7232">
            <w:pPr>
              <w:pStyle w:val="a1"/>
              <w:rPr>
                <w:szCs w:val="20"/>
                <w:rtl/>
              </w:rPr>
            </w:pPr>
            <w:r w:rsidRPr="003F5BF6">
              <w:rPr>
                <w:rFonts w:hint="cs"/>
                <w:szCs w:val="20"/>
                <w:rtl/>
              </w:rPr>
              <w:t>12.5</w:t>
            </w:r>
          </w:p>
        </w:tc>
      </w:tr>
      <w:tr w:rsidR="00994EAD" w:rsidRPr="003F5BF6" w14:paraId="71C8E071" w14:textId="77777777" w:rsidTr="00DC7232">
        <w:trPr>
          <w:trHeight w:val="340"/>
          <w:jc w:val="center"/>
        </w:trPr>
        <w:tc>
          <w:tcPr>
            <w:tcW w:w="2251" w:type="dxa"/>
            <w:vAlign w:val="center"/>
            <w:hideMark/>
          </w:tcPr>
          <w:p w14:paraId="397EA81E" w14:textId="77777777" w:rsidR="00994EAD" w:rsidRPr="003F5BF6" w:rsidRDefault="00994EAD" w:rsidP="00DC7232">
            <w:pPr>
              <w:pStyle w:val="a1"/>
              <w:rPr>
                <w:szCs w:val="20"/>
                <w:rtl/>
              </w:rPr>
            </w:pPr>
            <w:r w:rsidRPr="003F5BF6">
              <w:rPr>
                <w:szCs w:val="20"/>
                <w:rtl/>
              </w:rPr>
              <w:t>1</w:t>
            </w:r>
          </w:p>
        </w:tc>
        <w:tc>
          <w:tcPr>
            <w:tcW w:w="2428" w:type="dxa"/>
            <w:vAlign w:val="center"/>
          </w:tcPr>
          <w:p w14:paraId="4B044C0F" w14:textId="77777777" w:rsidR="00994EAD" w:rsidRPr="003F5BF6" w:rsidRDefault="00994EAD" w:rsidP="00DC7232">
            <w:pPr>
              <w:pStyle w:val="a1"/>
              <w:rPr>
                <w:szCs w:val="20"/>
                <w:rtl/>
              </w:rPr>
            </w:pPr>
            <w:r w:rsidRPr="003F5BF6">
              <w:rPr>
                <w:rFonts w:hint="cs"/>
                <w:szCs w:val="20"/>
                <w:rtl/>
              </w:rPr>
              <w:t>25</w:t>
            </w:r>
          </w:p>
        </w:tc>
        <w:tc>
          <w:tcPr>
            <w:tcW w:w="2551" w:type="dxa"/>
            <w:vAlign w:val="center"/>
          </w:tcPr>
          <w:p w14:paraId="7EE6A806" w14:textId="77777777" w:rsidR="00994EAD" w:rsidRPr="003F5BF6" w:rsidRDefault="00994EAD" w:rsidP="00DC7232">
            <w:pPr>
              <w:pStyle w:val="a1"/>
              <w:rPr>
                <w:szCs w:val="20"/>
                <w:rtl/>
              </w:rPr>
            </w:pPr>
            <w:r w:rsidRPr="003F5BF6">
              <w:rPr>
                <w:rFonts w:hint="cs"/>
                <w:szCs w:val="20"/>
                <w:rtl/>
              </w:rPr>
              <w:t>25</w:t>
            </w:r>
          </w:p>
        </w:tc>
      </w:tr>
      <w:tr w:rsidR="00994EAD" w:rsidRPr="003F5BF6" w14:paraId="2B3E9A2B" w14:textId="77777777" w:rsidTr="00DC7232">
        <w:trPr>
          <w:trHeight w:val="340"/>
          <w:jc w:val="center"/>
        </w:trPr>
        <w:tc>
          <w:tcPr>
            <w:tcW w:w="2251" w:type="dxa"/>
            <w:vAlign w:val="center"/>
            <w:hideMark/>
          </w:tcPr>
          <w:p w14:paraId="42574F67" w14:textId="77777777" w:rsidR="00994EAD" w:rsidRPr="003F5BF6" w:rsidRDefault="00994EAD" w:rsidP="00DC7232">
            <w:pPr>
              <w:pStyle w:val="a1"/>
              <w:rPr>
                <w:szCs w:val="20"/>
                <w:rtl/>
              </w:rPr>
            </w:pPr>
            <w:r w:rsidRPr="003F5BF6">
              <w:rPr>
                <w:szCs w:val="20"/>
                <w:rtl/>
              </w:rPr>
              <w:t>3</w:t>
            </w:r>
          </w:p>
        </w:tc>
        <w:tc>
          <w:tcPr>
            <w:tcW w:w="2428" w:type="dxa"/>
            <w:vAlign w:val="center"/>
          </w:tcPr>
          <w:p w14:paraId="2A8E021A" w14:textId="77777777" w:rsidR="00994EAD" w:rsidRPr="003F5BF6" w:rsidRDefault="00994EAD" w:rsidP="00DC7232">
            <w:pPr>
              <w:pStyle w:val="a1"/>
              <w:rPr>
                <w:szCs w:val="20"/>
                <w:rtl/>
              </w:rPr>
            </w:pPr>
            <w:r w:rsidRPr="003F5BF6">
              <w:rPr>
                <w:rFonts w:hint="cs"/>
                <w:szCs w:val="20"/>
                <w:rtl/>
              </w:rPr>
              <w:t>16.7</w:t>
            </w:r>
          </w:p>
        </w:tc>
        <w:tc>
          <w:tcPr>
            <w:tcW w:w="2551" w:type="dxa"/>
            <w:vAlign w:val="center"/>
          </w:tcPr>
          <w:p w14:paraId="24F37790" w14:textId="77777777" w:rsidR="00994EAD" w:rsidRPr="003F5BF6" w:rsidRDefault="00994EAD" w:rsidP="00DC7232">
            <w:pPr>
              <w:pStyle w:val="a1"/>
              <w:rPr>
                <w:szCs w:val="20"/>
                <w:rtl/>
              </w:rPr>
            </w:pPr>
            <w:r w:rsidRPr="003F5BF6">
              <w:rPr>
                <w:rFonts w:hint="cs"/>
                <w:szCs w:val="20"/>
                <w:rtl/>
              </w:rPr>
              <w:t>50</w:t>
            </w:r>
          </w:p>
        </w:tc>
      </w:tr>
      <w:tr w:rsidR="00994EAD" w:rsidRPr="0046516E" w14:paraId="5742D6BD" w14:textId="77777777" w:rsidTr="00DC7232">
        <w:trPr>
          <w:trHeight w:val="177"/>
          <w:jc w:val="center"/>
        </w:trPr>
        <w:tc>
          <w:tcPr>
            <w:tcW w:w="2251" w:type="dxa"/>
            <w:vAlign w:val="center"/>
            <w:hideMark/>
          </w:tcPr>
          <w:p w14:paraId="1BAD28B5" w14:textId="77777777" w:rsidR="00994EAD" w:rsidRPr="003F5BF6" w:rsidRDefault="00994EAD" w:rsidP="00DC7232">
            <w:pPr>
              <w:pStyle w:val="a1"/>
              <w:rPr>
                <w:szCs w:val="20"/>
                <w:rtl/>
              </w:rPr>
            </w:pPr>
            <w:r w:rsidRPr="003F5BF6">
              <w:rPr>
                <w:szCs w:val="20"/>
                <w:rtl/>
              </w:rPr>
              <w:t>5</w:t>
            </w:r>
          </w:p>
        </w:tc>
        <w:tc>
          <w:tcPr>
            <w:tcW w:w="2428" w:type="dxa"/>
            <w:vAlign w:val="center"/>
          </w:tcPr>
          <w:p w14:paraId="5CFF6D5C" w14:textId="77777777" w:rsidR="00994EAD" w:rsidRPr="003F5BF6" w:rsidRDefault="00994EAD" w:rsidP="00DC7232">
            <w:pPr>
              <w:pStyle w:val="a1"/>
              <w:rPr>
                <w:szCs w:val="20"/>
                <w:rtl/>
              </w:rPr>
            </w:pPr>
            <w:r w:rsidRPr="003F5BF6">
              <w:rPr>
                <w:rFonts w:hint="cs"/>
                <w:szCs w:val="20"/>
                <w:rtl/>
              </w:rPr>
              <w:t>10.0</w:t>
            </w:r>
          </w:p>
        </w:tc>
        <w:tc>
          <w:tcPr>
            <w:tcW w:w="2551" w:type="dxa"/>
            <w:vAlign w:val="center"/>
          </w:tcPr>
          <w:p w14:paraId="4E1358CF" w14:textId="77777777" w:rsidR="00994EAD" w:rsidRPr="0046516E" w:rsidRDefault="00994EAD" w:rsidP="00DC7232">
            <w:pPr>
              <w:pStyle w:val="a1"/>
              <w:rPr>
                <w:szCs w:val="20"/>
                <w:rtl/>
              </w:rPr>
            </w:pPr>
            <w:r w:rsidRPr="003F5BF6">
              <w:rPr>
                <w:rFonts w:hint="cs"/>
                <w:szCs w:val="20"/>
                <w:rtl/>
              </w:rPr>
              <w:t>50</w:t>
            </w:r>
          </w:p>
        </w:tc>
      </w:tr>
    </w:tbl>
    <w:p w14:paraId="3A34ECD3" w14:textId="77777777" w:rsidR="00994EAD" w:rsidRPr="005B0E7A" w:rsidRDefault="00994EAD" w:rsidP="00994EAD">
      <w:pPr>
        <w:rPr>
          <w:sz w:val="14"/>
          <w:szCs w:val="16"/>
          <w:rtl/>
          <w:lang w:bidi="fa-IR"/>
        </w:rPr>
      </w:pPr>
    </w:p>
    <w:p w14:paraId="1B6E1E2A" w14:textId="77777777" w:rsidR="00994EAD" w:rsidRPr="00233E7F" w:rsidRDefault="00994EAD" w:rsidP="00994EAD">
      <w:pPr>
        <w:pStyle w:val="Heading3"/>
        <w:numPr>
          <w:ilvl w:val="2"/>
          <w:numId w:val="20"/>
        </w:numPr>
        <w:rPr>
          <w:rtl/>
        </w:rPr>
      </w:pPr>
      <w:bookmarkStart w:id="315" w:name="_Toc120892767"/>
      <w:r w:rsidRPr="00233E7F">
        <w:rPr>
          <w:rFonts w:hint="cs"/>
          <w:rtl/>
        </w:rPr>
        <w:t>سیستم زمین مشترکین خاص</w:t>
      </w:r>
      <w:bookmarkEnd w:id="315"/>
      <w:r w:rsidRPr="00233E7F">
        <w:rPr>
          <w:rFonts w:hint="cs"/>
          <w:rtl/>
        </w:rPr>
        <w:t xml:space="preserve"> </w:t>
      </w:r>
    </w:p>
    <w:p w14:paraId="6A87FDFB" w14:textId="77777777" w:rsidR="00994EAD" w:rsidRPr="003F5BF6" w:rsidRDefault="00994EAD" w:rsidP="006C407B">
      <w:pPr>
        <w:ind w:firstLine="432"/>
        <w:rPr>
          <w:rtl/>
          <w:lang w:bidi="fa-IR"/>
        </w:rPr>
      </w:pPr>
      <w:r w:rsidRPr="003F5BF6">
        <w:rPr>
          <w:rFonts w:hint="cs"/>
          <w:rtl/>
          <w:lang w:bidi="fa-IR"/>
        </w:rPr>
        <w:t>وجود اماکن خاص از دو جهت می</w:t>
      </w:r>
      <w:r w:rsidRPr="003F5BF6">
        <w:rPr>
          <w:rFonts w:hint="eastAsia"/>
          <w:rtl/>
          <w:lang w:bidi="fa-IR"/>
        </w:rPr>
        <w:t>‌</w:t>
      </w:r>
      <w:r w:rsidRPr="003F5BF6">
        <w:rPr>
          <w:rFonts w:hint="cs"/>
          <w:rtl/>
          <w:lang w:bidi="fa-IR"/>
        </w:rPr>
        <w:t xml:space="preserve">تواند بر روی طراحی سیستم زمین یک پست توزیع اثر گذار باشد. </w:t>
      </w:r>
    </w:p>
    <w:p w14:paraId="7E278662" w14:textId="77777777" w:rsidR="00994EAD" w:rsidRPr="003F5BF6" w:rsidRDefault="00994EAD" w:rsidP="00994EAD">
      <w:pPr>
        <w:pStyle w:val="ListParagraph"/>
        <w:numPr>
          <w:ilvl w:val="0"/>
          <w:numId w:val="11"/>
        </w:numPr>
        <w:rPr>
          <w:rtl/>
        </w:rPr>
      </w:pPr>
      <w:r w:rsidRPr="003F5BF6">
        <w:rPr>
          <w:rFonts w:hint="cs"/>
          <w:rtl/>
        </w:rPr>
        <w:t>وجود اماکن خاص به دلیل حساسیت به ولتاژهای تماس، گام و انتقالی ممکن است بر روی انتخاب محل اجرای الکترودهای زمین (و حتی پست توزیع) یا شیوه اجرای آنها اثر گذار باشد.</w:t>
      </w:r>
    </w:p>
    <w:p w14:paraId="4D5B55A3" w14:textId="77777777" w:rsidR="00994EAD" w:rsidRPr="003F5BF6" w:rsidRDefault="00994EAD" w:rsidP="00994EAD">
      <w:pPr>
        <w:pStyle w:val="ListParagraph"/>
        <w:numPr>
          <w:ilvl w:val="0"/>
          <w:numId w:val="11"/>
        </w:numPr>
        <w:rPr>
          <w:rtl/>
        </w:rPr>
      </w:pPr>
      <w:r w:rsidRPr="003F5BF6">
        <w:rPr>
          <w:rFonts w:hint="cs"/>
          <w:rtl/>
        </w:rPr>
        <w:t>برای برخی مشترکین نیاز است که در اجرای سیستم زمین مکرر (</w:t>
      </w:r>
      <w:r w:rsidRPr="003F5BF6">
        <w:t>PME</w:t>
      </w:r>
      <w:r w:rsidRPr="003F5BF6">
        <w:rPr>
          <w:rFonts w:hint="cs"/>
          <w:rtl/>
        </w:rPr>
        <w:t xml:space="preserve">) ملاحظات ویژه ای در نظر گرفته شود و حتی ممکن است در بعضی موارد به کلی استفاده از این طرح مناسب نباشد.  </w:t>
      </w:r>
    </w:p>
    <w:p w14:paraId="43F127C1" w14:textId="77777777" w:rsidR="00994EAD" w:rsidRPr="00233E7F" w:rsidRDefault="00994EAD" w:rsidP="00994EAD">
      <w:pPr>
        <w:pStyle w:val="Heading4"/>
        <w:numPr>
          <w:ilvl w:val="3"/>
          <w:numId w:val="20"/>
        </w:numPr>
        <w:rPr>
          <w:rtl/>
        </w:rPr>
      </w:pPr>
      <w:r w:rsidRPr="00233E7F">
        <w:rPr>
          <w:rFonts w:hint="cs"/>
          <w:rtl/>
        </w:rPr>
        <w:t>ملاحظات ایمنی در نزدیکی اماکن با ریسک بالا</w:t>
      </w:r>
    </w:p>
    <w:p w14:paraId="158EF347" w14:textId="08508415" w:rsidR="00994EAD" w:rsidRPr="003F5BF6" w:rsidRDefault="00994EAD" w:rsidP="006C407B">
      <w:pPr>
        <w:ind w:firstLine="432"/>
        <w:rPr>
          <w:rtl/>
          <w:lang w:bidi="fa-IR"/>
        </w:rPr>
      </w:pPr>
      <w:r w:rsidRPr="003F5BF6">
        <w:rPr>
          <w:rFonts w:hint="cs"/>
          <w:rtl/>
          <w:lang w:bidi="fa-IR"/>
        </w:rPr>
        <w:t>در صورت امکان پست</w:t>
      </w:r>
      <w:r w:rsidRPr="003F5BF6">
        <w:rPr>
          <w:rFonts w:hint="eastAsia"/>
          <w:rtl/>
          <w:lang w:bidi="fa-IR"/>
        </w:rPr>
        <w:t>‌</w:t>
      </w:r>
      <w:r w:rsidRPr="003F5BF6">
        <w:rPr>
          <w:rFonts w:hint="cs"/>
          <w:rtl/>
          <w:lang w:bidi="fa-IR"/>
        </w:rPr>
        <w:t>های توزیع نباید در نزدیکی اماکن با ریسک بالا که در ادامه به برخی از آن ها اشاره شده است، ساخته شوند</w:t>
      </w:r>
      <w:r w:rsidR="00AC03DE">
        <w:rPr>
          <w:rFonts w:hint="cs"/>
          <w:rtl/>
          <w:lang w:bidi="fa-IR"/>
        </w:rPr>
        <w:t xml:space="preserve"> [</w:t>
      </w:r>
      <w:r w:rsidR="00CD5438">
        <w:rPr>
          <w:rFonts w:hint="cs"/>
          <w:rtl/>
          <w:lang w:bidi="fa-IR"/>
        </w:rPr>
        <w:t>2</w:t>
      </w:r>
      <w:r w:rsidR="00C41C09">
        <w:rPr>
          <w:rFonts w:hint="cs"/>
          <w:rtl/>
          <w:lang w:bidi="fa-IR"/>
        </w:rPr>
        <w:t>2</w:t>
      </w:r>
      <w:r w:rsidR="00AC03DE">
        <w:rPr>
          <w:rFonts w:hint="cs"/>
          <w:rtl/>
          <w:lang w:bidi="fa-IR"/>
        </w:rPr>
        <w:t>]</w:t>
      </w:r>
      <w:r w:rsidRPr="003F5BF6">
        <w:rPr>
          <w:rFonts w:hint="cs"/>
          <w:rtl/>
          <w:lang w:bidi="fa-IR"/>
        </w:rPr>
        <w:t>:</w:t>
      </w:r>
    </w:p>
    <w:p w14:paraId="2817AE4E" w14:textId="77777777" w:rsidR="00994EAD" w:rsidRPr="003F5BF6" w:rsidRDefault="00994EAD" w:rsidP="00994EAD">
      <w:pPr>
        <w:pStyle w:val="ListParagraph"/>
        <w:numPr>
          <w:ilvl w:val="0"/>
          <w:numId w:val="8"/>
        </w:numPr>
        <w:rPr>
          <w:rtl/>
        </w:rPr>
      </w:pPr>
      <w:r w:rsidRPr="003F5BF6">
        <w:rPr>
          <w:rFonts w:hint="cs"/>
          <w:rtl/>
        </w:rPr>
        <w:t>اماکنی که در آن مردم به صورت پابرهنه رفت و آمد دارند (نظیر استخرها، حمام</w:t>
      </w:r>
      <w:r w:rsidRPr="003F5BF6">
        <w:rPr>
          <w:rFonts w:hint="eastAsia"/>
          <w:rtl/>
        </w:rPr>
        <w:t>‌</w:t>
      </w:r>
      <w:r w:rsidRPr="003F5BF6">
        <w:rPr>
          <w:rFonts w:hint="cs"/>
          <w:rtl/>
        </w:rPr>
        <w:t>ها و ...)</w:t>
      </w:r>
    </w:p>
    <w:p w14:paraId="2F86B310" w14:textId="77777777" w:rsidR="00994EAD" w:rsidRPr="003F5BF6" w:rsidRDefault="00994EAD" w:rsidP="00994EAD">
      <w:pPr>
        <w:pStyle w:val="ListParagraph"/>
        <w:numPr>
          <w:ilvl w:val="0"/>
          <w:numId w:val="8"/>
        </w:numPr>
      </w:pPr>
      <w:r w:rsidRPr="003F5BF6">
        <w:rPr>
          <w:rFonts w:hint="cs"/>
          <w:rtl/>
        </w:rPr>
        <w:t>اماکنی که محل نگهداری (و یا عبور) دام هستند (نظیر دامداری</w:t>
      </w:r>
      <w:r w:rsidRPr="003F5BF6">
        <w:rPr>
          <w:rFonts w:hint="eastAsia"/>
          <w:rtl/>
        </w:rPr>
        <w:t>‌</w:t>
      </w:r>
      <w:r w:rsidRPr="003F5BF6">
        <w:rPr>
          <w:rFonts w:hint="cs"/>
          <w:rtl/>
        </w:rPr>
        <w:t>ها، اسطبل</w:t>
      </w:r>
      <w:r w:rsidRPr="003F5BF6">
        <w:rPr>
          <w:rFonts w:hint="eastAsia"/>
          <w:rtl/>
        </w:rPr>
        <w:t>‌</w:t>
      </w:r>
      <w:r w:rsidRPr="003F5BF6">
        <w:rPr>
          <w:rFonts w:hint="cs"/>
          <w:rtl/>
        </w:rPr>
        <w:t>ها و باغ وحش</w:t>
      </w:r>
      <w:r w:rsidRPr="003F5BF6">
        <w:rPr>
          <w:rFonts w:hint="eastAsia"/>
          <w:rtl/>
        </w:rPr>
        <w:t>‌</w:t>
      </w:r>
      <w:r w:rsidRPr="003F5BF6">
        <w:rPr>
          <w:rFonts w:hint="cs"/>
          <w:rtl/>
        </w:rPr>
        <w:t xml:space="preserve">ها) </w:t>
      </w:r>
    </w:p>
    <w:p w14:paraId="5D9046A6" w14:textId="77777777" w:rsidR="00994EAD" w:rsidRPr="003F5BF6" w:rsidRDefault="00994EAD" w:rsidP="00994EAD">
      <w:pPr>
        <w:pStyle w:val="ListParagraph"/>
        <w:numPr>
          <w:ilvl w:val="0"/>
          <w:numId w:val="8"/>
        </w:numPr>
      </w:pPr>
      <w:r w:rsidRPr="003F5BF6">
        <w:rPr>
          <w:rFonts w:hint="cs"/>
          <w:rtl/>
        </w:rPr>
        <w:t>مناطقی که در آن</w:t>
      </w:r>
      <w:r w:rsidRPr="003F5BF6">
        <w:rPr>
          <w:rFonts w:hint="eastAsia"/>
          <w:rtl/>
        </w:rPr>
        <w:t>‌</w:t>
      </w:r>
      <w:r w:rsidRPr="003F5BF6">
        <w:rPr>
          <w:rFonts w:hint="cs"/>
          <w:rtl/>
        </w:rPr>
        <w:t>ها تجهیزات الکترونیکی حساس وجود دارد (نظیر مراکز تلفن، تجهیزات کنترل ترافیک هوایی، ایستگاه</w:t>
      </w:r>
      <w:r w:rsidRPr="003F5BF6">
        <w:rPr>
          <w:rFonts w:hint="eastAsia"/>
          <w:rtl/>
        </w:rPr>
        <w:t>‌</w:t>
      </w:r>
      <w:r w:rsidRPr="003F5BF6">
        <w:rPr>
          <w:rFonts w:hint="cs"/>
          <w:rtl/>
        </w:rPr>
        <w:t>های رادار، در نزدیکی مراکز تصویربرداری پزشکی و ...)</w:t>
      </w:r>
    </w:p>
    <w:p w14:paraId="02F34658" w14:textId="406942D3" w:rsidR="00994EAD" w:rsidRPr="003F5BF6" w:rsidRDefault="00994EAD" w:rsidP="00AF3B5F">
      <w:pPr>
        <w:pStyle w:val="ListParagraph"/>
        <w:numPr>
          <w:ilvl w:val="0"/>
          <w:numId w:val="8"/>
        </w:numPr>
        <w:rPr>
          <w:rtl/>
        </w:rPr>
      </w:pPr>
      <w:r w:rsidRPr="003F5BF6">
        <w:rPr>
          <w:rFonts w:hint="cs"/>
          <w:rtl/>
        </w:rPr>
        <w:t xml:space="preserve">سیستم زمین پست باید در فاصله </w:t>
      </w:r>
      <w:r>
        <w:rPr>
          <w:rFonts w:hint="cs"/>
          <w:rtl/>
        </w:rPr>
        <w:t>مجاز (طبق استعلام از ادارات مربوطه)</w:t>
      </w:r>
      <w:r w:rsidRPr="003F5BF6">
        <w:rPr>
          <w:rFonts w:hint="cs"/>
          <w:rtl/>
        </w:rPr>
        <w:t xml:space="preserve"> از  مراکز سوخت</w:t>
      </w:r>
      <w:r w:rsidRPr="003F5BF6">
        <w:rPr>
          <w:rFonts w:hint="eastAsia"/>
          <w:rtl/>
        </w:rPr>
        <w:t>‌</w:t>
      </w:r>
      <w:r w:rsidRPr="003F5BF6">
        <w:rPr>
          <w:rFonts w:hint="cs"/>
          <w:rtl/>
        </w:rPr>
        <w:t>گیری</w:t>
      </w:r>
      <w:r>
        <w:rPr>
          <w:rFonts w:hint="cs"/>
          <w:rtl/>
        </w:rPr>
        <w:t>،</w:t>
      </w:r>
      <w:r w:rsidRPr="003F5BF6">
        <w:rPr>
          <w:rFonts w:hint="cs"/>
          <w:rtl/>
        </w:rPr>
        <w:t xml:space="preserve"> خطوط لوله گاز و نفت مدفون در خاک</w:t>
      </w:r>
      <w:r w:rsidR="00C14747">
        <w:rPr>
          <w:rFonts w:hint="cs"/>
          <w:rtl/>
        </w:rPr>
        <w:t xml:space="preserve"> و خطوط ریلی</w:t>
      </w:r>
      <w:r w:rsidRPr="003F5BF6">
        <w:rPr>
          <w:rFonts w:hint="cs"/>
          <w:rtl/>
        </w:rPr>
        <w:t xml:space="preserve"> باشد</w:t>
      </w:r>
      <w:r w:rsidR="00AC03DE">
        <w:rPr>
          <w:rFonts w:hint="cs"/>
          <w:rtl/>
        </w:rPr>
        <w:t xml:space="preserve"> [</w:t>
      </w:r>
      <w:r w:rsidR="00AF3B5F">
        <w:rPr>
          <w:rFonts w:hint="cs"/>
          <w:rtl/>
        </w:rPr>
        <w:t>2</w:t>
      </w:r>
      <w:r w:rsidR="00C41C09">
        <w:rPr>
          <w:rFonts w:hint="cs"/>
          <w:rtl/>
        </w:rPr>
        <w:t>2</w:t>
      </w:r>
      <w:r w:rsidR="00AC03DE">
        <w:rPr>
          <w:rFonts w:hint="cs"/>
          <w:rtl/>
        </w:rPr>
        <w:t>]</w:t>
      </w:r>
      <w:r>
        <w:rPr>
          <w:rFonts w:hint="cs"/>
          <w:rtl/>
        </w:rPr>
        <w:t>.</w:t>
      </w:r>
    </w:p>
    <w:p w14:paraId="5FEB450A" w14:textId="7563FB38" w:rsidR="00994EAD" w:rsidRPr="003F5BF6" w:rsidRDefault="00994EAD" w:rsidP="006C407B">
      <w:pPr>
        <w:ind w:firstLine="432"/>
        <w:rPr>
          <w:rtl/>
        </w:rPr>
      </w:pPr>
      <w:r w:rsidRPr="00C53217">
        <w:rPr>
          <w:rtl/>
          <w:lang w:bidi="fa-IR"/>
        </w:rPr>
        <w:t>در جا</w:t>
      </w:r>
      <w:r w:rsidRPr="00C53217">
        <w:rPr>
          <w:rFonts w:hint="cs"/>
          <w:rtl/>
          <w:lang w:bidi="fa-IR"/>
        </w:rPr>
        <w:t>یی</w:t>
      </w:r>
      <w:r w:rsidRPr="00C53217">
        <w:rPr>
          <w:rtl/>
          <w:lang w:bidi="fa-IR"/>
        </w:rPr>
        <w:t xml:space="preserve"> که رعا</w:t>
      </w:r>
      <w:r w:rsidRPr="00C53217">
        <w:rPr>
          <w:rFonts w:hint="cs"/>
          <w:rtl/>
          <w:lang w:bidi="fa-IR"/>
        </w:rPr>
        <w:t>ی</w:t>
      </w:r>
      <w:r w:rsidRPr="00C53217">
        <w:rPr>
          <w:rFonts w:hint="eastAsia"/>
          <w:rtl/>
          <w:lang w:bidi="fa-IR"/>
        </w:rPr>
        <w:t>ت</w:t>
      </w:r>
      <w:r w:rsidRPr="00C53217">
        <w:rPr>
          <w:rtl/>
          <w:lang w:bidi="fa-IR"/>
        </w:rPr>
        <w:t xml:space="preserve"> ف</w:t>
      </w:r>
      <w:r>
        <w:rPr>
          <w:rFonts w:hint="cs"/>
          <w:rtl/>
          <w:lang w:bidi="fa-IR"/>
        </w:rPr>
        <w:t xml:space="preserve">واصل </w:t>
      </w:r>
      <w:r w:rsidRPr="00C53217">
        <w:rPr>
          <w:rtl/>
          <w:lang w:bidi="fa-IR"/>
        </w:rPr>
        <w:t>نامبرده ممکن نباشد م</w:t>
      </w:r>
      <w:r w:rsidRPr="00C53217">
        <w:rPr>
          <w:rFonts w:hint="cs"/>
          <w:rtl/>
          <w:lang w:bidi="fa-IR"/>
        </w:rPr>
        <w:t>ی</w:t>
      </w:r>
      <w:r w:rsidRPr="00C53217">
        <w:rPr>
          <w:rFonts w:hint="eastAsia"/>
          <w:rtl/>
          <w:lang w:bidi="fa-IR"/>
        </w:rPr>
        <w:t>با</w:t>
      </w:r>
      <w:r w:rsidRPr="00C53217">
        <w:rPr>
          <w:rFonts w:hint="cs"/>
          <w:rtl/>
          <w:lang w:bidi="fa-IR"/>
        </w:rPr>
        <w:t>ی</w:t>
      </w:r>
      <w:r w:rsidRPr="00C53217">
        <w:rPr>
          <w:rFonts w:hint="eastAsia"/>
          <w:rtl/>
          <w:lang w:bidi="fa-IR"/>
        </w:rPr>
        <w:t>ست</w:t>
      </w:r>
      <w:r w:rsidRPr="00C53217">
        <w:rPr>
          <w:rtl/>
          <w:lang w:bidi="fa-IR"/>
        </w:rPr>
        <w:t xml:space="preserve"> با استفاده از شب</w:t>
      </w:r>
      <w:r w:rsidRPr="00C53217">
        <w:rPr>
          <w:rFonts w:hint="cs"/>
          <w:rtl/>
          <w:lang w:bidi="fa-IR"/>
        </w:rPr>
        <w:t>ی</w:t>
      </w:r>
      <w:r w:rsidRPr="00C53217">
        <w:rPr>
          <w:rFonts w:hint="eastAsia"/>
          <w:rtl/>
          <w:lang w:bidi="fa-IR"/>
        </w:rPr>
        <w:t>ه</w:t>
      </w:r>
      <w:r w:rsidRPr="00C53217">
        <w:rPr>
          <w:rtl/>
          <w:lang w:bidi="fa-IR"/>
        </w:rPr>
        <w:t xml:space="preserve"> ساز</w:t>
      </w:r>
      <w:r w:rsidRPr="00C53217">
        <w:rPr>
          <w:rFonts w:hint="cs"/>
          <w:rtl/>
          <w:lang w:bidi="fa-IR"/>
        </w:rPr>
        <w:t>ی</w:t>
      </w:r>
      <w:r w:rsidRPr="00C53217">
        <w:rPr>
          <w:rtl/>
          <w:lang w:bidi="fa-IR"/>
        </w:rPr>
        <w:t xml:space="preserve"> ها</w:t>
      </w:r>
      <w:r w:rsidRPr="00C53217">
        <w:rPr>
          <w:rFonts w:hint="cs"/>
          <w:rtl/>
          <w:lang w:bidi="fa-IR"/>
        </w:rPr>
        <w:t>ی</w:t>
      </w:r>
      <w:r w:rsidRPr="00C53217">
        <w:rPr>
          <w:rtl/>
          <w:lang w:bidi="fa-IR"/>
        </w:rPr>
        <w:t xml:space="preserve"> کامپ</w:t>
      </w:r>
      <w:r w:rsidRPr="00C53217">
        <w:rPr>
          <w:rFonts w:hint="cs"/>
          <w:rtl/>
          <w:lang w:bidi="fa-IR"/>
        </w:rPr>
        <w:t>ی</w:t>
      </w:r>
      <w:r w:rsidRPr="00C53217">
        <w:rPr>
          <w:rFonts w:hint="eastAsia"/>
          <w:rtl/>
          <w:lang w:bidi="fa-IR"/>
        </w:rPr>
        <w:t>وتر</w:t>
      </w:r>
      <w:r w:rsidRPr="00C53217">
        <w:rPr>
          <w:rFonts w:hint="cs"/>
          <w:rtl/>
          <w:lang w:bidi="fa-IR"/>
        </w:rPr>
        <w:t>ی</w:t>
      </w:r>
      <w:r w:rsidRPr="00C53217">
        <w:rPr>
          <w:rtl/>
          <w:lang w:bidi="fa-IR"/>
        </w:rPr>
        <w:t xml:space="preserve"> </w:t>
      </w:r>
      <w:r w:rsidRPr="00C53217">
        <w:rPr>
          <w:rFonts w:hint="cs"/>
          <w:rtl/>
          <w:lang w:bidi="fa-IR"/>
        </w:rPr>
        <w:t>ی</w:t>
      </w:r>
      <w:r w:rsidRPr="00C53217">
        <w:rPr>
          <w:rFonts w:hint="eastAsia"/>
          <w:rtl/>
          <w:lang w:bidi="fa-IR"/>
        </w:rPr>
        <w:t>ا</w:t>
      </w:r>
      <w:r w:rsidRPr="00C53217">
        <w:rPr>
          <w:rtl/>
          <w:lang w:bidi="fa-IR"/>
        </w:rPr>
        <w:t xml:space="preserve"> اندازه گ</w:t>
      </w:r>
      <w:r w:rsidRPr="00C53217">
        <w:rPr>
          <w:rFonts w:hint="cs"/>
          <w:rtl/>
          <w:lang w:bidi="fa-IR"/>
        </w:rPr>
        <w:t>ی</w:t>
      </w:r>
      <w:r w:rsidRPr="00C53217">
        <w:rPr>
          <w:rFonts w:hint="eastAsia"/>
          <w:rtl/>
          <w:lang w:bidi="fa-IR"/>
        </w:rPr>
        <w:t>ر</w:t>
      </w:r>
      <w:r w:rsidRPr="00C53217">
        <w:rPr>
          <w:rFonts w:hint="cs"/>
          <w:rtl/>
          <w:lang w:bidi="fa-IR"/>
        </w:rPr>
        <w:t>ی</w:t>
      </w:r>
      <w:r w:rsidRPr="00C53217">
        <w:rPr>
          <w:rtl/>
          <w:lang w:bidi="fa-IR"/>
        </w:rPr>
        <w:t xml:space="preserve"> از ا</w:t>
      </w:r>
      <w:r w:rsidRPr="00C53217">
        <w:rPr>
          <w:rFonts w:hint="cs"/>
          <w:rtl/>
          <w:lang w:bidi="fa-IR"/>
        </w:rPr>
        <w:t>ی</w:t>
      </w:r>
      <w:r w:rsidRPr="00C53217">
        <w:rPr>
          <w:rFonts w:hint="eastAsia"/>
          <w:rtl/>
          <w:lang w:bidi="fa-IR"/>
        </w:rPr>
        <w:t>من</w:t>
      </w:r>
      <w:r w:rsidRPr="00C53217">
        <w:rPr>
          <w:rtl/>
          <w:lang w:bidi="fa-IR"/>
        </w:rPr>
        <w:t xml:space="preserve"> بودن طراح</w:t>
      </w:r>
      <w:r w:rsidRPr="00C53217">
        <w:rPr>
          <w:rFonts w:hint="cs"/>
          <w:rtl/>
          <w:lang w:bidi="fa-IR"/>
        </w:rPr>
        <w:t>ی</w:t>
      </w:r>
      <w:r w:rsidRPr="00C53217">
        <w:rPr>
          <w:rtl/>
          <w:lang w:bidi="fa-IR"/>
        </w:rPr>
        <w:t xml:space="preserve"> اطم</w:t>
      </w:r>
      <w:r w:rsidRPr="00C53217">
        <w:rPr>
          <w:rFonts w:hint="cs"/>
          <w:rtl/>
          <w:lang w:bidi="fa-IR"/>
        </w:rPr>
        <w:t>ی</w:t>
      </w:r>
      <w:r w:rsidRPr="00C53217">
        <w:rPr>
          <w:rFonts w:hint="eastAsia"/>
          <w:rtl/>
          <w:lang w:bidi="fa-IR"/>
        </w:rPr>
        <w:t>نان</w:t>
      </w:r>
      <w:r w:rsidRPr="00C53217">
        <w:rPr>
          <w:rtl/>
          <w:lang w:bidi="fa-IR"/>
        </w:rPr>
        <w:t xml:space="preserve"> حاصل شود</w:t>
      </w:r>
      <w:r w:rsidRPr="003F5BF6">
        <w:rPr>
          <w:rFonts w:hint="cs"/>
          <w:rtl/>
          <w:lang w:bidi="fa-IR"/>
        </w:rPr>
        <w:t>. البته در مواردی ممکن است مشترک قادر باشد (و قبول کند) تا با استفاده از تدابیری از امکان وقوع خسارات احتمالی بکاهد، در این موارد شرکت توزیع می</w:t>
      </w:r>
      <w:r w:rsidRPr="003F5BF6">
        <w:rPr>
          <w:rFonts w:hint="eastAsia"/>
          <w:rtl/>
          <w:lang w:bidi="fa-IR"/>
        </w:rPr>
        <w:t>‌</w:t>
      </w:r>
      <w:r w:rsidRPr="003F5BF6">
        <w:rPr>
          <w:rFonts w:hint="cs"/>
          <w:rtl/>
          <w:lang w:bidi="fa-IR"/>
        </w:rPr>
        <w:t>تواند اقدام به ساخت پست در فاصله ایمن جدید نماید. برای نمونه در یک دامداری با استفاده از حصار از نزدیک شدن دام ها به محل</w:t>
      </w:r>
      <w:r w:rsidRPr="003F5BF6">
        <w:rPr>
          <w:rFonts w:hint="eastAsia"/>
          <w:rtl/>
          <w:lang w:bidi="fa-IR"/>
        </w:rPr>
        <w:t>‌</w:t>
      </w:r>
      <w:r w:rsidRPr="003F5BF6">
        <w:rPr>
          <w:rFonts w:hint="cs"/>
          <w:rtl/>
          <w:lang w:bidi="fa-IR"/>
        </w:rPr>
        <w:t>هایی که گرادیان ولتاژ در صورت بروز خطای زمین فشار متوسط بیشتر از حد مجاز است جلوگیری شود. لازم به توضیح است که گرادیان ولتاژ در نزدیکی اماکنی که محل عبور یا نگهداری دام هستند اهمیت ویژه ای دارد. چرا که برای حیوانات حداکثر گرادیان ولتاژ قابل تحمل در حدود 25 ولت بر متر</w:t>
      </w:r>
      <w:r w:rsidR="00AC03DE">
        <w:rPr>
          <w:rFonts w:hint="cs"/>
          <w:rtl/>
          <w:lang w:bidi="fa-IR"/>
        </w:rPr>
        <w:t xml:space="preserve"> ([</w:t>
      </w:r>
      <w:r w:rsidR="00CD5438">
        <w:rPr>
          <w:rFonts w:hint="cs"/>
          <w:rtl/>
          <w:lang w:bidi="fa-IR"/>
        </w:rPr>
        <w:t>2</w:t>
      </w:r>
      <w:r w:rsidR="009614A5">
        <w:rPr>
          <w:rFonts w:hint="cs"/>
          <w:rtl/>
          <w:lang w:bidi="fa-IR"/>
        </w:rPr>
        <w:t>6</w:t>
      </w:r>
      <w:r w:rsidR="00AC03DE">
        <w:rPr>
          <w:rFonts w:hint="cs"/>
          <w:rtl/>
          <w:lang w:bidi="fa-IR"/>
        </w:rPr>
        <w:t>])</w:t>
      </w:r>
      <w:r w:rsidRPr="003F5BF6">
        <w:rPr>
          <w:rFonts w:hint="cs"/>
          <w:rtl/>
          <w:lang w:bidi="fa-IR"/>
        </w:rPr>
        <w:t xml:space="preserve"> در نظر گرفته می</w:t>
      </w:r>
      <w:r w:rsidRPr="003F5BF6">
        <w:rPr>
          <w:rFonts w:hint="eastAsia"/>
          <w:rtl/>
          <w:lang w:bidi="fa-IR"/>
        </w:rPr>
        <w:t>‌</w:t>
      </w:r>
      <w:r w:rsidRPr="003F5BF6">
        <w:rPr>
          <w:rFonts w:hint="cs"/>
          <w:rtl/>
          <w:lang w:bidi="fa-IR"/>
        </w:rPr>
        <w:t>شود و این امر خود بیانگر حساسیت بالای دام به ولتاژ گام است</w:t>
      </w:r>
      <w:r w:rsidR="00C724AE">
        <w:rPr>
          <w:rStyle w:val="FootnoteReference"/>
          <w:rtl/>
          <w:lang w:bidi="fa-IR"/>
        </w:rPr>
        <w:footnoteReference w:id="58"/>
      </w:r>
      <w:r w:rsidRPr="003F5BF6">
        <w:rPr>
          <w:rFonts w:hint="cs"/>
          <w:rtl/>
          <w:lang w:bidi="fa-IR"/>
        </w:rPr>
        <w:t xml:space="preserve">. </w:t>
      </w:r>
    </w:p>
    <w:p w14:paraId="5FC47A0E" w14:textId="585627C8" w:rsidR="00994EAD" w:rsidRPr="003F5BF6" w:rsidRDefault="00994EAD" w:rsidP="006C407B">
      <w:pPr>
        <w:ind w:firstLine="432"/>
        <w:rPr>
          <w:rtl/>
          <w:lang w:bidi="fa-IR"/>
        </w:rPr>
      </w:pPr>
      <w:r w:rsidRPr="003F5BF6">
        <w:rPr>
          <w:rFonts w:hint="cs"/>
          <w:rtl/>
          <w:lang w:bidi="fa-IR"/>
        </w:rPr>
        <w:t xml:space="preserve">باید توجه شود که در طراحی عادی سیستم زمین فشار متوسط برای پست های توزیع </w:t>
      </w:r>
      <w:r w:rsidR="00C724AE">
        <w:rPr>
          <w:rFonts w:hint="cs"/>
          <w:rtl/>
          <w:lang w:bidi="fa-IR"/>
        </w:rPr>
        <w:t xml:space="preserve">با </w:t>
      </w:r>
      <w:r w:rsidRPr="003F5BF6">
        <w:rPr>
          <w:rFonts w:hint="cs"/>
          <w:rtl/>
          <w:lang w:bidi="fa-IR"/>
        </w:rPr>
        <w:t xml:space="preserve">فرض </w:t>
      </w:r>
      <w:r w:rsidR="00C724AE">
        <w:rPr>
          <w:rFonts w:hint="cs"/>
          <w:rtl/>
          <w:lang w:bidi="fa-IR"/>
        </w:rPr>
        <w:t xml:space="preserve">تردد افراد با </w:t>
      </w:r>
      <w:r w:rsidRPr="003F5BF6">
        <w:rPr>
          <w:rFonts w:hint="cs"/>
          <w:rtl/>
          <w:lang w:bidi="fa-IR"/>
        </w:rPr>
        <w:t xml:space="preserve">کفش گفته </w:t>
      </w:r>
      <w:r w:rsidR="00C724AE">
        <w:rPr>
          <w:rFonts w:hint="cs"/>
          <w:rtl/>
          <w:lang w:bidi="fa-IR"/>
        </w:rPr>
        <w:t>می</w:t>
      </w:r>
      <w:r w:rsidR="00C724AE">
        <w:rPr>
          <w:rtl/>
          <w:lang w:bidi="fa-IR"/>
        </w:rPr>
        <w:softHyphen/>
      </w:r>
      <w:r w:rsidRPr="003F5BF6">
        <w:rPr>
          <w:rFonts w:hint="cs"/>
          <w:rtl/>
          <w:lang w:bidi="fa-IR"/>
        </w:rPr>
        <w:t>شود که در صورت رعایت ولتاژ تماس در یک طراحی ولتاژ گام نیز مجاز خواهد شد</w:t>
      </w:r>
      <w:r w:rsidR="00C724AE">
        <w:rPr>
          <w:rFonts w:hint="cs"/>
          <w:rtl/>
          <w:lang w:bidi="fa-IR"/>
        </w:rPr>
        <w:t xml:space="preserve"> (بخش 7-4)</w:t>
      </w:r>
      <w:r w:rsidRPr="003F5BF6">
        <w:rPr>
          <w:rFonts w:hint="cs"/>
          <w:rtl/>
          <w:lang w:bidi="fa-IR"/>
        </w:rPr>
        <w:t>. این امر از آن جهت است که فرض کفش برای پای افراد سبب می</w:t>
      </w:r>
      <w:r w:rsidR="00565204">
        <w:rPr>
          <w:rtl/>
          <w:lang w:bidi="fa-IR"/>
        </w:rPr>
        <w:softHyphen/>
      </w:r>
      <w:r w:rsidRPr="003F5BF6">
        <w:rPr>
          <w:rFonts w:hint="cs"/>
          <w:rtl/>
          <w:lang w:bidi="fa-IR"/>
        </w:rPr>
        <w:t>شود که حداکثر ولتاژ قابل تحمل به مقدار زیادی افزایش یافته و در برخی از موارد در یک شبکه 20 کیلوولت امکان نقض آن وجود نداشته باشد. اما برای اماکنی که این فرض برقرار نباشد (نظیر استخرها، حمام</w:t>
      </w:r>
      <w:r w:rsidRPr="003F5BF6">
        <w:rPr>
          <w:rFonts w:hint="eastAsia"/>
          <w:rtl/>
          <w:lang w:bidi="fa-IR"/>
        </w:rPr>
        <w:t>‌</w:t>
      </w:r>
      <w:r w:rsidRPr="003F5BF6">
        <w:rPr>
          <w:rFonts w:hint="cs"/>
          <w:rtl/>
          <w:lang w:bidi="fa-IR"/>
        </w:rPr>
        <w:t xml:space="preserve">های عمومی و ...) میبایست شرط مجاز بودن ولتاژ گام نیز در طراحی ها در نظر گرفته شود. </w:t>
      </w:r>
    </w:p>
    <w:p w14:paraId="58F38878" w14:textId="77777777" w:rsidR="00994EAD" w:rsidRPr="003F5BF6" w:rsidRDefault="00994EAD" w:rsidP="00994EAD">
      <w:pPr>
        <w:pStyle w:val="Heading4"/>
        <w:numPr>
          <w:ilvl w:val="3"/>
          <w:numId w:val="20"/>
        </w:numPr>
        <w:rPr>
          <w:rtl/>
        </w:rPr>
      </w:pPr>
      <w:r w:rsidRPr="003F5BF6">
        <w:rPr>
          <w:rFonts w:hint="cs"/>
          <w:rtl/>
        </w:rPr>
        <w:t xml:space="preserve">موارد ویژه در اجرای طرح </w:t>
      </w:r>
      <w:r w:rsidRPr="003F5BF6">
        <w:t>PME</w:t>
      </w:r>
    </w:p>
    <w:p w14:paraId="11C74CB9" w14:textId="77777777" w:rsidR="00994EAD" w:rsidRPr="003F5BF6" w:rsidRDefault="00994EAD" w:rsidP="006C407B">
      <w:pPr>
        <w:ind w:firstLine="432"/>
        <w:rPr>
          <w:rtl/>
          <w:lang w:bidi="fa-IR"/>
        </w:rPr>
      </w:pPr>
      <w:r w:rsidRPr="003F5BF6">
        <w:rPr>
          <w:rtl/>
          <w:lang w:bidi="fa-IR"/>
        </w:rPr>
        <w:t>به طور کل</w:t>
      </w:r>
      <w:r w:rsidRPr="003F5BF6">
        <w:rPr>
          <w:rFonts w:hint="cs"/>
          <w:rtl/>
          <w:lang w:bidi="fa-IR"/>
        </w:rPr>
        <w:t>ی،</w:t>
      </w:r>
      <w:r w:rsidRPr="003F5BF6">
        <w:rPr>
          <w:rtl/>
          <w:lang w:bidi="fa-IR"/>
        </w:rPr>
        <w:t xml:space="preserve"> استفاده از س</w:t>
      </w:r>
      <w:r w:rsidRPr="003F5BF6">
        <w:rPr>
          <w:rFonts w:hint="cs"/>
          <w:rtl/>
          <w:lang w:bidi="fa-IR"/>
        </w:rPr>
        <w:t>یستم</w:t>
      </w:r>
      <w:r w:rsidRPr="003F5BF6">
        <w:rPr>
          <w:rtl/>
          <w:lang w:bidi="fa-IR"/>
        </w:rPr>
        <w:t xml:space="preserve"> زم</w:t>
      </w:r>
      <w:r w:rsidRPr="003F5BF6">
        <w:rPr>
          <w:rFonts w:hint="cs"/>
          <w:rtl/>
          <w:lang w:bidi="fa-IR"/>
        </w:rPr>
        <w:t>ین</w:t>
      </w:r>
      <w:r w:rsidRPr="003F5BF6">
        <w:rPr>
          <w:rtl/>
          <w:lang w:bidi="fa-IR"/>
        </w:rPr>
        <w:t xml:space="preserve"> مکرر (</w:t>
      </w:r>
      <w:r w:rsidRPr="003F5BF6">
        <w:rPr>
          <w:lang w:bidi="fa-IR"/>
        </w:rPr>
        <w:t>PME</w:t>
      </w:r>
      <w:r w:rsidRPr="003F5BF6">
        <w:rPr>
          <w:rtl/>
          <w:lang w:bidi="fa-IR"/>
        </w:rPr>
        <w:t>) راهکار</w:t>
      </w:r>
      <w:r w:rsidRPr="003F5BF6">
        <w:rPr>
          <w:rFonts w:hint="cs"/>
          <w:rtl/>
          <w:lang w:bidi="fa-IR"/>
        </w:rPr>
        <w:t>ی</w:t>
      </w:r>
      <w:r w:rsidRPr="003F5BF6">
        <w:rPr>
          <w:rtl/>
          <w:lang w:bidi="fa-IR"/>
        </w:rPr>
        <w:t xml:space="preserve"> مناسب، قابل قبول و ا</w:t>
      </w:r>
      <w:r w:rsidRPr="003F5BF6">
        <w:rPr>
          <w:rFonts w:hint="cs"/>
          <w:rtl/>
          <w:lang w:bidi="fa-IR"/>
        </w:rPr>
        <w:t>یمن</w:t>
      </w:r>
      <w:r w:rsidRPr="003F5BF6">
        <w:rPr>
          <w:rtl/>
          <w:lang w:bidi="fa-IR"/>
        </w:rPr>
        <w:t xml:space="preserve"> در بهره بردار</w:t>
      </w:r>
      <w:r w:rsidRPr="003F5BF6">
        <w:rPr>
          <w:rFonts w:hint="cs"/>
          <w:rtl/>
          <w:lang w:bidi="fa-IR"/>
        </w:rPr>
        <w:t>ی</w:t>
      </w:r>
      <w:r w:rsidRPr="003F5BF6">
        <w:rPr>
          <w:rtl/>
          <w:lang w:bidi="fa-IR"/>
        </w:rPr>
        <w:t xml:space="preserve"> از شبکه ها</w:t>
      </w:r>
      <w:r w:rsidRPr="003F5BF6">
        <w:rPr>
          <w:rFonts w:hint="cs"/>
          <w:rtl/>
          <w:lang w:bidi="fa-IR"/>
        </w:rPr>
        <w:t>ی</w:t>
      </w:r>
      <w:r w:rsidRPr="003F5BF6">
        <w:rPr>
          <w:rtl/>
          <w:lang w:bidi="fa-IR"/>
        </w:rPr>
        <w:t xml:space="preserve"> توز</w:t>
      </w:r>
      <w:r w:rsidRPr="003F5BF6">
        <w:rPr>
          <w:rFonts w:hint="cs"/>
          <w:rtl/>
          <w:lang w:bidi="fa-IR"/>
        </w:rPr>
        <w:t>یع</w:t>
      </w:r>
      <w:r w:rsidRPr="003F5BF6">
        <w:rPr>
          <w:rtl/>
          <w:lang w:bidi="fa-IR"/>
        </w:rPr>
        <w:t xml:space="preserve"> است. با ا</w:t>
      </w:r>
      <w:r w:rsidRPr="003F5BF6">
        <w:rPr>
          <w:rFonts w:hint="cs"/>
          <w:rtl/>
          <w:lang w:bidi="fa-IR"/>
        </w:rPr>
        <w:t>ین</w:t>
      </w:r>
      <w:r w:rsidRPr="003F5BF6">
        <w:rPr>
          <w:rtl/>
          <w:lang w:bidi="fa-IR"/>
        </w:rPr>
        <w:t xml:space="preserve"> حال، در برخ</w:t>
      </w:r>
      <w:r w:rsidRPr="003F5BF6">
        <w:rPr>
          <w:rFonts w:hint="cs"/>
          <w:rtl/>
          <w:lang w:bidi="fa-IR"/>
        </w:rPr>
        <w:t>ی</w:t>
      </w:r>
      <w:r w:rsidRPr="003F5BF6">
        <w:rPr>
          <w:rtl/>
          <w:lang w:bidi="fa-IR"/>
        </w:rPr>
        <w:t xml:space="preserve"> موارد خاص ممکن است ا</w:t>
      </w:r>
      <w:r w:rsidRPr="003F5BF6">
        <w:rPr>
          <w:rFonts w:hint="cs"/>
          <w:rtl/>
          <w:lang w:bidi="fa-IR"/>
        </w:rPr>
        <w:t>ین</w:t>
      </w:r>
      <w:r w:rsidRPr="003F5BF6">
        <w:rPr>
          <w:rtl/>
          <w:lang w:bidi="fa-IR"/>
        </w:rPr>
        <w:t xml:space="preserve"> روش چندان مناسب نباشد. در ا</w:t>
      </w:r>
      <w:r w:rsidRPr="003F5BF6">
        <w:rPr>
          <w:rFonts w:hint="cs"/>
          <w:rtl/>
          <w:lang w:bidi="fa-IR"/>
        </w:rPr>
        <w:t>ین</w:t>
      </w:r>
      <w:r w:rsidRPr="003F5BF6">
        <w:rPr>
          <w:rtl/>
          <w:lang w:bidi="fa-IR"/>
        </w:rPr>
        <w:t xml:space="preserve"> موارد ممکن است بروز قطع</w:t>
      </w:r>
      <w:r w:rsidRPr="003F5BF6">
        <w:rPr>
          <w:rFonts w:hint="cs"/>
          <w:rtl/>
          <w:lang w:bidi="fa-IR"/>
        </w:rPr>
        <w:t>ی</w:t>
      </w:r>
      <w:r w:rsidRPr="003F5BF6">
        <w:rPr>
          <w:rtl/>
          <w:lang w:bidi="fa-IR"/>
        </w:rPr>
        <w:t xml:space="preserve"> در هاد</w:t>
      </w:r>
      <w:r w:rsidRPr="003F5BF6">
        <w:rPr>
          <w:rFonts w:hint="cs"/>
          <w:rtl/>
          <w:lang w:bidi="fa-IR"/>
        </w:rPr>
        <w:t>ی</w:t>
      </w:r>
      <w:r w:rsidRPr="003F5BF6">
        <w:rPr>
          <w:rtl/>
          <w:lang w:bidi="fa-IR"/>
        </w:rPr>
        <w:t xml:space="preserve"> نول سبب بروز ولتاژها</w:t>
      </w:r>
      <w:r w:rsidRPr="003F5BF6">
        <w:rPr>
          <w:rFonts w:hint="cs"/>
          <w:rtl/>
          <w:lang w:bidi="fa-IR"/>
        </w:rPr>
        <w:t>ی</w:t>
      </w:r>
      <w:r w:rsidRPr="003F5BF6">
        <w:rPr>
          <w:rtl/>
          <w:lang w:bidi="fa-IR"/>
        </w:rPr>
        <w:t xml:space="preserve"> خطرناک بر رو</w:t>
      </w:r>
      <w:r w:rsidRPr="003F5BF6">
        <w:rPr>
          <w:rFonts w:hint="cs"/>
          <w:rtl/>
          <w:lang w:bidi="fa-IR"/>
        </w:rPr>
        <w:t>ی</w:t>
      </w:r>
      <w:r w:rsidRPr="003F5BF6">
        <w:rPr>
          <w:rtl/>
          <w:lang w:bidi="fa-IR"/>
        </w:rPr>
        <w:t xml:space="preserve"> بدنه فلز</w:t>
      </w:r>
      <w:r w:rsidRPr="003F5BF6">
        <w:rPr>
          <w:rFonts w:hint="cs"/>
          <w:rtl/>
          <w:lang w:bidi="fa-IR"/>
        </w:rPr>
        <w:t>ی</w:t>
      </w:r>
      <w:r w:rsidRPr="003F5BF6">
        <w:rPr>
          <w:rtl/>
          <w:lang w:bidi="fa-IR"/>
        </w:rPr>
        <w:t xml:space="preserve"> تجه</w:t>
      </w:r>
      <w:r w:rsidRPr="003F5BF6">
        <w:rPr>
          <w:rFonts w:hint="cs"/>
          <w:rtl/>
          <w:lang w:bidi="fa-IR"/>
        </w:rPr>
        <w:t>یزات</w:t>
      </w:r>
      <w:r w:rsidRPr="003F5BF6">
        <w:rPr>
          <w:rtl/>
          <w:lang w:bidi="fa-IR"/>
        </w:rPr>
        <w:t xml:space="preserve"> همبند با س</w:t>
      </w:r>
      <w:r w:rsidRPr="003F5BF6">
        <w:rPr>
          <w:rFonts w:hint="cs"/>
          <w:rtl/>
          <w:lang w:bidi="fa-IR"/>
        </w:rPr>
        <w:t>یستم</w:t>
      </w:r>
      <w:r w:rsidRPr="003F5BF6">
        <w:rPr>
          <w:rtl/>
          <w:lang w:bidi="fa-IR"/>
        </w:rPr>
        <w:t xml:space="preserve"> </w:t>
      </w:r>
      <w:r w:rsidRPr="003F5BF6">
        <w:rPr>
          <w:lang w:bidi="fa-IR"/>
        </w:rPr>
        <w:t>PME</w:t>
      </w:r>
      <w:r w:rsidRPr="003F5BF6">
        <w:rPr>
          <w:rtl/>
          <w:lang w:bidi="fa-IR"/>
        </w:rPr>
        <w:t xml:space="preserve"> گردد. همچن</w:t>
      </w:r>
      <w:r w:rsidRPr="003F5BF6">
        <w:rPr>
          <w:rFonts w:hint="cs"/>
          <w:rtl/>
          <w:lang w:bidi="fa-IR"/>
        </w:rPr>
        <w:t>ین</w:t>
      </w:r>
      <w:r w:rsidRPr="003F5BF6">
        <w:rPr>
          <w:rtl/>
          <w:lang w:bidi="fa-IR"/>
        </w:rPr>
        <w:t xml:space="preserve"> در س</w:t>
      </w:r>
      <w:r w:rsidRPr="003F5BF6">
        <w:rPr>
          <w:rFonts w:hint="cs"/>
          <w:rtl/>
          <w:lang w:bidi="fa-IR"/>
        </w:rPr>
        <w:t>یستم</w:t>
      </w:r>
      <w:r w:rsidRPr="003F5BF6">
        <w:rPr>
          <w:rtl/>
          <w:lang w:bidi="fa-IR"/>
        </w:rPr>
        <w:t xml:space="preserve"> </w:t>
      </w:r>
      <w:r w:rsidRPr="003F5BF6">
        <w:rPr>
          <w:lang w:bidi="fa-IR"/>
        </w:rPr>
        <w:t>PME</w:t>
      </w:r>
      <w:r w:rsidRPr="003F5BF6">
        <w:rPr>
          <w:rtl/>
          <w:lang w:bidi="fa-IR"/>
        </w:rPr>
        <w:t xml:space="preserve"> هنگام وقوع خطا</w:t>
      </w:r>
      <w:r w:rsidRPr="003F5BF6">
        <w:rPr>
          <w:rFonts w:hint="cs"/>
          <w:rtl/>
          <w:lang w:bidi="fa-IR"/>
        </w:rPr>
        <w:t>ی</w:t>
      </w:r>
      <w:r w:rsidRPr="003F5BF6">
        <w:rPr>
          <w:rtl/>
          <w:lang w:bidi="fa-IR"/>
        </w:rPr>
        <w:t xml:space="preserve"> فاز به زم</w:t>
      </w:r>
      <w:r w:rsidRPr="003F5BF6">
        <w:rPr>
          <w:rFonts w:hint="cs"/>
          <w:rtl/>
          <w:lang w:bidi="fa-IR"/>
        </w:rPr>
        <w:t>ین</w:t>
      </w:r>
      <w:r w:rsidRPr="003F5BF6">
        <w:rPr>
          <w:rtl/>
          <w:lang w:bidi="fa-IR"/>
        </w:rPr>
        <w:t xml:space="preserve"> بخش</w:t>
      </w:r>
      <w:r w:rsidRPr="003F5BF6">
        <w:rPr>
          <w:rFonts w:hint="cs"/>
          <w:rtl/>
          <w:lang w:bidi="fa-IR"/>
        </w:rPr>
        <w:t>ی</w:t>
      </w:r>
      <w:r w:rsidRPr="003F5BF6">
        <w:rPr>
          <w:rtl/>
          <w:lang w:bidi="fa-IR"/>
        </w:rPr>
        <w:t xml:space="preserve"> از جر</w:t>
      </w:r>
      <w:r w:rsidRPr="003F5BF6">
        <w:rPr>
          <w:rFonts w:hint="cs"/>
          <w:rtl/>
          <w:lang w:bidi="fa-IR"/>
        </w:rPr>
        <w:t>یان</w:t>
      </w:r>
      <w:r w:rsidRPr="003F5BF6">
        <w:rPr>
          <w:rtl/>
          <w:lang w:bidi="fa-IR"/>
        </w:rPr>
        <w:t xml:space="preserve"> از جرم کل</w:t>
      </w:r>
      <w:r w:rsidRPr="003F5BF6">
        <w:rPr>
          <w:rFonts w:hint="cs"/>
          <w:rtl/>
          <w:lang w:bidi="fa-IR"/>
        </w:rPr>
        <w:t>ی</w:t>
      </w:r>
      <w:r w:rsidRPr="003F5BF6">
        <w:rPr>
          <w:rtl/>
          <w:lang w:bidi="fa-IR"/>
        </w:rPr>
        <w:t xml:space="preserve"> زم</w:t>
      </w:r>
      <w:r w:rsidRPr="003F5BF6">
        <w:rPr>
          <w:rFonts w:hint="cs"/>
          <w:rtl/>
          <w:lang w:bidi="fa-IR"/>
        </w:rPr>
        <w:t>ین</w:t>
      </w:r>
      <w:r w:rsidRPr="003F5BF6">
        <w:rPr>
          <w:rtl/>
          <w:lang w:bidi="fa-IR"/>
        </w:rPr>
        <w:t xml:space="preserve"> باز گشته و در مکان‌ها</w:t>
      </w:r>
      <w:r w:rsidRPr="003F5BF6">
        <w:rPr>
          <w:rFonts w:hint="cs"/>
          <w:rtl/>
          <w:lang w:bidi="fa-IR"/>
        </w:rPr>
        <w:t>ی</w:t>
      </w:r>
      <w:r w:rsidRPr="003F5BF6">
        <w:rPr>
          <w:rtl/>
          <w:lang w:bidi="fa-IR"/>
        </w:rPr>
        <w:t xml:space="preserve"> خطرناک خطر اشتعال </w:t>
      </w:r>
      <w:r w:rsidRPr="003F5BF6">
        <w:rPr>
          <w:rFonts w:hint="cs"/>
          <w:rtl/>
          <w:lang w:bidi="fa-IR"/>
        </w:rPr>
        <w:t>یا</w:t>
      </w:r>
      <w:r w:rsidRPr="003F5BF6">
        <w:rPr>
          <w:rtl/>
          <w:lang w:bidi="fa-IR"/>
        </w:rPr>
        <w:t xml:space="preserve"> انفجار را به دنبال خواهد داشت. برخ</w:t>
      </w:r>
      <w:r w:rsidRPr="003F5BF6">
        <w:rPr>
          <w:rFonts w:hint="cs"/>
          <w:rtl/>
          <w:lang w:bidi="fa-IR"/>
        </w:rPr>
        <w:t>ی</w:t>
      </w:r>
      <w:r w:rsidRPr="003F5BF6">
        <w:rPr>
          <w:rtl/>
          <w:lang w:bidi="fa-IR"/>
        </w:rPr>
        <w:t xml:space="preserve"> از ا</w:t>
      </w:r>
      <w:r w:rsidRPr="003F5BF6">
        <w:rPr>
          <w:rFonts w:hint="cs"/>
          <w:rtl/>
          <w:lang w:bidi="fa-IR"/>
        </w:rPr>
        <w:t>ین</w:t>
      </w:r>
      <w:r w:rsidRPr="003F5BF6">
        <w:rPr>
          <w:rtl/>
          <w:lang w:bidi="fa-IR"/>
        </w:rPr>
        <w:t xml:space="preserve"> اماکن عبارتند از</w:t>
      </w:r>
      <w:r w:rsidRPr="003F5BF6">
        <w:rPr>
          <w:rFonts w:hint="cs"/>
          <w:rtl/>
          <w:lang w:bidi="fa-IR"/>
        </w:rPr>
        <w:t>:</w:t>
      </w:r>
    </w:p>
    <w:p w14:paraId="25D7029E" w14:textId="77777777" w:rsidR="00994EAD" w:rsidRPr="003F5BF6" w:rsidRDefault="00994EAD" w:rsidP="00994EAD">
      <w:pPr>
        <w:rPr>
          <w:rtl/>
          <w:lang w:bidi="fa-IR"/>
        </w:rPr>
        <w:sectPr w:rsidR="00994EAD" w:rsidRPr="003F5BF6" w:rsidSect="00994EAD">
          <w:footerReference w:type="default" r:id="rId87"/>
          <w:footnotePr>
            <w:numRestart w:val="eachPage"/>
          </w:footnotePr>
          <w:type w:val="continuous"/>
          <w:pgSz w:w="11906" w:h="16838" w:code="9"/>
          <w:pgMar w:top="1843" w:right="1440" w:bottom="1440" w:left="1440" w:header="720" w:footer="720" w:gutter="0"/>
          <w:cols w:space="720"/>
          <w:docGrid w:linePitch="360"/>
        </w:sectPr>
      </w:pPr>
    </w:p>
    <w:p w14:paraId="448C1DB9" w14:textId="77777777" w:rsidR="00994EAD" w:rsidRPr="003F5BF6" w:rsidRDefault="00994EAD" w:rsidP="00994EAD">
      <w:pPr>
        <w:pStyle w:val="ListParagraph"/>
        <w:numPr>
          <w:ilvl w:val="0"/>
          <w:numId w:val="9"/>
        </w:numPr>
        <w:rPr>
          <w:rtl/>
        </w:rPr>
      </w:pPr>
      <w:r w:rsidRPr="003F5BF6">
        <w:rPr>
          <w:rFonts w:hint="cs"/>
          <w:rtl/>
        </w:rPr>
        <w:t>تاسیسات مربوط به راه</w:t>
      </w:r>
      <w:r w:rsidRPr="003F5BF6">
        <w:rPr>
          <w:rFonts w:hint="eastAsia"/>
          <w:rtl/>
        </w:rPr>
        <w:t>‌</w:t>
      </w:r>
      <w:r w:rsidRPr="003F5BF6">
        <w:rPr>
          <w:rFonts w:hint="cs"/>
          <w:rtl/>
        </w:rPr>
        <w:t>آهن</w:t>
      </w:r>
    </w:p>
    <w:p w14:paraId="4E5D1022" w14:textId="77777777" w:rsidR="00994EAD" w:rsidRPr="003F5BF6" w:rsidRDefault="00994EAD" w:rsidP="00994EAD">
      <w:pPr>
        <w:pStyle w:val="ListParagraph"/>
        <w:numPr>
          <w:ilvl w:val="0"/>
          <w:numId w:val="9"/>
        </w:numPr>
        <w:rPr>
          <w:rtl/>
        </w:rPr>
      </w:pPr>
      <w:r w:rsidRPr="003F5BF6">
        <w:rPr>
          <w:rFonts w:hint="cs"/>
          <w:rtl/>
        </w:rPr>
        <w:t>سایت</w:t>
      </w:r>
      <w:r w:rsidRPr="003F5BF6">
        <w:rPr>
          <w:rFonts w:hint="eastAsia"/>
          <w:rtl/>
        </w:rPr>
        <w:t>‌</w:t>
      </w:r>
      <w:r w:rsidRPr="003F5BF6">
        <w:rPr>
          <w:rFonts w:hint="cs"/>
          <w:rtl/>
        </w:rPr>
        <w:t xml:space="preserve">های ساخت و ساز و تخریب </w:t>
      </w:r>
    </w:p>
    <w:p w14:paraId="6340BE98" w14:textId="77777777" w:rsidR="00994EAD" w:rsidRPr="003F5BF6" w:rsidRDefault="00994EAD" w:rsidP="00994EAD">
      <w:pPr>
        <w:pStyle w:val="ListParagraph"/>
        <w:numPr>
          <w:ilvl w:val="0"/>
          <w:numId w:val="9"/>
        </w:numPr>
        <w:rPr>
          <w:rtl/>
        </w:rPr>
      </w:pPr>
      <w:r w:rsidRPr="003F5BF6">
        <w:rPr>
          <w:rFonts w:hint="cs"/>
          <w:rtl/>
        </w:rPr>
        <w:t>تغذیه به تاسیسات موقتی (مربوط به مراسم، نمایشگاه‌ها و ...)</w:t>
      </w:r>
    </w:p>
    <w:p w14:paraId="45DCA9AE" w14:textId="77777777" w:rsidR="00994EAD" w:rsidRPr="003F5BF6" w:rsidRDefault="00994EAD" w:rsidP="00994EAD">
      <w:pPr>
        <w:pStyle w:val="ListParagraph"/>
        <w:numPr>
          <w:ilvl w:val="0"/>
          <w:numId w:val="9"/>
        </w:numPr>
        <w:rPr>
          <w:rtl/>
        </w:rPr>
      </w:pPr>
      <w:r w:rsidRPr="003F5BF6">
        <w:rPr>
          <w:rFonts w:hint="cs"/>
          <w:rtl/>
        </w:rPr>
        <w:t xml:space="preserve">مزارع کشاورزی و باغداری </w:t>
      </w:r>
    </w:p>
    <w:p w14:paraId="3D665798" w14:textId="77777777" w:rsidR="00994EAD" w:rsidRPr="003F5BF6" w:rsidRDefault="00994EAD" w:rsidP="00994EAD">
      <w:pPr>
        <w:pStyle w:val="ListParagraph"/>
        <w:numPr>
          <w:ilvl w:val="0"/>
          <w:numId w:val="9"/>
        </w:numPr>
        <w:rPr>
          <w:rtl/>
        </w:rPr>
      </w:pPr>
      <w:r w:rsidRPr="003F5BF6">
        <w:rPr>
          <w:rFonts w:hint="cs"/>
          <w:rtl/>
        </w:rPr>
        <w:t>استخرها</w:t>
      </w:r>
    </w:p>
    <w:p w14:paraId="1A3B44D4" w14:textId="77777777" w:rsidR="00994EAD" w:rsidRPr="003F5BF6" w:rsidRDefault="00994EAD" w:rsidP="00994EAD">
      <w:pPr>
        <w:pStyle w:val="ListParagraph"/>
        <w:numPr>
          <w:ilvl w:val="0"/>
          <w:numId w:val="9"/>
        </w:numPr>
        <w:rPr>
          <w:rtl/>
        </w:rPr>
      </w:pPr>
      <w:r w:rsidRPr="003F5BF6">
        <w:rPr>
          <w:rFonts w:hint="cs"/>
          <w:rtl/>
        </w:rPr>
        <w:t>غرفه‌های ورزشی و مکان</w:t>
      </w:r>
      <w:r w:rsidRPr="003F5BF6">
        <w:rPr>
          <w:rFonts w:hint="eastAsia"/>
          <w:rtl/>
        </w:rPr>
        <w:t>‌</w:t>
      </w:r>
      <w:r w:rsidRPr="003F5BF6">
        <w:rPr>
          <w:rFonts w:hint="cs"/>
          <w:rtl/>
        </w:rPr>
        <w:t>های مخصوص کمپ</w:t>
      </w:r>
    </w:p>
    <w:p w14:paraId="6ECC2DFD" w14:textId="77777777" w:rsidR="00994EAD" w:rsidRPr="003F5BF6" w:rsidRDefault="00994EAD" w:rsidP="00994EAD">
      <w:pPr>
        <w:pStyle w:val="ListParagraph"/>
        <w:numPr>
          <w:ilvl w:val="0"/>
          <w:numId w:val="9"/>
        </w:numPr>
        <w:rPr>
          <w:rtl/>
        </w:rPr>
      </w:pPr>
      <w:r w:rsidRPr="003F5BF6">
        <w:rPr>
          <w:rFonts w:hint="cs"/>
          <w:rtl/>
        </w:rPr>
        <w:t>اسکله‌ها و مکان</w:t>
      </w:r>
      <w:r w:rsidRPr="003F5BF6">
        <w:rPr>
          <w:rFonts w:hint="eastAsia"/>
          <w:rtl/>
        </w:rPr>
        <w:t>‌</w:t>
      </w:r>
      <w:r w:rsidRPr="003F5BF6">
        <w:rPr>
          <w:rFonts w:hint="cs"/>
          <w:rtl/>
        </w:rPr>
        <w:t>های مشابه</w:t>
      </w:r>
    </w:p>
    <w:p w14:paraId="2A0D2CDC" w14:textId="77777777" w:rsidR="00994EAD" w:rsidRPr="003F5BF6" w:rsidRDefault="00994EAD" w:rsidP="00994EAD">
      <w:pPr>
        <w:pStyle w:val="ListParagraph"/>
        <w:numPr>
          <w:ilvl w:val="0"/>
          <w:numId w:val="9"/>
        </w:numPr>
        <w:rPr>
          <w:rtl/>
        </w:rPr>
      </w:pPr>
      <w:r w:rsidRPr="003F5BF6">
        <w:rPr>
          <w:rFonts w:hint="cs"/>
          <w:rtl/>
        </w:rPr>
        <w:t>خانه</w:t>
      </w:r>
      <w:r w:rsidRPr="003F5BF6">
        <w:rPr>
          <w:rFonts w:hint="eastAsia"/>
          <w:rtl/>
        </w:rPr>
        <w:t>‌</w:t>
      </w:r>
      <w:r w:rsidRPr="003F5BF6">
        <w:rPr>
          <w:rFonts w:hint="cs"/>
          <w:rtl/>
        </w:rPr>
        <w:t xml:space="preserve">های سیار </w:t>
      </w:r>
    </w:p>
    <w:p w14:paraId="567EC7C4" w14:textId="77777777" w:rsidR="00994EAD" w:rsidRPr="003F5BF6" w:rsidRDefault="00994EAD" w:rsidP="00994EAD">
      <w:pPr>
        <w:pStyle w:val="ListParagraph"/>
        <w:numPr>
          <w:ilvl w:val="0"/>
          <w:numId w:val="9"/>
        </w:numPr>
        <w:rPr>
          <w:rtl/>
        </w:rPr>
      </w:pPr>
      <w:r w:rsidRPr="003F5BF6">
        <w:rPr>
          <w:rFonts w:hint="cs"/>
          <w:rtl/>
        </w:rPr>
        <w:t>معادن</w:t>
      </w:r>
    </w:p>
    <w:p w14:paraId="58C28DDB" w14:textId="77777777" w:rsidR="00994EAD" w:rsidRPr="003F5BF6" w:rsidRDefault="00994EAD" w:rsidP="00994EAD">
      <w:pPr>
        <w:pStyle w:val="ListParagraph"/>
        <w:numPr>
          <w:ilvl w:val="0"/>
          <w:numId w:val="9"/>
        </w:numPr>
        <w:rPr>
          <w:rtl/>
        </w:rPr>
      </w:pPr>
      <w:r w:rsidRPr="003F5BF6">
        <w:rPr>
          <w:rFonts w:hint="cs"/>
          <w:rtl/>
        </w:rPr>
        <w:t>ایستگاه</w:t>
      </w:r>
      <w:r w:rsidRPr="003F5BF6">
        <w:rPr>
          <w:rFonts w:hint="eastAsia"/>
          <w:rtl/>
        </w:rPr>
        <w:t>‌</w:t>
      </w:r>
      <w:r w:rsidRPr="003F5BF6">
        <w:rPr>
          <w:rFonts w:hint="cs"/>
          <w:rtl/>
        </w:rPr>
        <w:t>های سوخت‌گیری</w:t>
      </w:r>
    </w:p>
    <w:p w14:paraId="3AC8FABA" w14:textId="77777777" w:rsidR="00994EAD" w:rsidRPr="003F5BF6" w:rsidRDefault="00994EAD" w:rsidP="00994EAD">
      <w:pPr>
        <w:pStyle w:val="ListParagraph"/>
        <w:numPr>
          <w:ilvl w:val="0"/>
          <w:numId w:val="9"/>
        </w:numPr>
      </w:pPr>
      <w:r w:rsidRPr="003F5BF6">
        <w:rPr>
          <w:rFonts w:hint="cs"/>
          <w:rtl/>
        </w:rPr>
        <w:t>پالایشگاه</w:t>
      </w:r>
      <w:r w:rsidRPr="003F5BF6">
        <w:rPr>
          <w:rFonts w:hint="eastAsia"/>
          <w:rtl/>
        </w:rPr>
        <w:t>‌</w:t>
      </w:r>
      <w:r w:rsidRPr="003F5BF6">
        <w:rPr>
          <w:rFonts w:hint="cs"/>
          <w:rtl/>
        </w:rPr>
        <w:t>ها و مراکز توزیع نفت</w:t>
      </w:r>
    </w:p>
    <w:p w14:paraId="4B478830" w14:textId="77777777" w:rsidR="00994EAD" w:rsidRPr="003F5BF6" w:rsidRDefault="00994EAD" w:rsidP="00994EAD">
      <w:pPr>
        <w:pStyle w:val="ListParagraph"/>
        <w:numPr>
          <w:ilvl w:val="0"/>
          <w:numId w:val="9"/>
        </w:numPr>
      </w:pPr>
      <w:r w:rsidRPr="003F5BF6">
        <w:rPr>
          <w:rtl/>
        </w:rPr>
        <w:t>ساختمان</w:t>
      </w:r>
      <w:r w:rsidRPr="003F5BF6">
        <w:rPr>
          <w:rFonts w:hint="cs"/>
          <w:rtl/>
        </w:rPr>
        <w:t>‌</w:t>
      </w:r>
      <w:r w:rsidRPr="003F5BF6">
        <w:rPr>
          <w:rtl/>
        </w:rPr>
        <w:t>ها</w:t>
      </w:r>
      <w:r w:rsidRPr="003F5BF6">
        <w:rPr>
          <w:rFonts w:hint="cs"/>
          <w:rtl/>
        </w:rPr>
        <w:t>یی</w:t>
      </w:r>
      <w:r w:rsidRPr="003F5BF6">
        <w:rPr>
          <w:rtl/>
        </w:rPr>
        <w:t xml:space="preserve"> که تحت مالک</w:t>
      </w:r>
      <w:r w:rsidRPr="003F5BF6">
        <w:rPr>
          <w:rFonts w:hint="cs"/>
          <w:rtl/>
        </w:rPr>
        <w:t>ی</w:t>
      </w:r>
      <w:r w:rsidRPr="003F5BF6">
        <w:rPr>
          <w:rFonts w:hint="eastAsia"/>
          <w:rtl/>
        </w:rPr>
        <w:t>ت</w:t>
      </w:r>
      <w:r w:rsidRPr="003F5BF6">
        <w:rPr>
          <w:rtl/>
        </w:rPr>
        <w:t xml:space="preserve"> چند</w:t>
      </w:r>
      <w:r w:rsidRPr="003F5BF6">
        <w:rPr>
          <w:rFonts w:hint="cs"/>
          <w:rtl/>
        </w:rPr>
        <w:t>ی</w:t>
      </w:r>
      <w:r w:rsidRPr="003F5BF6">
        <w:rPr>
          <w:rFonts w:hint="eastAsia"/>
          <w:rtl/>
        </w:rPr>
        <w:t>ن</w:t>
      </w:r>
      <w:r w:rsidRPr="003F5BF6">
        <w:rPr>
          <w:rtl/>
        </w:rPr>
        <w:t xml:space="preserve"> صنعت مختلف قرار دارند</w:t>
      </w:r>
    </w:p>
    <w:p w14:paraId="12407261" w14:textId="77777777" w:rsidR="00994EAD" w:rsidRPr="003F5BF6" w:rsidRDefault="00994EAD" w:rsidP="00994EAD">
      <w:pPr>
        <w:pStyle w:val="ListParagraph"/>
        <w:numPr>
          <w:ilvl w:val="0"/>
          <w:numId w:val="9"/>
        </w:numPr>
      </w:pPr>
      <w:r w:rsidRPr="003F5BF6">
        <w:rPr>
          <w:rFonts w:hint="cs"/>
          <w:rtl/>
        </w:rPr>
        <w:t>ساختمان‌های فلزی</w:t>
      </w:r>
    </w:p>
    <w:p w14:paraId="4D70BE04" w14:textId="77777777" w:rsidR="00994EAD" w:rsidRPr="003F5BF6" w:rsidRDefault="00994EAD" w:rsidP="00994EAD">
      <w:pPr>
        <w:pStyle w:val="ListParagraph"/>
        <w:numPr>
          <w:ilvl w:val="0"/>
          <w:numId w:val="9"/>
        </w:numPr>
      </w:pPr>
      <w:r w:rsidRPr="003F5BF6">
        <w:rPr>
          <w:rFonts w:hint="cs"/>
          <w:rtl/>
        </w:rPr>
        <w:t>ژنراتورهای فشار ضعیف</w:t>
      </w:r>
    </w:p>
    <w:p w14:paraId="793683EE" w14:textId="77777777" w:rsidR="00994EAD" w:rsidRPr="003F5BF6" w:rsidRDefault="00994EAD" w:rsidP="00994EAD">
      <w:pPr>
        <w:pStyle w:val="ListParagraph"/>
        <w:numPr>
          <w:ilvl w:val="0"/>
          <w:numId w:val="9"/>
        </w:numPr>
      </w:pPr>
      <w:r w:rsidRPr="003F5BF6">
        <w:rPr>
          <w:rFonts w:hint="cs"/>
          <w:rtl/>
        </w:rPr>
        <w:t>شبکه روشنایی معابر و تابلوهای خیابانی</w:t>
      </w:r>
    </w:p>
    <w:p w14:paraId="3B70318E" w14:textId="77777777" w:rsidR="00994EAD" w:rsidRPr="003F5BF6" w:rsidRDefault="00994EAD" w:rsidP="00994EAD">
      <w:pPr>
        <w:pStyle w:val="ListParagraph"/>
        <w:numPr>
          <w:ilvl w:val="0"/>
          <w:numId w:val="9"/>
        </w:numPr>
      </w:pPr>
      <w:r w:rsidRPr="003F5BF6">
        <w:rPr>
          <w:rFonts w:hint="cs"/>
          <w:rtl/>
        </w:rPr>
        <w:t>ایستگاه</w:t>
      </w:r>
      <w:r w:rsidRPr="003F5BF6">
        <w:rPr>
          <w:rFonts w:hint="eastAsia"/>
          <w:rtl/>
        </w:rPr>
        <w:t>‌</w:t>
      </w:r>
      <w:r w:rsidRPr="003F5BF6">
        <w:rPr>
          <w:rFonts w:hint="cs"/>
          <w:rtl/>
        </w:rPr>
        <w:t>های شارژ اتومبیل‌های برقی</w:t>
      </w:r>
    </w:p>
    <w:p w14:paraId="5A29E43C" w14:textId="77777777" w:rsidR="00994EAD" w:rsidRPr="003F5BF6" w:rsidRDefault="00994EAD" w:rsidP="00994EAD">
      <w:pPr>
        <w:pStyle w:val="ListParagraph"/>
        <w:numPr>
          <w:ilvl w:val="0"/>
          <w:numId w:val="9"/>
        </w:numPr>
      </w:pPr>
      <w:r w:rsidRPr="003F5BF6">
        <w:rPr>
          <w:rFonts w:hint="cs"/>
          <w:rtl/>
        </w:rPr>
        <w:t>سامانه</w:t>
      </w:r>
      <w:r w:rsidRPr="003F5BF6">
        <w:rPr>
          <w:rFonts w:hint="eastAsia"/>
          <w:rtl/>
        </w:rPr>
        <w:t>‌</w:t>
      </w:r>
      <w:r w:rsidRPr="003F5BF6">
        <w:rPr>
          <w:rFonts w:hint="cs"/>
          <w:rtl/>
        </w:rPr>
        <w:t>های حفاظت در برابر صاعقه</w:t>
      </w:r>
    </w:p>
    <w:p w14:paraId="1425AEDC" w14:textId="77777777" w:rsidR="00994EAD" w:rsidRPr="003F5BF6" w:rsidRDefault="00994EAD" w:rsidP="00994EAD">
      <w:pPr>
        <w:pStyle w:val="ListParagraph"/>
        <w:numPr>
          <w:ilvl w:val="0"/>
          <w:numId w:val="9"/>
        </w:numPr>
      </w:pPr>
      <w:r w:rsidRPr="003F5BF6">
        <w:rPr>
          <w:rFonts w:hint="cs"/>
          <w:rtl/>
        </w:rPr>
        <w:t>تاسیسات حفاظت کاتدی</w:t>
      </w:r>
    </w:p>
    <w:p w14:paraId="04B1F854" w14:textId="77777777" w:rsidR="00994EAD" w:rsidRPr="003F5BF6" w:rsidRDefault="00994EAD" w:rsidP="00994EAD">
      <w:pPr>
        <w:pStyle w:val="ListParagraph"/>
        <w:numPr>
          <w:ilvl w:val="0"/>
          <w:numId w:val="9"/>
        </w:numPr>
      </w:pPr>
      <w:r w:rsidRPr="003F5BF6">
        <w:rPr>
          <w:rFonts w:hint="cs"/>
          <w:rtl/>
        </w:rPr>
        <w:t>ایستگا</w:t>
      </w:r>
      <w:r w:rsidRPr="003F5BF6">
        <w:rPr>
          <w:rFonts w:hint="eastAsia"/>
          <w:rtl/>
        </w:rPr>
        <w:t>ه</w:t>
      </w:r>
      <w:r w:rsidRPr="003F5BF6">
        <w:rPr>
          <w:rFonts w:hint="cs"/>
          <w:rtl/>
        </w:rPr>
        <w:t>‌های مخابراتی</w:t>
      </w:r>
    </w:p>
    <w:p w14:paraId="3A907027" w14:textId="77777777" w:rsidR="00994EAD" w:rsidRPr="003F5BF6" w:rsidRDefault="00994EAD" w:rsidP="00994EAD">
      <w:pPr>
        <w:pStyle w:val="ListParagraph"/>
        <w:numPr>
          <w:ilvl w:val="0"/>
          <w:numId w:val="9"/>
        </w:numPr>
        <w:rPr>
          <w:rtl/>
        </w:rPr>
        <w:sectPr w:rsidR="00994EAD" w:rsidRPr="003F5BF6" w:rsidSect="00FD365C">
          <w:footnotePr>
            <w:numRestart w:val="eachPage"/>
          </w:footnotePr>
          <w:type w:val="continuous"/>
          <w:pgSz w:w="11906" w:h="16838" w:code="9"/>
          <w:pgMar w:top="1843" w:right="1440" w:bottom="1440" w:left="1440" w:header="720" w:footer="720" w:gutter="0"/>
          <w:cols w:num="2" w:space="720"/>
          <w:bidi/>
          <w:docGrid w:linePitch="360"/>
        </w:sectPr>
      </w:pPr>
      <w:r w:rsidRPr="003F5BF6">
        <w:rPr>
          <w:rFonts w:hint="cs"/>
          <w:rtl/>
        </w:rPr>
        <w:t>دکل</w:t>
      </w:r>
      <w:r w:rsidRPr="003F5BF6">
        <w:rPr>
          <w:rFonts w:hint="eastAsia"/>
          <w:rtl/>
        </w:rPr>
        <w:t>‌</w:t>
      </w:r>
      <w:r w:rsidRPr="003F5BF6">
        <w:rPr>
          <w:rFonts w:hint="cs"/>
          <w:rtl/>
        </w:rPr>
        <w:t>های تلفن همراه</w:t>
      </w:r>
    </w:p>
    <w:p w14:paraId="522B6680" w14:textId="430B3C02" w:rsidR="00994EAD" w:rsidRDefault="00994EAD" w:rsidP="006C407B">
      <w:pPr>
        <w:ind w:firstLine="432"/>
        <w:rPr>
          <w:rtl/>
          <w:lang w:bidi="fa-IR"/>
        </w:rPr>
      </w:pPr>
      <w:r w:rsidRPr="003F5BF6">
        <w:rPr>
          <w:rtl/>
          <w:lang w:bidi="fa-IR"/>
        </w:rPr>
        <w:t>در ا</w:t>
      </w:r>
      <w:r w:rsidRPr="003F5BF6">
        <w:rPr>
          <w:rFonts w:hint="cs"/>
          <w:rtl/>
          <w:lang w:bidi="fa-IR"/>
        </w:rPr>
        <w:t>ین</w:t>
      </w:r>
      <w:r w:rsidRPr="003F5BF6">
        <w:rPr>
          <w:rtl/>
          <w:lang w:bidi="fa-IR"/>
        </w:rPr>
        <w:t xml:space="preserve"> موارد مشترک م</w:t>
      </w:r>
      <w:r w:rsidRPr="003F5BF6">
        <w:rPr>
          <w:rFonts w:hint="cs"/>
          <w:rtl/>
          <w:lang w:bidi="fa-IR"/>
        </w:rPr>
        <w:t>یبایست</w:t>
      </w:r>
      <w:r w:rsidRPr="003F5BF6">
        <w:rPr>
          <w:rtl/>
          <w:lang w:bidi="fa-IR"/>
        </w:rPr>
        <w:t xml:space="preserve"> با استفاده از </w:t>
      </w:r>
      <w:r w:rsidRPr="003F5BF6">
        <w:rPr>
          <w:rFonts w:hint="cs"/>
          <w:rtl/>
          <w:lang w:bidi="fa-IR"/>
        </w:rPr>
        <w:t>یک</w:t>
      </w:r>
      <w:r w:rsidRPr="003F5BF6">
        <w:rPr>
          <w:rtl/>
          <w:lang w:bidi="fa-IR"/>
        </w:rPr>
        <w:t xml:space="preserve"> طرح س</w:t>
      </w:r>
      <w:r w:rsidRPr="003F5BF6">
        <w:rPr>
          <w:rFonts w:hint="cs"/>
          <w:rtl/>
          <w:lang w:bidi="fa-IR"/>
        </w:rPr>
        <w:t>یستم</w:t>
      </w:r>
      <w:r w:rsidRPr="003F5BF6">
        <w:rPr>
          <w:rtl/>
          <w:lang w:bidi="fa-IR"/>
        </w:rPr>
        <w:t xml:space="preserve"> زم</w:t>
      </w:r>
      <w:r w:rsidRPr="003F5BF6">
        <w:rPr>
          <w:rFonts w:hint="cs"/>
          <w:rtl/>
          <w:lang w:bidi="fa-IR"/>
        </w:rPr>
        <w:t>ین</w:t>
      </w:r>
      <w:r w:rsidRPr="003F5BF6">
        <w:rPr>
          <w:rtl/>
          <w:lang w:bidi="fa-IR"/>
        </w:rPr>
        <w:t xml:space="preserve"> جا</w:t>
      </w:r>
      <w:r w:rsidRPr="003F5BF6">
        <w:rPr>
          <w:rFonts w:hint="cs"/>
          <w:rtl/>
          <w:lang w:bidi="fa-IR"/>
        </w:rPr>
        <w:t>یگزین</w:t>
      </w:r>
      <w:r w:rsidRPr="003F5BF6">
        <w:rPr>
          <w:rtl/>
          <w:lang w:bidi="fa-IR"/>
        </w:rPr>
        <w:t xml:space="preserve"> (سازگار با </w:t>
      </w:r>
      <w:r w:rsidRPr="003F5BF6">
        <w:rPr>
          <w:lang w:bidi="fa-IR"/>
        </w:rPr>
        <w:t>BS7671</w:t>
      </w:r>
      <w:r w:rsidRPr="003F5BF6">
        <w:rPr>
          <w:rtl/>
          <w:lang w:bidi="fa-IR"/>
        </w:rPr>
        <w:t>) با استفاده از اجرا</w:t>
      </w:r>
      <w:r w:rsidRPr="003F5BF6">
        <w:rPr>
          <w:rFonts w:hint="cs"/>
          <w:rtl/>
          <w:lang w:bidi="fa-IR"/>
        </w:rPr>
        <w:t>ی</w:t>
      </w:r>
      <w:r w:rsidRPr="003F5BF6">
        <w:rPr>
          <w:rtl/>
          <w:lang w:bidi="fa-IR"/>
        </w:rPr>
        <w:t xml:space="preserve"> الکترودها</w:t>
      </w:r>
      <w:r w:rsidRPr="003F5BF6">
        <w:rPr>
          <w:rFonts w:hint="cs"/>
          <w:rtl/>
          <w:lang w:bidi="fa-IR"/>
        </w:rPr>
        <w:t>ی</w:t>
      </w:r>
      <w:r w:rsidRPr="003F5BF6">
        <w:rPr>
          <w:rtl/>
          <w:lang w:bidi="fa-IR"/>
        </w:rPr>
        <w:t xml:space="preserve"> زم</w:t>
      </w:r>
      <w:r w:rsidRPr="003F5BF6">
        <w:rPr>
          <w:rFonts w:hint="cs"/>
          <w:rtl/>
          <w:lang w:bidi="fa-IR"/>
        </w:rPr>
        <w:t>ین</w:t>
      </w:r>
      <w:r w:rsidRPr="003F5BF6">
        <w:rPr>
          <w:rtl/>
          <w:lang w:bidi="fa-IR"/>
        </w:rPr>
        <w:t xml:space="preserve"> اضافه و حفاظت</w:t>
      </w:r>
      <w:r w:rsidRPr="003F5BF6">
        <w:rPr>
          <w:rFonts w:hint="cs"/>
          <w:rtl/>
          <w:lang w:bidi="fa-IR"/>
        </w:rPr>
        <w:t>ی</w:t>
      </w:r>
      <w:r w:rsidRPr="003F5BF6">
        <w:rPr>
          <w:rtl/>
          <w:lang w:bidi="fa-IR"/>
        </w:rPr>
        <w:t xml:space="preserve"> مناسب (نظ</w:t>
      </w:r>
      <w:r w:rsidRPr="003F5BF6">
        <w:rPr>
          <w:rFonts w:hint="cs"/>
          <w:rtl/>
          <w:lang w:bidi="fa-IR"/>
        </w:rPr>
        <w:t>یر</w:t>
      </w:r>
      <w:r w:rsidRPr="003F5BF6">
        <w:rPr>
          <w:rtl/>
          <w:lang w:bidi="fa-IR"/>
        </w:rPr>
        <w:t xml:space="preserve"> </w:t>
      </w:r>
      <w:r w:rsidRPr="003F5BF6">
        <w:rPr>
          <w:lang w:bidi="fa-IR"/>
        </w:rPr>
        <w:t>RCD</w:t>
      </w:r>
      <w:r w:rsidRPr="003F5BF6">
        <w:rPr>
          <w:rtl/>
          <w:lang w:bidi="fa-IR"/>
        </w:rPr>
        <w:t>) از ا</w:t>
      </w:r>
      <w:r w:rsidRPr="003F5BF6">
        <w:rPr>
          <w:rFonts w:hint="cs"/>
          <w:rtl/>
          <w:lang w:bidi="fa-IR"/>
        </w:rPr>
        <w:t>یمنی</w:t>
      </w:r>
      <w:r w:rsidRPr="003F5BF6">
        <w:rPr>
          <w:rtl/>
          <w:lang w:bidi="fa-IR"/>
        </w:rPr>
        <w:t xml:space="preserve"> تاس</w:t>
      </w:r>
      <w:r w:rsidRPr="003F5BF6">
        <w:rPr>
          <w:rFonts w:hint="cs"/>
          <w:rtl/>
          <w:lang w:bidi="fa-IR"/>
        </w:rPr>
        <w:t>یسات</w:t>
      </w:r>
      <w:r w:rsidRPr="003F5BF6">
        <w:rPr>
          <w:rtl/>
          <w:lang w:bidi="fa-IR"/>
        </w:rPr>
        <w:t xml:space="preserve"> خود اطم</w:t>
      </w:r>
      <w:r w:rsidRPr="003F5BF6">
        <w:rPr>
          <w:rFonts w:hint="cs"/>
          <w:rtl/>
          <w:lang w:bidi="fa-IR"/>
        </w:rPr>
        <w:t>ینان</w:t>
      </w:r>
      <w:r w:rsidRPr="003F5BF6">
        <w:rPr>
          <w:rtl/>
          <w:lang w:bidi="fa-IR"/>
        </w:rPr>
        <w:t xml:space="preserve"> حاصل نما</w:t>
      </w:r>
      <w:r w:rsidRPr="003F5BF6">
        <w:rPr>
          <w:rFonts w:hint="cs"/>
          <w:rtl/>
          <w:lang w:bidi="fa-IR"/>
        </w:rPr>
        <w:t>ید</w:t>
      </w:r>
      <w:r w:rsidRPr="003F5BF6">
        <w:rPr>
          <w:rtl/>
          <w:lang w:bidi="fa-IR"/>
        </w:rPr>
        <w:t>. با</w:t>
      </w:r>
      <w:r w:rsidRPr="003F5BF6">
        <w:rPr>
          <w:rFonts w:hint="cs"/>
          <w:rtl/>
          <w:lang w:bidi="fa-IR"/>
        </w:rPr>
        <w:t>ید</w:t>
      </w:r>
      <w:r w:rsidRPr="003F5BF6">
        <w:rPr>
          <w:rtl/>
          <w:lang w:bidi="fa-IR"/>
        </w:rPr>
        <w:t xml:space="preserve"> توجه نمود که هرگونه تجه</w:t>
      </w:r>
      <w:r w:rsidRPr="003F5BF6">
        <w:rPr>
          <w:rFonts w:hint="cs"/>
          <w:rtl/>
          <w:lang w:bidi="fa-IR"/>
        </w:rPr>
        <w:t>یزات</w:t>
      </w:r>
      <w:r w:rsidRPr="003F5BF6">
        <w:rPr>
          <w:rtl/>
          <w:lang w:bidi="fa-IR"/>
        </w:rPr>
        <w:t xml:space="preserve"> فلز</w:t>
      </w:r>
      <w:r w:rsidRPr="003F5BF6">
        <w:rPr>
          <w:rFonts w:hint="cs"/>
          <w:rtl/>
          <w:lang w:bidi="fa-IR"/>
        </w:rPr>
        <w:t>ی،</w:t>
      </w:r>
      <w:r w:rsidRPr="003F5BF6">
        <w:rPr>
          <w:rtl/>
          <w:lang w:bidi="fa-IR"/>
        </w:rPr>
        <w:t xml:space="preserve"> الکترود زم</w:t>
      </w:r>
      <w:r w:rsidRPr="003F5BF6">
        <w:rPr>
          <w:rFonts w:hint="cs"/>
          <w:rtl/>
          <w:lang w:bidi="fa-IR"/>
        </w:rPr>
        <w:t>ین،</w:t>
      </w:r>
      <w:r w:rsidRPr="003F5BF6">
        <w:rPr>
          <w:rtl/>
          <w:lang w:bidi="fa-IR"/>
        </w:rPr>
        <w:t xml:space="preserve"> هاد</w:t>
      </w:r>
      <w:r w:rsidRPr="003F5BF6">
        <w:rPr>
          <w:rFonts w:hint="cs"/>
          <w:rtl/>
          <w:lang w:bidi="fa-IR"/>
        </w:rPr>
        <w:t>ی</w:t>
      </w:r>
      <w:r w:rsidRPr="003F5BF6">
        <w:rPr>
          <w:rtl/>
          <w:lang w:bidi="fa-IR"/>
        </w:rPr>
        <w:t xml:space="preserve"> زم</w:t>
      </w:r>
      <w:r w:rsidRPr="003F5BF6">
        <w:rPr>
          <w:rFonts w:hint="cs"/>
          <w:rtl/>
          <w:lang w:bidi="fa-IR"/>
        </w:rPr>
        <w:t>ی</w:t>
      </w:r>
      <w:r w:rsidRPr="003F5BF6">
        <w:rPr>
          <w:rtl/>
          <w:lang w:bidi="fa-IR"/>
        </w:rPr>
        <w:t>ن و امثالهم که در تاس</w:t>
      </w:r>
      <w:r w:rsidRPr="003F5BF6">
        <w:rPr>
          <w:rFonts w:hint="cs"/>
          <w:rtl/>
          <w:lang w:bidi="fa-IR"/>
        </w:rPr>
        <w:t>یسات</w:t>
      </w:r>
      <w:r w:rsidRPr="003F5BF6">
        <w:rPr>
          <w:rtl/>
          <w:lang w:bidi="fa-IR"/>
        </w:rPr>
        <w:t xml:space="preserve"> مشترک خاص با آرا</w:t>
      </w:r>
      <w:r w:rsidRPr="003F5BF6">
        <w:rPr>
          <w:rFonts w:hint="cs"/>
          <w:rtl/>
          <w:lang w:bidi="fa-IR"/>
        </w:rPr>
        <w:t>یش</w:t>
      </w:r>
      <w:r w:rsidRPr="003F5BF6">
        <w:rPr>
          <w:rtl/>
          <w:lang w:bidi="fa-IR"/>
        </w:rPr>
        <w:t xml:space="preserve"> زم</w:t>
      </w:r>
      <w:r w:rsidRPr="003F5BF6">
        <w:rPr>
          <w:rFonts w:hint="cs"/>
          <w:rtl/>
          <w:lang w:bidi="fa-IR"/>
        </w:rPr>
        <w:t>ین</w:t>
      </w:r>
      <w:r w:rsidRPr="003F5BF6">
        <w:rPr>
          <w:rtl/>
          <w:lang w:bidi="fa-IR"/>
        </w:rPr>
        <w:t xml:space="preserve"> </w:t>
      </w:r>
      <w:r w:rsidRPr="003F5BF6">
        <w:rPr>
          <w:lang w:bidi="fa-IR"/>
        </w:rPr>
        <w:t>TT</w:t>
      </w:r>
      <w:r w:rsidRPr="003F5BF6">
        <w:rPr>
          <w:rtl/>
          <w:lang w:bidi="fa-IR"/>
        </w:rPr>
        <w:t xml:space="preserve"> وجود دارد که با حفاظت </w:t>
      </w:r>
      <w:r w:rsidRPr="003F5BF6">
        <w:rPr>
          <w:lang w:bidi="fa-IR"/>
        </w:rPr>
        <w:t>RCD</w:t>
      </w:r>
      <w:r w:rsidRPr="003F5BF6">
        <w:rPr>
          <w:rtl/>
          <w:lang w:bidi="fa-IR"/>
        </w:rPr>
        <w:t xml:space="preserve"> ا</w:t>
      </w:r>
      <w:r w:rsidRPr="003F5BF6">
        <w:rPr>
          <w:rFonts w:hint="cs"/>
          <w:rtl/>
          <w:lang w:bidi="fa-IR"/>
        </w:rPr>
        <w:t>یمن</w:t>
      </w:r>
      <w:r w:rsidRPr="003F5BF6">
        <w:rPr>
          <w:rtl/>
          <w:lang w:bidi="fa-IR"/>
        </w:rPr>
        <w:t xml:space="preserve"> شده است، م</w:t>
      </w:r>
      <w:r w:rsidRPr="003F5BF6">
        <w:rPr>
          <w:rFonts w:hint="cs"/>
          <w:rtl/>
          <w:lang w:bidi="fa-IR"/>
        </w:rPr>
        <w:t>یبایست</w:t>
      </w:r>
      <w:r w:rsidRPr="003F5BF6">
        <w:rPr>
          <w:rtl/>
          <w:lang w:bidi="fa-IR"/>
        </w:rPr>
        <w:t xml:space="preserve"> از هر گونه تجه</w:t>
      </w:r>
      <w:r w:rsidRPr="003F5BF6">
        <w:rPr>
          <w:rFonts w:hint="cs"/>
          <w:rtl/>
          <w:lang w:bidi="fa-IR"/>
        </w:rPr>
        <w:t>یزات</w:t>
      </w:r>
      <w:r w:rsidRPr="003F5BF6">
        <w:rPr>
          <w:rtl/>
          <w:lang w:bidi="fa-IR"/>
        </w:rPr>
        <w:t xml:space="preserve"> مربوط به زم</w:t>
      </w:r>
      <w:r w:rsidRPr="003F5BF6">
        <w:rPr>
          <w:rFonts w:hint="cs"/>
          <w:rtl/>
          <w:lang w:bidi="fa-IR"/>
        </w:rPr>
        <w:t>ین</w:t>
      </w:r>
      <w:r w:rsidRPr="003F5BF6">
        <w:rPr>
          <w:rtl/>
          <w:lang w:bidi="fa-IR"/>
        </w:rPr>
        <w:t xml:space="preserve"> س</w:t>
      </w:r>
      <w:r w:rsidRPr="003F5BF6">
        <w:rPr>
          <w:rFonts w:hint="cs"/>
          <w:rtl/>
          <w:lang w:bidi="fa-IR"/>
        </w:rPr>
        <w:t>یستم</w:t>
      </w:r>
      <w:r w:rsidRPr="003F5BF6">
        <w:rPr>
          <w:rtl/>
          <w:lang w:bidi="fa-IR"/>
        </w:rPr>
        <w:t xml:space="preserve"> ها</w:t>
      </w:r>
      <w:r w:rsidRPr="003F5BF6">
        <w:rPr>
          <w:rFonts w:hint="cs"/>
          <w:rtl/>
          <w:lang w:bidi="fa-IR"/>
        </w:rPr>
        <w:t>ی</w:t>
      </w:r>
      <w:r w:rsidRPr="003F5BF6">
        <w:rPr>
          <w:rtl/>
          <w:lang w:bidi="fa-IR"/>
        </w:rPr>
        <w:t xml:space="preserve"> </w:t>
      </w:r>
      <w:r w:rsidRPr="003F5BF6">
        <w:rPr>
          <w:lang w:bidi="fa-IR"/>
        </w:rPr>
        <w:t>PME</w:t>
      </w:r>
      <w:r w:rsidRPr="003F5BF6">
        <w:rPr>
          <w:rtl/>
          <w:lang w:bidi="fa-IR"/>
        </w:rPr>
        <w:t xml:space="preserve"> جدا گردد</w:t>
      </w:r>
      <w:r w:rsidR="00AC03DE">
        <w:rPr>
          <w:rFonts w:hint="cs"/>
          <w:rtl/>
          <w:lang w:bidi="fa-IR"/>
        </w:rPr>
        <w:t xml:space="preserve"> [</w:t>
      </w:r>
      <w:r w:rsidR="00CD5438">
        <w:rPr>
          <w:rFonts w:hint="cs"/>
          <w:rtl/>
          <w:lang w:bidi="fa-IR"/>
        </w:rPr>
        <w:t>1</w:t>
      </w:r>
      <w:r w:rsidR="00C41C09">
        <w:rPr>
          <w:rFonts w:hint="cs"/>
          <w:rtl/>
          <w:lang w:bidi="fa-IR"/>
        </w:rPr>
        <w:t>4</w:t>
      </w:r>
      <w:r w:rsidR="00AC03DE">
        <w:rPr>
          <w:rFonts w:hint="cs"/>
          <w:rtl/>
          <w:lang w:bidi="fa-IR"/>
        </w:rPr>
        <w:t>]</w:t>
      </w:r>
      <w:r w:rsidRPr="003F5BF6">
        <w:rPr>
          <w:rtl/>
          <w:lang w:bidi="fa-IR"/>
        </w:rPr>
        <w:t xml:space="preserve">. </w:t>
      </w:r>
    </w:p>
    <w:p w14:paraId="2109E96D" w14:textId="77777777" w:rsidR="003259EE" w:rsidRPr="003259EE" w:rsidRDefault="003259EE" w:rsidP="00CD5438">
      <w:pPr>
        <w:rPr>
          <w:sz w:val="12"/>
          <w:szCs w:val="14"/>
          <w:rtl/>
          <w:lang w:bidi="fa-IR"/>
        </w:rPr>
      </w:pPr>
    </w:p>
    <w:p w14:paraId="37759F63" w14:textId="4C6C90FD" w:rsidR="00F44726" w:rsidRDefault="00F70D18" w:rsidP="00F70D18">
      <w:pPr>
        <w:pStyle w:val="Heading2"/>
        <w:rPr>
          <w:rtl/>
        </w:rPr>
      </w:pPr>
      <w:bookmarkStart w:id="316" w:name="_Toc120892768"/>
      <w:bookmarkStart w:id="317" w:name="_Toc114465480"/>
      <w:bookmarkStart w:id="318" w:name="_Toc114465596"/>
      <w:bookmarkStart w:id="319" w:name="_Toc120892769"/>
      <w:bookmarkEnd w:id="316"/>
      <w:r>
        <w:rPr>
          <w:rFonts w:hint="cs"/>
          <w:rtl/>
        </w:rPr>
        <w:t>طراحی سیستم زمین</w:t>
      </w:r>
      <w:bookmarkEnd w:id="317"/>
      <w:bookmarkEnd w:id="318"/>
      <w:bookmarkEnd w:id="319"/>
    </w:p>
    <w:p w14:paraId="385EF12C" w14:textId="663E25F9" w:rsidR="006E0914" w:rsidRDefault="00F70D18" w:rsidP="006C407B">
      <w:pPr>
        <w:ind w:firstLine="432"/>
        <w:rPr>
          <w:rtl/>
          <w:lang w:bidi="fa-IR"/>
        </w:rPr>
      </w:pPr>
      <w:r>
        <w:rPr>
          <w:rFonts w:hint="cs"/>
          <w:rtl/>
          <w:lang w:bidi="fa-IR"/>
        </w:rPr>
        <w:t>در طراحی سیستم زمین یک پست توزیع میبایست ملاحظات ایمنی (پتانسیل</w:t>
      </w:r>
      <w:r w:rsidR="00384388">
        <w:rPr>
          <w:rFonts w:hint="eastAsia"/>
          <w:rtl/>
          <w:lang w:bidi="fa-IR"/>
        </w:rPr>
        <w:t>‌</w:t>
      </w:r>
      <w:r>
        <w:rPr>
          <w:rFonts w:hint="cs"/>
          <w:rtl/>
          <w:lang w:bidi="fa-IR"/>
        </w:rPr>
        <w:t>های تماس و گام) درون و اطراف پست رعایت گردیده و از عدم بروز تهدیدات ناشی از پتانسیل انتقالی (برای نمونه، افزایش پتانسیل زمین</w:t>
      </w:r>
      <w:r w:rsidRPr="00F70D18">
        <w:rPr>
          <w:rFonts w:hint="cs"/>
          <w:rtl/>
          <w:lang w:bidi="fa-IR"/>
        </w:rPr>
        <w:t xml:space="preserve"> </w:t>
      </w:r>
      <w:r>
        <w:rPr>
          <w:rFonts w:hint="cs"/>
          <w:rtl/>
          <w:lang w:bidi="fa-IR"/>
        </w:rPr>
        <w:t xml:space="preserve">بر روی سیستم های </w:t>
      </w:r>
      <w:r>
        <w:rPr>
          <w:lang w:bidi="fa-IR"/>
        </w:rPr>
        <w:t>LV</w:t>
      </w:r>
      <w:r>
        <w:rPr>
          <w:rFonts w:hint="cs"/>
          <w:rtl/>
          <w:lang w:bidi="fa-IR"/>
        </w:rPr>
        <w:t xml:space="preserve"> در اثر خطاهای </w:t>
      </w:r>
      <w:r>
        <w:rPr>
          <w:lang w:bidi="fa-IR"/>
        </w:rPr>
        <w:t>MV</w:t>
      </w:r>
      <w:r>
        <w:rPr>
          <w:rFonts w:hint="cs"/>
          <w:rtl/>
          <w:lang w:bidi="fa-IR"/>
        </w:rPr>
        <w:t>) و بروز ولتاژهای تنش غیر مجاز اطمینان حاصل گردد</w:t>
      </w:r>
      <w:r w:rsidR="00AC03DE">
        <w:rPr>
          <w:rFonts w:hint="cs"/>
          <w:rtl/>
          <w:lang w:bidi="fa-IR"/>
        </w:rPr>
        <w:t xml:space="preserve"> [</w:t>
      </w:r>
      <w:r w:rsidR="00CD5438">
        <w:rPr>
          <w:rFonts w:hint="cs"/>
          <w:rtl/>
          <w:lang w:bidi="fa-IR"/>
        </w:rPr>
        <w:t>1</w:t>
      </w:r>
      <w:r w:rsidR="00C41C09">
        <w:rPr>
          <w:rFonts w:hint="cs"/>
          <w:rtl/>
          <w:lang w:bidi="fa-IR"/>
        </w:rPr>
        <w:t>4</w:t>
      </w:r>
      <w:r w:rsidR="00AC03DE">
        <w:rPr>
          <w:rFonts w:hint="cs"/>
          <w:rtl/>
          <w:lang w:bidi="fa-IR"/>
        </w:rPr>
        <w:t>]</w:t>
      </w:r>
      <w:r>
        <w:rPr>
          <w:rFonts w:hint="cs"/>
          <w:rtl/>
          <w:lang w:bidi="fa-IR"/>
        </w:rPr>
        <w:t>.</w:t>
      </w:r>
      <w:r w:rsidR="00E740A0">
        <w:rPr>
          <w:rFonts w:hint="cs"/>
          <w:rtl/>
          <w:lang w:bidi="fa-IR"/>
        </w:rPr>
        <w:t xml:space="preserve"> سیستم زمین و تمام اجزای آن می</w:t>
      </w:r>
      <w:r w:rsidR="00E740A0">
        <w:rPr>
          <w:rFonts w:hint="eastAsia"/>
          <w:rtl/>
          <w:lang w:bidi="fa-IR"/>
        </w:rPr>
        <w:t>‌</w:t>
      </w:r>
      <w:r w:rsidR="00E740A0">
        <w:rPr>
          <w:rFonts w:hint="cs"/>
          <w:rtl/>
          <w:lang w:bidi="fa-IR"/>
        </w:rPr>
        <w:t>بایست قادر باشند تا جریان</w:t>
      </w:r>
      <w:r w:rsidR="00E740A0">
        <w:rPr>
          <w:rFonts w:hint="eastAsia"/>
          <w:rtl/>
          <w:lang w:bidi="fa-IR"/>
        </w:rPr>
        <w:t>‌</w:t>
      </w:r>
      <w:r w:rsidR="00E740A0">
        <w:rPr>
          <w:rFonts w:hint="cs"/>
          <w:rtl/>
          <w:lang w:bidi="fa-IR"/>
        </w:rPr>
        <w:t xml:space="preserve">های خطا را (با در نظر گرفتن زمان پاکسازی حفاظت </w:t>
      </w:r>
      <w:r w:rsidR="00E740A0" w:rsidRPr="00155792">
        <w:rPr>
          <w:rFonts w:hint="cs"/>
          <w:rtl/>
          <w:lang w:bidi="fa-IR"/>
        </w:rPr>
        <w:t>پشتیبان) تحمل نموده و دچار آسیب</w:t>
      </w:r>
      <w:r w:rsidR="00E740A0" w:rsidRPr="00155792">
        <w:rPr>
          <w:rFonts w:hint="eastAsia"/>
          <w:rtl/>
          <w:lang w:bidi="fa-IR"/>
        </w:rPr>
        <w:t>‌</w:t>
      </w:r>
      <w:r w:rsidR="00E740A0" w:rsidRPr="00155792">
        <w:rPr>
          <w:rFonts w:hint="cs"/>
          <w:rtl/>
          <w:lang w:bidi="fa-IR"/>
        </w:rPr>
        <w:t>های حرارتی و مکانیکی نگردند. این سیستم باید در عمر پیشبینی شده تاسیسات یکپارچگی و کارایی خود را حفظ نماید</w:t>
      </w:r>
      <w:r w:rsidR="00AC03DE">
        <w:rPr>
          <w:rFonts w:hint="cs"/>
          <w:rtl/>
          <w:lang w:bidi="fa-IR"/>
        </w:rPr>
        <w:t xml:space="preserve"> [</w:t>
      </w:r>
      <w:r w:rsidR="00CD5438">
        <w:rPr>
          <w:rFonts w:hint="cs"/>
          <w:rtl/>
          <w:lang w:bidi="fa-IR"/>
        </w:rPr>
        <w:t>2</w:t>
      </w:r>
      <w:r w:rsidR="00C41C09">
        <w:rPr>
          <w:rFonts w:hint="cs"/>
          <w:rtl/>
          <w:lang w:bidi="fa-IR"/>
        </w:rPr>
        <w:t>1</w:t>
      </w:r>
      <w:r w:rsidR="00AC03DE">
        <w:rPr>
          <w:rFonts w:hint="cs"/>
          <w:rtl/>
          <w:lang w:bidi="fa-IR"/>
        </w:rPr>
        <w:t>]</w:t>
      </w:r>
      <w:r w:rsidR="00E740A0" w:rsidRPr="00155792">
        <w:rPr>
          <w:rFonts w:hint="cs"/>
          <w:rtl/>
          <w:lang w:bidi="fa-IR"/>
        </w:rPr>
        <w:t>.</w:t>
      </w:r>
      <w:r w:rsidR="008C083A" w:rsidRPr="00155792">
        <w:rPr>
          <w:rFonts w:hint="cs"/>
          <w:rtl/>
          <w:lang w:bidi="fa-IR"/>
        </w:rPr>
        <w:t xml:space="preserve"> </w:t>
      </w:r>
      <w:r w:rsidR="00DE0F94" w:rsidRPr="00155792">
        <w:rPr>
          <w:rFonts w:hint="cs"/>
          <w:rtl/>
          <w:lang w:bidi="fa-IR"/>
        </w:rPr>
        <w:t>فلوچارت</w:t>
      </w:r>
      <w:r w:rsidR="006E0914" w:rsidRPr="00155792">
        <w:rPr>
          <w:rFonts w:hint="cs"/>
          <w:rtl/>
          <w:lang w:bidi="fa-IR"/>
        </w:rPr>
        <w:t xml:space="preserve"> طراحی سیستم زمین</w:t>
      </w:r>
      <w:r w:rsidR="005F389C" w:rsidRPr="00155792">
        <w:rPr>
          <w:rFonts w:hint="cs"/>
          <w:rtl/>
          <w:lang w:bidi="fa-IR"/>
        </w:rPr>
        <w:t xml:space="preserve"> در شبکه فشارمتوسط</w:t>
      </w:r>
      <w:r w:rsidR="006E0914" w:rsidRPr="00155792">
        <w:rPr>
          <w:rFonts w:hint="cs"/>
          <w:rtl/>
          <w:lang w:bidi="fa-IR"/>
        </w:rPr>
        <w:t xml:space="preserve"> در </w:t>
      </w:r>
      <w:r w:rsidR="006E0914" w:rsidRPr="00155792">
        <w:rPr>
          <w:rtl/>
          <w:lang w:bidi="fa-IR"/>
        </w:rPr>
        <w:fldChar w:fldCharType="begin"/>
      </w:r>
      <w:r w:rsidR="006E0914" w:rsidRPr="00155792">
        <w:rPr>
          <w:rtl/>
          <w:lang w:bidi="fa-IR"/>
        </w:rPr>
        <w:instrText xml:space="preserve"> </w:instrText>
      </w:r>
      <w:r w:rsidR="006E0914" w:rsidRPr="00155792">
        <w:rPr>
          <w:rFonts w:hint="cs"/>
          <w:lang w:bidi="fa-IR"/>
        </w:rPr>
        <w:instrText>REF</w:instrText>
      </w:r>
      <w:r w:rsidR="006E0914" w:rsidRPr="00155792">
        <w:rPr>
          <w:rFonts w:hint="cs"/>
          <w:rtl/>
          <w:lang w:bidi="fa-IR"/>
        </w:rPr>
        <w:instrText xml:space="preserve"> _</w:instrText>
      </w:r>
      <w:r w:rsidR="006E0914" w:rsidRPr="00155792">
        <w:rPr>
          <w:rFonts w:hint="cs"/>
          <w:lang w:bidi="fa-IR"/>
        </w:rPr>
        <w:instrText>Ref111388964 \h</w:instrText>
      </w:r>
      <w:r w:rsidR="006E0914" w:rsidRPr="00155792">
        <w:rPr>
          <w:rtl/>
          <w:lang w:bidi="fa-IR"/>
        </w:rPr>
        <w:instrText xml:space="preserve"> </w:instrText>
      </w:r>
      <w:r w:rsidR="00311FED" w:rsidRPr="00155792">
        <w:rPr>
          <w:rtl/>
          <w:lang w:bidi="fa-IR"/>
        </w:rPr>
        <w:instrText xml:space="preserve"> \* </w:instrText>
      </w:r>
      <w:r w:rsidR="00311FED" w:rsidRPr="00155792">
        <w:rPr>
          <w:lang w:bidi="fa-IR"/>
        </w:rPr>
        <w:instrText>MERGEFORMAT</w:instrText>
      </w:r>
      <w:r w:rsidR="00311FED" w:rsidRPr="00155792">
        <w:rPr>
          <w:rtl/>
          <w:lang w:bidi="fa-IR"/>
        </w:rPr>
        <w:instrText xml:space="preserve"> </w:instrText>
      </w:r>
      <w:r w:rsidR="006E0914" w:rsidRPr="00155792">
        <w:rPr>
          <w:rtl/>
          <w:lang w:bidi="fa-IR"/>
        </w:rPr>
      </w:r>
      <w:r w:rsidR="006E0914" w:rsidRPr="00155792">
        <w:rPr>
          <w:rtl/>
          <w:lang w:bidi="fa-IR"/>
        </w:rPr>
        <w:fldChar w:fldCharType="separate"/>
      </w:r>
      <w:r w:rsidR="00527BF6">
        <w:rPr>
          <w:rtl/>
        </w:rPr>
        <w:t xml:space="preserve">شکل </w:t>
      </w:r>
      <w:r w:rsidR="00527BF6">
        <w:rPr>
          <w:noProof/>
          <w:rtl/>
        </w:rPr>
        <w:t>‏4</w:t>
      </w:r>
      <w:r w:rsidR="00527BF6" w:rsidRPr="00527BF6">
        <w:rPr>
          <w:rFonts w:ascii="Arial" w:hAnsi="Arial" w:cs="Arial"/>
          <w:rtl/>
        </w:rPr>
        <w:t>–</w:t>
      </w:r>
      <w:r w:rsidR="00527BF6">
        <w:rPr>
          <w:noProof/>
          <w:rtl/>
        </w:rPr>
        <w:t>23</w:t>
      </w:r>
      <w:r w:rsidR="006E0914" w:rsidRPr="00155792">
        <w:rPr>
          <w:rtl/>
          <w:lang w:bidi="fa-IR"/>
        </w:rPr>
        <w:fldChar w:fldCharType="end"/>
      </w:r>
      <w:r w:rsidR="006E0914" w:rsidRPr="00155792">
        <w:rPr>
          <w:rFonts w:hint="cs"/>
          <w:rtl/>
          <w:lang w:bidi="fa-IR"/>
        </w:rPr>
        <w:t xml:space="preserve"> </w:t>
      </w:r>
      <w:r w:rsidR="00DE0F94" w:rsidRPr="00155792">
        <w:rPr>
          <w:rFonts w:hint="cs"/>
          <w:rtl/>
          <w:lang w:bidi="fa-IR"/>
        </w:rPr>
        <w:t>و توضیح مراحل</w:t>
      </w:r>
      <w:r w:rsidR="00DE0F94">
        <w:rPr>
          <w:rFonts w:hint="cs"/>
          <w:rtl/>
          <w:lang w:bidi="fa-IR"/>
        </w:rPr>
        <w:t xml:space="preserve"> در ادامه ارائه گردیده است.</w:t>
      </w:r>
      <w:r w:rsidR="006E0914">
        <w:rPr>
          <w:rFonts w:hint="cs"/>
          <w:rtl/>
          <w:lang w:bidi="fa-IR"/>
        </w:rPr>
        <w:t xml:space="preserve"> </w:t>
      </w:r>
    </w:p>
    <w:p w14:paraId="489DB57D" w14:textId="77777777" w:rsidR="008C083A" w:rsidRDefault="008C083A" w:rsidP="008C083A">
      <w:pPr>
        <w:pStyle w:val="a0"/>
        <w:rPr>
          <w:rFonts w:cs="Times New Roman"/>
          <w:szCs w:val="24"/>
          <w:rtl/>
        </w:rPr>
      </w:pPr>
      <w:r>
        <w:object w:dxaOrig="7860" w:dyaOrig="12289" w14:anchorId="1FD4FA94">
          <v:shape id="_x0000_i1032" type="#_x0000_t75" style="width:396pt;height:612pt" o:ole="">
            <v:imagedata r:id="rId88" o:title=""/>
          </v:shape>
          <o:OLEObject Type="Embed" ProgID="Visio.Drawing.15" ShapeID="_x0000_i1032" DrawAspect="Content" ObjectID="_1757190339" r:id="rId89"/>
        </w:object>
      </w:r>
    </w:p>
    <w:p w14:paraId="65485F50" w14:textId="60952B1E" w:rsidR="008C083A" w:rsidRDefault="008C083A" w:rsidP="008C083A">
      <w:pPr>
        <w:pStyle w:val="a"/>
        <w:rPr>
          <w:rtl/>
          <w:lang w:bidi="fa-IR"/>
        </w:rPr>
      </w:pPr>
      <w:bookmarkStart w:id="320" w:name="_Ref111388964"/>
      <w:bookmarkStart w:id="321" w:name="_Toc123419911"/>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23</w:t>
      </w:r>
      <w:r w:rsidR="00325331">
        <w:rPr>
          <w:rtl/>
        </w:rPr>
        <w:fldChar w:fldCharType="end"/>
      </w:r>
      <w:bookmarkEnd w:id="320"/>
      <w:r>
        <w:rPr>
          <w:rFonts w:hint="cs"/>
          <w:rtl/>
        </w:rPr>
        <w:t>-</w:t>
      </w:r>
      <w:r w:rsidRPr="00014DB3">
        <w:rPr>
          <w:rtl/>
        </w:rPr>
        <w:t xml:space="preserve"> فلوچارت روش طراح</w:t>
      </w:r>
      <w:r w:rsidRPr="00014DB3">
        <w:rPr>
          <w:rFonts w:hint="cs"/>
          <w:rtl/>
        </w:rPr>
        <w:t>ی</w:t>
      </w:r>
      <w:r w:rsidRPr="00014DB3">
        <w:rPr>
          <w:rtl/>
        </w:rPr>
        <w:t xml:space="preserve"> س</w:t>
      </w:r>
      <w:r w:rsidRPr="00014DB3">
        <w:rPr>
          <w:rFonts w:hint="cs"/>
          <w:rtl/>
        </w:rPr>
        <w:t>ی</w:t>
      </w:r>
      <w:r w:rsidRPr="00014DB3">
        <w:rPr>
          <w:rFonts w:hint="eastAsia"/>
          <w:rtl/>
        </w:rPr>
        <w:t>ستم</w:t>
      </w:r>
      <w:r w:rsidRPr="00014DB3">
        <w:rPr>
          <w:rtl/>
        </w:rPr>
        <w:t xml:space="preserve"> زم</w:t>
      </w:r>
      <w:r w:rsidRPr="00014DB3">
        <w:rPr>
          <w:rFonts w:hint="cs"/>
          <w:rtl/>
        </w:rPr>
        <w:t>ی</w:t>
      </w:r>
      <w:r w:rsidRPr="00014DB3">
        <w:rPr>
          <w:rFonts w:hint="eastAsia"/>
          <w:rtl/>
        </w:rPr>
        <w:t>ن</w:t>
      </w:r>
      <w:r w:rsidRPr="00014DB3">
        <w:rPr>
          <w:rtl/>
        </w:rPr>
        <w:t xml:space="preserve"> حفاظت</w:t>
      </w:r>
      <w:r w:rsidRPr="00014DB3">
        <w:rPr>
          <w:rFonts w:hint="cs"/>
          <w:rtl/>
        </w:rPr>
        <w:t>ی</w:t>
      </w:r>
      <w:bookmarkEnd w:id="321"/>
    </w:p>
    <w:p w14:paraId="28CB71AE" w14:textId="77777777" w:rsidR="008C083A" w:rsidRDefault="008C083A" w:rsidP="006E0914">
      <w:pPr>
        <w:rPr>
          <w:rtl/>
          <w:lang w:bidi="fa-IR"/>
        </w:rPr>
      </w:pPr>
    </w:p>
    <w:p w14:paraId="2D56E9C5" w14:textId="39A8D26C" w:rsidR="006E0914" w:rsidRPr="00B16385" w:rsidRDefault="006E0914" w:rsidP="00097015">
      <w:pPr>
        <w:pStyle w:val="Heading3"/>
        <w:rPr>
          <w:rtl/>
        </w:rPr>
      </w:pPr>
      <w:bookmarkStart w:id="322" w:name="_Toc114465481"/>
      <w:bookmarkStart w:id="323" w:name="_Toc114465597"/>
      <w:bookmarkStart w:id="324" w:name="_Toc120892770"/>
      <w:r w:rsidRPr="00B16385">
        <w:rPr>
          <w:rFonts w:hint="cs"/>
          <w:rtl/>
        </w:rPr>
        <w:t>گام</w:t>
      </w:r>
      <w:r>
        <w:rPr>
          <w:rFonts w:hint="cs"/>
          <w:rtl/>
        </w:rPr>
        <w:t>‌</w:t>
      </w:r>
      <w:r w:rsidRPr="00B16385">
        <w:rPr>
          <w:rFonts w:hint="cs"/>
          <w:rtl/>
        </w:rPr>
        <w:t>های طراحی</w:t>
      </w:r>
      <w:bookmarkEnd w:id="322"/>
      <w:bookmarkEnd w:id="323"/>
      <w:bookmarkEnd w:id="324"/>
    </w:p>
    <w:p w14:paraId="27004796" w14:textId="039BC636" w:rsidR="00592963" w:rsidRDefault="006E0914" w:rsidP="009B277E">
      <w:pPr>
        <w:pStyle w:val="ListParagraph"/>
        <w:numPr>
          <w:ilvl w:val="0"/>
          <w:numId w:val="73"/>
        </w:numPr>
        <w:rPr>
          <w:lang w:bidi="fa-IR"/>
        </w:rPr>
      </w:pPr>
      <w:r>
        <w:rPr>
          <w:rFonts w:hint="cs"/>
          <w:rtl/>
          <w:lang w:bidi="fa-IR"/>
        </w:rPr>
        <w:t>کسب اطلاع از ظرفیت و شیوه زمین شدن پست فوق توزیع، مشخصات و طول خطوط واصل پست جدید به پست بالادست و اطلاعات کلی در رابطه با تنظیمات حفاظتی.</w:t>
      </w:r>
      <w:r w:rsidR="00592963">
        <w:rPr>
          <w:rFonts w:hint="cs"/>
          <w:rtl/>
          <w:lang w:bidi="fa-IR"/>
        </w:rPr>
        <w:t xml:space="preserve"> </w:t>
      </w:r>
    </w:p>
    <w:p w14:paraId="5C672C44" w14:textId="039FAD9B" w:rsidR="006E0914" w:rsidRDefault="006E0914" w:rsidP="009B277E">
      <w:pPr>
        <w:pStyle w:val="ListParagraph"/>
        <w:numPr>
          <w:ilvl w:val="0"/>
          <w:numId w:val="73"/>
        </w:numPr>
        <w:rPr>
          <w:lang w:bidi="fa-IR"/>
        </w:rPr>
      </w:pPr>
      <w:r>
        <w:rPr>
          <w:rFonts w:hint="cs"/>
          <w:rtl/>
          <w:lang w:bidi="fa-IR"/>
        </w:rPr>
        <w:t xml:space="preserve">محاسبه جریان خطا در محل پست توزیع یا منبع (پست فوق توزیع). توجه شود در صورتی که جریان خطا در محل احداث </w:t>
      </w:r>
      <w:r w:rsidRPr="002175C7">
        <w:rPr>
          <w:rFonts w:hint="cs"/>
          <w:u w:val="single"/>
          <w:rtl/>
          <w:lang w:bidi="fa-IR"/>
        </w:rPr>
        <w:t>پست توزیع</w:t>
      </w:r>
      <w:r>
        <w:rPr>
          <w:rFonts w:hint="cs"/>
          <w:rtl/>
          <w:lang w:bidi="fa-IR"/>
        </w:rPr>
        <w:t xml:space="preserve"> </w:t>
      </w:r>
      <w:r w:rsidR="001A76BC">
        <w:rPr>
          <w:rFonts w:hint="cs"/>
          <w:rtl/>
          <w:lang w:bidi="fa-IR"/>
        </w:rPr>
        <w:t>محاسبه شود</w:t>
      </w:r>
      <w:r>
        <w:rPr>
          <w:rFonts w:hint="cs"/>
          <w:rtl/>
          <w:lang w:bidi="fa-IR"/>
        </w:rPr>
        <w:t xml:space="preserve">، بهتر است در تکرار اول طراحی، مقاومت سیستم زمین پست در دست احداث در محاسبات اتصال کوتاه برابر با صفر در نظر گرفته شود </w:t>
      </w:r>
      <w:r w:rsidRPr="003A521F">
        <w:rPr>
          <w:rFonts w:hint="cs"/>
          <w:rtl/>
          <w:lang w:bidi="fa-IR"/>
        </w:rPr>
        <w:t>(</w:t>
      </w:r>
      <w:r w:rsidRPr="003A521F">
        <w:rPr>
          <w:i/>
          <w:iCs/>
          <w:lang w:bidi="fa-IR"/>
        </w:rPr>
        <w:t>R</w:t>
      </w:r>
      <w:r w:rsidRPr="003A521F">
        <w:rPr>
          <w:i/>
          <w:iCs/>
          <w:vertAlign w:val="subscript"/>
          <w:lang w:bidi="fa-IR"/>
        </w:rPr>
        <w:t>ES</w:t>
      </w:r>
      <w:r w:rsidRPr="003A521F">
        <w:rPr>
          <w:i/>
          <w:iCs/>
          <w:lang w:bidi="fa-IR"/>
        </w:rPr>
        <w:t>=0</w:t>
      </w:r>
      <w:r w:rsidRPr="003A521F">
        <w:rPr>
          <w:rFonts w:hint="cs"/>
          <w:rtl/>
          <w:lang w:bidi="fa-IR"/>
        </w:rPr>
        <w:t>)</w:t>
      </w:r>
      <w:r w:rsidR="001501BC">
        <w:rPr>
          <w:rStyle w:val="FootnoteReference"/>
          <w:rtl/>
          <w:lang w:bidi="fa-IR"/>
        </w:rPr>
        <w:footnoteReference w:id="59"/>
      </w:r>
      <w:r w:rsidRPr="003A521F">
        <w:rPr>
          <w:rFonts w:hint="cs"/>
          <w:rtl/>
          <w:lang w:bidi="fa-IR"/>
        </w:rPr>
        <w:t xml:space="preserve">. </w:t>
      </w:r>
    </w:p>
    <w:p w14:paraId="5373B130" w14:textId="49586F3E" w:rsidR="00AD74D7" w:rsidRDefault="006E0914" w:rsidP="009B277E">
      <w:pPr>
        <w:pStyle w:val="ListParagraph"/>
        <w:numPr>
          <w:ilvl w:val="0"/>
          <w:numId w:val="73"/>
        </w:numPr>
        <w:rPr>
          <w:rtl/>
          <w:lang w:bidi="fa-IR"/>
        </w:rPr>
      </w:pPr>
      <w:r>
        <w:rPr>
          <w:rFonts w:hint="cs"/>
          <w:rtl/>
          <w:lang w:bidi="fa-IR"/>
        </w:rPr>
        <w:t>با استفاده از جریان خطای محاسبه شده در گام 1 و بسته به زمان پاکسازی خطا، پتانسیل تماس مجاز محاسبه گردد</w:t>
      </w:r>
      <w:r w:rsidR="001501BC">
        <w:rPr>
          <w:rStyle w:val="FootnoteReference"/>
          <w:rtl/>
          <w:lang w:bidi="fa-IR"/>
        </w:rPr>
        <w:footnoteReference w:id="60"/>
      </w:r>
      <w:r>
        <w:rPr>
          <w:rFonts w:hint="cs"/>
          <w:rtl/>
          <w:lang w:bidi="fa-IR"/>
        </w:rPr>
        <w:t xml:space="preserve">. </w:t>
      </w:r>
    </w:p>
    <w:p w14:paraId="7816F2FC" w14:textId="57497246" w:rsidR="00AD74D7" w:rsidRDefault="006246D8" w:rsidP="00155792">
      <w:pPr>
        <w:pStyle w:val="a8"/>
        <w:rPr>
          <w:rtl/>
        </w:rPr>
      </w:pPr>
      <w:r w:rsidRPr="006246D8">
        <w:rPr>
          <w:rFonts w:hint="cs"/>
          <w:b/>
          <w:bCs/>
          <w:rtl/>
        </w:rPr>
        <w:t>توضیحات:</w:t>
      </w:r>
      <w:r>
        <w:rPr>
          <w:rFonts w:hint="cs"/>
          <w:rtl/>
        </w:rPr>
        <w:t xml:space="preserve"> </w:t>
      </w:r>
      <w:r w:rsidR="00AD74D7" w:rsidRPr="002810D9">
        <w:rPr>
          <w:rFonts w:hint="eastAsia"/>
          <w:rtl/>
        </w:rPr>
        <w:t>پتانس</w:t>
      </w:r>
      <w:r w:rsidR="00AD74D7" w:rsidRPr="002810D9">
        <w:rPr>
          <w:rFonts w:hint="cs"/>
          <w:rtl/>
        </w:rPr>
        <w:t>ی</w:t>
      </w:r>
      <w:r w:rsidR="00AD74D7" w:rsidRPr="002810D9">
        <w:rPr>
          <w:rFonts w:hint="eastAsia"/>
          <w:rtl/>
        </w:rPr>
        <w:t>ل‌ها</w:t>
      </w:r>
      <w:r w:rsidR="00AD74D7" w:rsidRPr="002810D9">
        <w:rPr>
          <w:rFonts w:hint="cs"/>
          <w:rtl/>
        </w:rPr>
        <w:t>ی</w:t>
      </w:r>
      <w:r w:rsidR="00AD74D7" w:rsidRPr="002810D9">
        <w:rPr>
          <w:rtl/>
        </w:rPr>
        <w:t xml:space="preserve"> </w:t>
      </w:r>
      <w:r w:rsidR="00AD74D7" w:rsidRPr="002810D9">
        <w:rPr>
          <w:rFonts w:hint="eastAsia"/>
          <w:rtl/>
        </w:rPr>
        <w:t>تماس</w:t>
      </w:r>
      <w:r w:rsidR="00AD74D7" w:rsidRPr="002810D9">
        <w:rPr>
          <w:rtl/>
        </w:rPr>
        <w:t xml:space="preserve"> </w:t>
      </w:r>
      <w:r w:rsidR="00AD74D7" w:rsidRPr="002810D9">
        <w:rPr>
          <w:rFonts w:hint="eastAsia"/>
          <w:rtl/>
        </w:rPr>
        <w:t>و</w:t>
      </w:r>
      <w:r w:rsidR="00AD74D7" w:rsidRPr="002810D9">
        <w:rPr>
          <w:rtl/>
        </w:rPr>
        <w:t xml:space="preserve"> </w:t>
      </w:r>
      <w:r w:rsidR="00AD74D7" w:rsidRPr="002810D9">
        <w:rPr>
          <w:rFonts w:hint="eastAsia"/>
          <w:rtl/>
        </w:rPr>
        <w:t>گام</w:t>
      </w:r>
      <w:r w:rsidR="00AD74D7" w:rsidRPr="002810D9">
        <w:rPr>
          <w:rtl/>
        </w:rPr>
        <w:t xml:space="preserve"> </w:t>
      </w:r>
      <w:r w:rsidR="00AD74D7" w:rsidRPr="002810D9">
        <w:rPr>
          <w:rFonts w:hint="eastAsia"/>
          <w:rtl/>
        </w:rPr>
        <w:t>مجاز</w:t>
      </w:r>
      <w:r w:rsidR="00AD74D7" w:rsidRPr="002810D9">
        <w:rPr>
          <w:rtl/>
        </w:rPr>
        <w:t xml:space="preserve"> </w:t>
      </w:r>
      <w:r w:rsidR="00AD74D7" w:rsidRPr="002810D9">
        <w:rPr>
          <w:rFonts w:hint="eastAsia"/>
          <w:rtl/>
        </w:rPr>
        <w:t>در</w:t>
      </w:r>
      <w:r w:rsidR="00AD74D7" w:rsidRPr="002810D9">
        <w:rPr>
          <w:rtl/>
        </w:rPr>
        <w:t xml:space="preserve"> </w:t>
      </w:r>
      <w:r w:rsidR="00AD74D7" w:rsidRPr="002810D9">
        <w:rPr>
          <w:rFonts w:hint="eastAsia"/>
          <w:rtl/>
        </w:rPr>
        <w:t>ارتباط</w:t>
      </w:r>
      <w:r w:rsidR="00AD74D7" w:rsidRPr="002810D9">
        <w:rPr>
          <w:rtl/>
        </w:rPr>
        <w:t xml:space="preserve"> </w:t>
      </w:r>
      <w:r w:rsidR="00AD74D7" w:rsidRPr="002810D9">
        <w:rPr>
          <w:rFonts w:hint="eastAsia"/>
          <w:rtl/>
        </w:rPr>
        <w:t>مستق</w:t>
      </w:r>
      <w:r w:rsidR="00AD74D7" w:rsidRPr="002810D9">
        <w:rPr>
          <w:rFonts w:hint="cs"/>
          <w:rtl/>
        </w:rPr>
        <w:t>ی</w:t>
      </w:r>
      <w:r w:rsidR="00AD74D7" w:rsidRPr="002810D9">
        <w:rPr>
          <w:rFonts w:hint="eastAsia"/>
          <w:rtl/>
        </w:rPr>
        <w:t>م</w:t>
      </w:r>
      <w:r w:rsidR="00AD74D7" w:rsidRPr="002810D9">
        <w:rPr>
          <w:rtl/>
        </w:rPr>
        <w:t xml:space="preserve"> </w:t>
      </w:r>
      <w:r w:rsidR="00AD74D7" w:rsidRPr="002810D9">
        <w:rPr>
          <w:rFonts w:hint="eastAsia"/>
          <w:rtl/>
        </w:rPr>
        <w:t>با</w:t>
      </w:r>
      <w:r w:rsidR="00AD74D7" w:rsidRPr="002810D9">
        <w:rPr>
          <w:rtl/>
        </w:rPr>
        <w:t xml:space="preserve"> </w:t>
      </w:r>
      <w:r w:rsidR="00AD74D7" w:rsidRPr="002810D9">
        <w:rPr>
          <w:rFonts w:hint="eastAsia"/>
          <w:rtl/>
        </w:rPr>
        <w:t>زمان</w:t>
      </w:r>
      <w:r w:rsidR="00AD74D7" w:rsidRPr="002810D9">
        <w:rPr>
          <w:rtl/>
        </w:rPr>
        <w:t xml:space="preserve"> </w:t>
      </w:r>
      <w:r w:rsidR="00AD74D7" w:rsidRPr="002810D9">
        <w:rPr>
          <w:rFonts w:hint="eastAsia"/>
          <w:rtl/>
        </w:rPr>
        <w:t>پاکساز</w:t>
      </w:r>
      <w:r w:rsidR="00AD74D7" w:rsidRPr="002810D9">
        <w:rPr>
          <w:rFonts w:hint="cs"/>
          <w:rtl/>
        </w:rPr>
        <w:t>ی</w:t>
      </w:r>
      <w:r w:rsidR="00AD74D7" w:rsidRPr="002810D9">
        <w:rPr>
          <w:rtl/>
        </w:rPr>
        <w:t xml:space="preserve"> </w:t>
      </w:r>
      <w:r w:rsidR="00AD74D7" w:rsidRPr="002810D9">
        <w:rPr>
          <w:rFonts w:hint="eastAsia"/>
          <w:rtl/>
        </w:rPr>
        <w:t>خطا</w:t>
      </w:r>
      <w:r w:rsidR="00AD74D7" w:rsidRPr="002810D9">
        <w:rPr>
          <w:rtl/>
        </w:rPr>
        <w:t xml:space="preserve"> </w:t>
      </w:r>
      <w:r w:rsidR="00AD74D7" w:rsidRPr="002810D9">
        <w:rPr>
          <w:rFonts w:hint="eastAsia"/>
          <w:rtl/>
        </w:rPr>
        <w:t>بوده</w:t>
      </w:r>
      <w:r w:rsidR="00AD74D7" w:rsidRPr="002810D9">
        <w:rPr>
          <w:rtl/>
        </w:rPr>
        <w:t xml:space="preserve"> </w:t>
      </w:r>
      <w:r w:rsidR="00AD74D7" w:rsidRPr="002810D9">
        <w:rPr>
          <w:rFonts w:hint="eastAsia"/>
          <w:rtl/>
        </w:rPr>
        <w:t>و</w:t>
      </w:r>
      <w:r w:rsidR="00AD74D7" w:rsidRPr="002810D9">
        <w:rPr>
          <w:rtl/>
        </w:rPr>
        <w:t xml:space="preserve"> </w:t>
      </w:r>
      <w:r w:rsidR="00AD74D7" w:rsidRPr="002810D9">
        <w:rPr>
          <w:rFonts w:hint="eastAsia"/>
          <w:rtl/>
        </w:rPr>
        <w:t>در</w:t>
      </w:r>
      <w:r w:rsidR="00AD74D7" w:rsidRPr="002810D9">
        <w:rPr>
          <w:rtl/>
        </w:rPr>
        <w:t xml:space="preserve"> </w:t>
      </w:r>
      <w:r w:rsidR="00AD74D7" w:rsidRPr="002810D9">
        <w:rPr>
          <w:rFonts w:hint="eastAsia"/>
          <w:rtl/>
        </w:rPr>
        <w:t>صورت</w:t>
      </w:r>
      <w:r w:rsidR="00AD74D7" w:rsidRPr="002810D9">
        <w:rPr>
          <w:rtl/>
        </w:rPr>
        <w:t xml:space="preserve"> </w:t>
      </w:r>
      <w:r w:rsidR="00AD74D7" w:rsidRPr="002810D9">
        <w:rPr>
          <w:rFonts w:hint="eastAsia"/>
          <w:rtl/>
        </w:rPr>
        <w:t>استفاده</w:t>
      </w:r>
      <w:r w:rsidR="00AD74D7" w:rsidRPr="002810D9">
        <w:rPr>
          <w:rtl/>
        </w:rPr>
        <w:t xml:space="preserve"> </w:t>
      </w:r>
      <w:r w:rsidR="00AD74D7" w:rsidRPr="002810D9">
        <w:rPr>
          <w:rFonts w:hint="eastAsia"/>
          <w:rtl/>
        </w:rPr>
        <w:t>از</w:t>
      </w:r>
      <w:r w:rsidR="00AD74D7" w:rsidRPr="002810D9">
        <w:rPr>
          <w:rtl/>
        </w:rPr>
        <w:t xml:space="preserve"> </w:t>
      </w:r>
      <w:r w:rsidR="00AD74D7" w:rsidRPr="002810D9">
        <w:rPr>
          <w:rFonts w:hint="eastAsia"/>
          <w:rtl/>
        </w:rPr>
        <w:t>مقاومت‌ها</w:t>
      </w:r>
      <w:r w:rsidR="00AD74D7" w:rsidRPr="002810D9">
        <w:rPr>
          <w:rFonts w:hint="cs"/>
          <w:rtl/>
        </w:rPr>
        <w:t>ی</w:t>
      </w:r>
      <w:r w:rsidR="00AD74D7" w:rsidRPr="002810D9">
        <w:rPr>
          <w:rtl/>
        </w:rPr>
        <w:t xml:space="preserve"> </w:t>
      </w:r>
      <w:r w:rsidR="00AD74D7" w:rsidRPr="002810D9">
        <w:rPr>
          <w:rFonts w:hint="eastAsia"/>
          <w:rtl/>
        </w:rPr>
        <w:t>اضافه</w:t>
      </w:r>
      <w:r w:rsidR="00AD74D7" w:rsidRPr="002810D9">
        <w:rPr>
          <w:rtl/>
        </w:rPr>
        <w:t xml:space="preserve"> </w:t>
      </w:r>
      <w:r w:rsidR="00AD74D7" w:rsidRPr="002810D9">
        <w:rPr>
          <w:rFonts w:hint="eastAsia"/>
          <w:rtl/>
        </w:rPr>
        <w:t>در</w:t>
      </w:r>
      <w:r w:rsidR="00AD74D7" w:rsidRPr="002810D9">
        <w:rPr>
          <w:rtl/>
        </w:rPr>
        <w:t xml:space="preserve"> </w:t>
      </w:r>
      <w:r w:rsidR="00AD74D7" w:rsidRPr="002810D9">
        <w:rPr>
          <w:rFonts w:hint="eastAsia"/>
          <w:rtl/>
        </w:rPr>
        <w:t>مس</w:t>
      </w:r>
      <w:r w:rsidR="00AD74D7" w:rsidRPr="002810D9">
        <w:rPr>
          <w:rFonts w:hint="cs"/>
          <w:rtl/>
        </w:rPr>
        <w:t>ی</w:t>
      </w:r>
      <w:r w:rsidR="00AD74D7" w:rsidRPr="002810D9">
        <w:rPr>
          <w:rFonts w:hint="eastAsia"/>
          <w:rtl/>
        </w:rPr>
        <w:t>ر</w:t>
      </w:r>
      <w:r w:rsidR="00AD74D7" w:rsidRPr="002810D9">
        <w:rPr>
          <w:rtl/>
        </w:rPr>
        <w:t xml:space="preserve"> </w:t>
      </w:r>
      <w:r w:rsidR="00AD74D7" w:rsidRPr="002810D9">
        <w:rPr>
          <w:rFonts w:hint="eastAsia"/>
          <w:rtl/>
        </w:rPr>
        <w:t>بدن</w:t>
      </w:r>
      <w:r w:rsidR="00AD74D7" w:rsidRPr="002810D9">
        <w:rPr>
          <w:rtl/>
        </w:rPr>
        <w:t xml:space="preserve"> </w:t>
      </w:r>
      <w:r w:rsidR="00AD74D7" w:rsidRPr="002810D9">
        <w:rPr>
          <w:rFonts w:hint="eastAsia"/>
          <w:rtl/>
        </w:rPr>
        <w:t>شخص</w:t>
      </w:r>
      <w:r w:rsidR="00AD74D7" w:rsidRPr="002810D9">
        <w:rPr>
          <w:rtl/>
        </w:rPr>
        <w:t xml:space="preserve"> (نظ</w:t>
      </w:r>
      <w:r w:rsidR="00AD74D7" w:rsidRPr="002810D9">
        <w:rPr>
          <w:rFonts w:hint="cs"/>
          <w:rtl/>
        </w:rPr>
        <w:t>ی</w:t>
      </w:r>
      <w:r w:rsidR="00AD74D7" w:rsidRPr="002810D9">
        <w:rPr>
          <w:rFonts w:hint="eastAsia"/>
          <w:rtl/>
        </w:rPr>
        <w:t>ر</w:t>
      </w:r>
      <w:r w:rsidR="00AD74D7" w:rsidRPr="002810D9">
        <w:rPr>
          <w:rtl/>
        </w:rPr>
        <w:t xml:space="preserve"> کفش و پوشش عا</w:t>
      </w:r>
      <w:r w:rsidR="00AD74D7" w:rsidRPr="002810D9">
        <w:rPr>
          <w:rFonts w:hint="cs"/>
          <w:rtl/>
        </w:rPr>
        <w:t>ی</w:t>
      </w:r>
      <w:r w:rsidR="00AD74D7" w:rsidRPr="002810D9">
        <w:rPr>
          <w:rFonts w:hint="eastAsia"/>
          <w:rtl/>
        </w:rPr>
        <w:t>ق</w:t>
      </w:r>
      <w:r w:rsidR="00AD74D7" w:rsidRPr="002810D9">
        <w:rPr>
          <w:rFonts w:hint="cs"/>
          <w:rtl/>
        </w:rPr>
        <w:t>ی</w:t>
      </w:r>
      <w:r w:rsidR="00AD74D7" w:rsidRPr="002810D9">
        <w:rPr>
          <w:rtl/>
        </w:rPr>
        <w:t xml:space="preserve"> سطوح) آستانه تحمل فرد افزا</w:t>
      </w:r>
      <w:r w:rsidR="00AD74D7" w:rsidRPr="002810D9">
        <w:rPr>
          <w:rFonts w:hint="cs"/>
          <w:rtl/>
        </w:rPr>
        <w:t>ی</w:t>
      </w:r>
      <w:r w:rsidR="00AD74D7" w:rsidRPr="002810D9">
        <w:rPr>
          <w:rFonts w:hint="eastAsia"/>
          <w:rtl/>
        </w:rPr>
        <w:t>ش</w:t>
      </w:r>
      <w:r w:rsidR="00AD74D7" w:rsidRPr="002810D9">
        <w:rPr>
          <w:rtl/>
        </w:rPr>
        <w:t xml:space="preserve"> پ</w:t>
      </w:r>
      <w:r w:rsidR="00AD74D7" w:rsidRPr="002810D9">
        <w:rPr>
          <w:rFonts w:hint="cs"/>
          <w:rtl/>
        </w:rPr>
        <w:t>ی</w:t>
      </w:r>
      <w:r w:rsidR="00AD74D7" w:rsidRPr="002810D9">
        <w:rPr>
          <w:rFonts w:hint="eastAsia"/>
          <w:rtl/>
        </w:rPr>
        <w:t>دا</w:t>
      </w:r>
      <w:r w:rsidR="00AD74D7" w:rsidRPr="002810D9">
        <w:rPr>
          <w:rtl/>
        </w:rPr>
        <w:t xml:space="preserve"> م</w:t>
      </w:r>
      <w:r w:rsidR="00AD74D7" w:rsidRPr="002810D9">
        <w:rPr>
          <w:rFonts w:hint="cs"/>
          <w:rtl/>
        </w:rPr>
        <w:t>ی‌</w:t>
      </w:r>
      <w:r w:rsidR="00AD74D7" w:rsidRPr="002810D9">
        <w:rPr>
          <w:rFonts w:hint="eastAsia"/>
          <w:rtl/>
        </w:rPr>
        <w:t>کند</w:t>
      </w:r>
      <w:r w:rsidR="00AD74D7" w:rsidRPr="002810D9">
        <w:rPr>
          <w:rtl/>
        </w:rPr>
        <w:t xml:space="preserve">. </w:t>
      </w:r>
      <w:r w:rsidR="00AD74D7" w:rsidRPr="002810D9">
        <w:rPr>
          <w:rFonts w:hint="eastAsia"/>
          <w:rtl/>
        </w:rPr>
        <w:t>پتانس</w:t>
      </w:r>
      <w:r w:rsidR="00AD74D7" w:rsidRPr="002810D9">
        <w:rPr>
          <w:rFonts w:hint="cs"/>
          <w:rtl/>
        </w:rPr>
        <w:t>ی</w:t>
      </w:r>
      <w:r w:rsidR="00AD74D7" w:rsidRPr="002810D9">
        <w:rPr>
          <w:rFonts w:hint="eastAsia"/>
          <w:rtl/>
        </w:rPr>
        <w:t>ل‌ها</w:t>
      </w:r>
      <w:r w:rsidR="00AD74D7" w:rsidRPr="002810D9">
        <w:rPr>
          <w:rFonts w:hint="cs"/>
          <w:rtl/>
        </w:rPr>
        <w:t>ی</w:t>
      </w:r>
      <w:r w:rsidR="00AD74D7" w:rsidRPr="002810D9">
        <w:rPr>
          <w:rtl/>
        </w:rPr>
        <w:t xml:space="preserve"> </w:t>
      </w:r>
      <w:r w:rsidR="00AD74D7" w:rsidRPr="002810D9">
        <w:rPr>
          <w:rFonts w:hint="eastAsia"/>
          <w:rtl/>
        </w:rPr>
        <w:t>تماس</w:t>
      </w:r>
      <w:r w:rsidR="00AD74D7" w:rsidRPr="002810D9">
        <w:rPr>
          <w:rtl/>
        </w:rPr>
        <w:t xml:space="preserve"> (</w:t>
      </w:r>
      <w:r w:rsidR="00AD74D7" w:rsidRPr="002810D9">
        <w:rPr>
          <w:rtl/>
        </w:rPr>
        <w:fldChar w:fldCharType="begin"/>
      </w:r>
      <w:r w:rsidR="00AD74D7" w:rsidRPr="002810D9">
        <w:rPr>
          <w:rtl/>
        </w:rPr>
        <w:instrText xml:space="preserve"> </w:instrText>
      </w:r>
      <w:r w:rsidR="00AD74D7" w:rsidRPr="002810D9">
        <w:instrText>REF</w:instrText>
      </w:r>
      <w:r w:rsidR="00AD74D7" w:rsidRPr="002810D9">
        <w:rPr>
          <w:rtl/>
        </w:rPr>
        <w:instrText xml:space="preserve"> _</w:instrText>
      </w:r>
      <w:r w:rsidR="00AD74D7" w:rsidRPr="002810D9">
        <w:instrText>Ref89966792 \h</w:instrText>
      </w:r>
      <w:r w:rsidR="00AD74D7" w:rsidRPr="002810D9">
        <w:rPr>
          <w:rtl/>
        </w:rPr>
        <w:instrText xml:space="preserve"> </w:instrText>
      </w:r>
      <w:r w:rsidR="00011F55">
        <w:rPr>
          <w:rtl/>
        </w:rPr>
        <w:instrText xml:space="preserve"> \* </w:instrText>
      </w:r>
      <w:r w:rsidR="00011F55">
        <w:instrText xml:space="preserve">MERGEFORMAT </w:instrText>
      </w:r>
      <w:r w:rsidR="00AD74D7" w:rsidRPr="002810D9">
        <w:rPr>
          <w:rtl/>
        </w:rPr>
      </w:r>
      <w:r w:rsidR="00AD74D7" w:rsidRPr="002810D9">
        <w:rPr>
          <w:rtl/>
        </w:rPr>
        <w:fldChar w:fldCharType="separate"/>
      </w:r>
      <w:r w:rsidR="00527BF6" w:rsidRPr="005445F4">
        <w:rPr>
          <w:rtl/>
        </w:rPr>
        <w:t xml:space="preserve">شکل </w:t>
      </w:r>
      <w:r w:rsidR="00527BF6">
        <w:rPr>
          <w:noProof/>
          <w:rtl/>
        </w:rPr>
        <w:t>‏4</w:t>
      </w:r>
      <w:r w:rsidR="00527BF6" w:rsidRPr="00527BF6">
        <w:rPr>
          <w:rFonts w:ascii="Arial" w:hAnsi="Arial" w:cs="Arial"/>
          <w:rtl/>
        </w:rPr>
        <w:t>–</w:t>
      </w:r>
      <w:r w:rsidR="00527BF6">
        <w:rPr>
          <w:noProof/>
          <w:rtl/>
        </w:rPr>
        <w:t>24</w:t>
      </w:r>
      <w:r w:rsidR="00AD74D7" w:rsidRPr="002810D9">
        <w:rPr>
          <w:rtl/>
        </w:rPr>
        <w:fldChar w:fldCharType="end"/>
      </w:r>
      <w:r w:rsidR="00AD74D7" w:rsidRPr="002810D9">
        <w:rPr>
          <w:rtl/>
        </w:rPr>
        <w:t xml:space="preserve">) </w:t>
      </w:r>
      <w:r w:rsidR="00AD74D7" w:rsidRPr="002810D9">
        <w:rPr>
          <w:rFonts w:hint="eastAsia"/>
          <w:rtl/>
        </w:rPr>
        <w:t>و</w:t>
      </w:r>
      <w:r w:rsidR="00AD74D7" w:rsidRPr="002810D9">
        <w:rPr>
          <w:rtl/>
        </w:rPr>
        <w:t xml:space="preserve"> </w:t>
      </w:r>
      <w:r w:rsidR="00AD74D7" w:rsidRPr="002810D9">
        <w:rPr>
          <w:rFonts w:hint="eastAsia"/>
          <w:rtl/>
        </w:rPr>
        <w:t>گام</w:t>
      </w:r>
      <w:r w:rsidR="00AD74D7" w:rsidRPr="002810D9">
        <w:rPr>
          <w:rtl/>
        </w:rPr>
        <w:t xml:space="preserve"> (</w:t>
      </w:r>
      <w:r w:rsidR="00AD74D7" w:rsidRPr="002810D9">
        <w:rPr>
          <w:rtl/>
        </w:rPr>
        <w:fldChar w:fldCharType="begin"/>
      </w:r>
      <w:r w:rsidR="00AD74D7" w:rsidRPr="002810D9">
        <w:rPr>
          <w:rtl/>
        </w:rPr>
        <w:instrText xml:space="preserve"> </w:instrText>
      </w:r>
      <w:r w:rsidR="00AD74D7" w:rsidRPr="002810D9">
        <w:instrText>REF</w:instrText>
      </w:r>
      <w:r w:rsidR="00AD74D7" w:rsidRPr="002810D9">
        <w:rPr>
          <w:rtl/>
        </w:rPr>
        <w:instrText xml:space="preserve"> _</w:instrText>
      </w:r>
      <w:r w:rsidR="00AD74D7" w:rsidRPr="002810D9">
        <w:instrText>Ref89290904 \h</w:instrText>
      </w:r>
      <w:r w:rsidR="00AD74D7" w:rsidRPr="002810D9">
        <w:rPr>
          <w:rtl/>
        </w:rPr>
        <w:instrText xml:space="preserve"> </w:instrText>
      </w:r>
      <w:r w:rsidR="00011F55">
        <w:rPr>
          <w:rtl/>
        </w:rPr>
        <w:instrText xml:space="preserve"> \* </w:instrText>
      </w:r>
      <w:r w:rsidR="00011F55">
        <w:instrText xml:space="preserve">MERGEFORMAT </w:instrText>
      </w:r>
      <w:r w:rsidR="00AD74D7" w:rsidRPr="002810D9">
        <w:rPr>
          <w:rtl/>
        </w:rPr>
      </w:r>
      <w:r w:rsidR="00AD74D7" w:rsidRPr="002810D9">
        <w:rPr>
          <w:rtl/>
        </w:rPr>
        <w:fldChar w:fldCharType="separate"/>
      </w:r>
      <w:r w:rsidR="00527BF6" w:rsidRPr="005445F4">
        <w:rPr>
          <w:rtl/>
        </w:rPr>
        <w:t xml:space="preserve">شکل </w:t>
      </w:r>
      <w:r w:rsidR="00527BF6">
        <w:rPr>
          <w:noProof/>
          <w:rtl/>
        </w:rPr>
        <w:t>‏4</w:t>
      </w:r>
      <w:r w:rsidR="00527BF6" w:rsidRPr="00527BF6">
        <w:rPr>
          <w:rFonts w:ascii="Arial" w:hAnsi="Arial" w:cs="Arial"/>
          <w:rtl/>
        </w:rPr>
        <w:t>–</w:t>
      </w:r>
      <w:r w:rsidR="00527BF6">
        <w:rPr>
          <w:noProof/>
          <w:rtl/>
        </w:rPr>
        <w:t>25</w:t>
      </w:r>
      <w:r w:rsidR="00AD74D7" w:rsidRPr="002810D9">
        <w:rPr>
          <w:rtl/>
        </w:rPr>
        <w:fldChar w:fldCharType="end"/>
      </w:r>
      <w:r w:rsidR="00AD74D7" w:rsidRPr="002810D9">
        <w:rPr>
          <w:rtl/>
        </w:rPr>
        <w:t>) مجاز برا</w:t>
      </w:r>
      <w:r w:rsidR="00AD74D7" w:rsidRPr="002810D9">
        <w:rPr>
          <w:rFonts w:hint="cs"/>
          <w:rtl/>
        </w:rPr>
        <w:t>ی</w:t>
      </w:r>
      <w:r w:rsidR="00AD74D7" w:rsidRPr="002810D9">
        <w:rPr>
          <w:rtl/>
        </w:rPr>
        <w:t xml:space="preserve"> حالات مختلف بر حسب زمان رفع خطا در استاندارد </w:t>
      </w:r>
      <w:r w:rsidR="00AD74D7" w:rsidRPr="002810D9">
        <w:t>BS50522</w:t>
      </w:r>
      <w:r w:rsidR="00AD74D7" w:rsidRPr="002810D9">
        <w:rPr>
          <w:rtl/>
        </w:rPr>
        <w:t xml:space="preserve"> محاسبه شده و ارائه گرد</w:t>
      </w:r>
      <w:r w:rsidR="00AD74D7" w:rsidRPr="002810D9">
        <w:rPr>
          <w:rFonts w:hint="cs"/>
          <w:rtl/>
        </w:rPr>
        <w:t>ی</w:t>
      </w:r>
      <w:r w:rsidR="00AD74D7" w:rsidRPr="002810D9">
        <w:rPr>
          <w:rFonts w:hint="eastAsia"/>
          <w:rtl/>
        </w:rPr>
        <w:t>ده</w:t>
      </w:r>
      <w:r w:rsidR="00AD74D7" w:rsidRPr="002810D9">
        <w:rPr>
          <w:rtl/>
        </w:rPr>
        <w:t xml:space="preserve"> است. </w:t>
      </w:r>
    </w:p>
    <w:p w14:paraId="28826F3F" w14:textId="45CC783D" w:rsidR="007A1274" w:rsidRPr="002810D9" w:rsidRDefault="007A1274" w:rsidP="00CD5438">
      <w:pPr>
        <w:rPr>
          <w:szCs w:val="24"/>
          <w:rtl/>
          <w:lang w:bidi="fa-IR"/>
        </w:rPr>
      </w:pPr>
      <w:r w:rsidRPr="002810D9">
        <w:rPr>
          <w:rFonts w:hint="eastAsia"/>
          <w:szCs w:val="24"/>
          <w:rtl/>
        </w:rPr>
        <w:t>همانطور</w:t>
      </w:r>
      <w:r w:rsidRPr="002810D9">
        <w:rPr>
          <w:szCs w:val="24"/>
          <w:rtl/>
        </w:rPr>
        <w:t xml:space="preserve"> </w:t>
      </w:r>
      <w:r w:rsidRPr="00155792">
        <w:rPr>
          <w:szCs w:val="24"/>
          <w:rtl/>
        </w:rPr>
        <w:t xml:space="preserve">که </w:t>
      </w:r>
      <w:r w:rsidRPr="00155792">
        <w:rPr>
          <w:rFonts w:hint="eastAsia"/>
          <w:szCs w:val="24"/>
          <w:rtl/>
        </w:rPr>
        <w:t>در</w:t>
      </w:r>
      <w:r w:rsidRPr="00155792">
        <w:rPr>
          <w:szCs w:val="24"/>
          <w:rtl/>
        </w:rPr>
        <w:t xml:space="preserve"> </w:t>
      </w:r>
      <w:r w:rsidRPr="00155792">
        <w:rPr>
          <w:szCs w:val="24"/>
          <w:rtl/>
        </w:rPr>
        <w:fldChar w:fldCharType="begin"/>
      </w:r>
      <w:r w:rsidRPr="00155792">
        <w:rPr>
          <w:szCs w:val="24"/>
          <w:rtl/>
        </w:rPr>
        <w:instrText xml:space="preserve"> </w:instrText>
      </w:r>
      <w:r w:rsidRPr="00155792">
        <w:rPr>
          <w:szCs w:val="24"/>
        </w:rPr>
        <w:instrText>REF</w:instrText>
      </w:r>
      <w:r w:rsidRPr="00155792">
        <w:rPr>
          <w:szCs w:val="24"/>
          <w:rtl/>
        </w:rPr>
        <w:instrText xml:space="preserve"> _</w:instrText>
      </w:r>
      <w:r w:rsidRPr="00155792">
        <w:rPr>
          <w:szCs w:val="24"/>
        </w:rPr>
        <w:instrText>Ref89290904 \h</w:instrText>
      </w:r>
      <w:r w:rsidRPr="00155792">
        <w:rPr>
          <w:szCs w:val="24"/>
          <w:rtl/>
        </w:rPr>
        <w:instrText xml:space="preserve">  \* </w:instrText>
      </w:r>
      <w:r w:rsidRPr="00155792">
        <w:rPr>
          <w:szCs w:val="24"/>
        </w:rPr>
        <w:instrText>MERGEFORMAT</w:instrText>
      </w:r>
      <w:r w:rsidRPr="00155792">
        <w:rPr>
          <w:szCs w:val="24"/>
          <w:rtl/>
        </w:rPr>
        <w:instrText xml:space="preserve"> </w:instrText>
      </w:r>
      <w:r w:rsidRPr="00155792">
        <w:rPr>
          <w:szCs w:val="24"/>
          <w:rtl/>
        </w:rPr>
      </w:r>
      <w:r w:rsidRPr="00155792">
        <w:rPr>
          <w:szCs w:val="24"/>
          <w:rtl/>
        </w:rPr>
        <w:fldChar w:fldCharType="separate"/>
      </w:r>
      <w:r w:rsidR="00527BF6" w:rsidRPr="00527BF6">
        <w:rPr>
          <w:szCs w:val="24"/>
          <w:rtl/>
        </w:rPr>
        <w:t>شکل ‏</w:t>
      </w:r>
      <w:r w:rsidR="00527BF6" w:rsidRPr="00527BF6">
        <w:rPr>
          <w:noProof/>
          <w:szCs w:val="24"/>
          <w:rtl/>
        </w:rPr>
        <w:t>4</w:t>
      </w:r>
      <w:r w:rsidR="00527BF6" w:rsidRPr="00527BF6">
        <w:rPr>
          <w:rFonts w:ascii="Arial" w:hAnsi="Arial" w:cs="Arial"/>
          <w:szCs w:val="24"/>
          <w:rtl/>
        </w:rPr>
        <w:t>–</w:t>
      </w:r>
      <w:r w:rsidR="00527BF6" w:rsidRPr="00527BF6">
        <w:rPr>
          <w:noProof/>
          <w:szCs w:val="24"/>
          <w:rtl/>
        </w:rPr>
        <w:t>25</w:t>
      </w:r>
      <w:r w:rsidRPr="00155792">
        <w:rPr>
          <w:szCs w:val="24"/>
          <w:rtl/>
        </w:rPr>
        <w:fldChar w:fldCharType="end"/>
      </w:r>
      <w:r w:rsidRPr="00155792">
        <w:rPr>
          <w:szCs w:val="24"/>
          <w:rtl/>
        </w:rPr>
        <w:t xml:space="preserve"> پ</w:t>
      </w:r>
      <w:r w:rsidRPr="00155792">
        <w:rPr>
          <w:rFonts w:hint="cs"/>
          <w:szCs w:val="24"/>
          <w:rtl/>
        </w:rPr>
        <w:t>ی</w:t>
      </w:r>
      <w:r w:rsidRPr="00155792">
        <w:rPr>
          <w:rFonts w:hint="eastAsia"/>
          <w:szCs w:val="24"/>
          <w:rtl/>
        </w:rPr>
        <w:t>داست،</w:t>
      </w:r>
      <w:r w:rsidRPr="002810D9">
        <w:rPr>
          <w:szCs w:val="24"/>
          <w:rtl/>
        </w:rPr>
        <w:t xml:space="preserve"> </w:t>
      </w:r>
      <w:r w:rsidRPr="002810D9">
        <w:rPr>
          <w:rFonts w:hint="eastAsia"/>
          <w:szCs w:val="24"/>
          <w:rtl/>
        </w:rPr>
        <w:t>پتانس</w:t>
      </w:r>
      <w:r w:rsidRPr="002810D9">
        <w:rPr>
          <w:rFonts w:hint="cs"/>
          <w:szCs w:val="24"/>
          <w:rtl/>
        </w:rPr>
        <w:t>ی</w:t>
      </w:r>
      <w:r w:rsidRPr="002810D9">
        <w:rPr>
          <w:rFonts w:hint="eastAsia"/>
          <w:szCs w:val="24"/>
          <w:rtl/>
        </w:rPr>
        <w:t>ل</w:t>
      </w:r>
      <w:r w:rsidRPr="002810D9">
        <w:rPr>
          <w:szCs w:val="24"/>
          <w:rtl/>
        </w:rPr>
        <w:t xml:space="preserve"> </w:t>
      </w:r>
      <w:r w:rsidRPr="002810D9">
        <w:rPr>
          <w:rFonts w:hint="eastAsia"/>
          <w:szCs w:val="24"/>
          <w:rtl/>
        </w:rPr>
        <w:t>گام</w:t>
      </w:r>
      <w:r w:rsidRPr="002810D9">
        <w:rPr>
          <w:szCs w:val="24"/>
          <w:rtl/>
        </w:rPr>
        <w:t xml:space="preserve"> </w:t>
      </w:r>
      <w:r w:rsidRPr="002810D9">
        <w:rPr>
          <w:rFonts w:hint="eastAsia"/>
          <w:szCs w:val="24"/>
          <w:rtl/>
        </w:rPr>
        <w:t>مجاز</w:t>
      </w:r>
      <w:r w:rsidRPr="002810D9">
        <w:rPr>
          <w:szCs w:val="24"/>
          <w:rtl/>
        </w:rPr>
        <w:t xml:space="preserve"> </w:t>
      </w:r>
      <w:r w:rsidRPr="002810D9">
        <w:rPr>
          <w:rFonts w:hint="eastAsia"/>
          <w:szCs w:val="24"/>
          <w:rtl/>
        </w:rPr>
        <w:t>مقدار</w:t>
      </w:r>
      <w:r w:rsidRPr="002810D9">
        <w:rPr>
          <w:rFonts w:hint="cs"/>
          <w:szCs w:val="24"/>
          <w:rtl/>
        </w:rPr>
        <w:t>ی</w:t>
      </w:r>
      <w:r w:rsidRPr="002810D9">
        <w:rPr>
          <w:szCs w:val="24"/>
          <w:rtl/>
        </w:rPr>
        <w:t xml:space="preserve"> </w:t>
      </w:r>
      <w:r w:rsidRPr="002810D9">
        <w:rPr>
          <w:rFonts w:hint="eastAsia"/>
          <w:szCs w:val="24"/>
          <w:rtl/>
        </w:rPr>
        <w:t>به</w:t>
      </w:r>
      <w:r w:rsidRPr="002810D9">
        <w:rPr>
          <w:szCs w:val="24"/>
          <w:rtl/>
        </w:rPr>
        <w:t xml:space="preserve"> </w:t>
      </w:r>
      <w:r w:rsidRPr="002810D9">
        <w:rPr>
          <w:rFonts w:hint="eastAsia"/>
          <w:szCs w:val="24"/>
          <w:rtl/>
        </w:rPr>
        <w:t>مراتب</w:t>
      </w:r>
      <w:r w:rsidRPr="002810D9">
        <w:rPr>
          <w:szCs w:val="24"/>
          <w:rtl/>
        </w:rPr>
        <w:t xml:space="preserve"> </w:t>
      </w:r>
      <w:r w:rsidRPr="002810D9">
        <w:rPr>
          <w:rFonts w:hint="eastAsia"/>
          <w:szCs w:val="24"/>
          <w:rtl/>
        </w:rPr>
        <w:t>بزرگتر</w:t>
      </w:r>
      <w:r w:rsidRPr="002810D9">
        <w:rPr>
          <w:szCs w:val="24"/>
          <w:rtl/>
        </w:rPr>
        <w:t xml:space="preserve"> </w:t>
      </w:r>
      <w:r w:rsidRPr="002810D9">
        <w:rPr>
          <w:rFonts w:hint="eastAsia"/>
          <w:szCs w:val="24"/>
          <w:rtl/>
        </w:rPr>
        <w:t>از</w:t>
      </w:r>
      <w:r w:rsidRPr="002810D9">
        <w:rPr>
          <w:szCs w:val="24"/>
          <w:rtl/>
        </w:rPr>
        <w:t xml:space="preserve"> </w:t>
      </w:r>
      <w:r w:rsidRPr="002810D9">
        <w:rPr>
          <w:rFonts w:hint="eastAsia"/>
          <w:szCs w:val="24"/>
          <w:rtl/>
        </w:rPr>
        <w:t>پتانس</w:t>
      </w:r>
      <w:r w:rsidRPr="002810D9">
        <w:rPr>
          <w:rFonts w:hint="cs"/>
          <w:szCs w:val="24"/>
          <w:rtl/>
        </w:rPr>
        <w:t>ی</w:t>
      </w:r>
      <w:r w:rsidRPr="002810D9">
        <w:rPr>
          <w:rFonts w:hint="eastAsia"/>
          <w:szCs w:val="24"/>
          <w:rtl/>
        </w:rPr>
        <w:t>ل</w:t>
      </w:r>
      <w:r w:rsidRPr="002810D9">
        <w:rPr>
          <w:szCs w:val="24"/>
          <w:rtl/>
        </w:rPr>
        <w:t xml:space="preserve"> </w:t>
      </w:r>
      <w:r w:rsidRPr="002810D9">
        <w:rPr>
          <w:rFonts w:hint="eastAsia"/>
          <w:szCs w:val="24"/>
          <w:rtl/>
        </w:rPr>
        <w:t>تماس</w:t>
      </w:r>
      <w:r w:rsidRPr="002810D9">
        <w:rPr>
          <w:szCs w:val="24"/>
          <w:rtl/>
        </w:rPr>
        <w:t xml:space="preserve"> </w:t>
      </w:r>
      <w:r w:rsidRPr="002810D9">
        <w:rPr>
          <w:rFonts w:hint="eastAsia"/>
          <w:szCs w:val="24"/>
          <w:rtl/>
        </w:rPr>
        <w:t>مجاز</w:t>
      </w:r>
      <w:r w:rsidRPr="002810D9">
        <w:rPr>
          <w:szCs w:val="24"/>
          <w:rtl/>
        </w:rPr>
        <w:t xml:space="preserve"> </w:t>
      </w:r>
      <w:r w:rsidRPr="002810D9">
        <w:rPr>
          <w:rFonts w:hint="eastAsia"/>
          <w:szCs w:val="24"/>
          <w:rtl/>
        </w:rPr>
        <w:t>داشته</w:t>
      </w:r>
      <w:r w:rsidRPr="002810D9">
        <w:rPr>
          <w:szCs w:val="24"/>
          <w:rtl/>
        </w:rPr>
        <w:t xml:space="preserve"> </w:t>
      </w:r>
      <w:r w:rsidRPr="002810D9">
        <w:rPr>
          <w:rFonts w:hint="eastAsia"/>
          <w:szCs w:val="24"/>
          <w:rtl/>
        </w:rPr>
        <w:t>و</w:t>
      </w:r>
      <w:r w:rsidRPr="002810D9">
        <w:rPr>
          <w:szCs w:val="24"/>
          <w:rtl/>
        </w:rPr>
        <w:t xml:space="preserve"> </w:t>
      </w:r>
      <w:r w:rsidRPr="002810D9">
        <w:rPr>
          <w:rFonts w:hint="eastAsia"/>
          <w:szCs w:val="24"/>
          <w:rtl/>
        </w:rPr>
        <w:t>برا</w:t>
      </w:r>
      <w:r w:rsidRPr="002810D9">
        <w:rPr>
          <w:rFonts w:hint="cs"/>
          <w:szCs w:val="24"/>
          <w:rtl/>
        </w:rPr>
        <w:t>ی</w:t>
      </w:r>
      <w:r w:rsidRPr="002810D9">
        <w:rPr>
          <w:szCs w:val="24"/>
          <w:rtl/>
        </w:rPr>
        <w:t xml:space="preserve"> </w:t>
      </w:r>
      <w:r w:rsidRPr="002810D9">
        <w:rPr>
          <w:rFonts w:hint="eastAsia"/>
          <w:szCs w:val="24"/>
          <w:rtl/>
        </w:rPr>
        <w:t>نمونه</w:t>
      </w:r>
      <w:r w:rsidRPr="002810D9">
        <w:rPr>
          <w:szCs w:val="24"/>
          <w:rtl/>
        </w:rPr>
        <w:t xml:space="preserve"> </w:t>
      </w:r>
      <w:r w:rsidRPr="002810D9">
        <w:rPr>
          <w:rFonts w:hint="eastAsia"/>
          <w:szCs w:val="24"/>
          <w:rtl/>
        </w:rPr>
        <w:t>در</w:t>
      </w:r>
      <w:r w:rsidRPr="002810D9">
        <w:rPr>
          <w:szCs w:val="24"/>
          <w:rtl/>
        </w:rPr>
        <w:t xml:space="preserve"> </w:t>
      </w:r>
      <w:r w:rsidRPr="002810D9">
        <w:rPr>
          <w:rFonts w:hint="eastAsia"/>
          <w:szCs w:val="24"/>
          <w:rtl/>
        </w:rPr>
        <w:t>حالت</w:t>
      </w:r>
      <w:r w:rsidRPr="002810D9">
        <w:rPr>
          <w:szCs w:val="24"/>
          <w:rtl/>
        </w:rPr>
        <w:t xml:space="preserve"> </w:t>
      </w:r>
      <w:r w:rsidRPr="002810D9">
        <w:rPr>
          <w:rFonts w:hint="eastAsia"/>
          <w:szCs w:val="24"/>
          <w:rtl/>
        </w:rPr>
        <w:t>کفش‌دار</w:t>
      </w:r>
      <w:r w:rsidRPr="002810D9">
        <w:rPr>
          <w:szCs w:val="24"/>
          <w:rtl/>
        </w:rPr>
        <w:t xml:space="preserve"> </w:t>
      </w:r>
      <w:r w:rsidRPr="002810D9">
        <w:rPr>
          <w:rFonts w:hint="eastAsia"/>
          <w:szCs w:val="24"/>
          <w:rtl/>
        </w:rPr>
        <w:t>آستانه</w:t>
      </w:r>
      <w:r w:rsidRPr="002810D9">
        <w:rPr>
          <w:szCs w:val="24"/>
          <w:rtl/>
        </w:rPr>
        <w:t xml:space="preserve"> </w:t>
      </w:r>
      <w:r w:rsidRPr="002810D9">
        <w:rPr>
          <w:rFonts w:hint="eastAsia"/>
          <w:szCs w:val="24"/>
          <w:rtl/>
        </w:rPr>
        <w:t>تحمل</w:t>
      </w:r>
      <w:r w:rsidRPr="002810D9">
        <w:rPr>
          <w:szCs w:val="24"/>
          <w:rtl/>
        </w:rPr>
        <w:t xml:space="preserve"> </w:t>
      </w:r>
      <w:r w:rsidRPr="002810D9">
        <w:rPr>
          <w:rFonts w:hint="eastAsia"/>
          <w:szCs w:val="24"/>
          <w:rtl/>
        </w:rPr>
        <w:t>شخص</w:t>
      </w:r>
      <w:r w:rsidRPr="002810D9">
        <w:rPr>
          <w:szCs w:val="24"/>
          <w:rtl/>
        </w:rPr>
        <w:t xml:space="preserve"> </w:t>
      </w:r>
      <w:r w:rsidRPr="002810D9">
        <w:rPr>
          <w:rFonts w:hint="eastAsia"/>
          <w:szCs w:val="24"/>
          <w:rtl/>
        </w:rPr>
        <w:t>از</w:t>
      </w:r>
      <w:r w:rsidRPr="002810D9">
        <w:rPr>
          <w:szCs w:val="24"/>
          <w:rtl/>
        </w:rPr>
        <w:t xml:space="preserve"> </w:t>
      </w:r>
      <w:r w:rsidRPr="002810D9">
        <w:rPr>
          <w:rFonts w:hint="eastAsia"/>
          <w:szCs w:val="24"/>
          <w:rtl/>
        </w:rPr>
        <w:t>نظر</w:t>
      </w:r>
      <w:r w:rsidRPr="002810D9">
        <w:rPr>
          <w:szCs w:val="24"/>
          <w:rtl/>
        </w:rPr>
        <w:t xml:space="preserve"> </w:t>
      </w:r>
      <w:r w:rsidRPr="002810D9">
        <w:rPr>
          <w:rFonts w:hint="eastAsia"/>
          <w:szCs w:val="24"/>
          <w:rtl/>
        </w:rPr>
        <w:t>پتانس</w:t>
      </w:r>
      <w:r w:rsidRPr="002810D9">
        <w:rPr>
          <w:rFonts w:hint="cs"/>
          <w:szCs w:val="24"/>
          <w:rtl/>
        </w:rPr>
        <w:t>ی</w:t>
      </w:r>
      <w:r w:rsidRPr="002810D9">
        <w:rPr>
          <w:rFonts w:hint="eastAsia"/>
          <w:szCs w:val="24"/>
          <w:rtl/>
        </w:rPr>
        <w:t>ل</w:t>
      </w:r>
      <w:r w:rsidRPr="002810D9">
        <w:rPr>
          <w:szCs w:val="24"/>
          <w:rtl/>
        </w:rPr>
        <w:t xml:space="preserve"> </w:t>
      </w:r>
      <w:r w:rsidRPr="002810D9">
        <w:rPr>
          <w:rFonts w:hint="eastAsia"/>
          <w:szCs w:val="24"/>
          <w:rtl/>
        </w:rPr>
        <w:t>گام</w:t>
      </w:r>
      <w:r w:rsidRPr="002810D9">
        <w:rPr>
          <w:szCs w:val="24"/>
          <w:rtl/>
        </w:rPr>
        <w:t xml:space="preserve"> </w:t>
      </w:r>
      <w:r w:rsidRPr="002810D9">
        <w:rPr>
          <w:rFonts w:hint="eastAsia"/>
          <w:szCs w:val="24"/>
          <w:rtl/>
        </w:rPr>
        <w:t>به</w:t>
      </w:r>
      <w:r w:rsidRPr="002810D9">
        <w:rPr>
          <w:szCs w:val="24"/>
          <w:rtl/>
        </w:rPr>
        <w:t xml:space="preserve"> </w:t>
      </w:r>
      <w:r w:rsidRPr="002810D9">
        <w:rPr>
          <w:rFonts w:hint="eastAsia"/>
          <w:szCs w:val="24"/>
          <w:rtl/>
        </w:rPr>
        <w:t>قدر</w:t>
      </w:r>
      <w:r w:rsidRPr="002810D9">
        <w:rPr>
          <w:rFonts w:hint="cs"/>
          <w:szCs w:val="24"/>
          <w:rtl/>
        </w:rPr>
        <w:t>ی</w:t>
      </w:r>
      <w:r w:rsidRPr="002810D9">
        <w:rPr>
          <w:szCs w:val="24"/>
          <w:rtl/>
        </w:rPr>
        <w:t xml:space="preserve"> </w:t>
      </w:r>
      <w:r w:rsidRPr="002810D9">
        <w:rPr>
          <w:rFonts w:hint="eastAsia"/>
          <w:szCs w:val="24"/>
          <w:rtl/>
        </w:rPr>
        <w:t>بالاست</w:t>
      </w:r>
      <w:r w:rsidRPr="002810D9">
        <w:rPr>
          <w:szCs w:val="24"/>
          <w:rtl/>
        </w:rPr>
        <w:t xml:space="preserve"> </w:t>
      </w:r>
      <w:r w:rsidRPr="002810D9">
        <w:rPr>
          <w:rFonts w:hint="eastAsia"/>
          <w:szCs w:val="24"/>
          <w:rtl/>
        </w:rPr>
        <w:t>که</w:t>
      </w:r>
      <w:r w:rsidRPr="002810D9">
        <w:rPr>
          <w:szCs w:val="24"/>
          <w:rtl/>
        </w:rPr>
        <w:t xml:space="preserve"> </w:t>
      </w:r>
      <w:r w:rsidRPr="002810D9">
        <w:rPr>
          <w:rFonts w:hint="eastAsia"/>
          <w:szCs w:val="24"/>
          <w:rtl/>
        </w:rPr>
        <w:t>عملا</w:t>
      </w:r>
      <w:r w:rsidRPr="002810D9">
        <w:rPr>
          <w:szCs w:val="24"/>
          <w:rtl/>
        </w:rPr>
        <w:t xml:space="preserve"> </w:t>
      </w:r>
      <w:r w:rsidRPr="002810D9">
        <w:rPr>
          <w:rFonts w:hint="eastAsia"/>
          <w:szCs w:val="24"/>
          <w:rtl/>
        </w:rPr>
        <w:t>برا</w:t>
      </w:r>
      <w:r w:rsidRPr="002810D9">
        <w:rPr>
          <w:rFonts w:hint="cs"/>
          <w:szCs w:val="24"/>
          <w:rtl/>
        </w:rPr>
        <w:t>ی</w:t>
      </w:r>
      <w:r w:rsidRPr="002810D9">
        <w:rPr>
          <w:szCs w:val="24"/>
          <w:rtl/>
        </w:rPr>
        <w:t xml:space="preserve"> </w:t>
      </w:r>
      <w:r w:rsidRPr="002810D9">
        <w:rPr>
          <w:rFonts w:hint="eastAsia"/>
          <w:szCs w:val="24"/>
          <w:rtl/>
        </w:rPr>
        <w:t>ب</w:t>
      </w:r>
      <w:r w:rsidRPr="002810D9">
        <w:rPr>
          <w:rFonts w:hint="cs"/>
          <w:szCs w:val="24"/>
          <w:rtl/>
        </w:rPr>
        <w:t>ی</w:t>
      </w:r>
      <w:r w:rsidRPr="002810D9">
        <w:rPr>
          <w:rFonts w:hint="eastAsia"/>
          <w:szCs w:val="24"/>
          <w:rtl/>
        </w:rPr>
        <w:t>شتر</w:t>
      </w:r>
      <w:r w:rsidRPr="002810D9">
        <w:rPr>
          <w:szCs w:val="24"/>
          <w:rtl/>
        </w:rPr>
        <w:t xml:space="preserve"> </w:t>
      </w:r>
      <w:r w:rsidRPr="002810D9">
        <w:rPr>
          <w:rFonts w:hint="eastAsia"/>
          <w:szCs w:val="24"/>
          <w:rtl/>
        </w:rPr>
        <w:t>موارد</w:t>
      </w:r>
      <w:r w:rsidRPr="002810D9">
        <w:rPr>
          <w:szCs w:val="24"/>
          <w:rtl/>
        </w:rPr>
        <w:t xml:space="preserve"> </w:t>
      </w:r>
      <w:r w:rsidRPr="002810D9">
        <w:rPr>
          <w:rFonts w:hint="eastAsia"/>
          <w:szCs w:val="24"/>
          <w:rtl/>
        </w:rPr>
        <w:t>پتانس</w:t>
      </w:r>
      <w:r w:rsidRPr="002810D9">
        <w:rPr>
          <w:rFonts w:hint="cs"/>
          <w:szCs w:val="24"/>
          <w:rtl/>
        </w:rPr>
        <w:t>ی</w:t>
      </w:r>
      <w:r w:rsidRPr="002810D9">
        <w:rPr>
          <w:rFonts w:hint="eastAsia"/>
          <w:szCs w:val="24"/>
          <w:rtl/>
        </w:rPr>
        <w:t>ل</w:t>
      </w:r>
      <w:r w:rsidRPr="002810D9">
        <w:rPr>
          <w:szCs w:val="24"/>
          <w:rtl/>
        </w:rPr>
        <w:t xml:space="preserve"> </w:t>
      </w:r>
      <w:r w:rsidRPr="002810D9">
        <w:rPr>
          <w:rFonts w:hint="eastAsia"/>
          <w:szCs w:val="24"/>
          <w:rtl/>
        </w:rPr>
        <w:t>گام</w:t>
      </w:r>
      <w:r w:rsidRPr="002810D9">
        <w:rPr>
          <w:szCs w:val="24"/>
          <w:rtl/>
        </w:rPr>
        <w:t xml:space="preserve"> </w:t>
      </w:r>
      <w:r w:rsidRPr="002810D9">
        <w:rPr>
          <w:rFonts w:hint="eastAsia"/>
          <w:szCs w:val="24"/>
          <w:rtl/>
        </w:rPr>
        <w:t>شخص</w:t>
      </w:r>
      <w:r w:rsidRPr="002810D9">
        <w:rPr>
          <w:szCs w:val="24"/>
          <w:rtl/>
        </w:rPr>
        <w:t xml:space="preserve"> </w:t>
      </w:r>
      <w:r w:rsidRPr="002810D9">
        <w:rPr>
          <w:rFonts w:hint="eastAsia"/>
          <w:szCs w:val="24"/>
          <w:rtl/>
        </w:rPr>
        <w:t>در</w:t>
      </w:r>
      <w:r w:rsidRPr="002810D9">
        <w:rPr>
          <w:szCs w:val="24"/>
          <w:rtl/>
        </w:rPr>
        <w:t xml:space="preserve"> </w:t>
      </w:r>
      <w:r w:rsidRPr="002810D9">
        <w:rPr>
          <w:rFonts w:hint="eastAsia"/>
          <w:szCs w:val="24"/>
          <w:rtl/>
        </w:rPr>
        <w:t>پست</w:t>
      </w:r>
      <w:r w:rsidRPr="002810D9">
        <w:rPr>
          <w:szCs w:val="24"/>
          <w:rtl/>
        </w:rPr>
        <w:t xml:space="preserve"> </w:t>
      </w:r>
      <w:r w:rsidRPr="002810D9">
        <w:rPr>
          <w:rFonts w:hint="eastAsia"/>
          <w:szCs w:val="24"/>
          <w:rtl/>
        </w:rPr>
        <w:t>در</w:t>
      </w:r>
      <w:r w:rsidRPr="002810D9">
        <w:rPr>
          <w:szCs w:val="24"/>
          <w:rtl/>
        </w:rPr>
        <w:t xml:space="preserve"> </w:t>
      </w:r>
      <w:r w:rsidRPr="002810D9">
        <w:rPr>
          <w:rFonts w:hint="eastAsia"/>
          <w:szCs w:val="24"/>
          <w:rtl/>
        </w:rPr>
        <w:t>حدود</w:t>
      </w:r>
      <w:r w:rsidRPr="002810D9">
        <w:rPr>
          <w:szCs w:val="24"/>
          <w:rtl/>
        </w:rPr>
        <w:t xml:space="preserve"> </w:t>
      </w:r>
      <w:r w:rsidRPr="002810D9">
        <w:rPr>
          <w:rFonts w:hint="eastAsia"/>
          <w:szCs w:val="24"/>
          <w:rtl/>
        </w:rPr>
        <w:t>ا</w:t>
      </w:r>
      <w:r w:rsidRPr="002810D9">
        <w:rPr>
          <w:rFonts w:hint="cs"/>
          <w:szCs w:val="24"/>
          <w:rtl/>
        </w:rPr>
        <w:t>ی</w:t>
      </w:r>
      <w:r w:rsidRPr="002810D9">
        <w:rPr>
          <w:rFonts w:hint="eastAsia"/>
          <w:szCs w:val="24"/>
          <w:rtl/>
        </w:rPr>
        <w:t>من</w:t>
      </w:r>
      <w:r w:rsidRPr="002810D9">
        <w:rPr>
          <w:szCs w:val="24"/>
          <w:rtl/>
        </w:rPr>
        <w:t xml:space="preserve"> </w:t>
      </w:r>
      <w:r w:rsidRPr="002810D9">
        <w:rPr>
          <w:rFonts w:hint="eastAsia"/>
          <w:szCs w:val="24"/>
          <w:rtl/>
        </w:rPr>
        <w:t>قرار</w:t>
      </w:r>
      <w:r w:rsidRPr="002810D9">
        <w:rPr>
          <w:szCs w:val="24"/>
          <w:rtl/>
        </w:rPr>
        <w:t xml:space="preserve"> </w:t>
      </w:r>
      <w:r w:rsidRPr="002810D9">
        <w:rPr>
          <w:rFonts w:hint="eastAsia"/>
          <w:szCs w:val="24"/>
          <w:rtl/>
        </w:rPr>
        <w:t>م</w:t>
      </w:r>
      <w:r w:rsidRPr="002810D9">
        <w:rPr>
          <w:rFonts w:hint="cs"/>
          <w:szCs w:val="24"/>
          <w:rtl/>
        </w:rPr>
        <w:t>ی‌</w:t>
      </w:r>
      <w:r w:rsidRPr="002810D9">
        <w:rPr>
          <w:rFonts w:hint="eastAsia"/>
          <w:szCs w:val="24"/>
          <w:rtl/>
        </w:rPr>
        <w:t>گ</w:t>
      </w:r>
      <w:r w:rsidRPr="002810D9">
        <w:rPr>
          <w:rFonts w:hint="cs"/>
          <w:szCs w:val="24"/>
          <w:rtl/>
        </w:rPr>
        <w:t>ی</w:t>
      </w:r>
      <w:r w:rsidRPr="002810D9">
        <w:rPr>
          <w:rFonts w:hint="eastAsia"/>
          <w:szCs w:val="24"/>
          <w:rtl/>
        </w:rPr>
        <w:t>رد</w:t>
      </w:r>
      <w:r w:rsidRPr="002810D9">
        <w:rPr>
          <w:szCs w:val="24"/>
          <w:rtl/>
        </w:rPr>
        <w:t xml:space="preserve">. </w:t>
      </w:r>
      <w:r w:rsidRPr="002810D9">
        <w:rPr>
          <w:rFonts w:hint="eastAsia"/>
          <w:szCs w:val="24"/>
          <w:rtl/>
        </w:rPr>
        <w:t>از</w:t>
      </w:r>
      <w:r w:rsidRPr="002810D9">
        <w:rPr>
          <w:szCs w:val="24"/>
          <w:rtl/>
        </w:rPr>
        <w:t xml:space="preserve"> </w:t>
      </w:r>
      <w:r w:rsidRPr="002810D9">
        <w:rPr>
          <w:rFonts w:hint="eastAsia"/>
          <w:szCs w:val="24"/>
          <w:rtl/>
        </w:rPr>
        <w:t>هم</w:t>
      </w:r>
      <w:r w:rsidRPr="002810D9">
        <w:rPr>
          <w:rFonts w:hint="cs"/>
          <w:szCs w:val="24"/>
          <w:rtl/>
        </w:rPr>
        <w:t>ی</w:t>
      </w:r>
      <w:r w:rsidRPr="002810D9">
        <w:rPr>
          <w:rFonts w:hint="eastAsia"/>
          <w:szCs w:val="24"/>
          <w:rtl/>
        </w:rPr>
        <w:t>ن</w:t>
      </w:r>
      <w:r w:rsidRPr="002810D9">
        <w:rPr>
          <w:szCs w:val="24"/>
          <w:rtl/>
        </w:rPr>
        <w:t xml:space="preserve"> </w:t>
      </w:r>
      <w:r w:rsidRPr="002810D9">
        <w:rPr>
          <w:rFonts w:hint="eastAsia"/>
          <w:szCs w:val="24"/>
          <w:rtl/>
        </w:rPr>
        <w:t>رو</w:t>
      </w:r>
      <w:r w:rsidRPr="002810D9">
        <w:rPr>
          <w:szCs w:val="24"/>
          <w:rtl/>
        </w:rPr>
        <w:t xml:space="preserve"> </w:t>
      </w:r>
      <w:r w:rsidRPr="002810D9">
        <w:rPr>
          <w:rFonts w:hint="eastAsia"/>
          <w:szCs w:val="24"/>
          <w:rtl/>
        </w:rPr>
        <w:t>برا</w:t>
      </w:r>
      <w:r w:rsidRPr="002810D9">
        <w:rPr>
          <w:rFonts w:hint="cs"/>
          <w:szCs w:val="24"/>
          <w:rtl/>
        </w:rPr>
        <w:t>ی</w:t>
      </w:r>
      <w:r w:rsidRPr="002810D9">
        <w:rPr>
          <w:szCs w:val="24"/>
          <w:rtl/>
        </w:rPr>
        <w:t xml:space="preserve"> </w:t>
      </w:r>
      <w:r w:rsidRPr="002810D9">
        <w:rPr>
          <w:rFonts w:hint="eastAsia"/>
          <w:szCs w:val="24"/>
          <w:rtl/>
        </w:rPr>
        <w:t>پذ</w:t>
      </w:r>
      <w:r w:rsidRPr="002810D9">
        <w:rPr>
          <w:rFonts w:hint="cs"/>
          <w:szCs w:val="24"/>
          <w:rtl/>
        </w:rPr>
        <w:t>ی</w:t>
      </w:r>
      <w:r w:rsidRPr="002810D9">
        <w:rPr>
          <w:rFonts w:hint="eastAsia"/>
          <w:szCs w:val="24"/>
          <w:rtl/>
        </w:rPr>
        <w:t>رفته</w:t>
      </w:r>
      <w:r w:rsidRPr="002810D9">
        <w:rPr>
          <w:szCs w:val="24"/>
          <w:rtl/>
        </w:rPr>
        <w:t xml:space="preserve"> </w:t>
      </w:r>
      <w:r w:rsidRPr="002810D9">
        <w:rPr>
          <w:rFonts w:hint="eastAsia"/>
          <w:szCs w:val="24"/>
          <w:rtl/>
        </w:rPr>
        <w:t>بودن</w:t>
      </w:r>
      <w:r w:rsidRPr="002810D9">
        <w:rPr>
          <w:szCs w:val="24"/>
          <w:rtl/>
        </w:rPr>
        <w:t xml:space="preserve"> </w:t>
      </w:r>
      <w:r w:rsidRPr="002810D9">
        <w:rPr>
          <w:rFonts w:hint="cs"/>
          <w:szCs w:val="24"/>
          <w:rtl/>
        </w:rPr>
        <w:t>ی</w:t>
      </w:r>
      <w:r w:rsidRPr="002810D9">
        <w:rPr>
          <w:rFonts w:hint="eastAsia"/>
          <w:szCs w:val="24"/>
          <w:rtl/>
        </w:rPr>
        <w:t>ک</w:t>
      </w:r>
      <w:r w:rsidRPr="002810D9">
        <w:rPr>
          <w:szCs w:val="24"/>
          <w:rtl/>
        </w:rPr>
        <w:t xml:space="preserve"> </w:t>
      </w:r>
      <w:r w:rsidRPr="002810D9">
        <w:rPr>
          <w:rFonts w:hint="eastAsia"/>
          <w:szCs w:val="24"/>
          <w:rtl/>
        </w:rPr>
        <w:t>طرح</w:t>
      </w:r>
      <w:r w:rsidRPr="002810D9">
        <w:rPr>
          <w:szCs w:val="24"/>
          <w:rtl/>
        </w:rPr>
        <w:t xml:space="preserve"> </w:t>
      </w:r>
      <w:r w:rsidRPr="002810D9">
        <w:rPr>
          <w:rFonts w:hint="eastAsia"/>
          <w:szCs w:val="24"/>
          <w:rtl/>
        </w:rPr>
        <w:t>برا</w:t>
      </w:r>
      <w:r w:rsidRPr="002810D9">
        <w:rPr>
          <w:rFonts w:hint="cs"/>
          <w:szCs w:val="24"/>
          <w:rtl/>
        </w:rPr>
        <w:t>ی</w:t>
      </w:r>
      <w:r w:rsidRPr="002810D9">
        <w:rPr>
          <w:szCs w:val="24"/>
          <w:rtl/>
        </w:rPr>
        <w:t xml:space="preserve"> </w:t>
      </w:r>
      <w:r w:rsidRPr="002810D9">
        <w:rPr>
          <w:rFonts w:hint="eastAsia"/>
          <w:szCs w:val="24"/>
          <w:rtl/>
        </w:rPr>
        <w:t>س</w:t>
      </w:r>
      <w:r w:rsidRPr="002810D9">
        <w:rPr>
          <w:rFonts w:hint="cs"/>
          <w:szCs w:val="24"/>
          <w:rtl/>
        </w:rPr>
        <w:t>ی</w:t>
      </w:r>
      <w:r w:rsidRPr="002810D9">
        <w:rPr>
          <w:rFonts w:hint="eastAsia"/>
          <w:szCs w:val="24"/>
          <w:rtl/>
        </w:rPr>
        <w:t>ستم‌ها</w:t>
      </w:r>
      <w:r w:rsidRPr="002810D9">
        <w:rPr>
          <w:rFonts w:hint="cs"/>
          <w:szCs w:val="24"/>
          <w:rtl/>
        </w:rPr>
        <w:t>ی</w:t>
      </w:r>
      <w:r w:rsidRPr="002810D9">
        <w:rPr>
          <w:szCs w:val="24"/>
          <w:rtl/>
        </w:rPr>
        <w:t xml:space="preserve"> </w:t>
      </w:r>
      <w:r w:rsidRPr="002810D9">
        <w:rPr>
          <w:rFonts w:hint="eastAsia"/>
          <w:szCs w:val="24"/>
          <w:rtl/>
        </w:rPr>
        <w:t>زم</w:t>
      </w:r>
      <w:r w:rsidRPr="002810D9">
        <w:rPr>
          <w:rFonts w:hint="cs"/>
          <w:szCs w:val="24"/>
          <w:rtl/>
        </w:rPr>
        <w:t>ی</w:t>
      </w:r>
      <w:r w:rsidRPr="002810D9">
        <w:rPr>
          <w:rFonts w:hint="eastAsia"/>
          <w:szCs w:val="24"/>
          <w:rtl/>
        </w:rPr>
        <w:t>ن</w:t>
      </w:r>
      <w:r w:rsidRPr="002810D9">
        <w:rPr>
          <w:szCs w:val="24"/>
          <w:rtl/>
        </w:rPr>
        <w:t xml:space="preserve"> </w:t>
      </w:r>
      <w:r w:rsidRPr="002810D9">
        <w:rPr>
          <w:rFonts w:hint="eastAsia"/>
          <w:szCs w:val="24"/>
          <w:rtl/>
        </w:rPr>
        <w:t>عموما</w:t>
      </w:r>
      <w:r w:rsidRPr="002810D9">
        <w:rPr>
          <w:szCs w:val="24"/>
          <w:rtl/>
        </w:rPr>
        <w:t xml:space="preserve"> </w:t>
      </w:r>
      <w:r w:rsidRPr="002810D9">
        <w:rPr>
          <w:rFonts w:hint="eastAsia"/>
          <w:szCs w:val="24"/>
          <w:rtl/>
        </w:rPr>
        <w:t>م</w:t>
      </w:r>
      <w:r w:rsidRPr="002810D9">
        <w:rPr>
          <w:rFonts w:hint="cs"/>
          <w:szCs w:val="24"/>
          <w:rtl/>
        </w:rPr>
        <w:t>ی‌</w:t>
      </w:r>
      <w:r w:rsidRPr="002810D9">
        <w:rPr>
          <w:rFonts w:hint="eastAsia"/>
          <w:szCs w:val="24"/>
          <w:rtl/>
        </w:rPr>
        <w:t>توان</w:t>
      </w:r>
      <w:r w:rsidRPr="002810D9">
        <w:rPr>
          <w:szCs w:val="24"/>
          <w:rtl/>
        </w:rPr>
        <w:t xml:space="preserve"> </w:t>
      </w:r>
      <w:r w:rsidRPr="002810D9">
        <w:rPr>
          <w:rFonts w:hint="eastAsia"/>
          <w:szCs w:val="24"/>
          <w:rtl/>
        </w:rPr>
        <w:t>گفت</w:t>
      </w:r>
      <w:r w:rsidRPr="002810D9">
        <w:rPr>
          <w:szCs w:val="24"/>
          <w:rtl/>
        </w:rPr>
        <w:t xml:space="preserve"> </w:t>
      </w:r>
      <w:r w:rsidRPr="002810D9">
        <w:rPr>
          <w:rFonts w:hint="eastAsia"/>
          <w:szCs w:val="24"/>
          <w:rtl/>
        </w:rPr>
        <w:t>که</w:t>
      </w:r>
      <w:r w:rsidRPr="002810D9">
        <w:rPr>
          <w:szCs w:val="24"/>
          <w:rtl/>
        </w:rPr>
        <w:t xml:space="preserve"> </w:t>
      </w:r>
      <w:r w:rsidRPr="002810D9">
        <w:rPr>
          <w:rFonts w:hint="eastAsia"/>
          <w:szCs w:val="24"/>
          <w:rtl/>
        </w:rPr>
        <w:t>در</w:t>
      </w:r>
      <w:r w:rsidRPr="002810D9">
        <w:rPr>
          <w:szCs w:val="24"/>
          <w:rtl/>
        </w:rPr>
        <w:t xml:space="preserve"> </w:t>
      </w:r>
      <w:r w:rsidRPr="002810D9">
        <w:rPr>
          <w:rFonts w:hint="eastAsia"/>
          <w:szCs w:val="24"/>
          <w:rtl/>
        </w:rPr>
        <w:t>صورت</w:t>
      </w:r>
      <w:r w:rsidRPr="002810D9">
        <w:rPr>
          <w:szCs w:val="24"/>
          <w:rtl/>
        </w:rPr>
        <w:t xml:space="preserve"> </w:t>
      </w:r>
      <w:r w:rsidRPr="002810D9">
        <w:rPr>
          <w:rFonts w:hint="eastAsia"/>
          <w:szCs w:val="24"/>
          <w:rtl/>
        </w:rPr>
        <w:t>رعا</w:t>
      </w:r>
      <w:r w:rsidRPr="002810D9">
        <w:rPr>
          <w:rFonts w:hint="cs"/>
          <w:szCs w:val="24"/>
          <w:rtl/>
        </w:rPr>
        <w:t>ی</w:t>
      </w:r>
      <w:r w:rsidRPr="002810D9">
        <w:rPr>
          <w:rFonts w:hint="eastAsia"/>
          <w:szCs w:val="24"/>
          <w:rtl/>
        </w:rPr>
        <w:t>ت</w:t>
      </w:r>
      <w:r w:rsidRPr="002810D9">
        <w:rPr>
          <w:szCs w:val="24"/>
          <w:rtl/>
        </w:rPr>
        <w:t xml:space="preserve"> </w:t>
      </w:r>
      <w:r w:rsidRPr="002810D9">
        <w:rPr>
          <w:rFonts w:hint="eastAsia"/>
          <w:szCs w:val="24"/>
          <w:rtl/>
        </w:rPr>
        <w:t>حدود</w:t>
      </w:r>
      <w:r w:rsidRPr="002810D9">
        <w:rPr>
          <w:szCs w:val="24"/>
          <w:rtl/>
        </w:rPr>
        <w:t xml:space="preserve"> </w:t>
      </w:r>
      <w:r w:rsidRPr="002810D9">
        <w:rPr>
          <w:rFonts w:hint="eastAsia"/>
          <w:szCs w:val="24"/>
          <w:rtl/>
        </w:rPr>
        <w:t>مجاز</w:t>
      </w:r>
      <w:r w:rsidRPr="002810D9">
        <w:rPr>
          <w:szCs w:val="24"/>
          <w:rtl/>
        </w:rPr>
        <w:t xml:space="preserve"> </w:t>
      </w:r>
      <w:r w:rsidRPr="002810D9">
        <w:rPr>
          <w:rFonts w:hint="eastAsia"/>
          <w:szCs w:val="24"/>
          <w:rtl/>
        </w:rPr>
        <w:t>پتانس</w:t>
      </w:r>
      <w:r w:rsidRPr="002810D9">
        <w:rPr>
          <w:rFonts w:hint="cs"/>
          <w:szCs w:val="24"/>
          <w:rtl/>
        </w:rPr>
        <w:t>ی</w:t>
      </w:r>
      <w:r w:rsidRPr="002810D9">
        <w:rPr>
          <w:rFonts w:hint="eastAsia"/>
          <w:szCs w:val="24"/>
          <w:rtl/>
        </w:rPr>
        <w:t>ل</w:t>
      </w:r>
      <w:r w:rsidRPr="002810D9">
        <w:rPr>
          <w:szCs w:val="24"/>
          <w:rtl/>
        </w:rPr>
        <w:t xml:space="preserve"> </w:t>
      </w:r>
      <w:r w:rsidRPr="002810D9">
        <w:rPr>
          <w:rFonts w:hint="eastAsia"/>
          <w:szCs w:val="24"/>
          <w:rtl/>
        </w:rPr>
        <w:t>تماس</w:t>
      </w:r>
      <w:r w:rsidRPr="002810D9">
        <w:rPr>
          <w:szCs w:val="24"/>
          <w:rtl/>
        </w:rPr>
        <w:t xml:space="preserve"> </w:t>
      </w:r>
      <w:r w:rsidRPr="002810D9">
        <w:rPr>
          <w:rFonts w:hint="eastAsia"/>
          <w:szCs w:val="24"/>
          <w:rtl/>
        </w:rPr>
        <w:t>در</w:t>
      </w:r>
      <w:r w:rsidRPr="002810D9">
        <w:rPr>
          <w:szCs w:val="24"/>
          <w:rtl/>
        </w:rPr>
        <w:t xml:space="preserve"> </w:t>
      </w:r>
      <w:r w:rsidRPr="002810D9">
        <w:rPr>
          <w:rFonts w:hint="eastAsia"/>
          <w:szCs w:val="24"/>
          <w:rtl/>
        </w:rPr>
        <w:t>طرح،</w:t>
      </w:r>
      <w:r w:rsidRPr="002810D9">
        <w:rPr>
          <w:szCs w:val="24"/>
          <w:rtl/>
        </w:rPr>
        <w:t xml:space="preserve"> </w:t>
      </w:r>
      <w:r w:rsidRPr="002810D9">
        <w:rPr>
          <w:rFonts w:hint="eastAsia"/>
          <w:szCs w:val="24"/>
          <w:rtl/>
        </w:rPr>
        <w:t>به</w:t>
      </w:r>
      <w:r w:rsidRPr="002810D9">
        <w:rPr>
          <w:szCs w:val="24"/>
          <w:rtl/>
        </w:rPr>
        <w:t xml:space="preserve"> </w:t>
      </w:r>
      <w:r w:rsidRPr="002810D9">
        <w:rPr>
          <w:rFonts w:hint="eastAsia"/>
          <w:szCs w:val="24"/>
          <w:rtl/>
        </w:rPr>
        <w:t>طور</w:t>
      </w:r>
      <w:r w:rsidRPr="002810D9">
        <w:rPr>
          <w:szCs w:val="24"/>
          <w:rtl/>
        </w:rPr>
        <w:t xml:space="preserve"> </w:t>
      </w:r>
      <w:r w:rsidRPr="002810D9">
        <w:rPr>
          <w:rFonts w:hint="eastAsia"/>
          <w:szCs w:val="24"/>
          <w:rtl/>
        </w:rPr>
        <w:t>خودکار</w:t>
      </w:r>
      <w:r w:rsidRPr="002810D9">
        <w:rPr>
          <w:szCs w:val="24"/>
          <w:rtl/>
        </w:rPr>
        <w:t xml:space="preserve"> </w:t>
      </w:r>
      <w:r w:rsidRPr="002810D9">
        <w:rPr>
          <w:rFonts w:hint="eastAsia"/>
          <w:szCs w:val="24"/>
          <w:rtl/>
        </w:rPr>
        <w:t>پتانس</w:t>
      </w:r>
      <w:r w:rsidRPr="002810D9">
        <w:rPr>
          <w:rFonts w:hint="cs"/>
          <w:szCs w:val="24"/>
          <w:rtl/>
        </w:rPr>
        <w:t>ی</w:t>
      </w:r>
      <w:r w:rsidRPr="002810D9">
        <w:rPr>
          <w:rFonts w:hint="eastAsia"/>
          <w:szCs w:val="24"/>
          <w:rtl/>
        </w:rPr>
        <w:t>ل</w:t>
      </w:r>
      <w:r w:rsidRPr="002810D9">
        <w:rPr>
          <w:szCs w:val="24"/>
          <w:rtl/>
        </w:rPr>
        <w:t xml:space="preserve"> </w:t>
      </w:r>
      <w:r w:rsidRPr="002810D9">
        <w:rPr>
          <w:rFonts w:hint="eastAsia"/>
          <w:szCs w:val="24"/>
          <w:rtl/>
        </w:rPr>
        <w:t>گام</w:t>
      </w:r>
      <w:r w:rsidRPr="002810D9">
        <w:rPr>
          <w:szCs w:val="24"/>
          <w:rtl/>
        </w:rPr>
        <w:t xml:space="preserve"> </w:t>
      </w:r>
      <w:r w:rsidRPr="002810D9">
        <w:rPr>
          <w:rFonts w:hint="eastAsia"/>
          <w:szCs w:val="24"/>
          <w:rtl/>
        </w:rPr>
        <w:t>ن</w:t>
      </w:r>
      <w:r w:rsidRPr="002810D9">
        <w:rPr>
          <w:rFonts w:hint="cs"/>
          <w:szCs w:val="24"/>
          <w:rtl/>
        </w:rPr>
        <w:t>ی</w:t>
      </w:r>
      <w:r w:rsidRPr="002810D9">
        <w:rPr>
          <w:rFonts w:hint="eastAsia"/>
          <w:szCs w:val="24"/>
          <w:rtl/>
        </w:rPr>
        <w:t>ز</w:t>
      </w:r>
      <w:r w:rsidRPr="002810D9">
        <w:rPr>
          <w:szCs w:val="24"/>
          <w:rtl/>
        </w:rPr>
        <w:t xml:space="preserve"> </w:t>
      </w:r>
      <w:r w:rsidRPr="002810D9">
        <w:rPr>
          <w:rFonts w:hint="eastAsia"/>
          <w:szCs w:val="24"/>
          <w:rtl/>
        </w:rPr>
        <w:t>مجاز</w:t>
      </w:r>
      <w:r w:rsidRPr="002810D9">
        <w:rPr>
          <w:szCs w:val="24"/>
          <w:rtl/>
        </w:rPr>
        <w:t xml:space="preserve"> </w:t>
      </w:r>
      <w:r w:rsidRPr="002810D9">
        <w:rPr>
          <w:rFonts w:hint="eastAsia"/>
          <w:szCs w:val="24"/>
          <w:rtl/>
        </w:rPr>
        <w:t>خواهد</w:t>
      </w:r>
      <w:r w:rsidRPr="002810D9">
        <w:rPr>
          <w:szCs w:val="24"/>
          <w:rtl/>
        </w:rPr>
        <w:t xml:space="preserve"> </w:t>
      </w:r>
      <w:r w:rsidRPr="002810D9">
        <w:rPr>
          <w:rFonts w:hint="eastAsia"/>
          <w:szCs w:val="24"/>
          <w:rtl/>
        </w:rPr>
        <w:t>بود</w:t>
      </w:r>
      <w:r w:rsidR="00AC03DE">
        <w:rPr>
          <w:rFonts w:hint="cs"/>
          <w:szCs w:val="24"/>
          <w:rtl/>
        </w:rPr>
        <w:t xml:space="preserve"> [</w:t>
      </w:r>
      <w:r w:rsidR="00CD5438">
        <w:rPr>
          <w:rFonts w:hint="cs"/>
          <w:szCs w:val="24"/>
          <w:rtl/>
        </w:rPr>
        <w:t>2</w:t>
      </w:r>
      <w:r w:rsidR="00C41C09">
        <w:rPr>
          <w:rFonts w:hint="cs"/>
          <w:szCs w:val="24"/>
          <w:rtl/>
        </w:rPr>
        <w:t>1</w:t>
      </w:r>
      <w:r w:rsidR="00AC03DE">
        <w:rPr>
          <w:rFonts w:hint="cs"/>
          <w:szCs w:val="24"/>
          <w:rtl/>
        </w:rPr>
        <w:t>]</w:t>
      </w:r>
      <w:r w:rsidRPr="002810D9">
        <w:rPr>
          <w:szCs w:val="24"/>
          <w:rtl/>
        </w:rPr>
        <w:t>.</w:t>
      </w:r>
    </w:p>
    <w:p w14:paraId="2EF27D5C" w14:textId="79FFEB32" w:rsidR="007A1274" w:rsidRPr="009A226C" w:rsidRDefault="007A1274" w:rsidP="00CD5438">
      <w:pPr>
        <w:rPr>
          <w:rtl/>
          <w:lang w:bidi="fa-IR"/>
        </w:rPr>
      </w:pPr>
      <w:r w:rsidRPr="002810D9">
        <w:rPr>
          <w:rFonts w:hint="eastAsia"/>
          <w:szCs w:val="24"/>
          <w:rtl/>
          <w:lang w:bidi="fa-IR"/>
        </w:rPr>
        <w:t>برا</w:t>
      </w:r>
      <w:r w:rsidRPr="002810D9">
        <w:rPr>
          <w:rFonts w:hint="cs"/>
          <w:szCs w:val="24"/>
          <w:rtl/>
          <w:lang w:bidi="fa-IR"/>
        </w:rPr>
        <w:t>ی</w:t>
      </w:r>
      <w:r w:rsidRPr="002810D9">
        <w:rPr>
          <w:szCs w:val="24"/>
          <w:rtl/>
          <w:lang w:bidi="fa-IR"/>
        </w:rPr>
        <w:t xml:space="preserve"> شرا</w:t>
      </w:r>
      <w:r w:rsidRPr="002810D9">
        <w:rPr>
          <w:rFonts w:hint="cs"/>
          <w:szCs w:val="24"/>
          <w:rtl/>
          <w:lang w:bidi="fa-IR"/>
        </w:rPr>
        <w:t>ی</w:t>
      </w:r>
      <w:r w:rsidRPr="002810D9">
        <w:rPr>
          <w:rFonts w:hint="eastAsia"/>
          <w:szCs w:val="24"/>
          <w:rtl/>
          <w:lang w:bidi="fa-IR"/>
        </w:rPr>
        <w:t>ط</w:t>
      </w:r>
      <w:r w:rsidRPr="002810D9">
        <w:rPr>
          <w:rFonts w:hint="cs"/>
          <w:szCs w:val="24"/>
          <w:rtl/>
          <w:lang w:bidi="fa-IR"/>
        </w:rPr>
        <w:t>ی</w:t>
      </w:r>
      <w:r w:rsidRPr="002810D9">
        <w:rPr>
          <w:szCs w:val="24"/>
          <w:rtl/>
          <w:lang w:bidi="fa-IR"/>
        </w:rPr>
        <w:t xml:space="preserve"> که از مواد</w:t>
      </w:r>
      <w:r w:rsidRPr="002810D9">
        <w:rPr>
          <w:rFonts w:hint="cs"/>
          <w:szCs w:val="24"/>
          <w:rtl/>
          <w:lang w:bidi="fa-IR"/>
        </w:rPr>
        <w:t>ی</w:t>
      </w:r>
      <w:r w:rsidRPr="002810D9">
        <w:rPr>
          <w:szCs w:val="24"/>
          <w:rtl/>
          <w:lang w:bidi="fa-IR"/>
        </w:rPr>
        <w:t xml:space="preserve"> غ</w:t>
      </w:r>
      <w:r w:rsidRPr="002810D9">
        <w:rPr>
          <w:rFonts w:hint="cs"/>
          <w:szCs w:val="24"/>
          <w:rtl/>
          <w:lang w:bidi="fa-IR"/>
        </w:rPr>
        <w:t>ی</w:t>
      </w:r>
      <w:r w:rsidRPr="002810D9">
        <w:rPr>
          <w:rFonts w:hint="eastAsia"/>
          <w:szCs w:val="24"/>
          <w:rtl/>
          <w:lang w:bidi="fa-IR"/>
        </w:rPr>
        <w:t>ر</w:t>
      </w:r>
      <w:r w:rsidRPr="002810D9">
        <w:rPr>
          <w:szCs w:val="24"/>
          <w:rtl/>
          <w:lang w:bidi="fa-IR"/>
        </w:rPr>
        <w:t xml:space="preserve"> از خاک طب</w:t>
      </w:r>
      <w:r w:rsidRPr="002810D9">
        <w:rPr>
          <w:rFonts w:hint="cs"/>
          <w:szCs w:val="24"/>
          <w:rtl/>
          <w:lang w:bidi="fa-IR"/>
        </w:rPr>
        <w:t>ی</w:t>
      </w:r>
      <w:r w:rsidRPr="002810D9">
        <w:rPr>
          <w:rFonts w:hint="eastAsia"/>
          <w:szCs w:val="24"/>
          <w:rtl/>
          <w:lang w:bidi="fa-IR"/>
        </w:rPr>
        <w:t>ع</w:t>
      </w:r>
      <w:r w:rsidRPr="002810D9">
        <w:rPr>
          <w:rFonts w:hint="cs"/>
          <w:szCs w:val="24"/>
          <w:rtl/>
          <w:lang w:bidi="fa-IR"/>
        </w:rPr>
        <w:t>ی</w:t>
      </w:r>
      <w:r w:rsidRPr="002810D9">
        <w:rPr>
          <w:szCs w:val="24"/>
          <w:rtl/>
          <w:lang w:bidi="fa-IR"/>
        </w:rPr>
        <w:t xml:space="preserve"> (نظ</w:t>
      </w:r>
      <w:r w:rsidRPr="002810D9">
        <w:rPr>
          <w:rFonts w:hint="cs"/>
          <w:szCs w:val="24"/>
          <w:rtl/>
          <w:lang w:bidi="fa-IR"/>
        </w:rPr>
        <w:t>ی</w:t>
      </w:r>
      <w:r w:rsidRPr="002810D9">
        <w:rPr>
          <w:rFonts w:hint="eastAsia"/>
          <w:szCs w:val="24"/>
          <w:rtl/>
          <w:lang w:bidi="fa-IR"/>
        </w:rPr>
        <w:t>ر</w:t>
      </w:r>
      <w:r w:rsidRPr="002810D9">
        <w:rPr>
          <w:szCs w:val="24"/>
          <w:rtl/>
          <w:lang w:bidi="fa-IR"/>
        </w:rPr>
        <w:t xml:space="preserve"> آسفالت و بتن) در سطح </w:t>
      </w:r>
      <w:r w:rsidRPr="00155792">
        <w:rPr>
          <w:szCs w:val="24"/>
          <w:rtl/>
          <w:lang w:bidi="fa-IR"/>
        </w:rPr>
        <w:t>پست استفاده شده، م</w:t>
      </w:r>
      <w:r w:rsidRPr="00155792">
        <w:rPr>
          <w:rFonts w:hint="cs"/>
          <w:szCs w:val="24"/>
          <w:rtl/>
          <w:lang w:bidi="fa-IR"/>
        </w:rPr>
        <w:t>ی</w:t>
      </w:r>
      <w:r w:rsidRPr="00155792">
        <w:rPr>
          <w:rFonts w:hint="eastAsia"/>
          <w:szCs w:val="24"/>
          <w:rtl/>
          <w:lang w:bidi="fa-IR"/>
        </w:rPr>
        <w:t>توان</w:t>
      </w:r>
      <w:r w:rsidRPr="00155792">
        <w:rPr>
          <w:szCs w:val="24"/>
          <w:rtl/>
          <w:lang w:bidi="fa-IR"/>
        </w:rPr>
        <w:t xml:space="preserve"> از </w:t>
      </w:r>
      <w:r w:rsidRPr="00155792">
        <w:rPr>
          <w:rFonts w:hint="eastAsia"/>
          <w:szCs w:val="24"/>
          <w:rtl/>
          <w:lang w:bidi="fa-IR"/>
        </w:rPr>
        <w:t>روابط</w:t>
      </w:r>
      <w:r w:rsidRPr="00155792">
        <w:rPr>
          <w:szCs w:val="24"/>
          <w:rtl/>
          <w:lang w:bidi="fa-IR"/>
        </w:rPr>
        <w:t xml:space="preserve"> (4-1) </w:t>
      </w:r>
      <w:r w:rsidRPr="00155792">
        <w:rPr>
          <w:rFonts w:hint="eastAsia"/>
          <w:szCs w:val="24"/>
          <w:rtl/>
          <w:lang w:bidi="fa-IR"/>
        </w:rPr>
        <w:t>و</w:t>
      </w:r>
      <w:r w:rsidRPr="00155792">
        <w:rPr>
          <w:szCs w:val="24"/>
          <w:rtl/>
          <w:lang w:bidi="fa-IR"/>
        </w:rPr>
        <w:t xml:space="preserve"> (4-2) اقدام به محاسبه پتانس</w:t>
      </w:r>
      <w:r w:rsidRPr="00155792">
        <w:rPr>
          <w:rFonts w:hint="cs"/>
          <w:szCs w:val="24"/>
          <w:rtl/>
          <w:lang w:bidi="fa-IR"/>
        </w:rPr>
        <w:t>ی</w:t>
      </w:r>
      <w:r w:rsidRPr="00155792">
        <w:rPr>
          <w:rFonts w:hint="eastAsia"/>
          <w:szCs w:val="24"/>
          <w:rtl/>
          <w:lang w:bidi="fa-IR"/>
        </w:rPr>
        <w:t>ل</w:t>
      </w:r>
      <w:r w:rsidRPr="00155792">
        <w:rPr>
          <w:szCs w:val="24"/>
          <w:rtl/>
          <w:lang w:bidi="fa-IR"/>
        </w:rPr>
        <w:t xml:space="preserve"> ها</w:t>
      </w:r>
      <w:r w:rsidRPr="00155792">
        <w:rPr>
          <w:rFonts w:hint="cs"/>
          <w:szCs w:val="24"/>
          <w:rtl/>
          <w:lang w:bidi="fa-IR"/>
        </w:rPr>
        <w:t>ی</w:t>
      </w:r>
      <w:r w:rsidRPr="00155792">
        <w:rPr>
          <w:szCs w:val="24"/>
          <w:rtl/>
          <w:lang w:bidi="fa-IR"/>
        </w:rPr>
        <w:t xml:space="preserve"> تماس و گام مجاز نمود</w:t>
      </w:r>
      <w:r w:rsidR="00AC03DE">
        <w:rPr>
          <w:rFonts w:hint="cs"/>
          <w:szCs w:val="24"/>
          <w:rtl/>
          <w:lang w:bidi="fa-IR"/>
        </w:rPr>
        <w:t xml:space="preserve"> [</w:t>
      </w:r>
      <w:r w:rsidR="00CD5438">
        <w:rPr>
          <w:rFonts w:hint="cs"/>
          <w:szCs w:val="24"/>
          <w:rtl/>
          <w:lang w:bidi="fa-IR"/>
        </w:rPr>
        <w:t>2</w:t>
      </w:r>
      <w:r w:rsidR="00C41C09">
        <w:rPr>
          <w:rFonts w:hint="cs"/>
          <w:szCs w:val="24"/>
          <w:rtl/>
          <w:lang w:bidi="fa-IR"/>
        </w:rPr>
        <w:t>7</w:t>
      </w:r>
      <w:r w:rsidR="00AC03DE">
        <w:rPr>
          <w:rFonts w:hint="cs"/>
          <w:szCs w:val="24"/>
          <w:rtl/>
          <w:lang w:bidi="fa-IR"/>
        </w:rPr>
        <w:t>]</w:t>
      </w:r>
      <w:r w:rsidRPr="00155792">
        <w:rPr>
          <w:szCs w:val="24"/>
          <w:rtl/>
          <w:lang w:bidi="fa-IR"/>
        </w:rPr>
        <w:t>.</w:t>
      </w:r>
      <w:r>
        <w:rPr>
          <w:rFonts w:hint="cs"/>
          <w:szCs w:val="24"/>
          <w:rtl/>
          <w:lang w:bidi="fa-IR"/>
        </w:rPr>
        <w:t xml:space="preserve"> </w:t>
      </w:r>
      <w:r w:rsidRPr="00155792">
        <w:rPr>
          <w:szCs w:val="24"/>
          <w:rtl/>
          <w:lang w:bidi="fa-IR"/>
        </w:rPr>
        <w:t>در ا</w:t>
      </w:r>
      <w:r w:rsidRPr="00155792">
        <w:rPr>
          <w:rFonts w:hint="cs"/>
          <w:szCs w:val="24"/>
          <w:rtl/>
          <w:lang w:bidi="fa-IR"/>
        </w:rPr>
        <w:t>ی</w:t>
      </w:r>
      <w:r w:rsidRPr="00155792">
        <w:rPr>
          <w:rFonts w:hint="eastAsia"/>
          <w:szCs w:val="24"/>
          <w:rtl/>
          <w:lang w:bidi="fa-IR"/>
        </w:rPr>
        <w:t>ن</w:t>
      </w:r>
      <w:r w:rsidRPr="00155792">
        <w:rPr>
          <w:szCs w:val="24"/>
          <w:rtl/>
          <w:lang w:bidi="fa-IR"/>
        </w:rPr>
        <w:t xml:space="preserve"> روابط </w:t>
      </w:r>
      <w:r w:rsidRPr="00155792">
        <w:rPr>
          <w:rFonts w:cs="Times New Roman"/>
          <w:i/>
          <w:iCs/>
          <w:szCs w:val="24"/>
          <w:lang w:bidi="fa-IR"/>
        </w:rPr>
        <w:t>ρ</w:t>
      </w:r>
      <w:r w:rsidRPr="00155792">
        <w:rPr>
          <w:i/>
          <w:iCs/>
          <w:szCs w:val="24"/>
          <w:vertAlign w:val="subscript"/>
          <w:lang w:bidi="fa-IR"/>
        </w:rPr>
        <w:t>s</w:t>
      </w:r>
      <w:r w:rsidRPr="00155792">
        <w:rPr>
          <w:szCs w:val="24"/>
          <w:rtl/>
          <w:lang w:bidi="fa-IR"/>
        </w:rPr>
        <w:t xml:space="preserve"> </w:t>
      </w:r>
      <w:r w:rsidRPr="00155792">
        <w:rPr>
          <w:rFonts w:hint="eastAsia"/>
          <w:szCs w:val="24"/>
          <w:rtl/>
          <w:lang w:bidi="fa-IR"/>
        </w:rPr>
        <w:t>مقاومت</w:t>
      </w:r>
      <w:r w:rsidRPr="00155792">
        <w:rPr>
          <w:szCs w:val="24"/>
          <w:rtl/>
          <w:lang w:bidi="fa-IR"/>
        </w:rPr>
        <w:t xml:space="preserve"> مخصوص پوشش سطح پست بر حسب اهم متر و </w:t>
      </w:r>
      <w:r w:rsidRPr="00155792">
        <w:rPr>
          <w:i/>
          <w:iCs/>
          <w:szCs w:val="24"/>
          <w:lang w:bidi="fa-IR"/>
        </w:rPr>
        <w:t>C</w:t>
      </w:r>
      <w:r w:rsidRPr="00155792">
        <w:rPr>
          <w:i/>
          <w:iCs/>
          <w:szCs w:val="24"/>
          <w:vertAlign w:val="subscript"/>
          <w:lang w:bidi="fa-IR"/>
        </w:rPr>
        <w:t>s</w:t>
      </w:r>
      <w:r w:rsidRPr="00155792">
        <w:rPr>
          <w:szCs w:val="24"/>
          <w:rtl/>
          <w:lang w:bidi="fa-IR"/>
        </w:rPr>
        <w:t xml:space="preserve"> </w:t>
      </w:r>
      <w:r w:rsidRPr="00155792">
        <w:rPr>
          <w:rFonts w:hint="eastAsia"/>
          <w:szCs w:val="24"/>
          <w:rtl/>
          <w:lang w:bidi="fa-IR"/>
        </w:rPr>
        <w:t>ضر</w:t>
      </w:r>
      <w:r w:rsidRPr="00155792">
        <w:rPr>
          <w:rFonts w:hint="cs"/>
          <w:szCs w:val="24"/>
          <w:rtl/>
          <w:lang w:bidi="fa-IR"/>
        </w:rPr>
        <w:t>ی</w:t>
      </w:r>
      <w:r w:rsidRPr="00155792">
        <w:rPr>
          <w:rFonts w:hint="eastAsia"/>
          <w:szCs w:val="24"/>
          <w:rtl/>
          <w:lang w:bidi="fa-IR"/>
        </w:rPr>
        <w:t>ب</w:t>
      </w:r>
      <w:r w:rsidRPr="00155792">
        <w:rPr>
          <w:rFonts w:hint="cs"/>
          <w:szCs w:val="24"/>
          <w:rtl/>
          <w:lang w:bidi="fa-IR"/>
        </w:rPr>
        <w:t>ی</w:t>
      </w:r>
      <w:r w:rsidRPr="00155792">
        <w:rPr>
          <w:szCs w:val="24"/>
          <w:rtl/>
          <w:lang w:bidi="fa-IR"/>
        </w:rPr>
        <w:t xml:space="preserve"> است که با استفاده از رابطه (13) محاسبه م</w:t>
      </w:r>
      <w:r w:rsidRPr="00155792">
        <w:rPr>
          <w:rFonts w:hint="cs"/>
          <w:szCs w:val="24"/>
          <w:rtl/>
          <w:lang w:bidi="fa-IR"/>
        </w:rPr>
        <w:t>ی‌</w:t>
      </w:r>
      <w:r w:rsidRPr="00155792">
        <w:rPr>
          <w:rFonts w:hint="eastAsia"/>
          <w:szCs w:val="24"/>
          <w:rtl/>
          <w:lang w:bidi="fa-IR"/>
        </w:rPr>
        <w:t>شود</w:t>
      </w:r>
      <w:r w:rsidRPr="00155792">
        <w:rPr>
          <w:szCs w:val="24"/>
          <w:rtl/>
          <w:lang w:bidi="fa-IR"/>
        </w:rPr>
        <w:t xml:space="preserve">. </w:t>
      </w:r>
      <w:r w:rsidRPr="00155792">
        <w:rPr>
          <w:rFonts w:hint="eastAsia"/>
          <w:szCs w:val="24"/>
          <w:rtl/>
          <w:lang w:bidi="fa-IR"/>
        </w:rPr>
        <w:t>در</w:t>
      </w:r>
      <w:r w:rsidRPr="00155792">
        <w:rPr>
          <w:szCs w:val="24"/>
          <w:rtl/>
          <w:lang w:bidi="fa-IR"/>
        </w:rPr>
        <w:t xml:space="preserve"> (4-3) </w:t>
      </w:r>
      <w:r w:rsidRPr="00155792">
        <w:rPr>
          <w:rFonts w:hint="eastAsia"/>
          <w:szCs w:val="24"/>
          <w:rtl/>
          <w:lang w:bidi="fa-IR"/>
        </w:rPr>
        <w:t>ن</w:t>
      </w:r>
      <w:r w:rsidRPr="00155792">
        <w:rPr>
          <w:rFonts w:hint="cs"/>
          <w:szCs w:val="24"/>
          <w:rtl/>
          <w:lang w:bidi="fa-IR"/>
        </w:rPr>
        <w:t>ی</w:t>
      </w:r>
      <w:r w:rsidRPr="00155792">
        <w:rPr>
          <w:rFonts w:hint="eastAsia"/>
          <w:szCs w:val="24"/>
          <w:rtl/>
          <w:lang w:bidi="fa-IR"/>
        </w:rPr>
        <w:t>ز</w:t>
      </w:r>
      <w:r w:rsidRPr="00155792">
        <w:rPr>
          <w:szCs w:val="24"/>
          <w:rtl/>
          <w:lang w:bidi="fa-IR"/>
        </w:rPr>
        <w:t xml:space="preserve"> </w:t>
      </w:r>
      <w:r w:rsidRPr="00155792">
        <w:rPr>
          <w:rFonts w:cs="Times New Roman"/>
          <w:i/>
          <w:iCs/>
          <w:szCs w:val="24"/>
          <w:lang w:bidi="fa-IR"/>
        </w:rPr>
        <w:t>ρ</w:t>
      </w:r>
      <w:r w:rsidRPr="00155792">
        <w:rPr>
          <w:szCs w:val="24"/>
          <w:rtl/>
          <w:lang w:bidi="fa-IR"/>
        </w:rPr>
        <w:t xml:space="preserve"> مقاومت مخصوص خاک بر حسب اهم متر و </w:t>
      </w:r>
      <w:r w:rsidRPr="00155792">
        <w:rPr>
          <w:i/>
          <w:iCs/>
          <w:szCs w:val="24"/>
          <w:lang w:bidi="fa-IR"/>
        </w:rPr>
        <w:t>h</w:t>
      </w:r>
      <w:r w:rsidRPr="00155792">
        <w:rPr>
          <w:i/>
          <w:iCs/>
          <w:szCs w:val="24"/>
          <w:vertAlign w:val="subscript"/>
          <w:lang w:bidi="fa-IR"/>
        </w:rPr>
        <w:t>s</w:t>
      </w:r>
      <w:r w:rsidRPr="00155792">
        <w:rPr>
          <w:szCs w:val="24"/>
          <w:rtl/>
          <w:lang w:bidi="fa-IR"/>
        </w:rPr>
        <w:t xml:space="preserve"> ارتفاع پوشش سطح</w:t>
      </w:r>
      <w:r w:rsidRPr="00155792">
        <w:rPr>
          <w:rFonts w:hint="cs"/>
          <w:szCs w:val="24"/>
          <w:rtl/>
          <w:lang w:bidi="fa-IR"/>
        </w:rPr>
        <w:t>ی</w:t>
      </w:r>
      <w:r w:rsidRPr="00155792">
        <w:rPr>
          <w:szCs w:val="24"/>
          <w:rtl/>
          <w:lang w:bidi="fa-IR"/>
        </w:rPr>
        <w:t xml:space="preserve"> برحسب متر است. پارامتر </w:t>
      </w:r>
      <w:r w:rsidRPr="00155792">
        <w:rPr>
          <w:i/>
          <w:iCs/>
          <w:szCs w:val="24"/>
          <w:lang w:bidi="fa-IR"/>
        </w:rPr>
        <w:t>I</w:t>
      </w:r>
      <w:r w:rsidRPr="00155792">
        <w:rPr>
          <w:i/>
          <w:iCs/>
          <w:szCs w:val="24"/>
          <w:vertAlign w:val="subscript"/>
          <w:lang w:bidi="fa-IR"/>
        </w:rPr>
        <w:t>B</w:t>
      </w:r>
      <w:r w:rsidRPr="00155792">
        <w:rPr>
          <w:szCs w:val="24"/>
          <w:rtl/>
          <w:lang w:bidi="fa-IR"/>
        </w:rPr>
        <w:t xml:space="preserve"> در </w:t>
      </w:r>
      <w:r w:rsidRPr="00155792">
        <w:rPr>
          <w:rFonts w:hint="eastAsia"/>
          <w:szCs w:val="24"/>
          <w:rtl/>
          <w:lang w:bidi="fa-IR"/>
        </w:rPr>
        <w:t>روابط</w:t>
      </w:r>
      <w:r w:rsidRPr="00155792">
        <w:rPr>
          <w:szCs w:val="24"/>
          <w:rtl/>
          <w:lang w:bidi="fa-IR"/>
        </w:rPr>
        <w:t xml:space="preserve"> (4-1) </w:t>
      </w:r>
      <w:r w:rsidRPr="00155792">
        <w:rPr>
          <w:rFonts w:hint="eastAsia"/>
          <w:szCs w:val="24"/>
          <w:rtl/>
          <w:lang w:bidi="fa-IR"/>
        </w:rPr>
        <w:t>و</w:t>
      </w:r>
      <w:r w:rsidRPr="00155792">
        <w:rPr>
          <w:szCs w:val="24"/>
          <w:rtl/>
          <w:lang w:bidi="fa-IR"/>
        </w:rPr>
        <w:t xml:space="preserve"> (4-2) برا</w:t>
      </w:r>
      <w:r w:rsidRPr="00155792">
        <w:rPr>
          <w:rFonts w:hint="cs"/>
          <w:szCs w:val="24"/>
          <w:rtl/>
          <w:lang w:bidi="fa-IR"/>
        </w:rPr>
        <w:t>ی</w:t>
      </w:r>
      <w:r w:rsidRPr="00155792">
        <w:rPr>
          <w:szCs w:val="24"/>
          <w:rtl/>
          <w:lang w:bidi="fa-IR"/>
        </w:rPr>
        <w:t xml:space="preserve"> شخص با وزن 50 ک</w:t>
      </w:r>
      <w:r w:rsidRPr="00155792">
        <w:rPr>
          <w:rFonts w:hint="cs"/>
          <w:szCs w:val="24"/>
          <w:rtl/>
          <w:lang w:bidi="fa-IR"/>
        </w:rPr>
        <w:t>ی</w:t>
      </w:r>
      <w:r w:rsidRPr="00155792">
        <w:rPr>
          <w:rFonts w:hint="eastAsia"/>
          <w:szCs w:val="24"/>
          <w:rtl/>
          <w:lang w:bidi="fa-IR"/>
        </w:rPr>
        <w:t>لوگرم</w:t>
      </w:r>
      <w:r w:rsidRPr="00155792">
        <w:rPr>
          <w:szCs w:val="24"/>
          <w:rtl/>
          <w:lang w:bidi="fa-IR"/>
        </w:rPr>
        <w:t xml:space="preserve"> برابر با 0.116 آمپر و برا</w:t>
      </w:r>
      <w:r w:rsidRPr="00155792">
        <w:rPr>
          <w:rFonts w:hint="cs"/>
          <w:szCs w:val="24"/>
          <w:rtl/>
          <w:lang w:bidi="fa-IR"/>
        </w:rPr>
        <w:t>ی</w:t>
      </w:r>
      <w:r w:rsidRPr="00155792">
        <w:rPr>
          <w:szCs w:val="24"/>
          <w:rtl/>
          <w:lang w:bidi="fa-IR"/>
        </w:rPr>
        <w:t xml:space="preserve"> شخص با وزن 70 ک</w:t>
      </w:r>
      <w:r w:rsidRPr="00155792">
        <w:rPr>
          <w:rFonts w:hint="cs"/>
          <w:szCs w:val="24"/>
          <w:rtl/>
          <w:lang w:bidi="fa-IR"/>
        </w:rPr>
        <w:t>ی</w:t>
      </w:r>
      <w:r w:rsidRPr="00155792">
        <w:rPr>
          <w:rFonts w:hint="eastAsia"/>
          <w:szCs w:val="24"/>
          <w:rtl/>
          <w:lang w:bidi="fa-IR"/>
        </w:rPr>
        <w:t>لوگرم</w:t>
      </w:r>
      <w:r w:rsidRPr="00155792">
        <w:rPr>
          <w:szCs w:val="24"/>
          <w:rtl/>
          <w:lang w:bidi="fa-IR"/>
        </w:rPr>
        <w:t xml:space="preserve"> برابر با 0.157 آمپر است</w:t>
      </w:r>
      <w:r w:rsidRPr="002810D9">
        <w:rPr>
          <w:szCs w:val="24"/>
          <w:rtl/>
          <w:lang w:bidi="fa-IR"/>
        </w:rPr>
        <w:t>. برا</w:t>
      </w:r>
      <w:r w:rsidRPr="002810D9">
        <w:rPr>
          <w:rFonts w:hint="cs"/>
          <w:szCs w:val="24"/>
          <w:rtl/>
          <w:lang w:bidi="fa-IR"/>
        </w:rPr>
        <w:t>ی</w:t>
      </w:r>
      <w:r w:rsidRPr="002810D9">
        <w:rPr>
          <w:szCs w:val="24"/>
          <w:rtl/>
          <w:lang w:bidi="fa-IR"/>
        </w:rPr>
        <w:t xml:space="preserve"> پست</w:t>
      </w:r>
      <w:r w:rsidRPr="002810D9">
        <w:rPr>
          <w:rFonts w:hint="eastAsia"/>
          <w:szCs w:val="24"/>
          <w:lang w:bidi="fa-IR"/>
        </w:rPr>
        <w:t>‌</w:t>
      </w:r>
      <w:r w:rsidRPr="002810D9">
        <w:rPr>
          <w:rFonts w:hint="eastAsia"/>
          <w:szCs w:val="24"/>
          <w:rtl/>
          <w:lang w:bidi="fa-IR"/>
        </w:rPr>
        <w:t>ها</w:t>
      </w:r>
      <w:r w:rsidRPr="002810D9">
        <w:rPr>
          <w:rFonts w:hint="cs"/>
          <w:szCs w:val="24"/>
          <w:rtl/>
          <w:lang w:bidi="fa-IR"/>
        </w:rPr>
        <w:t>ی</w:t>
      </w:r>
      <w:r w:rsidRPr="002810D9">
        <w:rPr>
          <w:szCs w:val="24"/>
          <w:rtl/>
          <w:lang w:bidi="fa-IR"/>
        </w:rPr>
        <w:t xml:space="preserve"> </w:t>
      </w:r>
      <w:r w:rsidRPr="002810D9">
        <w:rPr>
          <w:rFonts w:hint="eastAsia"/>
          <w:szCs w:val="24"/>
          <w:rtl/>
          <w:lang w:bidi="fa-IR"/>
        </w:rPr>
        <w:t>هوا</w:t>
      </w:r>
      <w:r w:rsidRPr="002810D9">
        <w:rPr>
          <w:rFonts w:hint="cs"/>
          <w:szCs w:val="24"/>
          <w:rtl/>
          <w:lang w:bidi="fa-IR"/>
        </w:rPr>
        <w:t>یی</w:t>
      </w:r>
      <w:r w:rsidRPr="002810D9">
        <w:rPr>
          <w:szCs w:val="24"/>
          <w:rtl/>
          <w:lang w:bidi="fa-IR"/>
        </w:rPr>
        <w:t xml:space="preserve"> (</w:t>
      </w:r>
      <w:r w:rsidRPr="002810D9">
        <w:rPr>
          <w:rFonts w:hint="cs"/>
          <w:szCs w:val="24"/>
          <w:rtl/>
          <w:lang w:bidi="fa-IR"/>
        </w:rPr>
        <w:t>ی</w:t>
      </w:r>
      <w:r w:rsidRPr="002810D9">
        <w:rPr>
          <w:rFonts w:hint="eastAsia"/>
          <w:szCs w:val="24"/>
          <w:rtl/>
          <w:lang w:bidi="fa-IR"/>
        </w:rPr>
        <w:t>ا</w:t>
      </w:r>
      <w:r w:rsidRPr="002810D9">
        <w:rPr>
          <w:szCs w:val="24"/>
          <w:rtl/>
          <w:lang w:bidi="fa-IR"/>
        </w:rPr>
        <w:t xml:space="preserve"> س</w:t>
      </w:r>
      <w:r w:rsidRPr="002810D9">
        <w:rPr>
          <w:rFonts w:hint="cs"/>
          <w:szCs w:val="24"/>
          <w:rtl/>
          <w:lang w:bidi="fa-IR"/>
        </w:rPr>
        <w:t>ی</w:t>
      </w:r>
      <w:r w:rsidRPr="002810D9">
        <w:rPr>
          <w:rFonts w:hint="eastAsia"/>
          <w:szCs w:val="24"/>
          <w:rtl/>
          <w:lang w:bidi="fa-IR"/>
        </w:rPr>
        <w:t>ستم</w:t>
      </w:r>
      <w:r w:rsidRPr="002810D9">
        <w:rPr>
          <w:szCs w:val="24"/>
          <w:rtl/>
          <w:lang w:bidi="fa-IR"/>
        </w:rPr>
        <w:t xml:space="preserve"> زم</w:t>
      </w:r>
      <w:r w:rsidRPr="002810D9">
        <w:rPr>
          <w:rFonts w:hint="cs"/>
          <w:szCs w:val="24"/>
          <w:rtl/>
          <w:lang w:bidi="fa-IR"/>
        </w:rPr>
        <w:t>ی</w:t>
      </w:r>
      <w:r w:rsidRPr="002810D9">
        <w:rPr>
          <w:rFonts w:hint="eastAsia"/>
          <w:szCs w:val="24"/>
          <w:rtl/>
          <w:lang w:bidi="fa-IR"/>
        </w:rPr>
        <w:t>ن</w:t>
      </w:r>
      <w:r w:rsidRPr="002810D9">
        <w:rPr>
          <w:szCs w:val="24"/>
          <w:rtl/>
          <w:lang w:bidi="fa-IR"/>
        </w:rPr>
        <w:t xml:space="preserve"> پا</w:t>
      </w:r>
      <w:r w:rsidRPr="002810D9">
        <w:rPr>
          <w:rFonts w:hint="cs"/>
          <w:szCs w:val="24"/>
          <w:rtl/>
          <w:lang w:bidi="fa-IR"/>
        </w:rPr>
        <w:t>ی</w:t>
      </w:r>
      <w:r w:rsidRPr="002810D9">
        <w:rPr>
          <w:rFonts w:hint="eastAsia"/>
          <w:szCs w:val="24"/>
          <w:rtl/>
          <w:lang w:bidi="fa-IR"/>
        </w:rPr>
        <w:t>ه</w:t>
      </w:r>
      <w:r w:rsidRPr="002810D9">
        <w:rPr>
          <w:rFonts w:hint="eastAsia"/>
          <w:szCs w:val="24"/>
          <w:lang w:bidi="fa-IR"/>
        </w:rPr>
        <w:t>‌</w:t>
      </w:r>
      <w:r w:rsidRPr="002810D9">
        <w:rPr>
          <w:rFonts w:hint="eastAsia"/>
          <w:szCs w:val="24"/>
          <w:rtl/>
          <w:lang w:bidi="fa-IR"/>
        </w:rPr>
        <w:t>ها</w:t>
      </w:r>
      <w:r w:rsidRPr="002810D9">
        <w:rPr>
          <w:rFonts w:hint="cs"/>
          <w:szCs w:val="24"/>
          <w:rtl/>
          <w:lang w:bidi="fa-IR"/>
        </w:rPr>
        <w:t>ی</w:t>
      </w:r>
      <w:r w:rsidRPr="002810D9">
        <w:rPr>
          <w:szCs w:val="24"/>
          <w:rtl/>
          <w:lang w:bidi="fa-IR"/>
        </w:rPr>
        <w:t xml:space="preserve"> فشار متوسط توز</w:t>
      </w:r>
      <w:r w:rsidRPr="002810D9">
        <w:rPr>
          <w:rFonts w:hint="cs"/>
          <w:szCs w:val="24"/>
          <w:rtl/>
          <w:lang w:bidi="fa-IR"/>
        </w:rPr>
        <w:t>ی</w:t>
      </w:r>
      <w:r w:rsidRPr="002810D9">
        <w:rPr>
          <w:rFonts w:hint="eastAsia"/>
          <w:szCs w:val="24"/>
          <w:rtl/>
          <w:lang w:bidi="fa-IR"/>
        </w:rPr>
        <w:t>ع</w:t>
      </w:r>
      <w:r w:rsidRPr="002810D9">
        <w:rPr>
          <w:szCs w:val="24"/>
          <w:rtl/>
          <w:lang w:bidi="fa-IR"/>
        </w:rPr>
        <w:t xml:space="preserve">) که در معبر عموم مردم است، از </w:t>
      </w:r>
      <w:r w:rsidRPr="002810D9">
        <w:rPr>
          <w:i/>
          <w:iCs/>
          <w:szCs w:val="24"/>
          <w:lang w:bidi="fa-IR"/>
        </w:rPr>
        <w:t>I</w:t>
      </w:r>
      <w:r w:rsidRPr="002810D9">
        <w:rPr>
          <w:i/>
          <w:iCs/>
          <w:szCs w:val="24"/>
          <w:vertAlign w:val="subscript"/>
          <w:lang w:bidi="fa-IR"/>
        </w:rPr>
        <w:t>B</w:t>
      </w:r>
      <w:r w:rsidRPr="002810D9">
        <w:rPr>
          <w:szCs w:val="24"/>
          <w:rtl/>
          <w:lang w:bidi="fa-IR"/>
        </w:rPr>
        <w:t xml:space="preserve"> مربوط به 50 ک</w:t>
      </w:r>
      <w:r w:rsidRPr="002810D9">
        <w:rPr>
          <w:rFonts w:hint="cs"/>
          <w:szCs w:val="24"/>
          <w:rtl/>
          <w:lang w:bidi="fa-IR"/>
        </w:rPr>
        <w:t>ی</w:t>
      </w:r>
      <w:r w:rsidRPr="002810D9">
        <w:rPr>
          <w:rFonts w:hint="eastAsia"/>
          <w:szCs w:val="24"/>
          <w:rtl/>
          <w:lang w:bidi="fa-IR"/>
        </w:rPr>
        <w:t>لوگرم</w:t>
      </w:r>
      <w:r w:rsidRPr="002810D9">
        <w:rPr>
          <w:szCs w:val="24"/>
          <w:rtl/>
          <w:lang w:bidi="fa-IR"/>
        </w:rPr>
        <w:t xml:space="preserve"> استفاده گردد.</w:t>
      </w:r>
    </w:p>
    <w:tbl>
      <w:tblPr>
        <w:bidiVisual/>
        <w:tblW w:w="0" w:type="auto"/>
        <w:tblCellMar>
          <w:left w:w="0" w:type="dxa"/>
          <w:right w:w="0" w:type="dxa"/>
        </w:tblCellMar>
        <w:tblLook w:val="04A0" w:firstRow="1" w:lastRow="0" w:firstColumn="1" w:lastColumn="0" w:noHBand="0" w:noVBand="1"/>
      </w:tblPr>
      <w:tblGrid>
        <w:gridCol w:w="4387"/>
        <w:gridCol w:w="4639"/>
      </w:tblGrid>
      <w:tr w:rsidR="007A1274" w14:paraId="73AA48A3" w14:textId="77777777" w:rsidTr="00DC7232">
        <w:tc>
          <w:tcPr>
            <w:tcW w:w="4626" w:type="dxa"/>
            <w:shd w:val="clear" w:color="auto" w:fill="auto"/>
            <w:vAlign w:val="center"/>
          </w:tcPr>
          <w:p w14:paraId="27BFF21D" w14:textId="77777777" w:rsidR="007A1274" w:rsidRPr="00155792" w:rsidRDefault="007A1274" w:rsidP="00DC7232">
            <w:pPr>
              <w:rPr>
                <w:rtl/>
                <w:lang w:bidi="fa-IR"/>
              </w:rPr>
            </w:pPr>
            <w:r w:rsidRPr="00155792">
              <w:rPr>
                <w:rFonts w:hint="cs"/>
                <w:rtl/>
                <w:lang w:bidi="fa-IR"/>
              </w:rPr>
              <w:t>(4</w:t>
            </w:r>
            <w:r w:rsidRPr="00155792">
              <w:rPr>
                <w:rFonts w:cs="Arial" w:hint="eastAsia"/>
                <w:rtl/>
                <w:lang w:bidi="fa-IR"/>
              </w:rPr>
              <w:t>–</w:t>
            </w:r>
            <w:r w:rsidRPr="00155792">
              <w:rPr>
                <w:rFonts w:hint="cs"/>
                <w:rtl/>
                <w:lang w:bidi="fa-IR"/>
              </w:rPr>
              <w:t>1)</w:t>
            </w:r>
          </w:p>
        </w:tc>
        <w:tc>
          <w:tcPr>
            <w:tcW w:w="4734" w:type="dxa"/>
            <w:shd w:val="clear" w:color="auto" w:fill="auto"/>
          </w:tcPr>
          <w:p w14:paraId="09B80526" w14:textId="77777777" w:rsidR="007A1274" w:rsidRPr="00B44108" w:rsidRDefault="007A1274" w:rsidP="00DC7232">
            <w:pPr>
              <w:bidi w:val="0"/>
              <w:rPr>
                <w:lang w:bidi="fa-IR"/>
              </w:rPr>
            </w:pPr>
            <w:r w:rsidRPr="009A226C">
              <w:rPr>
                <w:position w:val="-34"/>
              </w:rPr>
              <w:object w:dxaOrig="2760" w:dyaOrig="720" w14:anchorId="5CFD1B88">
                <v:shape id="_x0000_i1033" type="#_x0000_t75" style="width:136.45pt;height:36pt" o:ole="">
                  <v:imagedata r:id="rId90" o:title=""/>
                </v:shape>
                <o:OLEObject Type="Embed" ProgID="Equation.DSMT4" ShapeID="_x0000_i1033" DrawAspect="Content" ObjectID="_1757190340" r:id="rId91"/>
              </w:object>
            </w:r>
          </w:p>
        </w:tc>
      </w:tr>
      <w:tr w:rsidR="007A1274" w14:paraId="584C2C8E" w14:textId="77777777" w:rsidTr="00DC7232">
        <w:tc>
          <w:tcPr>
            <w:tcW w:w="4626" w:type="dxa"/>
            <w:shd w:val="clear" w:color="auto" w:fill="auto"/>
            <w:vAlign w:val="center"/>
          </w:tcPr>
          <w:p w14:paraId="66B17A24" w14:textId="77777777" w:rsidR="007A1274" w:rsidRPr="00155792" w:rsidRDefault="007A1274" w:rsidP="00DC7232">
            <w:pPr>
              <w:rPr>
                <w:rtl/>
                <w:lang w:bidi="fa-IR"/>
              </w:rPr>
            </w:pPr>
            <w:r w:rsidRPr="00155792">
              <w:rPr>
                <w:rFonts w:hint="cs"/>
                <w:rtl/>
                <w:lang w:bidi="fa-IR"/>
              </w:rPr>
              <w:t>(4</w:t>
            </w:r>
            <w:r w:rsidRPr="00155792">
              <w:rPr>
                <w:rFonts w:cs="Arial" w:hint="eastAsia"/>
                <w:rtl/>
                <w:lang w:bidi="fa-IR"/>
              </w:rPr>
              <w:t>–</w:t>
            </w:r>
            <w:r w:rsidRPr="00155792">
              <w:rPr>
                <w:rFonts w:hint="cs"/>
                <w:rtl/>
                <w:lang w:bidi="fa-IR"/>
              </w:rPr>
              <w:t>2)</w:t>
            </w:r>
          </w:p>
        </w:tc>
        <w:tc>
          <w:tcPr>
            <w:tcW w:w="4734" w:type="dxa"/>
            <w:shd w:val="clear" w:color="auto" w:fill="auto"/>
          </w:tcPr>
          <w:p w14:paraId="41A7AAB1" w14:textId="77777777" w:rsidR="007A1274" w:rsidRPr="00B44108" w:rsidRDefault="007A1274" w:rsidP="00DC7232">
            <w:pPr>
              <w:bidi w:val="0"/>
              <w:rPr>
                <w:rtl/>
                <w:lang w:bidi="fa-IR"/>
              </w:rPr>
            </w:pPr>
            <w:r w:rsidRPr="00B44108">
              <w:rPr>
                <w:position w:val="-34"/>
              </w:rPr>
              <w:object w:dxaOrig="3000" w:dyaOrig="720" w14:anchorId="751612A2">
                <v:shape id="_x0000_i1034" type="#_x0000_t75" style="width:151.55pt;height:36pt" o:ole="">
                  <v:imagedata r:id="rId92" o:title=""/>
                </v:shape>
                <o:OLEObject Type="Embed" ProgID="Equation.DSMT4" ShapeID="_x0000_i1034" DrawAspect="Content" ObjectID="_1757190341" r:id="rId93"/>
              </w:object>
            </w:r>
          </w:p>
        </w:tc>
      </w:tr>
      <w:tr w:rsidR="007A1274" w14:paraId="2871927D" w14:textId="77777777" w:rsidTr="00DC7232">
        <w:tc>
          <w:tcPr>
            <w:tcW w:w="4626" w:type="dxa"/>
            <w:shd w:val="clear" w:color="auto" w:fill="auto"/>
            <w:vAlign w:val="center"/>
          </w:tcPr>
          <w:p w14:paraId="7D561EC5" w14:textId="77777777" w:rsidR="007A1274" w:rsidRPr="00155792" w:rsidRDefault="007A1274" w:rsidP="00DC7232">
            <w:pPr>
              <w:rPr>
                <w:rtl/>
                <w:lang w:bidi="fa-IR"/>
              </w:rPr>
            </w:pPr>
            <w:r w:rsidRPr="00155792">
              <w:rPr>
                <w:rFonts w:hint="cs"/>
                <w:rtl/>
                <w:lang w:bidi="fa-IR"/>
              </w:rPr>
              <w:t>(4</w:t>
            </w:r>
            <w:r w:rsidRPr="00155792">
              <w:rPr>
                <w:rFonts w:cs="Arial" w:hint="eastAsia"/>
                <w:rtl/>
                <w:lang w:bidi="fa-IR"/>
              </w:rPr>
              <w:t>–</w:t>
            </w:r>
            <w:r w:rsidRPr="00155792">
              <w:rPr>
                <w:rFonts w:hint="cs"/>
                <w:rtl/>
                <w:lang w:bidi="fa-IR"/>
              </w:rPr>
              <w:t>3)</w:t>
            </w:r>
          </w:p>
        </w:tc>
        <w:tc>
          <w:tcPr>
            <w:tcW w:w="4734" w:type="dxa"/>
            <w:shd w:val="clear" w:color="auto" w:fill="auto"/>
          </w:tcPr>
          <w:p w14:paraId="6BE76DF0" w14:textId="77777777" w:rsidR="007A1274" w:rsidRPr="00B44108" w:rsidRDefault="007A1274" w:rsidP="00DC7232">
            <w:pPr>
              <w:bidi w:val="0"/>
              <w:rPr>
                <w:rtl/>
                <w:lang w:bidi="fa-IR"/>
              </w:rPr>
            </w:pPr>
            <w:r w:rsidRPr="00B44108">
              <w:rPr>
                <w:position w:val="-30"/>
              </w:rPr>
              <w:object w:dxaOrig="2120" w:dyaOrig="1100" w14:anchorId="6AD5D612">
                <v:shape id="_x0000_i1035" type="#_x0000_t75" style="width:108pt;height:57.75pt" o:ole="">
                  <v:imagedata r:id="rId94" o:title=""/>
                </v:shape>
                <o:OLEObject Type="Embed" ProgID="Equation.DSMT4" ShapeID="_x0000_i1035" DrawAspect="Content" ObjectID="_1757190342" r:id="rId95"/>
              </w:object>
            </w:r>
          </w:p>
        </w:tc>
      </w:tr>
    </w:tbl>
    <w:p w14:paraId="280D9A75" w14:textId="76D0B0F3" w:rsidR="007A1274" w:rsidRPr="002810D9" w:rsidRDefault="007A1274" w:rsidP="007A1274">
      <w:pPr>
        <w:rPr>
          <w:szCs w:val="24"/>
          <w:lang w:bidi="fa-IR"/>
        </w:rPr>
      </w:pPr>
      <w:r w:rsidRPr="002810D9">
        <w:rPr>
          <w:rFonts w:hint="eastAsia"/>
          <w:szCs w:val="24"/>
          <w:rtl/>
          <w:lang w:bidi="fa-IR"/>
        </w:rPr>
        <w:t>برخ</w:t>
      </w:r>
      <w:r w:rsidRPr="002810D9">
        <w:rPr>
          <w:rFonts w:hint="cs"/>
          <w:szCs w:val="24"/>
          <w:rtl/>
          <w:lang w:bidi="fa-IR"/>
        </w:rPr>
        <w:t>ی</w:t>
      </w:r>
      <w:r w:rsidRPr="002810D9">
        <w:rPr>
          <w:szCs w:val="24"/>
          <w:rtl/>
          <w:lang w:bidi="fa-IR"/>
        </w:rPr>
        <w:t xml:space="preserve"> از مقاومت ها</w:t>
      </w:r>
      <w:r w:rsidRPr="002810D9">
        <w:rPr>
          <w:rFonts w:hint="cs"/>
          <w:szCs w:val="24"/>
          <w:rtl/>
          <w:lang w:bidi="fa-IR"/>
        </w:rPr>
        <w:t>ی</w:t>
      </w:r>
      <w:r w:rsidRPr="002810D9">
        <w:rPr>
          <w:szCs w:val="24"/>
          <w:rtl/>
          <w:lang w:bidi="fa-IR"/>
        </w:rPr>
        <w:t xml:space="preserve"> مخصوص مواد پرمصرف به عنوان پوشش سطح</w:t>
      </w:r>
      <w:r w:rsidRPr="002810D9">
        <w:rPr>
          <w:rFonts w:hint="cs"/>
          <w:szCs w:val="24"/>
          <w:rtl/>
          <w:lang w:bidi="fa-IR"/>
        </w:rPr>
        <w:t>ی</w:t>
      </w:r>
      <w:r w:rsidRPr="002810D9">
        <w:rPr>
          <w:szCs w:val="24"/>
          <w:rtl/>
          <w:lang w:bidi="fa-IR"/>
        </w:rPr>
        <w:t xml:space="preserve"> در </w:t>
      </w:r>
      <w:r w:rsidRPr="002810D9">
        <w:rPr>
          <w:szCs w:val="24"/>
          <w:rtl/>
          <w:lang w:bidi="fa-IR"/>
        </w:rPr>
        <w:fldChar w:fldCharType="begin"/>
      </w:r>
      <w:r w:rsidRPr="002810D9">
        <w:rPr>
          <w:szCs w:val="24"/>
          <w:rtl/>
          <w:lang w:bidi="fa-IR"/>
        </w:rPr>
        <w:instrText xml:space="preserve"> </w:instrText>
      </w:r>
      <w:r w:rsidRPr="002810D9">
        <w:rPr>
          <w:szCs w:val="24"/>
          <w:lang w:bidi="fa-IR"/>
        </w:rPr>
        <w:instrText>REF</w:instrText>
      </w:r>
      <w:r w:rsidRPr="002810D9">
        <w:rPr>
          <w:szCs w:val="24"/>
          <w:rtl/>
          <w:lang w:bidi="fa-IR"/>
        </w:rPr>
        <w:instrText xml:space="preserve"> _</w:instrText>
      </w:r>
      <w:r w:rsidRPr="002810D9">
        <w:rPr>
          <w:szCs w:val="24"/>
          <w:lang w:bidi="fa-IR"/>
        </w:rPr>
        <w:instrText>Ref89096096 \h</w:instrText>
      </w:r>
      <w:r w:rsidRPr="002810D9">
        <w:rPr>
          <w:szCs w:val="24"/>
          <w:rtl/>
          <w:lang w:bidi="fa-IR"/>
        </w:rPr>
        <w:instrText xml:space="preserve">  \* </w:instrText>
      </w:r>
      <w:r w:rsidRPr="002810D9">
        <w:rPr>
          <w:szCs w:val="24"/>
          <w:lang w:bidi="fa-IR"/>
        </w:rPr>
        <w:instrText>MERGEFORMAT</w:instrText>
      </w:r>
      <w:r w:rsidRPr="002810D9">
        <w:rPr>
          <w:szCs w:val="24"/>
          <w:rtl/>
          <w:lang w:bidi="fa-IR"/>
        </w:rPr>
        <w:instrText xml:space="preserve"> </w:instrText>
      </w:r>
      <w:r w:rsidRPr="002810D9">
        <w:rPr>
          <w:szCs w:val="24"/>
          <w:rtl/>
          <w:lang w:bidi="fa-IR"/>
        </w:rPr>
      </w:r>
      <w:r w:rsidRPr="002810D9">
        <w:rPr>
          <w:szCs w:val="24"/>
          <w:rtl/>
          <w:lang w:bidi="fa-IR"/>
        </w:rPr>
        <w:fldChar w:fldCharType="separate"/>
      </w:r>
      <w:r w:rsidR="00527BF6" w:rsidRPr="00527BF6">
        <w:rPr>
          <w:szCs w:val="24"/>
          <w:rtl/>
        </w:rPr>
        <w:t xml:space="preserve">جدول </w:t>
      </w:r>
      <w:r w:rsidR="00527BF6" w:rsidRPr="00527BF6">
        <w:rPr>
          <w:noProof/>
          <w:szCs w:val="24"/>
          <w:rtl/>
        </w:rPr>
        <w:t>‏4</w:t>
      </w:r>
      <w:r w:rsidR="00527BF6" w:rsidRPr="00527BF6">
        <w:rPr>
          <w:rFonts w:ascii="Arial" w:hAnsi="Arial" w:cs="Arial"/>
          <w:szCs w:val="24"/>
          <w:rtl/>
        </w:rPr>
        <w:t>–</w:t>
      </w:r>
      <w:r w:rsidR="00527BF6" w:rsidRPr="00527BF6">
        <w:rPr>
          <w:noProof/>
          <w:szCs w:val="24"/>
          <w:rtl/>
        </w:rPr>
        <w:t>4</w:t>
      </w:r>
      <w:r w:rsidRPr="002810D9">
        <w:rPr>
          <w:szCs w:val="24"/>
          <w:rtl/>
          <w:lang w:bidi="fa-IR"/>
        </w:rPr>
        <w:fldChar w:fldCharType="end"/>
      </w:r>
      <w:r w:rsidRPr="002810D9">
        <w:rPr>
          <w:szCs w:val="24"/>
          <w:rtl/>
          <w:lang w:bidi="fa-IR"/>
        </w:rPr>
        <w:t xml:space="preserve"> آورده شده است.</w:t>
      </w:r>
    </w:p>
    <w:p w14:paraId="2CEB3433" w14:textId="77777777" w:rsidR="007A1274" w:rsidRPr="00B364F1" w:rsidRDefault="007A1274" w:rsidP="007A1274">
      <w:pPr>
        <w:kinsoku w:val="0"/>
        <w:overflowPunct w:val="0"/>
        <w:autoSpaceDE w:val="0"/>
        <w:autoSpaceDN w:val="0"/>
        <w:adjustRightInd w:val="0"/>
        <w:spacing w:before="1" w:after="0" w:line="240" w:lineRule="auto"/>
        <w:rPr>
          <w:rFonts w:cs="Times New Roman"/>
          <w:sz w:val="10"/>
          <w:szCs w:val="10"/>
        </w:rPr>
      </w:pPr>
    </w:p>
    <w:p w14:paraId="563E5D1F" w14:textId="13C3DBF7" w:rsidR="007A1274" w:rsidRDefault="007A1274" w:rsidP="007A1274">
      <w:pPr>
        <w:pStyle w:val="a5"/>
      </w:pPr>
      <w:bookmarkStart w:id="325" w:name="_Ref89096096"/>
      <w:bookmarkStart w:id="326" w:name="_Toc123420028"/>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‏4</w:t>
      </w:r>
      <w:r>
        <w:rPr>
          <w:rtl/>
        </w:rPr>
        <w:fldChar w:fldCharType="end"/>
      </w:r>
      <w:r>
        <w:rPr>
          <w:rtl/>
        </w:rPr>
        <w:t>–</w:t>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sidR="00527BF6">
        <w:rPr>
          <w:noProof/>
          <w:rtl/>
        </w:rPr>
        <w:t>4</w:t>
      </w:r>
      <w:r>
        <w:rPr>
          <w:rtl/>
        </w:rPr>
        <w:fldChar w:fldCharType="end"/>
      </w:r>
      <w:bookmarkEnd w:id="325"/>
      <w:r>
        <w:rPr>
          <w:rFonts w:hint="cs"/>
          <w:rtl/>
        </w:rPr>
        <w:t>- مقاومت مخصوص پوشش‌های سطحی از نوع بتن و آسفالت</w:t>
      </w:r>
      <w:bookmarkEnd w:id="326"/>
    </w:p>
    <w:tbl>
      <w:tblPr>
        <w:bidiVisual/>
        <w:tblW w:w="0" w:type="auto"/>
        <w:jc w:val="center"/>
        <w:tblLayout w:type="fixed"/>
        <w:tblCellMar>
          <w:left w:w="0" w:type="dxa"/>
          <w:right w:w="0" w:type="dxa"/>
        </w:tblCellMar>
        <w:tblLook w:val="0000" w:firstRow="0" w:lastRow="0" w:firstColumn="0" w:lastColumn="0" w:noHBand="0" w:noVBand="0"/>
      </w:tblPr>
      <w:tblGrid>
        <w:gridCol w:w="1261"/>
        <w:gridCol w:w="2772"/>
        <w:gridCol w:w="2178"/>
        <w:gridCol w:w="2519"/>
      </w:tblGrid>
      <w:tr w:rsidR="007A1274" w:rsidRPr="00B364F1" w14:paraId="1D9B8B9D" w14:textId="77777777" w:rsidTr="00DC7232">
        <w:trPr>
          <w:trHeight w:val="396"/>
          <w:jc w:val="center"/>
        </w:trPr>
        <w:tc>
          <w:tcPr>
            <w:tcW w:w="1261" w:type="dxa"/>
            <w:vMerge w:val="restart"/>
            <w:tcBorders>
              <w:top w:val="single" w:sz="12" w:space="0" w:color="000000"/>
              <w:left w:val="single" w:sz="12" w:space="0" w:color="000000"/>
              <w:bottom w:val="single" w:sz="12" w:space="0" w:color="000000"/>
              <w:right w:val="single" w:sz="6" w:space="0" w:color="000000"/>
            </w:tcBorders>
            <w:shd w:val="clear" w:color="auto" w:fill="D9D9D9" w:themeFill="background1" w:themeFillShade="D9"/>
            <w:vAlign w:val="center"/>
          </w:tcPr>
          <w:p w14:paraId="31874AE0" w14:textId="77777777" w:rsidR="007A1274" w:rsidRPr="00B364F1" w:rsidRDefault="007A1274" w:rsidP="00DC7232">
            <w:pPr>
              <w:pStyle w:val="a1"/>
              <w:bidi w:val="0"/>
              <w:rPr>
                <w:b/>
                <w:bCs/>
                <w:sz w:val="18"/>
                <w:szCs w:val="18"/>
              </w:rPr>
            </w:pPr>
            <w:r>
              <w:rPr>
                <w:rFonts w:hint="cs"/>
                <w:b/>
                <w:bCs/>
                <w:sz w:val="18"/>
                <w:szCs w:val="18"/>
                <w:rtl/>
              </w:rPr>
              <w:t>شماره</w:t>
            </w:r>
          </w:p>
        </w:tc>
        <w:tc>
          <w:tcPr>
            <w:tcW w:w="2772" w:type="dxa"/>
            <w:vMerge w:val="restart"/>
            <w:tcBorders>
              <w:top w:val="single" w:sz="12" w:space="0" w:color="000000"/>
              <w:left w:val="single" w:sz="6" w:space="0" w:color="000000"/>
              <w:bottom w:val="single" w:sz="12" w:space="0" w:color="000000"/>
              <w:right w:val="single" w:sz="6" w:space="0" w:color="000000"/>
            </w:tcBorders>
            <w:shd w:val="clear" w:color="auto" w:fill="D9D9D9" w:themeFill="background1" w:themeFillShade="D9"/>
            <w:vAlign w:val="center"/>
          </w:tcPr>
          <w:p w14:paraId="2E503A55" w14:textId="77777777" w:rsidR="007A1274" w:rsidRPr="00B364F1" w:rsidRDefault="007A1274" w:rsidP="00DC7232">
            <w:pPr>
              <w:pStyle w:val="a1"/>
              <w:bidi w:val="0"/>
              <w:rPr>
                <w:b/>
                <w:bCs/>
                <w:sz w:val="18"/>
                <w:szCs w:val="18"/>
              </w:rPr>
            </w:pPr>
            <w:r>
              <w:rPr>
                <w:rFonts w:hint="cs"/>
                <w:b/>
                <w:bCs/>
                <w:sz w:val="18"/>
                <w:szCs w:val="18"/>
                <w:rtl/>
              </w:rPr>
              <w:t>مشخصات پوشش سطحی</w:t>
            </w:r>
          </w:p>
        </w:tc>
        <w:tc>
          <w:tcPr>
            <w:tcW w:w="4697" w:type="dxa"/>
            <w:gridSpan w:val="2"/>
            <w:tcBorders>
              <w:top w:val="single" w:sz="12" w:space="0" w:color="000000"/>
              <w:left w:val="single" w:sz="6" w:space="0" w:color="000000"/>
              <w:bottom w:val="single" w:sz="6" w:space="0" w:color="000000"/>
              <w:right w:val="single" w:sz="12" w:space="0" w:color="000000"/>
            </w:tcBorders>
            <w:shd w:val="clear" w:color="auto" w:fill="D9D9D9" w:themeFill="background1" w:themeFillShade="D9"/>
            <w:vAlign w:val="center"/>
          </w:tcPr>
          <w:p w14:paraId="56DAA93E" w14:textId="77777777" w:rsidR="007A1274" w:rsidRPr="00B364F1" w:rsidRDefault="007A1274" w:rsidP="00DC7232">
            <w:pPr>
              <w:pStyle w:val="a1"/>
              <w:rPr>
                <w:b/>
                <w:bCs/>
                <w:sz w:val="18"/>
                <w:szCs w:val="18"/>
              </w:rPr>
            </w:pPr>
            <w:r>
              <w:rPr>
                <w:rFonts w:hint="cs"/>
                <w:b/>
                <w:bCs/>
                <w:sz w:val="18"/>
                <w:szCs w:val="18"/>
                <w:rtl/>
              </w:rPr>
              <w:t xml:space="preserve">مقاومت مخصوص نمونه، </w:t>
            </w:r>
            <w:r w:rsidRPr="00B364F1">
              <w:rPr>
                <w:rFonts w:ascii="Symbol" w:hAnsi="Symbol" w:cs="Symbol"/>
                <w:b/>
                <w:bCs/>
                <w:sz w:val="18"/>
                <w:szCs w:val="18"/>
              </w:rPr>
              <w:t></w:t>
            </w:r>
            <w:r w:rsidRPr="00B364F1">
              <w:rPr>
                <w:b/>
                <w:bCs/>
                <w:sz w:val="18"/>
                <w:szCs w:val="18"/>
              </w:rPr>
              <w:t>-m</w:t>
            </w:r>
          </w:p>
        </w:tc>
      </w:tr>
      <w:tr w:rsidR="007A1274" w:rsidRPr="00B364F1" w14:paraId="63B2AD2F" w14:textId="77777777" w:rsidTr="00DC7232">
        <w:trPr>
          <w:trHeight w:val="425"/>
          <w:jc w:val="center"/>
        </w:trPr>
        <w:tc>
          <w:tcPr>
            <w:tcW w:w="1261" w:type="dxa"/>
            <w:vMerge/>
            <w:tcBorders>
              <w:top w:val="nil"/>
              <w:left w:val="single" w:sz="12" w:space="0" w:color="000000"/>
              <w:bottom w:val="single" w:sz="12" w:space="0" w:color="000000"/>
              <w:right w:val="single" w:sz="6" w:space="0" w:color="000000"/>
            </w:tcBorders>
            <w:shd w:val="clear" w:color="auto" w:fill="D9D9D9" w:themeFill="background1" w:themeFillShade="D9"/>
            <w:vAlign w:val="center"/>
          </w:tcPr>
          <w:p w14:paraId="7347C293" w14:textId="77777777" w:rsidR="007A1274" w:rsidRPr="00B364F1" w:rsidRDefault="007A1274" w:rsidP="00DC7232">
            <w:pPr>
              <w:pStyle w:val="a1"/>
              <w:bidi w:val="0"/>
              <w:rPr>
                <w:sz w:val="2"/>
                <w:szCs w:val="2"/>
              </w:rPr>
            </w:pPr>
          </w:p>
        </w:tc>
        <w:tc>
          <w:tcPr>
            <w:tcW w:w="2772" w:type="dxa"/>
            <w:vMerge/>
            <w:tcBorders>
              <w:top w:val="nil"/>
              <w:left w:val="single" w:sz="6" w:space="0" w:color="000000"/>
              <w:bottom w:val="single" w:sz="12" w:space="0" w:color="000000"/>
              <w:right w:val="single" w:sz="6" w:space="0" w:color="000000"/>
            </w:tcBorders>
            <w:shd w:val="clear" w:color="auto" w:fill="D9D9D9" w:themeFill="background1" w:themeFillShade="D9"/>
            <w:vAlign w:val="center"/>
          </w:tcPr>
          <w:p w14:paraId="2300789E" w14:textId="77777777" w:rsidR="007A1274" w:rsidRPr="00B364F1" w:rsidRDefault="007A1274" w:rsidP="00DC7232">
            <w:pPr>
              <w:pStyle w:val="a1"/>
              <w:bidi w:val="0"/>
              <w:rPr>
                <w:sz w:val="2"/>
                <w:szCs w:val="2"/>
              </w:rPr>
            </w:pPr>
          </w:p>
        </w:tc>
        <w:tc>
          <w:tcPr>
            <w:tcW w:w="2178" w:type="dxa"/>
            <w:tcBorders>
              <w:top w:val="single" w:sz="6" w:space="0" w:color="000000"/>
              <w:left w:val="single" w:sz="6" w:space="0" w:color="000000"/>
              <w:bottom w:val="single" w:sz="12" w:space="0" w:color="000000"/>
              <w:right w:val="single" w:sz="6" w:space="0" w:color="000000"/>
            </w:tcBorders>
            <w:shd w:val="clear" w:color="auto" w:fill="D9D9D9" w:themeFill="background1" w:themeFillShade="D9"/>
            <w:vAlign w:val="center"/>
          </w:tcPr>
          <w:p w14:paraId="641FF893" w14:textId="77777777" w:rsidR="007A1274" w:rsidRPr="00B364F1" w:rsidRDefault="007A1274" w:rsidP="00DC7232">
            <w:pPr>
              <w:pStyle w:val="a1"/>
              <w:bidi w:val="0"/>
              <w:rPr>
                <w:b/>
                <w:bCs/>
                <w:sz w:val="18"/>
                <w:szCs w:val="18"/>
              </w:rPr>
            </w:pPr>
            <w:r>
              <w:rPr>
                <w:rFonts w:hint="cs"/>
                <w:b/>
                <w:bCs/>
                <w:sz w:val="18"/>
                <w:szCs w:val="18"/>
                <w:rtl/>
              </w:rPr>
              <w:t>خشک</w:t>
            </w:r>
          </w:p>
        </w:tc>
        <w:tc>
          <w:tcPr>
            <w:tcW w:w="2519" w:type="dxa"/>
            <w:tcBorders>
              <w:top w:val="single" w:sz="6" w:space="0" w:color="000000"/>
              <w:left w:val="single" w:sz="6" w:space="0" w:color="000000"/>
              <w:bottom w:val="single" w:sz="12" w:space="0" w:color="000000"/>
              <w:right w:val="single" w:sz="12" w:space="0" w:color="000000"/>
            </w:tcBorders>
            <w:shd w:val="clear" w:color="auto" w:fill="D9D9D9" w:themeFill="background1" w:themeFillShade="D9"/>
            <w:vAlign w:val="center"/>
          </w:tcPr>
          <w:p w14:paraId="398FFB91" w14:textId="77777777" w:rsidR="007A1274" w:rsidRPr="00B364F1" w:rsidRDefault="007A1274" w:rsidP="00DC7232">
            <w:pPr>
              <w:pStyle w:val="a1"/>
              <w:bidi w:val="0"/>
              <w:rPr>
                <w:b/>
                <w:bCs/>
                <w:sz w:val="18"/>
                <w:szCs w:val="18"/>
              </w:rPr>
            </w:pPr>
            <w:r>
              <w:rPr>
                <w:rFonts w:hint="cs"/>
                <w:b/>
                <w:bCs/>
                <w:sz w:val="18"/>
                <w:szCs w:val="18"/>
                <w:rtl/>
              </w:rPr>
              <w:t>مرطوب</w:t>
            </w:r>
          </w:p>
        </w:tc>
      </w:tr>
      <w:tr w:rsidR="007A1274" w:rsidRPr="00B364F1" w14:paraId="121E042B" w14:textId="77777777" w:rsidTr="00DC7232">
        <w:trPr>
          <w:trHeight w:val="345"/>
          <w:jc w:val="center"/>
        </w:trPr>
        <w:tc>
          <w:tcPr>
            <w:tcW w:w="1261" w:type="dxa"/>
            <w:tcBorders>
              <w:top w:val="single" w:sz="6" w:space="0" w:color="000000"/>
              <w:left w:val="single" w:sz="12" w:space="0" w:color="000000"/>
              <w:bottom w:val="single" w:sz="6" w:space="0" w:color="000000"/>
              <w:right w:val="single" w:sz="6" w:space="0" w:color="000000"/>
            </w:tcBorders>
            <w:vAlign w:val="center"/>
          </w:tcPr>
          <w:p w14:paraId="58AAD72A" w14:textId="77777777" w:rsidR="007A1274" w:rsidRPr="00B364F1" w:rsidRDefault="007A1274" w:rsidP="00DC7232">
            <w:pPr>
              <w:pStyle w:val="a1"/>
              <w:bidi w:val="0"/>
              <w:rPr>
                <w:sz w:val="18"/>
                <w:szCs w:val="18"/>
              </w:rPr>
            </w:pPr>
            <w:r>
              <w:rPr>
                <w:rFonts w:hint="cs"/>
                <w:sz w:val="18"/>
                <w:szCs w:val="18"/>
                <w:rtl/>
              </w:rPr>
              <w:t>1</w:t>
            </w:r>
          </w:p>
        </w:tc>
        <w:tc>
          <w:tcPr>
            <w:tcW w:w="2772" w:type="dxa"/>
            <w:tcBorders>
              <w:top w:val="single" w:sz="6" w:space="0" w:color="000000"/>
              <w:left w:val="single" w:sz="6" w:space="0" w:color="000000"/>
              <w:bottom w:val="single" w:sz="6" w:space="0" w:color="000000"/>
              <w:right w:val="single" w:sz="6" w:space="0" w:color="000000"/>
            </w:tcBorders>
            <w:vAlign w:val="center"/>
          </w:tcPr>
          <w:p w14:paraId="2D0D4019" w14:textId="77777777" w:rsidR="007A1274" w:rsidRPr="00B364F1" w:rsidRDefault="007A1274" w:rsidP="00DC7232">
            <w:pPr>
              <w:pStyle w:val="a1"/>
              <w:bidi w:val="0"/>
              <w:rPr>
                <w:sz w:val="18"/>
                <w:szCs w:val="18"/>
              </w:rPr>
            </w:pPr>
            <w:r>
              <w:rPr>
                <w:rFonts w:hint="cs"/>
                <w:sz w:val="18"/>
                <w:szCs w:val="18"/>
                <w:rtl/>
              </w:rPr>
              <w:t>آسفالت</w:t>
            </w:r>
          </w:p>
        </w:tc>
        <w:tc>
          <w:tcPr>
            <w:tcW w:w="2178" w:type="dxa"/>
            <w:tcBorders>
              <w:top w:val="single" w:sz="6" w:space="0" w:color="000000"/>
              <w:left w:val="single" w:sz="6" w:space="0" w:color="000000"/>
              <w:bottom w:val="single" w:sz="6" w:space="0" w:color="000000"/>
              <w:right w:val="single" w:sz="6" w:space="0" w:color="000000"/>
            </w:tcBorders>
            <w:vAlign w:val="center"/>
          </w:tcPr>
          <w:p w14:paraId="7060D0C0" w14:textId="77777777" w:rsidR="007A1274" w:rsidRPr="00B364F1" w:rsidRDefault="007A1274" w:rsidP="00DC7232">
            <w:pPr>
              <w:pStyle w:val="a1"/>
              <w:bidi w:val="0"/>
              <w:rPr>
                <w:sz w:val="18"/>
                <w:szCs w:val="18"/>
                <w:vertAlign w:val="superscript"/>
              </w:rPr>
            </w:pPr>
            <w:r w:rsidRPr="00B364F1">
              <w:rPr>
                <w:spacing w:val="-1"/>
                <w:sz w:val="18"/>
                <w:szCs w:val="18"/>
              </w:rPr>
              <w:t>2</w:t>
            </w:r>
            <w:r w:rsidRPr="00B364F1">
              <w:rPr>
                <w:sz w:val="18"/>
                <w:szCs w:val="18"/>
              </w:rPr>
              <w:t xml:space="preserve"> </w:t>
            </w:r>
            <w:r w:rsidRPr="00B364F1">
              <w:rPr>
                <w:spacing w:val="-1"/>
                <w:sz w:val="18"/>
                <w:szCs w:val="18"/>
              </w:rPr>
              <w:t>×</w:t>
            </w:r>
            <w:r w:rsidRPr="00B364F1">
              <w:rPr>
                <w:sz w:val="18"/>
                <w:szCs w:val="18"/>
              </w:rPr>
              <w:t xml:space="preserve"> </w:t>
            </w:r>
            <w:r w:rsidRPr="00B364F1">
              <w:rPr>
                <w:spacing w:val="-1"/>
                <w:sz w:val="18"/>
                <w:szCs w:val="18"/>
              </w:rPr>
              <w:t>10</w:t>
            </w:r>
            <w:r w:rsidRPr="00B364F1">
              <w:rPr>
                <w:spacing w:val="-1"/>
                <w:sz w:val="18"/>
                <w:szCs w:val="18"/>
                <w:vertAlign w:val="superscript"/>
              </w:rPr>
              <w:t>6</w:t>
            </w:r>
            <w:r w:rsidRPr="00B364F1">
              <w:rPr>
                <w:spacing w:val="-17"/>
                <w:sz w:val="18"/>
                <w:szCs w:val="18"/>
              </w:rPr>
              <w:t xml:space="preserve"> </w:t>
            </w:r>
            <w:r>
              <w:rPr>
                <w:rFonts w:hint="cs"/>
                <w:sz w:val="18"/>
                <w:szCs w:val="18"/>
                <w:rtl/>
              </w:rPr>
              <w:t>تا</w:t>
            </w:r>
            <w:r w:rsidRPr="00B364F1">
              <w:rPr>
                <w:sz w:val="18"/>
                <w:szCs w:val="18"/>
              </w:rPr>
              <w:t xml:space="preserve"> 30</w:t>
            </w:r>
            <w:r w:rsidRPr="00B364F1">
              <w:rPr>
                <w:spacing w:val="-1"/>
                <w:sz w:val="18"/>
                <w:szCs w:val="18"/>
              </w:rPr>
              <w:t xml:space="preserve"> </w:t>
            </w:r>
            <w:r w:rsidRPr="00B364F1">
              <w:rPr>
                <w:sz w:val="18"/>
                <w:szCs w:val="18"/>
              </w:rPr>
              <w:t>×</w:t>
            </w:r>
            <w:r w:rsidRPr="00B364F1">
              <w:rPr>
                <w:spacing w:val="-1"/>
                <w:sz w:val="18"/>
                <w:szCs w:val="18"/>
              </w:rPr>
              <w:t xml:space="preserve"> </w:t>
            </w:r>
            <w:r w:rsidRPr="00B364F1">
              <w:rPr>
                <w:sz w:val="18"/>
                <w:szCs w:val="18"/>
              </w:rPr>
              <w:t>10</w:t>
            </w:r>
            <w:r w:rsidRPr="00B364F1">
              <w:rPr>
                <w:sz w:val="18"/>
                <w:szCs w:val="18"/>
                <w:vertAlign w:val="superscript"/>
              </w:rPr>
              <w:t>6</w:t>
            </w:r>
          </w:p>
        </w:tc>
        <w:tc>
          <w:tcPr>
            <w:tcW w:w="2519" w:type="dxa"/>
            <w:tcBorders>
              <w:top w:val="single" w:sz="6" w:space="0" w:color="000000"/>
              <w:left w:val="single" w:sz="6" w:space="0" w:color="000000"/>
              <w:bottom w:val="single" w:sz="6" w:space="0" w:color="000000"/>
              <w:right w:val="single" w:sz="12" w:space="0" w:color="000000"/>
            </w:tcBorders>
            <w:vAlign w:val="center"/>
          </w:tcPr>
          <w:p w14:paraId="4D355581" w14:textId="77777777" w:rsidR="007A1274" w:rsidRPr="00B364F1" w:rsidRDefault="007A1274" w:rsidP="00DC7232">
            <w:pPr>
              <w:pStyle w:val="a1"/>
              <w:bidi w:val="0"/>
              <w:rPr>
                <w:sz w:val="18"/>
                <w:szCs w:val="18"/>
                <w:vertAlign w:val="superscript"/>
              </w:rPr>
            </w:pPr>
            <w:r w:rsidRPr="00B364F1">
              <w:rPr>
                <w:sz w:val="18"/>
                <w:szCs w:val="18"/>
              </w:rPr>
              <w:t>10</w:t>
            </w:r>
            <w:r w:rsidRPr="00B364F1">
              <w:rPr>
                <w:spacing w:val="-1"/>
                <w:sz w:val="18"/>
                <w:szCs w:val="18"/>
              </w:rPr>
              <w:t xml:space="preserve"> </w:t>
            </w:r>
            <w:r w:rsidRPr="00B364F1">
              <w:rPr>
                <w:sz w:val="18"/>
                <w:szCs w:val="18"/>
              </w:rPr>
              <w:t xml:space="preserve">000 </w:t>
            </w:r>
            <w:r>
              <w:rPr>
                <w:rFonts w:hint="cs"/>
                <w:sz w:val="18"/>
                <w:szCs w:val="18"/>
                <w:rtl/>
              </w:rPr>
              <w:t>تا</w:t>
            </w:r>
            <w:r w:rsidRPr="00B364F1">
              <w:rPr>
                <w:spacing w:val="-1"/>
                <w:sz w:val="18"/>
                <w:szCs w:val="18"/>
              </w:rPr>
              <w:t xml:space="preserve"> </w:t>
            </w:r>
            <w:r w:rsidRPr="00B364F1">
              <w:rPr>
                <w:sz w:val="18"/>
                <w:szCs w:val="18"/>
              </w:rPr>
              <w:t>6</w:t>
            </w:r>
            <w:r w:rsidRPr="00B364F1">
              <w:rPr>
                <w:spacing w:val="-1"/>
                <w:sz w:val="18"/>
                <w:szCs w:val="18"/>
              </w:rPr>
              <w:t xml:space="preserve"> </w:t>
            </w:r>
            <w:r w:rsidRPr="00B364F1">
              <w:rPr>
                <w:sz w:val="18"/>
                <w:szCs w:val="18"/>
              </w:rPr>
              <w:t>× 10</w:t>
            </w:r>
            <w:r w:rsidRPr="00B364F1">
              <w:rPr>
                <w:sz w:val="18"/>
                <w:szCs w:val="18"/>
                <w:vertAlign w:val="superscript"/>
              </w:rPr>
              <w:t>6</w:t>
            </w:r>
          </w:p>
        </w:tc>
      </w:tr>
      <w:tr w:rsidR="007A1274" w:rsidRPr="00B364F1" w14:paraId="098C6F0F" w14:textId="77777777" w:rsidTr="00DC7232">
        <w:trPr>
          <w:trHeight w:val="346"/>
          <w:jc w:val="center"/>
        </w:trPr>
        <w:tc>
          <w:tcPr>
            <w:tcW w:w="1261" w:type="dxa"/>
            <w:tcBorders>
              <w:top w:val="single" w:sz="6" w:space="0" w:color="000000"/>
              <w:left w:val="single" w:sz="12" w:space="0" w:color="000000"/>
              <w:bottom w:val="single" w:sz="12" w:space="0" w:color="000000"/>
              <w:right w:val="single" w:sz="6" w:space="0" w:color="000000"/>
            </w:tcBorders>
            <w:vAlign w:val="center"/>
          </w:tcPr>
          <w:p w14:paraId="249291FB" w14:textId="77777777" w:rsidR="007A1274" w:rsidRPr="00B364F1" w:rsidRDefault="007A1274" w:rsidP="00DC7232">
            <w:pPr>
              <w:pStyle w:val="a1"/>
              <w:bidi w:val="0"/>
              <w:rPr>
                <w:sz w:val="18"/>
                <w:szCs w:val="18"/>
              </w:rPr>
            </w:pPr>
            <w:r>
              <w:rPr>
                <w:rFonts w:hint="cs"/>
                <w:sz w:val="18"/>
                <w:szCs w:val="18"/>
                <w:rtl/>
              </w:rPr>
              <w:t>2</w:t>
            </w:r>
          </w:p>
        </w:tc>
        <w:tc>
          <w:tcPr>
            <w:tcW w:w="2772" w:type="dxa"/>
            <w:tcBorders>
              <w:top w:val="single" w:sz="6" w:space="0" w:color="000000"/>
              <w:left w:val="single" w:sz="6" w:space="0" w:color="000000"/>
              <w:bottom w:val="single" w:sz="12" w:space="0" w:color="000000"/>
              <w:right w:val="single" w:sz="6" w:space="0" w:color="000000"/>
            </w:tcBorders>
            <w:vAlign w:val="center"/>
          </w:tcPr>
          <w:p w14:paraId="25F7120B" w14:textId="77777777" w:rsidR="007A1274" w:rsidRPr="00B364F1" w:rsidRDefault="007A1274" w:rsidP="00DC7232">
            <w:pPr>
              <w:pStyle w:val="a1"/>
              <w:bidi w:val="0"/>
              <w:rPr>
                <w:sz w:val="18"/>
                <w:szCs w:val="18"/>
              </w:rPr>
            </w:pPr>
            <w:r>
              <w:rPr>
                <w:rFonts w:hint="cs"/>
                <w:sz w:val="18"/>
                <w:szCs w:val="18"/>
                <w:rtl/>
              </w:rPr>
              <w:t>بتن</w:t>
            </w:r>
          </w:p>
        </w:tc>
        <w:tc>
          <w:tcPr>
            <w:tcW w:w="2178" w:type="dxa"/>
            <w:tcBorders>
              <w:top w:val="single" w:sz="6" w:space="0" w:color="000000"/>
              <w:left w:val="single" w:sz="6" w:space="0" w:color="000000"/>
              <w:bottom w:val="single" w:sz="12" w:space="0" w:color="000000"/>
              <w:right w:val="single" w:sz="6" w:space="0" w:color="000000"/>
            </w:tcBorders>
            <w:vAlign w:val="center"/>
          </w:tcPr>
          <w:p w14:paraId="127BEAE5" w14:textId="77777777" w:rsidR="007A1274" w:rsidRPr="00B364F1" w:rsidRDefault="007A1274" w:rsidP="00DC7232">
            <w:pPr>
              <w:pStyle w:val="a1"/>
              <w:bidi w:val="0"/>
              <w:rPr>
                <w:sz w:val="18"/>
                <w:szCs w:val="18"/>
                <w:vertAlign w:val="superscript"/>
              </w:rPr>
            </w:pPr>
            <w:r w:rsidRPr="00B364F1">
              <w:rPr>
                <w:spacing w:val="-1"/>
                <w:sz w:val="18"/>
                <w:szCs w:val="18"/>
              </w:rPr>
              <w:t>1</w:t>
            </w:r>
            <w:r w:rsidRPr="00B364F1">
              <w:rPr>
                <w:sz w:val="18"/>
                <w:szCs w:val="18"/>
              </w:rPr>
              <w:t xml:space="preserve"> </w:t>
            </w:r>
            <w:r w:rsidRPr="00B364F1">
              <w:rPr>
                <w:spacing w:val="-1"/>
                <w:sz w:val="18"/>
                <w:szCs w:val="18"/>
              </w:rPr>
              <w:t>×</w:t>
            </w:r>
            <w:r w:rsidRPr="00B364F1">
              <w:rPr>
                <w:sz w:val="18"/>
                <w:szCs w:val="18"/>
              </w:rPr>
              <w:t xml:space="preserve"> </w:t>
            </w:r>
            <w:r w:rsidRPr="00B364F1">
              <w:rPr>
                <w:spacing w:val="-1"/>
                <w:sz w:val="18"/>
                <w:szCs w:val="18"/>
              </w:rPr>
              <w:t>10</w:t>
            </w:r>
            <w:r w:rsidRPr="00B364F1">
              <w:rPr>
                <w:spacing w:val="-1"/>
                <w:sz w:val="18"/>
                <w:szCs w:val="18"/>
                <w:vertAlign w:val="superscript"/>
              </w:rPr>
              <w:t>6</w:t>
            </w:r>
            <w:r w:rsidRPr="00B364F1">
              <w:rPr>
                <w:spacing w:val="-17"/>
                <w:sz w:val="18"/>
                <w:szCs w:val="18"/>
              </w:rPr>
              <w:t xml:space="preserve"> </w:t>
            </w:r>
            <w:r>
              <w:rPr>
                <w:rFonts w:hint="cs"/>
                <w:sz w:val="18"/>
                <w:szCs w:val="18"/>
                <w:rtl/>
              </w:rPr>
              <w:t>تا</w:t>
            </w:r>
            <w:r w:rsidRPr="00B364F1">
              <w:rPr>
                <w:sz w:val="18"/>
                <w:szCs w:val="18"/>
              </w:rPr>
              <w:t xml:space="preserve"> 1</w:t>
            </w:r>
            <w:r w:rsidRPr="00B364F1">
              <w:rPr>
                <w:spacing w:val="-1"/>
                <w:sz w:val="18"/>
                <w:szCs w:val="18"/>
              </w:rPr>
              <w:t xml:space="preserve"> </w:t>
            </w:r>
            <w:r w:rsidRPr="00B364F1">
              <w:rPr>
                <w:sz w:val="18"/>
                <w:szCs w:val="18"/>
              </w:rPr>
              <w:t>×</w:t>
            </w:r>
            <w:r w:rsidRPr="00B364F1">
              <w:rPr>
                <w:spacing w:val="-1"/>
                <w:sz w:val="18"/>
                <w:szCs w:val="18"/>
              </w:rPr>
              <w:t xml:space="preserve"> </w:t>
            </w:r>
            <w:r w:rsidRPr="00B364F1">
              <w:rPr>
                <w:sz w:val="18"/>
                <w:szCs w:val="18"/>
              </w:rPr>
              <w:t>10</w:t>
            </w:r>
            <w:r w:rsidRPr="00B364F1">
              <w:rPr>
                <w:sz w:val="18"/>
                <w:szCs w:val="18"/>
                <w:vertAlign w:val="superscript"/>
              </w:rPr>
              <w:t>9</w:t>
            </w:r>
            <w:r w:rsidRPr="00B364F1">
              <w:rPr>
                <w:sz w:val="18"/>
                <w:szCs w:val="18"/>
              </w:rPr>
              <w:t xml:space="preserve"> </w:t>
            </w:r>
            <w:r w:rsidRPr="00B364F1">
              <w:rPr>
                <w:sz w:val="18"/>
                <w:szCs w:val="18"/>
                <w:vertAlign w:val="superscript"/>
              </w:rPr>
              <w:t>a</w:t>
            </w:r>
          </w:p>
        </w:tc>
        <w:tc>
          <w:tcPr>
            <w:tcW w:w="2519" w:type="dxa"/>
            <w:tcBorders>
              <w:top w:val="single" w:sz="6" w:space="0" w:color="000000"/>
              <w:left w:val="single" w:sz="6" w:space="0" w:color="000000"/>
              <w:bottom w:val="single" w:sz="12" w:space="0" w:color="000000"/>
              <w:right w:val="single" w:sz="12" w:space="0" w:color="000000"/>
            </w:tcBorders>
            <w:vAlign w:val="center"/>
          </w:tcPr>
          <w:p w14:paraId="36EEFDD4" w14:textId="77777777" w:rsidR="007A1274" w:rsidRPr="00B364F1" w:rsidRDefault="007A1274" w:rsidP="00DC7232">
            <w:pPr>
              <w:pStyle w:val="a1"/>
              <w:bidi w:val="0"/>
              <w:rPr>
                <w:sz w:val="18"/>
                <w:szCs w:val="18"/>
              </w:rPr>
            </w:pPr>
            <w:r w:rsidRPr="00B364F1">
              <w:rPr>
                <w:sz w:val="18"/>
                <w:szCs w:val="18"/>
              </w:rPr>
              <w:t xml:space="preserve">21 </w:t>
            </w:r>
            <w:r>
              <w:rPr>
                <w:rFonts w:hint="cs"/>
                <w:sz w:val="18"/>
                <w:szCs w:val="18"/>
                <w:rtl/>
              </w:rPr>
              <w:t>تا</w:t>
            </w:r>
            <w:r w:rsidRPr="00B364F1">
              <w:rPr>
                <w:sz w:val="18"/>
                <w:szCs w:val="18"/>
              </w:rPr>
              <w:t xml:space="preserve"> 200</w:t>
            </w:r>
          </w:p>
        </w:tc>
      </w:tr>
    </w:tbl>
    <w:p w14:paraId="4DC4F160" w14:textId="77777777" w:rsidR="007A1274" w:rsidRDefault="007A1274" w:rsidP="00155792">
      <w:pPr>
        <w:pStyle w:val="a8"/>
        <w:rPr>
          <w:rtl/>
        </w:rPr>
      </w:pPr>
    </w:p>
    <w:tbl>
      <w:tblPr>
        <w:tblStyle w:val="TableGrid"/>
        <w:bidiVisual/>
        <w:tblW w:w="9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AD74D7" w:rsidRPr="005445F4" w14:paraId="4D71398D" w14:textId="77777777" w:rsidTr="00153E8B">
        <w:trPr>
          <w:jc w:val="center"/>
        </w:trPr>
        <w:tc>
          <w:tcPr>
            <w:tcW w:w="9314" w:type="dxa"/>
            <w:tcBorders>
              <w:bottom w:val="single" w:sz="4" w:space="0" w:color="auto"/>
            </w:tcBorders>
          </w:tcPr>
          <w:p w14:paraId="2374A882" w14:textId="7F8BFD76" w:rsidR="00AD74D7" w:rsidRPr="005445F4" w:rsidRDefault="00857B97" w:rsidP="00153E8B">
            <w:pPr>
              <w:pStyle w:val="a0"/>
              <w:rPr>
                <w:rtl/>
              </w:rPr>
            </w:pPr>
            <w:r>
              <w:rPr>
                <w:rtl/>
                <w:lang w:val="en-US" w:bidi="ar-SA"/>
              </w:rPr>
              <mc:AlternateContent>
                <mc:Choice Requires="wps">
                  <w:drawing>
                    <wp:anchor distT="0" distB="0" distL="114300" distR="114300" simplePos="0" relativeHeight="251764736" behindDoc="0" locked="0" layoutInCell="1" allowOverlap="1" wp14:anchorId="388793F3" wp14:editId="38FDA56F">
                      <wp:simplePos x="0" y="0"/>
                      <wp:positionH relativeFrom="column">
                        <wp:posOffset>1345809</wp:posOffset>
                      </wp:positionH>
                      <wp:positionV relativeFrom="paragraph">
                        <wp:posOffset>642327</wp:posOffset>
                      </wp:positionV>
                      <wp:extent cx="422031" cy="480646"/>
                      <wp:effectExtent l="0" t="0" r="0" b="0"/>
                      <wp:wrapNone/>
                      <wp:docPr id="10" name="Text Box 10"/>
                      <wp:cNvGraphicFramePr/>
                      <a:graphic xmlns:a="http://schemas.openxmlformats.org/drawingml/2006/main">
                        <a:graphicData uri="http://schemas.microsoft.com/office/word/2010/wordprocessingShape">
                          <wps:wsp>
                            <wps:cNvSpPr txBox="1"/>
                            <wps:spPr>
                              <a:xfrm>
                                <a:off x="0" y="0"/>
                                <a:ext cx="422031" cy="480646"/>
                              </a:xfrm>
                              <a:prstGeom prst="rect">
                                <a:avLst/>
                              </a:prstGeom>
                              <a:noFill/>
                              <a:ln w="6350">
                                <a:noFill/>
                              </a:ln>
                            </wps:spPr>
                            <wps:txbx>
                              <w:txbxContent>
                                <w:p w14:paraId="591208CC" w14:textId="3A8E103C" w:rsidR="00A14591" w:rsidRPr="000D7FDB" w:rsidRDefault="00A14591">
                                  <w:pPr>
                                    <w:rPr>
                                      <w:b/>
                                      <w:bCs/>
                                      <w:lang w:bidi="fa-IR"/>
                                    </w:rPr>
                                  </w:pPr>
                                  <w:r w:rsidRPr="000D7FDB">
                                    <w:rPr>
                                      <w:b/>
                                      <w:bCs/>
                                      <w:rtl/>
                                      <w:lang w:bidi="fa-IR"/>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793F3" id="Text Box 10" o:spid="_x0000_s1050" type="#_x0000_t202" style="position:absolute;left:0;text-align:left;margin-left:105.95pt;margin-top:50.6pt;width:33.25pt;height:37.8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sNWLwIAAFoEAAAOAAAAZHJzL2Uyb0RvYy54bWysVFFv2jAQfp+0/2D5fSTQlHWIULFWTJNQ&#10;WwmmPhvHgUiJz7MNCfv1++wARd2epr2Y893l7r7vOzO975qaHZR1FemcDwcpZ0pLKiq9zfmP9eLT&#10;HWfOC12ImrTK+VE5fj/7+GHamoka0Y7qQlmGItpNWpPznfdmkiRO7lQj3ICM0giWZBvhcbXbpLCi&#10;RfWmTkZpOk5asoWxJJVz8D72QT6L9ctSSf9clk55Vuccs/l42nhuwpnMpmKytcLsKnkaQ/zDFI2o&#10;NJpeSj0KL9jeVn+UaippyVHpB5KahMqykipiAJph+g7NaieMilhAjjMXmtz/KyufDi+WVQW0Az1a&#10;NNBorTrPvlLH4AI/rXETpK0MEn0HP3LPfgdngN2Vtgm/AMQQR6njhd1QTcKZjUbpzZAziVB2l46z&#10;caiSvH1srPPfFDUsGDm3EC9yKg5L5/vUc0ropWlR1XUUsNaszfn45jaNH1wiKF5r9AgQ+lGD5btN&#10;FyGPsjOODRVHwLPUL4gzclFhiKVw/kVYbAQQYcv9M46yJjSjk8XZjuyvv/lDPoRClLMWG5Zz93Mv&#10;rOKs/q4h4ZdhloWVjJfs9vMIF3sd2VxH9L55ICwxCMR00Qz5vj6bpaXmFY9hHroiJLRE75z7s/ng&#10;+73HY5JqPo9JWEIj/FKvjAylA62B4nX3Kqw56eAh4BOdd1FM3snR5/aCzPeeyipqFYjuWT3xjwWO&#10;ap8eW3gh1/eY9faXMPsNAAD//wMAUEsDBBQABgAIAAAAIQDxr8oZ4gAAAAsBAAAPAAAAZHJzL2Rv&#10;d25yZXYueG1sTI/LTsMwEEX3SPyDNUjsqBML2jTEqapIFRIqi5Zu2E1iN4nwI8RuG/h6pitYztyj&#10;O2eK1WQNO+sx9N5JSGcJMO0ar3rXSji8bx4yYCGiU2i80xK+dYBVeXtTYK78xe30eR9bRiUu5Cih&#10;i3HIOQ9Npy2GmR+0o+zoR4uRxrHlasQLlVvDRZLMucXe0YUOB111uvncn6yE12rzhrta2OzHVC/b&#10;43r4Onw8SXl/N62fgUU9xT8YrvqkDiU51f7kVGBGgkjTJaEUJKkARoRYZI/Aatos5kvgZcH//1D+&#10;AgAA//8DAFBLAQItABQABgAIAAAAIQC2gziS/gAAAOEBAAATAAAAAAAAAAAAAAAAAAAAAABbQ29u&#10;dGVudF9UeXBlc10ueG1sUEsBAi0AFAAGAAgAAAAhADj9If/WAAAAlAEAAAsAAAAAAAAAAAAAAAAA&#10;LwEAAF9yZWxzLy5yZWxzUEsBAi0AFAAGAAgAAAAhAEjew1YvAgAAWgQAAA4AAAAAAAAAAAAAAAAA&#10;LgIAAGRycy9lMm9Eb2MueG1sUEsBAi0AFAAGAAgAAAAhAPGvyhniAAAACwEAAA8AAAAAAAAAAAAA&#10;AAAAiQQAAGRycy9kb3ducmV2LnhtbFBLBQYAAAAABAAEAPMAAACYBQAAAAA=&#10;" filled="f" stroked="f" strokeweight=".5pt">
                      <v:textbox>
                        <w:txbxContent>
                          <w:p w14:paraId="591208CC" w14:textId="3A8E103C" w:rsidR="00A14591" w:rsidRPr="000D7FDB" w:rsidRDefault="00A14591">
                            <w:pPr>
                              <w:rPr>
                                <w:b/>
                                <w:bCs/>
                                <w:lang w:bidi="fa-IR"/>
                              </w:rPr>
                            </w:pPr>
                            <w:r w:rsidRPr="000D7FDB">
                              <w:rPr>
                                <w:b/>
                                <w:bCs/>
                                <w:rtl/>
                                <w:lang w:bidi="fa-IR"/>
                              </w:rPr>
                              <w:t>4</w:t>
                            </w:r>
                          </w:p>
                        </w:txbxContent>
                      </v:textbox>
                    </v:shape>
                  </w:pict>
                </mc:Fallback>
              </mc:AlternateContent>
            </w:r>
            <w:r>
              <w:rPr>
                <w:rtl/>
                <w:lang w:val="en-US" w:bidi="ar-SA"/>
              </w:rPr>
              <mc:AlternateContent>
                <mc:Choice Requires="wps">
                  <w:drawing>
                    <wp:anchor distT="0" distB="0" distL="114300" distR="114300" simplePos="0" relativeHeight="251763712" behindDoc="0" locked="0" layoutInCell="1" allowOverlap="1" wp14:anchorId="5A3C8ACA" wp14:editId="2AB8AD8F">
                      <wp:simplePos x="0" y="0"/>
                      <wp:positionH relativeFrom="column">
                        <wp:posOffset>999441</wp:posOffset>
                      </wp:positionH>
                      <wp:positionV relativeFrom="paragraph">
                        <wp:posOffset>865261</wp:posOffset>
                      </wp:positionV>
                      <wp:extent cx="480646" cy="492369"/>
                      <wp:effectExtent l="0" t="0" r="0" b="3175"/>
                      <wp:wrapNone/>
                      <wp:docPr id="9" name="Text Box 9"/>
                      <wp:cNvGraphicFramePr/>
                      <a:graphic xmlns:a="http://schemas.openxmlformats.org/drawingml/2006/main">
                        <a:graphicData uri="http://schemas.microsoft.com/office/word/2010/wordprocessingShape">
                          <wps:wsp>
                            <wps:cNvSpPr txBox="1"/>
                            <wps:spPr>
                              <a:xfrm>
                                <a:off x="0" y="0"/>
                                <a:ext cx="480646" cy="492369"/>
                              </a:xfrm>
                              <a:prstGeom prst="rect">
                                <a:avLst/>
                              </a:prstGeom>
                              <a:noFill/>
                              <a:ln w="6350">
                                <a:noFill/>
                              </a:ln>
                            </wps:spPr>
                            <wps:txbx>
                              <w:txbxContent>
                                <w:p w14:paraId="43B2312F" w14:textId="43926EB4" w:rsidR="00A14591" w:rsidRPr="000D7FDB" w:rsidRDefault="00A14591">
                                  <w:pPr>
                                    <w:rPr>
                                      <w:b/>
                                      <w:bCs/>
                                      <w:lang w:bidi="fa-IR"/>
                                    </w:rPr>
                                  </w:pPr>
                                  <w:r w:rsidRPr="000D7FDB">
                                    <w:rPr>
                                      <w:b/>
                                      <w:bCs/>
                                      <w:rtl/>
                                      <w:lang w:bidi="fa-IR"/>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3C8ACA" id="Text Box 9" o:spid="_x0000_s1051" type="#_x0000_t202" style="position:absolute;left:0;text-align:left;margin-left:78.7pt;margin-top:68.15pt;width:37.85pt;height:38.7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tZ9MgIAAFgEAAAOAAAAZHJzL2Uyb0RvYy54bWysVFFv2jAQfp+0/2D5fSTQwEpEqFgrpklV&#10;WwmqPhvHJpEcn2cbEvbrd3YIRd2epr0457vz+b7vO2dx1zWKHIV1NeiCjkcpJUJzKGu9L+jrdv3l&#10;lhLnmS6ZAi0KehKO3i0/f1q0JhcTqECVwhIsol3emoJW3ps8SRyvRMPcCIzQGJRgG+Zxa/dJaVmL&#10;1RuVTNJ0lrRgS2OBC+fQ+9AH6TLWl1Jw/yylE56ogmJvPq42rruwJssFy/eWmarm5zbYP3TRsFrj&#10;pZdSD8wzcrD1H6WamltwIP2IQ5OAlDUXEQOiGacf0GwqZkTEguQ4c6HJ/b+y/On4YkldFnROiWYN&#10;SrQVnSffoCPzwE5rXI5JG4NpvkM3qjz4HToD6E7aJnwRDsE48ny6cBuKcXRmt+ksm1HCMZTNJzez&#10;WD15P2ys898FNCQYBbUoXWSUHR+dx0YwdUgJd2lY10pF+ZQmbUFnN9M0HrhE8ITSeDBA6FsNlu92&#10;XQQ8mQ44dlCeEJ6Ffjyc4esam3hkzr8wi/OAiHDG/TMuUgFeBmeLkgrsr7/5Qz7KhFFKWpyvgrqf&#10;B2YFJeqHRgHn4ywLAxk32fTrBDf2OrK7juhDcw84wmN8TYZHM+R7NZjSQvOGT2EVbsUQ0xzvLqgf&#10;zHvfTz0+JS5Wq5iEI2iYf9Qbw0PpQGugeNu9MWvOOngU8AmGSWT5Bzn63F6Q1cGDrKNWgeie1TP/&#10;OL5RwvNTC+/jeh+z3n8Iy98AAAD//wMAUEsDBBQABgAIAAAAIQDgUOiR4QAAAAsBAAAPAAAAZHJz&#10;L2Rvd25yZXYueG1sTI/NTsMwEITvSLyDtUjcqJOYlijEqapIFRKCQ0sv3Jx4m0T4J8RuG3h6lhPc&#10;ZrSfZmfK9WwNO+MUBu8kpIsEGLrW68F1Eg5v27scWIjKaWW8QwlfGGBdXV+VqtD+4nZ43seOUYgL&#10;hZLQxzgWnIe2R6vCwo/o6Hb0k1WR7NRxPakLhVvDsyRZcasGRx96NWLdY/uxP1kJz/X2Ve2azObf&#10;pn56OW7Gz8P7Usrbm3nzCCziHP9g+K1P1aGiTo0/OR2YIb98uCeUhFgJYERkQqTAGhKpyIFXJf+/&#10;ofoBAAD//wMAUEsBAi0AFAAGAAgAAAAhALaDOJL+AAAA4QEAABMAAAAAAAAAAAAAAAAAAAAAAFtD&#10;b250ZW50X1R5cGVzXS54bWxQSwECLQAUAAYACAAAACEAOP0h/9YAAACUAQAACwAAAAAAAAAAAAAA&#10;AAAvAQAAX3JlbHMvLnJlbHNQSwECLQAUAAYACAAAACEAWVLWfTICAABYBAAADgAAAAAAAAAAAAAA&#10;AAAuAgAAZHJzL2Uyb0RvYy54bWxQSwECLQAUAAYACAAAACEA4FDokeEAAAALAQAADwAAAAAAAAAA&#10;AAAAAACMBAAAZHJzL2Rvd25yZXYueG1sUEsFBgAAAAAEAAQA8wAAAJoFAAAAAA==&#10;" filled="f" stroked="f" strokeweight=".5pt">
                      <v:textbox>
                        <w:txbxContent>
                          <w:p w14:paraId="43B2312F" w14:textId="43926EB4" w:rsidR="00A14591" w:rsidRPr="000D7FDB" w:rsidRDefault="00A14591">
                            <w:pPr>
                              <w:rPr>
                                <w:b/>
                                <w:bCs/>
                                <w:lang w:bidi="fa-IR"/>
                              </w:rPr>
                            </w:pPr>
                            <w:r w:rsidRPr="000D7FDB">
                              <w:rPr>
                                <w:b/>
                                <w:bCs/>
                                <w:rtl/>
                                <w:lang w:bidi="fa-IR"/>
                              </w:rPr>
                              <w:t>3</w:t>
                            </w:r>
                          </w:p>
                        </w:txbxContent>
                      </v:textbox>
                    </v:shape>
                  </w:pict>
                </mc:Fallback>
              </mc:AlternateContent>
            </w:r>
            <w:r>
              <w:rPr>
                <w:rtl/>
                <w:lang w:val="en-US" w:bidi="ar-SA"/>
              </w:rPr>
              <mc:AlternateContent>
                <mc:Choice Requires="wps">
                  <w:drawing>
                    <wp:anchor distT="0" distB="0" distL="114300" distR="114300" simplePos="0" relativeHeight="251762688" behindDoc="0" locked="0" layoutInCell="1" allowOverlap="1" wp14:anchorId="5C225749" wp14:editId="060DCDBD">
                      <wp:simplePos x="0" y="0"/>
                      <wp:positionH relativeFrom="column">
                        <wp:posOffset>1175678</wp:posOffset>
                      </wp:positionH>
                      <wp:positionV relativeFrom="paragraph">
                        <wp:posOffset>1199271</wp:posOffset>
                      </wp:positionV>
                      <wp:extent cx="328246" cy="463062"/>
                      <wp:effectExtent l="0" t="0" r="0" b="0"/>
                      <wp:wrapNone/>
                      <wp:docPr id="8" name="Text Box 8"/>
                      <wp:cNvGraphicFramePr/>
                      <a:graphic xmlns:a="http://schemas.openxmlformats.org/drawingml/2006/main">
                        <a:graphicData uri="http://schemas.microsoft.com/office/word/2010/wordprocessingShape">
                          <wps:wsp>
                            <wps:cNvSpPr txBox="1"/>
                            <wps:spPr>
                              <a:xfrm>
                                <a:off x="0" y="0"/>
                                <a:ext cx="328246" cy="463062"/>
                              </a:xfrm>
                              <a:prstGeom prst="rect">
                                <a:avLst/>
                              </a:prstGeom>
                              <a:noFill/>
                              <a:ln w="6350">
                                <a:noFill/>
                              </a:ln>
                            </wps:spPr>
                            <wps:txbx>
                              <w:txbxContent>
                                <w:p w14:paraId="034FB6D8" w14:textId="683FFB4E" w:rsidR="00A14591" w:rsidRPr="000D7FDB" w:rsidRDefault="00A14591">
                                  <w:pPr>
                                    <w:rPr>
                                      <w:b/>
                                      <w:bCs/>
                                      <w:lang w:bidi="fa-IR"/>
                                    </w:rPr>
                                  </w:pPr>
                                  <w:r w:rsidRPr="000D7FDB">
                                    <w:rPr>
                                      <w:b/>
                                      <w:bCs/>
                                      <w:rtl/>
                                      <w:lang w:bidi="fa-IR"/>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25749" id="Text Box 8" o:spid="_x0000_s1052" type="#_x0000_t202" style="position:absolute;left:0;text-align:left;margin-left:92.55pt;margin-top:94.45pt;width:25.85pt;height:36.4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aBEMAIAAFgEAAAOAAAAZHJzL2Uyb0RvYy54bWysVMGO2jAQvVfqP1i+l4TAUhoRVnRXVJXQ&#10;7kpQ7dk4NonkeFzbkNCv79ghLNr2VPVixjOTGb/3Zljcd40iJ2FdDbqg41FKidAcylofCvpjt/40&#10;p8R5pkumQIuCnoWj98uPHxatyUUGFahSWIJFtMtbU9DKe5MnieOVaJgbgREagxJswzxe7SEpLWux&#10;eqOSLE1nSQu2NBa4cA69j32QLmN9KQX3z1I64YkqKL7Nx9PGcx/OZLlg+cEyU9X88gz2D69oWK2x&#10;6bXUI/OMHG39R6mm5hYcSD/i0CQgZc1FxIBoxuk7NNuKGRGxIDnOXGly/68sfzq9WFKXBUWhNGtQ&#10;op3oPPkKHZkHdlrjckzaGkzzHbpR5cHv0BlAd9I24RfhEIwjz+crt6EYR+ckm2fTGSUcQ9PZJJ1l&#10;oUry9rGxzn8T0JBgFNSidJFRdto436cOKaGXhnWtVJRPadIWdDa5S+MH1wgWVxp7BAj9U4Plu30X&#10;AWezAcceyjPCs9CPhzN8XeMjNsz5F2ZxHhARzrh/xkMqwGZwsSipwP76mz/ko0wYpaTF+Sqo+3lk&#10;VlCivmsU8Mt4Og0DGS/Tu88ZXuxtZH8b0cfmAXCEx7hNhkcz5Hs1mNJC84qrsApdMcQ0x94F9YP5&#10;4Pupx1XiYrWKSTiChvmN3hoeSgdaA8W77pVZc9HBo4BPMEwiy9/J0ef2gqyOHmQdtQpE96xe+Mfx&#10;jWpfVi3sx+09Zr39ISx/AwAA//8DAFBLAwQUAAYACAAAACEAROCQnuAAAAALAQAADwAAAGRycy9k&#10;b3ducmV2LnhtbEyPzU7DMBCE70i8g7VI3KiToEYmxKmqSBUSgkNLL9yceJtE+CfEbht4erYnepvR&#10;fpqdKVezNeyEUxi8k5AuEmDoWq8H10nYf2weBLAQldPKeIcSfjDAqrq9KVWh/dlt8bSLHaMQFwol&#10;oY9xLDgPbY9WhYUf0dHt4CerItmp43pSZwq3hmdJknOrBkcfejVi3WP7tTtaCa/15l1tm8yKX1O/&#10;vB3W4/f+cynl/d28fgYWcY7/MFzqU3WoqFPjj04HZsiLZUroRYgnYERkjzmNaUjkqQBelfx6Q/UH&#10;AAD//wMAUEsBAi0AFAAGAAgAAAAhALaDOJL+AAAA4QEAABMAAAAAAAAAAAAAAAAAAAAAAFtDb250&#10;ZW50X1R5cGVzXS54bWxQSwECLQAUAAYACAAAACEAOP0h/9YAAACUAQAACwAAAAAAAAAAAAAAAAAv&#10;AQAAX3JlbHMvLnJlbHNQSwECLQAUAAYACAAAACEAWQ2gRDACAABYBAAADgAAAAAAAAAAAAAAAAAu&#10;AgAAZHJzL2Uyb0RvYy54bWxQSwECLQAUAAYACAAAACEAROCQnuAAAAALAQAADwAAAAAAAAAAAAAA&#10;AACKBAAAZHJzL2Rvd25yZXYueG1sUEsFBgAAAAAEAAQA8wAAAJcFAAAAAA==&#10;" filled="f" stroked="f" strokeweight=".5pt">
                      <v:textbox>
                        <w:txbxContent>
                          <w:p w14:paraId="034FB6D8" w14:textId="683FFB4E" w:rsidR="00A14591" w:rsidRPr="000D7FDB" w:rsidRDefault="00A14591">
                            <w:pPr>
                              <w:rPr>
                                <w:b/>
                                <w:bCs/>
                                <w:lang w:bidi="fa-IR"/>
                              </w:rPr>
                            </w:pPr>
                            <w:r w:rsidRPr="000D7FDB">
                              <w:rPr>
                                <w:b/>
                                <w:bCs/>
                                <w:rtl/>
                                <w:lang w:bidi="fa-IR"/>
                              </w:rPr>
                              <w:t>2</w:t>
                            </w:r>
                          </w:p>
                        </w:txbxContent>
                      </v:textbox>
                    </v:shape>
                  </w:pict>
                </mc:Fallback>
              </mc:AlternateContent>
            </w:r>
            <w:r>
              <w:rPr>
                <w:rtl/>
                <w:lang w:val="en-US" w:bidi="ar-SA"/>
              </w:rPr>
              <mc:AlternateContent>
                <mc:Choice Requires="wps">
                  <w:drawing>
                    <wp:anchor distT="0" distB="0" distL="114300" distR="114300" simplePos="0" relativeHeight="251761664" behindDoc="0" locked="0" layoutInCell="1" allowOverlap="1" wp14:anchorId="010BD5B0" wp14:editId="24264154">
                      <wp:simplePos x="0" y="0"/>
                      <wp:positionH relativeFrom="column">
                        <wp:posOffset>938383</wp:posOffset>
                      </wp:positionH>
                      <wp:positionV relativeFrom="paragraph">
                        <wp:posOffset>2151185</wp:posOffset>
                      </wp:positionV>
                      <wp:extent cx="474785" cy="533400"/>
                      <wp:effectExtent l="0" t="0" r="0" b="0"/>
                      <wp:wrapNone/>
                      <wp:docPr id="7" name="Text Box 7"/>
                      <wp:cNvGraphicFramePr/>
                      <a:graphic xmlns:a="http://schemas.openxmlformats.org/drawingml/2006/main">
                        <a:graphicData uri="http://schemas.microsoft.com/office/word/2010/wordprocessingShape">
                          <wps:wsp>
                            <wps:cNvSpPr txBox="1"/>
                            <wps:spPr>
                              <a:xfrm>
                                <a:off x="0" y="0"/>
                                <a:ext cx="474785" cy="533400"/>
                              </a:xfrm>
                              <a:prstGeom prst="rect">
                                <a:avLst/>
                              </a:prstGeom>
                              <a:noFill/>
                              <a:ln w="6350">
                                <a:noFill/>
                              </a:ln>
                            </wps:spPr>
                            <wps:txbx>
                              <w:txbxContent>
                                <w:p w14:paraId="2DB77171" w14:textId="77777777" w:rsidR="00A14591" w:rsidRPr="000D7FDB" w:rsidRDefault="00A14591" w:rsidP="00857B97">
                                  <w:pPr>
                                    <w:rPr>
                                      <w:b/>
                                      <w:bCs/>
                                      <w:lang w:bidi="fa-IR"/>
                                    </w:rPr>
                                  </w:pPr>
                                  <w:r w:rsidRPr="000D7FDB">
                                    <w:rPr>
                                      <w:b/>
                                      <w:bCs/>
                                      <w:rtl/>
                                      <w:lang w:bidi="fa-IR"/>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BD5B0" id="Text Box 7" o:spid="_x0000_s1053" type="#_x0000_t202" style="position:absolute;left:0;text-align:left;margin-left:73.9pt;margin-top:169.4pt;width:37.4pt;height:4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miKMQIAAFgEAAAOAAAAZHJzL2Uyb0RvYy54bWysVFFv2jAQfp+0/2D5fSRAKC0iVKwV06Sq&#10;rQRTn41jk0i2z7MNCfv1OztAUbenaS/O+e58vu/7zpnfd1qRg3C+AVPS4SCnRBgOVWN2Jf2xWX25&#10;pcQHZiqmwIiSHoWn94vPn+atnYkR1KAq4QgWMX7W2pLWIdhZlnleC838AKwwGJTgNAu4dbuscqzF&#10;6lplozy/yVpwlXXAhffofeyDdJHqSyl4eJHSi0BUSbG3kFaX1m1cs8WczXaO2brhpzbYP3ShWWPw&#10;0kupRxYY2bvmj1K64Q48yDDgoDOQsuEiYUA0w/wDmnXNrEhYkBxvLzT5/1eWPx9eHWmqkk4pMUyj&#10;RBvRBfIVOjKN7LTWzzBpbTEtdOhGlc9+j84IupNOxy/CIRhHno8XbmMxjs5iWkxvJ5RwDE3G4yJP&#10;3Gfvh63z4ZsATaJRUofSJUbZ4ckHbARTzynxLgOrRqkknzKkLenNeJKnA5cInlAGD0YIfavRCt22&#10;S4BHF3xbqI4Iz0E/Ht7yVYNNPDEfXpnDeUBEOOPhBRepAC+Dk0VJDe7X3/wxH2XCKCUtzldJ/c89&#10;c4IS9d2ggHfDoogDmTbFZDrCjbuObK8jZq8fAEd4iK/J8mTG/KDOpnSg3/ApLOOtGGKG490lDWfz&#10;IfRTj0+Ji+UyJeEIWhaezNryWDrSGinedG/M2ZMOAQV8hvMkstkHOfrcXpDlPoBsklaR6J7VE/84&#10;vknC01OL7+N6n7LefwiL3wAAAP//AwBQSwMEFAAGAAgAAAAhAPhkyNjiAAAACwEAAA8AAABkcnMv&#10;ZG93bnJldi54bWxMj8FOwzAQRO9I/IO1SNyog1tKFOJUVaQKCcGhpRdum9hNIuJ1iN028PUsp3Kb&#10;0Yxm3+aryfXiZMfQedJwP0tAWKq96ajRsH/f3KUgQkQy2HuyGr5tgFVxfZVjZvyZtva0i43gEQoZ&#10;amhjHDIpQ91ah2HmB0ucHfzoMLIdG2lGPPO466VKkqV02BFfaHGwZWvrz93RaXgpN2+4rZRLf/ry&#10;+fWwHr72Hw9a395M6ycQ0U7xUoY/fEaHgpkqfyQTRM9+8cjoUcN8nrLghlJqCaLSsFAqBVnk8v8P&#10;xS8AAAD//wMAUEsBAi0AFAAGAAgAAAAhALaDOJL+AAAA4QEAABMAAAAAAAAAAAAAAAAAAAAAAFtD&#10;b250ZW50X1R5cGVzXS54bWxQSwECLQAUAAYACAAAACEAOP0h/9YAAACUAQAACwAAAAAAAAAAAAAA&#10;AAAvAQAAX3JlbHMvLnJlbHNQSwECLQAUAAYACAAAACEAGapoijECAABYBAAADgAAAAAAAAAAAAAA&#10;AAAuAgAAZHJzL2Uyb0RvYy54bWxQSwECLQAUAAYACAAAACEA+GTI2OIAAAALAQAADwAAAAAAAAAA&#10;AAAAAACLBAAAZHJzL2Rvd25yZXYueG1sUEsFBgAAAAAEAAQA8wAAAJoFAAAAAA==&#10;" filled="f" stroked="f" strokeweight=".5pt">
                      <v:textbox>
                        <w:txbxContent>
                          <w:p w14:paraId="2DB77171" w14:textId="77777777" w:rsidR="00A14591" w:rsidRPr="000D7FDB" w:rsidRDefault="00A14591" w:rsidP="00857B97">
                            <w:pPr>
                              <w:rPr>
                                <w:b/>
                                <w:bCs/>
                                <w:lang w:bidi="fa-IR"/>
                              </w:rPr>
                            </w:pPr>
                            <w:r w:rsidRPr="000D7FDB">
                              <w:rPr>
                                <w:b/>
                                <w:bCs/>
                                <w:rtl/>
                                <w:lang w:bidi="fa-IR"/>
                              </w:rPr>
                              <w:t>1</w:t>
                            </w:r>
                          </w:p>
                        </w:txbxContent>
                      </v:textbox>
                    </v:shape>
                  </w:pict>
                </mc:Fallback>
              </mc:AlternateContent>
            </w:r>
            <w:r w:rsidR="00AD74D7" w:rsidRPr="005445F4">
              <w:rPr>
                <w:rtl/>
                <w:lang w:val="en-US" w:bidi="ar-SA"/>
              </w:rPr>
              <w:drawing>
                <wp:inline distT="0" distB="0" distL="0" distR="0" wp14:anchorId="0A73CAB7" wp14:editId="1734942B">
                  <wp:extent cx="4572000" cy="2920781"/>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cstate="screen">
                            <a:extLst>
                              <a:ext uri="{BEBA8EAE-BF5A-486C-A8C5-ECC9F3942E4B}">
                                <a14:imgProps xmlns:a14="http://schemas.microsoft.com/office/drawing/2010/main">
                                  <a14:imgLayer r:embed="rId97">
                                    <a14:imgEffect>
                                      <a14:sharpenSoften amount="25000"/>
                                    </a14:imgEffect>
                                  </a14:imgLayer>
                                </a14:imgProps>
                              </a:ext>
                              <a:ext uri="{28A0092B-C50C-407E-A947-70E740481C1C}">
                                <a14:useLocalDpi xmlns:a14="http://schemas.microsoft.com/office/drawing/2010/main"/>
                              </a:ext>
                            </a:extLst>
                          </a:blip>
                          <a:srcRect l="8438" t="902" r="7541" b="18425"/>
                          <a:stretch/>
                        </pic:blipFill>
                        <pic:spPr bwMode="auto">
                          <a:xfrm>
                            <a:off x="0" y="0"/>
                            <a:ext cx="4572000" cy="2920781"/>
                          </a:xfrm>
                          <a:prstGeom prst="rect">
                            <a:avLst/>
                          </a:prstGeom>
                          <a:ln>
                            <a:noFill/>
                          </a:ln>
                          <a:extLst>
                            <a:ext uri="{53640926-AAD7-44D8-BBD7-CCE9431645EC}">
                              <a14:shadowObscured xmlns:a14="http://schemas.microsoft.com/office/drawing/2010/main"/>
                            </a:ext>
                          </a:extLst>
                        </pic:spPr>
                      </pic:pic>
                    </a:graphicData>
                  </a:graphic>
                </wp:inline>
              </w:drawing>
            </w:r>
          </w:p>
        </w:tc>
      </w:tr>
      <w:tr w:rsidR="00AD74D7" w:rsidRPr="005445F4" w14:paraId="54E377D5" w14:textId="77777777" w:rsidTr="00153E8B">
        <w:trPr>
          <w:jc w:val="center"/>
        </w:trPr>
        <w:tc>
          <w:tcPr>
            <w:tcW w:w="9314" w:type="dxa"/>
            <w:tcBorders>
              <w:top w:val="single" w:sz="4" w:space="0" w:color="auto"/>
              <w:left w:val="single" w:sz="4" w:space="0" w:color="auto"/>
              <w:bottom w:val="single" w:sz="4" w:space="0" w:color="auto"/>
              <w:right w:val="single" w:sz="4" w:space="0" w:color="auto"/>
            </w:tcBorders>
          </w:tcPr>
          <w:p w14:paraId="0BB9A427" w14:textId="77777777" w:rsidR="00AD74D7" w:rsidRPr="005445F4" w:rsidRDefault="00AD74D7" w:rsidP="000D7FDB">
            <w:pPr>
              <w:pStyle w:val="a1"/>
              <w:jc w:val="both"/>
              <w:rPr>
                <w:rtl/>
              </w:rPr>
            </w:pPr>
            <w:r>
              <w:rPr>
                <w:rFonts w:hint="cs"/>
                <w:rtl/>
              </w:rPr>
              <w:t>منحنی</w:t>
            </w:r>
            <w:r w:rsidRPr="005445F4">
              <w:rPr>
                <w:rFonts w:hint="cs"/>
                <w:rtl/>
              </w:rPr>
              <w:t xml:space="preserve"> 1: ولتاژ قابل تحمل بدون مقاومت اضافی (دست چپ به هر دو پا) </w:t>
            </w:r>
          </w:p>
          <w:p w14:paraId="6BDB1C0B" w14:textId="77777777" w:rsidR="00AD74D7" w:rsidRPr="005445F4" w:rsidRDefault="00AD74D7" w:rsidP="000D7FDB">
            <w:pPr>
              <w:pStyle w:val="a1"/>
              <w:jc w:val="both"/>
              <w:rPr>
                <w:rtl/>
              </w:rPr>
            </w:pPr>
            <w:r>
              <w:rPr>
                <w:rFonts w:hint="cs"/>
                <w:rtl/>
              </w:rPr>
              <w:t>منحنی</w:t>
            </w:r>
            <w:r w:rsidRPr="005445F4">
              <w:rPr>
                <w:rFonts w:hint="cs"/>
                <w:rtl/>
              </w:rPr>
              <w:t xml:space="preserve"> 2: مقاومت </w:t>
            </w:r>
            <w:r w:rsidRPr="005445F4">
              <w:t>R</w:t>
            </w:r>
            <w:r w:rsidRPr="005445F4">
              <w:rPr>
                <w:vertAlign w:val="subscript"/>
              </w:rPr>
              <w:t>a</w:t>
            </w:r>
            <w:r w:rsidRPr="005445F4">
              <w:t xml:space="preserve">=2150 </w:t>
            </w:r>
            <w:r w:rsidRPr="005445F4">
              <w:rPr>
                <w:rFonts w:cs="Times New Roman"/>
              </w:rPr>
              <w:t>Ω</w:t>
            </w:r>
            <w:r w:rsidRPr="005445F4">
              <w:rPr>
                <w:rFonts w:hint="cs"/>
                <w:rtl/>
              </w:rPr>
              <w:t xml:space="preserve"> برای حالت: کفش 4 کیلواهم، مقاومت زمین به پا 300 اهم و خاک 100 اهم متر باشد.</w:t>
            </w:r>
          </w:p>
          <w:p w14:paraId="4FCFD4D2" w14:textId="77777777" w:rsidR="00AD74D7" w:rsidRPr="005445F4" w:rsidRDefault="00AD74D7" w:rsidP="000D7FDB">
            <w:pPr>
              <w:pStyle w:val="a1"/>
              <w:jc w:val="both"/>
              <w:rPr>
                <w:rtl/>
              </w:rPr>
            </w:pPr>
            <w:r>
              <w:rPr>
                <w:rFonts w:hint="cs"/>
                <w:rtl/>
              </w:rPr>
              <w:t>منحنی</w:t>
            </w:r>
            <w:r w:rsidRPr="005445F4">
              <w:rPr>
                <w:rFonts w:hint="cs"/>
                <w:rtl/>
              </w:rPr>
              <w:t xml:space="preserve"> 3: مقاومت </w:t>
            </w:r>
            <w:r w:rsidRPr="005445F4">
              <w:t>R</w:t>
            </w:r>
            <w:r w:rsidRPr="005445F4">
              <w:rPr>
                <w:vertAlign w:val="subscript"/>
              </w:rPr>
              <w:t>a</w:t>
            </w:r>
            <w:r w:rsidRPr="005445F4">
              <w:t>=2500</w:t>
            </w:r>
            <w:r w:rsidRPr="005445F4">
              <w:rPr>
                <w:rFonts w:cs="Times New Roman"/>
              </w:rPr>
              <w:t xml:space="preserve"> Ω</w:t>
            </w:r>
            <w:r w:rsidRPr="005445F4">
              <w:rPr>
                <w:rFonts w:hint="cs"/>
                <w:rtl/>
              </w:rPr>
              <w:t xml:space="preserve"> برای حالت: کفش4 کیلواهم، مقاومت موثر خرده سنگ 1000 اهم (خرده سنگ با ضخامت 75 میلیمتر)</w:t>
            </w:r>
          </w:p>
          <w:p w14:paraId="73245BD2" w14:textId="77777777" w:rsidR="00AD74D7" w:rsidRPr="005445F4" w:rsidRDefault="00AD74D7" w:rsidP="000D7FDB">
            <w:pPr>
              <w:pStyle w:val="a1"/>
              <w:jc w:val="both"/>
            </w:pPr>
            <w:r>
              <w:rPr>
                <w:rFonts w:hint="cs"/>
                <w:rtl/>
              </w:rPr>
              <w:t>منحنی</w:t>
            </w:r>
            <w:r w:rsidRPr="005445F4">
              <w:rPr>
                <w:rFonts w:hint="cs"/>
                <w:rtl/>
              </w:rPr>
              <w:t xml:space="preserve"> 4: مقاومت </w:t>
            </w:r>
            <w:r w:rsidRPr="005445F4">
              <w:t>R</w:t>
            </w:r>
            <w:r w:rsidRPr="005445F4">
              <w:rPr>
                <w:vertAlign w:val="subscript"/>
              </w:rPr>
              <w:t>a</w:t>
            </w:r>
            <w:r w:rsidRPr="005445F4">
              <w:t xml:space="preserve">=3000 </w:t>
            </w:r>
            <w:r w:rsidRPr="005445F4">
              <w:rPr>
                <w:rFonts w:cs="Times New Roman"/>
              </w:rPr>
              <w:t>Ω</w:t>
            </w:r>
            <w:r w:rsidRPr="005445F4">
              <w:rPr>
                <w:rFonts w:hint="cs"/>
                <w:rtl/>
              </w:rPr>
              <w:t xml:space="preserve"> برای حالت: کفش 4 کیلواهم، مقاومت موثر خرده سنگ 2000 اهم (خرده سنگ با ضخامت 150 میلیمتر) </w:t>
            </w:r>
          </w:p>
        </w:tc>
      </w:tr>
    </w:tbl>
    <w:p w14:paraId="3578F9A0" w14:textId="42AB84D0" w:rsidR="00AD74D7" w:rsidRPr="005445F4" w:rsidRDefault="00AD74D7" w:rsidP="00AD74D7">
      <w:pPr>
        <w:pStyle w:val="a"/>
        <w:rPr>
          <w:rtl/>
        </w:rPr>
      </w:pPr>
      <w:bookmarkStart w:id="327" w:name="_Ref89966792"/>
      <w:bookmarkStart w:id="328" w:name="_Toc123419912"/>
      <w:r w:rsidRPr="005445F4">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24</w:t>
      </w:r>
      <w:r w:rsidR="00325331">
        <w:rPr>
          <w:rtl/>
        </w:rPr>
        <w:fldChar w:fldCharType="end"/>
      </w:r>
      <w:bookmarkEnd w:id="327"/>
      <w:r w:rsidRPr="005445F4">
        <w:rPr>
          <w:rFonts w:hint="cs"/>
          <w:rtl/>
        </w:rPr>
        <w:t>- پتانسیل تماس مجاز</w:t>
      </w:r>
      <w:bookmarkEnd w:id="328"/>
    </w:p>
    <w:tbl>
      <w:tblPr>
        <w:tblStyle w:val="TableGrid"/>
        <w:bidiVisual/>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0"/>
      </w:tblGrid>
      <w:tr w:rsidR="00AD74D7" w:rsidRPr="005445F4" w14:paraId="0092AA78" w14:textId="77777777" w:rsidTr="00153E8B">
        <w:trPr>
          <w:jc w:val="center"/>
        </w:trPr>
        <w:tc>
          <w:tcPr>
            <w:tcW w:w="9310" w:type="dxa"/>
            <w:tcBorders>
              <w:bottom w:val="single" w:sz="4" w:space="0" w:color="auto"/>
            </w:tcBorders>
          </w:tcPr>
          <w:p w14:paraId="7D0D4165" w14:textId="4DA30C66" w:rsidR="00AD74D7" w:rsidRPr="005445F4" w:rsidRDefault="00857B97" w:rsidP="00153E8B">
            <w:pPr>
              <w:pStyle w:val="a0"/>
              <w:rPr>
                <w:rtl/>
              </w:rPr>
            </w:pPr>
            <w:r>
              <w:rPr>
                <w:rtl/>
                <w:lang w:val="en-US" w:bidi="ar-SA"/>
              </w:rPr>
              <mc:AlternateContent>
                <mc:Choice Requires="wps">
                  <w:drawing>
                    <wp:anchor distT="0" distB="0" distL="114300" distR="114300" simplePos="0" relativeHeight="251768832" behindDoc="0" locked="0" layoutInCell="1" allowOverlap="1" wp14:anchorId="031F741C" wp14:editId="3FE13DC4">
                      <wp:simplePos x="0" y="0"/>
                      <wp:positionH relativeFrom="column">
                        <wp:posOffset>1056688</wp:posOffset>
                      </wp:positionH>
                      <wp:positionV relativeFrom="paragraph">
                        <wp:posOffset>476250</wp:posOffset>
                      </wp:positionV>
                      <wp:extent cx="492369" cy="427893"/>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92369" cy="427893"/>
                              </a:xfrm>
                              <a:prstGeom prst="rect">
                                <a:avLst/>
                              </a:prstGeom>
                              <a:noFill/>
                              <a:ln w="6350">
                                <a:noFill/>
                              </a:ln>
                            </wps:spPr>
                            <wps:txbx>
                              <w:txbxContent>
                                <w:p w14:paraId="78BF97E0" w14:textId="7581643D" w:rsidR="00A14591" w:rsidRPr="000D7FDB" w:rsidRDefault="00A14591">
                                  <w:pPr>
                                    <w:rPr>
                                      <w:b/>
                                      <w:bCs/>
                                      <w:lang w:bidi="fa-IR"/>
                                    </w:rPr>
                                  </w:pPr>
                                  <w:r w:rsidRPr="000D7FDB">
                                    <w:rPr>
                                      <w:b/>
                                      <w:bCs/>
                                      <w:rtl/>
                                      <w:lang w:bidi="fa-IR"/>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F741C" id="Text Box 14" o:spid="_x0000_s1054" type="#_x0000_t202" style="position:absolute;left:0;text-align:left;margin-left:83.2pt;margin-top:37.5pt;width:38.75pt;height:33.7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HZgMQIAAFoEAAAOAAAAZHJzL2Uyb0RvYy54bWysVFFv2jAQfp+0/2D5fQRCSgERKtaKaRJq&#10;K8HUZ+PYJJLj82xDwn79zg6hqNvTtBdzvrvc+fu+OxYPba3ISVhXgc7paDCkRGgORaUPOf2xW3+Z&#10;UuI80wVToEVOz8LRh+XnT4vGzEUKJahCWIJFtJs3Jqel92aeJI6XomZuAEZoDEqwNfN4tYeksKzB&#10;6rVK0uFwkjRgC2OBC+fQ+9QF6TLWl1Jw/yKlE56onOLbfDxtPPfhTJYLNj9YZsqKX57B/uEVNas0&#10;Nr2WemKekaOt/ihVV9yCA+kHHOoEpKy4iBgQzWj4Ac22ZEZELEiOM1ea3P8ry59Pr5ZUBWqXUaJZ&#10;jRrtROvJV2gJupCfxrg5pm0NJvoW/Zjb+x06A+xW2jr8IiCCcWT6fGU3VOPozGbpeDKjhGMoS++n&#10;s3Gokrx/bKzz3wTUJBg5tShe5JSdNs53qX1K6KVhXSkVBVSaNDmdjO+G8YNrBIsrjT0ChO6pwfLt&#10;vo2Q02mPYw/FGeFZ6AbEGb6u8BEb5vwrszgRiAin3L/gIRVgM7hYlJRgf/3NH/JRKIxS0uCE5dT9&#10;PDIrKFHfNUo4G2VZGMl4ye7uU7zY28j+NqKP9SPgEI9wnwyPZsj3qjelhfoNl2EVumKIaY69c+p7&#10;89F3c4/LxMVqFZNwCA3zG701PJQOtAaKd+0bs+aig0cBn6GfRTb/IEeX2wmyOnqQVdQqEN2xeuEf&#10;BziqfVm2sCG395j1/pew/A0AAP//AwBQSwMEFAAGAAgAAAAhAEXCG6HhAAAACgEAAA8AAABkcnMv&#10;ZG93bnJldi54bWxMj0FPg0AUhO8m/ofNM/FmF5FiRZamIWlMjB5ae/H2YLdAZN8iu22xv97Xkx4n&#10;M5n5Jl9OthdHM/rOkYL7WQTCUO10R42C3cf6bgHCBySNvSOj4Md4WBbXVzlm2p1oY47b0AguIZ+h&#10;gjaEIZPS162x6GduMMTe3o0WA8uxkXrEE5fbXsZRlEqLHfFCi4MpW1N/bQ9WwWu5fsdNFdvFuS9f&#10;3var4Xv3OVfq9mZaPYMIZgp/YbjgMzoUzFS5A2kvetZpmnBUweOcP3EgTh6eQFTsJHECssjl/wvF&#10;LwAAAP//AwBQSwECLQAUAAYACAAAACEAtoM4kv4AAADhAQAAEwAAAAAAAAAAAAAAAAAAAAAAW0Nv&#10;bnRlbnRfVHlwZXNdLnhtbFBLAQItABQABgAIAAAAIQA4/SH/1gAAAJQBAAALAAAAAAAAAAAAAAAA&#10;AC8BAABfcmVscy8ucmVsc1BLAQItABQABgAIAAAAIQAbiHZgMQIAAFoEAAAOAAAAAAAAAAAAAAAA&#10;AC4CAABkcnMvZTJvRG9jLnhtbFBLAQItABQABgAIAAAAIQBFwhuh4QAAAAoBAAAPAAAAAAAAAAAA&#10;AAAAAIsEAABkcnMvZG93bnJldi54bWxQSwUGAAAAAAQABADzAAAAmQUAAAAA&#10;" filled="f" stroked="f" strokeweight=".5pt">
                      <v:textbox>
                        <w:txbxContent>
                          <w:p w14:paraId="78BF97E0" w14:textId="7581643D" w:rsidR="00A14591" w:rsidRPr="000D7FDB" w:rsidRDefault="00A14591">
                            <w:pPr>
                              <w:rPr>
                                <w:b/>
                                <w:bCs/>
                                <w:lang w:bidi="fa-IR"/>
                              </w:rPr>
                            </w:pPr>
                            <w:r w:rsidRPr="000D7FDB">
                              <w:rPr>
                                <w:b/>
                                <w:bCs/>
                                <w:rtl/>
                                <w:lang w:bidi="fa-IR"/>
                              </w:rPr>
                              <w:t>4</w:t>
                            </w:r>
                          </w:p>
                        </w:txbxContent>
                      </v:textbox>
                    </v:shape>
                  </w:pict>
                </mc:Fallback>
              </mc:AlternateContent>
            </w:r>
            <w:r>
              <w:rPr>
                <w:rtl/>
                <w:lang w:val="en-US" w:bidi="ar-SA"/>
              </w:rPr>
              <mc:AlternateContent>
                <mc:Choice Requires="wps">
                  <w:drawing>
                    <wp:anchor distT="0" distB="0" distL="114300" distR="114300" simplePos="0" relativeHeight="251767808" behindDoc="0" locked="0" layoutInCell="1" allowOverlap="1" wp14:anchorId="0410DF51" wp14:editId="6C7F6405">
                      <wp:simplePos x="0" y="0"/>
                      <wp:positionH relativeFrom="column">
                        <wp:posOffset>1068461</wp:posOffset>
                      </wp:positionH>
                      <wp:positionV relativeFrom="paragraph">
                        <wp:posOffset>769669</wp:posOffset>
                      </wp:positionV>
                      <wp:extent cx="310662" cy="398585"/>
                      <wp:effectExtent l="0" t="0" r="0" b="1905"/>
                      <wp:wrapNone/>
                      <wp:docPr id="13" name="Text Box 13"/>
                      <wp:cNvGraphicFramePr/>
                      <a:graphic xmlns:a="http://schemas.openxmlformats.org/drawingml/2006/main">
                        <a:graphicData uri="http://schemas.microsoft.com/office/word/2010/wordprocessingShape">
                          <wps:wsp>
                            <wps:cNvSpPr txBox="1"/>
                            <wps:spPr>
                              <a:xfrm>
                                <a:off x="0" y="0"/>
                                <a:ext cx="310662" cy="398585"/>
                              </a:xfrm>
                              <a:prstGeom prst="rect">
                                <a:avLst/>
                              </a:prstGeom>
                              <a:noFill/>
                              <a:ln w="6350">
                                <a:noFill/>
                              </a:ln>
                            </wps:spPr>
                            <wps:txbx>
                              <w:txbxContent>
                                <w:p w14:paraId="47C63FA5" w14:textId="7A56520D" w:rsidR="00A14591" w:rsidRPr="000D7FDB" w:rsidRDefault="00A14591">
                                  <w:pPr>
                                    <w:rPr>
                                      <w:b/>
                                      <w:bCs/>
                                      <w:lang w:bidi="fa-IR"/>
                                    </w:rPr>
                                  </w:pPr>
                                  <w:r w:rsidRPr="000D7FDB">
                                    <w:rPr>
                                      <w:b/>
                                      <w:bCs/>
                                      <w:rtl/>
                                      <w:lang w:bidi="fa-IR"/>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0DF51" id="Text Box 13" o:spid="_x0000_s1055" type="#_x0000_t202" style="position:absolute;left:0;text-align:left;margin-left:84.15pt;margin-top:60.6pt;width:24.45pt;height:31.4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uJsMQIAAFoEAAAOAAAAZHJzL2Uyb0RvYy54bWysVE1v2zAMvQ/YfxB0X+x8LjHiFFmLDAOK&#10;tkBS9KzIUmxAFjVJiZ39+lFynAbdTsMuCkXSpN57ZJZ3ba3ISVhXgc7pcJBSIjSHotKHnL7uNl/m&#10;lDjPdMEUaJHTs3D0bvX507IxmRhBCaoQlmAR7bLG5LT03mRJ4ngpauYGYITGoARbM49Xe0gKyxqs&#10;XqtklKazpAFbGAtcOIfehy5IV7G+lIL7Zymd8ETlFN/m42njuQ9nslqy7GCZKSt+eQb7h1fUrNLY&#10;9FrqgXlGjrb6o1RdcQsOpB9wqBOQsuIiYkA0w/QDmm3JjIhYkBxnrjS5/1eWP51eLKkK1G5MiWY1&#10;arQTrSffoCXoQn4a4zJM2xpM9C36Mbf3O3QG2K20dfhFQATjyPT5ym6oxtE5Hqaz2YgSjqHxYj6d&#10;T0OV5P1jY53/LqAmwcipRfEip+z06HyX2qeEXho2lVJRQKVJk9PZeJrGD64RLK409ggQuqcGy7f7&#10;NkIeLXoceyjOCM9CNyDO8E2Fj3hkzr8wixOBiHDK/TMeUgE2g4tFSQn219/8IR+FwiglDU5YTt3P&#10;I7OCEvVDo4SL4WQSRjJeJtOvI7zY28j+NqKP9T3gEA9xnwyPZsj3qjelhfoNl2EdumKIaY69c+p7&#10;8953c4/LxMV6HZNwCA3zj3preCgdaA0U79o3Zs1FB48CPkE/iyz7IEeX2wmyPnqQVdQqEN2xeuEf&#10;BziqfVm2sCG395j1/pew+g0AAP//AwBQSwMEFAAGAAgAAAAhAC4e5tXgAAAACwEAAA8AAABkcnMv&#10;ZG93bnJldi54bWxMj0FPwzAMhe9I/IfISNxY2gCjKk2nqdKEhOCwsQs3t8naisYpTbYVfj3mBLf3&#10;7Kfnz8VqdoM42Sn0njSkiwSEpcabnloN+7fNTQYiRCSDgyer4csGWJWXFwXmxp9pa0+72AouoZCj&#10;hi7GMZcyNJ11GBZ+tMS7g58cRrZTK82EZy53g1RJspQOe+ILHY626mzzsTs6Dc/V5hW3tXLZ91A9&#10;vRzW4+f+/V7r66t5/Qgi2jn+heEXn9GhZKbaH8kEMbBfZrccZaFSBYITKn1gUfMku0tAloX8/0P5&#10;AwAA//8DAFBLAQItABQABgAIAAAAIQC2gziS/gAAAOEBAAATAAAAAAAAAAAAAAAAAAAAAABbQ29u&#10;dGVudF9UeXBlc10ueG1sUEsBAi0AFAAGAAgAAAAhADj9If/WAAAAlAEAAAsAAAAAAAAAAAAAAAAA&#10;LwEAAF9yZWxzLy5yZWxzUEsBAi0AFAAGAAgAAAAhAJyu4mwxAgAAWgQAAA4AAAAAAAAAAAAAAAAA&#10;LgIAAGRycy9lMm9Eb2MueG1sUEsBAi0AFAAGAAgAAAAhAC4e5tXgAAAACwEAAA8AAAAAAAAAAAAA&#10;AAAAiwQAAGRycy9kb3ducmV2LnhtbFBLBQYAAAAABAAEAPMAAACYBQAAAAA=&#10;" filled="f" stroked="f" strokeweight=".5pt">
                      <v:textbox>
                        <w:txbxContent>
                          <w:p w14:paraId="47C63FA5" w14:textId="7A56520D" w:rsidR="00A14591" w:rsidRPr="000D7FDB" w:rsidRDefault="00A14591">
                            <w:pPr>
                              <w:rPr>
                                <w:b/>
                                <w:bCs/>
                                <w:lang w:bidi="fa-IR"/>
                              </w:rPr>
                            </w:pPr>
                            <w:r w:rsidRPr="000D7FDB">
                              <w:rPr>
                                <w:b/>
                                <w:bCs/>
                                <w:rtl/>
                                <w:lang w:bidi="fa-IR"/>
                              </w:rPr>
                              <w:t>3</w:t>
                            </w:r>
                          </w:p>
                        </w:txbxContent>
                      </v:textbox>
                    </v:shape>
                  </w:pict>
                </mc:Fallback>
              </mc:AlternateContent>
            </w:r>
            <w:r>
              <w:rPr>
                <w:rtl/>
                <w:lang w:val="en-US" w:bidi="ar-SA"/>
              </w:rPr>
              <mc:AlternateContent>
                <mc:Choice Requires="wps">
                  <w:drawing>
                    <wp:anchor distT="0" distB="0" distL="114300" distR="114300" simplePos="0" relativeHeight="251766784" behindDoc="0" locked="0" layoutInCell="1" allowOverlap="1" wp14:anchorId="6F66516D" wp14:editId="129EF088">
                      <wp:simplePos x="0" y="0"/>
                      <wp:positionH relativeFrom="column">
                        <wp:posOffset>980831</wp:posOffset>
                      </wp:positionH>
                      <wp:positionV relativeFrom="paragraph">
                        <wp:posOffset>1168058</wp:posOffset>
                      </wp:positionV>
                      <wp:extent cx="339969" cy="404446"/>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39969" cy="404446"/>
                              </a:xfrm>
                              <a:prstGeom prst="rect">
                                <a:avLst/>
                              </a:prstGeom>
                              <a:noFill/>
                              <a:ln w="6350">
                                <a:noFill/>
                              </a:ln>
                            </wps:spPr>
                            <wps:txbx>
                              <w:txbxContent>
                                <w:p w14:paraId="4C181CCB" w14:textId="31902F11" w:rsidR="00A14591" w:rsidRPr="000D7FDB" w:rsidRDefault="00A14591">
                                  <w:pPr>
                                    <w:rPr>
                                      <w:b/>
                                      <w:bCs/>
                                      <w:lang w:bidi="fa-IR"/>
                                    </w:rPr>
                                  </w:pPr>
                                  <w:r w:rsidRPr="000D7FDB">
                                    <w:rPr>
                                      <w:b/>
                                      <w:bCs/>
                                      <w:rtl/>
                                      <w:lang w:bidi="fa-IR"/>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66516D" id="Text Box 12" o:spid="_x0000_s1056" type="#_x0000_t202" style="position:absolute;left:0;text-align:left;margin-left:77.25pt;margin-top:91.95pt;width:26.75pt;height:31.8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CQ4MAIAAFoEAAAOAAAAZHJzL2Uyb0RvYy54bWysVE1v2zAMvQ/YfxB0X5wPN1uMOEXWIsOA&#10;oi2QDD0rshQbkERNUmJnv36UnC90Ow27KBRJP4p8j5nfd1qRg3C+AVPS0WBIiTAcqsbsSvpjs/r0&#10;hRIfmKmYAiNKehSe3i8+fpi3thBjqEFVwhEEMb5obUnrEGyRZZ7XQjM/ACsMBiU4zQJe3S6rHGsR&#10;XatsPBxOsxZcZR1w4T16H/sgXSR8KQUPL1J6EYgqKb4tpNOlcxvPbDFnxc4xWzf89Az2D6/QrDFY&#10;9AL1yAIje9f8AaUb7sCDDAMOOgMpGy5SD9jNaPium3XNrEi94HC8vYzJ/z9Y/nx4daSpkLsxJYZp&#10;5GgjukC+QkfQhfNprS8wbW0xMXTox9yz36Mztt1Jp+MvNkQwjpM+XqYb0Tg6J5PZbDqjhGMoH+Z5&#10;Po0o2fVj63z4JkCTaJTUIXlppuzw5EOfek6JtQysGqUSgcqQtqTTyd0wfXCJILgyWCO20D81WqHb&#10;dqnlSeI/urZQHbE9B71AvOWrBh/xxHx4ZQ4VgR2hysMLHlIBFoOTRUkN7tff/DEficIoJS0qrKT+&#10;5545QYn6bpDC2SjPoyTTJb/7PMaLu41sbyNmrx8ARTzCfbI8mTE/qLMpHeg3XIZlrIohZjjWLmk4&#10;mw+h1z0uExfLZUpCEVoWnsza8ggdxxpHvOnemLMnHgIS+AxnLbLiHR19bk/Ich9ANomr61RP80cB&#10;J7ZPyxY35Paesq5/CYvfAAAA//8DAFBLAwQUAAYACAAAACEAJRSWVuEAAAALAQAADwAAAGRycy9k&#10;b3ducmV2LnhtbEyPwU7DMBBE70j8g7VI3KhDaNoQ4lRVpAoJwaGll96ceJtExOsQu23g61lOcJvR&#10;Ps3O5KvJ9uKMo+8cKbifRSCQamc6ahTs3zd3KQgfNBndO0IFX+hhVVxf5Toz7kJbPO9CIziEfKYV&#10;tCEMmZS+btFqP3MDEt+ObrQ6sB0baUZ94XDbyziKFtLqjvhDqwcsW6w/dier4KXcvOltFdv0uy+f&#10;X4/r4XN/SJS6vZnWTyACTuEPht/6XB0K7lS5ExkvevbJPGGURfrwCIKJOEp5XcVivlyALHL5f0Px&#10;AwAA//8DAFBLAQItABQABgAIAAAAIQC2gziS/gAAAOEBAAATAAAAAAAAAAAAAAAAAAAAAABbQ29u&#10;dGVudF9UeXBlc10ueG1sUEsBAi0AFAAGAAgAAAAhADj9If/WAAAAlAEAAAsAAAAAAAAAAAAAAAAA&#10;LwEAAF9yZWxzLy5yZWxzUEsBAi0AFAAGAAgAAAAhAJfkJDgwAgAAWgQAAA4AAAAAAAAAAAAAAAAA&#10;LgIAAGRycy9lMm9Eb2MueG1sUEsBAi0AFAAGAAgAAAAhACUUllbhAAAACwEAAA8AAAAAAAAAAAAA&#10;AAAAigQAAGRycy9kb3ducmV2LnhtbFBLBQYAAAAABAAEAPMAAACYBQAAAAA=&#10;" filled="f" stroked="f" strokeweight=".5pt">
                      <v:textbox>
                        <w:txbxContent>
                          <w:p w14:paraId="4C181CCB" w14:textId="31902F11" w:rsidR="00A14591" w:rsidRPr="000D7FDB" w:rsidRDefault="00A14591">
                            <w:pPr>
                              <w:rPr>
                                <w:b/>
                                <w:bCs/>
                                <w:lang w:bidi="fa-IR"/>
                              </w:rPr>
                            </w:pPr>
                            <w:r w:rsidRPr="000D7FDB">
                              <w:rPr>
                                <w:b/>
                                <w:bCs/>
                                <w:rtl/>
                                <w:lang w:bidi="fa-IR"/>
                              </w:rPr>
                              <w:t>2</w:t>
                            </w:r>
                          </w:p>
                        </w:txbxContent>
                      </v:textbox>
                    </v:shape>
                  </w:pict>
                </mc:Fallback>
              </mc:AlternateContent>
            </w:r>
            <w:r>
              <w:rPr>
                <w:rtl/>
                <w:lang w:val="en-US" w:bidi="ar-SA"/>
              </w:rPr>
              <mc:AlternateContent>
                <mc:Choice Requires="wps">
                  <w:drawing>
                    <wp:anchor distT="0" distB="0" distL="114300" distR="114300" simplePos="0" relativeHeight="251765760" behindDoc="0" locked="0" layoutInCell="1" allowOverlap="1" wp14:anchorId="63B89C31" wp14:editId="364B6F96">
                      <wp:simplePos x="0" y="0"/>
                      <wp:positionH relativeFrom="column">
                        <wp:posOffset>1039690</wp:posOffset>
                      </wp:positionH>
                      <wp:positionV relativeFrom="paragraph">
                        <wp:posOffset>2381738</wp:posOffset>
                      </wp:positionV>
                      <wp:extent cx="328051" cy="527392"/>
                      <wp:effectExtent l="0" t="0" r="0" b="6350"/>
                      <wp:wrapNone/>
                      <wp:docPr id="11" name="Text Box 11"/>
                      <wp:cNvGraphicFramePr/>
                      <a:graphic xmlns:a="http://schemas.openxmlformats.org/drawingml/2006/main">
                        <a:graphicData uri="http://schemas.microsoft.com/office/word/2010/wordprocessingShape">
                          <wps:wsp>
                            <wps:cNvSpPr txBox="1"/>
                            <wps:spPr>
                              <a:xfrm>
                                <a:off x="0" y="0"/>
                                <a:ext cx="328051" cy="527392"/>
                              </a:xfrm>
                              <a:prstGeom prst="rect">
                                <a:avLst/>
                              </a:prstGeom>
                              <a:noFill/>
                              <a:ln w="6350">
                                <a:noFill/>
                              </a:ln>
                            </wps:spPr>
                            <wps:txbx>
                              <w:txbxContent>
                                <w:p w14:paraId="10C71FA5" w14:textId="65300A74" w:rsidR="00A14591" w:rsidRPr="000D7FDB" w:rsidRDefault="00A14591">
                                  <w:pPr>
                                    <w:rPr>
                                      <w:b/>
                                      <w:bCs/>
                                      <w:lang w:bidi="fa-IR"/>
                                    </w:rPr>
                                  </w:pPr>
                                  <w:r w:rsidRPr="000D7FDB">
                                    <w:rPr>
                                      <w:b/>
                                      <w:bCs/>
                                      <w:rtl/>
                                      <w:lang w:bidi="fa-IR"/>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89C31" id="Text Box 11" o:spid="_x0000_s1057" type="#_x0000_t202" style="position:absolute;left:0;text-align:left;margin-left:81.85pt;margin-top:187.55pt;width:25.85pt;height:41.5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BN8LwIAAFoEAAAOAAAAZHJzL2Uyb0RvYy54bWysVE2P2jAQvVfqf7B8Lwlf+4EIK7orqkpo&#10;dyWo9mwcByIlHtc2JPTX99kBFm17qnox45nJzLz3xkwf2rpiB2VdSTrj/V7KmdKS8lJvM/5jvfhy&#10;x5nzQueiIq0yflSOP8w+f5o2ZqIGtKMqV5ahiHaTxmR8572ZJImTO1UL1yOjNIIF2Vp4XO02ya1o&#10;UL2ukkGa3iQN2dxYkso5eJ+6IJ/F+kWhpH8pCqc8qzKO2Xw8bTw34UxmUzHZWmF2pTyNIf5hilqU&#10;Gk0vpZ6EF2xvyz9K1aW05KjwPUl1QkVRShUxAE0//YBmtRNGRSwgx5kLTe7/lZXPh1fLyhza9TnT&#10;ooZGa9V69pVaBhf4aYybIG1lkOhb+JF79js4A+y2sHX4BSCGOJg+XtgN1SScw8FdOkYTidB4cDu8&#10;H4QqyfvHxjr/TVHNgpFxC/Eip+KwdL5LPaeEXpoWZVVFASvNmozfDMdp/OASQfFKo0eA0I0aLN9u&#10;2gh5eMGxofwIeJa6BXFGLkoMsRTOvwqLjQAibLl/wVFUhGZ0sjjbkf31N3/Ih1CIctZgwzLufu6F&#10;VZxV3zUkvO+PRmEl42U0vh3gYq8jm+uI3tePhCUGgZgumiHfV2ezsFS/4THMQ1eEhJbonXF/Nh99&#10;t/d4TFLN5zEJS2iEX+qVkaF0oDVQvG7fhDUnHTwEfKbzLorJBzm63E6Q+d5TUUatAtEdqyf+scBR&#10;7dNjCy/k+h6z3v8SZr8BAAD//wMAUEsDBBQABgAIAAAAIQABAYwb4wAAAAsBAAAPAAAAZHJzL2Rv&#10;d25yZXYueG1sTI/BTsMwEETvSPyDtUjcqJO0aaM0TlVFqpAQHFp64baJ3SSqvQ6x2wa+HnOC42if&#10;Zt4Wm8lodlWj6y0JiGcRMEWNlT21Ao7vu6cMmPNIErUlJeBLOdiU93cF5tLeaK+uB9+yUEIuRwGd&#10;90POuWs6ZdDN7KAo3E52NOhDHFsuR7yFcqN5EkVLbrCnsNDhoKpONefDxQh4qXZvuK8Tk33r6vn1&#10;tB0+jx+pEI8P03YNzKvJ/8Hwqx/UoQxOtb2QdEyHvJyvAipgvkpjYIFI4nQBrBawSLMEeFnw/z+U&#10;PwAAAP//AwBQSwECLQAUAAYACAAAACEAtoM4kv4AAADhAQAAEwAAAAAAAAAAAAAAAAAAAAAAW0Nv&#10;bnRlbnRfVHlwZXNdLnhtbFBLAQItABQABgAIAAAAIQA4/SH/1gAAAJQBAAALAAAAAAAAAAAAAAAA&#10;AC8BAABfcmVscy8ucmVsc1BLAQItABQABgAIAAAAIQDb8BN8LwIAAFoEAAAOAAAAAAAAAAAAAAAA&#10;AC4CAABkcnMvZTJvRG9jLnhtbFBLAQItABQABgAIAAAAIQABAYwb4wAAAAsBAAAPAAAAAAAAAAAA&#10;AAAAAIkEAABkcnMvZG93bnJldi54bWxQSwUGAAAAAAQABADzAAAAmQUAAAAA&#10;" filled="f" stroked="f" strokeweight=".5pt">
                      <v:textbox>
                        <w:txbxContent>
                          <w:p w14:paraId="10C71FA5" w14:textId="65300A74" w:rsidR="00A14591" w:rsidRPr="000D7FDB" w:rsidRDefault="00A14591">
                            <w:pPr>
                              <w:rPr>
                                <w:b/>
                                <w:bCs/>
                                <w:lang w:bidi="fa-IR"/>
                              </w:rPr>
                            </w:pPr>
                            <w:r w:rsidRPr="000D7FDB">
                              <w:rPr>
                                <w:b/>
                                <w:bCs/>
                                <w:rtl/>
                                <w:lang w:bidi="fa-IR"/>
                              </w:rPr>
                              <w:t>1</w:t>
                            </w:r>
                          </w:p>
                        </w:txbxContent>
                      </v:textbox>
                    </v:shape>
                  </w:pict>
                </mc:Fallback>
              </mc:AlternateContent>
            </w:r>
            <w:r w:rsidR="00AD74D7" w:rsidRPr="005445F4">
              <w:rPr>
                <w:rtl/>
                <w:lang w:val="en-US" w:bidi="ar-SA"/>
              </w:rPr>
              <w:drawing>
                <wp:inline distT="0" distB="0" distL="0" distR="0" wp14:anchorId="5724E640" wp14:editId="3DA1FAAB">
                  <wp:extent cx="4572000" cy="2988238"/>
                  <wp:effectExtent l="0" t="0" r="0" b="317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cstate="screen">
                            <a:extLst>
                              <a:ext uri="{BEBA8EAE-BF5A-486C-A8C5-ECC9F3942E4B}">
                                <a14:imgProps xmlns:a14="http://schemas.microsoft.com/office/drawing/2010/main">
                                  <a14:imgLayer r:embed="rId99">
                                    <a14:imgEffect>
                                      <a14:sharpenSoften amount="25000"/>
                                    </a14:imgEffect>
                                  </a14:imgLayer>
                                </a14:imgProps>
                              </a:ext>
                              <a:ext uri="{28A0092B-C50C-407E-A947-70E740481C1C}">
                                <a14:useLocalDpi xmlns:a14="http://schemas.microsoft.com/office/drawing/2010/main"/>
                              </a:ext>
                            </a:extLst>
                          </a:blip>
                          <a:srcRect l="9094" t="923" r="8569" b="18216"/>
                          <a:stretch/>
                        </pic:blipFill>
                        <pic:spPr bwMode="auto">
                          <a:xfrm>
                            <a:off x="0" y="0"/>
                            <a:ext cx="4572000" cy="2988238"/>
                          </a:xfrm>
                          <a:prstGeom prst="rect">
                            <a:avLst/>
                          </a:prstGeom>
                          <a:ln>
                            <a:noFill/>
                          </a:ln>
                          <a:extLst>
                            <a:ext uri="{53640926-AAD7-44D8-BBD7-CCE9431645EC}">
                              <a14:shadowObscured xmlns:a14="http://schemas.microsoft.com/office/drawing/2010/main"/>
                            </a:ext>
                          </a:extLst>
                        </pic:spPr>
                      </pic:pic>
                    </a:graphicData>
                  </a:graphic>
                </wp:inline>
              </w:drawing>
            </w:r>
          </w:p>
        </w:tc>
      </w:tr>
      <w:tr w:rsidR="00AD74D7" w:rsidRPr="005445F4" w14:paraId="00645E5B" w14:textId="77777777" w:rsidTr="00153E8B">
        <w:trPr>
          <w:jc w:val="center"/>
        </w:trPr>
        <w:tc>
          <w:tcPr>
            <w:tcW w:w="9310" w:type="dxa"/>
            <w:tcBorders>
              <w:top w:val="single" w:sz="4" w:space="0" w:color="auto"/>
              <w:left w:val="single" w:sz="4" w:space="0" w:color="auto"/>
              <w:bottom w:val="single" w:sz="4" w:space="0" w:color="auto"/>
              <w:right w:val="single" w:sz="4" w:space="0" w:color="auto"/>
            </w:tcBorders>
          </w:tcPr>
          <w:p w14:paraId="15A26AEE" w14:textId="30E2E9CD" w:rsidR="00AD74D7" w:rsidRPr="005445F4" w:rsidRDefault="00AD74D7" w:rsidP="000D7FDB">
            <w:pPr>
              <w:pStyle w:val="a1"/>
              <w:jc w:val="both"/>
              <w:rPr>
                <w:rtl/>
              </w:rPr>
            </w:pPr>
            <w:r>
              <w:rPr>
                <w:rFonts w:hint="cs"/>
                <w:rtl/>
              </w:rPr>
              <w:t>منحنی</w:t>
            </w:r>
            <w:r w:rsidRPr="005445F4">
              <w:rPr>
                <w:rFonts w:hint="cs"/>
                <w:rtl/>
              </w:rPr>
              <w:t xml:space="preserve"> 1: منحنی اول هیچ مقاومت اضافه ای در مسیر پتانسیل گام (</w:t>
            </w:r>
            <w:r w:rsidR="004E5F6A">
              <w:rPr>
                <w:rFonts w:hint="cs"/>
                <w:rtl/>
              </w:rPr>
              <w:t>پا</w:t>
            </w:r>
            <w:r w:rsidR="004E5F6A" w:rsidRPr="005445F4">
              <w:rPr>
                <w:rFonts w:hint="cs"/>
                <w:rtl/>
              </w:rPr>
              <w:t xml:space="preserve"> </w:t>
            </w:r>
            <w:r w:rsidRPr="005445F4">
              <w:rPr>
                <w:rFonts w:hint="cs"/>
                <w:rtl/>
              </w:rPr>
              <w:t xml:space="preserve">به پایی دیگر) ندارد. </w:t>
            </w:r>
          </w:p>
          <w:p w14:paraId="12ECDBD2" w14:textId="77777777" w:rsidR="00AD74D7" w:rsidRPr="005445F4" w:rsidRDefault="00AD74D7" w:rsidP="000D7FDB">
            <w:pPr>
              <w:pStyle w:val="a1"/>
              <w:jc w:val="both"/>
              <w:rPr>
                <w:rtl/>
              </w:rPr>
            </w:pPr>
            <w:r>
              <w:rPr>
                <w:rFonts w:hint="cs"/>
                <w:rtl/>
              </w:rPr>
              <w:t>منحنی</w:t>
            </w:r>
            <w:r w:rsidRPr="005445F4">
              <w:rPr>
                <w:rFonts w:hint="cs"/>
                <w:rtl/>
              </w:rPr>
              <w:t xml:space="preserve"> 2: مقاومت </w:t>
            </w:r>
            <w:r w:rsidRPr="005445F4">
              <w:t>R</w:t>
            </w:r>
            <w:r w:rsidRPr="005445F4">
              <w:rPr>
                <w:vertAlign w:val="subscript"/>
              </w:rPr>
              <w:t>a</w:t>
            </w:r>
            <w:r w:rsidRPr="005445F4">
              <w:t xml:space="preserve">=8600 </w:t>
            </w:r>
            <w:r w:rsidRPr="005445F4">
              <w:rPr>
                <w:rFonts w:cs="Times New Roman"/>
              </w:rPr>
              <w:t>Ω</w:t>
            </w:r>
            <w:r w:rsidRPr="005445F4">
              <w:rPr>
                <w:rFonts w:hint="cs"/>
                <w:rtl/>
              </w:rPr>
              <w:t xml:space="preserve"> برای حالت: کفش 4 کیلواهم، مقاومت زمین به پا 300 اهم و خاک 100 اهم متر باشد.</w:t>
            </w:r>
          </w:p>
          <w:p w14:paraId="23B9BE7A" w14:textId="77777777" w:rsidR="00AD74D7" w:rsidRPr="005445F4" w:rsidRDefault="00AD74D7" w:rsidP="000D7FDB">
            <w:pPr>
              <w:pStyle w:val="a1"/>
              <w:jc w:val="both"/>
              <w:rPr>
                <w:rtl/>
              </w:rPr>
            </w:pPr>
            <w:r>
              <w:rPr>
                <w:rFonts w:hint="cs"/>
                <w:rtl/>
              </w:rPr>
              <w:t>منحنی</w:t>
            </w:r>
            <w:r w:rsidRPr="005445F4">
              <w:rPr>
                <w:rFonts w:hint="cs"/>
                <w:rtl/>
              </w:rPr>
              <w:t xml:space="preserve"> 3: مقاومت </w:t>
            </w:r>
            <w:r w:rsidRPr="005445F4">
              <w:t>R</w:t>
            </w:r>
            <w:r w:rsidRPr="005445F4">
              <w:rPr>
                <w:vertAlign w:val="subscript"/>
              </w:rPr>
              <w:t>a</w:t>
            </w:r>
            <w:r w:rsidRPr="005445F4">
              <w:t>=10000</w:t>
            </w:r>
            <w:r w:rsidRPr="005445F4">
              <w:rPr>
                <w:rFonts w:cs="Times New Roman"/>
              </w:rPr>
              <w:t xml:space="preserve"> Ω</w:t>
            </w:r>
            <w:r w:rsidRPr="005445F4">
              <w:rPr>
                <w:rFonts w:hint="cs"/>
                <w:rtl/>
              </w:rPr>
              <w:t xml:space="preserve"> برای حالت: کفش4 کیلواهم، مقاومت موثر خرده سنگ 1000 اهم (خرده سنگ با ضخامت 75 میلیمتر)</w:t>
            </w:r>
          </w:p>
          <w:p w14:paraId="27CD0C7A" w14:textId="77777777" w:rsidR="00AD74D7" w:rsidRPr="005445F4" w:rsidRDefault="00AD74D7" w:rsidP="000D7FDB">
            <w:pPr>
              <w:pStyle w:val="a1"/>
              <w:jc w:val="both"/>
            </w:pPr>
            <w:r>
              <w:rPr>
                <w:rFonts w:hint="cs"/>
                <w:rtl/>
              </w:rPr>
              <w:t>منحنی</w:t>
            </w:r>
            <w:r w:rsidRPr="005445F4">
              <w:rPr>
                <w:rFonts w:hint="cs"/>
                <w:rtl/>
              </w:rPr>
              <w:t xml:space="preserve"> 4: مقاومت </w:t>
            </w:r>
            <w:r w:rsidRPr="005445F4">
              <w:t>R</w:t>
            </w:r>
            <w:r w:rsidRPr="005445F4">
              <w:rPr>
                <w:vertAlign w:val="subscript"/>
              </w:rPr>
              <w:t>a</w:t>
            </w:r>
            <w:r w:rsidRPr="005445F4">
              <w:t xml:space="preserve">=12000 </w:t>
            </w:r>
            <w:r w:rsidRPr="005445F4">
              <w:rPr>
                <w:rFonts w:cs="Times New Roman"/>
              </w:rPr>
              <w:t>Ω</w:t>
            </w:r>
            <w:r w:rsidRPr="005445F4">
              <w:rPr>
                <w:rFonts w:hint="cs"/>
                <w:rtl/>
              </w:rPr>
              <w:t xml:space="preserve"> برای حالت: کفش 4 کیلواهم، مقاومت موثر خرده سنگ 2000 اهم (خرده سنگ با ضخامت 150 میلیمتر) </w:t>
            </w:r>
          </w:p>
        </w:tc>
      </w:tr>
    </w:tbl>
    <w:p w14:paraId="25848378" w14:textId="75020933" w:rsidR="00AD74D7" w:rsidRPr="00F41C49" w:rsidRDefault="00AD74D7" w:rsidP="00AD74D7">
      <w:pPr>
        <w:pStyle w:val="a"/>
        <w:rPr>
          <w:rtl/>
          <w:lang w:bidi="fa-IR"/>
        </w:rPr>
      </w:pPr>
      <w:bookmarkStart w:id="329" w:name="_Ref89290904"/>
      <w:bookmarkStart w:id="330" w:name="_Toc123419913"/>
      <w:r w:rsidRPr="005445F4">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25</w:t>
      </w:r>
      <w:r w:rsidR="00325331">
        <w:rPr>
          <w:rtl/>
        </w:rPr>
        <w:fldChar w:fldCharType="end"/>
      </w:r>
      <w:bookmarkEnd w:id="329"/>
      <w:r w:rsidRPr="005445F4">
        <w:rPr>
          <w:rFonts w:hint="cs"/>
          <w:rtl/>
        </w:rPr>
        <w:t>- پتانسیل گام مجاز</w:t>
      </w:r>
      <w:bookmarkEnd w:id="330"/>
    </w:p>
    <w:p w14:paraId="06080064" w14:textId="5D4EF6B5" w:rsidR="001501BC" w:rsidRDefault="006E0914" w:rsidP="009B277E">
      <w:pPr>
        <w:pStyle w:val="ListParagraph"/>
        <w:numPr>
          <w:ilvl w:val="0"/>
          <w:numId w:val="73"/>
        </w:numPr>
        <w:rPr>
          <w:rtl/>
          <w:lang w:bidi="fa-IR"/>
        </w:rPr>
      </w:pPr>
      <w:r>
        <w:rPr>
          <w:rFonts w:hint="cs"/>
          <w:rtl/>
          <w:lang w:bidi="fa-IR"/>
        </w:rPr>
        <w:t xml:space="preserve">استفاده </w:t>
      </w:r>
      <w:r w:rsidRPr="00861C93">
        <w:rPr>
          <w:rFonts w:hint="cs"/>
          <w:rtl/>
          <w:lang w:bidi="fa-IR"/>
        </w:rPr>
        <w:t xml:space="preserve">از </w:t>
      </w:r>
      <w:r w:rsidR="001501BC" w:rsidRPr="00861C93">
        <w:rPr>
          <w:rFonts w:hint="cs"/>
          <w:rtl/>
          <w:lang w:bidi="fa-IR"/>
        </w:rPr>
        <w:t>طرح</w:t>
      </w:r>
      <w:r w:rsidR="001501BC" w:rsidRPr="00861C93">
        <w:rPr>
          <w:rFonts w:hint="eastAsia"/>
          <w:rtl/>
          <w:lang w:bidi="fa-IR"/>
        </w:rPr>
        <w:t>‌</w:t>
      </w:r>
      <w:r w:rsidR="001501BC" w:rsidRPr="00861C93">
        <w:rPr>
          <w:rFonts w:hint="cs"/>
          <w:rtl/>
          <w:lang w:bidi="fa-IR"/>
        </w:rPr>
        <w:t xml:space="preserve">های ارائه شده در پیوست </w:t>
      </w:r>
      <w:r w:rsidR="00861C93" w:rsidRPr="00861C93">
        <w:rPr>
          <w:rFonts w:hint="cs"/>
          <w:rtl/>
          <w:lang w:bidi="fa-IR"/>
        </w:rPr>
        <w:t>4</w:t>
      </w:r>
      <w:r w:rsidR="001501BC" w:rsidRPr="00861C93">
        <w:rPr>
          <w:rFonts w:hint="cs"/>
          <w:rtl/>
          <w:lang w:bidi="fa-IR"/>
        </w:rPr>
        <w:t xml:space="preserve"> راهنمای دستورالعمل</w:t>
      </w:r>
      <w:r w:rsidR="00252AC7" w:rsidRPr="00861C93">
        <w:rPr>
          <w:rFonts w:hint="cs"/>
          <w:rtl/>
          <w:lang w:bidi="fa-IR"/>
        </w:rPr>
        <w:t xml:space="preserve"> (یا طرح</w:t>
      </w:r>
      <w:r w:rsidR="00252AC7" w:rsidRPr="00861C93">
        <w:rPr>
          <w:rFonts w:hint="eastAsia"/>
          <w:rtl/>
          <w:lang w:bidi="fa-IR"/>
        </w:rPr>
        <w:t>‌</w:t>
      </w:r>
      <w:r w:rsidR="00252AC7" w:rsidRPr="00861C93">
        <w:rPr>
          <w:rFonts w:hint="cs"/>
          <w:rtl/>
          <w:lang w:bidi="fa-IR"/>
        </w:rPr>
        <w:t>های مشابه)</w:t>
      </w:r>
      <w:r w:rsidRPr="00861C93">
        <w:rPr>
          <w:rFonts w:hint="cs"/>
          <w:rtl/>
          <w:lang w:bidi="fa-IR"/>
        </w:rPr>
        <w:t xml:space="preserve"> و انتخاب چند طرح پیشنهادی و استخراج پارامتر </w:t>
      </w:r>
      <w:r w:rsidRPr="00861C93">
        <w:rPr>
          <w:i/>
          <w:iCs/>
          <w:lang w:bidi="fa-IR"/>
        </w:rPr>
        <w:t>%</w:t>
      </w:r>
      <w:r w:rsidRPr="00861C93">
        <w:rPr>
          <w:i/>
          <w:iCs/>
          <w:vertAlign w:val="subscript"/>
          <w:lang w:bidi="fa-IR"/>
        </w:rPr>
        <w:t>touch</w:t>
      </w:r>
      <w:r w:rsidRPr="00861C93">
        <w:rPr>
          <w:rFonts w:hint="cs"/>
          <w:rtl/>
          <w:lang w:bidi="fa-IR"/>
        </w:rPr>
        <w:t xml:space="preserve"> مربوط به هر سیستم</w:t>
      </w:r>
      <w:r>
        <w:rPr>
          <w:rFonts w:hint="cs"/>
          <w:rtl/>
          <w:lang w:bidi="fa-IR"/>
        </w:rPr>
        <w:t xml:space="preserve"> زمین</w:t>
      </w:r>
    </w:p>
    <w:p w14:paraId="7EBBBDA9" w14:textId="4D80779C" w:rsidR="001501BC" w:rsidRDefault="006246D8" w:rsidP="00155792">
      <w:pPr>
        <w:pStyle w:val="a8"/>
        <w:rPr>
          <w:rtl/>
        </w:rPr>
      </w:pPr>
      <w:r w:rsidRPr="00155792">
        <w:rPr>
          <w:rFonts w:hint="cs"/>
          <w:b/>
          <w:bCs/>
          <w:rtl/>
        </w:rPr>
        <w:t>توضیحات:</w:t>
      </w:r>
      <w:r w:rsidRPr="00155792">
        <w:rPr>
          <w:rFonts w:hint="cs"/>
          <w:rtl/>
        </w:rPr>
        <w:t xml:space="preserve"> </w:t>
      </w:r>
      <w:r w:rsidR="001501BC" w:rsidRPr="00155792">
        <w:rPr>
          <w:rFonts w:hint="eastAsia"/>
          <w:rtl/>
        </w:rPr>
        <w:t>نمونه‌ا</w:t>
      </w:r>
      <w:r w:rsidR="001501BC" w:rsidRPr="00155792">
        <w:rPr>
          <w:rFonts w:hint="cs"/>
          <w:rtl/>
        </w:rPr>
        <w:t>ی</w:t>
      </w:r>
      <w:r w:rsidR="001501BC" w:rsidRPr="00155792">
        <w:rPr>
          <w:rtl/>
        </w:rPr>
        <w:t xml:space="preserve"> از </w:t>
      </w:r>
      <w:r w:rsidR="001A4B3C" w:rsidRPr="00155792">
        <w:rPr>
          <w:rFonts w:hint="eastAsia"/>
          <w:rtl/>
        </w:rPr>
        <w:t>کانتورها</w:t>
      </w:r>
      <w:r w:rsidR="001A4B3C" w:rsidRPr="00155792">
        <w:rPr>
          <w:rFonts w:hint="cs"/>
          <w:rtl/>
        </w:rPr>
        <w:t>ی</w:t>
      </w:r>
      <w:r w:rsidR="001501BC" w:rsidRPr="00155792">
        <w:rPr>
          <w:rtl/>
        </w:rPr>
        <w:t xml:space="preserve"> پتانس</w:t>
      </w:r>
      <w:r w:rsidR="001501BC" w:rsidRPr="00155792">
        <w:rPr>
          <w:rFonts w:hint="cs"/>
          <w:rtl/>
        </w:rPr>
        <w:t>ی</w:t>
      </w:r>
      <w:r w:rsidR="001501BC" w:rsidRPr="00155792">
        <w:rPr>
          <w:rFonts w:hint="eastAsia"/>
          <w:rtl/>
        </w:rPr>
        <w:t>ل</w:t>
      </w:r>
      <w:r w:rsidR="001501BC" w:rsidRPr="00155792">
        <w:rPr>
          <w:rtl/>
        </w:rPr>
        <w:t xml:space="preserve"> تماس مربوط به </w:t>
      </w:r>
      <w:r w:rsidR="001501BC" w:rsidRPr="00155792">
        <w:rPr>
          <w:rFonts w:hint="cs"/>
          <w:rtl/>
        </w:rPr>
        <w:t>ی</w:t>
      </w:r>
      <w:r w:rsidR="001501BC" w:rsidRPr="00155792">
        <w:rPr>
          <w:rFonts w:hint="eastAsia"/>
          <w:rtl/>
        </w:rPr>
        <w:t>ک</w:t>
      </w:r>
      <w:r w:rsidR="001501BC" w:rsidRPr="00155792">
        <w:rPr>
          <w:rFonts w:hint="cs"/>
          <w:rtl/>
        </w:rPr>
        <w:t>ی</w:t>
      </w:r>
      <w:r w:rsidR="001501BC" w:rsidRPr="00155792">
        <w:rPr>
          <w:rtl/>
        </w:rPr>
        <w:t xml:space="preserve"> از طرح‌ها</w:t>
      </w:r>
      <w:r w:rsidR="001501BC" w:rsidRPr="00155792">
        <w:rPr>
          <w:rFonts w:hint="cs"/>
          <w:rtl/>
        </w:rPr>
        <w:t>ی</w:t>
      </w:r>
      <w:r w:rsidR="001501BC" w:rsidRPr="00155792">
        <w:rPr>
          <w:rtl/>
        </w:rPr>
        <w:t xml:space="preserve"> </w:t>
      </w:r>
      <w:r w:rsidR="001A4B3C" w:rsidRPr="00155792">
        <w:rPr>
          <w:rFonts w:hint="eastAsia"/>
          <w:rtl/>
        </w:rPr>
        <w:t>راهنما</w:t>
      </w:r>
      <w:r w:rsidR="001A4B3C" w:rsidRPr="00155792">
        <w:rPr>
          <w:rFonts w:hint="cs"/>
          <w:rtl/>
        </w:rPr>
        <w:t>ی</w:t>
      </w:r>
      <w:r w:rsidR="001501BC" w:rsidRPr="00155792">
        <w:rPr>
          <w:rtl/>
        </w:rPr>
        <w:t xml:space="preserve"> دستورالعمل در </w:t>
      </w:r>
      <w:r w:rsidR="001A4B3C" w:rsidRPr="00155792">
        <w:rPr>
          <w:rtl/>
        </w:rPr>
        <w:fldChar w:fldCharType="begin"/>
      </w:r>
      <w:r w:rsidR="001A4B3C" w:rsidRPr="00155792">
        <w:rPr>
          <w:rtl/>
        </w:rPr>
        <w:instrText xml:space="preserve"> </w:instrText>
      </w:r>
      <w:r w:rsidR="001A4B3C" w:rsidRPr="00155792">
        <w:instrText>REF</w:instrText>
      </w:r>
      <w:r w:rsidR="001A4B3C" w:rsidRPr="00155792">
        <w:rPr>
          <w:rtl/>
        </w:rPr>
        <w:instrText xml:space="preserve"> _</w:instrText>
      </w:r>
      <w:r w:rsidR="001A4B3C" w:rsidRPr="00155792">
        <w:instrText>Ref111396269 \h</w:instrText>
      </w:r>
      <w:r w:rsidR="001A4B3C" w:rsidRPr="00155792">
        <w:rPr>
          <w:rtl/>
        </w:rPr>
        <w:instrText xml:space="preserve"> </w:instrText>
      </w:r>
      <w:r w:rsidR="00252AC7" w:rsidRPr="00155792">
        <w:rPr>
          <w:rtl/>
        </w:rPr>
        <w:instrText xml:space="preserve"> \* </w:instrText>
      </w:r>
      <w:r w:rsidR="00252AC7" w:rsidRPr="00155792">
        <w:instrText>MERGEFORMAT</w:instrText>
      </w:r>
      <w:r w:rsidR="00252AC7" w:rsidRPr="00155792">
        <w:rPr>
          <w:rtl/>
        </w:rPr>
        <w:instrText xml:space="preserve"> </w:instrText>
      </w:r>
      <w:r w:rsidR="001A4B3C" w:rsidRPr="00155792">
        <w:rPr>
          <w:rtl/>
        </w:rPr>
      </w:r>
      <w:r w:rsidR="001A4B3C" w:rsidRPr="00155792">
        <w:rPr>
          <w:rtl/>
        </w:rPr>
        <w:fldChar w:fldCharType="separate"/>
      </w:r>
      <w:r w:rsidR="00527BF6">
        <w:rPr>
          <w:rtl/>
        </w:rPr>
        <w:t>شکل ‏4</w:t>
      </w:r>
      <w:r w:rsidR="00527BF6" w:rsidRPr="00527BF6">
        <w:rPr>
          <w:rFonts w:ascii="Arial" w:hAnsi="Arial" w:cs="Arial"/>
          <w:rtl/>
        </w:rPr>
        <w:t>–</w:t>
      </w:r>
      <w:r w:rsidR="00527BF6">
        <w:rPr>
          <w:rtl/>
        </w:rPr>
        <w:t>26</w:t>
      </w:r>
      <w:r w:rsidR="001A4B3C" w:rsidRPr="00155792">
        <w:rPr>
          <w:rtl/>
        </w:rPr>
        <w:fldChar w:fldCharType="end"/>
      </w:r>
      <w:r w:rsidR="001A4B3C" w:rsidRPr="00155792">
        <w:rPr>
          <w:rtl/>
        </w:rPr>
        <w:t xml:space="preserve"> </w:t>
      </w:r>
      <w:r w:rsidR="001501BC" w:rsidRPr="00155792">
        <w:rPr>
          <w:rFonts w:hint="eastAsia"/>
          <w:rtl/>
        </w:rPr>
        <w:t>آورده</w:t>
      </w:r>
      <w:r w:rsidR="001501BC" w:rsidRPr="00155792">
        <w:rPr>
          <w:rtl/>
        </w:rPr>
        <w:t xml:space="preserve"> شده است. ا</w:t>
      </w:r>
      <w:r w:rsidR="001501BC" w:rsidRPr="00155792">
        <w:rPr>
          <w:rFonts w:hint="cs"/>
          <w:rtl/>
        </w:rPr>
        <w:t>ی</w:t>
      </w:r>
      <w:r w:rsidR="001501BC" w:rsidRPr="00155792">
        <w:rPr>
          <w:rFonts w:hint="eastAsia"/>
          <w:rtl/>
        </w:rPr>
        <w:t>ن</w:t>
      </w:r>
      <w:r w:rsidR="001501BC" w:rsidRPr="00155792">
        <w:rPr>
          <w:rtl/>
        </w:rPr>
        <w:t xml:space="preserve"> شکل بزرگ</w:t>
      </w:r>
      <w:r w:rsidR="001501BC" w:rsidRPr="00155792">
        <w:rPr>
          <w:rFonts w:hint="cs"/>
          <w:rtl/>
        </w:rPr>
        <w:t>ی</w:t>
      </w:r>
      <w:r w:rsidR="001501BC" w:rsidRPr="00155792">
        <w:rPr>
          <w:rtl/>
        </w:rPr>
        <w:t xml:space="preserve"> پارامتر </w:t>
      </w:r>
      <w:r w:rsidR="001501BC" w:rsidRPr="00155792">
        <w:t>%touch</w:t>
      </w:r>
      <w:r w:rsidR="001501BC" w:rsidRPr="00155792">
        <w:rPr>
          <w:rtl/>
        </w:rPr>
        <w:t xml:space="preserve"> را بسته به ا</w:t>
      </w:r>
      <w:r w:rsidR="001501BC" w:rsidRPr="00155792">
        <w:rPr>
          <w:rFonts w:hint="cs"/>
          <w:rtl/>
        </w:rPr>
        <w:t>ی</w:t>
      </w:r>
      <w:r w:rsidR="001501BC" w:rsidRPr="00155792">
        <w:rPr>
          <w:rFonts w:hint="eastAsia"/>
          <w:rtl/>
        </w:rPr>
        <w:t>نکه</w:t>
      </w:r>
      <w:r w:rsidR="001501BC" w:rsidRPr="00155792">
        <w:rPr>
          <w:rtl/>
        </w:rPr>
        <w:t xml:space="preserve"> شخص در زمان تماس با بدنه هاد</w:t>
      </w:r>
      <w:r w:rsidR="001501BC" w:rsidRPr="00155792">
        <w:rPr>
          <w:rFonts w:hint="cs"/>
          <w:rtl/>
        </w:rPr>
        <w:t>ی</w:t>
      </w:r>
      <w:r w:rsidR="001501BC" w:rsidRPr="00155792">
        <w:rPr>
          <w:rtl/>
        </w:rPr>
        <w:t xml:space="preserve"> تجه</w:t>
      </w:r>
      <w:r w:rsidR="001501BC" w:rsidRPr="00155792">
        <w:rPr>
          <w:rFonts w:hint="cs"/>
          <w:rtl/>
        </w:rPr>
        <w:t>ی</w:t>
      </w:r>
      <w:r w:rsidR="001501BC" w:rsidRPr="00155792">
        <w:rPr>
          <w:rFonts w:hint="eastAsia"/>
          <w:rtl/>
        </w:rPr>
        <w:t>زات</w:t>
      </w:r>
      <w:r w:rsidR="001501BC" w:rsidRPr="00155792">
        <w:rPr>
          <w:rtl/>
        </w:rPr>
        <w:t xml:space="preserve"> همبند با س</w:t>
      </w:r>
      <w:r w:rsidR="001501BC" w:rsidRPr="00155792">
        <w:rPr>
          <w:rFonts w:hint="cs"/>
          <w:rtl/>
        </w:rPr>
        <w:t>ی</w:t>
      </w:r>
      <w:r w:rsidR="001501BC" w:rsidRPr="00155792">
        <w:rPr>
          <w:rFonts w:hint="eastAsia"/>
          <w:rtl/>
        </w:rPr>
        <w:t>ستم</w:t>
      </w:r>
      <w:r w:rsidR="001501BC" w:rsidRPr="00155792">
        <w:rPr>
          <w:rtl/>
        </w:rPr>
        <w:t xml:space="preserve"> زم</w:t>
      </w:r>
      <w:r w:rsidR="001501BC" w:rsidRPr="00155792">
        <w:rPr>
          <w:rFonts w:hint="cs"/>
          <w:rtl/>
        </w:rPr>
        <w:t>ی</w:t>
      </w:r>
      <w:r w:rsidR="001501BC" w:rsidRPr="00155792">
        <w:rPr>
          <w:rFonts w:hint="eastAsia"/>
          <w:rtl/>
        </w:rPr>
        <w:t>ن</w:t>
      </w:r>
      <w:r w:rsidR="001501BC" w:rsidRPr="00155792">
        <w:rPr>
          <w:rtl/>
        </w:rPr>
        <w:t xml:space="preserve"> در چه مکان</w:t>
      </w:r>
      <w:r w:rsidR="001501BC" w:rsidRPr="00155792">
        <w:rPr>
          <w:rFonts w:hint="cs"/>
          <w:rtl/>
        </w:rPr>
        <w:t>ی</w:t>
      </w:r>
      <w:r w:rsidR="001501BC" w:rsidRPr="00155792">
        <w:rPr>
          <w:rtl/>
        </w:rPr>
        <w:t xml:space="preserve"> ا</w:t>
      </w:r>
      <w:r w:rsidR="001501BC" w:rsidRPr="00155792">
        <w:rPr>
          <w:rFonts w:hint="cs"/>
          <w:rtl/>
        </w:rPr>
        <w:t>ی</w:t>
      </w:r>
      <w:r w:rsidR="001501BC" w:rsidRPr="00155792">
        <w:rPr>
          <w:rFonts w:hint="eastAsia"/>
          <w:rtl/>
        </w:rPr>
        <w:t>ستاده</w:t>
      </w:r>
      <w:r w:rsidR="001501BC" w:rsidRPr="00155792">
        <w:rPr>
          <w:rtl/>
        </w:rPr>
        <w:t xml:space="preserve"> باشد، مشخص م</w:t>
      </w:r>
      <w:r w:rsidR="001501BC" w:rsidRPr="00155792">
        <w:rPr>
          <w:rFonts w:hint="cs"/>
          <w:rtl/>
        </w:rPr>
        <w:t>ی‌</w:t>
      </w:r>
      <w:r w:rsidR="001501BC" w:rsidRPr="00155792">
        <w:rPr>
          <w:rFonts w:hint="eastAsia"/>
          <w:rtl/>
        </w:rPr>
        <w:t>کند</w:t>
      </w:r>
      <w:r w:rsidR="001501BC" w:rsidRPr="00155792">
        <w:rPr>
          <w:rtl/>
        </w:rPr>
        <w:t>.</w:t>
      </w:r>
      <w:r w:rsidR="00DC301E" w:rsidRPr="00155792">
        <w:rPr>
          <w:rtl/>
        </w:rPr>
        <w:t xml:space="preserve"> پارامتر </w:t>
      </w:r>
      <w:r w:rsidR="00DC301E" w:rsidRPr="00155792">
        <w:t>%</w:t>
      </w:r>
      <w:r w:rsidR="00861C93">
        <w:t>t</w:t>
      </w:r>
      <w:r w:rsidR="00DC301E" w:rsidRPr="00155792">
        <w:t>ouch</w:t>
      </w:r>
      <w:r w:rsidR="00DC301E" w:rsidRPr="00155792">
        <w:rPr>
          <w:rtl/>
        </w:rPr>
        <w:t xml:space="preserve"> نشانگر سهم</w:t>
      </w:r>
      <w:r w:rsidR="00DC301E" w:rsidRPr="00155792">
        <w:rPr>
          <w:rFonts w:hint="cs"/>
          <w:rtl/>
        </w:rPr>
        <w:t>ی</w:t>
      </w:r>
      <w:r w:rsidR="00DC301E" w:rsidRPr="00155792">
        <w:rPr>
          <w:rtl/>
        </w:rPr>
        <w:t xml:space="preserve"> از </w:t>
      </w:r>
      <w:r w:rsidR="00DC301E" w:rsidRPr="00155792">
        <w:t>EPR</w:t>
      </w:r>
      <w:r w:rsidR="00DC301E" w:rsidRPr="00155792">
        <w:rPr>
          <w:rtl/>
        </w:rPr>
        <w:t xml:space="preserve"> بوده که به عنوان پتانس</w:t>
      </w:r>
      <w:r w:rsidR="00DC301E" w:rsidRPr="00155792">
        <w:rPr>
          <w:rFonts w:hint="cs"/>
          <w:rtl/>
        </w:rPr>
        <w:t>ی</w:t>
      </w:r>
      <w:r w:rsidR="00DC301E" w:rsidRPr="00155792">
        <w:rPr>
          <w:rFonts w:hint="eastAsia"/>
          <w:rtl/>
        </w:rPr>
        <w:t>ل</w:t>
      </w:r>
      <w:r w:rsidR="00DC301E" w:rsidRPr="00155792">
        <w:rPr>
          <w:rtl/>
        </w:rPr>
        <w:t xml:space="preserve"> تماس (</w:t>
      </w:r>
      <w:r w:rsidR="00DC301E" w:rsidRPr="00155792">
        <w:t>UT</w:t>
      </w:r>
      <w:r w:rsidR="00DC301E" w:rsidRPr="00155792">
        <w:rPr>
          <w:rtl/>
        </w:rPr>
        <w:t xml:space="preserve">) </w:t>
      </w:r>
      <w:r w:rsidR="00DC301E" w:rsidRPr="00155792">
        <w:rPr>
          <w:rFonts w:hint="eastAsia"/>
          <w:rtl/>
        </w:rPr>
        <w:t>ب</w:t>
      </w:r>
      <w:r w:rsidR="00DC301E" w:rsidRPr="00155792">
        <w:rPr>
          <w:rFonts w:hint="cs"/>
          <w:rtl/>
        </w:rPr>
        <w:t>ی</w:t>
      </w:r>
      <w:r w:rsidR="00DC301E" w:rsidRPr="00155792">
        <w:rPr>
          <w:rFonts w:hint="eastAsia"/>
          <w:rtl/>
        </w:rPr>
        <w:t>ن</w:t>
      </w:r>
      <w:r w:rsidR="00DC301E" w:rsidRPr="00155792">
        <w:rPr>
          <w:rtl/>
        </w:rPr>
        <w:t xml:space="preserve"> </w:t>
      </w:r>
      <w:r w:rsidR="00DC301E" w:rsidRPr="00155792">
        <w:rPr>
          <w:rFonts w:hint="eastAsia"/>
          <w:rtl/>
        </w:rPr>
        <w:t>دست</w:t>
      </w:r>
      <w:r w:rsidR="00DC301E" w:rsidRPr="00155792">
        <w:rPr>
          <w:rtl/>
        </w:rPr>
        <w:t xml:space="preserve"> </w:t>
      </w:r>
      <w:r w:rsidR="00DC301E" w:rsidRPr="00155792">
        <w:rPr>
          <w:rFonts w:hint="eastAsia"/>
          <w:rtl/>
        </w:rPr>
        <w:t>و</w:t>
      </w:r>
      <w:r w:rsidR="00DC301E" w:rsidRPr="00155792">
        <w:rPr>
          <w:rtl/>
        </w:rPr>
        <w:t xml:space="preserve"> </w:t>
      </w:r>
      <w:r w:rsidR="00DC301E" w:rsidRPr="00155792">
        <w:rPr>
          <w:rFonts w:hint="eastAsia"/>
          <w:rtl/>
        </w:rPr>
        <w:t>پا</w:t>
      </w:r>
      <w:r w:rsidR="00DC301E" w:rsidRPr="00155792">
        <w:rPr>
          <w:rFonts w:hint="cs"/>
          <w:rtl/>
        </w:rPr>
        <w:t>ی</w:t>
      </w:r>
      <w:r w:rsidR="00DC301E" w:rsidRPr="00155792">
        <w:rPr>
          <w:rtl/>
        </w:rPr>
        <w:t xml:space="preserve"> </w:t>
      </w:r>
      <w:r w:rsidR="00DC301E" w:rsidRPr="00155792">
        <w:rPr>
          <w:rFonts w:hint="eastAsia"/>
          <w:rtl/>
        </w:rPr>
        <w:t>شخص</w:t>
      </w:r>
      <w:r w:rsidR="00DC301E" w:rsidRPr="00155792">
        <w:rPr>
          <w:rtl/>
        </w:rPr>
        <w:t xml:space="preserve"> </w:t>
      </w:r>
      <w:r w:rsidR="00DC301E" w:rsidRPr="00155792">
        <w:rPr>
          <w:rFonts w:hint="eastAsia"/>
          <w:rtl/>
        </w:rPr>
        <w:t>ظاهر</w:t>
      </w:r>
      <w:r w:rsidR="00DC301E" w:rsidRPr="00155792">
        <w:rPr>
          <w:rtl/>
        </w:rPr>
        <w:t xml:space="preserve"> </w:t>
      </w:r>
      <w:r w:rsidR="00DC301E" w:rsidRPr="00155792">
        <w:rPr>
          <w:rFonts w:hint="eastAsia"/>
          <w:rtl/>
        </w:rPr>
        <w:t>م</w:t>
      </w:r>
      <w:r w:rsidR="00DC301E" w:rsidRPr="00155792">
        <w:rPr>
          <w:rFonts w:hint="cs"/>
          <w:rtl/>
        </w:rPr>
        <w:t>ی‌</w:t>
      </w:r>
      <w:r w:rsidR="00DC301E" w:rsidRPr="00155792">
        <w:rPr>
          <w:rFonts w:hint="eastAsia"/>
          <w:rtl/>
        </w:rPr>
        <w:t>گردد</w:t>
      </w:r>
      <w:r w:rsidR="00DC301E" w:rsidRPr="00155792">
        <w:rPr>
          <w:rtl/>
        </w:rPr>
        <w:t>.</w:t>
      </w:r>
      <w:r w:rsidR="001501BC" w:rsidRPr="00155792">
        <w:rPr>
          <w:rtl/>
        </w:rPr>
        <w:t xml:space="preserve"> لذا طراح م</w:t>
      </w:r>
      <w:r w:rsidR="001501BC" w:rsidRPr="00155792">
        <w:rPr>
          <w:rFonts w:hint="cs"/>
          <w:rtl/>
        </w:rPr>
        <w:t>ی</w:t>
      </w:r>
      <w:r w:rsidR="001A4B3C" w:rsidRPr="00155792">
        <w:rPr>
          <w:rFonts w:hint="eastAsia"/>
        </w:rPr>
        <w:t>‌</w:t>
      </w:r>
      <w:r w:rsidR="001501BC" w:rsidRPr="00155792">
        <w:rPr>
          <w:rFonts w:hint="eastAsia"/>
          <w:rtl/>
        </w:rPr>
        <w:t>تواند</w:t>
      </w:r>
      <w:r w:rsidR="001501BC" w:rsidRPr="00155792">
        <w:rPr>
          <w:rtl/>
        </w:rPr>
        <w:t xml:space="preserve"> بسته به جانما</w:t>
      </w:r>
      <w:r w:rsidR="001501BC" w:rsidRPr="00155792">
        <w:rPr>
          <w:rFonts w:hint="cs"/>
          <w:rtl/>
        </w:rPr>
        <w:t>یی</w:t>
      </w:r>
      <w:r w:rsidR="001501BC" w:rsidRPr="00155792">
        <w:rPr>
          <w:rtl/>
        </w:rPr>
        <w:t xml:space="preserve"> تجه</w:t>
      </w:r>
      <w:r w:rsidR="001501BC" w:rsidRPr="00155792">
        <w:rPr>
          <w:rFonts w:hint="cs"/>
          <w:rtl/>
        </w:rPr>
        <w:t>ی</w:t>
      </w:r>
      <w:r w:rsidR="001501BC" w:rsidRPr="00155792">
        <w:rPr>
          <w:rFonts w:hint="eastAsia"/>
          <w:rtl/>
        </w:rPr>
        <w:t>زات</w:t>
      </w:r>
      <w:r w:rsidR="001501BC" w:rsidRPr="00155792">
        <w:rPr>
          <w:rtl/>
        </w:rPr>
        <w:t xml:space="preserve"> همبند با س</w:t>
      </w:r>
      <w:r w:rsidR="001501BC" w:rsidRPr="00155792">
        <w:rPr>
          <w:rFonts w:hint="cs"/>
          <w:rtl/>
        </w:rPr>
        <w:t>ی</w:t>
      </w:r>
      <w:r w:rsidR="001501BC" w:rsidRPr="00155792">
        <w:rPr>
          <w:rFonts w:hint="eastAsia"/>
          <w:rtl/>
        </w:rPr>
        <w:t>ستم</w:t>
      </w:r>
      <w:r w:rsidR="001501BC" w:rsidRPr="00155792">
        <w:rPr>
          <w:rtl/>
        </w:rPr>
        <w:t xml:space="preserve"> زم</w:t>
      </w:r>
      <w:r w:rsidR="001501BC" w:rsidRPr="00155792">
        <w:rPr>
          <w:rFonts w:hint="cs"/>
          <w:rtl/>
        </w:rPr>
        <w:t>ی</w:t>
      </w:r>
      <w:r w:rsidR="001501BC" w:rsidRPr="00155792">
        <w:rPr>
          <w:rFonts w:hint="eastAsia"/>
          <w:rtl/>
        </w:rPr>
        <w:t>ن</w:t>
      </w:r>
      <w:r w:rsidR="001501BC" w:rsidRPr="00155792">
        <w:rPr>
          <w:rtl/>
        </w:rPr>
        <w:t xml:space="preserve"> و ا</w:t>
      </w:r>
      <w:r w:rsidR="001501BC" w:rsidRPr="00155792">
        <w:rPr>
          <w:rFonts w:hint="cs"/>
          <w:rtl/>
        </w:rPr>
        <w:t>ی</w:t>
      </w:r>
      <w:r w:rsidR="001501BC" w:rsidRPr="00155792">
        <w:rPr>
          <w:rFonts w:hint="eastAsia"/>
          <w:rtl/>
        </w:rPr>
        <w:t>نکه</w:t>
      </w:r>
      <w:r w:rsidR="001501BC" w:rsidRPr="00155792">
        <w:rPr>
          <w:rtl/>
        </w:rPr>
        <w:t xml:space="preserve"> محاسبه پتانس</w:t>
      </w:r>
      <w:r w:rsidR="001501BC" w:rsidRPr="00155792">
        <w:rPr>
          <w:rFonts w:hint="cs"/>
          <w:rtl/>
        </w:rPr>
        <w:t>ی</w:t>
      </w:r>
      <w:r w:rsidR="001501BC" w:rsidRPr="00155792">
        <w:rPr>
          <w:rFonts w:hint="eastAsia"/>
          <w:rtl/>
        </w:rPr>
        <w:t>ل</w:t>
      </w:r>
      <w:r w:rsidR="001501BC" w:rsidRPr="00155792">
        <w:rPr>
          <w:rtl/>
        </w:rPr>
        <w:t xml:space="preserve"> تماس در چه نقطه‌ا</w:t>
      </w:r>
      <w:r w:rsidR="001501BC" w:rsidRPr="00155792">
        <w:rPr>
          <w:rFonts w:hint="cs"/>
          <w:rtl/>
        </w:rPr>
        <w:t>ی</w:t>
      </w:r>
      <w:r w:rsidR="001501BC" w:rsidRPr="00155792">
        <w:rPr>
          <w:rtl/>
        </w:rPr>
        <w:t xml:space="preserve"> مطلوب است، با استفاده از ا</w:t>
      </w:r>
      <w:r w:rsidR="001501BC" w:rsidRPr="00155792">
        <w:rPr>
          <w:rFonts w:hint="cs"/>
          <w:rtl/>
        </w:rPr>
        <w:t>ی</w:t>
      </w:r>
      <w:r w:rsidR="001501BC" w:rsidRPr="00155792">
        <w:rPr>
          <w:rFonts w:hint="eastAsia"/>
          <w:rtl/>
        </w:rPr>
        <w:t>ن</w:t>
      </w:r>
      <w:r w:rsidR="001501BC" w:rsidRPr="00155792">
        <w:rPr>
          <w:rtl/>
        </w:rPr>
        <w:t xml:space="preserve"> نمودار، اقدام به محاسبه پارامتر </w:t>
      </w:r>
      <w:r w:rsidR="001501BC" w:rsidRPr="00155792">
        <w:t>%touch</w:t>
      </w:r>
      <w:r w:rsidR="001501BC" w:rsidRPr="00155792">
        <w:rPr>
          <w:rtl/>
        </w:rPr>
        <w:t xml:space="preserve"> نما</w:t>
      </w:r>
      <w:r w:rsidR="001501BC" w:rsidRPr="00155792">
        <w:rPr>
          <w:rFonts w:hint="cs"/>
          <w:rtl/>
        </w:rPr>
        <w:t>ی</w:t>
      </w:r>
      <w:r w:rsidR="001501BC" w:rsidRPr="00155792">
        <w:rPr>
          <w:rFonts w:hint="eastAsia"/>
          <w:rtl/>
        </w:rPr>
        <w:t>د</w:t>
      </w:r>
      <w:r w:rsidR="001501BC" w:rsidRPr="00155792">
        <w:rPr>
          <w:rtl/>
        </w:rPr>
        <w:t>. برا</w:t>
      </w:r>
      <w:r w:rsidR="001501BC" w:rsidRPr="00155792">
        <w:rPr>
          <w:rFonts w:hint="cs"/>
          <w:rtl/>
        </w:rPr>
        <w:t>ی</w:t>
      </w:r>
      <w:r w:rsidR="001501BC" w:rsidRPr="00155792">
        <w:rPr>
          <w:rtl/>
        </w:rPr>
        <w:t xml:space="preserve"> نمونه در 4 گوشه س</w:t>
      </w:r>
      <w:r w:rsidR="001501BC" w:rsidRPr="00155792">
        <w:rPr>
          <w:rFonts w:hint="cs"/>
          <w:rtl/>
        </w:rPr>
        <w:t>ی</w:t>
      </w:r>
      <w:r w:rsidR="001501BC" w:rsidRPr="00155792">
        <w:rPr>
          <w:rFonts w:hint="eastAsia"/>
          <w:rtl/>
        </w:rPr>
        <w:t>ستم</w:t>
      </w:r>
      <w:r w:rsidR="001501BC" w:rsidRPr="00155792">
        <w:rPr>
          <w:rtl/>
        </w:rPr>
        <w:t xml:space="preserve"> زم</w:t>
      </w:r>
      <w:r w:rsidR="001501BC" w:rsidRPr="00155792">
        <w:rPr>
          <w:rFonts w:hint="cs"/>
          <w:rtl/>
        </w:rPr>
        <w:t>ی</w:t>
      </w:r>
      <w:r w:rsidR="001501BC" w:rsidRPr="00155792">
        <w:rPr>
          <w:rFonts w:hint="eastAsia"/>
          <w:rtl/>
        </w:rPr>
        <w:t>ن،</w:t>
      </w:r>
      <w:r w:rsidR="001501BC" w:rsidRPr="00155792">
        <w:rPr>
          <w:rtl/>
        </w:rPr>
        <w:t xml:space="preserve"> پتانس</w:t>
      </w:r>
      <w:r w:rsidR="001501BC" w:rsidRPr="00155792">
        <w:rPr>
          <w:rFonts w:hint="cs"/>
          <w:rtl/>
        </w:rPr>
        <w:t>ی</w:t>
      </w:r>
      <w:r w:rsidR="001501BC" w:rsidRPr="00155792">
        <w:rPr>
          <w:rFonts w:hint="eastAsia"/>
          <w:rtl/>
        </w:rPr>
        <w:t>ل</w:t>
      </w:r>
      <w:r w:rsidR="001501BC" w:rsidRPr="00155792">
        <w:rPr>
          <w:rtl/>
        </w:rPr>
        <w:t xml:space="preserve"> تماس در حدود 23 درصد </w:t>
      </w:r>
      <w:r w:rsidR="001501BC" w:rsidRPr="00155792">
        <w:t>EPR</w:t>
      </w:r>
      <w:r w:rsidR="001501BC" w:rsidRPr="00155792">
        <w:rPr>
          <w:rtl/>
        </w:rPr>
        <w:t xml:space="preserve"> و در مرکز آن 28 درصد </w:t>
      </w:r>
      <w:r w:rsidR="001501BC" w:rsidRPr="00155792">
        <w:t>EPR</w:t>
      </w:r>
      <w:r w:rsidR="001501BC" w:rsidRPr="00155792">
        <w:rPr>
          <w:rtl/>
        </w:rPr>
        <w:t xml:space="preserve"> م</w:t>
      </w:r>
      <w:r w:rsidR="001501BC" w:rsidRPr="00155792">
        <w:rPr>
          <w:rFonts w:hint="cs"/>
          <w:rtl/>
        </w:rPr>
        <w:t>ی‌</w:t>
      </w:r>
      <w:r w:rsidR="001501BC" w:rsidRPr="00155792">
        <w:rPr>
          <w:rFonts w:hint="eastAsia"/>
          <w:rtl/>
        </w:rPr>
        <w:t>گردد</w:t>
      </w:r>
      <w:r w:rsidR="001501BC" w:rsidRPr="00155792">
        <w:rPr>
          <w:rtl/>
        </w:rPr>
        <w:t>.</w:t>
      </w:r>
    </w:p>
    <w:p w14:paraId="07C10C46" w14:textId="1D3695ED" w:rsidR="007A1274" w:rsidRPr="002810D9" w:rsidRDefault="007A1274" w:rsidP="00CD5438">
      <w:pPr>
        <w:pStyle w:val="a8"/>
      </w:pPr>
      <w:r w:rsidRPr="002810D9">
        <w:rPr>
          <w:rFonts w:hint="eastAsia"/>
          <w:rtl/>
        </w:rPr>
        <w:t>البته</w:t>
      </w:r>
      <w:r w:rsidRPr="002810D9">
        <w:rPr>
          <w:rtl/>
        </w:rPr>
        <w:t xml:space="preserve"> لازم به ذکر است که در هر س</w:t>
      </w:r>
      <w:r w:rsidRPr="002810D9">
        <w:rPr>
          <w:rFonts w:hint="cs"/>
          <w:rtl/>
        </w:rPr>
        <w:t>ی</w:t>
      </w:r>
      <w:r w:rsidRPr="002810D9">
        <w:rPr>
          <w:rFonts w:hint="eastAsia"/>
          <w:rtl/>
        </w:rPr>
        <w:t>ستم</w:t>
      </w:r>
      <w:r w:rsidRPr="002810D9">
        <w:rPr>
          <w:rtl/>
        </w:rPr>
        <w:t xml:space="preserve"> زم</w:t>
      </w:r>
      <w:r w:rsidRPr="002810D9">
        <w:rPr>
          <w:rFonts w:hint="cs"/>
          <w:rtl/>
        </w:rPr>
        <w:t>ی</w:t>
      </w:r>
      <w:r w:rsidRPr="002810D9">
        <w:rPr>
          <w:rFonts w:hint="eastAsia"/>
          <w:rtl/>
        </w:rPr>
        <w:t>ن</w:t>
      </w:r>
      <w:r w:rsidRPr="002810D9">
        <w:rPr>
          <w:rtl/>
        </w:rPr>
        <w:t xml:space="preserve"> عوامل</w:t>
      </w:r>
      <w:r w:rsidRPr="002810D9">
        <w:rPr>
          <w:rFonts w:hint="cs"/>
          <w:rtl/>
        </w:rPr>
        <w:t>ی</w:t>
      </w:r>
      <w:r w:rsidRPr="002810D9">
        <w:rPr>
          <w:rtl/>
        </w:rPr>
        <w:t xml:space="preserve"> نظ</w:t>
      </w:r>
      <w:r w:rsidRPr="002810D9">
        <w:rPr>
          <w:rFonts w:hint="cs"/>
          <w:rtl/>
        </w:rPr>
        <w:t>ی</w:t>
      </w:r>
      <w:r w:rsidRPr="002810D9">
        <w:rPr>
          <w:rFonts w:hint="eastAsia"/>
          <w:rtl/>
        </w:rPr>
        <w:t>ر</w:t>
      </w:r>
      <w:r w:rsidRPr="002810D9">
        <w:rPr>
          <w:rtl/>
        </w:rPr>
        <w:t xml:space="preserve"> نزد</w:t>
      </w:r>
      <w:r w:rsidRPr="002810D9">
        <w:rPr>
          <w:rFonts w:hint="cs"/>
          <w:rtl/>
        </w:rPr>
        <w:t>ی</w:t>
      </w:r>
      <w:r w:rsidRPr="002810D9">
        <w:rPr>
          <w:rFonts w:hint="eastAsia"/>
          <w:rtl/>
        </w:rPr>
        <w:t>ک</w:t>
      </w:r>
      <w:r w:rsidRPr="002810D9">
        <w:rPr>
          <w:rFonts w:hint="cs"/>
          <w:rtl/>
        </w:rPr>
        <w:t>ی</w:t>
      </w:r>
      <w:r w:rsidRPr="002810D9">
        <w:rPr>
          <w:rtl/>
        </w:rPr>
        <w:t xml:space="preserve"> فلزات مدفون ب</w:t>
      </w:r>
      <w:r w:rsidRPr="002810D9">
        <w:rPr>
          <w:rFonts w:hint="cs"/>
          <w:rtl/>
        </w:rPr>
        <w:t>ی</w:t>
      </w:r>
      <w:r w:rsidRPr="002810D9">
        <w:rPr>
          <w:rFonts w:hint="eastAsia"/>
          <w:rtl/>
        </w:rPr>
        <w:t>گانه</w:t>
      </w:r>
      <w:r w:rsidRPr="002810D9">
        <w:rPr>
          <w:rtl/>
        </w:rPr>
        <w:t xml:space="preserve"> در همسا</w:t>
      </w:r>
      <w:r w:rsidRPr="002810D9">
        <w:rPr>
          <w:rFonts w:hint="cs"/>
          <w:rtl/>
        </w:rPr>
        <w:t>ی</w:t>
      </w:r>
      <w:r w:rsidRPr="002810D9">
        <w:rPr>
          <w:rFonts w:hint="eastAsia"/>
          <w:rtl/>
        </w:rPr>
        <w:t>گ</w:t>
      </w:r>
      <w:r w:rsidRPr="002810D9">
        <w:rPr>
          <w:rFonts w:hint="cs"/>
          <w:rtl/>
        </w:rPr>
        <w:t>ی</w:t>
      </w:r>
      <w:r w:rsidRPr="002810D9">
        <w:rPr>
          <w:rtl/>
        </w:rPr>
        <w:t xml:space="preserve"> پست ممکن است بر رو</w:t>
      </w:r>
      <w:r w:rsidRPr="002810D9">
        <w:rPr>
          <w:rFonts w:hint="cs"/>
          <w:rtl/>
        </w:rPr>
        <w:t>ی</w:t>
      </w:r>
      <w:r w:rsidRPr="002810D9">
        <w:rPr>
          <w:rtl/>
        </w:rPr>
        <w:t xml:space="preserve"> پارامتر </w:t>
      </w:r>
      <w:r w:rsidRPr="002810D9">
        <w:rPr>
          <w:i/>
          <w:iCs/>
        </w:rPr>
        <w:t>%</w:t>
      </w:r>
      <w:r w:rsidRPr="002810D9">
        <w:rPr>
          <w:i/>
          <w:iCs/>
          <w:vertAlign w:val="subscript"/>
        </w:rPr>
        <w:t>touch</w:t>
      </w:r>
      <w:r w:rsidRPr="002810D9">
        <w:rPr>
          <w:rtl/>
        </w:rPr>
        <w:t xml:space="preserve"> اثر گذار باشند اما ا</w:t>
      </w:r>
      <w:r w:rsidRPr="002810D9">
        <w:rPr>
          <w:rFonts w:hint="cs"/>
          <w:rtl/>
        </w:rPr>
        <w:t>ی</w:t>
      </w:r>
      <w:r w:rsidRPr="002810D9">
        <w:rPr>
          <w:rFonts w:hint="eastAsia"/>
          <w:rtl/>
        </w:rPr>
        <w:t>ن</w:t>
      </w:r>
      <w:r w:rsidRPr="002810D9">
        <w:rPr>
          <w:rtl/>
        </w:rPr>
        <w:t xml:space="preserve"> تاث</w:t>
      </w:r>
      <w:r w:rsidRPr="002810D9">
        <w:rPr>
          <w:rFonts w:hint="cs"/>
          <w:rtl/>
        </w:rPr>
        <w:t>ی</w:t>
      </w:r>
      <w:r w:rsidRPr="002810D9">
        <w:rPr>
          <w:rFonts w:hint="eastAsia"/>
          <w:rtl/>
        </w:rPr>
        <w:t>ر</w:t>
      </w:r>
      <w:r w:rsidRPr="002810D9">
        <w:rPr>
          <w:rtl/>
        </w:rPr>
        <w:t xml:space="preserve"> آنقدر بزرگ ن</w:t>
      </w:r>
      <w:r w:rsidRPr="002810D9">
        <w:rPr>
          <w:rFonts w:hint="cs"/>
          <w:rtl/>
        </w:rPr>
        <w:t>ی</w:t>
      </w:r>
      <w:r w:rsidRPr="002810D9">
        <w:rPr>
          <w:rFonts w:hint="eastAsia"/>
          <w:rtl/>
        </w:rPr>
        <w:t>ست</w:t>
      </w:r>
      <w:r w:rsidRPr="002810D9">
        <w:rPr>
          <w:rtl/>
        </w:rPr>
        <w:t xml:space="preserve"> که </w:t>
      </w:r>
      <w:r w:rsidRPr="002810D9">
        <w:rPr>
          <w:i/>
          <w:iCs/>
        </w:rPr>
        <w:t>%</w:t>
      </w:r>
      <w:r w:rsidRPr="002810D9">
        <w:rPr>
          <w:i/>
          <w:iCs/>
          <w:vertAlign w:val="subscript"/>
        </w:rPr>
        <w:t>touch</w:t>
      </w:r>
      <w:r w:rsidRPr="002810D9">
        <w:rPr>
          <w:rtl/>
        </w:rPr>
        <w:t xml:space="preserve"> را به م</w:t>
      </w:r>
      <w:r w:rsidRPr="002810D9">
        <w:rPr>
          <w:rFonts w:hint="cs"/>
          <w:rtl/>
        </w:rPr>
        <w:t>ی</w:t>
      </w:r>
      <w:r w:rsidRPr="002810D9">
        <w:rPr>
          <w:rFonts w:hint="eastAsia"/>
          <w:rtl/>
        </w:rPr>
        <w:t>زان</w:t>
      </w:r>
      <w:r w:rsidRPr="002810D9">
        <w:rPr>
          <w:rtl/>
        </w:rPr>
        <w:t xml:space="preserve"> قابل توجه</w:t>
      </w:r>
      <w:r w:rsidRPr="002810D9">
        <w:rPr>
          <w:rFonts w:hint="cs"/>
          <w:rtl/>
        </w:rPr>
        <w:t>ی</w:t>
      </w:r>
      <w:r w:rsidRPr="002810D9">
        <w:rPr>
          <w:rtl/>
        </w:rPr>
        <w:t xml:space="preserve"> تغ</w:t>
      </w:r>
      <w:r w:rsidRPr="002810D9">
        <w:rPr>
          <w:rFonts w:hint="cs"/>
          <w:rtl/>
        </w:rPr>
        <w:t>یی</w:t>
      </w:r>
      <w:r w:rsidRPr="002810D9">
        <w:rPr>
          <w:rFonts w:hint="eastAsia"/>
          <w:rtl/>
        </w:rPr>
        <w:t>ر</w:t>
      </w:r>
      <w:r w:rsidRPr="002810D9">
        <w:rPr>
          <w:rtl/>
        </w:rPr>
        <w:t xml:space="preserve"> دهد</w:t>
      </w:r>
      <w:r w:rsidR="00AC03DE">
        <w:rPr>
          <w:rFonts w:hint="cs"/>
          <w:rtl/>
        </w:rPr>
        <w:t xml:space="preserve"> </w:t>
      </w:r>
      <w:r w:rsidR="00AC03DE" w:rsidRPr="00AC03DE">
        <w:rPr>
          <w:rtl/>
        </w:rPr>
        <w:t>[1</w:t>
      </w:r>
      <w:r w:rsidR="00C41C09">
        <w:rPr>
          <w:rFonts w:hint="cs"/>
          <w:rtl/>
        </w:rPr>
        <w:t>4</w:t>
      </w:r>
      <w:r w:rsidR="00AC03DE" w:rsidRPr="00AC03DE">
        <w:rPr>
          <w:rtl/>
        </w:rPr>
        <w:t>و1</w:t>
      </w:r>
      <w:r w:rsidR="00C41C09">
        <w:rPr>
          <w:rFonts w:hint="cs"/>
          <w:rtl/>
        </w:rPr>
        <w:t>8</w:t>
      </w:r>
      <w:r w:rsidR="00AC03DE" w:rsidRPr="00AC03DE">
        <w:rPr>
          <w:rtl/>
        </w:rPr>
        <w:t>]</w:t>
      </w:r>
      <w:r w:rsidRPr="002810D9">
        <w:rPr>
          <w:rtl/>
        </w:rPr>
        <w:t xml:space="preserve">. </w:t>
      </w:r>
    </w:p>
    <w:p w14:paraId="54990CC8" w14:textId="77777777" w:rsidR="007A1274" w:rsidRPr="00155792" w:rsidRDefault="007A1274" w:rsidP="00155792">
      <w:pPr>
        <w:pStyle w:val="a8"/>
        <w:rPr>
          <w:rtl/>
        </w:rPr>
      </w:pPr>
    </w:p>
    <w:p w14:paraId="0367FEEC" w14:textId="77777777" w:rsidR="001501BC" w:rsidRDefault="001501BC" w:rsidP="001501BC">
      <w:pPr>
        <w:pStyle w:val="a0"/>
        <w:rPr>
          <w:rFonts w:cs="Times New Roman"/>
          <w:szCs w:val="24"/>
          <w:rtl/>
        </w:rPr>
      </w:pPr>
      <w:r w:rsidRPr="009E5D60">
        <w:rPr>
          <w:rtl/>
          <w:lang w:val="en-US" w:bidi="ar-SA"/>
        </w:rPr>
        <w:drawing>
          <wp:inline distT="0" distB="0" distL="0" distR="0" wp14:anchorId="45723CA8" wp14:editId="6157AAB3">
            <wp:extent cx="5688000" cy="4214408"/>
            <wp:effectExtent l="0" t="0" r="825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0" cstate="screen">
                      <a:extLst>
                        <a:ext uri="{BEBA8EAE-BF5A-486C-A8C5-ECC9F3942E4B}">
                          <a14:imgProps xmlns:a14="http://schemas.microsoft.com/office/drawing/2010/main">
                            <a14:imgLayer r:embed="rId101">
                              <a14:imgEffect>
                                <a14:sharpenSoften amount="25000"/>
                              </a14:imgEffect>
                            </a14:imgLayer>
                          </a14:imgProps>
                        </a:ext>
                        <a:ext uri="{28A0092B-C50C-407E-A947-70E740481C1C}">
                          <a14:useLocalDpi xmlns:a14="http://schemas.microsoft.com/office/drawing/2010/main"/>
                        </a:ext>
                      </a:extLst>
                    </a:blip>
                    <a:srcRect l="670" r="857" b="5498"/>
                    <a:stretch/>
                  </pic:blipFill>
                  <pic:spPr bwMode="auto">
                    <a:xfrm>
                      <a:off x="0" y="0"/>
                      <a:ext cx="5688000" cy="4214408"/>
                    </a:xfrm>
                    <a:prstGeom prst="rect">
                      <a:avLst/>
                    </a:prstGeom>
                    <a:ln>
                      <a:noFill/>
                    </a:ln>
                    <a:extLst>
                      <a:ext uri="{53640926-AAD7-44D8-BBD7-CCE9431645EC}">
                        <a14:shadowObscured xmlns:a14="http://schemas.microsoft.com/office/drawing/2010/main"/>
                      </a:ext>
                    </a:extLst>
                  </pic:spPr>
                </pic:pic>
              </a:graphicData>
            </a:graphic>
          </wp:inline>
        </w:drawing>
      </w:r>
    </w:p>
    <w:p w14:paraId="47AB6765" w14:textId="7E261694" w:rsidR="001501BC" w:rsidRDefault="001501BC" w:rsidP="001501BC">
      <w:pPr>
        <w:pStyle w:val="a"/>
        <w:rPr>
          <w:rtl/>
          <w:lang w:bidi="fa-IR"/>
        </w:rPr>
      </w:pPr>
      <w:bookmarkStart w:id="331" w:name="_Ref111396269"/>
      <w:bookmarkStart w:id="332" w:name="_Toc123419914"/>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‏4</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26</w:t>
      </w:r>
      <w:r w:rsidR="00325331">
        <w:rPr>
          <w:rtl/>
        </w:rPr>
        <w:fldChar w:fldCharType="end"/>
      </w:r>
      <w:bookmarkEnd w:id="331"/>
      <w:r>
        <w:rPr>
          <w:rFonts w:hint="cs"/>
          <w:rtl/>
        </w:rPr>
        <w:t xml:space="preserve">- نمونه‌ای کانتورهای درصد پتانسیل تماس درون و اطراف سیستم زمین مربوط به یک پست هوایی </w:t>
      </w:r>
      <w:r>
        <w:rPr>
          <w:rtl/>
        </w:rPr>
        <w:br/>
      </w:r>
      <w:r>
        <w:rPr>
          <w:rFonts w:hint="cs"/>
          <w:rtl/>
        </w:rPr>
        <w:t>(محورهای عمودی و افقی بر حسب متر هستند)</w:t>
      </w:r>
      <w:bookmarkEnd w:id="332"/>
    </w:p>
    <w:p w14:paraId="69C975A4" w14:textId="620EDA86" w:rsidR="001A4B3C" w:rsidRDefault="006E0914" w:rsidP="009B277E">
      <w:pPr>
        <w:pStyle w:val="ListParagraph"/>
        <w:numPr>
          <w:ilvl w:val="0"/>
          <w:numId w:val="73"/>
        </w:numPr>
        <w:rPr>
          <w:rtl/>
          <w:lang w:bidi="fa-IR"/>
        </w:rPr>
      </w:pPr>
      <w:r>
        <w:rPr>
          <w:rFonts w:hint="cs"/>
          <w:rtl/>
          <w:lang w:bidi="fa-IR"/>
        </w:rPr>
        <w:t xml:space="preserve">محاسبه حداکثر </w:t>
      </w:r>
      <w:r>
        <w:rPr>
          <w:lang w:bidi="fa-IR"/>
        </w:rPr>
        <w:t>EPR</w:t>
      </w:r>
      <w:r>
        <w:rPr>
          <w:rFonts w:hint="cs"/>
          <w:rtl/>
          <w:lang w:bidi="fa-IR"/>
        </w:rPr>
        <w:t xml:space="preserve"> مجاز </w:t>
      </w:r>
      <w:r w:rsidRPr="00600186">
        <w:rPr>
          <w:position w:val="-30"/>
        </w:rPr>
        <w:object w:dxaOrig="1600" w:dyaOrig="720" w14:anchorId="09F608D6">
          <v:shape id="_x0000_i1036" type="#_x0000_t75" style="width:79.55pt;height:36pt" o:ole="">
            <v:imagedata r:id="rId102" o:title=""/>
          </v:shape>
          <o:OLEObject Type="Embed" ProgID="Equation.DSMT4" ShapeID="_x0000_i1036" DrawAspect="Content" ObjectID="_1757190343" r:id="rId103"/>
        </w:object>
      </w:r>
      <w:r>
        <w:rPr>
          <w:rFonts w:hint="cs"/>
          <w:rtl/>
        </w:rPr>
        <w:t xml:space="preserve"> با استفاده از پتانسیل تماس مجاز محاسبه شده در گام 2 و </w:t>
      </w:r>
      <w:r w:rsidRPr="00DC2715">
        <w:rPr>
          <w:i/>
          <w:iCs/>
          <w:lang w:bidi="fa-IR"/>
        </w:rPr>
        <w:t>%</w:t>
      </w:r>
      <w:r w:rsidRPr="00DC2715">
        <w:rPr>
          <w:i/>
          <w:iCs/>
          <w:vertAlign w:val="subscript"/>
          <w:lang w:bidi="fa-IR"/>
        </w:rPr>
        <w:t>touch</w:t>
      </w:r>
      <w:r>
        <w:rPr>
          <w:rFonts w:hint="cs"/>
          <w:rtl/>
        </w:rPr>
        <w:t xml:space="preserve"> مستخرج از طرح‌های انتخابی در گام 3.</w:t>
      </w:r>
    </w:p>
    <w:p w14:paraId="2FE90966" w14:textId="5F0413AA" w:rsidR="001A4B3C" w:rsidRPr="00861C93" w:rsidRDefault="001A4B3C" w:rsidP="00861C93">
      <w:pPr>
        <w:pStyle w:val="a8"/>
        <w:rPr>
          <w:rtl/>
        </w:rPr>
      </w:pPr>
      <w:r>
        <w:rPr>
          <w:rFonts w:hint="cs"/>
          <w:rtl/>
        </w:rPr>
        <w:t>با دانستن پارامتر</w:t>
      </w:r>
      <w:r w:rsidR="00CC3DD0">
        <w:rPr>
          <w:rFonts w:hint="cs"/>
          <w:rtl/>
        </w:rPr>
        <w:t xml:space="preserve"> </w:t>
      </w:r>
      <w:r w:rsidR="00CC3DD0" w:rsidRPr="00495C61">
        <w:rPr>
          <w:i/>
          <w:iCs/>
        </w:rPr>
        <w:t>%</w:t>
      </w:r>
      <w:r w:rsidR="00CC3DD0" w:rsidRPr="00495C61">
        <w:rPr>
          <w:i/>
          <w:iCs/>
          <w:vertAlign w:val="subscript"/>
        </w:rPr>
        <w:t>tou</w:t>
      </w:r>
      <w:r w:rsidR="00CC3DD0" w:rsidRPr="00861C93">
        <w:rPr>
          <w:i/>
          <w:iCs/>
          <w:vertAlign w:val="subscript"/>
        </w:rPr>
        <w:t>ch</w:t>
      </w:r>
      <w:r w:rsidRPr="00861C93">
        <w:rPr>
          <w:rFonts w:hint="cs"/>
          <w:rtl/>
        </w:rPr>
        <w:t xml:space="preserve"> </w:t>
      </w:r>
      <w:r w:rsidR="00CC3DD0" w:rsidRPr="00861C93">
        <w:rPr>
          <w:rFonts w:hint="cs"/>
          <w:rtl/>
        </w:rPr>
        <w:t xml:space="preserve">(گام 4) و </w:t>
      </w:r>
      <w:r w:rsidRPr="00861C93">
        <w:rPr>
          <w:rFonts w:hint="cs"/>
          <w:rtl/>
        </w:rPr>
        <w:t>با استفاده از (</w:t>
      </w:r>
      <w:r w:rsidR="00E544F8" w:rsidRPr="00861C93">
        <w:rPr>
          <w:rFonts w:hint="cs"/>
          <w:rtl/>
        </w:rPr>
        <w:t>4-4</w:t>
      </w:r>
      <w:r w:rsidRPr="00861C93">
        <w:rPr>
          <w:rFonts w:hint="cs"/>
          <w:rtl/>
        </w:rPr>
        <w:t xml:space="preserve">) می‌توان پتانسیل تماس ظاهر شده بین دست و پای شخص را محاسبه نمود. </w:t>
      </w:r>
      <w:r w:rsidR="00CC3DD0" w:rsidRPr="00861C93">
        <w:rPr>
          <w:rFonts w:hint="cs"/>
          <w:rtl/>
        </w:rPr>
        <w:t>بزرگی پتانسیل تماس در محدوده پست می‌بایست همواره کوچک‌تر از پتانسیل تماس مجاز (</w:t>
      </w:r>
      <w:r w:rsidR="00CC3DD0" w:rsidRPr="00861C93">
        <w:rPr>
          <w:i/>
          <w:iCs/>
        </w:rPr>
        <w:t>U</w:t>
      </w:r>
      <w:r w:rsidR="00CC3DD0" w:rsidRPr="00861C93">
        <w:rPr>
          <w:i/>
          <w:iCs/>
          <w:vertAlign w:val="subscript"/>
        </w:rPr>
        <w:t>Tp</w:t>
      </w:r>
      <w:r w:rsidR="00CC3DD0" w:rsidRPr="00861C93">
        <w:rPr>
          <w:rFonts w:hint="cs"/>
          <w:rtl/>
        </w:rPr>
        <w:t xml:space="preserve">) باشد. برای این کار لازم است تا شرط </w:t>
      </w:r>
      <w:r w:rsidR="00CC3DD0" w:rsidRPr="00861C93">
        <w:rPr>
          <w:i/>
          <w:iCs/>
        </w:rPr>
        <w:t>U</w:t>
      </w:r>
      <w:r w:rsidR="00CC3DD0" w:rsidRPr="00861C93">
        <w:rPr>
          <w:i/>
          <w:iCs/>
          <w:vertAlign w:val="subscript"/>
        </w:rPr>
        <w:t>T</w:t>
      </w:r>
      <w:r w:rsidR="00CC3DD0" w:rsidRPr="00861C93">
        <w:rPr>
          <w:i/>
          <w:iCs/>
        </w:rPr>
        <w:t>&lt;U</w:t>
      </w:r>
      <w:r w:rsidR="00CC3DD0" w:rsidRPr="00861C93">
        <w:rPr>
          <w:i/>
          <w:iCs/>
          <w:vertAlign w:val="subscript"/>
        </w:rPr>
        <w:t>Tp</w:t>
      </w:r>
      <w:r w:rsidR="00CC3DD0" w:rsidRPr="00861C93">
        <w:rPr>
          <w:rFonts w:hint="cs"/>
          <w:rtl/>
        </w:rPr>
        <w:t xml:space="preserve"> در فاصله 1 متری از همه تجهیزات همبند با سیستم زمین بررسی شده و از برقراری آن اطمینان حاصل شود.</w:t>
      </w:r>
    </w:p>
    <w:tbl>
      <w:tblPr>
        <w:bidiVisual/>
        <w:tblW w:w="0" w:type="auto"/>
        <w:tblCellMar>
          <w:left w:w="0" w:type="dxa"/>
          <w:right w:w="0" w:type="dxa"/>
        </w:tblCellMar>
        <w:tblLook w:val="04A0" w:firstRow="1" w:lastRow="0" w:firstColumn="1" w:lastColumn="0" w:noHBand="0" w:noVBand="1"/>
      </w:tblPr>
      <w:tblGrid>
        <w:gridCol w:w="4425"/>
        <w:gridCol w:w="4601"/>
      </w:tblGrid>
      <w:tr w:rsidR="001A4B3C" w:rsidRPr="00B44108" w14:paraId="3079CC96" w14:textId="77777777" w:rsidTr="00153E8B">
        <w:tc>
          <w:tcPr>
            <w:tcW w:w="4626" w:type="dxa"/>
            <w:shd w:val="clear" w:color="auto" w:fill="auto"/>
            <w:vAlign w:val="center"/>
          </w:tcPr>
          <w:p w14:paraId="1A1A6D71" w14:textId="7FCD997E" w:rsidR="001A4B3C" w:rsidRPr="00861C93" w:rsidRDefault="001A4B3C" w:rsidP="00153E8B">
            <w:pPr>
              <w:rPr>
                <w:rtl/>
                <w:lang w:bidi="fa-IR"/>
              </w:rPr>
            </w:pPr>
            <w:r w:rsidRPr="00861C93">
              <w:rPr>
                <w:rFonts w:hint="cs"/>
                <w:rtl/>
                <w:lang w:bidi="fa-IR"/>
              </w:rPr>
              <w:t>(</w:t>
            </w:r>
            <w:r w:rsidR="00E544F8" w:rsidRPr="00861C93">
              <w:rPr>
                <w:rFonts w:hint="cs"/>
                <w:rtl/>
                <w:lang w:bidi="fa-IR"/>
              </w:rPr>
              <w:t>4-4</w:t>
            </w:r>
            <w:r w:rsidRPr="00861C93">
              <w:rPr>
                <w:rFonts w:hint="cs"/>
                <w:rtl/>
                <w:lang w:bidi="fa-IR"/>
              </w:rPr>
              <w:t>)</w:t>
            </w:r>
          </w:p>
        </w:tc>
        <w:tc>
          <w:tcPr>
            <w:tcW w:w="4734" w:type="dxa"/>
            <w:shd w:val="clear" w:color="auto" w:fill="auto"/>
          </w:tcPr>
          <w:p w14:paraId="02E5444C" w14:textId="77777777" w:rsidR="001A4B3C" w:rsidRPr="00B44108" w:rsidRDefault="001A4B3C" w:rsidP="00153E8B">
            <w:pPr>
              <w:jc w:val="right"/>
              <w:rPr>
                <w:rtl/>
                <w:lang w:bidi="fa-IR"/>
              </w:rPr>
            </w:pPr>
            <w:r w:rsidRPr="00861C93">
              <w:rPr>
                <w:position w:val="-12"/>
              </w:rPr>
              <w:object w:dxaOrig="1780" w:dyaOrig="360" w14:anchorId="587231B0">
                <v:shape id="_x0000_i1037" type="#_x0000_t75" style="width:93.75pt;height:14.25pt" o:ole="">
                  <v:imagedata r:id="rId104" o:title=""/>
                </v:shape>
                <o:OLEObject Type="Embed" ProgID="Equation.DSMT4" ShapeID="_x0000_i1037" DrawAspect="Content" ObjectID="_1757190344" r:id="rId105"/>
              </w:object>
            </w:r>
          </w:p>
        </w:tc>
      </w:tr>
    </w:tbl>
    <w:p w14:paraId="363B2F31" w14:textId="25DBA081" w:rsidR="006E0914" w:rsidRDefault="006E0914" w:rsidP="009B277E">
      <w:pPr>
        <w:pStyle w:val="ListParagraph"/>
        <w:numPr>
          <w:ilvl w:val="0"/>
          <w:numId w:val="73"/>
        </w:numPr>
        <w:rPr>
          <w:lang w:bidi="fa-IR"/>
        </w:rPr>
      </w:pPr>
      <w:r>
        <w:rPr>
          <w:rFonts w:hint="cs"/>
          <w:rtl/>
        </w:rPr>
        <w:t xml:space="preserve">محاسبه حداکثر مقاومت سیستم زمین </w:t>
      </w:r>
      <w:r w:rsidRPr="00600186">
        <w:rPr>
          <w:position w:val="-32"/>
        </w:rPr>
        <w:object w:dxaOrig="1400" w:dyaOrig="700" w14:anchorId="3EBDAC78">
          <v:shape id="_x0000_i1038" type="#_x0000_t75" style="width:1in;height:36pt" o:ole="">
            <v:imagedata r:id="rId106" o:title=""/>
          </v:shape>
          <o:OLEObject Type="Embed" ProgID="Equation.DSMT4" ShapeID="_x0000_i1038" DrawAspect="Content" ObjectID="_1757190345" r:id="rId107"/>
        </w:object>
      </w:r>
      <w:r>
        <w:rPr>
          <w:rFonts w:hint="cs"/>
          <w:rtl/>
        </w:rPr>
        <w:t xml:space="preserve"> با استفاده از </w:t>
      </w:r>
      <w:r w:rsidRPr="009011BA">
        <w:rPr>
          <w:i/>
          <w:iCs/>
        </w:rPr>
        <w:t>EPR</w:t>
      </w:r>
      <w:r w:rsidRPr="009011BA">
        <w:rPr>
          <w:i/>
          <w:iCs/>
          <w:vertAlign w:val="subscript"/>
        </w:rPr>
        <w:t>max</w:t>
      </w:r>
      <w:r>
        <w:rPr>
          <w:rFonts w:hint="cs"/>
          <w:rtl/>
          <w:lang w:bidi="fa-IR"/>
        </w:rPr>
        <w:t xml:space="preserve"> گام 4 و جریان خطای گام1</w:t>
      </w:r>
      <w:r w:rsidR="00CC3DD0">
        <w:rPr>
          <w:rStyle w:val="FootnoteReference"/>
          <w:rtl/>
          <w:lang w:bidi="fa-IR"/>
        </w:rPr>
        <w:footnoteReference w:id="61"/>
      </w:r>
      <w:r>
        <w:rPr>
          <w:rFonts w:hint="cs"/>
          <w:rtl/>
          <w:lang w:bidi="fa-IR"/>
        </w:rPr>
        <w:t xml:space="preserve">. </w:t>
      </w:r>
    </w:p>
    <w:p w14:paraId="178E361B" w14:textId="77777777" w:rsidR="006E0914" w:rsidRDefault="006E0914" w:rsidP="009B277E">
      <w:pPr>
        <w:pStyle w:val="ListParagraph"/>
        <w:numPr>
          <w:ilvl w:val="0"/>
          <w:numId w:val="73"/>
        </w:numPr>
        <w:rPr>
          <w:lang w:bidi="fa-IR"/>
        </w:rPr>
      </w:pPr>
      <w:r>
        <w:rPr>
          <w:rFonts w:hint="cs"/>
          <w:rtl/>
          <w:lang w:bidi="fa-IR"/>
        </w:rPr>
        <w:t>حال بسته به محل اجرای سیستم زمین و مقاومت مخصوص خاک منطقه، ممکن است برای برخی از طرح‌های پیشنهادی انتخاب شده در گام 3 مقاومت سیستم زمین به صورت اقتصادی و یا فنی قابلیت اجرا نداشته باشد، به گام 8 رجوع گردد. اما اگر طرح از نظر اقتصادی و فنی قابل توجیه و دستیابی است، به گام 9 رجوع گردد.</w:t>
      </w:r>
    </w:p>
    <w:p w14:paraId="45BE7257" w14:textId="77777777" w:rsidR="006E0914" w:rsidRDefault="006E0914" w:rsidP="009B277E">
      <w:pPr>
        <w:pStyle w:val="ListParagraph"/>
        <w:numPr>
          <w:ilvl w:val="0"/>
          <w:numId w:val="73"/>
        </w:numPr>
        <w:rPr>
          <w:lang w:bidi="fa-IR"/>
        </w:rPr>
      </w:pPr>
      <w:r>
        <w:rPr>
          <w:rFonts w:hint="cs"/>
          <w:rtl/>
          <w:lang w:bidi="fa-IR"/>
        </w:rPr>
        <w:t xml:space="preserve"> در صورتی که خاک محل احداث پست مقاومت مخصوص بالایی داشته باشد، ممکن است رسیدن به مقاومت </w:t>
      </w:r>
      <w:r w:rsidRPr="00E20E7B">
        <w:rPr>
          <w:i/>
          <w:iCs/>
          <w:lang w:bidi="fa-IR"/>
        </w:rPr>
        <w:t>R</w:t>
      </w:r>
      <w:r w:rsidRPr="00E20E7B">
        <w:rPr>
          <w:i/>
          <w:iCs/>
          <w:vertAlign w:val="subscript"/>
          <w:lang w:bidi="fa-IR"/>
        </w:rPr>
        <w:t>ES</w:t>
      </w:r>
      <w:r>
        <w:rPr>
          <w:rFonts w:hint="cs"/>
          <w:rtl/>
          <w:lang w:bidi="fa-IR"/>
        </w:rPr>
        <w:t xml:space="preserve"> گام 6 غیر اقتصادی باشد. در این صورت پیشنهاد میشود که یا از طرح هایی استفاده شود که پارامتر </w:t>
      </w:r>
      <w:r w:rsidRPr="00DC2715">
        <w:rPr>
          <w:i/>
          <w:iCs/>
          <w:lang w:bidi="fa-IR"/>
        </w:rPr>
        <w:t>%</w:t>
      </w:r>
      <w:r w:rsidRPr="00DC2715">
        <w:rPr>
          <w:i/>
          <w:iCs/>
          <w:vertAlign w:val="subscript"/>
          <w:lang w:bidi="fa-IR"/>
        </w:rPr>
        <w:t>touch</w:t>
      </w:r>
      <w:r>
        <w:rPr>
          <w:rFonts w:hint="cs"/>
          <w:rtl/>
          <w:lang w:bidi="fa-IR"/>
        </w:rPr>
        <w:t xml:space="preserve"> آنها مقدار پایین تری دارد و یا از راهکارهای موجود برای کنترل پتانسیل تماس مجاز (استفاده از پوشش سطحی نظیر آسفالت (برای پست‌های هوایی)، کفپوش عایقی در پست های زمینی، مش‌های کنترل پتانسیل تماس و ...) استفاده گردد. حال با به روزرسانی پارامترهای </w:t>
      </w:r>
      <w:r w:rsidRPr="00DC2715">
        <w:rPr>
          <w:i/>
          <w:iCs/>
          <w:lang w:bidi="fa-IR"/>
        </w:rPr>
        <w:t>%</w:t>
      </w:r>
      <w:r w:rsidRPr="00DC2715">
        <w:rPr>
          <w:i/>
          <w:iCs/>
          <w:vertAlign w:val="subscript"/>
          <w:lang w:bidi="fa-IR"/>
        </w:rPr>
        <w:t>touch</w:t>
      </w:r>
      <w:r>
        <w:rPr>
          <w:rFonts w:hint="cs"/>
          <w:rtl/>
          <w:lang w:bidi="fa-IR"/>
        </w:rPr>
        <w:t xml:space="preserve"> و </w:t>
      </w:r>
      <w:r w:rsidRPr="00ED3160">
        <w:rPr>
          <w:i/>
          <w:iCs/>
          <w:lang w:bidi="fa-IR"/>
        </w:rPr>
        <w:t>U</w:t>
      </w:r>
      <w:r w:rsidRPr="00ED3160">
        <w:rPr>
          <w:i/>
          <w:iCs/>
          <w:vertAlign w:val="subscript"/>
          <w:lang w:bidi="fa-IR"/>
        </w:rPr>
        <w:t>Tp</w:t>
      </w:r>
      <w:r>
        <w:rPr>
          <w:rFonts w:hint="cs"/>
          <w:rtl/>
          <w:lang w:bidi="fa-IR"/>
        </w:rPr>
        <w:t xml:space="preserve"> مجددا به گام 5 رجوع گردد.</w:t>
      </w:r>
    </w:p>
    <w:p w14:paraId="019BB09C" w14:textId="0A8E368E" w:rsidR="006246D8" w:rsidRDefault="006E0914" w:rsidP="009B277E">
      <w:pPr>
        <w:pStyle w:val="ListParagraph"/>
        <w:numPr>
          <w:ilvl w:val="0"/>
          <w:numId w:val="73"/>
        </w:numPr>
        <w:rPr>
          <w:rtl/>
          <w:lang w:bidi="fa-IR"/>
        </w:rPr>
      </w:pPr>
      <w:r>
        <w:rPr>
          <w:rFonts w:hint="cs"/>
          <w:rtl/>
          <w:lang w:bidi="fa-IR"/>
        </w:rPr>
        <w:t xml:space="preserve">بسته به مقاومت نهایی انتخابی برای سیستم زمین و </w:t>
      </w:r>
      <w:r w:rsidRPr="00B97BF7">
        <w:rPr>
          <w:i/>
          <w:iCs/>
          <w:lang w:bidi="fa-IR"/>
        </w:rPr>
        <w:t>EPR</w:t>
      </w:r>
      <w:r>
        <w:rPr>
          <w:rFonts w:hint="cs"/>
          <w:rtl/>
          <w:lang w:bidi="fa-IR"/>
        </w:rPr>
        <w:t xml:space="preserve"> ناشی از آن (</w:t>
      </w:r>
      <w:r w:rsidRPr="00B97BF7">
        <w:rPr>
          <w:i/>
          <w:iCs/>
          <w:lang w:bidi="fa-IR"/>
        </w:rPr>
        <w:t>EPR=I</w:t>
      </w:r>
      <w:r w:rsidRPr="00B97BF7">
        <w:rPr>
          <w:i/>
          <w:iCs/>
          <w:vertAlign w:val="subscript"/>
          <w:lang w:bidi="fa-IR"/>
        </w:rPr>
        <w:t>f</w:t>
      </w:r>
      <w:r w:rsidRPr="00B97BF7">
        <w:rPr>
          <w:rFonts w:cs="Times New Roman"/>
          <w:i/>
          <w:iCs/>
          <w:lang w:bidi="fa-IR"/>
        </w:rPr>
        <w:t>×</w:t>
      </w:r>
      <w:r w:rsidRPr="00B97BF7">
        <w:rPr>
          <w:i/>
          <w:iCs/>
          <w:lang w:bidi="fa-IR"/>
        </w:rPr>
        <w:t>R</w:t>
      </w:r>
      <w:r w:rsidRPr="00B97BF7">
        <w:rPr>
          <w:i/>
          <w:iCs/>
          <w:vertAlign w:val="subscript"/>
          <w:lang w:bidi="fa-IR"/>
        </w:rPr>
        <w:t>ES</w:t>
      </w:r>
      <w:r>
        <w:rPr>
          <w:rFonts w:hint="cs"/>
          <w:rtl/>
          <w:lang w:bidi="fa-IR"/>
        </w:rPr>
        <w:t>)، ولتاژ تنش مجاز (</w:t>
      </w:r>
      <w:r w:rsidRPr="00B97BF7">
        <w:rPr>
          <w:i/>
          <w:iCs/>
          <w:lang w:bidi="fa-IR"/>
        </w:rPr>
        <w:t>U</w:t>
      </w:r>
      <w:r w:rsidRPr="00B97BF7">
        <w:rPr>
          <w:i/>
          <w:iCs/>
          <w:vertAlign w:val="subscript"/>
          <w:lang w:bidi="fa-IR"/>
        </w:rPr>
        <w:t>Sp</w:t>
      </w:r>
      <w:r>
        <w:rPr>
          <w:rFonts w:hint="cs"/>
          <w:rtl/>
          <w:lang w:bidi="fa-IR"/>
        </w:rPr>
        <w:t xml:space="preserve">) که به تحمل عایقی تجهیزات انتخابی وابسته است باید همواره بزرگتر از مقدار </w:t>
      </w:r>
      <w:r w:rsidRPr="00B97BF7">
        <w:rPr>
          <w:i/>
          <w:iCs/>
          <w:lang w:bidi="fa-IR"/>
        </w:rPr>
        <w:t>EPR</w:t>
      </w:r>
      <w:r>
        <w:rPr>
          <w:rFonts w:hint="cs"/>
          <w:rtl/>
          <w:lang w:bidi="fa-IR"/>
        </w:rPr>
        <w:t xml:space="preserve"> باشد. اگر این شرط برقرار بود، طراحی به پایان رسیده است و در غیر این صورت به گام 10 رجوع گردد.</w:t>
      </w:r>
    </w:p>
    <w:p w14:paraId="60533994" w14:textId="5F0167BB" w:rsidR="006246D8" w:rsidRPr="002810D9" w:rsidRDefault="006246D8" w:rsidP="00CD5438">
      <w:pPr>
        <w:pStyle w:val="a8"/>
        <w:rPr>
          <w:rtl/>
        </w:rPr>
      </w:pPr>
      <w:r w:rsidRPr="006246D8">
        <w:rPr>
          <w:rFonts w:hint="cs"/>
          <w:b/>
          <w:bCs/>
          <w:rtl/>
        </w:rPr>
        <w:t>توضیحات:</w:t>
      </w:r>
      <w:r>
        <w:rPr>
          <w:rFonts w:hint="cs"/>
          <w:rtl/>
        </w:rPr>
        <w:t xml:space="preserve"> </w:t>
      </w:r>
      <w:r w:rsidRPr="002810D9">
        <w:rPr>
          <w:rFonts w:hint="eastAsia"/>
          <w:rtl/>
        </w:rPr>
        <w:t>حداکثر</w:t>
      </w:r>
      <w:r w:rsidRPr="002810D9">
        <w:rPr>
          <w:rtl/>
        </w:rPr>
        <w:t xml:space="preserve"> </w:t>
      </w:r>
      <w:r w:rsidRPr="002810D9">
        <w:rPr>
          <w:rFonts w:hint="eastAsia"/>
          <w:rtl/>
        </w:rPr>
        <w:t>ولتاژ</w:t>
      </w:r>
      <w:r w:rsidRPr="002810D9">
        <w:rPr>
          <w:rtl/>
        </w:rPr>
        <w:t xml:space="preserve"> </w:t>
      </w:r>
      <w:r w:rsidRPr="002810D9">
        <w:rPr>
          <w:rFonts w:hint="eastAsia"/>
          <w:rtl/>
        </w:rPr>
        <w:t>تنش</w:t>
      </w:r>
      <w:r w:rsidRPr="002810D9">
        <w:rPr>
          <w:rtl/>
        </w:rPr>
        <w:t xml:space="preserve"> </w:t>
      </w:r>
      <w:r w:rsidRPr="002810D9">
        <w:rPr>
          <w:rFonts w:hint="eastAsia"/>
          <w:rtl/>
        </w:rPr>
        <w:t>قابل</w:t>
      </w:r>
      <w:r w:rsidRPr="002810D9">
        <w:rPr>
          <w:rtl/>
        </w:rPr>
        <w:t xml:space="preserve"> </w:t>
      </w:r>
      <w:r w:rsidRPr="002810D9">
        <w:rPr>
          <w:rFonts w:hint="eastAsia"/>
          <w:rtl/>
        </w:rPr>
        <w:t>تحمل</w:t>
      </w:r>
      <w:r w:rsidRPr="002810D9">
        <w:rPr>
          <w:rtl/>
        </w:rPr>
        <w:t xml:space="preserve"> </w:t>
      </w:r>
      <w:r w:rsidRPr="002810D9">
        <w:rPr>
          <w:rFonts w:hint="eastAsia"/>
          <w:rtl/>
        </w:rPr>
        <w:t>برا</w:t>
      </w:r>
      <w:r w:rsidRPr="002810D9">
        <w:rPr>
          <w:rFonts w:hint="cs"/>
          <w:rtl/>
        </w:rPr>
        <w:t>ی</w:t>
      </w:r>
      <w:r w:rsidRPr="002810D9">
        <w:rPr>
          <w:rtl/>
        </w:rPr>
        <w:t xml:space="preserve"> </w:t>
      </w:r>
      <w:r w:rsidRPr="002810D9">
        <w:rPr>
          <w:rFonts w:hint="eastAsia"/>
          <w:rtl/>
        </w:rPr>
        <w:t>هر</w:t>
      </w:r>
      <w:r w:rsidRPr="002810D9">
        <w:rPr>
          <w:rtl/>
        </w:rPr>
        <w:t xml:space="preserve"> </w:t>
      </w:r>
      <w:r w:rsidRPr="002810D9">
        <w:rPr>
          <w:rFonts w:hint="eastAsia"/>
          <w:rtl/>
        </w:rPr>
        <w:t>تجه</w:t>
      </w:r>
      <w:r w:rsidRPr="002810D9">
        <w:rPr>
          <w:rFonts w:hint="cs"/>
          <w:rtl/>
        </w:rPr>
        <w:t>ی</w:t>
      </w:r>
      <w:r w:rsidRPr="002810D9">
        <w:rPr>
          <w:rFonts w:hint="eastAsia"/>
          <w:rtl/>
        </w:rPr>
        <w:t>ز</w:t>
      </w:r>
      <w:r w:rsidRPr="002810D9">
        <w:rPr>
          <w:rtl/>
        </w:rPr>
        <w:t xml:space="preserve"> </w:t>
      </w:r>
      <w:r w:rsidRPr="002810D9">
        <w:rPr>
          <w:rFonts w:hint="eastAsia"/>
          <w:rtl/>
        </w:rPr>
        <w:t>از</w:t>
      </w:r>
      <w:r w:rsidRPr="002810D9">
        <w:rPr>
          <w:rtl/>
        </w:rPr>
        <w:t xml:space="preserve"> </w:t>
      </w:r>
      <w:r w:rsidRPr="002810D9">
        <w:rPr>
          <w:rFonts w:hint="eastAsia"/>
          <w:rtl/>
        </w:rPr>
        <w:t>استقامت</w:t>
      </w:r>
      <w:r w:rsidRPr="002810D9">
        <w:rPr>
          <w:rtl/>
        </w:rPr>
        <w:t xml:space="preserve"> </w:t>
      </w:r>
      <w:r w:rsidRPr="002810D9">
        <w:rPr>
          <w:rFonts w:hint="eastAsia"/>
          <w:rtl/>
        </w:rPr>
        <w:t>عا</w:t>
      </w:r>
      <w:r w:rsidRPr="002810D9">
        <w:rPr>
          <w:rFonts w:hint="cs"/>
          <w:rtl/>
        </w:rPr>
        <w:t>ی</w:t>
      </w:r>
      <w:r w:rsidRPr="002810D9">
        <w:rPr>
          <w:rFonts w:hint="eastAsia"/>
          <w:rtl/>
        </w:rPr>
        <w:t>ق</w:t>
      </w:r>
      <w:r w:rsidRPr="002810D9">
        <w:rPr>
          <w:rFonts w:hint="cs"/>
          <w:rtl/>
        </w:rPr>
        <w:t>ی</w:t>
      </w:r>
      <w:r w:rsidRPr="002810D9">
        <w:rPr>
          <w:rtl/>
        </w:rPr>
        <w:t xml:space="preserve"> </w:t>
      </w:r>
      <w:r w:rsidRPr="002810D9">
        <w:rPr>
          <w:rFonts w:hint="eastAsia"/>
          <w:rtl/>
        </w:rPr>
        <w:t>آن</w:t>
      </w:r>
      <w:r w:rsidRPr="002810D9">
        <w:rPr>
          <w:rtl/>
        </w:rPr>
        <w:t xml:space="preserve"> </w:t>
      </w:r>
      <w:r w:rsidRPr="002810D9">
        <w:rPr>
          <w:rFonts w:hint="eastAsia"/>
          <w:rtl/>
        </w:rPr>
        <w:t>نشات</w:t>
      </w:r>
      <w:r w:rsidRPr="002810D9">
        <w:rPr>
          <w:rtl/>
        </w:rPr>
        <w:t xml:space="preserve"> </w:t>
      </w:r>
      <w:r w:rsidRPr="002810D9">
        <w:rPr>
          <w:rFonts w:hint="eastAsia"/>
          <w:rtl/>
        </w:rPr>
        <w:t>م</w:t>
      </w:r>
      <w:r w:rsidRPr="002810D9">
        <w:rPr>
          <w:rFonts w:hint="cs"/>
          <w:rtl/>
        </w:rPr>
        <w:t>ی‌</w:t>
      </w:r>
      <w:r w:rsidRPr="002810D9">
        <w:rPr>
          <w:rFonts w:hint="eastAsia"/>
          <w:rtl/>
        </w:rPr>
        <w:t>گ</w:t>
      </w:r>
      <w:r w:rsidRPr="002810D9">
        <w:rPr>
          <w:rFonts w:hint="cs"/>
          <w:rtl/>
        </w:rPr>
        <w:t>ی</w:t>
      </w:r>
      <w:r w:rsidRPr="002810D9">
        <w:rPr>
          <w:rFonts w:hint="eastAsia"/>
          <w:rtl/>
        </w:rPr>
        <w:t>رد</w:t>
      </w:r>
      <w:r w:rsidRPr="002810D9">
        <w:rPr>
          <w:rtl/>
        </w:rPr>
        <w:t xml:space="preserve">. </w:t>
      </w:r>
      <w:r w:rsidRPr="002810D9">
        <w:rPr>
          <w:rFonts w:hint="eastAsia"/>
          <w:rtl/>
        </w:rPr>
        <w:t>عموما</w:t>
      </w:r>
      <w:r w:rsidRPr="002810D9">
        <w:rPr>
          <w:rtl/>
        </w:rPr>
        <w:t xml:space="preserve"> </w:t>
      </w:r>
      <w:r w:rsidRPr="002810D9">
        <w:rPr>
          <w:rFonts w:hint="eastAsia"/>
          <w:rtl/>
        </w:rPr>
        <w:t>در</w:t>
      </w:r>
      <w:r w:rsidRPr="002810D9">
        <w:rPr>
          <w:rtl/>
        </w:rPr>
        <w:t xml:space="preserve"> </w:t>
      </w:r>
      <w:r w:rsidRPr="002810D9">
        <w:rPr>
          <w:rFonts w:hint="eastAsia"/>
          <w:rtl/>
        </w:rPr>
        <w:t>پست‌ها</w:t>
      </w:r>
      <w:r w:rsidRPr="002810D9">
        <w:rPr>
          <w:rFonts w:hint="cs"/>
          <w:rtl/>
        </w:rPr>
        <w:t>یی</w:t>
      </w:r>
      <w:r w:rsidRPr="002810D9">
        <w:rPr>
          <w:rtl/>
        </w:rPr>
        <w:t xml:space="preserve"> </w:t>
      </w:r>
      <w:r w:rsidRPr="002810D9">
        <w:rPr>
          <w:rFonts w:hint="eastAsia"/>
          <w:rtl/>
        </w:rPr>
        <w:t>که</w:t>
      </w:r>
      <w:r w:rsidRPr="002810D9">
        <w:rPr>
          <w:rtl/>
        </w:rPr>
        <w:t xml:space="preserve"> </w:t>
      </w:r>
      <w:r w:rsidRPr="002810D9">
        <w:rPr>
          <w:rFonts w:hint="eastAsia"/>
          <w:rtl/>
        </w:rPr>
        <w:t>از</w:t>
      </w:r>
      <w:r w:rsidRPr="002810D9">
        <w:rPr>
          <w:rtl/>
        </w:rPr>
        <w:t xml:space="preserve"> </w:t>
      </w:r>
      <w:r w:rsidRPr="002810D9">
        <w:rPr>
          <w:rFonts w:hint="cs"/>
          <w:rtl/>
        </w:rPr>
        <w:t>ی</w:t>
      </w:r>
      <w:r w:rsidRPr="002810D9">
        <w:rPr>
          <w:rFonts w:hint="eastAsia"/>
          <w:rtl/>
        </w:rPr>
        <w:t>ک</w:t>
      </w:r>
      <w:r w:rsidRPr="002810D9">
        <w:rPr>
          <w:rtl/>
        </w:rPr>
        <w:t xml:space="preserve"> </w:t>
      </w:r>
      <w:r w:rsidRPr="002810D9">
        <w:rPr>
          <w:rFonts w:hint="eastAsia"/>
          <w:rtl/>
        </w:rPr>
        <w:t>س</w:t>
      </w:r>
      <w:r w:rsidRPr="002810D9">
        <w:rPr>
          <w:rFonts w:hint="cs"/>
          <w:rtl/>
        </w:rPr>
        <w:t>ی</w:t>
      </w:r>
      <w:r w:rsidRPr="002810D9">
        <w:rPr>
          <w:rFonts w:hint="eastAsia"/>
          <w:rtl/>
        </w:rPr>
        <w:t>ستم</w:t>
      </w:r>
      <w:r w:rsidRPr="002810D9">
        <w:rPr>
          <w:rtl/>
        </w:rPr>
        <w:t xml:space="preserve"> </w:t>
      </w:r>
      <w:r w:rsidRPr="002810D9">
        <w:rPr>
          <w:rFonts w:hint="eastAsia"/>
          <w:rtl/>
        </w:rPr>
        <w:t>زم</w:t>
      </w:r>
      <w:r w:rsidRPr="002810D9">
        <w:rPr>
          <w:rFonts w:hint="cs"/>
          <w:rtl/>
        </w:rPr>
        <w:t>ی</w:t>
      </w:r>
      <w:r w:rsidRPr="002810D9">
        <w:rPr>
          <w:rFonts w:hint="eastAsia"/>
          <w:rtl/>
        </w:rPr>
        <w:t>ن</w:t>
      </w:r>
      <w:r w:rsidRPr="002810D9">
        <w:rPr>
          <w:rtl/>
        </w:rPr>
        <w:t xml:space="preserve"> </w:t>
      </w:r>
      <w:r w:rsidRPr="002810D9">
        <w:rPr>
          <w:rFonts w:hint="eastAsia"/>
          <w:rtl/>
        </w:rPr>
        <w:t>مشترک</w:t>
      </w:r>
      <w:r w:rsidRPr="002810D9">
        <w:rPr>
          <w:rtl/>
        </w:rPr>
        <w:t xml:space="preserve"> </w:t>
      </w:r>
      <w:r w:rsidRPr="002810D9">
        <w:rPr>
          <w:rFonts w:hint="eastAsia"/>
          <w:rtl/>
        </w:rPr>
        <w:t>به</w:t>
      </w:r>
      <w:r w:rsidRPr="002810D9">
        <w:rPr>
          <w:rtl/>
        </w:rPr>
        <w:t xml:space="preserve"> </w:t>
      </w:r>
      <w:r w:rsidRPr="002810D9">
        <w:rPr>
          <w:rFonts w:hint="eastAsia"/>
          <w:rtl/>
        </w:rPr>
        <w:t>عنوان</w:t>
      </w:r>
      <w:r w:rsidRPr="002810D9">
        <w:rPr>
          <w:rtl/>
        </w:rPr>
        <w:t xml:space="preserve"> </w:t>
      </w:r>
      <w:r w:rsidRPr="002810D9">
        <w:rPr>
          <w:rFonts w:hint="eastAsia"/>
          <w:rtl/>
        </w:rPr>
        <w:t>س</w:t>
      </w:r>
      <w:r w:rsidRPr="002810D9">
        <w:rPr>
          <w:rFonts w:hint="cs"/>
          <w:rtl/>
        </w:rPr>
        <w:t>ی</w:t>
      </w:r>
      <w:r w:rsidRPr="002810D9">
        <w:rPr>
          <w:rFonts w:hint="eastAsia"/>
          <w:rtl/>
        </w:rPr>
        <w:t>ستم</w:t>
      </w:r>
      <w:r w:rsidRPr="002810D9">
        <w:rPr>
          <w:rtl/>
        </w:rPr>
        <w:t xml:space="preserve"> </w:t>
      </w:r>
      <w:r w:rsidRPr="002810D9">
        <w:rPr>
          <w:rFonts w:hint="eastAsia"/>
          <w:rtl/>
        </w:rPr>
        <w:t>زم</w:t>
      </w:r>
      <w:r w:rsidRPr="002810D9">
        <w:rPr>
          <w:rFonts w:hint="cs"/>
          <w:rtl/>
        </w:rPr>
        <w:t>ی</w:t>
      </w:r>
      <w:r w:rsidRPr="002810D9">
        <w:rPr>
          <w:rFonts w:hint="eastAsia"/>
          <w:rtl/>
        </w:rPr>
        <w:t>ن</w:t>
      </w:r>
      <w:r w:rsidRPr="002810D9">
        <w:rPr>
          <w:rtl/>
        </w:rPr>
        <w:t xml:space="preserve"> </w:t>
      </w:r>
      <w:r w:rsidRPr="002810D9">
        <w:rPr>
          <w:rFonts w:hint="eastAsia"/>
          <w:rtl/>
        </w:rPr>
        <w:t>حفاظت</w:t>
      </w:r>
      <w:r w:rsidRPr="002810D9">
        <w:rPr>
          <w:rFonts w:hint="cs"/>
          <w:rtl/>
        </w:rPr>
        <w:t>ی</w:t>
      </w:r>
      <w:r w:rsidRPr="002810D9">
        <w:rPr>
          <w:rtl/>
        </w:rPr>
        <w:t xml:space="preserve"> </w:t>
      </w:r>
      <w:r w:rsidRPr="002810D9">
        <w:rPr>
          <w:rFonts w:hint="eastAsia"/>
          <w:rtl/>
        </w:rPr>
        <w:t>و</w:t>
      </w:r>
      <w:r w:rsidRPr="002810D9">
        <w:rPr>
          <w:rtl/>
        </w:rPr>
        <w:t xml:space="preserve"> </w:t>
      </w:r>
      <w:r w:rsidRPr="002810D9">
        <w:rPr>
          <w:rFonts w:hint="eastAsia"/>
          <w:rtl/>
        </w:rPr>
        <w:t>الکتر</w:t>
      </w:r>
      <w:r w:rsidRPr="002810D9">
        <w:rPr>
          <w:rFonts w:hint="cs"/>
          <w:rtl/>
        </w:rPr>
        <w:t>ی</w:t>
      </w:r>
      <w:r w:rsidRPr="002810D9">
        <w:rPr>
          <w:rFonts w:hint="eastAsia"/>
          <w:rtl/>
        </w:rPr>
        <w:t>ک</w:t>
      </w:r>
      <w:r w:rsidRPr="002810D9">
        <w:rPr>
          <w:rFonts w:hint="cs"/>
          <w:rtl/>
        </w:rPr>
        <w:t>ی</w:t>
      </w:r>
      <w:r w:rsidRPr="002810D9">
        <w:rPr>
          <w:rtl/>
        </w:rPr>
        <w:t xml:space="preserve"> </w:t>
      </w:r>
      <w:r w:rsidRPr="002810D9">
        <w:rPr>
          <w:rFonts w:hint="eastAsia"/>
          <w:rtl/>
        </w:rPr>
        <w:t>استفاده</w:t>
      </w:r>
      <w:r w:rsidRPr="002810D9">
        <w:rPr>
          <w:rtl/>
        </w:rPr>
        <w:t xml:space="preserve"> </w:t>
      </w:r>
      <w:r w:rsidRPr="002810D9">
        <w:rPr>
          <w:rFonts w:hint="eastAsia"/>
          <w:rtl/>
        </w:rPr>
        <w:t>م</w:t>
      </w:r>
      <w:r w:rsidRPr="002810D9">
        <w:rPr>
          <w:rFonts w:hint="cs"/>
          <w:rtl/>
        </w:rPr>
        <w:t>ی‌</w:t>
      </w:r>
      <w:r w:rsidRPr="002810D9">
        <w:rPr>
          <w:rFonts w:hint="eastAsia"/>
          <w:rtl/>
        </w:rPr>
        <w:t>کنند،</w:t>
      </w:r>
      <w:r w:rsidRPr="002810D9">
        <w:rPr>
          <w:rtl/>
        </w:rPr>
        <w:t xml:space="preserve"> </w:t>
      </w:r>
      <w:r w:rsidRPr="002810D9">
        <w:rPr>
          <w:rFonts w:hint="eastAsia"/>
          <w:rtl/>
        </w:rPr>
        <w:t>تهد</w:t>
      </w:r>
      <w:r w:rsidRPr="002810D9">
        <w:rPr>
          <w:rFonts w:hint="cs"/>
          <w:rtl/>
        </w:rPr>
        <w:t>ی</w:t>
      </w:r>
      <w:r w:rsidRPr="002810D9">
        <w:rPr>
          <w:rFonts w:hint="eastAsia"/>
          <w:rtl/>
        </w:rPr>
        <w:t>د</w:t>
      </w:r>
      <w:r w:rsidRPr="002810D9">
        <w:rPr>
          <w:rFonts w:hint="cs"/>
          <w:rtl/>
        </w:rPr>
        <w:t>ی</w:t>
      </w:r>
      <w:r w:rsidRPr="002810D9">
        <w:rPr>
          <w:rtl/>
        </w:rPr>
        <w:t xml:space="preserve"> </w:t>
      </w:r>
      <w:r w:rsidRPr="002810D9">
        <w:rPr>
          <w:rFonts w:hint="eastAsia"/>
          <w:rtl/>
        </w:rPr>
        <w:t>از</w:t>
      </w:r>
      <w:r w:rsidRPr="002810D9">
        <w:rPr>
          <w:rtl/>
        </w:rPr>
        <w:t xml:space="preserve"> </w:t>
      </w:r>
      <w:r w:rsidRPr="002810D9">
        <w:rPr>
          <w:rFonts w:hint="eastAsia"/>
          <w:rtl/>
        </w:rPr>
        <w:t>نظر</w:t>
      </w:r>
      <w:r w:rsidRPr="002810D9">
        <w:rPr>
          <w:rtl/>
        </w:rPr>
        <w:t xml:space="preserve"> </w:t>
      </w:r>
      <w:r w:rsidRPr="002810D9">
        <w:rPr>
          <w:rFonts w:hint="eastAsia"/>
          <w:rtl/>
        </w:rPr>
        <w:t>ولتاژ</w:t>
      </w:r>
      <w:r w:rsidRPr="002810D9">
        <w:rPr>
          <w:rtl/>
        </w:rPr>
        <w:t xml:space="preserve"> </w:t>
      </w:r>
      <w:r w:rsidRPr="002810D9">
        <w:rPr>
          <w:rFonts w:hint="eastAsia"/>
          <w:rtl/>
        </w:rPr>
        <w:t>تنش</w:t>
      </w:r>
      <w:r w:rsidRPr="002810D9">
        <w:rPr>
          <w:rtl/>
        </w:rPr>
        <w:t xml:space="preserve"> </w:t>
      </w:r>
      <w:r w:rsidRPr="002810D9">
        <w:rPr>
          <w:rFonts w:hint="eastAsia"/>
          <w:rtl/>
        </w:rPr>
        <w:t>وجود</w:t>
      </w:r>
      <w:r w:rsidRPr="002810D9">
        <w:rPr>
          <w:rtl/>
        </w:rPr>
        <w:t xml:space="preserve"> </w:t>
      </w:r>
      <w:r w:rsidRPr="002810D9">
        <w:rPr>
          <w:rFonts w:hint="eastAsia"/>
          <w:rtl/>
        </w:rPr>
        <w:t>ندارد</w:t>
      </w:r>
      <w:r w:rsidRPr="002810D9">
        <w:rPr>
          <w:rtl/>
        </w:rPr>
        <w:t>.</w:t>
      </w:r>
      <w:r w:rsidR="00011F55" w:rsidRPr="002810D9">
        <w:rPr>
          <w:rtl/>
        </w:rPr>
        <w:t xml:space="preserve"> </w:t>
      </w:r>
      <w:r w:rsidRPr="002810D9">
        <w:rPr>
          <w:rFonts w:hint="eastAsia"/>
          <w:rtl/>
        </w:rPr>
        <w:t>در</w:t>
      </w:r>
      <w:r w:rsidRPr="002810D9">
        <w:rPr>
          <w:rtl/>
        </w:rPr>
        <w:t xml:space="preserve"> پست ها</w:t>
      </w:r>
      <w:r w:rsidRPr="002810D9">
        <w:rPr>
          <w:rFonts w:hint="cs"/>
          <w:rtl/>
        </w:rPr>
        <w:t>ی</w:t>
      </w:r>
      <w:r w:rsidRPr="002810D9">
        <w:rPr>
          <w:rtl/>
        </w:rPr>
        <w:t xml:space="preserve"> توز</w:t>
      </w:r>
      <w:r w:rsidRPr="002810D9">
        <w:rPr>
          <w:rFonts w:hint="cs"/>
          <w:rtl/>
        </w:rPr>
        <w:t>ی</w:t>
      </w:r>
      <w:r w:rsidRPr="002810D9">
        <w:rPr>
          <w:rFonts w:hint="eastAsia"/>
          <w:rtl/>
        </w:rPr>
        <w:t>ع</w:t>
      </w:r>
      <w:r w:rsidRPr="002810D9">
        <w:rPr>
          <w:rtl/>
        </w:rPr>
        <w:t xml:space="preserve"> که از دو س</w:t>
      </w:r>
      <w:r w:rsidRPr="002810D9">
        <w:rPr>
          <w:rFonts w:hint="cs"/>
          <w:rtl/>
        </w:rPr>
        <w:t>ی</w:t>
      </w:r>
      <w:r w:rsidRPr="002810D9">
        <w:rPr>
          <w:rFonts w:hint="eastAsia"/>
          <w:rtl/>
        </w:rPr>
        <w:t>ستم</w:t>
      </w:r>
      <w:r w:rsidRPr="002810D9">
        <w:rPr>
          <w:rtl/>
        </w:rPr>
        <w:t xml:space="preserve"> زم</w:t>
      </w:r>
      <w:r w:rsidRPr="002810D9">
        <w:rPr>
          <w:rFonts w:hint="cs"/>
          <w:rtl/>
        </w:rPr>
        <w:t>ی</w:t>
      </w:r>
      <w:r w:rsidRPr="002810D9">
        <w:rPr>
          <w:rFonts w:hint="eastAsia"/>
          <w:rtl/>
        </w:rPr>
        <w:t>ن</w:t>
      </w:r>
      <w:r w:rsidRPr="002810D9">
        <w:rPr>
          <w:rtl/>
        </w:rPr>
        <w:t xml:space="preserve"> مجزا به منظور اتصال </w:t>
      </w:r>
      <w:r w:rsidRPr="002810D9">
        <w:t>MV</w:t>
      </w:r>
      <w:r w:rsidRPr="002810D9">
        <w:rPr>
          <w:rtl/>
        </w:rPr>
        <w:t xml:space="preserve"> و </w:t>
      </w:r>
      <w:r w:rsidRPr="002810D9">
        <w:t>LV</w:t>
      </w:r>
      <w:r w:rsidRPr="002810D9">
        <w:rPr>
          <w:rtl/>
        </w:rPr>
        <w:t xml:space="preserve"> به زم</w:t>
      </w:r>
      <w:r w:rsidRPr="002810D9">
        <w:rPr>
          <w:rFonts w:hint="cs"/>
          <w:rtl/>
        </w:rPr>
        <w:t>ی</w:t>
      </w:r>
      <w:r w:rsidRPr="002810D9">
        <w:rPr>
          <w:rFonts w:hint="eastAsia"/>
          <w:rtl/>
        </w:rPr>
        <w:t>ن</w:t>
      </w:r>
      <w:r w:rsidRPr="002810D9">
        <w:rPr>
          <w:rtl/>
        </w:rPr>
        <w:t xml:space="preserve"> استفاده م</w:t>
      </w:r>
      <w:r w:rsidRPr="002810D9">
        <w:rPr>
          <w:rFonts w:hint="cs"/>
          <w:rtl/>
        </w:rPr>
        <w:t>ی‌</w:t>
      </w:r>
      <w:r w:rsidRPr="002810D9">
        <w:rPr>
          <w:rFonts w:hint="eastAsia"/>
          <w:rtl/>
        </w:rPr>
        <w:t>شود،</w:t>
      </w:r>
      <w:r w:rsidRPr="002810D9">
        <w:rPr>
          <w:rtl/>
        </w:rPr>
        <w:t xml:space="preserve"> ولتاژ تنش عملا برابر با پتانس</w:t>
      </w:r>
      <w:r w:rsidRPr="002810D9">
        <w:rPr>
          <w:rFonts w:hint="cs"/>
          <w:rtl/>
        </w:rPr>
        <w:t>ی</w:t>
      </w:r>
      <w:r w:rsidRPr="002810D9">
        <w:rPr>
          <w:rFonts w:hint="eastAsia"/>
          <w:rtl/>
        </w:rPr>
        <w:t>ل</w:t>
      </w:r>
      <w:r w:rsidRPr="002810D9">
        <w:rPr>
          <w:rtl/>
        </w:rPr>
        <w:t xml:space="preserve"> ب</w:t>
      </w:r>
      <w:r w:rsidRPr="002810D9">
        <w:rPr>
          <w:rFonts w:hint="cs"/>
          <w:rtl/>
        </w:rPr>
        <w:t>ی</w:t>
      </w:r>
      <w:r w:rsidRPr="002810D9">
        <w:rPr>
          <w:rFonts w:hint="eastAsia"/>
          <w:rtl/>
        </w:rPr>
        <w:t>ن</w:t>
      </w:r>
      <w:r w:rsidRPr="002810D9">
        <w:rPr>
          <w:rtl/>
        </w:rPr>
        <w:t xml:space="preserve"> س</w:t>
      </w:r>
      <w:r w:rsidRPr="002810D9">
        <w:rPr>
          <w:rFonts w:hint="cs"/>
          <w:rtl/>
        </w:rPr>
        <w:t>ی</w:t>
      </w:r>
      <w:r w:rsidRPr="002810D9">
        <w:rPr>
          <w:rFonts w:hint="eastAsia"/>
          <w:rtl/>
        </w:rPr>
        <w:t>ستم‌ها</w:t>
      </w:r>
      <w:r w:rsidRPr="002810D9">
        <w:rPr>
          <w:rFonts w:hint="cs"/>
          <w:rtl/>
        </w:rPr>
        <w:t>ی</w:t>
      </w:r>
      <w:r w:rsidRPr="002810D9">
        <w:rPr>
          <w:rtl/>
        </w:rPr>
        <w:t xml:space="preserve"> زم</w:t>
      </w:r>
      <w:r w:rsidRPr="002810D9">
        <w:rPr>
          <w:rFonts w:hint="cs"/>
          <w:rtl/>
        </w:rPr>
        <w:t>ی</w:t>
      </w:r>
      <w:r w:rsidRPr="002810D9">
        <w:rPr>
          <w:rFonts w:hint="eastAsia"/>
          <w:rtl/>
        </w:rPr>
        <w:t>ن</w:t>
      </w:r>
      <w:r w:rsidRPr="002810D9">
        <w:rPr>
          <w:rtl/>
        </w:rPr>
        <w:t xml:space="preserve"> </w:t>
      </w:r>
      <w:r w:rsidRPr="002810D9">
        <w:t>MV</w:t>
      </w:r>
      <w:r w:rsidRPr="002810D9">
        <w:rPr>
          <w:rtl/>
        </w:rPr>
        <w:t xml:space="preserve"> و </w:t>
      </w:r>
      <w:r w:rsidRPr="002810D9">
        <w:t>LV</w:t>
      </w:r>
      <w:r w:rsidRPr="002810D9">
        <w:rPr>
          <w:rtl/>
        </w:rPr>
        <w:t xml:space="preserve"> است. ا</w:t>
      </w:r>
      <w:r w:rsidRPr="002810D9">
        <w:rPr>
          <w:rFonts w:hint="cs"/>
          <w:rtl/>
        </w:rPr>
        <w:t>ی</w:t>
      </w:r>
      <w:r w:rsidRPr="002810D9">
        <w:rPr>
          <w:rFonts w:hint="eastAsia"/>
          <w:rtl/>
        </w:rPr>
        <w:t>ن</w:t>
      </w:r>
      <w:r w:rsidRPr="002810D9">
        <w:rPr>
          <w:rtl/>
        </w:rPr>
        <w:t xml:space="preserve"> مقدار عموما برابر با کل </w:t>
      </w:r>
      <w:r w:rsidRPr="002810D9">
        <w:rPr>
          <w:i/>
          <w:iCs/>
        </w:rPr>
        <w:t>EPR</w:t>
      </w:r>
      <w:r w:rsidRPr="002810D9">
        <w:rPr>
          <w:rtl/>
        </w:rPr>
        <w:t xml:space="preserve"> فرض م</w:t>
      </w:r>
      <w:r w:rsidRPr="002810D9">
        <w:rPr>
          <w:rFonts w:hint="cs"/>
          <w:rtl/>
        </w:rPr>
        <w:t>ی‌</w:t>
      </w:r>
      <w:r w:rsidRPr="002810D9">
        <w:rPr>
          <w:rFonts w:hint="eastAsia"/>
          <w:rtl/>
        </w:rPr>
        <w:t>گردد</w:t>
      </w:r>
      <w:r w:rsidRPr="002810D9">
        <w:rPr>
          <w:rtl/>
        </w:rPr>
        <w:t>. برخ</w:t>
      </w:r>
      <w:r w:rsidRPr="002810D9">
        <w:rPr>
          <w:rFonts w:hint="cs"/>
          <w:rtl/>
        </w:rPr>
        <w:t>ی</w:t>
      </w:r>
      <w:r w:rsidRPr="002810D9">
        <w:rPr>
          <w:rtl/>
        </w:rPr>
        <w:t xml:space="preserve"> از ملاحظات عا</w:t>
      </w:r>
      <w:r w:rsidRPr="002810D9">
        <w:rPr>
          <w:rFonts w:hint="cs"/>
          <w:rtl/>
        </w:rPr>
        <w:t>ی</w:t>
      </w:r>
      <w:r w:rsidRPr="002810D9">
        <w:rPr>
          <w:rFonts w:hint="eastAsia"/>
          <w:rtl/>
        </w:rPr>
        <w:t>ق</w:t>
      </w:r>
      <w:r w:rsidRPr="002810D9">
        <w:rPr>
          <w:rFonts w:hint="cs"/>
          <w:rtl/>
        </w:rPr>
        <w:t>ی</w:t>
      </w:r>
      <w:r w:rsidRPr="002810D9">
        <w:rPr>
          <w:rtl/>
        </w:rPr>
        <w:t xml:space="preserve"> که م</w:t>
      </w:r>
      <w:r w:rsidRPr="002810D9">
        <w:rPr>
          <w:rFonts w:hint="cs"/>
          <w:rtl/>
        </w:rPr>
        <w:t>ی</w:t>
      </w:r>
      <w:r w:rsidRPr="002810D9">
        <w:rPr>
          <w:rFonts w:hint="eastAsia"/>
          <w:rtl/>
        </w:rPr>
        <w:t>با</w:t>
      </w:r>
      <w:r w:rsidRPr="002810D9">
        <w:rPr>
          <w:rFonts w:hint="cs"/>
          <w:rtl/>
        </w:rPr>
        <w:t>ی</w:t>
      </w:r>
      <w:r w:rsidRPr="002810D9">
        <w:rPr>
          <w:rFonts w:hint="eastAsia"/>
          <w:rtl/>
        </w:rPr>
        <w:t>ست</w:t>
      </w:r>
      <w:r w:rsidRPr="002810D9">
        <w:rPr>
          <w:rtl/>
        </w:rPr>
        <w:t xml:space="preserve"> در ا</w:t>
      </w:r>
      <w:r w:rsidRPr="002810D9">
        <w:rPr>
          <w:rFonts w:hint="cs"/>
          <w:rtl/>
        </w:rPr>
        <w:t>ی</w:t>
      </w:r>
      <w:r w:rsidRPr="002810D9">
        <w:rPr>
          <w:rFonts w:hint="eastAsia"/>
          <w:rtl/>
        </w:rPr>
        <w:t>ن</w:t>
      </w:r>
      <w:r w:rsidRPr="002810D9">
        <w:rPr>
          <w:rtl/>
        </w:rPr>
        <w:t xml:space="preserve"> دست از پست ها در نظر گرفته شود و برقرار</w:t>
      </w:r>
      <w:r w:rsidRPr="002810D9">
        <w:rPr>
          <w:rFonts w:hint="cs"/>
          <w:rtl/>
        </w:rPr>
        <w:t>ی</w:t>
      </w:r>
      <w:r w:rsidRPr="002810D9">
        <w:rPr>
          <w:rtl/>
        </w:rPr>
        <w:t xml:space="preserve"> آن‌ها نسبت به مقدار افزا</w:t>
      </w:r>
      <w:r w:rsidRPr="002810D9">
        <w:rPr>
          <w:rFonts w:hint="cs"/>
          <w:rtl/>
        </w:rPr>
        <w:t>ی</w:t>
      </w:r>
      <w:r w:rsidRPr="002810D9">
        <w:rPr>
          <w:rFonts w:hint="eastAsia"/>
          <w:rtl/>
        </w:rPr>
        <w:t>ش</w:t>
      </w:r>
      <w:r w:rsidRPr="002810D9">
        <w:rPr>
          <w:rtl/>
        </w:rPr>
        <w:t xml:space="preserve"> پتانس</w:t>
      </w:r>
      <w:r w:rsidRPr="002810D9">
        <w:rPr>
          <w:rFonts w:hint="cs"/>
          <w:rtl/>
        </w:rPr>
        <w:t>ی</w:t>
      </w:r>
      <w:r w:rsidRPr="002810D9">
        <w:rPr>
          <w:rFonts w:hint="eastAsia"/>
          <w:rtl/>
        </w:rPr>
        <w:t>ل</w:t>
      </w:r>
      <w:r w:rsidRPr="002810D9">
        <w:rPr>
          <w:rtl/>
        </w:rPr>
        <w:t xml:space="preserve"> زم</w:t>
      </w:r>
      <w:r w:rsidRPr="002810D9">
        <w:rPr>
          <w:rFonts w:hint="cs"/>
          <w:rtl/>
        </w:rPr>
        <w:t>ی</w:t>
      </w:r>
      <w:r w:rsidRPr="002810D9">
        <w:rPr>
          <w:rFonts w:hint="eastAsia"/>
          <w:rtl/>
        </w:rPr>
        <w:t>ن</w:t>
      </w:r>
      <w:r w:rsidRPr="002810D9">
        <w:rPr>
          <w:rtl/>
        </w:rPr>
        <w:t xml:space="preserve"> پست بررس</w:t>
      </w:r>
      <w:r w:rsidRPr="002810D9">
        <w:rPr>
          <w:rFonts w:hint="cs"/>
          <w:rtl/>
        </w:rPr>
        <w:t>ی</w:t>
      </w:r>
      <w:r w:rsidRPr="002810D9">
        <w:rPr>
          <w:rtl/>
        </w:rPr>
        <w:t xml:space="preserve"> شود، در ادامه آورده شده است</w:t>
      </w:r>
      <w:r w:rsidR="00F32F4C">
        <w:rPr>
          <w:rFonts w:hint="cs"/>
          <w:rtl/>
        </w:rPr>
        <w:t xml:space="preserve"> [</w:t>
      </w:r>
      <w:r w:rsidR="00CD5438">
        <w:rPr>
          <w:rFonts w:hint="cs"/>
          <w:rtl/>
        </w:rPr>
        <w:t>1</w:t>
      </w:r>
      <w:r w:rsidR="00A52B86">
        <w:rPr>
          <w:rFonts w:hint="cs"/>
          <w:rtl/>
        </w:rPr>
        <w:t>8</w:t>
      </w:r>
      <w:r w:rsidR="00F32F4C">
        <w:rPr>
          <w:rFonts w:hint="cs"/>
          <w:rtl/>
        </w:rPr>
        <w:t>]</w:t>
      </w:r>
      <w:r w:rsidRPr="002810D9">
        <w:rPr>
          <w:rtl/>
        </w:rPr>
        <w:t>:</w:t>
      </w:r>
    </w:p>
    <w:p w14:paraId="73D4CB96" w14:textId="77777777" w:rsidR="006246D8" w:rsidRPr="002810D9" w:rsidRDefault="006246D8">
      <w:pPr>
        <w:numPr>
          <w:ilvl w:val="0"/>
          <w:numId w:val="18"/>
        </w:numPr>
        <w:spacing w:after="0" w:line="240" w:lineRule="auto"/>
        <w:ind w:left="714" w:hanging="357"/>
        <w:rPr>
          <w:szCs w:val="24"/>
          <w:rtl/>
          <w:lang w:bidi="fa-IR"/>
        </w:rPr>
      </w:pPr>
      <w:r w:rsidRPr="002810D9">
        <w:rPr>
          <w:rFonts w:hint="eastAsia"/>
          <w:szCs w:val="24"/>
          <w:rtl/>
          <w:lang w:bidi="fa-IR"/>
        </w:rPr>
        <w:t>تحمل</w:t>
      </w:r>
      <w:r w:rsidRPr="002810D9">
        <w:rPr>
          <w:szCs w:val="24"/>
          <w:rtl/>
          <w:lang w:bidi="fa-IR"/>
        </w:rPr>
        <w:t xml:space="preserve"> عا</w:t>
      </w:r>
      <w:r w:rsidRPr="002810D9">
        <w:rPr>
          <w:rFonts w:hint="cs"/>
          <w:szCs w:val="24"/>
          <w:rtl/>
          <w:lang w:bidi="fa-IR"/>
        </w:rPr>
        <w:t>ی</w:t>
      </w:r>
      <w:r w:rsidRPr="002810D9">
        <w:rPr>
          <w:rFonts w:hint="eastAsia"/>
          <w:szCs w:val="24"/>
          <w:rtl/>
          <w:lang w:bidi="fa-IR"/>
        </w:rPr>
        <w:t>ق</w:t>
      </w:r>
      <w:r w:rsidRPr="002810D9">
        <w:rPr>
          <w:rFonts w:hint="cs"/>
          <w:szCs w:val="24"/>
          <w:rtl/>
          <w:lang w:bidi="fa-IR"/>
        </w:rPr>
        <w:t>ی</w:t>
      </w:r>
      <w:r w:rsidRPr="002810D9">
        <w:rPr>
          <w:szCs w:val="24"/>
          <w:rtl/>
          <w:lang w:bidi="fa-IR"/>
        </w:rPr>
        <w:t xml:space="preserve"> ب</w:t>
      </w:r>
      <w:r w:rsidRPr="002810D9">
        <w:rPr>
          <w:rFonts w:hint="cs"/>
          <w:szCs w:val="24"/>
          <w:rtl/>
          <w:lang w:bidi="fa-IR"/>
        </w:rPr>
        <w:t>ی</w:t>
      </w:r>
      <w:r w:rsidRPr="002810D9">
        <w:rPr>
          <w:rFonts w:hint="eastAsia"/>
          <w:szCs w:val="24"/>
          <w:rtl/>
          <w:lang w:bidi="fa-IR"/>
        </w:rPr>
        <w:t>ن</w:t>
      </w:r>
      <w:r w:rsidRPr="002810D9">
        <w:rPr>
          <w:szCs w:val="24"/>
          <w:rtl/>
          <w:lang w:bidi="fa-IR"/>
        </w:rPr>
        <w:t xml:space="preserve"> هاد</w:t>
      </w:r>
      <w:r w:rsidRPr="002810D9">
        <w:rPr>
          <w:rFonts w:hint="cs"/>
          <w:szCs w:val="24"/>
          <w:rtl/>
          <w:lang w:bidi="fa-IR"/>
        </w:rPr>
        <w:t>ی‌</w:t>
      </w:r>
      <w:r w:rsidRPr="002810D9">
        <w:rPr>
          <w:rFonts w:hint="eastAsia"/>
          <w:szCs w:val="24"/>
          <w:rtl/>
          <w:lang w:bidi="fa-IR"/>
        </w:rPr>
        <w:t>ها</w:t>
      </w:r>
      <w:r w:rsidRPr="002810D9">
        <w:rPr>
          <w:rFonts w:hint="cs"/>
          <w:szCs w:val="24"/>
          <w:rtl/>
          <w:lang w:bidi="fa-IR"/>
        </w:rPr>
        <w:t>ی</w:t>
      </w:r>
      <w:r w:rsidRPr="002810D9">
        <w:rPr>
          <w:szCs w:val="24"/>
          <w:rtl/>
          <w:lang w:bidi="fa-IR"/>
        </w:rPr>
        <w:t xml:space="preserve"> </w:t>
      </w:r>
      <w:r w:rsidRPr="002810D9">
        <w:rPr>
          <w:szCs w:val="24"/>
          <w:lang w:bidi="fa-IR"/>
        </w:rPr>
        <w:t>LV</w:t>
      </w:r>
      <w:r w:rsidRPr="002810D9">
        <w:rPr>
          <w:szCs w:val="24"/>
          <w:rtl/>
          <w:lang w:bidi="fa-IR"/>
        </w:rPr>
        <w:t xml:space="preserve"> و تابلو همبند با س</w:t>
      </w:r>
      <w:r w:rsidRPr="002810D9">
        <w:rPr>
          <w:rFonts w:hint="cs"/>
          <w:szCs w:val="24"/>
          <w:rtl/>
          <w:lang w:bidi="fa-IR"/>
        </w:rPr>
        <w:t>ی</w:t>
      </w:r>
      <w:r w:rsidRPr="002810D9">
        <w:rPr>
          <w:rFonts w:hint="eastAsia"/>
          <w:szCs w:val="24"/>
          <w:rtl/>
          <w:lang w:bidi="fa-IR"/>
        </w:rPr>
        <w:t>ستم</w:t>
      </w:r>
      <w:r w:rsidRPr="002810D9">
        <w:rPr>
          <w:szCs w:val="24"/>
          <w:rtl/>
          <w:lang w:bidi="fa-IR"/>
        </w:rPr>
        <w:t xml:space="preserve"> زم</w:t>
      </w:r>
      <w:r w:rsidRPr="002810D9">
        <w:rPr>
          <w:rFonts w:hint="cs"/>
          <w:szCs w:val="24"/>
          <w:rtl/>
          <w:lang w:bidi="fa-IR"/>
        </w:rPr>
        <w:t>ی</w:t>
      </w:r>
      <w:r w:rsidRPr="002810D9">
        <w:rPr>
          <w:rFonts w:hint="eastAsia"/>
          <w:szCs w:val="24"/>
          <w:rtl/>
          <w:lang w:bidi="fa-IR"/>
        </w:rPr>
        <w:t>ن</w:t>
      </w:r>
      <w:r w:rsidRPr="002810D9">
        <w:rPr>
          <w:szCs w:val="24"/>
          <w:rtl/>
          <w:lang w:bidi="fa-IR"/>
        </w:rPr>
        <w:t xml:space="preserve"> </w:t>
      </w:r>
      <w:r w:rsidRPr="002810D9">
        <w:rPr>
          <w:szCs w:val="24"/>
          <w:lang w:bidi="fa-IR"/>
        </w:rPr>
        <w:t>MV</w:t>
      </w:r>
      <w:r w:rsidRPr="002810D9">
        <w:rPr>
          <w:szCs w:val="24"/>
          <w:rtl/>
          <w:lang w:bidi="fa-IR"/>
        </w:rPr>
        <w:t xml:space="preserve"> پست</w:t>
      </w:r>
      <w:r w:rsidRPr="002810D9">
        <w:rPr>
          <w:szCs w:val="24"/>
          <w:vertAlign w:val="superscript"/>
          <w:rtl/>
          <w:lang w:bidi="fa-IR"/>
        </w:rPr>
        <w:t>*</w:t>
      </w:r>
    </w:p>
    <w:p w14:paraId="45933E1E" w14:textId="77777777" w:rsidR="006246D8" w:rsidRPr="002810D9" w:rsidRDefault="006246D8">
      <w:pPr>
        <w:numPr>
          <w:ilvl w:val="0"/>
          <w:numId w:val="18"/>
        </w:numPr>
        <w:spacing w:after="0" w:line="240" w:lineRule="auto"/>
        <w:ind w:left="714" w:hanging="357"/>
        <w:rPr>
          <w:szCs w:val="24"/>
          <w:lang w:bidi="fa-IR"/>
        </w:rPr>
      </w:pPr>
      <w:r w:rsidRPr="002810D9">
        <w:rPr>
          <w:rFonts w:hint="eastAsia"/>
          <w:szCs w:val="24"/>
          <w:rtl/>
          <w:lang w:bidi="fa-IR"/>
        </w:rPr>
        <w:t>استقامت</w:t>
      </w:r>
      <w:r w:rsidRPr="002810D9">
        <w:rPr>
          <w:szCs w:val="24"/>
          <w:rtl/>
          <w:lang w:bidi="fa-IR"/>
        </w:rPr>
        <w:t xml:space="preserve"> عا</w:t>
      </w:r>
      <w:r w:rsidRPr="002810D9">
        <w:rPr>
          <w:rFonts w:hint="cs"/>
          <w:szCs w:val="24"/>
          <w:rtl/>
          <w:lang w:bidi="fa-IR"/>
        </w:rPr>
        <w:t>ی</w:t>
      </w:r>
      <w:r w:rsidRPr="002810D9">
        <w:rPr>
          <w:rFonts w:hint="eastAsia"/>
          <w:szCs w:val="24"/>
          <w:rtl/>
          <w:lang w:bidi="fa-IR"/>
        </w:rPr>
        <w:t>ق</w:t>
      </w:r>
      <w:r w:rsidRPr="002810D9">
        <w:rPr>
          <w:rFonts w:hint="cs"/>
          <w:szCs w:val="24"/>
          <w:rtl/>
          <w:lang w:bidi="fa-IR"/>
        </w:rPr>
        <w:t>ی</w:t>
      </w:r>
      <w:r w:rsidRPr="002810D9">
        <w:rPr>
          <w:szCs w:val="24"/>
          <w:rtl/>
          <w:lang w:bidi="fa-IR"/>
        </w:rPr>
        <w:t xml:space="preserve"> بوش</w:t>
      </w:r>
      <w:r w:rsidRPr="002810D9">
        <w:rPr>
          <w:rFonts w:hint="cs"/>
          <w:szCs w:val="24"/>
          <w:rtl/>
          <w:lang w:bidi="fa-IR"/>
        </w:rPr>
        <w:t>ی</w:t>
      </w:r>
      <w:r w:rsidRPr="002810D9">
        <w:rPr>
          <w:rFonts w:hint="eastAsia"/>
          <w:szCs w:val="24"/>
          <w:rtl/>
          <w:lang w:bidi="fa-IR"/>
        </w:rPr>
        <w:t>نگ‌ها</w:t>
      </w:r>
      <w:r w:rsidRPr="002810D9">
        <w:rPr>
          <w:rFonts w:hint="cs"/>
          <w:szCs w:val="24"/>
          <w:rtl/>
          <w:lang w:bidi="fa-IR"/>
        </w:rPr>
        <w:t>ی</w:t>
      </w:r>
      <w:r w:rsidRPr="002810D9">
        <w:rPr>
          <w:szCs w:val="24"/>
          <w:rtl/>
          <w:lang w:bidi="fa-IR"/>
        </w:rPr>
        <w:t xml:space="preserve"> </w:t>
      </w:r>
      <w:r w:rsidRPr="002810D9">
        <w:rPr>
          <w:szCs w:val="24"/>
          <w:lang w:bidi="fa-IR"/>
        </w:rPr>
        <w:t>LV</w:t>
      </w:r>
      <w:r w:rsidRPr="002810D9">
        <w:rPr>
          <w:szCs w:val="24"/>
          <w:rtl/>
          <w:lang w:bidi="fa-IR"/>
        </w:rPr>
        <w:t xml:space="preserve"> در </w:t>
      </w:r>
      <w:r w:rsidRPr="002810D9">
        <w:rPr>
          <w:rFonts w:hint="eastAsia"/>
          <w:szCs w:val="24"/>
          <w:rtl/>
          <w:lang w:bidi="fa-IR"/>
        </w:rPr>
        <w:t>ترانسفورماتور</w:t>
      </w:r>
      <w:r w:rsidRPr="002810D9">
        <w:rPr>
          <w:szCs w:val="24"/>
          <w:rtl/>
          <w:lang w:bidi="fa-IR"/>
        </w:rPr>
        <w:t xml:space="preserve"> توز</w:t>
      </w:r>
      <w:r w:rsidRPr="002810D9">
        <w:rPr>
          <w:rFonts w:hint="cs"/>
          <w:szCs w:val="24"/>
          <w:rtl/>
          <w:lang w:bidi="fa-IR"/>
        </w:rPr>
        <w:t>ی</w:t>
      </w:r>
      <w:r w:rsidRPr="002810D9">
        <w:rPr>
          <w:rFonts w:hint="eastAsia"/>
          <w:szCs w:val="24"/>
          <w:rtl/>
          <w:lang w:bidi="fa-IR"/>
        </w:rPr>
        <w:t>ع</w:t>
      </w:r>
    </w:p>
    <w:p w14:paraId="3CC2CBDB" w14:textId="77777777" w:rsidR="006246D8" w:rsidRPr="002810D9" w:rsidRDefault="006246D8">
      <w:pPr>
        <w:numPr>
          <w:ilvl w:val="0"/>
          <w:numId w:val="18"/>
        </w:numPr>
        <w:spacing w:after="0" w:line="240" w:lineRule="auto"/>
        <w:ind w:left="714" w:hanging="357"/>
        <w:rPr>
          <w:szCs w:val="24"/>
          <w:lang w:bidi="fa-IR"/>
        </w:rPr>
      </w:pPr>
      <w:r w:rsidRPr="002810D9">
        <w:rPr>
          <w:rFonts w:hint="eastAsia"/>
          <w:szCs w:val="24"/>
          <w:rtl/>
          <w:lang w:bidi="fa-IR"/>
        </w:rPr>
        <w:t>استقامت</w:t>
      </w:r>
      <w:r w:rsidRPr="002810D9">
        <w:rPr>
          <w:szCs w:val="24"/>
          <w:rtl/>
          <w:lang w:bidi="fa-IR"/>
        </w:rPr>
        <w:t xml:space="preserve"> عا</w:t>
      </w:r>
      <w:r w:rsidRPr="002810D9">
        <w:rPr>
          <w:rFonts w:hint="cs"/>
          <w:szCs w:val="24"/>
          <w:rtl/>
          <w:lang w:bidi="fa-IR"/>
        </w:rPr>
        <w:t>ی</w:t>
      </w:r>
      <w:r w:rsidRPr="002810D9">
        <w:rPr>
          <w:rFonts w:hint="eastAsia"/>
          <w:szCs w:val="24"/>
          <w:rtl/>
          <w:lang w:bidi="fa-IR"/>
        </w:rPr>
        <w:t>ق</w:t>
      </w:r>
      <w:r w:rsidRPr="002810D9">
        <w:rPr>
          <w:rFonts w:hint="cs"/>
          <w:szCs w:val="24"/>
          <w:rtl/>
          <w:lang w:bidi="fa-IR"/>
        </w:rPr>
        <w:t>ی</w:t>
      </w:r>
      <w:r w:rsidRPr="002810D9">
        <w:rPr>
          <w:szCs w:val="24"/>
          <w:rtl/>
          <w:lang w:bidi="fa-IR"/>
        </w:rPr>
        <w:t xml:space="preserve"> روکش عا</w:t>
      </w:r>
      <w:r w:rsidRPr="002810D9">
        <w:rPr>
          <w:rFonts w:hint="cs"/>
          <w:szCs w:val="24"/>
          <w:rtl/>
          <w:lang w:bidi="fa-IR"/>
        </w:rPr>
        <w:t>ی</w:t>
      </w:r>
      <w:r w:rsidRPr="002810D9">
        <w:rPr>
          <w:rFonts w:hint="eastAsia"/>
          <w:szCs w:val="24"/>
          <w:rtl/>
          <w:lang w:bidi="fa-IR"/>
        </w:rPr>
        <w:t>ق</w:t>
      </w:r>
      <w:r w:rsidRPr="002810D9">
        <w:rPr>
          <w:rFonts w:hint="cs"/>
          <w:szCs w:val="24"/>
          <w:rtl/>
          <w:lang w:bidi="fa-IR"/>
        </w:rPr>
        <w:t>ی</w:t>
      </w:r>
      <w:r w:rsidRPr="002810D9">
        <w:rPr>
          <w:szCs w:val="24"/>
          <w:rtl/>
          <w:lang w:bidi="fa-IR"/>
        </w:rPr>
        <w:t xml:space="preserve"> کابل‌ها و س</w:t>
      </w:r>
      <w:r w:rsidRPr="002810D9">
        <w:rPr>
          <w:rFonts w:hint="cs"/>
          <w:szCs w:val="24"/>
          <w:rtl/>
          <w:lang w:bidi="fa-IR"/>
        </w:rPr>
        <w:t>ی</w:t>
      </w:r>
      <w:r w:rsidRPr="002810D9">
        <w:rPr>
          <w:rFonts w:hint="eastAsia"/>
          <w:szCs w:val="24"/>
          <w:rtl/>
          <w:lang w:bidi="fa-IR"/>
        </w:rPr>
        <w:t>م‌ها</w:t>
      </w:r>
      <w:r w:rsidRPr="002810D9">
        <w:rPr>
          <w:rFonts w:hint="cs"/>
          <w:szCs w:val="24"/>
          <w:rtl/>
          <w:lang w:bidi="fa-IR"/>
        </w:rPr>
        <w:t>ی</w:t>
      </w:r>
      <w:r w:rsidRPr="002810D9">
        <w:rPr>
          <w:szCs w:val="24"/>
          <w:rtl/>
          <w:lang w:bidi="fa-IR"/>
        </w:rPr>
        <w:t xml:space="preserve"> روکش دار </w:t>
      </w:r>
      <w:r w:rsidRPr="002810D9">
        <w:rPr>
          <w:szCs w:val="24"/>
          <w:lang w:bidi="fa-IR"/>
        </w:rPr>
        <w:t>MV</w:t>
      </w:r>
      <w:r w:rsidRPr="002810D9">
        <w:rPr>
          <w:szCs w:val="24"/>
          <w:rtl/>
          <w:lang w:bidi="fa-IR"/>
        </w:rPr>
        <w:t xml:space="preserve"> و </w:t>
      </w:r>
      <w:r w:rsidRPr="002810D9">
        <w:rPr>
          <w:szCs w:val="24"/>
          <w:lang w:bidi="fa-IR"/>
        </w:rPr>
        <w:t>LV</w:t>
      </w:r>
      <w:r w:rsidRPr="002810D9">
        <w:rPr>
          <w:szCs w:val="24"/>
          <w:rtl/>
          <w:lang w:bidi="fa-IR"/>
        </w:rPr>
        <w:t xml:space="preserve"> و همچن</w:t>
      </w:r>
      <w:r w:rsidRPr="002810D9">
        <w:rPr>
          <w:rFonts w:hint="cs"/>
          <w:szCs w:val="24"/>
          <w:rtl/>
          <w:lang w:bidi="fa-IR"/>
        </w:rPr>
        <w:t>ی</w:t>
      </w:r>
      <w:r w:rsidRPr="002810D9">
        <w:rPr>
          <w:rFonts w:hint="eastAsia"/>
          <w:szCs w:val="24"/>
          <w:rtl/>
          <w:lang w:bidi="fa-IR"/>
        </w:rPr>
        <w:t>ن</w:t>
      </w:r>
      <w:r w:rsidRPr="002810D9">
        <w:rPr>
          <w:szCs w:val="24"/>
          <w:rtl/>
          <w:lang w:bidi="fa-IR"/>
        </w:rPr>
        <w:t xml:space="preserve"> هاد</w:t>
      </w:r>
      <w:r w:rsidRPr="002810D9">
        <w:rPr>
          <w:rFonts w:hint="cs"/>
          <w:szCs w:val="24"/>
          <w:rtl/>
          <w:lang w:bidi="fa-IR"/>
        </w:rPr>
        <w:t>ی‌</w:t>
      </w:r>
      <w:r w:rsidRPr="002810D9">
        <w:rPr>
          <w:rFonts w:hint="eastAsia"/>
          <w:szCs w:val="24"/>
          <w:rtl/>
          <w:lang w:bidi="fa-IR"/>
        </w:rPr>
        <w:t>ها</w:t>
      </w:r>
      <w:r w:rsidRPr="002810D9">
        <w:rPr>
          <w:rFonts w:hint="cs"/>
          <w:szCs w:val="24"/>
          <w:rtl/>
          <w:lang w:bidi="fa-IR"/>
        </w:rPr>
        <w:t>ی</w:t>
      </w:r>
      <w:r w:rsidRPr="002810D9">
        <w:rPr>
          <w:szCs w:val="24"/>
          <w:rtl/>
          <w:lang w:bidi="fa-IR"/>
        </w:rPr>
        <w:t xml:space="preserve"> زم</w:t>
      </w:r>
      <w:r w:rsidRPr="002810D9">
        <w:rPr>
          <w:rFonts w:hint="cs"/>
          <w:szCs w:val="24"/>
          <w:rtl/>
          <w:lang w:bidi="fa-IR"/>
        </w:rPr>
        <w:t>ی</w:t>
      </w:r>
      <w:r w:rsidRPr="002810D9">
        <w:rPr>
          <w:rFonts w:hint="eastAsia"/>
          <w:szCs w:val="24"/>
          <w:rtl/>
          <w:lang w:bidi="fa-IR"/>
        </w:rPr>
        <w:t>ن</w:t>
      </w:r>
      <w:r w:rsidRPr="002810D9">
        <w:rPr>
          <w:szCs w:val="24"/>
          <w:rtl/>
          <w:lang w:bidi="fa-IR"/>
        </w:rPr>
        <w:t xml:space="preserve"> </w:t>
      </w:r>
      <w:r w:rsidRPr="002810D9">
        <w:rPr>
          <w:szCs w:val="24"/>
          <w:lang w:bidi="fa-IR"/>
        </w:rPr>
        <w:t>LV</w:t>
      </w:r>
      <w:r w:rsidRPr="002810D9">
        <w:rPr>
          <w:szCs w:val="24"/>
          <w:rtl/>
          <w:lang w:bidi="fa-IR"/>
        </w:rPr>
        <w:t xml:space="preserve"> </w:t>
      </w:r>
    </w:p>
    <w:p w14:paraId="18136AED" w14:textId="77777777" w:rsidR="006246D8" w:rsidRPr="002810D9" w:rsidRDefault="006246D8">
      <w:pPr>
        <w:numPr>
          <w:ilvl w:val="0"/>
          <w:numId w:val="18"/>
        </w:numPr>
        <w:spacing w:after="0" w:line="240" w:lineRule="auto"/>
        <w:ind w:left="714" w:hanging="357"/>
        <w:rPr>
          <w:szCs w:val="24"/>
          <w:rtl/>
          <w:lang w:bidi="fa-IR"/>
        </w:rPr>
      </w:pPr>
      <w:r w:rsidRPr="002810D9">
        <w:rPr>
          <w:rFonts w:hint="eastAsia"/>
          <w:szCs w:val="24"/>
          <w:rtl/>
          <w:lang w:bidi="fa-IR"/>
        </w:rPr>
        <w:t>تاس</w:t>
      </w:r>
      <w:r w:rsidRPr="002810D9">
        <w:rPr>
          <w:rFonts w:hint="cs"/>
          <w:szCs w:val="24"/>
          <w:rtl/>
          <w:lang w:bidi="fa-IR"/>
        </w:rPr>
        <w:t>ی</w:t>
      </w:r>
      <w:r w:rsidRPr="002810D9">
        <w:rPr>
          <w:rFonts w:hint="eastAsia"/>
          <w:szCs w:val="24"/>
          <w:rtl/>
          <w:lang w:bidi="fa-IR"/>
        </w:rPr>
        <w:t>سات</w:t>
      </w:r>
      <w:r w:rsidRPr="002810D9">
        <w:rPr>
          <w:szCs w:val="24"/>
          <w:rtl/>
          <w:lang w:bidi="fa-IR"/>
        </w:rPr>
        <w:t xml:space="preserve"> </w:t>
      </w:r>
      <w:r w:rsidRPr="002810D9">
        <w:rPr>
          <w:rFonts w:hint="eastAsia"/>
          <w:szCs w:val="24"/>
          <w:rtl/>
          <w:lang w:bidi="fa-IR"/>
        </w:rPr>
        <w:t>فشار</w:t>
      </w:r>
      <w:r w:rsidRPr="002810D9">
        <w:rPr>
          <w:szCs w:val="24"/>
          <w:rtl/>
          <w:lang w:bidi="fa-IR"/>
        </w:rPr>
        <w:t xml:space="preserve"> </w:t>
      </w:r>
      <w:r w:rsidRPr="002810D9">
        <w:rPr>
          <w:rFonts w:hint="eastAsia"/>
          <w:szCs w:val="24"/>
          <w:rtl/>
          <w:lang w:bidi="fa-IR"/>
        </w:rPr>
        <w:t>ضع</w:t>
      </w:r>
      <w:r w:rsidRPr="002810D9">
        <w:rPr>
          <w:rFonts w:hint="cs"/>
          <w:szCs w:val="24"/>
          <w:rtl/>
          <w:lang w:bidi="fa-IR"/>
        </w:rPr>
        <w:t>ی</w:t>
      </w:r>
      <w:r w:rsidRPr="002810D9">
        <w:rPr>
          <w:rFonts w:hint="eastAsia"/>
          <w:szCs w:val="24"/>
          <w:rtl/>
          <w:lang w:bidi="fa-IR"/>
        </w:rPr>
        <w:t>ف</w:t>
      </w:r>
      <w:r w:rsidRPr="002810D9">
        <w:rPr>
          <w:rFonts w:hint="cs"/>
          <w:szCs w:val="24"/>
          <w:rtl/>
          <w:lang w:bidi="fa-IR"/>
        </w:rPr>
        <w:t>ی</w:t>
      </w:r>
      <w:r w:rsidRPr="002810D9">
        <w:rPr>
          <w:szCs w:val="24"/>
          <w:rtl/>
          <w:lang w:bidi="fa-IR"/>
        </w:rPr>
        <w:t xml:space="preserve"> </w:t>
      </w:r>
      <w:r w:rsidRPr="002810D9">
        <w:rPr>
          <w:rFonts w:hint="eastAsia"/>
          <w:szCs w:val="24"/>
          <w:rtl/>
          <w:lang w:bidi="fa-IR"/>
        </w:rPr>
        <w:t>که</w:t>
      </w:r>
      <w:r w:rsidRPr="002810D9">
        <w:rPr>
          <w:szCs w:val="24"/>
          <w:rtl/>
          <w:lang w:bidi="fa-IR"/>
        </w:rPr>
        <w:t xml:space="preserve"> </w:t>
      </w:r>
      <w:r w:rsidRPr="002810D9">
        <w:rPr>
          <w:rFonts w:hint="eastAsia"/>
          <w:szCs w:val="24"/>
          <w:rtl/>
          <w:lang w:bidi="fa-IR"/>
        </w:rPr>
        <w:t>از</w:t>
      </w:r>
      <w:r w:rsidRPr="002810D9">
        <w:rPr>
          <w:szCs w:val="24"/>
          <w:rtl/>
          <w:lang w:bidi="fa-IR"/>
        </w:rPr>
        <w:t xml:space="preserve"> </w:t>
      </w:r>
      <w:r w:rsidRPr="002810D9">
        <w:rPr>
          <w:rFonts w:hint="eastAsia"/>
          <w:szCs w:val="24"/>
          <w:rtl/>
          <w:lang w:bidi="fa-IR"/>
        </w:rPr>
        <w:t>آنها</w:t>
      </w:r>
      <w:r w:rsidRPr="002810D9">
        <w:rPr>
          <w:szCs w:val="24"/>
          <w:rtl/>
          <w:lang w:bidi="fa-IR"/>
        </w:rPr>
        <w:t xml:space="preserve"> </w:t>
      </w:r>
      <w:r w:rsidRPr="002810D9">
        <w:rPr>
          <w:rFonts w:hint="eastAsia"/>
          <w:szCs w:val="24"/>
          <w:rtl/>
          <w:lang w:bidi="fa-IR"/>
        </w:rPr>
        <w:t>برا</w:t>
      </w:r>
      <w:r w:rsidRPr="002810D9">
        <w:rPr>
          <w:rFonts w:hint="cs"/>
          <w:szCs w:val="24"/>
          <w:rtl/>
          <w:lang w:bidi="fa-IR"/>
        </w:rPr>
        <w:t>ی</w:t>
      </w:r>
      <w:r w:rsidRPr="002810D9">
        <w:rPr>
          <w:szCs w:val="24"/>
          <w:rtl/>
          <w:lang w:bidi="fa-IR"/>
        </w:rPr>
        <w:t xml:space="preserve"> </w:t>
      </w:r>
      <w:r w:rsidRPr="002810D9">
        <w:rPr>
          <w:rFonts w:hint="eastAsia"/>
          <w:szCs w:val="24"/>
          <w:rtl/>
          <w:lang w:bidi="fa-IR"/>
        </w:rPr>
        <w:t>مصرف</w:t>
      </w:r>
      <w:r w:rsidRPr="002810D9">
        <w:rPr>
          <w:szCs w:val="24"/>
          <w:rtl/>
          <w:lang w:bidi="fa-IR"/>
        </w:rPr>
        <w:t xml:space="preserve"> </w:t>
      </w:r>
      <w:r w:rsidRPr="002810D9">
        <w:rPr>
          <w:rFonts w:hint="eastAsia"/>
          <w:szCs w:val="24"/>
          <w:rtl/>
          <w:lang w:bidi="fa-IR"/>
        </w:rPr>
        <w:t>داخل</w:t>
      </w:r>
      <w:r w:rsidRPr="002810D9">
        <w:rPr>
          <w:rFonts w:hint="cs"/>
          <w:szCs w:val="24"/>
          <w:rtl/>
          <w:lang w:bidi="fa-IR"/>
        </w:rPr>
        <w:t>ی</w:t>
      </w:r>
      <w:r w:rsidRPr="002810D9">
        <w:rPr>
          <w:szCs w:val="24"/>
          <w:rtl/>
          <w:lang w:bidi="fa-IR"/>
        </w:rPr>
        <w:t xml:space="preserve"> </w:t>
      </w:r>
      <w:r w:rsidRPr="002810D9">
        <w:rPr>
          <w:rFonts w:hint="eastAsia"/>
          <w:szCs w:val="24"/>
          <w:rtl/>
          <w:lang w:bidi="fa-IR"/>
        </w:rPr>
        <w:t>ساختمان</w:t>
      </w:r>
      <w:r w:rsidRPr="002810D9">
        <w:rPr>
          <w:szCs w:val="24"/>
          <w:rtl/>
          <w:lang w:bidi="fa-IR"/>
        </w:rPr>
        <w:t xml:space="preserve"> </w:t>
      </w:r>
      <w:r w:rsidRPr="002810D9">
        <w:rPr>
          <w:rFonts w:hint="eastAsia"/>
          <w:szCs w:val="24"/>
          <w:rtl/>
          <w:lang w:bidi="fa-IR"/>
        </w:rPr>
        <w:t>پست</w:t>
      </w:r>
      <w:r w:rsidRPr="002810D9">
        <w:rPr>
          <w:szCs w:val="24"/>
          <w:rtl/>
          <w:lang w:bidi="fa-IR"/>
        </w:rPr>
        <w:t xml:space="preserve"> </w:t>
      </w:r>
      <w:r w:rsidRPr="002810D9">
        <w:rPr>
          <w:rFonts w:hint="eastAsia"/>
          <w:szCs w:val="24"/>
          <w:rtl/>
          <w:lang w:bidi="fa-IR"/>
        </w:rPr>
        <w:t>و</w:t>
      </w:r>
      <w:r w:rsidRPr="002810D9">
        <w:rPr>
          <w:szCs w:val="24"/>
          <w:rtl/>
          <w:lang w:bidi="fa-IR"/>
        </w:rPr>
        <w:t xml:space="preserve"> </w:t>
      </w:r>
      <w:r w:rsidRPr="002810D9">
        <w:rPr>
          <w:rFonts w:hint="eastAsia"/>
          <w:szCs w:val="24"/>
          <w:rtl/>
          <w:lang w:bidi="fa-IR"/>
        </w:rPr>
        <w:t>تغذ</w:t>
      </w:r>
      <w:r w:rsidRPr="002810D9">
        <w:rPr>
          <w:rFonts w:hint="cs"/>
          <w:szCs w:val="24"/>
          <w:rtl/>
          <w:lang w:bidi="fa-IR"/>
        </w:rPr>
        <w:t>ی</w:t>
      </w:r>
      <w:r w:rsidRPr="002810D9">
        <w:rPr>
          <w:rFonts w:hint="eastAsia"/>
          <w:szCs w:val="24"/>
          <w:rtl/>
          <w:lang w:bidi="fa-IR"/>
        </w:rPr>
        <w:t>ه‌</w:t>
      </w:r>
      <w:r w:rsidRPr="002810D9">
        <w:rPr>
          <w:szCs w:val="24"/>
          <w:rtl/>
          <w:lang w:bidi="fa-IR"/>
        </w:rPr>
        <w:t xml:space="preserve"> </w:t>
      </w:r>
      <w:r w:rsidRPr="002810D9">
        <w:rPr>
          <w:rFonts w:hint="eastAsia"/>
          <w:szCs w:val="24"/>
          <w:rtl/>
          <w:lang w:bidi="fa-IR"/>
        </w:rPr>
        <w:t>جانب</w:t>
      </w:r>
      <w:r w:rsidRPr="002810D9">
        <w:rPr>
          <w:rFonts w:hint="cs"/>
          <w:szCs w:val="24"/>
          <w:rtl/>
          <w:lang w:bidi="fa-IR"/>
        </w:rPr>
        <w:t>ی</w:t>
      </w:r>
      <w:r w:rsidRPr="002810D9">
        <w:rPr>
          <w:szCs w:val="24"/>
          <w:rtl/>
          <w:lang w:bidi="fa-IR"/>
        </w:rPr>
        <w:t xml:space="preserve"> </w:t>
      </w:r>
      <w:r w:rsidRPr="002810D9">
        <w:rPr>
          <w:rFonts w:hint="eastAsia"/>
          <w:szCs w:val="24"/>
          <w:rtl/>
          <w:lang w:bidi="fa-IR"/>
        </w:rPr>
        <w:t>استفاده</w:t>
      </w:r>
      <w:r w:rsidRPr="002810D9">
        <w:rPr>
          <w:szCs w:val="24"/>
          <w:rtl/>
          <w:lang w:bidi="fa-IR"/>
        </w:rPr>
        <w:t xml:space="preserve"> </w:t>
      </w:r>
      <w:r w:rsidRPr="002810D9">
        <w:rPr>
          <w:rFonts w:hint="eastAsia"/>
          <w:szCs w:val="24"/>
          <w:rtl/>
          <w:lang w:bidi="fa-IR"/>
        </w:rPr>
        <w:t>م</w:t>
      </w:r>
      <w:r w:rsidRPr="002810D9">
        <w:rPr>
          <w:rFonts w:hint="cs"/>
          <w:szCs w:val="24"/>
          <w:rtl/>
          <w:lang w:bidi="fa-IR"/>
        </w:rPr>
        <w:t>ی‌</w:t>
      </w:r>
      <w:r w:rsidRPr="002810D9">
        <w:rPr>
          <w:rFonts w:hint="eastAsia"/>
          <w:szCs w:val="24"/>
          <w:rtl/>
          <w:lang w:bidi="fa-IR"/>
        </w:rPr>
        <w:t>شود</w:t>
      </w:r>
      <w:r w:rsidRPr="002810D9">
        <w:rPr>
          <w:szCs w:val="24"/>
          <w:rtl/>
          <w:lang w:bidi="fa-IR"/>
        </w:rPr>
        <w:t>.</w:t>
      </w:r>
    </w:p>
    <w:p w14:paraId="6C37A80E" w14:textId="508BD7F6" w:rsidR="006246D8" w:rsidRPr="002810D9" w:rsidRDefault="006246D8" w:rsidP="00861C93">
      <w:pPr>
        <w:pStyle w:val="a8"/>
      </w:pPr>
      <w:r w:rsidRPr="002810D9">
        <w:rPr>
          <w:vertAlign w:val="superscript"/>
          <w:rtl/>
        </w:rPr>
        <w:t>*</w:t>
      </w:r>
      <w:r w:rsidRPr="002810D9">
        <w:rPr>
          <w:rtl/>
        </w:rPr>
        <w:t>: توجه و</w:t>
      </w:r>
      <w:r w:rsidRPr="002810D9">
        <w:rPr>
          <w:rFonts w:hint="cs"/>
          <w:rtl/>
        </w:rPr>
        <w:t>ی</w:t>
      </w:r>
      <w:r w:rsidRPr="002810D9">
        <w:rPr>
          <w:rFonts w:hint="eastAsia"/>
          <w:rtl/>
        </w:rPr>
        <w:t>ژه</w:t>
      </w:r>
      <w:r w:rsidRPr="002810D9">
        <w:rPr>
          <w:rtl/>
        </w:rPr>
        <w:t xml:space="preserve"> ا</w:t>
      </w:r>
      <w:r w:rsidRPr="002810D9">
        <w:rPr>
          <w:rFonts w:hint="cs"/>
          <w:rtl/>
        </w:rPr>
        <w:t>ی</w:t>
      </w:r>
      <w:r w:rsidRPr="002810D9">
        <w:rPr>
          <w:rtl/>
        </w:rPr>
        <w:t xml:space="preserve"> برا</w:t>
      </w:r>
      <w:r w:rsidRPr="002810D9">
        <w:rPr>
          <w:rFonts w:hint="cs"/>
          <w:rtl/>
        </w:rPr>
        <w:t>ی</w:t>
      </w:r>
      <w:r w:rsidRPr="002810D9">
        <w:rPr>
          <w:rtl/>
        </w:rPr>
        <w:t xml:space="preserve"> تجه</w:t>
      </w:r>
      <w:r w:rsidRPr="002810D9">
        <w:rPr>
          <w:rFonts w:hint="cs"/>
          <w:rtl/>
        </w:rPr>
        <w:t>ی</w:t>
      </w:r>
      <w:r w:rsidRPr="002810D9">
        <w:rPr>
          <w:rFonts w:hint="eastAsia"/>
          <w:rtl/>
        </w:rPr>
        <w:t>زات</w:t>
      </w:r>
      <w:r w:rsidRPr="002810D9">
        <w:rPr>
          <w:rtl/>
        </w:rPr>
        <w:t xml:space="preserve"> فشار ضع</w:t>
      </w:r>
      <w:r w:rsidRPr="002810D9">
        <w:rPr>
          <w:rFonts w:hint="cs"/>
          <w:rtl/>
        </w:rPr>
        <w:t>ی</w:t>
      </w:r>
      <w:r w:rsidRPr="002810D9">
        <w:rPr>
          <w:rFonts w:hint="eastAsia"/>
          <w:rtl/>
        </w:rPr>
        <w:t>ف</w:t>
      </w:r>
      <w:r w:rsidRPr="002810D9">
        <w:rPr>
          <w:rtl/>
        </w:rPr>
        <w:t xml:space="preserve"> که در پستها</w:t>
      </w:r>
      <w:r w:rsidRPr="002810D9">
        <w:rPr>
          <w:rFonts w:hint="cs"/>
          <w:rtl/>
        </w:rPr>
        <w:t>ی</w:t>
      </w:r>
      <w:r w:rsidRPr="002810D9">
        <w:rPr>
          <w:rtl/>
        </w:rPr>
        <w:t xml:space="preserve"> توز</w:t>
      </w:r>
      <w:r w:rsidRPr="002810D9">
        <w:rPr>
          <w:rFonts w:hint="cs"/>
          <w:rtl/>
        </w:rPr>
        <w:t>ی</w:t>
      </w:r>
      <w:r w:rsidRPr="002810D9">
        <w:rPr>
          <w:rFonts w:hint="eastAsia"/>
          <w:rtl/>
        </w:rPr>
        <w:t>ع</w:t>
      </w:r>
      <w:r w:rsidRPr="002810D9">
        <w:rPr>
          <w:rtl/>
        </w:rPr>
        <w:t xml:space="preserve"> قرار م</w:t>
      </w:r>
      <w:r w:rsidRPr="002810D9">
        <w:rPr>
          <w:rFonts w:hint="cs"/>
          <w:rtl/>
        </w:rPr>
        <w:t>ی</w:t>
      </w:r>
      <w:r w:rsidRPr="002810D9">
        <w:rPr>
          <w:rFonts w:hint="eastAsia"/>
          <w:rtl/>
        </w:rPr>
        <w:t>گ</w:t>
      </w:r>
      <w:r w:rsidRPr="002810D9">
        <w:rPr>
          <w:rFonts w:hint="cs"/>
          <w:rtl/>
        </w:rPr>
        <w:t>ی</w:t>
      </w:r>
      <w:r w:rsidRPr="002810D9">
        <w:rPr>
          <w:rFonts w:hint="eastAsia"/>
          <w:rtl/>
        </w:rPr>
        <w:t>رند،</w:t>
      </w:r>
      <w:r w:rsidRPr="002810D9">
        <w:rPr>
          <w:rtl/>
        </w:rPr>
        <w:t xml:space="preserve"> به طور مشخص برا</w:t>
      </w:r>
      <w:r w:rsidRPr="002810D9">
        <w:rPr>
          <w:rFonts w:hint="cs"/>
          <w:rtl/>
        </w:rPr>
        <w:t>ی</w:t>
      </w:r>
      <w:r w:rsidRPr="002810D9">
        <w:rPr>
          <w:rtl/>
        </w:rPr>
        <w:t xml:space="preserve"> تابلوها</w:t>
      </w:r>
      <w:r w:rsidRPr="002810D9">
        <w:rPr>
          <w:rFonts w:hint="cs"/>
          <w:rtl/>
        </w:rPr>
        <w:t>یی</w:t>
      </w:r>
      <w:r w:rsidRPr="002810D9">
        <w:rPr>
          <w:rtl/>
        </w:rPr>
        <w:t xml:space="preserve"> که اتصال به س</w:t>
      </w:r>
      <w:r w:rsidRPr="002810D9">
        <w:rPr>
          <w:rFonts w:hint="cs"/>
          <w:rtl/>
        </w:rPr>
        <w:t>ی</w:t>
      </w:r>
      <w:r w:rsidRPr="002810D9">
        <w:rPr>
          <w:rFonts w:hint="eastAsia"/>
          <w:rtl/>
        </w:rPr>
        <w:t>ستم</w:t>
      </w:r>
      <w:r w:rsidRPr="002810D9">
        <w:rPr>
          <w:rtl/>
        </w:rPr>
        <w:t xml:space="preserve"> زم</w:t>
      </w:r>
      <w:r w:rsidRPr="002810D9">
        <w:rPr>
          <w:rFonts w:hint="cs"/>
          <w:rtl/>
        </w:rPr>
        <w:t>ی</w:t>
      </w:r>
      <w:r w:rsidRPr="002810D9">
        <w:rPr>
          <w:rFonts w:hint="eastAsia"/>
          <w:rtl/>
        </w:rPr>
        <w:t>ن</w:t>
      </w:r>
      <w:r w:rsidRPr="002810D9">
        <w:rPr>
          <w:rtl/>
        </w:rPr>
        <w:t xml:space="preserve"> فشار متوسط دارند، ن</w:t>
      </w:r>
      <w:r w:rsidRPr="002810D9">
        <w:rPr>
          <w:rFonts w:hint="cs"/>
          <w:rtl/>
        </w:rPr>
        <w:t>ی</w:t>
      </w:r>
      <w:r w:rsidRPr="002810D9">
        <w:rPr>
          <w:rFonts w:hint="eastAsia"/>
          <w:rtl/>
        </w:rPr>
        <w:t>از</w:t>
      </w:r>
      <w:r w:rsidRPr="002810D9">
        <w:rPr>
          <w:rtl/>
        </w:rPr>
        <w:t xml:space="preserve"> است. در ا</w:t>
      </w:r>
      <w:r w:rsidRPr="002810D9">
        <w:rPr>
          <w:rFonts w:hint="cs"/>
          <w:rtl/>
        </w:rPr>
        <w:t>ی</w:t>
      </w:r>
      <w:r w:rsidRPr="002810D9">
        <w:rPr>
          <w:rFonts w:hint="eastAsia"/>
          <w:rtl/>
        </w:rPr>
        <w:t>ن</w:t>
      </w:r>
      <w:r w:rsidRPr="002810D9">
        <w:rPr>
          <w:rtl/>
        </w:rPr>
        <w:t xml:space="preserve"> موارد تحمل عا</w:t>
      </w:r>
      <w:r w:rsidRPr="002810D9">
        <w:rPr>
          <w:rFonts w:hint="cs"/>
          <w:rtl/>
        </w:rPr>
        <w:t>ی</w:t>
      </w:r>
      <w:r w:rsidRPr="002810D9">
        <w:rPr>
          <w:rFonts w:hint="eastAsia"/>
          <w:rtl/>
        </w:rPr>
        <w:t>ق</w:t>
      </w:r>
      <w:r w:rsidRPr="002810D9">
        <w:rPr>
          <w:rFonts w:hint="cs"/>
          <w:rtl/>
        </w:rPr>
        <w:t>ی</w:t>
      </w:r>
      <w:r w:rsidRPr="002810D9">
        <w:rPr>
          <w:rtl/>
        </w:rPr>
        <w:t xml:space="preserve"> ب</w:t>
      </w:r>
      <w:r w:rsidRPr="002810D9">
        <w:rPr>
          <w:rFonts w:hint="cs"/>
          <w:rtl/>
        </w:rPr>
        <w:t>ی</w:t>
      </w:r>
      <w:r w:rsidRPr="002810D9">
        <w:rPr>
          <w:rFonts w:hint="eastAsia"/>
          <w:rtl/>
        </w:rPr>
        <w:t>ن</w:t>
      </w:r>
      <w:r w:rsidRPr="002810D9">
        <w:rPr>
          <w:rtl/>
        </w:rPr>
        <w:t xml:space="preserve"> تجه</w:t>
      </w:r>
      <w:r w:rsidRPr="002810D9">
        <w:rPr>
          <w:rFonts w:hint="cs"/>
          <w:rtl/>
        </w:rPr>
        <w:t>ی</w:t>
      </w:r>
      <w:r w:rsidRPr="002810D9">
        <w:rPr>
          <w:rFonts w:hint="eastAsia"/>
          <w:rtl/>
        </w:rPr>
        <w:t>زات</w:t>
      </w:r>
      <w:r w:rsidRPr="002810D9">
        <w:rPr>
          <w:rtl/>
        </w:rPr>
        <w:t xml:space="preserve"> با</w:t>
      </w:r>
      <w:r w:rsidRPr="002810D9">
        <w:rPr>
          <w:rFonts w:hint="cs"/>
          <w:rtl/>
        </w:rPr>
        <w:t>ی</w:t>
      </w:r>
      <w:r w:rsidRPr="002810D9">
        <w:rPr>
          <w:rFonts w:hint="eastAsia"/>
          <w:rtl/>
        </w:rPr>
        <w:t>د</w:t>
      </w:r>
      <w:r w:rsidRPr="002810D9">
        <w:rPr>
          <w:rtl/>
        </w:rPr>
        <w:t xml:space="preserve"> به گونه ا</w:t>
      </w:r>
      <w:r w:rsidRPr="002810D9">
        <w:rPr>
          <w:rFonts w:hint="cs"/>
          <w:rtl/>
        </w:rPr>
        <w:t>ی</w:t>
      </w:r>
      <w:r w:rsidRPr="002810D9">
        <w:rPr>
          <w:rtl/>
        </w:rPr>
        <w:t xml:space="preserve"> باشد که وقوع خطا</w:t>
      </w:r>
      <w:r w:rsidRPr="002810D9">
        <w:rPr>
          <w:rFonts w:hint="cs"/>
          <w:rtl/>
        </w:rPr>
        <w:t>ی</w:t>
      </w:r>
      <w:r w:rsidRPr="002810D9">
        <w:rPr>
          <w:rtl/>
        </w:rPr>
        <w:t xml:space="preserve"> فشار متوسط به س</w:t>
      </w:r>
      <w:r w:rsidRPr="002810D9">
        <w:rPr>
          <w:rFonts w:hint="cs"/>
          <w:rtl/>
        </w:rPr>
        <w:t>ی</w:t>
      </w:r>
      <w:r w:rsidRPr="002810D9">
        <w:rPr>
          <w:rFonts w:hint="eastAsia"/>
          <w:rtl/>
        </w:rPr>
        <w:t>ستم</w:t>
      </w:r>
      <w:r w:rsidRPr="002810D9">
        <w:rPr>
          <w:rtl/>
        </w:rPr>
        <w:t xml:space="preserve"> زم</w:t>
      </w:r>
      <w:r w:rsidRPr="002810D9">
        <w:rPr>
          <w:rFonts w:hint="cs"/>
          <w:rtl/>
        </w:rPr>
        <w:t>ی</w:t>
      </w:r>
      <w:r w:rsidRPr="002810D9">
        <w:rPr>
          <w:rFonts w:hint="eastAsia"/>
          <w:rtl/>
        </w:rPr>
        <w:t>ن</w:t>
      </w:r>
      <w:r w:rsidRPr="002810D9">
        <w:rPr>
          <w:rtl/>
        </w:rPr>
        <w:t xml:space="preserve"> </w:t>
      </w:r>
      <w:r w:rsidRPr="002810D9">
        <w:t>MV</w:t>
      </w:r>
      <w:r w:rsidRPr="002810D9">
        <w:rPr>
          <w:rtl/>
        </w:rPr>
        <w:t xml:space="preserve"> سبب بروز آس</w:t>
      </w:r>
      <w:r w:rsidRPr="002810D9">
        <w:rPr>
          <w:rFonts w:hint="cs"/>
          <w:rtl/>
        </w:rPr>
        <w:t>ی</w:t>
      </w:r>
      <w:r w:rsidRPr="002810D9">
        <w:rPr>
          <w:rFonts w:hint="eastAsia"/>
          <w:rtl/>
        </w:rPr>
        <w:t>ب</w:t>
      </w:r>
      <w:r w:rsidRPr="002810D9">
        <w:rPr>
          <w:rtl/>
        </w:rPr>
        <w:t xml:space="preserve"> عا</w:t>
      </w:r>
      <w:r w:rsidRPr="002810D9">
        <w:rPr>
          <w:rFonts w:hint="cs"/>
          <w:rtl/>
        </w:rPr>
        <w:t>ی</w:t>
      </w:r>
      <w:r w:rsidRPr="002810D9">
        <w:rPr>
          <w:rFonts w:hint="eastAsia"/>
          <w:rtl/>
        </w:rPr>
        <w:t>ق</w:t>
      </w:r>
      <w:r w:rsidRPr="002810D9">
        <w:rPr>
          <w:rFonts w:hint="cs"/>
          <w:rtl/>
        </w:rPr>
        <w:t>ی</w:t>
      </w:r>
      <w:r w:rsidRPr="002810D9">
        <w:rPr>
          <w:rtl/>
        </w:rPr>
        <w:t xml:space="preserve"> در تجه</w:t>
      </w:r>
      <w:r w:rsidRPr="002810D9">
        <w:rPr>
          <w:rFonts w:hint="cs"/>
          <w:rtl/>
        </w:rPr>
        <w:t>ی</w:t>
      </w:r>
      <w:r w:rsidRPr="002810D9">
        <w:rPr>
          <w:rFonts w:hint="eastAsia"/>
          <w:rtl/>
        </w:rPr>
        <w:t>زات</w:t>
      </w:r>
      <w:r w:rsidRPr="002810D9">
        <w:rPr>
          <w:rtl/>
        </w:rPr>
        <w:t xml:space="preserve"> (ب</w:t>
      </w:r>
      <w:r w:rsidRPr="002810D9">
        <w:rPr>
          <w:rFonts w:hint="cs"/>
          <w:rtl/>
        </w:rPr>
        <w:t>ی</w:t>
      </w:r>
      <w:r w:rsidRPr="002810D9">
        <w:rPr>
          <w:rFonts w:hint="eastAsia"/>
          <w:rtl/>
        </w:rPr>
        <w:t>ن</w:t>
      </w:r>
      <w:r w:rsidRPr="002810D9">
        <w:rPr>
          <w:rtl/>
        </w:rPr>
        <w:t xml:space="preserve"> فاز، نول و زم</w:t>
      </w:r>
      <w:r w:rsidRPr="002810D9">
        <w:rPr>
          <w:rFonts w:hint="cs"/>
          <w:rtl/>
        </w:rPr>
        <w:t>ی</w:t>
      </w:r>
      <w:r w:rsidRPr="002810D9">
        <w:rPr>
          <w:rFonts w:hint="eastAsia"/>
          <w:rtl/>
        </w:rPr>
        <w:t>ن</w:t>
      </w:r>
      <w:r w:rsidRPr="002810D9">
        <w:rPr>
          <w:rtl/>
        </w:rPr>
        <w:t xml:space="preserve"> و تجه</w:t>
      </w:r>
      <w:r w:rsidRPr="002810D9">
        <w:rPr>
          <w:rFonts w:hint="cs"/>
          <w:rtl/>
        </w:rPr>
        <w:t>ی</w:t>
      </w:r>
      <w:r w:rsidRPr="002810D9">
        <w:rPr>
          <w:rFonts w:hint="eastAsia"/>
          <w:rtl/>
        </w:rPr>
        <w:t>زات</w:t>
      </w:r>
      <w:r w:rsidRPr="002810D9">
        <w:rPr>
          <w:rtl/>
        </w:rPr>
        <w:t xml:space="preserve"> فلز</w:t>
      </w:r>
      <w:r w:rsidRPr="002810D9">
        <w:rPr>
          <w:rFonts w:hint="cs"/>
          <w:rtl/>
        </w:rPr>
        <w:t>ی</w:t>
      </w:r>
      <w:r w:rsidRPr="002810D9">
        <w:rPr>
          <w:rtl/>
        </w:rPr>
        <w:t xml:space="preserve"> همبند با س</w:t>
      </w:r>
      <w:r w:rsidRPr="002810D9">
        <w:rPr>
          <w:rFonts w:hint="cs"/>
          <w:rtl/>
        </w:rPr>
        <w:t>ی</w:t>
      </w:r>
      <w:r w:rsidRPr="002810D9">
        <w:rPr>
          <w:rFonts w:hint="eastAsia"/>
          <w:rtl/>
        </w:rPr>
        <w:t>ستم</w:t>
      </w:r>
      <w:r w:rsidRPr="002810D9">
        <w:rPr>
          <w:rtl/>
        </w:rPr>
        <w:t xml:space="preserve"> زم</w:t>
      </w:r>
      <w:r w:rsidRPr="002810D9">
        <w:rPr>
          <w:rFonts w:hint="cs"/>
          <w:rtl/>
        </w:rPr>
        <w:t>ی</w:t>
      </w:r>
      <w:r w:rsidRPr="002810D9">
        <w:rPr>
          <w:rFonts w:hint="eastAsia"/>
          <w:rtl/>
        </w:rPr>
        <w:t>ن</w:t>
      </w:r>
      <w:r w:rsidRPr="002810D9">
        <w:rPr>
          <w:rtl/>
        </w:rPr>
        <w:t xml:space="preserve"> فشار متوسط) نشود. </w:t>
      </w:r>
    </w:p>
    <w:p w14:paraId="34EBEB78" w14:textId="77777777" w:rsidR="006E0914" w:rsidRDefault="006E0914" w:rsidP="009B277E">
      <w:pPr>
        <w:pStyle w:val="ListParagraph"/>
        <w:numPr>
          <w:ilvl w:val="0"/>
          <w:numId w:val="73"/>
        </w:numPr>
        <w:ind w:left="662"/>
        <w:rPr>
          <w:lang w:bidi="fa-IR"/>
        </w:rPr>
      </w:pPr>
      <w:r>
        <w:rPr>
          <w:rFonts w:hint="cs"/>
          <w:rtl/>
          <w:lang w:bidi="fa-IR"/>
        </w:rPr>
        <w:t>در این گام پیشنهاد میگردد از تجهیزات (نظیر تابلو فشار ضعیف توزیع</w:t>
      </w:r>
      <w:r>
        <w:rPr>
          <w:rStyle w:val="FootnoteReference"/>
          <w:rtl/>
          <w:lang w:bidi="fa-IR"/>
        </w:rPr>
        <w:footnoteReference w:id="62"/>
      </w:r>
      <w:r>
        <w:rPr>
          <w:rFonts w:hint="cs"/>
          <w:rtl/>
          <w:lang w:bidi="fa-IR"/>
        </w:rPr>
        <w:t xml:space="preserve">) با استقامت عایقی بالاتر استفاده گردد و از این طریق مقدار </w:t>
      </w:r>
      <w:r w:rsidRPr="00B97BF7">
        <w:rPr>
          <w:i/>
          <w:iCs/>
          <w:lang w:bidi="fa-IR"/>
        </w:rPr>
        <w:t>U</w:t>
      </w:r>
      <w:r w:rsidRPr="00B97BF7">
        <w:rPr>
          <w:i/>
          <w:iCs/>
          <w:vertAlign w:val="subscript"/>
          <w:lang w:bidi="fa-IR"/>
        </w:rPr>
        <w:t>Sp</w:t>
      </w:r>
      <w:r>
        <w:rPr>
          <w:rFonts w:hint="cs"/>
          <w:i/>
          <w:iCs/>
          <w:vertAlign w:val="subscript"/>
          <w:rtl/>
          <w:lang w:bidi="fa-IR"/>
        </w:rPr>
        <w:t xml:space="preserve"> </w:t>
      </w:r>
      <w:r>
        <w:rPr>
          <w:rFonts w:hint="cs"/>
          <w:rtl/>
          <w:lang w:bidi="fa-IR"/>
        </w:rPr>
        <w:t>بیشتر گردد.</w:t>
      </w:r>
    </w:p>
    <w:p w14:paraId="59B51F01" w14:textId="77777777" w:rsidR="006E0914" w:rsidRDefault="006E0914" w:rsidP="009B277E">
      <w:pPr>
        <w:pStyle w:val="ListParagraph"/>
        <w:numPr>
          <w:ilvl w:val="0"/>
          <w:numId w:val="73"/>
        </w:numPr>
        <w:ind w:left="662"/>
        <w:rPr>
          <w:lang w:bidi="fa-IR"/>
        </w:rPr>
      </w:pPr>
      <w:r>
        <w:rPr>
          <w:rFonts w:hint="cs"/>
          <w:rtl/>
          <w:lang w:bidi="fa-IR"/>
        </w:rPr>
        <w:t xml:space="preserve">حال با استفاده از </w:t>
      </w:r>
      <w:r w:rsidRPr="00596084">
        <w:rPr>
          <w:i/>
          <w:iCs/>
          <w:lang w:bidi="fa-IR"/>
        </w:rPr>
        <w:t>U</w:t>
      </w:r>
      <w:r w:rsidRPr="00596084">
        <w:rPr>
          <w:i/>
          <w:iCs/>
          <w:vertAlign w:val="subscript"/>
          <w:lang w:bidi="fa-IR"/>
        </w:rPr>
        <w:t>Sp</w:t>
      </w:r>
      <w:r>
        <w:rPr>
          <w:rFonts w:hint="cs"/>
          <w:rtl/>
          <w:lang w:bidi="fa-IR"/>
        </w:rPr>
        <w:t xml:space="preserve"> جدید اقدام به محاسبه مقاومت جدید برای سیستم زمین از رابطه </w:t>
      </w:r>
      <w:r w:rsidRPr="00C57C10">
        <w:rPr>
          <w:position w:val="-32"/>
        </w:rPr>
        <w:object w:dxaOrig="1040" w:dyaOrig="740" w14:anchorId="0D8E5050">
          <v:shape id="_x0000_i1039" type="#_x0000_t75" style="width:50.25pt;height:36pt" o:ole="">
            <v:imagedata r:id="rId108" o:title=""/>
          </v:shape>
          <o:OLEObject Type="Embed" ProgID="Equation.DSMT4" ShapeID="_x0000_i1039" DrawAspect="Content" ObjectID="_1757190346" r:id="rId109"/>
        </w:object>
      </w:r>
      <w:r>
        <w:rPr>
          <w:rFonts w:hint="cs"/>
          <w:rtl/>
          <w:lang w:bidi="fa-IR"/>
        </w:rPr>
        <w:t xml:space="preserve"> شود.</w:t>
      </w:r>
    </w:p>
    <w:p w14:paraId="14733CFC" w14:textId="77777777" w:rsidR="006E0914" w:rsidRDefault="006E0914" w:rsidP="009B277E">
      <w:pPr>
        <w:pStyle w:val="ListParagraph"/>
        <w:numPr>
          <w:ilvl w:val="0"/>
          <w:numId w:val="73"/>
        </w:numPr>
        <w:ind w:left="662"/>
        <w:rPr>
          <w:lang w:bidi="fa-IR"/>
        </w:rPr>
      </w:pPr>
      <w:r>
        <w:rPr>
          <w:rFonts w:hint="cs"/>
          <w:rtl/>
          <w:lang w:bidi="fa-IR"/>
        </w:rPr>
        <w:t xml:space="preserve">انتخاب حداقل مقدار مقاومت برای سیستم زمین از بین </w:t>
      </w:r>
      <w:r w:rsidRPr="00C57C10">
        <w:rPr>
          <w:position w:val="-12"/>
        </w:rPr>
        <w:object w:dxaOrig="400" w:dyaOrig="360" w14:anchorId="27ABC2F0">
          <v:shape id="_x0000_i1040" type="#_x0000_t75" style="width:22.6pt;height:14.25pt" o:ole="">
            <v:imagedata r:id="rId110" o:title=""/>
          </v:shape>
          <o:OLEObject Type="Embed" ProgID="Equation.DSMT4" ShapeID="_x0000_i1040" DrawAspect="Content" ObjectID="_1757190347" r:id="rId111"/>
        </w:object>
      </w:r>
      <w:r>
        <w:rPr>
          <w:rFonts w:hint="cs"/>
          <w:rtl/>
          <w:lang w:bidi="fa-IR"/>
        </w:rPr>
        <w:t xml:space="preserve">و </w:t>
      </w:r>
      <w:r w:rsidRPr="00C57C10">
        <w:rPr>
          <w:position w:val="-12"/>
        </w:rPr>
        <w:object w:dxaOrig="400" w:dyaOrig="360" w14:anchorId="03623BAC">
          <v:shape id="_x0000_i1041" type="#_x0000_t75" style="width:22.6pt;height:14.25pt" o:ole="">
            <v:imagedata r:id="rId112" o:title=""/>
          </v:shape>
          <o:OLEObject Type="Embed" ProgID="Equation.DSMT4" ShapeID="_x0000_i1041" DrawAspect="Content" ObjectID="_1757190348" r:id="rId113"/>
        </w:object>
      </w:r>
      <w:r>
        <w:rPr>
          <w:rFonts w:hint="cs"/>
          <w:rtl/>
          <w:lang w:bidi="fa-IR"/>
        </w:rPr>
        <w:t>.</w:t>
      </w:r>
    </w:p>
    <w:p w14:paraId="23F75E4C" w14:textId="77777777" w:rsidR="006E0914" w:rsidRDefault="006E0914" w:rsidP="009B277E">
      <w:pPr>
        <w:pStyle w:val="ListParagraph"/>
        <w:numPr>
          <w:ilvl w:val="0"/>
          <w:numId w:val="73"/>
        </w:numPr>
        <w:ind w:left="662"/>
        <w:rPr>
          <w:lang w:bidi="fa-IR"/>
        </w:rPr>
      </w:pPr>
      <w:r>
        <w:rPr>
          <w:rFonts w:hint="cs"/>
          <w:rtl/>
          <w:lang w:bidi="fa-IR"/>
        </w:rPr>
        <w:t>پایان</w:t>
      </w:r>
    </w:p>
    <w:p w14:paraId="63E95FC6" w14:textId="77777777" w:rsidR="006E0914" w:rsidRPr="002810D9" w:rsidRDefault="006E0914" w:rsidP="006E0914">
      <w:pPr>
        <w:rPr>
          <w:szCs w:val="24"/>
          <w:lang w:bidi="fa-IR"/>
        </w:rPr>
      </w:pPr>
      <w:r w:rsidRPr="00953F70">
        <w:rPr>
          <w:rFonts w:hint="cs"/>
          <w:b/>
          <w:bCs/>
          <w:rtl/>
          <w:lang w:bidi="fa-IR"/>
        </w:rPr>
        <w:t>نکته 1:</w:t>
      </w:r>
      <w:r>
        <w:rPr>
          <w:rFonts w:hint="cs"/>
          <w:rtl/>
          <w:lang w:bidi="fa-IR"/>
        </w:rPr>
        <w:t xml:space="preserve"> </w:t>
      </w:r>
      <w:r w:rsidRPr="002810D9">
        <w:rPr>
          <w:rFonts w:hint="eastAsia"/>
          <w:szCs w:val="24"/>
          <w:rtl/>
          <w:lang w:bidi="fa-IR"/>
        </w:rPr>
        <w:t>از</w:t>
      </w:r>
      <w:r w:rsidRPr="002810D9">
        <w:rPr>
          <w:szCs w:val="24"/>
          <w:rtl/>
          <w:lang w:bidi="fa-IR"/>
        </w:rPr>
        <w:t xml:space="preserve"> آنجا که ممکن است در بس</w:t>
      </w:r>
      <w:r w:rsidRPr="002810D9">
        <w:rPr>
          <w:rFonts w:hint="cs"/>
          <w:szCs w:val="24"/>
          <w:rtl/>
          <w:lang w:bidi="fa-IR"/>
        </w:rPr>
        <w:t>ی</w:t>
      </w:r>
      <w:r w:rsidRPr="002810D9">
        <w:rPr>
          <w:rFonts w:hint="eastAsia"/>
          <w:szCs w:val="24"/>
          <w:rtl/>
          <w:lang w:bidi="fa-IR"/>
        </w:rPr>
        <w:t>ار</w:t>
      </w:r>
      <w:r w:rsidRPr="002810D9">
        <w:rPr>
          <w:rFonts w:hint="cs"/>
          <w:szCs w:val="24"/>
          <w:rtl/>
          <w:lang w:bidi="fa-IR"/>
        </w:rPr>
        <w:t>ی</w:t>
      </w:r>
      <w:r w:rsidRPr="002810D9">
        <w:rPr>
          <w:szCs w:val="24"/>
          <w:rtl/>
          <w:lang w:bidi="fa-IR"/>
        </w:rPr>
        <w:t xml:space="preserve"> از موارد طراح هنگام اجرا</w:t>
      </w:r>
      <w:r w:rsidRPr="002810D9">
        <w:rPr>
          <w:rFonts w:hint="cs"/>
          <w:szCs w:val="24"/>
          <w:rtl/>
          <w:lang w:bidi="fa-IR"/>
        </w:rPr>
        <w:t>ی</w:t>
      </w:r>
      <w:r w:rsidRPr="002810D9">
        <w:rPr>
          <w:szCs w:val="24"/>
          <w:rtl/>
          <w:lang w:bidi="fa-IR"/>
        </w:rPr>
        <w:t xml:space="preserve"> محاسبات از مقدار دق</w:t>
      </w:r>
      <w:r w:rsidRPr="002810D9">
        <w:rPr>
          <w:rFonts w:hint="cs"/>
          <w:szCs w:val="24"/>
          <w:rtl/>
          <w:lang w:bidi="fa-IR"/>
        </w:rPr>
        <w:t>ی</w:t>
      </w:r>
      <w:r w:rsidRPr="002810D9">
        <w:rPr>
          <w:rFonts w:hint="eastAsia"/>
          <w:szCs w:val="24"/>
          <w:rtl/>
          <w:lang w:bidi="fa-IR"/>
        </w:rPr>
        <w:t>ق</w:t>
      </w:r>
      <w:r w:rsidRPr="002810D9">
        <w:rPr>
          <w:szCs w:val="24"/>
          <w:rtl/>
          <w:lang w:bidi="fa-IR"/>
        </w:rPr>
        <w:t xml:space="preserve"> مقاومت مخصوص خاک اطلاع نداشته باشد، بهتر است طراح</w:t>
      </w:r>
      <w:r w:rsidRPr="002810D9">
        <w:rPr>
          <w:rFonts w:hint="cs"/>
          <w:szCs w:val="24"/>
          <w:rtl/>
          <w:lang w:bidi="fa-IR"/>
        </w:rPr>
        <w:t>ی</w:t>
      </w:r>
      <w:r w:rsidRPr="002810D9">
        <w:rPr>
          <w:szCs w:val="24"/>
          <w:rtl/>
          <w:lang w:bidi="fa-IR"/>
        </w:rPr>
        <w:t xml:space="preserve"> با در نظر گرفتن چند مقاومت مختلف صورت پذ</w:t>
      </w:r>
      <w:r w:rsidRPr="002810D9">
        <w:rPr>
          <w:rFonts w:hint="cs"/>
          <w:szCs w:val="24"/>
          <w:rtl/>
          <w:lang w:bidi="fa-IR"/>
        </w:rPr>
        <w:t>ی</w:t>
      </w:r>
      <w:r w:rsidRPr="002810D9">
        <w:rPr>
          <w:rFonts w:hint="eastAsia"/>
          <w:szCs w:val="24"/>
          <w:rtl/>
          <w:lang w:bidi="fa-IR"/>
        </w:rPr>
        <w:t>رد</w:t>
      </w:r>
      <w:r w:rsidRPr="002810D9">
        <w:rPr>
          <w:szCs w:val="24"/>
          <w:rtl/>
          <w:lang w:bidi="fa-IR"/>
        </w:rPr>
        <w:t>. حال بسته به شرا</w:t>
      </w:r>
      <w:r w:rsidRPr="002810D9">
        <w:rPr>
          <w:rFonts w:hint="cs"/>
          <w:szCs w:val="24"/>
          <w:rtl/>
          <w:lang w:bidi="fa-IR"/>
        </w:rPr>
        <w:t>ی</w:t>
      </w:r>
      <w:r w:rsidRPr="002810D9">
        <w:rPr>
          <w:rFonts w:hint="eastAsia"/>
          <w:szCs w:val="24"/>
          <w:rtl/>
          <w:lang w:bidi="fa-IR"/>
        </w:rPr>
        <w:t>ط</w:t>
      </w:r>
      <w:r w:rsidRPr="002810D9">
        <w:rPr>
          <w:szCs w:val="24"/>
          <w:rtl/>
          <w:lang w:bidi="fa-IR"/>
        </w:rPr>
        <w:t xml:space="preserve"> خاک محل احداث پست و بسته به اندازه گ</w:t>
      </w:r>
      <w:r w:rsidRPr="002810D9">
        <w:rPr>
          <w:rFonts w:hint="cs"/>
          <w:szCs w:val="24"/>
          <w:rtl/>
          <w:lang w:bidi="fa-IR"/>
        </w:rPr>
        <w:t>ی</w:t>
      </w:r>
      <w:r w:rsidRPr="002810D9">
        <w:rPr>
          <w:rFonts w:hint="eastAsia"/>
          <w:szCs w:val="24"/>
          <w:rtl/>
          <w:lang w:bidi="fa-IR"/>
        </w:rPr>
        <w:t>ر</w:t>
      </w:r>
      <w:r w:rsidRPr="002810D9">
        <w:rPr>
          <w:rFonts w:hint="cs"/>
          <w:szCs w:val="24"/>
          <w:rtl/>
          <w:lang w:bidi="fa-IR"/>
        </w:rPr>
        <w:t>ی</w:t>
      </w:r>
      <w:r w:rsidRPr="002810D9">
        <w:rPr>
          <w:szCs w:val="24"/>
          <w:rtl/>
          <w:lang w:bidi="fa-IR"/>
        </w:rPr>
        <w:t xml:space="preserve"> مقاومت در هنگام اجرا</w:t>
      </w:r>
      <w:r w:rsidRPr="002810D9">
        <w:rPr>
          <w:rFonts w:hint="cs"/>
          <w:szCs w:val="24"/>
          <w:rtl/>
          <w:lang w:bidi="fa-IR"/>
        </w:rPr>
        <w:t>ی</w:t>
      </w:r>
      <w:r w:rsidRPr="002810D9">
        <w:rPr>
          <w:szCs w:val="24"/>
          <w:rtl/>
          <w:lang w:bidi="fa-IR"/>
        </w:rPr>
        <w:t xml:space="preserve"> </w:t>
      </w:r>
      <w:r w:rsidRPr="002810D9">
        <w:rPr>
          <w:rFonts w:hint="cs"/>
          <w:szCs w:val="24"/>
          <w:rtl/>
          <w:lang w:bidi="fa-IR"/>
        </w:rPr>
        <w:t>ی</w:t>
      </w:r>
      <w:r w:rsidRPr="002810D9">
        <w:rPr>
          <w:rFonts w:hint="eastAsia"/>
          <w:szCs w:val="24"/>
          <w:rtl/>
          <w:lang w:bidi="fa-IR"/>
        </w:rPr>
        <w:t>ک</w:t>
      </w:r>
      <w:r w:rsidRPr="002810D9">
        <w:rPr>
          <w:szCs w:val="24"/>
          <w:rtl/>
          <w:lang w:bidi="fa-IR"/>
        </w:rPr>
        <w:t xml:space="preserve"> </w:t>
      </w:r>
      <w:r w:rsidRPr="002810D9">
        <w:rPr>
          <w:rFonts w:hint="cs"/>
          <w:szCs w:val="24"/>
          <w:rtl/>
          <w:lang w:bidi="fa-IR"/>
        </w:rPr>
        <w:t>ی</w:t>
      </w:r>
      <w:r w:rsidRPr="002810D9">
        <w:rPr>
          <w:rFonts w:hint="eastAsia"/>
          <w:szCs w:val="24"/>
          <w:rtl/>
          <w:lang w:bidi="fa-IR"/>
        </w:rPr>
        <w:t>ا</w:t>
      </w:r>
      <w:r w:rsidRPr="002810D9">
        <w:rPr>
          <w:szCs w:val="24"/>
          <w:rtl/>
          <w:lang w:bidi="fa-IR"/>
        </w:rPr>
        <w:t xml:space="preserve"> چند الکترود م</w:t>
      </w:r>
      <w:r w:rsidRPr="002810D9">
        <w:rPr>
          <w:rFonts w:hint="cs"/>
          <w:szCs w:val="24"/>
          <w:rtl/>
          <w:lang w:bidi="fa-IR"/>
        </w:rPr>
        <w:t>ی</w:t>
      </w:r>
      <w:r w:rsidRPr="002810D9">
        <w:rPr>
          <w:rFonts w:hint="eastAsia"/>
          <w:szCs w:val="24"/>
          <w:rtl/>
          <w:lang w:bidi="fa-IR"/>
        </w:rPr>
        <w:t>له‌ا</w:t>
      </w:r>
      <w:r w:rsidRPr="002810D9">
        <w:rPr>
          <w:rFonts w:hint="cs"/>
          <w:szCs w:val="24"/>
          <w:rtl/>
          <w:lang w:bidi="fa-IR"/>
        </w:rPr>
        <w:t>ی</w:t>
      </w:r>
      <w:r w:rsidRPr="002810D9">
        <w:rPr>
          <w:szCs w:val="24"/>
          <w:rtl/>
          <w:lang w:bidi="fa-IR"/>
        </w:rPr>
        <w:t xml:space="preserve"> اول، ت</w:t>
      </w:r>
      <w:r w:rsidRPr="002810D9">
        <w:rPr>
          <w:rFonts w:hint="cs"/>
          <w:szCs w:val="24"/>
          <w:rtl/>
          <w:lang w:bidi="fa-IR"/>
        </w:rPr>
        <w:t>ی</w:t>
      </w:r>
      <w:r w:rsidRPr="002810D9">
        <w:rPr>
          <w:rFonts w:hint="eastAsia"/>
          <w:szCs w:val="24"/>
          <w:rtl/>
          <w:lang w:bidi="fa-IR"/>
        </w:rPr>
        <w:t>م</w:t>
      </w:r>
      <w:r w:rsidRPr="002810D9">
        <w:rPr>
          <w:szCs w:val="24"/>
          <w:rtl/>
          <w:lang w:bidi="fa-IR"/>
        </w:rPr>
        <w:t xml:space="preserve"> اجرا تخم</w:t>
      </w:r>
      <w:r w:rsidRPr="002810D9">
        <w:rPr>
          <w:rFonts w:hint="cs"/>
          <w:szCs w:val="24"/>
          <w:rtl/>
          <w:lang w:bidi="fa-IR"/>
        </w:rPr>
        <w:t>ی</w:t>
      </w:r>
      <w:r w:rsidRPr="002810D9">
        <w:rPr>
          <w:rFonts w:hint="eastAsia"/>
          <w:szCs w:val="24"/>
          <w:rtl/>
          <w:lang w:bidi="fa-IR"/>
        </w:rPr>
        <w:t>ن</w:t>
      </w:r>
      <w:r w:rsidRPr="002810D9">
        <w:rPr>
          <w:rFonts w:hint="cs"/>
          <w:szCs w:val="24"/>
          <w:rtl/>
          <w:lang w:bidi="fa-IR"/>
        </w:rPr>
        <w:t>ی</w:t>
      </w:r>
      <w:r w:rsidRPr="002810D9">
        <w:rPr>
          <w:szCs w:val="24"/>
          <w:rtl/>
          <w:lang w:bidi="fa-IR"/>
        </w:rPr>
        <w:t xml:space="preserve"> از مقاومت مخصوص خاک به دست آورده و سپس طرح مناسب اجرا گردد. </w:t>
      </w:r>
    </w:p>
    <w:p w14:paraId="0B0C2ACA" w14:textId="449DCE06" w:rsidR="006E0914" w:rsidRDefault="006E0914" w:rsidP="006E0914">
      <w:pPr>
        <w:rPr>
          <w:rtl/>
          <w:lang w:bidi="fa-IR"/>
        </w:rPr>
      </w:pPr>
      <w:r w:rsidRPr="00406F3E">
        <w:rPr>
          <w:rFonts w:hint="cs"/>
          <w:b/>
          <w:bCs/>
          <w:rtl/>
          <w:lang w:bidi="fa-IR"/>
        </w:rPr>
        <w:t>نکته</w:t>
      </w:r>
      <w:r>
        <w:rPr>
          <w:rFonts w:hint="cs"/>
          <w:b/>
          <w:bCs/>
          <w:rtl/>
          <w:lang w:bidi="fa-IR"/>
        </w:rPr>
        <w:t xml:space="preserve"> 2</w:t>
      </w:r>
      <w:r w:rsidRPr="00406F3E">
        <w:rPr>
          <w:rFonts w:hint="cs"/>
          <w:b/>
          <w:bCs/>
          <w:rtl/>
          <w:lang w:bidi="fa-IR"/>
        </w:rPr>
        <w:t>:</w:t>
      </w:r>
      <w:r>
        <w:rPr>
          <w:rFonts w:hint="cs"/>
          <w:rtl/>
          <w:lang w:bidi="fa-IR"/>
        </w:rPr>
        <w:t xml:space="preserve"> </w:t>
      </w:r>
      <w:r w:rsidRPr="002810D9">
        <w:rPr>
          <w:rFonts w:hint="eastAsia"/>
          <w:szCs w:val="24"/>
          <w:rtl/>
          <w:lang w:bidi="fa-IR"/>
        </w:rPr>
        <w:t>در</w:t>
      </w:r>
      <w:r w:rsidRPr="002810D9">
        <w:rPr>
          <w:szCs w:val="24"/>
          <w:rtl/>
          <w:lang w:bidi="fa-IR"/>
        </w:rPr>
        <w:t xml:space="preserve"> صورت</w:t>
      </w:r>
      <w:r w:rsidRPr="002810D9">
        <w:rPr>
          <w:rFonts w:hint="cs"/>
          <w:szCs w:val="24"/>
          <w:rtl/>
          <w:lang w:bidi="fa-IR"/>
        </w:rPr>
        <w:t>ی</w:t>
      </w:r>
      <w:r w:rsidRPr="002810D9">
        <w:rPr>
          <w:szCs w:val="24"/>
          <w:rtl/>
          <w:lang w:bidi="fa-IR"/>
        </w:rPr>
        <w:t xml:space="preserve"> که طراح قصد استفاده از طرح</w:t>
      </w:r>
      <w:r w:rsidRPr="002810D9">
        <w:rPr>
          <w:rFonts w:hint="cs"/>
          <w:szCs w:val="24"/>
          <w:rtl/>
          <w:lang w:bidi="fa-IR"/>
        </w:rPr>
        <w:t>ی</w:t>
      </w:r>
      <w:r w:rsidRPr="002810D9">
        <w:rPr>
          <w:szCs w:val="24"/>
          <w:rtl/>
          <w:lang w:bidi="fa-IR"/>
        </w:rPr>
        <w:t xml:space="preserve"> غ</w:t>
      </w:r>
      <w:r w:rsidRPr="002810D9">
        <w:rPr>
          <w:rFonts w:hint="cs"/>
          <w:szCs w:val="24"/>
          <w:rtl/>
          <w:lang w:bidi="fa-IR"/>
        </w:rPr>
        <w:t>ی</w:t>
      </w:r>
      <w:r w:rsidRPr="002810D9">
        <w:rPr>
          <w:rFonts w:hint="eastAsia"/>
          <w:szCs w:val="24"/>
          <w:rtl/>
          <w:lang w:bidi="fa-IR"/>
        </w:rPr>
        <w:t>ر</w:t>
      </w:r>
      <w:r w:rsidRPr="002810D9">
        <w:rPr>
          <w:szCs w:val="24"/>
          <w:rtl/>
          <w:lang w:bidi="fa-IR"/>
        </w:rPr>
        <w:t xml:space="preserve"> از طرح ها</w:t>
      </w:r>
      <w:r w:rsidRPr="002810D9">
        <w:rPr>
          <w:rFonts w:hint="cs"/>
          <w:szCs w:val="24"/>
          <w:rtl/>
          <w:lang w:bidi="fa-IR"/>
        </w:rPr>
        <w:t>ی</w:t>
      </w:r>
      <w:r w:rsidRPr="002810D9">
        <w:rPr>
          <w:szCs w:val="24"/>
          <w:rtl/>
          <w:lang w:bidi="fa-IR"/>
        </w:rPr>
        <w:t xml:space="preserve"> استاندارد </w:t>
      </w:r>
      <w:r w:rsidR="00D01DB3" w:rsidRPr="00861C93">
        <w:rPr>
          <w:rFonts w:hint="eastAsia"/>
          <w:szCs w:val="24"/>
          <w:rtl/>
          <w:lang w:bidi="fa-IR"/>
        </w:rPr>
        <w:t>موجود</w:t>
      </w:r>
      <w:r w:rsidR="00D01DB3" w:rsidRPr="00861C93">
        <w:rPr>
          <w:szCs w:val="24"/>
          <w:rtl/>
          <w:lang w:bidi="fa-IR"/>
        </w:rPr>
        <w:t xml:space="preserve"> </w:t>
      </w:r>
      <w:r w:rsidR="00D01DB3" w:rsidRPr="00861C93">
        <w:rPr>
          <w:rFonts w:hint="eastAsia"/>
          <w:szCs w:val="24"/>
          <w:rtl/>
          <w:lang w:bidi="fa-IR"/>
        </w:rPr>
        <w:t>در</w:t>
      </w:r>
      <w:r w:rsidR="00D01DB3" w:rsidRPr="00861C93">
        <w:rPr>
          <w:szCs w:val="24"/>
          <w:rtl/>
          <w:lang w:bidi="fa-IR"/>
        </w:rPr>
        <w:t xml:space="preserve"> </w:t>
      </w:r>
      <w:r w:rsidR="00D01DB3" w:rsidRPr="00861C93">
        <w:rPr>
          <w:rFonts w:hint="eastAsia"/>
          <w:szCs w:val="24"/>
          <w:rtl/>
          <w:lang w:bidi="fa-IR"/>
        </w:rPr>
        <w:t>پ</w:t>
      </w:r>
      <w:r w:rsidR="00D01DB3" w:rsidRPr="00861C93">
        <w:rPr>
          <w:rFonts w:hint="cs"/>
          <w:szCs w:val="24"/>
          <w:rtl/>
          <w:lang w:bidi="fa-IR"/>
        </w:rPr>
        <w:t>ی</w:t>
      </w:r>
      <w:r w:rsidR="00D01DB3" w:rsidRPr="00861C93">
        <w:rPr>
          <w:rFonts w:hint="eastAsia"/>
          <w:szCs w:val="24"/>
          <w:rtl/>
          <w:lang w:bidi="fa-IR"/>
        </w:rPr>
        <w:t>وست</w:t>
      </w:r>
      <w:r w:rsidR="00D01DB3" w:rsidRPr="00861C93">
        <w:rPr>
          <w:szCs w:val="24"/>
          <w:rtl/>
          <w:lang w:bidi="fa-IR"/>
        </w:rPr>
        <w:t xml:space="preserve"> </w:t>
      </w:r>
      <w:r w:rsidR="00861C93" w:rsidRPr="00861C93">
        <w:rPr>
          <w:rFonts w:hint="cs"/>
          <w:szCs w:val="24"/>
          <w:rtl/>
          <w:lang w:bidi="fa-IR"/>
        </w:rPr>
        <w:t>4</w:t>
      </w:r>
      <w:r w:rsidR="00D01DB3" w:rsidRPr="00861C93">
        <w:rPr>
          <w:szCs w:val="24"/>
          <w:rtl/>
          <w:lang w:bidi="fa-IR"/>
        </w:rPr>
        <w:t xml:space="preserve"> </w:t>
      </w:r>
      <w:r w:rsidR="00D01DB3" w:rsidRPr="00861C93">
        <w:rPr>
          <w:rFonts w:hint="eastAsia"/>
          <w:szCs w:val="24"/>
          <w:rtl/>
          <w:lang w:bidi="fa-IR"/>
        </w:rPr>
        <w:t>راهنما</w:t>
      </w:r>
      <w:r w:rsidR="00D01DB3" w:rsidRPr="00861C93">
        <w:rPr>
          <w:rFonts w:hint="cs"/>
          <w:szCs w:val="24"/>
          <w:rtl/>
          <w:lang w:bidi="fa-IR"/>
        </w:rPr>
        <w:t>ی</w:t>
      </w:r>
      <w:r w:rsidR="00D01DB3" w:rsidRPr="00861C93">
        <w:rPr>
          <w:szCs w:val="24"/>
          <w:rtl/>
          <w:lang w:bidi="fa-IR"/>
        </w:rPr>
        <w:t xml:space="preserve"> دستورالعمل</w:t>
      </w:r>
      <w:r w:rsidRPr="002810D9">
        <w:rPr>
          <w:szCs w:val="24"/>
          <w:rtl/>
          <w:lang w:bidi="fa-IR"/>
        </w:rPr>
        <w:t xml:space="preserve"> را دارد م</w:t>
      </w:r>
      <w:r w:rsidRPr="002810D9">
        <w:rPr>
          <w:rFonts w:hint="cs"/>
          <w:szCs w:val="24"/>
          <w:rtl/>
          <w:lang w:bidi="fa-IR"/>
        </w:rPr>
        <w:t>ی</w:t>
      </w:r>
      <w:r w:rsidRPr="002810D9">
        <w:rPr>
          <w:rFonts w:hint="eastAsia"/>
          <w:szCs w:val="24"/>
          <w:rtl/>
          <w:lang w:bidi="fa-IR"/>
        </w:rPr>
        <w:t>با</w:t>
      </w:r>
      <w:r w:rsidRPr="002810D9">
        <w:rPr>
          <w:rFonts w:hint="cs"/>
          <w:szCs w:val="24"/>
          <w:rtl/>
          <w:lang w:bidi="fa-IR"/>
        </w:rPr>
        <w:t>ی</w:t>
      </w:r>
      <w:r w:rsidRPr="002810D9">
        <w:rPr>
          <w:rFonts w:hint="eastAsia"/>
          <w:szCs w:val="24"/>
          <w:rtl/>
          <w:lang w:bidi="fa-IR"/>
        </w:rPr>
        <w:t>ست</w:t>
      </w:r>
      <w:r w:rsidRPr="002810D9">
        <w:rPr>
          <w:szCs w:val="24"/>
          <w:rtl/>
          <w:lang w:bidi="fa-IR"/>
        </w:rPr>
        <w:t xml:space="preserve"> </w:t>
      </w:r>
      <w:r w:rsidRPr="002810D9">
        <w:rPr>
          <w:rFonts w:hint="cs"/>
          <w:szCs w:val="24"/>
          <w:rtl/>
          <w:lang w:bidi="fa-IR"/>
        </w:rPr>
        <w:t>ی</w:t>
      </w:r>
      <w:r w:rsidRPr="002810D9">
        <w:rPr>
          <w:rFonts w:hint="eastAsia"/>
          <w:szCs w:val="24"/>
          <w:rtl/>
          <w:lang w:bidi="fa-IR"/>
        </w:rPr>
        <w:t>ا</w:t>
      </w:r>
      <w:r w:rsidRPr="002810D9">
        <w:rPr>
          <w:szCs w:val="24"/>
          <w:rtl/>
          <w:lang w:bidi="fa-IR"/>
        </w:rPr>
        <w:t xml:space="preserve"> از طر</w:t>
      </w:r>
      <w:r w:rsidRPr="002810D9">
        <w:rPr>
          <w:rFonts w:hint="cs"/>
          <w:szCs w:val="24"/>
          <w:rtl/>
          <w:lang w:bidi="fa-IR"/>
        </w:rPr>
        <w:t>ی</w:t>
      </w:r>
      <w:r w:rsidRPr="002810D9">
        <w:rPr>
          <w:rFonts w:hint="eastAsia"/>
          <w:szCs w:val="24"/>
          <w:rtl/>
          <w:lang w:bidi="fa-IR"/>
        </w:rPr>
        <w:t>ق</w:t>
      </w:r>
      <w:r w:rsidRPr="002810D9">
        <w:rPr>
          <w:szCs w:val="24"/>
          <w:rtl/>
          <w:lang w:bidi="fa-IR"/>
        </w:rPr>
        <w:t xml:space="preserve"> شب</w:t>
      </w:r>
      <w:r w:rsidRPr="002810D9">
        <w:rPr>
          <w:rFonts w:hint="cs"/>
          <w:szCs w:val="24"/>
          <w:rtl/>
          <w:lang w:bidi="fa-IR"/>
        </w:rPr>
        <w:t>ی</w:t>
      </w:r>
      <w:r w:rsidRPr="002810D9">
        <w:rPr>
          <w:rFonts w:hint="eastAsia"/>
          <w:szCs w:val="24"/>
          <w:rtl/>
          <w:lang w:bidi="fa-IR"/>
        </w:rPr>
        <w:t>ه</w:t>
      </w:r>
      <w:r w:rsidR="002D0AE0" w:rsidRPr="002810D9">
        <w:rPr>
          <w:rFonts w:hint="eastAsia"/>
          <w:szCs w:val="24"/>
          <w:lang w:bidi="fa-IR"/>
        </w:rPr>
        <w:t>‌</w:t>
      </w:r>
      <w:r w:rsidRPr="002810D9">
        <w:rPr>
          <w:rFonts w:hint="eastAsia"/>
          <w:szCs w:val="24"/>
          <w:rtl/>
          <w:lang w:bidi="fa-IR"/>
        </w:rPr>
        <w:t>ساز</w:t>
      </w:r>
      <w:r w:rsidRPr="002810D9">
        <w:rPr>
          <w:rFonts w:hint="cs"/>
          <w:szCs w:val="24"/>
          <w:rtl/>
          <w:lang w:bidi="fa-IR"/>
        </w:rPr>
        <w:t>ی</w:t>
      </w:r>
      <w:r w:rsidRPr="002810D9">
        <w:rPr>
          <w:szCs w:val="24"/>
          <w:rtl/>
          <w:lang w:bidi="fa-IR"/>
        </w:rPr>
        <w:t xml:space="preserve"> </w:t>
      </w:r>
      <w:r w:rsidRPr="002810D9">
        <w:rPr>
          <w:rFonts w:hint="eastAsia"/>
          <w:szCs w:val="24"/>
          <w:rtl/>
          <w:lang w:bidi="fa-IR"/>
        </w:rPr>
        <w:t>و</w:t>
      </w:r>
      <w:r w:rsidRPr="002810D9">
        <w:rPr>
          <w:szCs w:val="24"/>
          <w:rtl/>
          <w:lang w:bidi="fa-IR"/>
        </w:rPr>
        <w:t xml:space="preserve"> </w:t>
      </w:r>
      <w:r w:rsidRPr="002810D9">
        <w:rPr>
          <w:rFonts w:hint="cs"/>
          <w:szCs w:val="24"/>
          <w:rtl/>
          <w:lang w:bidi="fa-IR"/>
        </w:rPr>
        <w:t>ی</w:t>
      </w:r>
      <w:r w:rsidRPr="002810D9">
        <w:rPr>
          <w:rFonts w:hint="eastAsia"/>
          <w:szCs w:val="24"/>
          <w:rtl/>
          <w:lang w:bidi="fa-IR"/>
        </w:rPr>
        <w:t>ا</w:t>
      </w:r>
      <w:r w:rsidRPr="002810D9">
        <w:rPr>
          <w:szCs w:val="24"/>
          <w:rtl/>
          <w:lang w:bidi="fa-IR"/>
        </w:rPr>
        <w:t xml:space="preserve"> </w:t>
      </w:r>
      <w:r w:rsidRPr="002810D9">
        <w:rPr>
          <w:rFonts w:hint="eastAsia"/>
          <w:szCs w:val="24"/>
          <w:rtl/>
          <w:lang w:bidi="fa-IR"/>
        </w:rPr>
        <w:t>از</w:t>
      </w:r>
      <w:r w:rsidRPr="002810D9">
        <w:rPr>
          <w:szCs w:val="24"/>
          <w:rtl/>
          <w:lang w:bidi="fa-IR"/>
        </w:rPr>
        <w:t xml:space="preserve"> </w:t>
      </w:r>
      <w:r w:rsidRPr="002810D9">
        <w:rPr>
          <w:rFonts w:hint="eastAsia"/>
          <w:szCs w:val="24"/>
          <w:rtl/>
          <w:lang w:bidi="fa-IR"/>
        </w:rPr>
        <w:t>طر</w:t>
      </w:r>
      <w:r w:rsidRPr="002810D9">
        <w:rPr>
          <w:rFonts w:hint="cs"/>
          <w:szCs w:val="24"/>
          <w:rtl/>
          <w:lang w:bidi="fa-IR"/>
        </w:rPr>
        <w:t>ی</w:t>
      </w:r>
      <w:r w:rsidRPr="002810D9">
        <w:rPr>
          <w:rFonts w:hint="eastAsia"/>
          <w:szCs w:val="24"/>
          <w:rtl/>
          <w:lang w:bidi="fa-IR"/>
        </w:rPr>
        <w:t>ق</w:t>
      </w:r>
      <w:r w:rsidRPr="002810D9">
        <w:rPr>
          <w:szCs w:val="24"/>
          <w:rtl/>
          <w:lang w:bidi="fa-IR"/>
        </w:rPr>
        <w:t xml:space="preserve"> </w:t>
      </w:r>
      <w:r w:rsidRPr="002810D9">
        <w:rPr>
          <w:rFonts w:hint="eastAsia"/>
          <w:szCs w:val="24"/>
          <w:rtl/>
          <w:lang w:bidi="fa-IR"/>
        </w:rPr>
        <w:t>اندازه</w:t>
      </w:r>
      <w:r w:rsidRPr="002810D9">
        <w:rPr>
          <w:szCs w:val="24"/>
          <w:rtl/>
          <w:lang w:bidi="fa-IR"/>
        </w:rPr>
        <w:t xml:space="preserve"> </w:t>
      </w:r>
      <w:r w:rsidRPr="002810D9">
        <w:rPr>
          <w:rFonts w:hint="eastAsia"/>
          <w:szCs w:val="24"/>
          <w:rtl/>
          <w:lang w:bidi="fa-IR"/>
        </w:rPr>
        <w:t>گ</w:t>
      </w:r>
      <w:r w:rsidRPr="002810D9">
        <w:rPr>
          <w:rFonts w:hint="cs"/>
          <w:szCs w:val="24"/>
          <w:rtl/>
          <w:lang w:bidi="fa-IR"/>
        </w:rPr>
        <w:t>ی</w:t>
      </w:r>
      <w:r w:rsidRPr="002810D9">
        <w:rPr>
          <w:rFonts w:hint="eastAsia"/>
          <w:szCs w:val="24"/>
          <w:rtl/>
          <w:lang w:bidi="fa-IR"/>
        </w:rPr>
        <w:t>ر</w:t>
      </w:r>
      <w:r w:rsidRPr="002810D9">
        <w:rPr>
          <w:rFonts w:hint="cs"/>
          <w:szCs w:val="24"/>
          <w:rtl/>
          <w:lang w:bidi="fa-IR"/>
        </w:rPr>
        <w:t>ی</w:t>
      </w:r>
      <w:r w:rsidRPr="002810D9">
        <w:rPr>
          <w:szCs w:val="24"/>
          <w:rtl/>
          <w:lang w:bidi="fa-IR"/>
        </w:rPr>
        <w:t xml:space="preserve"> </w:t>
      </w:r>
      <w:r w:rsidRPr="002810D9">
        <w:rPr>
          <w:rFonts w:hint="eastAsia"/>
          <w:szCs w:val="24"/>
          <w:rtl/>
          <w:lang w:bidi="fa-IR"/>
        </w:rPr>
        <w:t>از</w:t>
      </w:r>
      <w:r w:rsidRPr="002810D9">
        <w:rPr>
          <w:szCs w:val="24"/>
          <w:rtl/>
          <w:lang w:bidi="fa-IR"/>
        </w:rPr>
        <w:t xml:space="preserve"> </w:t>
      </w:r>
      <w:r w:rsidRPr="002810D9">
        <w:rPr>
          <w:rFonts w:hint="eastAsia"/>
          <w:szCs w:val="24"/>
          <w:rtl/>
          <w:lang w:bidi="fa-IR"/>
        </w:rPr>
        <w:t>کوچکتر</w:t>
      </w:r>
      <w:r w:rsidRPr="002810D9">
        <w:rPr>
          <w:szCs w:val="24"/>
          <w:rtl/>
          <w:lang w:bidi="fa-IR"/>
        </w:rPr>
        <w:t xml:space="preserve"> </w:t>
      </w:r>
      <w:r w:rsidRPr="002810D9">
        <w:rPr>
          <w:rFonts w:hint="eastAsia"/>
          <w:szCs w:val="24"/>
          <w:rtl/>
          <w:lang w:bidi="fa-IR"/>
        </w:rPr>
        <w:t>بودن</w:t>
      </w:r>
      <w:r w:rsidRPr="002810D9">
        <w:rPr>
          <w:szCs w:val="24"/>
          <w:rtl/>
          <w:lang w:bidi="fa-IR"/>
        </w:rPr>
        <w:t xml:space="preserve"> </w:t>
      </w:r>
      <w:r w:rsidRPr="002810D9">
        <w:rPr>
          <w:rFonts w:hint="eastAsia"/>
          <w:szCs w:val="24"/>
          <w:rtl/>
          <w:lang w:bidi="fa-IR"/>
        </w:rPr>
        <w:t>پتانس</w:t>
      </w:r>
      <w:r w:rsidRPr="002810D9">
        <w:rPr>
          <w:rFonts w:hint="cs"/>
          <w:szCs w:val="24"/>
          <w:rtl/>
          <w:lang w:bidi="fa-IR"/>
        </w:rPr>
        <w:t>ی</w:t>
      </w:r>
      <w:r w:rsidRPr="002810D9">
        <w:rPr>
          <w:rFonts w:hint="eastAsia"/>
          <w:szCs w:val="24"/>
          <w:rtl/>
          <w:lang w:bidi="fa-IR"/>
        </w:rPr>
        <w:t>ل</w:t>
      </w:r>
      <w:r w:rsidRPr="002810D9">
        <w:rPr>
          <w:szCs w:val="24"/>
          <w:rtl/>
          <w:lang w:bidi="fa-IR"/>
        </w:rPr>
        <w:t xml:space="preserve"> </w:t>
      </w:r>
      <w:r w:rsidRPr="002810D9">
        <w:rPr>
          <w:rFonts w:hint="eastAsia"/>
          <w:szCs w:val="24"/>
          <w:rtl/>
          <w:lang w:bidi="fa-IR"/>
        </w:rPr>
        <w:t>تماس</w:t>
      </w:r>
      <w:r w:rsidRPr="002810D9">
        <w:rPr>
          <w:szCs w:val="24"/>
          <w:rtl/>
          <w:lang w:bidi="fa-IR"/>
        </w:rPr>
        <w:t xml:space="preserve"> </w:t>
      </w:r>
      <w:r w:rsidRPr="002810D9">
        <w:rPr>
          <w:rFonts w:hint="eastAsia"/>
          <w:szCs w:val="24"/>
          <w:rtl/>
          <w:lang w:bidi="fa-IR"/>
        </w:rPr>
        <w:t>در</w:t>
      </w:r>
      <w:r w:rsidRPr="002810D9">
        <w:rPr>
          <w:szCs w:val="24"/>
          <w:rtl/>
          <w:lang w:bidi="fa-IR"/>
        </w:rPr>
        <w:t xml:space="preserve"> </w:t>
      </w:r>
      <w:r w:rsidRPr="002810D9">
        <w:rPr>
          <w:rFonts w:hint="eastAsia"/>
          <w:szCs w:val="24"/>
          <w:rtl/>
          <w:lang w:bidi="fa-IR"/>
        </w:rPr>
        <w:t>پست</w:t>
      </w:r>
      <w:r w:rsidRPr="002810D9">
        <w:rPr>
          <w:szCs w:val="24"/>
          <w:rtl/>
          <w:lang w:bidi="fa-IR"/>
        </w:rPr>
        <w:t xml:space="preserve"> </w:t>
      </w:r>
      <w:r w:rsidRPr="002810D9">
        <w:rPr>
          <w:rFonts w:hint="eastAsia"/>
          <w:szCs w:val="24"/>
          <w:rtl/>
          <w:lang w:bidi="fa-IR"/>
        </w:rPr>
        <w:t>از</w:t>
      </w:r>
      <w:r w:rsidRPr="002810D9">
        <w:rPr>
          <w:szCs w:val="24"/>
          <w:rtl/>
          <w:lang w:bidi="fa-IR"/>
        </w:rPr>
        <w:t xml:space="preserve"> </w:t>
      </w:r>
      <w:r w:rsidRPr="002810D9">
        <w:rPr>
          <w:rFonts w:hint="eastAsia"/>
          <w:szCs w:val="24"/>
          <w:rtl/>
          <w:lang w:bidi="fa-IR"/>
        </w:rPr>
        <w:t>پتانس</w:t>
      </w:r>
      <w:r w:rsidRPr="002810D9">
        <w:rPr>
          <w:rFonts w:hint="cs"/>
          <w:szCs w:val="24"/>
          <w:rtl/>
          <w:lang w:bidi="fa-IR"/>
        </w:rPr>
        <w:t>ی</w:t>
      </w:r>
      <w:r w:rsidRPr="002810D9">
        <w:rPr>
          <w:rFonts w:hint="eastAsia"/>
          <w:szCs w:val="24"/>
          <w:rtl/>
          <w:lang w:bidi="fa-IR"/>
        </w:rPr>
        <w:t>ل</w:t>
      </w:r>
      <w:r w:rsidRPr="002810D9">
        <w:rPr>
          <w:szCs w:val="24"/>
          <w:rtl/>
          <w:lang w:bidi="fa-IR"/>
        </w:rPr>
        <w:t xml:space="preserve"> </w:t>
      </w:r>
      <w:r w:rsidRPr="002810D9">
        <w:rPr>
          <w:rFonts w:hint="eastAsia"/>
          <w:szCs w:val="24"/>
          <w:rtl/>
          <w:lang w:bidi="fa-IR"/>
        </w:rPr>
        <w:t>تماس</w:t>
      </w:r>
      <w:r w:rsidRPr="002810D9">
        <w:rPr>
          <w:szCs w:val="24"/>
          <w:rtl/>
          <w:lang w:bidi="fa-IR"/>
        </w:rPr>
        <w:t xml:space="preserve"> </w:t>
      </w:r>
      <w:r w:rsidRPr="002810D9">
        <w:rPr>
          <w:rFonts w:hint="eastAsia"/>
          <w:szCs w:val="24"/>
          <w:rtl/>
          <w:lang w:bidi="fa-IR"/>
        </w:rPr>
        <w:t>مجاز</w:t>
      </w:r>
      <w:r w:rsidRPr="002810D9">
        <w:rPr>
          <w:szCs w:val="24"/>
          <w:rtl/>
          <w:lang w:bidi="fa-IR"/>
        </w:rPr>
        <w:t xml:space="preserve"> (</w:t>
      </w:r>
      <w:r w:rsidRPr="002810D9">
        <w:rPr>
          <w:i/>
          <w:iCs/>
          <w:szCs w:val="24"/>
          <w:lang w:bidi="fa-IR"/>
        </w:rPr>
        <w:t>U</w:t>
      </w:r>
      <w:r w:rsidRPr="002810D9">
        <w:rPr>
          <w:i/>
          <w:iCs/>
          <w:szCs w:val="24"/>
          <w:vertAlign w:val="subscript"/>
          <w:lang w:bidi="fa-IR"/>
        </w:rPr>
        <w:t>Tp</w:t>
      </w:r>
      <w:r w:rsidRPr="002810D9">
        <w:rPr>
          <w:szCs w:val="24"/>
          <w:rtl/>
          <w:lang w:bidi="fa-IR"/>
        </w:rPr>
        <w:t xml:space="preserve">) </w:t>
      </w:r>
      <w:r w:rsidRPr="002810D9">
        <w:rPr>
          <w:rFonts w:hint="eastAsia"/>
          <w:szCs w:val="24"/>
          <w:rtl/>
          <w:lang w:bidi="fa-IR"/>
        </w:rPr>
        <w:t>اطم</w:t>
      </w:r>
      <w:r w:rsidRPr="002810D9">
        <w:rPr>
          <w:rFonts w:hint="cs"/>
          <w:szCs w:val="24"/>
          <w:rtl/>
          <w:lang w:bidi="fa-IR"/>
        </w:rPr>
        <w:t>ی</w:t>
      </w:r>
      <w:r w:rsidRPr="002810D9">
        <w:rPr>
          <w:rFonts w:hint="eastAsia"/>
          <w:szCs w:val="24"/>
          <w:rtl/>
          <w:lang w:bidi="fa-IR"/>
        </w:rPr>
        <w:t>نان</w:t>
      </w:r>
      <w:r w:rsidRPr="002810D9">
        <w:rPr>
          <w:szCs w:val="24"/>
          <w:rtl/>
          <w:lang w:bidi="fa-IR"/>
        </w:rPr>
        <w:t xml:space="preserve"> </w:t>
      </w:r>
      <w:r w:rsidRPr="002810D9">
        <w:rPr>
          <w:rFonts w:hint="eastAsia"/>
          <w:szCs w:val="24"/>
          <w:rtl/>
          <w:lang w:bidi="fa-IR"/>
        </w:rPr>
        <w:t>حاصل</w:t>
      </w:r>
      <w:r w:rsidRPr="002810D9">
        <w:rPr>
          <w:szCs w:val="24"/>
          <w:rtl/>
          <w:lang w:bidi="fa-IR"/>
        </w:rPr>
        <w:t xml:space="preserve"> </w:t>
      </w:r>
      <w:r w:rsidRPr="002810D9">
        <w:rPr>
          <w:rFonts w:hint="eastAsia"/>
          <w:szCs w:val="24"/>
          <w:rtl/>
          <w:lang w:bidi="fa-IR"/>
        </w:rPr>
        <w:t>کند</w:t>
      </w:r>
      <w:r w:rsidRPr="002810D9">
        <w:rPr>
          <w:szCs w:val="24"/>
          <w:rtl/>
          <w:lang w:bidi="fa-IR"/>
        </w:rPr>
        <w:t>.</w:t>
      </w:r>
    </w:p>
    <w:p w14:paraId="6CD24486" w14:textId="2743C109" w:rsidR="006E0914" w:rsidRDefault="006E0914" w:rsidP="006E0914">
      <w:pPr>
        <w:rPr>
          <w:rtl/>
          <w:lang w:bidi="fa-IR"/>
        </w:rPr>
      </w:pPr>
      <w:r w:rsidRPr="0045375A">
        <w:rPr>
          <w:rFonts w:hint="cs"/>
          <w:b/>
          <w:bCs/>
          <w:rtl/>
          <w:lang w:bidi="fa-IR"/>
        </w:rPr>
        <w:t>نکته 3:</w:t>
      </w:r>
      <w:r>
        <w:rPr>
          <w:rFonts w:hint="cs"/>
          <w:rtl/>
          <w:lang w:bidi="fa-IR"/>
        </w:rPr>
        <w:t xml:space="preserve"> </w:t>
      </w:r>
      <w:r w:rsidRPr="002810D9">
        <w:rPr>
          <w:rFonts w:hint="eastAsia"/>
          <w:szCs w:val="24"/>
          <w:rtl/>
          <w:lang w:bidi="fa-IR"/>
        </w:rPr>
        <w:t>با</w:t>
      </w:r>
      <w:r w:rsidRPr="002810D9">
        <w:rPr>
          <w:szCs w:val="24"/>
          <w:rtl/>
          <w:lang w:bidi="fa-IR"/>
        </w:rPr>
        <w:t xml:space="preserve"> توجه به آن که در گام 2 </w:t>
      </w:r>
      <w:r w:rsidR="00D07AB0" w:rsidRPr="002810D9">
        <w:rPr>
          <w:rFonts w:hint="eastAsia"/>
          <w:szCs w:val="24"/>
          <w:rtl/>
          <w:lang w:bidi="fa-IR"/>
        </w:rPr>
        <w:t>برا</w:t>
      </w:r>
      <w:r w:rsidR="00D07AB0" w:rsidRPr="002810D9">
        <w:rPr>
          <w:rFonts w:hint="cs"/>
          <w:szCs w:val="24"/>
          <w:rtl/>
          <w:lang w:bidi="fa-IR"/>
        </w:rPr>
        <w:t>ی</w:t>
      </w:r>
      <w:r w:rsidR="00D07AB0" w:rsidRPr="002810D9">
        <w:rPr>
          <w:szCs w:val="24"/>
          <w:rtl/>
          <w:lang w:bidi="fa-IR"/>
        </w:rPr>
        <w:t xml:space="preserve"> محاسبه جر</w:t>
      </w:r>
      <w:r w:rsidR="00D07AB0" w:rsidRPr="002810D9">
        <w:rPr>
          <w:rFonts w:hint="cs"/>
          <w:szCs w:val="24"/>
          <w:rtl/>
          <w:lang w:bidi="fa-IR"/>
        </w:rPr>
        <w:t>ی</w:t>
      </w:r>
      <w:r w:rsidR="00D07AB0" w:rsidRPr="002810D9">
        <w:rPr>
          <w:rFonts w:hint="eastAsia"/>
          <w:szCs w:val="24"/>
          <w:rtl/>
          <w:lang w:bidi="fa-IR"/>
        </w:rPr>
        <w:t>ان</w:t>
      </w:r>
      <w:r w:rsidR="00D07AB0" w:rsidRPr="002810D9">
        <w:rPr>
          <w:szCs w:val="24"/>
          <w:rtl/>
          <w:lang w:bidi="fa-IR"/>
        </w:rPr>
        <w:t xml:space="preserve"> خطا، </w:t>
      </w:r>
      <w:r w:rsidRPr="002810D9">
        <w:rPr>
          <w:rFonts w:hint="eastAsia"/>
          <w:szCs w:val="24"/>
          <w:rtl/>
          <w:lang w:bidi="fa-IR"/>
        </w:rPr>
        <w:t>مقاومت</w:t>
      </w:r>
      <w:r w:rsidRPr="002810D9">
        <w:rPr>
          <w:szCs w:val="24"/>
          <w:rtl/>
          <w:lang w:bidi="fa-IR"/>
        </w:rPr>
        <w:t xml:space="preserve"> </w:t>
      </w:r>
      <w:r w:rsidRPr="002810D9">
        <w:rPr>
          <w:rFonts w:hint="eastAsia"/>
          <w:szCs w:val="24"/>
          <w:rtl/>
          <w:lang w:bidi="fa-IR"/>
        </w:rPr>
        <w:t>س</w:t>
      </w:r>
      <w:r w:rsidRPr="002810D9">
        <w:rPr>
          <w:rFonts w:hint="cs"/>
          <w:szCs w:val="24"/>
          <w:rtl/>
          <w:lang w:bidi="fa-IR"/>
        </w:rPr>
        <w:t>ی</w:t>
      </w:r>
      <w:r w:rsidRPr="002810D9">
        <w:rPr>
          <w:rFonts w:hint="eastAsia"/>
          <w:szCs w:val="24"/>
          <w:rtl/>
          <w:lang w:bidi="fa-IR"/>
        </w:rPr>
        <w:t>ستم</w:t>
      </w:r>
      <w:r w:rsidRPr="002810D9">
        <w:rPr>
          <w:szCs w:val="24"/>
          <w:rtl/>
          <w:lang w:bidi="fa-IR"/>
        </w:rPr>
        <w:t xml:space="preserve"> </w:t>
      </w:r>
      <w:r w:rsidRPr="002810D9">
        <w:rPr>
          <w:rFonts w:hint="eastAsia"/>
          <w:szCs w:val="24"/>
          <w:rtl/>
          <w:lang w:bidi="fa-IR"/>
        </w:rPr>
        <w:t>زم</w:t>
      </w:r>
      <w:r w:rsidRPr="002810D9">
        <w:rPr>
          <w:rFonts w:hint="cs"/>
          <w:szCs w:val="24"/>
          <w:rtl/>
          <w:lang w:bidi="fa-IR"/>
        </w:rPr>
        <w:t>ی</w:t>
      </w:r>
      <w:r w:rsidRPr="002810D9">
        <w:rPr>
          <w:rFonts w:hint="eastAsia"/>
          <w:szCs w:val="24"/>
          <w:rtl/>
          <w:lang w:bidi="fa-IR"/>
        </w:rPr>
        <w:t>ن</w:t>
      </w:r>
      <w:r w:rsidRPr="002810D9">
        <w:rPr>
          <w:szCs w:val="24"/>
          <w:rtl/>
          <w:lang w:bidi="fa-IR"/>
        </w:rPr>
        <w:t xml:space="preserve"> </w:t>
      </w:r>
      <w:r w:rsidRPr="002810D9">
        <w:rPr>
          <w:rFonts w:hint="eastAsia"/>
          <w:szCs w:val="24"/>
          <w:rtl/>
          <w:lang w:bidi="fa-IR"/>
        </w:rPr>
        <w:t>برابر</w:t>
      </w:r>
      <w:r w:rsidRPr="002810D9">
        <w:rPr>
          <w:szCs w:val="24"/>
          <w:rtl/>
          <w:lang w:bidi="fa-IR"/>
        </w:rPr>
        <w:t xml:space="preserve"> </w:t>
      </w:r>
      <w:r w:rsidRPr="002810D9">
        <w:rPr>
          <w:rFonts w:hint="eastAsia"/>
          <w:szCs w:val="24"/>
          <w:rtl/>
          <w:lang w:bidi="fa-IR"/>
        </w:rPr>
        <w:t>با</w:t>
      </w:r>
      <w:r w:rsidRPr="002810D9">
        <w:rPr>
          <w:szCs w:val="24"/>
          <w:rtl/>
          <w:lang w:bidi="fa-IR"/>
        </w:rPr>
        <w:t xml:space="preserve"> </w:t>
      </w:r>
      <w:r w:rsidRPr="002810D9">
        <w:rPr>
          <w:rFonts w:hint="eastAsia"/>
          <w:szCs w:val="24"/>
          <w:rtl/>
          <w:lang w:bidi="fa-IR"/>
        </w:rPr>
        <w:t>صفر</w:t>
      </w:r>
      <w:r w:rsidRPr="002810D9">
        <w:rPr>
          <w:szCs w:val="24"/>
          <w:rtl/>
          <w:lang w:bidi="fa-IR"/>
        </w:rPr>
        <w:t xml:space="preserve"> </w:t>
      </w:r>
      <w:r w:rsidRPr="002810D9">
        <w:rPr>
          <w:rFonts w:hint="eastAsia"/>
          <w:szCs w:val="24"/>
          <w:rtl/>
          <w:lang w:bidi="fa-IR"/>
        </w:rPr>
        <w:t>در</w:t>
      </w:r>
      <w:r w:rsidRPr="002810D9">
        <w:rPr>
          <w:szCs w:val="24"/>
          <w:rtl/>
          <w:lang w:bidi="fa-IR"/>
        </w:rPr>
        <w:t xml:space="preserve"> </w:t>
      </w:r>
      <w:r w:rsidRPr="002810D9">
        <w:rPr>
          <w:rFonts w:hint="eastAsia"/>
          <w:szCs w:val="24"/>
          <w:rtl/>
          <w:lang w:bidi="fa-IR"/>
        </w:rPr>
        <w:t>نظر</w:t>
      </w:r>
      <w:r w:rsidRPr="002810D9">
        <w:rPr>
          <w:szCs w:val="24"/>
          <w:rtl/>
          <w:lang w:bidi="fa-IR"/>
        </w:rPr>
        <w:t xml:space="preserve"> </w:t>
      </w:r>
      <w:r w:rsidRPr="002810D9">
        <w:rPr>
          <w:rFonts w:hint="eastAsia"/>
          <w:szCs w:val="24"/>
          <w:rtl/>
          <w:lang w:bidi="fa-IR"/>
        </w:rPr>
        <w:t>گرفته</w:t>
      </w:r>
      <w:r w:rsidRPr="002810D9">
        <w:rPr>
          <w:szCs w:val="24"/>
          <w:rtl/>
          <w:lang w:bidi="fa-IR"/>
        </w:rPr>
        <w:t xml:space="preserve"> </w:t>
      </w:r>
      <w:r w:rsidRPr="002810D9">
        <w:rPr>
          <w:rFonts w:hint="eastAsia"/>
          <w:szCs w:val="24"/>
          <w:rtl/>
          <w:lang w:bidi="fa-IR"/>
        </w:rPr>
        <w:t>شد</w:t>
      </w:r>
      <w:r w:rsidR="00D07AB0" w:rsidRPr="002810D9">
        <w:rPr>
          <w:szCs w:val="24"/>
          <w:rtl/>
          <w:lang w:bidi="fa-IR"/>
        </w:rPr>
        <w:t xml:space="preserve"> (</w:t>
      </w:r>
      <w:r w:rsidR="00D07AB0" w:rsidRPr="002810D9">
        <w:rPr>
          <w:rFonts w:hint="eastAsia"/>
          <w:szCs w:val="24"/>
          <w:rtl/>
          <w:lang w:bidi="fa-IR"/>
        </w:rPr>
        <w:t>فرض</w:t>
      </w:r>
      <w:r w:rsidR="00D07AB0" w:rsidRPr="002810D9">
        <w:rPr>
          <w:szCs w:val="24"/>
          <w:rtl/>
          <w:lang w:bidi="fa-IR"/>
        </w:rPr>
        <w:t xml:space="preserve"> </w:t>
      </w:r>
      <w:r w:rsidR="00D07AB0" w:rsidRPr="002810D9">
        <w:rPr>
          <w:rFonts w:hint="eastAsia"/>
          <w:szCs w:val="24"/>
          <w:rtl/>
          <w:lang w:bidi="fa-IR"/>
        </w:rPr>
        <w:t>بدتر</w:t>
      </w:r>
      <w:r w:rsidR="00D07AB0" w:rsidRPr="002810D9">
        <w:rPr>
          <w:rFonts w:hint="cs"/>
          <w:szCs w:val="24"/>
          <w:rtl/>
          <w:lang w:bidi="fa-IR"/>
        </w:rPr>
        <w:t>ی</w:t>
      </w:r>
      <w:r w:rsidR="00D07AB0" w:rsidRPr="002810D9">
        <w:rPr>
          <w:rFonts w:hint="eastAsia"/>
          <w:szCs w:val="24"/>
          <w:rtl/>
          <w:lang w:bidi="fa-IR"/>
        </w:rPr>
        <w:t>ن</w:t>
      </w:r>
      <w:r w:rsidR="00D07AB0" w:rsidRPr="002810D9">
        <w:rPr>
          <w:szCs w:val="24"/>
          <w:rtl/>
          <w:lang w:bidi="fa-IR"/>
        </w:rPr>
        <w:t xml:space="preserve"> </w:t>
      </w:r>
      <w:r w:rsidR="00D07AB0" w:rsidRPr="002810D9">
        <w:rPr>
          <w:rFonts w:hint="eastAsia"/>
          <w:szCs w:val="24"/>
          <w:rtl/>
          <w:lang w:bidi="fa-IR"/>
        </w:rPr>
        <w:t>شرا</w:t>
      </w:r>
      <w:r w:rsidR="00D07AB0" w:rsidRPr="002810D9">
        <w:rPr>
          <w:rFonts w:hint="cs"/>
          <w:szCs w:val="24"/>
          <w:rtl/>
          <w:lang w:bidi="fa-IR"/>
        </w:rPr>
        <w:t>ی</w:t>
      </w:r>
      <w:r w:rsidR="00D07AB0" w:rsidRPr="002810D9">
        <w:rPr>
          <w:rFonts w:hint="eastAsia"/>
          <w:szCs w:val="24"/>
          <w:rtl/>
          <w:lang w:bidi="fa-IR"/>
        </w:rPr>
        <w:t>ط</w:t>
      </w:r>
      <w:r w:rsidR="00D07AB0" w:rsidRPr="002810D9">
        <w:rPr>
          <w:szCs w:val="24"/>
          <w:rtl/>
          <w:lang w:bidi="fa-IR"/>
        </w:rPr>
        <w:t>)</w:t>
      </w:r>
      <w:r w:rsidRPr="002810D9">
        <w:rPr>
          <w:rFonts w:hint="eastAsia"/>
          <w:szCs w:val="24"/>
          <w:rtl/>
          <w:lang w:bidi="fa-IR"/>
        </w:rPr>
        <w:t>،</w:t>
      </w:r>
      <w:r w:rsidRPr="002810D9">
        <w:rPr>
          <w:szCs w:val="24"/>
          <w:rtl/>
          <w:lang w:bidi="fa-IR"/>
        </w:rPr>
        <w:t xml:space="preserve"> در صورت ن</w:t>
      </w:r>
      <w:r w:rsidRPr="002810D9">
        <w:rPr>
          <w:rFonts w:hint="cs"/>
          <w:szCs w:val="24"/>
          <w:rtl/>
          <w:lang w:bidi="fa-IR"/>
        </w:rPr>
        <w:t>ی</w:t>
      </w:r>
      <w:r w:rsidRPr="002810D9">
        <w:rPr>
          <w:rFonts w:hint="eastAsia"/>
          <w:szCs w:val="24"/>
          <w:rtl/>
          <w:lang w:bidi="fa-IR"/>
        </w:rPr>
        <w:t>از</w:t>
      </w:r>
      <w:r w:rsidRPr="002810D9">
        <w:rPr>
          <w:szCs w:val="24"/>
          <w:rtl/>
          <w:lang w:bidi="fa-IR"/>
        </w:rPr>
        <w:t xml:space="preserve"> به طراح</w:t>
      </w:r>
      <w:r w:rsidRPr="002810D9">
        <w:rPr>
          <w:rFonts w:hint="cs"/>
          <w:szCs w:val="24"/>
          <w:rtl/>
          <w:lang w:bidi="fa-IR"/>
        </w:rPr>
        <w:t>ی</w:t>
      </w:r>
      <w:r w:rsidRPr="002810D9">
        <w:rPr>
          <w:szCs w:val="24"/>
          <w:rtl/>
          <w:lang w:bidi="fa-IR"/>
        </w:rPr>
        <w:t xml:space="preserve"> دق</w:t>
      </w:r>
      <w:r w:rsidRPr="002810D9">
        <w:rPr>
          <w:rFonts w:hint="cs"/>
          <w:szCs w:val="24"/>
          <w:rtl/>
          <w:lang w:bidi="fa-IR"/>
        </w:rPr>
        <w:t>ی</w:t>
      </w:r>
      <w:r w:rsidRPr="002810D9">
        <w:rPr>
          <w:rFonts w:hint="eastAsia"/>
          <w:szCs w:val="24"/>
          <w:rtl/>
          <w:lang w:bidi="fa-IR"/>
        </w:rPr>
        <w:t>ق‌تر</w:t>
      </w:r>
      <w:r w:rsidRPr="002810D9">
        <w:rPr>
          <w:szCs w:val="24"/>
          <w:rtl/>
          <w:lang w:bidi="fa-IR"/>
        </w:rPr>
        <w:t xml:space="preserve"> م</w:t>
      </w:r>
      <w:r w:rsidRPr="002810D9">
        <w:rPr>
          <w:rFonts w:hint="cs"/>
          <w:szCs w:val="24"/>
          <w:rtl/>
          <w:lang w:bidi="fa-IR"/>
        </w:rPr>
        <w:t>ی</w:t>
      </w:r>
      <w:r w:rsidRPr="002810D9">
        <w:rPr>
          <w:rFonts w:hint="eastAsia"/>
          <w:szCs w:val="24"/>
          <w:rtl/>
          <w:lang w:bidi="fa-IR"/>
        </w:rPr>
        <w:t>توان</w:t>
      </w:r>
      <w:r w:rsidRPr="002810D9">
        <w:rPr>
          <w:szCs w:val="24"/>
          <w:rtl/>
          <w:lang w:bidi="fa-IR"/>
        </w:rPr>
        <w:t xml:space="preserve"> بار د</w:t>
      </w:r>
      <w:r w:rsidRPr="002810D9">
        <w:rPr>
          <w:rFonts w:hint="cs"/>
          <w:szCs w:val="24"/>
          <w:rtl/>
          <w:lang w:bidi="fa-IR"/>
        </w:rPr>
        <w:t>ی</w:t>
      </w:r>
      <w:r w:rsidRPr="002810D9">
        <w:rPr>
          <w:rFonts w:hint="eastAsia"/>
          <w:szCs w:val="24"/>
          <w:rtl/>
          <w:lang w:bidi="fa-IR"/>
        </w:rPr>
        <w:t>گر</w:t>
      </w:r>
      <w:r w:rsidRPr="002810D9">
        <w:rPr>
          <w:szCs w:val="24"/>
          <w:rtl/>
          <w:lang w:bidi="fa-IR"/>
        </w:rPr>
        <w:t xml:space="preserve"> گام‌ها</w:t>
      </w:r>
      <w:r w:rsidRPr="002810D9">
        <w:rPr>
          <w:rFonts w:hint="cs"/>
          <w:szCs w:val="24"/>
          <w:rtl/>
          <w:lang w:bidi="fa-IR"/>
        </w:rPr>
        <w:t>ی</w:t>
      </w:r>
      <w:r w:rsidRPr="002810D9">
        <w:rPr>
          <w:szCs w:val="24"/>
          <w:rtl/>
          <w:lang w:bidi="fa-IR"/>
        </w:rPr>
        <w:t xml:space="preserve"> طراح</w:t>
      </w:r>
      <w:r w:rsidRPr="002810D9">
        <w:rPr>
          <w:rFonts w:hint="cs"/>
          <w:szCs w:val="24"/>
          <w:rtl/>
          <w:lang w:bidi="fa-IR"/>
        </w:rPr>
        <w:t>ی</w:t>
      </w:r>
      <w:r w:rsidRPr="002810D9">
        <w:rPr>
          <w:szCs w:val="24"/>
          <w:rtl/>
          <w:lang w:bidi="fa-IR"/>
        </w:rPr>
        <w:t xml:space="preserve"> را با در نظر گرفتن مقدار </w:t>
      </w:r>
      <w:r w:rsidRPr="002810D9">
        <w:rPr>
          <w:i/>
          <w:iCs/>
          <w:szCs w:val="24"/>
          <w:lang w:bidi="fa-IR"/>
        </w:rPr>
        <w:t>R</w:t>
      </w:r>
      <w:r w:rsidRPr="002810D9">
        <w:rPr>
          <w:i/>
          <w:iCs/>
          <w:szCs w:val="24"/>
          <w:vertAlign w:val="subscript"/>
          <w:lang w:bidi="fa-IR"/>
        </w:rPr>
        <w:t>ES</w:t>
      </w:r>
      <w:r w:rsidRPr="002810D9">
        <w:rPr>
          <w:szCs w:val="24"/>
          <w:rtl/>
          <w:lang w:bidi="fa-IR"/>
        </w:rPr>
        <w:t xml:space="preserve"> گام قبل</w:t>
      </w:r>
      <w:r w:rsidRPr="002810D9">
        <w:rPr>
          <w:rFonts w:hint="cs"/>
          <w:szCs w:val="24"/>
          <w:rtl/>
          <w:lang w:bidi="fa-IR"/>
        </w:rPr>
        <w:t>ی</w:t>
      </w:r>
      <w:r w:rsidRPr="002810D9">
        <w:rPr>
          <w:szCs w:val="24"/>
          <w:rtl/>
          <w:lang w:bidi="fa-IR"/>
        </w:rPr>
        <w:t xml:space="preserve"> برا</w:t>
      </w:r>
      <w:r w:rsidRPr="002810D9">
        <w:rPr>
          <w:rFonts w:hint="cs"/>
          <w:szCs w:val="24"/>
          <w:rtl/>
          <w:lang w:bidi="fa-IR"/>
        </w:rPr>
        <w:t>ی</w:t>
      </w:r>
      <w:r w:rsidRPr="002810D9">
        <w:rPr>
          <w:szCs w:val="24"/>
          <w:rtl/>
          <w:lang w:bidi="fa-IR"/>
        </w:rPr>
        <w:t xml:space="preserve"> س</w:t>
      </w:r>
      <w:r w:rsidRPr="002810D9">
        <w:rPr>
          <w:rFonts w:hint="cs"/>
          <w:szCs w:val="24"/>
          <w:rtl/>
          <w:lang w:bidi="fa-IR"/>
        </w:rPr>
        <w:t>ی</w:t>
      </w:r>
      <w:r w:rsidRPr="002810D9">
        <w:rPr>
          <w:rFonts w:hint="eastAsia"/>
          <w:szCs w:val="24"/>
          <w:rtl/>
          <w:lang w:bidi="fa-IR"/>
        </w:rPr>
        <w:t>ستم</w:t>
      </w:r>
      <w:r w:rsidRPr="002810D9">
        <w:rPr>
          <w:szCs w:val="24"/>
          <w:rtl/>
          <w:lang w:bidi="fa-IR"/>
        </w:rPr>
        <w:t xml:space="preserve"> زم</w:t>
      </w:r>
      <w:r w:rsidRPr="002810D9">
        <w:rPr>
          <w:rFonts w:hint="cs"/>
          <w:szCs w:val="24"/>
          <w:rtl/>
          <w:lang w:bidi="fa-IR"/>
        </w:rPr>
        <w:t>ی</w:t>
      </w:r>
      <w:r w:rsidRPr="002810D9">
        <w:rPr>
          <w:rFonts w:hint="eastAsia"/>
          <w:szCs w:val="24"/>
          <w:rtl/>
          <w:lang w:bidi="fa-IR"/>
        </w:rPr>
        <w:t>ن</w:t>
      </w:r>
      <w:r w:rsidRPr="002810D9">
        <w:rPr>
          <w:szCs w:val="24"/>
          <w:rtl/>
          <w:lang w:bidi="fa-IR"/>
        </w:rPr>
        <w:t xml:space="preserve"> تکرار نمود.</w:t>
      </w:r>
    </w:p>
    <w:p w14:paraId="599BAAE9" w14:textId="0EAF02E8" w:rsidR="006E0914" w:rsidRPr="009A226C" w:rsidRDefault="006E0914" w:rsidP="00CD5438">
      <w:pPr>
        <w:rPr>
          <w:rtl/>
          <w:lang w:bidi="fa-IR"/>
        </w:rPr>
      </w:pPr>
      <w:r w:rsidRPr="008F65DD">
        <w:rPr>
          <w:rFonts w:hint="cs"/>
          <w:b/>
          <w:bCs/>
          <w:rtl/>
          <w:lang w:bidi="fa-IR"/>
        </w:rPr>
        <w:t xml:space="preserve">نکته </w:t>
      </w:r>
      <w:r>
        <w:rPr>
          <w:rFonts w:hint="cs"/>
          <w:b/>
          <w:bCs/>
          <w:rtl/>
          <w:lang w:bidi="fa-IR"/>
        </w:rPr>
        <w:t>4</w:t>
      </w:r>
      <w:r w:rsidRPr="008F65DD">
        <w:rPr>
          <w:rFonts w:hint="cs"/>
          <w:b/>
          <w:bCs/>
          <w:rtl/>
          <w:lang w:bidi="fa-IR"/>
        </w:rPr>
        <w:t>:</w:t>
      </w:r>
      <w:r w:rsidRPr="008F65DD">
        <w:rPr>
          <w:rFonts w:hint="cs"/>
          <w:rtl/>
          <w:lang w:bidi="fa-IR"/>
        </w:rPr>
        <w:t xml:space="preserve"> </w:t>
      </w:r>
      <w:r w:rsidRPr="002810D9">
        <w:rPr>
          <w:rFonts w:hint="eastAsia"/>
          <w:szCs w:val="24"/>
          <w:rtl/>
          <w:lang w:bidi="fa-IR"/>
        </w:rPr>
        <w:t>اگر</w:t>
      </w:r>
      <w:r w:rsidRPr="002810D9">
        <w:rPr>
          <w:szCs w:val="24"/>
          <w:rtl/>
          <w:lang w:bidi="fa-IR"/>
        </w:rPr>
        <w:t xml:space="preserve"> تغ</w:t>
      </w:r>
      <w:r w:rsidRPr="002810D9">
        <w:rPr>
          <w:rFonts w:hint="cs"/>
          <w:szCs w:val="24"/>
          <w:rtl/>
          <w:lang w:bidi="fa-IR"/>
        </w:rPr>
        <w:t>یی</w:t>
      </w:r>
      <w:r w:rsidRPr="002810D9">
        <w:rPr>
          <w:rFonts w:hint="eastAsia"/>
          <w:szCs w:val="24"/>
          <w:rtl/>
          <w:lang w:bidi="fa-IR"/>
        </w:rPr>
        <w:t>رات</w:t>
      </w:r>
      <w:r w:rsidRPr="002810D9">
        <w:rPr>
          <w:szCs w:val="24"/>
          <w:rtl/>
          <w:lang w:bidi="fa-IR"/>
        </w:rPr>
        <w:t xml:space="preserve"> عمده‌ا</w:t>
      </w:r>
      <w:r w:rsidRPr="002810D9">
        <w:rPr>
          <w:rFonts w:hint="cs"/>
          <w:szCs w:val="24"/>
          <w:rtl/>
          <w:lang w:bidi="fa-IR"/>
        </w:rPr>
        <w:t>ی</w:t>
      </w:r>
      <w:r w:rsidRPr="002810D9">
        <w:rPr>
          <w:szCs w:val="24"/>
          <w:rtl/>
          <w:lang w:bidi="fa-IR"/>
        </w:rPr>
        <w:t xml:space="preserve"> در ساختار </w:t>
      </w:r>
      <w:r w:rsidRPr="002810D9">
        <w:rPr>
          <w:rFonts w:hint="cs"/>
          <w:szCs w:val="24"/>
          <w:rtl/>
          <w:lang w:bidi="fa-IR"/>
        </w:rPr>
        <w:t>ی</w:t>
      </w:r>
      <w:r w:rsidRPr="002810D9">
        <w:rPr>
          <w:rFonts w:hint="eastAsia"/>
          <w:szCs w:val="24"/>
          <w:rtl/>
          <w:lang w:bidi="fa-IR"/>
        </w:rPr>
        <w:t>ک</w:t>
      </w:r>
      <w:r w:rsidRPr="002810D9">
        <w:rPr>
          <w:szCs w:val="24"/>
          <w:rtl/>
          <w:lang w:bidi="fa-IR"/>
        </w:rPr>
        <w:t xml:space="preserve"> پست موجود ا</w:t>
      </w:r>
      <w:r w:rsidRPr="002810D9">
        <w:rPr>
          <w:rFonts w:hint="cs"/>
          <w:szCs w:val="24"/>
          <w:rtl/>
          <w:lang w:bidi="fa-IR"/>
        </w:rPr>
        <w:t>ی</w:t>
      </w:r>
      <w:r w:rsidRPr="002810D9">
        <w:rPr>
          <w:rFonts w:hint="eastAsia"/>
          <w:szCs w:val="24"/>
          <w:rtl/>
          <w:lang w:bidi="fa-IR"/>
        </w:rPr>
        <w:t>جاد</w:t>
      </w:r>
      <w:r w:rsidRPr="002810D9">
        <w:rPr>
          <w:szCs w:val="24"/>
          <w:rtl/>
          <w:lang w:bidi="fa-IR"/>
        </w:rPr>
        <w:t xml:space="preserve"> گردد، با</w:t>
      </w:r>
      <w:r w:rsidRPr="002810D9">
        <w:rPr>
          <w:rFonts w:hint="cs"/>
          <w:szCs w:val="24"/>
          <w:rtl/>
          <w:lang w:bidi="fa-IR"/>
        </w:rPr>
        <w:t>ی</w:t>
      </w:r>
      <w:r w:rsidRPr="002810D9">
        <w:rPr>
          <w:rFonts w:hint="eastAsia"/>
          <w:szCs w:val="24"/>
          <w:rtl/>
          <w:lang w:bidi="fa-IR"/>
        </w:rPr>
        <w:t>د</w:t>
      </w:r>
      <w:r w:rsidRPr="002810D9">
        <w:rPr>
          <w:szCs w:val="24"/>
          <w:rtl/>
          <w:lang w:bidi="fa-IR"/>
        </w:rPr>
        <w:t xml:space="preserve"> با در نظر گرفتن اثرات آن بر رو</w:t>
      </w:r>
      <w:r w:rsidRPr="002810D9">
        <w:rPr>
          <w:rFonts w:hint="cs"/>
          <w:szCs w:val="24"/>
          <w:rtl/>
          <w:lang w:bidi="fa-IR"/>
        </w:rPr>
        <w:t>ی</w:t>
      </w:r>
      <w:r w:rsidRPr="002810D9">
        <w:rPr>
          <w:szCs w:val="24"/>
          <w:rtl/>
          <w:lang w:bidi="fa-IR"/>
        </w:rPr>
        <w:t xml:space="preserve"> س</w:t>
      </w:r>
      <w:r w:rsidRPr="002810D9">
        <w:rPr>
          <w:rFonts w:hint="cs"/>
          <w:szCs w:val="24"/>
          <w:rtl/>
          <w:lang w:bidi="fa-IR"/>
        </w:rPr>
        <w:t>ی</w:t>
      </w:r>
      <w:r w:rsidRPr="002810D9">
        <w:rPr>
          <w:rFonts w:hint="eastAsia"/>
          <w:szCs w:val="24"/>
          <w:rtl/>
          <w:lang w:bidi="fa-IR"/>
        </w:rPr>
        <w:t>ستم</w:t>
      </w:r>
      <w:r w:rsidRPr="002810D9">
        <w:rPr>
          <w:szCs w:val="24"/>
          <w:rtl/>
          <w:lang w:bidi="fa-IR"/>
        </w:rPr>
        <w:t xml:space="preserve"> زم</w:t>
      </w:r>
      <w:r w:rsidRPr="002810D9">
        <w:rPr>
          <w:rFonts w:hint="cs"/>
          <w:szCs w:val="24"/>
          <w:rtl/>
          <w:lang w:bidi="fa-IR"/>
        </w:rPr>
        <w:t>ی</w:t>
      </w:r>
      <w:r w:rsidRPr="002810D9">
        <w:rPr>
          <w:rFonts w:hint="eastAsia"/>
          <w:szCs w:val="24"/>
          <w:rtl/>
          <w:lang w:bidi="fa-IR"/>
        </w:rPr>
        <w:t>ن</w:t>
      </w:r>
      <w:r w:rsidRPr="002810D9">
        <w:rPr>
          <w:szCs w:val="24"/>
          <w:rtl/>
          <w:lang w:bidi="fa-IR"/>
        </w:rPr>
        <w:t xml:space="preserve"> پست، الزامات ا</w:t>
      </w:r>
      <w:r w:rsidRPr="002810D9">
        <w:rPr>
          <w:rFonts w:hint="cs"/>
          <w:szCs w:val="24"/>
          <w:rtl/>
          <w:lang w:bidi="fa-IR"/>
        </w:rPr>
        <w:t>ی</w:t>
      </w:r>
      <w:r w:rsidRPr="002810D9">
        <w:rPr>
          <w:rFonts w:hint="eastAsia"/>
          <w:szCs w:val="24"/>
          <w:rtl/>
          <w:lang w:bidi="fa-IR"/>
        </w:rPr>
        <w:t>من</w:t>
      </w:r>
      <w:r w:rsidRPr="002810D9">
        <w:rPr>
          <w:rFonts w:hint="cs"/>
          <w:szCs w:val="24"/>
          <w:rtl/>
          <w:lang w:bidi="fa-IR"/>
        </w:rPr>
        <w:t>ی</w:t>
      </w:r>
      <w:r w:rsidRPr="002810D9">
        <w:rPr>
          <w:szCs w:val="24"/>
          <w:rtl/>
          <w:lang w:bidi="fa-IR"/>
        </w:rPr>
        <w:t xml:space="preserve"> مجدداً تحت بررس</w:t>
      </w:r>
      <w:r w:rsidRPr="002810D9">
        <w:rPr>
          <w:rFonts w:hint="cs"/>
          <w:szCs w:val="24"/>
          <w:rtl/>
          <w:lang w:bidi="fa-IR"/>
        </w:rPr>
        <w:t>ی</w:t>
      </w:r>
      <w:r w:rsidRPr="002810D9">
        <w:rPr>
          <w:szCs w:val="24"/>
          <w:rtl/>
          <w:lang w:bidi="fa-IR"/>
        </w:rPr>
        <w:t xml:space="preserve"> قرار گ</w:t>
      </w:r>
      <w:r w:rsidRPr="002810D9">
        <w:rPr>
          <w:rFonts w:hint="cs"/>
          <w:szCs w:val="24"/>
          <w:rtl/>
          <w:lang w:bidi="fa-IR"/>
        </w:rPr>
        <w:t>ی</w:t>
      </w:r>
      <w:r w:rsidRPr="002810D9">
        <w:rPr>
          <w:rFonts w:hint="eastAsia"/>
          <w:szCs w:val="24"/>
          <w:rtl/>
          <w:lang w:bidi="fa-IR"/>
        </w:rPr>
        <w:t>رد</w:t>
      </w:r>
      <w:r w:rsidR="00F32F4C">
        <w:rPr>
          <w:rFonts w:hint="cs"/>
          <w:szCs w:val="24"/>
          <w:rtl/>
          <w:lang w:bidi="fa-IR"/>
        </w:rPr>
        <w:t xml:space="preserve"> [</w:t>
      </w:r>
      <w:r w:rsidR="00CD5438">
        <w:rPr>
          <w:rFonts w:hint="cs"/>
          <w:szCs w:val="24"/>
          <w:rtl/>
          <w:lang w:bidi="fa-IR"/>
        </w:rPr>
        <w:t>1</w:t>
      </w:r>
      <w:r w:rsidR="00C41C09">
        <w:rPr>
          <w:rFonts w:hint="cs"/>
          <w:szCs w:val="24"/>
          <w:rtl/>
          <w:lang w:bidi="fa-IR"/>
        </w:rPr>
        <w:t>4</w:t>
      </w:r>
      <w:r w:rsidR="00F32F4C">
        <w:rPr>
          <w:rFonts w:hint="cs"/>
          <w:szCs w:val="24"/>
          <w:rtl/>
          <w:lang w:bidi="fa-IR"/>
        </w:rPr>
        <w:t>]</w:t>
      </w:r>
      <w:r w:rsidRPr="002810D9">
        <w:rPr>
          <w:szCs w:val="24"/>
          <w:rtl/>
          <w:lang w:bidi="fa-IR"/>
        </w:rPr>
        <w:t>.</w:t>
      </w:r>
      <w:r w:rsidRPr="009A226C">
        <w:rPr>
          <w:rFonts w:hint="cs"/>
          <w:rtl/>
          <w:lang w:bidi="fa-IR"/>
        </w:rPr>
        <w:t xml:space="preserve"> </w:t>
      </w:r>
    </w:p>
    <w:p w14:paraId="43F88B94" w14:textId="44A0A6DC" w:rsidR="006E0914" w:rsidRPr="009A226C" w:rsidRDefault="006E0914" w:rsidP="00CD5438">
      <w:pPr>
        <w:rPr>
          <w:rtl/>
          <w:lang w:bidi="fa-IR"/>
        </w:rPr>
      </w:pPr>
      <w:r w:rsidRPr="009A226C">
        <w:rPr>
          <w:rFonts w:hint="cs"/>
          <w:b/>
          <w:bCs/>
          <w:rtl/>
          <w:lang w:bidi="fa-IR"/>
        </w:rPr>
        <w:t>نکته 5:</w:t>
      </w:r>
      <w:r w:rsidRPr="009A226C">
        <w:rPr>
          <w:rFonts w:hint="cs"/>
          <w:rtl/>
          <w:lang w:bidi="fa-IR"/>
        </w:rPr>
        <w:t xml:space="preserve"> </w:t>
      </w:r>
      <w:r w:rsidRPr="002810D9">
        <w:rPr>
          <w:szCs w:val="24"/>
          <w:rtl/>
          <w:lang w:bidi="fa-IR"/>
        </w:rPr>
        <w:t>شبکه</w:t>
      </w:r>
      <w:r w:rsidRPr="002810D9">
        <w:rPr>
          <w:rFonts w:hint="eastAsia"/>
          <w:szCs w:val="24"/>
          <w:lang w:bidi="fa-IR"/>
        </w:rPr>
        <w:t>‌</w:t>
      </w:r>
      <w:r w:rsidRPr="002810D9">
        <w:rPr>
          <w:szCs w:val="24"/>
          <w:rtl/>
          <w:lang w:bidi="fa-IR"/>
        </w:rPr>
        <w:t>ها</w:t>
      </w:r>
      <w:r w:rsidRPr="002810D9">
        <w:rPr>
          <w:rFonts w:hint="cs"/>
          <w:szCs w:val="24"/>
          <w:rtl/>
          <w:lang w:bidi="fa-IR"/>
        </w:rPr>
        <w:t>ی</w:t>
      </w:r>
      <w:r w:rsidRPr="002810D9">
        <w:rPr>
          <w:szCs w:val="24"/>
          <w:rtl/>
          <w:lang w:bidi="fa-IR"/>
        </w:rPr>
        <w:t xml:space="preserve"> توز</w:t>
      </w:r>
      <w:r w:rsidRPr="002810D9">
        <w:rPr>
          <w:rFonts w:hint="cs"/>
          <w:szCs w:val="24"/>
          <w:rtl/>
          <w:lang w:bidi="fa-IR"/>
        </w:rPr>
        <w:t>ی</w:t>
      </w:r>
      <w:r w:rsidRPr="002810D9">
        <w:rPr>
          <w:rFonts w:hint="eastAsia"/>
          <w:szCs w:val="24"/>
          <w:rtl/>
          <w:lang w:bidi="fa-IR"/>
        </w:rPr>
        <w:t>ع</w:t>
      </w:r>
      <w:r w:rsidRPr="002810D9">
        <w:rPr>
          <w:szCs w:val="24"/>
          <w:rtl/>
          <w:lang w:bidi="fa-IR"/>
        </w:rPr>
        <w:t xml:space="preserve"> عموما قادر به تغ</w:t>
      </w:r>
      <w:r w:rsidRPr="002810D9">
        <w:rPr>
          <w:rFonts w:hint="cs"/>
          <w:szCs w:val="24"/>
          <w:rtl/>
          <w:lang w:bidi="fa-IR"/>
        </w:rPr>
        <w:t>یی</w:t>
      </w:r>
      <w:r w:rsidRPr="002810D9">
        <w:rPr>
          <w:rFonts w:hint="eastAsia"/>
          <w:szCs w:val="24"/>
          <w:rtl/>
          <w:lang w:bidi="fa-IR"/>
        </w:rPr>
        <w:t>ر</w:t>
      </w:r>
      <w:r w:rsidRPr="002810D9">
        <w:rPr>
          <w:szCs w:val="24"/>
          <w:rtl/>
          <w:lang w:bidi="fa-IR"/>
        </w:rPr>
        <w:t xml:space="preserve"> در آرا</w:t>
      </w:r>
      <w:r w:rsidRPr="002810D9">
        <w:rPr>
          <w:rFonts w:hint="cs"/>
          <w:szCs w:val="24"/>
          <w:rtl/>
          <w:lang w:bidi="fa-IR"/>
        </w:rPr>
        <w:t>ی</w:t>
      </w:r>
      <w:r w:rsidRPr="002810D9">
        <w:rPr>
          <w:rFonts w:hint="eastAsia"/>
          <w:szCs w:val="24"/>
          <w:rtl/>
          <w:lang w:bidi="fa-IR"/>
        </w:rPr>
        <w:t>ش،</w:t>
      </w:r>
      <w:r w:rsidRPr="002810D9">
        <w:rPr>
          <w:szCs w:val="24"/>
          <w:rtl/>
          <w:lang w:bidi="fa-IR"/>
        </w:rPr>
        <w:t xml:space="preserve"> خواه به صورت دست</w:t>
      </w:r>
      <w:r w:rsidRPr="002810D9">
        <w:rPr>
          <w:rFonts w:hint="cs"/>
          <w:szCs w:val="24"/>
          <w:rtl/>
          <w:lang w:bidi="fa-IR"/>
        </w:rPr>
        <w:t>ی</w:t>
      </w:r>
      <w:r w:rsidRPr="002810D9">
        <w:rPr>
          <w:szCs w:val="24"/>
          <w:rtl/>
          <w:lang w:bidi="fa-IR"/>
        </w:rPr>
        <w:t xml:space="preserve"> و خواه به صورت خودکار، هستند. تغ</w:t>
      </w:r>
      <w:r w:rsidRPr="002810D9">
        <w:rPr>
          <w:rFonts w:hint="cs"/>
          <w:szCs w:val="24"/>
          <w:rtl/>
          <w:lang w:bidi="fa-IR"/>
        </w:rPr>
        <w:t>یی</w:t>
      </w:r>
      <w:r w:rsidRPr="002810D9">
        <w:rPr>
          <w:rFonts w:hint="eastAsia"/>
          <w:szCs w:val="24"/>
          <w:rtl/>
          <w:lang w:bidi="fa-IR"/>
        </w:rPr>
        <w:t>ر</w:t>
      </w:r>
      <w:r w:rsidRPr="002810D9">
        <w:rPr>
          <w:szCs w:val="24"/>
          <w:rtl/>
          <w:lang w:bidi="fa-IR"/>
        </w:rPr>
        <w:t xml:space="preserve"> در وضع</w:t>
      </w:r>
      <w:r w:rsidRPr="002810D9">
        <w:rPr>
          <w:rFonts w:hint="cs"/>
          <w:szCs w:val="24"/>
          <w:rtl/>
          <w:lang w:bidi="fa-IR"/>
        </w:rPr>
        <w:t>ی</w:t>
      </w:r>
      <w:r w:rsidRPr="002810D9">
        <w:rPr>
          <w:rFonts w:hint="eastAsia"/>
          <w:szCs w:val="24"/>
          <w:rtl/>
          <w:lang w:bidi="fa-IR"/>
        </w:rPr>
        <w:t>ت</w:t>
      </w:r>
      <w:r w:rsidRPr="002810D9">
        <w:rPr>
          <w:szCs w:val="24"/>
          <w:rtl/>
          <w:lang w:bidi="fa-IR"/>
        </w:rPr>
        <w:t xml:space="preserve"> بهره</w:t>
      </w:r>
      <w:r w:rsidRPr="002810D9">
        <w:rPr>
          <w:rFonts w:hint="eastAsia"/>
          <w:szCs w:val="24"/>
          <w:lang w:bidi="fa-IR"/>
        </w:rPr>
        <w:t>‌</w:t>
      </w:r>
      <w:r w:rsidRPr="002810D9">
        <w:rPr>
          <w:szCs w:val="24"/>
          <w:rtl/>
          <w:lang w:bidi="fa-IR"/>
        </w:rPr>
        <w:t>بردار</w:t>
      </w:r>
      <w:r w:rsidRPr="002810D9">
        <w:rPr>
          <w:rFonts w:hint="cs"/>
          <w:szCs w:val="24"/>
          <w:rtl/>
          <w:lang w:bidi="fa-IR"/>
        </w:rPr>
        <w:t>ی</w:t>
      </w:r>
      <w:r w:rsidRPr="002810D9">
        <w:rPr>
          <w:szCs w:val="24"/>
          <w:rtl/>
          <w:lang w:bidi="fa-IR"/>
        </w:rPr>
        <w:t xml:space="preserve"> از شبکه م</w:t>
      </w:r>
      <w:r w:rsidRPr="002810D9">
        <w:rPr>
          <w:rFonts w:hint="cs"/>
          <w:szCs w:val="24"/>
          <w:rtl/>
          <w:lang w:bidi="fa-IR"/>
        </w:rPr>
        <w:t>ی‌</w:t>
      </w:r>
      <w:r w:rsidRPr="002810D9">
        <w:rPr>
          <w:rFonts w:hint="eastAsia"/>
          <w:szCs w:val="24"/>
          <w:rtl/>
          <w:lang w:bidi="fa-IR"/>
        </w:rPr>
        <w:t>تواند</w:t>
      </w:r>
      <w:r w:rsidRPr="002810D9">
        <w:rPr>
          <w:szCs w:val="24"/>
          <w:rtl/>
          <w:lang w:bidi="fa-IR"/>
        </w:rPr>
        <w:t xml:space="preserve"> موجب تغ</w:t>
      </w:r>
      <w:r w:rsidRPr="002810D9">
        <w:rPr>
          <w:rFonts w:hint="cs"/>
          <w:szCs w:val="24"/>
          <w:rtl/>
          <w:lang w:bidi="fa-IR"/>
        </w:rPr>
        <w:t>یی</w:t>
      </w:r>
      <w:r w:rsidRPr="002810D9">
        <w:rPr>
          <w:rFonts w:hint="eastAsia"/>
          <w:szCs w:val="24"/>
          <w:rtl/>
          <w:lang w:bidi="fa-IR"/>
        </w:rPr>
        <w:t>ر</w:t>
      </w:r>
      <w:r w:rsidRPr="002810D9">
        <w:rPr>
          <w:szCs w:val="24"/>
          <w:rtl/>
          <w:lang w:bidi="fa-IR"/>
        </w:rPr>
        <w:t xml:space="preserve"> قدرت اتصال کوتاه، زمان پاکساز</w:t>
      </w:r>
      <w:r w:rsidRPr="002810D9">
        <w:rPr>
          <w:rFonts w:hint="cs"/>
          <w:szCs w:val="24"/>
          <w:rtl/>
          <w:lang w:bidi="fa-IR"/>
        </w:rPr>
        <w:t>ی</w:t>
      </w:r>
      <w:r w:rsidRPr="002810D9">
        <w:rPr>
          <w:szCs w:val="24"/>
          <w:rtl/>
          <w:lang w:bidi="fa-IR"/>
        </w:rPr>
        <w:t xml:space="preserve"> خطا و جر</w:t>
      </w:r>
      <w:r w:rsidRPr="002810D9">
        <w:rPr>
          <w:rFonts w:hint="cs"/>
          <w:szCs w:val="24"/>
          <w:rtl/>
          <w:lang w:bidi="fa-IR"/>
        </w:rPr>
        <w:t>ی</w:t>
      </w:r>
      <w:r w:rsidRPr="002810D9">
        <w:rPr>
          <w:rFonts w:hint="eastAsia"/>
          <w:szCs w:val="24"/>
          <w:rtl/>
          <w:lang w:bidi="fa-IR"/>
        </w:rPr>
        <w:t>ان</w:t>
      </w:r>
      <w:r w:rsidRPr="002810D9">
        <w:rPr>
          <w:rFonts w:hint="eastAsia"/>
          <w:szCs w:val="24"/>
          <w:lang w:bidi="fa-IR"/>
        </w:rPr>
        <w:t>‌</w:t>
      </w:r>
      <w:r w:rsidRPr="002810D9">
        <w:rPr>
          <w:szCs w:val="24"/>
          <w:rtl/>
          <w:lang w:bidi="fa-IR"/>
        </w:rPr>
        <w:t>ها</w:t>
      </w:r>
      <w:r w:rsidRPr="002810D9">
        <w:rPr>
          <w:rFonts w:hint="cs"/>
          <w:szCs w:val="24"/>
          <w:rtl/>
          <w:lang w:bidi="fa-IR"/>
        </w:rPr>
        <w:t>ی</w:t>
      </w:r>
      <w:r w:rsidRPr="002810D9">
        <w:rPr>
          <w:szCs w:val="24"/>
          <w:rtl/>
          <w:lang w:bidi="fa-IR"/>
        </w:rPr>
        <w:t xml:space="preserve"> بازگشت</w:t>
      </w:r>
      <w:r w:rsidRPr="002810D9">
        <w:rPr>
          <w:rFonts w:hint="cs"/>
          <w:szCs w:val="24"/>
          <w:rtl/>
          <w:lang w:bidi="fa-IR"/>
        </w:rPr>
        <w:t>ی</w:t>
      </w:r>
      <w:r w:rsidRPr="002810D9">
        <w:rPr>
          <w:szCs w:val="24"/>
          <w:rtl/>
          <w:lang w:bidi="fa-IR"/>
        </w:rPr>
        <w:t xml:space="preserve"> از طر</w:t>
      </w:r>
      <w:r w:rsidRPr="002810D9">
        <w:rPr>
          <w:rFonts w:hint="cs"/>
          <w:szCs w:val="24"/>
          <w:rtl/>
          <w:lang w:bidi="fa-IR"/>
        </w:rPr>
        <w:t>ی</w:t>
      </w:r>
      <w:r w:rsidRPr="002810D9">
        <w:rPr>
          <w:rFonts w:hint="eastAsia"/>
          <w:szCs w:val="24"/>
          <w:rtl/>
          <w:lang w:bidi="fa-IR"/>
        </w:rPr>
        <w:t>ق</w:t>
      </w:r>
      <w:r w:rsidRPr="002810D9">
        <w:rPr>
          <w:szCs w:val="24"/>
          <w:rtl/>
          <w:lang w:bidi="fa-IR"/>
        </w:rPr>
        <w:t xml:space="preserve"> ش</w:t>
      </w:r>
      <w:r w:rsidRPr="002810D9">
        <w:rPr>
          <w:rFonts w:hint="cs"/>
          <w:szCs w:val="24"/>
          <w:rtl/>
          <w:lang w:bidi="fa-IR"/>
        </w:rPr>
        <w:t>ی</w:t>
      </w:r>
      <w:r w:rsidRPr="002810D9">
        <w:rPr>
          <w:rFonts w:hint="eastAsia"/>
          <w:szCs w:val="24"/>
          <w:rtl/>
          <w:lang w:bidi="fa-IR"/>
        </w:rPr>
        <w:t>لدها</w:t>
      </w:r>
      <w:r w:rsidRPr="002810D9">
        <w:rPr>
          <w:szCs w:val="24"/>
          <w:rtl/>
          <w:lang w:bidi="fa-IR"/>
        </w:rPr>
        <w:t xml:space="preserve"> گردد. ا</w:t>
      </w:r>
      <w:r w:rsidRPr="002810D9">
        <w:rPr>
          <w:rFonts w:hint="cs"/>
          <w:szCs w:val="24"/>
          <w:rtl/>
          <w:lang w:bidi="fa-IR"/>
        </w:rPr>
        <w:t>ی</w:t>
      </w:r>
      <w:r w:rsidRPr="002810D9">
        <w:rPr>
          <w:rFonts w:hint="eastAsia"/>
          <w:szCs w:val="24"/>
          <w:rtl/>
          <w:lang w:bidi="fa-IR"/>
        </w:rPr>
        <w:t>ن</w:t>
      </w:r>
      <w:r w:rsidRPr="002810D9">
        <w:rPr>
          <w:szCs w:val="24"/>
          <w:rtl/>
          <w:lang w:bidi="fa-IR"/>
        </w:rPr>
        <w:t xml:space="preserve"> امر بدان معناست که ممکن است </w:t>
      </w:r>
      <w:r w:rsidRPr="002810D9">
        <w:rPr>
          <w:rFonts w:hint="cs"/>
          <w:szCs w:val="24"/>
          <w:rtl/>
          <w:lang w:bidi="fa-IR"/>
        </w:rPr>
        <w:t>ی</w:t>
      </w:r>
      <w:r w:rsidRPr="002810D9">
        <w:rPr>
          <w:szCs w:val="24"/>
          <w:rtl/>
          <w:lang w:bidi="fa-IR"/>
        </w:rPr>
        <w:t>ک طراح</w:t>
      </w:r>
      <w:r w:rsidRPr="002810D9">
        <w:rPr>
          <w:rFonts w:hint="cs"/>
          <w:szCs w:val="24"/>
          <w:rtl/>
          <w:lang w:bidi="fa-IR"/>
        </w:rPr>
        <w:t>ی</w:t>
      </w:r>
      <w:r w:rsidRPr="002810D9">
        <w:rPr>
          <w:szCs w:val="24"/>
          <w:rtl/>
          <w:lang w:bidi="fa-IR"/>
        </w:rPr>
        <w:t xml:space="preserve"> در </w:t>
      </w:r>
      <w:r w:rsidRPr="002810D9">
        <w:rPr>
          <w:rFonts w:hint="cs"/>
          <w:szCs w:val="24"/>
          <w:rtl/>
          <w:lang w:bidi="fa-IR"/>
        </w:rPr>
        <w:t>ی</w:t>
      </w:r>
      <w:r w:rsidRPr="002810D9">
        <w:rPr>
          <w:rFonts w:hint="eastAsia"/>
          <w:szCs w:val="24"/>
          <w:rtl/>
          <w:lang w:bidi="fa-IR"/>
        </w:rPr>
        <w:t>ک</w:t>
      </w:r>
      <w:r w:rsidRPr="002810D9">
        <w:rPr>
          <w:szCs w:val="24"/>
          <w:rtl/>
          <w:lang w:bidi="fa-IR"/>
        </w:rPr>
        <w:t xml:space="preserve"> آرا</w:t>
      </w:r>
      <w:r w:rsidRPr="002810D9">
        <w:rPr>
          <w:rFonts w:hint="cs"/>
          <w:szCs w:val="24"/>
          <w:rtl/>
          <w:lang w:bidi="fa-IR"/>
        </w:rPr>
        <w:t>ی</w:t>
      </w:r>
      <w:r w:rsidRPr="002810D9">
        <w:rPr>
          <w:rFonts w:hint="eastAsia"/>
          <w:szCs w:val="24"/>
          <w:rtl/>
          <w:lang w:bidi="fa-IR"/>
        </w:rPr>
        <w:t>ش</w:t>
      </w:r>
      <w:r w:rsidRPr="002810D9">
        <w:rPr>
          <w:szCs w:val="24"/>
          <w:rtl/>
          <w:lang w:bidi="fa-IR"/>
        </w:rPr>
        <w:t xml:space="preserve"> بهره</w:t>
      </w:r>
      <w:r w:rsidRPr="002810D9">
        <w:rPr>
          <w:rFonts w:hint="eastAsia"/>
          <w:szCs w:val="24"/>
          <w:lang w:bidi="fa-IR"/>
        </w:rPr>
        <w:t>‌</w:t>
      </w:r>
      <w:r w:rsidRPr="002810D9">
        <w:rPr>
          <w:szCs w:val="24"/>
          <w:rtl/>
          <w:lang w:bidi="fa-IR"/>
        </w:rPr>
        <w:t>بردار</w:t>
      </w:r>
      <w:r w:rsidRPr="002810D9">
        <w:rPr>
          <w:rFonts w:hint="cs"/>
          <w:szCs w:val="24"/>
          <w:rtl/>
          <w:lang w:bidi="fa-IR"/>
        </w:rPr>
        <w:t>ی</w:t>
      </w:r>
      <w:r w:rsidRPr="002810D9">
        <w:rPr>
          <w:szCs w:val="24"/>
          <w:rtl/>
          <w:lang w:bidi="fa-IR"/>
        </w:rPr>
        <w:t xml:space="preserve"> از شبکه ا</w:t>
      </w:r>
      <w:r w:rsidRPr="002810D9">
        <w:rPr>
          <w:rFonts w:hint="cs"/>
          <w:szCs w:val="24"/>
          <w:rtl/>
          <w:lang w:bidi="fa-IR"/>
        </w:rPr>
        <w:t>ی</w:t>
      </w:r>
      <w:r w:rsidRPr="002810D9">
        <w:rPr>
          <w:rFonts w:hint="eastAsia"/>
          <w:szCs w:val="24"/>
          <w:rtl/>
          <w:lang w:bidi="fa-IR"/>
        </w:rPr>
        <w:t>من</w:t>
      </w:r>
      <w:r w:rsidRPr="002810D9">
        <w:rPr>
          <w:szCs w:val="24"/>
          <w:rtl/>
          <w:lang w:bidi="fa-IR"/>
        </w:rPr>
        <w:t xml:space="preserve"> بوده و لزوما برا</w:t>
      </w:r>
      <w:r w:rsidRPr="002810D9">
        <w:rPr>
          <w:rFonts w:hint="cs"/>
          <w:szCs w:val="24"/>
          <w:rtl/>
          <w:lang w:bidi="fa-IR"/>
        </w:rPr>
        <w:t>ی</w:t>
      </w:r>
      <w:r w:rsidRPr="002810D9">
        <w:rPr>
          <w:szCs w:val="24"/>
          <w:rtl/>
          <w:lang w:bidi="fa-IR"/>
        </w:rPr>
        <w:t xml:space="preserve"> آرا</w:t>
      </w:r>
      <w:r w:rsidRPr="002810D9">
        <w:rPr>
          <w:rFonts w:hint="cs"/>
          <w:szCs w:val="24"/>
          <w:rtl/>
          <w:lang w:bidi="fa-IR"/>
        </w:rPr>
        <w:t>ی</w:t>
      </w:r>
      <w:r w:rsidRPr="002810D9">
        <w:rPr>
          <w:rFonts w:hint="eastAsia"/>
          <w:szCs w:val="24"/>
          <w:rtl/>
          <w:lang w:bidi="fa-IR"/>
        </w:rPr>
        <w:t>ش</w:t>
      </w:r>
      <w:r w:rsidRPr="002810D9">
        <w:rPr>
          <w:rFonts w:hint="eastAsia"/>
          <w:szCs w:val="24"/>
          <w:lang w:bidi="fa-IR"/>
        </w:rPr>
        <w:t>‌</w:t>
      </w:r>
      <w:r w:rsidRPr="002810D9">
        <w:rPr>
          <w:szCs w:val="24"/>
          <w:rtl/>
          <w:lang w:bidi="fa-IR"/>
        </w:rPr>
        <w:t>ها</w:t>
      </w:r>
      <w:r w:rsidRPr="002810D9">
        <w:rPr>
          <w:rFonts w:hint="cs"/>
          <w:szCs w:val="24"/>
          <w:rtl/>
          <w:lang w:bidi="fa-IR"/>
        </w:rPr>
        <w:t>ی</w:t>
      </w:r>
      <w:r w:rsidRPr="002810D9">
        <w:rPr>
          <w:szCs w:val="24"/>
          <w:rtl/>
          <w:lang w:bidi="fa-IR"/>
        </w:rPr>
        <w:t xml:space="preserve"> محتمل د</w:t>
      </w:r>
      <w:r w:rsidRPr="002810D9">
        <w:rPr>
          <w:rFonts w:hint="cs"/>
          <w:szCs w:val="24"/>
          <w:rtl/>
          <w:lang w:bidi="fa-IR"/>
        </w:rPr>
        <w:t>ی</w:t>
      </w:r>
      <w:r w:rsidRPr="002810D9">
        <w:rPr>
          <w:rFonts w:hint="eastAsia"/>
          <w:szCs w:val="24"/>
          <w:rtl/>
          <w:lang w:bidi="fa-IR"/>
        </w:rPr>
        <w:t>گر</w:t>
      </w:r>
      <w:r w:rsidRPr="002810D9">
        <w:rPr>
          <w:szCs w:val="24"/>
          <w:rtl/>
          <w:lang w:bidi="fa-IR"/>
        </w:rPr>
        <w:t xml:space="preserve"> دارا</w:t>
      </w:r>
      <w:r w:rsidRPr="002810D9">
        <w:rPr>
          <w:rFonts w:hint="cs"/>
          <w:szCs w:val="24"/>
          <w:rtl/>
          <w:lang w:bidi="fa-IR"/>
        </w:rPr>
        <w:t>ی</w:t>
      </w:r>
      <w:r w:rsidRPr="002810D9">
        <w:rPr>
          <w:szCs w:val="24"/>
          <w:rtl/>
          <w:lang w:bidi="fa-IR"/>
        </w:rPr>
        <w:t xml:space="preserve"> ا</w:t>
      </w:r>
      <w:r w:rsidRPr="002810D9">
        <w:rPr>
          <w:rFonts w:hint="cs"/>
          <w:szCs w:val="24"/>
          <w:rtl/>
          <w:lang w:bidi="fa-IR"/>
        </w:rPr>
        <w:t>ی</w:t>
      </w:r>
      <w:r w:rsidRPr="002810D9">
        <w:rPr>
          <w:rFonts w:hint="eastAsia"/>
          <w:szCs w:val="24"/>
          <w:rtl/>
          <w:lang w:bidi="fa-IR"/>
        </w:rPr>
        <w:t>من</w:t>
      </w:r>
      <w:r w:rsidRPr="002810D9">
        <w:rPr>
          <w:rFonts w:hint="cs"/>
          <w:szCs w:val="24"/>
          <w:rtl/>
          <w:lang w:bidi="fa-IR"/>
        </w:rPr>
        <w:t>ی</w:t>
      </w:r>
      <w:r w:rsidRPr="002810D9">
        <w:rPr>
          <w:szCs w:val="24"/>
          <w:rtl/>
          <w:lang w:bidi="fa-IR"/>
        </w:rPr>
        <w:t xml:space="preserve"> کاف</w:t>
      </w:r>
      <w:r w:rsidRPr="002810D9">
        <w:rPr>
          <w:rFonts w:hint="cs"/>
          <w:szCs w:val="24"/>
          <w:rtl/>
          <w:lang w:bidi="fa-IR"/>
        </w:rPr>
        <w:t>ی</w:t>
      </w:r>
      <w:r w:rsidRPr="002810D9">
        <w:rPr>
          <w:szCs w:val="24"/>
          <w:rtl/>
          <w:lang w:bidi="fa-IR"/>
        </w:rPr>
        <w:t xml:space="preserve"> نباشد. از هم</w:t>
      </w:r>
      <w:r w:rsidRPr="002810D9">
        <w:rPr>
          <w:rFonts w:hint="cs"/>
          <w:szCs w:val="24"/>
          <w:rtl/>
          <w:lang w:bidi="fa-IR"/>
        </w:rPr>
        <w:t>ی</w:t>
      </w:r>
      <w:r w:rsidRPr="002810D9">
        <w:rPr>
          <w:rFonts w:hint="eastAsia"/>
          <w:szCs w:val="24"/>
          <w:rtl/>
          <w:lang w:bidi="fa-IR"/>
        </w:rPr>
        <w:t>ن</w:t>
      </w:r>
      <w:r w:rsidRPr="002810D9">
        <w:rPr>
          <w:szCs w:val="24"/>
          <w:rtl/>
          <w:lang w:bidi="fa-IR"/>
        </w:rPr>
        <w:t xml:space="preserve"> رو توص</w:t>
      </w:r>
      <w:r w:rsidRPr="002810D9">
        <w:rPr>
          <w:rFonts w:hint="cs"/>
          <w:szCs w:val="24"/>
          <w:rtl/>
          <w:lang w:bidi="fa-IR"/>
        </w:rPr>
        <w:t>ی</w:t>
      </w:r>
      <w:r w:rsidRPr="002810D9">
        <w:rPr>
          <w:rFonts w:hint="eastAsia"/>
          <w:szCs w:val="24"/>
          <w:rtl/>
          <w:lang w:bidi="fa-IR"/>
        </w:rPr>
        <w:t>ه</w:t>
      </w:r>
      <w:r w:rsidRPr="002810D9">
        <w:rPr>
          <w:szCs w:val="24"/>
          <w:rtl/>
          <w:lang w:bidi="fa-IR"/>
        </w:rPr>
        <w:t xml:space="preserve"> م</w:t>
      </w:r>
      <w:r w:rsidRPr="002810D9">
        <w:rPr>
          <w:rFonts w:hint="cs"/>
          <w:szCs w:val="24"/>
          <w:rtl/>
          <w:lang w:bidi="fa-IR"/>
        </w:rPr>
        <w:t>ی‌</w:t>
      </w:r>
      <w:r w:rsidRPr="002810D9">
        <w:rPr>
          <w:rFonts w:hint="eastAsia"/>
          <w:szCs w:val="24"/>
          <w:rtl/>
          <w:lang w:bidi="fa-IR"/>
        </w:rPr>
        <w:t>شود</w:t>
      </w:r>
      <w:r w:rsidRPr="002810D9">
        <w:rPr>
          <w:szCs w:val="24"/>
          <w:rtl/>
          <w:lang w:bidi="fa-IR"/>
        </w:rPr>
        <w:t xml:space="preserve"> که طراح</w:t>
      </w:r>
      <w:r w:rsidRPr="002810D9">
        <w:rPr>
          <w:rFonts w:hint="cs"/>
          <w:szCs w:val="24"/>
          <w:rtl/>
          <w:lang w:bidi="fa-IR"/>
        </w:rPr>
        <w:t>ی</w:t>
      </w:r>
      <w:r w:rsidRPr="002810D9">
        <w:rPr>
          <w:szCs w:val="24"/>
          <w:rtl/>
          <w:lang w:bidi="fa-IR"/>
        </w:rPr>
        <w:t xml:space="preserve"> </w:t>
      </w:r>
      <w:r w:rsidRPr="002810D9">
        <w:rPr>
          <w:rFonts w:hint="cs"/>
          <w:szCs w:val="24"/>
          <w:rtl/>
          <w:lang w:bidi="fa-IR"/>
        </w:rPr>
        <w:t>ی</w:t>
      </w:r>
      <w:r w:rsidRPr="002810D9">
        <w:rPr>
          <w:rFonts w:hint="eastAsia"/>
          <w:szCs w:val="24"/>
          <w:rtl/>
          <w:lang w:bidi="fa-IR"/>
        </w:rPr>
        <w:t>ا</w:t>
      </w:r>
      <w:r w:rsidRPr="002810D9">
        <w:rPr>
          <w:szCs w:val="24"/>
          <w:rtl/>
          <w:lang w:bidi="fa-IR"/>
        </w:rPr>
        <w:t xml:space="preserve"> برا</w:t>
      </w:r>
      <w:r w:rsidRPr="002810D9">
        <w:rPr>
          <w:rFonts w:hint="cs"/>
          <w:szCs w:val="24"/>
          <w:rtl/>
          <w:lang w:bidi="fa-IR"/>
        </w:rPr>
        <w:t>ی</w:t>
      </w:r>
      <w:r w:rsidRPr="002810D9">
        <w:rPr>
          <w:szCs w:val="24"/>
          <w:rtl/>
          <w:lang w:bidi="fa-IR"/>
        </w:rPr>
        <w:t xml:space="preserve"> بدتر</w:t>
      </w:r>
      <w:r w:rsidRPr="002810D9">
        <w:rPr>
          <w:rFonts w:hint="cs"/>
          <w:szCs w:val="24"/>
          <w:rtl/>
          <w:lang w:bidi="fa-IR"/>
        </w:rPr>
        <w:t>ی</w:t>
      </w:r>
      <w:r w:rsidRPr="002810D9">
        <w:rPr>
          <w:rFonts w:hint="eastAsia"/>
          <w:szCs w:val="24"/>
          <w:rtl/>
          <w:lang w:bidi="fa-IR"/>
        </w:rPr>
        <w:t>ن</w:t>
      </w:r>
      <w:r w:rsidRPr="002810D9">
        <w:rPr>
          <w:szCs w:val="24"/>
          <w:rtl/>
          <w:lang w:bidi="fa-IR"/>
        </w:rPr>
        <w:t xml:space="preserve"> شرا</w:t>
      </w:r>
      <w:r w:rsidRPr="002810D9">
        <w:rPr>
          <w:rFonts w:hint="cs"/>
          <w:szCs w:val="24"/>
          <w:rtl/>
          <w:lang w:bidi="fa-IR"/>
        </w:rPr>
        <w:t>ی</w:t>
      </w:r>
      <w:r w:rsidRPr="002810D9">
        <w:rPr>
          <w:rFonts w:hint="eastAsia"/>
          <w:szCs w:val="24"/>
          <w:rtl/>
          <w:lang w:bidi="fa-IR"/>
        </w:rPr>
        <w:t>ط</w:t>
      </w:r>
      <w:r w:rsidRPr="002810D9">
        <w:rPr>
          <w:szCs w:val="24"/>
          <w:rtl/>
          <w:lang w:bidi="fa-IR"/>
        </w:rPr>
        <w:t xml:space="preserve"> انجام شده و </w:t>
      </w:r>
      <w:r w:rsidRPr="002810D9">
        <w:rPr>
          <w:rFonts w:hint="cs"/>
          <w:szCs w:val="24"/>
          <w:rtl/>
          <w:lang w:bidi="fa-IR"/>
        </w:rPr>
        <w:t>ی</w:t>
      </w:r>
      <w:r w:rsidRPr="002810D9">
        <w:rPr>
          <w:rFonts w:hint="eastAsia"/>
          <w:szCs w:val="24"/>
          <w:rtl/>
          <w:lang w:bidi="fa-IR"/>
        </w:rPr>
        <w:t>ا</w:t>
      </w:r>
      <w:r w:rsidRPr="002810D9">
        <w:rPr>
          <w:szCs w:val="24"/>
          <w:rtl/>
          <w:lang w:bidi="fa-IR"/>
        </w:rPr>
        <w:t xml:space="preserve"> با در نظر گرفتن همه سنار</w:t>
      </w:r>
      <w:r w:rsidRPr="002810D9">
        <w:rPr>
          <w:rFonts w:hint="cs"/>
          <w:szCs w:val="24"/>
          <w:rtl/>
          <w:lang w:bidi="fa-IR"/>
        </w:rPr>
        <w:t>ی</w:t>
      </w:r>
      <w:r w:rsidRPr="002810D9">
        <w:rPr>
          <w:rFonts w:hint="eastAsia"/>
          <w:szCs w:val="24"/>
          <w:rtl/>
          <w:lang w:bidi="fa-IR"/>
        </w:rPr>
        <w:t>وها</w:t>
      </w:r>
      <w:r w:rsidRPr="002810D9">
        <w:rPr>
          <w:rFonts w:hint="cs"/>
          <w:szCs w:val="24"/>
          <w:rtl/>
          <w:lang w:bidi="fa-IR"/>
        </w:rPr>
        <w:t>ی</w:t>
      </w:r>
      <w:r w:rsidRPr="002810D9">
        <w:rPr>
          <w:szCs w:val="24"/>
          <w:rtl/>
          <w:lang w:bidi="fa-IR"/>
        </w:rPr>
        <w:t xml:space="preserve"> ممکن طراح</w:t>
      </w:r>
      <w:r w:rsidRPr="002810D9">
        <w:rPr>
          <w:rFonts w:hint="cs"/>
          <w:szCs w:val="24"/>
          <w:rtl/>
          <w:lang w:bidi="fa-IR"/>
        </w:rPr>
        <w:t>ی</w:t>
      </w:r>
      <w:r w:rsidRPr="002810D9">
        <w:rPr>
          <w:szCs w:val="24"/>
          <w:rtl/>
          <w:lang w:bidi="fa-IR"/>
        </w:rPr>
        <w:t xml:space="preserve"> صورت گ</w:t>
      </w:r>
      <w:r w:rsidRPr="002810D9">
        <w:rPr>
          <w:rFonts w:hint="cs"/>
          <w:szCs w:val="24"/>
          <w:rtl/>
          <w:lang w:bidi="fa-IR"/>
        </w:rPr>
        <w:t>ی</w:t>
      </w:r>
      <w:r w:rsidRPr="002810D9">
        <w:rPr>
          <w:rFonts w:hint="eastAsia"/>
          <w:szCs w:val="24"/>
          <w:rtl/>
          <w:lang w:bidi="fa-IR"/>
        </w:rPr>
        <w:t>رد</w:t>
      </w:r>
      <w:r w:rsidR="00F32F4C">
        <w:rPr>
          <w:rFonts w:hint="cs"/>
          <w:szCs w:val="24"/>
          <w:rtl/>
          <w:lang w:bidi="fa-IR"/>
        </w:rPr>
        <w:t xml:space="preserve"> [</w:t>
      </w:r>
      <w:r w:rsidR="00CD5438">
        <w:rPr>
          <w:rFonts w:hint="cs"/>
          <w:szCs w:val="24"/>
          <w:rtl/>
          <w:lang w:bidi="fa-IR"/>
        </w:rPr>
        <w:t>1</w:t>
      </w:r>
      <w:r w:rsidR="00C41C09">
        <w:rPr>
          <w:rFonts w:hint="cs"/>
          <w:szCs w:val="24"/>
          <w:rtl/>
          <w:lang w:bidi="fa-IR"/>
        </w:rPr>
        <w:t>4</w:t>
      </w:r>
      <w:r w:rsidR="00F32F4C">
        <w:rPr>
          <w:rFonts w:hint="cs"/>
          <w:szCs w:val="24"/>
          <w:rtl/>
          <w:lang w:bidi="fa-IR"/>
        </w:rPr>
        <w:t>]</w:t>
      </w:r>
      <w:r w:rsidRPr="002810D9">
        <w:rPr>
          <w:szCs w:val="24"/>
          <w:rtl/>
          <w:lang w:bidi="fa-IR"/>
        </w:rPr>
        <w:t>.</w:t>
      </w:r>
    </w:p>
    <w:p w14:paraId="310F8BED" w14:textId="1DBC1691" w:rsidR="006E0914" w:rsidRPr="009A226C" w:rsidRDefault="006E0914" w:rsidP="00CD5438">
      <w:pPr>
        <w:rPr>
          <w:rtl/>
          <w:lang w:bidi="fa-IR"/>
        </w:rPr>
      </w:pPr>
      <w:r w:rsidRPr="009A226C">
        <w:rPr>
          <w:rFonts w:hint="cs"/>
          <w:b/>
          <w:bCs/>
          <w:rtl/>
          <w:lang w:bidi="fa-IR"/>
        </w:rPr>
        <w:t>نکته 6:</w:t>
      </w:r>
      <w:r w:rsidRPr="009A226C">
        <w:rPr>
          <w:rFonts w:hint="cs"/>
          <w:rtl/>
          <w:lang w:bidi="fa-IR"/>
        </w:rPr>
        <w:t xml:space="preserve"> </w:t>
      </w:r>
      <w:r w:rsidRPr="002810D9">
        <w:rPr>
          <w:rFonts w:hint="eastAsia"/>
          <w:szCs w:val="24"/>
          <w:rtl/>
          <w:lang w:bidi="fa-IR"/>
        </w:rPr>
        <w:t>در</w:t>
      </w:r>
      <w:r w:rsidRPr="002810D9">
        <w:rPr>
          <w:szCs w:val="24"/>
          <w:rtl/>
          <w:lang w:bidi="fa-IR"/>
        </w:rPr>
        <w:t xml:space="preserve"> رابطه با پست ها</w:t>
      </w:r>
      <w:r w:rsidRPr="002810D9">
        <w:rPr>
          <w:rFonts w:hint="cs"/>
          <w:szCs w:val="24"/>
          <w:rtl/>
          <w:lang w:bidi="fa-IR"/>
        </w:rPr>
        <w:t>ی</w:t>
      </w:r>
      <w:r w:rsidRPr="002810D9">
        <w:rPr>
          <w:szCs w:val="24"/>
          <w:rtl/>
          <w:lang w:bidi="fa-IR"/>
        </w:rPr>
        <w:t xml:space="preserve"> هوا</w:t>
      </w:r>
      <w:r w:rsidRPr="002810D9">
        <w:rPr>
          <w:rFonts w:hint="cs"/>
          <w:szCs w:val="24"/>
          <w:rtl/>
          <w:lang w:bidi="fa-IR"/>
        </w:rPr>
        <w:t>یی</w:t>
      </w:r>
      <w:r w:rsidRPr="002810D9">
        <w:rPr>
          <w:rFonts w:hint="eastAsia"/>
          <w:szCs w:val="24"/>
          <w:rtl/>
          <w:lang w:bidi="fa-IR"/>
        </w:rPr>
        <w:t>،</w:t>
      </w:r>
      <w:r w:rsidRPr="002810D9">
        <w:rPr>
          <w:szCs w:val="24"/>
          <w:rtl/>
          <w:lang w:bidi="fa-IR"/>
        </w:rPr>
        <w:t xml:space="preserve"> عموما فرض م</w:t>
      </w:r>
      <w:r w:rsidRPr="002810D9">
        <w:rPr>
          <w:rFonts w:hint="cs"/>
          <w:szCs w:val="24"/>
          <w:rtl/>
          <w:lang w:bidi="fa-IR"/>
        </w:rPr>
        <w:t>ی</w:t>
      </w:r>
      <w:r w:rsidRPr="002810D9">
        <w:rPr>
          <w:rFonts w:hint="eastAsia"/>
          <w:szCs w:val="24"/>
          <w:rtl/>
          <w:lang w:bidi="fa-IR"/>
        </w:rPr>
        <w:t>شود</w:t>
      </w:r>
      <w:r w:rsidRPr="002810D9">
        <w:rPr>
          <w:szCs w:val="24"/>
          <w:rtl/>
          <w:lang w:bidi="fa-IR"/>
        </w:rPr>
        <w:t xml:space="preserve"> که وقوع خطا</w:t>
      </w:r>
      <w:r w:rsidRPr="002810D9">
        <w:rPr>
          <w:rFonts w:hint="cs"/>
          <w:szCs w:val="24"/>
          <w:rtl/>
          <w:lang w:bidi="fa-IR"/>
        </w:rPr>
        <w:t>ی</w:t>
      </w:r>
      <w:r w:rsidRPr="002810D9">
        <w:rPr>
          <w:szCs w:val="24"/>
          <w:rtl/>
          <w:lang w:bidi="fa-IR"/>
        </w:rPr>
        <w:t xml:space="preserve"> زم</w:t>
      </w:r>
      <w:r w:rsidRPr="002810D9">
        <w:rPr>
          <w:rFonts w:hint="cs"/>
          <w:szCs w:val="24"/>
          <w:rtl/>
          <w:lang w:bidi="fa-IR"/>
        </w:rPr>
        <w:t>ی</w:t>
      </w:r>
      <w:r w:rsidRPr="002810D9">
        <w:rPr>
          <w:rFonts w:hint="eastAsia"/>
          <w:szCs w:val="24"/>
          <w:rtl/>
          <w:lang w:bidi="fa-IR"/>
        </w:rPr>
        <w:t>ن</w:t>
      </w:r>
      <w:r w:rsidRPr="002810D9">
        <w:rPr>
          <w:szCs w:val="24"/>
          <w:rtl/>
          <w:lang w:bidi="fa-IR"/>
        </w:rPr>
        <w:t xml:space="preserve"> در حال</w:t>
      </w:r>
      <w:r w:rsidRPr="002810D9">
        <w:rPr>
          <w:rFonts w:hint="cs"/>
          <w:szCs w:val="24"/>
          <w:rtl/>
          <w:lang w:bidi="fa-IR"/>
        </w:rPr>
        <w:t>ی</w:t>
      </w:r>
      <w:r w:rsidRPr="002810D9">
        <w:rPr>
          <w:szCs w:val="24"/>
          <w:rtl/>
          <w:lang w:bidi="fa-IR"/>
        </w:rPr>
        <w:t xml:space="preserve"> که شخص</w:t>
      </w:r>
      <w:r w:rsidRPr="002810D9">
        <w:rPr>
          <w:rFonts w:hint="cs"/>
          <w:szCs w:val="24"/>
          <w:rtl/>
          <w:lang w:bidi="fa-IR"/>
        </w:rPr>
        <w:t>ی</w:t>
      </w:r>
      <w:r w:rsidRPr="002810D9">
        <w:rPr>
          <w:szCs w:val="24"/>
          <w:rtl/>
          <w:lang w:bidi="fa-IR"/>
        </w:rPr>
        <w:t xml:space="preserve"> دق</w:t>
      </w:r>
      <w:r w:rsidRPr="002810D9">
        <w:rPr>
          <w:rFonts w:hint="cs"/>
          <w:szCs w:val="24"/>
          <w:rtl/>
          <w:lang w:bidi="fa-IR"/>
        </w:rPr>
        <w:t>ی</w:t>
      </w:r>
      <w:r w:rsidRPr="002810D9">
        <w:rPr>
          <w:rFonts w:hint="eastAsia"/>
          <w:szCs w:val="24"/>
          <w:rtl/>
          <w:lang w:bidi="fa-IR"/>
        </w:rPr>
        <w:t>قا</w:t>
      </w:r>
      <w:r w:rsidRPr="002810D9">
        <w:rPr>
          <w:szCs w:val="24"/>
          <w:rtl/>
          <w:lang w:bidi="fa-IR"/>
        </w:rPr>
        <w:t xml:space="preserve"> از بالا</w:t>
      </w:r>
      <w:r w:rsidRPr="002810D9">
        <w:rPr>
          <w:rFonts w:hint="cs"/>
          <w:szCs w:val="24"/>
          <w:rtl/>
          <w:lang w:bidi="fa-IR"/>
        </w:rPr>
        <w:t>ی</w:t>
      </w:r>
      <w:r w:rsidRPr="002810D9">
        <w:rPr>
          <w:szCs w:val="24"/>
          <w:rtl/>
          <w:lang w:bidi="fa-IR"/>
        </w:rPr>
        <w:t xml:space="preserve"> الکترودها عبور م</w:t>
      </w:r>
      <w:r w:rsidRPr="002810D9">
        <w:rPr>
          <w:rFonts w:hint="cs"/>
          <w:szCs w:val="24"/>
          <w:rtl/>
          <w:lang w:bidi="fa-IR"/>
        </w:rPr>
        <w:t>ی</w:t>
      </w:r>
      <w:r w:rsidRPr="002810D9">
        <w:rPr>
          <w:rFonts w:hint="eastAsia"/>
          <w:szCs w:val="24"/>
          <w:rtl/>
          <w:lang w:bidi="fa-IR"/>
        </w:rPr>
        <w:t>کند</w:t>
      </w:r>
      <w:r w:rsidRPr="002810D9">
        <w:rPr>
          <w:szCs w:val="24"/>
          <w:rtl/>
          <w:lang w:bidi="fa-IR"/>
        </w:rPr>
        <w:t xml:space="preserve"> بس</w:t>
      </w:r>
      <w:r w:rsidRPr="002810D9">
        <w:rPr>
          <w:rFonts w:hint="cs"/>
          <w:szCs w:val="24"/>
          <w:rtl/>
          <w:lang w:bidi="fa-IR"/>
        </w:rPr>
        <w:t>ی</w:t>
      </w:r>
      <w:r w:rsidRPr="002810D9">
        <w:rPr>
          <w:rFonts w:hint="eastAsia"/>
          <w:szCs w:val="24"/>
          <w:rtl/>
          <w:lang w:bidi="fa-IR"/>
        </w:rPr>
        <w:t>ار</w:t>
      </w:r>
      <w:r w:rsidRPr="002810D9">
        <w:rPr>
          <w:szCs w:val="24"/>
          <w:rtl/>
          <w:lang w:bidi="fa-IR"/>
        </w:rPr>
        <w:t xml:space="preserve"> کم است. بنابرا</w:t>
      </w:r>
      <w:r w:rsidRPr="002810D9">
        <w:rPr>
          <w:rFonts w:hint="cs"/>
          <w:szCs w:val="24"/>
          <w:rtl/>
          <w:lang w:bidi="fa-IR"/>
        </w:rPr>
        <w:t>ی</w:t>
      </w:r>
      <w:r w:rsidRPr="002810D9">
        <w:rPr>
          <w:rFonts w:hint="eastAsia"/>
          <w:szCs w:val="24"/>
          <w:rtl/>
          <w:lang w:bidi="fa-IR"/>
        </w:rPr>
        <w:t>ن</w:t>
      </w:r>
      <w:r w:rsidRPr="002810D9">
        <w:rPr>
          <w:szCs w:val="24"/>
          <w:rtl/>
          <w:lang w:bidi="fa-IR"/>
        </w:rPr>
        <w:t xml:space="preserve"> در ب</w:t>
      </w:r>
      <w:r w:rsidRPr="002810D9">
        <w:rPr>
          <w:rFonts w:hint="cs"/>
          <w:szCs w:val="24"/>
          <w:rtl/>
          <w:lang w:bidi="fa-IR"/>
        </w:rPr>
        <w:t>ی</w:t>
      </w:r>
      <w:r w:rsidRPr="002810D9">
        <w:rPr>
          <w:rFonts w:hint="eastAsia"/>
          <w:szCs w:val="24"/>
          <w:rtl/>
          <w:lang w:bidi="fa-IR"/>
        </w:rPr>
        <w:t>شتر</w:t>
      </w:r>
      <w:r w:rsidRPr="002810D9">
        <w:rPr>
          <w:szCs w:val="24"/>
          <w:rtl/>
          <w:lang w:bidi="fa-IR"/>
        </w:rPr>
        <w:t xml:space="preserve"> شرا</w:t>
      </w:r>
      <w:r w:rsidRPr="002810D9">
        <w:rPr>
          <w:rFonts w:hint="cs"/>
          <w:szCs w:val="24"/>
          <w:rtl/>
          <w:lang w:bidi="fa-IR"/>
        </w:rPr>
        <w:t>ی</w:t>
      </w:r>
      <w:r w:rsidRPr="002810D9">
        <w:rPr>
          <w:rFonts w:hint="eastAsia"/>
          <w:szCs w:val="24"/>
          <w:rtl/>
          <w:lang w:bidi="fa-IR"/>
        </w:rPr>
        <w:t>ط</w:t>
      </w:r>
      <w:r w:rsidRPr="002810D9">
        <w:rPr>
          <w:szCs w:val="24"/>
          <w:rtl/>
          <w:lang w:bidi="fa-IR"/>
        </w:rPr>
        <w:t xml:space="preserve"> تدب</w:t>
      </w:r>
      <w:r w:rsidRPr="002810D9">
        <w:rPr>
          <w:rFonts w:hint="cs"/>
          <w:szCs w:val="24"/>
          <w:rtl/>
          <w:lang w:bidi="fa-IR"/>
        </w:rPr>
        <w:t>ی</w:t>
      </w:r>
      <w:r w:rsidRPr="002810D9">
        <w:rPr>
          <w:rFonts w:hint="eastAsia"/>
          <w:szCs w:val="24"/>
          <w:rtl/>
          <w:lang w:bidi="fa-IR"/>
        </w:rPr>
        <w:t>ر</w:t>
      </w:r>
      <w:r w:rsidRPr="002810D9">
        <w:rPr>
          <w:szCs w:val="24"/>
          <w:rtl/>
          <w:lang w:bidi="fa-IR"/>
        </w:rPr>
        <w:t xml:space="preserve"> و</w:t>
      </w:r>
      <w:r w:rsidRPr="002810D9">
        <w:rPr>
          <w:rFonts w:hint="cs"/>
          <w:szCs w:val="24"/>
          <w:rtl/>
          <w:lang w:bidi="fa-IR"/>
        </w:rPr>
        <w:t>ی</w:t>
      </w:r>
      <w:r w:rsidRPr="002810D9">
        <w:rPr>
          <w:rFonts w:hint="eastAsia"/>
          <w:szCs w:val="24"/>
          <w:rtl/>
          <w:lang w:bidi="fa-IR"/>
        </w:rPr>
        <w:t>ژه</w:t>
      </w:r>
      <w:r w:rsidRPr="002810D9">
        <w:rPr>
          <w:szCs w:val="24"/>
          <w:rtl/>
          <w:lang w:bidi="fa-IR"/>
        </w:rPr>
        <w:t xml:space="preserve"> ا</w:t>
      </w:r>
      <w:r w:rsidRPr="002810D9">
        <w:rPr>
          <w:rFonts w:hint="cs"/>
          <w:szCs w:val="24"/>
          <w:rtl/>
          <w:lang w:bidi="fa-IR"/>
        </w:rPr>
        <w:t>ی</w:t>
      </w:r>
      <w:r w:rsidRPr="002810D9">
        <w:rPr>
          <w:szCs w:val="24"/>
          <w:rtl/>
          <w:lang w:bidi="fa-IR"/>
        </w:rPr>
        <w:t xml:space="preserve"> در ا</w:t>
      </w:r>
      <w:r w:rsidRPr="002810D9">
        <w:rPr>
          <w:rFonts w:hint="cs"/>
          <w:szCs w:val="24"/>
          <w:rtl/>
          <w:lang w:bidi="fa-IR"/>
        </w:rPr>
        <w:t>ی</w:t>
      </w:r>
      <w:r w:rsidRPr="002810D9">
        <w:rPr>
          <w:rFonts w:hint="eastAsia"/>
          <w:szCs w:val="24"/>
          <w:rtl/>
          <w:lang w:bidi="fa-IR"/>
        </w:rPr>
        <w:t>ن</w:t>
      </w:r>
      <w:r w:rsidRPr="002810D9">
        <w:rPr>
          <w:szCs w:val="24"/>
          <w:rtl/>
          <w:lang w:bidi="fa-IR"/>
        </w:rPr>
        <w:t xml:space="preserve"> زم</w:t>
      </w:r>
      <w:r w:rsidRPr="002810D9">
        <w:rPr>
          <w:rFonts w:hint="cs"/>
          <w:szCs w:val="24"/>
          <w:rtl/>
          <w:lang w:bidi="fa-IR"/>
        </w:rPr>
        <w:t>ی</w:t>
      </w:r>
      <w:r w:rsidRPr="002810D9">
        <w:rPr>
          <w:rFonts w:hint="eastAsia"/>
          <w:szCs w:val="24"/>
          <w:rtl/>
          <w:lang w:bidi="fa-IR"/>
        </w:rPr>
        <w:t>نه</w:t>
      </w:r>
      <w:r w:rsidRPr="002810D9">
        <w:rPr>
          <w:szCs w:val="24"/>
          <w:rtl/>
          <w:lang w:bidi="fa-IR"/>
        </w:rPr>
        <w:t xml:space="preserve"> ن</w:t>
      </w:r>
      <w:r w:rsidRPr="002810D9">
        <w:rPr>
          <w:rFonts w:hint="cs"/>
          <w:szCs w:val="24"/>
          <w:rtl/>
          <w:lang w:bidi="fa-IR"/>
        </w:rPr>
        <w:t>ی</w:t>
      </w:r>
      <w:r w:rsidRPr="002810D9">
        <w:rPr>
          <w:rFonts w:hint="eastAsia"/>
          <w:szCs w:val="24"/>
          <w:rtl/>
          <w:lang w:bidi="fa-IR"/>
        </w:rPr>
        <w:t>از</w:t>
      </w:r>
      <w:r w:rsidRPr="002810D9">
        <w:rPr>
          <w:szCs w:val="24"/>
          <w:rtl/>
          <w:lang w:bidi="fa-IR"/>
        </w:rPr>
        <w:t xml:space="preserve"> ن</w:t>
      </w:r>
      <w:r w:rsidRPr="002810D9">
        <w:rPr>
          <w:rFonts w:hint="cs"/>
          <w:szCs w:val="24"/>
          <w:rtl/>
          <w:lang w:bidi="fa-IR"/>
        </w:rPr>
        <w:t>ی</w:t>
      </w:r>
      <w:r w:rsidRPr="002810D9">
        <w:rPr>
          <w:rFonts w:hint="eastAsia"/>
          <w:szCs w:val="24"/>
          <w:rtl/>
          <w:lang w:bidi="fa-IR"/>
        </w:rPr>
        <w:t>ست</w:t>
      </w:r>
      <w:r w:rsidRPr="002810D9">
        <w:rPr>
          <w:szCs w:val="24"/>
          <w:rtl/>
          <w:lang w:bidi="fa-IR"/>
        </w:rPr>
        <w:t>. هر چند در مکان ها</w:t>
      </w:r>
      <w:r w:rsidRPr="002810D9">
        <w:rPr>
          <w:rFonts w:hint="cs"/>
          <w:szCs w:val="24"/>
          <w:rtl/>
          <w:lang w:bidi="fa-IR"/>
        </w:rPr>
        <w:t>ی</w:t>
      </w:r>
      <w:r w:rsidRPr="002810D9">
        <w:rPr>
          <w:szCs w:val="24"/>
          <w:rtl/>
          <w:lang w:bidi="fa-IR"/>
        </w:rPr>
        <w:t xml:space="preserve"> حساس که محل عبور مردم و به خصوص کودکان است و </w:t>
      </w:r>
      <w:r w:rsidRPr="002810D9">
        <w:rPr>
          <w:rFonts w:hint="cs"/>
          <w:szCs w:val="24"/>
          <w:rtl/>
          <w:lang w:bidi="fa-IR"/>
        </w:rPr>
        <w:t>ی</w:t>
      </w:r>
      <w:r w:rsidRPr="002810D9">
        <w:rPr>
          <w:rFonts w:hint="eastAsia"/>
          <w:szCs w:val="24"/>
          <w:rtl/>
          <w:lang w:bidi="fa-IR"/>
        </w:rPr>
        <w:t>ا</w:t>
      </w:r>
      <w:r w:rsidRPr="002810D9">
        <w:rPr>
          <w:szCs w:val="24"/>
          <w:rtl/>
          <w:lang w:bidi="fa-IR"/>
        </w:rPr>
        <w:t xml:space="preserve"> محل عبور دام حساب م</w:t>
      </w:r>
      <w:r w:rsidRPr="002810D9">
        <w:rPr>
          <w:rFonts w:hint="cs"/>
          <w:szCs w:val="24"/>
          <w:rtl/>
          <w:lang w:bidi="fa-IR"/>
        </w:rPr>
        <w:t>ی‌</w:t>
      </w:r>
      <w:r w:rsidRPr="002810D9">
        <w:rPr>
          <w:rFonts w:hint="eastAsia"/>
          <w:szCs w:val="24"/>
          <w:rtl/>
          <w:lang w:bidi="fa-IR"/>
        </w:rPr>
        <w:t>شود،</w:t>
      </w:r>
      <w:r w:rsidRPr="002810D9">
        <w:rPr>
          <w:szCs w:val="24"/>
          <w:rtl/>
          <w:lang w:bidi="fa-IR"/>
        </w:rPr>
        <w:t xml:space="preserve"> م</w:t>
      </w:r>
      <w:r w:rsidRPr="002810D9">
        <w:rPr>
          <w:rFonts w:hint="cs"/>
          <w:szCs w:val="24"/>
          <w:rtl/>
          <w:lang w:bidi="fa-IR"/>
        </w:rPr>
        <w:t>ی</w:t>
      </w:r>
      <w:r w:rsidRPr="002810D9">
        <w:rPr>
          <w:rFonts w:hint="eastAsia"/>
          <w:szCs w:val="24"/>
          <w:rtl/>
          <w:lang w:bidi="fa-IR"/>
        </w:rPr>
        <w:t>با</w:t>
      </w:r>
      <w:r w:rsidRPr="002810D9">
        <w:rPr>
          <w:rFonts w:hint="cs"/>
          <w:szCs w:val="24"/>
          <w:rtl/>
          <w:lang w:bidi="fa-IR"/>
        </w:rPr>
        <w:t>ی</w:t>
      </w:r>
      <w:r w:rsidRPr="002810D9">
        <w:rPr>
          <w:rFonts w:hint="eastAsia"/>
          <w:szCs w:val="24"/>
          <w:rtl/>
          <w:lang w:bidi="fa-IR"/>
        </w:rPr>
        <w:t>ست</w:t>
      </w:r>
      <w:r w:rsidRPr="002810D9">
        <w:rPr>
          <w:szCs w:val="24"/>
          <w:rtl/>
          <w:lang w:bidi="fa-IR"/>
        </w:rPr>
        <w:t xml:space="preserve"> تداب</w:t>
      </w:r>
      <w:r w:rsidRPr="002810D9">
        <w:rPr>
          <w:rFonts w:hint="cs"/>
          <w:szCs w:val="24"/>
          <w:rtl/>
          <w:lang w:bidi="fa-IR"/>
        </w:rPr>
        <w:t>ی</w:t>
      </w:r>
      <w:r w:rsidRPr="002810D9">
        <w:rPr>
          <w:rFonts w:hint="eastAsia"/>
          <w:szCs w:val="24"/>
          <w:rtl/>
          <w:lang w:bidi="fa-IR"/>
        </w:rPr>
        <w:t>ر</w:t>
      </w:r>
      <w:r w:rsidRPr="002810D9">
        <w:rPr>
          <w:rFonts w:hint="cs"/>
          <w:szCs w:val="24"/>
          <w:rtl/>
          <w:lang w:bidi="fa-IR"/>
        </w:rPr>
        <w:t>ی</w:t>
      </w:r>
      <w:r w:rsidRPr="002810D9">
        <w:rPr>
          <w:szCs w:val="24"/>
          <w:rtl/>
          <w:lang w:bidi="fa-IR"/>
        </w:rPr>
        <w:t xml:space="preserve"> برا</w:t>
      </w:r>
      <w:r w:rsidRPr="002810D9">
        <w:rPr>
          <w:rFonts w:hint="cs"/>
          <w:szCs w:val="24"/>
          <w:rtl/>
          <w:lang w:bidi="fa-IR"/>
        </w:rPr>
        <w:t>ی</w:t>
      </w:r>
      <w:r w:rsidRPr="002810D9">
        <w:rPr>
          <w:szCs w:val="24"/>
          <w:rtl/>
          <w:lang w:bidi="fa-IR"/>
        </w:rPr>
        <w:t xml:space="preserve"> از ب</w:t>
      </w:r>
      <w:r w:rsidRPr="002810D9">
        <w:rPr>
          <w:rFonts w:hint="cs"/>
          <w:szCs w:val="24"/>
          <w:rtl/>
          <w:lang w:bidi="fa-IR"/>
        </w:rPr>
        <w:t>ی</w:t>
      </w:r>
      <w:r w:rsidRPr="002810D9">
        <w:rPr>
          <w:rFonts w:hint="eastAsia"/>
          <w:szCs w:val="24"/>
          <w:rtl/>
          <w:lang w:bidi="fa-IR"/>
        </w:rPr>
        <w:t>ن</w:t>
      </w:r>
      <w:r w:rsidRPr="002810D9">
        <w:rPr>
          <w:szCs w:val="24"/>
          <w:rtl/>
          <w:lang w:bidi="fa-IR"/>
        </w:rPr>
        <w:t xml:space="preserve"> بردن تهد</w:t>
      </w:r>
      <w:r w:rsidRPr="002810D9">
        <w:rPr>
          <w:rFonts w:hint="cs"/>
          <w:szCs w:val="24"/>
          <w:rtl/>
          <w:lang w:bidi="fa-IR"/>
        </w:rPr>
        <w:t>ی</w:t>
      </w:r>
      <w:r w:rsidRPr="002810D9">
        <w:rPr>
          <w:rFonts w:hint="eastAsia"/>
          <w:szCs w:val="24"/>
          <w:rtl/>
          <w:lang w:bidi="fa-IR"/>
        </w:rPr>
        <w:t>د</w:t>
      </w:r>
      <w:r w:rsidRPr="002810D9">
        <w:rPr>
          <w:szCs w:val="24"/>
          <w:rtl/>
          <w:lang w:bidi="fa-IR"/>
        </w:rPr>
        <w:t xml:space="preserve"> پتانس</w:t>
      </w:r>
      <w:r w:rsidRPr="002810D9">
        <w:rPr>
          <w:rFonts w:hint="cs"/>
          <w:szCs w:val="24"/>
          <w:rtl/>
          <w:lang w:bidi="fa-IR"/>
        </w:rPr>
        <w:t>ی</w:t>
      </w:r>
      <w:r w:rsidRPr="002810D9">
        <w:rPr>
          <w:rFonts w:hint="eastAsia"/>
          <w:szCs w:val="24"/>
          <w:rtl/>
          <w:lang w:bidi="fa-IR"/>
        </w:rPr>
        <w:t>ل</w:t>
      </w:r>
      <w:r w:rsidRPr="002810D9">
        <w:rPr>
          <w:szCs w:val="24"/>
          <w:rtl/>
          <w:lang w:bidi="fa-IR"/>
        </w:rPr>
        <w:t xml:space="preserve"> گام اند</w:t>
      </w:r>
      <w:r w:rsidRPr="002810D9">
        <w:rPr>
          <w:rFonts w:hint="cs"/>
          <w:szCs w:val="24"/>
          <w:rtl/>
          <w:lang w:bidi="fa-IR"/>
        </w:rPr>
        <w:t>ی</w:t>
      </w:r>
      <w:r w:rsidRPr="002810D9">
        <w:rPr>
          <w:rFonts w:hint="eastAsia"/>
          <w:szCs w:val="24"/>
          <w:rtl/>
          <w:lang w:bidi="fa-IR"/>
        </w:rPr>
        <w:t>ش</w:t>
      </w:r>
      <w:r w:rsidRPr="002810D9">
        <w:rPr>
          <w:rFonts w:hint="cs"/>
          <w:szCs w:val="24"/>
          <w:rtl/>
          <w:lang w:bidi="fa-IR"/>
        </w:rPr>
        <w:t>ی</w:t>
      </w:r>
      <w:r w:rsidRPr="002810D9">
        <w:rPr>
          <w:rFonts w:hint="eastAsia"/>
          <w:szCs w:val="24"/>
          <w:rtl/>
          <w:lang w:bidi="fa-IR"/>
        </w:rPr>
        <w:t>ده</w:t>
      </w:r>
      <w:r w:rsidRPr="002810D9">
        <w:rPr>
          <w:szCs w:val="24"/>
          <w:rtl/>
          <w:lang w:bidi="fa-IR"/>
        </w:rPr>
        <w:t xml:space="preserve"> شود. ا</w:t>
      </w:r>
      <w:r w:rsidRPr="002810D9">
        <w:rPr>
          <w:rFonts w:hint="cs"/>
          <w:szCs w:val="24"/>
          <w:rtl/>
          <w:lang w:bidi="fa-IR"/>
        </w:rPr>
        <w:t>ی</w:t>
      </w:r>
      <w:r w:rsidRPr="002810D9">
        <w:rPr>
          <w:rFonts w:hint="eastAsia"/>
          <w:szCs w:val="24"/>
          <w:rtl/>
          <w:lang w:bidi="fa-IR"/>
        </w:rPr>
        <w:t>ن</w:t>
      </w:r>
      <w:r w:rsidRPr="002810D9">
        <w:rPr>
          <w:szCs w:val="24"/>
          <w:rtl/>
          <w:lang w:bidi="fa-IR"/>
        </w:rPr>
        <w:t xml:space="preserve"> مهم عموماً با استفاده از انتخاب محل اجرا</w:t>
      </w:r>
      <w:r w:rsidRPr="002810D9">
        <w:rPr>
          <w:rFonts w:hint="cs"/>
          <w:szCs w:val="24"/>
          <w:rtl/>
          <w:lang w:bidi="fa-IR"/>
        </w:rPr>
        <w:t>ی</w:t>
      </w:r>
      <w:r w:rsidRPr="002810D9">
        <w:rPr>
          <w:szCs w:val="24"/>
          <w:rtl/>
          <w:lang w:bidi="fa-IR"/>
        </w:rPr>
        <w:t xml:space="preserve"> الکترودها در مکان</w:t>
      </w:r>
      <w:r w:rsidRPr="002810D9">
        <w:rPr>
          <w:rFonts w:hint="cs"/>
          <w:szCs w:val="24"/>
          <w:rtl/>
          <w:lang w:bidi="fa-IR"/>
        </w:rPr>
        <w:t>ی</w:t>
      </w:r>
      <w:r w:rsidRPr="002810D9">
        <w:rPr>
          <w:szCs w:val="24"/>
          <w:rtl/>
          <w:lang w:bidi="fa-IR"/>
        </w:rPr>
        <w:t xml:space="preserve"> د</w:t>
      </w:r>
      <w:r w:rsidRPr="002810D9">
        <w:rPr>
          <w:rFonts w:hint="cs"/>
          <w:szCs w:val="24"/>
          <w:rtl/>
          <w:lang w:bidi="fa-IR"/>
        </w:rPr>
        <w:t>ی</w:t>
      </w:r>
      <w:r w:rsidRPr="002810D9">
        <w:rPr>
          <w:rFonts w:hint="eastAsia"/>
          <w:szCs w:val="24"/>
          <w:rtl/>
          <w:lang w:bidi="fa-IR"/>
        </w:rPr>
        <w:t>گر</w:t>
      </w:r>
      <w:r w:rsidRPr="002810D9">
        <w:rPr>
          <w:szCs w:val="24"/>
          <w:rtl/>
          <w:lang w:bidi="fa-IR"/>
        </w:rPr>
        <w:t xml:space="preserve"> با تهد</w:t>
      </w:r>
      <w:r w:rsidRPr="002810D9">
        <w:rPr>
          <w:rFonts w:hint="cs"/>
          <w:szCs w:val="24"/>
          <w:rtl/>
          <w:lang w:bidi="fa-IR"/>
        </w:rPr>
        <w:t>ی</w:t>
      </w:r>
      <w:r w:rsidRPr="002810D9">
        <w:rPr>
          <w:rFonts w:hint="eastAsia"/>
          <w:szCs w:val="24"/>
          <w:rtl/>
          <w:lang w:bidi="fa-IR"/>
        </w:rPr>
        <w:t>د</w:t>
      </w:r>
      <w:r w:rsidRPr="002810D9">
        <w:rPr>
          <w:szCs w:val="24"/>
          <w:rtl/>
          <w:lang w:bidi="fa-IR"/>
        </w:rPr>
        <w:t xml:space="preserve"> کمتر قابل دست</w:t>
      </w:r>
      <w:r w:rsidRPr="002810D9">
        <w:rPr>
          <w:rFonts w:hint="cs"/>
          <w:szCs w:val="24"/>
          <w:rtl/>
          <w:lang w:bidi="fa-IR"/>
        </w:rPr>
        <w:t>ی</w:t>
      </w:r>
      <w:r w:rsidRPr="002810D9">
        <w:rPr>
          <w:rFonts w:hint="eastAsia"/>
          <w:szCs w:val="24"/>
          <w:rtl/>
          <w:lang w:bidi="fa-IR"/>
        </w:rPr>
        <w:t>اب</w:t>
      </w:r>
      <w:r w:rsidRPr="002810D9">
        <w:rPr>
          <w:rFonts w:hint="cs"/>
          <w:szCs w:val="24"/>
          <w:rtl/>
          <w:lang w:bidi="fa-IR"/>
        </w:rPr>
        <w:t>ی</w:t>
      </w:r>
      <w:r w:rsidRPr="002810D9">
        <w:rPr>
          <w:szCs w:val="24"/>
          <w:rtl/>
          <w:lang w:bidi="fa-IR"/>
        </w:rPr>
        <w:t xml:space="preserve"> است. </w:t>
      </w:r>
      <w:r w:rsidRPr="002810D9">
        <w:rPr>
          <w:rFonts w:hint="eastAsia"/>
          <w:szCs w:val="24"/>
          <w:rtl/>
          <w:lang w:bidi="fa-IR"/>
        </w:rPr>
        <w:t>افزا</w:t>
      </w:r>
      <w:r w:rsidRPr="002810D9">
        <w:rPr>
          <w:rFonts w:hint="cs"/>
          <w:szCs w:val="24"/>
          <w:rtl/>
          <w:lang w:bidi="fa-IR"/>
        </w:rPr>
        <w:t>ی</w:t>
      </w:r>
      <w:r w:rsidRPr="002810D9">
        <w:rPr>
          <w:rFonts w:hint="eastAsia"/>
          <w:szCs w:val="24"/>
          <w:rtl/>
          <w:lang w:bidi="fa-IR"/>
        </w:rPr>
        <w:t>ش</w:t>
      </w:r>
      <w:r w:rsidRPr="002810D9">
        <w:rPr>
          <w:szCs w:val="24"/>
          <w:rtl/>
          <w:lang w:bidi="fa-IR"/>
        </w:rPr>
        <w:t xml:space="preserve"> </w:t>
      </w:r>
      <w:r w:rsidRPr="002810D9">
        <w:rPr>
          <w:rFonts w:hint="eastAsia"/>
          <w:szCs w:val="24"/>
          <w:rtl/>
          <w:lang w:bidi="fa-IR"/>
        </w:rPr>
        <w:t>عمق</w:t>
      </w:r>
      <w:r w:rsidRPr="002810D9">
        <w:rPr>
          <w:szCs w:val="24"/>
          <w:rtl/>
          <w:lang w:bidi="fa-IR"/>
        </w:rPr>
        <w:t xml:space="preserve"> </w:t>
      </w:r>
      <w:r w:rsidRPr="002810D9">
        <w:rPr>
          <w:rFonts w:hint="eastAsia"/>
          <w:szCs w:val="24"/>
          <w:rtl/>
          <w:lang w:bidi="fa-IR"/>
        </w:rPr>
        <w:t>دفن</w:t>
      </w:r>
      <w:r w:rsidRPr="002810D9">
        <w:rPr>
          <w:szCs w:val="24"/>
          <w:rtl/>
          <w:lang w:bidi="fa-IR"/>
        </w:rPr>
        <w:t xml:space="preserve"> </w:t>
      </w:r>
      <w:r w:rsidRPr="002810D9">
        <w:rPr>
          <w:rFonts w:hint="eastAsia"/>
          <w:szCs w:val="24"/>
          <w:rtl/>
          <w:lang w:bidi="fa-IR"/>
        </w:rPr>
        <w:t>الکترود</w:t>
      </w:r>
      <w:r w:rsidRPr="002810D9">
        <w:rPr>
          <w:szCs w:val="24"/>
          <w:rtl/>
          <w:lang w:bidi="fa-IR"/>
        </w:rPr>
        <w:t xml:space="preserve"> </w:t>
      </w:r>
      <w:r w:rsidRPr="002810D9">
        <w:rPr>
          <w:rFonts w:hint="eastAsia"/>
          <w:szCs w:val="24"/>
          <w:rtl/>
          <w:lang w:bidi="fa-IR"/>
        </w:rPr>
        <w:t>تا</w:t>
      </w:r>
      <w:r w:rsidRPr="002810D9">
        <w:rPr>
          <w:szCs w:val="24"/>
          <w:rtl/>
          <w:lang w:bidi="fa-IR"/>
        </w:rPr>
        <w:t xml:space="preserve"> حد ممکن </w:t>
      </w:r>
      <w:r w:rsidRPr="002810D9">
        <w:rPr>
          <w:rFonts w:hint="cs"/>
          <w:szCs w:val="24"/>
          <w:rtl/>
          <w:lang w:bidi="fa-IR"/>
        </w:rPr>
        <w:t>ی</w:t>
      </w:r>
      <w:r w:rsidRPr="002810D9">
        <w:rPr>
          <w:rFonts w:hint="eastAsia"/>
          <w:szCs w:val="24"/>
          <w:rtl/>
          <w:lang w:bidi="fa-IR"/>
        </w:rPr>
        <w:t>ا</w:t>
      </w:r>
      <w:r w:rsidRPr="002810D9">
        <w:rPr>
          <w:szCs w:val="24"/>
          <w:rtl/>
          <w:lang w:bidi="fa-IR"/>
        </w:rPr>
        <w:t xml:space="preserve"> جلوگ</w:t>
      </w:r>
      <w:r w:rsidRPr="002810D9">
        <w:rPr>
          <w:rFonts w:hint="cs"/>
          <w:szCs w:val="24"/>
          <w:rtl/>
          <w:lang w:bidi="fa-IR"/>
        </w:rPr>
        <w:t>ی</w:t>
      </w:r>
      <w:r w:rsidRPr="002810D9">
        <w:rPr>
          <w:rFonts w:hint="eastAsia"/>
          <w:szCs w:val="24"/>
          <w:rtl/>
          <w:lang w:bidi="fa-IR"/>
        </w:rPr>
        <w:t>ر</w:t>
      </w:r>
      <w:r w:rsidRPr="002810D9">
        <w:rPr>
          <w:rFonts w:hint="cs"/>
          <w:szCs w:val="24"/>
          <w:rtl/>
          <w:lang w:bidi="fa-IR"/>
        </w:rPr>
        <w:t>ی</w:t>
      </w:r>
      <w:r w:rsidRPr="002810D9">
        <w:rPr>
          <w:szCs w:val="24"/>
          <w:rtl/>
          <w:lang w:bidi="fa-IR"/>
        </w:rPr>
        <w:t xml:space="preserve"> از دسترس</w:t>
      </w:r>
      <w:r w:rsidRPr="002810D9">
        <w:rPr>
          <w:rFonts w:hint="cs"/>
          <w:szCs w:val="24"/>
          <w:rtl/>
          <w:lang w:bidi="fa-IR"/>
        </w:rPr>
        <w:t>ی</w:t>
      </w:r>
      <w:r w:rsidRPr="002810D9">
        <w:rPr>
          <w:szCs w:val="24"/>
          <w:rtl/>
          <w:lang w:bidi="fa-IR"/>
        </w:rPr>
        <w:t xml:space="preserve"> با استفاده از حصار ا</w:t>
      </w:r>
      <w:r w:rsidRPr="002810D9">
        <w:rPr>
          <w:rFonts w:hint="eastAsia"/>
          <w:szCs w:val="24"/>
          <w:rtl/>
          <w:lang w:bidi="fa-IR"/>
        </w:rPr>
        <w:t>ز</w:t>
      </w:r>
      <w:r w:rsidRPr="002810D9">
        <w:rPr>
          <w:szCs w:val="24"/>
          <w:rtl/>
          <w:lang w:bidi="fa-IR"/>
        </w:rPr>
        <w:t xml:space="preserve"> د</w:t>
      </w:r>
      <w:r w:rsidRPr="002810D9">
        <w:rPr>
          <w:rFonts w:hint="cs"/>
          <w:szCs w:val="24"/>
          <w:rtl/>
          <w:lang w:bidi="fa-IR"/>
        </w:rPr>
        <w:t>ی</w:t>
      </w:r>
      <w:r w:rsidRPr="002810D9">
        <w:rPr>
          <w:rFonts w:hint="eastAsia"/>
          <w:szCs w:val="24"/>
          <w:rtl/>
          <w:lang w:bidi="fa-IR"/>
        </w:rPr>
        <w:t>گر</w:t>
      </w:r>
      <w:r w:rsidRPr="002810D9">
        <w:rPr>
          <w:szCs w:val="24"/>
          <w:rtl/>
          <w:lang w:bidi="fa-IR"/>
        </w:rPr>
        <w:t xml:space="preserve"> اقدامات برا</w:t>
      </w:r>
      <w:r w:rsidRPr="002810D9">
        <w:rPr>
          <w:rFonts w:hint="cs"/>
          <w:szCs w:val="24"/>
          <w:rtl/>
          <w:lang w:bidi="fa-IR"/>
        </w:rPr>
        <w:t>ی</w:t>
      </w:r>
      <w:r w:rsidRPr="002810D9">
        <w:rPr>
          <w:szCs w:val="24"/>
          <w:rtl/>
          <w:lang w:bidi="fa-IR"/>
        </w:rPr>
        <w:t xml:space="preserve"> کاهش پتانس</w:t>
      </w:r>
      <w:r w:rsidRPr="002810D9">
        <w:rPr>
          <w:rFonts w:hint="cs"/>
          <w:szCs w:val="24"/>
          <w:rtl/>
          <w:lang w:bidi="fa-IR"/>
        </w:rPr>
        <w:t>ی</w:t>
      </w:r>
      <w:r w:rsidRPr="002810D9">
        <w:rPr>
          <w:rFonts w:hint="eastAsia"/>
          <w:szCs w:val="24"/>
          <w:rtl/>
          <w:lang w:bidi="fa-IR"/>
        </w:rPr>
        <w:t>ل</w:t>
      </w:r>
      <w:r w:rsidRPr="002810D9">
        <w:rPr>
          <w:szCs w:val="24"/>
          <w:rtl/>
          <w:lang w:bidi="fa-IR"/>
        </w:rPr>
        <w:t xml:space="preserve"> گام در ا</w:t>
      </w:r>
      <w:r w:rsidRPr="002810D9">
        <w:rPr>
          <w:rFonts w:hint="cs"/>
          <w:szCs w:val="24"/>
          <w:rtl/>
          <w:lang w:bidi="fa-IR"/>
        </w:rPr>
        <w:t>ی</w:t>
      </w:r>
      <w:r w:rsidRPr="002810D9">
        <w:rPr>
          <w:rFonts w:hint="eastAsia"/>
          <w:szCs w:val="24"/>
          <w:rtl/>
          <w:lang w:bidi="fa-IR"/>
        </w:rPr>
        <w:t>ن</w:t>
      </w:r>
      <w:r w:rsidRPr="002810D9">
        <w:rPr>
          <w:szCs w:val="24"/>
          <w:rtl/>
          <w:lang w:bidi="fa-IR"/>
        </w:rPr>
        <w:t xml:space="preserve"> موارد محسوب م</w:t>
      </w:r>
      <w:r w:rsidRPr="002810D9">
        <w:rPr>
          <w:rFonts w:hint="cs"/>
          <w:szCs w:val="24"/>
          <w:rtl/>
          <w:lang w:bidi="fa-IR"/>
        </w:rPr>
        <w:t>ی‌</w:t>
      </w:r>
      <w:r w:rsidRPr="002810D9">
        <w:rPr>
          <w:rFonts w:hint="eastAsia"/>
          <w:szCs w:val="24"/>
          <w:rtl/>
          <w:lang w:bidi="fa-IR"/>
        </w:rPr>
        <w:t>شوند</w:t>
      </w:r>
      <w:r w:rsidR="00F32F4C">
        <w:rPr>
          <w:rFonts w:hint="cs"/>
          <w:szCs w:val="24"/>
          <w:rtl/>
          <w:lang w:bidi="fa-IR"/>
        </w:rPr>
        <w:t xml:space="preserve"> [</w:t>
      </w:r>
      <w:r w:rsidR="00CD5438">
        <w:rPr>
          <w:rFonts w:hint="cs"/>
          <w:szCs w:val="24"/>
          <w:rtl/>
          <w:lang w:bidi="fa-IR"/>
        </w:rPr>
        <w:t>1</w:t>
      </w:r>
      <w:r w:rsidR="00C41C09">
        <w:rPr>
          <w:rFonts w:hint="cs"/>
          <w:szCs w:val="24"/>
          <w:rtl/>
          <w:lang w:bidi="fa-IR"/>
        </w:rPr>
        <w:t>4</w:t>
      </w:r>
      <w:r w:rsidR="00F32F4C">
        <w:rPr>
          <w:rFonts w:hint="cs"/>
          <w:szCs w:val="24"/>
          <w:rtl/>
          <w:lang w:bidi="fa-IR"/>
        </w:rPr>
        <w:t>]</w:t>
      </w:r>
      <w:r w:rsidRPr="002810D9">
        <w:rPr>
          <w:szCs w:val="24"/>
          <w:rtl/>
          <w:lang w:bidi="fa-IR"/>
        </w:rPr>
        <w:t>.</w:t>
      </w:r>
    </w:p>
    <w:p w14:paraId="5BDC97AE" w14:textId="5584A2BD" w:rsidR="007C1055" w:rsidRDefault="006E0914" w:rsidP="00CD5438">
      <w:pPr>
        <w:rPr>
          <w:rtl/>
          <w:lang w:bidi="fa-IR"/>
        </w:rPr>
      </w:pPr>
      <w:r w:rsidRPr="009A226C">
        <w:rPr>
          <w:rFonts w:hint="cs"/>
          <w:b/>
          <w:bCs/>
          <w:rtl/>
          <w:lang w:bidi="fa-IR"/>
        </w:rPr>
        <w:t>نکته 7:</w:t>
      </w:r>
      <w:r w:rsidRPr="009A226C">
        <w:rPr>
          <w:rFonts w:hint="cs"/>
          <w:rtl/>
          <w:lang w:bidi="fa-IR"/>
        </w:rPr>
        <w:t xml:space="preserve"> </w:t>
      </w:r>
      <w:r w:rsidRPr="002810D9">
        <w:rPr>
          <w:rFonts w:hint="eastAsia"/>
          <w:szCs w:val="24"/>
          <w:rtl/>
          <w:lang w:bidi="fa-IR"/>
        </w:rPr>
        <w:t>در</w:t>
      </w:r>
      <w:r w:rsidRPr="002810D9">
        <w:rPr>
          <w:szCs w:val="24"/>
          <w:rtl/>
          <w:lang w:bidi="fa-IR"/>
        </w:rPr>
        <w:t xml:space="preserve"> </w:t>
      </w:r>
      <w:r w:rsidRPr="002810D9">
        <w:rPr>
          <w:rFonts w:hint="eastAsia"/>
          <w:szCs w:val="24"/>
          <w:rtl/>
          <w:lang w:bidi="fa-IR"/>
        </w:rPr>
        <w:t>شبکه</w:t>
      </w:r>
      <w:r w:rsidRPr="002810D9">
        <w:rPr>
          <w:szCs w:val="24"/>
          <w:rtl/>
          <w:lang w:bidi="fa-IR"/>
        </w:rPr>
        <w:t xml:space="preserve"> </w:t>
      </w:r>
      <w:r w:rsidRPr="002810D9">
        <w:rPr>
          <w:rFonts w:hint="eastAsia"/>
          <w:szCs w:val="24"/>
          <w:rtl/>
          <w:lang w:bidi="fa-IR"/>
        </w:rPr>
        <w:t>فشار</w:t>
      </w:r>
      <w:r w:rsidRPr="002810D9">
        <w:rPr>
          <w:szCs w:val="24"/>
          <w:rtl/>
          <w:lang w:bidi="fa-IR"/>
        </w:rPr>
        <w:t xml:space="preserve"> </w:t>
      </w:r>
      <w:r w:rsidRPr="002810D9">
        <w:rPr>
          <w:rFonts w:hint="eastAsia"/>
          <w:szCs w:val="24"/>
          <w:rtl/>
          <w:lang w:bidi="fa-IR"/>
        </w:rPr>
        <w:t>متوسط</w:t>
      </w:r>
      <w:r w:rsidRPr="002810D9">
        <w:rPr>
          <w:szCs w:val="24"/>
          <w:rtl/>
          <w:lang w:bidi="fa-IR"/>
        </w:rPr>
        <w:t xml:space="preserve"> (در </w:t>
      </w:r>
      <w:r w:rsidRPr="002810D9">
        <w:rPr>
          <w:rFonts w:hint="eastAsia"/>
          <w:szCs w:val="24"/>
          <w:rtl/>
          <w:lang w:bidi="fa-IR"/>
        </w:rPr>
        <w:t>مکان</w:t>
      </w:r>
      <w:r w:rsidRPr="002810D9">
        <w:rPr>
          <w:rFonts w:hint="eastAsia"/>
          <w:szCs w:val="24"/>
          <w:lang w:bidi="fa-IR"/>
        </w:rPr>
        <w:t>‌</w:t>
      </w:r>
      <w:r w:rsidRPr="002810D9">
        <w:rPr>
          <w:rFonts w:hint="eastAsia"/>
          <w:szCs w:val="24"/>
          <w:rtl/>
          <w:lang w:bidi="fa-IR"/>
        </w:rPr>
        <w:t>ها</w:t>
      </w:r>
      <w:r w:rsidRPr="002810D9">
        <w:rPr>
          <w:rFonts w:hint="cs"/>
          <w:szCs w:val="24"/>
          <w:rtl/>
          <w:lang w:bidi="fa-IR"/>
        </w:rPr>
        <w:t>یی</w:t>
      </w:r>
      <w:r w:rsidRPr="002810D9">
        <w:rPr>
          <w:szCs w:val="24"/>
          <w:rtl/>
          <w:lang w:bidi="fa-IR"/>
        </w:rPr>
        <w:t xml:space="preserve"> که برقگ</w:t>
      </w:r>
      <w:r w:rsidRPr="002810D9">
        <w:rPr>
          <w:rFonts w:hint="cs"/>
          <w:szCs w:val="24"/>
          <w:rtl/>
          <w:lang w:bidi="fa-IR"/>
        </w:rPr>
        <w:t>ی</w:t>
      </w:r>
      <w:r w:rsidRPr="002810D9">
        <w:rPr>
          <w:rFonts w:hint="eastAsia"/>
          <w:szCs w:val="24"/>
          <w:rtl/>
          <w:lang w:bidi="fa-IR"/>
        </w:rPr>
        <w:t>ر</w:t>
      </w:r>
      <w:r w:rsidRPr="002810D9">
        <w:rPr>
          <w:szCs w:val="24"/>
          <w:rtl/>
          <w:lang w:bidi="fa-IR"/>
        </w:rPr>
        <w:t xml:space="preserve"> نصب شده است) مقاومت س</w:t>
      </w:r>
      <w:r w:rsidRPr="002810D9">
        <w:rPr>
          <w:rFonts w:hint="cs"/>
          <w:szCs w:val="24"/>
          <w:rtl/>
          <w:lang w:bidi="fa-IR"/>
        </w:rPr>
        <w:t>ی</w:t>
      </w:r>
      <w:r w:rsidRPr="002810D9">
        <w:rPr>
          <w:rFonts w:hint="eastAsia"/>
          <w:szCs w:val="24"/>
          <w:rtl/>
          <w:lang w:bidi="fa-IR"/>
        </w:rPr>
        <w:t>ستم</w:t>
      </w:r>
      <w:r w:rsidRPr="002810D9">
        <w:rPr>
          <w:szCs w:val="24"/>
          <w:rtl/>
          <w:lang w:bidi="fa-IR"/>
        </w:rPr>
        <w:t xml:space="preserve"> زم</w:t>
      </w:r>
      <w:r w:rsidRPr="002810D9">
        <w:rPr>
          <w:rFonts w:hint="cs"/>
          <w:szCs w:val="24"/>
          <w:rtl/>
          <w:lang w:bidi="fa-IR"/>
        </w:rPr>
        <w:t>ی</w:t>
      </w:r>
      <w:r w:rsidRPr="002810D9">
        <w:rPr>
          <w:rFonts w:hint="eastAsia"/>
          <w:szCs w:val="24"/>
          <w:rtl/>
          <w:lang w:bidi="fa-IR"/>
        </w:rPr>
        <w:t>ن</w:t>
      </w:r>
      <w:r w:rsidRPr="002810D9">
        <w:rPr>
          <w:szCs w:val="24"/>
          <w:rtl/>
          <w:lang w:bidi="fa-IR"/>
        </w:rPr>
        <w:t xml:space="preserve"> </w:t>
      </w:r>
      <w:r w:rsidRPr="002810D9">
        <w:rPr>
          <w:szCs w:val="24"/>
          <w:lang w:bidi="fa-IR"/>
        </w:rPr>
        <w:t>MV</w:t>
      </w:r>
      <w:r w:rsidRPr="002810D9">
        <w:rPr>
          <w:szCs w:val="24"/>
          <w:rtl/>
          <w:lang w:bidi="fa-IR"/>
        </w:rPr>
        <w:t xml:space="preserve"> با</w:t>
      </w:r>
      <w:r w:rsidRPr="002810D9">
        <w:rPr>
          <w:rFonts w:hint="cs"/>
          <w:szCs w:val="24"/>
          <w:rtl/>
          <w:lang w:bidi="fa-IR"/>
        </w:rPr>
        <w:t>ی</w:t>
      </w:r>
      <w:r w:rsidRPr="002810D9">
        <w:rPr>
          <w:rFonts w:hint="eastAsia"/>
          <w:szCs w:val="24"/>
          <w:rtl/>
          <w:lang w:bidi="fa-IR"/>
        </w:rPr>
        <w:t>د</w:t>
      </w:r>
      <w:r w:rsidRPr="002810D9">
        <w:rPr>
          <w:szCs w:val="24"/>
          <w:rtl/>
          <w:lang w:bidi="fa-IR"/>
        </w:rPr>
        <w:t xml:space="preserve"> به 10 اهم محدود گردد تا عملکرد مناسب </w:t>
      </w:r>
      <w:r w:rsidRPr="0034152E">
        <w:rPr>
          <w:szCs w:val="24"/>
          <w:rtl/>
          <w:lang w:bidi="fa-IR"/>
        </w:rPr>
        <w:t>برقگ</w:t>
      </w:r>
      <w:r w:rsidRPr="0034152E">
        <w:rPr>
          <w:rFonts w:hint="cs"/>
          <w:szCs w:val="24"/>
          <w:rtl/>
          <w:lang w:bidi="fa-IR"/>
        </w:rPr>
        <w:t>ی</w:t>
      </w:r>
      <w:r w:rsidRPr="0034152E">
        <w:rPr>
          <w:rFonts w:hint="eastAsia"/>
          <w:szCs w:val="24"/>
          <w:rtl/>
          <w:lang w:bidi="fa-IR"/>
        </w:rPr>
        <w:t>ر</w:t>
      </w:r>
      <w:r w:rsidRPr="0034152E">
        <w:rPr>
          <w:szCs w:val="24"/>
          <w:rtl/>
          <w:lang w:bidi="fa-IR"/>
        </w:rPr>
        <w:t xml:space="preserve"> حاصل شود</w:t>
      </w:r>
      <w:r w:rsidR="001A76BC">
        <w:rPr>
          <w:rFonts w:hint="cs"/>
          <w:szCs w:val="24"/>
          <w:rtl/>
          <w:lang w:bidi="fa-IR"/>
        </w:rPr>
        <w:t xml:space="preserve"> </w:t>
      </w:r>
      <w:r w:rsidR="0034152E" w:rsidRPr="001A76BC">
        <w:rPr>
          <w:rFonts w:hint="cs"/>
          <w:szCs w:val="24"/>
          <w:rtl/>
          <w:lang w:bidi="fa-IR"/>
        </w:rPr>
        <w:t>[</w:t>
      </w:r>
      <w:r w:rsidR="001A76BC" w:rsidRPr="001A76BC">
        <w:rPr>
          <w:rFonts w:hint="cs"/>
          <w:szCs w:val="24"/>
          <w:rtl/>
          <w:lang w:bidi="fa-IR"/>
        </w:rPr>
        <w:t>2</w:t>
      </w:r>
      <w:r w:rsidR="00D36BD4">
        <w:rPr>
          <w:rFonts w:hint="cs"/>
          <w:szCs w:val="24"/>
          <w:rtl/>
          <w:lang w:bidi="fa-IR"/>
        </w:rPr>
        <w:t>8</w:t>
      </w:r>
      <w:r w:rsidR="0034152E" w:rsidRPr="001A76BC">
        <w:rPr>
          <w:rFonts w:hint="cs"/>
          <w:szCs w:val="24"/>
          <w:rtl/>
          <w:lang w:bidi="fa-IR"/>
        </w:rPr>
        <w:t>]</w:t>
      </w:r>
      <w:r w:rsidRPr="001A76BC">
        <w:rPr>
          <w:szCs w:val="24"/>
          <w:rtl/>
          <w:lang w:bidi="fa-IR"/>
        </w:rPr>
        <w:t>.</w:t>
      </w:r>
      <w:r w:rsidR="0034152E">
        <w:rPr>
          <w:rFonts w:hint="cs"/>
          <w:szCs w:val="24"/>
          <w:rtl/>
          <w:lang w:bidi="fa-IR"/>
        </w:rPr>
        <w:t xml:space="preserve"> </w:t>
      </w:r>
      <w:r w:rsidRPr="002810D9">
        <w:rPr>
          <w:szCs w:val="24"/>
          <w:rtl/>
          <w:lang w:bidi="fa-IR"/>
        </w:rPr>
        <w:t>به طور کل</w:t>
      </w:r>
      <w:r w:rsidRPr="002810D9">
        <w:rPr>
          <w:rFonts w:hint="cs"/>
          <w:szCs w:val="24"/>
          <w:rtl/>
          <w:lang w:bidi="fa-IR"/>
        </w:rPr>
        <w:t>ی</w:t>
      </w:r>
      <w:r w:rsidRPr="002810D9">
        <w:rPr>
          <w:szCs w:val="24"/>
          <w:rtl/>
          <w:lang w:bidi="fa-IR"/>
        </w:rPr>
        <w:t xml:space="preserve"> هر چه مقاومت س</w:t>
      </w:r>
      <w:r w:rsidRPr="002810D9">
        <w:rPr>
          <w:rFonts w:hint="cs"/>
          <w:szCs w:val="24"/>
          <w:rtl/>
          <w:lang w:bidi="fa-IR"/>
        </w:rPr>
        <w:t>ی</w:t>
      </w:r>
      <w:r w:rsidRPr="002810D9">
        <w:rPr>
          <w:rFonts w:hint="eastAsia"/>
          <w:szCs w:val="24"/>
          <w:rtl/>
          <w:lang w:bidi="fa-IR"/>
        </w:rPr>
        <w:t>ستم</w:t>
      </w:r>
      <w:r w:rsidRPr="002810D9">
        <w:rPr>
          <w:szCs w:val="24"/>
          <w:rtl/>
          <w:lang w:bidi="fa-IR"/>
        </w:rPr>
        <w:t xml:space="preserve"> زم</w:t>
      </w:r>
      <w:r w:rsidRPr="002810D9">
        <w:rPr>
          <w:rFonts w:hint="cs"/>
          <w:szCs w:val="24"/>
          <w:rtl/>
          <w:lang w:bidi="fa-IR"/>
        </w:rPr>
        <w:t>ی</w:t>
      </w:r>
      <w:r w:rsidRPr="002810D9">
        <w:rPr>
          <w:rFonts w:hint="eastAsia"/>
          <w:szCs w:val="24"/>
          <w:rtl/>
          <w:lang w:bidi="fa-IR"/>
        </w:rPr>
        <w:t>ن</w:t>
      </w:r>
      <w:r w:rsidRPr="002810D9">
        <w:rPr>
          <w:szCs w:val="24"/>
          <w:rtl/>
          <w:lang w:bidi="fa-IR"/>
        </w:rPr>
        <w:t xml:space="preserve"> کمتر باشد، تاب</w:t>
      </w:r>
      <w:r w:rsidRPr="002810D9">
        <w:rPr>
          <w:rFonts w:hint="eastAsia"/>
          <w:szCs w:val="24"/>
          <w:lang w:bidi="fa-IR"/>
        </w:rPr>
        <w:t>‌</w:t>
      </w:r>
      <w:r w:rsidRPr="002810D9">
        <w:rPr>
          <w:rFonts w:hint="eastAsia"/>
          <w:szCs w:val="24"/>
          <w:rtl/>
          <w:lang w:bidi="fa-IR"/>
        </w:rPr>
        <w:t>آور</w:t>
      </w:r>
      <w:r w:rsidRPr="002810D9">
        <w:rPr>
          <w:rFonts w:hint="cs"/>
          <w:szCs w:val="24"/>
          <w:rtl/>
          <w:lang w:bidi="fa-IR"/>
        </w:rPr>
        <w:t>ی</w:t>
      </w:r>
      <w:r w:rsidRPr="002810D9">
        <w:rPr>
          <w:szCs w:val="24"/>
          <w:rtl/>
          <w:lang w:bidi="fa-IR"/>
        </w:rPr>
        <w:t xml:space="preserve"> </w:t>
      </w:r>
      <w:r w:rsidRPr="002810D9">
        <w:rPr>
          <w:rFonts w:hint="eastAsia"/>
          <w:szCs w:val="24"/>
          <w:rtl/>
          <w:lang w:bidi="fa-IR"/>
        </w:rPr>
        <w:t>در</w:t>
      </w:r>
      <w:r w:rsidRPr="002810D9">
        <w:rPr>
          <w:szCs w:val="24"/>
          <w:rtl/>
          <w:lang w:bidi="fa-IR"/>
        </w:rPr>
        <w:t xml:space="preserve"> </w:t>
      </w:r>
      <w:r w:rsidRPr="002810D9">
        <w:rPr>
          <w:rFonts w:hint="eastAsia"/>
          <w:szCs w:val="24"/>
          <w:rtl/>
          <w:lang w:bidi="fa-IR"/>
        </w:rPr>
        <w:t>برابر</w:t>
      </w:r>
      <w:r w:rsidRPr="002810D9">
        <w:rPr>
          <w:szCs w:val="24"/>
          <w:rtl/>
          <w:lang w:bidi="fa-IR"/>
        </w:rPr>
        <w:t xml:space="preserve"> </w:t>
      </w:r>
      <w:r w:rsidRPr="002810D9">
        <w:rPr>
          <w:rFonts w:hint="eastAsia"/>
          <w:szCs w:val="24"/>
          <w:rtl/>
          <w:lang w:bidi="fa-IR"/>
        </w:rPr>
        <w:t>صاعقه</w:t>
      </w:r>
      <w:r w:rsidRPr="002810D9">
        <w:rPr>
          <w:szCs w:val="24"/>
          <w:rtl/>
          <w:lang w:bidi="fa-IR"/>
        </w:rPr>
        <w:t xml:space="preserve"> </w:t>
      </w:r>
      <w:r w:rsidRPr="002810D9">
        <w:rPr>
          <w:rFonts w:hint="eastAsia"/>
          <w:szCs w:val="24"/>
          <w:rtl/>
          <w:lang w:bidi="fa-IR"/>
        </w:rPr>
        <w:t>ب</w:t>
      </w:r>
      <w:r w:rsidRPr="002810D9">
        <w:rPr>
          <w:rFonts w:hint="cs"/>
          <w:szCs w:val="24"/>
          <w:rtl/>
          <w:lang w:bidi="fa-IR"/>
        </w:rPr>
        <w:t>ی</w:t>
      </w:r>
      <w:r w:rsidRPr="002810D9">
        <w:rPr>
          <w:rFonts w:hint="eastAsia"/>
          <w:szCs w:val="24"/>
          <w:rtl/>
          <w:lang w:bidi="fa-IR"/>
        </w:rPr>
        <w:t>شتر</w:t>
      </w:r>
      <w:r w:rsidRPr="002810D9">
        <w:rPr>
          <w:szCs w:val="24"/>
          <w:rtl/>
          <w:lang w:bidi="fa-IR"/>
        </w:rPr>
        <w:t xml:space="preserve"> </w:t>
      </w:r>
      <w:r w:rsidRPr="002810D9">
        <w:rPr>
          <w:rFonts w:hint="eastAsia"/>
          <w:szCs w:val="24"/>
          <w:rtl/>
          <w:lang w:bidi="fa-IR"/>
        </w:rPr>
        <w:t>شده</w:t>
      </w:r>
      <w:r w:rsidRPr="002810D9">
        <w:rPr>
          <w:szCs w:val="24"/>
          <w:rtl/>
          <w:lang w:bidi="fa-IR"/>
        </w:rPr>
        <w:t xml:space="preserve"> </w:t>
      </w:r>
      <w:r w:rsidRPr="002810D9">
        <w:rPr>
          <w:rFonts w:hint="eastAsia"/>
          <w:szCs w:val="24"/>
          <w:rtl/>
          <w:lang w:bidi="fa-IR"/>
        </w:rPr>
        <w:t>و</w:t>
      </w:r>
      <w:r w:rsidRPr="002810D9">
        <w:rPr>
          <w:szCs w:val="24"/>
          <w:rtl/>
          <w:lang w:bidi="fa-IR"/>
        </w:rPr>
        <w:t xml:space="preserve"> </w:t>
      </w:r>
      <w:r w:rsidRPr="002810D9">
        <w:rPr>
          <w:rFonts w:hint="eastAsia"/>
          <w:szCs w:val="24"/>
          <w:rtl/>
          <w:lang w:bidi="fa-IR"/>
        </w:rPr>
        <w:t>پتانس</w:t>
      </w:r>
      <w:r w:rsidRPr="002810D9">
        <w:rPr>
          <w:rFonts w:hint="cs"/>
          <w:szCs w:val="24"/>
          <w:rtl/>
          <w:lang w:bidi="fa-IR"/>
        </w:rPr>
        <w:t>ی</w:t>
      </w:r>
      <w:r w:rsidRPr="002810D9">
        <w:rPr>
          <w:rFonts w:hint="eastAsia"/>
          <w:szCs w:val="24"/>
          <w:rtl/>
          <w:lang w:bidi="fa-IR"/>
        </w:rPr>
        <w:t>ل</w:t>
      </w:r>
      <w:r w:rsidRPr="002810D9">
        <w:rPr>
          <w:szCs w:val="24"/>
          <w:rtl/>
          <w:lang w:bidi="fa-IR"/>
        </w:rPr>
        <w:t xml:space="preserve"> </w:t>
      </w:r>
      <w:r w:rsidRPr="002810D9">
        <w:rPr>
          <w:rFonts w:hint="eastAsia"/>
          <w:szCs w:val="24"/>
          <w:rtl/>
          <w:lang w:bidi="fa-IR"/>
        </w:rPr>
        <w:t>ا</w:t>
      </w:r>
      <w:r w:rsidRPr="002810D9">
        <w:rPr>
          <w:rFonts w:hint="cs"/>
          <w:szCs w:val="24"/>
          <w:rtl/>
          <w:lang w:bidi="fa-IR"/>
        </w:rPr>
        <w:t>ی</w:t>
      </w:r>
      <w:r w:rsidRPr="002810D9">
        <w:rPr>
          <w:rFonts w:hint="eastAsia"/>
          <w:szCs w:val="24"/>
          <w:rtl/>
          <w:lang w:bidi="fa-IR"/>
        </w:rPr>
        <w:t>جاد</w:t>
      </w:r>
      <w:r w:rsidRPr="002810D9">
        <w:rPr>
          <w:szCs w:val="24"/>
          <w:rtl/>
          <w:lang w:bidi="fa-IR"/>
        </w:rPr>
        <w:t xml:space="preserve"> </w:t>
      </w:r>
      <w:r w:rsidRPr="002810D9">
        <w:rPr>
          <w:rFonts w:hint="eastAsia"/>
          <w:szCs w:val="24"/>
          <w:rtl/>
          <w:lang w:bidi="fa-IR"/>
        </w:rPr>
        <w:t>شده</w:t>
      </w:r>
      <w:r w:rsidRPr="002810D9">
        <w:rPr>
          <w:szCs w:val="24"/>
          <w:rtl/>
          <w:lang w:bidi="fa-IR"/>
        </w:rPr>
        <w:t xml:space="preserve"> </w:t>
      </w:r>
      <w:r w:rsidRPr="002810D9">
        <w:rPr>
          <w:rFonts w:hint="eastAsia"/>
          <w:szCs w:val="24"/>
          <w:rtl/>
          <w:lang w:bidi="fa-IR"/>
        </w:rPr>
        <w:t>بر</w:t>
      </w:r>
      <w:r w:rsidRPr="002810D9">
        <w:rPr>
          <w:szCs w:val="24"/>
          <w:rtl/>
          <w:lang w:bidi="fa-IR"/>
        </w:rPr>
        <w:t xml:space="preserve"> </w:t>
      </w:r>
      <w:r w:rsidRPr="002810D9">
        <w:rPr>
          <w:rFonts w:hint="eastAsia"/>
          <w:szCs w:val="24"/>
          <w:rtl/>
          <w:lang w:bidi="fa-IR"/>
        </w:rPr>
        <w:t>رو</w:t>
      </w:r>
      <w:r w:rsidRPr="002810D9">
        <w:rPr>
          <w:rFonts w:hint="cs"/>
          <w:szCs w:val="24"/>
          <w:rtl/>
          <w:lang w:bidi="fa-IR"/>
        </w:rPr>
        <w:t>ی</w:t>
      </w:r>
      <w:r w:rsidRPr="002810D9">
        <w:rPr>
          <w:szCs w:val="24"/>
          <w:rtl/>
          <w:lang w:bidi="fa-IR"/>
        </w:rPr>
        <w:t xml:space="preserve"> </w:t>
      </w:r>
      <w:r w:rsidRPr="002810D9">
        <w:rPr>
          <w:rFonts w:hint="eastAsia"/>
          <w:szCs w:val="24"/>
          <w:rtl/>
          <w:lang w:bidi="fa-IR"/>
        </w:rPr>
        <w:t>بدنه</w:t>
      </w:r>
      <w:r w:rsidRPr="002810D9">
        <w:rPr>
          <w:szCs w:val="24"/>
          <w:rtl/>
          <w:lang w:bidi="fa-IR"/>
        </w:rPr>
        <w:t xml:space="preserve"> </w:t>
      </w:r>
      <w:r w:rsidRPr="002810D9">
        <w:rPr>
          <w:rFonts w:hint="eastAsia"/>
          <w:szCs w:val="24"/>
          <w:rtl/>
          <w:lang w:bidi="fa-IR"/>
        </w:rPr>
        <w:t>هاد</w:t>
      </w:r>
      <w:r w:rsidRPr="002810D9">
        <w:rPr>
          <w:rFonts w:hint="cs"/>
          <w:szCs w:val="24"/>
          <w:rtl/>
          <w:lang w:bidi="fa-IR"/>
        </w:rPr>
        <w:t>ی</w:t>
      </w:r>
      <w:r w:rsidRPr="002810D9">
        <w:rPr>
          <w:szCs w:val="24"/>
          <w:rtl/>
          <w:lang w:bidi="fa-IR"/>
        </w:rPr>
        <w:t xml:space="preserve"> </w:t>
      </w:r>
      <w:r w:rsidRPr="002810D9">
        <w:rPr>
          <w:rFonts w:hint="eastAsia"/>
          <w:szCs w:val="24"/>
          <w:rtl/>
          <w:lang w:bidi="fa-IR"/>
        </w:rPr>
        <w:t>تجه</w:t>
      </w:r>
      <w:r w:rsidRPr="002810D9">
        <w:rPr>
          <w:rFonts w:hint="cs"/>
          <w:szCs w:val="24"/>
          <w:rtl/>
          <w:lang w:bidi="fa-IR"/>
        </w:rPr>
        <w:t>ی</w:t>
      </w:r>
      <w:r w:rsidRPr="002810D9">
        <w:rPr>
          <w:rFonts w:hint="eastAsia"/>
          <w:szCs w:val="24"/>
          <w:rtl/>
          <w:lang w:bidi="fa-IR"/>
        </w:rPr>
        <w:t>زات</w:t>
      </w:r>
      <w:r w:rsidRPr="002810D9">
        <w:rPr>
          <w:szCs w:val="24"/>
          <w:rtl/>
          <w:lang w:bidi="fa-IR"/>
        </w:rPr>
        <w:t xml:space="preserve"> </w:t>
      </w:r>
      <w:r w:rsidRPr="002810D9">
        <w:rPr>
          <w:rFonts w:hint="eastAsia"/>
          <w:szCs w:val="24"/>
          <w:rtl/>
          <w:lang w:bidi="fa-IR"/>
        </w:rPr>
        <w:t>همبند</w:t>
      </w:r>
      <w:r w:rsidRPr="002810D9">
        <w:rPr>
          <w:szCs w:val="24"/>
          <w:rtl/>
          <w:lang w:bidi="fa-IR"/>
        </w:rPr>
        <w:t xml:space="preserve"> </w:t>
      </w:r>
      <w:r w:rsidRPr="002810D9">
        <w:rPr>
          <w:rFonts w:hint="eastAsia"/>
          <w:szCs w:val="24"/>
          <w:rtl/>
          <w:lang w:bidi="fa-IR"/>
        </w:rPr>
        <w:t>با</w:t>
      </w:r>
      <w:r w:rsidRPr="002810D9">
        <w:rPr>
          <w:szCs w:val="24"/>
          <w:rtl/>
          <w:lang w:bidi="fa-IR"/>
        </w:rPr>
        <w:t xml:space="preserve"> </w:t>
      </w:r>
      <w:r w:rsidRPr="002810D9">
        <w:rPr>
          <w:rFonts w:hint="eastAsia"/>
          <w:szCs w:val="24"/>
          <w:rtl/>
          <w:lang w:bidi="fa-IR"/>
        </w:rPr>
        <w:t>س</w:t>
      </w:r>
      <w:r w:rsidRPr="002810D9">
        <w:rPr>
          <w:rFonts w:hint="cs"/>
          <w:szCs w:val="24"/>
          <w:rtl/>
          <w:lang w:bidi="fa-IR"/>
        </w:rPr>
        <w:t>ی</w:t>
      </w:r>
      <w:r w:rsidRPr="002810D9">
        <w:rPr>
          <w:rFonts w:hint="eastAsia"/>
          <w:szCs w:val="24"/>
          <w:rtl/>
          <w:lang w:bidi="fa-IR"/>
        </w:rPr>
        <w:t>ستم</w:t>
      </w:r>
      <w:r w:rsidRPr="002810D9">
        <w:rPr>
          <w:szCs w:val="24"/>
          <w:rtl/>
          <w:lang w:bidi="fa-IR"/>
        </w:rPr>
        <w:t xml:space="preserve"> </w:t>
      </w:r>
      <w:r w:rsidRPr="002810D9">
        <w:rPr>
          <w:rFonts w:hint="eastAsia"/>
          <w:szCs w:val="24"/>
          <w:rtl/>
          <w:lang w:bidi="fa-IR"/>
        </w:rPr>
        <w:t>زم</w:t>
      </w:r>
      <w:r w:rsidRPr="002810D9">
        <w:rPr>
          <w:rFonts w:hint="cs"/>
          <w:szCs w:val="24"/>
          <w:rtl/>
          <w:lang w:bidi="fa-IR"/>
        </w:rPr>
        <w:t>ی</w:t>
      </w:r>
      <w:r w:rsidRPr="002810D9">
        <w:rPr>
          <w:rFonts w:hint="eastAsia"/>
          <w:szCs w:val="24"/>
          <w:rtl/>
          <w:lang w:bidi="fa-IR"/>
        </w:rPr>
        <w:t>ن</w:t>
      </w:r>
      <w:r w:rsidRPr="002810D9">
        <w:rPr>
          <w:szCs w:val="24"/>
          <w:rtl/>
          <w:lang w:bidi="fa-IR"/>
        </w:rPr>
        <w:t xml:space="preserve"> </w:t>
      </w:r>
      <w:r w:rsidRPr="002810D9">
        <w:rPr>
          <w:rFonts w:hint="eastAsia"/>
          <w:szCs w:val="24"/>
          <w:rtl/>
          <w:lang w:bidi="fa-IR"/>
        </w:rPr>
        <w:t>فشار</w:t>
      </w:r>
      <w:r w:rsidRPr="002810D9">
        <w:rPr>
          <w:szCs w:val="24"/>
          <w:rtl/>
          <w:lang w:bidi="fa-IR"/>
        </w:rPr>
        <w:t xml:space="preserve"> </w:t>
      </w:r>
      <w:r w:rsidRPr="002810D9">
        <w:rPr>
          <w:rFonts w:hint="eastAsia"/>
          <w:szCs w:val="24"/>
          <w:rtl/>
          <w:lang w:bidi="fa-IR"/>
        </w:rPr>
        <w:t>متوسط</w:t>
      </w:r>
      <w:r w:rsidRPr="002810D9">
        <w:rPr>
          <w:szCs w:val="24"/>
          <w:rtl/>
          <w:lang w:bidi="fa-IR"/>
        </w:rPr>
        <w:t xml:space="preserve"> </w:t>
      </w:r>
      <w:r w:rsidRPr="002810D9">
        <w:rPr>
          <w:rFonts w:hint="eastAsia"/>
          <w:szCs w:val="24"/>
          <w:rtl/>
          <w:lang w:bidi="fa-IR"/>
        </w:rPr>
        <w:t>و</w:t>
      </w:r>
      <w:r w:rsidRPr="002810D9">
        <w:rPr>
          <w:szCs w:val="24"/>
          <w:rtl/>
          <w:lang w:bidi="fa-IR"/>
        </w:rPr>
        <w:t xml:space="preserve"> </w:t>
      </w:r>
      <w:r w:rsidRPr="002810D9">
        <w:rPr>
          <w:rFonts w:hint="eastAsia"/>
          <w:szCs w:val="24"/>
          <w:rtl/>
          <w:lang w:bidi="fa-IR"/>
        </w:rPr>
        <w:t>تهد</w:t>
      </w:r>
      <w:r w:rsidRPr="002810D9">
        <w:rPr>
          <w:rFonts w:hint="cs"/>
          <w:szCs w:val="24"/>
          <w:rtl/>
          <w:lang w:bidi="fa-IR"/>
        </w:rPr>
        <w:t>ی</w:t>
      </w:r>
      <w:r w:rsidRPr="002810D9">
        <w:rPr>
          <w:rFonts w:hint="eastAsia"/>
          <w:szCs w:val="24"/>
          <w:rtl/>
          <w:lang w:bidi="fa-IR"/>
        </w:rPr>
        <w:t>د</w:t>
      </w:r>
      <w:r w:rsidRPr="002810D9">
        <w:rPr>
          <w:szCs w:val="24"/>
          <w:rtl/>
          <w:lang w:bidi="fa-IR"/>
        </w:rPr>
        <w:t xml:space="preserve"> </w:t>
      </w:r>
      <w:r w:rsidRPr="002810D9">
        <w:rPr>
          <w:rFonts w:hint="eastAsia"/>
          <w:szCs w:val="24"/>
          <w:rtl/>
          <w:lang w:bidi="fa-IR"/>
        </w:rPr>
        <w:t>بک‌فلش‌اور</w:t>
      </w:r>
      <w:r w:rsidRPr="002810D9">
        <w:rPr>
          <w:szCs w:val="24"/>
          <w:rtl/>
          <w:lang w:bidi="fa-IR"/>
        </w:rPr>
        <w:t xml:space="preserve"> </w:t>
      </w:r>
      <w:r w:rsidRPr="002810D9">
        <w:rPr>
          <w:rFonts w:hint="eastAsia"/>
          <w:szCs w:val="24"/>
          <w:rtl/>
          <w:lang w:bidi="fa-IR"/>
        </w:rPr>
        <w:t>در</w:t>
      </w:r>
      <w:r w:rsidRPr="002810D9">
        <w:rPr>
          <w:szCs w:val="24"/>
          <w:rtl/>
          <w:lang w:bidi="fa-IR"/>
        </w:rPr>
        <w:t xml:space="preserve"> </w:t>
      </w:r>
      <w:r w:rsidRPr="002810D9">
        <w:rPr>
          <w:rFonts w:hint="eastAsia"/>
          <w:szCs w:val="24"/>
          <w:rtl/>
          <w:lang w:bidi="fa-IR"/>
        </w:rPr>
        <w:t>بوش</w:t>
      </w:r>
      <w:r w:rsidRPr="002810D9">
        <w:rPr>
          <w:rFonts w:hint="cs"/>
          <w:szCs w:val="24"/>
          <w:rtl/>
          <w:lang w:bidi="fa-IR"/>
        </w:rPr>
        <w:t>ی</w:t>
      </w:r>
      <w:r w:rsidRPr="002810D9">
        <w:rPr>
          <w:rFonts w:hint="eastAsia"/>
          <w:szCs w:val="24"/>
          <w:rtl/>
          <w:lang w:bidi="fa-IR"/>
        </w:rPr>
        <w:t>نگ‌ها</w:t>
      </w:r>
      <w:r w:rsidRPr="002810D9">
        <w:rPr>
          <w:rFonts w:hint="cs"/>
          <w:szCs w:val="24"/>
          <w:rtl/>
          <w:lang w:bidi="fa-IR"/>
        </w:rPr>
        <w:t>ی</w:t>
      </w:r>
      <w:r w:rsidRPr="002810D9">
        <w:rPr>
          <w:szCs w:val="24"/>
          <w:rtl/>
          <w:lang w:bidi="fa-IR"/>
        </w:rPr>
        <w:t xml:space="preserve"> </w:t>
      </w:r>
      <w:r w:rsidRPr="002810D9">
        <w:rPr>
          <w:rFonts w:hint="eastAsia"/>
          <w:szCs w:val="24"/>
          <w:rtl/>
          <w:lang w:bidi="fa-IR"/>
        </w:rPr>
        <w:t>فشار</w:t>
      </w:r>
      <w:r w:rsidRPr="002810D9">
        <w:rPr>
          <w:szCs w:val="24"/>
          <w:rtl/>
          <w:lang w:bidi="fa-IR"/>
        </w:rPr>
        <w:t xml:space="preserve"> </w:t>
      </w:r>
      <w:r w:rsidRPr="002810D9">
        <w:rPr>
          <w:rFonts w:hint="eastAsia"/>
          <w:szCs w:val="24"/>
          <w:rtl/>
          <w:lang w:bidi="fa-IR"/>
        </w:rPr>
        <w:t>ضع</w:t>
      </w:r>
      <w:r w:rsidRPr="002810D9">
        <w:rPr>
          <w:rFonts w:hint="cs"/>
          <w:szCs w:val="24"/>
          <w:rtl/>
          <w:lang w:bidi="fa-IR"/>
        </w:rPr>
        <w:t>ی</w:t>
      </w:r>
      <w:r w:rsidRPr="002810D9">
        <w:rPr>
          <w:rFonts w:hint="eastAsia"/>
          <w:szCs w:val="24"/>
          <w:rtl/>
          <w:lang w:bidi="fa-IR"/>
        </w:rPr>
        <w:t>ف</w:t>
      </w:r>
      <w:r w:rsidRPr="002810D9">
        <w:rPr>
          <w:szCs w:val="24"/>
          <w:rtl/>
          <w:lang w:bidi="fa-IR"/>
        </w:rPr>
        <w:t xml:space="preserve"> </w:t>
      </w:r>
      <w:r w:rsidRPr="002810D9">
        <w:rPr>
          <w:rFonts w:hint="eastAsia"/>
          <w:szCs w:val="24"/>
          <w:rtl/>
          <w:lang w:bidi="fa-IR"/>
        </w:rPr>
        <w:t>ترانسفورماتور</w:t>
      </w:r>
      <w:r w:rsidRPr="002810D9">
        <w:rPr>
          <w:szCs w:val="24"/>
          <w:rtl/>
          <w:lang w:bidi="fa-IR"/>
        </w:rPr>
        <w:t xml:space="preserve"> </w:t>
      </w:r>
      <w:r w:rsidRPr="002810D9">
        <w:rPr>
          <w:rFonts w:hint="eastAsia"/>
          <w:szCs w:val="24"/>
          <w:rtl/>
          <w:lang w:bidi="fa-IR"/>
        </w:rPr>
        <w:t>در</w:t>
      </w:r>
      <w:r w:rsidRPr="002810D9">
        <w:rPr>
          <w:szCs w:val="24"/>
          <w:rtl/>
          <w:lang w:bidi="fa-IR"/>
        </w:rPr>
        <w:t xml:space="preserve"> </w:t>
      </w:r>
      <w:r w:rsidRPr="002810D9">
        <w:rPr>
          <w:rFonts w:hint="eastAsia"/>
          <w:szCs w:val="24"/>
          <w:rtl/>
          <w:lang w:bidi="fa-IR"/>
        </w:rPr>
        <w:t>اثر</w:t>
      </w:r>
      <w:r w:rsidRPr="002810D9">
        <w:rPr>
          <w:szCs w:val="24"/>
          <w:rtl/>
          <w:lang w:bidi="fa-IR"/>
        </w:rPr>
        <w:t xml:space="preserve"> </w:t>
      </w:r>
      <w:r w:rsidRPr="002810D9">
        <w:rPr>
          <w:rFonts w:hint="eastAsia"/>
          <w:szCs w:val="24"/>
          <w:rtl/>
          <w:lang w:bidi="fa-IR"/>
        </w:rPr>
        <w:t>صاعقه</w:t>
      </w:r>
      <w:r w:rsidRPr="002810D9">
        <w:rPr>
          <w:szCs w:val="24"/>
          <w:rtl/>
          <w:lang w:bidi="fa-IR"/>
        </w:rPr>
        <w:t xml:space="preserve"> </w:t>
      </w:r>
      <w:r w:rsidRPr="002810D9">
        <w:rPr>
          <w:rFonts w:hint="eastAsia"/>
          <w:szCs w:val="24"/>
          <w:rtl/>
          <w:lang w:bidi="fa-IR"/>
        </w:rPr>
        <w:t>کاهش</w:t>
      </w:r>
      <w:r w:rsidRPr="002810D9">
        <w:rPr>
          <w:szCs w:val="24"/>
          <w:rtl/>
          <w:lang w:bidi="fa-IR"/>
        </w:rPr>
        <w:t xml:space="preserve"> </w:t>
      </w:r>
      <w:r w:rsidRPr="002810D9">
        <w:rPr>
          <w:rFonts w:hint="eastAsia"/>
          <w:szCs w:val="24"/>
          <w:rtl/>
          <w:lang w:bidi="fa-IR"/>
        </w:rPr>
        <w:t>م</w:t>
      </w:r>
      <w:r w:rsidRPr="002810D9">
        <w:rPr>
          <w:rFonts w:hint="cs"/>
          <w:szCs w:val="24"/>
          <w:rtl/>
          <w:lang w:bidi="fa-IR"/>
        </w:rPr>
        <w:t>ی</w:t>
      </w:r>
      <w:r w:rsidRPr="002810D9">
        <w:rPr>
          <w:szCs w:val="24"/>
          <w:rtl/>
          <w:lang w:bidi="fa-IR"/>
        </w:rPr>
        <w:t xml:space="preserve"> </w:t>
      </w:r>
      <w:r w:rsidRPr="002810D9">
        <w:rPr>
          <w:rFonts w:hint="cs"/>
          <w:szCs w:val="24"/>
          <w:rtl/>
          <w:lang w:bidi="fa-IR"/>
        </w:rPr>
        <w:t>ی</w:t>
      </w:r>
      <w:r w:rsidRPr="002810D9">
        <w:rPr>
          <w:rFonts w:hint="eastAsia"/>
          <w:szCs w:val="24"/>
          <w:rtl/>
          <w:lang w:bidi="fa-IR"/>
        </w:rPr>
        <w:t>ابد</w:t>
      </w:r>
      <w:r w:rsidR="00BB17B8">
        <w:rPr>
          <w:rFonts w:hint="cs"/>
          <w:szCs w:val="24"/>
          <w:rtl/>
          <w:lang w:bidi="fa-IR"/>
        </w:rPr>
        <w:t xml:space="preserve"> [</w:t>
      </w:r>
      <w:r w:rsidR="00CD5438">
        <w:rPr>
          <w:rFonts w:hint="cs"/>
          <w:szCs w:val="24"/>
          <w:rtl/>
          <w:lang w:bidi="fa-IR"/>
        </w:rPr>
        <w:t>1</w:t>
      </w:r>
      <w:r w:rsidR="00C41C09">
        <w:rPr>
          <w:rFonts w:hint="cs"/>
          <w:szCs w:val="24"/>
          <w:rtl/>
          <w:lang w:bidi="fa-IR"/>
        </w:rPr>
        <w:t>4</w:t>
      </w:r>
      <w:r w:rsidR="00BB17B8">
        <w:rPr>
          <w:rFonts w:hint="cs"/>
          <w:szCs w:val="24"/>
          <w:rtl/>
          <w:lang w:bidi="fa-IR"/>
        </w:rPr>
        <w:t>]</w:t>
      </w:r>
      <w:r w:rsidRPr="002810D9">
        <w:rPr>
          <w:szCs w:val="24"/>
          <w:rtl/>
          <w:lang w:bidi="fa-IR"/>
        </w:rPr>
        <w:t>.</w:t>
      </w:r>
      <w:r w:rsidRPr="004F1897">
        <w:rPr>
          <w:rFonts w:hint="cs"/>
          <w:rtl/>
          <w:lang w:bidi="fa-IR"/>
        </w:rPr>
        <w:t xml:space="preserve"> </w:t>
      </w:r>
    </w:p>
    <w:p w14:paraId="6D6E56D4" w14:textId="58F4F00F" w:rsidR="007C1055" w:rsidRPr="00B655A4" w:rsidRDefault="007C1055" w:rsidP="001A15B6">
      <w:pPr>
        <w:pStyle w:val="Heading3"/>
        <w:rPr>
          <w:rtl/>
        </w:rPr>
      </w:pPr>
      <w:bookmarkStart w:id="333" w:name="_Toc106639176"/>
      <w:bookmarkStart w:id="334" w:name="_Toc106652158"/>
      <w:bookmarkStart w:id="335" w:name="_Toc114465482"/>
      <w:bookmarkStart w:id="336" w:name="_Toc114465598"/>
      <w:bookmarkStart w:id="337" w:name="_Toc120892771"/>
      <w:r w:rsidRPr="00B655A4">
        <w:rPr>
          <w:rFonts w:hint="cs"/>
          <w:rtl/>
        </w:rPr>
        <w:t>محاسبه ظرفیت جریانی الکترودهای زمین با توجه به تحمل خاک</w:t>
      </w:r>
      <w:bookmarkEnd w:id="333"/>
      <w:bookmarkEnd w:id="334"/>
      <w:bookmarkEnd w:id="335"/>
      <w:bookmarkEnd w:id="336"/>
      <w:bookmarkEnd w:id="337"/>
    </w:p>
    <w:p w14:paraId="2885C63C" w14:textId="6EF64514" w:rsidR="007C1055" w:rsidRPr="00B655A4" w:rsidRDefault="007C1055" w:rsidP="006C407B">
      <w:pPr>
        <w:ind w:firstLine="432"/>
        <w:rPr>
          <w:rtl/>
        </w:rPr>
      </w:pPr>
      <w:r w:rsidRPr="00B655A4">
        <w:rPr>
          <w:rtl/>
          <w:lang w:bidi="fa-IR"/>
        </w:rPr>
        <w:t>هنگام</w:t>
      </w:r>
      <w:r w:rsidRPr="00B655A4">
        <w:rPr>
          <w:rtl/>
        </w:rPr>
        <w:t xml:space="preserve"> بروز خطا</w:t>
      </w:r>
      <w:r w:rsidR="007E3DC5">
        <w:rPr>
          <w:rFonts w:hint="cs"/>
          <w:rtl/>
        </w:rPr>
        <w:t>ی زمین</w:t>
      </w:r>
      <w:r w:rsidRPr="00B655A4">
        <w:rPr>
          <w:rtl/>
        </w:rPr>
        <w:t xml:space="preserve"> به جهت عبور جر</w:t>
      </w:r>
      <w:r w:rsidRPr="00B655A4">
        <w:rPr>
          <w:rFonts w:hint="cs"/>
          <w:rtl/>
        </w:rPr>
        <w:t>ی</w:t>
      </w:r>
      <w:r w:rsidRPr="00B655A4">
        <w:rPr>
          <w:rFonts w:hint="eastAsia"/>
          <w:rtl/>
        </w:rPr>
        <w:t>ان‌ها</w:t>
      </w:r>
      <w:r w:rsidRPr="00B655A4">
        <w:rPr>
          <w:rFonts w:hint="cs"/>
          <w:rtl/>
        </w:rPr>
        <w:t>ی</w:t>
      </w:r>
      <w:r w:rsidRPr="00B655A4">
        <w:rPr>
          <w:rtl/>
        </w:rPr>
        <w:t xml:space="preserve"> شد</w:t>
      </w:r>
      <w:r w:rsidRPr="00B655A4">
        <w:rPr>
          <w:rFonts w:hint="cs"/>
          <w:rtl/>
        </w:rPr>
        <w:t>ی</w:t>
      </w:r>
      <w:r w:rsidRPr="00B655A4">
        <w:rPr>
          <w:rFonts w:hint="eastAsia"/>
          <w:rtl/>
        </w:rPr>
        <w:t>د</w:t>
      </w:r>
      <w:r w:rsidRPr="00B655A4">
        <w:rPr>
          <w:rFonts w:hint="cs"/>
          <w:rtl/>
        </w:rPr>
        <w:t xml:space="preserve">، </w:t>
      </w:r>
      <w:r w:rsidRPr="00B655A4">
        <w:rPr>
          <w:rtl/>
        </w:rPr>
        <w:t>دما</w:t>
      </w:r>
      <w:r w:rsidRPr="00B655A4">
        <w:rPr>
          <w:rFonts w:hint="cs"/>
          <w:rtl/>
        </w:rPr>
        <w:t>ی</w:t>
      </w:r>
      <w:r w:rsidRPr="00B655A4">
        <w:rPr>
          <w:rtl/>
        </w:rPr>
        <w:t xml:space="preserve"> الکترود و خاک اطراف</w:t>
      </w:r>
      <w:r w:rsidRPr="00B655A4">
        <w:rPr>
          <w:rFonts w:hint="cs"/>
          <w:rtl/>
        </w:rPr>
        <w:t xml:space="preserve"> آن</w:t>
      </w:r>
      <w:r w:rsidRPr="00B655A4">
        <w:rPr>
          <w:rtl/>
        </w:rPr>
        <w:t xml:space="preserve"> افزا</w:t>
      </w:r>
      <w:r w:rsidRPr="00B655A4">
        <w:rPr>
          <w:rFonts w:hint="cs"/>
          <w:rtl/>
        </w:rPr>
        <w:t>ی</w:t>
      </w:r>
      <w:r w:rsidRPr="00B655A4">
        <w:rPr>
          <w:rFonts w:hint="eastAsia"/>
          <w:rtl/>
        </w:rPr>
        <w:t>ش</w:t>
      </w:r>
      <w:r w:rsidRPr="00B655A4">
        <w:rPr>
          <w:rtl/>
        </w:rPr>
        <w:t xml:space="preserve"> چشمگ</w:t>
      </w:r>
      <w:r w:rsidRPr="00B655A4">
        <w:rPr>
          <w:rFonts w:hint="cs"/>
          <w:rtl/>
        </w:rPr>
        <w:t>ی</w:t>
      </w:r>
      <w:r w:rsidRPr="00B655A4">
        <w:rPr>
          <w:rFonts w:hint="eastAsia"/>
          <w:rtl/>
        </w:rPr>
        <w:t>ر</w:t>
      </w:r>
      <w:r w:rsidRPr="00B655A4">
        <w:rPr>
          <w:rFonts w:hint="cs"/>
          <w:rtl/>
        </w:rPr>
        <w:t>ی</w:t>
      </w:r>
      <w:r w:rsidRPr="00B655A4">
        <w:rPr>
          <w:rtl/>
        </w:rPr>
        <w:t xml:space="preserve"> پ</w:t>
      </w:r>
      <w:r w:rsidRPr="00B655A4">
        <w:rPr>
          <w:rFonts w:hint="cs"/>
          <w:rtl/>
        </w:rPr>
        <w:t>ی</w:t>
      </w:r>
      <w:r w:rsidRPr="00B655A4">
        <w:rPr>
          <w:rFonts w:hint="eastAsia"/>
          <w:rtl/>
        </w:rPr>
        <w:t>دا</w:t>
      </w:r>
      <w:r w:rsidRPr="00B655A4">
        <w:rPr>
          <w:rtl/>
        </w:rPr>
        <w:t xml:space="preserve"> م</w:t>
      </w:r>
      <w:r w:rsidRPr="00B655A4">
        <w:rPr>
          <w:rFonts w:hint="cs"/>
          <w:rtl/>
        </w:rPr>
        <w:t>ی‌</w:t>
      </w:r>
      <w:r w:rsidRPr="00B655A4">
        <w:rPr>
          <w:rFonts w:hint="eastAsia"/>
          <w:rtl/>
        </w:rPr>
        <w:t>کند</w:t>
      </w:r>
      <w:r w:rsidR="00080FF9">
        <w:rPr>
          <w:rFonts w:hint="cs"/>
          <w:rtl/>
        </w:rPr>
        <w:t xml:space="preserve"> که</w:t>
      </w:r>
      <w:r w:rsidR="001A15B6" w:rsidRPr="00B655A4">
        <w:rPr>
          <w:rFonts w:hint="cs"/>
          <w:rtl/>
          <w:lang w:bidi="fa-IR"/>
        </w:rPr>
        <w:t xml:space="preserve"> می‌تواند منجر به خشک شدن </w:t>
      </w:r>
      <w:r w:rsidR="001A15B6" w:rsidRPr="00B655A4">
        <w:rPr>
          <w:rtl/>
          <w:lang w:bidi="fa-IR"/>
        </w:rPr>
        <w:t>خاک‌ها</w:t>
      </w:r>
      <w:r w:rsidR="001A15B6" w:rsidRPr="00B655A4">
        <w:rPr>
          <w:rFonts w:hint="cs"/>
          <w:rtl/>
          <w:lang w:bidi="fa-IR"/>
        </w:rPr>
        <w:t>ی اطراف محل ارتباط الکترود با خاک شده و این امر خود منجر به افزایش مقاومت می</w:t>
      </w:r>
      <w:r w:rsidR="001A15B6" w:rsidRPr="00B655A4">
        <w:rPr>
          <w:rFonts w:hint="eastAsia"/>
          <w:rtl/>
          <w:lang w:bidi="fa-IR"/>
        </w:rPr>
        <w:t>‌</w:t>
      </w:r>
      <w:r w:rsidR="001A15B6" w:rsidRPr="00B655A4">
        <w:rPr>
          <w:rFonts w:hint="cs"/>
          <w:rtl/>
          <w:lang w:bidi="fa-IR"/>
        </w:rPr>
        <w:t xml:space="preserve">گردد. در </w:t>
      </w:r>
      <w:r w:rsidR="001A15B6" w:rsidRPr="00861C93">
        <w:rPr>
          <w:rFonts w:hint="cs"/>
          <w:rtl/>
          <w:lang w:bidi="fa-IR"/>
        </w:rPr>
        <w:t xml:space="preserve">شرایط خاص و </w:t>
      </w:r>
      <w:r w:rsidR="00080FF9" w:rsidRPr="00861C93">
        <w:rPr>
          <w:rFonts w:hint="cs"/>
          <w:rtl/>
          <w:lang w:bidi="fa-IR"/>
        </w:rPr>
        <w:t xml:space="preserve">با </w:t>
      </w:r>
      <w:r w:rsidR="001A15B6" w:rsidRPr="00861C93">
        <w:rPr>
          <w:rFonts w:hint="cs"/>
          <w:rtl/>
          <w:lang w:bidi="fa-IR"/>
        </w:rPr>
        <w:t>افزایش دمای زیاد ممکن است در اثر تبخیر شدید رطوبت خاک، ارتباط بین الکترود و خاک اطراف از بین رفته و از خاک جدا گردد.</w:t>
      </w:r>
      <w:r w:rsidR="007E3DC5" w:rsidRPr="00861C93">
        <w:rPr>
          <w:rFonts w:hint="cs"/>
          <w:rtl/>
          <w:lang w:bidi="fa-IR"/>
        </w:rPr>
        <w:t xml:space="preserve"> لذا</w:t>
      </w:r>
      <w:r w:rsidR="001A15B6" w:rsidRPr="00861C93">
        <w:rPr>
          <w:rFonts w:hint="cs"/>
          <w:rtl/>
        </w:rPr>
        <w:t xml:space="preserve"> برای اجتناب از </w:t>
      </w:r>
      <w:r w:rsidR="00080FF9" w:rsidRPr="00861C93">
        <w:rPr>
          <w:rFonts w:hint="cs"/>
          <w:rtl/>
        </w:rPr>
        <w:t>این امر</w:t>
      </w:r>
      <w:r w:rsidR="001A15B6" w:rsidRPr="00861C93">
        <w:rPr>
          <w:rFonts w:hint="cs"/>
          <w:rtl/>
        </w:rPr>
        <w:t xml:space="preserve"> چگالی جریان </w:t>
      </w:r>
      <w:r w:rsidR="00080FF9" w:rsidRPr="00861C93">
        <w:rPr>
          <w:rFonts w:hint="cs"/>
          <w:rtl/>
        </w:rPr>
        <w:t xml:space="preserve">الکترود </w:t>
      </w:r>
      <w:r w:rsidR="001A15B6" w:rsidRPr="00861C93">
        <w:rPr>
          <w:rFonts w:hint="cs"/>
          <w:rtl/>
        </w:rPr>
        <w:t>محاسبه شده با استفاده از (</w:t>
      </w:r>
      <w:r w:rsidR="00E544F8" w:rsidRPr="00861C93">
        <w:rPr>
          <w:rFonts w:hint="cs"/>
          <w:rtl/>
        </w:rPr>
        <w:t>4-5</w:t>
      </w:r>
      <w:r w:rsidR="001A15B6" w:rsidRPr="00861C93">
        <w:rPr>
          <w:rFonts w:hint="cs"/>
          <w:rtl/>
        </w:rPr>
        <w:t xml:space="preserve">) </w:t>
      </w:r>
      <w:r w:rsidR="00080FF9" w:rsidRPr="00861C93">
        <w:rPr>
          <w:rFonts w:hint="cs"/>
          <w:rtl/>
        </w:rPr>
        <w:t xml:space="preserve">در شرایط خطا </w:t>
      </w:r>
      <w:r w:rsidR="001A15B6" w:rsidRPr="00861C93">
        <w:rPr>
          <w:rFonts w:hint="cs"/>
          <w:rtl/>
        </w:rPr>
        <w:t xml:space="preserve">میبایست از </w:t>
      </w:r>
      <w:r w:rsidR="007E3DC5" w:rsidRPr="00861C93">
        <w:rPr>
          <w:rFonts w:hint="cs"/>
          <w:rtl/>
        </w:rPr>
        <w:t>حد</w:t>
      </w:r>
      <w:r w:rsidR="001A15B6" w:rsidRPr="00861C93">
        <w:rPr>
          <w:rFonts w:hint="cs"/>
          <w:rtl/>
        </w:rPr>
        <w:t xml:space="preserve"> چگالی سطحی جریان</w:t>
      </w:r>
      <w:r w:rsidR="00080FF9" w:rsidRPr="00861C93">
        <w:rPr>
          <w:rFonts w:hint="cs"/>
          <w:rtl/>
        </w:rPr>
        <w:t xml:space="preserve"> مجاز بدست آمده از رابطه</w:t>
      </w:r>
      <w:r w:rsidR="001A15B6" w:rsidRPr="00861C93">
        <w:rPr>
          <w:rFonts w:hint="cs"/>
          <w:rtl/>
        </w:rPr>
        <w:t xml:space="preserve"> (</w:t>
      </w:r>
      <w:r w:rsidR="00E544F8" w:rsidRPr="00861C93">
        <w:rPr>
          <w:rFonts w:hint="cs"/>
          <w:rtl/>
        </w:rPr>
        <w:t>4-6</w:t>
      </w:r>
      <w:r w:rsidR="001A15B6" w:rsidRPr="00861C93">
        <w:rPr>
          <w:rFonts w:hint="cs"/>
          <w:rtl/>
        </w:rPr>
        <w:t xml:space="preserve">) کوچکتر باشد. </w:t>
      </w:r>
      <w:r w:rsidR="001A15B6" w:rsidRPr="00861C93">
        <w:rPr>
          <w:rFonts w:hint="cs"/>
          <w:rtl/>
          <w:lang w:bidi="fa-IR"/>
        </w:rPr>
        <w:t>همچنین برای جریان های دائمی نیز چگالی جریان سطحی سیستم زمین نباید از 40 آمپر بر متر مربع تجاوز</w:t>
      </w:r>
      <w:r w:rsidR="001A15B6" w:rsidRPr="002D0AE0">
        <w:rPr>
          <w:rFonts w:hint="cs"/>
          <w:rtl/>
          <w:lang w:bidi="fa-IR"/>
        </w:rPr>
        <w:t xml:space="preserve"> کند</w:t>
      </w:r>
      <w:r w:rsidR="00BB17B8">
        <w:rPr>
          <w:rFonts w:hint="cs"/>
          <w:rtl/>
          <w:lang w:bidi="fa-IR"/>
        </w:rPr>
        <w:t xml:space="preserve"> [</w:t>
      </w:r>
      <w:r w:rsidR="00C41C09">
        <w:rPr>
          <w:rFonts w:hint="cs"/>
          <w:rtl/>
          <w:lang w:bidi="fa-IR"/>
        </w:rPr>
        <w:t>6</w:t>
      </w:r>
      <w:r w:rsidR="00BB17B8">
        <w:rPr>
          <w:rFonts w:hint="cs"/>
          <w:rtl/>
          <w:lang w:bidi="fa-IR"/>
        </w:rPr>
        <w:t>]</w:t>
      </w:r>
      <w:r w:rsidR="001A15B6" w:rsidRPr="002D0AE0">
        <w:rPr>
          <w:rFonts w:hint="cs"/>
          <w:rtl/>
          <w:lang w:bidi="fa-IR"/>
        </w:rPr>
        <w:t>.</w:t>
      </w:r>
    </w:p>
    <w:p w14:paraId="14046A77" w14:textId="5DC2B576" w:rsidR="007C1055" w:rsidRPr="00861C93" w:rsidRDefault="007C1055" w:rsidP="009C0D1F">
      <w:pPr>
        <w:rPr>
          <w:rtl/>
          <w:lang w:bidi="fa-IR"/>
        </w:rPr>
      </w:pPr>
      <w:r w:rsidRPr="00B655A4">
        <w:rPr>
          <w:rtl/>
        </w:rPr>
        <w:t>طب</w:t>
      </w:r>
      <w:r w:rsidRPr="00B655A4">
        <w:rPr>
          <w:rFonts w:hint="cs"/>
          <w:rtl/>
        </w:rPr>
        <w:t>ی</w:t>
      </w:r>
      <w:r w:rsidRPr="00861C93">
        <w:rPr>
          <w:rFonts w:hint="eastAsia"/>
          <w:rtl/>
        </w:rPr>
        <w:t>عتاً</w:t>
      </w:r>
      <w:r w:rsidRPr="00861C93">
        <w:rPr>
          <w:rtl/>
        </w:rPr>
        <w:t xml:space="preserve"> احتمال بروز چگال</w:t>
      </w:r>
      <w:r w:rsidRPr="00861C93">
        <w:rPr>
          <w:rFonts w:hint="cs"/>
          <w:rtl/>
        </w:rPr>
        <w:t>ی</w:t>
      </w:r>
      <w:r w:rsidRPr="00861C93">
        <w:rPr>
          <w:rtl/>
        </w:rPr>
        <w:t xml:space="preserve"> جر</w:t>
      </w:r>
      <w:r w:rsidRPr="00861C93">
        <w:rPr>
          <w:rFonts w:hint="cs"/>
          <w:rtl/>
        </w:rPr>
        <w:t>ی</w:t>
      </w:r>
      <w:r w:rsidRPr="00861C93">
        <w:rPr>
          <w:rFonts w:hint="eastAsia"/>
          <w:rtl/>
        </w:rPr>
        <w:t>ان</w:t>
      </w:r>
      <w:r w:rsidRPr="00861C93">
        <w:rPr>
          <w:rtl/>
        </w:rPr>
        <w:t xml:space="preserve"> غ</w:t>
      </w:r>
      <w:r w:rsidRPr="00861C93">
        <w:rPr>
          <w:rFonts w:hint="cs"/>
          <w:rtl/>
        </w:rPr>
        <w:t>ی</w:t>
      </w:r>
      <w:r w:rsidRPr="00861C93">
        <w:rPr>
          <w:rFonts w:hint="eastAsia"/>
          <w:rtl/>
        </w:rPr>
        <w:t>رمجاز</w:t>
      </w:r>
      <w:r w:rsidRPr="00861C93">
        <w:rPr>
          <w:rtl/>
        </w:rPr>
        <w:t xml:space="preserve"> برا</w:t>
      </w:r>
      <w:r w:rsidRPr="00861C93">
        <w:rPr>
          <w:rFonts w:hint="cs"/>
          <w:rtl/>
        </w:rPr>
        <w:t>ی</w:t>
      </w:r>
      <w:r w:rsidRPr="00861C93">
        <w:rPr>
          <w:rtl/>
        </w:rPr>
        <w:t xml:space="preserve"> س</w:t>
      </w:r>
      <w:r w:rsidRPr="00861C93">
        <w:rPr>
          <w:rFonts w:hint="cs"/>
          <w:rtl/>
        </w:rPr>
        <w:t>ی</w:t>
      </w:r>
      <w:r w:rsidRPr="00861C93">
        <w:rPr>
          <w:rFonts w:hint="eastAsia"/>
          <w:rtl/>
        </w:rPr>
        <w:t>ستم‌ها</w:t>
      </w:r>
      <w:r w:rsidRPr="00861C93">
        <w:rPr>
          <w:rFonts w:hint="cs"/>
          <w:rtl/>
        </w:rPr>
        <w:t>ی</w:t>
      </w:r>
      <w:r w:rsidRPr="00861C93">
        <w:rPr>
          <w:rtl/>
        </w:rPr>
        <w:t xml:space="preserve"> زم</w:t>
      </w:r>
      <w:r w:rsidRPr="00861C93">
        <w:rPr>
          <w:rFonts w:hint="cs"/>
          <w:rtl/>
        </w:rPr>
        <w:t>ی</w:t>
      </w:r>
      <w:r w:rsidRPr="00861C93">
        <w:rPr>
          <w:rFonts w:hint="eastAsia"/>
          <w:rtl/>
        </w:rPr>
        <w:t>ن</w:t>
      </w:r>
      <w:r w:rsidRPr="00861C93">
        <w:rPr>
          <w:rtl/>
        </w:rPr>
        <w:t xml:space="preserve"> کوچک</w:t>
      </w:r>
      <w:r w:rsidR="00080FF9" w:rsidRPr="00861C93">
        <w:rPr>
          <w:rFonts w:hint="cs"/>
          <w:rtl/>
        </w:rPr>
        <w:t xml:space="preserve"> (مخصوصا در زمینهای با مقاومت ویژه پایین)</w:t>
      </w:r>
      <w:r w:rsidRPr="00861C93">
        <w:rPr>
          <w:rtl/>
        </w:rPr>
        <w:t xml:space="preserve"> </w:t>
      </w:r>
      <w:r w:rsidRPr="00861C93">
        <w:rPr>
          <w:rFonts w:hint="cs"/>
          <w:rtl/>
        </w:rPr>
        <w:t>با جریان</w:t>
      </w:r>
      <w:r w:rsidRPr="00861C93">
        <w:rPr>
          <w:rFonts w:hint="eastAsia"/>
          <w:rtl/>
        </w:rPr>
        <w:t>‌</w:t>
      </w:r>
      <w:r w:rsidRPr="00861C93">
        <w:rPr>
          <w:rFonts w:hint="cs"/>
          <w:rtl/>
        </w:rPr>
        <w:t>های خطای بزرگ</w:t>
      </w:r>
      <w:r w:rsidR="007E3DC5" w:rsidRPr="00861C93">
        <w:rPr>
          <w:rFonts w:hint="cs"/>
          <w:rtl/>
        </w:rPr>
        <w:t>،</w:t>
      </w:r>
      <w:r w:rsidRPr="00861C93">
        <w:rPr>
          <w:rFonts w:hint="cs"/>
          <w:rtl/>
        </w:rPr>
        <w:t xml:space="preserve"> </w:t>
      </w:r>
      <w:r w:rsidRPr="00861C93">
        <w:rPr>
          <w:rtl/>
        </w:rPr>
        <w:t>ب</w:t>
      </w:r>
      <w:r w:rsidRPr="00861C93">
        <w:rPr>
          <w:rFonts w:hint="cs"/>
          <w:rtl/>
        </w:rPr>
        <w:t>ی</w:t>
      </w:r>
      <w:r w:rsidRPr="00861C93">
        <w:rPr>
          <w:rFonts w:hint="eastAsia"/>
          <w:rtl/>
        </w:rPr>
        <w:t>شتر</w:t>
      </w:r>
      <w:r w:rsidRPr="00861C93">
        <w:rPr>
          <w:rtl/>
        </w:rPr>
        <w:t xml:space="preserve"> است</w:t>
      </w:r>
      <w:r w:rsidR="00097015" w:rsidRPr="00861C93">
        <w:rPr>
          <w:rStyle w:val="FootnoteReference"/>
          <w:rtl/>
        </w:rPr>
        <w:footnoteReference w:id="63"/>
      </w:r>
      <w:r w:rsidRPr="00861C93">
        <w:rPr>
          <w:rFonts w:hint="cs"/>
          <w:rtl/>
        </w:rPr>
        <w:t>.</w:t>
      </w:r>
      <w:r w:rsidR="00080FF9" w:rsidRPr="00861C93">
        <w:rPr>
          <w:rFonts w:hint="cs"/>
          <w:rtl/>
        </w:rPr>
        <w:t xml:space="preserve"> </w:t>
      </w:r>
      <w:r w:rsidR="00080FF9" w:rsidRPr="00861C93">
        <w:rPr>
          <w:rtl/>
        </w:rPr>
        <w:t>برا</w:t>
      </w:r>
      <w:r w:rsidR="00080FF9" w:rsidRPr="00861C93">
        <w:rPr>
          <w:rFonts w:hint="cs"/>
          <w:rtl/>
        </w:rPr>
        <w:t>ی</w:t>
      </w:r>
      <w:r w:rsidR="00080FF9" w:rsidRPr="00861C93">
        <w:rPr>
          <w:rtl/>
        </w:rPr>
        <w:t xml:space="preserve"> رعا</w:t>
      </w:r>
      <w:r w:rsidR="00080FF9" w:rsidRPr="00861C93">
        <w:rPr>
          <w:rFonts w:hint="cs"/>
          <w:rtl/>
        </w:rPr>
        <w:t>ی</w:t>
      </w:r>
      <w:r w:rsidR="00080FF9" w:rsidRPr="00861C93">
        <w:rPr>
          <w:rFonts w:hint="eastAsia"/>
          <w:rtl/>
        </w:rPr>
        <w:t>ت</w:t>
      </w:r>
      <w:r w:rsidR="00080FF9" w:rsidRPr="00861C93">
        <w:rPr>
          <w:rtl/>
        </w:rPr>
        <w:t xml:space="preserve"> </w:t>
      </w:r>
      <w:r w:rsidR="00080FF9" w:rsidRPr="00861C93">
        <w:rPr>
          <w:rFonts w:hint="cs"/>
          <w:rtl/>
        </w:rPr>
        <w:t>قیود مربوط به چگالی جریان</w:t>
      </w:r>
      <w:r w:rsidR="00080FF9" w:rsidRPr="00861C93">
        <w:rPr>
          <w:rtl/>
        </w:rPr>
        <w:t xml:space="preserve"> </w:t>
      </w:r>
      <w:r w:rsidR="00080FF9" w:rsidRPr="00861C93">
        <w:rPr>
          <w:rFonts w:hint="cs"/>
          <w:rtl/>
        </w:rPr>
        <w:t xml:space="preserve">سطحی </w:t>
      </w:r>
      <w:r w:rsidR="00080FF9" w:rsidRPr="00861C93">
        <w:rPr>
          <w:rtl/>
        </w:rPr>
        <w:t>در برخ</w:t>
      </w:r>
      <w:r w:rsidR="00080FF9" w:rsidRPr="00861C93">
        <w:rPr>
          <w:rFonts w:hint="cs"/>
          <w:rtl/>
        </w:rPr>
        <w:t>ی</w:t>
      </w:r>
      <w:r w:rsidR="00080FF9" w:rsidRPr="00861C93">
        <w:rPr>
          <w:rtl/>
        </w:rPr>
        <w:t xml:space="preserve"> موارد لازم است تا به‌جا</w:t>
      </w:r>
      <w:r w:rsidR="00080FF9" w:rsidRPr="00861C93">
        <w:rPr>
          <w:rFonts w:hint="cs"/>
          <w:rtl/>
        </w:rPr>
        <w:t>ی</w:t>
      </w:r>
      <w:r w:rsidR="00080FF9" w:rsidRPr="00861C93">
        <w:rPr>
          <w:rtl/>
        </w:rPr>
        <w:t xml:space="preserve"> </w:t>
      </w:r>
      <w:r w:rsidR="00080FF9" w:rsidRPr="00861C93">
        <w:rPr>
          <w:rFonts w:hint="cs"/>
          <w:rtl/>
        </w:rPr>
        <w:t>ی</w:t>
      </w:r>
      <w:r w:rsidR="00080FF9" w:rsidRPr="00861C93">
        <w:rPr>
          <w:rFonts w:hint="eastAsia"/>
          <w:rtl/>
        </w:rPr>
        <w:t>ک</w:t>
      </w:r>
      <w:r w:rsidR="00080FF9" w:rsidRPr="00861C93">
        <w:rPr>
          <w:rtl/>
        </w:rPr>
        <w:t xml:space="preserve"> الکترود زم</w:t>
      </w:r>
      <w:r w:rsidR="00080FF9" w:rsidRPr="00861C93">
        <w:rPr>
          <w:rFonts w:hint="cs"/>
          <w:rtl/>
        </w:rPr>
        <w:t>ی</w:t>
      </w:r>
      <w:r w:rsidR="00080FF9" w:rsidRPr="00861C93">
        <w:rPr>
          <w:rFonts w:hint="eastAsia"/>
          <w:rtl/>
        </w:rPr>
        <w:t>ن</w:t>
      </w:r>
      <w:r w:rsidR="00080FF9" w:rsidRPr="00861C93">
        <w:rPr>
          <w:rtl/>
        </w:rPr>
        <w:t xml:space="preserve"> از چند الکترود استفاده نمود.</w:t>
      </w:r>
    </w:p>
    <w:tbl>
      <w:tblPr>
        <w:bidiVisual/>
        <w:tblW w:w="0" w:type="auto"/>
        <w:tblCellMar>
          <w:left w:w="0" w:type="dxa"/>
          <w:right w:w="0" w:type="dxa"/>
        </w:tblCellMar>
        <w:tblLook w:val="04A0" w:firstRow="1" w:lastRow="0" w:firstColumn="1" w:lastColumn="0" w:noHBand="0" w:noVBand="1"/>
      </w:tblPr>
      <w:tblGrid>
        <w:gridCol w:w="480"/>
        <w:gridCol w:w="8546"/>
      </w:tblGrid>
      <w:tr w:rsidR="007C1055" w:rsidRPr="00861C93" w14:paraId="1D7C00FF" w14:textId="77777777" w:rsidTr="009B277E">
        <w:tc>
          <w:tcPr>
            <w:tcW w:w="480" w:type="dxa"/>
            <w:vAlign w:val="center"/>
          </w:tcPr>
          <w:p w14:paraId="08751919" w14:textId="6153260B" w:rsidR="007C1055" w:rsidRPr="00861C93" w:rsidRDefault="007C1055" w:rsidP="00153E8B">
            <w:pPr>
              <w:rPr>
                <w:lang w:bidi="fa-IR"/>
              </w:rPr>
            </w:pPr>
            <w:r w:rsidRPr="00861C93">
              <w:rPr>
                <w:rFonts w:hint="cs"/>
                <w:rtl/>
                <w:lang w:bidi="fa-IR"/>
              </w:rPr>
              <w:t>(</w:t>
            </w:r>
            <w:r w:rsidR="00E544F8" w:rsidRPr="00861C93">
              <w:rPr>
                <w:rFonts w:hint="cs"/>
                <w:rtl/>
                <w:lang w:bidi="fa-IR"/>
              </w:rPr>
              <w:t>4</w:t>
            </w:r>
            <w:r w:rsidR="00E544F8" w:rsidRPr="00861C93">
              <w:rPr>
                <w:rFonts w:cs="Arial" w:hint="eastAsia"/>
                <w:rtl/>
                <w:lang w:bidi="fa-IR"/>
              </w:rPr>
              <w:t>–</w:t>
            </w:r>
            <w:r w:rsidR="00E544F8" w:rsidRPr="00861C93">
              <w:rPr>
                <w:rFonts w:hint="cs"/>
                <w:rtl/>
                <w:lang w:bidi="fa-IR"/>
              </w:rPr>
              <w:t>5</w:t>
            </w:r>
            <w:r w:rsidRPr="00861C93">
              <w:rPr>
                <w:rFonts w:hint="cs"/>
                <w:rtl/>
                <w:lang w:bidi="fa-IR"/>
              </w:rPr>
              <w:t>)</w:t>
            </w:r>
          </w:p>
        </w:tc>
        <w:tc>
          <w:tcPr>
            <w:tcW w:w="8546" w:type="dxa"/>
          </w:tcPr>
          <w:p w14:paraId="0F507A99" w14:textId="77777777" w:rsidR="007C1055" w:rsidRPr="00861C93" w:rsidRDefault="007C1055" w:rsidP="00153E8B">
            <w:pPr>
              <w:jc w:val="right"/>
              <w:rPr>
                <w:rtl/>
                <w:lang w:bidi="fa-IR"/>
              </w:rPr>
            </w:pPr>
            <w:r w:rsidRPr="00861C93">
              <w:object w:dxaOrig="5532" w:dyaOrig="756" w14:anchorId="00B2AAAA">
                <v:shape id="_x0000_i1042" type="#_x0000_t75" style="width:273.75pt;height:36pt" o:ole="">
                  <v:imagedata r:id="rId114" o:title=""/>
                </v:shape>
                <o:OLEObject Type="Embed" ProgID="Visio.Drawing.15" ShapeID="_x0000_i1042" DrawAspect="Content" ObjectID="_1757190349" r:id="rId115"/>
              </w:object>
            </w:r>
          </w:p>
        </w:tc>
      </w:tr>
      <w:tr w:rsidR="007C1055" w:rsidRPr="00861C93" w14:paraId="338D4194" w14:textId="77777777" w:rsidTr="009B277E">
        <w:tc>
          <w:tcPr>
            <w:tcW w:w="480" w:type="dxa"/>
            <w:vAlign w:val="center"/>
          </w:tcPr>
          <w:p w14:paraId="393F0011" w14:textId="1DDAFE92" w:rsidR="007C1055" w:rsidRPr="00861C93" w:rsidRDefault="007C1055" w:rsidP="00153E8B">
            <w:pPr>
              <w:rPr>
                <w:rtl/>
                <w:lang w:bidi="fa-IR"/>
              </w:rPr>
            </w:pPr>
            <w:r w:rsidRPr="00861C93">
              <w:rPr>
                <w:rFonts w:hint="cs"/>
                <w:rtl/>
                <w:lang w:bidi="fa-IR"/>
              </w:rPr>
              <w:t>(</w:t>
            </w:r>
            <w:r w:rsidR="00E544F8" w:rsidRPr="00861C93">
              <w:rPr>
                <w:rFonts w:hint="cs"/>
                <w:rtl/>
                <w:lang w:bidi="fa-IR"/>
              </w:rPr>
              <w:t>4</w:t>
            </w:r>
            <w:r w:rsidR="00E544F8" w:rsidRPr="00861C93">
              <w:rPr>
                <w:rFonts w:cs="Arial" w:hint="eastAsia"/>
                <w:rtl/>
                <w:lang w:bidi="fa-IR"/>
              </w:rPr>
              <w:t>–</w:t>
            </w:r>
            <w:r w:rsidR="00E544F8" w:rsidRPr="00861C93">
              <w:rPr>
                <w:rFonts w:hint="cs"/>
                <w:rtl/>
                <w:lang w:bidi="fa-IR"/>
              </w:rPr>
              <w:t>6</w:t>
            </w:r>
            <w:r w:rsidRPr="00861C93">
              <w:rPr>
                <w:rFonts w:hint="cs"/>
                <w:rtl/>
                <w:lang w:bidi="fa-IR"/>
              </w:rPr>
              <w:t>)</w:t>
            </w:r>
          </w:p>
        </w:tc>
        <w:tc>
          <w:tcPr>
            <w:tcW w:w="8546" w:type="dxa"/>
          </w:tcPr>
          <w:p w14:paraId="40F26651" w14:textId="77777777" w:rsidR="007C1055" w:rsidRPr="00861C93" w:rsidRDefault="007C1055" w:rsidP="00153E8B">
            <w:pPr>
              <w:jc w:val="right"/>
              <w:rPr>
                <w:rtl/>
              </w:rPr>
            </w:pPr>
            <w:r w:rsidRPr="00861C93">
              <w:rPr>
                <w:position w:val="-30"/>
              </w:rPr>
              <w:object w:dxaOrig="2920" w:dyaOrig="780" w14:anchorId="6149F5FA">
                <v:shape id="_x0000_i1043" type="#_x0000_t75" style="width:2in;height:43.55pt" o:ole="">
                  <v:imagedata r:id="rId116" o:title=""/>
                </v:shape>
                <o:OLEObject Type="Embed" ProgID="Equation.DSMT4" ShapeID="_x0000_i1043" DrawAspect="Content" ObjectID="_1757190350" r:id="rId117"/>
              </w:object>
            </w:r>
          </w:p>
          <w:p w14:paraId="2E4BF89C" w14:textId="77777777" w:rsidR="007C1055" w:rsidRPr="00861C93" w:rsidRDefault="007C1055" w:rsidP="001A15B6">
            <w:pPr>
              <w:jc w:val="left"/>
              <w:rPr>
                <w:rtl/>
                <w:lang w:bidi="fa-IR"/>
              </w:rPr>
            </w:pPr>
            <w:r w:rsidRPr="00861C93">
              <w:rPr>
                <w:rFonts w:hint="cs"/>
                <w:rtl/>
              </w:rPr>
              <w:t xml:space="preserve">در این رابطه: </w:t>
            </w:r>
            <w:r w:rsidRPr="00861C93">
              <w:rPr>
                <w:rFonts w:cs="Times New Roman"/>
                <w:i/>
                <w:iCs/>
                <w:rtl/>
              </w:rPr>
              <w:t>ρ</w:t>
            </w:r>
            <w:r w:rsidRPr="00861C93">
              <w:rPr>
                <w:rFonts w:hint="cs"/>
                <w:rtl/>
              </w:rPr>
              <w:t xml:space="preserve"> مقاومت مخصوص خاک برحسب اهم متر و </w:t>
            </w:r>
            <w:r w:rsidRPr="00861C93">
              <w:rPr>
                <w:i/>
                <w:iCs/>
              </w:rPr>
              <w:t>t</w:t>
            </w:r>
            <w:r w:rsidRPr="00861C93">
              <w:rPr>
                <w:rFonts w:hint="cs"/>
                <w:rtl/>
                <w:lang w:bidi="fa-IR"/>
              </w:rPr>
              <w:t xml:space="preserve"> مدت زمان خطا بر حسب ثانیه است.</w:t>
            </w:r>
          </w:p>
        </w:tc>
      </w:tr>
    </w:tbl>
    <w:p w14:paraId="6B17CD7E" w14:textId="1598272D" w:rsidR="00217DE4" w:rsidRDefault="00217DE4" w:rsidP="006E0914">
      <w:pPr>
        <w:rPr>
          <w:rtl/>
          <w:lang w:bidi="fa-IR"/>
        </w:rPr>
      </w:pPr>
      <w:r w:rsidRPr="00861C93">
        <w:rPr>
          <w:rtl/>
          <w:lang w:bidi="fa-IR"/>
        </w:rPr>
        <w:t>ب</w:t>
      </w:r>
      <w:r w:rsidRPr="00861C93">
        <w:rPr>
          <w:rFonts w:hint="cs"/>
          <w:rtl/>
          <w:lang w:bidi="fa-IR"/>
        </w:rPr>
        <w:t>ی</w:t>
      </w:r>
      <w:r w:rsidRPr="00861C93">
        <w:rPr>
          <w:rFonts w:hint="eastAsia"/>
          <w:rtl/>
          <w:lang w:bidi="fa-IR"/>
        </w:rPr>
        <w:t>شتر</w:t>
      </w:r>
      <w:r w:rsidRPr="00861C93">
        <w:rPr>
          <w:rFonts w:hint="cs"/>
          <w:rtl/>
          <w:lang w:bidi="fa-IR"/>
        </w:rPr>
        <w:t>ی</w:t>
      </w:r>
      <w:r w:rsidRPr="00861C93">
        <w:rPr>
          <w:rFonts w:hint="eastAsia"/>
          <w:rtl/>
          <w:lang w:bidi="fa-IR"/>
        </w:rPr>
        <w:t>ن</w:t>
      </w:r>
      <w:r w:rsidRPr="00861C93">
        <w:rPr>
          <w:rtl/>
          <w:lang w:bidi="fa-IR"/>
        </w:rPr>
        <w:t xml:space="preserve"> ظرف</w:t>
      </w:r>
      <w:r w:rsidRPr="00861C93">
        <w:rPr>
          <w:rFonts w:hint="cs"/>
          <w:rtl/>
          <w:lang w:bidi="fa-IR"/>
        </w:rPr>
        <w:t>ی</w:t>
      </w:r>
      <w:r w:rsidRPr="00861C93">
        <w:rPr>
          <w:rFonts w:hint="eastAsia"/>
          <w:rtl/>
          <w:lang w:bidi="fa-IR"/>
        </w:rPr>
        <w:t>ت</w:t>
      </w:r>
      <w:r w:rsidRPr="00861C93">
        <w:rPr>
          <w:rtl/>
          <w:lang w:bidi="fa-IR"/>
        </w:rPr>
        <w:t xml:space="preserve"> جر</w:t>
      </w:r>
      <w:r w:rsidRPr="00861C93">
        <w:rPr>
          <w:rFonts w:hint="cs"/>
          <w:rtl/>
          <w:lang w:bidi="fa-IR"/>
        </w:rPr>
        <w:t>ی</w:t>
      </w:r>
      <w:r w:rsidRPr="00861C93">
        <w:rPr>
          <w:rFonts w:hint="eastAsia"/>
          <w:rtl/>
          <w:lang w:bidi="fa-IR"/>
        </w:rPr>
        <w:t>ان</w:t>
      </w:r>
      <w:r w:rsidRPr="00861C93">
        <w:rPr>
          <w:rFonts w:hint="cs"/>
          <w:rtl/>
          <w:lang w:bidi="fa-IR"/>
        </w:rPr>
        <w:t>ی</w:t>
      </w:r>
      <w:r w:rsidRPr="00861C93">
        <w:rPr>
          <w:rtl/>
          <w:lang w:bidi="fa-IR"/>
        </w:rPr>
        <w:t xml:space="preserve"> الکترود م</w:t>
      </w:r>
      <w:r w:rsidRPr="00861C93">
        <w:rPr>
          <w:rFonts w:hint="cs"/>
          <w:rtl/>
          <w:lang w:bidi="fa-IR"/>
        </w:rPr>
        <w:t>ی</w:t>
      </w:r>
      <w:r w:rsidRPr="00861C93">
        <w:rPr>
          <w:rFonts w:hint="eastAsia"/>
          <w:rtl/>
          <w:lang w:bidi="fa-IR"/>
        </w:rPr>
        <w:t>له‌ا</w:t>
      </w:r>
      <w:r w:rsidRPr="00861C93">
        <w:rPr>
          <w:rFonts w:hint="cs"/>
          <w:rtl/>
          <w:lang w:bidi="fa-IR"/>
        </w:rPr>
        <w:t>ی</w:t>
      </w:r>
      <w:r w:rsidRPr="00861C93">
        <w:rPr>
          <w:rFonts w:hint="eastAsia"/>
          <w:rtl/>
          <w:lang w:bidi="fa-IR"/>
        </w:rPr>
        <w:t>،</w:t>
      </w:r>
      <w:r w:rsidRPr="00861C93">
        <w:rPr>
          <w:rtl/>
          <w:lang w:bidi="fa-IR"/>
        </w:rPr>
        <w:t xml:space="preserve"> تسمه‌ا</w:t>
      </w:r>
      <w:r w:rsidRPr="00861C93">
        <w:rPr>
          <w:rFonts w:hint="cs"/>
          <w:rtl/>
          <w:lang w:bidi="fa-IR"/>
        </w:rPr>
        <w:t>ی</w:t>
      </w:r>
      <w:r w:rsidRPr="00861C93">
        <w:rPr>
          <w:rtl/>
          <w:lang w:bidi="fa-IR"/>
        </w:rPr>
        <w:t xml:space="preserve"> و الکترود صفحه‌ا</w:t>
      </w:r>
      <w:r w:rsidRPr="00861C93">
        <w:rPr>
          <w:rFonts w:hint="cs"/>
          <w:rtl/>
          <w:lang w:bidi="fa-IR"/>
        </w:rPr>
        <w:t xml:space="preserve">ی بر اساس روابط بالا محاسبه شده و در </w:t>
      </w:r>
      <w:r w:rsidRPr="00861C93">
        <w:rPr>
          <w:rFonts w:hint="eastAsia"/>
          <w:rtl/>
          <w:lang w:bidi="fa-IR"/>
        </w:rPr>
        <w:t>بخش</w:t>
      </w:r>
      <w:r w:rsidRPr="00861C93">
        <w:rPr>
          <w:rtl/>
          <w:lang w:bidi="fa-IR"/>
        </w:rPr>
        <w:t xml:space="preserve"> </w:t>
      </w:r>
      <w:r w:rsidR="00297186">
        <w:rPr>
          <w:rFonts w:hint="cs"/>
          <w:rtl/>
          <w:lang w:bidi="fa-IR"/>
        </w:rPr>
        <w:t>4</w:t>
      </w:r>
      <w:r w:rsidRPr="00861C93">
        <w:rPr>
          <w:rtl/>
          <w:lang w:bidi="fa-IR"/>
        </w:rPr>
        <w:t>-4</w:t>
      </w:r>
      <w:r w:rsidRPr="00861C93">
        <w:rPr>
          <w:rFonts w:hint="cs"/>
          <w:rtl/>
          <w:lang w:bidi="fa-IR"/>
        </w:rPr>
        <w:t xml:space="preserve"> راهنمای</w:t>
      </w:r>
      <w:r>
        <w:rPr>
          <w:rFonts w:hint="cs"/>
          <w:rtl/>
          <w:lang w:bidi="fa-IR"/>
        </w:rPr>
        <w:t xml:space="preserve"> دستورالعمل ارائه گردیده است.  </w:t>
      </w:r>
    </w:p>
    <w:p w14:paraId="5FA31156" w14:textId="4D2FED99" w:rsidR="007C1055" w:rsidRDefault="007C1055">
      <w:pPr>
        <w:pStyle w:val="Heading3"/>
        <w:numPr>
          <w:ilvl w:val="2"/>
          <w:numId w:val="20"/>
        </w:numPr>
        <w:rPr>
          <w:rtl/>
        </w:rPr>
      </w:pPr>
      <w:bookmarkStart w:id="338" w:name="_Toc106639173"/>
      <w:bookmarkStart w:id="339" w:name="_Toc106652155"/>
      <w:bookmarkStart w:id="340" w:name="_Toc114465483"/>
      <w:bookmarkStart w:id="341" w:name="_Toc114465599"/>
      <w:bookmarkStart w:id="342" w:name="_Toc120892772"/>
      <w:r>
        <w:rPr>
          <w:rFonts w:hint="cs"/>
          <w:rtl/>
        </w:rPr>
        <w:t>راهکارهای کنترل پتانسیل تماس</w:t>
      </w:r>
      <w:bookmarkEnd w:id="338"/>
      <w:bookmarkEnd w:id="339"/>
      <w:bookmarkEnd w:id="340"/>
      <w:bookmarkEnd w:id="341"/>
      <w:bookmarkEnd w:id="342"/>
    </w:p>
    <w:p w14:paraId="0DDCFD44" w14:textId="0CE4A5A2" w:rsidR="007C1055" w:rsidRDefault="007C1055" w:rsidP="006C407B">
      <w:pPr>
        <w:ind w:firstLine="432"/>
        <w:rPr>
          <w:rtl/>
          <w:lang w:bidi="fa-IR"/>
        </w:rPr>
      </w:pPr>
      <w:r>
        <w:rPr>
          <w:rFonts w:hint="cs"/>
          <w:rtl/>
          <w:lang w:bidi="fa-IR"/>
        </w:rPr>
        <w:t xml:space="preserve">یکی از راه‌های کاهش پتانسیل تماس، کاهش </w:t>
      </w:r>
      <w:r>
        <w:rPr>
          <w:lang w:bidi="fa-IR"/>
        </w:rPr>
        <w:t>EPR</w:t>
      </w:r>
      <w:r>
        <w:rPr>
          <w:rFonts w:hint="cs"/>
          <w:rtl/>
          <w:lang w:bidi="fa-IR"/>
        </w:rPr>
        <w:t xml:space="preserve"> </w:t>
      </w:r>
      <w:r w:rsidR="007E3DC5">
        <w:rPr>
          <w:rFonts w:hint="cs"/>
          <w:rtl/>
          <w:lang w:bidi="fa-IR"/>
        </w:rPr>
        <w:t xml:space="preserve">(برای نمونه از طریق کاهش مقاومت سیستم زمین) </w:t>
      </w:r>
      <w:r>
        <w:rPr>
          <w:rFonts w:hint="cs"/>
          <w:rtl/>
          <w:lang w:bidi="fa-IR"/>
        </w:rPr>
        <w:t xml:space="preserve">است. اگر کاهش </w:t>
      </w:r>
      <w:r>
        <w:rPr>
          <w:lang w:bidi="fa-IR"/>
        </w:rPr>
        <w:t>EPR</w:t>
      </w:r>
      <w:r>
        <w:rPr>
          <w:rFonts w:hint="cs"/>
          <w:rtl/>
          <w:lang w:bidi="fa-IR"/>
        </w:rPr>
        <w:t xml:space="preserve"> اقتصادی یا عملی نباشد، پتانسیل تماس </w:t>
      </w:r>
      <w:r>
        <w:rPr>
          <w:rtl/>
          <w:lang w:bidi="fa-IR"/>
        </w:rPr>
        <w:t>م</w:t>
      </w:r>
      <w:r>
        <w:rPr>
          <w:rFonts w:hint="cs"/>
          <w:rtl/>
          <w:lang w:bidi="fa-IR"/>
        </w:rPr>
        <w:t>ی‌بایست با اتخاذ تدابیر مقتضی به حدود مجاز محدود گردد. راهکارهای کلی برای این کار به دو رویکرد افزایش پتانسیل زیر پا</w:t>
      </w:r>
      <w:r w:rsidR="00080FF9">
        <w:rPr>
          <w:rFonts w:hint="cs"/>
          <w:rtl/>
          <w:lang w:bidi="fa-IR"/>
        </w:rPr>
        <w:t>ی افراد</w:t>
      </w:r>
      <w:r>
        <w:rPr>
          <w:rFonts w:hint="cs"/>
          <w:rtl/>
          <w:lang w:bidi="fa-IR"/>
        </w:rPr>
        <w:t xml:space="preserve"> و یا افزایش پتانسیل قابل تحمل برای شخص قابل تقسیم هستند. </w:t>
      </w:r>
      <w:r w:rsidR="007364E2">
        <w:rPr>
          <w:rFonts w:hint="cs"/>
          <w:rtl/>
          <w:lang w:bidi="fa-IR"/>
        </w:rPr>
        <w:t>از جمله این</w:t>
      </w:r>
      <w:r>
        <w:rPr>
          <w:rFonts w:hint="cs"/>
          <w:rtl/>
          <w:lang w:bidi="fa-IR"/>
        </w:rPr>
        <w:t xml:space="preserve"> راهکارها عبارتند از:</w:t>
      </w:r>
    </w:p>
    <w:p w14:paraId="71ECD831" w14:textId="77777777" w:rsidR="007C1055" w:rsidRDefault="007C1055">
      <w:pPr>
        <w:numPr>
          <w:ilvl w:val="0"/>
          <w:numId w:val="17"/>
        </w:numPr>
        <w:rPr>
          <w:rtl/>
          <w:lang w:bidi="fa-IR"/>
        </w:rPr>
      </w:pPr>
      <w:r>
        <w:rPr>
          <w:rFonts w:hint="cs"/>
          <w:rtl/>
          <w:lang w:bidi="fa-IR"/>
        </w:rPr>
        <w:t xml:space="preserve">استفاده از </w:t>
      </w:r>
      <w:r>
        <w:rPr>
          <w:rtl/>
          <w:lang w:bidi="fa-IR"/>
        </w:rPr>
        <w:t>هاد</w:t>
      </w:r>
      <w:r>
        <w:rPr>
          <w:rFonts w:hint="cs"/>
          <w:rtl/>
          <w:lang w:bidi="fa-IR"/>
        </w:rPr>
        <w:t>ی‌های تعدیل پتانسیل در پست نظیر استفاده از حلقه پیرامونی یا سایر اقسام الکترودهای زمین برای کاهش پتانسیل تماس در محل عملیات اپراتور یا گذر عموم (رویکرد افزایش پتانسیل زیر پای شخص).</w:t>
      </w:r>
    </w:p>
    <w:p w14:paraId="262EBC60" w14:textId="77777777" w:rsidR="007C1055" w:rsidRPr="001C031F" w:rsidRDefault="007C1055">
      <w:pPr>
        <w:numPr>
          <w:ilvl w:val="0"/>
          <w:numId w:val="17"/>
        </w:numPr>
        <w:rPr>
          <w:rtl/>
          <w:lang w:bidi="fa-IR"/>
        </w:rPr>
      </w:pPr>
      <w:r w:rsidRPr="001C031F">
        <w:rPr>
          <w:rFonts w:hint="cs"/>
          <w:rtl/>
          <w:lang w:bidi="fa-IR"/>
        </w:rPr>
        <w:t xml:space="preserve">استفاده از </w:t>
      </w:r>
      <w:r>
        <w:rPr>
          <w:rFonts w:hint="cs"/>
          <w:rtl/>
          <w:lang w:bidi="fa-IR"/>
        </w:rPr>
        <w:t>مش تعدیل پتانسیل</w:t>
      </w:r>
      <w:r>
        <w:rPr>
          <w:rStyle w:val="FootnoteReference"/>
          <w:rtl/>
        </w:rPr>
        <w:footnoteReference w:id="64"/>
      </w:r>
      <w:r>
        <w:rPr>
          <w:rFonts w:hint="cs"/>
          <w:rtl/>
        </w:rPr>
        <w:t xml:space="preserve"> </w:t>
      </w:r>
      <w:r w:rsidRPr="001C031F">
        <w:rPr>
          <w:rFonts w:hint="cs"/>
          <w:rtl/>
          <w:lang w:bidi="fa-IR"/>
        </w:rPr>
        <w:t>در زیر پای اپراتور یا استفاده از</w:t>
      </w:r>
      <w:r>
        <w:rPr>
          <w:rFonts w:hint="cs"/>
          <w:rtl/>
          <w:lang w:bidi="fa-IR"/>
        </w:rPr>
        <w:t xml:space="preserve"> مش</w:t>
      </w:r>
      <w:r w:rsidRPr="001C031F">
        <w:rPr>
          <w:rFonts w:hint="cs"/>
          <w:rtl/>
          <w:lang w:bidi="fa-IR"/>
        </w:rPr>
        <w:t xml:space="preserve"> </w:t>
      </w:r>
      <w:r>
        <w:rPr>
          <w:rFonts w:hint="cs"/>
          <w:rtl/>
          <w:lang w:bidi="fa-IR"/>
        </w:rPr>
        <w:t>(</w:t>
      </w:r>
      <w:r w:rsidRPr="001C031F">
        <w:rPr>
          <w:rFonts w:hint="cs"/>
          <w:rtl/>
          <w:lang w:bidi="fa-IR"/>
        </w:rPr>
        <w:t>جنس مس یا استیل</w:t>
      </w:r>
      <w:r>
        <w:rPr>
          <w:rFonts w:hint="cs"/>
          <w:rtl/>
          <w:lang w:bidi="fa-IR"/>
        </w:rPr>
        <w:t>)</w:t>
      </w:r>
      <w:r w:rsidRPr="001C031F">
        <w:rPr>
          <w:rFonts w:hint="cs"/>
          <w:rtl/>
          <w:lang w:bidi="fa-IR"/>
        </w:rPr>
        <w:t xml:space="preserve"> تعبیه شده در بتن برای کنترل پتانسیل تماسی</w:t>
      </w:r>
      <w:r>
        <w:rPr>
          <w:rFonts w:hint="cs"/>
          <w:rtl/>
          <w:lang w:bidi="fa-IR"/>
        </w:rPr>
        <w:t xml:space="preserve"> برای امنیت اپراتور یا عموم مردم (رویکرد افزایش پتانسیل زیر پای شخص).</w:t>
      </w:r>
    </w:p>
    <w:p w14:paraId="69FD69FE" w14:textId="77777777" w:rsidR="007C1055" w:rsidRDefault="007C1055">
      <w:pPr>
        <w:numPr>
          <w:ilvl w:val="0"/>
          <w:numId w:val="17"/>
        </w:numPr>
        <w:rPr>
          <w:lang w:bidi="fa-IR"/>
        </w:rPr>
      </w:pPr>
      <w:r>
        <w:rPr>
          <w:rFonts w:hint="cs"/>
          <w:rtl/>
          <w:lang w:bidi="fa-IR"/>
        </w:rPr>
        <w:t>استفاده از پلتفرم‌های عایقی (نظیر پوشش سطحی با مقاومت مخصوص بالا، آسفالت، کفپوش‌های عایقی و ...) برای افزایش پتانسیل تماس قابل تحمل برای افراد (رویکرد افزایش پتانسیل قابل تحمل برای شخص).</w:t>
      </w:r>
    </w:p>
    <w:p w14:paraId="39D81B2D" w14:textId="39BCACDC" w:rsidR="007C1055" w:rsidRPr="009A226C" w:rsidRDefault="007C1055" w:rsidP="00CD5438">
      <w:pPr>
        <w:rPr>
          <w:rtl/>
          <w:lang w:bidi="fa-IR"/>
        </w:rPr>
      </w:pPr>
      <w:r w:rsidRPr="009A226C">
        <w:rPr>
          <w:rFonts w:hint="cs"/>
          <w:rtl/>
          <w:lang w:bidi="fa-IR"/>
        </w:rPr>
        <w:t>در صورت استفاده از مش تعدیل پتانسیل به نکات زیر میبایست توجه گردد</w:t>
      </w:r>
      <w:r w:rsidR="00BB17B8">
        <w:rPr>
          <w:rFonts w:hint="cs"/>
          <w:rtl/>
          <w:lang w:bidi="fa-IR"/>
        </w:rPr>
        <w:t xml:space="preserve"> [</w:t>
      </w:r>
      <w:r w:rsidR="00CD5438">
        <w:rPr>
          <w:rFonts w:hint="cs"/>
          <w:rtl/>
          <w:lang w:bidi="fa-IR"/>
        </w:rPr>
        <w:t>1</w:t>
      </w:r>
      <w:r w:rsidR="00C41C09">
        <w:rPr>
          <w:rFonts w:hint="cs"/>
          <w:rtl/>
          <w:lang w:bidi="fa-IR"/>
        </w:rPr>
        <w:t>4</w:t>
      </w:r>
      <w:r w:rsidR="00BB17B8">
        <w:rPr>
          <w:rFonts w:hint="cs"/>
          <w:rtl/>
          <w:lang w:bidi="fa-IR"/>
        </w:rPr>
        <w:t>]</w:t>
      </w:r>
      <w:r w:rsidRPr="009A226C">
        <w:rPr>
          <w:rFonts w:hint="cs"/>
          <w:rtl/>
          <w:lang w:bidi="fa-IR"/>
        </w:rPr>
        <w:t>:</w:t>
      </w:r>
    </w:p>
    <w:p w14:paraId="1D443D52" w14:textId="65B69BEE" w:rsidR="007C1055" w:rsidRDefault="007C1055" w:rsidP="006C407B">
      <w:pPr>
        <w:ind w:firstLine="432"/>
        <w:rPr>
          <w:rtl/>
          <w:lang w:bidi="fa-IR"/>
        </w:rPr>
      </w:pPr>
      <w:r w:rsidRPr="009A226C">
        <w:rPr>
          <w:rFonts w:hint="cs"/>
          <w:rtl/>
          <w:lang w:bidi="fa-IR"/>
        </w:rPr>
        <w:t>اندازه و شکل ظاهری مش تعدیل پتانسیل باید به گونه</w:t>
      </w:r>
      <w:r w:rsidRPr="009A226C">
        <w:rPr>
          <w:rFonts w:hint="eastAsia"/>
          <w:rtl/>
          <w:lang w:bidi="fa-IR"/>
        </w:rPr>
        <w:t>‌</w:t>
      </w:r>
      <w:r w:rsidRPr="009A226C">
        <w:rPr>
          <w:rFonts w:hint="cs"/>
          <w:rtl/>
          <w:lang w:bidi="fa-IR"/>
        </w:rPr>
        <w:t>ای باشد که اپراتور همواره در مرکز آن قرار گرفته و اقدام به اجرای عملیات کند. حداقل اندازه مش تعدیل پتانسیل نباید کوچکتر از 1 متر در 1 متر باشد (برای مش</w:t>
      </w:r>
      <w:r w:rsidRPr="009A226C">
        <w:rPr>
          <w:rFonts w:hint="eastAsia"/>
          <w:rtl/>
          <w:lang w:bidi="fa-IR"/>
        </w:rPr>
        <w:t>‌</w:t>
      </w:r>
      <w:r w:rsidRPr="009A226C">
        <w:rPr>
          <w:rFonts w:hint="cs"/>
          <w:rtl/>
          <w:lang w:bidi="fa-IR"/>
        </w:rPr>
        <w:t>های مدفون باید اندازه</w:t>
      </w:r>
      <w:r w:rsidRPr="009A226C">
        <w:rPr>
          <w:rFonts w:hint="eastAsia"/>
          <w:rtl/>
          <w:lang w:bidi="fa-IR"/>
        </w:rPr>
        <w:t>‌</w:t>
      </w:r>
      <w:r w:rsidRPr="009A226C">
        <w:rPr>
          <w:rFonts w:hint="cs"/>
          <w:rtl/>
          <w:lang w:bidi="fa-IR"/>
        </w:rPr>
        <w:t>ای بزرگتر انتخاب گردد). در صورت دفن مش تعدیل پتانسیل درون خاک، عمق دفن نباید بیشتر از 30 سانتی متر باشد. نصب مش تعدیل پتانسیل بر روی سطح زمین (در صورت عدم احتمال سرقت) سبب می</w:t>
      </w:r>
      <w:r w:rsidRPr="009A226C">
        <w:rPr>
          <w:rFonts w:hint="eastAsia"/>
          <w:rtl/>
          <w:lang w:bidi="fa-IR"/>
        </w:rPr>
        <w:t>‌</w:t>
      </w:r>
      <w:r w:rsidRPr="009A226C">
        <w:rPr>
          <w:rFonts w:hint="cs"/>
          <w:rtl/>
          <w:lang w:bidi="fa-IR"/>
        </w:rPr>
        <w:t>شود که پتانسیل تماس به حداقل میزان خود رسیده و اپراتور از محل دقیق قرارگیری مش اطمینان حاصل کرده و امکان بررسی سلامت اتصالات وجود داشته باشد. باید توجه داشت که مش تعدیل پتانسیل نصب شده بر روی سطح زمین سبب بروز پتانسیل</w:t>
      </w:r>
      <w:r w:rsidRPr="009A226C">
        <w:rPr>
          <w:rFonts w:hint="eastAsia"/>
          <w:rtl/>
          <w:lang w:bidi="fa-IR"/>
        </w:rPr>
        <w:t>‌</w:t>
      </w:r>
      <w:r w:rsidRPr="009A226C">
        <w:rPr>
          <w:rFonts w:hint="cs"/>
          <w:rtl/>
          <w:lang w:bidi="fa-IR"/>
        </w:rPr>
        <w:t>های گام بزرگ در اطراف مش می</w:t>
      </w:r>
      <w:r w:rsidRPr="009A226C">
        <w:rPr>
          <w:rFonts w:hint="eastAsia"/>
          <w:rtl/>
          <w:lang w:bidi="fa-IR"/>
        </w:rPr>
        <w:t>‌</w:t>
      </w:r>
      <w:r w:rsidRPr="009A226C">
        <w:rPr>
          <w:rFonts w:hint="cs"/>
          <w:rtl/>
          <w:lang w:bidi="fa-IR"/>
        </w:rPr>
        <w:t>گردند و دفن آن سبب کاهش این پتانسیل گام می</w:t>
      </w:r>
      <w:r w:rsidRPr="009A226C">
        <w:rPr>
          <w:rFonts w:hint="eastAsia"/>
          <w:rtl/>
          <w:lang w:bidi="fa-IR"/>
        </w:rPr>
        <w:t>‌</w:t>
      </w:r>
      <w:r w:rsidRPr="009A226C">
        <w:rPr>
          <w:rFonts w:hint="cs"/>
          <w:rtl/>
          <w:lang w:bidi="fa-IR"/>
        </w:rPr>
        <w:t>گردد. از طرفی دیگر اپراتور در موارد مواجهه با مش تعدیل پتانسیل مدفون راهی برای تشخیص محل قرارگیری دقیق مش ندارد و نمی</w:t>
      </w:r>
      <w:r w:rsidRPr="009A226C">
        <w:rPr>
          <w:rFonts w:hint="eastAsia"/>
          <w:rtl/>
          <w:lang w:bidi="fa-IR"/>
        </w:rPr>
        <w:t>‌</w:t>
      </w:r>
      <w:r w:rsidRPr="009A226C">
        <w:rPr>
          <w:rFonts w:hint="cs"/>
          <w:rtl/>
          <w:lang w:bidi="fa-IR"/>
        </w:rPr>
        <w:t>تواند از سلامت اتصالات زمین اطمینان حاصل کند.</w:t>
      </w:r>
    </w:p>
    <w:p w14:paraId="6A1B99E5" w14:textId="7109F862" w:rsidR="00BB17B8" w:rsidRDefault="00BB17B8" w:rsidP="00863B9B">
      <w:pPr>
        <w:rPr>
          <w:rtl/>
          <w:lang w:bidi="fa-IR"/>
        </w:rPr>
      </w:pPr>
      <w:bookmarkStart w:id="343" w:name="_Toc104014875"/>
    </w:p>
    <w:p w14:paraId="57ABF9D0" w14:textId="77777777" w:rsidR="00BB17B8" w:rsidRPr="00BB17B8" w:rsidRDefault="00BB17B8" w:rsidP="00BB17B8">
      <w:pPr>
        <w:rPr>
          <w:rtl/>
          <w:lang w:bidi="fa-IR"/>
        </w:rPr>
      </w:pPr>
    </w:p>
    <w:p w14:paraId="19377620" w14:textId="77777777" w:rsidR="00BB17B8" w:rsidRPr="00BB17B8" w:rsidRDefault="00BB17B8" w:rsidP="00BB17B8">
      <w:pPr>
        <w:rPr>
          <w:rtl/>
          <w:lang w:bidi="fa-IR"/>
        </w:rPr>
      </w:pPr>
    </w:p>
    <w:p w14:paraId="518804C6" w14:textId="77777777" w:rsidR="00BB17B8" w:rsidRPr="00BB17B8" w:rsidRDefault="00BB17B8" w:rsidP="00BB17B8">
      <w:pPr>
        <w:rPr>
          <w:rtl/>
          <w:lang w:bidi="fa-IR"/>
        </w:rPr>
      </w:pPr>
    </w:p>
    <w:p w14:paraId="334AD58D" w14:textId="77777777" w:rsidR="00BB17B8" w:rsidRPr="00BB17B8" w:rsidRDefault="00BB17B8" w:rsidP="00BB17B8">
      <w:pPr>
        <w:rPr>
          <w:rtl/>
          <w:lang w:bidi="fa-IR"/>
        </w:rPr>
      </w:pPr>
    </w:p>
    <w:p w14:paraId="701375D9" w14:textId="77777777" w:rsidR="00BB17B8" w:rsidRPr="00BB17B8" w:rsidRDefault="00BB17B8" w:rsidP="00BB17B8">
      <w:pPr>
        <w:rPr>
          <w:rtl/>
          <w:lang w:bidi="fa-IR"/>
        </w:rPr>
      </w:pPr>
    </w:p>
    <w:p w14:paraId="5FA20B31" w14:textId="77777777" w:rsidR="00BB17B8" w:rsidRPr="00BB17B8" w:rsidRDefault="00BB17B8" w:rsidP="00BB17B8">
      <w:pPr>
        <w:rPr>
          <w:rtl/>
          <w:lang w:bidi="fa-IR"/>
        </w:rPr>
      </w:pPr>
    </w:p>
    <w:p w14:paraId="62FD3CFE" w14:textId="77777777" w:rsidR="00BB17B8" w:rsidRPr="00BB17B8" w:rsidRDefault="00BB17B8" w:rsidP="00BB17B8">
      <w:pPr>
        <w:rPr>
          <w:rtl/>
          <w:lang w:bidi="fa-IR"/>
        </w:rPr>
      </w:pPr>
    </w:p>
    <w:p w14:paraId="61811D48" w14:textId="77777777" w:rsidR="00BB17B8" w:rsidRDefault="00BB17B8" w:rsidP="00BB17B8">
      <w:pPr>
        <w:rPr>
          <w:rtl/>
          <w:lang w:bidi="fa-IR"/>
        </w:rPr>
      </w:pPr>
    </w:p>
    <w:p w14:paraId="236C9045" w14:textId="27347A25" w:rsidR="007C45C9" w:rsidRDefault="003259EE" w:rsidP="007C45C9">
      <w:pPr>
        <w:jc w:val="center"/>
        <w:rPr>
          <w:b/>
          <w:bCs/>
          <w:sz w:val="32"/>
          <w:szCs w:val="36"/>
          <w:lang w:bidi="fa-IR"/>
        </w:rPr>
      </w:pPr>
      <w:r>
        <w:rPr>
          <w:rFonts w:hint="cs"/>
          <w:b/>
          <w:bCs/>
          <w:sz w:val="32"/>
          <w:szCs w:val="36"/>
          <w:rtl/>
          <w:lang w:bidi="fa-IR"/>
        </w:rPr>
        <w:t>8-4 -</w:t>
      </w:r>
      <w:r w:rsidR="007C45C9">
        <w:rPr>
          <w:rFonts w:hint="cs"/>
          <w:b/>
          <w:bCs/>
          <w:sz w:val="32"/>
          <w:szCs w:val="36"/>
          <w:rtl/>
          <w:lang w:bidi="fa-IR"/>
        </w:rPr>
        <w:t xml:space="preserve"> مراجع فصل چهارم</w:t>
      </w:r>
    </w:p>
    <w:p w14:paraId="16E76556" w14:textId="77777777" w:rsidR="007C45C9" w:rsidRDefault="007C45C9" w:rsidP="007C45C9">
      <w:pPr>
        <w:bidi w:val="0"/>
        <w:rPr>
          <w:rtl/>
          <w:lang w:bidi="fa-IR"/>
        </w:rPr>
      </w:pPr>
      <w:r>
        <w:rPr>
          <w:lang w:bidi="fa-IR"/>
        </w:rPr>
        <w:t>[1]. ENA Engineerring Recommendation G12, “Requirement for the Application of Protective Multiple Earthing to Low Voltage Networks”, 2015.</w:t>
      </w:r>
    </w:p>
    <w:p w14:paraId="4627458C" w14:textId="77777777" w:rsidR="007C45C9" w:rsidRDefault="007C45C9" w:rsidP="007C45C9">
      <w:pPr>
        <w:bidi w:val="0"/>
        <w:rPr>
          <w:rtl/>
          <w:lang w:bidi="fa-IR"/>
        </w:rPr>
      </w:pPr>
      <w:r>
        <w:rPr>
          <w:lang w:bidi="fa-IR"/>
        </w:rPr>
        <w:t>[2]. UK Power Network Engineering and Design Standard, “LV Network Earthing Design“, 2015.</w:t>
      </w:r>
    </w:p>
    <w:p w14:paraId="6BA3D344" w14:textId="625B4AAC" w:rsidR="007C45C9" w:rsidRDefault="007C45C9" w:rsidP="00B747DE">
      <w:pPr>
        <w:rPr>
          <w:szCs w:val="24"/>
          <w:lang w:bidi="fa-IR"/>
        </w:rPr>
      </w:pPr>
      <w:r>
        <w:rPr>
          <w:rFonts w:hint="cs"/>
          <w:szCs w:val="24"/>
          <w:rtl/>
          <w:lang w:bidi="fa-IR"/>
        </w:rPr>
        <w:t>[3]. بررسی نیازسنجی بازنگری استانداردهای صنعت توزیع برق در زمینه رله ها، قطع</w:t>
      </w:r>
      <w:r w:rsidR="00B747DE">
        <w:rPr>
          <w:rFonts w:hint="cs"/>
          <w:szCs w:val="24"/>
          <w:rtl/>
          <w:lang w:bidi="fa-IR"/>
        </w:rPr>
        <w:t>‌کننده‌ها، انشعابات و باس داکت‌</w:t>
      </w:r>
      <w:r>
        <w:rPr>
          <w:rFonts w:hint="cs"/>
          <w:szCs w:val="24"/>
          <w:rtl/>
          <w:lang w:bidi="fa-IR"/>
        </w:rPr>
        <w:t>های فشار ضعیف، سیستم زمین، سیستم روشنایی، طراحی توزیع، تابلوها و کابل ها و خطوط هوایی فشار ضعیف و متوسط و پست</w:t>
      </w:r>
      <w:r w:rsidR="00B747DE">
        <w:rPr>
          <w:rFonts w:hint="cs"/>
          <w:szCs w:val="24"/>
          <w:rtl/>
          <w:lang w:bidi="fa-IR"/>
        </w:rPr>
        <w:t>‌</w:t>
      </w:r>
      <w:r>
        <w:rPr>
          <w:rFonts w:hint="cs"/>
          <w:szCs w:val="24"/>
          <w:rtl/>
          <w:lang w:bidi="fa-IR"/>
        </w:rPr>
        <w:t>های زمینی. پژوهشگاه نیرو، گروه پژوهشی مطالعات سیستم، 1396</w:t>
      </w:r>
      <w:r w:rsidR="00B747DE">
        <w:rPr>
          <w:rFonts w:hint="cs"/>
          <w:szCs w:val="24"/>
          <w:rtl/>
          <w:lang w:bidi="fa-IR"/>
        </w:rPr>
        <w:t>.</w:t>
      </w:r>
    </w:p>
    <w:p w14:paraId="06ECB584" w14:textId="0848F64D" w:rsidR="007C45C9" w:rsidRDefault="007C45C9" w:rsidP="00B747DE">
      <w:pPr>
        <w:rPr>
          <w:szCs w:val="24"/>
          <w:lang w:bidi="fa-IR"/>
        </w:rPr>
      </w:pPr>
      <w:r>
        <w:rPr>
          <w:rFonts w:hint="cs"/>
          <w:szCs w:val="24"/>
          <w:rtl/>
          <w:lang w:bidi="fa-IR"/>
        </w:rPr>
        <w:t>[4]. نشریه شماره 614 ، مشخصات</w:t>
      </w:r>
      <w:r w:rsidR="00B747DE">
        <w:rPr>
          <w:rFonts w:hint="cs"/>
          <w:szCs w:val="24"/>
          <w:rtl/>
          <w:lang w:bidi="fa-IR"/>
        </w:rPr>
        <w:t xml:space="preserve"> فنی عمومی و اجرایی روشنایی راه‌</w:t>
      </w:r>
      <w:r>
        <w:rPr>
          <w:rFonts w:hint="cs"/>
          <w:szCs w:val="24"/>
          <w:rtl/>
          <w:lang w:bidi="fa-IR"/>
        </w:rPr>
        <w:t>ها ، معاونت برنامه</w:t>
      </w:r>
      <w:r w:rsidR="00B747DE">
        <w:rPr>
          <w:rFonts w:hint="cs"/>
          <w:szCs w:val="24"/>
          <w:rtl/>
          <w:lang w:bidi="fa-IR"/>
        </w:rPr>
        <w:t>‌</w:t>
      </w:r>
      <w:r>
        <w:rPr>
          <w:rFonts w:hint="cs"/>
          <w:szCs w:val="24"/>
          <w:rtl/>
          <w:lang w:bidi="fa-IR"/>
        </w:rPr>
        <w:t>ریزی و نظارت راهبردی رییس جمهور، وزارت نیرو، 1392.</w:t>
      </w:r>
    </w:p>
    <w:p w14:paraId="41FC4C50" w14:textId="77777777" w:rsidR="007C45C9" w:rsidRDefault="007C45C9" w:rsidP="007C45C9">
      <w:pPr>
        <w:bidi w:val="0"/>
        <w:rPr>
          <w:rtl/>
          <w:lang w:bidi="fa-IR"/>
        </w:rPr>
      </w:pPr>
      <w:r>
        <w:rPr>
          <w:lang w:bidi="fa-IR"/>
        </w:rPr>
        <w:t>[5]. BS7430 Std., “Code of practice for protective earthing of electrical installations”, 2011.</w:t>
      </w:r>
    </w:p>
    <w:p w14:paraId="07087E38" w14:textId="4E150CF3" w:rsidR="007C45C9" w:rsidRDefault="00B747DE" w:rsidP="00B747DE">
      <w:pPr>
        <w:rPr>
          <w:sz w:val="22"/>
          <w:szCs w:val="24"/>
          <w:lang w:bidi="fa-IR"/>
        </w:rPr>
      </w:pPr>
      <w:r>
        <w:rPr>
          <w:rFonts w:hint="cs"/>
          <w:sz w:val="22"/>
          <w:szCs w:val="24"/>
          <w:rtl/>
          <w:lang w:bidi="fa-IR"/>
        </w:rPr>
        <w:t>[6]. سالار رضا</w:t>
      </w:r>
      <w:r w:rsidR="007C45C9">
        <w:rPr>
          <w:rFonts w:hint="cs"/>
          <w:sz w:val="22"/>
          <w:szCs w:val="24"/>
          <w:rtl/>
          <w:lang w:bidi="fa-IR"/>
        </w:rPr>
        <w:t xml:space="preserve">یی مقدم، رضا محمدی ، مهدی ابتهاج، </w:t>
      </w:r>
      <w:r>
        <w:rPr>
          <w:rFonts w:cs="Cambria" w:hint="cs"/>
          <w:sz w:val="22"/>
          <w:szCs w:val="24"/>
          <w:rtl/>
          <w:lang w:bidi="fa-IR"/>
        </w:rPr>
        <w:t>"</w:t>
      </w:r>
      <w:r w:rsidR="007C45C9">
        <w:rPr>
          <w:rFonts w:hint="cs"/>
          <w:sz w:val="22"/>
          <w:szCs w:val="24"/>
          <w:rtl/>
          <w:lang w:bidi="fa-IR"/>
        </w:rPr>
        <w:t>امکانسنجی استفاده از وسیله حفاظتی جریان باقیمانده (</w:t>
      </w:r>
      <w:r w:rsidR="007C45C9">
        <w:rPr>
          <w:sz w:val="22"/>
          <w:szCs w:val="24"/>
          <w:lang w:bidi="fa-IR"/>
        </w:rPr>
        <w:t>RCD</w:t>
      </w:r>
      <w:r w:rsidR="007C45C9">
        <w:rPr>
          <w:rFonts w:hint="cs"/>
          <w:sz w:val="22"/>
          <w:szCs w:val="24"/>
          <w:rtl/>
          <w:lang w:bidi="fa-IR"/>
        </w:rPr>
        <w:t>) در سیستم روشنایی معابر پایه فلزی و تعیین مشخصات فنی با مطالعه و اندازه</w:t>
      </w:r>
      <w:r>
        <w:rPr>
          <w:rFonts w:hint="cs"/>
          <w:sz w:val="22"/>
          <w:szCs w:val="24"/>
          <w:rtl/>
          <w:lang w:bidi="fa-IR"/>
        </w:rPr>
        <w:t>‌</w:t>
      </w:r>
      <w:r w:rsidR="007C45C9">
        <w:rPr>
          <w:rFonts w:hint="cs"/>
          <w:sz w:val="22"/>
          <w:szCs w:val="24"/>
          <w:rtl/>
          <w:lang w:bidi="fa-IR"/>
        </w:rPr>
        <w:t>گیری میدانی</w:t>
      </w:r>
      <w:r>
        <w:rPr>
          <w:rFonts w:cs="Cambria" w:hint="cs"/>
          <w:sz w:val="22"/>
          <w:szCs w:val="24"/>
          <w:rtl/>
          <w:lang w:bidi="fa-IR"/>
        </w:rPr>
        <w:t>"</w:t>
      </w:r>
      <w:r w:rsidR="007C45C9">
        <w:rPr>
          <w:rFonts w:hint="cs"/>
          <w:sz w:val="22"/>
          <w:szCs w:val="24"/>
          <w:rtl/>
          <w:lang w:bidi="fa-IR"/>
        </w:rPr>
        <w:t>، نهمین کنفرانس منطقه</w:t>
      </w:r>
      <w:r>
        <w:rPr>
          <w:rFonts w:hint="cs"/>
          <w:sz w:val="22"/>
          <w:szCs w:val="24"/>
          <w:rtl/>
          <w:lang w:bidi="fa-IR"/>
        </w:rPr>
        <w:t>‌</w:t>
      </w:r>
      <w:r w:rsidR="007C45C9">
        <w:rPr>
          <w:rFonts w:hint="cs"/>
          <w:sz w:val="22"/>
          <w:szCs w:val="24"/>
          <w:rtl/>
          <w:lang w:bidi="fa-IR"/>
        </w:rPr>
        <w:t>ای سیرد 29 دیماه 1400 تهران.</w:t>
      </w:r>
    </w:p>
    <w:p w14:paraId="6BDEE60F" w14:textId="77777777" w:rsidR="007C45C9" w:rsidRDefault="007C45C9" w:rsidP="007C45C9">
      <w:pPr>
        <w:bidi w:val="0"/>
        <w:rPr>
          <w:rtl/>
          <w:lang w:bidi="fa-IR"/>
        </w:rPr>
      </w:pPr>
      <w:r>
        <w:rPr>
          <w:lang w:bidi="fa-IR"/>
        </w:rPr>
        <w:t>[7]. UK Power Network Engineering and Design Standard, “Pole-Mounted Equipment Earthing Design “, 2015.</w:t>
      </w:r>
    </w:p>
    <w:p w14:paraId="612CC4BC" w14:textId="021AA387" w:rsidR="007C45C9" w:rsidRDefault="007C45C9" w:rsidP="00793424">
      <w:pPr>
        <w:bidi w:val="0"/>
        <w:rPr>
          <w:rtl/>
          <w:lang w:bidi="fa-IR"/>
        </w:rPr>
      </w:pPr>
      <w:r w:rsidRPr="00402683">
        <w:rPr>
          <w:lang w:bidi="fa-IR"/>
        </w:rPr>
        <w:t xml:space="preserve">[8]. </w:t>
      </w:r>
      <w:r w:rsidR="000A3F06" w:rsidRPr="00793424">
        <w:rPr>
          <w:lang w:bidi="fa-IR"/>
        </w:rPr>
        <w:t>"</w:t>
      </w:r>
      <w:r w:rsidR="00793424" w:rsidRPr="00793424">
        <w:rPr>
          <w:lang w:bidi="fa-IR"/>
        </w:rPr>
        <w:t>IEEE Guide for Bonding Shields and Sheaths of Single-Conductor Power Cables Rated 5 kV through 500 kV," in IEEE Std 575-2014 (Revision of IEEE Std 575-1988) , vol., no., pp.1-83, 18 Sept. 2014.</w:t>
      </w:r>
    </w:p>
    <w:p w14:paraId="785EF14D" w14:textId="6FABB464" w:rsidR="007236EE" w:rsidRPr="007236EE" w:rsidRDefault="007236EE" w:rsidP="007236EE">
      <w:pPr>
        <w:rPr>
          <w:sz w:val="22"/>
          <w:szCs w:val="24"/>
          <w:lang w:bidi="fa-IR"/>
        </w:rPr>
      </w:pPr>
      <w:r w:rsidRPr="007236EE">
        <w:rPr>
          <w:sz w:val="22"/>
          <w:szCs w:val="24"/>
          <w:rtl/>
          <w:lang w:bidi="fa-IR"/>
        </w:rPr>
        <w:t>[</w:t>
      </w:r>
      <w:r w:rsidR="00D52FD5">
        <w:rPr>
          <w:rFonts w:hint="cs"/>
          <w:sz w:val="22"/>
          <w:szCs w:val="24"/>
          <w:rtl/>
          <w:lang w:bidi="fa-IR"/>
        </w:rPr>
        <w:t>9</w:t>
      </w:r>
      <w:r w:rsidRPr="007236EE">
        <w:rPr>
          <w:sz w:val="22"/>
          <w:szCs w:val="24"/>
          <w:rtl/>
          <w:lang w:bidi="fa-IR"/>
        </w:rPr>
        <w:t>].رضا محمد</w:t>
      </w:r>
      <w:r w:rsidRPr="007236EE">
        <w:rPr>
          <w:rFonts w:hint="cs"/>
          <w:sz w:val="22"/>
          <w:szCs w:val="24"/>
          <w:rtl/>
          <w:lang w:bidi="fa-IR"/>
        </w:rPr>
        <w:t>ی،</w:t>
      </w:r>
      <w:r w:rsidRPr="007236EE">
        <w:rPr>
          <w:sz w:val="22"/>
          <w:szCs w:val="24"/>
          <w:rtl/>
          <w:lang w:bidi="fa-IR"/>
        </w:rPr>
        <w:t xml:space="preserve"> آرش صمد</w:t>
      </w:r>
      <w:r w:rsidRPr="007236EE">
        <w:rPr>
          <w:rFonts w:hint="cs"/>
          <w:sz w:val="22"/>
          <w:szCs w:val="24"/>
          <w:rtl/>
          <w:lang w:bidi="fa-IR"/>
        </w:rPr>
        <w:t>ی،</w:t>
      </w:r>
      <w:r w:rsidRPr="007236EE">
        <w:rPr>
          <w:sz w:val="22"/>
          <w:szCs w:val="24"/>
          <w:rtl/>
          <w:lang w:bidi="fa-IR"/>
        </w:rPr>
        <w:t xml:space="preserve"> فرز</w:t>
      </w:r>
      <w:r w:rsidRPr="007236EE">
        <w:rPr>
          <w:rFonts w:hint="cs"/>
          <w:sz w:val="22"/>
          <w:szCs w:val="24"/>
          <w:rtl/>
          <w:lang w:bidi="fa-IR"/>
        </w:rPr>
        <w:t>ین</w:t>
      </w:r>
      <w:r w:rsidRPr="007236EE">
        <w:rPr>
          <w:sz w:val="22"/>
          <w:szCs w:val="24"/>
          <w:rtl/>
          <w:lang w:bidi="fa-IR"/>
        </w:rPr>
        <w:t xml:space="preserve"> خالق</w:t>
      </w:r>
      <w:r w:rsidRPr="007236EE">
        <w:rPr>
          <w:rFonts w:hint="cs"/>
          <w:sz w:val="22"/>
          <w:szCs w:val="24"/>
          <w:rtl/>
          <w:lang w:bidi="fa-IR"/>
        </w:rPr>
        <w:t>ی،</w:t>
      </w:r>
      <w:r w:rsidRPr="007236EE">
        <w:rPr>
          <w:sz w:val="22"/>
          <w:szCs w:val="24"/>
          <w:rtl/>
          <w:lang w:bidi="fa-IR"/>
        </w:rPr>
        <w:t xml:space="preserve"> مهد</w:t>
      </w:r>
      <w:r w:rsidRPr="007236EE">
        <w:rPr>
          <w:rFonts w:hint="cs"/>
          <w:sz w:val="22"/>
          <w:szCs w:val="24"/>
          <w:rtl/>
          <w:lang w:bidi="fa-IR"/>
        </w:rPr>
        <w:t>ی</w:t>
      </w:r>
      <w:r w:rsidRPr="007236EE">
        <w:rPr>
          <w:sz w:val="22"/>
          <w:szCs w:val="24"/>
          <w:rtl/>
          <w:lang w:bidi="fa-IR"/>
        </w:rPr>
        <w:t xml:space="preserve"> ابتهاج، حس</w:t>
      </w:r>
      <w:r w:rsidRPr="007236EE">
        <w:rPr>
          <w:rFonts w:hint="cs"/>
          <w:sz w:val="22"/>
          <w:szCs w:val="24"/>
          <w:rtl/>
          <w:lang w:bidi="fa-IR"/>
        </w:rPr>
        <w:t>ین</w:t>
      </w:r>
      <w:r w:rsidRPr="007236EE">
        <w:rPr>
          <w:sz w:val="22"/>
          <w:szCs w:val="24"/>
          <w:rtl/>
          <w:lang w:bidi="fa-IR"/>
        </w:rPr>
        <w:t xml:space="preserve"> ش</w:t>
      </w:r>
      <w:r w:rsidRPr="007236EE">
        <w:rPr>
          <w:rFonts w:hint="cs"/>
          <w:sz w:val="22"/>
          <w:szCs w:val="24"/>
          <w:rtl/>
          <w:lang w:bidi="fa-IR"/>
        </w:rPr>
        <w:t>یروانی،</w:t>
      </w:r>
      <w:r w:rsidRPr="007236EE">
        <w:rPr>
          <w:sz w:val="22"/>
          <w:szCs w:val="24"/>
          <w:rtl/>
          <w:lang w:bidi="fa-IR"/>
        </w:rPr>
        <w:t xml:space="preserve"> "ارز</w:t>
      </w:r>
      <w:r w:rsidRPr="007236EE">
        <w:rPr>
          <w:rFonts w:hint="cs"/>
          <w:sz w:val="22"/>
          <w:szCs w:val="24"/>
          <w:rtl/>
          <w:lang w:bidi="fa-IR"/>
        </w:rPr>
        <w:t>یابی</w:t>
      </w:r>
      <w:r w:rsidRPr="007236EE">
        <w:rPr>
          <w:sz w:val="22"/>
          <w:szCs w:val="24"/>
          <w:rtl/>
          <w:lang w:bidi="fa-IR"/>
        </w:rPr>
        <w:t xml:space="preserve"> ولتاژها و جر</w:t>
      </w:r>
      <w:r w:rsidRPr="007236EE">
        <w:rPr>
          <w:rFonts w:hint="cs"/>
          <w:sz w:val="22"/>
          <w:szCs w:val="24"/>
          <w:rtl/>
          <w:lang w:bidi="fa-IR"/>
        </w:rPr>
        <w:t>یان‌های</w:t>
      </w:r>
      <w:r w:rsidRPr="007236EE">
        <w:rPr>
          <w:sz w:val="22"/>
          <w:szCs w:val="24"/>
          <w:rtl/>
          <w:lang w:bidi="fa-IR"/>
        </w:rPr>
        <w:t xml:space="preserve"> القا شده بر رو</w:t>
      </w:r>
      <w:r w:rsidRPr="007236EE">
        <w:rPr>
          <w:rFonts w:hint="cs"/>
          <w:sz w:val="22"/>
          <w:szCs w:val="24"/>
          <w:rtl/>
          <w:lang w:bidi="fa-IR"/>
        </w:rPr>
        <w:t>ی</w:t>
      </w:r>
      <w:r w:rsidRPr="007236EE">
        <w:rPr>
          <w:sz w:val="22"/>
          <w:szCs w:val="24"/>
          <w:rtl/>
          <w:lang w:bidi="fa-IR"/>
        </w:rPr>
        <w:t xml:space="preserve"> ش</w:t>
      </w:r>
      <w:r w:rsidRPr="007236EE">
        <w:rPr>
          <w:rFonts w:hint="cs"/>
          <w:sz w:val="22"/>
          <w:szCs w:val="24"/>
          <w:rtl/>
          <w:lang w:bidi="fa-IR"/>
        </w:rPr>
        <w:t>یلد</w:t>
      </w:r>
      <w:r w:rsidRPr="007236EE">
        <w:rPr>
          <w:sz w:val="22"/>
          <w:szCs w:val="24"/>
          <w:rtl/>
          <w:lang w:bidi="fa-IR"/>
        </w:rPr>
        <w:t xml:space="preserve"> کابل‌ها</w:t>
      </w:r>
      <w:r w:rsidRPr="007236EE">
        <w:rPr>
          <w:rFonts w:hint="cs"/>
          <w:sz w:val="22"/>
          <w:szCs w:val="24"/>
          <w:rtl/>
          <w:lang w:bidi="fa-IR"/>
        </w:rPr>
        <w:t>ی</w:t>
      </w:r>
      <w:r w:rsidRPr="007236EE">
        <w:rPr>
          <w:sz w:val="22"/>
          <w:szCs w:val="24"/>
          <w:rtl/>
          <w:lang w:bidi="fa-IR"/>
        </w:rPr>
        <w:t xml:space="preserve"> فشار متوسط توز</w:t>
      </w:r>
      <w:r w:rsidRPr="007236EE">
        <w:rPr>
          <w:rFonts w:hint="cs"/>
          <w:sz w:val="22"/>
          <w:szCs w:val="24"/>
          <w:rtl/>
          <w:lang w:bidi="fa-IR"/>
        </w:rPr>
        <w:t>یع</w:t>
      </w:r>
      <w:r w:rsidRPr="007236EE">
        <w:rPr>
          <w:sz w:val="22"/>
          <w:szCs w:val="24"/>
          <w:rtl/>
          <w:lang w:bidi="fa-IR"/>
        </w:rPr>
        <w:t xml:space="preserve"> ا</w:t>
      </w:r>
      <w:r w:rsidRPr="007236EE">
        <w:rPr>
          <w:rFonts w:hint="cs"/>
          <w:sz w:val="22"/>
          <w:szCs w:val="24"/>
          <w:rtl/>
          <w:lang w:bidi="fa-IR"/>
        </w:rPr>
        <w:t>یران</w:t>
      </w:r>
      <w:r w:rsidRPr="007236EE">
        <w:rPr>
          <w:sz w:val="22"/>
          <w:szCs w:val="24"/>
          <w:rtl/>
          <w:lang w:bidi="fa-IR"/>
        </w:rPr>
        <w:t xml:space="preserve"> و تع</w:t>
      </w:r>
      <w:r w:rsidRPr="007236EE">
        <w:rPr>
          <w:rFonts w:hint="cs"/>
          <w:sz w:val="22"/>
          <w:szCs w:val="24"/>
          <w:rtl/>
          <w:lang w:bidi="fa-IR"/>
        </w:rPr>
        <w:t>یین</w:t>
      </w:r>
      <w:r w:rsidRPr="007236EE">
        <w:rPr>
          <w:sz w:val="22"/>
          <w:szCs w:val="24"/>
          <w:rtl/>
          <w:lang w:bidi="fa-IR"/>
        </w:rPr>
        <w:t xml:space="preserve"> روش مناسب برا</w:t>
      </w:r>
      <w:r w:rsidRPr="007236EE">
        <w:rPr>
          <w:rFonts w:hint="cs"/>
          <w:sz w:val="22"/>
          <w:szCs w:val="24"/>
          <w:rtl/>
          <w:lang w:bidi="fa-IR"/>
        </w:rPr>
        <w:t>ی</w:t>
      </w:r>
      <w:r w:rsidRPr="007236EE">
        <w:rPr>
          <w:sz w:val="22"/>
          <w:szCs w:val="24"/>
          <w:rtl/>
          <w:lang w:bidi="fa-IR"/>
        </w:rPr>
        <w:t xml:space="preserve"> زم</w:t>
      </w:r>
      <w:r w:rsidRPr="007236EE">
        <w:rPr>
          <w:rFonts w:hint="cs"/>
          <w:sz w:val="22"/>
          <w:szCs w:val="24"/>
          <w:rtl/>
          <w:lang w:bidi="fa-IR"/>
        </w:rPr>
        <w:t>ین</w:t>
      </w:r>
      <w:r w:rsidRPr="007236EE">
        <w:rPr>
          <w:sz w:val="22"/>
          <w:szCs w:val="24"/>
          <w:rtl/>
          <w:lang w:bidi="fa-IR"/>
        </w:rPr>
        <w:t xml:space="preserve"> کردن ش</w:t>
      </w:r>
      <w:r w:rsidRPr="007236EE">
        <w:rPr>
          <w:rFonts w:hint="cs"/>
          <w:sz w:val="22"/>
          <w:szCs w:val="24"/>
          <w:rtl/>
          <w:lang w:bidi="fa-IR"/>
        </w:rPr>
        <w:t>یلد</w:t>
      </w:r>
      <w:r w:rsidRPr="007236EE">
        <w:rPr>
          <w:sz w:val="22"/>
          <w:szCs w:val="24"/>
          <w:rtl/>
          <w:lang w:bidi="fa-IR"/>
        </w:rPr>
        <w:t xml:space="preserve"> کابل‌ها"، نهم</w:t>
      </w:r>
      <w:r w:rsidRPr="007236EE">
        <w:rPr>
          <w:rFonts w:hint="cs"/>
          <w:sz w:val="22"/>
          <w:szCs w:val="24"/>
          <w:rtl/>
          <w:lang w:bidi="fa-IR"/>
        </w:rPr>
        <w:t>ین</w:t>
      </w:r>
      <w:r w:rsidRPr="007236EE">
        <w:rPr>
          <w:sz w:val="22"/>
          <w:szCs w:val="24"/>
          <w:rtl/>
          <w:lang w:bidi="fa-IR"/>
        </w:rPr>
        <w:t xml:space="preserve"> کنفرانس منطقه‌ا</w:t>
      </w:r>
      <w:r w:rsidRPr="007236EE">
        <w:rPr>
          <w:rFonts w:hint="cs"/>
          <w:sz w:val="22"/>
          <w:szCs w:val="24"/>
          <w:rtl/>
          <w:lang w:bidi="fa-IR"/>
        </w:rPr>
        <w:t>ی</w:t>
      </w:r>
      <w:r w:rsidRPr="007236EE">
        <w:rPr>
          <w:sz w:val="22"/>
          <w:szCs w:val="24"/>
          <w:rtl/>
          <w:lang w:bidi="fa-IR"/>
        </w:rPr>
        <w:t xml:space="preserve"> س</w:t>
      </w:r>
      <w:r w:rsidRPr="007236EE">
        <w:rPr>
          <w:rFonts w:hint="cs"/>
          <w:sz w:val="22"/>
          <w:szCs w:val="24"/>
          <w:rtl/>
          <w:lang w:bidi="fa-IR"/>
        </w:rPr>
        <w:t>یرد،</w:t>
      </w:r>
      <w:r w:rsidRPr="007236EE">
        <w:rPr>
          <w:sz w:val="22"/>
          <w:szCs w:val="24"/>
          <w:rtl/>
          <w:lang w:bidi="fa-IR"/>
        </w:rPr>
        <w:t xml:space="preserve"> د</w:t>
      </w:r>
      <w:r w:rsidRPr="007236EE">
        <w:rPr>
          <w:rFonts w:hint="cs"/>
          <w:sz w:val="22"/>
          <w:szCs w:val="24"/>
          <w:rtl/>
          <w:lang w:bidi="fa-IR"/>
        </w:rPr>
        <w:t>ی‌ماه</w:t>
      </w:r>
      <w:r w:rsidRPr="007236EE">
        <w:rPr>
          <w:sz w:val="22"/>
          <w:szCs w:val="24"/>
          <w:rtl/>
          <w:lang w:bidi="fa-IR"/>
        </w:rPr>
        <w:t xml:space="preserve"> 1400.</w:t>
      </w:r>
    </w:p>
    <w:p w14:paraId="0D8440BC" w14:textId="5702E8D0" w:rsidR="007C45C9" w:rsidRDefault="007C45C9" w:rsidP="00D52FD5">
      <w:pPr>
        <w:bidi w:val="0"/>
        <w:rPr>
          <w:lang w:bidi="fa-IR"/>
        </w:rPr>
      </w:pPr>
      <w:r>
        <w:rPr>
          <w:lang w:bidi="fa-IR"/>
        </w:rPr>
        <w:t>[</w:t>
      </w:r>
      <w:r w:rsidR="00D52FD5">
        <w:rPr>
          <w:lang w:bidi="fa-IR"/>
        </w:rPr>
        <w:t>10</w:t>
      </w:r>
      <w:r>
        <w:rPr>
          <w:lang w:bidi="fa-IR"/>
        </w:rPr>
        <w:t>]. IEEE Std C62.22, "IEEE Guide for the Application of Metal-Oxide Surge Arresters for Alternating-Current Systems", 2009.</w:t>
      </w:r>
    </w:p>
    <w:p w14:paraId="25AA605C" w14:textId="1C1F6BE3" w:rsidR="00A5227A" w:rsidRDefault="00C41C09" w:rsidP="00A5227A">
      <w:pPr>
        <w:bidi w:val="0"/>
        <w:rPr>
          <w:lang w:bidi="fa-IR"/>
        </w:rPr>
      </w:pPr>
      <w:r>
        <w:rPr>
          <w:lang w:bidi="fa-IR"/>
        </w:rPr>
        <w:t xml:space="preserve"> [11]. </w:t>
      </w:r>
      <w:r w:rsidR="00A5227A" w:rsidRPr="00873A3B">
        <w:rPr>
          <w:lang w:bidi="fa-IR"/>
        </w:rPr>
        <w:t>ABB Application Note 3.</w:t>
      </w:r>
      <w:r w:rsidR="00873A3B" w:rsidRPr="00873A3B">
        <w:rPr>
          <w:lang w:bidi="fa-IR"/>
        </w:rPr>
        <w:t xml:space="preserve">, </w:t>
      </w:r>
      <w:r w:rsidR="00873A3B" w:rsidRPr="00873A3B">
        <w:rPr>
          <w:rFonts w:cs="Cambria" w:hint="cs"/>
          <w:rtl/>
          <w:lang w:bidi="fa-IR"/>
        </w:rPr>
        <w:t>"</w:t>
      </w:r>
      <w:r w:rsidR="00A5227A" w:rsidRPr="00873A3B">
        <w:rPr>
          <w:lang w:bidi="fa-IR"/>
        </w:rPr>
        <w:t>Cable overvoltage protection</w:t>
      </w:r>
      <w:r w:rsidR="000E7026">
        <w:rPr>
          <w:lang w:bidi="fa-IR"/>
        </w:rPr>
        <w:t>, 202</w:t>
      </w:r>
      <w:r w:rsidR="001B4C3B">
        <w:rPr>
          <w:lang w:bidi="fa-IR"/>
        </w:rPr>
        <w:t>0</w:t>
      </w:r>
      <w:r w:rsidR="00873A3B" w:rsidRPr="00873A3B">
        <w:rPr>
          <w:lang w:bidi="fa-IR"/>
        </w:rPr>
        <w:t>”</w:t>
      </w:r>
      <w:r w:rsidR="00A5227A" w:rsidRPr="00873A3B">
        <w:rPr>
          <w:rtl/>
          <w:lang w:bidi="fa-IR"/>
        </w:rPr>
        <w:t>.</w:t>
      </w:r>
    </w:p>
    <w:p w14:paraId="25B41702" w14:textId="41AEB412" w:rsidR="007C45C9" w:rsidRDefault="007C45C9" w:rsidP="00D52FD5">
      <w:pPr>
        <w:rPr>
          <w:sz w:val="22"/>
          <w:szCs w:val="24"/>
          <w:lang w:bidi="fa-IR"/>
        </w:rPr>
      </w:pPr>
      <w:r>
        <w:rPr>
          <w:rFonts w:hint="cs"/>
          <w:sz w:val="22"/>
          <w:szCs w:val="24"/>
          <w:rtl/>
          <w:lang w:bidi="fa-IR"/>
        </w:rPr>
        <w:t>[</w:t>
      </w:r>
      <w:r w:rsidR="00D52FD5">
        <w:rPr>
          <w:rFonts w:hint="cs"/>
          <w:sz w:val="22"/>
          <w:szCs w:val="24"/>
          <w:rtl/>
          <w:lang w:bidi="fa-IR"/>
        </w:rPr>
        <w:t>1</w:t>
      </w:r>
      <w:r w:rsidR="00C41C09">
        <w:rPr>
          <w:rFonts w:hint="cs"/>
          <w:sz w:val="22"/>
          <w:szCs w:val="24"/>
          <w:rtl/>
          <w:lang w:bidi="fa-IR"/>
        </w:rPr>
        <w:t>2</w:t>
      </w:r>
      <w:r>
        <w:rPr>
          <w:rFonts w:hint="cs"/>
          <w:sz w:val="22"/>
          <w:szCs w:val="24"/>
          <w:rtl/>
          <w:lang w:bidi="fa-IR"/>
        </w:rPr>
        <w:t xml:space="preserve">]. </w:t>
      </w:r>
      <w:r w:rsidR="000A3F06">
        <w:rPr>
          <w:rFonts w:cs="Cambria" w:hint="cs"/>
          <w:sz w:val="22"/>
          <w:szCs w:val="24"/>
          <w:rtl/>
          <w:lang w:bidi="fa-IR"/>
        </w:rPr>
        <w:t>"</w:t>
      </w:r>
      <w:r>
        <w:rPr>
          <w:rFonts w:hint="cs"/>
          <w:sz w:val="22"/>
          <w:szCs w:val="24"/>
          <w:rtl/>
          <w:lang w:bidi="fa-IR"/>
        </w:rPr>
        <w:t>مجموعه استانداردهای شبکه های هوایی توزیع برق روکش دار و عایق شده</w:t>
      </w:r>
      <w:r w:rsidR="000A3F06">
        <w:rPr>
          <w:rFonts w:cs="Cambria" w:hint="cs"/>
          <w:sz w:val="22"/>
          <w:szCs w:val="24"/>
          <w:rtl/>
          <w:lang w:bidi="fa-IR"/>
        </w:rPr>
        <w:t>"</w:t>
      </w:r>
      <w:r>
        <w:rPr>
          <w:rFonts w:hint="cs"/>
          <w:sz w:val="22"/>
          <w:szCs w:val="24"/>
          <w:rtl/>
          <w:lang w:bidi="fa-IR"/>
        </w:rPr>
        <w:t xml:space="preserve"> ، نصب اجرا و بهره برداری کابل خودنگهدار فشار متوسط، توانیر، 1391</w:t>
      </w:r>
      <w:r w:rsidR="00402683">
        <w:rPr>
          <w:sz w:val="22"/>
          <w:szCs w:val="24"/>
          <w:lang w:bidi="fa-IR"/>
        </w:rPr>
        <w:t>.</w:t>
      </w:r>
    </w:p>
    <w:p w14:paraId="08E36FBD" w14:textId="52714F87" w:rsidR="007C45C9" w:rsidRDefault="007C45C9" w:rsidP="00D52FD5">
      <w:pPr>
        <w:rPr>
          <w:sz w:val="22"/>
          <w:szCs w:val="24"/>
          <w:rtl/>
          <w:lang w:bidi="fa-IR"/>
        </w:rPr>
      </w:pPr>
      <w:r>
        <w:rPr>
          <w:rFonts w:hint="cs"/>
          <w:sz w:val="22"/>
          <w:szCs w:val="24"/>
          <w:rtl/>
          <w:lang w:bidi="fa-IR"/>
        </w:rPr>
        <w:t>[</w:t>
      </w:r>
      <w:r w:rsidR="00D52FD5">
        <w:rPr>
          <w:rFonts w:hint="cs"/>
          <w:sz w:val="22"/>
          <w:szCs w:val="24"/>
          <w:rtl/>
          <w:lang w:bidi="fa-IR"/>
        </w:rPr>
        <w:t>1</w:t>
      </w:r>
      <w:r w:rsidR="00C41C09">
        <w:rPr>
          <w:rFonts w:hint="cs"/>
          <w:sz w:val="22"/>
          <w:szCs w:val="24"/>
          <w:rtl/>
          <w:lang w:bidi="fa-IR"/>
        </w:rPr>
        <w:t>3</w:t>
      </w:r>
      <w:r>
        <w:rPr>
          <w:rFonts w:hint="cs"/>
          <w:sz w:val="22"/>
          <w:szCs w:val="24"/>
          <w:rtl/>
          <w:lang w:bidi="fa-IR"/>
        </w:rPr>
        <w:t xml:space="preserve">]. </w:t>
      </w:r>
      <w:r w:rsidR="000A3F06">
        <w:rPr>
          <w:rFonts w:cs="Cambria" w:hint="cs"/>
          <w:sz w:val="22"/>
          <w:szCs w:val="24"/>
          <w:rtl/>
          <w:lang w:bidi="fa-IR"/>
        </w:rPr>
        <w:t>"</w:t>
      </w:r>
      <w:r>
        <w:rPr>
          <w:rFonts w:hint="cs"/>
          <w:sz w:val="22"/>
          <w:szCs w:val="24"/>
          <w:rtl/>
          <w:lang w:bidi="fa-IR"/>
        </w:rPr>
        <w:t xml:space="preserve">دستورالعمل </w:t>
      </w:r>
      <w:r w:rsidR="008639C1">
        <w:rPr>
          <w:rFonts w:hint="cs"/>
          <w:sz w:val="22"/>
          <w:szCs w:val="24"/>
          <w:rtl/>
          <w:lang w:bidi="fa-IR"/>
        </w:rPr>
        <w:t>خازن گذاری در شبکه های توزیع برق</w:t>
      </w:r>
      <w:r w:rsidR="000A3F06">
        <w:rPr>
          <w:rFonts w:cs="Cambria" w:hint="cs"/>
          <w:sz w:val="22"/>
          <w:szCs w:val="24"/>
          <w:rtl/>
          <w:lang w:bidi="fa-IR"/>
        </w:rPr>
        <w:t>"</w:t>
      </w:r>
      <w:r>
        <w:rPr>
          <w:rFonts w:hint="cs"/>
          <w:sz w:val="22"/>
          <w:szCs w:val="24"/>
          <w:rtl/>
          <w:lang w:bidi="fa-IR"/>
        </w:rPr>
        <w:t xml:space="preserve">، </w:t>
      </w:r>
      <w:r w:rsidR="008639C1">
        <w:rPr>
          <w:rFonts w:hint="cs"/>
          <w:sz w:val="22"/>
          <w:szCs w:val="24"/>
          <w:rtl/>
          <w:lang w:bidi="fa-IR"/>
        </w:rPr>
        <w:t>شرکت مادرتخصصی توانیر</w:t>
      </w:r>
      <w:r>
        <w:rPr>
          <w:rFonts w:hint="cs"/>
          <w:sz w:val="22"/>
          <w:szCs w:val="24"/>
          <w:rtl/>
          <w:lang w:bidi="fa-IR"/>
        </w:rPr>
        <w:t>، 1399</w:t>
      </w:r>
      <w:r w:rsidR="00402683">
        <w:rPr>
          <w:sz w:val="22"/>
          <w:szCs w:val="24"/>
          <w:lang w:bidi="fa-IR"/>
        </w:rPr>
        <w:t>.</w:t>
      </w:r>
    </w:p>
    <w:p w14:paraId="18424821" w14:textId="34FFC5B8" w:rsidR="007C45C9" w:rsidRDefault="007C45C9" w:rsidP="00D52FD5">
      <w:pPr>
        <w:bidi w:val="0"/>
        <w:rPr>
          <w:rtl/>
          <w:lang w:bidi="fa-IR"/>
        </w:rPr>
      </w:pPr>
      <w:r>
        <w:rPr>
          <w:lang w:bidi="fa-IR"/>
        </w:rPr>
        <w:t>[</w:t>
      </w:r>
      <w:r w:rsidR="00D52FD5">
        <w:rPr>
          <w:lang w:bidi="fa-IR"/>
        </w:rPr>
        <w:t>1</w:t>
      </w:r>
      <w:r w:rsidR="00C41C09">
        <w:rPr>
          <w:lang w:bidi="fa-IR"/>
        </w:rPr>
        <w:t>4</w:t>
      </w:r>
      <w:r>
        <w:rPr>
          <w:lang w:bidi="fa-IR"/>
        </w:rPr>
        <w:t>]. ENA Technical specification 41-24, “Guidelines for the design, installation, testing and maintenance of main earthing systems in substations”, Issue2-November 2018.</w:t>
      </w:r>
    </w:p>
    <w:p w14:paraId="41D5E2BE" w14:textId="610AA352" w:rsidR="007C45C9" w:rsidRDefault="007C45C9" w:rsidP="00D52FD5">
      <w:pPr>
        <w:bidi w:val="0"/>
        <w:rPr>
          <w:lang w:bidi="fa-IR"/>
        </w:rPr>
      </w:pPr>
      <w:r>
        <w:rPr>
          <w:lang w:bidi="fa-IR"/>
        </w:rPr>
        <w:t>[</w:t>
      </w:r>
      <w:r w:rsidR="00D52FD5">
        <w:rPr>
          <w:lang w:bidi="fa-IR"/>
        </w:rPr>
        <w:t>1</w:t>
      </w:r>
      <w:r w:rsidR="00C41C09">
        <w:rPr>
          <w:lang w:bidi="fa-IR"/>
        </w:rPr>
        <w:t>5</w:t>
      </w:r>
      <w:r>
        <w:rPr>
          <w:lang w:bidi="fa-IR"/>
        </w:rPr>
        <w:t>]. DIN 18014, “Foundation earth electrode – Planning, execution and documentation”, March 2014.</w:t>
      </w:r>
    </w:p>
    <w:p w14:paraId="45687B2C" w14:textId="57ADDE36" w:rsidR="007C45C9" w:rsidRDefault="007C45C9" w:rsidP="00D52FD5">
      <w:pPr>
        <w:bidi w:val="0"/>
        <w:rPr>
          <w:lang w:bidi="fa-IR"/>
        </w:rPr>
      </w:pPr>
      <w:r>
        <w:rPr>
          <w:lang w:bidi="fa-IR"/>
        </w:rPr>
        <w:t>[</w:t>
      </w:r>
      <w:r w:rsidR="00D52FD5">
        <w:rPr>
          <w:lang w:bidi="fa-IR"/>
        </w:rPr>
        <w:t>1</w:t>
      </w:r>
      <w:r w:rsidR="00C41C09">
        <w:rPr>
          <w:lang w:bidi="fa-IR"/>
        </w:rPr>
        <w:t>6</w:t>
      </w:r>
      <w:r>
        <w:rPr>
          <w:lang w:bidi="fa-IR"/>
        </w:rPr>
        <w:t>]. IEC 62305-3</w:t>
      </w:r>
      <w:r w:rsidR="0039729B">
        <w:rPr>
          <w:lang w:bidi="fa-IR"/>
        </w:rPr>
        <w:t xml:space="preserve"> Std</w:t>
      </w:r>
      <w:r>
        <w:rPr>
          <w:lang w:bidi="fa-IR"/>
        </w:rPr>
        <w:t>, “Protection against lightning – Part 3: Physical damage to structures and life hazard”, 2010.</w:t>
      </w:r>
    </w:p>
    <w:p w14:paraId="544A3341" w14:textId="642E3212" w:rsidR="007C45C9" w:rsidRDefault="007C45C9" w:rsidP="00D52FD5">
      <w:pPr>
        <w:bidi w:val="0"/>
        <w:rPr>
          <w:lang w:bidi="fa-IR"/>
        </w:rPr>
      </w:pPr>
      <w:r>
        <w:rPr>
          <w:lang w:bidi="fa-IR"/>
        </w:rPr>
        <w:t>[</w:t>
      </w:r>
      <w:r w:rsidR="00D52FD5">
        <w:rPr>
          <w:lang w:bidi="fa-IR"/>
        </w:rPr>
        <w:t>1</w:t>
      </w:r>
      <w:r w:rsidR="00C41C09">
        <w:rPr>
          <w:lang w:bidi="fa-IR"/>
        </w:rPr>
        <w:t>7</w:t>
      </w:r>
      <w:r>
        <w:rPr>
          <w:lang w:bidi="fa-IR"/>
        </w:rPr>
        <w:t>]. Engineering Design Standard EDS 06-0014, “Secondary substation earthing design”, 2018.</w:t>
      </w:r>
    </w:p>
    <w:p w14:paraId="3D9D3083" w14:textId="52141DC0" w:rsidR="007C45C9" w:rsidRDefault="007C45C9" w:rsidP="00D52FD5">
      <w:pPr>
        <w:bidi w:val="0"/>
        <w:rPr>
          <w:lang w:bidi="fa-IR"/>
        </w:rPr>
      </w:pPr>
      <w:r>
        <w:rPr>
          <w:lang w:bidi="fa-IR"/>
        </w:rPr>
        <w:t>[</w:t>
      </w:r>
      <w:r w:rsidR="00D52FD5">
        <w:rPr>
          <w:lang w:bidi="fa-IR"/>
        </w:rPr>
        <w:t>1</w:t>
      </w:r>
      <w:r w:rsidR="00C41C09">
        <w:rPr>
          <w:lang w:bidi="fa-IR"/>
        </w:rPr>
        <w:t>8</w:t>
      </w:r>
      <w:r>
        <w:rPr>
          <w:lang w:bidi="fa-IR"/>
        </w:rPr>
        <w:t>]. SP ENERGY NETWORKS, “Technical specification for earthing and bonding at secondary substations”, Issue No. 1, Feb 2020.</w:t>
      </w:r>
    </w:p>
    <w:p w14:paraId="525ADAA5" w14:textId="17885E14" w:rsidR="007C45C9" w:rsidRDefault="007C45C9" w:rsidP="0039729B">
      <w:pPr>
        <w:bidi w:val="0"/>
        <w:rPr>
          <w:rtl/>
          <w:lang w:bidi="fa-IR"/>
        </w:rPr>
      </w:pPr>
      <w:r>
        <w:rPr>
          <w:lang w:bidi="fa-IR"/>
        </w:rPr>
        <w:t>[</w:t>
      </w:r>
      <w:r w:rsidR="00D52FD5">
        <w:rPr>
          <w:lang w:bidi="fa-IR"/>
        </w:rPr>
        <w:t>1</w:t>
      </w:r>
      <w:r w:rsidR="00C41C09">
        <w:rPr>
          <w:lang w:bidi="fa-IR"/>
        </w:rPr>
        <w:t>9</w:t>
      </w:r>
      <w:r>
        <w:rPr>
          <w:lang w:bidi="fa-IR"/>
        </w:rPr>
        <w:t>]. IEC 60364</w:t>
      </w:r>
      <w:r w:rsidR="0039729B">
        <w:rPr>
          <w:lang w:bidi="fa-IR"/>
        </w:rPr>
        <w:t xml:space="preserve"> Std</w:t>
      </w:r>
      <w:r>
        <w:rPr>
          <w:lang w:bidi="fa-IR"/>
        </w:rPr>
        <w:t>, “Low-voltage electrical installations - Part 4-44: Protection for safety - Protection against voltage disturbances and electromagnetic disturbances”</w:t>
      </w:r>
      <w:r w:rsidR="009A7157">
        <w:rPr>
          <w:lang w:bidi="fa-IR"/>
        </w:rPr>
        <w:t>,</w:t>
      </w:r>
      <w:r>
        <w:rPr>
          <w:lang w:bidi="fa-IR"/>
        </w:rPr>
        <w:t xml:space="preserve"> 2007/AMD2:2018</w:t>
      </w:r>
    </w:p>
    <w:p w14:paraId="34F23A36" w14:textId="575380FA" w:rsidR="00D52FD5" w:rsidRPr="00D52FD5" w:rsidRDefault="00D52FD5" w:rsidP="00D52FD5">
      <w:pPr>
        <w:rPr>
          <w:sz w:val="22"/>
          <w:szCs w:val="24"/>
          <w:lang w:bidi="fa-IR"/>
        </w:rPr>
      </w:pPr>
      <w:r w:rsidRPr="00D52FD5">
        <w:rPr>
          <w:rFonts w:hint="cs"/>
          <w:sz w:val="22"/>
          <w:szCs w:val="24"/>
          <w:rtl/>
          <w:lang w:bidi="fa-IR"/>
        </w:rPr>
        <w:t>[</w:t>
      </w:r>
      <w:r w:rsidR="00C41C09">
        <w:rPr>
          <w:rFonts w:hint="cs"/>
          <w:sz w:val="22"/>
          <w:szCs w:val="24"/>
          <w:rtl/>
          <w:lang w:bidi="fa-IR"/>
        </w:rPr>
        <w:t>20</w:t>
      </w:r>
      <w:r w:rsidRPr="00D52FD5">
        <w:rPr>
          <w:rFonts w:hint="cs"/>
          <w:sz w:val="22"/>
          <w:szCs w:val="24"/>
          <w:rtl/>
          <w:lang w:bidi="fa-IR"/>
        </w:rPr>
        <w:t>].</w:t>
      </w:r>
      <w:r w:rsidRPr="00D52FD5">
        <w:rPr>
          <w:sz w:val="22"/>
          <w:szCs w:val="24"/>
          <w:rtl/>
          <w:lang w:bidi="fa-IR"/>
        </w:rPr>
        <w:t>آرش صمد</w:t>
      </w:r>
      <w:r w:rsidRPr="00D52FD5">
        <w:rPr>
          <w:rFonts w:hint="cs"/>
          <w:sz w:val="22"/>
          <w:szCs w:val="24"/>
          <w:rtl/>
          <w:lang w:bidi="fa-IR"/>
        </w:rPr>
        <w:t>ی،</w:t>
      </w:r>
      <w:r w:rsidRPr="00D52FD5">
        <w:rPr>
          <w:sz w:val="22"/>
          <w:szCs w:val="24"/>
          <w:rtl/>
          <w:lang w:bidi="fa-IR"/>
        </w:rPr>
        <w:t xml:space="preserve"> رضا محمد</w:t>
      </w:r>
      <w:r w:rsidRPr="00D52FD5">
        <w:rPr>
          <w:rFonts w:hint="cs"/>
          <w:sz w:val="22"/>
          <w:szCs w:val="24"/>
          <w:rtl/>
          <w:lang w:bidi="fa-IR"/>
        </w:rPr>
        <w:t>ی،</w:t>
      </w:r>
      <w:r w:rsidRPr="00D52FD5">
        <w:rPr>
          <w:sz w:val="22"/>
          <w:szCs w:val="24"/>
          <w:rtl/>
          <w:lang w:bidi="fa-IR"/>
        </w:rPr>
        <w:t xml:space="preserve"> مهد</w:t>
      </w:r>
      <w:r w:rsidRPr="00D52FD5">
        <w:rPr>
          <w:rFonts w:hint="cs"/>
          <w:sz w:val="22"/>
          <w:szCs w:val="24"/>
          <w:rtl/>
          <w:lang w:bidi="fa-IR"/>
        </w:rPr>
        <w:t>ی</w:t>
      </w:r>
      <w:r w:rsidRPr="00D52FD5">
        <w:rPr>
          <w:sz w:val="22"/>
          <w:szCs w:val="24"/>
          <w:rtl/>
          <w:lang w:bidi="fa-IR"/>
        </w:rPr>
        <w:t xml:space="preserve"> ابتهاج، مه</w:t>
      </w:r>
      <w:r w:rsidRPr="00D52FD5">
        <w:rPr>
          <w:rFonts w:hint="cs"/>
          <w:sz w:val="22"/>
          <w:szCs w:val="24"/>
          <w:rtl/>
          <w:lang w:bidi="fa-IR"/>
        </w:rPr>
        <w:t>یار</w:t>
      </w:r>
      <w:r w:rsidRPr="00D52FD5">
        <w:rPr>
          <w:sz w:val="22"/>
          <w:szCs w:val="24"/>
          <w:rtl/>
          <w:lang w:bidi="fa-IR"/>
        </w:rPr>
        <w:t xml:space="preserve"> قل</w:t>
      </w:r>
      <w:r w:rsidRPr="00D52FD5">
        <w:rPr>
          <w:rFonts w:hint="cs"/>
          <w:sz w:val="22"/>
          <w:szCs w:val="24"/>
          <w:rtl/>
          <w:lang w:bidi="fa-IR"/>
        </w:rPr>
        <w:t>یزاده،</w:t>
      </w:r>
      <w:r w:rsidRPr="00D52FD5">
        <w:rPr>
          <w:sz w:val="22"/>
          <w:szCs w:val="24"/>
          <w:rtl/>
          <w:lang w:bidi="fa-IR"/>
        </w:rPr>
        <w:t xml:space="preserve"> </w:t>
      </w:r>
      <w:r w:rsidR="00B747DE">
        <w:rPr>
          <w:rFonts w:cs="Cambria" w:hint="cs"/>
          <w:sz w:val="22"/>
          <w:szCs w:val="24"/>
          <w:rtl/>
          <w:lang w:bidi="fa-IR"/>
        </w:rPr>
        <w:t>"</w:t>
      </w:r>
      <w:r w:rsidRPr="00D52FD5">
        <w:rPr>
          <w:sz w:val="22"/>
          <w:szCs w:val="24"/>
          <w:rtl/>
          <w:lang w:bidi="fa-IR"/>
        </w:rPr>
        <w:t>تع</w:t>
      </w:r>
      <w:r w:rsidRPr="00D52FD5">
        <w:rPr>
          <w:rFonts w:hint="cs"/>
          <w:sz w:val="22"/>
          <w:szCs w:val="24"/>
          <w:rtl/>
          <w:lang w:bidi="fa-IR"/>
        </w:rPr>
        <w:t>یین</w:t>
      </w:r>
      <w:r w:rsidRPr="00D52FD5">
        <w:rPr>
          <w:sz w:val="22"/>
          <w:szCs w:val="24"/>
          <w:rtl/>
          <w:lang w:bidi="fa-IR"/>
        </w:rPr>
        <w:t xml:space="preserve"> فاصله مناسب برا</w:t>
      </w:r>
      <w:r w:rsidRPr="00D52FD5">
        <w:rPr>
          <w:rFonts w:hint="cs"/>
          <w:sz w:val="22"/>
          <w:szCs w:val="24"/>
          <w:rtl/>
          <w:lang w:bidi="fa-IR"/>
        </w:rPr>
        <w:t>ی</w:t>
      </w:r>
      <w:r w:rsidRPr="00D52FD5">
        <w:rPr>
          <w:sz w:val="22"/>
          <w:szCs w:val="24"/>
          <w:rtl/>
          <w:lang w:bidi="fa-IR"/>
        </w:rPr>
        <w:t xml:space="preserve"> جداساز</w:t>
      </w:r>
      <w:r w:rsidRPr="00D52FD5">
        <w:rPr>
          <w:rFonts w:hint="cs"/>
          <w:sz w:val="22"/>
          <w:szCs w:val="24"/>
          <w:rtl/>
          <w:lang w:bidi="fa-IR"/>
        </w:rPr>
        <w:t>ی</w:t>
      </w:r>
      <w:r w:rsidRPr="00D52FD5">
        <w:rPr>
          <w:sz w:val="22"/>
          <w:szCs w:val="24"/>
          <w:rtl/>
          <w:lang w:bidi="fa-IR"/>
        </w:rPr>
        <w:t xml:space="preserve"> س</w:t>
      </w:r>
      <w:r w:rsidRPr="00D52FD5">
        <w:rPr>
          <w:rFonts w:hint="cs"/>
          <w:sz w:val="22"/>
          <w:szCs w:val="24"/>
          <w:rtl/>
          <w:lang w:bidi="fa-IR"/>
        </w:rPr>
        <w:t>یستم</w:t>
      </w:r>
      <w:r>
        <w:rPr>
          <w:rFonts w:hint="cs"/>
          <w:sz w:val="22"/>
          <w:szCs w:val="24"/>
          <w:rtl/>
          <w:lang w:bidi="fa-IR"/>
        </w:rPr>
        <w:t>‌</w:t>
      </w:r>
      <w:r w:rsidRPr="00D52FD5">
        <w:rPr>
          <w:rFonts w:hint="cs"/>
          <w:sz w:val="22"/>
          <w:szCs w:val="24"/>
          <w:rtl/>
          <w:lang w:bidi="fa-IR"/>
        </w:rPr>
        <w:t>های</w:t>
      </w:r>
      <w:r w:rsidRPr="00D52FD5">
        <w:rPr>
          <w:sz w:val="22"/>
          <w:szCs w:val="24"/>
          <w:rtl/>
          <w:lang w:bidi="fa-IR"/>
        </w:rPr>
        <w:t xml:space="preserve"> زم</w:t>
      </w:r>
      <w:r w:rsidRPr="00D52FD5">
        <w:rPr>
          <w:rFonts w:hint="cs"/>
          <w:sz w:val="22"/>
          <w:szCs w:val="24"/>
          <w:rtl/>
          <w:lang w:bidi="fa-IR"/>
        </w:rPr>
        <w:t>ین</w:t>
      </w:r>
      <w:r w:rsidRPr="00D52FD5">
        <w:rPr>
          <w:sz w:val="22"/>
          <w:szCs w:val="24"/>
          <w:rtl/>
          <w:lang w:bidi="fa-IR"/>
        </w:rPr>
        <w:t xml:space="preserve"> فشار</w:t>
      </w:r>
      <w:r w:rsidRPr="00D52FD5">
        <w:rPr>
          <w:rFonts w:hint="cs"/>
          <w:sz w:val="22"/>
          <w:szCs w:val="24"/>
          <w:rtl/>
          <w:lang w:bidi="fa-IR"/>
        </w:rPr>
        <w:t xml:space="preserve"> </w:t>
      </w:r>
      <w:r w:rsidRPr="00D52FD5">
        <w:rPr>
          <w:sz w:val="22"/>
          <w:szCs w:val="24"/>
          <w:rtl/>
          <w:lang w:bidi="fa-IR"/>
        </w:rPr>
        <w:t>ضع</w:t>
      </w:r>
      <w:r w:rsidRPr="00D52FD5">
        <w:rPr>
          <w:rFonts w:hint="cs"/>
          <w:sz w:val="22"/>
          <w:szCs w:val="24"/>
          <w:rtl/>
          <w:lang w:bidi="fa-IR"/>
        </w:rPr>
        <w:t>یف</w:t>
      </w:r>
      <w:r>
        <w:rPr>
          <w:sz w:val="22"/>
          <w:szCs w:val="24"/>
          <w:rtl/>
          <w:lang w:bidi="fa-IR"/>
        </w:rPr>
        <w:t xml:space="preserve"> و فشار متوسط در پس</w:t>
      </w:r>
      <w:r w:rsidRPr="00D52FD5">
        <w:rPr>
          <w:sz w:val="22"/>
          <w:szCs w:val="24"/>
          <w:rtl/>
          <w:lang w:bidi="fa-IR"/>
        </w:rPr>
        <w:t>ت</w:t>
      </w:r>
      <w:r>
        <w:rPr>
          <w:rFonts w:hint="cs"/>
          <w:sz w:val="22"/>
          <w:szCs w:val="24"/>
          <w:rtl/>
          <w:lang w:bidi="fa-IR"/>
        </w:rPr>
        <w:t>‌</w:t>
      </w:r>
      <w:r w:rsidRPr="00D52FD5">
        <w:rPr>
          <w:sz w:val="22"/>
          <w:szCs w:val="24"/>
          <w:rtl/>
          <w:lang w:bidi="fa-IR"/>
        </w:rPr>
        <w:t>ها</w:t>
      </w:r>
      <w:r w:rsidRPr="00D52FD5">
        <w:rPr>
          <w:rFonts w:hint="cs"/>
          <w:sz w:val="22"/>
          <w:szCs w:val="24"/>
          <w:rtl/>
          <w:lang w:bidi="fa-IR"/>
        </w:rPr>
        <w:t>ی</w:t>
      </w:r>
      <w:r w:rsidRPr="00D52FD5">
        <w:rPr>
          <w:sz w:val="22"/>
          <w:szCs w:val="24"/>
          <w:rtl/>
          <w:lang w:bidi="fa-IR"/>
        </w:rPr>
        <w:t xml:space="preserve"> توز</w:t>
      </w:r>
      <w:r w:rsidRPr="00D52FD5">
        <w:rPr>
          <w:rFonts w:hint="cs"/>
          <w:sz w:val="22"/>
          <w:szCs w:val="24"/>
          <w:rtl/>
          <w:lang w:bidi="fa-IR"/>
        </w:rPr>
        <w:t>یع</w:t>
      </w:r>
      <w:r w:rsidR="00B747DE">
        <w:rPr>
          <w:rFonts w:cs="Cambria" w:hint="cs"/>
          <w:sz w:val="22"/>
          <w:szCs w:val="24"/>
          <w:rtl/>
          <w:lang w:bidi="fa-IR"/>
        </w:rPr>
        <w:t>"</w:t>
      </w:r>
      <w:r w:rsidRPr="00D52FD5">
        <w:rPr>
          <w:rFonts w:hint="cs"/>
          <w:sz w:val="22"/>
          <w:szCs w:val="24"/>
          <w:rtl/>
          <w:lang w:bidi="fa-IR"/>
        </w:rPr>
        <w:t>،</w:t>
      </w:r>
      <w:r w:rsidRPr="00D52FD5">
        <w:rPr>
          <w:sz w:val="22"/>
          <w:szCs w:val="24"/>
          <w:rtl/>
          <w:lang w:bidi="fa-IR"/>
        </w:rPr>
        <w:t xml:space="preserve"> ب</w:t>
      </w:r>
      <w:r w:rsidRPr="00D52FD5">
        <w:rPr>
          <w:rFonts w:hint="cs"/>
          <w:sz w:val="22"/>
          <w:szCs w:val="24"/>
          <w:rtl/>
          <w:lang w:bidi="fa-IR"/>
        </w:rPr>
        <w:t>یست</w:t>
      </w:r>
      <w:r w:rsidRPr="00D52FD5">
        <w:rPr>
          <w:sz w:val="22"/>
          <w:szCs w:val="24"/>
          <w:rtl/>
          <w:lang w:bidi="fa-IR"/>
        </w:rPr>
        <w:t xml:space="preserve"> و ششم</w:t>
      </w:r>
      <w:r w:rsidRPr="00D52FD5">
        <w:rPr>
          <w:rFonts w:hint="cs"/>
          <w:sz w:val="22"/>
          <w:szCs w:val="24"/>
          <w:rtl/>
          <w:lang w:bidi="fa-IR"/>
        </w:rPr>
        <w:t>ین</w:t>
      </w:r>
      <w:r w:rsidRPr="00D52FD5">
        <w:rPr>
          <w:sz w:val="22"/>
          <w:szCs w:val="24"/>
          <w:rtl/>
          <w:lang w:bidi="fa-IR"/>
        </w:rPr>
        <w:t xml:space="preserve"> کنفرانس ب</w:t>
      </w:r>
      <w:r w:rsidRPr="00D52FD5">
        <w:rPr>
          <w:rFonts w:hint="cs"/>
          <w:sz w:val="22"/>
          <w:szCs w:val="24"/>
          <w:rtl/>
          <w:lang w:bidi="fa-IR"/>
        </w:rPr>
        <w:t>ین</w:t>
      </w:r>
      <w:r>
        <w:rPr>
          <w:rFonts w:hint="cs"/>
          <w:sz w:val="22"/>
          <w:szCs w:val="24"/>
          <w:rtl/>
          <w:lang w:bidi="fa-IR"/>
        </w:rPr>
        <w:t>‌</w:t>
      </w:r>
      <w:r w:rsidRPr="00D52FD5">
        <w:rPr>
          <w:rFonts w:hint="cs"/>
          <w:sz w:val="22"/>
          <w:szCs w:val="24"/>
          <w:rtl/>
          <w:lang w:bidi="fa-IR"/>
        </w:rPr>
        <w:t>المللی</w:t>
      </w:r>
      <w:r w:rsidRPr="00D52FD5">
        <w:rPr>
          <w:sz w:val="22"/>
          <w:szCs w:val="24"/>
          <w:rtl/>
          <w:lang w:bidi="fa-IR"/>
        </w:rPr>
        <w:t xml:space="preserve"> شبکه</w:t>
      </w:r>
      <w:r>
        <w:rPr>
          <w:rFonts w:hint="cs"/>
          <w:sz w:val="22"/>
          <w:szCs w:val="24"/>
          <w:rtl/>
          <w:lang w:bidi="fa-IR"/>
        </w:rPr>
        <w:t>‌</w:t>
      </w:r>
      <w:r w:rsidRPr="00D52FD5">
        <w:rPr>
          <w:sz w:val="22"/>
          <w:szCs w:val="24"/>
          <w:rtl/>
          <w:lang w:bidi="fa-IR"/>
        </w:rPr>
        <w:t>ها</w:t>
      </w:r>
      <w:r w:rsidRPr="00D52FD5">
        <w:rPr>
          <w:rFonts w:hint="cs"/>
          <w:sz w:val="22"/>
          <w:szCs w:val="24"/>
          <w:rtl/>
          <w:lang w:bidi="fa-IR"/>
        </w:rPr>
        <w:t>ی</w:t>
      </w:r>
      <w:r w:rsidRPr="00D52FD5">
        <w:rPr>
          <w:sz w:val="22"/>
          <w:szCs w:val="24"/>
          <w:rtl/>
          <w:lang w:bidi="fa-IR"/>
        </w:rPr>
        <w:t xml:space="preserve"> توز</w:t>
      </w:r>
      <w:r w:rsidRPr="00D52FD5">
        <w:rPr>
          <w:rFonts w:hint="cs"/>
          <w:sz w:val="22"/>
          <w:szCs w:val="24"/>
          <w:rtl/>
          <w:lang w:bidi="fa-IR"/>
        </w:rPr>
        <w:t>یع</w:t>
      </w:r>
      <w:r w:rsidRPr="00D52FD5">
        <w:rPr>
          <w:sz w:val="22"/>
          <w:szCs w:val="24"/>
          <w:rtl/>
          <w:lang w:bidi="fa-IR"/>
        </w:rPr>
        <w:t xml:space="preserve"> ن</w:t>
      </w:r>
      <w:r w:rsidRPr="00D52FD5">
        <w:rPr>
          <w:rFonts w:hint="cs"/>
          <w:sz w:val="22"/>
          <w:szCs w:val="24"/>
          <w:rtl/>
          <w:lang w:bidi="fa-IR"/>
        </w:rPr>
        <w:t>یروی</w:t>
      </w:r>
      <w:r w:rsidRPr="00D52FD5">
        <w:rPr>
          <w:sz w:val="22"/>
          <w:szCs w:val="24"/>
          <w:rtl/>
          <w:lang w:bidi="fa-IR"/>
        </w:rPr>
        <w:t xml:space="preserve"> برق، 1401</w:t>
      </w:r>
    </w:p>
    <w:p w14:paraId="0282C99B" w14:textId="0FCBEB29" w:rsidR="007C45C9" w:rsidRDefault="007C45C9" w:rsidP="00D52FD5">
      <w:pPr>
        <w:bidi w:val="0"/>
        <w:rPr>
          <w:lang w:bidi="fa-IR"/>
        </w:rPr>
      </w:pPr>
      <w:r>
        <w:rPr>
          <w:lang w:bidi="fa-IR"/>
        </w:rPr>
        <w:t>[</w:t>
      </w:r>
      <w:r w:rsidR="00D52FD5">
        <w:rPr>
          <w:lang w:bidi="fa-IR"/>
        </w:rPr>
        <w:t>2</w:t>
      </w:r>
      <w:r w:rsidR="00C41C09">
        <w:rPr>
          <w:lang w:bidi="fa-IR"/>
        </w:rPr>
        <w:t>1</w:t>
      </w:r>
      <w:r>
        <w:rPr>
          <w:lang w:bidi="fa-IR"/>
        </w:rPr>
        <w:t>]. BS EN 50522 Std, “Earthing of power installations exceeding 1 kV a.c”, 2010.</w:t>
      </w:r>
    </w:p>
    <w:p w14:paraId="6E7CF4BB" w14:textId="0821EC38" w:rsidR="007C45C9" w:rsidRDefault="007C45C9" w:rsidP="00D52FD5">
      <w:pPr>
        <w:bidi w:val="0"/>
        <w:rPr>
          <w:lang w:bidi="fa-IR"/>
        </w:rPr>
      </w:pPr>
      <w:r>
        <w:rPr>
          <w:lang w:bidi="fa-IR"/>
        </w:rPr>
        <w:t>[</w:t>
      </w:r>
      <w:r w:rsidR="00D52FD5">
        <w:rPr>
          <w:lang w:bidi="fa-IR"/>
        </w:rPr>
        <w:t>2</w:t>
      </w:r>
      <w:r w:rsidR="00C41C09">
        <w:rPr>
          <w:lang w:bidi="fa-IR"/>
        </w:rPr>
        <w:t>2</w:t>
      </w:r>
      <w:r>
        <w:rPr>
          <w:lang w:bidi="fa-IR"/>
        </w:rPr>
        <w:t>]. Electricity Northwest Code of Practice 333 (CP333), “earthing design for 11/6.6kV distribution substations and equipment”, Issue 7, June 2021.</w:t>
      </w:r>
    </w:p>
    <w:p w14:paraId="4AC59755" w14:textId="14B0B5E1" w:rsidR="007C45C9" w:rsidRDefault="007C45C9" w:rsidP="00D52FD5">
      <w:pPr>
        <w:bidi w:val="0"/>
        <w:rPr>
          <w:lang w:bidi="fa-IR"/>
        </w:rPr>
      </w:pPr>
      <w:r>
        <w:rPr>
          <w:lang w:bidi="fa-IR"/>
        </w:rPr>
        <w:t>[</w:t>
      </w:r>
      <w:r w:rsidR="00D52FD5">
        <w:rPr>
          <w:lang w:bidi="fa-IR"/>
        </w:rPr>
        <w:t>2</w:t>
      </w:r>
      <w:r w:rsidR="00C41C09">
        <w:rPr>
          <w:lang w:bidi="fa-IR"/>
        </w:rPr>
        <w:t>3</w:t>
      </w:r>
      <w:r>
        <w:rPr>
          <w:lang w:bidi="fa-IR"/>
        </w:rPr>
        <w:t xml:space="preserve">]. </w:t>
      </w:r>
      <w:r w:rsidR="002E7633">
        <w:rPr>
          <w:lang w:bidi="fa-IR"/>
        </w:rPr>
        <w:t>“</w:t>
      </w:r>
      <w:r>
        <w:rPr>
          <w:lang w:bidi="fa-IR"/>
        </w:rPr>
        <w:t>NFPA 70E: Standard for Electrical Safety in the Workplace</w:t>
      </w:r>
      <w:r w:rsidR="002E7633">
        <w:rPr>
          <w:lang w:bidi="fa-IR"/>
        </w:rPr>
        <w:t>”</w:t>
      </w:r>
      <w:r>
        <w:rPr>
          <w:lang w:bidi="fa-IR"/>
        </w:rPr>
        <w:t>, National Fire Protection Association, 2004 edition.</w:t>
      </w:r>
    </w:p>
    <w:p w14:paraId="194B69EE" w14:textId="1E9A8700" w:rsidR="007C45C9" w:rsidRDefault="007C45C9" w:rsidP="00D52FD5">
      <w:pPr>
        <w:bidi w:val="0"/>
        <w:rPr>
          <w:lang w:bidi="fa-IR"/>
        </w:rPr>
      </w:pPr>
      <w:r>
        <w:rPr>
          <w:lang w:bidi="fa-IR"/>
        </w:rPr>
        <w:t>[</w:t>
      </w:r>
      <w:r w:rsidR="00D52FD5">
        <w:rPr>
          <w:lang w:bidi="fa-IR"/>
        </w:rPr>
        <w:t>2</w:t>
      </w:r>
      <w:r w:rsidR="00C41C09">
        <w:rPr>
          <w:lang w:bidi="fa-IR"/>
        </w:rPr>
        <w:t>4</w:t>
      </w:r>
      <w:r>
        <w:rPr>
          <w:lang w:bidi="fa-IR"/>
        </w:rPr>
        <w:t xml:space="preserve">]. </w:t>
      </w:r>
      <w:r w:rsidR="002E7633">
        <w:rPr>
          <w:lang w:bidi="fa-IR"/>
        </w:rPr>
        <w:t>“</w:t>
      </w:r>
      <w:r>
        <w:rPr>
          <w:lang w:bidi="fa-IR"/>
        </w:rPr>
        <w:t>National Electrical Code (NFPA 70)</w:t>
      </w:r>
      <w:r w:rsidR="002E7633">
        <w:rPr>
          <w:lang w:bidi="fa-IR"/>
        </w:rPr>
        <w:t>”</w:t>
      </w:r>
      <w:r>
        <w:rPr>
          <w:lang w:bidi="fa-IR"/>
        </w:rPr>
        <w:t>, National Fire Protection Association, 2005 Edition.</w:t>
      </w:r>
    </w:p>
    <w:p w14:paraId="7D2B7EF6" w14:textId="7C624BB8" w:rsidR="007C45C9" w:rsidRPr="00D52FD5" w:rsidRDefault="007C45C9" w:rsidP="00EB19EB">
      <w:pPr>
        <w:rPr>
          <w:sz w:val="22"/>
          <w:szCs w:val="24"/>
          <w:lang w:bidi="fa-IR"/>
        </w:rPr>
      </w:pPr>
      <w:r w:rsidRPr="00D52FD5">
        <w:rPr>
          <w:rFonts w:hint="cs"/>
          <w:sz w:val="22"/>
          <w:szCs w:val="24"/>
          <w:rtl/>
          <w:lang w:bidi="fa-IR"/>
        </w:rPr>
        <w:t>[</w:t>
      </w:r>
      <w:r w:rsidR="00D52FD5">
        <w:rPr>
          <w:rFonts w:hint="cs"/>
          <w:sz w:val="22"/>
          <w:szCs w:val="24"/>
          <w:rtl/>
          <w:lang w:bidi="fa-IR"/>
        </w:rPr>
        <w:t>2</w:t>
      </w:r>
      <w:r w:rsidR="00C41C09">
        <w:rPr>
          <w:rFonts w:hint="cs"/>
          <w:sz w:val="22"/>
          <w:szCs w:val="24"/>
          <w:rtl/>
          <w:lang w:bidi="fa-IR"/>
        </w:rPr>
        <w:t>5</w:t>
      </w:r>
      <w:r w:rsidRPr="00D52FD5">
        <w:rPr>
          <w:rFonts w:hint="cs"/>
          <w:sz w:val="22"/>
          <w:szCs w:val="24"/>
          <w:rtl/>
          <w:lang w:bidi="fa-IR"/>
        </w:rPr>
        <w:t xml:space="preserve">]. وزارت راه و شهرسازی، مرکز تحقیقات راه، مسکن و شهرسازی، </w:t>
      </w:r>
      <w:r w:rsidR="00EB19EB">
        <w:rPr>
          <w:rFonts w:cs="Cambria" w:hint="cs"/>
          <w:sz w:val="22"/>
          <w:szCs w:val="24"/>
          <w:rtl/>
          <w:lang w:bidi="fa-IR"/>
        </w:rPr>
        <w:t>"</w:t>
      </w:r>
      <w:r w:rsidRPr="00D52FD5">
        <w:rPr>
          <w:rFonts w:hint="cs"/>
          <w:sz w:val="22"/>
          <w:szCs w:val="24"/>
          <w:rtl/>
          <w:lang w:bidi="fa-IR"/>
        </w:rPr>
        <w:t xml:space="preserve">مقررات ملی ساختمان ایران مبحث سیزدهم </w:t>
      </w:r>
      <w:r w:rsidR="00EB19EB">
        <w:rPr>
          <w:rFonts w:hint="cs"/>
          <w:sz w:val="22"/>
          <w:szCs w:val="24"/>
          <w:rtl/>
          <w:lang w:bidi="fa-IR"/>
        </w:rPr>
        <w:t>طرح و اجرای تاسیسات برقی ساختما</w:t>
      </w:r>
      <w:r w:rsidRPr="00D52FD5">
        <w:rPr>
          <w:rFonts w:hint="cs"/>
          <w:sz w:val="22"/>
          <w:szCs w:val="24"/>
          <w:rtl/>
          <w:lang w:bidi="fa-IR"/>
        </w:rPr>
        <w:t>ن</w:t>
      </w:r>
      <w:r w:rsidR="00EB19EB">
        <w:rPr>
          <w:rFonts w:hint="cs"/>
          <w:sz w:val="22"/>
          <w:szCs w:val="24"/>
          <w:rtl/>
          <w:lang w:bidi="fa-IR"/>
        </w:rPr>
        <w:t>‌</w:t>
      </w:r>
      <w:r w:rsidRPr="00D52FD5">
        <w:rPr>
          <w:rFonts w:hint="cs"/>
          <w:sz w:val="22"/>
          <w:szCs w:val="24"/>
          <w:rtl/>
          <w:lang w:bidi="fa-IR"/>
        </w:rPr>
        <w:t>ها</w:t>
      </w:r>
      <w:r w:rsidR="00EB19EB">
        <w:rPr>
          <w:rFonts w:cs="Cambria" w:hint="cs"/>
          <w:sz w:val="22"/>
          <w:szCs w:val="24"/>
          <w:rtl/>
          <w:lang w:bidi="fa-IR"/>
        </w:rPr>
        <w:t>"</w:t>
      </w:r>
      <w:r w:rsidR="00EB19EB">
        <w:rPr>
          <w:rFonts w:hint="cs"/>
          <w:sz w:val="22"/>
          <w:szCs w:val="24"/>
          <w:rtl/>
          <w:lang w:bidi="fa-IR"/>
        </w:rPr>
        <w:t>، ویرایش سوم</w:t>
      </w:r>
      <w:r w:rsidRPr="00D52FD5">
        <w:rPr>
          <w:rFonts w:hint="cs"/>
          <w:sz w:val="22"/>
          <w:szCs w:val="24"/>
          <w:rtl/>
          <w:lang w:bidi="fa-IR"/>
        </w:rPr>
        <w:t xml:space="preserve"> </w:t>
      </w:r>
      <w:r w:rsidR="00EB19EB">
        <w:rPr>
          <w:rFonts w:hint="cs"/>
          <w:sz w:val="22"/>
          <w:szCs w:val="24"/>
          <w:rtl/>
          <w:lang w:bidi="fa-IR"/>
        </w:rPr>
        <w:t>(</w:t>
      </w:r>
      <w:r w:rsidRPr="00D52FD5">
        <w:rPr>
          <w:rFonts w:hint="cs"/>
          <w:sz w:val="22"/>
          <w:szCs w:val="24"/>
          <w:rtl/>
          <w:lang w:bidi="fa-IR"/>
        </w:rPr>
        <w:t>1395</w:t>
      </w:r>
      <w:r w:rsidR="00EB19EB">
        <w:rPr>
          <w:rFonts w:hint="cs"/>
          <w:sz w:val="22"/>
          <w:szCs w:val="24"/>
          <w:rtl/>
          <w:lang w:bidi="fa-IR"/>
        </w:rPr>
        <w:t>)</w:t>
      </w:r>
    </w:p>
    <w:p w14:paraId="08B2A9B8" w14:textId="4426B08E" w:rsidR="007C45C9" w:rsidRDefault="007C45C9" w:rsidP="00D52FD5">
      <w:pPr>
        <w:bidi w:val="0"/>
        <w:rPr>
          <w:rtl/>
          <w:lang w:bidi="fa-IR"/>
        </w:rPr>
      </w:pPr>
      <w:r>
        <w:rPr>
          <w:lang w:bidi="fa-IR"/>
        </w:rPr>
        <w:t>[</w:t>
      </w:r>
      <w:r w:rsidR="00D52FD5">
        <w:rPr>
          <w:lang w:bidi="fa-IR"/>
        </w:rPr>
        <w:t>2</w:t>
      </w:r>
      <w:r w:rsidR="00C41C09">
        <w:rPr>
          <w:lang w:bidi="fa-IR"/>
        </w:rPr>
        <w:t>6</w:t>
      </w:r>
      <w:r>
        <w:rPr>
          <w:lang w:bidi="fa-IR"/>
        </w:rPr>
        <w:t>]. Electricity Northwest Code of Practice 335 (CP335), “Earthing design for 132kV,33kV and 33/11/6.6kV primary substations and equipment”, Issue 3, March 2020.</w:t>
      </w:r>
    </w:p>
    <w:p w14:paraId="49259F2E" w14:textId="69631826" w:rsidR="007C45C9" w:rsidRDefault="007C45C9" w:rsidP="00D52FD5">
      <w:pPr>
        <w:bidi w:val="0"/>
        <w:rPr>
          <w:lang w:bidi="fa-IR"/>
        </w:rPr>
      </w:pPr>
      <w:r>
        <w:rPr>
          <w:lang w:bidi="fa-IR"/>
        </w:rPr>
        <w:t>[</w:t>
      </w:r>
      <w:r w:rsidR="00D52FD5">
        <w:rPr>
          <w:lang w:bidi="fa-IR"/>
        </w:rPr>
        <w:t>2</w:t>
      </w:r>
      <w:r w:rsidR="00C41C09">
        <w:rPr>
          <w:lang w:bidi="fa-IR"/>
        </w:rPr>
        <w:t>7</w:t>
      </w:r>
      <w:r>
        <w:rPr>
          <w:lang w:bidi="fa-IR"/>
        </w:rPr>
        <w:t>]. IEEE Guide for Safety in AC Substation Grounding, in IEEE Std 80-2013 (Revision of IEEE Std 80-2000/ Incorporates IEEE Std 80-2013/Cor 1-2015), vol., no., pp.1-226, 15 May 2015.</w:t>
      </w:r>
    </w:p>
    <w:p w14:paraId="735CCC24" w14:textId="024054A6" w:rsidR="00AA4E9A" w:rsidRDefault="001A76BC" w:rsidP="00AA4E9A">
      <w:pPr>
        <w:bidi w:val="0"/>
        <w:rPr>
          <w:lang w:bidi="fa-IR"/>
        </w:rPr>
      </w:pPr>
      <w:r>
        <w:rPr>
          <w:lang w:bidi="fa-IR"/>
        </w:rPr>
        <w:t>[2</w:t>
      </w:r>
      <w:r w:rsidR="00C41C09">
        <w:rPr>
          <w:lang w:bidi="fa-IR"/>
        </w:rPr>
        <w:t>8</w:t>
      </w:r>
      <w:r>
        <w:rPr>
          <w:lang w:bidi="fa-IR"/>
        </w:rPr>
        <w:t xml:space="preserve">]. </w:t>
      </w:r>
      <w:r w:rsidRPr="00AA4E9A">
        <w:rPr>
          <w:lang w:bidi="fa-IR"/>
        </w:rPr>
        <w:t>BS EN 62305-1</w:t>
      </w:r>
      <w:r w:rsidR="00AA4E9A">
        <w:rPr>
          <w:lang w:bidi="fa-IR"/>
        </w:rPr>
        <w:t xml:space="preserve"> Std., “</w:t>
      </w:r>
      <w:r w:rsidR="00AA4E9A" w:rsidRPr="00AA4E9A">
        <w:rPr>
          <w:lang w:bidi="fa-IR"/>
        </w:rPr>
        <w:t>Protection against lightning. General principles</w:t>
      </w:r>
      <w:r w:rsidR="00AA4E9A">
        <w:rPr>
          <w:lang w:bidi="fa-IR"/>
        </w:rPr>
        <w:t xml:space="preserve">”, </w:t>
      </w:r>
      <w:r w:rsidR="00AA4E9A" w:rsidRPr="00AA4E9A">
        <w:rPr>
          <w:lang w:bidi="fa-IR"/>
        </w:rPr>
        <w:t>2011</w:t>
      </w:r>
      <w:r w:rsidR="00AA4E9A">
        <w:rPr>
          <w:lang w:bidi="fa-IR"/>
        </w:rPr>
        <w:t>.</w:t>
      </w:r>
    </w:p>
    <w:p w14:paraId="35C5C6F9" w14:textId="3771086C" w:rsidR="00B57323" w:rsidRPr="008D5C96" w:rsidRDefault="008D5C96" w:rsidP="008D5C96">
      <w:pPr>
        <w:rPr>
          <w:sz w:val="22"/>
          <w:szCs w:val="24"/>
          <w:lang w:bidi="fa-IR"/>
        </w:rPr>
      </w:pPr>
      <w:r>
        <w:rPr>
          <w:rFonts w:cs="Cambria" w:hint="cs"/>
          <w:sz w:val="22"/>
          <w:szCs w:val="24"/>
          <w:rtl/>
          <w:lang w:bidi="fa-IR"/>
        </w:rPr>
        <w:t xml:space="preserve"> [</w:t>
      </w:r>
      <w:r>
        <w:rPr>
          <w:rFonts w:hint="cs"/>
          <w:sz w:val="22"/>
          <w:szCs w:val="24"/>
          <w:rtl/>
          <w:lang w:bidi="fa-IR"/>
        </w:rPr>
        <w:t>29</w:t>
      </w:r>
      <w:r>
        <w:rPr>
          <w:rFonts w:cs="Cambria" w:hint="cs"/>
          <w:sz w:val="22"/>
          <w:szCs w:val="24"/>
          <w:rtl/>
          <w:lang w:bidi="fa-IR"/>
        </w:rPr>
        <w:t>]</w:t>
      </w:r>
      <w:r w:rsidR="00B57323" w:rsidRPr="00B57323">
        <w:rPr>
          <w:sz w:val="22"/>
          <w:szCs w:val="24"/>
          <w:lang w:bidi="fa-IR"/>
        </w:rPr>
        <w:t xml:space="preserve"> </w:t>
      </w:r>
      <w:r>
        <w:rPr>
          <w:rFonts w:hint="cs"/>
          <w:sz w:val="22"/>
          <w:szCs w:val="24"/>
          <w:rtl/>
          <w:lang w:bidi="fa-IR"/>
        </w:rPr>
        <w:t xml:space="preserve"> </w:t>
      </w:r>
      <w:r w:rsidR="00B57323" w:rsidRPr="00B57323">
        <w:rPr>
          <w:rFonts w:hint="cs"/>
          <w:sz w:val="22"/>
          <w:szCs w:val="24"/>
          <w:rtl/>
          <w:lang w:bidi="fa-IR"/>
        </w:rPr>
        <w:t>حسین</w:t>
      </w:r>
      <w:r w:rsidR="00B57323" w:rsidRPr="00B57323">
        <w:rPr>
          <w:sz w:val="22"/>
          <w:szCs w:val="24"/>
          <w:rtl/>
          <w:lang w:bidi="fa-IR"/>
        </w:rPr>
        <w:t xml:space="preserve"> </w:t>
      </w:r>
      <w:r w:rsidR="00B57323" w:rsidRPr="00B57323">
        <w:rPr>
          <w:rFonts w:hint="cs"/>
          <w:sz w:val="22"/>
          <w:szCs w:val="24"/>
          <w:rtl/>
          <w:lang w:bidi="fa-IR"/>
        </w:rPr>
        <w:t>نفیسی،</w:t>
      </w:r>
      <w:r w:rsidR="00B57323" w:rsidRPr="00B57323">
        <w:rPr>
          <w:sz w:val="22"/>
          <w:szCs w:val="24"/>
          <w:rtl/>
          <w:lang w:bidi="fa-IR"/>
        </w:rPr>
        <w:t xml:space="preserve"> </w:t>
      </w:r>
      <w:r w:rsidR="00B57323" w:rsidRPr="00B57323">
        <w:rPr>
          <w:rFonts w:hint="cs"/>
          <w:sz w:val="22"/>
          <w:szCs w:val="24"/>
          <w:rtl/>
          <w:lang w:bidi="fa-IR"/>
        </w:rPr>
        <w:t>رضا</w:t>
      </w:r>
      <w:r w:rsidR="00B57323" w:rsidRPr="00B57323">
        <w:rPr>
          <w:sz w:val="22"/>
          <w:szCs w:val="24"/>
          <w:rtl/>
          <w:lang w:bidi="fa-IR"/>
        </w:rPr>
        <w:t xml:space="preserve"> </w:t>
      </w:r>
      <w:r w:rsidR="00B57323" w:rsidRPr="00B57323">
        <w:rPr>
          <w:rFonts w:hint="cs"/>
          <w:sz w:val="22"/>
          <w:szCs w:val="24"/>
          <w:rtl/>
          <w:lang w:bidi="fa-IR"/>
        </w:rPr>
        <w:t>محمدی،</w:t>
      </w:r>
      <w:r w:rsidR="00B57323" w:rsidRPr="00B57323">
        <w:rPr>
          <w:sz w:val="22"/>
          <w:szCs w:val="24"/>
          <w:rtl/>
          <w:lang w:bidi="fa-IR"/>
        </w:rPr>
        <w:t xml:space="preserve"> </w:t>
      </w:r>
      <w:r w:rsidR="00B57323" w:rsidRPr="00B57323">
        <w:rPr>
          <w:rFonts w:hint="cs"/>
          <w:sz w:val="22"/>
          <w:szCs w:val="24"/>
          <w:rtl/>
          <w:lang w:bidi="fa-IR"/>
        </w:rPr>
        <w:t>وحید</w:t>
      </w:r>
      <w:r w:rsidR="00B57323" w:rsidRPr="00B57323">
        <w:rPr>
          <w:sz w:val="22"/>
          <w:szCs w:val="24"/>
          <w:rtl/>
          <w:lang w:bidi="fa-IR"/>
        </w:rPr>
        <w:t xml:space="preserve"> </w:t>
      </w:r>
      <w:r w:rsidR="00B57323" w:rsidRPr="00B57323">
        <w:rPr>
          <w:rFonts w:hint="cs"/>
          <w:sz w:val="22"/>
          <w:szCs w:val="24"/>
          <w:rtl/>
          <w:lang w:bidi="fa-IR"/>
        </w:rPr>
        <w:t>ملکی،</w:t>
      </w:r>
      <w:r w:rsidR="00B57323" w:rsidRPr="00B57323">
        <w:rPr>
          <w:sz w:val="22"/>
          <w:szCs w:val="24"/>
          <w:rtl/>
          <w:lang w:bidi="fa-IR"/>
        </w:rPr>
        <w:t xml:space="preserve"> </w:t>
      </w:r>
      <w:r w:rsidR="00B57323" w:rsidRPr="00B57323">
        <w:rPr>
          <w:rFonts w:hint="cs"/>
          <w:sz w:val="22"/>
          <w:szCs w:val="24"/>
          <w:rtl/>
          <w:lang w:bidi="fa-IR"/>
        </w:rPr>
        <w:t>مهدی</w:t>
      </w:r>
      <w:r w:rsidR="00B57323" w:rsidRPr="00B57323">
        <w:rPr>
          <w:sz w:val="22"/>
          <w:szCs w:val="24"/>
          <w:rtl/>
          <w:lang w:bidi="fa-IR"/>
        </w:rPr>
        <w:t xml:space="preserve"> </w:t>
      </w:r>
      <w:r w:rsidR="00B57323" w:rsidRPr="00B57323">
        <w:rPr>
          <w:rFonts w:hint="cs"/>
          <w:sz w:val="22"/>
          <w:szCs w:val="24"/>
          <w:rtl/>
          <w:lang w:bidi="fa-IR"/>
        </w:rPr>
        <w:t>ابتهاج،</w:t>
      </w:r>
      <w:r w:rsidR="00B57323" w:rsidRPr="00B57323">
        <w:rPr>
          <w:sz w:val="22"/>
          <w:szCs w:val="24"/>
          <w:rtl/>
          <w:lang w:bidi="fa-IR"/>
        </w:rPr>
        <w:t xml:space="preserve"> </w:t>
      </w:r>
      <w:r w:rsidR="00B57323" w:rsidRPr="00B57323">
        <w:rPr>
          <w:rFonts w:hint="cs"/>
          <w:sz w:val="22"/>
          <w:szCs w:val="24"/>
          <w:rtl/>
          <w:lang w:bidi="fa-IR"/>
        </w:rPr>
        <w:t>مهیار</w:t>
      </w:r>
      <w:r w:rsidR="00B57323" w:rsidRPr="00B57323">
        <w:rPr>
          <w:sz w:val="22"/>
          <w:szCs w:val="24"/>
          <w:rtl/>
          <w:lang w:bidi="fa-IR"/>
        </w:rPr>
        <w:t xml:space="preserve"> </w:t>
      </w:r>
      <w:r w:rsidR="00B57323" w:rsidRPr="00B57323">
        <w:rPr>
          <w:rFonts w:hint="cs"/>
          <w:sz w:val="22"/>
          <w:szCs w:val="24"/>
          <w:rtl/>
          <w:lang w:bidi="fa-IR"/>
        </w:rPr>
        <w:t>قلیزاده،</w:t>
      </w:r>
      <w:r w:rsidR="00B57323" w:rsidRPr="00B57323">
        <w:rPr>
          <w:sz w:val="22"/>
          <w:szCs w:val="24"/>
          <w:rtl/>
          <w:lang w:bidi="fa-IR"/>
        </w:rPr>
        <w:t xml:space="preserve"> "</w:t>
      </w:r>
      <w:r w:rsidR="00B57323" w:rsidRPr="00B57323">
        <w:rPr>
          <w:rFonts w:hint="cs"/>
          <w:sz w:val="22"/>
          <w:szCs w:val="24"/>
          <w:rtl/>
          <w:lang w:bidi="fa-IR"/>
        </w:rPr>
        <w:t>امکانسنجی</w:t>
      </w:r>
      <w:r w:rsidR="00B57323" w:rsidRPr="00B57323">
        <w:rPr>
          <w:sz w:val="22"/>
          <w:szCs w:val="24"/>
          <w:rtl/>
          <w:lang w:bidi="fa-IR"/>
        </w:rPr>
        <w:t xml:space="preserve"> </w:t>
      </w:r>
      <w:r w:rsidR="00B57323" w:rsidRPr="00B57323">
        <w:rPr>
          <w:rFonts w:hint="cs"/>
          <w:sz w:val="22"/>
          <w:szCs w:val="24"/>
          <w:rtl/>
          <w:lang w:bidi="fa-IR"/>
        </w:rPr>
        <w:t>نصب</w:t>
      </w:r>
      <w:r w:rsidR="00B57323" w:rsidRPr="00B57323">
        <w:rPr>
          <w:sz w:val="22"/>
          <w:szCs w:val="24"/>
          <w:rtl/>
          <w:lang w:bidi="fa-IR"/>
        </w:rPr>
        <w:t xml:space="preserve"> </w:t>
      </w:r>
      <w:r w:rsidR="00B57323" w:rsidRPr="00B57323">
        <w:rPr>
          <w:rFonts w:hint="cs"/>
          <w:sz w:val="22"/>
          <w:szCs w:val="24"/>
          <w:rtl/>
          <w:lang w:bidi="fa-IR"/>
        </w:rPr>
        <w:t>کلید</w:t>
      </w:r>
      <w:r w:rsidR="00635CF3">
        <w:rPr>
          <w:rFonts w:hint="cs"/>
          <w:sz w:val="22"/>
          <w:szCs w:val="24"/>
          <w:rtl/>
          <w:lang w:bidi="fa-IR"/>
        </w:rPr>
        <w:t xml:space="preserve"> </w:t>
      </w:r>
      <w:r w:rsidR="00B57323" w:rsidRPr="00B57323">
        <w:rPr>
          <w:sz w:val="22"/>
          <w:szCs w:val="24"/>
          <w:lang w:bidi="fa-IR"/>
        </w:rPr>
        <w:t xml:space="preserve"> RCD</w:t>
      </w:r>
      <w:r w:rsidR="00B57323">
        <w:rPr>
          <w:rFonts w:hint="cs"/>
          <w:sz w:val="22"/>
          <w:szCs w:val="24"/>
          <w:rtl/>
          <w:lang w:bidi="fa-IR"/>
        </w:rPr>
        <w:t xml:space="preserve"> </w:t>
      </w:r>
      <w:r w:rsidR="00B57323" w:rsidRPr="00B57323">
        <w:rPr>
          <w:rFonts w:hint="cs"/>
          <w:sz w:val="22"/>
          <w:szCs w:val="24"/>
          <w:rtl/>
          <w:lang w:bidi="fa-IR"/>
        </w:rPr>
        <w:t>و</w:t>
      </w:r>
      <w:r w:rsidR="00B57323" w:rsidRPr="00B57323">
        <w:rPr>
          <w:sz w:val="22"/>
          <w:szCs w:val="24"/>
          <w:rtl/>
          <w:lang w:bidi="fa-IR"/>
        </w:rPr>
        <w:t xml:space="preserve"> </w:t>
      </w:r>
      <w:r w:rsidR="00B57323" w:rsidRPr="00B57323">
        <w:rPr>
          <w:rFonts w:hint="cs"/>
          <w:sz w:val="22"/>
          <w:szCs w:val="24"/>
          <w:rtl/>
          <w:lang w:bidi="fa-IR"/>
        </w:rPr>
        <w:t>رله</w:t>
      </w:r>
      <w:r w:rsidR="00B57323" w:rsidRPr="00B57323">
        <w:rPr>
          <w:sz w:val="22"/>
          <w:szCs w:val="24"/>
          <w:rtl/>
          <w:lang w:bidi="fa-IR"/>
        </w:rPr>
        <w:t xml:space="preserve"> </w:t>
      </w:r>
      <w:r w:rsidR="00B57323" w:rsidRPr="00B57323">
        <w:rPr>
          <w:rFonts w:hint="cs"/>
          <w:sz w:val="22"/>
          <w:szCs w:val="24"/>
          <w:rtl/>
          <w:lang w:bidi="fa-IR"/>
        </w:rPr>
        <w:t>ارت</w:t>
      </w:r>
      <w:r w:rsidR="00B57323" w:rsidRPr="00B57323">
        <w:rPr>
          <w:sz w:val="22"/>
          <w:szCs w:val="24"/>
          <w:rtl/>
          <w:lang w:bidi="fa-IR"/>
        </w:rPr>
        <w:t xml:space="preserve"> </w:t>
      </w:r>
      <w:r w:rsidR="00B57323" w:rsidRPr="00B57323">
        <w:rPr>
          <w:rFonts w:hint="cs"/>
          <w:sz w:val="22"/>
          <w:szCs w:val="24"/>
          <w:rtl/>
          <w:lang w:bidi="fa-IR"/>
        </w:rPr>
        <w:t>فالت</w:t>
      </w:r>
      <w:r w:rsidR="00B57323" w:rsidRPr="00B57323">
        <w:rPr>
          <w:sz w:val="22"/>
          <w:szCs w:val="24"/>
          <w:rtl/>
          <w:lang w:bidi="fa-IR"/>
        </w:rPr>
        <w:t xml:space="preserve"> </w:t>
      </w:r>
      <w:r w:rsidR="00B57323" w:rsidRPr="00B57323">
        <w:rPr>
          <w:rFonts w:hint="cs"/>
          <w:sz w:val="22"/>
          <w:szCs w:val="24"/>
          <w:rtl/>
          <w:lang w:bidi="fa-IR"/>
        </w:rPr>
        <w:t>به</w:t>
      </w:r>
      <w:r w:rsidR="00B57323" w:rsidRPr="00B57323">
        <w:rPr>
          <w:sz w:val="22"/>
          <w:szCs w:val="24"/>
          <w:rtl/>
          <w:lang w:bidi="fa-IR"/>
        </w:rPr>
        <w:t xml:space="preserve"> </w:t>
      </w:r>
      <w:r w:rsidR="00B57323" w:rsidRPr="00B57323">
        <w:rPr>
          <w:rFonts w:hint="cs"/>
          <w:sz w:val="22"/>
          <w:szCs w:val="24"/>
          <w:rtl/>
          <w:lang w:bidi="fa-IR"/>
        </w:rPr>
        <w:t>منظور</w:t>
      </w:r>
      <w:r w:rsidR="00635CF3">
        <w:rPr>
          <w:rFonts w:hint="cs"/>
          <w:sz w:val="22"/>
          <w:szCs w:val="24"/>
          <w:rtl/>
          <w:lang w:bidi="fa-IR"/>
        </w:rPr>
        <w:t xml:space="preserve"> </w:t>
      </w:r>
      <w:r w:rsidR="00B57323" w:rsidRPr="00B57323">
        <w:rPr>
          <w:rFonts w:hint="cs"/>
          <w:sz w:val="22"/>
          <w:szCs w:val="24"/>
          <w:rtl/>
          <w:lang w:bidi="fa-IR"/>
        </w:rPr>
        <w:t>کاهش</w:t>
      </w:r>
      <w:r w:rsidR="00B57323" w:rsidRPr="00B57323">
        <w:rPr>
          <w:sz w:val="22"/>
          <w:szCs w:val="24"/>
          <w:rtl/>
          <w:lang w:bidi="fa-IR"/>
        </w:rPr>
        <w:t xml:space="preserve"> </w:t>
      </w:r>
      <w:r w:rsidR="00B57323" w:rsidRPr="00B57323">
        <w:rPr>
          <w:rFonts w:hint="cs"/>
          <w:sz w:val="22"/>
          <w:szCs w:val="24"/>
          <w:rtl/>
          <w:lang w:bidi="fa-IR"/>
        </w:rPr>
        <w:t>مقاومت</w:t>
      </w:r>
      <w:r w:rsidR="00B57323" w:rsidRPr="00B57323">
        <w:rPr>
          <w:sz w:val="22"/>
          <w:szCs w:val="24"/>
          <w:rtl/>
          <w:lang w:bidi="fa-IR"/>
        </w:rPr>
        <w:t xml:space="preserve"> </w:t>
      </w:r>
      <w:r w:rsidR="00B57323" w:rsidRPr="00B57323">
        <w:rPr>
          <w:rFonts w:hint="cs"/>
          <w:sz w:val="22"/>
          <w:szCs w:val="24"/>
          <w:rtl/>
          <w:lang w:bidi="fa-IR"/>
        </w:rPr>
        <w:t>سیستم</w:t>
      </w:r>
      <w:r w:rsidR="00B57323" w:rsidRPr="00B57323">
        <w:rPr>
          <w:sz w:val="22"/>
          <w:szCs w:val="24"/>
          <w:rtl/>
          <w:lang w:bidi="fa-IR"/>
        </w:rPr>
        <w:t xml:space="preserve"> </w:t>
      </w:r>
      <w:r w:rsidR="00B57323" w:rsidRPr="00B57323">
        <w:rPr>
          <w:rFonts w:hint="cs"/>
          <w:sz w:val="22"/>
          <w:szCs w:val="24"/>
          <w:rtl/>
          <w:lang w:bidi="fa-IR"/>
        </w:rPr>
        <w:t>زمین</w:t>
      </w:r>
      <w:r w:rsidR="00B57323" w:rsidRPr="00B57323">
        <w:rPr>
          <w:sz w:val="22"/>
          <w:szCs w:val="24"/>
          <w:rtl/>
          <w:lang w:bidi="fa-IR"/>
        </w:rPr>
        <w:t xml:space="preserve"> </w:t>
      </w:r>
      <w:r w:rsidR="00B57323" w:rsidRPr="00B57323">
        <w:rPr>
          <w:rFonts w:hint="cs"/>
          <w:sz w:val="22"/>
          <w:szCs w:val="24"/>
          <w:rtl/>
          <w:lang w:bidi="fa-IR"/>
        </w:rPr>
        <w:t>فشارضعیف</w:t>
      </w:r>
      <w:r w:rsidR="00B57323" w:rsidRPr="00B57323">
        <w:rPr>
          <w:sz w:val="22"/>
          <w:szCs w:val="24"/>
          <w:rtl/>
          <w:lang w:bidi="fa-IR"/>
        </w:rPr>
        <w:t xml:space="preserve"> </w:t>
      </w:r>
      <w:r w:rsidR="00B57323" w:rsidRPr="00B57323">
        <w:rPr>
          <w:rFonts w:hint="cs"/>
          <w:sz w:val="22"/>
          <w:szCs w:val="24"/>
          <w:rtl/>
          <w:lang w:bidi="fa-IR"/>
        </w:rPr>
        <w:t>مربوط</w:t>
      </w:r>
      <w:r w:rsidR="00B57323" w:rsidRPr="00B57323">
        <w:rPr>
          <w:sz w:val="22"/>
          <w:szCs w:val="24"/>
          <w:rtl/>
          <w:lang w:bidi="fa-IR"/>
        </w:rPr>
        <w:t xml:space="preserve"> </w:t>
      </w:r>
      <w:r w:rsidR="00B57323" w:rsidRPr="00B57323">
        <w:rPr>
          <w:rFonts w:hint="cs"/>
          <w:sz w:val="22"/>
          <w:szCs w:val="24"/>
          <w:rtl/>
          <w:lang w:bidi="fa-IR"/>
        </w:rPr>
        <w:t>به</w:t>
      </w:r>
      <w:r w:rsidR="00B57323" w:rsidRPr="00B57323">
        <w:rPr>
          <w:sz w:val="22"/>
          <w:szCs w:val="24"/>
          <w:rtl/>
          <w:lang w:bidi="fa-IR"/>
        </w:rPr>
        <w:t xml:space="preserve"> </w:t>
      </w:r>
      <w:r w:rsidR="00B57323" w:rsidRPr="00B57323">
        <w:rPr>
          <w:rFonts w:hint="cs"/>
          <w:sz w:val="22"/>
          <w:szCs w:val="24"/>
          <w:rtl/>
          <w:lang w:bidi="fa-IR"/>
        </w:rPr>
        <w:t>پستهای</w:t>
      </w:r>
      <w:r w:rsidR="00B57323" w:rsidRPr="00B57323">
        <w:rPr>
          <w:sz w:val="22"/>
          <w:szCs w:val="24"/>
          <w:rtl/>
          <w:lang w:bidi="fa-IR"/>
        </w:rPr>
        <w:t xml:space="preserve"> </w:t>
      </w:r>
      <w:r w:rsidR="00B57323" w:rsidRPr="00B57323">
        <w:rPr>
          <w:rFonts w:hint="cs"/>
          <w:sz w:val="22"/>
          <w:szCs w:val="24"/>
          <w:rtl/>
          <w:lang w:bidi="fa-IR"/>
        </w:rPr>
        <w:t>توزیع</w:t>
      </w:r>
      <w:r w:rsidR="00B57323" w:rsidRPr="00B57323">
        <w:rPr>
          <w:sz w:val="22"/>
          <w:szCs w:val="24"/>
          <w:rtl/>
          <w:lang w:bidi="fa-IR"/>
        </w:rPr>
        <w:t xml:space="preserve"> </w:t>
      </w:r>
      <w:r w:rsidR="00B57323" w:rsidRPr="00B57323">
        <w:rPr>
          <w:rFonts w:hint="cs"/>
          <w:sz w:val="22"/>
          <w:szCs w:val="24"/>
          <w:rtl/>
          <w:lang w:bidi="fa-IR"/>
        </w:rPr>
        <w:t>اختصاصی</w:t>
      </w:r>
      <w:r w:rsidR="00B57323" w:rsidRPr="00B57323">
        <w:rPr>
          <w:sz w:val="22"/>
          <w:szCs w:val="24"/>
          <w:lang w:bidi="fa-IR"/>
        </w:rPr>
        <w:t>"</w:t>
      </w:r>
      <w:r w:rsidR="00B57323" w:rsidRPr="00B57323">
        <w:rPr>
          <w:rFonts w:hint="cs"/>
          <w:sz w:val="22"/>
          <w:szCs w:val="24"/>
          <w:rtl/>
          <w:lang w:bidi="fa-IR"/>
        </w:rPr>
        <w:t>،</w:t>
      </w:r>
      <w:r>
        <w:rPr>
          <w:sz w:val="22"/>
          <w:szCs w:val="24"/>
          <w:lang w:bidi="fa-IR"/>
        </w:rPr>
        <w:t xml:space="preserve"> </w:t>
      </w:r>
      <w:r w:rsidR="00B57323" w:rsidRPr="00B57323">
        <w:rPr>
          <w:rFonts w:hint="cs"/>
          <w:sz w:val="22"/>
          <w:szCs w:val="24"/>
          <w:rtl/>
          <w:lang w:bidi="fa-IR"/>
        </w:rPr>
        <w:t>هفدهمین</w:t>
      </w:r>
      <w:r w:rsidR="00B57323" w:rsidRPr="00B57323">
        <w:rPr>
          <w:sz w:val="22"/>
          <w:szCs w:val="24"/>
          <w:rtl/>
          <w:lang w:bidi="fa-IR"/>
        </w:rPr>
        <w:t xml:space="preserve"> </w:t>
      </w:r>
      <w:r w:rsidR="00B57323" w:rsidRPr="00B57323">
        <w:rPr>
          <w:rFonts w:hint="cs"/>
          <w:sz w:val="22"/>
          <w:szCs w:val="24"/>
          <w:rtl/>
          <w:lang w:bidi="fa-IR"/>
        </w:rPr>
        <w:t>کنفرانس</w:t>
      </w:r>
      <w:r w:rsidR="00B57323" w:rsidRPr="00B57323">
        <w:rPr>
          <w:sz w:val="22"/>
          <w:szCs w:val="24"/>
          <w:rtl/>
          <w:lang w:bidi="fa-IR"/>
        </w:rPr>
        <w:t xml:space="preserve"> </w:t>
      </w:r>
      <w:r w:rsidR="00B57323" w:rsidRPr="00B57323">
        <w:rPr>
          <w:rFonts w:hint="cs"/>
          <w:sz w:val="22"/>
          <w:szCs w:val="24"/>
          <w:rtl/>
          <w:lang w:bidi="fa-IR"/>
        </w:rPr>
        <w:t>حفاظت</w:t>
      </w:r>
      <w:r w:rsidR="00B57323" w:rsidRPr="00B57323">
        <w:rPr>
          <w:sz w:val="22"/>
          <w:szCs w:val="24"/>
          <w:rtl/>
          <w:lang w:bidi="fa-IR"/>
        </w:rPr>
        <w:t xml:space="preserve"> </w:t>
      </w:r>
      <w:r w:rsidR="00B57323" w:rsidRPr="00B57323">
        <w:rPr>
          <w:rFonts w:hint="cs"/>
          <w:sz w:val="22"/>
          <w:szCs w:val="24"/>
          <w:rtl/>
          <w:lang w:bidi="fa-IR"/>
        </w:rPr>
        <w:t>و</w:t>
      </w:r>
      <w:r w:rsidR="00B57323" w:rsidRPr="00B57323">
        <w:rPr>
          <w:sz w:val="22"/>
          <w:szCs w:val="24"/>
          <w:rtl/>
          <w:lang w:bidi="fa-IR"/>
        </w:rPr>
        <w:t xml:space="preserve"> </w:t>
      </w:r>
      <w:r w:rsidR="00B57323" w:rsidRPr="00B57323">
        <w:rPr>
          <w:rFonts w:hint="cs"/>
          <w:sz w:val="22"/>
          <w:szCs w:val="24"/>
          <w:rtl/>
          <w:lang w:bidi="fa-IR"/>
        </w:rPr>
        <w:t>اتوماسیون</w:t>
      </w:r>
      <w:r w:rsidR="00B57323" w:rsidRPr="00B57323">
        <w:rPr>
          <w:sz w:val="22"/>
          <w:szCs w:val="24"/>
          <w:rtl/>
          <w:lang w:bidi="fa-IR"/>
        </w:rPr>
        <w:t xml:space="preserve"> </w:t>
      </w:r>
      <w:r w:rsidR="00B57323" w:rsidRPr="00B57323">
        <w:rPr>
          <w:rFonts w:hint="cs"/>
          <w:sz w:val="22"/>
          <w:szCs w:val="24"/>
          <w:rtl/>
          <w:lang w:bidi="fa-IR"/>
        </w:rPr>
        <w:t>در</w:t>
      </w:r>
      <w:r w:rsidR="00B57323" w:rsidRPr="00B57323">
        <w:rPr>
          <w:sz w:val="22"/>
          <w:szCs w:val="24"/>
          <w:rtl/>
          <w:lang w:bidi="fa-IR"/>
        </w:rPr>
        <w:t xml:space="preserve"> </w:t>
      </w:r>
      <w:r w:rsidR="00B57323" w:rsidRPr="00B57323">
        <w:rPr>
          <w:rFonts w:hint="cs"/>
          <w:sz w:val="22"/>
          <w:szCs w:val="24"/>
          <w:rtl/>
          <w:lang w:bidi="fa-IR"/>
        </w:rPr>
        <w:t>سیست</w:t>
      </w:r>
      <w:r w:rsidR="00B57323" w:rsidRPr="00B57323">
        <w:rPr>
          <w:sz w:val="22"/>
          <w:szCs w:val="24"/>
          <w:rtl/>
          <w:lang w:bidi="fa-IR"/>
        </w:rPr>
        <w:t xml:space="preserve"> </w:t>
      </w:r>
      <w:r w:rsidR="00B57323" w:rsidRPr="00B57323">
        <w:rPr>
          <w:rFonts w:hint="cs"/>
          <w:sz w:val="22"/>
          <w:szCs w:val="24"/>
          <w:rtl/>
          <w:lang w:bidi="fa-IR"/>
        </w:rPr>
        <w:t>مهای</w:t>
      </w:r>
      <w:r w:rsidR="00B57323" w:rsidRPr="00B57323">
        <w:rPr>
          <w:sz w:val="22"/>
          <w:szCs w:val="24"/>
          <w:rtl/>
          <w:lang w:bidi="fa-IR"/>
        </w:rPr>
        <w:t xml:space="preserve"> </w:t>
      </w:r>
      <w:r w:rsidR="00B57323" w:rsidRPr="00B57323">
        <w:rPr>
          <w:rFonts w:hint="cs"/>
          <w:sz w:val="22"/>
          <w:szCs w:val="24"/>
          <w:rtl/>
          <w:lang w:bidi="fa-IR"/>
        </w:rPr>
        <w:t>قدرت،</w:t>
      </w:r>
      <w:r w:rsidR="00B57323" w:rsidRPr="00B57323">
        <w:rPr>
          <w:sz w:val="22"/>
          <w:szCs w:val="24"/>
          <w:rtl/>
          <w:lang w:bidi="fa-IR"/>
        </w:rPr>
        <w:t xml:space="preserve"> </w:t>
      </w:r>
      <w:r w:rsidR="00B57323" w:rsidRPr="00B57323">
        <w:rPr>
          <w:rFonts w:hint="cs"/>
          <w:sz w:val="22"/>
          <w:szCs w:val="24"/>
          <w:rtl/>
          <w:lang w:bidi="fa-IR"/>
        </w:rPr>
        <w:t>بهمن</w:t>
      </w:r>
      <w:r w:rsidR="00B57323" w:rsidRPr="008D5C96">
        <w:rPr>
          <w:sz w:val="22"/>
          <w:szCs w:val="24"/>
          <w:rtl/>
          <w:lang w:bidi="fa-IR"/>
        </w:rPr>
        <w:t xml:space="preserve"> 1401</w:t>
      </w:r>
      <w:r w:rsidR="00635CF3">
        <w:rPr>
          <w:sz w:val="22"/>
          <w:szCs w:val="24"/>
          <w:lang w:bidi="fa-IR"/>
        </w:rPr>
        <w:t>.</w:t>
      </w:r>
    </w:p>
    <w:p w14:paraId="1BD10F6F" w14:textId="4A106A5A" w:rsidR="001A76BC" w:rsidRDefault="001A76BC" w:rsidP="001A76BC">
      <w:pPr>
        <w:bidi w:val="0"/>
        <w:rPr>
          <w:lang w:bidi="fa-IR"/>
        </w:rPr>
      </w:pPr>
    </w:p>
    <w:p w14:paraId="33C96B59" w14:textId="58F2ABFF" w:rsidR="007F788C" w:rsidRPr="004C59EE" w:rsidRDefault="00863B9B" w:rsidP="004C59EE">
      <w:pPr>
        <w:pStyle w:val="Heading1"/>
        <w:jc w:val="center"/>
        <w:rPr>
          <w:rFonts w:cs="B Titr"/>
          <w:rtl/>
        </w:rPr>
      </w:pPr>
      <w:bookmarkStart w:id="344" w:name="_فصل_5"/>
      <w:bookmarkStart w:id="345" w:name="_روش‌های_اجرای_سیستم"/>
      <w:bookmarkStart w:id="346" w:name="_Toc106652175"/>
      <w:bookmarkStart w:id="347" w:name="_Toc114465503"/>
      <w:bookmarkStart w:id="348" w:name="_Toc114465619"/>
      <w:bookmarkStart w:id="349" w:name="_Toc120892773"/>
      <w:bookmarkEnd w:id="343"/>
      <w:bookmarkEnd w:id="344"/>
      <w:bookmarkEnd w:id="345"/>
      <w:r w:rsidRPr="004C59EE">
        <w:rPr>
          <w:rFonts w:cs="B Titr" w:hint="cs"/>
          <w:rtl/>
        </w:rPr>
        <w:t xml:space="preserve">فصل 5: </w:t>
      </w:r>
      <w:r w:rsidR="00254274" w:rsidRPr="004C59EE">
        <w:rPr>
          <w:rFonts w:cs="B Titr" w:hint="cs"/>
          <w:rtl/>
        </w:rPr>
        <w:t>روش اجرای سیستم زمین</w:t>
      </w:r>
      <w:bookmarkEnd w:id="346"/>
      <w:bookmarkEnd w:id="347"/>
      <w:bookmarkEnd w:id="348"/>
      <w:bookmarkEnd w:id="349"/>
    </w:p>
    <w:p w14:paraId="1F047035" w14:textId="001D2141" w:rsidR="00CB5F7C" w:rsidRPr="000E3F3A" w:rsidRDefault="00D17573" w:rsidP="00CB5F7C">
      <w:pPr>
        <w:pStyle w:val="Heading2"/>
        <w:rPr>
          <w:rtl/>
        </w:rPr>
      </w:pPr>
      <w:bookmarkStart w:id="350" w:name="_Toc120892774"/>
      <w:r>
        <w:rPr>
          <w:rFonts w:hint="cs"/>
          <w:rtl/>
        </w:rPr>
        <w:t>فرایند کلی</w:t>
      </w:r>
      <w:bookmarkEnd w:id="350"/>
    </w:p>
    <w:p w14:paraId="383421AB" w14:textId="28E25C42" w:rsidR="00CB5F7C" w:rsidRDefault="00CB5F7C" w:rsidP="006C407B">
      <w:pPr>
        <w:ind w:firstLine="432"/>
        <w:rPr>
          <w:rtl/>
          <w:lang w:bidi="fa-IR"/>
        </w:rPr>
      </w:pPr>
      <w:r w:rsidRPr="000E3F3A">
        <w:rPr>
          <w:rFonts w:hint="cs"/>
          <w:rtl/>
          <w:lang w:bidi="fa-IR"/>
        </w:rPr>
        <w:t>برای اجرای سیستم زمین روش</w:t>
      </w:r>
      <w:r w:rsidR="00400AA2">
        <w:rPr>
          <w:rFonts w:hint="eastAsia"/>
          <w:rtl/>
          <w:lang w:bidi="fa-IR"/>
        </w:rPr>
        <w:t>‌</w:t>
      </w:r>
      <w:r w:rsidRPr="000E3F3A">
        <w:rPr>
          <w:rFonts w:hint="cs"/>
          <w:rtl/>
          <w:lang w:bidi="fa-IR"/>
        </w:rPr>
        <w:t>های متفاوتی وجود دارد که با توجه به شرایط اقلیمی منطقه</w:t>
      </w:r>
      <w:r w:rsidR="001A7E73">
        <w:rPr>
          <w:rFonts w:hint="cs"/>
          <w:rtl/>
          <w:lang w:bidi="fa-IR"/>
        </w:rPr>
        <w:t>،</w:t>
      </w:r>
      <w:r w:rsidRPr="000E3F3A">
        <w:rPr>
          <w:rFonts w:hint="cs"/>
          <w:rtl/>
          <w:lang w:bidi="fa-IR"/>
        </w:rPr>
        <w:t xml:space="preserve"> میزان سرمایه گذاری و اهمیت تجهیزات باید روش مناسب انتخاب گردد. مراحل اجرای عملیاتی سیستم زمین به شرح زیر </w:t>
      </w:r>
      <w:r w:rsidR="00C035E0">
        <w:rPr>
          <w:rFonts w:hint="cs"/>
          <w:rtl/>
          <w:lang w:bidi="fa-IR"/>
        </w:rPr>
        <w:t>(</w:t>
      </w:r>
      <w:r w:rsidR="00C035E0">
        <w:rPr>
          <w:rtl/>
          <w:lang w:bidi="fa-IR"/>
        </w:rPr>
        <w:fldChar w:fldCharType="begin"/>
      </w:r>
      <w:r w:rsidR="00C035E0">
        <w:rPr>
          <w:rtl/>
          <w:lang w:bidi="fa-IR"/>
        </w:rPr>
        <w:instrText xml:space="preserve"> </w:instrText>
      </w:r>
      <w:r w:rsidR="00C035E0">
        <w:rPr>
          <w:rFonts w:hint="cs"/>
          <w:lang w:bidi="fa-IR"/>
        </w:rPr>
        <w:instrText>REF</w:instrText>
      </w:r>
      <w:r w:rsidR="00C035E0">
        <w:rPr>
          <w:rFonts w:hint="cs"/>
          <w:rtl/>
          <w:lang w:bidi="fa-IR"/>
        </w:rPr>
        <w:instrText xml:space="preserve"> _</w:instrText>
      </w:r>
      <w:r w:rsidR="00C035E0">
        <w:rPr>
          <w:rFonts w:hint="cs"/>
          <w:lang w:bidi="fa-IR"/>
        </w:rPr>
        <w:instrText>Ref114096482 \h</w:instrText>
      </w:r>
      <w:r w:rsidR="00C035E0">
        <w:rPr>
          <w:rtl/>
          <w:lang w:bidi="fa-IR"/>
        </w:rPr>
        <w:instrText xml:space="preserve"> </w:instrText>
      </w:r>
      <w:r w:rsidR="00C035E0">
        <w:rPr>
          <w:rtl/>
          <w:lang w:bidi="fa-IR"/>
        </w:rPr>
      </w:r>
      <w:r w:rsidR="00C035E0">
        <w:rPr>
          <w:rtl/>
          <w:lang w:bidi="fa-IR"/>
        </w:rPr>
        <w:fldChar w:fldCharType="separate"/>
      </w:r>
      <w:r w:rsidR="00527BF6">
        <w:rPr>
          <w:rtl/>
        </w:rPr>
        <w:t xml:space="preserve">شکل </w:t>
      </w:r>
      <w:r w:rsidR="00527BF6">
        <w:rPr>
          <w:noProof/>
          <w:rtl/>
        </w:rPr>
        <w:t>‏5</w:t>
      </w:r>
      <w:r w:rsidR="00527BF6">
        <w:rPr>
          <w:rFonts w:cs="Times New Roman" w:hint="cs"/>
          <w:rtl/>
        </w:rPr>
        <w:t>–</w:t>
      </w:r>
      <w:r w:rsidR="00527BF6">
        <w:rPr>
          <w:noProof/>
          <w:rtl/>
        </w:rPr>
        <w:t>1</w:t>
      </w:r>
      <w:r w:rsidR="00C035E0">
        <w:rPr>
          <w:rtl/>
          <w:lang w:bidi="fa-IR"/>
        </w:rPr>
        <w:fldChar w:fldCharType="end"/>
      </w:r>
      <w:r w:rsidR="00C035E0">
        <w:rPr>
          <w:rFonts w:hint="cs"/>
          <w:rtl/>
          <w:lang w:bidi="fa-IR"/>
        </w:rPr>
        <w:t xml:space="preserve">) </w:t>
      </w:r>
      <w:r w:rsidRPr="000E3F3A">
        <w:rPr>
          <w:rFonts w:hint="cs"/>
          <w:rtl/>
          <w:lang w:bidi="fa-IR"/>
        </w:rPr>
        <w:t>است</w:t>
      </w:r>
      <w:r w:rsidR="00C724AE">
        <w:rPr>
          <w:rFonts w:hint="cs"/>
          <w:rtl/>
          <w:lang w:bidi="fa-IR"/>
        </w:rPr>
        <w:t xml:space="preserve">. </w:t>
      </w:r>
      <w:r w:rsidR="008C17AF">
        <w:rPr>
          <w:rFonts w:hint="cs"/>
          <w:rtl/>
          <w:lang w:bidi="fa-IR"/>
        </w:rPr>
        <w:t xml:space="preserve">در انتهای هر مرحله </w:t>
      </w:r>
      <w:r w:rsidR="00C724AE" w:rsidRPr="009B277E">
        <w:rPr>
          <w:rtl/>
          <w:lang w:bidi="fa-IR"/>
        </w:rPr>
        <w:t xml:space="preserve">اگر مقاومت هدف </w:t>
      </w:r>
      <w:r w:rsidR="00C724AE">
        <w:rPr>
          <w:rFonts w:hint="cs"/>
          <w:rtl/>
          <w:lang w:bidi="fa-IR"/>
        </w:rPr>
        <w:t>حاصل نشود</w:t>
      </w:r>
      <w:r w:rsidR="00C724AE" w:rsidRPr="009B277E">
        <w:rPr>
          <w:rtl/>
          <w:lang w:bidi="fa-IR"/>
        </w:rPr>
        <w:t xml:space="preserve"> م</w:t>
      </w:r>
      <w:r w:rsidR="00C724AE" w:rsidRPr="009B277E">
        <w:rPr>
          <w:rFonts w:hint="cs"/>
          <w:rtl/>
          <w:lang w:bidi="fa-IR"/>
        </w:rPr>
        <w:t>ی</w:t>
      </w:r>
      <w:r w:rsidR="00C724AE" w:rsidRPr="009B277E">
        <w:rPr>
          <w:rtl/>
          <w:lang w:bidi="fa-IR"/>
        </w:rPr>
        <w:t xml:space="preserve"> با</w:t>
      </w:r>
      <w:r w:rsidR="00C724AE" w:rsidRPr="009B277E">
        <w:rPr>
          <w:rFonts w:hint="cs"/>
          <w:rtl/>
          <w:lang w:bidi="fa-IR"/>
        </w:rPr>
        <w:t>ی</w:t>
      </w:r>
      <w:r w:rsidR="00C724AE" w:rsidRPr="009B277E">
        <w:rPr>
          <w:rFonts w:hint="eastAsia"/>
          <w:rtl/>
          <w:lang w:bidi="fa-IR"/>
        </w:rPr>
        <w:t>ست</w:t>
      </w:r>
      <w:r w:rsidR="00C724AE" w:rsidRPr="009B277E">
        <w:rPr>
          <w:rtl/>
          <w:lang w:bidi="fa-IR"/>
        </w:rPr>
        <w:t xml:space="preserve"> به تعداد الکترودها </w:t>
      </w:r>
      <w:r w:rsidR="00C724AE" w:rsidRPr="009B277E">
        <w:rPr>
          <w:rFonts w:hint="cs"/>
          <w:rtl/>
          <w:lang w:bidi="fa-IR"/>
        </w:rPr>
        <w:t>ی</w:t>
      </w:r>
      <w:r w:rsidR="00C724AE" w:rsidRPr="009B277E">
        <w:rPr>
          <w:rFonts w:hint="eastAsia"/>
          <w:rtl/>
          <w:lang w:bidi="fa-IR"/>
        </w:rPr>
        <w:t>ا</w:t>
      </w:r>
      <w:r w:rsidR="00C724AE" w:rsidRPr="009B277E">
        <w:rPr>
          <w:rtl/>
          <w:lang w:bidi="fa-IR"/>
        </w:rPr>
        <w:t xml:space="preserve"> طول الکترودها</w:t>
      </w:r>
      <w:r w:rsidR="00C724AE">
        <w:rPr>
          <w:rFonts w:hint="cs"/>
          <w:rtl/>
          <w:lang w:bidi="fa-IR"/>
        </w:rPr>
        <w:t xml:space="preserve"> </w:t>
      </w:r>
      <w:r w:rsidR="00C724AE" w:rsidRPr="009B277E">
        <w:rPr>
          <w:rtl/>
          <w:lang w:bidi="fa-IR"/>
        </w:rPr>
        <w:t>(</w:t>
      </w:r>
      <w:r w:rsidR="008C17AF">
        <w:rPr>
          <w:rFonts w:hint="cs"/>
          <w:rtl/>
          <w:lang w:bidi="fa-IR"/>
        </w:rPr>
        <w:t xml:space="preserve">در الکترود </w:t>
      </w:r>
      <w:r w:rsidR="00C724AE" w:rsidRPr="009B277E">
        <w:rPr>
          <w:rtl/>
          <w:lang w:bidi="fa-IR"/>
        </w:rPr>
        <w:t>افق</w:t>
      </w:r>
      <w:r w:rsidR="00C724AE" w:rsidRPr="009B277E">
        <w:rPr>
          <w:rFonts w:hint="cs"/>
          <w:rtl/>
          <w:lang w:bidi="fa-IR"/>
        </w:rPr>
        <w:t>ی</w:t>
      </w:r>
      <w:r w:rsidR="00C724AE" w:rsidRPr="009B277E">
        <w:rPr>
          <w:rtl/>
          <w:lang w:bidi="fa-IR"/>
        </w:rPr>
        <w:t xml:space="preserve">) اضافه </w:t>
      </w:r>
      <w:r w:rsidR="008C17AF">
        <w:rPr>
          <w:rFonts w:hint="cs"/>
          <w:rtl/>
          <w:lang w:bidi="fa-IR"/>
        </w:rPr>
        <w:t>شود</w:t>
      </w:r>
      <w:r w:rsidR="00C724AE" w:rsidRPr="009B277E">
        <w:rPr>
          <w:rtl/>
          <w:lang w:bidi="fa-IR"/>
        </w:rPr>
        <w:t>.</w:t>
      </w:r>
    </w:p>
    <w:p w14:paraId="43F70EFE" w14:textId="77777777" w:rsidR="00C035E0" w:rsidRDefault="00C035E0" w:rsidP="00C035E0">
      <w:pPr>
        <w:pStyle w:val="a0"/>
        <w:rPr>
          <w:rFonts w:cs="Times New Roman"/>
          <w:szCs w:val="24"/>
          <w:rtl/>
        </w:rPr>
      </w:pPr>
      <w:r>
        <w:object w:dxaOrig="7726" w:dyaOrig="8880" w14:anchorId="01BC5D55">
          <v:shape id="_x0000_i1044" type="#_x0000_t75" style="width:388.45pt;height:447.05pt" o:ole="">
            <v:imagedata r:id="rId118" o:title=""/>
          </v:shape>
          <o:OLEObject Type="Embed" ProgID="Visio.Drawing.15" ShapeID="_x0000_i1044" DrawAspect="Content" ObjectID="_1757190351" r:id="rId119"/>
        </w:object>
      </w:r>
    </w:p>
    <w:p w14:paraId="589731E1" w14:textId="168C6CBE" w:rsidR="00C035E0" w:rsidRPr="000E3F3A" w:rsidRDefault="00C035E0" w:rsidP="00C035E0">
      <w:pPr>
        <w:pStyle w:val="a"/>
        <w:rPr>
          <w:rtl/>
          <w:lang w:bidi="fa-IR"/>
        </w:rPr>
      </w:pPr>
      <w:bookmarkStart w:id="351" w:name="_Ref114096482"/>
      <w:bookmarkStart w:id="352" w:name="_Toc123419915"/>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‏5</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1</w:t>
      </w:r>
      <w:r w:rsidR="00325331">
        <w:rPr>
          <w:rtl/>
        </w:rPr>
        <w:fldChar w:fldCharType="end"/>
      </w:r>
      <w:bookmarkEnd w:id="351"/>
      <w:r>
        <w:rPr>
          <w:rFonts w:hint="cs"/>
          <w:rtl/>
        </w:rPr>
        <w:t>-فلوچارت اجرای سیستم زمین</w:t>
      </w:r>
      <w:bookmarkEnd w:id="352"/>
    </w:p>
    <w:p w14:paraId="42FC71B7" w14:textId="2DE69DCC" w:rsidR="00CB5F7C" w:rsidRPr="00C035E0" w:rsidRDefault="00CB5F7C">
      <w:pPr>
        <w:pStyle w:val="ListParagraph"/>
        <w:numPr>
          <w:ilvl w:val="0"/>
          <w:numId w:val="16"/>
        </w:numPr>
        <w:rPr>
          <w:lang w:bidi="fa-IR"/>
        </w:rPr>
      </w:pPr>
      <w:r w:rsidRPr="000E3F3A">
        <w:rPr>
          <w:rFonts w:hint="cs"/>
          <w:rtl/>
          <w:lang w:bidi="fa-IR"/>
        </w:rPr>
        <w:t xml:space="preserve">ابتدا باید </w:t>
      </w:r>
      <w:r w:rsidRPr="00C035E0">
        <w:rPr>
          <w:rFonts w:hint="cs"/>
          <w:rtl/>
          <w:lang w:bidi="fa-IR"/>
        </w:rPr>
        <w:t xml:space="preserve">مقاومت ویژه خاک محل اجرای سیستم زمین تعیین گردد. در این دستورالعمل توصیه بر آن است تا با استفاده از روش های ذکر شده در فصل </w:t>
      </w:r>
      <w:r w:rsidR="00DF3598" w:rsidRPr="00C035E0">
        <w:rPr>
          <w:rFonts w:hint="cs"/>
          <w:rtl/>
          <w:lang w:bidi="fa-IR"/>
        </w:rPr>
        <w:t>8 راهنمای دستورالعمل</w:t>
      </w:r>
      <w:r w:rsidRPr="00C035E0">
        <w:rPr>
          <w:rFonts w:hint="cs"/>
          <w:rtl/>
          <w:lang w:bidi="fa-IR"/>
        </w:rPr>
        <w:t xml:space="preserve"> اقدام به اندازه</w:t>
      </w:r>
      <w:r w:rsidR="00DF3598" w:rsidRPr="00C035E0">
        <w:rPr>
          <w:rFonts w:hint="eastAsia"/>
          <w:rtl/>
          <w:lang w:bidi="fa-IR"/>
        </w:rPr>
        <w:t>‌</w:t>
      </w:r>
      <w:r w:rsidRPr="00C035E0">
        <w:rPr>
          <w:rFonts w:hint="cs"/>
          <w:rtl/>
          <w:lang w:bidi="fa-IR"/>
        </w:rPr>
        <w:t>گیری مقاومت مخصوص خاک گردد. با این کار طراح از مقاومت مخصوص در لایه</w:t>
      </w:r>
      <w:r w:rsidRPr="00C035E0">
        <w:rPr>
          <w:rFonts w:hint="eastAsia"/>
          <w:rtl/>
          <w:lang w:bidi="fa-IR"/>
        </w:rPr>
        <w:t>‌</w:t>
      </w:r>
      <w:r w:rsidRPr="00C035E0">
        <w:rPr>
          <w:rFonts w:hint="cs"/>
          <w:rtl/>
          <w:lang w:bidi="fa-IR"/>
        </w:rPr>
        <w:t>های مختلف خاک</w:t>
      </w:r>
      <w:r w:rsidRPr="000E3F3A">
        <w:rPr>
          <w:rFonts w:hint="cs"/>
          <w:rtl/>
          <w:lang w:bidi="fa-IR"/>
        </w:rPr>
        <w:t xml:space="preserve"> اطلاع یافته و قادر است تا برای رسیدن به مقاومت هدف (با توجه به قیودی نظیر فضای در دسترس) بهترین نوع سیستم زمین را انتخاب نماید. در مواردی که امکان اندازه گیری مقاومت مخصوص خاک وجود نداشته باشد توصیه می</w:t>
      </w:r>
      <w:r w:rsidRPr="000E3F3A">
        <w:rPr>
          <w:rFonts w:hint="eastAsia"/>
          <w:rtl/>
          <w:lang w:bidi="fa-IR"/>
        </w:rPr>
        <w:t>‌</w:t>
      </w:r>
      <w:r w:rsidRPr="000E3F3A">
        <w:rPr>
          <w:rFonts w:hint="cs"/>
          <w:rtl/>
          <w:lang w:bidi="fa-IR"/>
        </w:rPr>
        <w:t>شود که یک الکترود میله</w:t>
      </w:r>
      <w:r w:rsidRPr="000E3F3A">
        <w:rPr>
          <w:rFonts w:hint="eastAsia"/>
          <w:rtl/>
          <w:lang w:bidi="fa-IR"/>
        </w:rPr>
        <w:t>‌</w:t>
      </w:r>
      <w:r w:rsidRPr="000E3F3A">
        <w:rPr>
          <w:rFonts w:hint="cs"/>
          <w:rtl/>
          <w:lang w:bidi="fa-IR"/>
        </w:rPr>
        <w:t>ای (با استفاده از روش کوبش) در محل اجرای سیستم زمین اجرا شده و مقاومت آن اندازه</w:t>
      </w:r>
      <w:r w:rsidRPr="000E3F3A">
        <w:rPr>
          <w:rFonts w:hint="eastAsia"/>
          <w:rtl/>
          <w:lang w:bidi="fa-IR"/>
        </w:rPr>
        <w:t>‌</w:t>
      </w:r>
      <w:r w:rsidRPr="000E3F3A">
        <w:rPr>
          <w:rFonts w:hint="cs"/>
          <w:rtl/>
          <w:lang w:bidi="fa-IR"/>
        </w:rPr>
        <w:t>گیری شود. حال یا با استفاد</w:t>
      </w:r>
      <w:r w:rsidRPr="000E3F3A">
        <w:rPr>
          <w:rFonts w:hint="eastAsia"/>
          <w:rtl/>
          <w:lang w:bidi="fa-IR"/>
        </w:rPr>
        <w:t>ه</w:t>
      </w:r>
      <w:r w:rsidRPr="000E3F3A">
        <w:rPr>
          <w:rFonts w:hint="cs"/>
          <w:rtl/>
          <w:lang w:bidi="fa-IR"/>
        </w:rPr>
        <w:t xml:space="preserve"> از روابط و یا با استفاده از جداول این فصل مقاومت ظاهری خاک با استفاده از مقاومت الکترود میله </w:t>
      </w:r>
      <w:r w:rsidRPr="00041706">
        <w:rPr>
          <w:rFonts w:hint="cs"/>
          <w:rtl/>
          <w:lang w:bidi="fa-IR"/>
        </w:rPr>
        <w:t>ای تعیین گردد. تعیین مقاومت ظاهری خاک تخمینی از میزان الکترود مورد نیاز برای رسیدن به مقاومت هدف ارائه نموده و علاوه بر آن از الکترود میله ای اجرا شده نیز میتوان به عنوان جزئی از سیستم زمین استفاده کرد. در مواردی که اطلاعات ثبت</w:t>
      </w:r>
      <w:r w:rsidRPr="00041706">
        <w:rPr>
          <w:rFonts w:hint="eastAsia"/>
          <w:rtl/>
          <w:lang w:bidi="fa-IR"/>
        </w:rPr>
        <w:t>‌</w:t>
      </w:r>
      <w:r w:rsidRPr="00041706">
        <w:rPr>
          <w:rFonts w:hint="cs"/>
          <w:rtl/>
          <w:lang w:bidi="fa-IR"/>
        </w:rPr>
        <w:t>شده از اندازه</w:t>
      </w:r>
      <w:r w:rsidRPr="00041706">
        <w:rPr>
          <w:rFonts w:hint="eastAsia"/>
          <w:rtl/>
          <w:lang w:bidi="fa-IR"/>
        </w:rPr>
        <w:t>‌</w:t>
      </w:r>
      <w:r w:rsidRPr="00041706">
        <w:rPr>
          <w:rFonts w:hint="cs"/>
          <w:rtl/>
          <w:lang w:bidi="fa-IR"/>
        </w:rPr>
        <w:t>گیری</w:t>
      </w:r>
      <w:r w:rsidRPr="00041706">
        <w:rPr>
          <w:rFonts w:hint="eastAsia"/>
          <w:rtl/>
          <w:lang w:bidi="fa-IR"/>
        </w:rPr>
        <w:t>‌</w:t>
      </w:r>
      <w:r w:rsidRPr="00041706">
        <w:rPr>
          <w:rFonts w:hint="cs"/>
          <w:rtl/>
          <w:lang w:bidi="fa-IR"/>
        </w:rPr>
        <w:t>های قبلی وجود داشته باشد، می</w:t>
      </w:r>
      <w:r w:rsidRPr="00041706">
        <w:rPr>
          <w:rFonts w:hint="eastAsia"/>
          <w:rtl/>
          <w:lang w:bidi="fa-IR"/>
        </w:rPr>
        <w:t>‌</w:t>
      </w:r>
      <w:r w:rsidRPr="00041706">
        <w:rPr>
          <w:rFonts w:hint="cs"/>
          <w:rtl/>
          <w:lang w:bidi="fa-IR"/>
        </w:rPr>
        <w:t>توان از این داده</w:t>
      </w:r>
      <w:r w:rsidRPr="00041706">
        <w:rPr>
          <w:rFonts w:hint="eastAsia"/>
          <w:rtl/>
          <w:lang w:bidi="fa-IR"/>
        </w:rPr>
        <w:t>‌</w:t>
      </w:r>
      <w:r w:rsidRPr="00041706">
        <w:rPr>
          <w:rFonts w:hint="cs"/>
          <w:rtl/>
          <w:lang w:bidi="fa-IR"/>
        </w:rPr>
        <w:t>ها نیز استفاده نمود. برای اجرای سیستم زمین تجهیزات حساس (برای نمونه اتوبوستر، ریکلوزر و ...) و پست های توزیع در صورتی که اطلاعات ثبت شده قبلی موجود از دقت کافی برخوردار نباشند، توصیه اکید می</w:t>
      </w:r>
      <w:r w:rsidRPr="00041706">
        <w:rPr>
          <w:rFonts w:hint="eastAsia"/>
          <w:rtl/>
          <w:lang w:bidi="fa-IR"/>
        </w:rPr>
        <w:t>‌</w:t>
      </w:r>
      <w:r w:rsidRPr="00041706">
        <w:rPr>
          <w:rFonts w:hint="cs"/>
          <w:rtl/>
          <w:lang w:bidi="fa-IR"/>
        </w:rPr>
        <w:t xml:space="preserve">شود که از روش اندازه </w:t>
      </w:r>
      <w:r w:rsidRPr="00C035E0">
        <w:rPr>
          <w:rFonts w:hint="cs"/>
          <w:rtl/>
          <w:lang w:bidi="fa-IR"/>
        </w:rPr>
        <w:t>گیری مقاومت مخصوص خاک استفاده شود.</w:t>
      </w:r>
    </w:p>
    <w:p w14:paraId="69A35617" w14:textId="38FF7F9A" w:rsidR="00CB5F7C" w:rsidRPr="00C035E0" w:rsidRDefault="00CB5F7C">
      <w:pPr>
        <w:pStyle w:val="ListParagraph"/>
        <w:numPr>
          <w:ilvl w:val="0"/>
          <w:numId w:val="16"/>
        </w:numPr>
        <w:rPr>
          <w:lang w:bidi="fa-IR"/>
        </w:rPr>
      </w:pPr>
      <w:r w:rsidRPr="00C035E0">
        <w:rPr>
          <w:rFonts w:hint="cs"/>
          <w:rtl/>
          <w:lang w:bidi="fa-IR"/>
        </w:rPr>
        <w:t xml:space="preserve">پس از تعیین مقاومت ویژه زمین، جنس و سطح مقطع الکترود و هادی اتصال زمین متناسب با شرایط منطقه میبایست تعیین گردد. برای این کار باید الزامات مطرح شده در فصل </w:t>
      </w:r>
      <w:r w:rsidR="009521C7" w:rsidRPr="00C035E0">
        <w:rPr>
          <w:rFonts w:hint="cs"/>
          <w:rtl/>
          <w:lang w:bidi="fa-IR"/>
        </w:rPr>
        <w:t>3</w:t>
      </w:r>
      <w:r w:rsidRPr="00C035E0">
        <w:rPr>
          <w:rFonts w:hint="cs"/>
          <w:rtl/>
          <w:lang w:bidi="fa-IR"/>
        </w:rPr>
        <w:t xml:space="preserve"> رعایت گردد (تعیین سطح مقطع هادی</w:t>
      </w:r>
      <w:r w:rsidR="005B0E7A">
        <w:rPr>
          <w:rFonts w:hint="cs"/>
          <w:rtl/>
          <w:lang w:bidi="fa-IR"/>
        </w:rPr>
        <w:t xml:space="preserve"> و الکترود</w:t>
      </w:r>
      <w:r w:rsidRPr="00C035E0">
        <w:rPr>
          <w:rFonts w:hint="cs"/>
          <w:rtl/>
          <w:lang w:bidi="fa-IR"/>
        </w:rPr>
        <w:t xml:space="preserve"> فصل </w:t>
      </w:r>
      <w:r w:rsidR="009521C7" w:rsidRPr="00C035E0">
        <w:rPr>
          <w:rFonts w:hint="cs"/>
          <w:rtl/>
          <w:lang w:bidi="fa-IR"/>
        </w:rPr>
        <w:t>3</w:t>
      </w:r>
      <w:r w:rsidRPr="00C035E0">
        <w:rPr>
          <w:rFonts w:hint="cs"/>
          <w:rtl/>
          <w:lang w:bidi="fa-IR"/>
        </w:rPr>
        <w:t>). باید توجه نمود که جنس الکترود  با در نظر گرفتن عوامل موثر در خوردگی از جمله اسیدی یا قلیایی بودن، املاح موجود، مقاومت ویژه پایین، میزان رطوبت خاک منطقه و الزامات مربوط به خوردگی گالوانیکی تعیین می</w:t>
      </w:r>
      <w:r w:rsidRPr="00C035E0">
        <w:rPr>
          <w:rFonts w:hint="eastAsia"/>
          <w:rtl/>
          <w:lang w:bidi="fa-IR"/>
        </w:rPr>
        <w:t>‌</w:t>
      </w:r>
      <w:r w:rsidRPr="00C035E0">
        <w:rPr>
          <w:rFonts w:hint="cs"/>
          <w:rtl/>
          <w:lang w:bidi="fa-IR"/>
        </w:rPr>
        <w:t>گردد. برای کاهش خوردگی از مواد بهبود دهنده مناسب می</w:t>
      </w:r>
      <w:r w:rsidRPr="00C035E0">
        <w:rPr>
          <w:rFonts w:hint="eastAsia"/>
          <w:rtl/>
          <w:lang w:bidi="fa-IR"/>
        </w:rPr>
        <w:t>‌</w:t>
      </w:r>
      <w:r w:rsidRPr="00C035E0">
        <w:rPr>
          <w:rFonts w:hint="cs"/>
          <w:rtl/>
          <w:lang w:bidi="fa-IR"/>
        </w:rPr>
        <w:t>توان بهره برد. برای انجام این کار باید شناختی مناسب از سوابق خاک نواحی مختلف یک منطقه توزیع (از نظر خوردگی) وجود داشته باشد.</w:t>
      </w:r>
    </w:p>
    <w:p w14:paraId="3A2A9DAD" w14:textId="51BB2ED5" w:rsidR="00CB5F7C" w:rsidRDefault="00CB5F7C">
      <w:pPr>
        <w:pStyle w:val="ListParagraph"/>
        <w:numPr>
          <w:ilvl w:val="0"/>
          <w:numId w:val="16"/>
        </w:numPr>
        <w:rPr>
          <w:lang w:bidi="fa-IR"/>
        </w:rPr>
      </w:pPr>
      <w:r w:rsidRPr="00C035E0">
        <w:rPr>
          <w:rFonts w:hint="cs"/>
          <w:rtl/>
          <w:lang w:bidi="fa-IR"/>
        </w:rPr>
        <w:t>در این مرحله با توجه به فضای آزاد و نوع خاک منطقه روش مناسب اجرای سیستم زمین و چیدمان الکترودها تعیین می</w:t>
      </w:r>
      <w:r w:rsidRPr="00C035E0">
        <w:rPr>
          <w:rFonts w:hint="eastAsia"/>
          <w:rtl/>
          <w:lang w:bidi="fa-IR"/>
        </w:rPr>
        <w:t>‌</w:t>
      </w:r>
      <w:r w:rsidRPr="00C035E0">
        <w:rPr>
          <w:rFonts w:hint="cs"/>
          <w:rtl/>
          <w:lang w:bidi="fa-IR"/>
        </w:rPr>
        <w:t xml:space="preserve">شود. برای تعیین روش اجرای سیستم زمین </w:t>
      </w:r>
      <w:r w:rsidR="008C17AF">
        <w:rPr>
          <w:rFonts w:hint="cs"/>
          <w:rtl/>
          <w:lang w:bidi="fa-IR"/>
        </w:rPr>
        <w:t xml:space="preserve">به </w:t>
      </w:r>
      <w:r w:rsidR="009521C7" w:rsidRPr="00C035E0">
        <w:rPr>
          <w:rFonts w:hint="cs"/>
          <w:rtl/>
          <w:lang w:bidi="fa-IR"/>
        </w:rPr>
        <w:t>بخش 5-2</w:t>
      </w:r>
      <w:r w:rsidRPr="00C035E0">
        <w:rPr>
          <w:rFonts w:hint="cs"/>
          <w:rtl/>
          <w:lang w:bidi="fa-IR"/>
        </w:rPr>
        <w:t xml:space="preserve"> و برای تعیین چیدمان </w:t>
      </w:r>
      <w:r w:rsidR="009521C7" w:rsidRPr="00C035E0">
        <w:rPr>
          <w:rFonts w:hint="cs"/>
          <w:rtl/>
          <w:lang w:bidi="fa-IR"/>
        </w:rPr>
        <w:t>نیز به بخش 5-4</w:t>
      </w:r>
      <w:r w:rsidRPr="00C035E0">
        <w:rPr>
          <w:rFonts w:hint="cs"/>
          <w:rtl/>
          <w:lang w:bidi="fa-IR"/>
        </w:rPr>
        <w:t xml:space="preserve"> رجوع گردد. این مرحله با</w:t>
      </w:r>
      <w:r w:rsidRPr="000E3F3A">
        <w:rPr>
          <w:rFonts w:hint="cs"/>
          <w:rtl/>
          <w:lang w:bidi="fa-IR"/>
        </w:rPr>
        <w:t xml:space="preserve"> فرض معلوم بودن مقاومت هدف برای سیستم زمین انجام میگیرد. </w:t>
      </w:r>
    </w:p>
    <w:p w14:paraId="79FDECA8" w14:textId="77777777" w:rsidR="005B0E7A" w:rsidRPr="000E3F3A" w:rsidRDefault="005B0E7A" w:rsidP="005B0E7A">
      <w:pPr>
        <w:pStyle w:val="ListParagraph"/>
        <w:rPr>
          <w:lang w:bidi="fa-IR"/>
        </w:rPr>
      </w:pPr>
    </w:p>
    <w:p w14:paraId="0FEFD037" w14:textId="536380EC" w:rsidR="00CB5F7C" w:rsidRPr="000E3F3A" w:rsidRDefault="00CB5F7C" w:rsidP="00CB5F7C">
      <w:pPr>
        <w:pStyle w:val="Heading2"/>
        <w:rPr>
          <w:rtl/>
        </w:rPr>
      </w:pPr>
      <w:bookmarkStart w:id="353" w:name="_Toc100185056"/>
      <w:bookmarkStart w:id="354" w:name="_Toc106652177"/>
      <w:bookmarkStart w:id="355" w:name="_Toc114465505"/>
      <w:bookmarkStart w:id="356" w:name="_Toc114465621"/>
      <w:bookmarkStart w:id="357" w:name="_Toc120892775"/>
      <w:r w:rsidRPr="000E3F3A">
        <w:rPr>
          <w:rFonts w:hint="cs"/>
          <w:rtl/>
        </w:rPr>
        <w:t>انتخاب روش اجرای سیستم زمین</w:t>
      </w:r>
      <w:bookmarkEnd w:id="353"/>
      <w:bookmarkEnd w:id="354"/>
      <w:bookmarkEnd w:id="355"/>
      <w:bookmarkEnd w:id="356"/>
      <w:bookmarkEnd w:id="357"/>
      <w:r w:rsidRPr="000E3F3A">
        <w:rPr>
          <w:rFonts w:hint="cs"/>
          <w:rtl/>
        </w:rPr>
        <w:t xml:space="preserve"> </w:t>
      </w:r>
    </w:p>
    <w:p w14:paraId="7E1383B3" w14:textId="6AC833F8" w:rsidR="00CB5F7C" w:rsidRPr="000E3F3A" w:rsidRDefault="00CB5F7C" w:rsidP="006C407B">
      <w:pPr>
        <w:ind w:firstLine="432"/>
        <w:rPr>
          <w:rtl/>
          <w:lang w:bidi="fa-IR"/>
        </w:rPr>
      </w:pPr>
      <w:r w:rsidRPr="000E3F3A">
        <w:rPr>
          <w:rFonts w:hint="cs"/>
          <w:rtl/>
          <w:lang w:bidi="fa-IR"/>
        </w:rPr>
        <w:t xml:space="preserve">به طور کلی اولویت اجرای سیستم </w:t>
      </w:r>
      <w:r w:rsidRPr="00AD0635">
        <w:rPr>
          <w:rFonts w:hint="cs"/>
          <w:rtl/>
          <w:lang w:bidi="fa-IR"/>
        </w:rPr>
        <w:t>زمین با الکترودهای میله</w:t>
      </w:r>
      <w:r w:rsidRPr="00AD0635">
        <w:rPr>
          <w:rFonts w:hint="eastAsia"/>
          <w:rtl/>
          <w:lang w:bidi="fa-IR"/>
        </w:rPr>
        <w:t>‌</w:t>
      </w:r>
      <w:r w:rsidRPr="00AD0635">
        <w:rPr>
          <w:rFonts w:hint="cs"/>
          <w:rtl/>
          <w:lang w:bidi="fa-IR"/>
        </w:rPr>
        <w:t xml:space="preserve">ای کوبشی (با مشخصات ذکر شده در فصل </w:t>
      </w:r>
      <w:r w:rsidR="009521C7" w:rsidRPr="00AD0635">
        <w:rPr>
          <w:rFonts w:hint="cs"/>
          <w:rtl/>
          <w:lang w:bidi="fa-IR"/>
        </w:rPr>
        <w:t>3</w:t>
      </w:r>
      <w:r w:rsidRPr="00AD0635">
        <w:rPr>
          <w:rFonts w:hint="cs"/>
          <w:rtl/>
          <w:lang w:bidi="fa-IR"/>
        </w:rPr>
        <w:t>)  است. کاربرد مناسب این شیوه از اجرای زمین در مواردی است که خاک نرم بوده (اجرای کوبش آسان است) و رطوبت خاک به سطح زمین نزدیک است. در دو مورد ممکن است الکترودهای میله</w:t>
      </w:r>
      <w:r w:rsidRPr="00AD0635">
        <w:rPr>
          <w:rFonts w:hint="eastAsia"/>
          <w:rtl/>
          <w:lang w:bidi="fa-IR"/>
        </w:rPr>
        <w:t>‌</w:t>
      </w:r>
      <w:r w:rsidRPr="00AD0635">
        <w:rPr>
          <w:rFonts w:hint="cs"/>
          <w:rtl/>
          <w:lang w:bidi="fa-IR"/>
        </w:rPr>
        <w:t>ای (با طول</w:t>
      </w:r>
      <w:r w:rsidRPr="00AD0635">
        <w:rPr>
          <w:rFonts w:hint="eastAsia"/>
          <w:rtl/>
          <w:lang w:bidi="fa-IR"/>
        </w:rPr>
        <w:t>‌</w:t>
      </w:r>
      <w:r w:rsidRPr="00AD0635">
        <w:rPr>
          <w:rFonts w:hint="cs"/>
          <w:rtl/>
          <w:lang w:bidi="fa-IR"/>
        </w:rPr>
        <w:t>های متداول در حدود 3 متر) لزوما انتخاب اول نباشند:</w:t>
      </w:r>
      <w:r w:rsidRPr="000E3F3A">
        <w:rPr>
          <w:rFonts w:hint="cs"/>
          <w:rtl/>
          <w:lang w:bidi="fa-IR"/>
        </w:rPr>
        <w:t xml:space="preserve"> </w:t>
      </w:r>
    </w:p>
    <w:p w14:paraId="4DB0734C" w14:textId="77777777" w:rsidR="00CB5F7C" w:rsidRPr="000E3F3A" w:rsidRDefault="00CB5F7C">
      <w:pPr>
        <w:pStyle w:val="ListParagraph"/>
        <w:numPr>
          <w:ilvl w:val="0"/>
          <w:numId w:val="15"/>
        </w:numPr>
        <w:rPr>
          <w:rtl/>
          <w:lang w:bidi="fa-IR"/>
        </w:rPr>
      </w:pPr>
      <w:r w:rsidRPr="000E3F3A">
        <w:rPr>
          <w:rFonts w:hint="cs"/>
          <w:rtl/>
          <w:lang w:bidi="fa-IR"/>
        </w:rPr>
        <w:t>خاک غیر‌همگ</w:t>
      </w:r>
      <w:r w:rsidRPr="000E3F3A">
        <w:rPr>
          <w:rFonts w:hint="eastAsia"/>
          <w:rtl/>
          <w:lang w:bidi="fa-IR"/>
        </w:rPr>
        <w:t>ن</w:t>
      </w:r>
      <w:r w:rsidRPr="000E3F3A">
        <w:rPr>
          <w:rFonts w:hint="cs"/>
          <w:rtl/>
          <w:lang w:bidi="fa-IR"/>
        </w:rPr>
        <w:t xml:space="preserve"> باشد: برای نمونه خاک دولایه</w:t>
      </w:r>
      <w:r w:rsidRPr="000E3F3A">
        <w:rPr>
          <w:rFonts w:hint="eastAsia"/>
          <w:rtl/>
          <w:lang w:bidi="fa-IR"/>
        </w:rPr>
        <w:t>‌</w:t>
      </w:r>
      <w:r w:rsidRPr="000E3F3A">
        <w:rPr>
          <w:rFonts w:hint="cs"/>
          <w:rtl/>
          <w:lang w:bidi="fa-IR"/>
        </w:rPr>
        <w:t>ای که مقاومت مخصوص لایه بالا و لایه</w:t>
      </w:r>
      <w:r w:rsidRPr="000E3F3A">
        <w:rPr>
          <w:rFonts w:hint="eastAsia"/>
          <w:rtl/>
          <w:lang w:bidi="fa-IR"/>
        </w:rPr>
        <w:t>‌</w:t>
      </w:r>
      <w:r w:rsidRPr="000E3F3A">
        <w:rPr>
          <w:rFonts w:hint="cs"/>
          <w:rtl/>
          <w:lang w:bidi="fa-IR"/>
        </w:rPr>
        <w:t>های پایینی آن اختلاف مقاومت چشم</w:t>
      </w:r>
      <w:r w:rsidRPr="000E3F3A">
        <w:rPr>
          <w:rFonts w:hint="eastAsia"/>
          <w:rtl/>
          <w:lang w:bidi="fa-IR"/>
        </w:rPr>
        <w:t>‌</w:t>
      </w:r>
      <w:r w:rsidRPr="000E3F3A">
        <w:rPr>
          <w:rFonts w:hint="cs"/>
          <w:rtl/>
          <w:lang w:bidi="fa-IR"/>
        </w:rPr>
        <w:t>گیری داشته باشند. در این صورت بسته به نسبت مقاومت مخصوص لایه</w:t>
      </w:r>
      <w:r w:rsidRPr="000E3F3A">
        <w:rPr>
          <w:rFonts w:hint="eastAsia"/>
          <w:rtl/>
          <w:lang w:bidi="fa-IR"/>
        </w:rPr>
        <w:t>‌</w:t>
      </w:r>
      <w:r w:rsidRPr="000E3F3A">
        <w:rPr>
          <w:rFonts w:hint="cs"/>
          <w:rtl/>
          <w:lang w:bidi="fa-IR"/>
        </w:rPr>
        <w:t>های خاک بهتر است از الکترودهای زمین قائم عمیق (مقاومت مخصوص لایه</w:t>
      </w:r>
      <w:r w:rsidRPr="000E3F3A">
        <w:rPr>
          <w:rFonts w:hint="eastAsia"/>
          <w:rtl/>
          <w:lang w:bidi="fa-IR"/>
        </w:rPr>
        <w:t>‌</w:t>
      </w:r>
      <w:r w:rsidRPr="000E3F3A">
        <w:rPr>
          <w:rFonts w:hint="cs"/>
          <w:rtl/>
          <w:lang w:bidi="fa-IR"/>
        </w:rPr>
        <w:t>های پایینی کوچک</w:t>
      </w:r>
      <w:r w:rsidRPr="000E3F3A">
        <w:rPr>
          <w:rFonts w:hint="eastAsia"/>
          <w:rtl/>
          <w:lang w:bidi="fa-IR"/>
        </w:rPr>
        <w:t>‌</w:t>
      </w:r>
      <w:r w:rsidRPr="000E3F3A">
        <w:rPr>
          <w:rFonts w:hint="cs"/>
          <w:rtl/>
          <w:lang w:bidi="fa-IR"/>
        </w:rPr>
        <w:t>تر است) و یا الکترودهای زمین افقی (مقاومت مخصوص لایه بالایی کوچک</w:t>
      </w:r>
      <w:r w:rsidRPr="000E3F3A">
        <w:rPr>
          <w:rFonts w:hint="eastAsia"/>
          <w:rtl/>
          <w:lang w:bidi="fa-IR"/>
        </w:rPr>
        <w:t>‌</w:t>
      </w:r>
      <w:r w:rsidRPr="000E3F3A">
        <w:rPr>
          <w:rFonts w:hint="cs"/>
          <w:rtl/>
          <w:lang w:bidi="fa-IR"/>
        </w:rPr>
        <w:t>تر است) استفاده شود.</w:t>
      </w:r>
    </w:p>
    <w:p w14:paraId="0543FB76" w14:textId="66872520" w:rsidR="00CB5F7C" w:rsidRDefault="00CB5F7C">
      <w:pPr>
        <w:pStyle w:val="ListParagraph"/>
        <w:numPr>
          <w:ilvl w:val="0"/>
          <w:numId w:val="15"/>
        </w:numPr>
        <w:rPr>
          <w:lang w:bidi="fa-IR"/>
        </w:rPr>
      </w:pPr>
      <w:r w:rsidRPr="000E3F3A">
        <w:rPr>
          <w:rFonts w:hint="cs"/>
          <w:rtl/>
          <w:lang w:bidi="fa-IR"/>
        </w:rPr>
        <w:t>خاک سخت باشد: در این موارد استفاده از حفاری در احداث الکترودهای زمین (اعم از افقی و عمودی) راهکار جایگزین خواهد بود. البته باید به این نکته توجه داشت که در مواردی که از حفاری برای احداث الکترود زمین استفاده می</w:t>
      </w:r>
      <w:r w:rsidRPr="000E3F3A">
        <w:rPr>
          <w:rFonts w:hint="eastAsia"/>
          <w:rtl/>
          <w:lang w:bidi="fa-IR"/>
        </w:rPr>
        <w:t>‌</w:t>
      </w:r>
      <w:r w:rsidRPr="000E3F3A">
        <w:rPr>
          <w:rFonts w:hint="cs"/>
          <w:rtl/>
          <w:lang w:bidi="fa-IR"/>
        </w:rPr>
        <w:t>شود، به دلیل تغییر در بکر بودن خاک باید در اطراف الکترود و برای اتصال الکترود</w:t>
      </w:r>
      <w:r w:rsidRPr="000E3F3A">
        <w:rPr>
          <w:rFonts w:hint="eastAsia"/>
          <w:rtl/>
          <w:lang w:bidi="fa-IR"/>
        </w:rPr>
        <w:t>‌</w:t>
      </w:r>
      <w:r w:rsidRPr="000E3F3A">
        <w:rPr>
          <w:rFonts w:hint="cs"/>
          <w:rtl/>
          <w:lang w:bidi="fa-IR"/>
        </w:rPr>
        <w:t xml:space="preserve">ها </w:t>
      </w:r>
      <w:r w:rsidRPr="00AD0635">
        <w:rPr>
          <w:rFonts w:hint="cs"/>
          <w:rtl/>
          <w:lang w:bidi="fa-IR"/>
        </w:rPr>
        <w:t>به خاک اطراف از مواد بهبود دهنده مناسب استفاده شود. استفاده از مواد بهبود دهنده در جلوگیری از خوردگی الکترودها نیز می</w:t>
      </w:r>
      <w:r w:rsidRPr="00AD0635">
        <w:rPr>
          <w:rFonts w:hint="eastAsia"/>
          <w:rtl/>
          <w:lang w:bidi="fa-IR"/>
        </w:rPr>
        <w:t>‌</w:t>
      </w:r>
      <w:r w:rsidRPr="00AD0635">
        <w:rPr>
          <w:rFonts w:hint="cs"/>
          <w:rtl/>
          <w:lang w:bidi="fa-IR"/>
        </w:rPr>
        <w:t>تواند مفید واقع شود. البته این مواد میبایست آزمایش</w:t>
      </w:r>
      <w:r w:rsidR="009521C7" w:rsidRPr="00AD0635">
        <w:rPr>
          <w:rFonts w:hint="eastAsia"/>
          <w:rtl/>
          <w:lang w:bidi="fa-IR"/>
        </w:rPr>
        <w:t>‌</w:t>
      </w:r>
      <w:r w:rsidRPr="00AD0635">
        <w:rPr>
          <w:rFonts w:hint="cs"/>
          <w:rtl/>
          <w:lang w:bidi="fa-IR"/>
        </w:rPr>
        <w:t xml:space="preserve">های مطرح شده در فصل </w:t>
      </w:r>
      <w:r w:rsidR="007E10FC">
        <w:rPr>
          <w:rFonts w:hint="cs"/>
          <w:rtl/>
          <w:lang w:bidi="fa-IR"/>
        </w:rPr>
        <w:t>2</w:t>
      </w:r>
      <w:r w:rsidR="009521C7" w:rsidRPr="00AD0635">
        <w:rPr>
          <w:rFonts w:hint="cs"/>
          <w:rtl/>
          <w:lang w:bidi="fa-IR"/>
        </w:rPr>
        <w:t xml:space="preserve"> راهنمای دستورالعمل</w:t>
      </w:r>
      <w:r w:rsidRPr="00AD0635">
        <w:rPr>
          <w:rFonts w:hint="cs"/>
          <w:rtl/>
          <w:lang w:bidi="fa-IR"/>
        </w:rPr>
        <w:t xml:space="preserve"> را گذرانده و دارای گواهی تایید باشند. در شرایط خاک سخت استفاده از الکترودهای مدفون در بتن (یوفر) نیز می</w:t>
      </w:r>
      <w:r w:rsidRPr="00AD0635">
        <w:rPr>
          <w:rFonts w:hint="eastAsia"/>
          <w:rtl/>
          <w:lang w:bidi="fa-IR"/>
        </w:rPr>
        <w:t>‌</w:t>
      </w:r>
      <w:r w:rsidRPr="00AD0635">
        <w:rPr>
          <w:rFonts w:hint="cs"/>
          <w:rtl/>
          <w:lang w:bidi="fa-IR"/>
        </w:rPr>
        <w:t xml:space="preserve">تواند مورد استفاده قرار بگیرد. </w:t>
      </w:r>
      <w:r w:rsidR="00D908A0">
        <w:rPr>
          <w:rFonts w:hint="cs"/>
          <w:rtl/>
          <w:lang w:bidi="fa-IR"/>
        </w:rPr>
        <w:t>در صورتیکه در خاک سخت با روش کوبشی بتوان الکترودها را بصورت اریب با با طول کمتر</w:t>
      </w:r>
      <w:r w:rsidR="004763BE">
        <w:rPr>
          <w:rFonts w:hint="cs"/>
          <w:rtl/>
          <w:lang w:bidi="fa-IR"/>
        </w:rPr>
        <w:t xml:space="preserve"> از استاندارد</w:t>
      </w:r>
      <w:r w:rsidR="00D908A0">
        <w:rPr>
          <w:rFonts w:hint="cs"/>
          <w:rtl/>
          <w:lang w:bidi="fa-IR"/>
        </w:rPr>
        <w:t xml:space="preserve"> (مثلا 1.5 متر) اجرا نمود نیاز به حفاری نخواهد بود. </w:t>
      </w:r>
    </w:p>
    <w:p w14:paraId="21E0386F" w14:textId="3757AF28" w:rsidR="006B171F" w:rsidRDefault="006B171F" w:rsidP="006B171F">
      <w:pPr>
        <w:rPr>
          <w:rtl/>
          <w:lang w:bidi="fa-IR"/>
        </w:rPr>
      </w:pPr>
    </w:p>
    <w:p w14:paraId="39E757D1" w14:textId="5A13C788" w:rsidR="006B171F" w:rsidRDefault="006B171F" w:rsidP="006B171F">
      <w:pPr>
        <w:rPr>
          <w:rtl/>
          <w:lang w:bidi="fa-IR"/>
        </w:rPr>
      </w:pPr>
    </w:p>
    <w:p w14:paraId="43DA9CF3" w14:textId="63930044" w:rsidR="006B171F" w:rsidRDefault="006B171F" w:rsidP="006B171F">
      <w:pPr>
        <w:rPr>
          <w:rtl/>
          <w:lang w:bidi="fa-IR"/>
        </w:rPr>
      </w:pPr>
    </w:p>
    <w:p w14:paraId="197E29F1" w14:textId="77777777" w:rsidR="006B171F" w:rsidRPr="00AD0635" w:rsidRDefault="006B171F" w:rsidP="006B171F">
      <w:pPr>
        <w:rPr>
          <w:rtl/>
          <w:lang w:bidi="fa-IR"/>
        </w:rPr>
      </w:pPr>
    </w:p>
    <w:p w14:paraId="1C1290F9" w14:textId="7E222269" w:rsidR="00CB5F7C" w:rsidRPr="00041706" w:rsidRDefault="00CB5F7C" w:rsidP="00F028C3">
      <w:pPr>
        <w:pStyle w:val="a5"/>
      </w:pPr>
      <w:bookmarkStart w:id="358" w:name="_Toc100185394"/>
      <w:bookmarkStart w:id="359" w:name="_Toc123420029"/>
      <w:r w:rsidRPr="00041706">
        <w:rPr>
          <w:rtl/>
        </w:rPr>
        <w:t xml:space="preserve">جدول </w:t>
      </w:r>
      <w:r w:rsidR="00B064B9">
        <w:rPr>
          <w:rtl/>
        </w:rPr>
        <w:fldChar w:fldCharType="begin"/>
      </w:r>
      <w:r w:rsidR="00B064B9">
        <w:rPr>
          <w:rtl/>
        </w:rPr>
        <w:instrText xml:space="preserve"> </w:instrText>
      </w:r>
      <w:r w:rsidR="00B064B9">
        <w:instrText>STYLEREF</w:instrText>
      </w:r>
      <w:r w:rsidR="00B064B9">
        <w:rPr>
          <w:rtl/>
        </w:rPr>
        <w:instrText xml:space="preserve"> 1 \</w:instrText>
      </w:r>
      <w:r w:rsidR="00B064B9">
        <w:instrText>s</w:instrText>
      </w:r>
      <w:r w:rsidR="00B064B9">
        <w:rPr>
          <w:rtl/>
        </w:rPr>
        <w:instrText xml:space="preserve"> </w:instrText>
      </w:r>
      <w:r w:rsidR="00B064B9">
        <w:rPr>
          <w:rtl/>
        </w:rPr>
        <w:fldChar w:fldCharType="separate"/>
      </w:r>
      <w:r w:rsidR="00527BF6">
        <w:rPr>
          <w:noProof/>
          <w:rtl/>
        </w:rPr>
        <w:t>‏5</w:t>
      </w:r>
      <w:r w:rsidR="00B064B9">
        <w:rPr>
          <w:rtl/>
        </w:rPr>
        <w:fldChar w:fldCharType="end"/>
      </w:r>
      <w:r w:rsidR="00B064B9">
        <w:rPr>
          <w:rtl/>
        </w:rPr>
        <w:t>–</w:t>
      </w:r>
      <w:r w:rsidR="00B064B9">
        <w:rPr>
          <w:rtl/>
        </w:rPr>
        <w:fldChar w:fldCharType="begin"/>
      </w:r>
      <w:r w:rsidR="00B064B9">
        <w:rPr>
          <w:rtl/>
        </w:rPr>
        <w:instrText xml:space="preserve"> </w:instrText>
      </w:r>
      <w:r w:rsidR="00B064B9">
        <w:instrText>SEQ</w:instrText>
      </w:r>
      <w:r w:rsidR="00B064B9">
        <w:rPr>
          <w:rtl/>
        </w:rPr>
        <w:instrText xml:space="preserve"> جدول \* </w:instrText>
      </w:r>
      <w:r w:rsidR="00B064B9">
        <w:instrText>ARABIC \s 1</w:instrText>
      </w:r>
      <w:r w:rsidR="00B064B9">
        <w:rPr>
          <w:rtl/>
        </w:rPr>
        <w:instrText xml:space="preserve"> </w:instrText>
      </w:r>
      <w:r w:rsidR="00B064B9">
        <w:rPr>
          <w:rtl/>
        </w:rPr>
        <w:fldChar w:fldCharType="separate"/>
      </w:r>
      <w:r w:rsidR="00527BF6">
        <w:rPr>
          <w:noProof/>
          <w:rtl/>
        </w:rPr>
        <w:t>1</w:t>
      </w:r>
      <w:r w:rsidR="00B064B9">
        <w:rPr>
          <w:rtl/>
        </w:rPr>
        <w:fldChar w:fldCharType="end"/>
      </w:r>
      <w:r w:rsidRPr="00041706">
        <w:rPr>
          <w:rFonts w:hint="cs"/>
          <w:rtl/>
        </w:rPr>
        <w:t>-مزایا و معایب روش</w:t>
      </w:r>
      <w:r w:rsidRPr="00041706">
        <w:rPr>
          <w:rFonts w:hint="eastAsia"/>
          <w:rtl/>
        </w:rPr>
        <w:t>‌</w:t>
      </w:r>
      <w:r w:rsidRPr="00041706">
        <w:rPr>
          <w:rFonts w:hint="cs"/>
          <w:rtl/>
        </w:rPr>
        <w:t>های مختلف اجرای سیستم زمین</w:t>
      </w:r>
      <w:bookmarkEnd w:id="358"/>
      <w:bookmarkEnd w:id="359"/>
    </w:p>
    <w:tbl>
      <w:tblPr>
        <w:tblStyle w:val="TableGrid"/>
        <w:bidiVisual/>
        <w:tblW w:w="0" w:type="auto"/>
        <w:tblCellMar>
          <w:left w:w="28" w:type="dxa"/>
          <w:right w:w="28" w:type="dxa"/>
        </w:tblCellMar>
        <w:tblLook w:val="04A0" w:firstRow="1" w:lastRow="0" w:firstColumn="1" w:lastColumn="0" w:noHBand="0" w:noVBand="1"/>
      </w:tblPr>
      <w:tblGrid>
        <w:gridCol w:w="454"/>
        <w:gridCol w:w="667"/>
        <w:gridCol w:w="2425"/>
        <w:gridCol w:w="2504"/>
        <w:gridCol w:w="2966"/>
      </w:tblGrid>
      <w:tr w:rsidR="00CB5F7C" w:rsidRPr="00041706" w14:paraId="3519D4F1" w14:textId="77777777" w:rsidTr="00153E8B">
        <w:tc>
          <w:tcPr>
            <w:tcW w:w="0" w:type="auto"/>
            <w:gridSpan w:val="2"/>
            <w:shd w:val="clear" w:color="auto" w:fill="D9D9D9" w:themeFill="background1" w:themeFillShade="D9"/>
            <w:vAlign w:val="center"/>
          </w:tcPr>
          <w:p w14:paraId="0F504F4A" w14:textId="77777777" w:rsidR="00CB5F7C" w:rsidRPr="00041706" w:rsidRDefault="00CB5F7C" w:rsidP="00153E8B">
            <w:pPr>
              <w:pStyle w:val="a1"/>
              <w:rPr>
                <w:b/>
                <w:bCs/>
                <w:rtl/>
              </w:rPr>
            </w:pPr>
            <w:r w:rsidRPr="00041706">
              <w:rPr>
                <w:rFonts w:hint="cs"/>
                <w:b/>
                <w:bCs/>
                <w:rtl/>
              </w:rPr>
              <w:t>نوع سیستم زمین</w:t>
            </w:r>
          </w:p>
        </w:tc>
        <w:tc>
          <w:tcPr>
            <w:tcW w:w="0" w:type="auto"/>
            <w:shd w:val="clear" w:color="auto" w:fill="D9D9D9" w:themeFill="background1" w:themeFillShade="D9"/>
            <w:vAlign w:val="center"/>
          </w:tcPr>
          <w:p w14:paraId="16FE9184" w14:textId="77777777" w:rsidR="00CB5F7C" w:rsidRPr="00041706" w:rsidRDefault="00CB5F7C" w:rsidP="00153E8B">
            <w:pPr>
              <w:pStyle w:val="a1"/>
              <w:rPr>
                <w:b/>
                <w:bCs/>
                <w:rtl/>
              </w:rPr>
            </w:pPr>
            <w:r w:rsidRPr="00041706">
              <w:rPr>
                <w:rFonts w:hint="cs"/>
                <w:b/>
                <w:bCs/>
                <w:rtl/>
              </w:rPr>
              <w:t>نوع خاک</w:t>
            </w:r>
          </w:p>
        </w:tc>
        <w:tc>
          <w:tcPr>
            <w:tcW w:w="0" w:type="auto"/>
            <w:shd w:val="clear" w:color="auto" w:fill="D9D9D9" w:themeFill="background1" w:themeFillShade="D9"/>
            <w:vAlign w:val="center"/>
          </w:tcPr>
          <w:p w14:paraId="3F21414E" w14:textId="77777777" w:rsidR="00CB5F7C" w:rsidRPr="00041706" w:rsidRDefault="00CB5F7C" w:rsidP="00153E8B">
            <w:pPr>
              <w:pStyle w:val="a1"/>
              <w:rPr>
                <w:b/>
                <w:bCs/>
                <w:rtl/>
              </w:rPr>
            </w:pPr>
            <w:r w:rsidRPr="00041706">
              <w:rPr>
                <w:rFonts w:hint="cs"/>
                <w:b/>
                <w:bCs/>
                <w:rtl/>
              </w:rPr>
              <w:t>مزایا</w:t>
            </w:r>
          </w:p>
        </w:tc>
        <w:tc>
          <w:tcPr>
            <w:tcW w:w="0" w:type="auto"/>
            <w:shd w:val="clear" w:color="auto" w:fill="D9D9D9" w:themeFill="background1" w:themeFillShade="D9"/>
            <w:vAlign w:val="center"/>
          </w:tcPr>
          <w:p w14:paraId="79D32AB2" w14:textId="77777777" w:rsidR="00CB5F7C" w:rsidRPr="00041706" w:rsidRDefault="00CB5F7C" w:rsidP="00153E8B">
            <w:pPr>
              <w:pStyle w:val="a1"/>
              <w:rPr>
                <w:b/>
                <w:bCs/>
                <w:rtl/>
              </w:rPr>
            </w:pPr>
            <w:r w:rsidRPr="00041706">
              <w:rPr>
                <w:rFonts w:hint="cs"/>
                <w:b/>
                <w:bCs/>
                <w:rtl/>
              </w:rPr>
              <w:t>معایب</w:t>
            </w:r>
          </w:p>
        </w:tc>
      </w:tr>
      <w:tr w:rsidR="00CB5F7C" w:rsidRPr="000E3F3A" w14:paraId="7AF05060" w14:textId="77777777" w:rsidTr="00153E8B">
        <w:tc>
          <w:tcPr>
            <w:tcW w:w="0" w:type="auto"/>
            <w:vMerge w:val="restart"/>
            <w:vAlign w:val="center"/>
          </w:tcPr>
          <w:p w14:paraId="3B0AF925" w14:textId="77777777" w:rsidR="00CB5F7C" w:rsidRPr="00041706" w:rsidRDefault="00CB5F7C" w:rsidP="00153E8B">
            <w:pPr>
              <w:pStyle w:val="a1"/>
              <w:jc w:val="left"/>
              <w:rPr>
                <w:sz w:val="18"/>
                <w:szCs w:val="20"/>
                <w:rtl/>
              </w:rPr>
            </w:pPr>
            <w:r w:rsidRPr="00041706">
              <w:rPr>
                <w:rFonts w:hint="cs"/>
                <w:sz w:val="18"/>
                <w:szCs w:val="20"/>
                <w:rtl/>
              </w:rPr>
              <w:t xml:space="preserve">قائم عادی </w:t>
            </w:r>
          </w:p>
        </w:tc>
        <w:tc>
          <w:tcPr>
            <w:tcW w:w="0" w:type="auto"/>
            <w:vAlign w:val="center"/>
          </w:tcPr>
          <w:p w14:paraId="2F04C0E2" w14:textId="77777777" w:rsidR="00CB5F7C" w:rsidRPr="00041706" w:rsidRDefault="00CB5F7C" w:rsidP="00153E8B">
            <w:pPr>
              <w:pStyle w:val="a1"/>
              <w:jc w:val="left"/>
              <w:rPr>
                <w:sz w:val="18"/>
                <w:szCs w:val="20"/>
                <w:rtl/>
              </w:rPr>
            </w:pPr>
            <w:r w:rsidRPr="00041706">
              <w:rPr>
                <w:rFonts w:hint="cs"/>
                <w:sz w:val="18"/>
                <w:szCs w:val="20"/>
                <w:rtl/>
              </w:rPr>
              <w:t>با استفاده از کوبش</w:t>
            </w:r>
          </w:p>
        </w:tc>
        <w:tc>
          <w:tcPr>
            <w:tcW w:w="0" w:type="auto"/>
            <w:vAlign w:val="center"/>
          </w:tcPr>
          <w:p w14:paraId="646859AB" w14:textId="77777777" w:rsidR="00CB5F7C" w:rsidRPr="00041706" w:rsidRDefault="00CB5F7C" w:rsidP="00153E8B">
            <w:pPr>
              <w:pStyle w:val="a1"/>
              <w:jc w:val="left"/>
              <w:rPr>
                <w:sz w:val="18"/>
                <w:szCs w:val="20"/>
                <w:rtl/>
              </w:rPr>
            </w:pPr>
            <w:r w:rsidRPr="00041706">
              <w:rPr>
                <w:rFonts w:hint="cs"/>
                <w:sz w:val="18"/>
                <w:szCs w:val="20"/>
                <w:rtl/>
              </w:rPr>
              <w:t xml:space="preserve">خاک نرم </w:t>
            </w:r>
          </w:p>
        </w:tc>
        <w:tc>
          <w:tcPr>
            <w:tcW w:w="0" w:type="auto"/>
            <w:vAlign w:val="center"/>
          </w:tcPr>
          <w:p w14:paraId="1244DE79" w14:textId="77777777" w:rsidR="00CB5F7C" w:rsidRPr="00041706" w:rsidRDefault="00CB5F7C" w:rsidP="00153E8B">
            <w:pPr>
              <w:pStyle w:val="a1"/>
              <w:jc w:val="both"/>
              <w:rPr>
                <w:sz w:val="18"/>
                <w:szCs w:val="20"/>
                <w:rtl/>
              </w:rPr>
            </w:pPr>
            <w:r w:rsidRPr="00041706">
              <w:rPr>
                <w:rFonts w:hint="cs"/>
                <w:sz w:val="18"/>
                <w:szCs w:val="20"/>
                <w:rtl/>
              </w:rPr>
              <w:t>پایداری مقاومتی مناسب در برابر تغییرات دمایی و فصلی</w:t>
            </w:r>
          </w:p>
          <w:p w14:paraId="77178A44" w14:textId="77777777" w:rsidR="00CB5F7C" w:rsidRPr="00041706" w:rsidRDefault="00CB5F7C" w:rsidP="00153E8B">
            <w:pPr>
              <w:pStyle w:val="a1"/>
              <w:jc w:val="both"/>
              <w:rPr>
                <w:sz w:val="18"/>
                <w:szCs w:val="20"/>
                <w:rtl/>
              </w:rPr>
            </w:pPr>
            <w:r w:rsidRPr="00041706">
              <w:rPr>
                <w:rFonts w:hint="cs"/>
                <w:sz w:val="18"/>
                <w:szCs w:val="20"/>
                <w:rtl/>
              </w:rPr>
              <w:t>چسبندگی سطحی خوب با خاک متراکم شده در اثر کوبش</w:t>
            </w:r>
          </w:p>
          <w:p w14:paraId="5D204963" w14:textId="77777777" w:rsidR="00CB5F7C" w:rsidRPr="00041706" w:rsidRDefault="00CB5F7C" w:rsidP="00153E8B">
            <w:pPr>
              <w:pStyle w:val="a1"/>
              <w:jc w:val="both"/>
              <w:rPr>
                <w:sz w:val="18"/>
                <w:szCs w:val="20"/>
                <w:rtl/>
              </w:rPr>
            </w:pPr>
            <w:r w:rsidRPr="00041706">
              <w:rPr>
                <w:rFonts w:hint="cs"/>
                <w:sz w:val="18"/>
                <w:szCs w:val="20"/>
                <w:rtl/>
              </w:rPr>
              <w:t>اجرای آن آسان، کم هزینه و سریع است.</w:t>
            </w:r>
          </w:p>
        </w:tc>
        <w:tc>
          <w:tcPr>
            <w:tcW w:w="0" w:type="auto"/>
            <w:vAlign w:val="center"/>
          </w:tcPr>
          <w:p w14:paraId="3AAC5061" w14:textId="77777777" w:rsidR="00CB5F7C" w:rsidRPr="00041706" w:rsidRDefault="00CB5F7C" w:rsidP="00153E8B">
            <w:pPr>
              <w:pStyle w:val="a1"/>
              <w:jc w:val="both"/>
              <w:rPr>
                <w:sz w:val="18"/>
                <w:szCs w:val="20"/>
              </w:rPr>
            </w:pPr>
            <w:r w:rsidRPr="00041706">
              <w:rPr>
                <w:rFonts w:hint="cs"/>
                <w:sz w:val="18"/>
                <w:szCs w:val="20"/>
                <w:rtl/>
              </w:rPr>
              <w:t>برای رسیدن به مقاومت مطلوب در برخی موارد به تعداد زیادی از الکترودهای میله ای و فضای نسبتا بزرگی برای اجرای سیستم زمین نیاز است.</w:t>
            </w:r>
          </w:p>
          <w:p w14:paraId="7F9464EA" w14:textId="77777777" w:rsidR="00CB5F7C" w:rsidRPr="000E3F3A" w:rsidRDefault="00CB5F7C" w:rsidP="00153E8B">
            <w:pPr>
              <w:pStyle w:val="a1"/>
              <w:jc w:val="both"/>
              <w:rPr>
                <w:sz w:val="18"/>
                <w:szCs w:val="20"/>
                <w:rtl/>
              </w:rPr>
            </w:pPr>
            <w:r w:rsidRPr="00041706">
              <w:rPr>
                <w:rFonts w:hint="cs"/>
                <w:sz w:val="18"/>
                <w:szCs w:val="20"/>
                <w:rtl/>
              </w:rPr>
              <w:t>عدم امکان اجرا در خاک های سخت</w:t>
            </w:r>
            <w:r w:rsidRPr="000E3F3A">
              <w:rPr>
                <w:rFonts w:hint="cs"/>
                <w:sz w:val="18"/>
                <w:szCs w:val="20"/>
                <w:rtl/>
              </w:rPr>
              <w:t xml:space="preserve"> </w:t>
            </w:r>
          </w:p>
        </w:tc>
      </w:tr>
      <w:tr w:rsidR="00CB5F7C" w:rsidRPr="000E3F3A" w14:paraId="273B16C2" w14:textId="77777777" w:rsidTr="00153E8B">
        <w:trPr>
          <w:trHeight w:val="1625"/>
        </w:trPr>
        <w:tc>
          <w:tcPr>
            <w:tcW w:w="0" w:type="auto"/>
            <w:vMerge/>
            <w:vAlign w:val="center"/>
          </w:tcPr>
          <w:p w14:paraId="70487E50" w14:textId="77777777" w:rsidR="00CB5F7C" w:rsidRPr="000E3F3A" w:rsidRDefault="00CB5F7C" w:rsidP="00153E8B">
            <w:pPr>
              <w:pStyle w:val="a1"/>
              <w:jc w:val="left"/>
              <w:rPr>
                <w:sz w:val="18"/>
                <w:szCs w:val="20"/>
                <w:rtl/>
              </w:rPr>
            </w:pPr>
          </w:p>
        </w:tc>
        <w:tc>
          <w:tcPr>
            <w:tcW w:w="0" w:type="auto"/>
            <w:vAlign w:val="center"/>
          </w:tcPr>
          <w:p w14:paraId="2822C49E" w14:textId="77777777" w:rsidR="00CB5F7C" w:rsidRPr="000E3F3A" w:rsidRDefault="00CB5F7C" w:rsidP="00153E8B">
            <w:pPr>
              <w:pStyle w:val="a1"/>
              <w:jc w:val="left"/>
              <w:rPr>
                <w:sz w:val="18"/>
                <w:szCs w:val="20"/>
                <w:rtl/>
              </w:rPr>
            </w:pPr>
            <w:r w:rsidRPr="000E3F3A">
              <w:rPr>
                <w:rFonts w:hint="cs"/>
                <w:sz w:val="18"/>
                <w:szCs w:val="20"/>
                <w:rtl/>
              </w:rPr>
              <w:t>با استفاده از حفاری</w:t>
            </w:r>
          </w:p>
        </w:tc>
        <w:tc>
          <w:tcPr>
            <w:tcW w:w="0" w:type="auto"/>
            <w:vAlign w:val="center"/>
          </w:tcPr>
          <w:p w14:paraId="58DD971F" w14:textId="77777777" w:rsidR="00CB5F7C" w:rsidRPr="000E3F3A" w:rsidRDefault="00CB5F7C" w:rsidP="00153E8B">
            <w:pPr>
              <w:pStyle w:val="a1"/>
              <w:jc w:val="left"/>
              <w:rPr>
                <w:sz w:val="18"/>
                <w:szCs w:val="20"/>
                <w:rtl/>
              </w:rPr>
            </w:pPr>
            <w:r w:rsidRPr="000E3F3A">
              <w:rPr>
                <w:rFonts w:hint="cs"/>
                <w:sz w:val="18"/>
                <w:szCs w:val="20"/>
                <w:rtl/>
              </w:rPr>
              <w:t>خاک سخت بوده و امکان کوبش نباشد</w:t>
            </w:r>
          </w:p>
        </w:tc>
        <w:tc>
          <w:tcPr>
            <w:tcW w:w="0" w:type="auto"/>
            <w:vAlign w:val="center"/>
          </w:tcPr>
          <w:p w14:paraId="47FB632B" w14:textId="77777777" w:rsidR="00CB5F7C" w:rsidRPr="000E3F3A" w:rsidRDefault="00CB5F7C" w:rsidP="00153E8B">
            <w:pPr>
              <w:pStyle w:val="a1"/>
              <w:jc w:val="both"/>
              <w:rPr>
                <w:sz w:val="18"/>
                <w:szCs w:val="20"/>
                <w:rtl/>
              </w:rPr>
            </w:pPr>
            <w:r w:rsidRPr="000E3F3A">
              <w:rPr>
                <w:rFonts w:hint="cs"/>
                <w:sz w:val="18"/>
                <w:szCs w:val="20"/>
                <w:rtl/>
              </w:rPr>
              <w:t>پایداری مقاومتی مناسب در برابر تغییرات دمایی و فصلی</w:t>
            </w:r>
          </w:p>
          <w:p w14:paraId="12183979" w14:textId="77777777" w:rsidR="00CB5F7C" w:rsidRPr="000E3F3A" w:rsidRDefault="00CB5F7C" w:rsidP="00153E8B">
            <w:pPr>
              <w:pStyle w:val="a1"/>
              <w:jc w:val="both"/>
              <w:rPr>
                <w:sz w:val="18"/>
                <w:szCs w:val="20"/>
                <w:rtl/>
              </w:rPr>
            </w:pPr>
            <w:r w:rsidRPr="000E3F3A">
              <w:rPr>
                <w:rFonts w:hint="cs"/>
                <w:sz w:val="18"/>
                <w:szCs w:val="20"/>
                <w:rtl/>
              </w:rPr>
              <w:t>حفاظت در برابر خوردگی در صورتی که مواد بهبود دهنده مناسب حول الکترود پر شده باشد.</w:t>
            </w:r>
          </w:p>
        </w:tc>
        <w:tc>
          <w:tcPr>
            <w:tcW w:w="0" w:type="auto"/>
            <w:vAlign w:val="center"/>
          </w:tcPr>
          <w:p w14:paraId="46618A0F" w14:textId="77777777" w:rsidR="00CB5F7C" w:rsidRPr="000E3F3A" w:rsidRDefault="00CB5F7C" w:rsidP="00153E8B">
            <w:pPr>
              <w:pStyle w:val="a1"/>
              <w:jc w:val="both"/>
              <w:rPr>
                <w:sz w:val="18"/>
                <w:szCs w:val="20"/>
                <w:rtl/>
              </w:rPr>
            </w:pPr>
            <w:r w:rsidRPr="000E3F3A">
              <w:rPr>
                <w:rFonts w:hint="cs"/>
                <w:sz w:val="18"/>
                <w:szCs w:val="20"/>
                <w:rtl/>
              </w:rPr>
              <w:t>برای رسیدن به مقاومت مطلوب در برخی موارد به تعداد زیادی از الکترودهای میله ای و فضای نسبتا بزرگی برای اجرای سیستم زمین نیاز است.</w:t>
            </w:r>
          </w:p>
          <w:p w14:paraId="26FA36A5" w14:textId="77777777" w:rsidR="00CB5F7C" w:rsidRPr="000E3F3A" w:rsidRDefault="00CB5F7C" w:rsidP="00153E8B">
            <w:pPr>
              <w:pStyle w:val="a1"/>
              <w:jc w:val="both"/>
              <w:rPr>
                <w:sz w:val="18"/>
                <w:szCs w:val="20"/>
                <w:rtl/>
              </w:rPr>
            </w:pPr>
            <w:r w:rsidRPr="000E3F3A">
              <w:rPr>
                <w:rFonts w:hint="cs"/>
                <w:sz w:val="18"/>
                <w:szCs w:val="20"/>
                <w:rtl/>
              </w:rPr>
              <w:t>نیاز به مواد بهبود دهنده خاک برای پر کردن حفره و افزایش هزینه اجرا</w:t>
            </w:r>
          </w:p>
          <w:p w14:paraId="680F1F92" w14:textId="1F325A40" w:rsidR="00CB5F7C" w:rsidRPr="000E3F3A" w:rsidRDefault="00CB5F7C" w:rsidP="00153E8B">
            <w:pPr>
              <w:pStyle w:val="a1"/>
              <w:jc w:val="both"/>
              <w:rPr>
                <w:sz w:val="18"/>
                <w:szCs w:val="20"/>
                <w:rtl/>
              </w:rPr>
            </w:pPr>
            <w:r w:rsidRPr="000E3F3A">
              <w:rPr>
                <w:rFonts w:hint="cs"/>
                <w:sz w:val="18"/>
                <w:szCs w:val="20"/>
                <w:rtl/>
              </w:rPr>
              <w:t>هزینه بالای حفاری</w:t>
            </w:r>
            <w:r w:rsidR="00903C54">
              <w:rPr>
                <w:rFonts w:hint="cs"/>
                <w:sz w:val="18"/>
                <w:szCs w:val="20"/>
                <w:rtl/>
              </w:rPr>
              <w:t xml:space="preserve"> و نیاز به مراقبت</w:t>
            </w:r>
          </w:p>
        </w:tc>
      </w:tr>
      <w:tr w:rsidR="00CB5F7C" w:rsidRPr="000E3F3A" w14:paraId="5E016D4F" w14:textId="77777777" w:rsidTr="00153E8B">
        <w:tc>
          <w:tcPr>
            <w:tcW w:w="0" w:type="auto"/>
            <w:vMerge w:val="restart"/>
            <w:vAlign w:val="center"/>
          </w:tcPr>
          <w:p w14:paraId="20E4C77A" w14:textId="77777777" w:rsidR="00CB5F7C" w:rsidRPr="000E3F3A" w:rsidRDefault="00CB5F7C" w:rsidP="00153E8B">
            <w:pPr>
              <w:pStyle w:val="a1"/>
              <w:jc w:val="left"/>
              <w:rPr>
                <w:sz w:val="18"/>
                <w:szCs w:val="20"/>
                <w:rtl/>
              </w:rPr>
            </w:pPr>
            <w:r w:rsidRPr="000E3F3A">
              <w:rPr>
                <w:rFonts w:hint="cs"/>
                <w:sz w:val="18"/>
                <w:szCs w:val="20"/>
                <w:rtl/>
              </w:rPr>
              <w:t>قائم عمیق</w:t>
            </w:r>
          </w:p>
        </w:tc>
        <w:tc>
          <w:tcPr>
            <w:tcW w:w="0" w:type="auto"/>
            <w:vAlign w:val="center"/>
          </w:tcPr>
          <w:p w14:paraId="03C5533D" w14:textId="77777777" w:rsidR="00CB5F7C" w:rsidRPr="000E3F3A" w:rsidRDefault="00CB5F7C" w:rsidP="00153E8B">
            <w:pPr>
              <w:pStyle w:val="a1"/>
              <w:jc w:val="left"/>
              <w:rPr>
                <w:sz w:val="18"/>
                <w:szCs w:val="20"/>
                <w:rtl/>
              </w:rPr>
            </w:pPr>
            <w:r w:rsidRPr="000E3F3A">
              <w:rPr>
                <w:rFonts w:hint="cs"/>
                <w:sz w:val="18"/>
                <w:szCs w:val="20"/>
                <w:rtl/>
              </w:rPr>
              <w:t>با استفاده از کوبش</w:t>
            </w:r>
          </w:p>
        </w:tc>
        <w:tc>
          <w:tcPr>
            <w:tcW w:w="0" w:type="auto"/>
            <w:vAlign w:val="center"/>
          </w:tcPr>
          <w:p w14:paraId="4416FC50" w14:textId="77777777" w:rsidR="00CB5F7C" w:rsidRPr="000E3F3A" w:rsidRDefault="00CB5F7C" w:rsidP="00153E8B">
            <w:pPr>
              <w:pStyle w:val="a1"/>
              <w:jc w:val="left"/>
              <w:rPr>
                <w:sz w:val="18"/>
                <w:szCs w:val="20"/>
                <w:rtl/>
              </w:rPr>
            </w:pPr>
            <w:r w:rsidRPr="000E3F3A">
              <w:rPr>
                <w:rFonts w:hint="cs"/>
                <w:sz w:val="18"/>
                <w:szCs w:val="20"/>
                <w:rtl/>
              </w:rPr>
              <w:t>خاک نرم بوده و مقاومت مخصوص خاک در لایه های پایین کوچک باشد.</w:t>
            </w:r>
          </w:p>
        </w:tc>
        <w:tc>
          <w:tcPr>
            <w:tcW w:w="0" w:type="auto"/>
            <w:vAlign w:val="center"/>
          </w:tcPr>
          <w:p w14:paraId="40DA68E5" w14:textId="77777777" w:rsidR="00CB5F7C" w:rsidRPr="000E3F3A" w:rsidRDefault="00CB5F7C" w:rsidP="00153E8B">
            <w:pPr>
              <w:pStyle w:val="a1"/>
              <w:jc w:val="both"/>
              <w:rPr>
                <w:sz w:val="18"/>
                <w:szCs w:val="20"/>
              </w:rPr>
            </w:pPr>
            <w:r w:rsidRPr="000E3F3A">
              <w:rPr>
                <w:rFonts w:hint="cs"/>
                <w:sz w:val="18"/>
                <w:szCs w:val="20"/>
                <w:rtl/>
              </w:rPr>
              <w:t>در جایی که مقاومت مخصوص خاک در لایه های زیرین کوچکتر است، با اشغال فضای کمتر، مقاومت زمین مطلوبی حاصل میشود.</w:t>
            </w:r>
          </w:p>
          <w:p w14:paraId="15F6FF3F" w14:textId="77777777" w:rsidR="00CB5F7C" w:rsidRPr="000E3F3A" w:rsidRDefault="00CB5F7C" w:rsidP="00153E8B">
            <w:pPr>
              <w:pStyle w:val="a1"/>
              <w:jc w:val="both"/>
              <w:rPr>
                <w:sz w:val="18"/>
                <w:szCs w:val="20"/>
                <w:rtl/>
              </w:rPr>
            </w:pPr>
            <w:r w:rsidRPr="000E3F3A">
              <w:rPr>
                <w:rFonts w:hint="cs"/>
                <w:sz w:val="18"/>
                <w:szCs w:val="20"/>
                <w:rtl/>
              </w:rPr>
              <w:t>پایداری مقاومتی مناسب در برابر تغییرات دمایی و فصلی</w:t>
            </w:r>
          </w:p>
          <w:p w14:paraId="3FAAD680" w14:textId="77777777" w:rsidR="00CB5F7C" w:rsidRPr="000E3F3A" w:rsidRDefault="00CB5F7C" w:rsidP="00153E8B">
            <w:pPr>
              <w:pStyle w:val="a1"/>
              <w:jc w:val="both"/>
              <w:rPr>
                <w:sz w:val="18"/>
                <w:szCs w:val="20"/>
                <w:rtl/>
              </w:rPr>
            </w:pPr>
            <w:r w:rsidRPr="000E3F3A">
              <w:rPr>
                <w:rFonts w:hint="cs"/>
                <w:sz w:val="18"/>
                <w:szCs w:val="20"/>
                <w:rtl/>
              </w:rPr>
              <w:t>چسبندگی سطحی خوب با خاک متراکم شده در اثر کوبش</w:t>
            </w:r>
          </w:p>
        </w:tc>
        <w:tc>
          <w:tcPr>
            <w:tcW w:w="0" w:type="auto"/>
            <w:vAlign w:val="center"/>
          </w:tcPr>
          <w:p w14:paraId="17F3B256" w14:textId="77777777" w:rsidR="00CB5F7C" w:rsidRPr="000E3F3A" w:rsidRDefault="00CB5F7C" w:rsidP="00153E8B">
            <w:pPr>
              <w:pStyle w:val="a1"/>
              <w:jc w:val="both"/>
              <w:rPr>
                <w:sz w:val="18"/>
                <w:szCs w:val="20"/>
                <w:rtl/>
              </w:rPr>
            </w:pPr>
            <w:r w:rsidRPr="000E3F3A">
              <w:rPr>
                <w:rFonts w:hint="cs"/>
                <w:sz w:val="18"/>
                <w:szCs w:val="20"/>
                <w:rtl/>
              </w:rPr>
              <w:t>در خاک تک لایه، برای کاهش مقاومت زمین، بیشت</w:t>
            </w:r>
            <w:r w:rsidRPr="000E3F3A">
              <w:rPr>
                <w:rFonts w:hint="eastAsia"/>
                <w:sz w:val="18"/>
                <w:szCs w:val="20"/>
                <w:rtl/>
              </w:rPr>
              <w:t>ر</w:t>
            </w:r>
            <w:r w:rsidRPr="000E3F3A">
              <w:rPr>
                <w:rFonts w:hint="cs"/>
                <w:sz w:val="18"/>
                <w:szCs w:val="20"/>
                <w:rtl/>
              </w:rPr>
              <w:t xml:space="preserve"> شدن طول الکترود بازدهی کمتری نسبت به استفاده از چند الکترود میله ای (با فاصله گذاری مناسب) دارد.</w:t>
            </w:r>
          </w:p>
          <w:p w14:paraId="7B0D4BCE" w14:textId="77777777" w:rsidR="00CB5F7C" w:rsidRPr="000E3F3A" w:rsidRDefault="00CB5F7C" w:rsidP="00153E8B">
            <w:pPr>
              <w:pStyle w:val="a1"/>
              <w:jc w:val="both"/>
              <w:rPr>
                <w:sz w:val="18"/>
                <w:szCs w:val="20"/>
                <w:rtl/>
              </w:rPr>
            </w:pPr>
            <w:r w:rsidRPr="000E3F3A">
              <w:rPr>
                <w:rFonts w:hint="cs"/>
                <w:sz w:val="18"/>
                <w:szCs w:val="20"/>
                <w:rtl/>
              </w:rPr>
              <w:t>امکان آسیب دیدن الکترود و یا اتصالات استفاده شده بالاتر میرود.</w:t>
            </w:r>
          </w:p>
          <w:p w14:paraId="48221160" w14:textId="77777777" w:rsidR="00CB5F7C" w:rsidRPr="000E3F3A" w:rsidRDefault="00CB5F7C" w:rsidP="00153E8B">
            <w:pPr>
              <w:pStyle w:val="a1"/>
              <w:jc w:val="both"/>
              <w:rPr>
                <w:sz w:val="18"/>
                <w:szCs w:val="20"/>
                <w:rtl/>
              </w:rPr>
            </w:pPr>
            <w:r w:rsidRPr="000E3F3A">
              <w:rPr>
                <w:rFonts w:hint="cs"/>
                <w:sz w:val="18"/>
                <w:szCs w:val="20"/>
                <w:rtl/>
              </w:rPr>
              <w:t>افزایش احتمال خوردگی در محل تغییر لایه</w:t>
            </w:r>
            <w:r w:rsidRPr="000E3F3A">
              <w:rPr>
                <w:rFonts w:hint="eastAsia"/>
                <w:sz w:val="18"/>
                <w:szCs w:val="20"/>
                <w:rtl/>
              </w:rPr>
              <w:t>‌</w:t>
            </w:r>
            <w:r w:rsidRPr="000E3F3A">
              <w:rPr>
                <w:rFonts w:hint="cs"/>
                <w:sz w:val="18"/>
                <w:szCs w:val="20"/>
                <w:rtl/>
              </w:rPr>
              <w:t>های خاک</w:t>
            </w:r>
          </w:p>
        </w:tc>
      </w:tr>
      <w:tr w:rsidR="00CB5F7C" w:rsidRPr="000E3F3A" w14:paraId="32FBB202" w14:textId="77777777" w:rsidTr="00153E8B">
        <w:tc>
          <w:tcPr>
            <w:tcW w:w="0" w:type="auto"/>
            <w:vMerge/>
            <w:vAlign w:val="center"/>
          </w:tcPr>
          <w:p w14:paraId="77CB5CF1" w14:textId="77777777" w:rsidR="00CB5F7C" w:rsidRPr="000E3F3A" w:rsidRDefault="00CB5F7C" w:rsidP="00153E8B">
            <w:pPr>
              <w:pStyle w:val="a1"/>
              <w:jc w:val="left"/>
              <w:rPr>
                <w:sz w:val="18"/>
                <w:szCs w:val="20"/>
                <w:rtl/>
              </w:rPr>
            </w:pPr>
          </w:p>
        </w:tc>
        <w:tc>
          <w:tcPr>
            <w:tcW w:w="0" w:type="auto"/>
            <w:vAlign w:val="center"/>
          </w:tcPr>
          <w:p w14:paraId="4FB9834F" w14:textId="77777777" w:rsidR="00CB5F7C" w:rsidRPr="000E3F3A" w:rsidRDefault="00CB5F7C" w:rsidP="00153E8B">
            <w:pPr>
              <w:pStyle w:val="a1"/>
              <w:jc w:val="left"/>
              <w:rPr>
                <w:sz w:val="18"/>
                <w:szCs w:val="20"/>
                <w:rtl/>
              </w:rPr>
            </w:pPr>
            <w:r w:rsidRPr="000E3F3A">
              <w:rPr>
                <w:rFonts w:hint="cs"/>
                <w:sz w:val="18"/>
                <w:szCs w:val="20"/>
                <w:rtl/>
              </w:rPr>
              <w:t>با استفاده از حفاری</w:t>
            </w:r>
          </w:p>
        </w:tc>
        <w:tc>
          <w:tcPr>
            <w:tcW w:w="0" w:type="auto"/>
            <w:vAlign w:val="center"/>
          </w:tcPr>
          <w:p w14:paraId="1AEF4DFC" w14:textId="77777777" w:rsidR="00CB5F7C" w:rsidRPr="000E3F3A" w:rsidRDefault="00CB5F7C" w:rsidP="00153E8B">
            <w:pPr>
              <w:pStyle w:val="a1"/>
              <w:jc w:val="left"/>
              <w:rPr>
                <w:sz w:val="18"/>
                <w:szCs w:val="20"/>
                <w:rtl/>
              </w:rPr>
            </w:pPr>
            <w:r w:rsidRPr="000E3F3A">
              <w:rPr>
                <w:rFonts w:hint="cs"/>
                <w:sz w:val="18"/>
                <w:szCs w:val="20"/>
                <w:rtl/>
              </w:rPr>
              <w:t>خاک سخت بوده و مقاومت مخصوص آن در لایه</w:t>
            </w:r>
            <w:r w:rsidRPr="000E3F3A">
              <w:rPr>
                <w:rFonts w:hint="eastAsia"/>
                <w:sz w:val="18"/>
                <w:szCs w:val="20"/>
                <w:rtl/>
              </w:rPr>
              <w:t>‌</w:t>
            </w:r>
            <w:r w:rsidRPr="000E3F3A">
              <w:rPr>
                <w:rFonts w:hint="cs"/>
                <w:sz w:val="18"/>
                <w:szCs w:val="20"/>
                <w:rtl/>
              </w:rPr>
              <w:t>های پایین کوچک باشد.</w:t>
            </w:r>
          </w:p>
        </w:tc>
        <w:tc>
          <w:tcPr>
            <w:tcW w:w="0" w:type="auto"/>
            <w:vAlign w:val="center"/>
          </w:tcPr>
          <w:p w14:paraId="698F7FAE" w14:textId="77777777" w:rsidR="00CB5F7C" w:rsidRPr="000E3F3A" w:rsidRDefault="00CB5F7C" w:rsidP="00153E8B">
            <w:pPr>
              <w:pStyle w:val="a1"/>
              <w:jc w:val="both"/>
              <w:rPr>
                <w:sz w:val="18"/>
                <w:szCs w:val="20"/>
              </w:rPr>
            </w:pPr>
            <w:r w:rsidRPr="000E3F3A">
              <w:rPr>
                <w:rFonts w:hint="cs"/>
                <w:sz w:val="18"/>
                <w:szCs w:val="20"/>
                <w:rtl/>
              </w:rPr>
              <w:t>در جایی که مقاومت مخصوص خاک در اعماق کوچکتر است، با اشغال فضای کمتر، مقاومت زمین مطلوبی حاصل میشود.</w:t>
            </w:r>
          </w:p>
          <w:p w14:paraId="41222CD3" w14:textId="77777777" w:rsidR="00CB5F7C" w:rsidRPr="000E3F3A" w:rsidRDefault="00CB5F7C" w:rsidP="00153E8B">
            <w:pPr>
              <w:pStyle w:val="a1"/>
              <w:jc w:val="both"/>
              <w:rPr>
                <w:sz w:val="18"/>
                <w:szCs w:val="20"/>
                <w:rtl/>
              </w:rPr>
            </w:pPr>
            <w:r w:rsidRPr="000E3F3A">
              <w:rPr>
                <w:rFonts w:hint="cs"/>
                <w:sz w:val="18"/>
                <w:szCs w:val="20"/>
                <w:rtl/>
              </w:rPr>
              <w:t>پایداری مقاومتی مناسب در برابر تغییرات دمایی و فصلی</w:t>
            </w:r>
          </w:p>
          <w:p w14:paraId="571E62BB" w14:textId="77777777" w:rsidR="00CB5F7C" w:rsidRPr="000E3F3A" w:rsidRDefault="00CB5F7C" w:rsidP="00153E8B">
            <w:pPr>
              <w:pStyle w:val="a1"/>
              <w:jc w:val="both"/>
              <w:rPr>
                <w:sz w:val="18"/>
                <w:szCs w:val="20"/>
                <w:rtl/>
              </w:rPr>
            </w:pPr>
            <w:r w:rsidRPr="000E3F3A">
              <w:rPr>
                <w:rFonts w:hint="cs"/>
                <w:sz w:val="18"/>
                <w:szCs w:val="20"/>
                <w:rtl/>
              </w:rPr>
              <w:t>حفاظت در برابر خوردگی در صورتی که مواد بهبود دهنده مناسب حول الکترود پر شده باشد.</w:t>
            </w:r>
          </w:p>
        </w:tc>
        <w:tc>
          <w:tcPr>
            <w:tcW w:w="0" w:type="auto"/>
            <w:vAlign w:val="center"/>
          </w:tcPr>
          <w:p w14:paraId="43BE9618" w14:textId="77777777" w:rsidR="00CB5F7C" w:rsidRPr="000E3F3A" w:rsidRDefault="00CB5F7C" w:rsidP="00153E8B">
            <w:pPr>
              <w:pStyle w:val="a1"/>
              <w:jc w:val="both"/>
              <w:rPr>
                <w:sz w:val="18"/>
                <w:szCs w:val="20"/>
                <w:rtl/>
              </w:rPr>
            </w:pPr>
            <w:r w:rsidRPr="000E3F3A">
              <w:rPr>
                <w:rFonts w:hint="cs"/>
                <w:sz w:val="18"/>
                <w:szCs w:val="20"/>
                <w:rtl/>
              </w:rPr>
              <w:t>در خاک تک لایه، بیشت</w:t>
            </w:r>
            <w:r w:rsidRPr="000E3F3A">
              <w:rPr>
                <w:rFonts w:hint="eastAsia"/>
                <w:sz w:val="18"/>
                <w:szCs w:val="20"/>
                <w:rtl/>
              </w:rPr>
              <w:t>ر</w:t>
            </w:r>
            <w:r w:rsidRPr="000E3F3A">
              <w:rPr>
                <w:rFonts w:hint="cs"/>
                <w:sz w:val="18"/>
                <w:szCs w:val="20"/>
                <w:rtl/>
              </w:rPr>
              <w:t xml:space="preserve"> شدن طول الکترود بازدهی کمتری نسبت به استفاده از چند الکترود میله ای (با فاصله گذاری مناسب) دارد.</w:t>
            </w:r>
          </w:p>
          <w:p w14:paraId="019101B8" w14:textId="1ABA91B4" w:rsidR="00CB5F7C" w:rsidRPr="000E3F3A" w:rsidRDefault="00CB5F7C" w:rsidP="00153E8B">
            <w:pPr>
              <w:pStyle w:val="a1"/>
              <w:jc w:val="both"/>
              <w:rPr>
                <w:sz w:val="18"/>
                <w:szCs w:val="20"/>
                <w:rtl/>
              </w:rPr>
            </w:pPr>
            <w:r w:rsidRPr="000E3F3A">
              <w:rPr>
                <w:rFonts w:hint="cs"/>
                <w:sz w:val="18"/>
                <w:szCs w:val="20"/>
                <w:rtl/>
              </w:rPr>
              <w:t>هزینه اجرا به جهت استفاده از مواد بهبود دهنده</w:t>
            </w:r>
            <w:r w:rsidR="00903C54">
              <w:rPr>
                <w:rFonts w:hint="cs"/>
                <w:sz w:val="18"/>
                <w:szCs w:val="20"/>
                <w:rtl/>
              </w:rPr>
              <w:t>، انجام</w:t>
            </w:r>
            <w:r w:rsidRPr="000E3F3A">
              <w:rPr>
                <w:rFonts w:hint="cs"/>
                <w:sz w:val="18"/>
                <w:szCs w:val="20"/>
                <w:rtl/>
              </w:rPr>
              <w:t xml:space="preserve"> حفاری</w:t>
            </w:r>
            <w:r w:rsidR="00903C54">
              <w:rPr>
                <w:rFonts w:hint="cs"/>
                <w:sz w:val="18"/>
                <w:szCs w:val="20"/>
                <w:rtl/>
              </w:rPr>
              <w:t xml:space="preserve"> و نیاز به مراقبت</w:t>
            </w:r>
            <w:r w:rsidRPr="000E3F3A">
              <w:rPr>
                <w:rFonts w:hint="cs"/>
                <w:sz w:val="18"/>
                <w:szCs w:val="20"/>
                <w:rtl/>
              </w:rPr>
              <w:t xml:space="preserve"> بیشتر است.</w:t>
            </w:r>
          </w:p>
        </w:tc>
      </w:tr>
      <w:tr w:rsidR="00CB5F7C" w:rsidRPr="00A8418F" w14:paraId="1218B799" w14:textId="77777777" w:rsidTr="00153E8B">
        <w:tc>
          <w:tcPr>
            <w:tcW w:w="0" w:type="auto"/>
            <w:vAlign w:val="center"/>
          </w:tcPr>
          <w:p w14:paraId="7CE8B91C" w14:textId="77777777" w:rsidR="00CB5F7C" w:rsidRPr="000E3F3A" w:rsidRDefault="00CB5F7C" w:rsidP="00153E8B">
            <w:pPr>
              <w:pStyle w:val="a1"/>
              <w:jc w:val="left"/>
              <w:rPr>
                <w:sz w:val="18"/>
                <w:szCs w:val="20"/>
                <w:rtl/>
              </w:rPr>
            </w:pPr>
            <w:r w:rsidRPr="000E3F3A">
              <w:rPr>
                <w:rFonts w:hint="cs"/>
                <w:sz w:val="18"/>
                <w:szCs w:val="20"/>
                <w:rtl/>
              </w:rPr>
              <w:t>افقی</w:t>
            </w:r>
          </w:p>
        </w:tc>
        <w:tc>
          <w:tcPr>
            <w:tcW w:w="0" w:type="auto"/>
            <w:vAlign w:val="center"/>
          </w:tcPr>
          <w:p w14:paraId="07127055" w14:textId="77777777" w:rsidR="00CB5F7C" w:rsidRPr="000E3F3A" w:rsidRDefault="00CB5F7C" w:rsidP="00153E8B">
            <w:pPr>
              <w:pStyle w:val="a1"/>
              <w:jc w:val="left"/>
              <w:rPr>
                <w:sz w:val="18"/>
                <w:szCs w:val="20"/>
                <w:rtl/>
              </w:rPr>
            </w:pPr>
          </w:p>
        </w:tc>
        <w:tc>
          <w:tcPr>
            <w:tcW w:w="0" w:type="auto"/>
            <w:vAlign w:val="center"/>
          </w:tcPr>
          <w:p w14:paraId="5BFCC449" w14:textId="77777777" w:rsidR="00CB5F7C" w:rsidRDefault="00CB5F7C" w:rsidP="00153E8B">
            <w:pPr>
              <w:pStyle w:val="a1"/>
              <w:jc w:val="left"/>
              <w:rPr>
                <w:sz w:val="18"/>
                <w:szCs w:val="20"/>
                <w:rtl/>
              </w:rPr>
            </w:pPr>
            <w:r w:rsidRPr="000E3F3A">
              <w:rPr>
                <w:rFonts w:hint="cs"/>
                <w:sz w:val="18"/>
                <w:szCs w:val="20"/>
                <w:rtl/>
              </w:rPr>
              <w:t>خاک در لایه</w:t>
            </w:r>
            <w:r w:rsidRPr="000E3F3A">
              <w:rPr>
                <w:rFonts w:hint="eastAsia"/>
                <w:sz w:val="18"/>
                <w:szCs w:val="20"/>
                <w:rtl/>
              </w:rPr>
              <w:t>‌</w:t>
            </w:r>
            <w:r w:rsidRPr="000E3F3A">
              <w:rPr>
                <w:rFonts w:hint="cs"/>
                <w:sz w:val="18"/>
                <w:szCs w:val="20"/>
                <w:rtl/>
              </w:rPr>
              <w:t>های بالایی مقاومت مخصوص کوچکتری از لایه</w:t>
            </w:r>
            <w:r w:rsidRPr="000E3F3A">
              <w:rPr>
                <w:rFonts w:hint="eastAsia"/>
                <w:sz w:val="18"/>
                <w:szCs w:val="20"/>
                <w:rtl/>
              </w:rPr>
              <w:t>‌</w:t>
            </w:r>
            <w:r w:rsidRPr="000E3F3A">
              <w:rPr>
                <w:rFonts w:hint="cs"/>
                <w:sz w:val="18"/>
                <w:szCs w:val="20"/>
                <w:rtl/>
              </w:rPr>
              <w:t>های زیرین داشته باشد (برای نمونه خاک های با بستری از سنگ)</w:t>
            </w:r>
          </w:p>
          <w:p w14:paraId="696C2034" w14:textId="510C8335" w:rsidR="00C0365C" w:rsidRPr="000E3F3A" w:rsidRDefault="00C0365C" w:rsidP="00153E8B">
            <w:pPr>
              <w:pStyle w:val="a1"/>
              <w:jc w:val="left"/>
              <w:rPr>
                <w:sz w:val="18"/>
                <w:szCs w:val="20"/>
                <w:rtl/>
              </w:rPr>
            </w:pPr>
            <w:r>
              <w:rPr>
                <w:rFonts w:hint="cs"/>
                <w:sz w:val="18"/>
                <w:szCs w:val="20"/>
                <w:rtl/>
              </w:rPr>
              <w:t>خاک سخت و مناطق کوهستانی</w:t>
            </w:r>
          </w:p>
        </w:tc>
        <w:tc>
          <w:tcPr>
            <w:tcW w:w="0" w:type="auto"/>
            <w:vAlign w:val="center"/>
          </w:tcPr>
          <w:p w14:paraId="741C54FC" w14:textId="77777777" w:rsidR="00CB5F7C" w:rsidRPr="000E3F3A" w:rsidRDefault="00CB5F7C" w:rsidP="00153E8B">
            <w:pPr>
              <w:pStyle w:val="a1"/>
              <w:jc w:val="both"/>
              <w:rPr>
                <w:sz w:val="18"/>
                <w:szCs w:val="20"/>
                <w:rtl/>
              </w:rPr>
            </w:pPr>
            <w:r w:rsidRPr="000E3F3A">
              <w:rPr>
                <w:rFonts w:hint="cs"/>
                <w:sz w:val="18"/>
                <w:szCs w:val="20"/>
                <w:rtl/>
              </w:rPr>
              <w:t>ایجاد سطوح هم</w:t>
            </w:r>
            <w:r w:rsidRPr="000E3F3A">
              <w:rPr>
                <w:rFonts w:hint="eastAsia"/>
                <w:sz w:val="18"/>
                <w:szCs w:val="20"/>
                <w:rtl/>
              </w:rPr>
              <w:t>‌</w:t>
            </w:r>
            <w:r w:rsidRPr="000E3F3A">
              <w:rPr>
                <w:rFonts w:hint="cs"/>
                <w:sz w:val="18"/>
                <w:szCs w:val="20"/>
                <w:rtl/>
              </w:rPr>
              <w:t>پتانسیل در پست بسته به شیوه اجرای طرح (برای نمونه در آرایش مش)</w:t>
            </w:r>
          </w:p>
          <w:p w14:paraId="7DF54F8A" w14:textId="77777777" w:rsidR="00CB5F7C" w:rsidRPr="000E3F3A" w:rsidRDefault="00CB5F7C" w:rsidP="00153E8B">
            <w:pPr>
              <w:pStyle w:val="a1"/>
              <w:jc w:val="both"/>
              <w:rPr>
                <w:sz w:val="18"/>
                <w:szCs w:val="20"/>
                <w:rtl/>
              </w:rPr>
            </w:pPr>
            <w:r w:rsidRPr="000E3F3A">
              <w:rPr>
                <w:rFonts w:hint="cs"/>
                <w:sz w:val="18"/>
                <w:szCs w:val="20"/>
                <w:rtl/>
              </w:rPr>
              <w:t>حفاظت در برابر خوردگی در صورتی که مواد بهبود دهنده مناسب حول الکترود پر شده باشد.</w:t>
            </w:r>
          </w:p>
        </w:tc>
        <w:tc>
          <w:tcPr>
            <w:tcW w:w="0" w:type="auto"/>
            <w:vAlign w:val="center"/>
          </w:tcPr>
          <w:p w14:paraId="46F9550C" w14:textId="77777777" w:rsidR="00CB5F7C" w:rsidRPr="000E3F3A" w:rsidRDefault="00CB5F7C" w:rsidP="00153E8B">
            <w:pPr>
              <w:pStyle w:val="a1"/>
              <w:jc w:val="both"/>
              <w:rPr>
                <w:sz w:val="18"/>
                <w:szCs w:val="20"/>
                <w:rtl/>
              </w:rPr>
            </w:pPr>
            <w:r w:rsidRPr="000E3F3A">
              <w:rPr>
                <w:rFonts w:hint="cs"/>
                <w:sz w:val="18"/>
                <w:szCs w:val="20"/>
                <w:rtl/>
              </w:rPr>
              <w:t xml:space="preserve">نیاز به فضای نسبتا زیاد برای اجرا </w:t>
            </w:r>
          </w:p>
          <w:p w14:paraId="66408732" w14:textId="77777777" w:rsidR="00CB5F7C" w:rsidRPr="000E3F3A" w:rsidRDefault="00CB5F7C" w:rsidP="00153E8B">
            <w:pPr>
              <w:pStyle w:val="a1"/>
              <w:jc w:val="both"/>
              <w:rPr>
                <w:sz w:val="18"/>
                <w:szCs w:val="20"/>
                <w:rtl/>
              </w:rPr>
            </w:pPr>
            <w:r w:rsidRPr="000E3F3A">
              <w:rPr>
                <w:rFonts w:hint="cs"/>
                <w:sz w:val="18"/>
                <w:szCs w:val="20"/>
                <w:rtl/>
              </w:rPr>
              <w:t>نیاز به مواد بهبود دهنده در اطراف الکترود و افزایش هزینه اجرا</w:t>
            </w:r>
          </w:p>
          <w:p w14:paraId="548F8133" w14:textId="77777777" w:rsidR="00CB5F7C" w:rsidRPr="000E3F3A" w:rsidRDefault="00CB5F7C" w:rsidP="00153E8B">
            <w:pPr>
              <w:pStyle w:val="a1"/>
              <w:jc w:val="both"/>
              <w:rPr>
                <w:sz w:val="18"/>
                <w:szCs w:val="20"/>
                <w:rtl/>
              </w:rPr>
            </w:pPr>
            <w:r w:rsidRPr="000E3F3A">
              <w:rPr>
                <w:rFonts w:hint="cs"/>
                <w:sz w:val="18"/>
                <w:szCs w:val="20"/>
                <w:rtl/>
              </w:rPr>
              <w:t>بسته به عمق انتخابی برای اجرای الکترود زمین، ممکن است مقاومت سیستم زمین به مقدار زیادی به تغییرات فصلی وابسته باشد.</w:t>
            </w:r>
          </w:p>
          <w:p w14:paraId="205C5AEB" w14:textId="77777777" w:rsidR="00CB5F7C" w:rsidRPr="000E3F3A" w:rsidRDefault="00CB5F7C" w:rsidP="00153E8B">
            <w:pPr>
              <w:pStyle w:val="a1"/>
              <w:jc w:val="both"/>
              <w:rPr>
                <w:sz w:val="18"/>
                <w:szCs w:val="20"/>
                <w:rtl/>
              </w:rPr>
            </w:pPr>
            <w:r w:rsidRPr="000E3F3A">
              <w:rPr>
                <w:rFonts w:hint="cs"/>
                <w:sz w:val="18"/>
                <w:szCs w:val="20"/>
                <w:rtl/>
              </w:rPr>
              <w:t>هزینه اجرا به جهت استفاده از مواد بهبود دهنده و حفاری بیشتر است.</w:t>
            </w:r>
          </w:p>
        </w:tc>
      </w:tr>
    </w:tbl>
    <w:p w14:paraId="420C9338" w14:textId="460323EE" w:rsidR="00CB5F7C" w:rsidRPr="00041706" w:rsidRDefault="00CB5F7C" w:rsidP="00611CC3">
      <w:pPr>
        <w:rPr>
          <w:rtl/>
          <w:lang w:bidi="fa-IR"/>
        </w:rPr>
      </w:pPr>
      <w:r w:rsidRPr="00041706">
        <w:rPr>
          <w:rFonts w:hint="cs"/>
          <w:b/>
          <w:bCs/>
          <w:rtl/>
          <w:lang w:bidi="fa-IR"/>
        </w:rPr>
        <w:t>نکته 1:</w:t>
      </w:r>
      <w:r w:rsidRPr="00041706">
        <w:rPr>
          <w:rFonts w:hint="cs"/>
          <w:rtl/>
          <w:lang w:bidi="fa-IR"/>
        </w:rPr>
        <w:t xml:space="preserve"> برای پست</w:t>
      </w:r>
      <w:r w:rsidRPr="00041706">
        <w:rPr>
          <w:rFonts w:hint="eastAsia"/>
          <w:rtl/>
          <w:lang w:bidi="fa-IR"/>
        </w:rPr>
        <w:t>‌</w:t>
      </w:r>
      <w:r w:rsidRPr="00041706">
        <w:rPr>
          <w:rFonts w:hint="cs"/>
          <w:rtl/>
          <w:lang w:bidi="fa-IR"/>
        </w:rPr>
        <w:t xml:space="preserve">های جدیدالاحداث که قبل از اجرای عملیات عمرانی استعلام های لازم در مورد تاسیسات موجود در زیر زمین گرفته شده، مجری سیستم زمین باید به محل قرارگیری این تاسیسات توجه </w:t>
      </w:r>
      <w:r w:rsidR="00392BDC" w:rsidRPr="00041706">
        <w:rPr>
          <w:rFonts w:hint="cs"/>
          <w:rtl/>
          <w:lang w:bidi="fa-IR"/>
        </w:rPr>
        <w:t>نم</w:t>
      </w:r>
      <w:r w:rsidR="00392BDC">
        <w:rPr>
          <w:rFonts w:hint="cs"/>
          <w:rtl/>
          <w:lang w:bidi="fa-IR"/>
        </w:rPr>
        <w:t>اید</w:t>
      </w:r>
      <w:r w:rsidR="00392BDC" w:rsidRPr="00041706">
        <w:rPr>
          <w:rFonts w:hint="cs"/>
          <w:rtl/>
          <w:lang w:bidi="fa-IR"/>
        </w:rPr>
        <w:t xml:space="preserve"> </w:t>
      </w:r>
      <w:r w:rsidRPr="00041706">
        <w:rPr>
          <w:rFonts w:hint="cs"/>
          <w:rtl/>
          <w:lang w:bidi="fa-IR"/>
        </w:rPr>
        <w:t>تا از آسیب</w:t>
      </w:r>
      <w:r w:rsidRPr="00041706">
        <w:rPr>
          <w:rFonts w:hint="eastAsia"/>
          <w:rtl/>
          <w:lang w:bidi="fa-IR"/>
        </w:rPr>
        <w:t>‌</w:t>
      </w:r>
      <w:r w:rsidRPr="00041706">
        <w:rPr>
          <w:rFonts w:hint="cs"/>
          <w:rtl/>
          <w:lang w:bidi="fa-IR"/>
        </w:rPr>
        <w:t>های احتمالی در صورت برخورد الکترودها به این تاسیسات جلوگیری شود. در رابطه با اماکنی که سیستم زمین برای پست</w:t>
      </w:r>
      <w:r w:rsidRPr="00041706">
        <w:rPr>
          <w:rFonts w:hint="eastAsia"/>
          <w:rtl/>
          <w:lang w:bidi="fa-IR"/>
        </w:rPr>
        <w:t>‌</w:t>
      </w:r>
      <w:r w:rsidRPr="00041706">
        <w:rPr>
          <w:rFonts w:hint="cs"/>
          <w:rtl/>
          <w:lang w:bidi="fa-IR"/>
        </w:rPr>
        <w:t>ها یا خطوط موجود اجرا می</w:t>
      </w:r>
      <w:r w:rsidRPr="00041706">
        <w:rPr>
          <w:rFonts w:hint="eastAsia"/>
          <w:rtl/>
          <w:lang w:bidi="fa-IR"/>
        </w:rPr>
        <w:t>‌</w:t>
      </w:r>
      <w:r w:rsidRPr="00041706">
        <w:rPr>
          <w:rFonts w:hint="cs"/>
          <w:rtl/>
          <w:lang w:bidi="fa-IR"/>
        </w:rPr>
        <w:t>گردد، مجری باید توجه ویژه</w:t>
      </w:r>
      <w:r w:rsidRPr="00041706">
        <w:rPr>
          <w:rFonts w:hint="eastAsia"/>
          <w:rtl/>
          <w:lang w:bidi="fa-IR"/>
        </w:rPr>
        <w:t>‌</w:t>
      </w:r>
      <w:r w:rsidRPr="00041706">
        <w:rPr>
          <w:rFonts w:hint="cs"/>
          <w:rtl/>
          <w:lang w:bidi="fa-IR"/>
        </w:rPr>
        <w:t>ای به محل قرارگیری تاسیسات سایر سازمان</w:t>
      </w:r>
      <w:r w:rsidRPr="00041706">
        <w:rPr>
          <w:rFonts w:hint="eastAsia"/>
          <w:rtl/>
          <w:lang w:bidi="fa-IR"/>
        </w:rPr>
        <w:t>‌</w:t>
      </w:r>
      <w:r w:rsidRPr="00041706">
        <w:rPr>
          <w:rFonts w:hint="cs"/>
          <w:rtl/>
          <w:lang w:bidi="fa-IR"/>
        </w:rPr>
        <w:t>ها داشته باشد و ترجیحا اقدام به اتخاذ استعلام نماید.</w:t>
      </w:r>
    </w:p>
    <w:p w14:paraId="7778AC39" w14:textId="081507B7" w:rsidR="00CB5F7C" w:rsidRPr="00041706" w:rsidRDefault="00CB5F7C" w:rsidP="00CB5F7C">
      <w:pPr>
        <w:rPr>
          <w:rtl/>
          <w:lang w:bidi="fa-IR"/>
        </w:rPr>
      </w:pPr>
      <w:r w:rsidRPr="00041706">
        <w:rPr>
          <w:rFonts w:hint="cs"/>
          <w:b/>
          <w:bCs/>
          <w:rtl/>
          <w:lang w:bidi="fa-IR"/>
        </w:rPr>
        <w:t>نکته 2:</w:t>
      </w:r>
      <w:r w:rsidRPr="00041706">
        <w:rPr>
          <w:rFonts w:hint="cs"/>
          <w:rtl/>
          <w:lang w:bidi="fa-IR"/>
        </w:rPr>
        <w:t xml:space="preserve"> با تغییرات دما و </w:t>
      </w:r>
      <w:r w:rsidRPr="00AD0635">
        <w:rPr>
          <w:rFonts w:hint="cs"/>
          <w:rtl/>
          <w:lang w:bidi="fa-IR"/>
        </w:rPr>
        <w:t>رطوبت در فصول مختلف سال مقاومت سیستم زمین تغییر نموده و بسته به شرایط آب و هوایی و وضعیت خاک محل اجرای سیستم زمین بهتر است مقاومت اجرایی</w:t>
      </w:r>
      <w:r w:rsidR="00C0365C">
        <w:rPr>
          <w:rFonts w:hint="cs"/>
          <w:rtl/>
          <w:lang w:bidi="fa-IR"/>
        </w:rPr>
        <w:t xml:space="preserve"> برای الکترود قائم</w:t>
      </w:r>
      <w:r w:rsidRPr="00AD0635">
        <w:rPr>
          <w:rFonts w:hint="cs"/>
          <w:rtl/>
          <w:lang w:bidi="fa-IR"/>
        </w:rPr>
        <w:t xml:space="preserve"> به اندازه 15 الی 30 درصد کوچک</w:t>
      </w:r>
      <w:r w:rsidRPr="00AD0635">
        <w:rPr>
          <w:rFonts w:hint="eastAsia"/>
          <w:rtl/>
          <w:lang w:bidi="fa-IR"/>
        </w:rPr>
        <w:t>‌</w:t>
      </w:r>
      <w:r w:rsidRPr="00AD0635">
        <w:rPr>
          <w:rFonts w:hint="cs"/>
          <w:rtl/>
          <w:lang w:bidi="fa-IR"/>
        </w:rPr>
        <w:t xml:space="preserve">تر از مقاومت هدف اجرا گردد. در </w:t>
      </w:r>
      <w:r w:rsidRPr="00AD0635">
        <w:rPr>
          <w:rtl/>
          <w:lang w:bidi="fa-IR"/>
        </w:rPr>
        <w:fldChar w:fldCharType="begin"/>
      </w:r>
      <w:r w:rsidRPr="00AD0635">
        <w:rPr>
          <w:rtl/>
          <w:lang w:bidi="fa-IR"/>
        </w:rPr>
        <w:instrText xml:space="preserve"> </w:instrText>
      </w:r>
      <w:r w:rsidRPr="00AD0635">
        <w:rPr>
          <w:rFonts w:hint="cs"/>
          <w:lang w:bidi="fa-IR"/>
        </w:rPr>
        <w:instrText>REF</w:instrText>
      </w:r>
      <w:r w:rsidRPr="00AD0635">
        <w:rPr>
          <w:rFonts w:hint="cs"/>
          <w:rtl/>
          <w:lang w:bidi="fa-IR"/>
        </w:rPr>
        <w:instrText xml:space="preserve"> _</w:instrText>
      </w:r>
      <w:r w:rsidRPr="00AD0635">
        <w:rPr>
          <w:rFonts w:hint="cs"/>
          <w:lang w:bidi="fa-IR"/>
        </w:rPr>
        <w:instrText>Ref101100579 \h</w:instrText>
      </w:r>
      <w:r w:rsidRPr="00AD0635">
        <w:rPr>
          <w:rtl/>
          <w:lang w:bidi="fa-IR"/>
        </w:rPr>
        <w:instrText xml:space="preserve">  \* </w:instrText>
      </w:r>
      <w:r w:rsidRPr="00AD0635">
        <w:rPr>
          <w:lang w:bidi="fa-IR"/>
        </w:rPr>
        <w:instrText>MERGEFORMAT</w:instrText>
      </w:r>
      <w:r w:rsidRPr="00AD0635">
        <w:rPr>
          <w:rtl/>
          <w:lang w:bidi="fa-IR"/>
        </w:rPr>
        <w:instrText xml:space="preserve"> </w:instrText>
      </w:r>
      <w:r w:rsidRPr="00AD0635">
        <w:rPr>
          <w:rtl/>
          <w:lang w:bidi="fa-IR"/>
        </w:rPr>
      </w:r>
      <w:r w:rsidRPr="00AD0635">
        <w:rPr>
          <w:rtl/>
          <w:lang w:bidi="fa-IR"/>
        </w:rPr>
        <w:fldChar w:fldCharType="separate"/>
      </w:r>
      <w:r w:rsidR="00527BF6" w:rsidRPr="00041706">
        <w:rPr>
          <w:rtl/>
        </w:rPr>
        <w:t xml:space="preserve">جدول </w:t>
      </w:r>
      <w:r w:rsidR="00527BF6">
        <w:rPr>
          <w:noProof/>
          <w:rtl/>
        </w:rPr>
        <w:t>‏5</w:t>
      </w:r>
      <w:r w:rsidR="00527BF6" w:rsidRPr="00527BF6">
        <w:rPr>
          <w:rFonts w:ascii="Arial" w:hAnsi="Arial" w:cs="Arial"/>
          <w:rtl/>
        </w:rPr>
        <w:t>–</w:t>
      </w:r>
      <w:r w:rsidR="00527BF6">
        <w:rPr>
          <w:noProof/>
          <w:rtl/>
        </w:rPr>
        <w:t>2</w:t>
      </w:r>
      <w:r w:rsidRPr="00AD0635">
        <w:rPr>
          <w:rtl/>
          <w:lang w:bidi="fa-IR"/>
        </w:rPr>
        <w:fldChar w:fldCharType="end"/>
      </w:r>
      <w:r w:rsidRPr="00AD0635">
        <w:rPr>
          <w:rFonts w:hint="cs"/>
          <w:rtl/>
          <w:lang w:bidi="fa-IR"/>
        </w:rPr>
        <w:t xml:space="preserve"> چند نمونه از ضرایب فصلی برای سیستم های زمین افقی و عمودی ارائه گردیده است. توجه شود در صورتی که یک سیستم زمین ترکیبی از الکترودهای عمودی و افقی باشد (برای نمونه سیستم زمین متشکل از الکترودهای میله</w:t>
      </w:r>
      <w:r w:rsidRPr="00041706">
        <w:rPr>
          <w:rFonts w:hint="cs"/>
          <w:rtl/>
          <w:lang w:bidi="fa-IR"/>
        </w:rPr>
        <w:t xml:space="preserve"> ای پیاپی که با هادی های افقی به هم متصل شده</w:t>
      </w:r>
      <w:r w:rsidRPr="00041706">
        <w:rPr>
          <w:rFonts w:hint="eastAsia"/>
          <w:rtl/>
          <w:lang w:bidi="fa-IR"/>
        </w:rPr>
        <w:t>‌</w:t>
      </w:r>
      <w:r w:rsidRPr="00041706">
        <w:rPr>
          <w:rFonts w:hint="cs"/>
          <w:rtl/>
          <w:lang w:bidi="fa-IR"/>
        </w:rPr>
        <w:t>اند.) ضریب انتخابی باید متناظر با الکترودهای عمودی باشد</w:t>
      </w:r>
      <w:r w:rsidR="00C92F46">
        <w:rPr>
          <w:rFonts w:hint="cs"/>
          <w:rtl/>
          <w:lang w:bidi="fa-IR"/>
        </w:rPr>
        <w:t xml:space="preserve"> [1]</w:t>
      </w:r>
      <w:r w:rsidRPr="00041706">
        <w:rPr>
          <w:rFonts w:hint="cs"/>
          <w:rtl/>
          <w:lang w:bidi="fa-IR"/>
        </w:rPr>
        <w:t xml:space="preserve">. </w:t>
      </w:r>
    </w:p>
    <w:p w14:paraId="6B740196" w14:textId="4022A7B5" w:rsidR="00CB5F7C" w:rsidRPr="00041706" w:rsidRDefault="00CB5F7C" w:rsidP="00F028C3">
      <w:pPr>
        <w:pStyle w:val="a5"/>
      </w:pPr>
      <w:bookmarkStart w:id="360" w:name="_Ref101100579"/>
      <w:bookmarkStart w:id="361" w:name="_Toc123420030"/>
      <w:r w:rsidRPr="00041706">
        <w:rPr>
          <w:rtl/>
        </w:rPr>
        <w:t xml:space="preserve">جدول </w:t>
      </w:r>
      <w:r w:rsidR="00B064B9">
        <w:rPr>
          <w:rtl/>
        </w:rPr>
        <w:fldChar w:fldCharType="begin"/>
      </w:r>
      <w:r w:rsidR="00B064B9">
        <w:rPr>
          <w:rtl/>
        </w:rPr>
        <w:instrText xml:space="preserve"> </w:instrText>
      </w:r>
      <w:r w:rsidR="00B064B9">
        <w:instrText>STYLEREF</w:instrText>
      </w:r>
      <w:r w:rsidR="00B064B9">
        <w:rPr>
          <w:rtl/>
        </w:rPr>
        <w:instrText xml:space="preserve"> 1 \</w:instrText>
      </w:r>
      <w:r w:rsidR="00B064B9">
        <w:instrText>s</w:instrText>
      </w:r>
      <w:r w:rsidR="00B064B9">
        <w:rPr>
          <w:rtl/>
        </w:rPr>
        <w:instrText xml:space="preserve"> </w:instrText>
      </w:r>
      <w:r w:rsidR="00B064B9">
        <w:rPr>
          <w:rtl/>
        </w:rPr>
        <w:fldChar w:fldCharType="separate"/>
      </w:r>
      <w:r w:rsidR="00527BF6">
        <w:rPr>
          <w:noProof/>
          <w:rtl/>
        </w:rPr>
        <w:t>‏5</w:t>
      </w:r>
      <w:r w:rsidR="00B064B9">
        <w:rPr>
          <w:rtl/>
        </w:rPr>
        <w:fldChar w:fldCharType="end"/>
      </w:r>
      <w:r w:rsidR="00B064B9">
        <w:rPr>
          <w:rtl/>
        </w:rPr>
        <w:t>–</w:t>
      </w:r>
      <w:r w:rsidR="00B064B9">
        <w:rPr>
          <w:rtl/>
        </w:rPr>
        <w:fldChar w:fldCharType="begin"/>
      </w:r>
      <w:r w:rsidR="00B064B9">
        <w:rPr>
          <w:rtl/>
        </w:rPr>
        <w:instrText xml:space="preserve"> </w:instrText>
      </w:r>
      <w:r w:rsidR="00B064B9">
        <w:instrText>SEQ</w:instrText>
      </w:r>
      <w:r w:rsidR="00B064B9">
        <w:rPr>
          <w:rtl/>
        </w:rPr>
        <w:instrText xml:space="preserve"> جدول \* </w:instrText>
      </w:r>
      <w:r w:rsidR="00B064B9">
        <w:instrText>ARABIC \s 1</w:instrText>
      </w:r>
      <w:r w:rsidR="00B064B9">
        <w:rPr>
          <w:rtl/>
        </w:rPr>
        <w:instrText xml:space="preserve"> </w:instrText>
      </w:r>
      <w:r w:rsidR="00B064B9">
        <w:rPr>
          <w:rtl/>
        </w:rPr>
        <w:fldChar w:fldCharType="separate"/>
      </w:r>
      <w:r w:rsidR="00527BF6">
        <w:rPr>
          <w:noProof/>
          <w:rtl/>
        </w:rPr>
        <w:t>2</w:t>
      </w:r>
      <w:r w:rsidR="00B064B9">
        <w:rPr>
          <w:rtl/>
        </w:rPr>
        <w:fldChar w:fldCharType="end"/>
      </w:r>
      <w:bookmarkEnd w:id="360"/>
      <w:r w:rsidRPr="00041706">
        <w:rPr>
          <w:rFonts w:hint="cs"/>
          <w:rtl/>
        </w:rPr>
        <w:t>-ضرایب فصلی الکترودهای افقی و عمودی برای خاک</w:t>
      </w:r>
      <w:r w:rsidRPr="00041706">
        <w:rPr>
          <w:rFonts w:hint="eastAsia"/>
          <w:rtl/>
        </w:rPr>
        <w:t>‌</w:t>
      </w:r>
      <w:r w:rsidRPr="00041706">
        <w:rPr>
          <w:rFonts w:hint="cs"/>
          <w:rtl/>
        </w:rPr>
        <w:t>های خشک و مرطوب</w:t>
      </w:r>
      <w:r w:rsidR="00C92F46">
        <w:rPr>
          <w:rFonts w:hint="cs"/>
          <w:rtl/>
        </w:rPr>
        <w:t xml:space="preserve"> [2]</w:t>
      </w:r>
      <w:bookmarkEnd w:id="361"/>
    </w:p>
    <w:tbl>
      <w:tblPr>
        <w:tblStyle w:val="TableGrid"/>
        <w:bidiVisual/>
        <w:tblW w:w="5000" w:type="pct"/>
        <w:tblLook w:val="04A0" w:firstRow="1" w:lastRow="0" w:firstColumn="1" w:lastColumn="0" w:noHBand="0" w:noVBand="1"/>
      </w:tblPr>
      <w:tblGrid>
        <w:gridCol w:w="3624"/>
        <w:gridCol w:w="2752"/>
        <w:gridCol w:w="2640"/>
      </w:tblGrid>
      <w:tr w:rsidR="00CB5F7C" w:rsidRPr="00041706" w14:paraId="4A2060C3" w14:textId="77777777" w:rsidTr="00153E8B">
        <w:tc>
          <w:tcPr>
            <w:tcW w:w="2010" w:type="pct"/>
            <w:shd w:val="clear" w:color="auto" w:fill="D9D9D9" w:themeFill="background1" w:themeFillShade="D9"/>
          </w:tcPr>
          <w:p w14:paraId="5C6DD37F" w14:textId="77777777" w:rsidR="00CB5F7C" w:rsidRPr="00041706" w:rsidRDefault="00CB5F7C" w:rsidP="00153E8B">
            <w:pPr>
              <w:pStyle w:val="a1"/>
              <w:rPr>
                <w:b/>
                <w:bCs/>
                <w:rtl/>
              </w:rPr>
            </w:pPr>
            <w:r w:rsidRPr="00041706">
              <w:rPr>
                <w:rFonts w:hint="cs"/>
                <w:b/>
                <w:bCs/>
                <w:rtl/>
              </w:rPr>
              <w:t>ساختار سیستم زمین</w:t>
            </w:r>
          </w:p>
        </w:tc>
        <w:tc>
          <w:tcPr>
            <w:tcW w:w="1526" w:type="pct"/>
            <w:shd w:val="clear" w:color="auto" w:fill="D9D9D9" w:themeFill="background1" w:themeFillShade="D9"/>
          </w:tcPr>
          <w:p w14:paraId="7C57A0A6" w14:textId="77777777" w:rsidR="00CB5F7C" w:rsidRPr="00041706" w:rsidRDefault="00CB5F7C" w:rsidP="00153E8B">
            <w:pPr>
              <w:pStyle w:val="a1"/>
              <w:rPr>
                <w:b/>
                <w:bCs/>
                <w:rtl/>
              </w:rPr>
            </w:pPr>
            <w:r w:rsidRPr="00041706">
              <w:rPr>
                <w:rFonts w:hint="cs"/>
                <w:b/>
                <w:bCs/>
                <w:rtl/>
              </w:rPr>
              <w:t xml:space="preserve">ضریب فصلی خاک مرطوب </w:t>
            </w:r>
          </w:p>
        </w:tc>
        <w:tc>
          <w:tcPr>
            <w:tcW w:w="1464" w:type="pct"/>
            <w:shd w:val="clear" w:color="auto" w:fill="D9D9D9" w:themeFill="background1" w:themeFillShade="D9"/>
          </w:tcPr>
          <w:p w14:paraId="48BB07A0" w14:textId="77777777" w:rsidR="00CB5F7C" w:rsidRPr="00041706" w:rsidRDefault="00CB5F7C" w:rsidP="00153E8B">
            <w:pPr>
              <w:pStyle w:val="a1"/>
              <w:rPr>
                <w:b/>
                <w:bCs/>
                <w:rtl/>
              </w:rPr>
            </w:pPr>
            <w:r w:rsidRPr="00041706">
              <w:rPr>
                <w:rFonts w:hint="cs"/>
                <w:b/>
                <w:bCs/>
                <w:rtl/>
              </w:rPr>
              <w:t>ضریب فصلی خاک خشک</w:t>
            </w:r>
          </w:p>
        </w:tc>
      </w:tr>
      <w:tr w:rsidR="00CB5F7C" w:rsidRPr="00041706" w14:paraId="4C6B6835" w14:textId="77777777" w:rsidTr="00153E8B">
        <w:tc>
          <w:tcPr>
            <w:tcW w:w="2010" w:type="pct"/>
          </w:tcPr>
          <w:p w14:paraId="572CF84C" w14:textId="77777777" w:rsidR="00CB5F7C" w:rsidRPr="00041706" w:rsidRDefault="00CB5F7C" w:rsidP="00153E8B">
            <w:pPr>
              <w:pStyle w:val="a1"/>
              <w:rPr>
                <w:rtl/>
              </w:rPr>
            </w:pPr>
            <w:r w:rsidRPr="00041706">
              <w:rPr>
                <w:rFonts w:hint="cs"/>
                <w:rtl/>
              </w:rPr>
              <w:t>الکترود زمین افقی با عمق دفن 0.5 متر</w:t>
            </w:r>
          </w:p>
        </w:tc>
        <w:tc>
          <w:tcPr>
            <w:tcW w:w="1526" w:type="pct"/>
          </w:tcPr>
          <w:p w14:paraId="733E652E" w14:textId="77777777" w:rsidR="00CB5F7C" w:rsidRPr="00041706" w:rsidRDefault="00CB5F7C" w:rsidP="00153E8B">
            <w:pPr>
              <w:pStyle w:val="a1"/>
              <w:rPr>
                <w:rtl/>
              </w:rPr>
            </w:pPr>
            <w:r w:rsidRPr="00041706">
              <w:rPr>
                <w:rFonts w:hint="cs"/>
                <w:rtl/>
              </w:rPr>
              <w:t>1.8</w:t>
            </w:r>
          </w:p>
        </w:tc>
        <w:tc>
          <w:tcPr>
            <w:tcW w:w="1464" w:type="pct"/>
          </w:tcPr>
          <w:p w14:paraId="3BBC934B" w14:textId="77777777" w:rsidR="00CB5F7C" w:rsidRPr="00041706" w:rsidRDefault="00CB5F7C" w:rsidP="00153E8B">
            <w:pPr>
              <w:pStyle w:val="a1"/>
              <w:rPr>
                <w:rtl/>
              </w:rPr>
            </w:pPr>
            <w:r w:rsidRPr="00041706">
              <w:rPr>
                <w:rFonts w:hint="cs"/>
                <w:rtl/>
              </w:rPr>
              <w:t>1.4</w:t>
            </w:r>
          </w:p>
        </w:tc>
      </w:tr>
      <w:tr w:rsidR="00CB5F7C" w:rsidRPr="00041706" w14:paraId="121B70EA" w14:textId="77777777" w:rsidTr="00153E8B">
        <w:tc>
          <w:tcPr>
            <w:tcW w:w="2010" w:type="pct"/>
          </w:tcPr>
          <w:p w14:paraId="4F89896D" w14:textId="77777777" w:rsidR="00CB5F7C" w:rsidRPr="00041706" w:rsidRDefault="00CB5F7C" w:rsidP="00153E8B">
            <w:pPr>
              <w:pStyle w:val="a1"/>
              <w:rPr>
                <w:rtl/>
              </w:rPr>
            </w:pPr>
            <w:r w:rsidRPr="00041706">
              <w:rPr>
                <w:rFonts w:hint="cs"/>
                <w:rtl/>
              </w:rPr>
              <w:t>الکترود زمین افقی با عمق دفن 0.8 الی 1 متر</w:t>
            </w:r>
          </w:p>
        </w:tc>
        <w:tc>
          <w:tcPr>
            <w:tcW w:w="1526" w:type="pct"/>
          </w:tcPr>
          <w:p w14:paraId="6A6A0212" w14:textId="77777777" w:rsidR="00CB5F7C" w:rsidRPr="00041706" w:rsidRDefault="00CB5F7C" w:rsidP="00153E8B">
            <w:pPr>
              <w:pStyle w:val="a1"/>
              <w:rPr>
                <w:rtl/>
              </w:rPr>
            </w:pPr>
            <w:r w:rsidRPr="00041706">
              <w:rPr>
                <w:rFonts w:hint="cs"/>
                <w:rtl/>
              </w:rPr>
              <w:t>1.45</w:t>
            </w:r>
          </w:p>
        </w:tc>
        <w:tc>
          <w:tcPr>
            <w:tcW w:w="1464" w:type="pct"/>
          </w:tcPr>
          <w:p w14:paraId="7FDE66D2" w14:textId="77777777" w:rsidR="00CB5F7C" w:rsidRPr="00041706" w:rsidRDefault="00CB5F7C" w:rsidP="00153E8B">
            <w:pPr>
              <w:pStyle w:val="a1"/>
              <w:rPr>
                <w:rtl/>
              </w:rPr>
            </w:pPr>
            <w:r w:rsidRPr="00041706">
              <w:rPr>
                <w:rFonts w:hint="cs"/>
                <w:rtl/>
              </w:rPr>
              <w:t>1.25</w:t>
            </w:r>
          </w:p>
        </w:tc>
      </w:tr>
      <w:tr w:rsidR="00CB5F7C" w:rsidRPr="00041706" w14:paraId="6903D37F" w14:textId="77777777" w:rsidTr="00153E8B">
        <w:tc>
          <w:tcPr>
            <w:tcW w:w="2010" w:type="pct"/>
          </w:tcPr>
          <w:p w14:paraId="41C786C4" w14:textId="77777777" w:rsidR="00CB5F7C" w:rsidRPr="00041706" w:rsidRDefault="00CB5F7C" w:rsidP="00153E8B">
            <w:pPr>
              <w:pStyle w:val="a1"/>
              <w:rPr>
                <w:rtl/>
              </w:rPr>
            </w:pPr>
            <w:r w:rsidRPr="00041706">
              <w:rPr>
                <w:rFonts w:hint="cs"/>
                <w:rtl/>
              </w:rPr>
              <w:t>الکترود زمین افقی با عمق دفن 2 الی 2.5 متر</w:t>
            </w:r>
          </w:p>
        </w:tc>
        <w:tc>
          <w:tcPr>
            <w:tcW w:w="1526" w:type="pct"/>
          </w:tcPr>
          <w:p w14:paraId="1E89EB2A" w14:textId="77777777" w:rsidR="00CB5F7C" w:rsidRPr="00041706" w:rsidRDefault="00CB5F7C" w:rsidP="00153E8B">
            <w:pPr>
              <w:pStyle w:val="a1"/>
              <w:rPr>
                <w:rtl/>
              </w:rPr>
            </w:pPr>
            <w:r w:rsidRPr="00041706">
              <w:rPr>
                <w:rFonts w:hint="cs"/>
                <w:rtl/>
              </w:rPr>
              <w:t>1.1</w:t>
            </w:r>
          </w:p>
        </w:tc>
        <w:tc>
          <w:tcPr>
            <w:tcW w:w="1464" w:type="pct"/>
          </w:tcPr>
          <w:p w14:paraId="2C0F7B8E" w14:textId="77777777" w:rsidR="00CB5F7C" w:rsidRPr="00041706" w:rsidRDefault="00CB5F7C" w:rsidP="00153E8B">
            <w:pPr>
              <w:pStyle w:val="a1"/>
              <w:rPr>
                <w:rtl/>
              </w:rPr>
            </w:pPr>
            <w:r w:rsidRPr="00041706">
              <w:rPr>
                <w:rFonts w:hint="cs"/>
                <w:rtl/>
              </w:rPr>
              <w:t>1.0</w:t>
            </w:r>
          </w:p>
        </w:tc>
      </w:tr>
      <w:tr w:rsidR="00CB5F7C" w:rsidRPr="00041706" w14:paraId="712FD0D0" w14:textId="77777777" w:rsidTr="00153E8B">
        <w:tc>
          <w:tcPr>
            <w:tcW w:w="2010" w:type="pct"/>
          </w:tcPr>
          <w:p w14:paraId="52D591F7" w14:textId="77777777" w:rsidR="00CB5F7C" w:rsidRPr="00041706" w:rsidRDefault="00CB5F7C" w:rsidP="00153E8B">
            <w:pPr>
              <w:pStyle w:val="a1"/>
              <w:rPr>
                <w:rtl/>
              </w:rPr>
            </w:pPr>
            <w:r w:rsidRPr="00041706">
              <w:rPr>
                <w:rFonts w:hint="cs"/>
                <w:rtl/>
              </w:rPr>
              <w:t>الکترود عمودی با طول بین 2 الی 3 متر</w:t>
            </w:r>
          </w:p>
        </w:tc>
        <w:tc>
          <w:tcPr>
            <w:tcW w:w="1526" w:type="pct"/>
          </w:tcPr>
          <w:p w14:paraId="664DA0F9" w14:textId="77777777" w:rsidR="00CB5F7C" w:rsidRPr="00041706" w:rsidRDefault="00CB5F7C" w:rsidP="00153E8B">
            <w:pPr>
              <w:pStyle w:val="a1"/>
              <w:rPr>
                <w:rtl/>
              </w:rPr>
            </w:pPr>
            <w:r w:rsidRPr="00041706">
              <w:rPr>
                <w:rFonts w:hint="cs"/>
                <w:rtl/>
              </w:rPr>
              <w:t>1.3</w:t>
            </w:r>
          </w:p>
        </w:tc>
        <w:tc>
          <w:tcPr>
            <w:tcW w:w="1464" w:type="pct"/>
          </w:tcPr>
          <w:p w14:paraId="4B254E0B" w14:textId="77777777" w:rsidR="00CB5F7C" w:rsidRPr="00041706" w:rsidRDefault="00CB5F7C" w:rsidP="00153E8B">
            <w:pPr>
              <w:pStyle w:val="a1"/>
              <w:rPr>
                <w:rtl/>
              </w:rPr>
            </w:pPr>
            <w:r w:rsidRPr="00041706">
              <w:rPr>
                <w:rFonts w:hint="cs"/>
                <w:rtl/>
              </w:rPr>
              <w:t>1.15</w:t>
            </w:r>
          </w:p>
        </w:tc>
      </w:tr>
    </w:tbl>
    <w:p w14:paraId="526AAD14" w14:textId="054FA976" w:rsidR="00CB5F7C" w:rsidRPr="00A14B82" w:rsidRDefault="00CB5F7C" w:rsidP="00CB5F7C">
      <w:pPr>
        <w:rPr>
          <w:sz w:val="10"/>
          <w:szCs w:val="12"/>
          <w:rtl/>
          <w:lang w:bidi="fa-IR"/>
        </w:rPr>
      </w:pPr>
    </w:p>
    <w:p w14:paraId="5C24B7FB" w14:textId="2B142FDC" w:rsidR="00733288" w:rsidRDefault="00733288" w:rsidP="00733288">
      <w:pPr>
        <w:pStyle w:val="Heading2"/>
        <w:rPr>
          <w:rtl/>
        </w:rPr>
      </w:pPr>
      <w:bookmarkStart w:id="362" w:name="_Toc114465506"/>
      <w:bookmarkStart w:id="363" w:name="_Toc114465622"/>
      <w:bookmarkStart w:id="364" w:name="_Toc120892776"/>
      <w:r>
        <w:rPr>
          <w:rFonts w:hint="cs"/>
          <w:rtl/>
        </w:rPr>
        <w:t>تیپ</w:t>
      </w:r>
      <w:r>
        <w:rPr>
          <w:rFonts w:hint="eastAsia"/>
          <w:rtl/>
        </w:rPr>
        <w:t>‌</w:t>
      </w:r>
      <w:r>
        <w:rPr>
          <w:rFonts w:hint="cs"/>
          <w:rtl/>
        </w:rPr>
        <w:t>های اجرا</w:t>
      </w:r>
      <w:bookmarkEnd w:id="362"/>
      <w:bookmarkEnd w:id="363"/>
      <w:bookmarkEnd w:id="364"/>
    </w:p>
    <w:p w14:paraId="407CE164" w14:textId="342B1746" w:rsidR="00A14B82" w:rsidRPr="00A14B82" w:rsidRDefault="00A14B82" w:rsidP="00A14B82">
      <w:pPr>
        <w:rPr>
          <w:rtl/>
          <w:lang w:bidi="fa-IR"/>
        </w:rPr>
      </w:pPr>
      <w:r>
        <w:rPr>
          <w:rFonts w:hint="cs"/>
          <w:rtl/>
          <w:lang w:bidi="fa-IR"/>
        </w:rPr>
        <w:t>در این بخش نمونه هایی از تیپهای اجرا برای الکترودهای قائم، افقی و صفحه ای به همراه جزییات توضیح داده شده است:</w:t>
      </w:r>
    </w:p>
    <w:p w14:paraId="5C3BE35F" w14:textId="3A0EDA24" w:rsidR="00733288" w:rsidRDefault="00733288" w:rsidP="00733288">
      <w:pPr>
        <w:pStyle w:val="Heading3"/>
        <w:rPr>
          <w:rtl/>
        </w:rPr>
      </w:pPr>
      <w:bookmarkStart w:id="365" w:name="_Toc114465507"/>
      <w:bookmarkStart w:id="366" w:name="_Toc114465623"/>
      <w:bookmarkStart w:id="367" w:name="_Toc120892777"/>
      <w:r w:rsidRPr="00733288">
        <w:rPr>
          <w:rtl/>
        </w:rPr>
        <w:t>ت</w:t>
      </w:r>
      <w:r w:rsidRPr="00733288">
        <w:rPr>
          <w:rFonts w:hint="cs"/>
          <w:rtl/>
        </w:rPr>
        <w:t>ی</w:t>
      </w:r>
      <w:r w:rsidRPr="00733288">
        <w:rPr>
          <w:rFonts w:hint="eastAsia"/>
          <w:rtl/>
        </w:rPr>
        <w:t>پ</w:t>
      </w:r>
      <w:r>
        <w:rPr>
          <w:rFonts w:ascii="Calibri" w:hAnsi="Calibri" w:cs="Calibri" w:hint="eastAsia"/>
          <w:rtl/>
        </w:rPr>
        <w:t>‌</w:t>
      </w:r>
      <w:r w:rsidRPr="00733288">
        <w:rPr>
          <w:rFonts w:hint="cs"/>
          <w:rtl/>
        </w:rPr>
        <w:t>های</w:t>
      </w:r>
      <w:r w:rsidRPr="00733288">
        <w:rPr>
          <w:rtl/>
        </w:rPr>
        <w:t xml:space="preserve"> اجرا</w:t>
      </w:r>
      <w:r w:rsidRPr="00733288">
        <w:rPr>
          <w:rFonts w:hint="cs"/>
          <w:rtl/>
        </w:rPr>
        <w:t>ی</w:t>
      </w:r>
      <w:r w:rsidRPr="00733288">
        <w:rPr>
          <w:rtl/>
        </w:rPr>
        <w:t xml:space="preserve"> الکترودها</w:t>
      </w:r>
      <w:r w:rsidRPr="00733288">
        <w:rPr>
          <w:rFonts w:hint="cs"/>
          <w:rtl/>
        </w:rPr>
        <w:t>ی</w:t>
      </w:r>
      <w:r w:rsidRPr="00733288">
        <w:rPr>
          <w:rtl/>
        </w:rPr>
        <w:t xml:space="preserve"> قائم</w:t>
      </w:r>
      <w:bookmarkEnd w:id="365"/>
      <w:bookmarkEnd w:id="366"/>
      <w:bookmarkEnd w:id="367"/>
    </w:p>
    <w:p w14:paraId="77810AFC" w14:textId="62734DD6" w:rsidR="00733288" w:rsidRDefault="00733288" w:rsidP="00733288">
      <w:pPr>
        <w:pStyle w:val="Heading4"/>
        <w:rPr>
          <w:rtl/>
        </w:rPr>
      </w:pPr>
      <w:bookmarkStart w:id="368" w:name="_Toc114465508"/>
      <w:r w:rsidRPr="00733288">
        <w:rPr>
          <w:rtl/>
        </w:rPr>
        <w:t>اتصال زم</w:t>
      </w:r>
      <w:r w:rsidRPr="00733288">
        <w:rPr>
          <w:rFonts w:hint="cs"/>
          <w:rtl/>
        </w:rPr>
        <w:t>ی</w:t>
      </w:r>
      <w:r w:rsidRPr="00733288">
        <w:rPr>
          <w:rFonts w:hint="eastAsia"/>
          <w:rtl/>
        </w:rPr>
        <w:t>ن</w:t>
      </w:r>
      <w:r w:rsidRPr="00733288">
        <w:rPr>
          <w:rtl/>
        </w:rPr>
        <w:t xml:space="preserve"> کوبش</w:t>
      </w:r>
      <w:r w:rsidRPr="00733288">
        <w:rPr>
          <w:rFonts w:hint="cs"/>
          <w:rtl/>
        </w:rPr>
        <w:t>ی</w:t>
      </w:r>
      <w:bookmarkEnd w:id="368"/>
    </w:p>
    <w:p w14:paraId="6F068F9B" w14:textId="6707C4E4" w:rsidR="00AA1AA6" w:rsidRDefault="005B0E7A" w:rsidP="005B0E7A">
      <w:pPr>
        <w:pStyle w:val="Heading5"/>
        <w:rPr>
          <w:rtl/>
        </w:rPr>
      </w:pPr>
      <w:bookmarkStart w:id="369" w:name="_Toc114465509"/>
      <w:r>
        <w:rPr>
          <w:rFonts w:hint="cs"/>
          <w:rtl/>
        </w:rPr>
        <w:t xml:space="preserve">الف- </w:t>
      </w:r>
      <w:r w:rsidR="00733288" w:rsidRPr="00733288">
        <w:rPr>
          <w:rtl/>
        </w:rPr>
        <w:t>اجزا</w:t>
      </w:r>
      <w:r w:rsidR="00733288" w:rsidRPr="00733288">
        <w:rPr>
          <w:rFonts w:hint="cs"/>
          <w:rtl/>
        </w:rPr>
        <w:t>ی</w:t>
      </w:r>
      <w:r w:rsidR="00733288" w:rsidRPr="00733288">
        <w:rPr>
          <w:rtl/>
        </w:rPr>
        <w:t xml:space="preserve"> تشک</w:t>
      </w:r>
      <w:r w:rsidR="00733288" w:rsidRPr="00733288">
        <w:rPr>
          <w:rFonts w:hint="cs"/>
          <w:rtl/>
        </w:rPr>
        <w:t>ی</w:t>
      </w:r>
      <w:r w:rsidR="00733288" w:rsidRPr="00733288">
        <w:rPr>
          <w:rFonts w:hint="eastAsia"/>
          <w:rtl/>
        </w:rPr>
        <w:t>ل</w:t>
      </w:r>
      <w:r w:rsidR="00733288" w:rsidRPr="00733288">
        <w:rPr>
          <w:rtl/>
        </w:rPr>
        <w:t xml:space="preserve"> دهنده</w:t>
      </w:r>
      <w:bookmarkEnd w:id="369"/>
    </w:p>
    <w:p w14:paraId="49C6A7B2" w14:textId="36232C33" w:rsidR="00733288" w:rsidRDefault="00711BB3" w:rsidP="00D55476">
      <w:pPr>
        <w:rPr>
          <w:rtl/>
          <w:lang w:bidi="fa-IR"/>
        </w:rPr>
      </w:pPr>
      <w:r>
        <w:rPr>
          <w:rFonts w:hint="cs"/>
          <w:rtl/>
          <w:lang w:bidi="fa-IR"/>
        </w:rPr>
        <w:t xml:space="preserve">1) </w:t>
      </w:r>
      <w:r w:rsidR="00733288">
        <w:rPr>
          <w:rFonts w:hint="eastAsia"/>
          <w:rtl/>
          <w:lang w:bidi="fa-IR"/>
        </w:rPr>
        <w:t>م</w:t>
      </w:r>
      <w:r w:rsidR="00733288">
        <w:rPr>
          <w:rFonts w:hint="cs"/>
          <w:rtl/>
          <w:lang w:bidi="fa-IR"/>
        </w:rPr>
        <w:t>ی</w:t>
      </w:r>
      <w:r w:rsidR="00733288">
        <w:rPr>
          <w:rFonts w:hint="eastAsia"/>
          <w:rtl/>
          <w:lang w:bidi="fa-IR"/>
        </w:rPr>
        <w:t>له</w:t>
      </w:r>
      <w:r w:rsidR="00733288">
        <w:rPr>
          <w:rtl/>
          <w:lang w:bidi="fa-IR"/>
        </w:rPr>
        <w:t xml:space="preserve"> </w:t>
      </w:r>
      <w:r w:rsidR="00733288" w:rsidRPr="00C441BC">
        <w:rPr>
          <w:rtl/>
          <w:lang w:bidi="fa-IR"/>
        </w:rPr>
        <w:t>پ</w:t>
      </w:r>
      <w:r w:rsidR="00733288" w:rsidRPr="00C441BC">
        <w:rPr>
          <w:rFonts w:hint="cs"/>
          <w:rtl/>
          <w:lang w:bidi="fa-IR"/>
        </w:rPr>
        <w:t>ی</w:t>
      </w:r>
      <w:r w:rsidR="00733288" w:rsidRPr="00C441BC">
        <w:rPr>
          <w:rFonts w:hint="eastAsia"/>
          <w:rtl/>
          <w:lang w:bidi="fa-IR"/>
        </w:rPr>
        <w:t>شرو،</w:t>
      </w:r>
      <w:r w:rsidR="00733288" w:rsidRPr="00C441BC">
        <w:rPr>
          <w:rtl/>
          <w:lang w:bidi="fa-IR"/>
        </w:rPr>
        <w:t xml:space="preserve"> اول</w:t>
      </w:r>
      <w:r w:rsidR="00733288" w:rsidRPr="00C441BC">
        <w:rPr>
          <w:rFonts w:hint="cs"/>
          <w:rtl/>
          <w:lang w:bidi="fa-IR"/>
        </w:rPr>
        <w:t>ی</w:t>
      </w:r>
      <w:r w:rsidR="00733288" w:rsidRPr="00C441BC">
        <w:rPr>
          <w:rFonts w:hint="eastAsia"/>
          <w:rtl/>
          <w:lang w:bidi="fa-IR"/>
        </w:rPr>
        <w:t>ن</w:t>
      </w:r>
      <w:r w:rsidR="00733288" w:rsidRPr="00C441BC">
        <w:rPr>
          <w:rtl/>
          <w:lang w:bidi="fa-IR"/>
        </w:rPr>
        <w:t xml:space="preserve"> قطعه از س</w:t>
      </w:r>
      <w:r w:rsidR="00733288" w:rsidRPr="00C441BC">
        <w:rPr>
          <w:rFonts w:hint="cs"/>
          <w:rtl/>
          <w:lang w:bidi="fa-IR"/>
        </w:rPr>
        <w:t>ی</w:t>
      </w:r>
      <w:r w:rsidR="00733288" w:rsidRPr="00C441BC">
        <w:rPr>
          <w:rFonts w:hint="eastAsia"/>
          <w:rtl/>
          <w:lang w:bidi="fa-IR"/>
        </w:rPr>
        <w:t>ستم</w:t>
      </w:r>
      <w:r w:rsidR="00733288" w:rsidRPr="00C441BC">
        <w:rPr>
          <w:rtl/>
          <w:lang w:bidi="fa-IR"/>
        </w:rPr>
        <w:t xml:space="preserve"> اتصال زم</w:t>
      </w:r>
      <w:r w:rsidR="00733288" w:rsidRPr="00C441BC">
        <w:rPr>
          <w:rFonts w:hint="cs"/>
          <w:rtl/>
          <w:lang w:bidi="fa-IR"/>
        </w:rPr>
        <w:t>ی</w:t>
      </w:r>
      <w:r w:rsidR="00733288" w:rsidRPr="00C441BC">
        <w:rPr>
          <w:rFonts w:hint="eastAsia"/>
          <w:rtl/>
          <w:lang w:bidi="fa-IR"/>
        </w:rPr>
        <w:t>ن</w:t>
      </w:r>
      <w:r w:rsidR="00733288" w:rsidRPr="00C441BC">
        <w:rPr>
          <w:rtl/>
          <w:lang w:bidi="fa-IR"/>
        </w:rPr>
        <w:t xml:space="preserve"> کوبش</w:t>
      </w:r>
      <w:r w:rsidR="00733288" w:rsidRPr="00C441BC">
        <w:rPr>
          <w:rFonts w:hint="cs"/>
          <w:rtl/>
          <w:lang w:bidi="fa-IR"/>
        </w:rPr>
        <w:t>ی</w:t>
      </w:r>
      <w:r w:rsidR="00733288" w:rsidRPr="00C441BC">
        <w:rPr>
          <w:rtl/>
          <w:lang w:bidi="fa-IR"/>
        </w:rPr>
        <w:t xml:space="preserve"> محسوب م</w:t>
      </w:r>
      <w:r w:rsidR="00733288" w:rsidRPr="00C441BC">
        <w:rPr>
          <w:rFonts w:hint="cs"/>
          <w:rtl/>
          <w:lang w:bidi="fa-IR"/>
        </w:rPr>
        <w:t>ی‌</w:t>
      </w:r>
      <w:r w:rsidR="00733288" w:rsidRPr="00C441BC">
        <w:rPr>
          <w:rFonts w:hint="eastAsia"/>
          <w:rtl/>
          <w:lang w:bidi="fa-IR"/>
        </w:rPr>
        <w:t>شود</w:t>
      </w:r>
      <w:r w:rsidR="00733288" w:rsidRPr="00C441BC">
        <w:rPr>
          <w:rtl/>
          <w:lang w:bidi="fa-IR"/>
        </w:rPr>
        <w:t xml:space="preserve"> که به وس</w:t>
      </w:r>
      <w:r w:rsidR="00733288" w:rsidRPr="00C441BC">
        <w:rPr>
          <w:rFonts w:hint="cs"/>
          <w:rtl/>
          <w:lang w:bidi="fa-IR"/>
        </w:rPr>
        <w:t>ی</w:t>
      </w:r>
      <w:r w:rsidR="00733288" w:rsidRPr="00C441BC">
        <w:rPr>
          <w:rFonts w:hint="eastAsia"/>
          <w:rtl/>
          <w:lang w:bidi="fa-IR"/>
        </w:rPr>
        <w:t>له</w:t>
      </w:r>
      <w:r w:rsidR="00733288" w:rsidRPr="00C441BC">
        <w:rPr>
          <w:rtl/>
          <w:lang w:bidi="fa-IR"/>
        </w:rPr>
        <w:t xml:space="preserve"> عمل کوبش در محل مورد نظر کوب</w:t>
      </w:r>
      <w:r w:rsidR="00733288" w:rsidRPr="00C441BC">
        <w:rPr>
          <w:rFonts w:hint="cs"/>
          <w:rtl/>
          <w:lang w:bidi="fa-IR"/>
        </w:rPr>
        <w:t>ی</w:t>
      </w:r>
      <w:r w:rsidR="00733288" w:rsidRPr="00C441BC">
        <w:rPr>
          <w:rFonts w:hint="eastAsia"/>
          <w:rtl/>
          <w:lang w:bidi="fa-IR"/>
        </w:rPr>
        <w:t>ده</w:t>
      </w:r>
      <w:r w:rsidR="00733288" w:rsidRPr="00C441BC">
        <w:rPr>
          <w:rtl/>
          <w:lang w:bidi="fa-IR"/>
        </w:rPr>
        <w:t xml:space="preserve"> م</w:t>
      </w:r>
      <w:r w:rsidR="00733288" w:rsidRPr="00C441BC">
        <w:rPr>
          <w:rFonts w:hint="cs"/>
          <w:rtl/>
          <w:lang w:bidi="fa-IR"/>
        </w:rPr>
        <w:t>ی‌</w:t>
      </w:r>
      <w:r w:rsidR="00733288" w:rsidRPr="00C441BC">
        <w:rPr>
          <w:rFonts w:hint="eastAsia"/>
          <w:rtl/>
          <w:lang w:bidi="fa-IR"/>
        </w:rPr>
        <w:t>شود</w:t>
      </w:r>
      <w:r w:rsidR="00733288" w:rsidRPr="00C441BC">
        <w:rPr>
          <w:rtl/>
          <w:lang w:bidi="fa-IR"/>
        </w:rPr>
        <w:t xml:space="preserve"> (</w:t>
      </w:r>
      <w:r w:rsidR="00D55476" w:rsidRPr="00C441BC">
        <w:rPr>
          <w:rtl/>
          <w:lang w:bidi="fa-IR"/>
        </w:rPr>
        <w:fldChar w:fldCharType="begin"/>
      </w:r>
      <w:r w:rsidR="00D55476" w:rsidRPr="00C441BC">
        <w:rPr>
          <w:rtl/>
          <w:lang w:bidi="fa-IR"/>
        </w:rPr>
        <w:instrText xml:space="preserve"> </w:instrText>
      </w:r>
      <w:r w:rsidR="00D55476" w:rsidRPr="00C441BC">
        <w:rPr>
          <w:lang w:bidi="fa-IR"/>
        </w:rPr>
        <w:instrText>REF</w:instrText>
      </w:r>
      <w:r w:rsidR="00D55476" w:rsidRPr="00C441BC">
        <w:rPr>
          <w:rtl/>
          <w:lang w:bidi="fa-IR"/>
        </w:rPr>
        <w:instrText xml:space="preserve"> _</w:instrText>
      </w:r>
      <w:r w:rsidR="00D55476" w:rsidRPr="00C441BC">
        <w:rPr>
          <w:lang w:bidi="fa-IR"/>
        </w:rPr>
        <w:instrText>Ref111502478 \h</w:instrText>
      </w:r>
      <w:r w:rsidR="00D55476" w:rsidRPr="00C441BC">
        <w:rPr>
          <w:rtl/>
          <w:lang w:bidi="fa-IR"/>
        </w:rPr>
        <w:instrText xml:space="preserve"> </w:instrText>
      </w:r>
      <w:r w:rsidR="00371321" w:rsidRPr="00C441BC">
        <w:rPr>
          <w:rtl/>
          <w:lang w:bidi="fa-IR"/>
        </w:rPr>
        <w:instrText xml:space="preserve"> \* </w:instrText>
      </w:r>
      <w:r w:rsidR="00371321" w:rsidRPr="00C441BC">
        <w:rPr>
          <w:lang w:bidi="fa-IR"/>
        </w:rPr>
        <w:instrText>MERGEFORMAT</w:instrText>
      </w:r>
      <w:r w:rsidR="00371321" w:rsidRPr="00C441BC">
        <w:rPr>
          <w:rtl/>
          <w:lang w:bidi="fa-IR"/>
        </w:rPr>
        <w:instrText xml:space="preserve"> </w:instrText>
      </w:r>
      <w:r w:rsidR="00D55476" w:rsidRPr="00C441BC">
        <w:rPr>
          <w:rtl/>
          <w:lang w:bidi="fa-IR"/>
        </w:rPr>
      </w:r>
      <w:r w:rsidR="00D55476" w:rsidRPr="00C441BC">
        <w:rPr>
          <w:rtl/>
          <w:lang w:bidi="fa-IR"/>
        </w:rPr>
        <w:fldChar w:fldCharType="separate"/>
      </w:r>
      <w:r w:rsidR="00527BF6" w:rsidRPr="00527BF6">
        <w:rPr>
          <w:rtl/>
        </w:rPr>
        <w:t xml:space="preserve">شکل </w:t>
      </w:r>
      <w:r w:rsidR="00527BF6" w:rsidRPr="00527BF6">
        <w:rPr>
          <w:noProof/>
          <w:rtl/>
        </w:rPr>
        <w:t>‏5</w:t>
      </w:r>
      <w:r w:rsidR="00527BF6" w:rsidRPr="00527BF6">
        <w:rPr>
          <w:rFonts w:ascii="Arial" w:hAnsi="Arial" w:cs="Arial"/>
          <w:rtl/>
        </w:rPr>
        <w:t>–</w:t>
      </w:r>
      <w:r w:rsidR="00527BF6" w:rsidRPr="00527BF6">
        <w:rPr>
          <w:noProof/>
          <w:rtl/>
        </w:rPr>
        <w:t>2</w:t>
      </w:r>
      <w:r w:rsidR="00D55476" w:rsidRPr="00C441BC">
        <w:rPr>
          <w:rtl/>
          <w:lang w:bidi="fa-IR"/>
        </w:rPr>
        <w:fldChar w:fldCharType="end"/>
      </w:r>
      <w:r w:rsidR="00733288" w:rsidRPr="00C441BC">
        <w:rPr>
          <w:rtl/>
          <w:lang w:bidi="fa-IR"/>
        </w:rPr>
        <w:t>).</w:t>
      </w:r>
      <w:r w:rsidRPr="00C441BC">
        <w:rPr>
          <w:rFonts w:hint="cs"/>
          <w:rtl/>
          <w:lang w:bidi="fa-IR"/>
        </w:rPr>
        <w:t xml:space="preserve"> 2)</w:t>
      </w:r>
      <w:r w:rsidR="00D55476" w:rsidRPr="00C441BC">
        <w:rPr>
          <w:rFonts w:hint="cs"/>
          <w:rtl/>
          <w:lang w:bidi="fa-IR"/>
        </w:rPr>
        <w:t xml:space="preserve"> میله توسعه دهنده تجهیزی است که جهت اضافه نمودن طول الکترود اصلی (الکترود پیشرو) به کار میرود (</w:t>
      </w:r>
      <w:r w:rsidR="00AA1AA6" w:rsidRPr="00C441BC">
        <w:rPr>
          <w:rtl/>
          <w:lang w:bidi="fa-IR"/>
        </w:rPr>
        <w:fldChar w:fldCharType="begin"/>
      </w:r>
      <w:r w:rsidR="00AA1AA6" w:rsidRPr="00C441BC">
        <w:rPr>
          <w:rtl/>
          <w:lang w:bidi="fa-IR"/>
        </w:rPr>
        <w:instrText xml:space="preserve"> </w:instrText>
      </w:r>
      <w:r w:rsidR="00AA1AA6" w:rsidRPr="00C441BC">
        <w:rPr>
          <w:rFonts w:hint="cs"/>
          <w:lang w:bidi="fa-IR"/>
        </w:rPr>
        <w:instrText>REF</w:instrText>
      </w:r>
      <w:r w:rsidR="00AA1AA6" w:rsidRPr="00C441BC">
        <w:rPr>
          <w:rFonts w:hint="cs"/>
          <w:rtl/>
          <w:lang w:bidi="fa-IR"/>
        </w:rPr>
        <w:instrText xml:space="preserve"> _</w:instrText>
      </w:r>
      <w:r w:rsidR="00AA1AA6" w:rsidRPr="00C441BC">
        <w:rPr>
          <w:rFonts w:hint="cs"/>
          <w:lang w:bidi="fa-IR"/>
        </w:rPr>
        <w:instrText>Ref111502691 \h</w:instrText>
      </w:r>
      <w:r w:rsidR="00AA1AA6" w:rsidRPr="00C441BC">
        <w:rPr>
          <w:rtl/>
          <w:lang w:bidi="fa-IR"/>
        </w:rPr>
        <w:instrText xml:space="preserve"> </w:instrText>
      </w:r>
      <w:r w:rsidR="00371321" w:rsidRPr="00C441BC">
        <w:rPr>
          <w:rtl/>
          <w:lang w:bidi="fa-IR"/>
        </w:rPr>
        <w:instrText xml:space="preserve"> \* </w:instrText>
      </w:r>
      <w:r w:rsidR="00371321" w:rsidRPr="00C441BC">
        <w:rPr>
          <w:lang w:bidi="fa-IR"/>
        </w:rPr>
        <w:instrText>MERGEFORMAT</w:instrText>
      </w:r>
      <w:r w:rsidR="00371321" w:rsidRPr="00C441BC">
        <w:rPr>
          <w:rtl/>
          <w:lang w:bidi="fa-IR"/>
        </w:rPr>
        <w:instrText xml:space="preserve"> </w:instrText>
      </w:r>
      <w:r w:rsidR="00AA1AA6" w:rsidRPr="00C441BC">
        <w:rPr>
          <w:rtl/>
          <w:lang w:bidi="fa-IR"/>
        </w:rPr>
      </w:r>
      <w:r w:rsidR="00AA1AA6" w:rsidRPr="00C441BC">
        <w:rPr>
          <w:rtl/>
          <w:lang w:bidi="fa-IR"/>
        </w:rPr>
        <w:fldChar w:fldCharType="separate"/>
      </w:r>
      <w:r w:rsidR="00527BF6">
        <w:rPr>
          <w:rtl/>
        </w:rPr>
        <w:t xml:space="preserve">شکل </w:t>
      </w:r>
      <w:r w:rsidR="00527BF6">
        <w:rPr>
          <w:noProof/>
          <w:rtl/>
        </w:rPr>
        <w:t>‏5</w:t>
      </w:r>
      <w:r w:rsidR="00527BF6" w:rsidRPr="00527BF6">
        <w:rPr>
          <w:rFonts w:ascii="Arial" w:hAnsi="Arial" w:cs="Arial"/>
          <w:rtl/>
        </w:rPr>
        <w:t>–</w:t>
      </w:r>
      <w:r w:rsidR="00527BF6">
        <w:rPr>
          <w:noProof/>
          <w:rtl/>
        </w:rPr>
        <w:t>3</w:t>
      </w:r>
      <w:r w:rsidR="00AA1AA6" w:rsidRPr="00C441BC">
        <w:rPr>
          <w:rtl/>
          <w:lang w:bidi="fa-IR"/>
        </w:rPr>
        <w:fldChar w:fldCharType="end"/>
      </w:r>
      <w:r w:rsidR="00D55476" w:rsidRPr="00C441BC">
        <w:rPr>
          <w:rFonts w:hint="cs"/>
          <w:rtl/>
          <w:lang w:bidi="fa-IR"/>
        </w:rPr>
        <w:t xml:space="preserve">). </w:t>
      </w:r>
      <w:r w:rsidR="00AA1AA6" w:rsidRPr="00C441BC">
        <w:rPr>
          <w:rtl/>
          <w:lang w:bidi="fa-IR"/>
        </w:rPr>
        <w:t>همانطور که پ</w:t>
      </w:r>
      <w:r w:rsidR="00AA1AA6" w:rsidRPr="00C441BC">
        <w:rPr>
          <w:rFonts w:hint="cs"/>
          <w:rtl/>
          <w:lang w:bidi="fa-IR"/>
        </w:rPr>
        <w:t>ی</w:t>
      </w:r>
      <w:r w:rsidR="00AA1AA6" w:rsidRPr="00C441BC">
        <w:rPr>
          <w:rFonts w:hint="eastAsia"/>
          <w:rtl/>
          <w:lang w:bidi="fa-IR"/>
        </w:rPr>
        <w:t>شتر</w:t>
      </w:r>
      <w:r w:rsidR="00AA1AA6" w:rsidRPr="00C441BC">
        <w:rPr>
          <w:rtl/>
          <w:lang w:bidi="fa-IR"/>
        </w:rPr>
        <w:t xml:space="preserve"> ذکر گرد</w:t>
      </w:r>
      <w:r w:rsidR="00AA1AA6" w:rsidRPr="00C441BC">
        <w:rPr>
          <w:rFonts w:hint="cs"/>
          <w:rtl/>
          <w:lang w:bidi="fa-IR"/>
        </w:rPr>
        <w:t>ی</w:t>
      </w:r>
      <w:r w:rsidR="00AA1AA6" w:rsidRPr="00C441BC">
        <w:rPr>
          <w:rFonts w:hint="eastAsia"/>
          <w:rtl/>
          <w:lang w:bidi="fa-IR"/>
        </w:rPr>
        <w:t>د</w:t>
      </w:r>
      <w:r w:rsidR="00AA1AA6" w:rsidRPr="00C441BC">
        <w:rPr>
          <w:rtl/>
          <w:lang w:bidi="fa-IR"/>
        </w:rPr>
        <w:t xml:space="preserve"> برا</w:t>
      </w:r>
      <w:r w:rsidR="00AA1AA6" w:rsidRPr="00C441BC">
        <w:rPr>
          <w:rFonts w:hint="cs"/>
          <w:rtl/>
          <w:lang w:bidi="fa-IR"/>
        </w:rPr>
        <w:t>ی</w:t>
      </w:r>
      <w:r w:rsidR="00AA1AA6" w:rsidRPr="00C441BC">
        <w:rPr>
          <w:rtl/>
          <w:lang w:bidi="fa-IR"/>
        </w:rPr>
        <w:t xml:space="preserve"> نصب </w:t>
      </w:r>
      <w:r w:rsidR="00B018C1" w:rsidRPr="00C441BC">
        <w:rPr>
          <w:rFonts w:hint="cs"/>
          <w:rtl/>
          <w:lang w:bidi="fa-IR"/>
        </w:rPr>
        <w:t>الکترودهای</w:t>
      </w:r>
      <w:r w:rsidR="00AA1AA6" w:rsidRPr="00C441BC">
        <w:rPr>
          <w:rtl/>
          <w:lang w:bidi="fa-IR"/>
        </w:rPr>
        <w:t xml:space="preserve"> </w:t>
      </w:r>
      <w:r w:rsidR="00B018C1" w:rsidRPr="00C441BC">
        <w:rPr>
          <w:rFonts w:hint="cs"/>
          <w:rtl/>
          <w:lang w:bidi="fa-IR"/>
        </w:rPr>
        <w:t>میله</w:t>
      </w:r>
      <w:r w:rsidR="00B018C1" w:rsidRPr="00C441BC">
        <w:rPr>
          <w:rFonts w:hint="eastAsia"/>
          <w:rtl/>
          <w:lang w:bidi="fa-IR"/>
        </w:rPr>
        <w:t>‌</w:t>
      </w:r>
      <w:r w:rsidR="00B018C1" w:rsidRPr="00C441BC">
        <w:rPr>
          <w:rFonts w:hint="cs"/>
          <w:rtl/>
          <w:lang w:bidi="fa-IR"/>
        </w:rPr>
        <w:t>ای</w:t>
      </w:r>
      <w:r w:rsidR="00AA1AA6" w:rsidRPr="00C441BC">
        <w:rPr>
          <w:rtl/>
          <w:lang w:bidi="fa-IR"/>
        </w:rPr>
        <w:t xml:space="preserve"> با</w:t>
      </w:r>
      <w:r w:rsidR="00AA1AA6" w:rsidRPr="00C441BC">
        <w:rPr>
          <w:rFonts w:hint="cs"/>
          <w:rtl/>
          <w:lang w:bidi="fa-IR"/>
        </w:rPr>
        <w:t>ی</w:t>
      </w:r>
      <w:r w:rsidR="00AA1AA6" w:rsidRPr="00C441BC">
        <w:rPr>
          <w:rFonts w:hint="eastAsia"/>
          <w:rtl/>
          <w:lang w:bidi="fa-IR"/>
        </w:rPr>
        <w:t>د</w:t>
      </w:r>
      <w:r w:rsidR="00AA1AA6" w:rsidRPr="00C441BC">
        <w:rPr>
          <w:rtl/>
          <w:lang w:bidi="fa-IR"/>
        </w:rPr>
        <w:t xml:space="preserve"> از </w:t>
      </w:r>
      <w:r w:rsidR="00B018C1" w:rsidRPr="00C441BC">
        <w:rPr>
          <w:rFonts w:hint="cs"/>
          <w:rtl/>
          <w:lang w:bidi="fa-IR"/>
        </w:rPr>
        <w:t>چکش</w:t>
      </w:r>
      <w:r w:rsidR="00B018C1" w:rsidRPr="00C441BC">
        <w:rPr>
          <w:rFonts w:hint="eastAsia"/>
          <w:rtl/>
          <w:lang w:bidi="fa-IR"/>
        </w:rPr>
        <w:t>‌</w:t>
      </w:r>
      <w:r w:rsidR="00B018C1" w:rsidRPr="00C441BC">
        <w:rPr>
          <w:rFonts w:hint="cs"/>
          <w:rtl/>
          <w:lang w:bidi="fa-IR"/>
        </w:rPr>
        <w:t>های استاندارد</w:t>
      </w:r>
      <w:r w:rsidR="00AA1AA6" w:rsidRPr="00C441BC">
        <w:rPr>
          <w:rtl/>
          <w:lang w:bidi="fa-IR"/>
        </w:rPr>
        <w:t xml:space="preserve"> (</w:t>
      </w:r>
      <w:r w:rsidR="00B018C1" w:rsidRPr="00C441BC">
        <w:rPr>
          <w:rFonts w:hint="cs"/>
          <w:rtl/>
          <w:lang w:bidi="fa-IR"/>
        </w:rPr>
        <w:t>چکش دستی لوله</w:t>
      </w:r>
      <w:r w:rsidR="00B018C1" w:rsidRPr="00C441BC">
        <w:rPr>
          <w:rFonts w:hint="eastAsia"/>
          <w:rtl/>
          <w:lang w:bidi="fa-IR"/>
        </w:rPr>
        <w:t>‌</w:t>
      </w:r>
      <w:r w:rsidR="00B018C1" w:rsidRPr="00C441BC">
        <w:rPr>
          <w:rFonts w:hint="cs"/>
          <w:rtl/>
          <w:lang w:bidi="fa-IR"/>
        </w:rPr>
        <w:t>ای</w:t>
      </w:r>
      <w:r w:rsidR="00AA1AA6" w:rsidRPr="00C441BC">
        <w:rPr>
          <w:rtl/>
          <w:lang w:bidi="fa-IR"/>
        </w:rPr>
        <w:t xml:space="preserve">، </w:t>
      </w:r>
      <w:r w:rsidR="00B018C1" w:rsidRPr="00C441BC">
        <w:rPr>
          <w:rFonts w:hint="cs"/>
          <w:rtl/>
          <w:lang w:bidi="fa-IR"/>
        </w:rPr>
        <w:t>چکش</w:t>
      </w:r>
      <w:r w:rsidR="00B018C1">
        <w:rPr>
          <w:rFonts w:hint="cs"/>
          <w:rtl/>
          <w:lang w:bidi="fa-IR"/>
        </w:rPr>
        <w:t xml:space="preserve"> نیوماتیکی</w:t>
      </w:r>
      <w:r w:rsidR="00AA1AA6" w:rsidRPr="00AA1AA6">
        <w:rPr>
          <w:rtl/>
          <w:lang w:bidi="fa-IR"/>
        </w:rPr>
        <w:t xml:space="preserve"> </w:t>
      </w:r>
      <w:r w:rsidR="00B018C1">
        <w:rPr>
          <w:rFonts w:hint="cs"/>
          <w:rtl/>
          <w:lang w:bidi="fa-IR"/>
        </w:rPr>
        <w:t>یا</w:t>
      </w:r>
      <w:r w:rsidR="00AA1AA6" w:rsidRPr="00AA1AA6">
        <w:rPr>
          <w:rtl/>
          <w:lang w:bidi="fa-IR"/>
        </w:rPr>
        <w:t xml:space="preserve"> </w:t>
      </w:r>
      <w:r w:rsidR="00B018C1">
        <w:rPr>
          <w:rFonts w:hint="cs"/>
          <w:rtl/>
          <w:lang w:bidi="fa-IR"/>
        </w:rPr>
        <w:t>چکش الکتریکی یا پیکور</w:t>
      </w:r>
      <w:r w:rsidR="00AA1AA6" w:rsidRPr="00AA1AA6">
        <w:rPr>
          <w:rtl/>
          <w:lang w:bidi="fa-IR"/>
        </w:rPr>
        <w:t>) استفاده گردد. م</w:t>
      </w:r>
      <w:r w:rsidR="00AA1AA6" w:rsidRPr="00AA1AA6">
        <w:rPr>
          <w:rFonts w:hint="cs"/>
          <w:rtl/>
          <w:lang w:bidi="fa-IR"/>
        </w:rPr>
        <w:t>ی</w:t>
      </w:r>
      <w:r w:rsidR="00AA1AA6" w:rsidRPr="00AA1AA6">
        <w:rPr>
          <w:rFonts w:hint="eastAsia"/>
          <w:rtl/>
          <w:lang w:bidi="fa-IR"/>
        </w:rPr>
        <w:t>زان</w:t>
      </w:r>
      <w:r w:rsidR="00AA1AA6" w:rsidRPr="00AA1AA6">
        <w:rPr>
          <w:rtl/>
          <w:lang w:bidi="fa-IR"/>
        </w:rPr>
        <w:t xml:space="preserve"> فشار انتخاب</w:t>
      </w:r>
      <w:r w:rsidR="00AA1AA6" w:rsidRPr="00AA1AA6">
        <w:rPr>
          <w:rFonts w:hint="cs"/>
          <w:rtl/>
          <w:lang w:bidi="fa-IR"/>
        </w:rPr>
        <w:t>ی</w:t>
      </w:r>
      <w:r w:rsidR="00AA1AA6" w:rsidRPr="00AA1AA6">
        <w:rPr>
          <w:rtl/>
          <w:lang w:bidi="fa-IR"/>
        </w:rPr>
        <w:t xml:space="preserve"> برا</w:t>
      </w:r>
      <w:r w:rsidR="00AA1AA6" w:rsidRPr="00AA1AA6">
        <w:rPr>
          <w:rFonts w:hint="cs"/>
          <w:rtl/>
          <w:lang w:bidi="fa-IR"/>
        </w:rPr>
        <w:t>ی</w:t>
      </w:r>
      <w:r w:rsidR="00AA1AA6" w:rsidRPr="00AA1AA6">
        <w:rPr>
          <w:rtl/>
          <w:lang w:bidi="fa-IR"/>
        </w:rPr>
        <w:t xml:space="preserve"> چکش بستگ</w:t>
      </w:r>
      <w:r w:rsidR="00AA1AA6" w:rsidRPr="00AA1AA6">
        <w:rPr>
          <w:rFonts w:hint="cs"/>
          <w:rtl/>
          <w:lang w:bidi="fa-IR"/>
        </w:rPr>
        <w:t>ی</w:t>
      </w:r>
      <w:r w:rsidR="00AA1AA6" w:rsidRPr="00AA1AA6">
        <w:rPr>
          <w:rtl/>
          <w:lang w:bidi="fa-IR"/>
        </w:rPr>
        <w:t xml:space="preserve"> به درجه سخت</w:t>
      </w:r>
      <w:r w:rsidR="00AA1AA6" w:rsidRPr="00AA1AA6">
        <w:rPr>
          <w:rFonts w:hint="cs"/>
          <w:rtl/>
          <w:lang w:bidi="fa-IR"/>
        </w:rPr>
        <w:t>ی</w:t>
      </w:r>
      <w:r w:rsidR="00AA1AA6" w:rsidRPr="00AA1AA6">
        <w:rPr>
          <w:rtl/>
          <w:lang w:bidi="fa-IR"/>
        </w:rPr>
        <w:t xml:space="preserve"> زم</w:t>
      </w:r>
      <w:r w:rsidR="00AA1AA6" w:rsidRPr="00AA1AA6">
        <w:rPr>
          <w:rFonts w:hint="cs"/>
          <w:rtl/>
          <w:lang w:bidi="fa-IR"/>
        </w:rPr>
        <w:t>ی</w:t>
      </w:r>
      <w:r w:rsidR="00AA1AA6" w:rsidRPr="00AA1AA6">
        <w:rPr>
          <w:rFonts w:hint="eastAsia"/>
          <w:rtl/>
          <w:lang w:bidi="fa-IR"/>
        </w:rPr>
        <w:t>ن،</w:t>
      </w:r>
      <w:r w:rsidR="00AA1AA6" w:rsidRPr="00AA1AA6">
        <w:rPr>
          <w:rtl/>
          <w:lang w:bidi="fa-IR"/>
        </w:rPr>
        <w:t xml:space="preserve"> قطر م</w:t>
      </w:r>
      <w:r w:rsidR="00AA1AA6" w:rsidRPr="00AA1AA6">
        <w:rPr>
          <w:rFonts w:hint="cs"/>
          <w:rtl/>
          <w:lang w:bidi="fa-IR"/>
        </w:rPr>
        <w:t>ی</w:t>
      </w:r>
      <w:r w:rsidR="00AA1AA6" w:rsidRPr="00AA1AA6">
        <w:rPr>
          <w:rFonts w:hint="eastAsia"/>
          <w:rtl/>
          <w:lang w:bidi="fa-IR"/>
        </w:rPr>
        <w:t>له</w:t>
      </w:r>
      <w:r w:rsidR="00AA1AA6" w:rsidRPr="00AA1AA6">
        <w:rPr>
          <w:rtl/>
          <w:lang w:bidi="fa-IR"/>
        </w:rPr>
        <w:t>/ لوله (پ</w:t>
      </w:r>
      <w:r w:rsidR="00AA1AA6" w:rsidRPr="00AA1AA6">
        <w:rPr>
          <w:rFonts w:hint="cs"/>
          <w:rtl/>
          <w:lang w:bidi="fa-IR"/>
        </w:rPr>
        <w:t>ی</w:t>
      </w:r>
      <w:r w:rsidR="00AA1AA6" w:rsidRPr="00AA1AA6">
        <w:rPr>
          <w:rFonts w:hint="eastAsia"/>
          <w:rtl/>
          <w:lang w:bidi="fa-IR"/>
        </w:rPr>
        <w:t>شرو</w:t>
      </w:r>
      <w:r w:rsidR="00AA1AA6" w:rsidRPr="00AA1AA6">
        <w:rPr>
          <w:rtl/>
          <w:lang w:bidi="fa-IR"/>
        </w:rPr>
        <w:t xml:space="preserve"> و توسعه‌دهنده) و پ</w:t>
      </w:r>
      <w:r w:rsidR="00AA1AA6" w:rsidRPr="00AA1AA6">
        <w:rPr>
          <w:rFonts w:hint="cs"/>
          <w:rtl/>
          <w:lang w:bidi="fa-IR"/>
        </w:rPr>
        <w:t>ی</w:t>
      </w:r>
      <w:r w:rsidR="00AA1AA6" w:rsidRPr="00AA1AA6">
        <w:rPr>
          <w:rFonts w:hint="eastAsia"/>
          <w:rtl/>
          <w:lang w:bidi="fa-IR"/>
        </w:rPr>
        <w:t>کان</w:t>
      </w:r>
      <w:r w:rsidR="00AA1AA6" w:rsidRPr="00AA1AA6">
        <w:rPr>
          <w:rtl/>
          <w:lang w:bidi="fa-IR"/>
        </w:rPr>
        <w:t xml:space="preserve"> پ</w:t>
      </w:r>
      <w:r w:rsidR="00AA1AA6" w:rsidRPr="00AA1AA6">
        <w:rPr>
          <w:rFonts w:hint="cs"/>
          <w:rtl/>
          <w:lang w:bidi="fa-IR"/>
        </w:rPr>
        <w:t>ی</w:t>
      </w:r>
      <w:r w:rsidR="00AA1AA6" w:rsidRPr="00AA1AA6">
        <w:rPr>
          <w:rFonts w:hint="eastAsia"/>
          <w:rtl/>
          <w:lang w:bidi="fa-IR"/>
        </w:rPr>
        <w:t>شرو</w:t>
      </w:r>
      <w:r w:rsidR="00AA1AA6" w:rsidRPr="00AA1AA6">
        <w:rPr>
          <w:rtl/>
          <w:lang w:bidi="fa-IR"/>
        </w:rPr>
        <w:t xml:space="preserve"> دارد.</w:t>
      </w:r>
      <w:r>
        <w:rPr>
          <w:rFonts w:hint="cs"/>
          <w:rtl/>
          <w:lang w:bidi="fa-IR"/>
        </w:rPr>
        <w:t xml:space="preserve"> 3)</w:t>
      </w:r>
      <w:r w:rsidR="00AA1AA6">
        <w:rPr>
          <w:rFonts w:hint="cs"/>
          <w:rtl/>
          <w:lang w:bidi="fa-IR"/>
        </w:rPr>
        <w:t xml:space="preserve"> آداپتور (قطعه مبدل) سر چکش به میله کوب قطعه</w:t>
      </w:r>
      <w:r>
        <w:rPr>
          <w:rFonts w:hint="cs"/>
          <w:rtl/>
          <w:lang w:bidi="fa-IR"/>
        </w:rPr>
        <w:t>‌</w:t>
      </w:r>
      <w:r w:rsidR="00AA1AA6">
        <w:rPr>
          <w:rFonts w:hint="cs"/>
          <w:rtl/>
          <w:lang w:bidi="fa-IR"/>
        </w:rPr>
        <w:t xml:space="preserve">ای است که از یک سمت در سر چکش قرار میگیرد و </w:t>
      </w:r>
      <w:r w:rsidR="00AA1AA6" w:rsidRPr="00C441BC">
        <w:rPr>
          <w:rFonts w:hint="cs"/>
          <w:rtl/>
          <w:lang w:bidi="fa-IR"/>
        </w:rPr>
        <w:t>در سمت دی</w:t>
      </w:r>
      <w:r w:rsidR="00AD0C12" w:rsidRPr="00C441BC">
        <w:rPr>
          <w:rFonts w:hint="cs"/>
          <w:rtl/>
          <w:lang w:bidi="fa-IR"/>
        </w:rPr>
        <w:t>گ</w:t>
      </w:r>
      <w:r w:rsidR="00AA1AA6" w:rsidRPr="00C441BC">
        <w:rPr>
          <w:rFonts w:hint="cs"/>
          <w:rtl/>
          <w:lang w:bidi="fa-IR"/>
        </w:rPr>
        <w:t>ر آن سوراخی با یک سایز بزرگتر از میله/لوله پیشرو وجود دارد، که جهت اعمال فشار چکش بر روی میله/لوله پیشرو مورد استفاده قرار می</w:t>
      </w:r>
      <w:r w:rsidRPr="00C441BC">
        <w:rPr>
          <w:rFonts w:hint="cs"/>
          <w:rtl/>
          <w:lang w:bidi="fa-IR"/>
        </w:rPr>
        <w:t>‌</w:t>
      </w:r>
      <w:r w:rsidR="00AA1AA6" w:rsidRPr="00C441BC">
        <w:rPr>
          <w:rFonts w:hint="cs"/>
          <w:rtl/>
          <w:lang w:bidi="fa-IR"/>
        </w:rPr>
        <w:t>گیرد</w:t>
      </w:r>
      <w:r w:rsidRPr="00C441BC">
        <w:rPr>
          <w:rFonts w:hint="cs"/>
          <w:rtl/>
          <w:lang w:bidi="fa-IR"/>
        </w:rPr>
        <w:t xml:space="preserve"> (</w:t>
      </w:r>
      <w:r w:rsidRPr="00C441BC">
        <w:rPr>
          <w:rtl/>
          <w:lang w:bidi="fa-IR"/>
        </w:rPr>
        <w:fldChar w:fldCharType="begin"/>
      </w:r>
      <w:r w:rsidRPr="00C441BC">
        <w:rPr>
          <w:rtl/>
          <w:lang w:bidi="fa-IR"/>
        </w:rPr>
        <w:instrText xml:space="preserve"> </w:instrText>
      </w:r>
      <w:r w:rsidRPr="00C441BC">
        <w:rPr>
          <w:rFonts w:hint="cs"/>
          <w:lang w:bidi="fa-IR"/>
        </w:rPr>
        <w:instrText>REF</w:instrText>
      </w:r>
      <w:r w:rsidRPr="00C441BC">
        <w:rPr>
          <w:rFonts w:hint="cs"/>
          <w:rtl/>
          <w:lang w:bidi="fa-IR"/>
        </w:rPr>
        <w:instrText xml:space="preserve"> _</w:instrText>
      </w:r>
      <w:r w:rsidRPr="00C441BC">
        <w:rPr>
          <w:rFonts w:hint="cs"/>
          <w:lang w:bidi="fa-IR"/>
        </w:rPr>
        <w:instrText>Ref111550345 \h</w:instrText>
      </w:r>
      <w:r w:rsidRPr="00C441BC">
        <w:rPr>
          <w:rtl/>
          <w:lang w:bidi="fa-IR"/>
        </w:rPr>
        <w:instrText xml:space="preserve"> </w:instrText>
      </w:r>
      <w:r w:rsidR="00371321" w:rsidRPr="00C441BC">
        <w:rPr>
          <w:rtl/>
          <w:lang w:bidi="fa-IR"/>
        </w:rPr>
        <w:instrText xml:space="preserve"> \* </w:instrText>
      </w:r>
      <w:r w:rsidR="00371321" w:rsidRPr="00C441BC">
        <w:rPr>
          <w:lang w:bidi="fa-IR"/>
        </w:rPr>
        <w:instrText>MERGEFORMAT</w:instrText>
      </w:r>
      <w:r w:rsidR="00371321" w:rsidRPr="00C441BC">
        <w:rPr>
          <w:rtl/>
          <w:lang w:bidi="fa-IR"/>
        </w:rPr>
        <w:instrText xml:space="preserve"> </w:instrText>
      </w:r>
      <w:r w:rsidRPr="00C441BC">
        <w:rPr>
          <w:rtl/>
          <w:lang w:bidi="fa-IR"/>
        </w:rPr>
      </w:r>
      <w:r w:rsidRPr="00C441BC">
        <w:rPr>
          <w:rtl/>
          <w:lang w:bidi="fa-IR"/>
        </w:rPr>
        <w:fldChar w:fldCharType="separate"/>
      </w:r>
      <w:r w:rsidR="00527BF6">
        <w:rPr>
          <w:rtl/>
        </w:rPr>
        <w:t xml:space="preserve">شکل </w:t>
      </w:r>
      <w:r w:rsidR="00527BF6">
        <w:rPr>
          <w:noProof/>
          <w:rtl/>
        </w:rPr>
        <w:t>‏5</w:t>
      </w:r>
      <w:r w:rsidR="00527BF6" w:rsidRPr="00527BF6">
        <w:rPr>
          <w:rFonts w:ascii="Arial" w:hAnsi="Arial" w:cs="Arial"/>
          <w:rtl/>
        </w:rPr>
        <w:t>–</w:t>
      </w:r>
      <w:r w:rsidR="00527BF6">
        <w:rPr>
          <w:noProof/>
          <w:rtl/>
        </w:rPr>
        <w:t>4</w:t>
      </w:r>
      <w:r w:rsidRPr="00C441BC">
        <w:rPr>
          <w:rtl/>
          <w:lang w:bidi="fa-IR"/>
        </w:rPr>
        <w:fldChar w:fldCharType="end"/>
      </w:r>
      <w:r w:rsidRPr="00C441BC">
        <w:rPr>
          <w:rFonts w:hint="cs"/>
          <w:rtl/>
          <w:lang w:bidi="fa-IR"/>
        </w:rPr>
        <w:t>)</w:t>
      </w:r>
      <w:r w:rsidR="00AA1AA6" w:rsidRPr="00C441BC">
        <w:rPr>
          <w:rFonts w:hint="cs"/>
          <w:rtl/>
          <w:lang w:bidi="fa-IR"/>
        </w:rPr>
        <w:t>.</w:t>
      </w:r>
    </w:p>
    <w:p w14:paraId="78905F57" w14:textId="77777777" w:rsidR="00D55476" w:rsidRDefault="00D55476" w:rsidP="00D55476">
      <w:pPr>
        <w:pStyle w:val="a0"/>
        <w:rPr>
          <w:rFonts w:cs="Times New Roman"/>
          <w:szCs w:val="24"/>
          <w:rtl/>
        </w:rPr>
      </w:pPr>
      <w:r w:rsidRPr="00A12663">
        <w:rPr>
          <w:lang w:val="en-US" w:bidi="ar-SA"/>
        </w:rPr>
        <w:drawing>
          <wp:inline distT="0" distB="0" distL="0" distR="0" wp14:anchorId="42E1BC0E" wp14:editId="68F85002">
            <wp:extent cx="3743325" cy="1047750"/>
            <wp:effectExtent l="0" t="0" r="9525"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0">
                      <a:extLst>
                        <a:ext uri="{28A0092B-C50C-407E-A947-70E740481C1C}">
                          <a14:useLocalDpi xmlns:a14="http://schemas.microsoft.com/office/drawing/2010/main" val="0"/>
                        </a:ext>
                      </a:extLst>
                    </a:blip>
                    <a:srcRect l="2527" t="4066" r="5240" b="8128"/>
                    <a:stretch>
                      <a:fillRect/>
                    </a:stretch>
                  </pic:blipFill>
                  <pic:spPr bwMode="auto">
                    <a:xfrm>
                      <a:off x="0" y="0"/>
                      <a:ext cx="3743325" cy="1047750"/>
                    </a:xfrm>
                    <a:prstGeom prst="rect">
                      <a:avLst/>
                    </a:prstGeom>
                    <a:noFill/>
                    <a:ln>
                      <a:noFill/>
                    </a:ln>
                  </pic:spPr>
                </pic:pic>
              </a:graphicData>
            </a:graphic>
          </wp:inline>
        </w:drawing>
      </w:r>
    </w:p>
    <w:p w14:paraId="0772BEB8" w14:textId="56324CFA" w:rsidR="00733288" w:rsidRPr="00F85E43" w:rsidRDefault="00D55476" w:rsidP="00F85E43">
      <w:pPr>
        <w:pStyle w:val="a"/>
        <w:rPr>
          <w:szCs w:val="22"/>
          <w:rtl/>
        </w:rPr>
      </w:pPr>
      <w:bookmarkStart w:id="370" w:name="_Ref111502478"/>
      <w:bookmarkStart w:id="371" w:name="_Toc123419916"/>
      <w:r w:rsidRPr="00F85E43">
        <w:rPr>
          <w:szCs w:val="22"/>
          <w:rtl/>
        </w:rPr>
        <w:t xml:space="preserve">شکل </w:t>
      </w:r>
      <w:r w:rsidR="00325331">
        <w:rPr>
          <w:szCs w:val="22"/>
          <w:rtl/>
        </w:rPr>
        <w:fldChar w:fldCharType="begin"/>
      </w:r>
      <w:r w:rsidR="00325331">
        <w:rPr>
          <w:szCs w:val="22"/>
          <w:rtl/>
        </w:rPr>
        <w:instrText xml:space="preserve"> </w:instrText>
      </w:r>
      <w:r w:rsidR="00325331">
        <w:rPr>
          <w:szCs w:val="22"/>
        </w:rPr>
        <w:instrText>STYLEREF</w:instrText>
      </w:r>
      <w:r w:rsidR="00325331">
        <w:rPr>
          <w:szCs w:val="22"/>
          <w:rtl/>
        </w:rPr>
        <w:instrText xml:space="preserve"> 1 \</w:instrText>
      </w:r>
      <w:r w:rsidR="00325331">
        <w:rPr>
          <w:szCs w:val="22"/>
        </w:rPr>
        <w:instrText>s</w:instrText>
      </w:r>
      <w:r w:rsidR="00325331">
        <w:rPr>
          <w:szCs w:val="22"/>
          <w:rtl/>
        </w:rPr>
        <w:instrText xml:space="preserve"> </w:instrText>
      </w:r>
      <w:r w:rsidR="00325331">
        <w:rPr>
          <w:szCs w:val="22"/>
          <w:rtl/>
        </w:rPr>
        <w:fldChar w:fldCharType="separate"/>
      </w:r>
      <w:r w:rsidR="00527BF6">
        <w:rPr>
          <w:noProof/>
          <w:szCs w:val="22"/>
          <w:rtl/>
        </w:rPr>
        <w:t>‏5</w:t>
      </w:r>
      <w:r w:rsidR="00325331">
        <w:rPr>
          <w:szCs w:val="22"/>
          <w:rtl/>
        </w:rPr>
        <w:fldChar w:fldCharType="end"/>
      </w:r>
      <w:r w:rsidR="00325331">
        <w:rPr>
          <w:szCs w:val="22"/>
          <w:rtl/>
        </w:rPr>
        <w:t>–</w:t>
      </w:r>
      <w:r w:rsidR="00325331">
        <w:rPr>
          <w:szCs w:val="22"/>
          <w:rtl/>
        </w:rPr>
        <w:fldChar w:fldCharType="begin"/>
      </w:r>
      <w:r w:rsidR="00325331">
        <w:rPr>
          <w:szCs w:val="22"/>
          <w:rtl/>
        </w:rPr>
        <w:instrText xml:space="preserve"> </w:instrText>
      </w:r>
      <w:r w:rsidR="00325331">
        <w:rPr>
          <w:szCs w:val="22"/>
        </w:rPr>
        <w:instrText>SEQ</w:instrText>
      </w:r>
      <w:r w:rsidR="00325331">
        <w:rPr>
          <w:szCs w:val="22"/>
          <w:rtl/>
        </w:rPr>
        <w:instrText xml:space="preserve"> شکل \* </w:instrText>
      </w:r>
      <w:r w:rsidR="00325331">
        <w:rPr>
          <w:szCs w:val="22"/>
        </w:rPr>
        <w:instrText>ARABIC \s 1</w:instrText>
      </w:r>
      <w:r w:rsidR="00325331">
        <w:rPr>
          <w:szCs w:val="22"/>
          <w:rtl/>
        </w:rPr>
        <w:instrText xml:space="preserve"> </w:instrText>
      </w:r>
      <w:r w:rsidR="00325331">
        <w:rPr>
          <w:szCs w:val="22"/>
          <w:rtl/>
        </w:rPr>
        <w:fldChar w:fldCharType="separate"/>
      </w:r>
      <w:r w:rsidR="00527BF6">
        <w:rPr>
          <w:noProof/>
          <w:szCs w:val="22"/>
          <w:rtl/>
        </w:rPr>
        <w:t>2</w:t>
      </w:r>
      <w:r w:rsidR="00325331">
        <w:rPr>
          <w:szCs w:val="22"/>
          <w:rtl/>
        </w:rPr>
        <w:fldChar w:fldCharType="end"/>
      </w:r>
      <w:bookmarkEnd w:id="370"/>
      <w:r w:rsidRPr="00F85E43">
        <w:rPr>
          <w:rFonts w:hint="cs"/>
          <w:szCs w:val="22"/>
          <w:rtl/>
        </w:rPr>
        <w:t>-میله پیشرو</w:t>
      </w:r>
      <w:bookmarkEnd w:id="371"/>
    </w:p>
    <w:p w14:paraId="6C221118" w14:textId="77777777" w:rsidR="00D55476" w:rsidRPr="00A12663" w:rsidRDefault="00D55476" w:rsidP="00D55476">
      <w:pPr>
        <w:pStyle w:val="a0"/>
        <w:rPr>
          <w:sz w:val="28"/>
          <w:rtl/>
        </w:rPr>
      </w:pPr>
      <w:r w:rsidRPr="00C91B3E">
        <w:rPr>
          <w:lang w:val="en-US" w:bidi="ar-SA"/>
        </w:rPr>
        <w:drawing>
          <wp:inline distT="0" distB="0" distL="0" distR="0" wp14:anchorId="2267483E" wp14:editId="0D9E0A0B">
            <wp:extent cx="1676400" cy="1219200"/>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676400" cy="1219200"/>
                    </a:xfrm>
                    <a:prstGeom prst="rect">
                      <a:avLst/>
                    </a:prstGeom>
                    <a:noFill/>
                    <a:ln>
                      <a:noFill/>
                    </a:ln>
                  </pic:spPr>
                </pic:pic>
              </a:graphicData>
            </a:graphic>
          </wp:inline>
        </w:drawing>
      </w:r>
      <w:r>
        <w:rPr>
          <w:rFonts w:hint="cs"/>
          <w:rtl/>
        </w:rPr>
        <w:t xml:space="preserve">                    </w:t>
      </w:r>
      <w:r w:rsidRPr="00A12663">
        <w:rPr>
          <w:lang w:val="en-US" w:bidi="ar-SA"/>
        </w:rPr>
        <w:drawing>
          <wp:inline distT="0" distB="0" distL="0" distR="0" wp14:anchorId="3489F6CE" wp14:editId="2BCE187A">
            <wp:extent cx="632328" cy="2428875"/>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2" cstate="print">
                      <a:extLst>
                        <a:ext uri="{28A0092B-C50C-407E-A947-70E740481C1C}">
                          <a14:useLocalDpi xmlns:a14="http://schemas.microsoft.com/office/drawing/2010/main" val="0"/>
                        </a:ext>
                      </a:extLst>
                    </a:blip>
                    <a:srcRect l="57062" t="56808" r="29749" b="9918"/>
                    <a:stretch>
                      <a:fillRect/>
                    </a:stretch>
                  </pic:blipFill>
                  <pic:spPr bwMode="auto">
                    <a:xfrm>
                      <a:off x="0" y="0"/>
                      <a:ext cx="641773" cy="2465153"/>
                    </a:xfrm>
                    <a:prstGeom prst="rect">
                      <a:avLst/>
                    </a:prstGeom>
                    <a:noFill/>
                    <a:ln>
                      <a:noFill/>
                    </a:ln>
                  </pic:spPr>
                </pic:pic>
              </a:graphicData>
            </a:graphic>
          </wp:inline>
        </w:drawing>
      </w:r>
    </w:p>
    <w:p w14:paraId="71F6C16C" w14:textId="0703460E" w:rsidR="00D55476" w:rsidRDefault="00D55476" w:rsidP="00D55476">
      <w:pPr>
        <w:pStyle w:val="a0"/>
        <w:rPr>
          <w:rtl/>
        </w:rPr>
      </w:pPr>
      <w:r>
        <w:rPr>
          <w:rFonts w:hint="cs"/>
          <w:rtl/>
        </w:rPr>
        <w:t>(الف)                                               (ب)</w:t>
      </w:r>
    </w:p>
    <w:p w14:paraId="0FEC23E3" w14:textId="09117FDB" w:rsidR="00D55476" w:rsidRDefault="00D55476" w:rsidP="00F85E43">
      <w:pPr>
        <w:pStyle w:val="a"/>
        <w:rPr>
          <w:rtl/>
          <w:lang w:bidi="fa-IR"/>
        </w:rPr>
      </w:pPr>
      <w:bookmarkStart w:id="372" w:name="_Ref111502691"/>
      <w:bookmarkStart w:id="373" w:name="_Toc123419917"/>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‏5</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3</w:t>
      </w:r>
      <w:r w:rsidR="00325331">
        <w:rPr>
          <w:rtl/>
        </w:rPr>
        <w:fldChar w:fldCharType="end"/>
      </w:r>
      <w:bookmarkEnd w:id="372"/>
      <w:r>
        <w:rPr>
          <w:rFonts w:hint="cs"/>
          <w:rtl/>
        </w:rPr>
        <w:t>-الف) قطعه مخصوص کوپلینگ دو میله، ب) میله توسعه دهنده</w:t>
      </w:r>
      <w:bookmarkEnd w:id="373"/>
    </w:p>
    <w:p w14:paraId="6EB24ABF" w14:textId="77777777" w:rsidR="00AA1AA6" w:rsidRDefault="00AA1AA6" w:rsidP="00AA1AA6">
      <w:pPr>
        <w:pStyle w:val="a0"/>
        <w:rPr>
          <w:rFonts w:cs="Times New Roman"/>
          <w:szCs w:val="24"/>
          <w:rtl/>
        </w:rPr>
      </w:pPr>
      <w:r>
        <w:rPr>
          <w:lang w:val="en-US" w:bidi="ar-SA"/>
        </w:rPr>
        <w:drawing>
          <wp:inline distT="0" distB="0" distL="0" distR="0" wp14:anchorId="3C195851" wp14:editId="746AD2C0">
            <wp:extent cx="3476625" cy="627530"/>
            <wp:effectExtent l="0" t="0" r="0" b="127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3"/>
                    <a:srcRect b="4518"/>
                    <a:stretch/>
                  </pic:blipFill>
                  <pic:spPr bwMode="auto">
                    <a:xfrm>
                      <a:off x="0" y="0"/>
                      <a:ext cx="3476625" cy="627530"/>
                    </a:xfrm>
                    <a:prstGeom prst="rect">
                      <a:avLst/>
                    </a:prstGeom>
                    <a:ln>
                      <a:noFill/>
                    </a:ln>
                    <a:extLst>
                      <a:ext uri="{53640926-AAD7-44D8-BBD7-CCE9431645EC}">
                        <a14:shadowObscured xmlns:a14="http://schemas.microsoft.com/office/drawing/2010/main"/>
                      </a:ext>
                    </a:extLst>
                  </pic:spPr>
                </pic:pic>
              </a:graphicData>
            </a:graphic>
          </wp:inline>
        </w:drawing>
      </w:r>
    </w:p>
    <w:p w14:paraId="5C55B372" w14:textId="7FBA0DAC" w:rsidR="00D55476" w:rsidRDefault="00AA1AA6" w:rsidP="00F85E43">
      <w:pPr>
        <w:pStyle w:val="a"/>
        <w:rPr>
          <w:rtl/>
        </w:rPr>
      </w:pPr>
      <w:bookmarkStart w:id="374" w:name="_Ref111550345"/>
      <w:bookmarkStart w:id="375" w:name="_Toc123419918"/>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‏5</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4</w:t>
      </w:r>
      <w:r w:rsidR="00325331">
        <w:rPr>
          <w:rtl/>
        </w:rPr>
        <w:fldChar w:fldCharType="end"/>
      </w:r>
      <w:bookmarkEnd w:id="374"/>
      <w:r>
        <w:rPr>
          <w:rFonts w:hint="cs"/>
          <w:rtl/>
        </w:rPr>
        <w:t>-</w:t>
      </w:r>
      <w:r w:rsidRPr="00AA1AA6">
        <w:rPr>
          <w:rtl/>
        </w:rPr>
        <w:t xml:space="preserve"> مبدل سر چکش به م</w:t>
      </w:r>
      <w:r w:rsidRPr="00AA1AA6">
        <w:rPr>
          <w:rFonts w:hint="cs"/>
          <w:rtl/>
        </w:rPr>
        <w:t>ی</w:t>
      </w:r>
      <w:r w:rsidRPr="00AA1AA6">
        <w:rPr>
          <w:rFonts w:hint="eastAsia"/>
          <w:rtl/>
        </w:rPr>
        <w:t>له</w:t>
      </w:r>
      <w:r w:rsidRPr="00AA1AA6">
        <w:rPr>
          <w:rtl/>
        </w:rPr>
        <w:t xml:space="preserve"> کوب</w:t>
      </w:r>
      <w:bookmarkEnd w:id="375"/>
    </w:p>
    <w:p w14:paraId="3C813801" w14:textId="69BDC034" w:rsidR="00D55476" w:rsidRDefault="000D7FDB" w:rsidP="000D7FDB">
      <w:pPr>
        <w:pStyle w:val="Heading5"/>
        <w:rPr>
          <w:rtl/>
        </w:rPr>
      </w:pPr>
      <w:bookmarkStart w:id="376" w:name="_Toc114465510"/>
      <w:r>
        <w:rPr>
          <w:rFonts w:hint="cs"/>
          <w:rtl/>
        </w:rPr>
        <w:t>ب-</w:t>
      </w:r>
      <w:r w:rsidR="00AA1AA6">
        <w:rPr>
          <w:rFonts w:hint="cs"/>
          <w:rtl/>
        </w:rPr>
        <w:t>روش اجرا</w:t>
      </w:r>
      <w:bookmarkEnd w:id="376"/>
    </w:p>
    <w:p w14:paraId="1085AEB1" w14:textId="77777777" w:rsidR="00AA1AA6" w:rsidRDefault="00AA1AA6" w:rsidP="00AA1AA6">
      <w:pPr>
        <w:rPr>
          <w:rtl/>
          <w:lang w:bidi="fa-IR"/>
        </w:rPr>
      </w:pPr>
      <w:r>
        <w:rPr>
          <w:rtl/>
          <w:lang w:bidi="fa-IR"/>
        </w:rPr>
        <w:t>1) ابتدا م</w:t>
      </w:r>
      <w:r>
        <w:rPr>
          <w:rFonts w:hint="cs"/>
          <w:rtl/>
          <w:lang w:bidi="fa-IR"/>
        </w:rPr>
        <w:t>ی‌</w:t>
      </w:r>
      <w:r>
        <w:rPr>
          <w:rFonts w:hint="eastAsia"/>
          <w:rtl/>
          <w:lang w:bidi="fa-IR"/>
        </w:rPr>
        <w:t>با</w:t>
      </w:r>
      <w:r>
        <w:rPr>
          <w:rFonts w:hint="cs"/>
          <w:rtl/>
          <w:lang w:bidi="fa-IR"/>
        </w:rPr>
        <w:t>ی</w:t>
      </w:r>
      <w:r>
        <w:rPr>
          <w:rFonts w:hint="eastAsia"/>
          <w:rtl/>
          <w:lang w:bidi="fa-IR"/>
        </w:rPr>
        <w:t>ست</w:t>
      </w:r>
      <w:r>
        <w:rPr>
          <w:rtl/>
          <w:lang w:bidi="fa-IR"/>
        </w:rPr>
        <w:t xml:space="preserve"> در محل مورد نظر، چاله‌ا</w:t>
      </w:r>
      <w:r>
        <w:rPr>
          <w:rFonts w:hint="cs"/>
          <w:rtl/>
          <w:lang w:bidi="fa-IR"/>
        </w:rPr>
        <w:t>ی</w:t>
      </w:r>
      <w:r>
        <w:rPr>
          <w:rtl/>
          <w:lang w:bidi="fa-IR"/>
        </w:rPr>
        <w:t xml:space="preserve"> با عمق 50 سانت</w:t>
      </w:r>
      <w:r>
        <w:rPr>
          <w:rFonts w:hint="cs"/>
          <w:rtl/>
          <w:lang w:bidi="fa-IR"/>
        </w:rPr>
        <w:t>ی‌</w:t>
      </w:r>
      <w:r>
        <w:rPr>
          <w:rFonts w:hint="eastAsia"/>
          <w:rtl/>
          <w:lang w:bidi="fa-IR"/>
        </w:rPr>
        <w:t>متر</w:t>
      </w:r>
      <w:r>
        <w:rPr>
          <w:rtl/>
          <w:lang w:bidi="fa-IR"/>
        </w:rPr>
        <w:t xml:space="preserve"> (ابعاد 50×50) در زم</w:t>
      </w:r>
      <w:r>
        <w:rPr>
          <w:rFonts w:hint="cs"/>
          <w:rtl/>
          <w:lang w:bidi="fa-IR"/>
        </w:rPr>
        <w:t>ی</w:t>
      </w:r>
      <w:r>
        <w:rPr>
          <w:rFonts w:hint="eastAsia"/>
          <w:rtl/>
          <w:lang w:bidi="fa-IR"/>
        </w:rPr>
        <w:t>ن</w:t>
      </w:r>
      <w:r>
        <w:rPr>
          <w:rtl/>
          <w:lang w:bidi="fa-IR"/>
        </w:rPr>
        <w:t xml:space="preserve"> حفر نمود.</w:t>
      </w:r>
    </w:p>
    <w:p w14:paraId="738B65A9" w14:textId="77777777" w:rsidR="00AA1AA6" w:rsidRDefault="00AA1AA6" w:rsidP="00AA1AA6">
      <w:pPr>
        <w:rPr>
          <w:rtl/>
          <w:lang w:bidi="fa-IR"/>
        </w:rPr>
      </w:pPr>
      <w:r>
        <w:rPr>
          <w:rtl/>
          <w:lang w:bidi="fa-IR"/>
        </w:rPr>
        <w:t xml:space="preserve">2) </w:t>
      </w:r>
      <w:r>
        <w:rPr>
          <w:rFonts w:hint="cs"/>
          <w:rtl/>
          <w:lang w:bidi="fa-IR"/>
        </w:rPr>
        <w:t>ی</w:t>
      </w:r>
      <w:r>
        <w:rPr>
          <w:rFonts w:hint="eastAsia"/>
          <w:rtl/>
          <w:lang w:bidi="fa-IR"/>
        </w:rPr>
        <w:t>ک</w:t>
      </w:r>
      <w:r>
        <w:rPr>
          <w:rtl/>
          <w:lang w:bidi="fa-IR"/>
        </w:rPr>
        <w:t xml:space="preserve"> عدد م</w:t>
      </w:r>
      <w:r>
        <w:rPr>
          <w:rFonts w:hint="cs"/>
          <w:rtl/>
          <w:lang w:bidi="fa-IR"/>
        </w:rPr>
        <w:t>ی</w:t>
      </w:r>
      <w:r>
        <w:rPr>
          <w:rFonts w:hint="eastAsia"/>
          <w:rtl/>
          <w:lang w:bidi="fa-IR"/>
        </w:rPr>
        <w:t>له</w:t>
      </w:r>
      <w:r>
        <w:rPr>
          <w:rtl/>
          <w:lang w:bidi="fa-IR"/>
        </w:rPr>
        <w:t xml:space="preserve"> را در وسط چاله حفرشده، قرار داده و با استفاده از چکش برق</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باد</w:t>
      </w:r>
      <w:r>
        <w:rPr>
          <w:rFonts w:hint="cs"/>
          <w:rtl/>
          <w:lang w:bidi="fa-IR"/>
        </w:rPr>
        <w:t>ی</w:t>
      </w:r>
      <w:r>
        <w:rPr>
          <w:rFonts w:hint="eastAsia"/>
          <w:rtl/>
          <w:lang w:bidi="fa-IR"/>
        </w:rPr>
        <w:t>،</w:t>
      </w:r>
      <w:r>
        <w:rPr>
          <w:rtl/>
          <w:lang w:bidi="fa-IR"/>
        </w:rPr>
        <w:t xml:space="preserve"> در داخل زم</w:t>
      </w:r>
      <w:r>
        <w:rPr>
          <w:rFonts w:hint="cs"/>
          <w:rtl/>
          <w:lang w:bidi="fa-IR"/>
        </w:rPr>
        <w:t>ی</w:t>
      </w:r>
      <w:r>
        <w:rPr>
          <w:rFonts w:hint="eastAsia"/>
          <w:rtl/>
          <w:lang w:bidi="fa-IR"/>
        </w:rPr>
        <w:t>ن</w:t>
      </w:r>
      <w:r>
        <w:rPr>
          <w:rtl/>
          <w:lang w:bidi="fa-IR"/>
        </w:rPr>
        <w:t xml:space="preserve"> کوب</w:t>
      </w:r>
      <w:r>
        <w:rPr>
          <w:rFonts w:hint="cs"/>
          <w:rtl/>
          <w:lang w:bidi="fa-IR"/>
        </w:rPr>
        <w:t>ی</w:t>
      </w:r>
      <w:r>
        <w:rPr>
          <w:rFonts w:hint="eastAsia"/>
          <w:rtl/>
          <w:lang w:bidi="fa-IR"/>
        </w:rPr>
        <w:t>د</w:t>
      </w:r>
      <w:r>
        <w:rPr>
          <w:rtl/>
          <w:lang w:bidi="fa-IR"/>
        </w:rPr>
        <w:t>.</w:t>
      </w:r>
    </w:p>
    <w:p w14:paraId="45C7E86C" w14:textId="77777777" w:rsidR="00AA1AA6" w:rsidRDefault="00AA1AA6" w:rsidP="00AA1AA6">
      <w:pPr>
        <w:rPr>
          <w:rtl/>
          <w:lang w:bidi="fa-IR"/>
        </w:rPr>
      </w:pPr>
      <w:r>
        <w:rPr>
          <w:rtl/>
          <w:lang w:bidi="fa-IR"/>
        </w:rPr>
        <w:t>3) پس از فرو رفتن م</w:t>
      </w:r>
      <w:r>
        <w:rPr>
          <w:rFonts w:hint="cs"/>
          <w:rtl/>
          <w:lang w:bidi="fa-IR"/>
        </w:rPr>
        <w:t>ی</w:t>
      </w:r>
      <w:r>
        <w:rPr>
          <w:rFonts w:hint="eastAsia"/>
          <w:rtl/>
          <w:lang w:bidi="fa-IR"/>
        </w:rPr>
        <w:t>له</w:t>
      </w:r>
      <w:r>
        <w:rPr>
          <w:rtl/>
          <w:lang w:bidi="fa-IR"/>
        </w:rPr>
        <w:t xml:space="preserve"> پ</w:t>
      </w:r>
      <w:r>
        <w:rPr>
          <w:rFonts w:hint="cs"/>
          <w:rtl/>
          <w:lang w:bidi="fa-IR"/>
        </w:rPr>
        <w:t>ی</w:t>
      </w:r>
      <w:r>
        <w:rPr>
          <w:rFonts w:hint="eastAsia"/>
          <w:rtl/>
          <w:lang w:bidi="fa-IR"/>
        </w:rPr>
        <w:t>شرو</w:t>
      </w:r>
      <w:r>
        <w:rPr>
          <w:rtl/>
          <w:lang w:bidi="fa-IR"/>
        </w:rPr>
        <w:t xml:space="preserve"> در زم</w:t>
      </w:r>
      <w:r>
        <w:rPr>
          <w:rFonts w:hint="cs"/>
          <w:rtl/>
          <w:lang w:bidi="fa-IR"/>
        </w:rPr>
        <w:t>ی</w:t>
      </w:r>
      <w:r>
        <w:rPr>
          <w:rFonts w:hint="eastAsia"/>
          <w:rtl/>
          <w:lang w:bidi="fa-IR"/>
        </w:rPr>
        <w:t>ن،</w:t>
      </w:r>
      <w:r>
        <w:rPr>
          <w:rtl/>
          <w:lang w:bidi="fa-IR"/>
        </w:rPr>
        <w:t xml:space="preserve"> م</w:t>
      </w:r>
      <w:r>
        <w:rPr>
          <w:rFonts w:hint="cs"/>
          <w:rtl/>
          <w:lang w:bidi="fa-IR"/>
        </w:rPr>
        <w:t>ی‌</w:t>
      </w:r>
      <w:r>
        <w:rPr>
          <w:rFonts w:hint="eastAsia"/>
          <w:rtl/>
          <w:lang w:bidi="fa-IR"/>
        </w:rPr>
        <w:t>با</w:t>
      </w:r>
      <w:r>
        <w:rPr>
          <w:rFonts w:hint="cs"/>
          <w:rtl/>
          <w:lang w:bidi="fa-IR"/>
        </w:rPr>
        <w:t>ی</w:t>
      </w:r>
      <w:r>
        <w:rPr>
          <w:rFonts w:hint="eastAsia"/>
          <w:rtl/>
          <w:lang w:bidi="fa-IR"/>
        </w:rPr>
        <w:t>ست</w:t>
      </w:r>
      <w:r>
        <w:rPr>
          <w:rtl/>
          <w:lang w:bidi="fa-IR"/>
        </w:rPr>
        <w:t xml:space="preserve"> م</w:t>
      </w:r>
      <w:r>
        <w:rPr>
          <w:rFonts w:hint="cs"/>
          <w:rtl/>
          <w:lang w:bidi="fa-IR"/>
        </w:rPr>
        <w:t>ی</w:t>
      </w:r>
      <w:r>
        <w:rPr>
          <w:rFonts w:hint="eastAsia"/>
          <w:rtl/>
          <w:lang w:bidi="fa-IR"/>
        </w:rPr>
        <w:t>له</w:t>
      </w:r>
      <w:r>
        <w:rPr>
          <w:rtl/>
          <w:lang w:bidi="fa-IR"/>
        </w:rPr>
        <w:t xml:space="preserve"> توسعه‌دهنده بر انتها</w:t>
      </w:r>
      <w:r>
        <w:rPr>
          <w:rFonts w:hint="cs"/>
          <w:rtl/>
          <w:lang w:bidi="fa-IR"/>
        </w:rPr>
        <w:t>ی</w:t>
      </w:r>
      <w:r>
        <w:rPr>
          <w:rtl/>
          <w:lang w:bidi="fa-IR"/>
        </w:rPr>
        <w:t xml:space="preserve"> م</w:t>
      </w:r>
      <w:r>
        <w:rPr>
          <w:rFonts w:hint="cs"/>
          <w:rtl/>
          <w:lang w:bidi="fa-IR"/>
        </w:rPr>
        <w:t>ی</w:t>
      </w:r>
      <w:r>
        <w:rPr>
          <w:rFonts w:hint="eastAsia"/>
          <w:rtl/>
          <w:lang w:bidi="fa-IR"/>
        </w:rPr>
        <w:t>له</w:t>
      </w:r>
      <w:r>
        <w:rPr>
          <w:rtl/>
          <w:lang w:bidi="fa-IR"/>
        </w:rPr>
        <w:t xml:space="preserve"> اول افزوده شود. سپس، مجدداً م</w:t>
      </w:r>
      <w:r>
        <w:rPr>
          <w:rFonts w:hint="cs"/>
          <w:rtl/>
          <w:lang w:bidi="fa-IR"/>
        </w:rPr>
        <w:t>ی‌</w:t>
      </w:r>
      <w:r>
        <w:rPr>
          <w:rFonts w:hint="eastAsia"/>
          <w:rtl/>
          <w:lang w:bidi="fa-IR"/>
        </w:rPr>
        <w:t>با</w:t>
      </w:r>
      <w:r>
        <w:rPr>
          <w:rFonts w:hint="cs"/>
          <w:rtl/>
          <w:lang w:bidi="fa-IR"/>
        </w:rPr>
        <w:t>ی</w:t>
      </w:r>
      <w:r>
        <w:rPr>
          <w:rFonts w:hint="eastAsia"/>
          <w:rtl/>
          <w:lang w:bidi="fa-IR"/>
        </w:rPr>
        <w:t>ست</w:t>
      </w:r>
      <w:r>
        <w:rPr>
          <w:rtl/>
          <w:lang w:bidi="fa-IR"/>
        </w:rPr>
        <w:t xml:space="preserve"> با استفاده از وس</w:t>
      </w:r>
      <w:r>
        <w:rPr>
          <w:rFonts w:hint="cs"/>
          <w:rtl/>
          <w:lang w:bidi="fa-IR"/>
        </w:rPr>
        <w:t>ی</w:t>
      </w:r>
      <w:r>
        <w:rPr>
          <w:rFonts w:hint="eastAsia"/>
          <w:rtl/>
          <w:lang w:bidi="fa-IR"/>
        </w:rPr>
        <w:t>له</w:t>
      </w:r>
      <w:r>
        <w:rPr>
          <w:rtl/>
          <w:lang w:bidi="fa-IR"/>
        </w:rPr>
        <w:t xml:space="preserve"> کوبش آن را در داخل زم</w:t>
      </w:r>
      <w:r>
        <w:rPr>
          <w:rFonts w:hint="cs"/>
          <w:rtl/>
          <w:lang w:bidi="fa-IR"/>
        </w:rPr>
        <w:t>ی</w:t>
      </w:r>
      <w:r>
        <w:rPr>
          <w:rFonts w:hint="eastAsia"/>
          <w:rtl/>
          <w:lang w:bidi="fa-IR"/>
        </w:rPr>
        <w:t>ن</w:t>
      </w:r>
      <w:r>
        <w:rPr>
          <w:rtl/>
          <w:lang w:bidi="fa-IR"/>
        </w:rPr>
        <w:t xml:space="preserve"> کوب</w:t>
      </w:r>
      <w:r>
        <w:rPr>
          <w:rFonts w:hint="cs"/>
          <w:rtl/>
          <w:lang w:bidi="fa-IR"/>
        </w:rPr>
        <w:t>ی</w:t>
      </w:r>
      <w:r>
        <w:rPr>
          <w:rFonts w:hint="eastAsia"/>
          <w:rtl/>
          <w:lang w:bidi="fa-IR"/>
        </w:rPr>
        <w:t>د</w:t>
      </w:r>
      <w:r>
        <w:rPr>
          <w:rtl/>
          <w:lang w:bidi="fa-IR"/>
        </w:rPr>
        <w:t>.</w:t>
      </w:r>
    </w:p>
    <w:p w14:paraId="212C63F5" w14:textId="4E0FD60C" w:rsidR="00AA1AA6" w:rsidRDefault="00AA1AA6" w:rsidP="00AA1AA6">
      <w:pPr>
        <w:rPr>
          <w:rtl/>
          <w:lang w:bidi="fa-IR"/>
        </w:rPr>
      </w:pPr>
      <w:r>
        <w:rPr>
          <w:rtl/>
          <w:lang w:bidi="fa-IR"/>
        </w:rPr>
        <w:t>4) طبق استاندارد طول م</w:t>
      </w:r>
      <w:r>
        <w:rPr>
          <w:rFonts w:hint="cs"/>
          <w:rtl/>
          <w:lang w:bidi="fa-IR"/>
        </w:rPr>
        <w:t>ی</w:t>
      </w:r>
      <w:r>
        <w:rPr>
          <w:rFonts w:hint="eastAsia"/>
          <w:rtl/>
          <w:lang w:bidi="fa-IR"/>
        </w:rPr>
        <w:t>له</w:t>
      </w:r>
      <w:r w:rsidR="004763BE">
        <w:rPr>
          <w:rFonts w:hint="cs"/>
          <w:rtl/>
          <w:lang w:bidi="fa-IR"/>
        </w:rPr>
        <w:t xml:space="preserve">/ </w:t>
      </w:r>
      <w:r>
        <w:rPr>
          <w:rtl/>
          <w:lang w:bidi="fa-IR"/>
        </w:rPr>
        <w:t>لوله کوب</w:t>
      </w:r>
      <w:r>
        <w:rPr>
          <w:rFonts w:hint="cs"/>
          <w:rtl/>
          <w:lang w:bidi="fa-IR"/>
        </w:rPr>
        <w:t>ی</w:t>
      </w:r>
      <w:r>
        <w:rPr>
          <w:rFonts w:hint="eastAsia"/>
          <w:rtl/>
          <w:lang w:bidi="fa-IR"/>
        </w:rPr>
        <w:t>ده</w:t>
      </w:r>
      <w:r>
        <w:rPr>
          <w:rtl/>
          <w:lang w:bidi="fa-IR"/>
        </w:rPr>
        <w:t xml:space="preserve"> شده در زم</w:t>
      </w:r>
      <w:r>
        <w:rPr>
          <w:rFonts w:hint="cs"/>
          <w:rtl/>
          <w:lang w:bidi="fa-IR"/>
        </w:rPr>
        <w:t>ی</w:t>
      </w:r>
      <w:r>
        <w:rPr>
          <w:rFonts w:hint="eastAsia"/>
          <w:rtl/>
          <w:lang w:bidi="fa-IR"/>
        </w:rPr>
        <w:t>ن</w:t>
      </w:r>
      <w:r>
        <w:rPr>
          <w:rtl/>
          <w:lang w:bidi="fa-IR"/>
        </w:rPr>
        <w:t xml:space="preserve"> نبا</w:t>
      </w:r>
      <w:r>
        <w:rPr>
          <w:rFonts w:hint="cs"/>
          <w:rtl/>
          <w:lang w:bidi="fa-IR"/>
        </w:rPr>
        <w:t>ی</w:t>
      </w:r>
      <w:r>
        <w:rPr>
          <w:rFonts w:hint="eastAsia"/>
          <w:rtl/>
          <w:lang w:bidi="fa-IR"/>
        </w:rPr>
        <w:t>د</w:t>
      </w:r>
      <w:r>
        <w:rPr>
          <w:rtl/>
          <w:lang w:bidi="fa-IR"/>
        </w:rPr>
        <w:t xml:space="preserve"> از </w:t>
      </w:r>
      <w:r w:rsidR="00B97DAD">
        <w:rPr>
          <w:rFonts w:hint="cs"/>
          <w:rtl/>
          <w:lang w:bidi="fa-IR"/>
        </w:rPr>
        <w:t>45/2</w:t>
      </w:r>
      <w:r>
        <w:rPr>
          <w:rtl/>
          <w:lang w:bidi="fa-IR"/>
        </w:rPr>
        <w:t xml:space="preserve"> متر کمتر باشد. در صورت استفاده از م</w:t>
      </w:r>
      <w:r>
        <w:rPr>
          <w:rFonts w:hint="cs"/>
          <w:rtl/>
          <w:lang w:bidi="fa-IR"/>
        </w:rPr>
        <w:t>ی</w:t>
      </w:r>
      <w:r>
        <w:rPr>
          <w:rFonts w:hint="eastAsia"/>
          <w:rtl/>
          <w:lang w:bidi="fa-IR"/>
        </w:rPr>
        <w:t>له</w:t>
      </w:r>
      <w:r>
        <w:rPr>
          <w:rtl/>
          <w:lang w:bidi="fa-IR"/>
        </w:rPr>
        <w:t xml:space="preserve"> ها</w:t>
      </w:r>
      <w:r>
        <w:rPr>
          <w:rFonts w:hint="cs"/>
          <w:rtl/>
          <w:lang w:bidi="fa-IR"/>
        </w:rPr>
        <w:t>ی</w:t>
      </w:r>
      <w:r>
        <w:rPr>
          <w:rtl/>
          <w:lang w:bidi="fa-IR"/>
        </w:rPr>
        <w:t xml:space="preserve"> 1.5 متر</w:t>
      </w:r>
      <w:r>
        <w:rPr>
          <w:rFonts w:hint="cs"/>
          <w:rtl/>
          <w:lang w:bidi="fa-IR"/>
        </w:rPr>
        <w:t>ی</w:t>
      </w:r>
      <w:r>
        <w:rPr>
          <w:rFonts w:hint="eastAsia"/>
          <w:rtl/>
          <w:lang w:bidi="fa-IR"/>
        </w:rPr>
        <w:t>،</w:t>
      </w:r>
      <w:r>
        <w:rPr>
          <w:rtl/>
          <w:lang w:bidi="fa-IR"/>
        </w:rPr>
        <w:t xml:space="preserve"> حداقل تعداد 2 عدد از ا</w:t>
      </w:r>
      <w:r>
        <w:rPr>
          <w:rFonts w:hint="cs"/>
          <w:rtl/>
          <w:lang w:bidi="fa-IR"/>
        </w:rPr>
        <w:t>ی</w:t>
      </w:r>
      <w:r>
        <w:rPr>
          <w:rFonts w:hint="eastAsia"/>
          <w:rtl/>
          <w:lang w:bidi="fa-IR"/>
        </w:rPr>
        <w:t>ن</w:t>
      </w:r>
      <w:r>
        <w:rPr>
          <w:rtl/>
          <w:lang w:bidi="fa-IR"/>
        </w:rPr>
        <w:t xml:space="preserve"> م</w:t>
      </w:r>
      <w:r>
        <w:rPr>
          <w:rFonts w:hint="cs"/>
          <w:rtl/>
          <w:lang w:bidi="fa-IR"/>
        </w:rPr>
        <w:t>ی</w:t>
      </w:r>
      <w:r>
        <w:rPr>
          <w:rFonts w:hint="eastAsia"/>
          <w:rtl/>
          <w:lang w:bidi="fa-IR"/>
        </w:rPr>
        <w:t>له</w:t>
      </w:r>
      <w:r>
        <w:rPr>
          <w:rtl/>
          <w:lang w:bidi="fa-IR"/>
        </w:rPr>
        <w:t xml:space="preserve"> ها  طبق بند</w:t>
      </w:r>
      <w:r w:rsidR="0080093F">
        <w:rPr>
          <w:rFonts w:hint="cs"/>
          <w:rtl/>
          <w:lang w:bidi="fa-IR"/>
        </w:rPr>
        <w:t xml:space="preserve"> </w:t>
      </w:r>
      <w:r>
        <w:rPr>
          <w:rtl/>
          <w:lang w:bidi="fa-IR"/>
        </w:rPr>
        <w:t>3 به هم کوپل شده و در زم</w:t>
      </w:r>
      <w:r>
        <w:rPr>
          <w:rFonts w:hint="cs"/>
          <w:rtl/>
          <w:lang w:bidi="fa-IR"/>
        </w:rPr>
        <w:t>ی</w:t>
      </w:r>
      <w:r>
        <w:rPr>
          <w:rFonts w:hint="eastAsia"/>
          <w:rtl/>
          <w:lang w:bidi="fa-IR"/>
        </w:rPr>
        <w:t>ن</w:t>
      </w:r>
      <w:r>
        <w:rPr>
          <w:rtl/>
          <w:lang w:bidi="fa-IR"/>
        </w:rPr>
        <w:t xml:space="preserve"> کوب</w:t>
      </w:r>
      <w:r>
        <w:rPr>
          <w:rFonts w:hint="cs"/>
          <w:rtl/>
          <w:lang w:bidi="fa-IR"/>
        </w:rPr>
        <w:t>ی</w:t>
      </w:r>
      <w:r>
        <w:rPr>
          <w:rFonts w:hint="eastAsia"/>
          <w:rtl/>
          <w:lang w:bidi="fa-IR"/>
        </w:rPr>
        <w:t>ده</w:t>
      </w:r>
      <w:r>
        <w:rPr>
          <w:rtl/>
          <w:lang w:bidi="fa-IR"/>
        </w:rPr>
        <w:t xml:space="preserve"> شود.  </w:t>
      </w:r>
    </w:p>
    <w:p w14:paraId="02F8783E" w14:textId="3F7A8FD7" w:rsidR="00AA1AA6" w:rsidRDefault="00AA1AA6" w:rsidP="00AA1AA6">
      <w:pPr>
        <w:rPr>
          <w:rtl/>
          <w:lang w:bidi="fa-IR"/>
        </w:rPr>
      </w:pPr>
      <w:r>
        <w:rPr>
          <w:rtl/>
          <w:lang w:bidi="fa-IR"/>
        </w:rPr>
        <w:t>6) عمل کوبش الکترودها</w:t>
      </w:r>
      <w:r>
        <w:rPr>
          <w:rFonts w:hint="cs"/>
          <w:rtl/>
          <w:lang w:bidi="fa-IR"/>
        </w:rPr>
        <w:t>ی</w:t>
      </w:r>
      <w:r>
        <w:rPr>
          <w:rtl/>
          <w:lang w:bidi="fa-IR"/>
        </w:rPr>
        <w:t xml:space="preserve"> بعد</w:t>
      </w:r>
      <w:r>
        <w:rPr>
          <w:rFonts w:hint="cs"/>
          <w:rtl/>
          <w:lang w:bidi="fa-IR"/>
        </w:rPr>
        <w:t>ی</w:t>
      </w:r>
      <w:r>
        <w:rPr>
          <w:rFonts w:hint="eastAsia"/>
          <w:rtl/>
          <w:lang w:bidi="fa-IR"/>
        </w:rPr>
        <w:t>،</w:t>
      </w:r>
      <w:r>
        <w:rPr>
          <w:rtl/>
          <w:lang w:bidi="fa-IR"/>
        </w:rPr>
        <w:t xml:space="preserve"> در صورت امکان (که بستگ</w:t>
      </w:r>
      <w:r>
        <w:rPr>
          <w:rFonts w:hint="cs"/>
          <w:rtl/>
          <w:lang w:bidi="fa-IR"/>
        </w:rPr>
        <w:t>ی</w:t>
      </w:r>
      <w:r>
        <w:rPr>
          <w:rtl/>
          <w:lang w:bidi="fa-IR"/>
        </w:rPr>
        <w:t xml:space="preserve"> به درجه سخت</w:t>
      </w:r>
      <w:r>
        <w:rPr>
          <w:rFonts w:hint="cs"/>
          <w:rtl/>
          <w:lang w:bidi="fa-IR"/>
        </w:rPr>
        <w:t>ی</w:t>
      </w:r>
      <w:r>
        <w:rPr>
          <w:rtl/>
          <w:lang w:bidi="fa-IR"/>
        </w:rPr>
        <w:t xml:space="preserve"> زم</w:t>
      </w:r>
      <w:r>
        <w:rPr>
          <w:rFonts w:hint="cs"/>
          <w:rtl/>
          <w:lang w:bidi="fa-IR"/>
        </w:rPr>
        <w:t>ی</w:t>
      </w:r>
      <w:r>
        <w:rPr>
          <w:rFonts w:hint="eastAsia"/>
          <w:rtl/>
          <w:lang w:bidi="fa-IR"/>
        </w:rPr>
        <w:t>ن</w:t>
      </w:r>
      <w:r>
        <w:rPr>
          <w:rtl/>
          <w:lang w:bidi="fa-IR"/>
        </w:rPr>
        <w:t xml:space="preserve"> دارد) ادامه </w:t>
      </w:r>
      <w:r>
        <w:rPr>
          <w:rFonts w:hint="cs"/>
          <w:rtl/>
          <w:lang w:bidi="fa-IR"/>
        </w:rPr>
        <w:t>ی</w:t>
      </w:r>
      <w:r>
        <w:rPr>
          <w:rFonts w:hint="eastAsia"/>
          <w:rtl/>
          <w:lang w:bidi="fa-IR"/>
        </w:rPr>
        <w:t>ابد</w:t>
      </w:r>
      <w:r>
        <w:rPr>
          <w:rtl/>
          <w:lang w:bidi="fa-IR"/>
        </w:rPr>
        <w:t xml:space="preserve"> به نحو</w:t>
      </w:r>
      <w:r>
        <w:rPr>
          <w:rFonts w:hint="cs"/>
          <w:rtl/>
          <w:lang w:bidi="fa-IR"/>
        </w:rPr>
        <w:t>ی</w:t>
      </w:r>
      <w:r>
        <w:rPr>
          <w:rtl/>
          <w:lang w:bidi="fa-IR"/>
        </w:rPr>
        <w:t xml:space="preserve"> که در زمان توقف کوبش، به م</w:t>
      </w:r>
      <w:r>
        <w:rPr>
          <w:rFonts w:hint="cs"/>
          <w:rtl/>
          <w:lang w:bidi="fa-IR"/>
        </w:rPr>
        <w:t>ی</w:t>
      </w:r>
      <w:r>
        <w:rPr>
          <w:rFonts w:hint="eastAsia"/>
          <w:rtl/>
          <w:lang w:bidi="fa-IR"/>
        </w:rPr>
        <w:t>زان</w:t>
      </w:r>
      <w:r>
        <w:rPr>
          <w:rtl/>
          <w:lang w:bidi="fa-IR"/>
        </w:rPr>
        <w:t xml:space="preserve"> 20 سانت</w:t>
      </w:r>
      <w:r>
        <w:rPr>
          <w:rFonts w:hint="cs"/>
          <w:rtl/>
          <w:lang w:bidi="fa-IR"/>
        </w:rPr>
        <w:t>ی‌</w:t>
      </w:r>
      <w:r>
        <w:rPr>
          <w:rFonts w:hint="eastAsia"/>
          <w:rtl/>
          <w:lang w:bidi="fa-IR"/>
        </w:rPr>
        <w:t>متر</w:t>
      </w:r>
      <w:r>
        <w:rPr>
          <w:rtl/>
          <w:lang w:bidi="fa-IR"/>
        </w:rPr>
        <w:t xml:space="preserve"> از انتها</w:t>
      </w:r>
      <w:r>
        <w:rPr>
          <w:rFonts w:hint="cs"/>
          <w:rtl/>
          <w:lang w:bidi="fa-IR"/>
        </w:rPr>
        <w:t>ی</w:t>
      </w:r>
      <w:r>
        <w:rPr>
          <w:rtl/>
          <w:lang w:bidi="fa-IR"/>
        </w:rPr>
        <w:t xml:space="preserve"> م</w:t>
      </w:r>
      <w:r>
        <w:rPr>
          <w:rFonts w:hint="cs"/>
          <w:rtl/>
          <w:lang w:bidi="fa-IR"/>
        </w:rPr>
        <w:t>ی</w:t>
      </w:r>
      <w:r>
        <w:rPr>
          <w:rFonts w:hint="eastAsia"/>
          <w:rtl/>
          <w:lang w:bidi="fa-IR"/>
        </w:rPr>
        <w:t>له</w:t>
      </w:r>
      <w:r>
        <w:rPr>
          <w:rtl/>
          <w:lang w:bidi="fa-IR"/>
        </w:rPr>
        <w:t xml:space="preserve"> آخر ب</w:t>
      </w:r>
      <w:r>
        <w:rPr>
          <w:rFonts w:hint="cs"/>
          <w:rtl/>
          <w:lang w:bidi="fa-IR"/>
        </w:rPr>
        <w:t>ی</w:t>
      </w:r>
      <w:r>
        <w:rPr>
          <w:rFonts w:hint="eastAsia"/>
          <w:rtl/>
          <w:lang w:bidi="fa-IR"/>
        </w:rPr>
        <w:t>رون</w:t>
      </w:r>
      <w:r>
        <w:rPr>
          <w:rtl/>
          <w:lang w:bidi="fa-IR"/>
        </w:rPr>
        <w:t xml:space="preserve"> از خاک باشد (30 س</w:t>
      </w:r>
      <w:r>
        <w:rPr>
          <w:rFonts w:hint="eastAsia"/>
          <w:rtl/>
          <w:lang w:bidi="fa-IR"/>
        </w:rPr>
        <w:t>انت</w:t>
      </w:r>
      <w:r>
        <w:rPr>
          <w:rFonts w:hint="cs"/>
          <w:rtl/>
          <w:lang w:bidi="fa-IR"/>
        </w:rPr>
        <w:t>ی‌</w:t>
      </w:r>
      <w:r>
        <w:rPr>
          <w:rFonts w:hint="eastAsia"/>
          <w:rtl/>
          <w:lang w:bidi="fa-IR"/>
        </w:rPr>
        <w:t>متر</w:t>
      </w:r>
      <w:r>
        <w:rPr>
          <w:rtl/>
          <w:lang w:bidi="fa-IR"/>
        </w:rPr>
        <w:t xml:space="preserve"> پا</w:t>
      </w:r>
      <w:r>
        <w:rPr>
          <w:rFonts w:hint="cs"/>
          <w:rtl/>
          <w:lang w:bidi="fa-IR"/>
        </w:rPr>
        <w:t>یی</w:t>
      </w:r>
      <w:r>
        <w:rPr>
          <w:rFonts w:hint="eastAsia"/>
          <w:rtl/>
          <w:lang w:bidi="fa-IR"/>
        </w:rPr>
        <w:t>ن‌تر</w:t>
      </w:r>
      <w:r>
        <w:rPr>
          <w:rtl/>
          <w:lang w:bidi="fa-IR"/>
        </w:rPr>
        <w:t xml:space="preserve"> از سطح زم</w:t>
      </w:r>
      <w:r>
        <w:rPr>
          <w:rFonts w:hint="cs"/>
          <w:rtl/>
          <w:lang w:bidi="fa-IR"/>
        </w:rPr>
        <w:t>ی</w:t>
      </w:r>
      <w:r>
        <w:rPr>
          <w:rFonts w:hint="eastAsia"/>
          <w:rtl/>
          <w:lang w:bidi="fa-IR"/>
        </w:rPr>
        <w:t>ن</w:t>
      </w:r>
      <w:r>
        <w:rPr>
          <w:rtl/>
          <w:lang w:bidi="fa-IR"/>
        </w:rPr>
        <w:t>).</w:t>
      </w:r>
    </w:p>
    <w:p w14:paraId="11299C12" w14:textId="4E455D02" w:rsidR="00AA1AA6" w:rsidRDefault="00AA1AA6" w:rsidP="00AA1AA6">
      <w:pPr>
        <w:rPr>
          <w:rtl/>
          <w:lang w:bidi="fa-IR"/>
        </w:rPr>
      </w:pPr>
      <w:r>
        <w:rPr>
          <w:rtl/>
          <w:lang w:bidi="fa-IR"/>
        </w:rPr>
        <w:t>7) پس از آن‌که کوب</w:t>
      </w:r>
      <w:r>
        <w:rPr>
          <w:rFonts w:hint="cs"/>
          <w:rtl/>
          <w:lang w:bidi="fa-IR"/>
        </w:rPr>
        <w:t>ی</w:t>
      </w:r>
      <w:r>
        <w:rPr>
          <w:rFonts w:hint="eastAsia"/>
          <w:rtl/>
          <w:lang w:bidi="fa-IR"/>
        </w:rPr>
        <w:t>دن</w:t>
      </w:r>
      <w:r>
        <w:rPr>
          <w:rtl/>
          <w:lang w:bidi="fa-IR"/>
        </w:rPr>
        <w:t xml:space="preserve"> م</w:t>
      </w:r>
      <w:r>
        <w:rPr>
          <w:rFonts w:hint="cs"/>
          <w:rtl/>
          <w:lang w:bidi="fa-IR"/>
        </w:rPr>
        <w:t>ی</w:t>
      </w:r>
      <w:r>
        <w:rPr>
          <w:rFonts w:hint="eastAsia"/>
          <w:rtl/>
          <w:lang w:bidi="fa-IR"/>
        </w:rPr>
        <w:t>له‌ها</w:t>
      </w:r>
      <w:r>
        <w:rPr>
          <w:rtl/>
          <w:lang w:bidi="fa-IR"/>
        </w:rPr>
        <w:t xml:space="preserve"> به کفا</w:t>
      </w:r>
      <w:r>
        <w:rPr>
          <w:rFonts w:hint="cs"/>
          <w:rtl/>
          <w:lang w:bidi="fa-IR"/>
        </w:rPr>
        <w:t>ی</w:t>
      </w:r>
      <w:r>
        <w:rPr>
          <w:rFonts w:hint="eastAsia"/>
          <w:rtl/>
          <w:lang w:bidi="fa-IR"/>
        </w:rPr>
        <w:t>ت</w:t>
      </w:r>
      <w:r>
        <w:rPr>
          <w:rtl/>
          <w:lang w:bidi="fa-IR"/>
        </w:rPr>
        <w:t xml:space="preserve"> مقدار خود رس</w:t>
      </w:r>
      <w:r>
        <w:rPr>
          <w:rFonts w:hint="cs"/>
          <w:rtl/>
          <w:lang w:bidi="fa-IR"/>
        </w:rPr>
        <w:t>ی</w:t>
      </w:r>
      <w:r>
        <w:rPr>
          <w:rFonts w:hint="eastAsia"/>
          <w:rtl/>
          <w:lang w:bidi="fa-IR"/>
        </w:rPr>
        <w:t>د،</w:t>
      </w:r>
      <w:r>
        <w:rPr>
          <w:rtl/>
          <w:lang w:bidi="fa-IR"/>
        </w:rPr>
        <w:t xml:space="preserve"> با</w:t>
      </w:r>
      <w:r>
        <w:rPr>
          <w:rFonts w:hint="cs"/>
          <w:rtl/>
          <w:lang w:bidi="fa-IR"/>
        </w:rPr>
        <w:t>ی</w:t>
      </w:r>
      <w:r>
        <w:rPr>
          <w:rFonts w:hint="eastAsia"/>
          <w:rtl/>
          <w:lang w:bidi="fa-IR"/>
        </w:rPr>
        <w:t>د</w:t>
      </w:r>
      <w:r>
        <w:rPr>
          <w:rtl/>
          <w:lang w:bidi="fa-IR"/>
        </w:rPr>
        <w:t xml:space="preserve"> هاد</w:t>
      </w:r>
      <w:r>
        <w:rPr>
          <w:rFonts w:hint="cs"/>
          <w:rtl/>
          <w:lang w:bidi="fa-IR"/>
        </w:rPr>
        <w:t>ی</w:t>
      </w:r>
      <w:r>
        <w:rPr>
          <w:rtl/>
          <w:lang w:bidi="fa-IR"/>
        </w:rPr>
        <w:t xml:space="preserve"> اتصال زم</w:t>
      </w:r>
      <w:r>
        <w:rPr>
          <w:rFonts w:hint="cs"/>
          <w:rtl/>
          <w:lang w:bidi="fa-IR"/>
        </w:rPr>
        <w:t>ی</w:t>
      </w:r>
      <w:r>
        <w:rPr>
          <w:rFonts w:hint="eastAsia"/>
          <w:rtl/>
          <w:lang w:bidi="fa-IR"/>
        </w:rPr>
        <w:t>ن</w:t>
      </w:r>
      <w:r>
        <w:rPr>
          <w:rtl/>
          <w:lang w:bidi="fa-IR"/>
        </w:rPr>
        <w:t xml:space="preserve"> مناسب را با استفاده از اتصالات جوش</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اتصالات مکان</w:t>
      </w:r>
      <w:r>
        <w:rPr>
          <w:rFonts w:hint="cs"/>
          <w:rtl/>
          <w:lang w:bidi="fa-IR"/>
        </w:rPr>
        <w:t>ی</w:t>
      </w:r>
      <w:r>
        <w:rPr>
          <w:rFonts w:hint="eastAsia"/>
          <w:rtl/>
          <w:lang w:bidi="fa-IR"/>
        </w:rPr>
        <w:t>ک</w:t>
      </w:r>
      <w:r>
        <w:rPr>
          <w:rFonts w:hint="cs"/>
          <w:rtl/>
          <w:lang w:bidi="fa-IR"/>
        </w:rPr>
        <w:t>ی</w:t>
      </w:r>
      <w:r>
        <w:rPr>
          <w:rtl/>
          <w:lang w:bidi="fa-IR"/>
        </w:rPr>
        <w:t xml:space="preserve"> مناسب به انتها</w:t>
      </w:r>
      <w:r>
        <w:rPr>
          <w:rFonts w:hint="cs"/>
          <w:rtl/>
          <w:lang w:bidi="fa-IR"/>
        </w:rPr>
        <w:t>ی</w:t>
      </w:r>
      <w:r>
        <w:rPr>
          <w:rtl/>
          <w:lang w:bidi="fa-IR"/>
        </w:rPr>
        <w:t xml:space="preserve"> م</w:t>
      </w:r>
      <w:r>
        <w:rPr>
          <w:rFonts w:hint="cs"/>
          <w:rtl/>
          <w:lang w:bidi="fa-IR"/>
        </w:rPr>
        <w:t>ی</w:t>
      </w:r>
      <w:r>
        <w:rPr>
          <w:rFonts w:hint="eastAsia"/>
          <w:rtl/>
          <w:lang w:bidi="fa-IR"/>
        </w:rPr>
        <w:t>له</w:t>
      </w:r>
      <w:r>
        <w:rPr>
          <w:rtl/>
          <w:lang w:bidi="fa-IR"/>
        </w:rPr>
        <w:t xml:space="preserve"> کوب</w:t>
      </w:r>
      <w:r>
        <w:rPr>
          <w:rFonts w:hint="cs"/>
          <w:rtl/>
          <w:lang w:bidi="fa-IR"/>
        </w:rPr>
        <w:t>ی</w:t>
      </w:r>
      <w:r>
        <w:rPr>
          <w:rFonts w:hint="eastAsia"/>
          <w:rtl/>
          <w:lang w:bidi="fa-IR"/>
        </w:rPr>
        <w:t>ده‌شده،</w:t>
      </w:r>
      <w:r>
        <w:rPr>
          <w:rtl/>
          <w:lang w:bidi="fa-IR"/>
        </w:rPr>
        <w:t xml:space="preserve"> متصل کرد. در صورت استفاده از اتصالات مکان</w:t>
      </w:r>
      <w:r>
        <w:rPr>
          <w:rFonts w:hint="cs"/>
          <w:rtl/>
          <w:lang w:bidi="fa-IR"/>
        </w:rPr>
        <w:t>ی</w:t>
      </w:r>
      <w:r>
        <w:rPr>
          <w:rFonts w:hint="eastAsia"/>
          <w:rtl/>
          <w:lang w:bidi="fa-IR"/>
        </w:rPr>
        <w:t>ک</w:t>
      </w:r>
      <w:r>
        <w:rPr>
          <w:rFonts w:hint="cs"/>
          <w:rtl/>
          <w:lang w:bidi="fa-IR"/>
        </w:rPr>
        <w:t>ی</w:t>
      </w:r>
      <w:r>
        <w:rPr>
          <w:rtl/>
          <w:lang w:bidi="fa-IR"/>
        </w:rPr>
        <w:t xml:space="preserve"> برا</w:t>
      </w:r>
      <w:r>
        <w:rPr>
          <w:rFonts w:hint="cs"/>
          <w:rtl/>
          <w:lang w:bidi="fa-IR"/>
        </w:rPr>
        <w:t>ی</w:t>
      </w:r>
      <w:r>
        <w:rPr>
          <w:rtl/>
          <w:lang w:bidi="fa-IR"/>
        </w:rPr>
        <w:t xml:space="preserve"> اتصال هاد</w:t>
      </w:r>
      <w:r>
        <w:rPr>
          <w:rFonts w:hint="cs"/>
          <w:rtl/>
          <w:lang w:bidi="fa-IR"/>
        </w:rPr>
        <w:t>ی</w:t>
      </w:r>
      <w:r>
        <w:rPr>
          <w:rtl/>
          <w:lang w:bidi="fa-IR"/>
        </w:rPr>
        <w:t xml:space="preserve"> زم</w:t>
      </w:r>
      <w:r>
        <w:rPr>
          <w:rFonts w:hint="cs"/>
          <w:rtl/>
          <w:lang w:bidi="fa-IR"/>
        </w:rPr>
        <w:t>ی</w:t>
      </w:r>
      <w:r>
        <w:rPr>
          <w:rFonts w:hint="eastAsia"/>
          <w:rtl/>
          <w:lang w:bidi="fa-IR"/>
        </w:rPr>
        <w:t>ن</w:t>
      </w:r>
      <w:r>
        <w:rPr>
          <w:rtl/>
          <w:lang w:bidi="fa-IR"/>
        </w:rPr>
        <w:t xml:space="preserve"> به الکترود و عدم استفاده ا</w:t>
      </w:r>
      <w:r>
        <w:rPr>
          <w:rFonts w:hint="eastAsia"/>
          <w:rtl/>
          <w:lang w:bidi="fa-IR"/>
        </w:rPr>
        <w:t>ز</w:t>
      </w:r>
      <w:r>
        <w:rPr>
          <w:rtl/>
          <w:lang w:bidi="fa-IR"/>
        </w:rPr>
        <w:t xml:space="preserve"> در</w:t>
      </w:r>
      <w:r>
        <w:rPr>
          <w:rFonts w:hint="cs"/>
          <w:rtl/>
          <w:lang w:bidi="fa-IR"/>
        </w:rPr>
        <w:t>ی</w:t>
      </w:r>
      <w:r>
        <w:rPr>
          <w:rFonts w:hint="eastAsia"/>
          <w:rtl/>
          <w:lang w:bidi="fa-IR"/>
        </w:rPr>
        <w:t>چه</w:t>
      </w:r>
      <w:r>
        <w:rPr>
          <w:rtl/>
          <w:lang w:bidi="fa-IR"/>
        </w:rPr>
        <w:t xml:space="preserve"> بازد</w:t>
      </w:r>
      <w:r>
        <w:rPr>
          <w:rFonts w:hint="cs"/>
          <w:rtl/>
          <w:lang w:bidi="fa-IR"/>
        </w:rPr>
        <w:t>ی</w:t>
      </w:r>
      <w:r>
        <w:rPr>
          <w:rFonts w:hint="eastAsia"/>
          <w:rtl/>
          <w:lang w:bidi="fa-IR"/>
        </w:rPr>
        <w:t>د،</w:t>
      </w:r>
      <w:r>
        <w:rPr>
          <w:rtl/>
          <w:lang w:bidi="fa-IR"/>
        </w:rPr>
        <w:t xml:space="preserve"> با</w:t>
      </w:r>
      <w:r>
        <w:rPr>
          <w:rFonts w:hint="cs"/>
          <w:rtl/>
          <w:lang w:bidi="fa-IR"/>
        </w:rPr>
        <w:t>ی</w:t>
      </w:r>
      <w:r>
        <w:rPr>
          <w:rFonts w:hint="eastAsia"/>
          <w:rtl/>
          <w:lang w:bidi="fa-IR"/>
        </w:rPr>
        <w:t>ست</w:t>
      </w:r>
      <w:r>
        <w:rPr>
          <w:rFonts w:hint="cs"/>
          <w:rtl/>
          <w:lang w:bidi="fa-IR"/>
        </w:rPr>
        <w:t>ی</w:t>
      </w:r>
      <w:r>
        <w:rPr>
          <w:rtl/>
          <w:lang w:bidi="fa-IR"/>
        </w:rPr>
        <w:t xml:space="preserve"> تمه</w:t>
      </w:r>
      <w:r>
        <w:rPr>
          <w:rFonts w:hint="cs"/>
          <w:rtl/>
          <w:lang w:bidi="fa-IR"/>
        </w:rPr>
        <w:t>ی</w:t>
      </w:r>
      <w:r>
        <w:rPr>
          <w:rFonts w:hint="eastAsia"/>
          <w:rtl/>
          <w:lang w:bidi="fa-IR"/>
        </w:rPr>
        <w:t>دات</w:t>
      </w:r>
      <w:r>
        <w:rPr>
          <w:rtl/>
          <w:lang w:bidi="fa-IR"/>
        </w:rPr>
        <w:t xml:space="preserve"> لازم (قراردادن محل اتصال</w:t>
      </w:r>
      <w:r w:rsidR="00980765">
        <w:rPr>
          <w:rFonts w:hint="cs"/>
          <w:rtl/>
          <w:lang w:bidi="fa-IR"/>
        </w:rPr>
        <w:t xml:space="preserve"> در</w:t>
      </w:r>
      <w:r>
        <w:rPr>
          <w:rtl/>
          <w:lang w:bidi="fa-IR"/>
        </w:rPr>
        <w:t xml:space="preserve"> داخل بتن </w:t>
      </w:r>
      <w:r>
        <w:rPr>
          <w:rFonts w:hint="cs"/>
          <w:rtl/>
          <w:lang w:bidi="fa-IR"/>
        </w:rPr>
        <w:t>ی</w:t>
      </w:r>
      <w:r>
        <w:rPr>
          <w:rFonts w:hint="eastAsia"/>
          <w:rtl/>
          <w:lang w:bidi="fa-IR"/>
        </w:rPr>
        <w:t>ا</w:t>
      </w:r>
      <w:r>
        <w:rPr>
          <w:rtl/>
          <w:lang w:bidi="fa-IR"/>
        </w:rPr>
        <w:t xml:space="preserve"> استفاده از اسپر</w:t>
      </w:r>
      <w:r>
        <w:rPr>
          <w:rFonts w:hint="cs"/>
          <w:rtl/>
          <w:lang w:bidi="fa-IR"/>
        </w:rPr>
        <w:t>ی</w:t>
      </w:r>
      <w:r w:rsidR="00B018C1">
        <w:rPr>
          <w:rFonts w:ascii="Calibri" w:hAnsi="Calibri" w:cs="Calibri" w:hint="eastAsia"/>
          <w:rtl/>
          <w:lang w:bidi="fa-IR"/>
        </w:rPr>
        <w:t>‌</w:t>
      </w:r>
      <w:r>
        <w:rPr>
          <w:rFonts w:hint="cs"/>
          <w:rtl/>
          <w:lang w:bidi="fa-IR"/>
        </w:rPr>
        <w:t>های</w:t>
      </w:r>
      <w:r>
        <w:rPr>
          <w:rtl/>
          <w:lang w:bidi="fa-IR"/>
        </w:rPr>
        <w:t xml:space="preserve"> ضدخوردگ</w:t>
      </w:r>
      <w:r>
        <w:rPr>
          <w:rFonts w:hint="cs"/>
          <w:rtl/>
          <w:lang w:bidi="fa-IR"/>
        </w:rPr>
        <w:t>ی</w:t>
      </w:r>
      <w:r>
        <w:rPr>
          <w:rtl/>
          <w:lang w:bidi="fa-IR"/>
        </w:rPr>
        <w:t xml:space="preserve"> استاندارد و ...) جهت جلوگ</w:t>
      </w:r>
      <w:r>
        <w:rPr>
          <w:rFonts w:hint="cs"/>
          <w:rtl/>
          <w:lang w:bidi="fa-IR"/>
        </w:rPr>
        <w:t>ی</w:t>
      </w:r>
      <w:r>
        <w:rPr>
          <w:rFonts w:hint="eastAsia"/>
          <w:rtl/>
          <w:lang w:bidi="fa-IR"/>
        </w:rPr>
        <w:t>ر</w:t>
      </w:r>
      <w:r>
        <w:rPr>
          <w:rFonts w:hint="cs"/>
          <w:rtl/>
          <w:lang w:bidi="fa-IR"/>
        </w:rPr>
        <w:t>ی</w:t>
      </w:r>
      <w:r>
        <w:rPr>
          <w:rtl/>
          <w:lang w:bidi="fa-IR"/>
        </w:rPr>
        <w:t xml:space="preserve"> از خوردگ</w:t>
      </w:r>
      <w:r>
        <w:rPr>
          <w:rFonts w:hint="cs"/>
          <w:rtl/>
          <w:lang w:bidi="fa-IR"/>
        </w:rPr>
        <w:t>ی</w:t>
      </w:r>
      <w:r>
        <w:rPr>
          <w:rtl/>
          <w:lang w:bidi="fa-IR"/>
        </w:rPr>
        <w:t xml:space="preserve"> در محل اتصال اند</w:t>
      </w:r>
      <w:r>
        <w:rPr>
          <w:rFonts w:hint="cs"/>
          <w:rtl/>
          <w:lang w:bidi="fa-IR"/>
        </w:rPr>
        <w:t>ی</w:t>
      </w:r>
      <w:r>
        <w:rPr>
          <w:rFonts w:hint="eastAsia"/>
          <w:rtl/>
          <w:lang w:bidi="fa-IR"/>
        </w:rPr>
        <w:t>ش</w:t>
      </w:r>
      <w:r>
        <w:rPr>
          <w:rFonts w:hint="cs"/>
          <w:rtl/>
          <w:lang w:bidi="fa-IR"/>
        </w:rPr>
        <w:t>ی</w:t>
      </w:r>
      <w:r>
        <w:rPr>
          <w:rFonts w:hint="eastAsia"/>
          <w:rtl/>
          <w:lang w:bidi="fa-IR"/>
        </w:rPr>
        <w:t>ده</w:t>
      </w:r>
      <w:r>
        <w:rPr>
          <w:rtl/>
          <w:lang w:bidi="fa-IR"/>
        </w:rPr>
        <w:t xml:space="preserve"> شود. </w:t>
      </w:r>
    </w:p>
    <w:p w14:paraId="04552534" w14:textId="77777777" w:rsidR="00AA1AA6" w:rsidRDefault="00AA1AA6" w:rsidP="00AA1AA6">
      <w:pPr>
        <w:rPr>
          <w:rtl/>
          <w:lang w:bidi="fa-IR"/>
        </w:rPr>
      </w:pPr>
      <w:r>
        <w:rPr>
          <w:rtl/>
          <w:lang w:bidi="fa-IR"/>
        </w:rPr>
        <w:t>8) پس از پا</w:t>
      </w:r>
      <w:r>
        <w:rPr>
          <w:rFonts w:hint="cs"/>
          <w:rtl/>
          <w:lang w:bidi="fa-IR"/>
        </w:rPr>
        <w:t>ی</w:t>
      </w:r>
      <w:r>
        <w:rPr>
          <w:rFonts w:hint="eastAsia"/>
          <w:rtl/>
          <w:lang w:bidi="fa-IR"/>
        </w:rPr>
        <w:t>ان</w:t>
      </w:r>
      <w:r>
        <w:rPr>
          <w:rtl/>
          <w:lang w:bidi="fa-IR"/>
        </w:rPr>
        <w:t xml:space="preserve"> عمل</w:t>
      </w:r>
      <w:r>
        <w:rPr>
          <w:rFonts w:hint="cs"/>
          <w:rtl/>
          <w:lang w:bidi="fa-IR"/>
        </w:rPr>
        <w:t>ی</w:t>
      </w:r>
      <w:r>
        <w:rPr>
          <w:rFonts w:hint="eastAsia"/>
          <w:rtl/>
          <w:lang w:bidi="fa-IR"/>
        </w:rPr>
        <w:t>ات</w:t>
      </w:r>
      <w:r>
        <w:rPr>
          <w:rtl/>
          <w:lang w:bidi="fa-IR"/>
        </w:rPr>
        <w:t xml:space="preserve"> کوبش و انجام اتصال سر م</w:t>
      </w:r>
      <w:r>
        <w:rPr>
          <w:rFonts w:hint="cs"/>
          <w:rtl/>
          <w:lang w:bidi="fa-IR"/>
        </w:rPr>
        <w:t>ی</w:t>
      </w:r>
      <w:r>
        <w:rPr>
          <w:rFonts w:hint="eastAsia"/>
          <w:rtl/>
          <w:lang w:bidi="fa-IR"/>
        </w:rPr>
        <w:t>له،</w:t>
      </w:r>
      <w:r>
        <w:rPr>
          <w:rtl/>
          <w:lang w:bidi="fa-IR"/>
        </w:rPr>
        <w:t xml:space="preserve"> م</w:t>
      </w:r>
      <w:r>
        <w:rPr>
          <w:rFonts w:hint="cs"/>
          <w:rtl/>
          <w:lang w:bidi="fa-IR"/>
        </w:rPr>
        <w:t>ی‌</w:t>
      </w:r>
      <w:r>
        <w:rPr>
          <w:rFonts w:hint="eastAsia"/>
          <w:rtl/>
          <w:lang w:bidi="fa-IR"/>
        </w:rPr>
        <w:t>با</w:t>
      </w:r>
      <w:r>
        <w:rPr>
          <w:rFonts w:hint="cs"/>
          <w:rtl/>
          <w:lang w:bidi="fa-IR"/>
        </w:rPr>
        <w:t>ی</w:t>
      </w:r>
      <w:r>
        <w:rPr>
          <w:rFonts w:hint="eastAsia"/>
          <w:rtl/>
          <w:lang w:bidi="fa-IR"/>
        </w:rPr>
        <w:t>ست</w:t>
      </w:r>
      <w:r>
        <w:rPr>
          <w:rtl/>
          <w:lang w:bidi="fa-IR"/>
        </w:rPr>
        <w:t xml:space="preserve"> چاله را تنها با خاک رس </w:t>
      </w:r>
      <w:r>
        <w:rPr>
          <w:rFonts w:hint="cs"/>
          <w:rtl/>
          <w:lang w:bidi="fa-IR"/>
        </w:rPr>
        <w:t>ی</w:t>
      </w:r>
      <w:r>
        <w:rPr>
          <w:rFonts w:hint="eastAsia"/>
          <w:rtl/>
          <w:lang w:bidi="fa-IR"/>
        </w:rPr>
        <w:t>ا</w:t>
      </w:r>
      <w:r>
        <w:rPr>
          <w:rtl/>
          <w:lang w:bidi="fa-IR"/>
        </w:rPr>
        <w:t xml:space="preserve"> خاک سرند شده محل و بدون هرگونه افزودن</w:t>
      </w:r>
      <w:r>
        <w:rPr>
          <w:rFonts w:hint="cs"/>
          <w:rtl/>
          <w:lang w:bidi="fa-IR"/>
        </w:rPr>
        <w:t>ی</w:t>
      </w:r>
      <w:r>
        <w:rPr>
          <w:rtl/>
          <w:lang w:bidi="fa-IR"/>
        </w:rPr>
        <w:t xml:space="preserve"> پر نمود.</w:t>
      </w:r>
    </w:p>
    <w:p w14:paraId="5180EB05" w14:textId="6539D187" w:rsidR="00AA1AA6" w:rsidRDefault="00AA1AA6" w:rsidP="00AA1AA6">
      <w:pPr>
        <w:rPr>
          <w:rtl/>
          <w:lang w:bidi="fa-IR"/>
        </w:rPr>
      </w:pPr>
      <w:r>
        <w:rPr>
          <w:rtl/>
          <w:lang w:bidi="fa-IR"/>
        </w:rPr>
        <w:t>9) در صورت</w:t>
      </w:r>
      <w:r>
        <w:rPr>
          <w:rFonts w:hint="cs"/>
          <w:rtl/>
          <w:lang w:bidi="fa-IR"/>
        </w:rPr>
        <w:t>ی‌</w:t>
      </w:r>
      <w:r>
        <w:rPr>
          <w:rFonts w:hint="eastAsia"/>
          <w:rtl/>
          <w:lang w:bidi="fa-IR"/>
        </w:rPr>
        <w:t>که</w:t>
      </w:r>
      <w:r>
        <w:rPr>
          <w:rtl/>
          <w:lang w:bidi="fa-IR"/>
        </w:rPr>
        <w:t xml:space="preserve"> جنس و مقاومت خاک به گونه‌ا</w:t>
      </w:r>
      <w:r>
        <w:rPr>
          <w:rFonts w:hint="cs"/>
          <w:rtl/>
          <w:lang w:bidi="fa-IR"/>
        </w:rPr>
        <w:t>ی</w:t>
      </w:r>
      <w:r>
        <w:rPr>
          <w:rtl/>
          <w:lang w:bidi="fa-IR"/>
        </w:rPr>
        <w:t xml:space="preserve"> باشد که با احداث </w:t>
      </w:r>
      <w:r>
        <w:rPr>
          <w:rFonts w:hint="cs"/>
          <w:rtl/>
          <w:lang w:bidi="fa-IR"/>
        </w:rPr>
        <w:t>ی</w:t>
      </w:r>
      <w:r>
        <w:rPr>
          <w:rFonts w:hint="eastAsia"/>
          <w:rtl/>
          <w:lang w:bidi="fa-IR"/>
        </w:rPr>
        <w:t>ک</w:t>
      </w:r>
      <w:r>
        <w:rPr>
          <w:rtl/>
          <w:lang w:bidi="fa-IR"/>
        </w:rPr>
        <w:t xml:space="preserve"> س</w:t>
      </w:r>
      <w:r>
        <w:rPr>
          <w:rFonts w:hint="cs"/>
          <w:rtl/>
          <w:lang w:bidi="fa-IR"/>
        </w:rPr>
        <w:t>ی</w:t>
      </w:r>
      <w:r>
        <w:rPr>
          <w:rFonts w:hint="eastAsia"/>
          <w:rtl/>
          <w:lang w:bidi="fa-IR"/>
        </w:rPr>
        <w:t>ستم</w:t>
      </w:r>
      <w:r>
        <w:rPr>
          <w:rtl/>
          <w:lang w:bidi="fa-IR"/>
        </w:rPr>
        <w:t xml:space="preserve"> اتصال زم</w:t>
      </w:r>
      <w:r>
        <w:rPr>
          <w:rFonts w:hint="cs"/>
          <w:rtl/>
          <w:lang w:bidi="fa-IR"/>
        </w:rPr>
        <w:t>ی</w:t>
      </w:r>
      <w:r>
        <w:rPr>
          <w:rFonts w:hint="eastAsia"/>
          <w:rtl/>
          <w:lang w:bidi="fa-IR"/>
        </w:rPr>
        <w:t>ن</w:t>
      </w:r>
      <w:r>
        <w:rPr>
          <w:rtl/>
          <w:lang w:bidi="fa-IR"/>
        </w:rPr>
        <w:t xml:space="preserve"> کوبش</w:t>
      </w:r>
      <w:r>
        <w:rPr>
          <w:rFonts w:hint="cs"/>
          <w:rtl/>
          <w:lang w:bidi="fa-IR"/>
        </w:rPr>
        <w:t>ی</w:t>
      </w:r>
      <w:r>
        <w:rPr>
          <w:rFonts w:hint="eastAsia"/>
          <w:rtl/>
          <w:lang w:bidi="fa-IR"/>
        </w:rPr>
        <w:t>،</w:t>
      </w:r>
      <w:r>
        <w:rPr>
          <w:rtl/>
          <w:lang w:bidi="fa-IR"/>
        </w:rPr>
        <w:t xml:space="preserve"> مقاومت مطلوب حاصل نشود، توص</w:t>
      </w:r>
      <w:r>
        <w:rPr>
          <w:rFonts w:hint="cs"/>
          <w:rtl/>
          <w:lang w:bidi="fa-IR"/>
        </w:rPr>
        <w:t>ی</w:t>
      </w:r>
      <w:r>
        <w:rPr>
          <w:rFonts w:hint="eastAsia"/>
          <w:rtl/>
          <w:lang w:bidi="fa-IR"/>
        </w:rPr>
        <w:t>ه</w:t>
      </w:r>
      <w:r>
        <w:rPr>
          <w:rtl/>
          <w:lang w:bidi="fa-IR"/>
        </w:rPr>
        <w:t xml:space="preserve"> م</w:t>
      </w:r>
      <w:r>
        <w:rPr>
          <w:rFonts w:hint="cs"/>
          <w:rtl/>
          <w:lang w:bidi="fa-IR"/>
        </w:rPr>
        <w:t>ی</w:t>
      </w:r>
      <w:r>
        <w:rPr>
          <w:rtl/>
          <w:lang w:bidi="fa-IR"/>
        </w:rPr>
        <w:t xml:space="preserve"> گردد با استفاده از 2 </w:t>
      </w:r>
      <w:r>
        <w:rPr>
          <w:rFonts w:hint="cs"/>
          <w:rtl/>
          <w:lang w:bidi="fa-IR"/>
        </w:rPr>
        <w:t>ی</w:t>
      </w:r>
      <w:r>
        <w:rPr>
          <w:rFonts w:hint="eastAsia"/>
          <w:rtl/>
          <w:lang w:bidi="fa-IR"/>
        </w:rPr>
        <w:t>ا</w:t>
      </w:r>
      <w:r>
        <w:rPr>
          <w:rtl/>
          <w:lang w:bidi="fa-IR"/>
        </w:rPr>
        <w:t xml:space="preserve"> چند عدد س</w:t>
      </w:r>
      <w:r>
        <w:rPr>
          <w:rFonts w:hint="cs"/>
          <w:rtl/>
          <w:lang w:bidi="fa-IR"/>
        </w:rPr>
        <w:t>ی</w:t>
      </w:r>
      <w:r>
        <w:rPr>
          <w:rFonts w:hint="eastAsia"/>
          <w:rtl/>
          <w:lang w:bidi="fa-IR"/>
        </w:rPr>
        <w:t>ستم</w:t>
      </w:r>
      <w:r>
        <w:rPr>
          <w:rtl/>
          <w:lang w:bidi="fa-IR"/>
        </w:rPr>
        <w:t xml:space="preserve"> اتصال زم</w:t>
      </w:r>
      <w:r>
        <w:rPr>
          <w:rFonts w:hint="cs"/>
          <w:rtl/>
          <w:lang w:bidi="fa-IR"/>
        </w:rPr>
        <w:t>ی</w:t>
      </w:r>
      <w:r>
        <w:rPr>
          <w:rFonts w:hint="eastAsia"/>
          <w:rtl/>
          <w:lang w:bidi="fa-IR"/>
        </w:rPr>
        <w:t>ن</w:t>
      </w:r>
      <w:r>
        <w:rPr>
          <w:rtl/>
          <w:lang w:bidi="fa-IR"/>
        </w:rPr>
        <w:t xml:space="preserve"> </w:t>
      </w:r>
      <w:r w:rsidR="00780E35">
        <w:rPr>
          <w:rFonts w:hint="cs"/>
          <w:rtl/>
          <w:lang w:bidi="fa-IR"/>
        </w:rPr>
        <w:t>کوبشی</w:t>
      </w:r>
      <w:r>
        <w:rPr>
          <w:rtl/>
          <w:lang w:bidi="fa-IR"/>
        </w:rPr>
        <w:t xml:space="preserve"> (با رعا</w:t>
      </w:r>
      <w:r>
        <w:rPr>
          <w:rFonts w:hint="cs"/>
          <w:rtl/>
          <w:lang w:bidi="fa-IR"/>
        </w:rPr>
        <w:t>ی</w:t>
      </w:r>
      <w:r>
        <w:rPr>
          <w:rFonts w:hint="eastAsia"/>
          <w:rtl/>
          <w:lang w:bidi="fa-IR"/>
        </w:rPr>
        <w:t>ت</w:t>
      </w:r>
      <w:r>
        <w:rPr>
          <w:rtl/>
          <w:lang w:bidi="fa-IR"/>
        </w:rPr>
        <w:t xml:space="preserve"> فاصله ا</w:t>
      </w:r>
      <w:r>
        <w:rPr>
          <w:rFonts w:hint="cs"/>
          <w:rtl/>
          <w:lang w:bidi="fa-IR"/>
        </w:rPr>
        <w:t>ی</w:t>
      </w:r>
      <w:r>
        <w:rPr>
          <w:rtl/>
          <w:lang w:bidi="fa-IR"/>
        </w:rPr>
        <w:t xml:space="preserve"> به اندازه مجموع طول دو الکترود) و اتصال آن‌ها با استفاده از ها</w:t>
      </w:r>
      <w:r>
        <w:rPr>
          <w:rFonts w:hint="eastAsia"/>
          <w:rtl/>
          <w:lang w:bidi="fa-IR"/>
        </w:rPr>
        <w:t>د</w:t>
      </w:r>
      <w:r>
        <w:rPr>
          <w:rFonts w:hint="cs"/>
          <w:rtl/>
          <w:lang w:bidi="fa-IR"/>
        </w:rPr>
        <w:t>ی</w:t>
      </w:r>
      <w:r>
        <w:rPr>
          <w:rtl/>
          <w:lang w:bidi="fa-IR"/>
        </w:rPr>
        <w:t xml:space="preserve"> مناسب به مقاومت مطلوب رس</w:t>
      </w:r>
      <w:r>
        <w:rPr>
          <w:rFonts w:hint="cs"/>
          <w:rtl/>
          <w:lang w:bidi="fa-IR"/>
        </w:rPr>
        <w:t>ی</w:t>
      </w:r>
      <w:r>
        <w:rPr>
          <w:rFonts w:hint="eastAsia"/>
          <w:rtl/>
          <w:lang w:bidi="fa-IR"/>
        </w:rPr>
        <w:t>د</w:t>
      </w:r>
      <w:r>
        <w:rPr>
          <w:rtl/>
          <w:lang w:bidi="fa-IR"/>
        </w:rPr>
        <w:t xml:space="preserve">. </w:t>
      </w:r>
    </w:p>
    <w:p w14:paraId="7832754F" w14:textId="5D1B4605" w:rsidR="00AA1AA6" w:rsidRDefault="00AA1AA6" w:rsidP="00AA1AA6">
      <w:pPr>
        <w:rPr>
          <w:rtl/>
          <w:lang w:bidi="fa-IR"/>
        </w:rPr>
      </w:pPr>
      <w:r w:rsidRPr="00C441BC">
        <w:rPr>
          <w:rtl/>
          <w:lang w:bidi="fa-IR"/>
        </w:rPr>
        <w:t xml:space="preserve">10) الکترود </w:t>
      </w:r>
      <w:r w:rsidR="00780E35" w:rsidRPr="00C441BC">
        <w:rPr>
          <w:rFonts w:hint="cs"/>
          <w:rtl/>
          <w:lang w:bidi="fa-IR"/>
        </w:rPr>
        <w:t>میله</w:t>
      </w:r>
      <w:r w:rsidR="00780E35" w:rsidRPr="00C441BC">
        <w:rPr>
          <w:rFonts w:hint="eastAsia"/>
          <w:rtl/>
          <w:lang w:bidi="fa-IR"/>
        </w:rPr>
        <w:t>‌</w:t>
      </w:r>
      <w:r w:rsidR="00780E35" w:rsidRPr="00C441BC">
        <w:rPr>
          <w:rFonts w:hint="cs"/>
          <w:rtl/>
          <w:lang w:bidi="fa-IR"/>
        </w:rPr>
        <w:t>ای</w:t>
      </w:r>
      <w:r w:rsidRPr="00C441BC">
        <w:rPr>
          <w:rtl/>
          <w:lang w:bidi="fa-IR"/>
        </w:rPr>
        <w:t xml:space="preserve"> در </w:t>
      </w:r>
      <w:r w:rsidR="00780E35" w:rsidRPr="00C441BC">
        <w:rPr>
          <w:rFonts w:hint="cs"/>
          <w:rtl/>
          <w:lang w:bidi="fa-IR"/>
        </w:rPr>
        <w:t>حالت کلی</w:t>
      </w:r>
      <w:r w:rsidRPr="00C441BC">
        <w:rPr>
          <w:rtl/>
          <w:lang w:bidi="fa-IR"/>
        </w:rPr>
        <w:t xml:space="preserve"> و </w:t>
      </w:r>
      <w:r w:rsidR="00780E35" w:rsidRPr="00C441BC">
        <w:rPr>
          <w:rFonts w:hint="cs"/>
          <w:rtl/>
          <w:lang w:bidi="fa-IR"/>
        </w:rPr>
        <w:t>عدم وجود مانع به</w:t>
      </w:r>
      <w:r w:rsidRPr="00C441BC">
        <w:rPr>
          <w:rtl/>
          <w:lang w:bidi="fa-IR"/>
        </w:rPr>
        <w:t xml:space="preserve"> </w:t>
      </w:r>
      <w:r w:rsidR="00780E35" w:rsidRPr="00C441BC">
        <w:rPr>
          <w:rFonts w:hint="cs"/>
          <w:rtl/>
          <w:lang w:bidi="fa-IR"/>
        </w:rPr>
        <w:t>صورت</w:t>
      </w:r>
      <w:r w:rsidRPr="00C441BC">
        <w:rPr>
          <w:rtl/>
          <w:lang w:bidi="fa-IR"/>
        </w:rPr>
        <w:t xml:space="preserve"> </w:t>
      </w:r>
      <w:r w:rsidRPr="00C441BC">
        <w:rPr>
          <w:rFonts w:hint="cs"/>
          <w:rtl/>
          <w:lang w:bidi="fa-IR"/>
        </w:rPr>
        <w:t>ﻗﺎﺋﻢ</w:t>
      </w:r>
      <w:r w:rsidRPr="00C441BC">
        <w:rPr>
          <w:rtl/>
          <w:lang w:bidi="fa-IR"/>
        </w:rPr>
        <w:t xml:space="preserve"> </w:t>
      </w:r>
      <w:r w:rsidRPr="00C441BC">
        <w:rPr>
          <w:rFonts w:hint="cs"/>
          <w:rtl/>
          <w:lang w:bidi="fa-IR"/>
        </w:rPr>
        <w:t>ﻧﺼﺐ</w:t>
      </w:r>
      <w:r w:rsidRPr="00C441BC">
        <w:rPr>
          <w:rtl/>
          <w:lang w:bidi="fa-IR"/>
        </w:rPr>
        <w:t xml:space="preserve"> </w:t>
      </w:r>
      <w:r w:rsidRPr="00C441BC">
        <w:rPr>
          <w:rFonts w:hint="cs"/>
          <w:rtl/>
          <w:lang w:bidi="fa-IR"/>
        </w:rPr>
        <w:t>ﻣﯽ</w:t>
      </w:r>
      <w:r w:rsidR="00BF594C" w:rsidRPr="00C441BC">
        <w:rPr>
          <w:rFonts w:hint="cs"/>
          <w:rtl/>
          <w:lang w:bidi="fa-IR"/>
        </w:rPr>
        <w:t>‌</w:t>
      </w:r>
      <w:r w:rsidRPr="00C441BC">
        <w:rPr>
          <w:rFonts w:hint="cs"/>
          <w:rtl/>
          <w:lang w:bidi="fa-IR"/>
        </w:rPr>
        <w:t>ﺷﻮ</w:t>
      </w:r>
      <w:r w:rsidRPr="00C441BC">
        <w:rPr>
          <w:rFonts w:hint="eastAsia"/>
          <w:rtl/>
          <w:lang w:bidi="fa-IR"/>
        </w:rPr>
        <w:t>د</w:t>
      </w:r>
      <w:r w:rsidRPr="00C441BC">
        <w:rPr>
          <w:rtl/>
          <w:lang w:bidi="fa-IR"/>
        </w:rPr>
        <w:t xml:space="preserve"> و</w:t>
      </w:r>
      <w:r w:rsidRPr="00C441BC">
        <w:rPr>
          <w:rFonts w:hint="cs"/>
          <w:rtl/>
          <w:lang w:bidi="fa-IR"/>
        </w:rPr>
        <w:t>ﻟﯽ</w:t>
      </w:r>
      <w:r w:rsidRPr="00C441BC">
        <w:rPr>
          <w:rtl/>
          <w:lang w:bidi="fa-IR"/>
        </w:rPr>
        <w:t xml:space="preserve"> در </w:t>
      </w:r>
      <w:r w:rsidRPr="00C441BC">
        <w:rPr>
          <w:rFonts w:hint="cs"/>
          <w:rtl/>
          <w:lang w:bidi="fa-IR"/>
        </w:rPr>
        <w:t>ﺷﺮ</w:t>
      </w:r>
      <w:r w:rsidRPr="00C441BC">
        <w:rPr>
          <w:rFonts w:hint="eastAsia"/>
          <w:rtl/>
          <w:lang w:bidi="fa-IR"/>
        </w:rPr>
        <w:t>ا</w:t>
      </w:r>
      <w:r w:rsidRPr="00C441BC">
        <w:rPr>
          <w:rFonts w:hint="cs"/>
          <w:rtl/>
          <w:lang w:bidi="fa-IR"/>
        </w:rPr>
        <w:t>ﯾﻂ</w:t>
      </w:r>
      <w:r w:rsidRPr="00C441BC">
        <w:rPr>
          <w:rtl/>
          <w:lang w:bidi="fa-IR"/>
        </w:rPr>
        <w:t xml:space="preserve"> </w:t>
      </w:r>
      <w:r w:rsidR="00780E35" w:rsidRPr="00C441BC">
        <w:rPr>
          <w:rFonts w:hint="cs"/>
          <w:rtl/>
          <w:lang w:bidi="fa-IR"/>
        </w:rPr>
        <w:t>خاص</w:t>
      </w:r>
      <w:r w:rsidRPr="00C441BC">
        <w:rPr>
          <w:rtl/>
          <w:lang w:bidi="fa-IR"/>
        </w:rPr>
        <w:t xml:space="preserve"> </w:t>
      </w:r>
      <w:r w:rsidR="00780E35" w:rsidRPr="00C441BC">
        <w:rPr>
          <w:rFonts w:hint="cs"/>
          <w:rtl/>
          <w:lang w:bidi="fa-IR"/>
        </w:rPr>
        <w:t>می</w:t>
      </w:r>
      <w:r w:rsidR="00780E35" w:rsidRPr="00C441BC">
        <w:rPr>
          <w:rFonts w:hint="eastAsia"/>
          <w:rtl/>
          <w:lang w:bidi="fa-IR"/>
        </w:rPr>
        <w:t>‌</w:t>
      </w:r>
      <w:r w:rsidR="00780E35" w:rsidRPr="00C441BC">
        <w:rPr>
          <w:rFonts w:hint="cs"/>
          <w:rtl/>
          <w:lang w:bidi="fa-IR"/>
        </w:rPr>
        <w:t>توان</w:t>
      </w:r>
      <w:r w:rsidRPr="00C441BC">
        <w:rPr>
          <w:rtl/>
          <w:lang w:bidi="fa-IR"/>
        </w:rPr>
        <w:t xml:space="preserve"> آن را به </w:t>
      </w:r>
      <w:r w:rsidR="00780E35" w:rsidRPr="00C441BC">
        <w:rPr>
          <w:rFonts w:hint="cs"/>
          <w:rtl/>
          <w:lang w:bidi="fa-IR"/>
        </w:rPr>
        <w:t>صورت</w:t>
      </w:r>
      <w:r w:rsidRPr="00C441BC">
        <w:rPr>
          <w:rtl/>
          <w:lang w:bidi="fa-IR"/>
        </w:rPr>
        <w:t xml:space="preserve"> </w:t>
      </w:r>
      <w:r w:rsidR="00780E35" w:rsidRPr="00C441BC">
        <w:rPr>
          <w:rFonts w:hint="cs"/>
          <w:rtl/>
          <w:lang w:bidi="fa-IR"/>
        </w:rPr>
        <w:t>اریب</w:t>
      </w:r>
      <w:r w:rsidRPr="00C441BC">
        <w:rPr>
          <w:rtl/>
          <w:lang w:bidi="fa-IR"/>
        </w:rPr>
        <w:t xml:space="preserve"> </w:t>
      </w:r>
      <w:r w:rsidR="00780E35" w:rsidRPr="00C441BC">
        <w:rPr>
          <w:rFonts w:hint="cs"/>
          <w:rtl/>
          <w:lang w:bidi="fa-IR"/>
        </w:rPr>
        <w:t>یا</w:t>
      </w:r>
      <w:r w:rsidRPr="00C441BC">
        <w:rPr>
          <w:rtl/>
          <w:lang w:bidi="fa-IR"/>
        </w:rPr>
        <w:t xml:space="preserve"> </w:t>
      </w:r>
      <w:r w:rsidR="00780E35" w:rsidRPr="00C441BC">
        <w:rPr>
          <w:rFonts w:hint="cs"/>
          <w:rtl/>
          <w:lang w:bidi="fa-IR"/>
        </w:rPr>
        <w:t>افقی</w:t>
      </w:r>
      <w:r w:rsidRPr="00C441BC">
        <w:rPr>
          <w:rtl/>
          <w:lang w:bidi="fa-IR"/>
        </w:rPr>
        <w:t xml:space="preserve"> </w:t>
      </w:r>
      <w:r w:rsidR="00780E35" w:rsidRPr="00C441BC">
        <w:rPr>
          <w:rFonts w:hint="cs"/>
          <w:rtl/>
          <w:lang w:bidi="fa-IR"/>
        </w:rPr>
        <w:t>نیز</w:t>
      </w:r>
      <w:r w:rsidRPr="00C441BC">
        <w:rPr>
          <w:rtl/>
          <w:lang w:bidi="fa-IR"/>
        </w:rPr>
        <w:t xml:space="preserve"> </w:t>
      </w:r>
      <w:r w:rsidR="00780E35" w:rsidRPr="00C441BC">
        <w:rPr>
          <w:rFonts w:hint="cs"/>
          <w:rtl/>
          <w:lang w:bidi="fa-IR"/>
        </w:rPr>
        <w:t>اجرا</w:t>
      </w:r>
      <w:r w:rsidRPr="00C441BC">
        <w:rPr>
          <w:rtl/>
          <w:lang w:bidi="fa-IR"/>
        </w:rPr>
        <w:t xml:space="preserve"> </w:t>
      </w:r>
      <w:r w:rsidR="00780E35" w:rsidRPr="00C441BC">
        <w:rPr>
          <w:rFonts w:hint="cs"/>
          <w:rtl/>
          <w:lang w:bidi="fa-IR"/>
        </w:rPr>
        <w:t>نمود</w:t>
      </w:r>
      <w:r w:rsidRPr="00C441BC">
        <w:rPr>
          <w:rtl/>
          <w:lang w:bidi="fa-IR"/>
        </w:rPr>
        <w:t xml:space="preserve">. در </w:t>
      </w:r>
      <w:r w:rsidR="00AD0C12" w:rsidRPr="00C441BC">
        <w:rPr>
          <w:rtl/>
          <w:lang w:bidi="fa-IR"/>
        </w:rPr>
        <w:fldChar w:fldCharType="begin"/>
      </w:r>
      <w:r w:rsidR="00AD0C12" w:rsidRPr="00C441BC">
        <w:rPr>
          <w:rtl/>
          <w:lang w:bidi="fa-IR"/>
        </w:rPr>
        <w:instrText xml:space="preserve"> </w:instrText>
      </w:r>
      <w:r w:rsidR="00AD0C12" w:rsidRPr="00C441BC">
        <w:rPr>
          <w:lang w:bidi="fa-IR"/>
        </w:rPr>
        <w:instrText>REF</w:instrText>
      </w:r>
      <w:r w:rsidR="00AD0C12" w:rsidRPr="00C441BC">
        <w:rPr>
          <w:rtl/>
          <w:lang w:bidi="fa-IR"/>
        </w:rPr>
        <w:instrText xml:space="preserve"> _</w:instrText>
      </w:r>
      <w:r w:rsidR="00AD0C12" w:rsidRPr="00C441BC">
        <w:rPr>
          <w:lang w:bidi="fa-IR"/>
        </w:rPr>
        <w:instrText>Ref111503869 \h</w:instrText>
      </w:r>
      <w:r w:rsidR="00AD0C12" w:rsidRPr="00C441BC">
        <w:rPr>
          <w:rtl/>
          <w:lang w:bidi="fa-IR"/>
        </w:rPr>
        <w:instrText xml:space="preserve"> </w:instrText>
      </w:r>
      <w:r w:rsidR="000049DB" w:rsidRPr="00C441BC">
        <w:rPr>
          <w:rtl/>
          <w:lang w:bidi="fa-IR"/>
        </w:rPr>
        <w:instrText xml:space="preserve"> \* </w:instrText>
      </w:r>
      <w:r w:rsidR="000049DB" w:rsidRPr="00C441BC">
        <w:rPr>
          <w:lang w:bidi="fa-IR"/>
        </w:rPr>
        <w:instrText>MERGEFORMAT</w:instrText>
      </w:r>
      <w:r w:rsidR="000049DB" w:rsidRPr="00C441BC">
        <w:rPr>
          <w:rtl/>
          <w:lang w:bidi="fa-IR"/>
        </w:rPr>
        <w:instrText xml:space="preserve"> </w:instrText>
      </w:r>
      <w:r w:rsidR="00AD0C12" w:rsidRPr="00C441BC">
        <w:rPr>
          <w:rtl/>
          <w:lang w:bidi="fa-IR"/>
        </w:rPr>
      </w:r>
      <w:r w:rsidR="00AD0C12" w:rsidRPr="00C441BC">
        <w:rPr>
          <w:rtl/>
          <w:lang w:bidi="fa-IR"/>
        </w:rPr>
        <w:fldChar w:fldCharType="separate"/>
      </w:r>
      <w:r w:rsidR="00527BF6">
        <w:rPr>
          <w:rtl/>
        </w:rPr>
        <w:t xml:space="preserve">شکل </w:t>
      </w:r>
      <w:r w:rsidR="00527BF6">
        <w:rPr>
          <w:noProof/>
          <w:rtl/>
        </w:rPr>
        <w:t>‏5</w:t>
      </w:r>
      <w:r w:rsidR="00527BF6" w:rsidRPr="00527BF6">
        <w:rPr>
          <w:rFonts w:ascii="Arial" w:hAnsi="Arial" w:cs="Arial"/>
          <w:rtl/>
        </w:rPr>
        <w:t>–</w:t>
      </w:r>
      <w:r w:rsidR="00527BF6">
        <w:rPr>
          <w:noProof/>
          <w:rtl/>
        </w:rPr>
        <w:t>5</w:t>
      </w:r>
      <w:r w:rsidR="00AD0C12" w:rsidRPr="00C441BC">
        <w:rPr>
          <w:rtl/>
          <w:lang w:bidi="fa-IR"/>
        </w:rPr>
        <w:fldChar w:fldCharType="end"/>
      </w:r>
      <w:r w:rsidRPr="00C441BC">
        <w:rPr>
          <w:rtl/>
          <w:lang w:bidi="fa-IR"/>
        </w:rPr>
        <w:t xml:space="preserve"> روش</w:t>
      </w:r>
      <w:r w:rsidR="00780E35" w:rsidRPr="00C441BC">
        <w:rPr>
          <w:rFonts w:hint="cs"/>
          <w:rtl/>
          <w:lang w:bidi="fa-IR"/>
        </w:rPr>
        <w:t>‌</w:t>
      </w:r>
      <w:r w:rsidRPr="00C441BC">
        <w:rPr>
          <w:rFonts w:hint="cs"/>
          <w:rtl/>
          <w:lang w:bidi="fa-IR"/>
        </w:rPr>
        <w:t>ﻫﺎ</w:t>
      </w:r>
      <w:r w:rsidRPr="00C441BC">
        <w:rPr>
          <w:rFonts w:hint="eastAsia"/>
          <w:rtl/>
          <w:lang w:bidi="fa-IR"/>
        </w:rPr>
        <w:t>ي</w:t>
      </w:r>
      <w:r>
        <w:rPr>
          <w:rtl/>
          <w:lang w:bidi="fa-IR"/>
        </w:rPr>
        <w:t xml:space="preserve"> </w:t>
      </w:r>
      <w:r>
        <w:rPr>
          <w:rFonts w:hint="cs"/>
          <w:rtl/>
          <w:lang w:bidi="fa-IR"/>
        </w:rPr>
        <w:t>ﻣﺨﺘﻠﻒ</w:t>
      </w:r>
      <w:r>
        <w:rPr>
          <w:rtl/>
          <w:lang w:bidi="fa-IR"/>
        </w:rPr>
        <w:t xml:space="preserve"> ا</w:t>
      </w:r>
      <w:r>
        <w:rPr>
          <w:rFonts w:hint="cs"/>
          <w:rtl/>
          <w:lang w:bidi="fa-IR"/>
        </w:rPr>
        <w:t>ﺟﺮ</w:t>
      </w:r>
      <w:r>
        <w:rPr>
          <w:rFonts w:hint="eastAsia"/>
          <w:rtl/>
          <w:lang w:bidi="fa-IR"/>
        </w:rPr>
        <w:t>ا</w:t>
      </w:r>
      <w:r>
        <w:rPr>
          <w:rtl/>
          <w:lang w:bidi="fa-IR"/>
        </w:rPr>
        <w:t xml:space="preserve"> د</w:t>
      </w:r>
      <w:r>
        <w:rPr>
          <w:rFonts w:hint="cs"/>
          <w:rtl/>
          <w:lang w:bidi="fa-IR"/>
        </w:rPr>
        <w:t>ﯾﺪ</w:t>
      </w:r>
      <w:r>
        <w:rPr>
          <w:rFonts w:hint="eastAsia"/>
          <w:rtl/>
          <w:lang w:bidi="fa-IR"/>
        </w:rPr>
        <w:t>ه</w:t>
      </w:r>
      <w:r>
        <w:rPr>
          <w:rtl/>
          <w:lang w:bidi="fa-IR"/>
        </w:rPr>
        <w:t xml:space="preserve"> </w:t>
      </w:r>
      <w:r>
        <w:rPr>
          <w:rFonts w:hint="cs"/>
          <w:rtl/>
          <w:lang w:bidi="fa-IR"/>
        </w:rPr>
        <w:t>ﻣﯽﺷﻮ</w:t>
      </w:r>
      <w:r>
        <w:rPr>
          <w:rFonts w:hint="eastAsia"/>
          <w:rtl/>
          <w:lang w:bidi="fa-IR"/>
        </w:rPr>
        <w:t>د</w:t>
      </w:r>
      <w:r>
        <w:rPr>
          <w:rtl/>
          <w:lang w:bidi="fa-IR"/>
        </w:rPr>
        <w:t>.</w:t>
      </w:r>
    </w:p>
    <w:p w14:paraId="7C724595" w14:textId="77777777" w:rsidR="00AA1AA6" w:rsidRDefault="00AA1AA6" w:rsidP="00AA1AA6">
      <w:pPr>
        <w:pStyle w:val="a0"/>
        <w:rPr>
          <w:rFonts w:cs="Times New Roman"/>
          <w:szCs w:val="24"/>
          <w:rtl/>
        </w:rPr>
      </w:pPr>
      <w:r>
        <w:rPr>
          <w:lang w:val="en-US" w:bidi="ar-SA"/>
        </w:rPr>
        <w:drawing>
          <wp:inline distT="0" distB="0" distL="0" distR="0" wp14:anchorId="0F364178" wp14:editId="2F7A44F4">
            <wp:extent cx="3364983" cy="2880000"/>
            <wp:effectExtent l="0" t="0" r="6985"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364983" cy="2880000"/>
                    </a:xfrm>
                    <a:prstGeom prst="rect">
                      <a:avLst/>
                    </a:prstGeom>
                  </pic:spPr>
                </pic:pic>
              </a:graphicData>
            </a:graphic>
          </wp:inline>
        </w:drawing>
      </w:r>
    </w:p>
    <w:p w14:paraId="0B0DE66A" w14:textId="502EEE06" w:rsidR="00D55476" w:rsidRDefault="00AA1AA6" w:rsidP="00AA1AA6">
      <w:pPr>
        <w:pStyle w:val="a"/>
        <w:rPr>
          <w:rtl/>
          <w:lang w:bidi="fa-IR"/>
        </w:rPr>
      </w:pPr>
      <w:bookmarkStart w:id="377" w:name="_Ref111503869"/>
      <w:bookmarkStart w:id="378" w:name="_Toc123419919"/>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‏5</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5</w:t>
      </w:r>
      <w:r w:rsidR="00325331">
        <w:rPr>
          <w:rtl/>
        </w:rPr>
        <w:fldChar w:fldCharType="end"/>
      </w:r>
      <w:bookmarkEnd w:id="377"/>
      <w:r>
        <w:rPr>
          <w:rFonts w:hint="cs"/>
          <w:rtl/>
        </w:rPr>
        <w:t>-</w:t>
      </w:r>
      <w:r w:rsidRPr="00AA1AA6">
        <w:rPr>
          <w:rtl/>
        </w:rPr>
        <w:t xml:space="preserve"> شکل ها</w:t>
      </w:r>
      <w:r w:rsidRPr="00AA1AA6">
        <w:rPr>
          <w:rFonts w:hint="cs"/>
          <w:rtl/>
        </w:rPr>
        <w:t>ی</w:t>
      </w:r>
      <w:r w:rsidRPr="00AA1AA6">
        <w:rPr>
          <w:rtl/>
        </w:rPr>
        <w:t xml:space="preserve"> </w:t>
      </w:r>
      <w:r w:rsidRPr="00AA1AA6">
        <w:rPr>
          <w:rFonts w:hint="cs"/>
          <w:rtl/>
        </w:rPr>
        <w:t>ﻣﺠﺎ</w:t>
      </w:r>
      <w:r w:rsidRPr="00AA1AA6">
        <w:rPr>
          <w:rFonts w:hint="eastAsia"/>
          <w:rtl/>
        </w:rPr>
        <w:t>ز</w:t>
      </w:r>
      <w:r w:rsidRPr="00AA1AA6">
        <w:rPr>
          <w:rtl/>
        </w:rPr>
        <w:t xml:space="preserve"> ا</w:t>
      </w:r>
      <w:r w:rsidRPr="00AA1AA6">
        <w:rPr>
          <w:rFonts w:hint="cs"/>
          <w:rtl/>
        </w:rPr>
        <w:t>ﺟﺮ</w:t>
      </w:r>
      <w:r w:rsidRPr="00AA1AA6">
        <w:rPr>
          <w:rFonts w:hint="eastAsia"/>
          <w:rtl/>
        </w:rPr>
        <w:t>اي</w:t>
      </w:r>
      <w:r w:rsidRPr="00AA1AA6">
        <w:rPr>
          <w:rtl/>
        </w:rPr>
        <w:t xml:space="preserve"> ا</w:t>
      </w:r>
      <w:r w:rsidRPr="00AA1AA6">
        <w:rPr>
          <w:rFonts w:hint="cs"/>
          <w:rtl/>
        </w:rPr>
        <w:t>ﻟﮑﺘﺮ</w:t>
      </w:r>
      <w:r w:rsidRPr="00AA1AA6">
        <w:rPr>
          <w:rFonts w:hint="eastAsia"/>
          <w:rtl/>
        </w:rPr>
        <w:t>ود</w:t>
      </w:r>
      <w:r w:rsidRPr="00AA1AA6">
        <w:rPr>
          <w:rFonts w:hint="cs"/>
          <w:rtl/>
        </w:rPr>
        <w:t>ﻫﺎ</w:t>
      </w:r>
      <w:r w:rsidRPr="00AA1AA6">
        <w:rPr>
          <w:rFonts w:hint="eastAsia"/>
          <w:rtl/>
        </w:rPr>
        <w:t>ي</w:t>
      </w:r>
      <w:r w:rsidRPr="00AA1AA6">
        <w:rPr>
          <w:rtl/>
        </w:rPr>
        <w:t xml:space="preserve"> </w:t>
      </w:r>
      <w:r w:rsidRPr="00AA1AA6">
        <w:rPr>
          <w:rFonts w:hint="cs"/>
          <w:rtl/>
        </w:rPr>
        <w:t>ﻣﯿﻠﻪ</w:t>
      </w:r>
      <w:r>
        <w:rPr>
          <w:rFonts w:hint="cs"/>
          <w:rtl/>
        </w:rPr>
        <w:t>‌</w:t>
      </w:r>
      <w:r w:rsidRPr="00AA1AA6">
        <w:rPr>
          <w:rtl/>
        </w:rPr>
        <w:t>اي</w:t>
      </w:r>
      <w:bookmarkEnd w:id="378"/>
    </w:p>
    <w:p w14:paraId="1BE32CAE" w14:textId="410C4AD8" w:rsidR="00AA1AA6" w:rsidRDefault="00F817B4" w:rsidP="00F817B4">
      <w:pPr>
        <w:pStyle w:val="Heading4"/>
        <w:rPr>
          <w:rtl/>
        </w:rPr>
      </w:pPr>
      <w:bookmarkStart w:id="379" w:name="_Toc114465511"/>
      <w:r>
        <w:rPr>
          <w:rFonts w:hint="cs"/>
          <w:rtl/>
        </w:rPr>
        <w:t>اتصال زمین قائم با استفاده از حفاری</w:t>
      </w:r>
      <w:bookmarkEnd w:id="379"/>
      <w:r>
        <w:rPr>
          <w:rFonts w:hint="cs"/>
          <w:rtl/>
        </w:rPr>
        <w:t xml:space="preserve"> </w:t>
      </w:r>
    </w:p>
    <w:p w14:paraId="118A638B" w14:textId="526F8641" w:rsidR="00F817B4" w:rsidRPr="00C441BC" w:rsidRDefault="00F817B4" w:rsidP="006C407B">
      <w:pPr>
        <w:ind w:firstLine="432"/>
        <w:rPr>
          <w:rtl/>
          <w:lang w:bidi="fa-IR"/>
        </w:rPr>
      </w:pPr>
      <w:r>
        <w:rPr>
          <w:rtl/>
          <w:lang w:bidi="fa-IR"/>
        </w:rPr>
        <w:t>در مناطق با مقاومت و</w:t>
      </w:r>
      <w:r>
        <w:rPr>
          <w:rFonts w:hint="cs"/>
          <w:rtl/>
          <w:lang w:bidi="fa-IR"/>
        </w:rPr>
        <w:t>ی</w:t>
      </w:r>
      <w:r>
        <w:rPr>
          <w:rFonts w:hint="eastAsia"/>
          <w:rtl/>
          <w:lang w:bidi="fa-IR"/>
        </w:rPr>
        <w:t>ژه</w:t>
      </w:r>
      <w:r>
        <w:rPr>
          <w:rtl/>
          <w:lang w:bidi="fa-IR"/>
        </w:rPr>
        <w:t xml:space="preserve"> خاک بالا و ن</w:t>
      </w:r>
      <w:r>
        <w:rPr>
          <w:rFonts w:hint="cs"/>
          <w:rtl/>
          <w:lang w:bidi="fa-IR"/>
        </w:rPr>
        <w:t>ی</w:t>
      </w:r>
      <w:r>
        <w:rPr>
          <w:rFonts w:hint="eastAsia"/>
          <w:rtl/>
          <w:lang w:bidi="fa-IR"/>
        </w:rPr>
        <w:t>ز</w:t>
      </w:r>
      <w:r>
        <w:rPr>
          <w:rtl/>
          <w:lang w:bidi="fa-IR"/>
        </w:rPr>
        <w:t xml:space="preserve"> مناطق</w:t>
      </w:r>
      <w:r>
        <w:rPr>
          <w:rFonts w:hint="cs"/>
          <w:rtl/>
          <w:lang w:bidi="fa-IR"/>
        </w:rPr>
        <w:t>ی</w:t>
      </w:r>
      <w:r>
        <w:rPr>
          <w:rtl/>
          <w:lang w:bidi="fa-IR"/>
        </w:rPr>
        <w:t xml:space="preserve"> که در عمق</w:t>
      </w:r>
      <w:r w:rsidR="00360395">
        <w:rPr>
          <w:rFonts w:hint="cs"/>
          <w:rtl/>
          <w:lang w:bidi="fa-IR"/>
        </w:rPr>
        <w:t>‌</w:t>
      </w:r>
      <w:r>
        <w:rPr>
          <w:rtl/>
          <w:lang w:bidi="fa-IR"/>
        </w:rPr>
        <w:t>ها</w:t>
      </w:r>
      <w:r>
        <w:rPr>
          <w:rFonts w:hint="cs"/>
          <w:rtl/>
          <w:lang w:bidi="fa-IR"/>
        </w:rPr>
        <w:t>ی</w:t>
      </w:r>
      <w:r>
        <w:rPr>
          <w:rtl/>
          <w:lang w:bidi="fa-IR"/>
        </w:rPr>
        <w:t xml:space="preserve"> کم دست</w:t>
      </w:r>
      <w:r>
        <w:rPr>
          <w:rFonts w:hint="cs"/>
          <w:rtl/>
          <w:lang w:bidi="fa-IR"/>
        </w:rPr>
        <w:t>ی</w:t>
      </w:r>
      <w:r>
        <w:rPr>
          <w:rFonts w:hint="eastAsia"/>
          <w:rtl/>
          <w:lang w:bidi="fa-IR"/>
        </w:rPr>
        <w:t>اب</w:t>
      </w:r>
      <w:r>
        <w:rPr>
          <w:rFonts w:hint="cs"/>
          <w:rtl/>
          <w:lang w:bidi="fa-IR"/>
        </w:rPr>
        <w:t>ی</w:t>
      </w:r>
      <w:r>
        <w:rPr>
          <w:rtl/>
          <w:lang w:bidi="fa-IR"/>
        </w:rPr>
        <w:t xml:space="preserve"> به نم طب</w:t>
      </w:r>
      <w:r>
        <w:rPr>
          <w:rFonts w:hint="cs"/>
          <w:rtl/>
          <w:lang w:bidi="fa-IR"/>
        </w:rPr>
        <w:t>ی</w:t>
      </w:r>
      <w:r>
        <w:rPr>
          <w:rFonts w:hint="eastAsia"/>
          <w:rtl/>
          <w:lang w:bidi="fa-IR"/>
        </w:rPr>
        <w:t>ع</w:t>
      </w:r>
      <w:r>
        <w:rPr>
          <w:rFonts w:hint="cs"/>
          <w:rtl/>
          <w:lang w:bidi="fa-IR"/>
        </w:rPr>
        <w:t>ی</w:t>
      </w:r>
      <w:r>
        <w:rPr>
          <w:rtl/>
          <w:lang w:bidi="fa-IR"/>
        </w:rPr>
        <w:t xml:space="preserve"> خاک امکان</w:t>
      </w:r>
      <w:r w:rsidR="00360395">
        <w:rPr>
          <w:rFonts w:hint="cs"/>
          <w:rtl/>
          <w:lang w:bidi="fa-IR"/>
        </w:rPr>
        <w:t>‌</w:t>
      </w:r>
      <w:r>
        <w:rPr>
          <w:rtl/>
          <w:lang w:bidi="fa-IR"/>
        </w:rPr>
        <w:t>پذ</w:t>
      </w:r>
      <w:r>
        <w:rPr>
          <w:rFonts w:hint="cs"/>
          <w:rtl/>
          <w:lang w:bidi="fa-IR"/>
        </w:rPr>
        <w:t>ی</w:t>
      </w:r>
      <w:r>
        <w:rPr>
          <w:rFonts w:hint="eastAsia"/>
          <w:rtl/>
          <w:lang w:bidi="fa-IR"/>
        </w:rPr>
        <w:t>ر</w:t>
      </w:r>
      <w:r>
        <w:rPr>
          <w:rtl/>
          <w:lang w:bidi="fa-IR"/>
        </w:rPr>
        <w:t xml:space="preserve"> </w:t>
      </w:r>
      <w:r w:rsidR="00360395">
        <w:rPr>
          <w:rFonts w:hint="cs"/>
          <w:rtl/>
          <w:lang w:bidi="fa-IR"/>
        </w:rPr>
        <w:t>نیست</w:t>
      </w:r>
      <w:r>
        <w:rPr>
          <w:rtl/>
          <w:lang w:bidi="fa-IR"/>
        </w:rPr>
        <w:t>، درصورت دسترس</w:t>
      </w:r>
      <w:r>
        <w:rPr>
          <w:rFonts w:hint="cs"/>
          <w:rtl/>
          <w:lang w:bidi="fa-IR"/>
        </w:rPr>
        <w:t>ی</w:t>
      </w:r>
      <w:r>
        <w:rPr>
          <w:rtl/>
          <w:lang w:bidi="fa-IR"/>
        </w:rPr>
        <w:t xml:space="preserve"> به ماش</w:t>
      </w:r>
      <w:r>
        <w:rPr>
          <w:rFonts w:hint="cs"/>
          <w:rtl/>
          <w:lang w:bidi="fa-IR"/>
        </w:rPr>
        <w:t>ی</w:t>
      </w:r>
      <w:r>
        <w:rPr>
          <w:rFonts w:hint="eastAsia"/>
          <w:rtl/>
          <w:lang w:bidi="fa-IR"/>
        </w:rPr>
        <w:t>ن</w:t>
      </w:r>
      <w:r>
        <w:rPr>
          <w:rtl/>
          <w:lang w:bidi="fa-IR"/>
        </w:rPr>
        <w:t xml:space="preserve"> آلات مخصوص حفار</w:t>
      </w:r>
      <w:r>
        <w:rPr>
          <w:rFonts w:hint="cs"/>
          <w:rtl/>
          <w:lang w:bidi="fa-IR"/>
        </w:rPr>
        <w:t>ی</w:t>
      </w:r>
      <w:r>
        <w:rPr>
          <w:rtl/>
          <w:lang w:bidi="fa-IR"/>
        </w:rPr>
        <w:t xml:space="preserve"> م</w:t>
      </w:r>
      <w:r>
        <w:rPr>
          <w:rFonts w:hint="cs"/>
          <w:rtl/>
          <w:lang w:bidi="fa-IR"/>
        </w:rPr>
        <w:t>ی</w:t>
      </w:r>
      <w:r>
        <w:rPr>
          <w:rtl/>
          <w:lang w:bidi="fa-IR"/>
        </w:rPr>
        <w:t xml:space="preserve"> توان از ا</w:t>
      </w:r>
      <w:r>
        <w:rPr>
          <w:rFonts w:hint="cs"/>
          <w:rtl/>
          <w:lang w:bidi="fa-IR"/>
        </w:rPr>
        <w:t>ی</w:t>
      </w:r>
      <w:r>
        <w:rPr>
          <w:rFonts w:hint="eastAsia"/>
          <w:rtl/>
          <w:lang w:bidi="fa-IR"/>
        </w:rPr>
        <w:t>ن</w:t>
      </w:r>
      <w:r>
        <w:rPr>
          <w:rtl/>
          <w:lang w:bidi="fa-IR"/>
        </w:rPr>
        <w:t xml:space="preserve"> روش استفاده نمود. حسن ا</w:t>
      </w:r>
      <w:r>
        <w:rPr>
          <w:rFonts w:hint="cs"/>
          <w:rtl/>
          <w:lang w:bidi="fa-IR"/>
        </w:rPr>
        <w:t>ی</w:t>
      </w:r>
      <w:r>
        <w:rPr>
          <w:rFonts w:hint="eastAsia"/>
          <w:rtl/>
          <w:lang w:bidi="fa-IR"/>
        </w:rPr>
        <w:t>ن</w:t>
      </w:r>
      <w:r>
        <w:rPr>
          <w:rtl/>
          <w:lang w:bidi="fa-IR"/>
        </w:rPr>
        <w:t xml:space="preserve"> روش امکان رس</w:t>
      </w:r>
      <w:r>
        <w:rPr>
          <w:rFonts w:hint="cs"/>
          <w:rtl/>
          <w:lang w:bidi="fa-IR"/>
        </w:rPr>
        <w:t>ی</w:t>
      </w:r>
      <w:r>
        <w:rPr>
          <w:rFonts w:hint="eastAsia"/>
          <w:rtl/>
          <w:lang w:bidi="fa-IR"/>
        </w:rPr>
        <w:t>دن</w:t>
      </w:r>
      <w:r>
        <w:rPr>
          <w:rtl/>
          <w:lang w:bidi="fa-IR"/>
        </w:rPr>
        <w:t xml:space="preserve"> به عمق ها</w:t>
      </w:r>
      <w:r>
        <w:rPr>
          <w:rFonts w:hint="cs"/>
          <w:rtl/>
          <w:lang w:bidi="fa-IR"/>
        </w:rPr>
        <w:t>ی</w:t>
      </w:r>
      <w:r>
        <w:rPr>
          <w:rtl/>
          <w:lang w:bidi="fa-IR"/>
        </w:rPr>
        <w:t xml:space="preserve"> ز</w:t>
      </w:r>
      <w:r>
        <w:rPr>
          <w:rFonts w:hint="cs"/>
          <w:rtl/>
          <w:lang w:bidi="fa-IR"/>
        </w:rPr>
        <w:t>ی</w:t>
      </w:r>
      <w:r>
        <w:rPr>
          <w:rFonts w:hint="eastAsia"/>
          <w:rtl/>
          <w:lang w:bidi="fa-IR"/>
        </w:rPr>
        <w:t>اد</w:t>
      </w:r>
      <w:r>
        <w:rPr>
          <w:rtl/>
          <w:lang w:bidi="fa-IR"/>
        </w:rPr>
        <w:t xml:space="preserve"> و </w:t>
      </w:r>
      <w:r w:rsidRPr="00C441BC">
        <w:rPr>
          <w:rtl/>
          <w:lang w:bidi="fa-IR"/>
        </w:rPr>
        <w:t>رطوبت طب</w:t>
      </w:r>
      <w:r w:rsidRPr="00C441BC">
        <w:rPr>
          <w:rFonts w:hint="cs"/>
          <w:rtl/>
          <w:lang w:bidi="fa-IR"/>
        </w:rPr>
        <w:t>ی</w:t>
      </w:r>
      <w:r w:rsidRPr="00C441BC">
        <w:rPr>
          <w:rFonts w:hint="eastAsia"/>
          <w:rtl/>
          <w:lang w:bidi="fa-IR"/>
        </w:rPr>
        <w:t>ع</w:t>
      </w:r>
      <w:r w:rsidRPr="00C441BC">
        <w:rPr>
          <w:rFonts w:hint="cs"/>
          <w:rtl/>
          <w:lang w:bidi="fa-IR"/>
        </w:rPr>
        <w:t>ی</w:t>
      </w:r>
      <w:r w:rsidRPr="00C441BC">
        <w:rPr>
          <w:rtl/>
          <w:lang w:bidi="fa-IR"/>
        </w:rPr>
        <w:t xml:space="preserve"> خاک و درنت</w:t>
      </w:r>
      <w:r w:rsidRPr="00C441BC">
        <w:rPr>
          <w:rFonts w:hint="cs"/>
          <w:rtl/>
          <w:lang w:bidi="fa-IR"/>
        </w:rPr>
        <w:t>ی</w:t>
      </w:r>
      <w:r w:rsidRPr="00C441BC">
        <w:rPr>
          <w:rFonts w:hint="eastAsia"/>
          <w:rtl/>
          <w:lang w:bidi="fa-IR"/>
        </w:rPr>
        <w:t>جه</w:t>
      </w:r>
      <w:r w:rsidRPr="00C441BC">
        <w:rPr>
          <w:rtl/>
          <w:lang w:bidi="fa-IR"/>
        </w:rPr>
        <w:t xml:space="preserve"> مقاومت </w:t>
      </w:r>
      <w:r w:rsidRPr="00C441BC">
        <w:rPr>
          <w:rFonts w:hint="eastAsia"/>
          <w:rtl/>
          <w:lang w:bidi="fa-IR"/>
        </w:rPr>
        <w:t>کم</w:t>
      </w:r>
      <w:r w:rsidRPr="00C441BC">
        <w:rPr>
          <w:rtl/>
          <w:lang w:bidi="fa-IR"/>
        </w:rPr>
        <w:t xml:space="preserve"> برا</w:t>
      </w:r>
      <w:r w:rsidRPr="00C441BC">
        <w:rPr>
          <w:rFonts w:hint="cs"/>
          <w:rtl/>
          <w:lang w:bidi="fa-IR"/>
        </w:rPr>
        <w:t>ی</w:t>
      </w:r>
      <w:r w:rsidRPr="00C441BC">
        <w:rPr>
          <w:rtl/>
          <w:lang w:bidi="fa-IR"/>
        </w:rPr>
        <w:t xml:space="preserve"> س</w:t>
      </w:r>
      <w:r w:rsidRPr="00C441BC">
        <w:rPr>
          <w:rFonts w:hint="cs"/>
          <w:rtl/>
          <w:lang w:bidi="fa-IR"/>
        </w:rPr>
        <w:t>ی</w:t>
      </w:r>
      <w:r w:rsidRPr="00C441BC">
        <w:rPr>
          <w:rFonts w:hint="eastAsia"/>
          <w:rtl/>
          <w:lang w:bidi="fa-IR"/>
        </w:rPr>
        <w:t>ستم</w:t>
      </w:r>
      <w:r w:rsidRPr="00C441BC">
        <w:rPr>
          <w:rtl/>
          <w:lang w:bidi="fa-IR"/>
        </w:rPr>
        <w:t xml:space="preserve"> زم</w:t>
      </w:r>
      <w:r w:rsidRPr="00C441BC">
        <w:rPr>
          <w:rFonts w:hint="cs"/>
          <w:rtl/>
          <w:lang w:bidi="fa-IR"/>
        </w:rPr>
        <w:t>ی</w:t>
      </w:r>
      <w:r w:rsidRPr="00C441BC">
        <w:rPr>
          <w:rFonts w:hint="eastAsia"/>
          <w:rtl/>
          <w:lang w:bidi="fa-IR"/>
        </w:rPr>
        <w:t>ن</w:t>
      </w:r>
      <w:r w:rsidRPr="00C441BC">
        <w:rPr>
          <w:rtl/>
          <w:lang w:bidi="fa-IR"/>
        </w:rPr>
        <w:t xml:space="preserve"> است. جزئ</w:t>
      </w:r>
      <w:r w:rsidRPr="00C441BC">
        <w:rPr>
          <w:rFonts w:hint="cs"/>
          <w:rtl/>
          <w:lang w:bidi="fa-IR"/>
        </w:rPr>
        <w:t>ی</w:t>
      </w:r>
      <w:r w:rsidRPr="00C441BC">
        <w:rPr>
          <w:rFonts w:hint="eastAsia"/>
          <w:rtl/>
          <w:lang w:bidi="fa-IR"/>
        </w:rPr>
        <w:t>ات</w:t>
      </w:r>
      <w:r w:rsidRPr="00C441BC">
        <w:rPr>
          <w:rtl/>
          <w:lang w:bidi="fa-IR"/>
        </w:rPr>
        <w:t xml:space="preserve"> اجرا</w:t>
      </w:r>
      <w:r w:rsidRPr="00C441BC">
        <w:rPr>
          <w:rFonts w:hint="cs"/>
          <w:rtl/>
          <w:lang w:bidi="fa-IR"/>
        </w:rPr>
        <w:t>ی</w:t>
      </w:r>
      <w:r w:rsidRPr="00C441BC">
        <w:rPr>
          <w:rtl/>
          <w:lang w:bidi="fa-IR"/>
        </w:rPr>
        <w:t xml:space="preserve"> ا</w:t>
      </w:r>
      <w:r w:rsidRPr="00C441BC">
        <w:rPr>
          <w:rFonts w:hint="cs"/>
          <w:rtl/>
          <w:lang w:bidi="fa-IR"/>
        </w:rPr>
        <w:t>ی</w:t>
      </w:r>
      <w:r w:rsidRPr="00C441BC">
        <w:rPr>
          <w:rFonts w:hint="eastAsia"/>
          <w:rtl/>
          <w:lang w:bidi="fa-IR"/>
        </w:rPr>
        <w:t>ن</w:t>
      </w:r>
      <w:r w:rsidRPr="00C441BC">
        <w:rPr>
          <w:rtl/>
          <w:lang w:bidi="fa-IR"/>
        </w:rPr>
        <w:t xml:space="preserve"> روش به شرح ذ</w:t>
      </w:r>
      <w:r w:rsidRPr="00C441BC">
        <w:rPr>
          <w:rFonts w:hint="cs"/>
          <w:rtl/>
          <w:lang w:bidi="fa-IR"/>
        </w:rPr>
        <w:t>ی</w:t>
      </w:r>
      <w:r w:rsidRPr="00C441BC">
        <w:rPr>
          <w:rFonts w:hint="eastAsia"/>
          <w:rtl/>
          <w:lang w:bidi="fa-IR"/>
        </w:rPr>
        <w:t>ل</w:t>
      </w:r>
      <w:r w:rsidRPr="00C441BC">
        <w:rPr>
          <w:rtl/>
          <w:lang w:bidi="fa-IR"/>
        </w:rPr>
        <w:t xml:space="preserve"> است (</w:t>
      </w:r>
      <w:r w:rsidR="00DC4031" w:rsidRPr="00C441BC">
        <w:rPr>
          <w:rtl/>
          <w:lang w:bidi="fa-IR"/>
        </w:rPr>
        <w:fldChar w:fldCharType="begin"/>
      </w:r>
      <w:r w:rsidR="00DC4031" w:rsidRPr="00C441BC">
        <w:rPr>
          <w:rtl/>
          <w:lang w:bidi="fa-IR"/>
        </w:rPr>
        <w:instrText xml:space="preserve"> </w:instrText>
      </w:r>
      <w:r w:rsidR="00DC4031" w:rsidRPr="00C441BC">
        <w:rPr>
          <w:lang w:bidi="fa-IR"/>
        </w:rPr>
        <w:instrText>REF</w:instrText>
      </w:r>
      <w:r w:rsidR="00DC4031" w:rsidRPr="00C441BC">
        <w:rPr>
          <w:rtl/>
          <w:lang w:bidi="fa-IR"/>
        </w:rPr>
        <w:instrText xml:space="preserve"> _</w:instrText>
      </w:r>
      <w:r w:rsidR="00DC4031" w:rsidRPr="00C441BC">
        <w:rPr>
          <w:lang w:bidi="fa-IR"/>
        </w:rPr>
        <w:instrText>Ref111504143 \h</w:instrText>
      </w:r>
      <w:r w:rsidR="00DC4031" w:rsidRPr="00C441BC">
        <w:rPr>
          <w:rtl/>
          <w:lang w:bidi="fa-IR"/>
        </w:rPr>
        <w:instrText xml:space="preserve">  \* </w:instrText>
      </w:r>
      <w:r w:rsidR="00DC4031" w:rsidRPr="00C441BC">
        <w:rPr>
          <w:lang w:bidi="fa-IR"/>
        </w:rPr>
        <w:instrText>MERGEFORMAT</w:instrText>
      </w:r>
      <w:r w:rsidR="00DC4031" w:rsidRPr="00C441BC">
        <w:rPr>
          <w:rtl/>
          <w:lang w:bidi="fa-IR"/>
        </w:rPr>
        <w:instrText xml:space="preserve"> </w:instrText>
      </w:r>
      <w:r w:rsidR="00DC4031" w:rsidRPr="00C441BC">
        <w:rPr>
          <w:rtl/>
          <w:lang w:bidi="fa-IR"/>
        </w:rPr>
      </w:r>
      <w:r w:rsidR="00DC4031" w:rsidRPr="00C441BC">
        <w:rPr>
          <w:rtl/>
          <w:lang w:bidi="fa-IR"/>
        </w:rPr>
        <w:fldChar w:fldCharType="separate"/>
      </w:r>
      <w:r w:rsidR="00527BF6">
        <w:rPr>
          <w:rtl/>
        </w:rPr>
        <w:t xml:space="preserve">شکل </w:t>
      </w:r>
      <w:r w:rsidR="00527BF6">
        <w:rPr>
          <w:noProof/>
          <w:rtl/>
        </w:rPr>
        <w:t>‏5</w:t>
      </w:r>
      <w:r w:rsidR="00527BF6" w:rsidRPr="00527BF6">
        <w:rPr>
          <w:rFonts w:ascii="Arial" w:hAnsi="Arial" w:cs="Arial"/>
          <w:rtl/>
        </w:rPr>
        <w:t>–</w:t>
      </w:r>
      <w:r w:rsidR="00527BF6">
        <w:rPr>
          <w:noProof/>
          <w:rtl/>
        </w:rPr>
        <w:t>6</w:t>
      </w:r>
      <w:r w:rsidR="00DC4031" w:rsidRPr="00C441BC">
        <w:rPr>
          <w:rtl/>
          <w:lang w:bidi="fa-IR"/>
        </w:rPr>
        <w:fldChar w:fldCharType="end"/>
      </w:r>
      <w:r w:rsidRPr="00C441BC">
        <w:rPr>
          <w:rtl/>
          <w:lang w:bidi="fa-IR"/>
        </w:rPr>
        <w:t xml:space="preserve">): </w:t>
      </w:r>
    </w:p>
    <w:p w14:paraId="05198C76" w14:textId="79FB2B11" w:rsidR="00F817B4" w:rsidRDefault="00F817B4">
      <w:pPr>
        <w:pStyle w:val="ListParagraph"/>
        <w:numPr>
          <w:ilvl w:val="0"/>
          <w:numId w:val="43"/>
        </w:numPr>
        <w:rPr>
          <w:rtl/>
          <w:lang w:bidi="fa-IR"/>
        </w:rPr>
      </w:pPr>
      <w:r w:rsidRPr="00C441BC">
        <w:rPr>
          <w:rtl/>
          <w:lang w:bidi="fa-IR"/>
        </w:rPr>
        <w:t>ابتدا چاله ا</w:t>
      </w:r>
      <w:r w:rsidRPr="00C441BC">
        <w:rPr>
          <w:rFonts w:hint="cs"/>
          <w:rtl/>
          <w:lang w:bidi="fa-IR"/>
        </w:rPr>
        <w:t>ی</w:t>
      </w:r>
      <w:r w:rsidRPr="00C441BC">
        <w:rPr>
          <w:rtl/>
          <w:lang w:bidi="fa-IR"/>
        </w:rPr>
        <w:t xml:space="preserve"> به ابعاد </w:t>
      </w:r>
      <w:r w:rsidR="00711BB3" w:rsidRPr="00C441BC">
        <w:rPr>
          <w:rFonts w:hint="cs"/>
          <w:rtl/>
          <w:lang w:bidi="fa-IR"/>
        </w:rPr>
        <w:t>50 در 50 سانتی‌متر</w:t>
      </w:r>
      <w:r w:rsidRPr="00C441BC">
        <w:rPr>
          <w:rtl/>
          <w:lang w:bidi="fa-IR"/>
        </w:rPr>
        <w:t xml:space="preserve"> حفر م</w:t>
      </w:r>
      <w:r w:rsidRPr="00C441BC">
        <w:rPr>
          <w:rFonts w:hint="cs"/>
          <w:rtl/>
          <w:lang w:bidi="fa-IR"/>
        </w:rPr>
        <w:t>ی</w:t>
      </w:r>
      <w:r w:rsidRPr="00C441BC">
        <w:rPr>
          <w:rFonts w:ascii="Calibri" w:hAnsi="Calibri" w:cs="Calibri" w:hint="eastAsia"/>
          <w:rtl/>
          <w:lang w:bidi="fa-IR"/>
        </w:rPr>
        <w:t>‌</w:t>
      </w:r>
      <w:r w:rsidRPr="00C441BC">
        <w:rPr>
          <w:rFonts w:hint="cs"/>
          <w:rtl/>
          <w:lang w:bidi="fa-IR"/>
        </w:rPr>
        <w:t>شود</w:t>
      </w:r>
      <w:r>
        <w:rPr>
          <w:rtl/>
          <w:lang w:bidi="fa-IR"/>
        </w:rPr>
        <w:t>.</w:t>
      </w:r>
    </w:p>
    <w:p w14:paraId="402E50DA" w14:textId="1DACA20B" w:rsidR="00F817B4" w:rsidRDefault="00F817B4">
      <w:pPr>
        <w:pStyle w:val="ListParagraph"/>
        <w:numPr>
          <w:ilvl w:val="0"/>
          <w:numId w:val="42"/>
        </w:numPr>
        <w:rPr>
          <w:rtl/>
          <w:lang w:bidi="fa-IR"/>
        </w:rPr>
      </w:pPr>
      <w:r>
        <w:rPr>
          <w:rtl/>
          <w:lang w:bidi="fa-IR"/>
        </w:rPr>
        <w:t xml:space="preserve">با استفاده ابزار مناسب (مثلاً مته </w:t>
      </w:r>
      <w:r>
        <w:rPr>
          <w:rFonts w:hint="cs"/>
          <w:rtl/>
          <w:lang w:bidi="fa-IR"/>
        </w:rPr>
        <w:t>حفاری</w:t>
      </w:r>
      <w:r>
        <w:rPr>
          <w:rtl/>
          <w:lang w:bidi="fa-IR"/>
        </w:rPr>
        <w:t xml:space="preserve"> مخصوص و ...) سوراخ</w:t>
      </w:r>
      <w:r>
        <w:rPr>
          <w:rFonts w:hint="cs"/>
          <w:rtl/>
          <w:lang w:bidi="fa-IR"/>
        </w:rPr>
        <w:t>ی</w:t>
      </w:r>
      <w:r>
        <w:rPr>
          <w:rtl/>
          <w:lang w:bidi="fa-IR"/>
        </w:rPr>
        <w:t xml:space="preserve"> به قطر 7-15 سانت</w:t>
      </w:r>
      <w:r>
        <w:rPr>
          <w:rFonts w:hint="cs"/>
          <w:rtl/>
          <w:lang w:bidi="fa-IR"/>
        </w:rPr>
        <w:t>ی</w:t>
      </w:r>
      <w:r>
        <w:rPr>
          <w:rFonts w:ascii="Calibri" w:hAnsi="Calibri" w:cs="Calibri" w:hint="eastAsia"/>
          <w:rtl/>
          <w:lang w:bidi="fa-IR"/>
        </w:rPr>
        <w:t>‌</w:t>
      </w:r>
      <w:r>
        <w:rPr>
          <w:rFonts w:hint="cs"/>
          <w:rtl/>
          <w:lang w:bidi="fa-IR"/>
        </w:rPr>
        <w:t>متر</w:t>
      </w:r>
      <w:r>
        <w:rPr>
          <w:rtl/>
          <w:lang w:bidi="fa-IR"/>
        </w:rPr>
        <w:t xml:space="preserve"> و عمق حداقل 3 متر حفر م</w:t>
      </w:r>
      <w:r>
        <w:rPr>
          <w:rFonts w:hint="cs"/>
          <w:rtl/>
          <w:lang w:bidi="fa-IR"/>
        </w:rPr>
        <w:t>ی</w:t>
      </w:r>
      <w:r>
        <w:rPr>
          <w:rFonts w:ascii="Calibri" w:hAnsi="Calibri" w:cs="Calibri" w:hint="eastAsia"/>
          <w:rtl/>
          <w:lang w:bidi="fa-IR"/>
        </w:rPr>
        <w:t>‌</w:t>
      </w:r>
      <w:r>
        <w:rPr>
          <w:rFonts w:hint="cs"/>
          <w:rtl/>
          <w:lang w:bidi="fa-IR"/>
        </w:rPr>
        <w:t>شود</w:t>
      </w:r>
      <w:r>
        <w:rPr>
          <w:rtl/>
          <w:lang w:bidi="fa-IR"/>
        </w:rPr>
        <w:t>. عمق دق</w:t>
      </w:r>
      <w:r>
        <w:rPr>
          <w:rFonts w:hint="cs"/>
          <w:rtl/>
          <w:lang w:bidi="fa-IR"/>
        </w:rPr>
        <w:t>ی</w:t>
      </w:r>
      <w:r>
        <w:rPr>
          <w:rFonts w:hint="eastAsia"/>
          <w:rtl/>
          <w:lang w:bidi="fa-IR"/>
        </w:rPr>
        <w:t>ق،</w:t>
      </w:r>
      <w:r>
        <w:rPr>
          <w:rtl/>
          <w:lang w:bidi="fa-IR"/>
        </w:rPr>
        <w:t xml:space="preserve"> در ح</w:t>
      </w:r>
      <w:r>
        <w:rPr>
          <w:rFonts w:hint="cs"/>
          <w:rtl/>
          <w:lang w:bidi="fa-IR"/>
        </w:rPr>
        <w:t>ی</w:t>
      </w:r>
      <w:r>
        <w:rPr>
          <w:rFonts w:hint="eastAsia"/>
          <w:rtl/>
          <w:lang w:bidi="fa-IR"/>
        </w:rPr>
        <w:t>ن</w:t>
      </w:r>
      <w:r>
        <w:rPr>
          <w:rtl/>
          <w:lang w:bidi="fa-IR"/>
        </w:rPr>
        <w:t xml:space="preserve"> اجرا</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و حصول مقاومت موردنظر به دست خواهد آمد.   </w:t>
      </w:r>
    </w:p>
    <w:p w14:paraId="4BE087B2" w14:textId="5D5E4C9B" w:rsidR="00F817B4" w:rsidRDefault="00F817B4">
      <w:pPr>
        <w:pStyle w:val="ListParagraph"/>
        <w:numPr>
          <w:ilvl w:val="0"/>
          <w:numId w:val="41"/>
        </w:numPr>
        <w:rPr>
          <w:rtl/>
          <w:lang w:bidi="fa-IR"/>
        </w:rPr>
      </w:pPr>
      <w:r>
        <w:rPr>
          <w:rtl/>
          <w:lang w:bidi="fa-IR"/>
        </w:rPr>
        <w:t>الکترود موردنظر (لوله، م</w:t>
      </w:r>
      <w:r>
        <w:rPr>
          <w:rFonts w:hint="cs"/>
          <w:rtl/>
          <w:lang w:bidi="fa-IR"/>
        </w:rPr>
        <w:t>ی</w:t>
      </w:r>
      <w:r>
        <w:rPr>
          <w:rFonts w:hint="eastAsia"/>
          <w:rtl/>
          <w:lang w:bidi="fa-IR"/>
        </w:rPr>
        <w:t>له،</w:t>
      </w:r>
      <w:r>
        <w:rPr>
          <w:rtl/>
          <w:lang w:bidi="fa-IR"/>
        </w:rPr>
        <w:t xml:space="preserve"> تسمه، س</w:t>
      </w:r>
      <w:r>
        <w:rPr>
          <w:rFonts w:hint="cs"/>
          <w:rtl/>
          <w:lang w:bidi="fa-IR"/>
        </w:rPr>
        <w:t>ی</w:t>
      </w:r>
      <w:r>
        <w:rPr>
          <w:rFonts w:hint="eastAsia"/>
          <w:rtl/>
          <w:lang w:bidi="fa-IR"/>
        </w:rPr>
        <w:t>م</w:t>
      </w:r>
      <w:r>
        <w:rPr>
          <w:rtl/>
          <w:lang w:bidi="fa-IR"/>
        </w:rPr>
        <w:t>) به طول موردن</w:t>
      </w:r>
      <w:r>
        <w:rPr>
          <w:rFonts w:hint="cs"/>
          <w:rtl/>
          <w:lang w:bidi="fa-IR"/>
        </w:rPr>
        <w:t>ی</w:t>
      </w:r>
      <w:r>
        <w:rPr>
          <w:rFonts w:hint="eastAsia"/>
          <w:rtl/>
          <w:lang w:bidi="fa-IR"/>
        </w:rPr>
        <w:t>از</w:t>
      </w:r>
      <w:r>
        <w:rPr>
          <w:rtl/>
          <w:lang w:bidi="fa-IR"/>
        </w:rPr>
        <w:t xml:space="preserve"> در داخل سوراخ ا</w:t>
      </w:r>
      <w:r>
        <w:rPr>
          <w:rFonts w:hint="cs"/>
          <w:rtl/>
          <w:lang w:bidi="fa-IR"/>
        </w:rPr>
        <w:t>ی</w:t>
      </w:r>
      <w:r>
        <w:rPr>
          <w:rFonts w:hint="eastAsia"/>
          <w:rtl/>
          <w:lang w:bidi="fa-IR"/>
        </w:rPr>
        <w:t>جاد</w:t>
      </w:r>
      <w:r>
        <w:rPr>
          <w:rtl/>
          <w:lang w:bidi="fa-IR"/>
        </w:rPr>
        <w:t xml:space="preserve"> شده قرار داده م</w:t>
      </w:r>
      <w:r>
        <w:rPr>
          <w:rFonts w:hint="cs"/>
          <w:rtl/>
          <w:lang w:bidi="fa-IR"/>
        </w:rPr>
        <w:t>ی</w:t>
      </w:r>
      <w:r>
        <w:rPr>
          <w:rtl/>
          <w:lang w:bidi="fa-IR"/>
        </w:rPr>
        <w:t xml:space="preserve"> شود. </w:t>
      </w:r>
    </w:p>
    <w:p w14:paraId="7FC2A2F5" w14:textId="27D862BE" w:rsidR="00F817B4" w:rsidRDefault="00F817B4">
      <w:pPr>
        <w:pStyle w:val="ListParagraph"/>
        <w:numPr>
          <w:ilvl w:val="0"/>
          <w:numId w:val="40"/>
        </w:numPr>
        <w:rPr>
          <w:rtl/>
          <w:lang w:bidi="fa-IR"/>
        </w:rPr>
      </w:pPr>
      <w:r>
        <w:rPr>
          <w:rtl/>
          <w:lang w:bidi="fa-IR"/>
        </w:rPr>
        <w:t xml:space="preserve">دوغاب ماده </w:t>
      </w:r>
      <w:r w:rsidR="008A2AC2">
        <w:rPr>
          <w:rtl/>
          <w:lang w:bidi="fa-IR"/>
        </w:rPr>
        <w:t>بهبوددهنده</w:t>
      </w:r>
      <w:r>
        <w:rPr>
          <w:rtl/>
          <w:lang w:bidi="fa-IR"/>
        </w:rPr>
        <w:t xml:space="preserve"> ته</w:t>
      </w:r>
      <w:r>
        <w:rPr>
          <w:rFonts w:hint="cs"/>
          <w:rtl/>
          <w:lang w:bidi="fa-IR"/>
        </w:rPr>
        <w:t>ی</w:t>
      </w:r>
      <w:r>
        <w:rPr>
          <w:rFonts w:hint="eastAsia"/>
          <w:rtl/>
          <w:lang w:bidi="fa-IR"/>
        </w:rPr>
        <w:t>ه</w:t>
      </w:r>
      <w:r>
        <w:rPr>
          <w:rtl/>
          <w:lang w:bidi="fa-IR"/>
        </w:rPr>
        <w:t xml:space="preserve"> شده به همراه خاک </w:t>
      </w:r>
      <w:r>
        <w:rPr>
          <w:rFonts w:hint="cs"/>
          <w:rtl/>
          <w:lang w:bidi="fa-IR"/>
        </w:rPr>
        <w:t>سرند</w:t>
      </w:r>
      <w:r>
        <w:rPr>
          <w:rtl/>
          <w:lang w:bidi="fa-IR"/>
        </w:rPr>
        <w:t xml:space="preserve"> شده با</w:t>
      </w:r>
      <w:r>
        <w:rPr>
          <w:rFonts w:hint="cs"/>
          <w:rtl/>
          <w:lang w:bidi="fa-IR"/>
        </w:rPr>
        <w:t>ی</w:t>
      </w:r>
      <w:r>
        <w:rPr>
          <w:rFonts w:hint="eastAsia"/>
          <w:rtl/>
          <w:lang w:bidi="fa-IR"/>
        </w:rPr>
        <w:t>د</w:t>
      </w:r>
      <w:r>
        <w:rPr>
          <w:rtl/>
          <w:lang w:bidi="fa-IR"/>
        </w:rPr>
        <w:t xml:space="preserve"> فضا</w:t>
      </w:r>
      <w:r>
        <w:rPr>
          <w:rFonts w:hint="cs"/>
          <w:rtl/>
          <w:lang w:bidi="fa-IR"/>
        </w:rPr>
        <w:t>ی</w:t>
      </w:r>
      <w:r>
        <w:rPr>
          <w:rtl/>
          <w:lang w:bidi="fa-IR"/>
        </w:rPr>
        <w:t xml:space="preserve"> خال</w:t>
      </w:r>
      <w:r>
        <w:rPr>
          <w:rFonts w:hint="cs"/>
          <w:rtl/>
          <w:lang w:bidi="fa-IR"/>
        </w:rPr>
        <w:t>ی</w:t>
      </w:r>
      <w:r>
        <w:rPr>
          <w:rtl/>
          <w:lang w:bidi="fa-IR"/>
        </w:rPr>
        <w:t xml:space="preserve"> پ</w:t>
      </w:r>
      <w:r>
        <w:rPr>
          <w:rFonts w:hint="cs"/>
          <w:rtl/>
          <w:lang w:bidi="fa-IR"/>
        </w:rPr>
        <w:t>ی</w:t>
      </w:r>
      <w:r>
        <w:rPr>
          <w:rFonts w:hint="eastAsia"/>
          <w:rtl/>
          <w:lang w:bidi="fa-IR"/>
        </w:rPr>
        <w:t>رامون</w:t>
      </w:r>
      <w:r>
        <w:rPr>
          <w:rtl/>
          <w:lang w:bidi="fa-IR"/>
        </w:rPr>
        <w:t xml:space="preserve"> الکترود را کاملا پر نما</w:t>
      </w:r>
      <w:r>
        <w:rPr>
          <w:rFonts w:hint="cs"/>
          <w:rtl/>
          <w:lang w:bidi="fa-IR"/>
        </w:rPr>
        <w:t>ی</w:t>
      </w:r>
      <w:r>
        <w:rPr>
          <w:rFonts w:hint="eastAsia"/>
          <w:rtl/>
          <w:lang w:bidi="fa-IR"/>
        </w:rPr>
        <w:t>د</w:t>
      </w:r>
      <w:r>
        <w:rPr>
          <w:rtl/>
          <w:lang w:bidi="fa-IR"/>
        </w:rPr>
        <w:t xml:space="preserve"> (به عنوان مثال برا</w:t>
      </w:r>
      <w:r>
        <w:rPr>
          <w:rFonts w:hint="cs"/>
          <w:rtl/>
          <w:lang w:bidi="fa-IR"/>
        </w:rPr>
        <w:t>ی</w:t>
      </w:r>
      <w:r>
        <w:rPr>
          <w:rtl/>
          <w:lang w:bidi="fa-IR"/>
        </w:rPr>
        <w:t xml:space="preserve"> طول چاله کمتر از 4 متر حداقل 30 ک</w:t>
      </w:r>
      <w:r>
        <w:rPr>
          <w:rFonts w:hint="cs"/>
          <w:rtl/>
          <w:lang w:bidi="fa-IR"/>
        </w:rPr>
        <w:t>ی</w:t>
      </w:r>
      <w:r>
        <w:rPr>
          <w:rFonts w:hint="eastAsia"/>
          <w:rtl/>
          <w:lang w:bidi="fa-IR"/>
        </w:rPr>
        <w:t>لوگرم</w:t>
      </w:r>
      <w:r>
        <w:rPr>
          <w:rtl/>
          <w:lang w:bidi="fa-IR"/>
        </w:rPr>
        <w:t xml:space="preserve"> و برا</w:t>
      </w:r>
      <w:r>
        <w:rPr>
          <w:rFonts w:hint="cs"/>
          <w:rtl/>
          <w:lang w:bidi="fa-IR"/>
        </w:rPr>
        <w:t>ی</w:t>
      </w:r>
      <w:r>
        <w:rPr>
          <w:rtl/>
          <w:lang w:bidi="fa-IR"/>
        </w:rPr>
        <w:t xml:space="preserve"> طول ب</w:t>
      </w:r>
      <w:r>
        <w:rPr>
          <w:rFonts w:hint="cs"/>
          <w:rtl/>
          <w:lang w:bidi="fa-IR"/>
        </w:rPr>
        <w:t>ی</w:t>
      </w:r>
      <w:r>
        <w:rPr>
          <w:rFonts w:hint="eastAsia"/>
          <w:rtl/>
          <w:lang w:bidi="fa-IR"/>
        </w:rPr>
        <w:t>ش</w:t>
      </w:r>
      <w:r>
        <w:rPr>
          <w:rtl/>
          <w:lang w:bidi="fa-IR"/>
        </w:rPr>
        <w:t xml:space="preserve"> از 4 متر حداقل 60 ک</w:t>
      </w:r>
      <w:r>
        <w:rPr>
          <w:rFonts w:hint="cs"/>
          <w:rtl/>
          <w:lang w:bidi="fa-IR"/>
        </w:rPr>
        <w:t>ی</w:t>
      </w:r>
      <w:r>
        <w:rPr>
          <w:rFonts w:hint="eastAsia"/>
          <w:rtl/>
          <w:lang w:bidi="fa-IR"/>
        </w:rPr>
        <w:t>لوگرم</w:t>
      </w:r>
      <w:r>
        <w:rPr>
          <w:rtl/>
          <w:lang w:bidi="fa-IR"/>
        </w:rPr>
        <w:t xml:space="preserve"> </w:t>
      </w:r>
      <w:r w:rsidR="00D92864">
        <w:rPr>
          <w:rFonts w:hint="cs"/>
          <w:rtl/>
          <w:lang w:bidi="fa-IR"/>
        </w:rPr>
        <w:t>ماده بهبود دهنده</w:t>
      </w:r>
      <w:r w:rsidR="00D92864">
        <w:rPr>
          <w:rtl/>
          <w:lang w:bidi="fa-IR"/>
        </w:rPr>
        <w:t xml:space="preserve"> </w:t>
      </w:r>
      <w:r>
        <w:rPr>
          <w:rtl/>
          <w:lang w:bidi="fa-IR"/>
        </w:rPr>
        <w:t xml:space="preserve">استفاده </w:t>
      </w:r>
      <w:r>
        <w:rPr>
          <w:rFonts w:hint="cs"/>
          <w:rtl/>
          <w:lang w:bidi="fa-IR"/>
        </w:rPr>
        <w:t>می</w:t>
      </w:r>
      <w:r>
        <w:rPr>
          <w:rFonts w:hint="eastAsia"/>
          <w:rtl/>
          <w:lang w:bidi="fa-IR"/>
        </w:rPr>
        <w:t>‌</w:t>
      </w:r>
      <w:r>
        <w:rPr>
          <w:rFonts w:hint="cs"/>
          <w:rtl/>
          <w:lang w:bidi="fa-IR"/>
        </w:rPr>
        <w:t>شود</w:t>
      </w:r>
      <w:r>
        <w:rPr>
          <w:rtl/>
          <w:lang w:bidi="fa-IR"/>
        </w:rPr>
        <w:t>).</w:t>
      </w:r>
    </w:p>
    <w:p w14:paraId="68F29566" w14:textId="45E72A01" w:rsidR="00F817B4" w:rsidRDefault="00F817B4">
      <w:pPr>
        <w:pStyle w:val="ListParagraph"/>
        <w:numPr>
          <w:ilvl w:val="0"/>
          <w:numId w:val="39"/>
        </w:numPr>
        <w:rPr>
          <w:rtl/>
          <w:lang w:bidi="fa-IR"/>
        </w:rPr>
      </w:pPr>
      <w:r>
        <w:rPr>
          <w:rtl/>
          <w:lang w:bidi="fa-IR"/>
        </w:rPr>
        <w:t>جهت انجام اتصالات، مقدار 20 سانت</w:t>
      </w:r>
      <w:r>
        <w:rPr>
          <w:rFonts w:hint="cs"/>
          <w:rtl/>
          <w:lang w:bidi="fa-IR"/>
        </w:rPr>
        <w:t>ی</w:t>
      </w:r>
      <w:r>
        <w:rPr>
          <w:rtl/>
          <w:lang w:bidi="fa-IR"/>
        </w:rPr>
        <w:t xml:space="preserve"> متر از الکترود ب</w:t>
      </w:r>
      <w:r>
        <w:rPr>
          <w:rFonts w:hint="cs"/>
          <w:rtl/>
          <w:lang w:bidi="fa-IR"/>
        </w:rPr>
        <w:t>ی</w:t>
      </w:r>
      <w:r>
        <w:rPr>
          <w:rFonts w:hint="eastAsia"/>
          <w:rtl/>
          <w:lang w:bidi="fa-IR"/>
        </w:rPr>
        <w:t>رون</w:t>
      </w:r>
      <w:r>
        <w:rPr>
          <w:rtl/>
          <w:lang w:bidi="fa-IR"/>
        </w:rPr>
        <w:t xml:space="preserve"> از خاک (در عمق 30 سانت</w:t>
      </w:r>
      <w:r>
        <w:rPr>
          <w:rFonts w:hint="cs"/>
          <w:rtl/>
          <w:lang w:bidi="fa-IR"/>
        </w:rPr>
        <w:t>ی</w:t>
      </w:r>
      <w:r>
        <w:rPr>
          <w:rtl/>
          <w:lang w:bidi="fa-IR"/>
        </w:rPr>
        <w:t xml:space="preserve"> متر</w:t>
      </w:r>
      <w:r>
        <w:rPr>
          <w:rFonts w:hint="cs"/>
          <w:rtl/>
          <w:lang w:bidi="fa-IR"/>
        </w:rPr>
        <w:t>ی</w:t>
      </w:r>
      <w:r>
        <w:rPr>
          <w:rtl/>
          <w:lang w:bidi="fa-IR"/>
        </w:rPr>
        <w:t xml:space="preserve"> چاله) قرار گرفته سپس با استفاده اتصالات جوش</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اتصالات مکان</w:t>
      </w:r>
      <w:r>
        <w:rPr>
          <w:rFonts w:hint="cs"/>
          <w:rtl/>
          <w:lang w:bidi="fa-IR"/>
        </w:rPr>
        <w:t>ی</w:t>
      </w:r>
      <w:r>
        <w:rPr>
          <w:rFonts w:hint="eastAsia"/>
          <w:rtl/>
          <w:lang w:bidi="fa-IR"/>
        </w:rPr>
        <w:t>ک</w:t>
      </w:r>
      <w:r>
        <w:rPr>
          <w:rFonts w:hint="cs"/>
          <w:rtl/>
          <w:lang w:bidi="fa-IR"/>
        </w:rPr>
        <w:t>ی</w:t>
      </w:r>
      <w:r>
        <w:rPr>
          <w:rtl/>
          <w:lang w:bidi="fa-IR"/>
        </w:rPr>
        <w:t xml:space="preserve"> مناسب به هاد</w:t>
      </w:r>
      <w:r>
        <w:rPr>
          <w:rFonts w:hint="cs"/>
          <w:rtl/>
          <w:lang w:bidi="fa-IR"/>
        </w:rPr>
        <w:t>ی</w:t>
      </w:r>
      <w:r>
        <w:rPr>
          <w:rtl/>
          <w:lang w:bidi="fa-IR"/>
        </w:rPr>
        <w:t xml:space="preserve"> اتصال زم</w:t>
      </w:r>
      <w:r>
        <w:rPr>
          <w:rFonts w:hint="cs"/>
          <w:rtl/>
          <w:lang w:bidi="fa-IR"/>
        </w:rPr>
        <w:t>ی</w:t>
      </w:r>
      <w:r>
        <w:rPr>
          <w:rFonts w:hint="eastAsia"/>
          <w:rtl/>
          <w:lang w:bidi="fa-IR"/>
        </w:rPr>
        <w:t>ن</w:t>
      </w:r>
      <w:r>
        <w:rPr>
          <w:rtl/>
          <w:lang w:bidi="fa-IR"/>
        </w:rPr>
        <w:t xml:space="preserve"> متصل </w:t>
      </w:r>
      <w:r>
        <w:rPr>
          <w:rFonts w:hint="cs"/>
          <w:rtl/>
          <w:lang w:bidi="fa-IR"/>
        </w:rPr>
        <w:t>می</w:t>
      </w:r>
      <w:r>
        <w:rPr>
          <w:rFonts w:hint="eastAsia"/>
          <w:rtl/>
          <w:lang w:bidi="fa-IR"/>
        </w:rPr>
        <w:t>‌</w:t>
      </w:r>
      <w:r>
        <w:rPr>
          <w:rFonts w:hint="cs"/>
          <w:rtl/>
          <w:lang w:bidi="fa-IR"/>
        </w:rPr>
        <w:t>گردد</w:t>
      </w:r>
      <w:r>
        <w:rPr>
          <w:rtl/>
          <w:lang w:bidi="fa-IR"/>
        </w:rPr>
        <w:t>. در صورت استفاده از اتصالات مکان</w:t>
      </w:r>
      <w:r>
        <w:rPr>
          <w:rFonts w:hint="cs"/>
          <w:rtl/>
          <w:lang w:bidi="fa-IR"/>
        </w:rPr>
        <w:t>ی</w:t>
      </w:r>
      <w:r>
        <w:rPr>
          <w:rFonts w:hint="eastAsia"/>
          <w:rtl/>
          <w:lang w:bidi="fa-IR"/>
        </w:rPr>
        <w:t>ک</w:t>
      </w:r>
      <w:r>
        <w:rPr>
          <w:rFonts w:hint="cs"/>
          <w:rtl/>
          <w:lang w:bidi="fa-IR"/>
        </w:rPr>
        <w:t>ی</w:t>
      </w:r>
      <w:r>
        <w:rPr>
          <w:rtl/>
          <w:lang w:bidi="fa-IR"/>
        </w:rPr>
        <w:t xml:space="preserve"> برا</w:t>
      </w:r>
      <w:r>
        <w:rPr>
          <w:rFonts w:hint="cs"/>
          <w:rtl/>
          <w:lang w:bidi="fa-IR"/>
        </w:rPr>
        <w:t>ی</w:t>
      </w:r>
      <w:r>
        <w:rPr>
          <w:rtl/>
          <w:lang w:bidi="fa-IR"/>
        </w:rPr>
        <w:t xml:space="preserve"> اتصال هاد</w:t>
      </w:r>
      <w:r>
        <w:rPr>
          <w:rFonts w:hint="cs"/>
          <w:rtl/>
          <w:lang w:bidi="fa-IR"/>
        </w:rPr>
        <w:t>ی</w:t>
      </w:r>
      <w:r>
        <w:rPr>
          <w:rtl/>
          <w:lang w:bidi="fa-IR"/>
        </w:rPr>
        <w:t xml:space="preserve"> زم</w:t>
      </w:r>
      <w:r>
        <w:rPr>
          <w:rFonts w:hint="cs"/>
          <w:rtl/>
          <w:lang w:bidi="fa-IR"/>
        </w:rPr>
        <w:t>ی</w:t>
      </w:r>
      <w:r>
        <w:rPr>
          <w:rFonts w:hint="eastAsia"/>
          <w:rtl/>
          <w:lang w:bidi="fa-IR"/>
        </w:rPr>
        <w:t>ن</w:t>
      </w:r>
      <w:r>
        <w:rPr>
          <w:rtl/>
          <w:lang w:bidi="fa-IR"/>
        </w:rPr>
        <w:t xml:space="preserve"> به الکترود </w:t>
      </w:r>
      <w:r>
        <w:rPr>
          <w:rFonts w:hint="eastAsia"/>
          <w:rtl/>
          <w:lang w:bidi="fa-IR"/>
        </w:rPr>
        <w:t>و</w:t>
      </w:r>
      <w:r>
        <w:rPr>
          <w:rtl/>
          <w:lang w:bidi="fa-IR"/>
        </w:rPr>
        <w:t xml:space="preserve"> عدم استفاده از در</w:t>
      </w:r>
      <w:r>
        <w:rPr>
          <w:rFonts w:hint="cs"/>
          <w:rtl/>
          <w:lang w:bidi="fa-IR"/>
        </w:rPr>
        <w:t>ی</w:t>
      </w:r>
      <w:r>
        <w:rPr>
          <w:rFonts w:hint="eastAsia"/>
          <w:rtl/>
          <w:lang w:bidi="fa-IR"/>
        </w:rPr>
        <w:t>چه</w:t>
      </w:r>
      <w:r>
        <w:rPr>
          <w:rtl/>
          <w:lang w:bidi="fa-IR"/>
        </w:rPr>
        <w:t xml:space="preserve"> بازد</w:t>
      </w:r>
      <w:r>
        <w:rPr>
          <w:rFonts w:hint="cs"/>
          <w:rtl/>
          <w:lang w:bidi="fa-IR"/>
        </w:rPr>
        <w:t>ی</w:t>
      </w:r>
      <w:r>
        <w:rPr>
          <w:rFonts w:hint="eastAsia"/>
          <w:rtl/>
          <w:lang w:bidi="fa-IR"/>
        </w:rPr>
        <w:t>د،</w:t>
      </w:r>
      <w:r>
        <w:rPr>
          <w:rtl/>
          <w:lang w:bidi="fa-IR"/>
        </w:rPr>
        <w:t xml:space="preserve"> با</w:t>
      </w:r>
      <w:r>
        <w:rPr>
          <w:rFonts w:hint="cs"/>
          <w:rtl/>
          <w:lang w:bidi="fa-IR"/>
        </w:rPr>
        <w:t>ی</w:t>
      </w:r>
      <w:r>
        <w:rPr>
          <w:rFonts w:hint="eastAsia"/>
          <w:rtl/>
          <w:lang w:bidi="fa-IR"/>
        </w:rPr>
        <w:t>ست</w:t>
      </w:r>
      <w:r>
        <w:rPr>
          <w:rFonts w:hint="cs"/>
          <w:rtl/>
          <w:lang w:bidi="fa-IR"/>
        </w:rPr>
        <w:t>ی</w:t>
      </w:r>
      <w:r>
        <w:rPr>
          <w:rtl/>
          <w:lang w:bidi="fa-IR"/>
        </w:rPr>
        <w:t xml:space="preserve"> تمه</w:t>
      </w:r>
      <w:r>
        <w:rPr>
          <w:rFonts w:hint="cs"/>
          <w:rtl/>
          <w:lang w:bidi="fa-IR"/>
        </w:rPr>
        <w:t>ی</w:t>
      </w:r>
      <w:r>
        <w:rPr>
          <w:rFonts w:hint="eastAsia"/>
          <w:rtl/>
          <w:lang w:bidi="fa-IR"/>
        </w:rPr>
        <w:t>دات</w:t>
      </w:r>
      <w:r>
        <w:rPr>
          <w:rtl/>
          <w:lang w:bidi="fa-IR"/>
        </w:rPr>
        <w:t xml:space="preserve"> لازم (قراردادن محل اتصال داخل بتن </w:t>
      </w:r>
      <w:r>
        <w:rPr>
          <w:rFonts w:hint="cs"/>
          <w:rtl/>
          <w:lang w:bidi="fa-IR"/>
        </w:rPr>
        <w:t>ی</w:t>
      </w:r>
      <w:r>
        <w:rPr>
          <w:rFonts w:hint="eastAsia"/>
          <w:rtl/>
          <w:lang w:bidi="fa-IR"/>
        </w:rPr>
        <w:t>ا</w:t>
      </w:r>
      <w:r>
        <w:rPr>
          <w:rtl/>
          <w:lang w:bidi="fa-IR"/>
        </w:rPr>
        <w:t xml:space="preserve"> استفاده از اسپر</w:t>
      </w:r>
      <w:r>
        <w:rPr>
          <w:rFonts w:hint="cs"/>
          <w:rtl/>
          <w:lang w:bidi="fa-IR"/>
        </w:rPr>
        <w:t>ی</w:t>
      </w:r>
      <w:r w:rsidRPr="00F817B4">
        <w:rPr>
          <w:rFonts w:ascii="Calibri" w:hAnsi="Calibri" w:cs="Calibri" w:hint="eastAsia"/>
          <w:rtl/>
          <w:lang w:bidi="fa-IR"/>
        </w:rPr>
        <w:t>‌</w:t>
      </w:r>
      <w:r>
        <w:rPr>
          <w:rFonts w:hint="cs"/>
          <w:rtl/>
          <w:lang w:bidi="fa-IR"/>
        </w:rPr>
        <w:t>های</w:t>
      </w:r>
      <w:r>
        <w:rPr>
          <w:rtl/>
          <w:lang w:bidi="fa-IR"/>
        </w:rPr>
        <w:t xml:space="preserve"> </w:t>
      </w:r>
      <w:r>
        <w:rPr>
          <w:rFonts w:hint="cs"/>
          <w:rtl/>
          <w:lang w:bidi="fa-IR"/>
        </w:rPr>
        <w:t>ضدخوردگی</w:t>
      </w:r>
      <w:r>
        <w:rPr>
          <w:rtl/>
          <w:lang w:bidi="fa-IR"/>
        </w:rPr>
        <w:t>) جهت جلوگ</w:t>
      </w:r>
      <w:r>
        <w:rPr>
          <w:rFonts w:hint="cs"/>
          <w:rtl/>
          <w:lang w:bidi="fa-IR"/>
        </w:rPr>
        <w:t>ی</w:t>
      </w:r>
      <w:r>
        <w:rPr>
          <w:rFonts w:hint="eastAsia"/>
          <w:rtl/>
          <w:lang w:bidi="fa-IR"/>
        </w:rPr>
        <w:t>ر</w:t>
      </w:r>
      <w:r>
        <w:rPr>
          <w:rFonts w:hint="cs"/>
          <w:rtl/>
          <w:lang w:bidi="fa-IR"/>
        </w:rPr>
        <w:t>ی</w:t>
      </w:r>
      <w:r>
        <w:rPr>
          <w:rtl/>
          <w:lang w:bidi="fa-IR"/>
        </w:rPr>
        <w:t xml:space="preserve"> از خوردگ</w:t>
      </w:r>
      <w:r>
        <w:rPr>
          <w:rFonts w:hint="cs"/>
          <w:rtl/>
          <w:lang w:bidi="fa-IR"/>
        </w:rPr>
        <w:t>ی</w:t>
      </w:r>
      <w:r>
        <w:rPr>
          <w:rtl/>
          <w:lang w:bidi="fa-IR"/>
        </w:rPr>
        <w:t xml:space="preserve"> در محل اتصال اند</w:t>
      </w:r>
      <w:r>
        <w:rPr>
          <w:rFonts w:hint="cs"/>
          <w:rtl/>
          <w:lang w:bidi="fa-IR"/>
        </w:rPr>
        <w:t>ی</w:t>
      </w:r>
      <w:r>
        <w:rPr>
          <w:rFonts w:hint="eastAsia"/>
          <w:rtl/>
          <w:lang w:bidi="fa-IR"/>
        </w:rPr>
        <w:t>ش</w:t>
      </w:r>
      <w:r>
        <w:rPr>
          <w:rFonts w:hint="cs"/>
          <w:rtl/>
          <w:lang w:bidi="fa-IR"/>
        </w:rPr>
        <w:t>ی</w:t>
      </w:r>
      <w:r>
        <w:rPr>
          <w:rFonts w:hint="eastAsia"/>
          <w:rtl/>
          <w:lang w:bidi="fa-IR"/>
        </w:rPr>
        <w:t>ده</w:t>
      </w:r>
      <w:r>
        <w:rPr>
          <w:rtl/>
          <w:lang w:bidi="fa-IR"/>
        </w:rPr>
        <w:t xml:space="preserve"> شود.</w:t>
      </w:r>
    </w:p>
    <w:p w14:paraId="2A412E33" w14:textId="6D63EA96" w:rsidR="00AA1AA6" w:rsidRDefault="00F817B4">
      <w:pPr>
        <w:pStyle w:val="ListParagraph"/>
        <w:numPr>
          <w:ilvl w:val="0"/>
          <w:numId w:val="38"/>
        </w:numPr>
        <w:rPr>
          <w:rtl/>
          <w:lang w:bidi="fa-IR"/>
        </w:rPr>
      </w:pPr>
      <w:r>
        <w:rPr>
          <w:rtl/>
          <w:lang w:bidi="fa-IR"/>
        </w:rPr>
        <w:t>در نها</w:t>
      </w:r>
      <w:r>
        <w:rPr>
          <w:rFonts w:hint="cs"/>
          <w:rtl/>
          <w:lang w:bidi="fa-IR"/>
        </w:rPr>
        <w:t>ی</w:t>
      </w:r>
      <w:r>
        <w:rPr>
          <w:rFonts w:hint="eastAsia"/>
          <w:rtl/>
          <w:lang w:bidi="fa-IR"/>
        </w:rPr>
        <w:t>ت</w:t>
      </w:r>
      <w:r>
        <w:rPr>
          <w:rtl/>
          <w:lang w:bidi="fa-IR"/>
        </w:rPr>
        <w:t xml:space="preserve"> باق</w:t>
      </w:r>
      <w:r>
        <w:rPr>
          <w:rFonts w:hint="cs"/>
          <w:rtl/>
          <w:lang w:bidi="fa-IR"/>
        </w:rPr>
        <w:t>ی</w:t>
      </w:r>
      <w:r>
        <w:rPr>
          <w:rtl/>
          <w:lang w:bidi="fa-IR"/>
        </w:rPr>
        <w:t xml:space="preserve"> چاله با خاک </w:t>
      </w:r>
      <w:r>
        <w:rPr>
          <w:rFonts w:hint="cs"/>
          <w:rtl/>
          <w:lang w:bidi="fa-IR"/>
        </w:rPr>
        <w:t>سرند</w:t>
      </w:r>
      <w:r>
        <w:rPr>
          <w:rtl/>
          <w:lang w:bidi="fa-IR"/>
        </w:rPr>
        <w:t xml:space="preserve"> شده پر شده و کوب</w:t>
      </w:r>
      <w:r>
        <w:rPr>
          <w:rFonts w:hint="cs"/>
          <w:rtl/>
          <w:lang w:bidi="fa-IR"/>
        </w:rPr>
        <w:t>ی</w:t>
      </w:r>
      <w:r>
        <w:rPr>
          <w:rFonts w:hint="eastAsia"/>
          <w:rtl/>
          <w:lang w:bidi="fa-IR"/>
        </w:rPr>
        <w:t>ده</w:t>
      </w:r>
      <w:r>
        <w:rPr>
          <w:rtl/>
          <w:lang w:bidi="fa-IR"/>
        </w:rPr>
        <w:t xml:space="preserve"> م</w:t>
      </w:r>
      <w:r>
        <w:rPr>
          <w:rFonts w:hint="cs"/>
          <w:rtl/>
          <w:lang w:bidi="fa-IR"/>
        </w:rPr>
        <w:t>ی</w:t>
      </w:r>
      <w:r>
        <w:rPr>
          <w:rtl/>
          <w:lang w:bidi="fa-IR"/>
        </w:rPr>
        <w:t xml:space="preserve"> شود.</w:t>
      </w:r>
    </w:p>
    <w:p w14:paraId="1C322EB0" w14:textId="77777777" w:rsidR="00F817B4" w:rsidRDefault="00F817B4" w:rsidP="00F817B4">
      <w:pPr>
        <w:pStyle w:val="a0"/>
        <w:rPr>
          <w:rFonts w:cs="Times New Roman"/>
          <w:szCs w:val="24"/>
          <w:rtl/>
        </w:rPr>
      </w:pPr>
      <w:r>
        <w:rPr>
          <w:lang w:val="en-US" w:bidi="ar-SA"/>
        </w:rPr>
        <w:drawing>
          <wp:inline distT="0" distB="0" distL="0" distR="0" wp14:anchorId="1F68FBCA" wp14:editId="199047DB">
            <wp:extent cx="4733130" cy="2856865"/>
            <wp:effectExtent l="0" t="0" r="0" b="635"/>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737404" cy="2859445"/>
                    </a:xfrm>
                    <a:prstGeom prst="rect">
                      <a:avLst/>
                    </a:prstGeom>
                    <a:noFill/>
                    <a:ln>
                      <a:noFill/>
                    </a:ln>
                  </pic:spPr>
                </pic:pic>
              </a:graphicData>
            </a:graphic>
          </wp:inline>
        </w:drawing>
      </w:r>
    </w:p>
    <w:p w14:paraId="157304BA" w14:textId="30EB3E8E" w:rsidR="00AA1AA6" w:rsidRDefault="00F817B4" w:rsidP="00F817B4">
      <w:pPr>
        <w:pStyle w:val="a"/>
        <w:rPr>
          <w:rtl/>
          <w:lang w:bidi="fa-IR"/>
        </w:rPr>
      </w:pPr>
      <w:bookmarkStart w:id="380" w:name="_Ref111504143"/>
      <w:bookmarkStart w:id="381" w:name="_Toc123419920"/>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‏5</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6</w:t>
      </w:r>
      <w:r w:rsidR="00325331">
        <w:rPr>
          <w:rtl/>
        </w:rPr>
        <w:fldChar w:fldCharType="end"/>
      </w:r>
      <w:bookmarkEnd w:id="380"/>
      <w:r>
        <w:rPr>
          <w:rFonts w:hint="cs"/>
          <w:rtl/>
        </w:rPr>
        <w:t>-</w:t>
      </w:r>
      <w:r w:rsidRPr="00F817B4">
        <w:rPr>
          <w:rtl/>
        </w:rPr>
        <w:t xml:space="preserve"> نحوه اجرا</w:t>
      </w:r>
      <w:r w:rsidRPr="00F817B4">
        <w:rPr>
          <w:rFonts w:hint="cs"/>
          <w:rtl/>
        </w:rPr>
        <w:t>ی</w:t>
      </w:r>
      <w:r w:rsidRPr="00F817B4">
        <w:rPr>
          <w:rtl/>
        </w:rPr>
        <w:t xml:space="preserve"> الکترود قائم با استفاده از ماش</w:t>
      </w:r>
      <w:r w:rsidRPr="00F817B4">
        <w:rPr>
          <w:rFonts w:hint="cs"/>
          <w:rtl/>
        </w:rPr>
        <w:t>ی</w:t>
      </w:r>
      <w:r w:rsidRPr="00F817B4">
        <w:rPr>
          <w:rFonts w:hint="eastAsia"/>
          <w:rtl/>
        </w:rPr>
        <w:t>ن</w:t>
      </w:r>
      <w:r w:rsidRPr="00F817B4">
        <w:rPr>
          <w:rtl/>
        </w:rPr>
        <w:t xml:space="preserve"> آلات حفار</w:t>
      </w:r>
      <w:r w:rsidRPr="00F817B4">
        <w:rPr>
          <w:rFonts w:hint="cs"/>
          <w:rtl/>
        </w:rPr>
        <w:t>ی</w:t>
      </w:r>
      <w:bookmarkEnd w:id="381"/>
    </w:p>
    <w:p w14:paraId="0D83786C" w14:textId="6930C83C" w:rsidR="00F817B4" w:rsidRDefault="00DC4031" w:rsidP="006C407B">
      <w:pPr>
        <w:spacing w:before="120"/>
        <w:ind w:firstLine="432"/>
        <w:rPr>
          <w:rtl/>
          <w:lang w:bidi="fa-IR"/>
        </w:rPr>
      </w:pPr>
      <w:r>
        <w:rPr>
          <w:rFonts w:hint="cs"/>
          <w:rtl/>
          <w:lang w:bidi="fa-IR"/>
        </w:rPr>
        <w:t>جهت ایجاد حفره</w:t>
      </w:r>
      <w:r>
        <w:rPr>
          <w:rFonts w:hint="eastAsia"/>
          <w:rtl/>
          <w:lang w:bidi="fa-IR"/>
        </w:rPr>
        <w:t>‌</w:t>
      </w:r>
      <w:r>
        <w:rPr>
          <w:rFonts w:hint="cs"/>
          <w:rtl/>
          <w:lang w:bidi="fa-IR"/>
        </w:rPr>
        <w:t>هایی</w:t>
      </w:r>
      <w:r w:rsidR="00F817B4">
        <w:rPr>
          <w:rtl/>
          <w:lang w:bidi="fa-IR"/>
        </w:rPr>
        <w:t xml:space="preserve"> به ا</w:t>
      </w:r>
      <w:r w:rsidR="00F817B4">
        <w:rPr>
          <w:rFonts w:hint="cs"/>
          <w:rtl/>
          <w:lang w:bidi="fa-IR"/>
        </w:rPr>
        <w:t>ی</w:t>
      </w:r>
      <w:r w:rsidR="00F817B4">
        <w:rPr>
          <w:rFonts w:hint="eastAsia"/>
          <w:rtl/>
          <w:lang w:bidi="fa-IR"/>
        </w:rPr>
        <w:t>ن</w:t>
      </w:r>
      <w:r w:rsidR="00F817B4">
        <w:rPr>
          <w:rtl/>
          <w:lang w:bidi="fa-IR"/>
        </w:rPr>
        <w:t xml:space="preserve"> صورت </w:t>
      </w:r>
      <w:r w:rsidR="00F817B4">
        <w:rPr>
          <w:rFonts w:hint="cs"/>
          <w:rtl/>
          <w:lang w:bidi="fa-IR"/>
        </w:rPr>
        <w:t>ﻣﯽﺗﻮ</w:t>
      </w:r>
      <w:r w:rsidR="00F817B4">
        <w:rPr>
          <w:rFonts w:hint="eastAsia"/>
          <w:rtl/>
          <w:lang w:bidi="fa-IR"/>
        </w:rPr>
        <w:t>ان</w:t>
      </w:r>
      <w:r w:rsidR="00F817B4">
        <w:rPr>
          <w:rtl/>
          <w:lang w:bidi="fa-IR"/>
        </w:rPr>
        <w:t xml:space="preserve"> از </w:t>
      </w:r>
      <w:r w:rsidR="00F817B4">
        <w:rPr>
          <w:rFonts w:hint="cs"/>
          <w:rtl/>
          <w:lang w:bidi="fa-IR"/>
        </w:rPr>
        <w:t>ﻣﺎﺷﯿﻦ</w:t>
      </w:r>
      <w:r w:rsidR="00F817B4">
        <w:rPr>
          <w:rFonts w:hint="eastAsia"/>
          <w:rtl/>
          <w:lang w:bidi="fa-IR"/>
        </w:rPr>
        <w:t>آ</w:t>
      </w:r>
      <w:r w:rsidR="00F817B4">
        <w:rPr>
          <w:rFonts w:hint="cs"/>
          <w:rtl/>
          <w:lang w:bidi="fa-IR"/>
        </w:rPr>
        <w:t>ﻻ</w:t>
      </w:r>
      <w:r w:rsidR="00F817B4">
        <w:rPr>
          <w:rFonts w:hint="eastAsia"/>
          <w:rtl/>
          <w:lang w:bidi="fa-IR"/>
        </w:rPr>
        <w:t>ت</w:t>
      </w:r>
      <w:r w:rsidR="00F817B4">
        <w:rPr>
          <w:rtl/>
          <w:lang w:bidi="fa-IR"/>
        </w:rPr>
        <w:t xml:space="preserve"> </w:t>
      </w:r>
      <w:r w:rsidR="00F817B4">
        <w:rPr>
          <w:rFonts w:hint="cs"/>
          <w:rtl/>
          <w:lang w:bidi="fa-IR"/>
        </w:rPr>
        <w:t>ﺣﻔﺮ</w:t>
      </w:r>
      <w:r w:rsidR="00F817B4">
        <w:rPr>
          <w:rtl/>
          <w:lang w:bidi="fa-IR"/>
        </w:rPr>
        <w:t xml:space="preserve"> </w:t>
      </w:r>
      <w:r w:rsidR="00F817B4">
        <w:rPr>
          <w:rFonts w:hint="cs"/>
          <w:rtl/>
          <w:lang w:bidi="fa-IR"/>
        </w:rPr>
        <w:t>ﭼﺎ</w:t>
      </w:r>
      <w:r w:rsidR="00F817B4">
        <w:rPr>
          <w:rFonts w:hint="eastAsia"/>
          <w:rtl/>
          <w:lang w:bidi="fa-IR"/>
        </w:rPr>
        <w:t>ه</w:t>
      </w:r>
      <w:r w:rsidR="00F817B4">
        <w:rPr>
          <w:rtl/>
          <w:lang w:bidi="fa-IR"/>
        </w:rPr>
        <w:t xml:space="preserve"> آب و </w:t>
      </w:r>
      <w:r w:rsidR="00F817B4">
        <w:rPr>
          <w:rFonts w:hint="cs"/>
          <w:rtl/>
          <w:lang w:bidi="fa-IR"/>
        </w:rPr>
        <w:t>ﻓﺎﺿﻼ</w:t>
      </w:r>
      <w:r w:rsidR="00F817B4">
        <w:rPr>
          <w:rFonts w:hint="eastAsia"/>
          <w:rtl/>
          <w:lang w:bidi="fa-IR"/>
        </w:rPr>
        <w:t>ب</w:t>
      </w:r>
      <w:r w:rsidR="00F817B4">
        <w:rPr>
          <w:rtl/>
          <w:lang w:bidi="fa-IR"/>
        </w:rPr>
        <w:t xml:space="preserve"> ا</w:t>
      </w:r>
      <w:r w:rsidR="00F817B4">
        <w:rPr>
          <w:rFonts w:hint="cs"/>
          <w:rtl/>
          <w:lang w:bidi="fa-IR"/>
        </w:rPr>
        <w:t>ﺳﺘﻔﺎ</w:t>
      </w:r>
      <w:r w:rsidR="00F817B4">
        <w:rPr>
          <w:rFonts w:hint="eastAsia"/>
          <w:rtl/>
          <w:lang w:bidi="fa-IR"/>
        </w:rPr>
        <w:t>ده</w:t>
      </w:r>
      <w:r w:rsidR="00F817B4">
        <w:rPr>
          <w:rtl/>
          <w:lang w:bidi="fa-IR"/>
        </w:rPr>
        <w:t xml:space="preserve"> </w:t>
      </w:r>
      <w:r w:rsidR="00F817B4">
        <w:rPr>
          <w:rFonts w:hint="cs"/>
          <w:rtl/>
          <w:lang w:bidi="fa-IR"/>
        </w:rPr>
        <w:t>ﻧﻤﻮ</w:t>
      </w:r>
      <w:r w:rsidR="00F817B4">
        <w:rPr>
          <w:rFonts w:hint="eastAsia"/>
          <w:rtl/>
          <w:lang w:bidi="fa-IR"/>
        </w:rPr>
        <w:t>د</w:t>
      </w:r>
      <w:r w:rsidR="00F817B4">
        <w:rPr>
          <w:rtl/>
          <w:lang w:bidi="fa-IR"/>
        </w:rPr>
        <w:t>. شرکت</w:t>
      </w:r>
      <w:r w:rsidR="00F817B4">
        <w:rPr>
          <w:rFonts w:hint="cs"/>
          <w:rtl/>
          <w:lang w:bidi="fa-IR"/>
        </w:rPr>
        <w:t>ﻫﺎ</w:t>
      </w:r>
      <w:r w:rsidR="00F817B4">
        <w:rPr>
          <w:rFonts w:hint="eastAsia"/>
          <w:rtl/>
          <w:lang w:bidi="fa-IR"/>
        </w:rPr>
        <w:t>ي</w:t>
      </w:r>
      <w:r w:rsidR="00F817B4">
        <w:rPr>
          <w:rtl/>
          <w:lang w:bidi="fa-IR"/>
        </w:rPr>
        <w:t xml:space="preserve"> </w:t>
      </w:r>
      <w:r w:rsidR="00F817B4">
        <w:rPr>
          <w:rFonts w:hint="cs"/>
          <w:rtl/>
          <w:lang w:bidi="fa-IR"/>
        </w:rPr>
        <w:t>ﻣﺘﻌﺪ</w:t>
      </w:r>
      <w:r w:rsidR="00F817B4">
        <w:rPr>
          <w:rFonts w:hint="eastAsia"/>
          <w:rtl/>
          <w:lang w:bidi="fa-IR"/>
        </w:rPr>
        <w:t>دي</w:t>
      </w:r>
      <w:r w:rsidR="00F817B4">
        <w:rPr>
          <w:rtl/>
          <w:lang w:bidi="fa-IR"/>
        </w:rPr>
        <w:t xml:space="preserve"> در ا</w:t>
      </w:r>
      <w:r w:rsidR="00F817B4">
        <w:rPr>
          <w:rFonts w:hint="cs"/>
          <w:rtl/>
          <w:lang w:bidi="fa-IR"/>
        </w:rPr>
        <w:t>ﯾﺮ</w:t>
      </w:r>
      <w:r w:rsidR="00F817B4">
        <w:rPr>
          <w:rFonts w:hint="eastAsia"/>
          <w:rtl/>
          <w:lang w:bidi="fa-IR"/>
        </w:rPr>
        <w:t>ان</w:t>
      </w:r>
      <w:r w:rsidR="00F817B4">
        <w:rPr>
          <w:rtl/>
          <w:lang w:bidi="fa-IR"/>
        </w:rPr>
        <w:t xml:space="preserve"> </w:t>
      </w:r>
      <w:r w:rsidR="00F817B4">
        <w:rPr>
          <w:rFonts w:hint="cs"/>
          <w:rtl/>
          <w:lang w:bidi="fa-IR"/>
        </w:rPr>
        <w:t>ﺳﺎ</w:t>
      </w:r>
      <w:r w:rsidR="00F817B4">
        <w:rPr>
          <w:rFonts w:hint="eastAsia"/>
          <w:rtl/>
          <w:lang w:bidi="fa-IR"/>
        </w:rPr>
        <w:t>ز</w:t>
      </w:r>
      <w:r w:rsidR="00F817B4">
        <w:rPr>
          <w:rFonts w:hint="cs"/>
          <w:rtl/>
          <w:lang w:bidi="fa-IR"/>
        </w:rPr>
        <w:t>ﻧﺪ</w:t>
      </w:r>
      <w:r w:rsidR="00F817B4">
        <w:rPr>
          <w:rFonts w:hint="eastAsia"/>
          <w:rtl/>
          <w:lang w:bidi="fa-IR"/>
        </w:rPr>
        <w:t>ه</w:t>
      </w:r>
      <w:r w:rsidR="00F817B4">
        <w:rPr>
          <w:rtl/>
          <w:lang w:bidi="fa-IR"/>
        </w:rPr>
        <w:t xml:space="preserve"> ا</w:t>
      </w:r>
      <w:r w:rsidR="00F817B4">
        <w:rPr>
          <w:rFonts w:hint="cs"/>
          <w:rtl/>
          <w:lang w:bidi="fa-IR"/>
        </w:rPr>
        <w:t>ﻧﻮ</w:t>
      </w:r>
      <w:r w:rsidR="00F817B4">
        <w:rPr>
          <w:rFonts w:hint="eastAsia"/>
          <w:rtl/>
          <w:lang w:bidi="fa-IR"/>
        </w:rPr>
        <w:t>اع</w:t>
      </w:r>
      <w:r w:rsidR="00F817B4">
        <w:rPr>
          <w:rtl/>
          <w:lang w:bidi="fa-IR"/>
        </w:rPr>
        <w:t xml:space="preserve"> </w:t>
      </w:r>
      <w:r w:rsidR="00F817B4">
        <w:rPr>
          <w:rFonts w:hint="cs"/>
          <w:rtl/>
          <w:lang w:bidi="fa-IR"/>
        </w:rPr>
        <w:t>ﻣﺎﺷﯿﻦ</w:t>
      </w:r>
      <w:r w:rsidR="00F817B4">
        <w:rPr>
          <w:rFonts w:hint="eastAsia"/>
          <w:rtl/>
          <w:lang w:bidi="fa-IR"/>
        </w:rPr>
        <w:t>آ</w:t>
      </w:r>
      <w:r w:rsidR="00F817B4">
        <w:rPr>
          <w:rFonts w:hint="cs"/>
          <w:rtl/>
          <w:lang w:bidi="fa-IR"/>
        </w:rPr>
        <w:t>ﻻ</w:t>
      </w:r>
      <w:r w:rsidR="00F817B4">
        <w:rPr>
          <w:rFonts w:hint="eastAsia"/>
          <w:rtl/>
          <w:lang w:bidi="fa-IR"/>
        </w:rPr>
        <w:t>ت</w:t>
      </w:r>
      <w:r w:rsidR="00F817B4">
        <w:rPr>
          <w:rtl/>
          <w:lang w:bidi="fa-IR"/>
        </w:rPr>
        <w:t xml:space="preserve"> </w:t>
      </w:r>
      <w:r w:rsidR="00F817B4">
        <w:rPr>
          <w:rFonts w:hint="cs"/>
          <w:rtl/>
          <w:lang w:bidi="fa-IR"/>
        </w:rPr>
        <w:t>ﺣﻔﺮ</w:t>
      </w:r>
      <w:r w:rsidR="00F817B4">
        <w:rPr>
          <w:rtl/>
          <w:lang w:bidi="fa-IR"/>
        </w:rPr>
        <w:t xml:space="preserve"> </w:t>
      </w:r>
      <w:r w:rsidR="00F817B4" w:rsidRPr="00C441BC">
        <w:rPr>
          <w:rFonts w:hint="cs"/>
          <w:rtl/>
          <w:lang w:bidi="fa-IR"/>
        </w:rPr>
        <w:t>ﭼﺎ</w:t>
      </w:r>
      <w:r w:rsidR="00F817B4" w:rsidRPr="00C441BC">
        <w:rPr>
          <w:rFonts w:hint="eastAsia"/>
          <w:rtl/>
          <w:lang w:bidi="fa-IR"/>
        </w:rPr>
        <w:t>ه</w:t>
      </w:r>
      <w:r w:rsidR="00F817B4" w:rsidRPr="00C441BC">
        <w:rPr>
          <w:rtl/>
          <w:lang w:bidi="fa-IR"/>
        </w:rPr>
        <w:t xml:space="preserve"> در </w:t>
      </w:r>
      <w:r w:rsidR="00F817B4" w:rsidRPr="00C441BC">
        <w:rPr>
          <w:rFonts w:hint="cs"/>
          <w:rtl/>
          <w:lang w:bidi="fa-IR"/>
        </w:rPr>
        <w:t>ﺳﺎﯾﺰﻫﺎ</w:t>
      </w:r>
      <w:r w:rsidR="00F817B4" w:rsidRPr="00C441BC">
        <w:rPr>
          <w:rtl/>
          <w:lang w:bidi="fa-IR"/>
        </w:rPr>
        <w:t xml:space="preserve"> و </w:t>
      </w:r>
      <w:r w:rsidR="00F817B4" w:rsidRPr="00C441BC">
        <w:rPr>
          <w:rFonts w:hint="cs"/>
          <w:rtl/>
          <w:lang w:bidi="fa-IR"/>
        </w:rPr>
        <w:t>ﺗﮑﻨﻮﻟﻮ</w:t>
      </w:r>
      <w:r w:rsidR="00F817B4" w:rsidRPr="00C441BC">
        <w:rPr>
          <w:rFonts w:hint="eastAsia"/>
          <w:rtl/>
          <w:lang w:bidi="fa-IR"/>
        </w:rPr>
        <w:t>ژي</w:t>
      </w:r>
      <w:r w:rsidR="00F817B4" w:rsidRPr="00C441BC">
        <w:rPr>
          <w:rFonts w:hint="cs"/>
          <w:rtl/>
          <w:lang w:bidi="fa-IR"/>
        </w:rPr>
        <w:t>ﻫﺎ</w:t>
      </w:r>
      <w:r w:rsidR="00F817B4" w:rsidRPr="00C441BC">
        <w:rPr>
          <w:rFonts w:hint="eastAsia"/>
          <w:rtl/>
          <w:lang w:bidi="fa-IR"/>
        </w:rPr>
        <w:t>ي</w:t>
      </w:r>
      <w:r w:rsidR="00F817B4" w:rsidRPr="00C441BC">
        <w:rPr>
          <w:rtl/>
          <w:lang w:bidi="fa-IR"/>
        </w:rPr>
        <w:t xml:space="preserve"> </w:t>
      </w:r>
      <w:r w:rsidR="00F817B4" w:rsidRPr="00C441BC">
        <w:rPr>
          <w:rFonts w:hint="cs"/>
          <w:rtl/>
          <w:lang w:bidi="fa-IR"/>
        </w:rPr>
        <w:t>ﻣﺨﺘﻠﻒ</w:t>
      </w:r>
      <w:r w:rsidR="00F817B4" w:rsidRPr="00C441BC">
        <w:rPr>
          <w:rtl/>
          <w:lang w:bidi="fa-IR"/>
        </w:rPr>
        <w:t xml:space="preserve"> </w:t>
      </w:r>
      <w:r w:rsidR="00F817B4" w:rsidRPr="00C441BC">
        <w:rPr>
          <w:rFonts w:hint="cs"/>
          <w:rtl/>
          <w:lang w:bidi="fa-IR"/>
        </w:rPr>
        <w:t>ﻣﯽﺑﺎﺷﻨﺪ</w:t>
      </w:r>
      <w:r w:rsidR="00F817B4" w:rsidRPr="00C441BC">
        <w:rPr>
          <w:rtl/>
          <w:lang w:bidi="fa-IR"/>
        </w:rPr>
        <w:t xml:space="preserve"> </w:t>
      </w:r>
      <w:r w:rsidR="00F817B4" w:rsidRPr="00C441BC">
        <w:rPr>
          <w:rFonts w:hint="cs"/>
          <w:rtl/>
          <w:lang w:bidi="fa-IR"/>
        </w:rPr>
        <w:t>ﮐﻪ</w:t>
      </w:r>
      <w:r w:rsidR="00F817B4" w:rsidRPr="00C441BC">
        <w:rPr>
          <w:rtl/>
          <w:lang w:bidi="fa-IR"/>
        </w:rPr>
        <w:t xml:space="preserve"> </w:t>
      </w:r>
      <w:r w:rsidR="00F817B4" w:rsidRPr="00C441BC">
        <w:rPr>
          <w:rFonts w:hint="cs"/>
          <w:rtl/>
          <w:lang w:bidi="fa-IR"/>
        </w:rPr>
        <w:t>ﺑﺴﺘﻪ</w:t>
      </w:r>
      <w:r w:rsidR="00F817B4" w:rsidRPr="00C441BC">
        <w:rPr>
          <w:rtl/>
          <w:lang w:bidi="fa-IR"/>
        </w:rPr>
        <w:t xml:space="preserve"> </w:t>
      </w:r>
      <w:r w:rsidR="00F817B4" w:rsidRPr="00C441BC">
        <w:rPr>
          <w:rFonts w:hint="cs"/>
          <w:rtl/>
          <w:lang w:bidi="fa-IR"/>
        </w:rPr>
        <w:t>ﺑﻪ</w:t>
      </w:r>
      <w:r w:rsidR="00F817B4" w:rsidRPr="00C441BC">
        <w:rPr>
          <w:rtl/>
          <w:lang w:bidi="fa-IR"/>
        </w:rPr>
        <w:t xml:space="preserve"> </w:t>
      </w:r>
      <w:r w:rsidR="00F817B4" w:rsidRPr="00C441BC">
        <w:rPr>
          <w:rFonts w:hint="cs"/>
          <w:rtl/>
          <w:lang w:bidi="fa-IR"/>
        </w:rPr>
        <w:t>ﻣﯿﺰ</w:t>
      </w:r>
      <w:r w:rsidR="00F817B4" w:rsidRPr="00C441BC">
        <w:rPr>
          <w:rFonts w:hint="eastAsia"/>
          <w:rtl/>
          <w:lang w:bidi="fa-IR"/>
        </w:rPr>
        <w:t>ان</w:t>
      </w:r>
      <w:r w:rsidR="00F817B4" w:rsidRPr="00C441BC">
        <w:rPr>
          <w:rtl/>
          <w:lang w:bidi="fa-IR"/>
        </w:rPr>
        <w:t xml:space="preserve"> </w:t>
      </w:r>
      <w:r w:rsidR="00F817B4" w:rsidRPr="00C441BC">
        <w:rPr>
          <w:rFonts w:hint="cs"/>
          <w:rtl/>
          <w:lang w:bidi="fa-IR"/>
        </w:rPr>
        <w:t>ﺳﺮﻣﺎﯾﻪﮔﺬ</w:t>
      </w:r>
      <w:r w:rsidR="00F817B4" w:rsidRPr="00C441BC">
        <w:rPr>
          <w:rFonts w:hint="eastAsia"/>
          <w:rtl/>
          <w:lang w:bidi="fa-IR"/>
        </w:rPr>
        <w:t>اري</w:t>
      </w:r>
      <w:r w:rsidR="00F817B4" w:rsidRPr="00C441BC">
        <w:rPr>
          <w:rtl/>
          <w:lang w:bidi="fa-IR"/>
        </w:rPr>
        <w:t xml:space="preserve"> </w:t>
      </w:r>
      <w:r w:rsidR="00F817B4" w:rsidRPr="00C441BC">
        <w:rPr>
          <w:rFonts w:hint="cs"/>
          <w:rtl/>
          <w:lang w:bidi="fa-IR"/>
        </w:rPr>
        <w:t>ﻗﺎﺑﻞ</w:t>
      </w:r>
      <w:r w:rsidR="00F817B4" w:rsidRPr="00C441BC">
        <w:rPr>
          <w:rtl/>
          <w:lang w:bidi="fa-IR"/>
        </w:rPr>
        <w:t xml:space="preserve"> ا</w:t>
      </w:r>
      <w:r w:rsidR="00F817B4" w:rsidRPr="00C441BC">
        <w:rPr>
          <w:rFonts w:hint="cs"/>
          <w:rtl/>
          <w:lang w:bidi="fa-IR"/>
        </w:rPr>
        <w:t>ﻧﺘﺨﺎ</w:t>
      </w:r>
      <w:r w:rsidR="00F817B4" w:rsidRPr="00C441BC">
        <w:rPr>
          <w:rFonts w:hint="eastAsia"/>
          <w:rtl/>
          <w:lang w:bidi="fa-IR"/>
        </w:rPr>
        <w:t>ب</w:t>
      </w:r>
      <w:r w:rsidR="00F817B4" w:rsidRPr="00C441BC">
        <w:rPr>
          <w:rtl/>
          <w:lang w:bidi="fa-IR"/>
        </w:rPr>
        <w:t xml:space="preserve"> </w:t>
      </w:r>
      <w:r w:rsidR="00F817B4" w:rsidRPr="00C441BC">
        <w:rPr>
          <w:rFonts w:hint="cs"/>
          <w:rtl/>
          <w:lang w:bidi="fa-IR"/>
        </w:rPr>
        <w:t>ﻣﯽﺑﺎﺷﻨﺪ</w:t>
      </w:r>
      <w:r w:rsidR="00F817B4" w:rsidRPr="00C441BC">
        <w:rPr>
          <w:rtl/>
          <w:lang w:bidi="fa-IR"/>
        </w:rPr>
        <w:t xml:space="preserve">. </w:t>
      </w:r>
      <w:r w:rsidRPr="00C441BC">
        <w:rPr>
          <w:rtl/>
          <w:lang w:bidi="fa-IR"/>
        </w:rPr>
        <w:fldChar w:fldCharType="begin"/>
      </w:r>
      <w:r w:rsidRPr="00C441BC">
        <w:rPr>
          <w:rtl/>
          <w:lang w:bidi="fa-IR"/>
        </w:rPr>
        <w:instrText xml:space="preserve"> </w:instrText>
      </w:r>
      <w:r w:rsidRPr="00C441BC">
        <w:rPr>
          <w:lang w:bidi="fa-IR"/>
        </w:rPr>
        <w:instrText>REF</w:instrText>
      </w:r>
      <w:r w:rsidRPr="00C441BC">
        <w:rPr>
          <w:rtl/>
          <w:lang w:bidi="fa-IR"/>
        </w:rPr>
        <w:instrText xml:space="preserve"> _</w:instrText>
      </w:r>
      <w:r w:rsidRPr="00C441BC">
        <w:rPr>
          <w:lang w:bidi="fa-IR"/>
        </w:rPr>
        <w:instrText>Ref111504164 \h</w:instrText>
      </w:r>
      <w:r w:rsidRPr="00C441BC">
        <w:rPr>
          <w:rtl/>
          <w:lang w:bidi="fa-IR"/>
        </w:rPr>
        <w:instrText xml:space="preserve"> </w:instrText>
      </w:r>
      <w:r w:rsidR="006614F2" w:rsidRPr="00C441BC">
        <w:rPr>
          <w:rtl/>
          <w:lang w:bidi="fa-IR"/>
        </w:rPr>
        <w:instrText xml:space="preserve"> \* </w:instrText>
      </w:r>
      <w:r w:rsidR="006614F2" w:rsidRPr="00C441BC">
        <w:rPr>
          <w:lang w:bidi="fa-IR"/>
        </w:rPr>
        <w:instrText>MERGEFORMAT</w:instrText>
      </w:r>
      <w:r w:rsidR="006614F2" w:rsidRPr="00C441BC">
        <w:rPr>
          <w:rtl/>
          <w:lang w:bidi="fa-IR"/>
        </w:rPr>
        <w:instrText xml:space="preserve"> </w:instrText>
      </w:r>
      <w:r w:rsidRPr="00C441BC">
        <w:rPr>
          <w:rtl/>
          <w:lang w:bidi="fa-IR"/>
        </w:rPr>
      </w:r>
      <w:r w:rsidRPr="00C441BC">
        <w:rPr>
          <w:rtl/>
          <w:lang w:bidi="fa-IR"/>
        </w:rPr>
        <w:fldChar w:fldCharType="separate"/>
      </w:r>
      <w:r w:rsidR="00527BF6">
        <w:rPr>
          <w:rtl/>
        </w:rPr>
        <w:t xml:space="preserve">شکل </w:t>
      </w:r>
      <w:r w:rsidR="00527BF6">
        <w:rPr>
          <w:noProof/>
          <w:rtl/>
        </w:rPr>
        <w:t>‏5</w:t>
      </w:r>
      <w:r w:rsidR="00527BF6" w:rsidRPr="00527BF6">
        <w:rPr>
          <w:rFonts w:ascii="Arial" w:hAnsi="Arial" w:cs="Arial"/>
          <w:rtl/>
        </w:rPr>
        <w:t>–</w:t>
      </w:r>
      <w:r w:rsidR="00527BF6">
        <w:rPr>
          <w:noProof/>
          <w:rtl/>
        </w:rPr>
        <w:t>7</w:t>
      </w:r>
      <w:r w:rsidRPr="00C441BC">
        <w:rPr>
          <w:rtl/>
          <w:lang w:bidi="fa-IR"/>
        </w:rPr>
        <w:fldChar w:fldCharType="end"/>
      </w:r>
      <w:r w:rsidR="00F817B4" w:rsidRPr="00C441BC">
        <w:rPr>
          <w:rtl/>
          <w:lang w:bidi="fa-IR"/>
        </w:rPr>
        <w:t xml:space="preserve"> </w:t>
      </w:r>
      <w:r w:rsidR="00F817B4" w:rsidRPr="00C441BC">
        <w:rPr>
          <w:rFonts w:hint="cs"/>
          <w:rtl/>
          <w:lang w:bidi="fa-IR"/>
        </w:rPr>
        <w:t>ی</w:t>
      </w:r>
      <w:r w:rsidR="00F817B4" w:rsidRPr="00C441BC">
        <w:rPr>
          <w:rFonts w:hint="eastAsia"/>
          <w:rtl/>
          <w:lang w:bidi="fa-IR"/>
        </w:rPr>
        <w:t>ک</w:t>
      </w:r>
      <w:r w:rsidR="00F817B4" w:rsidRPr="00C441BC">
        <w:rPr>
          <w:rtl/>
          <w:lang w:bidi="fa-IR"/>
        </w:rPr>
        <w:t xml:space="preserve"> نمونه از </w:t>
      </w:r>
      <w:r w:rsidR="00F817B4" w:rsidRPr="00C441BC">
        <w:rPr>
          <w:rFonts w:hint="cs"/>
          <w:rtl/>
          <w:lang w:bidi="fa-IR"/>
        </w:rPr>
        <w:t>ﻣﺎﺷﯿﻦ</w:t>
      </w:r>
      <w:r w:rsidR="00F817B4" w:rsidRPr="00C441BC">
        <w:rPr>
          <w:rtl/>
          <w:lang w:bidi="fa-IR"/>
        </w:rPr>
        <w:t xml:space="preserve"> </w:t>
      </w:r>
      <w:r w:rsidR="00F817B4" w:rsidRPr="00C441BC">
        <w:rPr>
          <w:rFonts w:hint="cs"/>
          <w:rtl/>
          <w:lang w:bidi="fa-IR"/>
        </w:rPr>
        <w:t>ﺣﻔﺮ</w:t>
      </w:r>
      <w:r w:rsidR="00F817B4" w:rsidRPr="00C441BC">
        <w:rPr>
          <w:rtl/>
          <w:lang w:bidi="fa-IR"/>
        </w:rPr>
        <w:t xml:space="preserve"> </w:t>
      </w:r>
      <w:r w:rsidR="00F817B4" w:rsidRPr="00C441BC">
        <w:rPr>
          <w:rFonts w:hint="cs"/>
          <w:rtl/>
          <w:lang w:bidi="fa-IR"/>
        </w:rPr>
        <w:t>ﭼﺎ</w:t>
      </w:r>
      <w:r w:rsidR="00F817B4" w:rsidRPr="00C441BC">
        <w:rPr>
          <w:rFonts w:hint="eastAsia"/>
          <w:rtl/>
          <w:lang w:bidi="fa-IR"/>
        </w:rPr>
        <w:t>ه</w:t>
      </w:r>
      <w:r w:rsidR="00F817B4" w:rsidRPr="00C441BC">
        <w:rPr>
          <w:rtl/>
          <w:lang w:bidi="fa-IR"/>
        </w:rPr>
        <w:t xml:space="preserve"> </w:t>
      </w:r>
      <w:r w:rsidR="00F817B4" w:rsidRPr="00C441BC">
        <w:rPr>
          <w:rFonts w:hint="cs"/>
          <w:rtl/>
          <w:lang w:bidi="fa-IR"/>
        </w:rPr>
        <w:t>ﺳﻪ</w:t>
      </w:r>
      <w:r w:rsidR="00F817B4" w:rsidRPr="00C441BC">
        <w:rPr>
          <w:rtl/>
          <w:lang w:bidi="fa-IR"/>
        </w:rPr>
        <w:t xml:space="preserve"> </w:t>
      </w:r>
      <w:r w:rsidR="00F817B4" w:rsidRPr="00C441BC">
        <w:rPr>
          <w:rFonts w:hint="cs"/>
          <w:rtl/>
          <w:lang w:bidi="fa-IR"/>
        </w:rPr>
        <w:t>ﻓﺎ</w:t>
      </w:r>
      <w:r w:rsidR="00F817B4" w:rsidRPr="00C441BC">
        <w:rPr>
          <w:rFonts w:hint="eastAsia"/>
          <w:rtl/>
          <w:lang w:bidi="fa-IR"/>
        </w:rPr>
        <w:t>ز</w:t>
      </w:r>
      <w:r w:rsidR="00F817B4" w:rsidRPr="00C441BC">
        <w:rPr>
          <w:rtl/>
          <w:lang w:bidi="fa-IR"/>
        </w:rPr>
        <w:t xml:space="preserve"> </w:t>
      </w:r>
      <w:r w:rsidR="00F817B4" w:rsidRPr="00C441BC">
        <w:rPr>
          <w:rFonts w:hint="cs"/>
          <w:rtl/>
          <w:lang w:bidi="fa-IR"/>
        </w:rPr>
        <w:t>ﺑﺎ</w:t>
      </w:r>
      <w:r w:rsidR="00F817B4" w:rsidRPr="00C441BC">
        <w:rPr>
          <w:rtl/>
          <w:lang w:bidi="fa-IR"/>
        </w:rPr>
        <w:t xml:space="preserve"> </w:t>
      </w:r>
      <w:r w:rsidR="00F817B4" w:rsidRPr="00C441BC">
        <w:rPr>
          <w:rFonts w:hint="cs"/>
          <w:rtl/>
          <w:lang w:bidi="fa-IR"/>
        </w:rPr>
        <w:t>ﻗﺎﺑﻠﯿﺖ</w:t>
      </w:r>
      <w:r w:rsidR="00F817B4" w:rsidRPr="00C441BC">
        <w:rPr>
          <w:rtl/>
          <w:lang w:bidi="fa-IR"/>
        </w:rPr>
        <w:t xml:space="preserve"> </w:t>
      </w:r>
      <w:r w:rsidR="00F817B4" w:rsidRPr="00C441BC">
        <w:rPr>
          <w:rFonts w:hint="cs"/>
          <w:rtl/>
          <w:lang w:bidi="fa-IR"/>
        </w:rPr>
        <w:t>ﺣﻔﺎ</w:t>
      </w:r>
      <w:r w:rsidR="00F817B4" w:rsidRPr="00C441BC">
        <w:rPr>
          <w:rFonts w:hint="eastAsia"/>
          <w:rtl/>
          <w:lang w:bidi="fa-IR"/>
        </w:rPr>
        <w:t>ري</w:t>
      </w:r>
      <w:r w:rsidR="00F817B4" w:rsidRPr="00C441BC">
        <w:rPr>
          <w:rtl/>
          <w:lang w:bidi="fa-IR"/>
        </w:rPr>
        <w:t xml:space="preserve"> </w:t>
      </w:r>
      <w:r w:rsidR="00F817B4" w:rsidRPr="00C441BC">
        <w:rPr>
          <w:rFonts w:hint="cs"/>
          <w:rtl/>
          <w:lang w:bidi="fa-IR"/>
        </w:rPr>
        <w:t>ﭼﺎ</w:t>
      </w:r>
      <w:r w:rsidR="00F817B4" w:rsidRPr="00C441BC">
        <w:rPr>
          <w:rFonts w:hint="eastAsia"/>
          <w:rtl/>
          <w:lang w:bidi="fa-IR"/>
        </w:rPr>
        <w:t>ه</w:t>
      </w:r>
      <w:r w:rsidR="00F817B4" w:rsidRPr="00C441BC">
        <w:rPr>
          <w:rtl/>
          <w:lang w:bidi="fa-IR"/>
        </w:rPr>
        <w:t xml:space="preserve"> </w:t>
      </w:r>
      <w:r w:rsidR="00F817B4" w:rsidRPr="00C441BC">
        <w:rPr>
          <w:rFonts w:hint="cs"/>
          <w:rtl/>
          <w:lang w:bidi="fa-IR"/>
        </w:rPr>
        <w:t>ﺗﺎ</w:t>
      </w:r>
      <w:r w:rsidR="00F817B4" w:rsidRPr="00C441BC">
        <w:rPr>
          <w:rtl/>
          <w:lang w:bidi="fa-IR"/>
        </w:rPr>
        <w:t xml:space="preserve"> </w:t>
      </w:r>
      <w:r w:rsidR="00F817B4" w:rsidRPr="00C441BC">
        <w:rPr>
          <w:rFonts w:hint="cs"/>
          <w:rtl/>
          <w:lang w:bidi="fa-IR"/>
        </w:rPr>
        <w:t>ﻋﻤﻖ</w:t>
      </w:r>
      <w:r w:rsidR="00F817B4" w:rsidRPr="00C441BC">
        <w:rPr>
          <w:rtl/>
          <w:lang w:bidi="fa-IR"/>
        </w:rPr>
        <w:t xml:space="preserve"> 60 </w:t>
      </w:r>
      <w:r w:rsidR="00F817B4" w:rsidRPr="00C441BC">
        <w:rPr>
          <w:rFonts w:hint="cs"/>
          <w:rtl/>
          <w:lang w:bidi="fa-IR"/>
        </w:rPr>
        <w:t>ﻣﺘﺮ</w:t>
      </w:r>
      <w:r w:rsidR="00F817B4" w:rsidRPr="00C441BC">
        <w:rPr>
          <w:rtl/>
          <w:lang w:bidi="fa-IR"/>
        </w:rPr>
        <w:t xml:space="preserve"> و </w:t>
      </w:r>
      <w:r w:rsidR="00F817B4" w:rsidRPr="00C441BC">
        <w:rPr>
          <w:rFonts w:hint="cs"/>
          <w:rtl/>
          <w:lang w:bidi="fa-IR"/>
        </w:rPr>
        <w:t>ﺗﺎ</w:t>
      </w:r>
      <w:r w:rsidR="00F817B4" w:rsidRPr="00C441BC">
        <w:rPr>
          <w:rtl/>
          <w:lang w:bidi="fa-IR"/>
        </w:rPr>
        <w:t xml:space="preserve"> </w:t>
      </w:r>
      <w:r w:rsidR="00F817B4" w:rsidRPr="00C441BC">
        <w:rPr>
          <w:rFonts w:hint="cs"/>
          <w:rtl/>
          <w:lang w:bidi="fa-IR"/>
        </w:rPr>
        <w:t>ﻗﻄﺮ</w:t>
      </w:r>
      <w:r w:rsidR="00F817B4" w:rsidRPr="00C441BC">
        <w:rPr>
          <w:rtl/>
          <w:lang w:bidi="fa-IR"/>
        </w:rPr>
        <w:t xml:space="preserve"> 12 ا</w:t>
      </w:r>
      <w:r w:rsidR="00F817B4" w:rsidRPr="00C441BC">
        <w:rPr>
          <w:rFonts w:hint="cs"/>
          <w:rtl/>
          <w:lang w:bidi="fa-IR"/>
        </w:rPr>
        <w:t>ﯾﻨﭻ</w:t>
      </w:r>
      <w:r w:rsidR="00F817B4" w:rsidRPr="00C441BC">
        <w:rPr>
          <w:rtl/>
          <w:lang w:bidi="fa-IR"/>
        </w:rPr>
        <w:t xml:space="preserve"> در </w:t>
      </w:r>
      <w:r w:rsidR="00F817B4" w:rsidRPr="00C441BC">
        <w:rPr>
          <w:rFonts w:hint="cs"/>
          <w:rtl/>
          <w:lang w:bidi="fa-IR"/>
        </w:rPr>
        <w:t>ﻣﻨﺎﻃﻖ</w:t>
      </w:r>
      <w:r w:rsidR="00F817B4" w:rsidRPr="00C441BC">
        <w:rPr>
          <w:rtl/>
          <w:lang w:bidi="fa-IR"/>
        </w:rPr>
        <w:t xml:space="preserve"> </w:t>
      </w:r>
      <w:r w:rsidR="00F817B4" w:rsidRPr="00C441BC">
        <w:rPr>
          <w:rFonts w:hint="cs"/>
          <w:rtl/>
          <w:lang w:bidi="fa-IR"/>
        </w:rPr>
        <w:t>ﺳﻨﮕﯽ</w:t>
      </w:r>
      <w:r w:rsidR="00F817B4" w:rsidRPr="00C441BC">
        <w:rPr>
          <w:rtl/>
          <w:lang w:bidi="fa-IR"/>
        </w:rPr>
        <w:t xml:space="preserve"> را نشان</w:t>
      </w:r>
      <w:r w:rsidR="00F817B4">
        <w:rPr>
          <w:rtl/>
          <w:lang w:bidi="fa-IR"/>
        </w:rPr>
        <w:t xml:space="preserve"> م</w:t>
      </w:r>
      <w:r w:rsidR="00F817B4">
        <w:rPr>
          <w:rFonts w:hint="cs"/>
          <w:rtl/>
          <w:lang w:bidi="fa-IR"/>
        </w:rPr>
        <w:t>ی</w:t>
      </w:r>
      <w:r w:rsidR="00F817B4">
        <w:rPr>
          <w:rtl/>
          <w:lang w:bidi="fa-IR"/>
        </w:rPr>
        <w:t xml:space="preserve"> دهد. ا</w:t>
      </w:r>
      <w:r w:rsidR="00F817B4">
        <w:rPr>
          <w:rFonts w:hint="cs"/>
          <w:rtl/>
          <w:lang w:bidi="fa-IR"/>
        </w:rPr>
        <w:t>ﯾﻦ</w:t>
      </w:r>
      <w:r w:rsidR="00F817B4">
        <w:rPr>
          <w:rtl/>
          <w:lang w:bidi="fa-IR"/>
        </w:rPr>
        <w:t xml:space="preserve"> </w:t>
      </w:r>
      <w:r w:rsidR="00F817B4">
        <w:rPr>
          <w:rFonts w:hint="cs"/>
          <w:rtl/>
          <w:lang w:bidi="fa-IR"/>
        </w:rPr>
        <w:t>ﻣﺎﺷﯿﻦ</w:t>
      </w:r>
      <w:r w:rsidR="00F817B4">
        <w:rPr>
          <w:rtl/>
          <w:lang w:bidi="fa-IR"/>
        </w:rPr>
        <w:t xml:space="preserve"> </w:t>
      </w:r>
      <w:r w:rsidR="00F817B4">
        <w:rPr>
          <w:rFonts w:hint="cs"/>
          <w:rtl/>
          <w:lang w:bidi="fa-IR"/>
        </w:rPr>
        <w:t>ﺣﻔﺮ</w:t>
      </w:r>
      <w:r w:rsidR="00F817B4">
        <w:rPr>
          <w:rtl/>
          <w:lang w:bidi="fa-IR"/>
        </w:rPr>
        <w:t xml:space="preserve"> </w:t>
      </w:r>
      <w:r w:rsidR="00F817B4">
        <w:rPr>
          <w:rFonts w:hint="cs"/>
          <w:rtl/>
          <w:lang w:bidi="fa-IR"/>
        </w:rPr>
        <w:t>ﭼﺎ</w:t>
      </w:r>
      <w:r w:rsidR="00F817B4">
        <w:rPr>
          <w:rFonts w:hint="eastAsia"/>
          <w:rtl/>
          <w:lang w:bidi="fa-IR"/>
        </w:rPr>
        <w:t>ه</w:t>
      </w:r>
      <w:r w:rsidR="00F817B4">
        <w:rPr>
          <w:rtl/>
          <w:lang w:bidi="fa-IR"/>
        </w:rPr>
        <w:t xml:space="preserve"> </w:t>
      </w:r>
      <w:r w:rsidR="00F817B4">
        <w:rPr>
          <w:rFonts w:hint="cs"/>
          <w:rtl/>
          <w:lang w:bidi="fa-IR"/>
        </w:rPr>
        <w:t>ﭘﺮﺗﺎﺑﻞ</w:t>
      </w:r>
      <w:r w:rsidR="00F817B4">
        <w:rPr>
          <w:rtl/>
          <w:lang w:bidi="fa-IR"/>
        </w:rPr>
        <w:t xml:space="preserve"> </w:t>
      </w:r>
      <w:r w:rsidR="00F817B4">
        <w:rPr>
          <w:rFonts w:hint="cs"/>
          <w:rtl/>
          <w:lang w:bidi="fa-IR"/>
        </w:rPr>
        <w:t>ﻣﯽﺑﺎﺷﺪ</w:t>
      </w:r>
      <w:r w:rsidR="00F817B4">
        <w:rPr>
          <w:rtl/>
          <w:lang w:bidi="fa-IR"/>
        </w:rPr>
        <w:t xml:space="preserve">. </w:t>
      </w:r>
    </w:p>
    <w:p w14:paraId="62F791FA" w14:textId="3183916C" w:rsidR="00F817B4" w:rsidRDefault="00F817B4" w:rsidP="001C265B">
      <w:pPr>
        <w:spacing w:before="120"/>
        <w:ind w:firstLine="432"/>
        <w:rPr>
          <w:rtl/>
          <w:lang w:bidi="fa-IR"/>
        </w:rPr>
      </w:pPr>
      <w:r>
        <w:rPr>
          <w:rFonts w:hint="eastAsia"/>
          <w:rtl/>
          <w:lang w:bidi="fa-IR"/>
        </w:rPr>
        <w:t>انواع</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از ماش</w:t>
      </w:r>
      <w:r>
        <w:rPr>
          <w:rFonts w:hint="cs"/>
          <w:rtl/>
          <w:lang w:bidi="fa-IR"/>
        </w:rPr>
        <w:t>ی</w:t>
      </w:r>
      <w:r>
        <w:rPr>
          <w:rFonts w:hint="eastAsia"/>
          <w:rtl/>
          <w:lang w:bidi="fa-IR"/>
        </w:rPr>
        <w:t>ن</w:t>
      </w:r>
      <w:r>
        <w:rPr>
          <w:rtl/>
          <w:lang w:bidi="fa-IR"/>
        </w:rPr>
        <w:t xml:space="preserve"> آلات حفر چاه ن</w:t>
      </w:r>
      <w:r>
        <w:rPr>
          <w:rFonts w:hint="cs"/>
          <w:rtl/>
          <w:lang w:bidi="fa-IR"/>
        </w:rPr>
        <w:t>ی</w:t>
      </w:r>
      <w:r>
        <w:rPr>
          <w:rFonts w:hint="eastAsia"/>
          <w:rtl/>
          <w:lang w:bidi="fa-IR"/>
        </w:rPr>
        <w:t>ز</w:t>
      </w:r>
      <w:r>
        <w:rPr>
          <w:rtl/>
          <w:lang w:bidi="fa-IR"/>
        </w:rPr>
        <w:t xml:space="preserve"> وجود دارند که قابل</w:t>
      </w:r>
      <w:r>
        <w:rPr>
          <w:rFonts w:hint="cs"/>
          <w:rtl/>
          <w:lang w:bidi="fa-IR"/>
        </w:rPr>
        <w:t>ی</w:t>
      </w:r>
      <w:r>
        <w:rPr>
          <w:rFonts w:hint="eastAsia"/>
          <w:rtl/>
          <w:lang w:bidi="fa-IR"/>
        </w:rPr>
        <w:t>ت</w:t>
      </w:r>
      <w:r>
        <w:rPr>
          <w:rtl/>
          <w:lang w:bidi="fa-IR"/>
        </w:rPr>
        <w:t xml:space="preserve"> پ</w:t>
      </w:r>
      <w:r>
        <w:rPr>
          <w:rFonts w:hint="cs"/>
          <w:rtl/>
          <w:lang w:bidi="fa-IR"/>
        </w:rPr>
        <w:t>ی</w:t>
      </w:r>
      <w:r>
        <w:rPr>
          <w:rFonts w:hint="eastAsia"/>
          <w:rtl/>
          <w:lang w:bidi="fa-IR"/>
        </w:rPr>
        <w:t>اده</w:t>
      </w:r>
      <w:r>
        <w:rPr>
          <w:rFonts w:ascii="Calibri" w:hAnsi="Calibri" w:cs="Calibri" w:hint="eastAsia"/>
          <w:rtl/>
          <w:lang w:bidi="fa-IR"/>
        </w:rPr>
        <w:t>‌</w:t>
      </w:r>
      <w:r>
        <w:rPr>
          <w:rFonts w:hint="cs"/>
          <w:rtl/>
          <w:lang w:bidi="fa-IR"/>
        </w:rPr>
        <w:t>سازی</w:t>
      </w:r>
      <w:r>
        <w:rPr>
          <w:rtl/>
          <w:lang w:bidi="fa-IR"/>
        </w:rPr>
        <w:t xml:space="preserve"> رو</w:t>
      </w:r>
      <w:r>
        <w:rPr>
          <w:rFonts w:hint="cs"/>
          <w:rtl/>
          <w:lang w:bidi="fa-IR"/>
        </w:rPr>
        <w:t>ی</w:t>
      </w:r>
      <w:r>
        <w:rPr>
          <w:rtl/>
          <w:lang w:bidi="fa-IR"/>
        </w:rPr>
        <w:t xml:space="preserve"> </w:t>
      </w:r>
      <w:r>
        <w:rPr>
          <w:rFonts w:hint="cs"/>
          <w:rtl/>
          <w:lang w:bidi="fa-IR"/>
        </w:rPr>
        <w:t>ی</w:t>
      </w:r>
      <w:r>
        <w:rPr>
          <w:rFonts w:hint="eastAsia"/>
          <w:rtl/>
          <w:lang w:bidi="fa-IR"/>
        </w:rPr>
        <w:t>ک</w:t>
      </w:r>
      <w:r>
        <w:rPr>
          <w:rtl/>
          <w:lang w:bidi="fa-IR"/>
        </w:rPr>
        <w:t xml:space="preserve"> خودرو را ن</w:t>
      </w:r>
      <w:r>
        <w:rPr>
          <w:rFonts w:hint="cs"/>
          <w:rtl/>
          <w:lang w:bidi="fa-IR"/>
        </w:rPr>
        <w:t>ی</w:t>
      </w:r>
      <w:r>
        <w:rPr>
          <w:rFonts w:hint="eastAsia"/>
          <w:rtl/>
          <w:lang w:bidi="fa-IR"/>
        </w:rPr>
        <w:t>ز</w:t>
      </w:r>
      <w:r>
        <w:rPr>
          <w:rtl/>
          <w:lang w:bidi="fa-IR"/>
        </w:rPr>
        <w:t xml:space="preserve"> دارند و با سوختها</w:t>
      </w:r>
      <w:r>
        <w:rPr>
          <w:rFonts w:hint="cs"/>
          <w:rtl/>
          <w:lang w:bidi="fa-IR"/>
        </w:rPr>
        <w:t>ی</w:t>
      </w:r>
      <w:r>
        <w:rPr>
          <w:rtl/>
          <w:lang w:bidi="fa-IR"/>
        </w:rPr>
        <w:t xml:space="preserve"> فس</w:t>
      </w:r>
      <w:r>
        <w:rPr>
          <w:rFonts w:hint="cs"/>
          <w:rtl/>
          <w:lang w:bidi="fa-IR"/>
        </w:rPr>
        <w:t>ی</w:t>
      </w:r>
      <w:r>
        <w:rPr>
          <w:rFonts w:hint="eastAsia"/>
          <w:rtl/>
          <w:lang w:bidi="fa-IR"/>
        </w:rPr>
        <w:t>ل</w:t>
      </w:r>
      <w:r>
        <w:rPr>
          <w:rFonts w:hint="cs"/>
          <w:rtl/>
          <w:lang w:bidi="fa-IR"/>
        </w:rPr>
        <w:t>ی</w:t>
      </w:r>
      <w:r>
        <w:rPr>
          <w:rtl/>
          <w:lang w:bidi="fa-IR"/>
        </w:rPr>
        <w:t xml:space="preserve"> مثل </w:t>
      </w:r>
      <w:r w:rsidR="00411B59">
        <w:rPr>
          <w:rFonts w:hint="cs"/>
          <w:rtl/>
          <w:lang w:bidi="fa-IR"/>
        </w:rPr>
        <w:t>گازوئیل</w:t>
      </w:r>
      <w:r>
        <w:rPr>
          <w:rtl/>
          <w:lang w:bidi="fa-IR"/>
        </w:rPr>
        <w:t xml:space="preserve"> و بنز</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ز</w:t>
      </w:r>
      <w:r>
        <w:rPr>
          <w:rtl/>
          <w:lang w:bidi="fa-IR"/>
        </w:rPr>
        <w:t xml:space="preserve"> کار م</w:t>
      </w:r>
      <w:r>
        <w:rPr>
          <w:rFonts w:hint="cs"/>
          <w:rtl/>
          <w:lang w:bidi="fa-IR"/>
        </w:rPr>
        <w:t>ی</w:t>
      </w:r>
      <w:r>
        <w:rPr>
          <w:rFonts w:ascii="Calibri" w:hAnsi="Calibri" w:cs="Calibri" w:hint="eastAsia"/>
          <w:rtl/>
          <w:lang w:bidi="fa-IR"/>
        </w:rPr>
        <w:t>‌</w:t>
      </w:r>
      <w:r>
        <w:rPr>
          <w:rFonts w:hint="cs"/>
          <w:rtl/>
          <w:lang w:bidi="fa-IR"/>
        </w:rPr>
        <w:t>کنند</w:t>
      </w:r>
      <w:r>
        <w:rPr>
          <w:rtl/>
          <w:lang w:bidi="fa-IR"/>
        </w:rPr>
        <w:t xml:space="preserve"> و امکان حفار</w:t>
      </w:r>
      <w:r>
        <w:rPr>
          <w:rFonts w:hint="cs"/>
          <w:rtl/>
          <w:lang w:bidi="fa-IR"/>
        </w:rPr>
        <w:t>ی</w:t>
      </w:r>
      <w:r>
        <w:rPr>
          <w:rtl/>
          <w:lang w:bidi="fa-IR"/>
        </w:rPr>
        <w:t xml:space="preserve"> تا عمق</w:t>
      </w:r>
      <w:r>
        <w:rPr>
          <w:rFonts w:hint="cs"/>
          <w:rtl/>
          <w:lang w:bidi="fa-IR"/>
        </w:rPr>
        <w:t>‌</w:t>
      </w:r>
      <w:r>
        <w:rPr>
          <w:rtl/>
          <w:lang w:bidi="fa-IR"/>
        </w:rPr>
        <w:t>ها</w:t>
      </w:r>
      <w:r>
        <w:rPr>
          <w:rFonts w:hint="cs"/>
          <w:rtl/>
          <w:lang w:bidi="fa-IR"/>
        </w:rPr>
        <w:t>ی</w:t>
      </w:r>
      <w:r>
        <w:rPr>
          <w:rtl/>
          <w:lang w:bidi="fa-IR"/>
        </w:rPr>
        <w:t xml:space="preserve"> موردنظر را دارند.</w:t>
      </w:r>
    </w:p>
    <w:p w14:paraId="2A428E74" w14:textId="77777777" w:rsidR="00F817B4" w:rsidRDefault="00F817B4" w:rsidP="00F817B4">
      <w:pPr>
        <w:pStyle w:val="a0"/>
        <w:rPr>
          <w:rFonts w:cs="Times New Roman"/>
          <w:szCs w:val="24"/>
          <w:rtl/>
        </w:rPr>
      </w:pPr>
      <w:r>
        <w:rPr>
          <w:lang w:val="en-US" w:bidi="ar-SA"/>
        </w:rPr>
        <w:drawing>
          <wp:inline distT="0" distB="0" distL="0" distR="0" wp14:anchorId="63369D73" wp14:editId="414322AA">
            <wp:extent cx="1670393" cy="2952000"/>
            <wp:effectExtent l="0" t="0" r="6350" b="1270"/>
            <wp:docPr id="291" name="Picture 291" descr="فروش دستگاه حفاري چاه کوچک و کاربردي | نیازمندی های اینترنتی پرنیا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فروش دستگاه حفاري چاه کوچک و کاربردي | نیازمندی های اینترنتی پرنیاز"/>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670393" cy="2952000"/>
                    </a:xfrm>
                    <a:prstGeom prst="rect">
                      <a:avLst/>
                    </a:prstGeom>
                    <a:noFill/>
                    <a:ln>
                      <a:noFill/>
                    </a:ln>
                  </pic:spPr>
                </pic:pic>
              </a:graphicData>
            </a:graphic>
          </wp:inline>
        </w:drawing>
      </w:r>
      <w:r>
        <w:rPr>
          <w:rFonts w:hint="cs"/>
          <w:rtl/>
        </w:rPr>
        <w:t xml:space="preserve">                  </w:t>
      </w:r>
      <w:r>
        <w:rPr>
          <w:rtl/>
          <w:lang w:val="en-US" w:bidi="ar-SA"/>
        </w:rPr>
        <w:drawing>
          <wp:inline distT="0" distB="0" distL="0" distR="0" wp14:anchorId="4795A98D" wp14:editId="53965F3D">
            <wp:extent cx="2051962" cy="2736000"/>
            <wp:effectExtent l="0" t="0" r="5715" b="762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nkedWhatsApp Image 2021-10-11 at 6.26.53 PM_LI.jpg"/>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051962" cy="2736000"/>
                    </a:xfrm>
                    <a:prstGeom prst="rect">
                      <a:avLst/>
                    </a:prstGeom>
                  </pic:spPr>
                </pic:pic>
              </a:graphicData>
            </a:graphic>
          </wp:inline>
        </w:drawing>
      </w:r>
    </w:p>
    <w:p w14:paraId="565FC730" w14:textId="393A0DDC" w:rsidR="00F817B4" w:rsidRDefault="00F817B4" w:rsidP="001C265B">
      <w:pPr>
        <w:pStyle w:val="a"/>
        <w:spacing w:after="120"/>
      </w:pPr>
      <w:bookmarkStart w:id="382" w:name="_Ref111504164"/>
      <w:bookmarkStart w:id="383" w:name="_Toc123419921"/>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‏5</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7</w:t>
      </w:r>
      <w:r w:rsidR="00325331">
        <w:rPr>
          <w:rtl/>
        </w:rPr>
        <w:fldChar w:fldCharType="end"/>
      </w:r>
      <w:bookmarkEnd w:id="382"/>
      <w:r>
        <w:rPr>
          <w:rFonts w:hint="cs"/>
          <w:rtl/>
        </w:rPr>
        <w:t>-</w:t>
      </w:r>
      <w:r w:rsidRPr="00F817B4">
        <w:rPr>
          <w:rtl/>
        </w:rPr>
        <w:t xml:space="preserve"> انواع ماش</w:t>
      </w:r>
      <w:r w:rsidRPr="00F817B4">
        <w:rPr>
          <w:rFonts w:hint="cs"/>
          <w:rtl/>
        </w:rPr>
        <w:t>ی</w:t>
      </w:r>
      <w:r w:rsidRPr="00F817B4">
        <w:rPr>
          <w:rFonts w:hint="eastAsia"/>
          <w:rtl/>
        </w:rPr>
        <w:t>ن</w:t>
      </w:r>
      <w:r w:rsidRPr="00F817B4">
        <w:rPr>
          <w:rtl/>
        </w:rPr>
        <w:t xml:space="preserve"> آلات حفار</w:t>
      </w:r>
      <w:r w:rsidRPr="00F817B4">
        <w:rPr>
          <w:rFonts w:hint="cs"/>
          <w:rtl/>
        </w:rPr>
        <w:t>ی</w:t>
      </w:r>
      <w:bookmarkEnd w:id="383"/>
    </w:p>
    <w:p w14:paraId="1EEBC05C" w14:textId="21518832" w:rsidR="00F817B4" w:rsidRDefault="00411B59" w:rsidP="00411B59">
      <w:pPr>
        <w:pStyle w:val="Heading4"/>
        <w:rPr>
          <w:rtl/>
        </w:rPr>
      </w:pPr>
      <w:bookmarkStart w:id="384" w:name="_Toc114465512"/>
      <w:r>
        <w:rPr>
          <w:rFonts w:hint="cs"/>
          <w:noProof/>
          <w:rtl/>
        </w:rPr>
        <w:t>اتصال زمین قائم با حفر چاه به صورت دستی</w:t>
      </w:r>
      <w:bookmarkEnd w:id="384"/>
    </w:p>
    <w:p w14:paraId="24D2F946" w14:textId="15E1156C" w:rsidR="00411B59" w:rsidRDefault="00411B59" w:rsidP="006C407B">
      <w:pPr>
        <w:ind w:firstLine="432"/>
        <w:rPr>
          <w:rtl/>
          <w:lang w:bidi="fa-IR"/>
        </w:rPr>
      </w:pPr>
      <w:r>
        <w:rPr>
          <w:rtl/>
          <w:lang w:bidi="fa-IR"/>
        </w:rPr>
        <w:t>در صورت</w:t>
      </w:r>
      <w:r>
        <w:rPr>
          <w:rFonts w:hint="cs"/>
          <w:rtl/>
          <w:lang w:bidi="fa-IR"/>
        </w:rPr>
        <w:t>ی</w:t>
      </w:r>
      <w:r>
        <w:rPr>
          <w:rtl/>
          <w:lang w:bidi="fa-IR"/>
        </w:rPr>
        <w:t xml:space="preserve"> که امکان استفاده </w:t>
      </w:r>
      <w:r w:rsidRPr="00C441BC">
        <w:rPr>
          <w:rtl/>
          <w:lang w:bidi="fa-IR"/>
        </w:rPr>
        <w:t>از ماش</w:t>
      </w:r>
      <w:r w:rsidRPr="00C441BC">
        <w:rPr>
          <w:rFonts w:hint="cs"/>
          <w:rtl/>
          <w:lang w:bidi="fa-IR"/>
        </w:rPr>
        <w:t>ی</w:t>
      </w:r>
      <w:r w:rsidRPr="00C441BC">
        <w:rPr>
          <w:rFonts w:hint="eastAsia"/>
          <w:rtl/>
          <w:lang w:bidi="fa-IR"/>
        </w:rPr>
        <w:t>ن</w:t>
      </w:r>
      <w:r w:rsidRPr="00C441BC">
        <w:rPr>
          <w:rtl/>
          <w:lang w:bidi="fa-IR"/>
        </w:rPr>
        <w:t xml:space="preserve"> آلات حفار</w:t>
      </w:r>
      <w:r w:rsidRPr="00C441BC">
        <w:rPr>
          <w:rFonts w:hint="cs"/>
          <w:rtl/>
          <w:lang w:bidi="fa-IR"/>
        </w:rPr>
        <w:t>ی</w:t>
      </w:r>
      <w:r w:rsidRPr="00C441BC">
        <w:rPr>
          <w:rtl/>
          <w:lang w:bidi="fa-IR"/>
        </w:rPr>
        <w:t xml:space="preserve"> برا</w:t>
      </w:r>
      <w:r w:rsidRPr="00C441BC">
        <w:rPr>
          <w:rFonts w:hint="cs"/>
          <w:rtl/>
          <w:lang w:bidi="fa-IR"/>
        </w:rPr>
        <w:t>ی</w:t>
      </w:r>
      <w:r w:rsidRPr="00C441BC">
        <w:rPr>
          <w:rtl/>
          <w:lang w:bidi="fa-IR"/>
        </w:rPr>
        <w:t xml:space="preserve"> حفر چاه با قطر کم وجود نداشته باشد از روش حفر دست</w:t>
      </w:r>
      <w:r w:rsidRPr="00C441BC">
        <w:rPr>
          <w:rFonts w:hint="cs"/>
          <w:rtl/>
          <w:lang w:bidi="fa-IR"/>
        </w:rPr>
        <w:t>ی</w:t>
      </w:r>
      <w:r w:rsidRPr="00C441BC">
        <w:rPr>
          <w:rtl/>
          <w:lang w:bidi="fa-IR"/>
        </w:rPr>
        <w:t xml:space="preserve"> چاه استفاده </w:t>
      </w:r>
      <w:r w:rsidRPr="00C441BC">
        <w:rPr>
          <w:rFonts w:hint="cs"/>
          <w:rtl/>
          <w:lang w:bidi="fa-IR"/>
        </w:rPr>
        <w:t>می</w:t>
      </w:r>
      <w:r w:rsidRPr="00C441BC">
        <w:rPr>
          <w:rFonts w:hint="eastAsia"/>
          <w:rtl/>
          <w:lang w:bidi="fa-IR"/>
        </w:rPr>
        <w:t>‌</w:t>
      </w:r>
      <w:r w:rsidRPr="00C441BC">
        <w:rPr>
          <w:rFonts w:hint="cs"/>
          <w:rtl/>
          <w:lang w:bidi="fa-IR"/>
        </w:rPr>
        <w:t xml:space="preserve">شود </w:t>
      </w:r>
      <w:r w:rsidRPr="00C441BC">
        <w:rPr>
          <w:rtl/>
          <w:lang w:bidi="fa-IR"/>
        </w:rPr>
        <w:t>(</w:t>
      </w:r>
      <w:r w:rsidRPr="00C441BC">
        <w:rPr>
          <w:rtl/>
          <w:lang w:bidi="fa-IR"/>
        </w:rPr>
        <w:fldChar w:fldCharType="begin"/>
      </w:r>
      <w:r w:rsidRPr="00C441BC">
        <w:rPr>
          <w:rtl/>
          <w:lang w:bidi="fa-IR"/>
        </w:rPr>
        <w:instrText xml:space="preserve"> </w:instrText>
      </w:r>
      <w:r w:rsidRPr="00C441BC">
        <w:rPr>
          <w:lang w:bidi="fa-IR"/>
        </w:rPr>
        <w:instrText>REF</w:instrText>
      </w:r>
      <w:r w:rsidRPr="00C441BC">
        <w:rPr>
          <w:rtl/>
          <w:lang w:bidi="fa-IR"/>
        </w:rPr>
        <w:instrText xml:space="preserve"> _</w:instrText>
      </w:r>
      <w:r w:rsidRPr="00C441BC">
        <w:rPr>
          <w:lang w:bidi="fa-IR"/>
        </w:rPr>
        <w:instrText>Ref111549354 \h</w:instrText>
      </w:r>
      <w:r w:rsidRPr="00C441BC">
        <w:rPr>
          <w:rtl/>
          <w:lang w:bidi="fa-IR"/>
        </w:rPr>
        <w:instrText xml:space="preserve"> </w:instrText>
      </w:r>
      <w:r w:rsidR="006614F2" w:rsidRPr="00C441BC">
        <w:rPr>
          <w:rtl/>
          <w:lang w:bidi="fa-IR"/>
        </w:rPr>
        <w:instrText xml:space="preserve"> \* </w:instrText>
      </w:r>
      <w:r w:rsidR="006614F2" w:rsidRPr="00C441BC">
        <w:rPr>
          <w:lang w:bidi="fa-IR"/>
        </w:rPr>
        <w:instrText>MERGEFORMAT</w:instrText>
      </w:r>
      <w:r w:rsidR="006614F2" w:rsidRPr="00C441BC">
        <w:rPr>
          <w:rtl/>
          <w:lang w:bidi="fa-IR"/>
        </w:rPr>
        <w:instrText xml:space="preserve"> </w:instrText>
      </w:r>
      <w:r w:rsidRPr="00C441BC">
        <w:rPr>
          <w:rtl/>
          <w:lang w:bidi="fa-IR"/>
        </w:rPr>
      </w:r>
      <w:r w:rsidRPr="00C441BC">
        <w:rPr>
          <w:rtl/>
          <w:lang w:bidi="fa-IR"/>
        </w:rPr>
        <w:fldChar w:fldCharType="separate"/>
      </w:r>
      <w:r w:rsidR="00527BF6">
        <w:rPr>
          <w:rtl/>
        </w:rPr>
        <w:t xml:space="preserve">شکل </w:t>
      </w:r>
      <w:r w:rsidR="00527BF6">
        <w:rPr>
          <w:noProof/>
          <w:rtl/>
        </w:rPr>
        <w:t>‏5</w:t>
      </w:r>
      <w:r w:rsidR="00527BF6" w:rsidRPr="00527BF6">
        <w:rPr>
          <w:rFonts w:ascii="Arial" w:hAnsi="Arial" w:cs="Arial"/>
          <w:rtl/>
        </w:rPr>
        <w:t>–</w:t>
      </w:r>
      <w:r w:rsidR="00527BF6">
        <w:rPr>
          <w:noProof/>
          <w:rtl/>
        </w:rPr>
        <w:t>8</w:t>
      </w:r>
      <w:r w:rsidRPr="00C441BC">
        <w:rPr>
          <w:rtl/>
          <w:lang w:bidi="fa-IR"/>
        </w:rPr>
        <w:fldChar w:fldCharType="end"/>
      </w:r>
      <w:r w:rsidRPr="00C441BC">
        <w:rPr>
          <w:rtl/>
          <w:lang w:bidi="fa-IR"/>
        </w:rPr>
        <w:t>). ا</w:t>
      </w:r>
      <w:r w:rsidRPr="00C441BC">
        <w:rPr>
          <w:rFonts w:hint="cs"/>
          <w:rtl/>
          <w:lang w:bidi="fa-IR"/>
        </w:rPr>
        <w:t>ی</w:t>
      </w:r>
      <w:r w:rsidRPr="00C441BC">
        <w:rPr>
          <w:rFonts w:hint="eastAsia"/>
          <w:rtl/>
          <w:lang w:bidi="fa-IR"/>
        </w:rPr>
        <w:t>ن</w:t>
      </w:r>
      <w:r w:rsidRPr="00C441BC">
        <w:rPr>
          <w:rtl/>
          <w:lang w:bidi="fa-IR"/>
        </w:rPr>
        <w:t xml:space="preserve"> روش </w:t>
      </w:r>
      <w:r w:rsidRPr="00C441BC">
        <w:rPr>
          <w:rFonts w:hint="cs"/>
          <w:rtl/>
          <w:lang w:bidi="fa-IR"/>
        </w:rPr>
        <w:t>مخصوص</w:t>
      </w:r>
      <w:r w:rsidRPr="00C441BC">
        <w:rPr>
          <w:rtl/>
          <w:lang w:bidi="fa-IR"/>
        </w:rPr>
        <w:t xml:space="preserve"> </w:t>
      </w:r>
      <w:r w:rsidRPr="00C441BC">
        <w:rPr>
          <w:rFonts w:hint="cs"/>
          <w:rtl/>
          <w:lang w:bidi="fa-IR"/>
        </w:rPr>
        <w:t>زمین</w:t>
      </w:r>
      <w:r w:rsidRPr="00C441BC">
        <w:rPr>
          <w:rFonts w:hint="eastAsia"/>
          <w:rtl/>
          <w:lang w:bidi="fa-IR"/>
        </w:rPr>
        <w:t>‌</w:t>
      </w:r>
      <w:r w:rsidRPr="00C441BC">
        <w:rPr>
          <w:rFonts w:hint="cs"/>
          <w:rtl/>
          <w:lang w:bidi="fa-IR"/>
        </w:rPr>
        <w:t>های</w:t>
      </w:r>
      <w:r w:rsidRPr="00C441BC">
        <w:rPr>
          <w:rtl/>
          <w:lang w:bidi="fa-IR"/>
        </w:rPr>
        <w:t xml:space="preserve"> </w:t>
      </w:r>
      <w:r w:rsidRPr="00C441BC">
        <w:rPr>
          <w:rFonts w:hint="cs"/>
          <w:rtl/>
          <w:lang w:bidi="fa-IR"/>
        </w:rPr>
        <w:t>خاکی</w:t>
      </w:r>
      <w:r w:rsidRPr="00C441BC">
        <w:rPr>
          <w:rtl/>
          <w:lang w:bidi="fa-IR"/>
        </w:rPr>
        <w:t xml:space="preserve"> </w:t>
      </w:r>
      <w:r w:rsidRPr="00C441BC">
        <w:rPr>
          <w:rFonts w:hint="cs"/>
          <w:rtl/>
          <w:lang w:bidi="fa-IR"/>
        </w:rPr>
        <w:t>بوده</w:t>
      </w:r>
      <w:r w:rsidRPr="00C441BC">
        <w:rPr>
          <w:rtl/>
          <w:lang w:bidi="fa-IR"/>
        </w:rPr>
        <w:t xml:space="preserve"> و در </w:t>
      </w:r>
      <w:r w:rsidRPr="00C441BC">
        <w:rPr>
          <w:rFonts w:hint="cs"/>
          <w:rtl/>
          <w:lang w:bidi="fa-IR"/>
        </w:rPr>
        <w:t>صورتی</w:t>
      </w:r>
      <w:r w:rsidRPr="00C441BC">
        <w:rPr>
          <w:rtl/>
          <w:lang w:bidi="fa-IR"/>
        </w:rPr>
        <w:t xml:space="preserve"> </w:t>
      </w:r>
      <w:r w:rsidRPr="00C441BC">
        <w:rPr>
          <w:rFonts w:hint="cs"/>
          <w:rtl/>
          <w:lang w:bidi="fa-IR"/>
        </w:rPr>
        <w:t>که</w:t>
      </w:r>
      <w:r w:rsidRPr="00C441BC">
        <w:rPr>
          <w:rtl/>
          <w:lang w:bidi="fa-IR"/>
        </w:rPr>
        <w:t xml:space="preserve"> </w:t>
      </w:r>
      <w:r w:rsidRPr="00C441BC">
        <w:rPr>
          <w:rFonts w:hint="cs"/>
          <w:rtl/>
          <w:lang w:bidi="fa-IR"/>
        </w:rPr>
        <w:t>زمین نیمه سنگی یا سنگی بوده</w:t>
      </w:r>
      <w:r w:rsidRPr="00C441BC">
        <w:rPr>
          <w:rtl/>
          <w:lang w:bidi="fa-IR"/>
        </w:rPr>
        <w:t xml:space="preserve"> و امکان حفر</w:t>
      </w:r>
      <w:r>
        <w:rPr>
          <w:rtl/>
          <w:lang w:bidi="fa-IR"/>
        </w:rPr>
        <w:t xml:space="preserve"> چاه مقدور نباشد</w:t>
      </w:r>
      <w:r w:rsidRPr="00411B59">
        <w:rPr>
          <w:rtl/>
          <w:lang w:bidi="fa-IR"/>
        </w:rPr>
        <w:t xml:space="preserve"> </w:t>
      </w:r>
      <w:r>
        <w:rPr>
          <w:rtl/>
          <w:lang w:bidi="fa-IR"/>
        </w:rPr>
        <w:t>با</w:t>
      </w:r>
      <w:r>
        <w:rPr>
          <w:rFonts w:hint="cs"/>
          <w:rtl/>
          <w:lang w:bidi="fa-IR"/>
        </w:rPr>
        <w:t>ی</w:t>
      </w:r>
      <w:r>
        <w:rPr>
          <w:rFonts w:hint="eastAsia"/>
          <w:rtl/>
          <w:lang w:bidi="fa-IR"/>
        </w:rPr>
        <w:t>د</w:t>
      </w:r>
      <w:r>
        <w:rPr>
          <w:rtl/>
          <w:lang w:bidi="fa-IR"/>
        </w:rPr>
        <w:t xml:space="preserve"> از </w:t>
      </w:r>
      <w:r>
        <w:rPr>
          <w:rFonts w:hint="cs"/>
          <w:rtl/>
          <w:lang w:bidi="fa-IR"/>
        </w:rPr>
        <w:t>روش</w:t>
      </w:r>
      <w:r>
        <w:rPr>
          <w:rFonts w:hint="eastAsia"/>
          <w:rtl/>
          <w:lang w:bidi="fa-IR"/>
        </w:rPr>
        <w:t>‌</w:t>
      </w:r>
      <w:r>
        <w:rPr>
          <w:rFonts w:hint="cs"/>
          <w:rtl/>
          <w:lang w:bidi="fa-IR"/>
        </w:rPr>
        <w:t>های</w:t>
      </w:r>
      <w:r>
        <w:rPr>
          <w:rtl/>
          <w:lang w:bidi="fa-IR"/>
        </w:rPr>
        <w:t xml:space="preserve"> د</w:t>
      </w:r>
      <w:r>
        <w:rPr>
          <w:rFonts w:hint="cs"/>
          <w:rtl/>
          <w:lang w:bidi="fa-IR"/>
        </w:rPr>
        <w:t>ی</w:t>
      </w:r>
      <w:r>
        <w:rPr>
          <w:rFonts w:hint="eastAsia"/>
          <w:rtl/>
          <w:lang w:bidi="fa-IR"/>
        </w:rPr>
        <w:t>گر</w:t>
      </w:r>
      <w:r>
        <w:rPr>
          <w:rtl/>
          <w:lang w:bidi="fa-IR"/>
        </w:rPr>
        <w:t xml:space="preserve"> ا</w:t>
      </w:r>
      <w:r>
        <w:rPr>
          <w:rFonts w:hint="eastAsia"/>
          <w:rtl/>
          <w:lang w:bidi="fa-IR"/>
        </w:rPr>
        <w:t>ستفاده</w:t>
      </w:r>
      <w:r>
        <w:rPr>
          <w:rtl/>
          <w:lang w:bidi="fa-IR"/>
        </w:rPr>
        <w:t xml:space="preserve"> نمود. </w:t>
      </w:r>
    </w:p>
    <w:p w14:paraId="4CB1B9C3" w14:textId="0E12B8C3" w:rsidR="00411B59" w:rsidRDefault="005B0E7A" w:rsidP="005B0E7A">
      <w:pPr>
        <w:pStyle w:val="Heading5"/>
        <w:rPr>
          <w:rtl/>
        </w:rPr>
      </w:pPr>
      <w:bookmarkStart w:id="385" w:name="_Toc114465513"/>
      <w:r>
        <w:rPr>
          <w:rFonts w:hint="cs"/>
          <w:rtl/>
        </w:rPr>
        <w:t xml:space="preserve">الف- </w:t>
      </w:r>
      <w:r w:rsidR="00411B59">
        <w:rPr>
          <w:rFonts w:hint="eastAsia"/>
          <w:rtl/>
        </w:rPr>
        <w:t>ت</w:t>
      </w:r>
      <w:r w:rsidR="00411B59">
        <w:rPr>
          <w:rFonts w:hint="cs"/>
          <w:rtl/>
        </w:rPr>
        <w:t>ی</w:t>
      </w:r>
      <w:r w:rsidR="00411B59">
        <w:rPr>
          <w:rFonts w:hint="eastAsia"/>
          <w:rtl/>
        </w:rPr>
        <w:t>پ</w:t>
      </w:r>
      <w:r w:rsidR="00411B59">
        <w:rPr>
          <w:rtl/>
        </w:rPr>
        <w:t xml:space="preserve"> اول</w:t>
      </w:r>
      <w:bookmarkEnd w:id="385"/>
    </w:p>
    <w:p w14:paraId="2BC7B50F" w14:textId="6934845C" w:rsidR="00411B59" w:rsidRPr="00C441BC" w:rsidRDefault="00411B59">
      <w:pPr>
        <w:pStyle w:val="ListParagraph"/>
        <w:numPr>
          <w:ilvl w:val="0"/>
          <w:numId w:val="38"/>
        </w:numPr>
        <w:rPr>
          <w:rtl/>
          <w:lang w:bidi="fa-IR"/>
        </w:rPr>
      </w:pPr>
      <w:r>
        <w:rPr>
          <w:rtl/>
          <w:lang w:bidi="fa-IR"/>
        </w:rPr>
        <w:t>حفر چاله ا</w:t>
      </w:r>
      <w:r>
        <w:rPr>
          <w:rFonts w:hint="cs"/>
          <w:rtl/>
          <w:lang w:bidi="fa-IR"/>
        </w:rPr>
        <w:t>ی</w:t>
      </w:r>
      <w:r>
        <w:rPr>
          <w:rtl/>
          <w:lang w:bidi="fa-IR"/>
        </w:rPr>
        <w:t xml:space="preserve"> با قطر </w:t>
      </w:r>
      <w:r w:rsidRPr="00C441BC">
        <w:rPr>
          <w:rtl/>
          <w:lang w:bidi="fa-IR"/>
        </w:rPr>
        <w:t>دهانه 80 سانت</w:t>
      </w:r>
      <w:r w:rsidRPr="00C441BC">
        <w:rPr>
          <w:rFonts w:hint="cs"/>
          <w:rtl/>
          <w:lang w:bidi="fa-IR"/>
        </w:rPr>
        <w:t>ی‌</w:t>
      </w:r>
      <w:r w:rsidRPr="00C441BC">
        <w:rPr>
          <w:rtl/>
          <w:lang w:bidi="fa-IR"/>
        </w:rPr>
        <w:t>متر و عمق مناسب جهت رس</w:t>
      </w:r>
      <w:r w:rsidRPr="00C441BC">
        <w:rPr>
          <w:rFonts w:hint="cs"/>
          <w:rtl/>
          <w:lang w:bidi="fa-IR"/>
        </w:rPr>
        <w:t>ی</w:t>
      </w:r>
      <w:r w:rsidRPr="00C441BC">
        <w:rPr>
          <w:rFonts w:hint="eastAsia"/>
          <w:rtl/>
          <w:lang w:bidi="fa-IR"/>
        </w:rPr>
        <w:t>دن</w:t>
      </w:r>
      <w:r w:rsidRPr="00C441BC">
        <w:rPr>
          <w:rtl/>
          <w:lang w:bidi="fa-IR"/>
        </w:rPr>
        <w:t xml:space="preserve"> به رطوبت طب</w:t>
      </w:r>
      <w:r w:rsidRPr="00C441BC">
        <w:rPr>
          <w:rFonts w:hint="cs"/>
          <w:rtl/>
          <w:lang w:bidi="fa-IR"/>
        </w:rPr>
        <w:t>ی</w:t>
      </w:r>
      <w:r w:rsidRPr="00C441BC">
        <w:rPr>
          <w:rFonts w:hint="eastAsia"/>
          <w:rtl/>
          <w:lang w:bidi="fa-IR"/>
        </w:rPr>
        <w:t>ع</w:t>
      </w:r>
      <w:r w:rsidRPr="00C441BC">
        <w:rPr>
          <w:rFonts w:hint="cs"/>
          <w:rtl/>
          <w:lang w:bidi="fa-IR"/>
        </w:rPr>
        <w:t>ی</w:t>
      </w:r>
      <w:r w:rsidRPr="00C441BC">
        <w:rPr>
          <w:rtl/>
          <w:lang w:bidi="fa-IR"/>
        </w:rPr>
        <w:t xml:space="preserve"> (حداقل 3 متر)</w:t>
      </w:r>
    </w:p>
    <w:p w14:paraId="2779BEDE" w14:textId="61AF6488" w:rsidR="00411B59" w:rsidRPr="00C441BC" w:rsidRDefault="00411B59">
      <w:pPr>
        <w:pStyle w:val="ListParagraph"/>
        <w:numPr>
          <w:ilvl w:val="0"/>
          <w:numId w:val="38"/>
        </w:numPr>
        <w:rPr>
          <w:rtl/>
          <w:lang w:bidi="fa-IR"/>
        </w:rPr>
      </w:pPr>
      <w:r w:rsidRPr="00C441BC">
        <w:rPr>
          <w:rtl/>
          <w:lang w:bidi="fa-IR"/>
        </w:rPr>
        <w:t xml:space="preserve">قراردادن لوله </w:t>
      </w:r>
      <w:r w:rsidRPr="00C441BC">
        <w:rPr>
          <w:rFonts w:hint="cs"/>
          <w:rtl/>
          <w:lang w:bidi="fa-IR"/>
        </w:rPr>
        <w:t>ی</w:t>
      </w:r>
      <w:r w:rsidRPr="00C441BC">
        <w:rPr>
          <w:rFonts w:hint="eastAsia"/>
          <w:rtl/>
          <w:lang w:bidi="fa-IR"/>
        </w:rPr>
        <w:t>ا</w:t>
      </w:r>
      <w:r w:rsidRPr="00C441BC">
        <w:rPr>
          <w:rtl/>
          <w:lang w:bidi="fa-IR"/>
        </w:rPr>
        <w:t xml:space="preserve"> م</w:t>
      </w:r>
      <w:r w:rsidRPr="00C441BC">
        <w:rPr>
          <w:rFonts w:hint="cs"/>
          <w:rtl/>
          <w:lang w:bidi="fa-IR"/>
        </w:rPr>
        <w:t>ی</w:t>
      </w:r>
      <w:r w:rsidRPr="00C441BC">
        <w:rPr>
          <w:rFonts w:hint="eastAsia"/>
          <w:rtl/>
          <w:lang w:bidi="fa-IR"/>
        </w:rPr>
        <w:t>له</w:t>
      </w:r>
      <w:r w:rsidRPr="00C441BC">
        <w:rPr>
          <w:rtl/>
          <w:lang w:bidi="fa-IR"/>
        </w:rPr>
        <w:t xml:space="preserve"> به طول حداقل 2.45 متر در داخل گودال </w:t>
      </w:r>
    </w:p>
    <w:p w14:paraId="049C09E4" w14:textId="3F1795B9" w:rsidR="00411B59" w:rsidRPr="00C441BC" w:rsidRDefault="00411B59">
      <w:pPr>
        <w:pStyle w:val="ListParagraph"/>
        <w:numPr>
          <w:ilvl w:val="0"/>
          <w:numId w:val="38"/>
        </w:numPr>
        <w:rPr>
          <w:rtl/>
          <w:lang w:bidi="fa-IR"/>
        </w:rPr>
      </w:pPr>
      <w:r w:rsidRPr="00C441BC">
        <w:rPr>
          <w:rtl/>
          <w:lang w:bidi="fa-IR"/>
        </w:rPr>
        <w:t>ته</w:t>
      </w:r>
      <w:r w:rsidRPr="00C441BC">
        <w:rPr>
          <w:rFonts w:hint="cs"/>
          <w:rtl/>
          <w:lang w:bidi="fa-IR"/>
        </w:rPr>
        <w:t>ی</w:t>
      </w:r>
      <w:r w:rsidRPr="00C441BC">
        <w:rPr>
          <w:rFonts w:hint="eastAsia"/>
          <w:rtl/>
          <w:lang w:bidi="fa-IR"/>
        </w:rPr>
        <w:t>ه</w:t>
      </w:r>
      <w:r w:rsidRPr="00C441BC">
        <w:rPr>
          <w:rtl/>
          <w:lang w:bidi="fa-IR"/>
        </w:rPr>
        <w:t xml:space="preserve"> دوغاب ماده </w:t>
      </w:r>
      <w:r w:rsidR="008A2AC2" w:rsidRPr="00C441BC">
        <w:rPr>
          <w:rtl/>
          <w:lang w:bidi="fa-IR"/>
        </w:rPr>
        <w:t>بهبوددهنده</w:t>
      </w:r>
      <w:r w:rsidRPr="00C441BC">
        <w:rPr>
          <w:rtl/>
          <w:lang w:bidi="fa-IR"/>
        </w:rPr>
        <w:t xml:space="preserve"> (بطور مثال حدوداً 300 ک</w:t>
      </w:r>
      <w:r w:rsidRPr="00C441BC">
        <w:rPr>
          <w:rFonts w:hint="cs"/>
          <w:rtl/>
          <w:lang w:bidi="fa-IR"/>
        </w:rPr>
        <w:t>ی</w:t>
      </w:r>
      <w:r w:rsidRPr="00C441BC">
        <w:rPr>
          <w:rFonts w:hint="eastAsia"/>
          <w:rtl/>
          <w:lang w:bidi="fa-IR"/>
        </w:rPr>
        <w:t>لوگرم</w:t>
      </w:r>
      <w:r w:rsidRPr="00C441BC">
        <w:rPr>
          <w:rtl/>
          <w:lang w:bidi="fa-IR"/>
        </w:rPr>
        <w:t xml:space="preserve"> </w:t>
      </w:r>
      <w:r w:rsidR="00072299">
        <w:rPr>
          <w:rFonts w:hint="cs"/>
          <w:rtl/>
          <w:lang w:bidi="fa-IR"/>
        </w:rPr>
        <w:t>ماده بهبود دهنده</w:t>
      </w:r>
      <w:r w:rsidRPr="00C441BC">
        <w:rPr>
          <w:rtl/>
          <w:lang w:bidi="fa-IR"/>
        </w:rPr>
        <w:t>) و ر</w:t>
      </w:r>
      <w:r w:rsidRPr="00C441BC">
        <w:rPr>
          <w:rFonts w:hint="cs"/>
          <w:rtl/>
          <w:lang w:bidi="fa-IR"/>
        </w:rPr>
        <w:t>ی</w:t>
      </w:r>
      <w:r w:rsidRPr="00C441BC">
        <w:rPr>
          <w:rFonts w:hint="eastAsia"/>
          <w:rtl/>
          <w:lang w:bidi="fa-IR"/>
        </w:rPr>
        <w:t>ختن</w:t>
      </w:r>
      <w:r w:rsidRPr="00C441BC">
        <w:rPr>
          <w:rtl/>
          <w:lang w:bidi="fa-IR"/>
        </w:rPr>
        <w:t xml:space="preserve"> آن به دور الکترود تا عمق 30 سانت</w:t>
      </w:r>
      <w:r w:rsidRPr="00C441BC">
        <w:rPr>
          <w:rFonts w:hint="cs"/>
          <w:rtl/>
          <w:lang w:bidi="fa-IR"/>
        </w:rPr>
        <w:t>ی</w:t>
      </w:r>
      <w:r w:rsidR="009E2368" w:rsidRPr="00C441BC">
        <w:rPr>
          <w:rFonts w:hint="cs"/>
          <w:rtl/>
          <w:lang w:bidi="fa-IR"/>
        </w:rPr>
        <w:t>‌</w:t>
      </w:r>
      <w:r w:rsidRPr="00C441BC">
        <w:rPr>
          <w:rtl/>
          <w:lang w:bidi="fa-IR"/>
        </w:rPr>
        <w:t>متر</w:t>
      </w:r>
      <w:r w:rsidRPr="00C441BC">
        <w:rPr>
          <w:rFonts w:hint="cs"/>
          <w:rtl/>
          <w:lang w:bidi="fa-IR"/>
        </w:rPr>
        <w:t>ی</w:t>
      </w:r>
      <w:r w:rsidRPr="00C441BC">
        <w:rPr>
          <w:rtl/>
          <w:lang w:bidi="fa-IR"/>
        </w:rPr>
        <w:t xml:space="preserve"> گودال</w:t>
      </w:r>
    </w:p>
    <w:p w14:paraId="71342EFD" w14:textId="304357C2" w:rsidR="00411B59" w:rsidRDefault="00411B59">
      <w:pPr>
        <w:pStyle w:val="ListParagraph"/>
        <w:numPr>
          <w:ilvl w:val="0"/>
          <w:numId w:val="38"/>
        </w:numPr>
        <w:rPr>
          <w:rtl/>
          <w:lang w:bidi="fa-IR"/>
        </w:rPr>
      </w:pPr>
      <w:r w:rsidRPr="00C441BC">
        <w:rPr>
          <w:rtl/>
          <w:lang w:bidi="fa-IR"/>
        </w:rPr>
        <w:t>اتصال الکترود به هاد</w:t>
      </w:r>
      <w:r w:rsidRPr="00C441BC">
        <w:rPr>
          <w:rFonts w:hint="cs"/>
          <w:rtl/>
          <w:lang w:bidi="fa-IR"/>
        </w:rPr>
        <w:t>ی</w:t>
      </w:r>
      <w:r w:rsidRPr="00C441BC">
        <w:rPr>
          <w:rtl/>
          <w:lang w:bidi="fa-IR"/>
        </w:rPr>
        <w:t xml:space="preserve"> اتصال زم</w:t>
      </w:r>
      <w:r w:rsidRPr="00C441BC">
        <w:rPr>
          <w:rFonts w:hint="cs"/>
          <w:rtl/>
          <w:lang w:bidi="fa-IR"/>
        </w:rPr>
        <w:t>ی</w:t>
      </w:r>
      <w:r w:rsidRPr="00C441BC">
        <w:rPr>
          <w:rFonts w:hint="eastAsia"/>
          <w:rtl/>
          <w:lang w:bidi="fa-IR"/>
        </w:rPr>
        <w:t>ن</w:t>
      </w:r>
      <w:r>
        <w:rPr>
          <w:rtl/>
          <w:lang w:bidi="fa-IR"/>
        </w:rPr>
        <w:t xml:space="preserve"> توسط اتصالات مناسب</w:t>
      </w:r>
    </w:p>
    <w:p w14:paraId="79FBA4D4" w14:textId="228A8033" w:rsidR="00411B59" w:rsidRDefault="00411B59">
      <w:pPr>
        <w:pStyle w:val="ListParagraph"/>
        <w:numPr>
          <w:ilvl w:val="0"/>
          <w:numId w:val="38"/>
        </w:numPr>
        <w:rPr>
          <w:rtl/>
          <w:lang w:bidi="fa-IR"/>
        </w:rPr>
      </w:pPr>
      <w:r>
        <w:rPr>
          <w:rtl/>
          <w:lang w:bidi="fa-IR"/>
        </w:rPr>
        <w:t>پر کردن بق</w:t>
      </w:r>
      <w:r>
        <w:rPr>
          <w:rFonts w:hint="cs"/>
          <w:rtl/>
          <w:lang w:bidi="fa-IR"/>
        </w:rPr>
        <w:t>ی</w:t>
      </w:r>
      <w:r>
        <w:rPr>
          <w:rFonts w:hint="eastAsia"/>
          <w:rtl/>
          <w:lang w:bidi="fa-IR"/>
        </w:rPr>
        <w:t>ه</w:t>
      </w:r>
      <w:r>
        <w:rPr>
          <w:rtl/>
          <w:lang w:bidi="fa-IR"/>
        </w:rPr>
        <w:t xml:space="preserve"> گود با خاک رس </w:t>
      </w:r>
      <w:r>
        <w:rPr>
          <w:rFonts w:hint="cs"/>
          <w:rtl/>
          <w:lang w:bidi="fa-IR"/>
        </w:rPr>
        <w:t>ی</w:t>
      </w:r>
      <w:r>
        <w:rPr>
          <w:rFonts w:hint="eastAsia"/>
          <w:rtl/>
          <w:lang w:bidi="fa-IR"/>
        </w:rPr>
        <w:t>ا</w:t>
      </w:r>
      <w:r>
        <w:rPr>
          <w:rtl/>
          <w:lang w:bidi="fa-IR"/>
        </w:rPr>
        <w:t xml:space="preserve"> خاک سرند شده محل و فشردن آن</w:t>
      </w:r>
    </w:p>
    <w:p w14:paraId="45EF6236" w14:textId="77777777" w:rsidR="00411B59" w:rsidRDefault="00411B59" w:rsidP="00411B59">
      <w:pPr>
        <w:rPr>
          <w:rtl/>
          <w:lang w:bidi="fa-IR"/>
        </w:rPr>
      </w:pPr>
      <w:r w:rsidRPr="006614F2">
        <w:rPr>
          <w:rFonts w:hint="eastAsia"/>
          <w:b/>
          <w:bCs/>
          <w:rtl/>
          <w:lang w:bidi="fa-IR"/>
        </w:rPr>
        <w:t>تذکر</w:t>
      </w:r>
      <w:r w:rsidRPr="006614F2">
        <w:rPr>
          <w:b/>
          <w:bCs/>
          <w:rtl/>
          <w:lang w:bidi="fa-IR"/>
        </w:rPr>
        <w:t xml:space="preserve"> 1:</w:t>
      </w:r>
      <w:r w:rsidRPr="006614F2">
        <w:rPr>
          <w:rtl/>
          <w:lang w:bidi="fa-IR"/>
        </w:rPr>
        <w:t xml:space="preserve"> در صورت ن</w:t>
      </w:r>
      <w:r w:rsidRPr="006614F2">
        <w:rPr>
          <w:rFonts w:hint="cs"/>
          <w:rtl/>
          <w:lang w:bidi="fa-IR"/>
        </w:rPr>
        <w:t>ی</w:t>
      </w:r>
      <w:r w:rsidRPr="006614F2">
        <w:rPr>
          <w:rFonts w:hint="eastAsia"/>
          <w:rtl/>
          <w:lang w:bidi="fa-IR"/>
        </w:rPr>
        <w:t>از</w:t>
      </w:r>
      <w:r w:rsidRPr="006614F2">
        <w:rPr>
          <w:rtl/>
          <w:lang w:bidi="fa-IR"/>
        </w:rPr>
        <w:t xml:space="preserve"> به ب</w:t>
      </w:r>
      <w:r w:rsidRPr="006614F2">
        <w:rPr>
          <w:rFonts w:hint="cs"/>
          <w:rtl/>
          <w:lang w:bidi="fa-IR"/>
        </w:rPr>
        <w:t>ی</w:t>
      </w:r>
      <w:r w:rsidRPr="006614F2">
        <w:rPr>
          <w:rFonts w:hint="eastAsia"/>
          <w:rtl/>
          <w:lang w:bidi="fa-IR"/>
        </w:rPr>
        <w:t>ش</w:t>
      </w:r>
      <w:r w:rsidRPr="006614F2">
        <w:rPr>
          <w:rtl/>
          <w:lang w:bidi="fa-IR"/>
        </w:rPr>
        <w:t xml:space="preserve"> از </w:t>
      </w:r>
      <w:r w:rsidRPr="006614F2">
        <w:rPr>
          <w:rFonts w:hint="cs"/>
          <w:rtl/>
          <w:lang w:bidi="fa-IR"/>
        </w:rPr>
        <w:t>ی</w:t>
      </w:r>
      <w:r w:rsidRPr="006614F2">
        <w:rPr>
          <w:rFonts w:hint="eastAsia"/>
          <w:rtl/>
          <w:lang w:bidi="fa-IR"/>
        </w:rPr>
        <w:t>ک</w:t>
      </w:r>
      <w:r w:rsidRPr="006614F2">
        <w:rPr>
          <w:rtl/>
          <w:lang w:bidi="fa-IR"/>
        </w:rPr>
        <w:t xml:space="preserve"> الکترود قائم و ن</w:t>
      </w:r>
      <w:r w:rsidRPr="006614F2">
        <w:rPr>
          <w:rFonts w:hint="cs"/>
          <w:rtl/>
          <w:lang w:bidi="fa-IR"/>
        </w:rPr>
        <w:t>ی</w:t>
      </w:r>
      <w:r w:rsidRPr="006614F2">
        <w:rPr>
          <w:rFonts w:hint="eastAsia"/>
          <w:rtl/>
          <w:lang w:bidi="fa-IR"/>
        </w:rPr>
        <w:t>از</w:t>
      </w:r>
      <w:r w:rsidRPr="006614F2">
        <w:rPr>
          <w:rtl/>
          <w:lang w:bidi="fa-IR"/>
        </w:rPr>
        <w:t xml:space="preserve"> به مواز</w:t>
      </w:r>
      <w:r w:rsidRPr="006614F2">
        <w:rPr>
          <w:rFonts w:hint="cs"/>
          <w:rtl/>
          <w:lang w:bidi="fa-IR"/>
        </w:rPr>
        <w:t>ی</w:t>
      </w:r>
      <w:r w:rsidRPr="006614F2">
        <w:rPr>
          <w:rtl/>
          <w:lang w:bidi="fa-IR"/>
        </w:rPr>
        <w:t xml:space="preserve"> نمودن آنها برا</w:t>
      </w:r>
      <w:r w:rsidRPr="006614F2">
        <w:rPr>
          <w:rFonts w:hint="cs"/>
          <w:rtl/>
          <w:lang w:bidi="fa-IR"/>
        </w:rPr>
        <w:t>ی</w:t>
      </w:r>
      <w:r w:rsidRPr="006614F2">
        <w:rPr>
          <w:rtl/>
          <w:lang w:bidi="fa-IR"/>
        </w:rPr>
        <w:t xml:space="preserve"> رس</w:t>
      </w:r>
      <w:r w:rsidRPr="006614F2">
        <w:rPr>
          <w:rFonts w:hint="cs"/>
          <w:rtl/>
          <w:lang w:bidi="fa-IR"/>
        </w:rPr>
        <w:t>ی</w:t>
      </w:r>
      <w:r w:rsidRPr="006614F2">
        <w:rPr>
          <w:rFonts w:hint="eastAsia"/>
          <w:rtl/>
          <w:lang w:bidi="fa-IR"/>
        </w:rPr>
        <w:t>دن</w:t>
      </w:r>
      <w:r w:rsidRPr="006614F2">
        <w:rPr>
          <w:rtl/>
          <w:lang w:bidi="fa-IR"/>
        </w:rPr>
        <w:t xml:space="preserve"> به مقاومت مطلوب، با</w:t>
      </w:r>
      <w:r w:rsidRPr="006614F2">
        <w:rPr>
          <w:rFonts w:hint="cs"/>
          <w:rtl/>
          <w:lang w:bidi="fa-IR"/>
        </w:rPr>
        <w:t>ی</w:t>
      </w:r>
      <w:r w:rsidRPr="006614F2">
        <w:rPr>
          <w:rFonts w:hint="eastAsia"/>
          <w:rtl/>
          <w:lang w:bidi="fa-IR"/>
        </w:rPr>
        <w:t>د</w:t>
      </w:r>
      <w:r w:rsidRPr="006614F2">
        <w:rPr>
          <w:rtl/>
          <w:lang w:bidi="fa-IR"/>
        </w:rPr>
        <w:t xml:space="preserve"> حداقل فاصله ا</w:t>
      </w:r>
      <w:r w:rsidRPr="006614F2">
        <w:rPr>
          <w:rFonts w:hint="cs"/>
          <w:rtl/>
          <w:lang w:bidi="fa-IR"/>
        </w:rPr>
        <w:t>ی</w:t>
      </w:r>
      <w:r w:rsidRPr="006614F2">
        <w:rPr>
          <w:rtl/>
          <w:lang w:bidi="fa-IR"/>
        </w:rPr>
        <w:t xml:space="preserve"> برابر با مجموع طول دو الکترود ب</w:t>
      </w:r>
      <w:r w:rsidRPr="006614F2">
        <w:rPr>
          <w:rFonts w:hint="cs"/>
          <w:rtl/>
          <w:lang w:bidi="fa-IR"/>
        </w:rPr>
        <w:t>ی</w:t>
      </w:r>
      <w:r w:rsidRPr="006614F2">
        <w:rPr>
          <w:rFonts w:hint="eastAsia"/>
          <w:rtl/>
          <w:lang w:bidi="fa-IR"/>
        </w:rPr>
        <w:t>ن</w:t>
      </w:r>
      <w:r w:rsidRPr="006614F2">
        <w:rPr>
          <w:rtl/>
          <w:lang w:bidi="fa-IR"/>
        </w:rPr>
        <w:t xml:space="preserve"> دو الکترود مواز</w:t>
      </w:r>
      <w:r w:rsidRPr="006614F2">
        <w:rPr>
          <w:rFonts w:hint="cs"/>
          <w:rtl/>
          <w:lang w:bidi="fa-IR"/>
        </w:rPr>
        <w:t>ی</w:t>
      </w:r>
      <w:r w:rsidRPr="006614F2">
        <w:rPr>
          <w:rtl/>
          <w:lang w:bidi="fa-IR"/>
        </w:rPr>
        <w:t xml:space="preserve"> شده را رعا</w:t>
      </w:r>
      <w:r w:rsidRPr="006614F2">
        <w:rPr>
          <w:rFonts w:hint="cs"/>
          <w:rtl/>
          <w:lang w:bidi="fa-IR"/>
        </w:rPr>
        <w:t>ی</w:t>
      </w:r>
      <w:r w:rsidRPr="006614F2">
        <w:rPr>
          <w:rFonts w:hint="eastAsia"/>
          <w:rtl/>
          <w:lang w:bidi="fa-IR"/>
        </w:rPr>
        <w:t>ت</w:t>
      </w:r>
      <w:r w:rsidRPr="006614F2">
        <w:rPr>
          <w:rtl/>
          <w:lang w:bidi="fa-IR"/>
        </w:rPr>
        <w:t xml:space="preserve"> نمود.</w:t>
      </w:r>
      <w:r>
        <w:rPr>
          <w:rtl/>
          <w:lang w:bidi="fa-IR"/>
        </w:rPr>
        <w:t xml:space="preserve"> </w:t>
      </w:r>
    </w:p>
    <w:p w14:paraId="0B977B93" w14:textId="7F61BF5E" w:rsidR="00411B59" w:rsidRDefault="000D7FDB" w:rsidP="000D7FDB">
      <w:pPr>
        <w:pStyle w:val="Heading5"/>
        <w:rPr>
          <w:rtl/>
        </w:rPr>
      </w:pPr>
      <w:bookmarkStart w:id="386" w:name="_Toc114465514"/>
      <w:r>
        <w:rPr>
          <w:rFonts w:hint="cs"/>
          <w:rtl/>
        </w:rPr>
        <w:t xml:space="preserve">ب- </w:t>
      </w:r>
      <w:r w:rsidR="005B0E7A">
        <w:rPr>
          <w:rFonts w:hint="cs"/>
          <w:rtl/>
        </w:rPr>
        <w:t>ت</w:t>
      </w:r>
      <w:r w:rsidR="00411B59">
        <w:rPr>
          <w:rFonts w:hint="cs"/>
          <w:rtl/>
        </w:rPr>
        <w:t>ی</w:t>
      </w:r>
      <w:r w:rsidR="00411B59">
        <w:rPr>
          <w:rFonts w:hint="eastAsia"/>
          <w:rtl/>
        </w:rPr>
        <w:t>پ</w:t>
      </w:r>
      <w:r w:rsidR="00411B59">
        <w:rPr>
          <w:rtl/>
        </w:rPr>
        <w:t xml:space="preserve"> دوم</w:t>
      </w:r>
      <w:bookmarkEnd w:id="386"/>
    </w:p>
    <w:p w14:paraId="4D6C7498" w14:textId="2AEE2FB0" w:rsidR="00411B59" w:rsidRDefault="00411B59">
      <w:pPr>
        <w:pStyle w:val="ListParagraph"/>
        <w:numPr>
          <w:ilvl w:val="0"/>
          <w:numId w:val="45"/>
        </w:numPr>
        <w:rPr>
          <w:rtl/>
          <w:lang w:bidi="fa-IR"/>
        </w:rPr>
      </w:pPr>
      <w:r>
        <w:rPr>
          <w:rtl/>
          <w:lang w:bidi="fa-IR"/>
        </w:rPr>
        <w:t>حفر گودال</w:t>
      </w:r>
      <w:r>
        <w:rPr>
          <w:rFonts w:hint="cs"/>
          <w:rtl/>
          <w:lang w:bidi="fa-IR"/>
        </w:rPr>
        <w:t>ی</w:t>
      </w:r>
      <w:r>
        <w:rPr>
          <w:rtl/>
          <w:lang w:bidi="fa-IR"/>
        </w:rPr>
        <w:t xml:space="preserve"> با حداقل قطر دهانه ممکن (معمولا 80 سانت</w:t>
      </w:r>
      <w:r>
        <w:rPr>
          <w:rFonts w:hint="cs"/>
          <w:rtl/>
          <w:lang w:bidi="fa-IR"/>
        </w:rPr>
        <w:t>ی</w:t>
      </w:r>
      <w:r>
        <w:rPr>
          <w:rFonts w:ascii="Calibri" w:hAnsi="Calibri" w:cs="Calibri" w:hint="eastAsia"/>
          <w:rtl/>
          <w:lang w:bidi="fa-IR"/>
        </w:rPr>
        <w:t>‌</w:t>
      </w:r>
      <w:r>
        <w:rPr>
          <w:rFonts w:hint="cs"/>
          <w:rtl/>
          <w:lang w:bidi="fa-IR"/>
        </w:rPr>
        <w:t>متر</w:t>
      </w:r>
      <w:r>
        <w:rPr>
          <w:rtl/>
          <w:lang w:bidi="fa-IR"/>
        </w:rPr>
        <w:t>) و ر</w:t>
      </w:r>
      <w:r>
        <w:rPr>
          <w:rFonts w:hint="cs"/>
          <w:rtl/>
          <w:lang w:bidi="fa-IR"/>
        </w:rPr>
        <w:t>ی</w:t>
      </w:r>
      <w:r>
        <w:rPr>
          <w:rFonts w:hint="eastAsia"/>
          <w:rtl/>
          <w:lang w:bidi="fa-IR"/>
        </w:rPr>
        <w:t>ختن</w:t>
      </w:r>
      <w:r>
        <w:rPr>
          <w:rtl/>
          <w:lang w:bidi="fa-IR"/>
        </w:rPr>
        <w:t xml:space="preserve"> خاک رس نرم به ارتفاع 10 </w:t>
      </w:r>
      <w:r>
        <w:rPr>
          <w:rFonts w:hint="cs"/>
          <w:rtl/>
          <w:lang w:bidi="fa-IR"/>
        </w:rPr>
        <w:t>سانتی</w:t>
      </w:r>
      <w:r>
        <w:rPr>
          <w:rFonts w:hint="eastAsia"/>
          <w:rtl/>
          <w:lang w:bidi="fa-IR"/>
        </w:rPr>
        <w:t>‌</w:t>
      </w:r>
      <w:r>
        <w:rPr>
          <w:rFonts w:hint="cs"/>
          <w:rtl/>
          <w:lang w:bidi="fa-IR"/>
        </w:rPr>
        <w:t>متر</w:t>
      </w:r>
      <w:r>
        <w:rPr>
          <w:rtl/>
          <w:lang w:bidi="fa-IR"/>
        </w:rPr>
        <w:t xml:space="preserve"> در انتها</w:t>
      </w:r>
      <w:r>
        <w:rPr>
          <w:rFonts w:hint="cs"/>
          <w:rtl/>
          <w:lang w:bidi="fa-IR"/>
        </w:rPr>
        <w:t>ی</w:t>
      </w:r>
      <w:r>
        <w:rPr>
          <w:rtl/>
          <w:lang w:bidi="fa-IR"/>
        </w:rPr>
        <w:t xml:space="preserve"> گودال </w:t>
      </w:r>
    </w:p>
    <w:p w14:paraId="54C1BBEA" w14:textId="7B2E7510" w:rsidR="00411B59" w:rsidRDefault="00411B59">
      <w:pPr>
        <w:pStyle w:val="ListParagraph"/>
        <w:numPr>
          <w:ilvl w:val="0"/>
          <w:numId w:val="45"/>
        </w:numPr>
        <w:rPr>
          <w:rtl/>
          <w:lang w:bidi="fa-IR"/>
        </w:rPr>
      </w:pPr>
      <w:r>
        <w:rPr>
          <w:rtl/>
          <w:lang w:bidi="fa-IR"/>
        </w:rPr>
        <w:t>کوب</w:t>
      </w:r>
      <w:r>
        <w:rPr>
          <w:rFonts w:hint="cs"/>
          <w:rtl/>
          <w:lang w:bidi="fa-IR"/>
        </w:rPr>
        <w:t>ی</w:t>
      </w:r>
      <w:r>
        <w:rPr>
          <w:rFonts w:hint="eastAsia"/>
          <w:rtl/>
          <w:lang w:bidi="fa-IR"/>
        </w:rPr>
        <w:t>دن</w:t>
      </w:r>
      <w:r>
        <w:rPr>
          <w:rtl/>
          <w:lang w:bidi="fa-IR"/>
        </w:rPr>
        <w:t xml:space="preserve"> الکترود در وسط گودال به طور</w:t>
      </w:r>
      <w:r>
        <w:rPr>
          <w:rFonts w:hint="cs"/>
          <w:rtl/>
          <w:lang w:bidi="fa-IR"/>
        </w:rPr>
        <w:t>ی</w:t>
      </w:r>
      <w:r>
        <w:rPr>
          <w:rtl/>
          <w:lang w:bidi="fa-IR"/>
        </w:rPr>
        <w:t xml:space="preserve"> که ا</w:t>
      </w:r>
      <w:r>
        <w:rPr>
          <w:rFonts w:hint="cs"/>
          <w:rtl/>
          <w:lang w:bidi="fa-IR"/>
        </w:rPr>
        <w:t>ﻧﺘﻬﺎ</w:t>
      </w:r>
      <w:r>
        <w:rPr>
          <w:rFonts w:hint="eastAsia"/>
          <w:rtl/>
          <w:lang w:bidi="fa-IR"/>
        </w:rPr>
        <w:t>ي</w:t>
      </w:r>
      <w:r>
        <w:rPr>
          <w:rtl/>
          <w:lang w:bidi="fa-IR"/>
        </w:rPr>
        <w:t xml:space="preserve"> ا</w:t>
      </w:r>
      <w:r>
        <w:rPr>
          <w:rFonts w:hint="cs"/>
          <w:rtl/>
          <w:lang w:bidi="fa-IR"/>
        </w:rPr>
        <w:t>ﻟﮑﺘﺮ</w:t>
      </w:r>
      <w:r>
        <w:rPr>
          <w:rFonts w:hint="eastAsia"/>
          <w:rtl/>
          <w:lang w:bidi="fa-IR"/>
        </w:rPr>
        <w:t>ود</w:t>
      </w:r>
      <w:r>
        <w:rPr>
          <w:rtl/>
          <w:lang w:bidi="fa-IR"/>
        </w:rPr>
        <w:t xml:space="preserve"> از </w:t>
      </w:r>
      <w:r>
        <w:rPr>
          <w:rFonts w:hint="cs"/>
          <w:rtl/>
          <w:lang w:bidi="fa-IR"/>
        </w:rPr>
        <w:t>ﺳﻄﺢ</w:t>
      </w:r>
      <w:r>
        <w:rPr>
          <w:rtl/>
          <w:lang w:bidi="fa-IR"/>
        </w:rPr>
        <w:t xml:space="preserve"> ز</w:t>
      </w:r>
      <w:r>
        <w:rPr>
          <w:rFonts w:hint="cs"/>
          <w:rtl/>
          <w:lang w:bidi="fa-IR"/>
        </w:rPr>
        <w:t>ﻣﯿﻦ</w:t>
      </w:r>
      <w:r>
        <w:rPr>
          <w:rtl/>
          <w:lang w:bidi="fa-IR"/>
        </w:rPr>
        <w:t xml:space="preserve"> </w:t>
      </w:r>
      <w:r>
        <w:rPr>
          <w:rFonts w:hint="cs"/>
          <w:rtl/>
          <w:lang w:bidi="fa-IR"/>
        </w:rPr>
        <w:t>ﺣﺪ</w:t>
      </w:r>
      <w:r>
        <w:rPr>
          <w:rFonts w:hint="eastAsia"/>
          <w:rtl/>
          <w:lang w:bidi="fa-IR"/>
        </w:rPr>
        <w:t>ود</w:t>
      </w:r>
      <w:r>
        <w:rPr>
          <w:rtl/>
          <w:lang w:bidi="fa-IR"/>
        </w:rPr>
        <w:t xml:space="preserve"> 30 سانت</w:t>
      </w:r>
      <w:r>
        <w:rPr>
          <w:rFonts w:hint="cs"/>
          <w:rtl/>
          <w:lang w:bidi="fa-IR"/>
        </w:rPr>
        <w:t>ی</w:t>
      </w:r>
      <w:r w:rsidR="009E2368">
        <w:rPr>
          <w:rFonts w:hint="cs"/>
          <w:rtl/>
          <w:lang w:bidi="fa-IR"/>
        </w:rPr>
        <w:t>‌</w:t>
      </w:r>
      <w:r>
        <w:rPr>
          <w:rtl/>
          <w:lang w:bidi="fa-IR"/>
        </w:rPr>
        <w:t xml:space="preserve">متر </w:t>
      </w:r>
      <w:r>
        <w:rPr>
          <w:rFonts w:hint="cs"/>
          <w:rtl/>
          <w:lang w:bidi="fa-IR"/>
        </w:rPr>
        <w:t>ﭘﺎﯾﯿﻦﺗﺮ</w:t>
      </w:r>
      <w:r>
        <w:rPr>
          <w:rtl/>
          <w:lang w:bidi="fa-IR"/>
        </w:rPr>
        <w:t xml:space="preserve"> </w:t>
      </w:r>
      <w:r>
        <w:rPr>
          <w:rFonts w:hint="cs"/>
          <w:rtl/>
          <w:lang w:bidi="fa-IR"/>
        </w:rPr>
        <w:t>ﺑﺎﺷﺪ</w:t>
      </w:r>
      <w:r>
        <w:rPr>
          <w:rtl/>
          <w:lang w:bidi="fa-IR"/>
        </w:rPr>
        <w:t xml:space="preserve">. </w:t>
      </w:r>
    </w:p>
    <w:p w14:paraId="2752F1E7" w14:textId="214352A2" w:rsidR="00411B59" w:rsidRPr="00C441BC" w:rsidRDefault="00411B59">
      <w:pPr>
        <w:pStyle w:val="ListParagraph"/>
        <w:numPr>
          <w:ilvl w:val="0"/>
          <w:numId w:val="45"/>
        </w:numPr>
        <w:rPr>
          <w:rtl/>
          <w:lang w:bidi="fa-IR"/>
        </w:rPr>
      </w:pPr>
      <w:r>
        <w:rPr>
          <w:rtl/>
          <w:lang w:bidi="fa-IR"/>
        </w:rPr>
        <w:t xml:space="preserve">قراردادن </w:t>
      </w:r>
      <w:r>
        <w:rPr>
          <w:rFonts w:hint="cs"/>
          <w:rtl/>
          <w:lang w:bidi="fa-IR"/>
        </w:rPr>
        <w:t>لوله</w:t>
      </w:r>
      <w:r>
        <w:rPr>
          <w:rtl/>
          <w:lang w:bidi="fa-IR"/>
        </w:rPr>
        <w:t xml:space="preserve"> </w:t>
      </w:r>
      <w:r>
        <w:rPr>
          <w:lang w:bidi="fa-IR"/>
        </w:rPr>
        <w:t>PVC</w:t>
      </w:r>
      <w:r>
        <w:rPr>
          <w:rtl/>
          <w:lang w:bidi="fa-IR"/>
        </w:rPr>
        <w:t xml:space="preserve"> </w:t>
      </w:r>
      <w:r w:rsidRPr="00C441BC">
        <w:rPr>
          <w:rtl/>
          <w:lang w:bidi="fa-IR"/>
        </w:rPr>
        <w:t xml:space="preserve">(لوله </w:t>
      </w:r>
      <w:r w:rsidR="002A5F20" w:rsidRPr="00C441BC">
        <w:rPr>
          <w:rFonts w:hint="cs"/>
          <w:rtl/>
          <w:lang w:bidi="fa-IR"/>
        </w:rPr>
        <w:t>پلیکا</w:t>
      </w:r>
      <w:r w:rsidRPr="00C441BC">
        <w:rPr>
          <w:rtl/>
          <w:lang w:bidi="fa-IR"/>
        </w:rPr>
        <w:t xml:space="preserve"> معمول</w:t>
      </w:r>
      <w:r w:rsidRPr="00C441BC">
        <w:rPr>
          <w:rFonts w:hint="cs"/>
          <w:rtl/>
          <w:lang w:bidi="fa-IR"/>
        </w:rPr>
        <w:t>ی</w:t>
      </w:r>
      <w:r w:rsidRPr="00C441BC">
        <w:rPr>
          <w:rtl/>
          <w:lang w:bidi="fa-IR"/>
        </w:rPr>
        <w:t xml:space="preserve">) </w:t>
      </w:r>
      <w:r w:rsidRPr="00C441BC">
        <w:rPr>
          <w:rFonts w:hint="cs"/>
          <w:rtl/>
          <w:lang w:bidi="fa-IR"/>
        </w:rPr>
        <w:t>با قطر 20 سانتی</w:t>
      </w:r>
      <w:r w:rsidRPr="00C441BC">
        <w:rPr>
          <w:rFonts w:hint="eastAsia"/>
          <w:rtl/>
          <w:lang w:bidi="fa-IR"/>
        </w:rPr>
        <w:t>‌</w:t>
      </w:r>
      <w:r w:rsidRPr="00C441BC">
        <w:rPr>
          <w:rFonts w:hint="cs"/>
          <w:rtl/>
          <w:lang w:bidi="fa-IR"/>
        </w:rPr>
        <w:t>متر</w:t>
      </w:r>
      <w:r w:rsidRPr="00C441BC">
        <w:rPr>
          <w:rtl/>
          <w:lang w:bidi="fa-IR"/>
        </w:rPr>
        <w:t xml:space="preserve"> پ</w:t>
      </w:r>
      <w:r w:rsidRPr="00C441BC">
        <w:rPr>
          <w:rFonts w:hint="cs"/>
          <w:rtl/>
          <w:lang w:bidi="fa-IR"/>
        </w:rPr>
        <w:t>ی</w:t>
      </w:r>
      <w:r w:rsidRPr="00C441BC">
        <w:rPr>
          <w:rFonts w:hint="eastAsia"/>
          <w:rtl/>
          <w:lang w:bidi="fa-IR"/>
        </w:rPr>
        <w:t>رامون</w:t>
      </w:r>
      <w:r w:rsidRPr="00C441BC">
        <w:rPr>
          <w:rtl/>
          <w:lang w:bidi="fa-IR"/>
        </w:rPr>
        <w:t xml:space="preserve"> الکترود.</w:t>
      </w:r>
    </w:p>
    <w:p w14:paraId="3416E1FE" w14:textId="49101BE5" w:rsidR="00411B59" w:rsidRDefault="00411B59">
      <w:pPr>
        <w:pStyle w:val="ListParagraph"/>
        <w:numPr>
          <w:ilvl w:val="0"/>
          <w:numId w:val="45"/>
        </w:numPr>
        <w:rPr>
          <w:rtl/>
          <w:lang w:bidi="fa-IR"/>
        </w:rPr>
      </w:pPr>
      <w:r w:rsidRPr="00C441BC">
        <w:rPr>
          <w:rtl/>
          <w:lang w:bidi="fa-IR"/>
        </w:rPr>
        <w:t>ر</w:t>
      </w:r>
      <w:r w:rsidRPr="00C441BC">
        <w:rPr>
          <w:rFonts w:hint="cs"/>
          <w:rtl/>
          <w:lang w:bidi="fa-IR"/>
        </w:rPr>
        <w:t>ی</w:t>
      </w:r>
      <w:r w:rsidRPr="00C441BC">
        <w:rPr>
          <w:rFonts w:hint="eastAsia"/>
          <w:rtl/>
          <w:lang w:bidi="fa-IR"/>
        </w:rPr>
        <w:t>ختن</w:t>
      </w:r>
      <w:r w:rsidRPr="00C441BC">
        <w:rPr>
          <w:rtl/>
          <w:lang w:bidi="fa-IR"/>
        </w:rPr>
        <w:t xml:space="preserve"> دوغاب ماده </w:t>
      </w:r>
      <w:r w:rsidR="008A2AC2" w:rsidRPr="00C441BC">
        <w:rPr>
          <w:rtl/>
          <w:lang w:bidi="fa-IR"/>
        </w:rPr>
        <w:t>بهبوددهنده</w:t>
      </w:r>
      <w:r>
        <w:rPr>
          <w:rtl/>
          <w:lang w:bidi="fa-IR"/>
        </w:rPr>
        <w:t xml:space="preserve"> پ</w:t>
      </w:r>
      <w:r>
        <w:rPr>
          <w:rFonts w:hint="cs"/>
          <w:rtl/>
          <w:lang w:bidi="fa-IR"/>
        </w:rPr>
        <w:t>ی</w:t>
      </w:r>
      <w:r>
        <w:rPr>
          <w:rFonts w:hint="eastAsia"/>
          <w:rtl/>
          <w:lang w:bidi="fa-IR"/>
        </w:rPr>
        <w:t>رامون</w:t>
      </w:r>
      <w:r>
        <w:rPr>
          <w:rtl/>
          <w:lang w:bidi="fa-IR"/>
        </w:rPr>
        <w:t xml:space="preserve"> الکترود. </w:t>
      </w:r>
      <w:r w:rsidR="002A5F20">
        <w:rPr>
          <w:rFonts w:hint="cs"/>
          <w:rtl/>
          <w:lang w:bidi="fa-IR"/>
        </w:rPr>
        <w:t>این عمل</w:t>
      </w:r>
      <w:r>
        <w:rPr>
          <w:rtl/>
          <w:lang w:bidi="fa-IR"/>
        </w:rPr>
        <w:t xml:space="preserve"> </w:t>
      </w:r>
      <w:r w:rsidR="002A5F20">
        <w:rPr>
          <w:rFonts w:hint="cs"/>
          <w:rtl/>
          <w:lang w:bidi="fa-IR"/>
        </w:rPr>
        <w:t>فشردگی</w:t>
      </w:r>
      <w:r>
        <w:rPr>
          <w:rtl/>
          <w:lang w:bidi="fa-IR"/>
        </w:rPr>
        <w:t xml:space="preserve"> و </w:t>
      </w:r>
      <w:r w:rsidR="002A5F20">
        <w:rPr>
          <w:rFonts w:hint="cs"/>
          <w:rtl/>
          <w:lang w:bidi="fa-IR"/>
        </w:rPr>
        <w:t>چسبندگی لایه</w:t>
      </w:r>
      <w:r>
        <w:rPr>
          <w:rtl/>
          <w:lang w:bidi="fa-IR"/>
        </w:rPr>
        <w:t xml:space="preserve"> را </w:t>
      </w:r>
      <w:r w:rsidR="002A5F20">
        <w:rPr>
          <w:rFonts w:hint="cs"/>
          <w:rtl/>
          <w:lang w:bidi="fa-IR"/>
        </w:rPr>
        <w:t>به</w:t>
      </w:r>
      <w:r>
        <w:rPr>
          <w:rtl/>
          <w:lang w:bidi="fa-IR"/>
        </w:rPr>
        <w:t xml:space="preserve"> الکترود </w:t>
      </w:r>
      <w:r>
        <w:rPr>
          <w:rFonts w:hint="cs"/>
          <w:rtl/>
          <w:lang w:bidi="fa-IR"/>
        </w:rPr>
        <w:t>افزایش</w:t>
      </w:r>
      <w:r>
        <w:rPr>
          <w:rtl/>
          <w:lang w:bidi="fa-IR"/>
        </w:rPr>
        <w:t xml:space="preserve"> داده و </w:t>
      </w:r>
      <w:r>
        <w:rPr>
          <w:rFonts w:hint="cs"/>
          <w:rtl/>
          <w:lang w:bidi="fa-IR"/>
        </w:rPr>
        <w:t>ﺑﻪ</w:t>
      </w:r>
      <w:r>
        <w:rPr>
          <w:rtl/>
          <w:lang w:bidi="fa-IR"/>
        </w:rPr>
        <w:t xml:space="preserve"> </w:t>
      </w:r>
      <w:r>
        <w:rPr>
          <w:rFonts w:hint="cs"/>
          <w:rtl/>
          <w:lang w:bidi="fa-IR"/>
        </w:rPr>
        <w:t>ﭘﺮﮐﺮ</w:t>
      </w:r>
      <w:r>
        <w:rPr>
          <w:rFonts w:hint="eastAsia"/>
          <w:rtl/>
          <w:lang w:bidi="fa-IR"/>
        </w:rPr>
        <w:t>دن</w:t>
      </w:r>
      <w:r>
        <w:rPr>
          <w:rtl/>
          <w:lang w:bidi="fa-IR"/>
        </w:rPr>
        <w:t xml:space="preserve"> </w:t>
      </w:r>
      <w:r>
        <w:rPr>
          <w:rFonts w:hint="cs"/>
          <w:rtl/>
          <w:lang w:bidi="fa-IR"/>
        </w:rPr>
        <w:t>ﻓﻀﺎﻫﺎ</w:t>
      </w:r>
      <w:r>
        <w:rPr>
          <w:rFonts w:hint="eastAsia"/>
          <w:rtl/>
          <w:lang w:bidi="fa-IR"/>
        </w:rPr>
        <w:t>ي</w:t>
      </w:r>
      <w:r>
        <w:rPr>
          <w:rtl/>
          <w:lang w:bidi="fa-IR"/>
        </w:rPr>
        <w:t xml:space="preserve"> </w:t>
      </w:r>
      <w:r>
        <w:rPr>
          <w:rFonts w:hint="cs"/>
          <w:rtl/>
          <w:lang w:bidi="fa-IR"/>
        </w:rPr>
        <w:t>ﺧﺎﻟﯽ</w:t>
      </w:r>
      <w:r>
        <w:rPr>
          <w:rtl/>
          <w:lang w:bidi="fa-IR"/>
        </w:rPr>
        <w:t xml:space="preserve"> </w:t>
      </w:r>
      <w:r>
        <w:rPr>
          <w:rFonts w:hint="cs"/>
          <w:rtl/>
          <w:lang w:bidi="fa-IR"/>
        </w:rPr>
        <w:t>ﮐﻤﮏ</w:t>
      </w:r>
      <w:r>
        <w:rPr>
          <w:rtl/>
          <w:lang w:bidi="fa-IR"/>
        </w:rPr>
        <w:t xml:space="preserve"> </w:t>
      </w:r>
      <w:r>
        <w:rPr>
          <w:rFonts w:hint="cs"/>
          <w:rtl/>
          <w:lang w:bidi="fa-IR"/>
        </w:rPr>
        <w:t>ﻣﯽﮐﻨﺪ</w:t>
      </w:r>
      <w:r>
        <w:rPr>
          <w:rtl/>
          <w:lang w:bidi="fa-IR"/>
        </w:rPr>
        <w:t xml:space="preserve">. </w:t>
      </w:r>
      <w:r>
        <w:rPr>
          <w:rFonts w:hint="cs"/>
          <w:rtl/>
          <w:lang w:bidi="fa-IR"/>
        </w:rPr>
        <w:t>ﻫﻤﺰﻣﺎ</w:t>
      </w:r>
      <w:r>
        <w:rPr>
          <w:rFonts w:hint="eastAsia"/>
          <w:rtl/>
          <w:lang w:bidi="fa-IR"/>
        </w:rPr>
        <w:t>ن</w:t>
      </w:r>
      <w:r>
        <w:rPr>
          <w:rtl/>
          <w:lang w:bidi="fa-IR"/>
        </w:rPr>
        <w:t xml:space="preserve"> </w:t>
      </w:r>
      <w:r>
        <w:rPr>
          <w:rFonts w:hint="cs"/>
          <w:rtl/>
          <w:lang w:bidi="fa-IR"/>
        </w:rPr>
        <w:t>ﺧﺎ</w:t>
      </w:r>
      <w:r>
        <w:rPr>
          <w:rFonts w:hint="eastAsia"/>
          <w:rtl/>
          <w:lang w:bidi="fa-IR"/>
        </w:rPr>
        <w:t>ك</w:t>
      </w:r>
      <w:r>
        <w:rPr>
          <w:rtl/>
          <w:lang w:bidi="fa-IR"/>
        </w:rPr>
        <w:t xml:space="preserve"> رس </w:t>
      </w:r>
      <w:r>
        <w:rPr>
          <w:rFonts w:hint="cs"/>
          <w:rtl/>
          <w:lang w:bidi="fa-IR"/>
        </w:rPr>
        <w:t>ﻧﺮ</w:t>
      </w:r>
      <w:r>
        <w:rPr>
          <w:rFonts w:hint="eastAsia"/>
          <w:rtl/>
          <w:lang w:bidi="fa-IR"/>
        </w:rPr>
        <w:t>م</w:t>
      </w:r>
      <w:r>
        <w:rPr>
          <w:rtl/>
          <w:lang w:bidi="fa-IR"/>
        </w:rPr>
        <w:t xml:space="preserve"> </w:t>
      </w:r>
      <w:r>
        <w:rPr>
          <w:rFonts w:hint="cs"/>
          <w:rtl/>
          <w:lang w:bidi="fa-IR"/>
        </w:rPr>
        <w:t>ی</w:t>
      </w:r>
      <w:r>
        <w:rPr>
          <w:rFonts w:hint="eastAsia"/>
          <w:rtl/>
          <w:lang w:bidi="fa-IR"/>
        </w:rPr>
        <w:t>ا</w:t>
      </w:r>
      <w:r>
        <w:rPr>
          <w:rtl/>
          <w:lang w:bidi="fa-IR"/>
        </w:rPr>
        <w:t xml:space="preserve"> خاک سرند شده محل </w:t>
      </w:r>
      <w:r>
        <w:rPr>
          <w:rFonts w:hint="cs"/>
          <w:rtl/>
          <w:lang w:bidi="fa-IR"/>
        </w:rPr>
        <w:t>به</w:t>
      </w:r>
      <w:r>
        <w:rPr>
          <w:rtl/>
          <w:lang w:bidi="fa-IR"/>
        </w:rPr>
        <w:t xml:space="preserve"> آرا</w:t>
      </w:r>
      <w:r>
        <w:rPr>
          <w:rFonts w:hint="cs"/>
          <w:rtl/>
          <w:lang w:bidi="fa-IR"/>
        </w:rPr>
        <w:t>ﻣﯽ</w:t>
      </w:r>
      <w:r>
        <w:rPr>
          <w:rtl/>
          <w:lang w:bidi="fa-IR"/>
        </w:rPr>
        <w:t xml:space="preserve"> </w:t>
      </w:r>
      <w:r>
        <w:rPr>
          <w:rFonts w:hint="cs"/>
          <w:rtl/>
          <w:lang w:bidi="fa-IR"/>
        </w:rPr>
        <w:t>ﭘﯿﺮ</w:t>
      </w:r>
      <w:r>
        <w:rPr>
          <w:rFonts w:hint="eastAsia"/>
          <w:rtl/>
          <w:lang w:bidi="fa-IR"/>
        </w:rPr>
        <w:t>ا</w:t>
      </w:r>
      <w:r>
        <w:rPr>
          <w:rFonts w:hint="cs"/>
          <w:rtl/>
          <w:lang w:bidi="fa-IR"/>
        </w:rPr>
        <w:t>ﻣﻮ</w:t>
      </w:r>
      <w:r>
        <w:rPr>
          <w:rFonts w:hint="eastAsia"/>
          <w:rtl/>
          <w:lang w:bidi="fa-IR"/>
        </w:rPr>
        <w:t>ن</w:t>
      </w:r>
      <w:r>
        <w:rPr>
          <w:rtl/>
          <w:lang w:bidi="fa-IR"/>
        </w:rPr>
        <w:t xml:space="preserve"> </w:t>
      </w:r>
      <w:r>
        <w:rPr>
          <w:rFonts w:hint="cs"/>
          <w:rtl/>
          <w:lang w:bidi="fa-IR"/>
        </w:rPr>
        <w:t>ﮐﺎﻧﺎ</w:t>
      </w:r>
      <w:r>
        <w:rPr>
          <w:rFonts w:hint="eastAsia"/>
          <w:rtl/>
          <w:lang w:bidi="fa-IR"/>
        </w:rPr>
        <w:t>ل</w:t>
      </w:r>
      <w:r>
        <w:rPr>
          <w:rtl/>
          <w:lang w:bidi="fa-IR"/>
        </w:rPr>
        <w:t xml:space="preserve"> ا</w:t>
      </w:r>
      <w:r>
        <w:rPr>
          <w:rFonts w:hint="cs"/>
          <w:rtl/>
          <w:lang w:bidi="fa-IR"/>
        </w:rPr>
        <w:t>ی</w:t>
      </w:r>
      <w:r>
        <w:rPr>
          <w:rFonts w:hint="eastAsia"/>
          <w:rtl/>
          <w:lang w:bidi="fa-IR"/>
        </w:rPr>
        <w:t>جاد</w:t>
      </w:r>
      <w:r>
        <w:rPr>
          <w:rtl/>
          <w:lang w:bidi="fa-IR"/>
        </w:rPr>
        <w:t xml:space="preserve"> شده (فضا</w:t>
      </w:r>
      <w:r>
        <w:rPr>
          <w:rFonts w:hint="cs"/>
          <w:rtl/>
          <w:lang w:bidi="fa-IR"/>
        </w:rPr>
        <w:t>ی</w:t>
      </w:r>
      <w:r>
        <w:rPr>
          <w:rtl/>
          <w:lang w:bidi="fa-IR"/>
        </w:rPr>
        <w:t xml:space="preserve"> خال</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لوله </w:t>
      </w:r>
      <w:r>
        <w:rPr>
          <w:lang w:bidi="fa-IR"/>
        </w:rPr>
        <w:t>PVC</w:t>
      </w:r>
      <w:r>
        <w:rPr>
          <w:rtl/>
          <w:lang w:bidi="fa-IR"/>
        </w:rPr>
        <w:t xml:space="preserve"> و د</w:t>
      </w:r>
      <w:r>
        <w:rPr>
          <w:rFonts w:hint="cs"/>
          <w:rtl/>
          <w:lang w:bidi="fa-IR"/>
        </w:rPr>
        <w:t>ی</w:t>
      </w:r>
      <w:r>
        <w:rPr>
          <w:rFonts w:hint="eastAsia"/>
          <w:rtl/>
          <w:lang w:bidi="fa-IR"/>
        </w:rPr>
        <w:t>واره</w:t>
      </w:r>
      <w:r>
        <w:rPr>
          <w:rtl/>
          <w:lang w:bidi="fa-IR"/>
        </w:rPr>
        <w:t xml:space="preserve"> گودال) </w:t>
      </w:r>
      <w:r>
        <w:rPr>
          <w:rFonts w:hint="cs"/>
          <w:rtl/>
          <w:lang w:bidi="fa-IR"/>
        </w:rPr>
        <w:t>ریخته</w:t>
      </w:r>
      <w:r>
        <w:rPr>
          <w:rtl/>
          <w:lang w:bidi="fa-IR"/>
        </w:rPr>
        <w:t xml:space="preserve"> و </w:t>
      </w:r>
      <w:r>
        <w:rPr>
          <w:rFonts w:hint="cs"/>
          <w:rtl/>
          <w:lang w:bidi="fa-IR"/>
        </w:rPr>
        <w:t>فشرده</w:t>
      </w:r>
      <w:r>
        <w:rPr>
          <w:rtl/>
          <w:lang w:bidi="fa-IR"/>
        </w:rPr>
        <w:t xml:space="preserve"> م</w:t>
      </w:r>
      <w:r>
        <w:rPr>
          <w:rFonts w:hint="cs"/>
          <w:rtl/>
          <w:lang w:bidi="fa-IR"/>
        </w:rPr>
        <w:t>ی</w:t>
      </w:r>
      <w:r>
        <w:rPr>
          <w:rFonts w:ascii="Calibri" w:hAnsi="Calibri" w:cs="Calibri" w:hint="eastAsia"/>
          <w:rtl/>
          <w:lang w:bidi="fa-IR"/>
        </w:rPr>
        <w:t>‌</w:t>
      </w:r>
      <w:r>
        <w:rPr>
          <w:rFonts w:hint="cs"/>
          <w:rtl/>
          <w:lang w:bidi="fa-IR"/>
        </w:rPr>
        <w:t>گردد</w:t>
      </w:r>
      <w:r>
        <w:rPr>
          <w:rtl/>
          <w:lang w:bidi="fa-IR"/>
        </w:rPr>
        <w:t xml:space="preserve">. </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3"/>
        <w:gridCol w:w="1987"/>
        <w:gridCol w:w="1998"/>
        <w:gridCol w:w="1255"/>
      </w:tblGrid>
      <w:tr w:rsidR="00411B59" w14:paraId="1ABE581F" w14:textId="77777777" w:rsidTr="005B0E7A">
        <w:trPr>
          <w:trHeight w:val="2161"/>
          <w:jc w:val="center"/>
        </w:trPr>
        <w:tc>
          <w:tcPr>
            <w:tcW w:w="3550" w:type="dxa"/>
            <w:gridSpan w:val="2"/>
          </w:tcPr>
          <w:p w14:paraId="410D285F" w14:textId="2CE55B2F" w:rsidR="00411B59" w:rsidRDefault="00411B59" w:rsidP="00411B59">
            <w:pPr>
              <w:pStyle w:val="a0"/>
              <w:rPr>
                <w:rtl/>
              </w:rPr>
            </w:pPr>
            <w:r>
              <w:rPr>
                <w:lang w:val="en-US" w:bidi="ar-SA"/>
              </w:rPr>
              <w:drawing>
                <wp:inline distT="0" distB="0" distL="0" distR="0" wp14:anchorId="75E7F1F6" wp14:editId="14A31F4B">
                  <wp:extent cx="2128345" cy="1860542"/>
                  <wp:effectExtent l="0" t="0" r="5715" b="6985"/>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135444" cy="1866748"/>
                          </a:xfrm>
                          <a:prstGeom prst="rect">
                            <a:avLst/>
                          </a:prstGeom>
                        </pic:spPr>
                      </pic:pic>
                    </a:graphicData>
                  </a:graphic>
                </wp:inline>
              </w:drawing>
            </w:r>
          </w:p>
        </w:tc>
        <w:tc>
          <w:tcPr>
            <w:tcW w:w="3253" w:type="dxa"/>
            <w:gridSpan w:val="2"/>
          </w:tcPr>
          <w:p w14:paraId="30D29C2E" w14:textId="7B46686E" w:rsidR="00411B59" w:rsidRDefault="00411B59" w:rsidP="00411B59">
            <w:pPr>
              <w:pStyle w:val="a0"/>
              <w:rPr>
                <w:rtl/>
              </w:rPr>
            </w:pPr>
            <w:r>
              <w:rPr>
                <w:lang w:val="en-US" w:bidi="ar-SA"/>
              </w:rPr>
              <w:drawing>
                <wp:inline distT="0" distB="0" distL="0" distR="0" wp14:anchorId="57214A4E" wp14:editId="3637A103">
                  <wp:extent cx="1949823" cy="1862715"/>
                  <wp:effectExtent l="0" t="0" r="0" b="4445"/>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959989" cy="1872427"/>
                          </a:xfrm>
                          <a:prstGeom prst="rect">
                            <a:avLst/>
                          </a:prstGeom>
                        </pic:spPr>
                      </pic:pic>
                    </a:graphicData>
                  </a:graphic>
                </wp:inline>
              </w:drawing>
            </w:r>
          </w:p>
        </w:tc>
      </w:tr>
      <w:tr w:rsidR="00411B59" w14:paraId="1C75DA8F" w14:textId="77777777" w:rsidTr="005B0E7A">
        <w:trPr>
          <w:gridBefore w:val="1"/>
          <w:gridAfter w:val="1"/>
          <w:wBefore w:w="1563" w:type="dxa"/>
          <w:wAfter w:w="1255" w:type="dxa"/>
          <w:trHeight w:val="2004"/>
          <w:jc w:val="center"/>
        </w:trPr>
        <w:tc>
          <w:tcPr>
            <w:tcW w:w="3985" w:type="dxa"/>
            <w:gridSpan w:val="2"/>
          </w:tcPr>
          <w:p w14:paraId="0439120B" w14:textId="5CA9EA40" w:rsidR="00411B59" w:rsidRDefault="00411B59" w:rsidP="00411B59">
            <w:pPr>
              <w:pStyle w:val="a0"/>
              <w:rPr>
                <w:rtl/>
              </w:rPr>
            </w:pPr>
            <w:r w:rsidRPr="00F96F67">
              <w:rPr>
                <w:b/>
                <w:bCs/>
                <w:szCs w:val="24"/>
                <w:rtl/>
                <w:lang w:val="en-US" w:bidi="ar-SA"/>
              </w:rPr>
              <w:drawing>
                <wp:inline distT="0" distB="0" distL="0" distR="0" wp14:anchorId="7D8C770F" wp14:editId="475BAB30">
                  <wp:extent cx="2128345" cy="1678933"/>
                  <wp:effectExtent l="0" t="0" r="5715"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138565" cy="1686995"/>
                          </a:xfrm>
                          <a:prstGeom prst="rect">
                            <a:avLst/>
                          </a:prstGeom>
                          <a:noFill/>
                          <a:ln>
                            <a:noFill/>
                          </a:ln>
                        </pic:spPr>
                      </pic:pic>
                    </a:graphicData>
                  </a:graphic>
                </wp:inline>
              </w:drawing>
            </w:r>
          </w:p>
        </w:tc>
      </w:tr>
    </w:tbl>
    <w:p w14:paraId="1C4EE114" w14:textId="16DA014A" w:rsidR="00411B59" w:rsidRDefault="00411B59" w:rsidP="001C265B">
      <w:pPr>
        <w:pStyle w:val="a"/>
        <w:spacing w:after="120"/>
        <w:rPr>
          <w:rtl/>
        </w:rPr>
      </w:pPr>
      <w:bookmarkStart w:id="387" w:name="_Ref111549354"/>
      <w:bookmarkStart w:id="388" w:name="_Toc123419922"/>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‏5</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8</w:t>
      </w:r>
      <w:r w:rsidR="00325331">
        <w:rPr>
          <w:rtl/>
        </w:rPr>
        <w:fldChar w:fldCharType="end"/>
      </w:r>
      <w:bookmarkEnd w:id="387"/>
      <w:r>
        <w:rPr>
          <w:rFonts w:hint="cs"/>
          <w:rtl/>
        </w:rPr>
        <w:t>-</w:t>
      </w:r>
      <w:r w:rsidRPr="00411B59">
        <w:rPr>
          <w:rtl/>
        </w:rPr>
        <w:t xml:space="preserve"> روش اجرا</w:t>
      </w:r>
      <w:r w:rsidRPr="00411B59">
        <w:rPr>
          <w:rFonts w:hint="cs"/>
          <w:rtl/>
        </w:rPr>
        <w:t>ی</w:t>
      </w:r>
      <w:r w:rsidRPr="00411B59">
        <w:rPr>
          <w:rtl/>
        </w:rPr>
        <w:t xml:space="preserve"> اتصال زم</w:t>
      </w:r>
      <w:r w:rsidRPr="00411B59">
        <w:rPr>
          <w:rFonts w:hint="cs"/>
          <w:rtl/>
        </w:rPr>
        <w:t>ی</w:t>
      </w:r>
      <w:r w:rsidRPr="00411B59">
        <w:rPr>
          <w:rFonts w:hint="eastAsia"/>
          <w:rtl/>
        </w:rPr>
        <w:t>ن</w:t>
      </w:r>
      <w:r w:rsidRPr="00411B59">
        <w:rPr>
          <w:rtl/>
        </w:rPr>
        <w:t xml:space="preserve"> قائم به روش حفر چاه دست</w:t>
      </w:r>
      <w:r w:rsidRPr="00411B59">
        <w:rPr>
          <w:rFonts w:hint="cs"/>
          <w:rtl/>
        </w:rPr>
        <w:t>ی</w:t>
      </w:r>
      <w:bookmarkEnd w:id="388"/>
    </w:p>
    <w:p w14:paraId="64899432" w14:textId="77777777" w:rsidR="006B171F" w:rsidRPr="003259EE" w:rsidRDefault="006B171F" w:rsidP="00863D74">
      <w:pPr>
        <w:pStyle w:val="a"/>
        <w:rPr>
          <w:sz w:val="6"/>
          <w:szCs w:val="8"/>
          <w:rtl/>
        </w:rPr>
      </w:pPr>
    </w:p>
    <w:p w14:paraId="24A8AB0F" w14:textId="77777777" w:rsidR="006B171F" w:rsidRDefault="006B171F">
      <w:pPr>
        <w:pStyle w:val="ListParagraph"/>
        <w:numPr>
          <w:ilvl w:val="0"/>
          <w:numId w:val="44"/>
        </w:numPr>
        <w:rPr>
          <w:rtl/>
          <w:lang w:bidi="fa-IR"/>
        </w:rPr>
      </w:pPr>
      <w:r>
        <w:rPr>
          <w:rtl/>
          <w:lang w:bidi="fa-IR"/>
        </w:rPr>
        <w:t>درصورت کوتاه</w:t>
      </w:r>
      <w:r>
        <w:rPr>
          <w:rFonts w:ascii="Calibri" w:hAnsi="Calibri" w:cs="Calibri" w:hint="eastAsia"/>
          <w:rtl/>
          <w:lang w:bidi="fa-IR"/>
        </w:rPr>
        <w:t>‌</w:t>
      </w:r>
      <w:r>
        <w:rPr>
          <w:rFonts w:hint="cs"/>
          <w:rtl/>
          <w:lang w:bidi="fa-IR"/>
        </w:rPr>
        <w:t>تر</w:t>
      </w:r>
      <w:r>
        <w:rPr>
          <w:rtl/>
          <w:lang w:bidi="fa-IR"/>
        </w:rPr>
        <w:t xml:space="preserve"> </w:t>
      </w:r>
      <w:r>
        <w:rPr>
          <w:rFonts w:hint="cs"/>
          <w:rtl/>
          <w:lang w:bidi="fa-IR"/>
        </w:rPr>
        <w:t>بودن</w:t>
      </w:r>
      <w:r>
        <w:rPr>
          <w:rtl/>
          <w:lang w:bidi="fa-IR"/>
        </w:rPr>
        <w:t xml:space="preserve"> </w:t>
      </w:r>
      <w:r>
        <w:rPr>
          <w:rFonts w:hint="cs"/>
          <w:rtl/>
          <w:lang w:bidi="fa-IR"/>
        </w:rPr>
        <w:t>طول</w:t>
      </w:r>
      <w:r>
        <w:rPr>
          <w:rtl/>
          <w:lang w:bidi="fa-IR"/>
        </w:rPr>
        <w:t xml:space="preserve"> </w:t>
      </w:r>
      <w:r>
        <w:rPr>
          <w:rFonts w:hint="cs"/>
          <w:rtl/>
          <w:lang w:bidi="fa-IR"/>
        </w:rPr>
        <w:t>لوله</w:t>
      </w:r>
      <w:r>
        <w:rPr>
          <w:rtl/>
          <w:lang w:bidi="fa-IR"/>
        </w:rPr>
        <w:t xml:space="preserve"> </w:t>
      </w:r>
      <w:r>
        <w:rPr>
          <w:lang w:bidi="fa-IR"/>
        </w:rPr>
        <w:t>PVC</w:t>
      </w:r>
      <w:r>
        <w:rPr>
          <w:rtl/>
          <w:lang w:bidi="fa-IR"/>
        </w:rPr>
        <w:t xml:space="preserve"> مورد استفاده از طول الکترود مرحله قبل چند</w:t>
      </w:r>
      <w:r>
        <w:rPr>
          <w:rFonts w:hint="cs"/>
          <w:rtl/>
          <w:lang w:bidi="fa-IR"/>
        </w:rPr>
        <w:t>ی</w:t>
      </w:r>
      <w:r>
        <w:rPr>
          <w:rFonts w:hint="eastAsia"/>
          <w:rtl/>
          <w:lang w:bidi="fa-IR"/>
        </w:rPr>
        <w:t>ن</w:t>
      </w:r>
      <w:r>
        <w:rPr>
          <w:rtl/>
          <w:lang w:bidi="fa-IR"/>
        </w:rPr>
        <w:t xml:space="preserve"> مرتبه تکرار م</w:t>
      </w:r>
      <w:r>
        <w:rPr>
          <w:rFonts w:hint="cs"/>
          <w:rtl/>
          <w:lang w:bidi="fa-IR"/>
        </w:rPr>
        <w:t>ی</w:t>
      </w:r>
      <w:r>
        <w:rPr>
          <w:rFonts w:ascii="Calibri" w:hAnsi="Calibri" w:cs="Calibri" w:hint="eastAsia"/>
          <w:rtl/>
          <w:lang w:bidi="fa-IR"/>
        </w:rPr>
        <w:t>‌</w:t>
      </w:r>
      <w:r>
        <w:rPr>
          <w:rFonts w:hint="cs"/>
          <w:rtl/>
          <w:lang w:bidi="fa-IR"/>
        </w:rPr>
        <w:t>شود</w:t>
      </w:r>
      <w:r>
        <w:rPr>
          <w:rtl/>
          <w:lang w:bidi="fa-IR"/>
        </w:rPr>
        <w:t xml:space="preserve"> تا کل طول الکترود با ماده بهبوددهنده و خاک رس نرم احاطه گردد. </w:t>
      </w:r>
    </w:p>
    <w:p w14:paraId="75B72B19" w14:textId="77777777" w:rsidR="006B171F" w:rsidRDefault="006B171F">
      <w:pPr>
        <w:pStyle w:val="ListParagraph"/>
        <w:numPr>
          <w:ilvl w:val="0"/>
          <w:numId w:val="44"/>
        </w:numPr>
        <w:rPr>
          <w:lang w:bidi="fa-IR"/>
        </w:rPr>
      </w:pPr>
      <w:r>
        <w:rPr>
          <w:rtl/>
          <w:lang w:bidi="fa-IR"/>
        </w:rPr>
        <w:t>متصل نمودن الکترود موردنظر به هاد</w:t>
      </w:r>
      <w:r>
        <w:rPr>
          <w:rFonts w:hint="cs"/>
          <w:rtl/>
          <w:lang w:bidi="fa-IR"/>
        </w:rPr>
        <w:t>ی</w:t>
      </w:r>
      <w:r>
        <w:rPr>
          <w:rtl/>
          <w:lang w:bidi="fa-IR"/>
        </w:rPr>
        <w:t xml:space="preserve"> اتصال زم</w:t>
      </w:r>
      <w:r>
        <w:rPr>
          <w:rFonts w:hint="cs"/>
          <w:rtl/>
          <w:lang w:bidi="fa-IR"/>
        </w:rPr>
        <w:t>ی</w:t>
      </w:r>
      <w:r>
        <w:rPr>
          <w:rFonts w:hint="eastAsia"/>
          <w:rtl/>
          <w:lang w:bidi="fa-IR"/>
        </w:rPr>
        <w:t>ن</w:t>
      </w:r>
      <w:r>
        <w:rPr>
          <w:rtl/>
          <w:lang w:bidi="fa-IR"/>
        </w:rPr>
        <w:t xml:space="preserve"> توسط اتصالات مناسب (جوش</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مکان</w:t>
      </w:r>
      <w:r>
        <w:rPr>
          <w:rFonts w:hint="cs"/>
          <w:rtl/>
          <w:lang w:bidi="fa-IR"/>
        </w:rPr>
        <w:t>ی</w:t>
      </w:r>
      <w:r>
        <w:rPr>
          <w:rFonts w:hint="eastAsia"/>
          <w:rtl/>
          <w:lang w:bidi="fa-IR"/>
        </w:rPr>
        <w:t>ک</w:t>
      </w:r>
      <w:r>
        <w:rPr>
          <w:rFonts w:hint="cs"/>
          <w:rtl/>
          <w:lang w:bidi="fa-IR"/>
        </w:rPr>
        <w:t>ی</w:t>
      </w:r>
      <w:r>
        <w:rPr>
          <w:rtl/>
          <w:lang w:bidi="fa-IR"/>
        </w:rPr>
        <w:t>) و پر کردن و کوب</w:t>
      </w:r>
      <w:r>
        <w:rPr>
          <w:rFonts w:hint="cs"/>
          <w:rtl/>
          <w:lang w:bidi="fa-IR"/>
        </w:rPr>
        <w:t>ی</w:t>
      </w:r>
      <w:r>
        <w:rPr>
          <w:rFonts w:hint="eastAsia"/>
          <w:rtl/>
          <w:lang w:bidi="fa-IR"/>
        </w:rPr>
        <w:t>دن</w:t>
      </w:r>
      <w:r>
        <w:rPr>
          <w:rtl/>
          <w:lang w:bidi="fa-IR"/>
        </w:rPr>
        <w:t xml:space="preserve"> باق</w:t>
      </w:r>
      <w:r>
        <w:rPr>
          <w:rFonts w:hint="cs"/>
          <w:rtl/>
          <w:lang w:bidi="fa-IR"/>
        </w:rPr>
        <w:t>ی</w:t>
      </w:r>
      <w:r>
        <w:rPr>
          <w:rtl/>
          <w:lang w:bidi="fa-IR"/>
        </w:rPr>
        <w:t xml:space="preserve"> چاه</w:t>
      </w:r>
    </w:p>
    <w:p w14:paraId="3C4B4CC8" w14:textId="1D21F5BD" w:rsidR="006B171F" w:rsidRDefault="006B171F">
      <w:pPr>
        <w:pStyle w:val="ListParagraph"/>
        <w:numPr>
          <w:ilvl w:val="0"/>
          <w:numId w:val="44"/>
        </w:numPr>
        <w:rPr>
          <w:rtl/>
        </w:rPr>
      </w:pPr>
      <w:r w:rsidRPr="00C762F2">
        <w:rPr>
          <w:rtl/>
          <w:lang w:bidi="fa-IR"/>
        </w:rPr>
        <w:t xml:space="preserve">پس از عمل آمدن ماده بهبود دهنده لوله </w:t>
      </w:r>
      <w:r w:rsidRPr="00C762F2">
        <w:rPr>
          <w:lang w:bidi="fa-IR"/>
        </w:rPr>
        <w:t>PVC</w:t>
      </w:r>
      <w:r w:rsidRPr="00C762F2">
        <w:rPr>
          <w:rtl/>
          <w:lang w:bidi="fa-IR"/>
        </w:rPr>
        <w:t xml:space="preserve"> از پ</w:t>
      </w:r>
      <w:r w:rsidRPr="00C762F2">
        <w:rPr>
          <w:rFonts w:hint="cs"/>
          <w:rtl/>
          <w:lang w:bidi="fa-IR"/>
        </w:rPr>
        <w:t>ی</w:t>
      </w:r>
      <w:r w:rsidRPr="00C762F2">
        <w:rPr>
          <w:rFonts w:hint="eastAsia"/>
          <w:rtl/>
          <w:lang w:bidi="fa-IR"/>
        </w:rPr>
        <w:t>رامون</w:t>
      </w:r>
      <w:r w:rsidRPr="00C762F2">
        <w:rPr>
          <w:rtl/>
          <w:lang w:bidi="fa-IR"/>
        </w:rPr>
        <w:t xml:space="preserve"> الکترود </w:t>
      </w:r>
      <w:r w:rsidR="00980765">
        <w:rPr>
          <w:rFonts w:hint="cs"/>
          <w:rtl/>
          <w:lang w:bidi="fa-IR"/>
        </w:rPr>
        <w:t xml:space="preserve">به تدریج </w:t>
      </w:r>
      <w:r w:rsidRPr="00C762F2">
        <w:rPr>
          <w:rtl/>
          <w:lang w:bidi="fa-IR"/>
        </w:rPr>
        <w:t xml:space="preserve">خارج گردد.  </w:t>
      </w:r>
    </w:p>
    <w:p w14:paraId="7382B8EE" w14:textId="77777777" w:rsidR="006B171F" w:rsidRPr="006B171F" w:rsidRDefault="006B171F" w:rsidP="00863D74">
      <w:pPr>
        <w:pStyle w:val="a"/>
        <w:rPr>
          <w:sz w:val="8"/>
          <w:szCs w:val="10"/>
          <w:rtl/>
          <w:lang w:bidi="fa-IR"/>
        </w:rPr>
      </w:pPr>
    </w:p>
    <w:p w14:paraId="1D84CD76" w14:textId="5880F581" w:rsidR="00411B59" w:rsidRDefault="009E2368" w:rsidP="009E2368">
      <w:pPr>
        <w:pStyle w:val="Heading3"/>
        <w:rPr>
          <w:rtl/>
        </w:rPr>
      </w:pPr>
      <w:bookmarkStart w:id="389" w:name="_Toc114465515"/>
      <w:bookmarkStart w:id="390" w:name="_Toc114465624"/>
      <w:bookmarkStart w:id="391" w:name="_Toc120892778"/>
      <w:r w:rsidRPr="009E2368">
        <w:rPr>
          <w:rtl/>
        </w:rPr>
        <w:t>ت</w:t>
      </w:r>
      <w:r w:rsidRPr="009E2368">
        <w:rPr>
          <w:rFonts w:hint="cs"/>
          <w:rtl/>
        </w:rPr>
        <w:t>ی</w:t>
      </w:r>
      <w:r w:rsidRPr="009E2368">
        <w:rPr>
          <w:rFonts w:hint="eastAsia"/>
          <w:rtl/>
        </w:rPr>
        <w:t>پ</w:t>
      </w:r>
      <w:r>
        <w:rPr>
          <w:rFonts w:ascii="Calibri" w:hAnsi="Calibri" w:cs="Calibri" w:hint="eastAsia"/>
          <w:rtl/>
        </w:rPr>
        <w:t>‌</w:t>
      </w:r>
      <w:r w:rsidRPr="009E2368">
        <w:rPr>
          <w:rFonts w:hint="cs"/>
          <w:rtl/>
        </w:rPr>
        <w:t>های</w:t>
      </w:r>
      <w:r w:rsidRPr="009E2368">
        <w:rPr>
          <w:rtl/>
        </w:rPr>
        <w:t xml:space="preserve"> اجرا</w:t>
      </w:r>
      <w:r w:rsidRPr="009E2368">
        <w:rPr>
          <w:rFonts w:hint="cs"/>
          <w:rtl/>
        </w:rPr>
        <w:t>ی</w:t>
      </w:r>
      <w:r w:rsidRPr="009E2368">
        <w:rPr>
          <w:rtl/>
        </w:rPr>
        <w:t xml:space="preserve"> الکترود افق</w:t>
      </w:r>
      <w:r w:rsidRPr="009E2368">
        <w:rPr>
          <w:rFonts w:hint="cs"/>
          <w:rtl/>
        </w:rPr>
        <w:t>ی</w:t>
      </w:r>
      <w:bookmarkEnd w:id="389"/>
      <w:bookmarkEnd w:id="390"/>
      <w:bookmarkEnd w:id="391"/>
    </w:p>
    <w:p w14:paraId="0F0EE215" w14:textId="655871A4" w:rsidR="009E2368" w:rsidRPr="00C441BC" w:rsidRDefault="009E2368" w:rsidP="006C407B">
      <w:pPr>
        <w:ind w:firstLine="432"/>
        <w:rPr>
          <w:rtl/>
          <w:lang w:bidi="fa-IR"/>
        </w:rPr>
      </w:pPr>
      <w:r>
        <w:rPr>
          <w:rtl/>
          <w:lang w:bidi="fa-IR"/>
        </w:rPr>
        <w:t>ا</w:t>
      </w:r>
      <w:r>
        <w:rPr>
          <w:rFonts w:hint="cs"/>
          <w:rtl/>
          <w:lang w:bidi="fa-IR"/>
        </w:rPr>
        <w:t>ﻟﮑﺘﺮ</w:t>
      </w:r>
      <w:r>
        <w:rPr>
          <w:rFonts w:hint="eastAsia"/>
          <w:rtl/>
          <w:lang w:bidi="fa-IR"/>
        </w:rPr>
        <w:t>ود</w:t>
      </w:r>
      <w:r>
        <w:rPr>
          <w:rFonts w:hint="cs"/>
          <w:rtl/>
          <w:lang w:bidi="fa-IR"/>
        </w:rPr>
        <w:t>ﻫﺎ</w:t>
      </w:r>
      <w:r>
        <w:rPr>
          <w:rFonts w:hint="eastAsia"/>
          <w:rtl/>
          <w:lang w:bidi="fa-IR"/>
        </w:rPr>
        <w:t>ي</w:t>
      </w:r>
      <w:r>
        <w:rPr>
          <w:rtl/>
          <w:lang w:bidi="fa-IR"/>
        </w:rPr>
        <w:t xml:space="preserve"> ا</w:t>
      </w:r>
      <w:r>
        <w:rPr>
          <w:rFonts w:hint="cs"/>
          <w:rtl/>
          <w:lang w:bidi="fa-IR"/>
        </w:rPr>
        <w:t>ﻓﻘﯽ</w:t>
      </w:r>
      <w:r>
        <w:rPr>
          <w:rtl/>
          <w:lang w:bidi="fa-IR"/>
        </w:rPr>
        <w:t xml:space="preserve"> در آرا</w:t>
      </w:r>
      <w:r>
        <w:rPr>
          <w:rFonts w:hint="cs"/>
          <w:rtl/>
          <w:lang w:bidi="fa-IR"/>
        </w:rPr>
        <w:t>ﯾﺶ‌ﻫﺎ</w:t>
      </w:r>
      <w:r>
        <w:rPr>
          <w:rFonts w:hint="eastAsia"/>
          <w:rtl/>
          <w:lang w:bidi="fa-IR"/>
        </w:rPr>
        <w:t>ي</w:t>
      </w:r>
      <w:r>
        <w:rPr>
          <w:rtl/>
          <w:lang w:bidi="fa-IR"/>
        </w:rPr>
        <w:t xml:space="preserve"> </w:t>
      </w:r>
      <w:r>
        <w:rPr>
          <w:rFonts w:hint="cs"/>
          <w:rtl/>
          <w:lang w:bidi="fa-IR"/>
        </w:rPr>
        <w:t>ﻣﺨﺘﻠﻒ</w:t>
      </w:r>
      <w:r>
        <w:rPr>
          <w:rtl/>
          <w:lang w:bidi="fa-IR"/>
        </w:rPr>
        <w:t xml:space="preserve"> در </w:t>
      </w:r>
      <w:r>
        <w:rPr>
          <w:rFonts w:hint="cs"/>
          <w:rtl/>
          <w:lang w:bidi="fa-IR"/>
        </w:rPr>
        <w:t>ﻋﻤﻘﯽ</w:t>
      </w:r>
      <w:r>
        <w:rPr>
          <w:rtl/>
          <w:lang w:bidi="fa-IR"/>
        </w:rPr>
        <w:t xml:space="preserve"> </w:t>
      </w:r>
      <w:r>
        <w:rPr>
          <w:rFonts w:hint="cs"/>
          <w:rtl/>
          <w:lang w:bidi="fa-IR"/>
        </w:rPr>
        <w:t>ﭘﺎﯾﯿﻦ</w:t>
      </w:r>
      <w:r>
        <w:rPr>
          <w:rtl/>
          <w:lang w:bidi="fa-IR"/>
        </w:rPr>
        <w:t xml:space="preserve"> </w:t>
      </w:r>
      <w:r>
        <w:rPr>
          <w:rFonts w:hint="cs"/>
          <w:rtl/>
          <w:lang w:bidi="fa-IR"/>
        </w:rPr>
        <w:t>ﺗﺮ</w:t>
      </w:r>
      <w:r>
        <w:rPr>
          <w:rtl/>
          <w:lang w:bidi="fa-IR"/>
        </w:rPr>
        <w:t xml:space="preserve"> </w:t>
      </w:r>
      <w:r w:rsidRPr="00C441BC">
        <w:rPr>
          <w:rtl/>
          <w:lang w:bidi="fa-IR"/>
        </w:rPr>
        <w:t xml:space="preserve">از </w:t>
      </w:r>
      <w:r w:rsidRPr="00C441BC">
        <w:rPr>
          <w:rFonts w:hint="cs"/>
          <w:rtl/>
          <w:lang w:bidi="fa-IR"/>
        </w:rPr>
        <w:t>ﻋﻤﻖ</w:t>
      </w:r>
      <w:r w:rsidRPr="00C441BC">
        <w:rPr>
          <w:rtl/>
          <w:lang w:bidi="fa-IR"/>
        </w:rPr>
        <w:t xml:space="preserve"> </w:t>
      </w:r>
      <w:r w:rsidRPr="00C441BC">
        <w:rPr>
          <w:rFonts w:hint="cs"/>
          <w:rtl/>
          <w:lang w:bidi="fa-IR"/>
        </w:rPr>
        <w:t>ﯾﺦ</w:t>
      </w:r>
      <w:r w:rsidRPr="00C441BC">
        <w:rPr>
          <w:rtl/>
          <w:lang w:bidi="fa-IR"/>
        </w:rPr>
        <w:t xml:space="preserve"> زد</w:t>
      </w:r>
      <w:r w:rsidRPr="00C441BC">
        <w:rPr>
          <w:rFonts w:hint="cs"/>
          <w:rtl/>
          <w:lang w:bidi="fa-IR"/>
        </w:rPr>
        <w:t>ﮔﯽ</w:t>
      </w:r>
      <w:r w:rsidRPr="00C441BC">
        <w:rPr>
          <w:rtl/>
          <w:lang w:bidi="fa-IR"/>
        </w:rPr>
        <w:t xml:space="preserve"> </w:t>
      </w:r>
      <w:r w:rsidRPr="00C441BC">
        <w:rPr>
          <w:rFonts w:hint="cs"/>
          <w:rtl/>
          <w:lang w:bidi="fa-IR"/>
        </w:rPr>
        <w:t>ﻣﻨﻄﻘﻪ</w:t>
      </w:r>
      <w:r w:rsidRPr="00C441BC">
        <w:rPr>
          <w:rtl/>
          <w:lang w:bidi="fa-IR"/>
        </w:rPr>
        <w:t xml:space="preserve"> (</w:t>
      </w:r>
      <w:r w:rsidRPr="00C441BC">
        <w:rPr>
          <w:rFonts w:hint="cs"/>
          <w:rtl/>
          <w:lang w:bidi="fa-IR"/>
        </w:rPr>
        <w:t>ﺣﺪ</w:t>
      </w:r>
      <w:r w:rsidRPr="00C441BC">
        <w:rPr>
          <w:rFonts w:hint="eastAsia"/>
          <w:rtl/>
          <w:lang w:bidi="fa-IR"/>
        </w:rPr>
        <w:t>ا</w:t>
      </w:r>
      <w:r w:rsidRPr="00C441BC">
        <w:rPr>
          <w:rFonts w:hint="cs"/>
          <w:rtl/>
          <w:lang w:bidi="fa-IR"/>
        </w:rPr>
        <w:t>ﻗﻞ</w:t>
      </w:r>
      <w:r w:rsidRPr="00C441BC">
        <w:rPr>
          <w:rtl/>
          <w:lang w:bidi="fa-IR"/>
        </w:rPr>
        <w:t xml:space="preserve"> 7/0 </w:t>
      </w:r>
      <w:r w:rsidRPr="00C441BC">
        <w:rPr>
          <w:rFonts w:hint="cs"/>
          <w:rtl/>
          <w:lang w:bidi="fa-IR"/>
        </w:rPr>
        <w:t>ﻣﺘﺮ</w:t>
      </w:r>
      <w:r w:rsidRPr="00C441BC">
        <w:rPr>
          <w:rFonts w:hint="eastAsia"/>
          <w:rtl/>
          <w:lang w:bidi="fa-IR"/>
        </w:rPr>
        <w:t>ي</w:t>
      </w:r>
      <w:r w:rsidRPr="00C441BC">
        <w:rPr>
          <w:rtl/>
          <w:lang w:bidi="fa-IR"/>
        </w:rPr>
        <w:t xml:space="preserve"> از </w:t>
      </w:r>
      <w:r w:rsidRPr="00C441BC">
        <w:rPr>
          <w:rFonts w:hint="cs"/>
          <w:rtl/>
          <w:lang w:bidi="fa-IR"/>
        </w:rPr>
        <w:t>ﺳﻄﺢ</w:t>
      </w:r>
      <w:r w:rsidRPr="00C441BC">
        <w:rPr>
          <w:rtl/>
          <w:lang w:bidi="fa-IR"/>
        </w:rPr>
        <w:t xml:space="preserve"> ز</w:t>
      </w:r>
      <w:r w:rsidRPr="00C441BC">
        <w:rPr>
          <w:rFonts w:hint="cs"/>
          <w:rtl/>
          <w:lang w:bidi="fa-IR"/>
        </w:rPr>
        <w:t>ﻣﯿﻦ</w:t>
      </w:r>
      <w:r w:rsidRPr="00C441BC">
        <w:rPr>
          <w:rtl/>
          <w:lang w:bidi="fa-IR"/>
        </w:rPr>
        <w:t xml:space="preserve">) </w:t>
      </w:r>
      <w:r w:rsidRPr="00C441BC">
        <w:rPr>
          <w:rFonts w:hint="cs"/>
          <w:rtl/>
          <w:lang w:bidi="fa-IR"/>
        </w:rPr>
        <w:t>ﻧﺼﺐ</w:t>
      </w:r>
      <w:r w:rsidRPr="00C441BC">
        <w:rPr>
          <w:rtl/>
          <w:lang w:bidi="fa-IR"/>
        </w:rPr>
        <w:t xml:space="preserve"> </w:t>
      </w:r>
      <w:r w:rsidRPr="00C441BC">
        <w:rPr>
          <w:rFonts w:hint="cs"/>
          <w:rtl/>
          <w:lang w:bidi="fa-IR"/>
        </w:rPr>
        <w:t>ﻣﯽ</w:t>
      </w:r>
      <w:r w:rsidRPr="00C441BC">
        <w:rPr>
          <w:rtl/>
          <w:lang w:bidi="fa-IR"/>
        </w:rPr>
        <w:t xml:space="preserve"> </w:t>
      </w:r>
      <w:r w:rsidRPr="00C441BC">
        <w:rPr>
          <w:rFonts w:hint="cs"/>
          <w:rtl/>
          <w:lang w:bidi="fa-IR"/>
        </w:rPr>
        <w:t>ﺷﻮﻧﺪ</w:t>
      </w:r>
      <w:r w:rsidRPr="00C441BC">
        <w:rPr>
          <w:rtl/>
          <w:lang w:bidi="fa-IR"/>
        </w:rPr>
        <w:t>. مرا</w:t>
      </w:r>
      <w:r w:rsidRPr="00C441BC">
        <w:rPr>
          <w:rFonts w:hint="cs"/>
          <w:rtl/>
          <w:lang w:bidi="fa-IR"/>
        </w:rPr>
        <w:t>ﺣﻞ</w:t>
      </w:r>
      <w:r w:rsidRPr="00C441BC">
        <w:rPr>
          <w:rtl/>
          <w:lang w:bidi="fa-IR"/>
        </w:rPr>
        <w:t xml:space="preserve"> ا</w:t>
      </w:r>
      <w:r w:rsidRPr="00C441BC">
        <w:rPr>
          <w:rFonts w:hint="cs"/>
          <w:rtl/>
          <w:lang w:bidi="fa-IR"/>
        </w:rPr>
        <w:t>ﺟﺮ</w:t>
      </w:r>
      <w:r w:rsidRPr="00C441BC">
        <w:rPr>
          <w:rFonts w:hint="eastAsia"/>
          <w:rtl/>
          <w:lang w:bidi="fa-IR"/>
        </w:rPr>
        <w:t>اي</w:t>
      </w:r>
      <w:r w:rsidRPr="00C441BC">
        <w:rPr>
          <w:rtl/>
          <w:lang w:bidi="fa-IR"/>
        </w:rPr>
        <w:t xml:space="preserve"> ا</w:t>
      </w:r>
      <w:r w:rsidRPr="00C441BC">
        <w:rPr>
          <w:rFonts w:hint="cs"/>
          <w:rtl/>
          <w:lang w:bidi="fa-IR"/>
        </w:rPr>
        <w:t>ﻟﮑﺘﺮ</w:t>
      </w:r>
      <w:r w:rsidRPr="00C441BC">
        <w:rPr>
          <w:rFonts w:hint="eastAsia"/>
          <w:rtl/>
          <w:lang w:bidi="fa-IR"/>
        </w:rPr>
        <w:t>ود</w:t>
      </w:r>
      <w:r w:rsidRPr="00C441BC">
        <w:rPr>
          <w:rtl/>
          <w:lang w:bidi="fa-IR"/>
        </w:rPr>
        <w:t xml:space="preserve"> ا</w:t>
      </w:r>
      <w:r w:rsidRPr="00C441BC">
        <w:rPr>
          <w:rFonts w:hint="cs"/>
          <w:rtl/>
          <w:lang w:bidi="fa-IR"/>
        </w:rPr>
        <w:t>ﻓﻘﯽ</w:t>
      </w:r>
      <w:r w:rsidRPr="00C441BC">
        <w:rPr>
          <w:rtl/>
          <w:lang w:bidi="fa-IR"/>
        </w:rPr>
        <w:t xml:space="preserve"> به شرح ذ</w:t>
      </w:r>
      <w:r w:rsidRPr="00C441BC">
        <w:rPr>
          <w:rFonts w:hint="cs"/>
          <w:rtl/>
          <w:lang w:bidi="fa-IR"/>
        </w:rPr>
        <w:t>ی</w:t>
      </w:r>
      <w:r w:rsidRPr="00C441BC">
        <w:rPr>
          <w:rFonts w:hint="eastAsia"/>
          <w:rtl/>
          <w:lang w:bidi="fa-IR"/>
        </w:rPr>
        <w:t>ل</w:t>
      </w:r>
      <w:r w:rsidRPr="00C441BC">
        <w:rPr>
          <w:rtl/>
          <w:lang w:bidi="fa-IR"/>
        </w:rPr>
        <w:t xml:space="preserve"> است</w:t>
      </w:r>
      <w:r w:rsidR="00D4396E" w:rsidRPr="00C441BC">
        <w:rPr>
          <w:rFonts w:hint="cs"/>
          <w:rtl/>
          <w:lang w:bidi="fa-IR"/>
        </w:rPr>
        <w:t xml:space="preserve"> (</w:t>
      </w:r>
      <w:r w:rsidR="00D4396E" w:rsidRPr="00C441BC">
        <w:rPr>
          <w:rtl/>
          <w:lang w:bidi="fa-IR"/>
        </w:rPr>
        <w:fldChar w:fldCharType="begin"/>
      </w:r>
      <w:r w:rsidR="00D4396E" w:rsidRPr="00C441BC">
        <w:rPr>
          <w:rtl/>
          <w:lang w:bidi="fa-IR"/>
        </w:rPr>
        <w:instrText xml:space="preserve"> </w:instrText>
      </w:r>
      <w:r w:rsidR="00D4396E" w:rsidRPr="00C441BC">
        <w:rPr>
          <w:rFonts w:hint="cs"/>
          <w:lang w:bidi="fa-IR"/>
        </w:rPr>
        <w:instrText>REF</w:instrText>
      </w:r>
      <w:r w:rsidR="00D4396E" w:rsidRPr="00C441BC">
        <w:rPr>
          <w:rFonts w:hint="cs"/>
          <w:rtl/>
          <w:lang w:bidi="fa-IR"/>
        </w:rPr>
        <w:instrText xml:space="preserve"> _</w:instrText>
      </w:r>
      <w:r w:rsidR="00D4396E" w:rsidRPr="00C441BC">
        <w:rPr>
          <w:rFonts w:hint="cs"/>
          <w:lang w:bidi="fa-IR"/>
        </w:rPr>
        <w:instrText>Ref113378481 \h</w:instrText>
      </w:r>
      <w:r w:rsidR="00D4396E" w:rsidRPr="00C441BC">
        <w:rPr>
          <w:rtl/>
          <w:lang w:bidi="fa-IR"/>
        </w:rPr>
        <w:instrText xml:space="preserve">  \* </w:instrText>
      </w:r>
      <w:r w:rsidR="00D4396E" w:rsidRPr="00C441BC">
        <w:rPr>
          <w:lang w:bidi="fa-IR"/>
        </w:rPr>
        <w:instrText>MERGEFORMAT</w:instrText>
      </w:r>
      <w:r w:rsidR="00D4396E" w:rsidRPr="00C441BC">
        <w:rPr>
          <w:rtl/>
          <w:lang w:bidi="fa-IR"/>
        </w:rPr>
        <w:instrText xml:space="preserve"> </w:instrText>
      </w:r>
      <w:r w:rsidR="00D4396E" w:rsidRPr="00C441BC">
        <w:rPr>
          <w:rtl/>
          <w:lang w:bidi="fa-IR"/>
        </w:rPr>
      </w:r>
      <w:r w:rsidR="00D4396E" w:rsidRPr="00C441BC">
        <w:rPr>
          <w:rtl/>
          <w:lang w:bidi="fa-IR"/>
        </w:rPr>
        <w:fldChar w:fldCharType="separate"/>
      </w:r>
      <w:r w:rsidR="00527BF6">
        <w:rPr>
          <w:rtl/>
        </w:rPr>
        <w:t xml:space="preserve">شکل </w:t>
      </w:r>
      <w:r w:rsidR="00527BF6">
        <w:rPr>
          <w:noProof/>
          <w:rtl/>
        </w:rPr>
        <w:t>‏5</w:t>
      </w:r>
      <w:r w:rsidR="00527BF6" w:rsidRPr="00527BF6">
        <w:rPr>
          <w:rFonts w:ascii="Arial" w:hAnsi="Arial" w:cs="Arial"/>
          <w:rtl/>
        </w:rPr>
        <w:t>–</w:t>
      </w:r>
      <w:r w:rsidR="00527BF6">
        <w:rPr>
          <w:noProof/>
          <w:rtl/>
        </w:rPr>
        <w:t>9</w:t>
      </w:r>
      <w:r w:rsidR="00D4396E" w:rsidRPr="00C441BC">
        <w:rPr>
          <w:rtl/>
          <w:lang w:bidi="fa-IR"/>
        </w:rPr>
        <w:fldChar w:fldCharType="end"/>
      </w:r>
      <w:r w:rsidR="00D4396E" w:rsidRPr="00C441BC">
        <w:rPr>
          <w:rFonts w:hint="cs"/>
          <w:rtl/>
          <w:lang w:bidi="fa-IR"/>
        </w:rPr>
        <w:t>)</w:t>
      </w:r>
      <w:r w:rsidRPr="00C441BC">
        <w:rPr>
          <w:rtl/>
          <w:lang w:bidi="fa-IR"/>
        </w:rPr>
        <w:t xml:space="preserve">: </w:t>
      </w:r>
    </w:p>
    <w:p w14:paraId="4903F56D" w14:textId="5577259A" w:rsidR="009E2368" w:rsidRPr="00C441BC" w:rsidRDefault="009E2368">
      <w:pPr>
        <w:pStyle w:val="ListParagraph"/>
        <w:numPr>
          <w:ilvl w:val="0"/>
          <w:numId w:val="46"/>
        </w:numPr>
        <w:rPr>
          <w:rtl/>
          <w:lang w:bidi="fa-IR"/>
        </w:rPr>
      </w:pPr>
      <w:r w:rsidRPr="00C441BC">
        <w:rPr>
          <w:rtl/>
          <w:lang w:bidi="fa-IR"/>
        </w:rPr>
        <w:t>ا</w:t>
      </w:r>
      <w:r w:rsidRPr="00C441BC">
        <w:rPr>
          <w:rFonts w:hint="cs"/>
          <w:rtl/>
          <w:lang w:bidi="fa-IR"/>
        </w:rPr>
        <w:t>ی</w:t>
      </w:r>
      <w:r w:rsidRPr="00C441BC">
        <w:rPr>
          <w:rFonts w:hint="eastAsia"/>
          <w:rtl/>
          <w:lang w:bidi="fa-IR"/>
        </w:rPr>
        <w:t>جاد</w:t>
      </w:r>
      <w:r w:rsidRPr="00C441BC">
        <w:rPr>
          <w:rtl/>
          <w:lang w:bidi="fa-IR"/>
        </w:rPr>
        <w:t xml:space="preserve"> کانال به عرض 20 ال</w:t>
      </w:r>
      <w:r w:rsidRPr="00C441BC">
        <w:rPr>
          <w:rFonts w:hint="cs"/>
          <w:rtl/>
          <w:lang w:bidi="fa-IR"/>
        </w:rPr>
        <w:t>ی</w:t>
      </w:r>
      <w:r w:rsidRPr="00C441BC">
        <w:rPr>
          <w:rtl/>
          <w:lang w:bidi="fa-IR"/>
        </w:rPr>
        <w:t xml:space="preserve"> 30 سانت</w:t>
      </w:r>
      <w:r w:rsidRPr="00C441BC">
        <w:rPr>
          <w:rFonts w:hint="cs"/>
          <w:rtl/>
          <w:lang w:bidi="fa-IR"/>
        </w:rPr>
        <w:t>ی‌</w:t>
      </w:r>
      <w:r w:rsidRPr="00C441BC">
        <w:rPr>
          <w:rtl/>
          <w:lang w:bidi="fa-IR"/>
        </w:rPr>
        <w:t>متر و عمق حداقل 70 سانت</w:t>
      </w:r>
      <w:r w:rsidRPr="00C441BC">
        <w:rPr>
          <w:rFonts w:hint="cs"/>
          <w:rtl/>
          <w:lang w:bidi="fa-IR"/>
        </w:rPr>
        <w:t>ی‌</w:t>
      </w:r>
      <w:r w:rsidRPr="00C441BC">
        <w:rPr>
          <w:rtl/>
          <w:lang w:bidi="fa-IR"/>
        </w:rPr>
        <w:t>متر (ب</w:t>
      </w:r>
      <w:r w:rsidRPr="00C441BC">
        <w:rPr>
          <w:rFonts w:hint="cs"/>
          <w:rtl/>
          <w:lang w:bidi="fa-IR"/>
        </w:rPr>
        <w:t>ی</w:t>
      </w:r>
      <w:r w:rsidRPr="00C441BC">
        <w:rPr>
          <w:rFonts w:hint="eastAsia"/>
          <w:rtl/>
          <w:lang w:bidi="fa-IR"/>
        </w:rPr>
        <w:t>شتر</w:t>
      </w:r>
      <w:r w:rsidRPr="00C441BC">
        <w:rPr>
          <w:rtl/>
          <w:lang w:bidi="fa-IR"/>
        </w:rPr>
        <w:t xml:space="preserve"> از عمق </w:t>
      </w:r>
      <w:r w:rsidRPr="00C441BC">
        <w:rPr>
          <w:rFonts w:hint="cs"/>
          <w:rtl/>
          <w:lang w:bidi="fa-IR"/>
        </w:rPr>
        <w:t>ی</w:t>
      </w:r>
      <w:r w:rsidRPr="00C441BC">
        <w:rPr>
          <w:rFonts w:hint="eastAsia"/>
          <w:rtl/>
          <w:lang w:bidi="fa-IR"/>
        </w:rPr>
        <w:t>خ</w:t>
      </w:r>
      <w:r w:rsidRPr="00C441BC">
        <w:rPr>
          <w:rtl/>
          <w:lang w:bidi="fa-IR"/>
        </w:rPr>
        <w:t xml:space="preserve"> زدگ</w:t>
      </w:r>
      <w:r w:rsidRPr="00C441BC">
        <w:rPr>
          <w:rFonts w:hint="cs"/>
          <w:rtl/>
          <w:lang w:bidi="fa-IR"/>
        </w:rPr>
        <w:t>ی</w:t>
      </w:r>
      <w:r w:rsidRPr="00C441BC">
        <w:rPr>
          <w:rtl/>
          <w:lang w:bidi="fa-IR"/>
        </w:rPr>
        <w:t xml:space="preserve"> محل) و طول مناسب بسته به شرا</w:t>
      </w:r>
      <w:r w:rsidRPr="00C441BC">
        <w:rPr>
          <w:rFonts w:hint="cs"/>
          <w:rtl/>
          <w:lang w:bidi="fa-IR"/>
        </w:rPr>
        <w:t>ی</w:t>
      </w:r>
      <w:r w:rsidRPr="00C441BC">
        <w:rPr>
          <w:rFonts w:hint="eastAsia"/>
          <w:rtl/>
          <w:lang w:bidi="fa-IR"/>
        </w:rPr>
        <w:t>ط</w:t>
      </w:r>
      <w:r w:rsidRPr="00C441BC">
        <w:rPr>
          <w:rtl/>
          <w:lang w:bidi="fa-IR"/>
        </w:rPr>
        <w:t xml:space="preserve"> محل و رس</w:t>
      </w:r>
      <w:r w:rsidRPr="00C441BC">
        <w:rPr>
          <w:rFonts w:hint="cs"/>
          <w:rtl/>
          <w:lang w:bidi="fa-IR"/>
        </w:rPr>
        <w:t>ی</w:t>
      </w:r>
      <w:r w:rsidRPr="00C441BC">
        <w:rPr>
          <w:rFonts w:hint="eastAsia"/>
          <w:rtl/>
          <w:lang w:bidi="fa-IR"/>
        </w:rPr>
        <w:t>دن</w:t>
      </w:r>
      <w:r w:rsidRPr="00C441BC">
        <w:rPr>
          <w:rtl/>
          <w:lang w:bidi="fa-IR"/>
        </w:rPr>
        <w:t xml:space="preserve"> به مقاومت مطلوب</w:t>
      </w:r>
    </w:p>
    <w:p w14:paraId="37EB4079" w14:textId="6B2DE92D" w:rsidR="009E2368" w:rsidRPr="00C441BC" w:rsidRDefault="009E2368">
      <w:pPr>
        <w:pStyle w:val="ListParagraph"/>
        <w:numPr>
          <w:ilvl w:val="0"/>
          <w:numId w:val="46"/>
        </w:numPr>
        <w:rPr>
          <w:rtl/>
          <w:lang w:bidi="fa-IR"/>
        </w:rPr>
      </w:pPr>
      <w:r w:rsidRPr="00C441BC">
        <w:rPr>
          <w:rtl/>
          <w:lang w:bidi="fa-IR"/>
        </w:rPr>
        <w:t>ر</w:t>
      </w:r>
      <w:r w:rsidRPr="00C441BC">
        <w:rPr>
          <w:rFonts w:hint="cs"/>
          <w:rtl/>
          <w:lang w:bidi="fa-IR"/>
        </w:rPr>
        <w:t>ی</w:t>
      </w:r>
      <w:r w:rsidRPr="00C441BC">
        <w:rPr>
          <w:rFonts w:hint="eastAsia"/>
          <w:rtl/>
          <w:lang w:bidi="fa-IR"/>
        </w:rPr>
        <w:t>ختن</w:t>
      </w:r>
      <w:r w:rsidRPr="00C441BC">
        <w:rPr>
          <w:rtl/>
          <w:lang w:bidi="fa-IR"/>
        </w:rPr>
        <w:t xml:space="preserve"> آب در کف کانال به مقدار مناسب آب و انتظار برا</w:t>
      </w:r>
      <w:r w:rsidRPr="00C441BC">
        <w:rPr>
          <w:rFonts w:hint="cs"/>
          <w:rtl/>
          <w:lang w:bidi="fa-IR"/>
        </w:rPr>
        <w:t>ی</w:t>
      </w:r>
      <w:r w:rsidRPr="00C441BC">
        <w:rPr>
          <w:rtl/>
          <w:lang w:bidi="fa-IR"/>
        </w:rPr>
        <w:t xml:space="preserve"> جذب آب در خاک. </w:t>
      </w:r>
    </w:p>
    <w:p w14:paraId="57152EAF" w14:textId="6E82B66B" w:rsidR="009E2368" w:rsidRPr="00C441BC" w:rsidRDefault="009E2368">
      <w:pPr>
        <w:pStyle w:val="ListParagraph"/>
        <w:numPr>
          <w:ilvl w:val="0"/>
          <w:numId w:val="46"/>
        </w:numPr>
        <w:rPr>
          <w:rtl/>
          <w:lang w:bidi="fa-IR"/>
        </w:rPr>
      </w:pPr>
      <w:r w:rsidRPr="00C441BC">
        <w:rPr>
          <w:rtl/>
          <w:lang w:bidi="fa-IR"/>
        </w:rPr>
        <w:t>ر</w:t>
      </w:r>
      <w:r w:rsidRPr="00C441BC">
        <w:rPr>
          <w:rFonts w:hint="cs"/>
          <w:rtl/>
          <w:lang w:bidi="fa-IR"/>
        </w:rPr>
        <w:t>ی</w:t>
      </w:r>
      <w:r w:rsidRPr="00C441BC">
        <w:rPr>
          <w:rFonts w:hint="eastAsia"/>
          <w:rtl/>
          <w:lang w:bidi="fa-IR"/>
        </w:rPr>
        <w:t>ختن</w:t>
      </w:r>
      <w:r w:rsidRPr="00C441BC">
        <w:rPr>
          <w:rtl/>
          <w:lang w:bidi="fa-IR"/>
        </w:rPr>
        <w:t xml:space="preserve"> ماده </w:t>
      </w:r>
      <w:r w:rsidR="008A2AC2" w:rsidRPr="00C441BC">
        <w:rPr>
          <w:rtl/>
          <w:lang w:bidi="fa-IR"/>
        </w:rPr>
        <w:t>بهبوددهنده</w:t>
      </w:r>
      <w:r w:rsidRPr="00C441BC">
        <w:rPr>
          <w:rtl/>
          <w:lang w:bidi="fa-IR"/>
        </w:rPr>
        <w:t xml:space="preserve"> مناسب به ارتفاع حدود 5 سانت</w:t>
      </w:r>
      <w:r w:rsidRPr="00C441BC">
        <w:rPr>
          <w:rFonts w:hint="cs"/>
          <w:rtl/>
          <w:lang w:bidi="fa-IR"/>
        </w:rPr>
        <w:t>ی</w:t>
      </w:r>
      <w:r w:rsidRPr="00C441BC">
        <w:rPr>
          <w:rtl/>
          <w:lang w:bidi="fa-IR"/>
        </w:rPr>
        <w:t xml:space="preserve"> متر در کف کانال.</w:t>
      </w:r>
    </w:p>
    <w:p w14:paraId="62ACC969" w14:textId="1420F3B1" w:rsidR="009E2368" w:rsidRPr="00C441BC" w:rsidRDefault="009E2368">
      <w:pPr>
        <w:pStyle w:val="ListParagraph"/>
        <w:numPr>
          <w:ilvl w:val="0"/>
          <w:numId w:val="46"/>
        </w:numPr>
        <w:rPr>
          <w:rtl/>
          <w:lang w:bidi="fa-IR"/>
        </w:rPr>
      </w:pPr>
      <w:r w:rsidRPr="00C441BC">
        <w:rPr>
          <w:rFonts w:hint="cs"/>
          <w:rtl/>
          <w:lang w:bidi="fa-IR"/>
        </w:rPr>
        <w:t>خوابانیدن</w:t>
      </w:r>
      <w:r w:rsidRPr="00C441BC">
        <w:rPr>
          <w:rtl/>
          <w:lang w:bidi="fa-IR"/>
        </w:rPr>
        <w:t xml:space="preserve"> الکترود موردنظر (تسمه، س</w:t>
      </w:r>
      <w:r w:rsidRPr="00C441BC">
        <w:rPr>
          <w:rFonts w:hint="cs"/>
          <w:rtl/>
          <w:lang w:bidi="fa-IR"/>
        </w:rPr>
        <w:t>ی</w:t>
      </w:r>
      <w:r w:rsidRPr="00C441BC">
        <w:rPr>
          <w:rFonts w:hint="eastAsia"/>
          <w:rtl/>
          <w:lang w:bidi="fa-IR"/>
        </w:rPr>
        <w:t>م</w:t>
      </w:r>
      <w:r w:rsidRPr="00C441BC">
        <w:rPr>
          <w:rtl/>
          <w:lang w:bidi="fa-IR"/>
        </w:rPr>
        <w:t xml:space="preserve"> تک/چند مفتول</w:t>
      </w:r>
      <w:r w:rsidRPr="00C441BC">
        <w:rPr>
          <w:rFonts w:hint="cs"/>
          <w:rtl/>
          <w:lang w:bidi="fa-IR"/>
        </w:rPr>
        <w:t>ی</w:t>
      </w:r>
      <w:r w:rsidRPr="00C441BC">
        <w:rPr>
          <w:rtl/>
          <w:lang w:bidi="fa-IR"/>
        </w:rPr>
        <w:t xml:space="preserve">) در کانال. </w:t>
      </w:r>
    </w:p>
    <w:p w14:paraId="67363826" w14:textId="787D62D0" w:rsidR="009E2368" w:rsidRDefault="009E2368">
      <w:pPr>
        <w:pStyle w:val="ListParagraph"/>
        <w:numPr>
          <w:ilvl w:val="0"/>
          <w:numId w:val="46"/>
        </w:numPr>
        <w:rPr>
          <w:rtl/>
          <w:lang w:bidi="fa-IR"/>
        </w:rPr>
      </w:pPr>
      <w:r w:rsidRPr="00C441BC">
        <w:rPr>
          <w:rtl/>
          <w:lang w:bidi="fa-IR"/>
        </w:rPr>
        <w:t>ر</w:t>
      </w:r>
      <w:r w:rsidRPr="00C441BC">
        <w:rPr>
          <w:rFonts w:hint="cs"/>
          <w:rtl/>
          <w:lang w:bidi="fa-IR"/>
        </w:rPr>
        <w:t>ی</w:t>
      </w:r>
      <w:r w:rsidRPr="00C441BC">
        <w:rPr>
          <w:rFonts w:hint="eastAsia"/>
          <w:rtl/>
          <w:lang w:bidi="fa-IR"/>
        </w:rPr>
        <w:t>ختن</w:t>
      </w:r>
      <w:r w:rsidRPr="00C441BC">
        <w:rPr>
          <w:rtl/>
          <w:lang w:bidi="fa-IR"/>
        </w:rPr>
        <w:t xml:space="preserve"> ماده </w:t>
      </w:r>
      <w:r w:rsidR="008A2AC2" w:rsidRPr="00C441BC">
        <w:rPr>
          <w:rtl/>
          <w:lang w:bidi="fa-IR"/>
        </w:rPr>
        <w:t>بهبوددهنده</w:t>
      </w:r>
      <w:r w:rsidRPr="00C441BC">
        <w:rPr>
          <w:rtl/>
          <w:lang w:bidi="fa-IR"/>
        </w:rPr>
        <w:t xml:space="preserve"> رو</w:t>
      </w:r>
      <w:r w:rsidRPr="00C441BC">
        <w:rPr>
          <w:rFonts w:hint="cs"/>
          <w:rtl/>
          <w:lang w:bidi="fa-IR"/>
        </w:rPr>
        <w:t>ی</w:t>
      </w:r>
      <w:r w:rsidRPr="00C441BC">
        <w:rPr>
          <w:rtl/>
          <w:lang w:bidi="fa-IR"/>
        </w:rPr>
        <w:t xml:space="preserve"> الکترود به ارتفاع حدود 5 سانت</w:t>
      </w:r>
      <w:r w:rsidRPr="00C441BC">
        <w:rPr>
          <w:rFonts w:hint="cs"/>
          <w:rtl/>
          <w:lang w:bidi="fa-IR"/>
        </w:rPr>
        <w:t>ی‌</w:t>
      </w:r>
      <w:r w:rsidRPr="00C441BC">
        <w:rPr>
          <w:rtl/>
          <w:lang w:bidi="fa-IR"/>
        </w:rPr>
        <w:t>متر د</w:t>
      </w:r>
      <w:r w:rsidRPr="00C441BC">
        <w:rPr>
          <w:rFonts w:hint="cs"/>
          <w:rtl/>
          <w:lang w:bidi="fa-IR"/>
        </w:rPr>
        <w:t>ی</w:t>
      </w:r>
      <w:r w:rsidRPr="00C441BC">
        <w:rPr>
          <w:rFonts w:hint="eastAsia"/>
          <w:rtl/>
          <w:lang w:bidi="fa-IR"/>
        </w:rPr>
        <w:t>گر</w:t>
      </w:r>
      <w:r w:rsidRPr="00C441BC">
        <w:rPr>
          <w:rtl/>
          <w:lang w:bidi="fa-IR"/>
        </w:rPr>
        <w:t xml:space="preserve">. سپس بعد از عمل آمدن ماده </w:t>
      </w:r>
      <w:r w:rsidR="008A2AC2" w:rsidRPr="00C441BC">
        <w:rPr>
          <w:rtl/>
          <w:lang w:bidi="fa-IR"/>
        </w:rPr>
        <w:t>بهبوددهنده</w:t>
      </w:r>
      <w:r w:rsidRPr="00C441BC">
        <w:rPr>
          <w:rtl/>
          <w:lang w:bidi="fa-IR"/>
        </w:rPr>
        <w:t xml:space="preserve"> رو</w:t>
      </w:r>
      <w:r w:rsidRPr="00C441BC">
        <w:rPr>
          <w:rFonts w:hint="cs"/>
          <w:rtl/>
          <w:lang w:bidi="fa-IR"/>
        </w:rPr>
        <w:t>ی</w:t>
      </w:r>
      <w:r w:rsidRPr="00C441BC">
        <w:rPr>
          <w:rtl/>
          <w:lang w:bidi="fa-IR"/>
        </w:rPr>
        <w:t xml:space="preserve"> آن با خاک رس </w:t>
      </w:r>
      <w:r w:rsidRPr="00C441BC">
        <w:rPr>
          <w:rFonts w:hint="cs"/>
          <w:rtl/>
          <w:lang w:bidi="fa-IR"/>
        </w:rPr>
        <w:t>ی</w:t>
      </w:r>
      <w:r w:rsidRPr="00C441BC">
        <w:rPr>
          <w:rFonts w:hint="eastAsia"/>
          <w:rtl/>
          <w:lang w:bidi="fa-IR"/>
        </w:rPr>
        <w:t>ا</w:t>
      </w:r>
      <w:r w:rsidRPr="00C441BC">
        <w:rPr>
          <w:rtl/>
          <w:lang w:bidi="fa-IR"/>
        </w:rPr>
        <w:t xml:space="preserve"> خاک سرند شده پر م</w:t>
      </w:r>
      <w:r w:rsidRPr="00C441BC">
        <w:rPr>
          <w:rFonts w:hint="cs"/>
          <w:rtl/>
          <w:lang w:bidi="fa-IR"/>
        </w:rPr>
        <w:t>ی</w:t>
      </w:r>
      <w:r w:rsidRPr="00C441BC">
        <w:rPr>
          <w:rFonts w:ascii="Calibri" w:hAnsi="Calibri" w:cs="Calibri" w:hint="eastAsia"/>
          <w:rtl/>
          <w:lang w:bidi="fa-IR"/>
        </w:rPr>
        <w:t>‌</w:t>
      </w:r>
      <w:r w:rsidRPr="00C441BC">
        <w:rPr>
          <w:rFonts w:hint="cs"/>
          <w:rtl/>
          <w:lang w:bidi="fa-IR"/>
        </w:rPr>
        <w:t>گردد</w:t>
      </w:r>
      <w:r>
        <w:rPr>
          <w:rtl/>
          <w:lang w:bidi="fa-IR"/>
        </w:rPr>
        <w:t>.</w:t>
      </w:r>
    </w:p>
    <w:p w14:paraId="685747A6" w14:textId="77777777" w:rsidR="009E2368" w:rsidRDefault="009E2368" w:rsidP="009E2368">
      <w:pPr>
        <w:pStyle w:val="a0"/>
        <w:rPr>
          <w:rFonts w:cs="Times New Roman"/>
          <w:szCs w:val="24"/>
          <w:rtl/>
        </w:rPr>
      </w:pPr>
      <w:r>
        <w:rPr>
          <w:lang w:val="en-US" w:bidi="ar-SA"/>
        </w:rPr>
        <w:drawing>
          <wp:inline distT="0" distB="0" distL="0" distR="0" wp14:anchorId="4E6AD399" wp14:editId="7344692C">
            <wp:extent cx="4032904" cy="4038600"/>
            <wp:effectExtent l="0" t="0" r="5715"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042955" cy="4048665"/>
                    </a:xfrm>
                    <a:prstGeom prst="rect">
                      <a:avLst/>
                    </a:prstGeom>
                  </pic:spPr>
                </pic:pic>
              </a:graphicData>
            </a:graphic>
          </wp:inline>
        </w:drawing>
      </w:r>
    </w:p>
    <w:p w14:paraId="0AF23CAB" w14:textId="3E5D1CD0" w:rsidR="009E2368" w:rsidRDefault="009E2368" w:rsidP="009E2368">
      <w:pPr>
        <w:pStyle w:val="a"/>
        <w:rPr>
          <w:rtl/>
          <w:lang w:bidi="fa-IR"/>
        </w:rPr>
      </w:pPr>
      <w:bookmarkStart w:id="392" w:name="_Ref113378481"/>
      <w:bookmarkStart w:id="393" w:name="_Toc123419923"/>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‏5</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9</w:t>
      </w:r>
      <w:r w:rsidR="00325331">
        <w:rPr>
          <w:rtl/>
        </w:rPr>
        <w:fldChar w:fldCharType="end"/>
      </w:r>
      <w:bookmarkEnd w:id="392"/>
      <w:r>
        <w:rPr>
          <w:rFonts w:hint="cs"/>
          <w:rtl/>
        </w:rPr>
        <w:t>-</w:t>
      </w:r>
      <w:r w:rsidRPr="009E2368">
        <w:rPr>
          <w:rtl/>
        </w:rPr>
        <w:t xml:space="preserve"> نحوه اجرا</w:t>
      </w:r>
      <w:r w:rsidRPr="009E2368">
        <w:rPr>
          <w:rFonts w:hint="cs"/>
          <w:rtl/>
        </w:rPr>
        <w:t>ی</w:t>
      </w:r>
      <w:r w:rsidRPr="009E2368">
        <w:rPr>
          <w:rtl/>
        </w:rPr>
        <w:t xml:space="preserve"> الکترود افق</w:t>
      </w:r>
      <w:r w:rsidRPr="009E2368">
        <w:rPr>
          <w:rFonts w:hint="cs"/>
          <w:rtl/>
        </w:rPr>
        <w:t>ی</w:t>
      </w:r>
      <w:bookmarkEnd w:id="393"/>
    </w:p>
    <w:p w14:paraId="5B23FF26" w14:textId="3FA8A738" w:rsidR="009E2368" w:rsidRDefault="009E2368" w:rsidP="009E2368">
      <w:pPr>
        <w:pStyle w:val="Heading3"/>
        <w:rPr>
          <w:rtl/>
        </w:rPr>
      </w:pPr>
      <w:bookmarkStart w:id="394" w:name="_Toc114465516"/>
      <w:bookmarkStart w:id="395" w:name="_Toc114465625"/>
      <w:bookmarkStart w:id="396" w:name="_Toc120892779"/>
      <w:r w:rsidRPr="009E2368">
        <w:rPr>
          <w:rtl/>
        </w:rPr>
        <w:t>ت</w:t>
      </w:r>
      <w:r w:rsidRPr="009E2368">
        <w:rPr>
          <w:rFonts w:hint="cs"/>
          <w:rtl/>
        </w:rPr>
        <w:t>یپ</w:t>
      </w:r>
      <w:r>
        <w:rPr>
          <w:rFonts w:ascii="Calibri" w:hAnsi="Calibri" w:cs="Calibri"/>
          <w:rtl/>
        </w:rPr>
        <w:t>‌</w:t>
      </w:r>
      <w:r w:rsidRPr="009E2368">
        <w:rPr>
          <w:rFonts w:hint="cs"/>
          <w:rtl/>
        </w:rPr>
        <w:t>های</w:t>
      </w:r>
      <w:r w:rsidRPr="009E2368">
        <w:rPr>
          <w:rtl/>
        </w:rPr>
        <w:t xml:space="preserve"> اجرا</w:t>
      </w:r>
      <w:r w:rsidRPr="009E2368">
        <w:rPr>
          <w:rFonts w:hint="cs"/>
          <w:rtl/>
        </w:rPr>
        <w:t>ی</w:t>
      </w:r>
      <w:r w:rsidRPr="009E2368">
        <w:rPr>
          <w:rtl/>
        </w:rPr>
        <w:t xml:space="preserve"> الکترود صفحه</w:t>
      </w:r>
      <w:r>
        <w:rPr>
          <w:rFonts w:ascii="Calibri" w:hAnsi="Calibri" w:cs="Calibri"/>
          <w:rtl/>
        </w:rPr>
        <w:t>‌</w:t>
      </w:r>
      <w:r w:rsidRPr="009E2368">
        <w:rPr>
          <w:rFonts w:hint="cs"/>
          <w:rtl/>
        </w:rPr>
        <w:t>ای</w:t>
      </w:r>
      <w:bookmarkEnd w:id="394"/>
      <w:bookmarkEnd w:id="395"/>
      <w:bookmarkEnd w:id="396"/>
    </w:p>
    <w:p w14:paraId="00F6FFEE" w14:textId="4A052988" w:rsidR="009E2368" w:rsidRDefault="009E2368" w:rsidP="006C407B">
      <w:pPr>
        <w:ind w:firstLine="432"/>
        <w:rPr>
          <w:rtl/>
          <w:lang w:bidi="fa-IR"/>
        </w:rPr>
      </w:pPr>
      <w:r>
        <w:rPr>
          <w:rtl/>
          <w:lang w:bidi="fa-IR"/>
        </w:rPr>
        <w:t>همانطور که در بخش</w:t>
      </w:r>
      <w:r>
        <w:rPr>
          <w:rFonts w:hint="cs"/>
          <w:rtl/>
          <w:lang w:bidi="fa-IR"/>
        </w:rPr>
        <w:t>‌</w:t>
      </w:r>
      <w:r>
        <w:rPr>
          <w:rtl/>
          <w:lang w:bidi="fa-IR"/>
        </w:rPr>
        <w:t>ها</w:t>
      </w:r>
      <w:r>
        <w:rPr>
          <w:rFonts w:hint="cs"/>
          <w:rtl/>
          <w:lang w:bidi="fa-IR"/>
        </w:rPr>
        <w:t>ی</w:t>
      </w:r>
      <w:r>
        <w:rPr>
          <w:rtl/>
          <w:lang w:bidi="fa-IR"/>
        </w:rPr>
        <w:t xml:space="preserve"> پ</w:t>
      </w:r>
      <w:r>
        <w:rPr>
          <w:rFonts w:hint="cs"/>
          <w:rtl/>
          <w:lang w:bidi="fa-IR"/>
        </w:rPr>
        <w:t>یشین</w:t>
      </w:r>
      <w:r>
        <w:rPr>
          <w:rtl/>
          <w:lang w:bidi="fa-IR"/>
        </w:rPr>
        <w:t xml:space="preserve"> ذکر گرد</w:t>
      </w:r>
      <w:r>
        <w:rPr>
          <w:rFonts w:hint="cs"/>
          <w:rtl/>
          <w:lang w:bidi="fa-IR"/>
        </w:rPr>
        <w:t>ید</w:t>
      </w:r>
      <w:r>
        <w:rPr>
          <w:rtl/>
          <w:lang w:bidi="fa-IR"/>
        </w:rPr>
        <w:t xml:space="preserve"> ا</w:t>
      </w:r>
      <w:r>
        <w:rPr>
          <w:rFonts w:hint="cs"/>
          <w:rtl/>
          <w:lang w:bidi="fa-IR"/>
        </w:rPr>
        <w:t>ﻟﮑﺘﺮود</w:t>
      </w:r>
      <w:r>
        <w:rPr>
          <w:rtl/>
          <w:lang w:bidi="fa-IR"/>
        </w:rPr>
        <w:t xml:space="preserve"> </w:t>
      </w:r>
      <w:r>
        <w:rPr>
          <w:rFonts w:hint="cs"/>
          <w:rtl/>
          <w:lang w:bidi="fa-IR"/>
        </w:rPr>
        <w:t>ﺻﻔﺤﻪ‌</w:t>
      </w:r>
      <w:r>
        <w:rPr>
          <w:rtl/>
          <w:lang w:bidi="fa-IR"/>
        </w:rPr>
        <w:t>ا</w:t>
      </w:r>
      <w:r>
        <w:rPr>
          <w:rFonts w:hint="cs"/>
          <w:rtl/>
          <w:lang w:bidi="fa-IR"/>
        </w:rPr>
        <w:t>ی</w:t>
      </w:r>
      <w:r>
        <w:rPr>
          <w:rtl/>
          <w:lang w:bidi="fa-IR"/>
        </w:rPr>
        <w:t xml:space="preserve"> آ</w:t>
      </w:r>
      <w:r>
        <w:rPr>
          <w:rFonts w:hint="cs"/>
          <w:rtl/>
          <w:lang w:bidi="fa-IR"/>
        </w:rPr>
        <w:t>ﺧﺮﯾﻦ</w:t>
      </w:r>
      <w:r>
        <w:rPr>
          <w:rtl/>
          <w:lang w:bidi="fa-IR"/>
        </w:rPr>
        <w:t xml:space="preserve"> او</w:t>
      </w:r>
      <w:r>
        <w:rPr>
          <w:rFonts w:hint="cs"/>
          <w:rtl/>
          <w:lang w:bidi="fa-IR"/>
        </w:rPr>
        <w:t>ﻟﻮﯾﺖ</w:t>
      </w:r>
      <w:r>
        <w:rPr>
          <w:rtl/>
          <w:lang w:bidi="fa-IR"/>
        </w:rPr>
        <w:t xml:space="preserve"> </w:t>
      </w:r>
      <w:r>
        <w:rPr>
          <w:rFonts w:hint="cs"/>
          <w:rtl/>
          <w:lang w:bidi="fa-IR"/>
        </w:rPr>
        <w:t>ﺑﻪ</w:t>
      </w:r>
      <w:r>
        <w:rPr>
          <w:rtl/>
          <w:lang w:bidi="fa-IR"/>
        </w:rPr>
        <w:t xml:space="preserve"> </w:t>
      </w:r>
      <w:r>
        <w:rPr>
          <w:rFonts w:hint="cs"/>
          <w:rtl/>
          <w:lang w:bidi="fa-IR"/>
        </w:rPr>
        <w:t>ﻫﻨﮕﺎم</w:t>
      </w:r>
      <w:r>
        <w:rPr>
          <w:rtl/>
          <w:lang w:bidi="fa-IR"/>
        </w:rPr>
        <w:t xml:space="preserve"> ا</w:t>
      </w:r>
      <w:r>
        <w:rPr>
          <w:rFonts w:hint="cs"/>
          <w:rtl/>
          <w:lang w:bidi="fa-IR"/>
        </w:rPr>
        <w:t>ﻧﺘﺨﺎب</w:t>
      </w:r>
      <w:r>
        <w:rPr>
          <w:rtl/>
          <w:lang w:bidi="fa-IR"/>
        </w:rPr>
        <w:t xml:space="preserve"> ا</w:t>
      </w:r>
      <w:r>
        <w:rPr>
          <w:rFonts w:hint="cs"/>
          <w:rtl/>
          <w:lang w:bidi="fa-IR"/>
        </w:rPr>
        <w:t>ﻟﮑﺘﺮود</w:t>
      </w:r>
      <w:r>
        <w:rPr>
          <w:rtl/>
          <w:lang w:bidi="fa-IR"/>
        </w:rPr>
        <w:t xml:space="preserve"> ز</w:t>
      </w:r>
      <w:r>
        <w:rPr>
          <w:rFonts w:hint="cs"/>
          <w:rtl/>
          <w:lang w:bidi="fa-IR"/>
        </w:rPr>
        <w:t>ﻣﯿﻦ</w:t>
      </w:r>
      <w:r>
        <w:rPr>
          <w:rtl/>
          <w:lang w:bidi="fa-IR"/>
        </w:rPr>
        <w:t xml:space="preserve"> ا</w:t>
      </w:r>
      <w:r>
        <w:rPr>
          <w:rFonts w:hint="cs"/>
          <w:rtl/>
          <w:lang w:bidi="fa-IR"/>
        </w:rPr>
        <w:t>ﺳﺖ</w:t>
      </w:r>
      <w:r>
        <w:rPr>
          <w:rtl/>
          <w:lang w:bidi="fa-IR"/>
        </w:rPr>
        <w:t>. در ا</w:t>
      </w:r>
      <w:r>
        <w:rPr>
          <w:rFonts w:hint="cs"/>
          <w:rtl/>
          <w:lang w:bidi="fa-IR"/>
        </w:rPr>
        <w:t>ﯾﻨﺠﺎ</w:t>
      </w:r>
      <w:r>
        <w:rPr>
          <w:rtl/>
          <w:lang w:bidi="fa-IR"/>
        </w:rPr>
        <w:t xml:space="preserve"> </w:t>
      </w:r>
      <w:r>
        <w:rPr>
          <w:rFonts w:hint="cs"/>
          <w:rtl/>
          <w:lang w:bidi="fa-IR"/>
        </w:rPr>
        <w:t>ﺑﻪ</w:t>
      </w:r>
      <w:r>
        <w:rPr>
          <w:rtl/>
          <w:lang w:bidi="fa-IR"/>
        </w:rPr>
        <w:t xml:space="preserve"> </w:t>
      </w:r>
      <w:r>
        <w:rPr>
          <w:rFonts w:hint="cs"/>
          <w:rtl/>
          <w:lang w:bidi="fa-IR"/>
        </w:rPr>
        <w:t>ﺑﺮﺧﯽ</w:t>
      </w:r>
      <w:r>
        <w:rPr>
          <w:rtl/>
          <w:lang w:bidi="fa-IR"/>
        </w:rPr>
        <w:t xml:space="preserve"> از ا</w:t>
      </w:r>
      <w:r>
        <w:rPr>
          <w:rFonts w:hint="cs"/>
          <w:rtl/>
          <w:lang w:bidi="fa-IR"/>
        </w:rPr>
        <w:t>ﻟﺰاﻣﺎت</w:t>
      </w:r>
      <w:r>
        <w:rPr>
          <w:rtl/>
          <w:lang w:bidi="fa-IR"/>
        </w:rPr>
        <w:t xml:space="preserve"> اجرا</w:t>
      </w:r>
      <w:r>
        <w:rPr>
          <w:rFonts w:hint="cs"/>
          <w:rtl/>
          <w:lang w:bidi="fa-IR"/>
        </w:rPr>
        <w:t>ی</w:t>
      </w:r>
      <w:r>
        <w:rPr>
          <w:rtl/>
          <w:lang w:bidi="fa-IR"/>
        </w:rPr>
        <w:t xml:space="preserve"> ا</w:t>
      </w:r>
      <w:r>
        <w:rPr>
          <w:rFonts w:hint="cs"/>
          <w:rtl/>
          <w:lang w:bidi="fa-IR"/>
        </w:rPr>
        <w:t>ین</w:t>
      </w:r>
      <w:r>
        <w:rPr>
          <w:rtl/>
          <w:lang w:bidi="fa-IR"/>
        </w:rPr>
        <w:t xml:space="preserve"> روش ا</w:t>
      </w:r>
      <w:r>
        <w:rPr>
          <w:rFonts w:hint="cs"/>
          <w:rtl/>
          <w:lang w:bidi="fa-IR"/>
        </w:rPr>
        <w:t>ﺷﺎره</w:t>
      </w:r>
      <w:r>
        <w:rPr>
          <w:rtl/>
          <w:lang w:bidi="fa-IR"/>
        </w:rPr>
        <w:t xml:space="preserve"> </w:t>
      </w:r>
      <w:r>
        <w:rPr>
          <w:rFonts w:hint="cs"/>
          <w:rtl/>
          <w:lang w:bidi="fa-IR"/>
        </w:rPr>
        <w:t>ﺷﺪه</w:t>
      </w:r>
      <w:r>
        <w:rPr>
          <w:rtl/>
          <w:lang w:bidi="fa-IR"/>
        </w:rPr>
        <w:t xml:space="preserve"> ا</w:t>
      </w:r>
      <w:r>
        <w:rPr>
          <w:rFonts w:hint="cs"/>
          <w:rtl/>
          <w:lang w:bidi="fa-IR"/>
        </w:rPr>
        <w:t>ﺳﺖ</w:t>
      </w:r>
      <w:r>
        <w:rPr>
          <w:rtl/>
          <w:lang w:bidi="fa-IR"/>
        </w:rPr>
        <w:t xml:space="preserve">. </w:t>
      </w:r>
    </w:p>
    <w:p w14:paraId="1EC506EF" w14:textId="6C6D3DD4" w:rsidR="009E2368" w:rsidRDefault="009E2368">
      <w:pPr>
        <w:pStyle w:val="ListParagraph"/>
        <w:numPr>
          <w:ilvl w:val="0"/>
          <w:numId w:val="48"/>
        </w:numPr>
        <w:rPr>
          <w:rtl/>
          <w:lang w:bidi="fa-IR"/>
        </w:rPr>
      </w:pPr>
      <w:r>
        <w:rPr>
          <w:rtl/>
          <w:lang w:bidi="fa-IR"/>
        </w:rPr>
        <w:t>حفر چاله ا</w:t>
      </w:r>
      <w:r>
        <w:rPr>
          <w:rFonts w:hint="cs"/>
          <w:rtl/>
          <w:lang w:bidi="fa-IR"/>
        </w:rPr>
        <w:t>ی</w:t>
      </w:r>
      <w:r>
        <w:rPr>
          <w:rtl/>
          <w:lang w:bidi="fa-IR"/>
        </w:rPr>
        <w:t xml:space="preserve"> به عمق 3 متر و قطر دهانه 80 سانت</w:t>
      </w:r>
      <w:r>
        <w:rPr>
          <w:rFonts w:hint="cs"/>
          <w:rtl/>
          <w:lang w:bidi="fa-IR"/>
        </w:rPr>
        <w:t>ی‌</w:t>
      </w:r>
      <w:r>
        <w:rPr>
          <w:rtl/>
          <w:lang w:bidi="fa-IR"/>
        </w:rPr>
        <w:t>متر</w:t>
      </w:r>
    </w:p>
    <w:p w14:paraId="07A7BE85" w14:textId="1EFDB6A7" w:rsidR="009E2368" w:rsidRDefault="009E2368">
      <w:pPr>
        <w:pStyle w:val="ListParagraph"/>
        <w:numPr>
          <w:ilvl w:val="0"/>
          <w:numId w:val="48"/>
        </w:numPr>
        <w:rPr>
          <w:rtl/>
          <w:lang w:bidi="fa-IR"/>
        </w:rPr>
      </w:pPr>
      <w:r>
        <w:rPr>
          <w:rtl/>
          <w:lang w:bidi="fa-IR"/>
        </w:rPr>
        <w:t>30 ل</w:t>
      </w:r>
      <w:r>
        <w:rPr>
          <w:rFonts w:hint="cs"/>
          <w:rtl/>
          <w:lang w:bidi="fa-IR"/>
        </w:rPr>
        <w:t>یتر</w:t>
      </w:r>
      <w:r>
        <w:rPr>
          <w:rtl/>
          <w:lang w:bidi="fa-IR"/>
        </w:rPr>
        <w:t xml:space="preserve"> آب در چاه ر</w:t>
      </w:r>
      <w:r>
        <w:rPr>
          <w:rFonts w:hint="cs"/>
          <w:rtl/>
          <w:lang w:bidi="fa-IR"/>
        </w:rPr>
        <w:t>یخته</w:t>
      </w:r>
      <w:r>
        <w:rPr>
          <w:rtl/>
          <w:lang w:bidi="fa-IR"/>
        </w:rPr>
        <w:t xml:space="preserve"> م</w:t>
      </w:r>
      <w:r>
        <w:rPr>
          <w:rFonts w:hint="cs"/>
          <w:rtl/>
          <w:lang w:bidi="fa-IR"/>
        </w:rPr>
        <w:t>ی</w:t>
      </w:r>
      <w:r>
        <w:rPr>
          <w:rFonts w:ascii="Calibri" w:hAnsi="Calibri" w:cs="Calibri"/>
          <w:rtl/>
          <w:lang w:bidi="fa-IR"/>
        </w:rPr>
        <w:t>‌</w:t>
      </w:r>
      <w:r>
        <w:rPr>
          <w:rFonts w:hint="cs"/>
          <w:rtl/>
          <w:lang w:bidi="fa-IR"/>
        </w:rPr>
        <w:t>شود</w:t>
      </w:r>
      <w:r>
        <w:rPr>
          <w:rtl/>
          <w:lang w:bidi="fa-IR"/>
        </w:rPr>
        <w:t xml:space="preserve"> تا تمام ته چاه را دربرگ</w:t>
      </w:r>
      <w:r>
        <w:rPr>
          <w:rFonts w:hint="cs"/>
          <w:rtl/>
          <w:lang w:bidi="fa-IR"/>
        </w:rPr>
        <w:t>یرد</w:t>
      </w:r>
      <w:r>
        <w:rPr>
          <w:rtl/>
          <w:lang w:bidi="fa-IR"/>
        </w:rPr>
        <w:t xml:space="preserve"> و پس از ته نش</w:t>
      </w:r>
      <w:r>
        <w:rPr>
          <w:rFonts w:hint="cs"/>
          <w:rtl/>
          <w:lang w:bidi="fa-IR"/>
        </w:rPr>
        <w:t>ین</w:t>
      </w:r>
      <w:r>
        <w:rPr>
          <w:rtl/>
          <w:lang w:bidi="fa-IR"/>
        </w:rPr>
        <w:t xml:space="preserve"> شدن ادامه مراحل انجام م</w:t>
      </w:r>
      <w:r>
        <w:rPr>
          <w:rFonts w:hint="cs"/>
          <w:rtl/>
          <w:lang w:bidi="fa-IR"/>
        </w:rPr>
        <w:t>ی</w:t>
      </w:r>
      <w:r>
        <w:rPr>
          <w:rFonts w:ascii="Calibri" w:hAnsi="Calibri" w:cs="Calibri"/>
          <w:rtl/>
          <w:lang w:bidi="fa-IR"/>
        </w:rPr>
        <w:t>‌</w:t>
      </w:r>
      <w:r>
        <w:rPr>
          <w:rFonts w:hint="cs"/>
          <w:rtl/>
          <w:lang w:bidi="fa-IR"/>
        </w:rPr>
        <w:t>گیرد</w:t>
      </w:r>
      <w:r>
        <w:rPr>
          <w:rtl/>
          <w:lang w:bidi="fa-IR"/>
        </w:rPr>
        <w:t>.</w:t>
      </w:r>
    </w:p>
    <w:p w14:paraId="49449C11" w14:textId="5C767C2F" w:rsidR="009E2368" w:rsidRDefault="009E2368">
      <w:pPr>
        <w:pStyle w:val="ListParagraph"/>
        <w:numPr>
          <w:ilvl w:val="0"/>
          <w:numId w:val="48"/>
        </w:numPr>
        <w:rPr>
          <w:rtl/>
          <w:lang w:bidi="fa-IR"/>
        </w:rPr>
      </w:pPr>
      <w:r>
        <w:rPr>
          <w:rtl/>
          <w:lang w:bidi="fa-IR"/>
        </w:rPr>
        <w:t>پس از ته نش</w:t>
      </w:r>
      <w:r>
        <w:rPr>
          <w:rFonts w:hint="cs"/>
          <w:rtl/>
          <w:lang w:bidi="fa-IR"/>
        </w:rPr>
        <w:t>ینی</w:t>
      </w:r>
      <w:r>
        <w:rPr>
          <w:rtl/>
          <w:lang w:bidi="fa-IR"/>
        </w:rPr>
        <w:t xml:space="preserve"> آب، ماده موردنظر به ضخامت حدود 10 سانت</w:t>
      </w:r>
      <w:r>
        <w:rPr>
          <w:rFonts w:hint="cs"/>
          <w:rtl/>
          <w:lang w:bidi="fa-IR"/>
        </w:rPr>
        <w:t>ی‌</w:t>
      </w:r>
      <w:r>
        <w:rPr>
          <w:rtl/>
          <w:lang w:bidi="fa-IR"/>
        </w:rPr>
        <w:t>متر ته چاه ر</w:t>
      </w:r>
      <w:r>
        <w:rPr>
          <w:rFonts w:hint="cs"/>
          <w:rtl/>
          <w:lang w:bidi="fa-IR"/>
        </w:rPr>
        <w:t>یخته</w:t>
      </w:r>
      <w:r>
        <w:rPr>
          <w:rtl/>
          <w:lang w:bidi="fa-IR"/>
        </w:rPr>
        <w:t xml:space="preserve"> م</w:t>
      </w:r>
      <w:r>
        <w:rPr>
          <w:rFonts w:hint="cs"/>
          <w:rtl/>
          <w:lang w:bidi="fa-IR"/>
        </w:rPr>
        <w:t>ی</w:t>
      </w:r>
      <w:r>
        <w:rPr>
          <w:rFonts w:ascii="Calibri" w:hAnsi="Calibri" w:cs="Calibri"/>
          <w:rtl/>
          <w:lang w:bidi="fa-IR"/>
        </w:rPr>
        <w:t>‌</w:t>
      </w:r>
      <w:r>
        <w:rPr>
          <w:rFonts w:hint="cs"/>
          <w:rtl/>
          <w:lang w:bidi="fa-IR"/>
        </w:rPr>
        <w:t>شود</w:t>
      </w:r>
      <w:r>
        <w:rPr>
          <w:rtl/>
          <w:lang w:bidi="fa-IR"/>
        </w:rPr>
        <w:t xml:space="preserve">.  </w:t>
      </w:r>
    </w:p>
    <w:p w14:paraId="68240CA8" w14:textId="7B71E1B5" w:rsidR="009E2368" w:rsidRDefault="009E2368">
      <w:pPr>
        <w:pStyle w:val="ListParagraph"/>
        <w:numPr>
          <w:ilvl w:val="0"/>
          <w:numId w:val="48"/>
        </w:numPr>
        <w:rPr>
          <w:rtl/>
          <w:lang w:bidi="fa-IR"/>
        </w:rPr>
      </w:pPr>
      <w:r>
        <w:rPr>
          <w:rtl/>
          <w:lang w:bidi="fa-IR"/>
        </w:rPr>
        <w:t xml:space="preserve">صفحه مناسب به ابعاد حداقل </w:t>
      </w:r>
      <w:r>
        <w:rPr>
          <w:rFonts w:hint="cs"/>
          <w:rtl/>
          <w:lang w:bidi="fa-IR"/>
        </w:rPr>
        <w:t>3 در 500 در 500 میلی‌متر</w:t>
      </w:r>
      <w:r>
        <w:rPr>
          <w:rtl/>
          <w:lang w:bidi="fa-IR"/>
        </w:rPr>
        <w:t xml:space="preserve"> به صورت عمود</w:t>
      </w:r>
      <w:r>
        <w:rPr>
          <w:rFonts w:hint="cs"/>
          <w:rtl/>
          <w:lang w:bidi="fa-IR"/>
        </w:rPr>
        <w:t>ی</w:t>
      </w:r>
      <w:r>
        <w:rPr>
          <w:rtl/>
          <w:lang w:bidi="fa-IR"/>
        </w:rPr>
        <w:t xml:space="preserve"> در مرکز و کف چاه قرار م</w:t>
      </w:r>
      <w:r>
        <w:rPr>
          <w:rFonts w:hint="cs"/>
          <w:rtl/>
          <w:lang w:bidi="fa-IR"/>
        </w:rPr>
        <w:t>ی</w:t>
      </w:r>
      <w:r>
        <w:rPr>
          <w:rFonts w:ascii="Calibri" w:hAnsi="Calibri" w:cs="Calibri"/>
          <w:rtl/>
          <w:lang w:bidi="fa-IR"/>
        </w:rPr>
        <w:t>‌</w:t>
      </w:r>
      <w:r>
        <w:rPr>
          <w:rFonts w:hint="cs"/>
          <w:rtl/>
          <w:lang w:bidi="fa-IR"/>
        </w:rPr>
        <w:t>گیرد</w:t>
      </w:r>
      <w:r>
        <w:rPr>
          <w:rtl/>
          <w:lang w:bidi="fa-IR"/>
        </w:rPr>
        <w:t xml:space="preserve">. </w:t>
      </w:r>
    </w:p>
    <w:p w14:paraId="4A066E56" w14:textId="4B139E44" w:rsidR="009E2368" w:rsidRDefault="009E2368">
      <w:pPr>
        <w:pStyle w:val="ListParagraph"/>
        <w:numPr>
          <w:ilvl w:val="0"/>
          <w:numId w:val="48"/>
        </w:numPr>
        <w:rPr>
          <w:rtl/>
          <w:lang w:bidi="fa-IR"/>
        </w:rPr>
      </w:pPr>
      <w:r>
        <w:rPr>
          <w:rtl/>
          <w:lang w:bidi="fa-IR"/>
        </w:rPr>
        <w:t>جهت اتصال هاد</w:t>
      </w:r>
      <w:r>
        <w:rPr>
          <w:rFonts w:hint="cs"/>
          <w:rtl/>
          <w:lang w:bidi="fa-IR"/>
        </w:rPr>
        <w:t>ی</w:t>
      </w:r>
      <w:r>
        <w:rPr>
          <w:rtl/>
          <w:lang w:bidi="fa-IR"/>
        </w:rPr>
        <w:t xml:space="preserve"> اتصال زم</w:t>
      </w:r>
      <w:r>
        <w:rPr>
          <w:rFonts w:hint="cs"/>
          <w:rtl/>
          <w:lang w:bidi="fa-IR"/>
        </w:rPr>
        <w:t>ین</w:t>
      </w:r>
      <w:r>
        <w:rPr>
          <w:rtl/>
          <w:lang w:bidi="fa-IR"/>
        </w:rPr>
        <w:t xml:space="preserve"> به صفحه از اتصالات مکان</w:t>
      </w:r>
      <w:r>
        <w:rPr>
          <w:rFonts w:hint="cs"/>
          <w:rtl/>
          <w:lang w:bidi="fa-IR"/>
        </w:rPr>
        <w:t>یکی</w:t>
      </w:r>
      <w:r>
        <w:rPr>
          <w:rtl/>
          <w:lang w:bidi="fa-IR"/>
        </w:rPr>
        <w:t xml:space="preserve"> مناسب </w:t>
      </w:r>
      <w:r>
        <w:rPr>
          <w:rFonts w:hint="cs"/>
          <w:rtl/>
          <w:lang w:bidi="fa-IR"/>
        </w:rPr>
        <w:t>یا</w:t>
      </w:r>
      <w:r>
        <w:rPr>
          <w:rtl/>
          <w:lang w:bidi="fa-IR"/>
        </w:rPr>
        <w:t xml:space="preserve"> جوش اگزوترم</w:t>
      </w:r>
      <w:r>
        <w:rPr>
          <w:rFonts w:hint="cs"/>
          <w:rtl/>
          <w:lang w:bidi="fa-IR"/>
        </w:rPr>
        <w:t>یک</w:t>
      </w:r>
      <w:r>
        <w:rPr>
          <w:rtl/>
          <w:lang w:bidi="fa-IR"/>
        </w:rPr>
        <w:t xml:space="preserve"> استفاده م</w:t>
      </w:r>
      <w:r>
        <w:rPr>
          <w:rFonts w:hint="cs"/>
          <w:rtl/>
          <w:lang w:bidi="fa-IR"/>
        </w:rPr>
        <w:t>ی</w:t>
      </w:r>
      <w:r>
        <w:rPr>
          <w:rFonts w:ascii="Calibri" w:hAnsi="Calibri" w:cs="Calibri"/>
          <w:rtl/>
          <w:lang w:bidi="fa-IR"/>
        </w:rPr>
        <w:t>‌</w:t>
      </w:r>
      <w:r>
        <w:rPr>
          <w:rFonts w:hint="cs"/>
          <w:rtl/>
          <w:lang w:bidi="fa-IR"/>
        </w:rPr>
        <w:t>گردد</w:t>
      </w:r>
      <w:r>
        <w:rPr>
          <w:rtl/>
          <w:lang w:bidi="fa-IR"/>
        </w:rPr>
        <w:t>. ا</w:t>
      </w:r>
      <w:r>
        <w:rPr>
          <w:rFonts w:hint="cs"/>
          <w:rtl/>
          <w:lang w:bidi="fa-IR"/>
        </w:rPr>
        <w:t>ین</w:t>
      </w:r>
      <w:r>
        <w:rPr>
          <w:rtl/>
          <w:lang w:bidi="fa-IR"/>
        </w:rPr>
        <w:t xml:space="preserve"> اتصال حداقل در دو نقطه مجزا رو</w:t>
      </w:r>
      <w:r>
        <w:rPr>
          <w:rFonts w:hint="cs"/>
          <w:rtl/>
          <w:lang w:bidi="fa-IR"/>
        </w:rPr>
        <w:t>ی</w:t>
      </w:r>
      <w:r>
        <w:rPr>
          <w:rtl/>
          <w:lang w:bidi="fa-IR"/>
        </w:rPr>
        <w:t xml:space="preserve"> صفحه با</w:t>
      </w:r>
      <w:r>
        <w:rPr>
          <w:rFonts w:hint="cs"/>
          <w:rtl/>
          <w:lang w:bidi="fa-IR"/>
        </w:rPr>
        <w:t>ید</w:t>
      </w:r>
      <w:r>
        <w:rPr>
          <w:rtl/>
          <w:lang w:bidi="fa-IR"/>
        </w:rPr>
        <w:t xml:space="preserve"> انجام گ</w:t>
      </w:r>
      <w:r>
        <w:rPr>
          <w:rFonts w:hint="cs"/>
          <w:rtl/>
          <w:lang w:bidi="fa-IR"/>
        </w:rPr>
        <w:t>یرد</w:t>
      </w:r>
      <w:r>
        <w:rPr>
          <w:rtl/>
          <w:lang w:bidi="fa-IR"/>
        </w:rPr>
        <w:t xml:space="preserve">. </w:t>
      </w:r>
    </w:p>
    <w:p w14:paraId="73C3A2E5" w14:textId="50D9F3BE" w:rsidR="009E2368" w:rsidRDefault="009E2368">
      <w:pPr>
        <w:pStyle w:val="ListParagraph"/>
        <w:numPr>
          <w:ilvl w:val="0"/>
          <w:numId w:val="48"/>
        </w:numPr>
        <w:rPr>
          <w:rtl/>
          <w:lang w:bidi="fa-IR"/>
        </w:rPr>
      </w:pPr>
      <w:r>
        <w:rPr>
          <w:rtl/>
          <w:lang w:bidi="fa-IR"/>
        </w:rPr>
        <w:t xml:space="preserve">ماده </w:t>
      </w:r>
      <w:r w:rsidR="008A2AC2">
        <w:rPr>
          <w:rtl/>
          <w:lang w:bidi="fa-IR"/>
        </w:rPr>
        <w:t>بهبوددهنده</w:t>
      </w:r>
      <w:r>
        <w:rPr>
          <w:rtl/>
          <w:lang w:bidi="fa-IR"/>
        </w:rPr>
        <w:t xml:space="preserve"> موردنظر در اطراف صفحه و حداقل 10 سانت</w:t>
      </w:r>
      <w:r>
        <w:rPr>
          <w:rFonts w:hint="cs"/>
          <w:rtl/>
          <w:lang w:bidi="fa-IR"/>
        </w:rPr>
        <w:t>ی</w:t>
      </w:r>
      <w:r>
        <w:rPr>
          <w:rtl/>
          <w:lang w:bidi="fa-IR"/>
        </w:rPr>
        <w:t xml:space="preserve"> متر بالا</w:t>
      </w:r>
      <w:r>
        <w:rPr>
          <w:rFonts w:hint="cs"/>
          <w:rtl/>
          <w:lang w:bidi="fa-IR"/>
        </w:rPr>
        <w:t>ی</w:t>
      </w:r>
      <w:r>
        <w:rPr>
          <w:rtl/>
          <w:lang w:bidi="fa-IR"/>
        </w:rPr>
        <w:t xml:space="preserve"> صفحه ر</w:t>
      </w:r>
      <w:r>
        <w:rPr>
          <w:rFonts w:hint="cs"/>
          <w:rtl/>
          <w:lang w:bidi="fa-IR"/>
        </w:rPr>
        <w:t>یخته</w:t>
      </w:r>
      <w:r>
        <w:rPr>
          <w:rtl/>
          <w:lang w:bidi="fa-IR"/>
        </w:rPr>
        <w:t xml:space="preserve"> م</w:t>
      </w:r>
      <w:r>
        <w:rPr>
          <w:rFonts w:hint="cs"/>
          <w:rtl/>
          <w:lang w:bidi="fa-IR"/>
        </w:rPr>
        <w:t>ی</w:t>
      </w:r>
      <w:r>
        <w:rPr>
          <w:rFonts w:ascii="Calibri" w:hAnsi="Calibri" w:cs="Calibri"/>
          <w:rtl/>
          <w:lang w:bidi="fa-IR"/>
        </w:rPr>
        <w:t>‌</w:t>
      </w:r>
      <w:r>
        <w:rPr>
          <w:rFonts w:hint="cs"/>
          <w:rtl/>
          <w:lang w:bidi="fa-IR"/>
        </w:rPr>
        <w:t>شود</w:t>
      </w:r>
      <w:r>
        <w:rPr>
          <w:rtl/>
          <w:lang w:bidi="fa-IR"/>
        </w:rPr>
        <w:t xml:space="preserve">. </w:t>
      </w:r>
    </w:p>
    <w:p w14:paraId="334D1A3C" w14:textId="17F895BD" w:rsidR="009E2368" w:rsidRDefault="009E2368">
      <w:pPr>
        <w:pStyle w:val="ListParagraph"/>
        <w:numPr>
          <w:ilvl w:val="0"/>
          <w:numId w:val="48"/>
        </w:numPr>
        <w:rPr>
          <w:rtl/>
          <w:lang w:bidi="fa-IR"/>
        </w:rPr>
      </w:pPr>
      <w:r>
        <w:rPr>
          <w:rtl/>
          <w:lang w:bidi="fa-IR"/>
        </w:rPr>
        <w:t xml:space="preserve">لوله </w:t>
      </w:r>
      <w:r>
        <w:rPr>
          <w:lang w:bidi="fa-IR"/>
        </w:rPr>
        <w:t>PVC</w:t>
      </w:r>
      <w:r>
        <w:rPr>
          <w:rtl/>
          <w:lang w:bidi="fa-IR"/>
        </w:rPr>
        <w:t xml:space="preserve"> آماده شده (دارا</w:t>
      </w:r>
      <w:r>
        <w:rPr>
          <w:rFonts w:hint="cs"/>
          <w:rtl/>
          <w:lang w:bidi="fa-IR"/>
        </w:rPr>
        <w:t>ی</w:t>
      </w:r>
      <w:r>
        <w:rPr>
          <w:rtl/>
          <w:lang w:bidi="fa-IR"/>
        </w:rPr>
        <w:t xml:space="preserve"> سوراخها</w:t>
      </w:r>
      <w:r>
        <w:rPr>
          <w:rFonts w:hint="cs"/>
          <w:rtl/>
          <w:lang w:bidi="fa-IR"/>
        </w:rPr>
        <w:t>ی</w:t>
      </w:r>
      <w:r>
        <w:rPr>
          <w:rtl/>
          <w:lang w:bidi="fa-IR"/>
        </w:rPr>
        <w:t xml:space="preserve"> </w:t>
      </w:r>
      <w:r>
        <w:rPr>
          <w:rFonts w:hint="cs"/>
          <w:rtl/>
          <w:lang w:bidi="fa-IR"/>
        </w:rPr>
        <w:t>یکنواخت</w:t>
      </w:r>
      <w:r>
        <w:rPr>
          <w:rtl/>
          <w:lang w:bidi="fa-IR"/>
        </w:rPr>
        <w:t xml:space="preserve"> و متعدد رو</w:t>
      </w:r>
      <w:r>
        <w:rPr>
          <w:rFonts w:hint="cs"/>
          <w:rtl/>
          <w:lang w:bidi="fa-IR"/>
        </w:rPr>
        <w:t>ی</w:t>
      </w:r>
      <w:r>
        <w:rPr>
          <w:rtl/>
          <w:lang w:bidi="fa-IR"/>
        </w:rPr>
        <w:t xml:space="preserve"> لوله) در مرکز چاه و بالا</w:t>
      </w:r>
      <w:r>
        <w:rPr>
          <w:rFonts w:hint="cs"/>
          <w:rtl/>
          <w:lang w:bidi="fa-IR"/>
        </w:rPr>
        <w:t>ی</w:t>
      </w:r>
      <w:r>
        <w:rPr>
          <w:rtl/>
          <w:lang w:bidi="fa-IR"/>
        </w:rPr>
        <w:t xml:space="preserve"> صفحه قرار م</w:t>
      </w:r>
      <w:r>
        <w:rPr>
          <w:rFonts w:hint="cs"/>
          <w:rtl/>
          <w:lang w:bidi="fa-IR"/>
        </w:rPr>
        <w:t>ی</w:t>
      </w:r>
      <w:r>
        <w:rPr>
          <w:rFonts w:ascii="Calibri" w:hAnsi="Calibri" w:cs="Calibri"/>
          <w:rtl/>
          <w:lang w:bidi="fa-IR"/>
        </w:rPr>
        <w:t>‌</w:t>
      </w:r>
      <w:r>
        <w:rPr>
          <w:rFonts w:hint="cs"/>
          <w:rtl/>
          <w:lang w:bidi="fa-IR"/>
        </w:rPr>
        <w:t>گیرد</w:t>
      </w:r>
      <w:r>
        <w:rPr>
          <w:rtl/>
          <w:lang w:bidi="fa-IR"/>
        </w:rPr>
        <w:t xml:space="preserve"> و با شن و پوکه درشت پر م</w:t>
      </w:r>
      <w:r>
        <w:rPr>
          <w:rFonts w:hint="cs"/>
          <w:rtl/>
          <w:lang w:bidi="fa-IR"/>
        </w:rPr>
        <w:t>ی</w:t>
      </w:r>
      <w:r>
        <w:rPr>
          <w:rFonts w:ascii="Calibri" w:hAnsi="Calibri" w:cs="Calibri"/>
          <w:rtl/>
          <w:lang w:bidi="fa-IR"/>
        </w:rPr>
        <w:t>‌</w:t>
      </w:r>
      <w:r>
        <w:rPr>
          <w:rFonts w:hint="cs"/>
          <w:rtl/>
          <w:lang w:bidi="fa-IR"/>
        </w:rPr>
        <w:t>گردد</w:t>
      </w:r>
      <w:r>
        <w:rPr>
          <w:rtl/>
          <w:lang w:bidi="fa-IR"/>
        </w:rPr>
        <w:t>. ا</w:t>
      </w:r>
      <w:r>
        <w:rPr>
          <w:rFonts w:hint="cs"/>
          <w:rtl/>
          <w:lang w:bidi="fa-IR"/>
        </w:rPr>
        <w:t>ین</w:t>
      </w:r>
      <w:r>
        <w:rPr>
          <w:rtl/>
          <w:lang w:bidi="fa-IR"/>
        </w:rPr>
        <w:t xml:space="preserve"> لوله برا</w:t>
      </w:r>
      <w:r>
        <w:rPr>
          <w:rFonts w:hint="cs"/>
          <w:rtl/>
          <w:lang w:bidi="fa-IR"/>
        </w:rPr>
        <w:t>ی</w:t>
      </w:r>
      <w:r>
        <w:rPr>
          <w:rtl/>
          <w:lang w:bidi="fa-IR"/>
        </w:rPr>
        <w:t xml:space="preserve"> آب ده</w:t>
      </w:r>
      <w:r>
        <w:rPr>
          <w:rFonts w:hint="cs"/>
          <w:rtl/>
          <w:lang w:bidi="fa-IR"/>
        </w:rPr>
        <w:t>ی</w:t>
      </w:r>
      <w:r>
        <w:rPr>
          <w:rtl/>
          <w:lang w:bidi="fa-IR"/>
        </w:rPr>
        <w:t xml:space="preserve"> الکترود است و باعث م</w:t>
      </w:r>
      <w:r>
        <w:rPr>
          <w:rFonts w:hint="cs"/>
          <w:rtl/>
          <w:lang w:bidi="fa-IR"/>
        </w:rPr>
        <w:t>ی</w:t>
      </w:r>
      <w:r>
        <w:rPr>
          <w:rFonts w:ascii="Calibri" w:hAnsi="Calibri" w:cs="Calibri"/>
          <w:rtl/>
          <w:lang w:bidi="fa-IR"/>
        </w:rPr>
        <w:t>‌</w:t>
      </w:r>
      <w:r>
        <w:rPr>
          <w:rFonts w:hint="cs"/>
          <w:rtl/>
          <w:lang w:bidi="fa-IR"/>
        </w:rPr>
        <w:t>شود</w:t>
      </w:r>
      <w:r>
        <w:rPr>
          <w:rtl/>
          <w:lang w:bidi="fa-IR"/>
        </w:rPr>
        <w:t xml:space="preserve"> از طر</w:t>
      </w:r>
      <w:r>
        <w:rPr>
          <w:rFonts w:hint="cs"/>
          <w:rtl/>
          <w:lang w:bidi="fa-IR"/>
        </w:rPr>
        <w:t>یق</w:t>
      </w:r>
      <w:r>
        <w:rPr>
          <w:rtl/>
          <w:lang w:bidi="fa-IR"/>
        </w:rPr>
        <w:t xml:space="preserve"> شن درون آن و سوراخ</w:t>
      </w:r>
      <w:r>
        <w:rPr>
          <w:rFonts w:hint="cs"/>
          <w:rtl/>
          <w:lang w:bidi="fa-IR"/>
        </w:rPr>
        <w:t>‌</w:t>
      </w:r>
      <w:r>
        <w:rPr>
          <w:rtl/>
          <w:lang w:bidi="fa-IR"/>
        </w:rPr>
        <w:t>ها</w:t>
      </w:r>
      <w:r>
        <w:rPr>
          <w:rFonts w:hint="cs"/>
          <w:rtl/>
          <w:lang w:bidi="fa-IR"/>
        </w:rPr>
        <w:t>ی</w:t>
      </w:r>
      <w:r>
        <w:rPr>
          <w:rtl/>
          <w:lang w:bidi="fa-IR"/>
        </w:rPr>
        <w:t xml:space="preserve"> ا</w:t>
      </w:r>
      <w:r>
        <w:rPr>
          <w:rFonts w:hint="cs"/>
          <w:rtl/>
          <w:lang w:bidi="fa-IR"/>
        </w:rPr>
        <w:t>یجاد</w:t>
      </w:r>
      <w:r>
        <w:rPr>
          <w:rtl/>
          <w:lang w:bidi="fa-IR"/>
        </w:rPr>
        <w:t xml:space="preserve"> شده بر رو</w:t>
      </w:r>
      <w:r>
        <w:rPr>
          <w:rFonts w:hint="cs"/>
          <w:rtl/>
          <w:lang w:bidi="fa-IR"/>
        </w:rPr>
        <w:t>ی</w:t>
      </w:r>
      <w:r>
        <w:rPr>
          <w:rtl/>
          <w:lang w:bidi="fa-IR"/>
        </w:rPr>
        <w:t xml:space="preserve"> لوله، آب بطور </w:t>
      </w:r>
      <w:r>
        <w:rPr>
          <w:rFonts w:hint="cs"/>
          <w:rtl/>
          <w:lang w:bidi="fa-IR"/>
        </w:rPr>
        <w:t>یکنواخت</w:t>
      </w:r>
      <w:r>
        <w:rPr>
          <w:rtl/>
          <w:lang w:bidi="fa-IR"/>
        </w:rPr>
        <w:t xml:space="preserve"> به سطوح مختلف خاک نفوذ کند. </w:t>
      </w:r>
    </w:p>
    <w:p w14:paraId="2FF45121" w14:textId="24C30A14" w:rsidR="009E2368" w:rsidRDefault="009E2368">
      <w:pPr>
        <w:pStyle w:val="ListParagraph"/>
        <w:numPr>
          <w:ilvl w:val="0"/>
          <w:numId w:val="48"/>
        </w:numPr>
        <w:rPr>
          <w:rtl/>
          <w:lang w:bidi="fa-IR"/>
        </w:rPr>
      </w:pPr>
      <w:r>
        <w:rPr>
          <w:rtl/>
          <w:lang w:bidi="fa-IR"/>
        </w:rPr>
        <w:t>سپس باق</w:t>
      </w:r>
      <w:r>
        <w:rPr>
          <w:rFonts w:hint="cs"/>
          <w:rtl/>
          <w:lang w:bidi="fa-IR"/>
        </w:rPr>
        <w:t>ی</w:t>
      </w:r>
      <w:r>
        <w:rPr>
          <w:rtl/>
          <w:lang w:bidi="fa-IR"/>
        </w:rPr>
        <w:t xml:space="preserve"> چاه تا عمق 50 سانت</w:t>
      </w:r>
      <w:r>
        <w:rPr>
          <w:rFonts w:hint="cs"/>
          <w:rtl/>
          <w:lang w:bidi="fa-IR"/>
        </w:rPr>
        <w:t>ی‌</w:t>
      </w:r>
      <w:r>
        <w:rPr>
          <w:rtl/>
          <w:lang w:bidi="fa-IR"/>
        </w:rPr>
        <w:t>متر</w:t>
      </w:r>
      <w:r>
        <w:rPr>
          <w:rFonts w:hint="cs"/>
          <w:rtl/>
          <w:lang w:bidi="fa-IR"/>
        </w:rPr>
        <w:t>ی</w:t>
      </w:r>
      <w:r>
        <w:rPr>
          <w:rtl/>
          <w:lang w:bidi="fa-IR"/>
        </w:rPr>
        <w:t xml:space="preserve"> سطح زم</w:t>
      </w:r>
      <w:r>
        <w:rPr>
          <w:rFonts w:hint="cs"/>
          <w:rtl/>
          <w:lang w:bidi="fa-IR"/>
        </w:rPr>
        <w:t>ین</w:t>
      </w:r>
      <w:r>
        <w:rPr>
          <w:rtl/>
          <w:lang w:bidi="fa-IR"/>
        </w:rPr>
        <w:t xml:space="preserve"> با خاک رس </w:t>
      </w:r>
      <w:r>
        <w:rPr>
          <w:rFonts w:hint="cs"/>
          <w:rtl/>
          <w:lang w:bidi="fa-IR"/>
        </w:rPr>
        <w:t>یا</w:t>
      </w:r>
      <w:r>
        <w:rPr>
          <w:rtl/>
          <w:lang w:bidi="fa-IR"/>
        </w:rPr>
        <w:t xml:space="preserve"> خاک سرند شده محل پر م</w:t>
      </w:r>
      <w:r>
        <w:rPr>
          <w:rFonts w:hint="cs"/>
          <w:rtl/>
          <w:lang w:bidi="fa-IR"/>
        </w:rPr>
        <w:t>ی</w:t>
      </w:r>
      <w:r>
        <w:rPr>
          <w:rFonts w:ascii="Calibri" w:hAnsi="Calibri" w:cs="Calibri"/>
          <w:rtl/>
          <w:lang w:bidi="fa-IR"/>
        </w:rPr>
        <w:t>‌</w:t>
      </w:r>
      <w:r>
        <w:rPr>
          <w:rFonts w:hint="cs"/>
          <w:rtl/>
          <w:lang w:bidi="fa-IR"/>
        </w:rPr>
        <w:t>گردد</w:t>
      </w:r>
      <w:r>
        <w:rPr>
          <w:rtl/>
          <w:lang w:bidi="fa-IR"/>
        </w:rPr>
        <w:t xml:space="preserve">. </w:t>
      </w:r>
    </w:p>
    <w:p w14:paraId="1765E675" w14:textId="69666333" w:rsidR="009E2368" w:rsidRDefault="009E2368">
      <w:pPr>
        <w:pStyle w:val="ListParagraph"/>
        <w:numPr>
          <w:ilvl w:val="0"/>
          <w:numId w:val="47"/>
        </w:numPr>
        <w:rPr>
          <w:rtl/>
          <w:lang w:bidi="fa-IR"/>
        </w:rPr>
      </w:pPr>
      <w:r>
        <w:rPr>
          <w:rtl/>
          <w:lang w:bidi="fa-IR"/>
        </w:rPr>
        <w:t>بر رو</w:t>
      </w:r>
      <w:r>
        <w:rPr>
          <w:rFonts w:hint="cs"/>
          <w:rtl/>
          <w:lang w:bidi="fa-IR"/>
        </w:rPr>
        <w:t>ی</w:t>
      </w:r>
      <w:r>
        <w:rPr>
          <w:rtl/>
          <w:lang w:bidi="fa-IR"/>
        </w:rPr>
        <w:t xml:space="preserve"> لوله و سطح کار نها</w:t>
      </w:r>
      <w:r>
        <w:rPr>
          <w:rFonts w:hint="cs"/>
          <w:rtl/>
          <w:lang w:bidi="fa-IR"/>
        </w:rPr>
        <w:t>یی</w:t>
      </w:r>
      <w:r>
        <w:rPr>
          <w:rtl/>
          <w:lang w:bidi="fa-IR"/>
        </w:rPr>
        <w:t xml:space="preserve"> در</w:t>
      </w:r>
      <w:r>
        <w:rPr>
          <w:rFonts w:hint="cs"/>
          <w:rtl/>
          <w:lang w:bidi="fa-IR"/>
        </w:rPr>
        <w:t>یچه</w:t>
      </w:r>
      <w:r>
        <w:rPr>
          <w:rtl/>
          <w:lang w:bidi="fa-IR"/>
        </w:rPr>
        <w:t xml:space="preserve"> فلز</w:t>
      </w:r>
      <w:r>
        <w:rPr>
          <w:rFonts w:hint="cs"/>
          <w:rtl/>
          <w:lang w:bidi="fa-IR"/>
        </w:rPr>
        <w:t>ی</w:t>
      </w:r>
      <w:r>
        <w:rPr>
          <w:rtl/>
          <w:lang w:bidi="fa-IR"/>
        </w:rPr>
        <w:t xml:space="preserve"> </w:t>
      </w:r>
      <w:r>
        <w:rPr>
          <w:rFonts w:hint="cs"/>
          <w:rtl/>
          <w:lang w:bidi="fa-IR"/>
        </w:rPr>
        <w:t>یا</w:t>
      </w:r>
      <w:r>
        <w:rPr>
          <w:rtl/>
          <w:lang w:bidi="fa-IR"/>
        </w:rPr>
        <w:t xml:space="preserve"> بتون</w:t>
      </w:r>
      <w:r>
        <w:rPr>
          <w:rFonts w:hint="cs"/>
          <w:rtl/>
          <w:lang w:bidi="fa-IR"/>
        </w:rPr>
        <w:t>ی</w:t>
      </w:r>
      <w:r>
        <w:rPr>
          <w:rtl/>
          <w:lang w:bidi="fa-IR"/>
        </w:rPr>
        <w:t xml:space="preserve"> مشبک برا</w:t>
      </w:r>
      <w:r>
        <w:rPr>
          <w:rFonts w:hint="cs"/>
          <w:rtl/>
          <w:lang w:bidi="fa-IR"/>
        </w:rPr>
        <w:t>ی</w:t>
      </w:r>
      <w:r>
        <w:rPr>
          <w:rtl/>
          <w:lang w:bidi="fa-IR"/>
        </w:rPr>
        <w:t xml:space="preserve"> امکان نفوذ آب</w:t>
      </w:r>
      <w:r>
        <w:rPr>
          <w:rFonts w:hint="cs"/>
          <w:rtl/>
          <w:lang w:bidi="fa-IR"/>
        </w:rPr>
        <w:t>‌</w:t>
      </w:r>
      <w:r>
        <w:rPr>
          <w:rtl/>
          <w:lang w:bidi="fa-IR"/>
        </w:rPr>
        <w:t>ها</w:t>
      </w:r>
      <w:r>
        <w:rPr>
          <w:rFonts w:hint="cs"/>
          <w:rtl/>
          <w:lang w:bidi="fa-IR"/>
        </w:rPr>
        <w:t>ی</w:t>
      </w:r>
      <w:r>
        <w:rPr>
          <w:rtl/>
          <w:lang w:bidi="fa-IR"/>
        </w:rPr>
        <w:t xml:space="preserve"> سطح</w:t>
      </w:r>
      <w:r>
        <w:rPr>
          <w:rFonts w:hint="cs"/>
          <w:rtl/>
          <w:lang w:bidi="fa-IR"/>
        </w:rPr>
        <w:t>ی</w:t>
      </w:r>
      <w:r>
        <w:rPr>
          <w:rtl/>
          <w:lang w:bidi="fa-IR"/>
        </w:rPr>
        <w:t xml:space="preserve"> تعب</w:t>
      </w:r>
      <w:r>
        <w:rPr>
          <w:rFonts w:hint="cs"/>
          <w:rtl/>
          <w:lang w:bidi="fa-IR"/>
        </w:rPr>
        <w:t>یه</w:t>
      </w:r>
      <w:r>
        <w:rPr>
          <w:rtl/>
          <w:lang w:bidi="fa-IR"/>
        </w:rPr>
        <w:t xml:space="preserve"> م</w:t>
      </w:r>
      <w:r>
        <w:rPr>
          <w:rFonts w:hint="cs"/>
          <w:rtl/>
          <w:lang w:bidi="fa-IR"/>
        </w:rPr>
        <w:t>ی</w:t>
      </w:r>
      <w:r>
        <w:rPr>
          <w:rFonts w:ascii="Calibri" w:hAnsi="Calibri" w:cs="Calibri"/>
          <w:rtl/>
          <w:lang w:bidi="fa-IR"/>
        </w:rPr>
        <w:t>‌</w:t>
      </w:r>
      <w:r>
        <w:rPr>
          <w:rFonts w:hint="cs"/>
          <w:rtl/>
          <w:lang w:bidi="fa-IR"/>
        </w:rPr>
        <w:t>گردد</w:t>
      </w:r>
      <w:r>
        <w:rPr>
          <w:rtl/>
          <w:lang w:bidi="fa-IR"/>
        </w:rPr>
        <w:t xml:space="preserve">.   </w:t>
      </w:r>
    </w:p>
    <w:p w14:paraId="029E5DF4" w14:textId="77777777" w:rsidR="009E2368" w:rsidRDefault="009E2368" w:rsidP="009E2368">
      <w:pPr>
        <w:pStyle w:val="a0"/>
        <w:rPr>
          <w:rFonts w:cs="Times New Roman"/>
          <w:szCs w:val="24"/>
          <w:rtl/>
        </w:rPr>
      </w:pPr>
      <w:r>
        <w:rPr>
          <w:lang w:val="en-US" w:bidi="ar-SA"/>
        </w:rPr>
        <w:drawing>
          <wp:inline distT="0" distB="0" distL="0" distR="0" wp14:anchorId="104CB8C3" wp14:editId="6A58D0D4">
            <wp:extent cx="4606126" cy="3024000"/>
            <wp:effectExtent l="0" t="0" r="4445" b="508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606126" cy="3024000"/>
                    </a:xfrm>
                    <a:prstGeom prst="rect">
                      <a:avLst/>
                    </a:prstGeom>
                  </pic:spPr>
                </pic:pic>
              </a:graphicData>
            </a:graphic>
          </wp:inline>
        </w:drawing>
      </w:r>
    </w:p>
    <w:p w14:paraId="1170D093" w14:textId="22016CD0" w:rsidR="00733288" w:rsidRDefault="009E2368" w:rsidP="003A5170">
      <w:pPr>
        <w:pStyle w:val="a"/>
        <w:rPr>
          <w:rtl/>
          <w:lang w:bidi="fa-IR"/>
        </w:rPr>
      </w:pPr>
      <w:bookmarkStart w:id="397" w:name="_Toc123419924"/>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‏5</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10</w:t>
      </w:r>
      <w:r w:rsidR="00325331">
        <w:rPr>
          <w:rtl/>
        </w:rPr>
        <w:fldChar w:fldCharType="end"/>
      </w:r>
      <w:r>
        <w:rPr>
          <w:rFonts w:hint="cs"/>
          <w:rtl/>
        </w:rPr>
        <w:t>-</w:t>
      </w:r>
      <w:r w:rsidRPr="009E2368">
        <w:rPr>
          <w:rtl/>
        </w:rPr>
        <w:t xml:space="preserve"> نحوه اجرا</w:t>
      </w:r>
      <w:r w:rsidRPr="009E2368">
        <w:rPr>
          <w:rFonts w:hint="cs"/>
          <w:rtl/>
        </w:rPr>
        <w:t>ی</w:t>
      </w:r>
      <w:r w:rsidRPr="009E2368">
        <w:rPr>
          <w:rtl/>
        </w:rPr>
        <w:t xml:space="preserve"> الکترود صفحه</w:t>
      </w:r>
      <w:r w:rsidR="003A5170">
        <w:rPr>
          <w:rFonts w:ascii="Calibri" w:hAnsi="Calibri" w:cs="Calibri"/>
          <w:rtl/>
        </w:rPr>
        <w:t>‌</w:t>
      </w:r>
      <w:r w:rsidRPr="009E2368">
        <w:rPr>
          <w:rFonts w:hint="cs"/>
          <w:rtl/>
        </w:rPr>
        <w:t>ای</w:t>
      </w:r>
      <w:bookmarkEnd w:id="397"/>
    </w:p>
    <w:p w14:paraId="5D8BE426" w14:textId="77777777" w:rsidR="00733288" w:rsidRPr="009521C7" w:rsidRDefault="00733288" w:rsidP="00CB5F7C">
      <w:pPr>
        <w:rPr>
          <w:sz w:val="2"/>
          <w:szCs w:val="2"/>
          <w:rtl/>
          <w:lang w:bidi="fa-IR"/>
        </w:rPr>
      </w:pPr>
    </w:p>
    <w:p w14:paraId="617EB94C" w14:textId="44C519A3" w:rsidR="00CB5F7C" w:rsidRPr="000E3F3A" w:rsidRDefault="00CB5F7C" w:rsidP="00CB5F7C">
      <w:pPr>
        <w:pStyle w:val="Heading2"/>
        <w:rPr>
          <w:rtl/>
        </w:rPr>
      </w:pPr>
      <w:bookmarkStart w:id="398" w:name="_Toc100185057"/>
      <w:bookmarkStart w:id="399" w:name="_Toc106652178"/>
      <w:bookmarkStart w:id="400" w:name="_Toc114465517"/>
      <w:bookmarkStart w:id="401" w:name="_Toc114465626"/>
      <w:bookmarkStart w:id="402" w:name="_Toc120892780"/>
      <w:r w:rsidRPr="000E3F3A">
        <w:rPr>
          <w:rFonts w:hint="cs"/>
          <w:rtl/>
        </w:rPr>
        <w:t>چیدمان (آرایش) الکترودها</w:t>
      </w:r>
      <w:bookmarkEnd w:id="398"/>
      <w:bookmarkEnd w:id="399"/>
      <w:bookmarkEnd w:id="400"/>
      <w:bookmarkEnd w:id="401"/>
      <w:bookmarkEnd w:id="402"/>
    </w:p>
    <w:p w14:paraId="55977B10" w14:textId="19FCF0A0" w:rsidR="00CB5F7C" w:rsidRDefault="00CB5F7C" w:rsidP="00CB5F7C">
      <w:pPr>
        <w:pStyle w:val="Heading3"/>
        <w:rPr>
          <w:rtl/>
        </w:rPr>
      </w:pPr>
      <w:bookmarkStart w:id="403" w:name="_Toc100185058"/>
      <w:bookmarkStart w:id="404" w:name="_Toc106652179"/>
      <w:bookmarkStart w:id="405" w:name="_Toc114465518"/>
      <w:bookmarkStart w:id="406" w:name="_Toc114465627"/>
      <w:bookmarkStart w:id="407" w:name="_Toc120892781"/>
      <w:r>
        <w:rPr>
          <w:rFonts w:hint="cs"/>
          <w:rtl/>
        </w:rPr>
        <w:t>الکترودهای میله</w:t>
      </w:r>
      <w:r>
        <w:rPr>
          <w:rFonts w:hint="eastAsia"/>
          <w:rtl/>
        </w:rPr>
        <w:t>‌</w:t>
      </w:r>
      <w:r>
        <w:rPr>
          <w:rFonts w:hint="cs"/>
          <w:rtl/>
        </w:rPr>
        <w:t>ای پیاپی خطی</w:t>
      </w:r>
      <w:bookmarkEnd w:id="403"/>
      <w:bookmarkEnd w:id="404"/>
      <w:bookmarkEnd w:id="405"/>
      <w:bookmarkEnd w:id="406"/>
      <w:bookmarkEnd w:id="407"/>
    </w:p>
    <w:p w14:paraId="3A25C305" w14:textId="12C42827" w:rsidR="00CB5F7C" w:rsidRDefault="00CB5F7C" w:rsidP="006C407B">
      <w:pPr>
        <w:ind w:firstLine="432"/>
        <w:rPr>
          <w:lang w:bidi="fa-IR"/>
        </w:rPr>
      </w:pPr>
      <w:r w:rsidRPr="00C441BC">
        <w:rPr>
          <w:rFonts w:hint="cs"/>
          <w:rtl/>
          <w:lang w:bidi="fa-IR"/>
        </w:rPr>
        <w:t xml:space="preserve">در </w:t>
      </w:r>
      <w:r w:rsidRPr="00C441BC">
        <w:rPr>
          <w:rtl/>
          <w:lang w:bidi="fa-IR"/>
        </w:rPr>
        <w:fldChar w:fldCharType="begin"/>
      </w:r>
      <w:r w:rsidRPr="00C441BC">
        <w:rPr>
          <w:rtl/>
          <w:lang w:bidi="fa-IR"/>
        </w:rPr>
        <w:instrText xml:space="preserve"> </w:instrText>
      </w:r>
      <w:r w:rsidRPr="00C441BC">
        <w:rPr>
          <w:rFonts w:hint="cs"/>
          <w:lang w:bidi="fa-IR"/>
        </w:rPr>
        <w:instrText>REF</w:instrText>
      </w:r>
      <w:r w:rsidRPr="00C441BC">
        <w:rPr>
          <w:rFonts w:hint="cs"/>
          <w:rtl/>
          <w:lang w:bidi="fa-IR"/>
        </w:rPr>
        <w:instrText xml:space="preserve"> _</w:instrText>
      </w:r>
      <w:r w:rsidRPr="00C441BC">
        <w:rPr>
          <w:rFonts w:hint="cs"/>
          <w:lang w:bidi="fa-IR"/>
        </w:rPr>
        <w:instrText>Ref97827879 \h</w:instrText>
      </w:r>
      <w:r w:rsidRPr="00C441BC">
        <w:rPr>
          <w:rtl/>
          <w:lang w:bidi="fa-IR"/>
        </w:rPr>
        <w:instrText xml:space="preserve"> </w:instrText>
      </w:r>
      <w:r w:rsidR="00D4396E" w:rsidRPr="00C441BC">
        <w:rPr>
          <w:rtl/>
          <w:lang w:bidi="fa-IR"/>
        </w:rPr>
        <w:instrText xml:space="preserve"> \* </w:instrText>
      </w:r>
      <w:r w:rsidR="00D4396E" w:rsidRPr="00C441BC">
        <w:rPr>
          <w:lang w:bidi="fa-IR"/>
        </w:rPr>
        <w:instrText>MERGEFORMAT</w:instrText>
      </w:r>
      <w:r w:rsidR="00D4396E" w:rsidRPr="00C441BC">
        <w:rPr>
          <w:rtl/>
          <w:lang w:bidi="fa-IR"/>
        </w:rPr>
        <w:instrText xml:space="preserve"> </w:instrText>
      </w:r>
      <w:r w:rsidRPr="00C441BC">
        <w:rPr>
          <w:rtl/>
          <w:lang w:bidi="fa-IR"/>
        </w:rPr>
      </w:r>
      <w:r w:rsidRPr="00C441BC">
        <w:rPr>
          <w:rtl/>
          <w:lang w:bidi="fa-IR"/>
        </w:rPr>
        <w:fldChar w:fldCharType="separate"/>
      </w:r>
      <w:r w:rsidR="00527BF6">
        <w:rPr>
          <w:rtl/>
        </w:rPr>
        <w:t xml:space="preserve">شکل </w:t>
      </w:r>
      <w:r w:rsidR="00527BF6">
        <w:rPr>
          <w:noProof/>
          <w:rtl/>
        </w:rPr>
        <w:t>‏5</w:t>
      </w:r>
      <w:r w:rsidR="00527BF6" w:rsidRPr="00527BF6">
        <w:rPr>
          <w:rFonts w:ascii="Arial" w:hAnsi="Arial" w:cs="Arial"/>
          <w:rtl/>
        </w:rPr>
        <w:t>–</w:t>
      </w:r>
      <w:r w:rsidR="00527BF6">
        <w:rPr>
          <w:noProof/>
          <w:rtl/>
        </w:rPr>
        <w:t>11</w:t>
      </w:r>
      <w:r w:rsidRPr="00C441BC">
        <w:rPr>
          <w:rtl/>
          <w:lang w:bidi="fa-IR"/>
        </w:rPr>
        <w:fldChar w:fldCharType="end"/>
      </w:r>
      <w:r w:rsidRPr="00C441BC">
        <w:rPr>
          <w:rFonts w:hint="cs"/>
          <w:rtl/>
          <w:lang w:bidi="fa-IR"/>
        </w:rPr>
        <w:t xml:space="preserve"> نمایی از این شیوه اجرای الکترودهای سیستم زمین ترسیم شده و در </w:t>
      </w:r>
      <w:r w:rsidR="00D4396E" w:rsidRPr="00C441BC">
        <w:rPr>
          <w:rtl/>
          <w:lang w:bidi="fa-IR"/>
        </w:rPr>
        <w:fldChar w:fldCharType="begin"/>
      </w:r>
      <w:r w:rsidR="00D4396E" w:rsidRPr="00C441BC">
        <w:rPr>
          <w:rtl/>
          <w:lang w:bidi="fa-IR"/>
        </w:rPr>
        <w:instrText xml:space="preserve"> </w:instrText>
      </w:r>
      <w:r w:rsidR="00D4396E" w:rsidRPr="00C441BC">
        <w:rPr>
          <w:rFonts w:hint="cs"/>
          <w:lang w:bidi="fa-IR"/>
        </w:rPr>
        <w:instrText>REF</w:instrText>
      </w:r>
      <w:r w:rsidR="00D4396E" w:rsidRPr="00C441BC">
        <w:rPr>
          <w:rFonts w:hint="cs"/>
          <w:rtl/>
          <w:lang w:bidi="fa-IR"/>
        </w:rPr>
        <w:instrText xml:space="preserve"> _</w:instrText>
      </w:r>
      <w:r w:rsidR="00D4396E" w:rsidRPr="00C441BC">
        <w:rPr>
          <w:rFonts w:hint="cs"/>
          <w:lang w:bidi="fa-IR"/>
        </w:rPr>
        <w:instrText>Ref113378523 \h</w:instrText>
      </w:r>
      <w:r w:rsidR="00D4396E" w:rsidRPr="00C441BC">
        <w:rPr>
          <w:rtl/>
          <w:lang w:bidi="fa-IR"/>
        </w:rPr>
        <w:instrText xml:space="preserve">  \* </w:instrText>
      </w:r>
      <w:r w:rsidR="00D4396E" w:rsidRPr="00C441BC">
        <w:rPr>
          <w:lang w:bidi="fa-IR"/>
        </w:rPr>
        <w:instrText>MERGEFORMAT</w:instrText>
      </w:r>
      <w:r w:rsidR="00D4396E" w:rsidRPr="00C441BC">
        <w:rPr>
          <w:rtl/>
          <w:lang w:bidi="fa-IR"/>
        </w:rPr>
        <w:instrText xml:space="preserve"> </w:instrText>
      </w:r>
      <w:r w:rsidR="00D4396E" w:rsidRPr="00C441BC">
        <w:rPr>
          <w:rtl/>
          <w:lang w:bidi="fa-IR"/>
        </w:rPr>
      </w:r>
      <w:r w:rsidR="00D4396E" w:rsidRPr="00C441BC">
        <w:rPr>
          <w:rtl/>
          <w:lang w:bidi="fa-IR"/>
        </w:rPr>
        <w:fldChar w:fldCharType="separate"/>
      </w:r>
      <w:r w:rsidR="00527BF6">
        <w:rPr>
          <w:rtl/>
        </w:rPr>
        <w:t xml:space="preserve">جدول </w:t>
      </w:r>
      <w:r w:rsidR="00527BF6">
        <w:rPr>
          <w:noProof/>
          <w:rtl/>
        </w:rPr>
        <w:t>‏5</w:t>
      </w:r>
      <w:r w:rsidR="00527BF6" w:rsidRPr="00527BF6">
        <w:rPr>
          <w:rFonts w:ascii="Arial" w:hAnsi="Arial" w:cs="Arial"/>
          <w:rtl/>
        </w:rPr>
        <w:t>–</w:t>
      </w:r>
      <w:r w:rsidR="00527BF6">
        <w:rPr>
          <w:noProof/>
          <w:rtl/>
        </w:rPr>
        <w:t>3</w:t>
      </w:r>
      <w:r w:rsidR="00D4396E" w:rsidRPr="00C441BC">
        <w:rPr>
          <w:rtl/>
          <w:lang w:bidi="fa-IR"/>
        </w:rPr>
        <w:fldChar w:fldCharType="end"/>
      </w:r>
      <w:r w:rsidR="00D4396E" w:rsidRPr="00C441BC">
        <w:rPr>
          <w:rFonts w:hint="cs"/>
          <w:rtl/>
          <w:lang w:bidi="fa-IR"/>
        </w:rPr>
        <w:t xml:space="preserve"> و </w:t>
      </w:r>
      <w:r w:rsidR="00D4396E" w:rsidRPr="00C441BC">
        <w:rPr>
          <w:rtl/>
          <w:lang w:bidi="fa-IR"/>
        </w:rPr>
        <w:fldChar w:fldCharType="begin"/>
      </w:r>
      <w:r w:rsidR="00D4396E" w:rsidRPr="00C441BC">
        <w:rPr>
          <w:rtl/>
          <w:lang w:bidi="fa-IR"/>
        </w:rPr>
        <w:instrText xml:space="preserve"> </w:instrText>
      </w:r>
      <w:r w:rsidR="00D4396E" w:rsidRPr="00C441BC">
        <w:rPr>
          <w:rFonts w:hint="cs"/>
          <w:lang w:bidi="fa-IR"/>
        </w:rPr>
        <w:instrText>REF</w:instrText>
      </w:r>
      <w:r w:rsidR="00D4396E" w:rsidRPr="00C441BC">
        <w:rPr>
          <w:rFonts w:hint="cs"/>
          <w:rtl/>
          <w:lang w:bidi="fa-IR"/>
        </w:rPr>
        <w:instrText xml:space="preserve"> _</w:instrText>
      </w:r>
      <w:r w:rsidR="00D4396E" w:rsidRPr="00C441BC">
        <w:rPr>
          <w:rFonts w:hint="cs"/>
          <w:lang w:bidi="fa-IR"/>
        </w:rPr>
        <w:instrText>Ref97827891 \h</w:instrText>
      </w:r>
      <w:r w:rsidR="00D4396E" w:rsidRPr="00C441BC">
        <w:rPr>
          <w:rtl/>
          <w:lang w:bidi="fa-IR"/>
        </w:rPr>
        <w:instrText xml:space="preserve">  \* </w:instrText>
      </w:r>
      <w:r w:rsidR="00D4396E" w:rsidRPr="00C441BC">
        <w:rPr>
          <w:lang w:bidi="fa-IR"/>
        </w:rPr>
        <w:instrText>MERGEFORMAT</w:instrText>
      </w:r>
      <w:r w:rsidR="00D4396E" w:rsidRPr="00C441BC">
        <w:rPr>
          <w:rtl/>
          <w:lang w:bidi="fa-IR"/>
        </w:rPr>
        <w:instrText xml:space="preserve"> </w:instrText>
      </w:r>
      <w:r w:rsidR="00D4396E" w:rsidRPr="00C441BC">
        <w:rPr>
          <w:rtl/>
          <w:lang w:bidi="fa-IR"/>
        </w:rPr>
      </w:r>
      <w:r w:rsidR="00D4396E" w:rsidRPr="00C441BC">
        <w:rPr>
          <w:rtl/>
          <w:lang w:bidi="fa-IR"/>
        </w:rPr>
        <w:fldChar w:fldCharType="separate"/>
      </w:r>
      <w:r w:rsidR="00527BF6">
        <w:rPr>
          <w:rtl/>
        </w:rPr>
        <w:t xml:space="preserve">جدول </w:t>
      </w:r>
      <w:r w:rsidR="00527BF6">
        <w:rPr>
          <w:noProof/>
          <w:rtl/>
        </w:rPr>
        <w:t>‏5</w:t>
      </w:r>
      <w:r w:rsidR="00527BF6" w:rsidRPr="00527BF6">
        <w:rPr>
          <w:rFonts w:ascii="Arial" w:hAnsi="Arial" w:cs="Arial" w:hint="cs"/>
          <w:rtl/>
        </w:rPr>
        <w:t>–</w:t>
      </w:r>
      <w:r w:rsidR="00527BF6">
        <w:rPr>
          <w:noProof/>
          <w:rtl/>
        </w:rPr>
        <w:t>4</w:t>
      </w:r>
      <w:r w:rsidR="00D4396E" w:rsidRPr="00C441BC">
        <w:rPr>
          <w:rtl/>
          <w:lang w:bidi="fa-IR"/>
        </w:rPr>
        <w:fldChar w:fldCharType="end"/>
      </w:r>
      <w:r w:rsidR="00D4396E" w:rsidRPr="00C441BC">
        <w:rPr>
          <w:rFonts w:hint="cs"/>
          <w:rtl/>
          <w:lang w:bidi="fa-IR"/>
        </w:rPr>
        <w:t xml:space="preserve"> </w:t>
      </w:r>
      <w:r w:rsidRPr="00C441BC">
        <w:rPr>
          <w:rFonts w:hint="cs"/>
          <w:rtl/>
          <w:lang w:bidi="fa-IR"/>
        </w:rPr>
        <w:t>به ترتیب مقاومت زمین محاسبه شده برای الکترودهای میله</w:t>
      </w:r>
      <w:r w:rsidRPr="00C441BC">
        <w:rPr>
          <w:rFonts w:hint="eastAsia"/>
          <w:rtl/>
          <w:lang w:bidi="fa-IR"/>
        </w:rPr>
        <w:t>‌</w:t>
      </w:r>
      <w:r w:rsidRPr="00C441BC">
        <w:rPr>
          <w:rFonts w:hint="cs"/>
          <w:rtl/>
          <w:lang w:bidi="fa-IR"/>
        </w:rPr>
        <w:t>ای پیاپی با فاصله</w:t>
      </w:r>
      <w:r w:rsidRPr="00C441BC">
        <w:rPr>
          <w:rFonts w:hint="eastAsia"/>
          <w:rtl/>
          <w:lang w:bidi="fa-IR"/>
        </w:rPr>
        <w:t>‌</w:t>
      </w:r>
      <w:r w:rsidRPr="00C441BC">
        <w:rPr>
          <w:rFonts w:hint="cs"/>
          <w:rtl/>
          <w:lang w:bidi="fa-IR"/>
        </w:rPr>
        <w:t xml:space="preserve">گذاری 3 و </w:t>
      </w:r>
      <w:r w:rsidR="00A55069">
        <w:rPr>
          <w:rFonts w:hint="cs"/>
          <w:rtl/>
          <w:lang w:bidi="fa-IR"/>
        </w:rPr>
        <w:t>6</w:t>
      </w:r>
      <w:r w:rsidRPr="00C441BC">
        <w:rPr>
          <w:rFonts w:hint="cs"/>
          <w:rtl/>
          <w:lang w:bidi="fa-IR"/>
        </w:rPr>
        <w:t xml:space="preserve"> متر ارائه گردیده است. لازم به ذکر است که به سبب رابطه خطی بین مقاومت سیستم زمین و مقاومت مخصوص خاک، مقاومت زمین الکترودهای</w:t>
      </w:r>
      <w:r w:rsidRPr="000E3F3A">
        <w:rPr>
          <w:rFonts w:hint="cs"/>
          <w:rtl/>
          <w:lang w:bidi="fa-IR"/>
        </w:rPr>
        <w:t xml:space="preserve"> پیاپی برای خاک</w:t>
      </w:r>
      <w:r w:rsidRPr="000E3F3A">
        <w:rPr>
          <w:rFonts w:hint="eastAsia"/>
          <w:rtl/>
          <w:lang w:bidi="fa-IR"/>
        </w:rPr>
        <w:t>‌</w:t>
      </w:r>
      <w:r w:rsidRPr="000E3F3A">
        <w:rPr>
          <w:rFonts w:hint="cs"/>
          <w:rtl/>
          <w:lang w:bidi="fa-IR"/>
        </w:rPr>
        <w:t>هایی که در این جداول به آن ها اشاره نشده، امکان درون</w:t>
      </w:r>
      <w:r w:rsidRPr="000E3F3A">
        <w:rPr>
          <w:rFonts w:hint="eastAsia"/>
          <w:rtl/>
          <w:lang w:bidi="fa-IR"/>
        </w:rPr>
        <w:t>‌</w:t>
      </w:r>
      <w:r w:rsidRPr="000E3F3A">
        <w:rPr>
          <w:rFonts w:hint="cs"/>
          <w:rtl/>
          <w:lang w:bidi="fa-IR"/>
        </w:rPr>
        <w:t>یابی (و حتی برون</w:t>
      </w:r>
      <w:r w:rsidRPr="000E3F3A">
        <w:rPr>
          <w:rFonts w:hint="eastAsia"/>
          <w:rtl/>
          <w:lang w:bidi="fa-IR"/>
        </w:rPr>
        <w:t>‌</w:t>
      </w:r>
      <w:r w:rsidRPr="000E3F3A">
        <w:rPr>
          <w:rFonts w:hint="cs"/>
          <w:rtl/>
          <w:lang w:bidi="fa-IR"/>
        </w:rPr>
        <w:t xml:space="preserve">یابی) وجود دارد. </w:t>
      </w:r>
    </w:p>
    <w:p w14:paraId="55B76BB6" w14:textId="1E394300" w:rsidR="00CB5F7C" w:rsidRDefault="00D94795" w:rsidP="00CB5F7C">
      <w:pPr>
        <w:pStyle w:val="a0"/>
        <w:rPr>
          <w:rFonts w:cs="Times New Roman"/>
          <w:szCs w:val="22"/>
          <w:rtl/>
        </w:rPr>
      </w:pPr>
      <w:r>
        <w:rPr>
          <w:rFonts w:cs="Times New Roman"/>
          <w:szCs w:val="22"/>
          <w:lang w:val="en-US" w:bidi="ar-SA"/>
        </w:rPr>
        <w:drawing>
          <wp:inline distT="0" distB="0" distL="0" distR="0" wp14:anchorId="7A5AF2B2" wp14:editId="7C63DD99">
            <wp:extent cx="5731510" cy="133286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31510" cy="1332865"/>
                    </a:xfrm>
                    <a:prstGeom prst="rect">
                      <a:avLst/>
                    </a:prstGeom>
                    <a:noFill/>
                    <a:ln>
                      <a:noFill/>
                    </a:ln>
                  </pic:spPr>
                </pic:pic>
              </a:graphicData>
            </a:graphic>
          </wp:inline>
        </w:drawing>
      </w:r>
    </w:p>
    <w:p w14:paraId="78ABF73C" w14:textId="56D90AA5" w:rsidR="00CB5F7C" w:rsidRPr="00041706" w:rsidRDefault="00CB5F7C" w:rsidP="00CB5F7C">
      <w:pPr>
        <w:pStyle w:val="a"/>
        <w:rPr>
          <w:rtl/>
        </w:rPr>
      </w:pPr>
      <w:bookmarkStart w:id="408" w:name="_Ref97827879"/>
      <w:bookmarkStart w:id="409" w:name="_Toc100185414"/>
      <w:bookmarkStart w:id="410" w:name="_Toc123419925"/>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‏5</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11</w:t>
      </w:r>
      <w:r w:rsidR="00325331">
        <w:rPr>
          <w:rtl/>
        </w:rPr>
        <w:fldChar w:fldCharType="end"/>
      </w:r>
      <w:bookmarkEnd w:id="408"/>
      <w:r>
        <w:rPr>
          <w:rFonts w:hint="cs"/>
          <w:rtl/>
        </w:rPr>
        <w:t xml:space="preserve">-آرایش </w:t>
      </w:r>
      <w:r w:rsidR="00D74F5F">
        <w:rPr>
          <w:rFonts w:hint="cs"/>
          <w:rtl/>
        </w:rPr>
        <w:t>اجرای</w:t>
      </w:r>
      <w:r w:rsidRPr="00041706">
        <w:rPr>
          <w:rFonts w:hint="cs"/>
          <w:rtl/>
        </w:rPr>
        <w:t xml:space="preserve"> پیاپی الکترودهای میله</w:t>
      </w:r>
      <w:r w:rsidRPr="00041706">
        <w:rPr>
          <w:rFonts w:hint="eastAsia"/>
          <w:rtl/>
        </w:rPr>
        <w:t>‌</w:t>
      </w:r>
      <w:r w:rsidRPr="00041706">
        <w:rPr>
          <w:rFonts w:hint="cs"/>
          <w:rtl/>
        </w:rPr>
        <w:t>ای</w:t>
      </w:r>
      <w:bookmarkEnd w:id="409"/>
      <w:bookmarkEnd w:id="410"/>
    </w:p>
    <w:p w14:paraId="7838BBFE" w14:textId="3028FBAC" w:rsidR="00CB5F7C" w:rsidRPr="00041706" w:rsidRDefault="00CB5F7C" w:rsidP="00CB5F7C">
      <w:pPr>
        <w:rPr>
          <w:rtl/>
          <w:lang w:bidi="fa-IR"/>
        </w:rPr>
      </w:pPr>
      <w:r w:rsidRPr="00041706">
        <w:rPr>
          <w:rFonts w:hint="cs"/>
          <w:rtl/>
          <w:lang w:bidi="fa-IR"/>
        </w:rPr>
        <w:t>توصیه می</w:t>
      </w:r>
      <w:r w:rsidRPr="00041706">
        <w:rPr>
          <w:rFonts w:hint="eastAsia"/>
          <w:rtl/>
          <w:lang w:bidi="fa-IR"/>
        </w:rPr>
        <w:t>‌</w:t>
      </w:r>
      <w:r w:rsidRPr="00041706">
        <w:rPr>
          <w:rFonts w:hint="cs"/>
          <w:rtl/>
          <w:lang w:bidi="fa-IR"/>
        </w:rPr>
        <w:t>شود که در صورت استفاده از الکترودهای زمین پیاپی، شیوه اتصال الکترودها به گونه</w:t>
      </w:r>
      <w:r w:rsidRPr="00041706">
        <w:rPr>
          <w:rFonts w:hint="eastAsia"/>
          <w:rtl/>
          <w:lang w:bidi="fa-IR"/>
        </w:rPr>
        <w:t>‌</w:t>
      </w:r>
      <w:r w:rsidRPr="00041706">
        <w:rPr>
          <w:rFonts w:hint="cs"/>
          <w:rtl/>
          <w:lang w:bidi="fa-IR"/>
        </w:rPr>
        <w:t xml:space="preserve">ای باشد که در صورت آسیب </w:t>
      </w:r>
      <w:r w:rsidRPr="00C441BC">
        <w:rPr>
          <w:rFonts w:hint="cs"/>
          <w:rtl/>
          <w:lang w:bidi="fa-IR"/>
        </w:rPr>
        <w:t xml:space="preserve">دیدن الکترودهای افقی و بروز قطعی، شمار الکترودهای قطع شده حداقل گردد. برای نمونه مثالی از این شیوه اتصال در </w:t>
      </w:r>
      <w:r w:rsidRPr="00C441BC">
        <w:rPr>
          <w:rtl/>
          <w:lang w:bidi="fa-IR"/>
        </w:rPr>
        <w:fldChar w:fldCharType="begin"/>
      </w:r>
      <w:r w:rsidRPr="00C441BC">
        <w:rPr>
          <w:rtl/>
          <w:lang w:bidi="fa-IR"/>
        </w:rPr>
        <w:instrText xml:space="preserve"> </w:instrText>
      </w:r>
      <w:r w:rsidRPr="00C441BC">
        <w:rPr>
          <w:rFonts w:hint="cs"/>
          <w:lang w:bidi="fa-IR"/>
        </w:rPr>
        <w:instrText>REF</w:instrText>
      </w:r>
      <w:r w:rsidRPr="00C441BC">
        <w:rPr>
          <w:rFonts w:hint="cs"/>
          <w:rtl/>
          <w:lang w:bidi="fa-IR"/>
        </w:rPr>
        <w:instrText xml:space="preserve"> _</w:instrText>
      </w:r>
      <w:r w:rsidRPr="00C441BC">
        <w:rPr>
          <w:rFonts w:hint="cs"/>
          <w:lang w:bidi="fa-IR"/>
        </w:rPr>
        <w:instrText>Ref101098276 \h</w:instrText>
      </w:r>
      <w:r w:rsidRPr="00C441BC">
        <w:rPr>
          <w:rtl/>
          <w:lang w:bidi="fa-IR"/>
        </w:rPr>
        <w:instrText xml:space="preserve">  \* </w:instrText>
      </w:r>
      <w:r w:rsidRPr="00C441BC">
        <w:rPr>
          <w:lang w:bidi="fa-IR"/>
        </w:rPr>
        <w:instrText>MERGEFORMAT</w:instrText>
      </w:r>
      <w:r w:rsidRPr="00C441BC">
        <w:rPr>
          <w:rtl/>
          <w:lang w:bidi="fa-IR"/>
        </w:rPr>
        <w:instrText xml:space="preserve"> </w:instrText>
      </w:r>
      <w:r w:rsidRPr="00C441BC">
        <w:rPr>
          <w:rtl/>
          <w:lang w:bidi="fa-IR"/>
        </w:rPr>
      </w:r>
      <w:r w:rsidRPr="00C441BC">
        <w:rPr>
          <w:rtl/>
          <w:lang w:bidi="fa-IR"/>
        </w:rPr>
        <w:fldChar w:fldCharType="separate"/>
      </w:r>
      <w:r w:rsidR="00527BF6" w:rsidRPr="00041706">
        <w:rPr>
          <w:rtl/>
        </w:rPr>
        <w:t xml:space="preserve">شکل </w:t>
      </w:r>
      <w:r w:rsidR="00527BF6">
        <w:rPr>
          <w:noProof/>
          <w:rtl/>
        </w:rPr>
        <w:t>‏5</w:t>
      </w:r>
      <w:r w:rsidR="00527BF6" w:rsidRPr="00527BF6">
        <w:rPr>
          <w:rFonts w:ascii="Arial" w:hAnsi="Arial" w:cs="Arial"/>
          <w:rtl/>
        </w:rPr>
        <w:t>–</w:t>
      </w:r>
      <w:r w:rsidR="00527BF6">
        <w:rPr>
          <w:noProof/>
          <w:rtl/>
        </w:rPr>
        <w:t>12</w:t>
      </w:r>
      <w:r w:rsidRPr="00C441BC">
        <w:rPr>
          <w:rtl/>
          <w:lang w:bidi="fa-IR"/>
        </w:rPr>
        <w:fldChar w:fldCharType="end"/>
      </w:r>
      <w:r w:rsidRPr="00C441BC">
        <w:rPr>
          <w:rFonts w:hint="cs"/>
          <w:rtl/>
          <w:lang w:bidi="fa-IR"/>
        </w:rPr>
        <w:t xml:space="preserve"> ارائه</w:t>
      </w:r>
      <w:r w:rsidRPr="00041706">
        <w:rPr>
          <w:rFonts w:hint="cs"/>
          <w:rtl/>
          <w:lang w:bidi="fa-IR"/>
        </w:rPr>
        <w:t xml:space="preserve"> گردیده است. </w:t>
      </w:r>
    </w:p>
    <w:p w14:paraId="33910193" w14:textId="77777777" w:rsidR="00CB5F7C" w:rsidRPr="00041706" w:rsidRDefault="00CB5F7C" w:rsidP="00CB5F7C">
      <w:pPr>
        <w:pStyle w:val="a0"/>
        <w:rPr>
          <w:rFonts w:cs="Times New Roman"/>
          <w:szCs w:val="22"/>
          <w:rtl/>
        </w:rPr>
      </w:pPr>
      <w:r w:rsidRPr="00041706">
        <w:rPr>
          <w:rtl/>
          <w:lang w:val="en-US" w:bidi="ar-SA"/>
        </w:rPr>
        <w:drawing>
          <wp:inline distT="0" distB="0" distL="0" distR="0" wp14:anchorId="175B161E" wp14:editId="1C6C36BF">
            <wp:extent cx="5639793" cy="12026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srcRect l="2500" t="9329" r="2544" b="15069"/>
                    <a:stretch/>
                  </pic:blipFill>
                  <pic:spPr bwMode="auto">
                    <a:xfrm>
                      <a:off x="0" y="0"/>
                      <a:ext cx="5643840" cy="1203553"/>
                    </a:xfrm>
                    <a:prstGeom prst="rect">
                      <a:avLst/>
                    </a:prstGeom>
                    <a:ln>
                      <a:noFill/>
                    </a:ln>
                    <a:extLst>
                      <a:ext uri="{53640926-AAD7-44D8-BBD7-CCE9431645EC}">
                        <a14:shadowObscured xmlns:a14="http://schemas.microsoft.com/office/drawing/2010/main"/>
                      </a:ext>
                    </a:extLst>
                  </pic:spPr>
                </pic:pic>
              </a:graphicData>
            </a:graphic>
          </wp:inline>
        </w:drawing>
      </w:r>
    </w:p>
    <w:p w14:paraId="5CF63972" w14:textId="315936E5" w:rsidR="00CB5F7C" w:rsidRDefault="00CB5F7C" w:rsidP="00CB5F7C">
      <w:pPr>
        <w:pStyle w:val="a"/>
        <w:rPr>
          <w:rtl/>
          <w:lang w:bidi="fa-IR"/>
        </w:rPr>
      </w:pPr>
      <w:bookmarkStart w:id="411" w:name="_Ref101098276"/>
      <w:bookmarkStart w:id="412" w:name="_Toc123419926"/>
      <w:r w:rsidRPr="00041706">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‏5</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12</w:t>
      </w:r>
      <w:r w:rsidR="00325331">
        <w:rPr>
          <w:rtl/>
        </w:rPr>
        <w:fldChar w:fldCharType="end"/>
      </w:r>
      <w:bookmarkEnd w:id="411"/>
      <w:r w:rsidRPr="00041706">
        <w:rPr>
          <w:rFonts w:hint="cs"/>
          <w:rtl/>
        </w:rPr>
        <w:t>- نمونه</w:t>
      </w:r>
      <w:r w:rsidRPr="00041706">
        <w:rPr>
          <w:rFonts w:hint="eastAsia"/>
          <w:rtl/>
        </w:rPr>
        <w:t>‌</w:t>
      </w:r>
      <w:r w:rsidRPr="00041706">
        <w:rPr>
          <w:rFonts w:hint="cs"/>
          <w:rtl/>
        </w:rPr>
        <w:t>ای از اجرای الکترودهای پیاپی برای حداقل نمودن الکترودهای از دست رفته</w:t>
      </w:r>
      <w:bookmarkEnd w:id="412"/>
      <w:r w:rsidRPr="00041706">
        <w:rPr>
          <w:rFonts w:hint="cs"/>
          <w:rtl/>
        </w:rPr>
        <w:t xml:space="preserve"> </w:t>
      </w:r>
    </w:p>
    <w:p w14:paraId="26F51992" w14:textId="73F71D37" w:rsidR="00CB5F7C" w:rsidRDefault="00CB5F7C" w:rsidP="00401379">
      <w:pPr>
        <w:pStyle w:val="a5"/>
      </w:pPr>
      <w:bookmarkStart w:id="413" w:name="_Ref97827887"/>
      <w:bookmarkStart w:id="414" w:name="_Ref113378523"/>
      <w:bookmarkStart w:id="415" w:name="_Toc100185395"/>
      <w:bookmarkStart w:id="416" w:name="_Toc123420031"/>
      <w:r>
        <w:rPr>
          <w:rtl/>
        </w:rPr>
        <w:t xml:space="preserve">جدول </w:t>
      </w:r>
      <w:r w:rsidR="00B064B9">
        <w:rPr>
          <w:rtl/>
        </w:rPr>
        <w:fldChar w:fldCharType="begin"/>
      </w:r>
      <w:r w:rsidR="00B064B9">
        <w:rPr>
          <w:rtl/>
        </w:rPr>
        <w:instrText xml:space="preserve"> </w:instrText>
      </w:r>
      <w:r w:rsidR="00B064B9">
        <w:instrText>STYLEREF</w:instrText>
      </w:r>
      <w:r w:rsidR="00B064B9">
        <w:rPr>
          <w:rtl/>
        </w:rPr>
        <w:instrText xml:space="preserve"> 1 \</w:instrText>
      </w:r>
      <w:r w:rsidR="00B064B9">
        <w:instrText>s</w:instrText>
      </w:r>
      <w:r w:rsidR="00B064B9">
        <w:rPr>
          <w:rtl/>
        </w:rPr>
        <w:instrText xml:space="preserve"> </w:instrText>
      </w:r>
      <w:r w:rsidR="00B064B9">
        <w:rPr>
          <w:rtl/>
        </w:rPr>
        <w:fldChar w:fldCharType="separate"/>
      </w:r>
      <w:r w:rsidR="00527BF6">
        <w:rPr>
          <w:noProof/>
          <w:rtl/>
        </w:rPr>
        <w:t>‏5</w:t>
      </w:r>
      <w:r w:rsidR="00B064B9">
        <w:rPr>
          <w:rtl/>
        </w:rPr>
        <w:fldChar w:fldCharType="end"/>
      </w:r>
      <w:r w:rsidR="00B064B9">
        <w:rPr>
          <w:rtl/>
        </w:rPr>
        <w:t>–</w:t>
      </w:r>
      <w:r w:rsidR="00B064B9">
        <w:rPr>
          <w:rtl/>
        </w:rPr>
        <w:fldChar w:fldCharType="begin"/>
      </w:r>
      <w:r w:rsidR="00B064B9">
        <w:rPr>
          <w:rtl/>
        </w:rPr>
        <w:instrText xml:space="preserve"> </w:instrText>
      </w:r>
      <w:r w:rsidR="00B064B9">
        <w:instrText>SEQ</w:instrText>
      </w:r>
      <w:r w:rsidR="00B064B9">
        <w:rPr>
          <w:rtl/>
        </w:rPr>
        <w:instrText xml:space="preserve"> جدول \* </w:instrText>
      </w:r>
      <w:r w:rsidR="00B064B9">
        <w:instrText>ARABIC \s 1</w:instrText>
      </w:r>
      <w:r w:rsidR="00B064B9">
        <w:rPr>
          <w:rtl/>
        </w:rPr>
        <w:instrText xml:space="preserve"> </w:instrText>
      </w:r>
      <w:r w:rsidR="00B064B9">
        <w:rPr>
          <w:rtl/>
        </w:rPr>
        <w:fldChar w:fldCharType="separate"/>
      </w:r>
      <w:r w:rsidR="00527BF6">
        <w:rPr>
          <w:noProof/>
          <w:rtl/>
        </w:rPr>
        <w:t>3</w:t>
      </w:r>
      <w:r w:rsidR="00B064B9">
        <w:rPr>
          <w:rtl/>
        </w:rPr>
        <w:fldChar w:fldCharType="end"/>
      </w:r>
      <w:bookmarkEnd w:id="413"/>
      <w:bookmarkEnd w:id="414"/>
      <w:r>
        <w:rPr>
          <w:rFonts w:hint="cs"/>
          <w:rtl/>
        </w:rPr>
        <w:t>-</w:t>
      </w:r>
      <w:r w:rsidRPr="004578BA">
        <w:rPr>
          <w:rtl/>
        </w:rPr>
        <w:t xml:space="preserve"> </w:t>
      </w:r>
      <w:bookmarkEnd w:id="415"/>
      <w:r w:rsidR="00D94795">
        <w:rPr>
          <w:rFonts w:hint="cs"/>
          <w:rtl/>
        </w:rPr>
        <w:t xml:space="preserve">میزان مقاومت معادل الکترودهای پیاپی برحسب اهم - </w:t>
      </w:r>
      <w:r w:rsidR="00D94795" w:rsidRPr="004578BA">
        <w:rPr>
          <w:rtl/>
        </w:rPr>
        <w:t>الکترودها</w:t>
      </w:r>
      <w:r w:rsidR="00D94795" w:rsidRPr="004578BA">
        <w:rPr>
          <w:rFonts w:hint="cs"/>
          <w:rtl/>
        </w:rPr>
        <w:t>ی</w:t>
      </w:r>
      <w:r w:rsidR="00D94795" w:rsidRPr="004578BA">
        <w:rPr>
          <w:rtl/>
        </w:rPr>
        <w:t xml:space="preserve"> م</w:t>
      </w:r>
      <w:r w:rsidR="00D94795" w:rsidRPr="004578BA">
        <w:rPr>
          <w:rFonts w:hint="cs"/>
          <w:rtl/>
        </w:rPr>
        <w:t>ی</w:t>
      </w:r>
      <w:r w:rsidR="00D94795" w:rsidRPr="004578BA">
        <w:rPr>
          <w:rFonts w:hint="eastAsia"/>
          <w:rtl/>
        </w:rPr>
        <w:t>له‌ا</w:t>
      </w:r>
      <w:r w:rsidR="00D94795" w:rsidRPr="004578BA">
        <w:rPr>
          <w:rFonts w:hint="cs"/>
          <w:rtl/>
        </w:rPr>
        <w:t>ی</w:t>
      </w:r>
      <w:r w:rsidR="00D94795" w:rsidRPr="004578BA">
        <w:rPr>
          <w:rtl/>
        </w:rPr>
        <w:t xml:space="preserve"> </w:t>
      </w:r>
      <w:r w:rsidR="00D94795">
        <w:rPr>
          <w:rFonts w:hint="cs"/>
          <w:rtl/>
        </w:rPr>
        <w:t xml:space="preserve">با طول </w:t>
      </w:r>
      <w:r w:rsidR="00D94795" w:rsidRPr="004578BA">
        <w:rPr>
          <w:rtl/>
        </w:rPr>
        <w:t>3 متر</w:t>
      </w:r>
      <w:r w:rsidR="00D94795">
        <w:rPr>
          <w:rFonts w:hint="cs"/>
          <w:rtl/>
        </w:rPr>
        <w:t xml:space="preserve"> با فاصله 3 متر توسط</w:t>
      </w:r>
      <w:r w:rsidR="00D94795" w:rsidRPr="004578BA">
        <w:rPr>
          <w:rtl/>
        </w:rPr>
        <w:t xml:space="preserve"> الکترود افق</w:t>
      </w:r>
      <w:r w:rsidR="00D94795" w:rsidRPr="004578BA">
        <w:rPr>
          <w:rFonts w:hint="cs"/>
          <w:rtl/>
        </w:rPr>
        <w:t>ی</w:t>
      </w:r>
      <w:r w:rsidR="00D94795" w:rsidRPr="004578BA">
        <w:rPr>
          <w:rtl/>
        </w:rPr>
        <w:t xml:space="preserve"> </w:t>
      </w:r>
      <w:r w:rsidR="00D94795">
        <w:rPr>
          <w:rFonts w:hint="cs"/>
          <w:rtl/>
        </w:rPr>
        <w:t xml:space="preserve"> </w:t>
      </w:r>
      <w:r w:rsidR="00D94795" w:rsidRPr="004578BA">
        <w:rPr>
          <w:rtl/>
        </w:rPr>
        <w:t xml:space="preserve">به </w:t>
      </w:r>
      <w:r w:rsidR="00D94795" w:rsidRPr="004578BA">
        <w:rPr>
          <w:rFonts w:hint="cs"/>
          <w:rtl/>
        </w:rPr>
        <w:t>ی</w:t>
      </w:r>
      <w:r w:rsidR="00D94795" w:rsidRPr="004578BA">
        <w:rPr>
          <w:rFonts w:hint="eastAsia"/>
          <w:rtl/>
        </w:rPr>
        <w:t>کد</w:t>
      </w:r>
      <w:r w:rsidR="00D94795" w:rsidRPr="004578BA">
        <w:rPr>
          <w:rFonts w:hint="cs"/>
          <w:rtl/>
        </w:rPr>
        <w:t>ی</w:t>
      </w:r>
      <w:r w:rsidR="00D94795" w:rsidRPr="004578BA">
        <w:rPr>
          <w:rFonts w:hint="eastAsia"/>
          <w:rtl/>
        </w:rPr>
        <w:t>گر</w:t>
      </w:r>
      <w:r w:rsidR="00D94795" w:rsidRPr="004578BA">
        <w:rPr>
          <w:rtl/>
        </w:rPr>
        <w:t xml:space="preserve"> متصل شده‌اند</w:t>
      </w:r>
      <w:r w:rsidR="00D94795">
        <w:rPr>
          <w:rFonts w:hint="cs"/>
          <w:rtl/>
        </w:rPr>
        <w:t>.</w:t>
      </w:r>
      <w:bookmarkEnd w:id="416"/>
    </w:p>
    <w:tbl>
      <w:tblPr>
        <w:bidiVisual/>
        <w:tblW w:w="0" w:type="auto"/>
        <w:jc w:val="center"/>
        <w:tblLook w:val="04A0" w:firstRow="1" w:lastRow="0" w:firstColumn="1" w:lastColumn="0" w:noHBand="0" w:noVBand="1"/>
      </w:tblPr>
      <w:tblGrid>
        <w:gridCol w:w="1488"/>
        <w:gridCol w:w="637"/>
        <w:gridCol w:w="549"/>
        <w:gridCol w:w="549"/>
        <w:gridCol w:w="549"/>
        <w:gridCol w:w="549"/>
        <w:gridCol w:w="549"/>
        <w:gridCol w:w="549"/>
        <w:gridCol w:w="549"/>
        <w:gridCol w:w="549"/>
        <w:gridCol w:w="549"/>
        <w:gridCol w:w="454"/>
        <w:gridCol w:w="454"/>
      </w:tblGrid>
      <w:tr w:rsidR="00CB5F7C" w:rsidRPr="008C5E15" w14:paraId="49B36EF1" w14:textId="77777777" w:rsidTr="00153E8B">
        <w:trPr>
          <w:trHeight w:val="480"/>
          <w:jc w:val="center"/>
        </w:trPr>
        <w:tc>
          <w:tcPr>
            <w:tcW w:w="1488" w:type="dxa"/>
            <w:tcBorders>
              <w:top w:val="single" w:sz="4" w:space="0" w:color="auto"/>
              <w:left w:val="single" w:sz="4" w:space="0" w:color="auto"/>
              <w:bottom w:val="single" w:sz="4" w:space="0" w:color="auto"/>
              <w:right w:val="single" w:sz="4" w:space="0" w:color="auto"/>
              <w:tr2bl w:val="single" w:sz="4" w:space="0" w:color="000000"/>
            </w:tcBorders>
            <w:shd w:val="clear" w:color="auto" w:fill="D9D9D9" w:themeFill="background1" w:themeFillShade="D9"/>
            <w:noWrap/>
            <w:vAlign w:val="bottom"/>
            <w:hideMark/>
          </w:tcPr>
          <w:p w14:paraId="23E2CC49" w14:textId="77777777" w:rsidR="00CB5F7C" w:rsidRPr="00FF74A2" w:rsidRDefault="00CB5F7C" w:rsidP="00153E8B">
            <w:pPr>
              <w:pStyle w:val="a1"/>
              <w:jc w:val="right"/>
              <w:rPr>
                <w:b/>
                <w:bCs/>
                <w:rtl/>
              </w:rPr>
            </w:pPr>
            <w:r w:rsidRPr="00FF74A2">
              <w:rPr>
                <w:rFonts w:hint="cs"/>
                <w:b/>
                <w:bCs/>
                <w:rtl/>
              </w:rPr>
              <w:t>تعداد الکترود</w:t>
            </w:r>
            <w:r w:rsidRPr="00FF74A2">
              <w:rPr>
                <w:b/>
                <w:bCs/>
              </w:rPr>
              <w:br/>
            </w:r>
            <w:r w:rsidRPr="00FF74A2">
              <w:rPr>
                <w:rFonts w:hint="cs"/>
                <w:b/>
                <w:bCs/>
                <w:rtl/>
              </w:rPr>
              <w:t>میله</w:t>
            </w:r>
            <w:r w:rsidRPr="00FF74A2">
              <w:rPr>
                <w:rFonts w:hint="eastAsia"/>
                <w:b/>
                <w:bCs/>
                <w:rtl/>
              </w:rPr>
              <w:t>‌</w:t>
            </w:r>
            <w:r w:rsidRPr="00FF74A2">
              <w:rPr>
                <w:rFonts w:hint="cs"/>
                <w:b/>
                <w:bCs/>
                <w:rtl/>
              </w:rPr>
              <w:t>ای</w:t>
            </w:r>
          </w:p>
          <w:p w14:paraId="4EC3C29E" w14:textId="77777777" w:rsidR="00CB5F7C" w:rsidRPr="00FF74A2" w:rsidRDefault="00CB5F7C" w:rsidP="00153E8B">
            <w:pPr>
              <w:pStyle w:val="a1"/>
              <w:jc w:val="left"/>
              <w:rPr>
                <w:b/>
                <w:bCs/>
                <w:rtl/>
              </w:rPr>
            </w:pPr>
            <w:r w:rsidRPr="00FF74A2">
              <w:rPr>
                <w:rFonts w:hint="cs"/>
                <w:b/>
                <w:bCs/>
                <w:rtl/>
              </w:rPr>
              <w:t>مقاومت</w:t>
            </w:r>
          </w:p>
          <w:p w14:paraId="470E06C8" w14:textId="77777777" w:rsidR="00CB5F7C" w:rsidRPr="00FF74A2" w:rsidRDefault="00CB5F7C" w:rsidP="00153E8B">
            <w:pPr>
              <w:pStyle w:val="a1"/>
              <w:jc w:val="left"/>
              <w:rPr>
                <w:b/>
                <w:bCs/>
              </w:rPr>
            </w:pPr>
            <w:r w:rsidRPr="00FF74A2">
              <w:rPr>
                <w:rFonts w:hint="cs"/>
                <w:b/>
                <w:bCs/>
                <w:rtl/>
              </w:rPr>
              <w:t xml:space="preserve"> مخصوص خاک</w:t>
            </w:r>
          </w:p>
        </w:tc>
        <w:tc>
          <w:tcPr>
            <w:tcW w:w="63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0270944" w14:textId="77777777" w:rsidR="00CB5F7C" w:rsidRPr="00FF74A2" w:rsidRDefault="00CB5F7C" w:rsidP="00153E8B">
            <w:pPr>
              <w:pStyle w:val="a1"/>
              <w:rPr>
                <w:b/>
                <w:bCs/>
                <w:rtl/>
              </w:rPr>
            </w:pPr>
            <w:r w:rsidRPr="00FF74A2">
              <w:rPr>
                <w:rFonts w:hint="cs"/>
                <w:b/>
                <w:bCs/>
                <w:rtl/>
              </w:rPr>
              <w:t>1</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49B2AAD" w14:textId="77777777" w:rsidR="00CB5F7C" w:rsidRPr="00FF74A2" w:rsidRDefault="00CB5F7C" w:rsidP="00153E8B">
            <w:pPr>
              <w:pStyle w:val="a1"/>
              <w:rPr>
                <w:b/>
                <w:bCs/>
                <w:rtl/>
              </w:rPr>
            </w:pPr>
            <w:r w:rsidRPr="00FF74A2">
              <w:rPr>
                <w:rFonts w:hint="cs"/>
                <w:b/>
                <w:bCs/>
                <w:rtl/>
              </w:rPr>
              <w:t>2</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FC118CB" w14:textId="77777777" w:rsidR="00CB5F7C" w:rsidRPr="00FF74A2" w:rsidRDefault="00CB5F7C" w:rsidP="00153E8B">
            <w:pPr>
              <w:pStyle w:val="a1"/>
              <w:rPr>
                <w:b/>
                <w:bCs/>
                <w:rtl/>
              </w:rPr>
            </w:pPr>
            <w:r w:rsidRPr="00FF74A2">
              <w:rPr>
                <w:rFonts w:hint="cs"/>
                <w:b/>
                <w:bCs/>
                <w:rtl/>
              </w:rPr>
              <w:t>3</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DE12C31" w14:textId="77777777" w:rsidR="00CB5F7C" w:rsidRPr="00FF74A2" w:rsidRDefault="00CB5F7C" w:rsidP="00153E8B">
            <w:pPr>
              <w:pStyle w:val="a1"/>
              <w:rPr>
                <w:b/>
                <w:bCs/>
                <w:rtl/>
              </w:rPr>
            </w:pPr>
            <w:r w:rsidRPr="00FF74A2">
              <w:rPr>
                <w:rFonts w:hint="cs"/>
                <w:b/>
                <w:bCs/>
                <w:rtl/>
              </w:rPr>
              <w:t>4</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26924CD" w14:textId="77777777" w:rsidR="00CB5F7C" w:rsidRPr="00FF74A2" w:rsidRDefault="00CB5F7C" w:rsidP="00153E8B">
            <w:pPr>
              <w:pStyle w:val="a1"/>
              <w:rPr>
                <w:b/>
                <w:bCs/>
                <w:rtl/>
              </w:rPr>
            </w:pPr>
            <w:r w:rsidRPr="00FF74A2">
              <w:rPr>
                <w:rFonts w:hint="cs"/>
                <w:b/>
                <w:bCs/>
                <w:rtl/>
              </w:rPr>
              <w:t>5</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6B58D84" w14:textId="77777777" w:rsidR="00CB5F7C" w:rsidRPr="00FF74A2" w:rsidRDefault="00CB5F7C" w:rsidP="00153E8B">
            <w:pPr>
              <w:pStyle w:val="a1"/>
              <w:rPr>
                <w:b/>
                <w:bCs/>
                <w:rtl/>
              </w:rPr>
            </w:pPr>
            <w:r w:rsidRPr="00FF74A2">
              <w:rPr>
                <w:rFonts w:hint="cs"/>
                <w:b/>
                <w:bCs/>
                <w:rtl/>
              </w:rPr>
              <w:t>6</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E02A78A" w14:textId="77777777" w:rsidR="00CB5F7C" w:rsidRPr="00FF74A2" w:rsidRDefault="00CB5F7C" w:rsidP="00153E8B">
            <w:pPr>
              <w:pStyle w:val="a1"/>
              <w:rPr>
                <w:b/>
                <w:bCs/>
                <w:rtl/>
              </w:rPr>
            </w:pPr>
            <w:r w:rsidRPr="00FF74A2">
              <w:rPr>
                <w:rFonts w:hint="cs"/>
                <w:b/>
                <w:bCs/>
                <w:rtl/>
              </w:rPr>
              <w:t>7</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6E247E0" w14:textId="77777777" w:rsidR="00CB5F7C" w:rsidRPr="00FF74A2" w:rsidRDefault="00CB5F7C" w:rsidP="00153E8B">
            <w:pPr>
              <w:pStyle w:val="a1"/>
              <w:rPr>
                <w:b/>
                <w:bCs/>
                <w:rtl/>
              </w:rPr>
            </w:pPr>
            <w:r w:rsidRPr="00FF74A2">
              <w:rPr>
                <w:rFonts w:hint="cs"/>
                <w:b/>
                <w:bCs/>
                <w:rtl/>
              </w:rPr>
              <w:t>8</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1EC4832" w14:textId="77777777" w:rsidR="00CB5F7C" w:rsidRPr="00FF74A2" w:rsidRDefault="00CB5F7C" w:rsidP="00153E8B">
            <w:pPr>
              <w:pStyle w:val="a1"/>
              <w:rPr>
                <w:b/>
                <w:bCs/>
                <w:rtl/>
              </w:rPr>
            </w:pPr>
            <w:r w:rsidRPr="00FF74A2">
              <w:rPr>
                <w:rFonts w:hint="cs"/>
                <w:b/>
                <w:bCs/>
                <w:rtl/>
              </w:rPr>
              <w:t>9</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09A8E9E" w14:textId="77777777" w:rsidR="00CB5F7C" w:rsidRPr="00FF74A2" w:rsidRDefault="00CB5F7C" w:rsidP="00153E8B">
            <w:pPr>
              <w:pStyle w:val="a1"/>
              <w:rPr>
                <w:b/>
                <w:bCs/>
                <w:rtl/>
              </w:rPr>
            </w:pPr>
            <w:r w:rsidRPr="00FF74A2">
              <w:rPr>
                <w:rFonts w:hint="cs"/>
                <w:b/>
                <w:bCs/>
                <w:rtl/>
              </w:rPr>
              <w:t>10</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45DFEF8" w14:textId="77777777" w:rsidR="00CB5F7C" w:rsidRPr="00FF74A2" w:rsidRDefault="00CB5F7C" w:rsidP="00153E8B">
            <w:pPr>
              <w:pStyle w:val="a1"/>
              <w:rPr>
                <w:b/>
                <w:bCs/>
                <w:rtl/>
              </w:rPr>
            </w:pPr>
            <w:r w:rsidRPr="00FF74A2">
              <w:rPr>
                <w:rFonts w:hint="cs"/>
                <w:b/>
                <w:bCs/>
                <w:rtl/>
              </w:rPr>
              <w:t>11</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50B3314" w14:textId="77777777" w:rsidR="00CB5F7C" w:rsidRPr="00FF74A2" w:rsidRDefault="00CB5F7C" w:rsidP="00153E8B">
            <w:pPr>
              <w:pStyle w:val="a1"/>
              <w:rPr>
                <w:b/>
                <w:bCs/>
                <w:rtl/>
              </w:rPr>
            </w:pPr>
            <w:r w:rsidRPr="00FF74A2">
              <w:rPr>
                <w:rFonts w:hint="cs"/>
                <w:b/>
                <w:bCs/>
                <w:rtl/>
              </w:rPr>
              <w:t>12</w:t>
            </w:r>
          </w:p>
        </w:tc>
      </w:tr>
      <w:tr w:rsidR="00CB5F7C" w:rsidRPr="008C5E15" w14:paraId="4DB72AED" w14:textId="77777777" w:rsidTr="00153E8B">
        <w:trPr>
          <w:trHeight w:val="480"/>
          <w:jc w:val="center"/>
        </w:trPr>
        <w:tc>
          <w:tcPr>
            <w:tcW w:w="1488"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03B3E3F4" w14:textId="77777777" w:rsidR="00CB5F7C" w:rsidRPr="00FF74A2" w:rsidRDefault="00CB5F7C" w:rsidP="00153E8B">
            <w:pPr>
              <w:pStyle w:val="a1"/>
              <w:rPr>
                <w:b/>
                <w:bCs/>
                <w:rtl/>
              </w:rPr>
            </w:pPr>
            <w:r w:rsidRPr="00FF74A2">
              <w:rPr>
                <w:rFonts w:hint="cs"/>
                <w:b/>
                <w:bCs/>
                <w:rtl/>
              </w:rPr>
              <w:t>10</w:t>
            </w:r>
          </w:p>
        </w:tc>
        <w:tc>
          <w:tcPr>
            <w:tcW w:w="637" w:type="dxa"/>
            <w:tcBorders>
              <w:top w:val="nil"/>
              <w:left w:val="nil"/>
              <w:bottom w:val="single" w:sz="4" w:space="0" w:color="auto"/>
              <w:right w:val="single" w:sz="4" w:space="0" w:color="auto"/>
            </w:tcBorders>
            <w:shd w:val="clear" w:color="auto" w:fill="E2EFD9" w:themeFill="accent6" w:themeFillTint="33"/>
            <w:noWrap/>
            <w:vAlign w:val="center"/>
            <w:hideMark/>
          </w:tcPr>
          <w:p w14:paraId="273CB74C" w14:textId="77777777" w:rsidR="00CB5F7C" w:rsidRPr="000B760D" w:rsidRDefault="00CB5F7C" w:rsidP="00153E8B">
            <w:pPr>
              <w:pStyle w:val="a1"/>
              <w:rPr>
                <w:highlight w:val="yellow"/>
                <w:rtl/>
              </w:rPr>
            </w:pPr>
            <w:r>
              <w:rPr>
                <w:rFonts w:ascii="Calibri" w:hAnsi="Calibri" w:hint="cs"/>
                <w:color w:val="000000"/>
                <w:sz w:val="22"/>
                <w:rtl/>
              </w:rPr>
              <w:t>3.2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F50A62A" w14:textId="77777777" w:rsidR="00CB5F7C" w:rsidRPr="000B760D" w:rsidRDefault="00CB5F7C" w:rsidP="00153E8B">
            <w:pPr>
              <w:pStyle w:val="a1"/>
              <w:rPr>
                <w:highlight w:val="yellow"/>
                <w:rtl/>
              </w:rPr>
            </w:pPr>
            <w:r>
              <w:rPr>
                <w:rFonts w:ascii="Calibri" w:hAnsi="Calibri" w:hint="cs"/>
                <w:color w:val="000000"/>
                <w:sz w:val="22"/>
                <w:rtl/>
              </w:rPr>
              <w:t>1.5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4038501" w14:textId="77777777" w:rsidR="00CB5F7C" w:rsidRPr="000B760D" w:rsidRDefault="00CB5F7C" w:rsidP="00153E8B">
            <w:pPr>
              <w:pStyle w:val="a1"/>
              <w:rPr>
                <w:highlight w:val="yellow"/>
                <w:rtl/>
              </w:rPr>
            </w:pPr>
            <w:r>
              <w:rPr>
                <w:rFonts w:ascii="Calibri" w:hAnsi="Calibri" w:hint="cs"/>
                <w:color w:val="000000"/>
                <w:sz w:val="22"/>
                <w:rtl/>
              </w:rPr>
              <w:t>1.1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61258D9" w14:textId="77777777" w:rsidR="00CB5F7C" w:rsidRPr="000B760D" w:rsidRDefault="00CB5F7C" w:rsidP="00153E8B">
            <w:pPr>
              <w:pStyle w:val="a1"/>
              <w:rPr>
                <w:highlight w:val="yellow"/>
                <w:rtl/>
              </w:rPr>
            </w:pPr>
            <w:r>
              <w:rPr>
                <w:rFonts w:ascii="Calibri" w:hAnsi="Calibri" w:hint="cs"/>
                <w:color w:val="000000"/>
                <w:sz w:val="22"/>
                <w:rtl/>
              </w:rPr>
              <w:t>0.9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8E73C60" w14:textId="77777777" w:rsidR="00CB5F7C" w:rsidRPr="000B760D" w:rsidRDefault="00CB5F7C" w:rsidP="00153E8B">
            <w:pPr>
              <w:pStyle w:val="a1"/>
              <w:rPr>
                <w:highlight w:val="yellow"/>
                <w:rtl/>
              </w:rPr>
            </w:pPr>
            <w:r>
              <w:rPr>
                <w:rFonts w:ascii="Calibri" w:hAnsi="Calibri" w:hint="cs"/>
                <w:color w:val="000000"/>
                <w:sz w:val="22"/>
                <w:rtl/>
              </w:rPr>
              <w:t>0.7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A03E38D" w14:textId="77777777" w:rsidR="00CB5F7C" w:rsidRPr="000B760D" w:rsidRDefault="00CB5F7C" w:rsidP="00153E8B">
            <w:pPr>
              <w:pStyle w:val="a1"/>
              <w:rPr>
                <w:highlight w:val="yellow"/>
                <w:rtl/>
              </w:rPr>
            </w:pPr>
            <w:r>
              <w:rPr>
                <w:rFonts w:ascii="Calibri" w:hAnsi="Calibri" w:hint="cs"/>
                <w:color w:val="000000"/>
                <w:sz w:val="22"/>
                <w:rtl/>
              </w:rPr>
              <w:t>0.6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23D664C" w14:textId="77777777" w:rsidR="00CB5F7C" w:rsidRPr="000B760D" w:rsidRDefault="00CB5F7C" w:rsidP="00153E8B">
            <w:pPr>
              <w:pStyle w:val="a1"/>
              <w:rPr>
                <w:highlight w:val="yellow"/>
                <w:rtl/>
              </w:rPr>
            </w:pPr>
            <w:r>
              <w:rPr>
                <w:rFonts w:ascii="Calibri" w:hAnsi="Calibri" w:hint="cs"/>
                <w:color w:val="000000"/>
                <w:sz w:val="22"/>
                <w:rtl/>
              </w:rPr>
              <w:t>0.6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88A55CA" w14:textId="77777777" w:rsidR="00CB5F7C" w:rsidRPr="000B760D" w:rsidRDefault="00CB5F7C" w:rsidP="00153E8B">
            <w:pPr>
              <w:pStyle w:val="a1"/>
              <w:rPr>
                <w:highlight w:val="yellow"/>
                <w:rtl/>
              </w:rPr>
            </w:pPr>
            <w:r>
              <w:rPr>
                <w:rFonts w:ascii="Calibri" w:hAnsi="Calibri" w:hint="cs"/>
                <w:color w:val="000000"/>
                <w:sz w:val="22"/>
                <w:rtl/>
              </w:rPr>
              <w:t>0.5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E09FAAE" w14:textId="77777777" w:rsidR="00CB5F7C" w:rsidRPr="000B760D" w:rsidRDefault="00CB5F7C" w:rsidP="00153E8B">
            <w:pPr>
              <w:pStyle w:val="a1"/>
              <w:rPr>
                <w:highlight w:val="yellow"/>
                <w:rtl/>
              </w:rPr>
            </w:pPr>
            <w:r>
              <w:rPr>
                <w:rFonts w:ascii="Calibri" w:hAnsi="Calibri" w:hint="cs"/>
                <w:color w:val="000000"/>
                <w:sz w:val="22"/>
                <w:rtl/>
              </w:rPr>
              <w:t>0.5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FE2A5F3" w14:textId="77777777" w:rsidR="00CB5F7C" w:rsidRPr="000B760D" w:rsidRDefault="00CB5F7C" w:rsidP="00153E8B">
            <w:pPr>
              <w:pStyle w:val="a1"/>
              <w:rPr>
                <w:highlight w:val="yellow"/>
                <w:rtl/>
              </w:rPr>
            </w:pPr>
            <w:r>
              <w:rPr>
                <w:rFonts w:ascii="Calibri" w:hAnsi="Calibri" w:hint="cs"/>
                <w:color w:val="000000"/>
                <w:sz w:val="22"/>
                <w:rtl/>
              </w:rPr>
              <w:t>0.4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50532B8" w14:textId="77777777" w:rsidR="00CB5F7C" w:rsidRPr="000B760D" w:rsidRDefault="00CB5F7C" w:rsidP="00153E8B">
            <w:pPr>
              <w:pStyle w:val="a1"/>
              <w:rPr>
                <w:highlight w:val="yellow"/>
                <w:rtl/>
              </w:rPr>
            </w:pPr>
            <w:r>
              <w:rPr>
                <w:rFonts w:ascii="Calibri" w:hAnsi="Calibri" w:hint="cs"/>
                <w:color w:val="000000"/>
                <w:sz w:val="22"/>
                <w:rtl/>
              </w:rPr>
              <w:t>0.4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37795B5" w14:textId="77777777" w:rsidR="00CB5F7C" w:rsidRPr="000B760D" w:rsidRDefault="00CB5F7C" w:rsidP="00153E8B">
            <w:pPr>
              <w:pStyle w:val="a1"/>
              <w:rPr>
                <w:highlight w:val="yellow"/>
                <w:rtl/>
              </w:rPr>
            </w:pPr>
            <w:r>
              <w:rPr>
                <w:rFonts w:ascii="Calibri" w:hAnsi="Calibri" w:hint="cs"/>
                <w:color w:val="000000"/>
                <w:sz w:val="22"/>
                <w:rtl/>
              </w:rPr>
              <w:t>0.4</w:t>
            </w:r>
          </w:p>
        </w:tc>
      </w:tr>
      <w:tr w:rsidR="00CB5F7C" w:rsidRPr="008C5E15" w14:paraId="30FC372C" w14:textId="77777777" w:rsidTr="00153E8B">
        <w:trPr>
          <w:trHeight w:val="480"/>
          <w:jc w:val="center"/>
        </w:trPr>
        <w:tc>
          <w:tcPr>
            <w:tcW w:w="1488"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06F6AEC7" w14:textId="77777777" w:rsidR="00CB5F7C" w:rsidRPr="00FF74A2" w:rsidRDefault="00CB5F7C" w:rsidP="00153E8B">
            <w:pPr>
              <w:pStyle w:val="a1"/>
              <w:rPr>
                <w:b/>
                <w:bCs/>
                <w:rtl/>
              </w:rPr>
            </w:pPr>
            <w:r w:rsidRPr="00FF74A2">
              <w:rPr>
                <w:rFonts w:hint="cs"/>
                <w:b/>
                <w:bCs/>
                <w:rtl/>
              </w:rPr>
              <w:t>20</w:t>
            </w:r>
          </w:p>
        </w:tc>
        <w:tc>
          <w:tcPr>
            <w:tcW w:w="637" w:type="dxa"/>
            <w:tcBorders>
              <w:top w:val="nil"/>
              <w:left w:val="nil"/>
              <w:bottom w:val="single" w:sz="4" w:space="0" w:color="auto"/>
              <w:right w:val="single" w:sz="4" w:space="0" w:color="auto"/>
            </w:tcBorders>
            <w:shd w:val="clear" w:color="auto" w:fill="E2EFD9" w:themeFill="accent6" w:themeFillTint="33"/>
            <w:noWrap/>
            <w:vAlign w:val="center"/>
            <w:hideMark/>
          </w:tcPr>
          <w:p w14:paraId="409BB241" w14:textId="77777777" w:rsidR="00CB5F7C" w:rsidRPr="000B760D" w:rsidRDefault="00CB5F7C" w:rsidP="00153E8B">
            <w:pPr>
              <w:pStyle w:val="a1"/>
              <w:rPr>
                <w:highlight w:val="yellow"/>
                <w:rtl/>
              </w:rPr>
            </w:pPr>
            <w:r>
              <w:rPr>
                <w:rFonts w:ascii="Calibri" w:hAnsi="Calibri" w:hint="cs"/>
                <w:color w:val="000000"/>
                <w:sz w:val="22"/>
                <w:rtl/>
              </w:rPr>
              <w:t>6.4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01236AA" w14:textId="77777777" w:rsidR="00CB5F7C" w:rsidRPr="000B760D" w:rsidRDefault="00CB5F7C" w:rsidP="00153E8B">
            <w:pPr>
              <w:pStyle w:val="a1"/>
              <w:rPr>
                <w:highlight w:val="yellow"/>
                <w:rtl/>
              </w:rPr>
            </w:pPr>
            <w:r>
              <w:rPr>
                <w:rFonts w:ascii="Calibri" w:hAnsi="Calibri" w:hint="cs"/>
                <w:color w:val="000000"/>
                <w:sz w:val="22"/>
                <w:rtl/>
              </w:rPr>
              <w:t>3.1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5C7E36F" w14:textId="77777777" w:rsidR="00CB5F7C" w:rsidRPr="000B760D" w:rsidRDefault="00CB5F7C" w:rsidP="00153E8B">
            <w:pPr>
              <w:pStyle w:val="a1"/>
              <w:rPr>
                <w:highlight w:val="yellow"/>
                <w:rtl/>
              </w:rPr>
            </w:pPr>
            <w:r>
              <w:rPr>
                <w:rFonts w:ascii="Calibri" w:hAnsi="Calibri" w:hint="cs"/>
                <w:color w:val="000000"/>
                <w:sz w:val="22"/>
                <w:rtl/>
              </w:rPr>
              <w:t>2.2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06D04B3" w14:textId="77777777" w:rsidR="00CB5F7C" w:rsidRPr="000B760D" w:rsidRDefault="00CB5F7C" w:rsidP="00153E8B">
            <w:pPr>
              <w:pStyle w:val="a1"/>
              <w:rPr>
                <w:highlight w:val="yellow"/>
                <w:rtl/>
              </w:rPr>
            </w:pPr>
            <w:r>
              <w:rPr>
                <w:rFonts w:ascii="Calibri" w:hAnsi="Calibri" w:hint="cs"/>
                <w:color w:val="000000"/>
                <w:sz w:val="22"/>
                <w:rtl/>
              </w:rPr>
              <w:t>1.7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15A05AC" w14:textId="77777777" w:rsidR="00CB5F7C" w:rsidRPr="000B760D" w:rsidRDefault="00CB5F7C" w:rsidP="00153E8B">
            <w:pPr>
              <w:pStyle w:val="a1"/>
              <w:rPr>
                <w:highlight w:val="yellow"/>
                <w:rtl/>
              </w:rPr>
            </w:pPr>
            <w:r>
              <w:rPr>
                <w:rFonts w:ascii="Calibri" w:hAnsi="Calibri" w:hint="cs"/>
                <w:color w:val="000000"/>
                <w:sz w:val="22"/>
                <w:rtl/>
              </w:rPr>
              <w:t>1.5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5984544" w14:textId="77777777" w:rsidR="00CB5F7C" w:rsidRPr="000B760D" w:rsidRDefault="00CB5F7C" w:rsidP="00153E8B">
            <w:pPr>
              <w:pStyle w:val="a1"/>
              <w:rPr>
                <w:highlight w:val="yellow"/>
                <w:rtl/>
              </w:rPr>
            </w:pPr>
            <w:r>
              <w:rPr>
                <w:rFonts w:ascii="Calibri" w:hAnsi="Calibri" w:hint="cs"/>
                <w:color w:val="000000"/>
                <w:sz w:val="22"/>
                <w:rtl/>
              </w:rPr>
              <w:t>1.3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DA61ADD" w14:textId="77777777" w:rsidR="00CB5F7C" w:rsidRPr="000B760D" w:rsidRDefault="00CB5F7C" w:rsidP="00153E8B">
            <w:pPr>
              <w:pStyle w:val="a1"/>
              <w:rPr>
                <w:highlight w:val="yellow"/>
                <w:rtl/>
              </w:rPr>
            </w:pPr>
            <w:r>
              <w:rPr>
                <w:rFonts w:ascii="Calibri" w:hAnsi="Calibri" w:hint="cs"/>
                <w:color w:val="000000"/>
                <w:sz w:val="22"/>
                <w:rtl/>
              </w:rPr>
              <w:t>1.1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8619654" w14:textId="77777777" w:rsidR="00CB5F7C" w:rsidRPr="000B760D" w:rsidRDefault="00CB5F7C" w:rsidP="00153E8B">
            <w:pPr>
              <w:pStyle w:val="a1"/>
              <w:rPr>
                <w:highlight w:val="yellow"/>
                <w:rtl/>
              </w:rPr>
            </w:pPr>
            <w:r>
              <w:rPr>
                <w:rFonts w:ascii="Calibri" w:hAnsi="Calibri" w:hint="cs"/>
                <w:color w:val="000000"/>
                <w:sz w:val="22"/>
                <w:rtl/>
              </w:rPr>
              <w:t>1.0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2D11313" w14:textId="77777777" w:rsidR="00CB5F7C" w:rsidRPr="000B760D" w:rsidRDefault="00CB5F7C" w:rsidP="00153E8B">
            <w:pPr>
              <w:pStyle w:val="a1"/>
              <w:rPr>
                <w:highlight w:val="yellow"/>
                <w:rtl/>
              </w:rPr>
            </w:pPr>
            <w:r>
              <w:rPr>
                <w:rFonts w:ascii="Calibri" w:hAnsi="Calibri" w:hint="cs"/>
                <w:color w:val="000000"/>
                <w:sz w:val="22"/>
                <w:rtl/>
              </w:rPr>
              <w:t>0.9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9D56B5D" w14:textId="77777777" w:rsidR="00CB5F7C" w:rsidRPr="000B760D" w:rsidRDefault="00CB5F7C" w:rsidP="00153E8B">
            <w:pPr>
              <w:pStyle w:val="a1"/>
              <w:rPr>
                <w:highlight w:val="yellow"/>
                <w:rtl/>
              </w:rPr>
            </w:pPr>
            <w:r>
              <w:rPr>
                <w:rFonts w:ascii="Calibri" w:hAnsi="Calibri" w:hint="cs"/>
                <w:color w:val="000000"/>
                <w:sz w:val="22"/>
                <w:rtl/>
              </w:rPr>
              <w:t>0.8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B848FBF" w14:textId="77777777" w:rsidR="00CB5F7C" w:rsidRPr="000B760D" w:rsidRDefault="00CB5F7C" w:rsidP="00153E8B">
            <w:pPr>
              <w:pStyle w:val="a1"/>
              <w:rPr>
                <w:highlight w:val="yellow"/>
                <w:rtl/>
              </w:rPr>
            </w:pPr>
            <w:r>
              <w:rPr>
                <w:rFonts w:ascii="Calibri" w:hAnsi="Calibri" w:hint="cs"/>
                <w:color w:val="000000"/>
                <w:sz w:val="22"/>
                <w:rtl/>
              </w:rPr>
              <w:t>0.8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78B95BD" w14:textId="77777777" w:rsidR="00CB5F7C" w:rsidRPr="000B760D" w:rsidRDefault="00CB5F7C" w:rsidP="00153E8B">
            <w:pPr>
              <w:pStyle w:val="a1"/>
              <w:rPr>
                <w:highlight w:val="yellow"/>
                <w:rtl/>
              </w:rPr>
            </w:pPr>
            <w:r>
              <w:rPr>
                <w:rFonts w:ascii="Calibri" w:hAnsi="Calibri" w:hint="cs"/>
                <w:color w:val="000000"/>
                <w:sz w:val="22"/>
                <w:rtl/>
              </w:rPr>
              <w:t>0.7</w:t>
            </w:r>
          </w:p>
        </w:tc>
      </w:tr>
      <w:tr w:rsidR="00CB5F7C" w:rsidRPr="008C5E15" w14:paraId="4349799E" w14:textId="77777777" w:rsidTr="00153E8B">
        <w:trPr>
          <w:trHeight w:val="480"/>
          <w:jc w:val="center"/>
        </w:trPr>
        <w:tc>
          <w:tcPr>
            <w:tcW w:w="1488"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6DD5FB6" w14:textId="77777777" w:rsidR="00CB5F7C" w:rsidRPr="00FF74A2" w:rsidRDefault="00CB5F7C" w:rsidP="00153E8B">
            <w:pPr>
              <w:pStyle w:val="a1"/>
              <w:rPr>
                <w:b/>
                <w:bCs/>
                <w:rtl/>
              </w:rPr>
            </w:pPr>
            <w:r w:rsidRPr="00FF74A2">
              <w:rPr>
                <w:rFonts w:hint="cs"/>
                <w:b/>
                <w:bCs/>
                <w:rtl/>
              </w:rPr>
              <w:t>30</w:t>
            </w:r>
          </w:p>
        </w:tc>
        <w:tc>
          <w:tcPr>
            <w:tcW w:w="637" w:type="dxa"/>
            <w:tcBorders>
              <w:top w:val="nil"/>
              <w:left w:val="nil"/>
              <w:bottom w:val="single" w:sz="4" w:space="0" w:color="auto"/>
              <w:right w:val="single" w:sz="4" w:space="0" w:color="auto"/>
            </w:tcBorders>
            <w:shd w:val="clear" w:color="auto" w:fill="E2EFD9" w:themeFill="accent6" w:themeFillTint="33"/>
            <w:noWrap/>
            <w:vAlign w:val="center"/>
            <w:hideMark/>
          </w:tcPr>
          <w:p w14:paraId="05ADA2F6" w14:textId="77777777" w:rsidR="00CB5F7C" w:rsidRPr="000B760D" w:rsidRDefault="00CB5F7C" w:rsidP="00153E8B">
            <w:pPr>
              <w:pStyle w:val="a1"/>
              <w:rPr>
                <w:highlight w:val="yellow"/>
                <w:rtl/>
              </w:rPr>
            </w:pPr>
            <w:r>
              <w:rPr>
                <w:rFonts w:ascii="Calibri" w:hAnsi="Calibri" w:hint="cs"/>
                <w:color w:val="000000"/>
                <w:sz w:val="22"/>
                <w:rtl/>
              </w:rPr>
              <w:t>9.6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15162AC" w14:textId="77777777" w:rsidR="00CB5F7C" w:rsidRPr="000B760D" w:rsidRDefault="00CB5F7C" w:rsidP="00153E8B">
            <w:pPr>
              <w:pStyle w:val="a1"/>
              <w:rPr>
                <w:highlight w:val="yellow"/>
                <w:rtl/>
              </w:rPr>
            </w:pPr>
            <w:r>
              <w:rPr>
                <w:rFonts w:ascii="Calibri" w:hAnsi="Calibri" w:hint="cs"/>
                <w:color w:val="000000"/>
                <w:sz w:val="22"/>
                <w:rtl/>
              </w:rPr>
              <w:t>4.6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A43603C" w14:textId="77777777" w:rsidR="00CB5F7C" w:rsidRPr="000B760D" w:rsidRDefault="00CB5F7C" w:rsidP="00153E8B">
            <w:pPr>
              <w:pStyle w:val="a1"/>
              <w:rPr>
                <w:highlight w:val="yellow"/>
                <w:rtl/>
              </w:rPr>
            </w:pPr>
            <w:r>
              <w:rPr>
                <w:rFonts w:ascii="Calibri" w:hAnsi="Calibri" w:hint="cs"/>
                <w:color w:val="000000"/>
                <w:sz w:val="22"/>
                <w:rtl/>
              </w:rPr>
              <w:t>3.3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5CFD275" w14:textId="77777777" w:rsidR="00CB5F7C" w:rsidRPr="000B760D" w:rsidRDefault="00CB5F7C" w:rsidP="00153E8B">
            <w:pPr>
              <w:pStyle w:val="a1"/>
              <w:rPr>
                <w:highlight w:val="yellow"/>
                <w:rtl/>
              </w:rPr>
            </w:pPr>
            <w:r>
              <w:rPr>
                <w:rFonts w:ascii="Calibri" w:hAnsi="Calibri" w:hint="cs"/>
                <w:color w:val="000000"/>
                <w:sz w:val="22"/>
                <w:rtl/>
              </w:rPr>
              <w:t>2.6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0C9CB96" w14:textId="77777777" w:rsidR="00CB5F7C" w:rsidRPr="000B760D" w:rsidRDefault="00CB5F7C" w:rsidP="00153E8B">
            <w:pPr>
              <w:pStyle w:val="a1"/>
              <w:rPr>
                <w:highlight w:val="yellow"/>
                <w:rtl/>
              </w:rPr>
            </w:pPr>
            <w:r>
              <w:rPr>
                <w:rFonts w:ascii="Calibri" w:hAnsi="Calibri" w:hint="cs"/>
                <w:color w:val="000000"/>
                <w:sz w:val="22"/>
                <w:rtl/>
              </w:rPr>
              <w:t>2.2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89427B7" w14:textId="77777777" w:rsidR="00CB5F7C" w:rsidRPr="000B760D" w:rsidRDefault="00CB5F7C" w:rsidP="00153E8B">
            <w:pPr>
              <w:pStyle w:val="a1"/>
              <w:rPr>
                <w:highlight w:val="yellow"/>
                <w:rtl/>
              </w:rPr>
            </w:pPr>
            <w:r>
              <w:rPr>
                <w:rFonts w:ascii="Calibri" w:hAnsi="Calibri" w:hint="cs"/>
                <w:color w:val="000000"/>
                <w:sz w:val="22"/>
                <w:rtl/>
              </w:rPr>
              <w:t>1.9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6C45273" w14:textId="77777777" w:rsidR="00CB5F7C" w:rsidRPr="000B760D" w:rsidRDefault="00CB5F7C" w:rsidP="00153E8B">
            <w:pPr>
              <w:pStyle w:val="a1"/>
              <w:rPr>
                <w:highlight w:val="yellow"/>
                <w:rtl/>
              </w:rPr>
            </w:pPr>
            <w:r>
              <w:rPr>
                <w:rFonts w:ascii="Calibri" w:hAnsi="Calibri" w:hint="cs"/>
                <w:color w:val="000000"/>
                <w:sz w:val="22"/>
                <w:rtl/>
              </w:rPr>
              <w:t>1.7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49BDDBF" w14:textId="77777777" w:rsidR="00CB5F7C" w:rsidRPr="000B760D" w:rsidRDefault="00CB5F7C" w:rsidP="00153E8B">
            <w:pPr>
              <w:pStyle w:val="a1"/>
              <w:rPr>
                <w:highlight w:val="yellow"/>
                <w:rtl/>
              </w:rPr>
            </w:pPr>
            <w:r>
              <w:rPr>
                <w:rFonts w:ascii="Calibri" w:hAnsi="Calibri" w:hint="cs"/>
                <w:color w:val="000000"/>
                <w:sz w:val="22"/>
                <w:rtl/>
              </w:rPr>
              <w:t>1.5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A96A54F" w14:textId="77777777" w:rsidR="00CB5F7C" w:rsidRPr="000B760D" w:rsidRDefault="00CB5F7C" w:rsidP="00153E8B">
            <w:pPr>
              <w:pStyle w:val="a1"/>
              <w:rPr>
                <w:highlight w:val="yellow"/>
                <w:rtl/>
              </w:rPr>
            </w:pPr>
            <w:r>
              <w:rPr>
                <w:rFonts w:ascii="Calibri" w:hAnsi="Calibri" w:hint="cs"/>
                <w:color w:val="000000"/>
                <w:sz w:val="22"/>
                <w:rtl/>
              </w:rPr>
              <w:t>1.4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0506EA9" w14:textId="77777777" w:rsidR="00CB5F7C" w:rsidRPr="000B760D" w:rsidRDefault="00CB5F7C" w:rsidP="00153E8B">
            <w:pPr>
              <w:pStyle w:val="a1"/>
              <w:rPr>
                <w:highlight w:val="yellow"/>
                <w:rtl/>
              </w:rPr>
            </w:pPr>
            <w:r>
              <w:rPr>
                <w:rFonts w:ascii="Calibri" w:hAnsi="Calibri" w:hint="cs"/>
                <w:color w:val="000000"/>
                <w:sz w:val="22"/>
                <w:rtl/>
              </w:rPr>
              <w:t>1.3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8B2349E" w14:textId="77777777" w:rsidR="00CB5F7C" w:rsidRPr="000B760D" w:rsidRDefault="00CB5F7C" w:rsidP="00153E8B">
            <w:pPr>
              <w:pStyle w:val="a1"/>
              <w:rPr>
                <w:highlight w:val="yellow"/>
                <w:rtl/>
              </w:rPr>
            </w:pPr>
            <w:r>
              <w:rPr>
                <w:rFonts w:ascii="Calibri" w:hAnsi="Calibri" w:hint="cs"/>
                <w:color w:val="000000"/>
                <w:sz w:val="22"/>
                <w:rtl/>
              </w:rPr>
              <w:t>1.2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7996878" w14:textId="77777777" w:rsidR="00CB5F7C" w:rsidRPr="000B760D" w:rsidRDefault="00CB5F7C" w:rsidP="00153E8B">
            <w:pPr>
              <w:pStyle w:val="a1"/>
              <w:rPr>
                <w:highlight w:val="yellow"/>
                <w:rtl/>
              </w:rPr>
            </w:pPr>
            <w:r>
              <w:rPr>
                <w:rFonts w:ascii="Calibri" w:hAnsi="Calibri" w:hint="cs"/>
                <w:color w:val="000000"/>
                <w:sz w:val="22"/>
                <w:rtl/>
              </w:rPr>
              <w:t>1.1</w:t>
            </w:r>
          </w:p>
        </w:tc>
      </w:tr>
      <w:tr w:rsidR="00CB5F7C" w:rsidRPr="008C5E15" w14:paraId="2A043B25" w14:textId="77777777" w:rsidTr="00153E8B">
        <w:trPr>
          <w:trHeight w:val="480"/>
          <w:jc w:val="center"/>
        </w:trPr>
        <w:tc>
          <w:tcPr>
            <w:tcW w:w="1488"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74CB7AD0" w14:textId="77777777" w:rsidR="00CB5F7C" w:rsidRPr="00FF74A2" w:rsidRDefault="00CB5F7C" w:rsidP="00153E8B">
            <w:pPr>
              <w:pStyle w:val="a1"/>
              <w:rPr>
                <w:b/>
                <w:bCs/>
                <w:rtl/>
              </w:rPr>
            </w:pPr>
            <w:r w:rsidRPr="00FF74A2">
              <w:rPr>
                <w:rFonts w:hint="cs"/>
                <w:b/>
                <w:bCs/>
                <w:rtl/>
              </w:rPr>
              <w:t>50</w:t>
            </w:r>
          </w:p>
        </w:tc>
        <w:tc>
          <w:tcPr>
            <w:tcW w:w="637" w:type="dxa"/>
            <w:tcBorders>
              <w:top w:val="nil"/>
              <w:left w:val="nil"/>
              <w:bottom w:val="single" w:sz="4" w:space="0" w:color="auto"/>
              <w:right w:val="single" w:sz="4" w:space="0" w:color="auto"/>
            </w:tcBorders>
            <w:shd w:val="clear" w:color="auto" w:fill="auto"/>
            <w:noWrap/>
            <w:vAlign w:val="center"/>
            <w:hideMark/>
          </w:tcPr>
          <w:p w14:paraId="3D33644A" w14:textId="77777777" w:rsidR="00CB5F7C" w:rsidRPr="000B760D" w:rsidRDefault="00CB5F7C" w:rsidP="00153E8B">
            <w:pPr>
              <w:pStyle w:val="a1"/>
              <w:rPr>
                <w:highlight w:val="yellow"/>
                <w:rtl/>
              </w:rPr>
            </w:pPr>
            <w:r>
              <w:rPr>
                <w:rFonts w:ascii="Calibri" w:hAnsi="Calibri" w:hint="cs"/>
                <w:color w:val="000000"/>
                <w:sz w:val="22"/>
                <w:rtl/>
              </w:rPr>
              <w:t>16.0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79B45EB" w14:textId="77777777" w:rsidR="00CB5F7C" w:rsidRPr="000B760D" w:rsidRDefault="00CB5F7C" w:rsidP="00153E8B">
            <w:pPr>
              <w:pStyle w:val="a1"/>
              <w:rPr>
                <w:highlight w:val="yellow"/>
                <w:rtl/>
              </w:rPr>
            </w:pPr>
            <w:r>
              <w:rPr>
                <w:rFonts w:ascii="Calibri" w:hAnsi="Calibri" w:hint="cs"/>
                <w:color w:val="000000"/>
                <w:sz w:val="22"/>
                <w:rtl/>
              </w:rPr>
              <w:t>7.7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AD63CD0" w14:textId="77777777" w:rsidR="00CB5F7C" w:rsidRPr="000B760D" w:rsidRDefault="00CB5F7C" w:rsidP="00153E8B">
            <w:pPr>
              <w:pStyle w:val="a1"/>
              <w:rPr>
                <w:highlight w:val="yellow"/>
                <w:rtl/>
              </w:rPr>
            </w:pPr>
            <w:r>
              <w:rPr>
                <w:rFonts w:ascii="Calibri" w:hAnsi="Calibri" w:hint="cs"/>
                <w:color w:val="000000"/>
                <w:sz w:val="22"/>
                <w:rtl/>
              </w:rPr>
              <w:t>5.5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7E7B588" w14:textId="77777777" w:rsidR="00CB5F7C" w:rsidRPr="000B760D" w:rsidRDefault="00CB5F7C" w:rsidP="00153E8B">
            <w:pPr>
              <w:pStyle w:val="a1"/>
              <w:rPr>
                <w:highlight w:val="yellow"/>
                <w:rtl/>
              </w:rPr>
            </w:pPr>
            <w:r>
              <w:rPr>
                <w:rFonts w:ascii="Calibri" w:hAnsi="Calibri" w:hint="cs"/>
                <w:color w:val="000000"/>
                <w:sz w:val="22"/>
                <w:rtl/>
              </w:rPr>
              <w:t>4.3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F2BDE32" w14:textId="77777777" w:rsidR="00CB5F7C" w:rsidRPr="000B760D" w:rsidRDefault="00CB5F7C" w:rsidP="00153E8B">
            <w:pPr>
              <w:pStyle w:val="a1"/>
              <w:rPr>
                <w:highlight w:val="yellow"/>
                <w:rtl/>
              </w:rPr>
            </w:pPr>
            <w:r>
              <w:rPr>
                <w:rFonts w:ascii="Calibri" w:hAnsi="Calibri" w:hint="cs"/>
                <w:color w:val="000000"/>
                <w:sz w:val="22"/>
                <w:rtl/>
              </w:rPr>
              <w:t>3.6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0F8226B" w14:textId="77777777" w:rsidR="00CB5F7C" w:rsidRPr="000B760D" w:rsidRDefault="00CB5F7C" w:rsidP="00153E8B">
            <w:pPr>
              <w:pStyle w:val="a1"/>
              <w:rPr>
                <w:highlight w:val="yellow"/>
                <w:rtl/>
              </w:rPr>
            </w:pPr>
            <w:r>
              <w:rPr>
                <w:rFonts w:ascii="Calibri" w:hAnsi="Calibri" w:hint="cs"/>
                <w:color w:val="000000"/>
                <w:sz w:val="22"/>
                <w:rtl/>
              </w:rPr>
              <w:t>3.1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A4D3F42" w14:textId="77777777" w:rsidR="00CB5F7C" w:rsidRPr="000B760D" w:rsidRDefault="00CB5F7C" w:rsidP="00153E8B">
            <w:pPr>
              <w:pStyle w:val="a1"/>
              <w:rPr>
                <w:highlight w:val="yellow"/>
                <w:rtl/>
              </w:rPr>
            </w:pPr>
            <w:r>
              <w:rPr>
                <w:rFonts w:ascii="Calibri" w:hAnsi="Calibri" w:hint="cs"/>
                <w:color w:val="000000"/>
                <w:sz w:val="22"/>
                <w:rtl/>
              </w:rPr>
              <w:t>2.8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0809F64" w14:textId="77777777" w:rsidR="00CB5F7C" w:rsidRPr="000B760D" w:rsidRDefault="00CB5F7C" w:rsidP="00153E8B">
            <w:pPr>
              <w:pStyle w:val="a1"/>
              <w:rPr>
                <w:highlight w:val="yellow"/>
                <w:rtl/>
              </w:rPr>
            </w:pPr>
            <w:r>
              <w:rPr>
                <w:rFonts w:ascii="Calibri" w:hAnsi="Calibri" w:hint="cs"/>
                <w:color w:val="000000"/>
                <w:sz w:val="22"/>
                <w:rtl/>
              </w:rPr>
              <w:t>2.5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16FA60E" w14:textId="77777777" w:rsidR="00CB5F7C" w:rsidRPr="000B760D" w:rsidRDefault="00CB5F7C" w:rsidP="00153E8B">
            <w:pPr>
              <w:pStyle w:val="a1"/>
              <w:rPr>
                <w:highlight w:val="yellow"/>
                <w:rtl/>
              </w:rPr>
            </w:pPr>
            <w:r>
              <w:rPr>
                <w:rFonts w:ascii="Calibri" w:hAnsi="Calibri" w:hint="cs"/>
                <w:color w:val="000000"/>
                <w:sz w:val="22"/>
                <w:rtl/>
              </w:rPr>
              <w:t>2.3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342420C" w14:textId="77777777" w:rsidR="00CB5F7C" w:rsidRPr="000B760D" w:rsidRDefault="00CB5F7C" w:rsidP="00153E8B">
            <w:pPr>
              <w:pStyle w:val="a1"/>
              <w:rPr>
                <w:highlight w:val="yellow"/>
                <w:rtl/>
              </w:rPr>
            </w:pPr>
            <w:r>
              <w:rPr>
                <w:rFonts w:ascii="Calibri" w:hAnsi="Calibri" w:hint="cs"/>
                <w:color w:val="000000"/>
                <w:sz w:val="22"/>
                <w:rtl/>
              </w:rPr>
              <w:t>2.1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FECB3D4" w14:textId="77777777" w:rsidR="00CB5F7C" w:rsidRPr="000B760D" w:rsidRDefault="00CB5F7C" w:rsidP="00153E8B">
            <w:pPr>
              <w:pStyle w:val="a1"/>
              <w:rPr>
                <w:highlight w:val="yellow"/>
                <w:rtl/>
              </w:rPr>
            </w:pPr>
            <w:r>
              <w:rPr>
                <w:rFonts w:ascii="Calibri" w:hAnsi="Calibri" w:hint="cs"/>
                <w:color w:val="000000"/>
                <w:sz w:val="22"/>
                <w:rtl/>
              </w:rPr>
              <w:t>2.0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6BBB464" w14:textId="77777777" w:rsidR="00CB5F7C" w:rsidRPr="000B760D" w:rsidRDefault="00CB5F7C" w:rsidP="00153E8B">
            <w:pPr>
              <w:pStyle w:val="a1"/>
              <w:rPr>
                <w:highlight w:val="yellow"/>
                <w:rtl/>
              </w:rPr>
            </w:pPr>
            <w:r>
              <w:rPr>
                <w:rFonts w:ascii="Calibri" w:hAnsi="Calibri" w:hint="cs"/>
                <w:color w:val="000000"/>
                <w:sz w:val="22"/>
                <w:rtl/>
              </w:rPr>
              <w:t>1.8</w:t>
            </w:r>
          </w:p>
        </w:tc>
      </w:tr>
      <w:tr w:rsidR="00CB5F7C" w:rsidRPr="008C5E15" w14:paraId="40BAA1EB" w14:textId="77777777" w:rsidTr="00153E8B">
        <w:trPr>
          <w:trHeight w:val="480"/>
          <w:jc w:val="center"/>
        </w:trPr>
        <w:tc>
          <w:tcPr>
            <w:tcW w:w="1488"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7F5DB39C" w14:textId="77777777" w:rsidR="00CB5F7C" w:rsidRPr="00FF74A2" w:rsidRDefault="00CB5F7C" w:rsidP="00153E8B">
            <w:pPr>
              <w:pStyle w:val="a1"/>
              <w:rPr>
                <w:b/>
                <w:bCs/>
                <w:rtl/>
              </w:rPr>
            </w:pPr>
            <w:r w:rsidRPr="00FF74A2">
              <w:rPr>
                <w:rFonts w:hint="cs"/>
                <w:b/>
                <w:bCs/>
                <w:rtl/>
              </w:rPr>
              <w:t>70</w:t>
            </w:r>
          </w:p>
        </w:tc>
        <w:tc>
          <w:tcPr>
            <w:tcW w:w="637" w:type="dxa"/>
            <w:tcBorders>
              <w:top w:val="nil"/>
              <w:left w:val="nil"/>
              <w:bottom w:val="single" w:sz="4" w:space="0" w:color="auto"/>
              <w:right w:val="single" w:sz="4" w:space="0" w:color="auto"/>
            </w:tcBorders>
            <w:shd w:val="clear" w:color="auto" w:fill="auto"/>
            <w:noWrap/>
            <w:vAlign w:val="center"/>
            <w:hideMark/>
          </w:tcPr>
          <w:p w14:paraId="48C05837" w14:textId="77777777" w:rsidR="00CB5F7C" w:rsidRPr="000B760D" w:rsidRDefault="00CB5F7C" w:rsidP="00153E8B">
            <w:pPr>
              <w:pStyle w:val="a1"/>
              <w:rPr>
                <w:highlight w:val="yellow"/>
                <w:rtl/>
              </w:rPr>
            </w:pPr>
            <w:r>
              <w:rPr>
                <w:rFonts w:ascii="Calibri" w:hAnsi="Calibri" w:hint="cs"/>
                <w:color w:val="000000"/>
                <w:sz w:val="22"/>
                <w:rtl/>
              </w:rPr>
              <w:t>22.3</w:t>
            </w:r>
          </w:p>
        </w:tc>
        <w:tc>
          <w:tcPr>
            <w:tcW w:w="0" w:type="auto"/>
            <w:tcBorders>
              <w:top w:val="nil"/>
              <w:left w:val="nil"/>
              <w:bottom w:val="single" w:sz="4" w:space="0" w:color="auto"/>
              <w:right w:val="single" w:sz="4" w:space="0" w:color="auto"/>
            </w:tcBorders>
            <w:shd w:val="clear" w:color="auto" w:fill="auto"/>
            <w:noWrap/>
            <w:vAlign w:val="center"/>
            <w:hideMark/>
          </w:tcPr>
          <w:p w14:paraId="1605093B" w14:textId="77777777" w:rsidR="00CB5F7C" w:rsidRPr="000B760D" w:rsidRDefault="00CB5F7C" w:rsidP="00153E8B">
            <w:pPr>
              <w:pStyle w:val="a1"/>
              <w:rPr>
                <w:highlight w:val="yellow"/>
                <w:rtl/>
              </w:rPr>
            </w:pPr>
            <w:r>
              <w:rPr>
                <w:rFonts w:ascii="Calibri" w:hAnsi="Calibri" w:hint="cs"/>
                <w:color w:val="000000"/>
                <w:sz w:val="22"/>
                <w:rtl/>
              </w:rPr>
              <w:t>10.8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A3FC857" w14:textId="77777777" w:rsidR="00CB5F7C" w:rsidRPr="000B760D" w:rsidRDefault="00CB5F7C" w:rsidP="00153E8B">
            <w:pPr>
              <w:pStyle w:val="a1"/>
              <w:rPr>
                <w:highlight w:val="yellow"/>
                <w:rtl/>
              </w:rPr>
            </w:pPr>
            <w:r>
              <w:rPr>
                <w:rFonts w:ascii="Calibri" w:hAnsi="Calibri" w:hint="cs"/>
                <w:color w:val="000000"/>
                <w:sz w:val="22"/>
                <w:rtl/>
              </w:rPr>
              <w:t>7.6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BF59C60" w14:textId="77777777" w:rsidR="00CB5F7C" w:rsidRPr="000B760D" w:rsidRDefault="00CB5F7C" w:rsidP="00153E8B">
            <w:pPr>
              <w:pStyle w:val="a1"/>
              <w:rPr>
                <w:highlight w:val="yellow"/>
                <w:rtl/>
              </w:rPr>
            </w:pPr>
            <w:r>
              <w:rPr>
                <w:rFonts w:ascii="Calibri" w:hAnsi="Calibri" w:hint="cs"/>
                <w:color w:val="000000"/>
                <w:sz w:val="22"/>
                <w:rtl/>
              </w:rPr>
              <w:t>6.1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87D08DB" w14:textId="77777777" w:rsidR="00CB5F7C" w:rsidRPr="000B760D" w:rsidRDefault="00CB5F7C" w:rsidP="00153E8B">
            <w:pPr>
              <w:pStyle w:val="a1"/>
              <w:rPr>
                <w:highlight w:val="yellow"/>
                <w:rtl/>
              </w:rPr>
            </w:pPr>
            <w:r>
              <w:rPr>
                <w:rFonts w:ascii="Calibri" w:hAnsi="Calibri" w:hint="cs"/>
                <w:color w:val="000000"/>
                <w:sz w:val="22"/>
                <w:rtl/>
              </w:rPr>
              <w:t>5.1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FC9AEAB" w14:textId="77777777" w:rsidR="00CB5F7C" w:rsidRPr="000B760D" w:rsidRDefault="00CB5F7C" w:rsidP="00153E8B">
            <w:pPr>
              <w:pStyle w:val="a1"/>
              <w:rPr>
                <w:highlight w:val="yellow"/>
                <w:rtl/>
              </w:rPr>
            </w:pPr>
            <w:r>
              <w:rPr>
                <w:rFonts w:ascii="Calibri" w:hAnsi="Calibri" w:hint="cs"/>
                <w:color w:val="000000"/>
                <w:sz w:val="22"/>
                <w:rtl/>
              </w:rPr>
              <w:t>4.4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73ED2BB" w14:textId="77777777" w:rsidR="00CB5F7C" w:rsidRPr="000B760D" w:rsidRDefault="00CB5F7C" w:rsidP="00153E8B">
            <w:pPr>
              <w:pStyle w:val="a1"/>
              <w:rPr>
                <w:highlight w:val="yellow"/>
                <w:rtl/>
              </w:rPr>
            </w:pPr>
            <w:r>
              <w:rPr>
                <w:rFonts w:ascii="Calibri" w:hAnsi="Calibri" w:hint="cs"/>
                <w:color w:val="000000"/>
                <w:sz w:val="22"/>
                <w:rtl/>
              </w:rPr>
              <w:t>3.9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027061C" w14:textId="77777777" w:rsidR="00CB5F7C" w:rsidRPr="000B760D" w:rsidRDefault="00CB5F7C" w:rsidP="00153E8B">
            <w:pPr>
              <w:pStyle w:val="a1"/>
              <w:rPr>
                <w:highlight w:val="yellow"/>
                <w:rtl/>
              </w:rPr>
            </w:pPr>
            <w:r>
              <w:rPr>
                <w:rFonts w:ascii="Calibri" w:hAnsi="Calibri" w:hint="cs"/>
                <w:color w:val="000000"/>
                <w:sz w:val="22"/>
                <w:rtl/>
              </w:rPr>
              <w:t>3.5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4222029" w14:textId="77777777" w:rsidR="00CB5F7C" w:rsidRPr="000B760D" w:rsidRDefault="00CB5F7C" w:rsidP="00153E8B">
            <w:pPr>
              <w:pStyle w:val="a1"/>
              <w:rPr>
                <w:highlight w:val="yellow"/>
                <w:rtl/>
              </w:rPr>
            </w:pPr>
            <w:r>
              <w:rPr>
                <w:rFonts w:ascii="Calibri" w:hAnsi="Calibri" w:hint="cs"/>
                <w:color w:val="000000"/>
                <w:sz w:val="22"/>
                <w:rtl/>
              </w:rPr>
              <w:t>3.2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C38A362" w14:textId="77777777" w:rsidR="00CB5F7C" w:rsidRPr="000B760D" w:rsidRDefault="00CB5F7C" w:rsidP="00153E8B">
            <w:pPr>
              <w:pStyle w:val="a1"/>
              <w:rPr>
                <w:highlight w:val="yellow"/>
                <w:rtl/>
              </w:rPr>
            </w:pPr>
            <w:r>
              <w:rPr>
                <w:rFonts w:ascii="Calibri" w:hAnsi="Calibri" w:hint="cs"/>
                <w:color w:val="000000"/>
                <w:sz w:val="22"/>
                <w:rtl/>
              </w:rPr>
              <w:t>2.9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3E09BF3" w14:textId="77777777" w:rsidR="00CB5F7C" w:rsidRPr="000B760D" w:rsidRDefault="00CB5F7C" w:rsidP="00153E8B">
            <w:pPr>
              <w:pStyle w:val="a1"/>
              <w:rPr>
                <w:highlight w:val="yellow"/>
                <w:rtl/>
              </w:rPr>
            </w:pPr>
            <w:r>
              <w:rPr>
                <w:rFonts w:ascii="Calibri" w:hAnsi="Calibri" w:hint="cs"/>
                <w:color w:val="000000"/>
                <w:sz w:val="22"/>
                <w:rtl/>
              </w:rPr>
              <w:t>2.7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ACB9FB5" w14:textId="77777777" w:rsidR="00CB5F7C" w:rsidRPr="000B760D" w:rsidRDefault="00CB5F7C" w:rsidP="00153E8B">
            <w:pPr>
              <w:pStyle w:val="a1"/>
              <w:rPr>
                <w:highlight w:val="yellow"/>
                <w:rtl/>
              </w:rPr>
            </w:pPr>
            <w:r>
              <w:rPr>
                <w:rFonts w:ascii="Calibri" w:hAnsi="Calibri" w:hint="cs"/>
                <w:color w:val="000000"/>
                <w:sz w:val="22"/>
                <w:rtl/>
              </w:rPr>
              <w:t>2.5</w:t>
            </w:r>
          </w:p>
        </w:tc>
      </w:tr>
      <w:tr w:rsidR="00CB5F7C" w:rsidRPr="008C5E15" w14:paraId="20B567F8" w14:textId="77777777" w:rsidTr="00153E8B">
        <w:trPr>
          <w:trHeight w:val="480"/>
          <w:jc w:val="center"/>
        </w:trPr>
        <w:tc>
          <w:tcPr>
            <w:tcW w:w="1488"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2E292EE" w14:textId="77777777" w:rsidR="00CB5F7C" w:rsidRPr="00FF74A2" w:rsidRDefault="00CB5F7C" w:rsidP="00153E8B">
            <w:pPr>
              <w:pStyle w:val="a1"/>
              <w:rPr>
                <w:b/>
                <w:bCs/>
                <w:rtl/>
              </w:rPr>
            </w:pPr>
            <w:r w:rsidRPr="00FF74A2">
              <w:rPr>
                <w:rFonts w:hint="cs"/>
                <w:b/>
                <w:bCs/>
                <w:rtl/>
              </w:rPr>
              <w:t>100</w:t>
            </w:r>
          </w:p>
        </w:tc>
        <w:tc>
          <w:tcPr>
            <w:tcW w:w="637" w:type="dxa"/>
            <w:tcBorders>
              <w:top w:val="nil"/>
              <w:left w:val="nil"/>
              <w:bottom w:val="single" w:sz="4" w:space="0" w:color="auto"/>
              <w:right w:val="single" w:sz="4" w:space="0" w:color="auto"/>
            </w:tcBorders>
            <w:shd w:val="clear" w:color="auto" w:fill="auto"/>
            <w:noWrap/>
            <w:vAlign w:val="center"/>
            <w:hideMark/>
          </w:tcPr>
          <w:p w14:paraId="592B9724" w14:textId="77777777" w:rsidR="00CB5F7C" w:rsidRPr="000B760D" w:rsidRDefault="00CB5F7C" w:rsidP="00153E8B">
            <w:pPr>
              <w:pStyle w:val="a1"/>
              <w:rPr>
                <w:highlight w:val="yellow"/>
                <w:rtl/>
              </w:rPr>
            </w:pPr>
            <w:r>
              <w:rPr>
                <w:rFonts w:ascii="Calibri" w:hAnsi="Calibri" w:hint="cs"/>
                <w:color w:val="000000"/>
                <w:sz w:val="22"/>
                <w:rtl/>
              </w:rPr>
              <w:t>31.9</w:t>
            </w:r>
          </w:p>
        </w:tc>
        <w:tc>
          <w:tcPr>
            <w:tcW w:w="0" w:type="auto"/>
            <w:tcBorders>
              <w:top w:val="nil"/>
              <w:left w:val="nil"/>
              <w:bottom w:val="single" w:sz="4" w:space="0" w:color="auto"/>
              <w:right w:val="single" w:sz="4" w:space="0" w:color="auto"/>
            </w:tcBorders>
            <w:shd w:val="clear" w:color="auto" w:fill="auto"/>
            <w:noWrap/>
            <w:vAlign w:val="center"/>
            <w:hideMark/>
          </w:tcPr>
          <w:p w14:paraId="78522262" w14:textId="77777777" w:rsidR="00CB5F7C" w:rsidRPr="000B760D" w:rsidRDefault="00CB5F7C" w:rsidP="00153E8B">
            <w:pPr>
              <w:pStyle w:val="a1"/>
              <w:rPr>
                <w:highlight w:val="yellow"/>
                <w:rtl/>
              </w:rPr>
            </w:pPr>
            <w:r>
              <w:rPr>
                <w:rFonts w:ascii="Calibri" w:hAnsi="Calibri" w:hint="cs"/>
                <w:color w:val="000000"/>
                <w:sz w:val="22"/>
                <w:rtl/>
              </w:rPr>
              <w:t>15.4</w:t>
            </w:r>
          </w:p>
        </w:tc>
        <w:tc>
          <w:tcPr>
            <w:tcW w:w="0" w:type="auto"/>
            <w:tcBorders>
              <w:top w:val="nil"/>
              <w:left w:val="nil"/>
              <w:bottom w:val="single" w:sz="4" w:space="0" w:color="auto"/>
              <w:right w:val="single" w:sz="4" w:space="0" w:color="auto"/>
            </w:tcBorders>
            <w:shd w:val="clear" w:color="auto" w:fill="auto"/>
            <w:noWrap/>
            <w:vAlign w:val="center"/>
            <w:hideMark/>
          </w:tcPr>
          <w:p w14:paraId="01FDEF6F" w14:textId="77777777" w:rsidR="00CB5F7C" w:rsidRPr="000B760D" w:rsidRDefault="00CB5F7C" w:rsidP="00153E8B">
            <w:pPr>
              <w:pStyle w:val="a1"/>
              <w:rPr>
                <w:highlight w:val="yellow"/>
                <w:rtl/>
              </w:rPr>
            </w:pPr>
            <w:r>
              <w:rPr>
                <w:rFonts w:ascii="Calibri" w:hAnsi="Calibri" w:hint="cs"/>
                <w:color w:val="000000"/>
                <w:sz w:val="22"/>
                <w:rtl/>
              </w:rPr>
              <w:t>10.9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5D7231C" w14:textId="77777777" w:rsidR="00CB5F7C" w:rsidRPr="000B760D" w:rsidRDefault="00CB5F7C" w:rsidP="00153E8B">
            <w:pPr>
              <w:pStyle w:val="a1"/>
              <w:rPr>
                <w:highlight w:val="yellow"/>
                <w:rtl/>
              </w:rPr>
            </w:pPr>
            <w:r>
              <w:rPr>
                <w:rFonts w:ascii="Calibri" w:hAnsi="Calibri" w:hint="cs"/>
                <w:color w:val="000000"/>
                <w:sz w:val="22"/>
                <w:rtl/>
              </w:rPr>
              <w:t>8.7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96A9BFA" w14:textId="77777777" w:rsidR="00CB5F7C" w:rsidRPr="000B760D" w:rsidRDefault="00CB5F7C" w:rsidP="00153E8B">
            <w:pPr>
              <w:pStyle w:val="a1"/>
              <w:rPr>
                <w:highlight w:val="yellow"/>
                <w:rtl/>
              </w:rPr>
            </w:pPr>
            <w:r>
              <w:rPr>
                <w:rFonts w:ascii="Calibri" w:hAnsi="Calibri" w:hint="cs"/>
                <w:color w:val="000000"/>
                <w:sz w:val="22"/>
                <w:rtl/>
              </w:rPr>
              <w:t>7.3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9EE9622" w14:textId="77777777" w:rsidR="00CB5F7C" w:rsidRPr="000B760D" w:rsidRDefault="00CB5F7C" w:rsidP="00153E8B">
            <w:pPr>
              <w:pStyle w:val="a1"/>
              <w:rPr>
                <w:highlight w:val="yellow"/>
                <w:rtl/>
              </w:rPr>
            </w:pPr>
            <w:r>
              <w:rPr>
                <w:rFonts w:ascii="Calibri" w:hAnsi="Calibri" w:hint="cs"/>
                <w:color w:val="000000"/>
                <w:sz w:val="22"/>
                <w:rtl/>
              </w:rPr>
              <w:t>6.3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1027C84" w14:textId="77777777" w:rsidR="00CB5F7C" w:rsidRPr="000B760D" w:rsidRDefault="00CB5F7C" w:rsidP="00153E8B">
            <w:pPr>
              <w:pStyle w:val="a1"/>
              <w:rPr>
                <w:highlight w:val="yellow"/>
                <w:rtl/>
              </w:rPr>
            </w:pPr>
            <w:r>
              <w:rPr>
                <w:rFonts w:ascii="Calibri" w:hAnsi="Calibri" w:hint="cs"/>
                <w:color w:val="000000"/>
                <w:sz w:val="22"/>
                <w:rtl/>
              </w:rPr>
              <w:t>5.6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76FB43C" w14:textId="77777777" w:rsidR="00CB5F7C" w:rsidRPr="000B760D" w:rsidRDefault="00CB5F7C" w:rsidP="00153E8B">
            <w:pPr>
              <w:pStyle w:val="a1"/>
              <w:rPr>
                <w:highlight w:val="yellow"/>
                <w:rtl/>
              </w:rPr>
            </w:pPr>
            <w:r>
              <w:rPr>
                <w:rFonts w:ascii="Calibri" w:hAnsi="Calibri" w:hint="cs"/>
                <w:color w:val="000000"/>
                <w:sz w:val="22"/>
                <w:rtl/>
              </w:rPr>
              <w:t>5.0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3624B4C" w14:textId="77777777" w:rsidR="00CB5F7C" w:rsidRPr="000B760D" w:rsidRDefault="00CB5F7C" w:rsidP="00153E8B">
            <w:pPr>
              <w:pStyle w:val="a1"/>
              <w:rPr>
                <w:highlight w:val="yellow"/>
                <w:rtl/>
              </w:rPr>
            </w:pPr>
            <w:r>
              <w:rPr>
                <w:rFonts w:ascii="Calibri" w:hAnsi="Calibri" w:hint="cs"/>
                <w:color w:val="000000"/>
                <w:sz w:val="22"/>
                <w:rtl/>
              </w:rPr>
              <w:t>4.6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CEF72DC" w14:textId="77777777" w:rsidR="00CB5F7C" w:rsidRPr="000B760D" w:rsidRDefault="00CB5F7C" w:rsidP="00153E8B">
            <w:pPr>
              <w:pStyle w:val="a1"/>
              <w:rPr>
                <w:highlight w:val="yellow"/>
                <w:rtl/>
              </w:rPr>
            </w:pPr>
            <w:r>
              <w:rPr>
                <w:rFonts w:ascii="Calibri" w:hAnsi="Calibri" w:hint="cs"/>
                <w:color w:val="000000"/>
                <w:sz w:val="22"/>
                <w:rtl/>
              </w:rPr>
              <w:t>4.2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9162A00" w14:textId="77777777" w:rsidR="00CB5F7C" w:rsidRPr="000B760D" w:rsidRDefault="00CB5F7C" w:rsidP="00153E8B">
            <w:pPr>
              <w:pStyle w:val="a1"/>
              <w:rPr>
                <w:highlight w:val="yellow"/>
                <w:rtl/>
              </w:rPr>
            </w:pPr>
            <w:r>
              <w:rPr>
                <w:rFonts w:ascii="Calibri" w:hAnsi="Calibri" w:hint="cs"/>
                <w:color w:val="000000"/>
                <w:sz w:val="22"/>
                <w:rtl/>
              </w:rPr>
              <w:t>3.9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2563829" w14:textId="77777777" w:rsidR="00CB5F7C" w:rsidRPr="000B760D" w:rsidRDefault="00CB5F7C" w:rsidP="00153E8B">
            <w:pPr>
              <w:pStyle w:val="a1"/>
              <w:rPr>
                <w:highlight w:val="yellow"/>
                <w:rtl/>
              </w:rPr>
            </w:pPr>
            <w:r>
              <w:rPr>
                <w:rFonts w:ascii="Calibri" w:hAnsi="Calibri" w:hint="cs"/>
                <w:color w:val="000000"/>
                <w:sz w:val="22"/>
                <w:rtl/>
              </w:rPr>
              <w:t>3.6</w:t>
            </w:r>
          </w:p>
        </w:tc>
      </w:tr>
      <w:tr w:rsidR="00CB5F7C" w:rsidRPr="008C5E15" w14:paraId="6C6E9521" w14:textId="77777777" w:rsidTr="00153E8B">
        <w:trPr>
          <w:trHeight w:val="480"/>
          <w:jc w:val="center"/>
        </w:trPr>
        <w:tc>
          <w:tcPr>
            <w:tcW w:w="1488"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6A625E39" w14:textId="77777777" w:rsidR="00CB5F7C" w:rsidRPr="00FF74A2" w:rsidRDefault="00CB5F7C" w:rsidP="00153E8B">
            <w:pPr>
              <w:pStyle w:val="a1"/>
              <w:rPr>
                <w:b/>
                <w:bCs/>
                <w:rtl/>
              </w:rPr>
            </w:pPr>
            <w:r w:rsidRPr="00FF74A2">
              <w:rPr>
                <w:rFonts w:hint="cs"/>
                <w:b/>
                <w:bCs/>
                <w:rtl/>
              </w:rPr>
              <w:t>120</w:t>
            </w:r>
          </w:p>
        </w:tc>
        <w:tc>
          <w:tcPr>
            <w:tcW w:w="637" w:type="dxa"/>
            <w:tcBorders>
              <w:top w:val="nil"/>
              <w:left w:val="nil"/>
              <w:bottom w:val="single" w:sz="4" w:space="0" w:color="auto"/>
              <w:right w:val="single" w:sz="4" w:space="0" w:color="auto"/>
            </w:tcBorders>
            <w:shd w:val="clear" w:color="auto" w:fill="auto"/>
            <w:noWrap/>
            <w:vAlign w:val="center"/>
            <w:hideMark/>
          </w:tcPr>
          <w:p w14:paraId="5AC59556" w14:textId="77777777" w:rsidR="00CB5F7C" w:rsidRPr="000B760D" w:rsidRDefault="00CB5F7C" w:rsidP="00153E8B">
            <w:pPr>
              <w:pStyle w:val="a1"/>
              <w:rPr>
                <w:highlight w:val="yellow"/>
                <w:rtl/>
              </w:rPr>
            </w:pPr>
            <w:r>
              <w:rPr>
                <w:rFonts w:ascii="Calibri" w:hAnsi="Calibri" w:hint="cs"/>
                <w:color w:val="000000"/>
                <w:sz w:val="22"/>
                <w:rtl/>
              </w:rPr>
              <w:t>38.3</w:t>
            </w:r>
          </w:p>
        </w:tc>
        <w:tc>
          <w:tcPr>
            <w:tcW w:w="0" w:type="auto"/>
            <w:tcBorders>
              <w:top w:val="nil"/>
              <w:left w:val="nil"/>
              <w:bottom w:val="single" w:sz="4" w:space="0" w:color="auto"/>
              <w:right w:val="single" w:sz="4" w:space="0" w:color="auto"/>
            </w:tcBorders>
            <w:shd w:val="clear" w:color="auto" w:fill="auto"/>
            <w:noWrap/>
            <w:vAlign w:val="center"/>
            <w:hideMark/>
          </w:tcPr>
          <w:p w14:paraId="68FEDBE8" w14:textId="77777777" w:rsidR="00CB5F7C" w:rsidRPr="000B760D" w:rsidRDefault="00CB5F7C" w:rsidP="00153E8B">
            <w:pPr>
              <w:pStyle w:val="a1"/>
              <w:rPr>
                <w:highlight w:val="yellow"/>
                <w:rtl/>
              </w:rPr>
            </w:pPr>
            <w:r>
              <w:rPr>
                <w:rFonts w:ascii="Calibri" w:hAnsi="Calibri" w:hint="cs"/>
                <w:color w:val="000000"/>
                <w:sz w:val="22"/>
                <w:rtl/>
              </w:rPr>
              <w:t>18.5</w:t>
            </w:r>
          </w:p>
        </w:tc>
        <w:tc>
          <w:tcPr>
            <w:tcW w:w="0" w:type="auto"/>
            <w:tcBorders>
              <w:top w:val="nil"/>
              <w:left w:val="nil"/>
              <w:bottom w:val="single" w:sz="4" w:space="0" w:color="auto"/>
              <w:right w:val="single" w:sz="4" w:space="0" w:color="auto"/>
            </w:tcBorders>
            <w:shd w:val="clear" w:color="auto" w:fill="auto"/>
            <w:noWrap/>
            <w:vAlign w:val="center"/>
            <w:hideMark/>
          </w:tcPr>
          <w:p w14:paraId="1447410E" w14:textId="77777777" w:rsidR="00CB5F7C" w:rsidRPr="000B760D" w:rsidRDefault="00CB5F7C" w:rsidP="00153E8B">
            <w:pPr>
              <w:pStyle w:val="a1"/>
              <w:rPr>
                <w:highlight w:val="yellow"/>
                <w:rtl/>
              </w:rPr>
            </w:pPr>
            <w:r>
              <w:rPr>
                <w:rFonts w:ascii="Calibri" w:hAnsi="Calibri" w:hint="cs"/>
                <w:color w:val="000000"/>
                <w:sz w:val="22"/>
                <w:rtl/>
              </w:rPr>
              <w:t>13.1</w:t>
            </w:r>
          </w:p>
        </w:tc>
        <w:tc>
          <w:tcPr>
            <w:tcW w:w="0" w:type="auto"/>
            <w:tcBorders>
              <w:top w:val="nil"/>
              <w:left w:val="nil"/>
              <w:bottom w:val="single" w:sz="4" w:space="0" w:color="auto"/>
              <w:right w:val="single" w:sz="4" w:space="0" w:color="auto"/>
            </w:tcBorders>
            <w:shd w:val="clear" w:color="auto" w:fill="auto"/>
            <w:noWrap/>
            <w:vAlign w:val="center"/>
            <w:hideMark/>
          </w:tcPr>
          <w:p w14:paraId="0C976D89" w14:textId="77777777" w:rsidR="00CB5F7C" w:rsidRPr="000B760D" w:rsidRDefault="00CB5F7C" w:rsidP="00153E8B">
            <w:pPr>
              <w:pStyle w:val="a1"/>
              <w:rPr>
                <w:highlight w:val="yellow"/>
                <w:rtl/>
              </w:rPr>
            </w:pPr>
            <w:r>
              <w:rPr>
                <w:rFonts w:ascii="Calibri" w:hAnsi="Calibri" w:hint="cs"/>
                <w:color w:val="000000"/>
                <w:sz w:val="22"/>
                <w:rtl/>
              </w:rPr>
              <w:t>10.4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851E422" w14:textId="77777777" w:rsidR="00CB5F7C" w:rsidRPr="000B760D" w:rsidRDefault="00CB5F7C" w:rsidP="00153E8B">
            <w:pPr>
              <w:pStyle w:val="a1"/>
              <w:rPr>
                <w:highlight w:val="yellow"/>
                <w:rtl/>
              </w:rPr>
            </w:pPr>
            <w:r>
              <w:rPr>
                <w:rFonts w:ascii="Calibri" w:hAnsi="Calibri" w:hint="cs"/>
                <w:color w:val="000000"/>
                <w:sz w:val="22"/>
                <w:rtl/>
              </w:rPr>
              <w:t>8.7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8A9AB24" w14:textId="77777777" w:rsidR="00CB5F7C" w:rsidRPr="000B760D" w:rsidRDefault="00CB5F7C" w:rsidP="00153E8B">
            <w:pPr>
              <w:pStyle w:val="a1"/>
              <w:rPr>
                <w:highlight w:val="yellow"/>
                <w:rtl/>
              </w:rPr>
            </w:pPr>
            <w:r>
              <w:rPr>
                <w:rFonts w:ascii="Calibri" w:hAnsi="Calibri" w:hint="cs"/>
                <w:color w:val="000000"/>
                <w:sz w:val="22"/>
                <w:rtl/>
              </w:rPr>
              <w:t>7.5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0176629" w14:textId="77777777" w:rsidR="00CB5F7C" w:rsidRPr="000B760D" w:rsidRDefault="00CB5F7C" w:rsidP="00153E8B">
            <w:pPr>
              <w:pStyle w:val="a1"/>
              <w:rPr>
                <w:highlight w:val="yellow"/>
                <w:rtl/>
              </w:rPr>
            </w:pPr>
            <w:r>
              <w:rPr>
                <w:rFonts w:ascii="Calibri" w:hAnsi="Calibri" w:hint="cs"/>
                <w:color w:val="000000"/>
                <w:sz w:val="22"/>
                <w:rtl/>
              </w:rPr>
              <w:t>6.7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CB703D2" w14:textId="77777777" w:rsidR="00CB5F7C" w:rsidRPr="000B760D" w:rsidRDefault="00CB5F7C" w:rsidP="00153E8B">
            <w:pPr>
              <w:pStyle w:val="a1"/>
              <w:rPr>
                <w:highlight w:val="yellow"/>
                <w:rtl/>
              </w:rPr>
            </w:pPr>
            <w:r>
              <w:rPr>
                <w:rFonts w:ascii="Calibri" w:hAnsi="Calibri" w:hint="cs"/>
                <w:color w:val="000000"/>
                <w:sz w:val="22"/>
                <w:rtl/>
              </w:rPr>
              <w:t>6.0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41A495D" w14:textId="77777777" w:rsidR="00CB5F7C" w:rsidRPr="000B760D" w:rsidRDefault="00CB5F7C" w:rsidP="00153E8B">
            <w:pPr>
              <w:pStyle w:val="a1"/>
              <w:rPr>
                <w:highlight w:val="yellow"/>
                <w:rtl/>
              </w:rPr>
            </w:pPr>
            <w:r>
              <w:rPr>
                <w:rFonts w:ascii="Calibri" w:hAnsi="Calibri" w:hint="cs"/>
                <w:color w:val="000000"/>
                <w:sz w:val="22"/>
                <w:rtl/>
              </w:rPr>
              <w:t>5.5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F7D1F7E" w14:textId="77777777" w:rsidR="00CB5F7C" w:rsidRPr="000B760D" w:rsidRDefault="00CB5F7C" w:rsidP="00153E8B">
            <w:pPr>
              <w:pStyle w:val="a1"/>
              <w:rPr>
                <w:highlight w:val="yellow"/>
                <w:rtl/>
              </w:rPr>
            </w:pPr>
            <w:r>
              <w:rPr>
                <w:rFonts w:ascii="Calibri" w:hAnsi="Calibri" w:hint="cs"/>
                <w:color w:val="000000"/>
                <w:sz w:val="22"/>
                <w:rtl/>
              </w:rPr>
              <w:t>5.0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E2E1324" w14:textId="77777777" w:rsidR="00CB5F7C" w:rsidRPr="000B760D" w:rsidRDefault="00CB5F7C" w:rsidP="00153E8B">
            <w:pPr>
              <w:pStyle w:val="a1"/>
              <w:rPr>
                <w:highlight w:val="yellow"/>
                <w:rtl/>
              </w:rPr>
            </w:pPr>
            <w:r>
              <w:rPr>
                <w:rFonts w:ascii="Calibri" w:hAnsi="Calibri" w:hint="cs"/>
                <w:color w:val="000000"/>
                <w:sz w:val="22"/>
                <w:rtl/>
              </w:rPr>
              <w:t>4.7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8A13B59" w14:textId="77777777" w:rsidR="00CB5F7C" w:rsidRPr="000B760D" w:rsidRDefault="00CB5F7C" w:rsidP="00153E8B">
            <w:pPr>
              <w:pStyle w:val="a1"/>
              <w:rPr>
                <w:highlight w:val="yellow"/>
                <w:rtl/>
              </w:rPr>
            </w:pPr>
            <w:r>
              <w:rPr>
                <w:rFonts w:ascii="Calibri" w:hAnsi="Calibri" w:hint="cs"/>
                <w:color w:val="000000"/>
                <w:sz w:val="22"/>
                <w:rtl/>
              </w:rPr>
              <w:t>4.4</w:t>
            </w:r>
          </w:p>
        </w:tc>
      </w:tr>
      <w:tr w:rsidR="00CB5F7C" w:rsidRPr="008C5E15" w14:paraId="3D04B8CA" w14:textId="77777777" w:rsidTr="00153E8B">
        <w:trPr>
          <w:trHeight w:val="480"/>
          <w:jc w:val="center"/>
        </w:trPr>
        <w:tc>
          <w:tcPr>
            <w:tcW w:w="1488"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695BFDFC" w14:textId="77777777" w:rsidR="00CB5F7C" w:rsidRPr="00FF74A2" w:rsidRDefault="00CB5F7C" w:rsidP="00153E8B">
            <w:pPr>
              <w:pStyle w:val="a1"/>
              <w:rPr>
                <w:b/>
                <w:bCs/>
                <w:rtl/>
              </w:rPr>
            </w:pPr>
            <w:r w:rsidRPr="00FF74A2">
              <w:rPr>
                <w:rFonts w:hint="cs"/>
                <w:b/>
                <w:bCs/>
                <w:rtl/>
              </w:rPr>
              <w:t>130</w:t>
            </w:r>
          </w:p>
        </w:tc>
        <w:tc>
          <w:tcPr>
            <w:tcW w:w="637" w:type="dxa"/>
            <w:tcBorders>
              <w:top w:val="nil"/>
              <w:left w:val="nil"/>
              <w:bottom w:val="single" w:sz="4" w:space="0" w:color="auto"/>
              <w:right w:val="single" w:sz="4" w:space="0" w:color="auto"/>
            </w:tcBorders>
            <w:shd w:val="clear" w:color="auto" w:fill="auto"/>
            <w:noWrap/>
            <w:vAlign w:val="center"/>
            <w:hideMark/>
          </w:tcPr>
          <w:p w14:paraId="092B9513" w14:textId="77777777" w:rsidR="00CB5F7C" w:rsidRPr="000B760D" w:rsidRDefault="00CB5F7C" w:rsidP="00153E8B">
            <w:pPr>
              <w:pStyle w:val="a1"/>
              <w:rPr>
                <w:highlight w:val="yellow"/>
                <w:rtl/>
              </w:rPr>
            </w:pPr>
            <w:r>
              <w:rPr>
                <w:rFonts w:ascii="Calibri" w:hAnsi="Calibri" w:hint="cs"/>
                <w:color w:val="000000"/>
                <w:sz w:val="22"/>
                <w:rtl/>
              </w:rPr>
              <w:t>41.5</w:t>
            </w:r>
          </w:p>
        </w:tc>
        <w:tc>
          <w:tcPr>
            <w:tcW w:w="0" w:type="auto"/>
            <w:tcBorders>
              <w:top w:val="nil"/>
              <w:left w:val="nil"/>
              <w:bottom w:val="single" w:sz="4" w:space="0" w:color="auto"/>
              <w:right w:val="single" w:sz="4" w:space="0" w:color="auto"/>
            </w:tcBorders>
            <w:shd w:val="clear" w:color="auto" w:fill="auto"/>
            <w:noWrap/>
            <w:vAlign w:val="center"/>
            <w:hideMark/>
          </w:tcPr>
          <w:p w14:paraId="6802BC49" w14:textId="77777777" w:rsidR="00CB5F7C" w:rsidRPr="000B760D" w:rsidRDefault="00CB5F7C" w:rsidP="00153E8B">
            <w:pPr>
              <w:pStyle w:val="a1"/>
              <w:rPr>
                <w:highlight w:val="yellow"/>
                <w:rtl/>
              </w:rPr>
            </w:pPr>
            <w:r>
              <w:rPr>
                <w:rFonts w:ascii="Calibri" w:hAnsi="Calibri" w:hint="cs"/>
                <w:color w:val="000000"/>
                <w:sz w:val="22"/>
                <w:rtl/>
              </w:rPr>
              <w:t>20.0</w:t>
            </w:r>
          </w:p>
        </w:tc>
        <w:tc>
          <w:tcPr>
            <w:tcW w:w="0" w:type="auto"/>
            <w:tcBorders>
              <w:top w:val="nil"/>
              <w:left w:val="nil"/>
              <w:bottom w:val="single" w:sz="4" w:space="0" w:color="auto"/>
              <w:right w:val="single" w:sz="4" w:space="0" w:color="auto"/>
            </w:tcBorders>
            <w:shd w:val="clear" w:color="auto" w:fill="auto"/>
            <w:noWrap/>
            <w:vAlign w:val="center"/>
            <w:hideMark/>
          </w:tcPr>
          <w:p w14:paraId="4BFE3A2D" w14:textId="77777777" w:rsidR="00CB5F7C" w:rsidRPr="000B760D" w:rsidRDefault="00CB5F7C" w:rsidP="00153E8B">
            <w:pPr>
              <w:pStyle w:val="a1"/>
              <w:rPr>
                <w:highlight w:val="yellow"/>
                <w:rtl/>
              </w:rPr>
            </w:pPr>
            <w:r>
              <w:rPr>
                <w:rFonts w:ascii="Calibri" w:hAnsi="Calibri" w:hint="cs"/>
                <w:color w:val="000000"/>
                <w:sz w:val="22"/>
                <w:rtl/>
              </w:rPr>
              <w:t>14.2</w:t>
            </w:r>
          </w:p>
        </w:tc>
        <w:tc>
          <w:tcPr>
            <w:tcW w:w="0" w:type="auto"/>
            <w:tcBorders>
              <w:top w:val="nil"/>
              <w:left w:val="nil"/>
              <w:bottom w:val="single" w:sz="4" w:space="0" w:color="auto"/>
              <w:right w:val="single" w:sz="4" w:space="0" w:color="auto"/>
            </w:tcBorders>
            <w:shd w:val="clear" w:color="auto" w:fill="auto"/>
            <w:noWrap/>
            <w:vAlign w:val="center"/>
            <w:hideMark/>
          </w:tcPr>
          <w:p w14:paraId="730A9B46" w14:textId="77777777" w:rsidR="00CB5F7C" w:rsidRPr="000B760D" w:rsidRDefault="00CB5F7C" w:rsidP="00153E8B">
            <w:pPr>
              <w:pStyle w:val="a1"/>
              <w:rPr>
                <w:highlight w:val="yellow"/>
                <w:rtl/>
              </w:rPr>
            </w:pPr>
            <w:r>
              <w:rPr>
                <w:rFonts w:ascii="Calibri" w:hAnsi="Calibri" w:hint="cs"/>
                <w:color w:val="000000"/>
                <w:sz w:val="22"/>
                <w:rtl/>
              </w:rPr>
              <w:t>11.3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8F3BED8" w14:textId="77777777" w:rsidR="00CB5F7C" w:rsidRPr="000B760D" w:rsidRDefault="00CB5F7C" w:rsidP="00153E8B">
            <w:pPr>
              <w:pStyle w:val="a1"/>
              <w:rPr>
                <w:highlight w:val="yellow"/>
                <w:rtl/>
              </w:rPr>
            </w:pPr>
            <w:r>
              <w:rPr>
                <w:rFonts w:ascii="Calibri" w:hAnsi="Calibri" w:hint="cs"/>
                <w:color w:val="000000"/>
                <w:sz w:val="22"/>
                <w:rtl/>
              </w:rPr>
              <w:t>9.4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9ED4C65" w14:textId="77777777" w:rsidR="00CB5F7C" w:rsidRPr="000B760D" w:rsidRDefault="00CB5F7C" w:rsidP="00153E8B">
            <w:pPr>
              <w:pStyle w:val="a1"/>
              <w:rPr>
                <w:highlight w:val="yellow"/>
                <w:rtl/>
              </w:rPr>
            </w:pPr>
            <w:r>
              <w:rPr>
                <w:rFonts w:ascii="Calibri" w:hAnsi="Calibri" w:hint="cs"/>
                <w:color w:val="000000"/>
                <w:sz w:val="22"/>
                <w:rtl/>
              </w:rPr>
              <w:t>8.2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F989622" w14:textId="77777777" w:rsidR="00CB5F7C" w:rsidRPr="000B760D" w:rsidRDefault="00CB5F7C" w:rsidP="00153E8B">
            <w:pPr>
              <w:pStyle w:val="a1"/>
              <w:rPr>
                <w:highlight w:val="yellow"/>
                <w:rtl/>
              </w:rPr>
            </w:pPr>
            <w:r>
              <w:rPr>
                <w:rFonts w:ascii="Calibri" w:hAnsi="Calibri" w:hint="cs"/>
                <w:color w:val="000000"/>
                <w:sz w:val="22"/>
                <w:rtl/>
              </w:rPr>
              <w:t>7.2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BC46F37" w14:textId="77777777" w:rsidR="00CB5F7C" w:rsidRPr="000B760D" w:rsidRDefault="00CB5F7C" w:rsidP="00153E8B">
            <w:pPr>
              <w:pStyle w:val="a1"/>
              <w:rPr>
                <w:highlight w:val="yellow"/>
                <w:rtl/>
              </w:rPr>
            </w:pPr>
            <w:r>
              <w:rPr>
                <w:rFonts w:ascii="Calibri" w:hAnsi="Calibri" w:hint="cs"/>
                <w:color w:val="000000"/>
                <w:sz w:val="22"/>
                <w:rtl/>
              </w:rPr>
              <w:t>6.5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9EB7B28" w14:textId="77777777" w:rsidR="00CB5F7C" w:rsidRPr="000B760D" w:rsidRDefault="00CB5F7C" w:rsidP="00153E8B">
            <w:pPr>
              <w:pStyle w:val="a1"/>
              <w:rPr>
                <w:highlight w:val="yellow"/>
                <w:rtl/>
              </w:rPr>
            </w:pPr>
            <w:r>
              <w:rPr>
                <w:rFonts w:ascii="Calibri" w:hAnsi="Calibri" w:hint="cs"/>
                <w:color w:val="000000"/>
                <w:sz w:val="22"/>
                <w:rtl/>
              </w:rPr>
              <w:t>5.9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9E06FD8" w14:textId="77777777" w:rsidR="00CB5F7C" w:rsidRPr="000B760D" w:rsidRDefault="00CB5F7C" w:rsidP="00153E8B">
            <w:pPr>
              <w:pStyle w:val="a1"/>
              <w:rPr>
                <w:highlight w:val="yellow"/>
                <w:rtl/>
              </w:rPr>
            </w:pPr>
            <w:r>
              <w:rPr>
                <w:rFonts w:ascii="Calibri" w:hAnsi="Calibri" w:hint="cs"/>
                <w:color w:val="000000"/>
                <w:sz w:val="22"/>
                <w:rtl/>
              </w:rPr>
              <w:t>5.5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22F81CB" w14:textId="77777777" w:rsidR="00CB5F7C" w:rsidRPr="000B760D" w:rsidRDefault="00CB5F7C" w:rsidP="00153E8B">
            <w:pPr>
              <w:pStyle w:val="a1"/>
              <w:rPr>
                <w:highlight w:val="yellow"/>
                <w:rtl/>
              </w:rPr>
            </w:pPr>
            <w:r>
              <w:rPr>
                <w:rFonts w:ascii="Calibri" w:hAnsi="Calibri" w:hint="cs"/>
                <w:color w:val="000000"/>
                <w:sz w:val="22"/>
                <w:rtl/>
              </w:rPr>
              <w:t>5.1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39317CD" w14:textId="77777777" w:rsidR="00CB5F7C" w:rsidRPr="000B760D" w:rsidRDefault="00CB5F7C" w:rsidP="00153E8B">
            <w:pPr>
              <w:pStyle w:val="a1"/>
              <w:rPr>
                <w:highlight w:val="yellow"/>
                <w:rtl/>
              </w:rPr>
            </w:pPr>
            <w:r>
              <w:rPr>
                <w:rFonts w:ascii="Calibri" w:hAnsi="Calibri" w:hint="cs"/>
                <w:color w:val="000000"/>
                <w:sz w:val="22"/>
                <w:rtl/>
              </w:rPr>
              <w:t>4.7</w:t>
            </w:r>
          </w:p>
        </w:tc>
      </w:tr>
      <w:tr w:rsidR="00CB5F7C" w:rsidRPr="008C5E15" w14:paraId="59692212" w14:textId="77777777" w:rsidTr="00153E8B">
        <w:trPr>
          <w:trHeight w:val="480"/>
          <w:jc w:val="center"/>
        </w:trPr>
        <w:tc>
          <w:tcPr>
            <w:tcW w:w="1488"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7931E263" w14:textId="77777777" w:rsidR="00CB5F7C" w:rsidRPr="00FF74A2" w:rsidRDefault="00CB5F7C" w:rsidP="00153E8B">
            <w:pPr>
              <w:pStyle w:val="a1"/>
              <w:rPr>
                <w:b/>
                <w:bCs/>
                <w:rtl/>
              </w:rPr>
            </w:pPr>
            <w:r w:rsidRPr="00FF74A2">
              <w:rPr>
                <w:rFonts w:hint="cs"/>
                <w:b/>
                <w:bCs/>
                <w:rtl/>
              </w:rPr>
              <w:t>150</w:t>
            </w:r>
          </w:p>
        </w:tc>
        <w:tc>
          <w:tcPr>
            <w:tcW w:w="637" w:type="dxa"/>
            <w:tcBorders>
              <w:top w:val="nil"/>
              <w:left w:val="nil"/>
              <w:bottom w:val="single" w:sz="4" w:space="0" w:color="auto"/>
              <w:right w:val="single" w:sz="4" w:space="0" w:color="auto"/>
            </w:tcBorders>
            <w:shd w:val="clear" w:color="auto" w:fill="auto"/>
            <w:noWrap/>
            <w:vAlign w:val="center"/>
            <w:hideMark/>
          </w:tcPr>
          <w:p w14:paraId="09C6FB56" w14:textId="77777777" w:rsidR="00CB5F7C" w:rsidRPr="000B760D" w:rsidRDefault="00CB5F7C" w:rsidP="00153E8B">
            <w:pPr>
              <w:pStyle w:val="a1"/>
              <w:rPr>
                <w:highlight w:val="yellow"/>
                <w:rtl/>
              </w:rPr>
            </w:pPr>
            <w:r>
              <w:rPr>
                <w:rFonts w:ascii="Calibri" w:hAnsi="Calibri" w:hint="cs"/>
                <w:color w:val="000000"/>
                <w:sz w:val="22"/>
                <w:rtl/>
              </w:rPr>
              <w:t>47.9</w:t>
            </w:r>
          </w:p>
        </w:tc>
        <w:tc>
          <w:tcPr>
            <w:tcW w:w="0" w:type="auto"/>
            <w:tcBorders>
              <w:top w:val="nil"/>
              <w:left w:val="nil"/>
              <w:bottom w:val="single" w:sz="4" w:space="0" w:color="auto"/>
              <w:right w:val="single" w:sz="4" w:space="0" w:color="auto"/>
            </w:tcBorders>
            <w:shd w:val="clear" w:color="auto" w:fill="auto"/>
            <w:noWrap/>
            <w:vAlign w:val="center"/>
            <w:hideMark/>
          </w:tcPr>
          <w:p w14:paraId="31A4C006" w14:textId="77777777" w:rsidR="00CB5F7C" w:rsidRPr="000B760D" w:rsidRDefault="00CB5F7C" w:rsidP="00153E8B">
            <w:pPr>
              <w:pStyle w:val="a1"/>
              <w:rPr>
                <w:highlight w:val="yellow"/>
                <w:rtl/>
              </w:rPr>
            </w:pPr>
            <w:r>
              <w:rPr>
                <w:rFonts w:ascii="Calibri" w:hAnsi="Calibri" w:hint="cs"/>
                <w:color w:val="000000"/>
                <w:sz w:val="22"/>
                <w:rtl/>
              </w:rPr>
              <w:t>23.1</w:t>
            </w:r>
          </w:p>
        </w:tc>
        <w:tc>
          <w:tcPr>
            <w:tcW w:w="0" w:type="auto"/>
            <w:tcBorders>
              <w:top w:val="nil"/>
              <w:left w:val="nil"/>
              <w:bottom w:val="single" w:sz="4" w:space="0" w:color="auto"/>
              <w:right w:val="single" w:sz="4" w:space="0" w:color="auto"/>
            </w:tcBorders>
            <w:shd w:val="clear" w:color="auto" w:fill="auto"/>
            <w:noWrap/>
            <w:vAlign w:val="center"/>
            <w:hideMark/>
          </w:tcPr>
          <w:p w14:paraId="18677F59" w14:textId="77777777" w:rsidR="00CB5F7C" w:rsidRPr="000B760D" w:rsidRDefault="00CB5F7C" w:rsidP="00153E8B">
            <w:pPr>
              <w:pStyle w:val="a1"/>
              <w:rPr>
                <w:highlight w:val="yellow"/>
                <w:rtl/>
              </w:rPr>
            </w:pPr>
            <w:r>
              <w:rPr>
                <w:rFonts w:ascii="Calibri" w:hAnsi="Calibri" w:hint="cs"/>
                <w:color w:val="000000"/>
                <w:sz w:val="22"/>
                <w:rtl/>
              </w:rPr>
              <w:t>16.4</w:t>
            </w:r>
          </w:p>
        </w:tc>
        <w:tc>
          <w:tcPr>
            <w:tcW w:w="0" w:type="auto"/>
            <w:tcBorders>
              <w:top w:val="nil"/>
              <w:left w:val="nil"/>
              <w:bottom w:val="single" w:sz="4" w:space="0" w:color="auto"/>
              <w:right w:val="single" w:sz="4" w:space="0" w:color="auto"/>
            </w:tcBorders>
            <w:shd w:val="clear" w:color="auto" w:fill="auto"/>
            <w:noWrap/>
            <w:vAlign w:val="center"/>
            <w:hideMark/>
          </w:tcPr>
          <w:p w14:paraId="558D32A7" w14:textId="77777777" w:rsidR="00CB5F7C" w:rsidRPr="000B760D" w:rsidRDefault="00CB5F7C" w:rsidP="00153E8B">
            <w:pPr>
              <w:pStyle w:val="a1"/>
              <w:rPr>
                <w:highlight w:val="yellow"/>
                <w:rtl/>
              </w:rPr>
            </w:pPr>
            <w:r>
              <w:rPr>
                <w:rFonts w:ascii="Calibri" w:hAnsi="Calibri" w:hint="cs"/>
                <w:color w:val="000000"/>
                <w:sz w:val="22"/>
                <w:rtl/>
              </w:rPr>
              <w:t>13.0</w:t>
            </w:r>
          </w:p>
        </w:tc>
        <w:tc>
          <w:tcPr>
            <w:tcW w:w="0" w:type="auto"/>
            <w:tcBorders>
              <w:top w:val="nil"/>
              <w:left w:val="nil"/>
              <w:bottom w:val="single" w:sz="4" w:space="0" w:color="auto"/>
              <w:right w:val="single" w:sz="4" w:space="0" w:color="auto"/>
            </w:tcBorders>
            <w:shd w:val="clear" w:color="auto" w:fill="auto"/>
            <w:noWrap/>
            <w:vAlign w:val="center"/>
            <w:hideMark/>
          </w:tcPr>
          <w:p w14:paraId="24DD08C9" w14:textId="77777777" w:rsidR="00CB5F7C" w:rsidRPr="000B760D" w:rsidRDefault="00CB5F7C" w:rsidP="00153E8B">
            <w:pPr>
              <w:pStyle w:val="a1"/>
              <w:rPr>
                <w:highlight w:val="yellow"/>
                <w:rtl/>
              </w:rPr>
            </w:pPr>
            <w:r>
              <w:rPr>
                <w:rFonts w:ascii="Calibri" w:hAnsi="Calibri" w:hint="cs"/>
                <w:color w:val="000000"/>
                <w:sz w:val="22"/>
                <w:rtl/>
              </w:rPr>
              <w:t>10.9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EA6D1DF" w14:textId="77777777" w:rsidR="00CB5F7C" w:rsidRPr="000B760D" w:rsidRDefault="00CB5F7C" w:rsidP="00153E8B">
            <w:pPr>
              <w:pStyle w:val="a1"/>
              <w:rPr>
                <w:highlight w:val="yellow"/>
                <w:rtl/>
              </w:rPr>
            </w:pPr>
            <w:r>
              <w:rPr>
                <w:rFonts w:ascii="Calibri" w:hAnsi="Calibri" w:hint="cs"/>
                <w:color w:val="000000"/>
                <w:sz w:val="22"/>
                <w:rtl/>
              </w:rPr>
              <w:t>9.4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0CE4375" w14:textId="77777777" w:rsidR="00CB5F7C" w:rsidRPr="000B760D" w:rsidRDefault="00CB5F7C" w:rsidP="00153E8B">
            <w:pPr>
              <w:pStyle w:val="a1"/>
              <w:rPr>
                <w:highlight w:val="yellow"/>
                <w:rtl/>
              </w:rPr>
            </w:pPr>
            <w:r>
              <w:rPr>
                <w:rFonts w:ascii="Calibri" w:hAnsi="Calibri" w:hint="cs"/>
                <w:color w:val="000000"/>
                <w:sz w:val="22"/>
                <w:rtl/>
              </w:rPr>
              <w:t>8.3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3FECB7A" w14:textId="77777777" w:rsidR="00CB5F7C" w:rsidRPr="000B760D" w:rsidRDefault="00CB5F7C" w:rsidP="00153E8B">
            <w:pPr>
              <w:pStyle w:val="a1"/>
              <w:rPr>
                <w:highlight w:val="yellow"/>
                <w:rtl/>
              </w:rPr>
            </w:pPr>
            <w:r>
              <w:rPr>
                <w:rFonts w:ascii="Calibri" w:hAnsi="Calibri" w:hint="cs"/>
                <w:color w:val="000000"/>
                <w:sz w:val="22"/>
                <w:rtl/>
              </w:rPr>
              <w:t>7.5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0D0D76B" w14:textId="77777777" w:rsidR="00CB5F7C" w:rsidRPr="000B760D" w:rsidRDefault="00CB5F7C" w:rsidP="00153E8B">
            <w:pPr>
              <w:pStyle w:val="a1"/>
              <w:rPr>
                <w:highlight w:val="yellow"/>
                <w:rtl/>
              </w:rPr>
            </w:pPr>
            <w:r>
              <w:rPr>
                <w:rFonts w:ascii="Calibri" w:hAnsi="Calibri" w:hint="cs"/>
                <w:color w:val="000000"/>
                <w:sz w:val="22"/>
                <w:rtl/>
              </w:rPr>
              <w:t>6.8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6E50460" w14:textId="77777777" w:rsidR="00CB5F7C" w:rsidRPr="000B760D" w:rsidRDefault="00CB5F7C" w:rsidP="00153E8B">
            <w:pPr>
              <w:pStyle w:val="a1"/>
              <w:rPr>
                <w:highlight w:val="yellow"/>
                <w:rtl/>
              </w:rPr>
            </w:pPr>
            <w:r>
              <w:rPr>
                <w:rFonts w:ascii="Calibri" w:hAnsi="Calibri" w:hint="cs"/>
                <w:color w:val="000000"/>
                <w:sz w:val="22"/>
                <w:rtl/>
              </w:rPr>
              <w:t>6.3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AE5D547" w14:textId="77777777" w:rsidR="00CB5F7C" w:rsidRPr="000B760D" w:rsidRDefault="00CB5F7C" w:rsidP="00153E8B">
            <w:pPr>
              <w:pStyle w:val="a1"/>
              <w:rPr>
                <w:highlight w:val="yellow"/>
                <w:rtl/>
              </w:rPr>
            </w:pPr>
            <w:r>
              <w:rPr>
                <w:rFonts w:ascii="Calibri" w:hAnsi="Calibri" w:hint="cs"/>
                <w:color w:val="000000"/>
                <w:sz w:val="22"/>
                <w:rtl/>
              </w:rPr>
              <w:t>5.8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E33EF1D" w14:textId="77777777" w:rsidR="00CB5F7C" w:rsidRPr="000B760D" w:rsidRDefault="00CB5F7C" w:rsidP="00153E8B">
            <w:pPr>
              <w:pStyle w:val="a1"/>
              <w:rPr>
                <w:highlight w:val="yellow"/>
                <w:rtl/>
              </w:rPr>
            </w:pPr>
            <w:r>
              <w:rPr>
                <w:rFonts w:ascii="Calibri" w:hAnsi="Calibri" w:hint="cs"/>
                <w:color w:val="000000"/>
                <w:sz w:val="22"/>
                <w:rtl/>
              </w:rPr>
              <w:t>5.5</w:t>
            </w:r>
          </w:p>
        </w:tc>
      </w:tr>
      <w:tr w:rsidR="00CB5F7C" w:rsidRPr="008C5E15" w14:paraId="4C463832" w14:textId="77777777" w:rsidTr="00153E8B">
        <w:trPr>
          <w:trHeight w:val="480"/>
          <w:jc w:val="center"/>
        </w:trPr>
        <w:tc>
          <w:tcPr>
            <w:tcW w:w="1488"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314CF42B" w14:textId="77777777" w:rsidR="00CB5F7C" w:rsidRPr="00FF74A2" w:rsidRDefault="00CB5F7C" w:rsidP="00153E8B">
            <w:pPr>
              <w:pStyle w:val="a1"/>
              <w:rPr>
                <w:b/>
                <w:bCs/>
                <w:rtl/>
              </w:rPr>
            </w:pPr>
            <w:r w:rsidRPr="00FF74A2">
              <w:rPr>
                <w:rFonts w:hint="cs"/>
                <w:b/>
                <w:bCs/>
                <w:rtl/>
              </w:rPr>
              <w:t>170</w:t>
            </w:r>
          </w:p>
        </w:tc>
        <w:tc>
          <w:tcPr>
            <w:tcW w:w="637" w:type="dxa"/>
            <w:tcBorders>
              <w:top w:val="nil"/>
              <w:left w:val="nil"/>
              <w:bottom w:val="single" w:sz="4" w:space="0" w:color="auto"/>
              <w:right w:val="single" w:sz="4" w:space="0" w:color="auto"/>
            </w:tcBorders>
            <w:shd w:val="clear" w:color="auto" w:fill="auto"/>
            <w:noWrap/>
            <w:vAlign w:val="center"/>
            <w:hideMark/>
          </w:tcPr>
          <w:p w14:paraId="703FD11D" w14:textId="77777777" w:rsidR="00CB5F7C" w:rsidRPr="000B760D" w:rsidRDefault="00CB5F7C" w:rsidP="00153E8B">
            <w:pPr>
              <w:pStyle w:val="a1"/>
              <w:rPr>
                <w:highlight w:val="yellow"/>
                <w:rtl/>
              </w:rPr>
            </w:pPr>
            <w:r>
              <w:rPr>
                <w:rFonts w:ascii="Calibri" w:hAnsi="Calibri" w:hint="cs"/>
                <w:color w:val="000000"/>
                <w:sz w:val="22"/>
                <w:rtl/>
              </w:rPr>
              <w:t>54.2</w:t>
            </w:r>
          </w:p>
        </w:tc>
        <w:tc>
          <w:tcPr>
            <w:tcW w:w="0" w:type="auto"/>
            <w:tcBorders>
              <w:top w:val="nil"/>
              <w:left w:val="nil"/>
              <w:bottom w:val="single" w:sz="4" w:space="0" w:color="auto"/>
              <w:right w:val="single" w:sz="4" w:space="0" w:color="auto"/>
            </w:tcBorders>
            <w:shd w:val="clear" w:color="auto" w:fill="auto"/>
            <w:noWrap/>
            <w:vAlign w:val="center"/>
            <w:hideMark/>
          </w:tcPr>
          <w:p w14:paraId="5B4627EA" w14:textId="77777777" w:rsidR="00CB5F7C" w:rsidRPr="000B760D" w:rsidRDefault="00CB5F7C" w:rsidP="00153E8B">
            <w:pPr>
              <w:pStyle w:val="a1"/>
              <w:rPr>
                <w:highlight w:val="yellow"/>
                <w:rtl/>
              </w:rPr>
            </w:pPr>
            <w:r>
              <w:rPr>
                <w:rFonts w:ascii="Calibri" w:hAnsi="Calibri" w:hint="cs"/>
                <w:color w:val="000000"/>
                <w:sz w:val="22"/>
                <w:rtl/>
              </w:rPr>
              <w:t>26.2</w:t>
            </w:r>
          </w:p>
        </w:tc>
        <w:tc>
          <w:tcPr>
            <w:tcW w:w="0" w:type="auto"/>
            <w:tcBorders>
              <w:top w:val="nil"/>
              <w:left w:val="nil"/>
              <w:bottom w:val="single" w:sz="4" w:space="0" w:color="auto"/>
              <w:right w:val="single" w:sz="4" w:space="0" w:color="auto"/>
            </w:tcBorders>
            <w:shd w:val="clear" w:color="auto" w:fill="auto"/>
            <w:noWrap/>
            <w:vAlign w:val="center"/>
            <w:hideMark/>
          </w:tcPr>
          <w:p w14:paraId="2D7628E1" w14:textId="77777777" w:rsidR="00CB5F7C" w:rsidRPr="000B760D" w:rsidRDefault="00CB5F7C" w:rsidP="00153E8B">
            <w:pPr>
              <w:pStyle w:val="a1"/>
              <w:rPr>
                <w:highlight w:val="yellow"/>
                <w:rtl/>
              </w:rPr>
            </w:pPr>
            <w:r>
              <w:rPr>
                <w:rFonts w:ascii="Calibri" w:hAnsi="Calibri" w:hint="cs"/>
                <w:color w:val="000000"/>
                <w:sz w:val="22"/>
                <w:rtl/>
              </w:rPr>
              <w:t>18.5</w:t>
            </w:r>
          </w:p>
        </w:tc>
        <w:tc>
          <w:tcPr>
            <w:tcW w:w="0" w:type="auto"/>
            <w:tcBorders>
              <w:top w:val="nil"/>
              <w:left w:val="nil"/>
              <w:bottom w:val="single" w:sz="4" w:space="0" w:color="auto"/>
              <w:right w:val="single" w:sz="4" w:space="0" w:color="auto"/>
            </w:tcBorders>
            <w:shd w:val="clear" w:color="auto" w:fill="auto"/>
            <w:noWrap/>
            <w:vAlign w:val="center"/>
            <w:hideMark/>
          </w:tcPr>
          <w:p w14:paraId="290B16A8" w14:textId="77777777" w:rsidR="00CB5F7C" w:rsidRPr="000B760D" w:rsidRDefault="00CB5F7C" w:rsidP="00153E8B">
            <w:pPr>
              <w:pStyle w:val="a1"/>
              <w:rPr>
                <w:highlight w:val="yellow"/>
                <w:rtl/>
              </w:rPr>
            </w:pPr>
            <w:r>
              <w:rPr>
                <w:rFonts w:ascii="Calibri" w:hAnsi="Calibri" w:hint="cs"/>
                <w:color w:val="000000"/>
                <w:sz w:val="22"/>
                <w:rtl/>
              </w:rPr>
              <w:t>14.7</w:t>
            </w:r>
          </w:p>
        </w:tc>
        <w:tc>
          <w:tcPr>
            <w:tcW w:w="0" w:type="auto"/>
            <w:tcBorders>
              <w:top w:val="nil"/>
              <w:left w:val="nil"/>
              <w:bottom w:val="single" w:sz="4" w:space="0" w:color="auto"/>
              <w:right w:val="single" w:sz="4" w:space="0" w:color="auto"/>
            </w:tcBorders>
            <w:shd w:val="clear" w:color="auto" w:fill="auto"/>
            <w:noWrap/>
            <w:vAlign w:val="center"/>
            <w:hideMark/>
          </w:tcPr>
          <w:p w14:paraId="2970F97C" w14:textId="77777777" w:rsidR="00CB5F7C" w:rsidRPr="000B760D" w:rsidRDefault="00CB5F7C" w:rsidP="00153E8B">
            <w:pPr>
              <w:pStyle w:val="a1"/>
              <w:rPr>
                <w:highlight w:val="yellow"/>
                <w:rtl/>
              </w:rPr>
            </w:pPr>
            <w:r>
              <w:rPr>
                <w:rFonts w:ascii="Calibri" w:hAnsi="Calibri" w:hint="cs"/>
                <w:color w:val="000000"/>
                <w:sz w:val="22"/>
                <w:rtl/>
              </w:rPr>
              <w:t>12.3</w:t>
            </w:r>
          </w:p>
        </w:tc>
        <w:tc>
          <w:tcPr>
            <w:tcW w:w="0" w:type="auto"/>
            <w:tcBorders>
              <w:top w:val="nil"/>
              <w:left w:val="nil"/>
              <w:bottom w:val="single" w:sz="4" w:space="0" w:color="auto"/>
              <w:right w:val="single" w:sz="4" w:space="0" w:color="auto"/>
            </w:tcBorders>
            <w:shd w:val="clear" w:color="auto" w:fill="auto"/>
            <w:noWrap/>
            <w:vAlign w:val="center"/>
            <w:hideMark/>
          </w:tcPr>
          <w:p w14:paraId="6E1FC457" w14:textId="77777777" w:rsidR="00CB5F7C" w:rsidRPr="000B760D" w:rsidRDefault="00CB5F7C" w:rsidP="00153E8B">
            <w:pPr>
              <w:pStyle w:val="a1"/>
              <w:rPr>
                <w:highlight w:val="yellow"/>
                <w:rtl/>
              </w:rPr>
            </w:pPr>
            <w:r>
              <w:rPr>
                <w:rFonts w:ascii="Calibri" w:hAnsi="Calibri" w:hint="cs"/>
                <w:color w:val="000000"/>
                <w:sz w:val="22"/>
                <w:rtl/>
              </w:rPr>
              <w:t>10.7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3BC2395" w14:textId="77777777" w:rsidR="00CB5F7C" w:rsidRPr="000B760D" w:rsidRDefault="00CB5F7C" w:rsidP="00153E8B">
            <w:pPr>
              <w:pStyle w:val="a1"/>
              <w:rPr>
                <w:highlight w:val="yellow"/>
                <w:rtl/>
              </w:rPr>
            </w:pPr>
            <w:r>
              <w:rPr>
                <w:rFonts w:ascii="Calibri" w:hAnsi="Calibri" w:hint="cs"/>
                <w:color w:val="000000"/>
                <w:sz w:val="22"/>
                <w:rtl/>
              </w:rPr>
              <w:t>9.5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3ADED35" w14:textId="77777777" w:rsidR="00CB5F7C" w:rsidRPr="000B760D" w:rsidRDefault="00CB5F7C" w:rsidP="00153E8B">
            <w:pPr>
              <w:pStyle w:val="a1"/>
              <w:rPr>
                <w:highlight w:val="yellow"/>
                <w:rtl/>
              </w:rPr>
            </w:pPr>
            <w:r>
              <w:rPr>
                <w:rFonts w:ascii="Calibri" w:hAnsi="Calibri" w:hint="cs"/>
                <w:color w:val="000000"/>
                <w:sz w:val="22"/>
                <w:rtl/>
              </w:rPr>
              <w:t>8.5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2720189" w14:textId="77777777" w:rsidR="00CB5F7C" w:rsidRPr="000B760D" w:rsidRDefault="00CB5F7C" w:rsidP="00153E8B">
            <w:pPr>
              <w:pStyle w:val="a1"/>
              <w:rPr>
                <w:highlight w:val="yellow"/>
                <w:rtl/>
              </w:rPr>
            </w:pPr>
            <w:r>
              <w:rPr>
                <w:rFonts w:ascii="Calibri" w:hAnsi="Calibri" w:hint="cs"/>
                <w:color w:val="000000"/>
                <w:sz w:val="22"/>
                <w:rtl/>
              </w:rPr>
              <w:t>7.8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AB1EB91" w14:textId="77777777" w:rsidR="00CB5F7C" w:rsidRPr="000B760D" w:rsidRDefault="00CB5F7C" w:rsidP="00153E8B">
            <w:pPr>
              <w:pStyle w:val="a1"/>
              <w:rPr>
                <w:highlight w:val="yellow"/>
                <w:rtl/>
              </w:rPr>
            </w:pPr>
            <w:r>
              <w:rPr>
                <w:rFonts w:ascii="Calibri" w:hAnsi="Calibri" w:hint="cs"/>
                <w:color w:val="000000"/>
                <w:sz w:val="22"/>
                <w:rtl/>
              </w:rPr>
              <w:t>7.1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6A6EAD3" w14:textId="77777777" w:rsidR="00CB5F7C" w:rsidRPr="000B760D" w:rsidRDefault="00CB5F7C" w:rsidP="00153E8B">
            <w:pPr>
              <w:pStyle w:val="a1"/>
              <w:rPr>
                <w:highlight w:val="yellow"/>
                <w:rtl/>
              </w:rPr>
            </w:pPr>
            <w:r>
              <w:rPr>
                <w:rFonts w:ascii="Calibri" w:hAnsi="Calibri" w:hint="cs"/>
                <w:color w:val="000000"/>
                <w:sz w:val="22"/>
                <w:rtl/>
              </w:rPr>
              <w:t>6.6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C8B6FA1" w14:textId="77777777" w:rsidR="00CB5F7C" w:rsidRPr="000B760D" w:rsidRDefault="00CB5F7C" w:rsidP="00153E8B">
            <w:pPr>
              <w:pStyle w:val="a1"/>
              <w:rPr>
                <w:highlight w:val="yellow"/>
                <w:rtl/>
              </w:rPr>
            </w:pPr>
            <w:r>
              <w:rPr>
                <w:rFonts w:ascii="Calibri" w:hAnsi="Calibri" w:hint="cs"/>
                <w:color w:val="000000"/>
                <w:sz w:val="22"/>
                <w:rtl/>
              </w:rPr>
              <w:t>6.2</w:t>
            </w:r>
          </w:p>
        </w:tc>
      </w:tr>
      <w:tr w:rsidR="00CB5F7C" w:rsidRPr="008C5E15" w14:paraId="62C27D92" w14:textId="77777777" w:rsidTr="00153E8B">
        <w:trPr>
          <w:trHeight w:val="480"/>
          <w:jc w:val="center"/>
        </w:trPr>
        <w:tc>
          <w:tcPr>
            <w:tcW w:w="1488"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3CE6C5A8" w14:textId="77777777" w:rsidR="00CB5F7C" w:rsidRPr="00FF74A2" w:rsidRDefault="00CB5F7C" w:rsidP="00153E8B">
            <w:pPr>
              <w:pStyle w:val="a1"/>
              <w:rPr>
                <w:b/>
                <w:bCs/>
                <w:rtl/>
              </w:rPr>
            </w:pPr>
            <w:r w:rsidRPr="00FF74A2">
              <w:rPr>
                <w:rFonts w:hint="cs"/>
                <w:b/>
                <w:bCs/>
                <w:rtl/>
              </w:rPr>
              <w:t>200</w:t>
            </w:r>
          </w:p>
        </w:tc>
        <w:tc>
          <w:tcPr>
            <w:tcW w:w="637" w:type="dxa"/>
            <w:tcBorders>
              <w:top w:val="nil"/>
              <w:left w:val="nil"/>
              <w:bottom w:val="single" w:sz="4" w:space="0" w:color="auto"/>
              <w:right w:val="single" w:sz="4" w:space="0" w:color="auto"/>
            </w:tcBorders>
            <w:shd w:val="clear" w:color="auto" w:fill="auto"/>
            <w:noWrap/>
            <w:vAlign w:val="center"/>
            <w:hideMark/>
          </w:tcPr>
          <w:p w14:paraId="7C39A2A8" w14:textId="77777777" w:rsidR="00CB5F7C" w:rsidRPr="000B760D" w:rsidRDefault="00CB5F7C" w:rsidP="00153E8B">
            <w:pPr>
              <w:pStyle w:val="a1"/>
              <w:rPr>
                <w:highlight w:val="yellow"/>
                <w:rtl/>
              </w:rPr>
            </w:pPr>
            <w:r>
              <w:rPr>
                <w:rFonts w:ascii="Calibri" w:hAnsi="Calibri" w:hint="cs"/>
                <w:color w:val="000000"/>
                <w:sz w:val="22"/>
                <w:rtl/>
              </w:rPr>
              <w:t>63.8</w:t>
            </w:r>
          </w:p>
        </w:tc>
        <w:tc>
          <w:tcPr>
            <w:tcW w:w="0" w:type="auto"/>
            <w:tcBorders>
              <w:top w:val="nil"/>
              <w:left w:val="nil"/>
              <w:bottom w:val="single" w:sz="4" w:space="0" w:color="auto"/>
              <w:right w:val="single" w:sz="4" w:space="0" w:color="auto"/>
            </w:tcBorders>
            <w:shd w:val="clear" w:color="auto" w:fill="auto"/>
            <w:noWrap/>
            <w:vAlign w:val="center"/>
            <w:hideMark/>
          </w:tcPr>
          <w:p w14:paraId="4A22050F" w14:textId="77777777" w:rsidR="00CB5F7C" w:rsidRPr="000B760D" w:rsidRDefault="00CB5F7C" w:rsidP="00153E8B">
            <w:pPr>
              <w:pStyle w:val="a1"/>
              <w:rPr>
                <w:highlight w:val="yellow"/>
                <w:rtl/>
              </w:rPr>
            </w:pPr>
            <w:r>
              <w:rPr>
                <w:rFonts w:ascii="Calibri" w:hAnsi="Calibri" w:hint="cs"/>
                <w:color w:val="000000"/>
                <w:sz w:val="22"/>
                <w:rtl/>
              </w:rPr>
              <w:t>30.8</w:t>
            </w:r>
          </w:p>
        </w:tc>
        <w:tc>
          <w:tcPr>
            <w:tcW w:w="0" w:type="auto"/>
            <w:tcBorders>
              <w:top w:val="nil"/>
              <w:left w:val="nil"/>
              <w:bottom w:val="single" w:sz="4" w:space="0" w:color="auto"/>
              <w:right w:val="single" w:sz="4" w:space="0" w:color="auto"/>
            </w:tcBorders>
            <w:shd w:val="clear" w:color="auto" w:fill="auto"/>
            <w:noWrap/>
            <w:vAlign w:val="center"/>
            <w:hideMark/>
          </w:tcPr>
          <w:p w14:paraId="1628FE5F" w14:textId="77777777" w:rsidR="00CB5F7C" w:rsidRPr="000B760D" w:rsidRDefault="00CB5F7C" w:rsidP="00153E8B">
            <w:pPr>
              <w:pStyle w:val="a1"/>
              <w:rPr>
                <w:highlight w:val="yellow"/>
                <w:rtl/>
              </w:rPr>
            </w:pPr>
            <w:r>
              <w:rPr>
                <w:rFonts w:ascii="Calibri" w:hAnsi="Calibri" w:hint="cs"/>
                <w:color w:val="000000"/>
                <w:sz w:val="22"/>
                <w:rtl/>
              </w:rPr>
              <w:t>21.8</w:t>
            </w:r>
          </w:p>
        </w:tc>
        <w:tc>
          <w:tcPr>
            <w:tcW w:w="0" w:type="auto"/>
            <w:tcBorders>
              <w:top w:val="nil"/>
              <w:left w:val="nil"/>
              <w:bottom w:val="single" w:sz="4" w:space="0" w:color="auto"/>
              <w:right w:val="single" w:sz="4" w:space="0" w:color="auto"/>
            </w:tcBorders>
            <w:shd w:val="clear" w:color="auto" w:fill="auto"/>
            <w:noWrap/>
            <w:vAlign w:val="center"/>
            <w:hideMark/>
          </w:tcPr>
          <w:p w14:paraId="3DB347E5" w14:textId="77777777" w:rsidR="00CB5F7C" w:rsidRPr="000B760D" w:rsidRDefault="00CB5F7C" w:rsidP="00153E8B">
            <w:pPr>
              <w:pStyle w:val="a1"/>
              <w:rPr>
                <w:highlight w:val="yellow"/>
                <w:rtl/>
              </w:rPr>
            </w:pPr>
            <w:r>
              <w:rPr>
                <w:rFonts w:ascii="Calibri" w:hAnsi="Calibri" w:hint="cs"/>
                <w:color w:val="000000"/>
                <w:sz w:val="22"/>
                <w:rtl/>
              </w:rPr>
              <w:t>17.3</w:t>
            </w:r>
          </w:p>
        </w:tc>
        <w:tc>
          <w:tcPr>
            <w:tcW w:w="0" w:type="auto"/>
            <w:tcBorders>
              <w:top w:val="nil"/>
              <w:left w:val="nil"/>
              <w:bottom w:val="single" w:sz="4" w:space="0" w:color="auto"/>
              <w:right w:val="single" w:sz="4" w:space="0" w:color="auto"/>
            </w:tcBorders>
            <w:shd w:val="clear" w:color="auto" w:fill="auto"/>
            <w:noWrap/>
            <w:vAlign w:val="center"/>
            <w:hideMark/>
          </w:tcPr>
          <w:p w14:paraId="21D9FDAD" w14:textId="77777777" w:rsidR="00CB5F7C" w:rsidRPr="000B760D" w:rsidRDefault="00CB5F7C" w:rsidP="00153E8B">
            <w:pPr>
              <w:pStyle w:val="a1"/>
              <w:rPr>
                <w:highlight w:val="yellow"/>
                <w:rtl/>
              </w:rPr>
            </w:pPr>
            <w:r>
              <w:rPr>
                <w:rFonts w:ascii="Calibri" w:hAnsi="Calibri" w:hint="cs"/>
                <w:color w:val="000000"/>
                <w:sz w:val="22"/>
                <w:rtl/>
              </w:rPr>
              <w:t>14.5</w:t>
            </w:r>
          </w:p>
        </w:tc>
        <w:tc>
          <w:tcPr>
            <w:tcW w:w="0" w:type="auto"/>
            <w:tcBorders>
              <w:top w:val="nil"/>
              <w:left w:val="nil"/>
              <w:bottom w:val="single" w:sz="4" w:space="0" w:color="auto"/>
              <w:right w:val="single" w:sz="4" w:space="0" w:color="auto"/>
            </w:tcBorders>
            <w:shd w:val="clear" w:color="auto" w:fill="auto"/>
            <w:noWrap/>
            <w:vAlign w:val="center"/>
            <w:hideMark/>
          </w:tcPr>
          <w:p w14:paraId="42E59563" w14:textId="77777777" w:rsidR="00CB5F7C" w:rsidRPr="000B760D" w:rsidRDefault="00CB5F7C" w:rsidP="00153E8B">
            <w:pPr>
              <w:pStyle w:val="a1"/>
              <w:rPr>
                <w:highlight w:val="yellow"/>
                <w:rtl/>
              </w:rPr>
            </w:pPr>
            <w:r>
              <w:rPr>
                <w:rFonts w:ascii="Calibri" w:hAnsi="Calibri" w:hint="cs"/>
                <w:color w:val="000000"/>
                <w:sz w:val="22"/>
                <w:rtl/>
              </w:rPr>
              <w:t>12.6</w:t>
            </w:r>
          </w:p>
        </w:tc>
        <w:tc>
          <w:tcPr>
            <w:tcW w:w="0" w:type="auto"/>
            <w:tcBorders>
              <w:top w:val="nil"/>
              <w:left w:val="nil"/>
              <w:bottom w:val="single" w:sz="4" w:space="0" w:color="auto"/>
              <w:right w:val="single" w:sz="4" w:space="0" w:color="auto"/>
            </w:tcBorders>
            <w:shd w:val="clear" w:color="auto" w:fill="auto"/>
            <w:noWrap/>
            <w:vAlign w:val="center"/>
            <w:hideMark/>
          </w:tcPr>
          <w:p w14:paraId="7CA0D200" w14:textId="77777777" w:rsidR="00CB5F7C" w:rsidRPr="000B760D" w:rsidRDefault="00CB5F7C" w:rsidP="00153E8B">
            <w:pPr>
              <w:pStyle w:val="a1"/>
              <w:rPr>
                <w:highlight w:val="yellow"/>
                <w:rtl/>
              </w:rPr>
            </w:pPr>
            <w:r>
              <w:rPr>
                <w:rFonts w:ascii="Calibri" w:hAnsi="Calibri" w:hint="cs"/>
                <w:color w:val="000000"/>
                <w:sz w:val="22"/>
                <w:rtl/>
              </w:rPr>
              <w:t>11.1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0A53E70" w14:textId="77777777" w:rsidR="00CB5F7C" w:rsidRPr="000B760D" w:rsidRDefault="00CB5F7C" w:rsidP="00153E8B">
            <w:pPr>
              <w:pStyle w:val="a1"/>
              <w:rPr>
                <w:highlight w:val="yellow"/>
                <w:rtl/>
              </w:rPr>
            </w:pPr>
            <w:r>
              <w:rPr>
                <w:rFonts w:ascii="Calibri" w:hAnsi="Calibri" w:hint="cs"/>
                <w:color w:val="000000"/>
                <w:sz w:val="22"/>
                <w:rtl/>
              </w:rPr>
              <w:t>10.0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E593305" w14:textId="77777777" w:rsidR="00CB5F7C" w:rsidRPr="000B760D" w:rsidRDefault="00CB5F7C" w:rsidP="00153E8B">
            <w:pPr>
              <w:pStyle w:val="a1"/>
              <w:rPr>
                <w:highlight w:val="yellow"/>
                <w:rtl/>
              </w:rPr>
            </w:pPr>
            <w:r>
              <w:rPr>
                <w:rFonts w:ascii="Calibri" w:hAnsi="Calibri" w:hint="cs"/>
                <w:color w:val="000000"/>
                <w:sz w:val="22"/>
                <w:rtl/>
              </w:rPr>
              <w:t>9.1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F07029C" w14:textId="77777777" w:rsidR="00CB5F7C" w:rsidRPr="000B760D" w:rsidRDefault="00CB5F7C" w:rsidP="00153E8B">
            <w:pPr>
              <w:pStyle w:val="a1"/>
              <w:rPr>
                <w:highlight w:val="yellow"/>
                <w:rtl/>
              </w:rPr>
            </w:pPr>
            <w:r>
              <w:rPr>
                <w:rFonts w:ascii="Calibri" w:hAnsi="Calibri" w:hint="cs"/>
                <w:color w:val="000000"/>
                <w:sz w:val="22"/>
                <w:rtl/>
              </w:rPr>
              <w:t>8.4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AFBF290" w14:textId="77777777" w:rsidR="00CB5F7C" w:rsidRPr="000B760D" w:rsidRDefault="00CB5F7C" w:rsidP="00153E8B">
            <w:pPr>
              <w:pStyle w:val="a1"/>
              <w:rPr>
                <w:highlight w:val="yellow"/>
                <w:rtl/>
              </w:rPr>
            </w:pPr>
            <w:r>
              <w:rPr>
                <w:rFonts w:ascii="Calibri" w:hAnsi="Calibri" w:hint="cs"/>
                <w:color w:val="000000"/>
                <w:sz w:val="22"/>
                <w:rtl/>
              </w:rPr>
              <w:t>7.8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E955AA0" w14:textId="77777777" w:rsidR="00CB5F7C" w:rsidRPr="000B760D" w:rsidRDefault="00CB5F7C" w:rsidP="00153E8B">
            <w:pPr>
              <w:pStyle w:val="a1"/>
              <w:rPr>
                <w:highlight w:val="yellow"/>
                <w:rtl/>
              </w:rPr>
            </w:pPr>
            <w:r>
              <w:rPr>
                <w:rFonts w:ascii="Calibri" w:hAnsi="Calibri" w:hint="cs"/>
                <w:color w:val="000000"/>
                <w:sz w:val="22"/>
                <w:rtl/>
              </w:rPr>
              <w:t>7.3</w:t>
            </w:r>
          </w:p>
        </w:tc>
      </w:tr>
      <w:tr w:rsidR="00CB5F7C" w:rsidRPr="008C5E15" w14:paraId="2B63AE64" w14:textId="77777777" w:rsidTr="00153E8B">
        <w:trPr>
          <w:trHeight w:val="480"/>
          <w:jc w:val="center"/>
        </w:trPr>
        <w:tc>
          <w:tcPr>
            <w:tcW w:w="1488"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A5834E3" w14:textId="77777777" w:rsidR="00CB5F7C" w:rsidRPr="00FF74A2" w:rsidRDefault="00CB5F7C" w:rsidP="00153E8B">
            <w:pPr>
              <w:pStyle w:val="a1"/>
              <w:rPr>
                <w:b/>
                <w:bCs/>
                <w:rtl/>
              </w:rPr>
            </w:pPr>
            <w:r w:rsidRPr="00FF74A2">
              <w:rPr>
                <w:rFonts w:hint="cs"/>
                <w:b/>
                <w:bCs/>
                <w:rtl/>
              </w:rPr>
              <w:t>220</w:t>
            </w:r>
          </w:p>
        </w:tc>
        <w:tc>
          <w:tcPr>
            <w:tcW w:w="637" w:type="dxa"/>
            <w:tcBorders>
              <w:top w:val="nil"/>
              <w:left w:val="nil"/>
              <w:bottom w:val="single" w:sz="4" w:space="0" w:color="auto"/>
              <w:right w:val="single" w:sz="4" w:space="0" w:color="auto"/>
            </w:tcBorders>
            <w:shd w:val="clear" w:color="auto" w:fill="auto"/>
            <w:noWrap/>
            <w:vAlign w:val="center"/>
            <w:hideMark/>
          </w:tcPr>
          <w:p w14:paraId="04F1C30F" w14:textId="77777777" w:rsidR="00CB5F7C" w:rsidRPr="000B760D" w:rsidRDefault="00CB5F7C" w:rsidP="00153E8B">
            <w:pPr>
              <w:pStyle w:val="a1"/>
              <w:rPr>
                <w:highlight w:val="yellow"/>
                <w:rtl/>
              </w:rPr>
            </w:pPr>
            <w:r>
              <w:rPr>
                <w:rFonts w:ascii="Calibri" w:hAnsi="Calibri" w:hint="cs"/>
                <w:color w:val="000000"/>
                <w:sz w:val="22"/>
                <w:rtl/>
              </w:rPr>
              <w:t>70.2</w:t>
            </w:r>
          </w:p>
        </w:tc>
        <w:tc>
          <w:tcPr>
            <w:tcW w:w="0" w:type="auto"/>
            <w:tcBorders>
              <w:top w:val="nil"/>
              <w:left w:val="nil"/>
              <w:bottom w:val="single" w:sz="4" w:space="0" w:color="auto"/>
              <w:right w:val="single" w:sz="4" w:space="0" w:color="auto"/>
            </w:tcBorders>
            <w:shd w:val="clear" w:color="auto" w:fill="auto"/>
            <w:noWrap/>
            <w:vAlign w:val="center"/>
            <w:hideMark/>
          </w:tcPr>
          <w:p w14:paraId="49D4BAB7" w14:textId="77777777" w:rsidR="00CB5F7C" w:rsidRPr="000B760D" w:rsidRDefault="00CB5F7C" w:rsidP="00153E8B">
            <w:pPr>
              <w:pStyle w:val="a1"/>
              <w:rPr>
                <w:highlight w:val="yellow"/>
                <w:rtl/>
              </w:rPr>
            </w:pPr>
            <w:r>
              <w:rPr>
                <w:rFonts w:ascii="Calibri" w:hAnsi="Calibri" w:hint="cs"/>
                <w:color w:val="000000"/>
                <w:sz w:val="22"/>
                <w:rtl/>
              </w:rPr>
              <w:t>33.9</w:t>
            </w:r>
          </w:p>
        </w:tc>
        <w:tc>
          <w:tcPr>
            <w:tcW w:w="0" w:type="auto"/>
            <w:tcBorders>
              <w:top w:val="nil"/>
              <w:left w:val="nil"/>
              <w:bottom w:val="single" w:sz="4" w:space="0" w:color="auto"/>
              <w:right w:val="single" w:sz="4" w:space="0" w:color="auto"/>
            </w:tcBorders>
            <w:shd w:val="clear" w:color="auto" w:fill="auto"/>
            <w:noWrap/>
            <w:vAlign w:val="center"/>
            <w:hideMark/>
          </w:tcPr>
          <w:p w14:paraId="010BD507" w14:textId="77777777" w:rsidR="00CB5F7C" w:rsidRPr="000B760D" w:rsidRDefault="00CB5F7C" w:rsidP="00153E8B">
            <w:pPr>
              <w:pStyle w:val="a1"/>
              <w:rPr>
                <w:highlight w:val="yellow"/>
                <w:rtl/>
              </w:rPr>
            </w:pPr>
            <w:r>
              <w:rPr>
                <w:rFonts w:ascii="Calibri" w:hAnsi="Calibri" w:hint="cs"/>
                <w:color w:val="000000"/>
                <w:sz w:val="22"/>
                <w:rtl/>
              </w:rPr>
              <w:t>24.0</w:t>
            </w:r>
          </w:p>
        </w:tc>
        <w:tc>
          <w:tcPr>
            <w:tcW w:w="0" w:type="auto"/>
            <w:tcBorders>
              <w:top w:val="nil"/>
              <w:left w:val="nil"/>
              <w:bottom w:val="single" w:sz="4" w:space="0" w:color="auto"/>
              <w:right w:val="single" w:sz="4" w:space="0" w:color="auto"/>
            </w:tcBorders>
            <w:shd w:val="clear" w:color="auto" w:fill="auto"/>
            <w:noWrap/>
            <w:vAlign w:val="center"/>
            <w:hideMark/>
          </w:tcPr>
          <w:p w14:paraId="3DF81927" w14:textId="77777777" w:rsidR="00CB5F7C" w:rsidRPr="000B760D" w:rsidRDefault="00CB5F7C" w:rsidP="00153E8B">
            <w:pPr>
              <w:pStyle w:val="a1"/>
              <w:rPr>
                <w:highlight w:val="yellow"/>
                <w:rtl/>
              </w:rPr>
            </w:pPr>
            <w:r>
              <w:rPr>
                <w:rFonts w:ascii="Calibri" w:hAnsi="Calibri" w:hint="cs"/>
                <w:color w:val="000000"/>
                <w:sz w:val="22"/>
                <w:rtl/>
              </w:rPr>
              <w:t>19.1</w:t>
            </w:r>
          </w:p>
        </w:tc>
        <w:tc>
          <w:tcPr>
            <w:tcW w:w="0" w:type="auto"/>
            <w:tcBorders>
              <w:top w:val="nil"/>
              <w:left w:val="nil"/>
              <w:bottom w:val="single" w:sz="4" w:space="0" w:color="auto"/>
              <w:right w:val="single" w:sz="4" w:space="0" w:color="auto"/>
            </w:tcBorders>
            <w:shd w:val="clear" w:color="auto" w:fill="auto"/>
            <w:noWrap/>
            <w:vAlign w:val="center"/>
            <w:hideMark/>
          </w:tcPr>
          <w:p w14:paraId="71E9BC11" w14:textId="77777777" w:rsidR="00CB5F7C" w:rsidRPr="000B760D" w:rsidRDefault="00CB5F7C" w:rsidP="00153E8B">
            <w:pPr>
              <w:pStyle w:val="a1"/>
              <w:rPr>
                <w:highlight w:val="yellow"/>
                <w:rtl/>
              </w:rPr>
            </w:pPr>
            <w:r>
              <w:rPr>
                <w:rFonts w:ascii="Calibri" w:hAnsi="Calibri" w:hint="cs"/>
                <w:color w:val="000000"/>
                <w:sz w:val="22"/>
                <w:rtl/>
              </w:rPr>
              <w:t>16.0</w:t>
            </w:r>
          </w:p>
        </w:tc>
        <w:tc>
          <w:tcPr>
            <w:tcW w:w="0" w:type="auto"/>
            <w:tcBorders>
              <w:top w:val="nil"/>
              <w:left w:val="nil"/>
              <w:bottom w:val="single" w:sz="4" w:space="0" w:color="auto"/>
              <w:right w:val="single" w:sz="4" w:space="0" w:color="auto"/>
            </w:tcBorders>
            <w:shd w:val="clear" w:color="auto" w:fill="auto"/>
            <w:noWrap/>
            <w:vAlign w:val="center"/>
            <w:hideMark/>
          </w:tcPr>
          <w:p w14:paraId="2EE0C7BF" w14:textId="77777777" w:rsidR="00CB5F7C" w:rsidRPr="000B760D" w:rsidRDefault="00CB5F7C" w:rsidP="00153E8B">
            <w:pPr>
              <w:pStyle w:val="a1"/>
              <w:rPr>
                <w:highlight w:val="yellow"/>
                <w:rtl/>
              </w:rPr>
            </w:pPr>
            <w:r>
              <w:rPr>
                <w:rFonts w:ascii="Calibri" w:hAnsi="Calibri" w:hint="cs"/>
                <w:color w:val="000000"/>
                <w:sz w:val="22"/>
                <w:rtl/>
              </w:rPr>
              <w:t>13.8</w:t>
            </w:r>
          </w:p>
        </w:tc>
        <w:tc>
          <w:tcPr>
            <w:tcW w:w="0" w:type="auto"/>
            <w:tcBorders>
              <w:top w:val="nil"/>
              <w:left w:val="nil"/>
              <w:bottom w:val="single" w:sz="4" w:space="0" w:color="auto"/>
              <w:right w:val="single" w:sz="4" w:space="0" w:color="auto"/>
            </w:tcBorders>
            <w:shd w:val="clear" w:color="auto" w:fill="auto"/>
            <w:noWrap/>
            <w:vAlign w:val="center"/>
            <w:hideMark/>
          </w:tcPr>
          <w:p w14:paraId="005BAFB3" w14:textId="77777777" w:rsidR="00CB5F7C" w:rsidRPr="000B760D" w:rsidRDefault="00CB5F7C" w:rsidP="00153E8B">
            <w:pPr>
              <w:pStyle w:val="a1"/>
              <w:rPr>
                <w:highlight w:val="yellow"/>
                <w:rtl/>
              </w:rPr>
            </w:pPr>
            <w:r>
              <w:rPr>
                <w:rFonts w:ascii="Calibri" w:hAnsi="Calibri" w:hint="cs"/>
                <w:color w:val="000000"/>
                <w:sz w:val="22"/>
                <w:rtl/>
              </w:rPr>
              <w:t>12.2</w:t>
            </w:r>
          </w:p>
        </w:tc>
        <w:tc>
          <w:tcPr>
            <w:tcW w:w="0" w:type="auto"/>
            <w:tcBorders>
              <w:top w:val="nil"/>
              <w:left w:val="nil"/>
              <w:bottom w:val="single" w:sz="4" w:space="0" w:color="auto"/>
              <w:right w:val="single" w:sz="4" w:space="0" w:color="auto"/>
            </w:tcBorders>
            <w:shd w:val="clear" w:color="auto" w:fill="auto"/>
            <w:noWrap/>
            <w:vAlign w:val="center"/>
            <w:hideMark/>
          </w:tcPr>
          <w:p w14:paraId="58701A2D" w14:textId="77777777" w:rsidR="00CB5F7C" w:rsidRPr="000B760D" w:rsidRDefault="00CB5F7C" w:rsidP="00153E8B">
            <w:pPr>
              <w:pStyle w:val="a1"/>
              <w:rPr>
                <w:highlight w:val="yellow"/>
                <w:rtl/>
              </w:rPr>
            </w:pPr>
            <w:r>
              <w:rPr>
                <w:rFonts w:ascii="Calibri" w:hAnsi="Calibri" w:hint="cs"/>
                <w:color w:val="000000"/>
                <w:sz w:val="22"/>
                <w:rtl/>
              </w:rPr>
              <w:t>11.0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FA91A5F" w14:textId="77777777" w:rsidR="00CB5F7C" w:rsidRPr="000B760D" w:rsidRDefault="00CB5F7C" w:rsidP="00153E8B">
            <w:pPr>
              <w:pStyle w:val="a1"/>
              <w:rPr>
                <w:highlight w:val="yellow"/>
                <w:rtl/>
              </w:rPr>
            </w:pPr>
            <w:r>
              <w:rPr>
                <w:rFonts w:ascii="Calibri" w:hAnsi="Calibri" w:hint="cs"/>
                <w:color w:val="000000"/>
                <w:sz w:val="22"/>
                <w:rtl/>
              </w:rPr>
              <w:t>10.0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565978F" w14:textId="77777777" w:rsidR="00CB5F7C" w:rsidRPr="000B760D" w:rsidRDefault="00CB5F7C" w:rsidP="00153E8B">
            <w:pPr>
              <w:pStyle w:val="a1"/>
              <w:rPr>
                <w:highlight w:val="yellow"/>
                <w:rtl/>
              </w:rPr>
            </w:pPr>
            <w:r>
              <w:rPr>
                <w:rFonts w:ascii="Calibri" w:hAnsi="Calibri" w:hint="cs"/>
                <w:color w:val="000000"/>
                <w:sz w:val="22"/>
                <w:rtl/>
              </w:rPr>
              <w:t>9.2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5743C1D" w14:textId="77777777" w:rsidR="00CB5F7C" w:rsidRPr="000B760D" w:rsidRDefault="00CB5F7C" w:rsidP="00153E8B">
            <w:pPr>
              <w:pStyle w:val="a1"/>
              <w:rPr>
                <w:highlight w:val="yellow"/>
                <w:rtl/>
              </w:rPr>
            </w:pPr>
            <w:r>
              <w:rPr>
                <w:rFonts w:ascii="Calibri" w:hAnsi="Calibri" w:hint="cs"/>
                <w:color w:val="000000"/>
                <w:sz w:val="22"/>
                <w:rtl/>
              </w:rPr>
              <w:t>8.6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733056A" w14:textId="77777777" w:rsidR="00CB5F7C" w:rsidRPr="000B760D" w:rsidRDefault="00CB5F7C" w:rsidP="00153E8B">
            <w:pPr>
              <w:pStyle w:val="a1"/>
              <w:rPr>
                <w:highlight w:val="yellow"/>
                <w:rtl/>
              </w:rPr>
            </w:pPr>
            <w:r>
              <w:rPr>
                <w:rFonts w:ascii="Calibri" w:hAnsi="Calibri" w:hint="cs"/>
                <w:color w:val="000000"/>
                <w:sz w:val="22"/>
                <w:rtl/>
              </w:rPr>
              <w:t>8.0</w:t>
            </w:r>
          </w:p>
        </w:tc>
      </w:tr>
      <w:tr w:rsidR="00CB5F7C" w:rsidRPr="008C5E15" w14:paraId="32472B89" w14:textId="77777777" w:rsidTr="00153E8B">
        <w:trPr>
          <w:trHeight w:val="480"/>
          <w:jc w:val="center"/>
        </w:trPr>
        <w:tc>
          <w:tcPr>
            <w:tcW w:w="1488"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2A2607F9" w14:textId="77777777" w:rsidR="00CB5F7C" w:rsidRPr="00FF74A2" w:rsidRDefault="00CB5F7C" w:rsidP="00153E8B">
            <w:pPr>
              <w:pStyle w:val="a1"/>
              <w:rPr>
                <w:b/>
                <w:bCs/>
                <w:rtl/>
              </w:rPr>
            </w:pPr>
            <w:r w:rsidRPr="00FF74A2">
              <w:rPr>
                <w:rFonts w:hint="cs"/>
                <w:b/>
                <w:bCs/>
                <w:rtl/>
              </w:rPr>
              <w:t>230</w:t>
            </w:r>
          </w:p>
        </w:tc>
        <w:tc>
          <w:tcPr>
            <w:tcW w:w="637" w:type="dxa"/>
            <w:tcBorders>
              <w:top w:val="nil"/>
              <w:left w:val="nil"/>
              <w:bottom w:val="single" w:sz="4" w:space="0" w:color="auto"/>
              <w:right w:val="single" w:sz="4" w:space="0" w:color="auto"/>
            </w:tcBorders>
            <w:shd w:val="clear" w:color="auto" w:fill="auto"/>
            <w:noWrap/>
            <w:vAlign w:val="center"/>
            <w:hideMark/>
          </w:tcPr>
          <w:p w14:paraId="100CA68A" w14:textId="77777777" w:rsidR="00CB5F7C" w:rsidRPr="000B760D" w:rsidRDefault="00CB5F7C" w:rsidP="00153E8B">
            <w:pPr>
              <w:pStyle w:val="a1"/>
              <w:rPr>
                <w:highlight w:val="yellow"/>
                <w:rtl/>
              </w:rPr>
            </w:pPr>
            <w:r>
              <w:rPr>
                <w:rFonts w:ascii="Calibri" w:hAnsi="Calibri" w:hint="cs"/>
                <w:color w:val="000000"/>
                <w:sz w:val="22"/>
                <w:rtl/>
              </w:rPr>
              <w:t>73.4</w:t>
            </w:r>
          </w:p>
        </w:tc>
        <w:tc>
          <w:tcPr>
            <w:tcW w:w="0" w:type="auto"/>
            <w:tcBorders>
              <w:top w:val="nil"/>
              <w:left w:val="nil"/>
              <w:bottom w:val="single" w:sz="4" w:space="0" w:color="auto"/>
              <w:right w:val="single" w:sz="4" w:space="0" w:color="auto"/>
            </w:tcBorders>
            <w:shd w:val="clear" w:color="auto" w:fill="auto"/>
            <w:noWrap/>
            <w:vAlign w:val="center"/>
            <w:hideMark/>
          </w:tcPr>
          <w:p w14:paraId="505DAFC2" w14:textId="77777777" w:rsidR="00CB5F7C" w:rsidRPr="000B760D" w:rsidRDefault="00CB5F7C" w:rsidP="00153E8B">
            <w:pPr>
              <w:pStyle w:val="a1"/>
              <w:rPr>
                <w:highlight w:val="yellow"/>
                <w:rtl/>
              </w:rPr>
            </w:pPr>
            <w:r>
              <w:rPr>
                <w:rFonts w:ascii="Calibri" w:hAnsi="Calibri" w:hint="cs"/>
                <w:color w:val="000000"/>
                <w:sz w:val="22"/>
                <w:rtl/>
              </w:rPr>
              <w:t>35.4</w:t>
            </w:r>
          </w:p>
        </w:tc>
        <w:tc>
          <w:tcPr>
            <w:tcW w:w="0" w:type="auto"/>
            <w:tcBorders>
              <w:top w:val="nil"/>
              <w:left w:val="nil"/>
              <w:bottom w:val="single" w:sz="4" w:space="0" w:color="auto"/>
              <w:right w:val="single" w:sz="4" w:space="0" w:color="auto"/>
            </w:tcBorders>
            <w:shd w:val="clear" w:color="auto" w:fill="auto"/>
            <w:noWrap/>
            <w:vAlign w:val="center"/>
            <w:hideMark/>
          </w:tcPr>
          <w:p w14:paraId="352C8516" w14:textId="77777777" w:rsidR="00CB5F7C" w:rsidRPr="000B760D" w:rsidRDefault="00CB5F7C" w:rsidP="00153E8B">
            <w:pPr>
              <w:pStyle w:val="a1"/>
              <w:rPr>
                <w:highlight w:val="yellow"/>
                <w:rtl/>
              </w:rPr>
            </w:pPr>
            <w:r>
              <w:rPr>
                <w:rFonts w:ascii="Calibri" w:hAnsi="Calibri" w:hint="cs"/>
                <w:color w:val="000000"/>
                <w:sz w:val="22"/>
                <w:rtl/>
              </w:rPr>
              <w:t>25.1</w:t>
            </w:r>
          </w:p>
        </w:tc>
        <w:tc>
          <w:tcPr>
            <w:tcW w:w="0" w:type="auto"/>
            <w:tcBorders>
              <w:top w:val="nil"/>
              <w:left w:val="nil"/>
              <w:bottom w:val="single" w:sz="4" w:space="0" w:color="auto"/>
              <w:right w:val="single" w:sz="4" w:space="0" w:color="auto"/>
            </w:tcBorders>
            <w:shd w:val="clear" w:color="auto" w:fill="auto"/>
            <w:noWrap/>
            <w:vAlign w:val="center"/>
            <w:hideMark/>
          </w:tcPr>
          <w:p w14:paraId="07FA6E25" w14:textId="77777777" w:rsidR="00CB5F7C" w:rsidRPr="000B760D" w:rsidRDefault="00CB5F7C" w:rsidP="00153E8B">
            <w:pPr>
              <w:pStyle w:val="a1"/>
              <w:rPr>
                <w:highlight w:val="yellow"/>
                <w:rtl/>
              </w:rPr>
            </w:pPr>
            <w:r>
              <w:rPr>
                <w:rFonts w:ascii="Calibri" w:hAnsi="Calibri" w:hint="cs"/>
                <w:color w:val="000000"/>
                <w:sz w:val="22"/>
                <w:rtl/>
              </w:rPr>
              <w:t>19.9</w:t>
            </w:r>
          </w:p>
        </w:tc>
        <w:tc>
          <w:tcPr>
            <w:tcW w:w="0" w:type="auto"/>
            <w:tcBorders>
              <w:top w:val="nil"/>
              <w:left w:val="nil"/>
              <w:bottom w:val="single" w:sz="4" w:space="0" w:color="auto"/>
              <w:right w:val="single" w:sz="4" w:space="0" w:color="auto"/>
            </w:tcBorders>
            <w:shd w:val="clear" w:color="auto" w:fill="auto"/>
            <w:noWrap/>
            <w:vAlign w:val="center"/>
            <w:hideMark/>
          </w:tcPr>
          <w:p w14:paraId="2D602A0E" w14:textId="77777777" w:rsidR="00CB5F7C" w:rsidRPr="000B760D" w:rsidRDefault="00CB5F7C" w:rsidP="00153E8B">
            <w:pPr>
              <w:pStyle w:val="a1"/>
              <w:rPr>
                <w:highlight w:val="yellow"/>
                <w:rtl/>
              </w:rPr>
            </w:pPr>
            <w:r>
              <w:rPr>
                <w:rFonts w:ascii="Calibri" w:hAnsi="Calibri" w:hint="cs"/>
                <w:color w:val="000000"/>
                <w:sz w:val="22"/>
                <w:rtl/>
              </w:rPr>
              <w:t>16.7</w:t>
            </w:r>
          </w:p>
        </w:tc>
        <w:tc>
          <w:tcPr>
            <w:tcW w:w="0" w:type="auto"/>
            <w:tcBorders>
              <w:top w:val="nil"/>
              <w:left w:val="nil"/>
              <w:bottom w:val="single" w:sz="4" w:space="0" w:color="auto"/>
              <w:right w:val="single" w:sz="4" w:space="0" w:color="auto"/>
            </w:tcBorders>
            <w:shd w:val="clear" w:color="auto" w:fill="auto"/>
            <w:noWrap/>
            <w:vAlign w:val="center"/>
            <w:hideMark/>
          </w:tcPr>
          <w:p w14:paraId="5D3A1FCB" w14:textId="77777777" w:rsidR="00CB5F7C" w:rsidRPr="000B760D" w:rsidRDefault="00CB5F7C" w:rsidP="00153E8B">
            <w:pPr>
              <w:pStyle w:val="a1"/>
              <w:rPr>
                <w:highlight w:val="yellow"/>
                <w:rtl/>
              </w:rPr>
            </w:pPr>
            <w:r>
              <w:rPr>
                <w:rFonts w:ascii="Calibri" w:hAnsi="Calibri" w:hint="cs"/>
                <w:color w:val="000000"/>
                <w:sz w:val="22"/>
                <w:rtl/>
              </w:rPr>
              <w:t>14.4</w:t>
            </w:r>
          </w:p>
        </w:tc>
        <w:tc>
          <w:tcPr>
            <w:tcW w:w="0" w:type="auto"/>
            <w:tcBorders>
              <w:top w:val="nil"/>
              <w:left w:val="nil"/>
              <w:bottom w:val="single" w:sz="4" w:space="0" w:color="auto"/>
              <w:right w:val="single" w:sz="4" w:space="0" w:color="auto"/>
            </w:tcBorders>
            <w:shd w:val="clear" w:color="auto" w:fill="auto"/>
            <w:noWrap/>
            <w:vAlign w:val="center"/>
            <w:hideMark/>
          </w:tcPr>
          <w:p w14:paraId="19E29E3E" w14:textId="77777777" w:rsidR="00CB5F7C" w:rsidRPr="000B760D" w:rsidRDefault="00CB5F7C" w:rsidP="00153E8B">
            <w:pPr>
              <w:pStyle w:val="a1"/>
              <w:rPr>
                <w:highlight w:val="yellow"/>
                <w:rtl/>
              </w:rPr>
            </w:pPr>
            <w:r>
              <w:rPr>
                <w:rFonts w:ascii="Calibri" w:hAnsi="Calibri" w:hint="cs"/>
                <w:color w:val="000000"/>
                <w:sz w:val="22"/>
                <w:rtl/>
              </w:rPr>
              <w:t>12.8</w:t>
            </w:r>
          </w:p>
        </w:tc>
        <w:tc>
          <w:tcPr>
            <w:tcW w:w="0" w:type="auto"/>
            <w:tcBorders>
              <w:top w:val="nil"/>
              <w:left w:val="nil"/>
              <w:bottom w:val="single" w:sz="4" w:space="0" w:color="auto"/>
              <w:right w:val="single" w:sz="4" w:space="0" w:color="auto"/>
            </w:tcBorders>
            <w:shd w:val="clear" w:color="auto" w:fill="auto"/>
            <w:noWrap/>
            <w:vAlign w:val="center"/>
            <w:hideMark/>
          </w:tcPr>
          <w:p w14:paraId="25DD6ECA" w14:textId="77777777" w:rsidR="00CB5F7C" w:rsidRPr="000B760D" w:rsidRDefault="00CB5F7C" w:rsidP="00153E8B">
            <w:pPr>
              <w:pStyle w:val="a1"/>
              <w:rPr>
                <w:highlight w:val="yellow"/>
                <w:rtl/>
              </w:rPr>
            </w:pPr>
            <w:r>
              <w:rPr>
                <w:rFonts w:ascii="Calibri" w:hAnsi="Calibri" w:hint="cs"/>
                <w:color w:val="000000"/>
                <w:sz w:val="22"/>
                <w:rtl/>
              </w:rPr>
              <w:t>11.5</w:t>
            </w:r>
          </w:p>
        </w:tc>
        <w:tc>
          <w:tcPr>
            <w:tcW w:w="0" w:type="auto"/>
            <w:tcBorders>
              <w:top w:val="nil"/>
              <w:left w:val="nil"/>
              <w:bottom w:val="single" w:sz="4" w:space="0" w:color="auto"/>
              <w:right w:val="single" w:sz="4" w:space="0" w:color="auto"/>
            </w:tcBorders>
            <w:shd w:val="clear" w:color="auto" w:fill="auto"/>
            <w:noWrap/>
            <w:vAlign w:val="center"/>
            <w:hideMark/>
          </w:tcPr>
          <w:p w14:paraId="3AF0130D" w14:textId="77777777" w:rsidR="00CB5F7C" w:rsidRPr="000B760D" w:rsidRDefault="00CB5F7C" w:rsidP="00153E8B">
            <w:pPr>
              <w:pStyle w:val="a1"/>
              <w:rPr>
                <w:highlight w:val="yellow"/>
                <w:rtl/>
              </w:rPr>
            </w:pPr>
            <w:r>
              <w:rPr>
                <w:rFonts w:ascii="Calibri" w:hAnsi="Calibri" w:hint="cs"/>
                <w:color w:val="000000"/>
                <w:sz w:val="22"/>
                <w:rtl/>
              </w:rPr>
              <w:t>10.5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717A122" w14:textId="77777777" w:rsidR="00CB5F7C" w:rsidRPr="000B760D" w:rsidRDefault="00CB5F7C" w:rsidP="00153E8B">
            <w:pPr>
              <w:pStyle w:val="a1"/>
              <w:rPr>
                <w:highlight w:val="yellow"/>
                <w:rtl/>
              </w:rPr>
            </w:pPr>
            <w:r>
              <w:rPr>
                <w:rFonts w:ascii="Calibri" w:hAnsi="Calibri" w:hint="cs"/>
                <w:color w:val="000000"/>
                <w:sz w:val="22"/>
                <w:rtl/>
              </w:rPr>
              <w:t>9.7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08D4CCC" w14:textId="77777777" w:rsidR="00CB5F7C" w:rsidRPr="000B760D" w:rsidRDefault="00CB5F7C" w:rsidP="00153E8B">
            <w:pPr>
              <w:pStyle w:val="a1"/>
              <w:rPr>
                <w:highlight w:val="yellow"/>
                <w:rtl/>
              </w:rPr>
            </w:pPr>
            <w:r>
              <w:rPr>
                <w:rFonts w:ascii="Calibri" w:hAnsi="Calibri" w:hint="cs"/>
                <w:color w:val="000000"/>
                <w:sz w:val="22"/>
                <w:rtl/>
              </w:rPr>
              <w:t>9.0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7C817D5" w14:textId="77777777" w:rsidR="00CB5F7C" w:rsidRPr="000B760D" w:rsidRDefault="00CB5F7C" w:rsidP="00153E8B">
            <w:pPr>
              <w:pStyle w:val="a1"/>
              <w:rPr>
                <w:highlight w:val="yellow"/>
                <w:rtl/>
              </w:rPr>
            </w:pPr>
            <w:r>
              <w:rPr>
                <w:rFonts w:ascii="Calibri" w:hAnsi="Calibri" w:hint="cs"/>
                <w:color w:val="000000"/>
                <w:sz w:val="22"/>
                <w:rtl/>
              </w:rPr>
              <w:t>8.4</w:t>
            </w:r>
          </w:p>
        </w:tc>
      </w:tr>
      <w:tr w:rsidR="00CB5F7C" w:rsidRPr="008C5E15" w14:paraId="4561EACE" w14:textId="77777777" w:rsidTr="00153E8B">
        <w:trPr>
          <w:trHeight w:val="480"/>
          <w:jc w:val="center"/>
        </w:trPr>
        <w:tc>
          <w:tcPr>
            <w:tcW w:w="1488"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6F5DE27C" w14:textId="77777777" w:rsidR="00CB5F7C" w:rsidRPr="00FF74A2" w:rsidRDefault="00CB5F7C" w:rsidP="00153E8B">
            <w:pPr>
              <w:pStyle w:val="a1"/>
              <w:rPr>
                <w:b/>
                <w:bCs/>
                <w:rtl/>
              </w:rPr>
            </w:pPr>
            <w:r w:rsidRPr="00FF74A2">
              <w:rPr>
                <w:rFonts w:hint="cs"/>
                <w:b/>
                <w:bCs/>
                <w:rtl/>
              </w:rPr>
              <w:t>250</w:t>
            </w:r>
          </w:p>
        </w:tc>
        <w:tc>
          <w:tcPr>
            <w:tcW w:w="637" w:type="dxa"/>
            <w:tcBorders>
              <w:top w:val="nil"/>
              <w:left w:val="nil"/>
              <w:bottom w:val="single" w:sz="4" w:space="0" w:color="auto"/>
              <w:right w:val="single" w:sz="4" w:space="0" w:color="auto"/>
            </w:tcBorders>
            <w:shd w:val="clear" w:color="auto" w:fill="auto"/>
            <w:noWrap/>
            <w:vAlign w:val="center"/>
            <w:hideMark/>
          </w:tcPr>
          <w:p w14:paraId="7FC6A654" w14:textId="77777777" w:rsidR="00CB5F7C" w:rsidRPr="000B760D" w:rsidRDefault="00CB5F7C" w:rsidP="00153E8B">
            <w:pPr>
              <w:pStyle w:val="a1"/>
              <w:rPr>
                <w:highlight w:val="yellow"/>
                <w:rtl/>
              </w:rPr>
            </w:pPr>
            <w:r>
              <w:rPr>
                <w:rFonts w:ascii="Calibri" w:hAnsi="Calibri" w:hint="cs"/>
                <w:color w:val="000000"/>
                <w:sz w:val="22"/>
                <w:rtl/>
              </w:rPr>
              <w:t>79.7</w:t>
            </w:r>
          </w:p>
        </w:tc>
        <w:tc>
          <w:tcPr>
            <w:tcW w:w="0" w:type="auto"/>
            <w:tcBorders>
              <w:top w:val="nil"/>
              <w:left w:val="nil"/>
              <w:bottom w:val="single" w:sz="4" w:space="0" w:color="auto"/>
              <w:right w:val="single" w:sz="4" w:space="0" w:color="auto"/>
            </w:tcBorders>
            <w:shd w:val="clear" w:color="auto" w:fill="auto"/>
            <w:noWrap/>
            <w:vAlign w:val="center"/>
            <w:hideMark/>
          </w:tcPr>
          <w:p w14:paraId="02E7EB51" w14:textId="77777777" w:rsidR="00CB5F7C" w:rsidRPr="000B760D" w:rsidRDefault="00CB5F7C" w:rsidP="00153E8B">
            <w:pPr>
              <w:pStyle w:val="a1"/>
              <w:rPr>
                <w:highlight w:val="yellow"/>
                <w:rtl/>
              </w:rPr>
            </w:pPr>
            <w:r>
              <w:rPr>
                <w:rFonts w:ascii="Calibri" w:hAnsi="Calibri" w:hint="cs"/>
                <w:color w:val="000000"/>
                <w:sz w:val="22"/>
                <w:rtl/>
              </w:rPr>
              <w:t>38.5</w:t>
            </w:r>
          </w:p>
        </w:tc>
        <w:tc>
          <w:tcPr>
            <w:tcW w:w="0" w:type="auto"/>
            <w:tcBorders>
              <w:top w:val="nil"/>
              <w:left w:val="nil"/>
              <w:bottom w:val="single" w:sz="4" w:space="0" w:color="auto"/>
              <w:right w:val="single" w:sz="4" w:space="0" w:color="auto"/>
            </w:tcBorders>
            <w:shd w:val="clear" w:color="auto" w:fill="auto"/>
            <w:noWrap/>
            <w:vAlign w:val="center"/>
            <w:hideMark/>
          </w:tcPr>
          <w:p w14:paraId="163B2D36" w14:textId="77777777" w:rsidR="00CB5F7C" w:rsidRPr="000B760D" w:rsidRDefault="00CB5F7C" w:rsidP="00153E8B">
            <w:pPr>
              <w:pStyle w:val="a1"/>
              <w:rPr>
                <w:highlight w:val="yellow"/>
                <w:rtl/>
              </w:rPr>
            </w:pPr>
            <w:r>
              <w:rPr>
                <w:rFonts w:ascii="Calibri" w:hAnsi="Calibri" w:hint="cs"/>
                <w:color w:val="000000"/>
                <w:sz w:val="22"/>
                <w:rtl/>
              </w:rPr>
              <w:t>27.3</w:t>
            </w:r>
          </w:p>
        </w:tc>
        <w:tc>
          <w:tcPr>
            <w:tcW w:w="0" w:type="auto"/>
            <w:tcBorders>
              <w:top w:val="nil"/>
              <w:left w:val="nil"/>
              <w:bottom w:val="single" w:sz="4" w:space="0" w:color="auto"/>
              <w:right w:val="single" w:sz="4" w:space="0" w:color="auto"/>
            </w:tcBorders>
            <w:shd w:val="clear" w:color="auto" w:fill="auto"/>
            <w:noWrap/>
            <w:vAlign w:val="center"/>
            <w:hideMark/>
          </w:tcPr>
          <w:p w14:paraId="77423F97" w14:textId="77777777" w:rsidR="00CB5F7C" w:rsidRPr="000B760D" w:rsidRDefault="00CB5F7C" w:rsidP="00153E8B">
            <w:pPr>
              <w:pStyle w:val="a1"/>
              <w:rPr>
                <w:highlight w:val="yellow"/>
                <w:rtl/>
              </w:rPr>
            </w:pPr>
            <w:r>
              <w:rPr>
                <w:rFonts w:ascii="Calibri" w:hAnsi="Calibri" w:hint="cs"/>
                <w:color w:val="000000"/>
                <w:sz w:val="22"/>
                <w:rtl/>
              </w:rPr>
              <w:t>21.7</w:t>
            </w:r>
          </w:p>
        </w:tc>
        <w:tc>
          <w:tcPr>
            <w:tcW w:w="0" w:type="auto"/>
            <w:tcBorders>
              <w:top w:val="nil"/>
              <w:left w:val="nil"/>
              <w:bottom w:val="single" w:sz="4" w:space="0" w:color="auto"/>
              <w:right w:val="single" w:sz="4" w:space="0" w:color="auto"/>
            </w:tcBorders>
            <w:shd w:val="clear" w:color="auto" w:fill="auto"/>
            <w:noWrap/>
            <w:vAlign w:val="center"/>
            <w:hideMark/>
          </w:tcPr>
          <w:p w14:paraId="438E85EE" w14:textId="77777777" w:rsidR="00CB5F7C" w:rsidRPr="000B760D" w:rsidRDefault="00CB5F7C" w:rsidP="00153E8B">
            <w:pPr>
              <w:pStyle w:val="a1"/>
              <w:rPr>
                <w:highlight w:val="yellow"/>
                <w:rtl/>
              </w:rPr>
            </w:pPr>
            <w:r>
              <w:rPr>
                <w:rFonts w:ascii="Calibri" w:hAnsi="Calibri" w:hint="cs"/>
                <w:color w:val="000000"/>
                <w:sz w:val="22"/>
                <w:rtl/>
              </w:rPr>
              <w:t>18.1</w:t>
            </w:r>
          </w:p>
        </w:tc>
        <w:tc>
          <w:tcPr>
            <w:tcW w:w="0" w:type="auto"/>
            <w:tcBorders>
              <w:top w:val="nil"/>
              <w:left w:val="nil"/>
              <w:bottom w:val="single" w:sz="4" w:space="0" w:color="auto"/>
              <w:right w:val="single" w:sz="4" w:space="0" w:color="auto"/>
            </w:tcBorders>
            <w:shd w:val="clear" w:color="auto" w:fill="auto"/>
            <w:noWrap/>
            <w:vAlign w:val="center"/>
            <w:hideMark/>
          </w:tcPr>
          <w:p w14:paraId="4DB4E1E3" w14:textId="77777777" w:rsidR="00CB5F7C" w:rsidRPr="000B760D" w:rsidRDefault="00CB5F7C" w:rsidP="00153E8B">
            <w:pPr>
              <w:pStyle w:val="a1"/>
              <w:rPr>
                <w:highlight w:val="yellow"/>
                <w:rtl/>
              </w:rPr>
            </w:pPr>
            <w:r>
              <w:rPr>
                <w:rFonts w:ascii="Calibri" w:hAnsi="Calibri" w:hint="cs"/>
                <w:color w:val="000000"/>
                <w:sz w:val="22"/>
                <w:rtl/>
              </w:rPr>
              <w:t>15.7</w:t>
            </w:r>
          </w:p>
        </w:tc>
        <w:tc>
          <w:tcPr>
            <w:tcW w:w="0" w:type="auto"/>
            <w:tcBorders>
              <w:top w:val="nil"/>
              <w:left w:val="nil"/>
              <w:bottom w:val="single" w:sz="4" w:space="0" w:color="auto"/>
              <w:right w:val="single" w:sz="4" w:space="0" w:color="auto"/>
            </w:tcBorders>
            <w:shd w:val="clear" w:color="auto" w:fill="auto"/>
            <w:noWrap/>
            <w:vAlign w:val="center"/>
            <w:hideMark/>
          </w:tcPr>
          <w:p w14:paraId="2F4AA6EB" w14:textId="77777777" w:rsidR="00CB5F7C" w:rsidRPr="000B760D" w:rsidRDefault="00CB5F7C" w:rsidP="00153E8B">
            <w:pPr>
              <w:pStyle w:val="a1"/>
              <w:rPr>
                <w:highlight w:val="yellow"/>
                <w:rtl/>
              </w:rPr>
            </w:pPr>
            <w:r>
              <w:rPr>
                <w:rFonts w:ascii="Calibri" w:hAnsi="Calibri" w:hint="cs"/>
                <w:color w:val="000000"/>
                <w:sz w:val="22"/>
                <w:rtl/>
              </w:rPr>
              <w:t>13.9</w:t>
            </w:r>
          </w:p>
        </w:tc>
        <w:tc>
          <w:tcPr>
            <w:tcW w:w="0" w:type="auto"/>
            <w:tcBorders>
              <w:top w:val="nil"/>
              <w:left w:val="nil"/>
              <w:bottom w:val="single" w:sz="4" w:space="0" w:color="auto"/>
              <w:right w:val="single" w:sz="4" w:space="0" w:color="auto"/>
            </w:tcBorders>
            <w:shd w:val="clear" w:color="auto" w:fill="auto"/>
            <w:noWrap/>
            <w:vAlign w:val="center"/>
            <w:hideMark/>
          </w:tcPr>
          <w:p w14:paraId="5DF25CF6" w14:textId="77777777" w:rsidR="00CB5F7C" w:rsidRPr="000B760D" w:rsidRDefault="00CB5F7C" w:rsidP="00153E8B">
            <w:pPr>
              <w:pStyle w:val="a1"/>
              <w:rPr>
                <w:highlight w:val="yellow"/>
                <w:rtl/>
              </w:rPr>
            </w:pPr>
            <w:r>
              <w:rPr>
                <w:rFonts w:ascii="Calibri" w:hAnsi="Calibri" w:hint="cs"/>
                <w:color w:val="000000"/>
                <w:sz w:val="22"/>
                <w:rtl/>
              </w:rPr>
              <w:t>12.5</w:t>
            </w:r>
          </w:p>
        </w:tc>
        <w:tc>
          <w:tcPr>
            <w:tcW w:w="0" w:type="auto"/>
            <w:tcBorders>
              <w:top w:val="nil"/>
              <w:left w:val="nil"/>
              <w:bottom w:val="single" w:sz="4" w:space="0" w:color="auto"/>
              <w:right w:val="single" w:sz="4" w:space="0" w:color="auto"/>
            </w:tcBorders>
            <w:shd w:val="clear" w:color="auto" w:fill="auto"/>
            <w:noWrap/>
            <w:vAlign w:val="center"/>
            <w:hideMark/>
          </w:tcPr>
          <w:p w14:paraId="35E5302B" w14:textId="77777777" w:rsidR="00CB5F7C" w:rsidRPr="000B760D" w:rsidRDefault="00CB5F7C" w:rsidP="00153E8B">
            <w:pPr>
              <w:pStyle w:val="a1"/>
              <w:rPr>
                <w:highlight w:val="yellow"/>
                <w:rtl/>
              </w:rPr>
            </w:pPr>
            <w:r>
              <w:rPr>
                <w:rFonts w:ascii="Calibri" w:hAnsi="Calibri" w:hint="cs"/>
                <w:color w:val="000000"/>
                <w:sz w:val="22"/>
                <w:rtl/>
              </w:rPr>
              <w:t>11.4</w:t>
            </w:r>
          </w:p>
        </w:tc>
        <w:tc>
          <w:tcPr>
            <w:tcW w:w="0" w:type="auto"/>
            <w:tcBorders>
              <w:top w:val="nil"/>
              <w:left w:val="nil"/>
              <w:bottom w:val="single" w:sz="4" w:space="0" w:color="auto"/>
              <w:right w:val="single" w:sz="4" w:space="0" w:color="auto"/>
            </w:tcBorders>
            <w:shd w:val="clear" w:color="auto" w:fill="auto"/>
            <w:noWrap/>
            <w:vAlign w:val="center"/>
            <w:hideMark/>
          </w:tcPr>
          <w:p w14:paraId="3475C38E" w14:textId="77777777" w:rsidR="00CB5F7C" w:rsidRPr="000B760D" w:rsidRDefault="00CB5F7C" w:rsidP="00153E8B">
            <w:pPr>
              <w:pStyle w:val="a1"/>
              <w:rPr>
                <w:highlight w:val="yellow"/>
                <w:rtl/>
              </w:rPr>
            </w:pPr>
            <w:r>
              <w:rPr>
                <w:rFonts w:ascii="Calibri" w:hAnsi="Calibri" w:hint="cs"/>
                <w:color w:val="000000"/>
                <w:sz w:val="22"/>
                <w:rtl/>
              </w:rPr>
              <w:t>10.5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4DBE193" w14:textId="77777777" w:rsidR="00CB5F7C" w:rsidRPr="000B760D" w:rsidRDefault="00CB5F7C" w:rsidP="00153E8B">
            <w:pPr>
              <w:pStyle w:val="a1"/>
              <w:rPr>
                <w:highlight w:val="yellow"/>
                <w:rtl/>
              </w:rPr>
            </w:pPr>
            <w:r>
              <w:rPr>
                <w:rFonts w:ascii="Calibri" w:hAnsi="Calibri" w:hint="cs"/>
                <w:color w:val="000000"/>
                <w:sz w:val="22"/>
                <w:rtl/>
              </w:rPr>
              <w:t>9.7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26986B7" w14:textId="77777777" w:rsidR="00CB5F7C" w:rsidRPr="000B760D" w:rsidRDefault="00CB5F7C" w:rsidP="00153E8B">
            <w:pPr>
              <w:pStyle w:val="a1"/>
              <w:rPr>
                <w:highlight w:val="yellow"/>
                <w:rtl/>
              </w:rPr>
            </w:pPr>
            <w:r>
              <w:rPr>
                <w:rFonts w:ascii="Calibri" w:hAnsi="Calibri" w:hint="cs"/>
                <w:color w:val="000000"/>
                <w:sz w:val="22"/>
                <w:rtl/>
              </w:rPr>
              <w:t>9.1</w:t>
            </w:r>
          </w:p>
        </w:tc>
      </w:tr>
    </w:tbl>
    <w:p w14:paraId="4F5D6324" w14:textId="78E8A664" w:rsidR="00F70C28" w:rsidRDefault="00F70C28" w:rsidP="00F70C28">
      <w:pPr>
        <w:pStyle w:val="a5"/>
        <w:rPr>
          <w:sz w:val="20"/>
          <w:szCs w:val="22"/>
          <w:rtl/>
          <w:lang w:bidi="fa-IR"/>
        </w:rPr>
      </w:pPr>
    </w:p>
    <w:p w14:paraId="4349B8EB" w14:textId="05D3FC32" w:rsidR="00CB5F7C" w:rsidRDefault="00CB5F7C" w:rsidP="00F70C28">
      <w:pPr>
        <w:pStyle w:val="a5"/>
      </w:pPr>
      <w:bookmarkStart w:id="417" w:name="_Ref97827891"/>
      <w:bookmarkStart w:id="418" w:name="_Toc100185396"/>
      <w:bookmarkStart w:id="419" w:name="_Toc123420032"/>
      <w:r>
        <w:rPr>
          <w:rtl/>
        </w:rPr>
        <w:t xml:space="preserve">جدول </w:t>
      </w:r>
      <w:r w:rsidR="00B064B9">
        <w:rPr>
          <w:rtl/>
        </w:rPr>
        <w:fldChar w:fldCharType="begin"/>
      </w:r>
      <w:r w:rsidR="00B064B9">
        <w:rPr>
          <w:rtl/>
        </w:rPr>
        <w:instrText xml:space="preserve"> </w:instrText>
      </w:r>
      <w:r w:rsidR="00B064B9">
        <w:instrText>STYLEREF</w:instrText>
      </w:r>
      <w:r w:rsidR="00B064B9">
        <w:rPr>
          <w:rtl/>
        </w:rPr>
        <w:instrText xml:space="preserve"> 1 \</w:instrText>
      </w:r>
      <w:r w:rsidR="00B064B9">
        <w:instrText>s</w:instrText>
      </w:r>
      <w:r w:rsidR="00B064B9">
        <w:rPr>
          <w:rtl/>
        </w:rPr>
        <w:instrText xml:space="preserve"> </w:instrText>
      </w:r>
      <w:r w:rsidR="00B064B9">
        <w:rPr>
          <w:rtl/>
        </w:rPr>
        <w:fldChar w:fldCharType="separate"/>
      </w:r>
      <w:r w:rsidR="00527BF6">
        <w:rPr>
          <w:noProof/>
          <w:rtl/>
        </w:rPr>
        <w:t>‏5</w:t>
      </w:r>
      <w:r w:rsidR="00B064B9">
        <w:rPr>
          <w:rtl/>
        </w:rPr>
        <w:fldChar w:fldCharType="end"/>
      </w:r>
      <w:r w:rsidR="00B064B9" w:rsidRPr="00F70C28">
        <w:rPr>
          <w:rFonts w:ascii="Sakkal Majalla" w:hAnsi="Sakkal Majalla" w:cs="Sakkal Majalla" w:hint="cs"/>
          <w:rtl/>
        </w:rPr>
        <w:t>–</w:t>
      </w:r>
      <w:r w:rsidR="00B064B9">
        <w:rPr>
          <w:rtl/>
        </w:rPr>
        <w:fldChar w:fldCharType="begin"/>
      </w:r>
      <w:r w:rsidR="00B064B9">
        <w:rPr>
          <w:rtl/>
        </w:rPr>
        <w:instrText xml:space="preserve"> </w:instrText>
      </w:r>
      <w:r w:rsidR="00B064B9">
        <w:instrText>SEQ</w:instrText>
      </w:r>
      <w:r w:rsidR="00B064B9">
        <w:rPr>
          <w:rtl/>
        </w:rPr>
        <w:instrText xml:space="preserve"> جدول \* </w:instrText>
      </w:r>
      <w:r w:rsidR="00B064B9">
        <w:instrText>ARABIC \s 1</w:instrText>
      </w:r>
      <w:r w:rsidR="00B064B9">
        <w:rPr>
          <w:rtl/>
        </w:rPr>
        <w:instrText xml:space="preserve"> </w:instrText>
      </w:r>
      <w:r w:rsidR="00B064B9">
        <w:rPr>
          <w:rtl/>
        </w:rPr>
        <w:fldChar w:fldCharType="separate"/>
      </w:r>
      <w:r w:rsidR="00527BF6">
        <w:rPr>
          <w:noProof/>
          <w:rtl/>
        </w:rPr>
        <w:t>4</w:t>
      </w:r>
      <w:r w:rsidR="00B064B9">
        <w:rPr>
          <w:rtl/>
        </w:rPr>
        <w:fldChar w:fldCharType="end"/>
      </w:r>
      <w:bookmarkEnd w:id="417"/>
      <w:r>
        <w:rPr>
          <w:rFonts w:hint="cs"/>
          <w:rtl/>
        </w:rPr>
        <w:t xml:space="preserve">- </w:t>
      </w:r>
      <w:r w:rsidR="00D94795">
        <w:rPr>
          <w:rFonts w:hint="cs"/>
          <w:rtl/>
        </w:rPr>
        <w:t>میزان مقاومت معادل الکترودهای پیاپی برحسب اهم</w:t>
      </w:r>
      <w:r w:rsidR="00980765">
        <w:rPr>
          <w:rFonts w:hint="cs"/>
          <w:rtl/>
        </w:rPr>
        <w:t xml:space="preserve"> - </w:t>
      </w:r>
      <w:r w:rsidRPr="004578BA">
        <w:rPr>
          <w:rtl/>
        </w:rPr>
        <w:t>الکترودها</w:t>
      </w:r>
      <w:r w:rsidRPr="004578BA">
        <w:rPr>
          <w:rFonts w:hint="cs"/>
          <w:rtl/>
        </w:rPr>
        <w:t>ی</w:t>
      </w:r>
      <w:r w:rsidRPr="004578BA">
        <w:rPr>
          <w:rtl/>
        </w:rPr>
        <w:t xml:space="preserve"> م</w:t>
      </w:r>
      <w:r w:rsidRPr="004578BA">
        <w:rPr>
          <w:rFonts w:hint="cs"/>
          <w:rtl/>
        </w:rPr>
        <w:t>ی</w:t>
      </w:r>
      <w:r w:rsidRPr="004578BA">
        <w:rPr>
          <w:rFonts w:hint="eastAsia"/>
          <w:rtl/>
        </w:rPr>
        <w:t>له‌ا</w:t>
      </w:r>
      <w:r w:rsidRPr="004578BA">
        <w:rPr>
          <w:rFonts w:hint="cs"/>
          <w:rtl/>
        </w:rPr>
        <w:t>ی</w:t>
      </w:r>
      <w:r w:rsidRPr="004578BA">
        <w:rPr>
          <w:rtl/>
        </w:rPr>
        <w:t xml:space="preserve"> </w:t>
      </w:r>
      <w:r w:rsidR="00D94795">
        <w:rPr>
          <w:rFonts w:hint="cs"/>
          <w:rtl/>
        </w:rPr>
        <w:t xml:space="preserve">با طول </w:t>
      </w:r>
      <w:r w:rsidRPr="004578BA">
        <w:rPr>
          <w:rtl/>
        </w:rPr>
        <w:t>3 متر</w:t>
      </w:r>
      <w:r w:rsidR="00D94795">
        <w:rPr>
          <w:rFonts w:hint="cs"/>
          <w:rtl/>
        </w:rPr>
        <w:t xml:space="preserve"> با فاصله 6 متر توسط</w:t>
      </w:r>
      <w:r w:rsidRPr="004578BA">
        <w:rPr>
          <w:rtl/>
        </w:rPr>
        <w:t xml:space="preserve"> الکترود افق</w:t>
      </w:r>
      <w:r w:rsidRPr="004578BA">
        <w:rPr>
          <w:rFonts w:hint="cs"/>
          <w:rtl/>
        </w:rPr>
        <w:t>ی</w:t>
      </w:r>
      <w:r w:rsidRPr="004578BA">
        <w:rPr>
          <w:rtl/>
        </w:rPr>
        <w:t xml:space="preserve"> </w:t>
      </w:r>
      <w:r w:rsidR="00D94795">
        <w:rPr>
          <w:rFonts w:hint="cs"/>
          <w:rtl/>
        </w:rPr>
        <w:t xml:space="preserve"> </w:t>
      </w:r>
      <w:r w:rsidRPr="004578BA">
        <w:rPr>
          <w:rtl/>
        </w:rPr>
        <w:t xml:space="preserve">به </w:t>
      </w:r>
      <w:r w:rsidRPr="004578BA">
        <w:rPr>
          <w:rFonts w:hint="cs"/>
          <w:rtl/>
        </w:rPr>
        <w:t>ی</w:t>
      </w:r>
      <w:r w:rsidRPr="004578BA">
        <w:rPr>
          <w:rFonts w:hint="eastAsia"/>
          <w:rtl/>
        </w:rPr>
        <w:t>کد</w:t>
      </w:r>
      <w:r w:rsidRPr="004578BA">
        <w:rPr>
          <w:rFonts w:hint="cs"/>
          <w:rtl/>
        </w:rPr>
        <w:t>ی</w:t>
      </w:r>
      <w:r w:rsidRPr="004578BA">
        <w:rPr>
          <w:rFonts w:hint="eastAsia"/>
          <w:rtl/>
        </w:rPr>
        <w:t>گر</w:t>
      </w:r>
      <w:r w:rsidRPr="004578BA">
        <w:rPr>
          <w:rtl/>
        </w:rPr>
        <w:t xml:space="preserve"> متصل شده‌اند</w:t>
      </w:r>
      <w:r>
        <w:rPr>
          <w:rFonts w:hint="cs"/>
          <w:rtl/>
        </w:rPr>
        <w:t>.</w:t>
      </w:r>
      <w:bookmarkEnd w:id="418"/>
      <w:bookmarkEnd w:id="419"/>
    </w:p>
    <w:tbl>
      <w:tblPr>
        <w:bidiVisual/>
        <w:tblW w:w="0" w:type="auto"/>
        <w:jc w:val="center"/>
        <w:tblLook w:val="04A0" w:firstRow="1" w:lastRow="0" w:firstColumn="1" w:lastColumn="0" w:noHBand="0" w:noVBand="1"/>
      </w:tblPr>
      <w:tblGrid>
        <w:gridCol w:w="1600"/>
        <w:gridCol w:w="637"/>
        <w:gridCol w:w="549"/>
        <w:gridCol w:w="549"/>
        <w:gridCol w:w="549"/>
        <w:gridCol w:w="549"/>
        <w:gridCol w:w="549"/>
        <w:gridCol w:w="454"/>
        <w:gridCol w:w="454"/>
        <w:gridCol w:w="454"/>
        <w:gridCol w:w="454"/>
        <w:gridCol w:w="454"/>
        <w:gridCol w:w="454"/>
      </w:tblGrid>
      <w:tr w:rsidR="00CB5F7C" w:rsidRPr="00D04D5E" w14:paraId="660B26FE" w14:textId="77777777" w:rsidTr="00153E8B">
        <w:trPr>
          <w:trHeight w:val="480"/>
          <w:jc w:val="center"/>
        </w:trPr>
        <w:tc>
          <w:tcPr>
            <w:tcW w:w="1600" w:type="dxa"/>
            <w:tcBorders>
              <w:top w:val="single" w:sz="4" w:space="0" w:color="auto"/>
              <w:left w:val="single" w:sz="4" w:space="0" w:color="auto"/>
              <w:bottom w:val="single" w:sz="4" w:space="0" w:color="auto"/>
              <w:right w:val="single" w:sz="4" w:space="0" w:color="auto"/>
              <w:tr2bl w:val="single" w:sz="4" w:space="0" w:color="auto"/>
            </w:tcBorders>
            <w:shd w:val="clear" w:color="auto" w:fill="D9D9D9" w:themeFill="background1" w:themeFillShade="D9"/>
            <w:noWrap/>
            <w:vAlign w:val="center"/>
            <w:hideMark/>
          </w:tcPr>
          <w:p w14:paraId="4CB14773" w14:textId="77777777" w:rsidR="00CB5F7C" w:rsidRPr="00FF74A2" w:rsidRDefault="00CB5F7C" w:rsidP="00153E8B">
            <w:pPr>
              <w:pStyle w:val="a1"/>
              <w:jc w:val="right"/>
              <w:rPr>
                <w:b/>
                <w:bCs/>
                <w:rtl/>
              </w:rPr>
            </w:pPr>
            <w:r w:rsidRPr="00FF74A2">
              <w:rPr>
                <w:rFonts w:hint="cs"/>
                <w:b/>
                <w:bCs/>
                <w:rtl/>
              </w:rPr>
              <w:t>تعداد الکترود</w:t>
            </w:r>
            <w:r w:rsidRPr="00FF74A2">
              <w:rPr>
                <w:b/>
                <w:bCs/>
              </w:rPr>
              <w:br/>
            </w:r>
            <w:r w:rsidRPr="00FF74A2">
              <w:rPr>
                <w:rFonts w:hint="cs"/>
                <w:b/>
                <w:bCs/>
                <w:rtl/>
              </w:rPr>
              <w:t>میله</w:t>
            </w:r>
            <w:r w:rsidRPr="00FF74A2">
              <w:rPr>
                <w:rFonts w:hint="eastAsia"/>
                <w:b/>
                <w:bCs/>
                <w:rtl/>
              </w:rPr>
              <w:t>‌</w:t>
            </w:r>
            <w:r w:rsidRPr="00FF74A2">
              <w:rPr>
                <w:rFonts w:hint="cs"/>
                <w:b/>
                <w:bCs/>
                <w:rtl/>
              </w:rPr>
              <w:t>ای</w:t>
            </w:r>
          </w:p>
          <w:p w14:paraId="480EEBC8" w14:textId="77777777" w:rsidR="00CB5F7C" w:rsidRPr="00FF74A2" w:rsidRDefault="00CB5F7C" w:rsidP="00153E8B">
            <w:pPr>
              <w:pStyle w:val="a1"/>
              <w:jc w:val="left"/>
              <w:rPr>
                <w:b/>
                <w:bCs/>
              </w:rPr>
            </w:pPr>
            <w:r w:rsidRPr="00FF74A2">
              <w:rPr>
                <w:rFonts w:hint="cs"/>
                <w:b/>
                <w:bCs/>
                <w:rtl/>
              </w:rPr>
              <w:t>مقاومت</w:t>
            </w:r>
            <w:r w:rsidRPr="00FF74A2">
              <w:rPr>
                <w:b/>
                <w:bCs/>
                <w:rtl/>
              </w:rPr>
              <w:br/>
            </w:r>
            <w:r w:rsidRPr="00FF74A2">
              <w:rPr>
                <w:rFonts w:hint="cs"/>
                <w:b/>
                <w:bCs/>
                <w:rtl/>
              </w:rPr>
              <w:t>مخصوص خاک</w:t>
            </w:r>
          </w:p>
        </w:tc>
        <w:tc>
          <w:tcPr>
            <w:tcW w:w="63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F782BCC" w14:textId="77777777" w:rsidR="00CB5F7C" w:rsidRPr="00FF74A2" w:rsidRDefault="00CB5F7C" w:rsidP="00153E8B">
            <w:pPr>
              <w:pStyle w:val="a1"/>
              <w:rPr>
                <w:b/>
                <w:bCs/>
                <w:rtl/>
              </w:rPr>
            </w:pPr>
            <w:r w:rsidRPr="00FF74A2">
              <w:rPr>
                <w:rFonts w:hint="cs"/>
                <w:b/>
                <w:bCs/>
                <w:rtl/>
              </w:rPr>
              <w:t>1</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03530A3" w14:textId="77777777" w:rsidR="00CB5F7C" w:rsidRPr="00FF74A2" w:rsidRDefault="00CB5F7C" w:rsidP="00153E8B">
            <w:pPr>
              <w:pStyle w:val="a1"/>
              <w:rPr>
                <w:b/>
                <w:bCs/>
                <w:rtl/>
              </w:rPr>
            </w:pPr>
            <w:r w:rsidRPr="00FF74A2">
              <w:rPr>
                <w:rFonts w:hint="cs"/>
                <w:b/>
                <w:bCs/>
                <w:rtl/>
              </w:rPr>
              <w:t>2</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397BD0C" w14:textId="77777777" w:rsidR="00CB5F7C" w:rsidRPr="00FF74A2" w:rsidRDefault="00CB5F7C" w:rsidP="00153E8B">
            <w:pPr>
              <w:pStyle w:val="a1"/>
              <w:rPr>
                <w:b/>
                <w:bCs/>
                <w:rtl/>
              </w:rPr>
            </w:pPr>
            <w:r w:rsidRPr="00FF74A2">
              <w:rPr>
                <w:rFonts w:hint="cs"/>
                <w:b/>
                <w:bCs/>
                <w:rtl/>
              </w:rPr>
              <w:t>3</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F3C5B68" w14:textId="77777777" w:rsidR="00CB5F7C" w:rsidRPr="00FF74A2" w:rsidRDefault="00CB5F7C" w:rsidP="00153E8B">
            <w:pPr>
              <w:pStyle w:val="a1"/>
              <w:rPr>
                <w:b/>
                <w:bCs/>
                <w:rtl/>
              </w:rPr>
            </w:pPr>
            <w:r w:rsidRPr="00FF74A2">
              <w:rPr>
                <w:rFonts w:hint="cs"/>
                <w:b/>
                <w:bCs/>
                <w:rtl/>
              </w:rPr>
              <w:t>4</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98BB41E" w14:textId="77777777" w:rsidR="00CB5F7C" w:rsidRPr="00FF74A2" w:rsidRDefault="00CB5F7C" w:rsidP="00153E8B">
            <w:pPr>
              <w:pStyle w:val="a1"/>
              <w:rPr>
                <w:b/>
                <w:bCs/>
                <w:rtl/>
              </w:rPr>
            </w:pPr>
            <w:r w:rsidRPr="00FF74A2">
              <w:rPr>
                <w:rFonts w:hint="cs"/>
                <w:b/>
                <w:bCs/>
                <w:rtl/>
              </w:rPr>
              <w:t>5</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F89CF2C" w14:textId="77777777" w:rsidR="00CB5F7C" w:rsidRPr="00FF74A2" w:rsidRDefault="00CB5F7C" w:rsidP="00153E8B">
            <w:pPr>
              <w:pStyle w:val="a1"/>
              <w:rPr>
                <w:b/>
                <w:bCs/>
                <w:rtl/>
              </w:rPr>
            </w:pPr>
            <w:r w:rsidRPr="00FF74A2">
              <w:rPr>
                <w:rFonts w:hint="cs"/>
                <w:b/>
                <w:bCs/>
                <w:rtl/>
              </w:rPr>
              <w:t>6</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4DD9085" w14:textId="77777777" w:rsidR="00CB5F7C" w:rsidRPr="00FF74A2" w:rsidRDefault="00CB5F7C" w:rsidP="00153E8B">
            <w:pPr>
              <w:pStyle w:val="a1"/>
              <w:rPr>
                <w:b/>
                <w:bCs/>
                <w:rtl/>
              </w:rPr>
            </w:pPr>
            <w:r w:rsidRPr="00FF74A2">
              <w:rPr>
                <w:rFonts w:hint="cs"/>
                <w:b/>
                <w:bCs/>
                <w:rtl/>
              </w:rPr>
              <w:t>7</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2FE075F" w14:textId="77777777" w:rsidR="00CB5F7C" w:rsidRPr="00FF74A2" w:rsidRDefault="00CB5F7C" w:rsidP="00153E8B">
            <w:pPr>
              <w:pStyle w:val="a1"/>
              <w:rPr>
                <w:b/>
                <w:bCs/>
                <w:rtl/>
              </w:rPr>
            </w:pPr>
            <w:r w:rsidRPr="00FF74A2">
              <w:rPr>
                <w:rFonts w:hint="cs"/>
                <w:b/>
                <w:bCs/>
                <w:rtl/>
              </w:rPr>
              <w:t>8</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66DA52C" w14:textId="77777777" w:rsidR="00CB5F7C" w:rsidRPr="00FF74A2" w:rsidRDefault="00CB5F7C" w:rsidP="00153E8B">
            <w:pPr>
              <w:pStyle w:val="a1"/>
              <w:rPr>
                <w:b/>
                <w:bCs/>
                <w:rtl/>
              </w:rPr>
            </w:pPr>
            <w:r w:rsidRPr="00FF74A2">
              <w:rPr>
                <w:rFonts w:hint="cs"/>
                <w:b/>
                <w:bCs/>
                <w:rtl/>
              </w:rPr>
              <w:t>9</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76664C5" w14:textId="77777777" w:rsidR="00CB5F7C" w:rsidRPr="00FF74A2" w:rsidRDefault="00CB5F7C" w:rsidP="00153E8B">
            <w:pPr>
              <w:pStyle w:val="a1"/>
              <w:rPr>
                <w:b/>
                <w:bCs/>
                <w:rtl/>
              </w:rPr>
            </w:pPr>
            <w:r w:rsidRPr="00FF74A2">
              <w:rPr>
                <w:rFonts w:hint="cs"/>
                <w:b/>
                <w:bCs/>
                <w:rtl/>
              </w:rPr>
              <w:t>10</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E34C6F6" w14:textId="77777777" w:rsidR="00CB5F7C" w:rsidRPr="00FF74A2" w:rsidRDefault="00CB5F7C" w:rsidP="00153E8B">
            <w:pPr>
              <w:pStyle w:val="a1"/>
              <w:rPr>
                <w:b/>
                <w:bCs/>
                <w:rtl/>
              </w:rPr>
            </w:pPr>
            <w:r w:rsidRPr="00FF74A2">
              <w:rPr>
                <w:rFonts w:hint="cs"/>
                <w:b/>
                <w:bCs/>
                <w:rtl/>
              </w:rPr>
              <w:t>11</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9C1ACB4" w14:textId="77777777" w:rsidR="00CB5F7C" w:rsidRPr="00FF74A2" w:rsidRDefault="00CB5F7C" w:rsidP="00153E8B">
            <w:pPr>
              <w:pStyle w:val="a1"/>
              <w:rPr>
                <w:b/>
                <w:bCs/>
                <w:rtl/>
              </w:rPr>
            </w:pPr>
            <w:r w:rsidRPr="00FF74A2">
              <w:rPr>
                <w:rFonts w:hint="cs"/>
                <w:b/>
                <w:bCs/>
                <w:rtl/>
              </w:rPr>
              <w:t>12</w:t>
            </w:r>
          </w:p>
        </w:tc>
      </w:tr>
      <w:tr w:rsidR="00D94795" w:rsidRPr="00D04D5E" w14:paraId="5FC669C5" w14:textId="77777777" w:rsidTr="00153E8B">
        <w:trPr>
          <w:trHeight w:val="480"/>
          <w:jc w:val="center"/>
        </w:trPr>
        <w:tc>
          <w:tcPr>
            <w:tcW w:w="16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4E3C18D" w14:textId="77777777" w:rsidR="00D94795" w:rsidRPr="00FF74A2" w:rsidRDefault="00D94795" w:rsidP="00D94795">
            <w:pPr>
              <w:pStyle w:val="a1"/>
              <w:rPr>
                <w:b/>
                <w:bCs/>
                <w:rtl/>
              </w:rPr>
            </w:pPr>
            <w:r w:rsidRPr="00FF74A2">
              <w:rPr>
                <w:rFonts w:hint="cs"/>
                <w:b/>
                <w:bCs/>
                <w:rtl/>
              </w:rPr>
              <w:t>10</w:t>
            </w:r>
          </w:p>
        </w:tc>
        <w:tc>
          <w:tcPr>
            <w:tcW w:w="637" w:type="dxa"/>
            <w:tcBorders>
              <w:top w:val="nil"/>
              <w:left w:val="nil"/>
              <w:bottom w:val="single" w:sz="4" w:space="0" w:color="auto"/>
              <w:right w:val="single" w:sz="4" w:space="0" w:color="auto"/>
            </w:tcBorders>
            <w:shd w:val="clear" w:color="auto" w:fill="E2EFD9" w:themeFill="accent6" w:themeFillTint="33"/>
            <w:noWrap/>
            <w:vAlign w:val="center"/>
            <w:hideMark/>
          </w:tcPr>
          <w:p w14:paraId="408531EA" w14:textId="049F9CD2" w:rsidR="00D94795" w:rsidRPr="000B760D" w:rsidRDefault="00D94795" w:rsidP="00D94795">
            <w:pPr>
              <w:pStyle w:val="a1"/>
              <w:rPr>
                <w:highlight w:val="yellow"/>
                <w:rtl/>
              </w:rPr>
            </w:pPr>
            <w:r>
              <w:rPr>
                <w:rFonts w:hint="cs"/>
                <w:rtl/>
                <w:lang w:bidi="ar-SA"/>
              </w:rPr>
              <w:t>3.2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0D8A2DE" w14:textId="622CA1DC" w:rsidR="00D94795" w:rsidRPr="000B760D" w:rsidRDefault="00D94795" w:rsidP="00D94795">
            <w:pPr>
              <w:pStyle w:val="a1"/>
              <w:rPr>
                <w:highlight w:val="yellow"/>
                <w:rtl/>
              </w:rPr>
            </w:pPr>
            <w:r>
              <w:rPr>
                <w:rFonts w:hint="cs"/>
                <w:rtl/>
                <w:lang w:bidi="ar-SA"/>
              </w:rPr>
              <w:t>1.2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1ECF5B8" w14:textId="702C4FF5" w:rsidR="00D94795" w:rsidRPr="000B760D" w:rsidRDefault="00D94795" w:rsidP="00D94795">
            <w:pPr>
              <w:pStyle w:val="a1"/>
              <w:rPr>
                <w:highlight w:val="yellow"/>
                <w:rtl/>
              </w:rPr>
            </w:pPr>
            <w:r>
              <w:rPr>
                <w:rFonts w:hint="cs"/>
                <w:rtl/>
                <w:lang w:bidi="ar-SA"/>
              </w:rPr>
              <w:t>0.8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A9B49DF" w14:textId="130A3771" w:rsidR="00D94795" w:rsidRPr="000B760D" w:rsidRDefault="00D94795" w:rsidP="00D94795">
            <w:pPr>
              <w:pStyle w:val="a1"/>
              <w:rPr>
                <w:highlight w:val="yellow"/>
                <w:rtl/>
              </w:rPr>
            </w:pPr>
            <w:r>
              <w:rPr>
                <w:rFonts w:hint="cs"/>
                <w:rtl/>
                <w:lang w:bidi="ar-SA"/>
              </w:rPr>
              <w:t>0.6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26DA210" w14:textId="61F2D151" w:rsidR="00D94795" w:rsidRPr="000B760D" w:rsidRDefault="00D94795" w:rsidP="00D94795">
            <w:pPr>
              <w:pStyle w:val="a1"/>
              <w:rPr>
                <w:highlight w:val="yellow"/>
                <w:rtl/>
              </w:rPr>
            </w:pPr>
            <w:r>
              <w:rPr>
                <w:rFonts w:hint="cs"/>
                <w:rtl/>
                <w:lang w:bidi="ar-SA"/>
              </w:rPr>
              <w:t>0.5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2EF268A" w14:textId="459A6E22" w:rsidR="00D94795" w:rsidRPr="000B760D" w:rsidRDefault="00D94795" w:rsidP="00D94795">
            <w:pPr>
              <w:pStyle w:val="a1"/>
              <w:rPr>
                <w:highlight w:val="yellow"/>
                <w:rtl/>
              </w:rPr>
            </w:pPr>
            <w:r>
              <w:rPr>
                <w:rFonts w:hint="cs"/>
                <w:rtl/>
                <w:lang w:bidi="ar-SA"/>
              </w:rPr>
              <w:t>0.4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BA65719" w14:textId="532CD1CE" w:rsidR="00D94795" w:rsidRPr="000B760D" w:rsidRDefault="00D94795" w:rsidP="00D94795">
            <w:pPr>
              <w:pStyle w:val="a1"/>
              <w:rPr>
                <w:highlight w:val="yellow"/>
                <w:rtl/>
              </w:rPr>
            </w:pPr>
            <w:r>
              <w:rPr>
                <w:rFonts w:hint="cs"/>
                <w:rtl/>
                <w:lang w:bidi="ar-SA"/>
              </w:rPr>
              <w:t>0.4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7682130" w14:textId="49EFB9DE" w:rsidR="00D94795" w:rsidRPr="000B760D" w:rsidRDefault="00D94795" w:rsidP="00D94795">
            <w:pPr>
              <w:pStyle w:val="a1"/>
              <w:rPr>
                <w:highlight w:val="yellow"/>
                <w:rtl/>
              </w:rPr>
            </w:pPr>
            <w:r>
              <w:rPr>
                <w:rFonts w:hint="cs"/>
                <w:rtl/>
                <w:lang w:bidi="ar-SA"/>
              </w:rPr>
              <w:t>0.3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0CE16BC" w14:textId="60C04F7F" w:rsidR="00D94795" w:rsidRPr="000B760D" w:rsidRDefault="00D94795" w:rsidP="00D94795">
            <w:pPr>
              <w:pStyle w:val="a1"/>
              <w:rPr>
                <w:highlight w:val="yellow"/>
                <w:rtl/>
              </w:rPr>
            </w:pPr>
            <w:r>
              <w:rPr>
                <w:rFonts w:hint="cs"/>
                <w:rtl/>
                <w:lang w:bidi="ar-SA"/>
              </w:rPr>
              <w:t>0.3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D4B2482" w14:textId="17DF1A0F" w:rsidR="00D94795" w:rsidRPr="000B760D" w:rsidRDefault="00D94795" w:rsidP="00D94795">
            <w:pPr>
              <w:pStyle w:val="a1"/>
              <w:rPr>
                <w:highlight w:val="yellow"/>
                <w:rtl/>
              </w:rPr>
            </w:pPr>
            <w:r>
              <w:rPr>
                <w:rFonts w:hint="cs"/>
                <w:rtl/>
                <w:lang w:bidi="ar-SA"/>
              </w:rPr>
              <w:t>0.3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6C44C98" w14:textId="0271A391" w:rsidR="00D94795" w:rsidRPr="000B760D" w:rsidRDefault="00D94795" w:rsidP="00D94795">
            <w:pPr>
              <w:pStyle w:val="a1"/>
              <w:rPr>
                <w:highlight w:val="yellow"/>
                <w:rtl/>
              </w:rPr>
            </w:pPr>
            <w:r>
              <w:rPr>
                <w:rFonts w:hint="cs"/>
                <w:rtl/>
                <w:lang w:bidi="ar-SA"/>
              </w:rPr>
              <w:t>0.3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3BB33FE" w14:textId="7F8165F6" w:rsidR="00D94795" w:rsidRPr="000B760D" w:rsidRDefault="00D94795" w:rsidP="00D94795">
            <w:pPr>
              <w:pStyle w:val="a1"/>
              <w:rPr>
                <w:highlight w:val="yellow"/>
                <w:rtl/>
              </w:rPr>
            </w:pPr>
            <w:r>
              <w:rPr>
                <w:rFonts w:hint="cs"/>
                <w:rtl/>
                <w:lang w:bidi="ar-SA"/>
              </w:rPr>
              <w:t>0.2</w:t>
            </w:r>
          </w:p>
        </w:tc>
      </w:tr>
      <w:tr w:rsidR="00D94795" w:rsidRPr="00D04D5E" w14:paraId="1D5E31D7" w14:textId="77777777" w:rsidTr="00153E8B">
        <w:trPr>
          <w:trHeight w:val="480"/>
          <w:jc w:val="center"/>
        </w:trPr>
        <w:tc>
          <w:tcPr>
            <w:tcW w:w="16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9D483E1" w14:textId="77777777" w:rsidR="00D94795" w:rsidRPr="00FF74A2" w:rsidRDefault="00D94795" w:rsidP="00D94795">
            <w:pPr>
              <w:pStyle w:val="a1"/>
              <w:rPr>
                <w:b/>
                <w:bCs/>
                <w:rtl/>
              </w:rPr>
            </w:pPr>
            <w:r w:rsidRPr="00FF74A2">
              <w:rPr>
                <w:rFonts w:hint="cs"/>
                <w:b/>
                <w:bCs/>
                <w:rtl/>
              </w:rPr>
              <w:t>20</w:t>
            </w:r>
          </w:p>
        </w:tc>
        <w:tc>
          <w:tcPr>
            <w:tcW w:w="637" w:type="dxa"/>
            <w:tcBorders>
              <w:top w:val="nil"/>
              <w:left w:val="nil"/>
              <w:bottom w:val="single" w:sz="4" w:space="0" w:color="auto"/>
              <w:right w:val="single" w:sz="4" w:space="0" w:color="auto"/>
            </w:tcBorders>
            <w:shd w:val="clear" w:color="auto" w:fill="E2EFD9" w:themeFill="accent6" w:themeFillTint="33"/>
            <w:noWrap/>
            <w:vAlign w:val="center"/>
            <w:hideMark/>
          </w:tcPr>
          <w:p w14:paraId="48D43C5C" w14:textId="6137745E" w:rsidR="00D94795" w:rsidRPr="000B760D" w:rsidRDefault="00D94795" w:rsidP="00D94795">
            <w:pPr>
              <w:pStyle w:val="a1"/>
              <w:rPr>
                <w:highlight w:val="yellow"/>
                <w:rtl/>
              </w:rPr>
            </w:pPr>
            <w:r>
              <w:rPr>
                <w:rFonts w:hint="cs"/>
                <w:rtl/>
                <w:lang w:bidi="ar-SA"/>
              </w:rPr>
              <w:t>6.4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11C654C" w14:textId="49E20630" w:rsidR="00D94795" w:rsidRPr="000B760D" w:rsidRDefault="00D94795" w:rsidP="00D94795">
            <w:pPr>
              <w:pStyle w:val="a1"/>
              <w:rPr>
                <w:highlight w:val="yellow"/>
                <w:rtl/>
              </w:rPr>
            </w:pPr>
            <w:r>
              <w:rPr>
                <w:rFonts w:hint="cs"/>
                <w:rtl/>
                <w:lang w:bidi="ar-SA"/>
              </w:rPr>
              <w:t>2.5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966E037" w14:textId="44E0963C" w:rsidR="00D94795" w:rsidRPr="000B760D" w:rsidRDefault="00D94795" w:rsidP="00D94795">
            <w:pPr>
              <w:pStyle w:val="a1"/>
              <w:rPr>
                <w:highlight w:val="yellow"/>
                <w:rtl/>
              </w:rPr>
            </w:pPr>
            <w:r>
              <w:rPr>
                <w:rFonts w:hint="cs"/>
                <w:rtl/>
                <w:lang w:bidi="ar-SA"/>
              </w:rPr>
              <w:t>1.6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AB45C05" w14:textId="7BB92F67" w:rsidR="00D94795" w:rsidRPr="000B760D" w:rsidRDefault="00D94795" w:rsidP="00D94795">
            <w:pPr>
              <w:pStyle w:val="a1"/>
              <w:rPr>
                <w:highlight w:val="yellow"/>
                <w:rtl/>
              </w:rPr>
            </w:pPr>
            <w:r>
              <w:rPr>
                <w:rFonts w:hint="cs"/>
                <w:rtl/>
                <w:lang w:bidi="ar-SA"/>
              </w:rPr>
              <w:t>1.3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43B14F2" w14:textId="195F6745" w:rsidR="00D94795" w:rsidRPr="000B760D" w:rsidRDefault="00D94795" w:rsidP="00D94795">
            <w:pPr>
              <w:pStyle w:val="a1"/>
              <w:rPr>
                <w:highlight w:val="yellow"/>
                <w:rtl/>
              </w:rPr>
            </w:pPr>
            <w:r>
              <w:rPr>
                <w:rFonts w:hint="cs"/>
                <w:rtl/>
                <w:lang w:bidi="ar-SA"/>
              </w:rPr>
              <w:t>1.1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99F3552" w14:textId="15789E6F" w:rsidR="00D94795" w:rsidRPr="000B760D" w:rsidRDefault="00D94795" w:rsidP="00D94795">
            <w:pPr>
              <w:pStyle w:val="a1"/>
              <w:rPr>
                <w:highlight w:val="yellow"/>
                <w:rtl/>
              </w:rPr>
            </w:pPr>
            <w:r>
              <w:rPr>
                <w:rFonts w:hint="cs"/>
                <w:rtl/>
                <w:lang w:bidi="ar-SA"/>
              </w:rPr>
              <w:t>0.9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BCD677A" w14:textId="1AABAF0F" w:rsidR="00D94795" w:rsidRPr="000B760D" w:rsidRDefault="00D94795" w:rsidP="00D94795">
            <w:pPr>
              <w:pStyle w:val="a1"/>
              <w:rPr>
                <w:highlight w:val="yellow"/>
                <w:rtl/>
              </w:rPr>
            </w:pPr>
            <w:r>
              <w:rPr>
                <w:rFonts w:hint="cs"/>
                <w:rtl/>
                <w:lang w:bidi="ar-SA"/>
              </w:rPr>
              <w:t>0.8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207813F" w14:textId="6D0A7E6B" w:rsidR="00D94795" w:rsidRPr="000B760D" w:rsidRDefault="00D94795" w:rsidP="00D94795">
            <w:pPr>
              <w:pStyle w:val="a1"/>
              <w:rPr>
                <w:highlight w:val="yellow"/>
                <w:rtl/>
              </w:rPr>
            </w:pPr>
            <w:r>
              <w:rPr>
                <w:rFonts w:hint="cs"/>
                <w:rtl/>
                <w:lang w:bidi="ar-SA"/>
              </w:rPr>
              <w:t>0.7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4F62421" w14:textId="1F2CC092" w:rsidR="00D94795" w:rsidRPr="000B760D" w:rsidRDefault="00D94795" w:rsidP="00D94795">
            <w:pPr>
              <w:pStyle w:val="a1"/>
              <w:rPr>
                <w:highlight w:val="yellow"/>
                <w:rtl/>
              </w:rPr>
            </w:pPr>
            <w:r>
              <w:rPr>
                <w:rFonts w:hint="cs"/>
                <w:rtl/>
                <w:lang w:bidi="ar-SA"/>
              </w:rPr>
              <w:t>0.6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1D4E273" w14:textId="5D8AF21D" w:rsidR="00D94795" w:rsidRPr="000B760D" w:rsidRDefault="00D94795" w:rsidP="00D94795">
            <w:pPr>
              <w:pStyle w:val="a1"/>
              <w:rPr>
                <w:highlight w:val="yellow"/>
                <w:rtl/>
              </w:rPr>
            </w:pPr>
            <w:r>
              <w:rPr>
                <w:rFonts w:hint="cs"/>
                <w:rtl/>
                <w:lang w:bidi="ar-SA"/>
              </w:rPr>
              <w:t>0.6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F003529" w14:textId="14FDE43A" w:rsidR="00D94795" w:rsidRPr="000B760D" w:rsidRDefault="00D94795" w:rsidP="00D94795">
            <w:pPr>
              <w:pStyle w:val="a1"/>
              <w:rPr>
                <w:highlight w:val="yellow"/>
                <w:rtl/>
              </w:rPr>
            </w:pPr>
            <w:r>
              <w:rPr>
                <w:rFonts w:hint="cs"/>
                <w:rtl/>
                <w:lang w:bidi="ar-SA"/>
              </w:rPr>
              <w:t>0.5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604487F" w14:textId="2A1465E2" w:rsidR="00D94795" w:rsidRPr="000B760D" w:rsidRDefault="00D94795" w:rsidP="00D94795">
            <w:pPr>
              <w:pStyle w:val="a1"/>
              <w:rPr>
                <w:highlight w:val="yellow"/>
                <w:rtl/>
              </w:rPr>
            </w:pPr>
            <w:r>
              <w:rPr>
                <w:rFonts w:hint="cs"/>
                <w:rtl/>
                <w:lang w:bidi="ar-SA"/>
              </w:rPr>
              <w:t>0.5</w:t>
            </w:r>
          </w:p>
        </w:tc>
      </w:tr>
      <w:tr w:rsidR="00D94795" w:rsidRPr="00D04D5E" w14:paraId="0D9F9285" w14:textId="77777777" w:rsidTr="00153E8B">
        <w:trPr>
          <w:trHeight w:val="480"/>
          <w:jc w:val="center"/>
        </w:trPr>
        <w:tc>
          <w:tcPr>
            <w:tcW w:w="16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41AAC8C4" w14:textId="77777777" w:rsidR="00D94795" w:rsidRPr="00FF74A2" w:rsidRDefault="00D94795" w:rsidP="00D94795">
            <w:pPr>
              <w:pStyle w:val="a1"/>
              <w:rPr>
                <w:b/>
                <w:bCs/>
                <w:rtl/>
              </w:rPr>
            </w:pPr>
            <w:r w:rsidRPr="00FF74A2">
              <w:rPr>
                <w:rFonts w:hint="cs"/>
                <w:b/>
                <w:bCs/>
                <w:rtl/>
              </w:rPr>
              <w:t>30</w:t>
            </w:r>
          </w:p>
        </w:tc>
        <w:tc>
          <w:tcPr>
            <w:tcW w:w="637" w:type="dxa"/>
            <w:tcBorders>
              <w:top w:val="nil"/>
              <w:left w:val="nil"/>
              <w:bottom w:val="single" w:sz="4" w:space="0" w:color="auto"/>
              <w:right w:val="single" w:sz="4" w:space="0" w:color="auto"/>
            </w:tcBorders>
            <w:shd w:val="clear" w:color="auto" w:fill="E2EFD9" w:themeFill="accent6" w:themeFillTint="33"/>
            <w:noWrap/>
            <w:vAlign w:val="center"/>
            <w:hideMark/>
          </w:tcPr>
          <w:p w14:paraId="4FE4E1DE" w14:textId="5B35D642" w:rsidR="00D94795" w:rsidRPr="000B760D" w:rsidRDefault="00D94795" w:rsidP="00D94795">
            <w:pPr>
              <w:pStyle w:val="a1"/>
              <w:rPr>
                <w:highlight w:val="yellow"/>
                <w:rtl/>
              </w:rPr>
            </w:pPr>
            <w:r>
              <w:rPr>
                <w:rFonts w:hint="cs"/>
                <w:rtl/>
                <w:lang w:bidi="ar-SA"/>
              </w:rPr>
              <w:t>9.6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AB9D33F" w14:textId="5D321F62" w:rsidR="00D94795" w:rsidRPr="000B760D" w:rsidRDefault="00D94795" w:rsidP="00D94795">
            <w:pPr>
              <w:pStyle w:val="a1"/>
              <w:rPr>
                <w:highlight w:val="yellow"/>
                <w:rtl/>
              </w:rPr>
            </w:pPr>
            <w:r>
              <w:rPr>
                <w:rFonts w:hint="cs"/>
                <w:rtl/>
                <w:lang w:bidi="ar-SA"/>
              </w:rPr>
              <w:t>3.7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5E9EA4E" w14:textId="5B46FEFA" w:rsidR="00D94795" w:rsidRPr="000B760D" w:rsidRDefault="00D94795" w:rsidP="00D94795">
            <w:pPr>
              <w:pStyle w:val="a1"/>
              <w:rPr>
                <w:highlight w:val="yellow"/>
                <w:rtl/>
              </w:rPr>
            </w:pPr>
            <w:r>
              <w:rPr>
                <w:rFonts w:hint="cs"/>
                <w:rtl/>
                <w:lang w:bidi="ar-SA"/>
              </w:rPr>
              <w:t>2.5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9CEAB0B" w14:textId="0C2E9072" w:rsidR="00D94795" w:rsidRPr="000B760D" w:rsidRDefault="00D94795" w:rsidP="00D94795">
            <w:pPr>
              <w:pStyle w:val="a1"/>
              <w:rPr>
                <w:highlight w:val="yellow"/>
                <w:rtl/>
              </w:rPr>
            </w:pPr>
            <w:r>
              <w:rPr>
                <w:rFonts w:hint="cs"/>
                <w:rtl/>
                <w:lang w:bidi="ar-SA"/>
              </w:rPr>
              <w:t>1.9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884B6BC" w14:textId="448C5219" w:rsidR="00D94795" w:rsidRPr="000B760D" w:rsidRDefault="00D94795" w:rsidP="00D94795">
            <w:pPr>
              <w:pStyle w:val="a1"/>
              <w:rPr>
                <w:highlight w:val="yellow"/>
                <w:rtl/>
              </w:rPr>
            </w:pPr>
            <w:r>
              <w:rPr>
                <w:rFonts w:hint="cs"/>
                <w:rtl/>
                <w:lang w:bidi="ar-SA"/>
              </w:rPr>
              <w:t>1.6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6634029" w14:textId="01DF2DFE" w:rsidR="00D94795" w:rsidRPr="000B760D" w:rsidRDefault="00D94795" w:rsidP="00D94795">
            <w:pPr>
              <w:pStyle w:val="a1"/>
              <w:rPr>
                <w:highlight w:val="yellow"/>
                <w:rtl/>
              </w:rPr>
            </w:pPr>
            <w:r>
              <w:rPr>
                <w:rFonts w:hint="cs"/>
                <w:rtl/>
                <w:lang w:bidi="ar-SA"/>
              </w:rPr>
              <w:t>1.3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8A13404" w14:textId="563BF533" w:rsidR="00D94795" w:rsidRPr="000B760D" w:rsidRDefault="00D94795" w:rsidP="00D94795">
            <w:pPr>
              <w:pStyle w:val="a1"/>
              <w:rPr>
                <w:highlight w:val="yellow"/>
                <w:rtl/>
              </w:rPr>
            </w:pPr>
            <w:r>
              <w:rPr>
                <w:rFonts w:hint="cs"/>
                <w:rtl/>
                <w:lang w:bidi="ar-SA"/>
              </w:rPr>
              <w:t>1.2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B557677" w14:textId="3EE4B9F4" w:rsidR="00D94795" w:rsidRPr="000B760D" w:rsidRDefault="00D94795" w:rsidP="00D94795">
            <w:pPr>
              <w:pStyle w:val="a1"/>
              <w:rPr>
                <w:highlight w:val="yellow"/>
                <w:rtl/>
              </w:rPr>
            </w:pPr>
            <w:r>
              <w:rPr>
                <w:rFonts w:hint="cs"/>
                <w:rtl/>
                <w:lang w:bidi="ar-SA"/>
              </w:rPr>
              <w:t>1.0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8AE741E" w14:textId="146C80B7" w:rsidR="00D94795" w:rsidRPr="000B760D" w:rsidRDefault="00D94795" w:rsidP="00D94795">
            <w:pPr>
              <w:pStyle w:val="a1"/>
              <w:rPr>
                <w:highlight w:val="yellow"/>
                <w:rtl/>
              </w:rPr>
            </w:pPr>
            <w:r>
              <w:rPr>
                <w:rFonts w:hint="cs"/>
                <w:rtl/>
                <w:lang w:bidi="ar-SA"/>
              </w:rPr>
              <w:t>0.9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7A98848" w14:textId="133452FA" w:rsidR="00D94795" w:rsidRPr="000B760D" w:rsidRDefault="00D94795" w:rsidP="00D94795">
            <w:pPr>
              <w:pStyle w:val="a1"/>
              <w:rPr>
                <w:highlight w:val="yellow"/>
                <w:rtl/>
              </w:rPr>
            </w:pPr>
            <w:r>
              <w:rPr>
                <w:rFonts w:hint="cs"/>
                <w:rtl/>
                <w:lang w:bidi="ar-SA"/>
              </w:rPr>
              <w:t>0.9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DDDDC6B" w14:textId="53E09A1D" w:rsidR="00D94795" w:rsidRPr="000B760D" w:rsidRDefault="00D94795" w:rsidP="00D94795">
            <w:pPr>
              <w:pStyle w:val="a1"/>
              <w:rPr>
                <w:highlight w:val="yellow"/>
                <w:rtl/>
              </w:rPr>
            </w:pPr>
            <w:r>
              <w:rPr>
                <w:rFonts w:hint="cs"/>
                <w:rtl/>
                <w:lang w:bidi="ar-SA"/>
              </w:rPr>
              <w:t>0.8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35DB96F" w14:textId="1163E1F4" w:rsidR="00D94795" w:rsidRPr="000B760D" w:rsidRDefault="00D94795" w:rsidP="00D94795">
            <w:pPr>
              <w:pStyle w:val="a1"/>
              <w:rPr>
                <w:highlight w:val="yellow"/>
                <w:rtl/>
              </w:rPr>
            </w:pPr>
            <w:r>
              <w:rPr>
                <w:rFonts w:hint="cs"/>
                <w:rtl/>
                <w:lang w:bidi="ar-SA"/>
              </w:rPr>
              <w:t>0.7</w:t>
            </w:r>
          </w:p>
        </w:tc>
      </w:tr>
      <w:tr w:rsidR="00D94795" w:rsidRPr="00D04D5E" w14:paraId="720A5303" w14:textId="77777777" w:rsidTr="00153E8B">
        <w:trPr>
          <w:trHeight w:val="480"/>
          <w:jc w:val="center"/>
        </w:trPr>
        <w:tc>
          <w:tcPr>
            <w:tcW w:w="16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3DC4BED3" w14:textId="77777777" w:rsidR="00D94795" w:rsidRPr="00FF74A2" w:rsidRDefault="00D94795" w:rsidP="00D94795">
            <w:pPr>
              <w:pStyle w:val="a1"/>
              <w:rPr>
                <w:b/>
                <w:bCs/>
                <w:rtl/>
              </w:rPr>
            </w:pPr>
            <w:r w:rsidRPr="00FF74A2">
              <w:rPr>
                <w:rFonts w:hint="cs"/>
                <w:b/>
                <w:bCs/>
                <w:rtl/>
              </w:rPr>
              <w:t>50</w:t>
            </w:r>
          </w:p>
        </w:tc>
        <w:tc>
          <w:tcPr>
            <w:tcW w:w="637" w:type="dxa"/>
            <w:tcBorders>
              <w:top w:val="nil"/>
              <w:left w:val="nil"/>
              <w:bottom w:val="single" w:sz="4" w:space="0" w:color="auto"/>
              <w:right w:val="single" w:sz="4" w:space="0" w:color="auto"/>
            </w:tcBorders>
            <w:shd w:val="clear" w:color="auto" w:fill="auto"/>
            <w:noWrap/>
            <w:vAlign w:val="center"/>
            <w:hideMark/>
          </w:tcPr>
          <w:p w14:paraId="3FD97B92" w14:textId="1285EBD2" w:rsidR="00D94795" w:rsidRPr="000B760D" w:rsidRDefault="00D94795" w:rsidP="00D94795">
            <w:pPr>
              <w:pStyle w:val="a1"/>
              <w:rPr>
                <w:highlight w:val="yellow"/>
                <w:rtl/>
              </w:rPr>
            </w:pPr>
            <w:r>
              <w:rPr>
                <w:rFonts w:hint="cs"/>
                <w:rtl/>
                <w:lang w:bidi="ar-SA"/>
              </w:rPr>
              <w:t>16.0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5665E7E" w14:textId="46F4761C" w:rsidR="00D94795" w:rsidRPr="000B760D" w:rsidRDefault="00D94795" w:rsidP="00D94795">
            <w:pPr>
              <w:pStyle w:val="a1"/>
              <w:rPr>
                <w:highlight w:val="yellow"/>
                <w:rtl/>
              </w:rPr>
            </w:pPr>
            <w:r>
              <w:rPr>
                <w:rFonts w:hint="cs"/>
                <w:rtl/>
                <w:lang w:bidi="ar-SA"/>
              </w:rPr>
              <w:t>6.2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343C212" w14:textId="31353C5C" w:rsidR="00D94795" w:rsidRPr="000B760D" w:rsidRDefault="00D94795" w:rsidP="00D94795">
            <w:pPr>
              <w:pStyle w:val="a1"/>
              <w:rPr>
                <w:highlight w:val="yellow"/>
                <w:rtl/>
              </w:rPr>
            </w:pPr>
            <w:r>
              <w:rPr>
                <w:rFonts w:hint="cs"/>
                <w:rtl/>
                <w:lang w:bidi="ar-SA"/>
              </w:rPr>
              <w:t>4.2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978EC28" w14:textId="1BA3D3CD" w:rsidR="00D94795" w:rsidRPr="000B760D" w:rsidRDefault="00D94795" w:rsidP="00D94795">
            <w:pPr>
              <w:pStyle w:val="a1"/>
              <w:rPr>
                <w:highlight w:val="yellow"/>
                <w:rtl/>
              </w:rPr>
            </w:pPr>
            <w:r>
              <w:rPr>
                <w:rFonts w:hint="cs"/>
                <w:rtl/>
                <w:lang w:bidi="ar-SA"/>
              </w:rPr>
              <w:t>3.2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F08762D" w14:textId="7F0A2867" w:rsidR="00D94795" w:rsidRPr="000B760D" w:rsidRDefault="00D94795" w:rsidP="00D94795">
            <w:pPr>
              <w:pStyle w:val="a1"/>
              <w:rPr>
                <w:highlight w:val="yellow"/>
                <w:rtl/>
              </w:rPr>
            </w:pPr>
            <w:r>
              <w:rPr>
                <w:rFonts w:hint="cs"/>
                <w:rtl/>
                <w:lang w:bidi="ar-SA"/>
              </w:rPr>
              <w:t>2.6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2AA664E" w14:textId="43A25E70" w:rsidR="00D94795" w:rsidRPr="000B760D" w:rsidRDefault="00D94795" w:rsidP="00D94795">
            <w:pPr>
              <w:pStyle w:val="a1"/>
              <w:rPr>
                <w:highlight w:val="yellow"/>
                <w:rtl/>
              </w:rPr>
            </w:pPr>
            <w:r>
              <w:rPr>
                <w:rFonts w:hint="cs"/>
                <w:rtl/>
                <w:lang w:bidi="ar-SA"/>
              </w:rPr>
              <w:t>2.2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E237C86" w14:textId="796AB6D6" w:rsidR="00D94795" w:rsidRPr="000B760D" w:rsidRDefault="00D94795" w:rsidP="00D94795">
            <w:pPr>
              <w:pStyle w:val="a1"/>
              <w:rPr>
                <w:highlight w:val="yellow"/>
                <w:rtl/>
              </w:rPr>
            </w:pPr>
            <w:r>
              <w:rPr>
                <w:rFonts w:hint="cs"/>
                <w:rtl/>
                <w:lang w:bidi="ar-SA"/>
              </w:rPr>
              <w:t>1.9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26D17BE" w14:textId="133CFD14" w:rsidR="00D94795" w:rsidRPr="000B760D" w:rsidRDefault="00D94795" w:rsidP="00D94795">
            <w:pPr>
              <w:pStyle w:val="a1"/>
              <w:rPr>
                <w:highlight w:val="yellow"/>
                <w:rtl/>
              </w:rPr>
            </w:pPr>
            <w:r>
              <w:rPr>
                <w:rFonts w:hint="cs"/>
                <w:rtl/>
                <w:lang w:bidi="ar-SA"/>
              </w:rPr>
              <w:t>1.7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E349FA1" w14:textId="2B6A1D60" w:rsidR="00D94795" w:rsidRPr="000B760D" w:rsidRDefault="00D94795" w:rsidP="00D94795">
            <w:pPr>
              <w:pStyle w:val="a1"/>
              <w:rPr>
                <w:highlight w:val="yellow"/>
                <w:rtl/>
              </w:rPr>
            </w:pPr>
            <w:r>
              <w:rPr>
                <w:rFonts w:hint="cs"/>
                <w:rtl/>
                <w:lang w:bidi="ar-SA"/>
              </w:rPr>
              <w:t>1.6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3DCA187" w14:textId="0C9852B8" w:rsidR="00D94795" w:rsidRPr="000B760D" w:rsidRDefault="00D94795" w:rsidP="00D94795">
            <w:pPr>
              <w:pStyle w:val="a1"/>
              <w:rPr>
                <w:highlight w:val="yellow"/>
                <w:rtl/>
              </w:rPr>
            </w:pPr>
            <w:r>
              <w:rPr>
                <w:rFonts w:hint="cs"/>
                <w:rtl/>
                <w:lang w:bidi="ar-SA"/>
              </w:rPr>
              <w:t>1.4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22DA12B" w14:textId="7C4BE869" w:rsidR="00D94795" w:rsidRPr="000B760D" w:rsidRDefault="00D94795" w:rsidP="00D94795">
            <w:pPr>
              <w:pStyle w:val="a1"/>
              <w:rPr>
                <w:highlight w:val="yellow"/>
                <w:rtl/>
              </w:rPr>
            </w:pPr>
            <w:r>
              <w:rPr>
                <w:rFonts w:hint="cs"/>
                <w:rtl/>
                <w:lang w:bidi="ar-SA"/>
              </w:rPr>
              <w:t>1.3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B8CC264" w14:textId="719E8426" w:rsidR="00D94795" w:rsidRPr="000B760D" w:rsidRDefault="00D94795" w:rsidP="00D94795">
            <w:pPr>
              <w:pStyle w:val="a1"/>
              <w:rPr>
                <w:highlight w:val="yellow"/>
                <w:rtl/>
              </w:rPr>
            </w:pPr>
            <w:r>
              <w:rPr>
                <w:rFonts w:hint="cs"/>
                <w:rtl/>
                <w:lang w:bidi="ar-SA"/>
              </w:rPr>
              <w:t>1.2</w:t>
            </w:r>
          </w:p>
        </w:tc>
      </w:tr>
      <w:tr w:rsidR="00D94795" w:rsidRPr="00D04D5E" w14:paraId="7C1BD359" w14:textId="77777777" w:rsidTr="00153E8B">
        <w:trPr>
          <w:trHeight w:val="480"/>
          <w:jc w:val="center"/>
        </w:trPr>
        <w:tc>
          <w:tcPr>
            <w:tcW w:w="16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111F8E62" w14:textId="77777777" w:rsidR="00D94795" w:rsidRPr="00FF74A2" w:rsidRDefault="00D94795" w:rsidP="00D94795">
            <w:pPr>
              <w:pStyle w:val="a1"/>
              <w:rPr>
                <w:b/>
                <w:bCs/>
                <w:rtl/>
              </w:rPr>
            </w:pPr>
            <w:r w:rsidRPr="00FF74A2">
              <w:rPr>
                <w:rFonts w:hint="cs"/>
                <w:b/>
                <w:bCs/>
                <w:rtl/>
              </w:rPr>
              <w:t>70</w:t>
            </w:r>
          </w:p>
        </w:tc>
        <w:tc>
          <w:tcPr>
            <w:tcW w:w="637" w:type="dxa"/>
            <w:tcBorders>
              <w:top w:val="nil"/>
              <w:left w:val="nil"/>
              <w:bottom w:val="single" w:sz="4" w:space="0" w:color="auto"/>
              <w:right w:val="single" w:sz="4" w:space="0" w:color="auto"/>
            </w:tcBorders>
            <w:shd w:val="clear" w:color="auto" w:fill="auto"/>
            <w:noWrap/>
            <w:vAlign w:val="center"/>
            <w:hideMark/>
          </w:tcPr>
          <w:p w14:paraId="02A5F57C" w14:textId="6EC61CB6" w:rsidR="00D94795" w:rsidRPr="000B760D" w:rsidRDefault="00D94795" w:rsidP="00D94795">
            <w:pPr>
              <w:pStyle w:val="a1"/>
              <w:rPr>
                <w:highlight w:val="yellow"/>
                <w:rtl/>
              </w:rPr>
            </w:pPr>
            <w:r>
              <w:rPr>
                <w:rFonts w:hint="cs"/>
                <w:rtl/>
                <w:lang w:bidi="ar-SA"/>
              </w:rPr>
              <w:t>22.4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3C74C25" w14:textId="1211B43A" w:rsidR="00D94795" w:rsidRPr="000B760D" w:rsidRDefault="00D94795" w:rsidP="00D94795">
            <w:pPr>
              <w:pStyle w:val="a1"/>
              <w:rPr>
                <w:highlight w:val="yellow"/>
                <w:rtl/>
              </w:rPr>
            </w:pPr>
            <w:r>
              <w:rPr>
                <w:rFonts w:hint="cs"/>
                <w:rtl/>
                <w:lang w:bidi="ar-SA"/>
              </w:rPr>
              <w:t>8.7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FC106D3" w14:textId="2F5AF412" w:rsidR="00D94795" w:rsidRPr="000B760D" w:rsidRDefault="00D94795" w:rsidP="00D94795">
            <w:pPr>
              <w:pStyle w:val="a1"/>
              <w:rPr>
                <w:highlight w:val="yellow"/>
                <w:rtl/>
              </w:rPr>
            </w:pPr>
            <w:r>
              <w:rPr>
                <w:rFonts w:hint="cs"/>
                <w:rtl/>
                <w:lang w:bidi="ar-SA"/>
              </w:rPr>
              <w:t>5.8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B2FC643" w14:textId="1F3C293B" w:rsidR="00D94795" w:rsidRPr="000B760D" w:rsidRDefault="00D94795" w:rsidP="00D94795">
            <w:pPr>
              <w:pStyle w:val="a1"/>
              <w:rPr>
                <w:highlight w:val="yellow"/>
                <w:rtl/>
              </w:rPr>
            </w:pPr>
            <w:r>
              <w:rPr>
                <w:rFonts w:hint="cs"/>
                <w:rtl/>
                <w:lang w:bidi="ar-SA"/>
              </w:rPr>
              <w:t>4.5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2D5CAAF" w14:textId="2F670822" w:rsidR="00D94795" w:rsidRPr="000B760D" w:rsidRDefault="00D94795" w:rsidP="00D94795">
            <w:pPr>
              <w:pStyle w:val="a1"/>
              <w:rPr>
                <w:highlight w:val="yellow"/>
                <w:rtl/>
              </w:rPr>
            </w:pPr>
            <w:r>
              <w:rPr>
                <w:rFonts w:hint="cs"/>
                <w:rtl/>
                <w:lang w:bidi="ar-SA"/>
              </w:rPr>
              <w:t>3.7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ECD8D51" w14:textId="58196097" w:rsidR="00D94795" w:rsidRPr="000B760D" w:rsidRDefault="00D94795" w:rsidP="00D94795">
            <w:pPr>
              <w:pStyle w:val="a1"/>
              <w:rPr>
                <w:highlight w:val="yellow"/>
                <w:rtl/>
              </w:rPr>
            </w:pPr>
            <w:r>
              <w:rPr>
                <w:rFonts w:hint="cs"/>
                <w:rtl/>
                <w:lang w:bidi="ar-SA"/>
              </w:rPr>
              <w:t>3.1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EB32BEC" w14:textId="41E7DC5D" w:rsidR="00D94795" w:rsidRPr="000B760D" w:rsidRDefault="00D94795" w:rsidP="00D94795">
            <w:pPr>
              <w:pStyle w:val="a1"/>
              <w:rPr>
                <w:highlight w:val="yellow"/>
                <w:rtl/>
              </w:rPr>
            </w:pPr>
            <w:r>
              <w:rPr>
                <w:rFonts w:hint="cs"/>
                <w:rtl/>
                <w:lang w:bidi="ar-SA"/>
              </w:rPr>
              <w:t>2.7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AA8F238" w14:textId="7E0DEE37" w:rsidR="00D94795" w:rsidRPr="000B760D" w:rsidRDefault="00D94795" w:rsidP="00D94795">
            <w:pPr>
              <w:pStyle w:val="a1"/>
              <w:rPr>
                <w:highlight w:val="yellow"/>
                <w:rtl/>
              </w:rPr>
            </w:pPr>
            <w:r>
              <w:rPr>
                <w:rFonts w:hint="cs"/>
                <w:rtl/>
                <w:lang w:bidi="ar-SA"/>
              </w:rPr>
              <w:t>2.4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E61475A" w14:textId="6DA23570" w:rsidR="00D94795" w:rsidRPr="000B760D" w:rsidRDefault="00D94795" w:rsidP="00D94795">
            <w:pPr>
              <w:pStyle w:val="a1"/>
              <w:rPr>
                <w:highlight w:val="yellow"/>
                <w:rtl/>
              </w:rPr>
            </w:pPr>
            <w:r>
              <w:rPr>
                <w:rFonts w:hint="cs"/>
                <w:rtl/>
                <w:lang w:bidi="ar-SA"/>
              </w:rPr>
              <w:t>2.2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4FB2EF3" w14:textId="3F8F5433" w:rsidR="00D94795" w:rsidRPr="000B760D" w:rsidRDefault="00D94795" w:rsidP="00D94795">
            <w:pPr>
              <w:pStyle w:val="a1"/>
              <w:rPr>
                <w:highlight w:val="yellow"/>
                <w:rtl/>
              </w:rPr>
            </w:pPr>
            <w:r>
              <w:rPr>
                <w:rFonts w:hint="cs"/>
                <w:rtl/>
                <w:lang w:bidi="ar-SA"/>
              </w:rPr>
              <w:t>2.0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344DF71" w14:textId="5EB9F0BF" w:rsidR="00D94795" w:rsidRPr="000B760D" w:rsidRDefault="00D94795" w:rsidP="00D94795">
            <w:pPr>
              <w:pStyle w:val="a1"/>
              <w:rPr>
                <w:highlight w:val="yellow"/>
                <w:rtl/>
              </w:rPr>
            </w:pPr>
            <w:r>
              <w:rPr>
                <w:rFonts w:hint="cs"/>
                <w:rtl/>
                <w:lang w:bidi="ar-SA"/>
              </w:rPr>
              <w:t>1.8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43CD09D" w14:textId="5AE1BE5B" w:rsidR="00D94795" w:rsidRPr="000B760D" w:rsidRDefault="00D94795" w:rsidP="00D94795">
            <w:pPr>
              <w:pStyle w:val="a1"/>
              <w:rPr>
                <w:highlight w:val="yellow"/>
                <w:rtl/>
              </w:rPr>
            </w:pPr>
            <w:r>
              <w:rPr>
                <w:rFonts w:hint="cs"/>
                <w:rtl/>
                <w:lang w:bidi="ar-SA"/>
              </w:rPr>
              <w:t>1.7</w:t>
            </w:r>
          </w:p>
        </w:tc>
      </w:tr>
      <w:tr w:rsidR="00D94795" w:rsidRPr="00D04D5E" w14:paraId="4774219F" w14:textId="77777777" w:rsidTr="00153E8B">
        <w:trPr>
          <w:trHeight w:val="480"/>
          <w:jc w:val="center"/>
        </w:trPr>
        <w:tc>
          <w:tcPr>
            <w:tcW w:w="16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2880600" w14:textId="77777777" w:rsidR="00D94795" w:rsidRPr="00FF74A2" w:rsidRDefault="00D94795" w:rsidP="00D94795">
            <w:pPr>
              <w:pStyle w:val="a1"/>
              <w:rPr>
                <w:b/>
                <w:bCs/>
                <w:rtl/>
              </w:rPr>
            </w:pPr>
            <w:r w:rsidRPr="00FF74A2">
              <w:rPr>
                <w:rFonts w:hint="cs"/>
                <w:b/>
                <w:bCs/>
                <w:rtl/>
              </w:rPr>
              <w:t>100</w:t>
            </w:r>
          </w:p>
        </w:tc>
        <w:tc>
          <w:tcPr>
            <w:tcW w:w="637" w:type="dxa"/>
            <w:tcBorders>
              <w:top w:val="nil"/>
              <w:left w:val="nil"/>
              <w:bottom w:val="single" w:sz="4" w:space="0" w:color="auto"/>
              <w:right w:val="single" w:sz="4" w:space="0" w:color="auto"/>
            </w:tcBorders>
            <w:shd w:val="clear" w:color="auto" w:fill="auto"/>
            <w:noWrap/>
            <w:vAlign w:val="center"/>
            <w:hideMark/>
          </w:tcPr>
          <w:p w14:paraId="475B13D4" w14:textId="2C411A9F" w:rsidR="00D94795" w:rsidRPr="000B760D" w:rsidRDefault="00D94795" w:rsidP="00D94795">
            <w:pPr>
              <w:pStyle w:val="a1"/>
              <w:rPr>
                <w:highlight w:val="yellow"/>
                <w:rtl/>
              </w:rPr>
            </w:pPr>
            <w:r w:rsidRPr="00B57B07">
              <w:rPr>
                <w:rFonts w:hint="cs"/>
                <w:rtl/>
              </w:rPr>
              <w:t>31.9</w:t>
            </w:r>
          </w:p>
        </w:tc>
        <w:tc>
          <w:tcPr>
            <w:tcW w:w="0" w:type="auto"/>
            <w:tcBorders>
              <w:top w:val="nil"/>
              <w:left w:val="nil"/>
              <w:bottom w:val="single" w:sz="4" w:space="0" w:color="auto"/>
              <w:right w:val="single" w:sz="4" w:space="0" w:color="auto"/>
            </w:tcBorders>
            <w:shd w:val="clear" w:color="auto" w:fill="auto"/>
            <w:noWrap/>
            <w:vAlign w:val="center"/>
            <w:hideMark/>
          </w:tcPr>
          <w:p w14:paraId="0C148017" w14:textId="1A2FD9C3" w:rsidR="00D94795" w:rsidRPr="000B760D" w:rsidRDefault="00D94795" w:rsidP="00D94795">
            <w:pPr>
              <w:pStyle w:val="a1"/>
              <w:rPr>
                <w:highlight w:val="yellow"/>
                <w:rtl/>
              </w:rPr>
            </w:pPr>
            <w:r w:rsidRPr="00B57B07">
              <w:rPr>
                <w:rFonts w:hint="cs"/>
                <w:rtl/>
                <w:lang w:bidi="ar-SA"/>
              </w:rPr>
              <w:t>12.5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9829E31" w14:textId="00C81C90" w:rsidR="00D94795" w:rsidRPr="000B760D" w:rsidRDefault="00D94795" w:rsidP="00D94795">
            <w:pPr>
              <w:pStyle w:val="a1"/>
              <w:rPr>
                <w:highlight w:val="yellow"/>
                <w:rtl/>
              </w:rPr>
            </w:pPr>
            <w:r w:rsidRPr="00B57B07">
              <w:rPr>
                <w:rFonts w:hint="cs"/>
                <w:rtl/>
                <w:lang w:bidi="ar-SA"/>
              </w:rPr>
              <w:t>8.4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2FB7B3D" w14:textId="4829FE21" w:rsidR="00D94795" w:rsidRPr="000B760D" w:rsidRDefault="00D94795" w:rsidP="00D94795">
            <w:pPr>
              <w:pStyle w:val="a1"/>
              <w:rPr>
                <w:highlight w:val="yellow"/>
                <w:rtl/>
              </w:rPr>
            </w:pPr>
            <w:r w:rsidRPr="00B57B07">
              <w:rPr>
                <w:rFonts w:hint="cs"/>
                <w:rtl/>
                <w:lang w:bidi="ar-SA"/>
              </w:rPr>
              <w:t>6.4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4B3D144" w14:textId="3FDAD872" w:rsidR="00D94795" w:rsidRPr="000B760D" w:rsidRDefault="00D94795" w:rsidP="00D94795">
            <w:pPr>
              <w:pStyle w:val="a1"/>
              <w:rPr>
                <w:highlight w:val="yellow"/>
                <w:rtl/>
              </w:rPr>
            </w:pPr>
            <w:r w:rsidRPr="00B57B07">
              <w:rPr>
                <w:rFonts w:hint="cs"/>
                <w:rtl/>
                <w:lang w:bidi="ar-SA"/>
              </w:rPr>
              <w:t>5.2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16FEC26" w14:textId="42BBFA49" w:rsidR="00D94795" w:rsidRPr="000B760D" w:rsidRDefault="00D94795" w:rsidP="00D94795">
            <w:pPr>
              <w:pStyle w:val="a1"/>
              <w:rPr>
                <w:highlight w:val="yellow"/>
                <w:rtl/>
              </w:rPr>
            </w:pPr>
            <w:r w:rsidRPr="00B57B07">
              <w:rPr>
                <w:rFonts w:hint="cs"/>
                <w:rtl/>
                <w:lang w:bidi="ar-SA"/>
              </w:rPr>
              <w:t>4.5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DC374D3" w14:textId="2DD307DF" w:rsidR="00D94795" w:rsidRPr="000B760D" w:rsidRDefault="00D94795" w:rsidP="00D94795">
            <w:pPr>
              <w:pStyle w:val="a1"/>
              <w:rPr>
                <w:highlight w:val="yellow"/>
                <w:rtl/>
              </w:rPr>
            </w:pPr>
            <w:r>
              <w:rPr>
                <w:rFonts w:hint="cs"/>
                <w:rtl/>
                <w:lang w:bidi="ar-SA"/>
              </w:rPr>
              <w:t>3.9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E65A8C7" w14:textId="56D3482E" w:rsidR="00D94795" w:rsidRPr="000B760D" w:rsidRDefault="00D94795" w:rsidP="00D94795">
            <w:pPr>
              <w:pStyle w:val="a1"/>
              <w:rPr>
                <w:highlight w:val="yellow"/>
                <w:rtl/>
              </w:rPr>
            </w:pPr>
            <w:r>
              <w:rPr>
                <w:rFonts w:hint="cs"/>
                <w:rtl/>
                <w:lang w:bidi="ar-SA"/>
              </w:rPr>
              <w:t>3.5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D08CA50" w14:textId="409BB4BD" w:rsidR="00D94795" w:rsidRPr="000B760D" w:rsidRDefault="00D94795" w:rsidP="00D94795">
            <w:pPr>
              <w:pStyle w:val="a1"/>
              <w:rPr>
                <w:highlight w:val="yellow"/>
                <w:rtl/>
              </w:rPr>
            </w:pPr>
            <w:r>
              <w:rPr>
                <w:rFonts w:hint="cs"/>
                <w:rtl/>
                <w:lang w:bidi="ar-SA"/>
              </w:rPr>
              <w:t>3.1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54627D1" w14:textId="0F206E6C" w:rsidR="00D94795" w:rsidRPr="000B760D" w:rsidRDefault="00D94795" w:rsidP="00D94795">
            <w:pPr>
              <w:pStyle w:val="a1"/>
              <w:rPr>
                <w:highlight w:val="yellow"/>
                <w:rtl/>
              </w:rPr>
            </w:pPr>
            <w:r>
              <w:rPr>
                <w:rFonts w:hint="cs"/>
                <w:rtl/>
                <w:lang w:bidi="ar-SA"/>
              </w:rPr>
              <w:t>2.9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F726514" w14:textId="20887F2E" w:rsidR="00D94795" w:rsidRPr="000B760D" w:rsidRDefault="00D94795" w:rsidP="00D94795">
            <w:pPr>
              <w:pStyle w:val="a1"/>
              <w:rPr>
                <w:highlight w:val="yellow"/>
                <w:rtl/>
              </w:rPr>
            </w:pPr>
            <w:r>
              <w:rPr>
                <w:rFonts w:hint="cs"/>
                <w:rtl/>
                <w:lang w:bidi="ar-SA"/>
              </w:rPr>
              <w:t>2.6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29C7654" w14:textId="70205F06" w:rsidR="00D94795" w:rsidRPr="000B760D" w:rsidRDefault="00D94795" w:rsidP="00D94795">
            <w:pPr>
              <w:pStyle w:val="a1"/>
              <w:rPr>
                <w:highlight w:val="yellow"/>
                <w:rtl/>
              </w:rPr>
            </w:pPr>
            <w:r>
              <w:rPr>
                <w:rFonts w:hint="cs"/>
                <w:rtl/>
                <w:lang w:bidi="ar-SA"/>
              </w:rPr>
              <w:t>2.4</w:t>
            </w:r>
          </w:p>
        </w:tc>
      </w:tr>
      <w:tr w:rsidR="00D94795" w:rsidRPr="00D04D5E" w14:paraId="6ACA8E37" w14:textId="77777777" w:rsidTr="00153E8B">
        <w:trPr>
          <w:trHeight w:val="480"/>
          <w:jc w:val="center"/>
        </w:trPr>
        <w:tc>
          <w:tcPr>
            <w:tcW w:w="16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4D3AB7F1" w14:textId="77777777" w:rsidR="00D94795" w:rsidRPr="00FF74A2" w:rsidRDefault="00D94795" w:rsidP="00D94795">
            <w:pPr>
              <w:pStyle w:val="a1"/>
              <w:rPr>
                <w:b/>
                <w:bCs/>
                <w:rtl/>
              </w:rPr>
            </w:pPr>
            <w:r w:rsidRPr="00FF74A2">
              <w:rPr>
                <w:rFonts w:hint="cs"/>
                <w:b/>
                <w:bCs/>
                <w:rtl/>
              </w:rPr>
              <w:t>120</w:t>
            </w:r>
          </w:p>
        </w:tc>
        <w:tc>
          <w:tcPr>
            <w:tcW w:w="637" w:type="dxa"/>
            <w:tcBorders>
              <w:top w:val="nil"/>
              <w:left w:val="nil"/>
              <w:bottom w:val="single" w:sz="4" w:space="0" w:color="auto"/>
              <w:right w:val="single" w:sz="4" w:space="0" w:color="auto"/>
            </w:tcBorders>
            <w:shd w:val="clear" w:color="auto" w:fill="auto"/>
            <w:noWrap/>
            <w:vAlign w:val="center"/>
            <w:hideMark/>
          </w:tcPr>
          <w:p w14:paraId="60AF6799" w14:textId="4D4D23A1" w:rsidR="00D94795" w:rsidRPr="000B760D" w:rsidRDefault="00D94795" w:rsidP="00D94795">
            <w:pPr>
              <w:pStyle w:val="a1"/>
              <w:rPr>
                <w:highlight w:val="yellow"/>
                <w:rtl/>
              </w:rPr>
            </w:pPr>
            <w:r>
              <w:rPr>
                <w:rFonts w:hint="cs"/>
                <w:rtl/>
                <w:lang w:bidi="ar-SA"/>
              </w:rPr>
              <w:t>38.4</w:t>
            </w:r>
          </w:p>
        </w:tc>
        <w:tc>
          <w:tcPr>
            <w:tcW w:w="0" w:type="auto"/>
            <w:tcBorders>
              <w:top w:val="nil"/>
              <w:left w:val="nil"/>
              <w:bottom w:val="single" w:sz="4" w:space="0" w:color="auto"/>
              <w:right w:val="single" w:sz="4" w:space="0" w:color="auto"/>
            </w:tcBorders>
            <w:shd w:val="clear" w:color="auto" w:fill="auto"/>
            <w:noWrap/>
            <w:vAlign w:val="center"/>
            <w:hideMark/>
          </w:tcPr>
          <w:p w14:paraId="44264A9F" w14:textId="3830BC7D" w:rsidR="00D94795" w:rsidRPr="000B760D" w:rsidRDefault="00D94795" w:rsidP="00D94795">
            <w:pPr>
              <w:pStyle w:val="a1"/>
              <w:rPr>
                <w:highlight w:val="yellow"/>
                <w:rtl/>
              </w:rPr>
            </w:pPr>
            <w:r>
              <w:rPr>
                <w:rFonts w:hint="cs"/>
                <w:rtl/>
                <w:lang w:bidi="ar-SA"/>
              </w:rPr>
              <w:t>15.0</w:t>
            </w:r>
          </w:p>
        </w:tc>
        <w:tc>
          <w:tcPr>
            <w:tcW w:w="0" w:type="auto"/>
            <w:tcBorders>
              <w:top w:val="nil"/>
              <w:left w:val="nil"/>
              <w:bottom w:val="single" w:sz="4" w:space="0" w:color="auto"/>
              <w:right w:val="single" w:sz="4" w:space="0" w:color="auto"/>
            </w:tcBorders>
            <w:shd w:val="clear" w:color="auto" w:fill="auto"/>
            <w:noWrap/>
            <w:vAlign w:val="center"/>
            <w:hideMark/>
          </w:tcPr>
          <w:p w14:paraId="0C09A123" w14:textId="7FB228F7" w:rsidR="00D94795" w:rsidRPr="000B760D" w:rsidRDefault="00D94795" w:rsidP="00D94795">
            <w:pPr>
              <w:pStyle w:val="a1"/>
              <w:rPr>
                <w:highlight w:val="yellow"/>
                <w:rtl/>
              </w:rPr>
            </w:pPr>
            <w:r>
              <w:rPr>
                <w:rFonts w:hint="cs"/>
                <w:rtl/>
                <w:lang w:bidi="ar-SA"/>
              </w:rPr>
              <w:t>10.0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8777A5A" w14:textId="0BC9BB0E" w:rsidR="00D94795" w:rsidRPr="000B760D" w:rsidRDefault="00D94795" w:rsidP="00D94795">
            <w:pPr>
              <w:pStyle w:val="a1"/>
              <w:rPr>
                <w:highlight w:val="yellow"/>
                <w:rtl/>
              </w:rPr>
            </w:pPr>
            <w:r>
              <w:rPr>
                <w:rFonts w:hint="cs"/>
                <w:rtl/>
                <w:lang w:bidi="ar-SA"/>
              </w:rPr>
              <w:t>7.7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A9DC934" w14:textId="56855D43" w:rsidR="00D94795" w:rsidRPr="000B760D" w:rsidRDefault="00D94795" w:rsidP="00D94795">
            <w:pPr>
              <w:pStyle w:val="a1"/>
              <w:rPr>
                <w:highlight w:val="yellow"/>
                <w:rtl/>
              </w:rPr>
            </w:pPr>
            <w:r>
              <w:rPr>
                <w:rFonts w:hint="cs"/>
                <w:rtl/>
                <w:lang w:bidi="ar-SA"/>
              </w:rPr>
              <w:t>6.3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23CA90F" w14:textId="1ED25870" w:rsidR="00D94795" w:rsidRPr="000B760D" w:rsidRDefault="00D94795" w:rsidP="00D94795">
            <w:pPr>
              <w:pStyle w:val="a1"/>
              <w:rPr>
                <w:highlight w:val="yellow"/>
                <w:rtl/>
              </w:rPr>
            </w:pPr>
            <w:r>
              <w:rPr>
                <w:rFonts w:hint="cs"/>
                <w:rtl/>
                <w:lang w:bidi="ar-SA"/>
              </w:rPr>
              <w:t>5.4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C2E5DC6" w14:textId="7E3B9F4D" w:rsidR="00D94795" w:rsidRPr="000B760D" w:rsidRDefault="00D94795" w:rsidP="00D94795">
            <w:pPr>
              <w:pStyle w:val="a1"/>
              <w:rPr>
                <w:highlight w:val="yellow"/>
                <w:rtl/>
              </w:rPr>
            </w:pPr>
            <w:r>
              <w:rPr>
                <w:rFonts w:hint="cs"/>
                <w:rtl/>
                <w:lang w:bidi="ar-SA"/>
              </w:rPr>
              <w:t>4.7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9D026AE" w14:textId="5A02C537" w:rsidR="00D94795" w:rsidRPr="000B760D" w:rsidRDefault="00D94795" w:rsidP="00D94795">
            <w:pPr>
              <w:pStyle w:val="a1"/>
              <w:rPr>
                <w:highlight w:val="yellow"/>
                <w:rtl/>
              </w:rPr>
            </w:pPr>
            <w:r>
              <w:rPr>
                <w:rFonts w:hint="cs"/>
                <w:rtl/>
                <w:lang w:bidi="ar-SA"/>
              </w:rPr>
              <w:t>4.2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168D26D" w14:textId="458FB574" w:rsidR="00D94795" w:rsidRPr="000B760D" w:rsidRDefault="00D94795" w:rsidP="00D94795">
            <w:pPr>
              <w:pStyle w:val="a1"/>
              <w:rPr>
                <w:highlight w:val="yellow"/>
                <w:rtl/>
              </w:rPr>
            </w:pPr>
            <w:r>
              <w:rPr>
                <w:rFonts w:hint="cs"/>
                <w:rtl/>
                <w:lang w:bidi="ar-SA"/>
              </w:rPr>
              <w:t>3.8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D5D8B0B" w14:textId="32C2223A" w:rsidR="00D94795" w:rsidRPr="000B760D" w:rsidRDefault="00D94795" w:rsidP="00D94795">
            <w:pPr>
              <w:pStyle w:val="a1"/>
              <w:rPr>
                <w:highlight w:val="yellow"/>
                <w:rtl/>
              </w:rPr>
            </w:pPr>
            <w:r>
              <w:rPr>
                <w:rFonts w:hint="cs"/>
                <w:rtl/>
                <w:lang w:bidi="ar-SA"/>
              </w:rPr>
              <w:t>3.4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8AC111E" w14:textId="30A968F2" w:rsidR="00D94795" w:rsidRPr="000B760D" w:rsidRDefault="00D94795" w:rsidP="00D94795">
            <w:pPr>
              <w:pStyle w:val="a1"/>
              <w:rPr>
                <w:highlight w:val="yellow"/>
                <w:rtl/>
              </w:rPr>
            </w:pPr>
            <w:r>
              <w:rPr>
                <w:rFonts w:hint="cs"/>
                <w:rtl/>
                <w:lang w:bidi="ar-SA"/>
              </w:rPr>
              <w:t>3.2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C1989DC" w14:textId="245397B6" w:rsidR="00D94795" w:rsidRPr="000B760D" w:rsidRDefault="00D94795" w:rsidP="00D94795">
            <w:pPr>
              <w:pStyle w:val="a1"/>
              <w:rPr>
                <w:highlight w:val="yellow"/>
                <w:rtl/>
              </w:rPr>
            </w:pPr>
            <w:r>
              <w:rPr>
                <w:rFonts w:hint="cs"/>
                <w:rtl/>
                <w:lang w:bidi="ar-SA"/>
              </w:rPr>
              <w:t>2.9</w:t>
            </w:r>
          </w:p>
        </w:tc>
      </w:tr>
      <w:tr w:rsidR="00D94795" w:rsidRPr="00D04D5E" w14:paraId="52C5E5D0" w14:textId="77777777" w:rsidTr="00153E8B">
        <w:trPr>
          <w:trHeight w:val="480"/>
          <w:jc w:val="center"/>
        </w:trPr>
        <w:tc>
          <w:tcPr>
            <w:tcW w:w="16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77BED740" w14:textId="77777777" w:rsidR="00D94795" w:rsidRPr="00FF74A2" w:rsidRDefault="00D94795" w:rsidP="00D94795">
            <w:pPr>
              <w:pStyle w:val="a1"/>
              <w:rPr>
                <w:b/>
                <w:bCs/>
                <w:rtl/>
              </w:rPr>
            </w:pPr>
            <w:r w:rsidRPr="00FF74A2">
              <w:rPr>
                <w:rFonts w:hint="cs"/>
                <w:b/>
                <w:bCs/>
                <w:rtl/>
              </w:rPr>
              <w:t>130</w:t>
            </w:r>
          </w:p>
        </w:tc>
        <w:tc>
          <w:tcPr>
            <w:tcW w:w="637" w:type="dxa"/>
            <w:tcBorders>
              <w:top w:val="nil"/>
              <w:left w:val="nil"/>
              <w:bottom w:val="single" w:sz="4" w:space="0" w:color="auto"/>
              <w:right w:val="single" w:sz="4" w:space="0" w:color="auto"/>
            </w:tcBorders>
            <w:shd w:val="clear" w:color="auto" w:fill="auto"/>
            <w:noWrap/>
            <w:vAlign w:val="center"/>
            <w:hideMark/>
          </w:tcPr>
          <w:p w14:paraId="6F54BB71" w14:textId="4F0BC240" w:rsidR="00D94795" w:rsidRPr="000B760D" w:rsidRDefault="00D94795" w:rsidP="00D94795">
            <w:pPr>
              <w:pStyle w:val="a1"/>
              <w:rPr>
                <w:highlight w:val="yellow"/>
                <w:rtl/>
              </w:rPr>
            </w:pPr>
            <w:r>
              <w:rPr>
                <w:rFonts w:hint="cs"/>
                <w:rtl/>
                <w:lang w:bidi="ar-SA"/>
              </w:rPr>
              <w:t>41.6</w:t>
            </w:r>
          </w:p>
        </w:tc>
        <w:tc>
          <w:tcPr>
            <w:tcW w:w="0" w:type="auto"/>
            <w:tcBorders>
              <w:top w:val="nil"/>
              <w:left w:val="nil"/>
              <w:bottom w:val="single" w:sz="4" w:space="0" w:color="auto"/>
              <w:right w:val="single" w:sz="4" w:space="0" w:color="auto"/>
            </w:tcBorders>
            <w:shd w:val="clear" w:color="auto" w:fill="auto"/>
            <w:noWrap/>
            <w:vAlign w:val="center"/>
            <w:hideMark/>
          </w:tcPr>
          <w:p w14:paraId="20A7CE5F" w14:textId="42A3AC57" w:rsidR="00D94795" w:rsidRPr="000B760D" w:rsidRDefault="00D94795" w:rsidP="00D94795">
            <w:pPr>
              <w:pStyle w:val="a1"/>
              <w:rPr>
                <w:highlight w:val="yellow"/>
                <w:rtl/>
              </w:rPr>
            </w:pPr>
            <w:r>
              <w:rPr>
                <w:rFonts w:hint="cs"/>
                <w:rtl/>
                <w:lang w:bidi="ar-SA"/>
              </w:rPr>
              <w:t>16.2</w:t>
            </w:r>
          </w:p>
        </w:tc>
        <w:tc>
          <w:tcPr>
            <w:tcW w:w="0" w:type="auto"/>
            <w:tcBorders>
              <w:top w:val="nil"/>
              <w:left w:val="nil"/>
              <w:bottom w:val="single" w:sz="4" w:space="0" w:color="auto"/>
              <w:right w:val="single" w:sz="4" w:space="0" w:color="auto"/>
            </w:tcBorders>
            <w:shd w:val="clear" w:color="auto" w:fill="auto"/>
            <w:noWrap/>
            <w:vAlign w:val="center"/>
            <w:hideMark/>
          </w:tcPr>
          <w:p w14:paraId="60A4D0C7" w14:textId="461D3C73" w:rsidR="00D94795" w:rsidRPr="000B760D" w:rsidRDefault="00D94795" w:rsidP="00D94795">
            <w:pPr>
              <w:pStyle w:val="a1"/>
              <w:rPr>
                <w:highlight w:val="yellow"/>
                <w:rtl/>
              </w:rPr>
            </w:pPr>
            <w:r>
              <w:rPr>
                <w:rFonts w:hint="cs"/>
                <w:rtl/>
                <w:lang w:bidi="ar-SA"/>
              </w:rPr>
              <w:t>10.9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DEA39F6" w14:textId="53D4AC08" w:rsidR="00D94795" w:rsidRPr="000B760D" w:rsidRDefault="00D94795" w:rsidP="00D94795">
            <w:pPr>
              <w:pStyle w:val="a1"/>
              <w:rPr>
                <w:highlight w:val="yellow"/>
                <w:rtl/>
              </w:rPr>
            </w:pPr>
            <w:r>
              <w:rPr>
                <w:rFonts w:hint="cs"/>
                <w:rtl/>
                <w:lang w:bidi="ar-SA"/>
              </w:rPr>
              <w:t>8.3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DBE59C7" w14:textId="31D9ECD5" w:rsidR="00D94795" w:rsidRPr="000B760D" w:rsidRDefault="00D94795" w:rsidP="00D94795">
            <w:pPr>
              <w:pStyle w:val="a1"/>
              <w:rPr>
                <w:highlight w:val="yellow"/>
                <w:rtl/>
              </w:rPr>
            </w:pPr>
            <w:r>
              <w:rPr>
                <w:rFonts w:hint="cs"/>
                <w:rtl/>
                <w:lang w:bidi="ar-SA"/>
              </w:rPr>
              <w:t>6.8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A86DEBD" w14:textId="369D44AD" w:rsidR="00D94795" w:rsidRPr="000B760D" w:rsidRDefault="00D94795" w:rsidP="00D94795">
            <w:pPr>
              <w:pStyle w:val="a1"/>
              <w:rPr>
                <w:highlight w:val="yellow"/>
                <w:rtl/>
              </w:rPr>
            </w:pPr>
            <w:r>
              <w:rPr>
                <w:rFonts w:hint="cs"/>
                <w:rtl/>
                <w:lang w:bidi="ar-SA"/>
              </w:rPr>
              <w:t>5.8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31BE263" w14:textId="73AE33D4" w:rsidR="00D94795" w:rsidRPr="000B760D" w:rsidRDefault="00D94795" w:rsidP="00D94795">
            <w:pPr>
              <w:pStyle w:val="a1"/>
              <w:rPr>
                <w:highlight w:val="yellow"/>
                <w:rtl/>
              </w:rPr>
            </w:pPr>
            <w:r>
              <w:rPr>
                <w:rFonts w:hint="cs"/>
                <w:rtl/>
                <w:lang w:bidi="ar-SA"/>
              </w:rPr>
              <w:t>5.1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FC8AEC1" w14:textId="1B5759DA" w:rsidR="00D94795" w:rsidRPr="000B760D" w:rsidRDefault="00D94795" w:rsidP="00D94795">
            <w:pPr>
              <w:pStyle w:val="a1"/>
              <w:rPr>
                <w:highlight w:val="yellow"/>
                <w:rtl/>
              </w:rPr>
            </w:pPr>
            <w:r>
              <w:rPr>
                <w:rFonts w:hint="cs"/>
                <w:rtl/>
                <w:lang w:bidi="ar-SA"/>
              </w:rPr>
              <w:t>4.5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0E50433" w14:textId="156BF64B" w:rsidR="00D94795" w:rsidRPr="000B760D" w:rsidRDefault="00D94795" w:rsidP="00D94795">
            <w:pPr>
              <w:pStyle w:val="a1"/>
              <w:rPr>
                <w:highlight w:val="yellow"/>
                <w:rtl/>
              </w:rPr>
            </w:pPr>
            <w:r>
              <w:rPr>
                <w:rFonts w:hint="cs"/>
                <w:rtl/>
                <w:lang w:bidi="ar-SA"/>
              </w:rPr>
              <w:t>4.1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CDEDA17" w14:textId="111C298A" w:rsidR="00D94795" w:rsidRPr="000B760D" w:rsidRDefault="00D94795" w:rsidP="00D94795">
            <w:pPr>
              <w:pStyle w:val="a1"/>
              <w:rPr>
                <w:highlight w:val="yellow"/>
                <w:rtl/>
              </w:rPr>
            </w:pPr>
            <w:r>
              <w:rPr>
                <w:rFonts w:hint="cs"/>
                <w:rtl/>
                <w:lang w:bidi="ar-SA"/>
              </w:rPr>
              <w:t>3.7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C617BB8" w14:textId="3B143FF5" w:rsidR="00D94795" w:rsidRPr="000B760D" w:rsidRDefault="00D94795" w:rsidP="00D94795">
            <w:pPr>
              <w:pStyle w:val="a1"/>
              <w:rPr>
                <w:highlight w:val="yellow"/>
                <w:rtl/>
              </w:rPr>
            </w:pPr>
            <w:r>
              <w:rPr>
                <w:rFonts w:hint="cs"/>
                <w:rtl/>
                <w:lang w:bidi="ar-SA"/>
              </w:rPr>
              <w:t>3.4</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2D43A1A" w14:textId="2C0B78B9" w:rsidR="00D94795" w:rsidRPr="000B760D" w:rsidRDefault="00D94795" w:rsidP="00D94795">
            <w:pPr>
              <w:pStyle w:val="a1"/>
              <w:rPr>
                <w:highlight w:val="yellow"/>
                <w:rtl/>
              </w:rPr>
            </w:pPr>
            <w:r>
              <w:rPr>
                <w:rFonts w:hint="cs"/>
                <w:rtl/>
                <w:lang w:bidi="ar-SA"/>
              </w:rPr>
              <w:t>3.2</w:t>
            </w:r>
          </w:p>
        </w:tc>
      </w:tr>
      <w:tr w:rsidR="00D94795" w:rsidRPr="00D04D5E" w14:paraId="0F803A0F" w14:textId="77777777" w:rsidTr="00153E8B">
        <w:trPr>
          <w:trHeight w:val="480"/>
          <w:jc w:val="center"/>
        </w:trPr>
        <w:tc>
          <w:tcPr>
            <w:tcW w:w="16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0D0E4BD6" w14:textId="77777777" w:rsidR="00D94795" w:rsidRPr="00FF74A2" w:rsidRDefault="00D94795" w:rsidP="00D94795">
            <w:pPr>
              <w:pStyle w:val="a1"/>
              <w:rPr>
                <w:b/>
                <w:bCs/>
                <w:rtl/>
              </w:rPr>
            </w:pPr>
            <w:r w:rsidRPr="00FF74A2">
              <w:rPr>
                <w:rFonts w:hint="cs"/>
                <w:b/>
                <w:bCs/>
                <w:rtl/>
              </w:rPr>
              <w:t>150</w:t>
            </w:r>
          </w:p>
        </w:tc>
        <w:tc>
          <w:tcPr>
            <w:tcW w:w="637" w:type="dxa"/>
            <w:tcBorders>
              <w:top w:val="nil"/>
              <w:left w:val="nil"/>
              <w:bottom w:val="single" w:sz="4" w:space="0" w:color="auto"/>
              <w:right w:val="single" w:sz="4" w:space="0" w:color="auto"/>
            </w:tcBorders>
            <w:shd w:val="clear" w:color="auto" w:fill="auto"/>
            <w:noWrap/>
            <w:vAlign w:val="center"/>
            <w:hideMark/>
          </w:tcPr>
          <w:p w14:paraId="787FFA19" w14:textId="0E51F56C" w:rsidR="00D94795" w:rsidRPr="000B760D" w:rsidRDefault="00D94795" w:rsidP="00D94795">
            <w:pPr>
              <w:pStyle w:val="a1"/>
              <w:rPr>
                <w:highlight w:val="yellow"/>
                <w:rtl/>
              </w:rPr>
            </w:pPr>
            <w:r>
              <w:rPr>
                <w:rFonts w:hint="cs"/>
                <w:rtl/>
                <w:lang w:bidi="ar-SA"/>
              </w:rPr>
              <w:t>48.0</w:t>
            </w:r>
          </w:p>
        </w:tc>
        <w:tc>
          <w:tcPr>
            <w:tcW w:w="0" w:type="auto"/>
            <w:tcBorders>
              <w:top w:val="nil"/>
              <w:left w:val="nil"/>
              <w:bottom w:val="single" w:sz="4" w:space="0" w:color="auto"/>
              <w:right w:val="single" w:sz="4" w:space="0" w:color="auto"/>
            </w:tcBorders>
            <w:shd w:val="clear" w:color="auto" w:fill="auto"/>
            <w:noWrap/>
            <w:vAlign w:val="center"/>
            <w:hideMark/>
          </w:tcPr>
          <w:p w14:paraId="60AA9B79" w14:textId="4869DA6E" w:rsidR="00D94795" w:rsidRPr="000B760D" w:rsidRDefault="00D94795" w:rsidP="00D94795">
            <w:pPr>
              <w:pStyle w:val="a1"/>
              <w:rPr>
                <w:highlight w:val="yellow"/>
                <w:rtl/>
              </w:rPr>
            </w:pPr>
            <w:r>
              <w:rPr>
                <w:rFonts w:hint="cs"/>
                <w:rtl/>
                <w:lang w:bidi="ar-SA"/>
              </w:rPr>
              <w:t>18.7</w:t>
            </w:r>
          </w:p>
        </w:tc>
        <w:tc>
          <w:tcPr>
            <w:tcW w:w="0" w:type="auto"/>
            <w:tcBorders>
              <w:top w:val="nil"/>
              <w:left w:val="nil"/>
              <w:bottom w:val="single" w:sz="4" w:space="0" w:color="auto"/>
              <w:right w:val="single" w:sz="4" w:space="0" w:color="auto"/>
            </w:tcBorders>
            <w:shd w:val="clear" w:color="auto" w:fill="auto"/>
            <w:noWrap/>
            <w:vAlign w:val="center"/>
            <w:hideMark/>
          </w:tcPr>
          <w:p w14:paraId="0C1B5DAE" w14:textId="7485ABE7" w:rsidR="00D94795" w:rsidRPr="000B760D" w:rsidRDefault="00D94795" w:rsidP="00D94795">
            <w:pPr>
              <w:pStyle w:val="a1"/>
              <w:rPr>
                <w:highlight w:val="yellow"/>
                <w:rtl/>
              </w:rPr>
            </w:pPr>
            <w:r>
              <w:rPr>
                <w:rFonts w:hint="cs"/>
                <w:rtl/>
                <w:lang w:bidi="ar-SA"/>
              </w:rPr>
              <w:t>12.5</w:t>
            </w:r>
          </w:p>
        </w:tc>
        <w:tc>
          <w:tcPr>
            <w:tcW w:w="0" w:type="auto"/>
            <w:tcBorders>
              <w:top w:val="nil"/>
              <w:left w:val="nil"/>
              <w:bottom w:val="single" w:sz="4" w:space="0" w:color="auto"/>
              <w:right w:val="single" w:sz="4" w:space="0" w:color="auto"/>
            </w:tcBorders>
            <w:shd w:val="clear" w:color="auto" w:fill="auto"/>
            <w:noWrap/>
            <w:vAlign w:val="center"/>
            <w:hideMark/>
          </w:tcPr>
          <w:p w14:paraId="10E5A532" w14:textId="4D68E6FE" w:rsidR="00D94795" w:rsidRPr="000B760D" w:rsidRDefault="00D94795" w:rsidP="00D94795">
            <w:pPr>
              <w:pStyle w:val="a1"/>
              <w:rPr>
                <w:highlight w:val="yellow"/>
                <w:rtl/>
              </w:rPr>
            </w:pPr>
            <w:r>
              <w:rPr>
                <w:rFonts w:hint="cs"/>
                <w:rtl/>
              </w:rPr>
              <w:t>9.6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4FF1F7E" w14:textId="5E4BA425" w:rsidR="00D94795" w:rsidRPr="000B760D" w:rsidRDefault="00D94795" w:rsidP="00D94795">
            <w:pPr>
              <w:pStyle w:val="a1"/>
              <w:rPr>
                <w:highlight w:val="yellow"/>
                <w:rtl/>
              </w:rPr>
            </w:pPr>
            <w:r>
              <w:rPr>
                <w:rFonts w:hint="cs"/>
                <w:rtl/>
                <w:lang w:bidi="ar-SA"/>
              </w:rPr>
              <w:t>7.9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A6804AE" w14:textId="6CAE891F" w:rsidR="00D94795" w:rsidRPr="000B760D" w:rsidRDefault="00D94795" w:rsidP="00D94795">
            <w:pPr>
              <w:pStyle w:val="a1"/>
              <w:rPr>
                <w:highlight w:val="yellow"/>
                <w:rtl/>
              </w:rPr>
            </w:pPr>
            <w:r>
              <w:rPr>
                <w:rFonts w:hint="cs"/>
                <w:rtl/>
                <w:lang w:bidi="ar-SA"/>
              </w:rPr>
              <w:t>6.7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388743B" w14:textId="76428841" w:rsidR="00D94795" w:rsidRPr="000B760D" w:rsidRDefault="00D94795" w:rsidP="00D94795">
            <w:pPr>
              <w:pStyle w:val="a1"/>
              <w:rPr>
                <w:highlight w:val="yellow"/>
                <w:rtl/>
              </w:rPr>
            </w:pPr>
            <w:r>
              <w:rPr>
                <w:rFonts w:hint="cs"/>
                <w:rtl/>
                <w:lang w:bidi="ar-SA"/>
              </w:rPr>
              <w:t>5.9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4DFE04A" w14:textId="3FFCB8E2" w:rsidR="00D94795" w:rsidRPr="000B760D" w:rsidRDefault="00D94795" w:rsidP="00D94795">
            <w:pPr>
              <w:pStyle w:val="a1"/>
              <w:rPr>
                <w:highlight w:val="yellow"/>
                <w:rtl/>
              </w:rPr>
            </w:pPr>
            <w:r>
              <w:rPr>
                <w:rFonts w:hint="cs"/>
                <w:rtl/>
                <w:lang w:bidi="ar-SA"/>
              </w:rPr>
              <w:t>5.2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BAC3D18" w14:textId="0507D1AC" w:rsidR="00D94795" w:rsidRPr="000B760D" w:rsidRDefault="00D94795" w:rsidP="00D94795">
            <w:pPr>
              <w:pStyle w:val="a1"/>
              <w:rPr>
                <w:highlight w:val="yellow"/>
                <w:rtl/>
              </w:rPr>
            </w:pPr>
            <w:r>
              <w:rPr>
                <w:rFonts w:hint="cs"/>
                <w:rtl/>
                <w:lang w:bidi="ar-SA"/>
              </w:rPr>
              <w:t>4.7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9B07CC3" w14:textId="56F06D43" w:rsidR="00D94795" w:rsidRPr="000B760D" w:rsidRDefault="00D94795" w:rsidP="00D94795">
            <w:pPr>
              <w:pStyle w:val="a1"/>
              <w:rPr>
                <w:highlight w:val="yellow"/>
                <w:rtl/>
              </w:rPr>
            </w:pPr>
            <w:r>
              <w:rPr>
                <w:rFonts w:hint="cs"/>
                <w:rtl/>
                <w:lang w:bidi="ar-SA"/>
              </w:rPr>
              <w:t>4.3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2AF23C6" w14:textId="6DCEA724" w:rsidR="00D94795" w:rsidRPr="000B760D" w:rsidRDefault="00D94795" w:rsidP="00D94795">
            <w:pPr>
              <w:pStyle w:val="a1"/>
              <w:rPr>
                <w:highlight w:val="yellow"/>
                <w:rtl/>
              </w:rPr>
            </w:pPr>
            <w:r>
              <w:rPr>
                <w:rFonts w:hint="cs"/>
                <w:rtl/>
                <w:lang w:bidi="ar-SA"/>
              </w:rPr>
              <w:t>4.0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3FC4216" w14:textId="0A0ED169" w:rsidR="00D94795" w:rsidRPr="000B760D" w:rsidRDefault="00D94795" w:rsidP="00D94795">
            <w:pPr>
              <w:pStyle w:val="a1"/>
              <w:rPr>
                <w:highlight w:val="yellow"/>
                <w:rtl/>
              </w:rPr>
            </w:pPr>
            <w:r>
              <w:rPr>
                <w:rFonts w:hint="cs"/>
                <w:rtl/>
                <w:lang w:bidi="ar-SA"/>
              </w:rPr>
              <w:t>3.7</w:t>
            </w:r>
          </w:p>
        </w:tc>
      </w:tr>
      <w:tr w:rsidR="00D94795" w:rsidRPr="00D04D5E" w14:paraId="25389E62" w14:textId="77777777" w:rsidTr="00153E8B">
        <w:trPr>
          <w:trHeight w:val="480"/>
          <w:jc w:val="center"/>
        </w:trPr>
        <w:tc>
          <w:tcPr>
            <w:tcW w:w="16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454012C9" w14:textId="77777777" w:rsidR="00D94795" w:rsidRPr="00FF74A2" w:rsidRDefault="00D94795" w:rsidP="00D94795">
            <w:pPr>
              <w:pStyle w:val="a1"/>
              <w:rPr>
                <w:b/>
                <w:bCs/>
                <w:rtl/>
              </w:rPr>
            </w:pPr>
            <w:r w:rsidRPr="00FF74A2">
              <w:rPr>
                <w:rFonts w:hint="cs"/>
                <w:b/>
                <w:bCs/>
                <w:rtl/>
              </w:rPr>
              <w:t>170</w:t>
            </w:r>
          </w:p>
        </w:tc>
        <w:tc>
          <w:tcPr>
            <w:tcW w:w="637" w:type="dxa"/>
            <w:tcBorders>
              <w:top w:val="nil"/>
              <w:left w:val="nil"/>
              <w:bottom w:val="single" w:sz="4" w:space="0" w:color="auto"/>
              <w:right w:val="single" w:sz="4" w:space="0" w:color="auto"/>
            </w:tcBorders>
            <w:shd w:val="clear" w:color="auto" w:fill="auto"/>
            <w:noWrap/>
            <w:vAlign w:val="center"/>
            <w:hideMark/>
          </w:tcPr>
          <w:p w14:paraId="461D91D8" w14:textId="73BC5C18" w:rsidR="00D94795" w:rsidRPr="000B760D" w:rsidRDefault="00D94795" w:rsidP="00D94795">
            <w:pPr>
              <w:pStyle w:val="a1"/>
              <w:rPr>
                <w:highlight w:val="yellow"/>
                <w:rtl/>
              </w:rPr>
            </w:pPr>
            <w:r>
              <w:rPr>
                <w:rFonts w:hint="cs"/>
                <w:rtl/>
                <w:lang w:bidi="ar-SA"/>
              </w:rPr>
              <w:t>54.4</w:t>
            </w:r>
          </w:p>
        </w:tc>
        <w:tc>
          <w:tcPr>
            <w:tcW w:w="0" w:type="auto"/>
            <w:tcBorders>
              <w:top w:val="nil"/>
              <w:left w:val="nil"/>
              <w:bottom w:val="single" w:sz="4" w:space="0" w:color="auto"/>
              <w:right w:val="single" w:sz="4" w:space="0" w:color="auto"/>
            </w:tcBorders>
            <w:shd w:val="clear" w:color="auto" w:fill="auto"/>
            <w:noWrap/>
            <w:vAlign w:val="center"/>
            <w:hideMark/>
          </w:tcPr>
          <w:p w14:paraId="7770E9BA" w14:textId="755ED41B" w:rsidR="00D94795" w:rsidRPr="000B760D" w:rsidRDefault="00D94795" w:rsidP="00D94795">
            <w:pPr>
              <w:pStyle w:val="a1"/>
              <w:rPr>
                <w:highlight w:val="yellow"/>
                <w:rtl/>
              </w:rPr>
            </w:pPr>
            <w:r>
              <w:rPr>
                <w:rFonts w:hint="cs"/>
                <w:rtl/>
                <w:lang w:bidi="ar-SA"/>
              </w:rPr>
              <w:t>21.2</w:t>
            </w:r>
          </w:p>
        </w:tc>
        <w:tc>
          <w:tcPr>
            <w:tcW w:w="0" w:type="auto"/>
            <w:tcBorders>
              <w:top w:val="nil"/>
              <w:left w:val="nil"/>
              <w:bottom w:val="single" w:sz="4" w:space="0" w:color="auto"/>
              <w:right w:val="single" w:sz="4" w:space="0" w:color="auto"/>
            </w:tcBorders>
            <w:shd w:val="clear" w:color="auto" w:fill="auto"/>
            <w:noWrap/>
            <w:vAlign w:val="center"/>
            <w:hideMark/>
          </w:tcPr>
          <w:p w14:paraId="41C371BE" w14:textId="4B785202" w:rsidR="00D94795" w:rsidRPr="000B760D" w:rsidRDefault="00D94795" w:rsidP="00D94795">
            <w:pPr>
              <w:pStyle w:val="a1"/>
              <w:rPr>
                <w:highlight w:val="yellow"/>
                <w:rtl/>
              </w:rPr>
            </w:pPr>
            <w:r>
              <w:rPr>
                <w:rFonts w:hint="cs"/>
                <w:rtl/>
                <w:lang w:bidi="ar-SA"/>
              </w:rPr>
              <w:t>14.2</w:t>
            </w:r>
          </w:p>
        </w:tc>
        <w:tc>
          <w:tcPr>
            <w:tcW w:w="0" w:type="auto"/>
            <w:tcBorders>
              <w:top w:val="nil"/>
              <w:left w:val="nil"/>
              <w:bottom w:val="single" w:sz="4" w:space="0" w:color="auto"/>
              <w:right w:val="single" w:sz="4" w:space="0" w:color="auto"/>
            </w:tcBorders>
            <w:shd w:val="clear" w:color="auto" w:fill="auto"/>
            <w:noWrap/>
            <w:vAlign w:val="center"/>
            <w:hideMark/>
          </w:tcPr>
          <w:p w14:paraId="01EF5288" w14:textId="298F39D2" w:rsidR="00D94795" w:rsidRPr="000B760D" w:rsidRDefault="00D94795" w:rsidP="00D94795">
            <w:pPr>
              <w:pStyle w:val="a1"/>
              <w:rPr>
                <w:highlight w:val="yellow"/>
                <w:rtl/>
              </w:rPr>
            </w:pPr>
            <w:r>
              <w:rPr>
                <w:rFonts w:hint="cs"/>
                <w:rtl/>
                <w:lang w:bidi="ar-SA"/>
              </w:rPr>
              <w:t>10.9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53DC9FA" w14:textId="6FE3DC91" w:rsidR="00D94795" w:rsidRPr="000B760D" w:rsidRDefault="00D94795" w:rsidP="00D94795">
            <w:pPr>
              <w:pStyle w:val="a1"/>
              <w:rPr>
                <w:highlight w:val="yellow"/>
                <w:rtl/>
              </w:rPr>
            </w:pPr>
            <w:r>
              <w:rPr>
                <w:rFonts w:hint="cs"/>
                <w:rtl/>
                <w:lang w:bidi="ar-SA"/>
              </w:rPr>
              <w:t>8.9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E7A59DC" w14:textId="5673CF35" w:rsidR="00D94795" w:rsidRPr="000B760D" w:rsidRDefault="00D94795" w:rsidP="00D94795">
            <w:pPr>
              <w:pStyle w:val="a1"/>
              <w:rPr>
                <w:highlight w:val="yellow"/>
                <w:rtl/>
              </w:rPr>
            </w:pPr>
            <w:r>
              <w:rPr>
                <w:rFonts w:hint="cs"/>
                <w:rtl/>
                <w:lang w:bidi="ar-SA"/>
              </w:rPr>
              <w:t>7.6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6D615D3" w14:textId="5B32BCDC" w:rsidR="00D94795" w:rsidRPr="000B760D" w:rsidRDefault="00D94795" w:rsidP="00D94795">
            <w:pPr>
              <w:pStyle w:val="a1"/>
              <w:rPr>
                <w:highlight w:val="yellow"/>
                <w:rtl/>
              </w:rPr>
            </w:pPr>
            <w:r>
              <w:rPr>
                <w:rFonts w:hint="cs"/>
                <w:rtl/>
                <w:lang w:bidi="ar-SA"/>
              </w:rPr>
              <w:t>6.6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E1035BE" w14:textId="1FE040B0" w:rsidR="00D94795" w:rsidRPr="000B760D" w:rsidRDefault="00D94795" w:rsidP="00D94795">
            <w:pPr>
              <w:pStyle w:val="a1"/>
              <w:rPr>
                <w:highlight w:val="yellow"/>
                <w:rtl/>
              </w:rPr>
            </w:pPr>
            <w:r>
              <w:rPr>
                <w:rFonts w:hint="cs"/>
                <w:rtl/>
                <w:lang w:bidi="ar-SA"/>
              </w:rPr>
              <w:t>5.9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EEA77B1" w14:textId="1FE24819" w:rsidR="00D94795" w:rsidRPr="000B760D" w:rsidRDefault="00D94795" w:rsidP="00D94795">
            <w:pPr>
              <w:pStyle w:val="a1"/>
              <w:rPr>
                <w:highlight w:val="yellow"/>
                <w:rtl/>
              </w:rPr>
            </w:pPr>
            <w:r>
              <w:rPr>
                <w:rFonts w:hint="cs"/>
                <w:rtl/>
                <w:lang w:bidi="ar-SA"/>
              </w:rPr>
              <w:t>5.3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3FE8796" w14:textId="34104CA3" w:rsidR="00D94795" w:rsidRPr="000B760D" w:rsidRDefault="00D94795" w:rsidP="00D94795">
            <w:pPr>
              <w:pStyle w:val="a1"/>
              <w:rPr>
                <w:highlight w:val="yellow"/>
                <w:rtl/>
              </w:rPr>
            </w:pPr>
            <w:r>
              <w:rPr>
                <w:rFonts w:hint="cs"/>
                <w:rtl/>
                <w:lang w:bidi="ar-SA"/>
              </w:rPr>
              <w:t>4.9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6A44780" w14:textId="18D29263" w:rsidR="00D94795" w:rsidRPr="000B760D" w:rsidRDefault="00D94795" w:rsidP="00D94795">
            <w:pPr>
              <w:pStyle w:val="a1"/>
              <w:rPr>
                <w:highlight w:val="yellow"/>
                <w:rtl/>
              </w:rPr>
            </w:pPr>
            <w:r>
              <w:rPr>
                <w:rFonts w:hint="cs"/>
                <w:rtl/>
                <w:lang w:bidi="ar-SA"/>
              </w:rPr>
              <w:t>4.5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757FAAE" w14:textId="6DC68E5F" w:rsidR="00D94795" w:rsidRPr="000B760D" w:rsidRDefault="00D94795" w:rsidP="00D94795">
            <w:pPr>
              <w:pStyle w:val="a1"/>
              <w:rPr>
                <w:highlight w:val="yellow"/>
                <w:rtl/>
              </w:rPr>
            </w:pPr>
            <w:r>
              <w:rPr>
                <w:rFonts w:hint="cs"/>
                <w:rtl/>
                <w:lang w:bidi="ar-SA"/>
              </w:rPr>
              <w:t>4.2</w:t>
            </w:r>
          </w:p>
        </w:tc>
      </w:tr>
      <w:tr w:rsidR="00D94795" w:rsidRPr="00D04D5E" w14:paraId="19344F90" w14:textId="77777777" w:rsidTr="00153E8B">
        <w:trPr>
          <w:trHeight w:val="480"/>
          <w:jc w:val="center"/>
        </w:trPr>
        <w:tc>
          <w:tcPr>
            <w:tcW w:w="16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0820DFC9" w14:textId="77777777" w:rsidR="00D94795" w:rsidRPr="00FF74A2" w:rsidRDefault="00D94795" w:rsidP="00D94795">
            <w:pPr>
              <w:pStyle w:val="a1"/>
              <w:rPr>
                <w:b/>
                <w:bCs/>
                <w:rtl/>
              </w:rPr>
            </w:pPr>
            <w:r w:rsidRPr="00FF74A2">
              <w:rPr>
                <w:rFonts w:hint="cs"/>
                <w:b/>
                <w:bCs/>
                <w:rtl/>
              </w:rPr>
              <w:t>200</w:t>
            </w:r>
          </w:p>
        </w:tc>
        <w:tc>
          <w:tcPr>
            <w:tcW w:w="637" w:type="dxa"/>
            <w:tcBorders>
              <w:top w:val="nil"/>
              <w:left w:val="nil"/>
              <w:bottom w:val="single" w:sz="4" w:space="0" w:color="auto"/>
              <w:right w:val="single" w:sz="4" w:space="0" w:color="auto"/>
            </w:tcBorders>
            <w:shd w:val="clear" w:color="auto" w:fill="auto"/>
            <w:noWrap/>
            <w:vAlign w:val="center"/>
            <w:hideMark/>
          </w:tcPr>
          <w:p w14:paraId="7035CEC0" w14:textId="384ECCA0" w:rsidR="00D94795" w:rsidRPr="000B760D" w:rsidRDefault="00D94795" w:rsidP="00D94795">
            <w:pPr>
              <w:pStyle w:val="a1"/>
              <w:rPr>
                <w:highlight w:val="yellow"/>
                <w:rtl/>
              </w:rPr>
            </w:pPr>
            <w:r>
              <w:rPr>
                <w:rFonts w:hint="cs"/>
                <w:rtl/>
                <w:lang w:bidi="ar-SA"/>
              </w:rPr>
              <w:t>64.0</w:t>
            </w:r>
          </w:p>
        </w:tc>
        <w:tc>
          <w:tcPr>
            <w:tcW w:w="0" w:type="auto"/>
            <w:tcBorders>
              <w:top w:val="nil"/>
              <w:left w:val="nil"/>
              <w:bottom w:val="single" w:sz="4" w:space="0" w:color="auto"/>
              <w:right w:val="single" w:sz="4" w:space="0" w:color="auto"/>
            </w:tcBorders>
            <w:shd w:val="clear" w:color="auto" w:fill="auto"/>
            <w:noWrap/>
            <w:vAlign w:val="center"/>
            <w:hideMark/>
          </w:tcPr>
          <w:p w14:paraId="5B498672" w14:textId="045BF40C" w:rsidR="00D94795" w:rsidRPr="000B760D" w:rsidRDefault="00D94795" w:rsidP="00D94795">
            <w:pPr>
              <w:pStyle w:val="a1"/>
              <w:rPr>
                <w:highlight w:val="yellow"/>
                <w:rtl/>
              </w:rPr>
            </w:pPr>
            <w:r>
              <w:rPr>
                <w:rFonts w:hint="cs"/>
                <w:rtl/>
                <w:lang w:bidi="ar-SA"/>
              </w:rPr>
              <w:t>25.0</w:t>
            </w:r>
          </w:p>
        </w:tc>
        <w:tc>
          <w:tcPr>
            <w:tcW w:w="0" w:type="auto"/>
            <w:tcBorders>
              <w:top w:val="nil"/>
              <w:left w:val="nil"/>
              <w:bottom w:val="single" w:sz="4" w:space="0" w:color="auto"/>
              <w:right w:val="single" w:sz="4" w:space="0" w:color="auto"/>
            </w:tcBorders>
            <w:shd w:val="clear" w:color="auto" w:fill="auto"/>
            <w:noWrap/>
            <w:vAlign w:val="center"/>
            <w:hideMark/>
          </w:tcPr>
          <w:p w14:paraId="2EB7B66E" w14:textId="6FA7B12C" w:rsidR="00D94795" w:rsidRPr="000B760D" w:rsidRDefault="00D94795" w:rsidP="00D94795">
            <w:pPr>
              <w:pStyle w:val="a1"/>
              <w:rPr>
                <w:highlight w:val="yellow"/>
                <w:rtl/>
              </w:rPr>
            </w:pPr>
            <w:r>
              <w:rPr>
                <w:rFonts w:hint="cs"/>
                <w:rtl/>
                <w:lang w:bidi="ar-SA"/>
              </w:rPr>
              <w:t>16.7</w:t>
            </w:r>
          </w:p>
        </w:tc>
        <w:tc>
          <w:tcPr>
            <w:tcW w:w="0" w:type="auto"/>
            <w:tcBorders>
              <w:top w:val="nil"/>
              <w:left w:val="nil"/>
              <w:bottom w:val="single" w:sz="4" w:space="0" w:color="auto"/>
              <w:right w:val="single" w:sz="4" w:space="0" w:color="auto"/>
            </w:tcBorders>
            <w:shd w:val="clear" w:color="auto" w:fill="auto"/>
            <w:noWrap/>
            <w:vAlign w:val="center"/>
            <w:hideMark/>
          </w:tcPr>
          <w:p w14:paraId="58DE6CD5" w14:textId="607DFB2B" w:rsidR="00D94795" w:rsidRPr="000B760D" w:rsidRDefault="00D94795" w:rsidP="00D94795">
            <w:pPr>
              <w:pStyle w:val="a1"/>
              <w:rPr>
                <w:highlight w:val="yellow"/>
                <w:rtl/>
              </w:rPr>
            </w:pPr>
            <w:r>
              <w:rPr>
                <w:rFonts w:hint="cs"/>
                <w:rtl/>
                <w:lang w:bidi="ar-SA"/>
              </w:rPr>
              <w:t>12.8</w:t>
            </w:r>
          </w:p>
        </w:tc>
        <w:tc>
          <w:tcPr>
            <w:tcW w:w="0" w:type="auto"/>
            <w:tcBorders>
              <w:top w:val="nil"/>
              <w:left w:val="nil"/>
              <w:bottom w:val="single" w:sz="4" w:space="0" w:color="auto"/>
              <w:right w:val="single" w:sz="4" w:space="0" w:color="auto"/>
            </w:tcBorders>
            <w:shd w:val="clear" w:color="auto" w:fill="auto"/>
            <w:noWrap/>
            <w:vAlign w:val="center"/>
            <w:hideMark/>
          </w:tcPr>
          <w:p w14:paraId="6801FD2B" w14:textId="5850B47A" w:rsidR="00D94795" w:rsidRPr="000B760D" w:rsidRDefault="00D94795" w:rsidP="00D94795">
            <w:pPr>
              <w:pStyle w:val="a1"/>
              <w:rPr>
                <w:highlight w:val="yellow"/>
                <w:rtl/>
              </w:rPr>
            </w:pPr>
            <w:r>
              <w:rPr>
                <w:rFonts w:hint="cs"/>
                <w:rtl/>
                <w:lang w:bidi="ar-SA"/>
              </w:rPr>
              <w:t>10.5</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F5A5A00" w14:textId="50221CDD" w:rsidR="00D94795" w:rsidRPr="000B760D" w:rsidRDefault="00D94795" w:rsidP="00D94795">
            <w:pPr>
              <w:pStyle w:val="a1"/>
              <w:rPr>
                <w:highlight w:val="yellow"/>
                <w:rtl/>
              </w:rPr>
            </w:pPr>
            <w:r>
              <w:rPr>
                <w:rFonts w:hint="cs"/>
                <w:rtl/>
                <w:lang w:bidi="ar-SA"/>
              </w:rPr>
              <w:t>8.9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83B83BF" w14:textId="4B1710A6" w:rsidR="00D94795" w:rsidRPr="000B760D" w:rsidRDefault="00D94795" w:rsidP="00D94795">
            <w:pPr>
              <w:pStyle w:val="a1"/>
              <w:rPr>
                <w:highlight w:val="yellow"/>
                <w:rtl/>
              </w:rPr>
            </w:pPr>
            <w:r>
              <w:rPr>
                <w:rFonts w:hint="cs"/>
                <w:rtl/>
                <w:lang w:bidi="ar-SA"/>
              </w:rPr>
              <w:t>7.8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5E3A16BE" w14:textId="7FE6813C" w:rsidR="00D94795" w:rsidRPr="000B760D" w:rsidRDefault="00D94795" w:rsidP="00D94795">
            <w:pPr>
              <w:pStyle w:val="a1"/>
              <w:rPr>
                <w:highlight w:val="yellow"/>
                <w:rtl/>
              </w:rPr>
            </w:pPr>
            <w:r>
              <w:rPr>
                <w:rFonts w:hint="cs"/>
                <w:rtl/>
                <w:lang w:bidi="ar-SA"/>
              </w:rPr>
              <w:t>6.9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587677D" w14:textId="0EF6352A" w:rsidR="00D94795" w:rsidRPr="000B760D" w:rsidRDefault="00D94795" w:rsidP="00D94795">
            <w:pPr>
              <w:pStyle w:val="a1"/>
              <w:rPr>
                <w:highlight w:val="yellow"/>
                <w:rtl/>
              </w:rPr>
            </w:pPr>
            <w:r>
              <w:rPr>
                <w:rFonts w:hint="cs"/>
                <w:rtl/>
                <w:lang w:bidi="ar-SA"/>
              </w:rPr>
              <w:t>6.3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69A18E6" w14:textId="54A964A5" w:rsidR="00D94795" w:rsidRPr="000B760D" w:rsidRDefault="00D94795" w:rsidP="00D94795">
            <w:pPr>
              <w:pStyle w:val="a1"/>
              <w:rPr>
                <w:highlight w:val="yellow"/>
                <w:rtl/>
              </w:rPr>
            </w:pPr>
            <w:r>
              <w:rPr>
                <w:rFonts w:hint="cs"/>
                <w:rtl/>
                <w:lang w:bidi="ar-SA"/>
              </w:rPr>
              <w:t>5.7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0BA1E60" w14:textId="321FF6AE" w:rsidR="00D94795" w:rsidRPr="000B760D" w:rsidRDefault="00D94795" w:rsidP="00D94795">
            <w:pPr>
              <w:pStyle w:val="a1"/>
              <w:rPr>
                <w:highlight w:val="yellow"/>
                <w:rtl/>
              </w:rPr>
            </w:pPr>
            <w:r>
              <w:rPr>
                <w:rFonts w:hint="cs"/>
                <w:rtl/>
                <w:lang w:bidi="ar-SA"/>
              </w:rPr>
              <w:t>5.3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F2C1527" w14:textId="3A624E10" w:rsidR="00D94795" w:rsidRPr="000B760D" w:rsidRDefault="00D94795" w:rsidP="00D94795">
            <w:pPr>
              <w:pStyle w:val="a1"/>
              <w:rPr>
                <w:highlight w:val="yellow"/>
                <w:rtl/>
              </w:rPr>
            </w:pPr>
            <w:r>
              <w:rPr>
                <w:rFonts w:hint="cs"/>
                <w:rtl/>
                <w:lang w:bidi="ar-SA"/>
              </w:rPr>
              <w:t>4.9</w:t>
            </w:r>
          </w:p>
        </w:tc>
      </w:tr>
      <w:tr w:rsidR="00D94795" w:rsidRPr="00D04D5E" w14:paraId="38901F21" w14:textId="77777777" w:rsidTr="00153E8B">
        <w:trPr>
          <w:trHeight w:val="480"/>
          <w:jc w:val="center"/>
        </w:trPr>
        <w:tc>
          <w:tcPr>
            <w:tcW w:w="16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06DD0B5A" w14:textId="77777777" w:rsidR="00D94795" w:rsidRPr="00FF74A2" w:rsidRDefault="00D94795" w:rsidP="00D94795">
            <w:pPr>
              <w:pStyle w:val="a1"/>
              <w:rPr>
                <w:b/>
                <w:bCs/>
                <w:rtl/>
              </w:rPr>
            </w:pPr>
            <w:r w:rsidRPr="00FF74A2">
              <w:rPr>
                <w:rFonts w:hint="cs"/>
                <w:b/>
                <w:bCs/>
                <w:rtl/>
              </w:rPr>
              <w:t>220</w:t>
            </w:r>
          </w:p>
        </w:tc>
        <w:tc>
          <w:tcPr>
            <w:tcW w:w="637" w:type="dxa"/>
            <w:tcBorders>
              <w:top w:val="nil"/>
              <w:left w:val="nil"/>
              <w:bottom w:val="single" w:sz="4" w:space="0" w:color="auto"/>
              <w:right w:val="single" w:sz="4" w:space="0" w:color="auto"/>
            </w:tcBorders>
            <w:shd w:val="clear" w:color="auto" w:fill="auto"/>
            <w:noWrap/>
            <w:vAlign w:val="center"/>
            <w:hideMark/>
          </w:tcPr>
          <w:p w14:paraId="69092C79" w14:textId="514BD82A" w:rsidR="00D94795" w:rsidRPr="000B760D" w:rsidRDefault="00D94795" w:rsidP="00D94795">
            <w:pPr>
              <w:pStyle w:val="a1"/>
              <w:rPr>
                <w:highlight w:val="yellow"/>
                <w:rtl/>
              </w:rPr>
            </w:pPr>
            <w:r>
              <w:rPr>
                <w:rFonts w:hint="cs"/>
                <w:rtl/>
                <w:lang w:bidi="ar-SA"/>
              </w:rPr>
              <w:t>70.4</w:t>
            </w:r>
          </w:p>
        </w:tc>
        <w:tc>
          <w:tcPr>
            <w:tcW w:w="0" w:type="auto"/>
            <w:tcBorders>
              <w:top w:val="nil"/>
              <w:left w:val="nil"/>
              <w:bottom w:val="single" w:sz="4" w:space="0" w:color="auto"/>
              <w:right w:val="single" w:sz="4" w:space="0" w:color="auto"/>
            </w:tcBorders>
            <w:shd w:val="clear" w:color="auto" w:fill="auto"/>
            <w:noWrap/>
            <w:vAlign w:val="center"/>
            <w:hideMark/>
          </w:tcPr>
          <w:p w14:paraId="1FFC0150" w14:textId="4758EDC8" w:rsidR="00D94795" w:rsidRPr="000B760D" w:rsidRDefault="00D94795" w:rsidP="00D94795">
            <w:pPr>
              <w:pStyle w:val="a1"/>
              <w:rPr>
                <w:highlight w:val="yellow"/>
                <w:rtl/>
              </w:rPr>
            </w:pPr>
            <w:r>
              <w:rPr>
                <w:rFonts w:hint="cs"/>
                <w:rtl/>
                <w:lang w:bidi="ar-SA"/>
              </w:rPr>
              <w:t>27.5</w:t>
            </w:r>
          </w:p>
        </w:tc>
        <w:tc>
          <w:tcPr>
            <w:tcW w:w="0" w:type="auto"/>
            <w:tcBorders>
              <w:top w:val="nil"/>
              <w:left w:val="nil"/>
              <w:bottom w:val="single" w:sz="4" w:space="0" w:color="auto"/>
              <w:right w:val="single" w:sz="4" w:space="0" w:color="auto"/>
            </w:tcBorders>
            <w:shd w:val="clear" w:color="auto" w:fill="auto"/>
            <w:noWrap/>
            <w:vAlign w:val="center"/>
            <w:hideMark/>
          </w:tcPr>
          <w:p w14:paraId="21CB2E5C" w14:textId="56515A07" w:rsidR="00D94795" w:rsidRPr="000B760D" w:rsidRDefault="00D94795" w:rsidP="00D94795">
            <w:pPr>
              <w:pStyle w:val="a1"/>
              <w:rPr>
                <w:highlight w:val="yellow"/>
                <w:rtl/>
              </w:rPr>
            </w:pPr>
            <w:r>
              <w:rPr>
                <w:rFonts w:hint="cs"/>
                <w:rtl/>
                <w:lang w:bidi="ar-SA"/>
              </w:rPr>
              <w:t>18.4</w:t>
            </w:r>
          </w:p>
        </w:tc>
        <w:tc>
          <w:tcPr>
            <w:tcW w:w="0" w:type="auto"/>
            <w:tcBorders>
              <w:top w:val="nil"/>
              <w:left w:val="nil"/>
              <w:bottom w:val="single" w:sz="4" w:space="0" w:color="auto"/>
              <w:right w:val="single" w:sz="4" w:space="0" w:color="auto"/>
            </w:tcBorders>
            <w:shd w:val="clear" w:color="auto" w:fill="auto"/>
            <w:noWrap/>
            <w:vAlign w:val="center"/>
            <w:hideMark/>
          </w:tcPr>
          <w:p w14:paraId="0ABE402A" w14:textId="7D0A9D56" w:rsidR="00D94795" w:rsidRPr="000B760D" w:rsidRDefault="00D94795" w:rsidP="00D94795">
            <w:pPr>
              <w:pStyle w:val="a1"/>
              <w:rPr>
                <w:highlight w:val="yellow"/>
                <w:rtl/>
              </w:rPr>
            </w:pPr>
            <w:r>
              <w:rPr>
                <w:rFonts w:hint="cs"/>
                <w:rtl/>
                <w:lang w:bidi="ar-SA"/>
              </w:rPr>
              <w:t>14.1</w:t>
            </w:r>
          </w:p>
        </w:tc>
        <w:tc>
          <w:tcPr>
            <w:tcW w:w="0" w:type="auto"/>
            <w:tcBorders>
              <w:top w:val="nil"/>
              <w:left w:val="nil"/>
              <w:bottom w:val="single" w:sz="4" w:space="0" w:color="auto"/>
              <w:right w:val="single" w:sz="4" w:space="0" w:color="auto"/>
            </w:tcBorders>
            <w:shd w:val="clear" w:color="auto" w:fill="auto"/>
            <w:noWrap/>
            <w:vAlign w:val="center"/>
            <w:hideMark/>
          </w:tcPr>
          <w:p w14:paraId="3FB03C56" w14:textId="70397162" w:rsidR="00D94795" w:rsidRPr="000B760D" w:rsidRDefault="00D94795" w:rsidP="00D94795">
            <w:pPr>
              <w:pStyle w:val="a1"/>
              <w:rPr>
                <w:highlight w:val="yellow"/>
                <w:rtl/>
              </w:rPr>
            </w:pPr>
            <w:r>
              <w:rPr>
                <w:rFonts w:hint="cs"/>
                <w:rtl/>
                <w:lang w:bidi="ar-SA"/>
              </w:rPr>
              <w:t>11.5</w:t>
            </w:r>
          </w:p>
        </w:tc>
        <w:tc>
          <w:tcPr>
            <w:tcW w:w="0" w:type="auto"/>
            <w:tcBorders>
              <w:top w:val="nil"/>
              <w:left w:val="nil"/>
              <w:bottom w:val="single" w:sz="4" w:space="0" w:color="auto"/>
              <w:right w:val="single" w:sz="4" w:space="0" w:color="auto"/>
            </w:tcBorders>
            <w:shd w:val="clear" w:color="auto" w:fill="auto"/>
            <w:noWrap/>
            <w:vAlign w:val="center"/>
            <w:hideMark/>
          </w:tcPr>
          <w:p w14:paraId="6707881B" w14:textId="64A6DD69" w:rsidR="00D94795" w:rsidRPr="000B760D" w:rsidRDefault="00D94795" w:rsidP="00D94795">
            <w:pPr>
              <w:pStyle w:val="a1"/>
              <w:rPr>
                <w:highlight w:val="yellow"/>
                <w:rtl/>
              </w:rPr>
            </w:pPr>
            <w:r>
              <w:rPr>
                <w:rFonts w:hint="cs"/>
                <w:rtl/>
                <w:lang w:bidi="ar-SA"/>
              </w:rPr>
              <w:t>9.8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6FD5DFC" w14:textId="5220AA34" w:rsidR="00D94795" w:rsidRPr="000B760D" w:rsidRDefault="00D94795" w:rsidP="00D94795">
            <w:pPr>
              <w:pStyle w:val="a1"/>
              <w:rPr>
                <w:highlight w:val="yellow"/>
                <w:rtl/>
              </w:rPr>
            </w:pPr>
            <w:r>
              <w:rPr>
                <w:rFonts w:hint="cs"/>
                <w:rtl/>
                <w:lang w:bidi="ar-SA"/>
              </w:rPr>
              <w:t>8.6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10B4EC8" w14:textId="72C0133D" w:rsidR="00D94795" w:rsidRPr="000B760D" w:rsidRDefault="00D94795" w:rsidP="00D94795">
            <w:pPr>
              <w:pStyle w:val="a1"/>
              <w:rPr>
                <w:highlight w:val="yellow"/>
                <w:rtl/>
              </w:rPr>
            </w:pPr>
            <w:r>
              <w:rPr>
                <w:rFonts w:hint="cs"/>
                <w:rtl/>
                <w:lang w:bidi="ar-SA"/>
              </w:rPr>
              <w:t>7.7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9DA3E61" w14:textId="4DCCD21F" w:rsidR="00D94795" w:rsidRPr="000B760D" w:rsidRDefault="00D94795" w:rsidP="00D94795">
            <w:pPr>
              <w:pStyle w:val="a1"/>
              <w:rPr>
                <w:highlight w:val="yellow"/>
                <w:rtl/>
              </w:rPr>
            </w:pPr>
            <w:r>
              <w:rPr>
                <w:rFonts w:hint="cs"/>
                <w:rtl/>
                <w:lang w:bidi="ar-SA"/>
              </w:rPr>
              <w:t>6.9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497BC0C" w14:textId="02DBEABC" w:rsidR="00D94795" w:rsidRPr="000B760D" w:rsidRDefault="00D94795" w:rsidP="00D94795">
            <w:pPr>
              <w:pStyle w:val="a1"/>
              <w:rPr>
                <w:highlight w:val="yellow"/>
                <w:rtl/>
              </w:rPr>
            </w:pPr>
            <w:r>
              <w:rPr>
                <w:rFonts w:hint="cs"/>
                <w:rtl/>
                <w:lang w:bidi="ar-SA"/>
              </w:rPr>
              <w:t>6.3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C15E3AA" w14:textId="3B451233" w:rsidR="00D94795" w:rsidRPr="000B760D" w:rsidRDefault="00D94795" w:rsidP="00D94795">
            <w:pPr>
              <w:pStyle w:val="a1"/>
              <w:rPr>
                <w:highlight w:val="yellow"/>
                <w:rtl/>
              </w:rPr>
            </w:pPr>
            <w:r>
              <w:rPr>
                <w:rFonts w:hint="cs"/>
                <w:rtl/>
                <w:lang w:bidi="ar-SA"/>
              </w:rPr>
              <w:t>5.8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0ECBB94B" w14:textId="6F8129F1" w:rsidR="00D94795" w:rsidRPr="000B760D" w:rsidRDefault="00D94795" w:rsidP="00D94795">
            <w:pPr>
              <w:pStyle w:val="a1"/>
              <w:rPr>
                <w:highlight w:val="yellow"/>
                <w:rtl/>
              </w:rPr>
            </w:pPr>
            <w:r>
              <w:rPr>
                <w:rFonts w:hint="cs"/>
                <w:rtl/>
                <w:lang w:bidi="ar-SA"/>
              </w:rPr>
              <w:t>5.4</w:t>
            </w:r>
          </w:p>
        </w:tc>
      </w:tr>
      <w:tr w:rsidR="00D94795" w:rsidRPr="00D04D5E" w14:paraId="56898062" w14:textId="77777777" w:rsidTr="00153E8B">
        <w:trPr>
          <w:trHeight w:val="480"/>
          <w:jc w:val="center"/>
        </w:trPr>
        <w:tc>
          <w:tcPr>
            <w:tcW w:w="16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0C070743" w14:textId="77777777" w:rsidR="00D94795" w:rsidRPr="00FF74A2" w:rsidRDefault="00D94795" w:rsidP="00D94795">
            <w:pPr>
              <w:pStyle w:val="a1"/>
              <w:rPr>
                <w:b/>
                <w:bCs/>
                <w:rtl/>
              </w:rPr>
            </w:pPr>
            <w:r w:rsidRPr="00FF74A2">
              <w:rPr>
                <w:rFonts w:hint="cs"/>
                <w:b/>
                <w:bCs/>
                <w:rtl/>
              </w:rPr>
              <w:t>230</w:t>
            </w:r>
          </w:p>
        </w:tc>
        <w:tc>
          <w:tcPr>
            <w:tcW w:w="637" w:type="dxa"/>
            <w:tcBorders>
              <w:top w:val="nil"/>
              <w:left w:val="nil"/>
              <w:bottom w:val="single" w:sz="4" w:space="0" w:color="auto"/>
              <w:right w:val="single" w:sz="4" w:space="0" w:color="auto"/>
            </w:tcBorders>
            <w:shd w:val="clear" w:color="auto" w:fill="auto"/>
            <w:noWrap/>
            <w:vAlign w:val="center"/>
            <w:hideMark/>
          </w:tcPr>
          <w:p w14:paraId="04AE59C1" w14:textId="43318C8D" w:rsidR="00D94795" w:rsidRPr="000B760D" w:rsidRDefault="00D94795" w:rsidP="00D94795">
            <w:pPr>
              <w:pStyle w:val="a1"/>
              <w:rPr>
                <w:highlight w:val="yellow"/>
                <w:rtl/>
              </w:rPr>
            </w:pPr>
            <w:r>
              <w:rPr>
                <w:rFonts w:hint="cs"/>
                <w:rtl/>
              </w:rPr>
              <w:t>73.6</w:t>
            </w:r>
          </w:p>
        </w:tc>
        <w:tc>
          <w:tcPr>
            <w:tcW w:w="0" w:type="auto"/>
            <w:tcBorders>
              <w:top w:val="nil"/>
              <w:left w:val="nil"/>
              <w:bottom w:val="single" w:sz="4" w:space="0" w:color="auto"/>
              <w:right w:val="single" w:sz="4" w:space="0" w:color="auto"/>
            </w:tcBorders>
            <w:shd w:val="clear" w:color="auto" w:fill="auto"/>
            <w:noWrap/>
            <w:vAlign w:val="center"/>
            <w:hideMark/>
          </w:tcPr>
          <w:p w14:paraId="2FB5EE5F" w14:textId="4DFA5AD1" w:rsidR="00D94795" w:rsidRPr="000B760D" w:rsidRDefault="00D94795" w:rsidP="00D94795">
            <w:pPr>
              <w:pStyle w:val="a1"/>
              <w:rPr>
                <w:highlight w:val="yellow"/>
                <w:rtl/>
              </w:rPr>
            </w:pPr>
            <w:r>
              <w:rPr>
                <w:rFonts w:hint="cs"/>
                <w:rtl/>
                <w:lang w:bidi="ar-SA"/>
              </w:rPr>
              <w:t>28.7</w:t>
            </w:r>
          </w:p>
        </w:tc>
        <w:tc>
          <w:tcPr>
            <w:tcW w:w="0" w:type="auto"/>
            <w:tcBorders>
              <w:top w:val="nil"/>
              <w:left w:val="nil"/>
              <w:bottom w:val="single" w:sz="4" w:space="0" w:color="auto"/>
              <w:right w:val="single" w:sz="4" w:space="0" w:color="auto"/>
            </w:tcBorders>
            <w:shd w:val="clear" w:color="auto" w:fill="auto"/>
            <w:noWrap/>
            <w:vAlign w:val="center"/>
            <w:hideMark/>
          </w:tcPr>
          <w:p w14:paraId="71868142" w14:textId="3E804405" w:rsidR="00D94795" w:rsidRPr="000B760D" w:rsidRDefault="00D94795" w:rsidP="00D94795">
            <w:pPr>
              <w:pStyle w:val="a1"/>
              <w:rPr>
                <w:highlight w:val="yellow"/>
                <w:rtl/>
              </w:rPr>
            </w:pPr>
            <w:r>
              <w:rPr>
                <w:rFonts w:hint="cs"/>
                <w:rtl/>
                <w:lang w:bidi="ar-SA"/>
              </w:rPr>
              <w:t>19.2</w:t>
            </w:r>
          </w:p>
        </w:tc>
        <w:tc>
          <w:tcPr>
            <w:tcW w:w="0" w:type="auto"/>
            <w:tcBorders>
              <w:top w:val="nil"/>
              <w:left w:val="nil"/>
              <w:bottom w:val="single" w:sz="4" w:space="0" w:color="auto"/>
              <w:right w:val="single" w:sz="4" w:space="0" w:color="auto"/>
            </w:tcBorders>
            <w:shd w:val="clear" w:color="auto" w:fill="auto"/>
            <w:noWrap/>
            <w:vAlign w:val="center"/>
            <w:hideMark/>
          </w:tcPr>
          <w:p w14:paraId="5019BD82" w14:textId="73C1A2B1" w:rsidR="00D94795" w:rsidRPr="000B760D" w:rsidRDefault="00D94795" w:rsidP="00D94795">
            <w:pPr>
              <w:pStyle w:val="a1"/>
              <w:rPr>
                <w:highlight w:val="yellow"/>
                <w:rtl/>
              </w:rPr>
            </w:pPr>
            <w:r>
              <w:rPr>
                <w:rFonts w:hint="cs"/>
                <w:rtl/>
                <w:lang w:bidi="ar-SA"/>
              </w:rPr>
              <w:t>14.7</w:t>
            </w:r>
          </w:p>
        </w:tc>
        <w:tc>
          <w:tcPr>
            <w:tcW w:w="0" w:type="auto"/>
            <w:tcBorders>
              <w:top w:val="nil"/>
              <w:left w:val="nil"/>
              <w:bottom w:val="single" w:sz="4" w:space="0" w:color="auto"/>
              <w:right w:val="single" w:sz="4" w:space="0" w:color="auto"/>
            </w:tcBorders>
            <w:shd w:val="clear" w:color="auto" w:fill="auto"/>
            <w:noWrap/>
            <w:vAlign w:val="center"/>
            <w:hideMark/>
          </w:tcPr>
          <w:p w14:paraId="0687F9E0" w14:textId="0CB15EA6" w:rsidR="00D94795" w:rsidRPr="000B760D" w:rsidRDefault="00D94795" w:rsidP="00D94795">
            <w:pPr>
              <w:pStyle w:val="a1"/>
              <w:rPr>
                <w:highlight w:val="yellow"/>
                <w:rtl/>
              </w:rPr>
            </w:pPr>
            <w:r>
              <w:rPr>
                <w:rFonts w:hint="cs"/>
                <w:rtl/>
                <w:lang w:bidi="ar-SA"/>
              </w:rPr>
              <w:t>12.1</w:t>
            </w:r>
          </w:p>
        </w:tc>
        <w:tc>
          <w:tcPr>
            <w:tcW w:w="0" w:type="auto"/>
            <w:tcBorders>
              <w:top w:val="nil"/>
              <w:left w:val="nil"/>
              <w:bottom w:val="single" w:sz="4" w:space="0" w:color="auto"/>
              <w:right w:val="single" w:sz="4" w:space="0" w:color="auto"/>
            </w:tcBorders>
            <w:shd w:val="clear" w:color="auto" w:fill="auto"/>
            <w:noWrap/>
            <w:vAlign w:val="center"/>
            <w:hideMark/>
          </w:tcPr>
          <w:p w14:paraId="2989AB17" w14:textId="19CD027E" w:rsidR="00D94795" w:rsidRPr="000B760D" w:rsidRDefault="00D94795" w:rsidP="00D94795">
            <w:pPr>
              <w:pStyle w:val="a1"/>
              <w:rPr>
                <w:highlight w:val="yellow"/>
                <w:rtl/>
              </w:rPr>
            </w:pPr>
            <w:r>
              <w:rPr>
                <w:rFonts w:hint="cs"/>
                <w:rtl/>
              </w:rPr>
              <w:t>10.3</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1756B59" w14:textId="404EF9B9" w:rsidR="00D94795" w:rsidRPr="000B760D" w:rsidRDefault="00D94795" w:rsidP="00D94795">
            <w:pPr>
              <w:pStyle w:val="a1"/>
              <w:rPr>
                <w:highlight w:val="yellow"/>
                <w:rtl/>
              </w:rPr>
            </w:pPr>
            <w:r>
              <w:rPr>
                <w:rFonts w:hint="cs"/>
                <w:rtl/>
                <w:lang w:bidi="ar-SA"/>
              </w:rPr>
              <w:t>9.0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0A3EE94" w14:textId="12631B4D" w:rsidR="00D94795" w:rsidRPr="000B760D" w:rsidRDefault="00D94795" w:rsidP="00D94795">
            <w:pPr>
              <w:pStyle w:val="a1"/>
              <w:rPr>
                <w:highlight w:val="yellow"/>
                <w:rtl/>
              </w:rPr>
            </w:pPr>
            <w:r>
              <w:rPr>
                <w:rFonts w:hint="cs"/>
                <w:rtl/>
                <w:lang w:bidi="ar-SA"/>
              </w:rPr>
              <w:t>8.0</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1C0474EA" w14:textId="4C23C4AA" w:rsidR="00D94795" w:rsidRPr="000B760D" w:rsidRDefault="00D94795" w:rsidP="00D94795">
            <w:pPr>
              <w:pStyle w:val="a1"/>
              <w:rPr>
                <w:highlight w:val="yellow"/>
                <w:rtl/>
              </w:rPr>
            </w:pPr>
            <w:r>
              <w:rPr>
                <w:rFonts w:hint="cs"/>
                <w:rtl/>
                <w:lang w:bidi="ar-SA"/>
              </w:rPr>
              <w:t>7.2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720603FB" w14:textId="1441C939" w:rsidR="00D94795" w:rsidRPr="000B760D" w:rsidRDefault="00D94795" w:rsidP="00D94795">
            <w:pPr>
              <w:pStyle w:val="a1"/>
              <w:rPr>
                <w:highlight w:val="yellow"/>
                <w:rtl/>
              </w:rPr>
            </w:pPr>
            <w:r>
              <w:rPr>
                <w:rFonts w:hint="cs"/>
                <w:rtl/>
                <w:lang w:bidi="ar-SA"/>
              </w:rPr>
              <w:t>6.6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BD39F41" w14:textId="09C8EB37" w:rsidR="00D94795" w:rsidRPr="000B760D" w:rsidRDefault="00D94795" w:rsidP="00D94795">
            <w:pPr>
              <w:pStyle w:val="a1"/>
              <w:rPr>
                <w:highlight w:val="yellow"/>
                <w:rtl/>
              </w:rPr>
            </w:pPr>
            <w:r>
              <w:rPr>
                <w:rFonts w:hint="cs"/>
                <w:rtl/>
                <w:lang w:bidi="ar-SA"/>
              </w:rPr>
              <w:t>6.1</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091702F" w14:textId="6629F0E6" w:rsidR="00D94795" w:rsidRPr="000B760D" w:rsidRDefault="00D94795" w:rsidP="00D94795">
            <w:pPr>
              <w:pStyle w:val="a1"/>
              <w:rPr>
                <w:highlight w:val="yellow"/>
                <w:rtl/>
              </w:rPr>
            </w:pPr>
            <w:r>
              <w:rPr>
                <w:rFonts w:hint="cs"/>
                <w:rtl/>
                <w:lang w:bidi="ar-SA"/>
              </w:rPr>
              <w:t>5.6</w:t>
            </w:r>
          </w:p>
        </w:tc>
      </w:tr>
      <w:tr w:rsidR="00D94795" w:rsidRPr="00D04D5E" w14:paraId="64770635" w14:textId="77777777" w:rsidTr="00153E8B">
        <w:trPr>
          <w:trHeight w:val="480"/>
          <w:jc w:val="center"/>
        </w:trPr>
        <w:tc>
          <w:tcPr>
            <w:tcW w:w="16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740F0A1D" w14:textId="77777777" w:rsidR="00D94795" w:rsidRPr="00FF74A2" w:rsidRDefault="00D94795" w:rsidP="00D94795">
            <w:pPr>
              <w:pStyle w:val="a1"/>
              <w:rPr>
                <w:b/>
                <w:bCs/>
                <w:rtl/>
              </w:rPr>
            </w:pPr>
            <w:r w:rsidRPr="00FF74A2">
              <w:rPr>
                <w:rFonts w:hint="cs"/>
                <w:b/>
                <w:bCs/>
                <w:rtl/>
              </w:rPr>
              <w:t>250</w:t>
            </w:r>
          </w:p>
        </w:tc>
        <w:tc>
          <w:tcPr>
            <w:tcW w:w="637" w:type="dxa"/>
            <w:tcBorders>
              <w:top w:val="nil"/>
              <w:left w:val="nil"/>
              <w:bottom w:val="single" w:sz="4" w:space="0" w:color="auto"/>
              <w:right w:val="single" w:sz="4" w:space="0" w:color="auto"/>
            </w:tcBorders>
            <w:shd w:val="clear" w:color="auto" w:fill="auto"/>
            <w:noWrap/>
            <w:vAlign w:val="center"/>
            <w:hideMark/>
          </w:tcPr>
          <w:p w14:paraId="0003E490" w14:textId="41C2AB15" w:rsidR="00D94795" w:rsidRPr="000B760D" w:rsidRDefault="00D94795" w:rsidP="00D94795">
            <w:pPr>
              <w:pStyle w:val="a1"/>
              <w:rPr>
                <w:highlight w:val="yellow"/>
                <w:rtl/>
              </w:rPr>
            </w:pPr>
            <w:r>
              <w:rPr>
                <w:rFonts w:hint="cs"/>
                <w:rtl/>
                <w:lang w:bidi="ar-SA"/>
              </w:rPr>
              <w:t>80.0</w:t>
            </w:r>
          </w:p>
        </w:tc>
        <w:tc>
          <w:tcPr>
            <w:tcW w:w="0" w:type="auto"/>
            <w:tcBorders>
              <w:top w:val="nil"/>
              <w:left w:val="nil"/>
              <w:bottom w:val="single" w:sz="4" w:space="0" w:color="auto"/>
              <w:right w:val="single" w:sz="4" w:space="0" w:color="auto"/>
            </w:tcBorders>
            <w:shd w:val="clear" w:color="auto" w:fill="auto"/>
            <w:noWrap/>
            <w:vAlign w:val="center"/>
            <w:hideMark/>
          </w:tcPr>
          <w:p w14:paraId="30641CB0" w14:textId="3FFF2655" w:rsidR="00D94795" w:rsidRPr="000B760D" w:rsidRDefault="00D94795" w:rsidP="00D94795">
            <w:pPr>
              <w:pStyle w:val="a1"/>
              <w:rPr>
                <w:highlight w:val="yellow"/>
                <w:rtl/>
              </w:rPr>
            </w:pPr>
            <w:r>
              <w:rPr>
                <w:rFonts w:hint="cs"/>
                <w:rtl/>
                <w:lang w:bidi="ar-SA"/>
              </w:rPr>
              <w:t>31.2</w:t>
            </w:r>
          </w:p>
        </w:tc>
        <w:tc>
          <w:tcPr>
            <w:tcW w:w="0" w:type="auto"/>
            <w:tcBorders>
              <w:top w:val="nil"/>
              <w:left w:val="nil"/>
              <w:bottom w:val="single" w:sz="4" w:space="0" w:color="auto"/>
              <w:right w:val="single" w:sz="4" w:space="0" w:color="auto"/>
            </w:tcBorders>
            <w:shd w:val="clear" w:color="auto" w:fill="auto"/>
            <w:noWrap/>
            <w:vAlign w:val="center"/>
            <w:hideMark/>
          </w:tcPr>
          <w:p w14:paraId="0BAD6482" w14:textId="3984E839" w:rsidR="00D94795" w:rsidRPr="000B760D" w:rsidRDefault="00D94795" w:rsidP="00D94795">
            <w:pPr>
              <w:pStyle w:val="a1"/>
              <w:rPr>
                <w:highlight w:val="yellow"/>
                <w:rtl/>
              </w:rPr>
            </w:pPr>
            <w:r>
              <w:rPr>
                <w:rFonts w:hint="cs"/>
                <w:rtl/>
                <w:lang w:bidi="ar-SA"/>
              </w:rPr>
              <w:t>20.9</w:t>
            </w:r>
          </w:p>
        </w:tc>
        <w:tc>
          <w:tcPr>
            <w:tcW w:w="0" w:type="auto"/>
            <w:tcBorders>
              <w:top w:val="nil"/>
              <w:left w:val="nil"/>
              <w:bottom w:val="single" w:sz="4" w:space="0" w:color="auto"/>
              <w:right w:val="single" w:sz="4" w:space="0" w:color="auto"/>
            </w:tcBorders>
            <w:shd w:val="clear" w:color="auto" w:fill="auto"/>
            <w:noWrap/>
            <w:vAlign w:val="center"/>
            <w:hideMark/>
          </w:tcPr>
          <w:p w14:paraId="15F584FE" w14:textId="7C3C6CBD" w:rsidR="00D94795" w:rsidRPr="000B760D" w:rsidRDefault="00D94795" w:rsidP="00D94795">
            <w:pPr>
              <w:pStyle w:val="a1"/>
              <w:rPr>
                <w:highlight w:val="yellow"/>
                <w:rtl/>
              </w:rPr>
            </w:pPr>
            <w:r>
              <w:rPr>
                <w:rFonts w:hint="cs"/>
                <w:rtl/>
                <w:lang w:bidi="ar-SA"/>
              </w:rPr>
              <w:t>16.0</w:t>
            </w:r>
          </w:p>
        </w:tc>
        <w:tc>
          <w:tcPr>
            <w:tcW w:w="0" w:type="auto"/>
            <w:tcBorders>
              <w:top w:val="nil"/>
              <w:left w:val="nil"/>
              <w:bottom w:val="single" w:sz="4" w:space="0" w:color="auto"/>
              <w:right w:val="single" w:sz="4" w:space="0" w:color="auto"/>
            </w:tcBorders>
            <w:shd w:val="clear" w:color="auto" w:fill="auto"/>
            <w:noWrap/>
            <w:vAlign w:val="center"/>
            <w:hideMark/>
          </w:tcPr>
          <w:p w14:paraId="06FBB11F" w14:textId="56EB41A2" w:rsidR="00D94795" w:rsidRPr="000B760D" w:rsidRDefault="00D94795" w:rsidP="00D94795">
            <w:pPr>
              <w:pStyle w:val="a1"/>
              <w:rPr>
                <w:highlight w:val="yellow"/>
                <w:rtl/>
              </w:rPr>
            </w:pPr>
            <w:r>
              <w:rPr>
                <w:rFonts w:hint="cs"/>
                <w:rtl/>
                <w:lang w:bidi="ar-SA"/>
              </w:rPr>
              <w:t>13.1</w:t>
            </w:r>
          </w:p>
        </w:tc>
        <w:tc>
          <w:tcPr>
            <w:tcW w:w="0" w:type="auto"/>
            <w:tcBorders>
              <w:top w:val="nil"/>
              <w:left w:val="nil"/>
              <w:bottom w:val="single" w:sz="4" w:space="0" w:color="auto"/>
              <w:right w:val="single" w:sz="4" w:space="0" w:color="auto"/>
            </w:tcBorders>
            <w:shd w:val="clear" w:color="auto" w:fill="auto"/>
            <w:noWrap/>
            <w:vAlign w:val="center"/>
            <w:hideMark/>
          </w:tcPr>
          <w:p w14:paraId="00C6ADDF" w14:textId="6A10BEB3" w:rsidR="00D94795" w:rsidRPr="000B760D" w:rsidRDefault="00D94795" w:rsidP="00D94795">
            <w:pPr>
              <w:pStyle w:val="a1"/>
              <w:rPr>
                <w:highlight w:val="yellow"/>
                <w:rtl/>
              </w:rPr>
            </w:pPr>
            <w:r>
              <w:rPr>
                <w:rFonts w:hint="cs"/>
                <w:rtl/>
                <w:lang w:bidi="ar-SA"/>
              </w:rPr>
              <w:t>11.2</w:t>
            </w:r>
          </w:p>
        </w:tc>
        <w:tc>
          <w:tcPr>
            <w:tcW w:w="0" w:type="auto"/>
            <w:tcBorders>
              <w:top w:val="nil"/>
              <w:left w:val="nil"/>
              <w:bottom w:val="single" w:sz="4" w:space="0" w:color="auto"/>
              <w:right w:val="single" w:sz="4" w:space="0" w:color="auto"/>
            </w:tcBorders>
            <w:shd w:val="clear" w:color="auto" w:fill="auto"/>
            <w:noWrap/>
            <w:vAlign w:val="center"/>
            <w:hideMark/>
          </w:tcPr>
          <w:p w14:paraId="6108F74C" w14:textId="448A3DCA" w:rsidR="00D94795" w:rsidRPr="000B760D" w:rsidRDefault="00D94795" w:rsidP="00D94795">
            <w:pPr>
              <w:pStyle w:val="a1"/>
              <w:rPr>
                <w:highlight w:val="yellow"/>
                <w:rtl/>
              </w:rPr>
            </w:pPr>
            <w:r>
              <w:rPr>
                <w:rFonts w:hint="cs"/>
                <w:rtl/>
                <w:lang w:bidi="ar-SA"/>
              </w:rPr>
              <w:t>9.8</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30041868" w14:textId="44AFD013" w:rsidR="00D94795" w:rsidRPr="000B760D" w:rsidRDefault="00D94795" w:rsidP="00D94795">
            <w:pPr>
              <w:pStyle w:val="a1"/>
              <w:rPr>
                <w:highlight w:val="yellow"/>
                <w:rtl/>
              </w:rPr>
            </w:pPr>
            <w:r>
              <w:rPr>
                <w:rFonts w:hint="cs"/>
                <w:rtl/>
                <w:lang w:bidi="ar-SA"/>
              </w:rPr>
              <w:t>8.7</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282929CC" w14:textId="2F985C8D" w:rsidR="00D94795" w:rsidRPr="000B760D" w:rsidRDefault="00D94795" w:rsidP="00D94795">
            <w:pPr>
              <w:pStyle w:val="a1"/>
              <w:rPr>
                <w:highlight w:val="yellow"/>
                <w:rtl/>
              </w:rPr>
            </w:pPr>
            <w:r>
              <w:rPr>
                <w:rFonts w:hint="cs"/>
                <w:rtl/>
                <w:lang w:bidi="ar-SA"/>
              </w:rPr>
              <w:t>7.9</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E352CAF" w14:textId="7BBAB615" w:rsidR="00D94795" w:rsidRPr="000B760D" w:rsidRDefault="00D94795" w:rsidP="00D94795">
            <w:pPr>
              <w:pStyle w:val="a1"/>
              <w:rPr>
                <w:highlight w:val="yellow"/>
                <w:rtl/>
              </w:rPr>
            </w:pPr>
            <w:r>
              <w:rPr>
                <w:rFonts w:hint="cs"/>
                <w:rtl/>
                <w:lang w:bidi="ar-SA"/>
              </w:rPr>
              <w:t>7.2</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69000A8A" w14:textId="1CA1D517" w:rsidR="00D94795" w:rsidRPr="000B760D" w:rsidRDefault="00D94795" w:rsidP="00D94795">
            <w:pPr>
              <w:pStyle w:val="a1"/>
              <w:rPr>
                <w:highlight w:val="yellow"/>
                <w:rtl/>
              </w:rPr>
            </w:pPr>
            <w:r>
              <w:rPr>
                <w:rFonts w:hint="cs"/>
                <w:rtl/>
                <w:lang w:bidi="ar-SA"/>
              </w:rPr>
              <w:t>6.6</w:t>
            </w:r>
          </w:p>
        </w:tc>
        <w:tc>
          <w:tcPr>
            <w:tcW w:w="0" w:type="auto"/>
            <w:tcBorders>
              <w:top w:val="nil"/>
              <w:left w:val="nil"/>
              <w:bottom w:val="single" w:sz="4" w:space="0" w:color="auto"/>
              <w:right w:val="single" w:sz="4" w:space="0" w:color="auto"/>
            </w:tcBorders>
            <w:shd w:val="clear" w:color="auto" w:fill="E2EFD9" w:themeFill="accent6" w:themeFillTint="33"/>
            <w:noWrap/>
            <w:vAlign w:val="center"/>
            <w:hideMark/>
          </w:tcPr>
          <w:p w14:paraId="41A14F96" w14:textId="37073D79" w:rsidR="00D94795" w:rsidRPr="000B760D" w:rsidRDefault="00D94795" w:rsidP="00D94795">
            <w:pPr>
              <w:pStyle w:val="a1"/>
              <w:rPr>
                <w:highlight w:val="yellow"/>
                <w:rtl/>
              </w:rPr>
            </w:pPr>
            <w:r>
              <w:rPr>
                <w:rFonts w:hint="cs"/>
                <w:rtl/>
                <w:lang w:bidi="ar-SA"/>
              </w:rPr>
              <w:t>6.1</w:t>
            </w:r>
          </w:p>
        </w:tc>
      </w:tr>
    </w:tbl>
    <w:p w14:paraId="1E202E96" w14:textId="552ABCEB" w:rsidR="002C7F1C" w:rsidRDefault="002C7F1C" w:rsidP="002C7F1C">
      <w:pPr>
        <w:rPr>
          <w:rtl/>
          <w:lang w:bidi="fa-IR"/>
        </w:rPr>
      </w:pPr>
      <w:r>
        <w:rPr>
          <w:rtl/>
          <w:lang w:bidi="fa-IR"/>
        </w:rPr>
        <w:br w:type="page"/>
      </w:r>
    </w:p>
    <w:p w14:paraId="362E3039" w14:textId="77777777" w:rsidR="00517A83" w:rsidRDefault="00517A83" w:rsidP="009B277E">
      <w:pPr>
        <w:pStyle w:val="Heading3"/>
        <w:rPr>
          <w:rtl/>
        </w:rPr>
      </w:pPr>
      <w:bookmarkStart w:id="420" w:name="_Toc120892782"/>
      <w:r>
        <w:rPr>
          <w:rtl/>
        </w:rPr>
        <w:t xml:space="preserve">الکترودهای میله‌ای </w:t>
      </w:r>
      <w:r w:rsidRPr="00C5053D">
        <w:rPr>
          <w:rtl/>
        </w:rPr>
        <w:t>پیاپی غیر مستقیم</w:t>
      </w:r>
      <w:bookmarkEnd w:id="420"/>
    </w:p>
    <w:p w14:paraId="4B5AEC68" w14:textId="37EEEC6A" w:rsidR="00B3587B" w:rsidRDefault="00517A83" w:rsidP="006C407B">
      <w:pPr>
        <w:ind w:firstLine="432"/>
        <w:rPr>
          <w:rtl/>
        </w:rPr>
      </w:pPr>
      <w:r>
        <w:rPr>
          <w:rtl/>
        </w:rPr>
        <w:t>در برخی موارد ممکن است به سبب وجود محدودیت‌های مکانی امکان کوبیدن میله‌ها به صورت خطی وجود نداشته باشد. در این صورت ممکن است آرایش‌هایی نظیر کوبیدن زاویه‌دار، مربعی، پنجه کلاغی و ... انتخاب گردد</w:t>
      </w:r>
      <w:r w:rsidR="008C17AF">
        <w:rPr>
          <w:rFonts w:hint="cs"/>
          <w:rtl/>
        </w:rPr>
        <w:t xml:space="preserve"> (</w:t>
      </w:r>
      <w:r w:rsidR="008C17AF">
        <w:rPr>
          <w:rtl/>
        </w:rPr>
        <w:fldChar w:fldCharType="begin"/>
      </w:r>
      <w:r w:rsidR="008C17AF">
        <w:rPr>
          <w:rtl/>
        </w:rPr>
        <w:instrText xml:space="preserve"> </w:instrText>
      </w:r>
      <w:r w:rsidR="008C17AF">
        <w:instrText>REF</w:instrText>
      </w:r>
      <w:r w:rsidR="008C17AF">
        <w:rPr>
          <w:rtl/>
        </w:rPr>
        <w:instrText xml:space="preserve"> _</w:instrText>
      </w:r>
      <w:r w:rsidR="008C17AF">
        <w:instrText>Ref120889643 \h</w:instrText>
      </w:r>
      <w:r w:rsidR="008C17AF">
        <w:rPr>
          <w:rtl/>
        </w:rPr>
        <w:instrText xml:space="preserve"> </w:instrText>
      </w:r>
      <w:r w:rsidR="008C17AF">
        <w:rPr>
          <w:rtl/>
        </w:rPr>
      </w:r>
      <w:r w:rsidR="008C17AF">
        <w:rPr>
          <w:rtl/>
        </w:rPr>
        <w:fldChar w:fldCharType="separate"/>
      </w:r>
      <w:r w:rsidR="00527BF6">
        <w:rPr>
          <w:rtl/>
        </w:rPr>
        <w:t xml:space="preserve">جدول </w:t>
      </w:r>
      <w:r w:rsidR="00527BF6">
        <w:rPr>
          <w:noProof/>
          <w:rtl/>
        </w:rPr>
        <w:t>‏5</w:t>
      </w:r>
      <w:r w:rsidR="00527BF6" w:rsidRPr="00F70C28">
        <w:rPr>
          <w:rFonts w:ascii="Sakkal Majalla" w:hAnsi="Sakkal Majalla" w:cs="Sakkal Majalla" w:hint="cs"/>
          <w:rtl/>
        </w:rPr>
        <w:t>–</w:t>
      </w:r>
      <w:r w:rsidR="00527BF6">
        <w:rPr>
          <w:noProof/>
          <w:rtl/>
        </w:rPr>
        <w:t>5</w:t>
      </w:r>
      <w:r w:rsidR="008C17AF">
        <w:rPr>
          <w:rtl/>
        </w:rPr>
        <w:fldChar w:fldCharType="end"/>
      </w:r>
      <w:r w:rsidR="008C17AF">
        <w:rPr>
          <w:rFonts w:hint="cs"/>
          <w:rtl/>
        </w:rPr>
        <w:t>)</w:t>
      </w:r>
      <w:r>
        <w:rPr>
          <w:rtl/>
        </w:rPr>
        <w:t xml:space="preserve">. </w:t>
      </w:r>
      <w:r w:rsidR="00B3587B">
        <w:rPr>
          <w:rtl/>
        </w:rPr>
        <w:t>در این موارد بسته به فاصله‌ای که الکترودها از هم می‌گیرند، مقاومت معادل سیستم زمین نسبت به حالتی که الکترودهای میله‌ای به صورت خطی اجرا شده‌اند قدری بزرگ‌تر خواهد بود.</w:t>
      </w:r>
    </w:p>
    <w:p w14:paraId="7D002719" w14:textId="3B6005C0" w:rsidR="00B3587B" w:rsidRDefault="00B3587B" w:rsidP="006C407B">
      <w:pPr>
        <w:ind w:firstLine="432"/>
        <w:rPr>
          <w:rtl/>
        </w:rPr>
      </w:pPr>
      <w:r>
        <w:rPr>
          <w:rFonts w:hint="cs"/>
          <w:rtl/>
        </w:rPr>
        <w:t xml:space="preserve"> </w:t>
      </w:r>
      <w:r w:rsidRPr="000E3F3A">
        <w:rPr>
          <w:rtl/>
        </w:rPr>
        <w:t xml:space="preserve">البته لازم به ذکر است که طرح های ذکر شده در </w:t>
      </w:r>
      <w:r>
        <w:rPr>
          <w:rtl/>
        </w:rPr>
        <w:fldChar w:fldCharType="begin"/>
      </w:r>
      <w:r>
        <w:rPr>
          <w:rtl/>
        </w:rPr>
        <w:instrText xml:space="preserve"> </w:instrText>
      </w:r>
      <w:r>
        <w:instrText>REF</w:instrText>
      </w:r>
      <w:r>
        <w:rPr>
          <w:rtl/>
        </w:rPr>
        <w:instrText xml:space="preserve"> _</w:instrText>
      </w:r>
      <w:r>
        <w:instrText>Ref120889643 \h</w:instrText>
      </w:r>
      <w:r>
        <w:rPr>
          <w:rtl/>
        </w:rPr>
        <w:instrText xml:space="preserve"> </w:instrText>
      </w:r>
      <w:r>
        <w:rPr>
          <w:rtl/>
        </w:rPr>
      </w:r>
      <w:r>
        <w:rPr>
          <w:rtl/>
        </w:rPr>
        <w:fldChar w:fldCharType="separate"/>
      </w:r>
      <w:r w:rsidR="00527BF6">
        <w:rPr>
          <w:rtl/>
        </w:rPr>
        <w:t xml:space="preserve">جدول </w:t>
      </w:r>
      <w:r w:rsidR="00527BF6">
        <w:rPr>
          <w:noProof/>
          <w:rtl/>
        </w:rPr>
        <w:t>‏5</w:t>
      </w:r>
      <w:r w:rsidR="00527BF6" w:rsidRPr="00F70C28">
        <w:rPr>
          <w:rFonts w:ascii="Sakkal Majalla" w:hAnsi="Sakkal Majalla" w:cs="Sakkal Majalla" w:hint="cs"/>
          <w:rtl/>
        </w:rPr>
        <w:t>–</w:t>
      </w:r>
      <w:r w:rsidR="00527BF6">
        <w:rPr>
          <w:noProof/>
          <w:rtl/>
        </w:rPr>
        <w:t>5</w:t>
      </w:r>
      <w:r>
        <w:rPr>
          <w:rtl/>
        </w:rPr>
        <w:fldChar w:fldCharType="end"/>
      </w:r>
      <w:r>
        <w:rPr>
          <w:rFonts w:hint="cs"/>
          <w:rtl/>
        </w:rPr>
        <w:t xml:space="preserve"> </w:t>
      </w:r>
      <w:r w:rsidRPr="000E3F3A">
        <w:rPr>
          <w:rtl/>
        </w:rPr>
        <w:t xml:space="preserve">برای سیستم زمین </w:t>
      </w:r>
      <w:r w:rsidRPr="000E3F3A">
        <w:t>MV</w:t>
      </w:r>
      <w:r w:rsidRPr="000E3F3A">
        <w:rPr>
          <w:rtl/>
        </w:rPr>
        <w:t xml:space="preserve"> پست</w:t>
      </w:r>
      <w:r>
        <w:rPr>
          <w:rtl/>
        </w:rPr>
        <w:t>‌</w:t>
      </w:r>
      <w:r w:rsidRPr="000E3F3A">
        <w:rPr>
          <w:rtl/>
        </w:rPr>
        <w:t xml:space="preserve">هایی با دو سیستم زمین جداگانه </w:t>
      </w:r>
      <w:r w:rsidRPr="000E3F3A">
        <w:t>LV</w:t>
      </w:r>
      <w:r w:rsidRPr="000E3F3A">
        <w:rPr>
          <w:rtl/>
        </w:rPr>
        <w:t xml:space="preserve"> و </w:t>
      </w:r>
      <w:r w:rsidRPr="000E3F3A">
        <w:t>MV</w:t>
      </w:r>
      <w:r w:rsidRPr="000E3F3A">
        <w:rPr>
          <w:rtl/>
        </w:rPr>
        <w:t xml:space="preserve"> مناسب نیست. این امر از آن جهت است که با استفاده از این طرح ها برقراری فاصله جداسازی بین سیستم های زمین  </w:t>
      </w:r>
      <w:r w:rsidRPr="000E3F3A">
        <w:t>LV</w:t>
      </w:r>
      <w:r w:rsidRPr="000E3F3A">
        <w:rPr>
          <w:rtl/>
        </w:rPr>
        <w:t xml:space="preserve"> و </w:t>
      </w:r>
      <w:r w:rsidRPr="000E3F3A">
        <w:t>MV</w:t>
      </w:r>
      <w:r w:rsidRPr="000E3F3A">
        <w:rPr>
          <w:rtl/>
        </w:rPr>
        <w:t xml:space="preserve"> بسیار دشوار بوده و بهتر است به جای آن از چیدمانی استفاده شود که تا حد امکان الکترودی در جهت سیستم زمین </w:t>
      </w:r>
      <w:r w:rsidRPr="000E3F3A">
        <w:t>LV</w:t>
      </w:r>
      <w:r w:rsidRPr="000E3F3A">
        <w:rPr>
          <w:rtl/>
        </w:rPr>
        <w:t xml:space="preserve"> نداشته باشد (برای نمونه استفاده از آرایش خطی الکترودهای میله ای که ابتدای آن در نزدیکی پست و انتهای آن در جهت دور شونده از سیستم زمین </w:t>
      </w:r>
      <w:r w:rsidRPr="000E3F3A">
        <w:t>LV</w:t>
      </w:r>
      <w:r w:rsidRPr="000E3F3A">
        <w:rPr>
          <w:rtl/>
        </w:rPr>
        <w:t xml:space="preserve"> واقع شده باشد). </w:t>
      </w:r>
    </w:p>
    <w:p w14:paraId="592F40AB" w14:textId="08E4385B" w:rsidR="00B3587B" w:rsidRDefault="00B3587B" w:rsidP="006C407B">
      <w:pPr>
        <w:ind w:firstLine="432"/>
        <w:rPr>
          <w:rtl/>
        </w:rPr>
      </w:pPr>
      <w:r w:rsidRPr="000E3F3A">
        <w:rPr>
          <w:rtl/>
        </w:rPr>
        <w:t xml:space="preserve">البته در مواردی که </w:t>
      </w:r>
      <w:r w:rsidRPr="00041706">
        <w:rPr>
          <w:rtl/>
        </w:rPr>
        <w:t>فضای کافی وجود نداشته باشد میتوان از طرح هایی موسوم به پنجه کلاغی</w:t>
      </w:r>
      <w:r w:rsidRPr="00041706">
        <w:rPr>
          <w:rStyle w:val="FootnoteReference"/>
          <w:rtl/>
        </w:rPr>
        <w:footnoteReference w:id="65"/>
      </w:r>
      <w:r w:rsidRPr="00041706">
        <w:rPr>
          <w:rtl/>
        </w:rPr>
        <w:t xml:space="preserve"> </w:t>
      </w:r>
      <w:r w:rsidR="00A51AF4" w:rsidRPr="000E3F3A">
        <w:rPr>
          <w:rtl/>
        </w:rPr>
        <w:t xml:space="preserve">نظیر </w:t>
      </w:r>
      <w:r w:rsidR="00A51AF4">
        <w:rPr>
          <w:rFonts w:hint="cs"/>
          <w:rtl/>
        </w:rPr>
        <w:t>شکل 5-13</w:t>
      </w:r>
      <w:r w:rsidRPr="00041706">
        <w:rPr>
          <w:rtl/>
        </w:rPr>
        <w:t xml:space="preserve">، استفاده نمود. با مقایسه مقاومت های زمین محاسبه شده برای هر یک از سه </w:t>
      </w:r>
      <w:r>
        <w:rPr>
          <w:rFonts w:hint="cs"/>
          <w:rtl/>
        </w:rPr>
        <w:t>آرایش</w:t>
      </w:r>
      <w:r w:rsidR="00A51AF4">
        <w:rPr>
          <w:rFonts w:hint="cs"/>
          <w:rtl/>
        </w:rPr>
        <w:t xml:space="preserve"> مختلف</w:t>
      </w:r>
      <w:r w:rsidRPr="00041706">
        <w:rPr>
          <w:rtl/>
        </w:rPr>
        <w:t xml:space="preserve"> با مقاومت‌های ذکر شده در </w:t>
      </w:r>
      <w:r w:rsidR="00A51AF4">
        <w:rPr>
          <w:rtl/>
        </w:rPr>
        <w:fldChar w:fldCharType="begin"/>
      </w:r>
      <w:r w:rsidR="00A51AF4">
        <w:rPr>
          <w:rtl/>
        </w:rPr>
        <w:instrText xml:space="preserve"> </w:instrText>
      </w:r>
      <w:r w:rsidR="00A51AF4">
        <w:instrText>REF</w:instrText>
      </w:r>
      <w:r w:rsidR="00A51AF4">
        <w:rPr>
          <w:rtl/>
        </w:rPr>
        <w:instrText xml:space="preserve"> _</w:instrText>
      </w:r>
      <w:r w:rsidR="00A51AF4">
        <w:instrText>Ref120890254 \h</w:instrText>
      </w:r>
      <w:r w:rsidR="00A51AF4">
        <w:rPr>
          <w:rtl/>
        </w:rPr>
        <w:instrText xml:space="preserve"> </w:instrText>
      </w:r>
      <w:r w:rsidR="00A51AF4">
        <w:rPr>
          <w:rtl/>
        </w:rPr>
      </w:r>
      <w:r w:rsidR="00A51AF4">
        <w:rPr>
          <w:rtl/>
        </w:rPr>
        <w:fldChar w:fldCharType="separate"/>
      </w:r>
      <w:r w:rsidR="00527BF6">
        <w:rPr>
          <w:rtl/>
        </w:rPr>
        <w:t xml:space="preserve">جدول </w:t>
      </w:r>
      <w:r w:rsidR="00527BF6">
        <w:rPr>
          <w:noProof/>
          <w:rtl/>
        </w:rPr>
        <w:t>‏5</w:t>
      </w:r>
      <w:r w:rsidR="00527BF6" w:rsidRPr="00F70C28">
        <w:rPr>
          <w:rFonts w:ascii="Sakkal Majalla" w:hAnsi="Sakkal Majalla" w:cs="Sakkal Majalla" w:hint="cs"/>
          <w:rtl/>
        </w:rPr>
        <w:t>–</w:t>
      </w:r>
      <w:r w:rsidR="00527BF6">
        <w:rPr>
          <w:noProof/>
          <w:rtl/>
        </w:rPr>
        <w:t>6</w:t>
      </w:r>
      <w:r w:rsidR="00A51AF4">
        <w:rPr>
          <w:rtl/>
        </w:rPr>
        <w:fldChar w:fldCharType="end"/>
      </w:r>
      <w:r>
        <w:rPr>
          <w:rFonts w:hint="cs"/>
          <w:rtl/>
        </w:rPr>
        <w:t xml:space="preserve"> </w:t>
      </w:r>
      <w:r w:rsidRPr="00041706">
        <w:rPr>
          <w:rtl/>
        </w:rPr>
        <w:t xml:space="preserve">دیده می‌شود که استفاده از طرح پنجه کلاغی سبب شده تا مقاومت زمین در حدود 11 درصد بزرگ‌تر از حالتی گردد که الکترودهای زمین به صورت پیاپی و در راستای یک خط راست اجرا </w:t>
      </w:r>
      <w:r w:rsidR="00A51AF4">
        <w:rPr>
          <w:rFonts w:hint="cs"/>
          <w:rtl/>
        </w:rPr>
        <w:t>شود</w:t>
      </w:r>
      <w:r w:rsidRPr="00041706">
        <w:rPr>
          <w:rtl/>
        </w:rPr>
        <w:t>.</w:t>
      </w:r>
    </w:p>
    <w:p w14:paraId="7C211B73" w14:textId="6F95E53D" w:rsidR="00B3587B" w:rsidRPr="000E3F3A" w:rsidRDefault="00B3587B" w:rsidP="006C407B">
      <w:pPr>
        <w:ind w:firstLine="432"/>
        <w:rPr>
          <w:rtl/>
        </w:rPr>
      </w:pPr>
      <w:r w:rsidRPr="00041706">
        <w:rPr>
          <w:rtl/>
        </w:rPr>
        <w:t>لازم به ذکر است که اعداد مقاومت</w:t>
      </w:r>
      <w:r w:rsidR="00A51AF4">
        <w:rPr>
          <w:rFonts w:hint="cs"/>
          <w:rtl/>
        </w:rPr>
        <w:t xml:space="preserve"> معادل</w:t>
      </w:r>
      <w:r w:rsidRPr="00041706">
        <w:rPr>
          <w:rtl/>
        </w:rPr>
        <w:t xml:space="preserve"> </w:t>
      </w:r>
      <w:r w:rsidR="00A51AF4" w:rsidRPr="00041706">
        <w:rPr>
          <w:rtl/>
        </w:rPr>
        <w:t xml:space="preserve">محاسبه شده </w:t>
      </w:r>
      <w:r w:rsidRPr="00041706">
        <w:rPr>
          <w:rtl/>
        </w:rPr>
        <w:t xml:space="preserve">در طرح های </w:t>
      </w:r>
      <w:r>
        <w:rPr>
          <w:rtl/>
        </w:rPr>
        <w:fldChar w:fldCharType="begin"/>
      </w:r>
      <w:r>
        <w:rPr>
          <w:rtl/>
        </w:rPr>
        <w:instrText xml:space="preserve"> </w:instrText>
      </w:r>
      <w:r>
        <w:instrText>REF</w:instrText>
      </w:r>
      <w:r>
        <w:rPr>
          <w:rtl/>
        </w:rPr>
        <w:instrText xml:space="preserve"> _</w:instrText>
      </w:r>
      <w:r>
        <w:instrText>Ref120890254 \h</w:instrText>
      </w:r>
      <w:r>
        <w:rPr>
          <w:rtl/>
        </w:rPr>
        <w:instrText xml:space="preserve"> </w:instrText>
      </w:r>
      <w:r>
        <w:rPr>
          <w:rtl/>
        </w:rPr>
      </w:r>
      <w:r>
        <w:rPr>
          <w:rtl/>
        </w:rPr>
        <w:fldChar w:fldCharType="separate"/>
      </w:r>
      <w:r w:rsidR="00527BF6">
        <w:rPr>
          <w:rtl/>
        </w:rPr>
        <w:t xml:space="preserve">جدول </w:t>
      </w:r>
      <w:r w:rsidR="00527BF6">
        <w:rPr>
          <w:noProof/>
          <w:rtl/>
        </w:rPr>
        <w:t>‏5</w:t>
      </w:r>
      <w:r w:rsidR="00527BF6" w:rsidRPr="00F70C28">
        <w:rPr>
          <w:rFonts w:ascii="Sakkal Majalla" w:hAnsi="Sakkal Majalla" w:cs="Sakkal Majalla" w:hint="cs"/>
          <w:rtl/>
        </w:rPr>
        <w:t>–</w:t>
      </w:r>
      <w:r w:rsidR="00527BF6">
        <w:rPr>
          <w:noProof/>
          <w:rtl/>
        </w:rPr>
        <w:t>6</w:t>
      </w:r>
      <w:r>
        <w:rPr>
          <w:rtl/>
        </w:rPr>
        <w:fldChar w:fldCharType="end"/>
      </w:r>
      <w:r w:rsidRPr="00041706">
        <w:rPr>
          <w:rtl/>
        </w:rPr>
        <w:t xml:space="preserve"> برای خاک 100 اهم متر بوده</w:t>
      </w:r>
      <w:r>
        <w:rPr>
          <w:rFonts w:hint="cs"/>
          <w:rtl/>
        </w:rPr>
        <w:t xml:space="preserve"> (</w:t>
      </w:r>
      <m:oMath>
        <m:sSub>
          <m:sSubPr>
            <m:ctrlPr>
              <w:rPr>
                <w:rFonts w:ascii="Cambria Math" w:hAnsi="Cambria Math"/>
                <w:i/>
              </w:rPr>
            </m:ctrlPr>
          </m:sSubPr>
          <m:e>
            <m:r>
              <w:rPr>
                <w:rFonts w:ascii="Cambria Math"/>
              </w:rPr>
              <m:t>R</m:t>
            </m:r>
          </m:e>
          <m:sub>
            <m:r>
              <w:rPr>
                <w:rFonts w:ascii="Cambria Math"/>
              </w:rPr>
              <m:t>100Ωm</m:t>
            </m:r>
          </m:sub>
        </m:sSub>
      </m:oMath>
      <w:r w:rsidRPr="00041706">
        <w:rPr>
          <w:rtl/>
        </w:rPr>
        <w:t xml:space="preserve">) و برای تبدیل آن به مقدار مقاومت سیستم زمین در خاک با مقاومت مخصوص </w:t>
      </w:r>
      <w:r w:rsidRPr="00041706">
        <w:rPr>
          <w:rFonts w:cs="Times New Roman"/>
          <w:rtl/>
        </w:rPr>
        <w:t>ρ (</w:t>
      </w:r>
      <m:oMath>
        <m:sSub>
          <m:sSubPr>
            <m:ctrlPr>
              <w:rPr>
                <w:rFonts w:ascii="Cambria Math" w:hAnsi="Cambria Math"/>
                <w:i/>
              </w:rPr>
            </m:ctrlPr>
          </m:sSubPr>
          <m:e>
            <m:r>
              <w:rPr>
                <w:rFonts w:ascii="Cambria Math"/>
              </w:rPr>
              <m:t>R</m:t>
            </m:r>
          </m:e>
          <m:sub>
            <m:r>
              <w:rPr>
                <w:rFonts w:ascii="Cambria Math"/>
              </w:rPr>
              <m:t>ρ</m:t>
            </m:r>
          </m:sub>
        </m:sSub>
      </m:oMath>
      <w:r>
        <w:rPr>
          <w:rFonts w:eastAsiaTheme="minorEastAsia" w:cs="Times New Roman" w:hint="cs"/>
          <w:rtl/>
        </w:rPr>
        <w:t xml:space="preserve">) </w:t>
      </w:r>
      <w:r w:rsidRPr="00041706">
        <w:rPr>
          <w:rtl/>
        </w:rPr>
        <w:t>می</w:t>
      </w:r>
      <w:r>
        <w:rPr>
          <w:rtl/>
        </w:rPr>
        <w:softHyphen/>
      </w:r>
      <w:r w:rsidRPr="00041706">
        <w:rPr>
          <w:rtl/>
        </w:rPr>
        <w:t>بایست از رابطه (</w:t>
      </w:r>
      <w:r>
        <w:rPr>
          <w:rFonts w:hint="cs"/>
          <w:rtl/>
        </w:rPr>
        <w:t>5</w:t>
      </w:r>
      <w:r>
        <w:rPr>
          <w:rtl/>
        </w:rPr>
        <w:t>-1</w:t>
      </w:r>
      <w:r w:rsidRPr="00041706">
        <w:rPr>
          <w:rtl/>
        </w:rPr>
        <w:t>) استفاده 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00"/>
        <w:gridCol w:w="4526"/>
      </w:tblGrid>
      <w:tr w:rsidR="00B3587B" w:rsidRPr="000E3F3A" w14:paraId="119C37F8" w14:textId="77777777" w:rsidTr="00D94795">
        <w:trPr>
          <w:trHeight w:val="632"/>
        </w:trPr>
        <w:tc>
          <w:tcPr>
            <w:tcW w:w="4675" w:type="dxa"/>
          </w:tcPr>
          <w:p w14:paraId="1D26F9C0" w14:textId="77777777" w:rsidR="00B3587B" w:rsidRPr="000E3F3A" w:rsidRDefault="00B3587B" w:rsidP="00DC7232">
            <w:pPr>
              <w:rPr>
                <w:rtl/>
              </w:rPr>
            </w:pPr>
            <w:r w:rsidRPr="000E3F3A">
              <w:rPr>
                <w:rtl/>
              </w:rPr>
              <w:t>(</w:t>
            </w:r>
            <w:r>
              <w:rPr>
                <w:rFonts w:hint="cs"/>
                <w:rtl/>
              </w:rPr>
              <w:t>5</w:t>
            </w:r>
            <w:r>
              <w:rPr>
                <w:rtl/>
              </w:rPr>
              <w:t>-1</w:t>
            </w:r>
            <w:r w:rsidRPr="000E3F3A">
              <w:rPr>
                <w:rtl/>
              </w:rPr>
              <w:t>)</w:t>
            </w:r>
          </w:p>
        </w:tc>
        <w:tc>
          <w:tcPr>
            <w:tcW w:w="4675" w:type="dxa"/>
          </w:tcPr>
          <w:p w14:paraId="7B47EEAC" w14:textId="4AFA970A" w:rsidR="00B3587B" w:rsidRPr="000E3F3A" w:rsidRDefault="00A14591" w:rsidP="009B277E">
            <w:pPr>
              <w:bidi w:val="0"/>
              <w:rPr>
                <w:rtl/>
              </w:rPr>
            </w:pPr>
            <m:oMathPara>
              <m:oMath>
                <m:sSub>
                  <m:sSubPr>
                    <m:ctrlPr>
                      <w:rPr>
                        <w:rFonts w:ascii="Cambria Math" w:hAnsi="Cambria Math"/>
                        <w:i/>
                      </w:rPr>
                    </m:ctrlPr>
                  </m:sSubPr>
                  <m:e>
                    <m:r>
                      <w:rPr>
                        <w:rFonts w:ascii="Cambria Math"/>
                      </w:rPr>
                      <m:t>R</m:t>
                    </m:r>
                  </m:e>
                  <m:sub>
                    <m:r>
                      <w:rPr>
                        <w:rFonts w:ascii="Cambria Math"/>
                      </w:rPr>
                      <m:t>ρ</m:t>
                    </m:r>
                  </m:sub>
                </m:sSub>
                <m:r>
                  <w:rPr>
                    <w:rFonts w:ascii="Cambria Math"/>
                  </w:rPr>
                  <m:t>=</m:t>
                </m:r>
                <m:f>
                  <m:fPr>
                    <m:ctrlPr>
                      <w:rPr>
                        <w:rFonts w:ascii="Cambria Math" w:hAnsi="Cambria Math"/>
                        <w:i/>
                      </w:rPr>
                    </m:ctrlPr>
                  </m:fPr>
                  <m:num>
                    <m:r>
                      <w:rPr>
                        <w:rFonts w:ascii="Cambria Math"/>
                      </w:rPr>
                      <m:t>ρ</m:t>
                    </m:r>
                  </m:num>
                  <m:den>
                    <m:r>
                      <w:rPr>
                        <w:rFonts w:ascii="Cambria Math"/>
                      </w:rPr>
                      <m:t>100</m:t>
                    </m:r>
                  </m:den>
                </m:f>
                <m:r>
                  <w:rPr>
                    <w:rFonts w:ascii="Cambria Math"/>
                  </w:rPr>
                  <m:t>×</m:t>
                </m:r>
                <m:sSub>
                  <m:sSubPr>
                    <m:ctrlPr>
                      <w:rPr>
                        <w:rFonts w:ascii="Cambria Math" w:hAnsi="Cambria Math"/>
                        <w:i/>
                      </w:rPr>
                    </m:ctrlPr>
                  </m:sSubPr>
                  <m:e>
                    <m:r>
                      <w:rPr>
                        <w:rFonts w:ascii="Cambria Math"/>
                      </w:rPr>
                      <m:t>R</m:t>
                    </m:r>
                  </m:e>
                  <m:sub>
                    <m:r>
                      <w:rPr>
                        <w:rFonts w:ascii="Cambria Math"/>
                      </w:rPr>
                      <m:t>100Ωm</m:t>
                    </m:r>
                  </m:sub>
                </m:sSub>
              </m:oMath>
            </m:oMathPara>
          </w:p>
        </w:tc>
      </w:tr>
    </w:tbl>
    <w:p w14:paraId="5A2C9CD9" w14:textId="681B0C2E" w:rsidR="00B3587B" w:rsidRDefault="00B3587B" w:rsidP="00517A83">
      <w:pPr>
        <w:rPr>
          <w:rtl/>
        </w:rPr>
      </w:pPr>
    </w:p>
    <w:p w14:paraId="70AF2A6F" w14:textId="41707C3C" w:rsidR="00B3587B" w:rsidRDefault="00B3587B" w:rsidP="00517A83">
      <w:pPr>
        <w:rPr>
          <w:rtl/>
        </w:rPr>
      </w:pPr>
    </w:p>
    <w:p w14:paraId="0042A70E" w14:textId="77777777" w:rsidR="00B3587B" w:rsidRDefault="00B3587B" w:rsidP="00517A83"/>
    <w:p w14:paraId="0E42A0C6" w14:textId="35A6E383" w:rsidR="00517A83" w:rsidRPr="000E3F3A" w:rsidRDefault="008C17AF" w:rsidP="00517A83">
      <w:pPr>
        <w:pStyle w:val="Caption"/>
      </w:pPr>
      <w:bookmarkStart w:id="421" w:name="_Ref120889643"/>
      <w:bookmarkStart w:id="422" w:name="_Toc106654130"/>
      <w:bookmarkStart w:id="423" w:name="_Toc100185397"/>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‏5</w:t>
      </w:r>
      <w:r>
        <w:rPr>
          <w:rtl/>
        </w:rPr>
        <w:fldChar w:fldCharType="end"/>
      </w:r>
      <w:r w:rsidRPr="00F70C28">
        <w:rPr>
          <w:rFonts w:ascii="Sakkal Majalla" w:hAnsi="Sakkal Majalla" w:cs="Sakkal Majalla" w:hint="cs"/>
          <w:rtl/>
        </w:rPr>
        <w:t>–</w:t>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sidR="00527BF6">
        <w:rPr>
          <w:noProof/>
          <w:rtl/>
        </w:rPr>
        <w:t>5</w:t>
      </w:r>
      <w:r>
        <w:rPr>
          <w:rtl/>
        </w:rPr>
        <w:fldChar w:fldCharType="end"/>
      </w:r>
      <w:bookmarkEnd w:id="421"/>
      <w:r>
        <w:rPr>
          <w:rFonts w:hint="cs"/>
          <w:rtl/>
        </w:rPr>
        <w:t>-نمونه</w:t>
      </w:r>
      <w:r w:rsidR="00517A83" w:rsidRPr="000E3F3A">
        <w:rPr>
          <w:rtl/>
        </w:rPr>
        <w:t xml:space="preserve"> چیدمان غیرخطی الکترودهای میله ای</w:t>
      </w:r>
      <w:bookmarkEnd w:id="422"/>
      <w:r>
        <w:rPr>
          <w:rFonts w:hint="cs"/>
          <w:rtl/>
        </w:rPr>
        <w:t xml:space="preserve"> به همراه مقاومت معادل</w:t>
      </w:r>
      <w:r w:rsidR="00517A83" w:rsidRPr="000E3F3A">
        <w:rPr>
          <w:rtl/>
        </w:rPr>
        <w:t xml:space="preserve"> </w:t>
      </w:r>
      <w:bookmarkEnd w:id="423"/>
    </w:p>
    <w:tbl>
      <w:tblPr>
        <w:tblStyle w:val="TableGrid"/>
        <w:bidiVisual/>
        <w:tblW w:w="5000" w:type="pct"/>
        <w:tblLook w:val="04A0" w:firstRow="1" w:lastRow="0" w:firstColumn="1" w:lastColumn="0" w:noHBand="0" w:noVBand="1"/>
      </w:tblPr>
      <w:tblGrid>
        <w:gridCol w:w="693"/>
        <w:gridCol w:w="725"/>
        <w:gridCol w:w="726"/>
        <w:gridCol w:w="2080"/>
        <w:gridCol w:w="694"/>
        <w:gridCol w:w="726"/>
        <w:gridCol w:w="726"/>
        <w:gridCol w:w="2646"/>
      </w:tblGrid>
      <w:tr w:rsidR="00517A83" w:rsidRPr="00041706" w14:paraId="5DB3BDE1" w14:textId="77777777" w:rsidTr="00DC7232">
        <w:tc>
          <w:tcPr>
            <w:tcW w:w="386" w:type="pct"/>
            <w:vMerge w:val="restart"/>
            <w:shd w:val="clear" w:color="auto" w:fill="D9D9D9" w:themeFill="background1" w:themeFillShade="D9"/>
            <w:vAlign w:val="center"/>
          </w:tcPr>
          <w:p w14:paraId="2D1E8194" w14:textId="77777777" w:rsidR="00517A83" w:rsidRPr="00041706" w:rsidRDefault="00517A83" w:rsidP="00DC7232">
            <w:pPr>
              <w:pStyle w:val="a1"/>
              <w:rPr>
                <w:rtl/>
                <w:lang w:bidi="ar-SA"/>
              </w:rPr>
            </w:pPr>
            <w:r w:rsidRPr="00041706">
              <w:rPr>
                <w:rtl/>
                <w:lang w:bidi="ar-SA"/>
              </w:rPr>
              <w:t>تعداد الکترود میله‌ای</w:t>
            </w:r>
          </w:p>
        </w:tc>
        <w:tc>
          <w:tcPr>
            <w:tcW w:w="780" w:type="pct"/>
            <w:gridSpan w:val="2"/>
            <w:shd w:val="clear" w:color="auto" w:fill="D9D9D9" w:themeFill="background1" w:themeFillShade="D9"/>
            <w:vAlign w:val="center"/>
          </w:tcPr>
          <w:p w14:paraId="065DE6B5" w14:textId="77777777" w:rsidR="00517A83" w:rsidRPr="00041706" w:rsidRDefault="00517A83" w:rsidP="00DC7232">
            <w:pPr>
              <w:pStyle w:val="a1"/>
              <w:rPr>
                <w:rtl/>
                <w:lang w:bidi="ar-SA"/>
              </w:rPr>
            </w:pPr>
            <w:r w:rsidRPr="00041706">
              <w:rPr>
                <w:rtl/>
                <w:lang w:bidi="ar-SA"/>
              </w:rPr>
              <w:t>مقاومت در خاک 100 (</w:t>
            </w:r>
            <w:r w:rsidRPr="00041706">
              <w:rPr>
                <w:lang w:bidi="ar-SA"/>
              </w:rPr>
              <w:t>Ω.m</w:t>
            </w:r>
            <w:r w:rsidRPr="00041706">
              <w:rPr>
                <w:rtl/>
                <w:lang w:bidi="ar-SA"/>
              </w:rPr>
              <w:t>)</w:t>
            </w:r>
          </w:p>
        </w:tc>
        <w:tc>
          <w:tcPr>
            <w:tcW w:w="1141" w:type="pct"/>
            <w:vMerge w:val="restart"/>
            <w:shd w:val="clear" w:color="auto" w:fill="D9D9D9" w:themeFill="background1" w:themeFillShade="D9"/>
            <w:vAlign w:val="center"/>
          </w:tcPr>
          <w:p w14:paraId="5B685C5C" w14:textId="77777777" w:rsidR="00517A83" w:rsidRPr="00041706" w:rsidRDefault="00517A83" w:rsidP="00DC7232">
            <w:pPr>
              <w:pStyle w:val="a1"/>
              <w:rPr>
                <w:rtl/>
                <w:lang w:bidi="ar-SA"/>
              </w:rPr>
            </w:pPr>
            <w:r w:rsidRPr="00041706">
              <w:rPr>
                <w:rtl/>
                <w:lang w:bidi="ar-SA"/>
              </w:rPr>
              <w:t>چیدمان</w:t>
            </w:r>
          </w:p>
        </w:tc>
        <w:tc>
          <w:tcPr>
            <w:tcW w:w="386" w:type="pct"/>
            <w:vMerge w:val="restart"/>
            <w:shd w:val="clear" w:color="auto" w:fill="D9D9D9" w:themeFill="background1" w:themeFillShade="D9"/>
            <w:vAlign w:val="center"/>
          </w:tcPr>
          <w:p w14:paraId="4DAC0E83" w14:textId="77777777" w:rsidR="00517A83" w:rsidRPr="00041706" w:rsidRDefault="00517A83" w:rsidP="00DC7232">
            <w:pPr>
              <w:pStyle w:val="a1"/>
              <w:rPr>
                <w:rtl/>
                <w:lang w:bidi="ar-SA"/>
              </w:rPr>
            </w:pPr>
            <w:r w:rsidRPr="00041706">
              <w:rPr>
                <w:rtl/>
                <w:lang w:bidi="ar-SA"/>
              </w:rPr>
              <w:t>تعداد الکترود میله‌ای</w:t>
            </w:r>
          </w:p>
        </w:tc>
        <w:tc>
          <w:tcPr>
            <w:tcW w:w="926" w:type="pct"/>
            <w:gridSpan w:val="2"/>
            <w:shd w:val="clear" w:color="auto" w:fill="D9D9D9" w:themeFill="background1" w:themeFillShade="D9"/>
            <w:vAlign w:val="center"/>
          </w:tcPr>
          <w:p w14:paraId="5CB5904E" w14:textId="77777777" w:rsidR="00517A83" w:rsidRPr="00041706" w:rsidRDefault="00517A83" w:rsidP="00DC7232">
            <w:pPr>
              <w:pStyle w:val="a1"/>
              <w:rPr>
                <w:rtl/>
                <w:lang w:bidi="ar-SA"/>
              </w:rPr>
            </w:pPr>
            <w:r w:rsidRPr="00041706">
              <w:rPr>
                <w:rtl/>
                <w:lang w:bidi="ar-SA"/>
              </w:rPr>
              <w:t>مقاومت در خاک 100 (</w:t>
            </w:r>
            <w:r w:rsidRPr="00041706">
              <w:rPr>
                <w:lang w:bidi="ar-SA"/>
              </w:rPr>
              <w:t>Ω.m</w:t>
            </w:r>
            <w:r w:rsidRPr="00041706">
              <w:rPr>
                <w:rtl/>
                <w:lang w:bidi="ar-SA"/>
              </w:rPr>
              <w:t>)</w:t>
            </w:r>
          </w:p>
        </w:tc>
        <w:tc>
          <w:tcPr>
            <w:tcW w:w="1382" w:type="pct"/>
            <w:vMerge w:val="restart"/>
            <w:shd w:val="clear" w:color="auto" w:fill="D9D9D9" w:themeFill="background1" w:themeFillShade="D9"/>
            <w:vAlign w:val="center"/>
          </w:tcPr>
          <w:p w14:paraId="3C6DDC93" w14:textId="77777777" w:rsidR="00517A83" w:rsidRPr="00041706" w:rsidRDefault="00517A83" w:rsidP="00DC7232">
            <w:pPr>
              <w:pStyle w:val="a1"/>
              <w:rPr>
                <w:rtl/>
                <w:lang w:bidi="ar-SA"/>
              </w:rPr>
            </w:pPr>
            <w:r w:rsidRPr="00041706">
              <w:rPr>
                <w:rtl/>
                <w:lang w:bidi="ar-SA"/>
              </w:rPr>
              <w:t>چیدمان</w:t>
            </w:r>
          </w:p>
        </w:tc>
      </w:tr>
      <w:tr w:rsidR="00517A83" w:rsidRPr="00041706" w14:paraId="07ED9EA5" w14:textId="77777777" w:rsidTr="00DC7232">
        <w:tc>
          <w:tcPr>
            <w:tcW w:w="386" w:type="pct"/>
            <w:vMerge/>
            <w:vAlign w:val="center"/>
          </w:tcPr>
          <w:p w14:paraId="53884FB5" w14:textId="77777777" w:rsidR="00517A83" w:rsidRPr="00041706" w:rsidRDefault="00517A83" w:rsidP="00DC7232">
            <w:pPr>
              <w:pStyle w:val="a1"/>
              <w:rPr>
                <w:rtl/>
                <w:lang w:bidi="ar-SA"/>
              </w:rPr>
            </w:pPr>
          </w:p>
        </w:tc>
        <w:tc>
          <w:tcPr>
            <w:tcW w:w="390" w:type="pct"/>
            <w:shd w:val="clear" w:color="auto" w:fill="D9D9D9" w:themeFill="background1" w:themeFillShade="D9"/>
            <w:vAlign w:val="center"/>
          </w:tcPr>
          <w:p w14:paraId="2F66ACF8" w14:textId="77777777" w:rsidR="00517A83" w:rsidRPr="00041706" w:rsidRDefault="00517A83" w:rsidP="00DC7232">
            <w:pPr>
              <w:pStyle w:val="a1"/>
              <w:rPr>
                <w:lang w:bidi="ar-SA"/>
              </w:rPr>
            </w:pPr>
            <w:r w:rsidRPr="00041706">
              <w:rPr>
                <w:lang w:bidi="ar-SA"/>
              </w:rPr>
              <w:t>D=5m</w:t>
            </w:r>
          </w:p>
        </w:tc>
        <w:tc>
          <w:tcPr>
            <w:tcW w:w="390" w:type="pct"/>
            <w:shd w:val="clear" w:color="auto" w:fill="D9D9D9" w:themeFill="background1" w:themeFillShade="D9"/>
            <w:vAlign w:val="center"/>
          </w:tcPr>
          <w:p w14:paraId="1106743F" w14:textId="77777777" w:rsidR="00517A83" w:rsidRPr="00041706" w:rsidRDefault="00517A83" w:rsidP="00DC7232">
            <w:pPr>
              <w:pStyle w:val="a1"/>
              <w:rPr>
                <w:lang w:bidi="ar-SA"/>
              </w:rPr>
            </w:pPr>
            <w:r w:rsidRPr="00041706">
              <w:rPr>
                <w:lang w:bidi="ar-SA"/>
              </w:rPr>
              <w:t>D=3m</w:t>
            </w:r>
          </w:p>
        </w:tc>
        <w:tc>
          <w:tcPr>
            <w:tcW w:w="1141" w:type="pct"/>
            <w:vMerge/>
            <w:vAlign w:val="center"/>
          </w:tcPr>
          <w:p w14:paraId="3FA659AC" w14:textId="77777777" w:rsidR="00517A83" w:rsidRPr="00041706" w:rsidRDefault="00517A83" w:rsidP="00DC7232">
            <w:pPr>
              <w:pStyle w:val="a1"/>
              <w:rPr>
                <w:rtl/>
                <w:lang w:bidi="ar-SA"/>
              </w:rPr>
            </w:pPr>
          </w:p>
        </w:tc>
        <w:tc>
          <w:tcPr>
            <w:tcW w:w="386" w:type="pct"/>
            <w:vMerge/>
            <w:vAlign w:val="center"/>
          </w:tcPr>
          <w:p w14:paraId="6BCAEB95" w14:textId="77777777" w:rsidR="00517A83" w:rsidRPr="00041706" w:rsidRDefault="00517A83" w:rsidP="00DC7232">
            <w:pPr>
              <w:pStyle w:val="a1"/>
              <w:rPr>
                <w:rtl/>
                <w:lang w:bidi="ar-SA"/>
              </w:rPr>
            </w:pPr>
          </w:p>
        </w:tc>
        <w:tc>
          <w:tcPr>
            <w:tcW w:w="291" w:type="pct"/>
            <w:shd w:val="clear" w:color="auto" w:fill="D9D9D9" w:themeFill="background1" w:themeFillShade="D9"/>
            <w:vAlign w:val="center"/>
          </w:tcPr>
          <w:p w14:paraId="62BC93A2" w14:textId="77777777" w:rsidR="00517A83" w:rsidRPr="00041706" w:rsidRDefault="00517A83" w:rsidP="00DC7232">
            <w:pPr>
              <w:pStyle w:val="a1"/>
              <w:rPr>
                <w:rtl/>
                <w:lang w:bidi="ar-SA"/>
              </w:rPr>
            </w:pPr>
            <w:r w:rsidRPr="00041706">
              <w:rPr>
                <w:lang w:bidi="ar-SA"/>
              </w:rPr>
              <w:t>D=5m</w:t>
            </w:r>
          </w:p>
        </w:tc>
        <w:tc>
          <w:tcPr>
            <w:tcW w:w="634" w:type="pct"/>
            <w:shd w:val="clear" w:color="auto" w:fill="D9D9D9" w:themeFill="background1" w:themeFillShade="D9"/>
            <w:vAlign w:val="center"/>
          </w:tcPr>
          <w:p w14:paraId="7778AC41" w14:textId="77777777" w:rsidR="00517A83" w:rsidRPr="00041706" w:rsidRDefault="00517A83" w:rsidP="00DC7232">
            <w:pPr>
              <w:pStyle w:val="a1"/>
              <w:rPr>
                <w:lang w:bidi="ar-SA"/>
              </w:rPr>
            </w:pPr>
            <w:r w:rsidRPr="00041706">
              <w:rPr>
                <w:lang w:bidi="ar-SA"/>
              </w:rPr>
              <w:t>D=3m</w:t>
            </w:r>
          </w:p>
        </w:tc>
        <w:tc>
          <w:tcPr>
            <w:tcW w:w="1382" w:type="pct"/>
            <w:vMerge/>
            <w:vAlign w:val="center"/>
          </w:tcPr>
          <w:p w14:paraId="6B7523DC" w14:textId="77777777" w:rsidR="00517A83" w:rsidRPr="00041706" w:rsidRDefault="00517A83" w:rsidP="00DC7232">
            <w:pPr>
              <w:pStyle w:val="a1"/>
              <w:rPr>
                <w:rtl/>
                <w:lang w:bidi="ar-SA"/>
              </w:rPr>
            </w:pPr>
          </w:p>
        </w:tc>
      </w:tr>
      <w:tr w:rsidR="00517A83" w:rsidRPr="00041706" w14:paraId="764D54B6" w14:textId="77777777" w:rsidTr="009B277E">
        <w:trPr>
          <w:trHeight w:val="1486"/>
        </w:trPr>
        <w:tc>
          <w:tcPr>
            <w:tcW w:w="386" w:type="pct"/>
            <w:vAlign w:val="center"/>
          </w:tcPr>
          <w:p w14:paraId="41EBCCD3" w14:textId="77777777" w:rsidR="00517A83" w:rsidRPr="00041706" w:rsidRDefault="00517A83" w:rsidP="00DC7232">
            <w:pPr>
              <w:pStyle w:val="a1"/>
              <w:rPr>
                <w:rtl/>
                <w:lang w:bidi="ar-SA"/>
              </w:rPr>
            </w:pPr>
            <w:r w:rsidRPr="00041706">
              <w:rPr>
                <w:rtl/>
                <w:lang w:bidi="ar-SA"/>
              </w:rPr>
              <w:t>3</w:t>
            </w:r>
          </w:p>
        </w:tc>
        <w:tc>
          <w:tcPr>
            <w:tcW w:w="390" w:type="pct"/>
            <w:vAlign w:val="center"/>
          </w:tcPr>
          <w:p w14:paraId="0E1D8CED" w14:textId="77777777" w:rsidR="00517A83" w:rsidRPr="00041706" w:rsidRDefault="00517A83" w:rsidP="00DC7232">
            <w:pPr>
              <w:pStyle w:val="a1"/>
              <w:rPr>
                <w:rtl/>
                <w:lang w:bidi="ar-SA"/>
              </w:rPr>
            </w:pPr>
            <w:r w:rsidRPr="00041706">
              <w:rPr>
                <w:rtl/>
                <w:lang w:bidi="ar-SA"/>
              </w:rPr>
              <w:t>9.84</w:t>
            </w:r>
          </w:p>
        </w:tc>
        <w:tc>
          <w:tcPr>
            <w:tcW w:w="390" w:type="pct"/>
            <w:vAlign w:val="center"/>
          </w:tcPr>
          <w:p w14:paraId="1EB42482" w14:textId="77777777" w:rsidR="00517A83" w:rsidRPr="00041706" w:rsidRDefault="00517A83" w:rsidP="00DC7232">
            <w:pPr>
              <w:pStyle w:val="a1"/>
              <w:rPr>
                <w:lang w:bidi="ar-SA"/>
              </w:rPr>
            </w:pPr>
            <w:r w:rsidRPr="00041706">
              <w:rPr>
                <w:rtl/>
                <w:lang w:bidi="ar-SA"/>
              </w:rPr>
              <w:t>11.73</w:t>
            </w:r>
          </w:p>
        </w:tc>
        <w:tc>
          <w:tcPr>
            <w:tcW w:w="1141" w:type="pct"/>
            <w:vAlign w:val="center"/>
          </w:tcPr>
          <w:p w14:paraId="7FE962D8" w14:textId="77777777" w:rsidR="00517A83" w:rsidRPr="00041706" w:rsidRDefault="00517A83" w:rsidP="00DC7232">
            <w:pPr>
              <w:pStyle w:val="a1"/>
              <w:rPr>
                <w:lang w:bidi="ar-SA"/>
              </w:rPr>
            </w:pPr>
            <w:r w:rsidRPr="00041706">
              <w:rPr>
                <w:lang w:bidi="ar-SA"/>
              </w:rPr>
              <w:object w:dxaOrig="1188" w:dyaOrig="1357" w14:anchorId="5584C037">
                <v:shape id="_x0000_i1045" type="#_x0000_t75" style="width:57.75pt;height:64.45pt" o:ole="">
                  <v:imagedata r:id="rId135" o:title=""/>
                </v:shape>
                <o:OLEObject Type="Embed" ProgID="Visio.Drawing.15" ShapeID="_x0000_i1045" DrawAspect="Content" ObjectID="_1757190352" r:id="rId136"/>
              </w:object>
            </w:r>
          </w:p>
        </w:tc>
        <w:tc>
          <w:tcPr>
            <w:tcW w:w="386" w:type="pct"/>
            <w:vAlign w:val="center"/>
          </w:tcPr>
          <w:p w14:paraId="3781ED95" w14:textId="77777777" w:rsidR="00517A83" w:rsidRPr="00041706" w:rsidRDefault="00517A83" w:rsidP="00DC7232">
            <w:pPr>
              <w:pStyle w:val="a1"/>
              <w:rPr>
                <w:rtl/>
                <w:lang w:bidi="ar-SA"/>
              </w:rPr>
            </w:pPr>
            <w:r w:rsidRPr="00041706">
              <w:rPr>
                <w:rtl/>
                <w:lang w:bidi="ar-SA"/>
              </w:rPr>
              <w:t>12</w:t>
            </w:r>
          </w:p>
        </w:tc>
        <w:tc>
          <w:tcPr>
            <w:tcW w:w="291" w:type="pct"/>
            <w:vAlign w:val="center"/>
          </w:tcPr>
          <w:p w14:paraId="0E844360" w14:textId="77777777" w:rsidR="00517A83" w:rsidRPr="00041706" w:rsidRDefault="00517A83" w:rsidP="00DC7232">
            <w:pPr>
              <w:pStyle w:val="a1"/>
              <w:rPr>
                <w:rtl/>
                <w:lang w:bidi="ar-SA"/>
              </w:rPr>
            </w:pPr>
            <w:r w:rsidRPr="00041706">
              <w:rPr>
                <w:rtl/>
                <w:lang w:bidi="ar-SA"/>
              </w:rPr>
              <w:t>3.12</w:t>
            </w:r>
          </w:p>
        </w:tc>
        <w:tc>
          <w:tcPr>
            <w:tcW w:w="634" w:type="pct"/>
            <w:vAlign w:val="center"/>
          </w:tcPr>
          <w:p w14:paraId="03196FFA" w14:textId="77777777" w:rsidR="00517A83" w:rsidRPr="00041706" w:rsidRDefault="00517A83" w:rsidP="00DC7232">
            <w:pPr>
              <w:pStyle w:val="a1"/>
              <w:rPr>
                <w:lang w:bidi="ar-SA"/>
              </w:rPr>
            </w:pPr>
            <w:r w:rsidRPr="00041706">
              <w:rPr>
                <w:rtl/>
                <w:lang w:bidi="ar-SA"/>
              </w:rPr>
              <w:t>4.17</w:t>
            </w:r>
          </w:p>
        </w:tc>
        <w:tc>
          <w:tcPr>
            <w:tcW w:w="1382" w:type="pct"/>
            <w:vAlign w:val="center"/>
          </w:tcPr>
          <w:p w14:paraId="01E982D8" w14:textId="77777777" w:rsidR="00517A83" w:rsidRPr="00041706" w:rsidRDefault="00517A83" w:rsidP="00DC7232">
            <w:pPr>
              <w:pStyle w:val="a1"/>
              <w:rPr>
                <w:lang w:bidi="ar-SA"/>
              </w:rPr>
            </w:pPr>
            <w:r w:rsidRPr="00041706">
              <w:rPr>
                <w:lang w:bidi="ar-SA"/>
              </w:rPr>
              <w:object w:dxaOrig="1812" w:dyaOrig="1812" w14:anchorId="60CEE90D">
                <v:shape id="_x0000_i1046" type="#_x0000_t75" style="width:86.25pt;height:86.25pt" o:ole="">
                  <v:imagedata r:id="rId137" o:title=""/>
                </v:shape>
                <o:OLEObject Type="Embed" ProgID="Visio.Drawing.15" ShapeID="_x0000_i1046" DrawAspect="Content" ObjectID="_1757190353" r:id="rId138"/>
              </w:object>
            </w:r>
          </w:p>
        </w:tc>
      </w:tr>
      <w:tr w:rsidR="00517A83" w:rsidRPr="00041706" w14:paraId="1B3CBC89" w14:textId="77777777" w:rsidTr="00DC7232">
        <w:tc>
          <w:tcPr>
            <w:tcW w:w="386" w:type="pct"/>
            <w:vAlign w:val="center"/>
          </w:tcPr>
          <w:p w14:paraId="0FB7BC75" w14:textId="77777777" w:rsidR="00517A83" w:rsidRPr="00041706" w:rsidRDefault="00517A83" w:rsidP="00DC7232">
            <w:pPr>
              <w:pStyle w:val="a1"/>
              <w:rPr>
                <w:rtl/>
                <w:lang w:bidi="ar-SA"/>
              </w:rPr>
            </w:pPr>
            <w:r w:rsidRPr="00041706">
              <w:rPr>
                <w:rtl/>
                <w:lang w:bidi="ar-SA"/>
              </w:rPr>
              <w:t>6</w:t>
            </w:r>
          </w:p>
        </w:tc>
        <w:tc>
          <w:tcPr>
            <w:tcW w:w="390" w:type="pct"/>
            <w:vAlign w:val="center"/>
          </w:tcPr>
          <w:p w14:paraId="16C58788" w14:textId="77777777" w:rsidR="00517A83" w:rsidRPr="00041706" w:rsidRDefault="00517A83" w:rsidP="00DC7232">
            <w:pPr>
              <w:pStyle w:val="a1"/>
              <w:rPr>
                <w:rtl/>
                <w:lang w:bidi="ar-SA"/>
              </w:rPr>
            </w:pPr>
            <w:r w:rsidRPr="00041706">
              <w:rPr>
                <w:rtl/>
                <w:lang w:bidi="ar-SA"/>
              </w:rPr>
              <w:t>5.30</w:t>
            </w:r>
          </w:p>
        </w:tc>
        <w:tc>
          <w:tcPr>
            <w:tcW w:w="390" w:type="pct"/>
            <w:vAlign w:val="center"/>
          </w:tcPr>
          <w:p w14:paraId="32ED3AA2" w14:textId="77777777" w:rsidR="00517A83" w:rsidRPr="00041706" w:rsidRDefault="00517A83" w:rsidP="00DC7232">
            <w:pPr>
              <w:pStyle w:val="a1"/>
              <w:rPr>
                <w:lang w:bidi="ar-SA"/>
              </w:rPr>
            </w:pPr>
            <w:r w:rsidRPr="00041706">
              <w:rPr>
                <w:rtl/>
                <w:lang w:bidi="ar-SA"/>
              </w:rPr>
              <w:t>6.75</w:t>
            </w:r>
          </w:p>
        </w:tc>
        <w:tc>
          <w:tcPr>
            <w:tcW w:w="1141" w:type="pct"/>
            <w:vAlign w:val="center"/>
          </w:tcPr>
          <w:p w14:paraId="51EF249A" w14:textId="77777777" w:rsidR="00517A83" w:rsidRPr="00041706" w:rsidRDefault="00517A83" w:rsidP="00DC7232">
            <w:pPr>
              <w:pStyle w:val="a1"/>
              <w:rPr>
                <w:rtl/>
                <w:lang w:bidi="ar-SA"/>
              </w:rPr>
            </w:pPr>
            <w:r w:rsidRPr="00041706">
              <w:rPr>
                <w:lang w:bidi="ar-SA"/>
              </w:rPr>
              <w:object w:dxaOrig="1548" w:dyaOrig="1740" w14:anchorId="7CCF8736">
                <v:shape id="_x0000_i1047" type="#_x0000_t75" style="width:79.55pt;height:85.4pt" o:ole="">
                  <v:imagedata r:id="rId139" o:title=""/>
                </v:shape>
                <o:OLEObject Type="Embed" ProgID="Visio.Drawing.15" ShapeID="_x0000_i1047" DrawAspect="Content" ObjectID="_1757190354" r:id="rId140"/>
              </w:object>
            </w:r>
          </w:p>
        </w:tc>
        <w:tc>
          <w:tcPr>
            <w:tcW w:w="386" w:type="pct"/>
            <w:vAlign w:val="center"/>
          </w:tcPr>
          <w:p w14:paraId="5E5C1A49" w14:textId="77777777" w:rsidR="00517A83" w:rsidRPr="00041706" w:rsidRDefault="00517A83" w:rsidP="00DC7232">
            <w:pPr>
              <w:pStyle w:val="a1"/>
              <w:rPr>
                <w:rtl/>
                <w:lang w:bidi="ar-SA"/>
              </w:rPr>
            </w:pPr>
            <w:r w:rsidRPr="00041706">
              <w:rPr>
                <w:rtl/>
                <w:lang w:bidi="ar-SA"/>
              </w:rPr>
              <w:t>5</w:t>
            </w:r>
          </w:p>
        </w:tc>
        <w:tc>
          <w:tcPr>
            <w:tcW w:w="291" w:type="pct"/>
            <w:vAlign w:val="center"/>
          </w:tcPr>
          <w:p w14:paraId="0E694368" w14:textId="77777777" w:rsidR="00517A83" w:rsidRPr="00041706" w:rsidRDefault="00517A83" w:rsidP="00DC7232">
            <w:pPr>
              <w:pStyle w:val="a1"/>
              <w:rPr>
                <w:rtl/>
                <w:lang w:bidi="ar-SA"/>
              </w:rPr>
            </w:pPr>
            <w:r w:rsidRPr="00041706">
              <w:rPr>
                <w:rtl/>
                <w:lang w:bidi="ar-SA"/>
              </w:rPr>
              <w:t>6.38</w:t>
            </w:r>
          </w:p>
        </w:tc>
        <w:tc>
          <w:tcPr>
            <w:tcW w:w="634" w:type="pct"/>
            <w:vAlign w:val="center"/>
          </w:tcPr>
          <w:p w14:paraId="774B9AEF" w14:textId="77777777" w:rsidR="00517A83" w:rsidRPr="00041706" w:rsidRDefault="00517A83" w:rsidP="00DC7232">
            <w:pPr>
              <w:pStyle w:val="a1"/>
              <w:rPr>
                <w:lang w:bidi="ar-SA"/>
              </w:rPr>
            </w:pPr>
            <w:r w:rsidRPr="00041706">
              <w:rPr>
                <w:rtl/>
                <w:lang w:bidi="ar-SA"/>
              </w:rPr>
              <w:t>8.03</w:t>
            </w:r>
          </w:p>
        </w:tc>
        <w:tc>
          <w:tcPr>
            <w:tcW w:w="1382" w:type="pct"/>
            <w:vAlign w:val="center"/>
          </w:tcPr>
          <w:p w14:paraId="2A83BED5" w14:textId="77777777" w:rsidR="00517A83" w:rsidRPr="00041706" w:rsidRDefault="00517A83" w:rsidP="00DC7232">
            <w:pPr>
              <w:pStyle w:val="a1"/>
              <w:rPr>
                <w:rtl/>
                <w:lang w:bidi="ar-SA"/>
              </w:rPr>
            </w:pPr>
            <w:r w:rsidRPr="00041706">
              <w:rPr>
                <w:lang w:bidi="ar-SA"/>
              </w:rPr>
              <w:object w:dxaOrig="1009" w:dyaOrig="721" w14:anchorId="40832D9C">
                <v:shape id="_x0000_i1048" type="#_x0000_t75" style="width:94.6pt;height:64.45pt" o:ole="">
                  <v:imagedata r:id="rId141" o:title=""/>
                </v:shape>
                <o:OLEObject Type="Embed" ProgID="Visio.Drawing.15" ShapeID="_x0000_i1048" DrawAspect="Content" ObjectID="_1757190355" r:id="rId142"/>
              </w:object>
            </w:r>
          </w:p>
        </w:tc>
      </w:tr>
      <w:tr w:rsidR="00517A83" w:rsidRPr="00041706" w14:paraId="01A815A5" w14:textId="77777777" w:rsidTr="00DC7232">
        <w:tc>
          <w:tcPr>
            <w:tcW w:w="386" w:type="pct"/>
            <w:vAlign w:val="center"/>
          </w:tcPr>
          <w:p w14:paraId="04198E5E" w14:textId="77777777" w:rsidR="00517A83" w:rsidRPr="00041706" w:rsidRDefault="00517A83" w:rsidP="00DC7232">
            <w:pPr>
              <w:pStyle w:val="a1"/>
              <w:rPr>
                <w:rtl/>
                <w:lang w:bidi="ar-SA"/>
              </w:rPr>
            </w:pPr>
            <w:r w:rsidRPr="00041706">
              <w:rPr>
                <w:rtl/>
                <w:lang w:bidi="ar-SA"/>
              </w:rPr>
              <w:t>9</w:t>
            </w:r>
          </w:p>
        </w:tc>
        <w:tc>
          <w:tcPr>
            <w:tcW w:w="390" w:type="pct"/>
            <w:vAlign w:val="center"/>
          </w:tcPr>
          <w:p w14:paraId="63776145" w14:textId="77777777" w:rsidR="00517A83" w:rsidRPr="00041706" w:rsidRDefault="00517A83" w:rsidP="00DC7232">
            <w:pPr>
              <w:pStyle w:val="a1"/>
              <w:rPr>
                <w:rtl/>
                <w:lang w:bidi="ar-SA"/>
              </w:rPr>
            </w:pPr>
            <w:r w:rsidRPr="00041706">
              <w:rPr>
                <w:rtl/>
                <w:lang w:bidi="ar-SA"/>
              </w:rPr>
              <w:t>3.74</w:t>
            </w:r>
          </w:p>
        </w:tc>
        <w:tc>
          <w:tcPr>
            <w:tcW w:w="390" w:type="pct"/>
            <w:vAlign w:val="center"/>
          </w:tcPr>
          <w:p w14:paraId="75DB8BF3" w14:textId="77777777" w:rsidR="00517A83" w:rsidRPr="00041706" w:rsidRDefault="00517A83" w:rsidP="00DC7232">
            <w:pPr>
              <w:pStyle w:val="a1"/>
              <w:rPr>
                <w:lang w:bidi="ar-SA"/>
              </w:rPr>
            </w:pPr>
            <w:r w:rsidRPr="00041706">
              <w:rPr>
                <w:rtl/>
                <w:lang w:bidi="ar-SA"/>
              </w:rPr>
              <w:t>4.90</w:t>
            </w:r>
          </w:p>
        </w:tc>
        <w:tc>
          <w:tcPr>
            <w:tcW w:w="1141" w:type="pct"/>
            <w:vAlign w:val="center"/>
          </w:tcPr>
          <w:p w14:paraId="0294DB19" w14:textId="77777777" w:rsidR="00517A83" w:rsidRPr="00041706" w:rsidRDefault="00517A83" w:rsidP="00DC7232">
            <w:pPr>
              <w:pStyle w:val="a1"/>
              <w:rPr>
                <w:rtl/>
                <w:lang w:bidi="ar-SA"/>
              </w:rPr>
            </w:pPr>
            <w:r w:rsidRPr="00041706">
              <w:rPr>
                <w:lang w:bidi="ar-SA"/>
              </w:rPr>
              <w:object w:dxaOrig="1920" w:dyaOrig="2184" w14:anchorId="0379916B">
                <v:shape id="_x0000_i1049" type="#_x0000_t75" style="width:93.75pt;height:108pt" o:ole="">
                  <v:imagedata r:id="rId143" o:title=""/>
                </v:shape>
                <o:OLEObject Type="Embed" ProgID="Visio.Drawing.15" ShapeID="_x0000_i1049" DrawAspect="Content" ObjectID="_1757190356" r:id="rId144"/>
              </w:object>
            </w:r>
          </w:p>
        </w:tc>
        <w:tc>
          <w:tcPr>
            <w:tcW w:w="386" w:type="pct"/>
            <w:vAlign w:val="center"/>
          </w:tcPr>
          <w:p w14:paraId="23A5FE43" w14:textId="77777777" w:rsidR="00517A83" w:rsidRPr="00041706" w:rsidRDefault="00517A83" w:rsidP="00DC7232">
            <w:pPr>
              <w:pStyle w:val="a1"/>
              <w:rPr>
                <w:rtl/>
                <w:lang w:bidi="ar-SA"/>
              </w:rPr>
            </w:pPr>
            <w:r w:rsidRPr="00041706">
              <w:rPr>
                <w:rtl/>
                <w:lang w:bidi="ar-SA"/>
              </w:rPr>
              <w:t>10</w:t>
            </w:r>
          </w:p>
        </w:tc>
        <w:tc>
          <w:tcPr>
            <w:tcW w:w="291" w:type="pct"/>
            <w:vAlign w:val="center"/>
          </w:tcPr>
          <w:p w14:paraId="32182251" w14:textId="77777777" w:rsidR="00517A83" w:rsidRPr="00041706" w:rsidRDefault="00517A83" w:rsidP="00DC7232">
            <w:pPr>
              <w:pStyle w:val="a1"/>
              <w:rPr>
                <w:rtl/>
                <w:lang w:bidi="ar-SA"/>
              </w:rPr>
            </w:pPr>
            <w:r w:rsidRPr="00041706">
              <w:rPr>
                <w:rtl/>
                <w:lang w:bidi="ar-SA"/>
              </w:rPr>
              <w:t>3.81</w:t>
            </w:r>
          </w:p>
        </w:tc>
        <w:tc>
          <w:tcPr>
            <w:tcW w:w="634" w:type="pct"/>
            <w:vAlign w:val="center"/>
          </w:tcPr>
          <w:p w14:paraId="62E93CF7" w14:textId="77777777" w:rsidR="00517A83" w:rsidRPr="00041706" w:rsidRDefault="00517A83" w:rsidP="00DC7232">
            <w:pPr>
              <w:pStyle w:val="a1"/>
              <w:rPr>
                <w:lang w:bidi="ar-SA"/>
              </w:rPr>
            </w:pPr>
            <w:r w:rsidRPr="00041706">
              <w:rPr>
                <w:rtl/>
                <w:lang w:bidi="ar-SA"/>
              </w:rPr>
              <w:t>4.93</w:t>
            </w:r>
          </w:p>
        </w:tc>
        <w:tc>
          <w:tcPr>
            <w:tcW w:w="1382" w:type="pct"/>
            <w:vAlign w:val="center"/>
          </w:tcPr>
          <w:p w14:paraId="28D4AAC5" w14:textId="77777777" w:rsidR="00517A83" w:rsidRPr="00041706" w:rsidRDefault="00517A83" w:rsidP="00DC7232">
            <w:pPr>
              <w:pStyle w:val="a1"/>
              <w:rPr>
                <w:rtl/>
                <w:lang w:bidi="ar-SA"/>
              </w:rPr>
            </w:pPr>
            <w:r w:rsidRPr="00041706">
              <w:rPr>
                <w:lang w:bidi="ar-SA"/>
              </w:rPr>
              <w:object w:dxaOrig="1248" w:dyaOrig="1357" w14:anchorId="69CC5DE1">
                <v:shape id="_x0000_i1050" type="#_x0000_t75" style="width:86.25pt;height:100.45pt" o:ole="">
                  <v:imagedata r:id="rId145" o:title=""/>
                </v:shape>
                <o:OLEObject Type="Embed" ProgID="Visio.Drawing.15" ShapeID="_x0000_i1050" DrawAspect="Content" ObjectID="_1757190357" r:id="rId146"/>
              </w:object>
            </w:r>
          </w:p>
        </w:tc>
      </w:tr>
      <w:tr w:rsidR="00517A83" w:rsidRPr="00041706" w14:paraId="45AAA576" w14:textId="77777777" w:rsidTr="00DC7232">
        <w:tc>
          <w:tcPr>
            <w:tcW w:w="386" w:type="pct"/>
            <w:vAlign w:val="center"/>
          </w:tcPr>
          <w:p w14:paraId="285318C2" w14:textId="77777777" w:rsidR="00517A83" w:rsidRPr="00041706" w:rsidRDefault="00517A83" w:rsidP="00DC7232">
            <w:pPr>
              <w:pStyle w:val="a1"/>
              <w:rPr>
                <w:rtl/>
                <w:lang w:bidi="ar-SA"/>
              </w:rPr>
            </w:pPr>
            <w:r w:rsidRPr="00041706">
              <w:rPr>
                <w:rtl/>
                <w:lang w:bidi="ar-SA"/>
              </w:rPr>
              <w:t>4</w:t>
            </w:r>
          </w:p>
        </w:tc>
        <w:tc>
          <w:tcPr>
            <w:tcW w:w="390" w:type="pct"/>
            <w:vAlign w:val="center"/>
          </w:tcPr>
          <w:p w14:paraId="16E99EB3" w14:textId="77777777" w:rsidR="00517A83" w:rsidRPr="00041706" w:rsidRDefault="00517A83" w:rsidP="00DC7232">
            <w:pPr>
              <w:pStyle w:val="a1"/>
              <w:rPr>
                <w:rtl/>
                <w:lang w:bidi="ar-SA"/>
              </w:rPr>
            </w:pPr>
            <w:r w:rsidRPr="00041706">
              <w:rPr>
                <w:rtl/>
                <w:lang w:bidi="ar-SA"/>
              </w:rPr>
              <w:t>7.75</w:t>
            </w:r>
          </w:p>
        </w:tc>
        <w:tc>
          <w:tcPr>
            <w:tcW w:w="390" w:type="pct"/>
            <w:vAlign w:val="center"/>
          </w:tcPr>
          <w:p w14:paraId="1B79FE4D" w14:textId="77777777" w:rsidR="00517A83" w:rsidRPr="00041706" w:rsidRDefault="00517A83" w:rsidP="00DC7232">
            <w:pPr>
              <w:pStyle w:val="a1"/>
              <w:rPr>
                <w:lang w:bidi="ar-SA"/>
              </w:rPr>
            </w:pPr>
            <w:r w:rsidRPr="00041706">
              <w:rPr>
                <w:rtl/>
                <w:lang w:bidi="ar-SA"/>
              </w:rPr>
              <w:t>9.51</w:t>
            </w:r>
          </w:p>
        </w:tc>
        <w:tc>
          <w:tcPr>
            <w:tcW w:w="1141" w:type="pct"/>
            <w:vAlign w:val="center"/>
          </w:tcPr>
          <w:p w14:paraId="321D93D2" w14:textId="77777777" w:rsidR="00517A83" w:rsidRPr="00041706" w:rsidRDefault="00517A83" w:rsidP="00DC7232">
            <w:pPr>
              <w:pStyle w:val="a1"/>
              <w:rPr>
                <w:rtl/>
                <w:lang w:bidi="ar-SA"/>
              </w:rPr>
            </w:pPr>
            <w:r w:rsidRPr="00041706">
              <w:rPr>
                <w:lang w:bidi="ar-SA"/>
              </w:rPr>
              <w:object w:dxaOrig="924" w:dyaOrig="709" w14:anchorId="603A80CA">
                <v:shape id="_x0000_i1051" type="#_x0000_t75" style="width:49.4pt;height:36pt" o:ole="">
                  <v:imagedata r:id="rId147" o:title=""/>
                </v:shape>
                <o:OLEObject Type="Embed" ProgID="Visio.Drawing.15" ShapeID="_x0000_i1051" DrawAspect="Content" ObjectID="_1757190358" r:id="rId148"/>
              </w:object>
            </w:r>
          </w:p>
        </w:tc>
        <w:tc>
          <w:tcPr>
            <w:tcW w:w="386" w:type="pct"/>
            <w:vAlign w:val="center"/>
          </w:tcPr>
          <w:p w14:paraId="33BCB831" w14:textId="77777777" w:rsidR="00517A83" w:rsidRPr="00041706" w:rsidRDefault="00517A83" w:rsidP="00DC7232">
            <w:pPr>
              <w:pStyle w:val="a1"/>
              <w:rPr>
                <w:rtl/>
                <w:lang w:bidi="ar-SA"/>
              </w:rPr>
            </w:pPr>
            <w:r w:rsidRPr="00041706">
              <w:rPr>
                <w:rtl/>
                <w:lang w:bidi="ar-SA"/>
              </w:rPr>
              <w:t>6</w:t>
            </w:r>
          </w:p>
        </w:tc>
        <w:tc>
          <w:tcPr>
            <w:tcW w:w="291" w:type="pct"/>
            <w:vAlign w:val="center"/>
          </w:tcPr>
          <w:p w14:paraId="69F30A46" w14:textId="77777777" w:rsidR="00517A83" w:rsidRPr="00041706" w:rsidRDefault="00517A83" w:rsidP="00DC7232">
            <w:pPr>
              <w:pStyle w:val="a1"/>
              <w:rPr>
                <w:rtl/>
                <w:lang w:bidi="ar-SA"/>
              </w:rPr>
            </w:pPr>
            <w:r w:rsidRPr="00041706">
              <w:rPr>
                <w:rtl/>
                <w:lang w:bidi="ar-SA"/>
              </w:rPr>
              <w:t>5.41</w:t>
            </w:r>
          </w:p>
        </w:tc>
        <w:tc>
          <w:tcPr>
            <w:tcW w:w="634" w:type="pct"/>
            <w:vAlign w:val="center"/>
          </w:tcPr>
          <w:p w14:paraId="2BDE1927" w14:textId="77777777" w:rsidR="00517A83" w:rsidRPr="00041706" w:rsidRDefault="00517A83" w:rsidP="00DC7232">
            <w:pPr>
              <w:pStyle w:val="a1"/>
              <w:rPr>
                <w:lang w:bidi="ar-SA"/>
              </w:rPr>
            </w:pPr>
            <w:r w:rsidRPr="00041706">
              <w:rPr>
                <w:rtl/>
                <w:lang w:bidi="ar-SA"/>
              </w:rPr>
              <w:t>6.97</w:t>
            </w:r>
          </w:p>
        </w:tc>
        <w:tc>
          <w:tcPr>
            <w:tcW w:w="1382" w:type="pct"/>
            <w:vAlign w:val="center"/>
          </w:tcPr>
          <w:p w14:paraId="0277B6C0" w14:textId="77777777" w:rsidR="00517A83" w:rsidRPr="00041706" w:rsidRDefault="00517A83" w:rsidP="00DC7232">
            <w:pPr>
              <w:pStyle w:val="a1"/>
              <w:rPr>
                <w:rtl/>
                <w:lang w:bidi="ar-SA"/>
              </w:rPr>
            </w:pPr>
            <w:r w:rsidRPr="00041706">
              <w:rPr>
                <w:lang w:bidi="ar-SA"/>
              </w:rPr>
              <w:object w:dxaOrig="1500" w:dyaOrig="1092" w14:anchorId="3F6BAF7B">
                <v:shape id="_x0000_i1052" type="#_x0000_t75" style="width:108pt;height:79.55pt" o:ole="">
                  <v:imagedata r:id="rId149" o:title=""/>
                </v:shape>
                <o:OLEObject Type="Embed" ProgID="Visio.Drawing.15" ShapeID="_x0000_i1052" DrawAspect="Content" ObjectID="_1757190359" r:id="rId150"/>
              </w:object>
            </w:r>
          </w:p>
        </w:tc>
      </w:tr>
      <w:tr w:rsidR="00517A83" w:rsidRPr="005806B2" w14:paraId="7220BDB7" w14:textId="77777777" w:rsidTr="00DC7232">
        <w:tc>
          <w:tcPr>
            <w:tcW w:w="386" w:type="pct"/>
            <w:vAlign w:val="center"/>
          </w:tcPr>
          <w:p w14:paraId="3E9A852C" w14:textId="77777777" w:rsidR="00517A83" w:rsidRPr="00041706" w:rsidRDefault="00517A83" w:rsidP="00DC7232">
            <w:pPr>
              <w:pStyle w:val="a1"/>
              <w:rPr>
                <w:rtl/>
                <w:lang w:bidi="ar-SA"/>
              </w:rPr>
            </w:pPr>
            <w:r w:rsidRPr="00041706">
              <w:rPr>
                <w:rtl/>
                <w:lang w:bidi="ar-SA"/>
              </w:rPr>
              <w:t>8</w:t>
            </w:r>
          </w:p>
        </w:tc>
        <w:tc>
          <w:tcPr>
            <w:tcW w:w="390" w:type="pct"/>
            <w:vAlign w:val="center"/>
          </w:tcPr>
          <w:p w14:paraId="48F3C9A4" w14:textId="77777777" w:rsidR="00517A83" w:rsidRPr="00041706" w:rsidRDefault="00517A83" w:rsidP="00DC7232">
            <w:pPr>
              <w:pStyle w:val="a1"/>
              <w:rPr>
                <w:rtl/>
                <w:lang w:bidi="ar-SA"/>
              </w:rPr>
            </w:pPr>
            <w:r w:rsidRPr="00041706">
              <w:rPr>
                <w:rtl/>
                <w:lang w:bidi="ar-SA"/>
              </w:rPr>
              <w:t>4.38</w:t>
            </w:r>
          </w:p>
        </w:tc>
        <w:tc>
          <w:tcPr>
            <w:tcW w:w="390" w:type="pct"/>
            <w:vAlign w:val="center"/>
          </w:tcPr>
          <w:p w14:paraId="4B8B7E8E" w14:textId="77777777" w:rsidR="00517A83" w:rsidRPr="00041706" w:rsidRDefault="00517A83" w:rsidP="00DC7232">
            <w:pPr>
              <w:pStyle w:val="a1"/>
              <w:rPr>
                <w:lang w:bidi="ar-SA"/>
              </w:rPr>
            </w:pPr>
            <w:r w:rsidRPr="00041706">
              <w:rPr>
                <w:rtl/>
                <w:lang w:bidi="ar-SA"/>
              </w:rPr>
              <w:t>5.70</w:t>
            </w:r>
          </w:p>
        </w:tc>
        <w:tc>
          <w:tcPr>
            <w:tcW w:w="1141" w:type="pct"/>
            <w:vAlign w:val="center"/>
          </w:tcPr>
          <w:p w14:paraId="4182EF98" w14:textId="77777777" w:rsidR="00517A83" w:rsidRPr="00041706" w:rsidRDefault="00517A83" w:rsidP="00DC7232">
            <w:pPr>
              <w:pStyle w:val="a1"/>
              <w:rPr>
                <w:rtl/>
                <w:lang w:bidi="ar-SA"/>
              </w:rPr>
            </w:pPr>
            <w:r w:rsidRPr="00041706">
              <w:rPr>
                <w:lang w:bidi="ar-SA"/>
              </w:rPr>
              <w:object w:dxaOrig="1248" w:dyaOrig="1248" w14:anchorId="2137E351">
                <v:shape id="_x0000_i1053" type="#_x0000_t75" style="width:57.75pt;height:57.75pt" o:ole="">
                  <v:imagedata r:id="rId151" o:title=""/>
                </v:shape>
                <o:OLEObject Type="Embed" ProgID="Visio.Drawing.15" ShapeID="_x0000_i1053" DrawAspect="Content" ObjectID="_1757190360" r:id="rId152"/>
              </w:object>
            </w:r>
          </w:p>
        </w:tc>
        <w:tc>
          <w:tcPr>
            <w:tcW w:w="386" w:type="pct"/>
            <w:vAlign w:val="center"/>
          </w:tcPr>
          <w:p w14:paraId="572E642C" w14:textId="77777777" w:rsidR="00517A83" w:rsidRPr="00041706" w:rsidRDefault="00517A83" w:rsidP="00DC7232">
            <w:pPr>
              <w:pStyle w:val="a1"/>
              <w:rPr>
                <w:rtl/>
                <w:lang w:bidi="ar-SA"/>
              </w:rPr>
            </w:pPr>
            <w:r w:rsidRPr="00041706">
              <w:rPr>
                <w:rtl/>
                <w:lang w:bidi="ar-SA"/>
              </w:rPr>
              <w:t>12</w:t>
            </w:r>
          </w:p>
        </w:tc>
        <w:tc>
          <w:tcPr>
            <w:tcW w:w="291" w:type="pct"/>
            <w:vAlign w:val="center"/>
          </w:tcPr>
          <w:p w14:paraId="29C5D08A" w14:textId="77777777" w:rsidR="00517A83" w:rsidRPr="00041706" w:rsidRDefault="00517A83" w:rsidP="00DC7232">
            <w:pPr>
              <w:pStyle w:val="a1"/>
              <w:rPr>
                <w:rtl/>
                <w:lang w:bidi="ar-SA"/>
              </w:rPr>
            </w:pPr>
            <w:r w:rsidRPr="00041706">
              <w:rPr>
                <w:rtl/>
                <w:lang w:bidi="ar-SA"/>
              </w:rPr>
              <w:t>3.27</w:t>
            </w:r>
          </w:p>
        </w:tc>
        <w:tc>
          <w:tcPr>
            <w:tcW w:w="634" w:type="pct"/>
            <w:vAlign w:val="center"/>
          </w:tcPr>
          <w:p w14:paraId="24DE0ED5" w14:textId="77777777" w:rsidR="00517A83" w:rsidRPr="00041706" w:rsidRDefault="00517A83" w:rsidP="00DC7232">
            <w:pPr>
              <w:pStyle w:val="a1"/>
              <w:rPr>
                <w:lang w:bidi="ar-SA"/>
              </w:rPr>
            </w:pPr>
            <w:r w:rsidRPr="00041706">
              <w:rPr>
                <w:rtl/>
                <w:lang w:bidi="ar-SA"/>
              </w:rPr>
              <w:t>4.40</w:t>
            </w:r>
          </w:p>
        </w:tc>
        <w:tc>
          <w:tcPr>
            <w:tcW w:w="1382" w:type="pct"/>
            <w:vAlign w:val="center"/>
          </w:tcPr>
          <w:p w14:paraId="75EBCCE7" w14:textId="77777777" w:rsidR="00517A83" w:rsidRPr="00041706" w:rsidRDefault="00517A83" w:rsidP="00DC7232">
            <w:pPr>
              <w:pStyle w:val="a1"/>
              <w:rPr>
                <w:rtl/>
                <w:lang w:bidi="ar-SA"/>
              </w:rPr>
            </w:pPr>
            <w:r w:rsidRPr="00041706">
              <w:rPr>
                <w:lang w:bidi="ar-SA"/>
              </w:rPr>
              <w:object w:dxaOrig="2377" w:dyaOrig="2125" w14:anchorId="781867E6">
                <v:shape id="_x0000_i1054" type="#_x0000_t75" style="width:122.25pt;height:108pt" o:ole="">
                  <v:imagedata r:id="rId153" o:title=""/>
                </v:shape>
                <o:OLEObject Type="Embed" ProgID="Visio.Drawing.15" ShapeID="_x0000_i1054" DrawAspect="Content" ObjectID="_1757190361" r:id="rId154"/>
              </w:object>
            </w:r>
          </w:p>
        </w:tc>
      </w:tr>
    </w:tbl>
    <w:p w14:paraId="6D1B02CC" w14:textId="77777777" w:rsidR="00517A83" w:rsidRPr="008601F1" w:rsidRDefault="00517A83" w:rsidP="00517A83">
      <w:pPr>
        <w:rPr>
          <w:sz w:val="2"/>
          <w:szCs w:val="4"/>
          <w:rtl/>
        </w:rPr>
      </w:pPr>
    </w:p>
    <w:p w14:paraId="24310240" w14:textId="7819FE6D" w:rsidR="00B3587B" w:rsidRDefault="00B3587B" w:rsidP="00517A83">
      <w:pPr>
        <w:rPr>
          <w:rtl/>
        </w:rPr>
      </w:pPr>
    </w:p>
    <w:p w14:paraId="3490D72B" w14:textId="079B407E" w:rsidR="00517A83" w:rsidRDefault="00517A83" w:rsidP="006C407B">
      <w:pPr>
        <w:ind w:firstLine="432"/>
        <w:rPr>
          <w:rtl/>
        </w:rPr>
      </w:pPr>
      <w:r w:rsidRPr="000E3F3A">
        <w:rPr>
          <w:rtl/>
        </w:rPr>
        <w:t xml:space="preserve">هر چه فاصله بین الکترودها یا زاویه بین شاخه‌ها کوچک‌تر باشد، افزایش مقاومت نسبت به اجرای مستقیم، عدد بزرگتری اختیار می‌نماید. در صورتی که این نوع از آرایش زمین برای سیستم زمین </w:t>
      </w:r>
      <w:r w:rsidRPr="000E3F3A">
        <w:t>MV</w:t>
      </w:r>
      <w:r w:rsidRPr="000E3F3A">
        <w:rPr>
          <w:rtl/>
        </w:rPr>
        <w:t xml:space="preserve"> پست استفاده شود، الکترودها می</w:t>
      </w:r>
      <w:r>
        <w:rPr>
          <w:rtl/>
        </w:rPr>
        <w:softHyphen/>
      </w:r>
      <w:r w:rsidRPr="000E3F3A">
        <w:rPr>
          <w:rtl/>
        </w:rPr>
        <w:t xml:space="preserve">بایست نظیر </w:t>
      </w:r>
      <w:r>
        <w:rPr>
          <w:rFonts w:hint="cs"/>
          <w:rtl/>
        </w:rPr>
        <w:t xml:space="preserve">شکل </w:t>
      </w:r>
      <w:r w:rsidR="00B3587B">
        <w:rPr>
          <w:rFonts w:hint="cs"/>
          <w:rtl/>
        </w:rPr>
        <w:t>5-13</w:t>
      </w:r>
      <w:r>
        <w:rPr>
          <w:rFonts w:hint="cs"/>
          <w:rtl/>
        </w:rPr>
        <w:t xml:space="preserve"> </w:t>
      </w:r>
      <w:r w:rsidRPr="000E3F3A">
        <w:rPr>
          <w:rtl/>
        </w:rPr>
        <w:t xml:space="preserve">در جهت دور شونده از سیستم زمین </w:t>
      </w:r>
      <w:r w:rsidRPr="000E3F3A">
        <w:t>LV</w:t>
      </w:r>
      <w:r w:rsidRPr="000E3F3A">
        <w:rPr>
          <w:rtl/>
        </w:rPr>
        <w:t xml:space="preserve"> اجرا گردند.</w:t>
      </w:r>
    </w:p>
    <w:p w14:paraId="6A05D76B" w14:textId="0404657C" w:rsidR="00B3587B" w:rsidRDefault="00B3587B" w:rsidP="00517A83">
      <w:pPr>
        <w:rPr>
          <w:rtl/>
          <w:lang w:bidi="fa-IR"/>
        </w:rPr>
      </w:pPr>
      <w:r>
        <w:rPr>
          <w:rFonts w:hint="cs"/>
          <w:rtl/>
        </w:rPr>
        <w:t xml:space="preserve">شکل 5-14 آرایش 3 نمونه </w:t>
      </w:r>
      <w:r>
        <w:rPr>
          <w:rtl/>
        </w:rPr>
        <w:t>طرح پنجه کلاغی</w:t>
      </w:r>
      <w:r>
        <w:rPr>
          <w:rFonts w:hint="cs"/>
          <w:rtl/>
        </w:rPr>
        <w:t xml:space="preserve"> و توزیع پتانسیل تماس آنها را بر حسب درصد از </w:t>
      </w:r>
      <w:r>
        <w:t>EPR</w:t>
      </w:r>
      <w:r>
        <w:rPr>
          <w:rFonts w:hint="cs"/>
          <w:rtl/>
          <w:lang w:bidi="fa-IR"/>
        </w:rPr>
        <w:t xml:space="preserve"> نشان می دهد.</w:t>
      </w:r>
    </w:p>
    <w:p w14:paraId="339B49B0" w14:textId="77777777" w:rsidR="00517A83" w:rsidRPr="000E3F3A" w:rsidRDefault="00517A83" w:rsidP="00517A83">
      <w:pPr>
        <w:pStyle w:val="a0"/>
        <w:rPr>
          <w:rFonts w:cs="Times New Roman"/>
          <w:szCs w:val="22"/>
          <w:rtl/>
          <w:lang w:bidi="ar-SA"/>
        </w:rPr>
      </w:pPr>
      <w:r w:rsidRPr="009B277E">
        <w:rPr>
          <w:rFonts w:cs="Times New Roman"/>
          <w:szCs w:val="22"/>
          <w:lang w:val="en-US" w:bidi="ar-SA"/>
        </w:rPr>
        <w:drawing>
          <wp:inline distT="0" distB="0" distL="0" distR="0" wp14:anchorId="58C9561E" wp14:editId="3EF9A653">
            <wp:extent cx="4484086" cy="3456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5" cstate="screen">
                      <a:extLst>
                        <a:ext uri="{28A0092B-C50C-407E-A947-70E740481C1C}">
                          <a14:useLocalDpi xmlns:a14="http://schemas.microsoft.com/office/drawing/2010/main"/>
                        </a:ext>
                      </a:extLst>
                    </a:blip>
                    <a:stretch>
                      <a:fillRect/>
                    </a:stretch>
                  </pic:blipFill>
                  <pic:spPr>
                    <a:xfrm>
                      <a:off x="0" y="0"/>
                      <a:ext cx="4484086" cy="3456000"/>
                    </a:xfrm>
                    <a:prstGeom prst="rect">
                      <a:avLst/>
                    </a:prstGeom>
                  </pic:spPr>
                </pic:pic>
              </a:graphicData>
            </a:graphic>
          </wp:inline>
        </w:drawing>
      </w:r>
    </w:p>
    <w:p w14:paraId="6766C033" w14:textId="1B55BDDB" w:rsidR="00517A83" w:rsidRDefault="0028344F" w:rsidP="00517A83">
      <w:pPr>
        <w:pStyle w:val="Caption"/>
        <w:rPr>
          <w:rtl/>
        </w:rPr>
      </w:pPr>
      <w:bookmarkStart w:id="424" w:name="_Toc100185415"/>
      <w:bookmarkStart w:id="425" w:name="_Toc106654012"/>
      <w:r w:rsidRPr="00041706">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‏5</w:t>
      </w:r>
      <w:r>
        <w:rPr>
          <w:rtl/>
        </w:rPr>
        <w:fldChar w:fldCharType="end"/>
      </w:r>
      <w:r>
        <w:rPr>
          <w:rFonts w:cs="Times New Roman" w:hint="cs"/>
          <w:rtl/>
        </w:rPr>
        <w:t>–</w:t>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27BF6">
        <w:rPr>
          <w:noProof/>
          <w:rtl/>
        </w:rPr>
        <w:t>13</w:t>
      </w:r>
      <w:r>
        <w:rPr>
          <w:rtl/>
        </w:rPr>
        <w:fldChar w:fldCharType="end"/>
      </w:r>
      <w:r w:rsidRPr="00041706">
        <w:rPr>
          <w:rFonts w:hint="cs"/>
          <w:rtl/>
        </w:rPr>
        <w:t xml:space="preserve">- </w:t>
      </w:r>
      <w:r w:rsidR="00517A83" w:rsidRPr="000E3F3A">
        <w:rPr>
          <w:rtl/>
        </w:rPr>
        <w:t xml:space="preserve">نحوه اجرای الکترود زمین پنجه کلاغی در جهت دور شونده از سیستم زمین </w:t>
      </w:r>
      <w:r w:rsidR="00517A83" w:rsidRPr="000E3F3A">
        <w:t>LV</w:t>
      </w:r>
      <w:r w:rsidR="00517A83" w:rsidRPr="000E3F3A">
        <w:rPr>
          <w:rtl/>
        </w:rPr>
        <w:t xml:space="preserve"> برای یک پست هوایی</w:t>
      </w:r>
      <w:bookmarkEnd w:id="424"/>
      <w:bookmarkEnd w:id="425"/>
      <w:r w:rsidR="00517A83">
        <w:rPr>
          <w:rtl/>
        </w:rPr>
        <w:t xml:space="preserve"> </w:t>
      </w:r>
    </w:p>
    <w:p w14:paraId="24842167" w14:textId="0D887657" w:rsidR="000541D4" w:rsidRDefault="008C17AF" w:rsidP="000541D4">
      <w:pPr>
        <w:pStyle w:val="Caption"/>
      </w:pPr>
      <w:bookmarkStart w:id="426" w:name="_Ref120890254"/>
      <w:bookmarkStart w:id="427" w:name="_Toc100185398"/>
      <w:bookmarkStart w:id="428" w:name="_Toc106654131"/>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‏5</w:t>
      </w:r>
      <w:r>
        <w:rPr>
          <w:rtl/>
        </w:rPr>
        <w:fldChar w:fldCharType="end"/>
      </w:r>
      <w:r w:rsidRPr="00F70C28">
        <w:rPr>
          <w:rFonts w:ascii="Sakkal Majalla" w:hAnsi="Sakkal Majalla" w:cs="Sakkal Majalla" w:hint="cs"/>
          <w:rtl/>
        </w:rPr>
        <w:t>–</w:t>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sidR="00527BF6">
        <w:rPr>
          <w:noProof/>
          <w:rtl/>
        </w:rPr>
        <w:t>6</w:t>
      </w:r>
      <w:r>
        <w:rPr>
          <w:rtl/>
        </w:rPr>
        <w:fldChar w:fldCharType="end"/>
      </w:r>
      <w:bookmarkEnd w:id="426"/>
      <w:r>
        <w:rPr>
          <w:rFonts w:hint="cs"/>
          <w:rtl/>
        </w:rPr>
        <w:t>-</w:t>
      </w:r>
      <w:r w:rsidR="000541D4">
        <w:rPr>
          <w:rtl/>
        </w:rPr>
        <w:t xml:space="preserve"> مقاومت سیستم‌های زمین پنجه کلاغی </w:t>
      </w:r>
      <w:bookmarkEnd w:id="427"/>
      <w:bookmarkEnd w:id="428"/>
      <w:r w:rsidR="000541D4">
        <w:rPr>
          <w:rFonts w:hint="cs"/>
          <w:rtl/>
        </w:rPr>
        <w:t xml:space="preserve">شکل </w:t>
      </w:r>
      <w:r w:rsidR="00B3587B">
        <w:rPr>
          <w:rFonts w:hint="cs"/>
          <w:rtl/>
        </w:rPr>
        <w:t>5-14</w:t>
      </w:r>
    </w:p>
    <w:tbl>
      <w:tblPr>
        <w:tblStyle w:val="TableGrid"/>
        <w:bidiVisual/>
        <w:tblW w:w="0" w:type="auto"/>
        <w:jc w:val="center"/>
        <w:tblLook w:val="04A0" w:firstRow="1" w:lastRow="0" w:firstColumn="1" w:lastColumn="0" w:noHBand="0" w:noVBand="1"/>
      </w:tblPr>
      <w:tblGrid>
        <w:gridCol w:w="1080"/>
        <w:gridCol w:w="2176"/>
        <w:gridCol w:w="1834"/>
        <w:gridCol w:w="1834"/>
      </w:tblGrid>
      <w:tr w:rsidR="00B3587B" w:rsidRPr="00267CCB" w14:paraId="5B55C820" w14:textId="77777777" w:rsidTr="009B277E">
        <w:trPr>
          <w:jc w:val="center"/>
        </w:trPr>
        <w:tc>
          <w:tcPr>
            <w:tcW w:w="1080" w:type="dxa"/>
            <w:shd w:val="clear" w:color="auto" w:fill="D9D9D9" w:themeFill="background1" w:themeFillShade="D9"/>
          </w:tcPr>
          <w:p w14:paraId="7056FA83" w14:textId="79E43052" w:rsidR="00B3587B" w:rsidRPr="00030E25" w:rsidRDefault="00B3587B" w:rsidP="00B3587B">
            <w:pPr>
              <w:pStyle w:val="a1"/>
              <w:rPr>
                <w:b/>
                <w:bCs/>
                <w:rtl/>
                <w:lang w:bidi="ar-SA"/>
              </w:rPr>
            </w:pPr>
            <w:r>
              <w:rPr>
                <w:rFonts w:hint="cs"/>
                <w:b/>
                <w:bCs/>
                <w:rtl/>
                <w:lang w:bidi="ar-SA"/>
              </w:rPr>
              <w:t>آرایش</w:t>
            </w:r>
          </w:p>
        </w:tc>
        <w:tc>
          <w:tcPr>
            <w:tcW w:w="2176" w:type="dxa"/>
            <w:shd w:val="clear" w:color="auto" w:fill="D9D9D9" w:themeFill="background1" w:themeFillShade="D9"/>
            <w:vAlign w:val="center"/>
          </w:tcPr>
          <w:p w14:paraId="20914877" w14:textId="3C54796C" w:rsidR="00B3587B" w:rsidRPr="00030E25" w:rsidRDefault="00B3587B" w:rsidP="00B3587B">
            <w:pPr>
              <w:pStyle w:val="a1"/>
              <w:rPr>
                <w:b/>
                <w:bCs/>
                <w:rtl/>
                <w:lang w:bidi="ar-SA"/>
              </w:rPr>
            </w:pPr>
            <w:r w:rsidRPr="00030E25">
              <w:rPr>
                <w:b/>
                <w:bCs/>
                <w:rtl/>
                <w:lang w:bidi="ar-SA"/>
              </w:rPr>
              <w:t xml:space="preserve">شمار الکترودهای میله‌ای </w:t>
            </w:r>
          </w:p>
        </w:tc>
        <w:tc>
          <w:tcPr>
            <w:tcW w:w="1834" w:type="dxa"/>
            <w:shd w:val="clear" w:color="auto" w:fill="D9D9D9" w:themeFill="background1" w:themeFillShade="D9"/>
            <w:vAlign w:val="center"/>
          </w:tcPr>
          <w:p w14:paraId="7E25E575" w14:textId="21143DBD" w:rsidR="00B3587B" w:rsidRPr="00030E25" w:rsidRDefault="00B3587B" w:rsidP="00B3587B">
            <w:pPr>
              <w:pStyle w:val="a1"/>
              <w:rPr>
                <w:b/>
                <w:bCs/>
                <w:rtl/>
                <w:lang w:bidi="ar-SA"/>
              </w:rPr>
            </w:pPr>
            <w:r w:rsidRPr="00030E25">
              <w:rPr>
                <w:b/>
                <w:bCs/>
                <w:rtl/>
                <w:lang w:bidi="ar-SA"/>
              </w:rPr>
              <w:t>چیدمان الکترودها</w:t>
            </w:r>
          </w:p>
        </w:tc>
        <w:tc>
          <w:tcPr>
            <w:tcW w:w="1834" w:type="dxa"/>
            <w:shd w:val="clear" w:color="auto" w:fill="D9D9D9" w:themeFill="background1" w:themeFillShade="D9"/>
            <w:vAlign w:val="center"/>
          </w:tcPr>
          <w:p w14:paraId="0EE0A63A" w14:textId="77777777" w:rsidR="00B3587B" w:rsidRPr="00030E25" w:rsidRDefault="00B3587B" w:rsidP="00B3587B">
            <w:pPr>
              <w:pStyle w:val="a1"/>
              <w:rPr>
                <w:b/>
                <w:bCs/>
                <w:rtl/>
                <w:lang w:bidi="ar-SA"/>
              </w:rPr>
            </w:pPr>
            <w:r w:rsidRPr="00030E25">
              <w:rPr>
                <w:b/>
                <w:bCs/>
                <w:rtl/>
                <w:lang w:bidi="ar-SA"/>
              </w:rPr>
              <w:t>مقاومت زمین (اهم)</w:t>
            </w:r>
          </w:p>
        </w:tc>
      </w:tr>
      <w:tr w:rsidR="00B3587B" w:rsidRPr="00267CCB" w14:paraId="5893B144" w14:textId="77777777" w:rsidTr="009B277E">
        <w:trPr>
          <w:jc w:val="center"/>
        </w:trPr>
        <w:tc>
          <w:tcPr>
            <w:tcW w:w="1080" w:type="dxa"/>
          </w:tcPr>
          <w:p w14:paraId="3BDCA61E" w14:textId="2031544A" w:rsidR="00B3587B" w:rsidRDefault="00B3587B" w:rsidP="00B3587B">
            <w:pPr>
              <w:pStyle w:val="a1"/>
              <w:rPr>
                <w:rtl/>
                <w:lang w:bidi="ar-SA"/>
              </w:rPr>
            </w:pPr>
            <w:r>
              <w:rPr>
                <w:rFonts w:hint="cs"/>
                <w:rtl/>
                <w:lang w:bidi="ar-SA"/>
              </w:rPr>
              <w:t>1</w:t>
            </w:r>
          </w:p>
        </w:tc>
        <w:tc>
          <w:tcPr>
            <w:tcW w:w="2176" w:type="dxa"/>
            <w:vAlign w:val="center"/>
          </w:tcPr>
          <w:p w14:paraId="0AB43567" w14:textId="0FC2E773" w:rsidR="00B3587B" w:rsidRDefault="00B3587B" w:rsidP="00B3587B">
            <w:pPr>
              <w:pStyle w:val="a1"/>
              <w:rPr>
                <w:rtl/>
                <w:lang w:bidi="ar-SA"/>
              </w:rPr>
            </w:pPr>
            <w:r w:rsidRPr="00267CCB">
              <w:rPr>
                <w:rtl/>
                <w:lang w:bidi="ar-SA"/>
              </w:rPr>
              <w:t>4</w:t>
            </w:r>
          </w:p>
        </w:tc>
        <w:tc>
          <w:tcPr>
            <w:tcW w:w="1834" w:type="dxa"/>
            <w:vAlign w:val="center"/>
          </w:tcPr>
          <w:p w14:paraId="529A394E" w14:textId="0095B7AE" w:rsidR="00B3587B" w:rsidRPr="00267CCB" w:rsidRDefault="00B3587B" w:rsidP="00B3587B">
            <w:pPr>
              <w:pStyle w:val="a1"/>
              <w:rPr>
                <w:rtl/>
                <w:lang w:bidi="ar-SA"/>
              </w:rPr>
            </w:pPr>
            <w:r>
              <w:rPr>
                <w:rFonts w:hint="cs"/>
                <w:rtl/>
                <w:lang w:bidi="ar-SA"/>
              </w:rPr>
              <w:t>شکل 5-14</w:t>
            </w:r>
            <w:r w:rsidRPr="00267CCB">
              <w:rPr>
                <w:rtl/>
                <w:lang w:bidi="ar-SA"/>
              </w:rPr>
              <w:t>-(الف)</w:t>
            </w:r>
          </w:p>
        </w:tc>
        <w:tc>
          <w:tcPr>
            <w:tcW w:w="1834" w:type="dxa"/>
            <w:vAlign w:val="center"/>
          </w:tcPr>
          <w:p w14:paraId="019552BC" w14:textId="77777777" w:rsidR="00B3587B" w:rsidRPr="00267CCB" w:rsidRDefault="00B3587B" w:rsidP="00B3587B">
            <w:pPr>
              <w:pStyle w:val="a1"/>
              <w:rPr>
                <w:rtl/>
                <w:lang w:bidi="ar-SA"/>
              </w:rPr>
            </w:pPr>
            <w:r>
              <w:rPr>
                <w:rtl/>
                <w:lang w:bidi="ar-SA"/>
              </w:rPr>
              <w:t>7.64</w:t>
            </w:r>
          </w:p>
        </w:tc>
      </w:tr>
      <w:tr w:rsidR="00B3587B" w:rsidRPr="00267CCB" w14:paraId="04D9FD86" w14:textId="77777777" w:rsidTr="009B277E">
        <w:trPr>
          <w:jc w:val="center"/>
        </w:trPr>
        <w:tc>
          <w:tcPr>
            <w:tcW w:w="1080" w:type="dxa"/>
          </w:tcPr>
          <w:p w14:paraId="44E50BBD" w14:textId="22EE5E8D" w:rsidR="00B3587B" w:rsidRDefault="00B3587B" w:rsidP="00B3587B">
            <w:pPr>
              <w:pStyle w:val="a1"/>
              <w:rPr>
                <w:rtl/>
                <w:lang w:bidi="ar-SA"/>
              </w:rPr>
            </w:pPr>
            <w:r>
              <w:rPr>
                <w:rFonts w:hint="cs"/>
                <w:rtl/>
                <w:lang w:bidi="ar-SA"/>
              </w:rPr>
              <w:t>2</w:t>
            </w:r>
          </w:p>
        </w:tc>
        <w:tc>
          <w:tcPr>
            <w:tcW w:w="2176" w:type="dxa"/>
            <w:vAlign w:val="center"/>
          </w:tcPr>
          <w:p w14:paraId="1F0F457F" w14:textId="4335D7A1" w:rsidR="00B3587B" w:rsidRDefault="00B3587B" w:rsidP="00B3587B">
            <w:pPr>
              <w:pStyle w:val="a1"/>
              <w:rPr>
                <w:rtl/>
                <w:lang w:bidi="ar-SA"/>
              </w:rPr>
            </w:pPr>
            <w:r w:rsidRPr="00267CCB">
              <w:rPr>
                <w:rtl/>
                <w:lang w:bidi="ar-SA"/>
              </w:rPr>
              <w:t>7</w:t>
            </w:r>
          </w:p>
        </w:tc>
        <w:tc>
          <w:tcPr>
            <w:tcW w:w="1834" w:type="dxa"/>
            <w:vAlign w:val="center"/>
          </w:tcPr>
          <w:p w14:paraId="02576FDF" w14:textId="3E7163D2" w:rsidR="00B3587B" w:rsidRPr="00267CCB" w:rsidRDefault="00B3587B" w:rsidP="00B3587B">
            <w:pPr>
              <w:pStyle w:val="a1"/>
              <w:rPr>
                <w:rtl/>
                <w:lang w:bidi="ar-SA"/>
              </w:rPr>
            </w:pPr>
            <w:r>
              <w:rPr>
                <w:rFonts w:hint="cs"/>
                <w:rtl/>
                <w:lang w:bidi="ar-SA"/>
              </w:rPr>
              <w:t>شکل 5-14</w:t>
            </w:r>
            <w:r w:rsidRPr="00267CCB">
              <w:rPr>
                <w:rtl/>
                <w:lang w:bidi="ar-SA"/>
              </w:rPr>
              <w:t>- (ب)</w:t>
            </w:r>
          </w:p>
        </w:tc>
        <w:tc>
          <w:tcPr>
            <w:tcW w:w="1834" w:type="dxa"/>
            <w:vAlign w:val="center"/>
          </w:tcPr>
          <w:p w14:paraId="6F6B5CF4" w14:textId="77777777" w:rsidR="00B3587B" w:rsidRPr="008F7E82" w:rsidRDefault="00B3587B" w:rsidP="00B3587B">
            <w:pPr>
              <w:pStyle w:val="a1"/>
              <w:rPr>
                <w:rtl/>
                <w:lang w:bidi="ar-SA"/>
              </w:rPr>
            </w:pPr>
            <w:r w:rsidRPr="008F7E82">
              <w:rPr>
                <w:rtl/>
                <w:lang w:bidi="ar-SA"/>
              </w:rPr>
              <w:t>4.80</w:t>
            </w:r>
          </w:p>
        </w:tc>
      </w:tr>
      <w:tr w:rsidR="00B3587B" w:rsidRPr="00267CCB" w14:paraId="457EB3D1" w14:textId="77777777" w:rsidTr="009B277E">
        <w:trPr>
          <w:jc w:val="center"/>
        </w:trPr>
        <w:tc>
          <w:tcPr>
            <w:tcW w:w="1080" w:type="dxa"/>
          </w:tcPr>
          <w:p w14:paraId="78C01FA1" w14:textId="006D8463" w:rsidR="00B3587B" w:rsidRDefault="00B3587B" w:rsidP="00B3587B">
            <w:pPr>
              <w:pStyle w:val="a1"/>
              <w:rPr>
                <w:rtl/>
                <w:lang w:bidi="ar-SA"/>
              </w:rPr>
            </w:pPr>
            <w:r>
              <w:rPr>
                <w:rFonts w:hint="cs"/>
                <w:rtl/>
                <w:lang w:bidi="ar-SA"/>
              </w:rPr>
              <w:t>3</w:t>
            </w:r>
          </w:p>
        </w:tc>
        <w:tc>
          <w:tcPr>
            <w:tcW w:w="2176" w:type="dxa"/>
            <w:vAlign w:val="center"/>
          </w:tcPr>
          <w:p w14:paraId="521BB505" w14:textId="039E25D1" w:rsidR="00B3587B" w:rsidRDefault="00B3587B" w:rsidP="00B3587B">
            <w:pPr>
              <w:pStyle w:val="a1"/>
              <w:rPr>
                <w:rtl/>
                <w:lang w:bidi="ar-SA"/>
              </w:rPr>
            </w:pPr>
            <w:r w:rsidRPr="00267CCB">
              <w:rPr>
                <w:rtl/>
                <w:lang w:bidi="ar-SA"/>
              </w:rPr>
              <w:t>10</w:t>
            </w:r>
          </w:p>
        </w:tc>
        <w:tc>
          <w:tcPr>
            <w:tcW w:w="1834" w:type="dxa"/>
            <w:vAlign w:val="center"/>
          </w:tcPr>
          <w:p w14:paraId="55BE9BA6" w14:textId="27E9DEF9" w:rsidR="00B3587B" w:rsidRPr="00267CCB" w:rsidRDefault="00B3587B" w:rsidP="00B3587B">
            <w:pPr>
              <w:pStyle w:val="a1"/>
              <w:rPr>
                <w:rtl/>
                <w:lang w:bidi="ar-SA"/>
              </w:rPr>
            </w:pPr>
            <w:r>
              <w:rPr>
                <w:rFonts w:hint="cs"/>
                <w:rtl/>
                <w:lang w:bidi="ar-SA"/>
              </w:rPr>
              <w:t>شکل 5-14</w:t>
            </w:r>
            <w:r w:rsidRPr="00267CCB">
              <w:rPr>
                <w:rtl/>
                <w:lang w:bidi="ar-SA"/>
              </w:rPr>
              <w:t>- (ج)</w:t>
            </w:r>
          </w:p>
        </w:tc>
        <w:tc>
          <w:tcPr>
            <w:tcW w:w="1834" w:type="dxa"/>
            <w:vAlign w:val="center"/>
          </w:tcPr>
          <w:p w14:paraId="0C6623F9" w14:textId="77777777" w:rsidR="00B3587B" w:rsidRPr="00267CCB" w:rsidRDefault="00B3587B" w:rsidP="00B3587B">
            <w:pPr>
              <w:pStyle w:val="a1"/>
              <w:rPr>
                <w:rtl/>
                <w:lang w:bidi="ar-SA"/>
              </w:rPr>
            </w:pPr>
            <w:r>
              <w:rPr>
                <w:rtl/>
                <w:lang w:bidi="ar-SA"/>
              </w:rPr>
              <w:t>3.57</w:t>
            </w:r>
          </w:p>
        </w:tc>
      </w:tr>
    </w:tbl>
    <w:p w14:paraId="4FF68791" w14:textId="77777777" w:rsidR="000541D4" w:rsidRPr="000541D4" w:rsidRDefault="000541D4" w:rsidP="009B277E">
      <w:pPr>
        <w:rPr>
          <w:rtl/>
        </w:rPr>
      </w:pPr>
    </w:p>
    <w:p w14:paraId="6BE84781" w14:textId="77777777" w:rsidR="00517A83" w:rsidRPr="000E3F3A" w:rsidRDefault="00517A83" w:rsidP="00517A83">
      <w:pPr>
        <w:pStyle w:val="a0"/>
        <w:rPr>
          <w:rtl/>
          <w:lang w:bidi="ar-SA"/>
        </w:rPr>
      </w:pPr>
      <w:r w:rsidRPr="000E3F3A">
        <w:rPr>
          <w:lang w:val="en-US" w:bidi="ar-SA"/>
        </w:rPr>
        <w:drawing>
          <wp:inline distT="0" distB="0" distL="0" distR="0" wp14:anchorId="0A6E8770" wp14:editId="4D4E7987">
            <wp:extent cx="3371338" cy="3240000"/>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6" cstate="screen">
                      <a:extLst>
                        <a:ext uri="{28A0092B-C50C-407E-A947-70E740481C1C}">
                          <a14:useLocalDpi xmlns:a14="http://schemas.microsoft.com/office/drawing/2010/main"/>
                        </a:ext>
                      </a:extLst>
                    </a:blip>
                    <a:srcRect/>
                    <a:stretch/>
                  </pic:blipFill>
                  <pic:spPr bwMode="auto">
                    <a:xfrm>
                      <a:off x="0" y="0"/>
                      <a:ext cx="3371338" cy="3240000"/>
                    </a:xfrm>
                    <a:prstGeom prst="rect">
                      <a:avLst/>
                    </a:prstGeom>
                    <a:ln>
                      <a:noFill/>
                    </a:ln>
                    <a:extLst>
                      <a:ext uri="{53640926-AAD7-44D8-BBD7-CCE9431645EC}">
                        <a14:shadowObscured xmlns:a14="http://schemas.microsoft.com/office/drawing/2010/main"/>
                      </a:ext>
                    </a:extLst>
                  </pic:spPr>
                </pic:pic>
              </a:graphicData>
            </a:graphic>
          </wp:inline>
        </w:drawing>
      </w:r>
    </w:p>
    <w:p w14:paraId="490C1E0B" w14:textId="77777777" w:rsidR="00517A83" w:rsidRPr="000E3F3A" w:rsidRDefault="00517A83" w:rsidP="00517A83">
      <w:pPr>
        <w:pStyle w:val="a0"/>
        <w:rPr>
          <w:rtl/>
          <w:lang w:bidi="ar-SA"/>
        </w:rPr>
      </w:pPr>
      <w:r w:rsidRPr="000153D1">
        <w:rPr>
          <w:szCs w:val="24"/>
          <w:rtl/>
          <w:lang w:bidi="ar-SA"/>
        </w:rPr>
        <w:t>(</w:t>
      </w:r>
      <w:r w:rsidRPr="000153D1">
        <w:rPr>
          <w:szCs w:val="24"/>
          <w:rtl/>
        </w:rPr>
        <w:t>الف</w:t>
      </w:r>
      <w:r w:rsidRPr="000153D1">
        <w:rPr>
          <w:szCs w:val="24"/>
          <w:rtl/>
          <w:lang w:bidi="ar-SA"/>
        </w:rPr>
        <w:t>)</w:t>
      </w:r>
      <w:r w:rsidRPr="000E3F3A">
        <w:rPr>
          <w:rtl/>
          <w:lang w:bidi="ar-SA"/>
        </w:rPr>
        <w:br/>
      </w:r>
      <w:r w:rsidRPr="000E3F3A">
        <w:rPr>
          <w:lang w:val="en-US" w:bidi="ar-SA"/>
        </w:rPr>
        <w:drawing>
          <wp:inline distT="0" distB="0" distL="0" distR="0" wp14:anchorId="5698FF77" wp14:editId="468D66C0">
            <wp:extent cx="2723213" cy="3240000"/>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7" cstate="screen">
                      <a:extLst>
                        <a:ext uri="{28A0092B-C50C-407E-A947-70E740481C1C}">
                          <a14:useLocalDpi xmlns:a14="http://schemas.microsoft.com/office/drawing/2010/main"/>
                        </a:ext>
                      </a:extLst>
                    </a:blip>
                    <a:srcRect/>
                    <a:stretch/>
                  </pic:blipFill>
                  <pic:spPr bwMode="auto">
                    <a:xfrm>
                      <a:off x="0" y="0"/>
                      <a:ext cx="2723213" cy="3240000"/>
                    </a:xfrm>
                    <a:prstGeom prst="rect">
                      <a:avLst/>
                    </a:prstGeom>
                    <a:ln>
                      <a:noFill/>
                    </a:ln>
                    <a:extLst>
                      <a:ext uri="{53640926-AAD7-44D8-BBD7-CCE9431645EC}">
                        <a14:shadowObscured xmlns:a14="http://schemas.microsoft.com/office/drawing/2010/main"/>
                      </a:ext>
                    </a:extLst>
                  </pic:spPr>
                </pic:pic>
              </a:graphicData>
            </a:graphic>
          </wp:inline>
        </w:drawing>
      </w:r>
      <w:r w:rsidRPr="000E3F3A">
        <w:rPr>
          <w:lang w:val="en-US" w:bidi="ar-SA"/>
        </w:rPr>
        <w:drawing>
          <wp:inline distT="0" distB="0" distL="0" distR="0" wp14:anchorId="39ABAA85" wp14:editId="09B970D5">
            <wp:extent cx="2566484" cy="3240000"/>
            <wp:effectExtent l="0" t="0" r="571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8" cstate="screen">
                      <a:extLst>
                        <a:ext uri="{28A0092B-C50C-407E-A947-70E740481C1C}">
                          <a14:useLocalDpi xmlns:a14="http://schemas.microsoft.com/office/drawing/2010/main"/>
                        </a:ext>
                      </a:extLst>
                    </a:blip>
                    <a:srcRect/>
                    <a:stretch/>
                  </pic:blipFill>
                  <pic:spPr bwMode="auto">
                    <a:xfrm>
                      <a:off x="0" y="0"/>
                      <a:ext cx="2566484" cy="3240000"/>
                    </a:xfrm>
                    <a:prstGeom prst="rect">
                      <a:avLst/>
                    </a:prstGeom>
                    <a:ln>
                      <a:noFill/>
                    </a:ln>
                    <a:extLst>
                      <a:ext uri="{53640926-AAD7-44D8-BBD7-CCE9431645EC}">
                        <a14:shadowObscured xmlns:a14="http://schemas.microsoft.com/office/drawing/2010/main"/>
                      </a:ext>
                    </a:extLst>
                  </pic:spPr>
                </pic:pic>
              </a:graphicData>
            </a:graphic>
          </wp:inline>
        </w:drawing>
      </w:r>
    </w:p>
    <w:p w14:paraId="70E96156" w14:textId="77777777" w:rsidR="00517A83" w:rsidRPr="000E3F3A" w:rsidRDefault="00517A83" w:rsidP="00517A83">
      <w:pPr>
        <w:pStyle w:val="a0"/>
        <w:rPr>
          <w:rtl/>
          <w:lang w:bidi="ar-SA"/>
        </w:rPr>
      </w:pPr>
      <w:r w:rsidRPr="000153D1">
        <w:rPr>
          <w:szCs w:val="24"/>
          <w:rtl/>
          <w:lang w:bidi="ar-SA"/>
        </w:rPr>
        <w:t>(</w:t>
      </w:r>
      <w:r w:rsidRPr="000153D1">
        <w:rPr>
          <w:szCs w:val="24"/>
          <w:rtl/>
        </w:rPr>
        <w:t>ب</w:t>
      </w:r>
      <w:r w:rsidRPr="000153D1">
        <w:rPr>
          <w:szCs w:val="24"/>
          <w:rtl/>
          <w:lang w:bidi="ar-SA"/>
        </w:rPr>
        <w:t>)</w:t>
      </w:r>
      <w:r w:rsidRPr="000E3F3A">
        <w:rPr>
          <w:rtl/>
          <w:lang w:bidi="ar-SA"/>
        </w:rPr>
        <w:tab/>
      </w:r>
      <w:r w:rsidRPr="000E3F3A">
        <w:rPr>
          <w:rtl/>
          <w:lang w:bidi="ar-SA"/>
        </w:rPr>
        <w:tab/>
      </w:r>
      <w:r w:rsidRPr="000E3F3A">
        <w:rPr>
          <w:rtl/>
          <w:lang w:bidi="ar-SA"/>
        </w:rPr>
        <w:tab/>
      </w:r>
      <w:r w:rsidRPr="000E3F3A">
        <w:rPr>
          <w:rtl/>
          <w:lang w:bidi="ar-SA"/>
        </w:rPr>
        <w:tab/>
      </w:r>
      <w:r w:rsidRPr="000E3F3A">
        <w:rPr>
          <w:rtl/>
          <w:lang w:bidi="ar-SA"/>
        </w:rPr>
        <w:tab/>
      </w:r>
      <w:r w:rsidRPr="000E3F3A">
        <w:rPr>
          <w:rtl/>
          <w:lang w:bidi="ar-SA"/>
        </w:rPr>
        <w:tab/>
      </w:r>
      <w:r w:rsidRPr="000153D1">
        <w:rPr>
          <w:szCs w:val="24"/>
          <w:rtl/>
          <w:lang w:bidi="ar-SA"/>
        </w:rPr>
        <w:t>(</w:t>
      </w:r>
      <w:r w:rsidRPr="000153D1">
        <w:rPr>
          <w:szCs w:val="24"/>
          <w:rtl/>
        </w:rPr>
        <w:t>ج</w:t>
      </w:r>
      <w:r w:rsidRPr="000153D1">
        <w:rPr>
          <w:szCs w:val="24"/>
          <w:rtl/>
          <w:lang w:bidi="ar-SA"/>
        </w:rPr>
        <w:t>)</w:t>
      </w:r>
    </w:p>
    <w:p w14:paraId="44481C2C" w14:textId="199931A0" w:rsidR="00517A83" w:rsidRDefault="0028344F" w:rsidP="00517A83">
      <w:pPr>
        <w:pStyle w:val="Caption"/>
        <w:rPr>
          <w:rtl/>
        </w:rPr>
      </w:pPr>
      <w:bookmarkStart w:id="429" w:name="_Toc100185416"/>
      <w:bookmarkStart w:id="430" w:name="_Toc106654013"/>
      <w:r w:rsidRPr="00041706">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‏5</w:t>
      </w:r>
      <w:r>
        <w:rPr>
          <w:rtl/>
        </w:rPr>
        <w:fldChar w:fldCharType="end"/>
      </w:r>
      <w:r>
        <w:rPr>
          <w:rFonts w:cs="Times New Roman" w:hint="cs"/>
          <w:rtl/>
        </w:rPr>
        <w:t>–</w:t>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27BF6">
        <w:rPr>
          <w:noProof/>
          <w:rtl/>
        </w:rPr>
        <w:t>14</w:t>
      </w:r>
      <w:r>
        <w:rPr>
          <w:rtl/>
        </w:rPr>
        <w:fldChar w:fldCharType="end"/>
      </w:r>
      <w:r w:rsidRPr="00041706">
        <w:rPr>
          <w:rFonts w:hint="cs"/>
          <w:rtl/>
        </w:rPr>
        <w:t xml:space="preserve">- </w:t>
      </w:r>
      <w:r w:rsidR="00B3587B">
        <w:rPr>
          <w:rFonts w:hint="cs"/>
          <w:rtl/>
        </w:rPr>
        <w:t xml:space="preserve">آرایش </w:t>
      </w:r>
      <w:r w:rsidR="00517A83">
        <w:rPr>
          <w:rtl/>
        </w:rPr>
        <w:t>طرح</w:t>
      </w:r>
      <w:r w:rsidR="00B3587B">
        <w:rPr>
          <w:rFonts w:hint="cs"/>
          <w:rtl/>
        </w:rPr>
        <w:t>های</w:t>
      </w:r>
      <w:r w:rsidR="00517A83">
        <w:rPr>
          <w:rtl/>
        </w:rPr>
        <w:t xml:space="preserve"> پنجه کلاغی</w:t>
      </w:r>
      <w:r w:rsidR="00B3587B">
        <w:rPr>
          <w:rFonts w:hint="cs"/>
          <w:rtl/>
        </w:rPr>
        <w:t xml:space="preserve"> و توزیع پتانسیل تماس بر حسب درصد از </w:t>
      </w:r>
      <w:r w:rsidR="00B3587B">
        <w:t>EPR</w:t>
      </w:r>
      <w:r w:rsidR="00517A83">
        <w:rPr>
          <w:rtl/>
        </w:rPr>
        <w:br/>
        <w:t>(الف): با سه الکترود میله‌ای، (ب): با هفت الکترود میله ای، (ج): با ده الکترود میله‌ای</w:t>
      </w:r>
      <w:bookmarkEnd w:id="429"/>
      <w:bookmarkEnd w:id="430"/>
    </w:p>
    <w:p w14:paraId="1D6DAE9C" w14:textId="77777777" w:rsidR="00517A83" w:rsidRDefault="00517A83" w:rsidP="00517A83">
      <w:pPr>
        <w:rPr>
          <w:highlight w:val="green"/>
          <w:rtl/>
        </w:rPr>
      </w:pPr>
    </w:p>
    <w:p w14:paraId="13D05C5C" w14:textId="77777777" w:rsidR="00517A83" w:rsidRDefault="00517A83" w:rsidP="00517A83">
      <w:pPr>
        <w:rPr>
          <w:highlight w:val="green"/>
          <w:rtl/>
        </w:rPr>
      </w:pPr>
    </w:p>
    <w:p w14:paraId="1621EDED" w14:textId="77777777" w:rsidR="00C92F46" w:rsidRDefault="00C92F46" w:rsidP="00C92F46">
      <w:pPr>
        <w:jc w:val="center"/>
        <w:rPr>
          <w:b/>
          <w:bCs/>
          <w:sz w:val="32"/>
          <w:szCs w:val="36"/>
          <w:lang w:bidi="fa-IR"/>
        </w:rPr>
      </w:pPr>
      <w:r>
        <w:rPr>
          <w:rFonts w:hint="cs"/>
          <w:b/>
          <w:bCs/>
          <w:sz w:val="32"/>
          <w:szCs w:val="36"/>
          <w:rtl/>
          <w:lang w:bidi="fa-IR"/>
        </w:rPr>
        <w:t>5-5- مراجع فصل پنجم</w:t>
      </w:r>
    </w:p>
    <w:p w14:paraId="2EB14B7B" w14:textId="522FC132" w:rsidR="00C92F46" w:rsidRDefault="00C92F46" w:rsidP="00C42E52">
      <w:pPr>
        <w:bidi w:val="0"/>
        <w:rPr>
          <w:rtl/>
          <w:lang w:bidi="fa-IR"/>
        </w:rPr>
      </w:pPr>
      <w:r>
        <w:rPr>
          <w:lang w:bidi="fa-IR"/>
        </w:rPr>
        <w:t xml:space="preserve">[1]. </w:t>
      </w:r>
      <w:r w:rsidR="00C42E52" w:rsidRPr="00C42E52">
        <w:rPr>
          <w:lang w:bidi="fa-IR"/>
        </w:rPr>
        <w:t>BS7430 Std., “Code of practice for protective earthing of electrical installations”, 1998.</w:t>
      </w:r>
    </w:p>
    <w:p w14:paraId="62A971DE" w14:textId="01D411E6" w:rsidR="00C92F46" w:rsidRDefault="00C92F46" w:rsidP="00C92F46">
      <w:pPr>
        <w:bidi w:val="0"/>
        <w:rPr>
          <w:rtl/>
          <w:lang w:bidi="fa-IR"/>
        </w:rPr>
      </w:pPr>
      <w:r>
        <w:rPr>
          <w:lang w:bidi="fa-IR"/>
        </w:rPr>
        <w:t>[2]. Jinliang He, Rong Zeng and B Zhang, “Methodology and Technology for power System Grounding”, 2013</w:t>
      </w:r>
      <w:r w:rsidR="00C87D98">
        <w:rPr>
          <w:lang w:bidi="fa-IR"/>
        </w:rPr>
        <w:t>,</w:t>
      </w:r>
      <w:r>
        <w:rPr>
          <w:lang w:bidi="fa-IR"/>
        </w:rPr>
        <w:t xml:space="preserve"> John Wiley &amp; Sons Singapore Pte. Ltd.</w:t>
      </w:r>
    </w:p>
    <w:p w14:paraId="198236BB" w14:textId="77777777" w:rsidR="00C92F46" w:rsidRDefault="00C92F46" w:rsidP="00C92F46">
      <w:pPr>
        <w:bidi w:val="0"/>
        <w:rPr>
          <w:rtl/>
          <w:lang w:bidi="fa-IR"/>
        </w:rPr>
      </w:pPr>
    </w:p>
    <w:p w14:paraId="6268C97D" w14:textId="77777777" w:rsidR="00C92F46" w:rsidRDefault="00C92F46" w:rsidP="00517A83">
      <w:pPr>
        <w:rPr>
          <w:highlight w:val="green"/>
          <w:rtl/>
        </w:rPr>
      </w:pPr>
    </w:p>
    <w:p w14:paraId="337A58AF" w14:textId="77777777" w:rsidR="00C92F46" w:rsidRDefault="00C92F46" w:rsidP="00517A83">
      <w:pPr>
        <w:rPr>
          <w:highlight w:val="green"/>
          <w:rtl/>
        </w:rPr>
      </w:pPr>
    </w:p>
    <w:p w14:paraId="77A9069D" w14:textId="77777777" w:rsidR="00C92F46" w:rsidRDefault="00C92F46" w:rsidP="00517A83">
      <w:pPr>
        <w:rPr>
          <w:highlight w:val="green"/>
          <w:rtl/>
        </w:rPr>
      </w:pPr>
    </w:p>
    <w:p w14:paraId="2A6FBB75" w14:textId="77777777" w:rsidR="00C92F46" w:rsidRDefault="00C92F46" w:rsidP="00517A83">
      <w:pPr>
        <w:rPr>
          <w:highlight w:val="green"/>
          <w:rtl/>
        </w:rPr>
      </w:pPr>
    </w:p>
    <w:p w14:paraId="1B774C40" w14:textId="77777777" w:rsidR="00C92F46" w:rsidRDefault="00C92F46" w:rsidP="00517A83">
      <w:pPr>
        <w:rPr>
          <w:highlight w:val="green"/>
          <w:rtl/>
        </w:rPr>
      </w:pPr>
    </w:p>
    <w:p w14:paraId="4AB4F76F" w14:textId="77777777" w:rsidR="00C92F46" w:rsidRDefault="00C92F46" w:rsidP="00517A83">
      <w:pPr>
        <w:rPr>
          <w:highlight w:val="green"/>
          <w:rtl/>
        </w:rPr>
      </w:pPr>
    </w:p>
    <w:p w14:paraId="1B854268" w14:textId="77777777" w:rsidR="00C92F46" w:rsidRDefault="00C92F46" w:rsidP="00517A83">
      <w:pPr>
        <w:rPr>
          <w:highlight w:val="green"/>
          <w:rtl/>
        </w:rPr>
      </w:pPr>
    </w:p>
    <w:p w14:paraId="62514487" w14:textId="77777777" w:rsidR="00C92F46" w:rsidRDefault="00C92F46" w:rsidP="00517A83">
      <w:pPr>
        <w:rPr>
          <w:highlight w:val="green"/>
          <w:rtl/>
        </w:rPr>
      </w:pPr>
    </w:p>
    <w:p w14:paraId="62BEEA73" w14:textId="77777777" w:rsidR="00C92F46" w:rsidRDefault="00C92F46" w:rsidP="00517A83">
      <w:pPr>
        <w:rPr>
          <w:highlight w:val="green"/>
          <w:rtl/>
        </w:rPr>
      </w:pPr>
    </w:p>
    <w:p w14:paraId="6906ABC8" w14:textId="77777777" w:rsidR="00C92F46" w:rsidRDefault="00C92F46" w:rsidP="00517A83">
      <w:pPr>
        <w:rPr>
          <w:highlight w:val="green"/>
          <w:rtl/>
        </w:rPr>
      </w:pPr>
    </w:p>
    <w:p w14:paraId="3FF8FCA9" w14:textId="77777777" w:rsidR="00C92F46" w:rsidRDefault="00C92F46" w:rsidP="00517A83">
      <w:pPr>
        <w:rPr>
          <w:highlight w:val="green"/>
          <w:rtl/>
        </w:rPr>
      </w:pPr>
    </w:p>
    <w:p w14:paraId="4E01B38A" w14:textId="77777777" w:rsidR="00C92F46" w:rsidRDefault="00C92F46" w:rsidP="00517A83">
      <w:pPr>
        <w:rPr>
          <w:highlight w:val="green"/>
          <w:rtl/>
        </w:rPr>
      </w:pPr>
    </w:p>
    <w:p w14:paraId="32518E4C" w14:textId="77777777" w:rsidR="00C92F46" w:rsidRDefault="00C92F46" w:rsidP="00517A83">
      <w:pPr>
        <w:rPr>
          <w:highlight w:val="green"/>
          <w:rtl/>
        </w:rPr>
      </w:pPr>
    </w:p>
    <w:p w14:paraId="51351DD6" w14:textId="77777777" w:rsidR="00C92F46" w:rsidRDefault="00C92F46" w:rsidP="00517A83">
      <w:pPr>
        <w:rPr>
          <w:highlight w:val="green"/>
          <w:rtl/>
        </w:rPr>
      </w:pPr>
    </w:p>
    <w:p w14:paraId="7DC66F55" w14:textId="77777777" w:rsidR="00C92F46" w:rsidRDefault="00C92F46" w:rsidP="00517A83">
      <w:pPr>
        <w:rPr>
          <w:highlight w:val="green"/>
          <w:rtl/>
        </w:rPr>
      </w:pPr>
    </w:p>
    <w:p w14:paraId="40AA12DB" w14:textId="77777777" w:rsidR="00C92F46" w:rsidRPr="00942A06" w:rsidRDefault="00C92F46" w:rsidP="00517A83">
      <w:pPr>
        <w:rPr>
          <w:highlight w:val="green"/>
          <w:rtl/>
        </w:rPr>
      </w:pPr>
    </w:p>
    <w:p w14:paraId="7ADE6B39" w14:textId="5AF103F0" w:rsidR="007F788C" w:rsidRPr="004C59EE" w:rsidRDefault="00863B9B" w:rsidP="004C59EE">
      <w:pPr>
        <w:pStyle w:val="Heading1"/>
        <w:jc w:val="center"/>
        <w:rPr>
          <w:rFonts w:cs="B Titr"/>
          <w:rtl/>
        </w:rPr>
      </w:pPr>
      <w:bookmarkStart w:id="431" w:name="_Toc120892783"/>
      <w:bookmarkStart w:id="432" w:name="_فصل_8"/>
      <w:bookmarkStart w:id="433" w:name="_سیستم_زمین_مشترکین"/>
      <w:bookmarkStart w:id="434" w:name="_فصل_10"/>
      <w:bookmarkStart w:id="435" w:name="_فصل_6:_تست،"/>
      <w:bookmarkStart w:id="436" w:name="_Toc114465519"/>
      <w:bookmarkStart w:id="437" w:name="_Toc114465628"/>
      <w:bookmarkStart w:id="438" w:name="_Toc120892784"/>
      <w:bookmarkEnd w:id="431"/>
      <w:bookmarkEnd w:id="432"/>
      <w:bookmarkEnd w:id="433"/>
      <w:bookmarkEnd w:id="434"/>
      <w:bookmarkEnd w:id="435"/>
      <w:r w:rsidRPr="004C59EE">
        <w:rPr>
          <w:rFonts w:cs="B Titr" w:hint="cs"/>
          <w:rtl/>
        </w:rPr>
        <w:t>فصل 6: تست، تحویل و بازرسی سیستم زمین</w:t>
      </w:r>
      <w:bookmarkEnd w:id="436"/>
      <w:bookmarkEnd w:id="437"/>
      <w:bookmarkEnd w:id="438"/>
    </w:p>
    <w:p w14:paraId="46748094" w14:textId="6240CB11" w:rsidR="00863B9B" w:rsidRDefault="00863B9B" w:rsidP="006C407B">
      <w:pPr>
        <w:ind w:firstLine="432"/>
        <w:rPr>
          <w:rtl/>
          <w:lang w:bidi="fa-IR"/>
        </w:rPr>
      </w:pPr>
      <w:r w:rsidRPr="00863B9B">
        <w:rPr>
          <w:rtl/>
          <w:lang w:bidi="fa-IR"/>
        </w:rPr>
        <w:t>پس از اجراي س</w:t>
      </w:r>
      <w:r w:rsidRPr="00863B9B">
        <w:rPr>
          <w:rFonts w:hint="cs"/>
          <w:rtl/>
          <w:lang w:bidi="fa-IR"/>
        </w:rPr>
        <w:t>ی</w:t>
      </w:r>
      <w:r w:rsidRPr="00863B9B">
        <w:rPr>
          <w:rFonts w:hint="eastAsia"/>
          <w:rtl/>
          <w:lang w:bidi="fa-IR"/>
        </w:rPr>
        <w:t>ستم</w:t>
      </w:r>
      <w:r w:rsidRPr="00863B9B">
        <w:rPr>
          <w:rtl/>
          <w:lang w:bidi="fa-IR"/>
        </w:rPr>
        <w:t xml:space="preserve"> زم</w:t>
      </w:r>
      <w:r w:rsidRPr="00863B9B">
        <w:rPr>
          <w:rFonts w:hint="cs"/>
          <w:rtl/>
          <w:lang w:bidi="fa-IR"/>
        </w:rPr>
        <w:t>ی</w:t>
      </w:r>
      <w:r w:rsidRPr="00863B9B">
        <w:rPr>
          <w:rFonts w:hint="eastAsia"/>
          <w:rtl/>
          <w:lang w:bidi="fa-IR"/>
        </w:rPr>
        <w:t>ن</w:t>
      </w:r>
      <w:r w:rsidRPr="00863B9B">
        <w:rPr>
          <w:rtl/>
          <w:lang w:bidi="fa-IR"/>
        </w:rPr>
        <w:t xml:space="preserve"> به منظور اندازه</w:t>
      </w:r>
      <w:r w:rsidR="008A7976">
        <w:rPr>
          <w:rFonts w:ascii="Calibri" w:hAnsi="Calibri" w:cs="Calibri" w:hint="cs"/>
          <w:lang w:bidi="fa-IR"/>
        </w:rPr>
        <w:t>‌</w:t>
      </w:r>
      <w:r w:rsidRPr="00863B9B">
        <w:rPr>
          <w:rFonts w:hint="cs"/>
          <w:rtl/>
          <w:lang w:bidi="fa-IR"/>
        </w:rPr>
        <w:t>گی</w:t>
      </w:r>
      <w:r w:rsidRPr="00863B9B">
        <w:rPr>
          <w:rFonts w:hint="eastAsia"/>
          <w:rtl/>
          <w:lang w:bidi="fa-IR"/>
        </w:rPr>
        <w:t>ري</w:t>
      </w:r>
      <w:r w:rsidRPr="00863B9B">
        <w:rPr>
          <w:rtl/>
          <w:lang w:bidi="fa-IR"/>
        </w:rPr>
        <w:t xml:space="preserve"> برخ</w:t>
      </w:r>
      <w:r w:rsidRPr="00863B9B">
        <w:rPr>
          <w:rFonts w:hint="cs"/>
          <w:rtl/>
          <w:lang w:bidi="fa-IR"/>
        </w:rPr>
        <w:t>ی</w:t>
      </w:r>
      <w:r w:rsidRPr="00863B9B">
        <w:rPr>
          <w:rtl/>
          <w:lang w:bidi="fa-IR"/>
        </w:rPr>
        <w:t xml:space="preserve"> پارامترهاي طراح</w:t>
      </w:r>
      <w:r w:rsidRPr="00863B9B">
        <w:rPr>
          <w:rFonts w:hint="cs"/>
          <w:rtl/>
          <w:lang w:bidi="fa-IR"/>
        </w:rPr>
        <w:t>ی</w:t>
      </w:r>
      <w:r w:rsidRPr="00863B9B">
        <w:rPr>
          <w:rtl/>
          <w:lang w:bidi="fa-IR"/>
        </w:rPr>
        <w:t xml:space="preserve"> و مقا</w:t>
      </w:r>
      <w:r w:rsidRPr="00863B9B">
        <w:rPr>
          <w:rFonts w:hint="cs"/>
          <w:rtl/>
          <w:lang w:bidi="fa-IR"/>
        </w:rPr>
        <w:t>ی</w:t>
      </w:r>
      <w:r w:rsidRPr="00863B9B">
        <w:rPr>
          <w:rFonts w:hint="eastAsia"/>
          <w:rtl/>
          <w:lang w:bidi="fa-IR"/>
        </w:rPr>
        <w:t>سه</w:t>
      </w:r>
      <w:r w:rsidRPr="00863B9B">
        <w:rPr>
          <w:rtl/>
          <w:lang w:bidi="fa-IR"/>
        </w:rPr>
        <w:t xml:space="preserve"> آن</w:t>
      </w:r>
      <w:r w:rsidR="006E643C">
        <w:rPr>
          <w:rFonts w:hint="eastAsia"/>
          <w:rtl/>
          <w:lang w:bidi="fa-IR"/>
        </w:rPr>
        <w:t>‌</w:t>
      </w:r>
      <w:r w:rsidRPr="00863B9B">
        <w:rPr>
          <w:rtl/>
          <w:lang w:bidi="fa-IR"/>
        </w:rPr>
        <w:t>ها و همچن</w:t>
      </w:r>
      <w:r w:rsidRPr="00863B9B">
        <w:rPr>
          <w:rFonts w:hint="cs"/>
          <w:rtl/>
          <w:lang w:bidi="fa-IR"/>
        </w:rPr>
        <w:t>ی</w:t>
      </w:r>
      <w:r w:rsidRPr="00863B9B">
        <w:rPr>
          <w:rFonts w:hint="eastAsia"/>
          <w:rtl/>
          <w:lang w:bidi="fa-IR"/>
        </w:rPr>
        <w:t>ن</w:t>
      </w:r>
      <w:r w:rsidRPr="00863B9B">
        <w:rPr>
          <w:rtl/>
          <w:lang w:bidi="fa-IR"/>
        </w:rPr>
        <w:t xml:space="preserve"> اطم</w:t>
      </w:r>
      <w:r w:rsidRPr="00863B9B">
        <w:rPr>
          <w:rFonts w:hint="cs"/>
          <w:rtl/>
          <w:lang w:bidi="fa-IR"/>
        </w:rPr>
        <w:t>ی</w:t>
      </w:r>
      <w:r w:rsidRPr="00863B9B">
        <w:rPr>
          <w:rFonts w:hint="eastAsia"/>
          <w:rtl/>
          <w:lang w:bidi="fa-IR"/>
        </w:rPr>
        <w:t>نان</w:t>
      </w:r>
      <w:r w:rsidRPr="00863B9B">
        <w:rPr>
          <w:rtl/>
          <w:lang w:bidi="fa-IR"/>
        </w:rPr>
        <w:t xml:space="preserve"> از صحت اتصالات انجام </w:t>
      </w:r>
      <w:r w:rsidRPr="00863B9B">
        <w:rPr>
          <w:rFonts w:hint="cs"/>
          <w:rtl/>
          <w:lang w:bidi="fa-IR"/>
        </w:rPr>
        <w:t>ی</w:t>
      </w:r>
      <w:r w:rsidRPr="00863B9B">
        <w:rPr>
          <w:rFonts w:hint="eastAsia"/>
          <w:rtl/>
          <w:lang w:bidi="fa-IR"/>
        </w:rPr>
        <w:t>ک</w:t>
      </w:r>
      <w:r w:rsidRPr="00863B9B">
        <w:rPr>
          <w:rtl/>
          <w:lang w:bidi="fa-IR"/>
        </w:rPr>
        <w:t xml:space="preserve"> سري از آزمون</w:t>
      </w:r>
      <w:r w:rsidR="006E643C">
        <w:rPr>
          <w:rFonts w:hint="cs"/>
          <w:rtl/>
          <w:lang w:bidi="fa-IR"/>
        </w:rPr>
        <w:t>‌</w:t>
      </w:r>
      <w:r w:rsidRPr="00863B9B">
        <w:rPr>
          <w:rtl/>
          <w:lang w:bidi="fa-IR"/>
        </w:rPr>
        <w:t>ها بر روي س</w:t>
      </w:r>
      <w:r w:rsidRPr="00863B9B">
        <w:rPr>
          <w:rFonts w:hint="cs"/>
          <w:rtl/>
          <w:lang w:bidi="fa-IR"/>
        </w:rPr>
        <w:t>ی</w:t>
      </w:r>
      <w:r w:rsidRPr="00863B9B">
        <w:rPr>
          <w:rFonts w:hint="eastAsia"/>
          <w:rtl/>
          <w:lang w:bidi="fa-IR"/>
        </w:rPr>
        <w:t>ستم</w:t>
      </w:r>
      <w:r w:rsidRPr="00863B9B">
        <w:rPr>
          <w:rtl/>
          <w:lang w:bidi="fa-IR"/>
        </w:rPr>
        <w:t xml:space="preserve"> زم</w:t>
      </w:r>
      <w:r w:rsidRPr="00863B9B">
        <w:rPr>
          <w:rFonts w:hint="cs"/>
          <w:rtl/>
          <w:lang w:bidi="fa-IR"/>
        </w:rPr>
        <w:t>ی</w:t>
      </w:r>
      <w:r w:rsidRPr="00863B9B">
        <w:rPr>
          <w:rFonts w:hint="eastAsia"/>
          <w:rtl/>
          <w:lang w:bidi="fa-IR"/>
        </w:rPr>
        <w:t>ن</w:t>
      </w:r>
      <w:r w:rsidRPr="00863B9B">
        <w:rPr>
          <w:rtl/>
          <w:lang w:bidi="fa-IR"/>
        </w:rPr>
        <w:t xml:space="preserve"> الزام</w:t>
      </w:r>
      <w:r w:rsidRPr="00863B9B">
        <w:rPr>
          <w:rFonts w:hint="cs"/>
          <w:rtl/>
          <w:lang w:bidi="fa-IR"/>
        </w:rPr>
        <w:t>ی</w:t>
      </w:r>
      <w:r w:rsidRPr="00863B9B">
        <w:rPr>
          <w:rtl/>
          <w:lang w:bidi="fa-IR"/>
        </w:rPr>
        <w:t xml:space="preserve"> است. در طول عملکرد س</w:t>
      </w:r>
      <w:r w:rsidRPr="00863B9B">
        <w:rPr>
          <w:rFonts w:hint="cs"/>
          <w:rtl/>
          <w:lang w:bidi="fa-IR"/>
        </w:rPr>
        <w:t>ی</w:t>
      </w:r>
      <w:r w:rsidRPr="00863B9B">
        <w:rPr>
          <w:rFonts w:hint="eastAsia"/>
          <w:rtl/>
          <w:lang w:bidi="fa-IR"/>
        </w:rPr>
        <w:t>ستم</w:t>
      </w:r>
      <w:r w:rsidRPr="00863B9B">
        <w:rPr>
          <w:rtl/>
          <w:lang w:bidi="fa-IR"/>
        </w:rPr>
        <w:t xml:space="preserve"> زم</w:t>
      </w:r>
      <w:r w:rsidRPr="00863B9B">
        <w:rPr>
          <w:rFonts w:hint="cs"/>
          <w:rtl/>
          <w:lang w:bidi="fa-IR"/>
        </w:rPr>
        <w:t>ی</w:t>
      </w:r>
      <w:r w:rsidRPr="00863B9B">
        <w:rPr>
          <w:rFonts w:hint="eastAsia"/>
          <w:rtl/>
          <w:lang w:bidi="fa-IR"/>
        </w:rPr>
        <w:t>ن</w:t>
      </w:r>
      <w:r w:rsidRPr="00863B9B">
        <w:rPr>
          <w:rtl/>
          <w:lang w:bidi="fa-IR"/>
        </w:rPr>
        <w:t xml:space="preserve"> ن</w:t>
      </w:r>
      <w:r w:rsidRPr="00863B9B">
        <w:rPr>
          <w:rFonts w:hint="cs"/>
          <w:rtl/>
          <w:lang w:bidi="fa-IR"/>
        </w:rPr>
        <w:t>ی</w:t>
      </w:r>
      <w:r w:rsidRPr="00863B9B">
        <w:rPr>
          <w:rFonts w:hint="eastAsia"/>
          <w:rtl/>
          <w:lang w:bidi="fa-IR"/>
        </w:rPr>
        <w:t>ز</w:t>
      </w:r>
      <w:r w:rsidRPr="00863B9B">
        <w:rPr>
          <w:rtl/>
          <w:lang w:bidi="fa-IR"/>
        </w:rPr>
        <w:t xml:space="preserve"> با</w:t>
      </w:r>
      <w:r w:rsidRPr="00863B9B">
        <w:rPr>
          <w:rFonts w:hint="cs"/>
          <w:rtl/>
          <w:lang w:bidi="fa-IR"/>
        </w:rPr>
        <w:t>ی</w:t>
      </w:r>
      <w:r w:rsidRPr="00863B9B">
        <w:rPr>
          <w:rFonts w:hint="eastAsia"/>
          <w:rtl/>
          <w:lang w:bidi="fa-IR"/>
        </w:rPr>
        <w:t>ست</w:t>
      </w:r>
      <w:r w:rsidRPr="00863B9B">
        <w:rPr>
          <w:rFonts w:hint="cs"/>
          <w:rtl/>
          <w:lang w:bidi="fa-IR"/>
        </w:rPr>
        <w:t>ی</w:t>
      </w:r>
      <w:r w:rsidRPr="00863B9B">
        <w:rPr>
          <w:rtl/>
          <w:lang w:bidi="fa-IR"/>
        </w:rPr>
        <w:t xml:space="preserve"> بازرس</w:t>
      </w:r>
      <w:r w:rsidRPr="00863B9B">
        <w:rPr>
          <w:rFonts w:hint="cs"/>
          <w:rtl/>
          <w:lang w:bidi="fa-IR"/>
        </w:rPr>
        <w:t>ی</w:t>
      </w:r>
      <w:r w:rsidR="008A7976">
        <w:rPr>
          <w:rFonts w:ascii="Calibri" w:hAnsi="Calibri" w:cs="Calibri" w:hint="cs"/>
          <w:lang w:bidi="fa-IR"/>
        </w:rPr>
        <w:t>‌</w:t>
      </w:r>
      <w:r w:rsidRPr="00863B9B">
        <w:rPr>
          <w:rFonts w:hint="cs"/>
          <w:rtl/>
          <w:lang w:bidi="fa-IR"/>
        </w:rPr>
        <w:t>های</w:t>
      </w:r>
      <w:r w:rsidRPr="00863B9B">
        <w:rPr>
          <w:rtl/>
          <w:lang w:bidi="fa-IR"/>
        </w:rPr>
        <w:t xml:space="preserve"> متناوب جهت تداوم عملکرد صح</w:t>
      </w:r>
      <w:r w:rsidRPr="00863B9B">
        <w:rPr>
          <w:rFonts w:hint="cs"/>
          <w:rtl/>
          <w:lang w:bidi="fa-IR"/>
        </w:rPr>
        <w:t>ی</w:t>
      </w:r>
      <w:r w:rsidRPr="00863B9B">
        <w:rPr>
          <w:rFonts w:hint="eastAsia"/>
          <w:rtl/>
          <w:lang w:bidi="fa-IR"/>
        </w:rPr>
        <w:t>ح</w:t>
      </w:r>
      <w:r w:rsidRPr="00863B9B">
        <w:rPr>
          <w:rtl/>
          <w:lang w:bidi="fa-IR"/>
        </w:rPr>
        <w:t xml:space="preserve"> س</w:t>
      </w:r>
      <w:r w:rsidRPr="00863B9B">
        <w:rPr>
          <w:rFonts w:hint="cs"/>
          <w:rtl/>
          <w:lang w:bidi="fa-IR"/>
        </w:rPr>
        <w:t>ی</w:t>
      </w:r>
      <w:r w:rsidRPr="00863B9B">
        <w:rPr>
          <w:rFonts w:hint="eastAsia"/>
          <w:rtl/>
          <w:lang w:bidi="fa-IR"/>
        </w:rPr>
        <w:t>ستم</w:t>
      </w:r>
      <w:r w:rsidR="008A7976">
        <w:rPr>
          <w:rFonts w:ascii="Calibri" w:hAnsi="Calibri" w:cs="Calibri" w:hint="cs"/>
          <w:lang w:bidi="fa-IR"/>
        </w:rPr>
        <w:t>‌</w:t>
      </w:r>
      <w:r w:rsidRPr="00863B9B">
        <w:rPr>
          <w:rFonts w:hint="cs"/>
          <w:rtl/>
          <w:lang w:bidi="fa-IR"/>
        </w:rPr>
        <w:t>های</w:t>
      </w:r>
      <w:r w:rsidRPr="00863B9B">
        <w:rPr>
          <w:rtl/>
          <w:lang w:bidi="fa-IR"/>
        </w:rPr>
        <w:t xml:space="preserve"> زم</w:t>
      </w:r>
      <w:r w:rsidRPr="00863B9B">
        <w:rPr>
          <w:rFonts w:hint="cs"/>
          <w:rtl/>
          <w:lang w:bidi="fa-IR"/>
        </w:rPr>
        <w:t>ی</w:t>
      </w:r>
      <w:r w:rsidRPr="00863B9B">
        <w:rPr>
          <w:rFonts w:hint="eastAsia"/>
          <w:rtl/>
          <w:lang w:bidi="fa-IR"/>
        </w:rPr>
        <w:t>ن</w:t>
      </w:r>
      <w:r w:rsidRPr="00863B9B">
        <w:rPr>
          <w:rtl/>
          <w:lang w:bidi="fa-IR"/>
        </w:rPr>
        <w:t xml:space="preserve"> احداث شده در شبکه توز</w:t>
      </w:r>
      <w:r w:rsidRPr="00863B9B">
        <w:rPr>
          <w:rFonts w:hint="cs"/>
          <w:rtl/>
          <w:lang w:bidi="fa-IR"/>
        </w:rPr>
        <w:t>ی</w:t>
      </w:r>
      <w:r w:rsidRPr="00863B9B">
        <w:rPr>
          <w:rFonts w:hint="eastAsia"/>
          <w:rtl/>
          <w:lang w:bidi="fa-IR"/>
        </w:rPr>
        <w:t>ع</w:t>
      </w:r>
      <w:r w:rsidRPr="00863B9B">
        <w:rPr>
          <w:rtl/>
          <w:lang w:bidi="fa-IR"/>
        </w:rPr>
        <w:t xml:space="preserve"> انجام گ</w:t>
      </w:r>
      <w:r w:rsidRPr="00863B9B">
        <w:rPr>
          <w:rFonts w:hint="cs"/>
          <w:rtl/>
          <w:lang w:bidi="fa-IR"/>
        </w:rPr>
        <w:t>ی</w:t>
      </w:r>
      <w:r w:rsidRPr="00863B9B">
        <w:rPr>
          <w:rFonts w:hint="eastAsia"/>
          <w:rtl/>
          <w:lang w:bidi="fa-IR"/>
        </w:rPr>
        <w:t>رد</w:t>
      </w:r>
      <w:r w:rsidRPr="00863B9B">
        <w:rPr>
          <w:rtl/>
          <w:lang w:bidi="fa-IR"/>
        </w:rPr>
        <w:t>. در ا</w:t>
      </w:r>
      <w:r w:rsidRPr="00863B9B">
        <w:rPr>
          <w:rFonts w:hint="cs"/>
          <w:rtl/>
          <w:lang w:bidi="fa-IR"/>
        </w:rPr>
        <w:t>ی</w:t>
      </w:r>
      <w:r w:rsidRPr="00863B9B">
        <w:rPr>
          <w:rFonts w:hint="eastAsia"/>
          <w:rtl/>
          <w:lang w:bidi="fa-IR"/>
        </w:rPr>
        <w:t>ن</w:t>
      </w:r>
      <w:r w:rsidRPr="00863B9B">
        <w:rPr>
          <w:rtl/>
          <w:lang w:bidi="fa-IR"/>
        </w:rPr>
        <w:t xml:space="preserve"> فصل فرا</w:t>
      </w:r>
      <w:r w:rsidRPr="00863B9B">
        <w:rPr>
          <w:rFonts w:hint="cs"/>
          <w:rtl/>
          <w:lang w:bidi="fa-IR"/>
        </w:rPr>
        <w:t>ی</w:t>
      </w:r>
      <w:r w:rsidRPr="00863B9B">
        <w:rPr>
          <w:rFonts w:hint="eastAsia"/>
          <w:rtl/>
          <w:lang w:bidi="fa-IR"/>
        </w:rPr>
        <w:t>ندها</w:t>
      </w:r>
      <w:r w:rsidRPr="00863B9B">
        <w:rPr>
          <w:rFonts w:hint="cs"/>
          <w:rtl/>
          <w:lang w:bidi="fa-IR"/>
        </w:rPr>
        <w:t>ی</w:t>
      </w:r>
      <w:r w:rsidRPr="00863B9B">
        <w:rPr>
          <w:rtl/>
          <w:lang w:bidi="fa-IR"/>
        </w:rPr>
        <w:t xml:space="preserve"> تست و تحو</w:t>
      </w:r>
      <w:r w:rsidRPr="00863B9B">
        <w:rPr>
          <w:rFonts w:hint="cs"/>
          <w:rtl/>
          <w:lang w:bidi="fa-IR"/>
        </w:rPr>
        <w:t>ی</w:t>
      </w:r>
      <w:r w:rsidRPr="00863B9B">
        <w:rPr>
          <w:rFonts w:hint="eastAsia"/>
          <w:rtl/>
          <w:lang w:bidi="fa-IR"/>
        </w:rPr>
        <w:t>ل</w:t>
      </w:r>
      <w:r w:rsidRPr="00863B9B">
        <w:rPr>
          <w:rtl/>
          <w:lang w:bidi="fa-IR"/>
        </w:rPr>
        <w:t xml:space="preserve"> س</w:t>
      </w:r>
      <w:r w:rsidRPr="00863B9B">
        <w:rPr>
          <w:rFonts w:hint="cs"/>
          <w:rtl/>
          <w:lang w:bidi="fa-IR"/>
        </w:rPr>
        <w:t>ی</w:t>
      </w:r>
      <w:r w:rsidRPr="00863B9B">
        <w:rPr>
          <w:rFonts w:hint="eastAsia"/>
          <w:rtl/>
          <w:lang w:bidi="fa-IR"/>
        </w:rPr>
        <w:t>ستم</w:t>
      </w:r>
      <w:r w:rsidR="008A7976">
        <w:rPr>
          <w:rFonts w:ascii="Calibri" w:hAnsi="Calibri" w:cs="Calibri" w:hint="cs"/>
          <w:lang w:bidi="fa-IR"/>
        </w:rPr>
        <w:t>‌</w:t>
      </w:r>
      <w:r w:rsidRPr="00863B9B">
        <w:rPr>
          <w:rFonts w:hint="cs"/>
          <w:rtl/>
          <w:lang w:bidi="fa-IR"/>
        </w:rPr>
        <w:t>های</w:t>
      </w:r>
      <w:r w:rsidRPr="00863B9B">
        <w:rPr>
          <w:rtl/>
          <w:lang w:bidi="fa-IR"/>
        </w:rPr>
        <w:t xml:space="preserve"> زم</w:t>
      </w:r>
      <w:r w:rsidRPr="00863B9B">
        <w:rPr>
          <w:rFonts w:hint="cs"/>
          <w:rtl/>
          <w:lang w:bidi="fa-IR"/>
        </w:rPr>
        <w:t>ی</w:t>
      </w:r>
      <w:r w:rsidRPr="00863B9B">
        <w:rPr>
          <w:rFonts w:hint="eastAsia"/>
          <w:rtl/>
          <w:lang w:bidi="fa-IR"/>
        </w:rPr>
        <w:t>ن</w:t>
      </w:r>
      <w:r w:rsidRPr="00863B9B">
        <w:rPr>
          <w:rtl/>
          <w:lang w:bidi="fa-IR"/>
        </w:rPr>
        <w:t xml:space="preserve"> اجرا شده و بازرس</w:t>
      </w:r>
      <w:r w:rsidRPr="00863B9B">
        <w:rPr>
          <w:rFonts w:hint="cs"/>
          <w:rtl/>
          <w:lang w:bidi="fa-IR"/>
        </w:rPr>
        <w:t>ی</w:t>
      </w:r>
      <w:r w:rsidRPr="00863B9B">
        <w:rPr>
          <w:rtl/>
          <w:lang w:bidi="fa-IR"/>
        </w:rPr>
        <w:t xml:space="preserve"> و نگهدار</w:t>
      </w:r>
      <w:r w:rsidRPr="00863B9B">
        <w:rPr>
          <w:rFonts w:hint="cs"/>
          <w:rtl/>
          <w:lang w:bidi="fa-IR"/>
        </w:rPr>
        <w:t>ی</w:t>
      </w:r>
      <w:r w:rsidRPr="00863B9B">
        <w:rPr>
          <w:rtl/>
          <w:lang w:bidi="fa-IR"/>
        </w:rPr>
        <w:t xml:space="preserve"> آن</w:t>
      </w:r>
      <w:r w:rsidR="006E643C">
        <w:rPr>
          <w:rFonts w:hint="cs"/>
          <w:rtl/>
          <w:lang w:bidi="fa-IR"/>
        </w:rPr>
        <w:t>‌</w:t>
      </w:r>
      <w:r w:rsidRPr="00863B9B">
        <w:rPr>
          <w:rtl/>
          <w:lang w:bidi="fa-IR"/>
        </w:rPr>
        <w:t>ها ب</w:t>
      </w:r>
      <w:r w:rsidRPr="00863B9B">
        <w:rPr>
          <w:rFonts w:hint="cs"/>
          <w:rtl/>
          <w:lang w:bidi="fa-IR"/>
        </w:rPr>
        <w:t>ی</w:t>
      </w:r>
      <w:r w:rsidRPr="00863B9B">
        <w:rPr>
          <w:rFonts w:hint="eastAsia"/>
          <w:rtl/>
          <w:lang w:bidi="fa-IR"/>
        </w:rPr>
        <w:t>ان</w:t>
      </w:r>
      <w:r w:rsidRPr="00863B9B">
        <w:rPr>
          <w:rtl/>
          <w:lang w:bidi="fa-IR"/>
        </w:rPr>
        <w:t xml:space="preserve"> خواهد شد.</w:t>
      </w:r>
    </w:p>
    <w:p w14:paraId="3BB97F7B" w14:textId="70381635" w:rsidR="007F788C" w:rsidRDefault="00863B9B" w:rsidP="009B277E">
      <w:pPr>
        <w:pStyle w:val="Heading2"/>
        <w:rPr>
          <w:rtl/>
        </w:rPr>
      </w:pPr>
      <w:bookmarkStart w:id="439" w:name="_Toc114465521"/>
      <w:bookmarkStart w:id="440" w:name="_Toc114465630"/>
      <w:bookmarkStart w:id="441" w:name="_Toc120892785"/>
      <w:r w:rsidRPr="00863B9B">
        <w:rPr>
          <w:rtl/>
        </w:rPr>
        <w:t>تست و تحو</w:t>
      </w:r>
      <w:r w:rsidRPr="00863B9B">
        <w:rPr>
          <w:rFonts w:hint="cs"/>
          <w:rtl/>
        </w:rPr>
        <w:t>ی</w:t>
      </w:r>
      <w:r w:rsidRPr="00863B9B">
        <w:rPr>
          <w:rFonts w:hint="eastAsia"/>
          <w:rtl/>
        </w:rPr>
        <w:t>ل</w:t>
      </w:r>
      <w:r w:rsidRPr="00863B9B">
        <w:rPr>
          <w:rtl/>
        </w:rPr>
        <w:t xml:space="preserve"> س</w:t>
      </w:r>
      <w:r w:rsidRPr="00863B9B">
        <w:rPr>
          <w:rFonts w:hint="cs"/>
          <w:rtl/>
        </w:rPr>
        <w:t>ی</w:t>
      </w:r>
      <w:r w:rsidRPr="00863B9B">
        <w:rPr>
          <w:rFonts w:hint="eastAsia"/>
          <w:rtl/>
        </w:rPr>
        <w:t>ستم</w:t>
      </w:r>
      <w:r>
        <w:rPr>
          <w:rFonts w:ascii="Calibri" w:hAnsi="Calibri" w:cs="Calibri" w:hint="eastAsia"/>
          <w:rtl/>
        </w:rPr>
        <w:t>‌</w:t>
      </w:r>
      <w:r w:rsidRPr="00863B9B">
        <w:rPr>
          <w:rFonts w:hint="cs"/>
          <w:rtl/>
        </w:rPr>
        <w:t>های</w:t>
      </w:r>
      <w:r w:rsidRPr="00863B9B">
        <w:rPr>
          <w:rtl/>
        </w:rPr>
        <w:t xml:space="preserve"> زم</w:t>
      </w:r>
      <w:r w:rsidRPr="00863B9B">
        <w:rPr>
          <w:rFonts w:hint="cs"/>
          <w:rtl/>
        </w:rPr>
        <w:t>ی</w:t>
      </w:r>
      <w:r w:rsidRPr="00863B9B">
        <w:rPr>
          <w:rFonts w:hint="eastAsia"/>
          <w:rtl/>
        </w:rPr>
        <w:t>ن</w:t>
      </w:r>
      <w:r w:rsidRPr="00863B9B">
        <w:rPr>
          <w:rtl/>
        </w:rPr>
        <w:t xml:space="preserve"> اجرا شده</w:t>
      </w:r>
      <w:bookmarkEnd w:id="439"/>
      <w:bookmarkEnd w:id="440"/>
      <w:bookmarkEnd w:id="441"/>
    </w:p>
    <w:p w14:paraId="2ABED78C" w14:textId="016BB21D" w:rsidR="000541D4" w:rsidRDefault="004E5F6A" w:rsidP="006C407B">
      <w:pPr>
        <w:ind w:firstLine="432"/>
        <w:rPr>
          <w:rtl/>
          <w:lang w:bidi="fa-IR"/>
        </w:rPr>
      </w:pPr>
      <w:r>
        <w:rPr>
          <w:rFonts w:hint="cs"/>
          <w:rtl/>
          <w:lang w:bidi="fa-IR"/>
        </w:rPr>
        <w:t xml:space="preserve">در </w:t>
      </w:r>
      <w:r>
        <w:rPr>
          <w:rFonts w:hint="cs"/>
          <w:rtl/>
        </w:rPr>
        <w:t>مرحله</w:t>
      </w:r>
      <w:r>
        <w:rPr>
          <w:rFonts w:hint="cs"/>
          <w:rtl/>
          <w:lang w:bidi="fa-IR"/>
        </w:rPr>
        <w:t xml:space="preserve"> بعد از</w:t>
      </w:r>
      <w:r w:rsidR="00863B9B" w:rsidRPr="00863B9B">
        <w:rPr>
          <w:rtl/>
          <w:lang w:bidi="fa-IR"/>
        </w:rPr>
        <w:t xml:space="preserve"> اجرا</w:t>
      </w:r>
      <w:r w:rsidR="00863B9B" w:rsidRPr="00863B9B">
        <w:rPr>
          <w:rFonts w:hint="cs"/>
          <w:rtl/>
          <w:lang w:bidi="fa-IR"/>
        </w:rPr>
        <w:t>ی</w:t>
      </w:r>
      <w:r w:rsidR="00863B9B" w:rsidRPr="00863B9B">
        <w:rPr>
          <w:rtl/>
          <w:lang w:bidi="fa-IR"/>
        </w:rPr>
        <w:t xml:space="preserve"> </w:t>
      </w:r>
      <w:r w:rsidR="00863B9B" w:rsidRPr="00863B9B">
        <w:rPr>
          <w:rFonts w:hint="cs"/>
          <w:rtl/>
          <w:lang w:bidi="fa-IR"/>
        </w:rPr>
        <w:t>ی</w:t>
      </w:r>
      <w:r w:rsidR="00863B9B" w:rsidRPr="00863B9B">
        <w:rPr>
          <w:rFonts w:hint="eastAsia"/>
          <w:rtl/>
          <w:lang w:bidi="fa-IR"/>
        </w:rPr>
        <w:t>ک</w:t>
      </w:r>
      <w:r w:rsidR="00863B9B" w:rsidRPr="00863B9B">
        <w:rPr>
          <w:rtl/>
          <w:lang w:bidi="fa-IR"/>
        </w:rPr>
        <w:t xml:space="preserve"> س</w:t>
      </w:r>
      <w:r w:rsidR="00863B9B" w:rsidRPr="00863B9B">
        <w:rPr>
          <w:rFonts w:hint="cs"/>
          <w:rtl/>
          <w:lang w:bidi="fa-IR"/>
        </w:rPr>
        <w:t>ی</w:t>
      </w:r>
      <w:r w:rsidR="00863B9B" w:rsidRPr="00863B9B">
        <w:rPr>
          <w:rFonts w:hint="eastAsia"/>
          <w:rtl/>
          <w:lang w:bidi="fa-IR"/>
        </w:rPr>
        <w:t>ستم</w:t>
      </w:r>
      <w:r w:rsidR="00863B9B" w:rsidRPr="00863B9B">
        <w:rPr>
          <w:rtl/>
          <w:lang w:bidi="fa-IR"/>
        </w:rPr>
        <w:t xml:space="preserve"> زم</w:t>
      </w:r>
      <w:r w:rsidR="00863B9B" w:rsidRPr="00863B9B">
        <w:rPr>
          <w:rFonts w:hint="cs"/>
          <w:rtl/>
          <w:lang w:bidi="fa-IR"/>
        </w:rPr>
        <w:t>ی</w:t>
      </w:r>
      <w:r w:rsidR="00863B9B" w:rsidRPr="00863B9B">
        <w:rPr>
          <w:rFonts w:hint="eastAsia"/>
          <w:rtl/>
          <w:lang w:bidi="fa-IR"/>
        </w:rPr>
        <w:t>ن</w:t>
      </w:r>
      <w:r w:rsidR="00863B9B" w:rsidRPr="00863B9B">
        <w:rPr>
          <w:rtl/>
          <w:lang w:bidi="fa-IR"/>
        </w:rPr>
        <w:t xml:space="preserve"> به منظور تحو</w:t>
      </w:r>
      <w:r w:rsidR="00863B9B" w:rsidRPr="00863B9B">
        <w:rPr>
          <w:rFonts w:hint="cs"/>
          <w:rtl/>
          <w:lang w:bidi="fa-IR"/>
        </w:rPr>
        <w:t>ی</w:t>
      </w:r>
      <w:r w:rsidR="00863B9B" w:rsidRPr="00863B9B">
        <w:rPr>
          <w:rFonts w:hint="eastAsia"/>
          <w:rtl/>
          <w:lang w:bidi="fa-IR"/>
        </w:rPr>
        <w:t>ل</w:t>
      </w:r>
      <w:r w:rsidR="00863B9B" w:rsidRPr="00863B9B">
        <w:rPr>
          <w:rtl/>
          <w:lang w:bidi="fa-IR"/>
        </w:rPr>
        <w:t xml:space="preserve"> و تحول پروژه مربوطه با</w:t>
      </w:r>
      <w:r w:rsidR="00863B9B" w:rsidRPr="00863B9B">
        <w:rPr>
          <w:rFonts w:hint="cs"/>
          <w:rtl/>
          <w:lang w:bidi="fa-IR"/>
        </w:rPr>
        <w:t>ی</w:t>
      </w:r>
      <w:r w:rsidR="00863B9B" w:rsidRPr="00863B9B">
        <w:rPr>
          <w:rFonts w:hint="eastAsia"/>
          <w:rtl/>
          <w:lang w:bidi="fa-IR"/>
        </w:rPr>
        <w:t>د</w:t>
      </w:r>
      <w:r w:rsidR="00863B9B" w:rsidRPr="00863B9B">
        <w:rPr>
          <w:rtl/>
          <w:lang w:bidi="fa-IR"/>
        </w:rPr>
        <w:t xml:space="preserve"> </w:t>
      </w:r>
      <w:r w:rsidR="00863B9B" w:rsidRPr="00863B9B">
        <w:rPr>
          <w:rFonts w:hint="cs"/>
          <w:rtl/>
          <w:lang w:bidi="fa-IR"/>
        </w:rPr>
        <w:t>مجموعه</w:t>
      </w:r>
      <w:r w:rsidR="00863B9B" w:rsidRPr="00863B9B">
        <w:rPr>
          <w:rFonts w:ascii="Calibri" w:hAnsi="Calibri" w:cs="Calibri" w:hint="cs"/>
          <w:lang w:bidi="fa-IR"/>
        </w:rPr>
        <w:t>‌</w:t>
      </w:r>
      <w:r w:rsidR="00863B9B" w:rsidRPr="00863B9B">
        <w:rPr>
          <w:rFonts w:hint="cs"/>
          <w:rtl/>
          <w:lang w:bidi="fa-IR"/>
        </w:rPr>
        <w:t>ای</w:t>
      </w:r>
      <w:r w:rsidR="00863B9B" w:rsidRPr="00863B9B">
        <w:rPr>
          <w:rtl/>
          <w:lang w:bidi="fa-IR"/>
        </w:rPr>
        <w:t xml:space="preserve"> از </w:t>
      </w:r>
      <w:r w:rsidR="00863B9B" w:rsidRPr="00863B9B">
        <w:rPr>
          <w:rFonts w:hint="cs"/>
          <w:rtl/>
          <w:lang w:bidi="fa-IR"/>
        </w:rPr>
        <w:t>بررسی</w:t>
      </w:r>
      <w:r w:rsidR="00863B9B" w:rsidRPr="00863B9B">
        <w:rPr>
          <w:rFonts w:ascii="Calibri" w:hAnsi="Calibri" w:cs="Calibri" w:hint="cs"/>
          <w:lang w:bidi="fa-IR"/>
        </w:rPr>
        <w:t>‌</w:t>
      </w:r>
      <w:r w:rsidR="00863B9B" w:rsidRPr="00863B9B">
        <w:rPr>
          <w:rFonts w:hint="cs"/>
          <w:rtl/>
          <w:lang w:bidi="fa-IR"/>
        </w:rPr>
        <w:t>ها</w:t>
      </w:r>
      <w:r w:rsidR="00863B9B" w:rsidRPr="00863B9B">
        <w:rPr>
          <w:rtl/>
          <w:lang w:bidi="fa-IR"/>
        </w:rPr>
        <w:t xml:space="preserve"> و تست</w:t>
      </w:r>
      <w:r w:rsidR="00863B9B">
        <w:rPr>
          <w:rFonts w:ascii="Calibri" w:hAnsi="Calibri" w:cs="Calibri" w:hint="eastAsia"/>
          <w:rtl/>
          <w:lang w:bidi="fa-IR"/>
        </w:rPr>
        <w:t>‌</w:t>
      </w:r>
      <w:r w:rsidR="00863B9B" w:rsidRPr="00863B9B">
        <w:rPr>
          <w:rFonts w:hint="cs"/>
          <w:rtl/>
          <w:lang w:bidi="fa-IR"/>
        </w:rPr>
        <w:t>ها</w:t>
      </w:r>
      <w:r w:rsidR="00863B9B" w:rsidRPr="00863B9B">
        <w:rPr>
          <w:rtl/>
          <w:lang w:bidi="fa-IR"/>
        </w:rPr>
        <w:t xml:space="preserve"> </w:t>
      </w:r>
      <w:r w:rsidR="00863B9B" w:rsidRPr="00863B9B">
        <w:rPr>
          <w:rFonts w:hint="cs"/>
          <w:rtl/>
          <w:lang w:bidi="fa-IR"/>
        </w:rPr>
        <w:t>توسط</w:t>
      </w:r>
      <w:r w:rsidR="00863B9B" w:rsidRPr="00863B9B">
        <w:rPr>
          <w:rtl/>
          <w:lang w:bidi="fa-IR"/>
        </w:rPr>
        <w:t xml:space="preserve"> </w:t>
      </w:r>
      <w:r w:rsidR="00863B9B" w:rsidRPr="00863B9B">
        <w:rPr>
          <w:rFonts w:hint="cs"/>
          <w:rtl/>
          <w:lang w:bidi="fa-IR"/>
        </w:rPr>
        <w:t>ناظر</w:t>
      </w:r>
      <w:r w:rsidR="00863B9B" w:rsidRPr="00863B9B">
        <w:rPr>
          <w:rtl/>
          <w:lang w:bidi="fa-IR"/>
        </w:rPr>
        <w:t xml:space="preserve"> </w:t>
      </w:r>
      <w:r w:rsidR="00863B9B" w:rsidRPr="00863B9B">
        <w:rPr>
          <w:rFonts w:hint="cs"/>
          <w:rtl/>
          <w:lang w:bidi="fa-IR"/>
        </w:rPr>
        <w:t>ی</w:t>
      </w:r>
      <w:r w:rsidR="00863B9B" w:rsidRPr="00863B9B">
        <w:rPr>
          <w:rFonts w:hint="eastAsia"/>
          <w:rtl/>
          <w:lang w:bidi="fa-IR"/>
        </w:rPr>
        <w:t>ا</w:t>
      </w:r>
      <w:r w:rsidR="00863B9B" w:rsidRPr="00863B9B">
        <w:rPr>
          <w:rtl/>
          <w:lang w:bidi="fa-IR"/>
        </w:rPr>
        <w:t xml:space="preserve"> تحو</w:t>
      </w:r>
      <w:r w:rsidR="00863B9B" w:rsidRPr="00863B9B">
        <w:rPr>
          <w:rFonts w:hint="cs"/>
          <w:rtl/>
          <w:lang w:bidi="fa-IR"/>
        </w:rPr>
        <w:t>ی</w:t>
      </w:r>
      <w:r w:rsidR="00863B9B" w:rsidRPr="00863B9B">
        <w:rPr>
          <w:rFonts w:hint="eastAsia"/>
          <w:rtl/>
          <w:lang w:bidi="fa-IR"/>
        </w:rPr>
        <w:t>ل</w:t>
      </w:r>
      <w:r w:rsidR="00863B9B">
        <w:rPr>
          <w:rFonts w:ascii="Calibri" w:hAnsi="Calibri" w:cs="Calibri" w:hint="eastAsia"/>
          <w:rtl/>
          <w:lang w:bidi="fa-IR"/>
        </w:rPr>
        <w:t>‌</w:t>
      </w:r>
      <w:r w:rsidR="00863B9B" w:rsidRPr="00863B9B">
        <w:rPr>
          <w:rFonts w:hint="cs"/>
          <w:rtl/>
          <w:lang w:bidi="fa-IR"/>
        </w:rPr>
        <w:t>گی</w:t>
      </w:r>
      <w:r w:rsidR="00863B9B" w:rsidRPr="00863B9B">
        <w:rPr>
          <w:rFonts w:hint="eastAsia"/>
          <w:rtl/>
          <w:lang w:bidi="fa-IR"/>
        </w:rPr>
        <w:t>رنده</w:t>
      </w:r>
      <w:r w:rsidR="00863B9B" w:rsidRPr="00863B9B">
        <w:rPr>
          <w:rtl/>
          <w:lang w:bidi="fa-IR"/>
        </w:rPr>
        <w:t xml:space="preserve"> پروژه انجام گ</w:t>
      </w:r>
      <w:r w:rsidR="00863B9B" w:rsidRPr="00863B9B">
        <w:rPr>
          <w:rFonts w:hint="cs"/>
          <w:rtl/>
          <w:lang w:bidi="fa-IR"/>
        </w:rPr>
        <w:t>ی</w:t>
      </w:r>
      <w:r w:rsidR="00863B9B" w:rsidRPr="00863B9B">
        <w:rPr>
          <w:rFonts w:hint="eastAsia"/>
          <w:rtl/>
          <w:lang w:bidi="fa-IR"/>
        </w:rPr>
        <w:t>رد</w:t>
      </w:r>
      <w:r w:rsidR="00863B9B" w:rsidRPr="00863B9B">
        <w:rPr>
          <w:rtl/>
          <w:lang w:bidi="fa-IR"/>
        </w:rPr>
        <w:t xml:space="preserve"> تا صحت اجرا</w:t>
      </w:r>
      <w:r w:rsidR="00863B9B" w:rsidRPr="00863B9B">
        <w:rPr>
          <w:rFonts w:hint="cs"/>
          <w:rtl/>
          <w:lang w:bidi="fa-IR"/>
        </w:rPr>
        <w:t>ی</w:t>
      </w:r>
      <w:r w:rsidR="00863B9B" w:rsidRPr="00863B9B">
        <w:rPr>
          <w:rtl/>
          <w:lang w:bidi="fa-IR"/>
        </w:rPr>
        <w:t xml:space="preserve"> س</w:t>
      </w:r>
      <w:r w:rsidR="00863B9B" w:rsidRPr="00863B9B">
        <w:rPr>
          <w:rFonts w:hint="cs"/>
          <w:rtl/>
          <w:lang w:bidi="fa-IR"/>
        </w:rPr>
        <w:t>ی</w:t>
      </w:r>
      <w:r w:rsidR="00863B9B" w:rsidRPr="00863B9B">
        <w:rPr>
          <w:rFonts w:hint="eastAsia"/>
          <w:rtl/>
          <w:lang w:bidi="fa-IR"/>
        </w:rPr>
        <w:t>ستم</w:t>
      </w:r>
      <w:r w:rsidR="00863B9B" w:rsidRPr="00863B9B">
        <w:rPr>
          <w:rtl/>
          <w:lang w:bidi="fa-IR"/>
        </w:rPr>
        <w:t xml:space="preserve"> زم</w:t>
      </w:r>
      <w:r w:rsidR="00863B9B" w:rsidRPr="00863B9B">
        <w:rPr>
          <w:rFonts w:hint="cs"/>
          <w:rtl/>
          <w:lang w:bidi="fa-IR"/>
        </w:rPr>
        <w:t>ی</w:t>
      </w:r>
      <w:r w:rsidR="00863B9B" w:rsidRPr="00863B9B">
        <w:rPr>
          <w:rFonts w:hint="eastAsia"/>
          <w:rtl/>
          <w:lang w:bidi="fa-IR"/>
        </w:rPr>
        <w:t>ن</w:t>
      </w:r>
      <w:r w:rsidR="00863B9B" w:rsidRPr="00863B9B">
        <w:rPr>
          <w:rtl/>
          <w:lang w:bidi="fa-IR"/>
        </w:rPr>
        <w:t xml:space="preserve"> مطابق با مدارک و محاسبات طراح</w:t>
      </w:r>
      <w:r w:rsidR="00863B9B" w:rsidRPr="00863B9B">
        <w:rPr>
          <w:rFonts w:hint="cs"/>
          <w:rtl/>
          <w:lang w:bidi="fa-IR"/>
        </w:rPr>
        <w:t>ی</w:t>
      </w:r>
      <w:r w:rsidR="00863B9B" w:rsidRPr="00863B9B">
        <w:rPr>
          <w:rtl/>
          <w:lang w:bidi="fa-IR"/>
        </w:rPr>
        <w:t xml:space="preserve"> تا</w:t>
      </w:r>
      <w:r w:rsidR="00863B9B" w:rsidRPr="00863B9B">
        <w:rPr>
          <w:rFonts w:hint="cs"/>
          <w:rtl/>
          <w:lang w:bidi="fa-IR"/>
        </w:rPr>
        <w:t>یی</w:t>
      </w:r>
      <w:r w:rsidR="00863B9B" w:rsidRPr="00863B9B">
        <w:rPr>
          <w:rFonts w:hint="eastAsia"/>
          <w:rtl/>
          <w:lang w:bidi="fa-IR"/>
        </w:rPr>
        <w:t>د</w:t>
      </w:r>
      <w:r w:rsidR="00863B9B" w:rsidRPr="00863B9B">
        <w:rPr>
          <w:rtl/>
          <w:lang w:bidi="fa-IR"/>
        </w:rPr>
        <w:t xml:space="preserve"> گردد. در ادامه فرا</w:t>
      </w:r>
      <w:r w:rsidR="00863B9B" w:rsidRPr="00863B9B">
        <w:rPr>
          <w:rFonts w:hint="cs"/>
          <w:rtl/>
          <w:lang w:bidi="fa-IR"/>
        </w:rPr>
        <w:t>ی</w:t>
      </w:r>
      <w:r w:rsidR="00863B9B" w:rsidRPr="00863B9B">
        <w:rPr>
          <w:rFonts w:hint="eastAsia"/>
          <w:rtl/>
          <w:lang w:bidi="fa-IR"/>
        </w:rPr>
        <w:t>ند</w:t>
      </w:r>
      <w:r w:rsidR="00863B9B" w:rsidRPr="00863B9B">
        <w:rPr>
          <w:rtl/>
          <w:lang w:bidi="fa-IR"/>
        </w:rPr>
        <w:t xml:space="preserve"> تست و تحو</w:t>
      </w:r>
      <w:r w:rsidR="00863B9B" w:rsidRPr="00863B9B">
        <w:rPr>
          <w:rFonts w:hint="cs"/>
          <w:rtl/>
          <w:lang w:bidi="fa-IR"/>
        </w:rPr>
        <w:t>ی</w:t>
      </w:r>
      <w:r w:rsidR="00863B9B" w:rsidRPr="00863B9B">
        <w:rPr>
          <w:rFonts w:hint="eastAsia"/>
          <w:rtl/>
          <w:lang w:bidi="fa-IR"/>
        </w:rPr>
        <w:t>ل</w:t>
      </w:r>
      <w:r w:rsidR="00863B9B" w:rsidRPr="00863B9B">
        <w:rPr>
          <w:rtl/>
          <w:lang w:bidi="fa-IR"/>
        </w:rPr>
        <w:t xml:space="preserve"> س</w:t>
      </w:r>
      <w:r w:rsidR="00863B9B" w:rsidRPr="00863B9B">
        <w:rPr>
          <w:rFonts w:hint="cs"/>
          <w:rtl/>
          <w:lang w:bidi="fa-IR"/>
        </w:rPr>
        <w:t>ی</w:t>
      </w:r>
      <w:r w:rsidR="00863B9B" w:rsidRPr="00863B9B">
        <w:rPr>
          <w:rFonts w:hint="eastAsia"/>
          <w:rtl/>
          <w:lang w:bidi="fa-IR"/>
        </w:rPr>
        <w:t>ستم</w:t>
      </w:r>
      <w:r w:rsidR="00863B9B" w:rsidRPr="00863B9B">
        <w:rPr>
          <w:rtl/>
          <w:lang w:bidi="fa-IR"/>
        </w:rPr>
        <w:t xml:space="preserve"> زم</w:t>
      </w:r>
      <w:r w:rsidR="00863B9B" w:rsidRPr="00863B9B">
        <w:rPr>
          <w:rFonts w:hint="cs"/>
          <w:rtl/>
          <w:lang w:bidi="fa-IR"/>
        </w:rPr>
        <w:t>ی</w:t>
      </w:r>
      <w:r w:rsidR="00863B9B" w:rsidRPr="00863B9B">
        <w:rPr>
          <w:rFonts w:hint="eastAsia"/>
          <w:rtl/>
          <w:lang w:bidi="fa-IR"/>
        </w:rPr>
        <w:t>ن</w:t>
      </w:r>
      <w:r w:rsidR="00863B9B" w:rsidRPr="00863B9B">
        <w:rPr>
          <w:rtl/>
          <w:lang w:bidi="fa-IR"/>
        </w:rPr>
        <w:t xml:space="preserve"> اجرا شده ب</w:t>
      </w:r>
      <w:r w:rsidR="00863B9B" w:rsidRPr="00863B9B">
        <w:rPr>
          <w:rFonts w:hint="cs"/>
          <w:rtl/>
          <w:lang w:bidi="fa-IR"/>
        </w:rPr>
        <w:t>ی</w:t>
      </w:r>
      <w:r w:rsidR="00863B9B" w:rsidRPr="00863B9B">
        <w:rPr>
          <w:rFonts w:hint="eastAsia"/>
          <w:rtl/>
          <w:lang w:bidi="fa-IR"/>
        </w:rPr>
        <w:t>ان</w:t>
      </w:r>
      <w:r w:rsidR="00863B9B" w:rsidRPr="00863B9B">
        <w:rPr>
          <w:rtl/>
          <w:lang w:bidi="fa-IR"/>
        </w:rPr>
        <w:t xml:space="preserve"> م</w:t>
      </w:r>
      <w:r w:rsidR="00863B9B" w:rsidRPr="00863B9B">
        <w:rPr>
          <w:rFonts w:hint="cs"/>
          <w:rtl/>
          <w:lang w:bidi="fa-IR"/>
        </w:rPr>
        <w:t>ی</w:t>
      </w:r>
      <w:r w:rsidR="00863B9B">
        <w:rPr>
          <w:rFonts w:ascii="Calibri" w:hAnsi="Calibri" w:cs="Calibri" w:hint="eastAsia"/>
          <w:rtl/>
          <w:lang w:bidi="fa-IR"/>
        </w:rPr>
        <w:t>‌</w:t>
      </w:r>
      <w:r w:rsidR="00863B9B" w:rsidRPr="00863B9B">
        <w:rPr>
          <w:rFonts w:hint="cs"/>
          <w:rtl/>
          <w:lang w:bidi="fa-IR"/>
        </w:rPr>
        <w:t>گردد</w:t>
      </w:r>
      <w:r w:rsidR="00863B9B" w:rsidRPr="00863B9B">
        <w:rPr>
          <w:rtl/>
          <w:lang w:bidi="fa-IR"/>
        </w:rPr>
        <w:t>.</w:t>
      </w:r>
      <w:r w:rsidR="000541D4">
        <w:rPr>
          <w:rFonts w:hint="cs"/>
          <w:rtl/>
          <w:lang w:bidi="fa-IR"/>
        </w:rPr>
        <w:t xml:space="preserve"> فلوچارت</w:t>
      </w:r>
      <w:r w:rsidR="000541D4">
        <w:rPr>
          <w:rtl/>
          <w:lang w:bidi="fa-IR"/>
        </w:rPr>
        <w:t xml:space="preserve"> </w:t>
      </w:r>
      <w:r w:rsidR="000541D4">
        <w:rPr>
          <w:rtl/>
          <w:lang w:bidi="fa-IR"/>
        </w:rPr>
        <w:fldChar w:fldCharType="begin"/>
      </w:r>
      <w:r w:rsidR="000541D4">
        <w:rPr>
          <w:rtl/>
          <w:lang w:bidi="fa-IR"/>
        </w:rPr>
        <w:instrText xml:space="preserve"> </w:instrText>
      </w:r>
      <w:r w:rsidR="000541D4">
        <w:rPr>
          <w:lang w:bidi="fa-IR"/>
        </w:rPr>
        <w:instrText>REF</w:instrText>
      </w:r>
      <w:r w:rsidR="000541D4">
        <w:rPr>
          <w:rtl/>
          <w:lang w:bidi="fa-IR"/>
        </w:rPr>
        <w:instrText xml:space="preserve"> _</w:instrText>
      </w:r>
      <w:r w:rsidR="000541D4">
        <w:rPr>
          <w:lang w:bidi="fa-IR"/>
        </w:rPr>
        <w:instrText>Ref111937042 \h</w:instrText>
      </w:r>
      <w:r w:rsidR="000541D4">
        <w:rPr>
          <w:rtl/>
          <w:lang w:bidi="fa-IR"/>
        </w:rPr>
        <w:instrText xml:space="preserve"> </w:instrText>
      </w:r>
      <w:r w:rsidR="000541D4">
        <w:rPr>
          <w:rtl/>
          <w:lang w:bidi="fa-IR"/>
        </w:rPr>
      </w:r>
      <w:r w:rsidR="000541D4">
        <w:rPr>
          <w:rtl/>
          <w:lang w:bidi="fa-IR"/>
        </w:rPr>
        <w:fldChar w:fldCharType="separate"/>
      </w:r>
      <w:r w:rsidR="00527BF6">
        <w:rPr>
          <w:rtl/>
        </w:rPr>
        <w:t xml:space="preserve">شکل </w:t>
      </w:r>
      <w:r w:rsidR="00527BF6">
        <w:rPr>
          <w:noProof/>
          <w:rtl/>
        </w:rPr>
        <w:t>‏6</w:t>
      </w:r>
      <w:r w:rsidR="00527BF6" w:rsidRPr="000541D4">
        <w:rPr>
          <w:rFonts w:cs="Times New Roman" w:hint="cs"/>
          <w:rtl/>
        </w:rPr>
        <w:t>–</w:t>
      </w:r>
      <w:r w:rsidR="00527BF6">
        <w:rPr>
          <w:noProof/>
          <w:rtl/>
        </w:rPr>
        <w:t>1</w:t>
      </w:r>
      <w:r w:rsidR="000541D4">
        <w:rPr>
          <w:rtl/>
          <w:lang w:bidi="fa-IR"/>
        </w:rPr>
        <w:fldChar w:fldCharType="end"/>
      </w:r>
      <w:r w:rsidR="000541D4">
        <w:rPr>
          <w:rFonts w:hint="cs"/>
          <w:rtl/>
          <w:lang w:bidi="fa-IR"/>
        </w:rPr>
        <w:t xml:space="preserve"> </w:t>
      </w:r>
      <w:r w:rsidR="000541D4">
        <w:rPr>
          <w:rtl/>
          <w:lang w:bidi="fa-IR"/>
        </w:rPr>
        <w:t>بطور</w:t>
      </w:r>
      <w:r w:rsidR="000541D4">
        <w:rPr>
          <w:rFonts w:hint="cs"/>
          <w:rtl/>
          <w:lang w:bidi="fa-IR"/>
        </w:rPr>
        <w:t xml:space="preserve"> </w:t>
      </w:r>
      <w:r w:rsidR="000541D4">
        <w:rPr>
          <w:rtl/>
          <w:lang w:bidi="fa-IR"/>
        </w:rPr>
        <w:t>خلاصه فرا</w:t>
      </w:r>
      <w:r w:rsidR="000541D4">
        <w:rPr>
          <w:rFonts w:hint="cs"/>
          <w:rtl/>
          <w:lang w:bidi="fa-IR"/>
        </w:rPr>
        <w:t>ی</w:t>
      </w:r>
      <w:r w:rsidR="000541D4">
        <w:rPr>
          <w:rFonts w:hint="eastAsia"/>
          <w:rtl/>
          <w:lang w:bidi="fa-IR"/>
        </w:rPr>
        <w:t>ند</w:t>
      </w:r>
      <w:r w:rsidR="000541D4">
        <w:rPr>
          <w:rtl/>
          <w:lang w:bidi="fa-IR"/>
        </w:rPr>
        <w:t xml:space="preserve"> تست و تحو</w:t>
      </w:r>
      <w:r w:rsidR="000541D4">
        <w:rPr>
          <w:rFonts w:hint="cs"/>
          <w:rtl/>
          <w:lang w:bidi="fa-IR"/>
        </w:rPr>
        <w:t>ی</w:t>
      </w:r>
      <w:r w:rsidR="000541D4">
        <w:rPr>
          <w:rFonts w:hint="eastAsia"/>
          <w:rtl/>
          <w:lang w:bidi="fa-IR"/>
        </w:rPr>
        <w:t>ل</w:t>
      </w:r>
      <w:r w:rsidR="000541D4">
        <w:rPr>
          <w:rtl/>
          <w:lang w:bidi="fa-IR"/>
        </w:rPr>
        <w:t xml:space="preserve"> س</w:t>
      </w:r>
      <w:r w:rsidR="000541D4">
        <w:rPr>
          <w:rFonts w:hint="cs"/>
          <w:rtl/>
          <w:lang w:bidi="fa-IR"/>
        </w:rPr>
        <w:t>ی</w:t>
      </w:r>
      <w:r w:rsidR="000541D4">
        <w:rPr>
          <w:rFonts w:hint="eastAsia"/>
          <w:rtl/>
          <w:lang w:bidi="fa-IR"/>
        </w:rPr>
        <w:t>ستم</w:t>
      </w:r>
      <w:r w:rsidR="000541D4">
        <w:rPr>
          <w:rtl/>
          <w:lang w:bidi="fa-IR"/>
        </w:rPr>
        <w:t xml:space="preserve"> زم</w:t>
      </w:r>
      <w:r w:rsidR="000541D4">
        <w:rPr>
          <w:rFonts w:hint="cs"/>
          <w:rtl/>
          <w:lang w:bidi="fa-IR"/>
        </w:rPr>
        <w:t>ی</w:t>
      </w:r>
      <w:r w:rsidR="000541D4">
        <w:rPr>
          <w:rFonts w:hint="eastAsia"/>
          <w:rtl/>
          <w:lang w:bidi="fa-IR"/>
        </w:rPr>
        <w:t>ن</w:t>
      </w:r>
      <w:r w:rsidR="000541D4">
        <w:rPr>
          <w:rtl/>
          <w:lang w:bidi="fa-IR"/>
        </w:rPr>
        <w:t xml:space="preserve"> اجرا شده را نشان م</w:t>
      </w:r>
      <w:r w:rsidR="000541D4">
        <w:rPr>
          <w:rFonts w:hint="cs"/>
          <w:rtl/>
          <w:lang w:bidi="fa-IR"/>
        </w:rPr>
        <w:t>ی</w:t>
      </w:r>
      <w:r w:rsidR="000541D4">
        <w:rPr>
          <w:rFonts w:ascii="Calibri" w:hAnsi="Calibri" w:cs="Calibri" w:hint="cs"/>
          <w:lang w:bidi="fa-IR"/>
        </w:rPr>
        <w:t>‌</w:t>
      </w:r>
      <w:r w:rsidR="000541D4">
        <w:rPr>
          <w:rFonts w:hint="cs"/>
          <w:rtl/>
          <w:lang w:bidi="fa-IR"/>
        </w:rPr>
        <w:t>دهد</w:t>
      </w:r>
      <w:r w:rsidR="000541D4">
        <w:rPr>
          <w:rtl/>
          <w:lang w:bidi="fa-IR"/>
        </w:rPr>
        <w:t>.</w:t>
      </w:r>
    </w:p>
    <w:p w14:paraId="50506B16" w14:textId="77777777" w:rsidR="000541D4" w:rsidRDefault="000541D4" w:rsidP="000541D4">
      <w:pPr>
        <w:pStyle w:val="Heading3"/>
        <w:rPr>
          <w:rtl/>
        </w:rPr>
      </w:pPr>
      <w:bookmarkStart w:id="442" w:name="_Toc120892786"/>
      <w:r w:rsidRPr="00863B9B">
        <w:rPr>
          <w:rtl/>
        </w:rPr>
        <w:t>بررس</w:t>
      </w:r>
      <w:r w:rsidRPr="00863B9B">
        <w:rPr>
          <w:rFonts w:hint="cs"/>
          <w:rtl/>
        </w:rPr>
        <w:t>ی</w:t>
      </w:r>
      <w:r w:rsidRPr="00863B9B">
        <w:rPr>
          <w:rtl/>
        </w:rPr>
        <w:t xml:space="preserve"> اتصالات و همبند</w:t>
      </w:r>
      <w:r w:rsidRPr="00863B9B">
        <w:rPr>
          <w:rFonts w:hint="cs"/>
          <w:rtl/>
        </w:rPr>
        <w:t>ی</w:t>
      </w:r>
      <w:r>
        <w:rPr>
          <w:rFonts w:ascii="Calibri" w:hAnsi="Calibri" w:cs="Calibri" w:hint="cs"/>
        </w:rPr>
        <w:t>‌</w:t>
      </w:r>
      <w:r w:rsidRPr="00863B9B">
        <w:rPr>
          <w:rFonts w:hint="cs"/>
          <w:rtl/>
        </w:rPr>
        <w:t>ه</w:t>
      </w:r>
      <w:r w:rsidRPr="00863B9B">
        <w:rPr>
          <w:rFonts w:hint="eastAsia"/>
          <w:rtl/>
        </w:rPr>
        <w:t>ا</w:t>
      </w:r>
      <w:bookmarkEnd w:id="442"/>
    </w:p>
    <w:p w14:paraId="38290FD9" w14:textId="77777777" w:rsidR="000541D4" w:rsidRDefault="000541D4" w:rsidP="006C407B">
      <w:pPr>
        <w:ind w:firstLine="432"/>
        <w:rPr>
          <w:rtl/>
          <w:lang w:bidi="fa-IR"/>
        </w:rPr>
      </w:pPr>
      <w:r>
        <w:rPr>
          <w:rtl/>
          <w:lang w:bidi="fa-IR"/>
        </w:rPr>
        <w:t>در وهله اول با</w:t>
      </w:r>
      <w:r>
        <w:rPr>
          <w:rFonts w:hint="cs"/>
          <w:rtl/>
          <w:lang w:bidi="fa-IR"/>
        </w:rPr>
        <w:t>ی</w:t>
      </w:r>
      <w:r>
        <w:rPr>
          <w:rFonts w:hint="eastAsia"/>
          <w:rtl/>
          <w:lang w:bidi="fa-IR"/>
        </w:rPr>
        <w:t>د</w:t>
      </w:r>
      <w:r>
        <w:rPr>
          <w:rtl/>
          <w:lang w:bidi="fa-IR"/>
        </w:rPr>
        <w:t xml:space="preserve"> ناظر </w:t>
      </w:r>
      <w:r>
        <w:rPr>
          <w:rFonts w:hint="cs"/>
          <w:rtl/>
          <w:lang w:bidi="fa-IR"/>
        </w:rPr>
        <w:t>ی</w:t>
      </w:r>
      <w:r>
        <w:rPr>
          <w:rFonts w:hint="eastAsia"/>
          <w:rtl/>
          <w:lang w:bidi="fa-IR"/>
        </w:rPr>
        <w:t>ا</w:t>
      </w:r>
      <w:r>
        <w:rPr>
          <w:rtl/>
          <w:lang w:bidi="fa-IR"/>
        </w:rPr>
        <w:t xml:space="preserve"> تحو</w:t>
      </w:r>
      <w:r>
        <w:rPr>
          <w:rFonts w:hint="cs"/>
          <w:rtl/>
          <w:lang w:bidi="fa-IR"/>
        </w:rPr>
        <w:t>ی</w:t>
      </w:r>
      <w:r>
        <w:rPr>
          <w:rFonts w:hint="eastAsia"/>
          <w:rtl/>
          <w:lang w:bidi="fa-IR"/>
        </w:rPr>
        <w:t>ل</w:t>
      </w:r>
      <w:r>
        <w:rPr>
          <w:rFonts w:ascii="Calibri" w:hAnsi="Calibri" w:cs="Calibri" w:hint="cs"/>
          <w:lang w:bidi="fa-IR"/>
        </w:rPr>
        <w:t>‌</w:t>
      </w:r>
      <w:r>
        <w:rPr>
          <w:rFonts w:hint="cs"/>
          <w:rtl/>
          <w:lang w:bidi="fa-IR"/>
        </w:rPr>
        <w:t>گی</w:t>
      </w:r>
      <w:r>
        <w:rPr>
          <w:rFonts w:hint="eastAsia"/>
          <w:rtl/>
          <w:lang w:bidi="fa-IR"/>
        </w:rPr>
        <w:t>رنده،</w:t>
      </w:r>
      <w:r>
        <w:rPr>
          <w:rtl/>
          <w:lang w:bidi="fa-IR"/>
        </w:rPr>
        <w:t xml:space="preserve"> اتصالات مربوط به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و همبند</w:t>
      </w:r>
      <w:r>
        <w:rPr>
          <w:rFonts w:hint="cs"/>
          <w:rtl/>
          <w:lang w:bidi="fa-IR"/>
        </w:rPr>
        <w:t>ی</w:t>
      </w:r>
      <w:r>
        <w:rPr>
          <w:rFonts w:ascii="Calibri" w:hAnsi="Calibri" w:cs="Calibri" w:hint="cs"/>
          <w:lang w:bidi="fa-IR"/>
        </w:rPr>
        <w:t>‌</w:t>
      </w:r>
      <w:r>
        <w:rPr>
          <w:rFonts w:hint="cs"/>
          <w:rtl/>
          <w:lang w:bidi="fa-IR"/>
        </w:rPr>
        <w:t>های</w:t>
      </w:r>
      <w:r>
        <w:rPr>
          <w:rtl/>
          <w:lang w:bidi="fa-IR"/>
        </w:rPr>
        <w:t xml:space="preserve"> صورت گرفته در محل موردنظر را از نظر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جنس و نوع اتصالات، شل </w:t>
      </w:r>
      <w:r>
        <w:rPr>
          <w:rFonts w:hint="cs"/>
          <w:rtl/>
          <w:lang w:bidi="fa-IR"/>
        </w:rPr>
        <w:t>ی</w:t>
      </w:r>
      <w:r>
        <w:rPr>
          <w:rFonts w:hint="eastAsia"/>
          <w:rtl/>
          <w:lang w:bidi="fa-IR"/>
        </w:rPr>
        <w:t>ا</w:t>
      </w:r>
      <w:r>
        <w:rPr>
          <w:rtl/>
          <w:lang w:bidi="fa-IR"/>
        </w:rPr>
        <w:t xml:space="preserve"> سفت بودن اتصال، نحوه اتصال دو فلز غ</w:t>
      </w:r>
      <w:r>
        <w:rPr>
          <w:rFonts w:hint="cs"/>
          <w:rtl/>
          <w:lang w:bidi="fa-IR"/>
        </w:rPr>
        <w:t>ی</w:t>
      </w:r>
      <w:r>
        <w:rPr>
          <w:rFonts w:hint="eastAsia"/>
          <w:rtl/>
          <w:lang w:bidi="fa-IR"/>
        </w:rPr>
        <w:t>ر</w:t>
      </w:r>
      <w:r>
        <w:rPr>
          <w:rtl/>
          <w:lang w:bidi="fa-IR"/>
        </w:rPr>
        <w:t xml:space="preserve"> همجنس و سا</w:t>
      </w:r>
      <w:r>
        <w:rPr>
          <w:rFonts w:hint="cs"/>
          <w:rtl/>
          <w:lang w:bidi="fa-IR"/>
        </w:rPr>
        <w:t>ی</w:t>
      </w:r>
      <w:r>
        <w:rPr>
          <w:rFonts w:hint="eastAsia"/>
          <w:rtl/>
          <w:lang w:bidi="fa-IR"/>
        </w:rPr>
        <w:t>ر</w:t>
      </w:r>
      <w:r>
        <w:rPr>
          <w:rtl/>
          <w:lang w:bidi="fa-IR"/>
        </w:rPr>
        <w:t xml:space="preserve"> موارد را مورد بررس</w:t>
      </w:r>
      <w:r>
        <w:rPr>
          <w:rFonts w:hint="cs"/>
          <w:rtl/>
          <w:lang w:bidi="fa-IR"/>
        </w:rPr>
        <w:t>ی</w:t>
      </w:r>
      <w:r>
        <w:rPr>
          <w:rtl/>
          <w:lang w:bidi="fa-IR"/>
        </w:rPr>
        <w:t xml:space="preserve"> قرار دهد. اهم موارد موردن</w:t>
      </w:r>
      <w:r>
        <w:rPr>
          <w:rFonts w:hint="cs"/>
          <w:rtl/>
          <w:lang w:bidi="fa-IR"/>
        </w:rPr>
        <w:t>ی</w:t>
      </w:r>
      <w:r>
        <w:rPr>
          <w:rFonts w:hint="eastAsia"/>
          <w:rtl/>
          <w:lang w:bidi="fa-IR"/>
        </w:rPr>
        <w:t>از</w:t>
      </w:r>
      <w:r>
        <w:rPr>
          <w:rtl/>
          <w:lang w:bidi="fa-IR"/>
        </w:rPr>
        <w:t xml:space="preserve"> برا</w:t>
      </w:r>
      <w:r>
        <w:rPr>
          <w:rFonts w:hint="cs"/>
          <w:rtl/>
          <w:lang w:bidi="fa-IR"/>
        </w:rPr>
        <w:t>ی</w:t>
      </w:r>
      <w:r>
        <w:rPr>
          <w:rtl/>
          <w:lang w:bidi="fa-IR"/>
        </w:rPr>
        <w:t xml:space="preserve"> بررس</w:t>
      </w:r>
      <w:r>
        <w:rPr>
          <w:rFonts w:hint="cs"/>
          <w:rtl/>
          <w:lang w:bidi="fa-IR"/>
        </w:rPr>
        <w:t>ی</w:t>
      </w:r>
      <w:r>
        <w:rPr>
          <w:rtl/>
          <w:lang w:bidi="fa-IR"/>
        </w:rPr>
        <w:t xml:space="preserve"> در ا</w:t>
      </w:r>
      <w:r>
        <w:rPr>
          <w:rFonts w:hint="cs"/>
          <w:rtl/>
          <w:lang w:bidi="fa-IR"/>
        </w:rPr>
        <w:t>ی</w:t>
      </w:r>
      <w:r>
        <w:rPr>
          <w:rFonts w:hint="eastAsia"/>
          <w:rtl/>
          <w:lang w:bidi="fa-IR"/>
        </w:rPr>
        <w:t>ن</w:t>
      </w:r>
      <w:r>
        <w:rPr>
          <w:rtl/>
          <w:lang w:bidi="fa-IR"/>
        </w:rPr>
        <w:t xml:space="preserve"> مرحله به شرح ذ</w:t>
      </w:r>
      <w:r>
        <w:rPr>
          <w:rFonts w:hint="cs"/>
          <w:rtl/>
          <w:lang w:bidi="fa-IR"/>
        </w:rPr>
        <w:t>ی</w:t>
      </w:r>
      <w:r>
        <w:rPr>
          <w:rFonts w:hint="eastAsia"/>
          <w:rtl/>
          <w:lang w:bidi="fa-IR"/>
        </w:rPr>
        <w:t>ل</w:t>
      </w:r>
      <w:r>
        <w:rPr>
          <w:rtl/>
          <w:lang w:bidi="fa-IR"/>
        </w:rPr>
        <w:t xml:space="preserve"> است:</w:t>
      </w:r>
    </w:p>
    <w:p w14:paraId="1A51BE0B" w14:textId="77777777" w:rsidR="000541D4" w:rsidRDefault="000541D4" w:rsidP="000541D4">
      <w:pPr>
        <w:rPr>
          <w:rtl/>
          <w:lang w:bidi="fa-IR"/>
        </w:rPr>
      </w:pPr>
      <w:r>
        <w:rPr>
          <w:rFonts w:hint="eastAsia"/>
          <w:rtl/>
          <w:lang w:bidi="fa-IR"/>
        </w:rPr>
        <w:t>الف</w:t>
      </w:r>
      <w:r>
        <w:rPr>
          <w:rtl/>
          <w:lang w:bidi="fa-IR"/>
        </w:rPr>
        <w:t>) بررس</w:t>
      </w:r>
      <w:r>
        <w:rPr>
          <w:rFonts w:hint="cs"/>
          <w:rtl/>
          <w:lang w:bidi="fa-IR"/>
        </w:rPr>
        <w:t>ی</w:t>
      </w:r>
      <w:r>
        <w:rPr>
          <w:rtl/>
          <w:lang w:bidi="fa-IR"/>
        </w:rPr>
        <w:t xml:space="preserve"> اتصال شينه</w:t>
      </w:r>
      <w:r>
        <w:rPr>
          <w:rFonts w:ascii="Calibri" w:hAnsi="Calibri" w:cs="Calibri" w:hint="cs"/>
          <w:lang w:bidi="fa-IR"/>
        </w:rPr>
        <w:t>‌</w:t>
      </w:r>
      <w:r>
        <w:rPr>
          <w:rFonts w:hint="cs"/>
          <w:rtl/>
          <w:lang w:bidi="fa-IR"/>
        </w:rPr>
        <w:t>ی</w:t>
      </w:r>
      <w:r>
        <w:rPr>
          <w:rtl/>
          <w:lang w:bidi="fa-IR"/>
        </w:rPr>
        <w:t xml:space="preserve"> اصلي اتصال زمين سيستم فشارمتوسط که معمولا با</w:t>
      </w:r>
      <w:r>
        <w:rPr>
          <w:rFonts w:hint="cs"/>
          <w:rtl/>
          <w:lang w:bidi="fa-IR"/>
        </w:rPr>
        <w:t>ی</w:t>
      </w:r>
      <w:r>
        <w:rPr>
          <w:rFonts w:hint="eastAsia"/>
          <w:rtl/>
          <w:lang w:bidi="fa-IR"/>
        </w:rPr>
        <w:t>د</w:t>
      </w:r>
      <w:r>
        <w:rPr>
          <w:rtl/>
          <w:lang w:bidi="fa-IR"/>
        </w:rPr>
        <w:t xml:space="preserve"> به بدنه ترانسفوماتور، بدنه تابلوها</w:t>
      </w:r>
      <w:r>
        <w:rPr>
          <w:rFonts w:hint="cs"/>
          <w:rtl/>
          <w:lang w:bidi="fa-IR"/>
        </w:rPr>
        <w:t>ی</w:t>
      </w:r>
      <w:r>
        <w:rPr>
          <w:rtl/>
          <w:lang w:bidi="fa-IR"/>
        </w:rPr>
        <w:t xml:space="preserve"> فشارمتوسط (و بدنه تابلوها</w:t>
      </w:r>
      <w:r>
        <w:rPr>
          <w:rFonts w:hint="cs"/>
          <w:rtl/>
          <w:lang w:bidi="fa-IR"/>
        </w:rPr>
        <w:t>ی</w:t>
      </w:r>
      <w:r>
        <w:rPr>
          <w:rtl/>
          <w:lang w:bidi="fa-IR"/>
        </w:rPr>
        <w:t xml:space="preserve"> فشارضع</w:t>
      </w:r>
      <w:r>
        <w:rPr>
          <w:rFonts w:hint="cs"/>
          <w:rtl/>
          <w:lang w:bidi="fa-IR"/>
        </w:rPr>
        <w:t>ی</w:t>
      </w:r>
      <w:r>
        <w:rPr>
          <w:rFonts w:hint="eastAsia"/>
          <w:rtl/>
          <w:lang w:bidi="fa-IR"/>
        </w:rPr>
        <w:t>ف</w:t>
      </w:r>
      <w:r>
        <w:rPr>
          <w:rtl/>
          <w:lang w:bidi="fa-IR"/>
        </w:rPr>
        <w:t>)، بدنه و نول ثانو</w:t>
      </w:r>
      <w:r>
        <w:rPr>
          <w:rFonts w:hint="cs"/>
          <w:rtl/>
          <w:lang w:bidi="fa-IR"/>
        </w:rPr>
        <w:t>ی</w:t>
      </w:r>
      <w:r>
        <w:rPr>
          <w:rFonts w:hint="eastAsia"/>
          <w:rtl/>
          <w:lang w:bidi="fa-IR"/>
        </w:rPr>
        <w:t>ه</w:t>
      </w:r>
      <w:r>
        <w:rPr>
          <w:rtl/>
          <w:lang w:bidi="fa-IR"/>
        </w:rPr>
        <w:t xml:space="preserve"> ترانسفورماتورها</w:t>
      </w:r>
      <w:r>
        <w:rPr>
          <w:rFonts w:hint="cs"/>
          <w:rtl/>
          <w:lang w:bidi="fa-IR"/>
        </w:rPr>
        <w:t>ی</w:t>
      </w:r>
      <w:r>
        <w:rPr>
          <w:rtl/>
          <w:lang w:bidi="fa-IR"/>
        </w:rPr>
        <w:t xml:space="preserve"> جر</w:t>
      </w:r>
      <w:r>
        <w:rPr>
          <w:rFonts w:hint="cs"/>
          <w:rtl/>
          <w:lang w:bidi="fa-IR"/>
        </w:rPr>
        <w:t>ی</w:t>
      </w:r>
      <w:r>
        <w:rPr>
          <w:rFonts w:hint="eastAsia"/>
          <w:rtl/>
          <w:lang w:bidi="fa-IR"/>
        </w:rPr>
        <w:t>ان،</w:t>
      </w:r>
      <w:r>
        <w:rPr>
          <w:rtl/>
          <w:lang w:bidi="fa-IR"/>
        </w:rPr>
        <w:t xml:space="preserve"> بدنه و نول اول</w:t>
      </w:r>
      <w:r>
        <w:rPr>
          <w:rFonts w:hint="cs"/>
          <w:rtl/>
          <w:lang w:bidi="fa-IR"/>
        </w:rPr>
        <w:t>ی</w:t>
      </w:r>
      <w:r>
        <w:rPr>
          <w:rFonts w:hint="eastAsia"/>
          <w:rtl/>
          <w:lang w:bidi="fa-IR"/>
        </w:rPr>
        <w:t>ه</w:t>
      </w:r>
      <w:r>
        <w:rPr>
          <w:rtl/>
          <w:lang w:bidi="fa-IR"/>
        </w:rPr>
        <w:t xml:space="preserve"> و ثانو</w:t>
      </w:r>
      <w:r>
        <w:rPr>
          <w:rFonts w:hint="cs"/>
          <w:rtl/>
          <w:lang w:bidi="fa-IR"/>
        </w:rPr>
        <w:t>ی</w:t>
      </w:r>
      <w:r>
        <w:rPr>
          <w:rFonts w:hint="eastAsia"/>
          <w:rtl/>
          <w:lang w:bidi="fa-IR"/>
        </w:rPr>
        <w:t>ه</w:t>
      </w:r>
      <w:r>
        <w:rPr>
          <w:rtl/>
          <w:lang w:bidi="fa-IR"/>
        </w:rPr>
        <w:t xml:space="preserve"> </w:t>
      </w:r>
      <w:r w:rsidRPr="00DE700D">
        <w:rPr>
          <w:rtl/>
          <w:lang w:bidi="fa-IR"/>
        </w:rPr>
        <w:t>ترانسفورماتورها</w:t>
      </w:r>
      <w:r w:rsidRPr="00DE700D">
        <w:rPr>
          <w:rFonts w:hint="cs"/>
          <w:rtl/>
          <w:lang w:bidi="fa-IR"/>
        </w:rPr>
        <w:t>ی</w:t>
      </w:r>
      <w:r w:rsidRPr="00DE700D">
        <w:rPr>
          <w:rtl/>
          <w:lang w:bidi="fa-IR"/>
        </w:rPr>
        <w:t xml:space="preserve"> ولتاژ، ش</w:t>
      </w:r>
      <w:r w:rsidRPr="00DE700D">
        <w:rPr>
          <w:rFonts w:hint="cs"/>
          <w:rtl/>
          <w:lang w:bidi="fa-IR"/>
        </w:rPr>
        <w:t>ی</w:t>
      </w:r>
      <w:r w:rsidRPr="00DE700D">
        <w:rPr>
          <w:rFonts w:hint="eastAsia"/>
          <w:rtl/>
          <w:lang w:bidi="fa-IR"/>
        </w:rPr>
        <w:t>لد</w:t>
      </w:r>
      <w:r w:rsidRPr="00DE700D">
        <w:rPr>
          <w:rtl/>
          <w:lang w:bidi="fa-IR"/>
        </w:rPr>
        <w:t xml:space="preserve"> سرکابل‌ها</w:t>
      </w:r>
      <w:r w:rsidRPr="00DE700D">
        <w:rPr>
          <w:rFonts w:hint="cs"/>
          <w:rtl/>
          <w:lang w:bidi="fa-IR"/>
        </w:rPr>
        <w:t>ی</w:t>
      </w:r>
      <w:r w:rsidRPr="00DE700D">
        <w:rPr>
          <w:rtl/>
          <w:lang w:bidi="fa-IR"/>
        </w:rPr>
        <w:t xml:space="preserve"> فشا</w:t>
      </w:r>
      <w:r w:rsidRPr="00DE700D">
        <w:rPr>
          <w:rFonts w:hint="eastAsia"/>
          <w:rtl/>
          <w:lang w:bidi="fa-IR"/>
        </w:rPr>
        <w:t>ر</w:t>
      </w:r>
      <w:r w:rsidRPr="00DE700D">
        <w:rPr>
          <w:rtl/>
          <w:lang w:bidi="fa-IR"/>
        </w:rPr>
        <w:t xml:space="preserve"> متوسط و غ</w:t>
      </w:r>
      <w:r w:rsidRPr="00DE700D">
        <w:rPr>
          <w:rFonts w:hint="cs"/>
          <w:rtl/>
          <w:lang w:bidi="fa-IR"/>
        </w:rPr>
        <w:t>ی</w:t>
      </w:r>
      <w:r w:rsidRPr="00DE700D">
        <w:rPr>
          <w:rFonts w:hint="eastAsia"/>
          <w:rtl/>
          <w:lang w:bidi="fa-IR"/>
        </w:rPr>
        <w:t>ره</w:t>
      </w:r>
      <w:r w:rsidRPr="00DE700D">
        <w:rPr>
          <w:rtl/>
          <w:lang w:bidi="fa-IR"/>
        </w:rPr>
        <w:t xml:space="preserve"> (طبق بخش </w:t>
      </w:r>
      <w:r w:rsidRPr="00DE700D">
        <w:rPr>
          <w:rFonts w:hint="cs"/>
          <w:rtl/>
          <w:lang w:bidi="fa-IR"/>
        </w:rPr>
        <w:t>دوم و سوم</w:t>
      </w:r>
      <w:r w:rsidRPr="00DE700D">
        <w:rPr>
          <w:rtl/>
          <w:lang w:bidi="fa-IR"/>
        </w:rPr>
        <w:t xml:space="preserve"> فصل </w:t>
      </w:r>
      <w:r w:rsidRPr="00DE700D">
        <w:rPr>
          <w:rFonts w:hint="cs"/>
          <w:rtl/>
          <w:lang w:bidi="fa-IR"/>
        </w:rPr>
        <w:t>چهارم</w:t>
      </w:r>
      <w:r w:rsidRPr="00DE700D">
        <w:rPr>
          <w:rtl/>
          <w:lang w:bidi="fa-IR"/>
        </w:rPr>
        <w:t xml:space="preserve"> دستورالعمل) متصل</w:t>
      </w:r>
      <w:r>
        <w:rPr>
          <w:rtl/>
          <w:lang w:bidi="fa-IR"/>
        </w:rPr>
        <w:t xml:space="preserve"> </w:t>
      </w:r>
      <w:r>
        <w:rPr>
          <w:rFonts w:ascii="Calibri" w:hAnsi="Calibri" w:cs="Calibri" w:hint="cs"/>
          <w:lang w:bidi="fa-IR"/>
        </w:rPr>
        <w:t>‌</w:t>
      </w:r>
      <w:r>
        <w:rPr>
          <w:rFonts w:hint="cs"/>
          <w:rtl/>
          <w:lang w:bidi="fa-IR"/>
        </w:rPr>
        <w:t>باشد</w:t>
      </w:r>
      <w:r>
        <w:rPr>
          <w:rtl/>
          <w:lang w:bidi="fa-IR"/>
        </w:rPr>
        <w:t xml:space="preserve">. </w:t>
      </w:r>
    </w:p>
    <w:p w14:paraId="4CF4670A" w14:textId="77777777" w:rsidR="000541D4" w:rsidRDefault="000541D4" w:rsidP="000541D4">
      <w:pPr>
        <w:rPr>
          <w:rtl/>
          <w:lang w:bidi="fa-IR"/>
        </w:rPr>
      </w:pPr>
      <w:r>
        <w:rPr>
          <w:rFonts w:hint="eastAsia"/>
          <w:rtl/>
          <w:lang w:bidi="fa-IR"/>
        </w:rPr>
        <w:t>ب</w:t>
      </w:r>
      <w:r>
        <w:rPr>
          <w:rtl/>
          <w:lang w:bidi="fa-IR"/>
        </w:rPr>
        <w:t>) بررس</w:t>
      </w:r>
      <w:r>
        <w:rPr>
          <w:rFonts w:hint="cs"/>
          <w:rtl/>
          <w:lang w:bidi="fa-IR"/>
        </w:rPr>
        <w:t>ی</w:t>
      </w:r>
      <w:r>
        <w:rPr>
          <w:rtl/>
          <w:lang w:bidi="fa-IR"/>
        </w:rPr>
        <w:t xml:space="preserve"> اتصالات همبندي بين اجزاي مختلف كه مجاور يكديگر قرار گرفته</w:t>
      </w:r>
      <w:r>
        <w:rPr>
          <w:rFonts w:ascii="Calibri" w:hAnsi="Calibri" w:cs="Calibri" w:hint="cs"/>
          <w:lang w:bidi="fa-IR"/>
        </w:rPr>
        <w:t>‌</w:t>
      </w:r>
      <w:r>
        <w:rPr>
          <w:rFonts w:hint="cs"/>
          <w:rtl/>
          <w:lang w:bidi="fa-IR"/>
        </w:rPr>
        <w:t>اند</w:t>
      </w:r>
      <w:r>
        <w:rPr>
          <w:rtl/>
          <w:lang w:bidi="fa-IR"/>
        </w:rPr>
        <w:t>.</w:t>
      </w:r>
    </w:p>
    <w:p w14:paraId="5721C991" w14:textId="77777777" w:rsidR="000541D4" w:rsidRDefault="000541D4" w:rsidP="000541D4">
      <w:pPr>
        <w:rPr>
          <w:rtl/>
          <w:lang w:bidi="fa-IR"/>
        </w:rPr>
      </w:pPr>
      <w:r>
        <w:rPr>
          <w:rFonts w:hint="eastAsia"/>
          <w:rtl/>
          <w:lang w:bidi="fa-IR"/>
        </w:rPr>
        <w:t>ج</w:t>
      </w:r>
      <w:r>
        <w:rPr>
          <w:rtl/>
          <w:lang w:bidi="fa-IR"/>
        </w:rPr>
        <w:t>) بررس</w:t>
      </w:r>
      <w:r>
        <w:rPr>
          <w:rFonts w:hint="cs"/>
          <w:rtl/>
          <w:lang w:bidi="fa-IR"/>
        </w:rPr>
        <w:t>ی</w:t>
      </w:r>
      <w:r>
        <w:rPr>
          <w:rtl/>
          <w:lang w:bidi="fa-IR"/>
        </w:rPr>
        <w:t xml:space="preserve"> اتصال ش</w:t>
      </w:r>
      <w:r>
        <w:rPr>
          <w:rFonts w:hint="cs"/>
          <w:rtl/>
          <w:lang w:bidi="fa-IR"/>
        </w:rPr>
        <w:t>ی</w:t>
      </w:r>
      <w:r>
        <w:rPr>
          <w:rFonts w:hint="eastAsia"/>
          <w:rtl/>
          <w:lang w:bidi="fa-IR"/>
        </w:rPr>
        <w:t>نه</w:t>
      </w:r>
      <w:r>
        <w:rPr>
          <w:rtl/>
          <w:lang w:bidi="fa-IR"/>
        </w:rPr>
        <w:t xml:space="preserve"> اتصال زم</w:t>
      </w:r>
      <w:r>
        <w:rPr>
          <w:rFonts w:hint="cs"/>
          <w:rtl/>
          <w:lang w:bidi="fa-IR"/>
        </w:rPr>
        <w:t>ی</w:t>
      </w:r>
      <w:r>
        <w:rPr>
          <w:rFonts w:hint="eastAsia"/>
          <w:rtl/>
          <w:lang w:bidi="fa-IR"/>
        </w:rPr>
        <w:t>ن</w:t>
      </w:r>
      <w:r>
        <w:rPr>
          <w:rtl/>
          <w:lang w:bidi="fa-IR"/>
        </w:rPr>
        <w:t xml:space="preserve"> فشارضع</w:t>
      </w:r>
      <w:r>
        <w:rPr>
          <w:rFonts w:hint="cs"/>
          <w:rtl/>
          <w:lang w:bidi="fa-IR"/>
        </w:rPr>
        <w:t>ی</w:t>
      </w:r>
      <w:r>
        <w:rPr>
          <w:rFonts w:hint="eastAsia"/>
          <w:rtl/>
          <w:lang w:bidi="fa-IR"/>
        </w:rPr>
        <w:t>ف</w:t>
      </w:r>
      <w:r>
        <w:rPr>
          <w:rtl/>
          <w:lang w:bidi="fa-IR"/>
        </w:rPr>
        <w:t xml:space="preserve"> (ش</w:t>
      </w:r>
      <w:r>
        <w:rPr>
          <w:rFonts w:hint="cs"/>
          <w:rtl/>
          <w:lang w:bidi="fa-IR"/>
        </w:rPr>
        <w:t>ی</w:t>
      </w:r>
      <w:r>
        <w:rPr>
          <w:rFonts w:hint="eastAsia"/>
          <w:rtl/>
          <w:lang w:bidi="fa-IR"/>
        </w:rPr>
        <w:t>نه</w:t>
      </w:r>
      <w:r>
        <w:rPr>
          <w:rtl/>
          <w:lang w:bidi="fa-IR"/>
        </w:rPr>
        <w:t xml:space="preserve"> نول) </w:t>
      </w:r>
    </w:p>
    <w:p w14:paraId="463E9ED6" w14:textId="77777777" w:rsidR="000541D4" w:rsidRDefault="000541D4" w:rsidP="000541D4">
      <w:pPr>
        <w:rPr>
          <w:rtl/>
          <w:lang w:bidi="fa-IR"/>
        </w:rPr>
      </w:pPr>
      <w:r>
        <w:rPr>
          <w:rFonts w:hint="eastAsia"/>
          <w:rtl/>
          <w:lang w:bidi="fa-IR"/>
        </w:rPr>
        <w:t>د</w:t>
      </w:r>
      <w:r>
        <w:rPr>
          <w:rtl/>
          <w:lang w:bidi="fa-IR"/>
        </w:rPr>
        <w:t>) بررس</w:t>
      </w:r>
      <w:r>
        <w:rPr>
          <w:rFonts w:hint="cs"/>
          <w:rtl/>
          <w:lang w:bidi="fa-IR"/>
        </w:rPr>
        <w:t>ی</w:t>
      </w:r>
      <w:r>
        <w:rPr>
          <w:rtl/>
          <w:lang w:bidi="fa-IR"/>
        </w:rPr>
        <w:t xml:space="preserve"> صحت جدابودن دو سيستم </w:t>
      </w:r>
      <w:r w:rsidRPr="00DE700D">
        <w:rPr>
          <w:rtl/>
          <w:lang w:bidi="fa-IR"/>
        </w:rPr>
        <w:t>زمين مطابق روش ب</w:t>
      </w:r>
      <w:r w:rsidRPr="00DE700D">
        <w:rPr>
          <w:rFonts w:hint="cs"/>
          <w:rtl/>
          <w:lang w:bidi="fa-IR"/>
        </w:rPr>
        <w:t>ی</w:t>
      </w:r>
      <w:r w:rsidRPr="00DE700D">
        <w:rPr>
          <w:rFonts w:hint="eastAsia"/>
          <w:rtl/>
          <w:lang w:bidi="fa-IR"/>
        </w:rPr>
        <w:t>ان</w:t>
      </w:r>
      <w:r w:rsidRPr="00DE700D">
        <w:rPr>
          <w:rtl/>
          <w:lang w:bidi="fa-IR"/>
        </w:rPr>
        <w:t xml:space="preserve"> شده در </w:t>
      </w:r>
      <w:r w:rsidRPr="00DE700D">
        <w:rPr>
          <w:rFonts w:hint="cs"/>
          <w:rtl/>
          <w:lang w:bidi="fa-IR"/>
        </w:rPr>
        <w:t xml:space="preserve">راهنمای </w:t>
      </w:r>
      <w:r w:rsidRPr="00DE700D">
        <w:rPr>
          <w:rtl/>
          <w:lang w:bidi="fa-IR"/>
        </w:rPr>
        <w:t>ا</w:t>
      </w:r>
      <w:r w:rsidRPr="00DE700D">
        <w:rPr>
          <w:rFonts w:hint="cs"/>
          <w:rtl/>
          <w:lang w:bidi="fa-IR"/>
        </w:rPr>
        <w:t>ی</w:t>
      </w:r>
      <w:r w:rsidRPr="00DE700D">
        <w:rPr>
          <w:rFonts w:hint="eastAsia"/>
          <w:rtl/>
          <w:lang w:bidi="fa-IR"/>
        </w:rPr>
        <w:t>ن</w:t>
      </w:r>
      <w:r w:rsidRPr="00DE700D">
        <w:rPr>
          <w:rtl/>
          <w:lang w:bidi="fa-IR"/>
        </w:rPr>
        <w:t xml:space="preserve"> دستورالعمل، در صورت</w:t>
      </w:r>
      <w:r w:rsidRPr="00DE700D">
        <w:rPr>
          <w:rFonts w:hint="cs"/>
          <w:rtl/>
          <w:lang w:bidi="fa-IR"/>
        </w:rPr>
        <w:t>ی</w:t>
      </w:r>
      <w:r w:rsidRPr="00DE700D">
        <w:rPr>
          <w:rFonts w:hint="eastAsia"/>
          <w:rtl/>
          <w:lang w:bidi="fa-IR"/>
        </w:rPr>
        <w:t>که</w:t>
      </w:r>
      <w:r>
        <w:rPr>
          <w:rtl/>
          <w:lang w:bidi="fa-IR"/>
        </w:rPr>
        <w:t xml:space="preserve"> پست داراي سيستم زمين فشارمتوسط و فشارضع</w:t>
      </w:r>
      <w:r>
        <w:rPr>
          <w:rFonts w:hint="cs"/>
          <w:rtl/>
          <w:lang w:bidi="fa-IR"/>
        </w:rPr>
        <w:t>ی</w:t>
      </w:r>
      <w:r>
        <w:rPr>
          <w:rFonts w:hint="eastAsia"/>
          <w:rtl/>
          <w:lang w:bidi="fa-IR"/>
        </w:rPr>
        <w:t>ف</w:t>
      </w:r>
      <w:r>
        <w:rPr>
          <w:rtl/>
          <w:lang w:bidi="fa-IR"/>
        </w:rPr>
        <w:t xml:space="preserve"> جداگانه</w:t>
      </w:r>
      <w:r>
        <w:rPr>
          <w:rFonts w:hint="cs"/>
          <w:rtl/>
          <w:lang w:bidi="fa-IR"/>
        </w:rPr>
        <w:t>‌</w:t>
      </w:r>
      <w:r>
        <w:rPr>
          <w:rtl/>
          <w:lang w:bidi="fa-IR"/>
        </w:rPr>
        <w:t>اي باشد.</w:t>
      </w:r>
    </w:p>
    <w:p w14:paraId="6B604571" w14:textId="77777777" w:rsidR="000541D4" w:rsidRDefault="000541D4" w:rsidP="000541D4">
      <w:pPr>
        <w:rPr>
          <w:rtl/>
          <w:lang w:bidi="fa-IR"/>
        </w:rPr>
      </w:pPr>
      <w:r>
        <w:rPr>
          <w:rFonts w:hint="eastAsia"/>
          <w:rtl/>
          <w:lang w:bidi="fa-IR"/>
        </w:rPr>
        <w:t>ه</w:t>
      </w:r>
      <w:r>
        <w:rPr>
          <w:rtl/>
          <w:lang w:bidi="fa-IR"/>
        </w:rPr>
        <w:t>) اتصالات همبند</w:t>
      </w:r>
      <w:r>
        <w:rPr>
          <w:rFonts w:hint="cs"/>
          <w:rtl/>
          <w:lang w:bidi="fa-IR"/>
        </w:rPr>
        <w:t>ی</w:t>
      </w:r>
      <w:r>
        <w:rPr>
          <w:rtl/>
          <w:lang w:bidi="fa-IR"/>
        </w:rPr>
        <w:t xml:space="preserve"> به فنس</w:t>
      </w:r>
      <w:r>
        <w:rPr>
          <w:rFonts w:ascii="Calibri" w:hAnsi="Calibri" w:cs="Calibri" w:hint="cs"/>
          <w:lang w:bidi="fa-IR"/>
        </w:rPr>
        <w:t>‌</w:t>
      </w:r>
      <w:r>
        <w:rPr>
          <w:rFonts w:hint="cs"/>
          <w:rtl/>
          <w:lang w:bidi="fa-IR"/>
        </w:rPr>
        <w:t>ها</w:t>
      </w:r>
      <w:r>
        <w:rPr>
          <w:rtl/>
          <w:lang w:bidi="fa-IR"/>
        </w:rPr>
        <w:t xml:space="preserve"> </w:t>
      </w:r>
      <w:r>
        <w:rPr>
          <w:rFonts w:hint="cs"/>
          <w:rtl/>
          <w:lang w:bidi="fa-IR"/>
        </w:rPr>
        <w:t>و</w:t>
      </w:r>
      <w:r>
        <w:rPr>
          <w:rtl/>
          <w:lang w:bidi="fa-IR"/>
        </w:rPr>
        <w:t xml:space="preserve"> </w:t>
      </w:r>
      <w:r>
        <w:rPr>
          <w:rFonts w:hint="cs"/>
          <w:rtl/>
          <w:lang w:bidi="fa-IR"/>
        </w:rPr>
        <w:t>بدنه</w:t>
      </w:r>
      <w:r>
        <w:rPr>
          <w:rFonts w:ascii="Calibri" w:hAnsi="Calibri" w:cs="Calibri" w:hint="cs"/>
          <w:lang w:bidi="fa-IR"/>
        </w:rPr>
        <w:t>‌</w:t>
      </w:r>
      <w:r>
        <w:rPr>
          <w:rFonts w:hint="cs"/>
          <w:rtl/>
          <w:lang w:bidi="fa-IR"/>
        </w:rPr>
        <w:t>های</w:t>
      </w:r>
      <w:r>
        <w:rPr>
          <w:rtl/>
          <w:lang w:bidi="fa-IR"/>
        </w:rPr>
        <w:t xml:space="preserve"> فلز</w:t>
      </w:r>
      <w:r>
        <w:rPr>
          <w:rFonts w:hint="cs"/>
          <w:rtl/>
          <w:lang w:bidi="fa-IR"/>
        </w:rPr>
        <w:t>ی</w:t>
      </w:r>
      <w:r>
        <w:rPr>
          <w:rtl/>
          <w:lang w:bidi="fa-IR"/>
        </w:rPr>
        <w:t xml:space="preserve"> و درب پست</w:t>
      </w:r>
    </w:p>
    <w:p w14:paraId="765FD94B" w14:textId="77777777" w:rsidR="000541D4" w:rsidRDefault="000541D4" w:rsidP="000541D4">
      <w:pPr>
        <w:pStyle w:val="a0"/>
        <w:rPr>
          <w:rFonts w:cs="Times New Roman"/>
          <w:szCs w:val="24"/>
          <w:rtl/>
        </w:rPr>
      </w:pPr>
      <w:r>
        <w:object w:dxaOrig="7020" w:dyaOrig="10215" w14:anchorId="3F513DDB">
          <v:shape id="_x0000_i1055" type="#_x0000_t75" style="width:352.45pt;height:510.7pt" o:ole="">
            <v:imagedata r:id="rId159" o:title=""/>
          </v:shape>
          <o:OLEObject Type="Embed" ProgID="Visio.Drawing.15" ShapeID="_x0000_i1055" DrawAspect="Content" ObjectID="_1757190362" r:id="rId160"/>
        </w:object>
      </w:r>
    </w:p>
    <w:p w14:paraId="7701B3D5" w14:textId="642D5489" w:rsidR="00863B9B" w:rsidRDefault="000541D4" w:rsidP="009B277E">
      <w:pPr>
        <w:pStyle w:val="a"/>
        <w:rPr>
          <w:rtl/>
        </w:rPr>
      </w:pPr>
      <w:bookmarkStart w:id="443" w:name="_Ref111937042"/>
      <w:bookmarkStart w:id="444" w:name="_Toc123419927"/>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27BF6">
        <w:rPr>
          <w:noProof/>
          <w:rtl/>
        </w:rPr>
        <w:t>‏6</w:t>
      </w:r>
      <w:r>
        <w:rPr>
          <w:rtl/>
        </w:rPr>
        <w:fldChar w:fldCharType="end"/>
      </w:r>
      <w:r w:rsidRPr="000541D4">
        <w:rPr>
          <w:rFonts w:cs="Times New Roman" w:hint="cs"/>
          <w:rtl/>
        </w:rPr>
        <w:t>–</w:t>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27BF6">
        <w:rPr>
          <w:noProof/>
          <w:rtl/>
        </w:rPr>
        <w:t>1</w:t>
      </w:r>
      <w:r>
        <w:rPr>
          <w:rtl/>
        </w:rPr>
        <w:fldChar w:fldCharType="end"/>
      </w:r>
      <w:bookmarkEnd w:id="443"/>
      <w:r>
        <w:rPr>
          <w:rFonts w:hint="cs"/>
          <w:rtl/>
        </w:rPr>
        <w:t>-فرآیند تحویل و تحول سیستم زمین اجرا شده</w:t>
      </w:r>
      <w:bookmarkEnd w:id="444"/>
    </w:p>
    <w:p w14:paraId="0D3D0488" w14:textId="78E381B0" w:rsidR="003259EE" w:rsidRDefault="003259EE" w:rsidP="009B277E">
      <w:pPr>
        <w:pStyle w:val="a"/>
        <w:rPr>
          <w:rtl/>
        </w:rPr>
      </w:pPr>
    </w:p>
    <w:p w14:paraId="4AF32430" w14:textId="77777777" w:rsidR="003259EE" w:rsidRDefault="003259EE" w:rsidP="009B277E">
      <w:pPr>
        <w:pStyle w:val="a"/>
        <w:rPr>
          <w:rtl/>
        </w:rPr>
      </w:pPr>
    </w:p>
    <w:p w14:paraId="4B0F3AE0" w14:textId="69B168F5" w:rsidR="00863B9B" w:rsidRDefault="008A7976" w:rsidP="009B277E">
      <w:pPr>
        <w:pStyle w:val="Heading3"/>
        <w:rPr>
          <w:rtl/>
        </w:rPr>
      </w:pPr>
      <w:bookmarkStart w:id="445" w:name="_Toc120892787"/>
      <w:bookmarkStart w:id="446" w:name="_Toc120892788"/>
      <w:bookmarkStart w:id="447" w:name="_Toc120892789"/>
      <w:bookmarkStart w:id="448" w:name="_Toc120892790"/>
      <w:bookmarkStart w:id="449" w:name="_Toc120892791"/>
      <w:bookmarkStart w:id="450" w:name="_Toc120892792"/>
      <w:bookmarkStart w:id="451" w:name="_Toc120892793"/>
      <w:bookmarkStart w:id="452" w:name="_Toc120892794"/>
      <w:bookmarkStart w:id="453" w:name="_Toc114465523"/>
      <w:bookmarkStart w:id="454" w:name="_Toc114465632"/>
      <w:bookmarkStart w:id="455" w:name="_Toc120892795"/>
      <w:bookmarkEnd w:id="445"/>
      <w:bookmarkEnd w:id="446"/>
      <w:bookmarkEnd w:id="447"/>
      <w:bookmarkEnd w:id="448"/>
      <w:bookmarkEnd w:id="449"/>
      <w:bookmarkEnd w:id="450"/>
      <w:bookmarkEnd w:id="451"/>
      <w:bookmarkEnd w:id="452"/>
      <w:r w:rsidRPr="008A7976">
        <w:rPr>
          <w:rtl/>
        </w:rPr>
        <w:t>اندازه</w:t>
      </w:r>
      <w:r>
        <w:rPr>
          <w:rFonts w:hint="cs"/>
          <w:rtl/>
        </w:rPr>
        <w:t>‌</w:t>
      </w:r>
      <w:r w:rsidRPr="008A7976">
        <w:rPr>
          <w:rtl/>
        </w:rPr>
        <w:t>گيري مقدار مقاومت الكتريكي الکترودها</w:t>
      </w:r>
      <w:bookmarkEnd w:id="453"/>
      <w:bookmarkEnd w:id="454"/>
      <w:bookmarkEnd w:id="455"/>
    </w:p>
    <w:p w14:paraId="064AE1B8" w14:textId="036C61E5" w:rsidR="008A7976" w:rsidRDefault="008A7976" w:rsidP="008A7976">
      <w:pPr>
        <w:rPr>
          <w:rtl/>
          <w:lang w:bidi="fa-IR"/>
        </w:rPr>
      </w:pPr>
      <w:r>
        <w:rPr>
          <w:rtl/>
          <w:lang w:bidi="fa-IR"/>
        </w:rPr>
        <w:t>در حالت کل</w:t>
      </w:r>
      <w:r>
        <w:rPr>
          <w:rFonts w:hint="cs"/>
          <w:rtl/>
          <w:lang w:bidi="fa-IR"/>
        </w:rPr>
        <w:t>ی</w:t>
      </w:r>
      <w:r>
        <w:rPr>
          <w:rtl/>
          <w:lang w:bidi="fa-IR"/>
        </w:rPr>
        <w:t xml:space="preserve"> مقاومت الکترودها با</w:t>
      </w:r>
      <w:r>
        <w:rPr>
          <w:rFonts w:hint="cs"/>
          <w:rtl/>
          <w:lang w:bidi="fa-IR"/>
        </w:rPr>
        <w:t>ی</w:t>
      </w:r>
      <w:r>
        <w:rPr>
          <w:rFonts w:hint="eastAsia"/>
          <w:rtl/>
          <w:lang w:bidi="fa-IR"/>
        </w:rPr>
        <w:t>د</w:t>
      </w:r>
      <w:r>
        <w:rPr>
          <w:rtl/>
          <w:lang w:bidi="fa-IR"/>
        </w:rPr>
        <w:t xml:space="preserve"> در موارد زير اندازه</w:t>
      </w:r>
      <w:r>
        <w:rPr>
          <w:rFonts w:ascii="Calibri" w:hAnsi="Calibri" w:cs="Calibri" w:hint="cs"/>
          <w:lang w:bidi="fa-IR"/>
        </w:rPr>
        <w:t>‌</w:t>
      </w:r>
      <w:r>
        <w:rPr>
          <w:rFonts w:hint="cs"/>
          <w:rtl/>
          <w:lang w:bidi="fa-IR"/>
        </w:rPr>
        <w:t>گيري</w:t>
      </w:r>
      <w:r>
        <w:rPr>
          <w:rtl/>
          <w:lang w:bidi="fa-IR"/>
        </w:rPr>
        <w:t xml:space="preserve"> </w:t>
      </w:r>
      <w:r>
        <w:rPr>
          <w:rFonts w:hint="cs"/>
          <w:rtl/>
          <w:lang w:bidi="fa-IR"/>
        </w:rPr>
        <w:t>گردد</w:t>
      </w:r>
      <w:r>
        <w:rPr>
          <w:rtl/>
          <w:lang w:bidi="fa-IR"/>
        </w:rPr>
        <w:t>:</w:t>
      </w:r>
    </w:p>
    <w:p w14:paraId="01C20366" w14:textId="23B99148" w:rsidR="008A7976" w:rsidRDefault="008A7976" w:rsidP="008A7976">
      <w:pPr>
        <w:rPr>
          <w:rtl/>
          <w:lang w:bidi="fa-IR"/>
        </w:rPr>
      </w:pPr>
      <w:r>
        <w:rPr>
          <w:rtl/>
          <w:lang w:bidi="fa-IR"/>
        </w:rPr>
        <w:t xml:space="preserve">      الف) </w:t>
      </w:r>
      <w:r w:rsidR="00635660">
        <w:rPr>
          <w:rFonts w:hint="cs"/>
          <w:rtl/>
          <w:lang w:bidi="fa-IR"/>
        </w:rPr>
        <w:t>تاسیسات</w:t>
      </w:r>
      <w:r>
        <w:rPr>
          <w:rtl/>
          <w:lang w:bidi="fa-IR"/>
        </w:rPr>
        <w:t xml:space="preserve"> </w:t>
      </w:r>
      <w:r w:rsidR="00635660">
        <w:rPr>
          <w:rFonts w:hint="cs"/>
          <w:rtl/>
          <w:lang w:bidi="fa-IR"/>
        </w:rPr>
        <w:t>جدید</w:t>
      </w:r>
      <w:r>
        <w:rPr>
          <w:rtl/>
          <w:lang w:bidi="fa-IR"/>
        </w:rPr>
        <w:t>- براي بررس</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موضوع که مقاومت برابر يا </w:t>
      </w:r>
      <w:r w:rsidR="00635660">
        <w:rPr>
          <w:rFonts w:hint="cs"/>
          <w:rtl/>
          <w:lang w:bidi="fa-IR"/>
        </w:rPr>
        <w:t>کمتر</w:t>
      </w:r>
      <w:r>
        <w:rPr>
          <w:rtl/>
          <w:lang w:bidi="fa-IR"/>
        </w:rPr>
        <w:t xml:space="preserve"> از مقدار </w:t>
      </w:r>
      <w:r w:rsidR="00635660">
        <w:rPr>
          <w:rFonts w:hint="cs"/>
          <w:rtl/>
          <w:lang w:bidi="fa-IR"/>
        </w:rPr>
        <w:t>طراحی</w:t>
      </w:r>
      <w:r>
        <w:rPr>
          <w:rtl/>
          <w:lang w:bidi="fa-IR"/>
        </w:rPr>
        <w:t xml:space="preserve"> باشد؛</w:t>
      </w:r>
    </w:p>
    <w:p w14:paraId="0B091256" w14:textId="1C06E262" w:rsidR="008A7976" w:rsidRDefault="008A7976" w:rsidP="008A7976">
      <w:pPr>
        <w:rPr>
          <w:rtl/>
          <w:lang w:bidi="fa-IR"/>
        </w:rPr>
      </w:pPr>
      <w:r>
        <w:rPr>
          <w:rtl/>
          <w:lang w:bidi="fa-IR"/>
        </w:rPr>
        <w:t xml:space="preserve">      ب) </w:t>
      </w:r>
      <w:r w:rsidR="00635660">
        <w:rPr>
          <w:rFonts w:hint="cs"/>
          <w:rtl/>
          <w:lang w:bidi="fa-IR"/>
        </w:rPr>
        <w:t>تاسیسات</w:t>
      </w:r>
      <w:r>
        <w:rPr>
          <w:rtl/>
          <w:lang w:bidi="fa-IR"/>
        </w:rPr>
        <w:t xml:space="preserve"> موجود- براي بررس</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موضوع که مقاومت در محدوده مجاز قرار دارد و تغييرات قابل ملاحظه</w:t>
      </w:r>
      <w:r>
        <w:rPr>
          <w:rFonts w:ascii="Calibri" w:hAnsi="Calibri" w:cs="Calibri" w:hint="cs"/>
          <w:lang w:bidi="fa-IR"/>
        </w:rPr>
        <w:t>‌</w:t>
      </w:r>
      <w:r>
        <w:rPr>
          <w:rFonts w:hint="cs"/>
          <w:rtl/>
          <w:lang w:bidi="fa-IR"/>
        </w:rPr>
        <w:t>ای</w:t>
      </w:r>
      <w:r>
        <w:rPr>
          <w:rtl/>
          <w:lang w:bidi="fa-IR"/>
        </w:rPr>
        <w:t xml:space="preserve"> نداشته است</w:t>
      </w:r>
      <w:r w:rsidR="009F25E6">
        <w:rPr>
          <w:rFonts w:hint="cs"/>
          <w:rtl/>
          <w:lang w:bidi="fa-IR"/>
        </w:rPr>
        <w:t xml:space="preserve"> [1].</w:t>
      </w:r>
    </w:p>
    <w:p w14:paraId="76111C26" w14:textId="6230F746" w:rsidR="008A7976" w:rsidRDefault="008A7976" w:rsidP="006C407B">
      <w:pPr>
        <w:ind w:firstLine="432"/>
        <w:rPr>
          <w:rtl/>
          <w:lang w:bidi="fa-IR"/>
        </w:rPr>
      </w:pPr>
      <w:r>
        <w:rPr>
          <w:rFonts w:hint="eastAsia"/>
          <w:rtl/>
        </w:rPr>
        <w:t>در</w:t>
      </w:r>
      <w:r>
        <w:rPr>
          <w:rtl/>
          <w:lang w:bidi="fa-IR"/>
        </w:rPr>
        <w:t xml:space="preserve"> هنگام اندازه گ</w:t>
      </w:r>
      <w:r>
        <w:rPr>
          <w:rFonts w:hint="cs"/>
          <w:rtl/>
          <w:lang w:bidi="fa-IR"/>
        </w:rPr>
        <w:t>ی</w:t>
      </w:r>
      <w:r>
        <w:rPr>
          <w:rFonts w:hint="eastAsia"/>
          <w:rtl/>
          <w:lang w:bidi="fa-IR"/>
        </w:rPr>
        <w:t>ر</w:t>
      </w:r>
      <w:r>
        <w:rPr>
          <w:rFonts w:hint="cs"/>
          <w:rtl/>
          <w:lang w:bidi="fa-IR"/>
        </w:rPr>
        <w:t>ی</w:t>
      </w:r>
      <w:r>
        <w:rPr>
          <w:rtl/>
          <w:lang w:bidi="fa-IR"/>
        </w:rPr>
        <w:t xml:space="preserve"> مقاومت الکترود زم</w:t>
      </w:r>
      <w:r>
        <w:rPr>
          <w:rFonts w:hint="cs"/>
          <w:rtl/>
          <w:lang w:bidi="fa-IR"/>
        </w:rPr>
        <w:t>ی</w:t>
      </w:r>
      <w:r>
        <w:rPr>
          <w:rFonts w:hint="eastAsia"/>
          <w:rtl/>
          <w:lang w:bidi="fa-IR"/>
        </w:rPr>
        <w:t>ن</w:t>
      </w:r>
      <w:r>
        <w:rPr>
          <w:rtl/>
          <w:lang w:bidi="fa-IR"/>
        </w:rPr>
        <w:t xml:space="preserve"> در </w:t>
      </w:r>
      <w:r>
        <w:rPr>
          <w:rFonts w:hint="cs"/>
          <w:rtl/>
          <w:lang w:bidi="fa-IR"/>
        </w:rPr>
        <w:t>ی</w:t>
      </w:r>
      <w:r>
        <w:rPr>
          <w:rFonts w:hint="eastAsia"/>
          <w:rtl/>
          <w:lang w:bidi="fa-IR"/>
        </w:rPr>
        <w:t>ک</w:t>
      </w:r>
      <w:r>
        <w:rPr>
          <w:rtl/>
          <w:lang w:bidi="fa-IR"/>
        </w:rPr>
        <w:t xml:space="preserve"> </w:t>
      </w:r>
      <w:r w:rsidR="00635660">
        <w:rPr>
          <w:rFonts w:hint="cs"/>
          <w:rtl/>
          <w:lang w:bidi="fa-IR"/>
        </w:rPr>
        <w:t>پروژه</w:t>
      </w:r>
      <w:r>
        <w:rPr>
          <w:rtl/>
          <w:lang w:bidi="fa-IR"/>
        </w:rPr>
        <w:t xml:space="preserve"> </w:t>
      </w:r>
      <w:r w:rsidR="00635660">
        <w:rPr>
          <w:rFonts w:hint="cs"/>
          <w:rtl/>
          <w:lang w:bidi="fa-IR"/>
        </w:rPr>
        <w:t>جدیدالاحداث</w:t>
      </w:r>
      <w:r>
        <w:rPr>
          <w:rtl/>
          <w:lang w:bidi="fa-IR"/>
        </w:rPr>
        <w:t>، رعا</w:t>
      </w:r>
      <w:r>
        <w:rPr>
          <w:rFonts w:hint="cs"/>
          <w:rtl/>
          <w:lang w:bidi="fa-IR"/>
        </w:rPr>
        <w:t>ی</w:t>
      </w:r>
      <w:r>
        <w:rPr>
          <w:rFonts w:hint="eastAsia"/>
          <w:rtl/>
          <w:lang w:bidi="fa-IR"/>
        </w:rPr>
        <w:t>ت</w:t>
      </w:r>
      <w:r>
        <w:rPr>
          <w:rtl/>
          <w:lang w:bidi="fa-IR"/>
        </w:rPr>
        <w:t xml:space="preserve"> ا</w:t>
      </w:r>
      <w:r>
        <w:rPr>
          <w:rFonts w:hint="cs"/>
          <w:rtl/>
          <w:lang w:bidi="fa-IR"/>
        </w:rPr>
        <w:t>ی</w:t>
      </w:r>
      <w:r>
        <w:rPr>
          <w:rFonts w:hint="eastAsia"/>
          <w:rtl/>
          <w:lang w:bidi="fa-IR"/>
        </w:rPr>
        <w:t>ن</w:t>
      </w:r>
      <w:r>
        <w:rPr>
          <w:rtl/>
          <w:lang w:bidi="fa-IR"/>
        </w:rPr>
        <w:t xml:space="preserve"> شرط اساس</w:t>
      </w:r>
      <w:r>
        <w:rPr>
          <w:rFonts w:hint="cs"/>
          <w:rtl/>
          <w:lang w:bidi="fa-IR"/>
        </w:rPr>
        <w:t>ی</w:t>
      </w:r>
      <w:r>
        <w:rPr>
          <w:rtl/>
          <w:lang w:bidi="fa-IR"/>
        </w:rPr>
        <w:t xml:space="preserve"> که هنگام اندازه</w:t>
      </w:r>
      <w:r w:rsidR="00F35665">
        <w:rPr>
          <w:rFonts w:hint="cs"/>
          <w:rtl/>
          <w:lang w:bidi="fa-IR"/>
        </w:rPr>
        <w:t>‌</w:t>
      </w:r>
      <w:r>
        <w:rPr>
          <w:rtl/>
          <w:lang w:bidi="fa-IR"/>
        </w:rPr>
        <w:t>گ</w:t>
      </w:r>
      <w:r>
        <w:rPr>
          <w:rFonts w:hint="cs"/>
          <w:rtl/>
          <w:lang w:bidi="fa-IR"/>
        </w:rPr>
        <w:t>ی</w:t>
      </w:r>
      <w:r>
        <w:rPr>
          <w:rFonts w:hint="eastAsia"/>
          <w:rtl/>
          <w:lang w:bidi="fa-IR"/>
        </w:rPr>
        <w:t>ر</w:t>
      </w:r>
      <w:r>
        <w:rPr>
          <w:rFonts w:hint="cs"/>
          <w:rtl/>
          <w:lang w:bidi="fa-IR"/>
        </w:rPr>
        <w:t>ی</w:t>
      </w:r>
      <w:r>
        <w:rPr>
          <w:rFonts w:hint="eastAsia"/>
          <w:rtl/>
          <w:lang w:bidi="fa-IR"/>
        </w:rPr>
        <w:t>،</w:t>
      </w:r>
      <w:r>
        <w:rPr>
          <w:rtl/>
          <w:lang w:bidi="fa-IR"/>
        </w:rPr>
        <w:t xml:space="preserve"> الکترود نبا</w:t>
      </w:r>
      <w:r>
        <w:rPr>
          <w:rFonts w:hint="cs"/>
          <w:rtl/>
          <w:lang w:bidi="fa-IR"/>
        </w:rPr>
        <w:t>ی</w:t>
      </w:r>
      <w:r>
        <w:rPr>
          <w:rFonts w:hint="eastAsia"/>
          <w:rtl/>
          <w:lang w:bidi="fa-IR"/>
        </w:rPr>
        <w:t>د</w:t>
      </w:r>
      <w:r>
        <w:rPr>
          <w:rtl/>
          <w:lang w:bidi="fa-IR"/>
        </w:rPr>
        <w:t xml:space="preserve"> به س</w:t>
      </w:r>
      <w:r>
        <w:rPr>
          <w:rFonts w:hint="cs"/>
          <w:rtl/>
          <w:lang w:bidi="fa-IR"/>
        </w:rPr>
        <w:t>ی</w:t>
      </w:r>
      <w:r>
        <w:rPr>
          <w:rFonts w:hint="eastAsia"/>
          <w:rtl/>
          <w:lang w:bidi="fa-IR"/>
        </w:rPr>
        <w:t>ستم</w:t>
      </w:r>
      <w:r>
        <w:rPr>
          <w:rtl/>
          <w:lang w:bidi="fa-IR"/>
        </w:rPr>
        <w:t xml:space="preserve"> متصل باشد، کار دشوار</w:t>
      </w:r>
      <w:r>
        <w:rPr>
          <w:rFonts w:hint="cs"/>
          <w:rtl/>
          <w:lang w:bidi="fa-IR"/>
        </w:rPr>
        <w:t>ی</w:t>
      </w:r>
      <w:r>
        <w:rPr>
          <w:rtl/>
          <w:lang w:bidi="fa-IR"/>
        </w:rPr>
        <w:t xml:space="preserve"> ن</w:t>
      </w:r>
      <w:r>
        <w:rPr>
          <w:rFonts w:hint="cs"/>
          <w:rtl/>
          <w:lang w:bidi="fa-IR"/>
        </w:rPr>
        <w:t>ی</w:t>
      </w:r>
      <w:r>
        <w:rPr>
          <w:rFonts w:hint="eastAsia"/>
          <w:rtl/>
          <w:lang w:bidi="fa-IR"/>
        </w:rPr>
        <w:t>ست</w:t>
      </w:r>
      <w:r>
        <w:rPr>
          <w:rtl/>
          <w:lang w:bidi="fa-IR"/>
        </w:rPr>
        <w:t>. م</w:t>
      </w:r>
      <w:r>
        <w:rPr>
          <w:rFonts w:hint="cs"/>
          <w:rtl/>
          <w:lang w:bidi="fa-IR"/>
        </w:rPr>
        <w:t>ی</w:t>
      </w:r>
      <w:r>
        <w:rPr>
          <w:rFonts w:ascii="Calibri" w:hAnsi="Calibri" w:cs="Calibri" w:hint="cs"/>
          <w:lang w:bidi="fa-IR"/>
        </w:rPr>
        <w:t>‌</w:t>
      </w:r>
      <w:r>
        <w:rPr>
          <w:rFonts w:hint="cs"/>
          <w:rtl/>
          <w:lang w:bidi="fa-IR"/>
        </w:rPr>
        <w:t>توان</w:t>
      </w:r>
      <w:r>
        <w:rPr>
          <w:rtl/>
          <w:lang w:bidi="fa-IR"/>
        </w:rPr>
        <w:t xml:space="preserve"> ابتدا اندازه</w:t>
      </w:r>
      <w:r>
        <w:rPr>
          <w:rFonts w:ascii="Calibri" w:hAnsi="Calibri" w:cs="Calibri" w:hint="cs"/>
          <w:lang w:bidi="fa-IR"/>
        </w:rPr>
        <w:t>‌</w:t>
      </w:r>
      <w:r>
        <w:rPr>
          <w:rFonts w:hint="cs"/>
          <w:rtl/>
          <w:lang w:bidi="fa-IR"/>
        </w:rPr>
        <w:t>گی</w:t>
      </w:r>
      <w:r>
        <w:rPr>
          <w:rFonts w:hint="eastAsia"/>
          <w:rtl/>
          <w:lang w:bidi="fa-IR"/>
        </w:rPr>
        <w:t>ر</w:t>
      </w:r>
      <w:r>
        <w:rPr>
          <w:rFonts w:hint="cs"/>
          <w:rtl/>
          <w:lang w:bidi="fa-IR"/>
        </w:rPr>
        <w:t>ی</w:t>
      </w:r>
      <w:r>
        <w:rPr>
          <w:rtl/>
          <w:lang w:bidi="fa-IR"/>
        </w:rPr>
        <w:t xml:space="preserve"> را انجام داد و سپس نسبت به وصل الکترود به شبکه اقدام نمود. لذا بهتر اس</w:t>
      </w:r>
      <w:r>
        <w:rPr>
          <w:rFonts w:hint="eastAsia"/>
          <w:rtl/>
          <w:lang w:bidi="fa-IR"/>
        </w:rPr>
        <w:t>ت</w:t>
      </w:r>
      <w:r>
        <w:rPr>
          <w:rtl/>
          <w:lang w:bidi="fa-IR"/>
        </w:rPr>
        <w:t xml:space="preserve"> در ا</w:t>
      </w:r>
      <w:r>
        <w:rPr>
          <w:rFonts w:hint="cs"/>
          <w:rtl/>
          <w:lang w:bidi="fa-IR"/>
        </w:rPr>
        <w:t>ی</w:t>
      </w:r>
      <w:r>
        <w:rPr>
          <w:rFonts w:hint="eastAsia"/>
          <w:rtl/>
          <w:lang w:bidi="fa-IR"/>
        </w:rPr>
        <w:t>ن</w:t>
      </w:r>
      <w:r>
        <w:rPr>
          <w:rtl/>
          <w:lang w:bidi="fa-IR"/>
        </w:rPr>
        <w:t xml:space="preserve"> زمان، اول</w:t>
      </w:r>
      <w:r>
        <w:rPr>
          <w:rFonts w:hint="cs"/>
          <w:rtl/>
          <w:lang w:bidi="fa-IR"/>
        </w:rPr>
        <w:t>ی</w:t>
      </w:r>
      <w:r>
        <w:rPr>
          <w:rFonts w:hint="eastAsia"/>
          <w:rtl/>
          <w:lang w:bidi="fa-IR"/>
        </w:rPr>
        <w:t>ن</w:t>
      </w:r>
      <w:r>
        <w:rPr>
          <w:rtl/>
          <w:lang w:bidi="fa-IR"/>
        </w:rPr>
        <w:t xml:space="preserve"> اندازه گ</w:t>
      </w:r>
      <w:r>
        <w:rPr>
          <w:rFonts w:hint="cs"/>
          <w:rtl/>
          <w:lang w:bidi="fa-IR"/>
        </w:rPr>
        <w:t>ی</w:t>
      </w:r>
      <w:r>
        <w:rPr>
          <w:rFonts w:hint="eastAsia"/>
          <w:rtl/>
          <w:lang w:bidi="fa-IR"/>
        </w:rPr>
        <w:t>ر</w:t>
      </w:r>
      <w:r>
        <w:rPr>
          <w:rFonts w:hint="cs"/>
          <w:rtl/>
          <w:lang w:bidi="fa-IR"/>
        </w:rPr>
        <w:t>ی</w:t>
      </w:r>
      <w:r>
        <w:rPr>
          <w:rtl/>
          <w:lang w:bidi="fa-IR"/>
        </w:rPr>
        <w:t xml:space="preserve"> رو</w:t>
      </w:r>
      <w:r>
        <w:rPr>
          <w:rFonts w:hint="cs"/>
          <w:rtl/>
          <w:lang w:bidi="fa-IR"/>
        </w:rPr>
        <w:t>ی</w:t>
      </w:r>
      <w:r>
        <w:rPr>
          <w:rtl/>
          <w:lang w:bidi="fa-IR"/>
        </w:rPr>
        <w:t xml:space="preserve"> الکترود، با روش</w:t>
      </w:r>
      <w:r>
        <w:rPr>
          <w:rFonts w:hint="cs"/>
          <w:rtl/>
          <w:lang w:bidi="fa-IR"/>
        </w:rPr>
        <w:t>ی</w:t>
      </w:r>
      <w:r>
        <w:rPr>
          <w:rtl/>
          <w:lang w:bidi="fa-IR"/>
        </w:rPr>
        <w:t xml:space="preserve"> دق</w:t>
      </w:r>
      <w:r>
        <w:rPr>
          <w:rFonts w:hint="cs"/>
          <w:rtl/>
          <w:lang w:bidi="fa-IR"/>
        </w:rPr>
        <w:t>ی</w:t>
      </w:r>
      <w:r>
        <w:rPr>
          <w:rFonts w:hint="eastAsia"/>
          <w:rtl/>
          <w:lang w:bidi="fa-IR"/>
        </w:rPr>
        <w:t>ق</w:t>
      </w:r>
      <w:r>
        <w:rPr>
          <w:rtl/>
          <w:lang w:bidi="fa-IR"/>
        </w:rPr>
        <w:t xml:space="preserve"> انجام شود. طب</w:t>
      </w:r>
      <w:r>
        <w:rPr>
          <w:rFonts w:hint="cs"/>
          <w:rtl/>
          <w:lang w:bidi="fa-IR"/>
        </w:rPr>
        <w:t>ی</w:t>
      </w:r>
      <w:r>
        <w:rPr>
          <w:rFonts w:hint="eastAsia"/>
          <w:rtl/>
          <w:lang w:bidi="fa-IR"/>
        </w:rPr>
        <w:t>عتاً</w:t>
      </w:r>
      <w:r>
        <w:rPr>
          <w:rtl/>
          <w:lang w:bidi="fa-IR"/>
        </w:rPr>
        <w:t xml:space="preserve"> در دفعات بعد که الکترود متصل به </w:t>
      </w:r>
      <w:r>
        <w:rPr>
          <w:rFonts w:hint="cs"/>
          <w:rtl/>
          <w:lang w:bidi="fa-IR"/>
        </w:rPr>
        <w:t>ی</w:t>
      </w:r>
      <w:r>
        <w:rPr>
          <w:rFonts w:hint="eastAsia"/>
          <w:rtl/>
          <w:lang w:bidi="fa-IR"/>
        </w:rPr>
        <w:t>ک</w:t>
      </w:r>
      <w:r>
        <w:rPr>
          <w:rtl/>
          <w:lang w:bidi="fa-IR"/>
        </w:rPr>
        <w:t xml:space="preserve"> شبک</w:t>
      </w:r>
      <w:r>
        <w:rPr>
          <w:rFonts w:hint="cs"/>
          <w:rtl/>
          <w:lang w:bidi="fa-IR"/>
        </w:rPr>
        <w:t>ۀ</w:t>
      </w:r>
      <w:r>
        <w:rPr>
          <w:rtl/>
          <w:lang w:bidi="fa-IR"/>
        </w:rPr>
        <w:t xml:space="preserve"> در حال سرو</w:t>
      </w:r>
      <w:r>
        <w:rPr>
          <w:rFonts w:hint="cs"/>
          <w:rtl/>
          <w:lang w:bidi="fa-IR"/>
        </w:rPr>
        <w:t>ی</w:t>
      </w:r>
      <w:r>
        <w:rPr>
          <w:rFonts w:hint="eastAsia"/>
          <w:rtl/>
          <w:lang w:bidi="fa-IR"/>
        </w:rPr>
        <w:t>س</w:t>
      </w:r>
      <w:r>
        <w:rPr>
          <w:rtl/>
          <w:lang w:bidi="fa-IR"/>
        </w:rPr>
        <w:t xml:space="preserve"> است، کار به ا</w:t>
      </w:r>
      <w:r>
        <w:rPr>
          <w:rFonts w:hint="cs"/>
          <w:rtl/>
          <w:lang w:bidi="fa-IR"/>
        </w:rPr>
        <w:t>ی</w:t>
      </w:r>
      <w:r>
        <w:rPr>
          <w:rFonts w:hint="eastAsia"/>
          <w:rtl/>
          <w:lang w:bidi="fa-IR"/>
        </w:rPr>
        <w:t>ن</w:t>
      </w:r>
      <w:r>
        <w:rPr>
          <w:rtl/>
          <w:lang w:bidi="fa-IR"/>
        </w:rPr>
        <w:t xml:space="preserve"> سادگ</w:t>
      </w:r>
      <w:r>
        <w:rPr>
          <w:rFonts w:hint="cs"/>
          <w:rtl/>
          <w:lang w:bidi="fa-IR"/>
        </w:rPr>
        <w:t>ی</w:t>
      </w:r>
      <w:r>
        <w:rPr>
          <w:rtl/>
          <w:lang w:bidi="fa-IR"/>
        </w:rPr>
        <w:t xml:space="preserve"> نبوده و با</w:t>
      </w:r>
      <w:r>
        <w:rPr>
          <w:rFonts w:hint="cs"/>
          <w:rtl/>
          <w:lang w:bidi="fa-IR"/>
        </w:rPr>
        <w:t>ی</w:t>
      </w:r>
      <w:r>
        <w:rPr>
          <w:rFonts w:hint="eastAsia"/>
          <w:rtl/>
          <w:lang w:bidi="fa-IR"/>
        </w:rPr>
        <w:t>د</w:t>
      </w:r>
      <w:r>
        <w:rPr>
          <w:rtl/>
          <w:lang w:bidi="fa-IR"/>
        </w:rPr>
        <w:t xml:space="preserve"> با روش</w:t>
      </w:r>
      <w:r>
        <w:rPr>
          <w:rFonts w:hint="cs"/>
          <w:rtl/>
          <w:lang w:bidi="fa-IR"/>
        </w:rPr>
        <w:t>ی</w:t>
      </w:r>
      <w:r>
        <w:rPr>
          <w:rtl/>
          <w:lang w:bidi="fa-IR"/>
        </w:rPr>
        <w:t xml:space="preserve"> ساده</w:t>
      </w:r>
      <w:r>
        <w:rPr>
          <w:rFonts w:ascii="Calibri" w:hAnsi="Calibri" w:cs="Calibri" w:hint="cs"/>
          <w:lang w:bidi="fa-IR"/>
        </w:rPr>
        <w:t>‌</w:t>
      </w:r>
      <w:r>
        <w:rPr>
          <w:rFonts w:hint="cs"/>
          <w:rtl/>
          <w:lang w:bidi="fa-IR"/>
        </w:rPr>
        <w:t>تر</w:t>
      </w:r>
      <w:r>
        <w:rPr>
          <w:rtl/>
          <w:lang w:bidi="fa-IR"/>
        </w:rPr>
        <w:t xml:space="preserve"> </w:t>
      </w:r>
      <w:r>
        <w:rPr>
          <w:rFonts w:hint="cs"/>
          <w:rtl/>
          <w:lang w:bidi="fa-IR"/>
        </w:rPr>
        <w:t>ولی</w:t>
      </w:r>
      <w:r>
        <w:rPr>
          <w:rtl/>
          <w:lang w:bidi="fa-IR"/>
        </w:rPr>
        <w:t xml:space="preserve"> تقر</w:t>
      </w:r>
      <w:r>
        <w:rPr>
          <w:rFonts w:hint="cs"/>
          <w:rtl/>
          <w:lang w:bidi="fa-IR"/>
        </w:rPr>
        <w:t>ی</w:t>
      </w:r>
      <w:r>
        <w:rPr>
          <w:rFonts w:hint="eastAsia"/>
          <w:rtl/>
          <w:lang w:bidi="fa-IR"/>
        </w:rPr>
        <w:t>ب</w:t>
      </w:r>
      <w:r>
        <w:rPr>
          <w:rFonts w:hint="cs"/>
          <w:rtl/>
          <w:lang w:bidi="fa-IR"/>
        </w:rPr>
        <w:t>ی</w:t>
      </w:r>
      <w:r>
        <w:rPr>
          <w:rtl/>
          <w:lang w:bidi="fa-IR"/>
        </w:rPr>
        <w:t xml:space="preserve"> انجام گردد. </w:t>
      </w:r>
    </w:p>
    <w:p w14:paraId="0971C367" w14:textId="002AA6F3" w:rsidR="008A7976" w:rsidRDefault="008A7976" w:rsidP="006C407B">
      <w:pPr>
        <w:ind w:firstLine="432"/>
        <w:rPr>
          <w:rtl/>
          <w:lang w:bidi="fa-IR"/>
        </w:rPr>
      </w:pPr>
      <w:r>
        <w:rPr>
          <w:rFonts w:hint="eastAsia"/>
          <w:rtl/>
          <w:lang w:bidi="fa-IR"/>
        </w:rPr>
        <w:t>در</w:t>
      </w:r>
      <w:r>
        <w:rPr>
          <w:rtl/>
          <w:lang w:bidi="fa-IR"/>
        </w:rPr>
        <w:t xml:space="preserve"> </w:t>
      </w:r>
      <w:r>
        <w:rPr>
          <w:rtl/>
        </w:rPr>
        <w:t>زمان</w:t>
      </w:r>
      <w:r>
        <w:rPr>
          <w:rtl/>
          <w:lang w:bidi="fa-IR"/>
        </w:rPr>
        <w:t xml:space="preserve"> تحو</w:t>
      </w:r>
      <w:r>
        <w:rPr>
          <w:rFonts w:hint="cs"/>
          <w:rtl/>
          <w:lang w:bidi="fa-IR"/>
        </w:rPr>
        <w:t>ی</w:t>
      </w:r>
      <w:r>
        <w:rPr>
          <w:rFonts w:hint="eastAsia"/>
          <w:rtl/>
          <w:lang w:bidi="fa-IR"/>
        </w:rPr>
        <w:t>ل</w:t>
      </w:r>
      <w:r>
        <w:rPr>
          <w:rtl/>
          <w:lang w:bidi="fa-IR"/>
        </w:rPr>
        <w:t xml:space="preserve"> اول</w:t>
      </w:r>
      <w:r>
        <w:rPr>
          <w:rFonts w:hint="cs"/>
          <w:rtl/>
          <w:lang w:bidi="fa-IR"/>
        </w:rPr>
        <w:t>ی</w:t>
      </w:r>
      <w:r>
        <w:rPr>
          <w:rFonts w:hint="eastAsia"/>
          <w:rtl/>
          <w:lang w:bidi="fa-IR"/>
        </w:rPr>
        <w:t>ه</w:t>
      </w:r>
      <w:r>
        <w:rPr>
          <w:rFonts w:ascii="Calibri" w:hAnsi="Calibri" w:cs="Calibri" w:hint="cs"/>
          <w:lang w:bidi="fa-IR"/>
        </w:rPr>
        <w:t>‌</w:t>
      </w:r>
      <w:r>
        <w:rPr>
          <w:rFonts w:hint="cs"/>
          <w:rtl/>
          <w:lang w:bidi="fa-IR"/>
        </w:rPr>
        <w:t>ی</w:t>
      </w:r>
      <w:r>
        <w:rPr>
          <w:rtl/>
          <w:lang w:bidi="fa-IR"/>
        </w:rPr>
        <w:t xml:space="preserve"> الکترود، عموماً از رو</w:t>
      </w:r>
      <w:r w:rsidRPr="00DE700D">
        <w:rPr>
          <w:rtl/>
          <w:lang w:bidi="fa-IR"/>
        </w:rPr>
        <w:t>ش افت پتانس</w:t>
      </w:r>
      <w:r w:rsidRPr="00DE700D">
        <w:rPr>
          <w:rFonts w:hint="cs"/>
          <w:rtl/>
          <w:lang w:bidi="fa-IR"/>
        </w:rPr>
        <w:t>ی</w:t>
      </w:r>
      <w:r w:rsidRPr="00DE700D">
        <w:rPr>
          <w:rFonts w:hint="eastAsia"/>
          <w:rtl/>
          <w:lang w:bidi="fa-IR"/>
        </w:rPr>
        <w:t>ل</w:t>
      </w:r>
      <w:r w:rsidRPr="00DE700D">
        <w:rPr>
          <w:rtl/>
          <w:lang w:bidi="fa-IR"/>
        </w:rPr>
        <w:t xml:space="preserve">(%62) مطابق مطالب فصل هشتم </w:t>
      </w:r>
      <w:r w:rsidR="00DE700D" w:rsidRPr="00DE700D">
        <w:rPr>
          <w:rFonts w:hint="cs"/>
          <w:rtl/>
          <w:lang w:bidi="fa-IR"/>
        </w:rPr>
        <w:t>راهنمای</w:t>
      </w:r>
      <w:r w:rsidRPr="00DE700D">
        <w:rPr>
          <w:rtl/>
          <w:lang w:bidi="fa-IR"/>
        </w:rPr>
        <w:t xml:space="preserve"> دستورالعمل برا</w:t>
      </w:r>
      <w:r w:rsidRPr="00DE700D">
        <w:rPr>
          <w:rFonts w:hint="cs"/>
          <w:rtl/>
          <w:lang w:bidi="fa-IR"/>
        </w:rPr>
        <w:t>ی</w:t>
      </w:r>
      <w:r w:rsidRPr="00DE700D">
        <w:rPr>
          <w:rtl/>
          <w:lang w:bidi="fa-IR"/>
        </w:rPr>
        <w:t xml:space="preserve"> اندازه گ</w:t>
      </w:r>
      <w:r w:rsidRPr="00DE700D">
        <w:rPr>
          <w:rFonts w:hint="cs"/>
          <w:rtl/>
          <w:lang w:bidi="fa-IR"/>
        </w:rPr>
        <w:t>ی</w:t>
      </w:r>
      <w:r w:rsidRPr="00DE700D">
        <w:rPr>
          <w:rFonts w:hint="eastAsia"/>
          <w:rtl/>
          <w:lang w:bidi="fa-IR"/>
        </w:rPr>
        <w:t>ر</w:t>
      </w:r>
      <w:r w:rsidRPr="00DE700D">
        <w:rPr>
          <w:rFonts w:hint="cs"/>
          <w:rtl/>
          <w:lang w:bidi="fa-IR"/>
        </w:rPr>
        <w:t>ی</w:t>
      </w:r>
      <w:r w:rsidRPr="00DE700D">
        <w:rPr>
          <w:rtl/>
          <w:lang w:bidi="fa-IR"/>
        </w:rPr>
        <w:t xml:space="preserve"> مقاومت، استفاده </w:t>
      </w:r>
      <w:r w:rsidRPr="00DE700D">
        <w:rPr>
          <w:rFonts w:ascii="Calibri" w:hAnsi="Calibri" w:cs="Calibri" w:hint="cs"/>
          <w:lang w:bidi="fa-IR"/>
        </w:rPr>
        <w:t>‌</w:t>
      </w:r>
      <w:r w:rsidRPr="00DE700D">
        <w:rPr>
          <w:rFonts w:hint="cs"/>
          <w:rtl/>
          <w:lang w:bidi="fa-IR"/>
        </w:rPr>
        <w:t>می</w:t>
      </w:r>
      <w:r w:rsidRPr="00DE700D">
        <w:rPr>
          <w:rFonts w:ascii="Calibri" w:hAnsi="Calibri" w:cs="Calibri" w:hint="cs"/>
          <w:lang w:bidi="fa-IR"/>
        </w:rPr>
        <w:t>‌</w:t>
      </w:r>
      <w:r w:rsidRPr="00DE700D">
        <w:rPr>
          <w:rFonts w:hint="cs"/>
          <w:rtl/>
          <w:lang w:bidi="fa-IR"/>
        </w:rPr>
        <w:t>گردد</w:t>
      </w:r>
      <w:r w:rsidRPr="00DE700D">
        <w:rPr>
          <w:rtl/>
          <w:lang w:bidi="fa-IR"/>
        </w:rPr>
        <w:t>. ا</w:t>
      </w:r>
      <w:r w:rsidRPr="00DE700D">
        <w:rPr>
          <w:rFonts w:hint="cs"/>
          <w:rtl/>
          <w:lang w:bidi="fa-IR"/>
        </w:rPr>
        <w:t>ی</w:t>
      </w:r>
      <w:r w:rsidRPr="00DE700D">
        <w:rPr>
          <w:rFonts w:hint="eastAsia"/>
          <w:rtl/>
          <w:lang w:bidi="fa-IR"/>
        </w:rPr>
        <w:t>ن</w:t>
      </w:r>
      <w:r w:rsidRPr="00DE700D">
        <w:rPr>
          <w:rtl/>
          <w:lang w:bidi="fa-IR"/>
        </w:rPr>
        <w:t xml:space="preserve"> تست با رعا</w:t>
      </w:r>
      <w:r w:rsidRPr="00DE700D">
        <w:rPr>
          <w:rFonts w:hint="cs"/>
          <w:rtl/>
          <w:lang w:bidi="fa-IR"/>
        </w:rPr>
        <w:t>ی</w:t>
      </w:r>
      <w:r w:rsidRPr="00DE700D">
        <w:rPr>
          <w:rFonts w:hint="eastAsia"/>
          <w:rtl/>
          <w:lang w:bidi="fa-IR"/>
        </w:rPr>
        <w:t>ت</w:t>
      </w:r>
      <w:r>
        <w:rPr>
          <w:rtl/>
          <w:lang w:bidi="fa-IR"/>
        </w:rPr>
        <w:t xml:space="preserve"> شرا</w:t>
      </w:r>
      <w:r>
        <w:rPr>
          <w:rFonts w:hint="cs"/>
          <w:rtl/>
          <w:lang w:bidi="fa-IR"/>
        </w:rPr>
        <w:t>ی</w:t>
      </w:r>
      <w:r>
        <w:rPr>
          <w:rFonts w:hint="eastAsia"/>
          <w:rtl/>
          <w:lang w:bidi="fa-IR"/>
        </w:rPr>
        <w:t>ط</w:t>
      </w:r>
      <w:r>
        <w:rPr>
          <w:rtl/>
          <w:lang w:bidi="fa-IR"/>
        </w:rPr>
        <w:t xml:space="preserve"> ز</w:t>
      </w:r>
      <w:r>
        <w:rPr>
          <w:rFonts w:hint="cs"/>
          <w:rtl/>
          <w:lang w:bidi="fa-IR"/>
        </w:rPr>
        <w:t>ی</w:t>
      </w:r>
      <w:r>
        <w:rPr>
          <w:rFonts w:hint="eastAsia"/>
          <w:rtl/>
          <w:lang w:bidi="fa-IR"/>
        </w:rPr>
        <w:t>ر</w:t>
      </w:r>
      <w:r>
        <w:rPr>
          <w:rtl/>
          <w:lang w:bidi="fa-IR"/>
        </w:rPr>
        <w:t xml:space="preserve"> با</w:t>
      </w:r>
      <w:r>
        <w:rPr>
          <w:rFonts w:hint="cs"/>
          <w:rtl/>
          <w:lang w:bidi="fa-IR"/>
        </w:rPr>
        <w:t>ی</w:t>
      </w:r>
      <w:r>
        <w:rPr>
          <w:rFonts w:hint="eastAsia"/>
          <w:rtl/>
          <w:lang w:bidi="fa-IR"/>
        </w:rPr>
        <w:t>د</w:t>
      </w:r>
      <w:r>
        <w:rPr>
          <w:rtl/>
          <w:lang w:bidi="fa-IR"/>
        </w:rPr>
        <w:t xml:space="preserve"> انجام شود.</w:t>
      </w:r>
    </w:p>
    <w:p w14:paraId="6C61F672" w14:textId="4551A024" w:rsidR="008A7976" w:rsidRDefault="008A7976">
      <w:pPr>
        <w:pStyle w:val="ListParagraph"/>
        <w:numPr>
          <w:ilvl w:val="0"/>
          <w:numId w:val="49"/>
        </w:numPr>
        <w:rPr>
          <w:rtl/>
          <w:lang w:bidi="fa-IR"/>
        </w:rPr>
      </w:pPr>
      <w:r>
        <w:rPr>
          <w:rtl/>
          <w:lang w:bidi="fa-IR"/>
        </w:rPr>
        <w:t>اندازه گ</w:t>
      </w:r>
      <w:r>
        <w:rPr>
          <w:rFonts w:hint="cs"/>
          <w:rtl/>
          <w:lang w:bidi="fa-IR"/>
        </w:rPr>
        <w:t>ی</w:t>
      </w:r>
      <w:r>
        <w:rPr>
          <w:rFonts w:hint="eastAsia"/>
          <w:rtl/>
          <w:lang w:bidi="fa-IR"/>
        </w:rPr>
        <w:t>ر</w:t>
      </w:r>
      <w:r>
        <w:rPr>
          <w:rFonts w:hint="cs"/>
          <w:rtl/>
          <w:lang w:bidi="fa-IR"/>
        </w:rPr>
        <w:t>ی</w:t>
      </w:r>
      <w:r>
        <w:rPr>
          <w:rtl/>
          <w:lang w:bidi="fa-IR"/>
        </w:rPr>
        <w:t xml:space="preserve"> قبل از اتصال الکترود به شبکه انجام گ</w:t>
      </w:r>
      <w:r>
        <w:rPr>
          <w:rFonts w:hint="cs"/>
          <w:rtl/>
          <w:lang w:bidi="fa-IR"/>
        </w:rPr>
        <w:t>ی</w:t>
      </w:r>
      <w:r>
        <w:rPr>
          <w:rFonts w:hint="eastAsia"/>
          <w:rtl/>
          <w:lang w:bidi="fa-IR"/>
        </w:rPr>
        <w:t>رد</w:t>
      </w:r>
      <w:r>
        <w:rPr>
          <w:rtl/>
          <w:lang w:bidi="fa-IR"/>
        </w:rPr>
        <w:t>.</w:t>
      </w:r>
    </w:p>
    <w:p w14:paraId="05385DD1" w14:textId="5ECC4224" w:rsidR="008A7976" w:rsidRDefault="008A7976">
      <w:pPr>
        <w:pStyle w:val="ListParagraph"/>
        <w:numPr>
          <w:ilvl w:val="0"/>
          <w:numId w:val="49"/>
        </w:numPr>
        <w:rPr>
          <w:rtl/>
          <w:lang w:bidi="fa-IR"/>
        </w:rPr>
      </w:pPr>
      <w:r>
        <w:rPr>
          <w:rtl/>
          <w:lang w:bidi="fa-IR"/>
        </w:rPr>
        <w:t>اندازه</w:t>
      </w:r>
      <w:r w:rsidRPr="0086021D">
        <w:rPr>
          <w:rFonts w:ascii="Calibri" w:hAnsi="Calibri" w:cs="Calibri" w:hint="cs"/>
          <w:lang w:bidi="fa-IR"/>
        </w:rPr>
        <w:t>‌</w:t>
      </w:r>
      <w:r>
        <w:rPr>
          <w:rFonts w:hint="cs"/>
          <w:rtl/>
          <w:lang w:bidi="fa-IR"/>
        </w:rPr>
        <w:t>گی</w:t>
      </w:r>
      <w:r>
        <w:rPr>
          <w:rFonts w:hint="eastAsia"/>
          <w:rtl/>
          <w:lang w:bidi="fa-IR"/>
        </w:rPr>
        <w:t>ر</w:t>
      </w:r>
      <w:r>
        <w:rPr>
          <w:rFonts w:hint="cs"/>
          <w:rtl/>
          <w:lang w:bidi="fa-IR"/>
        </w:rPr>
        <w:t>ی</w:t>
      </w:r>
      <w:r>
        <w:rPr>
          <w:rtl/>
          <w:lang w:bidi="fa-IR"/>
        </w:rPr>
        <w:t xml:space="preserve"> حداقل </w:t>
      </w:r>
      <w:r>
        <w:rPr>
          <w:rFonts w:hint="cs"/>
          <w:rtl/>
          <w:lang w:bidi="fa-IR"/>
        </w:rPr>
        <w:t>ی</w:t>
      </w:r>
      <w:r>
        <w:rPr>
          <w:rFonts w:hint="eastAsia"/>
          <w:rtl/>
          <w:lang w:bidi="fa-IR"/>
        </w:rPr>
        <w:t>ک</w:t>
      </w:r>
      <w:r>
        <w:rPr>
          <w:rtl/>
          <w:lang w:bidi="fa-IR"/>
        </w:rPr>
        <w:t xml:space="preserve"> هفته بعد از احداث الکترود انجام گ</w:t>
      </w:r>
      <w:r>
        <w:rPr>
          <w:rFonts w:hint="cs"/>
          <w:rtl/>
          <w:lang w:bidi="fa-IR"/>
        </w:rPr>
        <w:t>ی</w:t>
      </w:r>
      <w:r>
        <w:rPr>
          <w:rFonts w:hint="eastAsia"/>
          <w:rtl/>
          <w:lang w:bidi="fa-IR"/>
        </w:rPr>
        <w:t>رد</w:t>
      </w:r>
      <w:r>
        <w:rPr>
          <w:rtl/>
          <w:lang w:bidi="fa-IR"/>
        </w:rPr>
        <w:t>.</w:t>
      </w:r>
    </w:p>
    <w:p w14:paraId="5E73CBB4" w14:textId="31A9662F" w:rsidR="008A7976" w:rsidRDefault="008A7976">
      <w:pPr>
        <w:pStyle w:val="ListParagraph"/>
        <w:numPr>
          <w:ilvl w:val="0"/>
          <w:numId w:val="49"/>
        </w:numPr>
        <w:rPr>
          <w:rtl/>
          <w:lang w:bidi="fa-IR"/>
        </w:rPr>
      </w:pPr>
      <w:r>
        <w:rPr>
          <w:rtl/>
          <w:lang w:bidi="fa-IR"/>
        </w:rPr>
        <w:t xml:space="preserve">تا </w:t>
      </w:r>
      <w:r>
        <w:rPr>
          <w:rFonts w:hint="cs"/>
          <w:rtl/>
          <w:lang w:bidi="fa-IR"/>
        </w:rPr>
        <w:t>ی</w:t>
      </w:r>
      <w:r>
        <w:rPr>
          <w:rFonts w:hint="eastAsia"/>
          <w:rtl/>
          <w:lang w:bidi="fa-IR"/>
        </w:rPr>
        <w:t>ک</w:t>
      </w:r>
      <w:r w:rsidRPr="0086021D">
        <w:rPr>
          <w:rFonts w:ascii="Calibri" w:hAnsi="Calibri" w:cs="Calibri" w:hint="cs"/>
          <w:lang w:bidi="fa-IR"/>
        </w:rPr>
        <w:t>‌</w:t>
      </w:r>
      <w:r>
        <w:rPr>
          <w:rFonts w:hint="cs"/>
          <w:rtl/>
          <w:lang w:bidi="fa-IR"/>
        </w:rPr>
        <w:t>هفته</w:t>
      </w:r>
      <w:r>
        <w:rPr>
          <w:rtl/>
          <w:lang w:bidi="fa-IR"/>
        </w:rPr>
        <w:t xml:space="preserve"> قبل از اندازه گ</w:t>
      </w:r>
      <w:r>
        <w:rPr>
          <w:rFonts w:hint="cs"/>
          <w:rtl/>
          <w:lang w:bidi="fa-IR"/>
        </w:rPr>
        <w:t>ی</w:t>
      </w:r>
      <w:r>
        <w:rPr>
          <w:rFonts w:hint="eastAsia"/>
          <w:rtl/>
          <w:lang w:bidi="fa-IR"/>
        </w:rPr>
        <w:t>ر</w:t>
      </w:r>
      <w:r>
        <w:rPr>
          <w:rFonts w:hint="cs"/>
          <w:rtl/>
          <w:lang w:bidi="fa-IR"/>
        </w:rPr>
        <w:t>ی</w:t>
      </w:r>
      <w:r>
        <w:rPr>
          <w:rFonts w:hint="eastAsia"/>
          <w:rtl/>
          <w:lang w:bidi="fa-IR"/>
        </w:rPr>
        <w:t>،</w:t>
      </w:r>
      <w:r>
        <w:rPr>
          <w:rtl/>
          <w:lang w:bidi="fa-IR"/>
        </w:rPr>
        <w:t xml:space="preserve"> بارندگ</w:t>
      </w:r>
      <w:r>
        <w:rPr>
          <w:rFonts w:hint="cs"/>
          <w:rtl/>
          <w:lang w:bidi="fa-IR"/>
        </w:rPr>
        <w:t>ی</w:t>
      </w:r>
      <w:r>
        <w:rPr>
          <w:rtl/>
          <w:lang w:bidi="fa-IR"/>
        </w:rPr>
        <w:t xml:space="preserve"> رخ نداده و بطور مصنوع</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محل الکترود و راستا</w:t>
      </w:r>
      <w:r>
        <w:rPr>
          <w:rFonts w:hint="cs"/>
          <w:rtl/>
          <w:lang w:bidi="fa-IR"/>
        </w:rPr>
        <w:t>ی</w:t>
      </w:r>
      <w:r>
        <w:rPr>
          <w:rtl/>
          <w:lang w:bidi="fa-IR"/>
        </w:rPr>
        <w:t xml:space="preserve"> اندازه</w:t>
      </w:r>
      <w:r w:rsidRPr="0086021D">
        <w:rPr>
          <w:rFonts w:ascii="Calibri" w:hAnsi="Calibri" w:cs="Calibri" w:hint="cs"/>
          <w:lang w:bidi="fa-IR"/>
        </w:rPr>
        <w:t>‌</w:t>
      </w:r>
      <w:r>
        <w:rPr>
          <w:rFonts w:hint="cs"/>
          <w:rtl/>
          <w:lang w:bidi="fa-IR"/>
        </w:rPr>
        <w:t>گی</w:t>
      </w:r>
      <w:r>
        <w:rPr>
          <w:rFonts w:hint="eastAsia"/>
          <w:rtl/>
          <w:lang w:bidi="fa-IR"/>
        </w:rPr>
        <w:t>ر</w:t>
      </w:r>
      <w:r>
        <w:rPr>
          <w:rFonts w:hint="cs"/>
          <w:rtl/>
          <w:lang w:bidi="fa-IR"/>
        </w:rPr>
        <w:t>ی</w:t>
      </w:r>
      <w:r>
        <w:rPr>
          <w:rtl/>
          <w:lang w:bidi="fa-IR"/>
        </w:rPr>
        <w:t xml:space="preserve"> آب</w:t>
      </w:r>
      <w:r>
        <w:rPr>
          <w:rFonts w:hint="cs"/>
          <w:rtl/>
          <w:lang w:bidi="fa-IR"/>
        </w:rPr>
        <w:t>ی</w:t>
      </w:r>
      <w:r>
        <w:rPr>
          <w:rFonts w:hint="eastAsia"/>
          <w:rtl/>
          <w:lang w:bidi="fa-IR"/>
        </w:rPr>
        <w:t>ار</w:t>
      </w:r>
      <w:r>
        <w:rPr>
          <w:rFonts w:hint="cs"/>
          <w:rtl/>
          <w:lang w:bidi="fa-IR"/>
        </w:rPr>
        <w:t>ی</w:t>
      </w:r>
      <w:r>
        <w:rPr>
          <w:rtl/>
          <w:lang w:bidi="fa-IR"/>
        </w:rPr>
        <w:t xml:space="preserve"> نشده باشد.</w:t>
      </w:r>
    </w:p>
    <w:p w14:paraId="1B5A9BC0" w14:textId="48ED4C71" w:rsidR="008A7976" w:rsidRDefault="008A7976">
      <w:pPr>
        <w:pStyle w:val="ListParagraph"/>
        <w:numPr>
          <w:ilvl w:val="0"/>
          <w:numId w:val="49"/>
        </w:numPr>
        <w:rPr>
          <w:rtl/>
          <w:lang w:bidi="fa-IR"/>
        </w:rPr>
      </w:pPr>
      <w:r>
        <w:rPr>
          <w:rtl/>
          <w:lang w:bidi="fa-IR"/>
        </w:rPr>
        <w:t>دستگاه مورد استفاده دارا</w:t>
      </w:r>
      <w:r>
        <w:rPr>
          <w:rFonts w:hint="cs"/>
          <w:rtl/>
          <w:lang w:bidi="fa-IR"/>
        </w:rPr>
        <w:t>ی</w:t>
      </w:r>
      <w:r>
        <w:rPr>
          <w:rtl/>
          <w:lang w:bidi="fa-IR"/>
        </w:rPr>
        <w:t xml:space="preserve"> س</w:t>
      </w:r>
      <w:r>
        <w:rPr>
          <w:rFonts w:hint="cs"/>
          <w:rtl/>
          <w:lang w:bidi="fa-IR"/>
        </w:rPr>
        <w:t>ی</w:t>
      </w:r>
      <w:r>
        <w:rPr>
          <w:rFonts w:hint="eastAsia"/>
          <w:rtl/>
          <w:lang w:bidi="fa-IR"/>
        </w:rPr>
        <w:t>م</w:t>
      </w:r>
      <w:r w:rsidRPr="0086021D">
        <w:rPr>
          <w:rFonts w:ascii="Calibri" w:hAnsi="Calibri" w:cs="Calibri" w:hint="cs"/>
          <w:lang w:bidi="fa-IR"/>
        </w:rPr>
        <w:t>‌</w:t>
      </w:r>
      <w:r>
        <w:rPr>
          <w:rFonts w:hint="cs"/>
          <w:rtl/>
          <w:lang w:bidi="fa-IR"/>
        </w:rPr>
        <w:t>هایی</w:t>
      </w:r>
      <w:r>
        <w:rPr>
          <w:rtl/>
          <w:lang w:bidi="fa-IR"/>
        </w:rPr>
        <w:t xml:space="preserve"> به طول مناسب باشد </w:t>
      </w:r>
      <w:r w:rsidR="003436E3">
        <w:rPr>
          <w:rFonts w:hint="cs"/>
          <w:rtl/>
          <w:lang w:bidi="fa-IR"/>
        </w:rPr>
        <w:t>(</w:t>
      </w:r>
      <w:r>
        <w:rPr>
          <w:rtl/>
          <w:lang w:bidi="fa-IR"/>
        </w:rPr>
        <w:t>برا</w:t>
      </w:r>
      <w:r>
        <w:rPr>
          <w:rFonts w:hint="cs"/>
          <w:rtl/>
          <w:lang w:bidi="fa-IR"/>
        </w:rPr>
        <w:t>ی</w:t>
      </w:r>
      <w:r>
        <w:rPr>
          <w:rtl/>
          <w:lang w:bidi="fa-IR"/>
        </w:rPr>
        <w:t xml:space="preserve"> رعا</w:t>
      </w:r>
      <w:r>
        <w:rPr>
          <w:rFonts w:hint="cs"/>
          <w:rtl/>
          <w:lang w:bidi="fa-IR"/>
        </w:rPr>
        <w:t>ی</w:t>
      </w:r>
      <w:r>
        <w:rPr>
          <w:rFonts w:hint="eastAsia"/>
          <w:rtl/>
          <w:lang w:bidi="fa-IR"/>
        </w:rPr>
        <w:t>ت</w:t>
      </w:r>
      <w:r>
        <w:rPr>
          <w:rtl/>
          <w:lang w:bidi="fa-IR"/>
        </w:rPr>
        <w:t xml:space="preserve"> فواصل توص</w:t>
      </w:r>
      <w:r>
        <w:rPr>
          <w:rFonts w:hint="cs"/>
          <w:rtl/>
          <w:lang w:bidi="fa-IR"/>
        </w:rPr>
        <w:t>ی</w:t>
      </w:r>
      <w:r>
        <w:rPr>
          <w:rFonts w:hint="eastAsia"/>
          <w:rtl/>
          <w:lang w:bidi="fa-IR"/>
        </w:rPr>
        <w:t>ه</w:t>
      </w:r>
      <w:r>
        <w:rPr>
          <w:rtl/>
          <w:lang w:bidi="fa-IR"/>
        </w:rPr>
        <w:t xml:space="preserve"> </w:t>
      </w:r>
      <w:r w:rsidR="003436E3">
        <w:rPr>
          <w:rFonts w:hint="cs"/>
          <w:rtl/>
          <w:lang w:bidi="fa-IR"/>
        </w:rPr>
        <w:t>شده</w:t>
      </w:r>
      <w:r>
        <w:rPr>
          <w:rtl/>
          <w:lang w:bidi="fa-IR"/>
        </w:rPr>
        <w:t xml:space="preserve"> م</w:t>
      </w:r>
      <w:r>
        <w:rPr>
          <w:rFonts w:hint="cs"/>
          <w:rtl/>
          <w:lang w:bidi="fa-IR"/>
        </w:rPr>
        <w:t>ی</w:t>
      </w:r>
      <w:r>
        <w:rPr>
          <w:rFonts w:hint="eastAsia"/>
          <w:rtl/>
          <w:lang w:bidi="fa-IR"/>
        </w:rPr>
        <w:t>ل</w:t>
      </w:r>
      <w:r>
        <w:rPr>
          <w:rtl/>
          <w:lang w:bidi="fa-IR"/>
        </w:rPr>
        <w:t xml:space="preserve"> تست</w:t>
      </w:r>
      <w:r w:rsidR="003436E3">
        <w:rPr>
          <w:rFonts w:hint="cs"/>
          <w:rtl/>
          <w:lang w:bidi="fa-IR"/>
        </w:rPr>
        <w:t>‌</w:t>
      </w:r>
      <w:r>
        <w:rPr>
          <w:rtl/>
          <w:lang w:bidi="fa-IR"/>
        </w:rPr>
        <w:t>ها در استاندارد</w:t>
      </w:r>
      <w:r w:rsidR="003436E3">
        <w:rPr>
          <w:rFonts w:hint="cs"/>
          <w:rtl/>
          <w:lang w:bidi="fa-IR"/>
        </w:rPr>
        <w:t>)</w:t>
      </w:r>
    </w:p>
    <w:p w14:paraId="7E15C2AD" w14:textId="514F3620" w:rsidR="008A7976" w:rsidRDefault="008A7976">
      <w:pPr>
        <w:pStyle w:val="ListParagraph"/>
        <w:numPr>
          <w:ilvl w:val="0"/>
          <w:numId w:val="49"/>
        </w:numPr>
        <w:rPr>
          <w:rtl/>
          <w:lang w:bidi="fa-IR"/>
        </w:rPr>
      </w:pPr>
      <w:r>
        <w:rPr>
          <w:rtl/>
          <w:lang w:bidi="fa-IR"/>
        </w:rPr>
        <w:t>اعتبار کال</w:t>
      </w:r>
      <w:r>
        <w:rPr>
          <w:rFonts w:hint="cs"/>
          <w:rtl/>
          <w:lang w:bidi="fa-IR"/>
        </w:rPr>
        <w:t>ی</w:t>
      </w:r>
      <w:r>
        <w:rPr>
          <w:rFonts w:hint="eastAsia"/>
          <w:rtl/>
          <w:lang w:bidi="fa-IR"/>
        </w:rPr>
        <w:t>براس</w:t>
      </w:r>
      <w:r>
        <w:rPr>
          <w:rFonts w:hint="cs"/>
          <w:rtl/>
          <w:lang w:bidi="fa-IR"/>
        </w:rPr>
        <w:t>ی</w:t>
      </w:r>
      <w:r>
        <w:rPr>
          <w:rFonts w:hint="eastAsia"/>
          <w:rtl/>
          <w:lang w:bidi="fa-IR"/>
        </w:rPr>
        <w:t>ون</w:t>
      </w:r>
      <w:r>
        <w:rPr>
          <w:rtl/>
          <w:lang w:bidi="fa-IR"/>
        </w:rPr>
        <w:t xml:space="preserve"> دستگاه منقض</w:t>
      </w:r>
      <w:r>
        <w:rPr>
          <w:rFonts w:hint="cs"/>
          <w:rtl/>
          <w:lang w:bidi="fa-IR"/>
        </w:rPr>
        <w:t>ی</w:t>
      </w:r>
      <w:r>
        <w:rPr>
          <w:rtl/>
          <w:lang w:bidi="fa-IR"/>
        </w:rPr>
        <w:t xml:space="preserve"> نشده باشد.</w:t>
      </w:r>
    </w:p>
    <w:p w14:paraId="10E65A61" w14:textId="7BA60DB6" w:rsidR="00863B9B" w:rsidRDefault="008A7976" w:rsidP="009B277E">
      <w:pPr>
        <w:pStyle w:val="ListParagraph"/>
        <w:rPr>
          <w:rtl/>
          <w:lang w:bidi="fa-IR"/>
        </w:rPr>
      </w:pPr>
      <w:r>
        <w:rPr>
          <w:rtl/>
          <w:lang w:bidi="fa-IR"/>
        </w:rPr>
        <w:t xml:space="preserve">جهت </w:t>
      </w:r>
      <w:r w:rsidR="0086021D">
        <w:rPr>
          <w:rFonts w:hint="cs"/>
          <w:rtl/>
          <w:lang w:bidi="fa-IR"/>
        </w:rPr>
        <w:t>مقایسه</w:t>
      </w:r>
      <w:r>
        <w:rPr>
          <w:rtl/>
          <w:lang w:bidi="fa-IR"/>
        </w:rPr>
        <w:t xml:space="preserve"> </w:t>
      </w:r>
      <w:r w:rsidR="0086021D">
        <w:rPr>
          <w:rFonts w:hint="cs"/>
          <w:rtl/>
          <w:lang w:bidi="fa-IR"/>
        </w:rPr>
        <w:t>نتایج</w:t>
      </w:r>
      <w:r>
        <w:rPr>
          <w:rtl/>
          <w:lang w:bidi="fa-IR"/>
        </w:rPr>
        <w:t xml:space="preserve"> اندازه</w:t>
      </w:r>
      <w:r w:rsidRPr="004E5F6A">
        <w:rPr>
          <w:rFonts w:ascii="Calibri" w:hAnsi="Calibri" w:cs="Calibri" w:hint="cs"/>
          <w:lang w:bidi="fa-IR"/>
        </w:rPr>
        <w:t>‌</w:t>
      </w:r>
      <w:r>
        <w:rPr>
          <w:rFonts w:hint="cs"/>
          <w:rtl/>
          <w:lang w:bidi="fa-IR"/>
        </w:rPr>
        <w:t>گی</w:t>
      </w:r>
      <w:r>
        <w:rPr>
          <w:rFonts w:hint="eastAsia"/>
          <w:rtl/>
          <w:lang w:bidi="fa-IR"/>
        </w:rPr>
        <w:t>ر</w:t>
      </w:r>
      <w:r>
        <w:rPr>
          <w:rFonts w:hint="cs"/>
          <w:rtl/>
          <w:lang w:bidi="fa-IR"/>
        </w:rPr>
        <w:t>ی</w:t>
      </w:r>
      <w:r>
        <w:rPr>
          <w:rtl/>
          <w:lang w:bidi="fa-IR"/>
        </w:rPr>
        <w:t xml:space="preserve"> مقاومت الکترودها در بازرس</w:t>
      </w:r>
      <w:r>
        <w:rPr>
          <w:rFonts w:hint="cs"/>
          <w:rtl/>
          <w:lang w:bidi="fa-IR"/>
        </w:rPr>
        <w:t>ی</w:t>
      </w:r>
      <w:r w:rsidRPr="004E5F6A">
        <w:rPr>
          <w:rFonts w:ascii="Calibri" w:hAnsi="Calibri" w:cs="Calibri" w:hint="cs"/>
          <w:lang w:bidi="fa-IR"/>
        </w:rPr>
        <w:t>‌</w:t>
      </w:r>
      <w:r>
        <w:rPr>
          <w:rFonts w:hint="cs"/>
          <w:rtl/>
          <w:lang w:bidi="fa-IR"/>
        </w:rPr>
        <w:t>های</w:t>
      </w:r>
      <w:r>
        <w:rPr>
          <w:rtl/>
          <w:lang w:bidi="fa-IR"/>
        </w:rPr>
        <w:t xml:space="preserve"> آت</w:t>
      </w:r>
      <w:r>
        <w:rPr>
          <w:rFonts w:hint="cs"/>
          <w:rtl/>
          <w:lang w:bidi="fa-IR"/>
        </w:rPr>
        <w:t>ی</w:t>
      </w:r>
      <w:r>
        <w:rPr>
          <w:rtl/>
          <w:lang w:bidi="fa-IR"/>
        </w:rPr>
        <w:t xml:space="preserve"> با نتا</w:t>
      </w:r>
      <w:r>
        <w:rPr>
          <w:rFonts w:hint="cs"/>
          <w:rtl/>
          <w:lang w:bidi="fa-IR"/>
        </w:rPr>
        <w:t>ی</w:t>
      </w:r>
      <w:r>
        <w:rPr>
          <w:rFonts w:hint="eastAsia"/>
          <w:rtl/>
          <w:lang w:bidi="fa-IR"/>
        </w:rPr>
        <w:t>ج</w:t>
      </w:r>
      <w:r>
        <w:rPr>
          <w:rtl/>
          <w:lang w:bidi="fa-IR"/>
        </w:rPr>
        <w:t xml:space="preserve"> اول</w:t>
      </w:r>
      <w:r>
        <w:rPr>
          <w:rFonts w:hint="cs"/>
          <w:rtl/>
          <w:lang w:bidi="fa-IR"/>
        </w:rPr>
        <w:t>ی</w:t>
      </w:r>
      <w:r>
        <w:rPr>
          <w:rFonts w:hint="eastAsia"/>
          <w:rtl/>
          <w:lang w:bidi="fa-IR"/>
        </w:rPr>
        <w:t>ه،</w:t>
      </w:r>
      <w:r>
        <w:rPr>
          <w:rtl/>
          <w:lang w:bidi="fa-IR"/>
        </w:rPr>
        <w:t xml:space="preserve"> بايد تار</w:t>
      </w:r>
      <w:r>
        <w:rPr>
          <w:rFonts w:hint="cs"/>
          <w:rtl/>
          <w:lang w:bidi="fa-IR"/>
        </w:rPr>
        <w:t>ی</w:t>
      </w:r>
      <w:r>
        <w:rPr>
          <w:rFonts w:hint="eastAsia"/>
          <w:rtl/>
          <w:lang w:bidi="fa-IR"/>
        </w:rPr>
        <w:t>خ</w:t>
      </w:r>
      <w:r>
        <w:rPr>
          <w:rtl/>
          <w:lang w:bidi="fa-IR"/>
        </w:rPr>
        <w:t xml:space="preserve"> اندازه</w:t>
      </w:r>
      <w:r w:rsidRPr="004E5F6A">
        <w:rPr>
          <w:rFonts w:ascii="Calibri" w:hAnsi="Calibri" w:cs="Calibri" w:hint="cs"/>
          <w:lang w:bidi="fa-IR"/>
        </w:rPr>
        <w:t>‌</w:t>
      </w:r>
      <w:r>
        <w:rPr>
          <w:rFonts w:hint="cs"/>
          <w:rtl/>
          <w:lang w:bidi="fa-IR"/>
        </w:rPr>
        <w:t>گی</w:t>
      </w:r>
      <w:r>
        <w:rPr>
          <w:rFonts w:hint="eastAsia"/>
          <w:rtl/>
          <w:lang w:bidi="fa-IR"/>
        </w:rPr>
        <w:t>ر</w:t>
      </w:r>
      <w:r>
        <w:rPr>
          <w:rFonts w:hint="cs"/>
          <w:rtl/>
          <w:lang w:bidi="fa-IR"/>
        </w:rPr>
        <w:t>ی</w:t>
      </w:r>
      <w:r>
        <w:rPr>
          <w:rFonts w:hint="eastAsia"/>
          <w:rtl/>
          <w:lang w:bidi="fa-IR"/>
        </w:rPr>
        <w:t>،</w:t>
      </w:r>
      <w:r>
        <w:rPr>
          <w:rtl/>
          <w:lang w:bidi="fa-IR"/>
        </w:rPr>
        <w:t xml:space="preserve"> </w:t>
      </w:r>
      <w:r w:rsidR="003436E3">
        <w:rPr>
          <w:rFonts w:hint="cs"/>
          <w:rtl/>
          <w:lang w:bidi="fa-IR"/>
        </w:rPr>
        <w:t>مسیر</w:t>
      </w:r>
      <w:r>
        <w:rPr>
          <w:rtl/>
          <w:lang w:bidi="fa-IR"/>
        </w:rPr>
        <w:t xml:space="preserve"> تست، محل </w:t>
      </w:r>
      <w:r w:rsidR="003436E3">
        <w:rPr>
          <w:rFonts w:hint="cs"/>
          <w:rtl/>
          <w:lang w:bidi="fa-IR"/>
        </w:rPr>
        <w:t>میله</w:t>
      </w:r>
      <w:r w:rsidR="003436E3">
        <w:rPr>
          <w:rFonts w:hint="eastAsia"/>
          <w:rtl/>
          <w:lang w:bidi="fa-IR"/>
        </w:rPr>
        <w:t>‌</w:t>
      </w:r>
      <w:r w:rsidR="003436E3">
        <w:rPr>
          <w:rFonts w:hint="cs"/>
          <w:rtl/>
          <w:lang w:bidi="fa-IR"/>
        </w:rPr>
        <w:t>های</w:t>
      </w:r>
      <w:r>
        <w:rPr>
          <w:rtl/>
          <w:lang w:bidi="fa-IR"/>
        </w:rPr>
        <w:t xml:space="preserve"> کمک</w:t>
      </w:r>
      <w:r>
        <w:rPr>
          <w:rFonts w:hint="cs"/>
          <w:rtl/>
          <w:lang w:bidi="fa-IR"/>
        </w:rPr>
        <w:t>ی</w:t>
      </w:r>
      <w:r>
        <w:rPr>
          <w:rtl/>
          <w:lang w:bidi="fa-IR"/>
        </w:rPr>
        <w:t xml:space="preserve"> و چ</w:t>
      </w:r>
      <w:r>
        <w:rPr>
          <w:rFonts w:hint="cs"/>
          <w:rtl/>
          <w:lang w:bidi="fa-IR"/>
        </w:rPr>
        <w:t>ی</w:t>
      </w:r>
      <w:r>
        <w:rPr>
          <w:rFonts w:hint="eastAsia"/>
          <w:rtl/>
          <w:lang w:bidi="fa-IR"/>
        </w:rPr>
        <w:t>دمان</w:t>
      </w:r>
      <w:r>
        <w:rPr>
          <w:rtl/>
          <w:lang w:bidi="fa-IR"/>
        </w:rPr>
        <w:t xml:space="preserve"> آنها براي </w:t>
      </w:r>
      <w:r w:rsidR="003436E3">
        <w:rPr>
          <w:rFonts w:hint="cs"/>
          <w:rtl/>
          <w:lang w:bidi="fa-IR"/>
        </w:rPr>
        <w:t>یک بار</w:t>
      </w:r>
      <w:r>
        <w:rPr>
          <w:rtl/>
          <w:lang w:bidi="fa-IR"/>
        </w:rPr>
        <w:t xml:space="preserve"> ثبت گردد و </w:t>
      </w:r>
      <w:r w:rsidR="003436E3">
        <w:rPr>
          <w:rFonts w:hint="cs"/>
          <w:rtl/>
          <w:lang w:bidi="fa-IR"/>
        </w:rPr>
        <w:t>اندازه</w:t>
      </w:r>
      <w:r w:rsidR="003436E3">
        <w:rPr>
          <w:rFonts w:hint="eastAsia"/>
          <w:rtl/>
          <w:lang w:bidi="fa-IR"/>
        </w:rPr>
        <w:t>‌</w:t>
      </w:r>
      <w:r w:rsidR="003436E3">
        <w:rPr>
          <w:rFonts w:hint="cs"/>
          <w:rtl/>
          <w:lang w:bidi="fa-IR"/>
        </w:rPr>
        <w:t>گیری</w:t>
      </w:r>
      <w:r>
        <w:rPr>
          <w:rtl/>
          <w:lang w:bidi="fa-IR"/>
        </w:rPr>
        <w:t xml:space="preserve"> </w:t>
      </w:r>
      <w:r w:rsidR="003436E3">
        <w:rPr>
          <w:rFonts w:hint="cs"/>
          <w:rtl/>
          <w:lang w:bidi="fa-IR"/>
        </w:rPr>
        <w:t>آتی</w:t>
      </w:r>
      <w:r>
        <w:rPr>
          <w:rtl/>
          <w:lang w:bidi="fa-IR"/>
        </w:rPr>
        <w:t xml:space="preserve"> </w:t>
      </w:r>
      <w:r>
        <w:rPr>
          <w:rFonts w:hint="cs"/>
          <w:rtl/>
          <w:lang w:bidi="fa-IR"/>
        </w:rPr>
        <w:t>مطابق</w:t>
      </w:r>
      <w:r>
        <w:rPr>
          <w:rtl/>
          <w:lang w:bidi="fa-IR"/>
        </w:rPr>
        <w:t xml:space="preserve"> </w:t>
      </w:r>
      <w:r>
        <w:rPr>
          <w:rFonts w:hint="cs"/>
          <w:rtl/>
          <w:lang w:bidi="fa-IR"/>
        </w:rPr>
        <w:t>با</w:t>
      </w:r>
      <w:r>
        <w:rPr>
          <w:rtl/>
          <w:lang w:bidi="fa-IR"/>
        </w:rPr>
        <w:t xml:space="preserve"> </w:t>
      </w:r>
      <w:r w:rsidR="003436E3">
        <w:rPr>
          <w:rFonts w:hint="cs"/>
          <w:rtl/>
          <w:lang w:bidi="fa-IR"/>
        </w:rPr>
        <w:t>مسیر</w:t>
      </w:r>
      <w:r>
        <w:rPr>
          <w:rtl/>
          <w:lang w:bidi="fa-IR"/>
        </w:rPr>
        <w:t xml:space="preserve"> </w:t>
      </w:r>
      <w:r>
        <w:rPr>
          <w:rFonts w:hint="cs"/>
          <w:rtl/>
          <w:lang w:bidi="fa-IR"/>
        </w:rPr>
        <w:t>تست</w:t>
      </w:r>
      <w:r>
        <w:rPr>
          <w:rtl/>
          <w:lang w:bidi="fa-IR"/>
        </w:rPr>
        <w:t xml:space="preserve"> </w:t>
      </w:r>
      <w:r>
        <w:rPr>
          <w:rFonts w:hint="cs"/>
          <w:rtl/>
          <w:lang w:bidi="fa-IR"/>
        </w:rPr>
        <w:t>و</w:t>
      </w:r>
      <w:r>
        <w:rPr>
          <w:rtl/>
          <w:lang w:bidi="fa-IR"/>
        </w:rPr>
        <w:t xml:space="preserve"> </w:t>
      </w:r>
      <w:r>
        <w:rPr>
          <w:rFonts w:hint="cs"/>
          <w:rtl/>
          <w:lang w:bidi="fa-IR"/>
        </w:rPr>
        <w:t>محل</w:t>
      </w:r>
      <w:r>
        <w:rPr>
          <w:rtl/>
          <w:lang w:bidi="fa-IR"/>
        </w:rPr>
        <w:t xml:space="preserve"> </w:t>
      </w:r>
      <w:r w:rsidR="003436E3">
        <w:rPr>
          <w:rFonts w:hint="cs"/>
          <w:rtl/>
          <w:lang w:bidi="fa-IR"/>
        </w:rPr>
        <w:t>میله</w:t>
      </w:r>
      <w:r w:rsidRPr="004E5F6A">
        <w:rPr>
          <w:rFonts w:ascii="Calibri" w:hAnsi="Calibri" w:cs="Calibri" w:hint="cs"/>
          <w:lang w:bidi="fa-IR"/>
        </w:rPr>
        <w:t>‌</w:t>
      </w:r>
      <w:r>
        <w:rPr>
          <w:rFonts w:hint="cs"/>
          <w:rtl/>
          <w:lang w:bidi="fa-IR"/>
        </w:rPr>
        <w:t>ها</w:t>
      </w:r>
      <w:r>
        <w:rPr>
          <w:rtl/>
          <w:lang w:bidi="fa-IR"/>
        </w:rPr>
        <w:t xml:space="preserve"> </w:t>
      </w:r>
      <w:r>
        <w:rPr>
          <w:rFonts w:hint="cs"/>
          <w:rtl/>
          <w:lang w:bidi="fa-IR"/>
        </w:rPr>
        <w:t>و</w:t>
      </w:r>
      <w:r>
        <w:rPr>
          <w:rtl/>
          <w:lang w:bidi="fa-IR"/>
        </w:rPr>
        <w:t xml:space="preserve"> </w:t>
      </w:r>
      <w:r w:rsidR="003436E3">
        <w:rPr>
          <w:rFonts w:hint="cs"/>
          <w:rtl/>
          <w:lang w:bidi="fa-IR"/>
        </w:rPr>
        <w:t>شرایط</w:t>
      </w:r>
      <w:r>
        <w:rPr>
          <w:rtl/>
          <w:lang w:bidi="fa-IR"/>
        </w:rPr>
        <w:t xml:space="preserve"> </w:t>
      </w:r>
      <w:r w:rsidR="003436E3">
        <w:rPr>
          <w:rFonts w:hint="cs"/>
          <w:rtl/>
          <w:lang w:bidi="fa-IR"/>
        </w:rPr>
        <w:t>زمانی</w:t>
      </w:r>
      <w:r>
        <w:rPr>
          <w:rtl/>
          <w:lang w:bidi="fa-IR"/>
        </w:rPr>
        <w:t xml:space="preserve"> </w:t>
      </w:r>
      <w:r>
        <w:rPr>
          <w:rFonts w:hint="cs"/>
          <w:rtl/>
          <w:lang w:bidi="fa-IR"/>
        </w:rPr>
        <w:t>مشابه</w:t>
      </w:r>
      <w:r>
        <w:rPr>
          <w:rtl/>
          <w:lang w:bidi="fa-IR"/>
        </w:rPr>
        <w:t xml:space="preserve"> </w:t>
      </w:r>
      <w:r>
        <w:rPr>
          <w:rFonts w:hint="cs"/>
          <w:rtl/>
          <w:lang w:bidi="fa-IR"/>
        </w:rPr>
        <w:t>انجام</w:t>
      </w:r>
      <w:r>
        <w:rPr>
          <w:rtl/>
          <w:lang w:bidi="fa-IR"/>
        </w:rPr>
        <w:t xml:space="preserve"> </w:t>
      </w:r>
      <w:r>
        <w:rPr>
          <w:rFonts w:hint="cs"/>
          <w:rtl/>
          <w:lang w:bidi="fa-IR"/>
        </w:rPr>
        <w:t>شود</w:t>
      </w:r>
      <w:r>
        <w:rPr>
          <w:rtl/>
          <w:lang w:bidi="fa-IR"/>
        </w:rPr>
        <w:t>.</w:t>
      </w:r>
    </w:p>
    <w:p w14:paraId="2C68EF5C" w14:textId="225660CC" w:rsidR="003259EE" w:rsidRDefault="003259EE" w:rsidP="009B277E">
      <w:pPr>
        <w:pStyle w:val="ListParagraph"/>
        <w:rPr>
          <w:rtl/>
          <w:lang w:bidi="fa-IR"/>
        </w:rPr>
      </w:pPr>
    </w:p>
    <w:p w14:paraId="66CC2D73" w14:textId="77777777" w:rsidR="003259EE" w:rsidRDefault="003259EE" w:rsidP="009B277E">
      <w:pPr>
        <w:pStyle w:val="ListParagraph"/>
        <w:rPr>
          <w:rtl/>
          <w:lang w:bidi="fa-IR"/>
        </w:rPr>
      </w:pPr>
    </w:p>
    <w:p w14:paraId="7A5D92FC" w14:textId="350AADC3" w:rsidR="00863B9B" w:rsidRDefault="0086021D" w:rsidP="0086021D">
      <w:pPr>
        <w:pStyle w:val="Heading2"/>
        <w:rPr>
          <w:rtl/>
        </w:rPr>
      </w:pPr>
      <w:bookmarkStart w:id="456" w:name="_Toc114465524"/>
      <w:bookmarkStart w:id="457" w:name="_Toc114465633"/>
      <w:bookmarkStart w:id="458" w:name="_Toc120892796"/>
      <w:r w:rsidRPr="0086021D">
        <w:rPr>
          <w:rtl/>
        </w:rPr>
        <w:t>بازرس</w:t>
      </w:r>
      <w:r w:rsidRPr="0086021D">
        <w:rPr>
          <w:rFonts w:hint="cs"/>
          <w:rtl/>
        </w:rPr>
        <w:t>ی</w:t>
      </w:r>
      <w:r w:rsidRPr="0086021D">
        <w:rPr>
          <w:rtl/>
        </w:rPr>
        <w:t xml:space="preserve"> و نگهدار</w:t>
      </w:r>
      <w:r w:rsidRPr="0086021D">
        <w:rPr>
          <w:rFonts w:hint="cs"/>
          <w:rtl/>
        </w:rPr>
        <w:t>ی</w:t>
      </w:r>
      <w:r w:rsidRPr="0086021D">
        <w:rPr>
          <w:rtl/>
        </w:rPr>
        <w:t xml:space="preserve"> س</w:t>
      </w:r>
      <w:r w:rsidRPr="0086021D">
        <w:rPr>
          <w:rFonts w:hint="cs"/>
          <w:rtl/>
        </w:rPr>
        <w:t>ی</w:t>
      </w:r>
      <w:r w:rsidRPr="0086021D">
        <w:rPr>
          <w:rFonts w:hint="eastAsia"/>
          <w:rtl/>
        </w:rPr>
        <w:t>ستم</w:t>
      </w:r>
      <w:r w:rsidRPr="0086021D">
        <w:rPr>
          <w:rtl/>
        </w:rPr>
        <w:t xml:space="preserve"> زم</w:t>
      </w:r>
      <w:r w:rsidRPr="0086021D">
        <w:rPr>
          <w:rFonts w:hint="cs"/>
          <w:rtl/>
        </w:rPr>
        <w:t>ی</w:t>
      </w:r>
      <w:r w:rsidRPr="0086021D">
        <w:rPr>
          <w:rFonts w:hint="eastAsia"/>
          <w:rtl/>
        </w:rPr>
        <w:t>ن</w:t>
      </w:r>
      <w:r w:rsidRPr="0086021D">
        <w:rPr>
          <w:rtl/>
        </w:rPr>
        <w:t xml:space="preserve"> احداث شده</w:t>
      </w:r>
      <w:bookmarkEnd w:id="456"/>
      <w:bookmarkEnd w:id="457"/>
      <w:bookmarkEnd w:id="458"/>
    </w:p>
    <w:p w14:paraId="0B7701DA" w14:textId="743AB28E" w:rsidR="0086021D" w:rsidRDefault="0086021D" w:rsidP="006C407B">
      <w:pPr>
        <w:ind w:firstLine="432"/>
        <w:rPr>
          <w:rtl/>
          <w:lang w:bidi="fa-IR"/>
        </w:rPr>
      </w:pPr>
      <w:r>
        <w:rPr>
          <w:rtl/>
        </w:rPr>
        <w:t>س</w:t>
      </w:r>
      <w:r>
        <w:rPr>
          <w:rFonts w:hint="cs"/>
          <w:rtl/>
        </w:rPr>
        <w:t>ی</w:t>
      </w:r>
      <w:r>
        <w:rPr>
          <w:rFonts w:hint="eastAsia"/>
          <w:rtl/>
        </w:rPr>
        <w:t>ستم</w:t>
      </w:r>
      <w:r>
        <w:rPr>
          <w:rtl/>
          <w:lang w:bidi="fa-IR"/>
        </w:rPr>
        <w:t xml:space="preserve"> زم</w:t>
      </w:r>
      <w:r>
        <w:rPr>
          <w:rFonts w:hint="cs"/>
          <w:rtl/>
          <w:lang w:bidi="fa-IR"/>
        </w:rPr>
        <w:t>ی</w:t>
      </w:r>
      <w:r>
        <w:rPr>
          <w:rFonts w:hint="eastAsia"/>
          <w:rtl/>
          <w:lang w:bidi="fa-IR"/>
        </w:rPr>
        <w:t>ن</w:t>
      </w:r>
      <w:r>
        <w:rPr>
          <w:rFonts w:hint="cs"/>
          <w:rtl/>
          <w:lang w:bidi="fa-IR"/>
        </w:rPr>
        <w:t>ی</w:t>
      </w:r>
      <w:r>
        <w:rPr>
          <w:rtl/>
          <w:lang w:bidi="fa-IR"/>
        </w:rPr>
        <w:t xml:space="preserve"> که احداث م</w:t>
      </w:r>
      <w:r>
        <w:rPr>
          <w:rFonts w:hint="cs"/>
          <w:rtl/>
          <w:lang w:bidi="fa-IR"/>
        </w:rPr>
        <w:t>ی</w:t>
      </w:r>
      <w:r>
        <w:rPr>
          <w:rFonts w:ascii="Calibri" w:hAnsi="Calibri" w:cs="Calibri" w:hint="cs"/>
          <w:rtl/>
          <w:lang w:bidi="fa-IR"/>
        </w:rPr>
        <w:t>‌‌</w:t>
      </w:r>
      <w:r>
        <w:rPr>
          <w:rFonts w:hint="cs"/>
          <w:rtl/>
          <w:lang w:bidi="fa-IR"/>
        </w:rPr>
        <w:t>گردد</w:t>
      </w:r>
      <w:r>
        <w:rPr>
          <w:rtl/>
          <w:lang w:bidi="fa-IR"/>
        </w:rPr>
        <w:t xml:space="preserve"> با</w:t>
      </w:r>
      <w:r>
        <w:rPr>
          <w:rFonts w:hint="cs"/>
          <w:rtl/>
          <w:lang w:bidi="fa-IR"/>
        </w:rPr>
        <w:t>ی</w:t>
      </w:r>
      <w:r>
        <w:rPr>
          <w:rFonts w:hint="eastAsia"/>
          <w:rtl/>
          <w:lang w:bidi="fa-IR"/>
        </w:rPr>
        <w:t>د</w:t>
      </w:r>
      <w:r>
        <w:rPr>
          <w:rtl/>
          <w:lang w:bidi="fa-IR"/>
        </w:rPr>
        <w:t xml:space="preserve"> به صورت منظم بازرس</w:t>
      </w:r>
      <w:r>
        <w:rPr>
          <w:rFonts w:hint="cs"/>
          <w:rtl/>
          <w:lang w:bidi="fa-IR"/>
        </w:rPr>
        <w:t>ی</w:t>
      </w:r>
      <w:r>
        <w:rPr>
          <w:rtl/>
          <w:lang w:bidi="fa-IR"/>
        </w:rPr>
        <w:t xml:space="preserve"> و نگهدار</w:t>
      </w:r>
      <w:r>
        <w:rPr>
          <w:rFonts w:hint="cs"/>
          <w:rtl/>
          <w:lang w:bidi="fa-IR"/>
        </w:rPr>
        <w:t>ی</w:t>
      </w:r>
      <w:r>
        <w:rPr>
          <w:rtl/>
          <w:lang w:bidi="fa-IR"/>
        </w:rPr>
        <w:t xml:space="preserve"> گردد تا صحت عملکرد خود را در طول دوره بهره</w:t>
      </w:r>
      <w:r>
        <w:rPr>
          <w:rFonts w:ascii="Calibri" w:hAnsi="Calibri" w:cs="Calibri" w:hint="cs"/>
          <w:rtl/>
          <w:lang w:bidi="fa-IR"/>
        </w:rPr>
        <w:t>‌‌</w:t>
      </w:r>
      <w:r>
        <w:rPr>
          <w:rFonts w:hint="cs"/>
          <w:rtl/>
          <w:lang w:bidi="fa-IR"/>
        </w:rPr>
        <w:t>برداری</w:t>
      </w:r>
      <w:r>
        <w:rPr>
          <w:rtl/>
          <w:lang w:bidi="fa-IR"/>
        </w:rPr>
        <w:t xml:space="preserve"> حفظ نما</w:t>
      </w:r>
      <w:r>
        <w:rPr>
          <w:rFonts w:hint="cs"/>
          <w:rtl/>
          <w:lang w:bidi="fa-IR"/>
        </w:rPr>
        <w:t>ی</w:t>
      </w:r>
      <w:r>
        <w:rPr>
          <w:rFonts w:hint="eastAsia"/>
          <w:rtl/>
          <w:lang w:bidi="fa-IR"/>
        </w:rPr>
        <w:t>د</w:t>
      </w:r>
      <w:r>
        <w:rPr>
          <w:rtl/>
          <w:lang w:bidi="fa-IR"/>
        </w:rPr>
        <w:t>. برا</w:t>
      </w:r>
      <w:r>
        <w:rPr>
          <w:rFonts w:hint="cs"/>
          <w:rtl/>
          <w:lang w:bidi="fa-IR"/>
        </w:rPr>
        <w:t>ی</w:t>
      </w:r>
      <w:r>
        <w:rPr>
          <w:rtl/>
          <w:lang w:bidi="fa-IR"/>
        </w:rPr>
        <w:t xml:space="preserve"> </w:t>
      </w:r>
      <w:r>
        <w:rPr>
          <w:rFonts w:hint="cs"/>
          <w:rtl/>
          <w:lang w:bidi="fa-IR"/>
        </w:rPr>
        <w:t>ی</w:t>
      </w:r>
      <w:r>
        <w:rPr>
          <w:rFonts w:hint="eastAsia"/>
          <w:rtl/>
          <w:lang w:bidi="fa-IR"/>
        </w:rPr>
        <w:t>ک</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w:t>
      </w:r>
      <w:r w:rsidR="00E5191D">
        <w:rPr>
          <w:rFonts w:hint="cs"/>
          <w:rtl/>
          <w:lang w:bidi="fa-IR"/>
        </w:rPr>
        <w:t>برنامه</w:t>
      </w:r>
      <w:r>
        <w:rPr>
          <w:rtl/>
          <w:lang w:bidi="fa-IR"/>
        </w:rPr>
        <w:t xml:space="preserve"> </w:t>
      </w:r>
      <w:r w:rsidR="00E5191D">
        <w:rPr>
          <w:rFonts w:hint="cs"/>
          <w:rtl/>
          <w:lang w:bidi="fa-IR"/>
        </w:rPr>
        <w:t>بازرسی</w:t>
      </w:r>
      <w:r>
        <w:rPr>
          <w:rtl/>
          <w:lang w:bidi="fa-IR"/>
        </w:rPr>
        <w:t xml:space="preserve"> و </w:t>
      </w:r>
      <w:r w:rsidR="00E5191D">
        <w:rPr>
          <w:rFonts w:hint="cs"/>
          <w:rtl/>
          <w:lang w:bidi="fa-IR"/>
        </w:rPr>
        <w:t>نگهداری</w:t>
      </w:r>
      <w:r>
        <w:rPr>
          <w:rtl/>
          <w:lang w:bidi="fa-IR"/>
        </w:rPr>
        <w:t xml:space="preserve"> بطور خلاصه شامل موارد زير است</w:t>
      </w:r>
      <w:r w:rsidR="009F25E6">
        <w:rPr>
          <w:rFonts w:hint="cs"/>
          <w:rtl/>
          <w:lang w:bidi="fa-IR"/>
        </w:rPr>
        <w:t xml:space="preserve"> [1]</w:t>
      </w:r>
      <w:r>
        <w:rPr>
          <w:rtl/>
          <w:lang w:bidi="fa-IR"/>
        </w:rPr>
        <w:t>:</w:t>
      </w:r>
    </w:p>
    <w:p w14:paraId="6F8EB73F" w14:textId="3A769DBD" w:rsidR="0086021D" w:rsidRDefault="0086021D" w:rsidP="0086021D">
      <w:pPr>
        <w:rPr>
          <w:rtl/>
          <w:lang w:bidi="fa-IR"/>
        </w:rPr>
      </w:pPr>
      <w:r>
        <w:rPr>
          <w:rFonts w:hint="eastAsia"/>
          <w:rtl/>
          <w:lang w:bidi="fa-IR"/>
        </w:rPr>
        <w:t>الف</w:t>
      </w:r>
      <w:r>
        <w:rPr>
          <w:rtl/>
          <w:lang w:bidi="fa-IR"/>
        </w:rPr>
        <w:t xml:space="preserve">) </w:t>
      </w:r>
      <w:r w:rsidR="00E5191D">
        <w:rPr>
          <w:rFonts w:hint="cs"/>
          <w:rtl/>
          <w:lang w:bidi="fa-IR"/>
        </w:rPr>
        <w:t>بازرسی چشمی</w:t>
      </w:r>
    </w:p>
    <w:p w14:paraId="1F5369EE" w14:textId="31D25582" w:rsidR="0086021D" w:rsidRDefault="0086021D" w:rsidP="0086021D">
      <w:pPr>
        <w:rPr>
          <w:rtl/>
          <w:lang w:bidi="fa-IR"/>
        </w:rPr>
      </w:pPr>
      <w:r>
        <w:rPr>
          <w:rFonts w:hint="eastAsia"/>
          <w:rtl/>
          <w:lang w:bidi="fa-IR"/>
        </w:rPr>
        <w:t>ب</w:t>
      </w:r>
      <w:r>
        <w:rPr>
          <w:rtl/>
          <w:lang w:bidi="fa-IR"/>
        </w:rPr>
        <w:t>) اندازه</w:t>
      </w:r>
      <w:r>
        <w:rPr>
          <w:rFonts w:ascii="Calibri" w:hAnsi="Calibri" w:cs="Calibri" w:hint="cs"/>
          <w:rtl/>
          <w:lang w:bidi="fa-IR"/>
        </w:rPr>
        <w:t>‌‌</w:t>
      </w:r>
      <w:r>
        <w:rPr>
          <w:rFonts w:hint="cs"/>
          <w:rtl/>
          <w:lang w:bidi="fa-IR"/>
        </w:rPr>
        <w:t>گی</w:t>
      </w:r>
      <w:r>
        <w:rPr>
          <w:rFonts w:hint="eastAsia"/>
          <w:rtl/>
          <w:lang w:bidi="fa-IR"/>
        </w:rPr>
        <w:t>ر</w:t>
      </w:r>
      <w:r>
        <w:rPr>
          <w:rFonts w:hint="cs"/>
          <w:rtl/>
          <w:lang w:bidi="fa-IR"/>
        </w:rPr>
        <w:t>ی</w:t>
      </w:r>
      <w:r>
        <w:rPr>
          <w:rtl/>
          <w:lang w:bidi="fa-IR"/>
        </w:rPr>
        <w:t xml:space="preserve"> </w:t>
      </w:r>
      <w:r w:rsidR="00763457">
        <w:rPr>
          <w:rFonts w:hint="cs"/>
          <w:rtl/>
          <w:lang w:bidi="fa-IR"/>
        </w:rPr>
        <w:t>دوره</w:t>
      </w:r>
      <w:r w:rsidR="00763457">
        <w:rPr>
          <w:rFonts w:hint="cs"/>
          <w:lang w:bidi="fa-IR"/>
        </w:rPr>
        <w:t>‌</w:t>
      </w:r>
      <w:r w:rsidR="00763457">
        <w:rPr>
          <w:rFonts w:hint="cs"/>
          <w:rtl/>
          <w:lang w:bidi="fa-IR"/>
        </w:rPr>
        <w:t>ای</w:t>
      </w:r>
    </w:p>
    <w:p w14:paraId="2FF75E51" w14:textId="1B431F3B" w:rsidR="0086021D" w:rsidRDefault="0086021D" w:rsidP="0086021D">
      <w:pPr>
        <w:pStyle w:val="Heading3"/>
        <w:rPr>
          <w:rtl/>
        </w:rPr>
      </w:pPr>
      <w:bookmarkStart w:id="459" w:name="_Toc114465525"/>
      <w:bookmarkStart w:id="460" w:name="_Toc114465634"/>
      <w:bookmarkStart w:id="461" w:name="_Toc120892797"/>
      <w:r w:rsidRPr="0086021D">
        <w:rPr>
          <w:rFonts w:hint="cs"/>
          <w:rtl/>
        </w:rPr>
        <w:t>بازرسی</w:t>
      </w:r>
      <w:r w:rsidRPr="0086021D">
        <w:rPr>
          <w:rtl/>
        </w:rPr>
        <w:t xml:space="preserve"> </w:t>
      </w:r>
      <w:r>
        <w:rPr>
          <w:rFonts w:hint="cs"/>
          <w:rtl/>
        </w:rPr>
        <w:t>چشمی</w:t>
      </w:r>
      <w:bookmarkEnd w:id="459"/>
      <w:bookmarkEnd w:id="460"/>
      <w:bookmarkEnd w:id="461"/>
    </w:p>
    <w:p w14:paraId="660440F4" w14:textId="1C6F8242" w:rsidR="0086021D" w:rsidRDefault="0086021D" w:rsidP="006C407B">
      <w:pPr>
        <w:ind w:firstLine="432"/>
        <w:rPr>
          <w:rtl/>
          <w:lang w:bidi="fa-IR"/>
        </w:rPr>
      </w:pPr>
      <w:r>
        <w:rPr>
          <w:rtl/>
          <w:lang w:bidi="fa-IR"/>
        </w:rPr>
        <w:t>بازرس بايد هادي</w:t>
      </w:r>
      <w:r w:rsidR="00763457">
        <w:rPr>
          <w:rFonts w:hint="cs"/>
          <w:rtl/>
          <w:lang w:bidi="fa-IR"/>
        </w:rPr>
        <w:t>‌</w:t>
      </w:r>
      <w:r>
        <w:rPr>
          <w:rtl/>
          <w:lang w:bidi="fa-IR"/>
        </w:rPr>
        <w:t>هاي حفاظتي (رو زميني)، اتصالات و غيره را براي بررسي خوردگي، خرابي، آثار سوختگي، خرابکار</w:t>
      </w:r>
      <w:r>
        <w:rPr>
          <w:rFonts w:hint="cs"/>
          <w:rtl/>
          <w:lang w:bidi="fa-IR"/>
        </w:rPr>
        <w:t>ی</w:t>
      </w:r>
      <w:r>
        <w:rPr>
          <w:rtl/>
          <w:lang w:bidi="fa-IR"/>
        </w:rPr>
        <w:t xml:space="preserve"> يا سرقت بازرسي نمايد. بازرس بايد بطور چشمي تمامي الكترودهاي زمين، همبندي و اتصالات را چك كند. همچنين بمنظور بررسي آسيب</w:t>
      </w:r>
      <w:r w:rsidR="005A6472">
        <w:rPr>
          <w:rFonts w:ascii="Calibri" w:hAnsi="Calibri" w:cs="Calibri" w:hint="cs"/>
          <w:rtl/>
          <w:lang w:bidi="fa-IR"/>
        </w:rPr>
        <w:t>‌‌‌</w:t>
      </w:r>
      <w:r>
        <w:rPr>
          <w:rFonts w:hint="cs"/>
          <w:rtl/>
          <w:lang w:bidi="fa-IR"/>
        </w:rPr>
        <w:t>هاي</w:t>
      </w:r>
      <w:r>
        <w:rPr>
          <w:rtl/>
          <w:lang w:bidi="fa-IR"/>
        </w:rPr>
        <w:t xml:space="preserve"> </w:t>
      </w:r>
      <w:r>
        <w:rPr>
          <w:rFonts w:hint="cs"/>
          <w:rtl/>
          <w:lang w:bidi="fa-IR"/>
        </w:rPr>
        <w:t>خوردگي</w:t>
      </w:r>
      <w:r>
        <w:rPr>
          <w:rtl/>
          <w:lang w:bidi="fa-IR"/>
        </w:rPr>
        <w:t xml:space="preserve"> </w:t>
      </w:r>
      <w:r>
        <w:rPr>
          <w:rFonts w:hint="cs"/>
          <w:rtl/>
          <w:lang w:bidi="fa-IR"/>
        </w:rPr>
        <w:t>و</w:t>
      </w:r>
      <w:r>
        <w:rPr>
          <w:rtl/>
          <w:lang w:bidi="fa-IR"/>
        </w:rPr>
        <w:t xml:space="preserve"> </w:t>
      </w:r>
      <w:r>
        <w:rPr>
          <w:rFonts w:hint="cs"/>
          <w:rtl/>
          <w:lang w:bidi="fa-IR"/>
        </w:rPr>
        <w:t>قطع</w:t>
      </w:r>
      <w:r>
        <w:rPr>
          <w:rtl/>
          <w:lang w:bidi="fa-IR"/>
        </w:rPr>
        <w:t xml:space="preserve"> </w:t>
      </w:r>
      <w:r>
        <w:rPr>
          <w:rFonts w:hint="cs"/>
          <w:rtl/>
          <w:lang w:bidi="fa-IR"/>
        </w:rPr>
        <w:t>ارتباطات،</w:t>
      </w:r>
      <w:r>
        <w:rPr>
          <w:rtl/>
          <w:lang w:bidi="fa-IR"/>
        </w:rPr>
        <w:t xml:space="preserve"> </w:t>
      </w:r>
      <w:r>
        <w:rPr>
          <w:rFonts w:hint="cs"/>
          <w:rtl/>
          <w:lang w:bidi="fa-IR"/>
        </w:rPr>
        <w:t>توجه</w:t>
      </w:r>
      <w:r>
        <w:rPr>
          <w:rtl/>
          <w:lang w:bidi="fa-IR"/>
        </w:rPr>
        <w:t xml:space="preserve"> </w:t>
      </w:r>
      <w:r>
        <w:rPr>
          <w:rFonts w:hint="cs"/>
          <w:rtl/>
          <w:lang w:bidi="fa-IR"/>
        </w:rPr>
        <w:t>و</w:t>
      </w:r>
      <w:r>
        <w:rPr>
          <w:rFonts w:hint="eastAsia"/>
          <w:rtl/>
          <w:lang w:bidi="fa-IR"/>
        </w:rPr>
        <w:t>يژه</w:t>
      </w:r>
      <w:r w:rsidR="00347317">
        <w:rPr>
          <w:rFonts w:hint="cs"/>
          <w:rtl/>
          <w:lang w:bidi="fa-IR"/>
        </w:rPr>
        <w:t>‌</w:t>
      </w:r>
      <w:r>
        <w:rPr>
          <w:rtl/>
          <w:lang w:bidi="fa-IR"/>
        </w:rPr>
        <w:t>اي به شرايط اتصال بي</w:t>
      </w:r>
      <w:r w:rsidR="00347317">
        <w:rPr>
          <w:rFonts w:hint="cs"/>
          <w:rtl/>
          <w:lang w:bidi="fa-IR"/>
        </w:rPr>
        <w:t>‌</w:t>
      </w:r>
      <w:r>
        <w:rPr>
          <w:rtl/>
          <w:lang w:bidi="fa-IR"/>
        </w:rPr>
        <w:t>متال (اتصال دو فلز غير هم جنس) داشته باشد.</w:t>
      </w:r>
    </w:p>
    <w:p w14:paraId="4C3CB32C" w14:textId="77777777" w:rsidR="0086021D" w:rsidRDefault="0086021D" w:rsidP="0086021D">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نوع بازرسي بايد شامل موارد زير باشد:</w:t>
      </w:r>
    </w:p>
    <w:p w14:paraId="4FB2735A" w14:textId="275D7DAB" w:rsidR="0086021D" w:rsidRDefault="0086021D" w:rsidP="0086021D">
      <w:pPr>
        <w:rPr>
          <w:rtl/>
          <w:lang w:bidi="fa-IR"/>
        </w:rPr>
      </w:pPr>
      <w:r>
        <w:rPr>
          <w:rFonts w:hint="eastAsia"/>
          <w:rtl/>
          <w:lang w:bidi="fa-IR"/>
        </w:rPr>
        <w:t>الف</w:t>
      </w:r>
      <w:r>
        <w:rPr>
          <w:rtl/>
          <w:lang w:bidi="fa-IR"/>
        </w:rPr>
        <w:t>) بررس</w:t>
      </w:r>
      <w:r>
        <w:rPr>
          <w:rFonts w:hint="cs"/>
          <w:rtl/>
          <w:lang w:bidi="fa-IR"/>
        </w:rPr>
        <w:t>ی</w:t>
      </w:r>
      <w:r>
        <w:rPr>
          <w:rtl/>
          <w:lang w:bidi="fa-IR"/>
        </w:rPr>
        <w:t xml:space="preserve"> اتصال شينه</w:t>
      </w:r>
      <w:r w:rsidR="005A6472">
        <w:rPr>
          <w:rFonts w:ascii="Calibri" w:hAnsi="Calibri" w:cs="Calibri" w:hint="cs"/>
          <w:rtl/>
          <w:lang w:bidi="fa-IR"/>
        </w:rPr>
        <w:t>‌‌‌</w:t>
      </w:r>
      <w:r>
        <w:rPr>
          <w:rFonts w:hint="cs"/>
          <w:rtl/>
          <w:lang w:bidi="fa-IR"/>
        </w:rPr>
        <w:t>ی</w:t>
      </w:r>
      <w:r>
        <w:rPr>
          <w:rtl/>
          <w:lang w:bidi="fa-IR"/>
        </w:rPr>
        <w:t xml:space="preserve"> اصلي اتصال زمين سيستم فشارمتوسط که معمولا با</w:t>
      </w:r>
      <w:r>
        <w:rPr>
          <w:rFonts w:hint="cs"/>
          <w:rtl/>
          <w:lang w:bidi="fa-IR"/>
        </w:rPr>
        <w:t>ی</w:t>
      </w:r>
      <w:r>
        <w:rPr>
          <w:rFonts w:hint="eastAsia"/>
          <w:rtl/>
          <w:lang w:bidi="fa-IR"/>
        </w:rPr>
        <w:t>د</w:t>
      </w:r>
      <w:r>
        <w:rPr>
          <w:rtl/>
          <w:lang w:bidi="fa-IR"/>
        </w:rPr>
        <w:t xml:space="preserve"> به بدنه ترانسفوماتور، بدنه تابلوها</w:t>
      </w:r>
      <w:r>
        <w:rPr>
          <w:rFonts w:hint="cs"/>
          <w:rtl/>
          <w:lang w:bidi="fa-IR"/>
        </w:rPr>
        <w:t>ی</w:t>
      </w:r>
      <w:r>
        <w:rPr>
          <w:rtl/>
          <w:lang w:bidi="fa-IR"/>
        </w:rPr>
        <w:t xml:space="preserve"> فشارمتوسط (و بدنه تابلوها</w:t>
      </w:r>
      <w:r>
        <w:rPr>
          <w:rFonts w:hint="cs"/>
          <w:rtl/>
          <w:lang w:bidi="fa-IR"/>
        </w:rPr>
        <w:t>ی</w:t>
      </w:r>
      <w:r>
        <w:rPr>
          <w:rtl/>
          <w:lang w:bidi="fa-IR"/>
        </w:rPr>
        <w:t xml:space="preserve"> فشارضع</w:t>
      </w:r>
      <w:r>
        <w:rPr>
          <w:rFonts w:hint="cs"/>
          <w:rtl/>
          <w:lang w:bidi="fa-IR"/>
        </w:rPr>
        <w:t>ی</w:t>
      </w:r>
      <w:r>
        <w:rPr>
          <w:rFonts w:hint="eastAsia"/>
          <w:rtl/>
          <w:lang w:bidi="fa-IR"/>
        </w:rPr>
        <w:t>ف</w:t>
      </w:r>
      <w:r>
        <w:rPr>
          <w:rtl/>
          <w:lang w:bidi="fa-IR"/>
        </w:rPr>
        <w:t>)، بد</w:t>
      </w:r>
      <w:r w:rsidRPr="00DE700D">
        <w:rPr>
          <w:rtl/>
          <w:lang w:bidi="fa-IR"/>
        </w:rPr>
        <w:t>نه و نول ثانو</w:t>
      </w:r>
      <w:r w:rsidRPr="00DE700D">
        <w:rPr>
          <w:rFonts w:hint="cs"/>
          <w:rtl/>
          <w:lang w:bidi="fa-IR"/>
        </w:rPr>
        <w:t>ی</w:t>
      </w:r>
      <w:r w:rsidRPr="00DE700D">
        <w:rPr>
          <w:rFonts w:hint="eastAsia"/>
          <w:rtl/>
          <w:lang w:bidi="fa-IR"/>
        </w:rPr>
        <w:t>ه</w:t>
      </w:r>
      <w:r w:rsidRPr="00DE700D">
        <w:rPr>
          <w:rtl/>
          <w:lang w:bidi="fa-IR"/>
        </w:rPr>
        <w:t xml:space="preserve"> ترانسفورماتورها</w:t>
      </w:r>
      <w:r w:rsidRPr="00DE700D">
        <w:rPr>
          <w:rFonts w:hint="cs"/>
          <w:rtl/>
          <w:lang w:bidi="fa-IR"/>
        </w:rPr>
        <w:t>ی</w:t>
      </w:r>
      <w:r w:rsidRPr="00DE700D">
        <w:rPr>
          <w:rtl/>
          <w:lang w:bidi="fa-IR"/>
        </w:rPr>
        <w:t xml:space="preserve"> جر</w:t>
      </w:r>
      <w:r w:rsidRPr="00DE700D">
        <w:rPr>
          <w:rFonts w:hint="cs"/>
          <w:rtl/>
          <w:lang w:bidi="fa-IR"/>
        </w:rPr>
        <w:t>ی</w:t>
      </w:r>
      <w:r w:rsidRPr="00DE700D">
        <w:rPr>
          <w:rFonts w:hint="eastAsia"/>
          <w:rtl/>
          <w:lang w:bidi="fa-IR"/>
        </w:rPr>
        <w:t>ان،</w:t>
      </w:r>
      <w:r w:rsidRPr="00DE700D">
        <w:rPr>
          <w:rtl/>
          <w:lang w:bidi="fa-IR"/>
        </w:rPr>
        <w:t xml:space="preserve"> بدنه و نول اول</w:t>
      </w:r>
      <w:r w:rsidRPr="00DE700D">
        <w:rPr>
          <w:rFonts w:hint="cs"/>
          <w:rtl/>
          <w:lang w:bidi="fa-IR"/>
        </w:rPr>
        <w:t>ی</w:t>
      </w:r>
      <w:r w:rsidRPr="00DE700D">
        <w:rPr>
          <w:rFonts w:hint="eastAsia"/>
          <w:rtl/>
          <w:lang w:bidi="fa-IR"/>
        </w:rPr>
        <w:t>ه</w:t>
      </w:r>
      <w:r w:rsidRPr="00DE700D">
        <w:rPr>
          <w:rtl/>
          <w:lang w:bidi="fa-IR"/>
        </w:rPr>
        <w:t xml:space="preserve"> و ثانو</w:t>
      </w:r>
      <w:r w:rsidRPr="00DE700D">
        <w:rPr>
          <w:rFonts w:hint="cs"/>
          <w:rtl/>
          <w:lang w:bidi="fa-IR"/>
        </w:rPr>
        <w:t>ی</w:t>
      </w:r>
      <w:r w:rsidRPr="00DE700D">
        <w:rPr>
          <w:rFonts w:hint="eastAsia"/>
          <w:rtl/>
          <w:lang w:bidi="fa-IR"/>
        </w:rPr>
        <w:t>ه</w:t>
      </w:r>
      <w:r w:rsidRPr="00DE700D">
        <w:rPr>
          <w:rtl/>
          <w:lang w:bidi="fa-IR"/>
        </w:rPr>
        <w:t xml:space="preserve"> ترانسفورماتورها</w:t>
      </w:r>
      <w:r w:rsidRPr="00DE700D">
        <w:rPr>
          <w:rFonts w:hint="cs"/>
          <w:rtl/>
          <w:lang w:bidi="fa-IR"/>
        </w:rPr>
        <w:t>ی</w:t>
      </w:r>
      <w:r w:rsidRPr="00DE700D">
        <w:rPr>
          <w:rtl/>
          <w:lang w:bidi="fa-IR"/>
        </w:rPr>
        <w:t xml:space="preserve"> ولتاژ، ش</w:t>
      </w:r>
      <w:r w:rsidRPr="00DE700D">
        <w:rPr>
          <w:rFonts w:hint="cs"/>
          <w:rtl/>
          <w:lang w:bidi="fa-IR"/>
        </w:rPr>
        <w:t>ی</w:t>
      </w:r>
      <w:r w:rsidRPr="00DE700D">
        <w:rPr>
          <w:rFonts w:hint="eastAsia"/>
          <w:rtl/>
          <w:lang w:bidi="fa-IR"/>
        </w:rPr>
        <w:t>لد</w:t>
      </w:r>
      <w:r w:rsidRPr="00DE700D">
        <w:rPr>
          <w:rtl/>
          <w:lang w:bidi="fa-IR"/>
        </w:rPr>
        <w:t xml:space="preserve"> سرکابل‌ها</w:t>
      </w:r>
      <w:r w:rsidRPr="00DE700D">
        <w:rPr>
          <w:rFonts w:hint="cs"/>
          <w:rtl/>
          <w:lang w:bidi="fa-IR"/>
        </w:rPr>
        <w:t>ی</w:t>
      </w:r>
      <w:r w:rsidRPr="00DE700D">
        <w:rPr>
          <w:rtl/>
          <w:lang w:bidi="fa-IR"/>
        </w:rPr>
        <w:t xml:space="preserve"> فشا</w:t>
      </w:r>
      <w:r w:rsidRPr="00DE700D">
        <w:rPr>
          <w:rFonts w:hint="eastAsia"/>
          <w:rtl/>
          <w:lang w:bidi="fa-IR"/>
        </w:rPr>
        <w:t>ر</w:t>
      </w:r>
      <w:r w:rsidRPr="00DE700D">
        <w:rPr>
          <w:rtl/>
          <w:lang w:bidi="fa-IR"/>
        </w:rPr>
        <w:t xml:space="preserve"> متوسط و غ</w:t>
      </w:r>
      <w:r w:rsidRPr="00DE700D">
        <w:rPr>
          <w:rFonts w:hint="cs"/>
          <w:rtl/>
          <w:lang w:bidi="fa-IR"/>
        </w:rPr>
        <w:t>ی</w:t>
      </w:r>
      <w:r w:rsidRPr="00DE700D">
        <w:rPr>
          <w:rFonts w:hint="eastAsia"/>
          <w:rtl/>
          <w:lang w:bidi="fa-IR"/>
        </w:rPr>
        <w:t>ره</w:t>
      </w:r>
      <w:r w:rsidRPr="00DE700D">
        <w:rPr>
          <w:rtl/>
          <w:lang w:bidi="fa-IR"/>
        </w:rPr>
        <w:t xml:space="preserve"> (طبق بخش </w:t>
      </w:r>
      <w:r w:rsidR="00DE700D" w:rsidRPr="00DE700D">
        <w:rPr>
          <w:rFonts w:hint="cs"/>
          <w:rtl/>
          <w:lang w:bidi="fa-IR"/>
        </w:rPr>
        <w:t>دوم و سوم</w:t>
      </w:r>
      <w:r w:rsidRPr="00DE700D">
        <w:rPr>
          <w:rtl/>
          <w:lang w:bidi="fa-IR"/>
        </w:rPr>
        <w:t xml:space="preserve"> فصل </w:t>
      </w:r>
      <w:r w:rsidR="00DE700D" w:rsidRPr="00DE700D">
        <w:rPr>
          <w:rFonts w:hint="cs"/>
          <w:rtl/>
          <w:lang w:bidi="fa-IR"/>
        </w:rPr>
        <w:t>چهار</w:t>
      </w:r>
      <w:r w:rsidRPr="00DE700D">
        <w:rPr>
          <w:rtl/>
          <w:lang w:bidi="fa-IR"/>
        </w:rPr>
        <w:t xml:space="preserve"> دستورالعمل) متصل</w:t>
      </w:r>
      <w:r>
        <w:rPr>
          <w:rtl/>
          <w:lang w:bidi="fa-IR"/>
        </w:rPr>
        <w:t xml:space="preserve"> </w:t>
      </w:r>
      <w:r w:rsidR="005A6472">
        <w:rPr>
          <w:rFonts w:ascii="Calibri" w:hAnsi="Calibri" w:cs="Calibri" w:hint="cs"/>
          <w:rtl/>
          <w:lang w:bidi="fa-IR"/>
        </w:rPr>
        <w:t>‌‌‌</w:t>
      </w:r>
      <w:r>
        <w:rPr>
          <w:rFonts w:hint="cs"/>
          <w:rtl/>
          <w:lang w:bidi="fa-IR"/>
        </w:rPr>
        <w:t>باشد</w:t>
      </w:r>
      <w:r>
        <w:rPr>
          <w:rtl/>
          <w:lang w:bidi="fa-IR"/>
        </w:rPr>
        <w:t xml:space="preserve">. </w:t>
      </w:r>
    </w:p>
    <w:p w14:paraId="0C0031C5" w14:textId="29874606" w:rsidR="0086021D" w:rsidRDefault="0086021D" w:rsidP="0086021D">
      <w:pPr>
        <w:rPr>
          <w:rtl/>
          <w:lang w:bidi="fa-IR"/>
        </w:rPr>
      </w:pPr>
      <w:r>
        <w:rPr>
          <w:rFonts w:hint="eastAsia"/>
          <w:rtl/>
          <w:lang w:bidi="fa-IR"/>
        </w:rPr>
        <w:t>ب</w:t>
      </w:r>
      <w:r>
        <w:rPr>
          <w:rtl/>
          <w:lang w:bidi="fa-IR"/>
        </w:rPr>
        <w:t>) بررس</w:t>
      </w:r>
      <w:r>
        <w:rPr>
          <w:rFonts w:hint="cs"/>
          <w:rtl/>
          <w:lang w:bidi="fa-IR"/>
        </w:rPr>
        <w:t>ی</w:t>
      </w:r>
      <w:r>
        <w:rPr>
          <w:rtl/>
          <w:lang w:bidi="fa-IR"/>
        </w:rPr>
        <w:t xml:space="preserve"> اتصالات همبندي بين اجزاي مختلف كه مجاور يكديگر قرار گرفته</w:t>
      </w:r>
      <w:r w:rsidR="005A6472">
        <w:rPr>
          <w:rFonts w:ascii="Calibri" w:hAnsi="Calibri" w:cs="Calibri" w:hint="cs"/>
          <w:rtl/>
          <w:lang w:bidi="fa-IR"/>
        </w:rPr>
        <w:t>‌‌‌</w:t>
      </w:r>
      <w:r>
        <w:rPr>
          <w:rFonts w:hint="cs"/>
          <w:rtl/>
          <w:lang w:bidi="fa-IR"/>
        </w:rPr>
        <w:t>اند</w:t>
      </w:r>
      <w:r>
        <w:rPr>
          <w:rtl/>
          <w:lang w:bidi="fa-IR"/>
        </w:rPr>
        <w:t>.</w:t>
      </w:r>
    </w:p>
    <w:p w14:paraId="7E81FF85" w14:textId="77777777" w:rsidR="0086021D" w:rsidRDefault="0086021D" w:rsidP="0086021D">
      <w:pPr>
        <w:rPr>
          <w:rtl/>
          <w:lang w:bidi="fa-IR"/>
        </w:rPr>
      </w:pPr>
      <w:r>
        <w:rPr>
          <w:rFonts w:hint="eastAsia"/>
          <w:rtl/>
          <w:lang w:bidi="fa-IR"/>
        </w:rPr>
        <w:t>ج</w:t>
      </w:r>
      <w:r>
        <w:rPr>
          <w:rtl/>
          <w:lang w:bidi="fa-IR"/>
        </w:rPr>
        <w:t>) بررس</w:t>
      </w:r>
      <w:r>
        <w:rPr>
          <w:rFonts w:hint="cs"/>
          <w:rtl/>
          <w:lang w:bidi="fa-IR"/>
        </w:rPr>
        <w:t>ی</w:t>
      </w:r>
      <w:r>
        <w:rPr>
          <w:rtl/>
          <w:lang w:bidi="fa-IR"/>
        </w:rPr>
        <w:t xml:space="preserve"> اتصال ش</w:t>
      </w:r>
      <w:r>
        <w:rPr>
          <w:rFonts w:hint="cs"/>
          <w:rtl/>
          <w:lang w:bidi="fa-IR"/>
        </w:rPr>
        <w:t>ی</w:t>
      </w:r>
      <w:r>
        <w:rPr>
          <w:rFonts w:hint="eastAsia"/>
          <w:rtl/>
          <w:lang w:bidi="fa-IR"/>
        </w:rPr>
        <w:t>نه</w:t>
      </w:r>
      <w:r>
        <w:rPr>
          <w:rtl/>
          <w:lang w:bidi="fa-IR"/>
        </w:rPr>
        <w:t xml:space="preserve"> اتصال زم</w:t>
      </w:r>
      <w:r>
        <w:rPr>
          <w:rFonts w:hint="cs"/>
          <w:rtl/>
          <w:lang w:bidi="fa-IR"/>
        </w:rPr>
        <w:t>ی</w:t>
      </w:r>
      <w:r>
        <w:rPr>
          <w:rFonts w:hint="eastAsia"/>
          <w:rtl/>
          <w:lang w:bidi="fa-IR"/>
        </w:rPr>
        <w:t>ن</w:t>
      </w:r>
      <w:r>
        <w:rPr>
          <w:rtl/>
          <w:lang w:bidi="fa-IR"/>
        </w:rPr>
        <w:t xml:space="preserve"> فشارضع</w:t>
      </w:r>
      <w:r>
        <w:rPr>
          <w:rFonts w:hint="cs"/>
          <w:rtl/>
          <w:lang w:bidi="fa-IR"/>
        </w:rPr>
        <w:t>ی</w:t>
      </w:r>
      <w:r>
        <w:rPr>
          <w:rFonts w:hint="eastAsia"/>
          <w:rtl/>
          <w:lang w:bidi="fa-IR"/>
        </w:rPr>
        <w:t>ف</w:t>
      </w:r>
      <w:r>
        <w:rPr>
          <w:rtl/>
          <w:lang w:bidi="fa-IR"/>
        </w:rPr>
        <w:t xml:space="preserve"> (ش</w:t>
      </w:r>
      <w:r>
        <w:rPr>
          <w:rFonts w:hint="cs"/>
          <w:rtl/>
          <w:lang w:bidi="fa-IR"/>
        </w:rPr>
        <w:t>ی</w:t>
      </w:r>
      <w:r>
        <w:rPr>
          <w:rFonts w:hint="eastAsia"/>
          <w:rtl/>
          <w:lang w:bidi="fa-IR"/>
        </w:rPr>
        <w:t>نه</w:t>
      </w:r>
      <w:r>
        <w:rPr>
          <w:rtl/>
          <w:lang w:bidi="fa-IR"/>
        </w:rPr>
        <w:t xml:space="preserve"> نول) </w:t>
      </w:r>
    </w:p>
    <w:p w14:paraId="5C3490EB" w14:textId="754C1262" w:rsidR="0086021D" w:rsidRDefault="0086021D" w:rsidP="0086021D">
      <w:pPr>
        <w:rPr>
          <w:rtl/>
          <w:lang w:bidi="fa-IR"/>
        </w:rPr>
      </w:pPr>
      <w:r>
        <w:rPr>
          <w:rFonts w:hint="eastAsia"/>
          <w:rtl/>
          <w:lang w:bidi="fa-IR"/>
        </w:rPr>
        <w:t>د</w:t>
      </w:r>
      <w:r>
        <w:rPr>
          <w:rtl/>
          <w:lang w:bidi="fa-IR"/>
        </w:rPr>
        <w:t>) بررس</w:t>
      </w:r>
      <w:r>
        <w:rPr>
          <w:rFonts w:hint="cs"/>
          <w:rtl/>
          <w:lang w:bidi="fa-IR"/>
        </w:rPr>
        <w:t>ی</w:t>
      </w:r>
      <w:r>
        <w:rPr>
          <w:rtl/>
          <w:lang w:bidi="fa-IR"/>
        </w:rPr>
        <w:t xml:space="preserve"> صحت جدابودن دو سيستم زمين مطابق روش ب</w:t>
      </w:r>
      <w:r>
        <w:rPr>
          <w:rFonts w:hint="cs"/>
          <w:rtl/>
          <w:lang w:bidi="fa-IR"/>
        </w:rPr>
        <w:t>ی</w:t>
      </w:r>
      <w:r>
        <w:rPr>
          <w:rFonts w:hint="eastAsia"/>
          <w:rtl/>
          <w:lang w:bidi="fa-IR"/>
        </w:rPr>
        <w:t>ان</w:t>
      </w:r>
      <w:r>
        <w:rPr>
          <w:rtl/>
          <w:lang w:bidi="fa-IR"/>
        </w:rPr>
        <w:t xml:space="preserve"> شده در بخش چهار فصل هشتم ا</w:t>
      </w:r>
      <w:r>
        <w:rPr>
          <w:rFonts w:hint="cs"/>
          <w:rtl/>
          <w:lang w:bidi="fa-IR"/>
        </w:rPr>
        <w:t>ی</w:t>
      </w:r>
      <w:r>
        <w:rPr>
          <w:rFonts w:hint="eastAsia"/>
          <w:rtl/>
          <w:lang w:bidi="fa-IR"/>
        </w:rPr>
        <w:t>ن</w:t>
      </w:r>
      <w:r>
        <w:rPr>
          <w:rtl/>
          <w:lang w:bidi="fa-IR"/>
        </w:rPr>
        <w:t xml:space="preserve"> دستورالعمل، در صورت</w:t>
      </w:r>
      <w:r>
        <w:rPr>
          <w:rFonts w:hint="cs"/>
          <w:rtl/>
          <w:lang w:bidi="fa-IR"/>
        </w:rPr>
        <w:t>ی</w:t>
      </w:r>
      <w:r>
        <w:rPr>
          <w:rFonts w:hint="eastAsia"/>
          <w:rtl/>
          <w:lang w:bidi="fa-IR"/>
        </w:rPr>
        <w:t>که</w:t>
      </w:r>
      <w:r>
        <w:rPr>
          <w:rtl/>
          <w:lang w:bidi="fa-IR"/>
        </w:rPr>
        <w:t xml:space="preserve"> پست داراي سيستم زمين فشارمتوسط و فشارضع</w:t>
      </w:r>
      <w:r>
        <w:rPr>
          <w:rFonts w:hint="cs"/>
          <w:rtl/>
          <w:lang w:bidi="fa-IR"/>
        </w:rPr>
        <w:t>ی</w:t>
      </w:r>
      <w:r>
        <w:rPr>
          <w:rFonts w:hint="eastAsia"/>
          <w:rtl/>
          <w:lang w:bidi="fa-IR"/>
        </w:rPr>
        <w:t>ف</w:t>
      </w:r>
      <w:r>
        <w:rPr>
          <w:rtl/>
          <w:lang w:bidi="fa-IR"/>
        </w:rPr>
        <w:t xml:space="preserve"> جداگانه</w:t>
      </w:r>
      <w:r w:rsidR="00347317">
        <w:rPr>
          <w:rFonts w:hint="cs"/>
          <w:rtl/>
          <w:lang w:bidi="fa-IR"/>
        </w:rPr>
        <w:t>‌</w:t>
      </w:r>
      <w:r>
        <w:rPr>
          <w:rtl/>
          <w:lang w:bidi="fa-IR"/>
        </w:rPr>
        <w:t>اي باشد.</w:t>
      </w:r>
    </w:p>
    <w:p w14:paraId="139A01EA" w14:textId="7C42DDD6" w:rsidR="0086021D" w:rsidRDefault="0086021D" w:rsidP="0086021D">
      <w:pPr>
        <w:rPr>
          <w:rtl/>
          <w:lang w:bidi="fa-IR"/>
        </w:rPr>
      </w:pPr>
      <w:r>
        <w:rPr>
          <w:rFonts w:hint="eastAsia"/>
          <w:rtl/>
          <w:lang w:bidi="fa-IR"/>
        </w:rPr>
        <w:t>ه</w:t>
      </w:r>
      <w:r>
        <w:rPr>
          <w:rtl/>
          <w:lang w:bidi="fa-IR"/>
        </w:rPr>
        <w:t>) اتصالات همبند</w:t>
      </w:r>
      <w:r>
        <w:rPr>
          <w:rFonts w:hint="cs"/>
          <w:rtl/>
          <w:lang w:bidi="fa-IR"/>
        </w:rPr>
        <w:t>ی</w:t>
      </w:r>
      <w:r>
        <w:rPr>
          <w:rtl/>
          <w:lang w:bidi="fa-IR"/>
        </w:rPr>
        <w:t xml:space="preserve"> به فنس</w:t>
      </w:r>
      <w:r w:rsidR="005A6472">
        <w:rPr>
          <w:rFonts w:ascii="Calibri" w:hAnsi="Calibri" w:cs="Calibri" w:hint="cs"/>
          <w:rtl/>
          <w:lang w:bidi="fa-IR"/>
        </w:rPr>
        <w:t>‌‌‌</w:t>
      </w:r>
      <w:r>
        <w:rPr>
          <w:rFonts w:hint="cs"/>
          <w:rtl/>
          <w:lang w:bidi="fa-IR"/>
        </w:rPr>
        <w:t>ها</w:t>
      </w:r>
      <w:r>
        <w:rPr>
          <w:rtl/>
          <w:lang w:bidi="fa-IR"/>
        </w:rPr>
        <w:t xml:space="preserve"> </w:t>
      </w:r>
      <w:r>
        <w:rPr>
          <w:rFonts w:hint="cs"/>
          <w:rtl/>
          <w:lang w:bidi="fa-IR"/>
        </w:rPr>
        <w:t>و</w:t>
      </w:r>
      <w:r>
        <w:rPr>
          <w:rtl/>
          <w:lang w:bidi="fa-IR"/>
        </w:rPr>
        <w:t xml:space="preserve"> </w:t>
      </w:r>
      <w:r>
        <w:rPr>
          <w:rFonts w:hint="cs"/>
          <w:rtl/>
          <w:lang w:bidi="fa-IR"/>
        </w:rPr>
        <w:t>بدنه</w:t>
      </w:r>
      <w:r w:rsidR="005A6472">
        <w:rPr>
          <w:rFonts w:ascii="Calibri" w:hAnsi="Calibri" w:cs="Calibri" w:hint="cs"/>
          <w:rtl/>
          <w:lang w:bidi="fa-IR"/>
        </w:rPr>
        <w:t>‌‌‌</w:t>
      </w:r>
      <w:r>
        <w:rPr>
          <w:rFonts w:hint="cs"/>
          <w:rtl/>
          <w:lang w:bidi="fa-IR"/>
        </w:rPr>
        <w:t>های</w:t>
      </w:r>
      <w:r>
        <w:rPr>
          <w:rtl/>
          <w:lang w:bidi="fa-IR"/>
        </w:rPr>
        <w:t xml:space="preserve"> فلز</w:t>
      </w:r>
      <w:r>
        <w:rPr>
          <w:rFonts w:hint="cs"/>
          <w:rtl/>
          <w:lang w:bidi="fa-IR"/>
        </w:rPr>
        <w:t>ی</w:t>
      </w:r>
      <w:r>
        <w:rPr>
          <w:rtl/>
          <w:lang w:bidi="fa-IR"/>
        </w:rPr>
        <w:t xml:space="preserve"> و درب پست</w:t>
      </w:r>
    </w:p>
    <w:p w14:paraId="2C456489" w14:textId="77777777" w:rsidR="00EB3BF9" w:rsidRDefault="00EB3BF9" w:rsidP="0086021D">
      <w:pPr>
        <w:rPr>
          <w:rtl/>
          <w:lang w:bidi="fa-IR"/>
        </w:rPr>
      </w:pPr>
    </w:p>
    <w:p w14:paraId="68AC5E8B" w14:textId="3E7D6CE0" w:rsidR="0086021D" w:rsidRDefault="0086021D" w:rsidP="009B277E">
      <w:pPr>
        <w:pStyle w:val="Heading3"/>
        <w:rPr>
          <w:rtl/>
        </w:rPr>
      </w:pPr>
      <w:bookmarkStart w:id="462" w:name="_Toc114465526"/>
      <w:bookmarkStart w:id="463" w:name="_Toc114465635"/>
      <w:bookmarkStart w:id="464" w:name="_Toc120892798"/>
      <w:r w:rsidRPr="0086021D">
        <w:rPr>
          <w:rtl/>
        </w:rPr>
        <w:t>اندازه</w:t>
      </w:r>
      <w:r>
        <w:rPr>
          <w:rFonts w:ascii="Calibri" w:hAnsi="Calibri" w:cs="Calibri" w:hint="eastAsia"/>
          <w:rtl/>
        </w:rPr>
        <w:t>‌</w:t>
      </w:r>
      <w:r w:rsidRPr="0086021D">
        <w:rPr>
          <w:rFonts w:hint="cs"/>
          <w:rtl/>
        </w:rPr>
        <w:t>گی</w:t>
      </w:r>
      <w:r w:rsidRPr="0086021D">
        <w:rPr>
          <w:rFonts w:hint="eastAsia"/>
          <w:rtl/>
        </w:rPr>
        <w:t>ر</w:t>
      </w:r>
      <w:r w:rsidRPr="0086021D">
        <w:rPr>
          <w:rFonts w:hint="cs"/>
          <w:rtl/>
        </w:rPr>
        <w:t>ی</w:t>
      </w:r>
      <w:r w:rsidRPr="0086021D">
        <w:rPr>
          <w:rtl/>
        </w:rPr>
        <w:t xml:space="preserve"> ها</w:t>
      </w:r>
      <w:r w:rsidRPr="0086021D">
        <w:rPr>
          <w:rFonts w:hint="cs"/>
          <w:rtl/>
        </w:rPr>
        <w:t>ی</w:t>
      </w:r>
      <w:r w:rsidRPr="0086021D">
        <w:rPr>
          <w:rtl/>
        </w:rPr>
        <w:t xml:space="preserve"> دوره</w:t>
      </w:r>
      <w:r>
        <w:rPr>
          <w:rFonts w:ascii="Calibri" w:hAnsi="Calibri" w:cs="Calibri" w:hint="eastAsia"/>
          <w:rtl/>
        </w:rPr>
        <w:t>‌</w:t>
      </w:r>
      <w:r w:rsidRPr="0086021D">
        <w:rPr>
          <w:rFonts w:hint="cs"/>
          <w:rtl/>
        </w:rPr>
        <w:t>ای</w:t>
      </w:r>
      <w:bookmarkEnd w:id="462"/>
      <w:bookmarkEnd w:id="463"/>
      <w:bookmarkEnd w:id="464"/>
    </w:p>
    <w:p w14:paraId="200B9D86" w14:textId="7263A73B" w:rsidR="0086021D" w:rsidRDefault="0086021D" w:rsidP="006C407B">
      <w:pPr>
        <w:ind w:firstLine="432"/>
        <w:rPr>
          <w:rtl/>
          <w:lang w:bidi="fa-IR"/>
        </w:rPr>
      </w:pPr>
      <w:r>
        <w:rPr>
          <w:rtl/>
        </w:rPr>
        <w:t>علاوه</w:t>
      </w:r>
      <w:r>
        <w:rPr>
          <w:rtl/>
          <w:lang w:bidi="fa-IR"/>
        </w:rPr>
        <w:t xml:space="preserve"> بر بازرس</w:t>
      </w:r>
      <w:r>
        <w:rPr>
          <w:rFonts w:hint="cs"/>
          <w:rtl/>
          <w:lang w:bidi="fa-IR"/>
        </w:rPr>
        <w:t>ی</w:t>
      </w:r>
      <w:r>
        <w:rPr>
          <w:rtl/>
          <w:lang w:bidi="fa-IR"/>
        </w:rPr>
        <w:t xml:space="preserve"> چشم</w:t>
      </w:r>
      <w:r>
        <w:rPr>
          <w:rFonts w:hint="cs"/>
          <w:rtl/>
          <w:lang w:bidi="fa-IR"/>
        </w:rPr>
        <w:t>ی</w:t>
      </w:r>
      <w:r>
        <w:rPr>
          <w:rFonts w:hint="eastAsia"/>
          <w:rtl/>
          <w:lang w:bidi="fa-IR"/>
        </w:rPr>
        <w:t>،</w:t>
      </w:r>
      <w:r>
        <w:rPr>
          <w:rtl/>
          <w:lang w:bidi="fa-IR"/>
        </w:rPr>
        <w:t xml:space="preserve"> با</w:t>
      </w:r>
      <w:r>
        <w:rPr>
          <w:rFonts w:hint="cs"/>
          <w:rtl/>
          <w:lang w:bidi="fa-IR"/>
        </w:rPr>
        <w:t>ی</w:t>
      </w:r>
      <w:r>
        <w:rPr>
          <w:rFonts w:hint="eastAsia"/>
          <w:rtl/>
          <w:lang w:bidi="fa-IR"/>
        </w:rPr>
        <w:t>ست</w:t>
      </w:r>
      <w:r>
        <w:rPr>
          <w:rFonts w:hint="cs"/>
          <w:rtl/>
          <w:lang w:bidi="fa-IR"/>
        </w:rPr>
        <w:t>ی</w:t>
      </w:r>
      <w:r>
        <w:rPr>
          <w:rtl/>
          <w:lang w:bidi="fa-IR"/>
        </w:rPr>
        <w:t xml:space="preserve"> برخ</w:t>
      </w:r>
      <w:r>
        <w:rPr>
          <w:rFonts w:hint="cs"/>
          <w:rtl/>
          <w:lang w:bidi="fa-IR"/>
        </w:rPr>
        <w:t>ی</w:t>
      </w:r>
      <w:r>
        <w:rPr>
          <w:rtl/>
          <w:lang w:bidi="fa-IR"/>
        </w:rPr>
        <w:t xml:space="preserve"> اندازه</w:t>
      </w:r>
      <w:r w:rsidR="005A6472">
        <w:rPr>
          <w:rFonts w:ascii="Calibri" w:hAnsi="Calibri" w:cs="Calibri" w:hint="cs"/>
          <w:rtl/>
          <w:lang w:bidi="fa-IR"/>
        </w:rPr>
        <w:t>‌‌‌</w:t>
      </w:r>
      <w:r>
        <w:rPr>
          <w:rFonts w:hint="cs"/>
          <w:rtl/>
          <w:lang w:bidi="fa-IR"/>
        </w:rPr>
        <w:t>گی</w:t>
      </w:r>
      <w:r>
        <w:rPr>
          <w:rFonts w:hint="eastAsia"/>
          <w:rtl/>
          <w:lang w:bidi="fa-IR"/>
        </w:rPr>
        <w:t>ر</w:t>
      </w:r>
      <w:r>
        <w:rPr>
          <w:rFonts w:hint="cs"/>
          <w:rtl/>
          <w:lang w:bidi="fa-IR"/>
        </w:rPr>
        <w:t>ی</w:t>
      </w:r>
      <w:r w:rsidR="005A6472">
        <w:rPr>
          <w:rFonts w:ascii="Calibri" w:hAnsi="Calibri" w:cs="Calibri" w:hint="cs"/>
          <w:rtl/>
          <w:lang w:bidi="fa-IR"/>
        </w:rPr>
        <w:t>‌‌‌</w:t>
      </w:r>
      <w:r>
        <w:rPr>
          <w:rFonts w:hint="cs"/>
          <w:rtl/>
          <w:lang w:bidi="fa-IR"/>
        </w:rPr>
        <w:t>ها</w:t>
      </w:r>
      <w:r>
        <w:rPr>
          <w:rtl/>
          <w:lang w:bidi="fa-IR"/>
        </w:rPr>
        <w:t xml:space="preserve"> ن</w:t>
      </w:r>
      <w:r>
        <w:rPr>
          <w:rFonts w:hint="cs"/>
          <w:rtl/>
          <w:lang w:bidi="fa-IR"/>
        </w:rPr>
        <w:t>ی</w:t>
      </w:r>
      <w:r>
        <w:rPr>
          <w:rFonts w:hint="eastAsia"/>
          <w:rtl/>
          <w:lang w:bidi="fa-IR"/>
        </w:rPr>
        <w:t>ز</w:t>
      </w:r>
      <w:r>
        <w:rPr>
          <w:rtl/>
          <w:lang w:bidi="fa-IR"/>
        </w:rPr>
        <w:t xml:space="preserve"> بصورت منظم در طول دوره بهره</w:t>
      </w:r>
      <w:r w:rsidR="005A6472">
        <w:rPr>
          <w:rFonts w:ascii="Calibri" w:hAnsi="Calibri" w:cs="Calibri" w:hint="cs"/>
          <w:rtl/>
          <w:lang w:bidi="fa-IR"/>
        </w:rPr>
        <w:t>‌‌‌</w:t>
      </w:r>
      <w:r>
        <w:rPr>
          <w:rFonts w:hint="cs"/>
          <w:rtl/>
          <w:lang w:bidi="fa-IR"/>
        </w:rPr>
        <w:t>برداری</w:t>
      </w:r>
      <w:r>
        <w:rPr>
          <w:rtl/>
          <w:lang w:bidi="fa-IR"/>
        </w:rPr>
        <w:t xml:space="preserve"> </w:t>
      </w:r>
      <w:r>
        <w:rPr>
          <w:rFonts w:hint="cs"/>
          <w:rtl/>
          <w:lang w:bidi="fa-IR"/>
        </w:rPr>
        <w:t>ی</w:t>
      </w:r>
      <w:r>
        <w:rPr>
          <w:rFonts w:hint="eastAsia"/>
          <w:rtl/>
          <w:lang w:bidi="fa-IR"/>
        </w:rPr>
        <w:t>ک</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بررو</w:t>
      </w:r>
      <w:r>
        <w:rPr>
          <w:rFonts w:hint="cs"/>
          <w:rtl/>
          <w:lang w:bidi="fa-IR"/>
        </w:rPr>
        <w:t>ی</w:t>
      </w:r>
      <w:r>
        <w:rPr>
          <w:rtl/>
          <w:lang w:bidi="fa-IR"/>
        </w:rPr>
        <w:t xml:space="preserve"> آن انجام گ</w:t>
      </w:r>
      <w:r>
        <w:rPr>
          <w:rFonts w:hint="cs"/>
          <w:rtl/>
          <w:lang w:bidi="fa-IR"/>
        </w:rPr>
        <w:t>ی</w:t>
      </w:r>
      <w:r>
        <w:rPr>
          <w:rFonts w:hint="eastAsia"/>
          <w:rtl/>
          <w:lang w:bidi="fa-IR"/>
        </w:rPr>
        <w:t>رد</w:t>
      </w:r>
      <w:r>
        <w:rPr>
          <w:rtl/>
          <w:lang w:bidi="fa-IR"/>
        </w:rPr>
        <w:t>. در اين نوع بازرسي، علاوه بر بازرسي چشمي، در جائيكه نياز باشد م</w:t>
      </w:r>
      <w:r>
        <w:rPr>
          <w:rFonts w:hint="cs"/>
          <w:rtl/>
          <w:lang w:bidi="fa-IR"/>
        </w:rPr>
        <w:t>ی</w:t>
      </w:r>
      <w:r w:rsidR="005A6472">
        <w:rPr>
          <w:rFonts w:ascii="Calibri" w:hAnsi="Calibri" w:cs="Calibri" w:hint="cs"/>
          <w:rtl/>
          <w:lang w:bidi="fa-IR"/>
        </w:rPr>
        <w:t>‌‌‌</w:t>
      </w:r>
      <w:r>
        <w:rPr>
          <w:rFonts w:hint="cs"/>
          <w:rtl/>
          <w:lang w:bidi="fa-IR"/>
        </w:rPr>
        <w:t>تواند</w:t>
      </w:r>
      <w:r>
        <w:rPr>
          <w:rtl/>
          <w:lang w:bidi="fa-IR"/>
        </w:rPr>
        <w:t xml:space="preserve"> براي بررسي هادي زمين و الكترودهاي زمين مدفون حفاري ن</w:t>
      </w:r>
      <w:r>
        <w:rPr>
          <w:rFonts w:hint="cs"/>
          <w:rtl/>
          <w:lang w:bidi="fa-IR"/>
        </w:rPr>
        <w:t>ی</w:t>
      </w:r>
      <w:r>
        <w:rPr>
          <w:rFonts w:hint="eastAsia"/>
          <w:rtl/>
          <w:lang w:bidi="fa-IR"/>
        </w:rPr>
        <w:t>ز</w:t>
      </w:r>
      <w:r>
        <w:rPr>
          <w:rtl/>
          <w:lang w:bidi="fa-IR"/>
        </w:rPr>
        <w:t xml:space="preserve"> انجام گي</w:t>
      </w:r>
      <w:r>
        <w:rPr>
          <w:rFonts w:hint="eastAsia"/>
          <w:rtl/>
          <w:lang w:bidi="fa-IR"/>
        </w:rPr>
        <w:t>رد</w:t>
      </w:r>
      <w:r w:rsidR="009F25E6">
        <w:rPr>
          <w:rFonts w:hint="cs"/>
          <w:rtl/>
          <w:lang w:bidi="fa-IR"/>
        </w:rPr>
        <w:t xml:space="preserve"> [1]</w:t>
      </w:r>
      <w:r>
        <w:rPr>
          <w:rtl/>
          <w:lang w:bidi="fa-IR"/>
        </w:rPr>
        <w:t>.</w:t>
      </w:r>
    </w:p>
    <w:p w14:paraId="0CDF4B23" w14:textId="1BC15EC7" w:rsidR="0086021D" w:rsidRDefault="0086021D" w:rsidP="0086021D">
      <w:pPr>
        <w:rPr>
          <w:rtl/>
          <w:lang w:bidi="fa-IR"/>
        </w:rPr>
      </w:pPr>
      <w:r>
        <w:rPr>
          <w:rFonts w:hint="eastAsia"/>
          <w:rtl/>
          <w:lang w:bidi="fa-IR"/>
        </w:rPr>
        <w:t>برخ</w:t>
      </w:r>
      <w:r>
        <w:rPr>
          <w:rFonts w:hint="cs"/>
          <w:rtl/>
          <w:lang w:bidi="fa-IR"/>
        </w:rPr>
        <w:t>ی</w:t>
      </w:r>
      <w:r>
        <w:rPr>
          <w:rtl/>
          <w:lang w:bidi="fa-IR"/>
        </w:rPr>
        <w:t xml:space="preserve"> از اندازه</w:t>
      </w:r>
      <w:r w:rsidR="005A6472">
        <w:rPr>
          <w:rFonts w:ascii="Calibri" w:hAnsi="Calibri" w:cs="Calibri" w:hint="cs"/>
          <w:rtl/>
          <w:lang w:bidi="fa-IR"/>
        </w:rPr>
        <w:t>‌‌‌</w:t>
      </w:r>
      <w:r>
        <w:rPr>
          <w:rFonts w:hint="cs"/>
          <w:rtl/>
          <w:lang w:bidi="fa-IR"/>
        </w:rPr>
        <w:t>گی</w:t>
      </w:r>
      <w:r>
        <w:rPr>
          <w:rFonts w:hint="eastAsia"/>
          <w:rtl/>
          <w:lang w:bidi="fa-IR"/>
        </w:rPr>
        <w:t>ر</w:t>
      </w:r>
      <w:r>
        <w:rPr>
          <w:rFonts w:hint="cs"/>
          <w:rtl/>
          <w:lang w:bidi="fa-IR"/>
        </w:rPr>
        <w:t>ی</w:t>
      </w:r>
      <w:r w:rsidR="005A6472">
        <w:rPr>
          <w:rFonts w:ascii="Calibri" w:hAnsi="Calibri" w:cs="Calibri" w:hint="cs"/>
          <w:rtl/>
          <w:lang w:bidi="fa-IR"/>
        </w:rPr>
        <w:t>‌‌‌</w:t>
      </w:r>
      <w:r>
        <w:rPr>
          <w:rFonts w:hint="cs"/>
          <w:rtl/>
          <w:lang w:bidi="fa-IR"/>
        </w:rPr>
        <w:t>هایی</w:t>
      </w:r>
      <w:r>
        <w:rPr>
          <w:rtl/>
          <w:lang w:bidi="fa-IR"/>
        </w:rPr>
        <w:t xml:space="preserve"> که با</w:t>
      </w:r>
      <w:r>
        <w:rPr>
          <w:rFonts w:hint="cs"/>
          <w:rtl/>
          <w:lang w:bidi="fa-IR"/>
        </w:rPr>
        <w:t>ی</w:t>
      </w:r>
      <w:r>
        <w:rPr>
          <w:rFonts w:hint="eastAsia"/>
          <w:rtl/>
          <w:lang w:bidi="fa-IR"/>
        </w:rPr>
        <w:t>ست</w:t>
      </w:r>
      <w:r>
        <w:rPr>
          <w:rFonts w:hint="cs"/>
          <w:rtl/>
          <w:lang w:bidi="fa-IR"/>
        </w:rPr>
        <w:t>ی</w:t>
      </w:r>
      <w:r>
        <w:rPr>
          <w:rtl/>
          <w:lang w:bidi="fa-IR"/>
        </w:rPr>
        <w:t xml:space="preserve"> در طول دوره</w:t>
      </w:r>
      <w:r w:rsidR="005A6472">
        <w:rPr>
          <w:rFonts w:ascii="Calibri" w:hAnsi="Calibri" w:cs="Calibri" w:hint="cs"/>
          <w:rtl/>
          <w:lang w:bidi="fa-IR"/>
        </w:rPr>
        <w:t>‌‌‌</w:t>
      </w:r>
      <w:r>
        <w:rPr>
          <w:rtl/>
          <w:lang w:bidi="fa-IR"/>
        </w:rPr>
        <w:t xml:space="preserve"> </w:t>
      </w:r>
      <w:r>
        <w:rPr>
          <w:rFonts w:hint="cs"/>
          <w:rtl/>
          <w:lang w:bidi="fa-IR"/>
        </w:rPr>
        <w:t>بهره</w:t>
      </w:r>
      <w:r w:rsidR="005A6472">
        <w:rPr>
          <w:rFonts w:ascii="Calibri" w:hAnsi="Calibri" w:cs="Calibri" w:hint="cs"/>
          <w:rtl/>
          <w:lang w:bidi="fa-IR"/>
        </w:rPr>
        <w:t>‌‌‌</w:t>
      </w:r>
      <w:r>
        <w:rPr>
          <w:rFonts w:hint="cs"/>
          <w:rtl/>
          <w:lang w:bidi="fa-IR"/>
        </w:rPr>
        <w:t>برداری</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بررو</w:t>
      </w:r>
      <w:r>
        <w:rPr>
          <w:rFonts w:hint="cs"/>
          <w:rtl/>
          <w:lang w:bidi="fa-IR"/>
        </w:rPr>
        <w:t>ی</w:t>
      </w:r>
      <w:r>
        <w:rPr>
          <w:rtl/>
          <w:lang w:bidi="fa-IR"/>
        </w:rPr>
        <w:t xml:space="preserve"> آن انجام گ</w:t>
      </w:r>
      <w:r>
        <w:rPr>
          <w:rFonts w:hint="cs"/>
          <w:rtl/>
          <w:lang w:bidi="fa-IR"/>
        </w:rPr>
        <w:t>ی</w:t>
      </w:r>
      <w:r>
        <w:rPr>
          <w:rFonts w:hint="eastAsia"/>
          <w:rtl/>
          <w:lang w:bidi="fa-IR"/>
        </w:rPr>
        <w:t>رد</w:t>
      </w:r>
      <w:r>
        <w:rPr>
          <w:rtl/>
          <w:lang w:bidi="fa-IR"/>
        </w:rPr>
        <w:t xml:space="preserve"> شامل موارد زير است:</w:t>
      </w:r>
    </w:p>
    <w:p w14:paraId="04FC7910" w14:textId="1342F940" w:rsidR="0086021D" w:rsidRDefault="0086021D" w:rsidP="0086021D">
      <w:pPr>
        <w:pStyle w:val="Heading4"/>
        <w:rPr>
          <w:rtl/>
        </w:rPr>
      </w:pPr>
      <w:bookmarkStart w:id="465" w:name="_Toc114465527"/>
      <w:r w:rsidRPr="0086021D">
        <w:rPr>
          <w:rtl/>
        </w:rPr>
        <w:t>اندازه</w:t>
      </w:r>
      <w:r w:rsidR="005A6472">
        <w:rPr>
          <w:rFonts w:ascii="Calibri" w:hAnsi="Calibri" w:cs="Calibri" w:hint="cs"/>
          <w:rtl/>
        </w:rPr>
        <w:t>‌‌‌</w:t>
      </w:r>
      <w:r w:rsidRPr="0086021D">
        <w:rPr>
          <w:rFonts w:hint="cs"/>
          <w:rtl/>
        </w:rPr>
        <w:t>گی</w:t>
      </w:r>
      <w:r w:rsidRPr="0086021D">
        <w:rPr>
          <w:rFonts w:hint="eastAsia"/>
          <w:rtl/>
        </w:rPr>
        <w:t>ر</w:t>
      </w:r>
      <w:r w:rsidRPr="0086021D">
        <w:rPr>
          <w:rFonts w:hint="cs"/>
          <w:rtl/>
        </w:rPr>
        <w:t>ی</w:t>
      </w:r>
      <w:r w:rsidRPr="0086021D">
        <w:rPr>
          <w:rtl/>
        </w:rPr>
        <w:t xml:space="preserve"> مقاومت الکترودها</w:t>
      </w:r>
      <w:r w:rsidRPr="0086021D">
        <w:rPr>
          <w:rFonts w:hint="cs"/>
          <w:rtl/>
        </w:rPr>
        <w:t>ی</w:t>
      </w:r>
      <w:r w:rsidRPr="0086021D">
        <w:rPr>
          <w:rtl/>
        </w:rPr>
        <w:t xml:space="preserve"> نصب شده</w:t>
      </w:r>
      <w:bookmarkEnd w:id="465"/>
    </w:p>
    <w:p w14:paraId="64B0578C" w14:textId="59312409" w:rsidR="0086021D" w:rsidRDefault="0086021D" w:rsidP="006C407B">
      <w:pPr>
        <w:ind w:firstLine="432"/>
        <w:rPr>
          <w:rtl/>
          <w:lang w:bidi="fa-IR"/>
        </w:rPr>
      </w:pPr>
      <w:r>
        <w:rPr>
          <w:rtl/>
        </w:rPr>
        <w:t>اندازه</w:t>
      </w:r>
      <w:r w:rsidR="005A6472">
        <w:rPr>
          <w:rFonts w:ascii="Calibri" w:hAnsi="Calibri" w:cs="Calibri" w:hint="cs"/>
          <w:rtl/>
        </w:rPr>
        <w:t>‌‌‌</w:t>
      </w:r>
      <w:r>
        <w:rPr>
          <w:rFonts w:hint="cs"/>
          <w:rtl/>
        </w:rPr>
        <w:t>گيري</w:t>
      </w:r>
      <w:r>
        <w:rPr>
          <w:rtl/>
          <w:lang w:bidi="fa-IR"/>
        </w:rPr>
        <w:t xml:space="preserve"> </w:t>
      </w:r>
      <w:r>
        <w:rPr>
          <w:rFonts w:hint="cs"/>
          <w:rtl/>
          <w:lang w:bidi="fa-IR"/>
        </w:rPr>
        <w:t>مقدار</w:t>
      </w:r>
      <w:r>
        <w:rPr>
          <w:rtl/>
          <w:lang w:bidi="fa-IR"/>
        </w:rPr>
        <w:t xml:space="preserve"> </w:t>
      </w:r>
      <w:r>
        <w:rPr>
          <w:rFonts w:hint="cs"/>
          <w:rtl/>
          <w:lang w:bidi="fa-IR"/>
        </w:rPr>
        <w:t>مقاومت</w:t>
      </w:r>
      <w:r>
        <w:rPr>
          <w:rtl/>
          <w:lang w:bidi="fa-IR"/>
        </w:rPr>
        <w:t xml:space="preserve"> </w:t>
      </w:r>
      <w:r>
        <w:rPr>
          <w:rFonts w:hint="cs"/>
          <w:rtl/>
          <w:lang w:bidi="fa-IR"/>
        </w:rPr>
        <w:t>الكتريكي</w:t>
      </w:r>
      <w:r>
        <w:rPr>
          <w:rtl/>
          <w:lang w:bidi="fa-IR"/>
        </w:rPr>
        <w:t xml:space="preserve"> </w:t>
      </w:r>
      <w:r>
        <w:rPr>
          <w:rFonts w:hint="cs"/>
          <w:rtl/>
          <w:lang w:bidi="fa-IR"/>
        </w:rPr>
        <w:t>سی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به عنوان بخشي از بازرسي دوره</w:t>
      </w:r>
      <w:r w:rsidR="005A6472">
        <w:rPr>
          <w:rFonts w:ascii="Calibri" w:hAnsi="Calibri" w:cs="Calibri" w:hint="cs"/>
          <w:rtl/>
          <w:lang w:bidi="fa-IR"/>
        </w:rPr>
        <w:t>‌‌‌</w:t>
      </w:r>
      <w:r>
        <w:rPr>
          <w:rFonts w:hint="cs"/>
          <w:rtl/>
          <w:lang w:bidi="fa-IR"/>
        </w:rPr>
        <w:t>اي</w:t>
      </w:r>
      <w:r>
        <w:rPr>
          <w:rtl/>
          <w:lang w:bidi="fa-IR"/>
        </w:rPr>
        <w:t xml:space="preserve"> </w:t>
      </w:r>
      <w:r>
        <w:rPr>
          <w:rFonts w:hint="cs"/>
          <w:rtl/>
          <w:lang w:bidi="fa-IR"/>
        </w:rPr>
        <w:t>سيستم</w:t>
      </w:r>
      <w:r>
        <w:rPr>
          <w:rtl/>
          <w:lang w:bidi="fa-IR"/>
        </w:rPr>
        <w:t xml:space="preserve"> </w:t>
      </w:r>
      <w:r>
        <w:rPr>
          <w:rFonts w:hint="cs"/>
          <w:rtl/>
          <w:lang w:bidi="fa-IR"/>
        </w:rPr>
        <w:t>زمين</w:t>
      </w:r>
      <w:r>
        <w:rPr>
          <w:rtl/>
          <w:lang w:bidi="fa-IR"/>
        </w:rPr>
        <w:t xml:space="preserve"> </w:t>
      </w:r>
      <w:r>
        <w:rPr>
          <w:rFonts w:hint="cs"/>
          <w:rtl/>
          <w:lang w:bidi="fa-IR"/>
        </w:rPr>
        <w:t>بايد</w:t>
      </w:r>
      <w:r>
        <w:rPr>
          <w:rtl/>
          <w:lang w:bidi="fa-IR"/>
        </w:rPr>
        <w:t xml:space="preserve"> </w:t>
      </w:r>
      <w:r>
        <w:rPr>
          <w:rFonts w:hint="cs"/>
          <w:rtl/>
          <w:lang w:bidi="fa-IR"/>
        </w:rPr>
        <w:t>با</w:t>
      </w:r>
      <w:r>
        <w:rPr>
          <w:rtl/>
          <w:lang w:bidi="fa-IR"/>
        </w:rPr>
        <w:t xml:space="preserve"> </w:t>
      </w:r>
      <w:r>
        <w:rPr>
          <w:rFonts w:hint="cs"/>
          <w:rtl/>
          <w:lang w:bidi="fa-IR"/>
        </w:rPr>
        <w:t>تشخيص</w:t>
      </w:r>
      <w:r>
        <w:rPr>
          <w:rtl/>
          <w:lang w:bidi="fa-IR"/>
        </w:rPr>
        <w:t xml:space="preserve"> </w:t>
      </w:r>
      <w:r>
        <w:rPr>
          <w:rFonts w:hint="cs"/>
          <w:rtl/>
          <w:lang w:bidi="fa-IR"/>
        </w:rPr>
        <w:t>بازرس</w:t>
      </w:r>
      <w:r>
        <w:rPr>
          <w:rtl/>
          <w:lang w:bidi="fa-IR"/>
        </w:rPr>
        <w:t xml:space="preserve"> </w:t>
      </w:r>
      <w:r>
        <w:rPr>
          <w:rFonts w:hint="cs"/>
          <w:rtl/>
          <w:lang w:bidi="fa-IR"/>
        </w:rPr>
        <w:t>در</w:t>
      </w:r>
      <w:r>
        <w:rPr>
          <w:rtl/>
          <w:lang w:bidi="fa-IR"/>
        </w:rPr>
        <w:t xml:space="preserve"> </w:t>
      </w:r>
      <w:r>
        <w:rPr>
          <w:rFonts w:hint="cs"/>
          <w:rtl/>
          <w:lang w:bidi="fa-IR"/>
        </w:rPr>
        <w:t>زمان</w:t>
      </w:r>
      <w:r>
        <w:rPr>
          <w:rtl/>
          <w:lang w:bidi="fa-IR"/>
        </w:rPr>
        <w:t xml:space="preserve"> </w:t>
      </w:r>
      <w:r>
        <w:rPr>
          <w:rFonts w:hint="cs"/>
          <w:rtl/>
          <w:lang w:bidi="fa-IR"/>
        </w:rPr>
        <w:t>بدترين</w:t>
      </w:r>
      <w:r>
        <w:rPr>
          <w:rtl/>
          <w:lang w:bidi="fa-IR"/>
        </w:rPr>
        <w:t xml:space="preserve"> </w:t>
      </w:r>
      <w:r>
        <w:rPr>
          <w:rFonts w:hint="cs"/>
          <w:rtl/>
          <w:lang w:bidi="fa-IR"/>
        </w:rPr>
        <w:t>شرايط</w:t>
      </w:r>
      <w:r>
        <w:rPr>
          <w:rtl/>
          <w:lang w:bidi="fa-IR"/>
        </w:rPr>
        <w:t xml:space="preserve"> </w:t>
      </w:r>
      <w:r>
        <w:rPr>
          <w:rFonts w:hint="cs"/>
          <w:rtl/>
          <w:lang w:bidi="fa-IR"/>
        </w:rPr>
        <w:t>خاك</w:t>
      </w:r>
      <w:r>
        <w:rPr>
          <w:rtl/>
          <w:lang w:bidi="fa-IR"/>
        </w:rPr>
        <w:t xml:space="preserve"> (</w:t>
      </w:r>
      <w:r>
        <w:rPr>
          <w:rFonts w:hint="cs"/>
          <w:rtl/>
          <w:lang w:bidi="fa-IR"/>
        </w:rPr>
        <w:t>حداقل</w:t>
      </w:r>
      <w:r>
        <w:rPr>
          <w:rtl/>
          <w:lang w:bidi="fa-IR"/>
        </w:rPr>
        <w:t xml:space="preserve"> </w:t>
      </w:r>
      <w:r>
        <w:rPr>
          <w:rFonts w:hint="cs"/>
          <w:rtl/>
          <w:lang w:bidi="fa-IR"/>
        </w:rPr>
        <w:t>رطوبت</w:t>
      </w:r>
      <w:r>
        <w:rPr>
          <w:rtl/>
          <w:lang w:bidi="fa-IR"/>
        </w:rPr>
        <w:t xml:space="preserve"> </w:t>
      </w:r>
      <w:r>
        <w:rPr>
          <w:rFonts w:hint="cs"/>
          <w:rtl/>
          <w:lang w:bidi="fa-IR"/>
        </w:rPr>
        <w:t>خاك</w:t>
      </w:r>
      <w:r>
        <w:rPr>
          <w:rtl/>
          <w:lang w:bidi="fa-IR"/>
        </w:rPr>
        <w:t xml:space="preserve"> </w:t>
      </w:r>
      <w:r>
        <w:rPr>
          <w:rFonts w:hint="cs"/>
          <w:rtl/>
          <w:lang w:bidi="fa-IR"/>
        </w:rPr>
        <w:t>ی</w:t>
      </w:r>
      <w:r>
        <w:rPr>
          <w:rFonts w:hint="eastAsia"/>
          <w:rtl/>
          <w:lang w:bidi="fa-IR"/>
        </w:rPr>
        <w:t>ا</w:t>
      </w:r>
      <w:r>
        <w:rPr>
          <w:rtl/>
          <w:lang w:bidi="fa-IR"/>
        </w:rPr>
        <w:t xml:space="preserve"> </w:t>
      </w:r>
      <w:r>
        <w:rPr>
          <w:rFonts w:hint="cs"/>
          <w:rtl/>
          <w:lang w:bidi="fa-IR"/>
        </w:rPr>
        <w:t>ی</w:t>
      </w:r>
      <w:r>
        <w:rPr>
          <w:rFonts w:hint="eastAsia"/>
          <w:rtl/>
          <w:lang w:bidi="fa-IR"/>
        </w:rPr>
        <w:t>خ</w:t>
      </w:r>
      <w:r>
        <w:rPr>
          <w:rtl/>
          <w:lang w:bidi="fa-IR"/>
        </w:rPr>
        <w:t xml:space="preserve"> زدگ</w:t>
      </w:r>
      <w:r>
        <w:rPr>
          <w:rFonts w:hint="cs"/>
          <w:rtl/>
          <w:lang w:bidi="fa-IR"/>
        </w:rPr>
        <w:t>ی</w:t>
      </w:r>
      <w:r>
        <w:rPr>
          <w:rtl/>
          <w:lang w:bidi="fa-IR"/>
        </w:rPr>
        <w:t>) انجام گيرد. روش</w:t>
      </w:r>
      <w:r w:rsidR="00347317">
        <w:rPr>
          <w:rFonts w:hint="cs"/>
          <w:rtl/>
          <w:lang w:bidi="fa-IR"/>
        </w:rPr>
        <w:t>‌</w:t>
      </w:r>
      <w:r>
        <w:rPr>
          <w:rtl/>
          <w:lang w:bidi="fa-IR"/>
        </w:rPr>
        <w:t>ها</w:t>
      </w:r>
      <w:r>
        <w:rPr>
          <w:rFonts w:hint="cs"/>
          <w:rtl/>
          <w:lang w:bidi="fa-IR"/>
        </w:rPr>
        <w:t>ی</w:t>
      </w:r>
      <w:r>
        <w:rPr>
          <w:rtl/>
          <w:lang w:bidi="fa-IR"/>
        </w:rPr>
        <w:t xml:space="preserve"> اندازه</w:t>
      </w:r>
      <w:r w:rsidR="00347317">
        <w:rPr>
          <w:rFonts w:hint="cs"/>
          <w:rtl/>
          <w:lang w:bidi="fa-IR"/>
        </w:rPr>
        <w:t>‌</w:t>
      </w:r>
      <w:r>
        <w:rPr>
          <w:rtl/>
          <w:lang w:bidi="fa-IR"/>
        </w:rPr>
        <w:t>گ</w:t>
      </w:r>
      <w:r>
        <w:rPr>
          <w:rFonts w:hint="cs"/>
          <w:rtl/>
          <w:lang w:bidi="fa-IR"/>
        </w:rPr>
        <w:t>ی</w:t>
      </w:r>
      <w:r>
        <w:rPr>
          <w:rFonts w:hint="eastAsia"/>
          <w:rtl/>
          <w:lang w:bidi="fa-IR"/>
        </w:rPr>
        <w:t>ر</w:t>
      </w:r>
      <w:r>
        <w:rPr>
          <w:rFonts w:hint="cs"/>
          <w:rtl/>
          <w:lang w:bidi="fa-IR"/>
        </w:rPr>
        <w:t>ی</w:t>
      </w:r>
      <w:r>
        <w:rPr>
          <w:rtl/>
          <w:lang w:bidi="fa-IR"/>
        </w:rPr>
        <w:t xml:space="preserve"> مقاومت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به طور </w:t>
      </w:r>
      <w:r w:rsidRPr="00DE700D">
        <w:rPr>
          <w:rtl/>
          <w:lang w:bidi="fa-IR"/>
        </w:rPr>
        <w:t xml:space="preserve">کامل در فصل </w:t>
      </w:r>
      <w:r w:rsidR="007E10FC">
        <w:rPr>
          <w:rFonts w:hint="cs"/>
          <w:rtl/>
          <w:lang w:bidi="fa-IR"/>
        </w:rPr>
        <w:t>ششم</w:t>
      </w:r>
      <w:r w:rsidR="00DE700D" w:rsidRPr="00DE700D">
        <w:rPr>
          <w:rFonts w:hint="cs"/>
          <w:rtl/>
          <w:lang w:bidi="fa-IR"/>
        </w:rPr>
        <w:t xml:space="preserve"> راهنمای</w:t>
      </w:r>
      <w:r w:rsidRPr="00DE700D">
        <w:rPr>
          <w:rtl/>
          <w:lang w:bidi="fa-IR"/>
        </w:rPr>
        <w:t xml:space="preserve"> دستورالعمل ب</w:t>
      </w:r>
      <w:r w:rsidRPr="00DE700D">
        <w:rPr>
          <w:rFonts w:hint="cs"/>
          <w:rtl/>
          <w:lang w:bidi="fa-IR"/>
        </w:rPr>
        <w:t>ی</w:t>
      </w:r>
      <w:r w:rsidRPr="00DE700D">
        <w:rPr>
          <w:rFonts w:hint="eastAsia"/>
          <w:rtl/>
          <w:lang w:bidi="fa-IR"/>
        </w:rPr>
        <w:t>ان</w:t>
      </w:r>
      <w:r>
        <w:rPr>
          <w:rtl/>
          <w:lang w:bidi="fa-IR"/>
        </w:rPr>
        <w:t xml:space="preserve"> گرد</w:t>
      </w:r>
      <w:r>
        <w:rPr>
          <w:rFonts w:hint="cs"/>
          <w:rtl/>
          <w:lang w:bidi="fa-IR"/>
        </w:rPr>
        <w:t>ی</w:t>
      </w:r>
      <w:r>
        <w:rPr>
          <w:rFonts w:hint="eastAsia"/>
          <w:rtl/>
          <w:lang w:bidi="fa-IR"/>
        </w:rPr>
        <w:t>ده</w:t>
      </w:r>
      <w:r w:rsidR="005A6472">
        <w:rPr>
          <w:rFonts w:ascii="Calibri" w:hAnsi="Calibri" w:cs="Calibri" w:hint="cs"/>
          <w:rtl/>
          <w:lang w:bidi="fa-IR"/>
        </w:rPr>
        <w:t>‌‌‌</w:t>
      </w:r>
      <w:r>
        <w:rPr>
          <w:rFonts w:hint="cs"/>
          <w:rtl/>
          <w:lang w:bidi="fa-IR"/>
        </w:rPr>
        <w:t>است</w:t>
      </w:r>
      <w:r>
        <w:rPr>
          <w:rtl/>
          <w:lang w:bidi="fa-IR"/>
        </w:rPr>
        <w:t xml:space="preserve">.  </w:t>
      </w:r>
    </w:p>
    <w:p w14:paraId="5C1B72FE" w14:textId="05B0772F" w:rsidR="0086021D" w:rsidRDefault="0086021D" w:rsidP="006C407B">
      <w:pPr>
        <w:ind w:firstLine="432"/>
        <w:rPr>
          <w:rtl/>
          <w:lang w:bidi="fa-IR"/>
        </w:rPr>
      </w:pPr>
      <w:r>
        <w:rPr>
          <w:rFonts w:hint="eastAsia"/>
          <w:rtl/>
          <w:lang w:bidi="fa-IR"/>
        </w:rPr>
        <w:t>برا</w:t>
      </w:r>
      <w:r>
        <w:rPr>
          <w:rFonts w:hint="cs"/>
          <w:rtl/>
          <w:lang w:bidi="fa-IR"/>
        </w:rPr>
        <w:t>ی</w:t>
      </w:r>
      <w:r>
        <w:rPr>
          <w:rtl/>
          <w:lang w:bidi="fa-IR"/>
        </w:rPr>
        <w:t xml:space="preserve"> اندازه</w:t>
      </w:r>
      <w:r w:rsidR="005A6472">
        <w:rPr>
          <w:rFonts w:ascii="Calibri" w:hAnsi="Calibri" w:cs="Calibri" w:hint="cs"/>
          <w:rtl/>
          <w:lang w:bidi="fa-IR"/>
        </w:rPr>
        <w:t>‌‌‌</w:t>
      </w:r>
      <w:r>
        <w:rPr>
          <w:rFonts w:hint="cs"/>
          <w:rtl/>
          <w:lang w:bidi="fa-IR"/>
        </w:rPr>
        <w:t>گی</w:t>
      </w:r>
      <w:r>
        <w:rPr>
          <w:rFonts w:hint="eastAsia"/>
          <w:rtl/>
          <w:lang w:bidi="fa-IR"/>
        </w:rPr>
        <w:t>ر</w:t>
      </w:r>
      <w:r>
        <w:rPr>
          <w:rFonts w:hint="cs"/>
          <w:rtl/>
          <w:lang w:bidi="fa-IR"/>
        </w:rPr>
        <w:t>ی</w:t>
      </w:r>
      <w:r>
        <w:rPr>
          <w:rtl/>
          <w:lang w:bidi="fa-IR"/>
        </w:rPr>
        <w:t xml:space="preserve"> مقاومت الکترود در زمان تحو</w:t>
      </w:r>
      <w:r>
        <w:rPr>
          <w:rFonts w:hint="cs"/>
          <w:rtl/>
          <w:lang w:bidi="fa-IR"/>
        </w:rPr>
        <w:t>ی</w:t>
      </w:r>
      <w:r>
        <w:rPr>
          <w:rFonts w:hint="eastAsia"/>
          <w:rtl/>
          <w:lang w:bidi="fa-IR"/>
        </w:rPr>
        <w:t>ل</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روش افت پتانس</w:t>
      </w:r>
      <w:r>
        <w:rPr>
          <w:rFonts w:hint="cs"/>
          <w:rtl/>
          <w:lang w:bidi="fa-IR"/>
        </w:rPr>
        <w:t>ی</w:t>
      </w:r>
      <w:r>
        <w:rPr>
          <w:rFonts w:hint="eastAsia"/>
          <w:rtl/>
          <w:lang w:bidi="fa-IR"/>
        </w:rPr>
        <w:t>ل</w:t>
      </w:r>
      <w:r>
        <w:rPr>
          <w:rtl/>
          <w:lang w:bidi="fa-IR"/>
        </w:rPr>
        <w:t xml:space="preserve"> پ</w:t>
      </w:r>
      <w:r>
        <w:rPr>
          <w:rFonts w:hint="cs"/>
          <w:rtl/>
          <w:lang w:bidi="fa-IR"/>
        </w:rPr>
        <w:t>ی</w:t>
      </w:r>
      <w:r>
        <w:rPr>
          <w:rFonts w:hint="eastAsia"/>
          <w:rtl/>
          <w:lang w:bidi="fa-IR"/>
        </w:rPr>
        <w:t>شنهاد</w:t>
      </w:r>
      <w:r>
        <w:rPr>
          <w:rtl/>
          <w:lang w:bidi="fa-IR"/>
        </w:rPr>
        <w:t xml:space="preserve"> گرد</w:t>
      </w:r>
      <w:r>
        <w:rPr>
          <w:rFonts w:hint="cs"/>
          <w:rtl/>
          <w:lang w:bidi="fa-IR"/>
        </w:rPr>
        <w:t>ی</w:t>
      </w:r>
      <w:r>
        <w:rPr>
          <w:rFonts w:hint="eastAsia"/>
          <w:rtl/>
          <w:lang w:bidi="fa-IR"/>
        </w:rPr>
        <w:t>د</w:t>
      </w:r>
      <w:r>
        <w:rPr>
          <w:rtl/>
          <w:lang w:bidi="fa-IR"/>
        </w:rPr>
        <w:t xml:space="preserve"> که مورد تا</w:t>
      </w:r>
      <w:r>
        <w:rPr>
          <w:rFonts w:hint="cs"/>
          <w:rtl/>
          <w:lang w:bidi="fa-IR"/>
        </w:rPr>
        <w:t>یی</w:t>
      </w:r>
      <w:r>
        <w:rPr>
          <w:rFonts w:hint="eastAsia"/>
          <w:rtl/>
          <w:lang w:bidi="fa-IR"/>
        </w:rPr>
        <w:t>د</w:t>
      </w:r>
      <w:r>
        <w:rPr>
          <w:rtl/>
          <w:lang w:bidi="fa-IR"/>
        </w:rPr>
        <w:t xml:space="preserve"> استانداردهاست و در صورت کنترل خطا، بقدر کاف</w:t>
      </w:r>
      <w:r>
        <w:rPr>
          <w:rFonts w:hint="cs"/>
          <w:rtl/>
          <w:lang w:bidi="fa-IR"/>
        </w:rPr>
        <w:t>ی</w:t>
      </w:r>
      <w:r>
        <w:rPr>
          <w:rtl/>
          <w:lang w:bidi="fa-IR"/>
        </w:rPr>
        <w:t xml:space="preserve"> دق</w:t>
      </w:r>
      <w:r>
        <w:rPr>
          <w:rFonts w:hint="cs"/>
          <w:rtl/>
          <w:lang w:bidi="fa-IR"/>
        </w:rPr>
        <w:t>ی</w:t>
      </w:r>
      <w:r>
        <w:rPr>
          <w:rFonts w:hint="eastAsia"/>
          <w:rtl/>
          <w:lang w:bidi="fa-IR"/>
        </w:rPr>
        <w:t>ق</w:t>
      </w:r>
      <w:r>
        <w:rPr>
          <w:rtl/>
          <w:lang w:bidi="fa-IR"/>
        </w:rPr>
        <w:t xml:space="preserve"> است. اما علاوه بر ا</w:t>
      </w:r>
      <w:r>
        <w:rPr>
          <w:rFonts w:hint="cs"/>
          <w:rtl/>
          <w:lang w:bidi="fa-IR"/>
        </w:rPr>
        <w:t>ی</w:t>
      </w:r>
      <w:r>
        <w:rPr>
          <w:rFonts w:hint="eastAsia"/>
          <w:rtl/>
          <w:lang w:bidi="fa-IR"/>
        </w:rPr>
        <w:t>ن</w:t>
      </w:r>
      <w:r>
        <w:rPr>
          <w:rtl/>
          <w:lang w:bidi="fa-IR"/>
        </w:rPr>
        <w:t xml:space="preserve"> که ن</w:t>
      </w:r>
      <w:r>
        <w:rPr>
          <w:rFonts w:hint="cs"/>
          <w:rtl/>
          <w:lang w:bidi="fa-IR"/>
        </w:rPr>
        <w:t>ی</w:t>
      </w:r>
      <w:r>
        <w:rPr>
          <w:rFonts w:hint="eastAsia"/>
          <w:rtl/>
          <w:lang w:bidi="fa-IR"/>
        </w:rPr>
        <w:t>از</w:t>
      </w:r>
      <w:r>
        <w:rPr>
          <w:rtl/>
          <w:lang w:bidi="fa-IR"/>
        </w:rPr>
        <w:t xml:space="preserve"> به قطع</w:t>
      </w:r>
      <w:r>
        <w:rPr>
          <w:rFonts w:hint="cs"/>
          <w:rtl/>
          <w:lang w:bidi="fa-IR"/>
        </w:rPr>
        <w:t>ی</w:t>
      </w:r>
      <w:r>
        <w:rPr>
          <w:rtl/>
          <w:lang w:bidi="fa-IR"/>
        </w:rPr>
        <w:t xml:space="preserve"> شبکه دارد، اجرا</w:t>
      </w:r>
      <w:r>
        <w:rPr>
          <w:rFonts w:hint="cs"/>
          <w:rtl/>
          <w:lang w:bidi="fa-IR"/>
        </w:rPr>
        <w:t>ی</w:t>
      </w:r>
      <w:r>
        <w:rPr>
          <w:rtl/>
          <w:lang w:bidi="fa-IR"/>
        </w:rPr>
        <w:t xml:space="preserve"> آن مستلزم ا</w:t>
      </w:r>
      <w:r>
        <w:rPr>
          <w:rFonts w:hint="cs"/>
          <w:rtl/>
          <w:lang w:bidi="fa-IR"/>
        </w:rPr>
        <w:t>ی</w:t>
      </w:r>
      <w:r>
        <w:rPr>
          <w:rFonts w:hint="eastAsia"/>
          <w:rtl/>
          <w:lang w:bidi="fa-IR"/>
        </w:rPr>
        <w:t>نست</w:t>
      </w:r>
      <w:r>
        <w:rPr>
          <w:rtl/>
          <w:lang w:bidi="fa-IR"/>
        </w:rPr>
        <w:t xml:space="preserve"> که لزوماً هاد</w:t>
      </w:r>
      <w:r>
        <w:rPr>
          <w:rFonts w:hint="cs"/>
          <w:rtl/>
          <w:lang w:bidi="fa-IR"/>
        </w:rPr>
        <w:t>ی</w:t>
      </w:r>
      <w:r>
        <w:rPr>
          <w:rtl/>
          <w:lang w:bidi="fa-IR"/>
        </w:rPr>
        <w:t xml:space="preserve"> زم</w:t>
      </w:r>
      <w:r>
        <w:rPr>
          <w:rFonts w:hint="cs"/>
          <w:rtl/>
          <w:lang w:bidi="fa-IR"/>
        </w:rPr>
        <w:t>ی</w:t>
      </w:r>
      <w:r>
        <w:rPr>
          <w:rFonts w:hint="eastAsia"/>
          <w:rtl/>
          <w:lang w:bidi="fa-IR"/>
        </w:rPr>
        <w:t>ن</w:t>
      </w:r>
      <w:r>
        <w:rPr>
          <w:rtl/>
          <w:lang w:bidi="fa-IR"/>
        </w:rPr>
        <w:t xml:space="preserve"> از س</w:t>
      </w:r>
      <w:r>
        <w:rPr>
          <w:rFonts w:hint="cs"/>
          <w:rtl/>
          <w:lang w:bidi="fa-IR"/>
        </w:rPr>
        <w:t>ی</w:t>
      </w:r>
      <w:r>
        <w:rPr>
          <w:rFonts w:hint="eastAsia"/>
          <w:rtl/>
          <w:lang w:bidi="fa-IR"/>
        </w:rPr>
        <w:t>ستم</w:t>
      </w:r>
      <w:r>
        <w:rPr>
          <w:rtl/>
          <w:lang w:bidi="fa-IR"/>
        </w:rPr>
        <w:t xml:space="preserve"> جدا </w:t>
      </w:r>
      <w:r>
        <w:rPr>
          <w:rFonts w:hint="eastAsia"/>
          <w:rtl/>
          <w:lang w:bidi="fa-IR"/>
        </w:rPr>
        <w:t>شود</w:t>
      </w:r>
      <w:r>
        <w:rPr>
          <w:rtl/>
          <w:lang w:bidi="fa-IR"/>
        </w:rPr>
        <w:t xml:space="preserve">. </w:t>
      </w:r>
      <w:r w:rsidR="003260C4">
        <w:rPr>
          <w:rtl/>
          <w:lang w:bidi="fa-IR"/>
        </w:rPr>
        <w:t>. بطور مثال در پست هوا</w:t>
      </w:r>
      <w:r w:rsidR="003260C4">
        <w:rPr>
          <w:rFonts w:hint="cs"/>
          <w:rtl/>
          <w:lang w:bidi="fa-IR"/>
        </w:rPr>
        <w:t>یی</w:t>
      </w:r>
      <w:r w:rsidR="003260C4">
        <w:rPr>
          <w:rFonts w:hint="eastAsia"/>
          <w:rtl/>
          <w:lang w:bidi="fa-IR"/>
        </w:rPr>
        <w:t>،</w:t>
      </w:r>
      <w:r w:rsidR="003260C4">
        <w:rPr>
          <w:rtl/>
          <w:lang w:bidi="fa-IR"/>
        </w:rPr>
        <w:t xml:space="preserve"> ن</w:t>
      </w:r>
      <w:r w:rsidR="003260C4">
        <w:rPr>
          <w:rFonts w:hint="cs"/>
          <w:rtl/>
          <w:lang w:bidi="fa-IR"/>
        </w:rPr>
        <w:t>ی</w:t>
      </w:r>
      <w:r w:rsidR="003260C4">
        <w:rPr>
          <w:rFonts w:hint="eastAsia"/>
          <w:rtl/>
          <w:lang w:bidi="fa-IR"/>
        </w:rPr>
        <w:t>از</w:t>
      </w:r>
      <w:r w:rsidR="003260C4">
        <w:rPr>
          <w:rtl/>
          <w:lang w:bidi="fa-IR"/>
        </w:rPr>
        <w:t xml:space="preserve"> به </w:t>
      </w:r>
      <w:r w:rsidR="003260C4">
        <w:rPr>
          <w:rFonts w:hint="cs"/>
          <w:rtl/>
          <w:lang w:bidi="fa-IR"/>
        </w:rPr>
        <w:t>ی</w:t>
      </w:r>
      <w:r w:rsidR="003260C4">
        <w:rPr>
          <w:rFonts w:hint="eastAsia"/>
          <w:rtl/>
          <w:lang w:bidi="fa-IR"/>
        </w:rPr>
        <w:t>ک</w:t>
      </w:r>
      <w:r w:rsidR="003260C4">
        <w:rPr>
          <w:rtl/>
          <w:lang w:bidi="fa-IR"/>
        </w:rPr>
        <w:t xml:space="preserve"> نفر برا</w:t>
      </w:r>
      <w:r w:rsidR="003260C4">
        <w:rPr>
          <w:rFonts w:hint="cs"/>
          <w:rtl/>
          <w:lang w:bidi="fa-IR"/>
        </w:rPr>
        <w:t>ی</w:t>
      </w:r>
      <w:r w:rsidR="003260C4">
        <w:rPr>
          <w:rtl/>
          <w:lang w:bidi="fa-IR"/>
        </w:rPr>
        <w:t xml:space="preserve"> صعود از پا</w:t>
      </w:r>
      <w:r w:rsidR="003260C4">
        <w:rPr>
          <w:rFonts w:hint="cs"/>
          <w:rtl/>
          <w:lang w:bidi="fa-IR"/>
        </w:rPr>
        <w:t>ی</w:t>
      </w:r>
      <w:r w:rsidR="003260C4">
        <w:rPr>
          <w:rFonts w:hint="eastAsia"/>
          <w:rtl/>
          <w:lang w:bidi="fa-IR"/>
        </w:rPr>
        <w:t>ه</w:t>
      </w:r>
      <w:r w:rsidR="003260C4">
        <w:rPr>
          <w:rtl/>
          <w:lang w:bidi="fa-IR"/>
        </w:rPr>
        <w:t xml:space="preserve"> و باز کردن سر هاد</w:t>
      </w:r>
      <w:r w:rsidR="003260C4">
        <w:rPr>
          <w:rFonts w:hint="cs"/>
          <w:rtl/>
          <w:lang w:bidi="fa-IR"/>
        </w:rPr>
        <w:t>ی</w:t>
      </w:r>
      <w:r w:rsidR="003260C4">
        <w:rPr>
          <w:rtl/>
          <w:lang w:bidi="fa-IR"/>
        </w:rPr>
        <w:t xml:space="preserve"> زم</w:t>
      </w:r>
      <w:r w:rsidR="003260C4">
        <w:rPr>
          <w:rFonts w:hint="cs"/>
          <w:rtl/>
          <w:lang w:bidi="fa-IR"/>
        </w:rPr>
        <w:t>ی</w:t>
      </w:r>
      <w:r w:rsidR="003260C4">
        <w:rPr>
          <w:rFonts w:hint="eastAsia"/>
          <w:rtl/>
          <w:lang w:bidi="fa-IR"/>
        </w:rPr>
        <w:t>ن</w:t>
      </w:r>
      <w:r w:rsidR="003260C4">
        <w:rPr>
          <w:rtl/>
          <w:lang w:bidi="fa-IR"/>
        </w:rPr>
        <w:t xml:space="preserve"> از شبکه است. ا</w:t>
      </w:r>
      <w:r w:rsidR="003260C4">
        <w:rPr>
          <w:rFonts w:hint="cs"/>
          <w:rtl/>
          <w:lang w:bidi="fa-IR"/>
        </w:rPr>
        <w:t>ی</w:t>
      </w:r>
      <w:r w:rsidR="003260C4">
        <w:rPr>
          <w:rFonts w:hint="eastAsia"/>
          <w:rtl/>
          <w:lang w:bidi="fa-IR"/>
        </w:rPr>
        <w:t>نکار</w:t>
      </w:r>
      <w:r w:rsidR="003260C4">
        <w:rPr>
          <w:rtl/>
          <w:lang w:bidi="fa-IR"/>
        </w:rPr>
        <w:t xml:space="preserve"> بس</w:t>
      </w:r>
      <w:r w:rsidR="003260C4">
        <w:rPr>
          <w:rFonts w:hint="cs"/>
          <w:rtl/>
          <w:lang w:bidi="fa-IR"/>
        </w:rPr>
        <w:t>ی</w:t>
      </w:r>
      <w:r w:rsidR="003260C4">
        <w:rPr>
          <w:rFonts w:hint="eastAsia"/>
          <w:rtl/>
          <w:lang w:bidi="fa-IR"/>
        </w:rPr>
        <w:t>ار</w:t>
      </w:r>
      <w:r w:rsidR="003260C4">
        <w:rPr>
          <w:rtl/>
          <w:lang w:bidi="fa-IR"/>
        </w:rPr>
        <w:t xml:space="preserve"> وقتگ</w:t>
      </w:r>
      <w:r w:rsidR="003260C4">
        <w:rPr>
          <w:rFonts w:hint="cs"/>
          <w:rtl/>
          <w:lang w:bidi="fa-IR"/>
        </w:rPr>
        <w:t>ی</w:t>
      </w:r>
      <w:r w:rsidR="003260C4">
        <w:rPr>
          <w:rFonts w:hint="eastAsia"/>
          <w:rtl/>
          <w:lang w:bidi="fa-IR"/>
        </w:rPr>
        <w:t>ر</w:t>
      </w:r>
      <w:r w:rsidR="003260C4">
        <w:rPr>
          <w:rtl/>
          <w:lang w:bidi="fa-IR"/>
        </w:rPr>
        <w:t xml:space="preserve"> و هز</w:t>
      </w:r>
      <w:r w:rsidR="003260C4">
        <w:rPr>
          <w:rFonts w:hint="cs"/>
          <w:rtl/>
          <w:lang w:bidi="fa-IR"/>
        </w:rPr>
        <w:t>ی</w:t>
      </w:r>
      <w:r w:rsidR="003260C4">
        <w:rPr>
          <w:rFonts w:hint="eastAsia"/>
          <w:rtl/>
          <w:lang w:bidi="fa-IR"/>
        </w:rPr>
        <w:t>نه</w:t>
      </w:r>
      <w:r w:rsidR="003260C4">
        <w:rPr>
          <w:rtl/>
          <w:lang w:bidi="fa-IR"/>
        </w:rPr>
        <w:t xml:space="preserve"> بر است و باز و بستها</w:t>
      </w:r>
      <w:r w:rsidR="003260C4">
        <w:rPr>
          <w:rFonts w:hint="cs"/>
          <w:rtl/>
          <w:lang w:bidi="fa-IR"/>
        </w:rPr>
        <w:t>ی</w:t>
      </w:r>
      <w:r w:rsidR="003260C4">
        <w:rPr>
          <w:rtl/>
          <w:lang w:bidi="fa-IR"/>
        </w:rPr>
        <w:t xml:space="preserve"> مکرر هاد</w:t>
      </w:r>
      <w:r w:rsidR="003260C4">
        <w:rPr>
          <w:rFonts w:hint="cs"/>
          <w:rtl/>
          <w:lang w:bidi="fa-IR"/>
        </w:rPr>
        <w:t>ی</w:t>
      </w:r>
      <w:r w:rsidR="003260C4">
        <w:rPr>
          <w:rtl/>
          <w:lang w:bidi="fa-IR"/>
        </w:rPr>
        <w:t xml:space="preserve"> رو</w:t>
      </w:r>
      <w:r w:rsidR="003260C4">
        <w:rPr>
          <w:rFonts w:hint="cs"/>
          <w:rtl/>
          <w:lang w:bidi="fa-IR"/>
        </w:rPr>
        <w:t>ی</w:t>
      </w:r>
      <w:r w:rsidR="003260C4">
        <w:rPr>
          <w:rtl/>
          <w:lang w:bidi="fa-IR"/>
        </w:rPr>
        <w:t xml:space="preserve"> شبکه م</w:t>
      </w:r>
      <w:r w:rsidR="003260C4">
        <w:rPr>
          <w:rFonts w:hint="cs"/>
          <w:rtl/>
          <w:lang w:bidi="fa-IR"/>
        </w:rPr>
        <w:t>ی</w:t>
      </w:r>
      <w:r w:rsidR="003260C4">
        <w:rPr>
          <w:rFonts w:ascii="Calibri" w:hAnsi="Calibri" w:cs="Calibri" w:hint="cs"/>
          <w:rtl/>
          <w:lang w:bidi="fa-IR"/>
        </w:rPr>
        <w:t>‌‌‌</w:t>
      </w:r>
      <w:r w:rsidR="003260C4">
        <w:rPr>
          <w:rFonts w:hint="cs"/>
          <w:rtl/>
          <w:lang w:bidi="fa-IR"/>
        </w:rPr>
        <w:t>تواند</w:t>
      </w:r>
      <w:r w:rsidR="003260C4">
        <w:rPr>
          <w:rtl/>
          <w:lang w:bidi="fa-IR"/>
        </w:rPr>
        <w:t xml:space="preserve"> به سست</w:t>
      </w:r>
      <w:r w:rsidR="003260C4">
        <w:rPr>
          <w:rFonts w:hint="cs"/>
          <w:rtl/>
          <w:lang w:bidi="fa-IR"/>
        </w:rPr>
        <w:t>ی</w:t>
      </w:r>
      <w:r w:rsidR="003260C4">
        <w:rPr>
          <w:rtl/>
          <w:lang w:bidi="fa-IR"/>
        </w:rPr>
        <w:t xml:space="preserve"> محل اتصال و مسائل د</w:t>
      </w:r>
      <w:r w:rsidR="003260C4">
        <w:rPr>
          <w:rFonts w:hint="cs"/>
          <w:rtl/>
          <w:lang w:bidi="fa-IR"/>
        </w:rPr>
        <w:t>ی</w:t>
      </w:r>
      <w:r w:rsidR="003260C4">
        <w:rPr>
          <w:rFonts w:hint="eastAsia"/>
          <w:rtl/>
          <w:lang w:bidi="fa-IR"/>
        </w:rPr>
        <w:t>گر</w:t>
      </w:r>
      <w:r w:rsidR="003260C4">
        <w:rPr>
          <w:rtl/>
          <w:lang w:bidi="fa-IR"/>
        </w:rPr>
        <w:t xml:space="preserve"> منجر شود. </w:t>
      </w:r>
      <w:r>
        <w:rPr>
          <w:rtl/>
          <w:lang w:bidi="fa-IR"/>
        </w:rPr>
        <w:t>از ا</w:t>
      </w:r>
      <w:r>
        <w:rPr>
          <w:rFonts w:hint="cs"/>
          <w:rtl/>
          <w:lang w:bidi="fa-IR"/>
        </w:rPr>
        <w:t>ی</w:t>
      </w:r>
      <w:r>
        <w:rPr>
          <w:rFonts w:hint="eastAsia"/>
          <w:rtl/>
          <w:lang w:bidi="fa-IR"/>
        </w:rPr>
        <w:t>ن</w:t>
      </w:r>
      <w:r>
        <w:rPr>
          <w:rtl/>
          <w:lang w:bidi="fa-IR"/>
        </w:rPr>
        <w:t xml:space="preserve"> رو در بازرس</w:t>
      </w:r>
      <w:r>
        <w:rPr>
          <w:rFonts w:hint="cs"/>
          <w:rtl/>
          <w:lang w:bidi="fa-IR"/>
        </w:rPr>
        <w:t>ی</w:t>
      </w:r>
      <w:r>
        <w:rPr>
          <w:rtl/>
          <w:lang w:bidi="fa-IR"/>
        </w:rPr>
        <w:t xml:space="preserve"> ها</w:t>
      </w:r>
      <w:r>
        <w:rPr>
          <w:rFonts w:hint="cs"/>
          <w:rtl/>
          <w:lang w:bidi="fa-IR"/>
        </w:rPr>
        <w:t>ی</w:t>
      </w:r>
      <w:r>
        <w:rPr>
          <w:rtl/>
          <w:lang w:bidi="fa-IR"/>
        </w:rPr>
        <w:t xml:space="preserve"> دوره ا</w:t>
      </w:r>
      <w:r>
        <w:rPr>
          <w:rFonts w:hint="cs"/>
          <w:rtl/>
          <w:lang w:bidi="fa-IR"/>
        </w:rPr>
        <w:t>ی</w:t>
      </w:r>
      <w:r>
        <w:rPr>
          <w:rtl/>
          <w:lang w:bidi="fa-IR"/>
        </w:rPr>
        <w:t xml:space="preserve"> استفاده از روش تزر</w:t>
      </w:r>
      <w:r>
        <w:rPr>
          <w:rFonts w:hint="cs"/>
          <w:rtl/>
          <w:lang w:bidi="fa-IR"/>
        </w:rPr>
        <w:t>ی</w:t>
      </w:r>
      <w:r>
        <w:rPr>
          <w:rFonts w:hint="eastAsia"/>
          <w:rtl/>
          <w:lang w:bidi="fa-IR"/>
        </w:rPr>
        <w:t>ق</w:t>
      </w:r>
      <w:r>
        <w:rPr>
          <w:rtl/>
          <w:lang w:bidi="fa-IR"/>
        </w:rPr>
        <w:t xml:space="preserve"> جر</w:t>
      </w:r>
      <w:r>
        <w:rPr>
          <w:rFonts w:hint="cs"/>
          <w:rtl/>
          <w:lang w:bidi="fa-IR"/>
        </w:rPr>
        <w:t>ی</w:t>
      </w:r>
      <w:r>
        <w:rPr>
          <w:rFonts w:hint="eastAsia"/>
          <w:rtl/>
          <w:lang w:bidi="fa-IR"/>
        </w:rPr>
        <w:t>ان</w:t>
      </w:r>
      <w:r>
        <w:rPr>
          <w:rtl/>
          <w:lang w:bidi="fa-IR"/>
        </w:rPr>
        <w:t xml:space="preserve"> کلمپ</w:t>
      </w:r>
      <w:r>
        <w:rPr>
          <w:rFonts w:hint="cs"/>
          <w:rtl/>
          <w:lang w:bidi="fa-IR"/>
        </w:rPr>
        <w:t>ی</w:t>
      </w:r>
      <w:r>
        <w:rPr>
          <w:rtl/>
          <w:lang w:bidi="fa-IR"/>
        </w:rPr>
        <w:t xml:space="preserve"> پ</w:t>
      </w:r>
      <w:r>
        <w:rPr>
          <w:rFonts w:hint="cs"/>
          <w:rtl/>
          <w:lang w:bidi="fa-IR"/>
        </w:rPr>
        <w:t>ی</w:t>
      </w:r>
      <w:r>
        <w:rPr>
          <w:rFonts w:hint="eastAsia"/>
          <w:rtl/>
          <w:lang w:bidi="fa-IR"/>
        </w:rPr>
        <w:t>شنهاد</w:t>
      </w:r>
      <w:r>
        <w:rPr>
          <w:rtl/>
          <w:lang w:bidi="fa-IR"/>
        </w:rPr>
        <w:t xml:space="preserve"> م</w:t>
      </w:r>
      <w:r>
        <w:rPr>
          <w:rFonts w:hint="cs"/>
          <w:rtl/>
          <w:lang w:bidi="fa-IR"/>
        </w:rPr>
        <w:t>ی</w:t>
      </w:r>
      <w:r>
        <w:rPr>
          <w:rtl/>
          <w:lang w:bidi="fa-IR"/>
        </w:rPr>
        <w:t xml:space="preserve"> شود. ا</w:t>
      </w:r>
      <w:r>
        <w:rPr>
          <w:rFonts w:hint="cs"/>
          <w:rtl/>
          <w:lang w:bidi="fa-IR"/>
        </w:rPr>
        <w:t>ی</w:t>
      </w:r>
      <w:r>
        <w:rPr>
          <w:rFonts w:hint="eastAsia"/>
          <w:rtl/>
          <w:lang w:bidi="fa-IR"/>
        </w:rPr>
        <w:t>ن</w:t>
      </w:r>
      <w:r>
        <w:rPr>
          <w:rtl/>
          <w:lang w:bidi="fa-IR"/>
        </w:rPr>
        <w:t xml:space="preserve"> روش با وجود ا</w:t>
      </w:r>
      <w:r>
        <w:rPr>
          <w:rFonts w:hint="cs"/>
          <w:rtl/>
          <w:lang w:bidi="fa-IR"/>
        </w:rPr>
        <w:t>ی</w:t>
      </w:r>
      <w:r>
        <w:rPr>
          <w:rFonts w:hint="eastAsia"/>
          <w:rtl/>
          <w:lang w:bidi="fa-IR"/>
        </w:rPr>
        <w:t>نکه</w:t>
      </w:r>
      <w:r>
        <w:rPr>
          <w:rtl/>
          <w:lang w:bidi="fa-IR"/>
        </w:rPr>
        <w:t xml:space="preserve"> دقت لازم را ندارد اما با توجه به سرعت و سادگ</w:t>
      </w:r>
      <w:r>
        <w:rPr>
          <w:rFonts w:hint="cs"/>
          <w:rtl/>
          <w:lang w:bidi="fa-IR"/>
        </w:rPr>
        <w:t>ی</w:t>
      </w:r>
      <w:r>
        <w:rPr>
          <w:rtl/>
          <w:lang w:bidi="fa-IR"/>
        </w:rPr>
        <w:t xml:space="preserve"> انجام اندازه گ</w:t>
      </w:r>
      <w:r>
        <w:rPr>
          <w:rFonts w:hint="cs"/>
          <w:rtl/>
          <w:lang w:bidi="fa-IR"/>
        </w:rPr>
        <w:t>ی</w:t>
      </w:r>
      <w:r>
        <w:rPr>
          <w:rFonts w:hint="eastAsia"/>
          <w:rtl/>
          <w:lang w:bidi="fa-IR"/>
        </w:rPr>
        <w:t>ر</w:t>
      </w:r>
      <w:r>
        <w:rPr>
          <w:rFonts w:hint="cs"/>
          <w:rtl/>
          <w:lang w:bidi="fa-IR"/>
        </w:rPr>
        <w:t>ی</w:t>
      </w:r>
      <w:r>
        <w:rPr>
          <w:rtl/>
          <w:lang w:bidi="fa-IR"/>
        </w:rPr>
        <w:t xml:space="preserve"> م</w:t>
      </w:r>
      <w:r>
        <w:rPr>
          <w:rFonts w:hint="cs"/>
          <w:rtl/>
          <w:lang w:bidi="fa-IR"/>
        </w:rPr>
        <w:t>ی</w:t>
      </w:r>
      <w:r>
        <w:rPr>
          <w:rtl/>
          <w:lang w:bidi="fa-IR"/>
        </w:rPr>
        <w:t xml:space="preserve"> تواند صرفا در بازرس</w:t>
      </w:r>
      <w:r>
        <w:rPr>
          <w:rFonts w:hint="cs"/>
          <w:rtl/>
          <w:lang w:bidi="fa-IR"/>
        </w:rPr>
        <w:t>ی</w:t>
      </w:r>
      <w:r>
        <w:rPr>
          <w:rFonts w:hint="eastAsia"/>
          <w:rtl/>
          <w:lang w:bidi="fa-IR"/>
        </w:rPr>
        <w:t>ها</w:t>
      </w:r>
      <w:r>
        <w:rPr>
          <w:rFonts w:hint="cs"/>
          <w:rtl/>
          <w:lang w:bidi="fa-IR"/>
        </w:rPr>
        <w:t>ی</w:t>
      </w:r>
      <w:r>
        <w:rPr>
          <w:rtl/>
          <w:lang w:bidi="fa-IR"/>
        </w:rPr>
        <w:t xml:space="preserve"> دوره ا</w:t>
      </w:r>
      <w:r>
        <w:rPr>
          <w:rFonts w:hint="cs"/>
          <w:rtl/>
          <w:lang w:bidi="fa-IR"/>
        </w:rPr>
        <w:t>ی</w:t>
      </w:r>
      <w:r>
        <w:rPr>
          <w:rtl/>
          <w:lang w:bidi="fa-IR"/>
        </w:rPr>
        <w:t xml:space="preserve"> برا</w:t>
      </w:r>
      <w:r>
        <w:rPr>
          <w:rFonts w:hint="cs"/>
          <w:rtl/>
          <w:lang w:bidi="fa-IR"/>
        </w:rPr>
        <w:t>ی</w:t>
      </w:r>
      <w:r>
        <w:rPr>
          <w:rtl/>
          <w:lang w:bidi="fa-IR"/>
        </w:rPr>
        <w:t xml:space="preserve"> تشخ</w:t>
      </w:r>
      <w:r>
        <w:rPr>
          <w:rFonts w:hint="cs"/>
          <w:rtl/>
          <w:lang w:bidi="fa-IR"/>
        </w:rPr>
        <w:t>ی</w:t>
      </w:r>
      <w:r>
        <w:rPr>
          <w:rFonts w:hint="eastAsia"/>
          <w:rtl/>
          <w:lang w:bidi="fa-IR"/>
        </w:rPr>
        <w:t>ص</w:t>
      </w:r>
      <w:r>
        <w:rPr>
          <w:rtl/>
          <w:lang w:bidi="fa-IR"/>
        </w:rPr>
        <w:t xml:space="preserve"> تغ</w:t>
      </w:r>
      <w:r>
        <w:rPr>
          <w:rFonts w:hint="cs"/>
          <w:rtl/>
          <w:lang w:bidi="fa-IR"/>
        </w:rPr>
        <w:t>یی</w:t>
      </w:r>
      <w:r>
        <w:rPr>
          <w:rFonts w:hint="eastAsia"/>
          <w:rtl/>
          <w:lang w:bidi="fa-IR"/>
        </w:rPr>
        <w:t>رات</w:t>
      </w:r>
      <w:r>
        <w:rPr>
          <w:rtl/>
          <w:lang w:bidi="fa-IR"/>
        </w:rPr>
        <w:t xml:space="preserve"> ز</w:t>
      </w:r>
      <w:r>
        <w:rPr>
          <w:rFonts w:hint="cs"/>
          <w:rtl/>
          <w:lang w:bidi="fa-IR"/>
        </w:rPr>
        <w:t>ی</w:t>
      </w:r>
      <w:r>
        <w:rPr>
          <w:rFonts w:hint="eastAsia"/>
          <w:rtl/>
          <w:lang w:bidi="fa-IR"/>
        </w:rPr>
        <w:t>اد</w:t>
      </w:r>
      <w:r>
        <w:rPr>
          <w:rtl/>
          <w:lang w:bidi="fa-IR"/>
        </w:rPr>
        <w:t xml:space="preserve"> نسبت به نتا</w:t>
      </w:r>
      <w:r>
        <w:rPr>
          <w:rFonts w:hint="cs"/>
          <w:rtl/>
          <w:lang w:bidi="fa-IR"/>
        </w:rPr>
        <w:t>ی</w:t>
      </w:r>
      <w:r>
        <w:rPr>
          <w:rFonts w:hint="eastAsia"/>
          <w:rtl/>
          <w:lang w:bidi="fa-IR"/>
        </w:rPr>
        <w:t>ج</w:t>
      </w:r>
      <w:r>
        <w:rPr>
          <w:rtl/>
          <w:lang w:bidi="fa-IR"/>
        </w:rPr>
        <w:t xml:space="preserve"> اندازه گ</w:t>
      </w:r>
      <w:r>
        <w:rPr>
          <w:rFonts w:hint="cs"/>
          <w:rtl/>
          <w:lang w:bidi="fa-IR"/>
        </w:rPr>
        <w:t>ی</w:t>
      </w:r>
      <w:r>
        <w:rPr>
          <w:rFonts w:hint="eastAsia"/>
          <w:rtl/>
          <w:lang w:bidi="fa-IR"/>
        </w:rPr>
        <w:t>ر</w:t>
      </w:r>
      <w:r>
        <w:rPr>
          <w:rFonts w:hint="cs"/>
          <w:rtl/>
          <w:lang w:bidi="fa-IR"/>
        </w:rPr>
        <w:t>ی</w:t>
      </w:r>
      <w:r>
        <w:rPr>
          <w:rtl/>
          <w:lang w:bidi="fa-IR"/>
        </w:rPr>
        <w:t xml:space="preserve"> قبل</w:t>
      </w:r>
      <w:r>
        <w:rPr>
          <w:rFonts w:hint="cs"/>
          <w:rtl/>
          <w:lang w:bidi="fa-IR"/>
        </w:rPr>
        <w:t>ی</w:t>
      </w:r>
      <w:r>
        <w:rPr>
          <w:rtl/>
          <w:lang w:bidi="fa-IR"/>
        </w:rPr>
        <w:t xml:space="preserve"> مورد استفاده قرار گ</w:t>
      </w:r>
      <w:r>
        <w:rPr>
          <w:rFonts w:hint="cs"/>
          <w:rtl/>
          <w:lang w:bidi="fa-IR"/>
        </w:rPr>
        <w:t>ی</w:t>
      </w:r>
      <w:r>
        <w:rPr>
          <w:rFonts w:hint="eastAsia"/>
          <w:rtl/>
          <w:lang w:bidi="fa-IR"/>
        </w:rPr>
        <w:t>رد</w:t>
      </w:r>
      <w:r>
        <w:rPr>
          <w:rtl/>
          <w:lang w:bidi="fa-IR"/>
        </w:rPr>
        <w:t xml:space="preserve">. </w:t>
      </w:r>
    </w:p>
    <w:p w14:paraId="24177203" w14:textId="3D5DF293" w:rsidR="0086021D" w:rsidRDefault="0086021D" w:rsidP="006C407B">
      <w:pPr>
        <w:ind w:firstLine="432"/>
        <w:rPr>
          <w:rtl/>
          <w:lang w:bidi="fa-IR"/>
        </w:rPr>
      </w:pPr>
      <w:r>
        <w:rPr>
          <w:rFonts w:hint="eastAsia"/>
          <w:rtl/>
          <w:lang w:bidi="fa-IR"/>
        </w:rPr>
        <w:t>در</w:t>
      </w:r>
      <w:r>
        <w:rPr>
          <w:rtl/>
          <w:lang w:bidi="fa-IR"/>
        </w:rPr>
        <w:t xml:space="preserve"> </w:t>
      </w:r>
      <w:r w:rsidR="00151EEA">
        <w:rPr>
          <w:highlight w:val="yellow"/>
          <w:rtl/>
          <w:lang w:bidi="fa-IR"/>
        </w:rPr>
        <w:fldChar w:fldCharType="begin"/>
      </w:r>
      <w:r w:rsidR="00151EEA">
        <w:rPr>
          <w:rtl/>
          <w:lang w:bidi="fa-IR"/>
        </w:rPr>
        <w:instrText xml:space="preserve"> </w:instrText>
      </w:r>
      <w:r w:rsidR="00151EEA">
        <w:rPr>
          <w:lang w:bidi="fa-IR"/>
        </w:rPr>
        <w:instrText>REF</w:instrText>
      </w:r>
      <w:r w:rsidR="00151EEA">
        <w:rPr>
          <w:rtl/>
          <w:lang w:bidi="fa-IR"/>
        </w:rPr>
        <w:instrText xml:space="preserve"> _</w:instrText>
      </w:r>
      <w:r w:rsidR="00151EEA">
        <w:rPr>
          <w:lang w:bidi="fa-IR"/>
        </w:rPr>
        <w:instrText>Ref114097351 \h</w:instrText>
      </w:r>
      <w:r w:rsidR="00151EEA">
        <w:rPr>
          <w:rtl/>
          <w:lang w:bidi="fa-IR"/>
        </w:rPr>
        <w:instrText xml:space="preserve"> </w:instrText>
      </w:r>
      <w:r w:rsidR="00151EEA">
        <w:rPr>
          <w:highlight w:val="yellow"/>
          <w:rtl/>
          <w:lang w:bidi="fa-IR"/>
        </w:rPr>
      </w:r>
      <w:r w:rsidR="00151EEA">
        <w:rPr>
          <w:highlight w:val="yellow"/>
          <w:rtl/>
          <w:lang w:bidi="fa-IR"/>
        </w:rPr>
        <w:fldChar w:fldCharType="separate"/>
      </w:r>
      <w:r w:rsidR="00527BF6">
        <w:rPr>
          <w:rtl/>
        </w:rPr>
        <w:t xml:space="preserve">شکل </w:t>
      </w:r>
      <w:r w:rsidR="00527BF6">
        <w:rPr>
          <w:noProof/>
          <w:rtl/>
        </w:rPr>
        <w:t>‏6</w:t>
      </w:r>
      <w:r w:rsidR="00527BF6">
        <w:rPr>
          <w:rFonts w:cs="Times New Roman" w:hint="cs"/>
          <w:rtl/>
        </w:rPr>
        <w:t>–</w:t>
      </w:r>
      <w:r w:rsidR="00527BF6">
        <w:rPr>
          <w:noProof/>
          <w:rtl/>
        </w:rPr>
        <w:t>2</w:t>
      </w:r>
      <w:r w:rsidR="00151EEA">
        <w:rPr>
          <w:highlight w:val="yellow"/>
          <w:rtl/>
          <w:lang w:bidi="fa-IR"/>
        </w:rPr>
        <w:fldChar w:fldCharType="end"/>
      </w:r>
      <w:r>
        <w:rPr>
          <w:rtl/>
          <w:lang w:bidi="fa-IR"/>
        </w:rPr>
        <w:t xml:space="preserve"> نحوه اندازه گ</w:t>
      </w:r>
      <w:r>
        <w:rPr>
          <w:rFonts w:hint="cs"/>
          <w:rtl/>
          <w:lang w:bidi="fa-IR"/>
        </w:rPr>
        <w:t>ی</w:t>
      </w:r>
      <w:r>
        <w:rPr>
          <w:rFonts w:hint="eastAsia"/>
          <w:rtl/>
          <w:lang w:bidi="fa-IR"/>
        </w:rPr>
        <w:t>ر</w:t>
      </w:r>
      <w:r>
        <w:rPr>
          <w:rFonts w:hint="cs"/>
          <w:rtl/>
          <w:lang w:bidi="fa-IR"/>
        </w:rPr>
        <w:t>ی</w:t>
      </w:r>
      <w:r>
        <w:rPr>
          <w:rtl/>
          <w:lang w:bidi="fa-IR"/>
        </w:rPr>
        <w:t xml:space="preserve"> مقاومت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با روش تزر</w:t>
      </w:r>
      <w:r>
        <w:rPr>
          <w:rFonts w:hint="cs"/>
          <w:rtl/>
          <w:lang w:bidi="fa-IR"/>
        </w:rPr>
        <w:t>ی</w:t>
      </w:r>
      <w:r>
        <w:rPr>
          <w:rFonts w:hint="eastAsia"/>
          <w:rtl/>
          <w:lang w:bidi="fa-IR"/>
        </w:rPr>
        <w:t>ق</w:t>
      </w:r>
      <w:r>
        <w:rPr>
          <w:rtl/>
          <w:lang w:bidi="fa-IR"/>
        </w:rPr>
        <w:t xml:space="preserve"> جر</w:t>
      </w:r>
      <w:r>
        <w:rPr>
          <w:rFonts w:hint="cs"/>
          <w:rtl/>
          <w:lang w:bidi="fa-IR"/>
        </w:rPr>
        <w:t>ی</w:t>
      </w:r>
      <w:r>
        <w:rPr>
          <w:rFonts w:hint="eastAsia"/>
          <w:rtl/>
          <w:lang w:bidi="fa-IR"/>
        </w:rPr>
        <w:t>ان</w:t>
      </w:r>
      <w:r>
        <w:rPr>
          <w:rtl/>
          <w:lang w:bidi="fa-IR"/>
        </w:rPr>
        <w:t xml:space="preserve"> کلمپ</w:t>
      </w:r>
      <w:r>
        <w:rPr>
          <w:rFonts w:hint="cs"/>
          <w:rtl/>
          <w:lang w:bidi="fa-IR"/>
        </w:rPr>
        <w:t>ی</w:t>
      </w:r>
      <w:r>
        <w:rPr>
          <w:rtl/>
          <w:lang w:bidi="fa-IR"/>
        </w:rPr>
        <w:t xml:space="preserve"> در </w:t>
      </w:r>
      <w:r>
        <w:rPr>
          <w:rFonts w:hint="cs"/>
          <w:rtl/>
          <w:lang w:bidi="fa-IR"/>
        </w:rPr>
        <w:t>ی</w:t>
      </w:r>
      <w:r>
        <w:rPr>
          <w:rFonts w:hint="eastAsia"/>
          <w:rtl/>
          <w:lang w:bidi="fa-IR"/>
        </w:rPr>
        <w:t>ک</w:t>
      </w:r>
      <w:r>
        <w:rPr>
          <w:rtl/>
          <w:lang w:bidi="fa-IR"/>
        </w:rPr>
        <w:t xml:space="preserve"> س</w:t>
      </w:r>
      <w:r>
        <w:rPr>
          <w:rFonts w:hint="cs"/>
          <w:rtl/>
          <w:lang w:bidi="fa-IR"/>
        </w:rPr>
        <w:t>ی</w:t>
      </w:r>
      <w:r>
        <w:rPr>
          <w:rFonts w:hint="eastAsia"/>
          <w:rtl/>
          <w:lang w:bidi="fa-IR"/>
        </w:rPr>
        <w:t>ستم</w:t>
      </w:r>
      <w:r>
        <w:rPr>
          <w:rtl/>
          <w:lang w:bidi="fa-IR"/>
        </w:rPr>
        <w:t xml:space="preserve"> دارا</w:t>
      </w:r>
      <w:r>
        <w:rPr>
          <w:rFonts w:hint="cs"/>
          <w:rtl/>
          <w:lang w:bidi="fa-IR"/>
        </w:rPr>
        <w:t>ی</w:t>
      </w:r>
      <w:r>
        <w:rPr>
          <w:rtl/>
          <w:lang w:bidi="fa-IR"/>
        </w:rPr>
        <w:t xml:space="preserve"> چند</w:t>
      </w:r>
      <w:r>
        <w:rPr>
          <w:rFonts w:hint="cs"/>
          <w:rtl/>
          <w:lang w:bidi="fa-IR"/>
        </w:rPr>
        <w:t>ی</w:t>
      </w:r>
      <w:r>
        <w:rPr>
          <w:rFonts w:hint="eastAsia"/>
          <w:rtl/>
          <w:lang w:bidi="fa-IR"/>
        </w:rPr>
        <w:t>ن</w:t>
      </w:r>
      <w:r>
        <w:rPr>
          <w:rtl/>
          <w:lang w:bidi="fa-IR"/>
        </w:rPr>
        <w:t xml:space="preserve"> زم</w:t>
      </w:r>
      <w:r>
        <w:rPr>
          <w:rFonts w:hint="cs"/>
          <w:rtl/>
          <w:lang w:bidi="fa-IR"/>
        </w:rPr>
        <w:t>ی</w:t>
      </w:r>
      <w:r>
        <w:rPr>
          <w:rFonts w:hint="eastAsia"/>
          <w:rtl/>
          <w:lang w:bidi="fa-IR"/>
        </w:rPr>
        <w:t>ن</w:t>
      </w:r>
      <w:r>
        <w:rPr>
          <w:rtl/>
          <w:lang w:bidi="fa-IR"/>
        </w:rPr>
        <w:t xml:space="preserve"> </w:t>
      </w:r>
      <w:r w:rsidR="00B77358">
        <w:rPr>
          <w:rFonts w:hint="cs"/>
          <w:rtl/>
          <w:lang w:bidi="fa-IR"/>
        </w:rPr>
        <w:t>به</w:t>
      </w:r>
      <w:r w:rsidR="00B77358">
        <w:rPr>
          <w:rFonts w:hint="eastAsia"/>
          <w:rtl/>
          <w:lang w:bidi="fa-IR"/>
        </w:rPr>
        <w:t>‌</w:t>
      </w:r>
      <w:r w:rsidR="00B77358">
        <w:rPr>
          <w:rFonts w:hint="cs"/>
          <w:rtl/>
          <w:lang w:bidi="fa-IR"/>
        </w:rPr>
        <w:t>صور</w:t>
      </w:r>
      <w:r w:rsidR="00B77358">
        <w:rPr>
          <w:rFonts w:hint="eastAsia"/>
          <w:rtl/>
          <w:lang w:bidi="fa-IR"/>
        </w:rPr>
        <w:t>ت</w:t>
      </w:r>
      <w:r>
        <w:rPr>
          <w:rtl/>
          <w:lang w:bidi="fa-IR"/>
        </w:rPr>
        <w:t xml:space="preserve"> مواز</w:t>
      </w:r>
      <w:r>
        <w:rPr>
          <w:rFonts w:hint="cs"/>
          <w:rtl/>
          <w:lang w:bidi="fa-IR"/>
        </w:rPr>
        <w:t>ی</w:t>
      </w:r>
      <w:r>
        <w:rPr>
          <w:rtl/>
          <w:lang w:bidi="fa-IR"/>
        </w:rPr>
        <w:t xml:space="preserve"> که از طر</w:t>
      </w:r>
      <w:r>
        <w:rPr>
          <w:rFonts w:hint="cs"/>
          <w:rtl/>
          <w:lang w:bidi="fa-IR"/>
        </w:rPr>
        <w:t>ی</w:t>
      </w:r>
      <w:r>
        <w:rPr>
          <w:rFonts w:hint="eastAsia"/>
          <w:rtl/>
          <w:lang w:bidi="fa-IR"/>
        </w:rPr>
        <w:t>ق</w:t>
      </w:r>
      <w:r>
        <w:rPr>
          <w:rtl/>
          <w:lang w:bidi="fa-IR"/>
        </w:rPr>
        <w:t xml:space="preserve"> نول متصل شده</w:t>
      </w:r>
      <w:r w:rsidR="00B77358">
        <w:rPr>
          <w:rFonts w:hint="cs"/>
          <w:rtl/>
          <w:lang w:bidi="fa-IR"/>
        </w:rPr>
        <w:t>‌</w:t>
      </w:r>
      <w:r>
        <w:rPr>
          <w:rtl/>
          <w:lang w:bidi="fa-IR"/>
        </w:rPr>
        <w:t>اند نشان داده شده است. در ا</w:t>
      </w:r>
      <w:r>
        <w:rPr>
          <w:rFonts w:hint="cs"/>
          <w:rtl/>
          <w:lang w:bidi="fa-IR"/>
        </w:rPr>
        <w:t>ی</w:t>
      </w:r>
      <w:r>
        <w:rPr>
          <w:rFonts w:hint="eastAsia"/>
          <w:rtl/>
          <w:lang w:bidi="fa-IR"/>
        </w:rPr>
        <w:t>ن</w:t>
      </w:r>
      <w:r>
        <w:rPr>
          <w:rtl/>
          <w:lang w:bidi="fa-IR"/>
        </w:rPr>
        <w:t xml:space="preserve"> روش کلمپ دستگاه دور الکترود با مقاومت</w:t>
      </w:r>
      <w:r w:rsidR="005A6472">
        <w:rPr>
          <w:rFonts w:hint="cs"/>
          <w:rtl/>
          <w:lang w:bidi="fa-IR"/>
        </w:rPr>
        <w:t xml:space="preserve"> </w:t>
      </w:r>
      <w:r>
        <w:rPr>
          <w:lang w:bidi="fa-IR"/>
        </w:rPr>
        <w:t>R</w:t>
      </w:r>
      <w:r w:rsidRPr="005A6472">
        <w:rPr>
          <w:vertAlign w:val="subscript"/>
          <w:lang w:bidi="fa-IR"/>
        </w:rPr>
        <w:t>X</w:t>
      </w:r>
      <w:r w:rsidR="005A6472">
        <w:rPr>
          <w:rFonts w:hint="cs"/>
          <w:rtl/>
          <w:lang w:bidi="fa-IR"/>
        </w:rPr>
        <w:t xml:space="preserve"> </w:t>
      </w:r>
      <w:r>
        <w:rPr>
          <w:rtl/>
          <w:lang w:bidi="fa-IR"/>
        </w:rPr>
        <w:t>انداخته شده و مقدار مقاومت که مجموع مقاومت معادل الکترودها</w:t>
      </w:r>
      <w:r>
        <w:rPr>
          <w:rFonts w:hint="cs"/>
          <w:rtl/>
          <w:lang w:bidi="fa-IR"/>
        </w:rPr>
        <w:t>ی</w:t>
      </w:r>
      <w:r>
        <w:rPr>
          <w:rtl/>
          <w:lang w:bidi="fa-IR"/>
        </w:rPr>
        <w:t xml:space="preserve"> مواز</w:t>
      </w:r>
      <w:r>
        <w:rPr>
          <w:rFonts w:hint="cs"/>
          <w:rtl/>
          <w:lang w:bidi="fa-IR"/>
        </w:rPr>
        <w:t>ی</w:t>
      </w:r>
      <w:r>
        <w:rPr>
          <w:rtl/>
          <w:lang w:bidi="fa-IR"/>
        </w:rPr>
        <w:t xml:space="preserve"> و مقاومت الکترود </w:t>
      </w:r>
      <w:r>
        <w:rPr>
          <w:lang w:bidi="fa-IR"/>
        </w:rPr>
        <w:t>R</w:t>
      </w:r>
      <w:r w:rsidRPr="005A6472">
        <w:rPr>
          <w:vertAlign w:val="subscript"/>
          <w:lang w:bidi="fa-IR"/>
        </w:rPr>
        <w:t>X</w:t>
      </w:r>
      <w:r>
        <w:rPr>
          <w:rtl/>
          <w:lang w:bidi="fa-IR"/>
        </w:rPr>
        <w:t xml:space="preserve"> است اندازه</w:t>
      </w:r>
      <w:r w:rsidR="00B77358">
        <w:rPr>
          <w:rFonts w:hint="cs"/>
          <w:rtl/>
          <w:lang w:bidi="fa-IR"/>
        </w:rPr>
        <w:t>‌</w:t>
      </w:r>
      <w:r>
        <w:rPr>
          <w:rtl/>
          <w:lang w:bidi="fa-IR"/>
        </w:rPr>
        <w:t>گ</w:t>
      </w:r>
      <w:r>
        <w:rPr>
          <w:rFonts w:hint="cs"/>
          <w:rtl/>
          <w:lang w:bidi="fa-IR"/>
        </w:rPr>
        <w:t>ی</w:t>
      </w:r>
      <w:r>
        <w:rPr>
          <w:rFonts w:hint="eastAsia"/>
          <w:rtl/>
          <w:lang w:bidi="fa-IR"/>
        </w:rPr>
        <w:t>ر</w:t>
      </w:r>
      <w:r>
        <w:rPr>
          <w:rFonts w:hint="cs"/>
          <w:rtl/>
          <w:lang w:bidi="fa-IR"/>
        </w:rPr>
        <w:t>ی</w:t>
      </w:r>
      <w:r>
        <w:rPr>
          <w:rtl/>
          <w:lang w:bidi="fa-IR"/>
        </w:rPr>
        <w:t xml:space="preserve"> م</w:t>
      </w:r>
      <w:r>
        <w:rPr>
          <w:rFonts w:hint="cs"/>
          <w:rtl/>
          <w:lang w:bidi="fa-IR"/>
        </w:rPr>
        <w:t>ی</w:t>
      </w:r>
      <w:r w:rsidR="005A6472">
        <w:rPr>
          <w:rFonts w:ascii="Calibri" w:hAnsi="Calibri" w:cs="Calibri" w:hint="cs"/>
          <w:rtl/>
          <w:lang w:bidi="fa-IR"/>
        </w:rPr>
        <w:t>‌‌‌</w:t>
      </w:r>
      <w:r>
        <w:rPr>
          <w:rFonts w:hint="cs"/>
          <w:rtl/>
          <w:lang w:bidi="fa-IR"/>
        </w:rPr>
        <w:t>شود</w:t>
      </w:r>
      <w:r>
        <w:rPr>
          <w:rtl/>
          <w:lang w:bidi="fa-IR"/>
        </w:rPr>
        <w:t>. در ا</w:t>
      </w:r>
      <w:r>
        <w:rPr>
          <w:rFonts w:hint="cs"/>
          <w:rtl/>
          <w:lang w:bidi="fa-IR"/>
        </w:rPr>
        <w:t>ی</w:t>
      </w:r>
      <w:r>
        <w:rPr>
          <w:rFonts w:hint="eastAsia"/>
          <w:rtl/>
          <w:lang w:bidi="fa-IR"/>
        </w:rPr>
        <w:t>ن</w:t>
      </w:r>
      <w:r w:rsidR="005A6472">
        <w:rPr>
          <w:rFonts w:ascii="Calibri" w:hAnsi="Calibri" w:cs="Calibri" w:hint="cs"/>
          <w:rtl/>
          <w:lang w:bidi="fa-IR"/>
        </w:rPr>
        <w:t>‌‌‌</w:t>
      </w:r>
      <w:r>
        <w:rPr>
          <w:rFonts w:hint="cs"/>
          <w:rtl/>
          <w:lang w:bidi="fa-IR"/>
        </w:rPr>
        <w:t>حالت</w:t>
      </w:r>
      <w:r>
        <w:rPr>
          <w:rtl/>
          <w:lang w:bidi="fa-IR"/>
        </w:rPr>
        <w:t xml:space="preserve"> با فرض ا</w:t>
      </w:r>
      <w:r>
        <w:rPr>
          <w:rFonts w:hint="cs"/>
          <w:rtl/>
          <w:lang w:bidi="fa-IR"/>
        </w:rPr>
        <w:t>ی</w:t>
      </w:r>
      <w:r>
        <w:rPr>
          <w:rFonts w:hint="eastAsia"/>
          <w:rtl/>
          <w:lang w:bidi="fa-IR"/>
        </w:rPr>
        <w:t>نکه</w:t>
      </w:r>
      <w:r>
        <w:rPr>
          <w:rtl/>
          <w:lang w:bidi="fa-IR"/>
        </w:rPr>
        <w:t xml:space="preserve"> مقاومت معادل الکترودها</w:t>
      </w:r>
      <w:r>
        <w:rPr>
          <w:rFonts w:hint="cs"/>
          <w:rtl/>
          <w:lang w:bidi="fa-IR"/>
        </w:rPr>
        <w:t>ی</w:t>
      </w:r>
      <w:r>
        <w:rPr>
          <w:rtl/>
          <w:lang w:bidi="fa-IR"/>
        </w:rPr>
        <w:t xml:space="preserve"> مواز</w:t>
      </w:r>
      <w:r>
        <w:rPr>
          <w:rFonts w:hint="cs"/>
          <w:rtl/>
          <w:lang w:bidi="fa-IR"/>
        </w:rPr>
        <w:t>ی</w:t>
      </w:r>
      <w:r>
        <w:rPr>
          <w:rFonts w:hint="eastAsia"/>
          <w:rtl/>
          <w:lang w:bidi="fa-IR"/>
        </w:rPr>
        <w:t>،</w:t>
      </w:r>
      <w:r>
        <w:rPr>
          <w:rtl/>
          <w:lang w:bidi="fa-IR"/>
        </w:rPr>
        <w:t xml:space="preserve"> بس</w:t>
      </w:r>
      <w:r>
        <w:rPr>
          <w:rFonts w:hint="cs"/>
          <w:rtl/>
          <w:lang w:bidi="fa-IR"/>
        </w:rPr>
        <w:t>ی</w:t>
      </w:r>
      <w:r>
        <w:rPr>
          <w:rFonts w:hint="eastAsia"/>
          <w:rtl/>
          <w:lang w:bidi="fa-IR"/>
        </w:rPr>
        <w:t>ار</w:t>
      </w:r>
      <w:r>
        <w:rPr>
          <w:rtl/>
          <w:lang w:bidi="fa-IR"/>
        </w:rPr>
        <w:t xml:space="preserve"> کوچکتر از مقاومت الکترود مورد نظر </w:t>
      </w:r>
      <w:r>
        <w:rPr>
          <w:lang w:bidi="fa-IR"/>
        </w:rPr>
        <w:t>R</w:t>
      </w:r>
      <w:r w:rsidRPr="005A6472">
        <w:rPr>
          <w:vertAlign w:val="subscript"/>
          <w:lang w:bidi="fa-IR"/>
        </w:rPr>
        <w:t>X</w:t>
      </w:r>
      <w:r>
        <w:rPr>
          <w:rtl/>
          <w:lang w:bidi="fa-IR"/>
        </w:rPr>
        <w:t xml:space="preserve"> است مقدار قرائت شده معادل مقاومت الکترود </w:t>
      </w:r>
      <w:r>
        <w:rPr>
          <w:lang w:bidi="fa-IR"/>
        </w:rPr>
        <w:t>R</w:t>
      </w:r>
      <w:r w:rsidRPr="005A6472">
        <w:rPr>
          <w:vertAlign w:val="subscript"/>
          <w:lang w:bidi="fa-IR"/>
        </w:rPr>
        <w:t>X</w:t>
      </w:r>
      <w:r>
        <w:rPr>
          <w:rtl/>
          <w:lang w:bidi="fa-IR"/>
        </w:rPr>
        <w:t xml:space="preserve"> در نظر گرفته م</w:t>
      </w:r>
      <w:r>
        <w:rPr>
          <w:rFonts w:hint="cs"/>
          <w:rtl/>
          <w:lang w:bidi="fa-IR"/>
        </w:rPr>
        <w:t>ی</w:t>
      </w:r>
      <w:r>
        <w:rPr>
          <w:rtl/>
          <w:lang w:bidi="fa-IR"/>
        </w:rPr>
        <w:t xml:space="preserve"> شود</w:t>
      </w:r>
      <w:r w:rsidR="009F25E6">
        <w:rPr>
          <w:rFonts w:hint="cs"/>
          <w:rtl/>
          <w:lang w:bidi="fa-IR"/>
        </w:rPr>
        <w:t xml:space="preserve"> [2]</w:t>
      </w:r>
      <w:r>
        <w:rPr>
          <w:rtl/>
          <w:lang w:bidi="fa-IR"/>
        </w:rPr>
        <w:t>.</w:t>
      </w:r>
    </w:p>
    <w:p w14:paraId="44A8F53E" w14:textId="4300ADCD" w:rsidR="0086021D" w:rsidRDefault="0086021D" w:rsidP="006C407B">
      <w:pPr>
        <w:ind w:firstLine="432"/>
        <w:rPr>
          <w:rtl/>
          <w:lang w:bidi="fa-IR"/>
        </w:rPr>
      </w:pPr>
      <w:r>
        <w:rPr>
          <w:rtl/>
          <w:lang w:bidi="fa-IR"/>
        </w:rPr>
        <w:t xml:space="preserve"> هر چه تعداد الکترودها</w:t>
      </w:r>
      <w:r>
        <w:rPr>
          <w:rFonts w:hint="cs"/>
          <w:rtl/>
          <w:lang w:bidi="fa-IR"/>
        </w:rPr>
        <w:t>ی</w:t>
      </w:r>
      <w:r>
        <w:rPr>
          <w:rtl/>
          <w:lang w:bidi="fa-IR"/>
        </w:rPr>
        <w:t xml:space="preserve"> مواز</w:t>
      </w:r>
      <w:r>
        <w:rPr>
          <w:rFonts w:hint="cs"/>
          <w:rtl/>
          <w:lang w:bidi="fa-IR"/>
        </w:rPr>
        <w:t>ی</w:t>
      </w:r>
      <w:r>
        <w:rPr>
          <w:rtl/>
          <w:lang w:bidi="fa-IR"/>
        </w:rPr>
        <w:t xml:space="preserve"> ب</w:t>
      </w:r>
      <w:r>
        <w:rPr>
          <w:rFonts w:hint="cs"/>
          <w:rtl/>
          <w:lang w:bidi="fa-IR"/>
        </w:rPr>
        <w:t>ی</w:t>
      </w:r>
      <w:r>
        <w:rPr>
          <w:rFonts w:hint="eastAsia"/>
          <w:rtl/>
          <w:lang w:bidi="fa-IR"/>
        </w:rPr>
        <w:t>شتر</w:t>
      </w:r>
      <w:r>
        <w:rPr>
          <w:rtl/>
          <w:lang w:bidi="fa-IR"/>
        </w:rPr>
        <w:t xml:space="preserve"> باشد، تاث</w:t>
      </w:r>
      <w:r>
        <w:rPr>
          <w:rFonts w:hint="cs"/>
          <w:rtl/>
          <w:lang w:bidi="fa-IR"/>
        </w:rPr>
        <w:t>ی</w:t>
      </w:r>
      <w:r>
        <w:rPr>
          <w:rFonts w:hint="eastAsia"/>
          <w:rtl/>
          <w:lang w:bidi="fa-IR"/>
        </w:rPr>
        <w:t>ر</w:t>
      </w:r>
      <w:r>
        <w:rPr>
          <w:rtl/>
          <w:lang w:bidi="fa-IR"/>
        </w:rPr>
        <w:t xml:space="preserve"> آنها در مقدار قرائت شده کمتر شده و دقت اندازه</w:t>
      </w:r>
      <w:r w:rsidR="00AE65A4">
        <w:rPr>
          <w:rFonts w:hint="cs"/>
          <w:rtl/>
          <w:lang w:bidi="fa-IR"/>
        </w:rPr>
        <w:t>‌</w:t>
      </w:r>
      <w:r>
        <w:rPr>
          <w:rtl/>
          <w:lang w:bidi="fa-IR"/>
        </w:rPr>
        <w:t>گ</w:t>
      </w:r>
      <w:r>
        <w:rPr>
          <w:rFonts w:hint="cs"/>
          <w:rtl/>
          <w:lang w:bidi="fa-IR"/>
        </w:rPr>
        <w:t>ی</w:t>
      </w:r>
      <w:r>
        <w:rPr>
          <w:rFonts w:hint="eastAsia"/>
          <w:rtl/>
          <w:lang w:bidi="fa-IR"/>
        </w:rPr>
        <w:t>ر</w:t>
      </w:r>
      <w:r>
        <w:rPr>
          <w:rFonts w:hint="cs"/>
          <w:rtl/>
          <w:lang w:bidi="fa-IR"/>
        </w:rPr>
        <w:t>ی</w:t>
      </w:r>
      <w:r>
        <w:rPr>
          <w:rtl/>
          <w:lang w:bidi="fa-IR"/>
        </w:rPr>
        <w:t xml:space="preserve"> مقاومت </w:t>
      </w:r>
      <w:r>
        <w:rPr>
          <w:lang w:bidi="fa-IR"/>
        </w:rPr>
        <w:t>R</w:t>
      </w:r>
      <w:r w:rsidRPr="005A6472">
        <w:rPr>
          <w:vertAlign w:val="subscript"/>
          <w:lang w:bidi="fa-IR"/>
        </w:rPr>
        <w:t>X</w:t>
      </w:r>
      <w:r>
        <w:rPr>
          <w:rtl/>
          <w:lang w:bidi="fa-IR"/>
        </w:rPr>
        <w:t xml:space="preserve"> ب</w:t>
      </w:r>
      <w:r>
        <w:rPr>
          <w:rFonts w:hint="cs"/>
          <w:rtl/>
          <w:lang w:bidi="fa-IR"/>
        </w:rPr>
        <w:t>ی</w:t>
      </w:r>
      <w:r>
        <w:rPr>
          <w:rFonts w:hint="eastAsia"/>
          <w:rtl/>
          <w:lang w:bidi="fa-IR"/>
        </w:rPr>
        <w:t>شتر</w:t>
      </w:r>
      <w:r>
        <w:rPr>
          <w:rtl/>
          <w:lang w:bidi="fa-IR"/>
        </w:rPr>
        <w:t xml:space="preserve"> خواهد بود. با</w:t>
      </w:r>
      <w:r>
        <w:rPr>
          <w:rFonts w:hint="cs"/>
          <w:rtl/>
          <w:lang w:bidi="fa-IR"/>
        </w:rPr>
        <w:t>ی</w:t>
      </w:r>
      <w:r>
        <w:rPr>
          <w:rFonts w:hint="eastAsia"/>
          <w:rtl/>
          <w:lang w:bidi="fa-IR"/>
        </w:rPr>
        <w:t>د</w:t>
      </w:r>
      <w:r>
        <w:rPr>
          <w:rtl/>
          <w:lang w:bidi="fa-IR"/>
        </w:rPr>
        <w:t xml:space="preserve"> دقت نمود که الکترودها</w:t>
      </w:r>
      <w:r>
        <w:rPr>
          <w:rFonts w:hint="cs"/>
          <w:rtl/>
          <w:lang w:bidi="fa-IR"/>
        </w:rPr>
        <w:t>ی</w:t>
      </w:r>
      <w:r>
        <w:rPr>
          <w:rtl/>
          <w:lang w:bidi="fa-IR"/>
        </w:rPr>
        <w:t xml:space="preserve"> </w:t>
      </w:r>
      <w:r>
        <w:rPr>
          <w:lang w:bidi="fa-IR"/>
        </w:rPr>
        <w:t>R</w:t>
      </w:r>
      <w:r w:rsidRPr="005A6472">
        <w:rPr>
          <w:vertAlign w:val="subscript"/>
          <w:lang w:bidi="fa-IR"/>
        </w:rPr>
        <w:t>1</w:t>
      </w:r>
      <w:r>
        <w:rPr>
          <w:rtl/>
          <w:lang w:bidi="fa-IR"/>
        </w:rPr>
        <w:t xml:space="preserve"> تا </w:t>
      </w:r>
      <w:r>
        <w:rPr>
          <w:lang w:bidi="fa-IR"/>
        </w:rPr>
        <w:t>R</w:t>
      </w:r>
      <w:r w:rsidRPr="005A6472">
        <w:rPr>
          <w:vertAlign w:val="subscript"/>
          <w:lang w:bidi="fa-IR"/>
        </w:rPr>
        <w:t>n</w:t>
      </w:r>
      <w:r>
        <w:rPr>
          <w:rtl/>
          <w:lang w:bidi="fa-IR"/>
        </w:rPr>
        <w:t xml:space="preserve"> در حوزه مقاومت</w:t>
      </w:r>
      <w:r>
        <w:rPr>
          <w:rFonts w:hint="cs"/>
          <w:rtl/>
          <w:lang w:bidi="fa-IR"/>
        </w:rPr>
        <w:t>ی</w:t>
      </w:r>
      <w:r>
        <w:rPr>
          <w:rtl/>
          <w:lang w:bidi="fa-IR"/>
        </w:rPr>
        <w:t xml:space="preserve"> الکترود </w:t>
      </w:r>
      <w:r>
        <w:rPr>
          <w:lang w:bidi="fa-IR"/>
        </w:rPr>
        <w:t>R</w:t>
      </w:r>
      <w:r w:rsidRPr="005A6472">
        <w:rPr>
          <w:vertAlign w:val="subscript"/>
          <w:lang w:bidi="fa-IR"/>
        </w:rPr>
        <w:t>X</w:t>
      </w:r>
      <w:r>
        <w:rPr>
          <w:rtl/>
          <w:lang w:bidi="fa-IR"/>
        </w:rPr>
        <w:t xml:space="preserve"> نباشند. در غ</w:t>
      </w:r>
      <w:r>
        <w:rPr>
          <w:rFonts w:hint="cs"/>
          <w:rtl/>
          <w:lang w:bidi="fa-IR"/>
        </w:rPr>
        <w:t>ی</w:t>
      </w:r>
      <w:r>
        <w:rPr>
          <w:rFonts w:hint="eastAsia"/>
          <w:rtl/>
          <w:lang w:bidi="fa-IR"/>
        </w:rPr>
        <w:t>ر</w:t>
      </w:r>
      <w:r>
        <w:rPr>
          <w:rtl/>
          <w:lang w:bidi="fa-IR"/>
        </w:rPr>
        <w:t xml:space="preserve"> ا</w:t>
      </w:r>
      <w:r>
        <w:rPr>
          <w:rFonts w:hint="cs"/>
          <w:rtl/>
          <w:lang w:bidi="fa-IR"/>
        </w:rPr>
        <w:t>ی</w:t>
      </w:r>
      <w:r>
        <w:rPr>
          <w:rFonts w:hint="eastAsia"/>
          <w:rtl/>
          <w:lang w:bidi="fa-IR"/>
        </w:rPr>
        <w:t>نصورت</w:t>
      </w:r>
      <w:r>
        <w:rPr>
          <w:rtl/>
          <w:lang w:bidi="fa-IR"/>
        </w:rPr>
        <w:t xml:space="preserve"> نتا</w:t>
      </w:r>
      <w:r>
        <w:rPr>
          <w:rFonts w:hint="cs"/>
          <w:rtl/>
          <w:lang w:bidi="fa-IR"/>
        </w:rPr>
        <w:t>ی</w:t>
      </w:r>
      <w:r>
        <w:rPr>
          <w:rFonts w:hint="eastAsia"/>
          <w:rtl/>
          <w:lang w:bidi="fa-IR"/>
        </w:rPr>
        <w:t>ج</w:t>
      </w:r>
      <w:r>
        <w:rPr>
          <w:rtl/>
          <w:lang w:bidi="fa-IR"/>
        </w:rPr>
        <w:t xml:space="preserve"> اندازه گ</w:t>
      </w:r>
      <w:r>
        <w:rPr>
          <w:rFonts w:hint="cs"/>
          <w:rtl/>
          <w:lang w:bidi="fa-IR"/>
        </w:rPr>
        <w:t>ی</w:t>
      </w:r>
      <w:r>
        <w:rPr>
          <w:rFonts w:hint="eastAsia"/>
          <w:rtl/>
          <w:lang w:bidi="fa-IR"/>
        </w:rPr>
        <w:t>ر</w:t>
      </w:r>
      <w:r>
        <w:rPr>
          <w:rFonts w:hint="cs"/>
          <w:rtl/>
          <w:lang w:bidi="fa-IR"/>
        </w:rPr>
        <w:t>ی</w:t>
      </w:r>
      <w:r>
        <w:rPr>
          <w:rtl/>
          <w:lang w:bidi="fa-IR"/>
        </w:rPr>
        <w:t xml:space="preserve"> صح</w:t>
      </w:r>
      <w:r>
        <w:rPr>
          <w:rFonts w:hint="cs"/>
          <w:rtl/>
          <w:lang w:bidi="fa-IR"/>
        </w:rPr>
        <w:t>ی</w:t>
      </w:r>
      <w:r>
        <w:rPr>
          <w:rFonts w:hint="eastAsia"/>
          <w:rtl/>
          <w:lang w:bidi="fa-IR"/>
        </w:rPr>
        <w:t>ح</w:t>
      </w:r>
      <w:r>
        <w:rPr>
          <w:rtl/>
          <w:lang w:bidi="fa-IR"/>
        </w:rPr>
        <w:t xml:space="preserve"> نخواهد بود. استفاده </w:t>
      </w:r>
      <w:r>
        <w:rPr>
          <w:rFonts w:hint="eastAsia"/>
          <w:rtl/>
          <w:lang w:bidi="fa-IR"/>
        </w:rPr>
        <w:t>از</w:t>
      </w:r>
      <w:r>
        <w:rPr>
          <w:rtl/>
          <w:lang w:bidi="fa-IR"/>
        </w:rPr>
        <w:t xml:space="preserve"> ارت سنج کلمپ</w:t>
      </w:r>
      <w:r>
        <w:rPr>
          <w:rFonts w:hint="cs"/>
          <w:rtl/>
          <w:lang w:bidi="fa-IR"/>
        </w:rPr>
        <w:t>ی</w:t>
      </w:r>
      <w:r>
        <w:rPr>
          <w:rtl/>
          <w:lang w:bidi="fa-IR"/>
        </w:rPr>
        <w:t xml:space="preserve"> تنها در شرا</w:t>
      </w:r>
      <w:r>
        <w:rPr>
          <w:rFonts w:hint="cs"/>
          <w:rtl/>
          <w:lang w:bidi="fa-IR"/>
        </w:rPr>
        <w:t>ی</w:t>
      </w:r>
      <w:r>
        <w:rPr>
          <w:rFonts w:hint="eastAsia"/>
          <w:rtl/>
          <w:lang w:bidi="fa-IR"/>
        </w:rPr>
        <w:t>ط</w:t>
      </w:r>
      <w:r>
        <w:rPr>
          <w:rFonts w:hint="cs"/>
          <w:rtl/>
          <w:lang w:bidi="fa-IR"/>
        </w:rPr>
        <w:t>ی</w:t>
      </w:r>
      <w:r>
        <w:rPr>
          <w:rtl/>
          <w:lang w:bidi="fa-IR"/>
        </w:rPr>
        <w:t xml:space="preserve"> مف</w:t>
      </w:r>
      <w:r>
        <w:rPr>
          <w:rFonts w:hint="cs"/>
          <w:rtl/>
          <w:lang w:bidi="fa-IR"/>
        </w:rPr>
        <w:t>ی</w:t>
      </w:r>
      <w:r>
        <w:rPr>
          <w:rFonts w:hint="eastAsia"/>
          <w:rtl/>
          <w:lang w:bidi="fa-IR"/>
        </w:rPr>
        <w:t>د</w:t>
      </w:r>
      <w:r>
        <w:rPr>
          <w:rtl/>
          <w:lang w:bidi="fa-IR"/>
        </w:rPr>
        <w:t xml:space="preserve"> است که دسترس</w:t>
      </w:r>
      <w:r>
        <w:rPr>
          <w:rFonts w:hint="cs"/>
          <w:rtl/>
          <w:lang w:bidi="fa-IR"/>
        </w:rPr>
        <w:t>ی</w:t>
      </w:r>
      <w:r>
        <w:rPr>
          <w:rtl/>
          <w:lang w:bidi="fa-IR"/>
        </w:rPr>
        <w:t xml:space="preserve"> به اتصال زم</w:t>
      </w:r>
      <w:r>
        <w:rPr>
          <w:rFonts w:hint="cs"/>
          <w:rtl/>
          <w:lang w:bidi="fa-IR"/>
        </w:rPr>
        <w:t>ی</w:t>
      </w:r>
      <w:r>
        <w:rPr>
          <w:rFonts w:hint="eastAsia"/>
          <w:rtl/>
          <w:lang w:bidi="fa-IR"/>
        </w:rPr>
        <w:t>ن</w:t>
      </w:r>
      <w:r w:rsidR="00AE65A4">
        <w:rPr>
          <w:rFonts w:hint="eastAsia"/>
          <w:lang w:bidi="fa-IR"/>
        </w:rPr>
        <w:t>‌</w:t>
      </w:r>
      <w:r>
        <w:rPr>
          <w:rFonts w:hint="eastAsia"/>
          <w:rtl/>
          <w:lang w:bidi="fa-IR"/>
        </w:rPr>
        <w:t>ها</w:t>
      </w:r>
      <w:r>
        <w:rPr>
          <w:rFonts w:hint="cs"/>
          <w:rtl/>
          <w:lang w:bidi="fa-IR"/>
        </w:rPr>
        <w:t>ی</w:t>
      </w:r>
      <w:r>
        <w:rPr>
          <w:rtl/>
          <w:lang w:bidi="fa-IR"/>
        </w:rPr>
        <w:t xml:space="preserve"> متعدد مواز</w:t>
      </w:r>
      <w:r>
        <w:rPr>
          <w:rFonts w:hint="cs"/>
          <w:rtl/>
          <w:lang w:bidi="fa-IR"/>
        </w:rPr>
        <w:t>ی</w:t>
      </w:r>
      <w:r>
        <w:rPr>
          <w:rtl/>
          <w:lang w:bidi="fa-IR"/>
        </w:rPr>
        <w:t xml:space="preserve"> وجود داشته باشد و ا</w:t>
      </w:r>
      <w:r>
        <w:rPr>
          <w:rFonts w:hint="cs"/>
          <w:rtl/>
          <w:lang w:bidi="fa-IR"/>
        </w:rPr>
        <w:t>ی</w:t>
      </w:r>
      <w:r>
        <w:rPr>
          <w:rFonts w:hint="eastAsia"/>
          <w:rtl/>
          <w:lang w:bidi="fa-IR"/>
        </w:rPr>
        <w:t>ن</w:t>
      </w:r>
      <w:r>
        <w:rPr>
          <w:rtl/>
          <w:lang w:bidi="fa-IR"/>
        </w:rPr>
        <w:t xml:space="preserve"> روش را برا</w:t>
      </w:r>
      <w:r>
        <w:rPr>
          <w:rFonts w:hint="cs"/>
          <w:rtl/>
          <w:lang w:bidi="fa-IR"/>
        </w:rPr>
        <w:t>ی</w:t>
      </w:r>
      <w:r>
        <w:rPr>
          <w:rtl/>
          <w:lang w:bidi="fa-IR"/>
        </w:rPr>
        <w:t xml:space="preserve"> الکترودها</w:t>
      </w:r>
      <w:r>
        <w:rPr>
          <w:rFonts w:hint="cs"/>
          <w:rtl/>
          <w:lang w:bidi="fa-IR"/>
        </w:rPr>
        <w:t>ی</w:t>
      </w:r>
      <w:r>
        <w:rPr>
          <w:rtl/>
          <w:lang w:bidi="fa-IR"/>
        </w:rPr>
        <w:t xml:space="preserve"> تک</w:t>
      </w:r>
      <w:r>
        <w:rPr>
          <w:rFonts w:hint="cs"/>
          <w:rtl/>
          <w:lang w:bidi="fa-IR"/>
        </w:rPr>
        <w:t>ی</w:t>
      </w:r>
      <w:r>
        <w:rPr>
          <w:rtl/>
          <w:lang w:bidi="fa-IR"/>
        </w:rPr>
        <w:t xml:space="preserve"> نم</w:t>
      </w:r>
      <w:r>
        <w:rPr>
          <w:rFonts w:hint="cs"/>
          <w:rtl/>
          <w:lang w:bidi="fa-IR"/>
        </w:rPr>
        <w:t>ی</w:t>
      </w:r>
      <w:r w:rsidR="005A6472">
        <w:rPr>
          <w:rFonts w:ascii="Calibri" w:hAnsi="Calibri" w:cs="Calibri" w:hint="cs"/>
          <w:rtl/>
          <w:lang w:bidi="fa-IR"/>
        </w:rPr>
        <w:t>‌‌‌</w:t>
      </w:r>
      <w:r>
        <w:rPr>
          <w:rFonts w:hint="cs"/>
          <w:rtl/>
          <w:lang w:bidi="fa-IR"/>
        </w:rPr>
        <w:t>توان</w:t>
      </w:r>
      <w:r>
        <w:rPr>
          <w:rtl/>
          <w:lang w:bidi="fa-IR"/>
        </w:rPr>
        <w:t xml:space="preserve"> بکار برد.</w:t>
      </w:r>
    </w:p>
    <w:p w14:paraId="4982B80E" w14:textId="77777777" w:rsidR="0086021D" w:rsidRDefault="0086021D" w:rsidP="0086021D">
      <w:pPr>
        <w:pStyle w:val="a0"/>
        <w:rPr>
          <w:rFonts w:cs="Times New Roman"/>
          <w:szCs w:val="24"/>
          <w:rtl/>
        </w:rPr>
      </w:pPr>
      <w:r>
        <w:rPr>
          <w:lang w:val="en-US" w:bidi="ar-SA"/>
        </w:rPr>
        <w:drawing>
          <wp:inline distT="0" distB="0" distL="0" distR="0" wp14:anchorId="004EA26E" wp14:editId="63BA0AC9">
            <wp:extent cx="4220022" cy="1656000"/>
            <wp:effectExtent l="0" t="0" r="0" b="19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4220022" cy="1656000"/>
                    </a:xfrm>
                    <a:prstGeom prst="rect">
                      <a:avLst/>
                    </a:prstGeom>
                  </pic:spPr>
                </pic:pic>
              </a:graphicData>
            </a:graphic>
          </wp:inline>
        </w:drawing>
      </w:r>
    </w:p>
    <w:p w14:paraId="2D7CE1A5" w14:textId="78A67B00" w:rsidR="0086021D" w:rsidRDefault="0086021D" w:rsidP="0086021D">
      <w:pPr>
        <w:pStyle w:val="a"/>
        <w:rPr>
          <w:rtl/>
          <w:lang w:bidi="fa-IR"/>
        </w:rPr>
      </w:pPr>
      <w:bookmarkStart w:id="466" w:name="_Ref114097351"/>
      <w:bookmarkStart w:id="467" w:name="_Toc123419928"/>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‏6</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2</w:t>
      </w:r>
      <w:r w:rsidR="00325331">
        <w:rPr>
          <w:rtl/>
        </w:rPr>
        <w:fldChar w:fldCharType="end"/>
      </w:r>
      <w:bookmarkEnd w:id="466"/>
      <w:r>
        <w:rPr>
          <w:rFonts w:hint="cs"/>
          <w:rtl/>
        </w:rPr>
        <w:t>- روش تزریق جریان کلمپی</w:t>
      </w:r>
      <w:bookmarkEnd w:id="467"/>
    </w:p>
    <w:p w14:paraId="53EF58C6" w14:textId="46AD5F8F" w:rsidR="0086021D" w:rsidRDefault="002D1765" w:rsidP="005A6472">
      <w:pPr>
        <w:pStyle w:val="Heading5"/>
        <w:rPr>
          <w:rtl/>
        </w:rPr>
      </w:pPr>
      <w:bookmarkStart w:id="468" w:name="_Toc114465528"/>
      <w:r>
        <w:rPr>
          <w:rFonts w:hint="cs"/>
          <w:rtl/>
        </w:rPr>
        <w:t xml:space="preserve">الف- </w:t>
      </w:r>
      <w:r w:rsidR="005A6472" w:rsidRPr="005A6472">
        <w:rPr>
          <w:rtl/>
        </w:rPr>
        <w:t>روش اندازه گ</w:t>
      </w:r>
      <w:r w:rsidR="005A6472" w:rsidRPr="005A6472">
        <w:rPr>
          <w:rFonts w:hint="cs"/>
          <w:rtl/>
        </w:rPr>
        <w:t>ی</w:t>
      </w:r>
      <w:r w:rsidR="005A6472" w:rsidRPr="005A6472">
        <w:rPr>
          <w:rFonts w:hint="eastAsia"/>
          <w:rtl/>
        </w:rPr>
        <w:t>ر</w:t>
      </w:r>
      <w:r w:rsidR="005A6472" w:rsidRPr="005A6472">
        <w:rPr>
          <w:rFonts w:hint="cs"/>
          <w:rtl/>
        </w:rPr>
        <w:t>ی</w:t>
      </w:r>
      <w:r w:rsidR="005A6472" w:rsidRPr="005A6472">
        <w:rPr>
          <w:rtl/>
        </w:rPr>
        <w:t xml:space="preserve"> مقاومت س</w:t>
      </w:r>
      <w:r w:rsidR="005A6472" w:rsidRPr="005A6472">
        <w:rPr>
          <w:rFonts w:hint="cs"/>
          <w:rtl/>
        </w:rPr>
        <w:t>ی</w:t>
      </w:r>
      <w:r w:rsidR="005A6472" w:rsidRPr="005A6472">
        <w:rPr>
          <w:rFonts w:hint="eastAsia"/>
          <w:rtl/>
        </w:rPr>
        <w:t>ستم</w:t>
      </w:r>
      <w:r w:rsidR="005A6472" w:rsidRPr="005A6472">
        <w:rPr>
          <w:rtl/>
        </w:rPr>
        <w:t xml:space="preserve"> زم</w:t>
      </w:r>
      <w:r w:rsidR="005A6472" w:rsidRPr="005A6472">
        <w:rPr>
          <w:rFonts w:hint="cs"/>
          <w:rtl/>
        </w:rPr>
        <w:t>ی</w:t>
      </w:r>
      <w:r w:rsidR="005A6472" w:rsidRPr="005A6472">
        <w:rPr>
          <w:rFonts w:hint="eastAsia"/>
          <w:rtl/>
        </w:rPr>
        <w:t>ن</w:t>
      </w:r>
      <w:r w:rsidR="005A6472" w:rsidRPr="005A6472">
        <w:rPr>
          <w:rtl/>
        </w:rPr>
        <w:t xml:space="preserve"> در شبکه توز</w:t>
      </w:r>
      <w:r w:rsidR="005A6472" w:rsidRPr="005A6472">
        <w:rPr>
          <w:rFonts w:hint="cs"/>
          <w:rtl/>
        </w:rPr>
        <w:t>ی</w:t>
      </w:r>
      <w:r w:rsidR="005A6472" w:rsidRPr="005A6472">
        <w:rPr>
          <w:rFonts w:hint="eastAsia"/>
          <w:rtl/>
        </w:rPr>
        <w:t>ع</w:t>
      </w:r>
      <w:r w:rsidR="005A6472" w:rsidRPr="005A6472">
        <w:rPr>
          <w:rtl/>
        </w:rPr>
        <w:t xml:space="preserve"> فشارضع</w:t>
      </w:r>
      <w:r w:rsidR="005A6472" w:rsidRPr="005A6472">
        <w:rPr>
          <w:rFonts w:hint="cs"/>
          <w:rtl/>
        </w:rPr>
        <w:t>ی</w:t>
      </w:r>
      <w:r w:rsidR="005A6472" w:rsidRPr="005A6472">
        <w:rPr>
          <w:rFonts w:hint="eastAsia"/>
          <w:rtl/>
        </w:rPr>
        <w:t>ف</w:t>
      </w:r>
      <w:r w:rsidR="005A6472" w:rsidRPr="005A6472">
        <w:rPr>
          <w:rtl/>
        </w:rPr>
        <w:t xml:space="preserve"> عموم</w:t>
      </w:r>
      <w:r w:rsidR="005A6472" w:rsidRPr="005A6472">
        <w:rPr>
          <w:rFonts w:hint="cs"/>
          <w:rtl/>
        </w:rPr>
        <w:t>ی</w:t>
      </w:r>
      <w:bookmarkEnd w:id="468"/>
    </w:p>
    <w:p w14:paraId="0605C0AD" w14:textId="5DD9096F" w:rsidR="0086021D" w:rsidRDefault="005A6472" w:rsidP="006C407B">
      <w:pPr>
        <w:ind w:firstLine="432"/>
        <w:rPr>
          <w:rtl/>
          <w:lang w:bidi="fa-IR"/>
        </w:rPr>
      </w:pPr>
      <w:r w:rsidRPr="005A6472">
        <w:rPr>
          <w:rtl/>
          <w:lang w:bidi="fa-IR"/>
        </w:rPr>
        <w:t>برا</w:t>
      </w:r>
      <w:r w:rsidRPr="005A6472">
        <w:rPr>
          <w:rFonts w:hint="cs"/>
          <w:rtl/>
          <w:lang w:bidi="fa-IR"/>
        </w:rPr>
        <w:t>ی</w:t>
      </w:r>
      <w:r w:rsidRPr="005A6472">
        <w:rPr>
          <w:rtl/>
          <w:lang w:bidi="fa-IR"/>
        </w:rPr>
        <w:t xml:space="preserve"> اندازه</w:t>
      </w:r>
      <w:r w:rsidR="00AE65A4">
        <w:rPr>
          <w:rFonts w:hint="cs"/>
          <w:rtl/>
          <w:lang w:bidi="fa-IR"/>
        </w:rPr>
        <w:t>‌</w:t>
      </w:r>
      <w:r w:rsidRPr="005A6472">
        <w:rPr>
          <w:rtl/>
          <w:lang w:bidi="fa-IR"/>
        </w:rPr>
        <w:t>گ</w:t>
      </w:r>
      <w:r w:rsidRPr="005A6472">
        <w:rPr>
          <w:rFonts w:hint="cs"/>
          <w:rtl/>
          <w:lang w:bidi="fa-IR"/>
        </w:rPr>
        <w:t>ی</w:t>
      </w:r>
      <w:r w:rsidRPr="005A6472">
        <w:rPr>
          <w:rFonts w:hint="eastAsia"/>
          <w:rtl/>
          <w:lang w:bidi="fa-IR"/>
        </w:rPr>
        <w:t>ر</w:t>
      </w:r>
      <w:r w:rsidRPr="005A6472">
        <w:rPr>
          <w:rFonts w:hint="cs"/>
          <w:rtl/>
          <w:lang w:bidi="fa-IR"/>
        </w:rPr>
        <w:t>ی</w:t>
      </w:r>
      <w:r w:rsidRPr="005A6472">
        <w:rPr>
          <w:rtl/>
          <w:lang w:bidi="fa-IR"/>
        </w:rPr>
        <w:t xml:space="preserve"> مقاومت الکترودها در شبکه توز</w:t>
      </w:r>
      <w:r w:rsidRPr="005A6472">
        <w:rPr>
          <w:rFonts w:hint="cs"/>
          <w:rtl/>
          <w:lang w:bidi="fa-IR"/>
        </w:rPr>
        <w:t>ی</w:t>
      </w:r>
      <w:r w:rsidRPr="005A6472">
        <w:rPr>
          <w:rFonts w:hint="eastAsia"/>
          <w:rtl/>
          <w:lang w:bidi="fa-IR"/>
        </w:rPr>
        <w:t>ع</w:t>
      </w:r>
      <w:r w:rsidRPr="005A6472">
        <w:rPr>
          <w:rtl/>
          <w:lang w:bidi="fa-IR"/>
        </w:rPr>
        <w:t xml:space="preserve"> فشار ضع</w:t>
      </w:r>
      <w:r w:rsidRPr="005A6472">
        <w:rPr>
          <w:rFonts w:hint="cs"/>
          <w:rtl/>
          <w:lang w:bidi="fa-IR"/>
        </w:rPr>
        <w:t>ی</w:t>
      </w:r>
      <w:r w:rsidRPr="005A6472">
        <w:rPr>
          <w:rFonts w:hint="eastAsia"/>
          <w:rtl/>
          <w:lang w:bidi="fa-IR"/>
        </w:rPr>
        <w:t>ف</w:t>
      </w:r>
      <w:r w:rsidRPr="005A6472">
        <w:rPr>
          <w:rtl/>
          <w:lang w:bidi="fa-IR"/>
        </w:rPr>
        <w:t xml:space="preserve"> عموم</w:t>
      </w:r>
      <w:r w:rsidRPr="005A6472">
        <w:rPr>
          <w:rFonts w:hint="cs"/>
          <w:rtl/>
          <w:lang w:bidi="fa-IR"/>
        </w:rPr>
        <w:t>ی</w:t>
      </w:r>
      <w:r w:rsidRPr="005A6472">
        <w:rPr>
          <w:rtl/>
          <w:lang w:bidi="fa-IR"/>
        </w:rPr>
        <w:t xml:space="preserve"> که به هاد</w:t>
      </w:r>
      <w:r w:rsidRPr="005A6472">
        <w:rPr>
          <w:rFonts w:hint="cs"/>
          <w:rtl/>
          <w:lang w:bidi="fa-IR"/>
        </w:rPr>
        <w:t>ی</w:t>
      </w:r>
      <w:r w:rsidRPr="005A6472">
        <w:rPr>
          <w:rtl/>
          <w:lang w:bidi="fa-IR"/>
        </w:rPr>
        <w:t xml:space="preserve"> </w:t>
      </w:r>
      <w:r w:rsidRPr="005A6472">
        <w:rPr>
          <w:lang w:bidi="fa-IR"/>
        </w:rPr>
        <w:t>PEN</w:t>
      </w:r>
      <w:r w:rsidRPr="005A6472">
        <w:rPr>
          <w:rtl/>
          <w:lang w:bidi="fa-IR"/>
        </w:rPr>
        <w:t xml:space="preserve"> شبکه متصل هستند مطابق شکل 10-3 از روش تزر</w:t>
      </w:r>
      <w:r w:rsidRPr="005A6472">
        <w:rPr>
          <w:rFonts w:hint="cs"/>
          <w:rtl/>
          <w:lang w:bidi="fa-IR"/>
        </w:rPr>
        <w:t>ی</w:t>
      </w:r>
      <w:r w:rsidRPr="005A6472">
        <w:rPr>
          <w:rFonts w:hint="eastAsia"/>
          <w:rtl/>
          <w:lang w:bidi="fa-IR"/>
        </w:rPr>
        <w:t>ق</w:t>
      </w:r>
      <w:r w:rsidRPr="005A6472">
        <w:rPr>
          <w:rtl/>
          <w:lang w:bidi="fa-IR"/>
        </w:rPr>
        <w:t xml:space="preserve"> جر</w:t>
      </w:r>
      <w:r w:rsidRPr="005A6472">
        <w:rPr>
          <w:rFonts w:hint="cs"/>
          <w:rtl/>
          <w:lang w:bidi="fa-IR"/>
        </w:rPr>
        <w:t>ی</w:t>
      </w:r>
      <w:r w:rsidRPr="005A6472">
        <w:rPr>
          <w:rFonts w:hint="eastAsia"/>
          <w:rtl/>
          <w:lang w:bidi="fa-IR"/>
        </w:rPr>
        <w:t>ان</w:t>
      </w:r>
      <w:r w:rsidRPr="005A6472">
        <w:rPr>
          <w:rtl/>
          <w:lang w:bidi="fa-IR"/>
        </w:rPr>
        <w:t xml:space="preserve"> کلمپ</w:t>
      </w:r>
      <w:r w:rsidRPr="005A6472">
        <w:rPr>
          <w:rFonts w:hint="cs"/>
          <w:rtl/>
          <w:lang w:bidi="fa-IR"/>
        </w:rPr>
        <w:t>ی</w:t>
      </w:r>
      <w:r w:rsidRPr="005A6472">
        <w:rPr>
          <w:rtl/>
          <w:lang w:bidi="fa-IR"/>
        </w:rPr>
        <w:t xml:space="preserve"> در نقاط</w:t>
      </w:r>
      <w:r w:rsidRPr="005A6472">
        <w:rPr>
          <w:rFonts w:hint="cs"/>
          <w:rtl/>
          <w:lang w:bidi="fa-IR"/>
        </w:rPr>
        <w:t>ی</w:t>
      </w:r>
      <w:r w:rsidRPr="005A6472">
        <w:rPr>
          <w:rtl/>
          <w:lang w:bidi="fa-IR"/>
        </w:rPr>
        <w:t xml:space="preserve"> مانند</w:t>
      </w:r>
      <w:r w:rsidRPr="005A6472">
        <w:rPr>
          <w:lang w:bidi="fa-IR"/>
        </w:rPr>
        <w:t xml:space="preserve">C </w:t>
      </w:r>
      <w:r w:rsidRPr="005A6472">
        <w:rPr>
          <w:rtl/>
          <w:lang w:bidi="fa-IR"/>
        </w:rPr>
        <w:t>،</w:t>
      </w:r>
      <w:r w:rsidRPr="005A6472">
        <w:rPr>
          <w:lang w:bidi="fa-IR"/>
        </w:rPr>
        <w:t xml:space="preserve">D </w:t>
      </w:r>
      <w:r w:rsidRPr="005A6472">
        <w:rPr>
          <w:rtl/>
          <w:lang w:bidi="fa-IR"/>
        </w:rPr>
        <w:t>،</w:t>
      </w:r>
      <w:r w:rsidRPr="005A6472">
        <w:rPr>
          <w:lang w:bidi="fa-IR"/>
        </w:rPr>
        <w:t xml:space="preserve">E </w:t>
      </w:r>
      <w:r w:rsidRPr="005A6472">
        <w:rPr>
          <w:rtl/>
          <w:lang w:bidi="fa-IR"/>
        </w:rPr>
        <w:t xml:space="preserve">، </w:t>
      </w:r>
      <w:r w:rsidRPr="005A6472">
        <w:rPr>
          <w:lang w:bidi="fa-IR"/>
        </w:rPr>
        <w:t>F</w:t>
      </w:r>
      <w:r w:rsidRPr="005A6472">
        <w:rPr>
          <w:rtl/>
          <w:lang w:bidi="fa-IR"/>
        </w:rPr>
        <w:t xml:space="preserve"> و </w:t>
      </w:r>
      <w:r w:rsidRPr="005A6472">
        <w:rPr>
          <w:lang w:bidi="fa-IR"/>
        </w:rPr>
        <w:t>G</w:t>
      </w:r>
      <w:r w:rsidRPr="005A6472">
        <w:rPr>
          <w:rtl/>
          <w:lang w:bidi="fa-IR"/>
        </w:rPr>
        <w:t xml:space="preserve"> استفاده م</w:t>
      </w:r>
      <w:r w:rsidRPr="005A6472">
        <w:rPr>
          <w:rFonts w:hint="cs"/>
          <w:rtl/>
          <w:lang w:bidi="fa-IR"/>
        </w:rPr>
        <w:t>ی</w:t>
      </w:r>
      <w:r w:rsidR="00AE65A4">
        <w:rPr>
          <w:rFonts w:hint="cs"/>
          <w:rtl/>
          <w:lang w:bidi="fa-IR"/>
        </w:rPr>
        <w:t>‌</w:t>
      </w:r>
      <w:r w:rsidRPr="005A6472">
        <w:rPr>
          <w:rtl/>
          <w:lang w:bidi="fa-IR"/>
        </w:rPr>
        <w:t>شود. در ا</w:t>
      </w:r>
      <w:r w:rsidRPr="005A6472">
        <w:rPr>
          <w:rFonts w:hint="cs"/>
          <w:rtl/>
          <w:lang w:bidi="fa-IR"/>
        </w:rPr>
        <w:t>ی</w:t>
      </w:r>
      <w:r w:rsidRPr="005A6472">
        <w:rPr>
          <w:rFonts w:hint="eastAsia"/>
          <w:rtl/>
          <w:lang w:bidi="fa-IR"/>
        </w:rPr>
        <w:t>ن</w:t>
      </w:r>
      <w:r w:rsidRPr="005A6472">
        <w:rPr>
          <w:rtl/>
          <w:lang w:bidi="fa-IR"/>
        </w:rPr>
        <w:t xml:space="preserve"> روش ن</w:t>
      </w:r>
      <w:r w:rsidRPr="005A6472">
        <w:rPr>
          <w:rFonts w:hint="cs"/>
          <w:rtl/>
          <w:lang w:bidi="fa-IR"/>
        </w:rPr>
        <w:t>ی</w:t>
      </w:r>
      <w:r w:rsidRPr="005A6472">
        <w:rPr>
          <w:rFonts w:hint="eastAsia"/>
          <w:rtl/>
          <w:lang w:bidi="fa-IR"/>
        </w:rPr>
        <w:t>از</w:t>
      </w:r>
      <w:r w:rsidRPr="005A6472">
        <w:rPr>
          <w:rFonts w:hint="cs"/>
          <w:rtl/>
          <w:lang w:bidi="fa-IR"/>
        </w:rPr>
        <w:t>ی</w:t>
      </w:r>
      <w:r w:rsidRPr="005A6472">
        <w:rPr>
          <w:rtl/>
          <w:lang w:bidi="fa-IR"/>
        </w:rPr>
        <w:t xml:space="preserve"> به قطع شبکه ن</w:t>
      </w:r>
      <w:r w:rsidRPr="005A6472">
        <w:rPr>
          <w:rFonts w:hint="cs"/>
          <w:rtl/>
          <w:lang w:bidi="fa-IR"/>
        </w:rPr>
        <w:t>ی</w:t>
      </w:r>
      <w:r w:rsidRPr="005A6472">
        <w:rPr>
          <w:rFonts w:hint="eastAsia"/>
          <w:rtl/>
          <w:lang w:bidi="fa-IR"/>
        </w:rPr>
        <w:t>ست</w:t>
      </w:r>
      <w:r w:rsidRPr="005A6472">
        <w:rPr>
          <w:rtl/>
          <w:lang w:bidi="fa-IR"/>
        </w:rPr>
        <w:t>. عدد</w:t>
      </w:r>
      <w:r w:rsidRPr="005A6472">
        <w:rPr>
          <w:rFonts w:hint="cs"/>
          <w:rtl/>
          <w:lang w:bidi="fa-IR"/>
        </w:rPr>
        <w:t>ی</w:t>
      </w:r>
      <w:r w:rsidRPr="005A6472">
        <w:rPr>
          <w:rtl/>
          <w:lang w:bidi="fa-IR"/>
        </w:rPr>
        <w:t xml:space="preserve"> که در ا</w:t>
      </w:r>
      <w:r w:rsidRPr="005A6472">
        <w:rPr>
          <w:rFonts w:hint="cs"/>
          <w:rtl/>
          <w:lang w:bidi="fa-IR"/>
        </w:rPr>
        <w:t>ی</w:t>
      </w:r>
      <w:r w:rsidRPr="005A6472">
        <w:rPr>
          <w:rFonts w:hint="eastAsia"/>
          <w:rtl/>
          <w:lang w:bidi="fa-IR"/>
        </w:rPr>
        <w:t>ن</w:t>
      </w:r>
      <w:r w:rsidRPr="005A6472">
        <w:rPr>
          <w:rtl/>
          <w:lang w:bidi="fa-IR"/>
        </w:rPr>
        <w:t xml:space="preserve"> تست قرائت م</w:t>
      </w:r>
      <w:r w:rsidRPr="005A6472">
        <w:rPr>
          <w:rFonts w:hint="cs"/>
          <w:rtl/>
          <w:lang w:bidi="fa-IR"/>
        </w:rPr>
        <w:t>ی</w:t>
      </w:r>
      <w:r>
        <w:rPr>
          <w:rFonts w:ascii="Calibri" w:hAnsi="Calibri" w:cs="Calibri" w:hint="cs"/>
          <w:rtl/>
          <w:lang w:bidi="fa-IR"/>
        </w:rPr>
        <w:t>‌‌‌</w:t>
      </w:r>
      <w:r w:rsidRPr="005A6472">
        <w:rPr>
          <w:rFonts w:hint="cs"/>
          <w:rtl/>
          <w:lang w:bidi="fa-IR"/>
        </w:rPr>
        <w:t>شود</w:t>
      </w:r>
      <w:r w:rsidRPr="005A6472">
        <w:rPr>
          <w:rtl/>
          <w:lang w:bidi="fa-IR"/>
        </w:rPr>
        <w:t xml:space="preserve"> برابر با حاصل جمع مقاومت الکترود مورد نظر، بعلاوة حاصل مواز</w:t>
      </w:r>
      <w:r w:rsidRPr="005A6472">
        <w:rPr>
          <w:rFonts w:hint="cs"/>
          <w:rtl/>
          <w:lang w:bidi="fa-IR"/>
        </w:rPr>
        <w:t>ی</w:t>
      </w:r>
      <w:r w:rsidRPr="005A6472">
        <w:rPr>
          <w:rtl/>
          <w:lang w:bidi="fa-IR"/>
        </w:rPr>
        <w:t xml:space="preserve"> سا</w:t>
      </w:r>
      <w:r w:rsidRPr="005A6472">
        <w:rPr>
          <w:rFonts w:hint="cs"/>
          <w:rtl/>
          <w:lang w:bidi="fa-IR"/>
        </w:rPr>
        <w:t>ی</w:t>
      </w:r>
      <w:r w:rsidRPr="005A6472">
        <w:rPr>
          <w:rFonts w:hint="eastAsia"/>
          <w:rtl/>
          <w:lang w:bidi="fa-IR"/>
        </w:rPr>
        <w:t>ر</w:t>
      </w:r>
      <w:r w:rsidRPr="005A6472">
        <w:rPr>
          <w:rtl/>
          <w:lang w:bidi="fa-IR"/>
        </w:rPr>
        <w:t xml:space="preserve"> الکترودها</w:t>
      </w:r>
      <w:r w:rsidRPr="005A6472">
        <w:rPr>
          <w:rFonts w:hint="cs"/>
          <w:rtl/>
          <w:lang w:bidi="fa-IR"/>
        </w:rPr>
        <w:t>ی</w:t>
      </w:r>
      <w:r w:rsidRPr="005A6472">
        <w:rPr>
          <w:rtl/>
          <w:lang w:bidi="fa-IR"/>
        </w:rPr>
        <w:t xml:space="preserve"> شبکه است. همانطور که قبلا ذکر شد عدد قرائت شده به م</w:t>
      </w:r>
      <w:r w:rsidRPr="005A6472">
        <w:rPr>
          <w:rFonts w:hint="cs"/>
          <w:rtl/>
          <w:lang w:bidi="fa-IR"/>
        </w:rPr>
        <w:t>ی</w:t>
      </w:r>
      <w:r w:rsidRPr="005A6472">
        <w:rPr>
          <w:rFonts w:hint="eastAsia"/>
          <w:rtl/>
          <w:lang w:bidi="fa-IR"/>
        </w:rPr>
        <w:t>زان</w:t>
      </w:r>
      <w:r w:rsidRPr="005A6472">
        <w:rPr>
          <w:rtl/>
          <w:lang w:bidi="fa-IR"/>
        </w:rPr>
        <w:t xml:space="preserve"> کم</w:t>
      </w:r>
      <w:r w:rsidRPr="005A6472">
        <w:rPr>
          <w:rFonts w:hint="cs"/>
          <w:rtl/>
          <w:lang w:bidi="fa-IR"/>
        </w:rPr>
        <w:t>ی</w:t>
      </w:r>
      <w:r w:rsidRPr="005A6472">
        <w:rPr>
          <w:rtl/>
          <w:lang w:bidi="fa-IR"/>
        </w:rPr>
        <w:t xml:space="preserve"> ب</w:t>
      </w:r>
      <w:r w:rsidRPr="005A6472">
        <w:rPr>
          <w:rFonts w:hint="cs"/>
          <w:rtl/>
          <w:lang w:bidi="fa-IR"/>
        </w:rPr>
        <w:t>ی</w:t>
      </w:r>
      <w:r w:rsidRPr="005A6472">
        <w:rPr>
          <w:rFonts w:hint="eastAsia"/>
          <w:rtl/>
          <w:lang w:bidi="fa-IR"/>
        </w:rPr>
        <w:t>ش</w:t>
      </w:r>
      <w:r w:rsidRPr="005A6472">
        <w:rPr>
          <w:rtl/>
          <w:lang w:bidi="fa-IR"/>
        </w:rPr>
        <w:t xml:space="preserve"> از عدد واقع</w:t>
      </w:r>
      <w:r w:rsidRPr="005A6472">
        <w:rPr>
          <w:rFonts w:hint="cs"/>
          <w:rtl/>
          <w:lang w:bidi="fa-IR"/>
        </w:rPr>
        <w:t>ی</w:t>
      </w:r>
      <w:r w:rsidRPr="005A6472">
        <w:rPr>
          <w:rtl/>
          <w:lang w:bidi="fa-IR"/>
        </w:rPr>
        <w:t xml:space="preserve"> است ول</w:t>
      </w:r>
      <w:r w:rsidRPr="005A6472">
        <w:rPr>
          <w:rFonts w:hint="cs"/>
          <w:rtl/>
          <w:lang w:bidi="fa-IR"/>
        </w:rPr>
        <w:t>ی</w:t>
      </w:r>
      <w:r w:rsidRPr="005A6472">
        <w:rPr>
          <w:rtl/>
          <w:lang w:bidi="fa-IR"/>
        </w:rPr>
        <w:t xml:space="preserve"> ا</w:t>
      </w:r>
      <w:r w:rsidRPr="005A6472">
        <w:rPr>
          <w:rFonts w:hint="cs"/>
          <w:rtl/>
          <w:lang w:bidi="fa-IR"/>
        </w:rPr>
        <w:t>ی</w:t>
      </w:r>
      <w:r w:rsidRPr="005A6472">
        <w:rPr>
          <w:rFonts w:hint="eastAsia"/>
          <w:rtl/>
          <w:lang w:bidi="fa-IR"/>
        </w:rPr>
        <w:t>ن</w:t>
      </w:r>
      <w:r w:rsidRPr="005A6472">
        <w:rPr>
          <w:rtl/>
          <w:lang w:bidi="fa-IR"/>
        </w:rPr>
        <w:t xml:space="preserve"> تقر</w:t>
      </w:r>
      <w:r w:rsidRPr="005A6472">
        <w:rPr>
          <w:rFonts w:hint="cs"/>
          <w:rtl/>
          <w:lang w:bidi="fa-IR"/>
        </w:rPr>
        <w:t>ی</w:t>
      </w:r>
      <w:r w:rsidRPr="005A6472">
        <w:rPr>
          <w:rFonts w:hint="eastAsia"/>
          <w:rtl/>
          <w:lang w:bidi="fa-IR"/>
        </w:rPr>
        <w:t>ب</w:t>
      </w:r>
      <w:r w:rsidRPr="005A6472">
        <w:rPr>
          <w:rtl/>
          <w:lang w:bidi="fa-IR"/>
        </w:rPr>
        <w:t xml:space="preserve"> با توجه به سادگ</w:t>
      </w:r>
      <w:r w:rsidRPr="005A6472">
        <w:rPr>
          <w:rFonts w:hint="cs"/>
          <w:rtl/>
          <w:lang w:bidi="fa-IR"/>
        </w:rPr>
        <w:t>ی</w:t>
      </w:r>
      <w:r w:rsidRPr="005A6472">
        <w:rPr>
          <w:rtl/>
          <w:lang w:bidi="fa-IR"/>
        </w:rPr>
        <w:t xml:space="preserve"> روش پذ</w:t>
      </w:r>
      <w:r w:rsidRPr="005A6472">
        <w:rPr>
          <w:rFonts w:hint="cs"/>
          <w:rtl/>
          <w:lang w:bidi="fa-IR"/>
        </w:rPr>
        <w:t>ی</w:t>
      </w:r>
      <w:r w:rsidRPr="005A6472">
        <w:rPr>
          <w:rFonts w:hint="eastAsia"/>
          <w:rtl/>
          <w:lang w:bidi="fa-IR"/>
        </w:rPr>
        <w:t>رفتن</w:t>
      </w:r>
      <w:r w:rsidRPr="005A6472">
        <w:rPr>
          <w:rFonts w:hint="cs"/>
          <w:rtl/>
          <w:lang w:bidi="fa-IR"/>
        </w:rPr>
        <w:t>ی</w:t>
      </w:r>
      <w:r w:rsidRPr="005A6472">
        <w:rPr>
          <w:rtl/>
          <w:lang w:bidi="fa-IR"/>
        </w:rPr>
        <w:t xml:space="preserve"> م</w:t>
      </w:r>
      <w:r w:rsidRPr="005A6472">
        <w:rPr>
          <w:rFonts w:hint="cs"/>
          <w:rtl/>
          <w:lang w:bidi="fa-IR"/>
        </w:rPr>
        <w:t>ی</w:t>
      </w:r>
      <w:r>
        <w:rPr>
          <w:rFonts w:ascii="Calibri" w:hAnsi="Calibri" w:cs="Calibri" w:hint="cs"/>
          <w:rtl/>
          <w:lang w:bidi="fa-IR"/>
        </w:rPr>
        <w:t>‌‌‌</w:t>
      </w:r>
      <w:r w:rsidRPr="005A6472">
        <w:rPr>
          <w:rFonts w:hint="cs"/>
          <w:rtl/>
          <w:lang w:bidi="fa-IR"/>
        </w:rPr>
        <w:t>باشد</w:t>
      </w:r>
      <w:r w:rsidRPr="005A6472">
        <w:rPr>
          <w:rtl/>
          <w:lang w:bidi="fa-IR"/>
        </w:rPr>
        <w:t>. نها</w:t>
      </w:r>
      <w:r w:rsidRPr="005A6472">
        <w:rPr>
          <w:rFonts w:hint="cs"/>
          <w:rtl/>
          <w:lang w:bidi="fa-IR"/>
        </w:rPr>
        <w:t>ی</w:t>
      </w:r>
      <w:r w:rsidRPr="005A6472">
        <w:rPr>
          <w:rFonts w:hint="eastAsia"/>
          <w:rtl/>
          <w:lang w:bidi="fa-IR"/>
        </w:rPr>
        <w:t>تاً</w:t>
      </w:r>
      <w:r w:rsidRPr="005A6472">
        <w:rPr>
          <w:rtl/>
          <w:lang w:bidi="fa-IR"/>
        </w:rPr>
        <w:t xml:space="preserve"> مقاومت کل شبک</w:t>
      </w:r>
      <w:r w:rsidRPr="005A6472">
        <w:rPr>
          <w:rFonts w:hint="cs"/>
          <w:rtl/>
          <w:lang w:bidi="fa-IR"/>
        </w:rPr>
        <w:t>ۀ</w:t>
      </w:r>
      <w:r w:rsidRPr="005A6472">
        <w:rPr>
          <w:rtl/>
          <w:lang w:bidi="fa-IR"/>
        </w:rPr>
        <w:t xml:space="preserve"> فشار ضع</w:t>
      </w:r>
      <w:r w:rsidRPr="005A6472">
        <w:rPr>
          <w:rFonts w:hint="cs"/>
          <w:rtl/>
          <w:lang w:bidi="fa-IR"/>
        </w:rPr>
        <w:t>ی</w:t>
      </w:r>
      <w:r w:rsidRPr="005A6472">
        <w:rPr>
          <w:rFonts w:hint="eastAsia"/>
          <w:rtl/>
          <w:lang w:bidi="fa-IR"/>
        </w:rPr>
        <w:t>ف</w:t>
      </w:r>
      <w:r w:rsidRPr="005A6472">
        <w:rPr>
          <w:rtl/>
          <w:lang w:bidi="fa-IR"/>
        </w:rPr>
        <w:t xml:space="preserve"> </w:t>
      </w:r>
      <w:r w:rsidRPr="005A6472">
        <w:rPr>
          <w:rFonts w:hint="cs"/>
          <w:rtl/>
          <w:lang w:bidi="fa-IR"/>
        </w:rPr>
        <w:t>ی</w:t>
      </w:r>
      <w:r w:rsidRPr="005A6472">
        <w:rPr>
          <w:rFonts w:hint="eastAsia"/>
          <w:rtl/>
          <w:lang w:bidi="fa-IR"/>
        </w:rPr>
        <w:t>ک</w:t>
      </w:r>
      <w:r w:rsidRPr="005A6472">
        <w:rPr>
          <w:rtl/>
          <w:lang w:bidi="fa-IR"/>
        </w:rPr>
        <w:t xml:space="preserve"> پست نسبت به زم</w:t>
      </w:r>
      <w:r w:rsidRPr="005A6472">
        <w:rPr>
          <w:rFonts w:hint="cs"/>
          <w:rtl/>
          <w:lang w:bidi="fa-IR"/>
        </w:rPr>
        <w:t>ی</w:t>
      </w:r>
      <w:r w:rsidRPr="005A6472">
        <w:rPr>
          <w:rFonts w:hint="eastAsia"/>
          <w:rtl/>
          <w:lang w:bidi="fa-IR"/>
        </w:rPr>
        <w:t>ن</w:t>
      </w:r>
      <w:r w:rsidRPr="005A6472">
        <w:rPr>
          <w:rtl/>
          <w:lang w:bidi="fa-IR"/>
        </w:rPr>
        <w:t xml:space="preserve"> را م</w:t>
      </w:r>
      <w:r w:rsidRPr="005A6472">
        <w:rPr>
          <w:rFonts w:hint="cs"/>
          <w:rtl/>
          <w:lang w:bidi="fa-IR"/>
        </w:rPr>
        <w:t>ی</w:t>
      </w:r>
      <w:r>
        <w:rPr>
          <w:rFonts w:ascii="Calibri" w:hAnsi="Calibri" w:cs="Calibri" w:hint="cs"/>
          <w:rtl/>
          <w:lang w:bidi="fa-IR"/>
        </w:rPr>
        <w:t>‌‌‌</w:t>
      </w:r>
      <w:r w:rsidRPr="005A6472">
        <w:rPr>
          <w:rFonts w:hint="cs"/>
          <w:rtl/>
          <w:lang w:bidi="fa-IR"/>
        </w:rPr>
        <w:t>توان</w:t>
      </w:r>
      <w:r w:rsidRPr="005A6472">
        <w:rPr>
          <w:rtl/>
          <w:lang w:bidi="fa-IR"/>
        </w:rPr>
        <w:t xml:space="preserve"> با محاسب</w:t>
      </w:r>
      <w:r w:rsidRPr="005A6472">
        <w:rPr>
          <w:rFonts w:hint="cs"/>
          <w:rtl/>
          <w:lang w:bidi="fa-IR"/>
        </w:rPr>
        <w:t>ۀ</w:t>
      </w:r>
      <w:r w:rsidRPr="005A6472">
        <w:rPr>
          <w:rtl/>
          <w:lang w:bidi="fa-IR"/>
        </w:rPr>
        <w:t xml:space="preserve"> حاصل مواز</w:t>
      </w:r>
      <w:r w:rsidRPr="005A6472">
        <w:rPr>
          <w:rFonts w:hint="cs"/>
          <w:rtl/>
          <w:lang w:bidi="fa-IR"/>
        </w:rPr>
        <w:t>ی</w:t>
      </w:r>
      <w:r w:rsidRPr="005A6472">
        <w:rPr>
          <w:rtl/>
          <w:lang w:bidi="fa-IR"/>
        </w:rPr>
        <w:t xml:space="preserve"> هم</w:t>
      </w:r>
      <w:r w:rsidRPr="005A6472">
        <w:rPr>
          <w:rFonts w:hint="cs"/>
          <w:rtl/>
          <w:lang w:bidi="fa-IR"/>
        </w:rPr>
        <w:t>ۀ</w:t>
      </w:r>
      <w:r w:rsidRPr="005A6472">
        <w:rPr>
          <w:rtl/>
          <w:lang w:bidi="fa-IR"/>
        </w:rPr>
        <w:t xml:space="preserve"> تک الکترودها حساب کرد. لازم بذکر است که در ا</w:t>
      </w:r>
      <w:r w:rsidRPr="005A6472">
        <w:rPr>
          <w:rFonts w:hint="cs"/>
          <w:rtl/>
          <w:lang w:bidi="fa-IR"/>
        </w:rPr>
        <w:t>ی</w:t>
      </w:r>
      <w:r w:rsidRPr="005A6472">
        <w:rPr>
          <w:rFonts w:hint="eastAsia"/>
          <w:rtl/>
          <w:lang w:bidi="fa-IR"/>
        </w:rPr>
        <w:t>ن</w:t>
      </w:r>
      <w:r w:rsidRPr="005A6472">
        <w:rPr>
          <w:rtl/>
          <w:lang w:bidi="fa-IR"/>
        </w:rPr>
        <w:t xml:space="preserve"> تست هرگاه ارت سنج </w:t>
      </w:r>
      <w:r w:rsidRPr="005A6472">
        <w:rPr>
          <w:lang w:bidi="fa-IR"/>
        </w:rPr>
        <w:t>O.L</w:t>
      </w:r>
      <w:r w:rsidRPr="005A6472">
        <w:rPr>
          <w:rtl/>
          <w:lang w:bidi="fa-IR"/>
        </w:rPr>
        <w:t xml:space="preserve">. نشان دهد </w:t>
      </w:r>
      <w:r w:rsidRPr="005A6472">
        <w:rPr>
          <w:rFonts w:hint="cs"/>
          <w:rtl/>
          <w:lang w:bidi="fa-IR"/>
        </w:rPr>
        <w:t>ی</w:t>
      </w:r>
      <w:r w:rsidRPr="005A6472">
        <w:rPr>
          <w:rFonts w:hint="eastAsia"/>
          <w:rtl/>
          <w:lang w:bidi="fa-IR"/>
        </w:rPr>
        <w:t>ا</w:t>
      </w:r>
      <w:r w:rsidRPr="005A6472">
        <w:rPr>
          <w:rtl/>
          <w:lang w:bidi="fa-IR"/>
        </w:rPr>
        <w:t xml:space="preserve"> بمعن</w:t>
      </w:r>
      <w:r w:rsidRPr="005A6472">
        <w:rPr>
          <w:rFonts w:hint="cs"/>
          <w:rtl/>
          <w:lang w:bidi="fa-IR"/>
        </w:rPr>
        <w:t>ی</w:t>
      </w:r>
      <w:r w:rsidRPr="005A6472">
        <w:rPr>
          <w:rtl/>
          <w:lang w:bidi="fa-IR"/>
        </w:rPr>
        <w:t xml:space="preserve"> قطع بودن الکترود است و </w:t>
      </w:r>
      <w:r w:rsidRPr="005A6472">
        <w:rPr>
          <w:rFonts w:hint="cs"/>
          <w:rtl/>
          <w:lang w:bidi="fa-IR"/>
        </w:rPr>
        <w:t>ی</w:t>
      </w:r>
      <w:r w:rsidRPr="005A6472">
        <w:rPr>
          <w:rFonts w:hint="eastAsia"/>
          <w:rtl/>
          <w:lang w:bidi="fa-IR"/>
        </w:rPr>
        <w:t>ا</w:t>
      </w:r>
      <w:r w:rsidRPr="005A6472">
        <w:rPr>
          <w:rtl/>
          <w:lang w:bidi="fa-IR"/>
        </w:rPr>
        <w:t xml:space="preserve"> بد</w:t>
      </w:r>
      <w:r w:rsidRPr="005A6472">
        <w:rPr>
          <w:rFonts w:hint="cs"/>
          <w:rtl/>
          <w:lang w:bidi="fa-IR"/>
        </w:rPr>
        <w:t>ی</w:t>
      </w:r>
      <w:r w:rsidRPr="005A6472">
        <w:rPr>
          <w:rFonts w:hint="eastAsia"/>
          <w:rtl/>
          <w:lang w:bidi="fa-IR"/>
        </w:rPr>
        <w:t>ن</w:t>
      </w:r>
      <w:r w:rsidRPr="005A6472">
        <w:rPr>
          <w:rtl/>
          <w:lang w:bidi="fa-IR"/>
        </w:rPr>
        <w:t xml:space="preserve"> معن</w:t>
      </w:r>
      <w:r w:rsidRPr="005A6472">
        <w:rPr>
          <w:rFonts w:hint="cs"/>
          <w:rtl/>
          <w:lang w:bidi="fa-IR"/>
        </w:rPr>
        <w:t>ی</w:t>
      </w:r>
      <w:r w:rsidRPr="005A6472">
        <w:rPr>
          <w:rtl/>
          <w:lang w:bidi="fa-IR"/>
        </w:rPr>
        <w:t xml:space="preserve"> است که الکترود مورد نظر تنها الکترود موجود در شبکه است</w:t>
      </w:r>
      <w:r>
        <w:rPr>
          <w:rFonts w:hint="cs"/>
          <w:rtl/>
          <w:lang w:bidi="fa-IR"/>
        </w:rPr>
        <w:t>.</w:t>
      </w:r>
    </w:p>
    <w:p w14:paraId="65465631" w14:textId="65D6E27C" w:rsidR="005A6472" w:rsidRDefault="002D1765" w:rsidP="005A6472">
      <w:pPr>
        <w:pStyle w:val="Heading5"/>
        <w:rPr>
          <w:rtl/>
        </w:rPr>
      </w:pPr>
      <w:bookmarkStart w:id="469" w:name="_Toc114465529"/>
      <w:r>
        <w:rPr>
          <w:rFonts w:hint="cs"/>
          <w:rtl/>
        </w:rPr>
        <w:t xml:space="preserve">ب- </w:t>
      </w:r>
      <w:r w:rsidR="005A6472" w:rsidRPr="005A6472">
        <w:rPr>
          <w:rtl/>
        </w:rPr>
        <w:t>روش اندازه گ</w:t>
      </w:r>
      <w:r w:rsidR="005A6472" w:rsidRPr="005A6472">
        <w:rPr>
          <w:rFonts w:hint="cs"/>
          <w:rtl/>
        </w:rPr>
        <w:t>ی</w:t>
      </w:r>
      <w:r w:rsidR="005A6472" w:rsidRPr="005A6472">
        <w:rPr>
          <w:rFonts w:hint="eastAsia"/>
          <w:rtl/>
        </w:rPr>
        <w:t>ر</w:t>
      </w:r>
      <w:r w:rsidR="005A6472" w:rsidRPr="005A6472">
        <w:rPr>
          <w:rFonts w:hint="cs"/>
          <w:rtl/>
        </w:rPr>
        <w:t>ی</w:t>
      </w:r>
      <w:r w:rsidR="005A6472" w:rsidRPr="005A6472">
        <w:rPr>
          <w:rtl/>
        </w:rPr>
        <w:t xml:space="preserve"> مقاومت س</w:t>
      </w:r>
      <w:r w:rsidR="005A6472" w:rsidRPr="005A6472">
        <w:rPr>
          <w:rFonts w:hint="cs"/>
          <w:rtl/>
        </w:rPr>
        <w:t>ی</w:t>
      </w:r>
      <w:r w:rsidR="005A6472" w:rsidRPr="005A6472">
        <w:rPr>
          <w:rFonts w:hint="eastAsia"/>
          <w:rtl/>
        </w:rPr>
        <w:t>ستم</w:t>
      </w:r>
      <w:r w:rsidR="005A6472" w:rsidRPr="005A6472">
        <w:rPr>
          <w:rtl/>
        </w:rPr>
        <w:t xml:space="preserve"> زم</w:t>
      </w:r>
      <w:r w:rsidR="005A6472" w:rsidRPr="005A6472">
        <w:rPr>
          <w:rFonts w:hint="cs"/>
          <w:rtl/>
        </w:rPr>
        <w:t>ی</w:t>
      </w:r>
      <w:r w:rsidR="005A6472" w:rsidRPr="005A6472">
        <w:rPr>
          <w:rFonts w:hint="eastAsia"/>
          <w:rtl/>
        </w:rPr>
        <w:t>ن</w:t>
      </w:r>
      <w:r w:rsidR="005A6472" w:rsidRPr="005A6472">
        <w:rPr>
          <w:rtl/>
        </w:rPr>
        <w:t xml:space="preserve"> در سمت فشارمتوسط پست توز</w:t>
      </w:r>
      <w:r w:rsidR="005A6472" w:rsidRPr="005A6472">
        <w:rPr>
          <w:rFonts w:hint="cs"/>
          <w:rtl/>
        </w:rPr>
        <w:t>ی</w:t>
      </w:r>
      <w:r w:rsidR="005A6472" w:rsidRPr="005A6472">
        <w:rPr>
          <w:rFonts w:hint="eastAsia"/>
          <w:rtl/>
        </w:rPr>
        <w:t>ع</w:t>
      </w:r>
      <w:bookmarkEnd w:id="469"/>
    </w:p>
    <w:p w14:paraId="11D884D8" w14:textId="5B2DCCD7" w:rsidR="005A6472" w:rsidRDefault="005A6472" w:rsidP="006C407B">
      <w:pPr>
        <w:ind w:firstLine="432"/>
        <w:rPr>
          <w:rtl/>
          <w:lang w:bidi="fa-IR"/>
        </w:rPr>
      </w:pPr>
      <w:r>
        <w:rPr>
          <w:rtl/>
          <w:lang w:bidi="fa-IR"/>
        </w:rPr>
        <w:t>برا</w:t>
      </w:r>
      <w:r>
        <w:rPr>
          <w:rFonts w:hint="cs"/>
          <w:rtl/>
          <w:lang w:bidi="fa-IR"/>
        </w:rPr>
        <w:t>ی</w:t>
      </w:r>
      <w:r>
        <w:rPr>
          <w:rtl/>
          <w:lang w:bidi="fa-IR"/>
        </w:rPr>
        <w:t xml:space="preserve"> تع</w:t>
      </w:r>
      <w:r>
        <w:rPr>
          <w:rFonts w:hint="cs"/>
          <w:rtl/>
          <w:lang w:bidi="fa-IR"/>
        </w:rPr>
        <w:t>یی</w:t>
      </w:r>
      <w:r>
        <w:rPr>
          <w:rFonts w:hint="eastAsia"/>
          <w:rtl/>
          <w:lang w:bidi="fa-IR"/>
        </w:rPr>
        <w:t>ن</w:t>
      </w:r>
      <w:r>
        <w:rPr>
          <w:rtl/>
          <w:lang w:bidi="fa-IR"/>
        </w:rPr>
        <w:t xml:space="preserve"> مقاومت الکترود سمت فشار متوسط پست توز</w:t>
      </w:r>
      <w:r>
        <w:rPr>
          <w:rFonts w:hint="cs"/>
          <w:rtl/>
          <w:lang w:bidi="fa-IR"/>
        </w:rPr>
        <w:t>ی</w:t>
      </w:r>
      <w:r>
        <w:rPr>
          <w:rFonts w:hint="eastAsia"/>
          <w:rtl/>
          <w:lang w:bidi="fa-IR"/>
        </w:rPr>
        <w:t>ع،</w:t>
      </w:r>
      <w:r>
        <w:rPr>
          <w:rtl/>
          <w:lang w:bidi="fa-IR"/>
        </w:rPr>
        <w:t xml:space="preserve"> م</w:t>
      </w:r>
      <w:r>
        <w:rPr>
          <w:rFonts w:hint="cs"/>
          <w:rtl/>
          <w:lang w:bidi="fa-IR"/>
        </w:rPr>
        <w:t>ی</w:t>
      </w:r>
      <w:r>
        <w:rPr>
          <w:rtl/>
          <w:lang w:bidi="fa-IR"/>
        </w:rPr>
        <w:t xml:space="preserve"> توان از اتصال زم</w:t>
      </w:r>
      <w:r>
        <w:rPr>
          <w:rFonts w:hint="cs"/>
          <w:rtl/>
          <w:lang w:bidi="fa-IR"/>
        </w:rPr>
        <w:t>ی</w:t>
      </w:r>
      <w:r>
        <w:rPr>
          <w:rFonts w:hint="eastAsia"/>
          <w:rtl/>
          <w:lang w:bidi="fa-IR"/>
        </w:rPr>
        <w:t>ن</w:t>
      </w:r>
      <w:r w:rsidR="00BD08D6">
        <w:rPr>
          <w:rFonts w:hint="eastAsia"/>
          <w:lang w:bidi="fa-IR"/>
        </w:rPr>
        <w:t>‌</w:t>
      </w:r>
      <w:r>
        <w:rPr>
          <w:rFonts w:hint="eastAsia"/>
          <w:rtl/>
          <w:lang w:bidi="fa-IR"/>
        </w:rPr>
        <w:t>ها</w:t>
      </w:r>
      <w:r>
        <w:rPr>
          <w:rFonts w:hint="cs"/>
          <w:rtl/>
          <w:lang w:bidi="fa-IR"/>
        </w:rPr>
        <w:t>ی</w:t>
      </w:r>
      <w:r>
        <w:rPr>
          <w:rtl/>
          <w:lang w:bidi="fa-IR"/>
        </w:rPr>
        <w:t xml:space="preserve"> متعدد مواز</w:t>
      </w:r>
      <w:r>
        <w:rPr>
          <w:rFonts w:hint="cs"/>
          <w:rtl/>
          <w:lang w:bidi="fa-IR"/>
        </w:rPr>
        <w:t>ی</w:t>
      </w:r>
      <w:r>
        <w:rPr>
          <w:rtl/>
          <w:lang w:bidi="fa-IR"/>
        </w:rPr>
        <w:t xml:space="preserve"> در سمت فشار ضع</w:t>
      </w:r>
      <w:r>
        <w:rPr>
          <w:rFonts w:hint="cs"/>
          <w:rtl/>
          <w:lang w:bidi="fa-IR"/>
        </w:rPr>
        <w:t>ی</w:t>
      </w:r>
      <w:r>
        <w:rPr>
          <w:rFonts w:hint="eastAsia"/>
          <w:rtl/>
          <w:lang w:bidi="fa-IR"/>
        </w:rPr>
        <w:t>ف</w:t>
      </w:r>
      <w:r>
        <w:rPr>
          <w:rtl/>
          <w:lang w:bidi="fa-IR"/>
        </w:rPr>
        <w:t xml:space="preserve"> به عنوان مرجع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استفاده نمود. برا</w:t>
      </w:r>
      <w:r>
        <w:rPr>
          <w:rFonts w:hint="cs"/>
          <w:rtl/>
          <w:lang w:bidi="fa-IR"/>
        </w:rPr>
        <w:t>ی</w:t>
      </w:r>
      <w:r>
        <w:rPr>
          <w:rtl/>
          <w:lang w:bidi="fa-IR"/>
        </w:rPr>
        <w:t xml:space="preserve"> ا</w:t>
      </w:r>
      <w:r>
        <w:rPr>
          <w:rFonts w:hint="cs"/>
          <w:rtl/>
          <w:lang w:bidi="fa-IR"/>
        </w:rPr>
        <w:t>ی</w:t>
      </w:r>
      <w:r>
        <w:rPr>
          <w:rFonts w:hint="eastAsia"/>
          <w:rtl/>
          <w:lang w:bidi="fa-IR"/>
        </w:rPr>
        <w:t>نکار</w:t>
      </w:r>
      <w:r>
        <w:rPr>
          <w:rtl/>
          <w:lang w:bidi="fa-IR"/>
        </w:rPr>
        <w:t xml:space="preserve"> از دو روش تزر</w:t>
      </w:r>
      <w:r>
        <w:rPr>
          <w:rFonts w:hint="cs"/>
          <w:rtl/>
          <w:lang w:bidi="fa-IR"/>
        </w:rPr>
        <w:t>ی</w:t>
      </w:r>
      <w:r>
        <w:rPr>
          <w:rFonts w:hint="eastAsia"/>
          <w:rtl/>
          <w:lang w:bidi="fa-IR"/>
        </w:rPr>
        <w:t>ق</w:t>
      </w:r>
      <w:r>
        <w:rPr>
          <w:rtl/>
          <w:lang w:bidi="fa-IR"/>
        </w:rPr>
        <w:t xml:space="preserve"> جر</w:t>
      </w:r>
      <w:r>
        <w:rPr>
          <w:rFonts w:hint="cs"/>
          <w:rtl/>
          <w:lang w:bidi="fa-IR"/>
        </w:rPr>
        <w:t>ی</w:t>
      </w:r>
      <w:r>
        <w:rPr>
          <w:rFonts w:hint="eastAsia"/>
          <w:rtl/>
          <w:lang w:bidi="fa-IR"/>
        </w:rPr>
        <w:t>ان</w:t>
      </w:r>
      <w:r>
        <w:rPr>
          <w:rtl/>
          <w:lang w:bidi="fa-IR"/>
        </w:rPr>
        <w:t xml:space="preserve"> کلمپ</w:t>
      </w:r>
      <w:r>
        <w:rPr>
          <w:rFonts w:hint="cs"/>
          <w:rtl/>
          <w:lang w:bidi="fa-IR"/>
        </w:rPr>
        <w:t>ی</w:t>
      </w:r>
      <w:r>
        <w:rPr>
          <w:rtl/>
          <w:lang w:bidi="fa-IR"/>
        </w:rPr>
        <w:t xml:space="preserve"> و روش اندازه گ</w:t>
      </w:r>
      <w:r>
        <w:rPr>
          <w:rFonts w:hint="cs"/>
          <w:rtl/>
          <w:lang w:bidi="fa-IR"/>
        </w:rPr>
        <w:t>ی</w:t>
      </w:r>
      <w:r>
        <w:rPr>
          <w:rFonts w:hint="eastAsia"/>
          <w:rtl/>
          <w:lang w:bidi="fa-IR"/>
        </w:rPr>
        <w:t>ر</w:t>
      </w:r>
      <w:r>
        <w:rPr>
          <w:rFonts w:hint="cs"/>
          <w:rtl/>
          <w:lang w:bidi="fa-IR"/>
        </w:rPr>
        <w:t>ی</w:t>
      </w:r>
      <w:r>
        <w:rPr>
          <w:rtl/>
          <w:lang w:bidi="fa-IR"/>
        </w:rPr>
        <w:t xml:space="preserve"> دو</w:t>
      </w:r>
      <w:r w:rsidR="00BD08D6">
        <w:rPr>
          <w:rFonts w:hint="cs"/>
          <w:rtl/>
          <w:lang w:bidi="fa-IR"/>
        </w:rPr>
        <w:t xml:space="preserve"> </w:t>
      </w:r>
      <w:r>
        <w:rPr>
          <w:rtl/>
          <w:lang w:bidi="fa-IR"/>
        </w:rPr>
        <w:t>نقطه</w:t>
      </w:r>
      <w:r w:rsidR="00BD08D6">
        <w:rPr>
          <w:rFonts w:hint="cs"/>
          <w:rtl/>
          <w:lang w:bidi="fa-IR"/>
        </w:rPr>
        <w:t>‌</w:t>
      </w:r>
      <w:r>
        <w:rPr>
          <w:rtl/>
          <w:lang w:bidi="fa-IR"/>
        </w:rPr>
        <w:t>ا</w:t>
      </w:r>
      <w:r>
        <w:rPr>
          <w:rFonts w:hint="cs"/>
          <w:rtl/>
          <w:lang w:bidi="fa-IR"/>
        </w:rPr>
        <w:t>ی</w:t>
      </w:r>
      <w:r>
        <w:rPr>
          <w:rtl/>
          <w:lang w:bidi="fa-IR"/>
        </w:rPr>
        <w:t xml:space="preserve"> م</w:t>
      </w:r>
      <w:r>
        <w:rPr>
          <w:rFonts w:hint="cs"/>
          <w:rtl/>
          <w:lang w:bidi="fa-IR"/>
        </w:rPr>
        <w:t>ی</w:t>
      </w:r>
      <w:r>
        <w:rPr>
          <w:rtl/>
          <w:lang w:bidi="fa-IR"/>
        </w:rPr>
        <w:t xml:space="preserve"> توان استفاده نمود. </w:t>
      </w:r>
    </w:p>
    <w:p w14:paraId="6E7292D2" w14:textId="1DEB2003" w:rsidR="0086021D" w:rsidRDefault="005A6472" w:rsidP="005A6472">
      <w:pPr>
        <w:rPr>
          <w:rtl/>
          <w:lang w:bidi="fa-IR"/>
        </w:rPr>
      </w:pPr>
      <w:r w:rsidRPr="002D1765">
        <w:rPr>
          <w:rFonts w:hint="eastAsia"/>
          <w:b/>
          <w:bCs/>
          <w:rtl/>
          <w:lang w:bidi="fa-IR"/>
        </w:rPr>
        <w:t>روش</w:t>
      </w:r>
      <w:r w:rsidRPr="002D1765">
        <w:rPr>
          <w:b/>
          <w:bCs/>
          <w:rtl/>
          <w:lang w:bidi="fa-IR"/>
        </w:rPr>
        <w:t xml:space="preserve"> تزر</w:t>
      </w:r>
      <w:r w:rsidRPr="002D1765">
        <w:rPr>
          <w:rFonts w:hint="cs"/>
          <w:b/>
          <w:bCs/>
          <w:rtl/>
          <w:lang w:bidi="fa-IR"/>
        </w:rPr>
        <w:t>ی</w:t>
      </w:r>
      <w:r w:rsidRPr="002D1765">
        <w:rPr>
          <w:rFonts w:hint="eastAsia"/>
          <w:b/>
          <w:bCs/>
          <w:rtl/>
          <w:lang w:bidi="fa-IR"/>
        </w:rPr>
        <w:t>ق</w:t>
      </w:r>
      <w:r w:rsidRPr="002D1765">
        <w:rPr>
          <w:b/>
          <w:bCs/>
          <w:rtl/>
          <w:lang w:bidi="fa-IR"/>
        </w:rPr>
        <w:t xml:space="preserve"> جر</w:t>
      </w:r>
      <w:r w:rsidRPr="002D1765">
        <w:rPr>
          <w:rFonts w:hint="cs"/>
          <w:b/>
          <w:bCs/>
          <w:rtl/>
          <w:lang w:bidi="fa-IR"/>
        </w:rPr>
        <w:t>ی</w:t>
      </w:r>
      <w:r w:rsidRPr="002D1765">
        <w:rPr>
          <w:rFonts w:hint="eastAsia"/>
          <w:b/>
          <w:bCs/>
          <w:rtl/>
          <w:lang w:bidi="fa-IR"/>
        </w:rPr>
        <w:t>ان</w:t>
      </w:r>
      <w:r w:rsidRPr="002D1765">
        <w:rPr>
          <w:b/>
          <w:bCs/>
          <w:rtl/>
          <w:lang w:bidi="fa-IR"/>
        </w:rPr>
        <w:t xml:space="preserve"> کلمپ</w:t>
      </w:r>
      <w:r w:rsidRPr="002D1765">
        <w:rPr>
          <w:rFonts w:hint="cs"/>
          <w:b/>
          <w:bCs/>
          <w:rtl/>
          <w:lang w:bidi="fa-IR"/>
        </w:rPr>
        <w:t>ی</w:t>
      </w:r>
      <w:r w:rsidRPr="002D1765">
        <w:rPr>
          <w:b/>
          <w:bCs/>
          <w:rtl/>
          <w:lang w:bidi="fa-IR"/>
        </w:rPr>
        <w:t>:</w:t>
      </w:r>
      <w:r w:rsidRPr="00151EEA">
        <w:rPr>
          <w:rtl/>
          <w:lang w:bidi="fa-IR"/>
        </w:rPr>
        <w:t xml:space="preserve"> مطابق </w:t>
      </w:r>
      <w:r w:rsidR="00151EEA" w:rsidRPr="00151EEA">
        <w:rPr>
          <w:rtl/>
          <w:lang w:bidi="fa-IR"/>
        </w:rPr>
        <w:fldChar w:fldCharType="begin"/>
      </w:r>
      <w:r w:rsidR="00151EEA" w:rsidRPr="00151EEA">
        <w:rPr>
          <w:rtl/>
          <w:lang w:bidi="fa-IR"/>
        </w:rPr>
        <w:instrText xml:space="preserve"> </w:instrText>
      </w:r>
      <w:r w:rsidR="00151EEA" w:rsidRPr="00151EEA">
        <w:rPr>
          <w:lang w:bidi="fa-IR"/>
        </w:rPr>
        <w:instrText>REF</w:instrText>
      </w:r>
      <w:r w:rsidR="00151EEA" w:rsidRPr="00151EEA">
        <w:rPr>
          <w:rtl/>
          <w:lang w:bidi="fa-IR"/>
        </w:rPr>
        <w:instrText xml:space="preserve"> _</w:instrText>
      </w:r>
      <w:r w:rsidR="00151EEA" w:rsidRPr="00151EEA">
        <w:rPr>
          <w:lang w:bidi="fa-IR"/>
        </w:rPr>
        <w:instrText>Ref114097401 \h</w:instrText>
      </w:r>
      <w:r w:rsidR="00151EEA" w:rsidRPr="00151EEA">
        <w:rPr>
          <w:rtl/>
          <w:lang w:bidi="fa-IR"/>
        </w:rPr>
        <w:instrText xml:space="preserve"> </w:instrText>
      </w:r>
      <w:r w:rsidR="00151EEA">
        <w:rPr>
          <w:rtl/>
          <w:lang w:bidi="fa-IR"/>
        </w:rPr>
        <w:instrText xml:space="preserve"> \* </w:instrText>
      </w:r>
      <w:r w:rsidR="00151EEA">
        <w:rPr>
          <w:lang w:bidi="fa-IR"/>
        </w:rPr>
        <w:instrText>MERGEFORMAT</w:instrText>
      </w:r>
      <w:r w:rsidR="00151EEA">
        <w:rPr>
          <w:rtl/>
          <w:lang w:bidi="fa-IR"/>
        </w:rPr>
        <w:instrText xml:space="preserve"> </w:instrText>
      </w:r>
      <w:r w:rsidR="00151EEA" w:rsidRPr="00151EEA">
        <w:rPr>
          <w:rtl/>
          <w:lang w:bidi="fa-IR"/>
        </w:rPr>
      </w:r>
      <w:r w:rsidR="00151EEA" w:rsidRPr="00151EEA">
        <w:rPr>
          <w:rtl/>
          <w:lang w:bidi="fa-IR"/>
        </w:rPr>
        <w:fldChar w:fldCharType="separate"/>
      </w:r>
      <w:r w:rsidR="00527BF6">
        <w:rPr>
          <w:rtl/>
        </w:rPr>
        <w:t xml:space="preserve">شکل </w:t>
      </w:r>
      <w:r w:rsidR="00527BF6">
        <w:rPr>
          <w:noProof/>
          <w:rtl/>
        </w:rPr>
        <w:t>‏6</w:t>
      </w:r>
      <w:r w:rsidR="00527BF6" w:rsidRPr="00527BF6">
        <w:rPr>
          <w:rFonts w:ascii="Arial" w:hAnsi="Arial" w:cs="Arial"/>
          <w:rtl/>
        </w:rPr>
        <w:t>–</w:t>
      </w:r>
      <w:r w:rsidR="00527BF6">
        <w:rPr>
          <w:noProof/>
          <w:rtl/>
        </w:rPr>
        <w:t>3</w:t>
      </w:r>
      <w:r w:rsidR="00151EEA" w:rsidRPr="00151EEA">
        <w:rPr>
          <w:rtl/>
          <w:lang w:bidi="fa-IR"/>
        </w:rPr>
        <w:fldChar w:fldCharType="end"/>
      </w:r>
      <w:r w:rsidRPr="00151EEA">
        <w:rPr>
          <w:rtl/>
          <w:lang w:bidi="fa-IR"/>
        </w:rPr>
        <w:t>، برا</w:t>
      </w:r>
      <w:r w:rsidRPr="00151EEA">
        <w:rPr>
          <w:rFonts w:hint="cs"/>
          <w:rtl/>
          <w:lang w:bidi="fa-IR"/>
        </w:rPr>
        <w:t>ی</w:t>
      </w:r>
      <w:r w:rsidRPr="00151EEA">
        <w:rPr>
          <w:rtl/>
          <w:lang w:bidi="fa-IR"/>
        </w:rPr>
        <w:t xml:space="preserve"> اندازه گ</w:t>
      </w:r>
      <w:r w:rsidRPr="00151EEA">
        <w:rPr>
          <w:rFonts w:hint="cs"/>
          <w:rtl/>
          <w:lang w:bidi="fa-IR"/>
        </w:rPr>
        <w:t>ی</w:t>
      </w:r>
      <w:r w:rsidRPr="00151EEA">
        <w:rPr>
          <w:rFonts w:hint="eastAsia"/>
          <w:rtl/>
          <w:lang w:bidi="fa-IR"/>
        </w:rPr>
        <w:t>ر</w:t>
      </w:r>
      <w:r w:rsidRPr="00151EEA">
        <w:rPr>
          <w:rFonts w:hint="cs"/>
          <w:rtl/>
          <w:lang w:bidi="fa-IR"/>
        </w:rPr>
        <w:t>ی</w:t>
      </w:r>
      <w:r w:rsidRPr="00151EEA">
        <w:rPr>
          <w:rtl/>
          <w:lang w:bidi="fa-IR"/>
        </w:rPr>
        <w:t xml:space="preserve"> مقاومت س</w:t>
      </w:r>
      <w:r w:rsidRPr="00151EEA">
        <w:rPr>
          <w:rFonts w:hint="cs"/>
          <w:rtl/>
          <w:lang w:bidi="fa-IR"/>
        </w:rPr>
        <w:t>ی</w:t>
      </w:r>
      <w:r w:rsidRPr="00151EEA">
        <w:rPr>
          <w:rFonts w:hint="eastAsia"/>
          <w:rtl/>
          <w:lang w:bidi="fa-IR"/>
        </w:rPr>
        <w:t>ستم</w:t>
      </w:r>
      <w:r w:rsidRPr="00151EEA">
        <w:rPr>
          <w:rtl/>
          <w:lang w:bidi="fa-IR"/>
        </w:rPr>
        <w:t xml:space="preserve"> زم</w:t>
      </w:r>
      <w:r w:rsidRPr="00151EEA">
        <w:rPr>
          <w:rFonts w:hint="cs"/>
          <w:rtl/>
          <w:lang w:bidi="fa-IR"/>
        </w:rPr>
        <w:t>ی</w:t>
      </w:r>
      <w:r w:rsidRPr="00151EEA">
        <w:rPr>
          <w:rFonts w:hint="eastAsia"/>
          <w:rtl/>
          <w:lang w:bidi="fa-IR"/>
        </w:rPr>
        <w:t>ن</w:t>
      </w:r>
      <w:r w:rsidRPr="00151EEA">
        <w:rPr>
          <w:rtl/>
          <w:lang w:bidi="fa-IR"/>
        </w:rPr>
        <w:t xml:space="preserve"> در نقط</w:t>
      </w:r>
      <w:r w:rsidRPr="00151EEA">
        <w:rPr>
          <w:rFonts w:hint="cs"/>
          <w:rtl/>
          <w:lang w:bidi="fa-IR"/>
        </w:rPr>
        <w:t>ۀ</w:t>
      </w:r>
      <w:r w:rsidRPr="00151EEA">
        <w:rPr>
          <w:rtl/>
          <w:lang w:bidi="fa-IR"/>
        </w:rPr>
        <w:t xml:space="preserve"> </w:t>
      </w:r>
      <w:r w:rsidRPr="00151EEA">
        <w:rPr>
          <w:lang w:bidi="fa-IR"/>
        </w:rPr>
        <w:t>A</w:t>
      </w:r>
      <w:r w:rsidRPr="00151EEA">
        <w:rPr>
          <w:rtl/>
          <w:lang w:bidi="fa-IR"/>
        </w:rPr>
        <w:t xml:space="preserve">، ابتدا با </w:t>
      </w:r>
      <w:r w:rsidRPr="00151EEA">
        <w:rPr>
          <w:rFonts w:hint="cs"/>
          <w:rtl/>
          <w:lang w:bidi="fa-IR"/>
        </w:rPr>
        <w:t>ی</w:t>
      </w:r>
      <w:r w:rsidRPr="00151EEA">
        <w:rPr>
          <w:rFonts w:hint="eastAsia"/>
          <w:rtl/>
          <w:lang w:bidi="fa-IR"/>
        </w:rPr>
        <w:t>ک</w:t>
      </w:r>
      <w:r w:rsidRPr="00151EEA">
        <w:rPr>
          <w:rtl/>
          <w:lang w:bidi="fa-IR"/>
        </w:rPr>
        <w:t xml:space="preserve"> س</w:t>
      </w:r>
      <w:r w:rsidRPr="00151EEA">
        <w:rPr>
          <w:rFonts w:hint="cs"/>
          <w:rtl/>
          <w:lang w:bidi="fa-IR"/>
        </w:rPr>
        <w:t>ی</w:t>
      </w:r>
      <w:r w:rsidRPr="00151EEA">
        <w:rPr>
          <w:rFonts w:hint="eastAsia"/>
          <w:rtl/>
          <w:lang w:bidi="fa-IR"/>
        </w:rPr>
        <w:t>م</w:t>
      </w:r>
      <w:r w:rsidRPr="00151EEA">
        <w:rPr>
          <w:rtl/>
          <w:lang w:bidi="fa-IR"/>
        </w:rPr>
        <w:t xml:space="preserve"> نمره 6 که طول آن حدود </w:t>
      </w:r>
      <w:r w:rsidRPr="00151EEA">
        <w:rPr>
          <w:rFonts w:hint="cs"/>
          <w:rtl/>
          <w:lang w:bidi="fa-IR"/>
        </w:rPr>
        <w:t>ی</w:t>
      </w:r>
      <w:r w:rsidRPr="00151EEA">
        <w:rPr>
          <w:rFonts w:hint="eastAsia"/>
          <w:rtl/>
          <w:lang w:bidi="fa-IR"/>
        </w:rPr>
        <w:t>ک</w:t>
      </w:r>
      <w:r w:rsidRPr="00151EEA">
        <w:rPr>
          <w:rtl/>
          <w:lang w:bidi="fa-IR"/>
        </w:rPr>
        <w:t xml:space="preserve"> متر بوده و در </w:t>
      </w:r>
      <w:r w:rsidRPr="00151EEA">
        <w:rPr>
          <w:rFonts w:hint="cs"/>
          <w:rtl/>
          <w:lang w:bidi="fa-IR"/>
        </w:rPr>
        <w:t>ی</w:t>
      </w:r>
      <w:r w:rsidRPr="00151EEA">
        <w:rPr>
          <w:rFonts w:hint="eastAsia"/>
          <w:rtl/>
          <w:lang w:bidi="fa-IR"/>
        </w:rPr>
        <w:t>کسر</w:t>
      </w:r>
      <w:r w:rsidRPr="00151EEA">
        <w:rPr>
          <w:rtl/>
          <w:lang w:bidi="fa-IR"/>
        </w:rPr>
        <w:t xml:space="preserve"> مجهز به گ</w:t>
      </w:r>
      <w:r w:rsidRPr="00151EEA">
        <w:rPr>
          <w:rFonts w:hint="cs"/>
          <w:rtl/>
          <w:lang w:bidi="fa-IR"/>
        </w:rPr>
        <w:t>ی</w:t>
      </w:r>
      <w:r w:rsidRPr="00151EEA">
        <w:rPr>
          <w:rFonts w:hint="eastAsia"/>
          <w:rtl/>
          <w:lang w:bidi="fa-IR"/>
        </w:rPr>
        <w:t>رة</w:t>
      </w:r>
      <w:r w:rsidRPr="00151EEA">
        <w:rPr>
          <w:rtl/>
          <w:lang w:bidi="fa-IR"/>
        </w:rPr>
        <w:t xml:space="preserve"> سوسمار</w:t>
      </w:r>
      <w:r w:rsidRPr="00151EEA">
        <w:rPr>
          <w:rFonts w:hint="cs"/>
          <w:rtl/>
          <w:lang w:bidi="fa-IR"/>
        </w:rPr>
        <w:t>ی</w:t>
      </w:r>
      <w:r w:rsidRPr="00151EEA">
        <w:rPr>
          <w:rtl/>
          <w:lang w:bidi="fa-IR"/>
        </w:rPr>
        <w:t xml:space="preserve"> و در سر د</w:t>
      </w:r>
      <w:r w:rsidRPr="00151EEA">
        <w:rPr>
          <w:rFonts w:hint="cs"/>
          <w:rtl/>
          <w:lang w:bidi="fa-IR"/>
        </w:rPr>
        <w:t>ی</w:t>
      </w:r>
      <w:r w:rsidRPr="00151EEA">
        <w:rPr>
          <w:rFonts w:hint="eastAsia"/>
          <w:rtl/>
          <w:lang w:bidi="fa-IR"/>
        </w:rPr>
        <w:t>گر</w:t>
      </w:r>
      <w:r w:rsidRPr="00151EEA">
        <w:rPr>
          <w:rtl/>
          <w:lang w:bidi="fa-IR"/>
        </w:rPr>
        <w:t xml:space="preserve"> مجهز به گ</w:t>
      </w:r>
      <w:r w:rsidRPr="00151EEA">
        <w:rPr>
          <w:rFonts w:hint="cs"/>
          <w:rtl/>
          <w:lang w:bidi="fa-IR"/>
        </w:rPr>
        <w:t>ی</w:t>
      </w:r>
      <w:r w:rsidRPr="00151EEA">
        <w:rPr>
          <w:rFonts w:hint="eastAsia"/>
          <w:rtl/>
          <w:lang w:bidi="fa-IR"/>
        </w:rPr>
        <w:t>رة</w:t>
      </w:r>
      <w:r w:rsidRPr="00151EEA">
        <w:rPr>
          <w:rtl/>
          <w:lang w:bidi="fa-IR"/>
        </w:rPr>
        <w:t xml:space="preserve"> خاردار است، اتصال</w:t>
      </w:r>
      <w:r w:rsidRPr="00151EEA">
        <w:rPr>
          <w:rFonts w:hint="cs"/>
          <w:rtl/>
          <w:lang w:bidi="fa-IR"/>
        </w:rPr>
        <w:t>ی</w:t>
      </w:r>
      <w:r w:rsidRPr="00151EEA">
        <w:rPr>
          <w:rtl/>
          <w:lang w:bidi="fa-IR"/>
        </w:rPr>
        <w:t xml:space="preserve"> موقت</w:t>
      </w:r>
      <w:r w:rsidRPr="00151EEA">
        <w:rPr>
          <w:rFonts w:hint="cs"/>
          <w:rtl/>
          <w:lang w:bidi="fa-IR"/>
        </w:rPr>
        <w:t>ی</w:t>
      </w:r>
      <w:r w:rsidRPr="00151EEA">
        <w:rPr>
          <w:rtl/>
          <w:lang w:bidi="fa-IR"/>
        </w:rPr>
        <w:t xml:space="preserve"> ب</w:t>
      </w:r>
      <w:r w:rsidRPr="00151EEA">
        <w:rPr>
          <w:rFonts w:hint="cs"/>
          <w:rtl/>
          <w:lang w:bidi="fa-IR"/>
        </w:rPr>
        <w:t>ی</w:t>
      </w:r>
      <w:r w:rsidRPr="00151EEA">
        <w:rPr>
          <w:rFonts w:hint="eastAsia"/>
          <w:rtl/>
          <w:lang w:bidi="fa-IR"/>
        </w:rPr>
        <w:t>ن</w:t>
      </w:r>
      <w:r w:rsidRPr="00151EEA">
        <w:rPr>
          <w:rtl/>
          <w:lang w:bidi="fa-IR"/>
        </w:rPr>
        <w:t xml:space="preserve"> ش</w:t>
      </w:r>
      <w:r w:rsidRPr="00151EEA">
        <w:rPr>
          <w:rFonts w:hint="cs"/>
          <w:rtl/>
          <w:lang w:bidi="fa-IR"/>
        </w:rPr>
        <w:t>ی</w:t>
      </w:r>
      <w:r w:rsidRPr="00151EEA">
        <w:rPr>
          <w:rFonts w:hint="eastAsia"/>
          <w:rtl/>
          <w:lang w:bidi="fa-IR"/>
        </w:rPr>
        <w:t>ن</w:t>
      </w:r>
      <w:r w:rsidRPr="00151EEA">
        <w:rPr>
          <w:rFonts w:hint="cs"/>
          <w:rtl/>
          <w:lang w:bidi="fa-IR"/>
        </w:rPr>
        <w:t>ۀ</w:t>
      </w:r>
      <w:r w:rsidRPr="00151EEA">
        <w:rPr>
          <w:rtl/>
          <w:lang w:bidi="fa-IR"/>
        </w:rPr>
        <w:t xml:space="preserve"> نول و بدن</w:t>
      </w:r>
      <w:r w:rsidRPr="00151EEA">
        <w:rPr>
          <w:rFonts w:hint="cs"/>
          <w:rtl/>
          <w:lang w:bidi="fa-IR"/>
        </w:rPr>
        <w:t>ۀ</w:t>
      </w:r>
      <w:r w:rsidRPr="00151EEA">
        <w:rPr>
          <w:rtl/>
          <w:lang w:bidi="fa-IR"/>
        </w:rPr>
        <w:t xml:space="preserve"> تابلو</w:t>
      </w:r>
      <w:r w:rsidRPr="00151EEA">
        <w:rPr>
          <w:rFonts w:hint="cs"/>
          <w:rtl/>
          <w:lang w:bidi="fa-IR"/>
        </w:rPr>
        <w:t>ی</w:t>
      </w:r>
      <w:r w:rsidRPr="00151EEA">
        <w:rPr>
          <w:rtl/>
          <w:lang w:bidi="fa-IR"/>
        </w:rPr>
        <w:t xml:space="preserve"> فشارضع</w:t>
      </w:r>
      <w:r w:rsidRPr="00151EEA">
        <w:rPr>
          <w:rFonts w:hint="cs"/>
          <w:rtl/>
          <w:lang w:bidi="fa-IR"/>
        </w:rPr>
        <w:t>ی</w:t>
      </w:r>
      <w:r w:rsidRPr="00151EEA">
        <w:rPr>
          <w:rFonts w:hint="eastAsia"/>
          <w:rtl/>
          <w:lang w:bidi="fa-IR"/>
        </w:rPr>
        <w:t>ف</w:t>
      </w:r>
      <w:r w:rsidRPr="00151EEA">
        <w:rPr>
          <w:rtl/>
          <w:lang w:bidi="fa-IR"/>
        </w:rPr>
        <w:t xml:space="preserve"> (در </w:t>
      </w:r>
      <w:r w:rsidRPr="00151EEA">
        <w:rPr>
          <w:rFonts w:hint="eastAsia"/>
          <w:rtl/>
          <w:lang w:bidi="fa-IR"/>
        </w:rPr>
        <w:t>ا</w:t>
      </w:r>
      <w:r w:rsidRPr="00151EEA">
        <w:rPr>
          <w:rFonts w:hint="cs"/>
          <w:rtl/>
          <w:lang w:bidi="fa-IR"/>
        </w:rPr>
        <w:t>ی</w:t>
      </w:r>
      <w:r w:rsidRPr="00151EEA">
        <w:rPr>
          <w:rFonts w:hint="eastAsia"/>
          <w:rtl/>
          <w:lang w:bidi="fa-IR"/>
        </w:rPr>
        <w:t>نجا</w:t>
      </w:r>
      <w:r w:rsidRPr="00151EEA">
        <w:rPr>
          <w:rtl/>
          <w:lang w:bidi="fa-IR"/>
        </w:rPr>
        <w:t xml:space="preserve"> بدنه تابلو فشارضع</w:t>
      </w:r>
      <w:r w:rsidRPr="00151EEA">
        <w:rPr>
          <w:rFonts w:hint="cs"/>
          <w:rtl/>
          <w:lang w:bidi="fa-IR"/>
        </w:rPr>
        <w:t>ی</w:t>
      </w:r>
      <w:r w:rsidRPr="00151EEA">
        <w:rPr>
          <w:rFonts w:hint="eastAsia"/>
          <w:rtl/>
          <w:lang w:bidi="fa-IR"/>
        </w:rPr>
        <w:t>ف</w:t>
      </w:r>
      <w:r w:rsidRPr="00151EEA">
        <w:rPr>
          <w:rtl/>
          <w:lang w:bidi="fa-IR"/>
        </w:rPr>
        <w:t xml:space="preserve"> به زم</w:t>
      </w:r>
      <w:r w:rsidRPr="00151EEA">
        <w:rPr>
          <w:rFonts w:hint="cs"/>
          <w:rtl/>
          <w:lang w:bidi="fa-IR"/>
        </w:rPr>
        <w:t>ی</w:t>
      </w:r>
      <w:r w:rsidRPr="00151EEA">
        <w:rPr>
          <w:rFonts w:hint="eastAsia"/>
          <w:rtl/>
          <w:lang w:bidi="fa-IR"/>
        </w:rPr>
        <w:t>ن</w:t>
      </w:r>
      <w:r w:rsidRPr="00151EEA">
        <w:rPr>
          <w:rtl/>
          <w:lang w:bidi="fa-IR"/>
        </w:rPr>
        <w:t xml:space="preserve"> فشار متوسط متصل است) ا</w:t>
      </w:r>
      <w:r w:rsidRPr="00151EEA">
        <w:rPr>
          <w:rFonts w:hint="cs"/>
          <w:rtl/>
          <w:lang w:bidi="fa-IR"/>
        </w:rPr>
        <w:t>ی</w:t>
      </w:r>
      <w:r w:rsidRPr="00151EEA">
        <w:rPr>
          <w:rFonts w:hint="eastAsia"/>
          <w:rtl/>
          <w:lang w:bidi="fa-IR"/>
        </w:rPr>
        <w:t>جاد</w:t>
      </w:r>
      <w:r w:rsidRPr="00151EEA">
        <w:rPr>
          <w:rtl/>
          <w:lang w:bidi="fa-IR"/>
        </w:rPr>
        <w:t xml:space="preserve"> م</w:t>
      </w:r>
      <w:r w:rsidRPr="00151EEA">
        <w:rPr>
          <w:rFonts w:hint="cs"/>
          <w:rtl/>
          <w:lang w:bidi="fa-IR"/>
        </w:rPr>
        <w:t>ی</w:t>
      </w:r>
      <w:r w:rsidRPr="00151EEA">
        <w:rPr>
          <w:rFonts w:ascii="Calibri" w:hAnsi="Calibri" w:cs="Calibri" w:hint="cs"/>
          <w:rtl/>
          <w:lang w:bidi="fa-IR"/>
        </w:rPr>
        <w:t>‌‌‌</w:t>
      </w:r>
      <w:r w:rsidRPr="00151EEA">
        <w:rPr>
          <w:rFonts w:hint="cs"/>
          <w:rtl/>
          <w:lang w:bidi="fa-IR"/>
        </w:rPr>
        <w:t>شود</w:t>
      </w:r>
      <w:r w:rsidRPr="00151EEA">
        <w:rPr>
          <w:rtl/>
          <w:lang w:bidi="fa-IR"/>
        </w:rPr>
        <w:t>. سپس به نحو</w:t>
      </w:r>
      <w:r w:rsidRPr="00151EEA">
        <w:rPr>
          <w:rFonts w:hint="cs"/>
          <w:rtl/>
          <w:lang w:bidi="fa-IR"/>
        </w:rPr>
        <w:t>ی</w:t>
      </w:r>
      <w:r w:rsidRPr="00151EEA">
        <w:rPr>
          <w:rtl/>
          <w:lang w:bidi="fa-IR"/>
        </w:rPr>
        <w:t xml:space="preserve"> که در ذ</w:t>
      </w:r>
      <w:r w:rsidRPr="00151EEA">
        <w:rPr>
          <w:rFonts w:hint="cs"/>
          <w:rtl/>
          <w:lang w:bidi="fa-IR"/>
        </w:rPr>
        <w:t>ی</w:t>
      </w:r>
      <w:r w:rsidRPr="00151EEA">
        <w:rPr>
          <w:rFonts w:hint="eastAsia"/>
          <w:rtl/>
          <w:lang w:bidi="fa-IR"/>
        </w:rPr>
        <w:t>ل</w:t>
      </w:r>
      <w:r w:rsidRPr="00151EEA">
        <w:rPr>
          <w:rtl/>
          <w:lang w:bidi="fa-IR"/>
        </w:rPr>
        <w:t xml:space="preserve"> </w:t>
      </w:r>
      <w:r w:rsidR="00151EEA" w:rsidRPr="00151EEA">
        <w:rPr>
          <w:rtl/>
          <w:lang w:bidi="fa-IR"/>
        </w:rPr>
        <w:fldChar w:fldCharType="begin"/>
      </w:r>
      <w:r w:rsidR="00151EEA" w:rsidRPr="00151EEA">
        <w:rPr>
          <w:rtl/>
          <w:lang w:bidi="fa-IR"/>
        </w:rPr>
        <w:instrText xml:space="preserve"> </w:instrText>
      </w:r>
      <w:r w:rsidR="00151EEA" w:rsidRPr="00151EEA">
        <w:rPr>
          <w:lang w:bidi="fa-IR"/>
        </w:rPr>
        <w:instrText>REF</w:instrText>
      </w:r>
      <w:r w:rsidR="00151EEA" w:rsidRPr="00151EEA">
        <w:rPr>
          <w:rtl/>
          <w:lang w:bidi="fa-IR"/>
        </w:rPr>
        <w:instrText xml:space="preserve"> _</w:instrText>
      </w:r>
      <w:r w:rsidR="00151EEA" w:rsidRPr="00151EEA">
        <w:rPr>
          <w:lang w:bidi="fa-IR"/>
        </w:rPr>
        <w:instrText>Ref114097401 \h</w:instrText>
      </w:r>
      <w:r w:rsidR="00151EEA" w:rsidRPr="00151EEA">
        <w:rPr>
          <w:rtl/>
          <w:lang w:bidi="fa-IR"/>
        </w:rPr>
        <w:instrText xml:space="preserve"> </w:instrText>
      </w:r>
      <w:r w:rsidR="00151EEA">
        <w:rPr>
          <w:rtl/>
          <w:lang w:bidi="fa-IR"/>
        </w:rPr>
        <w:instrText xml:space="preserve"> \* </w:instrText>
      </w:r>
      <w:r w:rsidR="00151EEA">
        <w:rPr>
          <w:lang w:bidi="fa-IR"/>
        </w:rPr>
        <w:instrText>MERGEFORMAT</w:instrText>
      </w:r>
      <w:r w:rsidR="00151EEA">
        <w:rPr>
          <w:rtl/>
          <w:lang w:bidi="fa-IR"/>
        </w:rPr>
        <w:instrText xml:space="preserve"> </w:instrText>
      </w:r>
      <w:r w:rsidR="00151EEA" w:rsidRPr="00151EEA">
        <w:rPr>
          <w:rtl/>
          <w:lang w:bidi="fa-IR"/>
        </w:rPr>
      </w:r>
      <w:r w:rsidR="00151EEA" w:rsidRPr="00151EEA">
        <w:rPr>
          <w:rtl/>
          <w:lang w:bidi="fa-IR"/>
        </w:rPr>
        <w:fldChar w:fldCharType="separate"/>
      </w:r>
      <w:r w:rsidR="00527BF6">
        <w:rPr>
          <w:rtl/>
        </w:rPr>
        <w:t xml:space="preserve">شکل </w:t>
      </w:r>
      <w:r w:rsidR="00527BF6">
        <w:rPr>
          <w:noProof/>
          <w:rtl/>
        </w:rPr>
        <w:t>‏6</w:t>
      </w:r>
      <w:r w:rsidR="00527BF6" w:rsidRPr="00527BF6">
        <w:rPr>
          <w:rFonts w:ascii="Arial" w:hAnsi="Arial" w:cs="Arial"/>
          <w:rtl/>
        </w:rPr>
        <w:t>–</w:t>
      </w:r>
      <w:r w:rsidR="00527BF6">
        <w:rPr>
          <w:noProof/>
          <w:rtl/>
        </w:rPr>
        <w:t>3</w:t>
      </w:r>
      <w:r w:rsidR="00151EEA" w:rsidRPr="00151EEA">
        <w:rPr>
          <w:rtl/>
          <w:lang w:bidi="fa-IR"/>
        </w:rPr>
        <w:fldChar w:fldCharType="end"/>
      </w:r>
      <w:r w:rsidRPr="00151EEA">
        <w:rPr>
          <w:rtl/>
          <w:lang w:bidi="fa-IR"/>
        </w:rPr>
        <w:t xml:space="preserve"> نشان داده شده، کلمپ دستگاه دور س</w:t>
      </w:r>
      <w:r w:rsidRPr="00151EEA">
        <w:rPr>
          <w:rFonts w:hint="cs"/>
          <w:rtl/>
          <w:lang w:bidi="fa-IR"/>
        </w:rPr>
        <w:t>ی</w:t>
      </w:r>
      <w:r w:rsidRPr="00151EEA">
        <w:rPr>
          <w:rFonts w:hint="eastAsia"/>
          <w:rtl/>
          <w:lang w:bidi="fa-IR"/>
        </w:rPr>
        <w:t>م</w:t>
      </w:r>
      <w:r w:rsidRPr="00151EEA">
        <w:rPr>
          <w:rtl/>
          <w:lang w:bidi="fa-IR"/>
        </w:rPr>
        <w:t xml:space="preserve"> فوق الذکر بسته شده و نسبت به اندازه گ</w:t>
      </w:r>
      <w:r w:rsidRPr="00151EEA">
        <w:rPr>
          <w:rFonts w:hint="cs"/>
          <w:rtl/>
          <w:lang w:bidi="fa-IR"/>
        </w:rPr>
        <w:t>ی</w:t>
      </w:r>
      <w:r w:rsidRPr="00151EEA">
        <w:rPr>
          <w:rFonts w:hint="eastAsia"/>
          <w:rtl/>
          <w:lang w:bidi="fa-IR"/>
        </w:rPr>
        <w:t>ر</w:t>
      </w:r>
      <w:r w:rsidRPr="00151EEA">
        <w:rPr>
          <w:rFonts w:hint="cs"/>
          <w:rtl/>
          <w:lang w:bidi="fa-IR"/>
        </w:rPr>
        <w:t>ی</w:t>
      </w:r>
      <w:r w:rsidRPr="00151EEA">
        <w:rPr>
          <w:rtl/>
          <w:lang w:bidi="fa-IR"/>
        </w:rPr>
        <w:t xml:space="preserve"> اقدام گردد. در ا</w:t>
      </w:r>
      <w:r w:rsidRPr="00151EEA">
        <w:rPr>
          <w:rFonts w:hint="cs"/>
          <w:rtl/>
          <w:lang w:bidi="fa-IR"/>
        </w:rPr>
        <w:t>ی</w:t>
      </w:r>
      <w:r w:rsidRPr="00151EEA">
        <w:rPr>
          <w:rFonts w:hint="eastAsia"/>
          <w:rtl/>
          <w:lang w:bidi="fa-IR"/>
        </w:rPr>
        <w:t>نجا</w:t>
      </w:r>
      <w:r w:rsidRPr="00151EEA">
        <w:rPr>
          <w:rtl/>
          <w:lang w:bidi="fa-IR"/>
        </w:rPr>
        <w:t xml:space="preserve"> عدد قرائت شده برابر با مجموع مقاومت الکترود سمت فشار متوسط </w:t>
      </w:r>
      <w:r w:rsidRPr="00151EEA">
        <w:rPr>
          <w:rFonts w:hint="eastAsia"/>
          <w:rtl/>
          <w:lang w:bidi="fa-IR"/>
        </w:rPr>
        <w:t>پست</w:t>
      </w:r>
      <w:r w:rsidRPr="00151EEA">
        <w:rPr>
          <w:rtl/>
          <w:lang w:bidi="fa-IR"/>
        </w:rPr>
        <w:t xml:space="preserve"> و مقاومت کل شبک</w:t>
      </w:r>
      <w:r w:rsidRPr="00151EEA">
        <w:rPr>
          <w:rFonts w:hint="cs"/>
          <w:rtl/>
          <w:lang w:bidi="fa-IR"/>
        </w:rPr>
        <w:t>ۀ</w:t>
      </w:r>
      <w:r w:rsidRPr="00151EEA">
        <w:rPr>
          <w:rtl/>
          <w:lang w:bidi="fa-IR"/>
        </w:rPr>
        <w:t xml:space="preserve"> فشار ضع</w:t>
      </w:r>
      <w:r w:rsidRPr="00151EEA">
        <w:rPr>
          <w:rFonts w:hint="cs"/>
          <w:rtl/>
          <w:lang w:bidi="fa-IR"/>
        </w:rPr>
        <w:t>ی</w:t>
      </w:r>
      <w:r w:rsidRPr="00151EEA">
        <w:rPr>
          <w:rFonts w:hint="eastAsia"/>
          <w:rtl/>
          <w:lang w:bidi="fa-IR"/>
        </w:rPr>
        <w:t>ف</w:t>
      </w:r>
      <w:r w:rsidRPr="00151EEA">
        <w:rPr>
          <w:rtl/>
          <w:lang w:bidi="fa-IR"/>
        </w:rPr>
        <w:t xml:space="preserve"> آن است. با فرض کوچک بودن (</w:t>
      </w:r>
      <w:r w:rsidRPr="00151EEA">
        <w:rPr>
          <w:rFonts w:hint="cs"/>
          <w:rtl/>
          <w:lang w:bidi="fa-IR"/>
        </w:rPr>
        <w:t>ی</w:t>
      </w:r>
      <w:r w:rsidRPr="00151EEA">
        <w:rPr>
          <w:rFonts w:hint="eastAsia"/>
          <w:rtl/>
          <w:lang w:bidi="fa-IR"/>
        </w:rPr>
        <w:t>ا</w:t>
      </w:r>
      <w:r w:rsidRPr="00151EEA">
        <w:rPr>
          <w:rtl/>
          <w:lang w:bidi="fa-IR"/>
        </w:rPr>
        <w:t xml:space="preserve"> معلوم بودن) مقاومت کل شبکه فشار ضع</w:t>
      </w:r>
      <w:r w:rsidRPr="00151EEA">
        <w:rPr>
          <w:rFonts w:hint="cs"/>
          <w:rtl/>
          <w:lang w:bidi="fa-IR"/>
        </w:rPr>
        <w:t>ی</w:t>
      </w:r>
      <w:r w:rsidRPr="00151EEA">
        <w:rPr>
          <w:rFonts w:hint="eastAsia"/>
          <w:rtl/>
          <w:lang w:bidi="fa-IR"/>
        </w:rPr>
        <w:t>ف،</w:t>
      </w:r>
      <w:r w:rsidRPr="00151EEA">
        <w:rPr>
          <w:rtl/>
          <w:lang w:bidi="fa-IR"/>
        </w:rPr>
        <w:t xml:space="preserve"> مقاومت</w:t>
      </w:r>
      <w:r>
        <w:rPr>
          <w:rtl/>
          <w:lang w:bidi="fa-IR"/>
        </w:rPr>
        <w:t xml:space="preserve"> کل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فشار متوسط پست توز</w:t>
      </w:r>
      <w:r>
        <w:rPr>
          <w:rFonts w:hint="cs"/>
          <w:rtl/>
          <w:lang w:bidi="fa-IR"/>
        </w:rPr>
        <w:t>ی</w:t>
      </w:r>
      <w:r>
        <w:rPr>
          <w:rFonts w:hint="eastAsia"/>
          <w:rtl/>
          <w:lang w:bidi="fa-IR"/>
        </w:rPr>
        <w:t>ع</w:t>
      </w:r>
      <w:r>
        <w:rPr>
          <w:rtl/>
          <w:lang w:bidi="fa-IR"/>
        </w:rPr>
        <w:t xml:space="preserve"> تع</w:t>
      </w:r>
      <w:r>
        <w:rPr>
          <w:rFonts w:hint="cs"/>
          <w:rtl/>
          <w:lang w:bidi="fa-IR"/>
        </w:rPr>
        <w:t>یی</w:t>
      </w:r>
      <w:r>
        <w:rPr>
          <w:rFonts w:hint="eastAsia"/>
          <w:rtl/>
          <w:lang w:bidi="fa-IR"/>
        </w:rPr>
        <w:t>ن</w:t>
      </w:r>
      <w:r>
        <w:rPr>
          <w:rtl/>
          <w:lang w:bidi="fa-IR"/>
        </w:rPr>
        <w:t xml:space="preserve"> م</w:t>
      </w:r>
      <w:r>
        <w:rPr>
          <w:rFonts w:hint="cs"/>
          <w:rtl/>
          <w:lang w:bidi="fa-IR"/>
        </w:rPr>
        <w:t>ی</w:t>
      </w:r>
      <w:r>
        <w:rPr>
          <w:rFonts w:ascii="Calibri" w:hAnsi="Calibri" w:cs="Calibri" w:hint="cs"/>
          <w:rtl/>
          <w:lang w:bidi="fa-IR"/>
        </w:rPr>
        <w:t>‌‌‌</w:t>
      </w:r>
      <w:r>
        <w:rPr>
          <w:rFonts w:hint="cs"/>
          <w:rtl/>
          <w:lang w:bidi="fa-IR"/>
        </w:rPr>
        <w:t>گردد</w:t>
      </w:r>
      <w:r>
        <w:rPr>
          <w:rtl/>
          <w:lang w:bidi="fa-IR"/>
        </w:rPr>
        <w:t xml:space="preserve">. هرگاه ارت سنج </w:t>
      </w:r>
      <w:r>
        <w:rPr>
          <w:lang w:bidi="fa-IR"/>
        </w:rPr>
        <w:t>O.L</w:t>
      </w:r>
      <w:r>
        <w:rPr>
          <w:rtl/>
          <w:lang w:bidi="fa-IR"/>
        </w:rPr>
        <w:t xml:space="preserve">.  نشان دهد </w:t>
      </w:r>
      <w:r>
        <w:rPr>
          <w:rFonts w:hint="cs"/>
          <w:rtl/>
          <w:lang w:bidi="fa-IR"/>
        </w:rPr>
        <w:t>ی</w:t>
      </w:r>
      <w:r>
        <w:rPr>
          <w:rFonts w:hint="eastAsia"/>
          <w:rtl/>
          <w:lang w:bidi="fa-IR"/>
        </w:rPr>
        <w:t>ا</w:t>
      </w:r>
      <w:r>
        <w:rPr>
          <w:rtl/>
          <w:lang w:bidi="fa-IR"/>
        </w:rPr>
        <w:t xml:space="preserve"> به معن</w:t>
      </w:r>
      <w:r>
        <w:rPr>
          <w:rFonts w:hint="cs"/>
          <w:rtl/>
          <w:lang w:bidi="fa-IR"/>
        </w:rPr>
        <w:t>ی</w:t>
      </w:r>
      <w:r>
        <w:rPr>
          <w:rtl/>
          <w:lang w:bidi="fa-IR"/>
        </w:rPr>
        <w:t xml:space="preserve"> قطع بودن اتصال تابلو</w:t>
      </w:r>
      <w:r>
        <w:rPr>
          <w:rFonts w:hint="cs"/>
          <w:rtl/>
          <w:lang w:bidi="fa-IR"/>
        </w:rPr>
        <w:t>ی</w:t>
      </w:r>
      <w:r>
        <w:rPr>
          <w:rtl/>
          <w:lang w:bidi="fa-IR"/>
        </w:rPr>
        <w:t xml:space="preserve"> فشار ضع</w:t>
      </w:r>
      <w:r>
        <w:rPr>
          <w:rFonts w:hint="cs"/>
          <w:rtl/>
          <w:lang w:bidi="fa-IR"/>
        </w:rPr>
        <w:t>ی</w:t>
      </w:r>
      <w:r>
        <w:rPr>
          <w:rFonts w:hint="eastAsia"/>
          <w:rtl/>
          <w:lang w:bidi="fa-IR"/>
        </w:rPr>
        <w:t>ف</w:t>
      </w:r>
      <w:r>
        <w:rPr>
          <w:rtl/>
          <w:lang w:bidi="fa-IR"/>
        </w:rPr>
        <w:t xml:space="preserve"> از الکترود حفاظت</w:t>
      </w:r>
      <w:r>
        <w:rPr>
          <w:rFonts w:hint="cs"/>
          <w:rtl/>
          <w:lang w:bidi="fa-IR"/>
        </w:rPr>
        <w:t>ی</w:t>
      </w:r>
      <w:r>
        <w:rPr>
          <w:rtl/>
          <w:lang w:bidi="fa-IR"/>
        </w:rPr>
        <w:t xml:space="preserve"> است، </w:t>
      </w:r>
      <w:r>
        <w:rPr>
          <w:rFonts w:hint="cs"/>
          <w:rtl/>
          <w:lang w:bidi="fa-IR"/>
        </w:rPr>
        <w:t>ی</w:t>
      </w:r>
      <w:r>
        <w:rPr>
          <w:rFonts w:hint="eastAsia"/>
          <w:rtl/>
          <w:lang w:bidi="fa-IR"/>
        </w:rPr>
        <w:t>ا</w:t>
      </w:r>
      <w:r>
        <w:rPr>
          <w:rtl/>
          <w:lang w:bidi="fa-IR"/>
        </w:rPr>
        <w:t xml:space="preserve"> س</w:t>
      </w:r>
      <w:r>
        <w:rPr>
          <w:rFonts w:hint="cs"/>
          <w:rtl/>
          <w:lang w:bidi="fa-IR"/>
        </w:rPr>
        <w:t>ی</w:t>
      </w:r>
      <w:r>
        <w:rPr>
          <w:rFonts w:hint="eastAsia"/>
          <w:rtl/>
          <w:lang w:bidi="fa-IR"/>
        </w:rPr>
        <w:t>م</w:t>
      </w:r>
      <w:r>
        <w:rPr>
          <w:rtl/>
          <w:lang w:bidi="fa-IR"/>
        </w:rPr>
        <w:t xml:space="preserve"> موقت</w:t>
      </w:r>
      <w:r>
        <w:rPr>
          <w:rFonts w:hint="cs"/>
          <w:rtl/>
          <w:lang w:bidi="fa-IR"/>
        </w:rPr>
        <w:t>ی</w:t>
      </w:r>
      <w:r>
        <w:rPr>
          <w:rFonts w:hint="eastAsia"/>
          <w:rtl/>
          <w:lang w:bidi="fa-IR"/>
        </w:rPr>
        <w:t>،</w:t>
      </w:r>
      <w:r>
        <w:rPr>
          <w:rtl/>
          <w:lang w:bidi="fa-IR"/>
        </w:rPr>
        <w:t xml:space="preserve"> بدرست</w:t>
      </w:r>
      <w:r>
        <w:rPr>
          <w:rFonts w:hint="cs"/>
          <w:rtl/>
          <w:lang w:bidi="fa-IR"/>
        </w:rPr>
        <w:t>ی</w:t>
      </w:r>
      <w:r>
        <w:rPr>
          <w:rtl/>
          <w:lang w:bidi="fa-IR"/>
        </w:rPr>
        <w:t xml:space="preserve"> به طرف</w:t>
      </w:r>
      <w:r>
        <w:rPr>
          <w:rFonts w:hint="cs"/>
          <w:rtl/>
          <w:lang w:bidi="fa-IR"/>
        </w:rPr>
        <w:t>ی</w:t>
      </w:r>
      <w:r>
        <w:rPr>
          <w:rFonts w:hint="eastAsia"/>
          <w:rtl/>
          <w:lang w:bidi="fa-IR"/>
        </w:rPr>
        <w:t>ن</w:t>
      </w:r>
      <w:r>
        <w:rPr>
          <w:rtl/>
          <w:lang w:bidi="fa-IR"/>
        </w:rPr>
        <w:t xml:space="preserve"> اتصال ندارد. هرگاه ارت سنج عدد</w:t>
      </w:r>
      <w:r>
        <w:rPr>
          <w:rFonts w:hint="cs"/>
          <w:rtl/>
          <w:lang w:bidi="fa-IR"/>
        </w:rPr>
        <w:t>ی</w:t>
      </w:r>
      <w:r>
        <w:rPr>
          <w:rtl/>
          <w:lang w:bidi="fa-IR"/>
        </w:rPr>
        <w:t xml:space="preserve"> نزد</w:t>
      </w:r>
      <w:r>
        <w:rPr>
          <w:rFonts w:hint="cs"/>
          <w:rtl/>
          <w:lang w:bidi="fa-IR"/>
        </w:rPr>
        <w:t>ی</w:t>
      </w:r>
      <w:r>
        <w:rPr>
          <w:rFonts w:hint="eastAsia"/>
          <w:rtl/>
          <w:lang w:bidi="fa-IR"/>
        </w:rPr>
        <w:t>ک</w:t>
      </w:r>
      <w:r>
        <w:rPr>
          <w:rtl/>
          <w:lang w:bidi="fa-IR"/>
        </w:rPr>
        <w:t xml:space="preserve"> صفر نشان دهد، بمعن</w:t>
      </w:r>
      <w:r>
        <w:rPr>
          <w:rFonts w:hint="cs"/>
          <w:rtl/>
          <w:lang w:bidi="fa-IR"/>
        </w:rPr>
        <w:t>ی</w:t>
      </w:r>
      <w:r>
        <w:rPr>
          <w:rtl/>
          <w:lang w:bidi="fa-IR"/>
        </w:rPr>
        <w:t xml:space="preserve"> اتصال ناخواسته و غلط ب</w:t>
      </w:r>
      <w:r>
        <w:rPr>
          <w:rFonts w:hint="cs"/>
          <w:rtl/>
          <w:lang w:bidi="fa-IR"/>
        </w:rPr>
        <w:t>ی</w:t>
      </w:r>
      <w:r>
        <w:rPr>
          <w:rFonts w:hint="eastAsia"/>
          <w:rtl/>
          <w:lang w:bidi="fa-IR"/>
        </w:rPr>
        <w:t>ن</w:t>
      </w:r>
      <w:r>
        <w:rPr>
          <w:rtl/>
          <w:lang w:bidi="fa-IR"/>
        </w:rPr>
        <w:t xml:space="preserve"> ش</w:t>
      </w:r>
      <w:r>
        <w:rPr>
          <w:rFonts w:hint="cs"/>
          <w:rtl/>
          <w:lang w:bidi="fa-IR"/>
        </w:rPr>
        <w:t>ی</w:t>
      </w:r>
      <w:r>
        <w:rPr>
          <w:rFonts w:hint="eastAsia"/>
          <w:rtl/>
          <w:lang w:bidi="fa-IR"/>
        </w:rPr>
        <w:t>ن</w:t>
      </w:r>
      <w:r>
        <w:rPr>
          <w:rFonts w:hint="cs"/>
          <w:rtl/>
          <w:lang w:bidi="fa-IR"/>
        </w:rPr>
        <w:t>ۀ</w:t>
      </w:r>
      <w:r>
        <w:rPr>
          <w:rtl/>
          <w:lang w:bidi="fa-IR"/>
        </w:rPr>
        <w:t xml:space="preserve"> نول و بدن</w:t>
      </w:r>
      <w:r>
        <w:rPr>
          <w:rFonts w:hint="cs"/>
          <w:rtl/>
          <w:lang w:bidi="fa-IR"/>
        </w:rPr>
        <w:t>ۀ</w:t>
      </w:r>
      <w:r>
        <w:rPr>
          <w:rtl/>
          <w:lang w:bidi="fa-IR"/>
        </w:rPr>
        <w:t xml:space="preserve"> تابلو</w:t>
      </w:r>
      <w:r>
        <w:rPr>
          <w:rFonts w:hint="cs"/>
          <w:rtl/>
          <w:lang w:bidi="fa-IR"/>
        </w:rPr>
        <w:t>ی</w:t>
      </w:r>
      <w:r>
        <w:rPr>
          <w:rtl/>
          <w:lang w:bidi="fa-IR"/>
        </w:rPr>
        <w:t xml:space="preserve"> فشارضع</w:t>
      </w:r>
      <w:r>
        <w:rPr>
          <w:rFonts w:hint="cs"/>
          <w:rtl/>
          <w:lang w:bidi="fa-IR"/>
        </w:rPr>
        <w:t>ی</w:t>
      </w:r>
      <w:r>
        <w:rPr>
          <w:rFonts w:hint="eastAsia"/>
          <w:rtl/>
          <w:lang w:bidi="fa-IR"/>
        </w:rPr>
        <w:t>ف</w:t>
      </w:r>
      <w:r>
        <w:rPr>
          <w:rtl/>
          <w:lang w:bidi="fa-IR"/>
        </w:rPr>
        <w:t xml:space="preserve"> است</w:t>
      </w:r>
      <w:r>
        <w:rPr>
          <w:rFonts w:hint="cs"/>
          <w:rtl/>
          <w:lang w:bidi="fa-IR"/>
        </w:rPr>
        <w:t>.</w:t>
      </w:r>
    </w:p>
    <w:p w14:paraId="0F25F527" w14:textId="1F1FEC43" w:rsidR="005A6472" w:rsidRDefault="005A6472" w:rsidP="007F788C">
      <w:pPr>
        <w:rPr>
          <w:rtl/>
          <w:lang w:bidi="fa-IR"/>
        </w:rPr>
      </w:pPr>
      <w:r w:rsidRPr="005A6472">
        <w:rPr>
          <w:b/>
          <w:bCs/>
          <w:rtl/>
          <w:lang w:bidi="fa-IR"/>
        </w:rPr>
        <w:t>روش دو نقطه</w:t>
      </w:r>
      <w:r>
        <w:rPr>
          <w:rFonts w:ascii="Calibri" w:hAnsi="Calibri" w:cs="Calibri" w:hint="cs"/>
          <w:b/>
          <w:bCs/>
          <w:rtl/>
          <w:lang w:bidi="fa-IR"/>
        </w:rPr>
        <w:t>‌‌‌</w:t>
      </w:r>
      <w:r w:rsidRPr="005A6472">
        <w:rPr>
          <w:rFonts w:hint="cs"/>
          <w:b/>
          <w:bCs/>
          <w:rtl/>
          <w:lang w:bidi="fa-IR"/>
        </w:rPr>
        <w:t>ای</w:t>
      </w:r>
      <w:r w:rsidRPr="005A6472">
        <w:rPr>
          <w:b/>
          <w:bCs/>
          <w:rtl/>
          <w:lang w:bidi="fa-IR"/>
        </w:rPr>
        <w:t>:</w:t>
      </w:r>
      <w:r w:rsidRPr="005A6472">
        <w:rPr>
          <w:rtl/>
          <w:lang w:bidi="fa-IR"/>
        </w:rPr>
        <w:t xml:space="preserve"> در ا</w:t>
      </w:r>
      <w:r w:rsidRPr="005A6472">
        <w:rPr>
          <w:rFonts w:hint="cs"/>
          <w:rtl/>
          <w:lang w:bidi="fa-IR"/>
        </w:rPr>
        <w:t>ی</w:t>
      </w:r>
      <w:r w:rsidRPr="005A6472">
        <w:rPr>
          <w:rFonts w:hint="eastAsia"/>
          <w:rtl/>
          <w:lang w:bidi="fa-IR"/>
        </w:rPr>
        <w:t>ن</w:t>
      </w:r>
      <w:r w:rsidRPr="005A6472">
        <w:rPr>
          <w:rtl/>
          <w:lang w:bidi="fa-IR"/>
        </w:rPr>
        <w:t xml:space="preserve"> روش مطابق </w:t>
      </w:r>
      <w:r w:rsidR="00151EEA">
        <w:rPr>
          <w:highlight w:val="yellow"/>
          <w:rtl/>
          <w:lang w:bidi="fa-IR"/>
        </w:rPr>
        <w:fldChar w:fldCharType="begin"/>
      </w:r>
      <w:r w:rsidR="00151EEA">
        <w:rPr>
          <w:rtl/>
          <w:lang w:bidi="fa-IR"/>
        </w:rPr>
        <w:instrText xml:space="preserve"> </w:instrText>
      </w:r>
      <w:r w:rsidR="00151EEA">
        <w:rPr>
          <w:lang w:bidi="fa-IR"/>
        </w:rPr>
        <w:instrText>REF</w:instrText>
      </w:r>
      <w:r w:rsidR="00151EEA">
        <w:rPr>
          <w:rtl/>
          <w:lang w:bidi="fa-IR"/>
        </w:rPr>
        <w:instrText xml:space="preserve"> _</w:instrText>
      </w:r>
      <w:r w:rsidR="00151EEA">
        <w:rPr>
          <w:lang w:bidi="fa-IR"/>
        </w:rPr>
        <w:instrText>Ref114097425 \h</w:instrText>
      </w:r>
      <w:r w:rsidR="00151EEA">
        <w:rPr>
          <w:rtl/>
          <w:lang w:bidi="fa-IR"/>
        </w:rPr>
        <w:instrText xml:space="preserve"> </w:instrText>
      </w:r>
      <w:r w:rsidR="00151EEA">
        <w:rPr>
          <w:highlight w:val="yellow"/>
          <w:rtl/>
          <w:lang w:bidi="fa-IR"/>
        </w:rPr>
      </w:r>
      <w:r w:rsidR="00151EEA">
        <w:rPr>
          <w:highlight w:val="yellow"/>
          <w:rtl/>
          <w:lang w:bidi="fa-IR"/>
        </w:rPr>
        <w:fldChar w:fldCharType="separate"/>
      </w:r>
      <w:r w:rsidR="00527BF6">
        <w:rPr>
          <w:rtl/>
        </w:rPr>
        <w:t xml:space="preserve">شکل </w:t>
      </w:r>
      <w:r w:rsidR="00527BF6">
        <w:rPr>
          <w:noProof/>
          <w:rtl/>
        </w:rPr>
        <w:t>‏6</w:t>
      </w:r>
      <w:r w:rsidR="00527BF6">
        <w:rPr>
          <w:rFonts w:cs="Times New Roman" w:hint="cs"/>
          <w:rtl/>
        </w:rPr>
        <w:t>–</w:t>
      </w:r>
      <w:r w:rsidR="00527BF6">
        <w:rPr>
          <w:noProof/>
          <w:rtl/>
        </w:rPr>
        <w:t>4</w:t>
      </w:r>
      <w:r w:rsidR="00151EEA">
        <w:rPr>
          <w:highlight w:val="yellow"/>
          <w:rtl/>
          <w:lang w:bidi="fa-IR"/>
        </w:rPr>
        <w:fldChar w:fldCharType="end"/>
      </w:r>
      <w:r w:rsidRPr="005A6472">
        <w:rPr>
          <w:rtl/>
          <w:lang w:bidi="fa-IR"/>
        </w:rPr>
        <w:t xml:space="preserve"> اتصالات ارت سنج سه س</w:t>
      </w:r>
      <w:r w:rsidRPr="005A6472">
        <w:rPr>
          <w:rFonts w:hint="cs"/>
          <w:rtl/>
          <w:lang w:bidi="fa-IR"/>
        </w:rPr>
        <w:t>ی</w:t>
      </w:r>
      <w:r w:rsidRPr="005A6472">
        <w:rPr>
          <w:rFonts w:hint="eastAsia"/>
          <w:rtl/>
          <w:lang w:bidi="fa-IR"/>
        </w:rPr>
        <w:t>مه</w:t>
      </w:r>
      <w:r w:rsidRPr="005A6472">
        <w:rPr>
          <w:rtl/>
          <w:lang w:bidi="fa-IR"/>
        </w:rPr>
        <w:t xml:space="preserve"> </w:t>
      </w:r>
      <w:r w:rsidRPr="005A6472">
        <w:rPr>
          <w:rFonts w:hint="cs"/>
          <w:rtl/>
          <w:lang w:bidi="fa-IR"/>
        </w:rPr>
        <w:t>ی</w:t>
      </w:r>
      <w:r w:rsidRPr="005A6472">
        <w:rPr>
          <w:rFonts w:hint="eastAsia"/>
          <w:rtl/>
          <w:lang w:bidi="fa-IR"/>
        </w:rPr>
        <w:t>ا</w:t>
      </w:r>
      <w:r w:rsidRPr="005A6472">
        <w:rPr>
          <w:rtl/>
          <w:lang w:bidi="fa-IR"/>
        </w:rPr>
        <w:t xml:space="preserve"> چهارس</w:t>
      </w:r>
      <w:r w:rsidRPr="005A6472">
        <w:rPr>
          <w:rFonts w:hint="cs"/>
          <w:rtl/>
          <w:lang w:bidi="fa-IR"/>
        </w:rPr>
        <w:t>ی</w:t>
      </w:r>
      <w:r w:rsidRPr="005A6472">
        <w:rPr>
          <w:rFonts w:hint="eastAsia"/>
          <w:rtl/>
          <w:lang w:bidi="fa-IR"/>
        </w:rPr>
        <w:t>مه</w:t>
      </w:r>
      <w:r w:rsidRPr="005A6472">
        <w:rPr>
          <w:rtl/>
          <w:lang w:bidi="fa-IR"/>
        </w:rPr>
        <w:t xml:space="preserve"> برقرار م</w:t>
      </w:r>
      <w:r w:rsidRPr="005A6472">
        <w:rPr>
          <w:rFonts w:hint="cs"/>
          <w:rtl/>
          <w:lang w:bidi="fa-IR"/>
        </w:rPr>
        <w:t>ی</w:t>
      </w:r>
      <w:r w:rsidR="00E713C1">
        <w:rPr>
          <w:rFonts w:hint="cs"/>
          <w:rtl/>
          <w:lang w:bidi="fa-IR"/>
        </w:rPr>
        <w:t>‌</w:t>
      </w:r>
      <w:r w:rsidRPr="005A6472">
        <w:rPr>
          <w:rtl/>
          <w:lang w:bidi="fa-IR"/>
        </w:rPr>
        <w:t xml:space="preserve">گردد. </w:t>
      </w:r>
    </w:p>
    <w:p w14:paraId="21E71C98" w14:textId="77777777" w:rsidR="005A6472" w:rsidRDefault="005A6472" w:rsidP="005A6472">
      <w:pPr>
        <w:pStyle w:val="a0"/>
        <w:rPr>
          <w:rFonts w:cs="Times New Roman"/>
          <w:szCs w:val="24"/>
          <w:rtl/>
        </w:rPr>
      </w:pPr>
      <w:r w:rsidRPr="00C215DD">
        <w:rPr>
          <w:lang w:val="en-US" w:bidi="ar-SA"/>
        </w:rPr>
        <w:drawing>
          <wp:inline distT="0" distB="0" distL="0" distR="0" wp14:anchorId="6762A784" wp14:editId="4EC16DD6">
            <wp:extent cx="5696336" cy="3420000"/>
            <wp:effectExtent l="0" t="0" r="0" b="9525"/>
            <wp:docPr id="298" name="Picture 298" descr="C:\Users\Reza\Desktop\ثث.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Reza\Desktop\ثث.jpg"/>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696336" cy="3420000"/>
                    </a:xfrm>
                    <a:prstGeom prst="rect">
                      <a:avLst/>
                    </a:prstGeom>
                    <a:noFill/>
                    <a:ln>
                      <a:noFill/>
                    </a:ln>
                  </pic:spPr>
                </pic:pic>
              </a:graphicData>
            </a:graphic>
          </wp:inline>
        </w:drawing>
      </w:r>
    </w:p>
    <w:p w14:paraId="67B6A1AA" w14:textId="39ACC107" w:rsidR="005A6472" w:rsidRDefault="005A6472" w:rsidP="005A6472">
      <w:pPr>
        <w:pStyle w:val="a"/>
        <w:rPr>
          <w:rtl/>
        </w:rPr>
      </w:pPr>
      <w:bookmarkStart w:id="470" w:name="_Ref114097401"/>
      <w:bookmarkStart w:id="471" w:name="_Toc123419929"/>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‏6</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3</w:t>
      </w:r>
      <w:r w:rsidR="00325331">
        <w:rPr>
          <w:rtl/>
        </w:rPr>
        <w:fldChar w:fldCharType="end"/>
      </w:r>
      <w:bookmarkEnd w:id="470"/>
      <w:r>
        <w:rPr>
          <w:rFonts w:hint="cs"/>
          <w:rtl/>
        </w:rPr>
        <w:t>-</w:t>
      </w:r>
      <w:r w:rsidRPr="005A6472">
        <w:rPr>
          <w:rtl/>
        </w:rPr>
        <w:t xml:space="preserve"> اندازه</w:t>
      </w:r>
      <w:r>
        <w:rPr>
          <w:rFonts w:ascii="Calibri" w:hAnsi="Calibri" w:cs="Calibri" w:hint="cs"/>
          <w:rtl/>
        </w:rPr>
        <w:t>‌‌‌</w:t>
      </w:r>
      <w:r w:rsidRPr="005A6472">
        <w:rPr>
          <w:rFonts w:hint="cs"/>
          <w:rtl/>
        </w:rPr>
        <w:t>گی</w:t>
      </w:r>
      <w:r w:rsidRPr="005A6472">
        <w:rPr>
          <w:rFonts w:hint="eastAsia"/>
          <w:rtl/>
        </w:rPr>
        <w:t>ر</w:t>
      </w:r>
      <w:r w:rsidRPr="005A6472">
        <w:rPr>
          <w:rFonts w:hint="cs"/>
          <w:rtl/>
        </w:rPr>
        <w:t>ی</w:t>
      </w:r>
      <w:r w:rsidRPr="005A6472">
        <w:rPr>
          <w:rtl/>
        </w:rPr>
        <w:t xml:space="preserve"> مقاومت س</w:t>
      </w:r>
      <w:r w:rsidRPr="005A6472">
        <w:rPr>
          <w:rFonts w:hint="cs"/>
          <w:rtl/>
        </w:rPr>
        <w:t>ی</w:t>
      </w:r>
      <w:r w:rsidRPr="005A6472">
        <w:rPr>
          <w:rFonts w:hint="eastAsia"/>
          <w:rtl/>
        </w:rPr>
        <w:t>ستم</w:t>
      </w:r>
      <w:r w:rsidRPr="005A6472">
        <w:rPr>
          <w:rtl/>
        </w:rPr>
        <w:t xml:space="preserve"> زم</w:t>
      </w:r>
      <w:r w:rsidRPr="005A6472">
        <w:rPr>
          <w:rFonts w:hint="cs"/>
          <w:rtl/>
        </w:rPr>
        <w:t>ی</w:t>
      </w:r>
      <w:r w:rsidRPr="005A6472">
        <w:rPr>
          <w:rFonts w:hint="eastAsia"/>
          <w:rtl/>
        </w:rPr>
        <w:t>ن</w:t>
      </w:r>
      <w:r w:rsidRPr="005A6472">
        <w:rPr>
          <w:rtl/>
        </w:rPr>
        <w:t xml:space="preserve"> به روش تزر</w:t>
      </w:r>
      <w:r w:rsidRPr="005A6472">
        <w:rPr>
          <w:rFonts w:hint="cs"/>
          <w:rtl/>
        </w:rPr>
        <w:t>ی</w:t>
      </w:r>
      <w:r w:rsidRPr="005A6472">
        <w:rPr>
          <w:rFonts w:hint="eastAsia"/>
          <w:rtl/>
        </w:rPr>
        <w:t>ق</w:t>
      </w:r>
      <w:r w:rsidRPr="005A6472">
        <w:rPr>
          <w:rtl/>
        </w:rPr>
        <w:t xml:space="preserve"> جر</w:t>
      </w:r>
      <w:r w:rsidRPr="005A6472">
        <w:rPr>
          <w:rFonts w:hint="cs"/>
          <w:rtl/>
        </w:rPr>
        <w:t>ی</w:t>
      </w:r>
      <w:r w:rsidRPr="005A6472">
        <w:rPr>
          <w:rFonts w:hint="eastAsia"/>
          <w:rtl/>
        </w:rPr>
        <w:t>ان</w:t>
      </w:r>
      <w:r w:rsidRPr="005A6472">
        <w:rPr>
          <w:rtl/>
        </w:rPr>
        <w:t xml:space="preserve"> کلمپ</w:t>
      </w:r>
      <w:r w:rsidRPr="005A6472">
        <w:rPr>
          <w:rFonts w:hint="cs"/>
          <w:rtl/>
        </w:rPr>
        <w:t>ی</w:t>
      </w:r>
      <w:bookmarkEnd w:id="471"/>
    </w:p>
    <w:p w14:paraId="6C5776D6" w14:textId="77777777" w:rsidR="00EB3BF9" w:rsidRDefault="00EB3BF9" w:rsidP="005A6472">
      <w:pPr>
        <w:pStyle w:val="a"/>
        <w:rPr>
          <w:rtl/>
        </w:rPr>
      </w:pPr>
    </w:p>
    <w:p w14:paraId="499680F6" w14:textId="2DDE364F" w:rsidR="00EB3BF9" w:rsidRDefault="00EB3BF9" w:rsidP="00EB3BF9">
      <w:pPr>
        <w:rPr>
          <w:rtl/>
          <w:lang w:bidi="fa-IR"/>
        </w:rPr>
      </w:pPr>
      <w:r w:rsidRPr="005A6472">
        <w:rPr>
          <w:rtl/>
          <w:lang w:bidi="fa-IR"/>
        </w:rPr>
        <w:t>برا</w:t>
      </w:r>
      <w:r w:rsidRPr="005A6472">
        <w:rPr>
          <w:rFonts w:hint="cs"/>
          <w:rtl/>
          <w:lang w:bidi="fa-IR"/>
        </w:rPr>
        <w:t>ی</w:t>
      </w:r>
      <w:r w:rsidRPr="005A6472">
        <w:rPr>
          <w:rtl/>
          <w:lang w:bidi="fa-IR"/>
        </w:rPr>
        <w:t xml:space="preserve"> راحت</w:t>
      </w:r>
      <w:r w:rsidRPr="005A6472">
        <w:rPr>
          <w:rFonts w:hint="cs"/>
          <w:rtl/>
          <w:lang w:bidi="fa-IR"/>
        </w:rPr>
        <w:t>ی</w:t>
      </w:r>
      <w:r w:rsidRPr="005A6472">
        <w:rPr>
          <w:rtl/>
          <w:lang w:bidi="fa-IR"/>
        </w:rPr>
        <w:t xml:space="preserve"> کار م</w:t>
      </w:r>
      <w:r w:rsidRPr="005A6472">
        <w:rPr>
          <w:rFonts w:hint="cs"/>
          <w:rtl/>
          <w:lang w:bidi="fa-IR"/>
        </w:rPr>
        <w:t>ی</w:t>
      </w:r>
      <w:r w:rsidRPr="005A6472">
        <w:rPr>
          <w:rtl/>
          <w:lang w:bidi="fa-IR"/>
        </w:rPr>
        <w:t xml:space="preserve"> توان مقاومت ب</w:t>
      </w:r>
      <w:r w:rsidRPr="005A6472">
        <w:rPr>
          <w:rFonts w:hint="cs"/>
          <w:rtl/>
          <w:lang w:bidi="fa-IR"/>
        </w:rPr>
        <w:t>ی</w:t>
      </w:r>
      <w:r w:rsidRPr="005A6472">
        <w:rPr>
          <w:rFonts w:hint="eastAsia"/>
          <w:rtl/>
          <w:lang w:bidi="fa-IR"/>
        </w:rPr>
        <w:t>ن</w:t>
      </w:r>
      <w:r w:rsidRPr="005A6472">
        <w:rPr>
          <w:rtl/>
          <w:lang w:bidi="fa-IR"/>
        </w:rPr>
        <w:t xml:space="preserve"> </w:t>
      </w:r>
      <w:r w:rsidRPr="005A6472">
        <w:rPr>
          <w:rFonts w:hint="cs"/>
          <w:rtl/>
          <w:lang w:bidi="fa-IR"/>
        </w:rPr>
        <w:t>بدنه</w:t>
      </w:r>
      <w:r w:rsidRPr="005A6472">
        <w:rPr>
          <w:rtl/>
          <w:lang w:bidi="fa-IR"/>
        </w:rPr>
        <w:t xml:space="preserve"> تابلو</w:t>
      </w:r>
      <w:r w:rsidRPr="005A6472">
        <w:rPr>
          <w:rFonts w:hint="cs"/>
          <w:rtl/>
          <w:lang w:bidi="fa-IR"/>
        </w:rPr>
        <w:t>ی</w:t>
      </w:r>
      <w:r w:rsidRPr="005A6472">
        <w:rPr>
          <w:rtl/>
          <w:lang w:bidi="fa-IR"/>
        </w:rPr>
        <w:t xml:space="preserve"> فشارضع</w:t>
      </w:r>
      <w:r w:rsidRPr="005A6472">
        <w:rPr>
          <w:rFonts w:hint="cs"/>
          <w:rtl/>
          <w:lang w:bidi="fa-IR"/>
        </w:rPr>
        <w:t>ی</w:t>
      </w:r>
      <w:r w:rsidRPr="005A6472">
        <w:rPr>
          <w:rFonts w:hint="eastAsia"/>
          <w:rtl/>
          <w:lang w:bidi="fa-IR"/>
        </w:rPr>
        <w:t>ف</w:t>
      </w:r>
      <w:r w:rsidRPr="005A6472">
        <w:rPr>
          <w:rtl/>
          <w:lang w:bidi="fa-IR"/>
        </w:rPr>
        <w:t xml:space="preserve"> (در ا</w:t>
      </w:r>
      <w:r w:rsidRPr="005A6472">
        <w:rPr>
          <w:rFonts w:hint="cs"/>
          <w:rtl/>
          <w:lang w:bidi="fa-IR"/>
        </w:rPr>
        <w:t>ی</w:t>
      </w:r>
      <w:r w:rsidRPr="005A6472">
        <w:rPr>
          <w:rFonts w:hint="eastAsia"/>
          <w:rtl/>
          <w:lang w:bidi="fa-IR"/>
        </w:rPr>
        <w:t>نجا</w:t>
      </w:r>
      <w:r w:rsidRPr="005A6472">
        <w:rPr>
          <w:rtl/>
          <w:lang w:bidi="fa-IR"/>
        </w:rPr>
        <w:t xml:space="preserve"> بدنه تابلو فشارضع</w:t>
      </w:r>
      <w:r w:rsidRPr="005A6472">
        <w:rPr>
          <w:rFonts w:hint="cs"/>
          <w:rtl/>
          <w:lang w:bidi="fa-IR"/>
        </w:rPr>
        <w:t>ی</w:t>
      </w:r>
      <w:r w:rsidRPr="005A6472">
        <w:rPr>
          <w:rFonts w:hint="eastAsia"/>
          <w:rtl/>
          <w:lang w:bidi="fa-IR"/>
        </w:rPr>
        <w:t>ف</w:t>
      </w:r>
      <w:r w:rsidRPr="005A6472">
        <w:rPr>
          <w:rtl/>
          <w:lang w:bidi="fa-IR"/>
        </w:rPr>
        <w:t xml:space="preserve"> به زم</w:t>
      </w:r>
      <w:r w:rsidRPr="005A6472">
        <w:rPr>
          <w:rFonts w:hint="cs"/>
          <w:rtl/>
          <w:lang w:bidi="fa-IR"/>
        </w:rPr>
        <w:t>ی</w:t>
      </w:r>
      <w:r w:rsidRPr="005A6472">
        <w:rPr>
          <w:rFonts w:hint="eastAsia"/>
          <w:rtl/>
          <w:lang w:bidi="fa-IR"/>
        </w:rPr>
        <w:t>ن</w:t>
      </w:r>
      <w:r w:rsidRPr="005A6472">
        <w:rPr>
          <w:rtl/>
          <w:lang w:bidi="fa-IR"/>
        </w:rPr>
        <w:t xml:space="preserve"> فشار متوسط متصل است) و </w:t>
      </w:r>
      <w:r w:rsidRPr="005A6472">
        <w:rPr>
          <w:rFonts w:hint="cs"/>
          <w:rtl/>
          <w:lang w:bidi="fa-IR"/>
        </w:rPr>
        <w:t>شینه</w:t>
      </w:r>
      <w:r w:rsidRPr="005A6472">
        <w:rPr>
          <w:rtl/>
          <w:lang w:bidi="fa-IR"/>
        </w:rPr>
        <w:t xml:space="preserve"> نول فشارضع</w:t>
      </w:r>
      <w:r w:rsidRPr="005A6472">
        <w:rPr>
          <w:rFonts w:hint="cs"/>
          <w:rtl/>
          <w:lang w:bidi="fa-IR"/>
        </w:rPr>
        <w:t>ی</w:t>
      </w:r>
      <w:r w:rsidRPr="005A6472">
        <w:rPr>
          <w:rFonts w:hint="eastAsia"/>
          <w:rtl/>
          <w:lang w:bidi="fa-IR"/>
        </w:rPr>
        <w:t>ف</w:t>
      </w:r>
      <w:r w:rsidRPr="005A6472">
        <w:rPr>
          <w:rtl/>
          <w:lang w:bidi="fa-IR"/>
        </w:rPr>
        <w:t xml:space="preserve"> (به عنوان زم</w:t>
      </w:r>
      <w:r w:rsidRPr="005A6472">
        <w:rPr>
          <w:rFonts w:hint="cs"/>
          <w:rtl/>
          <w:lang w:bidi="fa-IR"/>
        </w:rPr>
        <w:t>ی</w:t>
      </w:r>
      <w:r w:rsidRPr="005A6472">
        <w:rPr>
          <w:rFonts w:hint="eastAsia"/>
          <w:rtl/>
          <w:lang w:bidi="fa-IR"/>
        </w:rPr>
        <w:t>ن</w:t>
      </w:r>
      <w:r w:rsidRPr="005A6472">
        <w:rPr>
          <w:rtl/>
          <w:lang w:bidi="fa-IR"/>
        </w:rPr>
        <w:t xml:space="preserve"> مرجع) اندازه</w:t>
      </w:r>
      <w:r>
        <w:rPr>
          <w:rFonts w:hint="cs"/>
          <w:rtl/>
          <w:lang w:bidi="fa-IR"/>
        </w:rPr>
        <w:t>‌</w:t>
      </w:r>
      <w:r w:rsidRPr="005A6472">
        <w:rPr>
          <w:rFonts w:hint="eastAsia"/>
          <w:rtl/>
          <w:lang w:bidi="fa-IR"/>
        </w:rPr>
        <w:t>گ</w:t>
      </w:r>
      <w:r w:rsidRPr="005A6472">
        <w:rPr>
          <w:rFonts w:hint="cs"/>
          <w:rtl/>
          <w:lang w:bidi="fa-IR"/>
        </w:rPr>
        <w:t>ی</w:t>
      </w:r>
      <w:r w:rsidRPr="005A6472">
        <w:rPr>
          <w:rFonts w:hint="eastAsia"/>
          <w:rtl/>
          <w:lang w:bidi="fa-IR"/>
        </w:rPr>
        <w:t>ر</w:t>
      </w:r>
      <w:r w:rsidRPr="005A6472">
        <w:rPr>
          <w:rFonts w:hint="cs"/>
          <w:rtl/>
          <w:lang w:bidi="fa-IR"/>
        </w:rPr>
        <w:t>ی</w:t>
      </w:r>
      <w:r w:rsidRPr="005A6472">
        <w:rPr>
          <w:rtl/>
          <w:lang w:bidi="fa-IR"/>
        </w:rPr>
        <w:t xml:space="preserve"> م</w:t>
      </w:r>
      <w:r w:rsidRPr="005A6472">
        <w:rPr>
          <w:rFonts w:hint="cs"/>
          <w:rtl/>
          <w:lang w:bidi="fa-IR"/>
        </w:rPr>
        <w:t>ی</w:t>
      </w:r>
      <w:r w:rsidRPr="00EB3BF9">
        <w:rPr>
          <w:rFonts w:hint="cs"/>
          <w:rtl/>
          <w:lang w:bidi="fa-IR"/>
        </w:rPr>
        <w:t>‌‌‌</w:t>
      </w:r>
      <w:r w:rsidRPr="005A6472">
        <w:rPr>
          <w:rFonts w:hint="cs"/>
          <w:rtl/>
          <w:lang w:bidi="fa-IR"/>
        </w:rPr>
        <w:t>گردد</w:t>
      </w:r>
      <w:r w:rsidRPr="005A6472">
        <w:rPr>
          <w:rtl/>
          <w:lang w:bidi="fa-IR"/>
        </w:rPr>
        <w:t>. با فرض کوچک بودن (</w:t>
      </w:r>
      <w:r w:rsidRPr="005A6472">
        <w:rPr>
          <w:rFonts w:hint="cs"/>
          <w:rtl/>
          <w:lang w:bidi="fa-IR"/>
        </w:rPr>
        <w:t>ی</w:t>
      </w:r>
      <w:r w:rsidRPr="005A6472">
        <w:rPr>
          <w:rFonts w:hint="eastAsia"/>
          <w:rtl/>
          <w:lang w:bidi="fa-IR"/>
        </w:rPr>
        <w:t>ا</w:t>
      </w:r>
      <w:r w:rsidRPr="005A6472">
        <w:rPr>
          <w:rtl/>
          <w:lang w:bidi="fa-IR"/>
        </w:rPr>
        <w:t xml:space="preserve"> معلوم بودن) مقاومت کل شبکه فشار ضع</w:t>
      </w:r>
      <w:r w:rsidRPr="005A6472">
        <w:rPr>
          <w:rFonts w:hint="cs"/>
          <w:rtl/>
          <w:lang w:bidi="fa-IR"/>
        </w:rPr>
        <w:t>ی</w:t>
      </w:r>
      <w:r w:rsidRPr="005A6472">
        <w:rPr>
          <w:rFonts w:hint="eastAsia"/>
          <w:rtl/>
          <w:lang w:bidi="fa-IR"/>
        </w:rPr>
        <w:t>ف،</w:t>
      </w:r>
      <w:r w:rsidRPr="005A6472">
        <w:rPr>
          <w:rtl/>
          <w:lang w:bidi="fa-IR"/>
        </w:rPr>
        <w:t xml:space="preserve"> مقاومت کل س</w:t>
      </w:r>
      <w:r w:rsidRPr="005A6472">
        <w:rPr>
          <w:rFonts w:hint="cs"/>
          <w:rtl/>
          <w:lang w:bidi="fa-IR"/>
        </w:rPr>
        <w:t>ی</w:t>
      </w:r>
      <w:r w:rsidRPr="005A6472">
        <w:rPr>
          <w:rFonts w:hint="eastAsia"/>
          <w:rtl/>
          <w:lang w:bidi="fa-IR"/>
        </w:rPr>
        <w:t>ستم</w:t>
      </w:r>
      <w:r w:rsidRPr="005A6472">
        <w:rPr>
          <w:rtl/>
          <w:lang w:bidi="fa-IR"/>
        </w:rPr>
        <w:t xml:space="preserve"> زم</w:t>
      </w:r>
      <w:r w:rsidRPr="005A6472">
        <w:rPr>
          <w:rFonts w:hint="cs"/>
          <w:rtl/>
          <w:lang w:bidi="fa-IR"/>
        </w:rPr>
        <w:t>ی</w:t>
      </w:r>
      <w:r w:rsidRPr="005A6472">
        <w:rPr>
          <w:rFonts w:hint="eastAsia"/>
          <w:rtl/>
          <w:lang w:bidi="fa-IR"/>
        </w:rPr>
        <w:t>ن</w:t>
      </w:r>
      <w:r w:rsidRPr="005A6472">
        <w:rPr>
          <w:rtl/>
          <w:lang w:bidi="fa-IR"/>
        </w:rPr>
        <w:t xml:space="preserve"> فشار متوسط پست توز</w:t>
      </w:r>
      <w:r w:rsidRPr="005A6472">
        <w:rPr>
          <w:rFonts w:hint="cs"/>
          <w:rtl/>
          <w:lang w:bidi="fa-IR"/>
        </w:rPr>
        <w:t>ی</w:t>
      </w:r>
      <w:r w:rsidRPr="005A6472">
        <w:rPr>
          <w:rFonts w:hint="eastAsia"/>
          <w:rtl/>
          <w:lang w:bidi="fa-IR"/>
        </w:rPr>
        <w:t>ع</w:t>
      </w:r>
      <w:r w:rsidRPr="005A6472">
        <w:rPr>
          <w:rtl/>
          <w:lang w:bidi="fa-IR"/>
        </w:rPr>
        <w:t xml:space="preserve"> تع</w:t>
      </w:r>
      <w:r w:rsidRPr="005A6472">
        <w:rPr>
          <w:rFonts w:hint="cs"/>
          <w:rtl/>
          <w:lang w:bidi="fa-IR"/>
        </w:rPr>
        <w:t>یی</w:t>
      </w:r>
      <w:r w:rsidRPr="005A6472">
        <w:rPr>
          <w:rFonts w:hint="eastAsia"/>
          <w:rtl/>
          <w:lang w:bidi="fa-IR"/>
        </w:rPr>
        <w:t>ن</w:t>
      </w:r>
      <w:r w:rsidRPr="005A6472">
        <w:rPr>
          <w:rtl/>
          <w:lang w:bidi="fa-IR"/>
        </w:rPr>
        <w:t xml:space="preserve"> م</w:t>
      </w:r>
      <w:r w:rsidRPr="005A6472">
        <w:rPr>
          <w:rFonts w:hint="cs"/>
          <w:rtl/>
          <w:lang w:bidi="fa-IR"/>
        </w:rPr>
        <w:t>ی</w:t>
      </w:r>
      <w:r w:rsidRPr="00EB3BF9">
        <w:rPr>
          <w:rFonts w:hint="cs"/>
          <w:rtl/>
          <w:lang w:bidi="fa-IR"/>
        </w:rPr>
        <w:t>‌‌‌</w:t>
      </w:r>
      <w:r w:rsidRPr="005A6472">
        <w:rPr>
          <w:rFonts w:hint="cs"/>
          <w:rtl/>
          <w:lang w:bidi="fa-IR"/>
        </w:rPr>
        <w:t>گردد</w:t>
      </w:r>
      <w:r w:rsidRPr="005A6472">
        <w:rPr>
          <w:rtl/>
          <w:lang w:bidi="fa-IR"/>
        </w:rPr>
        <w:t>.</w:t>
      </w:r>
    </w:p>
    <w:p w14:paraId="1CFD1752" w14:textId="77777777" w:rsidR="005A6472" w:rsidRDefault="005A6472" w:rsidP="005A6472">
      <w:pPr>
        <w:pStyle w:val="a0"/>
        <w:rPr>
          <w:rFonts w:cs="Times New Roman"/>
          <w:szCs w:val="24"/>
          <w:rtl/>
        </w:rPr>
      </w:pPr>
      <w:r>
        <w:rPr>
          <w:lang w:val="en-US" w:bidi="ar-SA"/>
        </w:rPr>
        <w:drawing>
          <wp:inline distT="0" distB="0" distL="0" distR="0" wp14:anchorId="6D72C212" wp14:editId="7DAA309C">
            <wp:extent cx="5731510" cy="2304029"/>
            <wp:effectExtent l="0" t="0" r="2540" b="127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31510" cy="2304029"/>
                    </a:xfrm>
                    <a:prstGeom prst="rect">
                      <a:avLst/>
                    </a:prstGeom>
                    <a:noFill/>
                    <a:ln>
                      <a:noFill/>
                    </a:ln>
                  </pic:spPr>
                </pic:pic>
              </a:graphicData>
            </a:graphic>
          </wp:inline>
        </w:drawing>
      </w:r>
    </w:p>
    <w:p w14:paraId="0AE84C27" w14:textId="7C690446" w:rsidR="005A6472" w:rsidRDefault="005A6472" w:rsidP="005A6472">
      <w:pPr>
        <w:pStyle w:val="a"/>
        <w:rPr>
          <w:rtl/>
        </w:rPr>
      </w:pPr>
      <w:bookmarkStart w:id="472" w:name="_Ref114097425"/>
      <w:bookmarkStart w:id="473" w:name="_Toc123419930"/>
      <w:r>
        <w:rPr>
          <w:rtl/>
        </w:rPr>
        <w:t xml:space="preserve">شکل </w:t>
      </w:r>
      <w:r w:rsidR="00325331">
        <w:rPr>
          <w:rtl/>
        </w:rPr>
        <w:fldChar w:fldCharType="begin"/>
      </w:r>
      <w:r w:rsidR="00325331">
        <w:rPr>
          <w:rtl/>
        </w:rPr>
        <w:instrText xml:space="preserve"> </w:instrText>
      </w:r>
      <w:r w:rsidR="00325331">
        <w:instrText>STYLEREF</w:instrText>
      </w:r>
      <w:r w:rsidR="00325331">
        <w:rPr>
          <w:rtl/>
        </w:rPr>
        <w:instrText xml:space="preserve"> 1 \</w:instrText>
      </w:r>
      <w:r w:rsidR="00325331">
        <w:instrText>s</w:instrText>
      </w:r>
      <w:r w:rsidR="00325331">
        <w:rPr>
          <w:rtl/>
        </w:rPr>
        <w:instrText xml:space="preserve"> </w:instrText>
      </w:r>
      <w:r w:rsidR="00325331">
        <w:rPr>
          <w:rtl/>
        </w:rPr>
        <w:fldChar w:fldCharType="separate"/>
      </w:r>
      <w:r w:rsidR="00527BF6">
        <w:rPr>
          <w:noProof/>
          <w:rtl/>
        </w:rPr>
        <w:t>‏6</w:t>
      </w:r>
      <w:r w:rsidR="00325331">
        <w:rPr>
          <w:rtl/>
        </w:rPr>
        <w:fldChar w:fldCharType="end"/>
      </w:r>
      <w:r w:rsidR="00325331">
        <w:rPr>
          <w:rtl/>
        </w:rPr>
        <w:t>–</w:t>
      </w:r>
      <w:r w:rsidR="00325331">
        <w:rPr>
          <w:rtl/>
        </w:rPr>
        <w:fldChar w:fldCharType="begin"/>
      </w:r>
      <w:r w:rsidR="00325331">
        <w:rPr>
          <w:rtl/>
        </w:rPr>
        <w:instrText xml:space="preserve"> </w:instrText>
      </w:r>
      <w:r w:rsidR="00325331">
        <w:instrText>SEQ</w:instrText>
      </w:r>
      <w:r w:rsidR="00325331">
        <w:rPr>
          <w:rtl/>
        </w:rPr>
        <w:instrText xml:space="preserve"> شکل \* </w:instrText>
      </w:r>
      <w:r w:rsidR="00325331">
        <w:instrText>ARABIC \s 1</w:instrText>
      </w:r>
      <w:r w:rsidR="00325331">
        <w:rPr>
          <w:rtl/>
        </w:rPr>
        <w:instrText xml:space="preserve"> </w:instrText>
      </w:r>
      <w:r w:rsidR="00325331">
        <w:rPr>
          <w:rtl/>
        </w:rPr>
        <w:fldChar w:fldCharType="separate"/>
      </w:r>
      <w:r w:rsidR="00527BF6">
        <w:rPr>
          <w:noProof/>
          <w:rtl/>
        </w:rPr>
        <w:t>4</w:t>
      </w:r>
      <w:r w:rsidR="00325331">
        <w:rPr>
          <w:rtl/>
        </w:rPr>
        <w:fldChar w:fldCharType="end"/>
      </w:r>
      <w:bookmarkEnd w:id="472"/>
      <w:r>
        <w:rPr>
          <w:rFonts w:hint="cs"/>
          <w:rtl/>
        </w:rPr>
        <w:t>-</w:t>
      </w:r>
      <w:r w:rsidRPr="005A6472">
        <w:rPr>
          <w:rtl/>
        </w:rPr>
        <w:t xml:space="preserve"> اندازه گ</w:t>
      </w:r>
      <w:r w:rsidRPr="005A6472">
        <w:rPr>
          <w:rFonts w:hint="cs"/>
          <w:rtl/>
        </w:rPr>
        <w:t>ی</w:t>
      </w:r>
      <w:r w:rsidRPr="005A6472">
        <w:rPr>
          <w:rFonts w:hint="eastAsia"/>
          <w:rtl/>
        </w:rPr>
        <w:t>ر</w:t>
      </w:r>
      <w:r w:rsidRPr="005A6472">
        <w:rPr>
          <w:rFonts w:hint="cs"/>
          <w:rtl/>
        </w:rPr>
        <w:t>ی</w:t>
      </w:r>
      <w:r w:rsidRPr="005A6472">
        <w:rPr>
          <w:rtl/>
        </w:rPr>
        <w:t xml:space="preserve"> مقاومت س</w:t>
      </w:r>
      <w:r w:rsidRPr="005A6472">
        <w:rPr>
          <w:rFonts w:hint="cs"/>
          <w:rtl/>
        </w:rPr>
        <w:t>ی</w:t>
      </w:r>
      <w:r w:rsidRPr="005A6472">
        <w:rPr>
          <w:rFonts w:hint="eastAsia"/>
          <w:rtl/>
        </w:rPr>
        <w:t>ستم</w:t>
      </w:r>
      <w:r w:rsidRPr="005A6472">
        <w:rPr>
          <w:rtl/>
        </w:rPr>
        <w:t xml:space="preserve"> زم</w:t>
      </w:r>
      <w:r w:rsidRPr="005A6472">
        <w:rPr>
          <w:rFonts w:hint="cs"/>
          <w:rtl/>
        </w:rPr>
        <w:t>ی</w:t>
      </w:r>
      <w:r w:rsidRPr="005A6472">
        <w:rPr>
          <w:rFonts w:hint="eastAsia"/>
          <w:rtl/>
        </w:rPr>
        <w:t>ن</w:t>
      </w:r>
      <w:r w:rsidRPr="005A6472">
        <w:rPr>
          <w:rtl/>
        </w:rPr>
        <w:t xml:space="preserve"> فشارمتوسط در پست توز</w:t>
      </w:r>
      <w:r w:rsidRPr="005A6472">
        <w:rPr>
          <w:rFonts w:hint="cs"/>
          <w:rtl/>
        </w:rPr>
        <w:t>ی</w:t>
      </w:r>
      <w:r w:rsidRPr="005A6472">
        <w:rPr>
          <w:rFonts w:hint="eastAsia"/>
          <w:rtl/>
        </w:rPr>
        <w:t>ع</w:t>
      </w:r>
      <w:r w:rsidRPr="005A6472">
        <w:rPr>
          <w:rtl/>
        </w:rPr>
        <w:t xml:space="preserve"> با استفاده از روش دو نقطه</w:t>
      </w:r>
      <w:r w:rsidR="00E713C1">
        <w:rPr>
          <w:rFonts w:hint="cs"/>
          <w:rtl/>
        </w:rPr>
        <w:t>‌</w:t>
      </w:r>
      <w:r w:rsidRPr="005A6472">
        <w:rPr>
          <w:rtl/>
        </w:rPr>
        <w:t>ا</w:t>
      </w:r>
      <w:r w:rsidRPr="005A6472">
        <w:rPr>
          <w:rFonts w:hint="cs"/>
          <w:rtl/>
        </w:rPr>
        <w:t>ی</w:t>
      </w:r>
      <w:r w:rsidR="009F25E6">
        <w:rPr>
          <w:rFonts w:hint="cs"/>
          <w:rtl/>
        </w:rPr>
        <w:t xml:space="preserve"> [3]</w:t>
      </w:r>
      <w:bookmarkEnd w:id="473"/>
    </w:p>
    <w:p w14:paraId="53EC162F" w14:textId="77777777" w:rsidR="00EB3BF9" w:rsidRPr="00EB3BF9" w:rsidRDefault="00EB3BF9" w:rsidP="005A6472">
      <w:pPr>
        <w:pStyle w:val="a"/>
        <w:rPr>
          <w:sz w:val="12"/>
          <w:szCs w:val="14"/>
          <w:rtl/>
          <w:lang w:bidi="fa-IR"/>
        </w:rPr>
      </w:pPr>
    </w:p>
    <w:p w14:paraId="785F5B74" w14:textId="1DEAC4A6" w:rsidR="005A6472" w:rsidRDefault="002D1765" w:rsidP="005A6472">
      <w:pPr>
        <w:pStyle w:val="Heading5"/>
        <w:rPr>
          <w:rtl/>
        </w:rPr>
      </w:pPr>
      <w:bookmarkStart w:id="474" w:name="_Toc114465530"/>
      <w:r>
        <w:rPr>
          <w:rFonts w:hint="cs"/>
          <w:rtl/>
        </w:rPr>
        <w:t>ج-</w:t>
      </w:r>
      <w:r w:rsidR="005A6472" w:rsidRPr="005A6472">
        <w:rPr>
          <w:rtl/>
        </w:rPr>
        <w:t>روش اندازه</w:t>
      </w:r>
      <w:r w:rsidR="005A6472">
        <w:rPr>
          <w:rFonts w:ascii="Calibri" w:hAnsi="Calibri" w:cs="Calibri" w:hint="cs"/>
          <w:rtl/>
        </w:rPr>
        <w:t>‌‌‌</w:t>
      </w:r>
      <w:r w:rsidR="005A6472" w:rsidRPr="005A6472">
        <w:rPr>
          <w:rFonts w:hint="cs"/>
          <w:rtl/>
        </w:rPr>
        <w:t>گی</w:t>
      </w:r>
      <w:r w:rsidR="005A6472" w:rsidRPr="005A6472">
        <w:rPr>
          <w:rFonts w:hint="eastAsia"/>
          <w:rtl/>
        </w:rPr>
        <w:t>ر</w:t>
      </w:r>
      <w:r w:rsidR="005A6472" w:rsidRPr="005A6472">
        <w:rPr>
          <w:rFonts w:hint="cs"/>
          <w:rtl/>
        </w:rPr>
        <w:t>ی</w:t>
      </w:r>
      <w:r w:rsidR="005A6472" w:rsidRPr="005A6472">
        <w:rPr>
          <w:rtl/>
        </w:rPr>
        <w:t xml:space="preserve"> مقاومت س</w:t>
      </w:r>
      <w:r w:rsidR="005A6472" w:rsidRPr="005A6472">
        <w:rPr>
          <w:rFonts w:hint="cs"/>
          <w:rtl/>
        </w:rPr>
        <w:t>ی</w:t>
      </w:r>
      <w:r w:rsidR="005A6472" w:rsidRPr="005A6472">
        <w:rPr>
          <w:rFonts w:hint="eastAsia"/>
          <w:rtl/>
        </w:rPr>
        <w:t>ستم</w:t>
      </w:r>
      <w:r w:rsidR="00E713C1">
        <w:rPr>
          <w:rFonts w:hint="eastAsia"/>
        </w:rPr>
        <w:t>‌</w:t>
      </w:r>
      <w:r w:rsidR="005A6472" w:rsidRPr="005A6472">
        <w:rPr>
          <w:rFonts w:hint="eastAsia"/>
          <w:rtl/>
        </w:rPr>
        <w:t>ها</w:t>
      </w:r>
      <w:r w:rsidR="005A6472" w:rsidRPr="005A6472">
        <w:rPr>
          <w:rFonts w:hint="cs"/>
          <w:rtl/>
        </w:rPr>
        <w:t>ی</w:t>
      </w:r>
      <w:r w:rsidR="005A6472" w:rsidRPr="005A6472">
        <w:rPr>
          <w:rtl/>
        </w:rPr>
        <w:t xml:space="preserve"> زم</w:t>
      </w:r>
      <w:r w:rsidR="005A6472" w:rsidRPr="005A6472">
        <w:rPr>
          <w:rFonts w:hint="cs"/>
          <w:rtl/>
        </w:rPr>
        <w:t>ی</w:t>
      </w:r>
      <w:r w:rsidR="005A6472" w:rsidRPr="005A6472">
        <w:rPr>
          <w:rFonts w:hint="eastAsia"/>
          <w:rtl/>
        </w:rPr>
        <w:t>ن</w:t>
      </w:r>
      <w:r w:rsidR="005A6472" w:rsidRPr="005A6472">
        <w:rPr>
          <w:rtl/>
        </w:rPr>
        <w:t xml:space="preserve"> منفرد</w:t>
      </w:r>
      <w:bookmarkEnd w:id="474"/>
    </w:p>
    <w:p w14:paraId="4275B47B" w14:textId="0410C154" w:rsidR="005A6472" w:rsidRDefault="005A6472" w:rsidP="006C407B">
      <w:pPr>
        <w:ind w:firstLine="432"/>
        <w:rPr>
          <w:rtl/>
          <w:lang w:bidi="fa-IR"/>
        </w:rPr>
      </w:pPr>
      <w:r w:rsidRPr="005A6472">
        <w:rPr>
          <w:rtl/>
        </w:rPr>
        <w:t>درصورت</w:t>
      </w:r>
      <w:r w:rsidRPr="005A6472">
        <w:rPr>
          <w:rFonts w:hint="cs"/>
          <w:rtl/>
        </w:rPr>
        <w:t>ی</w:t>
      </w:r>
      <w:r w:rsidRPr="005A6472">
        <w:rPr>
          <w:rtl/>
          <w:lang w:bidi="fa-IR"/>
        </w:rPr>
        <w:t xml:space="preserve"> که س</w:t>
      </w:r>
      <w:r w:rsidRPr="005A6472">
        <w:rPr>
          <w:rFonts w:hint="cs"/>
          <w:rtl/>
          <w:lang w:bidi="fa-IR"/>
        </w:rPr>
        <w:t>ی</w:t>
      </w:r>
      <w:r w:rsidRPr="005A6472">
        <w:rPr>
          <w:rFonts w:hint="eastAsia"/>
          <w:rtl/>
          <w:lang w:bidi="fa-IR"/>
        </w:rPr>
        <w:t>ستم</w:t>
      </w:r>
      <w:r w:rsidRPr="005A6472">
        <w:rPr>
          <w:rtl/>
          <w:lang w:bidi="fa-IR"/>
        </w:rPr>
        <w:t xml:space="preserve"> زم</w:t>
      </w:r>
      <w:r w:rsidRPr="005A6472">
        <w:rPr>
          <w:rFonts w:hint="cs"/>
          <w:rtl/>
          <w:lang w:bidi="fa-IR"/>
        </w:rPr>
        <w:t>ی</w:t>
      </w:r>
      <w:r w:rsidRPr="005A6472">
        <w:rPr>
          <w:rFonts w:hint="eastAsia"/>
          <w:rtl/>
          <w:lang w:bidi="fa-IR"/>
        </w:rPr>
        <w:t>ن</w:t>
      </w:r>
      <w:r w:rsidRPr="005A6472">
        <w:rPr>
          <w:rtl/>
          <w:lang w:bidi="fa-IR"/>
        </w:rPr>
        <w:t xml:space="preserve"> موردنظر جزئ</w:t>
      </w:r>
      <w:r w:rsidRPr="005A6472">
        <w:rPr>
          <w:rFonts w:hint="cs"/>
          <w:rtl/>
          <w:lang w:bidi="fa-IR"/>
        </w:rPr>
        <w:t>ی</w:t>
      </w:r>
      <w:r w:rsidRPr="005A6472">
        <w:rPr>
          <w:rtl/>
          <w:lang w:bidi="fa-IR"/>
        </w:rPr>
        <w:t xml:space="preserve"> از الکترودها</w:t>
      </w:r>
      <w:r w:rsidRPr="005A6472">
        <w:rPr>
          <w:rFonts w:hint="cs"/>
          <w:rtl/>
          <w:lang w:bidi="fa-IR"/>
        </w:rPr>
        <w:t>ی</w:t>
      </w:r>
      <w:r w:rsidRPr="005A6472">
        <w:rPr>
          <w:rtl/>
          <w:lang w:bidi="fa-IR"/>
        </w:rPr>
        <w:t xml:space="preserve"> مکرر (</w:t>
      </w:r>
      <w:r w:rsidRPr="005A6472">
        <w:rPr>
          <w:lang w:bidi="fa-IR"/>
        </w:rPr>
        <w:t>PME</w:t>
      </w:r>
      <w:r w:rsidRPr="005A6472">
        <w:rPr>
          <w:rtl/>
          <w:lang w:bidi="fa-IR"/>
        </w:rPr>
        <w:t xml:space="preserve">) نبوده و </w:t>
      </w:r>
      <w:r w:rsidRPr="005A6472">
        <w:rPr>
          <w:rFonts w:hint="cs"/>
          <w:rtl/>
          <w:lang w:bidi="fa-IR"/>
        </w:rPr>
        <w:t>ی</w:t>
      </w:r>
      <w:r w:rsidRPr="005A6472">
        <w:rPr>
          <w:rFonts w:hint="eastAsia"/>
          <w:rtl/>
          <w:lang w:bidi="fa-IR"/>
        </w:rPr>
        <w:t>ا</w:t>
      </w:r>
      <w:r w:rsidRPr="005A6472">
        <w:rPr>
          <w:rtl/>
          <w:lang w:bidi="fa-IR"/>
        </w:rPr>
        <w:t xml:space="preserve"> همانند الکترود فشارمتوسط پست در مجاورت الکترودها</w:t>
      </w:r>
      <w:r w:rsidRPr="005A6472">
        <w:rPr>
          <w:rFonts w:hint="cs"/>
          <w:rtl/>
          <w:lang w:bidi="fa-IR"/>
        </w:rPr>
        <w:t>ی</w:t>
      </w:r>
      <w:r w:rsidRPr="005A6472">
        <w:rPr>
          <w:rtl/>
          <w:lang w:bidi="fa-IR"/>
        </w:rPr>
        <w:t xml:space="preserve"> مکرر قرار نداشته باشد از روش تزر</w:t>
      </w:r>
      <w:r w:rsidRPr="005A6472">
        <w:rPr>
          <w:rFonts w:hint="cs"/>
          <w:rtl/>
          <w:lang w:bidi="fa-IR"/>
        </w:rPr>
        <w:t>ی</w:t>
      </w:r>
      <w:r w:rsidRPr="005A6472">
        <w:rPr>
          <w:rFonts w:hint="eastAsia"/>
          <w:rtl/>
          <w:lang w:bidi="fa-IR"/>
        </w:rPr>
        <w:t>ق</w:t>
      </w:r>
      <w:r w:rsidRPr="005A6472">
        <w:rPr>
          <w:rtl/>
          <w:lang w:bidi="fa-IR"/>
        </w:rPr>
        <w:t xml:space="preserve"> جر</w:t>
      </w:r>
      <w:r w:rsidRPr="005A6472">
        <w:rPr>
          <w:rFonts w:hint="cs"/>
          <w:rtl/>
          <w:lang w:bidi="fa-IR"/>
        </w:rPr>
        <w:t>ی</w:t>
      </w:r>
      <w:r w:rsidRPr="005A6472">
        <w:rPr>
          <w:rFonts w:hint="eastAsia"/>
          <w:rtl/>
          <w:lang w:bidi="fa-IR"/>
        </w:rPr>
        <w:t>ان</w:t>
      </w:r>
      <w:r w:rsidRPr="005A6472">
        <w:rPr>
          <w:rtl/>
          <w:lang w:bidi="fa-IR"/>
        </w:rPr>
        <w:t xml:space="preserve"> کلمپ</w:t>
      </w:r>
      <w:r w:rsidRPr="005A6472">
        <w:rPr>
          <w:rFonts w:hint="cs"/>
          <w:rtl/>
          <w:lang w:bidi="fa-IR"/>
        </w:rPr>
        <w:t>ی</w:t>
      </w:r>
      <w:r w:rsidRPr="005A6472">
        <w:rPr>
          <w:rtl/>
          <w:lang w:bidi="fa-IR"/>
        </w:rPr>
        <w:t xml:space="preserve"> و روش دو نقطه</w:t>
      </w:r>
      <w:r>
        <w:rPr>
          <w:rFonts w:ascii="Calibri" w:hAnsi="Calibri" w:cs="Calibri" w:hint="cs"/>
          <w:rtl/>
          <w:lang w:bidi="fa-IR"/>
        </w:rPr>
        <w:t>‌‌‌</w:t>
      </w:r>
      <w:r w:rsidRPr="005A6472">
        <w:rPr>
          <w:rFonts w:hint="cs"/>
          <w:rtl/>
          <w:lang w:bidi="fa-IR"/>
        </w:rPr>
        <w:t>ای</w:t>
      </w:r>
      <w:r w:rsidRPr="005A6472">
        <w:rPr>
          <w:rtl/>
          <w:lang w:bidi="fa-IR"/>
        </w:rPr>
        <w:t xml:space="preserve"> د</w:t>
      </w:r>
      <w:r w:rsidRPr="005A6472">
        <w:rPr>
          <w:rFonts w:hint="cs"/>
          <w:rtl/>
          <w:lang w:bidi="fa-IR"/>
        </w:rPr>
        <w:t>ی</w:t>
      </w:r>
      <w:r w:rsidRPr="005A6472">
        <w:rPr>
          <w:rFonts w:hint="eastAsia"/>
          <w:rtl/>
          <w:lang w:bidi="fa-IR"/>
        </w:rPr>
        <w:t>گر</w:t>
      </w:r>
      <w:r w:rsidRPr="005A6472">
        <w:rPr>
          <w:rtl/>
          <w:lang w:bidi="fa-IR"/>
        </w:rPr>
        <w:t xml:space="preserve"> نم</w:t>
      </w:r>
      <w:r w:rsidRPr="005A6472">
        <w:rPr>
          <w:rFonts w:hint="cs"/>
          <w:rtl/>
          <w:lang w:bidi="fa-IR"/>
        </w:rPr>
        <w:t>ی</w:t>
      </w:r>
      <w:r>
        <w:rPr>
          <w:rFonts w:ascii="Calibri" w:hAnsi="Calibri" w:cs="Calibri" w:hint="cs"/>
          <w:rtl/>
          <w:lang w:bidi="fa-IR"/>
        </w:rPr>
        <w:t>‌‌‌</w:t>
      </w:r>
      <w:r w:rsidRPr="005A6472">
        <w:rPr>
          <w:rFonts w:hint="cs"/>
          <w:rtl/>
          <w:lang w:bidi="fa-IR"/>
        </w:rPr>
        <w:t>توان</w:t>
      </w:r>
      <w:r w:rsidRPr="005A6472">
        <w:rPr>
          <w:rtl/>
          <w:lang w:bidi="fa-IR"/>
        </w:rPr>
        <w:t xml:space="preserve"> استفاده کرد. به عنوان نمونه</w:t>
      </w:r>
      <w:r>
        <w:rPr>
          <w:rFonts w:ascii="Calibri" w:hAnsi="Calibri" w:cs="Calibri" w:hint="cs"/>
          <w:rtl/>
          <w:lang w:bidi="fa-IR"/>
        </w:rPr>
        <w:t>‌‌‌</w:t>
      </w:r>
      <w:r w:rsidRPr="005A6472">
        <w:rPr>
          <w:rFonts w:hint="cs"/>
          <w:rtl/>
          <w:lang w:bidi="fa-IR"/>
        </w:rPr>
        <w:t>ای</w:t>
      </w:r>
      <w:r w:rsidRPr="005A6472">
        <w:rPr>
          <w:rtl/>
          <w:lang w:bidi="fa-IR"/>
        </w:rPr>
        <w:t xml:space="preserve"> از ا</w:t>
      </w:r>
      <w:r w:rsidRPr="005A6472">
        <w:rPr>
          <w:rFonts w:hint="cs"/>
          <w:rtl/>
          <w:lang w:bidi="fa-IR"/>
        </w:rPr>
        <w:t>ی</w:t>
      </w:r>
      <w:r w:rsidRPr="005A6472">
        <w:rPr>
          <w:rFonts w:hint="eastAsia"/>
          <w:rtl/>
          <w:lang w:bidi="fa-IR"/>
        </w:rPr>
        <w:t>ن</w:t>
      </w:r>
      <w:r w:rsidRPr="005A6472">
        <w:rPr>
          <w:rtl/>
          <w:lang w:bidi="fa-IR"/>
        </w:rPr>
        <w:t xml:space="preserve"> نوع الکترودها م</w:t>
      </w:r>
      <w:r w:rsidRPr="005A6472">
        <w:rPr>
          <w:rFonts w:hint="cs"/>
          <w:rtl/>
          <w:lang w:bidi="fa-IR"/>
        </w:rPr>
        <w:t>ی</w:t>
      </w:r>
      <w:r>
        <w:rPr>
          <w:rFonts w:ascii="Calibri" w:hAnsi="Calibri" w:cs="Calibri" w:hint="cs"/>
          <w:rtl/>
          <w:lang w:bidi="fa-IR"/>
        </w:rPr>
        <w:t>‌‌‌</w:t>
      </w:r>
      <w:r w:rsidRPr="005A6472">
        <w:rPr>
          <w:rFonts w:hint="cs"/>
          <w:rtl/>
          <w:lang w:bidi="fa-IR"/>
        </w:rPr>
        <w:t>توان</w:t>
      </w:r>
      <w:r w:rsidRPr="005A6472">
        <w:rPr>
          <w:rtl/>
          <w:lang w:bidi="fa-IR"/>
        </w:rPr>
        <w:t xml:space="preserve"> به الکترودها</w:t>
      </w:r>
      <w:r w:rsidRPr="005A6472">
        <w:rPr>
          <w:rFonts w:hint="cs"/>
          <w:rtl/>
          <w:lang w:bidi="fa-IR"/>
        </w:rPr>
        <w:t>ی</w:t>
      </w:r>
      <w:r w:rsidRPr="005A6472">
        <w:rPr>
          <w:rtl/>
          <w:lang w:bidi="fa-IR"/>
        </w:rPr>
        <w:t xml:space="preserve"> احداث شده برا</w:t>
      </w:r>
      <w:r w:rsidRPr="005A6472">
        <w:rPr>
          <w:rFonts w:hint="cs"/>
          <w:rtl/>
          <w:lang w:bidi="fa-IR"/>
        </w:rPr>
        <w:t>ی</w:t>
      </w:r>
      <w:r w:rsidRPr="005A6472">
        <w:rPr>
          <w:rtl/>
          <w:lang w:bidi="fa-IR"/>
        </w:rPr>
        <w:t xml:space="preserve"> تجه</w:t>
      </w:r>
      <w:r w:rsidRPr="005A6472">
        <w:rPr>
          <w:rFonts w:hint="cs"/>
          <w:rtl/>
          <w:lang w:bidi="fa-IR"/>
        </w:rPr>
        <w:t>ی</w:t>
      </w:r>
      <w:r w:rsidRPr="005A6472">
        <w:rPr>
          <w:rFonts w:hint="eastAsia"/>
          <w:rtl/>
          <w:lang w:bidi="fa-IR"/>
        </w:rPr>
        <w:t>زات</w:t>
      </w:r>
      <w:r w:rsidRPr="005A6472">
        <w:rPr>
          <w:rtl/>
          <w:lang w:bidi="fa-IR"/>
        </w:rPr>
        <w:t xml:space="preserve"> فشارمتوسط هوا</w:t>
      </w:r>
      <w:r w:rsidRPr="005A6472">
        <w:rPr>
          <w:rFonts w:hint="cs"/>
          <w:rtl/>
          <w:lang w:bidi="fa-IR"/>
        </w:rPr>
        <w:t>یی</w:t>
      </w:r>
      <w:r w:rsidRPr="005A6472">
        <w:rPr>
          <w:rtl/>
          <w:lang w:bidi="fa-IR"/>
        </w:rPr>
        <w:t xml:space="preserve"> از قب</w:t>
      </w:r>
      <w:r w:rsidRPr="005A6472">
        <w:rPr>
          <w:rFonts w:hint="cs"/>
          <w:rtl/>
          <w:lang w:bidi="fa-IR"/>
        </w:rPr>
        <w:t>ی</w:t>
      </w:r>
      <w:r w:rsidRPr="005A6472">
        <w:rPr>
          <w:rFonts w:hint="eastAsia"/>
          <w:rtl/>
          <w:lang w:bidi="fa-IR"/>
        </w:rPr>
        <w:t>ل</w:t>
      </w:r>
      <w:r w:rsidRPr="005A6472">
        <w:rPr>
          <w:rtl/>
          <w:lang w:bidi="fa-IR"/>
        </w:rPr>
        <w:t xml:space="preserve"> سکس</w:t>
      </w:r>
      <w:r w:rsidRPr="005A6472">
        <w:rPr>
          <w:rFonts w:hint="cs"/>
          <w:rtl/>
          <w:lang w:bidi="fa-IR"/>
        </w:rPr>
        <w:t>ی</w:t>
      </w:r>
      <w:r w:rsidRPr="005A6472">
        <w:rPr>
          <w:rFonts w:hint="eastAsia"/>
          <w:rtl/>
          <w:lang w:bidi="fa-IR"/>
        </w:rPr>
        <w:t>ونر</w:t>
      </w:r>
      <w:r w:rsidRPr="005A6472">
        <w:rPr>
          <w:rtl/>
          <w:lang w:bidi="fa-IR"/>
        </w:rPr>
        <w:t xml:space="preserve"> و </w:t>
      </w:r>
      <w:r w:rsidRPr="005A6472">
        <w:rPr>
          <w:lang w:bidi="fa-IR"/>
        </w:rPr>
        <w:t>MOF</w:t>
      </w:r>
      <w:r w:rsidRPr="005A6472">
        <w:rPr>
          <w:rtl/>
          <w:lang w:bidi="fa-IR"/>
        </w:rPr>
        <w:t>، الکترودها</w:t>
      </w:r>
      <w:r w:rsidRPr="005A6472">
        <w:rPr>
          <w:rFonts w:hint="cs"/>
          <w:rtl/>
          <w:lang w:bidi="fa-IR"/>
        </w:rPr>
        <w:t>ی</w:t>
      </w:r>
      <w:r w:rsidRPr="005A6472">
        <w:rPr>
          <w:rtl/>
          <w:lang w:bidi="fa-IR"/>
        </w:rPr>
        <w:t xml:space="preserve"> احداث شده برا</w:t>
      </w:r>
      <w:r w:rsidRPr="005A6472">
        <w:rPr>
          <w:rFonts w:hint="cs"/>
          <w:rtl/>
          <w:lang w:bidi="fa-IR"/>
        </w:rPr>
        <w:t>ی</w:t>
      </w:r>
      <w:r w:rsidRPr="005A6472">
        <w:rPr>
          <w:rtl/>
          <w:lang w:bidi="fa-IR"/>
        </w:rPr>
        <w:t xml:space="preserve"> پست</w:t>
      </w:r>
      <w:r w:rsidR="00E713C1">
        <w:rPr>
          <w:rFonts w:hint="cs"/>
          <w:rtl/>
          <w:lang w:bidi="fa-IR"/>
        </w:rPr>
        <w:t>‌</w:t>
      </w:r>
      <w:r w:rsidRPr="005A6472">
        <w:rPr>
          <w:rtl/>
          <w:lang w:bidi="fa-IR"/>
        </w:rPr>
        <w:t>ها</w:t>
      </w:r>
      <w:r w:rsidRPr="005A6472">
        <w:rPr>
          <w:rFonts w:hint="cs"/>
          <w:rtl/>
          <w:lang w:bidi="fa-IR"/>
        </w:rPr>
        <w:t>ی</w:t>
      </w:r>
      <w:r w:rsidRPr="005A6472">
        <w:rPr>
          <w:rtl/>
          <w:lang w:bidi="fa-IR"/>
        </w:rPr>
        <w:t xml:space="preserve"> مشترک</w:t>
      </w:r>
      <w:r w:rsidRPr="005A6472">
        <w:rPr>
          <w:rFonts w:hint="cs"/>
          <w:rtl/>
          <w:lang w:bidi="fa-IR"/>
        </w:rPr>
        <w:t>ی</w:t>
      </w:r>
      <w:r w:rsidRPr="005A6472">
        <w:rPr>
          <w:rFonts w:hint="eastAsia"/>
          <w:rtl/>
          <w:lang w:bidi="fa-IR"/>
        </w:rPr>
        <w:t>ن</w:t>
      </w:r>
      <w:r w:rsidRPr="005A6472">
        <w:rPr>
          <w:rtl/>
          <w:lang w:bidi="fa-IR"/>
        </w:rPr>
        <w:t xml:space="preserve"> اختصاص</w:t>
      </w:r>
      <w:r w:rsidRPr="005A6472">
        <w:rPr>
          <w:rFonts w:hint="cs"/>
          <w:rtl/>
          <w:lang w:bidi="fa-IR"/>
        </w:rPr>
        <w:t>ی</w:t>
      </w:r>
      <w:r w:rsidRPr="005A6472">
        <w:rPr>
          <w:rtl/>
          <w:lang w:bidi="fa-IR"/>
        </w:rPr>
        <w:t xml:space="preserve"> و... اشاره نمود. در ا</w:t>
      </w:r>
      <w:r w:rsidRPr="005A6472">
        <w:rPr>
          <w:rFonts w:hint="cs"/>
          <w:rtl/>
          <w:lang w:bidi="fa-IR"/>
        </w:rPr>
        <w:t>ی</w:t>
      </w:r>
      <w:r w:rsidRPr="005A6472">
        <w:rPr>
          <w:rFonts w:hint="eastAsia"/>
          <w:rtl/>
          <w:lang w:bidi="fa-IR"/>
        </w:rPr>
        <w:t>ن</w:t>
      </w:r>
      <w:r w:rsidRPr="005A6472">
        <w:rPr>
          <w:rtl/>
          <w:lang w:bidi="fa-IR"/>
        </w:rPr>
        <w:t xml:space="preserve"> حالت مناسب</w:t>
      </w:r>
      <w:r>
        <w:rPr>
          <w:rFonts w:ascii="Calibri" w:hAnsi="Calibri" w:cs="Calibri" w:hint="cs"/>
          <w:rtl/>
          <w:lang w:bidi="fa-IR"/>
        </w:rPr>
        <w:t>‌‌‌</w:t>
      </w:r>
      <w:r w:rsidRPr="005A6472">
        <w:rPr>
          <w:rFonts w:hint="cs"/>
          <w:rtl/>
          <w:lang w:bidi="fa-IR"/>
        </w:rPr>
        <w:t>تری</w:t>
      </w:r>
      <w:r w:rsidRPr="005A6472">
        <w:rPr>
          <w:rFonts w:hint="eastAsia"/>
          <w:rtl/>
          <w:lang w:bidi="fa-IR"/>
        </w:rPr>
        <w:t>ن</w:t>
      </w:r>
      <w:r w:rsidRPr="005A6472">
        <w:rPr>
          <w:rtl/>
          <w:lang w:bidi="fa-IR"/>
        </w:rPr>
        <w:t xml:space="preserve"> روش، روش افت پتانس</w:t>
      </w:r>
      <w:r w:rsidRPr="005A6472">
        <w:rPr>
          <w:rFonts w:hint="cs"/>
          <w:rtl/>
          <w:lang w:bidi="fa-IR"/>
        </w:rPr>
        <w:t>ی</w:t>
      </w:r>
      <w:r w:rsidRPr="005A6472">
        <w:rPr>
          <w:rFonts w:hint="eastAsia"/>
          <w:rtl/>
          <w:lang w:bidi="fa-IR"/>
        </w:rPr>
        <w:t>ل</w:t>
      </w:r>
      <w:r w:rsidRPr="005A6472">
        <w:rPr>
          <w:rtl/>
          <w:lang w:bidi="fa-IR"/>
        </w:rPr>
        <w:t xml:space="preserve"> را</w:t>
      </w:r>
      <w:r w:rsidRPr="005A6472">
        <w:rPr>
          <w:rFonts w:hint="cs"/>
          <w:rtl/>
          <w:lang w:bidi="fa-IR"/>
        </w:rPr>
        <w:t>ی</w:t>
      </w:r>
      <w:r w:rsidRPr="005A6472">
        <w:rPr>
          <w:rFonts w:hint="eastAsia"/>
          <w:rtl/>
          <w:lang w:bidi="fa-IR"/>
        </w:rPr>
        <w:t>ج</w:t>
      </w:r>
      <w:r w:rsidRPr="005A6472">
        <w:rPr>
          <w:rtl/>
          <w:lang w:bidi="fa-IR"/>
        </w:rPr>
        <w:t xml:space="preserve"> (62%) م</w:t>
      </w:r>
      <w:r w:rsidRPr="005A6472">
        <w:rPr>
          <w:rFonts w:hint="cs"/>
          <w:rtl/>
          <w:lang w:bidi="fa-IR"/>
        </w:rPr>
        <w:t>ی</w:t>
      </w:r>
      <w:r>
        <w:rPr>
          <w:rFonts w:ascii="Calibri" w:hAnsi="Calibri" w:cs="Calibri" w:hint="cs"/>
          <w:rtl/>
          <w:lang w:bidi="fa-IR"/>
        </w:rPr>
        <w:t>‌‌‌</w:t>
      </w:r>
      <w:r w:rsidRPr="005A6472">
        <w:rPr>
          <w:rFonts w:hint="cs"/>
          <w:rtl/>
          <w:lang w:bidi="fa-IR"/>
        </w:rPr>
        <w:t>باشد</w:t>
      </w:r>
      <w:r w:rsidRPr="005A6472">
        <w:rPr>
          <w:rtl/>
          <w:lang w:bidi="fa-IR"/>
        </w:rPr>
        <w:t xml:space="preserve"> که پ</w:t>
      </w:r>
      <w:r w:rsidRPr="005A6472">
        <w:rPr>
          <w:rFonts w:hint="cs"/>
          <w:rtl/>
          <w:lang w:bidi="fa-IR"/>
        </w:rPr>
        <w:t>ی</w:t>
      </w:r>
      <w:r w:rsidRPr="005A6472">
        <w:rPr>
          <w:rFonts w:hint="eastAsia"/>
          <w:rtl/>
          <w:lang w:bidi="fa-IR"/>
        </w:rPr>
        <w:t>شتر</w:t>
      </w:r>
      <w:r w:rsidRPr="005A6472">
        <w:rPr>
          <w:rtl/>
          <w:lang w:bidi="fa-IR"/>
        </w:rPr>
        <w:t xml:space="preserve"> روش اجرا</w:t>
      </w:r>
      <w:r w:rsidRPr="005A6472">
        <w:rPr>
          <w:rFonts w:hint="cs"/>
          <w:rtl/>
          <w:lang w:bidi="fa-IR"/>
        </w:rPr>
        <w:t>یی</w:t>
      </w:r>
      <w:r w:rsidRPr="005A6472">
        <w:rPr>
          <w:rtl/>
          <w:lang w:bidi="fa-IR"/>
        </w:rPr>
        <w:t xml:space="preserve"> آن ب</w:t>
      </w:r>
      <w:r w:rsidRPr="005A6472">
        <w:rPr>
          <w:rFonts w:hint="cs"/>
          <w:rtl/>
          <w:lang w:bidi="fa-IR"/>
        </w:rPr>
        <w:t>ی</w:t>
      </w:r>
      <w:r w:rsidRPr="005A6472">
        <w:rPr>
          <w:rFonts w:hint="eastAsia"/>
          <w:rtl/>
          <w:lang w:bidi="fa-IR"/>
        </w:rPr>
        <w:t>ان</w:t>
      </w:r>
      <w:r w:rsidRPr="005A6472">
        <w:rPr>
          <w:rtl/>
          <w:lang w:bidi="fa-IR"/>
        </w:rPr>
        <w:t xml:space="preserve"> گرد</w:t>
      </w:r>
      <w:r w:rsidRPr="005A6472">
        <w:rPr>
          <w:rFonts w:hint="cs"/>
          <w:rtl/>
          <w:lang w:bidi="fa-IR"/>
        </w:rPr>
        <w:t>ی</w:t>
      </w:r>
      <w:r w:rsidRPr="005A6472">
        <w:rPr>
          <w:rFonts w:hint="eastAsia"/>
          <w:rtl/>
          <w:lang w:bidi="fa-IR"/>
        </w:rPr>
        <w:t>د</w:t>
      </w:r>
      <w:r>
        <w:rPr>
          <w:rFonts w:hint="cs"/>
          <w:rtl/>
          <w:lang w:bidi="fa-IR"/>
        </w:rPr>
        <w:t>.</w:t>
      </w:r>
    </w:p>
    <w:p w14:paraId="009FA947" w14:textId="3AD7C57F" w:rsidR="005A6472" w:rsidRDefault="005A6472" w:rsidP="005A6472">
      <w:pPr>
        <w:pStyle w:val="Heading4"/>
        <w:rPr>
          <w:rtl/>
        </w:rPr>
      </w:pPr>
      <w:bookmarkStart w:id="475" w:name="_Toc114465531"/>
      <w:r w:rsidRPr="005A6472">
        <w:rPr>
          <w:rtl/>
        </w:rPr>
        <w:t>اندازه گ</w:t>
      </w:r>
      <w:r w:rsidRPr="005A6472">
        <w:rPr>
          <w:rFonts w:hint="cs"/>
          <w:rtl/>
        </w:rPr>
        <w:t>ی</w:t>
      </w:r>
      <w:r w:rsidRPr="005A6472">
        <w:rPr>
          <w:rFonts w:hint="eastAsia"/>
          <w:rtl/>
        </w:rPr>
        <w:t>ر</w:t>
      </w:r>
      <w:r w:rsidRPr="005A6472">
        <w:rPr>
          <w:rFonts w:hint="cs"/>
          <w:rtl/>
        </w:rPr>
        <w:t>ی</w:t>
      </w:r>
      <w:r w:rsidRPr="005A6472">
        <w:rPr>
          <w:rtl/>
        </w:rPr>
        <w:t xml:space="preserve"> مقاومت اتصالات با استفاده از ميكرو اهم متر</w:t>
      </w:r>
      <w:bookmarkEnd w:id="475"/>
    </w:p>
    <w:p w14:paraId="7E3F87C0" w14:textId="7EA1E80C" w:rsidR="005A6472" w:rsidRDefault="005A6472" w:rsidP="006C407B">
      <w:pPr>
        <w:ind w:firstLine="432"/>
        <w:rPr>
          <w:rtl/>
          <w:lang w:bidi="fa-IR"/>
        </w:rPr>
      </w:pPr>
      <w:r>
        <w:rPr>
          <w:rtl/>
        </w:rPr>
        <w:t>مورد</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که در اندازه</w:t>
      </w:r>
      <w:r>
        <w:rPr>
          <w:rFonts w:ascii="Calibri" w:hAnsi="Calibri" w:cs="Calibri" w:hint="cs"/>
          <w:rtl/>
          <w:lang w:bidi="fa-IR"/>
        </w:rPr>
        <w:t>‌‌‌</w:t>
      </w:r>
      <w:r>
        <w:rPr>
          <w:rFonts w:hint="cs"/>
          <w:rtl/>
          <w:lang w:bidi="fa-IR"/>
        </w:rPr>
        <w:t>گی</w:t>
      </w:r>
      <w:r>
        <w:rPr>
          <w:rFonts w:hint="eastAsia"/>
          <w:rtl/>
          <w:lang w:bidi="fa-IR"/>
        </w:rPr>
        <w:t>ر</w:t>
      </w:r>
      <w:r>
        <w:rPr>
          <w:rFonts w:hint="cs"/>
          <w:rtl/>
          <w:lang w:bidi="fa-IR"/>
        </w:rPr>
        <w:t>ی</w:t>
      </w:r>
      <w:r>
        <w:rPr>
          <w:rFonts w:ascii="Calibri" w:hAnsi="Calibri" w:cs="Calibri" w:hint="cs"/>
          <w:rtl/>
          <w:lang w:bidi="fa-IR"/>
        </w:rPr>
        <w:t>‌‌‌</w:t>
      </w:r>
      <w:r>
        <w:rPr>
          <w:rFonts w:hint="cs"/>
          <w:rtl/>
          <w:lang w:bidi="fa-IR"/>
        </w:rPr>
        <w:t>های</w:t>
      </w:r>
      <w:r>
        <w:rPr>
          <w:rtl/>
          <w:lang w:bidi="fa-IR"/>
        </w:rPr>
        <w:t xml:space="preserve"> دوره</w:t>
      </w:r>
      <w:r>
        <w:rPr>
          <w:rFonts w:ascii="Calibri" w:hAnsi="Calibri" w:cs="Calibri" w:hint="cs"/>
          <w:rtl/>
          <w:lang w:bidi="fa-IR"/>
        </w:rPr>
        <w:t>‌‌‌</w:t>
      </w:r>
      <w:r>
        <w:rPr>
          <w:rFonts w:hint="cs"/>
          <w:rtl/>
          <w:lang w:bidi="fa-IR"/>
        </w:rPr>
        <w:t>ای</w:t>
      </w:r>
      <w:r>
        <w:rPr>
          <w:rtl/>
          <w:lang w:bidi="fa-IR"/>
        </w:rPr>
        <w:t xml:space="preserve"> با</w:t>
      </w:r>
      <w:r>
        <w:rPr>
          <w:rFonts w:hint="cs"/>
          <w:rtl/>
          <w:lang w:bidi="fa-IR"/>
        </w:rPr>
        <w:t>ی</w:t>
      </w:r>
      <w:r>
        <w:rPr>
          <w:rFonts w:hint="eastAsia"/>
          <w:rtl/>
          <w:lang w:bidi="fa-IR"/>
        </w:rPr>
        <w:t>ست</w:t>
      </w:r>
      <w:r>
        <w:rPr>
          <w:rFonts w:hint="cs"/>
          <w:rtl/>
          <w:lang w:bidi="fa-IR"/>
        </w:rPr>
        <w:t>ی</w:t>
      </w:r>
      <w:r>
        <w:rPr>
          <w:rtl/>
          <w:lang w:bidi="fa-IR"/>
        </w:rPr>
        <w:t xml:space="preserve"> سنج</w:t>
      </w:r>
      <w:r>
        <w:rPr>
          <w:rFonts w:hint="cs"/>
          <w:rtl/>
          <w:lang w:bidi="fa-IR"/>
        </w:rPr>
        <w:t>ی</w:t>
      </w:r>
      <w:r>
        <w:rPr>
          <w:rFonts w:hint="eastAsia"/>
          <w:rtl/>
          <w:lang w:bidi="fa-IR"/>
        </w:rPr>
        <w:t>ده</w:t>
      </w:r>
      <w:r>
        <w:rPr>
          <w:rtl/>
          <w:lang w:bidi="fa-IR"/>
        </w:rPr>
        <w:t xml:space="preserve"> شود مقاومت اتصالات است. اندازه گيري مقاومت براي تمامي اتصالات در دسترس بايد با استفاده از </w:t>
      </w:r>
      <w:r w:rsidRPr="004A4B18">
        <w:rPr>
          <w:rtl/>
          <w:lang w:bidi="fa-IR"/>
        </w:rPr>
        <w:t xml:space="preserve">ميكرو اهم متر مطابق فصل </w:t>
      </w:r>
      <w:r w:rsidR="007E10FC">
        <w:rPr>
          <w:rFonts w:hint="cs"/>
          <w:rtl/>
          <w:lang w:bidi="fa-IR"/>
        </w:rPr>
        <w:t>ششم</w:t>
      </w:r>
      <w:r w:rsidR="004A4B18" w:rsidRPr="004A4B18">
        <w:rPr>
          <w:rFonts w:hint="cs"/>
          <w:rtl/>
          <w:lang w:bidi="fa-IR"/>
        </w:rPr>
        <w:t xml:space="preserve"> راهنمای</w:t>
      </w:r>
      <w:r w:rsidRPr="004A4B18">
        <w:rPr>
          <w:rtl/>
          <w:lang w:bidi="fa-IR"/>
        </w:rPr>
        <w:t xml:space="preserve"> دستورالعمل انجام</w:t>
      </w:r>
      <w:r>
        <w:rPr>
          <w:rtl/>
          <w:lang w:bidi="fa-IR"/>
        </w:rPr>
        <w:t xml:space="preserve"> گيرد. </w:t>
      </w:r>
      <w:r w:rsidR="00E713C1">
        <w:rPr>
          <w:rFonts w:hint="cs"/>
          <w:rtl/>
          <w:lang w:bidi="fa-IR"/>
        </w:rPr>
        <w:t>مقادیر</w:t>
      </w:r>
      <w:r>
        <w:rPr>
          <w:rtl/>
          <w:lang w:bidi="fa-IR"/>
        </w:rPr>
        <w:t xml:space="preserve"> به دست </w:t>
      </w:r>
      <w:r w:rsidRPr="00961DED">
        <w:rPr>
          <w:rtl/>
          <w:lang w:bidi="fa-IR"/>
        </w:rPr>
        <w:t xml:space="preserve">آمده </w:t>
      </w:r>
      <w:r w:rsidR="00961DED" w:rsidRPr="00961DED">
        <w:rPr>
          <w:rFonts w:hint="cs"/>
          <w:rtl/>
          <w:lang w:bidi="fa-IR"/>
        </w:rPr>
        <w:t>باید</w:t>
      </w:r>
      <w:r w:rsidRPr="00961DED">
        <w:rPr>
          <w:rtl/>
          <w:lang w:bidi="fa-IR"/>
        </w:rPr>
        <w:t xml:space="preserve"> با جدول </w:t>
      </w:r>
      <w:r w:rsidR="007E10FC">
        <w:rPr>
          <w:rFonts w:hint="cs"/>
          <w:rtl/>
          <w:lang w:bidi="fa-IR"/>
        </w:rPr>
        <w:t>6</w:t>
      </w:r>
      <w:r w:rsidR="00961DED" w:rsidRPr="00961DED">
        <w:rPr>
          <w:rFonts w:hint="cs"/>
          <w:rtl/>
          <w:lang w:bidi="fa-IR"/>
        </w:rPr>
        <w:t>-4 راهنمای دستورالعمل</w:t>
      </w:r>
      <w:r w:rsidR="00961DED">
        <w:rPr>
          <w:rFonts w:hint="cs"/>
          <w:rtl/>
          <w:lang w:bidi="fa-IR"/>
        </w:rPr>
        <w:t xml:space="preserve"> </w:t>
      </w:r>
      <w:r>
        <w:rPr>
          <w:rtl/>
          <w:lang w:bidi="fa-IR"/>
        </w:rPr>
        <w:t xml:space="preserve">مقايسه شود. هر اتصال </w:t>
      </w:r>
      <w:r>
        <w:rPr>
          <w:rFonts w:hint="eastAsia"/>
          <w:rtl/>
          <w:lang w:bidi="fa-IR"/>
        </w:rPr>
        <w:t>كه</w:t>
      </w:r>
      <w:r>
        <w:rPr>
          <w:rtl/>
          <w:lang w:bidi="fa-IR"/>
        </w:rPr>
        <w:t xml:space="preserve"> مقدار مقاومت بيش از اندازه تعيين شده داشته باشد، بايد باز شده و تميز گردد. در صورت رفع نشدن مشکل </w:t>
      </w:r>
      <w:r w:rsidR="00E713C1">
        <w:rPr>
          <w:rFonts w:hint="cs"/>
          <w:rtl/>
          <w:lang w:bidi="fa-IR"/>
        </w:rPr>
        <w:t>تعمیر</w:t>
      </w:r>
      <w:r>
        <w:rPr>
          <w:rtl/>
          <w:lang w:bidi="fa-IR"/>
        </w:rPr>
        <w:t xml:space="preserve"> يا </w:t>
      </w:r>
      <w:r w:rsidR="00E713C1">
        <w:rPr>
          <w:rFonts w:hint="cs"/>
          <w:rtl/>
          <w:lang w:bidi="fa-IR"/>
        </w:rPr>
        <w:t>تعویض</w:t>
      </w:r>
      <w:r>
        <w:rPr>
          <w:rtl/>
          <w:lang w:bidi="fa-IR"/>
        </w:rPr>
        <w:t xml:space="preserve"> گردد.</w:t>
      </w:r>
    </w:p>
    <w:p w14:paraId="4D1E4CD1" w14:textId="28CABDF6" w:rsidR="0086021D" w:rsidRDefault="005A6472" w:rsidP="006C407B">
      <w:pPr>
        <w:ind w:firstLine="432"/>
        <w:rPr>
          <w:rtl/>
          <w:lang w:bidi="fa-IR"/>
        </w:rPr>
      </w:pPr>
      <w:r>
        <w:rPr>
          <w:rFonts w:hint="eastAsia"/>
          <w:rtl/>
        </w:rPr>
        <w:t>توجه</w:t>
      </w:r>
      <w:r>
        <w:rPr>
          <w:rtl/>
          <w:lang w:bidi="fa-IR"/>
        </w:rPr>
        <w:t xml:space="preserve"> به ا</w:t>
      </w:r>
      <w:r>
        <w:rPr>
          <w:rFonts w:hint="cs"/>
          <w:rtl/>
          <w:lang w:bidi="fa-IR"/>
        </w:rPr>
        <w:t>ی</w:t>
      </w:r>
      <w:r>
        <w:rPr>
          <w:rFonts w:hint="eastAsia"/>
          <w:rtl/>
          <w:lang w:bidi="fa-IR"/>
        </w:rPr>
        <w:t>ن</w:t>
      </w:r>
      <w:r>
        <w:rPr>
          <w:rtl/>
          <w:lang w:bidi="fa-IR"/>
        </w:rPr>
        <w:t xml:space="preserve"> نکته ضرور</w:t>
      </w:r>
      <w:r>
        <w:rPr>
          <w:rFonts w:hint="cs"/>
          <w:rtl/>
          <w:lang w:bidi="fa-IR"/>
        </w:rPr>
        <w:t>ی</w:t>
      </w:r>
      <w:r>
        <w:rPr>
          <w:rtl/>
          <w:lang w:bidi="fa-IR"/>
        </w:rPr>
        <w:t xml:space="preserve"> است که تعمير يا تعويض اتصالات موجود حتي اگر تاسيسات بي برق باشد ن</w:t>
      </w:r>
      <w:r>
        <w:rPr>
          <w:rFonts w:hint="cs"/>
          <w:rtl/>
          <w:lang w:bidi="fa-IR"/>
        </w:rPr>
        <w:t>ی</w:t>
      </w:r>
      <w:r>
        <w:rPr>
          <w:rFonts w:hint="eastAsia"/>
          <w:rtl/>
          <w:lang w:bidi="fa-IR"/>
        </w:rPr>
        <w:t>ز</w:t>
      </w:r>
      <w:r>
        <w:rPr>
          <w:rtl/>
          <w:lang w:bidi="fa-IR"/>
        </w:rPr>
        <w:t xml:space="preserve"> مي</w:t>
      </w:r>
      <w:r>
        <w:rPr>
          <w:rFonts w:ascii="Calibri" w:hAnsi="Calibri" w:cs="Calibri" w:hint="cs"/>
          <w:rtl/>
          <w:lang w:bidi="fa-IR"/>
        </w:rPr>
        <w:t>‌‌‌</w:t>
      </w:r>
      <w:r>
        <w:rPr>
          <w:rFonts w:hint="cs"/>
          <w:rtl/>
          <w:lang w:bidi="fa-IR"/>
        </w:rPr>
        <w:t>تواند</w:t>
      </w:r>
      <w:r>
        <w:rPr>
          <w:rtl/>
          <w:lang w:bidi="fa-IR"/>
        </w:rPr>
        <w:t xml:space="preserve"> </w:t>
      </w:r>
      <w:r>
        <w:rPr>
          <w:rFonts w:hint="cs"/>
          <w:rtl/>
          <w:lang w:bidi="fa-IR"/>
        </w:rPr>
        <w:t>خطر</w:t>
      </w:r>
      <w:r>
        <w:rPr>
          <w:rtl/>
          <w:lang w:bidi="fa-IR"/>
        </w:rPr>
        <w:t xml:space="preserve"> </w:t>
      </w:r>
      <w:r>
        <w:rPr>
          <w:rFonts w:hint="cs"/>
          <w:rtl/>
          <w:lang w:bidi="fa-IR"/>
        </w:rPr>
        <w:t>آفرين</w:t>
      </w:r>
      <w:r>
        <w:rPr>
          <w:rtl/>
          <w:lang w:bidi="fa-IR"/>
        </w:rPr>
        <w:t xml:space="preserve"> </w:t>
      </w:r>
      <w:r>
        <w:rPr>
          <w:rFonts w:hint="cs"/>
          <w:rtl/>
          <w:lang w:bidi="fa-IR"/>
        </w:rPr>
        <w:t>باشد</w:t>
      </w:r>
      <w:r>
        <w:rPr>
          <w:rtl/>
          <w:lang w:bidi="fa-IR"/>
        </w:rPr>
        <w:t xml:space="preserve">. </w:t>
      </w:r>
      <w:r>
        <w:rPr>
          <w:rFonts w:hint="cs"/>
          <w:rtl/>
          <w:lang w:bidi="fa-IR"/>
        </w:rPr>
        <w:t>جريان</w:t>
      </w:r>
      <w:r>
        <w:rPr>
          <w:rtl/>
          <w:lang w:bidi="fa-IR"/>
        </w:rPr>
        <w:t xml:space="preserve"> </w:t>
      </w:r>
      <w:r>
        <w:rPr>
          <w:rFonts w:hint="cs"/>
          <w:rtl/>
          <w:lang w:bidi="fa-IR"/>
        </w:rPr>
        <w:t>اتصالي</w:t>
      </w:r>
      <w:r>
        <w:rPr>
          <w:rtl/>
          <w:lang w:bidi="fa-IR"/>
        </w:rPr>
        <w:t xml:space="preserve"> </w:t>
      </w:r>
      <w:r>
        <w:rPr>
          <w:rFonts w:hint="cs"/>
          <w:rtl/>
          <w:lang w:bidi="fa-IR"/>
        </w:rPr>
        <w:t>در</w:t>
      </w:r>
      <w:r>
        <w:rPr>
          <w:rtl/>
          <w:lang w:bidi="fa-IR"/>
        </w:rPr>
        <w:t xml:space="preserve"> </w:t>
      </w:r>
      <w:r>
        <w:rPr>
          <w:rFonts w:hint="cs"/>
          <w:rtl/>
          <w:lang w:bidi="fa-IR"/>
        </w:rPr>
        <w:t>يك</w:t>
      </w:r>
      <w:r>
        <w:rPr>
          <w:rtl/>
          <w:lang w:bidi="fa-IR"/>
        </w:rPr>
        <w:t xml:space="preserve"> </w:t>
      </w:r>
      <w:r>
        <w:rPr>
          <w:rFonts w:hint="cs"/>
          <w:rtl/>
          <w:lang w:bidi="fa-IR"/>
        </w:rPr>
        <w:t>سيستم</w:t>
      </w:r>
      <w:r>
        <w:rPr>
          <w:rtl/>
          <w:lang w:bidi="fa-IR"/>
        </w:rPr>
        <w:t xml:space="preserve"> </w:t>
      </w:r>
      <w:r>
        <w:rPr>
          <w:rFonts w:hint="cs"/>
          <w:rtl/>
          <w:lang w:bidi="fa-IR"/>
        </w:rPr>
        <w:t>زمين</w:t>
      </w:r>
      <w:r>
        <w:rPr>
          <w:rtl/>
          <w:lang w:bidi="fa-IR"/>
        </w:rPr>
        <w:t xml:space="preserve"> </w:t>
      </w:r>
      <w:r>
        <w:rPr>
          <w:rFonts w:hint="cs"/>
          <w:rtl/>
          <w:lang w:bidi="fa-IR"/>
        </w:rPr>
        <w:t>دور</w:t>
      </w:r>
      <w:r>
        <w:rPr>
          <w:rtl/>
          <w:lang w:bidi="fa-IR"/>
        </w:rPr>
        <w:t xml:space="preserve"> </w:t>
      </w:r>
      <w:r>
        <w:rPr>
          <w:rFonts w:hint="cs"/>
          <w:rtl/>
          <w:lang w:bidi="fa-IR"/>
        </w:rPr>
        <w:t>و</w:t>
      </w:r>
      <w:r>
        <w:rPr>
          <w:rtl/>
          <w:lang w:bidi="fa-IR"/>
        </w:rPr>
        <w:t xml:space="preserve"> </w:t>
      </w:r>
      <w:r>
        <w:rPr>
          <w:rFonts w:hint="cs"/>
          <w:rtl/>
          <w:lang w:bidi="fa-IR"/>
        </w:rPr>
        <w:t>يا</w:t>
      </w:r>
      <w:r>
        <w:rPr>
          <w:rtl/>
          <w:lang w:bidi="fa-IR"/>
        </w:rPr>
        <w:t xml:space="preserve"> </w:t>
      </w:r>
      <w:r>
        <w:rPr>
          <w:rFonts w:hint="cs"/>
          <w:rtl/>
          <w:lang w:bidi="fa-IR"/>
        </w:rPr>
        <w:t>ولتاژهاي</w:t>
      </w:r>
      <w:r>
        <w:rPr>
          <w:rtl/>
          <w:lang w:bidi="fa-IR"/>
        </w:rPr>
        <w:t xml:space="preserve"> </w:t>
      </w:r>
      <w:r>
        <w:rPr>
          <w:rFonts w:hint="cs"/>
          <w:rtl/>
          <w:lang w:bidi="fa-IR"/>
        </w:rPr>
        <w:t>خطرناك</w:t>
      </w:r>
      <w:r>
        <w:rPr>
          <w:rtl/>
          <w:lang w:bidi="fa-IR"/>
        </w:rPr>
        <w:t xml:space="preserve"> </w:t>
      </w:r>
      <w:r>
        <w:rPr>
          <w:rFonts w:hint="cs"/>
          <w:rtl/>
          <w:lang w:bidi="fa-IR"/>
        </w:rPr>
        <w:t>ناشي</w:t>
      </w:r>
      <w:r>
        <w:rPr>
          <w:rtl/>
          <w:lang w:bidi="fa-IR"/>
        </w:rPr>
        <w:t xml:space="preserve"> </w:t>
      </w:r>
      <w:r>
        <w:rPr>
          <w:rFonts w:hint="cs"/>
          <w:rtl/>
          <w:lang w:bidi="fa-IR"/>
        </w:rPr>
        <w:t>از</w:t>
      </w:r>
      <w:r>
        <w:rPr>
          <w:rtl/>
          <w:lang w:bidi="fa-IR"/>
        </w:rPr>
        <w:t xml:space="preserve"> </w:t>
      </w:r>
      <w:r>
        <w:rPr>
          <w:rFonts w:hint="cs"/>
          <w:rtl/>
          <w:lang w:bidi="fa-IR"/>
        </w:rPr>
        <w:t>آن،</w:t>
      </w:r>
      <w:r>
        <w:rPr>
          <w:rtl/>
          <w:lang w:bidi="fa-IR"/>
        </w:rPr>
        <w:t xml:space="preserve"> </w:t>
      </w:r>
      <w:r>
        <w:rPr>
          <w:rFonts w:hint="cs"/>
          <w:rtl/>
          <w:lang w:bidi="fa-IR"/>
        </w:rPr>
        <w:t>مي</w:t>
      </w:r>
      <w:r>
        <w:rPr>
          <w:rFonts w:ascii="Calibri" w:hAnsi="Calibri" w:cs="Calibri" w:hint="cs"/>
          <w:rtl/>
          <w:lang w:bidi="fa-IR"/>
        </w:rPr>
        <w:t>‌‌‌</w:t>
      </w:r>
      <w:r>
        <w:rPr>
          <w:rFonts w:hint="cs"/>
          <w:rtl/>
          <w:lang w:bidi="fa-IR"/>
        </w:rPr>
        <w:t>توا</w:t>
      </w:r>
      <w:r>
        <w:rPr>
          <w:rtl/>
          <w:lang w:bidi="fa-IR"/>
        </w:rPr>
        <w:t>ند به سيستم زمين تاسيسات اعمال شود. لذا احتياط هاي ايمني در زمان كا</w:t>
      </w:r>
      <w:r>
        <w:rPr>
          <w:rFonts w:hint="eastAsia"/>
          <w:rtl/>
          <w:lang w:bidi="fa-IR"/>
        </w:rPr>
        <w:t>ر</w:t>
      </w:r>
      <w:r>
        <w:rPr>
          <w:rtl/>
          <w:lang w:bidi="fa-IR"/>
        </w:rPr>
        <w:t xml:space="preserve"> بايد رعايت گردند</w:t>
      </w:r>
      <w:r w:rsidR="009F25E6">
        <w:rPr>
          <w:rFonts w:hint="cs"/>
          <w:rtl/>
          <w:lang w:bidi="fa-IR"/>
        </w:rPr>
        <w:t xml:space="preserve"> [1]</w:t>
      </w:r>
      <w:r>
        <w:rPr>
          <w:rtl/>
          <w:lang w:bidi="fa-IR"/>
        </w:rPr>
        <w:t>.</w:t>
      </w:r>
    </w:p>
    <w:p w14:paraId="2871D0E2" w14:textId="6F3FBE33" w:rsidR="0086021D" w:rsidRDefault="005A6472" w:rsidP="009B277E">
      <w:pPr>
        <w:pStyle w:val="Heading4"/>
        <w:rPr>
          <w:rtl/>
        </w:rPr>
      </w:pPr>
      <w:bookmarkStart w:id="476" w:name="_Toc114465532"/>
      <w:r w:rsidRPr="005A6472">
        <w:rPr>
          <w:rtl/>
        </w:rPr>
        <w:t>اندازه</w:t>
      </w:r>
      <w:r w:rsidR="00463F7E">
        <w:rPr>
          <w:rFonts w:hint="cs"/>
          <w:rtl/>
        </w:rPr>
        <w:t>‌</w:t>
      </w:r>
      <w:r w:rsidRPr="005A6472">
        <w:rPr>
          <w:rtl/>
        </w:rPr>
        <w:t>گ</w:t>
      </w:r>
      <w:r w:rsidRPr="005A6472">
        <w:rPr>
          <w:rFonts w:hint="cs"/>
          <w:rtl/>
        </w:rPr>
        <w:t>ی</w:t>
      </w:r>
      <w:r w:rsidRPr="005A6472">
        <w:rPr>
          <w:rFonts w:hint="eastAsia"/>
          <w:rtl/>
        </w:rPr>
        <w:t>ر</w:t>
      </w:r>
      <w:r w:rsidRPr="005A6472">
        <w:rPr>
          <w:rFonts w:hint="cs"/>
          <w:rtl/>
        </w:rPr>
        <w:t>ی</w:t>
      </w:r>
      <w:r w:rsidRPr="005A6472">
        <w:rPr>
          <w:rtl/>
        </w:rPr>
        <w:t xml:space="preserve"> مقاومت همبند</w:t>
      </w:r>
      <w:r w:rsidRPr="005A6472">
        <w:rPr>
          <w:rFonts w:hint="cs"/>
          <w:rtl/>
        </w:rPr>
        <w:t>ی</w:t>
      </w:r>
      <w:r w:rsidRPr="005A6472">
        <w:rPr>
          <w:rtl/>
        </w:rPr>
        <w:t xml:space="preserve"> ب</w:t>
      </w:r>
      <w:r w:rsidRPr="005A6472">
        <w:rPr>
          <w:rFonts w:hint="cs"/>
          <w:rtl/>
        </w:rPr>
        <w:t>ی</w:t>
      </w:r>
      <w:r w:rsidRPr="005A6472">
        <w:rPr>
          <w:rFonts w:hint="eastAsia"/>
          <w:rtl/>
        </w:rPr>
        <w:t>ن</w:t>
      </w:r>
      <w:r w:rsidRPr="005A6472">
        <w:rPr>
          <w:rtl/>
        </w:rPr>
        <w:t xml:space="preserve"> بدنه</w:t>
      </w:r>
      <w:r>
        <w:rPr>
          <w:rFonts w:ascii="Calibri" w:hAnsi="Calibri" w:cs="Calibri" w:hint="cs"/>
          <w:rtl/>
        </w:rPr>
        <w:t>‌‌‌</w:t>
      </w:r>
      <w:r w:rsidRPr="005A6472">
        <w:rPr>
          <w:rFonts w:hint="cs"/>
          <w:rtl/>
        </w:rPr>
        <w:t>های</w:t>
      </w:r>
      <w:r w:rsidRPr="005A6472">
        <w:rPr>
          <w:rtl/>
        </w:rPr>
        <w:t xml:space="preserve"> فلزي در دسترس با س</w:t>
      </w:r>
      <w:r w:rsidRPr="005A6472">
        <w:rPr>
          <w:rFonts w:hint="cs"/>
          <w:rtl/>
        </w:rPr>
        <w:t>ی</w:t>
      </w:r>
      <w:r w:rsidRPr="005A6472">
        <w:rPr>
          <w:rFonts w:hint="eastAsia"/>
          <w:rtl/>
        </w:rPr>
        <w:t>ستم</w:t>
      </w:r>
      <w:r w:rsidRPr="005A6472">
        <w:rPr>
          <w:rtl/>
        </w:rPr>
        <w:t xml:space="preserve"> زم</w:t>
      </w:r>
      <w:r w:rsidRPr="005A6472">
        <w:rPr>
          <w:rFonts w:hint="cs"/>
          <w:rtl/>
        </w:rPr>
        <w:t>ی</w:t>
      </w:r>
      <w:r w:rsidRPr="005A6472">
        <w:rPr>
          <w:rFonts w:hint="eastAsia"/>
          <w:rtl/>
        </w:rPr>
        <w:t>ن</w:t>
      </w:r>
      <w:bookmarkEnd w:id="476"/>
    </w:p>
    <w:p w14:paraId="0F6B85A8" w14:textId="31B28FCA" w:rsidR="005A6472" w:rsidRDefault="005A6472" w:rsidP="006C407B">
      <w:pPr>
        <w:ind w:firstLine="432"/>
        <w:rPr>
          <w:rtl/>
          <w:lang w:bidi="fa-IR"/>
        </w:rPr>
      </w:pPr>
      <w:r>
        <w:rPr>
          <w:rtl/>
        </w:rPr>
        <w:t>مقاد</w:t>
      </w:r>
      <w:r>
        <w:rPr>
          <w:rFonts w:hint="cs"/>
          <w:rtl/>
        </w:rPr>
        <w:t>ی</w:t>
      </w:r>
      <w:r>
        <w:rPr>
          <w:rFonts w:hint="eastAsia"/>
          <w:rtl/>
        </w:rPr>
        <w:t>ر</w:t>
      </w:r>
      <w:r>
        <w:rPr>
          <w:rtl/>
          <w:lang w:bidi="fa-IR"/>
        </w:rPr>
        <w:t xml:space="preserve"> مقاومت همبندي بين اجزاء سايتي كه در بازرسي چشمي اشاره شده است بايد توسط ميكرو اهم متر اندازه گ</w:t>
      </w:r>
      <w:r>
        <w:rPr>
          <w:rFonts w:hint="cs"/>
          <w:rtl/>
          <w:lang w:bidi="fa-IR"/>
        </w:rPr>
        <w:t>ی</w:t>
      </w:r>
      <w:r>
        <w:rPr>
          <w:rFonts w:hint="eastAsia"/>
          <w:rtl/>
          <w:lang w:bidi="fa-IR"/>
        </w:rPr>
        <w:t>ر</w:t>
      </w:r>
      <w:r>
        <w:rPr>
          <w:rFonts w:hint="cs"/>
          <w:rtl/>
          <w:lang w:bidi="fa-IR"/>
        </w:rPr>
        <w:t>ی</w:t>
      </w:r>
      <w:r>
        <w:rPr>
          <w:rtl/>
          <w:lang w:bidi="fa-IR"/>
        </w:rPr>
        <w:t xml:space="preserve"> شده و با مقادير </w:t>
      </w:r>
      <w:r w:rsidR="00961DED" w:rsidRPr="00961DED">
        <w:rPr>
          <w:rtl/>
          <w:lang w:bidi="fa-IR"/>
        </w:rPr>
        <w:t xml:space="preserve">جدول </w:t>
      </w:r>
      <w:r w:rsidR="007E10FC">
        <w:rPr>
          <w:rFonts w:hint="cs"/>
          <w:rtl/>
          <w:lang w:bidi="fa-IR"/>
        </w:rPr>
        <w:t>6</w:t>
      </w:r>
      <w:r w:rsidR="00961DED" w:rsidRPr="00961DED">
        <w:rPr>
          <w:rFonts w:hint="cs"/>
          <w:rtl/>
          <w:lang w:bidi="fa-IR"/>
        </w:rPr>
        <w:t xml:space="preserve">-4 راهنمای دستورالعمل </w:t>
      </w:r>
      <w:r w:rsidRPr="00961DED">
        <w:rPr>
          <w:rtl/>
          <w:lang w:bidi="fa-IR"/>
        </w:rPr>
        <w:t>مقايسه شود (روش اندازه</w:t>
      </w:r>
      <w:r w:rsidRPr="00961DED">
        <w:rPr>
          <w:rFonts w:ascii="Calibri" w:hAnsi="Calibri" w:cs="Calibri" w:hint="cs"/>
          <w:rtl/>
          <w:lang w:bidi="fa-IR"/>
        </w:rPr>
        <w:t>‌‌‌</w:t>
      </w:r>
      <w:r w:rsidRPr="00961DED">
        <w:rPr>
          <w:rFonts w:hint="cs"/>
          <w:rtl/>
          <w:lang w:bidi="fa-IR"/>
        </w:rPr>
        <w:t>گی</w:t>
      </w:r>
      <w:r w:rsidRPr="00961DED">
        <w:rPr>
          <w:rFonts w:hint="eastAsia"/>
          <w:rtl/>
          <w:lang w:bidi="fa-IR"/>
        </w:rPr>
        <w:t>ر</w:t>
      </w:r>
      <w:r w:rsidRPr="00961DED">
        <w:rPr>
          <w:rFonts w:hint="cs"/>
          <w:rtl/>
          <w:lang w:bidi="fa-IR"/>
        </w:rPr>
        <w:t>ی</w:t>
      </w:r>
      <w:r w:rsidRPr="00961DED">
        <w:rPr>
          <w:rtl/>
          <w:lang w:bidi="fa-IR"/>
        </w:rPr>
        <w:t xml:space="preserve"> مطابق با بخش چهار از فصل </w:t>
      </w:r>
      <w:r w:rsidR="007E10FC">
        <w:rPr>
          <w:rFonts w:hint="cs"/>
          <w:rtl/>
          <w:lang w:bidi="fa-IR"/>
        </w:rPr>
        <w:t>ششم</w:t>
      </w:r>
      <w:r w:rsidRPr="00961DED">
        <w:rPr>
          <w:rtl/>
          <w:lang w:bidi="fa-IR"/>
        </w:rPr>
        <w:t xml:space="preserve"> </w:t>
      </w:r>
      <w:r w:rsidR="00961DED" w:rsidRPr="00961DED">
        <w:rPr>
          <w:rFonts w:hint="cs"/>
          <w:rtl/>
          <w:lang w:bidi="fa-IR"/>
        </w:rPr>
        <w:t>راهنمای</w:t>
      </w:r>
      <w:r w:rsidRPr="00961DED">
        <w:rPr>
          <w:rtl/>
          <w:lang w:bidi="fa-IR"/>
        </w:rPr>
        <w:t xml:space="preserve"> دستورالعمل).</w:t>
      </w:r>
      <w:r>
        <w:rPr>
          <w:rtl/>
          <w:lang w:bidi="fa-IR"/>
        </w:rPr>
        <w:t xml:space="preserve">  </w:t>
      </w:r>
    </w:p>
    <w:p w14:paraId="34DD3534" w14:textId="7F9AACB9" w:rsidR="005A6472" w:rsidRDefault="005A6472" w:rsidP="006C407B">
      <w:pPr>
        <w:ind w:firstLine="432"/>
        <w:rPr>
          <w:rtl/>
          <w:lang w:bidi="fa-IR"/>
        </w:rPr>
      </w:pPr>
      <w:r>
        <w:rPr>
          <w:rFonts w:hint="eastAsia"/>
          <w:rtl/>
          <w:lang w:bidi="fa-IR"/>
        </w:rPr>
        <w:t>هدف</w:t>
      </w:r>
      <w:r>
        <w:rPr>
          <w:rtl/>
          <w:lang w:bidi="fa-IR"/>
        </w:rPr>
        <w:t xml:space="preserve"> </w:t>
      </w:r>
      <w:r>
        <w:rPr>
          <w:rtl/>
        </w:rPr>
        <w:t>اصل</w:t>
      </w:r>
      <w:r>
        <w:rPr>
          <w:rFonts w:hint="cs"/>
          <w:rtl/>
        </w:rPr>
        <w:t>ی</w:t>
      </w:r>
      <w:r>
        <w:rPr>
          <w:rtl/>
          <w:lang w:bidi="fa-IR"/>
        </w:rPr>
        <w:t xml:space="preserve"> از اندازه گ</w:t>
      </w:r>
      <w:r>
        <w:rPr>
          <w:rFonts w:hint="cs"/>
          <w:rtl/>
          <w:lang w:bidi="fa-IR"/>
        </w:rPr>
        <w:t>ی</w:t>
      </w:r>
      <w:r>
        <w:rPr>
          <w:rFonts w:hint="eastAsia"/>
          <w:rtl/>
          <w:lang w:bidi="fa-IR"/>
        </w:rPr>
        <w:t>ر</w:t>
      </w:r>
      <w:r>
        <w:rPr>
          <w:rFonts w:hint="cs"/>
          <w:rtl/>
          <w:lang w:bidi="fa-IR"/>
        </w:rPr>
        <w:t>ی</w:t>
      </w:r>
      <w:r>
        <w:rPr>
          <w:rtl/>
          <w:lang w:bidi="fa-IR"/>
        </w:rPr>
        <w:t xml:space="preserve"> مقاومت همبند</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w:t>
      </w:r>
      <w:r>
        <w:rPr>
          <w:rFonts w:hint="cs"/>
          <w:rtl/>
          <w:lang w:bidi="fa-IR"/>
        </w:rPr>
        <w:t>ی</w:t>
      </w:r>
      <w:r>
        <w:rPr>
          <w:rFonts w:hint="eastAsia"/>
          <w:rtl/>
          <w:lang w:bidi="fa-IR"/>
        </w:rPr>
        <w:t>ک</w:t>
      </w:r>
      <w:r>
        <w:rPr>
          <w:rtl/>
          <w:lang w:bidi="fa-IR"/>
        </w:rPr>
        <w:t xml:space="preserve"> تجه</w:t>
      </w:r>
      <w:r>
        <w:rPr>
          <w:rFonts w:hint="cs"/>
          <w:rtl/>
          <w:lang w:bidi="fa-IR"/>
        </w:rPr>
        <w:t>ی</w:t>
      </w:r>
      <w:r>
        <w:rPr>
          <w:rFonts w:hint="eastAsia"/>
          <w:rtl/>
          <w:lang w:bidi="fa-IR"/>
        </w:rPr>
        <w:t>ز</w:t>
      </w:r>
      <w:r>
        <w:rPr>
          <w:rtl/>
          <w:lang w:bidi="fa-IR"/>
        </w:rPr>
        <w:t xml:space="preserve"> شبکه با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حصول اطم</w:t>
      </w:r>
      <w:r>
        <w:rPr>
          <w:rFonts w:hint="cs"/>
          <w:rtl/>
          <w:lang w:bidi="fa-IR"/>
        </w:rPr>
        <w:t>ی</w:t>
      </w:r>
      <w:r>
        <w:rPr>
          <w:rFonts w:hint="eastAsia"/>
          <w:rtl/>
          <w:lang w:bidi="fa-IR"/>
        </w:rPr>
        <w:t>نان</w:t>
      </w:r>
      <w:r>
        <w:rPr>
          <w:rtl/>
          <w:lang w:bidi="fa-IR"/>
        </w:rPr>
        <w:t xml:space="preserve"> از صحت همبند</w:t>
      </w:r>
      <w:r>
        <w:rPr>
          <w:rFonts w:hint="cs"/>
          <w:rtl/>
          <w:lang w:bidi="fa-IR"/>
        </w:rPr>
        <w:t>ی</w:t>
      </w:r>
      <w:r>
        <w:rPr>
          <w:rtl/>
          <w:lang w:bidi="fa-IR"/>
        </w:rPr>
        <w:t xml:space="preserve"> و اتصال الکتر</w:t>
      </w:r>
      <w:r>
        <w:rPr>
          <w:rFonts w:hint="cs"/>
          <w:rtl/>
          <w:lang w:bidi="fa-IR"/>
        </w:rPr>
        <w:t>ی</w:t>
      </w:r>
      <w:r>
        <w:rPr>
          <w:rFonts w:hint="eastAsia"/>
          <w:rtl/>
          <w:lang w:bidi="fa-IR"/>
        </w:rPr>
        <w:t>ک</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آن تجه</w:t>
      </w:r>
      <w:r>
        <w:rPr>
          <w:rFonts w:hint="cs"/>
          <w:rtl/>
          <w:lang w:bidi="fa-IR"/>
        </w:rPr>
        <w:t>ی</w:t>
      </w:r>
      <w:r>
        <w:rPr>
          <w:rFonts w:hint="eastAsia"/>
          <w:rtl/>
          <w:lang w:bidi="fa-IR"/>
        </w:rPr>
        <w:t>ز</w:t>
      </w:r>
      <w:r>
        <w:rPr>
          <w:rtl/>
          <w:lang w:bidi="fa-IR"/>
        </w:rPr>
        <w:t xml:space="preserve"> و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مربوطه است. ا</w:t>
      </w:r>
      <w:r>
        <w:rPr>
          <w:rFonts w:hint="cs"/>
          <w:rtl/>
          <w:lang w:bidi="fa-IR"/>
        </w:rPr>
        <w:t>ی</w:t>
      </w:r>
      <w:r>
        <w:rPr>
          <w:rFonts w:hint="eastAsia"/>
          <w:rtl/>
          <w:lang w:bidi="fa-IR"/>
        </w:rPr>
        <w:t>ن</w:t>
      </w:r>
      <w:r>
        <w:rPr>
          <w:rtl/>
          <w:lang w:bidi="fa-IR"/>
        </w:rPr>
        <w:t xml:space="preserve"> بررس</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هم در زمان برقدار کردن س</w:t>
      </w:r>
      <w:r>
        <w:rPr>
          <w:rFonts w:hint="cs"/>
          <w:rtl/>
          <w:lang w:bidi="fa-IR"/>
        </w:rPr>
        <w:t>ی</w:t>
      </w:r>
      <w:r>
        <w:rPr>
          <w:rFonts w:hint="eastAsia"/>
          <w:rtl/>
          <w:lang w:bidi="fa-IR"/>
        </w:rPr>
        <w:t>ستم</w:t>
      </w:r>
      <w:r>
        <w:rPr>
          <w:rFonts w:ascii="Calibri" w:hAnsi="Calibri" w:cs="Calibri" w:hint="cs"/>
          <w:rtl/>
          <w:lang w:bidi="fa-IR"/>
        </w:rPr>
        <w:t>‌‌‌</w:t>
      </w:r>
      <w:r>
        <w:rPr>
          <w:rFonts w:hint="cs"/>
          <w:rtl/>
          <w:lang w:bidi="fa-IR"/>
        </w:rPr>
        <w:t>های</w:t>
      </w:r>
      <w:r>
        <w:rPr>
          <w:rtl/>
          <w:lang w:bidi="fa-IR"/>
        </w:rPr>
        <w:t xml:space="preserve"> جد</w:t>
      </w:r>
      <w:r>
        <w:rPr>
          <w:rFonts w:hint="cs"/>
          <w:rtl/>
          <w:lang w:bidi="fa-IR"/>
        </w:rPr>
        <w:t>ی</w:t>
      </w:r>
      <w:r>
        <w:rPr>
          <w:rFonts w:hint="eastAsia"/>
          <w:rtl/>
          <w:lang w:bidi="fa-IR"/>
        </w:rPr>
        <w:t>دالاحداث</w:t>
      </w:r>
      <w:r>
        <w:rPr>
          <w:rtl/>
          <w:lang w:bidi="fa-IR"/>
        </w:rPr>
        <w:t xml:space="preserve"> و هم بازرس</w:t>
      </w:r>
      <w:r>
        <w:rPr>
          <w:rFonts w:hint="cs"/>
          <w:rtl/>
          <w:lang w:bidi="fa-IR"/>
        </w:rPr>
        <w:t>ی</w:t>
      </w:r>
      <w:r>
        <w:rPr>
          <w:rFonts w:ascii="Calibri" w:hAnsi="Calibri" w:cs="Calibri" w:hint="cs"/>
          <w:rtl/>
          <w:lang w:bidi="fa-IR"/>
        </w:rPr>
        <w:t>‌‌‌</w:t>
      </w:r>
      <w:r>
        <w:rPr>
          <w:rFonts w:hint="cs"/>
          <w:rtl/>
          <w:lang w:bidi="fa-IR"/>
        </w:rPr>
        <w:t>های</w:t>
      </w:r>
      <w:r>
        <w:rPr>
          <w:rtl/>
          <w:lang w:bidi="fa-IR"/>
        </w:rPr>
        <w:t xml:space="preserve"> دوره</w:t>
      </w:r>
      <w:r>
        <w:rPr>
          <w:rFonts w:ascii="Calibri" w:hAnsi="Calibri" w:cs="Calibri" w:hint="cs"/>
          <w:rtl/>
          <w:lang w:bidi="fa-IR"/>
        </w:rPr>
        <w:t>‌‌‌</w:t>
      </w:r>
      <w:r>
        <w:rPr>
          <w:rFonts w:hint="cs"/>
          <w:rtl/>
          <w:lang w:bidi="fa-IR"/>
        </w:rPr>
        <w:t>ای</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تاس</w:t>
      </w:r>
      <w:r>
        <w:rPr>
          <w:rFonts w:hint="cs"/>
          <w:rtl/>
          <w:lang w:bidi="fa-IR"/>
        </w:rPr>
        <w:t>ی</w:t>
      </w:r>
      <w:r>
        <w:rPr>
          <w:rFonts w:hint="eastAsia"/>
          <w:rtl/>
          <w:lang w:bidi="fa-IR"/>
        </w:rPr>
        <w:t>سات</w:t>
      </w:r>
      <w:r>
        <w:rPr>
          <w:rtl/>
          <w:lang w:bidi="fa-IR"/>
        </w:rPr>
        <w:t xml:space="preserve"> </w:t>
      </w:r>
      <w:r>
        <w:rPr>
          <w:rFonts w:hint="eastAsia"/>
          <w:rtl/>
          <w:lang w:bidi="fa-IR"/>
        </w:rPr>
        <w:t>شبکه</w:t>
      </w:r>
      <w:r>
        <w:rPr>
          <w:rtl/>
          <w:lang w:bidi="fa-IR"/>
        </w:rPr>
        <w:t xml:space="preserve"> انجام</w:t>
      </w:r>
      <w:r>
        <w:rPr>
          <w:rFonts w:ascii="Calibri" w:hAnsi="Calibri" w:cs="Calibri" w:hint="cs"/>
          <w:rtl/>
          <w:lang w:bidi="fa-IR"/>
        </w:rPr>
        <w:t>‌‌‌</w:t>
      </w:r>
      <w:r>
        <w:rPr>
          <w:rFonts w:hint="cs"/>
          <w:rtl/>
          <w:lang w:bidi="fa-IR"/>
        </w:rPr>
        <w:t>گی</w:t>
      </w:r>
      <w:r>
        <w:rPr>
          <w:rFonts w:hint="eastAsia"/>
          <w:rtl/>
          <w:lang w:bidi="fa-IR"/>
        </w:rPr>
        <w:t>رد</w:t>
      </w:r>
      <w:r>
        <w:rPr>
          <w:rFonts w:hint="cs"/>
          <w:rtl/>
          <w:lang w:bidi="fa-IR"/>
        </w:rPr>
        <w:t>.</w:t>
      </w:r>
    </w:p>
    <w:p w14:paraId="3D410DAF" w14:textId="22F739C7" w:rsidR="005A6472" w:rsidRDefault="005A6472" w:rsidP="005A6472">
      <w:pPr>
        <w:pStyle w:val="Heading4"/>
        <w:rPr>
          <w:rtl/>
        </w:rPr>
      </w:pPr>
      <w:bookmarkStart w:id="477" w:name="_Toc114465533"/>
      <w:r w:rsidRPr="005A6472">
        <w:rPr>
          <w:rtl/>
        </w:rPr>
        <w:t>کنترل صحت جدا</w:t>
      </w:r>
      <w:r w:rsidRPr="005A6472">
        <w:rPr>
          <w:rFonts w:hint="cs"/>
          <w:rtl/>
        </w:rPr>
        <w:t>یی</w:t>
      </w:r>
      <w:r w:rsidRPr="005A6472">
        <w:rPr>
          <w:rtl/>
        </w:rPr>
        <w:t xml:space="preserve"> موثر ب</w:t>
      </w:r>
      <w:r w:rsidRPr="005A6472">
        <w:rPr>
          <w:rFonts w:hint="cs"/>
          <w:rtl/>
        </w:rPr>
        <w:t>ی</w:t>
      </w:r>
      <w:r w:rsidRPr="005A6472">
        <w:rPr>
          <w:rFonts w:hint="eastAsia"/>
          <w:rtl/>
        </w:rPr>
        <w:t>ن</w:t>
      </w:r>
      <w:r w:rsidRPr="005A6472">
        <w:rPr>
          <w:rtl/>
        </w:rPr>
        <w:t xml:space="preserve"> دو س</w:t>
      </w:r>
      <w:r w:rsidRPr="005A6472">
        <w:rPr>
          <w:rFonts w:hint="cs"/>
          <w:rtl/>
        </w:rPr>
        <w:t>ی</w:t>
      </w:r>
      <w:r w:rsidRPr="005A6472">
        <w:rPr>
          <w:rFonts w:hint="eastAsia"/>
          <w:rtl/>
        </w:rPr>
        <w:t>ستم</w:t>
      </w:r>
      <w:r w:rsidRPr="005A6472">
        <w:rPr>
          <w:rtl/>
        </w:rPr>
        <w:t xml:space="preserve"> زم</w:t>
      </w:r>
      <w:r w:rsidRPr="005A6472">
        <w:rPr>
          <w:rFonts w:hint="cs"/>
          <w:rtl/>
        </w:rPr>
        <w:t>ی</w:t>
      </w:r>
      <w:r w:rsidRPr="005A6472">
        <w:rPr>
          <w:rFonts w:hint="eastAsia"/>
          <w:rtl/>
        </w:rPr>
        <w:t>ن</w:t>
      </w:r>
      <w:r w:rsidRPr="005A6472">
        <w:rPr>
          <w:rtl/>
        </w:rPr>
        <w:t xml:space="preserve"> فشار متوسط و فشارضع</w:t>
      </w:r>
      <w:r w:rsidRPr="005A6472">
        <w:rPr>
          <w:rFonts w:hint="cs"/>
          <w:rtl/>
        </w:rPr>
        <w:t>ی</w:t>
      </w:r>
      <w:r w:rsidRPr="005A6472">
        <w:rPr>
          <w:rFonts w:hint="eastAsia"/>
          <w:rtl/>
        </w:rPr>
        <w:t>ف</w:t>
      </w:r>
      <w:bookmarkEnd w:id="477"/>
    </w:p>
    <w:p w14:paraId="24B71732" w14:textId="3C03F549" w:rsidR="005A6472" w:rsidRDefault="005A6472" w:rsidP="006C407B">
      <w:pPr>
        <w:ind w:firstLine="432"/>
        <w:rPr>
          <w:rtl/>
          <w:lang w:bidi="fa-IR"/>
        </w:rPr>
      </w:pPr>
      <w:r>
        <w:rPr>
          <w:rtl/>
          <w:lang w:bidi="fa-IR"/>
        </w:rPr>
        <w:t xml:space="preserve">وقتي </w:t>
      </w:r>
      <w:r>
        <w:rPr>
          <w:rtl/>
        </w:rPr>
        <w:t>كه</w:t>
      </w:r>
      <w:r>
        <w:rPr>
          <w:rtl/>
          <w:lang w:bidi="fa-IR"/>
        </w:rPr>
        <w:t xml:space="preserve"> تاسيسات داراي دو سيستم زمين فشار متوسط و سيستم زمين فشارضع</w:t>
      </w:r>
      <w:r>
        <w:rPr>
          <w:rFonts w:hint="cs"/>
          <w:rtl/>
          <w:lang w:bidi="fa-IR"/>
        </w:rPr>
        <w:t>ی</w:t>
      </w:r>
      <w:r>
        <w:rPr>
          <w:rFonts w:hint="eastAsia"/>
          <w:rtl/>
          <w:lang w:bidi="fa-IR"/>
        </w:rPr>
        <w:t>ف</w:t>
      </w:r>
      <w:r>
        <w:rPr>
          <w:rtl/>
          <w:lang w:bidi="fa-IR"/>
        </w:rPr>
        <w:t xml:space="preserve"> مجزا باشد، دو سيستم زمين مي</w:t>
      </w:r>
      <w:r>
        <w:rPr>
          <w:rFonts w:ascii="Calibri" w:hAnsi="Calibri" w:cs="Calibri" w:hint="cs"/>
          <w:rtl/>
          <w:lang w:bidi="fa-IR"/>
        </w:rPr>
        <w:t>‌‌‌</w:t>
      </w:r>
      <w:r>
        <w:rPr>
          <w:rFonts w:hint="cs"/>
          <w:rtl/>
          <w:lang w:bidi="fa-IR"/>
        </w:rPr>
        <w:t>بايست</w:t>
      </w:r>
      <w:r>
        <w:rPr>
          <w:rtl/>
          <w:lang w:bidi="fa-IR"/>
        </w:rPr>
        <w:t xml:space="preserve"> </w:t>
      </w:r>
      <w:r>
        <w:rPr>
          <w:rFonts w:hint="cs"/>
          <w:rtl/>
          <w:lang w:bidi="fa-IR"/>
        </w:rPr>
        <w:t>به</w:t>
      </w:r>
      <w:r>
        <w:rPr>
          <w:rtl/>
          <w:lang w:bidi="fa-IR"/>
        </w:rPr>
        <w:t xml:space="preserve"> </w:t>
      </w:r>
      <w:r>
        <w:rPr>
          <w:rFonts w:hint="cs"/>
          <w:rtl/>
          <w:lang w:bidi="fa-IR"/>
        </w:rPr>
        <w:t>نحو</w:t>
      </w:r>
      <w:r>
        <w:rPr>
          <w:rtl/>
          <w:lang w:bidi="fa-IR"/>
        </w:rPr>
        <w:t xml:space="preserve"> </w:t>
      </w:r>
      <w:r>
        <w:rPr>
          <w:rFonts w:hint="cs"/>
          <w:rtl/>
          <w:lang w:bidi="fa-IR"/>
        </w:rPr>
        <w:t>موثري</w:t>
      </w:r>
      <w:r>
        <w:rPr>
          <w:rtl/>
          <w:lang w:bidi="fa-IR"/>
        </w:rPr>
        <w:t xml:space="preserve"> </w:t>
      </w:r>
      <w:r>
        <w:rPr>
          <w:rFonts w:hint="cs"/>
          <w:rtl/>
          <w:lang w:bidi="fa-IR"/>
        </w:rPr>
        <w:t>از</w:t>
      </w:r>
      <w:r>
        <w:rPr>
          <w:rtl/>
          <w:lang w:bidi="fa-IR"/>
        </w:rPr>
        <w:t xml:space="preserve"> </w:t>
      </w:r>
      <w:r>
        <w:rPr>
          <w:rFonts w:hint="cs"/>
          <w:rtl/>
          <w:lang w:bidi="fa-IR"/>
        </w:rPr>
        <w:t>يكديگر</w:t>
      </w:r>
      <w:r>
        <w:rPr>
          <w:rtl/>
          <w:lang w:bidi="fa-IR"/>
        </w:rPr>
        <w:t xml:space="preserve"> </w:t>
      </w:r>
      <w:r>
        <w:rPr>
          <w:rFonts w:hint="cs"/>
          <w:rtl/>
          <w:lang w:bidi="fa-IR"/>
        </w:rPr>
        <w:t>جدا</w:t>
      </w:r>
      <w:r>
        <w:rPr>
          <w:rtl/>
          <w:lang w:bidi="fa-IR"/>
        </w:rPr>
        <w:t xml:space="preserve"> </w:t>
      </w:r>
      <w:r>
        <w:rPr>
          <w:rFonts w:hint="cs"/>
          <w:rtl/>
          <w:lang w:bidi="fa-IR"/>
        </w:rPr>
        <w:t>باشند</w:t>
      </w:r>
      <w:r>
        <w:rPr>
          <w:rtl/>
          <w:lang w:bidi="fa-IR"/>
        </w:rPr>
        <w:t xml:space="preserve">. </w:t>
      </w:r>
      <w:r>
        <w:rPr>
          <w:rFonts w:hint="cs"/>
          <w:rtl/>
          <w:lang w:bidi="fa-IR"/>
        </w:rPr>
        <w:t>جدايي</w:t>
      </w:r>
      <w:r>
        <w:rPr>
          <w:rtl/>
          <w:lang w:bidi="fa-IR"/>
        </w:rPr>
        <w:t xml:space="preserve"> </w:t>
      </w:r>
      <w:r>
        <w:rPr>
          <w:rFonts w:hint="cs"/>
          <w:rtl/>
          <w:lang w:bidi="fa-IR"/>
        </w:rPr>
        <w:t>مؤثر</w:t>
      </w:r>
      <w:r>
        <w:rPr>
          <w:rtl/>
          <w:lang w:bidi="fa-IR"/>
        </w:rPr>
        <w:t xml:space="preserve"> </w:t>
      </w:r>
      <w:r>
        <w:rPr>
          <w:rFonts w:hint="cs"/>
          <w:rtl/>
          <w:lang w:bidi="fa-IR"/>
        </w:rPr>
        <w:t>بين</w:t>
      </w:r>
      <w:r>
        <w:rPr>
          <w:rtl/>
          <w:lang w:bidi="fa-IR"/>
        </w:rPr>
        <w:t xml:space="preserve"> </w:t>
      </w:r>
      <w:r>
        <w:rPr>
          <w:rFonts w:hint="cs"/>
          <w:rtl/>
          <w:lang w:bidi="fa-IR"/>
        </w:rPr>
        <w:t>دو</w:t>
      </w:r>
      <w:r>
        <w:rPr>
          <w:rtl/>
          <w:lang w:bidi="fa-IR"/>
        </w:rPr>
        <w:t xml:space="preserve"> </w:t>
      </w:r>
      <w:r>
        <w:rPr>
          <w:rFonts w:hint="cs"/>
          <w:rtl/>
          <w:lang w:bidi="fa-IR"/>
        </w:rPr>
        <w:t>سيستم</w:t>
      </w:r>
      <w:r>
        <w:rPr>
          <w:rtl/>
          <w:lang w:bidi="fa-IR"/>
        </w:rPr>
        <w:t xml:space="preserve"> </w:t>
      </w:r>
      <w:r>
        <w:rPr>
          <w:rFonts w:hint="cs"/>
          <w:rtl/>
          <w:lang w:bidi="fa-IR"/>
        </w:rPr>
        <w:t>زمين</w:t>
      </w:r>
      <w:r>
        <w:rPr>
          <w:rtl/>
          <w:lang w:bidi="fa-IR"/>
        </w:rPr>
        <w:t xml:space="preserve"> </w:t>
      </w:r>
      <w:r>
        <w:rPr>
          <w:rFonts w:hint="cs"/>
          <w:rtl/>
          <w:lang w:bidi="fa-IR"/>
        </w:rPr>
        <w:t>ممكن</w:t>
      </w:r>
      <w:r>
        <w:rPr>
          <w:rtl/>
          <w:lang w:bidi="fa-IR"/>
        </w:rPr>
        <w:t xml:space="preserve"> </w:t>
      </w:r>
      <w:r>
        <w:rPr>
          <w:rFonts w:hint="cs"/>
          <w:rtl/>
          <w:lang w:bidi="fa-IR"/>
        </w:rPr>
        <w:t>است</w:t>
      </w:r>
      <w:r>
        <w:rPr>
          <w:rtl/>
          <w:lang w:bidi="fa-IR"/>
        </w:rPr>
        <w:t xml:space="preserve"> </w:t>
      </w:r>
      <w:r>
        <w:rPr>
          <w:rFonts w:hint="cs"/>
          <w:rtl/>
          <w:lang w:bidi="fa-IR"/>
        </w:rPr>
        <w:t>در</w:t>
      </w:r>
      <w:r>
        <w:rPr>
          <w:rtl/>
          <w:lang w:bidi="fa-IR"/>
        </w:rPr>
        <w:t xml:space="preserve"> </w:t>
      </w:r>
      <w:r>
        <w:rPr>
          <w:rFonts w:hint="cs"/>
          <w:rtl/>
          <w:lang w:bidi="fa-IR"/>
        </w:rPr>
        <w:t>اثر</w:t>
      </w:r>
      <w:r>
        <w:rPr>
          <w:rtl/>
          <w:lang w:bidi="fa-IR"/>
        </w:rPr>
        <w:t xml:space="preserve"> </w:t>
      </w:r>
      <w:r>
        <w:rPr>
          <w:rFonts w:hint="cs"/>
          <w:rtl/>
          <w:lang w:bidi="fa-IR"/>
        </w:rPr>
        <w:t>عوامل</w:t>
      </w:r>
      <w:r>
        <w:rPr>
          <w:rtl/>
          <w:lang w:bidi="fa-IR"/>
        </w:rPr>
        <w:t xml:space="preserve"> </w:t>
      </w:r>
      <w:r>
        <w:rPr>
          <w:rFonts w:hint="cs"/>
          <w:rtl/>
          <w:lang w:bidi="fa-IR"/>
        </w:rPr>
        <w:t>زير</w:t>
      </w:r>
      <w:r>
        <w:rPr>
          <w:rtl/>
          <w:lang w:bidi="fa-IR"/>
        </w:rPr>
        <w:t xml:space="preserve"> </w:t>
      </w:r>
      <w:r>
        <w:rPr>
          <w:rFonts w:hint="cs"/>
          <w:rtl/>
          <w:lang w:bidi="fa-IR"/>
        </w:rPr>
        <w:t>بطور</w:t>
      </w:r>
      <w:r>
        <w:rPr>
          <w:rtl/>
          <w:lang w:bidi="fa-IR"/>
        </w:rPr>
        <w:t xml:space="preserve"> </w:t>
      </w:r>
      <w:r>
        <w:rPr>
          <w:rFonts w:hint="cs"/>
          <w:rtl/>
          <w:lang w:bidi="fa-IR"/>
        </w:rPr>
        <w:t>كامل</w:t>
      </w:r>
      <w:r>
        <w:rPr>
          <w:rtl/>
          <w:lang w:bidi="fa-IR"/>
        </w:rPr>
        <w:t xml:space="preserve"> </w:t>
      </w:r>
      <w:r>
        <w:rPr>
          <w:rFonts w:hint="cs"/>
          <w:rtl/>
          <w:lang w:bidi="fa-IR"/>
        </w:rPr>
        <w:t>از</w:t>
      </w:r>
      <w:r>
        <w:rPr>
          <w:rtl/>
          <w:lang w:bidi="fa-IR"/>
        </w:rPr>
        <w:t xml:space="preserve"> </w:t>
      </w:r>
      <w:r>
        <w:rPr>
          <w:rFonts w:hint="cs"/>
          <w:rtl/>
          <w:lang w:bidi="fa-IR"/>
        </w:rPr>
        <w:t>بين</w:t>
      </w:r>
      <w:r>
        <w:rPr>
          <w:rtl/>
          <w:lang w:bidi="fa-IR"/>
        </w:rPr>
        <w:t xml:space="preserve"> </w:t>
      </w:r>
      <w:r>
        <w:rPr>
          <w:rFonts w:hint="cs"/>
          <w:rtl/>
          <w:lang w:bidi="fa-IR"/>
        </w:rPr>
        <w:t>رفته</w:t>
      </w:r>
      <w:r>
        <w:rPr>
          <w:rtl/>
          <w:lang w:bidi="fa-IR"/>
        </w:rPr>
        <w:t xml:space="preserve"> </w:t>
      </w:r>
      <w:r>
        <w:rPr>
          <w:rFonts w:hint="cs"/>
          <w:rtl/>
          <w:lang w:bidi="fa-IR"/>
        </w:rPr>
        <w:t>و</w:t>
      </w:r>
      <w:r>
        <w:rPr>
          <w:rtl/>
          <w:lang w:bidi="fa-IR"/>
        </w:rPr>
        <w:t xml:space="preserve"> </w:t>
      </w:r>
      <w:r>
        <w:rPr>
          <w:rFonts w:hint="cs"/>
          <w:rtl/>
          <w:lang w:bidi="fa-IR"/>
        </w:rPr>
        <w:t>يا</w:t>
      </w:r>
      <w:r>
        <w:rPr>
          <w:rtl/>
          <w:lang w:bidi="fa-IR"/>
        </w:rPr>
        <w:t xml:space="preserve"> </w:t>
      </w:r>
      <w:r>
        <w:rPr>
          <w:rFonts w:hint="cs"/>
          <w:rtl/>
          <w:lang w:bidi="fa-IR"/>
        </w:rPr>
        <w:t>ناكافي</w:t>
      </w:r>
      <w:r>
        <w:rPr>
          <w:rtl/>
          <w:lang w:bidi="fa-IR"/>
        </w:rPr>
        <w:t xml:space="preserve"> </w:t>
      </w:r>
      <w:r>
        <w:rPr>
          <w:rFonts w:hint="cs"/>
          <w:rtl/>
          <w:lang w:bidi="fa-IR"/>
        </w:rPr>
        <w:t>باشد</w:t>
      </w:r>
      <w:r>
        <w:rPr>
          <w:rtl/>
          <w:lang w:bidi="fa-IR"/>
        </w:rPr>
        <w:t>:</w:t>
      </w:r>
    </w:p>
    <w:p w14:paraId="1F01A239" w14:textId="6250F427" w:rsidR="005A6472" w:rsidRDefault="005A6472">
      <w:pPr>
        <w:pStyle w:val="ListParagraph"/>
        <w:numPr>
          <w:ilvl w:val="0"/>
          <w:numId w:val="47"/>
        </w:numPr>
        <w:rPr>
          <w:rtl/>
          <w:lang w:bidi="fa-IR"/>
        </w:rPr>
      </w:pPr>
      <w:r>
        <w:rPr>
          <w:rtl/>
          <w:lang w:bidi="fa-IR"/>
        </w:rPr>
        <w:t xml:space="preserve">اتصال سهوي بين دو سيستم زمين در زمان نصب و يا در زمان تعميرات و اصلاحات </w:t>
      </w:r>
    </w:p>
    <w:p w14:paraId="1CB91C02" w14:textId="73C729B2" w:rsidR="005A6472" w:rsidRDefault="005A6472">
      <w:pPr>
        <w:pStyle w:val="ListParagraph"/>
        <w:numPr>
          <w:ilvl w:val="0"/>
          <w:numId w:val="47"/>
        </w:numPr>
        <w:rPr>
          <w:rtl/>
          <w:lang w:bidi="fa-IR"/>
        </w:rPr>
      </w:pPr>
      <w:r>
        <w:rPr>
          <w:rtl/>
          <w:lang w:bidi="fa-IR"/>
        </w:rPr>
        <w:t>كافي نبودن فاصله بين دو سيستم زمين بدليل اشتباه در طراحي، عدم وجود فضاي كافي، وجود سازه يا تجهيزات فلزي مدفون در حد فاصل دو سيستم زمين.</w:t>
      </w:r>
    </w:p>
    <w:p w14:paraId="04742E28" w14:textId="53B12641" w:rsidR="005A6472" w:rsidRDefault="005A6472">
      <w:pPr>
        <w:pStyle w:val="ListParagraph"/>
        <w:numPr>
          <w:ilvl w:val="0"/>
          <w:numId w:val="47"/>
        </w:numPr>
        <w:rPr>
          <w:rtl/>
          <w:lang w:bidi="fa-IR"/>
        </w:rPr>
      </w:pPr>
      <w:r>
        <w:rPr>
          <w:rtl/>
          <w:lang w:bidi="fa-IR"/>
        </w:rPr>
        <w:t xml:space="preserve">ممكن است دو سيستم زمين، كاملا مستقل باشند ولي از </w:t>
      </w:r>
      <w:r w:rsidR="00B97F39">
        <w:rPr>
          <w:rFonts w:hint="cs"/>
          <w:rtl/>
          <w:lang w:bidi="fa-IR"/>
        </w:rPr>
        <w:t>هادی</w:t>
      </w:r>
      <w:r w:rsidR="00B97F39">
        <w:rPr>
          <w:rFonts w:hint="eastAsia"/>
          <w:rtl/>
          <w:lang w:bidi="fa-IR"/>
        </w:rPr>
        <w:t>‌</w:t>
      </w:r>
      <w:r w:rsidR="00B97F39">
        <w:rPr>
          <w:rFonts w:hint="cs"/>
          <w:rtl/>
          <w:lang w:bidi="fa-IR"/>
        </w:rPr>
        <w:t>هایی</w:t>
      </w:r>
      <w:r>
        <w:rPr>
          <w:rtl/>
          <w:lang w:bidi="fa-IR"/>
        </w:rPr>
        <w:t xml:space="preserve"> جهت ارتباط اين دو سيستم با نقاط و تجهيزات مربوطه استفاده گردد كه بدون عايق بوده و از نزديكي يكديگر عبور كند.</w:t>
      </w:r>
    </w:p>
    <w:p w14:paraId="781B5532" w14:textId="2554410B" w:rsidR="005A6472" w:rsidRDefault="005A6472">
      <w:pPr>
        <w:pStyle w:val="ListParagraph"/>
        <w:numPr>
          <w:ilvl w:val="0"/>
          <w:numId w:val="47"/>
        </w:numPr>
        <w:rPr>
          <w:rtl/>
          <w:lang w:bidi="fa-IR"/>
        </w:rPr>
      </w:pPr>
      <w:r>
        <w:rPr>
          <w:rtl/>
          <w:lang w:bidi="fa-IR"/>
        </w:rPr>
        <w:t>ممكن است دو سيستم زمين، كاملا مستقل باشند و در نقاط مورد نياز از هاديهاي عايق دار جهت اتصال يا همبندي استفاده شده باشد ولي خود تجهيزات مرتبط به دو سيستم، در نزديكي يكديگر قرار داده شده باشند يا بدليل شرايط محلي از طريق اجزا فلزي محل نصب، به يكديگر وصل شد</w:t>
      </w:r>
      <w:r>
        <w:rPr>
          <w:rFonts w:hint="eastAsia"/>
          <w:rtl/>
          <w:lang w:bidi="fa-IR"/>
        </w:rPr>
        <w:t>ه</w:t>
      </w:r>
      <w:r>
        <w:rPr>
          <w:rtl/>
          <w:lang w:bidi="fa-IR"/>
        </w:rPr>
        <w:t xml:space="preserve"> باشند.</w:t>
      </w:r>
    </w:p>
    <w:p w14:paraId="4BA066DC" w14:textId="77777777" w:rsidR="005A6472" w:rsidRDefault="005A6472" w:rsidP="006C407B">
      <w:pPr>
        <w:ind w:firstLine="432"/>
        <w:rPr>
          <w:rtl/>
          <w:lang w:bidi="fa-IR"/>
        </w:rPr>
      </w:pPr>
      <w:r>
        <w:rPr>
          <w:rFonts w:hint="eastAsia"/>
          <w:rtl/>
          <w:lang w:bidi="fa-IR"/>
        </w:rPr>
        <w:t>در</w:t>
      </w:r>
      <w:r>
        <w:rPr>
          <w:rtl/>
          <w:lang w:bidi="fa-IR"/>
        </w:rPr>
        <w:t xml:space="preserve"> </w:t>
      </w:r>
      <w:r>
        <w:rPr>
          <w:rtl/>
        </w:rPr>
        <w:t>صورتيكه</w:t>
      </w:r>
      <w:r>
        <w:rPr>
          <w:rtl/>
          <w:lang w:bidi="fa-IR"/>
        </w:rPr>
        <w:t xml:space="preserve"> در اثر يكي از عوامل ياد شده در بالا، جدايي مؤثر بين دو سيستم زمين مستقل وجود نداشته باشد، عملا جداسازي كاري بي حاصل است. لذا بازرس بايد صحت جدايي موثر دو سيستم زمين مستقل فشار متوسط و فشارضع</w:t>
      </w:r>
      <w:r>
        <w:rPr>
          <w:rFonts w:hint="cs"/>
          <w:rtl/>
          <w:lang w:bidi="fa-IR"/>
        </w:rPr>
        <w:t>ی</w:t>
      </w:r>
      <w:r>
        <w:rPr>
          <w:rFonts w:hint="eastAsia"/>
          <w:rtl/>
          <w:lang w:bidi="fa-IR"/>
        </w:rPr>
        <w:t>ف</w:t>
      </w:r>
      <w:r>
        <w:rPr>
          <w:rtl/>
          <w:lang w:bidi="fa-IR"/>
        </w:rPr>
        <w:t xml:space="preserve"> را  با استفاده از روش ذکر شده در فصل چهارم ا</w:t>
      </w:r>
      <w:r>
        <w:rPr>
          <w:rFonts w:hint="cs"/>
          <w:rtl/>
          <w:lang w:bidi="fa-IR"/>
        </w:rPr>
        <w:t>ی</w:t>
      </w:r>
      <w:r>
        <w:rPr>
          <w:rFonts w:hint="eastAsia"/>
          <w:rtl/>
          <w:lang w:bidi="fa-IR"/>
        </w:rPr>
        <w:t>ن</w:t>
      </w:r>
      <w:r>
        <w:rPr>
          <w:rtl/>
          <w:lang w:bidi="fa-IR"/>
        </w:rPr>
        <w:t xml:space="preserve"> دستور</w:t>
      </w:r>
      <w:r>
        <w:rPr>
          <w:rFonts w:hint="eastAsia"/>
          <w:rtl/>
          <w:lang w:bidi="fa-IR"/>
        </w:rPr>
        <w:t>العمل</w:t>
      </w:r>
      <w:r>
        <w:rPr>
          <w:rtl/>
          <w:lang w:bidi="fa-IR"/>
        </w:rPr>
        <w:t xml:space="preserve"> مورد بررسي و ارزيابي قراردهد.</w:t>
      </w:r>
    </w:p>
    <w:p w14:paraId="6396DDF6" w14:textId="77777777" w:rsidR="005A6472" w:rsidRDefault="005A6472" w:rsidP="005A6472">
      <w:pPr>
        <w:rPr>
          <w:rtl/>
          <w:lang w:bidi="fa-IR"/>
        </w:rPr>
      </w:pPr>
      <w:r w:rsidRPr="005A6472">
        <w:rPr>
          <w:rFonts w:hint="eastAsia"/>
          <w:b/>
          <w:bCs/>
          <w:rtl/>
          <w:lang w:bidi="fa-IR"/>
        </w:rPr>
        <w:t>توجه</w:t>
      </w:r>
      <w:r w:rsidRPr="005A6472">
        <w:rPr>
          <w:b/>
          <w:bCs/>
          <w:rtl/>
          <w:lang w:bidi="fa-IR"/>
        </w:rPr>
        <w:t>1:</w:t>
      </w:r>
      <w:r>
        <w:rPr>
          <w:rtl/>
          <w:lang w:bidi="fa-IR"/>
        </w:rPr>
        <w:t xml:space="preserve"> در ارزيابي ياد شده، دقت اندازه گيري مقاومت الكتريكي سيستم زمين فشارمتوسط و مقاومت الكتريكي سيستم زمين فشارضع</w:t>
      </w:r>
      <w:r>
        <w:rPr>
          <w:rFonts w:hint="cs"/>
          <w:rtl/>
          <w:lang w:bidi="fa-IR"/>
        </w:rPr>
        <w:t>ی</w:t>
      </w:r>
      <w:r>
        <w:rPr>
          <w:rFonts w:hint="eastAsia"/>
          <w:rtl/>
          <w:lang w:bidi="fa-IR"/>
        </w:rPr>
        <w:t>ف</w:t>
      </w:r>
      <w:r>
        <w:rPr>
          <w:rtl/>
          <w:lang w:bidi="fa-IR"/>
        </w:rPr>
        <w:t xml:space="preserve"> نسبت به زمين، بويژه زماني كه مقاومت آنها كم باشد، بسيار مهم است.</w:t>
      </w:r>
    </w:p>
    <w:p w14:paraId="5F852075" w14:textId="1F766A43" w:rsidR="005A6472" w:rsidRDefault="005A6472" w:rsidP="005A6472">
      <w:pPr>
        <w:rPr>
          <w:rtl/>
          <w:lang w:bidi="fa-IR"/>
        </w:rPr>
      </w:pPr>
      <w:r w:rsidRPr="005A6472">
        <w:rPr>
          <w:rFonts w:hint="eastAsia"/>
          <w:b/>
          <w:bCs/>
          <w:rtl/>
          <w:lang w:bidi="fa-IR"/>
        </w:rPr>
        <w:t>توجه</w:t>
      </w:r>
      <w:r w:rsidRPr="005A6472">
        <w:rPr>
          <w:b/>
          <w:bCs/>
          <w:rtl/>
          <w:lang w:bidi="fa-IR"/>
        </w:rPr>
        <w:t>2:</w:t>
      </w:r>
      <w:r>
        <w:rPr>
          <w:rtl/>
          <w:lang w:bidi="fa-IR"/>
        </w:rPr>
        <w:t xml:space="preserve"> در صورت عدم وجود جدا</w:t>
      </w:r>
      <w:r>
        <w:rPr>
          <w:rFonts w:hint="cs"/>
          <w:rtl/>
          <w:lang w:bidi="fa-IR"/>
        </w:rPr>
        <w:t>یی</w:t>
      </w:r>
      <w:r>
        <w:rPr>
          <w:rtl/>
          <w:lang w:bidi="fa-IR"/>
        </w:rPr>
        <w:t xml:space="preserve"> موثر ب</w:t>
      </w:r>
      <w:r>
        <w:rPr>
          <w:rFonts w:hint="cs"/>
          <w:rtl/>
          <w:lang w:bidi="fa-IR"/>
        </w:rPr>
        <w:t>ی</w:t>
      </w:r>
      <w:r>
        <w:rPr>
          <w:rFonts w:hint="eastAsia"/>
          <w:rtl/>
          <w:lang w:bidi="fa-IR"/>
        </w:rPr>
        <w:t>ن</w:t>
      </w:r>
      <w:r>
        <w:rPr>
          <w:rtl/>
          <w:lang w:bidi="fa-IR"/>
        </w:rPr>
        <w:t xml:space="preserve"> دو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فشار متوسط و فشارضع</w:t>
      </w:r>
      <w:r>
        <w:rPr>
          <w:rFonts w:hint="cs"/>
          <w:rtl/>
          <w:lang w:bidi="fa-IR"/>
        </w:rPr>
        <w:t>ی</w:t>
      </w:r>
      <w:r>
        <w:rPr>
          <w:rFonts w:hint="eastAsia"/>
          <w:rtl/>
          <w:lang w:bidi="fa-IR"/>
        </w:rPr>
        <w:t>ف،</w:t>
      </w:r>
      <w:r>
        <w:rPr>
          <w:rtl/>
          <w:lang w:bidi="fa-IR"/>
        </w:rPr>
        <w:t xml:space="preserve"> مي</w:t>
      </w:r>
      <w:r>
        <w:rPr>
          <w:rFonts w:ascii="Calibri" w:hAnsi="Calibri" w:cs="Calibri" w:hint="cs"/>
          <w:rtl/>
          <w:lang w:bidi="fa-IR"/>
        </w:rPr>
        <w:t>‌‌‌</w:t>
      </w:r>
      <w:r>
        <w:rPr>
          <w:rFonts w:hint="cs"/>
          <w:rtl/>
          <w:lang w:bidi="fa-IR"/>
        </w:rPr>
        <w:t>بايست</w:t>
      </w:r>
      <w:r>
        <w:rPr>
          <w:rtl/>
          <w:lang w:bidi="fa-IR"/>
        </w:rPr>
        <w:t xml:space="preserve"> </w:t>
      </w:r>
      <w:r>
        <w:rPr>
          <w:rFonts w:hint="cs"/>
          <w:rtl/>
          <w:lang w:bidi="fa-IR"/>
        </w:rPr>
        <w:t>مشکل</w:t>
      </w:r>
      <w:r>
        <w:rPr>
          <w:rtl/>
          <w:lang w:bidi="fa-IR"/>
        </w:rPr>
        <w:t xml:space="preserve"> </w:t>
      </w:r>
      <w:r>
        <w:rPr>
          <w:rFonts w:hint="cs"/>
          <w:rtl/>
          <w:lang w:bidi="fa-IR"/>
        </w:rPr>
        <w:t>شناسايي</w:t>
      </w:r>
      <w:r>
        <w:rPr>
          <w:rtl/>
          <w:lang w:bidi="fa-IR"/>
        </w:rPr>
        <w:t xml:space="preserve"> </w:t>
      </w:r>
      <w:r>
        <w:rPr>
          <w:rFonts w:hint="cs"/>
          <w:rtl/>
          <w:lang w:bidi="fa-IR"/>
        </w:rPr>
        <w:t>و</w:t>
      </w:r>
      <w:r>
        <w:rPr>
          <w:rtl/>
          <w:lang w:bidi="fa-IR"/>
        </w:rPr>
        <w:t xml:space="preserve"> </w:t>
      </w:r>
      <w:r>
        <w:rPr>
          <w:rFonts w:hint="cs"/>
          <w:rtl/>
          <w:lang w:bidi="fa-IR"/>
        </w:rPr>
        <w:t>رفع</w:t>
      </w:r>
      <w:r>
        <w:rPr>
          <w:rtl/>
          <w:lang w:bidi="fa-IR"/>
        </w:rPr>
        <w:t xml:space="preserve"> </w:t>
      </w:r>
      <w:r>
        <w:rPr>
          <w:rFonts w:hint="cs"/>
          <w:rtl/>
          <w:lang w:bidi="fa-IR"/>
        </w:rPr>
        <w:t>گردد</w:t>
      </w:r>
      <w:r>
        <w:rPr>
          <w:rtl/>
          <w:lang w:bidi="fa-IR"/>
        </w:rPr>
        <w:t xml:space="preserve">. </w:t>
      </w:r>
      <w:r>
        <w:rPr>
          <w:rFonts w:hint="cs"/>
          <w:rtl/>
          <w:lang w:bidi="fa-IR"/>
        </w:rPr>
        <w:t>در</w:t>
      </w:r>
      <w:r>
        <w:rPr>
          <w:rtl/>
          <w:lang w:bidi="fa-IR"/>
        </w:rPr>
        <w:t xml:space="preserve"> </w:t>
      </w:r>
      <w:r>
        <w:rPr>
          <w:rFonts w:hint="cs"/>
          <w:rtl/>
          <w:lang w:bidi="fa-IR"/>
        </w:rPr>
        <w:t>صور</w:t>
      </w:r>
      <w:r>
        <w:rPr>
          <w:rtl/>
          <w:lang w:bidi="fa-IR"/>
        </w:rPr>
        <w:t>ت عدم امكان، مشكل بودن و يا صرف هزينه بالا جهت جداسازي، هرگونه اقدام اصلاحي و تغيير مي</w:t>
      </w:r>
      <w:r>
        <w:rPr>
          <w:rFonts w:ascii="Calibri" w:hAnsi="Calibri" w:cs="Calibri" w:hint="cs"/>
          <w:rtl/>
          <w:lang w:bidi="fa-IR"/>
        </w:rPr>
        <w:t>‌‌‌</w:t>
      </w:r>
      <w:r>
        <w:rPr>
          <w:rFonts w:hint="cs"/>
          <w:rtl/>
          <w:lang w:bidi="fa-IR"/>
        </w:rPr>
        <w:t>بايست</w:t>
      </w:r>
      <w:r>
        <w:rPr>
          <w:rtl/>
          <w:lang w:bidi="fa-IR"/>
        </w:rPr>
        <w:t xml:space="preserve"> </w:t>
      </w:r>
      <w:r>
        <w:rPr>
          <w:rFonts w:hint="cs"/>
          <w:rtl/>
          <w:lang w:bidi="fa-IR"/>
        </w:rPr>
        <w:t>با</w:t>
      </w:r>
      <w:r>
        <w:rPr>
          <w:rtl/>
          <w:lang w:bidi="fa-IR"/>
        </w:rPr>
        <w:t xml:space="preserve"> </w:t>
      </w:r>
      <w:r>
        <w:rPr>
          <w:rFonts w:hint="cs"/>
          <w:rtl/>
          <w:lang w:bidi="fa-IR"/>
        </w:rPr>
        <w:t>نظر</w:t>
      </w:r>
      <w:r>
        <w:rPr>
          <w:rtl/>
          <w:lang w:bidi="fa-IR"/>
        </w:rPr>
        <w:t xml:space="preserve"> </w:t>
      </w:r>
      <w:r>
        <w:rPr>
          <w:rFonts w:hint="cs"/>
          <w:rtl/>
          <w:lang w:bidi="fa-IR"/>
        </w:rPr>
        <w:t>و</w:t>
      </w:r>
      <w:r>
        <w:rPr>
          <w:rtl/>
          <w:lang w:bidi="fa-IR"/>
        </w:rPr>
        <w:t xml:space="preserve"> </w:t>
      </w:r>
      <w:r>
        <w:rPr>
          <w:rFonts w:hint="cs"/>
          <w:rtl/>
          <w:lang w:bidi="fa-IR"/>
        </w:rPr>
        <w:t>تاييد</w:t>
      </w:r>
      <w:r>
        <w:rPr>
          <w:rtl/>
          <w:lang w:bidi="fa-IR"/>
        </w:rPr>
        <w:t xml:space="preserve"> </w:t>
      </w:r>
      <w:r>
        <w:rPr>
          <w:rFonts w:hint="cs"/>
          <w:rtl/>
          <w:lang w:bidi="fa-IR"/>
        </w:rPr>
        <w:t>واحد</w:t>
      </w:r>
      <w:r>
        <w:rPr>
          <w:rtl/>
          <w:lang w:bidi="fa-IR"/>
        </w:rPr>
        <w:t xml:space="preserve"> </w:t>
      </w:r>
      <w:r>
        <w:rPr>
          <w:rFonts w:hint="cs"/>
          <w:rtl/>
          <w:lang w:bidi="fa-IR"/>
        </w:rPr>
        <w:t>مهندسي</w:t>
      </w:r>
      <w:r>
        <w:rPr>
          <w:rtl/>
          <w:lang w:bidi="fa-IR"/>
        </w:rPr>
        <w:t xml:space="preserve"> </w:t>
      </w:r>
      <w:r>
        <w:rPr>
          <w:rFonts w:hint="cs"/>
          <w:rtl/>
          <w:lang w:bidi="fa-IR"/>
        </w:rPr>
        <w:t>صورت</w:t>
      </w:r>
      <w:r>
        <w:rPr>
          <w:rtl/>
          <w:lang w:bidi="fa-IR"/>
        </w:rPr>
        <w:t xml:space="preserve"> </w:t>
      </w:r>
      <w:r>
        <w:rPr>
          <w:rFonts w:hint="cs"/>
          <w:rtl/>
          <w:lang w:bidi="fa-IR"/>
        </w:rPr>
        <w:t>پذير</w:t>
      </w:r>
      <w:r>
        <w:rPr>
          <w:rtl/>
          <w:lang w:bidi="fa-IR"/>
        </w:rPr>
        <w:t>د</w:t>
      </w:r>
      <w:r>
        <w:rPr>
          <w:rFonts w:hint="cs"/>
          <w:rtl/>
          <w:lang w:bidi="fa-IR"/>
        </w:rPr>
        <w:t>.</w:t>
      </w:r>
    </w:p>
    <w:p w14:paraId="211A8D07" w14:textId="493D6A07" w:rsidR="005A6472" w:rsidRDefault="005A6472" w:rsidP="005A6472">
      <w:pPr>
        <w:pStyle w:val="Heading3"/>
        <w:rPr>
          <w:rtl/>
        </w:rPr>
      </w:pPr>
      <w:bookmarkStart w:id="478" w:name="_Toc114465534"/>
      <w:bookmarkStart w:id="479" w:name="_Toc114465636"/>
      <w:bookmarkStart w:id="480" w:name="_Toc120892799"/>
      <w:r w:rsidRPr="005A6472">
        <w:rPr>
          <w:rtl/>
        </w:rPr>
        <w:t>دوره زمان</w:t>
      </w:r>
      <w:r w:rsidRPr="005A6472">
        <w:rPr>
          <w:rFonts w:hint="cs"/>
          <w:rtl/>
        </w:rPr>
        <w:t>ی</w:t>
      </w:r>
      <w:r w:rsidRPr="005A6472">
        <w:rPr>
          <w:rtl/>
        </w:rPr>
        <w:t xml:space="preserve"> بازرس</w:t>
      </w:r>
      <w:r w:rsidRPr="005A6472">
        <w:rPr>
          <w:rFonts w:hint="cs"/>
          <w:rtl/>
        </w:rPr>
        <w:t>ی</w:t>
      </w:r>
      <w:r>
        <w:rPr>
          <w:rFonts w:ascii="Calibri" w:hAnsi="Calibri" w:cs="Calibri" w:hint="cs"/>
          <w:rtl/>
        </w:rPr>
        <w:t>‌‌‌</w:t>
      </w:r>
      <w:r w:rsidRPr="005A6472">
        <w:rPr>
          <w:rFonts w:hint="cs"/>
          <w:rtl/>
        </w:rPr>
        <w:t>ه</w:t>
      </w:r>
      <w:r w:rsidRPr="005A6472">
        <w:rPr>
          <w:rFonts w:hint="eastAsia"/>
          <w:rtl/>
        </w:rPr>
        <w:t>ا</w:t>
      </w:r>
      <w:bookmarkEnd w:id="478"/>
      <w:bookmarkEnd w:id="479"/>
      <w:bookmarkEnd w:id="480"/>
    </w:p>
    <w:p w14:paraId="49606E3B" w14:textId="3AE77DFE" w:rsidR="005A6472" w:rsidRDefault="005A6472" w:rsidP="006C407B">
      <w:pPr>
        <w:ind w:firstLine="432"/>
        <w:rPr>
          <w:rtl/>
          <w:lang w:bidi="fa-IR"/>
        </w:rPr>
      </w:pPr>
      <w:r w:rsidRPr="005A6472">
        <w:rPr>
          <w:rtl/>
        </w:rPr>
        <w:t>بازرس</w:t>
      </w:r>
      <w:r w:rsidRPr="005A6472">
        <w:rPr>
          <w:rFonts w:hint="cs"/>
          <w:rtl/>
        </w:rPr>
        <w:t>ی</w:t>
      </w:r>
      <w:r w:rsidRPr="005A6472">
        <w:rPr>
          <w:rtl/>
          <w:lang w:bidi="fa-IR"/>
        </w:rPr>
        <w:t xml:space="preserve"> و نگهدار</w:t>
      </w:r>
      <w:r w:rsidRPr="005A6472">
        <w:rPr>
          <w:rFonts w:hint="cs"/>
          <w:rtl/>
          <w:lang w:bidi="fa-IR"/>
        </w:rPr>
        <w:t>ی</w:t>
      </w:r>
      <w:r w:rsidRPr="005A6472">
        <w:rPr>
          <w:rtl/>
          <w:lang w:bidi="fa-IR"/>
        </w:rPr>
        <w:t xml:space="preserve"> س</w:t>
      </w:r>
      <w:r w:rsidRPr="005A6472">
        <w:rPr>
          <w:rFonts w:hint="cs"/>
          <w:rtl/>
          <w:lang w:bidi="fa-IR"/>
        </w:rPr>
        <w:t>ی</w:t>
      </w:r>
      <w:r w:rsidRPr="005A6472">
        <w:rPr>
          <w:rFonts w:hint="eastAsia"/>
          <w:rtl/>
          <w:lang w:bidi="fa-IR"/>
        </w:rPr>
        <w:t>ستم</w:t>
      </w:r>
      <w:r w:rsidRPr="005A6472">
        <w:rPr>
          <w:rtl/>
          <w:lang w:bidi="fa-IR"/>
        </w:rPr>
        <w:t xml:space="preserve"> زم</w:t>
      </w:r>
      <w:r w:rsidRPr="005A6472">
        <w:rPr>
          <w:rFonts w:hint="cs"/>
          <w:rtl/>
          <w:lang w:bidi="fa-IR"/>
        </w:rPr>
        <w:t>ی</w:t>
      </w:r>
      <w:r w:rsidRPr="005A6472">
        <w:rPr>
          <w:rFonts w:hint="eastAsia"/>
          <w:rtl/>
          <w:lang w:bidi="fa-IR"/>
        </w:rPr>
        <w:t>ن</w:t>
      </w:r>
      <w:r w:rsidRPr="005A6472">
        <w:rPr>
          <w:rtl/>
          <w:lang w:bidi="fa-IR"/>
        </w:rPr>
        <w:t xml:space="preserve"> با</w:t>
      </w:r>
      <w:r w:rsidRPr="005A6472">
        <w:rPr>
          <w:rFonts w:hint="cs"/>
          <w:rtl/>
          <w:lang w:bidi="fa-IR"/>
        </w:rPr>
        <w:t>ی</w:t>
      </w:r>
      <w:r w:rsidRPr="005A6472">
        <w:rPr>
          <w:rFonts w:hint="eastAsia"/>
          <w:rtl/>
          <w:lang w:bidi="fa-IR"/>
        </w:rPr>
        <w:t>د</w:t>
      </w:r>
      <w:r w:rsidRPr="005A6472">
        <w:rPr>
          <w:rtl/>
          <w:lang w:bidi="fa-IR"/>
        </w:rPr>
        <w:t xml:space="preserve"> بصورت منظم و با برنامه صورت گ</w:t>
      </w:r>
      <w:r w:rsidRPr="005A6472">
        <w:rPr>
          <w:rFonts w:hint="cs"/>
          <w:rtl/>
          <w:lang w:bidi="fa-IR"/>
        </w:rPr>
        <w:t>ی</w:t>
      </w:r>
      <w:r w:rsidRPr="005A6472">
        <w:rPr>
          <w:rFonts w:hint="eastAsia"/>
          <w:rtl/>
          <w:lang w:bidi="fa-IR"/>
        </w:rPr>
        <w:t>رد</w:t>
      </w:r>
      <w:r w:rsidRPr="005A6472">
        <w:rPr>
          <w:rtl/>
          <w:lang w:bidi="fa-IR"/>
        </w:rPr>
        <w:t>. لذا با</w:t>
      </w:r>
      <w:r w:rsidRPr="005A6472">
        <w:rPr>
          <w:rFonts w:hint="cs"/>
          <w:rtl/>
          <w:lang w:bidi="fa-IR"/>
        </w:rPr>
        <w:t>ی</w:t>
      </w:r>
      <w:r w:rsidRPr="005A6472">
        <w:rPr>
          <w:rFonts w:hint="eastAsia"/>
          <w:rtl/>
          <w:lang w:bidi="fa-IR"/>
        </w:rPr>
        <w:t>د</w:t>
      </w:r>
      <w:r w:rsidRPr="005A6472">
        <w:rPr>
          <w:rtl/>
          <w:lang w:bidi="fa-IR"/>
        </w:rPr>
        <w:t xml:space="preserve"> شرکتها</w:t>
      </w:r>
      <w:r w:rsidRPr="005A6472">
        <w:rPr>
          <w:rFonts w:hint="cs"/>
          <w:rtl/>
          <w:lang w:bidi="fa-IR"/>
        </w:rPr>
        <w:t>ی</w:t>
      </w:r>
      <w:r w:rsidRPr="005A6472">
        <w:rPr>
          <w:rtl/>
          <w:lang w:bidi="fa-IR"/>
        </w:rPr>
        <w:t xml:space="preserve"> توز</w:t>
      </w:r>
      <w:r w:rsidRPr="005A6472">
        <w:rPr>
          <w:rFonts w:hint="cs"/>
          <w:rtl/>
          <w:lang w:bidi="fa-IR"/>
        </w:rPr>
        <w:t>ی</w:t>
      </w:r>
      <w:r w:rsidRPr="005A6472">
        <w:rPr>
          <w:rFonts w:hint="eastAsia"/>
          <w:rtl/>
          <w:lang w:bidi="fa-IR"/>
        </w:rPr>
        <w:t>ع</w:t>
      </w:r>
      <w:r w:rsidRPr="005A6472">
        <w:rPr>
          <w:rtl/>
          <w:lang w:bidi="fa-IR"/>
        </w:rPr>
        <w:t xml:space="preserve"> نسبت به ته</w:t>
      </w:r>
      <w:r w:rsidRPr="005A6472">
        <w:rPr>
          <w:rFonts w:hint="cs"/>
          <w:rtl/>
          <w:lang w:bidi="fa-IR"/>
        </w:rPr>
        <w:t>ی</w:t>
      </w:r>
      <w:r w:rsidRPr="005A6472">
        <w:rPr>
          <w:rFonts w:hint="eastAsia"/>
          <w:rtl/>
          <w:lang w:bidi="fa-IR"/>
        </w:rPr>
        <w:t>ه</w:t>
      </w:r>
      <w:r w:rsidRPr="005A6472">
        <w:rPr>
          <w:rtl/>
          <w:lang w:bidi="fa-IR"/>
        </w:rPr>
        <w:t xml:space="preserve"> برنامه زمانبند</w:t>
      </w:r>
      <w:r w:rsidRPr="005A6472">
        <w:rPr>
          <w:rFonts w:hint="cs"/>
          <w:rtl/>
          <w:lang w:bidi="fa-IR"/>
        </w:rPr>
        <w:t>ی</w:t>
      </w:r>
      <w:r w:rsidRPr="005A6472">
        <w:rPr>
          <w:rtl/>
          <w:lang w:bidi="fa-IR"/>
        </w:rPr>
        <w:t xml:space="preserve"> مناسب برا</w:t>
      </w:r>
      <w:r w:rsidRPr="005A6472">
        <w:rPr>
          <w:rFonts w:hint="cs"/>
          <w:rtl/>
          <w:lang w:bidi="fa-IR"/>
        </w:rPr>
        <w:t>ی</w:t>
      </w:r>
      <w:r w:rsidRPr="005A6472">
        <w:rPr>
          <w:rtl/>
          <w:lang w:bidi="fa-IR"/>
        </w:rPr>
        <w:t xml:space="preserve"> بازرس</w:t>
      </w:r>
      <w:r w:rsidRPr="005A6472">
        <w:rPr>
          <w:rFonts w:hint="cs"/>
          <w:rtl/>
          <w:lang w:bidi="fa-IR"/>
        </w:rPr>
        <w:t>ی</w:t>
      </w:r>
      <w:r w:rsidRPr="005A6472">
        <w:rPr>
          <w:rtl/>
          <w:lang w:bidi="fa-IR"/>
        </w:rPr>
        <w:t xml:space="preserve"> س</w:t>
      </w:r>
      <w:r w:rsidRPr="005A6472">
        <w:rPr>
          <w:rFonts w:hint="cs"/>
          <w:rtl/>
          <w:lang w:bidi="fa-IR"/>
        </w:rPr>
        <w:t>ی</w:t>
      </w:r>
      <w:r w:rsidRPr="005A6472">
        <w:rPr>
          <w:rFonts w:hint="eastAsia"/>
          <w:rtl/>
          <w:lang w:bidi="fa-IR"/>
        </w:rPr>
        <w:t>ستمها</w:t>
      </w:r>
      <w:r w:rsidRPr="005A6472">
        <w:rPr>
          <w:rFonts w:hint="cs"/>
          <w:rtl/>
          <w:lang w:bidi="fa-IR"/>
        </w:rPr>
        <w:t>ی</w:t>
      </w:r>
      <w:r w:rsidRPr="005A6472">
        <w:rPr>
          <w:rtl/>
          <w:lang w:bidi="fa-IR"/>
        </w:rPr>
        <w:t xml:space="preserve"> زم</w:t>
      </w:r>
      <w:r w:rsidRPr="005A6472">
        <w:rPr>
          <w:rFonts w:hint="cs"/>
          <w:rtl/>
          <w:lang w:bidi="fa-IR"/>
        </w:rPr>
        <w:t>ی</w:t>
      </w:r>
      <w:r w:rsidRPr="005A6472">
        <w:rPr>
          <w:rFonts w:hint="eastAsia"/>
          <w:rtl/>
          <w:lang w:bidi="fa-IR"/>
        </w:rPr>
        <w:t>ن</w:t>
      </w:r>
      <w:r w:rsidRPr="005A6472">
        <w:rPr>
          <w:rtl/>
          <w:lang w:bidi="fa-IR"/>
        </w:rPr>
        <w:t xml:space="preserve"> اجرا شده در سطح شرکت خود اقدام نما</w:t>
      </w:r>
      <w:r w:rsidRPr="005A6472">
        <w:rPr>
          <w:rFonts w:hint="cs"/>
          <w:rtl/>
          <w:lang w:bidi="fa-IR"/>
        </w:rPr>
        <w:t>ی</w:t>
      </w:r>
      <w:r w:rsidRPr="005A6472">
        <w:rPr>
          <w:rFonts w:hint="eastAsia"/>
          <w:rtl/>
          <w:lang w:bidi="fa-IR"/>
        </w:rPr>
        <w:t>ند</w:t>
      </w:r>
      <w:r w:rsidRPr="005A6472">
        <w:rPr>
          <w:rtl/>
          <w:lang w:bidi="fa-IR"/>
        </w:rPr>
        <w:t>. بازرس</w:t>
      </w:r>
      <w:r w:rsidRPr="005A6472">
        <w:rPr>
          <w:rFonts w:hint="cs"/>
          <w:rtl/>
          <w:lang w:bidi="fa-IR"/>
        </w:rPr>
        <w:t>ی</w:t>
      </w:r>
      <w:r w:rsidRPr="005A6472">
        <w:rPr>
          <w:rtl/>
          <w:lang w:bidi="fa-IR"/>
        </w:rPr>
        <w:t xml:space="preserve"> تمام</w:t>
      </w:r>
      <w:r w:rsidRPr="005A6472">
        <w:rPr>
          <w:rFonts w:hint="cs"/>
          <w:rtl/>
          <w:lang w:bidi="fa-IR"/>
        </w:rPr>
        <w:t>ی</w:t>
      </w:r>
      <w:r w:rsidRPr="005A6472">
        <w:rPr>
          <w:rtl/>
          <w:lang w:bidi="fa-IR"/>
        </w:rPr>
        <w:t xml:space="preserve"> س</w:t>
      </w:r>
      <w:r w:rsidRPr="005A6472">
        <w:rPr>
          <w:rFonts w:hint="cs"/>
          <w:rtl/>
          <w:lang w:bidi="fa-IR"/>
        </w:rPr>
        <w:t>ی</w:t>
      </w:r>
      <w:r w:rsidRPr="005A6472">
        <w:rPr>
          <w:rFonts w:hint="eastAsia"/>
          <w:rtl/>
          <w:lang w:bidi="fa-IR"/>
        </w:rPr>
        <w:t>ستم</w:t>
      </w:r>
      <w:r>
        <w:rPr>
          <w:rFonts w:ascii="Calibri" w:hAnsi="Calibri" w:cs="Calibri" w:hint="cs"/>
          <w:rtl/>
          <w:lang w:bidi="fa-IR"/>
        </w:rPr>
        <w:t>‌‌‌</w:t>
      </w:r>
      <w:r w:rsidRPr="005A6472">
        <w:rPr>
          <w:rFonts w:hint="cs"/>
          <w:rtl/>
          <w:lang w:bidi="fa-IR"/>
        </w:rPr>
        <w:t>های</w:t>
      </w:r>
      <w:r w:rsidRPr="005A6472">
        <w:rPr>
          <w:rtl/>
          <w:lang w:bidi="fa-IR"/>
        </w:rPr>
        <w:t xml:space="preserve"> زم</w:t>
      </w:r>
      <w:r w:rsidRPr="005A6472">
        <w:rPr>
          <w:rFonts w:hint="cs"/>
          <w:rtl/>
          <w:lang w:bidi="fa-IR"/>
        </w:rPr>
        <w:t>ی</w:t>
      </w:r>
      <w:r w:rsidRPr="005A6472">
        <w:rPr>
          <w:rFonts w:hint="eastAsia"/>
          <w:rtl/>
          <w:lang w:bidi="fa-IR"/>
        </w:rPr>
        <w:t>ن</w:t>
      </w:r>
      <w:r w:rsidRPr="005A6472">
        <w:rPr>
          <w:rtl/>
          <w:lang w:bidi="fa-IR"/>
        </w:rPr>
        <w:t xml:space="preserve"> اجرا شده در سطح شبکه توز</w:t>
      </w:r>
      <w:r w:rsidRPr="005A6472">
        <w:rPr>
          <w:rFonts w:hint="cs"/>
          <w:rtl/>
          <w:lang w:bidi="fa-IR"/>
        </w:rPr>
        <w:t>ی</w:t>
      </w:r>
      <w:r w:rsidRPr="005A6472">
        <w:rPr>
          <w:rFonts w:hint="eastAsia"/>
          <w:rtl/>
          <w:lang w:bidi="fa-IR"/>
        </w:rPr>
        <w:t>ع</w:t>
      </w:r>
      <w:r w:rsidRPr="005A6472">
        <w:rPr>
          <w:rtl/>
          <w:lang w:bidi="fa-IR"/>
        </w:rPr>
        <w:t xml:space="preserve"> از قب</w:t>
      </w:r>
      <w:r w:rsidRPr="005A6472">
        <w:rPr>
          <w:rFonts w:hint="cs"/>
          <w:rtl/>
          <w:lang w:bidi="fa-IR"/>
        </w:rPr>
        <w:t>ی</w:t>
      </w:r>
      <w:r w:rsidRPr="005A6472">
        <w:rPr>
          <w:rFonts w:hint="eastAsia"/>
          <w:rtl/>
          <w:lang w:bidi="fa-IR"/>
        </w:rPr>
        <w:t>ل</w:t>
      </w:r>
      <w:r w:rsidRPr="005A6472">
        <w:rPr>
          <w:rtl/>
          <w:lang w:bidi="fa-IR"/>
        </w:rPr>
        <w:t xml:space="preserve"> باز</w:t>
      </w:r>
      <w:r w:rsidRPr="005A6472">
        <w:rPr>
          <w:rFonts w:hint="eastAsia"/>
          <w:rtl/>
          <w:lang w:bidi="fa-IR"/>
        </w:rPr>
        <w:t>رس</w:t>
      </w:r>
      <w:r w:rsidRPr="005A6472">
        <w:rPr>
          <w:rFonts w:hint="cs"/>
          <w:rtl/>
          <w:lang w:bidi="fa-IR"/>
        </w:rPr>
        <w:t>ی</w:t>
      </w:r>
      <w:r w:rsidRPr="005A6472">
        <w:rPr>
          <w:rtl/>
          <w:lang w:bidi="fa-IR"/>
        </w:rPr>
        <w:t xml:space="preserve"> چشم</w:t>
      </w:r>
      <w:r w:rsidRPr="005A6472">
        <w:rPr>
          <w:rFonts w:hint="cs"/>
          <w:rtl/>
          <w:lang w:bidi="fa-IR"/>
        </w:rPr>
        <w:t>ی</w:t>
      </w:r>
      <w:r w:rsidRPr="005A6472">
        <w:rPr>
          <w:rFonts w:hint="eastAsia"/>
          <w:rtl/>
          <w:lang w:bidi="fa-IR"/>
        </w:rPr>
        <w:t>،</w:t>
      </w:r>
      <w:r w:rsidRPr="005A6472">
        <w:rPr>
          <w:rtl/>
          <w:lang w:bidi="fa-IR"/>
        </w:rPr>
        <w:t xml:space="preserve"> اندازه</w:t>
      </w:r>
      <w:r>
        <w:rPr>
          <w:rFonts w:ascii="Calibri" w:hAnsi="Calibri" w:cs="Calibri" w:hint="cs"/>
          <w:rtl/>
          <w:lang w:bidi="fa-IR"/>
        </w:rPr>
        <w:t>‌‌‌</w:t>
      </w:r>
      <w:r w:rsidRPr="005A6472">
        <w:rPr>
          <w:rFonts w:hint="cs"/>
          <w:rtl/>
          <w:lang w:bidi="fa-IR"/>
        </w:rPr>
        <w:t>گی</w:t>
      </w:r>
      <w:r w:rsidRPr="005A6472">
        <w:rPr>
          <w:rFonts w:hint="eastAsia"/>
          <w:rtl/>
          <w:lang w:bidi="fa-IR"/>
        </w:rPr>
        <w:t>ر</w:t>
      </w:r>
      <w:r w:rsidRPr="005A6472">
        <w:rPr>
          <w:rFonts w:hint="cs"/>
          <w:rtl/>
          <w:lang w:bidi="fa-IR"/>
        </w:rPr>
        <w:t>ی</w:t>
      </w:r>
      <w:r w:rsidRPr="005A6472">
        <w:rPr>
          <w:rtl/>
          <w:lang w:bidi="fa-IR"/>
        </w:rPr>
        <w:t xml:space="preserve"> مقاومت الکترودها، اندازه</w:t>
      </w:r>
      <w:r>
        <w:rPr>
          <w:rFonts w:ascii="Calibri" w:hAnsi="Calibri" w:cs="Calibri" w:hint="cs"/>
          <w:rtl/>
          <w:lang w:bidi="fa-IR"/>
        </w:rPr>
        <w:t>‌‌‌</w:t>
      </w:r>
      <w:r w:rsidRPr="005A6472">
        <w:rPr>
          <w:rFonts w:hint="cs"/>
          <w:rtl/>
          <w:lang w:bidi="fa-IR"/>
        </w:rPr>
        <w:t>گی</w:t>
      </w:r>
      <w:r w:rsidRPr="005A6472">
        <w:rPr>
          <w:rFonts w:hint="eastAsia"/>
          <w:rtl/>
          <w:lang w:bidi="fa-IR"/>
        </w:rPr>
        <w:t>ر</w:t>
      </w:r>
      <w:r w:rsidRPr="005A6472">
        <w:rPr>
          <w:rFonts w:hint="cs"/>
          <w:rtl/>
          <w:lang w:bidi="fa-IR"/>
        </w:rPr>
        <w:t>ی</w:t>
      </w:r>
      <w:r w:rsidRPr="005A6472">
        <w:rPr>
          <w:rtl/>
          <w:lang w:bidi="fa-IR"/>
        </w:rPr>
        <w:t xml:space="preserve"> مقاوت اتصالات، بررس</w:t>
      </w:r>
      <w:r w:rsidRPr="005A6472">
        <w:rPr>
          <w:rFonts w:hint="cs"/>
          <w:rtl/>
          <w:lang w:bidi="fa-IR"/>
        </w:rPr>
        <w:t>ی</w:t>
      </w:r>
      <w:r>
        <w:rPr>
          <w:rFonts w:ascii="Calibri" w:hAnsi="Calibri" w:cs="Calibri" w:hint="cs"/>
          <w:rtl/>
          <w:lang w:bidi="fa-IR"/>
        </w:rPr>
        <w:t>‌‌‌</w:t>
      </w:r>
      <w:r w:rsidRPr="005A6472">
        <w:rPr>
          <w:rtl/>
          <w:lang w:bidi="fa-IR"/>
        </w:rPr>
        <w:t xml:space="preserve"> همبند</w:t>
      </w:r>
      <w:r w:rsidRPr="005A6472">
        <w:rPr>
          <w:rFonts w:hint="cs"/>
          <w:rtl/>
          <w:lang w:bidi="fa-IR"/>
        </w:rPr>
        <w:t>ی</w:t>
      </w:r>
      <w:r>
        <w:rPr>
          <w:rFonts w:ascii="Calibri" w:hAnsi="Calibri" w:cs="Calibri" w:hint="cs"/>
          <w:rtl/>
          <w:lang w:bidi="fa-IR"/>
        </w:rPr>
        <w:t>‌‌‌</w:t>
      </w:r>
      <w:r w:rsidRPr="005A6472">
        <w:rPr>
          <w:rFonts w:hint="cs"/>
          <w:rtl/>
          <w:lang w:bidi="fa-IR"/>
        </w:rPr>
        <w:t>ها</w:t>
      </w:r>
      <w:r w:rsidRPr="005A6472">
        <w:rPr>
          <w:rtl/>
          <w:lang w:bidi="fa-IR"/>
        </w:rPr>
        <w:t xml:space="preserve"> و صحت جدا</w:t>
      </w:r>
      <w:r w:rsidRPr="005A6472">
        <w:rPr>
          <w:rFonts w:hint="cs"/>
          <w:rtl/>
          <w:lang w:bidi="fa-IR"/>
        </w:rPr>
        <w:t>یی</w:t>
      </w:r>
      <w:r w:rsidRPr="005A6472">
        <w:rPr>
          <w:rtl/>
          <w:lang w:bidi="fa-IR"/>
        </w:rPr>
        <w:t xml:space="preserve"> موثر ب</w:t>
      </w:r>
      <w:r w:rsidRPr="005A6472">
        <w:rPr>
          <w:rFonts w:hint="cs"/>
          <w:rtl/>
          <w:lang w:bidi="fa-IR"/>
        </w:rPr>
        <w:t>ی</w:t>
      </w:r>
      <w:r w:rsidRPr="005A6472">
        <w:rPr>
          <w:rFonts w:hint="eastAsia"/>
          <w:rtl/>
          <w:lang w:bidi="fa-IR"/>
        </w:rPr>
        <w:t>ن</w:t>
      </w:r>
      <w:r w:rsidRPr="005A6472">
        <w:rPr>
          <w:rtl/>
          <w:lang w:bidi="fa-IR"/>
        </w:rPr>
        <w:t xml:space="preserve"> س</w:t>
      </w:r>
      <w:r w:rsidRPr="005A6472">
        <w:rPr>
          <w:rFonts w:hint="cs"/>
          <w:rtl/>
          <w:lang w:bidi="fa-IR"/>
        </w:rPr>
        <w:t>ی</w:t>
      </w:r>
      <w:r w:rsidRPr="005A6472">
        <w:rPr>
          <w:rFonts w:hint="eastAsia"/>
          <w:rtl/>
          <w:lang w:bidi="fa-IR"/>
        </w:rPr>
        <w:t>ستم</w:t>
      </w:r>
      <w:r>
        <w:rPr>
          <w:rFonts w:ascii="Calibri" w:hAnsi="Calibri" w:cs="Calibri" w:hint="cs"/>
          <w:rtl/>
          <w:lang w:bidi="fa-IR"/>
        </w:rPr>
        <w:t>‌‌‌</w:t>
      </w:r>
      <w:r w:rsidRPr="005A6472">
        <w:rPr>
          <w:rFonts w:hint="cs"/>
          <w:rtl/>
          <w:lang w:bidi="fa-IR"/>
        </w:rPr>
        <w:t>های</w:t>
      </w:r>
      <w:r w:rsidRPr="005A6472">
        <w:rPr>
          <w:rtl/>
          <w:lang w:bidi="fa-IR"/>
        </w:rPr>
        <w:t xml:space="preserve"> زم</w:t>
      </w:r>
      <w:r w:rsidRPr="005A6472">
        <w:rPr>
          <w:rFonts w:hint="cs"/>
          <w:rtl/>
          <w:lang w:bidi="fa-IR"/>
        </w:rPr>
        <w:t>ی</w:t>
      </w:r>
      <w:r w:rsidRPr="005A6472">
        <w:rPr>
          <w:rFonts w:hint="eastAsia"/>
          <w:rtl/>
          <w:lang w:bidi="fa-IR"/>
        </w:rPr>
        <w:t>ن</w:t>
      </w:r>
      <w:r w:rsidRPr="005A6472">
        <w:rPr>
          <w:rtl/>
          <w:lang w:bidi="fa-IR"/>
        </w:rPr>
        <w:t xml:space="preserve"> فشارمتوسط و </w:t>
      </w:r>
      <w:r w:rsidRPr="00503297">
        <w:rPr>
          <w:rtl/>
          <w:lang w:bidi="fa-IR"/>
        </w:rPr>
        <w:t>فشارضع</w:t>
      </w:r>
      <w:r w:rsidRPr="00503297">
        <w:rPr>
          <w:rFonts w:hint="cs"/>
          <w:rtl/>
          <w:lang w:bidi="fa-IR"/>
        </w:rPr>
        <w:t>ی</w:t>
      </w:r>
      <w:r w:rsidRPr="00503297">
        <w:rPr>
          <w:rFonts w:hint="eastAsia"/>
          <w:rtl/>
          <w:lang w:bidi="fa-IR"/>
        </w:rPr>
        <w:t>ف</w:t>
      </w:r>
      <w:r w:rsidRPr="00503297">
        <w:rPr>
          <w:rtl/>
          <w:lang w:bidi="fa-IR"/>
        </w:rPr>
        <w:t xml:space="preserve"> (مطابق بخش</w:t>
      </w:r>
      <w:r w:rsidRPr="00503297">
        <w:rPr>
          <w:rFonts w:ascii="Calibri" w:hAnsi="Calibri" w:cs="Calibri" w:hint="cs"/>
          <w:rtl/>
          <w:lang w:bidi="fa-IR"/>
        </w:rPr>
        <w:t>‌‌‌</w:t>
      </w:r>
      <w:r w:rsidRPr="00503297">
        <w:rPr>
          <w:rFonts w:hint="cs"/>
          <w:rtl/>
          <w:lang w:bidi="fa-IR"/>
        </w:rPr>
        <w:t>های</w:t>
      </w:r>
      <w:r w:rsidRPr="00503297">
        <w:rPr>
          <w:rtl/>
          <w:lang w:bidi="fa-IR"/>
        </w:rPr>
        <w:t xml:space="preserve"> </w:t>
      </w:r>
      <w:r w:rsidR="00503297" w:rsidRPr="00503297">
        <w:rPr>
          <w:rFonts w:hint="cs"/>
          <w:rtl/>
          <w:lang w:bidi="fa-IR"/>
        </w:rPr>
        <w:t>6</w:t>
      </w:r>
      <w:r w:rsidRPr="00503297">
        <w:rPr>
          <w:rtl/>
          <w:lang w:bidi="fa-IR"/>
        </w:rPr>
        <w:t xml:space="preserve">-3-1 و </w:t>
      </w:r>
      <w:r w:rsidR="00503297" w:rsidRPr="00503297">
        <w:rPr>
          <w:rFonts w:hint="cs"/>
          <w:rtl/>
          <w:lang w:bidi="fa-IR"/>
        </w:rPr>
        <w:t>6</w:t>
      </w:r>
      <w:r w:rsidRPr="00503297">
        <w:rPr>
          <w:rtl/>
          <w:lang w:bidi="fa-IR"/>
        </w:rPr>
        <w:t>-3-2) با</w:t>
      </w:r>
      <w:r w:rsidRPr="00503297">
        <w:rPr>
          <w:rFonts w:hint="cs"/>
          <w:rtl/>
          <w:lang w:bidi="fa-IR"/>
        </w:rPr>
        <w:t>ی</w:t>
      </w:r>
      <w:r w:rsidRPr="00503297">
        <w:rPr>
          <w:rFonts w:hint="eastAsia"/>
          <w:rtl/>
          <w:lang w:bidi="fa-IR"/>
        </w:rPr>
        <w:t>د</w:t>
      </w:r>
      <w:r w:rsidRPr="00503297">
        <w:rPr>
          <w:rtl/>
          <w:lang w:bidi="fa-IR"/>
        </w:rPr>
        <w:t xml:space="preserve"> بصورت</w:t>
      </w:r>
      <w:r w:rsidRPr="005A6472">
        <w:rPr>
          <w:rtl/>
          <w:lang w:bidi="fa-IR"/>
        </w:rPr>
        <w:t xml:space="preserve"> سال</w:t>
      </w:r>
      <w:r w:rsidRPr="005A6472">
        <w:rPr>
          <w:rFonts w:hint="cs"/>
          <w:rtl/>
          <w:lang w:bidi="fa-IR"/>
        </w:rPr>
        <w:t>ی</w:t>
      </w:r>
      <w:r w:rsidRPr="005A6472">
        <w:rPr>
          <w:rFonts w:hint="eastAsia"/>
          <w:rtl/>
          <w:lang w:bidi="fa-IR"/>
        </w:rPr>
        <w:t>انه</w:t>
      </w:r>
      <w:r w:rsidRPr="005A6472">
        <w:rPr>
          <w:rtl/>
          <w:lang w:bidi="fa-IR"/>
        </w:rPr>
        <w:t xml:space="preserve"> انجام گ</w:t>
      </w:r>
      <w:r w:rsidRPr="005A6472">
        <w:rPr>
          <w:rFonts w:hint="cs"/>
          <w:rtl/>
          <w:lang w:bidi="fa-IR"/>
        </w:rPr>
        <w:t>ی</w:t>
      </w:r>
      <w:r w:rsidRPr="005A6472">
        <w:rPr>
          <w:rFonts w:hint="eastAsia"/>
          <w:rtl/>
          <w:lang w:bidi="fa-IR"/>
        </w:rPr>
        <w:t>رد</w:t>
      </w:r>
      <w:r>
        <w:rPr>
          <w:rFonts w:hint="cs"/>
          <w:rtl/>
          <w:lang w:bidi="fa-IR"/>
        </w:rPr>
        <w:t>.</w:t>
      </w:r>
    </w:p>
    <w:p w14:paraId="33E6F3FB" w14:textId="4586474D" w:rsidR="005A6472" w:rsidRDefault="005A6472" w:rsidP="009B277E">
      <w:pPr>
        <w:pStyle w:val="Heading3"/>
        <w:rPr>
          <w:rtl/>
        </w:rPr>
      </w:pPr>
      <w:bookmarkStart w:id="481" w:name="_Toc114465535"/>
      <w:bookmarkStart w:id="482" w:name="_Toc114465637"/>
      <w:bookmarkStart w:id="483" w:name="_Toc120892800"/>
      <w:r w:rsidRPr="005A6472">
        <w:rPr>
          <w:rtl/>
        </w:rPr>
        <w:t>اقدامات اصلاح</w:t>
      </w:r>
      <w:r w:rsidRPr="005A6472">
        <w:rPr>
          <w:rFonts w:hint="cs"/>
          <w:rtl/>
        </w:rPr>
        <w:t>ی</w:t>
      </w:r>
      <w:r w:rsidRPr="005A6472">
        <w:rPr>
          <w:rtl/>
        </w:rPr>
        <w:t xml:space="preserve"> پس از بازرس</w:t>
      </w:r>
      <w:r w:rsidRPr="005A6472">
        <w:rPr>
          <w:rFonts w:hint="cs"/>
          <w:rtl/>
        </w:rPr>
        <w:t>ی</w:t>
      </w:r>
      <w:r>
        <w:rPr>
          <w:rFonts w:ascii="Calibri" w:hAnsi="Calibri" w:cs="Calibri" w:hint="cs"/>
          <w:rtl/>
        </w:rPr>
        <w:t>‌‌‌</w:t>
      </w:r>
      <w:r w:rsidRPr="005A6472">
        <w:rPr>
          <w:rFonts w:hint="cs"/>
          <w:rtl/>
        </w:rPr>
        <w:t>ه</w:t>
      </w:r>
      <w:r w:rsidRPr="005A6472">
        <w:rPr>
          <w:rFonts w:hint="eastAsia"/>
          <w:rtl/>
        </w:rPr>
        <w:t>ا</w:t>
      </w:r>
      <w:bookmarkEnd w:id="481"/>
      <w:bookmarkEnd w:id="482"/>
      <w:bookmarkEnd w:id="483"/>
    </w:p>
    <w:p w14:paraId="303F3EB1" w14:textId="40536EC2" w:rsidR="005A6472" w:rsidRDefault="005A6472" w:rsidP="006C407B">
      <w:pPr>
        <w:ind w:firstLine="432"/>
        <w:rPr>
          <w:rtl/>
          <w:lang w:bidi="fa-IR"/>
        </w:rPr>
      </w:pPr>
      <w:r>
        <w:rPr>
          <w:rtl/>
          <w:lang w:bidi="fa-IR"/>
        </w:rPr>
        <w:t>پس از انجام بازرس</w:t>
      </w:r>
      <w:r>
        <w:rPr>
          <w:rFonts w:hint="cs"/>
          <w:rtl/>
          <w:lang w:bidi="fa-IR"/>
        </w:rPr>
        <w:t>ی</w:t>
      </w:r>
      <w:r>
        <w:rPr>
          <w:rFonts w:ascii="Calibri" w:hAnsi="Calibri" w:cs="Calibri" w:hint="cs"/>
          <w:rtl/>
          <w:lang w:bidi="fa-IR"/>
        </w:rPr>
        <w:t>‌‌‌</w:t>
      </w:r>
      <w:r>
        <w:rPr>
          <w:rFonts w:hint="cs"/>
          <w:rtl/>
          <w:lang w:bidi="fa-IR"/>
        </w:rPr>
        <w:t>ها</w:t>
      </w:r>
      <w:r>
        <w:rPr>
          <w:rtl/>
          <w:lang w:bidi="fa-IR"/>
        </w:rPr>
        <w:t xml:space="preserve"> و اندازه</w:t>
      </w:r>
      <w:r>
        <w:rPr>
          <w:rFonts w:ascii="Calibri" w:hAnsi="Calibri" w:cs="Calibri" w:hint="cs"/>
          <w:rtl/>
          <w:lang w:bidi="fa-IR"/>
        </w:rPr>
        <w:t>‌‌‌</w:t>
      </w:r>
      <w:r>
        <w:rPr>
          <w:rFonts w:hint="cs"/>
          <w:rtl/>
          <w:lang w:bidi="fa-IR"/>
        </w:rPr>
        <w:t>گی</w:t>
      </w:r>
      <w:r>
        <w:rPr>
          <w:rFonts w:hint="eastAsia"/>
          <w:rtl/>
          <w:lang w:bidi="fa-IR"/>
        </w:rPr>
        <w:t>ر</w:t>
      </w:r>
      <w:r>
        <w:rPr>
          <w:rFonts w:hint="cs"/>
          <w:rtl/>
          <w:lang w:bidi="fa-IR"/>
        </w:rPr>
        <w:t>ی</w:t>
      </w:r>
      <w:r>
        <w:rPr>
          <w:rFonts w:ascii="Calibri" w:hAnsi="Calibri" w:cs="Calibri" w:hint="cs"/>
          <w:rtl/>
          <w:lang w:bidi="fa-IR"/>
        </w:rPr>
        <w:t>‌‌‌</w:t>
      </w:r>
      <w:r>
        <w:rPr>
          <w:rFonts w:hint="cs"/>
          <w:rtl/>
          <w:lang w:bidi="fa-IR"/>
        </w:rPr>
        <w:t>ها</w:t>
      </w:r>
      <w:r>
        <w:rPr>
          <w:rtl/>
          <w:lang w:bidi="fa-IR"/>
        </w:rPr>
        <w:t xml:space="preserve"> و تکم</w:t>
      </w:r>
      <w:r>
        <w:rPr>
          <w:rFonts w:hint="cs"/>
          <w:rtl/>
          <w:lang w:bidi="fa-IR"/>
        </w:rPr>
        <w:t>ی</w:t>
      </w:r>
      <w:r>
        <w:rPr>
          <w:rFonts w:hint="eastAsia"/>
          <w:rtl/>
          <w:lang w:bidi="fa-IR"/>
        </w:rPr>
        <w:t>ل</w:t>
      </w:r>
      <w:r>
        <w:rPr>
          <w:rtl/>
          <w:lang w:bidi="fa-IR"/>
        </w:rPr>
        <w:t xml:space="preserve"> فرم</w:t>
      </w:r>
      <w:r>
        <w:rPr>
          <w:rFonts w:ascii="Calibri" w:hAnsi="Calibri" w:cs="Calibri" w:hint="cs"/>
          <w:rtl/>
          <w:lang w:bidi="fa-IR"/>
        </w:rPr>
        <w:t>‌‌‌</w:t>
      </w:r>
      <w:r>
        <w:rPr>
          <w:rFonts w:hint="cs"/>
          <w:rtl/>
          <w:lang w:bidi="fa-IR"/>
        </w:rPr>
        <w:t>های</w:t>
      </w:r>
      <w:r>
        <w:rPr>
          <w:rtl/>
          <w:lang w:bidi="fa-IR"/>
        </w:rPr>
        <w:t xml:space="preserve"> مربوطه نتا</w:t>
      </w:r>
      <w:r>
        <w:rPr>
          <w:rFonts w:hint="cs"/>
          <w:rtl/>
          <w:lang w:bidi="fa-IR"/>
        </w:rPr>
        <w:t>ی</w:t>
      </w:r>
      <w:r>
        <w:rPr>
          <w:rFonts w:hint="eastAsia"/>
          <w:rtl/>
          <w:lang w:bidi="fa-IR"/>
        </w:rPr>
        <w:t>ج</w:t>
      </w:r>
      <w:r>
        <w:rPr>
          <w:rtl/>
          <w:lang w:bidi="fa-IR"/>
        </w:rPr>
        <w:t xml:space="preserve"> حاصله با</w:t>
      </w:r>
      <w:r>
        <w:rPr>
          <w:rFonts w:hint="cs"/>
          <w:rtl/>
          <w:lang w:bidi="fa-IR"/>
        </w:rPr>
        <w:t>ی</w:t>
      </w:r>
      <w:r>
        <w:rPr>
          <w:rFonts w:hint="eastAsia"/>
          <w:rtl/>
          <w:lang w:bidi="fa-IR"/>
        </w:rPr>
        <w:t>ست</w:t>
      </w:r>
      <w:r>
        <w:rPr>
          <w:rFonts w:hint="cs"/>
          <w:rtl/>
          <w:lang w:bidi="fa-IR"/>
        </w:rPr>
        <w:t>ی</w:t>
      </w:r>
      <w:r>
        <w:rPr>
          <w:rtl/>
          <w:lang w:bidi="fa-IR"/>
        </w:rPr>
        <w:t xml:space="preserve"> در پرونده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با</w:t>
      </w:r>
      <w:r>
        <w:rPr>
          <w:rFonts w:hint="cs"/>
          <w:rtl/>
          <w:lang w:bidi="fa-IR"/>
        </w:rPr>
        <w:t>ی</w:t>
      </w:r>
      <w:r>
        <w:rPr>
          <w:rFonts w:hint="eastAsia"/>
          <w:rtl/>
          <w:lang w:bidi="fa-IR"/>
        </w:rPr>
        <w:t>گان</w:t>
      </w:r>
      <w:r>
        <w:rPr>
          <w:rFonts w:hint="cs"/>
          <w:rtl/>
          <w:lang w:bidi="fa-IR"/>
        </w:rPr>
        <w:t>ی</w:t>
      </w:r>
      <w:r>
        <w:rPr>
          <w:rtl/>
          <w:lang w:bidi="fa-IR"/>
        </w:rPr>
        <w:t xml:space="preserve"> گردد. در صورت وقوع ا</w:t>
      </w:r>
      <w:r>
        <w:rPr>
          <w:rFonts w:hint="cs"/>
          <w:rtl/>
          <w:lang w:bidi="fa-IR"/>
        </w:rPr>
        <w:t>ی</w:t>
      </w:r>
      <w:r>
        <w:rPr>
          <w:rFonts w:hint="eastAsia"/>
          <w:rtl/>
          <w:lang w:bidi="fa-IR"/>
        </w:rPr>
        <w:t>رادات</w:t>
      </w:r>
      <w:r>
        <w:rPr>
          <w:rtl/>
          <w:lang w:bidi="fa-IR"/>
        </w:rPr>
        <w:t xml:space="preserve"> در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w:t>
      </w:r>
      <w:r>
        <w:rPr>
          <w:rFonts w:hint="cs"/>
          <w:rtl/>
          <w:lang w:bidi="fa-IR"/>
        </w:rPr>
        <w:t>ی</w:t>
      </w:r>
      <w:r>
        <w:rPr>
          <w:rFonts w:hint="eastAsia"/>
          <w:rtl/>
          <w:lang w:bidi="fa-IR"/>
        </w:rPr>
        <w:t>ا</w:t>
      </w:r>
      <w:r>
        <w:rPr>
          <w:rtl/>
          <w:lang w:bidi="fa-IR"/>
        </w:rPr>
        <w:t xml:space="preserve"> عدم تا</w:t>
      </w:r>
      <w:r>
        <w:rPr>
          <w:rFonts w:hint="cs"/>
          <w:rtl/>
          <w:lang w:bidi="fa-IR"/>
        </w:rPr>
        <w:t>یی</w:t>
      </w:r>
      <w:r>
        <w:rPr>
          <w:rFonts w:hint="eastAsia"/>
          <w:rtl/>
          <w:lang w:bidi="fa-IR"/>
        </w:rPr>
        <w:t>د</w:t>
      </w:r>
      <w:r>
        <w:rPr>
          <w:rtl/>
          <w:lang w:bidi="fa-IR"/>
        </w:rPr>
        <w:t xml:space="preserve"> مقاومتها</w:t>
      </w:r>
      <w:r>
        <w:rPr>
          <w:rFonts w:hint="cs"/>
          <w:rtl/>
          <w:lang w:bidi="fa-IR"/>
        </w:rPr>
        <w:t>ی</w:t>
      </w:r>
      <w:r>
        <w:rPr>
          <w:rtl/>
          <w:lang w:bidi="fa-IR"/>
        </w:rPr>
        <w:t xml:space="preserve"> اندازه</w:t>
      </w:r>
      <w:r>
        <w:rPr>
          <w:rFonts w:ascii="Calibri" w:hAnsi="Calibri" w:cs="Calibri" w:hint="cs"/>
          <w:rtl/>
          <w:lang w:bidi="fa-IR"/>
        </w:rPr>
        <w:t>‌‌‌</w:t>
      </w:r>
      <w:r>
        <w:rPr>
          <w:rFonts w:hint="cs"/>
          <w:rtl/>
          <w:lang w:bidi="fa-IR"/>
        </w:rPr>
        <w:t>گی</w:t>
      </w:r>
      <w:r>
        <w:rPr>
          <w:rFonts w:hint="eastAsia"/>
          <w:rtl/>
          <w:lang w:bidi="fa-IR"/>
        </w:rPr>
        <w:t>ر</w:t>
      </w:r>
      <w:r>
        <w:rPr>
          <w:rFonts w:hint="cs"/>
          <w:rtl/>
          <w:lang w:bidi="fa-IR"/>
        </w:rPr>
        <w:t>ی</w:t>
      </w:r>
      <w:r>
        <w:rPr>
          <w:rtl/>
          <w:lang w:bidi="fa-IR"/>
        </w:rPr>
        <w:t xml:space="preserve"> شده، رونوشت</w:t>
      </w:r>
      <w:r>
        <w:rPr>
          <w:rFonts w:hint="cs"/>
          <w:rtl/>
          <w:lang w:bidi="fa-IR"/>
        </w:rPr>
        <w:t>ی</w:t>
      </w:r>
      <w:r>
        <w:rPr>
          <w:rtl/>
          <w:lang w:bidi="fa-IR"/>
        </w:rPr>
        <w:t xml:space="preserve"> از فرمها</w:t>
      </w:r>
      <w:r>
        <w:rPr>
          <w:rFonts w:hint="cs"/>
          <w:rtl/>
          <w:lang w:bidi="fa-IR"/>
        </w:rPr>
        <w:t>ی</w:t>
      </w:r>
      <w:r>
        <w:rPr>
          <w:rtl/>
          <w:lang w:bidi="fa-IR"/>
        </w:rPr>
        <w:t xml:space="preserve"> مربوطه با</w:t>
      </w:r>
      <w:r>
        <w:rPr>
          <w:rFonts w:hint="cs"/>
          <w:rtl/>
          <w:lang w:bidi="fa-IR"/>
        </w:rPr>
        <w:t>ی</w:t>
      </w:r>
      <w:r>
        <w:rPr>
          <w:rFonts w:hint="eastAsia"/>
          <w:rtl/>
          <w:lang w:bidi="fa-IR"/>
        </w:rPr>
        <w:t>د</w:t>
      </w:r>
      <w:r>
        <w:rPr>
          <w:rtl/>
          <w:lang w:bidi="fa-IR"/>
        </w:rPr>
        <w:t xml:space="preserve"> به واحد تعم</w:t>
      </w:r>
      <w:r>
        <w:rPr>
          <w:rFonts w:hint="cs"/>
          <w:rtl/>
          <w:lang w:bidi="fa-IR"/>
        </w:rPr>
        <w:t>ی</w:t>
      </w:r>
      <w:r>
        <w:rPr>
          <w:rFonts w:hint="eastAsia"/>
          <w:rtl/>
          <w:lang w:bidi="fa-IR"/>
        </w:rPr>
        <w:t>رات</w:t>
      </w:r>
      <w:r>
        <w:rPr>
          <w:rtl/>
          <w:lang w:bidi="fa-IR"/>
        </w:rPr>
        <w:t xml:space="preserve"> جهت اصلاح موارد ذکر شده و تقو</w:t>
      </w:r>
      <w:r>
        <w:rPr>
          <w:rFonts w:hint="cs"/>
          <w:rtl/>
          <w:lang w:bidi="fa-IR"/>
        </w:rPr>
        <w:t>ی</w:t>
      </w:r>
      <w:r>
        <w:rPr>
          <w:rFonts w:hint="eastAsia"/>
          <w:rtl/>
          <w:lang w:bidi="fa-IR"/>
        </w:rPr>
        <w:t>ت</w:t>
      </w:r>
      <w:r>
        <w:rPr>
          <w:rtl/>
          <w:lang w:bidi="fa-IR"/>
        </w:rPr>
        <w:t xml:space="preserve"> و اح</w:t>
      </w:r>
      <w:r>
        <w:rPr>
          <w:rFonts w:hint="cs"/>
          <w:rtl/>
          <w:lang w:bidi="fa-IR"/>
        </w:rPr>
        <w:t>ی</w:t>
      </w:r>
      <w:r>
        <w:rPr>
          <w:rFonts w:hint="eastAsia"/>
          <w:rtl/>
          <w:lang w:bidi="fa-IR"/>
        </w:rPr>
        <w:t>ا</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موردنظر ارسال گردد. </w:t>
      </w:r>
    </w:p>
    <w:p w14:paraId="0BA948E8" w14:textId="0FA4C0E0" w:rsidR="005A6472" w:rsidRDefault="005A6472" w:rsidP="006C407B">
      <w:pPr>
        <w:ind w:firstLine="432"/>
        <w:rPr>
          <w:rtl/>
          <w:lang w:bidi="fa-IR"/>
        </w:rPr>
      </w:pPr>
      <w:r>
        <w:rPr>
          <w:rFonts w:hint="eastAsia"/>
          <w:rtl/>
          <w:lang w:bidi="fa-IR"/>
        </w:rPr>
        <w:t>با</w:t>
      </w:r>
      <w:r>
        <w:rPr>
          <w:rtl/>
          <w:lang w:bidi="fa-IR"/>
        </w:rPr>
        <w:t xml:space="preserve"> توجه به ا</w:t>
      </w:r>
      <w:r>
        <w:rPr>
          <w:rFonts w:hint="cs"/>
          <w:rtl/>
          <w:lang w:bidi="fa-IR"/>
        </w:rPr>
        <w:t>ی</w:t>
      </w:r>
      <w:r>
        <w:rPr>
          <w:rFonts w:hint="eastAsia"/>
          <w:rtl/>
          <w:lang w:bidi="fa-IR"/>
        </w:rPr>
        <w:t>نکه</w:t>
      </w:r>
      <w:r>
        <w:rPr>
          <w:rtl/>
          <w:lang w:bidi="fa-IR"/>
        </w:rPr>
        <w:t xml:space="preserve"> در طراح</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حاش</w:t>
      </w:r>
      <w:r>
        <w:rPr>
          <w:rFonts w:hint="cs"/>
          <w:rtl/>
          <w:lang w:bidi="fa-IR"/>
        </w:rPr>
        <w:t>ی</w:t>
      </w:r>
      <w:r>
        <w:rPr>
          <w:rFonts w:hint="eastAsia"/>
          <w:rtl/>
          <w:lang w:bidi="fa-IR"/>
        </w:rPr>
        <w:t>ه</w:t>
      </w:r>
      <w:r>
        <w:rPr>
          <w:rtl/>
          <w:lang w:bidi="fa-IR"/>
        </w:rPr>
        <w:t xml:space="preserve"> اطم</w:t>
      </w:r>
      <w:r>
        <w:rPr>
          <w:rFonts w:hint="cs"/>
          <w:rtl/>
          <w:lang w:bidi="fa-IR"/>
        </w:rPr>
        <w:t>ی</w:t>
      </w:r>
      <w:r>
        <w:rPr>
          <w:rFonts w:hint="eastAsia"/>
          <w:rtl/>
          <w:lang w:bidi="fa-IR"/>
        </w:rPr>
        <w:t>نان</w:t>
      </w:r>
      <w:r>
        <w:rPr>
          <w:rtl/>
          <w:lang w:bidi="fa-IR"/>
        </w:rPr>
        <w:t xml:space="preserve"> 15 ال</w:t>
      </w:r>
      <w:r>
        <w:rPr>
          <w:rFonts w:hint="cs"/>
          <w:rtl/>
          <w:lang w:bidi="fa-IR"/>
        </w:rPr>
        <w:t>ی</w:t>
      </w:r>
      <w:r>
        <w:rPr>
          <w:rtl/>
          <w:lang w:bidi="fa-IR"/>
        </w:rPr>
        <w:t xml:space="preserve"> 30 درصد</w:t>
      </w:r>
      <w:r>
        <w:rPr>
          <w:rFonts w:hint="cs"/>
          <w:rtl/>
          <w:lang w:bidi="fa-IR"/>
        </w:rPr>
        <w:t>ی</w:t>
      </w:r>
      <w:r>
        <w:rPr>
          <w:rtl/>
          <w:lang w:bidi="fa-IR"/>
        </w:rPr>
        <w:t xml:space="preserve"> برا</w:t>
      </w:r>
      <w:r>
        <w:rPr>
          <w:rFonts w:hint="cs"/>
          <w:rtl/>
          <w:lang w:bidi="fa-IR"/>
        </w:rPr>
        <w:t>ی</w:t>
      </w:r>
      <w:r>
        <w:rPr>
          <w:rtl/>
          <w:lang w:bidi="fa-IR"/>
        </w:rPr>
        <w:t xml:space="preserve"> تغ</w:t>
      </w:r>
      <w:r>
        <w:rPr>
          <w:rFonts w:hint="cs"/>
          <w:rtl/>
          <w:lang w:bidi="fa-IR"/>
        </w:rPr>
        <w:t>یی</w:t>
      </w:r>
      <w:r>
        <w:rPr>
          <w:rFonts w:hint="eastAsia"/>
          <w:rtl/>
          <w:lang w:bidi="fa-IR"/>
        </w:rPr>
        <w:t>رات</w:t>
      </w:r>
      <w:r>
        <w:rPr>
          <w:rtl/>
          <w:lang w:bidi="fa-IR"/>
        </w:rPr>
        <w:t xml:space="preserve"> فصل</w:t>
      </w:r>
      <w:r>
        <w:rPr>
          <w:rFonts w:hint="cs"/>
          <w:rtl/>
          <w:lang w:bidi="fa-IR"/>
        </w:rPr>
        <w:t>ی</w:t>
      </w:r>
      <w:r>
        <w:rPr>
          <w:rtl/>
          <w:lang w:bidi="fa-IR"/>
        </w:rPr>
        <w:t xml:space="preserve"> در نظر گرفته م</w:t>
      </w:r>
      <w:r>
        <w:rPr>
          <w:rFonts w:hint="cs"/>
          <w:rtl/>
          <w:lang w:bidi="fa-IR"/>
        </w:rPr>
        <w:t>ی</w:t>
      </w:r>
      <w:r>
        <w:rPr>
          <w:rFonts w:ascii="Calibri" w:hAnsi="Calibri" w:cs="Calibri" w:hint="cs"/>
          <w:rtl/>
          <w:lang w:bidi="fa-IR"/>
        </w:rPr>
        <w:t>‌‌‌</w:t>
      </w:r>
      <w:r>
        <w:rPr>
          <w:rFonts w:hint="cs"/>
          <w:rtl/>
          <w:lang w:bidi="fa-IR"/>
        </w:rPr>
        <w:t>شود</w:t>
      </w:r>
      <w:r w:rsidR="009F25E6">
        <w:rPr>
          <w:rFonts w:hint="cs"/>
          <w:rtl/>
          <w:lang w:bidi="fa-IR"/>
        </w:rPr>
        <w:t xml:space="preserve"> [4]</w:t>
      </w:r>
      <w:r>
        <w:rPr>
          <w:rtl/>
          <w:lang w:bidi="fa-IR"/>
        </w:rPr>
        <w:t>. لذا در فرا</w:t>
      </w:r>
      <w:r>
        <w:rPr>
          <w:rFonts w:hint="cs"/>
          <w:rtl/>
          <w:lang w:bidi="fa-IR"/>
        </w:rPr>
        <w:t>ی</w:t>
      </w:r>
      <w:r>
        <w:rPr>
          <w:rFonts w:hint="eastAsia"/>
          <w:rtl/>
          <w:lang w:bidi="fa-IR"/>
        </w:rPr>
        <w:t>ند</w:t>
      </w:r>
      <w:r>
        <w:rPr>
          <w:rtl/>
          <w:lang w:bidi="fa-IR"/>
        </w:rPr>
        <w:t xml:space="preserve"> بازرس</w:t>
      </w:r>
      <w:r>
        <w:rPr>
          <w:rFonts w:hint="cs"/>
          <w:rtl/>
          <w:lang w:bidi="fa-IR"/>
        </w:rPr>
        <w:t>ی</w:t>
      </w:r>
      <w:r>
        <w:rPr>
          <w:rtl/>
          <w:lang w:bidi="fa-IR"/>
        </w:rPr>
        <w:t xml:space="preserve"> در صورت</w:t>
      </w:r>
      <w:r>
        <w:rPr>
          <w:rFonts w:hint="cs"/>
          <w:rtl/>
          <w:lang w:bidi="fa-IR"/>
        </w:rPr>
        <w:t>ی</w:t>
      </w:r>
      <w:r>
        <w:rPr>
          <w:rtl/>
          <w:lang w:bidi="fa-IR"/>
        </w:rPr>
        <w:t xml:space="preserve"> که مشخص شود مقاومت</w:t>
      </w:r>
      <w:r>
        <w:rPr>
          <w:rFonts w:ascii="Calibri" w:hAnsi="Calibri" w:cs="Calibri" w:hint="cs"/>
          <w:rtl/>
          <w:lang w:bidi="fa-IR"/>
        </w:rPr>
        <w:t>‌‌‌</w:t>
      </w:r>
      <w:r>
        <w:rPr>
          <w:rtl/>
          <w:lang w:bidi="fa-IR"/>
        </w:rPr>
        <w:t xml:space="preserve"> </w:t>
      </w:r>
      <w:r>
        <w:rPr>
          <w:rFonts w:hint="cs"/>
          <w:rtl/>
          <w:lang w:bidi="fa-IR"/>
        </w:rPr>
        <w:t>الکترودها</w:t>
      </w:r>
      <w:r>
        <w:rPr>
          <w:rtl/>
          <w:lang w:bidi="fa-IR"/>
        </w:rPr>
        <w:t xml:space="preserve"> </w:t>
      </w:r>
      <w:r>
        <w:rPr>
          <w:rFonts w:hint="cs"/>
          <w:rtl/>
          <w:lang w:bidi="fa-IR"/>
        </w:rPr>
        <w:t>از</w:t>
      </w:r>
      <w:r>
        <w:rPr>
          <w:rtl/>
          <w:lang w:bidi="fa-IR"/>
        </w:rPr>
        <w:t xml:space="preserve"> </w:t>
      </w:r>
      <w:r>
        <w:rPr>
          <w:rFonts w:hint="cs"/>
          <w:rtl/>
          <w:lang w:bidi="fa-IR"/>
        </w:rPr>
        <w:t>ای</w:t>
      </w:r>
      <w:r>
        <w:rPr>
          <w:rFonts w:hint="eastAsia"/>
          <w:rtl/>
          <w:lang w:bidi="fa-IR"/>
        </w:rPr>
        <w:t>ن</w:t>
      </w:r>
      <w:r>
        <w:rPr>
          <w:rtl/>
          <w:lang w:bidi="fa-IR"/>
        </w:rPr>
        <w:t xml:space="preserve"> حد تجاوز نموده است با</w:t>
      </w:r>
      <w:r>
        <w:rPr>
          <w:rFonts w:hint="cs"/>
          <w:rtl/>
          <w:lang w:bidi="fa-IR"/>
        </w:rPr>
        <w:t>ی</w:t>
      </w:r>
      <w:r>
        <w:rPr>
          <w:rFonts w:hint="eastAsia"/>
          <w:rtl/>
          <w:lang w:bidi="fa-IR"/>
        </w:rPr>
        <w:t>د</w:t>
      </w:r>
      <w:r>
        <w:rPr>
          <w:rtl/>
          <w:lang w:bidi="fa-IR"/>
        </w:rPr>
        <w:t xml:space="preserve"> با استفاده از روش اندازه گ</w:t>
      </w:r>
      <w:r>
        <w:rPr>
          <w:rFonts w:hint="cs"/>
          <w:rtl/>
          <w:lang w:bidi="fa-IR"/>
        </w:rPr>
        <w:t>ی</w:t>
      </w:r>
      <w:r>
        <w:rPr>
          <w:rFonts w:hint="eastAsia"/>
          <w:rtl/>
          <w:lang w:bidi="fa-IR"/>
        </w:rPr>
        <w:t>ر</w:t>
      </w:r>
      <w:r>
        <w:rPr>
          <w:rFonts w:hint="cs"/>
          <w:rtl/>
          <w:lang w:bidi="fa-IR"/>
        </w:rPr>
        <w:t>ی</w:t>
      </w:r>
      <w:r>
        <w:rPr>
          <w:rtl/>
          <w:lang w:bidi="fa-IR"/>
        </w:rPr>
        <w:t xml:space="preserve"> دق</w:t>
      </w:r>
      <w:r>
        <w:rPr>
          <w:rFonts w:hint="cs"/>
          <w:rtl/>
          <w:lang w:bidi="fa-IR"/>
        </w:rPr>
        <w:t>ی</w:t>
      </w:r>
      <w:r>
        <w:rPr>
          <w:rFonts w:hint="eastAsia"/>
          <w:rtl/>
          <w:lang w:bidi="fa-IR"/>
        </w:rPr>
        <w:t>قتر</w:t>
      </w:r>
      <w:r>
        <w:rPr>
          <w:rFonts w:hint="cs"/>
          <w:rtl/>
          <w:lang w:bidi="fa-IR"/>
        </w:rPr>
        <w:t>ی</w:t>
      </w:r>
      <w:r>
        <w:rPr>
          <w:rtl/>
          <w:lang w:bidi="fa-IR"/>
        </w:rPr>
        <w:t xml:space="preserve"> مانند روش افت پتا</w:t>
      </w:r>
      <w:r>
        <w:rPr>
          <w:rFonts w:hint="eastAsia"/>
          <w:rtl/>
          <w:lang w:bidi="fa-IR"/>
        </w:rPr>
        <w:t>نس</w:t>
      </w:r>
      <w:r>
        <w:rPr>
          <w:rFonts w:hint="cs"/>
          <w:rtl/>
          <w:lang w:bidi="fa-IR"/>
        </w:rPr>
        <w:t>ی</w:t>
      </w:r>
      <w:r>
        <w:rPr>
          <w:rFonts w:hint="eastAsia"/>
          <w:rtl/>
          <w:lang w:bidi="fa-IR"/>
        </w:rPr>
        <w:t>ل</w:t>
      </w:r>
      <w:r>
        <w:rPr>
          <w:rtl/>
          <w:lang w:bidi="fa-IR"/>
        </w:rPr>
        <w:t xml:space="preserve"> (%62) اندازه گ</w:t>
      </w:r>
      <w:r>
        <w:rPr>
          <w:rFonts w:hint="cs"/>
          <w:rtl/>
          <w:lang w:bidi="fa-IR"/>
        </w:rPr>
        <w:t>ی</w:t>
      </w:r>
      <w:r>
        <w:rPr>
          <w:rFonts w:hint="eastAsia"/>
          <w:rtl/>
          <w:lang w:bidi="fa-IR"/>
        </w:rPr>
        <w:t>ر</w:t>
      </w:r>
      <w:r>
        <w:rPr>
          <w:rFonts w:hint="cs"/>
          <w:rtl/>
          <w:lang w:bidi="fa-IR"/>
        </w:rPr>
        <w:t>ی</w:t>
      </w:r>
      <w:r>
        <w:rPr>
          <w:rtl/>
          <w:lang w:bidi="fa-IR"/>
        </w:rPr>
        <w:t xml:space="preserve"> مجدد انجام گ</w:t>
      </w:r>
      <w:r>
        <w:rPr>
          <w:rFonts w:hint="cs"/>
          <w:rtl/>
          <w:lang w:bidi="fa-IR"/>
        </w:rPr>
        <w:t>ی</w:t>
      </w:r>
      <w:r>
        <w:rPr>
          <w:rFonts w:hint="eastAsia"/>
          <w:rtl/>
          <w:lang w:bidi="fa-IR"/>
        </w:rPr>
        <w:t>رد</w:t>
      </w:r>
      <w:r>
        <w:rPr>
          <w:rtl/>
          <w:lang w:bidi="fa-IR"/>
        </w:rPr>
        <w:t>. در صورت تا</w:t>
      </w:r>
      <w:r>
        <w:rPr>
          <w:rFonts w:hint="cs"/>
          <w:rtl/>
          <w:lang w:bidi="fa-IR"/>
        </w:rPr>
        <w:t>یی</w:t>
      </w:r>
      <w:r>
        <w:rPr>
          <w:rFonts w:hint="eastAsia"/>
          <w:rtl/>
          <w:lang w:bidi="fa-IR"/>
        </w:rPr>
        <w:t>د</w:t>
      </w:r>
      <w:r>
        <w:rPr>
          <w:rtl/>
          <w:lang w:bidi="fa-IR"/>
        </w:rPr>
        <w:t xml:space="preserve"> مشکل نسبت به تقو</w:t>
      </w:r>
      <w:r>
        <w:rPr>
          <w:rFonts w:hint="cs"/>
          <w:rtl/>
          <w:lang w:bidi="fa-IR"/>
        </w:rPr>
        <w:t>ی</w:t>
      </w:r>
      <w:r>
        <w:rPr>
          <w:rFonts w:hint="eastAsia"/>
          <w:rtl/>
          <w:lang w:bidi="fa-IR"/>
        </w:rPr>
        <w:t>ت</w:t>
      </w:r>
      <w:r>
        <w:rPr>
          <w:rtl/>
          <w:lang w:bidi="fa-IR"/>
        </w:rPr>
        <w:t xml:space="preserve"> و </w:t>
      </w:r>
      <w:r>
        <w:rPr>
          <w:rFonts w:hint="cs"/>
          <w:rtl/>
          <w:lang w:bidi="fa-IR"/>
        </w:rPr>
        <w:t>ی</w:t>
      </w:r>
      <w:r>
        <w:rPr>
          <w:rFonts w:hint="eastAsia"/>
          <w:rtl/>
          <w:lang w:bidi="fa-IR"/>
        </w:rPr>
        <w:t>ا</w:t>
      </w:r>
      <w:r>
        <w:rPr>
          <w:rtl/>
          <w:lang w:bidi="fa-IR"/>
        </w:rPr>
        <w:t xml:space="preserve"> اح</w:t>
      </w:r>
      <w:r>
        <w:rPr>
          <w:rFonts w:hint="cs"/>
          <w:rtl/>
          <w:lang w:bidi="fa-IR"/>
        </w:rPr>
        <w:t>ی</w:t>
      </w:r>
      <w:r>
        <w:rPr>
          <w:rFonts w:hint="eastAsia"/>
          <w:rtl/>
          <w:lang w:bidi="fa-IR"/>
        </w:rPr>
        <w:t>ا</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زم</w:t>
      </w:r>
      <w:r>
        <w:rPr>
          <w:rFonts w:hint="cs"/>
          <w:rtl/>
          <w:lang w:bidi="fa-IR"/>
        </w:rPr>
        <w:t>ی</w:t>
      </w:r>
      <w:r>
        <w:rPr>
          <w:rFonts w:hint="eastAsia"/>
          <w:rtl/>
          <w:lang w:bidi="fa-IR"/>
        </w:rPr>
        <w:t>ن</w:t>
      </w:r>
      <w:r>
        <w:rPr>
          <w:rtl/>
          <w:lang w:bidi="fa-IR"/>
        </w:rPr>
        <w:t xml:space="preserve"> اقدام شود. در غ</w:t>
      </w:r>
      <w:r>
        <w:rPr>
          <w:rFonts w:hint="cs"/>
          <w:rtl/>
          <w:lang w:bidi="fa-IR"/>
        </w:rPr>
        <w:t>ی</w:t>
      </w:r>
      <w:r>
        <w:rPr>
          <w:rFonts w:hint="eastAsia"/>
          <w:rtl/>
          <w:lang w:bidi="fa-IR"/>
        </w:rPr>
        <w:t>ر</w:t>
      </w:r>
      <w:r>
        <w:rPr>
          <w:rtl/>
          <w:lang w:bidi="fa-IR"/>
        </w:rPr>
        <w:t xml:space="preserve"> ا</w:t>
      </w:r>
      <w:r>
        <w:rPr>
          <w:rFonts w:hint="cs"/>
          <w:rtl/>
          <w:lang w:bidi="fa-IR"/>
        </w:rPr>
        <w:t>ی</w:t>
      </w:r>
      <w:r>
        <w:rPr>
          <w:rFonts w:hint="eastAsia"/>
          <w:rtl/>
          <w:lang w:bidi="fa-IR"/>
        </w:rPr>
        <w:t>نصورت</w:t>
      </w:r>
      <w:r>
        <w:rPr>
          <w:rtl/>
          <w:lang w:bidi="fa-IR"/>
        </w:rPr>
        <w:t xml:space="preserve"> ن</w:t>
      </w:r>
      <w:r>
        <w:rPr>
          <w:rFonts w:hint="cs"/>
          <w:rtl/>
          <w:lang w:bidi="fa-IR"/>
        </w:rPr>
        <w:t>ی</w:t>
      </w:r>
      <w:r>
        <w:rPr>
          <w:rFonts w:hint="eastAsia"/>
          <w:rtl/>
          <w:lang w:bidi="fa-IR"/>
        </w:rPr>
        <w:t>از</w:t>
      </w:r>
      <w:r>
        <w:rPr>
          <w:rtl/>
          <w:lang w:bidi="fa-IR"/>
        </w:rPr>
        <w:t xml:space="preserve"> به اقدام خاص</w:t>
      </w:r>
      <w:r>
        <w:rPr>
          <w:rFonts w:hint="cs"/>
          <w:rtl/>
          <w:lang w:bidi="fa-IR"/>
        </w:rPr>
        <w:t>ی</w:t>
      </w:r>
      <w:r>
        <w:rPr>
          <w:rtl/>
          <w:lang w:bidi="fa-IR"/>
        </w:rPr>
        <w:t xml:space="preserve"> برا</w:t>
      </w:r>
      <w:r>
        <w:rPr>
          <w:rFonts w:hint="cs"/>
          <w:rtl/>
          <w:lang w:bidi="fa-IR"/>
        </w:rPr>
        <w:t>ی</w:t>
      </w:r>
      <w:r>
        <w:rPr>
          <w:rtl/>
          <w:lang w:bidi="fa-IR"/>
        </w:rPr>
        <w:t xml:space="preserve"> آن الکترود نم</w:t>
      </w:r>
      <w:r>
        <w:rPr>
          <w:rFonts w:hint="cs"/>
          <w:rtl/>
          <w:lang w:bidi="fa-IR"/>
        </w:rPr>
        <w:t>ی</w:t>
      </w:r>
      <w:r>
        <w:rPr>
          <w:rFonts w:ascii="Calibri" w:hAnsi="Calibri" w:cs="Calibri" w:hint="cs"/>
          <w:rtl/>
          <w:lang w:bidi="fa-IR"/>
        </w:rPr>
        <w:t>‌‌‌</w:t>
      </w:r>
      <w:r>
        <w:rPr>
          <w:rFonts w:hint="cs"/>
          <w:rtl/>
          <w:lang w:bidi="fa-IR"/>
        </w:rPr>
        <w:t>باش</w:t>
      </w:r>
      <w:r>
        <w:rPr>
          <w:rFonts w:hint="eastAsia"/>
          <w:rtl/>
          <w:lang w:bidi="fa-IR"/>
        </w:rPr>
        <w:t>د</w:t>
      </w:r>
      <w:r>
        <w:rPr>
          <w:rFonts w:hint="cs"/>
          <w:rtl/>
          <w:lang w:bidi="fa-IR"/>
        </w:rPr>
        <w:t>.</w:t>
      </w:r>
    </w:p>
    <w:p w14:paraId="1EF5A9B7" w14:textId="17F44415" w:rsidR="005A6472" w:rsidRDefault="005A6472" w:rsidP="005A6472">
      <w:pPr>
        <w:pStyle w:val="Heading2"/>
        <w:rPr>
          <w:rtl/>
        </w:rPr>
      </w:pPr>
      <w:bookmarkStart w:id="484" w:name="_Toc114465536"/>
      <w:bookmarkStart w:id="485" w:name="_Toc114465638"/>
      <w:bookmarkStart w:id="486" w:name="_Toc120892801"/>
      <w:r w:rsidRPr="005A6472">
        <w:rPr>
          <w:rtl/>
        </w:rPr>
        <w:t>ا</w:t>
      </w:r>
      <w:r w:rsidRPr="005A6472">
        <w:rPr>
          <w:rFonts w:hint="cs"/>
          <w:rtl/>
        </w:rPr>
        <w:t>ی</w:t>
      </w:r>
      <w:r w:rsidRPr="005A6472">
        <w:rPr>
          <w:rFonts w:hint="eastAsia"/>
          <w:rtl/>
        </w:rPr>
        <w:t>من</w:t>
      </w:r>
      <w:r w:rsidRPr="005A6472">
        <w:rPr>
          <w:rFonts w:hint="cs"/>
          <w:rtl/>
        </w:rPr>
        <w:t>ی</w:t>
      </w:r>
      <w:r w:rsidRPr="005A6472">
        <w:rPr>
          <w:rtl/>
        </w:rPr>
        <w:t xml:space="preserve"> در بازرس</w:t>
      </w:r>
      <w:r w:rsidRPr="005A6472">
        <w:rPr>
          <w:rFonts w:hint="cs"/>
          <w:rtl/>
        </w:rPr>
        <w:t>ی</w:t>
      </w:r>
      <w:r>
        <w:rPr>
          <w:rFonts w:ascii="Calibri" w:hAnsi="Calibri" w:cs="Calibri" w:hint="cs"/>
          <w:rtl/>
        </w:rPr>
        <w:t>‌‌‌</w:t>
      </w:r>
      <w:r w:rsidRPr="005A6472">
        <w:rPr>
          <w:rFonts w:hint="cs"/>
          <w:rtl/>
        </w:rPr>
        <w:t>ه</w:t>
      </w:r>
      <w:r w:rsidRPr="005A6472">
        <w:rPr>
          <w:rFonts w:hint="eastAsia"/>
          <w:rtl/>
        </w:rPr>
        <w:t>ا</w:t>
      </w:r>
      <w:bookmarkEnd w:id="484"/>
      <w:bookmarkEnd w:id="485"/>
      <w:bookmarkEnd w:id="486"/>
    </w:p>
    <w:p w14:paraId="2A0177CA" w14:textId="66B72F10" w:rsidR="005A6472" w:rsidRDefault="005A6472" w:rsidP="006C407B">
      <w:pPr>
        <w:ind w:firstLine="432"/>
        <w:rPr>
          <w:rtl/>
          <w:lang w:bidi="fa-IR"/>
        </w:rPr>
      </w:pPr>
      <w:r>
        <w:rPr>
          <w:rtl/>
          <w:lang w:bidi="fa-IR"/>
        </w:rPr>
        <w:t>هنگام بازرسي سيستم زمين بايد اقدامات احتياطي و ايمني انجام گيرد. زيرا يك ولتاژ مهلك ميتواند بين الكترود زمين تحت تست و زمين دور بوجود آيد. قطع برق يك تاسيسات، لزوماً سيستم زمين آن را بي خطر نمي</w:t>
      </w:r>
      <w:r>
        <w:rPr>
          <w:rFonts w:ascii="Calibri" w:hAnsi="Calibri" w:cs="Calibri" w:hint="cs"/>
          <w:rtl/>
          <w:lang w:bidi="fa-IR"/>
        </w:rPr>
        <w:t>‌‌‌</w:t>
      </w:r>
      <w:r>
        <w:rPr>
          <w:rFonts w:hint="cs"/>
          <w:rtl/>
          <w:lang w:bidi="fa-IR"/>
        </w:rPr>
        <w:t>كند؛</w:t>
      </w:r>
      <w:r>
        <w:rPr>
          <w:rtl/>
          <w:lang w:bidi="fa-IR"/>
        </w:rPr>
        <w:t xml:space="preserve"> </w:t>
      </w:r>
      <w:r>
        <w:rPr>
          <w:rFonts w:hint="cs"/>
          <w:rtl/>
          <w:lang w:bidi="fa-IR"/>
        </w:rPr>
        <w:t>پتانسيل</w:t>
      </w:r>
      <w:r>
        <w:rPr>
          <w:rtl/>
          <w:lang w:bidi="fa-IR"/>
        </w:rPr>
        <w:t xml:space="preserve"> </w:t>
      </w:r>
      <w:r>
        <w:rPr>
          <w:rFonts w:hint="cs"/>
          <w:rtl/>
          <w:lang w:bidi="fa-IR"/>
        </w:rPr>
        <w:t>زمين</w:t>
      </w:r>
      <w:r>
        <w:rPr>
          <w:rtl/>
          <w:lang w:bidi="fa-IR"/>
        </w:rPr>
        <w:t xml:space="preserve"> </w:t>
      </w:r>
      <w:r>
        <w:rPr>
          <w:rFonts w:hint="cs"/>
          <w:rtl/>
          <w:lang w:bidi="fa-IR"/>
        </w:rPr>
        <w:t>ميتواند</w:t>
      </w:r>
      <w:r>
        <w:rPr>
          <w:rtl/>
          <w:lang w:bidi="fa-IR"/>
        </w:rPr>
        <w:t xml:space="preserve"> </w:t>
      </w:r>
      <w:r>
        <w:rPr>
          <w:rFonts w:hint="cs"/>
          <w:rtl/>
          <w:lang w:bidi="fa-IR"/>
        </w:rPr>
        <w:t>تا</w:t>
      </w:r>
      <w:r>
        <w:rPr>
          <w:rtl/>
          <w:lang w:bidi="fa-IR"/>
        </w:rPr>
        <w:t xml:space="preserve"> </w:t>
      </w:r>
      <w:r>
        <w:rPr>
          <w:rFonts w:hint="cs"/>
          <w:rtl/>
          <w:lang w:bidi="fa-IR"/>
        </w:rPr>
        <w:t>چندين</w:t>
      </w:r>
      <w:r>
        <w:rPr>
          <w:rtl/>
          <w:lang w:bidi="fa-IR"/>
        </w:rPr>
        <w:t xml:space="preserve"> </w:t>
      </w:r>
      <w:r>
        <w:rPr>
          <w:rFonts w:hint="cs"/>
          <w:rtl/>
          <w:lang w:bidi="fa-IR"/>
        </w:rPr>
        <w:t>هزار</w:t>
      </w:r>
      <w:r>
        <w:rPr>
          <w:rtl/>
          <w:lang w:bidi="fa-IR"/>
        </w:rPr>
        <w:t xml:space="preserve"> </w:t>
      </w:r>
      <w:r>
        <w:rPr>
          <w:rFonts w:hint="cs"/>
          <w:rtl/>
          <w:lang w:bidi="fa-IR"/>
        </w:rPr>
        <w:t>ولت</w:t>
      </w:r>
      <w:r>
        <w:rPr>
          <w:rtl/>
          <w:lang w:bidi="fa-IR"/>
        </w:rPr>
        <w:t xml:space="preserve"> </w:t>
      </w:r>
      <w:r>
        <w:rPr>
          <w:rFonts w:hint="cs"/>
          <w:rtl/>
          <w:lang w:bidi="fa-IR"/>
        </w:rPr>
        <w:t>ناشي</w:t>
      </w:r>
      <w:r>
        <w:rPr>
          <w:rtl/>
          <w:lang w:bidi="fa-IR"/>
        </w:rPr>
        <w:t xml:space="preserve"> </w:t>
      </w:r>
      <w:r>
        <w:rPr>
          <w:rFonts w:hint="cs"/>
          <w:rtl/>
          <w:lang w:bidi="fa-IR"/>
        </w:rPr>
        <w:t>از</w:t>
      </w:r>
      <w:r>
        <w:rPr>
          <w:rtl/>
          <w:lang w:bidi="fa-IR"/>
        </w:rPr>
        <w:t xml:space="preserve"> </w:t>
      </w:r>
      <w:r>
        <w:rPr>
          <w:rFonts w:hint="cs"/>
          <w:rtl/>
          <w:lang w:bidi="fa-IR"/>
        </w:rPr>
        <w:t>بروز</w:t>
      </w:r>
      <w:r>
        <w:rPr>
          <w:rtl/>
          <w:lang w:bidi="fa-IR"/>
        </w:rPr>
        <w:t xml:space="preserve"> </w:t>
      </w:r>
      <w:r>
        <w:rPr>
          <w:rFonts w:hint="cs"/>
          <w:rtl/>
          <w:lang w:bidi="fa-IR"/>
        </w:rPr>
        <w:t>خطا</w:t>
      </w:r>
      <w:r>
        <w:rPr>
          <w:rtl/>
          <w:lang w:bidi="fa-IR"/>
        </w:rPr>
        <w:t xml:space="preserve"> </w:t>
      </w:r>
      <w:r>
        <w:rPr>
          <w:rFonts w:hint="cs"/>
          <w:rtl/>
          <w:lang w:bidi="fa-IR"/>
        </w:rPr>
        <w:t>و</w:t>
      </w:r>
      <w:r>
        <w:rPr>
          <w:rtl/>
          <w:lang w:bidi="fa-IR"/>
        </w:rPr>
        <w:t xml:space="preserve"> </w:t>
      </w:r>
      <w:r>
        <w:rPr>
          <w:rFonts w:hint="cs"/>
          <w:rtl/>
          <w:lang w:bidi="fa-IR"/>
        </w:rPr>
        <w:t>عمليات</w:t>
      </w:r>
      <w:r>
        <w:rPr>
          <w:rtl/>
          <w:lang w:bidi="fa-IR"/>
        </w:rPr>
        <w:t xml:space="preserve"> </w:t>
      </w:r>
      <w:r>
        <w:rPr>
          <w:rFonts w:hint="cs"/>
          <w:rtl/>
          <w:lang w:bidi="fa-IR"/>
        </w:rPr>
        <w:t>كليد</w:t>
      </w:r>
      <w:r>
        <w:rPr>
          <w:rtl/>
          <w:lang w:bidi="fa-IR"/>
        </w:rPr>
        <w:t xml:space="preserve"> </w:t>
      </w:r>
      <w:r>
        <w:rPr>
          <w:rFonts w:hint="cs"/>
          <w:rtl/>
          <w:lang w:bidi="fa-IR"/>
        </w:rPr>
        <w:t>زني</w:t>
      </w:r>
      <w:r>
        <w:rPr>
          <w:rtl/>
          <w:lang w:bidi="fa-IR"/>
        </w:rPr>
        <w:t xml:space="preserve"> </w:t>
      </w:r>
      <w:r>
        <w:rPr>
          <w:rFonts w:hint="cs"/>
          <w:rtl/>
          <w:lang w:bidi="fa-IR"/>
        </w:rPr>
        <w:t>در</w:t>
      </w:r>
      <w:r>
        <w:rPr>
          <w:rtl/>
          <w:lang w:bidi="fa-IR"/>
        </w:rPr>
        <w:t xml:space="preserve"> </w:t>
      </w:r>
      <w:r>
        <w:rPr>
          <w:rFonts w:hint="cs"/>
          <w:rtl/>
          <w:lang w:bidi="fa-IR"/>
        </w:rPr>
        <w:t>تاسيسات</w:t>
      </w:r>
      <w:r>
        <w:rPr>
          <w:rtl/>
          <w:lang w:bidi="fa-IR"/>
        </w:rPr>
        <w:t xml:space="preserve"> </w:t>
      </w:r>
      <w:r>
        <w:rPr>
          <w:rFonts w:hint="cs"/>
          <w:rtl/>
          <w:lang w:bidi="fa-IR"/>
        </w:rPr>
        <w:t>مجاور،</w:t>
      </w:r>
      <w:r>
        <w:rPr>
          <w:rtl/>
          <w:lang w:bidi="fa-IR"/>
        </w:rPr>
        <w:t xml:space="preserve"> </w:t>
      </w:r>
      <w:r>
        <w:rPr>
          <w:rFonts w:hint="cs"/>
          <w:rtl/>
          <w:lang w:bidi="fa-IR"/>
        </w:rPr>
        <w:t>افزايش</w:t>
      </w:r>
      <w:r>
        <w:rPr>
          <w:rtl/>
          <w:lang w:bidi="fa-IR"/>
        </w:rPr>
        <w:t xml:space="preserve"> </w:t>
      </w:r>
      <w:r>
        <w:rPr>
          <w:rFonts w:hint="cs"/>
          <w:rtl/>
          <w:lang w:bidi="fa-IR"/>
        </w:rPr>
        <w:t>پيدا</w:t>
      </w:r>
      <w:r>
        <w:rPr>
          <w:rtl/>
          <w:lang w:bidi="fa-IR"/>
        </w:rPr>
        <w:t xml:space="preserve"> </w:t>
      </w:r>
      <w:r>
        <w:rPr>
          <w:rFonts w:hint="cs"/>
          <w:rtl/>
          <w:lang w:bidi="fa-IR"/>
        </w:rPr>
        <w:t>كند</w:t>
      </w:r>
      <w:r>
        <w:rPr>
          <w:rtl/>
          <w:lang w:bidi="fa-IR"/>
        </w:rPr>
        <w:t xml:space="preserve">. </w:t>
      </w:r>
      <w:r>
        <w:rPr>
          <w:rFonts w:hint="cs"/>
          <w:rtl/>
          <w:lang w:bidi="fa-IR"/>
        </w:rPr>
        <w:t>ولتاژهاي</w:t>
      </w:r>
      <w:r>
        <w:rPr>
          <w:rtl/>
          <w:lang w:bidi="fa-IR"/>
        </w:rPr>
        <w:t xml:space="preserve"> </w:t>
      </w:r>
      <w:r>
        <w:rPr>
          <w:rFonts w:hint="cs"/>
          <w:rtl/>
          <w:lang w:bidi="fa-IR"/>
        </w:rPr>
        <w:t>گام</w:t>
      </w:r>
      <w:r>
        <w:rPr>
          <w:rtl/>
          <w:lang w:bidi="fa-IR"/>
        </w:rPr>
        <w:t xml:space="preserve"> </w:t>
      </w:r>
      <w:r>
        <w:rPr>
          <w:rFonts w:hint="cs"/>
          <w:rtl/>
          <w:lang w:bidi="fa-IR"/>
        </w:rPr>
        <w:t>و</w:t>
      </w:r>
      <w:r>
        <w:rPr>
          <w:rtl/>
          <w:lang w:bidi="fa-IR"/>
        </w:rPr>
        <w:t xml:space="preserve"> </w:t>
      </w:r>
      <w:r>
        <w:rPr>
          <w:rFonts w:hint="cs"/>
          <w:rtl/>
          <w:lang w:bidi="fa-IR"/>
        </w:rPr>
        <w:t>تماس</w:t>
      </w:r>
      <w:r>
        <w:rPr>
          <w:rtl/>
          <w:lang w:bidi="fa-IR"/>
        </w:rPr>
        <w:t xml:space="preserve"> </w:t>
      </w:r>
      <w:r>
        <w:rPr>
          <w:rFonts w:hint="cs"/>
          <w:rtl/>
          <w:lang w:bidi="fa-IR"/>
        </w:rPr>
        <w:t>حول</w:t>
      </w:r>
      <w:r>
        <w:rPr>
          <w:rtl/>
          <w:lang w:bidi="fa-IR"/>
        </w:rPr>
        <w:t xml:space="preserve"> </w:t>
      </w:r>
      <w:r>
        <w:rPr>
          <w:rFonts w:hint="cs"/>
          <w:rtl/>
          <w:lang w:bidi="fa-IR"/>
        </w:rPr>
        <w:t>الكترود</w:t>
      </w:r>
      <w:r>
        <w:rPr>
          <w:rtl/>
          <w:lang w:bidi="fa-IR"/>
        </w:rPr>
        <w:t xml:space="preserve"> </w:t>
      </w:r>
      <w:r>
        <w:rPr>
          <w:rFonts w:hint="cs"/>
          <w:rtl/>
          <w:lang w:bidi="fa-IR"/>
        </w:rPr>
        <w:t>زمين</w:t>
      </w:r>
      <w:r>
        <w:rPr>
          <w:rtl/>
          <w:lang w:bidi="fa-IR"/>
        </w:rPr>
        <w:t xml:space="preserve"> </w:t>
      </w:r>
      <w:r>
        <w:rPr>
          <w:rFonts w:hint="cs"/>
          <w:rtl/>
          <w:lang w:bidi="fa-IR"/>
        </w:rPr>
        <w:t>تحت</w:t>
      </w:r>
      <w:r>
        <w:rPr>
          <w:rtl/>
          <w:lang w:bidi="fa-IR"/>
        </w:rPr>
        <w:t xml:space="preserve"> </w:t>
      </w:r>
      <w:r>
        <w:rPr>
          <w:rFonts w:hint="cs"/>
          <w:rtl/>
          <w:lang w:bidi="fa-IR"/>
        </w:rPr>
        <w:t>تست،</w:t>
      </w:r>
      <w:r>
        <w:rPr>
          <w:rtl/>
          <w:lang w:bidi="fa-IR"/>
        </w:rPr>
        <w:t xml:space="preserve"> </w:t>
      </w:r>
      <w:r>
        <w:rPr>
          <w:rFonts w:hint="cs"/>
          <w:rtl/>
          <w:lang w:bidi="fa-IR"/>
        </w:rPr>
        <w:t>تجهيزات</w:t>
      </w:r>
      <w:r>
        <w:rPr>
          <w:rtl/>
          <w:lang w:bidi="fa-IR"/>
        </w:rPr>
        <w:t xml:space="preserve"> </w:t>
      </w:r>
      <w:r>
        <w:rPr>
          <w:rFonts w:hint="cs"/>
          <w:rtl/>
          <w:lang w:bidi="fa-IR"/>
        </w:rPr>
        <w:t>تست</w:t>
      </w:r>
      <w:r>
        <w:rPr>
          <w:rtl/>
          <w:lang w:bidi="fa-IR"/>
        </w:rPr>
        <w:t xml:space="preserve"> </w:t>
      </w:r>
      <w:r>
        <w:rPr>
          <w:rFonts w:hint="cs"/>
          <w:rtl/>
          <w:lang w:bidi="fa-IR"/>
        </w:rPr>
        <w:t>و</w:t>
      </w:r>
      <w:r>
        <w:rPr>
          <w:rtl/>
          <w:lang w:bidi="fa-IR"/>
        </w:rPr>
        <w:t xml:space="preserve"> زمين دور نيز ميتواند مهلك باشد. از اينرو اقدامات احتياطي كه جهت ايمني و كاهش خطرات حين بازرسي از سيستم زمين بايد لحاظ گردد در ز</w:t>
      </w:r>
      <w:r>
        <w:rPr>
          <w:rFonts w:hint="cs"/>
          <w:rtl/>
          <w:lang w:bidi="fa-IR"/>
        </w:rPr>
        <w:t>ی</w:t>
      </w:r>
      <w:r>
        <w:rPr>
          <w:rFonts w:hint="eastAsia"/>
          <w:rtl/>
          <w:lang w:bidi="fa-IR"/>
        </w:rPr>
        <w:t>ر</w:t>
      </w:r>
      <w:r>
        <w:rPr>
          <w:rtl/>
          <w:lang w:bidi="fa-IR"/>
        </w:rPr>
        <w:t xml:space="preserve"> ارائه شده و رع</w:t>
      </w:r>
      <w:r>
        <w:rPr>
          <w:rFonts w:hint="eastAsia"/>
          <w:rtl/>
          <w:lang w:bidi="fa-IR"/>
        </w:rPr>
        <w:t>ايت</w:t>
      </w:r>
      <w:r>
        <w:rPr>
          <w:rtl/>
          <w:lang w:bidi="fa-IR"/>
        </w:rPr>
        <w:t xml:space="preserve"> آن الزام</w:t>
      </w:r>
      <w:r>
        <w:rPr>
          <w:rFonts w:hint="cs"/>
          <w:rtl/>
          <w:lang w:bidi="fa-IR"/>
        </w:rPr>
        <w:t>ی</w:t>
      </w:r>
      <w:r>
        <w:rPr>
          <w:rtl/>
          <w:lang w:bidi="fa-IR"/>
        </w:rPr>
        <w:t xml:space="preserve"> است.</w:t>
      </w:r>
    </w:p>
    <w:p w14:paraId="155D4A1D" w14:textId="2A53C287" w:rsidR="005A6472" w:rsidRDefault="005A6472" w:rsidP="005A6472">
      <w:pPr>
        <w:rPr>
          <w:rtl/>
          <w:lang w:bidi="fa-IR"/>
        </w:rPr>
      </w:pPr>
      <w:r w:rsidRPr="005A6472">
        <w:rPr>
          <w:rFonts w:hint="eastAsia"/>
          <w:b/>
          <w:bCs/>
          <w:rtl/>
          <w:lang w:bidi="fa-IR"/>
        </w:rPr>
        <w:t>الف</w:t>
      </w:r>
      <w:r w:rsidRPr="005A6472">
        <w:rPr>
          <w:b/>
          <w:bCs/>
          <w:rtl/>
          <w:lang w:bidi="fa-IR"/>
        </w:rPr>
        <w:t>) صلاحيت:</w:t>
      </w:r>
      <w:r>
        <w:rPr>
          <w:rtl/>
          <w:lang w:bidi="fa-IR"/>
        </w:rPr>
        <w:t xml:space="preserve"> تمامي كار بايستي تحت كنترل و هدايت شخص ذيصلاح انجام گيرد. تمامي پرسنل درگير در روند تست بايستي اشخاص آموزش ديده باشند. از تماس مستقيم با سيم هاي ارتباطي دستگاه و ميله ها در طول تست با</w:t>
      </w:r>
      <w:r>
        <w:rPr>
          <w:rFonts w:hint="cs"/>
          <w:rtl/>
          <w:lang w:bidi="fa-IR"/>
        </w:rPr>
        <w:t>ی</w:t>
      </w:r>
      <w:r>
        <w:rPr>
          <w:rFonts w:hint="eastAsia"/>
          <w:rtl/>
          <w:lang w:bidi="fa-IR"/>
        </w:rPr>
        <w:t>د</w:t>
      </w:r>
      <w:r>
        <w:rPr>
          <w:rtl/>
          <w:lang w:bidi="fa-IR"/>
        </w:rPr>
        <w:t xml:space="preserve"> خودداري نمود (مگر موارد خاص كه آموزش لازم در اين ارتباط ب</w:t>
      </w:r>
      <w:r>
        <w:rPr>
          <w:rFonts w:hint="eastAsia"/>
          <w:rtl/>
          <w:lang w:bidi="fa-IR"/>
        </w:rPr>
        <w:t>راي</w:t>
      </w:r>
      <w:r>
        <w:rPr>
          <w:rtl/>
          <w:lang w:bidi="fa-IR"/>
        </w:rPr>
        <w:t xml:space="preserve"> پرسنل ذيربط برگزار شده باشد) توجه ويژه شود كه سيم هاي ارتباطي دستگاه از ميان زمين</w:t>
      </w:r>
      <w:r>
        <w:rPr>
          <w:rFonts w:ascii="Calibri" w:hAnsi="Calibri" w:cs="Calibri" w:hint="cs"/>
          <w:rtl/>
          <w:lang w:bidi="fa-IR"/>
        </w:rPr>
        <w:t>‌‌‌</w:t>
      </w:r>
      <w:r>
        <w:rPr>
          <w:rFonts w:hint="cs"/>
          <w:rtl/>
          <w:lang w:bidi="fa-IR"/>
        </w:rPr>
        <w:t>هاي</w:t>
      </w:r>
      <w:r>
        <w:rPr>
          <w:rtl/>
          <w:lang w:bidi="fa-IR"/>
        </w:rPr>
        <w:t xml:space="preserve"> </w:t>
      </w:r>
      <w:r>
        <w:rPr>
          <w:rFonts w:hint="cs"/>
          <w:rtl/>
          <w:lang w:bidi="fa-IR"/>
        </w:rPr>
        <w:t>قابل</w:t>
      </w:r>
      <w:r>
        <w:rPr>
          <w:rtl/>
          <w:lang w:bidi="fa-IR"/>
        </w:rPr>
        <w:t xml:space="preserve"> </w:t>
      </w:r>
      <w:r>
        <w:rPr>
          <w:rFonts w:hint="cs"/>
          <w:rtl/>
          <w:lang w:bidi="fa-IR"/>
        </w:rPr>
        <w:t>دسترس</w:t>
      </w:r>
      <w:r>
        <w:rPr>
          <w:rtl/>
          <w:lang w:bidi="fa-IR"/>
        </w:rPr>
        <w:t xml:space="preserve"> </w:t>
      </w:r>
      <w:r>
        <w:rPr>
          <w:rFonts w:hint="cs"/>
          <w:rtl/>
          <w:lang w:bidi="fa-IR"/>
        </w:rPr>
        <w:t>عموم</w:t>
      </w:r>
      <w:r>
        <w:rPr>
          <w:rtl/>
          <w:lang w:bidi="fa-IR"/>
        </w:rPr>
        <w:t xml:space="preserve"> </w:t>
      </w:r>
      <w:r>
        <w:rPr>
          <w:rFonts w:hint="cs"/>
          <w:rtl/>
          <w:lang w:bidi="fa-IR"/>
        </w:rPr>
        <w:t>و</w:t>
      </w:r>
      <w:r>
        <w:rPr>
          <w:rtl/>
          <w:lang w:bidi="fa-IR"/>
        </w:rPr>
        <w:t xml:space="preserve"> </w:t>
      </w:r>
      <w:r>
        <w:rPr>
          <w:rFonts w:hint="cs"/>
          <w:rtl/>
          <w:lang w:bidi="fa-IR"/>
        </w:rPr>
        <w:t>يا</w:t>
      </w:r>
      <w:r>
        <w:rPr>
          <w:rtl/>
          <w:lang w:bidi="fa-IR"/>
        </w:rPr>
        <w:t xml:space="preserve"> </w:t>
      </w:r>
      <w:r>
        <w:rPr>
          <w:rFonts w:hint="cs"/>
          <w:rtl/>
          <w:lang w:bidi="fa-IR"/>
        </w:rPr>
        <w:t>احشام</w:t>
      </w:r>
      <w:r>
        <w:rPr>
          <w:rtl/>
          <w:lang w:bidi="fa-IR"/>
        </w:rPr>
        <w:t xml:space="preserve"> </w:t>
      </w:r>
      <w:r>
        <w:rPr>
          <w:rFonts w:hint="cs"/>
          <w:rtl/>
          <w:lang w:bidi="fa-IR"/>
        </w:rPr>
        <w:t>عبور</w:t>
      </w:r>
      <w:r>
        <w:rPr>
          <w:rtl/>
          <w:lang w:bidi="fa-IR"/>
        </w:rPr>
        <w:t xml:space="preserve"> </w:t>
      </w:r>
      <w:r>
        <w:rPr>
          <w:rFonts w:hint="cs"/>
          <w:rtl/>
          <w:lang w:bidi="fa-IR"/>
        </w:rPr>
        <w:t>داده</w:t>
      </w:r>
      <w:r>
        <w:rPr>
          <w:rtl/>
          <w:lang w:bidi="fa-IR"/>
        </w:rPr>
        <w:t xml:space="preserve"> </w:t>
      </w:r>
      <w:r>
        <w:rPr>
          <w:rFonts w:hint="cs"/>
          <w:rtl/>
          <w:lang w:bidi="fa-IR"/>
        </w:rPr>
        <w:t>نشود</w:t>
      </w:r>
      <w:r>
        <w:rPr>
          <w:rtl/>
          <w:lang w:bidi="fa-IR"/>
        </w:rPr>
        <w:t>.</w:t>
      </w:r>
    </w:p>
    <w:p w14:paraId="36F10A2F" w14:textId="77777777" w:rsidR="005A6472" w:rsidRDefault="005A6472" w:rsidP="005A6472">
      <w:pPr>
        <w:rPr>
          <w:rtl/>
          <w:lang w:bidi="fa-IR"/>
        </w:rPr>
      </w:pPr>
      <w:r w:rsidRPr="005A6472">
        <w:rPr>
          <w:rFonts w:hint="eastAsia"/>
          <w:b/>
          <w:bCs/>
          <w:rtl/>
          <w:lang w:bidi="fa-IR"/>
        </w:rPr>
        <w:t>ب</w:t>
      </w:r>
      <w:r w:rsidRPr="005A6472">
        <w:rPr>
          <w:b/>
          <w:bCs/>
          <w:rtl/>
          <w:lang w:bidi="fa-IR"/>
        </w:rPr>
        <w:t>) آذرخش:</w:t>
      </w:r>
      <w:r>
        <w:rPr>
          <w:rtl/>
          <w:lang w:bidi="fa-IR"/>
        </w:rPr>
        <w:t xml:space="preserve"> اگر رخداد آذرخش ( قابل رؤيت يا شنيدن) محتمل بوده و اعلان خطر صاعقه صادر شده باشد، كار نبايستي شروع و يا ادامه پيدا كند؛ چرا كه احتمال تحت تأثير قرار گرفتن شبكه اي كه به سيستم زمين متصل است وجود دارد. اگر در شبكه هاي متصل به سيستم زمين، كليد زني ن</w:t>
      </w:r>
      <w:r>
        <w:rPr>
          <w:rFonts w:hint="eastAsia"/>
          <w:rtl/>
          <w:lang w:bidi="fa-IR"/>
        </w:rPr>
        <w:t>اشي</w:t>
      </w:r>
      <w:r>
        <w:rPr>
          <w:rtl/>
          <w:lang w:bidi="fa-IR"/>
        </w:rPr>
        <w:t xml:space="preserve"> از اتصالي رخ دهد، كار نبايد انجام شود.</w:t>
      </w:r>
    </w:p>
    <w:p w14:paraId="58208A22" w14:textId="6A4BCC7A" w:rsidR="005A6472" w:rsidRDefault="005A6472" w:rsidP="00611CC3">
      <w:pPr>
        <w:rPr>
          <w:rtl/>
          <w:lang w:bidi="fa-IR"/>
        </w:rPr>
      </w:pPr>
      <w:r w:rsidRPr="005A6472">
        <w:rPr>
          <w:rFonts w:hint="eastAsia"/>
          <w:b/>
          <w:bCs/>
          <w:rtl/>
          <w:lang w:bidi="fa-IR"/>
        </w:rPr>
        <w:t>ج</w:t>
      </w:r>
      <w:r w:rsidRPr="005A6472">
        <w:rPr>
          <w:b/>
          <w:bCs/>
          <w:rtl/>
          <w:lang w:bidi="fa-IR"/>
        </w:rPr>
        <w:t xml:space="preserve">) تجهيزات </w:t>
      </w:r>
      <w:r w:rsidR="005A046E">
        <w:rPr>
          <w:rFonts w:hint="cs"/>
          <w:b/>
          <w:bCs/>
          <w:rtl/>
          <w:lang w:bidi="fa-IR"/>
        </w:rPr>
        <w:t>ایمنی</w:t>
      </w:r>
      <w:r w:rsidR="005A046E" w:rsidRPr="005A6472">
        <w:rPr>
          <w:b/>
          <w:bCs/>
          <w:rtl/>
          <w:lang w:bidi="fa-IR"/>
        </w:rPr>
        <w:t xml:space="preserve"> </w:t>
      </w:r>
      <w:r w:rsidRPr="005A6472">
        <w:rPr>
          <w:b/>
          <w:bCs/>
          <w:rtl/>
          <w:lang w:bidi="fa-IR"/>
        </w:rPr>
        <w:t>شخصي:</w:t>
      </w:r>
      <w:r>
        <w:rPr>
          <w:rtl/>
          <w:lang w:bidi="fa-IR"/>
        </w:rPr>
        <w:t xml:space="preserve"> ارتباط ميله هاي دستگاه ارت تستر(اجزاي هادي بيگانه) با سيستم زمين مي</w:t>
      </w:r>
      <w:r>
        <w:rPr>
          <w:rFonts w:ascii="Calibri" w:hAnsi="Calibri" w:cs="Calibri" w:hint="cs"/>
          <w:rtl/>
          <w:lang w:bidi="fa-IR"/>
        </w:rPr>
        <w:t>‌‌‌</w:t>
      </w:r>
      <w:r>
        <w:rPr>
          <w:rFonts w:hint="cs"/>
          <w:rtl/>
          <w:lang w:bidi="fa-IR"/>
        </w:rPr>
        <w:t>تواند</w:t>
      </w:r>
      <w:r>
        <w:rPr>
          <w:rtl/>
          <w:lang w:bidi="fa-IR"/>
        </w:rPr>
        <w:t xml:space="preserve"> </w:t>
      </w:r>
      <w:r>
        <w:rPr>
          <w:rFonts w:hint="cs"/>
          <w:rtl/>
          <w:lang w:bidi="fa-IR"/>
        </w:rPr>
        <w:t>باعث</w:t>
      </w:r>
      <w:r>
        <w:rPr>
          <w:rtl/>
          <w:lang w:bidi="fa-IR"/>
        </w:rPr>
        <w:t xml:space="preserve"> </w:t>
      </w:r>
      <w:r>
        <w:rPr>
          <w:rFonts w:hint="cs"/>
          <w:rtl/>
          <w:lang w:bidi="fa-IR"/>
        </w:rPr>
        <w:t>ولتاژ</w:t>
      </w:r>
      <w:r>
        <w:rPr>
          <w:rtl/>
          <w:lang w:bidi="fa-IR"/>
        </w:rPr>
        <w:t xml:space="preserve"> </w:t>
      </w:r>
      <w:r>
        <w:rPr>
          <w:rFonts w:hint="cs"/>
          <w:rtl/>
          <w:lang w:bidi="fa-IR"/>
        </w:rPr>
        <w:t>تماس</w:t>
      </w:r>
      <w:r>
        <w:rPr>
          <w:rtl/>
          <w:lang w:bidi="fa-IR"/>
        </w:rPr>
        <w:t xml:space="preserve"> </w:t>
      </w:r>
      <w:r>
        <w:rPr>
          <w:rFonts w:hint="cs"/>
          <w:rtl/>
          <w:lang w:bidi="fa-IR"/>
        </w:rPr>
        <w:t>بالايي</w:t>
      </w:r>
      <w:r>
        <w:rPr>
          <w:rtl/>
          <w:lang w:bidi="fa-IR"/>
        </w:rPr>
        <w:t xml:space="preserve"> </w:t>
      </w:r>
      <w:r>
        <w:rPr>
          <w:rFonts w:hint="cs"/>
          <w:rtl/>
          <w:lang w:bidi="fa-IR"/>
        </w:rPr>
        <w:t>شود</w:t>
      </w:r>
      <w:r>
        <w:rPr>
          <w:rtl/>
          <w:lang w:bidi="fa-IR"/>
        </w:rPr>
        <w:t xml:space="preserve">. </w:t>
      </w:r>
      <w:r>
        <w:rPr>
          <w:rFonts w:hint="cs"/>
          <w:rtl/>
          <w:lang w:bidi="fa-IR"/>
        </w:rPr>
        <w:t>در</w:t>
      </w:r>
      <w:r>
        <w:rPr>
          <w:rtl/>
          <w:lang w:bidi="fa-IR"/>
        </w:rPr>
        <w:t xml:space="preserve"> </w:t>
      </w:r>
      <w:r>
        <w:rPr>
          <w:rFonts w:hint="cs"/>
          <w:rtl/>
          <w:lang w:bidi="fa-IR"/>
        </w:rPr>
        <w:t>نتيجه</w:t>
      </w:r>
      <w:r>
        <w:rPr>
          <w:rtl/>
          <w:lang w:bidi="fa-IR"/>
        </w:rPr>
        <w:t xml:space="preserve"> </w:t>
      </w:r>
      <w:r>
        <w:rPr>
          <w:rFonts w:hint="cs"/>
          <w:rtl/>
          <w:lang w:bidi="fa-IR"/>
        </w:rPr>
        <w:t>بايد</w:t>
      </w:r>
      <w:r>
        <w:rPr>
          <w:rtl/>
          <w:lang w:bidi="fa-IR"/>
        </w:rPr>
        <w:t xml:space="preserve"> </w:t>
      </w:r>
      <w:r>
        <w:rPr>
          <w:rFonts w:hint="cs"/>
          <w:rtl/>
          <w:lang w:bidi="fa-IR"/>
        </w:rPr>
        <w:t>كفش</w:t>
      </w:r>
      <w:r>
        <w:rPr>
          <w:rtl/>
          <w:lang w:bidi="fa-IR"/>
        </w:rPr>
        <w:t xml:space="preserve"> </w:t>
      </w:r>
      <w:r>
        <w:rPr>
          <w:rFonts w:hint="cs"/>
          <w:rtl/>
          <w:lang w:bidi="fa-IR"/>
        </w:rPr>
        <w:t>عايقي</w:t>
      </w:r>
      <w:r>
        <w:rPr>
          <w:rtl/>
          <w:lang w:bidi="fa-IR"/>
        </w:rPr>
        <w:t xml:space="preserve"> </w:t>
      </w:r>
      <w:r>
        <w:rPr>
          <w:rFonts w:hint="cs"/>
          <w:rtl/>
          <w:lang w:bidi="fa-IR"/>
        </w:rPr>
        <w:t>مناسب،</w:t>
      </w:r>
      <w:r>
        <w:rPr>
          <w:rtl/>
          <w:lang w:bidi="fa-IR"/>
        </w:rPr>
        <w:t xml:space="preserve"> </w:t>
      </w:r>
      <w:r>
        <w:rPr>
          <w:rFonts w:hint="cs"/>
          <w:rtl/>
          <w:lang w:bidi="fa-IR"/>
        </w:rPr>
        <w:t>لباس</w:t>
      </w:r>
      <w:r>
        <w:rPr>
          <w:rtl/>
          <w:lang w:bidi="fa-IR"/>
        </w:rPr>
        <w:t xml:space="preserve"> </w:t>
      </w:r>
      <w:r>
        <w:rPr>
          <w:rFonts w:hint="cs"/>
          <w:rtl/>
          <w:lang w:bidi="fa-IR"/>
        </w:rPr>
        <w:t>ضد</w:t>
      </w:r>
      <w:r>
        <w:rPr>
          <w:rtl/>
          <w:lang w:bidi="fa-IR"/>
        </w:rPr>
        <w:t xml:space="preserve"> </w:t>
      </w:r>
      <w:r>
        <w:rPr>
          <w:rFonts w:hint="cs"/>
          <w:rtl/>
          <w:lang w:bidi="fa-IR"/>
        </w:rPr>
        <w:t>حريق</w:t>
      </w:r>
      <w:r>
        <w:rPr>
          <w:rtl/>
          <w:lang w:bidi="fa-IR"/>
        </w:rPr>
        <w:t xml:space="preserve"> </w:t>
      </w:r>
      <w:r>
        <w:rPr>
          <w:rFonts w:hint="cs"/>
          <w:rtl/>
          <w:lang w:bidi="fa-IR"/>
        </w:rPr>
        <w:t>و</w:t>
      </w:r>
      <w:r>
        <w:rPr>
          <w:rtl/>
          <w:lang w:bidi="fa-IR"/>
        </w:rPr>
        <w:t xml:space="preserve"> </w:t>
      </w:r>
      <w:r>
        <w:rPr>
          <w:rFonts w:hint="cs"/>
          <w:rtl/>
          <w:lang w:bidi="fa-IR"/>
        </w:rPr>
        <w:t>دستكش</w:t>
      </w:r>
      <w:r>
        <w:rPr>
          <w:rtl/>
          <w:lang w:bidi="fa-IR"/>
        </w:rPr>
        <w:t xml:space="preserve"> </w:t>
      </w:r>
      <w:r>
        <w:rPr>
          <w:rFonts w:hint="cs"/>
          <w:rtl/>
          <w:lang w:bidi="fa-IR"/>
        </w:rPr>
        <w:t>عايق</w:t>
      </w:r>
      <w:r>
        <w:rPr>
          <w:rtl/>
          <w:lang w:bidi="fa-IR"/>
        </w:rPr>
        <w:t xml:space="preserve"> </w:t>
      </w:r>
      <w:r>
        <w:rPr>
          <w:rFonts w:hint="cs"/>
          <w:rtl/>
          <w:lang w:bidi="fa-IR"/>
        </w:rPr>
        <w:t>در</w:t>
      </w:r>
      <w:r>
        <w:rPr>
          <w:rtl/>
          <w:lang w:bidi="fa-IR"/>
        </w:rPr>
        <w:t xml:space="preserve"> </w:t>
      </w:r>
      <w:r>
        <w:rPr>
          <w:rFonts w:hint="cs"/>
          <w:rtl/>
          <w:lang w:bidi="fa-IR"/>
        </w:rPr>
        <w:t>طول</w:t>
      </w:r>
      <w:r>
        <w:rPr>
          <w:rtl/>
          <w:lang w:bidi="fa-IR"/>
        </w:rPr>
        <w:t xml:space="preserve"> </w:t>
      </w:r>
      <w:r>
        <w:rPr>
          <w:rFonts w:hint="cs"/>
          <w:rtl/>
          <w:lang w:bidi="fa-IR"/>
        </w:rPr>
        <w:t>فرای</w:t>
      </w:r>
      <w:r>
        <w:rPr>
          <w:rFonts w:hint="eastAsia"/>
          <w:rtl/>
          <w:lang w:bidi="fa-IR"/>
        </w:rPr>
        <w:t>ند</w:t>
      </w:r>
      <w:r>
        <w:rPr>
          <w:rtl/>
          <w:lang w:bidi="fa-IR"/>
        </w:rPr>
        <w:t xml:space="preserve"> تست پوشيده شود.</w:t>
      </w:r>
    </w:p>
    <w:p w14:paraId="73602B1E" w14:textId="66FEC607" w:rsidR="005A6472" w:rsidRDefault="005A6472" w:rsidP="005A6472">
      <w:pPr>
        <w:rPr>
          <w:rtl/>
          <w:lang w:bidi="fa-IR"/>
        </w:rPr>
      </w:pPr>
      <w:r w:rsidRPr="005A6472">
        <w:rPr>
          <w:rFonts w:hint="eastAsia"/>
          <w:b/>
          <w:bCs/>
          <w:rtl/>
          <w:lang w:bidi="fa-IR"/>
        </w:rPr>
        <w:t>د</w:t>
      </w:r>
      <w:r w:rsidRPr="005A6472">
        <w:rPr>
          <w:b/>
          <w:bCs/>
          <w:rtl/>
          <w:lang w:bidi="fa-IR"/>
        </w:rPr>
        <w:t>) تجهيزات تست:</w:t>
      </w:r>
      <w:r>
        <w:rPr>
          <w:rtl/>
          <w:lang w:bidi="fa-IR"/>
        </w:rPr>
        <w:t xml:space="preserve"> براي اطمينان از ايمني كاربر و </w:t>
      </w:r>
      <w:r w:rsidRPr="004A4B18">
        <w:rPr>
          <w:rtl/>
          <w:lang w:bidi="fa-IR"/>
        </w:rPr>
        <w:t>سازگاري عملكرد روي سيستم زمين، تمامي تجهيزات تست انتخاب شده بايستي در راستاي ايمني مطابق با استاندار</w:t>
      </w:r>
      <w:r w:rsidR="00353F80">
        <w:rPr>
          <w:rFonts w:hint="cs"/>
          <w:rtl/>
          <w:lang w:bidi="fa-IR"/>
        </w:rPr>
        <w:t xml:space="preserve">د </w:t>
      </w:r>
      <w:r w:rsidRPr="004A4B18">
        <w:rPr>
          <w:rtl/>
          <w:lang w:bidi="fa-IR"/>
        </w:rPr>
        <w:t xml:space="preserve">61010 </w:t>
      </w:r>
      <w:r w:rsidRPr="004A4B18">
        <w:rPr>
          <w:lang w:bidi="fa-IR"/>
        </w:rPr>
        <w:t>IV  BS EN</w:t>
      </w:r>
      <w:r w:rsidRPr="004A4B18">
        <w:rPr>
          <w:rtl/>
          <w:lang w:bidi="fa-IR"/>
        </w:rPr>
        <w:t xml:space="preserve"> و در راستاي عملكرد مطابق با استاندارد</w:t>
      </w:r>
      <w:r w:rsidR="004A4B18">
        <w:rPr>
          <w:rFonts w:hint="cs"/>
          <w:rtl/>
          <w:lang w:bidi="fa-IR"/>
        </w:rPr>
        <w:t xml:space="preserve"> </w:t>
      </w:r>
      <w:r w:rsidRPr="004A4B18">
        <w:rPr>
          <w:lang w:bidi="fa-IR"/>
        </w:rPr>
        <w:t>BS EN 61557</w:t>
      </w:r>
      <w:r w:rsidR="004A4B18">
        <w:rPr>
          <w:rFonts w:hint="cs"/>
          <w:rtl/>
          <w:lang w:bidi="fa-IR"/>
        </w:rPr>
        <w:t xml:space="preserve"> </w:t>
      </w:r>
      <w:r w:rsidRPr="004A4B18">
        <w:rPr>
          <w:rtl/>
          <w:lang w:bidi="fa-IR"/>
        </w:rPr>
        <w:t xml:space="preserve">باشد. اگر تجهيز ديگري استفاده گردد نبايستي </w:t>
      </w:r>
      <w:r w:rsidRPr="004A4B18">
        <w:rPr>
          <w:rFonts w:hint="eastAsia"/>
          <w:rtl/>
          <w:lang w:bidi="fa-IR"/>
        </w:rPr>
        <w:t>درجة</w:t>
      </w:r>
      <w:r>
        <w:rPr>
          <w:rtl/>
          <w:lang w:bidi="fa-IR"/>
        </w:rPr>
        <w:t xml:space="preserve"> ايمني و عملكرد پاييني را فراهم نمايد. س</w:t>
      </w:r>
      <w:r>
        <w:rPr>
          <w:rFonts w:hint="cs"/>
          <w:rtl/>
          <w:lang w:bidi="fa-IR"/>
        </w:rPr>
        <w:t>ی</w:t>
      </w:r>
      <w:r>
        <w:rPr>
          <w:rFonts w:hint="eastAsia"/>
          <w:rtl/>
          <w:lang w:bidi="fa-IR"/>
        </w:rPr>
        <w:t>م</w:t>
      </w:r>
      <w:r>
        <w:rPr>
          <w:rFonts w:ascii="Calibri" w:hAnsi="Calibri" w:cs="Calibri" w:hint="cs"/>
          <w:rtl/>
          <w:lang w:bidi="fa-IR"/>
        </w:rPr>
        <w:t>‌‌‌</w:t>
      </w:r>
      <w:r>
        <w:rPr>
          <w:rFonts w:hint="cs"/>
          <w:rtl/>
          <w:lang w:bidi="fa-IR"/>
        </w:rPr>
        <w:t>های</w:t>
      </w:r>
      <w:r>
        <w:rPr>
          <w:rtl/>
          <w:lang w:bidi="fa-IR"/>
        </w:rPr>
        <w:t xml:space="preserve"> دستگاه</w:t>
      </w:r>
      <w:r>
        <w:rPr>
          <w:rFonts w:ascii="Calibri" w:hAnsi="Calibri" w:cs="Calibri" w:hint="cs"/>
          <w:rtl/>
          <w:lang w:bidi="fa-IR"/>
        </w:rPr>
        <w:t>‌‌‌</w:t>
      </w:r>
      <w:r>
        <w:rPr>
          <w:rFonts w:hint="cs"/>
          <w:rtl/>
          <w:lang w:bidi="fa-IR"/>
        </w:rPr>
        <w:t>های</w:t>
      </w:r>
      <w:r>
        <w:rPr>
          <w:rtl/>
          <w:lang w:bidi="fa-IR"/>
        </w:rPr>
        <w:t xml:space="preserve"> اندازه</w:t>
      </w:r>
      <w:r>
        <w:rPr>
          <w:rFonts w:ascii="Calibri" w:hAnsi="Calibri" w:cs="Calibri" w:hint="cs"/>
          <w:rtl/>
          <w:lang w:bidi="fa-IR"/>
        </w:rPr>
        <w:t>‌‌‌</w:t>
      </w:r>
      <w:r>
        <w:rPr>
          <w:rFonts w:hint="cs"/>
          <w:rtl/>
          <w:lang w:bidi="fa-IR"/>
        </w:rPr>
        <w:t>گی</w:t>
      </w:r>
      <w:r>
        <w:rPr>
          <w:rFonts w:hint="eastAsia"/>
          <w:rtl/>
          <w:lang w:bidi="fa-IR"/>
        </w:rPr>
        <w:t>ر</w:t>
      </w:r>
      <w:r>
        <w:rPr>
          <w:rFonts w:hint="cs"/>
          <w:rtl/>
          <w:lang w:bidi="fa-IR"/>
        </w:rPr>
        <w:t>ی</w:t>
      </w:r>
      <w:r>
        <w:rPr>
          <w:rtl/>
          <w:lang w:bidi="fa-IR"/>
        </w:rPr>
        <w:t xml:space="preserve"> بايستي بطور مناسب انتخاب شده و از طول و استحكام كافي براي كشيده شدن در طول مسير برخوردار باشد. پروب</w:t>
      </w:r>
      <w:r>
        <w:rPr>
          <w:rFonts w:ascii="Calibri" w:hAnsi="Calibri" w:cs="Calibri" w:hint="cs"/>
          <w:rtl/>
          <w:lang w:bidi="fa-IR"/>
        </w:rPr>
        <w:t>‌‌‌</w:t>
      </w:r>
      <w:r>
        <w:rPr>
          <w:rFonts w:hint="cs"/>
          <w:rtl/>
          <w:lang w:bidi="fa-IR"/>
        </w:rPr>
        <w:t>های</w:t>
      </w:r>
      <w:r>
        <w:rPr>
          <w:rtl/>
          <w:lang w:bidi="fa-IR"/>
        </w:rPr>
        <w:t xml:space="preserve"> جريان و ولتاژ بايد دارا</w:t>
      </w:r>
      <w:r>
        <w:rPr>
          <w:rFonts w:hint="cs"/>
          <w:rtl/>
          <w:lang w:bidi="fa-IR"/>
        </w:rPr>
        <w:t>ی</w:t>
      </w:r>
      <w:r>
        <w:rPr>
          <w:rtl/>
          <w:lang w:bidi="fa-IR"/>
        </w:rPr>
        <w:t xml:space="preserve"> رنگهاي متفاوت</w:t>
      </w:r>
      <w:r>
        <w:rPr>
          <w:rFonts w:hint="cs"/>
          <w:rtl/>
          <w:lang w:bidi="fa-IR"/>
        </w:rPr>
        <w:t>ی</w:t>
      </w:r>
      <w:r>
        <w:rPr>
          <w:rtl/>
          <w:lang w:bidi="fa-IR"/>
        </w:rPr>
        <w:t xml:space="preserve"> باشد تا اينكه از سردرگمي موقع اتصال به دستگاه اندازه</w:t>
      </w:r>
      <w:r>
        <w:rPr>
          <w:rFonts w:ascii="Calibri" w:hAnsi="Calibri" w:cs="Calibri" w:hint="cs"/>
          <w:rtl/>
          <w:lang w:bidi="fa-IR"/>
        </w:rPr>
        <w:t>‌‌‌</w:t>
      </w:r>
      <w:r>
        <w:rPr>
          <w:rFonts w:hint="cs"/>
          <w:rtl/>
          <w:lang w:bidi="fa-IR"/>
        </w:rPr>
        <w:t>گی</w:t>
      </w:r>
      <w:r>
        <w:rPr>
          <w:rFonts w:hint="eastAsia"/>
          <w:rtl/>
          <w:lang w:bidi="fa-IR"/>
        </w:rPr>
        <w:t>ر</w:t>
      </w:r>
      <w:r>
        <w:rPr>
          <w:rFonts w:hint="cs"/>
          <w:rtl/>
          <w:lang w:bidi="fa-IR"/>
        </w:rPr>
        <w:t>ی</w:t>
      </w:r>
      <w:r>
        <w:rPr>
          <w:rtl/>
          <w:lang w:bidi="fa-IR"/>
        </w:rPr>
        <w:t xml:space="preserve"> جلوگيري شود. بايستي يك كفپوش عايقي با ابعاد مناسب براي تجهيزات تست و اپراتور در دسترس بوده و موقع تست استفاده شود.</w:t>
      </w:r>
    </w:p>
    <w:p w14:paraId="4B6305E6" w14:textId="641E6E84" w:rsidR="005A6472" w:rsidRDefault="005A6472" w:rsidP="005A6472">
      <w:pPr>
        <w:rPr>
          <w:rtl/>
          <w:lang w:bidi="fa-IR"/>
        </w:rPr>
      </w:pPr>
      <w:r w:rsidRPr="005A6472">
        <w:rPr>
          <w:rFonts w:hint="eastAsia"/>
          <w:b/>
          <w:bCs/>
          <w:rtl/>
          <w:lang w:bidi="fa-IR"/>
        </w:rPr>
        <w:t>ه</w:t>
      </w:r>
      <w:r w:rsidRPr="005A6472">
        <w:rPr>
          <w:b/>
          <w:bCs/>
          <w:rtl/>
          <w:lang w:bidi="fa-IR"/>
        </w:rPr>
        <w:t xml:space="preserve">) مسير تست: </w:t>
      </w:r>
      <w:r>
        <w:rPr>
          <w:rtl/>
          <w:lang w:bidi="fa-IR"/>
        </w:rPr>
        <w:t>مسير تست بايستي طوري انتخاب شود كه تا حد امكان مستقيم باشد. تا آنجائيكه ممكن است مسير نبايستي از جاده</w:t>
      </w:r>
      <w:r>
        <w:rPr>
          <w:rFonts w:ascii="Calibri" w:hAnsi="Calibri" w:cs="Calibri" w:hint="cs"/>
          <w:rtl/>
          <w:lang w:bidi="fa-IR"/>
        </w:rPr>
        <w:t>‌‌‌</w:t>
      </w:r>
      <w:r>
        <w:rPr>
          <w:rFonts w:hint="cs"/>
          <w:rtl/>
          <w:lang w:bidi="fa-IR"/>
        </w:rPr>
        <w:t>ها</w:t>
      </w:r>
      <w:r>
        <w:rPr>
          <w:rtl/>
          <w:lang w:bidi="fa-IR"/>
        </w:rPr>
        <w:t xml:space="preserve"> </w:t>
      </w:r>
      <w:r>
        <w:rPr>
          <w:rFonts w:hint="cs"/>
          <w:rtl/>
          <w:lang w:bidi="fa-IR"/>
        </w:rPr>
        <w:t>و</w:t>
      </w:r>
      <w:r>
        <w:rPr>
          <w:rtl/>
          <w:lang w:bidi="fa-IR"/>
        </w:rPr>
        <w:t xml:space="preserve"> </w:t>
      </w:r>
      <w:r>
        <w:rPr>
          <w:rFonts w:hint="cs"/>
          <w:rtl/>
          <w:lang w:bidi="fa-IR"/>
        </w:rPr>
        <w:t>يا</w:t>
      </w:r>
      <w:r>
        <w:rPr>
          <w:rtl/>
          <w:lang w:bidi="fa-IR"/>
        </w:rPr>
        <w:t xml:space="preserve"> پياده</w:t>
      </w:r>
      <w:r>
        <w:rPr>
          <w:rFonts w:ascii="Calibri" w:hAnsi="Calibri" w:cs="Calibri" w:hint="cs"/>
          <w:rtl/>
          <w:lang w:bidi="fa-IR"/>
        </w:rPr>
        <w:t>‌‌‌</w:t>
      </w:r>
      <w:r>
        <w:rPr>
          <w:rFonts w:hint="cs"/>
          <w:rtl/>
          <w:lang w:bidi="fa-IR"/>
        </w:rPr>
        <w:t>روهاي</w:t>
      </w:r>
      <w:r>
        <w:rPr>
          <w:rtl/>
          <w:lang w:bidi="fa-IR"/>
        </w:rPr>
        <w:t xml:space="preserve"> </w:t>
      </w:r>
      <w:r>
        <w:rPr>
          <w:rFonts w:hint="cs"/>
          <w:rtl/>
          <w:lang w:bidi="fa-IR"/>
        </w:rPr>
        <w:t>پر</w:t>
      </w:r>
      <w:r>
        <w:rPr>
          <w:rtl/>
          <w:lang w:bidi="fa-IR"/>
        </w:rPr>
        <w:t xml:space="preserve"> </w:t>
      </w:r>
      <w:r>
        <w:rPr>
          <w:rFonts w:hint="cs"/>
          <w:rtl/>
          <w:lang w:bidi="fa-IR"/>
        </w:rPr>
        <w:t>رفت</w:t>
      </w:r>
      <w:r>
        <w:rPr>
          <w:rtl/>
          <w:lang w:bidi="fa-IR"/>
        </w:rPr>
        <w:t xml:space="preserve"> </w:t>
      </w:r>
      <w:r>
        <w:rPr>
          <w:rFonts w:hint="cs"/>
          <w:rtl/>
          <w:lang w:bidi="fa-IR"/>
        </w:rPr>
        <w:t>و</w:t>
      </w:r>
      <w:r>
        <w:rPr>
          <w:rtl/>
          <w:lang w:bidi="fa-IR"/>
        </w:rPr>
        <w:t xml:space="preserve"> </w:t>
      </w:r>
      <w:r>
        <w:rPr>
          <w:rFonts w:hint="cs"/>
          <w:rtl/>
          <w:lang w:bidi="fa-IR"/>
        </w:rPr>
        <w:t>آمد</w:t>
      </w:r>
      <w:r>
        <w:rPr>
          <w:rtl/>
          <w:lang w:bidi="fa-IR"/>
        </w:rPr>
        <w:t xml:space="preserve"> </w:t>
      </w:r>
      <w:r>
        <w:rPr>
          <w:rFonts w:hint="cs"/>
          <w:rtl/>
          <w:lang w:bidi="fa-IR"/>
        </w:rPr>
        <w:t>عبور</w:t>
      </w:r>
      <w:r>
        <w:rPr>
          <w:rtl/>
          <w:lang w:bidi="fa-IR"/>
        </w:rPr>
        <w:t xml:space="preserve"> </w:t>
      </w:r>
      <w:r>
        <w:rPr>
          <w:rFonts w:hint="cs"/>
          <w:rtl/>
          <w:lang w:bidi="fa-IR"/>
        </w:rPr>
        <w:t>كند</w:t>
      </w:r>
      <w:r>
        <w:rPr>
          <w:rtl/>
          <w:lang w:bidi="fa-IR"/>
        </w:rPr>
        <w:t xml:space="preserve"> </w:t>
      </w:r>
      <w:r>
        <w:rPr>
          <w:rFonts w:hint="cs"/>
          <w:rtl/>
          <w:lang w:bidi="fa-IR"/>
        </w:rPr>
        <w:t>مگر</w:t>
      </w:r>
      <w:r>
        <w:rPr>
          <w:rtl/>
          <w:lang w:bidi="fa-IR"/>
        </w:rPr>
        <w:t xml:space="preserve"> </w:t>
      </w:r>
      <w:r>
        <w:rPr>
          <w:rFonts w:hint="cs"/>
          <w:rtl/>
          <w:lang w:bidi="fa-IR"/>
        </w:rPr>
        <w:t>اينكه</w:t>
      </w:r>
      <w:r>
        <w:rPr>
          <w:rtl/>
          <w:lang w:bidi="fa-IR"/>
        </w:rPr>
        <w:t xml:space="preserve"> </w:t>
      </w:r>
      <w:r>
        <w:rPr>
          <w:rFonts w:hint="cs"/>
          <w:rtl/>
          <w:lang w:bidi="fa-IR"/>
        </w:rPr>
        <w:t>اقدام</w:t>
      </w:r>
      <w:r>
        <w:rPr>
          <w:rtl/>
          <w:lang w:bidi="fa-IR"/>
        </w:rPr>
        <w:t xml:space="preserve"> </w:t>
      </w:r>
      <w:r>
        <w:rPr>
          <w:rFonts w:hint="cs"/>
          <w:rtl/>
          <w:lang w:bidi="fa-IR"/>
        </w:rPr>
        <w:t>احتياطي</w:t>
      </w:r>
      <w:r>
        <w:rPr>
          <w:rtl/>
          <w:lang w:bidi="fa-IR"/>
        </w:rPr>
        <w:t xml:space="preserve"> </w:t>
      </w:r>
      <w:r>
        <w:rPr>
          <w:rFonts w:hint="cs"/>
          <w:rtl/>
          <w:lang w:bidi="fa-IR"/>
        </w:rPr>
        <w:t>مناسب</w:t>
      </w:r>
      <w:r>
        <w:rPr>
          <w:rtl/>
          <w:lang w:bidi="fa-IR"/>
        </w:rPr>
        <w:t xml:space="preserve"> </w:t>
      </w:r>
      <w:r>
        <w:rPr>
          <w:rFonts w:hint="cs"/>
          <w:rtl/>
          <w:lang w:bidi="fa-IR"/>
        </w:rPr>
        <w:t>و</w:t>
      </w:r>
      <w:r>
        <w:rPr>
          <w:rtl/>
          <w:lang w:bidi="fa-IR"/>
        </w:rPr>
        <w:t xml:space="preserve"> </w:t>
      </w:r>
      <w:r>
        <w:rPr>
          <w:rFonts w:hint="cs"/>
          <w:rtl/>
          <w:lang w:bidi="fa-IR"/>
        </w:rPr>
        <w:t>علامت</w:t>
      </w:r>
      <w:r>
        <w:rPr>
          <w:rFonts w:ascii="Calibri" w:hAnsi="Calibri" w:cs="Calibri" w:hint="cs"/>
          <w:rtl/>
          <w:lang w:bidi="fa-IR"/>
        </w:rPr>
        <w:t>‌‌‌</w:t>
      </w:r>
      <w:r>
        <w:rPr>
          <w:rFonts w:hint="cs"/>
          <w:rtl/>
          <w:lang w:bidi="fa-IR"/>
        </w:rPr>
        <w:t>هاي</w:t>
      </w:r>
      <w:r>
        <w:rPr>
          <w:rtl/>
          <w:lang w:bidi="fa-IR"/>
        </w:rPr>
        <w:t xml:space="preserve"> </w:t>
      </w:r>
      <w:r>
        <w:rPr>
          <w:rFonts w:hint="cs"/>
          <w:rtl/>
          <w:lang w:bidi="fa-IR"/>
        </w:rPr>
        <w:t>مقتضي</w:t>
      </w:r>
      <w:r>
        <w:rPr>
          <w:rtl/>
          <w:lang w:bidi="fa-IR"/>
        </w:rPr>
        <w:t xml:space="preserve"> </w:t>
      </w:r>
      <w:r>
        <w:rPr>
          <w:rFonts w:hint="cs"/>
          <w:rtl/>
          <w:lang w:bidi="fa-IR"/>
        </w:rPr>
        <w:t>در</w:t>
      </w:r>
      <w:r>
        <w:rPr>
          <w:rtl/>
          <w:lang w:bidi="fa-IR"/>
        </w:rPr>
        <w:t xml:space="preserve"> </w:t>
      </w:r>
      <w:r>
        <w:rPr>
          <w:rFonts w:hint="cs"/>
          <w:rtl/>
          <w:lang w:bidi="fa-IR"/>
        </w:rPr>
        <w:t>محل</w:t>
      </w:r>
      <w:r>
        <w:rPr>
          <w:rtl/>
          <w:lang w:bidi="fa-IR"/>
        </w:rPr>
        <w:t xml:space="preserve"> </w:t>
      </w:r>
      <w:r>
        <w:rPr>
          <w:rFonts w:hint="cs"/>
          <w:rtl/>
          <w:lang w:bidi="fa-IR"/>
        </w:rPr>
        <w:t>در</w:t>
      </w:r>
      <w:r>
        <w:rPr>
          <w:rtl/>
          <w:lang w:bidi="fa-IR"/>
        </w:rPr>
        <w:t xml:space="preserve"> </w:t>
      </w:r>
      <w:r>
        <w:rPr>
          <w:rFonts w:hint="cs"/>
          <w:rtl/>
          <w:lang w:bidi="fa-IR"/>
        </w:rPr>
        <w:t>نظر</w:t>
      </w:r>
      <w:r>
        <w:rPr>
          <w:rtl/>
          <w:lang w:bidi="fa-IR"/>
        </w:rPr>
        <w:t xml:space="preserve"> </w:t>
      </w:r>
      <w:r>
        <w:rPr>
          <w:rFonts w:hint="cs"/>
          <w:rtl/>
          <w:lang w:bidi="fa-IR"/>
        </w:rPr>
        <w:t>گرفته</w:t>
      </w:r>
      <w:r>
        <w:rPr>
          <w:rtl/>
          <w:lang w:bidi="fa-IR"/>
        </w:rPr>
        <w:t xml:space="preserve"> </w:t>
      </w:r>
      <w:r>
        <w:rPr>
          <w:rFonts w:hint="cs"/>
          <w:rtl/>
          <w:lang w:bidi="fa-IR"/>
        </w:rPr>
        <w:t>شود</w:t>
      </w:r>
      <w:r>
        <w:rPr>
          <w:rtl/>
          <w:lang w:bidi="fa-IR"/>
        </w:rPr>
        <w:t xml:space="preserve">.  </w:t>
      </w:r>
    </w:p>
    <w:p w14:paraId="34CB5139" w14:textId="30E626E4" w:rsidR="005A6472" w:rsidRDefault="005A6472" w:rsidP="005A6472">
      <w:pPr>
        <w:rPr>
          <w:rtl/>
          <w:lang w:bidi="fa-IR"/>
        </w:rPr>
      </w:pPr>
      <w:r w:rsidRPr="005A6472">
        <w:rPr>
          <w:rFonts w:hint="eastAsia"/>
          <w:b/>
          <w:bCs/>
          <w:rtl/>
          <w:lang w:bidi="fa-IR"/>
        </w:rPr>
        <w:t>و</w:t>
      </w:r>
      <w:r w:rsidRPr="005A6472">
        <w:rPr>
          <w:b/>
          <w:bCs/>
          <w:rtl/>
          <w:lang w:bidi="fa-IR"/>
        </w:rPr>
        <w:t>) آزما</w:t>
      </w:r>
      <w:r w:rsidRPr="005A6472">
        <w:rPr>
          <w:rFonts w:hint="cs"/>
          <w:b/>
          <w:bCs/>
          <w:rtl/>
          <w:lang w:bidi="fa-IR"/>
        </w:rPr>
        <w:t>ی</w:t>
      </w:r>
      <w:r w:rsidRPr="005A6472">
        <w:rPr>
          <w:rFonts w:hint="eastAsia"/>
          <w:b/>
          <w:bCs/>
          <w:rtl/>
          <w:lang w:bidi="fa-IR"/>
        </w:rPr>
        <w:t>ش</w:t>
      </w:r>
      <w:r w:rsidRPr="005A6472">
        <w:rPr>
          <w:b/>
          <w:bCs/>
          <w:rtl/>
          <w:lang w:bidi="fa-IR"/>
        </w:rPr>
        <w:t xml:space="preserve"> وجود/عدم وجود ولتاژ روي سيستم زمين:</w:t>
      </w:r>
      <w:r>
        <w:rPr>
          <w:rtl/>
          <w:lang w:bidi="fa-IR"/>
        </w:rPr>
        <w:t xml:space="preserve"> قبل از هر گونه آزما</w:t>
      </w:r>
      <w:r>
        <w:rPr>
          <w:rFonts w:hint="cs"/>
          <w:rtl/>
          <w:lang w:bidi="fa-IR"/>
        </w:rPr>
        <w:t>ی</w:t>
      </w:r>
      <w:r>
        <w:rPr>
          <w:rFonts w:hint="eastAsia"/>
          <w:rtl/>
          <w:lang w:bidi="fa-IR"/>
        </w:rPr>
        <w:t>ش</w:t>
      </w:r>
      <w:r>
        <w:rPr>
          <w:rtl/>
          <w:lang w:bidi="fa-IR"/>
        </w:rPr>
        <w:t xml:space="preserve"> رو</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زمين، لازم است از عدم وجود ولتاژهاي سرگردان روي س</w:t>
      </w:r>
      <w:r>
        <w:rPr>
          <w:rFonts w:hint="cs"/>
          <w:rtl/>
          <w:lang w:bidi="fa-IR"/>
        </w:rPr>
        <w:t>ی</w:t>
      </w:r>
      <w:r>
        <w:rPr>
          <w:rFonts w:hint="eastAsia"/>
          <w:rtl/>
          <w:lang w:bidi="fa-IR"/>
        </w:rPr>
        <w:t>ستم</w:t>
      </w:r>
      <w:r>
        <w:rPr>
          <w:rtl/>
          <w:lang w:bidi="fa-IR"/>
        </w:rPr>
        <w:t xml:space="preserve"> زمين تحت آزما</w:t>
      </w:r>
      <w:r>
        <w:rPr>
          <w:rFonts w:hint="cs"/>
          <w:rtl/>
          <w:lang w:bidi="fa-IR"/>
        </w:rPr>
        <w:t>ی</w:t>
      </w:r>
      <w:r>
        <w:rPr>
          <w:rFonts w:hint="eastAsia"/>
          <w:rtl/>
          <w:lang w:bidi="fa-IR"/>
        </w:rPr>
        <w:t>ش</w:t>
      </w:r>
      <w:r>
        <w:rPr>
          <w:rtl/>
          <w:lang w:bidi="fa-IR"/>
        </w:rPr>
        <w:t xml:space="preserve"> مطمئن شد.</w:t>
      </w:r>
    </w:p>
    <w:p w14:paraId="1B938084" w14:textId="015CDC33" w:rsidR="005A6472" w:rsidRDefault="005A6472" w:rsidP="009B277E">
      <w:pPr>
        <w:pStyle w:val="Heading2"/>
        <w:rPr>
          <w:rtl/>
        </w:rPr>
      </w:pPr>
      <w:bookmarkStart w:id="487" w:name="_Toc114465537"/>
      <w:bookmarkStart w:id="488" w:name="_Toc114465639"/>
      <w:bookmarkStart w:id="489" w:name="_Toc120892802"/>
      <w:r w:rsidRPr="005A6472">
        <w:rPr>
          <w:rtl/>
        </w:rPr>
        <w:t>فرم</w:t>
      </w:r>
      <w:r>
        <w:rPr>
          <w:rFonts w:ascii="Calibri" w:hAnsi="Calibri" w:cs="Calibri" w:hint="cs"/>
          <w:rtl/>
        </w:rPr>
        <w:t>‌‌‌</w:t>
      </w:r>
      <w:r w:rsidRPr="005A6472">
        <w:rPr>
          <w:rFonts w:hint="cs"/>
          <w:rtl/>
        </w:rPr>
        <w:t>های</w:t>
      </w:r>
      <w:r w:rsidRPr="005A6472">
        <w:rPr>
          <w:rtl/>
        </w:rPr>
        <w:t xml:space="preserve"> بازرس</w:t>
      </w:r>
      <w:r w:rsidRPr="005A6472">
        <w:rPr>
          <w:rFonts w:hint="cs"/>
          <w:rtl/>
        </w:rPr>
        <w:t>ی</w:t>
      </w:r>
      <w:r w:rsidRPr="005A6472">
        <w:rPr>
          <w:rtl/>
        </w:rPr>
        <w:t xml:space="preserve"> س</w:t>
      </w:r>
      <w:r w:rsidRPr="005A6472">
        <w:rPr>
          <w:rFonts w:hint="cs"/>
          <w:rtl/>
        </w:rPr>
        <w:t>ی</w:t>
      </w:r>
      <w:r w:rsidRPr="005A6472">
        <w:rPr>
          <w:rFonts w:hint="eastAsia"/>
          <w:rtl/>
        </w:rPr>
        <w:t>ستم</w:t>
      </w:r>
      <w:r w:rsidRPr="005A6472">
        <w:rPr>
          <w:rtl/>
        </w:rPr>
        <w:t xml:space="preserve"> زم</w:t>
      </w:r>
      <w:r w:rsidRPr="005A6472">
        <w:rPr>
          <w:rFonts w:hint="cs"/>
          <w:rtl/>
        </w:rPr>
        <w:t>ی</w:t>
      </w:r>
      <w:r w:rsidRPr="005A6472">
        <w:rPr>
          <w:rFonts w:hint="eastAsia"/>
          <w:rtl/>
        </w:rPr>
        <w:t>ن</w:t>
      </w:r>
      <w:bookmarkEnd w:id="487"/>
      <w:bookmarkEnd w:id="488"/>
      <w:bookmarkEnd w:id="489"/>
    </w:p>
    <w:p w14:paraId="5904C862" w14:textId="45BC6904" w:rsidR="005A6472" w:rsidRDefault="005A6472" w:rsidP="006C407B">
      <w:pPr>
        <w:ind w:firstLine="432"/>
        <w:rPr>
          <w:rtl/>
          <w:lang w:bidi="fa-IR"/>
        </w:rPr>
      </w:pPr>
      <w:r w:rsidRPr="005A6472">
        <w:rPr>
          <w:rtl/>
          <w:lang w:bidi="fa-IR"/>
        </w:rPr>
        <w:t>در ا</w:t>
      </w:r>
      <w:r w:rsidRPr="005A6472">
        <w:rPr>
          <w:rFonts w:hint="cs"/>
          <w:rtl/>
          <w:lang w:bidi="fa-IR"/>
        </w:rPr>
        <w:t>ی</w:t>
      </w:r>
      <w:r w:rsidRPr="005A6472">
        <w:rPr>
          <w:rFonts w:hint="eastAsia"/>
          <w:rtl/>
          <w:lang w:bidi="fa-IR"/>
        </w:rPr>
        <w:t>ن</w:t>
      </w:r>
      <w:r w:rsidRPr="005A6472">
        <w:rPr>
          <w:rtl/>
          <w:lang w:bidi="fa-IR"/>
        </w:rPr>
        <w:t xml:space="preserve"> بخش نمونه</w:t>
      </w:r>
      <w:r>
        <w:rPr>
          <w:rFonts w:ascii="Calibri" w:hAnsi="Calibri" w:cs="Calibri" w:hint="cs"/>
          <w:rtl/>
          <w:lang w:bidi="fa-IR"/>
        </w:rPr>
        <w:t>‌‌‌</w:t>
      </w:r>
      <w:r w:rsidRPr="005A6472">
        <w:rPr>
          <w:rFonts w:hint="cs"/>
          <w:rtl/>
          <w:lang w:bidi="fa-IR"/>
        </w:rPr>
        <w:t>ای</w:t>
      </w:r>
      <w:r w:rsidRPr="005A6472">
        <w:rPr>
          <w:rtl/>
          <w:lang w:bidi="fa-IR"/>
        </w:rPr>
        <w:t xml:space="preserve"> از فرم</w:t>
      </w:r>
      <w:r>
        <w:rPr>
          <w:rFonts w:ascii="Calibri" w:hAnsi="Calibri" w:cs="Calibri" w:hint="cs"/>
          <w:rtl/>
          <w:lang w:bidi="fa-IR"/>
        </w:rPr>
        <w:t>‌‌‌</w:t>
      </w:r>
      <w:r w:rsidRPr="005A6472">
        <w:rPr>
          <w:rFonts w:hint="cs"/>
          <w:rtl/>
          <w:lang w:bidi="fa-IR"/>
        </w:rPr>
        <w:t>های</w:t>
      </w:r>
      <w:r w:rsidRPr="005A6472">
        <w:rPr>
          <w:rtl/>
          <w:lang w:bidi="fa-IR"/>
        </w:rPr>
        <w:t xml:space="preserve"> مربوط به بازرس</w:t>
      </w:r>
      <w:r w:rsidRPr="005A6472">
        <w:rPr>
          <w:rFonts w:hint="cs"/>
          <w:rtl/>
          <w:lang w:bidi="fa-IR"/>
        </w:rPr>
        <w:t>ی</w:t>
      </w:r>
      <w:r w:rsidRPr="005A6472">
        <w:rPr>
          <w:rtl/>
          <w:lang w:bidi="fa-IR"/>
        </w:rPr>
        <w:t xml:space="preserve"> چشم</w:t>
      </w:r>
      <w:r w:rsidRPr="005A6472">
        <w:rPr>
          <w:rFonts w:hint="cs"/>
          <w:rtl/>
          <w:lang w:bidi="fa-IR"/>
        </w:rPr>
        <w:t>ی</w:t>
      </w:r>
      <w:r w:rsidRPr="005A6472">
        <w:rPr>
          <w:rtl/>
          <w:lang w:bidi="fa-IR"/>
        </w:rPr>
        <w:t xml:space="preserve"> و اندازه</w:t>
      </w:r>
      <w:r>
        <w:rPr>
          <w:rFonts w:ascii="Calibri" w:hAnsi="Calibri" w:cs="Calibri" w:hint="cs"/>
          <w:rtl/>
          <w:lang w:bidi="fa-IR"/>
        </w:rPr>
        <w:t>‌‌‌</w:t>
      </w:r>
      <w:r w:rsidRPr="005A6472">
        <w:rPr>
          <w:rFonts w:hint="cs"/>
          <w:rtl/>
          <w:lang w:bidi="fa-IR"/>
        </w:rPr>
        <w:t>گی</w:t>
      </w:r>
      <w:r w:rsidRPr="005A6472">
        <w:rPr>
          <w:rFonts w:hint="eastAsia"/>
          <w:rtl/>
          <w:lang w:bidi="fa-IR"/>
        </w:rPr>
        <w:t>ر</w:t>
      </w:r>
      <w:r w:rsidRPr="005A6472">
        <w:rPr>
          <w:rFonts w:hint="cs"/>
          <w:rtl/>
          <w:lang w:bidi="fa-IR"/>
        </w:rPr>
        <w:t>ی</w:t>
      </w:r>
      <w:r w:rsidRPr="005A6472">
        <w:rPr>
          <w:rtl/>
          <w:lang w:bidi="fa-IR"/>
        </w:rPr>
        <w:t xml:space="preserve"> س</w:t>
      </w:r>
      <w:r w:rsidRPr="005A6472">
        <w:rPr>
          <w:rFonts w:hint="cs"/>
          <w:rtl/>
          <w:lang w:bidi="fa-IR"/>
        </w:rPr>
        <w:t>ی</w:t>
      </w:r>
      <w:r w:rsidRPr="005A6472">
        <w:rPr>
          <w:rFonts w:hint="eastAsia"/>
          <w:rtl/>
          <w:lang w:bidi="fa-IR"/>
        </w:rPr>
        <w:t>ستم</w:t>
      </w:r>
      <w:r w:rsidRPr="005A6472">
        <w:rPr>
          <w:rtl/>
          <w:lang w:bidi="fa-IR"/>
        </w:rPr>
        <w:t xml:space="preserve"> زم</w:t>
      </w:r>
      <w:r w:rsidRPr="005A6472">
        <w:rPr>
          <w:rFonts w:hint="cs"/>
          <w:rtl/>
          <w:lang w:bidi="fa-IR"/>
        </w:rPr>
        <w:t>ی</w:t>
      </w:r>
      <w:r w:rsidRPr="005A6472">
        <w:rPr>
          <w:rFonts w:hint="eastAsia"/>
          <w:rtl/>
          <w:lang w:bidi="fa-IR"/>
        </w:rPr>
        <w:t>ن</w:t>
      </w:r>
      <w:r w:rsidRPr="005A6472">
        <w:rPr>
          <w:rtl/>
          <w:lang w:bidi="fa-IR"/>
        </w:rPr>
        <w:t xml:space="preserve"> ارائه شده است. ا</w:t>
      </w:r>
      <w:r w:rsidRPr="005A6472">
        <w:rPr>
          <w:rFonts w:hint="cs"/>
          <w:rtl/>
          <w:lang w:bidi="fa-IR"/>
        </w:rPr>
        <w:t>ی</w:t>
      </w:r>
      <w:r w:rsidRPr="005A6472">
        <w:rPr>
          <w:rFonts w:hint="eastAsia"/>
          <w:rtl/>
          <w:lang w:bidi="fa-IR"/>
        </w:rPr>
        <w:t>ن</w:t>
      </w:r>
      <w:r w:rsidRPr="005A6472">
        <w:rPr>
          <w:rtl/>
          <w:lang w:bidi="fa-IR"/>
        </w:rPr>
        <w:t xml:space="preserve"> فرم</w:t>
      </w:r>
      <w:r>
        <w:rPr>
          <w:rFonts w:ascii="Calibri" w:hAnsi="Calibri" w:cs="Calibri" w:hint="cs"/>
          <w:rtl/>
          <w:lang w:bidi="fa-IR"/>
        </w:rPr>
        <w:t>‌‌‌</w:t>
      </w:r>
      <w:r w:rsidRPr="005A6472">
        <w:rPr>
          <w:rFonts w:hint="cs"/>
          <w:rtl/>
          <w:lang w:bidi="fa-IR"/>
        </w:rPr>
        <w:t>ها</w:t>
      </w:r>
      <w:r w:rsidRPr="005A6472">
        <w:rPr>
          <w:rtl/>
          <w:lang w:bidi="fa-IR"/>
        </w:rPr>
        <w:t xml:space="preserve"> </w:t>
      </w:r>
      <w:r w:rsidRPr="005A6472">
        <w:rPr>
          <w:rFonts w:hint="cs"/>
          <w:rtl/>
          <w:lang w:bidi="fa-IR"/>
        </w:rPr>
        <w:t>بای</w:t>
      </w:r>
      <w:r w:rsidRPr="005A6472">
        <w:rPr>
          <w:rFonts w:hint="eastAsia"/>
          <w:rtl/>
          <w:lang w:bidi="fa-IR"/>
        </w:rPr>
        <w:t>د</w:t>
      </w:r>
      <w:r w:rsidRPr="005A6472">
        <w:rPr>
          <w:rtl/>
          <w:lang w:bidi="fa-IR"/>
        </w:rPr>
        <w:t xml:space="preserve"> در فرا</w:t>
      </w:r>
      <w:r w:rsidRPr="005A6472">
        <w:rPr>
          <w:rFonts w:hint="cs"/>
          <w:rtl/>
          <w:lang w:bidi="fa-IR"/>
        </w:rPr>
        <w:t>ی</w:t>
      </w:r>
      <w:r w:rsidRPr="005A6472">
        <w:rPr>
          <w:rFonts w:hint="eastAsia"/>
          <w:rtl/>
          <w:lang w:bidi="fa-IR"/>
        </w:rPr>
        <w:t>ند</w:t>
      </w:r>
      <w:r w:rsidRPr="005A6472">
        <w:rPr>
          <w:rtl/>
          <w:lang w:bidi="fa-IR"/>
        </w:rPr>
        <w:t xml:space="preserve"> بازرس</w:t>
      </w:r>
      <w:r w:rsidRPr="005A6472">
        <w:rPr>
          <w:rFonts w:hint="cs"/>
          <w:rtl/>
          <w:lang w:bidi="fa-IR"/>
        </w:rPr>
        <w:t>ی</w:t>
      </w:r>
      <w:r w:rsidRPr="005A6472">
        <w:rPr>
          <w:rtl/>
          <w:lang w:bidi="fa-IR"/>
        </w:rPr>
        <w:t xml:space="preserve"> تکم</w:t>
      </w:r>
      <w:r w:rsidRPr="005A6472">
        <w:rPr>
          <w:rFonts w:hint="cs"/>
          <w:rtl/>
          <w:lang w:bidi="fa-IR"/>
        </w:rPr>
        <w:t>ی</w:t>
      </w:r>
      <w:r w:rsidRPr="005A6472">
        <w:rPr>
          <w:rFonts w:hint="eastAsia"/>
          <w:rtl/>
          <w:lang w:bidi="fa-IR"/>
        </w:rPr>
        <w:t>ل</w:t>
      </w:r>
      <w:r w:rsidRPr="005A6472">
        <w:rPr>
          <w:rtl/>
          <w:lang w:bidi="fa-IR"/>
        </w:rPr>
        <w:t xml:space="preserve"> و بصورت الکترون</w:t>
      </w:r>
      <w:r w:rsidRPr="005A6472">
        <w:rPr>
          <w:rFonts w:hint="cs"/>
          <w:rtl/>
          <w:lang w:bidi="fa-IR"/>
        </w:rPr>
        <w:t>ی</w:t>
      </w:r>
      <w:r w:rsidRPr="005A6472">
        <w:rPr>
          <w:rFonts w:hint="eastAsia"/>
          <w:rtl/>
          <w:lang w:bidi="fa-IR"/>
        </w:rPr>
        <w:t>ک</w:t>
      </w:r>
      <w:r w:rsidRPr="005A6472">
        <w:rPr>
          <w:rFonts w:hint="cs"/>
          <w:rtl/>
          <w:lang w:bidi="fa-IR"/>
        </w:rPr>
        <w:t>ی</w:t>
      </w:r>
      <w:r w:rsidRPr="005A6472">
        <w:rPr>
          <w:rtl/>
          <w:lang w:bidi="fa-IR"/>
        </w:rPr>
        <w:t xml:space="preserve"> </w:t>
      </w:r>
      <w:r w:rsidRPr="005A6472">
        <w:rPr>
          <w:rFonts w:hint="cs"/>
          <w:rtl/>
          <w:lang w:bidi="fa-IR"/>
        </w:rPr>
        <w:t>ی</w:t>
      </w:r>
      <w:r w:rsidRPr="005A6472">
        <w:rPr>
          <w:rFonts w:hint="eastAsia"/>
          <w:rtl/>
          <w:lang w:bidi="fa-IR"/>
        </w:rPr>
        <w:t>ا</w:t>
      </w:r>
      <w:r w:rsidRPr="005A6472">
        <w:rPr>
          <w:rtl/>
          <w:lang w:bidi="fa-IR"/>
        </w:rPr>
        <w:t xml:space="preserve"> ف</w:t>
      </w:r>
      <w:r w:rsidRPr="005A6472">
        <w:rPr>
          <w:rFonts w:hint="cs"/>
          <w:rtl/>
          <w:lang w:bidi="fa-IR"/>
        </w:rPr>
        <w:t>ی</w:t>
      </w:r>
      <w:r w:rsidRPr="005A6472">
        <w:rPr>
          <w:rFonts w:hint="eastAsia"/>
          <w:rtl/>
          <w:lang w:bidi="fa-IR"/>
        </w:rPr>
        <w:t>ز</w:t>
      </w:r>
      <w:r w:rsidRPr="005A6472">
        <w:rPr>
          <w:rFonts w:hint="cs"/>
          <w:rtl/>
          <w:lang w:bidi="fa-IR"/>
        </w:rPr>
        <w:t>ی</w:t>
      </w:r>
      <w:r w:rsidRPr="005A6472">
        <w:rPr>
          <w:rFonts w:hint="eastAsia"/>
          <w:rtl/>
          <w:lang w:bidi="fa-IR"/>
        </w:rPr>
        <w:t>ک</w:t>
      </w:r>
      <w:r w:rsidRPr="005A6472">
        <w:rPr>
          <w:rFonts w:hint="cs"/>
          <w:rtl/>
          <w:lang w:bidi="fa-IR"/>
        </w:rPr>
        <w:t>ی</w:t>
      </w:r>
      <w:r w:rsidRPr="005A6472">
        <w:rPr>
          <w:rtl/>
          <w:lang w:bidi="fa-IR"/>
        </w:rPr>
        <w:t xml:space="preserve"> در پرونده مربوط به آن س</w:t>
      </w:r>
      <w:r w:rsidRPr="005A6472">
        <w:rPr>
          <w:rFonts w:hint="cs"/>
          <w:rtl/>
          <w:lang w:bidi="fa-IR"/>
        </w:rPr>
        <w:t>ی</w:t>
      </w:r>
      <w:r w:rsidRPr="005A6472">
        <w:rPr>
          <w:rFonts w:hint="eastAsia"/>
          <w:rtl/>
          <w:lang w:bidi="fa-IR"/>
        </w:rPr>
        <w:t>ستم</w:t>
      </w:r>
      <w:r w:rsidRPr="005A6472">
        <w:rPr>
          <w:rtl/>
          <w:lang w:bidi="fa-IR"/>
        </w:rPr>
        <w:t xml:space="preserve"> زم</w:t>
      </w:r>
      <w:r w:rsidRPr="005A6472">
        <w:rPr>
          <w:rFonts w:hint="cs"/>
          <w:rtl/>
          <w:lang w:bidi="fa-IR"/>
        </w:rPr>
        <w:t>ی</w:t>
      </w:r>
      <w:r w:rsidRPr="005A6472">
        <w:rPr>
          <w:rFonts w:hint="eastAsia"/>
          <w:rtl/>
          <w:lang w:bidi="fa-IR"/>
        </w:rPr>
        <w:t>ن</w:t>
      </w:r>
      <w:r w:rsidRPr="005A6472">
        <w:rPr>
          <w:rtl/>
          <w:lang w:bidi="fa-IR"/>
        </w:rPr>
        <w:t xml:space="preserve"> نگهدار</w:t>
      </w:r>
      <w:r w:rsidRPr="005A6472">
        <w:rPr>
          <w:rFonts w:hint="cs"/>
          <w:rtl/>
          <w:lang w:bidi="fa-IR"/>
        </w:rPr>
        <w:t>ی</w:t>
      </w:r>
      <w:r w:rsidRPr="005A6472">
        <w:rPr>
          <w:rtl/>
          <w:lang w:bidi="fa-IR"/>
        </w:rPr>
        <w:t xml:space="preserve"> گردد. در واقع هر س</w:t>
      </w:r>
      <w:r w:rsidRPr="005A6472">
        <w:rPr>
          <w:rFonts w:hint="cs"/>
          <w:rtl/>
          <w:lang w:bidi="fa-IR"/>
        </w:rPr>
        <w:t>ی</w:t>
      </w:r>
      <w:r w:rsidRPr="005A6472">
        <w:rPr>
          <w:rFonts w:hint="eastAsia"/>
          <w:rtl/>
          <w:lang w:bidi="fa-IR"/>
        </w:rPr>
        <w:t>ستم</w:t>
      </w:r>
      <w:r w:rsidRPr="005A6472">
        <w:rPr>
          <w:rtl/>
          <w:lang w:bidi="fa-IR"/>
        </w:rPr>
        <w:t xml:space="preserve"> زم</w:t>
      </w:r>
      <w:r w:rsidRPr="005A6472">
        <w:rPr>
          <w:rFonts w:hint="cs"/>
          <w:rtl/>
          <w:lang w:bidi="fa-IR"/>
        </w:rPr>
        <w:t>ی</w:t>
      </w:r>
      <w:r w:rsidRPr="005A6472">
        <w:rPr>
          <w:rFonts w:hint="eastAsia"/>
          <w:rtl/>
          <w:lang w:bidi="fa-IR"/>
        </w:rPr>
        <w:t>ن</w:t>
      </w:r>
      <w:r w:rsidRPr="005A6472">
        <w:rPr>
          <w:rtl/>
          <w:lang w:bidi="fa-IR"/>
        </w:rPr>
        <w:t xml:space="preserve"> احداث شده با</w:t>
      </w:r>
      <w:r w:rsidRPr="005A6472">
        <w:rPr>
          <w:rFonts w:hint="cs"/>
          <w:rtl/>
          <w:lang w:bidi="fa-IR"/>
        </w:rPr>
        <w:t>ی</w:t>
      </w:r>
      <w:r w:rsidRPr="005A6472">
        <w:rPr>
          <w:rFonts w:hint="eastAsia"/>
          <w:rtl/>
          <w:lang w:bidi="fa-IR"/>
        </w:rPr>
        <w:t>د</w:t>
      </w:r>
      <w:r w:rsidRPr="005A6472">
        <w:rPr>
          <w:rtl/>
          <w:lang w:bidi="fa-IR"/>
        </w:rPr>
        <w:t xml:space="preserve"> دارا</w:t>
      </w:r>
      <w:r w:rsidRPr="005A6472">
        <w:rPr>
          <w:rFonts w:hint="cs"/>
          <w:rtl/>
          <w:lang w:bidi="fa-IR"/>
        </w:rPr>
        <w:t>ی</w:t>
      </w:r>
      <w:r w:rsidRPr="005A6472">
        <w:rPr>
          <w:rtl/>
          <w:lang w:bidi="fa-IR"/>
        </w:rPr>
        <w:t xml:space="preserve"> پرونده</w:t>
      </w:r>
      <w:r>
        <w:rPr>
          <w:rFonts w:ascii="Calibri" w:hAnsi="Calibri" w:cs="Calibri" w:hint="cs"/>
          <w:rtl/>
          <w:lang w:bidi="fa-IR"/>
        </w:rPr>
        <w:t>‌‌‌</w:t>
      </w:r>
      <w:r w:rsidRPr="005A6472">
        <w:rPr>
          <w:rFonts w:hint="cs"/>
          <w:rtl/>
          <w:lang w:bidi="fa-IR"/>
        </w:rPr>
        <w:t>ای</w:t>
      </w:r>
      <w:r w:rsidRPr="005A6472">
        <w:rPr>
          <w:rtl/>
          <w:lang w:bidi="fa-IR"/>
        </w:rPr>
        <w:t xml:space="preserve"> باشد که ا</w:t>
      </w:r>
      <w:r w:rsidRPr="005A6472">
        <w:rPr>
          <w:rFonts w:hint="cs"/>
          <w:rtl/>
          <w:lang w:bidi="fa-IR"/>
        </w:rPr>
        <w:t>ی</w:t>
      </w:r>
      <w:r w:rsidRPr="005A6472">
        <w:rPr>
          <w:rFonts w:hint="eastAsia"/>
          <w:rtl/>
          <w:lang w:bidi="fa-IR"/>
        </w:rPr>
        <w:t>ن</w:t>
      </w:r>
      <w:r w:rsidRPr="005A6472">
        <w:rPr>
          <w:rtl/>
          <w:lang w:bidi="fa-IR"/>
        </w:rPr>
        <w:t xml:space="preserve"> پرونده خود در داخل پرونده اصل</w:t>
      </w:r>
      <w:r w:rsidRPr="005A6472">
        <w:rPr>
          <w:rFonts w:hint="cs"/>
          <w:rtl/>
          <w:lang w:bidi="fa-IR"/>
        </w:rPr>
        <w:t>ی</w:t>
      </w:r>
      <w:r w:rsidRPr="005A6472">
        <w:rPr>
          <w:rtl/>
          <w:lang w:bidi="fa-IR"/>
        </w:rPr>
        <w:t xml:space="preserve"> که مربوط به سا</w:t>
      </w:r>
      <w:r w:rsidRPr="005A6472">
        <w:rPr>
          <w:rFonts w:hint="cs"/>
          <w:rtl/>
          <w:lang w:bidi="fa-IR"/>
        </w:rPr>
        <w:t>ی</w:t>
      </w:r>
      <w:r w:rsidRPr="005A6472">
        <w:rPr>
          <w:rFonts w:hint="eastAsia"/>
          <w:rtl/>
          <w:lang w:bidi="fa-IR"/>
        </w:rPr>
        <w:t>ت</w:t>
      </w:r>
      <w:r w:rsidRPr="005A6472">
        <w:rPr>
          <w:rtl/>
          <w:lang w:bidi="fa-IR"/>
        </w:rPr>
        <w:t xml:space="preserve"> موردنظر (به عنوان مثال پست زم</w:t>
      </w:r>
      <w:r w:rsidRPr="005A6472">
        <w:rPr>
          <w:rFonts w:hint="cs"/>
          <w:rtl/>
          <w:lang w:bidi="fa-IR"/>
        </w:rPr>
        <w:t>ی</w:t>
      </w:r>
      <w:r w:rsidRPr="005A6472">
        <w:rPr>
          <w:rFonts w:hint="eastAsia"/>
          <w:rtl/>
          <w:lang w:bidi="fa-IR"/>
        </w:rPr>
        <w:t>ن</w:t>
      </w:r>
      <w:r w:rsidRPr="005A6472">
        <w:rPr>
          <w:rFonts w:hint="cs"/>
          <w:rtl/>
          <w:lang w:bidi="fa-IR"/>
        </w:rPr>
        <w:t>ی</w:t>
      </w:r>
      <w:r w:rsidRPr="005A6472">
        <w:rPr>
          <w:rtl/>
          <w:lang w:bidi="fa-IR"/>
        </w:rPr>
        <w:t xml:space="preserve"> </w:t>
      </w:r>
      <w:r w:rsidRPr="005A6472">
        <w:rPr>
          <w:rFonts w:hint="cs"/>
          <w:rtl/>
          <w:lang w:bidi="fa-IR"/>
        </w:rPr>
        <w:t>ی</w:t>
      </w:r>
      <w:r w:rsidRPr="005A6472">
        <w:rPr>
          <w:rFonts w:hint="eastAsia"/>
          <w:rtl/>
          <w:lang w:bidi="fa-IR"/>
        </w:rPr>
        <w:t>ا</w:t>
      </w:r>
      <w:r w:rsidRPr="005A6472">
        <w:rPr>
          <w:rtl/>
          <w:lang w:bidi="fa-IR"/>
        </w:rPr>
        <w:t xml:space="preserve"> پست هوا</w:t>
      </w:r>
      <w:r w:rsidRPr="005A6472">
        <w:rPr>
          <w:rFonts w:hint="cs"/>
          <w:rtl/>
          <w:lang w:bidi="fa-IR"/>
        </w:rPr>
        <w:t>یی</w:t>
      </w:r>
      <w:r w:rsidRPr="005A6472">
        <w:rPr>
          <w:rtl/>
          <w:lang w:bidi="fa-IR"/>
        </w:rPr>
        <w:t>) م</w:t>
      </w:r>
      <w:r w:rsidRPr="005A6472">
        <w:rPr>
          <w:rFonts w:hint="cs"/>
          <w:rtl/>
          <w:lang w:bidi="fa-IR"/>
        </w:rPr>
        <w:t>ی</w:t>
      </w:r>
      <w:r>
        <w:rPr>
          <w:rFonts w:ascii="Calibri" w:hAnsi="Calibri" w:cs="Calibri" w:hint="cs"/>
          <w:rtl/>
          <w:lang w:bidi="fa-IR"/>
        </w:rPr>
        <w:t>‌‌‌</w:t>
      </w:r>
      <w:r w:rsidRPr="005A6472">
        <w:rPr>
          <w:rFonts w:hint="cs"/>
          <w:rtl/>
          <w:lang w:bidi="fa-IR"/>
        </w:rPr>
        <w:t>باشد</w:t>
      </w:r>
      <w:r w:rsidRPr="005A6472">
        <w:rPr>
          <w:rtl/>
          <w:lang w:bidi="fa-IR"/>
        </w:rPr>
        <w:t xml:space="preserve"> قرار گ</w:t>
      </w:r>
      <w:r w:rsidRPr="005A6472">
        <w:rPr>
          <w:rFonts w:hint="cs"/>
          <w:rtl/>
          <w:lang w:bidi="fa-IR"/>
        </w:rPr>
        <w:t>ی</w:t>
      </w:r>
      <w:r w:rsidRPr="005A6472">
        <w:rPr>
          <w:rFonts w:hint="eastAsia"/>
          <w:rtl/>
          <w:lang w:bidi="fa-IR"/>
        </w:rPr>
        <w:t>رد</w:t>
      </w:r>
      <w:r w:rsidRPr="005A6472">
        <w:rPr>
          <w:rtl/>
          <w:lang w:bidi="fa-IR"/>
        </w:rPr>
        <w:t>. ا</w:t>
      </w:r>
      <w:r w:rsidRPr="005A6472">
        <w:rPr>
          <w:rFonts w:hint="cs"/>
          <w:rtl/>
          <w:lang w:bidi="fa-IR"/>
        </w:rPr>
        <w:t>ی</w:t>
      </w:r>
      <w:r w:rsidRPr="005A6472">
        <w:rPr>
          <w:rFonts w:hint="eastAsia"/>
          <w:rtl/>
          <w:lang w:bidi="fa-IR"/>
        </w:rPr>
        <w:t>ن</w:t>
      </w:r>
      <w:r w:rsidRPr="005A6472">
        <w:rPr>
          <w:rtl/>
          <w:lang w:bidi="fa-IR"/>
        </w:rPr>
        <w:t xml:space="preserve"> پرونده با</w:t>
      </w:r>
      <w:r w:rsidRPr="005A6472">
        <w:rPr>
          <w:rFonts w:hint="cs"/>
          <w:rtl/>
          <w:lang w:bidi="fa-IR"/>
        </w:rPr>
        <w:t>ی</w:t>
      </w:r>
      <w:r w:rsidRPr="005A6472">
        <w:rPr>
          <w:rFonts w:hint="eastAsia"/>
          <w:rtl/>
          <w:lang w:bidi="fa-IR"/>
        </w:rPr>
        <w:t>د</w:t>
      </w:r>
      <w:r w:rsidRPr="005A6472">
        <w:rPr>
          <w:rtl/>
          <w:lang w:bidi="fa-IR"/>
        </w:rPr>
        <w:t xml:space="preserve"> تمام</w:t>
      </w:r>
      <w:r w:rsidRPr="005A6472">
        <w:rPr>
          <w:rFonts w:hint="cs"/>
          <w:rtl/>
          <w:lang w:bidi="fa-IR"/>
        </w:rPr>
        <w:t>ی</w:t>
      </w:r>
      <w:r w:rsidRPr="005A6472">
        <w:rPr>
          <w:rtl/>
          <w:lang w:bidi="fa-IR"/>
        </w:rPr>
        <w:t xml:space="preserve"> اطلاعات س</w:t>
      </w:r>
      <w:r w:rsidRPr="005A6472">
        <w:rPr>
          <w:rFonts w:hint="cs"/>
          <w:rtl/>
          <w:lang w:bidi="fa-IR"/>
        </w:rPr>
        <w:t>ی</w:t>
      </w:r>
      <w:r w:rsidRPr="005A6472">
        <w:rPr>
          <w:rFonts w:hint="eastAsia"/>
          <w:rtl/>
          <w:lang w:bidi="fa-IR"/>
        </w:rPr>
        <w:t>ستم</w:t>
      </w:r>
      <w:r w:rsidRPr="005A6472">
        <w:rPr>
          <w:rtl/>
          <w:lang w:bidi="fa-IR"/>
        </w:rPr>
        <w:t xml:space="preserve"> زم</w:t>
      </w:r>
      <w:r w:rsidRPr="005A6472">
        <w:rPr>
          <w:rFonts w:hint="cs"/>
          <w:rtl/>
          <w:lang w:bidi="fa-IR"/>
        </w:rPr>
        <w:t>ی</w:t>
      </w:r>
      <w:r w:rsidRPr="005A6472">
        <w:rPr>
          <w:rFonts w:hint="eastAsia"/>
          <w:rtl/>
          <w:lang w:bidi="fa-IR"/>
        </w:rPr>
        <w:t>ن</w:t>
      </w:r>
      <w:r w:rsidRPr="005A6472">
        <w:rPr>
          <w:rtl/>
          <w:lang w:bidi="fa-IR"/>
        </w:rPr>
        <w:t xml:space="preserve"> اعم از محاسبات طراح</w:t>
      </w:r>
      <w:r w:rsidRPr="005A6472">
        <w:rPr>
          <w:rFonts w:hint="cs"/>
          <w:rtl/>
          <w:lang w:bidi="fa-IR"/>
        </w:rPr>
        <w:t>ی</w:t>
      </w:r>
      <w:r w:rsidRPr="005A6472">
        <w:rPr>
          <w:rFonts w:hint="eastAsia"/>
          <w:rtl/>
          <w:lang w:bidi="fa-IR"/>
        </w:rPr>
        <w:t>،</w:t>
      </w:r>
      <w:r w:rsidRPr="005A6472">
        <w:rPr>
          <w:rtl/>
          <w:lang w:bidi="fa-IR"/>
        </w:rPr>
        <w:t xml:space="preserve"> مدارک تحو</w:t>
      </w:r>
      <w:r w:rsidRPr="005A6472">
        <w:rPr>
          <w:rFonts w:hint="cs"/>
          <w:rtl/>
          <w:lang w:bidi="fa-IR"/>
        </w:rPr>
        <w:t>ی</w:t>
      </w:r>
      <w:r w:rsidRPr="005A6472">
        <w:rPr>
          <w:rFonts w:hint="eastAsia"/>
          <w:rtl/>
          <w:lang w:bidi="fa-IR"/>
        </w:rPr>
        <w:t>ل</w:t>
      </w:r>
      <w:r w:rsidRPr="005A6472">
        <w:rPr>
          <w:rtl/>
          <w:lang w:bidi="fa-IR"/>
        </w:rPr>
        <w:t xml:space="preserve"> تحول س</w:t>
      </w:r>
      <w:r w:rsidRPr="005A6472">
        <w:rPr>
          <w:rFonts w:hint="cs"/>
          <w:rtl/>
          <w:lang w:bidi="fa-IR"/>
        </w:rPr>
        <w:t>ی</w:t>
      </w:r>
      <w:r w:rsidRPr="005A6472">
        <w:rPr>
          <w:rFonts w:hint="eastAsia"/>
          <w:rtl/>
          <w:lang w:bidi="fa-IR"/>
        </w:rPr>
        <w:t>ستم</w:t>
      </w:r>
      <w:r w:rsidRPr="005A6472">
        <w:rPr>
          <w:rtl/>
          <w:lang w:bidi="fa-IR"/>
        </w:rPr>
        <w:t xml:space="preserve"> زم</w:t>
      </w:r>
      <w:r w:rsidRPr="005A6472">
        <w:rPr>
          <w:rFonts w:hint="cs"/>
          <w:rtl/>
          <w:lang w:bidi="fa-IR"/>
        </w:rPr>
        <w:t>ی</w:t>
      </w:r>
      <w:r w:rsidRPr="005A6472">
        <w:rPr>
          <w:rFonts w:hint="eastAsia"/>
          <w:rtl/>
          <w:lang w:bidi="fa-IR"/>
        </w:rPr>
        <w:t>ن</w:t>
      </w:r>
      <w:r w:rsidRPr="005A6472">
        <w:rPr>
          <w:rtl/>
          <w:lang w:bidi="fa-IR"/>
        </w:rPr>
        <w:t xml:space="preserve"> اجرا شده و فرم</w:t>
      </w:r>
      <w:r>
        <w:rPr>
          <w:rFonts w:ascii="Calibri" w:hAnsi="Calibri" w:cs="Calibri" w:hint="cs"/>
          <w:rtl/>
          <w:lang w:bidi="fa-IR"/>
        </w:rPr>
        <w:t>‌‌‌</w:t>
      </w:r>
      <w:r w:rsidRPr="005A6472">
        <w:rPr>
          <w:rFonts w:hint="cs"/>
          <w:rtl/>
          <w:lang w:bidi="fa-IR"/>
        </w:rPr>
        <w:t>های</w:t>
      </w:r>
      <w:r w:rsidRPr="005A6472">
        <w:rPr>
          <w:rtl/>
          <w:lang w:bidi="fa-IR"/>
        </w:rPr>
        <w:t xml:space="preserve"> بازرس</w:t>
      </w:r>
      <w:r w:rsidRPr="005A6472">
        <w:rPr>
          <w:rFonts w:hint="cs"/>
          <w:rtl/>
          <w:lang w:bidi="fa-IR"/>
        </w:rPr>
        <w:t>ی</w:t>
      </w:r>
      <w:r w:rsidRPr="005A6472">
        <w:rPr>
          <w:rtl/>
          <w:lang w:bidi="fa-IR"/>
        </w:rPr>
        <w:t xml:space="preserve"> و اندازه</w:t>
      </w:r>
      <w:r>
        <w:rPr>
          <w:rFonts w:ascii="Calibri" w:hAnsi="Calibri" w:cs="Calibri" w:hint="cs"/>
          <w:rtl/>
          <w:lang w:bidi="fa-IR"/>
        </w:rPr>
        <w:t>‌‌‌</w:t>
      </w:r>
      <w:r w:rsidRPr="005A6472">
        <w:rPr>
          <w:rFonts w:hint="eastAsia"/>
          <w:rtl/>
          <w:lang w:bidi="fa-IR"/>
        </w:rPr>
        <w:t>گ</w:t>
      </w:r>
      <w:r w:rsidRPr="005A6472">
        <w:rPr>
          <w:rFonts w:hint="cs"/>
          <w:rtl/>
          <w:lang w:bidi="fa-IR"/>
        </w:rPr>
        <w:t>ی</w:t>
      </w:r>
      <w:r w:rsidRPr="005A6472">
        <w:rPr>
          <w:rFonts w:hint="eastAsia"/>
          <w:rtl/>
          <w:lang w:bidi="fa-IR"/>
        </w:rPr>
        <w:t>ر</w:t>
      </w:r>
      <w:r w:rsidRPr="005A6472">
        <w:rPr>
          <w:rFonts w:hint="cs"/>
          <w:rtl/>
          <w:lang w:bidi="fa-IR"/>
        </w:rPr>
        <w:t>ی</w:t>
      </w:r>
      <w:r w:rsidRPr="005A6472">
        <w:rPr>
          <w:rtl/>
          <w:lang w:bidi="fa-IR"/>
        </w:rPr>
        <w:t xml:space="preserve"> دوره</w:t>
      </w:r>
      <w:r>
        <w:rPr>
          <w:rFonts w:ascii="Calibri" w:hAnsi="Calibri" w:cs="Calibri" w:hint="cs"/>
          <w:rtl/>
          <w:lang w:bidi="fa-IR"/>
        </w:rPr>
        <w:t>‌‌‌</w:t>
      </w:r>
      <w:r w:rsidRPr="005A6472">
        <w:rPr>
          <w:rFonts w:hint="cs"/>
          <w:rtl/>
          <w:lang w:bidi="fa-IR"/>
        </w:rPr>
        <w:t>ای</w:t>
      </w:r>
      <w:r w:rsidRPr="005A6472">
        <w:rPr>
          <w:rtl/>
          <w:lang w:bidi="fa-IR"/>
        </w:rPr>
        <w:t xml:space="preserve"> را در خود جا</w:t>
      </w:r>
      <w:r w:rsidRPr="005A6472">
        <w:rPr>
          <w:rFonts w:hint="cs"/>
          <w:rtl/>
          <w:lang w:bidi="fa-IR"/>
        </w:rPr>
        <w:t>ی</w:t>
      </w:r>
      <w:r w:rsidRPr="005A6472">
        <w:rPr>
          <w:rtl/>
          <w:lang w:bidi="fa-IR"/>
        </w:rPr>
        <w:t xml:space="preserve"> دهد</w:t>
      </w:r>
      <w:r>
        <w:rPr>
          <w:rFonts w:hint="cs"/>
          <w:rtl/>
          <w:lang w:bidi="fa-IR"/>
        </w:rPr>
        <w:t>.</w:t>
      </w:r>
    </w:p>
    <w:p w14:paraId="7F558171" w14:textId="231BE251" w:rsidR="005A6472" w:rsidRDefault="005A6472" w:rsidP="005A6472">
      <w:pPr>
        <w:rPr>
          <w:rtl/>
          <w:lang w:bidi="fa-IR"/>
        </w:rPr>
      </w:pPr>
      <w:r w:rsidRPr="005A6472">
        <w:rPr>
          <w:rtl/>
          <w:lang w:bidi="fa-IR"/>
        </w:rPr>
        <w:t>در ادامه نمونه</w:t>
      </w:r>
      <w:r>
        <w:rPr>
          <w:rFonts w:ascii="Calibri" w:hAnsi="Calibri" w:cs="Calibri" w:hint="cs"/>
          <w:rtl/>
          <w:lang w:bidi="fa-IR"/>
        </w:rPr>
        <w:t>‌‌‌</w:t>
      </w:r>
      <w:r w:rsidRPr="005A6472">
        <w:rPr>
          <w:rFonts w:hint="cs"/>
          <w:rtl/>
          <w:lang w:bidi="fa-IR"/>
        </w:rPr>
        <w:t>ای</w:t>
      </w:r>
      <w:r w:rsidRPr="005A6472">
        <w:rPr>
          <w:rtl/>
          <w:lang w:bidi="fa-IR"/>
        </w:rPr>
        <w:t xml:space="preserve"> از فرم</w:t>
      </w:r>
      <w:r>
        <w:rPr>
          <w:rFonts w:ascii="Calibri" w:hAnsi="Calibri" w:cs="Calibri" w:hint="cs"/>
          <w:rtl/>
          <w:lang w:bidi="fa-IR"/>
        </w:rPr>
        <w:t>‌‌‌</w:t>
      </w:r>
      <w:r w:rsidRPr="005A6472">
        <w:rPr>
          <w:rFonts w:hint="cs"/>
          <w:rtl/>
          <w:lang w:bidi="fa-IR"/>
        </w:rPr>
        <w:t>های</w:t>
      </w:r>
      <w:r w:rsidRPr="005A6472">
        <w:rPr>
          <w:rtl/>
          <w:lang w:bidi="fa-IR"/>
        </w:rPr>
        <w:t xml:space="preserve"> بازرس</w:t>
      </w:r>
      <w:r w:rsidRPr="005A6472">
        <w:rPr>
          <w:rFonts w:hint="cs"/>
          <w:rtl/>
          <w:lang w:bidi="fa-IR"/>
        </w:rPr>
        <w:t>ی</w:t>
      </w:r>
      <w:r w:rsidRPr="005A6472">
        <w:rPr>
          <w:rtl/>
          <w:lang w:bidi="fa-IR"/>
        </w:rPr>
        <w:t xml:space="preserve"> ارائه شده است</w:t>
      </w:r>
      <w:r>
        <w:rPr>
          <w:rFonts w:hint="cs"/>
          <w:rtl/>
          <w:lang w:bidi="fa-IR"/>
        </w:rPr>
        <w:t>.</w:t>
      </w:r>
    </w:p>
    <w:p w14:paraId="7FC5FDB6" w14:textId="0FA0DAA9" w:rsidR="00EB3BF9" w:rsidRDefault="00EB3BF9" w:rsidP="005A6472">
      <w:pPr>
        <w:rPr>
          <w:rtl/>
          <w:lang w:bidi="fa-IR"/>
        </w:rPr>
      </w:pPr>
    </w:p>
    <w:p w14:paraId="28F13247" w14:textId="4822A010" w:rsidR="00EB3BF9" w:rsidRDefault="00EB3BF9" w:rsidP="005A6472">
      <w:pPr>
        <w:rPr>
          <w:rtl/>
          <w:lang w:bidi="fa-IR"/>
        </w:rPr>
      </w:pPr>
    </w:p>
    <w:p w14:paraId="73637095" w14:textId="48E2FE1D" w:rsidR="00EB3BF9" w:rsidRDefault="00EB3BF9" w:rsidP="005A6472">
      <w:pPr>
        <w:rPr>
          <w:rtl/>
          <w:lang w:bidi="fa-IR"/>
        </w:rPr>
      </w:pPr>
    </w:p>
    <w:p w14:paraId="473B6D49" w14:textId="4DDC5FB0" w:rsidR="00EB3BF9" w:rsidRDefault="00EB3BF9" w:rsidP="005A6472">
      <w:pPr>
        <w:rPr>
          <w:rtl/>
          <w:lang w:bidi="fa-IR"/>
        </w:rPr>
      </w:pPr>
    </w:p>
    <w:p w14:paraId="1A4FB86F" w14:textId="7F633776" w:rsidR="00EB3BF9" w:rsidRDefault="00EB3BF9" w:rsidP="005A6472">
      <w:pPr>
        <w:rPr>
          <w:rtl/>
          <w:lang w:bidi="fa-IR"/>
        </w:rPr>
      </w:pPr>
    </w:p>
    <w:p w14:paraId="1C53B277" w14:textId="77777777" w:rsidR="00EB3BF9" w:rsidRDefault="00EB3BF9" w:rsidP="005A6472">
      <w:pPr>
        <w:rPr>
          <w:rtl/>
          <w:lang w:bidi="fa-IR"/>
        </w:rPr>
      </w:pPr>
    </w:p>
    <w:tbl>
      <w:tblPr>
        <w:tblStyle w:val="TableGrid"/>
        <w:bidiVisual/>
        <w:tblW w:w="9718" w:type="dxa"/>
        <w:tblLook w:val="04A0" w:firstRow="1" w:lastRow="0" w:firstColumn="1" w:lastColumn="0" w:noHBand="0" w:noVBand="1"/>
      </w:tblPr>
      <w:tblGrid>
        <w:gridCol w:w="1479"/>
        <w:gridCol w:w="721"/>
        <w:gridCol w:w="704"/>
        <w:gridCol w:w="651"/>
        <w:gridCol w:w="702"/>
        <w:gridCol w:w="700"/>
        <w:gridCol w:w="836"/>
        <w:gridCol w:w="724"/>
        <w:gridCol w:w="791"/>
        <w:gridCol w:w="2410"/>
      </w:tblGrid>
      <w:tr w:rsidR="005A6472" w:rsidRPr="004E362C" w14:paraId="4365E599" w14:textId="77777777" w:rsidTr="00153E8B">
        <w:trPr>
          <w:trHeight w:val="551"/>
        </w:trPr>
        <w:tc>
          <w:tcPr>
            <w:tcW w:w="9718" w:type="dxa"/>
            <w:gridSpan w:val="10"/>
            <w:shd w:val="clear" w:color="auto" w:fill="D9D9D9" w:themeFill="background1" w:themeFillShade="D9"/>
            <w:vAlign w:val="center"/>
          </w:tcPr>
          <w:p w14:paraId="4CC1D71A" w14:textId="77777777" w:rsidR="005A6472" w:rsidRPr="00FA039A" w:rsidRDefault="005A6472" w:rsidP="00153E8B">
            <w:pPr>
              <w:jc w:val="center"/>
              <w:rPr>
                <w:b/>
                <w:bCs/>
                <w:szCs w:val="24"/>
                <w:rtl/>
              </w:rPr>
            </w:pPr>
            <w:r w:rsidRPr="00FA039A">
              <w:rPr>
                <w:rFonts w:hint="cs"/>
                <w:b/>
                <w:bCs/>
                <w:szCs w:val="24"/>
                <w:rtl/>
              </w:rPr>
              <w:t>فرم بازرسی چشمی سیستم زمین</w:t>
            </w:r>
          </w:p>
        </w:tc>
      </w:tr>
      <w:tr w:rsidR="005A6472" w:rsidRPr="004E362C" w14:paraId="29E41D77" w14:textId="77777777" w:rsidTr="00153E8B">
        <w:trPr>
          <w:trHeight w:val="1412"/>
        </w:trPr>
        <w:tc>
          <w:tcPr>
            <w:tcW w:w="4257" w:type="dxa"/>
            <w:gridSpan w:val="5"/>
            <w:vAlign w:val="center"/>
          </w:tcPr>
          <w:p w14:paraId="372600AA" w14:textId="77777777" w:rsidR="005A6472" w:rsidRPr="00AC5686" w:rsidRDefault="005A6472" w:rsidP="00153E8B">
            <w:pPr>
              <w:rPr>
                <w:b/>
                <w:bCs/>
                <w:szCs w:val="24"/>
                <w:rtl/>
                <w:lang w:bidi="fa-IR"/>
              </w:rPr>
            </w:pPr>
            <w:r>
              <w:rPr>
                <w:rFonts w:hint="cs"/>
                <w:szCs w:val="24"/>
                <w:rtl/>
              </w:rPr>
              <w:t xml:space="preserve">نام شرکت: </w:t>
            </w:r>
          </w:p>
        </w:tc>
        <w:tc>
          <w:tcPr>
            <w:tcW w:w="5461" w:type="dxa"/>
            <w:gridSpan w:val="5"/>
          </w:tcPr>
          <w:p w14:paraId="47F44AAE" w14:textId="77777777" w:rsidR="005A6472" w:rsidRDefault="005A6472" w:rsidP="00153E8B">
            <w:pPr>
              <w:rPr>
                <w:szCs w:val="24"/>
                <w:rtl/>
              </w:rPr>
            </w:pPr>
            <w:r>
              <w:rPr>
                <w:rFonts w:hint="cs"/>
                <w:szCs w:val="24"/>
                <w:rtl/>
              </w:rPr>
              <w:t xml:space="preserve">شماره سند: </w:t>
            </w:r>
          </w:p>
          <w:p w14:paraId="01E1D5A6" w14:textId="77777777" w:rsidR="005A6472" w:rsidRDefault="005A6472" w:rsidP="00153E8B">
            <w:pPr>
              <w:rPr>
                <w:szCs w:val="24"/>
                <w:rtl/>
              </w:rPr>
            </w:pPr>
            <w:r>
              <w:rPr>
                <w:rFonts w:hint="cs"/>
                <w:szCs w:val="24"/>
                <w:rtl/>
              </w:rPr>
              <w:t xml:space="preserve">شماره ویرایش: </w:t>
            </w:r>
          </w:p>
          <w:p w14:paraId="4FCDEC03" w14:textId="77777777" w:rsidR="005A6472" w:rsidRDefault="005A6472" w:rsidP="00153E8B">
            <w:pPr>
              <w:rPr>
                <w:szCs w:val="24"/>
                <w:rtl/>
              </w:rPr>
            </w:pPr>
            <w:r>
              <w:rPr>
                <w:rFonts w:hint="cs"/>
                <w:szCs w:val="24"/>
                <w:rtl/>
              </w:rPr>
              <w:t xml:space="preserve">تاریخ بازرسی: </w:t>
            </w:r>
          </w:p>
        </w:tc>
      </w:tr>
      <w:tr w:rsidR="005A6472" w:rsidRPr="004E362C" w14:paraId="6ED91414" w14:textId="77777777" w:rsidTr="00153E8B">
        <w:trPr>
          <w:trHeight w:val="399"/>
        </w:trPr>
        <w:tc>
          <w:tcPr>
            <w:tcW w:w="9718" w:type="dxa"/>
            <w:gridSpan w:val="10"/>
            <w:vAlign w:val="center"/>
          </w:tcPr>
          <w:p w14:paraId="2F4B17B4" w14:textId="77777777" w:rsidR="005A6472" w:rsidRDefault="005A6472" w:rsidP="00153E8B">
            <w:pPr>
              <w:rPr>
                <w:szCs w:val="24"/>
                <w:rtl/>
              </w:rPr>
            </w:pPr>
            <w:r>
              <w:rPr>
                <w:rFonts w:hint="cs"/>
                <w:szCs w:val="24"/>
                <w:rtl/>
              </w:rPr>
              <w:t>محل قرارگیری سیستم زمین:</w:t>
            </w:r>
          </w:p>
        </w:tc>
      </w:tr>
      <w:tr w:rsidR="005A6472" w:rsidRPr="004E362C" w14:paraId="04820C6F" w14:textId="77777777" w:rsidTr="00153E8B">
        <w:trPr>
          <w:trHeight w:val="421"/>
        </w:trPr>
        <w:tc>
          <w:tcPr>
            <w:tcW w:w="9718" w:type="dxa"/>
            <w:gridSpan w:val="10"/>
            <w:vAlign w:val="center"/>
          </w:tcPr>
          <w:p w14:paraId="18E42C3E" w14:textId="77777777" w:rsidR="005A6472" w:rsidRDefault="005A6472" w:rsidP="00153E8B">
            <w:pPr>
              <w:rPr>
                <w:szCs w:val="24"/>
                <w:rtl/>
              </w:rPr>
            </w:pPr>
            <w:r>
              <w:rPr>
                <w:rFonts w:hint="cs"/>
                <w:szCs w:val="24"/>
                <w:rtl/>
              </w:rPr>
              <w:t xml:space="preserve">مختصات جغرافیایی محل سیستم زمین:                             </w:t>
            </w:r>
            <w:r>
              <w:rPr>
                <w:szCs w:val="24"/>
              </w:rPr>
              <w:t xml:space="preserve">……          </w:t>
            </w:r>
            <w:r w:rsidRPr="005C04C8">
              <w:rPr>
                <w:rFonts w:asciiTheme="majorBidi" w:hAnsiTheme="majorBidi" w:cstheme="majorBidi"/>
              </w:rPr>
              <w:t>X</w:t>
            </w:r>
            <w:r>
              <w:rPr>
                <w:szCs w:val="24"/>
              </w:rPr>
              <w:t xml:space="preserve">:………………            </w:t>
            </w:r>
            <w:r w:rsidRPr="005C04C8">
              <w:rPr>
                <w:rFonts w:asciiTheme="majorBidi" w:hAnsiTheme="majorBidi" w:cstheme="majorBidi"/>
              </w:rPr>
              <w:t>Y</w:t>
            </w:r>
            <w:r>
              <w:rPr>
                <w:szCs w:val="24"/>
              </w:rPr>
              <w:t>:……………</w:t>
            </w:r>
            <w:r>
              <w:rPr>
                <w:rFonts w:hint="cs"/>
                <w:szCs w:val="24"/>
                <w:rtl/>
              </w:rPr>
              <w:t xml:space="preserve">    </w:t>
            </w:r>
          </w:p>
        </w:tc>
      </w:tr>
      <w:tr w:rsidR="005A6472" w:rsidRPr="004E362C" w14:paraId="315C2F7B" w14:textId="77777777" w:rsidTr="00153E8B">
        <w:trPr>
          <w:trHeight w:val="543"/>
        </w:trPr>
        <w:tc>
          <w:tcPr>
            <w:tcW w:w="2904" w:type="dxa"/>
            <w:gridSpan w:val="3"/>
            <w:tcBorders>
              <w:right w:val="nil"/>
            </w:tcBorders>
            <w:vAlign w:val="center"/>
          </w:tcPr>
          <w:p w14:paraId="0C23C3DC" w14:textId="77777777" w:rsidR="005A6472" w:rsidRPr="004E362C" w:rsidRDefault="005A6472" w:rsidP="00153E8B">
            <w:pPr>
              <w:rPr>
                <w:szCs w:val="24"/>
                <w:rtl/>
              </w:rPr>
            </w:pPr>
            <w:r>
              <w:rPr>
                <w:rFonts w:hint="cs"/>
                <w:szCs w:val="24"/>
                <w:rtl/>
              </w:rPr>
              <w:t xml:space="preserve">نام بازرس:                                             </w:t>
            </w:r>
          </w:p>
        </w:tc>
        <w:tc>
          <w:tcPr>
            <w:tcW w:w="6814" w:type="dxa"/>
            <w:gridSpan w:val="7"/>
            <w:tcBorders>
              <w:left w:val="nil"/>
            </w:tcBorders>
            <w:vAlign w:val="center"/>
          </w:tcPr>
          <w:p w14:paraId="531D97FA" w14:textId="77777777" w:rsidR="005A6472" w:rsidRDefault="005A6472" w:rsidP="00153E8B">
            <w:pPr>
              <w:rPr>
                <w:szCs w:val="24"/>
                <w:rtl/>
              </w:rPr>
            </w:pPr>
            <w:r>
              <w:rPr>
                <w:rFonts w:hint="cs"/>
                <w:szCs w:val="24"/>
                <w:rtl/>
              </w:rPr>
              <w:t xml:space="preserve">                                                      امضا:</w:t>
            </w:r>
          </w:p>
        </w:tc>
      </w:tr>
      <w:tr w:rsidR="005A6472" w:rsidRPr="004E362C" w14:paraId="2BCBC85C" w14:textId="77777777" w:rsidTr="00153E8B">
        <w:trPr>
          <w:trHeight w:val="888"/>
        </w:trPr>
        <w:tc>
          <w:tcPr>
            <w:tcW w:w="1479" w:type="dxa"/>
            <w:vMerge w:val="restart"/>
            <w:shd w:val="clear" w:color="auto" w:fill="F2F2F2" w:themeFill="background1" w:themeFillShade="F2"/>
            <w:vAlign w:val="center"/>
          </w:tcPr>
          <w:p w14:paraId="38965D79" w14:textId="77777777" w:rsidR="005A6472" w:rsidRPr="000B44B5" w:rsidRDefault="005A6472" w:rsidP="00153E8B">
            <w:pPr>
              <w:jc w:val="center"/>
              <w:rPr>
                <w:rtl/>
              </w:rPr>
            </w:pPr>
          </w:p>
        </w:tc>
        <w:tc>
          <w:tcPr>
            <w:tcW w:w="1425" w:type="dxa"/>
            <w:gridSpan w:val="2"/>
            <w:shd w:val="clear" w:color="auto" w:fill="F2F2F2" w:themeFill="background1" w:themeFillShade="F2"/>
            <w:vAlign w:val="center"/>
          </w:tcPr>
          <w:p w14:paraId="7B8CB1FC" w14:textId="77777777" w:rsidR="005A6472" w:rsidRPr="00AD32C4" w:rsidRDefault="005A6472" w:rsidP="00153E8B">
            <w:pPr>
              <w:jc w:val="center"/>
              <w:rPr>
                <w:sz w:val="22"/>
                <w:szCs w:val="24"/>
                <w:rtl/>
                <w:lang w:bidi="fa-IR"/>
              </w:rPr>
            </w:pPr>
            <w:r w:rsidRPr="00AD32C4">
              <w:rPr>
                <w:rFonts w:hint="cs"/>
                <w:sz w:val="22"/>
                <w:szCs w:val="24"/>
                <w:rtl/>
                <w:lang w:bidi="fa-IR"/>
              </w:rPr>
              <w:t>آسیب دیده</w:t>
            </w:r>
          </w:p>
          <w:p w14:paraId="5F95183E" w14:textId="77777777" w:rsidR="005A6472" w:rsidRPr="00AD32C4" w:rsidRDefault="005A6472" w:rsidP="00153E8B">
            <w:pPr>
              <w:jc w:val="center"/>
              <w:rPr>
                <w:sz w:val="22"/>
                <w:szCs w:val="24"/>
                <w:rtl/>
                <w:lang w:bidi="fa-IR"/>
              </w:rPr>
            </w:pPr>
            <w:r w:rsidRPr="00AD32C4">
              <w:rPr>
                <w:rFonts w:hint="cs"/>
                <w:sz w:val="22"/>
                <w:szCs w:val="24"/>
                <w:rtl/>
                <w:lang w:bidi="fa-IR"/>
              </w:rPr>
              <w:t>(</w:t>
            </w:r>
            <w:r w:rsidRPr="00AD32C4">
              <w:rPr>
                <w:rFonts w:asciiTheme="majorBidi" w:hAnsiTheme="majorBidi" w:cstheme="majorBidi"/>
                <w:sz w:val="22"/>
                <w:szCs w:val="24"/>
                <w:lang w:bidi="fa-IR"/>
              </w:rPr>
              <w:t>Damaged</w:t>
            </w:r>
            <w:r w:rsidRPr="00AD32C4">
              <w:rPr>
                <w:rFonts w:hint="cs"/>
                <w:sz w:val="22"/>
                <w:szCs w:val="24"/>
                <w:rtl/>
                <w:lang w:bidi="fa-IR"/>
              </w:rPr>
              <w:t>)</w:t>
            </w:r>
          </w:p>
        </w:tc>
        <w:tc>
          <w:tcPr>
            <w:tcW w:w="1353" w:type="dxa"/>
            <w:gridSpan w:val="2"/>
            <w:shd w:val="clear" w:color="auto" w:fill="F2F2F2" w:themeFill="background1" w:themeFillShade="F2"/>
            <w:vAlign w:val="center"/>
          </w:tcPr>
          <w:p w14:paraId="75CFDA90" w14:textId="77777777" w:rsidR="005A6472" w:rsidRPr="00AD32C4" w:rsidRDefault="005A6472" w:rsidP="00153E8B">
            <w:pPr>
              <w:jc w:val="center"/>
              <w:rPr>
                <w:sz w:val="22"/>
                <w:szCs w:val="24"/>
                <w:rtl/>
              </w:rPr>
            </w:pPr>
            <w:r w:rsidRPr="00AD32C4">
              <w:rPr>
                <w:rFonts w:hint="cs"/>
                <w:sz w:val="22"/>
                <w:szCs w:val="24"/>
                <w:rtl/>
              </w:rPr>
              <w:t>زنگ زده</w:t>
            </w:r>
          </w:p>
          <w:p w14:paraId="4200B090" w14:textId="77777777" w:rsidR="005A6472" w:rsidRPr="00AD32C4" w:rsidRDefault="005A6472" w:rsidP="00153E8B">
            <w:pPr>
              <w:jc w:val="center"/>
              <w:rPr>
                <w:sz w:val="22"/>
                <w:szCs w:val="24"/>
                <w:rtl/>
                <w:lang w:bidi="fa-IR"/>
              </w:rPr>
            </w:pPr>
            <w:r w:rsidRPr="00AD32C4">
              <w:rPr>
                <w:rFonts w:hint="cs"/>
                <w:sz w:val="22"/>
                <w:szCs w:val="24"/>
                <w:rtl/>
              </w:rPr>
              <w:t>(</w:t>
            </w:r>
            <w:r w:rsidRPr="00AD32C4">
              <w:rPr>
                <w:rFonts w:asciiTheme="majorBidi" w:hAnsiTheme="majorBidi" w:cstheme="majorBidi"/>
                <w:sz w:val="22"/>
                <w:szCs w:val="24"/>
              </w:rPr>
              <w:t>Corroded</w:t>
            </w:r>
            <w:r w:rsidRPr="00AD32C4">
              <w:rPr>
                <w:rFonts w:hint="cs"/>
                <w:sz w:val="22"/>
                <w:szCs w:val="24"/>
                <w:rtl/>
                <w:lang w:bidi="fa-IR"/>
              </w:rPr>
              <w:t>)</w:t>
            </w:r>
          </w:p>
        </w:tc>
        <w:tc>
          <w:tcPr>
            <w:tcW w:w="1536" w:type="dxa"/>
            <w:gridSpan w:val="2"/>
            <w:shd w:val="clear" w:color="auto" w:fill="F2F2F2" w:themeFill="background1" w:themeFillShade="F2"/>
            <w:vAlign w:val="center"/>
          </w:tcPr>
          <w:p w14:paraId="2F824DAB" w14:textId="77777777" w:rsidR="005A6472" w:rsidRPr="00AD32C4" w:rsidRDefault="005A6472" w:rsidP="00153E8B">
            <w:pPr>
              <w:jc w:val="center"/>
              <w:rPr>
                <w:sz w:val="22"/>
                <w:szCs w:val="24"/>
                <w:rtl/>
              </w:rPr>
            </w:pPr>
            <w:r w:rsidRPr="00AD32C4">
              <w:rPr>
                <w:rFonts w:hint="cs"/>
                <w:sz w:val="22"/>
                <w:szCs w:val="24"/>
                <w:rtl/>
              </w:rPr>
              <w:t>ناپیدا</w:t>
            </w:r>
          </w:p>
          <w:p w14:paraId="34EA6C4B" w14:textId="77777777" w:rsidR="005A6472" w:rsidRPr="00AD32C4" w:rsidRDefault="005A6472" w:rsidP="00153E8B">
            <w:pPr>
              <w:jc w:val="center"/>
              <w:rPr>
                <w:sz w:val="22"/>
                <w:szCs w:val="24"/>
                <w:rtl/>
                <w:lang w:bidi="fa-IR"/>
              </w:rPr>
            </w:pPr>
            <w:r w:rsidRPr="00AD32C4">
              <w:rPr>
                <w:rFonts w:hint="cs"/>
                <w:sz w:val="22"/>
                <w:szCs w:val="24"/>
                <w:rtl/>
              </w:rPr>
              <w:t>(</w:t>
            </w:r>
            <w:r w:rsidRPr="00AD32C4">
              <w:rPr>
                <w:rFonts w:asciiTheme="majorBidi" w:hAnsiTheme="majorBidi" w:cstheme="majorBidi"/>
                <w:sz w:val="22"/>
                <w:szCs w:val="24"/>
              </w:rPr>
              <w:t>Missing</w:t>
            </w:r>
            <w:r w:rsidRPr="00AD32C4">
              <w:rPr>
                <w:rFonts w:hint="cs"/>
                <w:sz w:val="22"/>
                <w:szCs w:val="24"/>
                <w:rtl/>
                <w:lang w:bidi="fa-IR"/>
              </w:rPr>
              <w:t>)</w:t>
            </w:r>
          </w:p>
        </w:tc>
        <w:tc>
          <w:tcPr>
            <w:tcW w:w="1515" w:type="dxa"/>
            <w:gridSpan w:val="2"/>
            <w:shd w:val="clear" w:color="auto" w:fill="F2F2F2" w:themeFill="background1" w:themeFillShade="F2"/>
            <w:vAlign w:val="center"/>
          </w:tcPr>
          <w:p w14:paraId="2049448D" w14:textId="77777777" w:rsidR="005A6472" w:rsidRPr="00AD32C4" w:rsidRDefault="005A6472" w:rsidP="00153E8B">
            <w:pPr>
              <w:jc w:val="center"/>
              <w:rPr>
                <w:sz w:val="22"/>
                <w:szCs w:val="24"/>
                <w:rtl/>
              </w:rPr>
            </w:pPr>
            <w:r w:rsidRPr="00AD32C4">
              <w:rPr>
                <w:rFonts w:hint="cs"/>
                <w:sz w:val="22"/>
                <w:szCs w:val="24"/>
                <w:rtl/>
              </w:rPr>
              <w:t>نتیجه بازرسی</w:t>
            </w:r>
          </w:p>
        </w:tc>
        <w:tc>
          <w:tcPr>
            <w:tcW w:w="2410" w:type="dxa"/>
            <w:vMerge w:val="restart"/>
            <w:shd w:val="clear" w:color="auto" w:fill="F2F2F2" w:themeFill="background1" w:themeFillShade="F2"/>
            <w:vAlign w:val="center"/>
          </w:tcPr>
          <w:p w14:paraId="35D79DC1" w14:textId="77777777" w:rsidR="005A6472" w:rsidRPr="00AD32C4" w:rsidRDefault="005A6472" w:rsidP="00153E8B">
            <w:pPr>
              <w:jc w:val="center"/>
              <w:rPr>
                <w:sz w:val="22"/>
                <w:szCs w:val="24"/>
                <w:rtl/>
              </w:rPr>
            </w:pPr>
            <w:r w:rsidRPr="00AD32C4">
              <w:rPr>
                <w:rFonts w:hint="cs"/>
                <w:sz w:val="22"/>
                <w:szCs w:val="24"/>
                <w:rtl/>
              </w:rPr>
              <w:t>توضیحات</w:t>
            </w:r>
          </w:p>
        </w:tc>
      </w:tr>
      <w:tr w:rsidR="005A6472" w:rsidRPr="004E362C" w14:paraId="68DAA4B2" w14:textId="77777777" w:rsidTr="00153E8B">
        <w:trPr>
          <w:trHeight w:val="491"/>
        </w:trPr>
        <w:tc>
          <w:tcPr>
            <w:tcW w:w="1479" w:type="dxa"/>
            <w:vMerge/>
            <w:shd w:val="clear" w:color="auto" w:fill="F2F2F2" w:themeFill="background1" w:themeFillShade="F2"/>
            <w:vAlign w:val="center"/>
          </w:tcPr>
          <w:p w14:paraId="43D243B1" w14:textId="77777777" w:rsidR="005A6472" w:rsidRPr="000B44B5" w:rsidRDefault="005A6472" w:rsidP="00153E8B">
            <w:pPr>
              <w:jc w:val="center"/>
            </w:pPr>
          </w:p>
        </w:tc>
        <w:tc>
          <w:tcPr>
            <w:tcW w:w="721" w:type="dxa"/>
            <w:shd w:val="clear" w:color="auto" w:fill="F2F2F2" w:themeFill="background1" w:themeFillShade="F2"/>
            <w:vAlign w:val="center"/>
          </w:tcPr>
          <w:p w14:paraId="747BC812" w14:textId="77777777" w:rsidR="005A6472" w:rsidRPr="002F74C3" w:rsidRDefault="005A6472" w:rsidP="00153E8B">
            <w:pPr>
              <w:jc w:val="center"/>
              <w:rPr>
                <w:sz w:val="18"/>
                <w:szCs w:val="18"/>
                <w:rtl/>
              </w:rPr>
            </w:pPr>
            <w:r w:rsidRPr="002F74C3">
              <w:rPr>
                <w:rFonts w:hint="cs"/>
                <w:sz w:val="18"/>
                <w:szCs w:val="18"/>
                <w:rtl/>
              </w:rPr>
              <w:t>بلی</w:t>
            </w:r>
          </w:p>
        </w:tc>
        <w:tc>
          <w:tcPr>
            <w:tcW w:w="704" w:type="dxa"/>
            <w:shd w:val="clear" w:color="auto" w:fill="F2F2F2" w:themeFill="background1" w:themeFillShade="F2"/>
            <w:vAlign w:val="center"/>
          </w:tcPr>
          <w:p w14:paraId="4BB75486" w14:textId="77777777" w:rsidR="005A6472" w:rsidRPr="002F74C3" w:rsidRDefault="005A6472" w:rsidP="00153E8B">
            <w:pPr>
              <w:jc w:val="center"/>
              <w:rPr>
                <w:sz w:val="18"/>
                <w:szCs w:val="18"/>
                <w:rtl/>
              </w:rPr>
            </w:pPr>
            <w:r w:rsidRPr="002F74C3">
              <w:rPr>
                <w:rFonts w:hint="cs"/>
                <w:sz w:val="18"/>
                <w:szCs w:val="18"/>
                <w:rtl/>
              </w:rPr>
              <w:t>خیر</w:t>
            </w:r>
          </w:p>
        </w:tc>
        <w:tc>
          <w:tcPr>
            <w:tcW w:w="651" w:type="dxa"/>
            <w:shd w:val="clear" w:color="auto" w:fill="F2F2F2" w:themeFill="background1" w:themeFillShade="F2"/>
            <w:vAlign w:val="center"/>
          </w:tcPr>
          <w:p w14:paraId="5332676E" w14:textId="77777777" w:rsidR="005A6472" w:rsidRPr="002F74C3" w:rsidRDefault="005A6472" w:rsidP="00153E8B">
            <w:pPr>
              <w:jc w:val="center"/>
              <w:rPr>
                <w:sz w:val="18"/>
                <w:szCs w:val="18"/>
                <w:rtl/>
              </w:rPr>
            </w:pPr>
            <w:r w:rsidRPr="002F74C3">
              <w:rPr>
                <w:rFonts w:hint="cs"/>
                <w:sz w:val="18"/>
                <w:szCs w:val="18"/>
                <w:rtl/>
              </w:rPr>
              <w:t>بلی</w:t>
            </w:r>
          </w:p>
        </w:tc>
        <w:tc>
          <w:tcPr>
            <w:tcW w:w="702" w:type="dxa"/>
            <w:shd w:val="clear" w:color="auto" w:fill="F2F2F2" w:themeFill="background1" w:themeFillShade="F2"/>
            <w:vAlign w:val="center"/>
          </w:tcPr>
          <w:p w14:paraId="4FB6BD21" w14:textId="77777777" w:rsidR="005A6472" w:rsidRPr="002F74C3" w:rsidRDefault="005A6472" w:rsidP="00153E8B">
            <w:pPr>
              <w:jc w:val="center"/>
              <w:rPr>
                <w:sz w:val="18"/>
                <w:szCs w:val="18"/>
                <w:rtl/>
              </w:rPr>
            </w:pPr>
            <w:r w:rsidRPr="002F74C3">
              <w:rPr>
                <w:rFonts w:hint="cs"/>
                <w:sz w:val="18"/>
                <w:szCs w:val="18"/>
                <w:rtl/>
              </w:rPr>
              <w:t>خیر</w:t>
            </w:r>
          </w:p>
        </w:tc>
        <w:tc>
          <w:tcPr>
            <w:tcW w:w="700" w:type="dxa"/>
            <w:shd w:val="clear" w:color="auto" w:fill="F2F2F2" w:themeFill="background1" w:themeFillShade="F2"/>
            <w:vAlign w:val="center"/>
          </w:tcPr>
          <w:p w14:paraId="3082707C" w14:textId="77777777" w:rsidR="005A6472" w:rsidRPr="002F74C3" w:rsidRDefault="005A6472" w:rsidP="00153E8B">
            <w:pPr>
              <w:jc w:val="center"/>
              <w:rPr>
                <w:sz w:val="18"/>
                <w:szCs w:val="18"/>
                <w:rtl/>
              </w:rPr>
            </w:pPr>
            <w:r w:rsidRPr="002F74C3">
              <w:rPr>
                <w:rFonts w:hint="cs"/>
                <w:sz w:val="18"/>
                <w:szCs w:val="18"/>
                <w:rtl/>
              </w:rPr>
              <w:t>بلی</w:t>
            </w:r>
          </w:p>
        </w:tc>
        <w:tc>
          <w:tcPr>
            <w:tcW w:w="836" w:type="dxa"/>
            <w:shd w:val="clear" w:color="auto" w:fill="F2F2F2" w:themeFill="background1" w:themeFillShade="F2"/>
            <w:vAlign w:val="center"/>
          </w:tcPr>
          <w:p w14:paraId="17220231" w14:textId="77777777" w:rsidR="005A6472" w:rsidRPr="002F74C3" w:rsidRDefault="005A6472" w:rsidP="00153E8B">
            <w:pPr>
              <w:jc w:val="center"/>
              <w:rPr>
                <w:sz w:val="18"/>
                <w:szCs w:val="18"/>
                <w:rtl/>
              </w:rPr>
            </w:pPr>
            <w:r w:rsidRPr="002F74C3">
              <w:rPr>
                <w:rFonts w:hint="cs"/>
                <w:sz w:val="18"/>
                <w:szCs w:val="18"/>
                <w:rtl/>
              </w:rPr>
              <w:t>خیر</w:t>
            </w:r>
          </w:p>
        </w:tc>
        <w:tc>
          <w:tcPr>
            <w:tcW w:w="724" w:type="dxa"/>
            <w:shd w:val="clear" w:color="auto" w:fill="F2F2F2" w:themeFill="background1" w:themeFillShade="F2"/>
            <w:vAlign w:val="center"/>
          </w:tcPr>
          <w:p w14:paraId="0EBACDAC" w14:textId="77777777" w:rsidR="005A6472" w:rsidRPr="002F74C3" w:rsidRDefault="005A6472" w:rsidP="00153E8B">
            <w:pPr>
              <w:jc w:val="center"/>
              <w:rPr>
                <w:sz w:val="18"/>
                <w:szCs w:val="18"/>
                <w:rtl/>
              </w:rPr>
            </w:pPr>
            <w:r w:rsidRPr="002F74C3">
              <w:rPr>
                <w:rFonts w:hint="cs"/>
                <w:sz w:val="18"/>
                <w:szCs w:val="18"/>
                <w:rtl/>
              </w:rPr>
              <w:t>تایید</w:t>
            </w:r>
          </w:p>
        </w:tc>
        <w:tc>
          <w:tcPr>
            <w:tcW w:w="791" w:type="dxa"/>
            <w:shd w:val="clear" w:color="auto" w:fill="F2F2F2" w:themeFill="background1" w:themeFillShade="F2"/>
            <w:vAlign w:val="center"/>
          </w:tcPr>
          <w:p w14:paraId="2F70F7FB" w14:textId="77777777" w:rsidR="005A6472" w:rsidRPr="002F74C3" w:rsidRDefault="005A6472" w:rsidP="00153E8B">
            <w:pPr>
              <w:jc w:val="center"/>
              <w:rPr>
                <w:sz w:val="18"/>
                <w:szCs w:val="18"/>
                <w:rtl/>
              </w:rPr>
            </w:pPr>
            <w:r w:rsidRPr="002F74C3">
              <w:rPr>
                <w:rFonts w:hint="cs"/>
                <w:sz w:val="18"/>
                <w:szCs w:val="18"/>
                <w:rtl/>
              </w:rPr>
              <w:t>عدم تایید</w:t>
            </w:r>
          </w:p>
        </w:tc>
        <w:tc>
          <w:tcPr>
            <w:tcW w:w="2410" w:type="dxa"/>
            <w:vMerge/>
          </w:tcPr>
          <w:p w14:paraId="1BE63060" w14:textId="77777777" w:rsidR="005A6472" w:rsidRPr="000B44B5" w:rsidRDefault="005A6472" w:rsidP="00153E8B">
            <w:pPr>
              <w:jc w:val="center"/>
              <w:rPr>
                <w:rtl/>
              </w:rPr>
            </w:pPr>
          </w:p>
        </w:tc>
      </w:tr>
      <w:tr w:rsidR="005A6472" w:rsidRPr="004E362C" w14:paraId="32CDDEC7" w14:textId="77777777" w:rsidTr="00153E8B">
        <w:trPr>
          <w:trHeight w:val="730"/>
        </w:trPr>
        <w:tc>
          <w:tcPr>
            <w:tcW w:w="1479" w:type="dxa"/>
            <w:shd w:val="clear" w:color="auto" w:fill="F2F2F2" w:themeFill="background1" w:themeFillShade="F2"/>
            <w:vAlign w:val="center"/>
          </w:tcPr>
          <w:p w14:paraId="26ED27FE" w14:textId="77777777" w:rsidR="005A6472" w:rsidRPr="0028694F" w:rsidRDefault="005A6472" w:rsidP="00153E8B">
            <w:pPr>
              <w:jc w:val="center"/>
              <w:rPr>
                <w:sz w:val="18"/>
                <w:szCs w:val="20"/>
              </w:rPr>
            </w:pPr>
            <w:r w:rsidRPr="0028694F">
              <w:rPr>
                <w:rFonts w:hint="cs"/>
                <w:sz w:val="18"/>
                <w:szCs w:val="20"/>
                <w:rtl/>
              </w:rPr>
              <w:t xml:space="preserve">اتصالات شینه زمین اصلی </w:t>
            </w:r>
            <w:r w:rsidRPr="0028694F">
              <w:rPr>
                <w:sz w:val="18"/>
                <w:szCs w:val="20"/>
              </w:rPr>
              <w:t>MV</w:t>
            </w:r>
          </w:p>
        </w:tc>
        <w:tc>
          <w:tcPr>
            <w:tcW w:w="721" w:type="dxa"/>
            <w:vAlign w:val="center"/>
          </w:tcPr>
          <w:p w14:paraId="73240141" w14:textId="77777777" w:rsidR="005A6472" w:rsidRPr="000B44B5" w:rsidRDefault="005A6472" w:rsidP="00153E8B">
            <w:pPr>
              <w:jc w:val="center"/>
              <w:rPr>
                <w:rtl/>
              </w:rPr>
            </w:pPr>
          </w:p>
        </w:tc>
        <w:tc>
          <w:tcPr>
            <w:tcW w:w="704" w:type="dxa"/>
            <w:vAlign w:val="center"/>
          </w:tcPr>
          <w:p w14:paraId="47510D7A" w14:textId="77777777" w:rsidR="005A6472" w:rsidRPr="000B44B5" w:rsidRDefault="005A6472" w:rsidP="00153E8B">
            <w:pPr>
              <w:jc w:val="center"/>
              <w:rPr>
                <w:rtl/>
              </w:rPr>
            </w:pPr>
          </w:p>
        </w:tc>
        <w:tc>
          <w:tcPr>
            <w:tcW w:w="651" w:type="dxa"/>
            <w:vAlign w:val="center"/>
          </w:tcPr>
          <w:p w14:paraId="0B7EECB2" w14:textId="77777777" w:rsidR="005A6472" w:rsidRPr="000B44B5" w:rsidRDefault="005A6472" w:rsidP="00153E8B">
            <w:pPr>
              <w:jc w:val="center"/>
              <w:rPr>
                <w:rtl/>
              </w:rPr>
            </w:pPr>
          </w:p>
        </w:tc>
        <w:tc>
          <w:tcPr>
            <w:tcW w:w="702" w:type="dxa"/>
            <w:vAlign w:val="center"/>
          </w:tcPr>
          <w:p w14:paraId="1F4B274E" w14:textId="77777777" w:rsidR="005A6472" w:rsidRPr="000B44B5" w:rsidRDefault="005A6472" w:rsidP="00153E8B">
            <w:pPr>
              <w:jc w:val="center"/>
              <w:rPr>
                <w:rtl/>
              </w:rPr>
            </w:pPr>
          </w:p>
        </w:tc>
        <w:tc>
          <w:tcPr>
            <w:tcW w:w="700" w:type="dxa"/>
            <w:vAlign w:val="center"/>
          </w:tcPr>
          <w:p w14:paraId="212FAF7C" w14:textId="77777777" w:rsidR="005A6472" w:rsidRPr="000B44B5" w:rsidRDefault="005A6472" w:rsidP="00153E8B">
            <w:pPr>
              <w:jc w:val="center"/>
              <w:rPr>
                <w:rtl/>
              </w:rPr>
            </w:pPr>
          </w:p>
        </w:tc>
        <w:tc>
          <w:tcPr>
            <w:tcW w:w="836" w:type="dxa"/>
            <w:vAlign w:val="center"/>
          </w:tcPr>
          <w:p w14:paraId="3D6BDAD9" w14:textId="77777777" w:rsidR="005A6472" w:rsidRPr="000B44B5" w:rsidRDefault="005A6472" w:rsidP="00153E8B">
            <w:pPr>
              <w:jc w:val="center"/>
              <w:rPr>
                <w:rtl/>
              </w:rPr>
            </w:pPr>
          </w:p>
        </w:tc>
        <w:tc>
          <w:tcPr>
            <w:tcW w:w="724" w:type="dxa"/>
            <w:vAlign w:val="center"/>
          </w:tcPr>
          <w:p w14:paraId="6DB79683" w14:textId="77777777" w:rsidR="005A6472" w:rsidRPr="000B44B5" w:rsidRDefault="005A6472" w:rsidP="00153E8B">
            <w:pPr>
              <w:jc w:val="center"/>
              <w:rPr>
                <w:rtl/>
              </w:rPr>
            </w:pPr>
          </w:p>
        </w:tc>
        <w:tc>
          <w:tcPr>
            <w:tcW w:w="791" w:type="dxa"/>
            <w:vAlign w:val="center"/>
          </w:tcPr>
          <w:p w14:paraId="37161E12" w14:textId="77777777" w:rsidR="005A6472" w:rsidRPr="000B44B5" w:rsidRDefault="005A6472" w:rsidP="00153E8B">
            <w:pPr>
              <w:jc w:val="center"/>
              <w:rPr>
                <w:rtl/>
              </w:rPr>
            </w:pPr>
          </w:p>
        </w:tc>
        <w:tc>
          <w:tcPr>
            <w:tcW w:w="2410" w:type="dxa"/>
          </w:tcPr>
          <w:p w14:paraId="668C6364" w14:textId="77777777" w:rsidR="005A6472" w:rsidRPr="000B44B5" w:rsidRDefault="005A6472" w:rsidP="00153E8B">
            <w:pPr>
              <w:jc w:val="center"/>
              <w:rPr>
                <w:rtl/>
              </w:rPr>
            </w:pPr>
          </w:p>
        </w:tc>
      </w:tr>
      <w:tr w:rsidR="005A6472" w:rsidRPr="004E362C" w14:paraId="49EE40FE" w14:textId="77777777" w:rsidTr="00153E8B">
        <w:trPr>
          <w:trHeight w:val="559"/>
        </w:trPr>
        <w:tc>
          <w:tcPr>
            <w:tcW w:w="1479" w:type="dxa"/>
            <w:shd w:val="clear" w:color="auto" w:fill="F2F2F2" w:themeFill="background1" w:themeFillShade="F2"/>
            <w:vAlign w:val="center"/>
          </w:tcPr>
          <w:p w14:paraId="1EE83DE7" w14:textId="77777777" w:rsidR="005A6472" w:rsidRPr="0028694F" w:rsidRDefault="005A6472" w:rsidP="00153E8B">
            <w:pPr>
              <w:jc w:val="center"/>
              <w:rPr>
                <w:sz w:val="18"/>
                <w:szCs w:val="20"/>
              </w:rPr>
            </w:pPr>
            <w:r w:rsidRPr="0028694F">
              <w:rPr>
                <w:rFonts w:hint="cs"/>
                <w:sz w:val="18"/>
                <w:szCs w:val="20"/>
                <w:rtl/>
              </w:rPr>
              <w:t xml:space="preserve">اتصالات شینه نول </w:t>
            </w:r>
            <w:r w:rsidRPr="0028694F">
              <w:rPr>
                <w:sz w:val="18"/>
                <w:szCs w:val="20"/>
              </w:rPr>
              <w:t>LV</w:t>
            </w:r>
          </w:p>
        </w:tc>
        <w:tc>
          <w:tcPr>
            <w:tcW w:w="721" w:type="dxa"/>
            <w:vAlign w:val="center"/>
          </w:tcPr>
          <w:p w14:paraId="4E9B96F1" w14:textId="77777777" w:rsidR="005A6472" w:rsidRPr="000B44B5" w:rsidRDefault="005A6472" w:rsidP="00153E8B">
            <w:pPr>
              <w:jc w:val="center"/>
              <w:rPr>
                <w:rtl/>
              </w:rPr>
            </w:pPr>
          </w:p>
        </w:tc>
        <w:tc>
          <w:tcPr>
            <w:tcW w:w="704" w:type="dxa"/>
            <w:vAlign w:val="center"/>
          </w:tcPr>
          <w:p w14:paraId="41FA7517" w14:textId="77777777" w:rsidR="005A6472" w:rsidRPr="000B44B5" w:rsidRDefault="005A6472" w:rsidP="00153E8B">
            <w:pPr>
              <w:jc w:val="center"/>
              <w:rPr>
                <w:rtl/>
              </w:rPr>
            </w:pPr>
          </w:p>
        </w:tc>
        <w:tc>
          <w:tcPr>
            <w:tcW w:w="651" w:type="dxa"/>
            <w:vAlign w:val="center"/>
          </w:tcPr>
          <w:p w14:paraId="406ACF84" w14:textId="77777777" w:rsidR="005A6472" w:rsidRPr="000B44B5" w:rsidRDefault="005A6472" w:rsidP="00153E8B">
            <w:pPr>
              <w:jc w:val="center"/>
              <w:rPr>
                <w:rtl/>
              </w:rPr>
            </w:pPr>
          </w:p>
        </w:tc>
        <w:tc>
          <w:tcPr>
            <w:tcW w:w="702" w:type="dxa"/>
            <w:vAlign w:val="center"/>
          </w:tcPr>
          <w:p w14:paraId="5CA7E4D3" w14:textId="77777777" w:rsidR="005A6472" w:rsidRPr="000B44B5" w:rsidRDefault="005A6472" w:rsidP="00153E8B">
            <w:pPr>
              <w:jc w:val="center"/>
              <w:rPr>
                <w:rtl/>
              </w:rPr>
            </w:pPr>
          </w:p>
        </w:tc>
        <w:tc>
          <w:tcPr>
            <w:tcW w:w="700" w:type="dxa"/>
            <w:vAlign w:val="center"/>
          </w:tcPr>
          <w:p w14:paraId="300265BE" w14:textId="77777777" w:rsidR="005A6472" w:rsidRPr="000B44B5" w:rsidRDefault="005A6472" w:rsidP="00153E8B">
            <w:pPr>
              <w:jc w:val="center"/>
              <w:rPr>
                <w:rtl/>
              </w:rPr>
            </w:pPr>
          </w:p>
        </w:tc>
        <w:tc>
          <w:tcPr>
            <w:tcW w:w="836" w:type="dxa"/>
            <w:vAlign w:val="center"/>
          </w:tcPr>
          <w:p w14:paraId="670603DC" w14:textId="77777777" w:rsidR="005A6472" w:rsidRPr="000B44B5" w:rsidRDefault="005A6472" w:rsidP="00153E8B">
            <w:pPr>
              <w:jc w:val="center"/>
              <w:rPr>
                <w:rtl/>
              </w:rPr>
            </w:pPr>
          </w:p>
        </w:tc>
        <w:tc>
          <w:tcPr>
            <w:tcW w:w="724" w:type="dxa"/>
            <w:vAlign w:val="center"/>
          </w:tcPr>
          <w:p w14:paraId="6CCF06F4" w14:textId="77777777" w:rsidR="005A6472" w:rsidRPr="000B44B5" w:rsidRDefault="005A6472" w:rsidP="00153E8B">
            <w:pPr>
              <w:jc w:val="center"/>
              <w:rPr>
                <w:rtl/>
              </w:rPr>
            </w:pPr>
          </w:p>
        </w:tc>
        <w:tc>
          <w:tcPr>
            <w:tcW w:w="791" w:type="dxa"/>
            <w:vAlign w:val="center"/>
          </w:tcPr>
          <w:p w14:paraId="5D4ABE64" w14:textId="77777777" w:rsidR="005A6472" w:rsidRPr="000B44B5" w:rsidRDefault="005A6472" w:rsidP="00153E8B">
            <w:pPr>
              <w:jc w:val="center"/>
              <w:rPr>
                <w:rtl/>
              </w:rPr>
            </w:pPr>
          </w:p>
        </w:tc>
        <w:tc>
          <w:tcPr>
            <w:tcW w:w="2410" w:type="dxa"/>
          </w:tcPr>
          <w:p w14:paraId="1776F6FF" w14:textId="77777777" w:rsidR="005A6472" w:rsidRPr="000B44B5" w:rsidRDefault="005A6472" w:rsidP="00153E8B">
            <w:pPr>
              <w:jc w:val="center"/>
              <w:rPr>
                <w:rtl/>
              </w:rPr>
            </w:pPr>
          </w:p>
        </w:tc>
      </w:tr>
      <w:tr w:rsidR="005A6472" w:rsidRPr="004E362C" w14:paraId="0856E5AF" w14:textId="77777777" w:rsidTr="00153E8B">
        <w:tc>
          <w:tcPr>
            <w:tcW w:w="1479" w:type="dxa"/>
            <w:shd w:val="clear" w:color="auto" w:fill="F2F2F2" w:themeFill="background1" w:themeFillShade="F2"/>
            <w:vAlign w:val="center"/>
          </w:tcPr>
          <w:p w14:paraId="54403E7E" w14:textId="77777777" w:rsidR="005A6472" w:rsidRPr="0028694F" w:rsidRDefault="005A6472" w:rsidP="00153E8B">
            <w:pPr>
              <w:jc w:val="center"/>
              <w:rPr>
                <w:sz w:val="18"/>
                <w:szCs w:val="20"/>
                <w:lang w:bidi="fa-IR"/>
              </w:rPr>
            </w:pPr>
            <w:r w:rsidRPr="0028694F">
              <w:rPr>
                <w:rFonts w:hint="cs"/>
                <w:sz w:val="18"/>
                <w:szCs w:val="20"/>
                <w:rtl/>
                <w:lang w:bidi="fa-IR"/>
              </w:rPr>
              <w:t>اتصالات همبندی تجهیزات (تابلوها</w:t>
            </w:r>
            <w:r w:rsidRPr="0028694F">
              <w:rPr>
                <w:rFonts w:ascii="CIDFont+F2" w:hint="cs"/>
                <w:sz w:val="18"/>
                <w:szCs w:val="20"/>
                <w:rtl/>
              </w:rPr>
              <w:t>، ترانسفورماتور و...</w:t>
            </w:r>
            <w:r w:rsidRPr="0028694F">
              <w:rPr>
                <w:sz w:val="18"/>
                <w:szCs w:val="20"/>
              </w:rPr>
              <w:t>(</w:t>
            </w:r>
          </w:p>
        </w:tc>
        <w:tc>
          <w:tcPr>
            <w:tcW w:w="721" w:type="dxa"/>
            <w:vAlign w:val="center"/>
          </w:tcPr>
          <w:p w14:paraId="3FAA4908" w14:textId="77777777" w:rsidR="005A6472" w:rsidRPr="000B44B5" w:rsidRDefault="005A6472" w:rsidP="00153E8B">
            <w:pPr>
              <w:jc w:val="center"/>
              <w:rPr>
                <w:rtl/>
              </w:rPr>
            </w:pPr>
          </w:p>
        </w:tc>
        <w:tc>
          <w:tcPr>
            <w:tcW w:w="704" w:type="dxa"/>
            <w:vAlign w:val="center"/>
          </w:tcPr>
          <w:p w14:paraId="02C088E8" w14:textId="77777777" w:rsidR="005A6472" w:rsidRPr="000B44B5" w:rsidRDefault="005A6472" w:rsidP="00153E8B">
            <w:pPr>
              <w:jc w:val="center"/>
              <w:rPr>
                <w:rtl/>
              </w:rPr>
            </w:pPr>
          </w:p>
        </w:tc>
        <w:tc>
          <w:tcPr>
            <w:tcW w:w="651" w:type="dxa"/>
            <w:vAlign w:val="center"/>
          </w:tcPr>
          <w:p w14:paraId="2F50ED52" w14:textId="77777777" w:rsidR="005A6472" w:rsidRPr="000B44B5" w:rsidRDefault="005A6472" w:rsidP="00153E8B">
            <w:pPr>
              <w:jc w:val="center"/>
              <w:rPr>
                <w:rtl/>
              </w:rPr>
            </w:pPr>
          </w:p>
        </w:tc>
        <w:tc>
          <w:tcPr>
            <w:tcW w:w="702" w:type="dxa"/>
            <w:vAlign w:val="center"/>
          </w:tcPr>
          <w:p w14:paraId="4EAD2FBE" w14:textId="77777777" w:rsidR="005A6472" w:rsidRPr="000B44B5" w:rsidRDefault="005A6472" w:rsidP="00153E8B">
            <w:pPr>
              <w:jc w:val="center"/>
              <w:rPr>
                <w:rtl/>
              </w:rPr>
            </w:pPr>
          </w:p>
        </w:tc>
        <w:tc>
          <w:tcPr>
            <w:tcW w:w="700" w:type="dxa"/>
            <w:vAlign w:val="center"/>
          </w:tcPr>
          <w:p w14:paraId="650D6B68" w14:textId="77777777" w:rsidR="005A6472" w:rsidRPr="000B44B5" w:rsidRDefault="005A6472" w:rsidP="00153E8B">
            <w:pPr>
              <w:jc w:val="center"/>
              <w:rPr>
                <w:rtl/>
              </w:rPr>
            </w:pPr>
          </w:p>
        </w:tc>
        <w:tc>
          <w:tcPr>
            <w:tcW w:w="836" w:type="dxa"/>
            <w:vAlign w:val="center"/>
          </w:tcPr>
          <w:p w14:paraId="4EDE5763" w14:textId="77777777" w:rsidR="005A6472" w:rsidRPr="000B44B5" w:rsidRDefault="005A6472" w:rsidP="00153E8B">
            <w:pPr>
              <w:jc w:val="center"/>
              <w:rPr>
                <w:rtl/>
              </w:rPr>
            </w:pPr>
          </w:p>
        </w:tc>
        <w:tc>
          <w:tcPr>
            <w:tcW w:w="724" w:type="dxa"/>
            <w:vAlign w:val="center"/>
          </w:tcPr>
          <w:p w14:paraId="42CB4C4D" w14:textId="77777777" w:rsidR="005A6472" w:rsidRPr="000B44B5" w:rsidRDefault="005A6472" w:rsidP="00153E8B">
            <w:pPr>
              <w:jc w:val="center"/>
              <w:rPr>
                <w:rtl/>
              </w:rPr>
            </w:pPr>
          </w:p>
        </w:tc>
        <w:tc>
          <w:tcPr>
            <w:tcW w:w="791" w:type="dxa"/>
            <w:vAlign w:val="center"/>
          </w:tcPr>
          <w:p w14:paraId="0C3B0FED" w14:textId="77777777" w:rsidR="005A6472" w:rsidRPr="000B44B5" w:rsidRDefault="005A6472" w:rsidP="00153E8B">
            <w:pPr>
              <w:jc w:val="center"/>
              <w:rPr>
                <w:rtl/>
              </w:rPr>
            </w:pPr>
          </w:p>
        </w:tc>
        <w:tc>
          <w:tcPr>
            <w:tcW w:w="2410" w:type="dxa"/>
          </w:tcPr>
          <w:p w14:paraId="50DEA46E" w14:textId="77777777" w:rsidR="005A6472" w:rsidRPr="000B44B5" w:rsidRDefault="005A6472" w:rsidP="00153E8B">
            <w:pPr>
              <w:jc w:val="center"/>
              <w:rPr>
                <w:rtl/>
              </w:rPr>
            </w:pPr>
          </w:p>
        </w:tc>
      </w:tr>
      <w:tr w:rsidR="005A6472" w:rsidRPr="004E362C" w14:paraId="3DB4D383" w14:textId="77777777" w:rsidTr="00153E8B">
        <w:tc>
          <w:tcPr>
            <w:tcW w:w="1479" w:type="dxa"/>
            <w:shd w:val="clear" w:color="auto" w:fill="F2F2F2" w:themeFill="background1" w:themeFillShade="F2"/>
            <w:vAlign w:val="center"/>
          </w:tcPr>
          <w:p w14:paraId="08B61643" w14:textId="77777777" w:rsidR="005A6472" w:rsidRPr="0028694F" w:rsidRDefault="005A6472" w:rsidP="00153E8B">
            <w:pPr>
              <w:jc w:val="center"/>
              <w:rPr>
                <w:sz w:val="18"/>
                <w:szCs w:val="20"/>
                <w:rtl/>
                <w:lang w:bidi="fa-IR"/>
              </w:rPr>
            </w:pPr>
            <w:r w:rsidRPr="0028694F">
              <w:rPr>
                <w:rFonts w:hint="cs"/>
                <w:sz w:val="18"/>
                <w:szCs w:val="20"/>
                <w:rtl/>
              </w:rPr>
              <w:t>اتصالات همبندی بدنه</w:t>
            </w:r>
            <w:r w:rsidRPr="0028694F">
              <w:rPr>
                <w:sz w:val="18"/>
                <w:szCs w:val="20"/>
                <w:rtl/>
              </w:rPr>
              <w:softHyphen/>
            </w:r>
            <w:r w:rsidRPr="0028694F">
              <w:rPr>
                <w:rFonts w:hint="cs"/>
                <w:sz w:val="18"/>
                <w:szCs w:val="20"/>
                <w:rtl/>
              </w:rPr>
              <w:t>های فلزی</w:t>
            </w:r>
          </w:p>
        </w:tc>
        <w:tc>
          <w:tcPr>
            <w:tcW w:w="721" w:type="dxa"/>
            <w:vAlign w:val="center"/>
          </w:tcPr>
          <w:p w14:paraId="4C80B7D8" w14:textId="77777777" w:rsidR="005A6472" w:rsidRPr="004E362C" w:rsidRDefault="005A6472" w:rsidP="00153E8B">
            <w:pPr>
              <w:jc w:val="center"/>
              <w:rPr>
                <w:szCs w:val="24"/>
                <w:rtl/>
              </w:rPr>
            </w:pPr>
          </w:p>
        </w:tc>
        <w:tc>
          <w:tcPr>
            <w:tcW w:w="704" w:type="dxa"/>
            <w:vAlign w:val="center"/>
          </w:tcPr>
          <w:p w14:paraId="0119B975" w14:textId="77777777" w:rsidR="005A6472" w:rsidRPr="004E362C" w:rsidRDefault="005A6472" w:rsidP="00153E8B">
            <w:pPr>
              <w:jc w:val="center"/>
              <w:rPr>
                <w:szCs w:val="24"/>
                <w:rtl/>
              </w:rPr>
            </w:pPr>
          </w:p>
        </w:tc>
        <w:tc>
          <w:tcPr>
            <w:tcW w:w="651" w:type="dxa"/>
            <w:vAlign w:val="center"/>
          </w:tcPr>
          <w:p w14:paraId="52EC64C4" w14:textId="77777777" w:rsidR="005A6472" w:rsidRPr="004E362C" w:rsidRDefault="005A6472" w:rsidP="00153E8B">
            <w:pPr>
              <w:jc w:val="center"/>
              <w:rPr>
                <w:szCs w:val="24"/>
                <w:rtl/>
              </w:rPr>
            </w:pPr>
          </w:p>
        </w:tc>
        <w:tc>
          <w:tcPr>
            <w:tcW w:w="702" w:type="dxa"/>
            <w:vAlign w:val="center"/>
          </w:tcPr>
          <w:p w14:paraId="51E293F0" w14:textId="77777777" w:rsidR="005A6472" w:rsidRPr="004E362C" w:rsidRDefault="005A6472" w:rsidP="00153E8B">
            <w:pPr>
              <w:jc w:val="center"/>
              <w:rPr>
                <w:szCs w:val="24"/>
                <w:rtl/>
              </w:rPr>
            </w:pPr>
          </w:p>
        </w:tc>
        <w:tc>
          <w:tcPr>
            <w:tcW w:w="700" w:type="dxa"/>
            <w:vAlign w:val="center"/>
          </w:tcPr>
          <w:p w14:paraId="7C52303B" w14:textId="77777777" w:rsidR="005A6472" w:rsidRPr="004E362C" w:rsidRDefault="005A6472" w:rsidP="00153E8B">
            <w:pPr>
              <w:jc w:val="center"/>
              <w:rPr>
                <w:szCs w:val="24"/>
                <w:rtl/>
              </w:rPr>
            </w:pPr>
          </w:p>
        </w:tc>
        <w:tc>
          <w:tcPr>
            <w:tcW w:w="836" w:type="dxa"/>
            <w:vAlign w:val="center"/>
          </w:tcPr>
          <w:p w14:paraId="781143A9" w14:textId="77777777" w:rsidR="005A6472" w:rsidRPr="004E362C" w:rsidRDefault="005A6472" w:rsidP="00153E8B">
            <w:pPr>
              <w:jc w:val="center"/>
              <w:rPr>
                <w:szCs w:val="24"/>
                <w:rtl/>
              </w:rPr>
            </w:pPr>
          </w:p>
        </w:tc>
        <w:tc>
          <w:tcPr>
            <w:tcW w:w="724" w:type="dxa"/>
            <w:vAlign w:val="center"/>
          </w:tcPr>
          <w:p w14:paraId="495DB0E4" w14:textId="77777777" w:rsidR="005A6472" w:rsidRPr="004E362C" w:rsidRDefault="005A6472" w:rsidP="00153E8B">
            <w:pPr>
              <w:jc w:val="center"/>
              <w:rPr>
                <w:szCs w:val="24"/>
                <w:rtl/>
              </w:rPr>
            </w:pPr>
          </w:p>
        </w:tc>
        <w:tc>
          <w:tcPr>
            <w:tcW w:w="791" w:type="dxa"/>
            <w:vAlign w:val="center"/>
          </w:tcPr>
          <w:p w14:paraId="2A57F678" w14:textId="77777777" w:rsidR="005A6472" w:rsidRPr="004E362C" w:rsidRDefault="005A6472" w:rsidP="00153E8B">
            <w:pPr>
              <w:jc w:val="center"/>
              <w:rPr>
                <w:szCs w:val="24"/>
                <w:rtl/>
              </w:rPr>
            </w:pPr>
          </w:p>
        </w:tc>
        <w:tc>
          <w:tcPr>
            <w:tcW w:w="2410" w:type="dxa"/>
          </w:tcPr>
          <w:p w14:paraId="0B9712B1" w14:textId="77777777" w:rsidR="005A6472" w:rsidRPr="004E362C" w:rsidRDefault="005A6472" w:rsidP="00153E8B">
            <w:pPr>
              <w:jc w:val="center"/>
              <w:rPr>
                <w:szCs w:val="24"/>
                <w:rtl/>
              </w:rPr>
            </w:pPr>
          </w:p>
        </w:tc>
      </w:tr>
      <w:tr w:rsidR="005A6472" w:rsidRPr="004E362C" w14:paraId="2105A8BE" w14:textId="77777777" w:rsidTr="00153E8B">
        <w:tc>
          <w:tcPr>
            <w:tcW w:w="1479" w:type="dxa"/>
            <w:shd w:val="clear" w:color="auto" w:fill="F2F2F2" w:themeFill="background1" w:themeFillShade="F2"/>
            <w:vAlign w:val="center"/>
          </w:tcPr>
          <w:p w14:paraId="5D231FCE" w14:textId="77777777" w:rsidR="005A6472" w:rsidRPr="0028694F" w:rsidRDefault="005A6472" w:rsidP="00153E8B">
            <w:pPr>
              <w:jc w:val="center"/>
              <w:rPr>
                <w:sz w:val="18"/>
                <w:szCs w:val="20"/>
                <w:rtl/>
              </w:rPr>
            </w:pPr>
            <w:r w:rsidRPr="0028694F">
              <w:rPr>
                <w:rFonts w:hint="cs"/>
                <w:sz w:val="18"/>
                <w:szCs w:val="20"/>
                <w:rtl/>
              </w:rPr>
              <w:t>اتصالات همبندی اجزای فلزی (فنس، درب فلزی و...)</w:t>
            </w:r>
          </w:p>
        </w:tc>
        <w:tc>
          <w:tcPr>
            <w:tcW w:w="721" w:type="dxa"/>
            <w:vAlign w:val="center"/>
          </w:tcPr>
          <w:p w14:paraId="27880C29" w14:textId="77777777" w:rsidR="005A6472" w:rsidRPr="004E362C" w:rsidRDefault="005A6472" w:rsidP="00153E8B">
            <w:pPr>
              <w:jc w:val="center"/>
              <w:rPr>
                <w:szCs w:val="24"/>
                <w:rtl/>
              </w:rPr>
            </w:pPr>
          </w:p>
        </w:tc>
        <w:tc>
          <w:tcPr>
            <w:tcW w:w="704" w:type="dxa"/>
            <w:vAlign w:val="center"/>
          </w:tcPr>
          <w:p w14:paraId="29475112" w14:textId="77777777" w:rsidR="005A6472" w:rsidRPr="004E362C" w:rsidRDefault="005A6472" w:rsidP="00153E8B">
            <w:pPr>
              <w:jc w:val="center"/>
              <w:rPr>
                <w:szCs w:val="24"/>
                <w:rtl/>
              </w:rPr>
            </w:pPr>
          </w:p>
        </w:tc>
        <w:tc>
          <w:tcPr>
            <w:tcW w:w="651" w:type="dxa"/>
            <w:vAlign w:val="center"/>
          </w:tcPr>
          <w:p w14:paraId="2FFDE0A7" w14:textId="77777777" w:rsidR="005A6472" w:rsidRPr="004E362C" w:rsidRDefault="005A6472" w:rsidP="00153E8B">
            <w:pPr>
              <w:jc w:val="center"/>
              <w:rPr>
                <w:szCs w:val="24"/>
                <w:rtl/>
              </w:rPr>
            </w:pPr>
          </w:p>
        </w:tc>
        <w:tc>
          <w:tcPr>
            <w:tcW w:w="702" w:type="dxa"/>
            <w:vAlign w:val="center"/>
          </w:tcPr>
          <w:p w14:paraId="39A03A97" w14:textId="77777777" w:rsidR="005A6472" w:rsidRPr="004E362C" w:rsidRDefault="005A6472" w:rsidP="00153E8B">
            <w:pPr>
              <w:jc w:val="center"/>
              <w:rPr>
                <w:szCs w:val="24"/>
                <w:rtl/>
              </w:rPr>
            </w:pPr>
          </w:p>
        </w:tc>
        <w:tc>
          <w:tcPr>
            <w:tcW w:w="700" w:type="dxa"/>
            <w:vAlign w:val="center"/>
          </w:tcPr>
          <w:p w14:paraId="52F4771D" w14:textId="77777777" w:rsidR="005A6472" w:rsidRPr="004E362C" w:rsidRDefault="005A6472" w:rsidP="00153E8B">
            <w:pPr>
              <w:jc w:val="center"/>
              <w:rPr>
                <w:szCs w:val="24"/>
                <w:rtl/>
              </w:rPr>
            </w:pPr>
          </w:p>
        </w:tc>
        <w:tc>
          <w:tcPr>
            <w:tcW w:w="836" w:type="dxa"/>
            <w:vAlign w:val="center"/>
          </w:tcPr>
          <w:p w14:paraId="078A7F96" w14:textId="77777777" w:rsidR="005A6472" w:rsidRPr="004E362C" w:rsidRDefault="005A6472" w:rsidP="00153E8B">
            <w:pPr>
              <w:jc w:val="center"/>
              <w:rPr>
                <w:szCs w:val="24"/>
                <w:rtl/>
              </w:rPr>
            </w:pPr>
          </w:p>
        </w:tc>
        <w:tc>
          <w:tcPr>
            <w:tcW w:w="724" w:type="dxa"/>
            <w:vAlign w:val="center"/>
          </w:tcPr>
          <w:p w14:paraId="674D4E1E" w14:textId="77777777" w:rsidR="005A6472" w:rsidRPr="004E362C" w:rsidRDefault="005A6472" w:rsidP="00153E8B">
            <w:pPr>
              <w:jc w:val="center"/>
              <w:rPr>
                <w:szCs w:val="24"/>
                <w:rtl/>
              </w:rPr>
            </w:pPr>
          </w:p>
        </w:tc>
        <w:tc>
          <w:tcPr>
            <w:tcW w:w="791" w:type="dxa"/>
            <w:vAlign w:val="center"/>
          </w:tcPr>
          <w:p w14:paraId="1BBAD0AF" w14:textId="77777777" w:rsidR="005A6472" w:rsidRPr="004E362C" w:rsidRDefault="005A6472" w:rsidP="00153E8B">
            <w:pPr>
              <w:jc w:val="center"/>
              <w:rPr>
                <w:szCs w:val="24"/>
                <w:rtl/>
              </w:rPr>
            </w:pPr>
          </w:p>
        </w:tc>
        <w:tc>
          <w:tcPr>
            <w:tcW w:w="2410" w:type="dxa"/>
          </w:tcPr>
          <w:p w14:paraId="68E47FBF" w14:textId="77777777" w:rsidR="005A6472" w:rsidRPr="004E362C" w:rsidRDefault="005A6472" w:rsidP="00153E8B">
            <w:pPr>
              <w:jc w:val="center"/>
              <w:rPr>
                <w:szCs w:val="24"/>
                <w:rtl/>
              </w:rPr>
            </w:pPr>
          </w:p>
        </w:tc>
      </w:tr>
    </w:tbl>
    <w:p w14:paraId="75FAC0B8" w14:textId="61C2F3CB" w:rsidR="005A6472" w:rsidRDefault="005A6472" w:rsidP="005A6472">
      <w:pPr>
        <w:rPr>
          <w:rtl/>
          <w:lang w:bidi="fa-IR"/>
        </w:rPr>
      </w:pPr>
    </w:p>
    <w:p w14:paraId="0F0F9701" w14:textId="55FA2B73" w:rsidR="005A6472" w:rsidRDefault="005A6472" w:rsidP="005A6472">
      <w:pPr>
        <w:rPr>
          <w:rtl/>
          <w:lang w:bidi="fa-IR"/>
        </w:rPr>
      </w:pPr>
      <w:r>
        <w:rPr>
          <w:rtl/>
          <w:lang w:bidi="fa-IR"/>
        </w:rPr>
        <w:br w:type="page"/>
      </w:r>
    </w:p>
    <w:p w14:paraId="7961B6B6" w14:textId="77777777" w:rsidR="005A6472" w:rsidRDefault="005A6472" w:rsidP="005A6472">
      <w:pPr>
        <w:rPr>
          <w:rtl/>
          <w:lang w:bidi="fa-IR"/>
        </w:rPr>
      </w:pPr>
    </w:p>
    <w:tbl>
      <w:tblPr>
        <w:tblStyle w:val="TableGrid"/>
        <w:bidiVisual/>
        <w:tblW w:w="9961" w:type="dxa"/>
        <w:tblLook w:val="04A0" w:firstRow="1" w:lastRow="0" w:firstColumn="1" w:lastColumn="0" w:noHBand="0" w:noVBand="1"/>
      </w:tblPr>
      <w:tblGrid>
        <w:gridCol w:w="638"/>
        <w:gridCol w:w="1763"/>
        <w:gridCol w:w="1498"/>
        <w:gridCol w:w="2026"/>
        <w:gridCol w:w="645"/>
        <w:gridCol w:w="708"/>
        <w:gridCol w:w="2683"/>
      </w:tblGrid>
      <w:tr w:rsidR="005A6472" w:rsidRPr="00AD32C4" w14:paraId="12989CD4" w14:textId="77777777" w:rsidTr="00153E8B">
        <w:trPr>
          <w:trHeight w:val="1304"/>
        </w:trPr>
        <w:tc>
          <w:tcPr>
            <w:tcW w:w="2401" w:type="dxa"/>
            <w:gridSpan w:val="2"/>
            <w:shd w:val="clear" w:color="auto" w:fill="D9D9D9" w:themeFill="background1" w:themeFillShade="D9"/>
            <w:vAlign w:val="center"/>
          </w:tcPr>
          <w:p w14:paraId="5CFD8918" w14:textId="77777777" w:rsidR="005A6472" w:rsidRPr="00AD32C4" w:rsidRDefault="005A6472" w:rsidP="00153E8B">
            <w:pPr>
              <w:rPr>
                <w:rFonts w:cs="B Zar"/>
                <w:b/>
                <w:bCs/>
                <w:sz w:val="20"/>
                <w:szCs w:val="20"/>
                <w:rtl/>
              </w:rPr>
            </w:pPr>
            <w:r w:rsidRPr="00AD32C4">
              <w:rPr>
                <w:rFonts w:cs="B Zar" w:hint="cs"/>
                <w:b/>
                <w:bCs/>
                <w:sz w:val="20"/>
                <w:szCs w:val="20"/>
                <w:rtl/>
              </w:rPr>
              <w:t>نام شرکت:</w:t>
            </w:r>
          </w:p>
        </w:tc>
        <w:tc>
          <w:tcPr>
            <w:tcW w:w="3524" w:type="dxa"/>
            <w:gridSpan w:val="2"/>
            <w:shd w:val="clear" w:color="auto" w:fill="D9D9D9" w:themeFill="background1" w:themeFillShade="D9"/>
            <w:vAlign w:val="center"/>
          </w:tcPr>
          <w:p w14:paraId="0581359D" w14:textId="77777777" w:rsidR="005A6472" w:rsidRPr="00AD32C4" w:rsidRDefault="005A6472" w:rsidP="00153E8B">
            <w:pPr>
              <w:jc w:val="center"/>
              <w:rPr>
                <w:rFonts w:cs="B Zar"/>
                <w:b/>
                <w:bCs/>
                <w:sz w:val="20"/>
                <w:szCs w:val="20"/>
                <w:rtl/>
              </w:rPr>
            </w:pPr>
            <w:r w:rsidRPr="00AD32C4">
              <w:rPr>
                <w:rFonts w:cs="B Zar" w:hint="cs"/>
                <w:b/>
                <w:bCs/>
                <w:sz w:val="20"/>
                <w:szCs w:val="20"/>
                <w:rtl/>
              </w:rPr>
              <w:t>فرم اندازه</w:t>
            </w:r>
            <w:r w:rsidRPr="00AD32C4">
              <w:rPr>
                <w:rFonts w:cs="B Zar"/>
                <w:b/>
                <w:bCs/>
                <w:sz w:val="20"/>
                <w:szCs w:val="20"/>
                <w:rtl/>
              </w:rPr>
              <w:softHyphen/>
            </w:r>
            <w:r w:rsidRPr="00AD32C4">
              <w:rPr>
                <w:rFonts w:cs="B Zar" w:hint="cs"/>
                <w:b/>
                <w:bCs/>
                <w:sz w:val="20"/>
                <w:szCs w:val="20"/>
                <w:rtl/>
              </w:rPr>
              <w:t>گیری</w:t>
            </w:r>
          </w:p>
          <w:p w14:paraId="48F27DFC" w14:textId="77777777" w:rsidR="005A6472" w:rsidRPr="00AD32C4" w:rsidRDefault="005A6472" w:rsidP="00153E8B">
            <w:pPr>
              <w:jc w:val="center"/>
              <w:rPr>
                <w:rFonts w:cs="B Zar"/>
                <w:b/>
                <w:bCs/>
                <w:sz w:val="20"/>
                <w:szCs w:val="20"/>
                <w:rtl/>
              </w:rPr>
            </w:pPr>
            <w:r w:rsidRPr="00AD32C4">
              <w:rPr>
                <w:rFonts w:cs="B Zar" w:hint="cs"/>
                <w:b/>
                <w:bCs/>
                <w:sz w:val="20"/>
                <w:szCs w:val="20"/>
                <w:rtl/>
              </w:rPr>
              <w:t>مقاومت اتصالات و همبندی</w:t>
            </w:r>
            <w:r w:rsidRPr="00AD32C4">
              <w:rPr>
                <w:rFonts w:cs="B Zar"/>
                <w:b/>
                <w:bCs/>
                <w:sz w:val="20"/>
                <w:szCs w:val="20"/>
                <w:rtl/>
              </w:rPr>
              <w:softHyphen/>
            </w:r>
            <w:r w:rsidRPr="00AD32C4">
              <w:rPr>
                <w:rFonts w:cs="B Zar" w:hint="cs"/>
                <w:b/>
                <w:bCs/>
                <w:sz w:val="20"/>
                <w:szCs w:val="20"/>
                <w:rtl/>
              </w:rPr>
              <w:t>ها</w:t>
            </w:r>
          </w:p>
        </w:tc>
        <w:tc>
          <w:tcPr>
            <w:tcW w:w="4036" w:type="dxa"/>
            <w:gridSpan w:val="3"/>
            <w:shd w:val="clear" w:color="auto" w:fill="D9D9D9" w:themeFill="background1" w:themeFillShade="D9"/>
            <w:vAlign w:val="center"/>
          </w:tcPr>
          <w:p w14:paraId="19D7FDFF" w14:textId="77777777" w:rsidR="005A6472" w:rsidRPr="00AD32C4" w:rsidRDefault="005A6472" w:rsidP="00153E8B">
            <w:pPr>
              <w:rPr>
                <w:rFonts w:cs="B Zar"/>
                <w:b/>
                <w:bCs/>
                <w:sz w:val="20"/>
                <w:szCs w:val="20"/>
                <w:rtl/>
              </w:rPr>
            </w:pPr>
            <w:r w:rsidRPr="00AD32C4">
              <w:rPr>
                <w:rFonts w:cs="B Zar" w:hint="cs"/>
                <w:b/>
                <w:bCs/>
                <w:sz w:val="20"/>
                <w:szCs w:val="20"/>
                <w:rtl/>
              </w:rPr>
              <w:t xml:space="preserve">شماره سند: </w:t>
            </w:r>
          </w:p>
          <w:p w14:paraId="0E37E420" w14:textId="77777777" w:rsidR="005A6472" w:rsidRPr="00AD32C4" w:rsidRDefault="005A6472" w:rsidP="00153E8B">
            <w:pPr>
              <w:rPr>
                <w:rFonts w:cs="B Zar"/>
                <w:b/>
                <w:bCs/>
                <w:sz w:val="20"/>
                <w:szCs w:val="20"/>
                <w:rtl/>
              </w:rPr>
            </w:pPr>
            <w:r w:rsidRPr="00AD32C4">
              <w:rPr>
                <w:rFonts w:cs="B Zar" w:hint="cs"/>
                <w:b/>
                <w:bCs/>
                <w:sz w:val="20"/>
                <w:szCs w:val="20"/>
                <w:rtl/>
              </w:rPr>
              <w:t xml:space="preserve">شماره ویرایش: </w:t>
            </w:r>
          </w:p>
          <w:p w14:paraId="113753DA" w14:textId="77777777" w:rsidR="005A6472" w:rsidRPr="00AD32C4" w:rsidRDefault="005A6472" w:rsidP="00153E8B">
            <w:pPr>
              <w:rPr>
                <w:rFonts w:cs="B Zar"/>
                <w:b/>
                <w:bCs/>
                <w:sz w:val="20"/>
                <w:szCs w:val="20"/>
                <w:rtl/>
              </w:rPr>
            </w:pPr>
            <w:r w:rsidRPr="00AD32C4">
              <w:rPr>
                <w:rFonts w:cs="B Zar" w:hint="cs"/>
                <w:b/>
                <w:bCs/>
                <w:sz w:val="20"/>
                <w:szCs w:val="20"/>
                <w:rtl/>
              </w:rPr>
              <w:t>تاریخ اندازه</w:t>
            </w:r>
            <w:r w:rsidRPr="00AD32C4">
              <w:rPr>
                <w:rFonts w:cs="B Zar"/>
                <w:b/>
                <w:bCs/>
                <w:sz w:val="20"/>
                <w:szCs w:val="20"/>
                <w:rtl/>
              </w:rPr>
              <w:softHyphen/>
            </w:r>
            <w:r w:rsidRPr="00AD32C4">
              <w:rPr>
                <w:rFonts w:cs="B Zar" w:hint="cs"/>
                <w:b/>
                <w:bCs/>
                <w:sz w:val="20"/>
                <w:szCs w:val="20"/>
                <w:rtl/>
              </w:rPr>
              <w:t>گیری:</w:t>
            </w:r>
          </w:p>
        </w:tc>
      </w:tr>
      <w:tr w:rsidR="005A6472" w:rsidRPr="00AD32C4" w14:paraId="3C974D23" w14:textId="77777777" w:rsidTr="00153E8B">
        <w:trPr>
          <w:trHeight w:val="712"/>
        </w:trPr>
        <w:tc>
          <w:tcPr>
            <w:tcW w:w="9961" w:type="dxa"/>
            <w:gridSpan w:val="7"/>
            <w:vAlign w:val="center"/>
          </w:tcPr>
          <w:p w14:paraId="03C52133" w14:textId="77777777" w:rsidR="005A6472" w:rsidRPr="00AD32C4" w:rsidRDefault="005A6472" w:rsidP="00153E8B">
            <w:pPr>
              <w:rPr>
                <w:rFonts w:cs="B Zar"/>
                <w:b/>
                <w:bCs/>
                <w:sz w:val="20"/>
                <w:szCs w:val="20"/>
                <w:rtl/>
              </w:rPr>
            </w:pPr>
            <w:r w:rsidRPr="00AD32C4">
              <w:rPr>
                <w:rFonts w:hint="cs"/>
                <w:sz w:val="20"/>
                <w:szCs w:val="20"/>
                <w:rtl/>
              </w:rPr>
              <w:t>محل قرارگیری سیستم زمین:</w:t>
            </w:r>
          </w:p>
        </w:tc>
      </w:tr>
      <w:tr w:rsidR="005A6472" w:rsidRPr="00AD32C4" w14:paraId="58459923" w14:textId="77777777" w:rsidTr="00153E8B">
        <w:trPr>
          <w:trHeight w:val="712"/>
        </w:trPr>
        <w:tc>
          <w:tcPr>
            <w:tcW w:w="9961" w:type="dxa"/>
            <w:gridSpan w:val="7"/>
            <w:vAlign w:val="center"/>
          </w:tcPr>
          <w:p w14:paraId="1377069E" w14:textId="77777777" w:rsidR="005A6472" w:rsidRPr="00AD32C4" w:rsidRDefault="005A6472" w:rsidP="00153E8B">
            <w:pPr>
              <w:rPr>
                <w:rFonts w:cs="B Zar"/>
                <w:b/>
                <w:bCs/>
                <w:sz w:val="20"/>
                <w:szCs w:val="20"/>
                <w:rtl/>
              </w:rPr>
            </w:pPr>
            <w:r w:rsidRPr="00AD32C4">
              <w:rPr>
                <w:rFonts w:hint="cs"/>
                <w:sz w:val="20"/>
                <w:szCs w:val="20"/>
                <w:rtl/>
              </w:rPr>
              <w:t xml:space="preserve">مختصات جغرافیایی محل سیستم زمین:                             </w:t>
            </w:r>
            <w:r w:rsidRPr="00AD32C4">
              <w:rPr>
                <w:sz w:val="20"/>
                <w:szCs w:val="20"/>
              </w:rPr>
              <w:t xml:space="preserve">……          </w:t>
            </w:r>
            <w:r w:rsidRPr="00AD32C4">
              <w:rPr>
                <w:rFonts w:asciiTheme="majorBidi" w:hAnsiTheme="majorBidi" w:cstheme="majorBidi"/>
                <w:sz w:val="20"/>
                <w:szCs w:val="20"/>
              </w:rPr>
              <w:t>X</w:t>
            </w:r>
            <w:r w:rsidRPr="00AD32C4">
              <w:rPr>
                <w:sz w:val="20"/>
                <w:szCs w:val="20"/>
              </w:rPr>
              <w:t xml:space="preserve">:………………            </w:t>
            </w:r>
            <w:r w:rsidRPr="00AD32C4">
              <w:rPr>
                <w:rFonts w:asciiTheme="majorBidi" w:hAnsiTheme="majorBidi" w:cstheme="majorBidi"/>
                <w:sz w:val="20"/>
                <w:szCs w:val="20"/>
              </w:rPr>
              <w:t>Y</w:t>
            </w:r>
            <w:r w:rsidRPr="00AD32C4">
              <w:rPr>
                <w:sz w:val="20"/>
                <w:szCs w:val="20"/>
              </w:rPr>
              <w:t>:……………</w:t>
            </w:r>
          </w:p>
        </w:tc>
      </w:tr>
      <w:tr w:rsidR="005A6472" w:rsidRPr="00AD32C4" w14:paraId="7BBBC5C4" w14:textId="77777777" w:rsidTr="00153E8B">
        <w:trPr>
          <w:trHeight w:val="712"/>
        </w:trPr>
        <w:tc>
          <w:tcPr>
            <w:tcW w:w="9961" w:type="dxa"/>
            <w:gridSpan w:val="7"/>
            <w:vAlign w:val="center"/>
          </w:tcPr>
          <w:p w14:paraId="0110C755" w14:textId="77777777" w:rsidR="005A6472" w:rsidRPr="00AD32C4" w:rsidRDefault="005A6472" w:rsidP="00153E8B">
            <w:pPr>
              <w:rPr>
                <w:rFonts w:cs="B Zar"/>
                <w:b/>
                <w:bCs/>
                <w:sz w:val="20"/>
                <w:szCs w:val="20"/>
                <w:rtl/>
              </w:rPr>
            </w:pPr>
            <w:r w:rsidRPr="00AD32C4">
              <w:rPr>
                <w:rFonts w:cs="B Zar" w:hint="cs"/>
                <w:b/>
                <w:bCs/>
                <w:sz w:val="20"/>
                <w:szCs w:val="20"/>
                <w:rtl/>
              </w:rPr>
              <w:t xml:space="preserve">   </w:t>
            </w:r>
            <w:r w:rsidRPr="00AD32C4">
              <w:rPr>
                <w:rFonts w:hint="cs"/>
                <w:sz w:val="20"/>
                <w:szCs w:val="20"/>
                <w:rtl/>
              </w:rPr>
              <w:t>نام</w:t>
            </w:r>
            <w:r w:rsidRPr="00AD32C4">
              <w:rPr>
                <w:rFonts w:cs="B Zar" w:hint="cs"/>
                <w:b/>
                <w:bCs/>
                <w:sz w:val="20"/>
                <w:szCs w:val="20"/>
                <w:rtl/>
              </w:rPr>
              <w:t xml:space="preserve"> </w:t>
            </w:r>
            <w:r w:rsidRPr="00AD32C4">
              <w:rPr>
                <w:rFonts w:hint="cs"/>
                <w:sz w:val="20"/>
                <w:szCs w:val="20"/>
                <w:rtl/>
              </w:rPr>
              <w:t>بازرس</w:t>
            </w:r>
            <w:r w:rsidRPr="00AD32C4">
              <w:rPr>
                <w:rFonts w:cs="B Zar" w:hint="cs"/>
                <w:b/>
                <w:bCs/>
                <w:sz w:val="20"/>
                <w:szCs w:val="20"/>
                <w:rtl/>
              </w:rPr>
              <w:t xml:space="preserve">:                                                                                                                        </w:t>
            </w:r>
            <w:r w:rsidRPr="00AD32C4">
              <w:rPr>
                <w:rFonts w:hint="cs"/>
                <w:sz w:val="20"/>
                <w:szCs w:val="20"/>
                <w:rtl/>
              </w:rPr>
              <w:t>امضا:‌</w:t>
            </w:r>
          </w:p>
        </w:tc>
      </w:tr>
      <w:tr w:rsidR="005A6472" w:rsidRPr="00AD32C4" w14:paraId="4DB5DF0D" w14:textId="77777777" w:rsidTr="00153E8B">
        <w:tc>
          <w:tcPr>
            <w:tcW w:w="638" w:type="dxa"/>
            <w:vMerge w:val="restart"/>
            <w:shd w:val="clear" w:color="auto" w:fill="F2F2F2" w:themeFill="background1" w:themeFillShade="F2"/>
            <w:vAlign w:val="center"/>
          </w:tcPr>
          <w:p w14:paraId="6D9EF1C1" w14:textId="77777777" w:rsidR="005A6472" w:rsidRPr="00AD32C4" w:rsidRDefault="005A6472" w:rsidP="00153E8B">
            <w:pPr>
              <w:jc w:val="center"/>
              <w:rPr>
                <w:b/>
                <w:bCs/>
                <w:sz w:val="20"/>
                <w:szCs w:val="20"/>
                <w:rtl/>
              </w:rPr>
            </w:pPr>
            <w:r w:rsidRPr="00AD32C4">
              <w:rPr>
                <w:rFonts w:hint="cs"/>
                <w:b/>
                <w:bCs/>
                <w:sz w:val="20"/>
                <w:szCs w:val="20"/>
                <w:rtl/>
              </w:rPr>
              <w:t>ردیف</w:t>
            </w:r>
          </w:p>
        </w:tc>
        <w:tc>
          <w:tcPr>
            <w:tcW w:w="1763" w:type="dxa"/>
            <w:vMerge w:val="restart"/>
            <w:shd w:val="clear" w:color="auto" w:fill="F2F2F2" w:themeFill="background1" w:themeFillShade="F2"/>
            <w:vAlign w:val="center"/>
          </w:tcPr>
          <w:p w14:paraId="05AD60BE" w14:textId="77777777" w:rsidR="005A6472" w:rsidRPr="00AD32C4" w:rsidRDefault="005A6472" w:rsidP="00153E8B">
            <w:pPr>
              <w:jc w:val="center"/>
              <w:rPr>
                <w:b/>
                <w:bCs/>
                <w:sz w:val="20"/>
                <w:szCs w:val="20"/>
                <w:rtl/>
              </w:rPr>
            </w:pPr>
            <w:r w:rsidRPr="00AD32C4">
              <w:rPr>
                <w:rFonts w:hint="cs"/>
                <w:b/>
                <w:bCs/>
                <w:sz w:val="20"/>
                <w:szCs w:val="20"/>
                <w:rtl/>
              </w:rPr>
              <w:t>تجهیز</w:t>
            </w:r>
          </w:p>
        </w:tc>
        <w:tc>
          <w:tcPr>
            <w:tcW w:w="1498" w:type="dxa"/>
            <w:vMerge w:val="restart"/>
            <w:shd w:val="clear" w:color="auto" w:fill="F2F2F2" w:themeFill="background1" w:themeFillShade="F2"/>
            <w:vAlign w:val="center"/>
          </w:tcPr>
          <w:p w14:paraId="67651497" w14:textId="77777777" w:rsidR="005A6472" w:rsidRPr="00AD32C4" w:rsidRDefault="005A6472" w:rsidP="00153E8B">
            <w:pPr>
              <w:jc w:val="center"/>
              <w:rPr>
                <w:b/>
                <w:bCs/>
                <w:sz w:val="20"/>
                <w:szCs w:val="20"/>
                <w:rtl/>
              </w:rPr>
            </w:pPr>
            <w:r w:rsidRPr="00AD32C4">
              <w:rPr>
                <w:rFonts w:hint="cs"/>
                <w:b/>
                <w:bCs/>
                <w:sz w:val="20"/>
                <w:szCs w:val="20"/>
                <w:rtl/>
              </w:rPr>
              <w:t>بیشینه مقدار قابل قبول (</w:t>
            </w:r>
            <w:r w:rsidRPr="00AD32C4">
              <w:rPr>
                <w:rFonts w:ascii="Calibri" w:hAnsi="Calibri" w:cs="Calibri"/>
                <w:b/>
                <w:bCs/>
                <w:sz w:val="20"/>
                <w:szCs w:val="20"/>
                <w:rtl/>
              </w:rPr>
              <w:t>μ</w:t>
            </w:r>
            <w:r w:rsidRPr="00AD32C4">
              <w:rPr>
                <w:rFonts w:cstheme="minorHAnsi"/>
                <w:b/>
                <w:bCs/>
                <w:sz w:val="20"/>
                <w:szCs w:val="20"/>
                <w:rtl/>
              </w:rPr>
              <w:t>Ω</w:t>
            </w:r>
            <w:r w:rsidRPr="00AD32C4">
              <w:rPr>
                <w:rFonts w:hint="cs"/>
                <w:b/>
                <w:bCs/>
                <w:sz w:val="20"/>
                <w:szCs w:val="20"/>
                <w:rtl/>
              </w:rPr>
              <w:t>)</w:t>
            </w:r>
          </w:p>
        </w:tc>
        <w:tc>
          <w:tcPr>
            <w:tcW w:w="2026" w:type="dxa"/>
            <w:vMerge w:val="restart"/>
            <w:shd w:val="clear" w:color="auto" w:fill="F2F2F2" w:themeFill="background1" w:themeFillShade="F2"/>
            <w:vAlign w:val="center"/>
          </w:tcPr>
          <w:p w14:paraId="2BD3CE35" w14:textId="77777777" w:rsidR="005A6472" w:rsidRPr="00AD32C4" w:rsidRDefault="005A6472" w:rsidP="00153E8B">
            <w:pPr>
              <w:jc w:val="center"/>
              <w:rPr>
                <w:b/>
                <w:bCs/>
                <w:sz w:val="20"/>
                <w:szCs w:val="20"/>
                <w:rtl/>
              </w:rPr>
            </w:pPr>
            <w:r w:rsidRPr="00AD32C4">
              <w:rPr>
                <w:rFonts w:hint="cs"/>
                <w:b/>
                <w:bCs/>
                <w:sz w:val="20"/>
                <w:szCs w:val="20"/>
                <w:rtl/>
              </w:rPr>
              <w:t>مقدار مقاومت اندازه</w:t>
            </w:r>
            <w:r w:rsidRPr="00AD32C4">
              <w:rPr>
                <w:b/>
                <w:bCs/>
                <w:sz w:val="20"/>
                <w:szCs w:val="20"/>
                <w:rtl/>
              </w:rPr>
              <w:softHyphen/>
            </w:r>
            <w:r w:rsidRPr="00AD32C4">
              <w:rPr>
                <w:rFonts w:hint="cs"/>
                <w:b/>
                <w:bCs/>
                <w:sz w:val="20"/>
                <w:szCs w:val="20"/>
                <w:rtl/>
              </w:rPr>
              <w:t>گیری شده (</w:t>
            </w:r>
            <w:r w:rsidRPr="00AD32C4">
              <w:rPr>
                <w:rFonts w:ascii="Calibri" w:hAnsi="Calibri" w:cs="Calibri"/>
                <w:b/>
                <w:bCs/>
                <w:sz w:val="20"/>
                <w:szCs w:val="20"/>
                <w:rtl/>
              </w:rPr>
              <w:t>μ</w:t>
            </w:r>
            <w:r w:rsidRPr="00AD32C4">
              <w:rPr>
                <w:rFonts w:cstheme="minorHAnsi"/>
                <w:b/>
                <w:bCs/>
                <w:sz w:val="20"/>
                <w:szCs w:val="20"/>
                <w:rtl/>
              </w:rPr>
              <w:t>Ω</w:t>
            </w:r>
            <w:r w:rsidRPr="00AD32C4">
              <w:rPr>
                <w:rFonts w:hint="cs"/>
                <w:b/>
                <w:bCs/>
                <w:sz w:val="20"/>
                <w:szCs w:val="20"/>
                <w:rtl/>
              </w:rPr>
              <w:t>)</w:t>
            </w:r>
          </w:p>
        </w:tc>
        <w:tc>
          <w:tcPr>
            <w:tcW w:w="1353" w:type="dxa"/>
            <w:gridSpan w:val="2"/>
            <w:shd w:val="clear" w:color="auto" w:fill="F2F2F2" w:themeFill="background1" w:themeFillShade="F2"/>
            <w:vAlign w:val="center"/>
          </w:tcPr>
          <w:p w14:paraId="779A8990" w14:textId="77777777" w:rsidR="005A6472" w:rsidRPr="00AD32C4" w:rsidRDefault="005A6472" w:rsidP="00153E8B">
            <w:pPr>
              <w:jc w:val="center"/>
              <w:rPr>
                <w:b/>
                <w:bCs/>
                <w:sz w:val="20"/>
                <w:szCs w:val="20"/>
                <w:rtl/>
              </w:rPr>
            </w:pPr>
            <w:r w:rsidRPr="00AD32C4">
              <w:rPr>
                <w:rFonts w:hint="cs"/>
                <w:b/>
                <w:bCs/>
                <w:sz w:val="20"/>
                <w:szCs w:val="20"/>
                <w:rtl/>
              </w:rPr>
              <w:t>نتیجه بازرسی</w:t>
            </w:r>
          </w:p>
        </w:tc>
        <w:tc>
          <w:tcPr>
            <w:tcW w:w="2683" w:type="dxa"/>
            <w:vMerge w:val="restart"/>
            <w:shd w:val="clear" w:color="auto" w:fill="F2F2F2" w:themeFill="background1" w:themeFillShade="F2"/>
            <w:vAlign w:val="center"/>
          </w:tcPr>
          <w:p w14:paraId="7E9C4FFF" w14:textId="77777777" w:rsidR="005A6472" w:rsidRPr="00AD32C4" w:rsidRDefault="005A6472" w:rsidP="00153E8B">
            <w:pPr>
              <w:jc w:val="center"/>
              <w:rPr>
                <w:b/>
                <w:bCs/>
                <w:sz w:val="20"/>
                <w:szCs w:val="20"/>
                <w:rtl/>
              </w:rPr>
            </w:pPr>
            <w:r w:rsidRPr="00AD32C4">
              <w:rPr>
                <w:rFonts w:hint="cs"/>
                <w:b/>
                <w:bCs/>
                <w:sz w:val="20"/>
                <w:szCs w:val="20"/>
                <w:rtl/>
              </w:rPr>
              <w:t>توضیحات</w:t>
            </w:r>
          </w:p>
        </w:tc>
      </w:tr>
      <w:tr w:rsidR="005A6472" w:rsidRPr="00AD32C4" w14:paraId="364DA6C0" w14:textId="77777777" w:rsidTr="00153E8B">
        <w:tc>
          <w:tcPr>
            <w:tcW w:w="638" w:type="dxa"/>
            <w:vMerge/>
            <w:shd w:val="clear" w:color="auto" w:fill="F2F2F2" w:themeFill="background1" w:themeFillShade="F2"/>
            <w:vAlign w:val="center"/>
          </w:tcPr>
          <w:p w14:paraId="553AC179" w14:textId="77777777" w:rsidR="005A6472" w:rsidRPr="00AD32C4" w:rsidRDefault="005A6472" w:rsidP="00153E8B">
            <w:pPr>
              <w:jc w:val="center"/>
              <w:rPr>
                <w:sz w:val="18"/>
                <w:szCs w:val="18"/>
                <w:rtl/>
              </w:rPr>
            </w:pPr>
          </w:p>
        </w:tc>
        <w:tc>
          <w:tcPr>
            <w:tcW w:w="1763" w:type="dxa"/>
            <w:vMerge/>
            <w:shd w:val="clear" w:color="auto" w:fill="F2F2F2" w:themeFill="background1" w:themeFillShade="F2"/>
            <w:vAlign w:val="center"/>
          </w:tcPr>
          <w:p w14:paraId="4A1D314C" w14:textId="77777777" w:rsidR="005A6472" w:rsidRPr="00AD32C4" w:rsidRDefault="005A6472" w:rsidP="00153E8B">
            <w:pPr>
              <w:jc w:val="center"/>
              <w:rPr>
                <w:sz w:val="18"/>
                <w:szCs w:val="18"/>
                <w:rtl/>
              </w:rPr>
            </w:pPr>
          </w:p>
        </w:tc>
        <w:tc>
          <w:tcPr>
            <w:tcW w:w="1498" w:type="dxa"/>
            <w:vMerge/>
            <w:shd w:val="clear" w:color="auto" w:fill="F2F2F2" w:themeFill="background1" w:themeFillShade="F2"/>
            <w:vAlign w:val="center"/>
          </w:tcPr>
          <w:p w14:paraId="5CF9117D" w14:textId="77777777" w:rsidR="005A6472" w:rsidRPr="00AD32C4" w:rsidRDefault="005A6472" w:rsidP="00153E8B">
            <w:pPr>
              <w:jc w:val="center"/>
              <w:rPr>
                <w:sz w:val="18"/>
                <w:szCs w:val="18"/>
                <w:rtl/>
              </w:rPr>
            </w:pPr>
          </w:p>
        </w:tc>
        <w:tc>
          <w:tcPr>
            <w:tcW w:w="2026" w:type="dxa"/>
            <w:vMerge/>
            <w:shd w:val="clear" w:color="auto" w:fill="F2F2F2" w:themeFill="background1" w:themeFillShade="F2"/>
            <w:vAlign w:val="center"/>
          </w:tcPr>
          <w:p w14:paraId="5A20E34B" w14:textId="77777777" w:rsidR="005A6472" w:rsidRPr="00AD32C4" w:rsidRDefault="005A6472" w:rsidP="00153E8B">
            <w:pPr>
              <w:jc w:val="center"/>
              <w:rPr>
                <w:sz w:val="18"/>
                <w:szCs w:val="18"/>
                <w:rtl/>
              </w:rPr>
            </w:pPr>
          </w:p>
        </w:tc>
        <w:tc>
          <w:tcPr>
            <w:tcW w:w="645" w:type="dxa"/>
            <w:shd w:val="clear" w:color="auto" w:fill="F2F2F2" w:themeFill="background1" w:themeFillShade="F2"/>
            <w:vAlign w:val="center"/>
          </w:tcPr>
          <w:p w14:paraId="3ABC89E4" w14:textId="77777777" w:rsidR="005A6472" w:rsidRPr="00AD32C4" w:rsidRDefault="005A6472" w:rsidP="00153E8B">
            <w:pPr>
              <w:jc w:val="center"/>
              <w:rPr>
                <w:sz w:val="18"/>
                <w:szCs w:val="18"/>
                <w:rtl/>
              </w:rPr>
            </w:pPr>
            <w:r w:rsidRPr="00AD32C4">
              <w:rPr>
                <w:rFonts w:hint="cs"/>
                <w:sz w:val="18"/>
                <w:szCs w:val="18"/>
                <w:rtl/>
              </w:rPr>
              <w:t>تایید</w:t>
            </w:r>
          </w:p>
        </w:tc>
        <w:tc>
          <w:tcPr>
            <w:tcW w:w="708" w:type="dxa"/>
            <w:shd w:val="clear" w:color="auto" w:fill="F2F2F2" w:themeFill="background1" w:themeFillShade="F2"/>
            <w:vAlign w:val="center"/>
          </w:tcPr>
          <w:p w14:paraId="6E02BAE7" w14:textId="77777777" w:rsidR="005A6472" w:rsidRPr="00AD32C4" w:rsidRDefault="005A6472" w:rsidP="00153E8B">
            <w:pPr>
              <w:jc w:val="center"/>
              <w:rPr>
                <w:sz w:val="18"/>
                <w:szCs w:val="18"/>
                <w:rtl/>
              </w:rPr>
            </w:pPr>
            <w:r w:rsidRPr="00AD32C4">
              <w:rPr>
                <w:rFonts w:hint="cs"/>
                <w:sz w:val="18"/>
                <w:szCs w:val="18"/>
                <w:rtl/>
              </w:rPr>
              <w:t>عدم تایید</w:t>
            </w:r>
          </w:p>
        </w:tc>
        <w:tc>
          <w:tcPr>
            <w:tcW w:w="2683" w:type="dxa"/>
            <w:vMerge/>
            <w:shd w:val="clear" w:color="auto" w:fill="F2F2F2" w:themeFill="background1" w:themeFillShade="F2"/>
          </w:tcPr>
          <w:p w14:paraId="79C93044" w14:textId="77777777" w:rsidR="005A6472" w:rsidRPr="00AD32C4" w:rsidRDefault="005A6472" w:rsidP="00153E8B">
            <w:pPr>
              <w:jc w:val="center"/>
              <w:rPr>
                <w:sz w:val="18"/>
                <w:szCs w:val="18"/>
                <w:rtl/>
              </w:rPr>
            </w:pPr>
          </w:p>
        </w:tc>
      </w:tr>
      <w:tr w:rsidR="005A6472" w:rsidRPr="00AD32C4" w14:paraId="5E939A85" w14:textId="77777777" w:rsidTr="00153E8B">
        <w:trPr>
          <w:trHeight w:val="499"/>
        </w:trPr>
        <w:tc>
          <w:tcPr>
            <w:tcW w:w="638" w:type="dxa"/>
            <w:vAlign w:val="center"/>
          </w:tcPr>
          <w:p w14:paraId="5C02EBF0" w14:textId="77777777" w:rsidR="005A6472" w:rsidRPr="00AD32C4" w:rsidRDefault="005A6472" w:rsidP="00153E8B">
            <w:pPr>
              <w:jc w:val="center"/>
              <w:rPr>
                <w:sz w:val="18"/>
                <w:szCs w:val="18"/>
                <w:rtl/>
              </w:rPr>
            </w:pPr>
            <w:r w:rsidRPr="00AD32C4">
              <w:rPr>
                <w:rFonts w:hint="cs"/>
                <w:sz w:val="18"/>
                <w:szCs w:val="18"/>
                <w:rtl/>
              </w:rPr>
              <w:t>1</w:t>
            </w:r>
          </w:p>
        </w:tc>
        <w:tc>
          <w:tcPr>
            <w:tcW w:w="1763" w:type="dxa"/>
            <w:vAlign w:val="center"/>
          </w:tcPr>
          <w:p w14:paraId="77224E5F" w14:textId="77777777" w:rsidR="005A6472" w:rsidRPr="00AD32C4" w:rsidRDefault="005A6472" w:rsidP="00153E8B">
            <w:pPr>
              <w:jc w:val="center"/>
              <w:rPr>
                <w:sz w:val="18"/>
                <w:szCs w:val="18"/>
                <w:rtl/>
              </w:rPr>
            </w:pPr>
          </w:p>
        </w:tc>
        <w:tc>
          <w:tcPr>
            <w:tcW w:w="1498" w:type="dxa"/>
            <w:vAlign w:val="center"/>
          </w:tcPr>
          <w:p w14:paraId="7A2579D6" w14:textId="77777777" w:rsidR="005A6472" w:rsidRPr="00AD32C4" w:rsidRDefault="005A6472" w:rsidP="00153E8B">
            <w:pPr>
              <w:jc w:val="center"/>
              <w:rPr>
                <w:sz w:val="18"/>
                <w:szCs w:val="18"/>
                <w:rtl/>
              </w:rPr>
            </w:pPr>
          </w:p>
        </w:tc>
        <w:tc>
          <w:tcPr>
            <w:tcW w:w="2026" w:type="dxa"/>
            <w:vAlign w:val="center"/>
          </w:tcPr>
          <w:p w14:paraId="0ABFF32B" w14:textId="77777777" w:rsidR="005A6472" w:rsidRPr="00AD32C4" w:rsidRDefault="005A6472" w:rsidP="00153E8B">
            <w:pPr>
              <w:jc w:val="center"/>
              <w:rPr>
                <w:sz w:val="18"/>
                <w:szCs w:val="18"/>
                <w:rtl/>
              </w:rPr>
            </w:pPr>
          </w:p>
        </w:tc>
        <w:tc>
          <w:tcPr>
            <w:tcW w:w="645" w:type="dxa"/>
            <w:vAlign w:val="center"/>
          </w:tcPr>
          <w:p w14:paraId="00E065CF" w14:textId="77777777" w:rsidR="005A6472" w:rsidRPr="00AD32C4" w:rsidRDefault="005A6472" w:rsidP="00153E8B">
            <w:pPr>
              <w:jc w:val="center"/>
              <w:rPr>
                <w:sz w:val="18"/>
                <w:szCs w:val="18"/>
                <w:rtl/>
              </w:rPr>
            </w:pPr>
          </w:p>
        </w:tc>
        <w:tc>
          <w:tcPr>
            <w:tcW w:w="708" w:type="dxa"/>
            <w:vAlign w:val="center"/>
          </w:tcPr>
          <w:p w14:paraId="3BAE579E" w14:textId="77777777" w:rsidR="005A6472" w:rsidRPr="00AD32C4" w:rsidRDefault="005A6472" w:rsidP="00153E8B">
            <w:pPr>
              <w:jc w:val="center"/>
              <w:rPr>
                <w:sz w:val="18"/>
                <w:szCs w:val="18"/>
                <w:rtl/>
              </w:rPr>
            </w:pPr>
          </w:p>
        </w:tc>
        <w:tc>
          <w:tcPr>
            <w:tcW w:w="2683" w:type="dxa"/>
          </w:tcPr>
          <w:p w14:paraId="2A6422B1" w14:textId="77777777" w:rsidR="005A6472" w:rsidRPr="00AD32C4" w:rsidRDefault="005A6472" w:rsidP="00153E8B">
            <w:pPr>
              <w:jc w:val="center"/>
              <w:rPr>
                <w:sz w:val="18"/>
                <w:szCs w:val="18"/>
                <w:rtl/>
              </w:rPr>
            </w:pPr>
          </w:p>
        </w:tc>
      </w:tr>
      <w:tr w:rsidR="005A6472" w:rsidRPr="00AD32C4" w14:paraId="04A41520" w14:textId="77777777" w:rsidTr="00153E8B">
        <w:trPr>
          <w:trHeight w:val="549"/>
        </w:trPr>
        <w:tc>
          <w:tcPr>
            <w:tcW w:w="638" w:type="dxa"/>
            <w:vAlign w:val="center"/>
          </w:tcPr>
          <w:p w14:paraId="5F9BBF53" w14:textId="77777777" w:rsidR="005A6472" w:rsidRPr="00AD32C4" w:rsidRDefault="005A6472" w:rsidP="00153E8B">
            <w:pPr>
              <w:jc w:val="center"/>
              <w:rPr>
                <w:sz w:val="18"/>
                <w:szCs w:val="18"/>
                <w:rtl/>
              </w:rPr>
            </w:pPr>
            <w:r w:rsidRPr="00AD32C4">
              <w:rPr>
                <w:rFonts w:hint="cs"/>
                <w:sz w:val="18"/>
                <w:szCs w:val="18"/>
                <w:rtl/>
              </w:rPr>
              <w:t>2</w:t>
            </w:r>
          </w:p>
        </w:tc>
        <w:tc>
          <w:tcPr>
            <w:tcW w:w="1763" w:type="dxa"/>
            <w:vAlign w:val="center"/>
          </w:tcPr>
          <w:p w14:paraId="7507B947" w14:textId="77777777" w:rsidR="005A6472" w:rsidRPr="00AD32C4" w:rsidRDefault="005A6472" w:rsidP="00153E8B">
            <w:pPr>
              <w:jc w:val="center"/>
              <w:rPr>
                <w:sz w:val="18"/>
                <w:szCs w:val="18"/>
                <w:rtl/>
              </w:rPr>
            </w:pPr>
          </w:p>
        </w:tc>
        <w:tc>
          <w:tcPr>
            <w:tcW w:w="1498" w:type="dxa"/>
            <w:vAlign w:val="center"/>
          </w:tcPr>
          <w:p w14:paraId="445BC8BC" w14:textId="77777777" w:rsidR="005A6472" w:rsidRPr="00AD32C4" w:rsidRDefault="005A6472" w:rsidP="00153E8B">
            <w:pPr>
              <w:jc w:val="center"/>
              <w:rPr>
                <w:sz w:val="18"/>
                <w:szCs w:val="18"/>
                <w:rtl/>
              </w:rPr>
            </w:pPr>
          </w:p>
        </w:tc>
        <w:tc>
          <w:tcPr>
            <w:tcW w:w="2026" w:type="dxa"/>
            <w:vAlign w:val="center"/>
          </w:tcPr>
          <w:p w14:paraId="1030BC86" w14:textId="77777777" w:rsidR="005A6472" w:rsidRPr="00AD32C4" w:rsidRDefault="005A6472" w:rsidP="00153E8B">
            <w:pPr>
              <w:jc w:val="center"/>
              <w:rPr>
                <w:sz w:val="18"/>
                <w:szCs w:val="18"/>
                <w:rtl/>
              </w:rPr>
            </w:pPr>
          </w:p>
        </w:tc>
        <w:tc>
          <w:tcPr>
            <w:tcW w:w="645" w:type="dxa"/>
            <w:vAlign w:val="center"/>
          </w:tcPr>
          <w:p w14:paraId="38BD2D8F" w14:textId="77777777" w:rsidR="005A6472" w:rsidRPr="00AD32C4" w:rsidRDefault="005A6472" w:rsidP="00153E8B">
            <w:pPr>
              <w:jc w:val="center"/>
              <w:rPr>
                <w:sz w:val="18"/>
                <w:szCs w:val="18"/>
                <w:rtl/>
              </w:rPr>
            </w:pPr>
          </w:p>
        </w:tc>
        <w:tc>
          <w:tcPr>
            <w:tcW w:w="708" w:type="dxa"/>
            <w:vAlign w:val="center"/>
          </w:tcPr>
          <w:p w14:paraId="4C89885C" w14:textId="77777777" w:rsidR="005A6472" w:rsidRPr="00AD32C4" w:rsidRDefault="005A6472" w:rsidP="00153E8B">
            <w:pPr>
              <w:jc w:val="center"/>
              <w:rPr>
                <w:sz w:val="18"/>
                <w:szCs w:val="18"/>
                <w:rtl/>
              </w:rPr>
            </w:pPr>
          </w:p>
        </w:tc>
        <w:tc>
          <w:tcPr>
            <w:tcW w:w="2683" w:type="dxa"/>
          </w:tcPr>
          <w:p w14:paraId="53412137" w14:textId="77777777" w:rsidR="005A6472" w:rsidRPr="00AD32C4" w:rsidRDefault="005A6472" w:rsidP="00153E8B">
            <w:pPr>
              <w:jc w:val="center"/>
              <w:rPr>
                <w:sz w:val="18"/>
                <w:szCs w:val="18"/>
                <w:rtl/>
              </w:rPr>
            </w:pPr>
          </w:p>
        </w:tc>
      </w:tr>
      <w:tr w:rsidR="005A6472" w:rsidRPr="00AD32C4" w14:paraId="5742A3AF" w14:textId="77777777" w:rsidTr="00153E8B">
        <w:trPr>
          <w:trHeight w:val="557"/>
        </w:trPr>
        <w:tc>
          <w:tcPr>
            <w:tcW w:w="638" w:type="dxa"/>
            <w:vAlign w:val="center"/>
          </w:tcPr>
          <w:p w14:paraId="25CB0D72" w14:textId="77777777" w:rsidR="005A6472" w:rsidRPr="00AD32C4" w:rsidRDefault="005A6472" w:rsidP="00153E8B">
            <w:pPr>
              <w:jc w:val="center"/>
              <w:rPr>
                <w:sz w:val="18"/>
                <w:szCs w:val="18"/>
                <w:rtl/>
              </w:rPr>
            </w:pPr>
            <w:r w:rsidRPr="00AD32C4">
              <w:rPr>
                <w:rFonts w:hint="cs"/>
                <w:sz w:val="18"/>
                <w:szCs w:val="18"/>
                <w:rtl/>
              </w:rPr>
              <w:t>3</w:t>
            </w:r>
          </w:p>
        </w:tc>
        <w:tc>
          <w:tcPr>
            <w:tcW w:w="1763" w:type="dxa"/>
            <w:vAlign w:val="center"/>
          </w:tcPr>
          <w:p w14:paraId="79CF9751" w14:textId="77777777" w:rsidR="005A6472" w:rsidRPr="00AD32C4" w:rsidRDefault="005A6472" w:rsidP="00153E8B">
            <w:pPr>
              <w:jc w:val="center"/>
              <w:rPr>
                <w:sz w:val="18"/>
                <w:szCs w:val="18"/>
                <w:rtl/>
              </w:rPr>
            </w:pPr>
          </w:p>
        </w:tc>
        <w:tc>
          <w:tcPr>
            <w:tcW w:w="1498" w:type="dxa"/>
            <w:vAlign w:val="center"/>
          </w:tcPr>
          <w:p w14:paraId="2BECF484" w14:textId="77777777" w:rsidR="005A6472" w:rsidRPr="00AD32C4" w:rsidRDefault="005A6472" w:rsidP="00153E8B">
            <w:pPr>
              <w:jc w:val="center"/>
              <w:rPr>
                <w:sz w:val="18"/>
                <w:szCs w:val="18"/>
                <w:rtl/>
              </w:rPr>
            </w:pPr>
          </w:p>
        </w:tc>
        <w:tc>
          <w:tcPr>
            <w:tcW w:w="2026" w:type="dxa"/>
            <w:vAlign w:val="center"/>
          </w:tcPr>
          <w:p w14:paraId="3C6D299F" w14:textId="77777777" w:rsidR="005A6472" w:rsidRPr="00AD32C4" w:rsidRDefault="005A6472" w:rsidP="00153E8B">
            <w:pPr>
              <w:jc w:val="center"/>
              <w:rPr>
                <w:sz w:val="18"/>
                <w:szCs w:val="18"/>
                <w:rtl/>
              </w:rPr>
            </w:pPr>
          </w:p>
        </w:tc>
        <w:tc>
          <w:tcPr>
            <w:tcW w:w="645" w:type="dxa"/>
            <w:vAlign w:val="center"/>
          </w:tcPr>
          <w:p w14:paraId="42E27F0B" w14:textId="77777777" w:rsidR="005A6472" w:rsidRPr="00AD32C4" w:rsidRDefault="005A6472" w:rsidP="00153E8B">
            <w:pPr>
              <w:jc w:val="center"/>
              <w:rPr>
                <w:sz w:val="18"/>
                <w:szCs w:val="18"/>
                <w:rtl/>
              </w:rPr>
            </w:pPr>
          </w:p>
        </w:tc>
        <w:tc>
          <w:tcPr>
            <w:tcW w:w="708" w:type="dxa"/>
            <w:vAlign w:val="center"/>
          </w:tcPr>
          <w:p w14:paraId="0630B160" w14:textId="77777777" w:rsidR="005A6472" w:rsidRPr="00AD32C4" w:rsidRDefault="005A6472" w:rsidP="00153E8B">
            <w:pPr>
              <w:jc w:val="center"/>
              <w:rPr>
                <w:sz w:val="18"/>
                <w:szCs w:val="18"/>
                <w:rtl/>
              </w:rPr>
            </w:pPr>
          </w:p>
        </w:tc>
        <w:tc>
          <w:tcPr>
            <w:tcW w:w="2683" w:type="dxa"/>
          </w:tcPr>
          <w:p w14:paraId="15116454" w14:textId="77777777" w:rsidR="005A6472" w:rsidRPr="00AD32C4" w:rsidRDefault="005A6472" w:rsidP="00153E8B">
            <w:pPr>
              <w:jc w:val="center"/>
              <w:rPr>
                <w:sz w:val="18"/>
                <w:szCs w:val="18"/>
                <w:rtl/>
              </w:rPr>
            </w:pPr>
          </w:p>
        </w:tc>
      </w:tr>
      <w:tr w:rsidR="005A6472" w:rsidRPr="00AD32C4" w14:paraId="6F2389AB" w14:textId="77777777" w:rsidTr="00153E8B">
        <w:trPr>
          <w:trHeight w:val="565"/>
        </w:trPr>
        <w:tc>
          <w:tcPr>
            <w:tcW w:w="638" w:type="dxa"/>
            <w:vAlign w:val="center"/>
          </w:tcPr>
          <w:p w14:paraId="328E611E" w14:textId="77777777" w:rsidR="005A6472" w:rsidRPr="00AD32C4" w:rsidRDefault="005A6472" w:rsidP="00153E8B">
            <w:pPr>
              <w:jc w:val="center"/>
              <w:rPr>
                <w:sz w:val="18"/>
                <w:szCs w:val="18"/>
                <w:rtl/>
              </w:rPr>
            </w:pPr>
            <w:r w:rsidRPr="00AD32C4">
              <w:rPr>
                <w:rFonts w:hint="cs"/>
                <w:sz w:val="18"/>
                <w:szCs w:val="18"/>
                <w:rtl/>
              </w:rPr>
              <w:t>4</w:t>
            </w:r>
          </w:p>
        </w:tc>
        <w:tc>
          <w:tcPr>
            <w:tcW w:w="1763" w:type="dxa"/>
            <w:vAlign w:val="center"/>
          </w:tcPr>
          <w:p w14:paraId="1B308EFF" w14:textId="77777777" w:rsidR="005A6472" w:rsidRPr="00AD32C4" w:rsidRDefault="005A6472" w:rsidP="00153E8B">
            <w:pPr>
              <w:jc w:val="center"/>
              <w:rPr>
                <w:sz w:val="18"/>
                <w:szCs w:val="18"/>
                <w:rtl/>
              </w:rPr>
            </w:pPr>
          </w:p>
        </w:tc>
        <w:tc>
          <w:tcPr>
            <w:tcW w:w="1498" w:type="dxa"/>
            <w:vAlign w:val="center"/>
          </w:tcPr>
          <w:p w14:paraId="30EA90F9" w14:textId="77777777" w:rsidR="005A6472" w:rsidRPr="00AD32C4" w:rsidRDefault="005A6472" w:rsidP="00153E8B">
            <w:pPr>
              <w:jc w:val="center"/>
              <w:rPr>
                <w:sz w:val="18"/>
                <w:szCs w:val="18"/>
                <w:rtl/>
              </w:rPr>
            </w:pPr>
          </w:p>
        </w:tc>
        <w:tc>
          <w:tcPr>
            <w:tcW w:w="2026" w:type="dxa"/>
            <w:vAlign w:val="center"/>
          </w:tcPr>
          <w:p w14:paraId="31C86D1C" w14:textId="77777777" w:rsidR="005A6472" w:rsidRPr="00AD32C4" w:rsidRDefault="005A6472" w:rsidP="00153E8B">
            <w:pPr>
              <w:jc w:val="center"/>
              <w:rPr>
                <w:sz w:val="18"/>
                <w:szCs w:val="18"/>
                <w:rtl/>
              </w:rPr>
            </w:pPr>
          </w:p>
        </w:tc>
        <w:tc>
          <w:tcPr>
            <w:tcW w:w="645" w:type="dxa"/>
            <w:vAlign w:val="center"/>
          </w:tcPr>
          <w:p w14:paraId="710E9E0A" w14:textId="77777777" w:rsidR="005A6472" w:rsidRPr="00AD32C4" w:rsidRDefault="005A6472" w:rsidP="00153E8B">
            <w:pPr>
              <w:jc w:val="center"/>
              <w:rPr>
                <w:sz w:val="18"/>
                <w:szCs w:val="18"/>
                <w:rtl/>
              </w:rPr>
            </w:pPr>
          </w:p>
        </w:tc>
        <w:tc>
          <w:tcPr>
            <w:tcW w:w="708" w:type="dxa"/>
            <w:vAlign w:val="center"/>
          </w:tcPr>
          <w:p w14:paraId="58D1E1CA" w14:textId="77777777" w:rsidR="005A6472" w:rsidRPr="00AD32C4" w:rsidRDefault="005A6472" w:rsidP="00153E8B">
            <w:pPr>
              <w:jc w:val="center"/>
              <w:rPr>
                <w:sz w:val="18"/>
                <w:szCs w:val="18"/>
                <w:rtl/>
              </w:rPr>
            </w:pPr>
          </w:p>
        </w:tc>
        <w:tc>
          <w:tcPr>
            <w:tcW w:w="2683" w:type="dxa"/>
          </w:tcPr>
          <w:p w14:paraId="06CFDB7A" w14:textId="77777777" w:rsidR="005A6472" w:rsidRPr="00AD32C4" w:rsidRDefault="005A6472" w:rsidP="00153E8B">
            <w:pPr>
              <w:jc w:val="center"/>
              <w:rPr>
                <w:sz w:val="18"/>
                <w:szCs w:val="18"/>
                <w:rtl/>
              </w:rPr>
            </w:pPr>
          </w:p>
        </w:tc>
      </w:tr>
      <w:tr w:rsidR="005A6472" w:rsidRPr="00AD32C4" w14:paraId="531077E8" w14:textId="77777777" w:rsidTr="00153E8B">
        <w:trPr>
          <w:trHeight w:val="559"/>
        </w:trPr>
        <w:tc>
          <w:tcPr>
            <w:tcW w:w="638" w:type="dxa"/>
            <w:vAlign w:val="center"/>
          </w:tcPr>
          <w:p w14:paraId="416567B9" w14:textId="77777777" w:rsidR="005A6472" w:rsidRPr="00AD32C4" w:rsidRDefault="005A6472" w:rsidP="00153E8B">
            <w:pPr>
              <w:jc w:val="center"/>
              <w:rPr>
                <w:sz w:val="18"/>
                <w:szCs w:val="18"/>
                <w:rtl/>
              </w:rPr>
            </w:pPr>
            <w:r w:rsidRPr="00AD32C4">
              <w:rPr>
                <w:rFonts w:hint="cs"/>
                <w:sz w:val="18"/>
                <w:szCs w:val="18"/>
                <w:rtl/>
              </w:rPr>
              <w:t>5</w:t>
            </w:r>
          </w:p>
        </w:tc>
        <w:tc>
          <w:tcPr>
            <w:tcW w:w="1763" w:type="dxa"/>
            <w:vAlign w:val="center"/>
          </w:tcPr>
          <w:p w14:paraId="6A48EEC2" w14:textId="77777777" w:rsidR="005A6472" w:rsidRPr="00AD32C4" w:rsidRDefault="005A6472" w:rsidP="00153E8B">
            <w:pPr>
              <w:jc w:val="center"/>
              <w:rPr>
                <w:sz w:val="18"/>
                <w:szCs w:val="18"/>
                <w:rtl/>
              </w:rPr>
            </w:pPr>
          </w:p>
        </w:tc>
        <w:tc>
          <w:tcPr>
            <w:tcW w:w="1498" w:type="dxa"/>
            <w:vAlign w:val="center"/>
          </w:tcPr>
          <w:p w14:paraId="0AFC7E6B" w14:textId="77777777" w:rsidR="005A6472" w:rsidRPr="00AD32C4" w:rsidRDefault="005A6472" w:rsidP="00153E8B">
            <w:pPr>
              <w:jc w:val="center"/>
              <w:rPr>
                <w:sz w:val="18"/>
                <w:szCs w:val="18"/>
                <w:rtl/>
              </w:rPr>
            </w:pPr>
          </w:p>
        </w:tc>
        <w:tc>
          <w:tcPr>
            <w:tcW w:w="2026" w:type="dxa"/>
            <w:vAlign w:val="center"/>
          </w:tcPr>
          <w:p w14:paraId="138A7E9A" w14:textId="77777777" w:rsidR="005A6472" w:rsidRPr="00AD32C4" w:rsidRDefault="005A6472" w:rsidP="00153E8B">
            <w:pPr>
              <w:jc w:val="center"/>
              <w:rPr>
                <w:sz w:val="18"/>
                <w:szCs w:val="18"/>
                <w:rtl/>
              </w:rPr>
            </w:pPr>
          </w:p>
        </w:tc>
        <w:tc>
          <w:tcPr>
            <w:tcW w:w="645" w:type="dxa"/>
            <w:vAlign w:val="center"/>
          </w:tcPr>
          <w:p w14:paraId="4327A878" w14:textId="77777777" w:rsidR="005A6472" w:rsidRPr="00AD32C4" w:rsidRDefault="005A6472" w:rsidP="00153E8B">
            <w:pPr>
              <w:jc w:val="center"/>
              <w:rPr>
                <w:sz w:val="18"/>
                <w:szCs w:val="18"/>
                <w:rtl/>
              </w:rPr>
            </w:pPr>
          </w:p>
        </w:tc>
        <w:tc>
          <w:tcPr>
            <w:tcW w:w="708" w:type="dxa"/>
            <w:vAlign w:val="center"/>
          </w:tcPr>
          <w:p w14:paraId="6376EB38" w14:textId="77777777" w:rsidR="005A6472" w:rsidRPr="00AD32C4" w:rsidRDefault="005A6472" w:rsidP="00153E8B">
            <w:pPr>
              <w:jc w:val="center"/>
              <w:rPr>
                <w:sz w:val="18"/>
                <w:szCs w:val="18"/>
                <w:rtl/>
              </w:rPr>
            </w:pPr>
          </w:p>
        </w:tc>
        <w:tc>
          <w:tcPr>
            <w:tcW w:w="2683" w:type="dxa"/>
          </w:tcPr>
          <w:p w14:paraId="642AA533" w14:textId="77777777" w:rsidR="005A6472" w:rsidRPr="00AD32C4" w:rsidRDefault="005A6472" w:rsidP="00153E8B">
            <w:pPr>
              <w:jc w:val="center"/>
              <w:rPr>
                <w:sz w:val="18"/>
                <w:szCs w:val="18"/>
                <w:rtl/>
              </w:rPr>
            </w:pPr>
          </w:p>
        </w:tc>
      </w:tr>
      <w:tr w:rsidR="005A6472" w:rsidRPr="00AD32C4" w14:paraId="6DF72D96" w14:textId="77777777" w:rsidTr="00153E8B">
        <w:trPr>
          <w:trHeight w:val="553"/>
        </w:trPr>
        <w:tc>
          <w:tcPr>
            <w:tcW w:w="638" w:type="dxa"/>
            <w:vAlign w:val="center"/>
          </w:tcPr>
          <w:p w14:paraId="39D4EC14" w14:textId="77777777" w:rsidR="005A6472" w:rsidRPr="00AD32C4" w:rsidRDefault="005A6472" w:rsidP="00153E8B">
            <w:pPr>
              <w:jc w:val="center"/>
              <w:rPr>
                <w:sz w:val="18"/>
                <w:szCs w:val="18"/>
                <w:rtl/>
              </w:rPr>
            </w:pPr>
            <w:r w:rsidRPr="00AD32C4">
              <w:rPr>
                <w:rFonts w:hint="cs"/>
                <w:sz w:val="18"/>
                <w:szCs w:val="18"/>
                <w:rtl/>
              </w:rPr>
              <w:t>6</w:t>
            </w:r>
          </w:p>
        </w:tc>
        <w:tc>
          <w:tcPr>
            <w:tcW w:w="1763" w:type="dxa"/>
            <w:vAlign w:val="center"/>
          </w:tcPr>
          <w:p w14:paraId="38718B37" w14:textId="77777777" w:rsidR="005A6472" w:rsidRPr="00AD32C4" w:rsidRDefault="005A6472" w:rsidP="00153E8B">
            <w:pPr>
              <w:jc w:val="center"/>
              <w:rPr>
                <w:sz w:val="18"/>
                <w:szCs w:val="18"/>
                <w:rtl/>
              </w:rPr>
            </w:pPr>
          </w:p>
        </w:tc>
        <w:tc>
          <w:tcPr>
            <w:tcW w:w="1498" w:type="dxa"/>
            <w:vAlign w:val="center"/>
          </w:tcPr>
          <w:p w14:paraId="76F68F8C" w14:textId="77777777" w:rsidR="005A6472" w:rsidRPr="00AD32C4" w:rsidRDefault="005A6472" w:rsidP="00153E8B">
            <w:pPr>
              <w:jc w:val="center"/>
              <w:rPr>
                <w:sz w:val="18"/>
                <w:szCs w:val="18"/>
                <w:rtl/>
              </w:rPr>
            </w:pPr>
          </w:p>
        </w:tc>
        <w:tc>
          <w:tcPr>
            <w:tcW w:w="2026" w:type="dxa"/>
            <w:vAlign w:val="center"/>
          </w:tcPr>
          <w:p w14:paraId="6BEDF481" w14:textId="77777777" w:rsidR="005A6472" w:rsidRPr="00AD32C4" w:rsidRDefault="005A6472" w:rsidP="00153E8B">
            <w:pPr>
              <w:jc w:val="center"/>
              <w:rPr>
                <w:sz w:val="18"/>
                <w:szCs w:val="18"/>
                <w:rtl/>
              </w:rPr>
            </w:pPr>
          </w:p>
        </w:tc>
        <w:tc>
          <w:tcPr>
            <w:tcW w:w="645" w:type="dxa"/>
            <w:vAlign w:val="center"/>
          </w:tcPr>
          <w:p w14:paraId="22C9E270" w14:textId="77777777" w:rsidR="005A6472" w:rsidRPr="00AD32C4" w:rsidRDefault="005A6472" w:rsidP="00153E8B">
            <w:pPr>
              <w:jc w:val="center"/>
              <w:rPr>
                <w:sz w:val="18"/>
                <w:szCs w:val="18"/>
                <w:rtl/>
              </w:rPr>
            </w:pPr>
          </w:p>
        </w:tc>
        <w:tc>
          <w:tcPr>
            <w:tcW w:w="708" w:type="dxa"/>
            <w:vAlign w:val="center"/>
          </w:tcPr>
          <w:p w14:paraId="3600B9FB" w14:textId="77777777" w:rsidR="005A6472" w:rsidRPr="00AD32C4" w:rsidRDefault="005A6472" w:rsidP="00153E8B">
            <w:pPr>
              <w:jc w:val="center"/>
              <w:rPr>
                <w:sz w:val="18"/>
                <w:szCs w:val="18"/>
                <w:rtl/>
              </w:rPr>
            </w:pPr>
          </w:p>
        </w:tc>
        <w:tc>
          <w:tcPr>
            <w:tcW w:w="2683" w:type="dxa"/>
          </w:tcPr>
          <w:p w14:paraId="54EB9D1C" w14:textId="77777777" w:rsidR="005A6472" w:rsidRPr="00AD32C4" w:rsidRDefault="005A6472" w:rsidP="00153E8B">
            <w:pPr>
              <w:jc w:val="center"/>
              <w:rPr>
                <w:sz w:val="18"/>
                <w:szCs w:val="18"/>
                <w:rtl/>
              </w:rPr>
            </w:pPr>
          </w:p>
        </w:tc>
      </w:tr>
      <w:tr w:rsidR="005A6472" w:rsidRPr="00AD32C4" w14:paraId="6867512D" w14:textId="77777777" w:rsidTr="00153E8B">
        <w:trPr>
          <w:trHeight w:val="547"/>
        </w:trPr>
        <w:tc>
          <w:tcPr>
            <w:tcW w:w="638" w:type="dxa"/>
            <w:vAlign w:val="center"/>
          </w:tcPr>
          <w:p w14:paraId="3E9CBB58" w14:textId="77777777" w:rsidR="005A6472" w:rsidRPr="00AD32C4" w:rsidRDefault="005A6472" w:rsidP="00153E8B">
            <w:pPr>
              <w:jc w:val="center"/>
              <w:rPr>
                <w:sz w:val="18"/>
                <w:szCs w:val="18"/>
                <w:rtl/>
              </w:rPr>
            </w:pPr>
            <w:r w:rsidRPr="00AD32C4">
              <w:rPr>
                <w:rFonts w:hint="cs"/>
                <w:sz w:val="18"/>
                <w:szCs w:val="18"/>
                <w:rtl/>
              </w:rPr>
              <w:t>7</w:t>
            </w:r>
          </w:p>
        </w:tc>
        <w:tc>
          <w:tcPr>
            <w:tcW w:w="1763" w:type="dxa"/>
            <w:vAlign w:val="center"/>
          </w:tcPr>
          <w:p w14:paraId="1DCBEF85" w14:textId="77777777" w:rsidR="005A6472" w:rsidRPr="00AD32C4" w:rsidRDefault="005A6472" w:rsidP="00153E8B">
            <w:pPr>
              <w:jc w:val="center"/>
              <w:rPr>
                <w:sz w:val="18"/>
                <w:szCs w:val="18"/>
                <w:rtl/>
              </w:rPr>
            </w:pPr>
          </w:p>
        </w:tc>
        <w:tc>
          <w:tcPr>
            <w:tcW w:w="1498" w:type="dxa"/>
            <w:vAlign w:val="center"/>
          </w:tcPr>
          <w:p w14:paraId="33B07EE9" w14:textId="77777777" w:rsidR="005A6472" w:rsidRPr="00AD32C4" w:rsidRDefault="005A6472" w:rsidP="00153E8B">
            <w:pPr>
              <w:jc w:val="center"/>
              <w:rPr>
                <w:sz w:val="18"/>
                <w:szCs w:val="18"/>
                <w:rtl/>
              </w:rPr>
            </w:pPr>
          </w:p>
        </w:tc>
        <w:tc>
          <w:tcPr>
            <w:tcW w:w="2026" w:type="dxa"/>
            <w:vAlign w:val="center"/>
          </w:tcPr>
          <w:p w14:paraId="15016FF6" w14:textId="77777777" w:rsidR="005A6472" w:rsidRPr="00AD32C4" w:rsidRDefault="005A6472" w:rsidP="00153E8B">
            <w:pPr>
              <w:jc w:val="center"/>
              <w:rPr>
                <w:sz w:val="18"/>
                <w:szCs w:val="18"/>
                <w:rtl/>
              </w:rPr>
            </w:pPr>
          </w:p>
        </w:tc>
        <w:tc>
          <w:tcPr>
            <w:tcW w:w="645" w:type="dxa"/>
            <w:vAlign w:val="center"/>
          </w:tcPr>
          <w:p w14:paraId="7330F67F" w14:textId="77777777" w:rsidR="005A6472" w:rsidRPr="00AD32C4" w:rsidRDefault="005A6472" w:rsidP="00153E8B">
            <w:pPr>
              <w:jc w:val="center"/>
              <w:rPr>
                <w:sz w:val="18"/>
                <w:szCs w:val="18"/>
                <w:rtl/>
              </w:rPr>
            </w:pPr>
          </w:p>
        </w:tc>
        <w:tc>
          <w:tcPr>
            <w:tcW w:w="708" w:type="dxa"/>
            <w:vAlign w:val="center"/>
          </w:tcPr>
          <w:p w14:paraId="386D66F0" w14:textId="77777777" w:rsidR="005A6472" w:rsidRPr="00AD32C4" w:rsidRDefault="005A6472" w:rsidP="00153E8B">
            <w:pPr>
              <w:jc w:val="center"/>
              <w:rPr>
                <w:sz w:val="18"/>
                <w:szCs w:val="18"/>
                <w:rtl/>
              </w:rPr>
            </w:pPr>
          </w:p>
        </w:tc>
        <w:tc>
          <w:tcPr>
            <w:tcW w:w="2683" w:type="dxa"/>
          </w:tcPr>
          <w:p w14:paraId="5812E851" w14:textId="77777777" w:rsidR="005A6472" w:rsidRPr="00AD32C4" w:rsidRDefault="005A6472" w:rsidP="00153E8B">
            <w:pPr>
              <w:jc w:val="center"/>
              <w:rPr>
                <w:sz w:val="18"/>
                <w:szCs w:val="18"/>
                <w:rtl/>
              </w:rPr>
            </w:pPr>
          </w:p>
        </w:tc>
      </w:tr>
    </w:tbl>
    <w:p w14:paraId="645CF3B0" w14:textId="217D6346" w:rsidR="005A6472" w:rsidRDefault="005A6472" w:rsidP="005A6472">
      <w:pPr>
        <w:rPr>
          <w:rtl/>
          <w:lang w:bidi="fa-IR"/>
        </w:rPr>
      </w:pPr>
    </w:p>
    <w:p w14:paraId="62564AF8" w14:textId="0DC1BEDD" w:rsidR="005A6472" w:rsidRDefault="005A6472" w:rsidP="005A6472">
      <w:pPr>
        <w:rPr>
          <w:rtl/>
          <w:lang w:bidi="fa-IR"/>
        </w:rPr>
      </w:pPr>
      <w:r>
        <w:rPr>
          <w:rtl/>
          <w:lang w:bidi="fa-IR"/>
        </w:rPr>
        <w:br w:type="page"/>
      </w:r>
    </w:p>
    <w:p w14:paraId="5CC3E206" w14:textId="77777777" w:rsidR="005A6472" w:rsidRDefault="005A6472" w:rsidP="005A6472">
      <w:pPr>
        <w:rPr>
          <w:rtl/>
          <w:lang w:bidi="fa-IR"/>
        </w:rPr>
      </w:pPr>
    </w:p>
    <w:tbl>
      <w:tblPr>
        <w:tblStyle w:val="TableGrid"/>
        <w:bidiVisual/>
        <w:tblW w:w="9634" w:type="dxa"/>
        <w:tblLook w:val="04A0" w:firstRow="1" w:lastRow="0" w:firstColumn="1" w:lastColumn="0" w:noHBand="0" w:noVBand="1"/>
      </w:tblPr>
      <w:tblGrid>
        <w:gridCol w:w="1407"/>
        <w:gridCol w:w="935"/>
        <w:gridCol w:w="467"/>
        <w:gridCol w:w="468"/>
        <w:gridCol w:w="936"/>
        <w:gridCol w:w="1307"/>
        <w:gridCol w:w="1314"/>
        <w:gridCol w:w="1380"/>
        <w:gridCol w:w="1420"/>
      </w:tblGrid>
      <w:tr w:rsidR="005A6472" w:rsidRPr="0028694F" w14:paraId="47673317" w14:textId="77777777" w:rsidTr="00153E8B">
        <w:trPr>
          <w:trHeight w:val="558"/>
        </w:trPr>
        <w:tc>
          <w:tcPr>
            <w:tcW w:w="2809" w:type="dxa"/>
            <w:gridSpan w:val="3"/>
            <w:shd w:val="clear" w:color="auto" w:fill="D9D9D9" w:themeFill="background1" w:themeFillShade="D9"/>
            <w:vAlign w:val="center"/>
          </w:tcPr>
          <w:p w14:paraId="3B4B1166" w14:textId="77777777" w:rsidR="005A6472" w:rsidRPr="0028694F" w:rsidRDefault="005A6472" w:rsidP="00153E8B">
            <w:pPr>
              <w:rPr>
                <w:b/>
                <w:bCs/>
                <w:sz w:val="22"/>
                <w:szCs w:val="22"/>
                <w:rtl/>
              </w:rPr>
            </w:pPr>
            <w:r w:rsidRPr="0028694F">
              <w:rPr>
                <w:rFonts w:hint="cs"/>
                <w:b/>
                <w:bCs/>
                <w:sz w:val="22"/>
                <w:szCs w:val="22"/>
                <w:rtl/>
              </w:rPr>
              <w:t xml:space="preserve">نام شرکت: </w:t>
            </w:r>
          </w:p>
        </w:tc>
        <w:tc>
          <w:tcPr>
            <w:tcW w:w="6825" w:type="dxa"/>
            <w:gridSpan w:val="6"/>
            <w:shd w:val="clear" w:color="auto" w:fill="D9D9D9" w:themeFill="background1" w:themeFillShade="D9"/>
            <w:vAlign w:val="center"/>
          </w:tcPr>
          <w:p w14:paraId="49E73EF6" w14:textId="77777777" w:rsidR="005A6472" w:rsidRPr="0028694F" w:rsidRDefault="005A6472" w:rsidP="00153E8B">
            <w:pPr>
              <w:rPr>
                <w:sz w:val="22"/>
                <w:szCs w:val="22"/>
                <w:rtl/>
              </w:rPr>
            </w:pPr>
            <w:r w:rsidRPr="0028694F">
              <w:rPr>
                <w:rFonts w:cs="B Titr" w:hint="cs"/>
                <w:b/>
                <w:bCs/>
                <w:sz w:val="22"/>
                <w:szCs w:val="22"/>
                <w:rtl/>
              </w:rPr>
              <w:t xml:space="preserve">                                     شناسنامه الکترود زمین</w:t>
            </w:r>
          </w:p>
        </w:tc>
      </w:tr>
      <w:tr w:rsidR="005A6472" w:rsidRPr="0028694F" w14:paraId="2A7CE540" w14:textId="77777777" w:rsidTr="00153E8B">
        <w:trPr>
          <w:trHeight w:val="511"/>
        </w:trPr>
        <w:tc>
          <w:tcPr>
            <w:tcW w:w="9634" w:type="dxa"/>
            <w:gridSpan w:val="9"/>
            <w:vAlign w:val="center"/>
          </w:tcPr>
          <w:p w14:paraId="5D1FDD62" w14:textId="77777777" w:rsidR="005A6472" w:rsidRPr="0028694F" w:rsidRDefault="005A6472" w:rsidP="00153E8B">
            <w:pPr>
              <w:jc w:val="center"/>
              <w:rPr>
                <w:rFonts w:cs="B Zar"/>
                <w:b/>
                <w:bCs/>
                <w:sz w:val="22"/>
                <w:szCs w:val="22"/>
                <w:rtl/>
              </w:rPr>
            </w:pPr>
            <w:r w:rsidRPr="0028694F">
              <w:rPr>
                <w:rFonts w:cs="B Zar" w:hint="cs"/>
                <w:b/>
                <w:bCs/>
                <w:sz w:val="22"/>
                <w:szCs w:val="22"/>
                <w:rtl/>
              </w:rPr>
              <w:t>مشخصات کلی الکترود</w:t>
            </w:r>
          </w:p>
        </w:tc>
      </w:tr>
      <w:tr w:rsidR="005A6472" w:rsidRPr="0028694F" w14:paraId="2F8C0727" w14:textId="77777777" w:rsidTr="00153E8B">
        <w:trPr>
          <w:trHeight w:val="511"/>
        </w:trPr>
        <w:tc>
          <w:tcPr>
            <w:tcW w:w="9634" w:type="dxa"/>
            <w:gridSpan w:val="9"/>
            <w:vAlign w:val="center"/>
          </w:tcPr>
          <w:p w14:paraId="14738A44" w14:textId="77777777" w:rsidR="005A6472" w:rsidRPr="0028694F" w:rsidRDefault="005A6472" w:rsidP="00153E8B">
            <w:pPr>
              <w:rPr>
                <w:sz w:val="22"/>
                <w:szCs w:val="22"/>
                <w:rtl/>
              </w:rPr>
            </w:pPr>
            <w:r w:rsidRPr="0028694F">
              <w:rPr>
                <w:rFonts w:hint="cs"/>
                <w:sz w:val="22"/>
                <w:szCs w:val="22"/>
                <w:rtl/>
              </w:rPr>
              <w:t>آدرس محل قرارگیری الکترود:</w:t>
            </w:r>
          </w:p>
        </w:tc>
      </w:tr>
      <w:tr w:rsidR="005A6472" w:rsidRPr="0028694F" w14:paraId="273ABD92" w14:textId="77777777" w:rsidTr="00153E8B">
        <w:trPr>
          <w:trHeight w:val="511"/>
        </w:trPr>
        <w:tc>
          <w:tcPr>
            <w:tcW w:w="9634" w:type="dxa"/>
            <w:gridSpan w:val="9"/>
            <w:vAlign w:val="center"/>
          </w:tcPr>
          <w:p w14:paraId="29FB42B4" w14:textId="77777777" w:rsidR="005A6472" w:rsidRPr="0028694F" w:rsidRDefault="005A6472" w:rsidP="00153E8B">
            <w:pPr>
              <w:rPr>
                <w:sz w:val="22"/>
                <w:szCs w:val="22"/>
                <w:rtl/>
              </w:rPr>
            </w:pPr>
            <w:r w:rsidRPr="0028694F">
              <w:rPr>
                <w:rFonts w:hint="cs"/>
                <w:sz w:val="22"/>
                <w:szCs w:val="22"/>
                <w:rtl/>
              </w:rPr>
              <w:t xml:space="preserve">مختصات جغرافیایی محل قرارگیری الکترود:               </w:t>
            </w:r>
            <w:r w:rsidRPr="0028694F">
              <w:rPr>
                <w:sz w:val="22"/>
                <w:szCs w:val="22"/>
              </w:rPr>
              <w:t xml:space="preserve">……          </w:t>
            </w:r>
            <w:r w:rsidRPr="0028694F">
              <w:rPr>
                <w:rFonts w:asciiTheme="majorBidi" w:hAnsiTheme="majorBidi" w:cstheme="majorBidi"/>
                <w:sz w:val="22"/>
                <w:szCs w:val="22"/>
              </w:rPr>
              <w:t>X</w:t>
            </w:r>
            <w:r w:rsidRPr="0028694F">
              <w:rPr>
                <w:sz w:val="22"/>
                <w:szCs w:val="22"/>
              </w:rPr>
              <w:t xml:space="preserve">:………………            </w:t>
            </w:r>
            <w:r w:rsidRPr="0028694F">
              <w:rPr>
                <w:rFonts w:asciiTheme="majorBidi" w:hAnsiTheme="majorBidi" w:cstheme="majorBidi"/>
                <w:sz w:val="22"/>
                <w:szCs w:val="22"/>
              </w:rPr>
              <w:t>Y</w:t>
            </w:r>
            <w:r w:rsidRPr="0028694F">
              <w:rPr>
                <w:sz w:val="22"/>
                <w:szCs w:val="22"/>
              </w:rPr>
              <w:t>:……………</w:t>
            </w:r>
          </w:p>
        </w:tc>
      </w:tr>
      <w:tr w:rsidR="005A6472" w:rsidRPr="0028694F" w14:paraId="4B0CCC0D" w14:textId="77777777" w:rsidTr="00153E8B">
        <w:trPr>
          <w:trHeight w:val="511"/>
        </w:trPr>
        <w:tc>
          <w:tcPr>
            <w:tcW w:w="9634" w:type="dxa"/>
            <w:gridSpan w:val="9"/>
            <w:vAlign w:val="center"/>
          </w:tcPr>
          <w:p w14:paraId="13875D23" w14:textId="77777777" w:rsidR="005A6472" w:rsidRPr="0028694F" w:rsidRDefault="005A6472" w:rsidP="00153E8B">
            <w:pPr>
              <w:rPr>
                <w:sz w:val="22"/>
                <w:szCs w:val="22"/>
                <w:rtl/>
              </w:rPr>
            </w:pPr>
            <w:r w:rsidRPr="0028694F">
              <w:rPr>
                <w:rFonts w:hint="cs"/>
                <w:sz w:val="22"/>
                <w:szCs w:val="22"/>
                <w:rtl/>
              </w:rPr>
              <w:t xml:space="preserve">تاریخ احداث الکترود: </w:t>
            </w:r>
          </w:p>
        </w:tc>
      </w:tr>
      <w:tr w:rsidR="005A6472" w:rsidRPr="0028694F" w14:paraId="311744AA" w14:textId="77777777" w:rsidTr="00153E8B">
        <w:tc>
          <w:tcPr>
            <w:tcW w:w="1407" w:type="dxa"/>
            <w:vAlign w:val="center"/>
          </w:tcPr>
          <w:p w14:paraId="44FCDB60" w14:textId="77777777" w:rsidR="005A6472" w:rsidRPr="0028694F" w:rsidRDefault="005A6472" w:rsidP="00153E8B">
            <w:pPr>
              <w:jc w:val="center"/>
              <w:rPr>
                <w:sz w:val="22"/>
                <w:szCs w:val="22"/>
                <w:rtl/>
              </w:rPr>
            </w:pPr>
            <w:r w:rsidRPr="0028694F">
              <w:rPr>
                <w:rFonts w:hint="cs"/>
                <w:sz w:val="22"/>
                <w:szCs w:val="22"/>
                <w:rtl/>
              </w:rPr>
              <w:t>نوع کاربری الکترود</w:t>
            </w:r>
          </w:p>
        </w:tc>
        <w:tc>
          <w:tcPr>
            <w:tcW w:w="1402" w:type="dxa"/>
            <w:gridSpan w:val="2"/>
          </w:tcPr>
          <w:p w14:paraId="3378C4BF" w14:textId="77777777" w:rsidR="005A6472" w:rsidRPr="0028694F" w:rsidRDefault="005A6472" w:rsidP="00153E8B">
            <w:pPr>
              <w:jc w:val="center"/>
              <w:rPr>
                <w:sz w:val="22"/>
                <w:szCs w:val="22"/>
                <w:rtl/>
              </w:rPr>
            </w:pPr>
            <w:r w:rsidRPr="0028694F">
              <w:rPr>
                <w:rFonts w:hint="cs"/>
                <w:sz w:val="22"/>
                <w:szCs w:val="22"/>
                <w:rtl/>
              </w:rPr>
              <w:t>الکترود سمت فشارمتوسط پست</w:t>
            </w:r>
          </w:p>
          <w:p w14:paraId="3B20A92E"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1404" w:type="dxa"/>
            <w:gridSpan w:val="2"/>
          </w:tcPr>
          <w:p w14:paraId="6F0722B9" w14:textId="77777777" w:rsidR="005A6472" w:rsidRPr="0028694F" w:rsidRDefault="005A6472" w:rsidP="00153E8B">
            <w:pPr>
              <w:jc w:val="center"/>
              <w:rPr>
                <w:sz w:val="22"/>
                <w:szCs w:val="22"/>
                <w:rtl/>
              </w:rPr>
            </w:pPr>
            <w:r w:rsidRPr="0028694F">
              <w:rPr>
                <w:rFonts w:hint="cs"/>
                <w:sz w:val="22"/>
                <w:szCs w:val="22"/>
                <w:rtl/>
              </w:rPr>
              <w:t>الکترود سمت فشارضعیف پست</w:t>
            </w:r>
          </w:p>
          <w:p w14:paraId="7FCC0B50"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1307" w:type="dxa"/>
          </w:tcPr>
          <w:p w14:paraId="51DB02DC" w14:textId="77777777" w:rsidR="005A6472" w:rsidRPr="0028694F" w:rsidRDefault="005A6472" w:rsidP="00153E8B">
            <w:pPr>
              <w:jc w:val="center"/>
              <w:rPr>
                <w:sz w:val="22"/>
                <w:szCs w:val="22"/>
                <w:rtl/>
              </w:rPr>
            </w:pPr>
            <w:r w:rsidRPr="0028694F">
              <w:rPr>
                <w:rFonts w:hint="cs"/>
                <w:sz w:val="22"/>
                <w:szCs w:val="22"/>
                <w:rtl/>
              </w:rPr>
              <w:t>الکترود فیدر فشارضعیف</w:t>
            </w:r>
          </w:p>
          <w:p w14:paraId="5A098311"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4114" w:type="dxa"/>
            <w:gridSpan w:val="3"/>
            <w:vAlign w:val="center"/>
          </w:tcPr>
          <w:p w14:paraId="39F61884" w14:textId="77777777" w:rsidR="005A6472" w:rsidRPr="0028694F" w:rsidRDefault="005A6472" w:rsidP="00153E8B">
            <w:pPr>
              <w:jc w:val="center"/>
              <w:rPr>
                <w:sz w:val="22"/>
                <w:szCs w:val="22"/>
                <w:rtl/>
              </w:rPr>
            </w:pPr>
            <w:r w:rsidRPr="0028694F">
              <w:rPr>
                <w:rFonts w:hint="cs"/>
                <w:sz w:val="22"/>
                <w:szCs w:val="22"/>
                <w:rtl/>
              </w:rPr>
              <w:t>سایر ...............</w:t>
            </w:r>
          </w:p>
        </w:tc>
      </w:tr>
      <w:tr w:rsidR="005A6472" w:rsidRPr="0028694F" w14:paraId="694E1C32" w14:textId="77777777" w:rsidTr="00153E8B">
        <w:trPr>
          <w:trHeight w:val="410"/>
        </w:trPr>
        <w:tc>
          <w:tcPr>
            <w:tcW w:w="1407" w:type="dxa"/>
            <w:vMerge w:val="restart"/>
            <w:vAlign w:val="center"/>
          </w:tcPr>
          <w:p w14:paraId="64B1F6E3" w14:textId="77777777" w:rsidR="005A6472" w:rsidRPr="0028694F" w:rsidRDefault="005A6472" w:rsidP="00153E8B">
            <w:pPr>
              <w:jc w:val="center"/>
              <w:rPr>
                <w:sz w:val="22"/>
                <w:szCs w:val="22"/>
                <w:rtl/>
                <w:lang w:bidi="fa-IR"/>
              </w:rPr>
            </w:pPr>
            <w:r w:rsidRPr="0028694F">
              <w:rPr>
                <w:rFonts w:hint="cs"/>
                <w:sz w:val="22"/>
                <w:szCs w:val="22"/>
                <w:rtl/>
                <w:lang w:bidi="fa-IR"/>
              </w:rPr>
              <w:t>روش اجرای الکترود:</w:t>
            </w:r>
          </w:p>
        </w:tc>
        <w:tc>
          <w:tcPr>
            <w:tcW w:w="2806" w:type="dxa"/>
            <w:gridSpan w:val="4"/>
          </w:tcPr>
          <w:p w14:paraId="1A594719" w14:textId="77777777" w:rsidR="005A6472" w:rsidRPr="0028694F" w:rsidRDefault="005A6472" w:rsidP="00153E8B">
            <w:pPr>
              <w:jc w:val="center"/>
              <w:rPr>
                <w:sz w:val="22"/>
                <w:szCs w:val="22"/>
                <w:rtl/>
              </w:rPr>
            </w:pPr>
            <w:r w:rsidRPr="0028694F">
              <w:rPr>
                <w:rFonts w:hint="cs"/>
                <w:sz w:val="22"/>
                <w:szCs w:val="22"/>
                <w:rtl/>
              </w:rPr>
              <w:t>قائم</w:t>
            </w:r>
          </w:p>
        </w:tc>
        <w:tc>
          <w:tcPr>
            <w:tcW w:w="1307" w:type="dxa"/>
            <w:vMerge w:val="restart"/>
          </w:tcPr>
          <w:p w14:paraId="6E093B62" w14:textId="77777777" w:rsidR="005A6472" w:rsidRPr="0028694F" w:rsidRDefault="005A6472" w:rsidP="00153E8B">
            <w:pPr>
              <w:jc w:val="center"/>
              <w:rPr>
                <w:sz w:val="22"/>
                <w:szCs w:val="22"/>
                <w:rtl/>
              </w:rPr>
            </w:pPr>
            <w:r w:rsidRPr="0028694F">
              <w:rPr>
                <w:rFonts w:hint="cs"/>
                <w:sz w:val="22"/>
                <w:szCs w:val="22"/>
                <w:rtl/>
              </w:rPr>
              <w:t>افقی</w:t>
            </w:r>
          </w:p>
          <w:p w14:paraId="73380C5E"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1314" w:type="dxa"/>
            <w:vMerge w:val="restart"/>
          </w:tcPr>
          <w:p w14:paraId="483F7666" w14:textId="77777777" w:rsidR="005A6472" w:rsidRPr="0028694F" w:rsidRDefault="005A6472" w:rsidP="00153E8B">
            <w:pPr>
              <w:jc w:val="center"/>
              <w:rPr>
                <w:sz w:val="22"/>
                <w:szCs w:val="22"/>
                <w:rtl/>
              </w:rPr>
            </w:pPr>
            <w:r w:rsidRPr="0028694F">
              <w:rPr>
                <w:rFonts w:hint="cs"/>
                <w:sz w:val="22"/>
                <w:szCs w:val="22"/>
                <w:rtl/>
              </w:rPr>
              <w:t>صفحه</w:t>
            </w:r>
            <w:r w:rsidRPr="0028694F">
              <w:rPr>
                <w:sz w:val="22"/>
                <w:szCs w:val="22"/>
                <w:rtl/>
              </w:rPr>
              <w:softHyphen/>
            </w:r>
            <w:r w:rsidRPr="0028694F">
              <w:rPr>
                <w:rFonts w:hint="cs"/>
                <w:sz w:val="22"/>
                <w:szCs w:val="22"/>
                <w:rtl/>
              </w:rPr>
              <w:t>ای</w:t>
            </w:r>
          </w:p>
          <w:p w14:paraId="45ADF175"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2800" w:type="dxa"/>
            <w:gridSpan w:val="2"/>
            <w:vMerge w:val="restart"/>
          </w:tcPr>
          <w:p w14:paraId="3D14FD81" w14:textId="77777777" w:rsidR="005A6472" w:rsidRPr="0028694F" w:rsidRDefault="005A6472" w:rsidP="00153E8B">
            <w:pPr>
              <w:jc w:val="center"/>
              <w:rPr>
                <w:sz w:val="22"/>
                <w:szCs w:val="22"/>
                <w:rtl/>
              </w:rPr>
            </w:pPr>
            <w:r w:rsidRPr="0028694F">
              <w:rPr>
                <w:rFonts w:hint="cs"/>
                <w:sz w:val="22"/>
                <w:szCs w:val="22"/>
                <w:rtl/>
              </w:rPr>
              <w:t>سایر: .................</w:t>
            </w:r>
          </w:p>
        </w:tc>
      </w:tr>
      <w:tr w:rsidR="005A6472" w:rsidRPr="0028694F" w14:paraId="317E5134" w14:textId="77777777" w:rsidTr="00153E8B">
        <w:trPr>
          <w:trHeight w:val="410"/>
        </w:trPr>
        <w:tc>
          <w:tcPr>
            <w:tcW w:w="1407" w:type="dxa"/>
            <w:vMerge/>
            <w:vAlign w:val="center"/>
          </w:tcPr>
          <w:p w14:paraId="749C9E4D" w14:textId="77777777" w:rsidR="005A6472" w:rsidRPr="0028694F" w:rsidRDefault="005A6472" w:rsidP="00153E8B">
            <w:pPr>
              <w:jc w:val="center"/>
              <w:rPr>
                <w:sz w:val="22"/>
                <w:szCs w:val="22"/>
                <w:rtl/>
                <w:lang w:bidi="fa-IR"/>
              </w:rPr>
            </w:pPr>
          </w:p>
        </w:tc>
        <w:tc>
          <w:tcPr>
            <w:tcW w:w="935" w:type="dxa"/>
          </w:tcPr>
          <w:p w14:paraId="3771DEA5" w14:textId="77777777" w:rsidR="005A6472" w:rsidRPr="0028694F" w:rsidRDefault="005A6472" w:rsidP="00153E8B">
            <w:pPr>
              <w:jc w:val="center"/>
              <w:rPr>
                <w:sz w:val="22"/>
                <w:szCs w:val="22"/>
                <w:rtl/>
              </w:rPr>
            </w:pPr>
            <w:r w:rsidRPr="0028694F">
              <w:rPr>
                <w:rFonts w:hint="cs"/>
                <w:sz w:val="22"/>
                <w:szCs w:val="22"/>
                <w:rtl/>
              </w:rPr>
              <w:t>کوبشی</w:t>
            </w:r>
          </w:p>
          <w:p w14:paraId="26771E5C"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935" w:type="dxa"/>
            <w:gridSpan w:val="2"/>
          </w:tcPr>
          <w:p w14:paraId="42D46EA9" w14:textId="77777777" w:rsidR="005A6472" w:rsidRPr="0028694F" w:rsidRDefault="005A6472" w:rsidP="00153E8B">
            <w:pPr>
              <w:jc w:val="center"/>
              <w:rPr>
                <w:sz w:val="22"/>
                <w:szCs w:val="22"/>
                <w:rtl/>
              </w:rPr>
            </w:pPr>
            <w:r w:rsidRPr="0028694F">
              <w:rPr>
                <w:rFonts w:hint="cs"/>
                <w:sz w:val="22"/>
                <w:szCs w:val="22"/>
                <w:rtl/>
              </w:rPr>
              <w:t>عمیق</w:t>
            </w:r>
          </w:p>
          <w:p w14:paraId="6AA62EEC"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936" w:type="dxa"/>
          </w:tcPr>
          <w:p w14:paraId="0462F24C" w14:textId="77777777" w:rsidR="005A6472" w:rsidRPr="0028694F" w:rsidRDefault="005A6472" w:rsidP="00153E8B">
            <w:pPr>
              <w:jc w:val="center"/>
              <w:rPr>
                <w:sz w:val="22"/>
                <w:szCs w:val="22"/>
                <w:rtl/>
              </w:rPr>
            </w:pPr>
            <w:r w:rsidRPr="0028694F">
              <w:rPr>
                <w:rFonts w:hint="cs"/>
                <w:sz w:val="22"/>
                <w:szCs w:val="22"/>
                <w:rtl/>
              </w:rPr>
              <w:t>حفر چاه</w:t>
            </w:r>
          </w:p>
          <w:p w14:paraId="62F609ED"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1307" w:type="dxa"/>
            <w:vMerge/>
          </w:tcPr>
          <w:p w14:paraId="13E7AB68" w14:textId="77777777" w:rsidR="005A6472" w:rsidRPr="0028694F" w:rsidRDefault="005A6472" w:rsidP="00153E8B">
            <w:pPr>
              <w:jc w:val="center"/>
              <w:rPr>
                <w:sz w:val="22"/>
                <w:szCs w:val="22"/>
                <w:rtl/>
              </w:rPr>
            </w:pPr>
          </w:p>
        </w:tc>
        <w:tc>
          <w:tcPr>
            <w:tcW w:w="1314" w:type="dxa"/>
            <w:vMerge/>
          </w:tcPr>
          <w:p w14:paraId="39A7743F" w14:textId="77777777" w:rsidR="005A6472" w:rsidRPr="0028694F" w:rsidRDefault="005A6472" w:rsidP="00153E8B">
            <w:pPr>
              <w:jc w:val="center"/>
              <w:rPr>
                <w:sz w:val="22"/>
                <w:szCs w:val="22"/>
                <w:rtl/>
              </w:rPr>
            </w:pPr>
          </w:p>
        </w:tc>
        <w:tc>
          <w:tcPr>
            <w:tcW w:w="2800" w:type="dxa"/>
            <w:gridSpan w:val="2"/>
            <w:vMerge/>
          </w:tcPr>
          <w:p w14:paraId="682368F4" w14:textId="77777777" w:rsidR="005A6472" w:rsidRPr="0028694F" w:rsidRDefault="005A6472" w:rsidP="00153E8B">
            <w:pPr>
              <w:jc w:val="center"/>
              <w:rPr>
                <w:sz w:val="22"/>
                <w:szCs w:val="22"/>
                <w:rtl/>
              </w:rPr>
            </w:pPr>
          </w:p>
        </w:tc>
      </w:tr>
      <w:tr w:rsidR="005A6472" w:rsidRPr="0028694F" w14:paraId="622B2D59" w14:textId="77777777" w:rsidTr="00153E8B">
        <w:tc>
          <w:tcPr>
            <w:tcW w:w="1407" w:type="dxa"/>
            <w:vAlign w:val="center"/>
          </w:tcPr>
          <w:p w14:paraId="55FDF555" w14:textId="77777777" w:rsidR="005A6472" w:rsidRPr="0028694F" w:rsidRDefault="005A6472" w:rsidP="00153E8B">
            <w:pPr>
              <w:jc w:val="center"/>
              <w:rPr>
                <w:sz w:val="22"/>
                <w:szCs w:val="22"/>
                <w:rtl/>
              </w:rPr>
            </w:pPr>
            <w:r w:rsidRPr="0028694F">
              <w:rPr>
                <w:rFonts w:hint="cs"/>
                <w:sz w:val="22"/>
                <w:szCs w:val="22"/>
                <w:rtl/>
              </w:rPr>
              <w:t>نوع الکترود:</w:t>
            </w:r>
          </w:p>
        </w:tc>
        <w:tc>
          <w:tcPr>
            <w:tcW w:w="1402" w:type="dxa"/>
            <w:gridSpan w:val="2"/>
          </w:tcPr>
          <w:p w14:paraId="0AB995A0" w14:textId="77777777" w:rsidR="005A6472" w:rsidRPr="0028694F" w:rsidRDefault="005A6472" w:rsidP="00153E8B">
            <w:pPr>
              <w:jc w:val="center"/>
              <w:rPr>
                <w:sz w:val="22"/>
                <w:szCs w:val="22"/>
                <w:rtl/>
              </w:rPr>
            </w:pPr>
            <w:r w:rsidRPr="0028694F">
              <w:rPr>
                <w:rFonts w:hint="cs"/>
                <w:sz w:val="22"/>
                <w:szCs w:val="22"/>
                <w:rtl/>
              </w:rPr>
              <w:t>میله</w:t>
            </w:r>
          </w:p>
          <w:p w14:paraId="0CADC324"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1404" w:type="dxa"/>
            <w:gridSpan w:val="2"/>
          </w:tcPr>
          <w:p w14:paraId="0123EF68" w14:textId="77777777" w:rsidR="005A6472" w:rsidRPr="0028694F" w:rsidRDefault="005A6472" w:rsidP="00153E8B">
            <w:pPr>
              <w:jc w:val="center"/>
              <w:rPr>
                <w:sz w:val="22"/>
                <w:szCs w:val="22"/>
                <w:rtl/>
              </w:rPr>
            </w:pPr>
            <w:r w:rsidRPr="0028694F">
              <w:rPr>
                <w:rFonts w:hint="cs"/>
                <w:sz w:val="22"/>
                <w:szCs w:val="22"/>
                <w:rtl/>
              </w:rPr>
              <w:t>لوله</w:t>
            </w:r>
          </w:p>
          <w:p w14:paraId="5AA42C84"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1307" w:type="dxa"/>
          </w:tcPr>
          <w:p w14:paraId="674CA595" w14:textId="77777777" w:rsidR="005A6472" w:rsidRPr="0028694F" w:rsidRDefault="005A6472" w:rsidP="00153E8B">
            <w:pPr>
              <w:jc w:val="center"/>
              <w:rPr>
                <w:sz w:val="22"/>
                <w:szCs w:val="22"/>
                <w:rtl/>
              </w:rPr>
            </w:pPr>
            <w:r w:rsidRPr="0028694F">
              <w:rPr>
                <w:rFonts w:hint="cs"/>
                <w:sz w:val="22"/>
                <w:szCs w:val="22"/>
                <w:rtl/>
              </w:rPr>
              <w:t>تسمه</w:t>
            </w:r>
          </w:p>
          <w:p w14:paraId="02794470"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1314" w:type="dxa"/>
          </w:tcPr>
          <w:p w14:paraId="0143211B" w14:textId="77777777" w:rsidR="005A6472" w:rsidRPr="0028694F" w:rsidRDefault="005A6472" w:rsidP="00153E8B">
            <w:pPr>
              <w:jc w:val="center"/>
              <w:rPr>
                <w:sz w:val="22"/>
                <w:szCs w:val="22"/>
                <w:rtl/>
              </w:rPr>
            </w:pPr>
            <w:r w:rsidRPr="0028694F">
              <w:rPr>
                <w:rFonts w:hint="cs"/>
                <w:sz w:val="22"/>
                <w:szCs w:val="22"/>
                <w:rtl/>
              </w:rPr>
              <w:t>سیم</w:t>
            </w:r>
          </w:p>
          <w:p w14:paraId="0759C6EE"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1380" w:type="dxa"/>
          </w:tcPr>
          <w:p w14:paraId="1A3152D4" w14:textId="77777777" w:rsidR="005A6472" w:rsidRPr="0028694F" w:rsidRDefault="005A6472" w:rsidP="00153E8B">
            <w:pPr>
              <w:jc w:val="center"/>
              <w:rPr>
                <w:sz w:val="22"/>
                <w:szCs w:val="22"/>
                <w:rtl/>
              </w:rPr>
            </w:pPr>
            <w:r w:rsidRPr="0028694F">
              <w:rPr>
                <w:rFonts w:hint="cs"/>
                <w:sz w:val="22"/>
                <w:szCs w:val="22"/>
                <w:rtl/>
              </w:rPr>
              <w:t>صفحه</w:t>
            </w:r>
          </w:p>
          <w:p w14:paraId="71434278"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1420" w:type="dxa"/>
          </w:tcPr>
          <w:p w14:paraId="3C59F57A" w14:textId="77777777" w:rsidR="005A6472" w:rsidRPr="0028694F" w:rsidRDefault="005A6472" w:rsidP="00153E8B">
            <w:pPr>
              <w:jc w:val="center"/>
              <w:rPr>
                <w:sz w:val="22"/>
                <w:szCs w:val="22"/>
                <w:rtl/>
              </w:rPr>
            </w:pPr>
            <w:r w:rsidRPr="0028694F">
              <w:rPr>
                <w:rFonts w:hint="cs"/>
                <w:sz w:val="22"/>
                <w:szCs w:val="22"/>
                <w:rtl/>
              </w:rPr>
              <w:t>سایر:...........</w:t>
            </w:r>
          </w:p>
        </w:tc>
      </w:tr>
      <w:tr w:rsidR="005A6472" w:rsidRPr="0028694F" w14:paraId="4FEF18C2" w14:textId="77777777" w:rsidTr="00153E8B">
        <w:tc>
          <w:tcPr>
            <w:tcW w:w="1407" w:type="dxa"/>
            <w:vAlign w:val="center"/>
          </w:tcPr>
          <w:p w14:paraId="2D779BFB" w14:textId="77777777" w:rsidR="005A6472" w:rsidRPr="0028694F" w:rsidRDefault="005A6472" w:rsidP="00153E8B">
            <w:pPr>
              <w:jc w:val="center"/>
              <w:rPr>
                <w:sz w:val="22"/>
                <w:szCs w:val="22"/>
                <w:rtl/>
              </w:rPr>
            </w:pPr>
            <w:r w:rsidRPr="0028694F">
              <w:rPr>
                <w:rFonts w:hint="cs"/>
                <w:sz w:val="22"/>
                <w:szCs w:val="22"/>
                <w:rtl/>
              </w:rPr>
              <w:t>جنس الکترود</w:t>
            </w:r>
          </w:p>
        </w:tc>
        <w:tc>
          <w:tcPr>
            <w:tcW w:w="1402" w:type="dxa"/>
            <w:gridSpan w:val="2"/>
          </w:tcPr>
          <w:p w14:paraId="60A7AE32" w14:textId="77777777" w:rsidR="005A6472" w:rsidRPr="0028694F" w:rsidRDefault="005A6472" w:rsidP="00153E8B">
            <w:pPr>
              <w:jc w:val="center"/>
              <w:rPr>
                <w:sz w:val="22"/>
                <w:szCs w:val="22"/>
                <w:rtl/>
              </w:rPr>
            </w:pPr>
            <w:r w:rsidRPr="0028694F">
              <w:rPr>
                <w:rFonts w:hint="cs"/>
                <w:sz w:val="22"/>
                <w:szCs w:val="22"/>
                <w:rtl/>
              </w:rPr>
              <w:t>مس</w:t>
            </w:r>
          </w:p>
          <w:p w14:paraId="1BD28EFB"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1404" w:type="dxa"/>
            <w:gridSpan w:val="2"/>
          </w:tcPr>
          <w:p w14:paraId="77C3EC5A" w14:textId="77777777" w:rsidR="005A6472" w:rsidRPr="0028694F" w:rsidRDefault="005A6472" w:rsidP="00153E8B">
            <w:pPr>
              <w:jc w:val="center"/>
              <w:rPr>
                <w:sz w:val="22"/>
                <w:szCs w:val="22"/>
                <w:rtl/>
              </w:rPr>
            </w:pPr>
            <w:r w:rsidRPr="0028694F">
              <w:rPr>
                <w:rFonts w:hint="cs"/>
                <w:sz w:val="22"/>
                <w:szCs w:val="22"/>
                <w:rtl/>
              </w:rPr>
              <w:t>فولاد گالوانیزه</w:t>
            </w:r>
          </w:p>
          <w:p w14:paraId="324F293D"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1307" w:type="dxa"/>
          </w:tcPr>
          <w:p w14:paraId="21EDDC68" w14:textId="77777777" w:rsidR="005A6472" w:rsidRPr="0028694F" w:rsidRDefault="005A6472" w:rsidP="00153E8B">
            <w:pPr>
              <w:jc w:val="center"/>
              <w:rPr>
                <w:sz w:val="22"/>
                <w:szCs w:val="22"/>
                <w:rtl/>
              </w:rPr>
            </w:pPr>
            <w:r w:rsidRPr="0028694F">
              <w:rPr>
                <w:rFonts w:hint="cs"/>
                <w:sz w:val="22"/>
                <w:szCs w:val="22"/>
                <w:rtl/>
              </w:rPr>
              <w:t>فولاد ضدزنگ</w:t>
            </w:r>
          </w:p>
          <w:p w14:paraId="3D2D540E" w14:textId="77777777" w:rsidR="005A6472" w:rsidRPr="0028694F" w:rsidRDefault="005A6472" w:rsidP="00153E8B">
            <w:pPr>
              <w:jc w:val="center"/>
              <w:rPr>
                <w:sz w:val="22"/>
                <w:szCs w:val="22"/>
                <w:rtl/>
              </w:rPr>
            </w:pPr>
            <w:r w:rsidRPr="0028694F">
              <w:rPr>
                <w:rFonts w:asciiTheme="majorBidi" w:hAnsiTheme="majorBidi" w:cstheme="majorBidi"/>
                <w:b/>
                <w:bCs/>
                <w:sz w:val="22"/>
                <w:szCs w:val="22"/>
              </w:rPr>
              <w:sym w:font="Wingdings" w:char="F0A8"/>
            </w:r>
          </w:p>
        </w:tc>
        <w:tc>
          <w:tcPr>
            <w:tcW w:w="4114" w:type="dxa"/>
            <w:gridSpan w:val="3"/>
            <w:vAlign w:val="center"/>
          </w:tcPr>
          <w:p w14:paraId="0EFE6180" w14:textId="77777777" w:rsidR="005A6472" w:rsidRPr="0028694F" w:rsidRDefault="005A6472" w:rsidP="00153E8B">
            <w:pPr>
              <w:jc w:val="center"/>
              <w:rPr>
                <w:sz w:val="22"/>
                <w:szCs w:val="22"/>
                <w:rtl/>
              </w:rPr>
            </w:pPr>
            <w:r w:rsidRPr="0028694F">
              <w:rPr>
                <w:rFonts w:hint="cs"/>
                <w:sz w:val="22"/>
                <w:szCs w:val="22"/>
                <w:rtl/>
              </w:rPr>
              <w:t>سایر .................</w:t>
            </w:r>
          </w:p>
        </w:tc>
      </w:tr>
      <w:tr w:rsidR="005A6472" w:rsidRPr="0028694F" w14:paraId="3E1D5B2C" w14:textId="77777777" w:rsidTr="00153E8B">
        <w:tc>
          <w:tcPr>
            <w:tcW w:w="2809" w:type="dxa"/>
            <w:gridSpan w:val="3"/>
            <w:vAlign w:val="center"/>
          </w:tcPr>
          <w:p w14:paraId="2295993A" w14:textId="77777777" w:rsidR="005A6472" w:rsidRPr="0028694F" w:rsidRDefault="005A6472" w:rsidP="00153E8B">
            <w:pPr>
              <w:rPr>
                <w:sz w:val="22"/>
                <w:szCs w:val="22"/>
                <w:rtl/>
              </w:rPr>
            </w:pPr>
            <w:r w:rsidRPr="0028694F">
              <w:rPr>
                <w:rFonts w:hint="cs"/>
                <w:sz w:val="22"/>
                <w:szCs w:val="22"/>
                <w:rtl/>
              </w:rPr>
              <w:t xml:space="preserve">طول الکترود: </w:t>
            </w:r>
          </w:p>
        </w:tc>
        <w:tc>
          <w:tcPr>
            <w:tcW w:w="2711" w:type="dxa"/>
            <w:gridSpan w:val="3"/>
          </w:tcPr>
          <w:p w14:paraId="60241C3C" w14:textId="77777777" w:rsidR="005A6472" w:rsidRPr="0028694F" w:rsidRDefault="005A6472" w:rsidP="00153E8B">
            <w:pPr>
              <w:rPr>
                <w:sz w:val="22"/>
                <w:szCs w:val="22"/>
                <w:rtl/>
              </w:rPr>
            </w:pPr>
            <w:r w:rsidRPr="0028694F">
              <w:rPr>
                <w:rFonts w:hint="cs"/>
                <w:sz w:val="22"/>
                <w:szCs w:val="22"/>
                <w:rtl/>
              </w:rPr>
              <w:t>قطر الکترود:</w:t>
            </w:r>
          </w:p>
        </w:tc>
        <w:tc>
          <w:tcPr>
            <w:tcW w:w="4114" w:type="dxa"/>
            <w:gridSpan w:val="3"/>
            <w:vAlign w:val="center"/>
          </w:tcPr>
          <w:p w14:paraId="645C25A7" w14:textId="77777777" w:rsidR="005A6472" w:rsidRPr="0028694F" w:rsidRDefault="005A6472" w:rsidP="00153E8B">
            <w:pPr>
              <w:rPr>
                <w:sz w:val="22"/>
                <w:szCs w:val="22"/>
                <w:rtl/>
              </w:rPr>
            </w:pPr>
            <w:r w:rsidRPr="0028694F">
              <w:rPr>
                <w:rFonts w:hint="cs"/>
                <w:sz w:val="22"/>
                <w:szCs w:val="22"/>
                <w:rtl/>
              </w:rPr>
              <w:t>سایر:‌</w:t>
            </w:r>
          </w:p>
        </w:tc>
      </w:tr>
      <w:tr w:rsidR="005A6472" w:rsidRPr="0028694F" w14:paraId="2B7FE1D7" w14:textId="77777777" w:rsidTr="00153E8B">
        <w:trPr>
          <w:trHeight w:val="525"/>
        </w:trPr>
        <w:tc>
          <w:tcPr>
            <w:tcW w:w="9634" w:type="dxa"/>
            <w:gridSpan w:val="9"/>
            <w:vAlign w:val="center"/>
          </w:tcPr>
          <w:p w14:paraId="073F8938" w14:textId="77777777" w:rsidR="005A6472" w:rsidRPr="0028694F" w:rsidRDefault="005A6472" w:rsidP="00153E8B">
            <w:pPr>
              <w:jc w:val="center"/>
              <w:rPr>
                <w:rFonts w:cs="B Zar"/>
                <w:b/>
                <w:bCs/>
                <w:sz w:val="20"/>
                <w:szCs w:val="20"/>
                <w:rtl/>
              </w:rPr>
            </w:pPr>
            <w:r w:rsidRPr="0028694F">
              <w:rPr>
                <w:rFonts w:cs="B Zar" w:hint="cs"/>
                <w:b/>
                <w:bCs/>
                <w:sz w:val="20"/>
                <w:szCs w:val="20"/>
                <w:rtl/>
              </w:rPr>
              <w:t>سوابق اندازه</w:t>
            </w:r>
            <w:r w:rsidRPr="0028694F">
              <w:rPr>
                <w:rFonts w:cs="B Zar"/>
                <w:b/>
                <w:bCs/>
                <w:sz w:val="20"/>
                <w:szCs w:val="20"/>
                <w:rtl/>
              </w:rPr>
              <w:softHyphen/>
            </w:r>
            <w:r w:rsidRPr="0028694F">
              <w:rPr>
                <w:rFonts w:cs="B Zar" w:hint="cs"/>
                <w:b/>
                <w:bCs/>
                <w:sz w:val="20"/>
                <w:szCs w:val="20"/>
                <w:rtl/>
              </w:rPr>
              <w:t>گیری مقاومت الکترود</w:t>
            </w:r>
          </w:p>
        </w:tc>
      </w:tr>
      <w:tr w:rsidR="005A6472" w:rsidRPr="0028694F" w14:paraId="15B65B12" w14:textId="77777777" w:rsidTr="00153E8B">
        <w:tc>
          <w:tcPr>
            <w:tcW w:w="1407" w:type="dxa"/>
            <w:vAlign w:val="center"/>
          </w:tcPr>
          <w:p w14:paraId="6407CD4B" w14:textId="77777777" w:rsidR="005A6472" w:rsidRPr="0028694F" w:rsidRDefault="005A6472" w:rsidP="00153E8B">
            <w:pPr>
              <w:jc w:val="center"/>
              <w:rPr>
                <w:sz w:val="22"/>
                <w:szCs w:val="22"/>
                <w:rtl/>
              </w:rPr>
            </w:pPr>
            <w:r w:rsidRPr="0028694F">
              <w:rPr>
                <w:rFonts w:hint="cs"/>
                <w:sz w:val="22"/>
                <w:szCs w:val="22"/>
                <w:rtl/>
              </w:rPr>
              <w:t>تاریخ</w:t>
            </w:r>
          </w:p>
        </w:tc>
        <w:tc>
          <w:tcPr>
            <w:tcW w:w="1402" w:type="dxa"/>
            <w:gridSpan w:val="2"/>
            <w:vAlign w:val="center"/>
          </w:tcPr>
          <w:p w14:paraId="1A5BAE6F" w14:textId="77777777" w:rsidR="005A6472" w:rsidRPr="0028694F" w:rsidRDefault="005A6472" w:rsidP="00153E8B">
            <w:pPr>
              <w:jc w:val="center"/>
              <w:rPr>
                <w:sz w:val="22"/>
                <w:szCs w:val="22"/>
                <w:rtl/>
              </w:rPr>
            </w:pPr>
            <w:r w:rsidRPr="0028694F">
              <w:rPr>
                <w:rFonts w:hint="cs"/>
                <w:sz w:val="22"/>
                <w:szCs w:val="22"/>
                <w:rtl/>
              </w:rPr>
              <w:t>ساعت</w:t>
            </w:r>
          </w:p>
        </w:tc>
        <w:tc>
          <w:tcPr>
            <w:tcW w:w="1404" w:type="dxa"/>
            <w:gridSpan w:val="2"/>
            <w:vAlign w:val="center"/>
          </w:tcPr>
          <w:p w14:paraId="4A3F9949" w14:textId="77777777" w:rsidR="005A6472" w:rsidRPr="0028694F" w:rsidRDefault="005A6472" w:rsidP="00153E8B">
            <w:pPr>
              <w:jc w:val="center"/>
              <w:rPr>
                <w:sz w:val="22"/>
                <w:szCs w:val="22"/>
                <w:rtl/>
              </w:rPr>
            </w:pPr>
            <w:r w:rsidRPr="0028694F">
              <w:rPr>
                <w:rFonts w:hint="cs"/>
                <w:sz w:val="22"/>
                <w:szCs w:val="22"/>
                <w:rtl/>
              </w:rPr>
              <w:t xml:space="preserve">دمای هوا </w:t>
            </w:r>
          </w:p>
          <w:p w14:paraId="04E871DF" w14:textId="77777777" w:rsidR="005A6472" w:rsidRPr="0028694F" w:rsidRDefault="005A6472" w:rsidP="00153E8B">
            <w:pPr>
              <w:jc w:val="center"/>
              <w:rPr>
                <w:sz w:val="22"/>
                <w:szCs w:val="22"/>
                <w:rtl/>
              </w:rPr>
            </w:pPr>
            <w:r w:rsidRPr="0028694F">
              <w:rPr>
                <w:rFonts w:hint="cs"/>
                <w:sz w:val="22"/>
                <w:szCs w:val="22"/>
                <w:rtl/>
              </w:rPr>
              <w:t>(سانتی گراد)</w:t>
            </w:r>
          </w:p>
        </w:tc>
        <w:tc>
          <w:tcPr>
            <w:tcW w:w="1307" w:type="dxa"/>
            <w:vAlign w:val="center"/>
          </w:tcPr>
          <w:p w14:paraId="64651E26" w14:textId="77777777" w:rsidR="005A6472" w:rsidRPr="0028694F" w:rsidRDefault="005A6472" w:rsidP="00153E8B">
            <w:pPr>
              <w:jc w:val="center"/>
              <w:rPr>
                <w:sz w:val="22"/>
                <w:szCs w:val="22"/>
                <w:rtl/>
              </w:rPr>
            </w:pPr>
            <w:r w:rsidRPr="0028694F">
              <w:rPr>
                <w:rFonts w:hint="cs"/>
                <w:sz w:val="22"/>
                <w:szCs w:val="22"/>
                <w:rtl/>
              </w:rPr>
              <w:t>مقدار بارندگی 48 ساعت اخیر (</w:t>
            </w:r>
            <w:r w:rsidRPr="0028694F">
              <w:rPr>
                <w:sz w:val="22"/>
                <w:szCs w:val="22"/>
              </w:rPr>
              <w:t>mm</w:t>
            </w:r>
            <w:r w:rsidRPr="0028694F">
              <w:rPr>
                <w:rFonts w:hint="cs"/>
                <w:sz w:val="22"/>
                <w:szCs w:val="22"/>
                <w:rtl/>
                <w:lang w:bidi="fa-IR"/>
              </w:rPr>
              <w:t>)</w:t>
            </w:r>
          </w:p>
        </w:tc>
        <w:tc>
          <w:tcPr>
            <w:tcW w:w="1314" w:type="dxa"/>
            <w:vAlign w:val="center"/>
          </w:tcPr>
          <w:p w14:paraId="1642831B" w14:textId="77777777" w:rsidR="005A6472" w:rsidRPr="0028694F" w:rsidRDefault="005A6472" w:rsidP="00153E8B">
            <w:pPr>
              <w:jc w:val="center"/>
              <w:rPr>
                <w:sz w:val="22"/>
                <w:szCs w:val="22"/>
                <w:rtl/>
                <w:lang w:bidi="fa-IR"/>
              </w:rPr>
            </w:pPr>
            <w:r w:rsidRPr="0028694F">
              <w:rPr>
                <w:rFonts w:hint="cs"/>
                <w:sz w:val="22"/>
                <w:szCs w:val="22"/>
                <w:rtl/>
              </w:rPr>
              <w:t>مقاومت الکترود (اهم)</w:t>
            </w:r>
          </w:p>
        </w:tc>
        <w:tc>
          <w:tcPr>
            <w:tcW w:w="1380" w:type="dxa"/>
            <w:vAlign w:val="center"/>
          </w:tcPr>
          <w:p w14:paraId="10AC5A7C" w14:textId="77777777" w:rsidR="005A6472" w:rsidRPr="0028694F" w:rsidRDefault="005A6472" w:rsidP="00153E8B">
            <w:pPr>
              <w:jc w:val="center"/>
              <w:rPr>
                <w:sz w:val="22"/>
                <w:szCs w:val="22"/>
                <w:rtl/>
              </w:rPr>
            </w:pPr>
            <w:r w:rsidRPr="0028694F">
              <w:rPr>
                <w:rFonts w:hint="cs"/>
                <w:sz w:val="22"/>
                <w:szCs w:val="22"/>
                <w:rtl/>
              </w:rPr>
              <w:t>روش اندازه</w:t>
            </w:r>
            <w:r w:rsidRPr="0028694F">
              <w:rPr>
                <w:sz w:val="22"/>
                <w:szCs w:val="22"/>
                <w:rtl/>
              </w:rPr>
              <w:softHyphen/>
            </w:r>
            <w:r w:rsidRPr="0028694F">
              <w:rPr>
                <w:rFonts w:hint="cs"/>
                <w:sz w:val="22"/>
                <w:szCs w:val="22"/>
                <w:rtl/>
              </w:rPr>
              <w:t>گیری مقاومت</w:t>
            </w:r>
          </w:p>
        </w:tc>
        <w:tc>
          <w:tcPr>
            <w:tcW w:w="1420" w:type="dxa"/>
            <w:vAlign w:val="center"/>
          </w:tcPr>
          <w:p w14:paraId="3F17F8F3" w14:textId="77777777" w:rsidR="005A6472" w:rsidRPr="0028694F" w:rsidRDefault="005A6472" w:rsidP="00153E8B">
            <w:pPr>
              <w:jc w:val="center"/>
              <w:rPr>
                <w:sz w:val="22"/>
                <w:szCs w:val="22"/>
                <w:rtl/>
              </w:rPr>
            </w:pPr>
            <w:r w:rsidRPr="0028694F">
              <w:rPr>
                <w:rFonts w:hint="cs"/>
                <w:sz w:val="22"/>
                <w:szCs w:val="22"/>
                <w:rtl/>
              </w:rPr>
              <w:t>نام و امضا تهیه کننده</w:t>
            </w:r>
          </w:p>
        </w:tc>
      </w:tr>
      <w:tr w:rsidR="005A6472" w:rsidRPr="0028694F" w14:paraId="46CD7246" w14:textId="77777777" w:rsidTr="00153E8B">
        <w:trPr>
          <w:trHeight w:val="539"/>
        </w:trPr>
        <w:tc>
          <w:tcPr>
            <w:tcW w:w="1407" w:type="dxa"/>
          </w:tcPr>
          <w:p w14:paraId="0FD07E62" w14:textId="77777777" w:rsidR="005A6472" w:rsidRPr="0028694F" w:rsidRDefault="005A6472" w:rsidP="00153E8B">
            <w:pPr>
              <w:jc w:val="center"/>
              <w:rPr>
                <w:sz w:val="22"/>
                <w:szCs w:val="22"/>
                <w:rtl/>
              </w:rPr>
            </w:pPr>
          </w:p>
        </w:tc>
        <w:tc>
          <w:tcPr>
            <w:tcW w:w="1402" w:type="dxa"/>
            <w:gridSpan w:val="2"/>
          </w:tcPr>
          <w:p w14:paraId="4C8D3BF5" w14:textId="77777777" w:rsidR="005A6472" w:rsidRPr="0028694F" w:rsidRDefault="005A6472" w:rsidP="00153E8B">
            <w:pPr>
              <w:jc w:val="center"/>
              <w:rPr>
                <w:sz w:val="22"/>
                <w:szCs w:val="22"/>
                <w:rtl/>
              </w:rPr>
            </w:pPr>
          </w:p>
        </w:tc>
        <w:tc>
          <w:tcPr>
            <w:tcW w:w="1404" w:type="dxa"/>
            <w:gridSpan w:val="2"/>
          </w:tcPr>
          <w:p w14:paraId="61421558" w14:textId="77777777" w:rsidR="005A6472" w:rsidRPr="0028694F" w:rsidRDefault="005A6472" w:rsidP="00153E8B">
            <w:pPr>
              <w:jc w:val="center"/>
              <w:rPr>
                <w:sz w:val="22"/>
                <w:szCs w:val="22"/>
                <w:rtl/>
              </w:rPr>
            </w:pPr>
          </w:p>
        </w:tc>
        <w:tc>
          <w:tcPr>
            <w:tcW w:w="1307" w:type="dxa"/>
          </w:tcPr>
          <w:p w14:paraId="3F39CE06" w14:textId="77777777" w:rsidR="005A6472" w:rsidRPr="0028694F" w:rsidRDefault="005A6472" w:rsidP="00153E8B">
            <w:pPr>
              <w:jc w:val="center"/>
              <w:rPr>
                <w:sz w:val="22"/>
                <w:szCs w:val="22"/>
                <w:rtl/>
              </w:rPr>
            </w:pPr>
          </w:p>
        </w:tc>
        <w:tc>
          <w:tcPr>
            <w:tcW w:w="1314" w:type="dxa"/>
          </w:tcPr>
          <w:p w14:paraId="27A19C17" w14:textId="77777777" w:rsidR="005A6472" w:rsidRPr="0028694F" w:rsidRDefault="005A6472" w:rsidP="00153E8B">
            <w:pPr>
              <w:jc w:val="center"/>
              <w:rPr>
                <w:sz w:val="22"/>
                <w:szCs w:val="22"/>
                <w:rtl/>
              </w:rPr>
            </w:pPr>
          </w:p>
        </w:tc>
        <w:tc>
          <w:tcPr>
            <w:tcW w:w="1380" w:type="dxa"/>
          </w:tcPr>
          <w:p w14:paraId="7DEDE502" w14:textId="77777777" w:rsidR="005A6472" w:rsidRPr="0028694F" w:rsidRDefault="005A6472" w:rsidP="00153E8B">
            <w:pPr>
              <w:jc w:val="center"/>
              <w:rPr>
                <w:sz w:val="22"/>
                <w:szCs w:val="22"/>
                <w:rtl/>
              </w:rPr>
            </w:pPr>
          </w:p>
        </w:tc>
        <w:tc>
          <w:tcPr>
            <w:tcW w:w="1420" w:type="dxa"/>
          </w:tcPr>
          <w:p w14:paraId="2A7788F2" w14:textId="77777777" w:rsidR="005A6472" w:rsidRPr="0028694F" w:rsidRDefault="005A6472" w:rsidP="00153E8B">
            <w:pPr>
              <w:jc w:val="center"/>
              <w:rPr>
                <w:sz w:val="22"/>
                <w:szCs w:val="22"/>
                <w:rtl/>
              </w:rPr>
            </w:pPr>
          </w:p>
        </w:tc>
      </w:tr>
      <w:tr w:rsidR="005A6472" w:rsidRPr="0028694F" w14:paraId="7EE6575D" w14:textId="77777777" w:rsidTr="00153E8B">
        <w:trPr>
          <w:trHeight w:val="561"/>
        </w:trPr>
        <w:tc>
          <w:tcPr>
            <w:tcW w:w="1407" w:type="dxa"/>
          </w:tcPr>
          <w:p w14:paraId="52A5B069" w14:textId="77777777" w:rsidR="005A6472" w:rsidRPr="0028694F" w:rsidRDefault="005A6472" w:rsidP="00153E8B">
            <w:pPr>
              <w:jc w:val="center"/>
              <w:rPr>
                <w:sz w:val="22"/>
                <w:szCs w:val="22"/>
                <w:rtl/>
              </w:rPr>
            </w:pPr>
          </w:p>
        </w:tc>
        <w:tc>
          <w:tcPr>
            <w:tcW w:w="1402" w:type="dxa"/>
            <w:gridSpan w:val="2"/>
          </w:tcPr>
          <w:p w14:paraId="396D82D6" w14:textId="77777777" w:rsidR="005A6472" w:rsidRPr="0028694F" w:rsidRDefault="005A6472" w:rsidP="00153E8B">
            <w:pPr>
              <w:jc w:val="center"/>
              <w:rPr>
                <w:sz w:val="22"/>
                <w:szCs w:val="22"/>
                <w:rtl/>
              </w:rPr>
            </w:pPr>
          </w:p>
        </w:tc>
        <w:tc>
          <w:tcPr>
            <w:tcW w:w="1404" w:type="dxa"/>
            <w:gridSpan w:val="2"/>
          </w:tcPr>
          <w:p w14:paraId="39412BA7" w14:textId="77777777" w:rsidR="005A6472" w:rsidRPr="0028694F" w:rsidRDefault="005A6472" w:rsidP="00153E8B">
            <w:pPr>
              <w:jc w:val="center"/>
              <w:rPr>
                <w:sz w:val="22"/>
                <w:szCs w:val="22"/>
                <w:rtl/>
              </w:rPr>
            </w:pPr>
          </w:p>
        </w:tc>
        <w:tc>
          <w:tcPr>
            <w:tcW w:w="1307" w:type="dxa"/>
          </w:tcPr>
          <w:p w14:paraId="14346C54" w14:textId="77777777" w:rsidR="005A6472" w:rsidRPr="0028694F" w:rsidRDefault="005A6472" w:rsidP="00153E8B">
            <w:pPr>
              <w:jc w:val="center"/>
              <w:rPr>
                <w:sz w:val="22"/>
                <w:szCs w:val="22"/>
                <w:rtl/>
              </w:rPr>
            </w:pPr>
          </w:p>
        </w:tc>
        <w:tc>
          <w:tcPr>
            <w:tcW w:w="1314" w:type="dxa"/>
          </w:tcPr>
          <w:p w14:paraId="3A2C9102" w14:textId="77777777" w:rsidR="005A6472" w:rsidRPr="0028694F" w:rsidRDefault="005A6472" w:rsidP="00153E8B">
            <w:pPr>
              <w:jc w:val="center"/>
              <w:rPr>
                <w:sz w:val="22"/>
                <w:szCs w:val="22"/>
                <w:rtl/>
              </w:rPr>
            </w:pPr>
          </w:p>
        </w:tc>
        <w:tc>
          <w:tcPr>
            <w:tcW w:w="1380" w:type="dxa"/>
          </w:tcPr>
          <w:p w14:paraId="5AC3BFEF" w14:textId="77777777" w:rsidR="005A6472" w:rsidRPr="0028694F" w:rsidRDefault="005A6472" w:rsidP="00153E8B">
            <w:pPr>
              <w:jc w:val="center"/>
              <w:rPr>
                <w:sz w:val="22"/>
                <w:szCs w:val="22"/>
                <w:rtl/>
              </w:rPr>
            </w:pPr>
          </w:p>
        </w:tc>
        <w:tc>
          <w:tcPr>
            <w:tcW w:w="1420" w:type="dxa"/>
          </w:tcPr>
          <w:p w14:paraId="22A7153C" w14:textId="77777777" w:rsidR="005A6472" w:rsidRPr="0028694F" w:rsidRDefault="005A6472" w:rsidP="00153E8B">
            <w:pPr>
              <w:jc w:val="center"/>
              <w:rPr>
                <w:sz w:val="22"/>
                <w:szCs w:val="22"/>
                <w:rtl/>
              </w:rPr>
            </w:pPr>
          </w:p>
        </w:tc>
      </w:tr>
      <w:tr w:rsidR="005A6472" w:rsidRPr="0028694F" w14:paraId="1739A90B" w14:textId="77777777" w:rsidTr="00153E8B">
        <w:trPr>
          <w:trHeight w:val="555"/>
        </w:trPr>
        <w:tc>
          <w:tcPr>
            <w:tcW w:w="1407" w:type="dxa"/>
          </w:tcPr>
          <w:p w14:paraId="65B2904E" w14:textId="77777777" w:rsidR="005A6472" w:rsidRPr="0028694F" w:rsidRDefault="005A6472" w:rsidP="00153E8B">
            <w:pPr>
              <w:jc w:val="center"/>
              <w:rPr>
                <w:sz w:val="22"/>
                <w:szCs w:val="22"/>
                <w:rtl/>
              </w:rPr>
            </w:pPr>
          </w:p>
        </w:tc>
        <w:tc>
          <w:tcPr>
            <w:tcW w:w="1402" w:type="dxa"/>
            <w:gridSpan w:val="2"/>
          </w:tcPr>
          <w:p w14:paraId="0E56F48E" w14:textId="77777777" w:rsidR="005A6472" w:rsidRPr="0028694F" w:rsidRDefault="005A6472" w:rsidP="00153E8B">
            <w:pPr>
              <w:jc w:val="center"/>
              <w:rPr>
                <w:sz w:val="22"/>
                <w:szCs w:val="22"/>
                <w:rtl/>
              </w:rPr>
            </w:pPr>
          </w:p>
        </w:tc>
        <w:tc>
          <w:tcPr>
            <w:tcW w:w="1404" w:type="dxa"/>
            <w:gridSpan w:val="2"/>
          </w:tcPr>
          <w:p w14:paraId="38F0947F" w14:textId="77777777" w:rsidR="005A6472" w:rsidRPr="0028694F" w:rsidRDefault="005A6472" w:rsidP="00153E8B">
            <w:pPr>
              <w:jc w:val="center"/>
              <w:rPr>
                <w:sz w:val="22"/>
                <w:szCs w:val="22"/>
                <w:rtl/>
              </w:rPr>
            </w:pPr>
          </w:p>
        </w:tc>
        <w:tc>
          <w:tcPr>
            <w:tcW w:w="1307" w:type="dxa"/>
          </w:tcPr>
          <w:p w14:paraId="007DACB9" w14:textId="77777777" w:rsidR="005A6472" w:rsidRPr="0028694F" w:rsidRDefault="005A6472" w:rsidP="00153E8B">
            <w:pPr>
              <w:jc w:val="center"/>
              <w:rPr>
                <w:sz w:val="22"/>
                <w:szCs w:val="22"/>
                <w:rtl/>
              </w:rPr>
            </w:pPr>
          </w:p>
        </w:tc>
        <w:tc>
          <w:tcPr>
            <w:tcW w:w="1314" w:type="dxa"/>
          </w:tcPr>
          <w:p w14:paraId="7057EDDA" w14:textId="77777777" w:rsidR="005A6472" w:rsidRPr="0028694F" w:rsidRDefault="005A6472" w:rsidP="00153E8B">
            <w:pPr>
              <w:jc w:val="center"/>
              <w:rPr>
                <w:sz w:val="22"/>
                <w:szCs w:val="22"/>
                <w:rtl/>
              </w:rPr>
            </w:pPr>
          </w:p>
        </w:tc>
        <w:tc>
          <w:tcPr>
            <w:tcW w:w="1380" w:type="dxa"/>
          </w:tcPr>
          <w:p w14:paraId="784CAA52" w14:textId="77777777" w:rsidR="005A6472" w:rsidRPr="0028694F" w:rsidRDefault="005A6472" w:rsidP="00153E8B">
            <w:pPr>
              <w:jc w:val="center"/>
              <w:rPr>
                <w:sz w:val="22"/>
                <w:szCs w:val="22"/>
                <w:rtl/>
              </w:rPr>
            </w:pPr>
          </w:p>
        </w:tc>
        <w:tc>
          <w:tcPr>
            <w:tcW w:w="1420" w:type="dxa"/>
          </w:tcPr>
          <w:p w14:paraId="302F0759" w14:textId="77777777" w:rsidR="005A6472" w:rsidRPr="0028694F" w:rsidRDefault="005A6472" w:rsidP="00153E8B">
            <w:pPr>
              <w:jc w:val="center"/>
              <w:rPr>
                <w:sz w:val="22"/>
                <w:szCs w:val="22"/>
                <w:rtl/>
              </w:rPr>
            </w:pPr>
          </w:p>
        </w:tc>
      </w:tr>
      <w:tr w:rsidR="005A6472" w:rsidRPr="0028694F" w14:paraId="749BE4E1" w14:textId="77777777" w:rsidTr="00153E8B">
        <w:trPr>
          <w:trHeight w:val="2100"/>
        </w:trPr>
        <w:tc>
          <w:tcPr>
            <w:tcW w:w="9634" w:type="dxa"/>
            <w:gridSpan w:val="9"/>
          </w:tcPr>
          <w:p w14:paraId="1A16B7F5" w14:textId="77777777" w:rsidR="005A6472" w:rsidRPr="0028694F" w:rsidRDefault="005A6472" w:rsidP="00153E8B">
            <w:pPr>
              <w:rPr>
                <w:b/>
                <w:bCs/>
                <w:sz w:val="22"/>
                <w:szCs w:val="22"/>
                <w:rtl/>
              </w:rPr>
            </w:pPr>
            <w:r w:rsidRPr="0028694F">
              <w:rPr>
                <w:rFonts w:hint="cs"/>
                <w:b/>
                <w:bCs/>
                <w:sz w:val="22"/>
                <w:szCs w:val="22"/>
                <w:rtl/>
              </w:rPr>
              <w:t>کروکی چیدمان الکترودها</w:t>
            </w:r>
          </w:p>
        </w:tc>
      </w:tr>
    </w:tbl>
    <w:p w14:paraId="310581A3" w14:textId="632B0FCF" w:rsidR="005A6472" w:rsidRDefault="005A6472" w:rsidP="005A6472">
      <w:pPr>
        <w:rPr>
          <w:rtl/>
          <w:lang w:bidi="fa-IR"/>
        </w:rPr>
      </w:pPr>
    </w:p>
    <w:p w14:paraId="471A0D41" w14:textId="77777777" w:rsidR="00A101F2" w:rsidRPr="003517B9" w:rsidRDefault="00A101F2" w:rsidP="00B710CF">
      <w:pPr>
        <w:pStyle w:val="Heading2"/>
        <w:rPr>
          <w:rtl/>
        </w:rPr>
      </w:pPr>
      <w:bookmarkStart w:id="490" w:name="_Toc97303318"/>
      <w:bookmarkStart w:id="491" w:name="_Toc97303418"/>
      <w:bookmarkStart w:id="492" w:name="_Toc106652216"/>
      <w:bookmarkStart w:id="493" w:name="_Toc106653339"/>
      <w:bookmarkStart w:id="494" w:name="_Toc114465538"/>
      <w:bookmarkStart w:id="495" w:name="_Toc114465640"/>
      <w:bookmarkStart w:id="496" w:name="_Toc120892803"/>
      <w:r w:rsidRPr="003517B9">
        <w:rPr>
          <w:rFonts w:hint="cs"/>
          <w:rtl/>
        </w:rPr>
        <w:t>اندازه گیری مقاومت سیستم زمین در مناطق شهری</w:t>
      </w:r>
      <w:bookmarkEnd w:id="490"/>
      <w:bookmarkEnd w:id="491"/>
      <w:bookmarkEnd w:id="492"/>
      <w:bookmarkEnd w:id="493"/>
      <w:bookmarkEnd w:id="494"/>
      <w:bookmarkEnd w:id="495"/>
      <w:bookmarkEnd w:id="496"/>
    </w:p>
    <w:p w14:paraId="4D7B4570" w14:textId="77777777" w:rsidR="00A101F2" w:rsidRDefault="00A101F2" w:rsidP="006C407B">
      <w:pPr>
        <w:ind w:firstLine="432"/>
        <w:rPr>
          <w:rtl/>
          <w:lang w:bidi="ar-AE"/>
        </w:rPr>
      </w:pPr>
      <w:r>
        <w:rPr>
          <w:rFonts w:hint="cs"/>
          <w:rtl/>
          <w:lang w:bidi="ar-AE"/>
        </w:rPr>
        <w:t xml:space="preserve"> در </w:t>
      </w:r>
      <w:r>
        <w:rPr>
          <w:rFonts w:hint="cs"/>
          <w:rtl/>
        </w:rPr>
        <w:t>مناطق</w:t>
      </w:r>
      <w:r>
        <w:rPr>
          <w:rFonts w:hint="cs"/>
          <w:rtl/>
          <w:lang w:bidi="ar-AE"/>
        </w:rPr>
        <w:t xml:space="preserve"> درون شهری به دلیل وجود تراکم، ممکن است امکان رعایت فاصله لازم بین الکترودها وجود نداشته باشد (بطورمثال برای رعایت فاصله لازم نیاز به کوبیدن میله تست جریان در ملک خصوصی یا خیابان باشد). از طرف دیگر امکان کوبیدن میله</w:t>
      </w:r>
      <w:r>
        <w:rPr>
          <w:rFonts w:hint="eastAsia"/>
          <w:rtl/>
          <w:lang w:bidi="ar-AE"/>
        </w:rPr>
        <w:t>‌</w:t>
      </w:r>
      <w:r>
        <w:rPr>
          <w:rFonts w:hint="cs"/>
          <w:rtl/>
          <w:lang w:bidi="ar-AE"/>
        </w:rPr>
        <w:t>های تست در برخی سطوح (مانند سنگفرش) وجود ندارد. راه کارهای زیر را می</w:t>
      </w:r>
      <w:r>
        <w:rPr>
          <w:rFonts w:hint="eastAsia"/>
          <w:rtl/>
          <w:lang w:bidi="ar-AE"/>
        </w:rPr>
        <w:t>‌</w:t>
      </w:r>
      <w:r>
        <w:rPr>
          <w:rFonts w:hint="cs"/>
          <w:rtl/>
          <w:lang w:bidi="ar-AE"/>
        </w:rPr>
        <w:t>توان برای اندازه</w:t>
      </w:r>
      <w:r>
        <w:rPr>
          <w:rFonts w:hint="eastAsia"/>
          <w:rtl/>
          <w:lang w:bidi="ar-AE"/>
        </w:rPr>
        <w:t>‌</w:t>
      </w:r>
      <w:r>
        <w:rPr>
          <w:rFonts w:hint="cs"/>
          <w:rtl/>
          <w:lang w:bidi="ar-AE"/>
        </w:rPr>
        <w:t>گیری مقاومت سیستم زمین در این مناطق پیشنهاد کرد:</w:t>
      </w:r>
    </w:p>
    <w:p w14:paraId="0D23B6D4" w14:textId="77777777" w:rsidR="00A101F2" w:rsidRDefault="00A101F2" w:rsidP="00CA4CB0">
      <w:pPr>
        <w:pStyle w:val="ListParagraph"/>
        <w:numPr>
          <w:ilvl w:val="0"/>
          <w:numId w:val="7"/>
        </w:numPr>
        <w:rPr>
          <w:lang w:bidi="ar-AE"/>
        </w:rPr>
      </w:pPr>
      <w:r>
        <w:rPr>
          <w:rFonts w:hint="cs"/>
          <w:rtl/>
          <w:lang w:bidi="ar-AE"/>
        </w:rPr>
        <w:t xml:space="preserve"> در صورتیکه به دلیل محدودیت</w:t>
      </w:r>
      <w:r>
        <w:rPr>
          <w:rFonts w:hint="eastAsia"/>
          <w:rtl/>
          <w:lang w:bidi="ar-AE"/>
        </w:rPr>
        <w:t>‌</w:t>
      </w:r>
      <w:r>
        <w:rPr>
          <w:rFonts w:hint="cs"/>
          <w:rtl/>
          <w:lang w:bidi="ar-AE"/>
        </w:rPr>
        <w:t>های شهری امکان قرار گیری الکترودها در راستای مستقیم نباشد می توان میله تست ولتاژ را با مقداری انحراف (بطور مثال 15 درجه) نسبت به مسیر مستقیم قرار داد. حداکثر مقدار انحراف مجاز توسط سازندگان ارت سنج تعیین شده است.</w:t>
      </w:r>
    </w:p>
    <w:p w14:paraId="2E298E07" w14:textId="77777777" w:rsidR="00A101F2" w:rsidRDefault="00A101F2" w:rsidP="00CA4CB0">
      <w:pPr>
        <w:pStyle w:val="ListParagraph"/>
        <w:numPr>
          <w:ilvl w:val="0"/>
          <w:numId w:val="7"/>
        </w:numPr>
        <w:rPr>
          <w:lang w:bidi="ar-AE"/>
        </w:rPr>
      </w:pPr>
      <w:r>
        <w:rPr>
          <w:rFonts w:hint="cs"/>
          <w:rtl/>
          <w:lang w:bidi="ar-AE"/>
        </w:rPr>
        <w:t xml:space="preserve">در صورتیکه به دلیل محدودیتهای شهری </w:t>
      </w:r>
      <w:r w:rsidRPr="003517B9">
        <w:rPr>
          <w:rFonts w:hint="cs"/>
          <w:rtl/>
          <w:lang w:bidi="ar-AE"/>
        </w:rPr>
        <w:t>امکان رعایت قیود ذکر شده مربوط به فاصله نباشد در مرحله اول میله تست جریانی در بیشترین فاصله ممکن از الکترود تحت آزمون نصب شده و با روشهای افت پتانسیل کلاسیک یا 62% (یا ساده شده 50%) مقدار مقاومت سیستم زمین بدست می آید. اگر مقدار خطا بیش از مقدار مجاز در این روشها باشد میله تست جریانی در دورترین نقطه ممکن نصب شده و روش افت پتانسیل شیب اجرا</w:t>
      </w:r>
      <w:r>
        <w:rPr>
          <w:rFonts w:hint="cs"/>
          <w:rtl/>
          <w:lang w:bidi="ar-AE"/>
        </w:rPr>
        <w:t xml:space="preserve"> می گردد.</w:t>
      </w:r>
    </w:p>
    <w:p w14:paraId="0B3A6010" w14:textId="77777777" w:rsidR="00A101F2" w:rsidRDefault="00A101F2" w:rsidP="00CA4CB0">
      <w:pPr>
        <w:pStyle w:val="ListParagraph"/>
        <w:numPr>
          <w:ilvl w:val="0"/>
          <w:numId w:val="7"/>
        </w:numPr>
        <w:rPr>
          <w:lang w:bidi="ar-AE"/>
        </w:rPr>
      </w:pPr>
      <w:r>
        <w:rPr>
          <w:rFonts w:hint="cs"/>
          <w:rtl/>
          <w:lang w:bidi="ar-AE"/>
        </w:rPr>
        <w:t>در صورتیکه امکان بکارگیری روشهای بالا نباشد در وهله دوم می توان از روشهای سه نقطه ای، تزریق جریان کلمپی و دو نقطه ای با رعایت شرایط ذکر شده و درنظر گرفتن این ضعف که فاقد امکان اعتبارسنجی هستند استفاده کرد. باید توجه کرد که روش</w:t>
      </w:r>
      <w:r>
        <w:rPr>
          <w:rFonts w:hint="eastAsia"/>
          <w:rtl/>
          <w:lang w:bidi="ar-AE"/>
        </w:rPr>
        <w:t>‌</w:t>
      </w:r>
      <w:r>
        <w:rPr>
          <w:rFonts w:hint="cs"/>
          <w:rtl/>
          <w:lang w:bidi="ar-AE"/>
        </w:rPr>
        <w:t>های سه نقطه</w:t>
      </w:r>
      <w:r>
        <w:rPr>
          <w:rFonts w:hint="eastAsia"/>
          <w:rtl/>
          <w:lang w:bidi="ar-AE"/>
        </w:rPr>
        <w:t>‌</w:t>
      </w:r>
      <w:r>
        <w:rPr>
          <w:rFonts w:hint="cs"/>
          <w:rtl/>
          <w:lang w:bidi="ar-AE"/>
        </w:rPr>
        <w:t>ای و دو نقطه</w:t>
      </w:r>
      <w:r>
        <w:rPr>
          <w:rFonts w:hint="eastAsia"/>
          <w:rtl/>
          <w:lang w:bidi="ar-AE"/>
        </w:rPr>
        <w:t>‌</w:t>
      </w:r>
      <w:r>
        <w:rPr>
          <w:rFonts w:hint="cs"/>
          <w:rtl/>
          <w:lang w:bidi="ar-AE"/>
        </w:rPr>
        <w:t>ای به دلیل ضعف</w:t>
      </w:r>
      <w:r>
        <w:rPr>
          <w:rFonts w:hint="eastAsia"/>
          <w:rtl/>
          <w:lang w:bidi="ar-AE"/>
        </w:rPr>
        <w:t>‌</w:t>
      </w:r>
      <w:r>
        <w:rPr>
          <w:rFonts w:hint="cs"/>
          <w:rtl/>
          <w:lang w:bidi="ar-AE"/>
        </w:rPr>
        <w:t>های ذکر شده، در حالت معمول فقط برای تایید نتایج اندازه</w:t>
      </w:r>
      <w:r>
        <w:rPr>
          <w:rFonts w:hint="eastAsia"/>
          <w:rtl/>
          <w:lang w:bidi="ar-AE"/>
        </w:rPr>
        <w:t>‌</w:t>
      </w:r>
      <w:r>
        <w:rPr>
          <w:rFonts w:hint="cs"/>
          <w:rtl/>
          <w:lang w:bidi="ar-AE"/>
        </w:rPr>
        <w:t>گیری از روش</w:t>
      </w:r>
      <w:r>
        <w:rPr>
          <w:rFonts w:hint="eastAsia"/>
          <w:rtl/>
          <w:lang w:bidi="ar-AE"/>
        </w:rPr>
        <w:t>‌</w:t>
      </w:r>
      <w:r>
        <w:rPr>
          <w:rFonts w:hint="cs"/>
          <w:rtl/>
          <w:lang w:bidi="ar-AE"/>
        </w:rPr>
        <w:t>های دیگر یا در بازرسی</w:t>
      </w:r>
      <w:r>
        <w:rPr>
          <w:rFonts w:hint="eastAsia"/>
          <w:rtl/>
          <w:lang w:bidi="ar-AE"/>
        </w:rPr>
        <w:t>‌</w:t>
      </w:r>
      <w:r>
        <w:rPr>
          <w:rFonts w:hint="cs"/>
          <w:rtl/>
          <w:lang w:bidi="ar-AE"/>
        </w:rPr>
        <w:t>های دوره</w:t>
      </w:r>
      <w:r>
        <w:rPr>
          <w:rFonts w:hint="eastAsia"/>
          <w:rtl/>
          <w:lang w:bidi="ar-AE"/>
        </w:rPr>
        <w:t>‌</w:t>
      </w:r>
      <w:r>
        <w:rPr>
          <w:rFonts w:hint="cs"/>
          <w:rtl/>
          <w:lang w:bidi="ar-AE"/>
        </w:rPr>
        <w:t>ای برای تعیین تغییرات زیاد مقاومت زمین استفاده می شوند.</w:t>
      </w:r>
    </w:p>
    <w:p w14:paraId="5983FE28" w14:textId="0E3AC349" w:rsidR="00A101F2" w:rsidRDefault="00A101F2" w:rsidP="00CA4CB0">
      <w:pPr>
        <w:pStyle w:val="ListParagraph"/>
        <w:numPr>
          <w:ilvl w:val="0"/>
          <w:numId w:val="7"/>
        </w:numPr>
      </w:pPr>
      <w:r>
        <w:rPr>
          <w:rFonts w:hint="cs"/>
          <w:rtl/>
          <w:lang w:bidi="ar-AE"/>
        </w:rPr>
        <w:t>در صورت وجود محدودیت در کوبیدن میله</w:t>
      </w:r>
      <w:r>
        <w:rPr>
          <w:rFonts w:hint="eastAsia"/>
          <w:rtl/>
          <w:lang w:bidi="ar-AE"/>
        </w:rPr>
        <w:t>‌</w:t>
      </w:r>
      <w:r>
        <w:rPr>
          <w:rFonts w:hint="cs"/>
          <w:rtl/>
          <w:lang w:bidi="ar-AE"/>
        </w:rPr>
        <w:t>های تست، می</w:t>
      </w:r>
      <w:r>
        <w:rPr>
          <w:rFonts w:hint="eastAsia"/>
          <w:rtl/>
          <w:lang w:bidi="ar-AE"/>
        </w:rPr>
        <w:t>‌</w:t>
      </w:r>
      <w:r>
        <w:rPr>
          <w:rFonts w:hint="cs"/>
          <w:rtl/>
          <w:lang w:bidi="ar-AE"/>
        </w:rPr>
        <w:t xml:space="preserve">توان از اجرام فلزی موجود در محل که در تماس مستقیم با خاک قرار داشته یا داخل آن </w:t>
      </w:r>
      <w:r w:rsidRPr="003517B9">
        <w:rPr>
          <w:rFonts w:hint="cs"/>
          <w:rtl/>
          <w:lang w:bidi="ar-AE"/>
        </w:rPr>
        <w:t>قرار گرفته</w:t>
      </w:r>
      <w:r w:rsidRPr="003517B9">
        <w:rPr>
          <w:rFonts w:hint="eastAsia"/>
          <w:rtl/>
          <w:lang w:bidi="ar-AE"/>
        </w:rPr>
        <w:t>‌</w:t>
      </w:r>
      <w:r w:rsidRPr="003517B9">
        <w:rPr>
          <w:rFonts w:hint="cs"/>
          <w:rtl/>
          <w:lang w:bidi="ar-AE"/>
        </w:rPr>
        <w:t>اند (مانند تابلوهای راهنمایی، نرده</w:t>
      </w:r>
      <w:r w:rsidRPr="003517B9">
        <w:rPr>
          <w:rFonts w:hint="eastAsia"/>
          <w:rtl/>
          <w:lang w:bidi="ar-AE"/>
        </w:rPr>
        <w:t>‌</w:t>
      </w:r>
      <w:r w:rsidRPr="003517B9">
        <w:rPr>
          <w:rFonts w:hint="cs"/>
          <w:rtl/>
          <w:lang w:bidi="ar-AE"/>
        </w:rPr>
        <w:t>های فلزی، صندوق صدقات، راه بند</w:t>
      </w:r>
      <w:r w:rsidRPr="003517B9">
        <w:rPr>
          <w:rFonts w:hint="eastAsia"/>
          <w:rtl/>
          <w:lang w:bidi="ar-AE"/>
        </w:rPr>
        <w:t>‌</w:t>
      </w:r>
      <w:r w:rsidRPr="003517B9">
        <w:rPr>
          <w:rFonts w:hint="cs"/>
          <w:rtl/>
          <w:lang w:bidi="ar-AE"/>
        </w:rPr>
        <w:t>های ترافیکی</w:t>
      </w:r>
      <w:r w:rsidR="00C762F2">
        <w:rPr>
          <w:rFonts w:hint="cs"/>
          <w:rtl/>
          <w:lang w:bidi="ar-AE"/>
        </w:rPr>
        <w:t xml:space="preserve"> </w:t>
      </w:r>
      <w:r w:rsidRPr="003517B9">
        <w:rPr>
          <w:rFonts w:hint="cs"/>
          <w:rtl/>
          <w:lang w:bidi="ar-AE"/>
        </w:rPr>
        <w:t>و ...)</w:t>
      </w:r>
      <w:r>
        <w:rPr>
          <w:rFonts w:hint="cs"/>
          <w:rtl/>
        </w:rPr>
        <w:t xml:space="preserve"> استفاده کرد. </w:t>
      </w:r>
    </w:p>
    <w:p w14:paraId="3DA8A5EA" w14:textId="51F237CD" w:rsidR="008723B2" w:rsidRPr="00EB3BF9" w:rsidRDefault="00A101F2" w:rsidP="009D1680">
      <w:pPr>
        <w:pStyle w:val="ListParagraph"/>
        <w:numPr>
          <w:ilvl w:val="0"/>
          <w:numId w:val="7"/>
        </w:numPr>
        <w:rPr>
          <w:sz w:val="28"/>
          <w:szCs w:val="32"/>
          <w:lang w:eastAsia="x-none" w:bidi="ar-AE"/>
        </w:rPr>
      </w:pPr>
      <w:r>
        <w:rPr>
          <w:rFonts w:hint="cs"/>
          <w:rtl/>
          <w:lang w:bidi="fa-IR"/>
        </w:rPr>
        <w:t xml:space="preserve">در </w:t>
      </w:r>
      <w:r>
        <w:rPr>
          <w:rFonts w:hint="cs"/>
          <w:rtl/>
          <w:lang w:bidi="ar-AE"/>
        </w:rPr>
        <w:t>برخی</w:t>
      </w:r>
      <w:r>
        <w:rPr>
          <w:rFonts w:hint="cs"/>
          <w:rtl/>
          <w:lang w:bidi="fa-IR"/>
        </w:rPr>
        <w:t xml:space="preserve"> اماکن </w:t>
      </w:r>
      <w:r>
        <w:rPr>
          <w:rFonts w:hint="cs"/>
          <w:rtl/>
        </w:rPr>
        <w:t>به دلیل</w:t>
      </w:r>
      <w:r>
        <w:rPr>
          <w:rFonts w:hint="cs"/>
          <w:rtl/>
          <w:lang w:bidi="fa-IR"/>
        </w:rPr>
        <w:t xml:space="preserve"> وجود سطوحی نظیر آسفالت، بتن، سنگ فرش و امثالهم ممکن است امکان کوب</w:t>
      </w:r>
      <w:r>
        <w:rPr>
          <w:rFonts w:hint="cs"/>
          <w:rtl/>
        </w:rPr>
        <w:t>یدن</w:t>
      </w:r>
      <w:r>
        <w:rPr>
          <w:rFonts w:hint="cs"/>
          <w:rtl/>
          <w:lang w:bidi="fa-IR"/>
        </w:rPr>
        <w:t xml:space="preserve"> میله</w:t>
      </w:r>
      <w:r>
        <w:rPr>
          <w:rFonts w:hint="eastAsia"/>
          <w:rtl/>
          <w:lang w:bidi="fa-IR"/>
        </w:rPr>
        <w:t>‌</w:t>
      </w:r>
      <w:r>
        <w:rPr>
          <w:rFonts w:hint="cs"/>
          <w:rtl/>
          <w:lang w:bidi="fa-IR"/>
        </w:rPr>
        <w:t>های جریانی و ولتاژی وجود نداشته باشد.</w:t>
      </w:r>
      <w:r>
        <w:rPr>
          <w:rFonts w:hint="cs"/>
          <w:rtl/>
          <w:lang w:bidi="ar-AE"/>
        </w:rPr>
        <w:t xml:space="preserve"> </w:t>
      </w:r>
      <w:r>
        <w:rPr>
          <w:rFonts w:hint="cs"/>
          <w:rtl/>
        </w:rPr>
        <w:t>پیشنهاد ارائه شده توسط برخی سازندگان تجهیزات ارت سنج برای حل این مشکل، استفاده از</w:t>
      </w:r>
      <w:r>
        <w:rPr>
          <w:rFonts w:hint="cs"/>
          <w:rtl/>
          <w:lang w:bidi="fa-IR"/>
        </w:rPr>
        <w:t xml:space="preserve"> صفحات فلزی معمولی یا مشبک </w:t>
      </w:r>
      <w:r>
        <w:rPr>
          <w:rFonts w:hint="cs"/>
          <w:rtl/>
        </w:rPr>
        <w:t>است</w:t>
      </w:r>
      <w:r>
        <w:rPr>
          <w:rFonts w:hint="cs"/>
          <w:rtl/>
          <w:lang w:bidi="fa-IR"/>
        </w:rPr>
        <w:t xml:space="preserve">. برای این کار صفحه </w:t>
      </w:r>
      <w:r>
        <w:rPr>
          <w:rFonts w:hint="cs"/>
          <w:rtl/>
        </w:rPr>
        <w:t xml:space="preserve">با </w:t>
      </w:r>
      <w:r>
        <w:rPr>
          <w:rFonts w:hint="cs"/>
          <w:rtl/>
          <w:lang w:bidi="fa-IR"/>
        </w:rPr>
        <w:t xml:space="preserve">آب یا آب نمک خیس شده </w:t>
      </w:r>
      <w:r>
        <w:rPr>
          <w:rFonts w:hint="cs"/>
          <w:rtl/>
        </w:rPr>
        <w:t xml:space="preserve">و </w:t>
      </w:r>
      <w:r>
        <w:rPr>
          <w:rFonts w:hint="cs"/>
          <w:rtl/>
          <w:lang w:bidi="fa-IR"/>
        </w:rPr>
        <w:t xml:space="preserve">به حالت افقی بر روی زمینی قرار </w:t>
      </w:r>
      <w:r>
        <w:rPr>
          <w:rFonts w:hint="cs"/>
          <w:rtl/>
        </w:rPr>
        <w:t>گرفته</w:t>
      </w:r>
      <w:r>
        <w:rPr>
          <w:rFonts w:hint="cs"/>
          <w:rtl/>
          <w:lang w:bidi="fa-IR"/>
        </w:rPr>
        <w:t xml:space="preserve"> و بر روی آن وزنه فلزی، سنگ، آجر و یا کیسه شن </w:t>
      </w:r>
      <w:r>
        <w:rPr>
          <w:rFonts w:hint="cs"/>
          <w:rtl/>
        </w:rPr>
        <w:t>قرار داده</w:t>
      </w:r>
      <w:r>
        <w:rPr>
          <w:rFonts w:hint="cs"/>
          <w:rtl/>
          <w:lang w:bidi="fa-IR"/>
        </w:rPr>
        <w:t xml:space="preserve"> می</w:t>
      </w:r>
      <w:r>
        <w:rPr>
          <w:rFonts w:hint="eastAsia"/>
          <w:rtl/>
          <w:lang w:bidi="fa-IR"/>
        </w:rPr>
        <w:t>‌</w:t>
      </w:r>
      <w:r>
        <w:rPr>
          <w:rFonts w:hint="cs"/>
          <w:rtl/>
          <w:lang w:bidi="fa-IR"/>
        </w:rPr>
        <w:t>شود. در نهایت گیره</w:t>
      </w:r>
      <w:r>
        <w:rPr>
          <w:rFonts w:hint="eastAsia"/>
          <w:rtl/>
          <w:lang w:bidi="fa-IR"/>
        </w:rPr>
        <w:t>‌</w:t>
      </w:r>
      <w:r>
        <w:rPr>
          <w:rFonts w:hint="cs"/>
          <w:rtl/>
          <w:lang w:bidi="fa-IR"/>
        </w:rPr>
        <w:t>های سیم های رابط را به این صفحات متصل کرده و اندازه گیری انجام می</w:t>
      </w:r>
      <w:r>
        <w:rPr>
          <w:rtl/>
        </w:rPr>
        <w:softHyphen/>
      </w:r>
      <w:r>
        <w:rPr>
          <w:rFonts w:hint="cs"/>
          <w:rtl/>
          <w:lang w:bidi="fa-IR"/>
        </w:rPr>
        <w:t>گردد. توجه شود که دستگاه استفاده شده برای این مدل از اندازه گیری باید با مقاومت تماس بالا سازگار باشد.</w:t>
      </w:r>
    </w:p>
    <w:p w14:paraId="545392A1" w14:textId="77777777" w:rsidR="00EB3BF9" w:rsidRPr="00EB3BF9" w:rsidRDefault="00EB3BF9" w:rsidP="00EB3BF9">
      <w:pPr>
        <w:pStyle w:val="ListParagraph"/>
        <w:rPr>
          <w:sz w:val="16"/>
          <w:szCs w:val="18"/>
          <w:lang w:eastAsia="x-none" w:bidi="ar-AE"/>
        </w:rPr>
      </w:pPr>
    </w:p>
    <w:p w14:paraId="230C428E" w14:textId="77777777" w:rsidR="009F25E6" w:rsidRDefault="009F25E6" w:rsidP="009F25E6">
      <w:pPr>
        <w:jc w:val="center"/>
        <w:rPr>
          <w:b/>
          <w:bCs/>
          <w:sz w:val="32"/>
          <w:szCs w:val="36"/>
          <w:lang w:bidi="fa-IR"/>
        </w:rPr>
      </w:pPr>
      <w:r>
        <w:rPr>
          <w:rFonts w:hint="cs"/>
          <w:b/>
          <w:bCs/>
          <w:sz w:val="32"/>
          <w:szCs w:val="36"/>
          <w:rtl/>
          <w:lang w:bidi="fa-IR"/>
        </w:rPr>
        <w:t>6-6- مراجع فصل ششم</w:t>
      </w:r>
    </w:p>
    <w:p w14:paraId="2861FAC2" w14:textId="59E74DF6" w:rsidR="009F25E6" w:rsidRDefault="009F25E6" w:rsidP="0039729B">
      <w:pPr>
        <w:bidi w:val="0"/>
        <w:rPr>
          <w:rtl/>
          <w:lang w:bidi="fa-IR"/>
        </w:rPr>
      </w:pPr>
      <w:r>
        <w:rPr>
          <w:lang w:bidi="fa-IR"/>
        </w:rPr>
        <w:t xml:space="preserve">[1]. </w:t>
      </w:r>
      <w:r w:rsidR="0039729B" w:rsidRPr="0039729B">
        <w:rPr>
          <w:lang w:bidi="fa-IR"/>
        </w:rPr>
        <w:t>BS7430 Std., “Code of practice for protective earthing of electrical installations”, 2011.</w:t>
      </w:r>
    </w:p>
    <w:p w14:paraId="51DDAEA8" w14:textId="3081E341" w:rsidR="009F25E6" w:rsidRDefault="009F25E6" w:rsidP="0039729B">
      <w:pPr>
        <w:rPr>
          <w:sz w:val="22"/>
          <w:szCs w:val="24"/>
          <w:rtl/>
          <w:lang w:bidi="fa-IR"/>
        </w:rPr>
      </w:pPr>
      <w:r>
        <w:rPr>
          <w:rFonts w:hint="cs"/>
          <w:sz w:val="22"/>
          <w:szCs w:val="24"/>
          <w:rtl/>
          <w:lang w:bidi="fa-IR"/>
        </w:rPr>
        <w:t>[2]. شاهرخ</w:t>
      </w:r>
      <w:r w:rsidR="00C87D98">
        <w:rPr>
          <w:rFonts w:hint="cs"/>
          <w:sz w:val="22"/>
          <w:szCs w:val="24"/>
          <w:rtl/>
          <w:lang w:bidi="fa-IR"/>
        </w:rPr>
        <w:t xml:space="preserve"> شجاعیان ،</w:t>
      </w:r>
      <w:r>
        <w:rPr>
          <w:rFonts w:hint="cs"/>
          <w:sz w:val="22"/>
          <w:szCs w:val="24"/>
          <w:rtl/>
          <w:lang w:bidi="fa-IR"/>
        </w:rPr>
        <w:t xml:space="preserve">  </w:t>
      </w:r>
      <w:r>
        <w:rPr>
          <w:rFonts w:cs="Times New Roman"/>
          <w:sz w:val="22"/>
          <w:szCs w:val="24"/>
          <w:rtl/>
          <w:lang w:bidi="fa-IR"/>
        </w:rPr>
        <w:t>"</w:t>
      </w:r>
      <w:r>
        <w:rPr>
          <w:rFonts w:hint="cs"/>
          <w:sz w:val="22"/>
          <w:szCs w:val="24"/>
          <w:rtl/>
          <w:lang w:bidi="fa-IR"/>
        </w:rPr>
        <w:t>روش تقریبی و ساده برای پایش سیستم زمین در شبکه</w:t>
      </w:r>
      <w:r w:rsidR="0039729B">
        <w:rPr>
          <w:rFonts w:hint="cs"/>
          <w:sz w:val="22"/>
          <w:szCs w:val="24"/>
          <w:rtl/>
          <w:lang w:bidi="fa-IR"/>
        </w:rPr>
        <w:t>‌</w:t>
      </w:r>
      <w:r>
        <w:rPr>
          <w:rFonts w:hint="cs"/>
          <w:sz w:val="22"/>
          <w:szCs w:val="24"/>
          <w:rtl/>
          <w:lang w:bidi="fa-IR"/>
        </w:rPr>
        <w:t>های توزیع ایران</w:t>
      </w:r>
      <w:r>
        <w:rPr>
          <w:rFonts w:cs="Times New Roman"/>
          <w:sz w:val="22"/>
          <w:szCs w:val="24"/>
          <w:rtl/>
          <w:lang w:bidi="fa-IR"/>
        </w:rPr>
        <w:t>"</w:t>
      </w:r>
      <w:r>
        <w:rPr>
          <w:rFonts w:hint="cs"/>
          <w:sz w:val="22"/>
          <w:szCs w:val="24"/>
          <w:rtl/>
          <w:lang w:bidi="fa-IR"/>
        </w:rPr>
        <w:t xml:space="preserve"> ، بیست و پنجمین کنفرانس بین المللی شبکه های توزیع، کرج، شهریور 1400</w:t>
      </w:r>
    </w:p>
    <w:p w14:paraId="40823621" w14:textId="77777777" w:rsidR="009F25E6" w:rsidRDefault="009F25E6" w:rsidP="009F25E6">
      <w:pPr>
        <w:bidi w:val="0"/>
        <w:rPr>
          <w:rtl/>
          <w:lang w:bidi="fa-IR"/>
        </w:rPr>
      </w:pPr>
      <w:r>
        <w:rPr>
          <w:lang w:bidi="fa-IR"/>
        </w:rPr>
        <w:t>[3]. “Earthing testing and measurements,”in ECS 06-0024 version 3.1, UK Power Networks, 12/03/2021.</w:t>
      </w:r>
    </w:p>
    <w:p w14:paraId="5E635452" w14:textId="77777777" w:rsidR="009F25E6" w:rsidRDefault="009F25E6" w:rsidP="009F25E6">
      <w:pPr>
        <w:bidi w:val="0"/>
        <w:rPr>
          <w:lang w:bidi="fa-IR"/>
        </w:rPr>
      </w:pPr>
      <w:r>
        <w:rPr>
          <w:lang w:bidi="fa-IR"/>
        </w:rPr>
        <w:t>[4]. B. Zhang, R. Zeng and J. He, Methodology and technology for power system grounding. Hoboken, N.J.: Wiley, 2013.</w:t>
      </w:r>
    </w:p>
    <w:p w14:paraId="0E994777" w14:textId="57B01A3E" w:rsidR="00D37E47" w:rsidRPr="00D37E47" w:rsidRDefault="00D37E47" w:rsidP="00D37E47">
      <w:pPr>
        <w:rPr>
          <w:rFonts w:cs="Arial"/>
          <w:sz w:val="22"/>
          <w:szCs w:val="24"/>
          <w:rtl/>
          <w:lang w:bidi="fa-IR"/>
        </w:rPr>
      </w:pPr>
      <w:r w:rsidRPr="00D37E47">
        <w:rPr>
          <w:rFonts w:hint="cs"/>
          <w:sz w:val="22"/>
          <w:szCs w:val="24"/>
          <w:rtl/>
          <w:lang w:bidi="fa-IR"/>
        </w:rPr>
        <w:t>[5]</w:t>
      </w:r>
      <w:r>
        <w:rPr>
          <w:rFonts w:hint="cs"/>
          <w:sz w:val="22"/>
          <w:szCs w:val="24"/>
          <w:rtl/>
          <w:lang w:bidi="fa-IR"/>
        </w:rPr>
        <w:t xml:space="preserve"> امین گشتی، </w:t>
      </w:r>
      <w:r w:rsidRPr="00D37E47">
        <w:rPr>
          <w:rFonts w:hint="cs"/>
          <w:sz w:val="22"/>
          <w:szCs w:val="24"/>
          <w:rtl/>
          <w:lang w:bidi="fa-IR"/>
        </w:rPr>
        <w:t>"</w:t>
      </w:r>
      <w:r>
        <w:rPr>
          <w:rFonts w:hint="cs"/>
          <w:sz w:val="22"/>
          <w:szCs w:val="24"/>
          <w:rtl/>
          <w:lang w:bidi="fa-IR"/>
        </w:rPr>
        <w:t>بازرسی، تست و اندازه گیری سیستمهای ارتینگ، همبدی و حفاظت در برابر صاعقه</w:t>
      </w:r>
      <w:r w:rsidRPr="00D37E47">
        <w:rPr>
          <w:rFonts w:hint="cs"/>
          <w:sz w:val="22"/>
          <w:szCs w:val="24"/>
          <w:rtl/>
          <w:lang w:bidi="fa-IR"/>
        </w:rPr>
        <w:t>"، انتشارات میدیا، 1400</w:t>
      </w:r>
      <w:r>
        <w:rPr>
          <w:rFonts w:cs="Arial" w:hint="cs"/>
          <w:sz w:val="22"/>
          <w:szCs w:val="24"/>
          <w:rtl/>
          <w:lang w:bidi="fa-IR"/>
        </w:rPr>
        <w:t>.</w:t>
      </w:r>
    </w:p>
    <w:p w14:paraId="23A6C0CE" w14:textId="77777777" w:rsidR="009F25E6" w:rsidRDefault="009F25E6" w:rsidP="009F25E6">
      <w:pPr>
        <w:rPr>
          <w:sz w:val="28"/>
          <w:szCs w:val="32"/>
          <w:lang w:eastAsia="x-none" w:bidi="ar-AE"/>
        </w:rPr>
      </w:pPr>
    </w:p>
    <w:p w14:paraId="62D97BFF" w14:textId="77777777" w:rsidR="009F25E6" w:rsidRPr="009F25E6" w:rsidRDefault="009F25E6" w:rsidP="009F25E6">
      <w:pPr>
        <w:rPr>
          <w:sz w:val="28"/>
          <w:szCs w:val="32"/>
          <w:lang w:eastAsia="x-none" w:bidi="ar-AE"/>
        </w:rPr>
      </w:pPr>
    </w:p>
    <w:sectPr w:rsidR="009F25E6" w:rsidRPr="009F25E6" w:rsidSect="00E80BA4">
      <w:footerReference w:type="default" r:id="rId164"/>
      <w:footnotePr>
        <w:numRestart w:val="eachPage"/>
      </w:footnotePr>
      <w:pgSz w:w="11906" w:h="16838" w:code="9"/>
      <w:pgMar w:top="1843" w:right="1440" w:bottom="1440" w:left="1440" w:header="706" w:footer="965"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EB4F03" w14:textId="77777777" w:rsidR="008A43DE" w:rsidRDefault="008A43DE" w:rsidP="00263E23">
      <w:pPr>
        <w:spacing w:after="0" w:line="240" w:lineRule="auto"/>
      </w:pPr>
      <w:r>
        <w:separator/>
      </w:r>
    </w:p>
  </w:endnote>
  <w:endnote w:type="continuationSeparator" w:id="0">
    <w:p w14:paraId="110E456B" w14:textId="77777777" w:rsidR="008A43DE" w:rsidRDefault="008A43DE" w:rsidP="00263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Mitra">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IranNastaliq">
    <w:panose1 w:val="02020505000000020003"/>
    <w:charset w:val="00"/>
    <w:family w:val="roman"/>
    <w:pitch w:val="variable"/>
    <w:sig w:usb0="61002A87" w:usb1="80000000" w:usb2="00000008" w:usb3="00000000" w:csb0="000101FF" w:csb1="00000000"/>
  </w:font>
  <w:font w:name="Sakkal Majalla">
    <w:panose1 w:val="02000000000000000000"/>
    <w:charset w:val="00"/>
    <w:family w:val="auto"/>
    <w:pitch w:val="variable"/>
    <w:sig w:usb0="A0002027" w:usb1="80000000" w:usb2="00000108" w:usb3="00000000" w:csb0="000000D3" w:csb1="00000000"/>
  </w:font>
  <w:font w:name="B Titr,Bold">
    <w:altName w:val="B Titr"/>
    <w:panose1 w:val="00000000000000000000"/>
    <w:charset w:val="B2"/>
    <w:family w:val="auto"/>
    <w:notTrueType/>
    <w:pitch w:val="default"/>
    <w:sig w:usb0="00002000"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IDFont+F5">
    <w:altName w:val="Times New Roman"/>
    <w:panose1 w:val="00000000000000000000"/>
    <w:charset w:val="A1"/>
    <w:family w:val="auto"/>
    <w:notTrueType/>
    <w:pitch w:val="default"/>
    <w:sig w:usb0="00000081" w:usb1="00000000" w:usb2="00000000" w:usb3="00000000" w:csb0="00000008" w:csb1="00000000"/>
  </w:font>
  <w:font w:name="CIDFont+F2">
    <w:altName w:val="Times New Roman"/>
    <w:panose1 w:val="00000000000000000000"/>
    <w:charset w:val="B2"/>
    <w:family w:val="auto"/>
    <w:notTrueType/>
    <w:pitch w:val="default"/>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506252022"/>
      <w:docPartObj>
        <w:docPartGallery w:val="Page Numbers (Bottom of Page)"/>
        <w:docPartUnique/>
      </w:docPartObj>
    </w:sdtPr>
    <w:sdtEndPr>
      <w:rPr>
        <w:noProof/>
      </w:rPr>
    </w:sdtEndPr>
    <w:sdtContent>
      <w:p w14:paraId="569A0515" w14:textId="4727D404" w:rsidR="00A14591" w:rsidRDefault="00A14591" w:rsidP="006B7BB4">
        <w:pPr>
          <w:pStyle w:val="Footer"/>
          <w:jc w:val="center"/>
        </w:pPr>
        <w:r>
          <w:fldChar w:fldCharType="begin"/>
        </w:r>
        <w:r>
          <w:instrText xml:space="preserve"> PAGE   \* MERGEFORMAT </w:instrText>
        </w:r>
        <w:r>
          <w:fldChar w:fldCharType="separate"/>
        </w:r>
        <w:r w:rsidR="00527BF6">
          <w:rPr>
            <w:rFonts w:hint="eastAsia"/>
            <w:noProof/>
            <w:rtl/>
          </w:rPr>
          <w:t>‌ل</w:t>
        </w:r>
        <w:r>
          <w:rPr>
            <w:noProof/>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466690882"/>
      <w:docPartObj>
        <w:docPartGallery w:val="Page Numbers (Bottom of Page)"/>
        <w:docPartUnique/>
      </w:docPartObj>
    </w:sdtPr>
    <w:sdtEndPr>
      <w:rPr>
        <w:noProof/>
      </w:rPr>
    </w:sdtEndPr>
    <w:sdtContent>
      <w:p w14:paraId="2C5505E1" w14:textId="050A811C" w:rsidR="00A14591" w:rsidRDefault="00A14591" w:rsidP="006B7BB4">
        <w:pPr>
          <w:pStyle w:val="Footer"/>
          <w:jc w:val="center"/>
        </w:pPr>
        <w:r>
          <w:fldChar w:fldCharType="begin"/>
        </w:r>
        <w:r>
          <w:instrText xml:space="preserve"> PAGE   \* MERGEFORMAT </w:instrText>
        </w:r>
        <w:r>
          <w:fldChar w:fldCharType="separate"/>
        </w:r>
        <w:r w:rsidR="00527BF6">
          <w:rPr>
            <w:noProof/>
            <w:rtl/>
          </w:rPr>
          <w:t>8</w:t>
        </w:r>
        <w:r>
          <w:rPr>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028762209"/>
      <w:docPartObj>
        <w:docPartGallery w:val="Page Numbers (Bottom of Page)"/>
        <w:docPartUnique/>
      </w:docPartObj>
    </w:sdtPr>
    <w:sdtEndPr>
      <w:rPr>
        <w:noProof/>
      </w:rPr>
    </w:sdtEndPr>
    <w:sdtContent>
      <w:p w14:paraId="4F87446E" w14:textId="496D0F52" w:rsidR="00A14591" w:rsidRDefault="00A14591" w:rsidP="002A0400">
        <w:pPr>
          <w:pStyle w:val="Footer"/>
          <w:jc w:val="center"/>
        </w:pPr>
        <w:r>
          <w:fldChar w:fldCharType="begin"/>
        </w:r>
        <w:r>
          <w:instrText xml:space="preserve"> PAGE   \* MERGEFORMAT </w:instrText>
        </w:r>
        <w:r>
          <w:fldChar w:fldCharType="separate"/>
        </w:r>
        <w:r w:rsidR="00527BF6">
          <w:rPr>
            <w:noProof/>
            <w:rtl/>
          </w:rPr>
          <w:t>69</w:t>
        </w:r>
        <w:r>
          <w:rPr>
            <w:noProof/>
          </w:rP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156653183"/>
      <w:docPartObj>
        <w:docPartGallery w:val="Page Numbers (Bottom of Page)"/>
        <w:docPartUnique/>
      </w:docPartObj>
    </w:sdtPr>
    <w:sdtEndPr>
      <w:rPr>
        <w:noProof/>
      </w:rPr>
    </w:sdtEndPr>
    <w:sdtContent>
      <w:p w14:paraId="0C437686" w14:textId="3A121423" w:rsidR="00A14591" w:rsidRDefault="00A14591" w:rsidP="002A0400">
        <w:pPr>
          <w:pStyle w:val="Footer"/>
          <w:jc w:val="center"/>
        </w:pPr>
        <w:r>
          <w:fldChar w:fldCharType="begin"/>
        </w:r>
        <w:r>
          <w:instrText xml:space="preserve"> PAGE   \* MERGEFORMAT </w:instrText>
        </w:r>
        <w:r>
          <w:fldChar w:fldCharType="separate"/>
        </w:r>
        <w:r w:rsidR="00527BF6">
          <w:rPr>
            <w:noProof/>
            <w:rtl/>
          </w:rPr>
          <w:t>120</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B7A58D" w14:textId="77777777" w:rsidR="008A43DE" w:rsidRDefault="008A43DE" w:rsidP="00263E23">
      <w:pPr>
        <w:spacing w:after="0" w:line="240" w:lineRule="auto"/>
      </w:pPr>
      <w:r>
        <w:separator/>
      </w:r>
    </w:p>
  </w:footnote>
  <w:footnote w:type="continuationSeparator" w:id="0">
    <w:p w14:paraId="370F8EF5" w14:textId="77777777" w:rsidR="008A43DE" w:rsidRDefault="008A43DE" w:rsidP="00263E23">
      <w:pPr>
        <w:spacing w:after="0" w:line="240" w:lineRule="auto"/>
      </w:pPr>
      <w:r>
        <w:continuationSeparator/>
      </w:r>
    </w:p>
  </w:footnote>
  <w:footnote w:id="1">
    <w:p w14:paraId="3258BE4D" w14:textId="77777777" w:rsidR="00A14591" w:rsidRDefault="00A14591" w:rsidP="00341851">
      <w:pPr>
        <w:pStyle w:val="FootnoteText"/>
        <w:bidi w:val="0"/>
      </w:pPr>
      <w:r>
        <w:rPr>
          <w:rStyle w:val="FootnoteReference"/>
        </w:rPr>
        <w:footnoteRef/>
      </w:r>
      <w:r>
        <w:rPr>
          <w:rtl/>
        </w:rPr>
        <w:t xml:space="preserve"> </w:t>
      </w:r>
      <w:r>
        <w:t>Erthing System</w:t>
      </w:r>
    </w:p>
  </w:footnote>
  <w:footnote w:id="2">
    <w:p w14:paraId="11894CE4" w14:textId="77777777" w:rsidR="00A14591" w:rsidRDefault="00A14591" w:rsidP="00341851">
      <w:pPr>
        <w:pStyle w:val="FootnoteText"/>
        <w:bidi w:val="0"/>
      </w:pPr>
      <w:r>
        <w:rPr>
          <w:rStyle w:val="FootnoteReference"/>
        </w:rPr>
        <w:footnoteRef/>
      </w:r>
      <w:r>
        <w:rPr>
          <w:rtl/>
        </w:rPr>
        <w:t xml:space="preserve"> </w:t>
      </w:r>
      <w:r>
        <w:t>Remot Earth</w:t>
      </w:r>
    </w:p>
  </w:footnote>
  <w:footnote w:id="3">
    <w:p w14:paraId="5B579427" w14:textId="77777777" w:rsidR="00A14591" w:rsidRDefault="00A14591" w:rsidP="00341851">
      <w:pPr>
        <w:pStyle w:val="FootnoteText"/>
        <w:bidi w:val="0"/>
      </w:pPr>
      <w:r>
        <w:rPr>
          <w:rStyle w:val="FootnoteReference"/>
        </w:rPr>
        <w:footnoteRef/>
      </w:r>
      <w:r>
        <w:rPr>
          <w:rtl/>
        </w:rPr>
        <w:t xml:space="preserve"> </w:t>
      </w:r>
      <w:r>
        <w:t>Local Earth</w:t>
      </w:r>
    </w:p>
  </w:footnote>
  <w:footnote w:id="4">
    <w:p w14:paraId="49DB8764" w14:textId="77777777" w:rsidR="00A14591" w:rsidRDefault="00A14591" w:rsidP="00341851">
      <w:pPr>
        <w:pStyle w:val="FootnoteText"/>
        <w:bidi w:val="0"/>
      </w:pPr>
      <w:r>
        <w:rPr>
          <w:rStyle w:val="FootnoteReference"/>
        </w:rPr>
        <w:footnoteRef/>
      </w:r>
      <w:r>
        <w:rPr>
          <w:rtl/>
        </w:rPr>
        <w:t xml:space="preserve"> </w:t>
      </w:r>
      <w:r>
        <w:t>Earth Potential</w:t>
      </w:r>
    </w:p>
  </w:footnote>
  <w:footnote w:id="5">
    <w:p w14:paraId="05E5DE66" w14:textId="77777777" w:rsidR="00A14591" w:rsidRDefault="00A14591" w:rsidP="00341851">
      <w:pPr>
        <w:pStyle w:val="FootnoteText"/>
        <w:bidi w:val="0"/>
      </w:pPr>
      <w:r>
        <w:rPr>
          <w:rStyle w:val="FootnoteReference"/>
        </w:rPr>
        <w:footnoteRef/>
      </w:r>
      <w:r>
        <w:rPr>
          <w:rtl/>
        </w:rPr>
        <w:t xml:space="preserve"> </w:t>
      </w:r>
      <w:r>
        <w:t>Earth Electrode</w:t>
      </w:r>
    </w:p>
  </w:footnote>
  <w:footnote w:id="6">
    <w:p w14:paraId="5E91A514" w14:textId="77777777" w:rsidR="00A14591" w:rsidRDefault="00A14591" w:rsidP="00341851">
      <w:pPr>
        <w:pStyle w:val="FootnoteText"/>
        <w:bidi w:val="0"/>
      </w:pPr>
      <w:r>
        <w:rPr>
          <w:rStyle w:val="FootnoteReference"/>
        </w:rPr>
        <w:footnoteRef/>
      </w:r>
      <w:r>
        <w:rPr>
          <w:rtl/>
        </w:rPr>
        <w:t xml:space="preserve"> </w:t>
      </w:r>
      <w:r w:rsidRPr="00521BA3">
        <w:t>Extraneous-conductive-part</w:t>
      </w:r>
    </w:p>
  </w:footnote>
  <w:footnote w:id="7">
    <w:p w14:paraId="1476C8AF" w14:textId="77777777" w:rsidR="00A14591" w:rsidRDefault="00A14591" w:rsidP="00341851">
      <w:pPr>
        <w:pStyle w:val="FootnoteText"/>
        <w:bidi w:val="0"/>
      </w:pPr>
      <w:r>
        <w:rPr>
          <w:rStyle w:val="FootnoteReference"/>
        </w:rPr>
        <w:footnoteRef/>
      </w:r>
      <w:r>
        <w:rPr>
          <w:rtl/>
        </w:rPr>
        <w:t xml:space="preserve"> </w:t>
      </w:r>
      <w:r w:rsidRPr="00EE423B">
        <w:t>Exposed-conductive-part</w:t>
      </w:r>
    </w:p>
  </w:footnote>
  <w:footnote w:id="8">
    <w:p w14:paraId="2BFDA1F0" w14:textId="77777777" w:rsidR="00A14591" w:rsidRDefault="00A14591" w:rsidP="00341851">
      <w:pPr>
        <w:pStyle w:val="FootnoteText"/>
        <w:bidi w:val="0"/>
      </w:pPr>
      <w:r>
        <w:rPr>
          <w:rStyle w:val="FootnoteReference"/>
        </w:rPr>
        <w:footnoteRef/>
      </w:r>
      <w:r>
        <w:rPr>
          <w:rtl/>
        </w:rPr>
        <w:t xml:space="preserve"> </w:t>
      </w:r>
      <w:r>
        <w:t>Equipotential bonding</w:t>
      </w:r>
    </w:p>
  </w:footnote>
  <w:footnote w:id="9">
    <w:p w14:paraId="3C3A4F27" w14:textId="77777777" w:rsidR="00A14591" w:rsidRDefault="00A14591" w:rsidP="00341851">
      <w:pPr>
        <w:pStyle w:val="FootnoteText"/>
        <w:bidi w:val="0"/>
      </w:pPr>
      <w:r>
        <w:rPr>
          <w:rStyle w:val="FootnoteReference"/>
        </w:rPr>
        <w:footnoteRef/>
      </w:r>
      <w:r>
        <w:rPr>
          <w:rtl/>
        </w:rPr>
        <w:t xml:space="preserve"> </w:t>
      </w:r>
      <w:r>
        <w:t>Protctive Bonding Condutor</w:t>
      </w:r>
    </w:p>
  </w:footnote>
  <w:footnote w:id="10">
    <w:p w14:paraId="23FB5247" w14:textId="77777777" w:rsidR="00A14591" w:rsidRDefault="00A14591" w:rsidP="00341851">
      <w:pPr>
        <w:pStyle w:val="FootnoteText"/>
        <w:bidi w:val="0"/>
      </w:pPr>
      <w:r>
        <w:rPr>
          <w:rStyle w:val="FootnoteReference"/>
        </w:rPr>
        <w:footnoteRef/>
      </w:r>
      <w:r>
        <w:rPr>
          <w:rtl/>
        </w:rPr>
        <w:t xml:space="preserve"> </w:t>
      </w:r>
      <w:r>
        <w:t>Earthing Terminal</w:t>
      </w:r>
    </w:p>
  </w:footnote>
  <w:footnote w:id="11">
    <w:p w14:paraId="7B902FBA" w14:textId="77777777" w:rsidR="00A14591" w:rsidRDefault="00A14591" w:rsidP="00341851">
      <w:pPr>
        <w:pStyle w:val="FootnoteText"/>
        <w:bidi w:val="0"/>
      </w:pPr>
      <w:r>
        <w:rPr>
          <w:rStyle w:val="FootnoteReference"/>
        </w:rPr>
        <w:footnoteRef/>
      </w:r>
      <w:r>
        <w:rPr>
          <w:rtl/>
        </w:rPr>
        <w:t xml:space="preserve"> </w:t>
      </w:r>
      <w:r>
        <w:t>Main Earthin Terminal</w:t>
      </w:r>
    </w:p>
  </w:footnote>
  <w:footnote w:id="12">
    <w:p w14:paraId="6583ECC7" w14:textId="77777777" w:rsidR="00A14591" w:rsidRDefault="00A14591" w:rsidP="00341851">
      <w:pPr>
        <w:pStyle w:val="FootnoteText"/>
        <w:bidi w:val="0"/>
      </w:pPr>
      <w:r>
        <w:rPr>
          <w:rStyle w:val="FootnoteReference"/>
        </w:rPr>
        <w:footnoteRef/>
      </w:r>
      <w:r>
        <w:rPr>
          <w:rtl/>
        </w:rPr>
        <w:t xml:space="preserve"> </w:t>
      </w:r>
      <w:r>
        <w:t>Touch Voltage</w:t>
      </w:r>
    </w:p>
  </w:footnote>
  <w:footnote w:id="13">
    <w:p w14:paraId="111F7207" w14:textId="77777777" w:rsidR="00A14591" w:rsidRDefault="00A14591" w:rsidP="00341851">
      <w:pPr>
        <w:pStyle w:val="FootnoteText"/>
        <w:bidi w:val="0"/>
      </w:pPr>
      <w:r>
        <w:rPr>
          <w:rStyle w:val="FootnoteReference"/>
        </w:rPr>
        <w:footnoteRef/>
      </w:r>
      <w:r>
        <w:rPr>
          <w:rFonts w:hint="cs"/>
          <w:rtl/>
        </w:rPr>
        <w:t xml:space="preserve"> </w:t>
      </w:r>
      <w:r>
        <w:t>Step Voltage</w:t>
      </w:r>
    </w:p>
  </w:footnote>
  <w:footnote w:id="14">
    <w:p w14:paraId="7E6620F3" w14:textId="77777777" w:rsidR="00A14591" w:rsidRDefault="00A14591" w:rsidP="00341851">
      <w:pPr>
        <w:pStyle w:val="FootnoteText"/>
        <w:bidi w:val="0"/>
      </w:pPr>
      <w:r>
        <w:rPr>
          <w:rStyle w:val="FootnoteReference"/>
        </w:rPr>
        <w:footnoteRef/>
      </w:r>
      <w:r>
        <w:rPr>
          <w:rtl/>
        </w:rPr>
        <w:t xml:space="preserve"> </w:t>
      </w:r>
      <w:r>
        <w:t>Stress Voltage</w:t>
      </w:r>
    </w:p>
  </w:footnote>
  <w:footnote w:id="15">
    <w:p w14:paraId="2F0B0323" w14:textId="77777777" w:rsidR="00A14591" w:rsidRDefault="00A14591" w:rsidP="00341851">
      <w:pPr>
        <w:pStyle w:val="FootnoteText"/>
        <w:bidi w:val="0"/>
      </w:pPr>
      <w:r>
        <w:rPr>
          <w:rStyle w:val="FootnoteReference"/>
        </w:rPr>
        <w:footnoteRef/>
      </w:r>
      <w:r>
        <w:rPr>
          <w:rtl/>
        </w:rPr>
        <w:t xml:space="preserve"> </w:t>
      </w:r>
      <w:r>
        <w:t>Earthing Potential Rise</w:t>
      </w:r>
    </w:p>
  </w:footnote>
  <w:footnote w:id="16">
    <w:p w14:paraId="54842F1A" w14:textId="77777777" w:rsidR="00A14591" w:rsidRDefault="00A14591" w:rsidP="00341851">
      <w:pPr>
        <w:pStyle w:val="FootnoteText"/>
        <w:bidi w:val="0"/>
      </w:pPr>
      <w:r>
        <w:rPr>
          <w:rStyle w:val="FootnoteReference"/>
        </w:rPr>
        <w:footnoteRef/>
      </w:r>
      <w:r>
        <w:rPr>
          <w:rtl/>
        </w:rPr>
        <w:t xml:space="preserve"> </w:t>
      </w:r>
      <w:r>
        <w:t>Transfred Potential</w:t>
      </w:r>
    </w:p>
  </w:footnote>
  <w:footnote w:id="17">
    <w:p w14:paraId="6E0FED08" w14:textId="77777777" w:rsidR="00A14591" w:rsidRDefault="00A14591" w:rsidP="00341851">
      <w:pPr>
        <w:pStyle w:val="FootnoteText"/>
        <w:bidi w:val="0"/>
      </w:pPr>
      <w:r>
        <w:rPr>
          <w:rStyle w:val="FootnoteReference"/>
        </w:rPr>
        <w:footnoteRef/>
      </w:r>
      <w:r>
        <w:rPr>
          <w:rtl/>
        </w:rPr>
        <w:t xml:space="preserve"> </w:t>
      </w:r>
      <w:r>
        <w:t>Earthing Conductor</w:t>
      </w:r>
    </w:p>
  </w:footnote>
  <w:footnote w:id="18">
    <w:p w14:paraId="74053E05" w14:textId="77777777" w:rsidR="00A14591" w:rsidRDefault="00A14591" w:rsidP="00341851">
      <w:pPr>
        <w:pStyle w:val="FootnoteText"/>
        <w:bidi w:val="0"/>
      </w:pPr>
      <w:r>
        <w:rPr>
          <w:rStyle w:val="FootnoteReference"/>
        </w:rPr>
        <w:footnoteRef/>
      </w:r>
      <w:r>
        <w:rPr>
          <w:rtl/>
        </w:rPr>
        <w:t xml:space="preserve"> </w:t>
      </w:r>
      <w:r>
        <w:t>Soil Resistivity</w:t>
      </w:r>
    </w:p>
  </w:footnote>
  <w:footnote w:id="19">
    <w:p w14:paraId="0829383C" w14:textId="77777777" w:rsidR="00A14591" w:rsidRDefault="00A14591" w:rsidP="00341851">
      <w:pPr>
        <w:pStyle w:val="FootnoteText"/>
        <w:bidi w:val="0"/>
      </w:pPr>
      <w:r>
        <w:rPr>
          <w:rStyle w:val="FootnoteReference"/>
        </w:rPr>
        <w:footnoteRef/>
      </w:r>
      <w:r>
        <w:rPr>
          <w:rtl/>
        </w:rPr>
        <w:t xml:space="preserve"> </w:t>
      </w:r>
      <w:r>
        <w:rPr>
          <w:rFonts w:ascii="Arial" w:hAnsi="Arial" w:cs="Arial"/>
          <w:color w:val="202124"/>
          <w:shd w:val="clear" w:color="auto" w:fill="FFFFFF"/>
        </w:rPr>
        <w:t>Residual Current</w:t>
      </w:r>
    </w:p>
  </w:footnote>
  <w:footnote w:id="20">
    <w:p w14:paraId="305F175C" w14:textId="77777777" w:rsidR="00A14591" w:rsidRPr="008E46C7" w:rsidRDefault="00A14591" w:rsidP="00341851">
      <w:pPr>
        <w:pStyle w:val="FootnoteText"/>
        <w:bidi w:val="0"/>
        <w:rPr>
          <w:rFonts w:asciiTheme="majorBidi" w:hAnsiTheme="majorBidi" w:cstheme="majorBidi"/>
        </w:rPr>
      </w:pPr>
      <w:r w:rsidRPr="008E46C7">
        <w:rPr>
          <w:rStyle w:val="FootnoteReference"/>
          <w:rFonts w:asciiTheme="majorBidi" w:hAnsiTheme="majorBidi" w:cstheme="majorBidi"/>
        </w:rPr>
        <w:footnoteRef/>
      </w:r>
      <w:r w:rsidRPr="008E46C7">
        <w:rPr>
          <w:rFonts w:asciiTheme="majorBidi" w:hAnsiTheme="majorBidi" w:cstheme="majorBidi"/>
          <w:rtl/>
        </w:rPr>
        <w:t xml:space="preserve"> </w:t>
      </w:r>
      <w:r w:rsidRPr="008E46C7">
        <w:rPr>
          <w:rFonts w:asciiTheme="majorBidi" w:hAnsiTheme="majorBidi" w:cstheme="majorBidi"/>
          <w:color w:val="202124"/>
          <w:shd w:val="clear" w:color="auto" w:fill="FFFFFF"/>
        </w:rPr>
        <w:t>Residual Current Device</w:t>
      </w:r>
    </w:p>
  </w:footnote>
  <w:footnote w:id="21">
    <w:p w14:paraId="6AC16C9D" w14:textId="0846AC33" w:rsidR="00A14591" w:rsidRDefault="00A14591" w:rsidP="00BB0C40">
      <w:pPr>
        <w:pStyle w:val="FootnoteText"/>
        <w:bidi w:val="0"/>
      </w:pPr>
      <w:r>
        <w:rPr>
          <w:rStyle w:val="FootnoteReference"/>
        </w:rPr>
        <w:footnoteRef/>
      </w:r>
      <w:r>
        <w:rPr>
          <w:rtl/>
        </w:rPr>
        <w:t xml:space="preserve"> </w:t>
      </w:r>
      <w:r>
        <w:t>Protective Multiple Earthing</w:t>
      </w:r>
    </w:p>
  </w:footnote>
  <w:footnote w:id="22">
    <w:p w14:paraId="32CAD380" w14:textId="77777777" w:rsidR="00A14591" w:rsidRPr="00271423" w:rsidRDefault="00A14591" w:rsidP="008B064A">
      <w:pPr>
        <w:pStyle w:val="FootnoteText"/>
        <w:bidi w:val="0"/>
        <w:rPr>
          <w:rFonts w:asciiTheme="majorBidi" w:hAnsiTheme="majorBidi" w:cstheme="majorBidi"/>
        </w:rPr>
      </w:pPr>
      <w:r w:rsidRPr="00271423">
        <w:rPr>
          <w:rStyle w:val="FootnoteReference"/>
          <w:rFonts w:asciiTheme="majorBidi" w:hAnsiTheme="majorBidi" w:cstheme="majorBidi"/>
        </w:rPr>
        <w:footnoteRef/>
      </w:r>
      <w:r w:rsidRPr="00271423">
        <w:rPr>
          <w:rFonts w:asciiTheme="majorBidi" w:hAnsiTheme="majorBidi" w:cstheme="majorBidi"/>
        </w:rPr>
        <w:t>Alluvium</w:t>
      </w:r>
    </w:p>
  </w:footnote>
  <w:footnote w:id="23">
    <w:p w14:paraId="2A20B3B0" w14:textId="77777777" w:rsidR="00A14591" w:rsidRPr="00271423" w:rsidRDefault="00A14591" w:rsidP="008B064A">
      <w:pPr>
        <w:pStyle w:val="FootnoteText"/>
        <w:bidi w:val="0"/>
        <w:rPr>
          <w:rFonts w:asciiTheme="majorBidi" w:hAnsiTheme="majorBidi" w:cstheme="majorBidi"/>
          <w:rtl/>
        </w:rPr>
      </w:pPr>
      <w:r w:rsidRPr="00271423">
        <w:rPr>
          <w:rStyle w:val="FootnoteReference"/>
          <w:rFonts w:asciiTheme="majorBidi" w:hAnsiTheme="majorBidi" w:cstheme="majorBidi"/>
        </w:rPr>
        <w:footnoteRef/>
      </w:r>
      <w:r w:rsidRPr="00271423">
        <w:rPr>
          <w:rFonts w:asciiTheme="majorBidi" w:hAnsiTheme="majorBidi" w:cstheme="majorBidi"/>
        </w:rPr>
        <w:t>Marls</w:t>
      </w:r>
    </w:p>
  </w:footnote>
  <w:footnote w:id="24">
    <w:p w14:paraId="439A26C7" w14:textId="77777777" w:rsidR="00A14591" w:rsidRPr="00271423" w:rsidRDefault="00A14591" w:rsidP="008B064A">
      <w:pPr>
        <w:pStyle w:val="FootnoteText"/>
        <w:bidi w:val="0"/>
        <w:rPr>
          <w:rFonts w:asciiTheme="majorBidi" w:hAnsiTheme="majorBidi" w:cstheme="majorBidi"/>
          <w:rtl/>
        </w:rPr>
      </w:pPr>
      <w:r w:rsidRPr="00271423">
        <w:rPr>
          <w:rStyle w:val="FootnoteReference"/>
          <w:rFonts w:asciiTheme="majorBidi" w:hAnsiTheme="majorBidi" w:cstheme="majorBidi"/>
        </w:rPr>
        <w:footnoteRef/>
      </w:r>
      <w:r w:rsidRPr="00271423">
        <w:rPr>
          <w:rFonts w:asciiTheme="majorBidi" w:hAnsiTheme="majorBidi" w:cstheme="majorBidi"/>
        </w:rPr>
        <w:t>Porous Sandstone</w:t>
      </w:r>
    </w:p>
  </w:footnote>
  <w:footnote w:id="25">
    <w:p w14:paraId="0BCE70D8" w14:textId="77777777" w:rsidR="00A14591" w:rsidRPr="00271423" w:rsidRDefault="00A14591" w:rsidP="008B064A">
      <w:pPr>
        <w:pStyle w:val="FootnoteText"/>
        <w:bidi w:val="0"/>
        <w:rPr>
          <w:rFonts w:asciiTheme="majorBidi" w:hAnsiTheme="majorBidi" w:cstheme="majorBidi"/>
          <w:rtl/>
        </w:rPr>
      </w:pPr>
      <w:r w:rsidRPr="00271423">
        <w:rPr>
          <w:rStyle w:val="FootnoteReference"/>
          <w:rFonts w:asciiTheme="majorBidi" w:hAnsiTheme="majorBidi" w:cstheme="majorBidi"/>
        </w:rPr>
        <w:footnoteRef/>
      </w:r>
      <w:r w:rsidRPr="00271423">
        <w:rPr>
          <w:rFonts w:asciiTheme="majorBidi" w:hAnsiTheme="majorBidi" w:cstheme="majorBidi"/>
        </w:rPr>
        <w:t>Quartzite</w:t>
      </w:r>
    </w:p>
  </w:footnote>
  <w:footnote w:id="26">
    <w:p w14:paraId="09CBCC10" w14:textId="77777777" w:rsidR="00A14591" w:rsidRPr="00271423" w:rsidRDefault="00A14591" w:rsidP="008B064A">
      <w:pPr>
        <w:pStyle w:val="FootnoteText"/>
        <w:bidi w:val="0"/>
        <w:rPr>
          <w:rFonts w:asciiTheme="majorBidi" w:hAnsiTheme="majorBidi" w:cstheme="majorBidi"/>
          <w:rtl/>
        </w:rPr>
      </w:pPr>
      <w:r w:rsidRPr="00271423">
        <w:rPr>
          <w:rStyle w:val="FootnoteReference"/>
          <w:rFonts w:asciiTheme="majorBidi" w:hAnsiTheme="majorBidi" w:cstheme="majorBidi"/>
        </w:rPr>
        <w:footnoteRef/>
      </w:r>
      <w:r w:rsidRPr="00271423">
        <w:rPr>
          <w:rFonts w:asciiTheme="majorBidi" w:hAnsiTheme="majorBidi" w:cstheme="majorBidi"/>
        </w:rPr>
        <w:t>Clay Slates</w:t>
      </w:r>
    </w:p>
  </w:footnote>
  <w:footnote w:id="27">
    <w:p w14:paraId="6A604120" w14:textId="77777777" w:rsidR="00A14591" w:rsidRPr="00271423" w:rsidRDefault="00A14591" w:rsidP="008B064A">
      <w:pPr>
        <w:pStyle w:val="FootnoteText"/>
        <w:bidi w:val="0"/>
        <w:rPr>
          <w:rFonts w:asciiTheme="majorBidi" w:hAnsiTheme="majorBidi" w:cstheme="majorBidi"/>
          <w:rtl/>
        </w:rPr>
      </w:pPr>
      <w:r w:rsidRPr="00271423">
        <w:rPr>
          <w:rStyle w:val="FootnoteReference"/>
          <w:rFonts w:asciiTheme="majorBidi" w:hAnsiTheme="majorBidi" w:cstheme="majorBidi"/>
        </w:rPr>
        <w:footnoteRef/>
      </w:r>
      <w:r w:rsidRPr="00271423">
        <w:rPr>
          <w:rFonts w:asciiTheme="majorBidi" w:hAnsiTheme="majorBidi" w:cstheme="majorBidi"/>
        </w:rPr>
        <w:t>SlateyShales</w:t>
      </w:r>
    </w:p>
  </w:footnote>
  <w:footnote w:id="28">
    <w:p w14:paraId="09AF5520" w14:textId="77777777" w:rsidR="00A14591" w:rsidRPr="00271423" w:rsidRDefault="00A14591" w:rsidP="008B064A">
      <w:pPr>
        <w:pStyle w:val="FootnoteText"/>
        <w:bidi w:val="0"/>
        <w:rPr>
          <w:rFonts w:asciiTheme="majorBidi" w:hAnsiTheme="majorBidi" w:cstheme="majorBidi"/>
          <w:rtl/>
        </w:rPr>
      </w:pPr>
      <w:r w:rsidRPr="00271423">
        <w:rPr>
          <w:rStyle w:val="FootnoteReference"/>
          <w:rFonts w:asciiTheme="majorBidi" w:hAnsiTheme="majorBidi" w:cstheme="majorBidi"/>
        </w:rPr>
        <w:footnoteRef/>
      </w:r>
      <w:r w:rsidRPr="00271423">
        <w:rPr>
          <w:rFonts w:asciiTheme="majorBidi" w:hAnsiTheme="majorBidi" w:cstheme="majorBidi"/>
        </w:rPr>
        <w:t>FissilesShales, Schists, Gneiss and igneous Rocks</w:t>
      </w:r>
    </w:p>
  </w:footnote>
  <w:footnote w:id="29">
    <w:p w14:paraId="2D7E89EC" w14:textId="77777777" w:rsidR="00A14591" w:rsidRDefault="00A14591" w:rsidP="00C50231">
      <w:pPr>
        <w:pStyle w:val="FootnoteText"/>
        <w:bidi w:val="0"/>
      </w:pPr>
      <w:r>
        <w:rPr>
          <w:rStyle w:val="FootnoteReference"/>
        </w:rPr>
        <w:footnoteRef/>
      </w:r>
      <w:r>
        <w:rPr>
          <w:rtl/>
        </w:rPr>
        <w:t xml:space="preserve"> </w:t>
      </w:r>
      <w:r>
        <w:rPr>
          <w:rFonts w:ascii="TimesNewRomanPSMT" w:hAnsi="TimesNewRomanPSMT" w:cs="TimesNewRomanPSMT"/>
        </w:rPr>
        <w:t>Homogeneous</w:t>
      </w:r>
    </w:p>
  </w:footnote>
  <w:footnote w:id="30">
    <w:p w14:paraId="6A7DE02C" w14:textId="77777777" w:rsidR="00A14591" w:rsidRDefault="00A14591" w:rsidP="00C50231">
      <w:pPr>
        <w:pStyle w:val="FootnoteText"/>
        <w:bidi w:val="0"/>
      </w:pPr>
      <w:r>
        <w:rPr>
          <w:rStyle w:val="FootnoteReference"/>
        </w:rPr>
        <w:footnoteRef/>
      </w:r>
      <w:r>
        <w:rPr>
          <w:rtl/>
        </w:rPr>
        <w:t xml:space="preserve"> </w:t>
      </w:r>
      <w:r>
        <w:rPr>
          <w:rFonts w:ascii="TimesNewRomanPSMT" w:hAnsi="TimesNewRomanPSMT" w:cs="TimesNewRomanPSMT"/>
        </w:rPr>
        <w:t>Non-Homogeneous</w:t>
      </w:r>
    </w:p>
  </w:footnote>
  <w:footnote w:id="31">
    <w:p w14:paraId="19CBF137" w14:textId="77777777" w:rsidR="00A14591" w:rsidRDefault="00A14591" w:rsidP="00B9400F">
      <w:pPr>
        <w:pStyle w:val="FootnoteText"/>
        <w:bidi w:val="0"/>
        <w:rPr>
          <w:lang w:bidi="fa-IR"/>
        </w:rPr>
      </w:pPr>
      <w:r>
        <w:rPr>
          <w:rStyle w:val="FootnoteReference"/>
        </w:rPr>
        <w:footnoteRef/>
      </w:r>
      <w:r>
        <w:rPr>
          <w:rtl/>
        </w:rPr>
        <w:t xml:space="preserve"> </w:t>
      </w:r>
      <w:r>
        <w:rPr>
          <w:lang w:bidi="fa-IR"/>
        </w:rPr>
        <w:t>Made electrode</w:t>
      </w:r>
    </w:p>
  </w:footnote>
  <w:footnote w:id="32">
    <w:p w14:paraId="3FF17DDB" w14:textId="77777777" w:rsidR="00A14591" w:rsidRDefault="00A14591" w:rsidP="00B9400F">
      <w:pPr>
        <w:pStyle w:val="FootnoteText"/>
        <w:bidi w:val="0"/>
        <w:rPr>
          <w:lang w:bidi="fa-IR"/>
        </w:rPr>
      </w:pPr>
      <w:r>
        <w:rPr>
          <w:rStyle w:val="FootnoteReference"/>
        </w:rPr>
        <w:footnoteRef/>
      </w:r>
      <w:r>
        <w:rPr>
          <w:rtl/>
        </w:rPr>
        <w:t xml:space="preserve"> </w:t>
      </w:r>
      <w:r>
        <w:rPr>
          <w:lang w:bidi="fa-IR"/>
        </w:rPr>
        <w:t>Natural Electrode</w:t>
      </w:r>
    </w:p>
  </w:footnote>
  <w:footnote w:id="33">
    <w:p w14:paraId="2E762136" w14:textId="77777777" w:rsidR="00A14591" w:rsidRDefault="00A14591" w:rsidP="00A859B9">
      <w:pPr>
        <w:pStyle w:val="FootnoteText"/>
        <w:rPr>
          <w:lang w:bidi="fa-IR"/>
        </w:rPr>
      </w:pPr>
      <w:r w:rsidRPr="002810D9">
        <w:rPr>
          <w:rStyle w:val="FootnoteReference"/>
        </w:rPr>
        <w:footnoteRef/>
      </w:r>
      <w:r w:rsidRPr="002810D9">
        <w:rPr>
          <w:rtl/>
        </w:rPr>
        <w:t xml:space="preserve"> </w:t>
      </w:r>
      <w:r w:rsidRPr="002810D9">
        <w:rPr>
          <w:rFonts w:hint="cs"/>
          <w:rtl/>
          <w:lang w:bidi="fa-IR"/>
        </w:rPr>
        <w:t>در راهنمای دستورالعمل حداقل قطر مجاز برای الکترودهای میله‌ای با در نظر گرفتن خوردگی ارائه گردیده است.</w:t>
      </w:r>
      <w:r>
        <w:rPr>
          <w:rFonts w:hint="cs"/>
          <w:rtl/>
          <w:lang w:bidi="fa-IR"/>
        </w:rPr>
        <w:t xml:space="preserve"> </w:t>
      </w:r>
    </w:p>
  </w:footnote>
  <w:footnote w:id="34">
    <w:p w14:paraId="04E4E89E" w14:textId="77777777" w:rsidR="00A14591" w:rsidRDefault="00A14591" w:rsidP="0053098C">
      <w:pPr>
        <w:pStyle w:val="FootnoteText"/>
        <w:bidi w:val="0"/>
        <w:rPr>
          <w:lang w:bidi="fa-IR"/>
        </w:rPr>
      </w:pPr>
      <w:r>
        <w:rPr>
          <w:rStyle w:val="FootnoteReference"/>
        </w:rPr>
        <w:footnoteRef/>
      </w:r>
      <w:r>
        <w:rPr>
          <w:rtl/>
        </w:rPr>
        <w:t xml:space="preserve"> </w:t>
      </w:r>
      <w:r>
        <w:rPr>
          <w:lang w:bidi="fa-IR"/>
        </w:rPr>
        <w:t>Ufer</w:t>
      </w:r>
    </w:p>
  </w:footnote>
  <w:footnote w:id="35">
    <w:p w14:paraId="5CBC9A43" w14:textId="77777777" w:rsidR="00A14591" w:rsidRPr="00BB6565" w:rsidRDefault="00A14591" w:rsidP="00A859B9">
      <w:pPr>
        <w:bidi w:val="0"/>
        <w:spacing w:after="0" w:line="240" w:lineRule="auto"/>
        <w:rPr>
          <w:sz w:val="20"/>
          <w:szCs w:val="22"/>
        </w:rPr>
      </w:pPr>
      <w:r w:rsidRPr="00BB6565">
        <w:rPr>
          <w:sz w:val="20"/>
          <w:szCs w:val="22"/>
          <w:vertAlign w:val="superscript"/>
        </w:rPr>
        <w:footnoteRef/>
      </w:r>
      <w:r w:rsidRPr="00BB6565">
        <w:rPr>
          <w:sz w:val="20"/>
          <w:szCs w:val="22"/>
          <w:vertAlign w:val="superscript"/>
        </w:rPr>
        <w:t xml:space="preserve"> </w:t>
      </w:r>
      <w:r w:rsidRPr="00BB6565">
        <w:rPr>
          <w:sz w:val="20"/>
          <w:szCs w:val="22"/>
        </w:rPr>
        <w:t>Main Earthing Terminal</w:t>
      </w:r>
    </w:p>
  </w:footnote>
  <w:footnote w:id="36">
    <w:p w14:paraId="4A76E444" w14:textId="77777777" w:rsidR="00A14591" w:rsidRPr="00BB6565" w:rsidRDefault="00A14591" w:rsidP="00A859B9">
      <w:pPr>
        <w:bidi w:val="0"/>
        <w:spacing w:after="0" w:line="240" w:lineRule="auto"/>
        <w:rPr>
          <w:sz w:val="20"/>
          <w:szCs w:val="22"/>
          <w:rtl/>
        </w:rPr>
      </w:pPr>
      <w:r w:rsidRPr="00BB6565">
        <w:rPr>
          <w:sz w:val="20"/>
          <w:szCs w:val="22"/>
          <w:vertAlign w:val="superscript"/>
        </w:rPr>
        <w:footnoteRef/>
      </w:r>
      <w:r w:rsidRPr="00BB6565">
        <w:rPr>
          <w:sz w:val="20"/>
          <w:szCs w:val="22"/>
        </w:rPr>
        <w:t xml:space="preserve"> Protective conductors</w:t>
      </w:r>
    </w:p>
  </w:footnote>
  <w:footnote w:id="37">
    <w:p w14:paraId="4E1FDC12" w14:textId="77777777" w:rsidR="00A14591" w:rsidRPr="00BB6565" w:rsidRDefault="00A14591" w:rsidP="00A859B9">
      <w:pPr>
        <w:bidi w:val="0"/>
        <w:spacing w:after="0" w:line="240" w:lineRule="auto"/>
        <w:rPr>
          <w:sz w:val="20"/>
          <w:szCs w:val="22"/>
          <w:rtl/>
        </w:rPr>
      </w:pPr>
      <w:r w:rsidRPr="00BB6565">
        <w:rPr>
          <w:sz w:val="20"/>
          <w:szCs w:val="22"/>
          <w:vertAlign w:val="superscript"/>
        </w:rPr>
        <w:footnoteRef/>
      </w:r>
      <w:r w:rsidRPr="00BB6565">
        <w:rPr>
          <w:sz w:val="20"/>
          <w:szCs w:val="22"/>
          <w:vertAlign w:val="superscript"/>
        </w:rPr>
        <w:t xml:space="preserve"> </w:t>
      </w:r>
      <w:r w:rsidRPr="00BB6565">
        <w:rPr>
          <w:sz w:val="20"/>
          <w:szCs w:val="22"/>
        </w:rPr>
        <w:t>Circuit protective conductor</w:t>
      </w:r>
    </w:p>
  </w:footnote>
  <w:footnote w:id="38">
    <w:p w14:paraId="374A7070" w14:textId="77777777" w:rsidR="00A14591" w:rsidRPr="00BB6565" w:rsidRDefault="00A14591" w:rsidP="00A859B9">
      <w:pPr>
        <w:bidi w:val="0"/>
        <w:spacing w:after="0" w:line="240" w:lineRule="auto"/>
        <w:rPr>
          <w:sz w:val="20"/>
          <w:szCs w:val="22"/>
          <w:rtl/>
        </w:rPr>
      </w:pPr>
      <w:r w:rsidRPr="00BB6565">
        <w:rPr>
          <w:sz w:val="20"/>
          <w:szCs w:val="22"/>
          <w:vertAlign w:val="superscript"/>
        </w:rPr>
        <w:footnoteRef/>
      </w:r>
      <w:r w:rsidRPr="00BB6565">
        <w:rPr>
          <w:sz w:val="20"/>
          <w:szCs w:val="22"/>
          <w:vertAlign w:val="superscript"/>
        </w:rPr>
        <w:t xml:space="preserve"> </w:t>
      </w:r>
      <w:r w:rsidRPr="00BB6565">
        <w:rPr>
          <w:sz w:val="20"/>
          <w:szCs w:val="22"/>
        </w:rPr>
        <w:t>Earthing conductor</w:t>
      </w:r>
    </w:p>
  </w:footnote>
  <w:footnote w:id="39">
    <w:p w14:paraId="3DC8409E" w14:textId="77777777" w:rsidR="00A14591" w:rsidRPr="00BB6565" w:rsidRDefault="00A14591" w:rsidP="00A859B9">
      <w:pPr>
        <w:bidi w:val="0"/>
        <w:spacing w:after="0" w:line="240" w:lineRule="auto"/>
        <w:rPr>
          <w:sz w:val="20"/>
          <w:szCs w:val="22"/>
          <w:rtl/>
        </w:rPr>
      </w:pPr>
      <w:r w:rsidRPr="00BB6565">
        <w:rPr>
          <w:sz w:val="20"/>
          <w:szCs w:val="22"/>
          <w:vertAlign w:val="superscript"/>
        </w:rPr>
        <w:footnoteRef/>
      </w:r>
      <w:r w:rsidRPr="00BB6565">
        <w:rPr>
          <w:sz w:val="20"/>
          <w:szCs w:val="22"/>
          <w:vertAlign w:val="superscript"/>
        </w:rPr>
        <w:t xml:space="preserve"> </w:t>
      </w:r>
      <w:r w:rsidRPr="00BB6565">
        <w:rPr>
          <w:sz w:val="20"/>
          <w:szCs w:val="22"/>
        </w:rPr>
        <w:t>Main protective bonding conductor</w:t>
      </w:r>
    </w:p>
  </w:footnote>
  <w:footnote w:id="40">
    <w:p w14:paraId="4663D5A0" w14:textId="77777777" w:rsidR="00A14591" w:rsidRPr="005C7438" w:rsidRDefault="00A14591" w:rsidP="00A859B9">
      <w:pPr>
        <w:bidi w:val="0"/>
        <w:spacing w:after="0" w:line="240" w:lineRule="auto"/>
        <w:rPr>
          <w:rtl/>
        </w:rPr>
      </w:pPr>
      <w:r w:rsidRPr="00BB6565">
        <w:rPr>
          <w:sz w:val="20"/>
          <w:szCs w:val="22"/>
          <w:vertAlign w:val="superscript"/>
        </w:rPr>
        <w:footnoteRef/>
      </w:r>
      <w:r w:rsidRPr="00BB6565">
        <w:rPr>
          <w:sz w:val="20"/>
          <w:szCs w:val="22"/>
          <w:vertAlign w:val="superscript"/>
        </w:rPr>
        <w:t xml:space="preserve"> </w:t>
      </w:r>
      <w:r w:rsidRPr="00BB6565">
        <w:rPr>
          <w:sz w:val="20"/>
          <w:szCs w:val="22"/>
        </w:rPr>
        <w:t>Supplementary protective bonding conductors</w:t>
      </w:r>
    </w:p>
  </w:footnote>
  <w:footnote w:id="41">
    <w:p w14:paraId="252278B5" w14:textId="1ADBFAF9" w:rsidR="00A14591" w:rsidRDefault="00A14591">
      <w:pPr>
        <w:pStyle w:val="FootnoteText"/>
        <w:rPr>
          <w:lang w:bidi="fa-IR"/>
        </w:rPr>
      </w:pPr>
      <w:r>
        <w:rPr>
          <w:rStyle w:val="FootnoteReference"/>
        </w:rPr>
        <w:footnoteRef/>
      </w:r>
      <w:r>
        <w:rPr>
          <w:rtl/>
        </w:rPr>
        <w:t xml:space="preserve"> </w:t>
      </w:r>
      <w:r>
        <w:rPr>
          <w:rFonts w:ascii="Tahoma" w:hAnsi="Tahoma" w:cs="Tahoma" w:hint="cs"/>
          <w:color w:val="202122"/>
          <w:sz w:val="16"/>
          <w:szCs w:val="16"/>
          <w:shd w:val="clear" w:color="auto" w:fill="FFFFFF"/>
          <w:rtl/>
        </w:rPr>
        <w:t>پارامتر</w:t>
      </w:r>
      <w:r w:rsidRPr="009B277E">
        <w:rPr>
          <w:rFonts w:ascii="Tahoma" w:hAnsi="Tahoma" w:cs="Tahoma"/>
          <w:color w:val="202122"/>
          <w:sz w:val="16"/>
          <w:szCs w:val="16"/>
          <w:shd w:val="clear" w:color="auto" w:fill="FFFFFF"/>
          <w:rtl/>
        </w:rPr>
        <w:t xml:space="preserve"> اندازه گ</w:t>
      </w:r>
      <w:r w:rsidRPr="009B277E">
        <w:rPr>
          <w:rFonts w:ascii="Tahoma" w:hAnsi="Tahoma" w:cs="Tahoma" w:hint="cs"/>
          <w:color w:val="202122"/>
          <w:sz w:val="16"/>
          <w:szCs w:val="16"/>
          <w:shd w:val="clear" w:color="auto" w:fill="FFFFFF"/>
          <w:rtl/>
        </w:rPr>
        <w:t>ی</w:t>
      </w:r>
      <w:r w:rsidRPr="009B277E">
        <w:rPr>
          <w:rFonts w:ascii="Tahoma" w:hAnsi="Tahoma" w:cs="Tahoma" w:hint="eastAsia"/>
          <w:color w:val="202122"/>
          <w:sz w:val="16"/>
          <w:szCs w:val="16"/>
          <w:shd w:val="clear" w:color="auto" w:fill="FFFFFF"/>
          <w:rtl/>
        </w:rPr>
        <w:t>ر</w:t>
      </w:r>
      <w:r w:rsidRPr="009B277E">
        <w:rPr>
          <w:rFonts w:ascii="Tahoma" w:hAnsi="Tahoma" w:cs="Tahoma" w:hint="cs"/>
          <w:color w:val="202122"/>
          <w:sz w:val="16"/>
          <w:szCs w:val="16"/>
          <w:shd w:val="clear" w:color="auto" w:fill="FFFFFF"/>
          <w:rtl/>
        </w:rPr>
        <w:t>ی</w:t>
      </w:r>
      <w:r w:rsidRPr="009B277E">
        <w:rPr>
          <w:rFonts w:ascii="Tahoma" w:hAnsi="Tahoma" w:cs="Tahoma"/>
          <w:color w:val="202122"/>
          <w:sz w:val="16"/>
          <w:szCs w:val="16"/>
          <w:shd w:val="clear" w:color="auto" w:fill="FFFFFF"/>
          <w:rtl/>
        </w:rPr>
        <w:t xml:space="preserve"> تما</w:t>
      </w:r>
      <w:r w:rsidRPr="009B277E">
        <w:rPr>
          <w:rFonts w:ascii="Tahoma" w:hAnsi="Tahoma" w:cs="Tahoma" w:hint="cs"/>
          <w:color w:val="202122"/>
          <w:sz w:val="16"/>
          <w:szCs w:val="16"/>
          <w:shd w:val="clear" w:color="auto" w:fill="FFFFFF"/>
          <w:rtl/>
        </w:rPr>
        <w:t>ی</w:t>
      </w:r>
      <w:r w:rsidRPr="009B277E">
        <w:rPr>
          <w:rFonts w:ascii="Tahoma" w:hAnsi="Tahoma" w:cs="Tahoma" w:hint="eastAsia"/>
          <w:color w:val="202122"/>
          <w:sz w:val="16"/>
          <w:szCs w:val="16"/>
          <w:shd w:val="clear" w:color="auto" w:fill="FFFFFF"/>
          <w:rtl/>
        </w:rPr>
        <w:t>ل</w:t>
      </w:r>
      <w:r w:rsidRPr="009B277E">
        <w:rPr>
          <w:rFonts w:ascii="Tahoma" w:hAnsi="Tahoma" w:cs="Tahoma"/>
          <w:color w:val="202122"/>
          <w:sz w:val="16"/>
          <w:szCs w:val="16"/>
          <w:shd w:val="clear" w:color="auto" w:fill="FFFFFF"/>
          <w:rtl/>
        </w:rPr>
        <w:t xml:space="preserve"> مواد ش</w:t>
      </w:r>
      <w:r w:rsidRPr="009B277E">
        <w:rPr>
          <w:rFonts w:ascii="Tahoma" w:hAnsi="Tahoma" w:cs="Tahoma" w:hint="cs"/>
          <w:color w:val="202122"/>
          <w:sz w:val="16"/>
          <w:szCs w:val="16"/>
          <w:shd w:val="clear" w:color="auto" w:fill="FFFFFF"/>
          <w:rtl/>
        </w:rPr>
        <w:t>ی</w:t>
      </w:r>
      <w:r w:rsidRPr="009B277E">
        <w:rPr>
          <w:rFonts w:ascii="Tahoma" w:hAnsi="Tahoma" w:cs="Tahoma" w:hint="eastAsia"/>
          <w:color w:val="202122"/>
          <w:sz w:val="16"/>
          <w:szCs w:val="16"/>
          <w:shd w:val="clear" w:color="auto" w:fill="FFFFFF"/>
          <w:rtl/>
        </w:rPr>
        <w:t>م</w:t>
      </w:r>
      <w:r w:rsidRPr="009B277E">
        <w:rPr>
          <w:rFonts w:ascii="Tahoma" w:hAnsi="Tahoma" w:cs="Tahoma" w:hint="cs"/>
          <w:color w:val="202122"/>
          <w:sz w:val="16"/>
          <w:szCs w:val="16"/>
          <w:shd w:val="clear" w:color="auto" w:fill="FFFFFF"/>
          <w:rtl/>
        </w:rPr>
        <w:t>ی</w:t>
      </w:r>
      <w:r w:rsidRPr="009B277E">
        <w:rPr>
          <w:rFonts w:ascii="Tahoma" w:hAnsi="Tahoma" w:cs="Tahoma" w:hint="eastAsia"/>
          <w:color w:val="202122"/>
          <w:sz w:val="16"/>
          <w:szCs w:val="16"/>
          <w:shd w:val="clear" w:color="auto" w:fill="FFFFFF"/>
          <w:rtl/>
        </w:rPr>
        <w:t>ا</w:t>
      </w:r>
      <w:r w:rsidRPr="009B277E">
        <w:rPr>
          <w:rFonts w:ascii="Tahoma" w:hAnsi="Tahoma" w:cs="Tahoma" w:hint="cs"/>
          <w:color w:val="202122"/>
          <w:sz w:val="16"/>
          <w:szCs w:val="16"/>
          <w:shd w:val="clear" w:color="auto" w:fill="FFFFFF"/>
          <w:rtl/>
        </w:rPr>
        <w:t>یی</w:t>
      </w:r>
      <w:r w:rsidRPr="009B277E">
        <w:rPr>
          <w:rFonts w:ascii="Tahoma" w:hAnsi="Tahoma" w:cs="Tahoma"/>
          <w:color w:val="202122"/>
          <w:sz w:val="16"/>
          <w:szCs w:val="16"/>
          <w:shd w:val="clear" w:color="auto" w:fill="FFFFFF"/>
          <w:rtl/>
        </w:rPr>
        <w:t xml:space="preserve"> جهت به دست آوردن </w:t>
      </w:r>
      <w:hyperlink r:id="rId1" w:tooltip="الکترون" w:history="1">
        <w:r w:rsidRPr="009B277E">
          <w:rPr>
            <w:color w:val="202122"/>
            <w:rtl/>
          </w:rPr>
          <w:t>الکترون</w:t>
        </w:r>
      </w:hyperlink>
      <w:r w:rsidRPr="009B277E">
        <w:rPr>
          <w:rFonts w:ascii="Tahoma" w:hAnsi="Tahoma" w:cs="Tahoma"/>
          <w:color w:val="202122"/>
          <w:sz w:val="16"/>
          <w:szCs w:val="16"/>
          <w:shd w:val="clear" w:color="auto" w:fill="FFFFFF"/>
        </w:rPr>
        <w:t> </w:t>
      </w:r>
      <w:r w:rsidRPr="009B277E">
        <w:rPr>
          <w:rFonts w:ascii="Tahoma" w:hAnsi="Tahoma" w:cs="Tahoma"/>
          <w:color w:val="202122"/>
          <w:sz w:val="16"/>
          <w:szCs w:val="16"/>
          <w:shd w:val="clear" w:color="auto" w:fill="FFFFFF"/>
          <w:rtl/>
        </w:rPr>
        <w:t>و در نت</w:t>
      </w:r>
      <w:r w:rsidRPr="009B277E">
        <w:rPr>
          <w:rFonts w:ascii="Tahoma" w:hAnsi="Tahoma" w:cs="Tahoma" w:hint="cs"/>
          <w:color w:val="202122"/>
          <w:sz w:val="16"/>
          <w:szCs w:val="16"/>
          <w:shd w:val="clear" w:color="auto" w:fill="FFFFFF"/>
          <w:rtl/>
        </w:rPr>
        <w:t>ی</w:t>
      </w:r>
      <w:r w:rsidRPr="009B277E">
        <w:rPr>
          <w:rFonts w:ascii="Tahoma" w:hAnsi="Tahoma" w:cs="Tahoma" w:hint="eastAsia"/>
          <w:color w:val="202122"/>
          <w:sz w:val="16"/>
          <w:szCs w:val="16"/>
          <w:shd w:val="clear" w:color="auto" w:fill="FFFFFF"/>
          <w:rtl/>
        </w:rPr>
        <w:t>جه</w:t>
      </w:r>
      <w:r w:rsidRPr="009B277E">
        <w:rPr>
          <w:rFonts w:ascii="Tahoma" w:hAnsi="Tahoma" w:cs="Tahoma"/>
          <w:color w:val="202122"/>
          <w:sz w:val="16"/>
          <w:szCs w:val="16"/>
          <w:shd w:val="clear" w:color="auto" w:fill="FFFFFF"/>
          <w:rtl/>
        </w:rPr>
        <w:t xml:space="preserve"> </w:t>
      </w:r>
      <w:r w:rsidRPr="009B277E">
        <w:rPr>
          <w:rFonts w:ascii="Tahoma" w:hAnsi="Tahoma" w:cs="Tahoma" w:hint="eastAsia"/>
          <w:color w:val="202122"/>
          <w:sz w:val="16"/>
          <w:szCs w:val="16"/>
          <w:shd w:val="clear" w:color="auto" w:fill="FFFFFF"/>
          <w:rtl/>
        </w:rPr>
        <w:t>اح</w:t>
      </w:r>
      <w:r w:rsidRPr="009B277E">
        <w:rPr>
          <w:rFonts w:ascii="Tahoma" w:hAnsi="Tahoma" w:cs="Tahoma" w:hint="cs"/>
          <w:color w:val="202122"/>
          <w:sz w:val="16"/>
          <w:szCs w:val="16"/>
          <w:shd w:val="clear" w:color="auto" w:fill="FFFFFF"/>
          <w:rtl/>
        </w:rPr>
        <w:t>ی</w:t>
      </w:r>
      <w:r w:rsidRPr="009B277E">
        <w:rPr>
          <w:rFonts w:ascii="Tahoma" w:hAnsi="Tahoma" w:cs="Tahoma" w:hint="eastAsia"/>
          <w:color w:val="202122"/>
          <w:sz w:val="16"/>
          <w:szCs w:val="16"/>
          <w:shd w:val="clear" w:color="auto" w:fill="FFFFFF"/>
          <w:rtl/>
        </w:rPr>
        <w:t>ا</w:t>
      </w:r>
      <w:r w:rsidRPr="009B277E">
        <w:rPr>
          <w:rFonts w:ascii="Tahoma" w:hAnsi="Tahoma" w:cs="Tahoma"/>
          <w:color w:val="202122"/>
          <w:sz w:val="16"/>
          <w:szCs w:val="16"/>
          <w:shd w:val="clear" w:color="auto" w:fill="FFFFFF"/>
          <w:rtl/>
        </w:rPr>
        <w:t xml:space="preserve"> </w:t>
      </w:r>
      <w:r w:rsidRPr="009B277E">
        <w:rPr>
          <w:rFonts w:ascii="Tahoma" w:hAnsi="Tahoma" w:cs="Tahoma" w:hint="eastAsia"/>
          <w:color w:val="202122"/>
          <w:sz w:val="16"/>
          <w:szCs w:val="16"/>
          <w:shd w:val="clear" w:color="auto" w:fill="FFFFFF"/>
          <w:rtl/>
        </w:rPr>
        <w:t>آن</w:t>
      </w:r>
      <w:r w:rsidRPr="009B277E">
        <w:rPr>
          <w:rFonts w:ascii="Tahoma" w:hAnsi="Tahoma" w:cs="Tahoma"/>
          <w:color w:val="202122"/>
          <w:sz w:val="16"/>
          <w:szCs w:val="16"/>
          <w:shd w:val="clear" w:color="auto" w:fill="FFFFFF"/>
          <w:rtl/>
        </w:rPr>
        <w:t xml:space="preserve"> </w:t>
      </w:r>
      <w:r w:rsidRPr="009B277E">
        <w:rPr>
          <w:rFonts w:ascii="Tahoma" w:hAnsi="Tahoma" w:cs="Tahoma" w:hint="eastAsia"/>
          <w:color w:val="202122"/>
          <w:sz w:val="16"/>
          <w:szCs w:val="16"/>
          <w:shd w:val="clear" w:color="auto" w:fill="FFFFFF"/>
          <w:rtl/>
        </w:rPr>
        <w:t>ماده</w:t>
      </w:r>
      <w:r w:rsidRPr="009B277E">
        <w:rPr>
          <w:rFonts w:ascii="Tahoma" w:hAnsi="Tahoma" w:cs="Tahoma"/>
          <w:color w:val="202122"/>
          <w:sz w:val="16"/>
          <w:szCs w:val="16"/>
          <w:shd w:val="clear" w:color="auto" w:fill="FFFFFF"/>
          <w:rtl/>
        </w:rPr>
        <w:t xml:space="preserve"> </w:t>
      </w:r>
      <w:r w:rsidRPr="009B277E">
        <w:rPr>
          <w:rFonts w:ascii="Tahoma" w:hAnsi="Tahoma" w:cs="Tahoma" w:hint="eastAsia"/>
          <w:color w:val="202122"/>
          <w:sz w:val="16"/>
          <w:szCs w:val="16"/>
          <w:shd w:val="clear" w:color="auto" w:fill="FFFFFF"/>
          <w:rtl/>
        </w:rPr>
        <w:t>است</w:t>
      </w:r>
      <w:r w:rsidRPr="009B277E">
        <w:rPr>
          <w:rFonts w:ascii="Tahoma" w:hAnsi="Tahoma" w:cs="Tahoma"/>
          <w:color w:val="202122"/>
          <w:sz w:val="16"/>
          <w:szCs w:val="16"/>
          <w:shd w:val="clear" w:color="auto" w:fill="FFFFFF"/>
        </w:rPr>
        <w:t>.</w:t>
      </w:r>
    </w:p>
  </w:footnote>
  <w:footnote w:id="42">
    <w:p w14:paraId="53475522" w14:textId="77777777" w:rsidR="00A14591" w:rsidRPr="00D831B1" w:rsidRDefault="00A14591" w:rsidP="00137E82">
      <w:pPr>
        <w:bidi w:val="0"/>
        <w:rPr>
          <w:sz w:val="20"/>
          <w:szCs w:val="22"/>
        </w:rPr>
      </w:pPr>
      <w:r w:rsidRPr="00D831B1">
        <w:rPr>
          <w:sz w:val="20"/>
          <w:szCs w:val="22"/>
          <w:vertAlign w:val="superscript"/>
        </w:rPr>
        <w:footnoteRef/>
      </w:r>
      <w:r w:rsidRPr="00D831B1">
        <w:rPr>
          <w:sz w:val="20"/>
          <w:szCs w:val="22"/>
          <w:rtl/>
        </w:rPr>
        <w:t xml:space="preserve"> </w:t>
      </w:r>
      <w:r w:rsidRPr="00D831B1">
        <w:rPr>
          <w:sz w:val="20"/>
          <w:szCs w:val="22"/>
        </w:rPr>
        <w:t>Backfill</w:t>
      </w:r>
    </w:p>
  </w:footnote>
  <w:footnote w:id="43">
    <w:p w14:paraId="7299D297" w14:textId="77777777" w:rsidR="00A14591" w:rsidRPr="00D831B1" w:rsidRDefault="00A14591" w:rsidP="00137E82">
      <w:pPr>
        <w:bidi w:val="0"/>
        <w:rPr>
          <w:sz w:val="20"/>
          <w:szCs w:val="22"/>
        </w:rPr>
      </w:pPr>
      <w:r w:rsidRPr="00D831B1">
        <w:rPr>
          <w:sz w:val="20"/>
          <w:szCs w:val="22"/>
          <w:vertAlign w:val="superscript"/>
        </w:rPr>
        <w:footnoteRef/>
      </w:r>
      <w:r w:rsidRPr="00D831B1">
        <w:rPr>
          <w:sz w:val="20"/>
          <w:szCs w:val="22"/>
          <w:rtl/>
        </w:rPr>
        <w:t xml:space="preserve"> </w:t>
      </w:r>
      <w:r w:rsidRPr="00D831B1">
        <w:rPr>
          <w:sz w:val="20"/>
          <w:szCs w:val="22"/>
        </w:rPr>
        <w:t>Electrolyte</w:t>
      </w:r>
    </w:p>
  </w:footnote>
  <w:footnote w:id="44">
    <w:p w14:paraId="1230D183" w14:textId="77777777" w:rsidR="00A14591" w:rsidRPr="005C7438" w:rsidRDefault="00A14591" w:rsidP="00137E82">
      <w:pPr>
        <w:bidi w:val="0"/>
      </w:pPr>
      <w:r w:rsidRPr="00D831B1">
        <w:rPr>
          <w:sz w:val="20"/>
          <w:szCs w:val="22"/>
          <w:vertAlign w:val="superscript"/>
        </w:rPr>
        <w:footnoteRef/>
      </w:r>
      <w:r w:rsidRPr="00D831B1">
        <w:rPr>
          <w:sz w:val="20"/>
          <w:szCs w:val="22"/>
          <w:rtl/>
        </w:rPr>
        <w:t xml:space="preserve"> </w:t>
      </w:r>
      <w:r w:rsidRPr="00D831B1">
        <w:rPr>
          <w:sz w:val="20"/>
          <w:szCs w:val="22"/>
        </w:rPr>
        <w:t>Earthing Enhancing Compounds</w:t>
      </w:r>
    </w:p>
  </w:footnote>
  <w:footnote w:id="45">
    <w:p w14:paraId="23342FB0" w14:textId="77777777" w:rsidR="00A14591" w:rsidRPr="008D450E" w:rsidRDefault="00A14591" w:rsidP="002D4755">
      <w:pPr>
        <w:bidi w:val="0"/>
        <w:spacing w:after="0"/>
        <w:rPr>
          <w:sz w:val="20"/>
          <w:szCs w:val="22"/>
        </w:rPr>
      </w:pPr>
      <w:r w:rsidRPr="008D450E">
        <w:rPr>
          <w:sz w:val="20"/>
          <w:szCs w:val="22"/>
          <w:vertAlign w:val="superscript"/>
        </w:rPr>
        <w:footnoteRef/>
      </w:r>
      <w:r w:rsidRPr="008D450E">
        <w:rPr>
          <w:sz w:val="20"/>
          <w:szCs w:val="22"/>
          <w:rtl/>
        </w:rPr>
        <w:t xml:space="preserve"> </w:t>
      </w:r>
      <w:r w:rsidRPr="008D450E">
        <w:rPr>
          <w:sz w:val="20"/>
          <w:szCs w:val="22"/>
        </w:rPr>
        <w:t>Leaching Test</w:t>
      </w:r>
    </w:p>
  </w:footnote>
  <w:footnote w:id="46">
    <w:p w14:paraId="51C21ECA" w14:textId="489346E2" w:rsidR="00A14591" w:rsidRDefault="00A14591">
      <w:pPr>
        <w:pStyle w:val="FootnoteText"/>
      </w:pPr>
      <w:r>
        <w:rPr>
          <w:rStyle w:val="FootnoteReference"/>
        </w:rPr>
        <w:footnoteRef/>
      </w:r>
      <w:r>
        <w:rPr>
          <w:rtl/>
        </w:rPr>
        <w:t xml:space="preserve"> </w:t>
      </w:r>
      <w:r>
        <w:rPr>
          <w:rFonts w:hint="cs"/>
          <w:rtl/>
          <w:lang w:bidi="fa-IR"/>
        </w:rPr>
        <w:t xml:space="preserve">در مرجع </w:t>
      </w:r>
      <w:r w:rsidRPr="00063E32">
        <w:rPr>
          <w:rFonts w:hint="cs"/>
          <w:rtl/>
          <w:lang w:bidi="fa-IR"/>
        </w:rPr>
        <w:t xml:space="preserve">[6] </w:t>
      </w:r>
      <w:r>
        <w:rPr>
          <w:rFonts w:hint="cs"/>
          <w:rtl/>
          <w:lang w:bidi="fa-IR"/>
        </w:rPr>
        <w:t xml:space="preserve">توضیحاتی </w:t>
      </w:r>
      <w:r>
        <w:rPr>
          <w:rtl/>
          <w:lang w:bidi="fa-IR"/>
        </w:rPr>
        <w:t>در رابطه با نحوه استفاده از کل</w:t>
      </w:r>
      <w:r>
        <w:rPr>
          <w:rFonts w:hint="cs"/>
          <w:rtl/>
          <w:lang w:bidi="fa-IR"/>
        </w:rPr>
        <w:t>ی</w:t>
      </w:r>
      <w:r>
        <w:rPr>
          <w:rFonts w:hint="eastAsia"/>
          <w:rtl/>
          <w:lang w:bidi="fa-IR"/>
        </w:rPr>
        <w:t>د</w:t>
      </w:r>
      <w:r>
        <w:rPr>
          <w:rtl/>
          <w:lang w:bidi="fa-IR"/>
        </w:rPr>
        <w:t xml:space="preserve"> </w:t>
      </w:r>
      <w:r>
        <w:rPr>
          <w:lang w:bidi="fa-IR"/>
        </w:rPr>
        <w:t>RCD</w:t>
      </w:r>
      <w:r>
        <w:rPr>
          <w:rtl/>
          <w:lang w:bidi="fa-IR"/>
        </w:rPr>
        <w:t xml:space="preserve"> برا</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روشنا</w:t>
      </w:r>
      <w:r>
        <w:rPr>
          <w:rFonts w:hint="cs"/>
          <w:rtl/>
          <w:lang w:bidi="fa-IR"/>
        </w:rPr>
        <w:t xml:space="preserve">یی </w:t>
      </w:r>
      <w:r>
        <w:rPr>
          <w:rFonts w:hint="eastAsia"/>
          <w:rtl/>
          <w:lang w:bidi="fa-IR"/>
        </w:rPr>
        <w:t>معابر</w:t>
      </w:r>
      <w:r>
        <w:rPr>
          <w:rtl/>
          <w:lang w:bidi="fa-IR"/>
        </w:rPr>
        <w:t xml:space="preserve"> </w:t>
      </w:r>
      <w:r>
        <w:rPr>
          <w:rFonts w:hint="cs"/>
          <w:rtl/>
          <w:lang w:bidi="fa-IR"/>
        </w:rPr>
        <w:t>آورده شده است.</w:t>
      </w:r>
    </w:p>
  </w:footnote>
  <w:footnote w:id="47">
    <w:p w14:paraId="4537611C" w14:textId="7D5C868F" w:rsidR="00A14591" w:rsidRDefault="00A14591">
      <w:pPr>
        <w:pStyle w:val="FootnoteText"/>
        <w:rPr>
          <w:lang w:bidi="fa-IR"/>
        </w:rPr>
      </w:pPr>
      <w:r w:rsidRPr="00713F10">
        <w:rPr>
          <w:rStyle w:val="FootnoteReference"/>
        </w:rPr>
        <w:footnoteRef/>
      </w:r>
      <w:r w:rsidRPr="00713F10">
        <w:rPr>
          <w:rtl/>
        </w:rPr>
        <w:t xml:space="preserve"> </w:t>
      </w:r>
      <w:r w:rsidRPr="009B277E">
        <w:rPr>
          <w:rFonts w:hint="eastAsia"/>
          <w:rtl/>
          <w:lang w:bidi="fa-IR"/>
        </w:rPr>
        <w:t>در</w:t>
      </w:r>
      <w:r w:rsidRPr="009B277E">
        <w:rPr>
          <w:rtl/>
          <w:lang w:bidi="fa-IR"/>
        </w:rPr>
        <w:t xml:space="preserve"> شرا</w:t>
      </w:r>
      <w:r w:rsidRPr="009B277E">
        <w:rPr>
          <w:rFonts w:hint="cs"/>
          <w:rtl/>
          <w:lang w:bidi="fa-IR"/>
        </w:rPr>
        <w:t>ی</w:t>
      </w:r>
      <w:r w:rsidRPr="009B277E">
        <w:rPr>
          <w:rFonts w:hint="eastAsia"/>
          <w:rtl/>
          <w:lang w:bidi="fa-IR"/>
        </w:rPr>
        <w:t>ط</w:t>
      </w:r>
      <w:r w:rsidRPr="009B277E">
        <w:rPr>
          <w:rtl/>
          <w:lang w:bidi="fa-IR"/>
        </w:rPr>
        <w:t xml:space="preserve"> خاص برا</w:t>
      </w:r>
      <w:r w:rsidRPr="009B277E">
        <w:rPr>
          <w:rFonts w:hint="cs"/>
          <w:rtl/>
          <w:lang w:bidi="fa-IR"/>
        </w:rPr>
        <w:t>ی</w:t>
      </w:r>
      <w:r w:rsidRPr="009B277E">
        <w:rPr>
          <w:rtl/>
          <w:lang w:bidi="fa-IR"/>
        </w:rPr>
        <w:t xml:space="preserve"> حل مشکل ولتاژ گام که وابسته به گراد</w:t>
      </w:r>
      <w:r w:rsidRPr="009B277E">
        <w:rPr>
          <w:rFonts w:hint="cs"/>
          <w:rtl/>
          <w:lang w:bidi="fa-IR"/>
        </w:rPr>
        <w:t>ی</w:t>
      </w:r>
      <w:r w:rsidRPr="009B277E">
        <w:rPr>
          <w:rFonts w:hint="eastAsia"/>
          <w:rtl/>
          <w:lang w:bidi="fa-IR"/>
        </w:rPr>
        <w:t>ان</w:t>
      </w:r>
      <w:r w:rsidRPr="009B277E">
        <w:rPr>
          <w:rtl/>
          <w:lang w:bidi="fa-IR"/>
        </w:rPr>
        <w:t xml:space="preserve"> ولتاژ است حلقه </w:t>
      </w:r>
      <w:r w:rsidRPr="009B277E">
        <w:rPr>
          <w:rFonts w:hint="eastAsia"/>
          <w:rtl/>
          <w:lang w:bidi="fa-IR"/>
        </w:rPr>
        <w:t>ها</w:t>
      </w:r>
      <w:r w:rsidRPr="009B277E">
        <w:rPr>
          <w:rFonts w:hint="cs"/>
          <w:rtl/>
          <w:lang w:bidi="fa-IR"/>
        </w:rPr>
        <w:t>ی</w:t>
      </w:r>
      <w:r w:rsidRPr="009B277E">
        <w:rPr>
          <w:rtl/>
          <w:lang w:bidi="fa-IR"/>
        </w:rPr>
        <w:t xml:space="preserve"> (</w:t>
      </w:r>
      <w:r w:rsidRPr="009B277E">
        <w:rPr>
          <w:rFonts w:hint="eastAsia"/>
          <w:rtl/>
          <w:lang w:bidi="fa-IR"/>
        </w:rPr>
        <w:t>هم</w:t>
      </w:r>
      <w:r w:rsidRPr="009B277E">
        <w:rPr>
          <w:rtl/>
          <w:lang w:bidi="fa-IR"/>
        </w:rPr>
        <w:t xml:space="preserve"> </w:t>
      </w:r>
      <w:r w:rsidRPr="009B277E">
        <w:rPr>
          <w:rFonts w:hint="eastAsia"/>
          <w:rtl/>
          <w:lang w:bidi="fa-IR"/>
        </w:rPr>
        <w:t>پتانس</w:t>
      </w:r>
      <w:r w:rsidRPr="009B277E">
        <w:rPr>
          <w:rFonts w:hint="cs"/>
          <w:rtl/>
          <w:lang w:bidi="fa-IR"/>
        </w:rPr>
        <w:t>ی</w:t>
      </w:r>
      <w:r w:rsidRPr="009B277E">
        <w:rPr>
          <w:rFonts w:hint="eastAsia"/>
          <w:rtl/>
          <w:lang w:bidi="fa-IR"/>
        </w:rPr>
        <w:t>ل</w:t>
      </w:r>
      <w:r w:rsidRPr="009B277E">
        <w:rPr>
          <w:rtl/>
          <w:lang w:bidi="fa-IR"/>
        </w:rPr>
        <w:t xml:space="preserve"> </w:t>
      </w:r>
      <w:r w:rsidRPr="009B277E">
        <w:rPr>
          <w:rFonts w:hint="eastAsia"/>
          <w:rtl/>
          <w:lang w:bidi="fa-IR"/>
        </w:rPr>
        <w:t>کننده</w:t>
      </w:r>
      <w:r w:rsidRPr="009B277E">
        <w:rPr>
          <w:rtl/>
          <w:lang w:bidi="fa-IR"/>
        </w:rPr>
        <w:t xml:space="preserve">) دورشونده </w:t>
      </w:r>
      <w:r w:rsidRPr="009B277E">
        <w:rPr>
          <w:rFonts w:hint="eastAsia"/>
          <w:rtl/>
          <w:lang w:bidi="fa-IR"/>
        </w:rPr>
        <w:t>با</w:t>
      </w:r>
      <w:r w:rsidRPr="009B277E">
        <w:rPr>
          <w:rtl/>
          <w:lang w:bidi="fa-IR"/>
        </w:rPr>
        <w:t xml:space="preserve"> افزا</w:t>
      </w:r>
      <w:r w:rsidRPr="009B277E">
        <w:rPr>
          <w:rFonts w:hint="cs"/>
          <w:rtl/>
          <w:lang w:bidi="fa-IR"/>
        </w:rPr>
        <w:t>ی</w:t>
      </w:r>
      <w:r w:rsidRPr="009B277E">
        <w:rPr>
          <w:rFonts w:hint="eastAsia"/>
          <w:rtl/>
          <w:lang w:bidi="fa-IR"/>
        </w:rPr>
        <w:t>ش</w:t>
      </w:r>
      <w:r w:rsidRPr="009B277E">
        <w:rPr>
          <w:rtl/>
          <w:lang w:bidi="fa-IR"/>
        </w:rPr>
        <w:t xml:space="preserve"> عمق دفن الکترودها م</w:t>
      </w:r>
      <w:r w:rsidRPr="009B277E">
        <w:rPr>
          <w:rFonts w:hint="cs"/>
          <w:rtl/>
          <w:lang w:bidi="fa-IR"/>
        </w:rPr>
        <w:t>ی</w:t>
      </w:r>
      <w:r w:rsidRPr="009B277E">
        <w:rPr>
          <w:rtl/>
          <w:lang w:bidi="fa-IR"/>
        </w:rPr>
        <w:t xml:space="preserve"> توانند راهکارها</w:t>
      </w:r>
      <w:r w:rsidRPr="009B277E">
        <w:rPr>
          <w:rFonts w:hint="cs"/>
          <w:rtl/>
          <w:lang w:bidi="fa-IR"/>
        </w:rPr>
        <w:t>ی</w:t>
      </w:r>
      <w:r w:rsidRPr="009B277E">
        <w:rPr>
          <w:rtl/>
          <w:lang w:bidi="fa-IR"/>
        </w:rPr>
        <w:t xml:space="preserve"> مناسب</w:t>
      </w:r>
      <w:r w:rsidRPr="009B277E">
        <w:rPr>
          <w:rFonts w:hint="cs"/>
          <w:rtl/>
          <w:lang w:bidi="fa-IR"/>
        </w:rPr>
        <w:t>ی</w:t>
      </w:r>
      <w:r w:rsidRPr="009B277E">
        <w:rPr>
          <w:rtl/>
          <w:lang w:bidi="fa-IR"/>
        </w:rPr>
        <w:t xml:space="preserve"> باشند.</w:t>
      </w:r>
      <w:r w:rsidRPr="00713F10">
        <w:rPr>
          <w:shd w:val="clear" w:color="auto" w:fill="FF0000"/>
          <w:rtl/>
          <w:lang w:bidi="fa-IR"/>
        </w:rPr>
        <w:t xml:space="preserve"> </w:t>
      </w:r>
    </w:p>
  </w:footnote>
  <w:footnote w:id="48">
    <w:p w14:paraId="721D81CF" w14:textId="6BDA8E12" w:rsidR="00A14591" w:rsidRDefault="00A14591">
      <w:pPr>
        <w:pStyle w:val="FootnoteText"/>
        <w:rPr>
          <w:lang w:bidi="fa-IR"/>
        </w:rPr>
      </w:pPr>
      <w:r>
        <w:rPr>
          <w:rStyle w:val="FootnoteReference"/>
        </w:rPr>
        <w:footnoteRef/>
      </w:r>
      <w:r>
        <w:rPr>
          <w:rtl/>
        </w:rPr>
        <w:t xml:space="preserve"> </w:t>
      </w:r>
      <w:r w:rsidRPr="003D3782">
        <w:rPr>
          <w:rtl/>
          <w:lang w:bidi="fa-IR"/>
        </w:rPr>
        <w:t xml:space="preserve">نحوه </w:t>
      </w:r>
      <w:r w:rsidRPr="003D3782">
        <w:rPr>
          <w:rFonts w:hint="eastAsia"/>
          <w:rtl/>
          <w:lang w:bidi="fa-IR"/>
        </w:rPr>
        <w:t>محاسب</w:t>
      </w:r>
      <w:r w:rsidRPr="003D3782">
        <w:rPr>
          <w:rFonts w:hint="cs"/>
          <w:rtl/>
          <w:lang w:bidi="fa-IR"/>
        </w:rPr>
        <w:t>ه</w:t>
      </w:r>
      <w:r w:rsidRPr="003D3782">
        <w:rPr>
          <w:rtl/>
          <w:lang w:bidi="fa-IR"/>
        </w:rPr>
        <w:t xml:space="preserve"> در</w:t>
      </w:r>
      <w:r w:rsidRPr="003D3782">
        <w:rPr>
          <w:rFonts w:hint="cs"/>
          <w:rtl/>
          <w:lang w:bidi="fa-IR"/>
        </w:rPr>
        <w:t xml:space="preserve"> </w:t>
      </w:r>
      <w:r>
        <w:rPr>
          <w:rFonts w:hint="cs"/>
          <w:rtl/>
          <w:lang w:bidi="fa-IR"/>
        </w:rPr>
        <w:t>بخش 3-3-2-2</w:t>
      </w:r>
      <w:r w:rsidRPr="003D3782">
        <w:rPr>
          <w:rtl/>
          <w:lang w:bidi="fa-IR"/>
        </w:rPr>
        <w:t xml:space="preserve"> راهنما</w:t>
      </w:r>
      <w:r w:rsidRPr="003D3782">
        <w:rPr>
          <w:rFonts w:hint="cs"/>
          <w:rtl/>
          <w:lang w:bidi="fa-IR"/>
        </w:rPr>
        <w:t>ی</w:t>
      </w:r>
      <w:r w:rsidRPr="003D3782">
        <w:rPr>
          <w:rtl/>
          <w:lang w:bidi="fa-IR"/>
        </w:rPr>
        <w:t xml:space="preserve"> دستورالعمل</w:t>
      </w:r>
      <w:r w:rsidRPr="003D3782">
        <w:rPr>
          <w:rFonts w:hint="cs"/>
          <w:rtl/>
          <w:lang w:bidi="fa-IR"/>
        </w:rPr>
        <w:t xml:space="preserve"> آورده شده است</w:t>
      </w:r>
    </w:p>
  </w:footnote>
  <w:footnote w:id="49">
    <w:p w14:paraId="2A5C9205" w14:textId="0F754FDB" w:rsidR="00A14591" w:rsidRDefault="00A14591" w:rsidP="00DD0622">
      <w:pPr>
        <w:pStyle w:val="FootnoteText"/>
        <w:rPr>
          <w:lang w:bidi="fa-IR"/>
        </w:rPr>
      </w:pPr>
      <w:r w:rsidRPr="00395810">
        <w:rPr>
          <w:rStyle w:val="FootnoteReference"/>
        </w:rPr>
        <w:footnoteRef/>
      </w:r>
      <w:r w:rsidRPr="00395810">
        <w:rPr>
          <w:rtl/>
        </w:rPr>
        <w:t xml:space="preserve"> </w:t>
      </w:r>
      <w:r w:rsidRPr="00395810">
        <w:rPr>
          <w:rFonts w:hint="cs"/>
          <w:rtl/>
          <w:lang w:bidi="fa-IR"/>
        </w:rPr>
        <w:t>لازم به ذکر است که لزوم</w:t>
      </w:r>
      <w:r>
        <w:rPr>
          <w:rFonts w:hint="cs"/>
          <w:rtl/>
          <w:lang w:bidi="fa-IR"/>
        </w:rPr>
        <w:t xml:space="preserve"> یا عدم لزوم</w:t>
      </w:r>
      <w:r w:rsidRPr="00395810">
        <w:rPr>
          <w:rFonts w:hint="cs"/>
          <w:rtl/>
          <w:lang w:bidi="fa-IR"/>
        </w:rPr>
        <w:t xml:space="preserve"> استفاده از حلقه هم پتانسیل کننده در مرحله طراحی مشخص می</w:t>
      </w:r>
      <w:r w:rsidRPr="00395810">
        <w:rPr>
          <w:rFonts w:hint="eastAsia"/>
          <w:rtl/>
          <w:lang w:bidi="fa-IR"/>
        </w:rPr>
        <w:t>‌</w:t>
      </w:r>
      <w:r w:rsidRPr="00395810">
        <w:rPr>
          <w:rFonts w:hint="cs"/>
          <w:rtl/>
          <w:lang w:bidi="fa-IR"/>
        </w:rPr>
        <w:t>گردد.</w:t>
      </w:r>
    </w:p>
  </w:footnote>
  <w:footnote w:id="50">
    <w:p w14:paraId="06DF71DC" w14:textId="00079444" w:rsidR="00A14591" w:rsidRDefault="00A14591" w:rsidP="00DD0622">
      <w:pPr>
        <w:pStyle w:val="FootnoteText"/>
        <w:rPr>
          <w:lang w:bidi="fa-IR"/>
        </w:rPr>
      </w:pPr>
      <w:r w:rsidRPr="00395810">
        <w:rPr>
          <w:rStyle w:val="FootnoteReference"/>
        </w:rPr>
        <w:footnoteRef/>
      </w:r>
      <w:r w:rsidRPr="00395810">
        <w:rPr>
          <w:rtl/>
        </w:rPr>
        <w:t xml:space="preserve"> </w:t>
      </w:r>
      <w:r w:rsidRPr="00395810">
        <w:rPr>
          <w:rFonts w:hint="cs"/>
          <w:rtl/>
          <w:lang w:bidi="fa-IR"/>
        </w:rPr>
        <w:t>لازم به ذکر است که لزوم استفاده از حلقه هم پتانسیل کننده در مرحله طراحی مشخص می</w:t>
      </w:r>
      <w:r w:rsidRPr="00395810">
        <w:rPr>
          <w:rFonts w:hint="eastAsia"/>
          <w:rtl/>
          <w:lang w:bidi="fa-IR"/>
        </w:rPr>
        <w:t>‌</w:t>
      </w:r>
      <w:r w:rsidRPr="00395810">
        <w:rPr>
          <w:rFonts w:hint="cs"/>
          <w:rtl/>
          <w:lang w:bidi="fa-IR"/>
        </w:rPr>
        <w:t>گردد.</w:t>
      </w:r>
    </w:p>
  </w:footnote>
  <w:footnote w:id="51">
    <w:p w14:paraId="4ECF679E" w14:textId="77777777" w:rsidR="00A14591" w:rsidRDefault="00A14591" w:rsidP="00097015">
      <w:pPr>
        <w:pStyle w:val="FootnoteText"/>
        <w:rPr>
          <w:rtl/>
          <w:lang w:bidi="fa-IR"/>
        </w:rPr>
      </w:pPr>
      <w:r>
        <w:rPr>
          <w:rStyle w:val="FootnoteReference"/>
        </w:rPr>
        <w:footnoteRef/>
      </w:r>
      <w:r>
        <w:t xml:space="preserve"> </w:t>
      </w:r>
      <w:r>
        <w:rPr>
          <w:rFonts w:hint="cs"/>
          <w:rtl/>
          <w:lang w:bidi="fa-IR"/>
        </w:rPr>
        <w:t xml:space="preserve">بنابر استاندارد </w:t>
      </w:r>
      <w:r>
        <w:rPr>
          <w:lang w:bidi="fa-IR"/>
        </w:rPr>
        <w:t>IEC62305-3:2010</w:t>
      </w:r>
      <w:r>
        <w:rPr>
          <w:rFonts w:hint="cs"/>
          <w:rtl/>
          <w:lang w:bidi="fa-IR"/>
        </w:rPr>
        <w:t xml:space="preserve"> هرگونه جوشکاری میبایست با اطلاع ناظر سازه اجرا گردد.</w:t>
      </w:r>
    </w:p>
  </w:footnote>
  <w:footnote w:id="52">
    <w:p w14:paraId="05C6F17E" w14:textId="77777777" w:rsidR="00A14591" w:rsidRDefault="00A14591" w:rsidP="003D3782">
      <w:pPr>
        <w:pStyle w:val="FootnoteText"/>
        <w:bidi w:val="0"/>
        <w:rPr>
          <w:lang w:bidi="fa-IR"/>
        </w:rPr>
      </w:pPr>
      <w:r>
        <w:rPr>
          <w:rStyle w:val="FootnoteReference"/>
        </w:rPr>
        <w:footnoteRef/>
      </w:r>
      <w:r>
        <w:t xml:space="preserve"> Metal </w:t>
      </w:r>
      <w:r>
        <w:rPr>
          <w:lang w:bidi="fa-IR"/>
        </w:rPr>
        <w:t>Plate</w:t>
      </w:r>
    </w:p>
  </w:footnote>
  <w:footnote w:id="53">
    <w:p w14:paraId="2EBB71A6" w14:textId="27C8AA67" w:rsidR="00A14591" w:rsidRDefault="00A14591">
      <w:pPr>
        <w:pStyle w:val="FootnoteText"/>
        <w:rPr>
          <w:lang w:bidi="fa-IR"/>
        </w:rPr>
      </w:pPr>
      <w:r>
        <w:rPr>
          <w:rStyle w:val="FootnoteReference"/>
        </w:rPr>
        <w:footnoteRef/>
      </w:r>
      <w:r>
        <w:rPr>
          <w:rtl/>
        </w:rPr>
        <w:t xml:space="preserve"> </w:t>
      </w:r>
      <w:r>
        <w:rPr>
          <w:rFonts w:hint="cs"/>
          <w:rtl/>
          <w:lang w:bidi="fa-IR"/>
        </w:rPr>
        <w:t>توضیحات تکمیلی مربوط به هر بخش در راهنمای دستورالعمل ارائه گردیده است.</w:t>
      </w:r>
    </w:p>
  </w:footnote>
  <w:footnote w:id="54">
    <w:p w14:paraId="3FC943C1" w14:textId="77777777" w:rsidR="00A14591" w:rsidRDefault="00A14591" w:rsidP="00994EAD">
      <w:pPr>
        <w:pStyle w:val="FootnoteText"/>
        <w:bidi w:val="0"/>
        <w:rPr>
          <w:rtl/>
          <w:lang w:bidi="fa-IR"/>
        </w:rPr>
      </w:pPr>
      <w:r>
        <w:rPr>
          <w:rStyle w:val="FootnoteReference"/>
        </w:rPr>
        <w:footnoteRef/>
      </w:r>
      <w:r>
        <w:rPr>
          <w:rtl/>
        </w:rPr>
        <w:t xml:space="preserve"> </w:t>
      </w:r>
      <w:r>
        <w:rPr>
          <w:lang w:bidi="fa-IR"/>
        </w:rPr>
        <w:t>Ground detector</w:t>
      </w:r>
    </w:p>
  </w:footnote>
  <w:footnote w:id="55">
    <w:p w14:paraId="2739238C" w14:textId="77777777" w:rsidR="00A14591" w:rsidRDefault="00A14591" w:rsidP="00994EAD">
      <w:pPr>
        <w:pStyle w:val="FootnoteText"/>
        <w:bidi w:val="0"/>
        <w:rPr>
          <w:lang w:bidi="fa-IR"/>
        </w:rPr>
      </w:pPr>
      <w:r>
        <w:rPr>
          <w:rStyle w:val="FootnoteReference"/>
        </w:rPr>
        <w:footnoteRef/>
      </w:r>
      <w:r>
        <w:rPr>
          <w:rtl/>
        </w:rPr>
        <w:t xml:space="preserve"> </w:t>
      </w:r>
      <w:r>
        <w:rPr>
          <w:lang w:bidi="fa-IR"/>
        </w:rPr>
        <w:t>Existing electrode</w:t>
      </w:r>
    </w:p>
  </w:footnote>
  <w:footnote w:id="56">
    <w:p w14:paraId="561582EE" w14:textId="77777777" w:rsidR="00A14591" w:rsidRDefault="00A14591" w:rsidP="00994EAD">
      <w:pPr>
        <w:pStyle w:val="FootnoteText"/>
        <w:rPr>
          <w:lang w:bidi="fa-IR"/>
        </w:rPr>
      </w:pPr>
      <w:r w:rsidRPr="004E79EB">
        <w:rPr>
          <w:rStyle w:val="FootnoteReference"/>
        </w:rPr>
        <w:footnoteRef/>
      </w:r>
      <w:r w:rsidRPr="004E79EB">
        <w:rPr>
          <w:rtl/>
        </w:rPr>
        <w:t xml:space="preserve"> </w:t>
      </w:r>
      <w:r>
        <w:rPr>
          <w:rFonts w:hint="cs"/>
          <w:rtl/>
          <w:lang w:bidi="fa-IR"/>
        </w:rPr>
        <w:t>طبق نامه شماره 35/13740/94 مورخ 13/2/94 معاونت وقت وزارت نیرو</w:t>
      </w:r>
    </w:p>
  </w:footnote>
  <w:footnote w:id="57">
    <w:p w14:paraId="4EB5EC47" w14:textId="77777777" w:rsidR="00A14591" w:rsidRPr="003F5BF6" w:rsidRDefault="00A14591" w:rsidP="007A7F3F">
      <w:pPr>
        <w:pStyle w:val="ListParagraph"/>
        <w:rPr>
          <w:rtl/>
          <w:lang w:bidi="fa-IR"/>
        </w:rPr>
      </w:pPr>
      <w:r>
        <w:rPr>
          <w:rStyle w:val="FootnoteReference"/>
        </w:rPr>
        <w:footnoteRef/>
      </w:r>
      <w:r>
        <w:rPr>
          <w:rtl/>
        </w:rPr>
        <w:t xml:space="preserve"> </w:t>
      </w:r>
      <w:r w:rsidRPr="009B277E">
        <w:rPr>
          <w:rFonts w:hint="eastAsia"/>
          <w:sz w:val="18"/>
          <w:szCs w:val="20"/>
          <w:rtl/>
        </w:rPr>
        <w:t>مقاد</w:t>
      </w:r>
      <w:r w:rsidRPr="009B277E">
        <w:rPr>
          <w:rFonts w:hint="cs"/>
          <w:sz w:val="18"/>
          <w:szCs w:val="20"/>
          <w:rtl/>
        </w:rPr>
        <w:t>ی</w:t>
      </w:r>
      <w:r w:rsidRPr="009B277E">
        <w:rPr>
          <w:rFonts w:hint="eastAsia"/>
          <w:sz w:val="18"/>
          <w:szCs w:val="20"/>
          <w:rtl/>
        </w:rPr>
        <w:t>ر</w:t>
      </w:r>
      <w:r w:rsidRPr="009B277E">
        <w:rPr>
          <w:sz w:val="18"/>
          <w:szCs w:val="20"/>
          <w:rtl/>
        </w:rPr>
        <w:t xml:space="preserve"> استاندارد و حساس</w:t>
      </w:r>
      <w:r w:rsidRPr="009B277E">
        <w:rPr>
          <w:rFonts w:hint="cs"/>
          <w:sz w:val="18"/>
          <w:szCs w:val="20"/>
          <w:rtl/>
        </w:rPr>
        <w:t>ی</w:t>
      </w:r>
      <w:r w:rsidRPr="009B277E">
        <w:rPr>
          <w:rFonts w:hint="eastAsia"/>
          <w:sz w:val="18"/>
          <w:szCs w:val="20"/>
          <w:rtl/>
        </w:rPr>
        <w:t>ت</w:t>
      </w:r>
      <w:r w:rsidRPr="009B277E">
        <w:rPr>
          <w:sz w:val="18"/>
          <w:szCs w:val="20"/>
          <w:rtl/>
        </w:rPr>
        <w:t xml:space="preserve"> ها</w:t>
      </w:r>
      <w:r w:rsidRPr="009B277E">
        <w:rPr>
          <w:rFonts w:hint="cs"/>
          <w:sz w:val="18"/>
          <w:szCs w:val="20"/>
          <w:rtl/>
        </w:rPr>
        <w:t>ی</w:t>
      </w:r>
      <w:r w:rsidRPr="009B277E">
        <w:rPr>
          <w:sz w:val="18"/>
          <w:szCs w:val="20"/>
          <w:rtl/>
        </w:rPr>
        <w:t xml:space="preserve"> جر</w:t>
      </w:r>
      <w:r w:rsidRPr="009B277E">
        <w:rPr>
          <w:rFonts w:hint="cs"/>
          <w:sz w:val="18"/>
          <w:szCs w:val="20"/>
          <w:rtl/>
        </w:rPr>
        <w:t>ی</w:t>
      </w:r>
      <w:r w:rsidRPr="009B277E">
        <w:rPr>
          <w:rFonts w:hint="eastAsia"/>
          <w:sz w:val="18"/>
          <w:szCs w:val="20"/>
          <w:rtl/>
        </w:rPr>
        <w:t>ان</w:t>
      </w:r>
      <w:r w:rsidRPr="009B277E">
        <w:rPr>
          <w:rFonts w:hint="cs"/>
          <w:sz w:val="18"/>
          <w:szCs w:val="20"/>
          <w:rtl/>
        </w:rPr>
        <w:t>ی</w:t>
      </w:r>
      <w:r w:rsidRPr="009B277E">
        <w:rPr>
          <w:sz w:val="18"/>
          <w:szCs w:val="20"/>
          <w:rtl/>
        </w:rPr>
        <w:t xml:space="preserve"> </w:t>
      </w:r>
      <w:r w:rsidRPr="009B277E">
        <w:rPr>
          <w:sz w:val="18"/>
          <w:szCs w:val="20"/>
        </w:rPr>
        <w:t>RCCB</w:t>
      </w:r>
      <w:r w:rsidRPr="009B277E">
        <w:rPr>
          <w:sz w:val="18"/>
          <w:szCs w:val="20"/>
          <w:rtl/>
        </w:rPr>
        <w:t xml:space="preserve"> در استاندارد </w:t>
      </w:r>
      <w:r w:rsidRPr="009B277E">
        <w:rPr>
          <w:sz w:val="18"/>
          <w:szCs w:val="20"/>
        </w:rPr>
        <w:t>IEC61008</w:t>
      </w:r>
      <w:r w:rsidRPr="009B277E">
        <w:rPr>
          <w:sz w:val="18"/>
          <w:szCs w:val="20"/>
          <w:rtl/>
        </w:rPr>
        <w:t xml:space="preserve"> ارائه گرد</w:t>
      </w:r>
      <w:r w:rsidRPr="009B277E">
        <w:rPr>
          <w:rFonts w:hint="cs"/>
          <w:sz w:val="18"/>
          <w:szCs w:val="20"/>
          <w:rtl/>
        </w:rPr>
        <w:t>ی</w:t>
      </w:r>
      <w:r w:rsidRPr="009B277E">
        <w:rPr>
          <w:rFonts w:hint="eastAsia"/>
          <w:sz w:val="18"/>
          <w:szCs w:val="20"/>
          <w:rtl/>
        </w:rPr>
        <w:t>ده</w:t>
      </w:r>
      <w:r w:rsidRPr="009B277E">
        <w:rPr>
          <w:sz w:val="18"/>
          <w:szCs w:val="20"/>
          <w:rtl/>
        </w:rPr>
        <w:t xml:space="preserve"> است. با توجه به ا</w:t>
      </w:r>
      <w:r w:rsidRPr="009B277E">
        <w:rPr>
          <w:rFonts w:hint="cs"/>
          <w:sz w:val="18"/>
          <w:szCs w:val="20"/>
          <w:rtl/>
        </w:rPr>
        <w:t>ی</w:t>
      </w:r>
      <w:r w:rsidRPr="009B277E">
        <w:rPr>
          <w:rFonts w:hint="eastAsia"/>
          <w:sz w:val="18"/>
          <w:szCs w:val="20"/>
          <w:rtl/>
        </w:rPr>
        <w:t>نکه</w:t>
      </w:r>
      <w:r w:rsidRPr="009B277E">
        <w:rPr>
          <w:sz w:val="18"/>
          <w:szCs w:val="20"/>
          <w:rtl/>
        </w:rPr>
        <w:t xml:space="preserve"> حداکثر جر</w:t>
      </w:r>
      <w:r w:rsidRPr="009B277E">
        <w:rPr>
          <w:rFonts w:hint="cs"/>
          <w:sz w:val="18"/>
          <w:szCs w:val="20"/>
          <w:rtl/>
        </w:rPr>
        <w:t>ی</w:t>
      </w:r>
      <w:r w:rsidRPr="009B277E">
        <w:rPr>
          <w:rFonts w:hint="eastAsia"/>
          <w:sz w:val="18"/>
          <w:szCs w:val="20"/>
          <w:rtl/>
        </w:rPr>
        <w:t>ان</w:t>
      </w:r>
      <w:r w:rsidRPr="009B277E">
        <w:rPr>
          <w:sz w:val="18"/>
          <w:szCs w:val="20"/>
          <w:rtl/>
        </w:rPr>
        <w:t xml:space="preserve"> نام</w:t>
      </w:r>
      <w:r w:rsidRPr="009B277E">
        <w:rPr>
          <w:rFonts w:hint="cs"/>
          <w:sz w:val="18"/>
          <w:szCs w:val="20"/>
          <w:rtl/>
        </w:rPr>
        <w:t>ی</w:t>
      </w:r>
      <w:r w:rsidRPr="009B277E">
        <w:rPr>
          <w:sz w:val="18"/>
          <w:szCs w:val="20"/>
          <w:rtl/>
        </w:rPr>
        <w:t xml:space="preserve"> کل</w:t>
      </w:r>
      <w:r w:rsidRPr="009B277E">
        <w:rPr>
          <w:rFonts w:hint="cs"/>
          <w:sz w:val="18"/>
          <w:szCs w:val="20"/>
          <w:rtl/>
        </w:rPr>
        <w:t>ی</w:t>
      </w:r>
      <w:r w:rsidRPr="009B277E">
        <w:rPr>
          <w:rFonts w:hint="eastAsia"/>
          <w:sz w:val="18"/>
          <w:szCs w:val="20"/>
          <w:rtl/>
        </w:rPr>
        <w:t>دها</w:t>
      </w:r>
      <w:r w:rsidRPr="009B277E">
        <w:rPr>
          <w:rFonts w:hint="cs"/>
          <w:sz w:val="18"/>
          <w:szCs w:val="20"/>
          <w:rtl/>
        </w:rPr>
        <w:t>ی</w:t>
      </w:r>
      <w:r w:rsidRPr="009B277E">
        <w:rPr>
          <w:sz w:val="18"/>
          <w:szCs w:val="20"/>
          <w:rtl/>
        </w:rPr>
        <w:t xml:space="preserve"> </w:t>
      </w:r>
      <w:r w:rsidRPr="009B277E">
        <w:rPr>
          <w:sz w:val="18"/>
          <w:szCs w:val="20"/>
        </w:rPr>
        <w:t>RCCB</w:t>
      </w:r>
      <w:r w:rsidRPr="009B277E">
        <w:rPr>
          <w:sz w:val="18"/>
          <w:szCs w:val="20"/>
          <w:rtl/>
        </w:rPr>
        <w:t xml:space="preserve"> به 125 آمپر محدود م</w:t>
      </w:r>
      <w:r w:rsidRPr="009B277E">
        <w:rPr>
          <w:rFonts w:hint="cs"/>
          <w:sz w:val="18"/>
          <w:szCs w:val="20"/>
          <w:rtl/>
        </w:rPr>
        <w:t>ی</w:t>
      </w:r>
      <w:r w:rsidRPr="009B277E">
        <w:rPr>
          <w:rFonts w:hint="eastAsia"/>
          <w:sz w:val="18"/>
          <w:szCs w:val="20"/>
        </w:rPr>
        <w:t>‌</w:t>
      </w:r>
      <w:r w:rsidRPr="009B277E">
        <w:rPr>
          <w:rFonts w:hint="eastAsia"/>
          <w:sz w:val="18"/>
          <w:szCs w:val="20"/>
          <w:rtl/>
        </w:rPr>
        <w:t>گردد،</w:t>
      </w:r>
      <w:r w:rsidRPr="009B277E">
        <w:rPr>
          <w:sz w:val="18"/>
          <w:szCs w:val="20"/>
          <w:rtl/>
        </w:rPr>
        <w:t xml:space="preserve"> در صورت ن</w:t>
      </w:r>
      <w:r w:rsidRPr="009B277E">
        <w:rPr>
          <w:rFonts w:hint="cs"/>
          <w:sz w:val="18"/>
          <w:szCs w:val="20"/>
          <w:rtl/>
        </w:rPr>
        <w:t>ی</w:t>
      </w:r>
      <w:r w:rsidRPr="009B277E">
        <w:rPr>
          <w:rFonts w:hint="eastAsia"/>
          <w:sz w:val="18"/>
          <w:szCs w:val="20"/>
          <w:rtl/>
        </w:rPr>
        <w:t>از</w:t>
      </w:r>
      <w:r w:rsidRPr="009B277E">
        <w:rPr>
          <w:sz w:val="18"/>
          <w:szCs w:val="20"/>
          <w:rtl/>
        </w:rPr>
        <w:t xml:space="preserve"> به جر</w:t>
      </w:r>
      <w:r w:rsidRPr="009B277E">
        <w:rPr>
          <w:rFonts w:hint="cs"/>
          <w:sz w:val="18"/>
          <w:szCs w:val="20"/>
          <w:rtl/>
        </w:rPr>
        <w:t>ی</w:t>
      </w:r>
      <w:r w:rsidRPr="009B277E">
        <w:rPr>
          <w:rFonts w:hint="eastAsia"/>
          <w:sz w:val="18"/>
          <w:szCs w:val="20"/>
          <w:rtl/>
        </w:rPr>
        <w:t>ان</w:t>
      </w:r>
      <w:r w:rsidRPr="009B277E">
        <w:rPr>
          <w:sz w:val="18"/>
          <w:szCs w:val="20"/>
          <w:rtl/>
        </w:rPr>
        <w:t xml:space="preserve"> نام</w:t>
      </w:r>
      <w:r w:rsidRPr="009B277E">
        <w:rPr>
          <w:rFonts w:hint="cs"/>
          <w:sz w:val="18"/>
          <w:szCs w:val="20"/>
          <w:rtl/>
        </w:rPr>
        <w:t>ی</w:t>
      </w:r>
      <w:r w:rsidRPr="009B277E">
        <w:rPr>
          <w:sz w:val="18"/>
          <w:szCs w:val="20"/>
          <w:rtl/>
        </w:rPr>
        <w:t xml:space="preserve"> ب</w:t>
      </w:r>
      <w:r w:rsidRPr="009B277E">
        <w:rPr>
          <w:rFonts w:hint="cs"/>
          <w:sz w:val="18"/>
          <w:szCs w:val="20"/>
          <w:rtl/>
        </w:rPr>
        <w:t>ی</w:t>
      </w:r>
      <w:r w:rsidRPr="009B277E">
        <w:rPr>
          <w:rFonts w:hint="eastAsia"/>
          <w:sz w:val="18"/>
          <w:szCs w:val="20"/>
          <w:rtl/>
        </w:rPr>
        <w:t>ش</w:t>
      </w:r>
      <w:r w:rsidRPr="009B277E">
        <w:rPr>
          <w:sz w:val="18"/>
          <w:szCs w:val="20"/>
          <w:rtl/>
        </w:rPr>
        <w:t xml:space="preserve"> از </w:t>
      </w:r>
      <w:r w:rsidRPr="009B277E">
        <w:rPr>
          <w:rFonts w:hint="eastAsia"/>
          <w:sz w:val="18"/>
          <w:szCs w:val="20"/>
          <w:rtl/>
        </w:rPr>
        <w:t>ا</w:t>
      </w:r>
      <w:r w:rsidRPr="009B277E">
        <w:rPr>
          <w:rFonts w:hint="cs"/>
          <w:sz w:val="18"/>
          <w:szCs w:val="20"/>
          <w:rtl/>
        </w:rPr>
        <w:t>ی</w:t>
      </w:r>
      <w:r w:rsidRPr="009B277E">
        <w:rPr>
          <w:rFonts w:hint="eastAsia"/>
          <w:sz w:val="18"/>
          <w:szCs w:val="20"/>
          <w:rtl/>
        </w:rPr>
        <w:t>ن</w:t>
      </w:r>
      <w:r w:rsidRPr="009B277E">
        <w:rPr>
          <w:sz w:val="18"/>
          <w:szCs w:val="20"/>
          <w:rtl/>
        </w:rPr>
        <w:t xml:space="preserve"> </w:t>
      </w:r>
      <w:r w:rsidRPr="009B277E">
        <w:rPr>
          <w:rFonts w:hint="eastAsia"/>
          <w:sz w:val="18"/>
          <w:szCs w:val="20"/>
          <w:rtl/>
        </w:rPr>
        <w:t>مقدار</w:t>
      </w:r>
      <w:r w:rsidRPr="009B277E">
        <w:rPr>
          <w:sz w:val="18"/>
          <w:szCs w:val="20"/>
          <w:rtl/>
        </w:rPr>
        <w:t xml:space="preserve"> </w:t>
      </w:r>
      <w:r w:rsidRPr="009B277E">
        <w:rPr>
          <w:rFonts w:hint="eastAsia"/>
          <w:sz w:val="18"/>
          <w:szCs w:val="20"/>
          <w:rtl/>
        </w:rPr>
        <w:t>و</w:t>
      </w:r>
      <w:r w:rsidRPr="009B277E">
        <w:rPr>
          <w:sz w:val="18"/>
          <w:szCs w:val="20"/>
          <w:rtl/>
        </w:rPr>
        <w:t xml:space="preserve"> </w:t>
      </w:r>
      <w:r w:rsidRPr="009B277E">
        <w:rPr>
          <w:rFonts w:hint="cs"/>
          <w:sz w:val="18"/>
          <w:szCs w:val="20"/>
          <w:rtl/>
        </w:rPr>
        <w:t>ی</w:t>
      </w:r>
      <w:r w:rsidRPr="009B277E">
        <w:rPr>
          <w:rFonts w:hint="eastAsia"/>
          <w:sz w:val="18"/>
          <w:szCs w:val="20"/>
          <w:rtl/>
        </w:rPr>
        <w:t>ا</w:t>
      </w:r>
      <w:r w:rsidRPr="009B277E">
        <w:rPr>
          <w:sz w:val="18"/>
          <w:szCs w:val="20"/>
          <w:rtl/>
        </w:rPr>
        <w:t xml:space="preserve"> وجود مشترک</w:t>
      </w:r>
      <w:r w:rsidRPr="009B277E">
        <w:rPr>
          <w:rFonts w:hint="cs"/>
          <w:sz w:val="18"/>
          <w:szCs w:val="20"/>
          <w:rtl/>
        </w:rPr>
        <w:t>ی</w:t>
      </w:r>
      <w:r w:rsidRPr="009B277E">
        <w:rPr>
          <w:rFonts w:hint="eastAsia"/>
          <w:sz w:val="18"/>
          <w:szCs w:val="20"/>
          <w:rtl/>
        </w:rPr>
        <w:t>ن</w:t>
      </w:r>
      <w:r w:rsidRPr="009B277E">
        <w:rPr>
          <w:rFonts w:hint="cs"/>
          <w:sz w:val="18"/>
          <w:szCs w:val="20"/>
          <w:rtl/>
        </w:rPr>
        <w:t>ی</w:t>
      </w:r>
      <w:r w:rsidRPr="009B277E">
        <w:rPr>
          <w:sz w:val="18"/>
          <w:szCs w:val="20"/>
          <w:rtl/>
        </w:rPr>
        <w:t xml:space="preserve"> با جر</w:t>
      </w:r>
      <w:r w:rsidRPr="009B277E">
        <w:rPr>
          <w:rFonts w:hint="cs"/>
          <w:sz w:val="18"/>
          <w:szCs w:val="20"/>
          <w:rtl/>
        </w:rPr>
        <w:t>ی</w:t>
      </w:r>
      <w:r w:rsidRPr="009B277E">
        <w:rPr>
          <w:rFonts w:hint="eastAsia"/>
          <w:sz w:val="18"/>
          <w:szCs w:val="20"/>
          <w:rtl/>
        </w:rPr>
        <w:t>ان</w:t>
      </w:r>
      <w:r w:rsidRPr="009B277E">
        <w:rPr>
          <w:sz w:val="18"/>
          <w:szCs w:val="20"/>
          <w:rtl/>
        </w:rPr>
        <w:t xml:space="preserve"> نشت</w:t>
      </w:r>
      <w:r w:rsidRPr="009B277E">
        <w:rPr>
          <w:rFonts w:hint="cs"/>
          <w:sz w:val="18"/>
          <w:szCs w:val="20"/>
          <w:rtl/>
        </w:rPr>
        <w:t>ی</w:t>
      </w:r>
      <w:r w:rsidRPr="009B277E">
        <w:rPr>
          <w:sz w:val="18"/>
          <w:szCs w:val="20"/>
          <w:rtl/>
        </w:rPr>
        <w:t xml:space="preserve"> ب</w:t>
      </w:r>
      <w:r w:rsidRPr="009B277E">
        <w:rPr>
          <w:rFonts w:hint="cs"/>
          <w:sz w:val="18"/>
          <w:szCs w:val="20"/>
          <w:rtl/>
        </w:rPr>
        <w:t>ی</w:t>
      </w:r>
      <w:r w:rsidRPr="009B277E">
        <w:rPr>
          <w:rFonts w:hint="eastAsia"/>
          <w:sz w:val="18"/>
          <w:szCs w:val="20"/>
          <w:rtl/>
        </w:rPr>
        <w:t>ش</w:t>
      </w:r>
      <w:r w:rsidRPr="009B277E">
        <w:rPr>
          <w:sz w:val="18"/>
          <w:szCs w:val="20"/>
          <w:rtl/>
        </w:rPr>
        <w:t xml:space="preserve"> از 500 م</w:t>
      </w:r>
      <w:r w:rsidRPr="009B277E">
        <w:rPr>
          <w:rFonts w:hint="cs"/>
          <w:sz w:val="18"/>
          <w:szCs w:val="20"/>
          <w:rtl/>
        </w:rPr>
        <w:t>ی</w:t>
      </w:r>
      <w:r w:rsidRPr="009B277E">
        <w:rPr>
          <w:rFonts w:hint="eastAsia"/>
          <w:sz w:val="18"/>
          <w:szCs w:val="20"/>
          <w:rtl/>
        </w:rPr>
        <w:t>ل</w:t>
      </w:r>
      <w:r w:rsidRPr="009B277E">
        <w:rPr>
          <w:rFonts w:hint="cs"/>
          <w:sz w:val="18"/>
          <w:szCs w:val="20"/>
          <w:rtl/>
        </w:rPr>
        <w:t>ی</w:t>
      </w:r>
      <w:r w:rsidRPr="009B277E">
        <w:rPr>
          <w:sz w:val="18"/>
          <w:szCs w:val="20"/>
          <w:rtl/>
        </w:rPr>
        <w:t xml:space="preserve"> آمپر </w:t>
      </w:r>
      <w:r w:rsidRPr="009B277E">
        <w:rPr>
          <w:rFonts w:hint="eastAsia"/>
          <w:sz w:val="18"/>
          <w:szCs w:val="20"/>
          <w:rtl/>
        </w:rPr>
        <w:t>از</w:t>
      </w:r>
      <w:r w:rsidRPr="009B277E">
        <w:rPr>
          <w:sz w:val="18"/>
          <w:szCs w:val="20"/>
          <w:rtl/>
        </w:rPr>
        <w:t xml:space="preserve"> </w:t>
      </w:r>
      <w:r w:rsidRPr="009B277E">
        <w:rPr>
          <w:rFonts w:hint="eastAsia"/>
          <w:sz w:val="18"/>
          <w:szCs w:val="20"/>
          <w:rtl/>
        </w:rPr>
        <w:t>رله</w:t>
      </w:r>
      <w:r w:rsidRPr="009B277E">
        <w:rPr>
          <w:sz w:val="18"/>
          <w:szCs w:val="20"/>
          <w:rtl/>
        </w:rPr>
        <w:t xml:space="preserve"> </w:t>
      </w:r>
      <w:r w:rsidRPr="009B277E">
        <w:rPr>
          <w:rFonts w:hint="eastAsia"/>
          <w:sz w:val="18"/>
          <w:szCs w:val="20"/>
          <w:rtl/>
        </w:rPr>
        <w:t>حفاظت</w:t>
      </w:r>
      <w:r w:rsidRPr="009B277E">
        <w:rPr>
          <w:sz w:val="18"/>
          <w:szCs w:val="20"/>
          <w:rtl/>
        </w:rPr>
        <w:t xml:space="preserve"> </w:t>
      </w:r>
      <w:r w:rsidRPr="009B277E">
        <w:rPr>
          <w:rFonts w:hint="eastAsia"/>
          <w:sz w:val="18"/>
          <w:szCs w:val="20"/>
          <w:rtl/>
        </w:rPr>
        <w:t>زم</w:t>
      </w:r>
      <w:r w:rsidRPr="009B277E">
        <w:rPr>
          <w:rFonts w:hint="cs"/>
          <w:sz w:val="18"/>
          <w:szCs w:val="20"/>
          <w:rtl/>
        </w:rPr>
        <w:t>ی</w:t>
      </w:r>
      <w:r w:rsidRPr="009B277E">
        <w:rPr>
          <w:rFonts w:hint="eastAsia"/>
          <w:sz w:val="18"/>
          <w:szCs w:val="20"/>
          <w:rtl/>
        </w:rPr>
        <w:t>ن</w:t>
      </w:r>
      <w:r w:rsidRPr="009B277E">
        <w:rPr>
          <w:sz w:val="18"/>
          <w:szCs w:val="20"/>
          <w:rtl/>
        </w:rPr>
        <w:t xml:space="preserve"> </w:t>
      </w:r>
      <w:r w:rsidRPr="009B277E">
        <w:rPr>
          <w:rFonts w:hint="eastAsia"/>
          <w:sz w:val="18"/>
          <w:szCs w:val="20"/>
          <w:rtl/>
        </w:rPr>
        <w:t>م</w:t>
      </w:r>
      <w:r w:rsidRPr="009B277E">
        <w:rPr>
          <w:rFonts w:hint="cs"/>
          <w:sz w:val="18"/>
          <w:szCs w:val="20"/>
          <w:rtl/>
        </w:rPr>
        <w:t>ی</w:t>
      </w:r>
      <w:r w:rsidRPr="009B277E">
        <w:rPr>
          <w:rFonts w:hint="eastAsia"/>
          <w:sz w:val="18"/>
          <w:szCs w:val="20"/>
        </w:rPr>
        <w:t>‌</w:t>
      </w:r>
      <w:r w:rsidRPr="009B277E">
        <w:rPr>
          <w:rFonts w:hint="eastAsia"/>
          <w:sz w:val="18"/>
          <w:szCs w:val="20"/>
          <w:rtl/>
        </w:rPr>
        <w:t>توان</w:t>
      </w:r>
      <w:r w:rsidRPr="009B277E">
        <w:rPr>
          <w:sz w:val="18"/>
          <w:szCs w:val="20"/>
          <w:rtl/>
        </w:rPr>
        <w:t xml:space="preserve"> استفاده کرد. </w:t>
      </w:r>
    </w:p>
    <w:p w14:paraId="34364EFD" w14:textId="77777777" w:rsidR="00A14591" w:rsidRDefault="00A14591" w:rsidP="007A7F3F">
      <w:pPr>
        <w:pStyle w:val="FootnoteText"/>
        <w:rPr>
          <w:lang w:bidi="fa-IR"/>
        </w:rPr>
      </w:pPr>
    </w:p>
  </w:footnote>
  <w:footnote w:id="58">
    <w:p w14:paraId="0BAE1F95" w14:textId="389F2C62" w:rsidR="00A14591" w:rsidRDefault="00A14591" w:rsidP="00C724AE">
      <w:pPr>
        <w:pStyle w:val="FootnoteText"/>
        <w:rPr>
          <w:lang w:bidi="fa-IR"/>
        </w:rPr>
      </w:pPr>
      <w:r>
        <w:rPr>
          <w:rStyle w:val="FootnoteReference"/>
        </w:rPr>
        <w:footnoteRef/>
      </w:r>
      <w:r>
        <w:rPr>
          <w:rtl/>
        </w:rPr>
        <w:t xml:space="preserve"> در رابطه با موارد</w:t>
      </w:r>
      <w:r>
        <w:rPr>
          <w:rFonts w:hint="cs"/>
          <w:rtl/>
        </w:rPr>
        <w:t>ی</w:t>
      </w:r>
      <w:r>
        <w:rPr>
          <w:rtl/>
        </w:rPr>
        <w:t xml:space="preserve"> که تهد</w:t>
      </w:r>
      <w:r>
        <w:rPr>
          <w:rFonts w:hint="cs"/>
          <w:rtl/>
        </w:rPr>
        <w:t>ی</w:t>
      </w:r>
      <w:r>
        <w:rPr>
          <w:rFonts w:hint="eastAsia"/>
          <w:rtl/>
        </w:rPr>
        <w:t>د</w:t>
      </w:r>
      <w:r>
        <w:rPr>
          <w:rtl/>
        </w:rPr>
        <w:t xml:space="preserve"> ولتاژ گام مرجع نگران</w:t>
      </w:r>
      <w:r>
        <w:rPr>
          <w:rFonts w:hint="cs"/>
          <w:rtl/>
        </w:rPr>
        <w:t>ی</w:t>
      </w:r>
      <w:r>
        <w:rPr>
          <w:rtl/>
        </w:rPr>
        <w:t xml:space="preserve"> باشد، راهکارها</w:t>
      </w:r>
      <w:r>
        <w:rPr>
          <w:rFonts w:hint="cs"/>
          <w:rtl/>
        </w:rPr>
        <w:t>ی</w:t>
      </w:r>
      <w:r>
        <w:rPr>
          <w:rtl/>
        </w:rPr>
        <w:t xml:space="preserve"> موجود عبارتند از:</w:t>
      </w:r>
      <w:r>
        <w:rPr>
          <w:rFonts w:hint="cs"/>
          <w:rtl/>
        </w:rPr>
        <w:t xml:space="preserve"> </w:t>
      </w:r>
      <w:r>
        <w:rPr>
          <w:rtl/>
        </w:rPr>
        <w:t>دفن کردن الکترودها</w:t>
      </w:r>
      <w:r>
        <w:rPr>
          <w:rFonts w:hint="cs"/>
          <w:rtl/>
        </w:rPr>
        <w:t>ی</w:t>
      </w:r>
      <w:r>
        <w:rPr>
          <w:rtl/>
        </w:rPr>
        <w:t xml:space="preserve"> س</w:t>
      </w:r>
      <w:r>
        <w:rPr>
          <w:rFonts w:hint="cs"/>
          <w:rtl/>
        </w:rPr>
        <w:t>ی</w:t>
      </w:r>
      <w:r>
        <w:rPr>
          <w:rFonts w:hint="eastAsia"/>
          <w:rtl/>
        </w:rPr>
        <w:t>ستم</w:t>
      </w:r>
      <w:r>
        <w:rPr>
          <w:rtl/>
        </w:rPr>
        <w:t xml:space="preserve"> زم</w:t>
      </w:r>
      <w:r>
        <w:rPr>
          <w:rFonts w:hint="cs"/>
          <w:rtl/>
        </w:rPr>
        <w:t>ی</w:t>
      </w:r>
      <w:r>
        <w:rPr>
          <w:rFonts w:hint="eastAsia"/>
          <w:rtl/>
        </w:rPr>
        <w:t>ن</w:t>
      </w:r>
      <w:r>
        <w:rPr>
          <w:rtl/>
        </w:rPr>
        <w:t xml:space="preserve"> در عمق</w:t>
      </w:r>
      <w:r>
        <w:rPr>
          <w:rFonts w:hint="cs"/>
          <w:rtl/>
        </w:rPr>
        <w:t>ی</w:t>
      </w:r>
      <w:r>
        <w:rPr>
          <w:rtl/>
        </w:rPr>
        <w:t xml:space="preserve"> ب</w:t>
      </w:r>
      <w:r>
        <w:rPr>
          <w:rFonts w:hint="cs"/>
          <w:rtl/>
        </w:rPr>
        <w:t>ی</w:t>
      </w:r>
      <w:r>
        <w:rPr>
          <w:rFonts w:hint="eastAsia"/>
          <w:rtl/>
        </w:rPr>
        <w:t>ش</w:t>
      </w:r>
      <w:r>
        <w:rPr>
          <w:rtl/>
        </w:rPr>
        <w:t xml:space="preserve"> از مقاد</w:t>
      </w:r>
      <w:r>
        <w:rPr>
          <w:rFonts w:hint="cs"/>
          <w:rtl/>
        </w:rPr>
        <w:t>ی</w:t>
      </w:r>
      <w:r>
        <w:rPr>
          <w:rFonts w:hint="eastAsia"/>
          <w:rtl/>
        </w:rPr>
        <w:t>ر</w:t>
      </w:r>
      <w:r>
        <w:rPr>
          <w:rtl/>
        </w:rPr>
        <w:t xml:space="preserve"> معمول (ب</w:t>
      </w:r>
      <w:r>
        <w:rPr>
          <w:rFonts w:hint="cs"/>
          <w:rtl/>
        </w:rPr>
        <w:t>ی</w:t>
      </w:r>
      <w:r>
        <w:rPr>
          <w:rFonts w:hint="eastAsia"/>
          <w:rtl/>
        </w:rPr>
        <w:t>شتر</w:t>
      </w:r>
      <w:r>
        <w:rPr>
          <w:rtl/>
        </w:rPr>
        <w:t xml:space="preserve"> از 1 متر)</w:t>
      </w:r>
      <w:r>
        <w:rPr>
          <w:rFonts w:hint="cs"/>
          <w:rtl/>
        </w:rPr>
        <w:t xml:space="preserve"> یا </w:t>
      </w:r>
      <w:r>
        <w:rPr>
          <w:rFonts w:hint="eastAsia"/>
          <w:rtl/>
        </w:rPr>
        <w:t>استفاده</w:t>
      </w:r>
      <w:r>
        <w:rPr>
          <w:rtl/>
        </w:rPr>
        <w:t xml:space="preserve"> از پوشش ها</w:t>
      </w:r>
      <w:r>
        <w:rPr>
          <w:rFonts w:hint="cs"/>
          <w:rtl/>
        </w:rPr>
        <w:t>ی</w:t>
      </w:r>
      <w:r>
        <w:rPr>
          <w:rtl/>
        </w:rPr>
        <w:t xml:space="preserve"> سطح</w:t>
      </w:r>
      <w:r>
        <w:rPr>
          <w:rFonts w:hint="cs"/>
          <w:rtl/>
        </w:rPr>
        <w:t>ی</w:t>
      </w:r>
      <w:r>
        <w:rPr>
          <w:rtl/>
        </w:rPr>
        <w:t xml:space="preserve"> با مقاومت و</w:t>
      </w:r>
      <w:r>
        <w:rPr>
          <w:rFonts w:hint="cs"/>
          <w:rtl/>
        </w:rPr>
        <w:t>ی</w:t>
      </w:r>
      <w:r>
        <w:rPr>
          <w:rFonts w:hint="eastAsia"/>
          <w:rtl/>
        </w:rPr>
        <w:t>ژه</w:t>
      </w:r>
      <w:r>
        <w:rPr>
          <w:rtl/>
        </w:rPr>
        <w:t xml:space="preserve"> بالا (نظ</w:t>
      </w:r>
      <w:r>
        <w:rPr>
          <w:rFonts w:hint="cs"/>
          <w:rtl/>
        </w:rPr>
        <w:t>ی</w:t>
      </w:r>
      <w:r>
        <w:rPr>
          <w:rFonts w:hint="eastAsia"/>
          <w:rtl/>
        </w:rPr>
        <w:t>ر</w:t>
      </w:r>
      <w:r>
        <w:rPr>
          <w:rtl/>
        </w:rPr>
        <w:t xml:space="preserve"> آسفالت، سنگر</w:t>
      </w:r>
      <w:r>
        <w:rPr>
          <w:rFonts w:hint="cs"/>
          <w:rtl/>
        </w:rPr>
        <w:t>ی</w:t>
      </w:r>
      <w:r>
        <w:rPr>
          <w:rFonts w:hint="eastAsia"/>
          <w:rtl/>
        </w:rPr>
        <w:t>زه</w:t>
      </w:r>
      <w:r>
        <w:rPr>
          <w:rtl/>
        </w:rPr>
        <w:t xml:space="preserve"> و ...) در نقاط بحران</w:t>
      </w:r>
      <w:r>
        <w:rPr>
          <w:rFonts w:hint="cs"/>
          <w:rtl/>
        </w:rPr>
        <w:t>ی</w:t>
      </w:r>
      <w:r>
        <w:rPr>
          <w:rtl/>
        </w:rPr>
        <w:t xml:space="preserve"> برا</w:t>
      </w:r>
      <w:r>
        <w:rPr>
          <w:rFonts w:hint="cs"/>
          <w:rtl/>
        </w:rPr>
        <w:t>ی</w:t>
      </w:r>
      <w:r>
        <w:rPr>
          <w:rtl/>
        </w:rPr>
        <w:t xml:space="preserve"> افزا</w:t>
      </w:r>
      <w:r>
        <w:rPr>
          <w:rFonts w:hint="cs"/>
          <w:rtl/>
        </w:rPr>
        <w:t>ی</w:t>
      </w:r>
      <w:r>
        <w:rPr>
          <w:rFonts w:hint="eastAsia"/>
          <w:rtl/>
        </w:rPr>
        <w:t>ش</w:t>
      </w:r>
      <w:r>
        <w:rPr>
          <w:rtl/>
        </w:rPr>
        <w:t xml:space="preserve"> ولتاژ قابل تحمل</w:t>
      </w:r>
      <w:r>
        <w:rPr>
          <w:rFonts w:hint="cs"/>
          <w:rtl/>
          <w:lang w:bidi="fa-IR"/>
        </w:rPr>
        <w:t xml:space="preserve"> گام</w:t>
      </w:r>
      <w:r>
        <w:rPr>
          <w:rtl/>
        </w:rPr>
        <w:t>.</w:t>
      </w:r>
    </w:p>
  </w:footnote>
  <w:footnote w:id="59">
    <w:p w14:paraId="6FF6032B" w14:textId="3B34E6C3" w:rsidR="00A14591" w:rsidRPr="00155792" w:rsidRDefault="00A14591">
      <w:pPr>
        <w:pStyle w:val="FootnoteText"/>
        <w:rPr>
          <w:lang w:bidi="fa-IR"/>
        </w:rPr>
      </w:pPr>
      <w:r>
        <w:rPr>
          <w:rStyle w:val="FootnoteReference"/>
        </w:rPr>
        <w:footnoteRef/>
      </w:r>
      <w:r>
        <w:rPr>
          <w:rtl/>
        </w:rPr>
        <w:t xml:space="preserve"> </w:t>
      </w:r>
      <w:r w:rsidRPr="001501BC">
        <w:rPr>
          <w:rtl/>
        </w:rPr>
        <w:t>ش</w:t>
      </w:r>
      <w:r w:rsidRPr="001501BC">
        <w:rPr>
          <w:rFonts w:hint="cs"/>
          <w:rtl/>
        </w:rPr>
        <w:t>ی</w:t>
      </w:r>
      <w:r w:rsidRPr="001501BC">
        <w:rPr>
          <w:rFonts w:hint="eastAsia"/>
          <w:rtl/>
        </w:rPr>
        <w:t>وه</w:t>
      </w:r>
      <w:r w:rsidRPr="001501BC">
        <w:rPr>
          <w:rtl/>
        </w:rPr>
        <w:t xml:space="preserve"> محاسبه جر</w:t>
      </w:r>
      <w:r w:rsidRPr="001501BC">
        <w:rPr>
          <w:rFonts w:hint="cs"/>
          <w:rtl/>
        </w:rPr>
        <w:t>ی</w:t>
      </w:r>
      <w:r w:rsidRPr="001501BC">
        <w:rPr>
          <w:rFonts w:hint="eastAsia"/>
          <w:rtl/>
        </w:rPr>
        <w:t>ان</w:t>
      </w:r>
      <w:r w:rsidRPr="001501BC">
        <w:rPr>
          <w:rtl/>
        </w:rPr>
        <w:t xml:space="preserve"> </w:t>
      </w:r>
      <w:r w:rsidRPr="00155792">
        <w:rPr>
          <w:rtl/>
        </w:rPr>
        <w:t xml:space="preserve">خطا در بخش </w:t>
      </w:r>
      <w:r>
        <w:rPr>
          <w:rFonts w:hint="cs"/>
          <w:rtl/>
        </w:rPr>
        <w:t>4</w:t>
      </w:r>
      <w:r w:rsidRPr="00155792">
        <w:rPr>
          <w:rtl/>
        </w:rPr>
        <w:t>-1-1 راهنما</w:t>
      </w:r>
      <w:r w:rsidRPr="00155792">
        <w:rPr>
          <w:rFonts w:hint="cs"/>
          <w:rtl/>
        </w:rPr>
        <w:t>ی</w:t>
      </w:r>
      <w:r w:rsidRPr="00155792">
        <w:rPr>
          <w:rtl/>
        </w:rPr>
        <w:t xml:space="preserve"> دستورالعمل ارائه گرد</w:t>
      </w:r>
      <w:r w:rsidRPr="00155792">
        <w:rPr>
          <w:rFonts w:hint="cs"/>
          <w:rtl/>
        </w:rPr>
        <w:t>ی</w:t>
      </w:r>
      <w:r w:rsidRPr="00155792">
        <w:rPr>
          <w:rFonts w:hint="eastAsia"/>
          <w:rtl/>
        </w:rPr>
        <w:t>ده</w:t>
      </w:r>
      <w:r w:rsidRPr="00155792">
        <w:rPr>
          <w:rtl/>
        </w:rPr>
        <w:t xml:space="preserve"> است.</w:t>
      </w:r>
    </w:p>
  </w:footnote>
  <w:footnote w:id="60">
    <w:p w14:paraId="3B435EE0" w14:textId="58BA8FB0" w:rsidR="00A14591" w:rsidRDefault="00A14591">
      <w:pPr>
        <w:pStyle w:val="FootnoteText"/>
        <w:rPr>
          <w:lang w:bidi="fa-IR"/>
        </w:rPr>
      </w:pPr>
      <w:r w:rsidRPr="00155792">
        <w:rPr>
          <w:rStyle w:val="FootnoteReference"/>
        </w:rPr>
        <w:footnoteRef/>
      </w:r>
      <w:r w:rsidRPr="00155792">
        <w:rPr>
          <w:rtl/>
        </w:rPr>
        <w:t xml:space="preserve"> برا</w:t>
      </w:r>
      <w:r w:rsidRPr="00155792">
        <w:rPr>
          <w:rFonts w:hint="cs"/>
          <w:rtl/>
        </w:rPr>
        <w:t>ی</w:t>
      </w:r>
      <w:r w:rsidRPr="00155792">
        <w:rPr>
          <w:rtl/>
        </w:rPr>
        <w:t xml:space="preserve"> ا</w:t>
      </w:r>
      <w:r w:rsidRPr="00155792">
        <w:rPr>
          <w:rFonts w:hint="cs"/>
          <w:rtl/>
        </w:rPr>
        <w:t>ی</w:t>
      </w:r>
      <w:r w:rsidRPr="00155792">
        <w:rPr>
          <w:rFonts w:hint="eastAsia"/>
          <w:rtl/>
        </w:rPr>
        <w:t>نکار</w:t>
      </w:r>
      <w:r w:rsidRPr="00155792">
        <w:rPr>
          <w:rtl/>
        </w:rPr>
        <w:t xml:space="preserve"> م</w:t>
      </w:r>
      <w:r w:rsidRPr="00155792">
        <w:rPr>
          <w:rFonts w:hint="cs"/>
          <w:rtl/>
        </w:rPr>
        <w:t>ی‌</w:t>
      </w:r>
      <w:r w:rsidRPr="00155792">
        <w:rPr>
          <w:rFonts w:hint="eastAsia"/>
          <w:rtl/>
        </w:rPr>
        <w:t>توان</w:t>
      </w:r>
      <w:r w:rsidRPr="00155792">
        <w:rPr>
          <w:rtl/>
        </w:rPr>
        <w:t xml:space="preserve"> از منحن</w:t>
      </w:r>
      <w:r w:rsidRPr="00155792">
        <w:rPr>
          <w:rFonts w:hint="cs"/>
          <w:rtl/>
        </w:rPr>
        <w:t>ی‌</w:t>
      </w:r>
      <w:r w:rsidRPr="00155792">
        <w:rPr>
          <w:rFonts w:hint="eastAsia"/>
          <w:rtl/>
        </w:rPr>
        <w:t>ها</w:t>
      </w:r>
      <w:r w:rsidRPr="00155792">
        <w:rPr>
          <w:rFonts w:hint="cs"/>
          <w:rtl/>
        </w:rPr>
        <w:t>ی</w:t>
      </w:r>
      <w:r w:rsidRPr="00155792">
        <w:rPr>
          <w:rtl/>
        </w:rPr>
        <w:t xml:space="preserve"> ارائه شده در بخش </w:t>
      </w:r>
      <w:r>
        <w:rPr>
          <w:rFonts w:hint="cs"/>
          <w:rtl/>
        </w:rPr>
        <w:t>4</w:t>
      </w:r>
      <w:r w:rsidRPr="00155792">
        <w:rPr>
          <w:rtl/>
        </w:rPr>
        <w:t>-1-3-2 راهنما</w:t>
      </w:r>
      <w:r w:rsidRPr="00155792">
        <w:rPr>
          <w:rFonts w:hint="cs"/>
          <w:rtl/>
        </w:rPr>
        <w:t>ی</w:t>
      </w:r>
      <w:r w:rsidRPr="00155792">
        <w:rPr>
          <w:rtl/>
        </w:rPr>
        <w:t xml:space="preserve"> دستورالعمل استفاده</w:t>
      </w:r>
      <w:r w:rsidRPr="001501BC">
        <w:rPr>
          <w:rtl/>
        </w:rPr>
        <w:t xml:space="preserve"> گردد.</w:t>
      </w:r>
    </w:p>
  </w:footnote>
  <w:footnote w:id="61">
    <w:p w14:paraId="75A94136" w14:textId="65127BC0" w:rsidR="00A14591" w:rsidRDefault="00A14591">
      <w:pPr>
        <w:pStyle w:val="FootnoteText"/>
        <w:rPr>
          <w:lang w:bidi="fa-IR"/>
        </w:rPr>
      </w:pPr>
      <w:r w:rsidRPr="008708AF">
        <w:rPr>
          <w:rStyle w:val="FootnoteReference"/>
        </w:rPr>
        <w:footnoteRef/>
      </w:r>
      <w:r w:rsidRPr="008708AF">
        <w:rPr>
          <w:rtl/>
        </w:rPr>
        <w:t xml:space="preserve"> </w:t>
      </w:r>
      <w:r w:rsidRPr="008708AF">
        <w:rPr>
          <w:rFonts w:hint="cs"/>
          <w:rtl/>
          <w:lang w:bidi="fa-IR"/>
        </w:rPr>
        <w:t xml:space="preserve">توجه شود که در بخش </w:t>
      </w:r>
      <w:r>
        <w:rPr>
          <w:rFonts w:hint="cs"/>
          <w:rtl/>
          <w:lang w:bidi="fa-IR"/>
        </w:rPr>
        <w:t>4</w:t>
      </w:r>
      <w:r w:rsidRPr="008708AF">
        <w:rPr>
          <w:rFonts w:hint="cs"/>
          <w:rtl/>
          <w:lang w:bidi="fa-IR"/>
        </w:rPr>
        <w:t xml:space="preserve">-1-5 راهنمای دستورالعمل در ازای مقادیر مختلف </w:t>
      </w:r>
      <w:r w:rsidRPr="008708AF">
        <w:rPr>
          <w:i/>
          <w:iCs/>
          <w:lang w:bidi="fa-IR"/>
        </w:rPr>
        <w:t>%</w:t>
      </w:r>
      <w:r w:rsidRPr="008708AF">
        <w:rPr>
          <w:i/>
          <w:iCs/>
          <w:vertAlign w:val="subscript"/>
          <w:lang w:bidi="fa-IR"/>
        </w:rPr>
        <w:t>touch</w:t>
      </w:r>
      <w:r w:rsidRPr="008708AF">
        <w:rPr>
          <w:rFonts w:hint="cs"/>
          <w:rtl/>
          <w:lang w:bidi="fa-IR"/>
        </w:rPr>
        <w:t xml:space="preserve">، جریان خطا و تنظیمات حفاظتی اقدام به محاسبه </w:t>
      </w:r>
      <w:r w:rsidRPr="008708AF">
        <w:rPr>
          <w:i/>
          <w:iCs/>
          <w:lang w:bidi="fa-IR"/>
        </w:rPr>
        <w:t>R</w:t>
      </w:r>
      <w:r w:rsidRPr="008708AF">
        <w:rPr>
          <w:i/>
          <w:iCs/>
          <w:vertAlign w:val="subscript"/>
          <w:lang w:bidi="fa-IR"/>
        </w:rPr>
        <w:t>ES</w:t>
      </w:r>
      <w:r w:rsidRPr="008708AF">
        <w:rPr>
          <w:rFonts w:hint="cs"/>
          <w:rtl/>
          <w:lang w:bidi="fa-IR"/>
        </w:rPr>
        <w:t xml:space="preserve"> برای سیستم های زمین شده است. لذا بسته به طرح انتخابی، طراح می‌تواند از منحنی های این بخش نیز استفاده کند.</w:t>
      </w:r>
    </w:p>
  </w:footnote>
  <w:footnote w:id="62">
    <w:p w14:paraId="1C4BF4DC" w14:textId="77777777" w:rsidR="00A14591" w:rsidRDefault="00A14591" w:rsidP="006E0914">
      <w:pPr>
        <w:pStyle w:val="FootnoteText"/>
        <w:rPr>
          <w:rtl/>
          <w:lang w:bidi="fa-IR"/>
        </w:rPr>
      </w:pPr>
      <w:r>
        <w:rPr>
          <w:rStyle w:val="FootnoteReference"/>
        </w:rPr>
        <w:footnoteRef/>
      </w:r>
      <w:r>
        <w:t xml:space="preserve"> </w:t>
      </w:r>
      <w:r>
        <w:rPr>
          <w:rFonts w:hint="cs"/>
          <w:rtl/>
          <w:lang w:bidi="fa-IR"/>
        </w:rPr>
        <w:t xml:space="preserve">برای حالتی که بدنه تابلو فشار ضعیف با سیستم زمین </w:t>
      </w:r>
      <w:r>
        <w:rPr>
          <w:lang w:bidi="fa-IR"/>
        </w:rPr>
        <w:t>MV</w:t>
      </w:r>
      <w:r>
        <w:rPr>
          <w:rFonts w:hint="cs"/>
          <w:rtl/>
          <w:lang w:bidi="fa-IR"/>
        </w:rPr>
        <w:t xml:space="preserve"> همبند شده است.</w:t>
      </w:r>
    </w:p>
  </w:footnote>
  <w:footnote w:id="63">
    <w:p w14:paraId="047896C2" w14:textId="71694C42" w:rsidR="00A14591" w:rsidRDefault="00A14591">
      <w:pPr>
        <w:pStyle w:val="FootnoteText"/>
        <w:rPr>
          <w:lang w:bidi="fa-IR"/>
        </w:rPr>
      </w:pPr>
      <w:r w:rsidRPr="00861C93">
        <w:rPr>
          <w:rStyle w:val="FootnoteReference"/>
        </w:rPr>
        <w:footnoteRef/>
      </w:r>
      <w:r w:rsidRPr="00861C93">
        <w:rPr>
          <w:rtl/>
        </w:rPr>
        <w:t xml:space="preserve"> </w:t>
      </w:r>
      <w:r w:rsidRPr="00861C93">
        <w:rPr>
          <w:rFonts w:hint="cs"/>
          <w:rtl/>
          <w:lang w:bidi="fa-IR"/>
        </w:rPr>
        <w:t xml:space="preserve">مثالی از این موضوع در بخش </w:t>
      </w:r>
      <w:r>
        <w:rPr>
          <w:rFonts w:hint="cs"/>
          <w:rtl/>
          <w:lang w:bidi="fa-IR"/>
        </w:rPr>
        <w:t>4</w:t>
      </w:r>
      <w:r w:rsidRPr="00861C93">
        <w:rPr>
          <w:rFonts w:hint="cs"/>
          <w:rtl/>
          <w:lang w:bidi="fa-IR"/>
        </w:rPr>
        <w:t>-4 راهنمای دستورالعمل ارائه گردیده است.</w:t>
      </w:r>
      <w:r>
        <w:rPr>
          <w:rFonts w:hint="cs"/>
          <w:rtl/>
          <w:lang w:bidi="fa-IR"/>
        </w:rPr>
        <w:t xml:space="preserve"> </w:t>
      </w:r>
    </w:p>
  </w:footnote>
  <w:footnote w:id="64">
    <w:p w14:paraId="0331BEE1" w14:textId="77777777" w:rsidR="00A14591" w:rsidRDefault="00A14591" w:rsidP="007A1274">
      <w:pPr>
        <w:pStyle w:val="FootnoteText"/>
        <w:bidi w:val="0"/>
        <w:rPr>
          <w:lang w:bidi="fa-IR"/>
        </w:rPr>
      </w:pPr>
      <w:r>
        <w:rPr>
          <w:rStyle w:val="FootnoteReference"/>
        </w:rPr>
        <w:footnoteRef/>
      </w:r>
      <w:r>
        <w:t xml:space="preserve"> </w:t>
      </w:r>
      <w:r>
        <w:rPr>
          <w:lang w:bidi="fa-IR"/>
        </w:rPr>
        <w:t>Earth mat</w:t>
      </w:r>
    </w:p>
  </w:footnote>
  <w:footnote w:id="65">
    <w:p w14:paraId="1FEBAD65" w14:textId="77777777" w:rsidR="00A14591" w:rsidRDefault="00A14591" w:rsidP="00B3587B">
      <w:pPr>
        <w:pStyle w:val="FootnoteText"/>
        <w:bidi w:val="0"/>
        <w:rPr>
          <w:lang w:bidi="fa-IR"/>
        </w:rPr>
      </w:pPr>
      <w:r>
        <w:rPr>
          <w:rStyle w:val="FootnoteReference"/>
        </w:rPr>
        <w:footnoteRef/>
      </w:r>
      <w:r>
        <w:rPr>
          <w:rtl/>
        </w:rPr>
        <w:t xml:space="preserve"> </w:t>
      </w:r>
      <w:r>
        <w:rPr>
          <w:lang w:bidi="fa-IR"/>
        </w:rPr>
        <w:t>Crow’s foot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0056AF" w14:textId="6FC1391F" w:rsidR="00A14591" w:rsidRPr="00404AFB" w:rsidRDefault="00A14591" w:rsidP="00404AFB">
    <w:pPr>
      <w:pStyle w:val="Header"/>
    </w:pPr>
    <w:r w:rsidRPr="00404AFB">
      <w:drawing>
        <wp:anchor distT="0" distB="0" distL="114300" distR="114300" simplePos="0" relativeHeight="251659264" behindDoc="1" locked="0" layoutInCell="1" allowOverlap="1" wp14:anchorId="0652A13C" wp14:editId="41ED03A7">
          <wp:simplePos x="0" y="0"/>
          <wp:positionH relativeFrom="page">
            <wp:align>right</wp:align>
          </wp:positionH>
          <wp:positionV relativeFrom="paragraph">
            <wp:posOffset>-438150</wp:posOffset>
          </wp:positionV>
          <wp:extent cx="7709168" cy="10802679"/>
          <wp:effectExtent l="19050" t="19050" r="25400" b="1778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9168" cy="10802679"/>
                  </a:xfrm>
                  <a:prstGeom prst="rect">
                    <a:avLst/>
                  </a:prstGeom>
                  <a:solidFill>
                    <a:sysClr val="window" lastClr="FFFFFF"/>
                  </a:solidFill>
                  <a:ln w="6350" cap="flat" cmpd="sng" algn="ctr">
                    <a:solidFill>
                      <a:schemeClr val="tx1"/>
                    </a:solidFill>
                    <a:prstDash val="solid"/>
                    <a:miter lim="800000"/>
                  </a:ln>
                  <a:effectLst/>
                </pic:spPr>
              </pic:pic>
            </a:graphicData>
          </a:graphic>
        </wp:anchor>
      </w:drawing>
    </w:r>
    <w:r w:rsidRPr="00404AFB">
      <w:rPr>
        <w:rFonts w:hint="cs"/>
        <w:rtl/>
      </w:rPr>
      <w:t>دستورالعمل سیستم اتصال زمین شبکه</w:t>
    </w:r>
    <w:r>
      <w:rPr>
        <w:rFonts w:hint="eastAsia"/>
        <w:rtl/>
      </w:rPr>
      <w:t>‌</w:t>
    </w:r>
    <w:r w:rsidRPr="00404AFB">
      <w:rPr>
        <w:rFonts w:hint="cs"/>
        <w:rtl/>
      </w:rPr>
      <w:t>های توزیع</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C9FD52" w14:textId="40C2897E" w:rsidR="00A14591" w:rsidRPr="00404AFB" w:rsidRDefault="00A14591" w:rsidP="00404AFB">
    <w:pPr>
      <w:pStyle w:val="Header"/>
    </w:pPr>
    <w:r>
      <w:rPr>
        <w:rtl/>
      </w:rPr>
      <mc:AlternateContent>
        <mc:Choice Requires="wps">
          <w:drawing>
            <wp:anchor distT="0" distB="0" distL="114300" distR="114300" simplePos="0" relativeHeight="251669504" behindDoc="0" locked="0" layoutInCell="1" allowOverlap="1" wp14:anchorId="02217082" wp14:editId="2341541B">
              <wp:simplePos x="0" y="0"/>
              <wp:positionH relativeFrom="leftMargin">
                <wp:posOffset>96254</wp:posOffset>
              </wp:positionH>
              <wp:positionV relativeFrom="paragraph">
                <wp:posOffset>31898</wp:posOffset>
              </wp:positionV>
              <wp:extent cx="914400" cy="2286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w="6350">
                        <a:noFill/>
                      </a:ln>
                    </wps:spPr>
                    <wps:txbx>
                      <w:txbxContent>
                        <w:p w14:paraId="3214E6F8" w14:textId="77777777" w:rsidR="00A14591" w:rsidRPr="00400CD1" w:rsidRDefault="00A14591" w:rsidP="00CE69F9">
                          <w:pPr>
                            <w:bidi w:val="0"/>
                            <w:jc w:val="left"/>
                            <w:rPr>
                              <w:b/>
                              <w:bCs/>
                              <w:color w:val="002060"/>
                              <w:sz w:val="16"/>
                              <w:szCs w:val="18"/>
                            </w:rPr>
                          </w:pPr>
                          <w:r w:rsidRPr="00400CD1">
                            <w:rPr>
                              <w:b/>
                              <w:bCs/>
                              <w:color w:val="002060"/>
                              <w:sz w:val="16"/>
                              <w:szCs w:val="18"/>
                            </w:rPr>
                            <w:t>TAV-112-07/00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217082" id="_x0000_t202" coordsize="21600,21600" o:spt="202" path="m,l,21600r21600,l21600,xe">
              <v:stroke joinstyle="miter"/>
              <v:path gradientshapeok="t" o:connecttype="rect"/>
            </v:shapetype>
            <v:shape id="Text Box 47" o:spid="_x0000_s1058" type="#_x0000_t202" style="position:absolute;left:0;text-align:left;margin-left:7.6pt;margin-top:2.5pt;width:1in;height:18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HXbKwIAAFIEAAAOAAAAZHJzL2Uyb0RvYy54bWysVFFv2jAQfp+0/2D5fQQYpV1EqFgrpkmo&#10;rQRTn43jQKTE59mGhP36fXYCRd2epr2Y893lzvd93zG7b+uKHZV1JemMjwZDzpSWlJd6l/Efm+Wn&#10;O86cFzoXFWmV8ZNy/H7+8cOsMaka056qXFmGItqljcn43nuTJomTe1ULNyCjNIIF2Vp4XO0uya1o&#10;UL2ukvFwOE0asrmxJJVz8D52QT6P9YtCSf9cFE55VmUcb/PxtPHchjOZz0S6s8LsS9k/Q/zDK2pR&#10;ajS9lHoUXrCDLf8oVZfSkqPCDyTVCRVFKVWcAdOMhu+mWe+FUXEWgOPMBSb3/8rKp+OLZWWe8ckt&#10;Z1rU4GijWs++UsvgAj6NcSnS1gaJvoUfPJ/9Ds4wdlvYOvxiIIY4kD5d0A3VJJxfRpPJEBGJ0Hh8&#10;N4WN6snbx8Y6/01RzYKRcQvyIqbiuHK+Sz2nhF6almVVRQIrzZqMTz/fDOMHlwiKVxo9wgjdU4Pl&#10;223bz7Wl/ISxLHXCcEYuSzRfCedfhIUS8F6o2z/jKCpCE+otzvZkf/3NH/JBEKKcNVBWxt3Pg7CK&#10;s+q7BnURB0gxXiY3t2P0sNeR7XVEH+oHgnhH2CMjoxnyfXU2C0v1K5ZgEboiJLRE74z7s/ngO71j&#10;iaRaLGISxGeEX+m1kaF0gDNAu2lfhTU9/h7EPdFZgyJ9R0OX2xGxOHgqyshRALhDtccdwo0s90sW&#10;NuP6HrPe/grmvwEAAP//AwBQSwMEFAAGAAgAAAAhAAkmXXrdAAAABwEAAA8AAABkcnMvZG93bnJl&#10;di54bWxMj0FLw0AQhe+C/2EZwZvdNBipMZtSAkUQe2jtxdsmO02Cu7Mxu22jv77Tkx4/3uPNN8Vy&#10;claccAy9JwXzWQICqfGmp1bB/mP9sAARoiajrSdU8IMBluXtTaFz48+0xdMutoJHKORaQRfjkEsZ&#10;mg6dDjM/IHF28KPTkXFspRn1mcedlWmSPEmne+ILnR6w6rD52h2dgrdqvdHbOnWLX1u9vh9Ww/f+&#10;M1Pq/m5avYCIOMW/Mlz1WR1Kdqr9kUwQljlLuakg44+ucfbMXCt4nCcgy0L+9y8vAAAA//8DAFBL&#10;AQItABQABgAIAAAAIQC2gziS/gAAAOEBAAATAAAAAAAAAAAAAAAAAAAAAABbQ29udGVudF9UeXBl&#10;c10ueG1sUEsBAi0AFAAGAAgAAAAhADj9If/WAAAAlAEAAAsAAAAAAAAAAAAAAAAALwEAAF9yZWxz&#10;Ly5yZWxzUEsBAi0AFAAGAAgAAAAhAOyQddsrAgAAUgQAAA4AAAAAAAAAAAAAAAAALgIAAGRycy9l&#10;Mm9Eb2MueG1sUEsBAi0AFAAGAAgAAAAhAAkmXXrdAAAABwEAAA8AAAAAAAAAAAAAAAAAhQQAAGRy&#10;cy9kb3ducmV2LnhtbFBLBQYAAAAABAAEAPMAAACPBQAAAAA=&#10;" filled="f" stroked="f" strokeweight=".5pt">
              <v:textbox>
                <w:txbxContent>
                  <w:p w14:paraId="3214E6F8" w14:textId="77777777" w:rsidR="00A14591" w:rsidRPr="00400CD1" w:rsidRDefault="00A14591" w:rsidP="00CE69F9">
                    <w:pPr>
                      <w:bidi w:val="0"/>
                      <w:jc w:val="left"/>
                      <w:rPr>
                        <w:b/>
                        <w:bCs/>
                        <w:color w:val="002060"/>
                        <w:sz w:val="16"/>
                        <w:szCs w:val="18"/>
                      </w:rPr>
                    </w:pPr>
                    <w:r w:rsidRPr="00400CD1">
                      <w:rPr>
                        <w:b/>
                        <w:bCs/>
                        <w:color w:val="002060"/>
                        <w:sz w:val="16"/>
                        <w:szCs w:val="18"/>
                      </w:rPr>
                      <w:t>TAV-112-07/00</w:t>
                    </w:r>
                  </w:p>
                </w:txbxContent>
              </v:textbox>
              <w10:wrap anchorx="margin"/>
            </v:shape>
          </w:pict>
        </mc:Fallback>
      </mc:AlternateContent>
    </w:r>
    <w:r w:rsidRPr="00404AFB">
      <w:drawing>
        <wp:anchor distT="0" distB="0" distL="114300" distR="114300" simplePos="0" relativeHeight="251663360" behindDoc="1" locked="0" layoutInCell="1" allowOverlap="1" wp14:anchorId="610819AA" wp14:editId="0ECD77BC">
          <wp:simplePos x="0" y="0"/>
          <wp:positionH relativeFrom="page">
            <wp:align>right</wp:align>
          </wp:positionH>
          <wp:positionV relativeFrom="paragraph">
            <wp:posOffset>-438150</wp:posOffset>
          </wp:positionV>
          <wp:extent cx="7709168" cy="10802679"/>
          <wp:effectExtent l="19050" t="19050" r="25400" b="1778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9168" cy="10802679"/>
                  </a:xfrm>
                  <a:prstGeom prst="rect">
                    <a:avLst/>
                  </a:prstGeom>
                  <a:solidFill>
                    <a:sysClr val="window" lastClr="FFFFFF"/>
                  </a:solidFill>
                  <a:ln w="6350" cap="flat" cmpd="sng" algn="ctr">
                    <a:solidFill>
                      <a:schemeClr val="tx1"/>
                    </a:solidFill>
                    <a:prstDash val="solid"/>
                    <a:miter lim="800000"/>
                  </a:ln>
                  <a:effectLst/>
                </pic:spPr>
              </pic:pic>
            </a:graphicData>
          </a:graphic>
        </wp:anchor>
      </w:drawing>
    </w:r>
    <w:r w:rsidRPr="00404AFB">
      <w:rPr>
        <w:rFonts w:hint="cs"/>
        <w:rtl/>
      </w:rPr>
      <w:t>دستورالعمل سیستم اتصال زمین شبکه</w:t>
    </w:r>
    <w:r>
      <w:rPr>
        <w:rFonts w:hint="eastAsia"/>
        <w:rtl/>
      </w:rPr>
      <w:t>‌</w:t>
    </w:r>
    <w:r w:rsidRPr="00404AFB">
      <w:rPr>
        <w:rFonts w:hint="cs"/>
        <w:rtl/>
      </w:rPr>
      <w:t>های توزیع</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CC1CB2" w14:textId="61A0BA7E" w:rsidR="00A14591" w:rsidRPr="00404AFB" w:rsidRDefault="00212AAF" w:rsidP="00404AFB">
    <w:pPr>
      <w:pStyle w:val="Header"/>
    </w:pPr>
    <w:r>
      <w:rPr>
        <w:rtl/>
      </w:rPr>
      <mc:AlternateContent>
        <mc:Choice Requires="wps">
          <w:drawing>
            <wp:anchor distT="0" distB="0" distL="114300" distR="114300" simplePos="0" relativeHeight="251671552" behindDoc="0" locked="0" layoutInCell="1" allowOverlap="1" wp14:anchorId="7E8C8718" wp14:editId="75E3DE1C">
              <wp:simplePos x="0" y="0"/>
              <wp:positionH relativeFrom="leftMargin">
                <wp:posOffset>127635</wp:posOffset>
              </wp:positionH>
              <wp:positionV relativeFrom="paragraph">
                <wp:posOffset>24926</wp:posOffset>
              </wp:positionV>
              <wp:extent cx="914400" cy="228600"/>
              <wp:effectExtent l="0" t="0" r="0" b="0"/>
              <wp:wrapNone/>
              <wp:docPr id="6" name="Text Box 6"/>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w="6350">
                        <a:noFill/>
                      </a:ln>
                    </wps:spPr>
                    <wps:txbx>
                      <w:txbxContent>
                        <w:p w14:paraId="599F5D63" w14:textId="77777777" w:rsidR="00212AAF" w:rsidRPr="00400CD1" w:rsidRDefault="00212AAF" w:rsidP="00212AAF">
                          <w:pPr>
                            <w:bidi w:val="0"/>
                            <w:jc w:val="left"/>
                            <w:rPr>
                              <w:b/>
                              <w:bCs/>
                              <w:color w:val="002060"/>
                              <w:sz w:val="16"/>
                              <w:szCs w:val="18"/>
                            </w:rPr>
                          </w:pPr>
                          <w:r w:rsidRPr="00400CD1">
                            <w:rPr>
                              <w:b/>
                              <w:bCs/>
                              <w:color w:val="002060"/>
                              <w:sz w:val="16"/>
                              <w:szCs w:val="18"/>
                            </w:rPr>
                            <w:t>TAV-112-07/00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8C8718" id="_x0000_t202" coordsize="21600,21600" o:spt="202" path="m,l,21600r21600,l21600,xe">
              <v:stroke joinstyle="miter"/>
              <v:path gradientshapeok="t" o:connecttype="rect"/>
            </v:shapetype>
            <v:shape id="Text Box 6" o:spid="_x0000_s1059" type="#_x0000_t202" style="position:absolute;left:0;text-align:left;margin-left:10.05pt;margin-top:1.95pt;width:1in;height:18pt;z-index:2516715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PzDKwIAAFcEAAAOAAAAZHJzL2Uyb0RvYy54bWysVF1v2jAUfZ+0/2D5fSQwylpEqFgrpkmo&#10;rQRTn43jkEiJr2cbEvbrd+wARd2epr2Y63tv7sc5x8zuu6ZmB2VdRTrjw0HKmdKS8krvMv5js/x0&#10;y5nzQueiJq0yflSO388/fpi1ZqpGVFKdK8tQRLtpazJeem+mSeJkqRrhBmSURrAg2wiPq90luRUt&#10;qjd1MkrTSdKSzY0lqZyD97EP8nmsXxRK+ueicMqzOuOYzcfTxnMbzmQ+E9OdFaas5GkM8Q9TNKLS&#10;aHop9Si8YHtb/VGqqaQlR4UfSGoSKopKqrgDthmm77ZZl8KouAvAceYCk/t/ZeXT4cWyKs/4hDMt&#10;GlC0UZ1nX6ljk4BOa9wUSWuDNN/BDZbPfgdnWLorbBN+sQ5DHDgfL9iGYhLOu+F4nCIiERqNbiew&#10;UT15+9hY578palgwMm5BXURUHFbO96nnlNBL07Kq60hfrVmL+T/fpPGDSwTFa40eYYV+1GD5btvF&#10;hS9rbCk/YjtLvTqckcsKM6yE8y/CQg4YGxL3zziKmtCLThZnJdlff/OHfLCEKGct5JVx93MvrOKs&#10;/q7BX4QDeoyX8c2XEXrY68j2OqL3zQNBwUM8JiOjGfJ9fTYLS80rXsIidEVIaIneGfdn88H3osdL&#10;kmqxiElQoBF+pddGhtIB1YDwpnsV1pxo8ODvic5CFNN3bPS5PR+LvaeiilQFnHtUT/BDvZHs00sL&#10;z+P6HrPe/g/mvwEAAP//AwBQSwMEFAAGAAgAAAAhABnrFmncAAAABwEAAA8AAABkcnMvZG93bnJl&#10;di54bWxMjsFOwzAQRO9I/IO1SNyo0wBVG+JUVaQKCcGhpRdum3ibRNjrELtt4OtxTnB8mtHMy9ej&#10;NeJMg+8cK5jPEhDEtdMdNwoO79u7JQgfkDUax6Tgmzysi+urHDPtLryj8z40Io6wz1BBG0KfSenr&#10;liz6meuJY3Z0g8UQcWikHvASx62RaZIspMWO40OLPZUt1Z/7k1XwUm7fcFeldvljyufX46b/Onw8&#10;KnV7M26eQAQaw18ZJv2oDkV0qtyJtRdGQZrMY1PB/QrEFC8eIlcTr0AWufzvX/wCAAD//wMAUEsB&#10;Ai0AFAAGAAgAAAAhALaDOJL+AAAA4QEAABMAAAAAAAAAAAAAAAAAAAAAAFtDb250ZW50X1R5cGVz&#10;XS54bWxQSwECLQAUAAYACAAAACEAOP0h/9YAAACUAQAACwAAAAAAAAAAAAAAAAAvAQAAX3JlbHMv&#10;LnJlbHNQSwECLQAUAAYACAAAACEAbHD8wysCAABXBAAADgAAAAAAAAAAAAAAAAAuAgAAZHJzL2Uy&#10;b0RvYy54bWxQSwECLQAUAAYACAAAACEAGesWadwAAAAHAQAADwAAAAAAAAAAAAAAAACFBAAAZHJz&#10;L2Rvd25yZXYueG1sUEsFBgAAAAAEAAQA8wAAAI4FAAAAAA==&#10;" filled="f" stroked="f" strokeweight=".5pt">
              <v:textbox>
                <w:txbxContent>
                  <w:p w14:paraId="599F5D63" w14:textId="77777777" w:rsidR="00212AAF" w:rsidRPr="00400CD1" w:rsidRDefault="00212AAF" w:rsidP="00212AAF">
                    <w:pPr>
                      <w:bidi w:val="0"/>
                      <w:jc w:val="left"/>
                      <w:rPr>
                        <w:b/>
                        <w:bCs/>
                        <w:color w:val="002060"/>
                        <w:sz w:val="16"/>
                        <w:szCs w:val="18"/>
                      </w:rPr>
                    </w:pPr>
                    <w:r w:rsidRPr="00400CD1">
                      <w:rPr>
                        <w:b/>
                        <w:bCs/>
                        <w:color w:val="002060"/>
                        <w:sz w:val="16"/>
                        <w:szCs w:val="18"/>
                      </w:rPr>
                      <w:t>TAV-112-07/00</w:t>
                    </w:r>
                  </w:p>
                </w:txbxContent>
              </v:textbox>
              <w10:wrap anchorx="margin"/>
            </v:shape>
          </w:pict>
        </mc:Fallback>
      </mc:AlternateContent>
    </w:r>
    <w:r w:rsidR="00A14591">
      <mc:AlternateContent>
        <mc:Choice Requires="wps">
          <w:drawing>
            <wp:anchor distT="0" distB="0" distL="114300" distR="114300" simplePos="0" relativeHeight="251664384" behindDoc="1" locked="0" layoutInCell="1" allowOverlap="1" wp14:anchorId="340404CE" wp14:editId="2DC86CB6">
              <wp:simplePos x="0" y="0"/>
              <wp:positionH relativeFrom="page">
                <wp:posOffset>7087235</wp:posOffset>
              </wp:positionH>
              <wp:positionV relativeFrom="paragraph">
                <wp:posOffset>712470</wp:posOffset>
              </wp:positionV>
              <wp:extent cx="520700" cy="7381240"/>
              <wp:effectExtent l="0" t="0" r="0" b="0"/>
              <wp:wrapNone/>
              <wp:docPr id="460"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00" cy="7381240"/>
                      </a:xfrm>
                      <a:prstGeom prst="rect">
                        <a:avLst/>
                      </a:prstGeom>
                      <a:solidFill>
                        <a:sysClr val="window" lastClr="FFFFFF">
                          <a:alpha val="0"/>
                        </a:sysClr>
                      </a:solidFill>
                      <a:ln w="12700" cap="flat" cmpd="sng" algn="ctr">
                        <a:noFill/>
                        <a:prstDash val="solid"/>
                        <a:miter lim="800000"/>
                      </a:ln>
                      <a:effectLst/>
                    </wps:spPr>
                    <wps:txbx>
                      <w:txbxContent>
                        <w:p w14:paraId="735F3AB6" w14:textId="7CFF4ED7" w:rsidR="00A14591" w:rsidRPr="004C6AF5" w:rsidRDefault="00A14591" w:rsidP="004C6AF5">
                          <w:pPr>
                            <w:pStyle w:val="a4"/>
                            <w:rPr>
                              <w:rFonts w:cs="B Titr"/>
                              <w:b/>
                              <w:bCs/>
                              <w:color w:val="2F5496" w:themeColor="accent1" w:themeShade="BF"/>
                              <w:sz w:val="18"/>
                              <w:szCs w:val="18"/>
                            </w:rPr>
                          </w:pPr>
                          <w:hyperlink w:anchor="فهرست" w:history="1">
                            <w:r w:rsidRPr="004A2CD6">
                              <w:rPr>
                                <w:rStyle w:val="Hyperlink"/>
                                <w:rFonts w:cs="B Titr" w:hint="cs"/>
                                <w:b/>
                                <w:bCs/>
                                <w:color w:val="2F5496" w:themeColor="accent1" w:themeShade="BF"/>
                                <w:sz w:val="18"/>
                                <w:szCs w:val="18"/>
                                <w:rtl/>
                              </w:rPr>
                              <w:t>فهرست</w:t>
                            </w:r>
                          </w:hyperlink>
                        </w:p>
                        <w:p w14:paraId="1C986BC2" w14:textId="69808E4E" w:rsidR="00A14591" w:rsidRPr="004C6AF5" w:rsidRDefault="00A14591" w:rsidP="004C6AF5">
                          <w:pPr>
                            <w:pStyle w:val="a4"/>
                            <w:rPr>
                              <w:rFonts w:cs="B Titr"/>
                              <w:b/>
                              <w:bCs/>
                              <w:color w:val="2F5496" w:themeColor="accent1" w:themeShade="BF"/>
                              <w:sz w:val="18"/>
                              <w:szCs w:val="18"/>
                              <w:rtl/>
                            </w:rPr>
                          </w:pPr>
                          <w:hyperlink w:anchor="شکل" w:history="1">
                            <w:r w:rsidRPr="004A2CD6">
                              <w:rPr>
                                <w:rStyle w:val="Hyperlink"/>
                                <w:rFonts w:cs="B Titr"/>
                                <w:b/>
                                <w:bCs/>
                                <w:color w:val="2F5496" w:themeColor="accent1" w:themeShade="BF"/>
                                <w:sz w:val="18"/>
                                <w:szCs w:val="18"/>
                                <w:rtl/>
                              </w:rPr>
                              <w:t>شکل</w:t>
                            </w:r>
                          </w:hyperlink>
                          <w:r w:rsidRPr="004A2CD6">
                            <w:rPr>
                              <w:rFonts w:cs="B Titr"/>
                              <w:b/>
                              <w:bCs/>
                              <w:color w:val="2F5496" w:themeColor="accent1" w:themeShade="BF"/>
                              <w:sz w:val="18"/>
                              <w:szCs w:val="18"/>
                              <w:rtl/>
                            </w:rPr>
                            <w:t xml:space="preserve"> </w:t>
                          </w:r>
                        </w:p>
                        <w:p w14:paraId="0106DF9D" w14:textId="03E03E73" w:rsidR="00A14591" w:rsidRPr="004A2CD6" w:rsidRDefault="00A14591" w:rsidP="004C6AF5">
                          <w:pPr>
                            <w:pStyle w:val="a4"/>
                            <w:rPr>
                              <w:rFonts w:cs="B Titr"/>
                              <w:b/>
                              <w:bCs/>
                              <w:color w:val="2F5496" w:themeColor="accent1" w:themeShade="BF"/>
                              <w:sz w:val="18"/>
                              <w:szCs w:val="18"/>
                              <w:rtl/>
                            </w:rPr>
                          </w:pPr>
                          <w:hyperlink w:anchor="جدول" w:history="1">
                            <w:r w:rsidRPr="004A2CD6">
                              <w:rPr>
                                <w:rStyle w:val="Hyperlink"/>
                                <w:rFonts w:cs="B Titr"/>
                                <w:b/>
                                <w:bCs/>
                                <w:color w:val="2F5496" w:themeColor="accent1" w:themeShade="BF"/>
                                <w:sz w:val="18"/>
                                <w:szCs w:val="18"/>
                                <w:rtl/>
                              </w:rPr>
                              <w:t>جدول</w:t>
                            </w:r>
                          </w:hyperlink>
                        </w:p>
                        <w:p w14:paraId="17559A24" w14:textId="08E24F11" w:rsidR="00A14591" w:rsidRPr="00F31B26" w:rsidRDefault="00A14591" w:rsidP="004C6AF5">
                          <w:pPr>
                            <w:pStyle w:val="a4"/>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"_فصل_1" </w:instrText>
                          </w:r>
                          <w:r>
                            <w:rPr>
                              <w:rFonts w:cs="B Titr"/>
                              <w:b/>
                              <w:bCs/>
                              <w:sz w:val="18"/>
                              <w:szCs w:val="18"/>
                              <w:rtl/>
                            </w:rPr>
                            <w:fldChar w:fldCharType="separate"/>
                          </w:r>
                          <w:r w:rsidRPr="00F31B26">
                            <w:rPr>
                              <w:rStyle w:val="Hyperlink"/>
                              <w:rFonts w:cs="B Titr" w:hint="cs"/>
                              <w:b/>
                              <w:bCs/>
                              <w:sz w:val="18"/>
                              <w:szCs w:val="18"/>
                              <w:rtl/>
                            </w:rPr>
                            <w:t>1</w:t>
                          </w:r>
                        </w:p>
                        <w:p w14:paraId="0BC7F447" w14:textId="5A51C3D0" w:rsidR="00A14591" w:rsidRPr="00F31B26" w:rsidRDefault="00A14591" w:rsidP="004C6AF5">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"_فصل2" </w:instrText>
                          </w:r>
                          <w:r>
                            <w:rPr>
                              <w:rFonts w:cs="B Titr"/>
                              <w:b/>
                              <w:bCs/>
                              <w:sz w:val="18"/>
                              <w:szCs w:val="18"/>
                              <w:rtl/>
                            </w:rPr>
                            <w:fldChar w:fldCharType="separate"/>
                          </w:r>
                          <w:r w:rsidRPr="00F31B26">
                            <w:rPr>
                              <w:rStyle w:val="Hyperlink"/>
                              <w:rFonts w:cs="B Titr" w:hint="cs"/>
                              <w:b/>
                              <w:bCs/>
                              <w:sz w:val="18"/>
                              <w:szCs w:val="18"/>
                              <w:rtl/>
                            </w:rPr>
                            <w:t>2</w:t>
                          </w:r>
                        </w:p>
                        <w:p w14:paraId="55B24B52" w14:textId="30FD8DBD" w:rsidR="00A14591" w:rsidRPr="00F31B26" w:rsidRDefault="00A14591" w:rsidP="004C6AF5">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"_فصل_3" </w:instrText>
                          </w:r>
                          <w:r>
                            <w:rPr>
                              <w:rFonts w:cs="B Titr"/>
                              <w:b/>
                              <w:bCs/>
                              <w:sz w:val="18"/>
                              <w:szCs w:val="18"/>
                              <w:rtl/>
                            </w:rPr>
                            <w:fldChar w:fldCharType="separate"/>
                          </w:r>
                          <w:r w:rsidRPr="00F31B26">
                            <w:rPr>
                              <w:rStyle w:val="Hyperlink"/>
                              <w:rFonts w:cs="B Titr" w:hint="cs"/>
                              <w:b/>
                              <w:bCs/>
                              <w:sz w:val="18"/>
                              <w:szCs w:val="18"/>
                              <w:rtl/>
                            </w:rPr>
                            <w:t>3</w:t>
                          </w:r>
                        </w:p>
                        <w:p w14:paraId="11B71F6B" w14:textId="69B973E2" w:rsidR="00A14591" w:rsidRPr="00F31B26" w:rsidRDefault="00A14591" w:rsidP="004C6AF5">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"_فصل_4" </w:instrText>
                          </w:r>
                          <w:r>
                            <w:rPr>
                              <w:rFonts w:cs="B Titr"/>
                              <w:b/>
                              <w:bCs/>
                              <w:sz w:val="18"/>
                              <w:szCs w:val="18"/>
                              <w:rtl/>
                            </w:rPr>
                            <w:fldChar w:fldCharType="separate"/>
                          </w:r>
                          <w:r w:rsidRPr="00F31B26">
                            <w:rPr>
                              <w:rStyle w:val="Hyperlink"/>
                              <w:rFonts w:cs="B Titr" w:hint="cs"/>
                              <w:b/>
                              <w:bCs/>
                              <w:sz w:val="18"/>
                              <w:szCs w:val="18"/>
                              <w:rtl/>
                            </w:rPr>
                            <w:t>4</w:t>
                          </w:r>
                        </w:p>
                        <w:p w14:paraId="731456E6" w14:textId="526780DB" w:rsidR="00A14591" w:rsidRPr="00F31B26" w:rsidRDefault="00A14591" w:rsidP="004C6AF5">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"_فصل_5" </w:instrText>
                          </w:r>
                          <w:r>
                            <w:rPr>
                              <w:rFonts w:cs="B Titr"/>
                              <w:b/>
                              <w:bCs/>
                              <w:sz w:val="18"/>
                              <w:szCs w:val="18"/>
                              <w:rtl/>
                            </w:rPr>
                            <w:fldChar w:fldCharType="separate"/>
                          </w:r>
                          <w:r w:rsidRPr="00F31B26">
                            <w:rPr>
                              <w:rStyle w:val="Hyperlink"/>
                              <w:rFonts w:cs="B Titr" w:hint="cs"/>
                              <w:b/>
                              <w:bCs/>
                              <w:sz w:val="18"/>
                              <w:szCs w:val="18"/>
                              <w:rtl/>
                            </w:rPr>
                            <w:t>5</w:t>
                          </w:r>
                        </w:p>
                        <w:p w14:paraId="0EC9EDC3" w14:textId="08BF0AEB" w:rsidR="00A14591" w:rsidRPr="00F31B26" w:rsidRDefault="00A14591" w:rsidP="004C6AF5">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"_فصل_6:_تست،"</w:instrText>
                          </w:r>
                          <w:r>
                            <w:rPr>
                              <w:rFonts w:cs="B Titr"/>
                              <w:b/>
                              <w:bCs/>
                              <w:sz w:val="18"/>
                              <w:szCs w:val="18"/>
                              <w:rtl/>
                            </w:rPr>
                            <w:fldChar w:fldCharType="separate"/>
                          </w:r>
                          <w:r w:rsidRPr="00F31B26">
                            <w:rPr>
                              <w:rStyle w:val="Hyperlink"/>
                              <w:rFonts w:cs="B Titr" w:hint="cs"/>
                              <w:b/>
                              <w:bCs/>
                              <w:sz w:val="18"/>
                              <w:szCs w:val="18"/>
                              <w:rtl/>
                            </w:rPr>
                            <w:t>6</w:t>
                          </w:r>
                        </w:p>
                        <w:p w14:paraId="00B7587F" w14:textId="75AC9E45" w:rsidR="00A14591" w:rsidRPr="004A2CD6" w:rsidRDefault="00A14591" w:rsidP="00E31E9E">
                          <w:pPr>
                            <w:pStyle w:val="a4"/>
                            <w:rPr>
                              <w:rFonts w:cs="B Titr"/>
                              <w:b/>
                              <w:bCs/>
                              <w:color w:val="2F5496" w:themeColor="accent1" w:themeShade="BF"/>
                              <w:sz w:val="18"/>
                              <w:szCs w:val="18"/>
                              <w:rtl/>
                            </w:rPr>
                          </w:pPr>
                          <w:r>
                            <w:rPr>
                              <w:rFonts w:cs="B Titr"/>
                              <w:b/>
                              <w:bCs/>
                              <w:sz w:val="18"/>
                              <w:szCs w:val="18"/>
                              <w:rtl/>
                            </w:rPr>
                            <w:fldChar w:fldCharType="end"/>
                          </w:r>
                          <w:r w:rsidRPr="004A2CD6">
                            <w:rPr>
                              <w:rFonts w:cs="B Titr"/>
                              <w:b/>
                              <w:bCs/>
                              <w:color w:val="2F5496" w:themeColor="accent1" w:themeShade="BF"/>
                              <w:sz w:val="18"/>
                              <w:szCs w:val="18"/>
                              <w:rtl/>
                            </w:rPr>
                            <w:t xml:space="preserve"> </w:t>
                          </w:r>
                        </w:p>
                        <w:p w14:paraId="14CAA9BA" w14:textId="77777777" w:rsidR="00A14591" w:rsidRPr="004A2CD6" w:rsidRDefault="00A14591" w:rsidP="004C6AF5">
                          <w:pPr>
                            <w:pStyle w:val="a4"/>
                            <w:rPr>
                              <w:rFonts w:cs="B Titr"/>
                              <w:b/>
                              <w:bCs/>
                              <w:color w:val="2F5496" w:themeColor="accent1" w:themeShade="BF"/>
                              <w:sz w:val="18"/>
                              <w:szCs w:val="18"/>
                              <w:rt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404CE" id="Rectangle 460" o:spid="_x0000_s1060" style="position:absolute;left:0;text-align:left;margin-left:558.05pt;margin-top:56.1pt;width:41pt;height:581.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APHkQIAACMFAAAOAAAAZHJzL2Uyb0RvYy54bWysVMlu2zAQvRfoPxC8N5JVZ6kQOTASuChg&#10;JEaTIucxRVlCSQ5L0pbdr++QkhM37amoDgRn0Sxv3vD6Zq8V20nnOzQVn5zlnEkjsO7MpuLfnhYf&#10;rjjzAUwNCo2s+EF6fjN7/+66t6UssEVVS8coiPFlbyvehmDLLPOilRr8GVppyNig0xBIdJusdtBT&#10;dK2yIs8vsh5dbR0K6T1p7wYjn6X4TSNFeGgaLwNTFafaQjpdOtfxzGbXUG4c2LYTYxnwD1Vo6Awl&#10;fQl1BwHY1nV/hNKdcOixCWcCdYZN0wmZeqBuJvmbbh5bsDL1QuB4+wKT/39hxf1u5VhXV3x6QfgY&#10;0DSkrwQbmI2SLCoJot76kjwf7crFJr1dovjuyZD9ZomCH332jdPRl1pk+4T34QVvuQ9MkPK8yC9z&#10;yirIdPnxalJMU7YMyuPf1vnwWaJm8VJxR4UlmGG39CHmh/LokgpD1dWLTqkkHPytcmwHNHpiTI09&#10;Zwp8IGXFF+kbYinbwuB2TO/Trym8Pw2pDOuJ5cVQNRBfGwWBGtCWEPRmwxmoDS2CCC7FNhirSSSL&#10;dd6Bb4dMKezAPt0FWgHV6Ypf5fGLampMmdiFTCQeu30FON7Cfr1PoyuOM1pjfaBxOhx47q1YdJR2&#10;SV2vwBGxCWxa1vBAR6OQesHxxlmL7uff9NGf+EZWznpaFOrzxxacJDC/GGLip8mUxsZCEqbnlwUJ&#10;7tSyPrWYrb5FGsiEngUr0jX6B3W8Ng71M+30PGYlExhBuQdER+E2DAtMr4KQ83lyo22yEJbm0YoY&#10;PCIXAX/aP4OzI3sC8e4ej0sF5RsSDb7xT4PzbcCmSwyLSA+4jnSnTUzzGV+NuOqncvJ6fdtmvwAA&#10;AP//AwBQSwMEFAAGAAgAAAAhAAmIBTDcAAAADgEAAA8AAABkcnMvZG93bnJldi54bWxMT8tugzAQ&#10;vFfKP1gbqbfGYFU0UEwUNYp6TpoPcPCCUbFNsEno33c5tbeZ3dE8yt1se3bHMXTeSUg3CTB0tded&#10;ayVcvo4vW2AhKqdV7x1K+MEAu2r1VKpC+4c74f0cW0YmLhRKgolxKDgPtUGrwsYP6OjX+NGqSHRs&#10;uR7Vg8xtz0WSZNyqzlGCUQN+GKy/z5Ol3H3e1NNR5KfsZpLb4RI/m0OU8nk979+BRZzjnxiW+lQd&#10;Kup09ZPTgfXE0zRLSbsgIYAtkjTf0ulKSLy9ZsCrkv+fUf0CAAD//wMAUEsBAi0AFAAGAAgAAAAh&#10;ALaDOJL+AAAA4QEAABMAAAAAAAAAAAAAAAAAAAAAAFtDb250ZW50X1R5cGVzXS54bWxQSwECLQAU&#10;AAYACAAAACEAOP0h/9YAAACUAQAACwAAAAAAAAAAAAAAAAAvAQAAX3JlbHMvLnJlbHNQSwECLQAU&#10;AAYACAAAACEA45QDx5ECAAAjBQAADgAAAAAAAAAAAAAAAAAuAgAAZHJzL2Uyb0RvYy54bWxQSwEC&#10;LQAUAAYACAAAACEACYgFMNwAAAAOAQAADwAAAAAAAAAAAAAAAADrBAAAZHJzL2Rvd25yZXYueG1s&#10;UEsFBgAAAAAEAAQA8wAAAPQFAAAAAA==&#10;" fillcolor="window" stroked="f" strokeweight="1pt">
              <v:fill opacity="0"/>
              <v:path arrowok="t"/>
              <v:textbox>
                <w:txbxContent>
                  <w:p w14:paraId="735F3AB6" w14:textId="7CFF4ED7" w:rsidR="00A14591" w:rsidRPr="004C6AF5" w:rsidRDefault="00A14591" w:rsidP="004C6AF5">
                    <w:pPr>
                      <w:pStyle w:val="a4"/>
                      <w:rPr>
                        <w:rFonts w:cs="B Titr"/>
                        <w:b/>
                        <w:bCs/>
                        <w:color w:val="2F5496" w:themeColor="accent1" w:themeShade="BF"/>
                        <w:sz w:val="18"/>
                        <w:szCs w:val="18"/>
                      </w:rPr>
                    </w:pPr>
                    <w:hyperlink w:anchor="فهرست" w:history="1">
                      <w:r w:rsidRPr="004A2CD6">
                        <w:rPr>
                          <w:rStyle w:val="Hyperlink"/>
                          <w:rFonts w:cs="B Titr" w:hint="cs"/>
                          <w:b/>
                          <w:bCs/>
                          <w:color w:val="2F5496" w:themeColor="accent1" w:themeShade="BF"/>
                          <w:sz w:val="18"/>
                          <w:szCs w:val="18"/>
                          <w:rtl/>
                        </w:rPr>
                        <w:t>فهرست</w:t>
                      </w:r>
                    </w:hyperlink>
                  </w:p>
                  <w:p w14:paraId="1C986BC2" w14:textId="69808E4E" w:rsidR="00A14591" w:rsidRPr="004C6AF5" w:rsidRDefault="00A14591" w:rsidP="004C6AF5">
                    <w:pPr>
                      <w:pStyle w:val="a4"/>
                      <w:rPr>
                        <w:rFonts w:cs="B Titr"/>
                        <w:b/>
                        <w:bCs/>
                        <w:color w:val="2F5496" w:themeColor="accent1" w:themeShade="BF"/>
                        <w:sz w:val="18"/>
                        <w:szCs w:val="18"/>
                        <w:rtl/>
                      </w:rPr>
                    </w:pPr>
                    <w:hyperlink w:anchor="شکل" w:history="1">
                      <w:r w:rsidRPr="004A2CD6">
                        <w:rPr>
                          <w:rStyle w:val="Hyperlink"/>
                          <w:rFonts w:cs="B Titr"/>
                          <w:b/>
                          <w:bCs/>
                          <w:color w:val="2F5496" w:themeColor="accent1" w:themeShade="BF"/>
                          <w:sz w:val="18"/>
                          <w:szCs w:val="18"/>
                          <w:rtl/>
                        </w:rPr>
                        <w:t>شکل</w:t>
                      </w:r>
                    </w:hyperlink>
                    <w:r w:rsidRPr="004A2CD6">
                      <w:rPr>
                        <w:rFonts w:cs="B Titr"/>
                        <w:b/>
                        <w:bCs/>
                        <w:color w:val="2F5496" w:themeColor="accent1" w:themeShade="BF"/>
                        <w:sz w:val="18"/>
                        <w:szCs w:val="18"/>
                        <w:rtl/>
                      </w:rPr>
                      <w:t xml:space="preserve"> </w:t>
                    </w:r>
                  </w:p>
                  <w:p w14:paraId="0106DF9D" w14:textId="03E03E73" w:rsidR="00A14591" w:rsidRPr="004A2CD6" w:rsidRDefault="00A14591" w:rsidP="004C6AF5">
                    <w:pPr>
                      <w:pStyle w:val="a4"/>
                      <w:rPr>
                        <w:rFonts w:cs="B Titr"/>
                        <w:b/>
                        <w:bCs/>
                        <w:color w:val="2F5496" w:themeColor="accent1" w:themeShade="BF"/>
                        <w:sz w:val="18"/>
                        <w:szCs w:val="18"/>
                        <w:rtl/>
                      </w:rPr>
                    </w:pPr>
                    <w:hyperlink w:anchor="جدول" w:history="1">
                      <w:r w:rsidRPr="004A2CD6">
                        <w:rPr>
                          <w:rStyle w:val="Hyperlink"/>
                          <w:rFonts w:cs="B Titr"/>
                          <w:b/>
                          <w:bCs/>
                          <w:color w:val="2F5496" w:themeColor="accent1" w:themeShade="BF"/>
                          <w:sz w:val="18"/>
                          <w:szCs w:val="18"/>
                          <w:rtl/>
                        </w:rPr>
                        <w:t>جدول</w:t>
                      </w:r>
                    </w:hyperlink>
                  </w:p>
                  <w:p w14:paraId="17559A24" w14:textId="08E24F11" w:rsidR="00A14591" w:rsidRPr="00F31B26" w:rsidRDefault="00A14591" w:rsidP="004C6AF5">
                    <w:pPr>
                      <w:pStyle w:val="a4"/>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"_فصل_1" </w:instrText>
                    </w:r>
                    <w:r>
                      <w:rPr>
                        <w:rFonts w:cs="B Titr"/>
                        <w:b/>
                        <w:bCs/>
                        <w:sz w:val="18"/>
                        <w:szCs w:val="18"/>
                        <w:rtl/>
                      </w:rPr>
                      <w:fldChar w:fldCharType="separate"/>
                    </w:r>
                    <w:r w:rsidRPr="00F31B26">
                      <w:rPr>
                        <w:rStyle w:val="Hyperlink"/>
                        <w:rFonts w:cs="B Titr" w:hint="cs"/>
                        <w:b/>
                        <w:bCs/>
                        <w:sz w:val="18"/>
                        <w:szCs w:val="18"/>
                        <w:rtl/>
                      </w:rPr>
                      <w:t>1</w:t>
                    </w:r>
                  </w:p>
                  <w:p w14:paraId="0BC7F447" w14:textId="5A51C3D0" w:rsidR="00A14591" w:rsidRPr="00F31B26" w:rsidRDefault="00A14591" w:rsidP="004C6AF5">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"_فصل2" </w:instrText>
                    </w:r>
                    <w:r>
                      <w:rPr>
                        <w:rFonts w:cs="B Titr"/>
                        <w:b/>
                        <w:bCs/>
                        <w:sz w:val="18"/>
                        <w:szCs w:val="18"/>
                        <w:rtl/>
                      </w:rPr>
                      <w:fldChar w:fldCharType="separate"/>
                    </w:r>
                    <w:r w:rsidRPr="00F31B26">
                      <w:rPr>
                        <w:rStyle w:val="Hyperlink"/>
                        <w:rFonts w:cs="B Titr" w:hint="cs"/>
                        <w:b/>
                        <w:bCs/>
                        <w:sz w:val="18"/>
                        <w:szCs w:val="18"/>
                        <w:rtl/>
                      </w:rPr>
                      <w:t>2</w:t>
                    </w:r>
                  </w:p>
                  <w:p w14:paraId="55B24B52" w14:textId="30FD8DBD" w:rsidR="00A14591" w:rsidRPr="00F31B26" w:rsidRDefault="00A14591" w:rsidP="004C6AF5">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"_فصل_3" </w:instrText>
                    </w:r>
                    <w:r>
                      <w:rPr>
                        <w:rFonts w:cs="B Titr"/>
                        <w:b/>
                        <w:bCs/>
                        <w:sz w:val="18"/>
                        <w:szCs w:val="18"/>
                        <w:rtl/>
                      </w:rPr>
                      <w:fldChar w:fldCharType="separate"/>
                    </w:r>
                    <w:r w:rsidRPr="00F31B26">
                      <w:rPr>
                        <w:rStyle w:val="Hyperlink"/>
                        <w:rFonts w:cs="B Titr" w:hint="cs"/>
                        <w:b/>
                        <w:bCs/>
                        <w:sz w:val="18"/>
                        <w:szCs w:val="18"/>
                        <w:rtl/>
                      </w:rPr>
                      <w:t>3</w:t>
                    </w:r>
                  </w:p>
                  <w:p w14:paraId="11B71F6B" w14:textId="69B973E2" w:rsidR="00A14591" w:rsidRPr="00F31B26" w:rsidRDefault="00A14591" w:rsidP="004C6AF5">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"_فصل_4" </w:instrText>
                    </w:r>
                    <w:r>
                      <w:rPr>
                        <w:rFonts w:cs="B Titr"/>
                        <w:b/>
                        <w:bCs/>
                        <w:sz w:val="18"/>
                        <w:szCs w:val="18"/>
                        <w:rtl/>
                      </w:rPr>
                      <w:fldChar w:fldCharType="separate"/>
                    </w:r>
                    <w:r w:rsidRPr="00F31B26">
                      <w:rPr>
                        <w:rStyle w:val="Hyperlink"/>
                        <w:rFonts w:cs="B Titr" w:hint="cs"/>
                        <w:b/>
                        <w:bCs/>
                        <w:sz w:val="18"/>
                        <w:szCs w:val="18"/>
                        <w:rtl/>
                      </w:rPr>
                      <w:t>4</w:t>
                    </w:r>
                  </w:p>
                  <w:p w14:paraId="731456E6" w14:textId="526780DB" w:rsidR="00A14591" w:rsidRPr="00F31B26" w:rsidRDefault="00A14591" w:rsidP="004C6AF5">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"_فصل_5" </w:instrText>
                    </w:r>
                    <w:r>
                      <w:rPr>
                        <w:rFonts w:cs="B Titr"/>
                        <w:b/>
                        <w:bCs/>
                        <w:sz w:val="18"/>
                        <w:szCs w:val="18"/>
                        <w:rtl/>
                      </w:rPr>
                      <w:fldChar w:fldCharType="separate"/>
                    </w:r>
                    <w:r w:rsidRPr="00F31B26">
                      <w:rPr>
                        <w:rStyle w:val="Hyperlink"/>
                        <w:rFonts w:cs="B Titr" w:hint="cs"/>
                        <w:b/>
                        <w:bCs/>
                        <w:sz w:val="18"/>
                        <w:szCs w:val="18"/>
                        <w:rtl/>
                      </w:rPr>
                      <w:t>5</w:t>
                    </w:r>
                  </w:p>
                  <w:p w14:paraId="0EC9EDC3" w14:textId="08BF0AEB" w:rsidR="00A14591" w:rsidRPr="00F31B26" w:rsidRDefault="00A14591" w:rsidP="004C6AF5">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"_فصل_6:_تست،"</w:instrText>
                    </w:r>
                    <w:r>
                      <w:rPr>
                        <w:rFonts w:cs="B Titr"/>
                        <w:b/>
                        <w:bCs/>
                        <w:sz w:val="18"/>
                        <w:szCs w:val="18"/>
                        <w:rtl/>
                      </w:rPr>
                      <w:fldChar w:fldCharType="separate"/>
                    </w:r>
                    <w:r w:rsidRPr="00F31B26">
                      <w:rPr>
                        <w:rStyle w:val="Hyperlink"/>
                        <w:rFonts w:cs="B Titr" w:hint="cs"/>
                        <w:b/>
                        <w:bCs/>
                        <w:sz w:val="18"/>
                        <w:szCs w:val="18"/>
                        <w:rtl/>
                      </w:rPr>
                      <w:t>6</w:t>
                    </w:r>
                  </w:p>
                  <w:p w14:paraId="00B7587F" w14:textId="75AC9E45" w:rsidR="00A14591" w:rsidRPr="004A2CD6" w:rsidRDefault="00A14591" w:rsidP="00E31E9E">
                    <w:pPr>
                      <w:pStyle w:val="a4"/>
                      <w:rPr>
                        <w:rFonts w:cs="B Titr"/>
                        <w:b/>
                        <w:bCs/>
                        <w:color w:val="2F5496" w:themeColor="accent1" w:themeShade="BF"/>
                        <w:sz w:val="18"/>
                        <w:szCs w:val="18"/>
                        <w:rtl/>
                      </w:rPr>
                    </w:pPr>
                    <w:r>
                      <w:rPr>
                        <w:rFonts w:cs="B Titr"/>
                        <w:b/>
                        <w:bCs/>
                        <w:sz w:val="18"/>
                        <w:szCs w:val="18"/>
                        <w:rtl/>
                      </w:rPr>
                      <w:fldChar w:fldCharType="end"/>
                    </w:r>
                    <w:r w:rsidRPr="004A2CD6">
                      <w:rPr>
                        <w:rFonts w:cs="B Titr"/>
                        <w:b/>
                        <w:bCs/>
                        <w:color w:val="2F5496" w:themeColor="accent1" w:themeShade="BF"/>
                        <w:sz w:val="18"/>
                        <w:szCs w:val="18"/>
                        <w:rtl/>
                      </w:rPr>
                      <w:t xml:space="preserve"> </w:t>
                    </w:r>
                  </w:p>
                  <w:p w14:paraId="14CAA9BA" w14:textId="77777777" w:rsidR="00A14591" w:rsidRPr="004A2CD6" w:rsidRDefault="00A14591" w:rsidP="004C6AF5">
                    <w:pPr>
                      <w:pStyle w:val="a4"/>
                      <w:rPr>
                        <w:rFonts w:cs="B Titr"/>
                        <w:b/>
                        <w:bCs/>
                        <w:color w:val="2F5496" w:themeColor="accent1" w:themeShade="BF"/>
                        <w:sz w:val="18"/>
                        <w:szCs w:val="18"/>
                        <w:rtl/>
                      </w:rPr>
                    </w:pPr>
                  </w:p>
                </w:txbxContent>
              </v:textbox>
              <w10:wrap anchorx="page"/>
            </v:rect>
          </w:pict>
        </mc:Fallback>
      </mc:AlternateContent>
    </w:r>
    <w:r w:rsidR="00A14591" w:rsidRPr="00404AFB">
      <w:drawing>
        <wp:anchor distT="0" distB="0" distL="114300" distR="114300" simplePos="0" relativeHeight="251661312" behindDoc="1" locked="0" layoutInCell="1" allowOverlap="1" wp14:anchorId="47758ED6" wp14:editId="03F58E19">
          <wp:simplePos x="0" y="0"/>
          <wp:positionH relativeFrom="page">
            <wp:align>right</wp:align>
          </wp:positionH>
          <wp:positionV relativeFrom="paragraph">
            <wp:posOffset>-438150</wp:posOffset>
          </wp:positionV>
          <wp:extent cx="7709168" cy="10802679"/>
          <wp:effectExtent l="19050" t="19050" r="25400" b="1778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9168" cy="10802679"/>
                  </a:xfrm>
                  <a:prstGeom prst="rect">
                    <a:avLst/>
                  </a:prstGeom>
                  <a:solidFill>
                    <a:sysClr val="window" lastClr="FFFFFF"/>
                  </a:solidFill>
                  <a:ln w="6350" cap="flat" cmpd="sng" algn="ctr">
                    <a:solidFill>
                      <a:schemeClr val="tx1"/>
                    </a:solidFill>
                    <a:prstDash val="solid"/>
                    <a:miter lim="800000"/>
                  </a:ln>
                  <a:effectLst/>
                </pic:spPr>
              </pic:pic>
            </a:graphicData>
          </a:graphic>
        </wp:anchor>
      </w:drawing>
    </w:r>
    <w:r w:rsidR="00A14591" w:rsidRPr="00404AFB">
      <w:rPr>
        <w:rFonts w:hint="cs"/>
        <w:rtl/>
      </w:rPr>
      <w:t>دستورالعمل سیستم اتصال زمین شبکه</w:t>
    </w:r>
    <w:r w:rsidR="00A14591">
      <w:rPr>
        <w:rFonts w:hint="eastAsia"/>
        <w:rtl/>
      </w:rPr>
      <w:t>‌</w:t>
    </w:r>
    <w:r w:rsidR="00A14591" w:rsidRPr="00404AFB">
      <w:rPr>
        <w:rFonts w:hint="cs"/>
        <w:rtl/>
      </w:rPr>
      <w:t>های توزیع</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663772" w14:textId="78C46527" w:rsidR="00A14591" w:rsidRPr="00404AFB" w:rsidRDefault="00212AAF" w:rsidP="00404AFB">
    <w:pPr>
      <w:pStyle w:val="Header"/>
    </w:pPr>
    <w:r>
      <w:rPr>
        <w:rtl/>
      </w:rPr>
      <mc:AlternateContent>
        <mc:Choice Requires="wps">
          <w:drawing>
            <wp:anchor distT="0" distB="0" distL="114300" distR="114300" simplePos="0" relativeHeight="251673600" behindDoc="0" locked="0" layoutInCell="1" allowOverlap="1" wp14:anchorId="21698421" wp14:editId="421D22BA">
              <wp:simplePos x="0" y="0"/>
              <wp:positionH relativeFrom="leftMargin">
                <wp:posOffset>117475</wp:posOffset>
              </wp:positionH>
              <wp:positionV relativeFrom="paragraph">
                <wp:posOffset>24604</wp:posOffset>
              </wp:positionV>
              <wp:extent cx="914400" cy="2286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w="6350">
                        <a:noFill/>
                      </a:ln>
                    </wps:spPr>
                    <wps:txbx>
                      <w:txbxContent>
                        <w:p w14:paraId="271D924A" w14:textId="77777777" w:rsidR="00212AAF" w:rsidRPr="00400CD1" w:rsidRDefault="00212AAF" w:rsidP="00212AAF">
                          <w:pPr>
                            <w:bidi w:val="0"/>
                            <w:jc w:val="left"/>
                            <w:rPr>
                              <w:b/>
                              <w:bCs/>
                              <w:color w:val="002060"/>
                              <w:sz w:val="16"/>
                              <w:szCs w:val="18"/>
                            </w:rPr>
                          </w:pPr>
                          <w:r w:rsidRPr="00400CD1">
                            <w:rPr>
                              <w:b/>
                              <w:bCs/>
                              <w:color w:val="002060"/>
                              <w:sz w:val="16"/>
                              <w:szCs w:val="18"/>
                            </w:rPr>
                            <w:t>TAV-112-07/00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698421" id="_x0000_t202" coordsize="21600,21600" o:spt="202" path="m,l,21600r21600,l21600,xe">
              <v:stroke joinstyle="miter"/>
              <v:path gradientshapeok="t" o:connecttype="rect"/>
            </v:shapetype>
            <v:shape id="Text Box 15" o:spid="_x0000_s1061" type="#_x0000_t202" style="position:absolute;left:0;text-align:left;margin-left:9.25pt;margin-top:1.95pt;width:1in;height:18pt;z-index:2516736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L1kLQIAAFkEAAAOAAAAZHJzL2Uyb0RvYy54bWysVF1v2jAUfZ+0/2D5fQQosC4iVKwV06Sq&#10;rQRTn43jQKTE17MNCfv1O3YIRd2epr2Y63tv7sc5x8zv2rpiR2VdSTrjo8GQM6Ul5aXeZfzHZvXp&#10;ljPnhc5FRVpl/KQcv1t8/DBvTKrGtKcqV5ahiHZpYzK+996kSeLkXtXCDcgojWBBthYeV7tLcisa&#10;VK+rZDwczpKGbG4sSeUcvA9dkC9i/aJQ0j8XhVOeVRnHbD6eNp7bcCaLuUh3Vph9Kc9jiH+Yohal&#10;RtNLqQfhBTvY8o9SdSktOSr8QFKdUFGUUsUdsM1o+G6b9V4YFXcBOM5cYHL/r6x8Or5YVubgbsqZ&#10;FjU42qjWs6/UMriAT2NcirS1QaJv4Udu73dwhrXbwtbhFwsxxIH06YJuqCbh/DKaTIaISITG49sZ&#10;bFRP3j421vlvimoWjIxbkBcxFcdH57vUPiX00rQqqyoSWGnWZHx2Mx3GDy4RFK80eoQVulGD5dtt&#10;G1e+6dfYUn7CdpY6fTgjVyVmeBTOvwgLQWBsiNw/4ygqQi86W5ztyf76mz/kgydEOWsgsIy7nwdh&#10;FWfVdw0GIxxQZLxMpp/H6GGvI9vriD7U9wQNj/CcjIxmyPdVbxaW6le8hWXoipDQEr0z7nvz3ney&#10;x1uSarmMSdCgEf5Rr40MpQOqAeFN+yqsOdPgwd8T9VIU6Ts2utyOj+XBU1FGqgLOHapn+KHfSPb5&#10;rYUHcn2PWW//CIvfAAAA//8DAFBLAwQUAAYACAAAACEAe+guf9sAAAAHAQAADwAAAGRycy9kb3du&#10;cmV2LnhtbEyOwUrDQBRF94L/MLyCOztppCWNmZQSKILoorUbd5PMaxLMvImZaRv9el9Wdnm4l3tP&#10;thltJy44+NaRgsU8AoFUOdNSreD4sXtMQPigyejOESr4QQ+b/P4u06lxV9rj5RBqwSPkU62gCaFP&#10;pfRVg1b7ueuRODu5werAONTSDPrK47aTcRStpNUt8UOjeywarL4OZ6vgtdi9630Z2+S3K17eTtv+&#10;+/i5VOphNm6fQQQcw38ZJn1Wh5ydSncm40XHnCy5qeBpDWKKVzFzOfEaZJ7JW//8DwAA//8DAFBL&#10;AQItABQABgAIAAAAIQC2gziS/gAAAOEBAAATAAAAAAAAAAAAAAAAAAAAAABbQ29udGVudF9UeXBl&#10;c10ueG1sUEsBAi0AFAAGAAgAAAAhADj9If/WAAAAlAEAAAsAAAAAAAAAAAAAAAAALwEAAF9yZWxz&#10;Ly5yZWxzUEsBAi0AFAAGAAgAAAAhAISkvWQtAgAAWQQAAA4AAAAAAAAAAAAAAAAALgIAAGRycy9l&#10;Mm9Eb2MueG1sUEsBAi0AFAAGAAgAAAAhAHvoLn/bAAAABwEAAA8AAAAAAAAAAAAAAAAAhwQAAGRy&#10;cy9kb3ducmV2LnhtbFBLBQYAAAAABAAEAPMAAACPBQAAAAA=&#10;" filled="f" stroked="f" strokeweight=".5pt">
              <v:textbox>
                <w:txbxContent>
                  <w:p w14:paraId="271D924A" w14:textId="77777777" w:rsidR="00212AAF" w:rsidRPr="00400CD1" w:rsidRDefault="00212AAF" w:rsidP="00212AAF">
                    <w:pPr>
                      <w:bidi w:val="0"/>
                      <w:jc w:val="left"/>
                      <w:rPr>
                        <w:b/>
                        <w:bCs/>
                        <w:color w:val="002060"/>
                        <w:sz w:val="16"/>
                        <w:szCs w:val="18"/>
                      </w:rPr>
                    </w:pPr>
                    <w:r w:rsidRPr="00400CD1">
                      <w:rPr>
                        <w:b/>
                        <w:bCs/>
                        <w:color w:val="002060"/>
                        <w:sz w:val="16"/>
                        <w:szCs w:val="18"/>
                      </w:rPr>
                      <w:t>TAV-112-07/00</w:t>
                    </w:r>
                  </w:p>
                </w:txbxContent>
              </v:textbox>
              <w10:wrap anchorx="margin"/>
            </v:shape>
          </w:pict>
        </mc:Fallback>
      </mc:AlternateContent>
    </w:r>
    <w:r w:rsidR="00A14591">
      <mc:AlternateContent>
        <mc:Choice Requires="wps">
          <w:drawing>
            <wp:anchor distT="0" distB="0" distL="114300" distR="114300" simplePos="0" relativeHeight="251667456" behindDoc="1" locked="0" layoutInCell="1" allowOverlap="1" wp14:anchorId="7069E2AF" wp14:editId="292A3E59">
              <wp:simplePos x="0" y="0"/>
              <wp:positionH relativeFrom="page">
                <wp:posOffset>7087235</wp:posOffset>
              </wp:positionH>
              <wp:positionV relativeFrom="paragraph">
                <wp:posOffset>712470</wp:posOffset>
              </wp:positionV>
              <wp:extent cx="520700" cy="7381240"/>
              <wp:effectExtent l="0" t="0" r="0" b="0"/>
              <wp:wrapNone/>
              <wp:docPr id="507" name="Rectangle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00" cy="7381240"/>
                      </a:xfrm>
                      <a:prstGeom prst="rect">
                        <a:avLst/>
                      </a:prstGeom>
                      <a:solidFill>
                        <a:sysClr val="window" lastClr="FFFFFF">
                          <a:alpha val="0"/>
                        </a:sysClr>
                      </a:solidFill>
                      <a:ln w="12700" cap="flat" cmpd="sng" algn="ctr">
                        <a:noFill/>
                        <a:prstDash val="solid"/>
                        <a:miter lim="800000"/>
                      </a:ln>
                      <a:effectLst/>
                    </wps:spPr>
                    <wps:txbx>
                      <w:txbxContent>
                        <w:p w14:paraId="22251851" w14:textId="77777777" w:rsidR="00A14591" w:rsidRPr="004C6AF5" w:rsidRDefault="00A14591" w:rsidP="00E31E9E">
                          <w:pPr>
                            <w:pStyle w:val="a4"/>
                            <w:rPr>
                              <w:rFonts w:cs="B Titr"/>
                              <w:b/>
                              <w:bCs/>
                              <w:color w:val="2F5496" w:themeColor="accent1" w:themeShade="BF"/>
                              <w:sz w:val="18"/>
                              <w:szCs w:val="18"/>
                            </w:rPr>
                          </w:pPr>
                          <w:hyperlink w:anchor="فهرست" w:history="1">
                            <w:r w:rsidRPr="004A2CD6">
                              <w:rPr>
                                <w:rStyle w:val="Hyperlink"/>
                                <w:rFonts w:cs="B Titr" w:hint="cs"/>
                                <w:b/>
                                <w:bCs/>
                                <w:color w:val="2F5496" w:themeColor="accent1" w:themeShade="BF"/>
                                <w:sz w:val="18"/>
                                <w:szCs w:val="18"/>
                                <w:rtl/>
                              </w:rPr>
                              <w:t>فهرست</w:t>
                            </w:r>
                          </w:hyperlink>
                        </w:p>
                        <w:p w14:paraId="04229187" w14:textId="77777777" w:rsidR="00A14591" w:rsidRPr="004C6AF5" w:rsidRDefault="00A14591" w:rsidP="00E31E9E">
                          <w:pPr>
                            <w:pStyle w:val="a4"/>
                            <w:rPr>
                              <w:rFonts w:cs="B Titr"/>
                              <w:b/>
                              <w:bCs/>
                              <w:color w:val="2F5496" w:themeColor="accent1" w:themeShade="BF"/>
                              <w:sz w:val="18"/>
                              <w:szCs w:val="18"/>
                              <w:rtl/>
                            </w:rPr>
                          </w:pPr>
                          <w:hyperlink w:anchor="شکل" w:history="1">
                            <w:r w:rsidRPr="004A2CD6">
                              <w:rPr>
                                <w:rStyle w:val="Hyperlink"/>
                                <w:rFonts w:cs="B Titr"/>
                                <w:b/>
                                <w:bCs/>
                                <w:color w:val="2F5496" w:themeColor="accent1" w:themeShade="BF"/>
                                <w:sz w:val="18"/>
                                <w:szCs w:val="18"/>
                                <w:rtl/>
                              </w:rPr>
                              <w:t>شکل</w:t>
                            </w:r>
                          </w:hyperlink>
                          <w:r w:rsidRPr="004A2CD6">
                            <w:rPr>
                              <w:rFonts w:cs="B Titr"/>
                              <w:b/>
                              <w:bCs/>
                              <w:color w:val="2F5496" w:themeColor="accent1" w:themeShade="BF"/>
                              <w:sz w:val="18"/>
                              <w:szCs w:val="18"/>
                              <w:rtl/>
                            </w:rPr>
                            <w:t xml:space="preserve"> </w:t>
                          </w:r>
                        </w:p>
                        <w:p w14:paraId="3D35A110" w14:textId="77777777" w:rsidR="00A14591" w:rsidRPr="004A2CD6" w:rsidRDefault="00A14591" w:rsidP="00E31E9E">
                          <w:pPr>
                            <w:pStyle w:val="a4"/>
                            <w:rPr>
                              <w:rFonts w:cs="B Titr"/>
                              <w:b/>
                              <w:bCs/>
                              <w:color w:val="2F5496" w:themeColor="accent1" w:themeShade="BF"/>
                              <w:sz w:val="18"/>
                              <w:szCs w:val="18"/>
                              <w:rtl/>
                            </w:rPr>
                          </w:pPr>
                          <w:hyperlink w:anchor="جدول" w:history="1">
                            <w:r w:rsidRPr="004A2CD6">
                              <w:rPr>
                                <w:rStyle w:val="Hyperlink"/>
                                <w:rFonts w:cs="B Titr"/>
                                <w:b/>
                                <w:bCs/>
                                <w:color w:val="2F5496" w:themeColor="accent1" w:themeShade="BF"/>
                                <w:sz w:val="18"/>
                                <w:szCs w:val="18"/>
                                <w:rtl/>
                              </w:rPr>
                              <w:t>جدول</w:t>
                            </w:r>
                          </w:hyperlink>
                        </w:p>
                        <w:p w14:paraId="4D70C56B" w14:textId="77777777" w:rsidR="00A14591" w:rsidRPr="00F31B26" w:rsidRDefault="00A14591" w:rsidP="00E31E9E">
                          <w:pPr>
                            <w:pStyle w:val="a4"/>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"_فصل_1" </w:instrText>
                          </w:r>
                          <w:r>
                            <w:rPr>
                              <w:rFonts w:cs="B Titr"/>
                              <w:b/>
                              <w:bCs/>
                              <w:sz w:val="18"/>
                              <w:szCs w:val="18"/>
                              <w:rtl/>
                            </w:rPr>
                            <w:fldChar w:fldCharType="separate"/>
                          </w:r>
                          <w:r w:rsidRPr="00F31B26">
                            <w:rPr>
                              <w:rStyle w:val="Hyperlink"/>
                              <w:rFonts w:cs="B Titr" w:hint="cs"/>
                              <w:b/>
                              <w:bCs/>
                              <w:sz w:val="18"/>
                              <w:szCs w:val="18"/>
                              <w:rtl/>
                            </w:rPr>
                            <w:t>1</w:t>
                          </w:r>
                        </w:p>
                        <w:p w14:paraId="7A527535" w14:textId="77777777" w:rsidR="00A14591" w:rsidRPr="00F31B26" w:rsidRDefault="00A14591" w:rsidP="00E31E9E">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"_فصل2" </w:instrText>
                          </w:r>
                          <w:r>
                            <w:rPr>
                              <w:rFonts w:cs="B Titr"/>
                              <w:b/>
                              <w:bCs/>
                              <w:sz w:val="18"/>
                              <w:szCs w:val="18"/>
                              <w:rtl/>
                            </w:rPr>
                            <w:fldChar w:fldCharType="separate"/>
                          </w:r>
                          <w:r w:rsidRPr="00F31B26">
                            <w:rPr>
                              <w:rStyle w:val="Hyperlink"/>
                              <w:rFonts w:cs="B Titr" w:hint="cs"/>
                              <w:b/>
                              <w:bCs/>
                              <w:sz w:val="18"/>
                              <w:szCs w:val="18"/>
                              <w:rtl/>
                            </w:rPr>
                            <w:t>2</w:t>
                          </w:r>
                        </w:p>
                        <w:p w14:paraId="48675C34" w14:textId="77777777" w:rsidR="00A14591" w:rsidRPr="00F31B26" w:rsidRDefault="00A14591" w:rsidP="00E31E9E">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"_فصل_3" </w:instrText>
                          </w:r>
                          <w:r>
                            <w:rPr>
                              <w:rFonts w:cs="B Titr"/>
                              <w:b/>
                              <w:bCs/>
                              <w:sz w:val="18"/>
                              <w:szCs w:val="18"/>
                              <w:rtl/>
                            </w:rPr>
                            <w:fldChar w:fldCharType="separate"/>
                          </w:r>
                          <w:r w:rsidRPr="00F31B26">
                            <w:rPr>
                              <w:rStyle w:val="Hyperlink"/>
                              <w:rFonts w:cs="B Titr" w:hint="cs"/>
                              <w:b/>
                              <w:bCs/>
                              <w:sz w:val="18"/>
                              <w:szCs w:val="18"/>
                              <w:rtl/>
                            </w:rPr>
                            <w:t>3</w:t>
                          </w:r>
                        </w:p>
                        <w:p w14:paraId="40490ABC" w14:textId="77777777" w:rsidR="00A14591" w:rsidRPr="00F31B26" w:rsidRDefault="00A14591" w:rsidP="00E31E9E">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"_فصل_4" </w:instrText>
                          </w:r>
                          <w:r>
                            <w:rPr>
                              <w:rFonts w:cs="B Titr"/>
                              <w:b/>
                              <w:bCs/>
                              <w:sz w:val="18"/>
                              <w:szCs w:val="18"/>
                              <w:rtl/>
                            </w:rPr>
                            <w:fldChar w:fldCharType="separate"/>
                          </w:r>
                          <w:r w:rsidRPr="00F31B26">
                            <w:rPr>
                              <w:rStyle w:val="Hyperlink"/>
                              <w:rFonts w:cs="B Titr" w:hint="cs"/>
                              <w:b/>
                              <w:bCs/>
                              <w:sz w:val="18"/>
                              <w:szCs w:val="18"/>
                              <w:rtl/>
                            </w:rPr>
                            <w:t>4</w:t>
                          </w:r>
                        </w:p>
                        <w:p w14:paraId="4D2DB1F3" w14:textId="77777777" w:rsidR="00A14591" w:rsidRPr="00F31B26" w:rsidRDefault="00A14591" w:rsidP="00E31E9E">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"_فصل_5" </w:instrText>
                          </w:r>
                          <w:r>
                            <w:rPr>
                              <w:rFonts w:cs="B Titr"/>
                              <w:b/>
                              <w:bCs/>
                              <w:sz w:val="18"/>
                              <w:szCs w:val="18"/>
                              <w:rtl/>
                            </w:rPr>
                            <w:fldChar w:fldCharType="separate"/>
                          </w:r>
                          <w:r w:rsidRPr="00F31B26">
                            <w:rPr>
                              <w:rStyle w:val="Hyperlink"/>
                              <w:rFonts w:cs="B Titr" w:hint="cs"/>
                              <w:b/>
                              <w:bCs/>
                              <w:sz w:val="18"/>
                              <w:szCs w:val="18"/>
                              <w:rtl/>
                            </w:rPr>
                            <w:t>5</w:t>
                          </w:r>
                        </w:p>
                        <w:p w14:paraId="6D10A771" w14:textId="77777777" w:rsidR="00A14591" w:rsidRPr="00F31B26" w:rsidRDefault="00A14591" w:rsidP="00E31E9E">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"_فصل_6:_تست،"</w:instrText>
                          </w:r>
                          <w:r>
                            <w:rPr>
                              <w:rFonts w:cs="B Titr"/>
                              <w:b/>
                              <w:bCs/>
                              <w:sz w:val="18"/>
                              <w:szCs w:val="18"/>
                              <w:rtl/>
                            </w:rPr>
                            <w:fldChar w:fldCharType="separate"/>
                          </w:r>
                          <w:r w:rsidRPr="00F31B26">
                            <w:rPr>
                              <w:rStyle w:val="Hyperlink"/>
                              <w:rFonts w:cs="B Titr" w:hint="cs"/>
                              <w:b/>
                              <w:bCs/>
                              <w:sz w:val="18"/>
                              <w:szCs w:val="18"/>
                              <w:rtl/>
                            </w:rPr>
                            <w:t>6</w:t>
                          </w:r>
                        </w:p>
                        <w:p w14:paraId="11EC0DF3" w14:textId="32F49708" w:rsidR="00A14591" w:rsidRPr="004A2CD6" w:rsidRDefault="00A14591" w:rsidP="00E31E9E">
                          <w:pPr>
                            <w:pStyle w:val="a4"/>
                            <w:rPr>
                              <w:rFonts w:cs="B Titr"/>
                              <w:b/>
                              <w:bCs/>
                              <w:color w:val="2F5496" w:themeColor="accent1" w:themeShade="BF"/>
                              <w:sz w:val="18"/>
                              <w:szCs w:val="18"/>
                              <w:rtl/>
                            </w:rPr>
                          </w:pPr>
                          <w:r>
                            <w:rPr>
                              <w:rFonts w:cs="B Titr"/>
                              <w:b/>
                              <w:bCs/>
                              <w:sz w:val="18"/>
                              <w:szCs w:val="18"/>
                              <w:rtl/>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69E2AF" id="Rectangle 507" o:spid="_x0000_s1062" style="position:absolute;left:0;text-align:left;margin-left:558.05pt;margin-top:56.1pt;width:41pt;height:581.2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0DQkgIAACMFAAAOAAAAZHJzL2Uyb0RvYy54bWysVEtv2zAMvg/YfxB0X+1k6dIZdYqgRYYB&#10;QVu0HXpmZDk2JomapMTOfv0o2WmzbqdhPgjiw3x8/KjLq14rtpfOt2hKPjnLOZNGYNWabcm/Pa0+&#10;XHDmA5gKFBpZ8oP0/Grx/t1lZws5xQZVJR2jIMYXnS15E4ItssyLRmrwZ2ilIWONTkMg0W2zykFH&#10;0bXKpnn+KevQVdahkN6T9mYw8kWKX9dShLu69jIwVXKqLaTTpXMTz2xxCcXWgW1aMZYB/1CFhtZQ&#10;0pdQNxCA7Vz7RyjdCoce63AmUGdY162QqQfqZpK/6eaxAStTLwSOty8w+f8XVtzu7x1rq5Kf53PO&#10;DGga0gPBBmarJItKgqizviDPR3vvYpPerlF892TIfrNEwY8+fe109KUWWZ/wPrzgLfvABCnPp/k8&#10;p6kIMs0/XkymszSQDIrj39b58EWiZvFSckeFJZhhv/Yh5ofi6JIKQ9VWq1apJBz8tXJsDzR6YkyF&#10;HWcKfCBlyVfpG2Ip28Dgdkzv068pvD8NqQzriOXToWogvtYKAjWgLSHozZYzUFtaBBFcim0wVpNI&#10;Fuu8Ad8MmVLYgX26DbQCqtUlv8jjF9XUmDKxC5lIPHb7CnC8hX7Tp9HNjjPaYHWgcToceO6tWLWU&#10;dk1d34MjYhPYtKzhjo5aIfWC442zBt3Pv+mjP/GNrJx1tCjU548dOElgfjXExM+TGY2NhSTMzudT&#10;EtypZXNqMTt9jTSQCT0LVqRr9A/qeK0d6mfa6WXMSiYwgnIPiI7CdRgWmF4FIZfL5EbbZCGszaMV&#10;MXhELgL+1D+DsyN7AvHuFo9LBcUbEg2+8U+Dy13Auk0Mi0gPuI50p01M8xlfjbjqp3Lyen3bFr8A&#10;AAD//wMAUEsDBBQABgAIAAAAIQAJiAUw3AAAAA4BAAAPAAAAZHJzL2Rvd25yZXYueG1sTE/LboMw&#10;ELxXyj9YG6m3xmBVNFBMFDWKek6aD3DwglGxTbBJ6N93ObW3md3RPMrdbHt2xzF03klINwkwdLXX&#10;nWslXL6OL1tgISqnVe8dSvjBALtq9VSqQvuHO+H9HFtGJi4USoKJcSg4D7VBq8LGD+jo1/jRqkh0&#10;bLke1YPMbc9FkmTcqs5RglEDfhisv8+Tpdx93tTTUeSn7GaS2+ESP5tDlPJ5Pe/fgUWc458YlvpU&#10;HSrqdPWT04H1xNM0S0m7ICGALZI039LpSki8vWbAq5L/n1H9AgAA//8DAFBLAQItABQABgAIAAAA&#10;IQC2gziS/gAAAOEBAAATAAAAAAAAAAAAAAAAAAAAAABbQ29udGVudF9UeXBlc10ueG1sUEsBAi0A&#10;FAAGAAgAAAAhADj9If/WAAAAlAEAAAsAAAAAAAAAAAAAAAAALwEAAF9yZWxzLy5yZWxzUEsBAi0A&#10;FAAGAAgAAAAhAMUjQNCSAgAAIwUAAA4AAAAAAAAAAAAAAAAALgIAAGRycy9lMm9Eb2MueG1sUEsB&#10;Ai0AFAAGAAgAAAAhAAmIBTDcAAAADgEAAA8AAAAAAAAAAAAAAAAA7AQAAGRycy9kb3ducmV2Lnht&#10;bFBLBQYAAAAABAAEAPMAAAD1BQAAAAA=&#10;" fillcolor="window" stroked="f" strokeweight="1pt">
              <v:fill opacity="0"/>
              <v:path arrowok="t"/>
              <v:textbox>
                <w:txbxContent>
                  <w:p w14:paraId="22251851" w14:textId="77777777" w:rsidR="00A14591" w:rsidRPr="004C6AF5" w:rsidRDefault="00A14591" w:rsidP="00E31E9E">
                    <w:pPr>
                      <w:pStyle w:val="a4"/>
                      <w:rPr>
                        <w:rFonts w:cs="B Titr"/>
                        <w:b/>
                        <w:bCs/>
                        <w:color w:val="2F5496" w:themeColor="accent1" w:themeShade="BF"/>
                        <w:sz w:val="18"/>
                        <w:szCs w:val="18"/>
                      </w:rPr>
                    </w:pPr>
                    <w:hyperlink w:anchor="فهرست" w:history="1">
                      <w:r w:rsidRPr="004A2CD6">
                        <w:rPr>
                          <w:rStyle w:val="Hyperlink"/>
                          <w:rFonts w:cs="B Titr" w:hint="cs"/>
                          <w:b/>
                          <w:bCs/>
                          <w:color w:val="2F5496" w:themeColor="accent1" w:themeShade="BF"/>
                          <w:sz w:val="18"/>
                          <w:szCs w:val="18"/>
                          <w:rtl/>
                        </w:rPr>
                        <w:t>فهرست</w:t>
                      </w:r>
                    </w:hyperlink>
                  </w:p>
                  <w:p w14:paraId="04229187" w14:textId="77777777" w:rsidR="00A14591" w:rsidRPr="004C6AF5" w:rsidRDefault="00A14591" w:rsidP="00E31E9E">
                    <w:pPr>
                      <w:pStyle w:val="a4"/>
                      <w:rPr>
                        <w:rFonts w:cs="B Titr"/>
                        <w:b/>
                        <w:bCs/>
                        <w:color w:val="2F5496" w:themeColor="accent1" w:themeShade="BF"/>
                        <w:sz w:val="18"/>
                        <w:szCs w:val="18"/>
                        <w:rtl/>
                      </w:rPr>
                    </w:pPr>
                    <w:hyperlink w:anchor="شکل" w:history="1">
                      <w:r w:rsidRPr="004A2CD6">
                        <w:rPr>
                          <w:rStyle w:val="Hyperlink"/>
                          <w:rFonts w:cs="B Titr"/>
                          <w:b/>
                          <w:bCs/>
                          <w:color w:val="2F5496" w:themeColor="accent1" w:themeShade="BF"/>
                          <w:sz w:val="18"/>
                          <w:szCs w:val="18"/>
                          <w:rtl/>
                        </w:rPr>
                        <w:t>شکل</w:t>
                      </w:r>
                    </w:hyperlink>
                    <w:r w:rsidRPr="004A2CD6">
                      <w:rPr>
                        <w:rFonts w:cs="B Titr"/>
                        <w:b/>
                        <w:bCs/>
                        <w:color w:val="2F5496" w:themeColor="accent1" w:themeShade="BF"/>
                        <w:sz w:val="18"/>
                        <w:szCs w:val="18"/>
                        <w:rtl/>
                      </w:rPr>
                      <w:t xml:space="preserve"> </w:t>
                    </w:r>
                  </w:p>
                  <w:p w14:paraId="3D35A110" w14:textId="77777777" w:rsidR="00A14591" w:rsidRPr="004A2CD6" w:rsidRDefault="00A14591" w:rsidP="00E31E9E">
                    <w:pPr>
                      <w:pStyle w:val="a4"/>
                      <w:rPr>
                        <w:rFonts w:cs="B Titr"/>
                        <w:b/>
                        <w:bCs/>
                        <w:color w:val="2F5496" w:themeColor="accent1" w:themeShade="BF"/>
                        <w:sz w:val="18"/>
                        <w:szCs w:val="18"/>
                        <w:rtl/>
                      </w:rPr>
                    </w:pPr>
                    <w:hyperlink w:anchor="جدول" w:history="1">
                      <w:r w:rsidRPr="004A2CD6">
                        <w:rPr>
                          <w:rStyle w:val="Hyperlink"/>
                          <w:rFonts w:cs="B Titr"/>
                          <w:b/>
                          <w:bCs/>
                          <w:color w:val="2F5496" w:themeColor="accent1" w:themeShade="BF"/>
                          <w:sz w:val="18"/>
                          <w:szCs w:val="18"/>
                          <w:rtl/>
                        </w:rPr>
                        <w:t>جدول</w:t>
                      </w:r>
                    </w:hyperlink>
                  </w:p>
                  <w:p w14:paraId="4D70C56B" w14:textId="77777777" w:rsidR="00A14591" w:rsidRPr="00F31B26" w:rsidRDefault="00A14591" w:rsidP="00E31E9E">
                    <w:pPr>
                      <w:pStyle w:val="a4"/>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"_فصل_1" </w:instrText>
                    </w:r>
                    <w:r>
                      <w:rPr>
                        <w:rFonts w:cs="B Titr"/>
                        <w:b/>
                        <w:bCs/>
                        <w:sz w:val="18"/>
                        <w:szCs w:val="18"/>
                        <w:rtl/>
                      </w:rPr>
                      <w:fldChar w:fldCharType="separate"/>
                    </w:r>
                    <w:r w:rsidRPr="00F31B26">
                      <w:rPr>
                        <w:rStyle w:val="Hyperlink"/>
                        <w:rFonts w:cs="B Titr" w:hint="cs"/>
                        <w:b/>
                        <w:bCs/>
                        <w:sz w:val="18"/>
                        <w:szCs w:val="18"/>
                        <w:rtl/>
                      </w:rPr>
                      <w:t>1</w:t>
                    </w:r>
                  </w:p>
                  <w:p w14:paraId="7A527535" w14:textId="77777777" w:rsidR="00A14591" w:rsidRPr="00F31B26" w:rsidRDefault="00A14591" w:rsidP="00E31E9E">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"_فصل2" </w:instrText>
                    </w:r>
                    <w:r>
                      <w:rPr>
                        <w:rFonts w:cs="B Titr"/>
                        <w:b/>
                        <w:bCs/>
                        <w:sz w:val="18"/>
                        <w:szCs w:val="18"/>
                        <w:rtl/>
                      </w:rPr>
                      <w:fldChar w:fldCharType="separate"/>
                    </w:r>
                    <w:r w:rsidRPr="00F31B26">
                      <w:rPr>
                        <w:rStyle w:val="Hyperlink"/>
                        <w:rFonts w:cs="B Titr" w:hint="cs"/>
                        <w:b/>
                        <w:bCs/>
                        <w:sz w:val="18"/>
                        <w:szCs w:val="18"/>
                        <w:rtl/>
                      </w:rPr>
                      <w:t>2</w:t>
                    </w:r>
                  </w:p>
                  <w:p w14:paraId="48675C34" w14:textId="77777777" w:rsidR="00A14591" w:rsidRPr="00F31B26" w:rsidRDefault="00A14591" w:rsidP="00E31E9E">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"_فصل_3" </w:instrText>
                    </w:r>
                    <w:r>
                      <w:rPr>
                        <w:rFonts w:cs="B Titr"/>
                        <w:b/>
                        <w:bCs/>
                        <w:sz w:val="18"/>
                        <w:szCs w:val="18"/>
                        <w:rtl/>
                      </w:rPr>
                      <w:fldChar w:fldCharType="separate"/>
                    </w:r>
                    <w:r w:rsidRPr="00F31B26">
                      <w:rPr>
                        <w:rStyle w:val="Hyperlink"/>
                        <w:rFonts w:cs="B Titr" w:hint="cs"/>
                        <w:b/>
                        <w:bCs/>
                        <w:sz w:val="18"/>
                        <w:szCs w:val="18"/>
                        <w:rtl/>
                      </w:rPr>
                      <w:t>3</w:t>
                    </w:r>
                  </w:p>
                  <w:p w14:paraId="40490ABC" w14:textId="77777777" w:rsidR="00A14591" w:rsidRPr="00F31B26" w:rsidRDefault="00A14591" w:rsidP="00E31E9E">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"_فصل_4" </w:instrText>
                    </w:r>
                    <w:r>
                      <w:rPr>
                        <w:rFonts w:cs="B Titr"/>
                        <w:b/>
                        <w:bCs/>
                        <w:sz w:val="18"/>
                        <w:szCs w:val="18"/>
                        <w:rtl/>
                      </w:rPr>
                      <w:fldChar w:fldCharType="separate"/>
                    </w:r>
                    <w:r w:rsidRPr="00F31B26">
                      <w:rPr>
                        <w:rStyle w:val="Hyperlink"/>
                        <w:rFonts w:cs="B Titr" w:hint="cs"/>
                        <w:b/>
                        <w:bCs/>
                        <w:sz w:val="18"/>
                        <w:szCs w:val="18"/>
                        <w:rtl/>
                      </w:rPr>
                      <w:t>4</w:t>
                    </w:r>
                  </w:p>
                  <w:p w14:paraId="4D2DB1F3" w14:textId="77777777" w:rsidR="00A14591" w:rsidRPr="00F31B26" w:rsidRDefault="00A14591" w:rsidP="00E31E9E">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"_فصل_5" </w:instrText>
                    </w:r>
                    <w:r>
                      <w:rPr>
                        <w:rFonts w:cs="B Titr"/>
                        <w:b/>
                        <w:bCs/>
                        <w:sz w:val="18"/>
                        <w:szCs w:val="18"/>
                        <w:rtl/>
                      </w:rPr>
                      <w:fldChar w:fldCharType="separate"/>
                    </w:r>
                    <w:r w:rsidRPr="00F31B26">
                      <w:rPr>
                        <w:rStyle w:val="Hyperlink"/>
                        <w:rFonts w:cs="B Titr" w:hint="cs"/>
                        <w:b/>
                        <w:bCs/>
                        <w:sz w:val="18"/>
                        <w:szCs w:val="18"/>
                        <w:rtl/>
                      </w:rPr>
                      <w:t>5</w:t>
                    </w:r>
                  </w:p>
                  <w:p w14:paraId="6D10A771" w14:textId="77777777" w:rsidR="00A14591" w:rsidRPr="00F31B26" w:rsidRDefault="00A14591" w:rsidP="00E31E9E">
                    <w:pPr>
                      <w:pStyle w:val="a4"/>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"_فصل_6:_تست،"</w:instrText>
                    </w:r>
                    <w:r>
                      <w:rPr>
                        <w:rFonts w:cs="B Titr"/>
                        <w:b/>
                        <w:bCs/>
                        <w:sz w:val="18"/>
                        <w:szCs w:val="18"/>
                        <w:rtl/>
                      </w:rPr>
                      <w:fldChar w:fldCharType="separate"/>
                    </w:r>
                    <w:r w:rsidRPr="00F31B26">
                      <w:rPr>
                        <w:rStyle w:val="Hyperlink"/>
                        <w:rFonts w:cs="B Titr" w:hint="cs"/>
                        <w:b/>
                        <w:bCs/>
                        <w:sz w:val="18"/>
                        <w:szCs w:val="18"/>
                        <w:rtl/>
                      </w:rPr>
                      <w:t>6</w:t>
                    </w:r>
                  </w:p>
                  <w:p w14:paraId="11EC0DF3" w14:textId="32F49708" w:rsidR="00A14591" w:rsidRPr="004A2CD6" w:rsidRDefault="00A14591" w:rsidP="00E31E9E">
                    <w:pPr>
                      <w:pStyle w:val="a4"/>
                      <w:rPr>
                        <w:rFonts w:cs="B Titr"/>
                        <w:b/>
                        <w:bCs/>
                        <w:color w:val="2F5496" w:themeColor="accent1" w:themeShade="BF"/>
                        <w:sz w:val="18"/>
                        <w:szCs w:val="18"/>
                        <w:rtl/>
                      </w:rPr>
                    </w:pPr>
                    <w:r>
                      <w:rPr>
                        <w:rFonts w:cs="B Titr"/>
                        <w:b/>
                        <w:bCs/>
                        <w:sz w:val="18"/>
                        <w:szCs w:val="18"/>
                        <w:rtl/>
                      </w:rPr>
                      <w:fldChar w:fldCharType="end"/>
                    </w:r>
                  </w:p>
                </w:txbxContent>
              </v:textbox>
              <w10:wrap anchorx="page"/>
            </v:rect>
          </w:pict>
        </mc:Fallback>
      </mc:AlternateContent>
    </w:r>
    <w:r w:rsidR="00A14591" w:rsidRPr="00404AFB">
      <w:drawing>
        <wp:anchor distT="0" distB="0" distL="114300" distR="114300" simplePos="0" relativeHeight="251666432" behindDoc="1" locked="0" layoutInCell="1" allowOverlap="1" wp14:anchorId="54A6B007" wp14:editId="19BBD243">
          <wp:simplePos x="0" y="0"/>
          <wp:positionH relativeFrom="page">
            <wp:align>right</wp:align>
          </wp:positionH>
          <wp:positionV relativeFrom="paragraph">
            <wp:posOffset>-438150</wp:posOffset>
          </wp:positionV>
          <wp:extent cx="7709168" cy="10802679"/>
          <wp:effectExtent l="19050" t="19050" r="25400" b="1778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9168" cy="10802679"/>
                  </a:xfrm>
                  <a:prstGeom prst="rect">
                    <a:avLst/>
                  </a:prstGeom>
                  <a:solidFill>
                    <a:sysClr val="window" lastClr="FFFFFF"/>
                  </a:solidFill>
                  <a:ln w="6350" cap="flat" cmpd="sng" algn="ctr">
                    <a:solidFill>
                      <a:schemeClr val="tx1"/>
                    </a:solidFill>
                    <a:prstDash val="solid"/>
                    <a:miter lim="800000"/>
                  </a:ln>
                  <a:effectLst/>
                </pic:spPr>
              </pic:pic>
            </a:graphicData>
          </a:graphic>
        </wp:anchor>
      </w:drawing>
    </w:r>
    <w:r w:rsidR="00A14591" w:rsidRPr="00404AFB">
      <w:rPr>
        <w:rFonts w:hint="cs"/>
        <w:rtl/>
      </w:rPr>
      <w:t>دستورالعمل سیستم اتصال زمین شبکه</w:t>
    </w:r>
    <w:r w:rsidR="00A14591">
      <w:rPr>
        <w:rFonts w:hint="eastAsia"/>
        <w:rtl/>
      </w:rPr>
      <w:t>‌</w:t>
    </w:r>
    <w:r w:rsidR="00A14591" w:rsidRPr="00404AFB">
      <w:rPr>
        <w:rFonts w:hint="cs"/>
        <w:rtl/>
      </w:rPr>
      <w:t>های توزیع</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73DFC"/>
    <w:multiLevelType w:val="hybridMultilevel"/>
    <w:tmpl w:val="5134A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60614"/>
    <w:multiLevelType w:val="hybridMultilevel"/>
    <w:tmpl w:val="D0305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D1665"/>
    <w:multiLevelType w:val="hybridMultilevel"/>
    <w:tmpl w:val="C7386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AD76F0"/>
    <w:multiLevelType w:val="hybridMultilevel"/>
    <w:tmpl w:val="5FFA9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661E5A"/>
    <w:multiLevelType w:val="hybridMultilevel"/>
    <w:tmpl w:val="583ED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C6054"/>
    <w:multiLevelType w:val="hybridMultilevel"/>
    <w:tmpl w:val="6CD0FA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310A11"/>
    <w:multiLevelType w:val="multilevel"/>
    <w:tmpl w:val="4A5877BC"/>
    <w:lvl w:ilvl="0">
      <w:start w:val="1"/>
      <w:numFmt w:val="decimal"/>
      <w:pStyle w:val="Heading1"/>
      <w:suff w:val="space"/>
      <w:lvlText w:val="%1–"/>
      <w:lvlJc w:val="left"/>
      <w:pPr>
        <w:ind w:left="360" w:hanging="360"/>
      </w:pPr>
      <w:rPr>
        <w:rFonts w:hint="default"/>
        <w:color w:val="FFFFFF" w:themeColor="background1"/>
      </w:rPr>
    </w:lvl>
    <w:lvl w:ilvl="1">
      <w:start w:val="1"/>
      <w:numFmt w:val="decimal"/>
      <w:pStyle w:val="Heading2"/>
      <w:suff w:val="space"/>
      <w:lvlText w:val="%1–%2–"/>
      <w:lvlJc w:val="left"/>
      <w:pPr>
        <w:ind w:left="357" w:hanging="357"/>
      </w:pPr>
      <w:rPr>
        <w:rFonts w:hint="default"/>
      </w:rPr>
    </w:lvl>
    <w:lvl w:ilvl="2">
      <w:start w:val="1"/>
      <w:numFmt w:val="decimal"/>
      <w:pStyle w:val="Heading3"/>
      <w:suff w:val="nothing"/>
      <w:lvlText w:val="%1–%2–%3–"/>
      <w:lvlJc w:val="left"/>
      <w:pPr>
        <w:ind w:left="499" w:hanging="357"/>
      </w:pPr>
      <w:rPr>
        <w:rFonts w:hint="default"/>
      </w:rPr>
    </w:lvl>
    <w:lvl w:ilvl="3">
      <w:start w:val="1"/>
      <w:numFmt w:val="decimal"/>
      <w:pStyle w:val="Heading4"/>
      <w:suff w:val="space"/>
      <w:lvlText w:val="%1–%2–%3–%4–"/>
      <w:lvlJc w:val="left"/>
      <w:pPr>
        <w:ind w:left="357" w:hanging="357"/>
      </w:pPr>
      <w:rPr>
        <w:rFonts w:hint="default"/>
      </w:rPr>
    </w:lvl>
    <w:lvl w:ilvl="4">
      <w:start w:val="1"/>
      <w:numFmt w:val="arabicAbjad"/>
      <w:suff w:val="space"/>
      <w:lvlText w:val="%5–"/>
      <w:lvlJc w:val="left"/>
      <w:pPr>
        <w:ind w:left="3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D1D3BFF"/>
    <w:multiLevelType w:val="hybridMultilevel"/>
    <w:tmpl w:val="CAA0F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723079"/>
    <w:multiLevelType w:val="hybridMultilevel"/>
    <w:tmpl w:val="7B4A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AB2F3C"/>
    <w:multiLevelType w:val="hybridMultilevel"/>
    <w:tmpl w:val="76B2EF24"/>
    <w:lvl w:ilvl="0" w:tplc="E94CCB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F62B64"/>
    <w:multiLevelType w:val="hybridMultilevel"/>
    <w:tmpl w:val="161A2218"/>
    <w:lvl w:ilvl="0" w:tplc="DB9C9816">
      <w:numFmt w:val="bullet"/>
      <w:lvlText w:val="-"/>
      <w:lvlJc w:val="left"/>
      <w:pPr>
        <w:ind w:left="720" w:hanging="360"/>
      </w:pPr>
      <w:rPr>
        <w:rFonts w:ascii="Times New Roman" w:eastAsiaTheme="minorHAnsi"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956161"/>
    <w:multiLevelType w:val="hybridMultilevel"/>
    <w:tmpl w:val="1944B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0016DB"/>
    <w:multiLevelType w:val="hybridMultilevel"/>
    <w:tmpl w:val="FC36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C9E"/>
    <w:multiLevelType w:val="hybridMultilevel"/>
    <w:tmpl w:val="538C7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792A70"/>
    <w:multiLevelType w:val="multilevel"/>
    <w:tmpl w:val="44387566"/>
    <w:styleLink w:val="Num"/>
    <w:lvl w:ilvl="0">
      <w:start w:val="1"/>
      <w:numFmt w:val="decimal"/>
      <w:lvlText w:val="%1-"/>
      <w:lvlJc w:val="left"/>
      <w:pPr>
        <w:tabs>
          <w:tab w:val="num" w:pos="567"/>
        </w:tabs>
        <w:ind w:left="567" w:hanging="397"/>
      </w:pPr>
      <w:rPr>
        <w:rFonts w:ascii="Times New Roman" w:hAnsi="Times New Roman" w:cs="B Nazanin" w:hint="default"/>
        <w:sz w:val="26"/>
        <w:szCs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1ED4664A"/>
    <w:multiLevelType w:val="hybridMultilevel"/>
    <w:tmpl w:val="6DCCA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19473A"/>
    <w:multiLevelType w:val="hybridMultilevel"/>
    <w:tmpl w:val="9BFCC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375575"/>
    <w:multiLevelType w:val="hybridMultilevel"/>
    <w:tmpl w:val="58229F3C"/>
    <w:lvl w:ilvl="0" w:tplc="FFFFFFFF">
      <w:start w:val="1"/>
      <w:numFmt w:val="decimal"/>
      <w:lvlText w:val="%1-"/>
      <w:lvlJc w:val="left"/>
      <w:pPr>
        <w:ind w:left="720" w:hanging="360"/>
      </w:pPr>
      <w:rPr>
        <w:rFonts w:hint="default"/>
        <w:sz w:val="28"/>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E66196"/>
    <w:multiLevelType w:val="hybridMultilevel"/>
    <w:tmpl w:val="01FEA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5C2208"/>
    <w:multiLevelType w:val="hybridMultilevel"/>
    <w:tmpl w:val="8A12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F6191E"/>
    <w:multiLevelType w:val="hybridMultilevel"/>
    <w:tmpl w:val="58229F3C"/>
    <w:lvl w:ilvl="0" w:tplc="066EE308">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F90459"/>
    <w:multiLevelType w:val="hybridMultilevel"/>
    <w:tmpl w:val="FE802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2B7466"/>
    <w:multiLevelType w:val="hybridMultilevel"/>
    <w:tmpl w:val="6CC8B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A8272C"/>
    <w:multiLevelType w:val="hybridMultilevel"/>
    <w:tmpl w:val="C91A6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4C4A22"/>
    <w:multiLevelType w:val="hybridMultilevel"/>
    <w:tmpl w:val="5DEE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604DD8"/>
    <w:multiLevelType w:val="hybridMultilevel"/>
    <w:tmpl w:val="57EC4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AF189E"/>
    <w:multiLevelType w:val="hybridMultilevel"/>
    <w:tmpl w:val="5508888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380D11CC"/>
    <w:multiLevelType w:val="hybridMultilevel"/>
    <w:tmpl w:val="503C7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6E66B1"/>
    <w:multiLevelType w:val="hybridMultilevel"/>
    <w:tmpl w:val="1B701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CD0CB0"/>
    <w:multiLevelType w:val="hybridMultilevel"/>
    <w:tmpl w:val="EC3AE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560A29"/>
    <w:multiLevelType w:val="hybridMultilevel"/>
    <w:tmpl w:val="CB1C7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7A6EF7"/>
    <w:multiLevelType w:val="hybridMultilevel"/>
    <w:tmpl w:val="993AE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8B7D8F"/>
    <w:multiLevelType w:val="hybridMultilevel"/>
    <w:tmpl w:val="39F82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E96E2B"/>
    <w:multiLevelType w:val="hybridMultilevel"/>
    <w:tmpl w:val="6FDC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00456C"/>
    <w:multiLevelType w:val="hybridMultilevel"/>
    <w:tmpl w:val="FC7A9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9934D8"/>
    <w:multiLevelType w:val="hybridMultilevel"/>
    <w:tmpl w:val="EA322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DD4490"/>
    <w:multiLevelType w:val="hybridMultilevel"/>
    <w:tmpl w:val="30467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DB462F"/>
    <w:multiLevelType w:val="hybridMultilevel"/>
    <w:tmpl w:val="D39CA984"/>
    <w:lvl w:ilvl="0" w:tplc="56C4346E">
      <w:start w:val="2"/>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0423F94"/>
    <w:multiLevelType w:val="hybridMultilevel"/>
    <w:tmpl w:val="83D28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1D3392"/>
    <w:multiLevelType w:val="hybridMultilevel"/>
    <w:tmpl w:val="C5CA8374"/>
    <w:lvl w:ilvl="0" w:tplc="86A61FB0">
      <w:start w:val="1"/>
      <w:numFmt w:val="bullet"/>
      <w:pStyle w:val="BuletB"/>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5D93C8D"/>
    <w:multiLevelType w:val="hybridMultilevel"/>
    <w:tmpl w:val="6B1ECE02"/>
    <w:lvl w:ilvl="0" w:tplc="67349EE0">
      <w:start w:val="1"/>
      <w:numFmt w:val="bullet"/>
      <w:pStyle w:val="Bulet"/>
      <w:lvlText w:val=""/>
      <w:lvlJc w:val="left"/>
      <w:pPr>
        <w:tabs>
          <w:tab w:val="num" w:pos="817"/>
        </w:tabs>
        <w:ind w:left="81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6774F28"/>
    <w:multiLevelType w:val="hybridMultilevel"/>
    <w:tmpl w:val="FA08D1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925586"/>
    <w:multiLevelType w:val="hybridMultilevel"/>
    <w:tmpl w:val="1BF84E3E"/>
    <w:lvl w:ilvl="0" w:tplc="04090001">
      <w:start w:val="1"/>
      <w:numFmt w:val="bullet"/>
      <w:lvlText w:val=""/>
      <w:lvlJc w:val="left"/>
      <w:pPr>
        <w:ind w:left="720" w:hanging="360"/>
      </w:pPr>
      <w:rPr>
        <w:rFonts w:ascii="Symbol" w:hAnsi="Symbol" w:hint="default"/>
      </w:rPr>
    </w:lvl>
    <w:lvl w:ilvl="1" w:tplc="CE288ADA">
      <w:numFmt w:val="bullet"/>
      <w:lvlText w:val="•"/>
      <w:lvlJc w:val="left"/>
      <w:pPr>
        <w:ind w:left="1800" w:hanging="72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77737DB"/>
    <w:multiLevelType w:val="hybridMultilevel"/>
    <w:tmpl w:val="F702A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E66C03"/>
    <w:multiLevelType w:val="hybridMultilevel"/>
    <w:tmpl w:val="01240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B952933"/>
    <w:multiLevelType w:val="hybridMultilevel"/>
    <w:tmpl w:val="69B6F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002D55"/>
    <w:multiLevelType w:val="hybridMultilevel"/>
    <w:tmpl w:val="C352A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C9C1C5C"/>
    <w:multiLevelType w:val="hybridMultilevel"/>
    <w:tmpl w:val="AAF89D68"/>
    <w:lvl w:ilvl="0" w:tplc="47C4AC5A">
      <w:start w:val="1"/>
      <w:numFmt w:val="bullet"/>
      <w:pStyle w:val="SubHedList"/>
      <w:lvlText w:val=""/>
      <w:lvlJc w:val="left"/>
      <w:pPr>
        <w:tabs>
          <w:tab w:val="num" w:pos="717"/>
        </w:tabs>
        <w:ind w:left="717"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pStyle w:val="Style3"/>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CD23700"/>
    <w:multiLevelType w:val="hybridMultilevel"/>
    <w:tmpl w:val="73D41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667070"/>
    <w:multiLevelType w:val="hybridMultilevel"/>
    <w:tmpl w:val="8E7CB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BC09F1"/>
    <w:multiLevelType w:val="hybridMultilevel"/>
    <w:tmpl w:val="441C6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3CA0702"/>
    <w:multiLevelType w:val="hybridMultilevel"/>
    <w:tmpl w:val="0D0E2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3EB685D"/>
    <w:multiLevelType w:val="hybridMultilevel"/>
    <w:tmpl w:val="F8324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B7426E"/>
    <w:multiLevelType w:val="multilevel"/>
    <w:tmpl w:val="1BEA4148"/>
    <w:lvl w:ilvl="0">
      <w:start w:val="2"/>
      <w:numFmt w:val="decimal"/>
      <w:lvlText w:val="%1-"/>
      <w:lvlJc w:val="left"/>
      <w:pPr>
        <w:ind w:left="660" w:hanging="660"/>
      </w:pPr>
      <w:rPr>
        <w:rFonts w:hint="default"/>
      </w:rPr>
    </w:lvl>
    <w:lvl w:ilvl="1">
      <w:start w:val="1"/>
      <w:numFmt w:val="decimal"/>
      <w:pStyle w:val="Style2"/>
      <w:lvlText w:val="%1-%2-"/>
      <w:lvlJc w:val="left"/>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54" w15:restartNumberingAfterBreak="0">
    <w:nsid w:val="6F722C5A"/>
    <w:multiLevelType w:val="hybridMultilevel"/>
    <w:tmpl w:val="4E22C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9C4EA5"/>
    <w:multiLevelType w:val="hybridMultilevel"/>
    <w:tmpl w:val="B94620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0E25227"/>
    <w:multiLevelType w:val="hybridMultilevel"/>
    <w:tmpl w:val="BBD46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11318F"/>
    <w:multiLevelType w:val="hybridMultilevel"/>
    <w:tmpl w:val="EC90F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EA0564"/>
    <w:multiLevelType w:val="hybridMultilevel"/>
    <w:tmpl w:val="71D8D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B5E258F"/>
    <w:multiLevelType w:val="hybridMultilevel"/>
    <w:tmpl w:val="3E083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1"/>
  </w:num>
  <w:num w:numId="2">
    <w:abstractNumId w:val="14"/>
  </w:num>
  <w:num w:numId="3">
    <w:abstractNumId w:val="47"/>
  </w:num>
  <w:num w:numId="4">
    <w:abstractNumId w:val="40"/>
  </w:num>
  <w:num w:numId="5">
    <w:abstractNumId w:val="39"/>
  </w:num>
  <w:num w:numId="6">
    <w:abstractNumId w:val="53"/>
  </w:num>
  <w:num w:numId="7">
    <w:abstractNumId w:val="43"/>
  </w:num>
  <w:num w:numId="8">
    <w:abstractNumId w:val="56"/>
  </w:num>
  <w:num w:numId="9">
    <w:abstractNumId w:val="29"/>
  </w:num>
  <w:num w:numId="10">
    <w:abstractNumId w:val="11"/>
  </w:num>
  <w:num w:numId="11">
    <w:abstractNumId w:val="10"/>
  </w:num>
  <w:num w:numId="12">
    <w:abstractNumId w:val="49"/>
  </w:num>
  <w:num w:numId="13">
    <w:abstractNumId w:val="12"/>
  </w:num>
  <w:num w:numId="14">
    <w:abstractNumId w:val="9"/>
  </w:num>
  <w:num w:numId="15">
    <w:abstractNumId w:val="55"/>
  </w:num>
  <w:num w:numId="16">
    <w:abstractNumId w:val="5"/>
  </w:num>
  <w:num w:numId="17">
    <w:abstractNumId w:val="57"/>
  </w:num>
  <w:num w:numId="18">
    <w:abstractNumId w:val="21"/>
  </w:num>
  <w:num w:numId="19">
    <w:abstractNumId w:val="20"/>
  </w:num>
  <w:num w:numId="20">
    <w:abstractNumId w:val="6"/>
  </w:num>
  <w:num w:numId="21">
    <w:abstractNumId w:val="6"/>
  </w:num>
  <w:num w:numId="22">
    <w:abstractNumId w:val="42"/>
  </w:num>
  <w:num w:numId="23">
    <w:abstractNumId w:val="51"/>
  </w:num>
  <w:num w:numId="24">
    <w:abstractNumId w:val="33"/>
  </w:num>
  <w:num w:numId="25">
    <w:abstractNumId w:val="36"/>
  </w:num>
  <w:num w:numId="26">
    <w:abstractNumId w:val="4"/>
  </w:num>
  <w:num w:numId="27">
    <w:abstractNumId w:val="58"/>
  </w:num>
  <w:num w:numId="28">
    <w:abstractNumId w:val="18"/>
  </w:num>
  <w:num w:numId="29">
    <w:abstractNumId w:val="45"/>
  </w:num>
  <w:num w:numId="30">
    <w:abstractNumId w:val="32"/>
  </w:num>
  <w:num w:numId="31">
    <w:abstractNumId w:val="48"/>
  </w:num>
  <w:num w:numId="32">
    <w:abstractNumId w:val="1"/>
  </w:num>
  <w:num w:numId="33">
    <w:abstractNumId w:val="30"/>
  </w:num>
  <w:num w:numId="34">
    <w:abstractNumId w:val="8"/>
  </w:num>
  <w:num w:numId="35">
    <w:abstractNumId w:val="54"/>
  </w:num>
  <w:num w:numId="36">
    <w:abstractNumId w:val="31"/>
  </w:num>
  <w:num w:numId="37">
    <w:abstractNumId w:val="50"/>
  </w:num>
  <w:num w:numId="38">
    <w:abstractNumId w:val="22"/>
  </w:num>
  <w:num w:numId="39">
    <w:abstractNumId w:val="38"/>
  </w:num>
  <w:num w:numId="40">
    <w:abstractNumId w:val="44"/>
  </w:num>
  <w:num w:numId="41">
    <w:abstractNumId w:val="3"/>
  </w:num>
  <w:num w:numId="42">
    <w:abstractNumId w:val="0"/>
  </w:num>
  <w:num w:numId="43">
    <w:abstractNumId w:val="2"/>
  </w:num>
  <w:num w:numId="44">
    <w:abstractNumId w:val="23"/>
  </w:num>
  <w:num w:numId="45">
    <w:abstractNumId w:val="16"/>
  </w:num>
  <w:num w:numId="46">
    <w:abstractNumId w:val="52"/>
  </w:num>
  <w:num w:numId="47">
    <w:abstractNumId w:val="27"/>
  </w:num>
  <w:num w:numId="48">
    <w:abstractNumId w:val="13"/>
  </w:num>
  <w:num w:numId="49">
    <w:abstractNumId w:val="7"/>
  </w:num>
  <w:num w:numId="50">
    <w:abstractNumId w:val="28"/>
  </w:num>
  <w:num w:numId="51">
    <w:abstractNumId w:val="15"/>
  </w:num>
  <w:num w:numId="52">
    <w:abstractNumId w:val="19"/>
  </w:num>
  <w:num w:numId="53">
    <w:abstractNumId w:val="34"/>
  </w:num>
  <w:num w:numId="54">
    <w:abstractNumId w:val="35"/>
  </w:num>
  <w:num w:numId="55">
    <w:abstractNumId w:val="59"/>
  </w:num>
  <w:num w:numId="56">
    <w:abstractNumId w:val="25"/>
  </w:num>
  <w:num w:numId="57">
    <w:abstractNumId w:val="46"/>
  </w:num>
  <w:num w:numId="58">
    <w:abstractNumId w:val="24"/>
  </w:num>
  <w:num w:numId="59">
    <w:abstractNumId w:val="37"/>
  </w:num>
  <w:num w:numId="60">
    <w:abstractNumId w:val="6"/>
  </w:num>
  <w:num w:numId="61">
    <w:abstractNumId w:val="6"/>
  </w:num>
  <w:num w:numId="62">
    <w:abstractNumId w:val="6"/>
  </w:num>
  <w:num w:numId="63">
    <w:abstractNumId w:val="6"/>
  </w:num>
  <w:num w:numId="64">
    <w:abstractNumId w:val="6"/>
  </w:num>
  <w:num w:numId="65">
    <w:abstractNumId w:val="6"/>
  </w:num>
  <w:num w:numId="66">
    <w:abstractNumId w:val="6"/>
  </w:num>
  <w:num w:numId="67">
    <w:abstractNumId w:val="6"/>
  </w:num>
  <w:num w:numId="68">
    <w:abstractNumId w:val="6"/>
  </w:num>
  <w:num w:numId="69">
    <w:abstractNumId w:val="6"/>
  </w:num>
  <w:num w:numId="70">
    <w:abstractNumId w:val="6"/>
  </w:num>
  <w:num w:numId="71">
    <w:abstractNumId w:val="6"/>
  </w:num>
  <w:num w:numId="72">
    <w:abstractNumId w:val="6"/>
  </w:num>
  <w:num w:numId="73">
    <w:abstractNumId w:val="17"/>
  </w:num>
  <w:num w:numId="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6"/>
  </w:num>
  <w:num w:numId="76">
    <w:abstractNumId w:val="6"/>
  </w:num>
  <w:num w:numId="77">
    <w:abstractNumId w:val="2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savePreviewPicture/>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3B2"/>
    <w:rsid w:val="00000E82"/>
    <w:rsid w:val="000049DB"/>
    <w:rsid w:val="00011EB6"/>
    <w:rsid w:val="00011F55"/>
    <w:rsid w:val="000139A9"/>
    <w:rsid w:val="0001786B"/>
    <w:rsid w:val="00021B38"/>
    <w:rsid w:val="00021C0C"/>
    <w:rsid w:val="00022571"/>
    <w:rsid w:val="000252E2"/>
    <w:rsid w:val="00025C01"/>
    <w:rsid w:val="00030617"/>
    <w:rsid w:val="00030763"/>
    <w:rsid w:val="0003165E"/>
    <w:rsid w:val="0003318C"/>
    <w:rsid w:val="000343CF"/>
    <w:rsid w:val="000343E0"/>
    <w:rsid w:val="00034B87"/>
    <w:rsid w:val="000352EB"/>
    <w:rsid w:val="00037E84"/>
    <w:rsid w:val="00041291"/>
    <w:rsid w:val="00045B49"/>
    <w:rsid w:val="000510D2"/>
    <w:rsid w:val="00051140"/>
    <w:rsid w:val="00052AA6"/>
    <w:rsid w:val="00053104"/>
    <w:rsid w:val="000541C9"/>
    <w:rsid w:val="000541D4"/>
    <w:rsid w:val="00055006"/>
    <w:rsid w:val="00055C7C"/>
    <w:rsid w:val="00060AB3"/>
    <w:rsid w:val="0006363D"/>
    <w:rsid w:val="00063E32"/>
    <w:rsid w:val="00064F98"/>
    <w:rsid w:val="0006582A"/>
    <w:rsid w:val="00072299"/>
    <w:rsid w:val="00076CE2"/>
    <w:rsid w:val="0008006D"/>
    <w:rsid w:val="00080FF9"/>
    <w:rsid w:val="00081453"/>
    <w:rsid w:val="00082970"/>
    <w:rsid w:val="0008471F"/>
    <w:rsid w:val="00085A58"/>
    <w:rsid w:val="00085E9B"/>
    <w:rsid w:val="0009033E"/>
    <w:rsid w:val="00091993"/>
    <w:rsid w:val="0009243C"/>
    <w:rsid w:val="00097015"/>
    <w:rsid w:val="00097826"/>
    <w:rsid w:val="000A2E49"/>
    <w:rsid w:val="000A32E8"/>
    <w:rsid w:val="000A3681"/>
    <w:rsid w:val="000A3F06"/>
    <w:rsid w:val="000A7160"/>
    <w:rsid w:val="000B004F"/>
    <w:rsid w:val="000B3124"/>
    <w:rsid w:val="000B4E0C"/>
    <w:rsid w:val="000B5571"/>
    <w:rsid w:val="000B65BE"/>
    <w:rsid w:val="000C38B9"/>
    <w:rsid w:val="000C5B91"/>
    <w:rsid w:val="000C688F"/>
    <w:rsid w:val="000D142C"/>
    <w:rsid w:val="000D1878"/>
    <w:rsid w:val="000D210B"/>
    <w:rsid w:val="000D3271"/>
    <w:rsid w:val="000D7FDB"/>
    <w:rsid w:val="000E062C"/>
    <w:rsid w:val="000E399D"/>
    <w:rsid w:val="000E5C27"/>
    <w:rsid w:val="000E7026"/>
    <w:rsid w:val="000F5BFB"/>
    <w:rsid w:val="000F5CDE"/>
    <w:rsid w:val="00102DF2"/>
    <w:rsid w:val="0010678D"/>
    <w:rsid w:val="00107667"/>
    <w:rsid w:val="001117A8"/>
    <w:rsid w:val="00112877"/>
    <w:rsid w:val="00116D7B"/>
    <w:rsid w:val="00120349"/>
    <w:rsid w:val="00121878"/>
    <w:rsid w:val="001252FA"/>
    <w:rsid w:val="001255F1"/>
    <w:rsid w:val="0012584E"/>
    <w:rsid w:val="0012624F"/>
    <w:rsid w:val="0012635E"/>
    <w:rsid w:val="00132333"/>
    <w:rsid w:val="00134578"/>
    <w:rsid w:val="001351B4"/>
    <w:rsid w:val="00136483"/>
    <w:rsid w:val="00137853"/>
    <w:rsid w:val="00137E82"/>
    <w:rsid w:val="00140937"/>
    <w:rsid w:val="001422EB"/>
    <w:rsid w:val="00144116"/>
    <w:rsid w:val="00145634"/>
    <w:rsid w:val="001476A8"/>
    <w:rsid w:val="001501BC"/>
    <w:rsid w:val="00150CFD"/>
    <w:rsid w:val="00151EEA"/>
    <w:rsid w:val="001538D0"/>
    <w:rsid w:val="00153E8B"/>
    <w:rsid w:val="00154029"/>
    <w:rsid w:val="00155792"/>
    <w:rsid w:val="00156072"/>
    <w:rsid w:val="00160DDD"/>
    <w:rsid w:val="001613AF"/>
    <w:rsid w:val="001620B1"/>
    <w:rsid w:val="0016383C"/>
    <w:rsid w:val="00165204"/>
    <w:rsid w:val="001672F6"/>
    <w:rsid w:val="00167766"/>
    <w:rsid w:val="00171837"/>
    <w:rsid w:val="001740DE"/>
    <w:rsid w:val="001741FE"/>
    <w:rsid w:val="001743B2"/>
    <w:rsid w:val="00176313"/>
    <w:rsid w:val="001767D1"/>
    <w:rsid w:val="00183577"/>
    <w:rsid w:val="00184690"/>
    <w:rsid w:val="00185400"/>
    <w:rsid w:val="001879A1"/>
    <w:rsid w:val="00187E54"/>
    <w:rsid w:val="0019129E"/>
    <w:rsid w:val="00191A43"/>
    <w:rsid w:val="00193C25"/>
    <w:rsid w:val="00196198"/>
    <w:rsid w:val="00196A59"/>
    <w:rsid w:val="00197A89"/>
    <w:rsid w:val="00197C76"/>
    <w:rsid w:val="001A0BBE"/>
    <w:rsid w:val="001A15B6"/>
    <w:rsid w:val="001A3275"/>
    <w:rsid w:val="001A4B3C"/>
    <w:rsid w:val="001A6BEE"/>
    <w:rsid w:val="001A75C1"/>
    <w:rsid w:val="001A76BC"/>
    <w:rsid w:val="001A7E73"/>
    <w:rsid w:val="001B4A17"/>
    <w:rsid w:val="001B4C3B"/>
    <w:rsid w:val="001B7606"/>
    <w:rsid w:val="001C1E03"/>
    <w:rsid w:val="001C265B"/>
    <w:rsid w:val="001C36E2"/>
    <w:rsid w:val="001C583C"/>
    <w:rsid w:val="001D0906"/>
    <w:rsid w:val="001D279A"/>
    <w:rsid w:val="001D3394"/>
    <w:rsid w:val="001D3893"/>
    <w:rsid w:val="001D4957"/>
    <w:rsid w:val="001D4C8A"/>
    <w:rsid w:val="001D7EDF"/>
    <w:rsid w:val="001E443E"/>
    <w:rsid w:val="001E5054"/>
    <w:rsid w:val="001F11CF"/>
    <w:rsid w:val="001F159E"/>
    <w:rsid w:val="001F1933"/>
    <w:rsid w:val="001F3088"/>
    <w:rsid w:val="001F529D"/>
    <w:rsid w:val="001F5DF4"/>
    <w:rsid w:val="001F6471"/>
    <w:rsid w:val="00200FFF"/>
    <w:rsid w:val="00205390"/>
    <w:rsid w:val="00206391"/>
    <w:rsid w:val="00206AEC"/>
    <w:rsid w:val="00207314"/>
    <w:rsid w:val="00207682"/>
    <w:rsid w:val="00207E5C"/>
    <w:rsid w:val="00207E91"/>
    <w:rsid w:val="00210EA6"/>
    <w:rsid w:val="002115DC"/>
    <w:rsid w:val="00212AAF"/>
    <w:rsid w:val="00213F35"/>
    <w:rsid w:val="002140C2"/>
    <w:rsid w:val="00217834"/>
    <w:rsid w:val="00217DE4"/>
    <w:rsid w:val="00220CE8"/>
    <w:rsid w:val="00221FD9"/>
    <w:rsid w:val="00223AC6"/>
    <w:rsid w:val="00223EC5"/>
    <w:rsid w:val="002240F2"/>
    <w:rsid w:val="0022463B"/>
    <w:rsid w:val="00224D43"/>
    <w:rsid w:val="00225300"/>
    <w:rsid w:val="0023223B"/>
    <w:rsid w:val="002351DE"/>
    <w:rsid w:val="00241C12"/>
    <w:rsid w:val="00244B2B"/>
    <w:rsid w:val="00246AD6"/>
    <w:rsid w:val="00246D00"/>
    <w:rsid w:val="00252AC7"/>
    <w:rsid w:val="00254274"/>
    <w:rsid w:val="00254800"/>
    <w:rsid w:val="00260AD9"/>
    <w:rsid w:val="002637FB"/>
    <w:rsid w:val="00263E23"/>
    <w:rsid w:val="002668FF"/>
    <w:rsid w:val="00266F95"/>
    <w:rsid w:val="002678E0"/>
    <w:rsid w:val="0027127F"/>
    <w:rsid w:val="00271AD6"/>
    <w:rsid w:val="002724CA"/>
    <w:rsid w:val="00273979"/>
    <w:rsid w:val="00274C63"/>
    <w:rsid w:val="002810D9"/>
    <w:rsid w:val="0028344F"/>
    <w:rsid w:val="00285356"/>
    <w:rsid w:val="00287839"/>
    <w:rsid w:val="002939EB"/>
    <w:rsid w:val="00294C4B"/>
    <w:rsid w:val="00294F01"/>
    <w:rsid w:val="0029585C"/>
    <w:rsid w:val="00297186"/>
    <w:rsid w:val="002A0400"/>
    <w:rsid w:val="002A27BA"/>
    <w:rsid w:val="002A47FC"/>
    <w:rsid w:val="002A5F20"/>
    <w:rsid w:val="002A62F0"/>
    <w:rsid w:val="002A6D72"/>
    <w:rsid w:val="002A76C5"/>
    <w:rsid w:val="002B03A6"/>
    <w:rsid w:val="002B1B07"/>
    <w:rsid w:val="002B201B"/>
    <w:rsid w:val="002B2031"/>
    <w:rsid w:val="002B2D0A"/>
    <w:rsid w:val="002B3729"/>
    <w:rsid w:val="002B4EC3"/>
    <w:rsid w:val="002B5DC1"/>
    <w:rsid w:val="002B7521"/>
    <w:rsid w:val="002B7970"/>
    <w:rsid w:val="002C258E"/>
    <w:rsid w:val="002C4373"/>
    <w:rsid w:val="002C5C28"/>
    <w:rsid w:val="002C7F1C"/>
    <w:rsid w:val="002D0AE0"/>
    <w:rsid w:val="002D1765"/>
    <w:rsid w:val="002D34FA"/>
    <w:rsid w:val="002D4755"/>
    <w:rsid w:val="002E281B"/>
    <w:rsid w:val="002E2D2D"/>
    <w:rsid w:val="002E2EA1"/>
    <w:rsid w:val="002E7633"/>
    <w:rsid w:val="002F2FA3"/>
    <w:rsid w:val="002F46EC"/>
    <w:rsid w:val="002F6D4B"/>
    <w:rsid w:val="002F7F16"/>
    <w:rsid w:val="003047D1"/>
    <w:rsid w:val="003108BA"/>
    <w:rsid w:val="00311E33"/>
    <w:rsid w:val="00311FED"/>
    <w:rsid w:val="0031265A"/>
    <w:rsid w:val="003140B2"/>
    <w:rsid w:val="00315AB7"/>
    <w:rsid w:val="00321849"/>
    <w:rsid w:val="00321F01"/>
    <w:rsid w:val="00325331"/>
    <w:rsid w:val="003259EE"/>
    <w:rsid w:val="00325E44"/>
    <w:rsid w:val="003260C4"/>
    <w:rsid w:val="00327E6F"/>
    <w:rsid w:val="003300DE"/>
    <w:rsid w:val="00331A0B"/>
    <w:rsid w:val="00331F14"/>
    <w:rsid w:val="003322B2"/>
    <w:rsid w:val="00332766"/>
    <w:rsid w:val="00335C01"/>
    <w:rsid w:val="00337CA7"/>
    <w:rsid w:val="0034152E"/>
    <w:rsid w:val="00341851"/>
    <w:rsid w:val="003436E3"/>
    <w:rsid w:val="00345973"/>
    <w:rsid w:val="00347317"/>
    <w:rsid w:val="003507DF"/>
    <w:rsid w:val="003517B9"/>
    <w:rsid w:val="00353F80"/>
    <w:rsid w:val="00354374"/>
    <w:rsid w:val="00355D83"/>
    <w:rsid w:val="0035678E"/>
    <w:rsid w:val="00360083"/>
    <w:rsid w:val="00360395"/>
    <w:rsid w:val="00360C7B"/>
    <w:rsid w:val="00371321"/>
    <w:rsid w:val="003828DD"/>
    <w:rsid w:val="00384388"/>
    <w:rsid w:val="00386017"/>
    <w:rsid w:val="003874D0"/>
    <w:rsid w:val="00390ECE"/>
    <w:rsid w:val="00391B4E"/>
    <w:rsid w:val="00392BDC"/>
    <w:rsid w:val="00395810"/>
    <w:rsid w:val="003964F7"/>
    <w:rsid w:val="0039729B"/>
    <w:rsid w:val="003A0775"/>
    <w:rsid w:val="003A1090"/>
    <w:rsid w:val="003A1895"/>
    <w:rsid w:val="003A2806"/>
    <w:rsid w:val="003A5170"/>
    <w:rsid w:val="003A66C4"/>
    <w:rsid w:val="003A7233"/>
    <w:rsid w:val="003A7668"/>
    <w:rsid w:val="003B0FA7"/>
    <w:rsid w:val="003B1571"/>
    <w:rsid w:val="003B4D01"/>
    <w:rsid w:val="003B4D28"/>
    <w:rsid w:val="003C1B9A"/>
    <w:rsid w:val="003C4305"/>
    <w:rsid w:val="003C4DE8"/>
    <w:rsid w:val="003D3782"/>
    <w:rsid w:val="003D5216"/>
    <w:rsid w:val="003D79AA"/>
    <w:rsid w:val="003D7D5D"/>
    <w:rsid w:val="003E2CDD"/>
    <w:rsid w:val="003E3886"/>
    <w:rsid w:val="003E57A9"/>
    <w:rsid w:val="003E6BDB"/>
    <w:rsid w:val="003F0620"/>
    <w:rsid w:val="003F15E1"/>
    <w:rsid w:val="003F1747"/>
    <w:rsid w:val="003F4852"/>
    <w:rsid w:val="003F5250"/>
    <w:rsid w:val="003F5BF6"/>
    <w:rsid w:val="00400AA2"/>
    <w:rsid w:val="00401379"/>
    <w:rsid w:val="00401A1C"/>
    <w:rsid w:val="00402683"/>
    <w:rsid w:val="00404AFB"/>
    <w:rsid w:val="00405196"/>
    <w:rsid w:val="00406172"/>
    <w:rsid w:val="00407513"/>
    <w:rsid w:val="00410801"/>
    <w:rsid w:val="00411B59"/>
    <w:rsid w:val="0041385A"/>
    <w:rsid w:val="00413AA1"/>
    <w:rsid w:val="004161F1"/>
    <w:rsid w:val="00416702"/>
    <w:rsid w:val="00423760"/>
    <w:rsid w:val="004256CA"/>
    <w:rsid w:val="00425777"/>
    <w:rsid w:val="00427B96"/>
    <w:rsid w:val="00430D37"/>
    <w:rsid w:val="004323D1"/>
    <w:rsid w:val="00434F6C"/>
    <w:rsid w:val="00443B0B"/>
    <w:rsid w:val="00443B35"/>
    <w:rsid w:val="00444E0B"/>
    <w:rsid w:val="00444F40"/>
    <w:rsid w:val="00445807"/>
    <w:rsid w:val="00446568"/>
    <w:rsid w:val="00446C7C"/>
    <w:rsid w:val="00447F55"/>
    <w:rsid w:val="004538BE"/>
    <w:rsid w:val="00454DCC"/>
    <w:rsid w:val="00456173"/>
    <w:rsid w:val="0045679C"/>
    <w:rsid w:val="00456FAB"/>
    <w:rsid w:val="0046155D"/>
    <w:rsid w:val="00461E77"/>
    <w:rsid w:val="00463C87"/>
    <w:rsid w:val="00463F7E"/>
    <w:rsid w:val="004667F4"/>
    <w:rsid w:val="00470775"/>
    <w:rsid w:val="00472482"/>
    <w:rsid w:val="00473FFA"/>
    <w:rsid w:val="004763BE"/>
    <w:rsid w:val="00476627"/>
    <w:rsid w:val="00481788"/>
    <w:rsid w:val="0048328A"/>
    <w:rsid w:val="00484A69"/>
    <w:rsid w:val="0048517F"/>
    <w:rsid w:val="00485C85"/>
    <w:rsid w:val="00491735"/>
    <w:rsid w:val="00493085"/>
    <w:rsid w:val="00493F2E"/>
    <w:rsid w:val="00496B50"/>
    <w:rsid w:val="00497769"/>
    <w:rsid w:val="00497BA0"/>
    <w:rsid w:val="004A2C9D"/>
    <w:rsid w:val="004A46E9"/>
    <w:rsid w:val="004A4B18"/>
    <w:rsid w:val="004A4D97"/>
    <w:rsid w:val="004A5FE4"/>
    <w:rsid w:val="004B1E51"/>
    <w:rsid w:val="004B4459"/>
    <w:rsid w:val="004B74D5"/>
    <w:rsid w:val="004C4065"/>
    <w:rsid w:val="004C4240"/>
    <w:rsid w:val="004C59EE"/>
    <w:rsid w:val="004C60B2"/>
    <w:rsid w:val="004C6AF5"/>
    <w:rsid w:val="004D0008"/>
    <w:rsid w:val="004D431C"/>
    <w:rsid w:val="004D6101"/>
    <w:rsid w:val="004E2D2B"/>
    <w:rsid w:val="004E434B"/>
    <w:rsid w:val="004E440A"/>
    <w:rsid w:val="004E4F30"/>
    <w:rsid w:val="004E5F6A"/>
    <w:rsid w:val="004E608F"/>
    <w:rsid w:val="004E6A76"/>
    <w:rsid w:val="004E6B3A"/>
    <w:rsid w:val="004E79EB"/>
    <w:rsid w:val="004F0BB5"/>
    <w:rsid w:val="004F0C82"/>
    <w:rsid w:val="004F424C"/>
    <w:rsid w:val="004F4300"/>
    <w:rsid w:val="004F4F97"/>
    <w:rsid w:val="00503297"/>
    <w:rsid w:val="00503F4B"/>
    <w:rsid w:val="00510215"/>
    <w:rsid w:val="005118C1"/>
    <w:rsid w:val="00512183"/>
    <w:rsid w:val="0051304D"/>
    <w:rsid w:val="00513289"/>
    <w:rsid w:val="00515F0C"/>
    <w:rsid w:val="00516067"/>
    <w:rsid w:val="00517A83"/>
    <w:rsid w:val="00520BDE"/>
    <w:rsid w:val="00521779"/>
    <w:rsid w:val="00527BF6"/>
    <w:rsid w:val="00530248"/>
    <w:rsid w:val="0053098C"/>
    <w:rsid w:val="00532696"/>
    <w:rsid w:val="00533AAC"/>
    <w:rsid w:val="00534903"/>
    <w:rsid w:val="005350BD"/>
    <w:rsid w:val="00536C9E"/>
    <w:rsid w:val="00537666"/>
    <w:rsid w:val="00540101"/>
    <w:rsid w:val="00540A5C"/>
    <w:rsid w:val="0054326E"/>
    <w:rsid w:val="00543D79"/>
    <w:rsid w:val="005441CB"/>
    <w:rsid w:val="00547D69"/>
    <w:rsid w:val="005516B3"/>
    <w:rsid w:val="005524C7"/>
    <w:rsid w:val="00554356"/>
    <w:rsid w:val="00560508"/>
    <w:rsid w:val="005624E7"/>
    <w:rsid w:val="0056433A"/>
    <w:rsid w:val="005645E1"/>
    <w:rsid w:val="00564E3B"/>
    <w:rsid w:val="00565204"/>
    <w:rsid w:val="00565517"/>
    <w:rsid w:val="005670B4"/>
    <w:rsid w:val="00571369"/>
    <w:rsid w:val="0057198D"/>
    <w:rsid w:val="00575445"/>
    <w:rsid w:val="00576229"/>
    <w:rsid w:val="005778AA"/>
    <w:rsid w:val="005806D7"/>
    <w:rsid w:val="00583F49"/>
    <w:rsid w:val="00587C0A"/>
    <w:rsid w:val="00592963"/>
    <w:rsid w:val="00592F9D"/>
    <w:rsid w:val="005A046E"/>
    <w:rsid w:val="005A1DA9"/>
    <w:rsid w:val="005A27C9"/>
    <w:rsid w:val="005A5B48"/>
    <w:rsid w:val="005A6472"/>
    <w:rsid w:val="005A7297"/>
    <w:rsid w:val="005B00B1"/>
    <w:rsid w:val="005B0E7A"/>
    <w:rsid w:val="005B1053"/>
    <w:rsid w:val="005B20A8"/>
    <w:rsid w:val="005B4817"/>
    <w:rsid w:val="005B4BA5"/>
    <w:rsid w:val="005B53A8"/>
    <w:rsid w:val="005B7340"/>
    <w:rsid w:val="005C0076"/>
    <w:rsid w:val="005C4FAE"/>
    <w:rsid w:val="005D1FE2"/>
    <w:rsid w:val="005D34AB"/>
    <w:rsid w:val="005D5545"/>
    <w:rsid w:val="005D71C1"/>
    <w:rsid w:val="005E09F7"/>
    <w:rsid w:val="005E1DB1"/>
    <w:rsid w:val="005E2A84"/>
    <w:rsid w:val="005E3071"/>
    <w:rsid w:val="005E4551"/>
    <w:rsid w:val="005F1EF3"/>
    <w:rsid w:val="005F2C07"/>
    <w:rsid w:val="005F360F"/>
    <w:rsid w:val="005F389C"/>
    <w:rsid w:val="005F40A1"/>
    <w:rsid w:val="005F6EC1"/>
    <w:rsid w:val="006017AD"/>
    <w:rsid w:val="006036CF"/>
    <w:rsid w:val="0060599B"/>
    <w:rsid w:val="00605AC5"/>
    <w:rsid w:val="006074A3"/>
    <w:rsid w:val="00610207"/>
    <w:rsid w:val="00611A2B"/>
    <w:rsid w:val="00611CC3"/>
    <w:rsid w:val="00613CEC"/>
    <w:rsid w:val="00613FF8"/>
    <w:rsid w:val="00620A60"/>
    <w:rsid w:val="00622A83"/>
    <w:rsid w:val="006246D8"/>
    <w:rsid w:val="00626F1F"/>
    <w:rsid w:val="00631890"/>
    <w:rsid w:val="00634C22"/>
    <w:rsid w:val="00635660"/>
    <w:rsid w:val="00635CF3"/>
    <w:rsid w:val="00643A25"/>
    <w:rsid w:val="00643ADE"/>
    <w:rsid w:val="00644405"/>
    <w:rsid w:val="00644588"/>
    <w:rsid w:val="00650633"/>
    <w:rsid w:val="00650A76"/>
    <w:rsid w:val="00661155"/>
    <w:rsid w:val="006614F2"/>
    <w:rsid w:val="00661676"/>
    <w:rsid w:val="00661FE2"/>
    <w:rsid w:val="00662E45"/>
    <w:rsid w:val="006642BB"/>
    <w:rsid w:val="00665EBE"/>
    <w:rsid w:val="00666DB1"/>
    <w:rsid w:val="0066722D"/>
    <w:rsid w:val="006702BE"/>
    <w:rsid w:val="00673DCC"/>
    <w:rsid w:val="0067462F"/>
    <w:rsid w:val="006758D5"/>
    <w:rsid w:val="00675B4D"/>
    <w:rsid w:val="00681147"/>
    <w:rsid w:val="00684873"/>
    <w:rsid w:val="00684A17"/>
    <w:rsid w:val="00685DEA"/>
    <w:rsid w:val="006925F3"/>
    <w:rsid w:val="006933EC"/>
    <w:rsid w:val="006953F7"/>
    <w:rsid w:val="006956FF"/>
    <w:rsid w:val="00697BDA"/>
    <w:rsid w:val="006A0E20"/>
    <w:rsid w:val="006A1F8D"/>
    <w:rsid w:val="006A56D8"/>
    <w:rsid w:val="006B171F"/>
    <w:rsid w:val="006B2E3A"/>
    <w:rsid w:val="006B386B"/>
    <w:rsid w:val="006B3A59"/>
    <w:rsid w:val="006B7BB4"/>
    <w:rsid w:val="006C0A2B"/>
    <w:rsid w:val="006C3F7D"/>
    <w:rsid w:val="006C407B"/>
    <w:rsid w:val="006C7B45"/>
    <w:rsid w:val="006D44FB"/>
    <w:rsid w:val="006D47D6"/>
    <w:rsid w:val="006D525A"/>
    <w:rsid w:val="006E0914"/>
    <w:rsid w:val="006E1F09"/>
    <w:rsid w:val="006E26FC"/>
    <w:rsid w:val="006E448C"/>
    <w:rsid w:val="006E623E"/>
    <w:rsid w:val="006E643C"/>
    <w:rsid w:val="006F0BF9"/>
    <w:rsid w:val="006F1FE4"/>
    <w:rsid w:val="006F20D9"/>
    <w:rsid w:val="006F4631"/>
    <w:rsid w:val="006F470F"/>
    <w:rsid w:val="007041B8"/>
    <w:rsid w:val="00711BB3"/>
    <w:rsid w:val="00713F10"/>
    <w:rsid w:val="00714142"/>
    <w:rsid w:val="007163F0"/>
    <w:rsid w:val="00716E29"/>
    <w:rsid w:val="00722033"/>
    <w:rsid w:val="007222DD"/>
    <w:rsid w:val="00722E18"/>
    <w:rsid w:val="007236EE"/>
    <w:rsid w:val="00733288"/>
    <w:rsid w:val="007364E2"/>
    <w:rsid w:val="00740AE5"/>
    <w:rsid w:val="007431BE"/>
    <w:rsid w:val="00745BB2"/>
    <w:rsid w:val="00746AC3"/>
    <w:rsid w:val="007471CD"/>
    <w:rsid w:val="00751BB7"/>
    <w:rsid w:val="0075386D"/>
    <w:rsid w:val="00753B1C"/>
    <w:rsid w:val="00760FB5"/>
    <w:rsid w:val="00763457"/>
    <w:rsid w:val="007750C6"/>
    <w:rsid w:val="0077748A"/>
    <w:rsid w:val="00777CB6"/>
    <w:rsid w:val="00780E35"/>
    <w:rsid w:val="00781A73"/>
    <w:rsid w:val="00781E11"/>
    <w:rsid w:val="0078235A"/>
    <w:rsid w:val="007835F1"/>
    <w:rsid w:val="00784AC3"/>
    <w:rsid w:val="00790CD7"/>
    <w:rsid w:val="00793424"/>
    <w:rsid w:val="00795266"/>
    <w:rsid w:val="007952CD"/>
    <w:rsid w:val="00797A51"/>
    <w:rsid w:val="007A0355"/>
    <w:rsid w:val="007A1274"/>
    <w:rsid w:val="007A4A48"/>
    <w:rsid w:val="007A6632"/>
    <w:rsid w:val="007A7F3F"/>
    <w:rsid w:val="007B29A9"/>
    <w:rsid w:val="007B365D"/>
    <w:rsid w:val="007B49D6"/>
    <w:rsid w:val="007C0767"/>
    <w:rsid w:val="007C08AF"/>
    <w:rsid w:val="007C0978"/>
    <w:rsid w:val="007C1055"/>
    <w:rsid w:val="007C1899"/>
    <w:rsid w:val="007C3C4E"/>
    <w:rsid w:val="007C45C9"/>
    <w:rsid w:val="007C5A5E"/>
    <w:rsid w:val="007C5F90"/>
    <w:rsid w:val="007C718E"/>
    <w:rsid w:val="007D2DD5"/>
    <w:rsid w:val="007E0729"/>
    <w:rsid w:val="007E10FC"/>
    <w:rsid w:val="007E1D11"/>
    <w:rsid w:val="007E354F"/>
    <w:rsid w:val="007E362A"/>
    <w:rsid w:val="007E3B43"/>
    <w:rsid w:val="007E3DC5"/>
    <w:rsid w:val="007E51B5"/>
    <w:rsid w:val="007E5F19"/>
    <w:rsid w:val="007F2282"/>
    <w:rsid w:val="007F47CD"/>
    <w:rsid w:val="007F496B"/>
    <w:rsid w:val="007F6096"/>
    <w:rsid w:val="007F641D"/>
    <w:rsid w:val="007F788C"/>
    <w:rsid w:val="0080093F"/>
    <w:rsid w:val="008015E3"/>
    <w:rsid w:val="00801DC0"/>
    <w:rsid w:val="00802120"/>
    <w:rsid w:val="00804BD5"/>
    <w:rsid w:val="0080501A"/>
    <w:rsid w:val="008066D9"/>
    <w:rsid w:val="00811DCB"/>
    <w:rsid w:val="0081204F"/>
    <w:rsid w:val="00817CD6"/>
    <w:rsid w:val="008204B4"/>
    <w:rsid w:val="00821BD4"/>
    <w:rsid w:val="008233DC"/>
    <w:rsid w:val="00824223"/>
    <w:rsid w:val="008279B0"/>
    <w:rsid w:val="00830269"/>
    <w:rsid w:val="00831F7F"/>
    <w:rsid w:val="0083556B"/>
    <w:rsid w:val="00843F11"/>
    <w:rsid w:val="00847186"/>
    <w:rsid w:val="0085149E"/>
    <w:rsid w:val="00851DBD"/>
    <w:rsid w:val="00851F1C"/>
    <w:rsid w:val="00853468"/>
    <w:rsid w:val="00853D1E"/>
    <w:rsid w:val="00855C20"/>
    <w:rsid w:val="00856239"/>
    <w:rsid w:val="00856DEE"/>
    <w:rsid w:val="00857B97"/>
    <w:rsid w:val="00857E04"/>
    <w:rsid w:val="0086021D"/>
    <w:rsid w:val="0086040F"/>
    <w:rsid w:val="00861C93"/>
    <w:rsid w:val="00862EC8"/>
    <w:rsid w:val="008639C1"/>
    <w:rsid w:val="00863B9B"/>
    <w:rsid w:val="00863D74"/>
    <w:rsid w:val="00865978"/>
    <w:rsid w:val="008663A9"/>
    <w:rsid w:val="0087035C"/>
    <w:rsid w:val="008708AF"/>
    <w:rsid w:val="00871872"/>
    <w:rsid w:val="008723B2"/>
    <w:rsid w:val="00873A3B"/>
    <w:rsid w:val="00873ED0"/>
    <w:rsid w:val="00874624"/>
    <w:rsid w:val="00874D9E"/>
    <w:rsid w:val="00876600"/>
    <w:rsid w:val="00882399"/>
    <w:rsid w:val="008827E3"/>
    <w:rsid w:val="0088444E"/>
    <w:rsid w:val="00885B18"/>
    <w:rsid w:val="00890AA6"/>
    <w:rsid w:val="0089237B"/>
    <w:rsid w:val="00892F8E"/>
    <w:rsid w:val="00893CCD"/>
    <w:rsid w:val="0089499B"/>
    <w:rsid w:val="00896604"/>
    <w:rsid w:val="00896BA7"/>
    <w:rsid w:val="008A0701"/>
    <w:rsid w:val="008A07E2"/>
    <w:rsid w:val="008A2AC2"/>
    <w:rsid w:val="008A31FC"/>
    <w:rsid w:val="008A38CD"/>
    <w:rsid w:val="008A393B"/>
    <w:rsid w:val="008A43DE"/>
    <w:rsid w:val="008A52CF"/>
    <w:rsid w:val="008A57C7"/>
    <w:rsid w:val="008A796E"/>
    <w:rsid w:val="008A7976"/>
    <w:rsid w:val="008B064A"/>
    <w:rsid w:val="008B3478"/>
    <w:rsid w:val="008B4012"/>
    <w:rsid w:val="008B406D"/>
    <w:rsid w:val="008B4C17"/>
    <w:rsid w:val="008B5009"/>
    <w:rsid w:val="008B5EB5"/>
    <w:rsid w:val="008B6E10"/>
    <w:rsid w:val="008C083A"/>
    <w:rsid w:val="008C17AF"/>
    <w:rsid w:val="008C1DC8"/>
    <w:rsid w:val="008C2259"/>
    <w:rsid w:val="008C6B7A"/>
    <w:rsid w:val="008C74C5"/>
    <w:rsid w:val="008D02A1"/>
    <w:rsid w:val="008D2A67"/>
    <w:rsid w:val="008D305E"/>
    <w:rsid w:val="008D4B3F"/>
    <w:rsid w:val="008D585C"/>
    <w:rsid w:val="008D5C96"/>
    <w:rsid w:val="008D7850"/>
    <w:rsid w:val="008D7FA1"/>
    <w:rsid w:val="008E14BD"/>
    <w:rsid w:val="008E17CB"/>
    <w:rsid w:val="008E3808"/>
    <w:rsid w:val="008F026C"/>
    <w:rsid w:val="008F5290"/>
    <w:rsid w:val="008F6813"/>
    <w:rsid w:val="00900B05"/>
    <w:rsid w:val="0090205D"/>
    <w:rsid w:val="00903003"/>
    <w:rsid w:val="00903495"/>
    <w:rsid w:val="00903C54"/>
    <w:rsid w:val="009142BE"/>
    <w:rsid w:val="00925704"/>
    <w:rsid w:val="009258FA"/>
    <w:rsid w:val="00927510"/>
    <w:rsid w:val="009279DD"/>
    <w:rsid w:val="009358EE"/>
    <w:rsid w:val="00936A97"/>
    <w:rsid w:val="0094584F"/>
    <w:rsid w:val="00945C3D"/>
    <w:rsid w:val="009521C7"/>
    <w:rsid w:val="00954C0D"/>
    <w:rsid w:val="009552C2"/>
    <w:rsid w:val="00957466"/>
    <w:rsid w:val="00960043"/>
    <w:rsid w:val="009614A5"/>
    <w:rsid w:val="00961CB3"/>
    <w:rsid w:val="00961DED"/>
    <w:rsid w:val="00963556"/>
    <w:rsid w:val="009725D4"/>
    <w:rsid w:val="00973B17"/>
    <w:rsid w:val="00975EA0"/>
    <w:rsid w:val="00976388"/>
    <w:rsid w:val="00980765"/>
    <w:rsid w:val="00980A8C"/>
    <w:rsid w:val="009814ED"/>
    <w:rsid w:val="00981907"/>
    <w:rsid w:val="009824ED"/>
    <w:rsid w:val="00984335"/>
    <w:rsid w:val="00985218"/>
    <w:rsid w:val="009904CC"/>
    <w:rsid w:val="00990D67"/>
    <w:rsid w:val="0099228D"/>
    <w:rsid w:val="0099293C"/>
    <w:rsid w:val="00992943"/>
    <w:rsid w:val="00994EAD"/>
    <w:rsid w:val="0099731B"/>
    <w:rsid w:val="009A2FF4"/>
    <w:rsid w:val="009A5574"/>
    <w:rsid w:val="009A60A9"/>
    <w:rsid w:val="009A7157"/>
    <w:rsid w:val="009B0FEA"/>
    <w:rsid w:val="009B277E"/>
    <w:rsid w:val="009B2D6B"/>
    <w:rsid w:val="009B37CE"/>
    <w:rsid w:val="009B5731"/>
    <w:rsid w:val="009B6ABD"/>
    <w:rsid w:val="009B6B1D"/>
    <w:rsid w:val="009C0D1F"/>
    <w:rsid w:val="009C30BC"/>
    <w:rsid w:val="009C32B5"/>
    <w:rsid w:val="009C513A"/>
    <w:rsid w:val="009C7B04"/>
    <w:rsid w:val="009C7E80"/>
    <w:rsid w:val="009C7ED5"/>
    <w:rsid w:val="009D0735"/>
    <w:rsid w:val="009D1680"/>
    <w:rsid w:val="009D27F2"/>
    <w:rsid w:val="009D6988"/>
    <w:rsid w:val="009D6BCC"/>
    <w:rsid w:val="009D6DDF"/>
    <w:rsid w:val="009D79DA"/>
    <w:rsid w:val="009E2294"/>
    <w:rsid w:val="009E2368"/>
    <w:rsid w:val="009E3D44"/>
    <w:rsid w:val="009E5CD3"/>
    <w:rsid w:val="009E6500"/>
    <w:rsid w:val="009E69F3"/>
    <w:rsid w:val="009E725C"/>
    <w:rsid w:val="009F25E6"/>
    <w:rsid w:val="00A002B9"/>
    <w:rsid w:val="00A00434"/>
    <w:rsid w:val="00A01F5D"/>
    <w:rsid w:val="00A02100"/>
    <w:rsid w:val="00A101F2"/>
    <w:rsid w:val="00A11042"/>
    <w:rsid w:val="00A1420E"/>
    <w:rsid w:val="00A14591"/>
    <w:rsid w:val="00A14B82"/>
    <w:rsid w:val="00A16581"/>
    <w:rsid w:val="00A17A7C"/>
    <w:rsid w:val="00A21F41"/>
    <w:rsid w:val="00A23325"/>
    <w:rsid w:val="00A25158"/>
    <w:rsid w:val="00A25E22"/>
    <w:rsid w:val="00A34421"/>
    <w:rsid w:val="00A36934"/>
    <w:rsid w:val="00A375B0"/>
    <w:rsid w:val="00A403A2"/>
    <w:rsid w:val="00A4173E"/>
    <w:rsid w:val="00A423F2"/>
    <w:rsid w:val="00A42525"/>
    <w:rsid w:val="00A47989"/>
    <w:rsid w:val="00A47ADC"/>
    <w:rsid w:val="00A510CB"/>
    <w:rsid w:val="00A51AF4"/>
    <w:rsid w:val="00A5227A"/>
    <w:rsid w:val="00A52691"/>
    <w:rsid w:val="00A52B86"/>
    <w:rsid w:val="00A54B6A"/>
    <w:rsid w:val="00A55069"/>
    <w:rsid w:val="00A5651D"/>
    <w:rsid w:val="00A570FB"/>
    <w:rsid w:val="00A60835"/>
    <w:rsid w:val="00A60EB3"/>
    <w:rsid w:val="00A613AA"/>
    <w:rsid w:val="00A62CB6"/>
    <w:rsid w:val="00A62FE3"/>
    <w:rsid w:val="00A64CA9"/>
    <w:rsid w:val="00A6643B"/>
    <w:rsid w:val="00A66AED"/>
    <w:rsid w:val="00A7493E"/>
    <w:rsid w:val="00A75796"/>
    <w:rsid w:val="00A8110C"/>
    <w:rsid w:val="00A82877"/>
    <w:rsid w:val="00A84320"/>
    <w:rsid w:val="00A859B9"/>
    <w:rsid w:val="00A8761E"/>
    <w:rsid w:val="00A96655"/>
    <w:rsid w:val="00A977D7"/>
    <w:rsid w:val="00AA15CB"/>
    <w:rsid w:val="00AA1AA6"/>
    <w:rsid w:val="00AA1D4E"/>
    <w:rsid w:val="00AA2FC5"/>
    <w:rsid w:val="00AA3357"/>
    <w:rsid w:val="00AA480A"/>
    <w:rsid w:val="00AA48D4"/>
    <w:rsid w:val="00AA4E9A"/>
    <w:rsid w:val="00AA52CA"/>
    <w:rsid w:val="00AA7B45"/>
    <w:rsid w:val="00AB0987"/>
    <w:rsid w:val="00AB284D"/>
    <w:rsid w:val="00AB2B8A"/>
    <w:rsid w:val="00AB3C5B"/>
    <w:rsid w:val="00AB66E3"/>
    <w:rsid w:val="00AC03DE"/>
    <w:rsid w:val="00AC0CEE"/>
    <w:rsid w:val="00AC3A93"/>
    <w:rsid w:val="00AC4350"/>
    <w:rsid w:val="00AD0635"/>
    <w:rsid w:val="00AD0C12"/>
    <w:rsid w:val="00AD745A"/>
    <w:rsid w:val="00AD74D7"/>
    <w:rsid w:val="00AE15FE"/>
    <w:rsid w:val="00AE2BEB"/>
    <w:rsid w:val="00AE65A4"/>
    <w:rsid w:val="00AE7418"/>
    <w:rsid w:val="00AF0C09"/>
    <w:rsid w:val="00AF29C2"/>
    <w:rsid w:val="00AF3B5F"/>
    <w:rsid w:val="00AF3F3B"/>
    <w:rsid w:val="00AF4613"/>
    <w:rsid w:val="00AF5043"/>
    <w:rsid w:val="00AF5BFE"/>
    <w:rsid w:val="00AF5D2F"/>
    <w:rsid w:val="00AF60C1"/>
    <w:rsid w:val="00AF6228"/>
    <w:rsid w:val="00B008BC"/>
    <w:rsid w:val="00B018C1"/>
    <w:rsid w:val="00B04983"/>
    <w:rsid w:val="00B04F1F"/>
    <w:rsid w:val="00B057BD"/>
    <w:rsid w:val="00B064B9"/>
    <w:rsid w:val="00B10558"/>
    <w:rsid w:val="00B10837"/>
    <w:rsid w:val="00B116C1"/>
    <w:rsid w:val="00B117AE"/>
    <w:rsid w:val="00B13AB9"/>
    <w:rsid w:val="00B14BA2"/>
    <w:rsid w:val="00B17BFD"/>
    <w:rsid w:val="00B21A61"/>
    <w:rsid w:val="00B22292"/>
    <w:rsid w:val="00B222CE"/>
    <w:rsid w:val="00B22B9E"/>
    <w:rsid w:val="00B249D4"/>
    <w:rsid w:val="00B2778A"/>
    <w:rsid w:val="00B32161"/>
    <w:rsid w:val="00B3587B"/>
    <w:rsid w:val="00B4016D"/>
    <w:rsid w:val="00B43271"/>
    <w:rsid w:val="00B44473"/>
    <w:rsid w:val="00B45740"/>
    <w:rsid w:val="00B46A29"/>
    <w:rsid w:val="00B46D9B"/>
    <w:rsid w:val="00B53045"/>
    <w:rsid w:val="00B53661"/>
    <w:rsid w:val="00B5395B"/>
    <w:rsid w:val="00B55331"/>
    <w:rsid w:val="00B55449"/>
    <w:rsid w:val="00B55AE4"/>
    <w:rsid w:val="00B57323"/>
    <w:rsid w:val="00B60553"/>
    <w:rsid w:val="00B64FE5"/>
    <w:rsid w:val="00B6668F"/>
    <w:rsid w:val="00B710CF"/>
    <w:rsid w:val="00B72DAA"/>
    <w:rsid w:val="00B747DE"/>
    <w:rsid w:val="00B75371"/>
    <w:rsid w:val="00B75597"/>
    <w:rsid w:val="00B76997"/>
    <w:rsid w:val="00B77358"/>
    <w:rsid w:val="00B82209"/>
    <w:rsid w:val="00B86349"/>
    <w:rsid w:val="00B87909"/>
    <w:rsid w:val="00B90820"/>
    <w:rsid w:val="00B9400F"/>
    <w:rsid w:val="00B940A4"/>
    <w:rsid w:val="00B9746B"/>
    <w:rsid w:val="00B97DAD"/>
    <w:rsid w:val="00B97F39"/>
    <w:rsid w:val="00BA1EF0"/>
    <w:rsid w:val="00BA35F1"/>
    <w:rsid w:val="00BA4BB7"/>
    <w:rsid w:val="00BA5955"/>
    <w:rsid w:val="00BA7F3D"/>
    <w:rsid w:val="00BB0C40"/>
    <w:rsid w:val="00BB1150"/>
    <w:rsid w:val="00BB17B8"/>
    <w:rsid w:val="00BB2725"/>
    <w:rsid w:val="00BB3D36"/>
    <w:rsid w:val="00BB5C30"/>
    <w:rsid w:val="00BB6838"/>
    <w:rsid w:val="00BB7546"/>
    <w:rsid w:val="00BC0697"/>
    <w:rsid w:val="00BC1007"/>
    <w:rsid w:val="00BC3F93"/>
    <w:rsid w:val="00BC44A5"/>
    <w:rsid w:val="00BC5EF1"/>
    <w:rsid w:val="00BD00B8"/>
    <w:rsid w:val="00BD08D6"/>
    <w:rsid w:val="00BD358D"/>
    <w:rsid w:val="00BD6EF6"/>
    <w:rsid w:val="00BE0C59"/>
    <w:rsid w:val="00BE0E31"/>
    <w:rsid w:val="00BE1C15"/>
    <w:rsid w:val="00BE23C5"/>
    <w:rsid w:val="00BE41B4"/>
    <w:rsid w:val="00BE57CC"/>
    <w:rsid w:val="00BF22EB"/>
    <w:rsid w:val="00BF25A7"/>
    <w:rsid w:val="00BF43EF"/>
    <w:rsid w:val="00BF5015"/>
    <w:rsid w:val="00BF5874"/>
    <w:rsid w:val="00BF594C"/>
    <w:rsid w:val="00C00878"/>
    <w:rsid w:val="00C0153B"/>
    <w:rsid w:val="00C035E0"/>
    <w:rsid w:val="00C0365C"/>
    <w:rsid w:val="00C05844"/>
    <w:rsid w:val="00C06D86"/>
    <w:rsid w:val="00C10F70"/>
    <w:rsid w:val="00C12262"/>
    <w:rsid w:val="00C14747"/>
    <w:rsid w:val="00C20AD7"/>
    <w:rsid w:val="00C217B2"/>
    <w:rsid w:val="00C24C0E"/>
    <w:rsid w:val="00C252FF"/>
    <w:rsid w:val="00C2537E"/>
    <w:rsid w:val="00C25C27"/>
    <w:rsid w:val="00C25FB1"/>
    <w:rsid w:val="00C324F7"/>
    <w:rsid w:val="00C33A47"/>
    <w:rsid w:val="00C41548"/>
    <w:rsid w:val="00C41B95"/>
    <w:rsid w:val="00C41C09"/>
    <w:rsid w:val="00C4200C"/>
    <w:rsid w:val="00C42E52"/>
    <w:rsid w:val="00C43670"/>
    <w:rsid w:val="00C441BC"/>
    <w:rsid w:val="00C447B8"/>
    <w:rsid w:val="00C50231"/>
    <w:rsid w:val="00C53217"/>
    <w:rsid w:val="00C53565"/>
    <w:rsid w:val="00C53EE7"/>
    <w:rsid w:val="00C54AA5"/>
    <w:rsid w:val="00C6287D"/>
    <w:rsid w:val="00C6477A"/>
    <w:rsid w:val="00C6645E"/>
    <w:rsid w:val="00C71605"/>
    <w:rsid w:val="00C71FBA"/>
    <w:rsid w:val="00C721E5"/>
    <w:rsid w:val="00C724AE"/>
    <w:rsid w:val="00C73415"/>
    <w:rsid w:val="00C749A7"/>
    <w:rsid w:val="00C74E90"/>
    <w:rsid w:val="00C76238"/>
    <w:rsid w:val="00C762F2"/>
    <w:rsid w:val="00C76D73"/>
    <w:rsid w:val="00C76EDE"/>
    <w:rsid w:val="00C804DD"/>
    <w:rsid w:val="00C82500"/>
    <w:rsid w:val="00C82D53"/>
    <w:rsid w:val="00C857E5"/>
    <w:rsid w:val="00C86981"/>
    <w:rsid w:val="00C869F6"/>
    <w:rsid w:val="00C87D98"/>
    <w:rsid w:val="00C92C20"/>
    <w:rsid w:val="00C92E0D"/>
    <w:rsid w:val="00C92F46"/>
    <w:rsid w:val="00C9590B"/>
    <w:rsid w:val="00CA0330"/>
    <w:rsid w:val="00CA04D8"/>
    <w:rsid w:val="00CA28E6"/>
    <w:rsid w:val="00CA4CB0"/>
    <w:rsid w:val="00CA4E43"/>
    <w:rsid w:val="00CA52CD"/>
    <w:rsid w:val="00CA71B3"/>
    <w:rsid w:val="00CA75FB"/>
    <w:rsid w:val="00CA7638"/>
    <w:rsid w:val="00CA7D14"/>
    <w:rsid w:val="00CA7F9E"/>
    <w:rsid w:val="00CB5F7C"/>
    <w:rsid w:val="00CC07D1"/>
    <w:rsid w:val="00CC0999"/>
    <w:rsid w:val="00CC1F93"/>
    <w:rsid w:val="00CC2AE2"/>
    <w:rsid w:val="00CC3DD0"/>
    <w:rsid w:val="00CC3DD3"/>
    <w:rsid w:val="00CD5438"/>
    <w:rsid w:val="00CE1974"/>
    <w:rsid w:val="00CE2321"/>
    <w:rsid w:val="00CE35B2"/>
    <w:rsid w:val="00CE4589"/>
    <w:rsid w:val="00CE69F9"/>
    <w:rsid w:val="00CF13B3"/>
    <w:rsid w:val="00CF27A2"/>
    <w:rsid w:val="00CF3A4E"/>
    <w:rsid w:val="00CF6B34"/>
    <w:rsid w:val="00D01781"/>
    <w:rsid w:val="00D01DB3"/>
    <w:rsid w:val="00D02A7A"/>
    <w:rsid w:val="00D0410A"/>
    <w:rsid w:val="00D07A8E"/>
    <w:rsid w:val="00D07AB0"/>
    <w:rsid w:val="00D14278"/>
    <w:rsid w:val="00D1624E"/>
    <w:rsid w:val="00D17573"/>
    <w:rsid w:val="00D242DA"/>
    <w:rsid w:val="00D271A3"/>
    <w:rsid w:val="00D277A7"/>
    <w:rsid w:val="00D36876"/>
    <w:rsid w:val="00D36BD4"/>
    <w:rsid w:val="00D37D52"/>
    <w:rsid w:val="00D37E47"/>
    <w:rsid w:val="00D4396E"/>
    <w:rsid w:val="00D4522C"/>
    <w:rsid w:val="00D46803"/>
    <w:rsid w:val="00D508C7"/>
    <w:rsid w:val="00D52B85"/>
    <w:rsid w:val="00D52FD5"/>
    <w:rsid w:val="00D5502E"/>
    <w:rsid w:val="00D55476"/>
    <w:rsid w:val="00D62E34"/>
    <w:rsid w:val="00D6428A"/>
    <w:rsid w:val="00D6543D"/>
    <w:rsid w:val="00D663AC"/>
    <w:rsid w:val="00D66B89"/>
    <w:rsid w:val="00D67C80"/>
    <w:rsid w:val="00D73160"/>
    <w:rsid w:val="00D73A10"/>
    <w:rsid w:val="00D73AEE"/>
    <w:rsid w:val="00D74F5F"/>
    <w:rsid w:val="00D74F6F"/>
    <w:rsid w:val="00D7506E"/>
    <w:rsid w:val="00D77160"/>
    <w:rsid w:val="00D81369"/>
    <w:rsid w:val="00D903CA"/>
    <w:rsid w:val="00D908A0"/>
    <w:rsid w:val="00D92385"/>
    <w:rsid w:val="00D92864"/>
    <w:rsid w:val="00D94795"/>
    <w:rsid w:val="00D9608C"/>
    <w:rsid w:val="00DA06FA"/>
    <w:rsid w:val="00DA16E6"/>
    <w:rsid w:val="00DA78F2"/>
    <w:rsid w:val="00DA7B48"/>
    <w:rsid w:val="00DB20F9"/>
    <w:rsid w:val="00DB2A6B"/>
    <w:rsid w:val="00DB6A47"/>
    <w:rsid w:val="00DC1E26"/>
    <w:rsid w:val="00DC301E"/>
    <w:rsid w:val="00DC34CB"/>
    <w:rsid w:val="00DC4031"/>
    <w:rsid w:val="00DC4EB3"/>
    <w:rsid w:val="00DC7232"/>
    <w:rsid w:val="00DD0622"/>
    <w:rsid w:val="00DD397F"/>
    <w:rsid w:val="00DD535F"/>
    <w:rsid w:val="00DD5FE9"/>
    <w:rsid w:val="00DD7C28"/>
    <w:rsid w:val="00DE0F94"/>
    <w:rsid w:val="00DE2D15"/>
    <w:rsid w:val="00DE4EE6"/>
    <w:rsid w:val="00DE64C8"/>
    <w:rsid w:val="00DE64F3"/>
    <w:rsid w:val="00DE6B9D"/>
    <w:rsid w:val="00DE700D"/>
    <w:rsid w:val="00DE7798"/>
    <w:rsid w:val="00DF1743"/>
    <w:rsid w:val="00DF26CB"/>
    <w:rsid w:val="00DF2797"/>
    <w:rsid w:val="00DF3598"/>
    <w:rsid w:val="00DF3B39"/>
    <w:rsid w:val="00DF6CA1"/>
    <w:rsid w:val="00DF726A"/>
    <w:rsid w:val="00E00023"/>
    <w:rsid w:val="00E009DF"/>
    <w:rsid w:val="00E0180C"/>
    <w:rsid w:val="00E03F6B"/>
    <w:rsid w:val="00E03FD9"/>
    <w:rsid w:val="00E05E5C"/>
    <w:rsid w:val="00E10DFF"/>
    <w:rsid w:val="00E1319E"/>
    <w:rsid w:val="00E1473D"/>
    <w:rsid w:val="00E22167"/>
    <w:rsid w:val="00E23441"/>
    <w:rsid w:val="00E23AF3"/>
    <w:rsid w:val="00E24E2E"/>
    <w:rsid w:val="00E27A71"/>
    <w:rsid w:val="00E301F9"/>
    <w:rsid w:val="00E31E9E"/>
    <w:rsid w:val="00E37442"/>
    <w:rsid w:val="00E40721"/>
    <w:rsid w:val="00E41CC2"/>
    <w:rsid w:val="00E42BC3"/>
    <w:rsid w:val="00E435B4"/>
    <w:rsid w:val="00E4399F"/>
    <w:rsid w:val="00E44F73"/>
    <w:rsid w:val="00E4534E"/>
    <w:rsid w:val="00E456C6"/>
    <w:rsid w:val="00E46910"/>
    <w:rsid w:val="00E46F9C"/>
    <w:rsid w:val="00E5191D"/>
    <w:rsid w:val="00E544F8"/>
    <w:rsid w:val="00E60706"/>
    <w:rsid w:val="00E60B11"/>
    <w:rsid w:val="00E621BD"/>
    <w:rsid w:val="00E62396"/>
    <w:rsid w:val="00E62D54"/>
    <w:rsid w:val="00E63A36"/>
    <w:rsid w:val="00E6591E"/>
    <w:rsid w:val="00E679D4"/>
    <w:rsid w:val="00E713C1"/>
    <w:rsid w:val="00E740A0"/>
    <w:rsid w:val="00E7450A"/>
    <w:rsid w:val="00E75A03"/>
    <w:rsid w:val="00E80BA4"/>
    <w:rsid w:val="00E80E8F"/>
    <w:rsid w:val="00E80F17"/>
    <w:rsid w:val="00E8320D"/>
    <w:rsid w:val="00E864CE"/>
    <w:rsid w:val="00E87562"/>
    <w:rsid w:val="00E87B1E"/>
    <w:rsid w:val="00E9382F"/>
    <w:rsid w:val="00E939D4"/>
    <w:rsid w:val="00EA3A80"/>
    <w:rsid w:val="00EA43E5"/>
    <w:rsid w:val="00EB055D"/>
    <w:rsid w:val="00EB19EB"/>
    <w:rsid w:val="00EB313A"/>
    <w:rsid w:val="00EB3BF9"/>
    <w:rsid w:val="00EB56C2"/>
    <w:rsid w:val="00EB576B"/>
    <w:rsid w:val="00EB718B"/>
    <w:rsid w:val="00EB7CF6"/>
    <w:rsid w:val="00EC0680"/>
    <w:rsid w:val="00EC1A93"/>
    <w:rsid w:val="00EC1BB9"/>
    <w:rsid w:val="00EC1E65"/>
    <w:rsid w:val="00EC1E6D"/>
    <w:rsid w:val="00EC2C6C"/>
    <w:rsid w:val="00EC36BC"/>
    <w:rsid w:val="00EC4122"/>
    <w:rsid w:val="00EC43FA"/>
    <w:rsid w:val="00EC5195"/>
    <w:rsid w:val="00EC55BD"/>
    <w:rsid w:val="00EC6477"/>
    <w:rsid w:val="00EC6488"/>
    <w:rsid w:val="00ED2CBB"/>
    <w:rsid w:val="00ED4456"/>
    <w:rsid w:val="00EE0151"/>
    <w:rsid w:val="00EE3702"/>
    <w:rsid w:val="00EE3A6F"/>
    <w:rsid w:val="00EF2673"/>
    <w:rsid w:val="00EF6985"/>
    <w:rsid w:val="00F01B94"/>
    <w:rsid w:val="00F028C3"/>
    <w:rsid w:val="00F033F3"/>
    <w:rsid w:val="00F07392"/>
    <w:rsid w:val="00F07418"/>
    <w:rsid w:val="00F112F7"/>
    <w:rsid w:val="00F144AF"/>
    <w:rsid w:val="00F14BF9"/>
    <w:rsid w:val="00F1653F"/>
    <w:rsid w:val="00F1694E"/>
    <w:rsid w:val="00F205DB"/>
    <w:rsid w:val="00F226C0"/>
    <w:rsid w:val="00F25504"/>
    <w:rsid w:val="00F30F45"/>
    <w:rsid w:val="00F31B26"/>
    <w:rsid w:val="00F32F4C"/>
    <w:rsid w:val="00F35665"/>
    <w:rsid w:val="00F36733"/>
    <w:rsid w:val="00F371E7"/>
    <w:rsid w:val="00F403FB"/>
    <w:rsid w:val="00F44726"/>
    <w:rsid w:val="00F46909"/>
    <w:rsid w:val="00F512F3"/>
    <w:rsid w:val="00F623B8"/>
    <w:rsid w:val="00F6670B"/>
    <w:rsid w:val="00F66A9D"/>
    <w:rsid w:val="00F66E29"/>
    <w:rsid w:val="00F707F7"/>
    <w:rsid w:val="00F70C28"/>
    <w:rsid w:val="00F70D18"/>
    <w:rsid w:val="00F70F8C"/>
    <w:rsid w:val="00F74507"/>
    <w:rsid w:val="00F75342"/>
    <w:rsid w:val="00F810E7"/>
    <w:rsid w:val="00F817B4"/>
    <w:rsid w:val="00F81A8A"/>
    <w:rsid w:val="00F81D1A"/>
    <w:rsid w:val="00F840B3"/>
    <w:rsid w:val="00F853DA"/>
    <w:rsid w:val="00F85E43"/>
    <w:rsid w:val="00F86354"/>
    <w:rsid w:val="00F9642D"/>
    <w:rsid w:val="00F96A86"/>
    <w:rsid w:val="00FA1DF4"/>
    <w:rsid w:val="00FA21BD"/>
    <w:rsid w:val="00FA4032"/>
    <w:rsid w:val="00FA6496"/>
    <w:rsid w:val="00FA7CB4"/>
    <w:rsid w:val="00FA7D0E"/>
    <w:rsid w:val="00FC0A2F"/>
    <w:rsid w:val="00FC0CB7"/>
    <w:rsid w:val="00FC29CD"/>
    <w:rsid w:val="00FC3A69"/>
    <w:rsid w:val="00FC653A"/>
    <w:rsid w:val="00FC671C"/>
    <w:rsid w:val="00FD0E98"/>
    <w:rsid w:val="00FD365C"/>
    <w:rsid w:val="00FD5C46"/>
    <w:rsid w:val="00FE04F3"/>
    <w:rsid w:val="00FE0A4C"/>
    <w:rsid w:val="00FE61F0"/>
    <w:rsid w:val="00FE7ABF"/>
    <w:rsid w:val="00FF1E1A"/>
    <w:rsid w:val="00FF3021"/>
    <w:rsid w:val="00FF327B"/>
    <w:rsid w:val="00FF4F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1D74B6"/>
  <w15:chartTrackingRefBased/>
  <w15:docId w15:val="{7941DF17-A6DF-484A-8204-55518CC59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B Mitra"/>
        <w:sz w:val="24"/>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2FA"/>
    <w:pPr>
      <w:bidi/>
      <w:jc w:val="both"/>
    </w:pPr>
    <w:rPr>
      <w:rFonts w:cs="B Lotus"/>
    </w:rPr>
  </w:style>
  <w:style w:type="paragraph" w:styleId="Heading1">
    <w:name w:val="heading 1"/>
    <w:basedOn w:val="Normal"/>
    <w:next w:val="Normal"/>
    <w:link w:val="Heading1Char"/>
    <w:uiPriority w:val="9"/>
    <w:qFormat/>
    <w:rsid w:val="008723B2"/>
    <w:pPr>
      <w:numPr>
        <w:numId w:val="21"/>
      </w:numPr>
      <w:outlineLvl w:val="0"/>
    </w:pPr>
    <w:rPr>
      <w:b/>
      <w:bCs/>
      <w:sz w:val="36"/>
      <w:szCs w:val="40"/>
      <w:lang w:bidi="fa-IR"/>
    </w:rPr>
  </w:style>
  <w:style w:type="paragraph" w:styleId="Heading2">
    <w:name w:val="heading 2"/>
    <w:basedOn w:val="Normal"/>
    <w:next w:val="Normal"/>
    <w:link w:val="Heading2Char"/>
    <w:uiPriority w:val="9"/>
    <w:unhideWhenUsed/>
    <w:qFormat/>
    <w:rsid w:val="008723B2"/>
    <w:pPr>
      <w:numPr>
        <w:ilvl w:val="1"/>
        <w:numId w:val="21"/>
      </w:numPr>
      <w:outlineLvl w:val="1"/>
    </w:pPr>
    <w:rPr>
      <w:b/>
      <w:bCs/>
      <w:sz w:val="32"/>
      <w:szCs w:val="36"/>
      <w:lang w:bidi="fa-IR"/>
    </w:rPr>
  </w:style>
  <w:style w:type="paragraph" w:styleId="Heading3">
    <w:name w:val="heading 3"/>
    <w:basedOn w:val="Normal"/>
    <w:next w:val="Normal"/>
    <w:link w:val="Heading3Char"/>
    <w:uiPriority w:val="9"/>
    <w:unhideWhenUsed/>
    <w:qFormat/>
    <w:rsid w:val="008723B2"/>
    <w:pPr>
      <w:numPr>
        <w:ilvl w:val="2"/>
        <w:numId w:val="21"/>
      </w:numPr>
      <w:outlineLvl w:val="2"/>
    </w:pPr>
    <w:rPr>
      <w:b/>
      <w:bCs/>
      <w:sz w:val="28"/>
      <w:szCs w:val="32"/>
      <w:lang w:bidi="fa-IR"/>
    </w:rPr>
  </w:style>
  <w:style w:type="paragraph" w:styleId="Heading4">
    <w:name w:val="heading 4"/>
    <w:basedOn w:val="Normal"/>
    <w:next w:val="Normal"/>
    <w:link w:val="Heading4Char"/>
    <w:uiPriority w:val="9"/>
    <w:unhideWhenUsed/>
    <w:qFormat/>
    <w:rsid w:val="008723B2"/>
    <w:pPr>
      <w:numPr>
        <w:ilvl w:val="3"/>
        <w:numId w:val="21"/>
      </w:numPr>
      <w:outlineLvl w:val="3"/>
    </w:pPr>
    <w:rPr>
      <w:b/>
      <w:bCs/>
      <w:lang w:bidi="fa-IR"/>
    </w:rPr>
  </w:style>
  <w:style w:type="paragraph" w:styleId="Heading5">
    <w:name w:val="heading 5"/>
    <w:basedOn w:val="Normal"/>
    <w:next w:val="Normal"/>
    <w:link w:val="Heading5Char"/>
    <w:uiPriority w:val="9"/>
    <w:unhideWhenUsed/>
    <w:qFormat/>
    <w:rsid w:val="000D7FDB"/>
    <w:pPr>
      <w:outlineLvl w:val="4"/>
    </w:pPr>
    <w:rPr>
      <w:b/>
      <w:bCs/>
      <w:lang w:bidi="fa-IR"/>
    </w:rPr>
  </w:style>
  <w:style w:type="paragraph" w:styleId="Heading6">
    <w:name w:val="heading 6"/>
    <w:basedOn w:val="Heading5"/>
    <w:next w:val="Normal"/>
    <w:link w:val="Heading6Char"/>
    <w:qFormat/>
    <w:rsid w:val="00DA78F2"/>
    <w:pPr>
      <w:widowControl w:val="0"/>
      <w:spacing w:after="0" w:line="288" w:lineRule="auto"/>
      <w:ind w:left="1009" w:hanging="1009"/>
      <w:jc w:val="lowKashida"/>
      <w:outlineLvl w:val="5"/>
    </w:pPr>
    <w:rPr>
      <w:rFonts w:eastAsia="Times New Roman" w:cs="B Nazanin"/>
      <w:i/>
      <w:sz w:val="40"/>
      <w:szCs w:val="44"/>
      <w:lang w:bidi="ar-SA"/>
    </w:rPr>
  </w:style>
  <w:style w:type="paragraph" w:styleId="Heading7">
    <w:name w:val="heading 7"/>
    <w:basedOn w:val="Normal"/>
    <w:next w:val="Normal"/>
    <w:link w:val="Heading7Char"/>
    <w:qFormat/>
    <w:rsid w:val="00DA78F2"/>
    <w:pPr>
      <w:widowControl w:val="0"/>
      <w:spacing w:before="240" w:after="60" w:line="288" w:lineRule="auto"/>
      <w:ind w:left="1296" w:hanging="1296"/>
      <w:jc w:val="lowKashida"/>
      <w:outlineLvl w:val="6"/>
    </w:pPr>
    <w:rPr>
      <w:rFonts w:eastAsia="Times New Roman" w:cs="Times New Roman"/>
      <w:sz w:val="26"/>
      <w:szCs w:val="24"/>
    </w:rPr>
  </w:style>
  <w:style w:type="paragraph" w:styleId="Heading8">
    <w:name w:val="heading 8"/>
    <w:basedOn w:val="Normal"/>
    <w:next w:val="Normal"/>
    <w:link w:val="Heading8Char"/>
    <w:qFormat/>
    <w:rsid w:val="00DA78F2"/>
    <w:pPr>
      <w:widowControl w:val="0"/>
      <w:spacing w:before="240" w:after="60" w:line="288" w:lineRule="auto"/>
      <w:ind w:left="1440" w:hanging="1440"/>
      <w:jc w:val="lowKashida"/>
      <w:outlineLvl w:val="7"/>
    </w:pPr>
    <w:rPr>
      <w:rFonts w:eastAsia="Times New Roman" w:cs="Times New Roman"/>
      <w:i/>
      <w:iCs/>
      <w:sz w:val="26"/>
      <w:szCs w:val="24"/>
    </w:rPr>
  </w:style>
  <w:style w:type="paragraph" w:styleId="Heading9">
    <w:name w:val="heading 9"/>
    <w:basedOn w:val="Normal"/>
    <w:next w:val="Normal"/>
    <w:link w:val="Heading9Char"/>
    <w:qFormat/>
    <w:rsid w:val="00DA78F2"/>
    <w:pPr>
      <w:widowControl w:val="0"/>
      <w:spacing w:before="240" w:after="60" w:line="288" w:lineRule="auto"/>
      <w:ind w:left="1584" w:hanging="1584"/>
      <w:jc w:val="lowKashida"/>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723B2"/>
    <w:pPr>
      <w:spacing w:after="0" w:line="240" w:lineRule="auto"/>
      <w:contextualSpacing/>
      <w:jc w:val="center"/>
    </w:pPr>
    <w:rPr>
      <w:rFonts w:eastAsiaTheme="majorEastAsia"/>
      <w:b/>
      <w:bCs/>
      <w:spacing w:val="-10"/>
      <w:kern w:val="28"/>
      <w:sz w:val="56"/>
      <w:szCs w:val="56"/>
    </w:rPr>
  </w:style>
  <w:style w:type="character" w:customStyle="1" w:styleId="TitleChar">
    <w:name w:val="Title Char"/>
    <w:basedOn w:val="DefaultParagraphFont"/>
    <w:link w:val="Title"/>
    <w:uiPriority w:val="1"/>
    <w:rsid w:val="008723B2"/>
    <w:rPr>
      <w:rFonts w:eastAsiaTheme="majorEastAsia"/>
      <w:b/>
      <w:bCs/>
      <w:spacing w:val="-10"/>
      <w:kern w:val="28"/>
      <w:sz w:val="56"/>
      <w:szCs w:val="56"/>
    </w:rPr>
  </w:style>
  <w:style w:type="character" w:customStyle="1" w:styleId="Heading1Char">
    <w:name w:val="Heading 1 Char"/>
    <w:basedOn w:val="DefaultParagraphFont"/>
    <w:link w:val="Heading1"/>
    <w:uiPriority w:val="9"/>
    <w:rsid w:val="008723B2"/>
    <w:rPr>
      <w:rFonts w:cs="B Lotus"/>
      <w:b/>
      <w:bCs/>
      <w:sz w:val="36"/>
      <w:szCs w:val="40"/>
      <w:lang w:bidi="fa-IR"/>
    </w:rPr>
  </w:style>
  <w:style w:type="character" w:customStyle="1" w:styleId="Heading2Char">
    <w:name w:val="Heading 2 Char"/>
    <w:basedOn w:val="DefaultParagraphFont"/>
    <w:link w:val="Heading2"/>
    <w:uiPriority w:val="9"/>
    <w:rsid w:val="008723B2"/>
    <w:rPr>
      <w:rFonts w:cs="B Lotus"/>
      <w:b/>
      <w:bCs/>
      <w:sz w:val="32"/>
      <w:szCs w:val="36"/>
      <w:lang w:bidi="fa-IR"/>
    </w:rPr>
  </w:style>
  <w:style w:type="character" w:customStyle="1" w:styleId="Heading3Char">
    <w:name w:val="Heading 3 Char"/>
    <w:basedOn w:val="DefaultParagraphFont"/>
    <w:link w:val="Heading3"/>
    <w:uiPriority w:val="9"/>
    <w:rsid w:val="008723B2"/>
    <w:rPr>
      <w:rFonts w:cs="B Lotus"/>
      <w:b/>
      <w:bCs/>
      <w:sz w:val="28"/>
      <w:szCs w:val="32"/>
      <w:lang w:bidi="fa-IR"/>
    </w:rPr>
  </w:style>
  <w:style w:type="character" w:customStyle="1" w:styleId="Heading4Char">
    <w:name w:val="Heading 4 Char"/>
    <w:basedOn w:val="DefaultParagraphFont"/>
    <w:link w:val="Heading4"/>
    <w:uiPriority w:val="9"/>
    <w:rsid w:val="008723B2"/>
    <w:rPr>
      <w:rFonts w:cs="B Lotus"/>
      <w:b/>
      <w:bCs/>
      <w:lang w:bidi="fa-IR"/>
    </w:rPr>
  </w:style>
  <w:style w:type="character" w:customStyle="1" w:styleId="Heading5Char">
    <w:name w:val="Heading 5 Char"/>
    <w:basedOn w:val="DefaultParagraphFont"/>
    <w:link w:val="Heading5"/>
    <w:uiPriority w:val="9"/>
    <w:rsid w:val="008723B2"/>
    <w:rPr>
      <w:rFonts w:cs="B Lotus"/>
      <w:b/>
      <w:bCs/>
      <w:lang w:bidi="fa-IR"/>
    </w:rPr>
  </w:style>
  <w:style w:type="character" w:styleId="Strong">
    <w:name w:val="Strong"/>
    <w:basedOn w:val="DefaultParagraphFont"/>
    <w:uiPriority w:val="22"/>
    <w:qFormat/>
    <w:rsid w:val="00EC1A93"/>
    <w:rPr>
      <w:b/>
      <w:bCs/>
    </w:rPr>
  </w:style>
  <w:style w:type="table" w:styleId="TableGrid">
    <w:name w:val="Table Grid"/>
    <w:basedOn w:val="TableNormal"/>
    <w:uiPriority w:val="59"/>
    <w:rsid w:val="00EC1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62E34"/>
    <w:pPr>
      <w:tabs>
        <w:tab w:val="right" w:leader="dot" w:pos="9350"/>
      </w:tabs>
      <w:spacing w:after="0"/>
    </w:pPr>
    <w:rPr>
      <w:b/>
      <w:bCs/>
      <w:noProof/>
      <w:lang w:bidi="fa-IR"/>
    </w:rPr>
  </w:style>
  <w:style w:type="paragraph" w:styleId="TOC2">
    <w:name w:val="toc 2"/>
    <w:basedOn w:val="Normal"/>
    <w:next w:val="Normal"/>
    <w:autoRedefine/>
    <w:uiPriority w:val="39"/>
    <w:unhideWhenUsed/>
    <w:rsid w:val="00CA7F9E"/>
    <w:pPr>
      <w:tabs>
        <w:tab w:val="right" w:leader="dot" w:pos="9016"/>
      </w:tabs>
      <w:spacing w:after="0" w:line="240" w:lineRule="auto"/>
      <w:ind w:left="240"/>
    </w:pPr>
  </w:style>
  <w:style w:type="paragraph" w:styleId="TOC3">
    <w:name w:val="toc 3"/>
    <w:basedOn w:val="Normal"/>
    <w:next w:val="Normal"/>
    <w:autoRedefine/>
    <w:uiPriority w:val="39"/>
    <w:unhideWhenUsed/>
    <w:rsid w:val="00EC1A93"/>
    <w:pPr>
      <w:spacing w:after="100"/>
      <w:ind w:left="480"/>
    </w:pPr>
  </w:style>
  <w:style w:type="paragraph" w:styleId="TOC4">
    <w:name w:val="toc 4"/>
    <w:basedOn w:val="Normal"/>
    <w:next w:val="Normal"/>
    <w:autoRedefine/>
    <w:uiPriority w:val="39"/>
    <w:unhideWhenUsed/>
    <w:rsid w:val="00EC1A93"/>
    <w:pPr>
      <w:spacing w:after="100"/>
      <w:ind w:left="720"/>
    </w:pPr>
  </w:style>
  <w:style w:type="paragraph" w:styleId="TOC5">
    <w:name w:val="toc 5"/>
    <w:basedOn w:val="Normal"/>
    <w:next w:val="Normal"/>
    <w:autoRedefine/>
    <w:uiPriority w:val="39"/>
    <w:unhideWhenUsed/>
    <w:rsid w:val="00EC1A93"/>
    <w:pPr>
      <w:spacing w:after="100"/>
      <w:ind w:left="960"/>
    </w:pPr>
  </w:style>
  <w:style w:type="character" w:styleId="Hyperlink">
    <w:name w:val="Hyperlink"/>
    <w:basedOn w:val="DefaultParagraphFont"/>
    <w:uiPriority w:val="99"/>
    <w:unhideWhenUsed/>
    <w:rsid w:val="00EC1A93"/>
    <w:rPr>
      <w:color w:val="0563C1" w:themeColor="hyperlink"/>
      <w:u w:val="single"/>
    </w:rPr>
  </w:style>
  <w:style w:type="paragraph" w:styleId="Caption">
    <w:name w:val="caption"/>
    <w:aliases w:val="عناوین جدول و شکل"/>
    <w:basedOn w:val="Normal"/>
    <w:next w:val="Normal"/>
    <w:link w:val="CaptionChar"/>
    <w:uiPriority w:val="35"/>
    <w:unhideWhenUsed/>
    <w:qFormat/>
    <w:rsid w:val="00134578"/>
    <w:pPr>
      <w:spacing w:after="200" w:line="240" w:lineRule="auto"/>
      <w:jc w:val="center"/>
    </w:pPr>
    <w:rPr>
      <w:i/>
      <w:sz w:val="22"/>
      <w:szCs w:val="24"/>
    </w:rPr>
  </w:style>
  <w:style w:type="paragraph" w:customStyle="1" w:styleId="a">
    <w:name w:val="زیرنویس شکل"/>
    <w:basedOn w:val="Caption"/>
    <w:qFormat/>
    <w:rsid w:val="00CE4589"/>
    <w:pPr>
      <w:spacing w:after="0"/>
    </w:pPr>
    <w:rPr>
      <w:i w:val="0"/>
    </w:rPr>
  </w:style>
  <w:style w:type="paragraph" w:customStyle="1" w:styleId="a0">
    <w:name w:val="استایل شکل"/>
    <w:basedOn w:val="Normal"/>
    <w:qFormat/>
    <w:rsid w:val="00134578"/>
    <w:pPr>
      <w:keepNext/>
      <w:spacing w:after="0"/>
      <w:jc w:val="center"/>
    </w:pPr>
    <w:rPr>
      <w:noProof/>
      <w:lang w:val="fa-IR" w:bidi="fa-IR"/>
    </w:rPr>
  </w:style>
  <w:style w:type="paragraph" w:customStyle="1" w:styleId="a1">
    <w:name w:val="متن جداول"/>
    <w:basedOn w:val="Normal"/>
    <w:qFormat/>
    <w:rsid w:val="00EF6985"/>
    <w:pPr>
      <w:spacing w:after="0" w:line="240" w:lineRule="auto"/>
      <w:jc w:val="center"/>
    </w:pPr>
    <w:rPr>
      <w:sz w:val="20"/>
      <w:szCs w:val="22"/>
      <w:lang w:bidi="fa-IR"/>
    </w:rPr>
  </w:style>
  <w:style w:type="paragraph" w:styleId="FootnoteText">
    <w:name w:val="footnote text"/>
    <w:basedOn w:val="Normal"/>
    <w:link w:val="FootnoteTextChar"/>
    <w:uiPriority w:val="99"/>
    <w:unhideWhenUsed/>
    <w:qFormat/>
    <w:rsid w:val="00263E23"/>
    <w:pPr>
      <w:spacing w:after="0" w:line="240" w:lineRule="auto"/>
    </w:pPr>
    <w:rPr>
      <w:sz w:val="20"/>
      <w:szCs w:val="20"/>
    </w:rPr>
  </w:style>
  <w:style w:type="character" w:customStyle="1" w:styleId="FootnoteTextChar">
    <w:name w:val="Footnote Text Char"/>
    <w:basedOn w:val="DefaultParagraphFont"/>
    <w:link w:val="FootnoteText"/>
    <w:uiPriority w:val="99"/>
    <w:rsid w:val="00263E23"/>
    <w:rPr>
      <w:rFonts w:cs="B Lotus"/>
      <w:sz w:val="20"/>
      <w:szCs w:val="20"/>
    </w:rPr>
  </w:style>
  <w:style w:type="character" w:styleId="FootnoteReference">
    <w:name w:val="footnote reference"/>
    <w:basedOn w:val="DefaultParagraphFont"/>
    <w:uiPriority w:val="99"/>
    <w:unhideWhenUsed/>
    <w:qFormat/>
    <w:rsid w:val="00263E23"/>
    <w:rPr>
      <w:vertAlign w:val="superscript"/>
    </w:rPr>
  </w:style>
  <w:style w:type="paragraph" w:styleId="Header">
    <w:name w:val="header"/>
    <w:basedOn w:val="Normal"/>
    <w:link w:val="HeaderChar"/>
    <w:uiPriority w:val="99"/>
    <w:unhideWhenUsed/>
    <w:rsid w:val="00404AFB"/>
    <w:pPr>
      <w:tabs>
        <w:tab w:val="center" w:pos="4680"/>
        <w:tab w:val="right" w:pos="9360"/>
      </w:tabs>
      <w:spacing w:after="0" w:line="240" w:lineRule="auto"/>
      <w:jc w:val="center"/>
    </w:pPr>
    <w:rPr>
      <w:rFonts w:cs="B Titr"/>
      <w:b/>
      <w:bCs/>
      <w:noProof/>
      <w:color w:val="1F4E79" w:themeColor="accent5" w:themeShade="80"/>
    </w:rPr>
  </w:style>
  <w:style w:type="character" w:customStyle="1" w:styleId="HeaderChar">
    <w:name w:val="Header Char"/>
    <w:basedOn w:val="DefaultParagraphFont"/>
    <w:link w:val="Header"/>
    <w:uiPriority w:val="99"/>
    <w:rsid w:val="00404AFB"/>
    <w:rPr>
      <w:rFonts w:cs="B Titr"/>
      <w:b/>
      <w:bCs/>
      <w:noProof/>
      <w:color w:val="1F4E79" w:themeColor="accent5" w:themeShade="80"/>
    </w:rPr>
  </w:style>
  <w:style w:type="paragraph" w:styleId="Footer">
    <w:name w:val="footer"/>
    <w:basedOn w:val="Normal"/>
    <w:link w:val="FooterChar"/>
    <w:uiPriority w:val="99"/>
    <w:unhideWhenUsed/>
    <w:rsid w:val="000658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82A"/>
    <w:rPr>
      <w:rFonts w:cs="B Lotus"/>
    </w:rPr>
  </w:style>
  <w:style w:type="paragraph" w:customStyle="1" w:styleId="a2">
    <w:name w:val="صفحه دوم دستورالعمل"/>
    <w:basedOn w:val="Title"/>
    <w:qFormat/>
    <w:rsid w:val="00E80BA4"/>
    <w:rPr>
      <w:rFonts w:cs="B Titr"/>
      <w:sz w:val="28"/>
      <w:szCs w:val="28"/>
      <w:lang w:bidi="fa-IR"/>
    </w:rPr>
  </w:style>
  <w:style w:type="paragraph" w:styleId="ListParagraph">
    <w:name w:val="List Paragraph"/>
    <w:aliases w:val="Numbered Items,List Paragraph1"/>
    <w:basedOn w:val="Normal"/>
    <w:link w:val="ListParagraphChar"/>
    <w:uiPriority w:val="34"/>
    <w:qFormat/>
    <w:rsid w:val="00E80BA4"/>
    <w:pPr>
      <w:ind w:left="720"/>
      <w:contextualSpacing/>
    </w:pPr>
  </w:style>
  <w:style w:type="paragraph" w:customStyle="1" w:styleId="a3">
    <w:name w:val="جداول صفحه دوم دستورالعمل"/>
    <w:basedOn w:val="Normal"/>
    <w:qFormat/>
    <w:rsid w:val="00BB3D36"/>
    <w:pPr>
      <w:spacing w:after="0" w:line="240" w:lineRule="auto"/>
      <w:jc w:val="center"/>
    </w:pPr>
    <w:rPr>
      <w:b/>
      <w:bCs/>
      <w:sz w:val="22"/>
      <w:szCs w:val="24"/>
      <w:lang w:bidi="fa-IR"/>
    </w:rPr>
  </w:style>
  <w:style w:type="character" w:customStyle="1" w:styleId="UnresolvedMention1">
    <w:name w:val="Unresolved Mention1"/>
    <w:basedOn w:val="DefaultParagraphFont"/>
    <w:uiPriority w:val="99"/>
    <w:semiHidden/>
    <w:unhideWhenUsed/>
    <w:rsid w:val="003300DE"/>
    <w:rPr>
      <w:color w:val="605E5C"/>
      <w:shd w:val="clear" w:color="auto" w:fill="E1DFDD"/>
    </w:rPr>
  </w:style>
  <w:style w:type="paragraph" w:customStyle="1" w:styleId="a4">
    <w:name w:val="استایل هایپر لینک ستون سمت راست"/>
    <w:basedOn w:val="Normal"/>
    <w:qFormat/>
    <w:rsid w:val="004C6AF5"/>
    <w:pPr>
      <w:jc w:val="center"/>
    </w:pPr>
  </w:style>
  <w:style w:type="character" w:customStyle="1" w:styleId="Heading6Char">
    <w:name w:val="Heading 6 Char"/>
    <w:basedOn w:val="DefaultParagraphFont"/>
    <w:link w:val="Heading6"/>
    <w:rsid w:val="00DA78F2"/>
    <w:rPr>
      <w:rFonts w:eastAsia="Times New Roman" w:cs="B Nazanin"/>
      <w:b/>
      <w:bCs/>
      <w:i/>
      <w:sz w:val="40"/>
      <w:szCs w:val="44"/>
    </w:rPr>
  </w:style>
  <w:style w:type="character" w:customStyle="1" w:styleId="Heading7Char">
    <w:name w:val="Heading 7 Char"/>
    <w:basedOn w:val="DefaultParagraphFont"/>
    <w:link w:val="Heading7"/>
    <w:rsid w:val="00DA78F2"/>
    <w:rPr>
      <w:rFonts w:eastAsia="Times New Roman" w:cs="Times New Roman"/>
      <w:sz w:val="26"/>
      <w:szCs w:val="24"/>
    </w:rPr>
  </w:style>
  <w:style w:type="character" w:customStyle="1" w:styleId="Heading8Char">
    <w:name w:val="Heading 8 Char"/>
    <w:basedOn w:val="DefaultParagraphFont"/>
    <w:link w:val="Heading8"/>
    <w:rsid w:val="00DA78F2"/>
    <w:rPr>
      <w:rFonts w:eastAsia="Times New Roman" w:cs="Times New Roman"/>
      <w:i/>
      <w:iCs/>
      <w:sz w:val="26"/>
      <w:szCs w:val="24"/>
    </w:rPr>
  </w:style>
  <w:style w:type="character" w:customStyle="1" w:styleId="Heading9Char">
    <w:name w:val="Heading 9 Char"/>
    <w:basedOn w:val="DefaultParagraphFont"/>
    <w:link w:val="Heading9"/>
    <w:rsid w:val="00DA78F2"/>
    <w:rPr>
      <w:rFonts w:ascii="Arial" w:eastAsia="Times New Roman" w:hAnsi="Arial" w:cs="Arial"/>
      <w:sz w:val="22"/>
      <w:szCs w:val="22"/>
    </w:rPr>
  </w:style>
  <w:style w:type="paragraph" w:customStyle="1" w:styleId="TableParagraph">
    <w:name w:val="Table Paragraph"/>
    <w:basedOn w:val="Normal"/>
    <w:uiPriority w:val="1"/>
    <w:qFormat/>
    <w:rsid w:val="00DA78F2"/>
    <w:pPr>
      <w:autoSpaceDE w:val="0"/>
      <w:autoSpaceDN w:val="0"/>
      <w:adjustRightInd w:val="0"/>
      <w:spacing w:before="57" w:after="0" w:line="240" w:lineRule="auto"/>
      <w:ind w:left="249"/>
    </w:pPr>
    <w:rPr>
      <w:rFonts w:ascii="Arial" w:hAnsi="Arial" w:cs="Arial"/>
      <w:szCs w:val="24"/>
    </w:rPr>
  </w:style>
  <w:style w:type="character" w:styleId="CommentReference">
    <w:name w:val="annotation reference"/>
    <w:basedOn w:val="DefaultParagraphFont"/>
    <w:uiPriority w:val="99"/>
    <w:semiHidden/>
    <w:unhideWhenUsed/>
    <w:rsid w:val="00DA78F2"/>
    <w:rPr>
      <w:sz w:val="16"/>
      <w:szCs w:val="16"/>
    </w:rPr>
  </w:style>
  <w:style w:type="paragraph" w:styleId="CommentText">
    <w:name w:val="annotation text"/>
    <w:basedOn w:val="Normal"/>
    <w:link w:val="CommentTextChar"/>
    <w:uiPriority w:val="99"/>
    <w:unhideWhenUsed/>
    <w:rsid w:val="00DA78F2"/>
    <w:pPr>
      <w:spacing w:line="240" w:lineRule="auto"/>
    </w:pPr>
    <w:rPr>
      <w:sz w:val="20"/>
      <w:szCs w:val="20"/>
    </w:rPr>
  </w:style>
  <w:style w:type="character" w:customStyle="1" w:styleId="CommentTextChar">
    <w:name w:val="Comment Text Char"/>
    <w:basedOn w:val="DefaultParagraphFont"/>
    <w:link w:val="CommentText"/>
    <w:uiPriority w:val="99"/>
    <w:rsid w:val="00DA78F2"/>
    <w:rPr>
      <w:rFonts w:cs="B Lotus"/>
      <w:sz w:val="20"/>
      <w:szCs w:val="20"/>
    </w:rPr>
  </w:style>
  <w:style w:type="paragraph" w:styleId="CommentSubject">
    <w:name w:val="annotation subject"/>
    <w:basedOn w:val="CommentText"/>
    <w:next w:val="CommentText"/>
    <w:link w:val="CommentSubjectChar"/>
    <w:uiPriority w:val="99"/>
    <w:semiHidden/>
    <w:unhideWhenUsed/>
    <w:rsid w:val="00DA78F2"/>
    <w:rPr>
      <w:b/>
      <w:bCs/>
    </w:rPr>
  </w:style>
  <w:style w:type="character" w:customStyle="1" w:styleId="CommentSubjectChar">
    <w:name w:val="Comment Subject Char"/>
    <w:basedOn w:val="CommentTextChar"/>
    <w:link w:val="CommentSubject"/>
    <w:uiPriority w:val="99"/>
    <w:semiHidden/>
    <w:rsid w:val="00DA78F2"/>
    <w:rPr>
      <w:rFonts w:cs="B Lotus"/>
      <w:b/>
      <w:bCs/>
      <w:sz w:val="20"/>
      <w:szCs w:val="20"/>
    </w:rPr>
  </w:style>
  <w:style w:type="paragraph" w:styleId="BalloonText">
    <w:name w:val="Balloon Text"/>
    <w:basedOn w:val="Normal"/>
    <w:link w:val="BalloonTextChar"/>
    <w:uiPriority w:val="99"/>
    <w:semiHidden/>
    <w:unhideWhenUsed/>
    <w:rsid w:val="00DA78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8F2"/>
    <w:rPr>
      <w:rFonts w:ascii="Tahoma" w:hAnsi="Tahoma" w:cs="Tahoma"/>
      <w:sz w:val="16"/>
      <w:szCs w:val="16"/>
    </w:rPr>
  </w:style>
  <w:style w:type="character" w:styleId="PlaceholderText">
    <w:name w:val="Placeholder Text"/>
    <w:basedOn w:val="DefaultParagraphFont"/>
    <w:uiPriority w:val="99"/>
    <w:semiHidden/>
    <w:rsid w:val="00DA78F2"/>
    <w:rPr>
      <w:color w:val="808080"/>
    </w:rPr>
  </w:style>
  <w:style w:type="paragraph" w:styleId="TOC6">
    <w:name w:val="toc 6"/>
    <w:basedOn w:val="Normal"/>
    <w:next w:val="Normal"/>
    <w:autoRedefine/>
    <w:uiPriority w:val="39"/>
    <w:unhideWhenUsed/>
    <w:rsid w:val="00DA78F2"/>
    <w:pPr>
      <w:spacing w:after="100"/>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A78F2"/>
    <w:pPr>
      <w:spacing w:after="100"/>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A78F2"/>
    <w:pPr>
      <w:spacing w:after="100"/>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A78F2"/>
    <w:pPr>
      <w:spacing w:after="100"/>
      <w:ind w:left="1760"/>
    </w:pPr>
    <w:rPr>
      <w:rFonts w:asciiTheme="minorHAnsi" w:eastAsiaTheme="minorEastAsia" w:hAnsiTheme="minorHAnsi" w:cstheme="minorBidi"/>
      <w:sz w:val="22"/>
      <w:szCs w:val="22"/>
    </w:rPr>
  </w:style>
  <w:style w:type="character" w:customStyle="1" w:styleId="UnresolvedMention10">
    <w:name w:val="Unresolved Mention1"/>
    <w:basedOn w:val="DefaultParagraphFont"/>
    <w:uiPriority w:val="99"/>
    <w:semiHidden/>
    <w:unhideWhenUsed/>
    <w:rsid w:val="00DA78F2"/>
    <w:rPr>
      <w:color w:val="605E5C"/>
      <w:shd w:val="clear" w:color="auto" w:fill="E1DFDD"/>
    </w:rPr>
  </w:style>
  <w:style w:type="paragraph" w:styleId="BodyText">
    <w:name w:val="Body Text"/>
    <w:basedOn w:val="Normal"/>
    <w:link w:val="BodyTextChar"/>
    <w:uiPriority w:val="1"/>
    <w:qFormat/>
    <w:rsid w:val="00DA78F2"/>
    <w:pPr>
      <w:autoSpaceDE w:val="0"/>
      <w:autoSpaceDN w:val="0"/>
      <w:adjustRightInd w:val="0"/>
      <w:spacing w:before="1" w:after="0" w:line="240" w:lineRule="auto"/>
    </w:pPr>
    <w:rPr>
      <w:rFonts w:cs="Times New Roman"/>
      <w:sz w:val="16"/>
      <w:szCs w:val="16"/>
    </w:rPr>
  </w:style>
  <w:style w:type="character" w:customStyle="1" w:styleId="BodyTextChar">
    <w:name w:val="Body Text Char"/>
    <w:basedOn w:val="DefaultParagraphFont"/>
    <w:link w:val="BodyText"/>
    <w:uiPriority w:val="1"/>
    <w:rsid w:val="00DA78F2"/>
    <w:rPr>
      <w:rFonts w:cs="Times New Roman"/>
      <w:sz w:val="16"/>
      <w:szCs w:val="16"/>
    </w:rPr>
  </w:style>
  <w:style w:type="paragraph" w:styleId="TOCHeading">
    <w:name w:val="TOC Heading"/>
    <w:basedOn w:val="Heading1"/>
    <w:next w:val="Normal"/>
    <w:uiPriority w:val="39"/>
    <w:unhideWhenUsed/>
    <w:qFormat/>
    <w:rsid w:val="00DA78F2"/>
    <w:pPr>
      <w:keepNext/>
      <w:keepLines/>
      <w:numPr>
        <w:numId w:val="0"/>
      </w:numPr>
      <w:bidi w:val="0"/>
      <w:spacing w:before="240" w:after="0"/>
      <w:jc w:val="left"/>
      <w:outlineLvl w:val="9"/>
    </w:pPr>
    <w:rPr>
      <w:rFonts w:asciiTheme="majorHAnsi" w:eastAsiaTheme="majorEastAsia" w:hAnsiTheme="majorHAnsi" w:cstheme="majorBidi"/>
      <w:b w:val="0"/>
      <w:bCs w:val="0"/>
      <w:color w:val="2F5496" w:themeColor="accent1" w:themeShade="BF"/>
      <w:sz w:val="32"/>
      <w:szCs w:val="32"/>
      <w:lang w:bidi="ar-SA"/>
    </w:rPr>
  </w:style>
  <w:style w:type="paragraph" w:customStyle="1" w:styleId="AbsTitle">
    <w:name w:val="AbsTitle*"/>
    <w:basedOn w:val="Normal"/>
    <w:rsid w:val="00DA78F2"/>
    <w:pPr>
      <w:widowControl w:val="0"/>
      <w:spacing w:before="240" w:after="0" w:line="288" w:lineRule="auto"/>
      <w:jc w:val="lowKashida"/>
    </w:pPr>
    <w:rPr>
      <w:rFonts w:eastAsia="Times New Roman" w:cs="B Nazanin"/>
      <w:b/>
      <w:bCs/>
      <w:sz w:val="30"/>
      <w:szCs w:val="36"/>
    </w:rPr>
  </w:style>
  <w:style w:type="numbering" w:customStyle="1" w:styleId="Num">
    <w:name w:val="Num*"/>
    <w:basedOn w:val="NoList"/>
    <w:rsid w:val="00DA78F2"/>
    <w:pPr>
      <w:numPr>
        <w:numId w:val="2"/>
      </w:numPr>
    </w:pPr>
  </w:style>
  <w:style w:type="paragraph" w:customStyle="1" w:styleId="EnRef">
    <w:name w:val="EnRef*"/>
    <w:basedOn w:val="Normal"/>
    <w:rsid w:val="00DA78F2"/>
    <w:pPr>
      <w:widowControl w:val="0"/>
      <w:spacing w:after="0" w:line="240" w:lineRule="auto"/>
      <w:jc w:val="lowKashida"/>
    </w:pPr>
    <w:rPr>
      <w:rFonts w:eastAsia="Times New Roman" w:cs="Times New Roman"/>
      <w:szCs w:val="26"/>
      <w:lang w:bidi="fa-IR"/>
    </w:rPr>
  </w:style>
  <w:style w:type="paragraph" w:customStyle="1" w:styleId="Equation">
    <w:name w:val="Equation*"/>
    <w:basedOn w:val="Normal"/>
    <w:rsid w:val="00DA78F2"/>
    <w:pPr>
      <w:widowControl w:val="0"/>
      <w:tabs>
        <w:tab w:val="center" w:pos="4536"/>
      </w:tabs>
      <w:spacing w:before="180" w:after="180" w:line="288" w:lineRule="auto"/>
    </w:pPr>
    <w:rPr>
      <w:rFonts w:eastAsia="Times New Roman" w:cs="B Nazanin"/>
      <w:sz w:val="26"/>
      <w:lang w:bidi="fa-IR"/>
    </w:rPr>
  </w:style>
  <w:style w:type="paragraph" w:customStyle="1" w:styleId="FarsiRef">
    <w:name w:val="FarsiRef*"/>
    <w:basedOn w:val="Normal"/>
    <w:rsid w:val="00DA78F2"/>
    <w:pPr>
      <w:widowControl w:val="0"/>
      <w:spacing w:after="0" w:line="288" w:lineRule="auto"/>
      <w:jc w:val="lowKashida"/>
    </w:pPr>
    <w:rPr>
      <w:rFonts w:eastAsia="Times New Roman" w:cs="B Nazanin"/>
      <w:szCs w:val="26"/>
    </w:rPr>
  </w:style>
  <w:style w:type="paragraph" w:customStyle="1" w:styleId="HeaderLeft">
    <w:name w:val="HeaderLeft*"/>
    <w:basedOn w:val="Header"/>
    <w:rsid w:val="00DA78F2"/>
    <w:pPr>
      <w:widowControl w:val="0"/>
      <w:tabs>
        <w:tab w:val="clear" w:pos="4680"/>
        <w:tab w:val="clear" w:pos="9360"/>
        <w:tab w:val="center" w:pos="4153"/>
        <w:tab w:val="right" w:pos="9026"/>
      </w:tabs>
      <w:spacing w:before="120"/>
      <w:jc w:val="right"/>
    </w:pPr>
    <w:rPr>
      <w:rFonts w:eastAsia="Times New Roman" w:cs="Times New Roman"/>
      <w:b w:val="0"/>
      <w:bCs w:val="0"/>
      <w:noProof w:val="0"/>
      <w:color w:val="auto"/>
      <w:sz w:val="20"/>
      <w:szCs w:val="22"/>
      <w:lang w:val="x-none" w:eastAsia="x-none"/>
    </w:rPr>
  </w:style>
  <w:style w:type="paragraph" w:customStyle="1" w:styleId="HeaderRight">
    <w:name w:val="HeaderRight*"/>
    <w:basedOn w:val="Header"/>
    <w:rsid w:val="00DA78F2"/>
    <w:pPr>
      <w:widowControl w:val="0"/>
      <w:tabs>
        <w:tab w:val="clear" w:pos="4680"/>
        <w:tab w:val="clear" w:pos="9360"/>
        <w:tab w:val="center" w:pos="4153"/>
        <w:tab w:val="right" w:pos="9026"/>
      </w:tabs>
      <w:spacing w:before="120"/>
      <w:jc w:val="both"/>
    </w:pPr>
    <w:rPr>
      <w:rFonts w:eastAsia="Times New Roman" w:cs="B Nazanin"/>
      <w:b w:val="0"/>
      <w:bCs w:val="0"/>
      <w:noProof w:val="0"/>
      <w:color w:val="auto"/>
      <w:sz w:val="20"/>
      <w:szCs w:val="22"/>
      <w:lang w:val="x-none" w:eastAsia="x-none"/>
    </w:rPr>
  </w:style>
  <w:style w:type="paragraph" w:customStyle="1" w:styleId="NormalB">
    <w:name w:val="NormalB*"/>
    <w:basedOn w:val="Normal"/>
    <w:link w:val="NormalBCharChar"/>
    <w:rsid w:val="00DA78F2"/>
    <w:pPr>
      <w:widowControl w:val="0"/>
      <w:spacing w:before="120" w:after="0" w:line="288" w:lineRule="auto"/>
      <w:jc w:val="lowKashida"/>
    </w:pPr>
    <w:rPr>
      <w:rFonts w:eastAsia="Times New Roman" w:cs="B Nazanin"/>
      <w:b/>
      <w:bCs/>
      <w:sz w:val="26"/>
    </w:rPr>
  </w:style>
  <w:style w:type="paragraph" w:customStyle="1" w:styleId="EquaEnd">
    <w:name w:val="EquaEnd*"/>
    <w:basedOn w:val="Equation"/>
    <w:rsid w:val="00DA78F2"/>
    <w:pPr>
      <w:tabs>
        <w:tab w:val="clear" w:pos="4536"/>
        <w:tab w:val="center" w:pos="4253"/>
      </w:tabs>
      <w:spacing w:before="0" w:after="240"/>
    </w:pPr>
  </w:style>
  <w:style w:type="character" w:styleId="PageNumber">
    <w:name w:val="page number"/>
    <w:basedOn w:val="DefaultParagraphFont"/>
    <w:rsid w:val="00DA78F2"/>
  </w:style>
  <w:style w:type="paragraph" w:customStyle="1" w:styleId="RefB">
    <w:name w:val="RefB*"/>
    <w:basedOn w:val="Normal"/>
    <w:rsid w:val="00DA78F2"/>
    <w:pPr>
      <w:widowControl w:val="0"/>
      <w:spacing w:after="0" w:line="288" w:lineRule="auto"/>
      <w:jc w:val="lowKashida"/>
    </w:pPr>
    <w:rPr>
      <w:rFonts w:eastAsia="Times New Roman" w:cs="B Nazanin"/>
      <w:b/>
      <w:bCs/>
      <w:szCs w:val="26"/>
    </w:rPr>
  </w:style>
  <w:style w:type="paragraph" w:customStyle="1" w:styleId="EquaMid">
    <w:name w:val="EquaMid*"/>
    <w:basedOn w:val="Equation"/>
    <w:rsid w:val="00DA78F2"/>
    <w:pPr>
      <w:tabs>
        <w:tab w:val="clear" w:pos="4536"/>
        <w:tab w:val="center" w:pos="4253"/>
      </w:tabs>
      <w:spacing w:before="0" w:after="0"/>
    </w:pPr>
  </w:style>
  <w:style w:type="paragraph" w:customStyle="1" w:styleId="EquaStart">
    <w:name w:val="EquaStart*"/>
    <w:basedOn w:val="Equation"/>
    <w:rsid w:val="00DA78F2"/>
    <w:pPr>
      <w:tabs>
        <w:tab w:val="clear" w:pos="4536"/>
        <w:tab w:val="center" w:pos="4253"/>
      </w:tabs>
      <w:spacing w:before="240" w:after="0"/>
    </w:pPr>
  </w:style>
  <w:style w:type="paragraph" w:customStyle="1" w:styleId="TableTitle">
    <w:name w:val="Table Title*"/>
    <w:basedOn w:val="Normal"/>
    <w:rsid w:val="00DA78F2"/>
    <w:pPr>
      <w:widowControl w:val="0"/>
      <w:spacing w:before="180" w:after="0" w:line="288" w:lineRule="auto"/>
      <w:jc w:val="center"/>
    </w:pPr>
    <w:rPr>
      <w:rFonts w:eastAsia="Times New Roman" w:cs="B Nazanin"/>
      <w:b/>
      <w:bCs/>
      <w:szCs w:val="26"/>
      <w:lang w:bidi="fa-IR"/>
    </w:rPr>
  </w:style>
  <w:style w:type="paragraph" w:customStyle="1" w:styleId="PicTitle">
    <w:name w:val="Pic Title*"/>
    <w:basedOn w:val="Normal"/>
    <w:rsid w:val="00DA78F2"/>
    <w:pPr>
      <w:widowControl w:val="0"/>
      <w:spacing w:after="180" w:line="288" w:lineRule="auto"/>
      <w:jc w:val="center"/>
    </w:pPr>
    <w:rPr>
      <w:rFonts w:eastAsia="Times New Roman" w:cs="B Nazanin"/>
      <w:b/>
      <w:bCs/>
      <w:color w:val="000000"/>
      <w:szCs w:val="26"/>
      <w:lang w:bidi="fa-IR"/>
    </w:rPr>
  </w:style>
  <w:style w:type="paragraph" w:customStyle="1" w:styleId="InPicture">
    <w:name w:val="In Picture*"/>
    <w:basedOn w:val="Normal"/>
    <w:rsid w:val="00DA78F2"/>
    <w:pPr>
      <w:widowControl w:val="0"/>
      <w:spacing w:before="120" w:after="0" w:line="288" w:lineRule="auto"/>
      <w:jc w:val="center"/>
    </w:pPr>
    <w:rPr>
      <w:rFonts w:eastAsia="Times New Roman" w:cs="B Nazanin"/>
      <w:szCs w:val="26"/>
    </w:rPr>
  </w:style>
  <w:style w:type="paragraph" w:customStyle="1" w:styleId="InTable">
    <w:name w:val="In Table*"/>
    <w:basedOn w:val="Normal"/>
    <w:rsid w:val="00DA78F2"/>
    <w:pPr>
      <w:widowControl w:val="0"/>
      <w:spacing w:after="0" w:line="288" w:lineRule="auto"/>
      <w:jc w:val="center"/>
    </w:pPr>
    <w:rPr>
      <w:rFonts w:eastAsia="Times New Roman" w:cs="B Nazanin"/>
      <w:szCs w:val="26"/>
    </w:rPr>
  </w:style>
  <w:style w:type="paragraph" w:customStyle="1" w:styleId="BuletB">
    <w:name w:val="BuletB*"/>
    <w:basedOn w:val="NormalB"/>
    <w:rsid w:val="00DA78F2"/>
    <w:pPr>
      <w:numPr>
        <w:numId w:val="5"/>
      </w:numPr>
      <w:tabs>
        <w:tab w:val="clear" w:pos="720"/>
        <w:tab w:val="num" w:pos="360"/>
        <w:tab w:val="num" w:pos="457"/>
      </w:tabs>
      <w:spacing w:before="240" w:line="240" w:lineRule="auto"/>
      <w:ind w:left="0" w:firstLine="0"/>
    </w:pPr>
  </w:style>
  <w:style w:type="paragraph" w:styleId="NormalWeb">
    <w:name w:val="Normal (Web)"/>
    <w:basedOn w:val="Normal"/>
    <w:uiPriority w:val="99"/>
    <w:rsid w:val="00DA78F2"/>
    <w:pPr>
      <w:widowControl w:val="0"/>
      <w:spacing w:before="120" w:after="0" w:line="288" w:lineRule="auto"/>
      <w:jc w:val="lowKashida"/>
    </w:pPr>
    <w:rPr>
      <w:rFonts w:eastAsia="Times New Roman" w:cs="Times New Roman"/>
      <w:color w:val="000000"/>
      <w:sz w:val="26"/>
    </w:rPr>
  </w:style>
  <w:style w:type="paragraph" w:customStyle="1" w:styleId="Title14">
    <w:name w:val="Title 14*"/>
    <w:basedOn w:val="Normal"/>
    <w:rsid w:val="00F028C3"/>
    <w:pPr>
      <w:widowControl w:val="0"/>
      <w:spacing w:after="0" w:line="240" w:lineRule="auto"/>
      <w:jc w:val="center"/>
    </w:pPr>
    <w:rPr>
      <w:rFonts w:eastAsia="Times New Roman" w:cs="B Nazanin"/>
      <w:b/>
      <w:bCs/>
      <w:sz w:val="26"/>
    </w:rPr>
  </w:style>
  <w:style w:type="paragraph" w:customStyle="1" w:styleId="SubHedList">
    <w:name w:val="SubHedList*"/>
    <w:basedOn w:val="Normal"/>
    <w:rsid w:val="00DA78F2"/>
    <w:pPr>
      <w:widowControl w:val="0"/>
      <w:numPr>
        <w:numId w:val="3"/>
      </w:numPr>
      <w:tabs>
        <w:tab w:val="clear" w:pos="717"/>
        <w:tab w:val="num" w:pos="432"/>
      </w:tabs>
      <w:spacing w:before="60" w:after="60" w:line="240" w:lineRule="auto"/>
      <w:ind w:left="431" w:hanging="431"/>
      <w:jc w:val="lowKashida"/>
    </w:pPr>
    <w:rPr>
      <w:rFonts w:eastAsia="Times New Roman" w:cs="B Nazanin"/>
      <w:sz w:val="26"/>
      <w:lang w:bidi="fa-IR"/>
    </w:rPr>
  </w:style>
  <w:style w:type="paragraph" w:customStyle="1" w:styleId="NormalLeftB">
    <w:name w:val="NormalLeftB*"/>
    <w:basedOn w:val="Normal"/>
    <w:rsid w:val="00DA78F2"/>
    <w:pPr>
      <w:widowControl w:val="0"/>
      <w:spacing w:after="0" w:line="288" w:lineRule="auto"/>
      <w:jc w:val="right"/>
    </w:pPr>
    <w:rPr>
      <w:rFonts w:eastAsia="Times New Roman" w:cs="B Nazanin"/>
      <w:b/>
      <w:bCs/>
      <w:sz w:val="26"/>
    </w:rPr>
  </w:style>
  <w:style w:type="paragraph" w:styleId="NoSpacing">
    <w:name w:val="No Spacing"/>
    <w:link w:val="NoSpacingChar"/>
    <w:uiPriority w:val="1"/>
    <w:qFormat/>
    <w:rsid w:val="00DA78F2"/>
    <w:pPr>
      <w:spacing w:after="0" w:line="240" w:lineRule="auto"/>
    </w:pPr>
    <w:rPr>
      <w:rFonts w:ascii="Calibri" w:eastAsia="Times New Roman" w:hAnsi="Calibri" w:cs="Arial"/>
      <w:sz w:val="22"/>
      <w:szCs w:val="22"/>
    </w:rPr>
  </w:style>
  <w:style w:type="paragraph" w:styleId="TableofFigures">
    <w:name w:val="table of figures"/>
    <w:basedOn w:val="Normal"/>
    <w:next w:val="Normal"/>
    <w:uiPriority w:val="99"/>
    <w:rsid w:val="00DA78F2"/>
    <w:pPr>
      <w:widowControl w:val="0"/>
      <w:spacing w:after="0" w:line="240" w:lineRule="auto"/>
      <w:jc w:val="lowKashida"/>
    </w:pPr>
    <w:rPr>
      <w:rFonts w:eastAsia="Times New Roman" w:cs="B Nazanin"/>
      <w:szCs w:val="26"/>
    </w:rPr>
  </w:style>
  <w:style w:type="paragraph" w:customStyle="1" w:styleId="RefItalic">
    <w:name w:val="RefItalic*"/>
    <w:basedOn w:val="Normal"/>
    <w:link w:val="RefItalicCharChar"/>
    <w:rsid w:val="00DA78F2"/>
    <w:pPr>
      <w:widowControl w:val="0"/>
      <w:spacing w:before="120" w:after="0" w:line="288" w:lineRule="auto"/>
      <w:jc w:val="lowKashida"/>
    </w:pPr>
    <w:rPr>
      <w:rFonts w:eastAsia="Times New Roman" w:cs="B Nazanin"/>
      <w:i/>
      <w:iCs/>
      <w:szCs w:val="26"/>
    </w:rPr>
  </w:style>
  <w:style w:type="character" w:customStyle="1" w:styleId="RefItalicCharChar">
    <w:name w:val="RefItalic* Char Char"/>
    <w:link w:val="RefItalic"/>
    <w:rsid w:val="00DA78F2"/>
    <w:rPr>
      <w:rFonts w:eastAsia="Times New Roman" w:cs="B Nazanin"/>
      <w:i/>
      <w:iCs/>
      <w:szCs w:val="26"/>
    </w:rPr>
  </w:style>
  <w:style w:type="character" w:customStyle="1" w:styleId="NormalBCharChar">
    <w:name w:val="NormalB* Char Char"/>
    <w:link w:val="NormalB"/>
    <w:rsid w:val="00DA78F2"/>
    <w:rPr>
      <w:rFonts w:eastAsia="Times New Roman" w:cs="B Nazanin"/>
      <w:b/>
      <w:bCs/>
      <w:sz w:val="26"/>
    </w:rPr>
  </w:style>
  <w:style w:type="paragraph" w:customStyle="1" w:styleId="InTableR">
    <w:name w:val="In Table R*"/>
    <w:basedOn w:val="InTable"/>
    <w:rsid w:val="00DA78F2"/>
    <w:pPr>
      <w:framePr w:hSpace="180" w:wrap="around" w:vAnchor="page" w:hAnchor="margin" w:y="1910"/>
      <w:jc w:val="both"/>
    </w:pPr>
    <w:rPr>
      <w:rFonts w:eastAsia="SimSun"/>
    </w:rPr>
  </w:style>
  <w:style w:type="paragraph" w:customStyle="1" w:styleId="Bulet">
    <w:name w:val="Bulet*"/>
    <w:basedOn w:val="Normal"/>
    <w:rsid w:val="00DA78F2"/>
    <w:pPr>
      <w:widowControl w:val="0"/>
      <w:numPr>
        <w:numId w:val="4"/>
      </w:numPr>
      <w:spacing w:after="0" w:line="288" w:lineRule="auto"/>
      <w:jc w:val="lowKashida"/>
    </w:pPr>
    <w:rPr>
      <w:rFonts w:eastAsia="Times New Roman" w:cs="B Nazanin"/>
      <w:sz w:val="26"/>
    </w:rPr>
  </w:style>
  <w:style w:type="paragraph" w:customStyle="1" w:styleId="Code">
    <w:name w:val="Code*"/>
    <w:basedOn w:val="NormalWeb"/>
    <w:link w:val="CodeCharChar"/>
    <w:rsid w:val="00DA78F2"/>
    <w:pPr>
      <w:spacing w:before="0" w:line="240" w:lineRule="auto"/>
      <w:jc w:val="left"/>
    </w:pPr>
    <w:rPr>
      <w:rFonts w:ascii="Courier New" w:hAnsi="Courier New" w:cs="B Nazanin"/>
      <w:sz w:val="20"/>
      <w:szCs w:val="22"/>
      <w:lang w:bidi="fa-IR"/>
    </w:rPr>
  </w:style>
  <w:style w:type="paragraph" w:customStyle="1" w:styleId="CodeBold">
    <w:name w:val="CodeBold*"/>
    <w:basedOn w:val="Code"/>
    <w:link w:val="CodeBoldCharChar"/>
    <w:rsid w:val="00DA78F2"/>
    <w:rPr>
      <w:rFonts w:eastAsia="SimSun"/>
      <w:b/>
    </w:rPr>
  </w:style>
  <w:style w:type="paragraph" w:customStyle="1" w:styleId="CodeComment">
    <w:name w:val="CodeComment*"/>
    <w:basedOn w:val="Code"/>
    <w:rsid w:val="00DA78F2"/>
    <w:pPr>
      <w:jc w:val="lowKashida"/>
    </w:pPr>
  </w:style>
  <w:style w:type="paragraph" w:customStyle="1" w:styleId="Bulet0">
    <w:name w:val="Bulet"/>
    <w:basedOn w:val="Normal"/>
    <w:rsid w:val="00DA78F2"/>
    <w:pPr>
      <w:widowControl w:val="0"/>
      <w:tabs>
        <w:tab w:val="num" w:pos="432"/>
      </w:tabs>
      <w:spacing w:before="240" w:after="0" w:line="240" w:lineRule="auto"/>
      <w:ind w:left="431" w:hanging="431"/>
      <w:jc w:val="lowKashida"/>
    </w:pPr>
    <w:rPr>
      <w:rFonts w:eastAsia="Times New Roman" w:cs="B Nazanin"/>
      <w:sz w:val="26"/>
    </w:rPr>
  </w:style>
  <w:style w:type="character" w:customStyle="1" w:styleId="CodeCharChar">
    <w:name w:val="Code* Char Char"/>
    <w:link w:val="Code"/>
    <w:rsid w:val="00DA78F2"/>
    <w:rPr>
      <w:rFonts w:ascii="Courier New" w:eastAsia="Times New Roman" w:hAnsi="Courier New" w:cs="B Nazanin"/>
      <w:color w:val="000000"/>
      <w:sz w:val="20"/>
      <w:szCs w:val="22"/>
      <w:lang w:bidi="fa-IR"/>
    </w:rPr>
  </w:style>
  <w:style w:type="character" w:customStyle="1" w:styleId="CodeBoldCharChar">
    <w:name w:val="CodeBold* Char Char"/>
    <w:link w:val="CodeBold"/>
    <w:rsid w:val="00DA78F2"/>
    <w:rPr>
      <w:rFonts w:ascii="Courier New" w:eastAsia="SimSun" w:hAnsi="Courier New" w:cs="B Nazanin"/>
      <w:b/>
      <w:color w:val="000000"/>
      <w:sz w:val="20"/>
      <w:szCs w:val="22"/>
      <w:lang w:bidi="fa-IR"/>
    </w:rPr>
  </w:style>
  <w:style w:type="character" w:customStyle="1" w:styleId="NoSpacingChar">
    <w:name w:val="No Spacing Char"/>
    <w:link w:val="NoSpacing"/>
    <w:uiPriority w:val="1"/>
    <w:rsid w:val="00DA78F2"/>
    <w:rPr>
      <w:rFonts w:ascii="Calibri" w:eastAsia="Times New Roman" w:hAnsi="Calibri" w:cs="Arial"/>
      <w:sz w:val="22"/>
      <w:szCs w:val="22"/>
    </w:rPr>
  </w:style>
  <w:style w:type="paragraph" w:customStyle="1" w:styleId="Style2">
    <w:name w:val="Style2"/>
    <w:basedOn w:val="Heading2"/>
    <w:link w:val="Style2Char"/>
    <w:rsid w:val="00DA78F2"/>
    <w:pPr>
      <w:keepNext/>
      <w:widowControl w:val="0"/>
      <w:numPr>
        <w:numId w:val="6"/>
      </w:numPr>
      <w:spacing w:before="240" w:after="0" w:line="288" w:lineRule="auto"/>
      <w:ind w:left="850" w:hanging="578"/>
    </w:pPr>
    <w:rPr>
      <w:rFonts w:eastAsia="Times New Roman" w:cs="B Nazanin"/>
      <w:sz w:val="22"/>
      <w:szCs w:val="32"/>
      <w:lang w:val="x-none" w:eastAsia="x-none"/>
    </w:rPr>
  </w:style>
  <w:style w:type="paragraph" w:customStyle="1" w:styleId="Style3">
    <w:name w:val="Style3"/>
    <w:basedOn w:val="Heading3"/>
    <w:link w:val="Style3Char"/>
    <w:rsid w:val="00DA78F2"/>
    <w:pPr>
      <w:keepNext/>
      <w:widowControl w:val="0"/>
      <w:numPr>
        <w:numId w:val="3"/>
      </w:numPr>
      <w:spacing w:before="240" w:after="0" w:line="288" w:lineRule="auto"/>
    </w:pPr>
    <w:rPr>
      <w:rFonts w:eastAsia="Times New Roman" w:cs="B Nazanin"/>
      <w:sz w:val="20"/>
      <w:szCs w:val="28"/>
      <w:lang w:val="x-none" w:eastAsia="x-none"/>
    </w:rPr>
  </w:style>
  <w:style w:type="character" w:customStyle="1" w:styleId="Style2Char">
    <w:name w:val="Style2 Char"/>
    <w:link w:val="Style2"/>
    <w:rsid w:val="00DA78F2"/>
    <w:rPr>
      <w:rFonts w:eastAsia="Times New Roman" w:cs="B Nazanin"/>
      <w:b/>
      <w:bCs/>
      <w:sz w:val="22"/>
      <w:szCs w:val="32"/>
      <w:lang w:val="x-none" w:eastAsia="x-none" w:bidi="fa-IR"/>
    </w:rPr>
  </w:style>
  <w:style w:type="paragraph" w:customStyle="1" w:styleId="Style4">
    <w:name w:val="Style4"/>
    <w:basedOn w:val="Heading3"/>
    <w:link w:val="Style4Char"/>
    <w:rsid w:val="00DA78F2"/>
    <w:pPr>
      <w:keepNext/>
      <w:widowControl w:val="0"/>
      <w:numPr>
        <w:ilvl w:val="0"/>
        <w:numId w:val="0"/>
      </w:numPr>
      <w:tabs>
        <w:tab w:val="num" w:pos="2160"/>
      </w:tabs>
      <w:spacing w:before="240" w:after="0" w:line="288" w:lineRule="auto"/>
      <w:ind w:left="2160" w:hanging="360"/>
    </w:pPr>
    <w:rPr>
      <w:rFonts w:eastAsia="Times New Roman" w:cs="B Nazanin"/>
      <w:sz w:val="20"/>
      <w:szCs w:val="28"/>
      <w:lang w:val="x-none" w:eastAsia="x-none"/>
    </w:rPr>
  </w:style>
  <w:style w:type="character" w:customStyle="1" w:styleId="Style3Char">
    <w:name w:val="Style3 Char"/>
    <w:link w:val="Style3"/>
    <w:rsid w:val="00DA78F2"/>
    <w:rPr>
      <w:rFonts w:eastAsia="Times New Roman" w:cs="B Nazanin"/>
      <w:b/>
      <w:bCs/>
      <w:sz w:val="20"/>
      <w:lang w:val="x-none" w:eastAsia="x-none" w:bidi="fa-IR"/>
    </w:rPr>
  </w:style>
  <w:style w:type="character" w:customStyle="1" w:styleId="Style4Char">
    <w:name w:val="Style4 Char"/>
    <w:link w:val="Style4"/>
    <w:rsid w:val="00DA78F2"/>
    <w:rPr>
      <w:rFonts w:eastAsia="Times New Roman" w:cs="B Nazanin"/>
      <w:b/>
      <w:bCs/>
      <w:sz w:val="20"/>
      <w:lang w:val="x-none" w:eastAsia="x-none" w:bidi="fa-IR"/>
    </w:rPr>
  </w:style>
  <w:style w:type="paragraph" w:customStyle="1" w:styleId="tj">
    <w:name w:val="tj"/>
    <w:basedOn w:val="Normal"/>
    <w:rsid w:val="00DA78F2"/>
    <w:pPr>
      <w:spacing w:before="100" w:beforeAutospacing="1" w:after="100" w:afterAutospacing="1" w:line="240" w:lineRule="auto"/>
    </w:pPr>
    <w:rPr>
      <w:rFonts w:eastAsia="Times New Roman" w:cs="Times New Roman"/>
      <w:szCs w:val="24"/>
    </w:rPr>
  </w:style>
  <w:style w:type="character" w:styleId="Emphasis">
    <w:name w:val="Emphasis"/>
    <w:qFormat/>
    <w:rsid w:val="00DA78F2"/>
    <w:rPr>
      <w:i/>
      <w:iCs/>
    </w:rPr>
  </w:style>
  <w:style w:type="paragraph" w:styleId="Revision">
    <w:name w:val="Revision"/>
    <w:hidden/>
    <w:uiPriority w:val="99"/>
    <w:semiHidden/>
    <w:rsid w:val="00DA78F2"/>
    <w:pPr>
      <w:spacing w:after="0" w:line="240" w:lineRule="auto"/>
    </w:pPr>
    <w:rPr>
      <w:rFonts w:eastAsia="Times New Roman" w:cs="B Nazanin"/>
      <w:sz w:val="26"/>
    </w:rPr>
  </w:style>
  <w:style w:type="character" w:styleId="FollowedHyperlink">
    <w:name w:val="FollowedHyperlink"/>
    <w:basedOn w:val="DefaultParagraphFont"/>
    <w:uiPriority w:val="99"/>
    <w:semiHidden/>
    <w:unhideWhenUsed/>
    <w:rsid w:val="00DA78F2"/>
    <w:rPr>
      <w:color w:val="954F72" w:themeColor="followedHyperlink"/>
      <w:u w:val="single"/>
    </w:rPr>
  </w:style>
  <w:style w:type="paragraph" w:customStyle="1" w:styleId="Keywords">
    <w:name w:val="Keywords"/>
    <w:basedOn w:val="Normal"/>
    <w:qFormat/>
    <w:rsid w:val="00DA78F2"/>
    <w:pPr>
      <w:spacing w:after="120" w:line="240" w:lineRule="auto"/>
      <w:ind w:firstLine="274"/>
    </w:pPr>
    <w:rPr>
      <w:rFonts w:eastAsia="SimSun" w:cs="Times New Roman"/>
      <w:b/>
      <w:bCs/>
      <w:i/>
      <w:sz w:val="18"/>
      <w:szCs w:val="18"/>
    </w:rPr>
  </w:style>
  <w:style w:type="character" w:customStyle="1" w:styleId="jlqj4b">
    <w:name w:val="jlqj4b"/>
    <w:basedOn w:val="DefaultParagraphFont"/>
    <w:rsid w:val="00DA78F2"/>
  </w:style>
  <w:style w:type="paragraph" w:customStyle="1" w:styleId="a5">
    <w:name w:val="بالانویس جدول"/>
    <w:basedOn w:val="Caption"/>
    <w:qFormat/>
    <w:rsid w:val="00DA78F2"/>
    <w:pPr>
      <w:keepNext/>
      <w:spacing w:after="0"/>
    </w:pPr>
    <w:rPr>
      <w:i w:val="0"/>
    </w:rPr>
  </w:style>
  <w:style w:type="character" w:customStyle="1" w:styleId="ListParagraphChar">
    <w:name w:val="List Paragraph Char"/>
    <w:aliases w:val="Numbered Items Char,List Paragraph1 Char"/>
    <w:link w:val="ListParagraph"/>
    <w:uiPriority w:val="34"/>
    <w:rsid w:val="00DA78F2"/>
    <w:rPr>
      <w:rFonts w:cs="B Lotus"/>
    </w:rPr>
  </w:style>
  <w:style w:type="table" w:customStyle="1" w:styleId="TableGrid2">
    <w:name w:val="Table Grid2"/>
    <w:basedOn w:val="TableNormal"/>
    <w:next w:val="TableGrid"/>
    <w:uiPriority w:val="39"/>
    <w:rsid w:val="003F4852"/>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A11042"/>
  </w:style>
  <w:style w:type="paragraph" w:customStyle="1" w:styleId="a6">
    <w:name w:val="متن جدول و شکل"/>
    <w:basedOn w:val="Normal"/>
    <w:link w:val="Char"/>
    <w:qFormat/>
    <w:rsid w:val="00337CA7"/>
    <w:pPr>
      <w:spacing w:after="0" w:line="240" w:lineRule="auto"/>
      <w:jc w:val="center"/>
    </w:pPr>
    <w:rPr>
      <w:rFonts w:eastAsia="Calibri"/>
      <w:i/>
      <w:color w:val="000000" w:themeColor="text1"/>
      <w:sz w:val="20"/>
      <w:szCs w:val="24"/>
      <w:lang w:bidi="fa-IR"/>
    </w:rPr>
  </w:style>
  <w:style w:type="character" w:customStyle="1" w:styleId="Char">
    <w:name w:val="متن جدول و شکل Char"/>
    <w:link w:val="a6"/>
    <w:rsid w:val="00337CA7"/>
    <w:rPr>
      <w:rFonts w:eastAsia="Calibri" w:cs="B Lotus"/>
      <w:i/>
      <w:color w:val="000000" w:themeColor="text1"/>
      <w:sz w:val="20"/>
      <w:szCs w:val="24"/>
      <w:lang w:bidi="fa-IR"/>
    </w:rPr>
  </w:style>
  <w:style w:type="character" w:customStyle="1" w:styleId="CaptionChar">
    <w:name w:val="Caption Char"/>
    <w:aliases w:val="عناوین جدول و شکل Char"/>
    <w:link w:val="Caption"/>
    <w:uiPriority w:val="35"/>
    <w:rsid w:val="00337CA7"/>
    <w:rPr>
      <w:rFonts w:cs="B Lotus"/>
      <w:i/>
      <w:sz w:val="22"/>
      <w:szCs w:val="24"/>
    </w:rPr>
  </w:style>
  <w:style w:type="paragraph" w:customStyle="1" w:styleId="a7">
    <w:name w:val="بالانویس جداول"/>
    <w:basedOn w:val="Caption"/>
    <w:qFormat/>
    <w:rsid w:val="00634C22"/>
    <w:pPr>
      <w:spacing w:after="0"/>
    </w:pPr>
    <w:rPr>
      <w:i w:val="0"/>
    </w:rPr>
  </w:style>
  <w:style w:type="character" w:customStyle="1" w:styleId="viiyi">
    <w:name w:val="viiyi"/>
    <w:basedOn w:val="DefaultParagraphFont"/>
    <w:rsid w:val="0041385A"/>
  </w:style>
  <w:style w:type="paragraph" w:customStyle="1" w:styleId="a8">
    <w:name w:val="استایل توضیحات"/>
    <w:basedOn w:val="Normal"/>
    <w:qFormat/>
    <w:rsid w:val="00155792"/>
    <w:rPr>
      <w:sz w:val="22"/>
      <w:szCs w:val="24"/>
      <w:lang w:bidi="fa-IR"/>
    </w:rPr>
  </w:style>
  <w:style w:type="character" w:customStyle="1" w:styleId="UnresolvedMention2">
    <w:name w:val="Unresolved Mention2"/>
    <w:basedOn w:val="DefaultParagraphFont"/>
    <w:uiPriority w:val="99"/>
    <w:semiHidden/>
    <w:unhideWhenUsed/>
    <w:rsid w:val="00F85E43"/>
    <w:rPr>
      <w:color w:val="605E5C"/>
      <w:shd w:val="clear" w:color="auto" w:fill="E1DFDD"/>
    </w:rPr>
  </w:style>
  <w:style w:type="character" w:customStyle="1" w:styleId="UnresolvedMention3">
    <w:name w:val="Unresolved Mention3"/>
    <w:basedOn w:val="DefaultParagraphFont"/>
    <w:uiPriority w:val="99"/>
    <w:semiHidden/>
    <w:unhideWhenUsed/>
    <w:rsid w:val="00CE4589"/>
    <w:rPr>
      <w:color w:val="605E5C"/>
      <w:shd w:val="clear" w:color="auto" w:fill="E1DFDD"/>
    </w:rPr>
  </w:style>
  <w:style w:type="paragraph" w:customStyle="1" w:styleId="a9">
    <w:name w:val="متن"/>
    <w:basedOn w:val="Normal"/>
    <w:link w:val="Char0"/>
    <w:qFormat/>
    <w:rsid w:val="007952CD"/>
    <w:pPr>
      <w:spacing w:after="0" w:line="240" w:lineRule="auto"/>
      <w:ind w:firstLine="386"/>
    </w:pPr>
    <w:rPr>
      <w:rFonts w:eastAsia="Times New Roman"/>
      <w:color w:val="000000" w:themeColor="text1"/>
      <w:lang w:bidi="fa-IR"/>
    </w:rPr>
  </w:style>
  <w:style w:type="character" w:customStyle="1" w:styleId="Char0">
    <w:name w:val="متن Char"/>
    <w:link w:val="a9"/>
    <w:rsid w:val="007952CD"/>
    <w:rPr>
      <w:rFonts w:eastAsia="Times New Roman" w:cs="B Lotus"/>
      <w:color w:val="000000" w:themeColor="text1"/>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460020">
      <w:bodyDiv w:val="1"/>
      <w:marLeft w:val="0"/>
      <w:marRight w:val="0"/>
      <w:marTop w:val="0"/>
      <w:marBottom w:val="0"/>
      <w:divBdr>
        <w:top w:val="none" w:sz="0" w:space="0" w:color="auto"/>
        <w:left w:val="none" w:sz="0" w:space="0" w:color="auto"/>
        <w:bottom w:val="none" w:sz="0" w:space="0" w:color="auto"/>
        <w:right w:val="none" w:sz="0" w:space="0" w:color="auto"/>
      </w:divBdr>
    </w:div>
    <w:div w:id="572931749">
      <w:bodyDiv w:val="1"/>
      <w:marLeft w:val="0"/>
      <w:marRight w:val="0"/>
      <w:marTop w:val="0"/>
      <w:marBottom w:val="0"/>
      <w:divBdr>
        <w:top w:val="none" w:sz="0" w:space="0" w:color="auto"/>
        <w:left w:val="none" w:sz="0" w:space="0" w:color="auto"/>
        <w:bottom w:val="none" w:sz="0" w:space="0" w:color="auto"/>
        <w:right w:val="none" w:sz="0" w:space="0" w:color="auto"/>
      </w:divBdr>
    </w:div>
    <w:div w:id="945112728">
      <w:bodyDiv w:val="1"/>
      <w:marLeft w:val="0"/>
      <w:marRight w:val="0"/>
      <w:marTop w:val="0"/>
      <w:marBottom w:val="0"/>
      <w:divBdr>
        <w:top w:val="none" w:sz="0" w:space="0" w:color="auto"/>
        <w:left w:val="none" w:sz="0" w:space="0" w:color="auto"/>
        <w:bottom w:val="none" w:sz="0" w:space="0" w:color="auto"/>
        <w:right w:val="none" w:sz="0" w:space="0" w:color="auto"/>
      </w:divBdr>
    </w:div>
    <w:div w:id="1580872566">
      <w:bodyDiv w:val="1"/>
      <w:marLeft w:val="0"/>
      <w:marRight w:val="0"/>
      <w:marTop w:val="0"/>
      <w:marBottom w:val="0"/>
      <w:divBdr>
        <w:top w:val="none" w:sz="0" w:space="0" w:color="auto"/>
        <w:left w:val="none" w:sz="0" w:space="0" w:color="auto"/>
        <w:bottom w:val="none" w:sz="0" w:space="0" w:color="auto"/>
        <w:right w:val="none" w:sz="0" w:space="0" w:color="auto"/>
      </w:divBdr>
    </w:div>
    <w:div w:id="1699233027">
      <w:bodyDiv w:val="1"/>
      <w:marLeft w:val="0"/>
      <w:marRight w:val="0"/>
      <w:marTop w:val="0"/>
      <w:marBottom w:val="0"/>
      <w:divBdr>
        <w:top w:val="none" w:sz="0" w:space="0" w:color="auto"/>
        <w:left w:val="none" w:sz="0" w:space="0" w:color="auto"/>
        <w:bottom w:val="none" w:sz="0" w:space="0" w:color="auto"/>
        <w:right w:val="none" w:sz="0" w:space="0" w:color="auto"/>
      </w:divBdr>
    </w:div>
    <w:div w:id="2017687915">
      <w:bodyDiv w:val="1"/>
      <w:marLeft w:val="0"/>
      <w:marRight w:val="0"/>
      <w:marTop w:val="0"/>
      <w:marBottom w:val="0"/>
      <w:divBdr>
        <w:top w:val="none" w:sz="0" w:space="0" w:color="auto"/>
        <w:left w:val="none" w:sz="0" w:space="0" w:color="auto"/>
        <w:bottom w:val="none" w:sz="0" w:space="0" w:color="auto"/>
        <w:right w:val="none" w:sz="0" w:space="0" w:color="auto"/>
      </w:divBdr>
    </w:div>
    <w:div w:id="2075856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10.bin"/><Relationship Id="rId21" Type="http://schemas.openxmlformats.org/officeDocument/2006/relationships/image" Target="media/image12.jpg"/><Relationship Id="rId42" Type="http://schemas.openxmlformats.org/officeDocument/2006/relationships/image" Target="media/image27.png"/><Relationship Id="rId63" Type="http://schemas.openxmlformats.org/officeDocument/2006/relationships/image" Target="media/image47.png"/><Relationship Id="rId84" Type="http://schemas.openxmlformats.org/officeDocument/2006/relationships/package" Target="embeddings/Microsoft_Visio_Drawing5.vsdx"/><Relationship Id="rId138" Type="http://schemas.openxmlformats.org/officeDocument/2006/relationships/package" Target="embeddings/Microsoft_Visio_Drawing11.vsdx"/><Relationship Id="rId159" Type="http://schemas.openxmlformats.org/officeDocument/2006/relationships/image" Target="media/image106.emf"/><Relationship Id="rId107" Type="http://schemas.openxmlformats.org/officeDocument/2006/relationships/oleObject" Target="embeddings/oleObject6.bin"/><Relationship Id="rId11" Type="http://schemas.openxmlformats.org/officeDocument/2006/relationships/hyperlink" Target="http://www.tavanir.org.ir/dm/dmnezarat/" TargetMode="External"/><Relationship Id="rId32" Type="http://schemas.openxmlformats.org/officeDocument/2006/relationships/image" Target="media/image22.jpg"/><Relationship Id="rId53" Type="http://schemas.openxmlformats.org/officeDocument/2006/relationships/image" Target="media/image37.png"/><Relationship Id="rId74" Type="http://schemas.openxmlformats.org/officeDocument/2006/relationships/image" Target="media/image53.emf"/><Relationship Id="rId128" Type="http://schemas.openxmlformats.org/officeDocument/2006/relationships/image" Target="media/image85.png"/><Relationship Id="rId149" Type="http://schemas.openxmlformats.org/officeDocument/2006/relationships/image" Target="media/image99.emf"/><Relationship Id="rId5" Type="http://schemas.openxmlformats.org/officeDocument/2006/relationships/webSettings" Target="webSettings.xml"/><Relationship Id="rId95" Type="http://schemas.openxmlformats.org/officeDocument/2006/relationships/oleObject" Target="embeddings/oleObject3.bin"/><Relationship Id="rId160" Type="http://schemas.openxmlformats.org/officeDocument/2006/relationships/package" Target="embeddings/Microsoft_Visio_Drawing20.vsdx"/><Relationship Id="rId22" Type="http://schemas.openxmlformats.org/officeDocument/2006/relationships/image" Target="media/image13.jpg"/><Relationship Id="rId43" Type="http://schemas.openxmlformats.org/officeDocument/2006/relationships/image" Target="media/image28.png"/><Relationship Id="rId64" Type="http://schemas.openxmlformats.org/officeDocument/2006/relationships/image" Target="media/image48.emf"/><Relationship Id="rId118" Type="http://schemas.openxmlformats.org/officeDocument/2006/relationships/image" Target="media/image76.emf"/><Relationship Id="rId139" Type="http://schemas.openxmlformats.org/officeDocument/2006/relationships/image" Target="media/image94.emf"/><Relationship Id="rId85" Type="http://schemas.openxmlformats.org/officeDocument/2006/relationships/image" Target="media/image60.emf"/><Relationship Id="rId150" Type="http://schemas.openxmlformats.org/officeDocument/2006/relationships/package" Target="embeddings/Microsoft_Visio_Drawing17.vsdx"/><Relationship Id="rId12" Type="http://schemas.openxmlformats.org/officeDocument/2006/relationships/header" Target="header2.xml"/><Relationship Id="rId17" Type="http://schemas.openxmlformats.org/officeDocument/2006/relationships/image" Target="media/image8.png"/><Relationship Id="rId33" Type="http://schemas.openxmlformats.org/officeDocument/2006/relationships/header" Target="header3.xml"/><Relationship Id="rId38" Type="http://schemas.openxmlformats.org/officeDocument/2006/relationships/image" Target="media/image24.png"/><Relationship Id="rId59" Type="http://schemas.openxmlformats.org/officeDocument/2006/relationships/image" Target="media/image43.png"/><Relationship Id="rId103" Type="http://schemas.openxmlformats.org/officeDocument/2006/relationships/oleObject" Target="embeddings/oleObject4.bin"/><Relationship Id="rId108" Type="http://schemas.openxmlformats.org/officeDocument/2006/relationships/image" Target="media/image71.wmf"/><Relationship Id="rId124" Type="http://schemas.openxmlformats.org/officeDocument/2006/relationships/image" Target="media/image81.png"/><Relationship Id="rId129" Type="http://schemas.openxmlformats.org/officeDocument/2006/relationships/image" Target="media/image86.png"/><Relationship Id="rId54" Type="http://schemas.openxmlformats.org/officeDocument/2006/relationships/image" Target="media/image38.png"/><Relationship Id="rId70" Type="http://schemas.openxmlformats.org/officeDocument/2006/relationships/image" Target="media/image51.png"/><Relationship Id="rId75" Type="http://schemas.openxmlformats.org/officeDocument/2006/relationships/package" Target="embeddings/Microsoft_Visio_Drawing2.vsdx"/><Relationship Id="rId91" Type="http://schemas.openxmlformats.org/officeDocument/2006/relationships/oleObject" Target="embeddings/oleObject1.bin"/><Relationship Id="rId96" Type="http://schemas.openxmlformats.org/officeDocument/2006/relationships/image" Target="media/image65.png"/><Relationship Id="rId140" Type="http://schemas.openxmlformats.org/officeDocument/2006/relationships/package" Target="embeddings/Microsoft_Visio_Drawing12.vsdx"/><Relationship Id="rId145" Type="http://schemas.openxmlformats.org/officeDocument/2006/relationships/image" Target="media/image97.emf"/><Relationship Id="rId161" Type="http://schemas.openxmlformats.org/officeDocument/2006/relationships/image" Target="media/image107.png"/><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jpg"/><Relationship Id="rId28" Type="http://schemas.openxmlformats.org/officeDocument/2006/relationships/image" Target="media/image18.jpg"/><Relationship Id="rId49" Type="http://schemas.openxmlformats.org/officeDocument/2006/relationships/image" Target="media/image34.png"/><Relationship Id="rId114" Type="http://schemas.openxmlformats.org/officeDocument/2006/relationships/image" Target="media/image74.emf"/><Relationship Id="rId119" Type="http://schemas.openxmlformats.org/officeDocument/2006/relationships/package" Target="embeddings/Microsoft_Visio_Drawing9.vsdx"/><Relationship Id="rId44" Type="http://schemas.openxmlformats.org/officeDocument/2006/relationships/image" Target="media/image29.png"/><Relationship Id="rId60" Type="http://schemas.openxmlformats.org/officeDocument/2006/relationships/image" Target="media/image44.png"/><Relationship Id="rId65" Type="http://schemas.openxmlformats.org/officeDocument/2006/relationships/package" Target="embeddings/Microsoft_Visio_Drawing.vsdx"/><Relationship Id="rId81" Type="http://schemas.openxmlformats.org/officeDocument/2006/relationships/package" Target="embeddings/Microsoft_Visio_Drawing4.vsdx"/><Relationship Id="rId86" Type="http://schemas.openxmlformats.org/officeDocument/2006/relationships/package" Target="embeddings/Microsoft_Visio_Drawing6.vsdx"/><Relationship Id="rId130" Type="http://schemas.openxmlformats.org/officeDocument/2006/relationships/image" Target="media/image87.emf"/><Relationship Id="rId135" Type="http://schemas.openxmlformats.org/officeDocument/2006/relationships/image" Target="media/image92.emf"/><Relationship Id="rId151" Type="http://schemas.openxmlformats.org/officeDocument/2006/relationships/image" Target="media/image100.emf"/><Relationship Id="rId156" Type="http://schemas.openxmlformats.org/officeDocument/2006/relationships/image" Target="media/image103.png"/><Relationship Id="rId13" Type="http://schemas.openxmlformats.org/officeDocument/2006/relationships/image" Target="media/image4.png"/><Relationship Id="rId18" Type="http://schemas.openxmlformats.org/officeDocument/2006/relationships/image" Target="media/image9.png"/><Relationship Id="rId39" Type="http://schemas.microsoft.com/office/2007/relationships/hdphoto" Target="media/hdphoto2.wdp"/><Relationship Id="rId109" Type="http://schemas.openxmlformats.org/officeDocument/2006/relationships/oleObject" Target="embeddings/oleObject7.bin"/><Relationship Id="rId34" Type="http://schemas.openxmlformats.org/officeDocument/2006/relationships/footer" Target="footer1.xml"/><Relationship Id="rId50" Type="http://schemas.openxmlformats.org/officeDocument/2006/relationships/image" Target="media/image35.png"/><Relationship Id="rId55" Type="http://schemas.openxmlformats.org/officeDocument/2006/relationships/image" Target="media/image39.png"/><Relationship Id="rId76" Type="http://schemas.openxmlformats.org/officeDocument/2006/relationships/image" Target="media/image54.emf"/><Relationship Id="rId97" Type="http://schemas.microsoft.com/office/2007/relationships/hdphoto" Target="media/hdphoto7.wdp"/><Relationship Id="rId104" Type="http://schemas.openxmlformats.org/officeDocument/2006/relationships/image" Target="media/image69.wmf"/><Relationship Id="rId120" Type="http://schemas.openxmlformats.org/officeDocument/2006/relationships/image" Target="media/image77.png"/><Relationship Id="rId125" Type="http://schemas.openxmlformats.org/officeDocument/2006/relationships/image" Target="media/image82.png"/><Relationship Id="rId141" Type="http://schemas.openxmlformats.org/officeDocument/2006/relationships/image" Target="media/image95.emf"/><Relationship Id="rId146" Type="http://schemas.openxmlformats.org/officeDocument/2006/relationships/package" Target="embeddings/Microsoft_Visio_Drawing15.vsdx"/><Relationship Id="rId7" Type="http://schemas.openxmlformats.org/officeDocument/2006/relationships/endnotes" Target="endnotes.xml"/><Relationship Id="rId71" Type="http://schemas.microsoft.com/office/2007/relationships/hdphoto" Target="media/hdphoto5.wdp"/><Relationship Id="rId92" Type="http://schemas.openxmlformats.org/officeDocument/2006/relationships/image" Target="media/image63.wmf"/><Relationship Id="rId162" Type="http://schemas.openxmlformats.org/officeDocument/2006/relationships/image" Target="media/image108.jpeg"/><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5.jp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49.emf"/><Relationship Id="rId87" Type="http://schemas.openxmlformats.org/officeDocument/2006/relationships/footer" Target="footer3.xml"/><Relationship Id="rId110" Type="http://schemas.openxmlformats.org/officeDocument/2006/relationships/image" Target="media/image72.wmf"/><Relationship Id="rId115" Type="http://schemas.openxmlformats.org/officeDocument/2006/relationships/package" Target="embeddings/Microsoft_Visio_Drawing8.vsdx"/><Relationship Id="rId131" Type="http://schemas.openxmlformats.org/officeDocument/2006/relationships/image" Target="media/image88.png"/><Relationship Id="rId136" Type="http://schemas.openxmlformats.org/officeDocument/2006/relationships/package" Target="embeddings/Microsoft_Visio_Drawing10.vsdx"/><Relationship Id="rId157" Type="http://schemas.openxmlformats.org/officeDocument/2006/relationships/image" Target="media/image104.png"/><Relationship Id="rId61" Type="http://schemas.openxmlformats.org/officeDocument/2006/relationships/image" Target="media/image45.png"/><Relationship Id="rId82" Type="http://schemas.openxmlformats.org/officeDocument/2006/relationships/image" Target="media/image58.png"/><Relationship Id="rId152" Type="http://schemas.openxmlformats.org/officeDocument/2006/relationships/package" Target="embeddings/Microsoft_Visio_Drawing18.vsdx"/><Relationship Id="rId19" Type="http://schemas.openxmlformats.org/officeDocument/2006/relationships/image" Target="media/image10.jpeg"/><Relationship Id="rId14" Type="http://schemas.openxmlformats.org/officeDocument/2006/relationships/image" Target="media/image5.png"/><Relationship Id="rId30" Type="http://schemas.openxmlformats.org/officeDocument/2006/relationships/image" Target="media/image20.jpg"/><Relationship Id="rId35" Type="http://schemas.openxmlformats.org/officeDocument/2006/relationships/header" Target="header4.xml"/><Relationship Id="rId56" Type="http://schemas.openxmlformats.org/officeDocument/2006/relationships/image" Target="media/image40.png"/><Relationship Id="rId77" Type="http://schemas.openxmlformats.org/officeDocument/2006/relationships/image" Target="media/image55.emf"/><Relationship Id="rId100" Type="http://schemas.openxmlformats.org/officeDocument/2006/relationships/image" Target="media/image67.png"/><Relationship Id="rId105" Type="http://schemas.openxmlformats.org/officeDocument/2006/relationships/oleObject" Target="embeddings/oleObject5.bin"/><Relationship Id="rId126" Type="http://schemas.openxmlformats.org/officeDocument/2006/relationships/image" Target="media/image83.jpeg"/><Relationship Id="rId147" Type="http://schemas.openxmlformats.org/officeDocument/2006/relationships/image" Target="media/image98.emf"/><Relationship Id="rId8" Type="http://schemas.openxmlformats.org/officeDocument/2006/relationships/image" Target="media/image1.jpeg"/><Relationship Id="rId51" Type="http://schemas.microsoft.com/office/2007/relationships/hdphoto" Target="media/hdphoto3.wdp"/><Relationship Id="rId72" Type="http://schemas.openxmlformats.org/officeDocument/2006/relationships/image" Target="media/image52.png"/><Relationship Id="rId93" Type="http://schemas.openxmlformats.org/officeDocument/2006/relationships/oleObject" Target="embeddings/oleObject2.bin"/><Relationship Id="rId98" Type="http://schemas.openxmlformats.org/officeDocument/2006/relationships/image" Target="media/image66.png"/><Relationship Id="rId121" Type="http://schemas.openxmlformats.org/officeDocument/2006/relationships/image" Target="media/image78.png"/><Relationship Id="rId142" Type="http://schemas.openxmlformats.org/officeDocument/2006/relationships/package" Target="embeddings/Microsoft_Visio_Drawing13.vsdx"/><Relationship Id="rId163" Type="http://schemas.openxmlformats.org/officeDocument/2006/relationships/image" Target="media/image109.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1.png"/><Relationship Id="rId67" Type="http://schemas.openxmlformats.org/officeDocument/2006/relationships/package" Target="embeddings/Microsoft_Visio_Drawing1.vsdx"/><Relationship Id="rId116" Type="http://schemas.openxmlformats.org/officeDocument/2006/relationships/image" Target="media/image75.wmf"/><Relationship Id="rId137" Type="http://schemas.openxmlformats.org/officeDocument/2006/relationships/image" Target="media/image93.emf"/><Relationship Id="rId158" Type="http://schemas.openxmlformats.org/officeDocument/2006/relationships/image" Target="media/image105.png"/><Relationship Id="rId20" Type="http://schemas.openxmlformats.org/officeDocument/2006/relationships/image" Target="media/image11.jpg"/><Relationship Id="rId41" Type="http://schemas.openxmlformats.org/officeDocument/2006/relationships/image" Target="media/image26.jpeg"/><Relationship Id="rId62" Type="http://schemas.openxmlformats.org/officeDocument/2006/relationships/image" Target="media/image46.png"/><Relationship Id="rId83" Type="http://schemas.openxmlformats.org/officeDocument/2006/relationships/image" Target="media/image59.emf"/><Relationship Id="rId88" Type="http://schemas.openxmlformats.org/officeDocument/2006/relationships/image" Target="media/image61.emf"/><Relationship Id="rId111" Type="http://schemas.openxmlformats.org/officeDocument/2006/relationships/oleObject" Target="embeddings/oleObject8.bin"/><Relationship Id="rId132" Type="http://schemas.openxmlformats.org/officeDocument/2006/relationships/image" Target="media/image89.png"/><Relationship Id="rId153" Type="http://schemas.openxmlformats.org/officeDocument/2006/relationships/image" Target="media/image101.emf"/><Relationship Id="rId15" Type="http://schemas.openxmlformats.org/officeDocument/2006/relationships/image" Target="media/image6.jpg"/><Relationship Id="rId36" Type="http://schemas.openxmlformats.org/officeDocument/2006/relationships/footer" Target="footer2.xml"/><Relationship Id="rId57" Type="http://schemas.openxmlformats.org/officeDocument/2006/relationships/image" Target="media/image41.emf"/><Relationship Id="rId106" Type="http://schemas.openxmlformats.org/officeDocument/2006/relationships/image" Target="media/image70.wmf"/><Relationship Id="rId127" Type="http://schemas.openxmlformats.org/officeDocument/2006/relationships/image" Target="media/image84.jpeg"/><Relationship Id="rId10" Type="http://schemas.openxmlformats.org/officeDocument/2006/relationships/image" Target="media/image3.png"/><Relationship Id="rId31" Type="http://schemas.openxmlformats.org/officeDocument/2006/relationships/image" Target="media/image21.jpg"/><Relationship Id="rId52" Type="http://schemas.openxmlformats.org/officeDocument/2006/relationships/image" Target="media/image36.png"/><Relationship Id="rId73" Type="http://schemas.microsoft.com/office/2007/relationships/hdphoto" Target="media/hdphoto6.wdp"/><Relationship Id="rId78" Type="http://schemas.openxmlformats.org/officeDocument/2006/relationships/image" Target="media/image56.emf"/><Relationship Id="rId94" Type="http://schemas.openxmlformats.org/officeDocument/2006/relationships/image" Target="media/image64.wmf"/><Relationship Id="rId99" Type="http://schemas.microsoft.com/office/2007/relationships/hdphoto" Target="media/hdphoto8.wdp"/><Relationship Id="rId101" Type="http://schemas.microsoft.com/office/2007/relationships/hdphoto" Target="media/hdphoto9.wdp"/><Relationship Id="rId122" Type="http://schemas.openxmlformats.org/officeDocument/2006/relationships/image" Target="media/image79.jpeg"/><Relationship Id="rId143" Type="http://schemas.openxmlformats.org/officeDocument/2006/relationships/image" Target="media/image96.emf"/><Relationship Id="rId148" Type="http://schemas.openxmlformats.org/officeDocument/2006/relationships/package" Target="embeddings/Microsoft_Visio_Drawing16.vsdx"/><Relationship Id="rId16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26" Type="http://schemas.microsoft.com/office/2007/relationships/hdphoto" Target="media/hdphoto1.wdp"/><Relationship Id="rId47" Type="http://schemas.openxmlformats.org/officeDocument/2006/relationships/image" Target="media/image32.png"/><Relationship Id="rId68" Type="http://schemas.openxmlformats.org/officeDocument/2006/relationships/image" Target="media/image50.png"/><Relationship Id="rId89" Type="http://schemas.openxmlformats.org/officeDocument/2006/relationships/package" Target="embeddings/Microsoft_Visio_Drawing7.vsdx"/><Relationship Id="rId112" Type="http://schemas.openxmlformats.org/officeDocument/2006/relationships/image" Target="media/image73.wmf"/><Relationship Id="rId133" Type="http://schemas.openxmlformats.org/officeDocument/2006/relationships/image" Target="media/image90.png"/><Relationship Id="rId154" Type="http://schemas.openxmlformats.org/officeDocument/2006/relationships/package" Target="embeddings/Microsoft_Visio_Drawing19.vsdx"/><Relationship Id="rId16" Type="http://schemas.openxmlformats.org/officeDocument/2006/relationships/image" Target="media/image7.jpg"/><Relationship Id="rId37" Type="http://schemas.openxmlformats.org/officeDocument/2006/relationships/image" Target="media/image23.png"/><Relationship Id="rId58" Type="http://schemas.openxmlformats.org/officeDocument/2006/relationships/image" Target="media/image42.png"/><Relationship Id="rId79" Type="http://schemas.openxmlformats.org/officeDocument/2006/relationships/package" Target="embeddings/Microsoft_Visio_Drawing3.vsdx"/><Relationship Id="rId102" Type="http://schemas.openxmlformats.org/officeDocument/2006/relationships/image" Target="media/image68.wmf"/><Relationship Id="rId123" Type="http://schemas.openxmlformats.org/officeDocument/2006/relationships/image" Target="media/image80.png"/><Relationship Id="rId144" Type="http://schemas.openxmlformats.org/officeDocument/2006/relationships/package" Target="embeddings/Microsoft_Visio_Drawing14.vsdx"/><Relationship Id="rId90" Type="http://schemas.openxmlformats.org/officeDocument/2006/relationships/image" Target="media/image62.wmf"/><Relationship Id="rId165" Type="http://schemas.openxmlformats.org/officeDocument/2006/relationships/fontTable" Target="fontTable.xml"/><Relationship Id="rId27" Type="http://schemas.openxmlformats.org/officeDocument/2006/relationships/image" Target="media/image17.png"/><Relationship Id="rId48" Type="http://schemas.openxmlformats.org/officeDocument/2006/relationships/image" Target="media/image33.png"/><Relationship Id="rId69" Type="http://schemas.microsoft.com/office/2007/relationships/hdphoto" Target="media/hdphoto4.wdp"/><Relationship Id="rId113" Type="http://schemas.openxmlformats.org/officeDocument/2006/relationships/oleObject" Target="embeddings/oleObject9.bin"/><Relationship Id="rId134" Type="http://schemas.openxmlformats.org/officeDocument/2006/relationships/image" Target="media/image91.png"/><Relationship Id="rId80" Type="http://schemas.openxmlformats.org/officeDocument/2006/relationships/image" Target="media/image57.emf"/><Relationship Id="rId155" Type="http://schemas.openxmlformats.org/officeDocument/2006/relationships/image" Target="media/image102.jpeg"/></Relationships>
</file>

<file path=word/_rels/footnotes.xml.rels><?xml version="1.0" encoding="UTF-8" standalone="yes"?>
<Relationships xmlns="http://schemas.openxmlformats.org/package/2006/relationships"><Relationship Id="rId1" Type="http://schemas.openxmlformats.org/officeDocument/2006/relationships/hyperlink" Target="https://fa.wikipedia.org/wiki/%D8%A7%D9%84%DA%A9%D8%AA%D8%B1%D9%88%D9%8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81641-D904-456E-81EF-F0263E397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Pages>
  <Words>27531</Words>
  <Characters>156929</Characters>
  <Application>Microsoft Office Word</Application>
  <DocSecurity>0</DocSecurity>
  <Lines>1307</Lines>
  <Paragraphs>368</Paragraphs>
  <ScaleCrop>false</ScaleCrop>
  <HeadingPairs>
    <vt:vector size="4" baseType="variant">
      <vt:variant>
        <vt:lpstr>Title</vt:lpstr>
      </vt:variant>
      <vt:variant>
        <vt:i4>1</vt:i4>
      </vt:variant>
      <vt:variant>
        <vt:lpstr>Headings</vt:lpstr>
      </vt:variant>
      <vt:variant>
        <vt:i4>51</vt:i4>
      </vt:variant>
    </vt:vector>
  </HeadingPairs>
  <TitlesOfParts>
    <vt:vector size="52" baseType="lpstr">
      <vt:lpstr/>
      <vt:lpstr>فصل 1: اهداف و دامنه کاربرد</vt:lpstr>
      <vt:lpstr>    مقدمه</vt:lpstr>
      <vt:lpstr>    اهداف</vt:lpstr>
      <vt:lpstr>    دامنه کاربرد</vt:lpstr>
      <vt:lpstr>    محدوده اجرا</vt:lpstr>
      <vt:lpstr>    مسئولیت نظارت و اجرا</vt:lpstr>
      <vt:lpstr>فصل 2: تعاریف</vt:lpstr>
      <vt:lpstr>فصل 3: اجزا و تجهیزات سیستم زمین</vt:lpstr>
      <vt:lpstr>    خاک</vt:lpstr>
      <vt:lpstr>        تاثیر نوع خاک بر مقاومت ویژه آن</vt:lpstr>
      <vt:lpstr>        عوامل موثر بر مقاومت ویژه خاک</vt:lpstr>
      <vt:lpstr>        انواع لایه های خاک (همگن  و ناهمگن )</vt:lpstr>
      <vt:lpstr>    الکترود زمین</vt:lpstr>
      <vt:lpstr>        الکترودهای قائم</vt:lpstr>
      <vt:lpstr>        الکترودهای افقی</vt:lpstr>
      <vt:lpstr>        الکترودهای صفحه‌ای</vt:lpstr>
      <vt:lpstr>        الکترود مدفون در بتن (یوفر )</vt:lpstr>
      <vt:lpstr>        الکترودهای موجود یا طبیعی</vt:lpstr>
      <vt:lpstr>        ملاحظات مربوط به انتخاب جنس و سطح مقطع الکترودهای زمین</vt:lpstr>
      <vt:lpstr>        ملاحظات مربوط به محل نصب الکترودها</vt:lpstr>
      <vt:lpstr>    هادی اتصال زمین</vt:lpstr>
      <vt:lpstr>        مشخصات فنی هادی اتصال زمین</vt:lpstr>
      <vt:lpstr>        استحکام هادی اتصال به زمین در برابر نیروهای مکانیکی و عوامل خوردگی</vt:lpstr>
      <vt:lpstr>        انتخاب سطح مقطع هادی اتصال زمین با توجه به تحمل جریان خطا</vt:lpstr>
      <vt:lpstr>        هادی همبندی حفاظتی برای اتصال به ترمینال اصلی اتصال زمین</vt:lpstr>
      <vt:lpstr>    اتصالات سیستم زمین</vt:lpstr>
      <vt:lpstr>        اتصالات جوشی اگزوترمیک</vt:lpstr>
      <vt:lpstr>        کلمپ اتصال زمین</vt:lpstr>
      <vt:lpstr>        کابلشو</vt:lpstr>
      <vt:lpstr>        نکات کاربردی اتصال هادی‌ها [2]</vt:lpstr>
      <vt:lpstr>    خوردگی در سیستم زمین </vt:lpstr>
      <vt:lpstr>        خوردگی عمومی</vt:lpstr>
      <vt:lpstr>        خوردگی گالوانیکی</vt:lpstr>
      <vt:lpstr>        خوردگي پيل غلظتي</vt:lpstr>
      <vt:lpstr>        خوردگي ناشی از جريان سرگردان</vt:lpstr>
      <vt:lpstr>        ملاحظات جهت کاهش میزان خوردگی [2و20]</vt:lpstr>
      <vt:lpstr>    مواد بهبود دهنده</vt:lpstr>
      <vt:lpstr>        الزامات مواد بهبود دهنده </vt:lpstr>
      <vt:lpstr>        نحوه گزارشدهی آزمایش</vt:lpstr>
      <vt:lpstr>فصل 4: اصول کلی و طراحی سیستم زمین</vt:lpstr>
      <vt:lpstr>    نقاطی از شبکه که باید زمین شوند</vt:lpstr>
      <vt:lpstr>        محل اتصال زمین تجهیزات در شبکه فشار ضعیف</vt:lpstr>
      <vt:lpstr>        محل اتصال زمین تجهیزات در شبکه فشار متوسط</vt:lpstr>
      <vt:lpstr>    ملاحظات سیستم زمین پست‌های زمینی</vt:lpstr>
      <vt:lpstr>        پست‌های زمینی ساختمانی</vt:lpstr>
      <vt:lpstr>        پست کمپکت فلزی</vt:lpstr>
      <vt:lpstr>        پست پدمانتد</vt:lpstr>
      <vt:lpstr>    ملاحظات سیستم زمین پست‌های هوایی</vt:lpstr>
      <vt:lpstr>    نحوه ارتباط سیستم زمین سمت فشارمتوسط و فشارضعیف</vt:lpstr>
      <vt:lpstr>        استفاده از یک الکترود زمین مشترک LV/MV</vt:lpstr>
      <vt:lpstr>        استفاده از دو الکترود مجزای MV و LV</vt:lpstr>
    </vt:vector>
  </TitlesOfParts>
  <Company/>
  <LinksUpToDate>false</LinksUpToDate>
  <CharactersWithSpaces>184092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Samadi</dc:creator>
  <cp:keywords/>
  <dc:description/>
  <cp:lastModifiedBy>salar</cp:lastModifiedBy>
  <cp:revision>23</cp:revision>
  <cp:lastPrinted>2023-09-25T19:58:00Z</cp:lastPrinted>
  <dcterms:created xsi:type="dcterms:W3CDTF">2023-09-24T06:20:00Z</dcterms:created>
  <dcterms:modified xsi:type="dcterms:W3CDTF">2023-09-25T20:02:00Z</dcterms:modified>
</cp:coreProperties>
</file>