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Default Extension="vsdx" ContentType="application/vnd.ms-visio.drawing"/>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41647251" w:displacedByCustomXml="next"/>
    <w:bookmarkStart w:id="1" w:name="_Toc62874445" w:displacedByCustomXml="next"/>
    <w:bookmarkStart w:id="2" w:name="_Toc62888277" w:displacedByCustomXml="next"/>
    <w:bookmarkStart w:id="3" w:name="_Toc62888352" w:displacedByCustomXml="next"/>
    <w:sdt>
      <w:sdtPr>
        <w:rPr>
          <w:rFonts w:cs="B Lotus"/>
          <w:rtl/>
        </w:rPr>
        <w:id w:val="-1280174786"/>
        <w:docPartObj>
          <w:docPartGallery w:val="Cover Pages"/>
          <w:docPartUnique/>
        </w:docPartObj>
      </w:sdtPr>
      <w:sdtEndPr>
        <w:rPr>
          <w:rFonts w:cs="B Nazanin"/>
          <w:b/>
          <w:bCs/>
          <w:i/>
          <w:color w:val="FFFF00"/>
        </w:rPr>
      </w:sdtEndPr>
      <w:sdtContent>
        <w:p w:rsidR="002E1EDB" w:rsidRPr="002E1EDB" w:rsidRDefault="002E1EDB" w:rsidP="002E1EDB">
          <w:pPr>
            <w:spacing w:line="240" w:lineRule="auto"/>
            <w:ind w:firstLine="357"/>
            <w:contextualSpacing w:val="0"/>
            <w:jc w:val="both"/>
            <w:rPr>
              <w:rFonts w:cs="B Lotus"/>
              <w:noProof/>
              <w:lang w:bidi="ar-SA"/>
            </w:rPr>
          </w:pPr>
          <w:r w:rsidRPr="002E1EDB">
            <w:rPr>
              <w:rFonts w:cs="B Lotus"/>
              <w:noProof/>
              <w:lang w:bidi="ar-SA"/>
            </w:rPr>
            <w:drawing>
              <wp:anchor distT="0" distB="0" distL="114300" distR="114300" simplePos="0" relativeHeight="251642368" behindDoc="1" locked="1" layoutInCell="1" allowOverlap="1" wp14:anchorId="1AFEBA1C" wp14:editId="393678D9">
                <wp:simplePos x="0" y="0"/>
                <wp:positionH relativeFrom="margin">
                  <wp:posOffset>-961390</wp:posOffset>
                </wp:positionH>
                <wp:positionV relativeFrom="margin">
                  <wp:posOffset>-1264920</wp:posOffset>
                </wp:positionV>
                <wp:extent cx="7635600" cy="10879200"/>
                <wp:effectExtent l="0" t="0" r="381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oster_moazzeni2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35600" cy="10879200"/>
                        </a:xfrm>
                        <a:prstGeom prst="rect">
                          <a:avLst/>
                        </a:prstGeom>
                      </pic:spPr>
                    </pic:pic>
                  </a:graphicData>
                </a:graphic>
                <wp14:sizeRelH relativeFrom="margin">
                  <wp14:pctWidth>0</wp14:pctWidth>
                </wp14:sizeRelH>
                <wp14:sizeRelV relativeFrom="margin">
                  <wp14:pctHeight>0</wp14:pctHeight>
                </wp14:sizeRelV>
              </wp:anchor>
            </w:drawing>
          </w:r>
        </w:p>
        <w:p w:rsidR="002E1EDB" w:rsidRPr="002E1EDB" w:rsidRDefault="002E1EDB" w:rsidP="002E1EDB">
          <w:pPr>
            <w:spacing w:line="240" w:lineRule="auto"/>
            <w:ind w:firstLine="357"/>
            <w:contextualSpacing w:val="0"/>
            <w:jc w:val="both"/>
            <w:rPr>
              <w:rFonts w:cs="B Lotus"/>
              <w:rtl/>
            </w:rPr>
          </w:pPr>
        </w:p>
        <w:p w:rsidR="002E1EDB" w:rsidRPr="002E1EDB" w:rsidRDefault="002E1EDB" w:rsidP="002E1EDB">
          <w:pPr>
            <w:spacing w:line="240" w:lineRule="auto"/>
            <w:ind w:left="-1039" w:firstLine="357"/>
            <w:contextualSpacing w:val="0"/>
            <w:jc w:val="both"/>
            <w:rPr>
              <w:rFonts w:cs="B Titr"/>
              <w:sz w:val="32"/>
              <w:szCs w:val="36"/>
              <w:rtl/>
            </w:rPr>
          </w:pPr>
        </w:p>
        <w:p w:rsidR="002E1EDB" w:rsidRPr="002E1EDB" w:rsidRDefault="002E1EDB" w:rsidP="002E1EDB">
          <w:pPr>
            <w:spacing w:line="240" w:lineRule="auto"/>
            <w:ind w:left="-1039" w:firstLine="357"/>
            <w:contextualSpacing w:val="0"/>
            <w:jc w:val="both"/>
            <w:rPr>
              <w:rFonts w:cs="B Titr"/>
              <w:sz w:val="32"/>
              <w:szCs w:val="36"/>
              <w:rtl/>
            </w:rPr>
          </w:pPr>
          <w:r w:rsidRPr="002E1EDB">
            <w:rPr>
              <w:rFonts w:cs="Times New Roman"/>
              <w:noProof/>
              <w:szCs w:val="24"/>
              <w:rtl/>
              <w:lang w:bidi="ar-SA"/>
            </w:rPr>
            <mc:AlternateContent>
              <mc:Choice Requires="wps">
                <w:drawing>
                  <wp:anchor distT="0" distB="0" distL="114300" distR="114300" simplePos="0" relativeHeight="251648512" behindDoc="0" locked="1" layoutInCell="1" allowOverlap="1" wp14:anchorId="79C6EAE7" wp14:editId="5F2EAA75">
                    <wp:simplePos x="0" y="0"/>
                    <wp:positionH relativeFrom="column">
                      <wp:posOffset>-48260</wp:posOffset>
                    </wp:positionH>
                    <wp:positionV relativeFrom="page">
                      <wp:posOffset>1657350</wp:posOffset>
                    </wp:positionV>
                    <wp:extent cx="6698615" cy="1238250"/>
                    <wp:effectExtent l="0" t="0" r="26035" b="19050"/>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8615" cy="1238250"/>
                            </a:xfrm>
                            <a:prstGeom prst="rect">
                              <a:avLst/>
                            </a:prstGeom>
                            <a:gradFill flip="none" rotWithShape="1">
                              <a:gsLst>
                                <a:gs pos="23000">
                                  <a:srgbClr val="5B9BD5">
                                    <a:lumMod val="75000"/>
                                    <a:shade val="67500"/>
                                    <a:satMod val="115000"/>
                                  </a:srgbClr>
                                </a:gs>
                                <a:gs pos="100000">
                                  <a:srgbClr val="5B9BD5">
                                    <a:lumMod val="75000"/>
                                    <a:shade val="100000"/>
                                    <a:satMod val="115000"/>
                                  </a:srgbClr>
                                </a:gs>
                              </a:gsLst>
                              <a:lin ang="2700000" scaled="1"/>
                              <a:tileRect/>
                            </a:gradFill>
                            <a:ln w="3175" cap="flat" cmpd="sng" algn="ctr">
                              <a:solidFill>
                                <a:sysClr val="window" lastClr="FFFFFF"/>
                              </a:solidFill>
                              <a:prstDash val="sysDot"/>
                              <a:miter lim="800000"/>
                            </a:ln>
                            <a:effectLst/>
                          </wps:spPr>
                          <wps:txbx>
                            <w:txbxContent>
                              <w:p w:rsidR="00955FC0" w:rsidRPr="00286E38" w:rsidRDefault="00955FC0" w:rsidP="002E1EDB">
                                <w:pPr>
                                  <w:ind w:left="3005" w:hanging="3005"/>
                                  <w:rPr>
                                    <w:rFonts w:ascii="IranNastaliq" w:hAnsi="IranNastaliq" w:cs="B Titr"/>
                                    <w:b/>
                                    <w:bCs/>
                                    <w:color w:val="FFFFFF"/>
                                    <w:sz w:val="36"/>
                                    <w:szCs w:val="40"/>
                                    <w:rtl/>
                                  </w:rPr>
                                </w:pPr>
                                <w:r>
                                  <w:rPr>
                                    <w:rFonts w:ascii="IranNastaliq" w:hAnsi="IranNastaliq" w:cs="B Titr"/>
                                    <w:b/>
                                    <w:bCs/>
                                    <w:color w:val="FFC000"/>
                                    <w:sz w:val="66"/>
                                    <w:szCs w:val="66"/>
                                  </w:rPr>
                                  <w:t xml:space="preserve">        </w:t>
                                </w:r>
                                <w:r w:rsidRPr="00186421">
                                  <w:rPr>
                                    <w:rFonts w:ascii="IranNastaliq" w:hAnsi="IranNastaliq" w:cs="B Titr"/>
                                    <w:b/>
                                    <w:bCs/>
                                    <w:color w:val="FFC000"/>
                                    <w:sz w:val="66"/>
                                    <w:szCs w:val="66"/>
                                    <w:rtl/>
                                  </w:rPr>
                                  <w:t>راهنماي</w:t>
                                </w:r>
                                <w:r w:rsidRPr="002E1EDB">
                                  <w:rPr>
                                    <w:rFonts w:ascii="IranNastaliq" w:hAnsi="IranNastaliq" w:cs="B Titr"/>
                                    <w:b/>
                                    <w:bCs/>
                                    <w:color w:val="FFFFFF"/>
                                    <w:sz w:val="32"/>
                                    <w:szCs w:val="36"/>
                                    <w:rtl/>
                                  </w:rPr>
                                  <w:t xml:space="preserve"> آزمون تجهيزات جهت اتصال منابع توليد پراكنده به شبكه برق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9C6EAE7" id="Rectangle 53" o:spid="_x0000_s1026" style="position:absolute;left:0;text-align:left;margin-left:-3.8pt;margin-top:130.5pt;width:527.45pt;height:9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KCAMAAHEGAAAOAAAAZHJzL2Uyb0RvYy54bWysVcFOGzEQvVfqP1i+l80GEkLEgigRVSUK&#10;qFBxdrzeXate27UdEvr1fbY3IaU9VG1zWNkz4/Gb55mX0/NNr8iTcF4aXdHyYESJ0NzUUrcV/fJw&#10;9W5GiQ9M10wZLSr6LDw9P3v75nRt52JsOqNq4QiSaD9f24p2Idh5UXjeiZ75A2OFhrMxrmcBW9cW&#10;tWNrZO9VMR6NpsXauNo6w4X3sC6yk56l/E0jeLhtGi8CURUFtpC+Ln2X8VucnbJ565jtJB9gsL9A&#10;0TOpceku1YIFRlZO/pKql9wZb5pwwE1fmKaRXKQaUE05elXNfcesSLWAHG93NPn/l5bfPN05IuuK&#10;Tg4p0azHG30Ga0y3ShDYQNDa+jni7u2diyV6e234Vw9H8ZMnbvwQs2lcH2NRINkktp93bItNIBzG&#10;6fRkNi0nlHD4yvHhbDxJ71Gw+fa4dT58EKYncVFRB2CJZfZ07UMEwObbkIH8+koqRRol0UsaHUeJ&#10;M+FRhi5xiXvyK3mcTyc8sQZ0jg9Ho1FyedcuL5UjTwwdM3l/8n4xSXa16j+ZOpuPJzE6tY7vWC2y&#10;dRrNg5WFXXBZbqOBdsiekLd+H0GJlP8MYUiSkf0pBsBqt3woqQmeHoQcZzzEc6YE2qPMlQWpROyP&#10;TD4GJxEeC1GarCt6WB7HF2Wgv1EsYNlbnPa6pYSpFhrBg8tEGyV3h/2z35GO6a7NmhLFfICxolfp&#10;F++PDO4fi4+/YL7LD4AkCxMyzl4G6IqSfUVnuZJ8XOmIVSRlGHropW/jKmyWG4TG5dLUzxgONFDq&#10;YG/5lcSF18B1xxxkAoIC6Qu3+DTKoHozrCjpjPv+O3uMx/TCS8kasgNqvq2YQ5+qjxqNeFIeHUWd&#10;SpujyfEYG7fvWe579Kq/NOjTEiJreVrG+KC2y8aZ/hEKeRFvhYtpjrvzIwyby5DlEBrLxcVFCoM2&#10;WRau9b3l25GJVD9sHpmzwzAGzPGN2UoUm7+ayRwbydbmYhVMI1PPvPA6yAd0LU9D1uAonPv7FPXy&#10;T3H2AwAA//8DAFBLAwQUAAYACAAAACEAEQNW8+EAAAALAQAADwAAAGRycy9kb3ducmV2LnhtbEyP&#10;wU7DMBBE70j8g7VIXFDrNA0uCtlUCIkLQkhtUbm68RIHYjvYbhr+HvcEx9U+zbyp1pPp2Ug+dM4i&#10;LOYZMLKNU51tEd52T7M7YCFKq2TvLCH8UIB1fXlRyVK5k93QuI0tSyE2lBJBxziUnIdGk5Fh7gay&#10;6ffhvJExnb7lystTCjc9z7NMcCM7mxq0HOhRU/O1PRqE6UXkfkPd6+deh2LcP7/ffO+WiNdX08M9&#10;sEhT/IPhrJ/UoU5OB3e0KrAeYbYSiUTIxSJtOgNZsVoCOyAUtyIDXlf8/4b6FwAA//8DAFBLAQIt&#10;ABQABgAIAAAAIQC2gziS/gAAAOEBAAATAAAAAAAAAAAAAAAAAAAAAABbQ29udGVudF9UeXBlc10u&#10;eG1sUEsBAi0AFAAGAAgAAAAhADj9If/WAAAAlAEAAAsAAAAAAAAAAAAAAAAALwEAAF9yZWxzLy5y&#10;ZWxzUEsBAi0AFAAGAAgAAAAhAIr8X8oIAwAAcQYAAA4AAAAAAAAAAAAAAAAALgIAAGRycy9lMm9E&#10;b2MueG1sUEsBAi0AFAAGAAgAAAAhABEDVvPhAAAACwEAAA8AAAAAAAAAAAAAAAAAYgUAAGRycy9k&#10;b3ducmV2LnhtbFBLBQYAAAAABAAEAPMAAABwBgAAAAA=&#10;" fillcolor="#1d62a1" strokecolor="window" strokeweight=".25pt">
                    <v:fill color2="#2476c0" rotate="t" angle="45" colors="0 #1d62a1;15073f #1d62a1" focus="100%" type="gradient"/>
                    <v:stroke dashstyle="1 1"/>
                    <v:path arrowok="t"/>
                    <v:textbox>
                      <w:txbxContent>
                        <w:p w:rsidR="00955FC0" w:rsidRPr="00286E38" w:rsidRDefault="00955FC0" w:rsidP="002E1EDB">
                          <w:pPr>
                            <w:ind w:left="3005" w:hanging="3005"/>
                            <w:rPr>
                              <w:rFonts w:ascii="IranNastaliq" w:hAnsi="IranNastaliq" w:cs="B Titr"/>
                              <w:b/>
                              <w:bCs/>
                              <w:color w:val="FFFFFF"/>
                              <w:sz w:val="36"/>
                              <w:szCs w:val="40"/>
                              <w:rtl/>
                            </w:rPr>
                          </w:pPr>
                          <w:r>
                            <w:rPr>
                              <w:rFonts w:ascii="IranNastaliq" w:hAnsi="IranNastaliq" w:cs="B Titr"/>
                              <w:b/>
                              <w:bCs/>
                              <w:color w:val="FFC000"/>
                              <w:sz w:val="66"/>
                              <w:szCs w:val="66"/>
                            </w:rPr>
                            <w:t xml:space="preserve">        </w:t>
                          </w:r>
                          <w:r w:rsidRPr="00186421">
                            <w:rPr>
                              <w:rFonts w:ascii="IranNastaliq" w:hAnsi="IranNastaliq" w:cs="B Titr"/>
                              <w:b/>
                              <w:bCs/>
                              <w:color w:val="FFC000"/>
                              <w:sz w:val="66"/>
                              <w:szCs w:val="66"/>
                              <w:rtl/>
                            </w:rPr>
                            <w:t>راهنماي</w:t>
                          </w:r>
                          <w:r w:rsidRPr="002E1EDB">
                            <w:rPr>
                              <w:rFonts w:ascii="IranNastaliq" w:hAnsi="IranNastaliq" w:cs="B Titr"/>
                              <w:b/>
                              <w:bCs/>
                              <w:color w:val="FFFFFF"/>
                              <w:sz w:val="32"/>
                              <w:szCs w:val="36"/>
                              <w:rtl/>
                            </w:rPr>
                            <w:t xml:space="preserve"> آزمون تجهيزات جهت اتصال منابع توليد پراكنده به شبكه برق</w:t>
                          </w:r>
                        </w:p>
                      </w:txbxContent>
                    </v:textbox>
                    <w10:wrap anchory="page"/>
                    <w10:anchorlock/>
                  </v:rect>
                </w:pict>
              </mc:Fallback>
            </mc:AlternateContent>
          </w:r>
        </w:p>
        <w:p w:rsidR="002E1EDB" w:rsidRPr="002E1EDB" w:rsidRDefault="002E1EDB" w:rsidP="002E1EDB">
          <w:pPr>
            <w:spacing w:line="240" w:lineRule="auto"/>
            <w:ind w:left="-1039" w:firstLine="357"/>
            <w:contextualSpacing w:val="0"/>
            <w:jc w:val="both"/>
            <w:rPr>
              <w:rFonts w:cs="B Titr"/>
              <w:sz w:val="32"/>
              <w:szCs w:val="36"/>
              <w:rtl/>
            </w:rPr>
          </w:pPr>
        </w:p>
        <w:p w:rsidR="002E1EDB" w:rsidRPr="002E1EDB" w:rsidRDefault="002E1EDB" w:rsidP="002E1EDB">
          <w:pPr>
            <w:spacing w:line="240" w:lineRule="auto"/>
            <w:ind w:left="-1039" w:firstLine="357"/>
            <w:contextualSpacing w:val="0"/>
            <w:jc w:val="both"/>
            <w:rPr>
              <w:rFonts w:cs="B Titr"/>
              <w:sz w:val="32"/>
              <w:szCs w:val="36"/>
              <w:rtl/>
            </w:rPr>
          </w:pPr>
        </w:p>
        <w:p w:rsidR="002E1EDB" w:rsidRPr="002E1EDB" w:rsidRDefault="002E1EDB" w:rsidP="002E1EDB">
          <w:pPr>
            <w:spacing w:line="240" w:lineRule="auto"/>
            <w:ind w:left="-1039" w:firstLine="357"/>
            <w:contextualSpacing w:val="0"/>
            <w:jc w:val="both"/>
            <w:rPr>
              <w:rFonts w:cs="B Titr"/>
              <w:sz w:val="32"/>
              <w:szCs w:val="36"/>
              <w:rtl/>
            </w:rPr>
          </w:pPr>
        </w:p>
        <w:p w:rsidR="002E1EDB" w:rsidRPr="002E1EDB" w:rsidRDefault="002E1EDB" w:rsidP="002E1EDB">
          <w:pPr>
            <w:spacing w:line="240" w:lineRule="auto"/>
            <w:ind w:left="-1039" w:firstLine="357"/>
            <w:contextualSpacing w:val="0"/>
            <w:jc w:val="both"/>
            <w:rPr>
              <w:rFonts w:cs="B Titr"/>
              <w:sz w:val="32"/>
              <w:szCs w:val="36"/>
            </w:rPr>
          </w:pPr>
        </w:p>
        <w:p w:rsidR="002E1EDB" w:rsidRPr="002E1EDB" w:rsidRDefault="002E1EDB" w:rsidP="002E1EDB">
          <w:pPr>
            <w:spacing w:line="240" w:lineRule="auto"/>
            <w:ind w:left="-1039" w:firstLine="357"/>
            <w:contextualSpacing w:val="0"/>
            <w:jc w:val="both"/>
            <w:rPr>
              <w:rFonts w:cs="B Titr"/>
              <w:sz w:val="32"/>
              <w:szCs w:val="36"/>
            </w:rPr>
          </w:pPr>
        </w:p>
        <w:p w:rsidR="002E1EDB" w:rsidRPr="002E1EDB" w:rsidRDefault="002E1EDB" w:rsidP="002E1EDB">
          <w:pPr>
            <w:spacing w:line="240" w:lineRule="auto"/>
            <w:ind w:left="-1039" w:firstLine="357"/>
            <w:contextualSpacing w:val="0"/>
            <w:jc w:val="both"/>
            <w:rPr>
              <w:rFonts w:cs="B Titr"/>
              <w:sz w:val="32"/>
              <w:szCs w:val="36"/>
            </w:rPr>
          </w:pPr>
        </w:p>
        <w:p w:rsidR="002E1EDB" w:rsidRPr="002E1EDB" w:rsidRDefault="002E1EDB" w:rsidP="002E1EDB">
          <w:pPr>
            <w:spacing w:line="240" w:lineRule="auto"/>
            <w:ind w:left="-1039" w:firstLine="357"/>
            <w:contextualSpacing w:val="0"/>
            <w:jc w:val="both"/>
            <w:rPr>
              <w:rFonts w:cs="B Titr"/>
              <w:sz w:val="32"/>
              <w:szCs w:val="36"/>
            </w:rPr>
          </w:pPr>
        </w:p>
        <w:p w:rsidR="002E1EDB" w:rsidRPr="002E1EDB" w:rsidRDefault="002E1EDB" w:rsidP="002E1EDB">
          <w:pPr>
            <w:spacing w:line="240" w:lineRule="auto"/>
            <w:ind w:left="-1039" w:firstLine="357"/>
            <w:contextualSpacing w:val="0"/>
            <w:jc w:val="both"/>
            <w:rPr>
              <w:rFonts w:cs="B Titr"/>
              <w:sz w:val="32"/>
              <w:szCs w:val="36"/>
              <w:rtl/>
            </w:rPr>
          </w:pPr>
        </w:p>
        <w:p w:rsidR="002E1EDB" w:rsidRPr="002E1EDB" w:rsidRDefault="002E1EDB" w:rsidP="002E1EDB">
          <w:pPr>
            <w:spacing w:line="240" w:lineRule="auto"/>
            <w:ind w:left="-1039" w:firstLine="357"/>
            <w:contextualSpacing w:val="0"/>
            <w:jc w:val="both"/>
            <w:rPr>
              <w:rFonts w:cs="B Titr"/>
              <w:sz w:val="32"/>
              <w:szCs w:val="36"/>
              <w:rtl/>
            </w:rPr>
          </w:pPr>
        </w:p>
        <w:p w:rsidR="002E1EDB" w:rsidRPr="002E1EDB" w:rsidRDefault="002E1EDB" w:rsidP="002E1EDB">
          <w:pPr>
            <w:spacing w:line="240" w:lineRule="auto"/>
            <w:ind w:left="-1039" w:firstLine="357"/>
            <w:contextualSpacing w:val="0"/>
            <w:jc w:val="both"/>
            <w:rPr>
              <w:rFonts w:cs="B Titr"/>
              <w:sz w:val="32"/>
              <w:szCs w:val="36"/>
              <w:rtl/>
            </w:rPr>
          </w:pPr>
        </w:p>
        <w:p w:rsidR="002E1EDB" w:rsidRPr="002E1EDB" w:rsidRDefault="002E1EDB" w:rsidP="002E1EDB">
          <w:pPr>
            <w:spacing w:line="240" w:lineRule="auto"/>
            <w:ind w:left="-1039" w:firstLine="357"/>
            <w:contextualSpacing w:val="0"/>
            <w:jc w:val="both"/>
            <w:rPr>
              <w:rFonts w:cs="B Titr"/>
              <w:sz w:val="32"/>
              <w:szCs w:val="36"/>
              <w:rtl/>
            </w:rPr>
          </w:pPr>
        </w:p>
        <w:p w:rsidR="002E1EDB" w:rsidRPr="002E1EDB" w:rsidRDefault="002E1EDB" w:rsidP="002E1EDB">
          <w:pPr>
            <w:spacing w:line="240" w:lineRule="auto"/>
            <w:ind w:left="-1039" w:firstLine="357"/>
            <w:contextualSpacing w:val="0"/>
            <w:jc w:val="both"/>
            <w:rPr>
              <w:rFonts w:cs="B Titr"/>
              <w:sz w:val="32"/>
              <w:szCs w:val="36"/>
              <w:rtl/>
            </w:rPr>
          </w:pPr>
        </w:p>
        <w:p w:rsidR="002E1EDB" w:rsidRPr="002E1EDB" w:rsidRDefault="002E1EDB" w:rsidP="002E1EDB">
          <w:pPr>
            <w:spacing w:line="240" w:lineRule="auto"/>
            <w:ind w:left="-1039" w:firstLine="357"/>
            <w:contextualSpacing w:val="0"/>
            <w:jc w:val="both"/>
            <w:rPr>
              <w:rFonts w:cs="B Titr"/>
              <w:sz w:val="32"/>
              <w:szCs w:val="36"/>
              <w:rtl/>
            </w:rPr>
          </w:pPr>
        </w:p>
        <w:p w:rsidR="002E1EDB" w:rsidRPr="002E1EDB" w:rsidRDefault="002E1EDB" w:rsidP="002E1EDB">
          <w:pPr>
            <w:spacing w:line="240" w:lineRule="auto"/>
            <w:ind w:left="-1039" w:firstLine="357"/>
            <w:contextualSpacing w:val="0"/>
            <w:jc w:val="both"/>
            <w:rPr>
              <w:rFonts w:cs="B Titr"/>
              <w:sz w:val="32"/>
              <w:szCs w:val="36"/>
              <w:rtl/>
            </w:rPr>
          </w:pPr>
        </w:p>
        <w:p w:rsidR="002E1EDB" w:rsidRPr="002E1EDB" w:rsidRDefault="002E1EDB" w:rsidP="002E1EDB">
          <w:pPr>
            <w:spacing w:line="240" w:lineRule="auto"/>
            <w:ind w:left="-1039" w:firstLine="357"/>
            <w:contextualSpacing w:val="0"/>
            <w:jc w:val="both"/>
            <w:rPr>
              <w:rFonts w:cs="B Titr"/>
              <w:sz w:val="32"/>
              <w:szCs w:val="36"/>
              <w:rtl/>
            </w:rPr>
          </w:pPr>
        </w:p>
        <w:p w:rsidR="002E1EDB" w:rsidRPr="002E1EDB" w:rsidRDefault="002E1EDB" w:rsidP="002E1EDB">
          <w:pPr>
            <w:spacing w:line="240" w:lineRule="auto"/>
            <w:ind w:left="-1039" w:firstLine="357"/>
            <w:contextualSpacing w:val="0"/>
            <w:jc w:val="both"/>
            <w:rPr>
              <w:rFonts w:cs="B Titr"/>
              <w:sz w:val="32"/>
              <w:szCs w:val="36"/>
              <w:rtl/>
            </w:rPr>
          </w:pPr>
        </w:p>
        <w:p w:rsidR="002E1EDB" w:rsidRPr="002E1EDB" w:rsidRDefault="002E1EDB" w:rsidP="002E1EDB">
          <w:pPr>
            <w:bidi w:val="0"/>
            <w:spacing w:after="160" w:line="259" w:lineRule="auto"/>
            <w:ind w:firstLine="0"/>
            <w:contextualSpacing w:val="0"/>
            <w:jc w:val="left"/>
            <w:rPr>
              <w:rFonts w:cs="B Nazanin"/>
              <w:b/>
              <w:bCs/>
              <w:color w:val="FFFF00"/>
              <w:sz w:val="32"/>
              <w:szCs w:val="36"/>
              <w:rtl/>
            </w:rPr>
          </w:pPr>
          <w:r w:rsidRPr="002E1EDB">
            <w:rPr>
              <w:rFonts w:cs="B Nazanin"/>
              <w:b/>
              <w:bCs/>
              <w:color w:val="FFFF00"/>
              <w:sz w:val="32"/>
              <w:szCs w:val="36"/>
              <w:rtl/>
            </w:rPr>
            <w:br w:type="page"/>
          </w:r>
        </w:p>
        <w:p w:rsidR="002E1EDB" w:rsidRPr="002E1EDB" w:rsidRDefault="002E1EDB" w:rsidP="002E1EDB">
          <w:pPr>
            <w:tabs>
              <w:tab w:val="left" w:pos="2571"/>
            </w:tabs>
            <w:spacing w:line="240" w:lineRule="auto"/>
            <w:ind w:firstLine="357"/>
            <w:contextualSpacing w:val="0"/>
            <w:jc w:val="both"/>
            <w:rPr>
              <w:rFonts w:cs="B Nazanin"/>
              <w:b/>
              <w:bCs/>
              <w:color w:val="FFFF00"/>
              <w:sz w:val="32"/>
              <w:szCs w:val="36"/>
            </w:rPr>
          </w:pPr>
        </w:p>
        <w:p w:rsidR="002E1EDB" w:rsidRPr="002E1EDB" w:rsidRDefault="002E1EDB" w:rsidP="002E1EDB">
          <w:pPr>
            <w:tabs>
              <w:tab w:val="left" w:pos="2571"/>
            </w:tabs>
            <w:spacing w:line="240" w:lineRule="auto"/>
            <w:ind w:firstLine="357"/>
            <w:contextualSpacing w:val="0"/>
            <w:jc w:val="both"/>
            <w:rPr>
              <w:rFonts w:cs="B Nazanin"/>
              <w:b/>
              <w:bCs/>
              <w:color w:val="FFFF00"/>
              <w:sz w:val="32"/>
              <w:szCs w:val="36"/>
              <w:rtl/>
            </w:rPr>
          </w:pPr>
          <w:r w:rsidRPr="002E1EDB">
            <w:rPr>
              <w:rFonts w:cs="B Lotus"/>
              <w:noProof/>
              <w:lang w:bidi="ar-SA"/>
            </w:rPr>
            <w:drawing>
              <wp:anchor distT="0" distB="0" distL="114300" distR="114300" simplePos="0" relativeHeight="251641344" behindDoc="0" locked="1" layoutInCell="1" allowOverlap="1" wp14:anchorId="1C4E452A" wp14:editId="01C01D00">
                <wp:simplePos x="0" y="0"/>
                <wp:positionH relativeFrom="column">
                  <wp:posOffset>2517140</wp:posOffset>
                </wp:positionH>
                <wp:positionV relativeFrom="paragraph">
                  <wp:posOffset>27940</wp:posOffset>
                </wp:positionV>
                <wp:extent cx="723600" cy="723600"/>
                <wp:effectExtent l="0" t="0" r="635" b="635"/>
                <wp:wrapSquare wrapText="bothSides"/>
                <wp:docPr id="52" name="Picture 52" descr="Tavani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vanir2"/>
                        <pic:cNvPicPr>
                          <a:picLocks noChangeAspect="1" noChangeArrowheads="1"/>
                        </pic:cNvPicPr>
                      </pic:nvPicPr>
                      <pic:blipFill>
                        <a:blip r:embed="rId10"/>
                        <a:srcRect/>
                        <a:stretch>
                          <a:fillRect/>
                        </a:stretch>
                      </pic:blipFill>
                      <pic:spPr bwMode="auto">
                        <a:xfrm>
                          <a:off x="0" y="0"/>
                          <a:ext cx="723600" cy="7236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sdtContent>
    </w:sdt>
    <w:p w:rsidR="002E1EDB" w:rsidRPr="002E1EDB" w:rsidRDefault="002E1EDB" w:rsidP="002E1EDB">
      <w:pPr>
        <w:spacing w:line="360" w:lineRule="exact"/>
        <w:ind w:firstLine="357"/>
        <w:contextualSpacing w:val="0"/>
        <w:jc w:val="center"/>
        <w:rPr>
          <w:rFonts w:eastAsia="Calibri" w:cs="B Titr"/>
          <w:b/>
          <w:bCs/>
          <w:noProof/>
          <w:sz w:val="28"/>
          <w:rtl/>
          <w:lang w:val="en-GB" w:eastAsia="en-GB" w:bidi="ar-SA"/>
        </w:rPr>
      </w:pPr>
    </w:p>
    <w:p w:rsidR="002E1EDB" w:rsidRPr="002E1EDB" w:rsidRDefault="002E1EDB" w:rsidP="002E1EDB">
      <w:pPr>
        <w:spacing w:line="360" w:lineRule="exact"/>
        <w:ind w:firstLine="357"/>
        <w:contextualSpacing w:val="0"/>
        <w:jc w:val="center"/>
        <w:rPr>
          <w:rFonts w:eastAsia="Calibri" w:cs="B Titr"/>
          <w:b/>
          <w:bCs/>
          <w:noProof/>
          <w:sz w:val="28"/>
          <w:rtl/>
          <w:lang w:val="en-GB" w:eastAsia="en-GB" w:bidi="ar-SA"/>
        </w:rPr>
      </w:pPr>
    </w:p>
    <w:p w:rsidR="002E1EDB" w:rsidRPr="002E1EDB" w:rsidRDefault="002E1EDB" w:rsidP="002E1EDB">
      <w:pPr>
        <w:spacing w:line="276" w:lineRule="auto"/>
        <w:ind w:firstLine="357"/>
        <w:contextualSpacing w:val="0"/>
        <w:jc w:val="center"/>
        <w:rPr>
          <w:rFonts w:eastAsia="Calibri" w:cs="B Nazanin"/>
          <w:b/>
          <w:bCs/>
          <w:noProof/>
          <w:szCs w:val="24"/>
          <w:rtl/>
          <w:lang w:val="en-GB" w:eastAsia="en-GB" w:bidi="ar-SA"/>
        </w:rPr>
      </w:pPr>
      <w:r w:rsidRPr="002E1EDB">
        <w:rPr>
          <w:rFonts w:eastAsia="Calibri" w:cs="B Nazanin" w:hint="cs"/>
          <w:b/>
          <w:bCs/>
          <w:noProof/>
          <w:szCs w:val="24"/>
          <w:rtl/>
          <w:lang w:val="en-GB" w:eastAsia="en-GB" w:bidi="ar-SA"/>
        </w:rPr>
        <w:t>شرکت مدیریت تولید،</w:t>
      </w:r>
      <w:r w:rsidRPr="002E1EDB">
        <w:rPr>
          <w:rFonts w:eastAsia="Calibri" w:cs="B Nazanin"/>
          <w:b/>
          <w:bCs/>
          <w:noProof/>
          <w:szCs w:val="24"/>
          <w:lang w:val="en-GB" w:eastAsia="en-GB" w:bidi="ar-SA"/>
        </w:rPr>
        <w:t xml:space="preserve"> </w:t>
      </w:r>
      <w:r w:rsidRPr="002E1EDB">
        <w:rPr>
          <w:rFonts w:eastAsia="Calibri" w:cs="B Nazanin" w:hint="cs"/>
          <w:b/>
          <w:bCs/>
          <w:noProof/>
          <w:szCs w:val="24"/>
          <w:rtl/>
          <w:lang w:val="en-GB" w:eastAsia="en-GB" w:bidi="ar-SA"/>
        </w:rPr>
        <w:t>انتقال و توزیع نیروی برق ایران</w:t>
      </w:r>
      <w:r w:rsidRPr="002E1EDB">
        <w:rPr>
          <w:rFonts w:eastAsia="Calibri" w:cs="B Nazanin" w:hint="cs"/>
          <w:b/>
          <w:bCs/>
          <w:noProof/>
          <w:szCs w:val="24"/>
          <w:rtl/>
          <w:lang w:val="en-GB" w:eastAsia="en-GB"/>
        </w:rPr>
        <w:t xml:space="preserve"> </w:t>
      </w:r>
      <w:r w:rsidRPr="002E1EDB">
        <w:rPr>
          <w:rFonts w:eastAsia="Calibri" w:cs="B Nazanin" w:hint="cs"/>
          <w:b/>
          <w:bCs/>
          <w:noProof/>
          <w:szCs w:val="24"/>
          <w:rtl/>
          <w:lang w:val="en-GB" w:eastAsia="en-GB" w:bidi="ar-SA"/>
        </w:rPr>
        <w:t>(توانیر)</w:t>
      </w:r>
    </w:p>
    <w:p w:rsidR="002E1EDB" w:rsidRPr="002E1EDB" w:rsidRDefault="002E1EDB" w:rsidP="002E1EDB">
      <w:pPr>
        <w:spacing w:line="276" w:lineRule="auto"/>
        <w:ind w:firstLine="357"/>
        <w:contextualSpacing w:val="0"/>
        <w:jc w:val="center"/>
        <w:rPr>
          <w:rFonts w:eastAsia="Calibri" w:cs="B Titr"/>
          <w:b/>
          <w:bCs/>
          <w:noProof/>
          <w:sz w:val="28"/>
          <w:rtl/>
          <w:lang w:val="en-GB" w:eastAsia="en-GB" w:bidi="ar-SA"/>
        </w:rPr>
      </w:pPr>
    </w:p>
    <w:p w:rsidR="002E1EDB" w:rsidRPr="002E1EDB" w:rsidRDefault="00A6499F" w:rsidP="002E1EDB">
      <w:pPr>
        <w:spacing w:line="276" w:lineRule="auto"/>
        <w:ind w:firstLine="357"/>
        <w:contextualSpacing w:val="0"/>
        <w:jc w:val="center"/>
        <w:rPr>
          <w:rFonts w:eastAsia="Calibri" w:cs="B Titr"/>
          <w:b/>
          <w:bCs/>
          <w:noProof/>
          <w:sz w:val="32"/>
          <w:szCs w:val="32"/>
          <w:rtl/>
          <w:lang w:val="en-GB" w:eastAsia="en-GB" w:bidi="ar-SA"/>
        </w:rPr>
      </w:pPr>
      <w:r>
        <w:rPr>
          <w:rFonts w:eastAsia="Calibri" w:cs="B Titr" w:hint="cs"/>
          <w:sz w:val="32"/>
          <w:szCs w:val="32"/>
          <w:rtl/>
        </w:rPr>
        <w:t xml:space="preserve">پیوست د: </w:t>
      </w:r>
      <w:r w:rsidR="002E1EDB" w:rsidRPr="002E1EDB">
        <w:rPr>
          <w:rFonts w:eastAsia="Calibri" w:cs="B Titr"/>
          <w:sz w:val="32"/>
          <w:szCs w:val="32"/>
          <w:rtl/>
          <w:lang w:bidi="ar-SA"/>
        </w:rPr>
        <w:t>راهنماي آزمون تجهيزات جهت اتصال منابع توليد پراكنده به شبكه برق</w:t>
      </w:r>
    </w:p>
    <w:p w:rsidR="002E1EDB" w:rsidRPr="002E1EDB" w:rsidRDefault="002E1EDB" w:rsidP="002E1EDB">
      <w:pPr>
        <w:spacing w:line="276" w:lineRule="auto"/>
        <w:ind w:firstLine="357"/>
        <w:contextualSpacing w:val="0"/>
        <w:jc w:val="center"/>
        <w:rPr>
          <w:rFonts w:eastAsia="Calibri" w:cs="B Titr"/>
          <w:b/>
          <w:bCs/>
          <w:noProof/>
          <w:sz w:val="32"/>
          <w:szCs w:val="32"/>
          <w:rtl/>
          <w:lang w:val="en-GB" w:eastAsia="en-GB" w:bidi="ar-SA"/>
        </w:rPr>
      </w:pPr>
    </w:p>
    <w:p w:rsidR="002E1EDB" w:rsidRPr="002E1EDB" w:rsidRDefault="002E1EDB" w:rsidP="002E1EDB">
      <w:pPr>
        <w:spacing w:line="360" w:lineRule="exact"/>
        <w:ind w:firstLine="357"/>
        <w:contextualSpacing w:val="0"/>
        <w:jc w:val="center"/>
        <w:rPr>
          <w:rFonts w:eastAsia="Calibri" w:cs="B Titr"/>
          <w:b/>
          <w:bCs/>
          <w:noProof/>
          <w:sz w:val="28"/>
          <w:rtl/>
          <w:lang w:val="en-GB" w:eastAsia="en-GB" w:bidi="ar-SA"/>
        </w:rPr>
      </w:pPr>
    </w:p>
    <w:p w:rsidR="002E1EDB" w:rsidRPr="002E1EDB" w:rsidRDefault="002E1EDB" w:rsidP="002E1EDB">
      <w:pPr>
        <w:spacing w:line="360" w:lineRule="exact"/>
        <w:ind w:left="237" w:firstLine="142"/>
        <w:contextualSpacing w:val="0"/>
        <w:jc w:val="left"/>
        <w:rPr>
          <w:rFonts w:eastAsia="Calibri" w:cs="B Nazanin"/>
          <w:b/>
          <w:bCs/>
          <w:noProof/>
          <w:szCs w:val="24"/>
          <w:rtl/>
          <w:lang w:val="en-GB" w:eastAsia="en-GB" w:bidi="ar-SA"/>
        </w:rPr>
      </w:pPr>
      <w:r w:rsidRPr="002E1EDB">
        <w:rPr>
          <w:rFonts w:eastAsia="Calibri" w:cs="B Nazanin" w:hint="cs"/>
          <w:b/>
          <w:bCs/>
          <w:noProof/>
          <w:szCs w:val="24"/>
          <w:rtl/>
          <w:lang w:val="en-GB" w:eastAsia="en-GB" w:bidi="ar-SA"/>
        </w:rPr>
        <w:t>دریافت کنندگان سند:</w:t>
      </w:r>
    </w:p>
    <w:p w:rsidR="002E1EDB" w:rsidRPr="002E1EDB" w:rsidRDefault="002E1EDB" w:rsidP="002E1EDB">
      <w:pPr>
        <w:numPr>
          <w:ilvl w:val="0"/>
          <w:numId w:val="19"/>
        </w:numPr>
        <w:spacing w:line="240" w:lineRule="auto"/>
        <w:ind w:left="804" w:hanging="199"/>
        <w:contextualSpacing w:val="0"/>
        <w:jc w:val="left"/>
        <w:rPr>
          <w:rFonts w:cs="B Nazanin"/>
          <w:b/>
          <w:bCs/>
          <w:sz w:val="22"/>
          <w:szCs w:val="24"/>
        </w:rPr>
      </w:pPr>
      <w:r w:rsidRPr="002E1EDB">
        <w:rPr>
          <w:rFonts w:cs="B Nazanin" w:hint="cs"/>
          <w:b/>
          <w:bCs/>
          <w:sz w:val="22"/>
          <w:szCs w:val="24"/>
          <w:rtl/>
        </w:rPr>
        <w:t>شركت توانير</w:t>
      </w:r>
    </w:p>
    <w:p w:rsidR="002E1EDB" w:rsidRPr="002E1EDB" w:rsidRDefault="002E1EDB" w:rsidP="002E1EDB">
      <w:pPr>
        <w:numPr>
          <w:ilvl w:val="0"/>
          <w:numId w:val="19"/>
        </w:numPr>
        <w:spacing w:line="240" w:lineRule="auto"/>
        <w:ind w:left="804" w:hanging="199"/>
        <w:contextualSpacing w:val="0"/>
        <w:jc w:val="left"/>
        <w:rPr>
          <w:rFonts w:cs="B Nazanin"/>
          <w:b/>
          <w:bCs/>
          <w:sz w:val="22"/>
          <w:szCs w:val="24"/>
        </w:rPr>
      </w:pPr>
      <w:r w:rsidRPr="002E1EDB">
        <w:rPr>
          <w:rFonts w:cs="B Nazanin" w:hint="cs"/>
          <w:b/>
          <w:bCs/>
          <w:sz w:val="22"/>
          <w:szCs w:val="24"/>
          <w:rtl/>
        </w:rPr>
        <w:t>شركت مديريت شبكه برق ايران</w:t>
      </w:r>
      <w:bookmarkStart w:id="4" w:name="_GoBack"/>
      <w:bookmarkEnd w:id="4"/>
    </w:p>
    <w:p w:rsidR="002E1EDB" w:rsidRPr="002E1EDB" w:rsidRDefault="002E1EDB" w:rsidP="002E1EDB">
      <w:pPr>
        <w:numPr>
          <w:ilvl w:val="0"/>
          <w:numId w:val="19"/>
        </w:numPr>
        <w:spacing w:line="240" w:lineRule="auto"/>
        <w:ind w:left="804" w:hanging="199"/>
        <w:contextualSpacing w:val="0"/>
        <w:jc w:val="left"/>
        <w:rPr>
          <w:rFonts w:cs="B Nazanin"/>
          <w:b/>
          <w:bCs/>
          <w:sz w:val="22"/>
          <w:szCs w:val="24"/>
        </w:rPr>
      </w:pPr>
      <w:r w:rsidRPr="002E1EDB">
        <w:rPr>
          <w:rFonts w:cs="B Nazanin" w:hint="cs"/>
          <w:b/>
          <w:bCs/>
          <w:sz w:val="22"/>
          <w:szCs w:val="24"/>
          <w:rtl/>
        </w:rPr>
        <w:t>سازمان انرژی‌های تجدیدپذیر و بهره</w:t>
      </w:r>
      <w:r w:rsidRPr="002E1EDB">
        <w:rPr>
          <w:rFonts w:cs="B Nazanin" w:hint="cs"/>
          <w:b/>
          <w:bCs/>
          <w:sz w:val="22"/>
          <w:szCs w:val="24"/>
          <w:rtl/>
        </w:rPr>
        <w:softHyphen/>
        <w:t>وري انرژي برق</w:t>
      </w:r>
    </w:p>
    <w:p w:rsidR="002E1EDB" w:rsidRPr="002E1EDB" w:rsidRDefault="002E1EDB" w:rsidP="002E1EDB">
      <w:pPr>
        <w:numPr>
          <w:ilvl w:val="0"/>
          <w:numId w:val="19"/>
        </w:numPr>
        <w:spacing w:line="240" w:lineRule="auto"/>
        <w:ind w:left="804" w:hanging="199"/>
        <w:contextualSpacing w:val="0"/>
        <w:jc w:val="left"/>
        <w:rPr>
          <w:rFonts w:cs="B Nazanin"/>
          <w:b/>
          <w:bCs/>
          <w:sz w:val="22"/>
          <w:szCs w:val="24"/>
        </w:rPr>
      </w:pPr>
      <w:r w:rsidRPr="002E1EDB">
        <w:rPr>
          <w:rFonts w:cs="B Nazanin" w:hint="cs"/>
          <w:b/>
          <w:bCs/>
          <w:sz w:val="22"/>
          <w:szCs w:val="24"/>
          <w:rtl/>
        </w:rPr>
        <w:t>شركت</w:t>
      </w:r>
      <w:r w:rsidRPr="002E1EDB">
        <w:rPr>
          <w:rFonts w:cs="B Nazanin" w:hint="cs"/>
          <w:b/>
          <w:bCs/>
          <w:sz w:val="22"/>
          <w:szCs w:val="24"/>
          <w:rtl/>
        </w:rPr>
        <w:softHyphen/>
        <w:t>هاي برق منطقه</w:t>
      </w:r>
      <w:r w:rsidRPr="002E1EDB">
        <w:rPr>
          <w:rFonts w:cs="B Nazanin" w:hint="cs"/>
          <w:b/>
          <w:bCs/>
          <w:sz w:val="22"/>
          <w:szCs w:val="24"/>
          <w:rtl/>
        </w:rPr>
        <w:softHyphen/>
        <w:t>اي</w:t>
      </w:r>
    </w:p>
    <w:p w:rsidR="002E1EDB" w:rsidRPr="002E1EDB" w:rsidRDefault="002E1EDB" w:rsidP="002E1EDB">
      <w:pPr>
        <w:numPr>
          <w:ilvl w:val="0"/>
          <w:numId w:val="19"/>
        </w:numPr>
        <w:spacing w:line="240" w:lineRule="auto"/>
        <w:ind w:left="804" w:hanging="199"/>
        <w:contextualSpacing w:val="0"/>
        <w:jc w:val="left"/>
        <w:rPr>
          <w:rFonts w:cs="B Nazanin"/>
          <w:b/>
          <w:bCs/>
          <w:sz w:val="22"/>
          <w:szCs w:val="24"/>
        </w:rPr>
      </w:pPr>
      <w:r w:rsidRPr="002E1EDB">
        <w:rPr>
          <w:rFonts w:cs="B Nazanin" w:hint="cs"/>
          <w:b/>
          <w:bCs/>
          <w:sz w:val="22"/>
          <w:szCs w:val="24"/>
          <w:rtl/>
        </w:rPr>
        <w:t>شركت</w:t>
      </w:r>
      <w:r w:rsidRPr="002E1EDB">
        <w:rPr>
          <w:rFonts w:cs="B Nazanin" w:hint="cs"/>
          <w:b/>
          <w:bCs/>
          <w:sz w:val="22"/>
          <w:szCs w:val="24"/>
          <w:rtl/>
        </w:rPr>
        <w:softHyphen/>
        <w:t>هاي توزيع نيروي برق</w:t>
      </w:r>
    </w:p>
    <w:p w:rsidR="002E1EDB" w:rsidRPr="002E1EDB" w:rsidRDefault="002E1EDB" w:rsidP="002E1EDB">
      <w:pPr>
        <w:tabs>
          <w:tab w:val="center" w:pos="4680"/>
          <w:tab w:val="right" w:pos="9360"/>
        </w:tabs>
        <w:spacing w:line="240" w:lineRule="auto"/>
        <w:ind w:firstLine="357"/>
        <w:contextualSpacing w:val="0"/>
        <w:jc w:val="center"/>
        <w:rPr>
          <w:rFonts w:cs="B Nazanin"/>
          <w:b/>
          <w:bCs/>
          <w:sz w:val="28"/>
          <w:szCs w:val="24"/>
          <w:rtl/>
        </w:rPr>
      </w:pPr>
    </w:p>
    <w:p w:rsidR="002E1EDB" w:rsidRPr="002E1EDB" w:rsidRDefault="002E1EDB" w:rsidP="002E1EDB">
      <w:pPr>
        <w:tabs>
          <w:tab w:val="center" w:pos="4680"/>
          <w:tab w:val="right" w:pos="9360"/>
        </w:tabs>
        <w:spacing w:line="240" w:lineRule="auto"/>
        <w:ind w:firstLine="357"/>
        <w:contextualSpacing w:val="0"/>
        <w:jc w:val="center"/>
        <w:rPr>
          <w:rFonts w:cs="B Nazanin"/>
          <w:b/>
          <w:bCs/>
          <w:sz w:val="28"/>
          <w:szCs w:val="24"/>
          <w:rtl/>
        </w:rPr>
      </w:pPr>
    </w:p>
    <w:tbl>
      <w:tblPr>
        <w:tblStyle w:val="TableGrid37"/>
        <w:bidiVisual/>
        <w:tblW w:w="0" w:type="auto"/>
        <w:jc w:val="center"/>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409"/>
        <w:gridCol w:w="2035"/>
        <w:gridCol w:w="2218"/>
        <w:gridCol w:w="2123"/>
      </w:tblGrid>
      <w:tr w:rsidR="002E1EDB" w:rsidRPr="002E1EDB" w:rsidTr="00955FC0">
        <w:trPr>
          <w:trHeight w:val="341"/>
          <w:jc w:val="center"/>
        </w:trPr>
        <w:tc>
          <w:tcPr>
            <w:tcW w:w="2409" w:type="dxa"/>
            <w:tcBorders>
              <w:top w:val="double" w:sz="6" w:space="0" w:color="auto"/>
              <w:right w:val="nil"/>
            </w:tcBorders>
            <w:shd w:val="clear" w:color="auto" w:fill="DEEAF6"/>
            <w:vAlign w:val="center"/>
          </w:tcPr>
          <w:p w:rsidR="002E1EDB" w:rsidRPr="002E1EDB" w:rsidRDefault="002E1EDB" w:rsidP="002E1EDB">
            <w:pPr>
              <w:tabs>
                <w:tab w:val="center" w:pos="4680"/>
                <w:tab w:val="right" w:pos="9360"/>
              </w:tabs>
              <w:ind w:firstLine="357"/>
              <w:contextualSpacing w:val="0"/>
              <w:jc w:val="center"/>
              <w:rPr>
                <w:rFonts w:cs="B Nazanin"/>
                <w:sz w:val="28"/>
                <w:szCs w:val="24"/>
                <w:rtl/>
              </w:rPr>
            </w:pPr>
            <w:r w:rsidRPr="002E1EDB">
              <w:rPr>
                <w:rFonts w:cs="B Nazanin" w:hint="cs"/>
                <w:sz w:val="28"/>
                <w:szCs w:val="24"/>
                <w:rtl/>
              </w:rPr>
              <w:t>کد سند</w:t>
            </w:r>
          </w:p>
        </w:tc>
        <w:tc>
          <w:tcPr>
            <w:tcW w:w="2035" w:type="dxa"/>
            <w:tcBorders>
              <w:top w:val="double" w:sz="6" w:space="0" w:color="auto"/>
              <w:left w:val="nil"/>
              <w:bottom w:val="single" w:sz="4" w:space="0" w:color="auto"/>
              <w:right w:val="nil"/>
            </w:tcBorders>
            <w:shd w:val="clear" w:color="auto" w:fill="DEEAF6"/>
            <w:vAlign w:val="center"/>
          </w:tcPr>
          <w:p w:rsidR="002E1EDB" w:rsidRPr="002E1EDB" w:rsidRDefault="002E1EDB" w:rsidP="002E1EDB">
            <w:pPr>
              <w:tabs>
                <w:tab w:val="center" w:pos="4680"/>
                <w:tab w:val="right" w:pos="9360"/>
              </w:tabs>
              <w:ind w:firstLine="357"/>
              <w:contextualSpacing w:val="0"/>
              <w:jc w:val="center"/>
              <w:rPr>
                <w:rFonts w:cs="B Nazanin"/>
                <w:sz w:val="28"/>
                <w:szCs w:val="24"/>
                <w:rtl/>
              </w:rPr>
            </w:pPr>
            <w:r w:rsidRPr="002E1EDB">
              <w:rPr>
                <w:rFonts w:cs="B Nazanin" w:hint="cs"/>
                <w:sz w:val="28"/>
                <w:szCs w:val="24"/>
                <w:rtl/>
              </w:rPr>
              <w:t>تاریخ تهیه</w:t>
            </w:r>
          </w:p>
        </w:tc>
        <w:tc>
          <w:tcPr>
            <w:tcW w:w="2218" w:type="dxa"/>
            <w:tcBorders>
              <w:top w:val="double" w:sz="6" w:space="0" w:color="auto"/>
              <w:left w:val="nil"/>
              <w:bottom w:val="single" w:sz="4" w:space="0" w:color="auto"/>
              <w:right w:val="nil"/>
            </w:tcBorders>
            <w:shd w:val="clear" w:color="auto" w:fill="DEEAF6"/>
            <w:vAlign w:val="center"/>
          </w:tcPr>
          <w:p w:rsidR="002E1EDB" w:rsidRPr="002E1EDB" w:rsidRDefault="002E1EDB" w:rsidP="002E1EDB">
            <w:pPr>
              <w:tabs>
                <w:tab w:val="center" w:pos="4680"/>
                <w:tab w:val="right" w:pos="9360"/>
              </w:tabs>
              <w:ind w:firstLine="357"/>
              <w:contextualSpacing w:val="0"/>
              <w:jc w:val="center"/>
              <w:rPr>
                <w:rFonts w:cs="B Nazanin"/>
                <w:sz w:val="28"/>
                <w:szCs w:val="24"/>
                <w:rtl/>
              </w:rPr>
            </w:pPr>
            <w:r w:rsidRPr="002E1EDB">
              <w:rPr>
                <w:rFonts w:cs="B Nazanin" w:hint="cs"/>
                <w:sz w:val="28"/>
                <w:szCs w:val="24"/>
                <w:rtl/>
              </w:rPr>
              <w:t>تاریخ بازنگری</w:t>
            </w:r>
          </w:p>
        </w:tc>
        <w:tc>
          <w:tcPr>
            <w:tcW w:w="2123" w:type="dxa"/>
            <w:tcBorders>
              <w:top w:val="double" w:sz="6" w:space="0" w:color="auto"/>
              <w:left w:val="nil"/>
              <w:bottom w:val="single" w:sz="4" w:space="0" w:color="auto"/>
            </w:tcBorders>
            <w:shd w:val="clear" w:color="auto" w:fill="DEEAF6"/>
            <w:vAlign w:val="center"/>
          </w:tcPr>
          <w:p w:rsidR="002E1EDB" w:rsidRPr="002E1EDB" w:rsidRDefault="002E1EDB" w:rsidP="002E1EDB">
            <w:pPr>
              <w:tabs>
                <w:tab w:val="center" w:pos="4680"/>
                <w:tab w:val="right" w:pos="9360"/>
              </w:tabs>
              <w:ind w:firstLine="357"/>
              <w:contextualSpacing w:val="0"/>
              <w:jc w:val="center"/>
              <w:rPr>
                <w:rFonts w:cs="B Nazanin"/>
                <w:sz w:val="28"/>
                <w:szCs w:val="24"/>
                <w:rtl/>
              </w:rPr>
            </w:pPr>
            <w:r w:rsidRPr="002E1EDB">
              <w:rPr>
                <w:rFonts w:cs="B Nazanin" w:hint="cs"/>
                <w:sz w:val="28"/>
                <w:szCs w:val="24"/>
                <w:rtl/>
              </w:rPr>
              <w:t>شماره آخرین بازنگری</w:t>
            </w:r>
          </w:p>
        </w:tc>
      </w:tr>
      <w:tr w:rsidR="00823C15" w:rsidRPr="002E1EDB" w:rsidTr="00AD60DC">
        <w:trPr>
          <w:trHeight w:val="424"/>
          <w:jc w:val="center"/>
        </w:trPr>
        <w:tc>
          <w:tcPr>
            <w:tcW w:w="2409" w:type="dxa"/>
            <w:tcBorders>
              <w:bottom w:val="double" w:sz="6" w:space="0" w:color="auto"/>
              <w:right w:val="nil"/>
            </w:tcBorders>
            <w:vAlign w:val="center"/>
          </w:tcPr>
          <w:p w:rsidR="00823C15" w:rsidRPr="002E1EDB" w:rsidRDefault="00823C15" w:rsidP="002E1EDB">
            <w:pPr>
              <w:spacing w:line="360" w:lineRule="exact"/>
              <w:ind w:firstLine="357"/>
              <w:contextualSpacing w:val="0"/>
              <w:jc w:val="center"/>
              <w:rPr>
                <w:rFonts w:cs="B Nazanin"/>
                <w:noProof/>
                <w:szCs w:val="24"/>
                <w:lang w:val="en-GB" w:eastAsia="en-GB"/>
              </w:rPr>
            </w:pPr>
            <w:r w:rsidRPr="008959AB">
              <w:rPr>
                <w:rFonts w:asciiTheme="majorBidi" w:hAnsiTheme="majorBidi" w:cstheme="majorBidi"/>
                <w:noProof/>
                <w:lang w:val="en-GB" w:eastAsia="en-GB" w:bidi="fa-IR"/>
              </w:rPr>
              <w:t>TAV114-01/03</w:t>
            </w:r>
          </w:p>
        </w:tc>
        <w:tc>
          <w:tcPr>
            <w:tcW w:w="2035" w:type="dxa"/>
            <w:tcBorders>
              <w:top w:val="single" w:sz="4" w:space="0" w:color="auto"/>
              <w:left w:val="nil"/>
              <w:bottom w:val="double" w:sz="6" w:space="0" w:color="auto"/>
              <w:right w:val="nil"/>
            </w:tcBorders>
          </w:tcPr>
          <w:p w:rsidR="00823C15" w:rsidRPr="008166C9" w:rsidRDefault="00823C15" w:rsidP="00823C15">
            <w:pPr>
              <w:jc w:val="center"/>
            </w:pPr>
            <w:r w:rsidRPr="008166C9">
              <w:rPr>
                <w:rtl/>
              </w:rPr>
              <w:t>اسفند1392</w:t>
            </w:r>
          </w:p>
        </w:tc>
        <w:tc>
          <w:tcPr>
            <w:tcW w:w="2218" w:type="dxa"/>
            <w:tcBorders>
              <w:top w:val="single" w:sz="4" w:space="0" w:color="auto"/>
              <w:left w:val="nil"/>
              <w:bottom w:val="double" w:sz="6" w:space="0" w:color="auto"/>
              <w:right w:val="nil"/>
            </w:tcBorders>
          </w:tcPr>
          <w:p w:rsidR="00823C15" w:rsidRDefault="00823C15" w:rsidP="00823C15">
            <w:pPr>
              <w:jc w:val="center"/>
            </w:pPr>
            <w:r w:rsidRPr="008166C9">
              <w:rPr>
                <w:rtl/>
              </w:rPr>
              <w:t>خرداد 1400</w:t>
            </w:r>
          </w:p>
        </w:tc>
        <w:tc>
          <w:tcPr>
            <w:tcW w:w="2123" w:type="dxa"/>
            <w:tcBorders>
              <w:top w:val="single" w:sz="4" w:space="0" w:color="auto"/>
              <w:left w:val="nil"/>
              <w:bottom w:val="double" w:sz="6" w:space="0" w:color="auto"/>
            </w:tcBorders>
            <w:vAlign w:val="center"/>
          </w:tcPr>
          <w:p w:rsidR="00823C15" w:rsidRPr="002E1EDB" w:rsidRDefault="00823C15" w:rsidP="002E1EDB">
            <w:pPr>
              <w:spacing w:line="360" w:lineRule="exact"/>
              <w:ind w:firstLine="357"/>
              <w:contextualSpacing w:val="0"/>
              <w:jc w:val="center"/>
              <w:rPr>
                <w:rFonts w:cs="B Nazanin"/>
                <w:noProof/>
                <w:sz w:val="28"/>
                <w:rtl/>
                <w:lang w:val="en-GB" w:eastAsia="en-GB"/>
              </w:rPr>
            </w:pPr>
            <w:r w:rsidRPr="002E1EDB">
              <w:rPr>
                <w:rFonts w:cs="B Nazanin" w:hint="cs"/>
                <w:noProof/>
                <w:sz w:val="28"/>
                <w:rtl/>
                <w:lang w:val="en-GB" w:eastAsia="en-GB"/>
              </w:rPr>
              <w:t>02</w:t>
            </w:r>
          </w:p>
        </w:tc>
      </w:tr>
    </w:tbl>
    <w:p w:rsidR="002E1EDB" w:rsidRPr="002E1EDB" w:rsidRDefault="002E1EDB" w:rsidP="002E1EDB">
      <w:pPr>
        <w:spacing w:line="360" w:lineRule="exact"/>
        <w:ind w:firstLine="357"/>
        <w:contextualSpacing w:val="0"/>
        <w:jc w:val="left"/>
        <w:rPr>
          <w:rFonts w:eastAsia="Calibri" w:cs="B Titr"/>
          <w:b/>
          <w:bCs/>
          <w:noProof/>
          <w:sz w:val="28"/>
          <w:rtl/>
          <w:lang w:val="en-GB" w:eastAsia="en-GB" w:bidi="ar-SA"/>
        </w:rPr>
      </w:pPr>
    </w:p>
    <w:p w:rsidR="002E1EDB" w:rsidRPr="002E1EDB" w:rsidRDefault="002E1EDB" w:rsidP="002E1EDB">
      <w:pPr>
        <w:spacing w:line="360" w:lineRule="exact"/>
        <w:ind w:firstLine="357"/>
        <w:contextualSpacing w:val="0"/>
        <w:jc w:val="both"/>
        <w:rPr>
          <w:rFonts w:eastAsia="Calibri" w:cs="B Titr"/>
          <w:b/>
          <w:bCs/>
          <w:noProof/>
          <w:sz w:val="28"/>
          <w:lang w:eastAsia="en-GB" w:bidi="ar-SA"/>
        </w:rPr>
      </w:pPr>
    </w:p>
    <w:tbl>
      <w:tblPr>
        <w:tblStyle w:val="TableGrid37"/>
        <w:bidiVisual/>
        <w:tblW w:w="0" w:type="auto"/>
        <w:tblInd w:w="203" w:type="dxa"/>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410"/>
        <w:gridCol w:w="567"/>
        <w:gridCol w:w="2830"/>
        <w:gridCol w:w="2982"/>
      </w:tblGrid>
      <w:tr w:rsidR="002E1EDB" w:rsidRPr="002E1EDB" w:rsidTr="00955FC0">
        <w:trPr>
          <w:trHeight w:val="307"/>
        </w:trPr>
        <w:tc>
          <w:tcPr>
            <w:tcW w:w="2410" w:type="dxa"/>
            <w:tcBorders>
              <w:top w:val="double" w:sz="6" w:space="0" w:color="auto"/>
              <w:bottom w:val="single" w:sz="4" w:space="0" w:color="auto"/>
              <w:right w:val="nil"/>
            </w:tcBorders>
            <w:shd w:val="clear" w:color="auto" w:fill="DEEAF6"/>
          </w:tcPr>
          <w:p w:rsidR="002E1EDB" w:rsidRPr="002E1EDB" w:rsidRDefault="002E1EDB" w:rsidP="002E1EDB">
            <w:pPr>
              <w:tabs>
                <w:tab w:val="center" w:pos="4680"/>
                <w:tab w:val="right" w:pos="9360"/>
              </w:tabs>
              <w:ind w:firstLine="357"/>
              <w:contextualSpacing w:val="0"/>
              <w:jc w:val="center"/>
              <w:rPr>
                <w:rFonts w:cs="B Nazanin"/>
                <w:sz w:val="28"/>
                <w:szCs w:val="24"/>
                <w:rtl/>
              </w:rPr>
            </w:pPr>
            <w:r w:rsidRPr="002E1EDB">
              <w:rPr>
                <w:rFonts w:cs="B Nazanin" w:hint="cs"/>
                <w:sz w:val="28"/>
                <w:szCs w:val="24"/>
                <w:rtl/>
              </w:rPr>
              <w:t>تهیه کننده</w:t>
            </w:r>
          </w:p>
        </w:tc>
        <w:tc>
          <w:tcPr>
            <w:tcW w:w="3397" w:type="dxa"/>
            <w:gridSpan w:val="2"/>
            <w:tcBorders>
              <w:top w:val="double" w:sz="6" w:space="0" w:color="auto"/>
              <w:left w:val="nil"/>
              <w:bottom w:val="single" w:sz="4" w:space="0" w:color="auto"/>
              <w:right w:val="nil"/>
            </w:tcBorders>
            <w:shd w:val="clear" w:color="auto" w:fill="DEEAF6"/>
          </w:tcPr>
          <w:p w:rsidR="002E1EDB" w:rsidRPr="002E1EDB" w:rsidRDefault="002E1EDB" w:rsidP="002E1EDB">
            <w:pPr>
              <w:tabs>
                <w:tab w:val="center" w:pos="4680"/>
                <w:tab w:val="right" w:pos="9360"/>
              </w:tabs>
              <w:ind w:firstLine="357"/>
              <w:contextualSpacing w:val="0"/>
              <w:jc w:val="center"/>
              <w:rPr>
                <w:rFonts w:cs="B Nazanin"/>
                <w:sz w:val="28"/>
                <w:szCs w:val="24"/>
                <w:rtl/>
              </w:rPr>
            </w:pPr>
            <w:r w:rsidRPr="002E1EDB">
              <w:rPr>
                <w:rFonts w:cs="B Nazanin" w:hint="cs"/>
                <w:sz w:val="28"/>
                <w:szCs w:val="24"/>
                <w:rtl/>
              </w:rPr>
              <w:t>تائید کننده</w:t>
            </w:r>
          </w:p>
        </w:tc>
        <w:tc>
          <w:tcPr>
            <w:tcW w:w="2982" w:type="dxa"/>
            <w:tcBorders>
              <w:top w:val="double" w:sz="6" w:space="0" w:color="auto"/>
              <w:left w:val="nil"/>
            </w:tcBorders>
            <w:shd w:val="clear" w:color="auto" w:fill="DEEAF6"/>
          </w:tcPr>
          <w:p w:rsidR="002E1EDB" w:rsidRPr="002E1EDB" w:rsidRDefault="002E1EDB" w:rsidP="002E1EDB">
            <w:pPr>
              <w:tabs>
                <w:tab w:val="center" w:pos="4680"/>
                <w:tab w:val="right" w:pos="9360"/>
              </w:tabs>
              <w:ind w:firstLine="357"/>
              <w:contextualSpacing w:val="0"/>
              <w:jc w:val="center"/>
              <w:rPr>
                <w:rFonts w:cs="B Nazanin"/>
                <w:sz w:val="28"/>
                <w:szCs w:val="24"/>
                <w:rtl/>
              </w:rPr>
            </w:pPr>
            <w:r w:rsidRPr="002E1EDB">
              <w:rPr>
                <w:rFonts w:cs="B Nazanin" w:hint="cs"/>
                <w:sz w:val="28"/>
                <w:szCs w:val="24"/>
                <w:rtl/>
              </w:rPr>
              <w:t>تصویب کننده</w:t>
            </w:r>
          </w:p>
        </w:tc>
      </w:tr>
      <w:tr w:rsidR="00186421" w:rsidRPr="005116F8" w:rsidTr="00955FC0">
        <w:trPr>
          <w:trHeight w:val="776"/>
        </w:trPr>
        <w:tc>
          <w:tcPr>
            <w:tcW w:w="2977" w:type="dxa"/>
            <w:gridSpan w:val="2"/>
            <w:tcBorders>
              <w:top w:val="single" w:sz="4" w:space="0" w:color="auto"/>
              <w:right w:val="nil"/>
            </w:tcBorders>
          </w:tcPr>
          <w:p w:rsidR="00186421" w:rsidRPr="005116F8" w:rsidRDefault="00186421" w:rsidP="00955FC0">
            <w:pPr>
              <w:jc w:val="center"/>
              <w:rPr>
                <w:rFonts w:cs="B Nazanin"/>
                <w:b/>
                <w:bCs/>
                <w:noProof/>
                <w:sz w:val="22"/>
                <w:szCs w:val="22"/>
                <w:rtl/>
                <w:lang w:val="en-GB" w:eastAsia="en-GB" w:bidi="fa-IR"/>
              </w:rPr>
            </w:pPr>
            <w:r w:rsidRPr="005116F8">
              <w:rPr>
                <w:rFonts w:cs="B Nazanin" w:hint="cs"/>
                <w:b/>
                <w:bCs/>
                <w:noProof/>
                <w:sz w:val="22"/>
                <w:szCs w:val="22"/>
                <w:rtl/>
                <w:lang w:val="en-GB" w:eastAsia="en-GB"/>
              </w:rPr>
              <w:t>مدیر کل دفتر مهندسی و راهبری شبکه مسعود صادقی خمامی</w:t>
            </w:r>
          </w:p>
        </w:tc>
        <w:tc>
          <w:tcPr>
            <w:tcW w:w="2830" w:type="dxa"/>
            <w:tcBorders>
              <w:top w:val="single" w:sz="4" w:space="0" w:color="auto"/>
              <w:left w:val="nil"/>
              <w:bottom w:val="single" w:sz="4" w:space="0" w:color="auto"/>
              <w:right w:val="nil"/>
            </w:tcBorders>
          </w:tcPr>
          <w:p w:rsidR="00186421" w:rsidRPr="005116F8" w:rsidRDefault="00186421" w:rsidP="00955FC0">
            <w:pPr>
              <w:jc w:val="center"/>
              <w:rPr>
                <w:rFonts w:cs="B Nazanin"/>
                <w:b/>
                <w:bCs/>
                <w:noProof/>
                <w:sz w:val="22"/>
                <w:szCs w:val="22"/>
                <w:rtl/>
                <w:lang w:val="en-GB" w:eastAsia="en-GB"/>
              </w:rPr>
            </w:pPr>
            <w:r w:rsidRPr="005116F8">
              <w:rPr>
                <w:rFonts w:cs="B Nazanin" w:hint="cs"/>
                <w:b/>
                <w:bCs/>
                <w:noProof/>
                <w:sz w:val="22"/>
                <w:szCs w:val="22"/>
                <w:rtl/>
                <w:lang w:val="en-GB" w:eastAsia="en-GB"/>
              </w:rPr>
              <w:t xml:space="preserve">معاونت هماهنگی توزیع </w:t>
            </w:r>
          </w:p>
          <w:p w:rsidR="00186421" w:rsidRPr="005116F8" w:rsidRDefault="00186421" w:rsidP="00955FC0">
            <w:pPr>
              <w:jc w:val="center"/>
              <w:rPr>
                <w:rFonts w:cs="B Nazanin"/>
                <w:b/>
                <w:bCs/>
                <w:noProof/>
                <w:sz w:val="22"/>
                <w:szCs w:val="22"/>
                <w:rtl/>
                <w:lang w:val="en-GB" w:eastAsia="en-GB"/>
              </w:rPr>
            </w:pPr>
            <w:r w:rsidRPr="005116F8">
              <w:rPr>
                <w:rFonts w:cs="B Nazanin" w:hint="cs"/>
                <w:b/>
                <w:bCs/>
                <w:noProof/>
                <w:sz w:val="22"/>
                <w:szCs w:val="22"/>
                <w:rtl/>
                <w:lang w:val="en-GB" w:eastAsia="en-GB"/>
              </w:rPr>
              <w:t>غلامعلی رخشانی</w:t>
            </w:r>
            <w:r w:rsidRPr="005116F8">
              <w:rPr>
                <w:rFonts w:cs="B Nazanin"/>
                <w:b/>
                <w:bCs/>
                <w:noProof/>
                <w:sz w:val="22"/>
                <w:szCs w:val="22"/>
                <w:rtl/>
                <w:lang w:val="en-GB" w:eastAsia="en-GB"/>
              </w:rPr>
              <w:softHyphen/>
            </w:r>
            <w:r w:rsidRPr="005116F8">
              <w:rPr>
                <w:rFonts w:cs="B Nazanin" w:hint="cs"/>
                <w:b/>
                <w:bCs/>
                <w:noProof/>
                <w:sz w:val="22"/>
                <w:szCs w:val="22"/>
                <w:rtl/>
                <w:lang w:val="en-GB" w:eastAsia="en-GB"/>
              </w:rPr>
              <w:t>مهر</w:t>
            </w:r>
          </w:p>
        </w:tc>
        <w:tc>
          <w:tcPr>
            <w:tcW w:w="2982" w:type="dxa"/>
            <w:tcBorders>
              <w:left w:val="nil"/>
            </w:tcBorders>
          </w:tcPr>
          <w:p w:rsidR="00186421" w:rsidRPr="005116F8" w:rsidRDefault="00186421" w:rsidP="00955FC0">
            <w:pPr>
              <w:ind w:firstLine="357"/>
              <w:jc w:val="center"/>
              <w:rPr>
                <w:rFonts w:cs="B Nazanin"/>
                <w:b/>
                <w:bCs/>
                <w:noProof/>
                <w:sz w:val="22"/>
                <w:szCs w:val="22"/>
                <w:rtl/>
                <w:lang w:val="en-GB" w:eastAsia="en-GB"/>
              </w:rPr>
            </w:pPr>
            <w:r w:rsidRPr="005116F8">
              <w:rPr>
                <w:rFonts w:cs="B Nazanin" w:hint="cs"/>
                <w:b/>
                <w:bCs/>
                <w:noProof/>
                <w:sz w:val="22"/>
                <w:szCs w:val="22"/>
                <w:rtl/>
                <w:lang w:val="en-GB" w:eastAsia="en-GB"/>
              </w:rPr>
              <w:t>مدیرعامل شرکت توانیر</w:t>
            </w:r>
          </w:p>
          <w:p w:rsidR="00186421" w:rsidRPr="005116F8" w:rsidRDefault="00186421" w:rsidP="00955FC0">
            <w:pPr>
              <w:ind w:firstLine="357"/>
              <w:jc w:val="center"/>
              <w:rPr>
                <w:rFonts w:cs="B Nazanin"/>
                <w:b/>
                <w:bCs/>
                <w:noProof/>
                <w:sz w:val="22"/>
                <w:szCs w:val="22"/>
                <w:rtl/>
                <w:lang w:val="en-GB" w:eastAsia="en-GB"/>
              </w:rPr>
            </w:pPr>
            <w:r w:rsidRPr="005116F8">
              <w:rPr>
                <w:rFonts w:cs="B Nazanin" w:hint="cs"/>
                <w:b/>
                <w:bCs/>
                <w:noProof/>
                <w:sz w:val="22"/>
                <w:szCs w:val="22"/>
                <w:rtl/>
                <w:lang w:val="en-GB" w:eastAsia="en-GB"/>
              </w:rPr>
              <w:t>محمدحسن متولی</w:t>
            </w:r>
            <w:r w:rsidRPr="005116F8">
              <w:rPr>
                <w:rFonts w:cs="B Nazanin"/>
                <w:b/>
                <w:bCs/>
                <w:noProof/>
                <w:sz w:val="22"/>
                <w:szCs w:val="22"/>
                <w:rtl/>
                <w:lang w:val="en-GB" w:eastAsia="en-GB"/>
              </w:rPr>
              <w:softHyphen/>
            </w:r>
            <w:r w:rsidRPr="005116F8">
              <w:rPr>
                <w:rFonts w:cs="B Nazanin" w:hint="cs"/>
                <w:b/>
                <w:bCs/>
                <w:noProof/>
                <w:sz w:val="22"/>
                <w:szCs w:val="22"/>
                <w:rtl/>
                <w:lang w:val="en-GB" w:eastAsia="en-GB"/>
              </w:rPr>
              <w:t>زاده</w:t>
            </w:r>
          </w:p>
        </w:tc>
      </w:tr>
      <w:tr w:rsidR="002E1EDB" w:rsidRPr="002E1EDB" w:rsidTr="00955FC0">
        <w:trPr>
          <w:trHeight w:val="1120"/>
        </w:trPr>
        <w:tc>
          <w:tcPr>
            <w:tcW w:w="2410" w:type="dxa"/>
            <w:tcBorders>
              <w:bottom w:val="double" w:sz="6" w:space="0" w:color="auto"/>
              <w:right w:val="nil"/>
            </w:tcBorders>
            <w:vAlign w:val="center"/>
          </w:tcPr>
          <w:p w:rsidR="002E1EDB" w:rsidRPr="002E1EDB" w:rsidRDefault="002E1EDB" w:rsidP="002E1EDB">
            <w:pPr>
              <w:spacing w:line="360" w:lineRule="exact"/>
              <w:ind w:firstLine="357"/>
              <w:contextualSpacing w:val="0"/>
              <w:jc w:val="center"/>
              <w:rPr>
                <w:rFonts w:cs="B Nazanin"/>
                <w:noProof/>
                <w:szCs w:val="24"/>
                <w:rtl/>
                <w:lang w:val="en-GB" w:eastAsia="en-GB"/>
              </w:rPr>
            </w:pPr>
          </w:p>
          <w:p w:rsidR="002E1EDB" w:rsidRPr="002E1EDB" w:rsidRDefault="002E1EDB" w:rsidP="002E1EDB">
            <w:pPr>
              <w:spacing w:line="360" w:lineRule="exact"/>
              <w:ind w:firstLine="357"/>
              <w:contextualSpacing w:val="0"/>
              <w:jc w:val="center"/>
              <w:rPr>
                <w:rFonts w:cs="B Nazanin"/>
                <w:noProof/>
                <w:szCs w:val="24"/>
                <w:rtl/>
                <w:lang w:val="en-GB" w:eastAsia="en-GB"/>
              </w:rPr>
            </w:pPr>
            <w:r w:rsidRPr="002E1EDB">
              <w:rPr>
                <w:rFonts w:cs="B Nazanin" w:hint="cs"/>
                <w:noProof/>
                <w:szCs w:val="24"/>
                <w:rtl/>
                <w:lang w:val="en-GB" w:eastAsia="en-GB"/>
              </w:rPr>
              <w:t>امضاء:</w:t>
            </w:r>
          </w:p>
        </w:tc>
        <w:tc>
          <w:tcPr>
            <w:tcW w:w="3397" w:type="dxa"/>
            <w:gridSpan w:val="2"/>
            <w:tcBorders>
              <w:top w:val="single" w:sz="4" w:space="0" w:color="auto"/>
              <w:left w:val="nil"/>
              <w:bottom w:val="double" w:sz="6" w:space="0" w:color="auto"/>
              <w:right w:val="nil"/>
            </w:tcBorders>
            <w:vAlign w:val="center"/>
          </w:tcPr>
          <w:p w:rsidR="002E1EDB" w:rsidRPr="002E1EDB" w:rsidRDefault="002E1EDB" w:rsidP="002E1EDB">
            <w:pPr>
              <w:spacing w:line="360" w:lineRule="exact"/>
              <w:ind w:firstLine="357"/>
              <w:contextualSpacing w:val="0"/>
              <w:jc w:val="center"/>
              <w:rPr>
                <w:rFonts w:cs="B Nazanin"/>
                <w:noProof/>
                <w:szCs w:val="24"/>
                <w:rtl/>
                <w:lang w:val="en-GB" w:eastAsia="en-GB"/>
              </w:rPr>
            </w:pPr>
          </w:p>
          <w:p w:rsidR="002E1EDB" w:rsidRPr="002E1EDB" w:rsidRDefault="002E1EDB" w:rsidP="002E1EDB">
            <w:pPr>
              <w:spacing w:line="360" w:lineRule="exact"/>
              <w:ind w:firstLine="357"/>
              <w:contextualSpacing w:val="0"/>
              <w:jc w:val="center"/>
              <w:rPr>
                <w:rFonts w:cs="B Nazanin"/>
                <w:noProof/>
                <w:szCs w:val="24"/>
                <w:rtl/>
                <w:lang w:val="en-GB" w:eastAsia="en-GB"/>
              </w:rPr>
            </w:pPr>
            <w:r w:rsidRPr="002E1EDB">
              <w:rPr>
                <w:rFonts w:cs="B Nazanin" w:hint="cs"/>
                <w:noProof/>
                <w:szCs w:val="24"/>
                <w:rtl/>
                <w:lang w:val="en-GB" w:eastAsia="en-GB"/>
              </w:rPr>
              <w:t>امضاء:</w:t>
            </w:r>
          </w:p>
        </w:tc>
        <w:tc>
          <w:tcPr>
            <w:tcW w:w="2982" w:type="dxa"/>
            <w:tcBorders>
              <w:left w:val="nil"/>
              <w:bottom w:val="double" w:sz="6" w:space="0" w:color="auto"/>
            </w:tcBorders>
            <w:vAlign w:val="center"/>
          </w:tcPr>
          <w:p w:rsidR="002E1EDB" w:rsidRPr="002E1EDB" w:rsidRDefault="002E1EDB" w:rsidP="002E1EDB">
            <w:pPr>
              <w:spacing w:line="360" w:lineRule="exact"/>
              <w:ind w:firstLine="357"/>
              <w:contextualSpacing w:val="0"/>
              <w:jc w:val="center"/>
              <w:rPr>
                <w:rFonts w:cs="B Nazanin"/>
                <w:noProof/>
                <w:szCs w:val="24"/>
                <w:rtl/>
                <w:lang w:val="en-GB" w:eastAsia="en-GB"/>
              </w:rPr>
            </w:pPr>
          </w:p>
          <w:p w:rsidR="002E1EDB" w:rsidRPr="002E1EDB" w:rsidRDefault="002E1EDB" w:rsidP="002E1EDB">
            <w:pPr>
              <w:spacing w:line="360" w:lineRule="exact"/>
              <w:ind w:firstLine="357"/>
              <w:contextualSpacing w:val="0"/>
              <w:jc w:val="center"/>
              <w:rPr>
                <w:rFonts w:cs="B Nazanin"/>
                <w:noProof/>
                <w:szCs w:val="24"/>
                <w:rtl/>
                <w:lang w:val="en-GB" w:eastAsia="en-GB"/>
              </w:rPr>
            </w:pPr>
            <w:r w:rsidRPr="002E1EDB">
              <w:rPr>
                <w:rFonts w:cs="B Nazanin" w:hint="cs"/>
                <w:noProof/>
                <w:szCs w:val="24"/>
                <w:rtl/>
                <w:lang w:val="en-GB" w:eastAsia="en-GB"/>
              </w:rPr>
              <w:t>امضاء:</w:t>
            </w:r>
          </w:p>
        </w:tc>
      </w:tr>
    </w:tbl>
    <w:p w:rsidR="002E1EDB" w:rsidRPr="002E1EDB" w:rsidRDefault="009A6178" w:rsidP="002E1EDB">
      <w:pPr>
        <w:spacing w:line="360" w:lineRule="exact"/>
        <w:ind w:firstLine="357"/>
        <w:contextualSpacing w:val="0"/>
        <w:jc w:val="center"/>
        <w:rPr>
          <w:rFonts w:eastAsia="Calibri" w:cs="B Titr"/>
          <w:i/>
          <w:iCs/>
          <w:noProof/>
          <w:color w:val="0066FF"/>
          <w:sz w:val="28"/>
          <w:rtl/>
          <w:lang w:val="en-GB" w:eastAsia="en-GB" w:bidi="ar-SA"/>
        </w:rPr>
      </w:pPr>
      <w:hyperlink r:id="rId11" w:history="1">
        <w:r w:rsidR="002E1EDB" w:rsidRPr="002E1EDB">
          <w:rPr>
            <w:rFonts w:eastAsia="Calibri" w:cs="B Titr"/>
            <w:i/>
            <w:iCs/>
            <w:noProof/>
            <w:color w:val="0563C1"/>
            <w:sz w:val="28"/>
            <w:u w:val="single"/>
            <w:lang w:val="en-GB" w:eastAsia="en-GB" w:bidi="ar-SA"/>
          </w:rPr>
          <w:t>http://www.tavanir.org.ir/dm/dmnezarat/</w:t>
        </w:r>
      </w:hyperlink>
    </w:p>
    <w:p w:rsidR="002E1EDB" w:rsidRPr="002E1EDB" w:rsidRDefault="002E1EDB" w:rsidP="002E1EDB">
      <w:pPr>
        <w:spacing w:after="160" w:line="259" w:lineRule="auto"/>
        <w:ind w:firstLine="357"/>
        <w:contextualSpacing w:val="0"/>
        <w:jc w:val="left"/>
        <w:rPr>
          <w:rFonts w:eastAsia="Calibri" w:cs="B Titr"/>
          <w:b/>
          <w:bCs/>
          <w:noProof/>
          <w:sz w:val="28"/>
          <w:lang w:val="en-GB" w:eastAsia="en-GB" w:bidi="ar-SA"/>
        </w:rPr>
        <w:sectPr w:rsidR="002E1EDB" w:rsidRPr="002E1EDB" w:rsidSect="002E6C16">
          <w:headerReference w:type="default" r:id="rId12"/>
          <w:footerReference w:type="default" r:id="rId13"/>
          <w:footerReference w:type="first" r:id="rId14"/>
          <w:pgSz w:w="11906" w:h="16838" w:code="9"/>
          <w:pgMar w:top="1843" w:right="1440" w:bottom="1440" w:left="1440" w:header="708" w:footer="965" w:gutter="0"/>
          <w:pgNumType w:start="0"/>
          <w:cols w:space="708"/>
          <w:docGrid w:linePitch="360"/>
        </w:sectPr>
      </w:pPr>
    </w:p>
    <w:p w:rsidR="002E1EDB" w:rsidRPr="002E1EDB" w:rsidRDefault="002E1EDB" w:rsidP="002E1EDB">
      <w:pPr>
        <w:spacing w:line="288" w:lineRule="auto"/>
        <w:ind w:firstLine="0"/>
        <w:contextualSpacing w:val="0"/>
        <w:jc w:val="center"/>
        <w:rPr>
          <w:rFonts w:cs="Times New Roman"/>
          <w:szCs w:val="24"/>
          <w:rtl/>
        </w:rPr>
      </w:pPr>
    </w:p>
    <w:p w:rsidR="002E1EDB" w:rsidRPr="002E1EDB" w:rsidRDefault="002E1EDB" w:rsidP="002E1EDB">
      <w:pPr>
        <w:spacing w:line="288" w:lineRule="auto"/>
        <w:ind w:firstLine="0"/>
        <w:contextualSpacing w:val="0"/>
        <w:jc w:val="center"/>
        <w:rPr>
          <w:rFonts w:cs="Times New Roman"/>
          <w:szCs w:val="24"/>
          <w:rtl/>
        </w:rPr>
        <w:sectPr w:rsidR="002E1EDB" w:rsidRPr="002E1EDB" w:rsidSect="002E6C16">
          <w:headerReference w:type="even" r:id="rId15"/>
          <w:headerReference w:type="default" r:id="rId16"/>
          <w:footerReference w:type="default" r:id="rId17"/>
          <w:footnotePr>
            <w:numRestart w:val="eachPage"/>
          </w:footnotePr>
          <w:type w:val="continuous"/>
          <w:pgSz w:w="11906" w:h="16838" w:code="9"/>
          <w:pgMar w:top="1440" w:right="1814" w:bottom="567" w:left="1440" w:header="709" w:footer="709" w:gutter="0"/>
          <w:pgNumType w:start="0"/>
          <w:cols w:space="708"/>
          <w:titlePg/>
          <w:bidi/>
          <w:rtlGutter/>
          <w:docGrid w:linePitch="360"/>
        </w:sectPr>
      </w:pPr>
    </w:p>
    <w:bookmarkEnd w:id="3"/>
    <w:bookmarkEnd w:id="2"/>
    <w:bookmarkEnd w:id="1"/>
    <w:bookmarkEnd w:id="0"/>
    <w:p w:rsidR="004B6291" w:rsidRPr="00DB58FF" w:rsidRDefault="004B6291" w:rsidP="00D24813">
      <w:pPr>
        <w:ind w:firstLine="0"/>
        <w:jc w:val="center"/>
        <w:rPr>
          <w:b/>
          <w:bCs/>
          <w:szCs w:val="32"/>
        </w:rPr>
      </w:pPr>
      <w:r w:rsidRPr="00DB58FF">
        <w:rPr>
          <w:b/>
          <w:bCs/>
          <w:szCs w:val="32"/>
          <w:rtl/>
        </w:rPr>
        <w:lastRenderedPageBreak/>
        <w:t>فهرست مطالب</w:t>
      </w:r>
    </w:p>
    <w:p w:rsidR="008B7B6B" w:rsidRPr="008B7B6B" w:rsidRDefault="008C0AF8">
      <w:pPr>
        <w:pStyle w:val="TOC1"/>
        <w:rPr>
          <w:rFonts w:eastAsiaTheme="minorEastAsia"/>
          <w:b w:val="0"/>
          <w:bCs w:val="0"/>
          <w:caps w:val="0"/>
          <w:color w:val="auto"/>
          <w:sz w:val="22"/>
          <w:szCs w:val="22"/>
          <w:rtl/>
          <w:lang w:bidi="ar-SA"/>
        </w:rPr>
      </w:pPr>
      <w:r w:rsidRPr="008B7B6B">
        <w:rPr>
          <w:rFonts w:ascii="Times New Roman" w:hAnsi="Times New Roman"/>
          <w:sz w:val="24"/>
          <w:szCs w:val="28"/>
          <w:rtl/>
        </w:rPr>
        <w:fldChar w:fldCharType="begin"/>
      </w:r>
      <w:r w:rsidR="00A973D5" w:rsidRPr="008B7B6B">
        <w:rPr>
          <w:rFonts w:ascii="Times New Roman" w:hAnsi="Times New Roman"/>
          <w:sz w:val="24"/>
          <w:szCs w:val="28"/>
        </w:rPr>
        <w:instrText>TOC</w:instrText>
      </w:r>
      <w:r w:rsidR="00A973D5" w:rsidRPr="008B7B6B">
        <w:rPr>
          <w:rFonts w:ascii="Times New Roman" w:hAnsi="Times New Roman"/>
          <w:sz w:val="24"/>
          <w:szCs w:val="28"/>
          <w:rtl/>
        </w:rPr>
        <w:instrText xml:space="preserve"> \</w:instrText>
      </w:r>
      <w:r w:rsidR="00A973D5" w:rsidRPr="008B7B6B">
        <w:rPr>
          <w:rFonts w:ascii="Times New Roman" w:hAnsi="Times New Roman"/>
          <w:sz w:val="24"/>
          <w:szCs w:val="28"/>
        </w:rPr>
        <w:instrText>o "1-5" \h \z \u</w:instrText>
      </w:r>
      <w:r w:rsidRPr="008B7B6B">
        <w:rPr>
          <w:rFonts w:ascii="Times New Roman" w:hAnsi="Times New Roman"/>
          <w:sz w:val="24"/>
          <w:szCs w:val="28"/>
          <w:rtl/>
        </w:rPr>
        <w:fldChar w:fldCharType="separate"/>
      </w:r>
      <w:hyperlink w:anchor="_Toc64186717" w:history="1">
        <w:r w:rsidR="008B7B6B" w:rsidRPr="008B7B6B">
          <w:rPr>
            <w:rStyle w:val="Hyperlink"/>
            <w:rtl/>
          </w:rPr>
          <w:t>1-</w:t>
        </w:r>
        <w:r w:rsidR="008B7B6B" w:rsidRPr="008B7B6B">
          <w:rPr>
            <w:rFonts w:eastAsiaTheme="minorEastAsia"/>
            <w:b w:val="0"/>
            <w:bCs w:val="0"/>
            <w:caps w:val="0"/>
            <w:color w:val="auto"/>
            <w:sz w:val="22"/>
            <w:szCs w:val="22"/>
            <w:rtl/>
            <w:lang w:bidi="ar-SA"/>
          </w:rPr>
          <w:tab/>
        </w:r>
        <w:r w:rsidR="008B7B6B" w:rsidRPr="008B7B6B">
          <w:rPr>
            <w:rStyle w:val="Hyperlink"/>
            <w:rtl/>
          </w:rPr>
          <w:t>کل</w:t>
        </w:r>
        <w:r w:rsidR="008B7B6B" w:rsidRPr="008B7B6B">
          <w:rPr>
            <w:rStyle w:val="Hyperlink"/>
            <w:rFonts w:hint="cs"/>
            <w:rtl/>
          </w:rPr>
          <w:t>ی</w:t>
        </w:r>
        <w:r w:rsidR="008B7B6B" w:rsidRPr="008B7B6B">
          <w:rPr>
            <w:rStyle w:val="Hyperlink"/>
            <w:rFonts w:hint="eastAsia"/>
            <w:rtl/>
          </w:rPr>
          <w:t>ات</w:t>
        </w:r>
        <w:r w:rsidR="008B7B6B" w:rsidRPr="008B7B6B">
          <w:rPr>
            <w:webHidden/>
            <w:rtl/>
          </w:rPr>
          <w:tab/>
        </w:r>
        <w:r w:rsidR="008B7B6B" w:rsidRPr="008B7B6B">
          <w:rPr>
            <w:webHidden/>
            <w:rtl/>
          </w:rPr>
          <w:fldChar w:fldCharType="begin"/>
        </w:r>
        <w:r w:rsidR="008B7B6B" w:rsidRPr="008B7B6B">
          <w:rPr>
            <w:webHidden/>
            <w:rtl/>
          </w:rPr>
          <w:instrText xml:space="preserve"> </w:instrText>
        </w:r>
        <w:r w:rsidR="008B7B6B" w:rsidRPr="008B7B6B">
          <w:rPr>
            <w:webHidden/>
          </w:rPr>
          <w:instrText>PAGEREF</w:instrText>
        </w:r>
        <w:r w:rsidR="008B7B6B" w:rsidRPr="008B7B6B">
          <w:rPr>
            <w:webHidden/>
            <w:rtl/>
          </w:rPr>
          <w:instrText xml:space="preserve"> _</w:instrText>
        </w:r>
        <w:r w:rsidR="008B7B6B" w:rsidRPr="008B7B6B">
          <w:rPr>
            <w:webHidden/>
          </w:rPr>
          <w:instrText>Toc64186717 \h</w:instrText>
        </w:r>
        <w:r w:rsidR="008B7B6B" w:rsidRPr="008B7B6B">
          <w:rPr>
            <w:webHidden/>
            <w:rtl/>
          </w:rPr>
          <w:instrText xml:space="preserve"> </w:instrText>
        </w:r>
        <w:r w:rsidR="008B7B6B" w:rsidRPr="008B7B6B">
          <w:rPr>
            <w:webHidden/>
            <w:rtl/>
          </w:rPr>
        </w:r>
        <w:r w:rsidR="008B7B6B" w:rsidRPr="008B7B6B">
          <w:rPr>
            <w:webHidden/>
            <w:rtl/>
          </w:rPr>
          <w:fldChar w:fldCharType="separate"/>
        </w:r>
        <w:r w:rsidR="00EB575A">
          <w:rPr>
            <w:webHidden/>
            <w:rtl/>
            <w:lang w:bidi="ar-SA"/>
          </w:rPr>
          <w:t>1</w:t>
        </w:r>
        <w:r w:rsidR="008B7B6B" w:rsidRPr="008B7B6B">
          <w:rPr>
            <w:webHidden/>
            <w:rtl/>
          </w:rPr>
          <w:fldChar w:fldCharType="end"/>
        </w:r>
      </w:hyperlink>
    </w:p>
    <w:p w:rsidR="008B7B6B" w:rsidRPr="008B7B6B" w:rsidRDefault="009A6178">
      <w:pPr>
        <w:pStyle w:val="TOC2"/>
        <w:rPr>
          <w:rFonts w:eastAsiaTheme="minorEastAsia" w:cs="B Nazanin"/>
          <w:smallCaps w:val="0"/>
          <w:noProof/>
          <w:sz w:val="22"/>
          <w:szCs w:val="22"/>
          <w:rtl/>
          <w:lang w:bidi="ar-SA"/>
        </w:rPr>
      </w:pPr>
      <w:hyperlink w:anchor="_Toc64186718" w:history="1">
        <w:r w:rsidR="008B7B6B" w:rsidRPr="008B7B6B">
          <w:rPr>
            <w:rStyle w:val="Hyperlink"/>
            <w:rFonts w:cs="B Nazanin"/>
            <w:noProof/>
            <w:rtl/>
          </w:rPr>
          <w:t>1-1-</w:t>
        </w:r>
        <w:r w:rsidR="008B7B6B" w:rsidRPr="008B7B6B">
          <w:rPr>
            <w:rFonts w:eastAsiaTheme="minorEastAsia" w:cs="B Nazanin"/>
            <w:smallCaps w:val="0"/>
            <w:noProof/>
            <w:sz w:val="22"/>
            <w:szCs w:val="22"/>
            <w:rtl/>
            <w:lang w:bidi="ar-SA"/>
          </w:rPr>
          <w:tab/>
        </w:r>
        <w:r w:rsidR="008B7B6B" w:rsidRPr="008B7B6B">
          <w:rPr>
            <w:rStyle w:val="Hyperlink"/>
            <w:rFonts w:cs="B Nazanin"/>
            <w:noProof/>
            <w:rtl/>
          </w:rPr>
          <w:t>مقدمه</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Toc64186718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1</w:t>
        </w:r>
        <w:r w:rsidR="008B7B6B" w:rsidRPr="008B7B6B">
          <w:rPr>
            <w:rFonts w:cs="B Nazanin"/>
            <w:noProof/>
            <w:webHidden/>
            <w:rtl/>
          </w:rPr>
          <w:fldChar w:fldCharType="end"/>
        </w:r>
      </w:hyperlink>
    </w:p>
    <w:p w:rsidR="008B7B6B" w:rsidRPr="008B7B6B" w:rsidRDefault="009A6178">
      <w:pPr>
        <w:pStyle w:val="TOC2"/>
        <w:rPr>
          <w:rFonts w:eastAsiaTheme="minorEastAsia" w:cs="B Nazanin"/>
          <w:smallCaps w:val="0"/>
          <w:noProof/>
          <w:sz w:val="22"/>
          <w:szCs w:val="22"/>
          <w:rtl/>
          <w:lang w:bidi="ar-SA"/>
        </w:rPr>
      </w:pPr>
      <w:hyperlink w:anchor="_Toc64186719" w:history="1">
        <w:r w:rsidR="008B7B6B" w:rsidRPr="008B7B6B">
          <w:rPr>
            <w:rStyle w:val="Hyperlink"/>
            <w:rFonts w:cs="B Nazanin"/>
            <w:noProof/>
            <w:rtl/>
          </w:rPr>
          <w:t>1-2-</w:t>
        </w:r>
        <w:r w:rsidR="008B7B6B" w:rsidRPr="008B7B6B">
          <w:rPr>
            <w:rFonts w:eastAsiaTheme="minorEastAsia" w:cs="B Nazanin"/>
            <w:smallCaps w:val="0"/>
            <w:noProof/>
            <w:sz w:val="22"/>
            <w:szCs w:val="22"/>
            <w:rtl/>
            <w:lang w:bidi="ar-SA"/>
          </w:rPr>
          <w:tab/>
        </w:r>
        <w:r w:rsidR="008B7B6B" w:rsidRPr="008B7B6B">
          <w:rPr>
            <w:rStyle w:val="Hyperlink"/>
            <w:rFonts w:cs="B Nazanin"/>
            <w:noProof/>
            <w:rtl/>
          </w:rPr>
          <w:t>هدف و دامنه کاربرد</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Toc64186719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2</w:t>
        </w:r>
        <w:r w:rsidR="008B7B6B" w:rsidRPr="008B7B6B">
          <w:rPr>
            <w:rFonts w:cs="B Nazanin"/>
            <w:noProof/>
            <w:webHidden/>
            <w:rtl/>
          </w:rPr>
          <w:fldChar w:fldCharType="end"/>
        </w:r>
      </w:hyperlink>
    </w:p>
    <w:p w:rsidR="008B7B6B" w:rsidRPr="008B7B6B" w:rsidRDefault="009A6178">
      <w:pPr>
        <w:pStyle w:val="TOC2"/>
        <w:rPr>
          <w:rFonts w:eastAsiaTheme="minorEastAsia" w:cs="B Nazanin"/>
          <w:smallCaps w:val="0"/>
          <w:noProof/>
          <w:sz w:val="22"/>
          <w:szCs w:val="22"/>
          <w:rtl/>
          <w:lang w:bidi="ar-SA"/>
        </w:rPr>
      </w:pPr>
      <w:hyperlink w:anchor="_Toc64186720" w:history="1">
        <w:r w:rsidR="008B7B6B" w:rsidRPr="008B7B6B">
          <w:rPr>
            <w:rStyle w:val="Hyperlink"/>
            <w:rFonts w:cs="B Nazanin"/>
            <w:noProof/>
            <w:rtl/>
          </w:rPr>
          <w:t>1-3-</w:t>
        </w:r>
        <w:r w:rsidR="008B7B6B" w:rsidRPr="008B7B6B">
          <w:rPr>
            <w:rFonts w:eastAsiaTheme="minorEastAsia" w:cs="B Nazanin"/>
            <w:smallCaps w:val="0"/>
            <w:noProof/>
            <w:sz w:val="22"/>
            <w:szCs w:val="22"/>
            <w:rtl/>
            <w:lang w:bidi="ar-SA"/>
          </w:rPr>
          <w:tab/>
        </w:r>
        <w:r w:rsidR="008B7B6B" w:rsidRPr="008B7B6B">
          <w:rPr>
            <w:rStyle w:val="Hyperlink"/>
            <w:rFonts w:cs="B Nazanin"/>
            <w:noProof/>
            <w:rtl/>
          </w:rPr>
          <w:t>تعاريف (به ترت</w:t>
        </w:r>
        <w:r w:rsidR="008B7B6B" w:rsidRPr="008B7B6B">
          <w:rPr>
            <w:rStyle w:val="Hyperlink"/>
            <w:rFonts w:cs="B Nazanin" w:hint="cs"/>
            <w:noProof/>
            <w:rtl/>
          </w:rPr>
          <w:t>ی</w:t>
        </w:r>
        <w:r w:rsidR="008B7B6B" w:rsidRPr="008B7B6B">
          <w:rPr>
            <w:rStyle w:val="Hyperlink"/>
            <w:rFonts w:cs="B Nazanin" w:hint="eastAsia"/>
            <w:noProof/>
            <w:rtl/>
          </w:rPr>
          <w:t>ب</w:t>
        </w:r>
        <w:r w:rsidR="008B7B6B" w:rsidRPr="008B7B6B">
          <w:rPr>
            <w:rStyle w:val="Hyperlink"/>
            <w:rFonts w:cs="B Nazanin"/>
            <w:noProof/>
            <w:rtl/>
          </w:rPr>
          <w:t xml:space="preserve"> حروف الفبا)</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Toc64186720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3</w:t>
        </w:r>
        <w:r w:rsidR="008B7B6B" w:rsidRPr="008B7B6B">
          <w:rPr>
            <w:rFonts w:cs="B Nazanin"/>
            <w:noProof/>
            <w:webHidden/>
            <w:rtl/>
          </w:rPr>
          <w:fldChar w:fldCharType="end"/>
        </w:r>
      </w:hyperlink>
    </w:p>
    <w:p w:rsidR="008B7B6B" w:rsidRPr="008B7B6B" w:rsidRDefault="009A6178">
      <w:pPr>
        <w:pStyle w:val="TOC2"/>
        <w:rPr>
          <w:rFonts w:eastAsiaTheme="minorEastAsia" w:cs="B Nazanin"/>
          <w:smallCaps w:val="0"/>
          <w:noProof/>
          <w:sz w:val="22"/>
          <w:szCs w:val="22"/>
          <w:rtl/>
          <w:lang w:bidi="ar-SA"/>
        </w:rPr>
      </w:pPr>
      <w:hyperlink w:anchor="_Toc64186721" w:history="1">
        <w:r w:rsidR="008B7B6B" w:rsidRPr="008B7B6B">
          <w:rPr>
            <w:rStyle w:val="Hyperlink"/>
            <w:rFonts w:cs="B Nazanin"/>
            <w:noProof/>
            <w:rtl/>
          </w:rPr>
          <w:t>1-4-</w:t>
        </w:r>
        <w:r w:rsidR="008B7B6B" w:rsidRPr="008B7B6B">
          <w:rPr>
            <w:rFonts w:eastAsiaTheme="minorEastAsia" w:cs="B Nazanin"/>
            <w:smallCaps w:val="0"/>
            <w:noProof/>
            <w:sz w:val="22"/>
            <w:szCs w:val="22"/>
            <w:rtl/>
            <w:lang w:bidi="ar-SA"/>
          </w:rPr>
          <w:tab/>
        </w:r>
        <w:r w:rsidR="008B7B6B" w:rsidRPr="008B7B6B">
          <w:rPr>
            <w:rStyle w:val="Hyperlink"/>
            <w:rFonts w:cs="B Nazanin"/>
            <w:noProof/>
            <w:rtl/>
          </w:rPr>
          <w:t>ن</w:t>
        </w:r>
        <w:r w:rsidR="008B7B6B" w:rsidRPr="008B7B6B">
          <w:rPr>
            <w:rStyle w:val="Hyperlink"/>
            <w:rFonts w:cs="B Nazanin" w:hint="cs"/>
            <w:noProof/>
            <w:rtl/>
          </w:rPr>
          <w:t>ی</w:t>
        </w:r>
        <w:r w:rsidR="008B7B6B" w:rsidRPr="008B7B6B">
          <w:rPr>
            <w:rStyle w:val="Hyperlink"/>
            <w:rFonts w:cs="B Nazanin" w:hint="eastAsia"/>
            <w:noProof/>
            <w:rtl/>
          </w:rPr>
          <w:t>ازمند</w:t>
        </w:r>
        <w:r w:rsidR="008B7B6B" w:rsidRPr="008B7B6B">
          <w:rPr>
            <w:rStyle w:val="Hyperlink"/>
            <w:rFonts w:cs="B Nazanin" w:hint="cs"/>
            <w:noProof/>
            <w:rtl/>
          </w:rPr>
          <w:t>ی</w:t>
        </w:r>
        <w:r w:rsidR="008B7B6B">
          <w:rPr>
            <w:rStyle w:val="Hyperlink"/>
            <w:rFonts w:cs="B Nazanin" w:hint="cs"/>
            <w:noProof/>
            <w:rtl/>
          </w:rPr>
          <w:t>‌</w:t>
        </w:r>
        <w:r w:rsidR="008B7B6B" w:rsidRPr="008B7B6B">
          <w:rPr>
            <w:rStyle w:val="Hyperlink"/>
            <w:rFonts w:cs="B Nazanin"/>
            <w:noProof/>
            <w:rtl/>
          </w:rPr>
          <w:t>ها</w:t>
        </w:r>
        <w:r w:rsidR="008B7B6B" w:rsidRPr="008B7B6B">
          <w:rPr>
            <w:rStyle w:val="Hyperlink"/>
            <w:rFonts w:cs="B Nazanin" w:hint="cs"/>
            <w:noProof/>
            <w:rtl/>
          </w:rPr>
          <w:t>ی</w:t>
        </w:r>
        <w:r w:rsidR="008B7B6B" w:rsidRPr="008B7B6B">
          <w:rPr>
            <w:rStyle w:val="Hyperlink"/>
            <w:rFonts w:cs="B Nazanin"/>
            <w:noProof/>
            <w:rtl/>
          </w:rPr>
          <w:t xml:space="preserve"> عموم</w:t>
        </w:r>
        <w:r w:rsidR="008B7B6B" w:rsidRPr="008B7B6B">
          <w:rPr>
            <w:rStyle w:val="Hyperlink"/>
            <w:rFonts w:cs="B Nazanin" w:hint="cs"/>
            <w:noProof/>
            <w:rtl/>
          </w:rPr>
          <w:t>ی</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Toc64186721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5</w:t>
        </w:r>
        <w:r w:rsidR="008B7B6B" w:rsidRPr="008B7B6B">
          <w:rPr>
            <w:rFonts w:cs="B Nazanin"/>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22" w:history="1">
        <w:r w:rsidR="008B7B6B" w:rsidRPr="008B7B6B">
          <w:rPr>
            <w:rStyle w:val="Hyperlink"/>
            <w:rFonts w:cs="B Nazanin"/>
            <w:i w:val="0"/>
            <w:iCs w:val="0"/>
            <w:noProof/>
            <w:rtl/>
          </w:rPr>
          <w:t>1-4-1-</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دقت نتا</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ج</w:t>
        </w:r>
        <w:r w:rsidR="008B7B6B" w:rsidRPr="008B7B6B">
          <w:rPr>
            <w:rStyle w:val="Hyperlink"/>
            <w:rFonts w:cs="B Nazanin"/>
            <w:i w:val="0"/>
            <w:iCs w:val="0"/>
            <w:noProof/>
            <w:rtl/>
          </w:rPr>
          <w:t xml:space="preserve"> آزمون</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Toc64186722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5</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23" w:history="1">
        <w:r w:rsidR="008B7B6B" w:rsidRPr="008B7B6B">
          <w:rPr>
            <w:rStyle w:val="Hyperlink"/>
            <w:rFonts w:cs="B Nazanin"/>
            <w:i w:val="0"/>
            <w:iCs w:val="0"/>
            <w:noProof/>
            <w:rtl/>
          </w:rPr>
          <w:t>1-4-2-</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مح</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ط</w:t>
        </w:r>
        <w:r w:rsidR="008B7B6B" w:rsidRPr="008B7B6B">
          <w:rPr>
            <w:rStyle w:val="Hyperlink"/>
            <w:rFonts w:cs="B Nazanin"/>
            <w:i w:val="0"/>
            <w:iCs w:val="0"/>
            <w:noProof/>
            <w:rtl/>
          </w:rPr>
          <w:t xml:space="preserve"> انجام آزمون</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Toc64186723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5</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24" w:history="1">
        <w:r w:rsidR="008B7B6B" w:rsidRPr="008B7B6B">
          <w:rPr>
            <w:rStyle w:val="Hyperlink"/>
            <w:rFonts w:cs="B Nazanin"/>
            <w:i w:val="0"/>
            <w:iCs w:val="0"/>
            <w:noProof/>
            <w:rtl/>
          </w:rPr>
          <w:t>1-4-3-</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دقت اندازه</w:t>
        </w:r>
        <w:r w:rsidR="008B7B6B">
          <w:rPr>
            <w:rStyle w:val="Hyperlink"/>
            <w:rFonts w:cs="B Nazanin" w:hint="cs"/>
            <w:i w:val="0"/>
            <w:iCs w:val="0"/>
            <w:noProof/>
            <w:rtl/>
          </w:rPr>
          <w:t>‌</w:t>
        </w:r>
        <w:r w:rsidR="008B7B6B" w:rsidRPr="008B7B6B">
          <w:rPr>
            <w:rStyle w:val="Hyperlink"/>
            <w:rFonts w:cs="B Nazanin"/>
            <w:i w:val="0"/>
            <w:iCs w:val="0"/>
            <w:noProof/>
            <w:rtl/>
          </w:rPr>
          <w:t>گ</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ر</w:t>
        </w:r>
        <w:r w:rsidR="008B7B6B" w:rsidRPr="008B7B6B">
          <w:rPr>
            <w:rStyle w:val="Hyperlink"/>
            <w:rFonts w:cs="B Nazanin" w:hint="cs"/>
            <w:i w:val="0"/>
            <w:iCs w:val="0"/>
            <w:noProof/>
            <w:rtl/>
          </w:rPr>
          <w:t>ی</w:t>
        </w:r>
        <w:r w:rsidR="008B7B6B" w:rsidRPr="008B7B6B">
          <w:rPr>
            <w:rStyle w:val="Hyperlink"/>
            <w:rFonts w:cs="B Nazanin"/>
            <w:i w:val="0"/>
            <w:iCs w:val="0"/>
            <w:noProof/>
            <w:rtl/>
          </w:rPr>
          <w:t xml:space="preserve"> و کال</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براس</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ون</w:t>
        </w:r>
        <w:r w:rsidR="008B7B6B" w:rsidRPr="008B7B6B">
          <w:rPr>
            <w:rStyle w:val="Hyperlink"/>
            <w:rFonts w:cs="B Nazanin"/>
            <w:i w:val="0"/>
            <w:iCs w:val="0"/>
            <w:noProof/>
            <w:rtl/>
          </w:rPr>
          <w:t xml:space="preserve"> تجه</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زات</w:t>
        </w:r>
        <w:r w:rsidR="008B7B6B" w:rsidRPr="008B7B6B">
          <w:rPr>
            <w:rStyle w:val="Hyperlink"/>
            <w:rFonts w:cs="B Nazanin"/>
            <w:i w:val="0"/>
            <w:iCs w:val="0"/>
            <w:noProof/>
            <w:rtl/>
          </w:rPr>
          <w:t xml:space="preserve"> تست</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Toc64186724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5</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25" w:history="1">
        <w:r w:rsidR="008B7B6B" w:rsidRPr="008B7B6B">
          <w:rPr>
            <w:rStyle w:val="Hyperlink"/>
            <w:rFonts w:cs="B Nazanin"/>
            <w:i w:val="0"/>
            <w:iCs w:val="0"/>
            <w:noProof/>
            <w:rtl/>
          </w:rPr>
          <w:t>1-4-4-</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اطلاعات  محصول</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Toc64186725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5</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26" w:history="1">
        <w:r w:rsidR="008B7B6B" w:rsidRPr="008B7B6B">
          <w:rPr>
            <w:rStyle w:val="Hyperlink"/>
            <w:rFonts w:cs="B Nazanin"/>
            <w:i w:val="0"/>
            <w:iCs w:val="0"/>
            <w:noProof/>
            <w:rtl/>
          </w:rPr>
          <w:t>1-4-5-</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گزارش نتا</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ج</w:t>
        </w:r>
        <w:r w:rsidR="008B7B6B" w:rsidRPr="008B7B6B">
          <w:rPr>
            <w:rStyle w:val="Hyperlink"/>
            <w:rFonts w:cs="B Nazanin"/>
            <w:i w:val="0"/>
            <w:iCs w:val="0"/>
            <w:noProof/>
            <w:rtl/>
          </w:rPr>
          <w:t xml:space="preserve"> آزمون</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Toc64186726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6</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27" w:history="1">
        <w:r w:rsidR="008B7B6B" w:rsidRPr="008B7B6B">
          <w:rPr>
            <w:rStyle w:val="Hyperlink"/>
            <w:rFonts w:cs="B Nazanin"/>
            <w:i w:val="0"/>
            <w:iCs w:val="0"/>
            <w:noProof/>
            <w:rtl/>
          </w:rPr>
          <w:t>1-4-6-</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ن</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ازمند</w:t>
        </w:r>
        <w:r w:rsidR="008B7B6B" w:rsidRPr="008B7B6B">
          <w:rPr>
            <w:rStyle w:val="Hyperlink"/>
            <w:rFonts w:cs="B Nazanin" w:hint="cs"/>
            <w:i w:val="0"/>
            <w:iCs w:val="0"/>
            <w:noProof/>
            <w:rtl/>
          </w:rPr>
          <w:t>ی</w:t>
        </w:r>
        <w:r w:rsidR="008B7B6B">
          <w:rPr>
            <w:rStyle w:val="Hyperlink"/>
            <w:rFonts w:cs="B Nazanin" w:hint="cs"/>
            <w:i w:val="0"/>
            <w:iCs w:val="0"/>
            <w:noProof/>
            <w:rtl/>
          </w:rPr>
          <w:t>‌</w:t>
        </w:r>
        <w:r w:rsidR="008B7B6B" w:rsidRPr="008B7B6B">
          <w:rPr>
            <w:rStyle w:val="Hyperlink"/>
            <w:rFonts w:cs="B Nazanin"/>
            <w:i w:val="0"/>
            <w:iCs w:val="0"/>
            <w:noProof/>
            <w:rtl/>
          </w:rPr>
          <w:t>ها</w:t>
        </w:r>
        <w:r w:rsidR="008B7B6B" w:rsidRPr="008B7B6B">
          <w:rPr>
            <w:rStyle w:val="Hyperlink"/>
            <w:rFonts w:cs="B Nazanin" w:hint="cs"/>
            <w:i w:val="0"/>
            <w:iCs w:val="0"/>
            <w:noProof/>
            <w:rtl/>
          </w:rPr>
          <w:t>ی</w:t>
        </w:r>
        <w:r w:rsidR="008B7B6B" w:rsidRPr="008B7B6B">
          <w:rPr>
            <w:rStyle w:val="Hyperlink"/>
            <w:rFonts w:cs="B Nazanin"/>
            <w:i w:val="0"/>
            <w:iCs w:val="0"/>
            <w:noProof/>
            <w:rtl/>
          </w:rPr>
          <w:t xml:space="preserve"> تجه</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زات</w:t>
        </w:r>
        <w:r w:rsidR="008B7B6B" w:rsidRPr="008B7B6B">
          <w:rPr>
            <w:rStyle w:val="Hyperlink"/>
            <w:rFonts w:cs="B Nazanin"/>
            <w:i w:val="0"/>
            <w:iCs w:val="0"/>
            <w:noProof/>
            <w:rtl/>
          </w:rPr>
          <w:t xml:space="preserve"> تست</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Toc64186727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6</w:t>
        </w:r>
        <w:r w:rsidR="008B7B6B" w:rsidRPr="008B7B6B">
          <w:rPr>
            <w:rFonts w:cs="B Nazanin"/>
            <w:i w:val="0"/>
            <w:iCs w:val="0"/>
            <w:noProof/>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28" w:history="1">
        <w:r w:rsidR="008B7B6B" w:rsidRPr="008B7B6B">
          <w:rPr>
            <w:rStyle w:val="Hyperlink"/>
            <w:rFonts w:cs="B Nazanin"/>
            <w:rtl/>
          </w:rPr>
          <w:t>1-4-6-1-</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ن</w:t>
        </w:r>
        <w:r w:rsidR="008B7B6B" w:rsidRPr="008B7B6B">
          <w:rPr>
            <w:rStyle w:val="Hyperlink"/>
            <w:rFonts w:cs="B Nazanin" w:hint="cs"/>
            <w:rtl/>
          </w:rPr>
          <w:t>ی</w:t>
        </w:r>
        <w:r w:rsidR="008B7B6B" w:rsidRPr="008B7B6B">
          <w:rPr>
            <w:rStyle w:val="Hyperlink"/>
            <w:rFonts w:cs="B Nazanin" w:hint="eastAsia"/>
            <w:rtl/>
          </w:rPr>
          <w:t>ازمند</w:t>
        </w:r>
        <w:r w:rsidR="008B7B6B" w:rsidRPr="008B7B6B">
          <w:rPr>
            <w:rStyle w:val="Hyperlink"/>
            <w:rFonts w:cs="B Nazanin" w:hint="cs"/>
            <w:rtl/>
          </w:rPr>
          <w:t>ی</w:t>
        </w:r>
        <w:r w:rsidR="008B7B6B">
          <w:rPr>
            <w:rStyle w:val="Hyperlink"/>
            <w:rFonts w:cs="B Nazanin" w:hint="cs"/>
            <w:rtl/>
          </w:rPr>
          <w:t>‌</w:t>
        </w:r>
        <w:r w:rsidR="008B7B6B" w:rsidRPr="008B7B6B">
          <w:rPr>
            <w:rStyle w:val="Hyperlink"/>
            <w:rFonts w:cs="B Nazanin"/>
            <w:rtl/>
          </w:rPr>
          <w:t>ها</w:t>
        </w:r>
        <w:r w:rsidR="008B7B6B" w:rsidRPr="008B7B6B">
          <w:rPr>
            <w:rStyle w:val="Hyperlink"/>
            <w:rFonts w:cs="B Nazanin" w:hint="cs"/>
            <w:rtl/>
          </w:rPr>
          <w:t>ی</w:t>
        </w:r>
        <w:r w:rsidR="008B7B6B" w:rsidRPr="008B7B6B">
          <w:rPr>
            <w:rStyle w:val="Hyperlink"/>
            <w:rFonts w:cs="B Nazanin"/>
            <w:rtl/>
          </w:rPr>
          <w:t xml:space="preserve"> منبع ولتاژ آزما</w:t>
        </w:r>
        <w:r w:rsidR="008B7B6B" w:rsidRPr="008B7B6B">
          <w:rPr>
            <w:rStyle w:val="Hyperlink"/>
            <w:rFonts w:cs="B Nazanin" w:hint="cs"/>
            <w:rtl/>
          </w:rPr>
          <w:t>ی</w:t>
        </w:r>
        <w:r w:rsidR="008B7B6B" w:rsidRPr="008B7B6B">
          <w:rPr>
            <w:rStyle w:val="Hyperlink"/>
            <w:rFonts w:cs="B Nazanin" w:hint="eastAsia"/>
            <w:rtl/>
          </w:rPr>
          <w:t>ش</w:t>
        </w:r>
        <w:r w:rsidR="008B7B6B" w:rsidRPr="008B7B6B">
          <w:rPr>
            <w:rStyle w:val="Hyperlink"/>
            <w:rFonts w:cs="B Nazanin"/>
            <w:rtl/>
          </w:rPr>
          <w:t>( دستگاه تست رله)</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Toc64186728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6</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29" w:history="1">
        <w:r w:rsidR="008B7B6B" w:rsidRPr="008B7B6B">
          <w:rPr>
            <w:rStyle w:val="Hyperlink"/>
            <w:rFonts w:cs="B Nazanin"/>
            <w:rtl/>
          </w:rPr>
          <w:t>1-4-6-2-</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ن</w:t>
        </w:r>
        <w:r w:rsidR="008B7B6B" w:rsidRPr="008B7B6B">
          <w:rPr>
            <w:rStyle w:val="Hyperlink"/>
            <w:rFonts w:cs="B Nazanin" w:hint="cs"/>
            <w:rtl/>
          </w:rPr>
          <w:t>ی</w:t>
        </w:r>
        <w:r w:rsidR="008B7B6B" w:rsidRPr="008B7B6B">
          <w:rPr>
            <w:rStyle w:val="Hyperlink"/>
            <w:rFonts w:cs="B Nazanin" w:hint="eastAsia"/>
            <w:rtl/>
          </w:rPr>
          <w:t>ا</w:t>
        </w:r>
        <w:r w:rsidR="008B7B6B" w:rsidRPr="008B7B6B">
          <w:rPr>
            <w:rStyle w:val="Hyperlink"/>
            <w:rFonts w:cs="B Nazanin"/>
            <w:rtl/>
          </w:rPr>
          <w:t>زمند</w:t>
        </w:r>
        <w:r w:rsidR="008B7B6B" w:rsidRPr="008B7B6B">
          <w:rPr>
            <w:rStyle w:val="Hyperlink"/>
            <w:rFonts w:cs="B Nazanin" w:hint="cs"/>
            <w:rtl/>
          </w:rPr>
          <w:t>ی</w:t>
        </w:r>
        <w:r w:rsidR="008B7B6B">
          <w:rPr>
            <w:rStyle w:val="Hyperlink"/>
            <w:rFonts w:cs="B Nazanin" w:hint="cs"/>
            <w:rtl/>
          </w:rPr>
          <w:t>‌</w:t>
        </w:r>
        <w:r w:rsidR="008B7B6B" w:rsidRPr="008B7B6B">
          <w:rPr>
            <w:rStyle w:val="Hyperlink"/>
            <w:rFonts w:cs="B Nazanin"/>
            <w:rtl/>
          </w:rPr>
          <w:t>ها</w:t>
        </w:r>
        <w:r w:rsidR="008B7B6B" w:rsidRPr="008B7B6B">
          <w:rPr>
            <w:rStyle w:val="Hyperlink"/>
            <w:rFonts w:cs="B Nazanin" w:hint="cs"/>
            <w:rtl/>
          </w:rPr>
          <w:t>ی</w:t>
        </w:r>
        <w:r w:rsidR="008B7B6B" w:rsidRPr="008B7B6B">
          <w:rPr>
            <w:rStyle w:val="Hyperlink"/>
            <w:rFonts w:cs="B Nazanin"/>
            <w:rtl/>
          </w:rPr>
          <w:t xml:space="preserve"> منبع شب</w:t>
        </w:r>
        <w:r w:rsidR="008B7B6B" w:rsidRPr="008B7B6B">
          <w:rPr>
            <w:rStyle w:val="Hyperlink"/>
            <w:rFonts w:cs="B Nazanin" w:hint="cs"/>
            <w:rtl/>
          </w:rPr>
          <w:t>ی</w:t>
        </w:r>
        <w:r w:rsidR="008B7B6B" w:rsidRPr="008B7B6B">
          <w:rPr>
            <w:rStyle w:val="Hyperlink"/>
            <w:rFonts w:cs="B Nazanin" w:hint="eastAsia"/>
            <w:rtl/>
          </w:rPr>
          <w:t>ه</w:t>
        </w:r>
        <w:r w:rsidR="008B7B6B" w:rsidRPr="008B7B6B">
          <w:rPr>
            <w:rStyle w:val="Hyperlink"/>
            <w:rFonts w:cs="B Nazanin"/>
            <w:rtl/>
          </w:rPr>
          <w:t>ساز س</w:t>
        </w:r>
        <w:r w:rsidR="008B7B6B" w:rsidRPr="008B7B6B">
          <w:rPr>
            <w:rStyle w:val="Hyperlink"/>
            <w:rFonts w:cs="B Nazanin" w:hint="cs"/>
            <w:rtl/>
          </w:rPr>
          <w:t>ی</w:t>
        </w:r>
        <w:r w:rsidR="008B7B6B" w:rsidRPr="008B7B6B">
          <w:rPr>
            <w:rStyle w:val="Hyperlink"/>
            <w:rFonts w:cs="B Nazanin" w:hint="eastAsia"/>
            <w:rtl/>
          </w:rPr>
          <w:t>ستم</w:t>
        </w:r>
        <w:r w:rsidR="008B7B6B" w:rsidRPr="008B7B6B">
          <w:rPr>
            <w:rStyle w:val="Hyperlink"/>
            <w:rFonts w:cs="B Nazanin"/>
            <w:rtl/>
          </w:rPr>
          <w:t xml:space="preserve"> قدرت</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Toc64186729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7</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30" w:history="1">
        <w:r w:rsidR="008B7B6B" w:rsidRPr="008B7B6B">
          <w:rPr>
            <w:rStyle w:val="Hyperlink"/>
            <w:rFonts w:cs="B Nazanin"/>
            <w:rtl/>
          </w:rPr>
          <w:t>1-4-6-3-</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ن</w:t>
        </w:r>
        <w:r w:rsidR="008B7B6B" w:rsidRPr="008B7B6B">
          <w:rPr>
            <w:rStyle w:val="Hyperlink"/>
            <w:rFonts w:cs="B Nazanin" w:hint="cs"/>
            <w:rtl/>
          </w:rPr>
          <w:t>ی</w:t>
        </w:r>
        <w:r w:rsidR="008B7B6B" w:rsidRPr="008B7B6B">
          <w:rPr>
            <w:rStyle w:val="Hyperlink"/>
            <w:rFonts w:cs="B Nazanin" w:hint="eastAsia"/>
            <w:rtl/>
          </w:rPr>
          <w:t>ازمند</w:t>
        </w:r>
        <w:r w:rsidR="008B7B6B" w:rsidRPr="008B7B6B">
          <w:rPr>
            <w:rStyle w:val="Hyperlink"/>
            <w:rFonts w:cs="B Nazanin" w:hint="cs"/>
            <w:rtl/>
          </w:rPr>
          <w:t>ی</w:t>
        </w:r>
        <w:r w:rsidR="008B7B6B">
          <w:rPr>
            <w:rStyle w:val="Hyperlink"/>
            <w:rFonts w:cs="B Nazanin" w:hint="cs"/>
            <w:rtl/>
          </w:rPr>
          <w:t>‌</w:t>
        </w:r>
        <w:r w:rsidR="008B7B6B" w:rsidRPr="008B7B6B">
          <w:rPr>
            <w:rStyle w:val="Hyperlink"/>
            <w:rFonts w:cs="B Nazanin"/>
            <w:rtl/>
          </w:rPr>
          <w:t>ها</w:t>
        </w:r>
        <w:r w:rsidR="008B7B6B" w:rsidRPr="008B7B6B">
          <w:rPr>
            <w:rStyle w:val="Hyperlink"/>
            <w:rFonts w:cs="B Nazanin" w:hint="cs"/>
            <w:rtl/>
          </w:rPr>
          <w:t>ی</w:t>
        </w:r>
        <w:r w:rsidR="008B7B6B" w:rsidRPr="008B7B6B">
          <w:rPr>
            <w:rStyle w:val="Hyperlink"/>
            <w:rFonts w:cs="B Nazanin"/>
            <w:rtl/>
          </w:rPr>
          <w:t xml:space="preserve"> س</w:t>
        </w:r>
        <w:r w:rsidR="008B7B6B" w:rsidRPr="008B7B6B">
          <w:rPr>
            <w:rStyle w:val="Hyperlink"/>
            <w:rFonts w:cs="B Nazanin" w:hint="cs"/>
            <w:rtl/>
          </w:rPr>
          <w:t>ی</w:t>
        </w:r>
        <w:r w:rsidR="008B7B6B" w:rsidRPr="008B7B6B">
          <w:rPr>
            <w:rStyle w:val="Hyperlink"/>
            <w:rFonts w:cs="B Nazanin" w:hint="eastAsia"/>
            <w:rtl/>
          </w:rPr>
          <w:t>ستم</w:t>
        </w:r>
        <w:r w:rsidR="008B7B6B" w:rsidRPr="008B7B6B">
          <w:rPr>
            <w:rStyle w:val="Hyperlink"/>
            <w:rFonts w:cs="B Nazanin"/>
            <w:rtl/>
          </w:rPr>
          <w:t xml:space="preserve"> اندازه</w:t>
        </w:r>
        <w:r w:rsidR="008B7B6B">
          <w:rPr>
            <w:rStyle w:val="Hyperlink"/>
            <w:rFonts w:cs="B Nazanin" w:hint="cs"/>
            <w:rtl/>
          </w:rPr>
          <w:t>‌</w:t>
        </w:r>
        <w:r w:rsidR="008B7B6B" w:rsidRPr="008B7B6B">
          <w:rPr>
            <w:rStyle w:val="Hyperlink"/>
            <w:rFonts w:cs="B Nazanin"/>
            <w:rtl/>
          </w:rPr>
          <w:t>گ</w:t>
        </w:r>
        <w:r w:rsidR="008B7B6B" w:rsidRPr="008B7B6B">
          <w:rPr>
            <w:rStyle w:val="Hyperlink"/>
            <w:rFonts w:cs="B Nazanin" w:hint="cs"/>
            <w:rtl/>
          </w:rPr>
          <w:t>ی</w:t>
        </w:r>
        <w:r w:rsidR="008B7B6B" w:rsidRPr="008B7B6B">
          <w:rPr>
            <w:rStyle w:val="Hyperlink"/>
            <w:rFonts w:cs="B Nazanin" w:hint="eastAsia"/>
            <w:rtl/>
          </w:rPr>
          <w:t>ر</w:t>
        </w:r>
        <w:r w:rsidR="008B7B6B" w:rsidRPr="008B7B6B">
          <w:rPr>
            <w:rStyle w:val="Hyperlink"/>
            <w:rFonts w:cs="B Nazanin" w:hint="cs"/>
            <w:rtl/>
          </w:rPr>
          <w:t>ی</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Toc64186730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7</w:t>
        </w:r>
        <w:r w:rsidR="008B7B6B" w:rsidRPr="008B7B6B">
          <w:rPr>
            <w:rFonts w:cs="B Nazanin"/>
            <w:webHidden/>
            <w:rtl/>
          </w:rPr>
          <w:fldChar w:fldCharType="end"/>
        </w:r>
      </w:hyperlink>
    </w:p>
    <w:p w:rsidR="008B7B6B" w:rsidRPr="008B7B6B" w:rsidRDefault="009A6178">
      <w:pPr>
        <w:pStyle w:val="TOC2"/>
        <w:rPr>
          <w:rFonts w:eastAsiaTheme="minorEastAsia" w:cs="B Nazanin"/>
          <w:smallCaps w:val="0"/>
          <w:noProof/>
          <w:sz w:val="22"/>
          <w:szCs w:val="22"/>
          <w:rtl/>
          <w:lang w:bidi="ar-SA"/>
        </w:rPr>
      </w:pPr>
      <w:hyperlink w:anchor="_Toc64186731" w:history="1">
        <w:r w:rsidR="008B7B6B" w:rsidRPr="008B7B6B">
          <w:rPr>
            <w:rStyle w:val="Hyperlink"/>
            <w:rFonts w:cs="B Nazanin"/>
            <w:noProof/>
            <w:rtl/>
          </w:rPr>
          <w:t>1-5-</w:t>
        </w:r>
        <w:r w:rsidR="008B7B6B" w:rsidRPr="008B7B6B">
          <w:rPr>
            <w:rFonts w:eastAsiaTheme="minorEastAsia" w:cs="B Nazanin"/>
            <w:smallCaps w:val="0"/>
            <w:noProof/>
            <w:sz w:val="22"/>
            <w:szCs w:val="22"/>
            <w:rtl/>
            <w:lang w:bidi="ar-SA"/>
          </w:rPr>
          <w:tab/>
        </w:r>
        <w:r w:rsidR="008B7B6B" w:rsidRPr="008B7B6B">
          <w:rPr>
            <w:rStyle w:val="Hyperlink"/>
            <w:rFonts w:cs="B Nazanin"/>
            <w:noProof/>
            <w:rtl/>
          </w:rPr>
          <w:t>مراجع</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Toc64186731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8</w:t>
        </w:r>
        <w:r w:rsidR="008B7B6B" w:rsidRPr="008B7B6B">
          <w:rPr>
            <w:rFonts w:cs="B Nazanin"/>
            <w:noProof/>
            <w:webHidden/>
            <w:rtl/>
          </w:rPr>
          <w:fldChar w:fldCharType="end"/>
        </w:r>
      </w:hyperlink>
    </w:p>
    <w:p w:rsidR="008B7B6B" w:rsidRPr="008B7B6B" w:rsidRDefault="009A6178">
      <w:pPr>
        <w:pStyle w:val="TOC1"/>
        <w:rPr>
          <w:rFonts w:eastAsiaTheme="minorEastAsia"/>
          <w:b w:val="0"/>
          <w:bCs w:val="0"/>
          <w:caps w:val="0"/>
          <w:color w:val="auto"/>
          <w:sz w:val="22"/>
          <w:szCs w:val="22"/>
          <w:rtl/>
          <w:lang w:bidi="ar-SA"/>
        </w:rPr>
      </w:pPr>
      <w:hyperlink w:anchor="_Toc64186732" w:history="1">
        <w:r w:rsidR="008B7B6B" w:rsidRPr="008B7B6B">
          <w:rPr>
            <w:rStyle w:val="Hyperlink"/>
            <w:rtl/>
          </w:rPr>
          <w:t>2-</w:t>
        </w:r>
        <w:r w:rsidR="008B7B6B" w:rsidRPr="008B7B6B">
          <w:rPr>
            <w:rFonts w:eastAsiaTheme="minorEastAsia"/>
            <w:b w:val="0"/>
            <w:bCs w:val="0"/>
            <w:caps w:val="0"/>
            <w:color w:val="auto"/>
            <w:sz w:val="22"/>
            <w:szCs w:val="22"/>
            <w:rtl/>
            <w:lang w:bidi="ar-SA"/>
          </w:rPr>
          <w:tab/>
        </w:r>
        <w:r w:rsidR="008B7B6B" w:rsidRPr="008B7B6B">
          <w:rPr>
            <w:rStyle w:val="Hyperlink"/>
            <w:rtl/>
          </w:rPr>
          <w:t>راهنما</w:t>
        </w:r>
        <w:r w:rsidR="008B7B6B" w:rsidRPr="008B7B6B">
          <w:rPr>
            <w:rStyle w:val="Hyperlink"/>
            <w:rFonts w:hint="cs"/>
            <w:rtl/>
          </w:rPr>
          <w:t>ی</w:t>
        </w:r>
        <w:r w:rsidR="008B7B6B" w:rsidRPr="008B7B6B">
          <w:rPr>
            <w:rStyle w:val="Hyperlink"/>
            <w:rtl/>
          </w:rPr>
          <w:t xml:space="preserve"> آزمون</w:t>
        </w:r>
        <w:r w:rsidR="008B7B6B">
          <w:rPr>
            <w:rStyle w:val="Hyperlink"/>
            <w:rFonts w:hint="cs"/>
            <w:rtl/>
          </w:rPr>
          <w:t>‌</w:t>
        </w:r>
        <w:r w:rsidR="008B7B6B" w:rsidRPr="008B7B6B">
          <w:rPr>
            <w:rStyle w:val="Hyperlink"/>
            <w:rtl/>
          </w:rPr>
          <w:t>ها</w:t>
        </w:r>
        <w:r w:rsidR="008B7B6B" w:rsidRPr="008B7B6B">
          <w:rPr>
            <w:rStyle w:val="Hyperlink"/>
            <w:rFonts w:hint="cs"/>
            <w:rtl/>
          </w:rPr>
          <w:t>ی</w:t>
        </w:r>
        <w:r w:rsidR="008B7B6B" w:rsidRPr="008B7B6B">
          <w:rPr>
            <w:rStyle w:val="Hyperlink"/>
            <w:rtl/>
          </w:rPr>
          <w:t xml:space="preserve"> راه</w:t>
        </w:r>
        <w:r w:rsidR="008B7B6B">
          <w:rPr>
            <w:rStyle w:val="Hyperlink"/>
            <w:rFonts w:hint="cs"/>
            <w:rtl/>
          </w:rPr>
          <w:t>‌</w:t>
        </w:r>
        <w:r w:rsidR="008B7B6B" w:rsidRPr="008B7B6B">
          <w:rPr>
            <w:rStyle w:val="Hyperlink"/>
            <w:rtl/>
          </w:rPr>
          <w:t>انداز</w:t>
        </w:r>
        <w:r w:rsidR="008B7B6B" w:rsidRPr="008B7B6B">
          <w:rPr>
            <w:rStyle w:val="Hyperlink"/>
            <w:rFonts w:hint="cs"/>
            <w:rtl/>
          </w:rPr>
          <w:t>ی</w:t>
        </w:r>
        <w:r w:rsidR="008B7B6B" w:rsidRPr="008B7B6B">
          <w:rPr>
            <w:webHidden/>
            <w:rtl/>
          </w:rPr>
          <w:tab/>
        </w:r>
        <w:r w:rsidR="008B7B6B" w:rsidRPr="008B7B6B">
          <w:rPr>
            <w:webHidden/>
            <w:rtl/>
          </w:rPr>
          <w:fldChar w:fldCharType="begin"/>
        </w:r>
        <w:r w:rsidR="008B7B6B" w:rsidRPr="008B7B6B">
          <w:rPr>
            <w:webHidden/>
            <w:rtl/>
          </w:rPr>
          <w:instrText xml:space="preserve"> </w:instrText>
        </w:r>
        <w:r w:rsidR="008B7B6B" w:rsidRPr="008B7B6B">
          <w:rPr>
            <w:webHidden/>
          </w:rPr>
          <w:instrText>PAGEREF</w:instrText>
        </w:r>
        <w:r w:rsidR="008B7B6B" w:rsidRPr="008B7B6B">
          <w:rPr>
            <w:webHidden/>
            <w:rtl/>
          </w:rPr>
          <w:instrText xml:space="preserve"> _</w:instrText>
        </w:r>
        <w:r w:rsidR="008B7B6B" w:rsidRPr="008B7B6B">
          <w:rPr>
            <w:webHidden/>
          </w:rPr>
          <w:instrText>Toc64186732 \h</w:instrText>
        </w:r>
        <w:r w:rsidR="008B7B6B" w:rsidRPr="008B7B6B">
          <w:rPr>
            <w:webHidden/>
            <w:rtl/>
          </w:rPr>
          <w:instrText xml:space="preserve"> </w:instrText>
        </w:r>
        <w:r w:rsidR="008B7B6B" w:rsidRPr="008B7B6B">
          <w:rPr>
            <w:webHidden/>
            <w:rtl/>
          </w:rPr>
        </w:r>
        <w:r w:rsidR="008B7B6B" w:rsidRPr="008B7B6B">
          <w:rPr>
            <w:webHidden/>
            <w:rtl/>
          </w:rPr>
          <w:fldChar w:fldCharType="separate"/>
        </w:r>
        <w:r w:rsidR="00EB575A">
          <w:rPr>
            <w:webHidden/>
            <w:rtl/>
            <w:lang w:bidi="ar-SA"/>
          </w:rPr>
          <w:t>9</w:t>
        </w:r>
        <w:r w:rsidR="008B7B6B" w:rsidRPr="008B7B6B">
          <w:rPr>
            <w:webHidden/>
            <w:rtl/>
          </w:rPr>
          <w:fldChar w:fldCharType="end"/>
        </w:r>
      </w:hyperlink>
    </w:p>
    <w:p w:rsidR="008B7B6B" w:rsidRPr="008B7B6B" w:rsidRDefault="009A6178">
      <w:pPr>
        <w:pStyle w:val="TOC2"/>
        <w:rPr>
          <w:rFonts w:eastAsiaTheme="minorEastAsia" w:cs="B Nazanin"/>
          <w:smallCaps w:val="0"/>
          <w:noProof/>
          <w:sz w:val="22"/>
          <w:szCs w:val="22"/>
          <w:rtl/>
          <w:lang w:bidi="ar-SA"/>
        </w:rPr>
      </w:pPr>
      <w:hyperlink w:anchor="_Toc64186733" w:history="1">
        <w:r w:rsidR="008B7B6B" w:rsidRPr="008B7B6B">
          <w:rPr>
            <w:rStyle w:val="Hyperlink"/>
            <w:rFonts w:cs="B Nazanin"/>
            <w:noProof/>
            <w:rtl/>
          </w:rPr>
          <w:t>2-1-</w:t>
        </w:r>
        <w:r w:rsidR="008B7B6B" w:rsidRPr="008B7B6B">
          <w:rPr>
            <w:rFonts w:eastAsiaTheme="minorEastAsia" w:cs="B Nazanin"/>
            <w:smallCaps w:val="0"/>
            <w:noProof/>
            <w:sz w:val="22"/>
            <w:szCs w:val="22"/>
            <w:rtl/>
            <w:lang w:bidi="ar-SA"/>
          </w:rPr>
          <w:tab/>
        </w:r>
        <w:r w:rsidR="008B7B6B" w:rsidRPr="008B7B6B">
          <w:rPr>
            <w:rStyle w:val="Hyperlink"/>
            <w:rFonts w:cs="B Nazanin"/>
            <w:noProof/>
            <w:rtl/>
          </w:rPr>
          <w:t>س</w:t>
        </w:r>
        <w:r w:rsidR="008B7B6B" w:rsidRPr="008B7B6B">
          <w:rPr>
            <w:rStyle w:val="Hyperlink"/>
            <w:rFonts w:cs="B Nazanin" w:hint="cs"/>
            <w:noProof/>
            <w:rtl/>
          </w:rPr>
          <w:t>ی</w:t>
        </w:r>
        <w:r w:rsidR="008B7B6B" w:rsidRPr="008B7B6B">
          <w:rPr>
            <w:rStyle w:val="Hyperlink"/>
            <w:rFonts w:cs="B Nazanin" w:hint="eastAsia"/>
            <w:noProof/>
            <w:rtl/>
          </w:rPr>
          <w:t>ستم</w:t>
        </w:r>
        <w:r w:rsidR="00161AEA">
          <w:rPr>
            <w:rStyle w:val="Hyperlink"/>
            <w:rFonts w:cs="B Nazanin" w:hint="cs"/>
            <w:noProof/>
            <w:rtl/>
          </w:rPr>
          <w:t xml:space="preserve"> </w:t>
        </w:r>
        <w:r w:rsidR="008B7B6B" w:rsidRPr="008B7B6B">
          <w:rPr>
            <w:rStyle w:val="Hyperlink"/>
            <w:rFonts w:cs="B Nazanin"/>
            <w:noProof/>
            <w:rtl/>
          </w:rPr>
          <w:t>ها</w:t>
        </w:r>
        <w:r w:rsidR="008B7B6B" w:rsidRPr="008B7B6B">
          <w:rPr>
            <w:rStyle w:val="Hyperlink"/>
            <w:rFonts w:cs="B Nazanin" w:hint="cs"/>
            <w:noProof/>
            <w:rtl/>
          </w:rPr>
          <w:t>ی</w:t>
        </w:r>
        <w:r w:rsidR="008B7B6B" w:rsidRPr="008B7B6B">
          <w:rPr>
            <w:rStyle w:val="Hyperlink"/>
            <w:rFonts w:cs="B Nazanin"/>
            <w:noProof/>
            <w:rtl/>
          </w:rPr>
          <w:t xml:space="preserve"> ا</w:t>
        </w:r>
        <w:r w:rsidR="008B7B6B" w:rsidRPr="008B7B6B">
          <w:rPr>
            <w:rStyle w:val="Hyperlink"/>
            <w:rFonts w:cs="B Nazanin" w:hint="cs"/>
            <w:noProof/>
            <w:rtl/>
          </w:rPr>
          <w:t>ی</w:t>
        </w:r>
        <w:r w:rsidR="008B7B6B" w:rsidRPr="008B7B6B">
          <w:rPr>
            <w:rStyle w:val="Hyperlink"/>
            <w:rFonts w:cs="B Nazanin" w:hint="eastAsia"/>
            <w:noProof/>
            <w:rtl/>
          </w:rPr>
          <w:t>نورتر</w:t>
        </w:r>
        <w:r w:rsidR="008B7B6B" w:rsidRPr="008B7B6B">
          <w:rPr>
            <w:rStyle w:val="Hyperlink"/>
            <w:rFonts w:cs="B Nazanin" w:hint="cs"/>
            <w:noProof/>
            <w:rtl/>
          </w:rPr>
          <w:t>ی</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Toc64186733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9</w:t>
        </w:r>
        <w:r w:rsidR="008B7B6B" w:rsidRPr="008B7B6B">
          <w:rPr>
            <w:rFonts w:cs="B Nazanin"/>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34" w:history="1">
        <w:r w:rsidR="008B7B6B" w:rsidRPr="008B7B6B">
          <w:rPr>
            <w:rStyle w:val="Hyperlink"/>
            <w:rFonts w:cs="B Nazanin"/>
            <w:i w:val="0"/>
            <w:iCs w:val="0"/>
            <w:noProof/>
            <w:rtl/>
          </w:rPr>
          <w:t>2-1-1-</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مقدمه</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Toc64186734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9</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35" w:history="1">
        <w:r w:rsidR="008B7B6B" w:rsidRPr="008B7B6B">
          <w:rPr>
            <w:rStyle w:val="Hyperlink"/>
            <w:rFonts w:cs="B Nazanin"/>
            <w:i w:val="0"/>
            <w:iCs w:val="0"/>
            <w:noProof/>
            <w:rtl/>
          </w:rPr>
          <w:t>2-1-2-</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آزمون</w:t>
        </w:r>
        <w:r w:rsidR="00161AEA">
          <w:rPr>
            <w:rStyle w:val="Hyperlink"/>
            <w:rFonts w:cs="B Nazanin" w:hint="cs"/>
            <w:i w:val="0"/>
            <w:iCs w:val="0"/>
            <w:noProof/>
            <w:rtl/>
          </w:rPr>
          <w:t xml:space="preserve"> </w:t>
        </w:r>
        <w:r w:rsidR="008B7B6B" w:rsidRPr="008B7B6B">
          <w:rPr>
            <w:rStyle w:val="Hyperlink"/>
            <w:rFonts w:cs="B Nazanin"/>
            <w:i w:val="0"/>
            <w:iCs w:val="0"/>
            <w:noProof/>
            <w:rtl/>
          </w:rPr>
          <w:t>ها</w:t>
        </w:r>
        <w:r w:rsidR="008B7B6B" w:rsidRPr="008B7B6B">
          <w:rPr>
            <w:rStyle w:val="Hyperlink"/>
            <w:rFonts w:cs="B Nazanin" w:hint="cs"/>
            <w:i w:val="0"/>
            <w:iCs w:val="0"/>
            <w:noProof/>
            <w:rtl/>
          </w:rPr>
          <w:t>ی</w:t>
        </w:r>
        <w:r w:rsidR="008B7B6B" w:rsidRPr="008B7B6B">
          <w:rPr>
            <w:rStyle w:val="Hyperlink"/>
            <w:rFonts w:cs="B Nazanin"/>
            <w:i w:val="0"/>
            <w:iCs w:val="0"/>
            <w:noProof/>
            <w:rtl/>
          </w:rPr>
          <w:t xml:space="preserve"> مورد ن</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از</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Toc64186735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12</w:t>
        </w:r>
        <w:r w:rsidR="008B7B6B" w:rsidRPr="008B7B6B">
          <w:rPr>
            <w:rFonts w:cs="B Nazanin"/>
            <w:i w:val="0"/>
            <w:iCs w:val="0"/>
            <w:noProof/>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36" w:history="1">
        <w:r w:rsidR="008B7B6B" w:rsidRPr="008B7B6B">
          <w:rPr>
            <w:rStyle w:val="Hyperlink"/>
            <w:rFonts w:cs="B Nazanin"/>
            <w:rtl/>
          </w:rPr>
          <w:t>2-1-2-1-</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اغتشاشات ولتاژ و فركانس</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Toc64186736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12</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37" w:history="1">
        <w:r w:rsidR="008B7B6B" w:rsidRPr="008B7B6B">
          <w:rPr>
            <w:rStyle w:val="Hyperlink"/>
            <w:rFonts w:cs="B Nazanin"/>
            <w:rtl/>
          </w:rPr>
          <w:t>2-1-2-2-</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 اغتشاش هارمون</w:t>
        </w:r>
        <w:r w:rsidR="008B7B6B" w:rsidRPr="008B7B6B">
          <w:rPr>
            <w:rStyle w:val="Hyperlink"/>
            <w:rFonts w:cs="B Nazanin" w:hint="cs"/>
            <w:rtl/>
          </w:rPr>
          <w:t>ی</w:t>
        </w:r>
        <w:r w:rsidR="008B7B6B" w:rsidRPr="008B7B6B">
          <w:rPr>
            <w:rStyle w:val="Hyperlink"/>
            <w:rFonts w:cs="B Nazanin" w:hint="eastAsia"/>
            <w:rtl/>
          </w:rPr>
          <w:t>ک</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Toc64186737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15</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38" w:history="1">
        <w:r w:rsidR="008B7B6B" w:rsidRPr="008B7B6B">
          <w:rPr>
            <w:rStyle w:val="Hyperlink"/>
            <w:rFonts w:cs="B Nazanin"/>
            <w:rtl/>
          </w:rPr>
          <w:t>2-1-2-3-</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 فل</w:t>
        </w:r>
        <w:r w:rsidR="008B7B6B" w:rsidRPr="008B7B6B">
          <w:rPr>
            <w:rStyle w:val="Hyperlink"/>
            <w:rFonts w:cs="B Nazanin" w:hint="cs"/>
            <w:rtl/>
          </w:rPr>
          <w:t>ی</w:t>
        </w:r>
        <w:r w:rsidR="008B7B6B" w:rsidRPr="008B7B6B">
          <w:rPr>
            <w:rStyle w:val="Hyperlink"/>
            <w:rFonts w:cs="B Nazanin" w:hint="eastAsia"/>
            <w:rtl/>
          </w:rPr>
          <w:t>کر</w:t>
        </w:r>
        <w:r w:rsidR="008B7B6B" w:rsidRPr="008B7B6B">
          <w:rPr>
            <w:rStyle w:val="Hyperlink"/>
            <w:rFonts w:cs="B Nazanin"/>
            <w:rtl/>
          </w:rPr>
          <w:t xml:space="preserve"> (ولتاژ)</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Toc64186738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18</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40" w:history="1">
        <w:r w:rsidR="008B7B6B" w:rsidRPr="008B7B6B">
          <w:rPr>
            <w:rStyle w:val="Hyperlink"/>
            <w:rFonts w:cs="B Nazanin"/>
            <w:rtl/>
          </w:rPr>
          <w:t>2-1-2-4-</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 تزر</w:t>
        </w:r>
        <w:r w:rsidR="008B7B6B" w:rsidRPr="008B7B6B">
          <w:rPr>
            <w:rStyle w:val="Hyperlink"/>
            <w:rFonts w:cs="B Nazanin" w:hint="cs"/>
            <w:rtl/>
          </w:rPr>
          <w:t>ی</w:t>
        </w:r>
        <w:r w:rsidR="008B7B6B" w:rsidRPr="008B7B6B">
          <w:rPr>
            <w:rStyle w:val="Hyperlink"/>
            <w:rFonts w:cs="B Nazanin" w:hint="eastAsia"/>
            <w:rtl/>
          </w:rPr>
          <w:t>ق</w:t>
        </w:r>
        <w:r w:rsidR="008B7B6B" w:rsidRPr="008B7B6B">
          <w:rPr>
            <w:rStyle w:val="Hyperlink"/>
            <w:rFonts w:cs="B Nazanin"/>
            <w:rtl/>
          </w:rPr>
          <w:t xml:space="preserve"> جر</w:t>
        </w:r>
        <w:r w:rsidR="008B7B6B" w:rsidRPr="008B7B6B">
          <w:rPr>
            <w:rStyle w:val="Hyperlink"/>
            <w:rFonts w:cs="B Nazanin" w:hint="cs"/>
            <w:rtl/>
          </w:rPr>
          <w:t>ی</w:t>
        </w:r>
        <w:r w:rsidR="008B7B6B" w:rsidRPr="008B7B6B">
          <w:rPr>
            <w:rStyle w:val="Hyperlink"/>
            <w:rFonts w:cs="B Nazanin" w:hint="eastAsia"/>
            <w:rtl/>
          </w:rPr>
          <w:t>ان</w:t>
        </w:r>
        <w:r w:rsidR="008B7B6B" w:rsidRPr="008B7B6B">
          <w:rPr>
            <w:rStyle w:val="Hyperlink"/>
            <w:rFonts w:cs="B Nazanin"/>
            <w:rtl/>
          </w:rPr>
          <w:t xml:space="preserve"> </w:t>
        </w:r>
        <w:r w:rsidR="008B7B6B" w:rsidRPr="008B7B6B">
          <w:rPr>
            <w:rStyle w:val="Hyperlink"/>
            <w:rFonts w:cs="B Nazanin"/>
          </w:rPr>
          <w:t>DC</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Toc64186740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19</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41" w:history="1">
        <w:r w:rsidR="008B7B6B" w:rsidRPr="008B7B6B">
          <w:rPr>
            <w:rStyle w:val="Hyperlink"/>
            <w:rFonts w:cs="B Nazanin"/>
            <w:rtl/>
          </w:rPr>
          <w:t>2-1-2-5-</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 قابل</w:t>
        </w:r>
        <w:r w:rsidR="008B7B6B" w:rsidRPr="008B7B6B">
          <w:rPr>
            <w:rStyle w:val="Hyperlink"/>
            <w:rFonts w:cs="B Nazanin" w:hint="cs"/>
            <w:rtl/>
          </w:rPr>
          <w:t>ی</w:t>
        </w:r>
        <w:r w:rsidR="008B7B6B" w:rsidRPr="008B7B6B">
          <w:rPr>
            <w:rStyle w:val="Hyperlink"/>
            <w:rFonts w:cs="B Nazanin" w:hint="eastAsia"/>
            <w:rtl/>
          </w:rPr>
          <w:t>ت</w:t>
        </w:r>
        <w:r w:rsidR="008B7B6B" w:rsidRPr="008B7B6B">
          <w:rPr>
            <w:rStyle w:val="Hyperlink"/>
            <w:rFonts w:cs="B Nazanin"/>
            <w:rtl/>
          </w:rPr>
          <w:t xml:space="preserve"> اطم</w:t>
        </w:r>
        <w:r w:rsidR="008B7B6B" w:rsidRPr="008B7B6B">
          <w:rPr>
            <w:rStyle w:val="Hyperlink"/>
            <w:rFonts w:cs="B Nazanin" w:hint="cs"/>
            <w:rtl/>
          </w:rPr>
          <w:t>ی</w:t>
        </w:r>
        <w:r w:rsidR="008B7B6B" w:rsidRPr="008B7B6B">
          <w:rPr>
            <w:rStyle w:val="Hyperlink"/>
            <w:rFonts w:cs="B Nazanin" w:hint="eastAsia"/>
            <w:rtl/>
          </w:rPr>
          <w:t>نان</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Toc64186741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21</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42" w:history="1">
        <w:r w:rsidR="008B7B6B" w:rsidRPr="008B7B6B">
          <w:rPr>
            <w:rStyle w:val="Hyperlink"/>
            <w:rFonts w:cs="B Nazanin"/>
            <w:rtl/>
          </w:rPr>
          <w:t>2-1-2-6-</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w:t>
        </w:r>
        <w:r w:rsidR="00161AEA">
          <w:rPr>
            <w:rStyle w:val="Hyperlink"/>
            <w:rFonts w:cs="B Nazanin" w:hint="cs"/>
            <w:rtl/>
          </w:rPr>
          <w:t xml:space="preserve"> </w:t>
        </w:r>
        <w:r w:rsidR="008B7B6B" w:rsidRPr="008B7B6B">
          <w:rPr>
            <w:rStyle w:val="Hyperlink"/>
            <w:rFonts w:cs="B Nazanin"/>
            <w:rtl/>
          </w:rPr>
          <w:t>ها</w:t>
        </w:r>
        <w:r w:rsidR="008B7B6B" w:rsidRPr="008B7B6B">
          <w:rPr>
            <w:rStyle w:val="Hyperlink"/>
            <w:rFonts w:cs="B Nazanin" w:hint="cs"/>
            <w:rtl/>
          </w:rPr>
          <w:t>ی</w:t>
        </w:r>
        <w:r w:rsidR="008B7B6B" w:rsidRPr="008B7B6B">
          <w:rPr>
            <w:rStyle w:val="Hyperlink"/>
            <w:rFonts w:cs="B Nazanin"/>
            <w:rtl/>
          </w:rPr>
          <w:t xml:space="preserve"> ضدجز</w:t>
        </w:r>
        <w:r w:rsidR="008B7B6B" w:rsidRPr="008B7B6B">
          <w:rPr>
            <w:rStyle w:val="Hyperlink"/>
            <w:rFonts w:cs="B Nazanin" w:hint="cs"/>
            <w:rtl/>
          </w:rPr>
          <w:t>ی</w:t>
        </w:r>
        <w:r w:rsidR="008B7B6B" w:rsidRPr="008B7B6B">
          <w:rPr>
            <w:rStyle w:val="Hyperlink"/>
            <w:rFonts w:cs="B Nazanin" w:hint="eastAsia"/>
            <w:rtl/>
          </w:rPr>
          <w:t>ره</w:t>
        </w:r>
        <w:r w:rsidR="00161AEA">
          <w:rPr>
            <w:rStyle w:val="Hyperlink"/>
            <w:rFonts w:cs="B Nazanin" w:hint="cs"/>
            <w:rtl/>
          </w:rPr>
          <w:t xml:space="preserve"> </w:t>
        </w:r>
        <w:r w:rsidR="008B7B6B" w:rsidRPr="008B7B6B">
          <w:rPr>
            <w:rStyle w:val="Hyperlink"/>
            <w:rFonts w:cs="B Nazanin"/>
            <w:rtl/>
          </w:rPr>
          <w:t>ا</w:t>
        </w:r>
        <w:r w:rsidR="008B7B6B" w:rsidRPr="008B7B6B">
          <w:rPr>
            <w:rStyle w:val="Hyperlink"/>
            <w:rFonts w:cs="B Nazanin" w:hint="cs"/>
            <w:rtl/>
          </w:rPr>
          <w:t>ی</w:t>
        </w:r>
        <w:r w:rsidR="008B7B6B" w:rsidRPr="008B7B6B">
          <w:rPr>
            <w:rStyle w:val="Hyperlink"/>
            <w:rFonts w:cs="B Nazanin"/>
            <w:rtl/>
          </w:rPr>
          <w:t xml:space="preserve"> ا</w:t>
        </w:r>
        <w:r w:rsidR="008B7B6B" w:rsidRPr="008B7B6B">
          <w:rPr>
            <w:rStyle w:val="Hyperlink"/>
            <w:rFonts w:cs="B Nazanin" w:hint="cs"/>
            <w:rtl/>
          </w:rPr>
          <w:t>ی</w:t>
        </w:r>
        <w:r w:rsidR="008B7B6B" w:rsidRPr="008B7B6B">
          <w:rPr>
            <w:rStyle w:val="Hyperlink"/>
            <w:rFonts w:cs="B Nazanin" w:hint="eastAsia"/>
            <w:rtl/>
          </w:rPr>
          <w:t>نورترها</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Toc64186742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22</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43" w:history="1">
        <w:r w:rsidR="008B7B6B">
          <w:rPr>
            <w:rStyle w:val="Hyperlink"/>
            <w:rFonts w:cs="B Nazanin" w:hint="cs"/>
            <w:rtl/>
          </w:rPr>
          <w:t>2-1-2-7-</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w:t>
        </w:r>
        <w:r w:rsidR="008B7B6B" w:rsidRPr="008B7B6B">
          <w:rPr>
            <w:rStyle w:val="Hyperlink"/>
            <w:rFonts w:cs="B Nazanin"/>
          </w:rPr>
          <w:t xml:space="preserve"> </w:t>
        </w:r>
        <w:r w:rsidR="008B7B6B" w:rsidRPr="008B7B6B">
          <w:rPr>
            <w:rStyle w:val="Hyperlink"/>
            <w:rFonts w:cs="B Nazanin"/>
            <w:rtl/>
          </w:rPr>
          <w:t>تعادل جر</w:t>
        </w:r>
        <w:r w:rsidR="008B7B6B" w:rsidRPr="008B7B6B">
          <w:rPr>
            <w:rStyle w:val="Hyperlink"/>
            <w:rFonts w:cs="B Nazanin" w:hint="cs"/>
            <w:rtl/>
          </w:rPr>
          <w:t>ی</w:t>
        </w:r>
        <w:r w:rsidR="008B7B6B" w:rsidRPr="008B7B6B">
          <w:rPr>
            <w:rStyle w:val="Hyperlink"/>
            <w:rFonts w:cs="B Nazanin" w:hint="eastAsia"/>
            <w:rtl/>
          </w:rPr>
          <w:t>ان</w:t>
        </w:r>
        <w:r w:rsidR="008B7B6B" w:rsidRPr="008B7B6B">
          <w:rPr>
            <w:rStyle w:val="Hyperlink"/>
            <w:rFonts w:cs="B Nazanin"/>
            <w:rtl/>
          </w:rPr>
          <w:t xml:space="preserve"> فاز</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Toc64186743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25</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45" w:history="1">
        <w:r w:rsidR="008B7B6B" w:rsidRPr="008B7B6B">
          <w:rPr>
            <w:rStyle w:val="Hyperlink"/>
            <w:rFonts w:cs="B Nazanin"/>
            <w:rtl/>
          </w:rPr>
          <w:t>2-1-2-8-</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 اتصال مجدد س</w:t>
        </w:r>
        <w:r w:rsidR="008B7B6B" w:rsidRPr="008B7B6B">
          <w:rPr>
            <w:rStyle w:val="Hyperlink"/>
            <w:rFonts w:cs="B Nazanin" w:hint="cs"/>
            <w:rtl/>
          </w:rPr>
          <w:t>ی</w:t>
        </w:r>
        <w:r w:rsidR="008B7B6B" w:rsidRPr="008B7B6B">
          <w:rPr>
            <w:rStyle w:val="Hyperlink"/>
            <w:rFonts w:cs="B Nazanin" w:hint="eastAsia"/>
            <w:rtl/>
          </w:rPr>
          <w:t>ستم</w:t>
        </w:r>
        <w:r w:rsidR="008B7B6B" w:rsidRPr="008B7B6B">
          <w:rPr>
            <w:rStyle w:val="Hyperlink"/>
            <w:rFonts w:cs="B Nazanin"/>
            <w:rtl/>
          </w:rPr>
          <w:t xml:space="preserve"> ا</w:t>
        </w:r>
        <w:r w:rsidR="008B7B6B" w:rsidRPr="008B7B6B">
          <w:rPr>
            <w:rStyle w:val="Hyperlink"/>
            <w:rFonts w:cs="B Nazanin" w:hint="cs"/>
            <w:rtl/>
          </w:rPr>
          <w:t>ی</w:t>
        </w:r>
        <w:r w:rsidR="008B7B6B" w:rsidRPr="008B7B6B">
          <w:rPr>
            <w:rStyle w:val="Hyperlink"/>
            <w:rFonts w:cs="B Nazanin" w:hint="eastAsia"/>
            <w:rtl/>
          </w:rPr>
          <w:t>نورتر</w:t>
        </w:r>
        <w:r w:rsidR="008B7B6B" w:rsidRPr="008B7B6B">
          <w:rPr>
            <w:rStyle w:val="Hyperlink"/>
            <w:rFonts w:cs="B Nazanin" w:hint="cs"/>
            <w:rtl/>
          </w:rPr>
          <w:t>ی</w:t>
        </w:r>
        <w:r w:rsidR="008B7B6B" w:rsidRPr="008B7B6B">
          <w:rPr>
            <w:rStyle w:val="Hyperlink"/>
            <w:rFonts w:cs="B Nazanin"/>
            <w:rtl/>
          </w:rPr>
          <w:t xml:space="preserve"> به شبکه بعد از رفع خطا</w:t>
        </w:r>
        <w:r w:rsidR="008B7B6B" w:rsidRPr="008B7B6B">
          <w:rPr>
            <w:rStyle w:val="Hyperlink"/>
            <w:rFonts w:cs="B Nazanin" w:hint="cs"/>
            <w:rtl/>
          </w:rPr>
          <w:t>ی</w:t>
        </w:r>
        <w:r w:rsidR="008B7B6B" w:rsidRPr="008B7B6B">
          <w:rPr>
            <w:rStyle w:val="Hyperlink"/>
            <w:rFonts w:cs="B Nazanin"/>
            <w:rtl/>
          </w:rPr>
          <w:t xml:space="preserve"> شبکه و سنکرون شدن با آن</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Toc64186745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26</w:t>
        </w:r>
        <w:r w:rsidR="008B7B6B" w:rsidRPr="008B7B6B">
          <w:rPr>
            <w:rFonts w:cs="B Nazanin"/>
            <w:webHidden/>
            <w:rtl/>
          </w:rPr>
          <w:fldChar w:fldCharType="end"/>
        </w:r>
      </w:hyperlink>
    </w:p>
    <w:p w:rsidR="008B7B6B" w:rsidRPr="008B7B6B" w:rsidRDefault="009A6178">
      <w:pPr>
        <w:pStyle w:val="TOC2"/>
        <w:rPr>
          <w:rFonts w:eastAsiaTheme="minorEastAsia" w:cs="B Nazanin"/>
          <w:smallCaps w:val="0"/>
          <w:noProof/>
          <w:sz w:val="22"/>
          <w:szCs w:val="22"/>
          <w:rtl/>
          <w:lang w:bidi="ar-SA"/>
        </w:rPr>
      </w:pPr>
      <w:hyperlink w:anchor="_Toc64186746" w:history="1">
        <w:r w:rsidR="008B7B6B" w:rsidRPr="008B7B6B">
          <w:rPr>
            <w:rStyle w:val="Hyperlink"/>
            <w:rFonts w:cs="B Nazanin"/>
            <w:noProof/>
            <w:rtl/>
          </w:rPr>
          <w:t>2-2-</w:t>
        </w:r>
        <w:r w:rsidR="008B7B6B" w:rsidRPr="008B7B6B">
          <w:rPr>
            <w:rFonts w:eastAsiaTheme="minorEastAsia" w:cs="B Nazanin"/>
            <w:smallCaps w:val="0"/>
            <w:noProof/>
            <w:sz w:val="22"/>
            <w:szCs w:val="22"/>
            <w:rtl/>
            <w:lang w:bidi="ar-SA"/>
          </w:rPr>
          <w:tab/>
        </w:r>
        <w:r w:rsidR="008B7B6B" w:rsidRPr="008B7B6B">
          <w:rPr>
            <w:rStyle w:val="Hyperlink"/>
            <w:rFonts w:cs="B Nazanin"/>
            <w:noProof/>
            <w:rtl/>
          </w:rPr>
          <w:t>آزمون</w:t>
        </w:r>
        <w:r w:rsidR="00161AEA">
          <w:rPr>
            <w:rStyle w:val="Hyperlink"/>
            <w:rFonts w:cs="B Nazanin" w:hint="cs"/>
            <w:noProof/>
            <w:rtl/>
          </w:rPr>
          <w:t xml:space="preserve"> </w:t>
        </w:r>
        <w:r w:rsidR="008B7B6B" w:rsidRPr="008B7B6B">
          <w:rPr>
            <w:rStyle w:val="Hyperlink"/>
            <w:rFonts w:cs="B Nazanin"/>
            <w:noProof/>
            <w:rtl/>
          </w:rPr>
          <w:t>ها</w:t>
        </w:r>
        <w:r w:rsidR="008B7B6B" w:rsidRPr="008B7B6B">
          <w:rPr>
            <w:rStyle w:val="Hyperlink"/>
            <w:rFonts w:cs="B Nazanin" w:hint="cs"/>
            <w:noProof/>
            <w:rtl/>
          </w:rPr>
          <w:t>ی</w:t>
        </w:r>
        <w:r w:rsidR="008B7B6B" w:rsidRPr="008B7B6B">
          <w:rPr>
            <w:rStyle w:val="Hyperlink"/>
            <w:rFonts w:cs="B Nazanin"/>
            <w:noProof/>
            <w:rtl/>
          </w:rPr>
          <w:t xml:space="preserve"> مرتبط با منابع تول</w:t>
        </w:r>
        <w:r w:rsidR="008B7B6B" w:rsidRPr="008B7B6B">
          <w:rPr>
            <w:rStyle w:val="Hyperlink"/>
            <w:rFonts w:cs="B Nazanin" w:hint="cs"/>
            <w:noProof/>
            <w:rtl/>
          </w:rPr>
          <w:t>ی</w:t>
        </w:r>
        <w:r w:rsidR="008B7B6B" w:rsidRPr="008B7B6B">
          <w:rPr>
            <w:rStyle w:val="Hyperlink"/>
            <w:rFonts w:cs="B Nazanin" w:hint="eastAsia"/>
            <w:noProof/>
            <w:rtl/>
          </w:rPr>
          <w:t>د</w:t>
        </w:r>
        <w:r w:rsidR="008B7B6B" w:rsidRPr="008B7B6B">
          <w:rPr>
            <w:rStyle w:val="Hyperlink"/>
            <w:rFonts w:cs="B Nazanin"/>
            <w:noProof/>
            <w:rtl/>
          </w:rPr>
          <w:t xml:space="preserve"> پراکنده غ</w:t>
        </w:r>
        <w:r w:rsidR="008B7B6B" w:rsidRPr="008B7B6B">
          <w:rPr>
            <w:rStyle w:val="Hyperlink"/>
            <w:rFonts w:cs="B Nazanin" w:hint="cs"/>
            <w:noProof/>
            <w:rtl/>
          </w:rPr>
          <w:t>ی</w:t>
        </w:r>
        <w:r w:rsidR="008B7B6B" w:rsidRPr="008B7B6B">
          <w:rPr>
            <w:rStyle w:val="Hyperlink"/>
            <w:rFonts w:cs="B Nazanin" w:hint="eastAsia"/>
            <w:noProof/>
            <w:rtl/>
          </w:rPr>
          <w:t>را</w:t>
        </w:r>
        <w:r w:rsidR="008B7B6B" w:rsidRPr="008B7B6B">
          <w:rPr>
            <w:rStyle w:val="Hyperlink"/>
            <w:rFonts w:cs="B Nazanin" w:hint="cs"/>
            <w:noProof/>
            <w:rtl/>
          </w:rPr>
          <w:t>ی</w:t>
        </w:r>
        <w:r w:rsidR="008B7B6B" w:rsidRPr="008B7B6B">
          <w:rPr>
            <w:rStyle w:val="Hyperlink"/>
            <w:rFonts w:cs="B Nazanin" w:hint="eastAsia"/>
            <w:noProof/>
            <w:rtl/>
          </w:rPr>
          <w:t>نورتر</w:t>
        </w:r>
        <w:r w:rsidR="008B7B6B" w:rsidRPr="008B7B6B">
          <w:rPr>
            <w:rStyle w:val="Hyperlink"/>
            <w:rFonts w:cs="B Nazanin" w:hint="cs"/>
            <w:noProof/>
            <w:rtl/>
          </w:rPr>
          <w:t>ی</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Toc64186746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27</w:t>
        </w:r>
        <w:r w:rsidR="008B7B6B" w:rsidRPr="008B7B6B">
          <w:rPr>
            <w:rFonts w:cs="B Nazanin"/>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47" w:history="1">
        <w:r w:rsidR="008B7B6B" w:rsidRPr="008B7B6B">
          <w:rPr>
            <w:rStyle w:val="Hyperlink"/>
            <w:rFonts w:cs="B Nazanin"/>
            <w:i w:val="0"/>
            <w:iCs w:val="0"/>
            <w:noProof/>
            <w:rtl/>
          </w:rPr>
          <w:t>2-2-1-</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آزمون</w:t>
        </w:r>
        <w:r w:rsidR="00161AEA">
          <w:rPr>
            <w:rStyle w:val="Hyperlink"/>
            <w:rFonts w:cs="B Nazanin" w:hint="cs"/>
            <w:i w:val="0"/>
            <w:iCs w:val="0"/>
            <w:noProof/>
            <w:rtl/>
          </w:rPr>
          <w:t xml:space="preserve"> </w:t>
        </w:r>
        <w:r w:rsidR="008B7B6B" w:rsidRPr="008B7B6B">
          <w:rPr>
            <w:rStyle w:val="Hyperlink"/>
            <w:rFonts w:cs="B Nazanin"/>
            <w:i w:val="0"/>
            <w:iCs w:val="0"/>
            <w:noProof/>
            <w:rtl/>
          </w:rPr>
          <w:t>ها</w:t>
        </w:r>
        <w:r w:rsidR="008B7B6B" w:rsidRPr="008B7B6B">
          <w:rPr>
            <w:rStyle w:val="Hyperlink"/>
            <w:rFonts w:cs="B Nazanin" w:hint="cs"/>
            <w:i w:val="0"/>
            <w:iCs w:val="0"/>
            <w:noProof/>
            <w:rtl/>
          </w:rPr>
          <w:t>ی</w:t>
        </w:r>
        <w:r w:rsidR="008B7B6B" w:rsidRPr="008B7B6B">
          <w:rPr>
            <w:rStyle w:val="Hyperlink"/>
            <w:rFonts w:cs="B Nazanin"/>
            <w:i w:val="0"/>
            <w:iCs w:val="0"/>
            <w:noProof/>
            <w:rtl/>
          </w:rPr>
          <w:t xml:space="preserve"> ژنراتور سنکرون (</w:t>
        </w:r>
        <w:r w:rsidR="008B7B6B" w:rsidRPr="008B7B6B">
          <w:rPr>
            <w:rStyle w:val="Hyperlink"/>
            <w:rFonts w:cs="B Nazanin"/>
            <w:i w:val="0"/>
            <w:iCs w:val="0"/>
            <w:noProof/>
          </w:rPr>
          <w:t>CHP</w:t>
        </w:r>
        <w:r w:rsidR="008B7B6B" w:rsidRPr="008B7B6B">
          <w:rPr>
            <w:rStyle w:val="Hyperlink"/>
            <w:rFonts w:cs="B Nazanin"/>
            <w:i w:val="0"/>
            <w:iCs w:val="0"/>
            <w:noProof/>
            <w:rtl/>
          </w:rPr>
          <w:t>)</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Toc64186747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27</w:t>
        </w:r>
        <w:r w:rsidR="008B7B6B" w:rsidRPr="008B7B6B">
          <w:rPr>
            <w:rFonts w:cs="B Nazanin"/>
            <w:i w:val="0"/>
            <w:iCs w:val="0"/>
            <w:noProof/>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48" w:history="1">
        <w:r w:rsidR="008B7B6B" w:rsidRPr="008B7B6B">
          <w:rPr>
            <w:rStyle w:val="Hyperlink"/>
            <w:rFonts w:cs="B Nazanin"/>
            <w:rtl/>
          </w:rPr>
          <w:t>2-2-1-1-</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 سنکرون</w:t>
        </w:r>
        <w:r w:rsidR="008B7B6B" w:rsidRPr="008B7B6B">
          <w:rPr>
            <w:rStyle w:val="Hyperlink"/>
            <w:rFonts w:cs="B Nazanin" w:hint="cs"/>
            <w:rtl/>
          </w:rPr>
          <w:t>ی</w:t>
        </w:r>
        <w:r w:rsidR="008B7B6B" w:rsidRPr="008B7B6B">
          <w:rPr>
            <w:rStyle w:val="Hyperlink"/>
            <w:rFonts w:cs="B Nazanin" w:hint="eastAsia"/>
            <w:rtl/>
          </w:rPr>
          <w:t>زاس</w:t>
        </w:r>
        <w:r w:rsidR="008B7B6B" w:rsidRPr="008B7B6B">
          <w:rPr>
            <w:rStyle w:val="Hyperlink"/>
            <w:rFonts w:cs="B Nazanin" w:hint="cs"/>
            <w:rtl/>
          </w:rPr>
          <w:t>ی</w:t>
        </w:r>
        <w:r w:rsidR="008B7B6B" w:rsidRPr="008B7B6B">
          <w:rPr>
            <w:rStyle w:val="Hyperlink"/>
            <w:rFonts w:cs="B Nazanin" w:hint="eastAsia"/>
            <w:rtl/>
          </w:rPr>
          <w:t>ون</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Toc64186748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27</w:t>
        </w:r>
        <w:r w:rsidR="008B7B6B" w:rsidRPr="008B7B6B">
          <w:rPr>
            <w:rFonts w:cs="B Nazanin"/>
            <w:webHidden/>
            <w:rtl/>
          </w:rPr>
          <w:fldChar w:fldCharType="end"/>
        </w:r>
      </w:hyperlink>
    </w:p>
    <w:p w:rsidR="008B7B6B" w:rsidRPr="00161AEA" w:rsidRDefault="009A6178" w:rsidP="00161AEA">
      <w:pPr>
        <w:pStyle w:val="TOC4"/>
        <w:rPr>
          <w:rStyle w:val="Hyperlink"/>
          <w:rtl/>
        </w:rPr>
      </w:pPr>
      <w:hyperlink w:anchor="_Toc64186749" w:history="1">
        <w:r w:rsidR="008B7B6B" w:rsidRPr="008B7B6B">
          <w:rPr>
            <w:rStyle w:val="Hyperlink"/>
            <w:rFonts w:cs="B Nazanin"/>
            <w:rtl/>
          </w:rPr>
          <w:t>2-2-1-2-</w:t>
        </w:r>
        <w:r w:rsidR="008B7B6B" w:rsidRPr="00161AEA">
          <w:rPr>
            <w:rStyle w:val="Hyperlink"/>
            <w:rtl/>
          </w:rPr>
          <w:tab/>
        </w:r>
        <w:r w:rsidR="008B7B6B" w:rsidRPr="008B7B6B">
          <w:rPr>
            <w:rStyle w:val="Hyperlink"/>
            <w:rFonts w:cs="B Nazanin"/>
            <w:rtl/>
          </w:rPr>
          <w:t>آزمون تابع کنترل سنکرون</w:t>
        </w:r>
        <w:r w:rsidR="008B7B6B" w:rsidRPr="008B7B6B">
          <w:rPr>
            <w:rStyle w:val="Hyperlink"/>
            <w:rFonts w:cs="B Nazanin" w:hint="cs"/>
            <w:rtl/>
          </w:rPr>
          <w:t>ی</w:t>
        </w:r>
        <w:r w:rsidR="008B7B6B" w:rsidRPr="008B7B6B">
          <w:rPr>
            <w:rStyle w:val="Hyperlink"/>
            <w:rFonts w:cs="B Nazanin" w:hint="eastAsia"/>
            <w:rtl/>
          </w:rPr>
          <w:t>زاس</w:t>
        </w:r>
        <w:r w:rsidR="008B7B6B" w:rsidRPr="008B7B6B">
          <w:rPr>
            <w:rStyle w:val="Hyperlink"/>
            <w:rFonts w:cs="B Nazanin" w:hint="cs"/>
            <w:rtl/>
          </w:rPr>
          <w:t>ی</w:t>
        </w:r>
        <w:r w:rsidR="008B7B6B" w:rsidRPr="008B7B6B">
          <w:rPr>
            <w:rStyle w:val="Hyperlink"/>
            <w:rFonts w:cs="B Nazanin" w:hint="eastAsia"/>
            <w:rtl/>
          </w:rPr>
          <w:t>ون</w:t>
        </w:r>
        <w:r w:rsidR="008B7B6B" w:rsidRPr="008B7B6B">
          <w:rPr>
            <w:rStyle w:val="Hyperlink"/>
            <w:rFonts w:cs="B Nazanin"/>
            <w:rtl/>
          </w:rPr>
          <w:t xml:space="preserve"> با استفاده از منابع شب</w:t>
        </w:r>
        <w:r w:rsidR="008B7B6B" w:rsidRPr="008B7B6B">
          <w:rPr>
            <w:rStyle w:val="Hyperlink"/>
            <w:rFonts w:cs="B Nazanin" w:hint="cs"/>
            <w:rtl/>
          </w:rPr>
          <w:t>ی</w:t>
        </w:r>
        <w:r w:rsidR="008B7B6B" w:rsidRPr="008B7B6B">
          <w:rPr>
            <w:rStyle w:val="Hyperlink"/>
            <w:rFonts w:cs="B Nazanin" w:hint="eastAsia"/>
            <w:rtl/>
          </w:rPr>
          <w:t>ه</w:t>
        </w:r>
        <w:r w:rsidR="008B7B6B" w:rsidRPr="008B7B6B">
          <w:rPr>
            <w:rStyle w:val="Hyperlink"/>
            <w:rFonts w:cs="B Nazanin"/>
            <w:rtl/>
          </w:rPr>
          <w:t xml:space="preserve"> ساز</w:t>
        </w:r>
        <w:r w:rsidR="008B7B6B" w:rsidRPr="008B7B6B">
          <w:rPr>
            <w:rStyle w:val="Hyperlink"/>
            <w:rFonts w:cs="B Nazanin" w:hint="cs"/>
            <w:rtl/>
          </w:rPr>
          <w:t>ی</w:t>
        </w:r>
        <w:r w:rsidR="008B7B6B" w:rsidRPr="008B7B6B">
          <w:rPr>
            <w:rStyle w:val="Hyperlink"/>
            <w:rFonts w:cs="B Nazanin"/>
            <w:rtl/>
          </w:rPr>
          <w:t xml:space="preserve"> شده</w:t>
        </w:r>
        <w:r w:rsidR="008B7B6B" w:rsidRPr="00161AEA">
          <w:rPr>
            <w:rStyle w:val="Hyperlink"/>
            <w:webHidden/>
            <w:rtl/>
          </w:rPr>
          <w:tab/>
        </w:r>
        <w:r w:rsidR="008B7B6B" w:rsidRPr="00161AEA">
          <w:rPr>
            <w:rStyle w:val="Hyperlink"/>
            <w:webHidden/>
            <w:rtl/>
          </w:rPr>
          <w:fldChar w:fldCharType="begin"/>
        </w:r>
        <w:r w:rsidR="008B7B6B" w:rsidRPr="00161AEA">
          <w:rPr>
            <w:rStyle w:val="Hyperlink"/>
            <w:webHidden/>
            <w:rtl/>
          </w:rPr>
          <w:instrText xml:space="preserve"> </w:instrText>
        </w:r>
        <w:r w:rsidR="008B7B6B" w:rsidRPr="00161AEA">
          <w:rPr>
            <w:rStyle w:val="Hyperlink"/>
            <w:webHidden/>
          </w:rPr>
          <w:instrText>PAGEREF</w:instrText>
        </w:r>
        <w:r w:rsidR="008B7B6B" w:rsidRPr="00161AEA">
          <w:rPr>
            <w:rStyle w:val="Hyperlink"/>
            <w:webHidden/>
            <w:rtl/>
          </w:rPr>
          <w:instrText xml:space="preserve"> _</w:instrText>
        </w:r>
        <w:r w:rsidR="008B7B6B" w:rsidRPr="00161AEA">
          <w:rPr>
            <w:rStyle w:val="Hyperlink"/>
            <w:webHidden/>
          </w:rPr>
          <w:instrText>Toc64186749 \h</w:instrText>
        </w:r>
        <w:r w:rsidR="008B7B6B" w:rsidRPr="00161AEA">
          <w:rPr>
            <w:rStyle w:val="Hyperlink"/>
            <w:webHidden/>
            <w:rtl/>
          </w:rPr>
          <w:instrText xml:space="preserve"> </w:instrText>
        </w:r>
        <w:r w:rsidR="008B7B6B" w:rsidRPr="00161AEA">
          <w:rPr>
            <w:rStyle w:val="Hyperlink"/>
            <w:webHidden/>
            <w:rtl/>
          </w:rPr>
        </w:r>
        <w:r w:rsidR="008B7B6B" w:rsidRPr="00161AEA">
          <w:rPr>
            <w:rStyle w:val="Hyperlink"/>
            <w:webHidden/>
            <w:rtl/>
          </w:rPr>
          <w:fldChar w:fldCharType="separate"/>
        </w:r>
        <w:r w:rsidR="00EB575A">
          <w:rPr>
            <w:rStyle w:val="Hyperlink"/>
            <w:webHidden/>
            <w:rtl/>
            <w:lang w:bidi="ar-SA"/>
          </w:rPr>
          <w:t>28</w:t>
        </w:r>
        <w:r w:rsidR="008B7B6B" w:rsidRPr="00161AEA">
          <w:rPr>
            <w:rStyle w:val="Hyperlink"/>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50" w:history="1">
        <w:r w:rsidR="008B7B6B" w:rsidRPr="008B7B6B">
          <w:rPr>
            <w:rStyle w:val="Hyperlink"/>
            <w:rFonts w:cs="B Nazanin"/>
            <w:rtl/>
          </w:rPr>
          <w:t>2-2-1-3-</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 تابع کنترل سنکرون</w:t>
        </w:r>
        <w:r w:rsidR="008B7B6B" w:rsidRPr="008B7B6B">
          <w:rPr>
            <w:rStyle w:val="Hyperlink"/>
            <w:rFonts w:cs="B Nazanin" w:hint="cs"/>
            <w:rtl/>
          </w:rPr>
          <w:t>ی</w:t>
        </w:r>
        <w:r w:rsidR="008B7B6B" w:rsidRPr="008B7B6B">
          <w:rPr>
            <w:rStyle w:val="Hyperlink"/>
            <w:rFonts w:cs="B Nazanin" w:hint="eastAsia"/>
            <w:rtl/>
          </w:rPr>
          <w:t>زاس</w:t>
        </w:r>
        <w:r w:rsidR="008B7B6B" w:rsidRPr="008B7B6B">
          <w:rPr>
            <w:rStyle w:val="Hyperlink"/>
            <w:rFonts w:cs="B Nazanin" w:hint="cs"/>
            <w:rtl/>
          </w:rPr>
          <w:t>ی</w:t>
        </w:r>
        <w:r w:rsidR="008B7B6B" w:rsidRPr="008B7B6B">
          <w:rPr>
            <w:rStyle w:val="Hyperlink"/>
            <w:rFonts w:cs="B Nazanin" w:hint="eastAsia"/>
            <w:rtl/>
          </w:rPr>
          <w:t>ون</w:t>
        </w:r>
        <w:r w:rsidR="008B7B6B" w:rsidRPr="008B7B6B">
          <w:rPr>
            <w:rStyle w:val="Hyperlink"/>
            <w:rFonts w:cs="B Nazanin"/>
            <w:rtl/>
          </w:rPr>
          <w:t xml:space="preserve"> با استفاده از ژنراتور واقع</w:t>
        </w:r>
        <w:r w:rsidR="008B7B6B" w:rsidRPr="008B7B6B">
          <w:rPr>
            <w:rStyle w:val="Hyperlink"/>
            <w:rFonts w:cs="B Nazanin" w:hint="cs"/>
            <w:rtl/>
          </w:rPr>
          <w:t>ی</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Toc64186750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31</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51" w:history="1">
        <w:r w:rsidR="008B7B6B" w:rsidRPr="008B7B6B">
          <w:rPr>
            <w:rStyle w:val="Hyperlink"/>
            <w:rFonts w:cs="B Nazanin"/>
            <w:rtl/>
          </w:rPr>
          <w:t>2-2-1-4-</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 تابع کنترل سنکرون</w:t>
        </w:r>
        <w:r w:rsidR="008B7B6B" w:rsidRPr="008B7B6B">
          <w:rPr>
            <w:rStyle w:val="Hyperlink"/>
            <w:rFonts w:cs="B Nazanin" w:hint="cs"/>
            <w:rtl/>
          </w:rPr>
          <w:t>ی</w:t>
        </w:r>
        <w:r w:rsidR="008B7B6B" w:rsidRPr="008B7B6B">
          <w:rPr>
            <w:rStyle w:val="Hyperlink"/>
            <w:rFonts w:cs="B Nazanin" w:hint="eastAsia"/>
            <w:rtl/>
          </w:rPr>
          <w:t>زاس</w:t>
        </w:r>
        <w:r w:rsidR="008B7B6B" w:rsidRPr="008B7B6B">
          <w:rPr>
            <w:rStyle w:val="Hyperlink"/>
            <w:rFonts w:cs="B Nazanin" w:hint="cs"/>
            <w:rtl/>
          </w:rPr>
          <w:t>ی</w:t>
        </w:r>
        <w:r w:rsidR="008B7B6B" w:rsidRPr="008B7B6B">
          <w:rPr>
            <w:rStyle w:val="Hyperlink"/>
            <w:rFonts w:cs="B Nazanin" w:hint="eastAsia"/>
            <w:rtl/>
          </w:rPr>
          <w:t>و</w:t>
        </w:r>
        <w:r w:rsidR="008B7B6B" w:rsidRPr="008B7B6B">
          <w:rPr>
            <w:rStyle w:val="Hyperlink"/>
            <w:rFonts w:cs="B Nazanin"/>
            <w:rtl/>
          </w:rPr>
          <w:t>ن برا</w:t>
        </w:r>
        <w:r w:rsidR="008B7B6B" w:rsidRPr="008B7B6B">
          <w:rPr>
            <w:rStyle w:val="Hyperlink"/>
            <w:rFonts w:cs="B Nazanin" w:hint="cs"/>
            <w:rtl/>
          </w:rPr>
          <w:t>ی</w:t>
        </w:r>
        <w:r w:rsidR="008B7B6B" w:rsidRPr="008B7B6B">
          <w:rPr>
            <w:rStyle w:val="Hyperlink"/>
            <w:rFonts w:cs="B Nazanin"/>
            <w:rtl/>
          </w:rPr>
          <w:t xml:space="preserve"> تجه</w:t>
        </w:r>
        <w:r w:rsidR="008B7B6B" w:rsidRPr="008B7B6B">
          <w:rPr>
            <w:rStyle w:val="Hyperlink"/>
            <w:rFonts w:cs="B Nazanin" w:hint="cs"/>
            <w:rtl/>
          </w:rPr>
          <w:t>ی</w:t>
        </w:r>
        <w:r w:rsidR="008B7B6B" w:rsidRPr="008B7B6B">
          <w:rPr>
            <w:rStyle w:val="Hyperlink"/>
            <w:rFonts w:cs="B Nazanin" w:hint="eastAsia"/>
            <w:rtl/>
          </w:rPr>
          <w:t>ز</w:t>
        </w:r>
        <w:r w:rsidR="008B7B6B" w:rsidRPr="008B7B6B">
          <w:rPr>
            <w:rStyle w:val="Hyperlink"/>
            <w:rFonts w:cs="B Nazanin" w:hint="cs"/>
            <w:rtl/>
          </w:rPr>
          <w:t>ی</w:t>
        </w:r>
        <w:r w:rsidR="008B7B6B" w:rsidRPr="008B7B6B">
          <w:rPr>
            <w:rStyle w:val="Hyperlink"/>
            <w:rFonts w:cs="B Nazanin"/>
            <w:rtl/>
          </w:rPr>
          <w:t xml:space="preserve"> با عدم امکان غ</w:t>
        </w:r>
        <w:r w:rsidR="008B7B6B" w:rsidRPr="008B7B6B">
          <w:rPr>
            <w:rStyle w:val="Hyperlink"/>
            <w:rFonts w:cs="B Nazanin" w:hint="cs"/>
            <w:rtl/>
          </w:rPr>
          <w:t>ی</w:t>
        </w:r>
        <w:r w:rsidR="008B7B6B" w:rsidRPr="008B7B6B">
          <w:rPr>
            <w:rStyle w:val="Hyperlink"/>
            <w:rFonts w:cs="B Nazanin" w:hint="eastAsia"/>
            <w:rtl/>
          </w:rPr>
          <w:t>ر</w:t>
        </w:r>
        <w:r w:rsidR="008B7B6B" w:rsidRPr="008B7B6B">
          <w:rPr>
            <w:rStyle w:val="Hyperlink"/>
            <w:rFonts w:cs="B Nazanin"/>
            <w:rtl/>
          </w:rPr>
          <w:t>فعال نمودن</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Toc64186751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34</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52" w:history="1">
        <w:r w:rsidR="008B7B6B" w:rsidRPr="008B7B6B">
          <w:rPr>
            <w:rStyle w:val="Hyperlink"/>
            <w:rFonts w:cs="B Nazanin"/>
            <w:rtl/>
          </w:rPr>
          <w:t>2-2-1-5-</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 جز</w:t>
        </w:r>
        <w:r w:rsidR="008B7B6B" w:rsidRPr="008B7B6B">
          <w:rPr>
            <w:rStyle w:val="Hyperlink"/>
            <w:rFonts w:cs="B Nazanin" w:hint="cs"/>
            <w:rtl/>
          </w:rPr>
          <w:t>ی</w:t>
        </w:r>
        <w:r w:rsidR="008B7B6B" w:rsidRPr="008B7B6B">
          <w:rPr>
            <w:rStyle w:val="Hyperlink"/>
            <w:rFonts w:cs="B Nazanin" w:hint="eastAsia"/>
            <w:rtl/>
          </w:rPr>
          <w:t>ره</w:t>
        </w:r>
        <w:r w:rsidR="00161AEA">
          <w:rPr>
            <w:rStyle w:val="Hyperlink"/>
            <w:rFonts w:cs="B Nazanin" w:hint="cs"/>
            <w:rtl/>
          </w:rPr>
          <w:t xml:space="preserve"> </w:t>
        </w:r>
        <w:r w:rsidR="008B7B6B" w:rsidRPr="008B7B6B">
          <w:rPr>
            <w:rStyle w:val="Hyperlink"/>
            <w:rFonts w:cs="B Nazanin"/>
            <w:rtl/>
          </w:rPr>
          <w:t>ا</w:t>
        </w:r>
        <w:r w:rsidR="008B7B6B" w:rsidRPr="008B7B6B">
          <w:rPr>
            <w:rStyle w:val="Hyperlink"/>
            <w:rFonts w:cs="B Nazanin" w:hint="cs"/>
            <w:rtl/>
          </w:rPr>
          <w:t>ی</w:t>
        </w:r>
        <w:r w:rsidR="008B7B6B" w:rsidRPr="008B7B6B">
          <w:rPr>
            <w:rStyle w:val="Hyperlink"/>
            <w:rFonts w:cs="B Nazanin"/>
            <w:rtl/>
          </w:rPr>
          <w:t xml:space="preserve"> شدن ناخواسته ژنراتورها</w:t>
        </w:r>
        <w:r w:rsidR="008B7B6B" w:rsidRPr="008B7B6B">
          <w:rPr>
            <w:rStyle w:val="Hyperlink"/>
            <w:rFonts w:cs="B Nazanin" w:hint="cs"/>
            <w:rtl/>
          </w:rPr>
          <w:t>ی</w:t>
        </w:r>
        <w:r w:rsidR="008B7B6B" w:rsidRPr="008B7B6B">
          <w:rPr>
            <w:rStyle w:val="Hyperlink"/>
            <w:rFonts w:cs="B Nazanin"/>
            <w:rtl/>
          </w:rPr>
          <w:t xml:space="preserve"> سنکرون</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Toc64186752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35</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53" w:history="1">
        <w:r w:rsidR="008B7B6B" w:rsidRPr="008B7B6B">
          <w:rPr>
            <w:rStyle w:val="Hyperlink"/>
            <w:rFonts w:cs="B Nazanin"/>
            <w:rtl/>
          </w:rPr>
          <w:t>2-2-1-6-</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 قطع فاز</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Toc64186753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37</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54" w:history="1">
        <w:r w:rsidR="008B7B6B" w:rsidRPr="008B7B6B">
          <w:rPr>
            <w:rStyle w:val="Hyperlink"/>
            <w:rFonts w:cs="B Nazanin"/>
            <w:rtl/>
          </w:rPr>
          <w:t>2-2-1-7-</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 وصل مجدد پس از قطع ناش</w:t>
        </w:r>
        <w:r w:rsidR="008B7B6B" w:rsidRPr="008B7B6B">
          <w:rPr>
            <w:rStyle w:val="Hyperlink"/>
            <w:rFonts w:cs="B Nazanin" w:hint="cs"/>
            <w:rtl/>
          </w:rPr>
          <w:t>ی</w:t>
        </w:r>
        <w:r w:rsidR="008B7B6B" w:rsidRPr="008B7B6B">
          <w:rPr>
            <w:rStyle w:val="Hyperlink"/>
            <w:rFonts w:cs="B Nazanin"/>
            <w:rtl/>
          </w:rPr>
          <w:t xml:space="preserve"> از شرا</w:t>
        </w:r>
        <w:r w:rsidR="008B7B6B" w:rsidRPr="008B7B6B">
          <w:rPr>
            <w:rStyle w:val="Hyperlink"/>
            <w:rFonts w:cs="B Nazanin" w:hint="cs"/>
            <w:rtl/>
          </w:rPr>
          <w:t>ی</w:t>
        </w:r>
        <w:r w:rsidR="008B7B6B" w:rsidRPr="008B7B6B">
          <w:rPr>
            <w:rStyle w:val="Hyperlink"/>
            <w:rFonts w:cs="B Nazanin" w:hint="eastAsia"/>
            <w:rtl/>
          </w:rPr>
          <w:t>ط</w:t>
        </w:r>
        <w:r w:rsidR="008B7B6B" w:rsidRPr="008B7B6B">
          <w:rPr>
            <w:rStyle w:val="Hyperlink"/>
            <w:rFonts w:cs="B Nazanin"/>
            <w:rtl/>
          </w:rPr>
          <w:t xml:space="preserve"> غ</w:t>
        </w:r>
        <w:r w:rsidR="008B7B6B" w:rsidRPr="008B7B6B">
          <w:rPr>
            <w:rStyle w:val="Hyperlink"/>
            <w:rFonts w:cs="B Nazanin" w:hint="cs"/>
            <w:rtl/>
          </w:rPr>
          <w:t>ی</w:t>
        </w:r>
        <w:r w:rsidR="008B7B6B" w:rsidRPr="008B7B6B">
          <w:rPr>
            <w:rStyle w:val="Hyperlink"/>
            <w:rFonts w:cs="B Nazanin" w:hint="eastAsia"/>
            <w:rtl/>
          </w:rPr>
          <w:t>رعاد</w:t>
        </w:r>
        <w:r w:rsidR="008B7B6B" w:rsidRPr="008B7B6B">
          <w:rPr>
            <w:rStyle w:val="Hyperlink"/>
            <w:rFonts w:cs="B Nazanin" w:hint="cs"/>
            <w:rtl/>
          </w:rPr>
          <w:t>ی</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Toc64186754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38</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55" w:history="1">
        <w:r w:rsidR="008B7B6B">
          <w:rPr>
            <w:rStyle w:val="Hyperlink"/>
            <w:rFonts w:cs="B Nazanin" w:hint="cs"/>
            <w:rtl/>
          </w:rPr>
          <w:t>2-2-1-8-</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 اضافه دور روتور</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Toc64186755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39</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56" w:history="1">
        <w:r w:rsidR="008B7B6B" w:rsidRPr="008B7B6B">
          <w:rPr>
            <w:rStyle w:val="Hyperlink"/>
            <w:rFonts w:cs="B Nazanin"/>
            <w:rtl/>
          </w:rPr>
          <w:t>2-2-1-9-</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 نرخ حرارت</w:t>
        </w:r>
        <w:r w:rsidR="008B7B6B" w:rsidRPr="008B7B6B">
          <w:rPr>
            <w:rStyle w:val="Hyperlink"/>
            <w:rFonts w:cs="B Nazanin" w:hint="cs"/>
            <w:rtl/>
          </w:rPr>
          <w:t>ی</w:t>
        </w:r>
        <w:r w:rsidR="008B7B6B" w:rsidRPr="008B7B6B">
          <w:rPr>
            <w:rStyle w:val="Hyperlink"/>
            <w:rFonts w:cs="B Nazanin"/>
            <w:rtl/>
          </w:rPr>
          <w:t xml:space="preserve"> ژنراتور سنکرون</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Toc64186756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40</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57" w:history="1">
        <w:r w:rsidR="008B7B6B" w:rsidRPr="008B7B6B">
          <w:rPr>
            <w:rStyle w:val="Hyperlink"/>
            <w:rFonts w:cs="B Nazanin"/>
            <w:rtl/>
          </w:rPr>
          <w:t>2-2-1-10-</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آزما</w:t>
        </w:r>
        <w:r w:rsidR="008B7B6B" w:rsidRPr="008B7B6B">
          <w:rPr>
            <w:rStyle w:val="Hyperlink"/>
            <w:rFonts w:cs="B Nazanin" w:hint="cs"/>
            <w:rtl/>
          </w:rPr>
          <w:t>ی</w:t>
        </w:r>
        <w:r w:rsidR="008B7B6B" w:rsidRPr="008B7B6B">
          <w:rPr>
            <w:rStyle w:val="Hyperlink"/>
            <w:rFonts w:cs="B Nazanin" w:hint="eastAsia"/>
            <w:rtl/>
          </w:rPr>
          <w:t>ش</w:t>
        </w:r>
        <w:r w:rsidR="008B7B6B" w:rsidRPr="008B7B6B">
          <w:rPr>
            <w:rStyle w:val="Hyperlink"/>
            <w:rFonts w:cs="B Nazanin"/>
            <w:rtl/>
          </w:rPr>
          <w:t xml:space="preserve"> قابل</w:t>
        </w:r>
        <w:r w:rsidR="008B7B6B" w:rsidRPr="008B7B6B">
          <w:rPr>
            <w:rStyle w:val="Hyperlink"/>
            <w:rFonts w:cs="B Nazanin" w:hint="cs"/>
            <w:rtl/>
          </w:rPr>
          <w:t>ی</w:t>
        </w:r>
        <w:r w:rsidR="008B7B6B" w:rsidRPr="008B7B6B">
          <w:rPr>
            <w:rStyle w:val="Hyperlink"/>
            <w:rFonts w:cs="B Nazanin" w:hint="eastAsia"/>
            <w:rtl/>
          </w:rPr>
          <w:t>ت</w:t>
        </w:r>
        <w:r w:rsidR="008B7B6B" w:rsidRPr="008B7B6B">
          <w:rPr>
            <w:rStyle w:val="Hyperlink"/>
            <w:rFonts w:cs="B Nazanin"/>
            <w:rtl/>
          </w:rPr>
          <w:t xml:space="preserve"> اطم</w:t>
        </w:r>
        <w:r w:rsidR="008B7B6B" w:rsidRPr="008B7B6B">
          <w:rPr>
            <w:rStyle w:val="Hyperlink"/>
            <w:rFonts w:cs="B Nazanin" w:hint="cs"/>
            <w:rtl/>
          </w:rPr>
          <w:t>ی</w:t>
        </w:r>
        <w:r w:rsidR="008B7B6B" w:rsidRPr="008B7B6B">
          <w:rPr>
            <w:rStyle w:val="Hyperlink"/>
            <w:rFonts w:cs="B Nazanin" w:hint="eastAsia"/>
            <w:rtl/>
          </w:rPr>
          <w:t>نان</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Toc64186757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40</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58" w:history="1">
        <w:r w:rsidR="008B7B6B" w:rsidRPr="008B7B6B">
          <w:rPr>
            <w:rStyle w:val="Hyperlink"/>
            <w:rFonts w:cs="B Nazanin"/>
            <w:rtl/>
          </w:rPr>
          <w:t>2-2-1-11-</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 هارمون</w:t>
        </w:r>
        <w:r w:rsidR="008B7B6B" w:rsidRPr="008B7B6B">
          <w:rPr>
            <w:rStyle w:val="Hyperlink"/>
            <w:rFonts w:cs="B Nazanin" w:hint="cs"/>
            <w:rtl/>
          </w:rPr>
          <w:t>ی</w:t>
        </w:r>
        <w:r w:rsidR="008B7B6B" w:rsidRPr="008B7B6B">
          <w:rPr>
            <w:rStyle w:val="Hyperlink"/>
            <w:rFonts w:cs="B Nazanin" w:hint="eastAsia"/>
            <w:rtl/>
          </w:rPr>
          <w:t>ک</w:t>
        </w:r>
        <w:r w:rsidR="00161AEA">
          <w:rPr>
            <w:rStyle w:val="Hyperlink"/>
            <w:rFonts w:cs="B Nazanin" w:hint="cs"/>
            <w:rtl/>
          </w:rPr>
          <w:t xml:space="preserve"> </w:t>
        </w:r>
        <w:r w:rsidR="008B7B6B" w:rsidRPr="008B7B6B">
          <w:rPr>
            <w:rStyle w:val="Hyperlink"/>
            <w:rFonts w:cs="B Nazanin"/>
            <w:rtl/>
          </w:rPr>
          <w:t>ها برا</w:t>
        </w:r>
        <w:r w:rsidR="008B7B6B" w:rsidRPr="008B7B6B">
          <w:rPr>
            <w:rStyle w:val="Hyperlink"/>
            <w:rFonts w:cs="B Nazanin" w:hint="cs"/>
            <w:rtl/>
          </w:rPr>
          <w:t>ی</w:t>
        </w:r>
        <w:r w:rsidR="008B7B6B" w:rsidRPr="008B7B6B">
          <w:rPr>
            <w:rStyle w:val="Hyperlink"/>
            <w:rFonts w:cs="B Nazanin"/>
            <w:rtl/>
          </w:rPr>
          <w:t xml:space="preserve"> ژنراتور سنکرون</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Toc64186758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41</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59" w:history="1">
        <w:r w:rsidR="008B7B6B" w:rsidRPr="008B7B6B">
          <w:rPr>
            <w:rStyle w:val="Hyperlink"/>
            <w:rFonts w:cs="B Nazanin"/>
            <w:rtl/>
          </w:rPr>
          <w:t>2-2-1-12-</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 کنترل تطابق فاز ب</w:t>
        </w:r>
        <w:r w:rsidR="008B7B6B" w:rsidRPr="008B7B6B">
          <w:rPr>
            <w:rStyle w:val="Hyperlink"/>
            <w:rFonts w:cs="B Nazanin" w:hint="cs"/>
            <w:rtl/>
          </w:rPr>
          <w:t>ی</w:t>
        </w:r>
        <w:r w:rsidR="008B7B6B" w:rsidRPr="008B7B6B">
          <w:rPr>
            <w:rStyle w:val="Hyperlink"/>
            <w:rFonts w:cs="B Nazanin" w:hint="eastAsia"/>
            <w:rtl/>
          </w:rPr>
          <w:t>ن</w:t>
        </w:r>
        <w:r w:rsidR="008B7B6B" w:rsidRPr="008B7B6B">
          <w:rPr>
            <w:rStyle w:val="Hyperlink"/>
            <w:rFonts w:cs="B Nazanin"/>
            <w:rtl/>
          </w:rPr>
          <w:t xml:space="preserve"> مولد و شبکه</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Toc64186759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42</w:t>
        </w:r>
        <w:r w:rsidR="008B7B6B" w:rsidRPr="008B7B6B">
          <w:rPr>
            <w:rFonts w:cs="B Nazanin"/>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60" w:history="1">
        <w:r w:rsidR="008B7B6B" w:rsidRPr="008B7B6B">
          <w:rPr>
            <w:rStyle w:val="Hyperlink"/>
            <w:rFonts w:cs="B Nazanin"/>
            <w:i w:val="0"/>
            <w:iCs w:val="0"/>
            <w:noProof/>
            <w:rtl/>
          </w:rPr>
          <w:t>2-2-2-</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آزمون‌ها</w:t>
        </w:r>
        <w:r w:rsidR="008B7B6B" w:rsidRPr="008B7B6B">
          <w:rPr>
            <w:rStyle w:val="Hyperlink"/>
            <w:rFonts w:cs="B Nazanin" w:hint="cs"/>
            <w:i w:val="0"/>
            <w:iCs w:val="0"/>
            <w:noProof/>
            <w:rtl/>
          </w:rPr>
          <w:t>ی</w:t>
        </w:r>
        <w:r w:rsidR="008B7B6B" w:rsidRPr="008B7B6B">
          <w:rPr>
            <w:rStyle w:val="Hyperlink"/>
            <w:rFonts w:cs="B Nazanin"/>
            <w:i w:val="0"/>
            <w:iCs w:val="0"/>
            <w:noProof/>
            <w:rtl/>
          </w:rPr>
          <w:t xml:space="preserve"> مرتبط با تورب</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ن</w:t>
        </w:r>
        <w:r w:rsidR="008B7B6B" w:rsidRPr="008B7B6B">
          <w:rPr>
            <w:rStyle w:val="Hyperlink"/>
            <w:rFonts w:cs="B Nazanin"/>
            <w:i w:val="0"/>
            <w:iCs w:val="0"/>
            <w:noProof/>
            <w:rtl/>
          </w:rPr>
          <w:t xml:space="preserve"> باد</w:t>
        </w:r>
        <w:r w:rsidR="008B7B6B" w:rsidRPr="008B7B6B">
          <w:rPr>
            <w:rStyle w:val="Hyperlink"/>
            <w:rFonts w:cs="B Nazanin" w:hint="cs"/>
            <w:i w:val="0"/>
            <w:iCs w:val="0"/>
            <w:noProof/>
            <w:rtl/>
          </w:rPr>
          <w:t>ی</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Toc64186760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43</w:t>
        </w:r>
        <w:r w:rsidR="008B7B6B" w:rsidRPr="008B7B6B">
          <w:rPr>
            <w:rFonts w:cs="B Nazanin"/>
            <w:i w:val="0"/>
            <w:iCs w:val="0"/>
            <w:noProof/>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61" w:history="1">
        <w:r w:rsidR="00161AEA">
          <w:rPr>
            <w:rStyle w:val="Hyperlink"/>
            <w:rFonts w:cs="B Nazanin" w:hint="cs"/>
            <w:rtl/>
          </w:rPr>
          <w:t>2-2-2-1-</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اهم</w:t>
        </w:r>
        <w:r w:rsidR="008B7B6B" w:rsidRPr="008B7B6B">
          <w:rPr>
            <w:rStyle w:val="Hyperlink"/>
            <w:rFonts w:cs="B Nazanin" w:hint="cs"/>
            <w:rtl/>
          </w:rPr>
          <w:t>ی</w:t>
        </w:r>
        <w:r w:rsidR="008B7B6B" w:rsidRPr="008B7B6B">
          <w:rPr>
            <w:rStyle w:val="Hyperlink"/>
            <w:rFonts w:cs="B Nazanin" w:hint="eastAsia"/>
            <w:rtl/>
          </w:rPr>
          <w:t>ت</w:t>
        </w:r>
        <w:r w:rsidR="008B7B6B" w:rsidRPr="008B7B6B">
          <w:rPr>
            <w:rStyle w:val="Hyperlink"/>
            <w:rFonts w:cs="B Nazanin"/>
            <w:rtl/>
          </w:rPr>
          <w:t xml:space="preserve"> انجام تست ها</w:t>
        </w:r>
        <w:r w:rsidR="008B7B6B" w:rsidRPr="008B7B6B">
          <w:rPr>
            <w:rStyle w:val="Hyperlink"/>
            <w:rFonts w:cs="B Nazanin" w:hint="cs"/>
            <w:rtl/>
          </w:rPr>
          <w:t>ی</w:t>
        </w:r>
        <w:r w:rsidR="008B7B6B" w:rsidRPr="008B7B6B">
          <w:rPr>
            <w:rStyle w:val="Hyperlink"/>
            <w:rFonts w:cs="B Nazanin"/>
            <w:rtl/>
          </w:rPr>
          <w:t xml:space="preserve"> راه انداز</w:t>
        </w:r>
        <w:r w:rsidR="008B7B6B" w:rsidRPr="008B7B6B">
          <w:rPr>
            <w:rStyle w:val="Hyperlink"/>
            <w:rFonts w:cs="B Nazanin" w:hint="cs"/>
            <w:rtl/>
          </w:rPr>
          <w:t>ی</w:t>
        </w:r>
        <w:r w:rsidR="008B7B6B" w:rsidRPr="008B7B6B">
          <w:rPr>
            <w:rStyle w:val="Hyperlink"/>
            <w:rFonts w:cs="B Nazanin"/>
            <w:rtl/>
          </w:rPr>
          <w:t xml:space="preserve"> و دوره</w:t>
        </w:r>
        <w:r w:rsidR="00161AEA">
          <w:rPr>
            <w:rStyle w:val="Hyperlink"/>
            <w:rFonts w:cs="B Nazanin" w:hint="cs"/>
            <w:rtl/>
          </w:rPr>
          <w:t xml:space="preserve"> </w:t>
        </w:r>
        <w:r w:rsidR="008B7B6B" w:rsidRPr="008B7B6B">
          <w:rPr>
            <w:rStyle w:val="Hyperlink"/>
            <w:rFonts w:cs="B Nazanin"/>
            <w:rtl/>
          </w:rPr>
          <w:t>ا</w:t>
        </w:r>
        <w:r w:rsidR="008B7B6B" w:rsidRPr="008B7B6B">
          <w:rPr>
            <w:rStyle w:val="Hyperlink"/>
            <w:rFonts w:cs="B Nazanin" w:hint="cs"/>
            <w:rtl/>
          </w:rPr>
          <w:t>ی</w:t>
        </w:r>
        <w:r w:rsidR="008B7B6B" w:rsidRPr="008B7B6B">
          <w:rPr>
            <w:rStyle w:val="Hyperlink"/>
            <w:rFonts w:cs="B Nazanin"/>
            <w:rtl/>
          </w:rPr>
          <w:t xml:space="preserve"> در مورد تورب</w:t>
        </w:r>
        <w:r w:rsidR="008B7B6B" w:rsidRPr="008B7B6B">
          <w:rPr>
            <w:rStyle w:val="Hyperlink"/>
            <w:rFonts w:cs="B Nazanin" w:hint="cs"/>
            <w:rtl/>
          </w:rPr>
          <w:t>ی</w:t>
        </w:r>
        <w:r w:rsidR="008B7B6B" w:rsidRPr="008B7B6B">
          <w:rPr>
            <w:rStyle w:val="Hyperlink"/>
            <w:rFonts w:cs="B Nazanin" w:hint="eastAsia"/>
            <w:rtl/>
          </w:rPr>
          <w:t>ن</w:t>
        </w:r>
        <w:r w:rsidR="008B7B6B" w:rsidRPr="008B7B6B">
          <w:rPr>
            <w:rStyle w:val="Hyperlink"/>
            <w:rFonts w:cs="B Nazanin"/>
            <w:rtl/>
          </w:rPr>
          <w:t xml:space="preserve"> باد</w:t>
        </w:r>
        <w:r w:rsidR="008B7B6B" w:rsidRPr="008B7B6B">
          <w:rPr>
            <w:rStyle w:val="Hyperlink"/>
            <w:rFonts w:cs="B Nazanin" w:hint="cs"/>
            <w:rtl/>
          </w:rPr>
          <w:t>ی</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Toc64186761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43</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62" w:history="1">
        <w:r w:rsidR="008B7B6B" w:rsidRPr="008B7B6B">
          <w:rPr>
            <w:rStyle w:val="Hyperlink"/>
            <w:rFonts w:cs="B Nazanin"/>
            <w:rtl/>
          </w:rPr>
          <w:t>2-2-2-2-</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روش</w:t>
        </w:r>
        <w:r w:rsidR="00161AEA">
          <w:rPr>
            <w:rStyle w:val="Hyperlink"/>
            <w:rFonts w:cs="B Nazanin" w:hint="cs"/>
            <w:rtl/>
          </w:rPr>
          <w:t xml:space="preserve"> </w:t>
        </w:r>
        <w:r w:rsidR="008B7B6B" w:rsidRPr="008B7B6B">
          <w:rPr>
            <w:rStyle w:val="Hyperlink"/>
            <w:rFonts w:cs="B Nazanin"/>
            <w:rtl/>
          </w:rPr>
          <w:t>ها</w:t>
        </w:r>
        <w:r w:rsidR="008B7B6B" w:rsidRPr="008B7B6B">
          <w:rPr>
            <w:rStyle w:val="Hyperlink"/>
            <w:rFonts w:cs="B Nazanin" w:hint="cs"/>
            <w:rtl/>
          </w:rPr>
          <w:t>ی</w:t>
        </w:r>
        <w:r w:rsidR="008B7B6B" w:rsidRPr="008B7B6B">
          <w:rPr>
            <w:rStyle w:val="Hyperlink"/>
            <w:rFonts w:cs="B Nazanin"/>
            <w:rtl/>
          </w:rPr>
          <w:t xml:space="preserve"> آزمون</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Toc64186762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43</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63" w:history="1">
        <w:r w:rsidR="008B7B6B" w:rsidRPr="008B7B6B">
          <w:rPr>
            <w:rStyle w:val="Hyperlink"/>
            <w:rFonts w:cs="B Nazanin"/>
            <w:rtl/>
          </w:rPr>
          <w:t>2-2-2-3-</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اعتبار آزمون</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Toc64186763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44</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64" w:history="1">
        <w:r w:rsidR="008B7B6B" w:rsidRPr="008B7B6B">
          <w:rPr>
            <w:rStyle w:val="Hyperlink"/>
            <w:rFonts w:cs="B Nazanin"/>
            <w:rtl/>
          </w:rPr>
          <w:t>2-2-2-4-</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شرا</w:t>
        </w:r>
        <w:r w:rsidR="008B7B6B" w:rsidRPr="008B7B6B">
          <w:rPr>
            <w:rStyle w:val="Hyperlink"/>
            <w:rFonts w:cs="B Nazanin" w:hint="cs"/>
            <w:rtl/>
          </w:rPr>
          <w:t>ی</w:t>
        </w:r>
        <w:r w:rsidR="008B7B6B" w:rsidRPr="008B7B6B">
          <w:rPr>
            <w:rStyle w:val="Hyperlink"/>
            <w:rFonts w:cs="B Nazanin" w:hint="eastAsia"/>
            <w:rtl/>
          </w:rPr>
          <w:t>ط</w:t>
        </w:r>
        <w:r w:rsidR="008B7B6B" w:rsidRPr="008B7B6B">
          <w:rPr>
            <w:rStyle w:val="Hyperlink"/>
            <w:rFonts w:cs="B Nazanin"/>
            <w:rtl/>
          </w:rPr>
          <w:t xml:space="preserve"> آزمون</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Toc64186764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44</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65" w:history="1">
        <w:r w:rsidR="008B7B6B" w:rsidRPr="008B7B6B">
          <w:rPr>
            <w:rStyle w:val="Hyperlink"/>
            <w:rFonts w:cs="B Nazanin"/>
            <w:rtl/>
          </w:rPr>
          <w:t>2-2-2-5-</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تجه</w:t>
        </w:r>
        <w:r w:rsidR="008B7B6B" w:rsidRPr="008B7B6B">
          <w:rPr>
            <w:rStyle w:val="Hyperlink"/>
            <w:rFonts w:cs="B Nazanin" w:hint="cs"/>
            <w:rtl/>
          </w:rPr>
          <w:t>ی</w:t>
        </w:r>
        <w:r w:rsidR="008B7B6B" w:rsidRPr="008B7B6B">
          <w:rPr>
            <w:rStyle w:val="Hyperlink"/>
            <w:rFonts w:cs="B Nazanin" w:hint="eastAsia"/>
            <w:rtl/>
          </w:rPr>
          <w:t>زات</w:t>
        </w:r>
        <w:r w:rsidR="008B7B6B" w:rsidRPr="008B7B6B">
          <w:rPr>
            <w:rStyle w:val="Hyperlink"/>
            <w:rFonts w:cs="B Nazanin"/>
            <w:rtl/>
          </w:rPr>
          <w:t xml:space="preserve"> مورد ن</w:t>
        </w:r>
        <w:r w:rsidR="008B7B6B" w:rsidRPr="008B7B6B">
          <w:rPr>
            <w:rStyle w:val="Hyperlink"/>
            <w:rFonts w:cs="B Nazanin" w:hint="cs"/>
            <w:rtl/>
          </w:rPr>
          <w:t>ی</w:t>
        </w:r>
        <w:r w:rsidR="008B7B6B" w:rsidRPr="008B7B6B">
          <w:rPr>
            <w:rStyle w:val="Hyperlink"/>
            <w:rFonts w:cs="B Nazanin" w:hint="eastAsia"/>
            <w:rtl/>
          </w:rPr>
          <w:t>از</w:t>
        </w:r>
        <w:r w:rsidR="008B7B6B" w:rsidRPr="008B7B6B">
          <w:rPr>
            <w:rStyle w:val="Hyperlink"/>
            <w:rFonts w:cs="B Nazanin"/>
            <w:rtl/>
          </w:rPr>
          <w:t xml:space="preserve"> آزمون</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Toc64186765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45</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66" w:history="1">
        <w:r w:rsidR="008B7B6B" w:rsidRPr="008B7B6B">
          <w:rPr>
            <w:rStyle w:val="Hyperlink"/>
            <w:rFonts w:cs="B Nazanin"/>
            <w:rtl/>
          </w:rPr>
          <w:t>2-2-2-6-</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آزمون‌ها</w:t>
        </w:r>
        <w:r w:rsidR="008B7B6B" w:rsidRPr="008B7B6B">
          <w:rPr>
            <w:rStyle w:val="Hyperlink"/>
            <w:rFonts w:cs="B Nazanin" w:hint="cs"/>
            <w:rtl/>
          </w:rPr>
          <w:t>ی</w:t>
        </w:r>
        <w:r w:rsidR="008B7B6B" w:rsidRPr="008B7B6B">
          <w:rPr>
            <w:rStyle w:val="Hyperlink"/>
            <w:rFonts w:cs="B Nazanin"/>
            <w:rtl/>
          </w:rPr>
          <w:t xml:space="preserve"> راه انداز</w:t>
        </w:r>
        <w:r w:rsidR="008B7B6B" w:rsidRPr="008B7B6B">
          <w:rPr>
            <w:rStyle w:val="Hyperlink"/>
            <w:rFonts w:cs="B Nazanin" w:hint="cs"/>
            <w:rtl/>
          </w:rPr>
          <w:t>ی</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Toc64186766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46</w:t>
        </w:r>
        <w:r w:rsidR="008B7B6B" w:rsidRPr="008B7B6B">
          <w:rPr>
            <w:rFonts w:cs="B Nazanin"/>
            <w:webHidden/>
            <w:rtl/>
          </w:rPr>
          <w:fldChar w:fldCharType="end"/>
        </w:r>
      </w:hyperlink>
    </w:p>
    <w:p w:rsidR="008B7B6B" w:rsidRPr="008B7B6B" w:rsidRDefault="009A6178">
      <w:pPr>
        <w:pStyle w:val="TOC5"/>
        <w:tabs>
          <w:tab w:val="right" w:leader="dot" w:pos="9016"/>
        </w:tabs>
        <w:rPr>
          <w:rFonts w:eastAsiaTheme="minorEastAsia" w:cs="B Nazanin"/>
          <w:noProof/>
          <w:sz w:val="22"/>
          <w:szCs w:val="22"/>
          <w:rtl/>
          <w:lang w:bidi="ar-SA"/>
        </w:rPr>
      </w:pPr>
      <w:hyperlink w:anchor="_Toc64186767" w:history="1">
        <w:r w:rsidR="008B7B6B" w:rsidRPr="008B7B6B">
          <w:rPr>
            <w:rStyle w:val="Hyperlink"/>
            <w:rFonts w:cs="B Nazanin"/>
            <w:noProof/>
            <w:rtl/>
          </w:rPr>
          <w:t>2-2-2-6-1- آزمون راه‌انداز</w:t>
        </w:r>
        <w:r w:rsidR="008B7B6B" w:rsidRPr="008B7B6B">
          <w:rPr>
            <w:rStyle w:val="Hyperlink"/>
            <w:rFonts w:cs="B Nazanin" w:hint="cs"/>
            <w:noProof/>
            <w:rtl/>
          </w:rPr>
          <w:t>ی</w:t>
        </w:r>
        <w:r w:rsidR="008B7B6B" w:rsidRPr="008B7B6B">
          <w:rPr>
            <w:rStyle w:val="Hyperlink"/>
            <w:rFonts w:cs="B Nazanin"/>
            <w:noProof/>
            <w:rtl/>
          </w:rPr>
          <w:t xml:space="preserve"> و خاموش کردن مولد </w:t>
        </w:r>
        <w:r w:rsidR="008B7B6B" w:rsidRPr="008B7B6B">
          <w:rPr>
            <w:rStyle w:val="Hyperlink"/>
            <w:rFonts w:ascii="Times New Roman" w:hAnsi="Times New Roman" w:hint="cs"/>
            <w:noProof/>
            <w:rtl/>
          </w:rPr>
          <w:t>–</w:t>
        </w:r>
        <w:r w:rsidR="008B7B6B" w:rsidRPr="008B7B6B">
          <w:rPr>
            <w:rStyle w:val="Hyperlink"/>
            <w:rFonts w:cs="B Nazanin"/>
            <w:noProof/>
            <w:rtl/>
          </w:rPr>
          <w:t xml:space="preserve"> تغ</w:t>
        </w:r>
        <w:r w:rsidR="008B7B6B" w:rsidRPr="008B7B6B">
          <w:rPr>
            <w:rStyle w:val="Hyperlink"/>
            <w:rFonts w:cs="B Nazanin" w:hint="cs"/>
            <w:noProof/>
            <w:rtl/>
          </w:rPr>
          <w:t>یی</w:t>
        </w:r>
        <w:r w:rsidR="008B7B6B" w:rsidRPr="008B7B6B">
          <w:rPr>
            <w:rStyle w:val="Hyperlink"/>
            <w:rFonts w:cs="B Nazanin" w:hint="eastAsia"/>
            <w:noProof/>
            <w:rtl/>
          </w:rPr>
          <w:t>رات</w:t>
        </w:r>
        <w:r w:rsidR="008B7B6B" w:rsidRPr="008B7B6B">
          <w:rPr>
            <w:rStyle w:val="Hyperlink"/>
            <w:rFonts w:cs="B Nazanin"/>
            <w:noProof/>
            <w:rtl/>
          </w:rPr>
          <w:t xml:space="preserve"> توان اکت</w:t>
        </w:r>
        <w:r w:rsidR="008B7B6B" w:rsidRPr="008B7B6B">
          <w:rPr>
            <w:rStyle w:val="Hyperlink"/>
            <w:rFonts w:cs="B Nazanin" w:hint="cs"/>
            <w:noProof/>
            <w:rtl/>
          </w:rPr>
          <w:t>ی</w:t>
        </w:r>
        <w:r w:rsidR="008B7B6B" w:rsidRPr="008B7B6B">
          <w:rPr>
            <w:rStyle w:val="Hyperlink"/>
            <w:rFonts w:cs="B Nazanin" w:hint="eastAsia"/>
            <w:noProof/>
            <w:rtl/>
          </w:rPr>
          <w:t>و</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Toc64186767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47</w:t>
        </w:r>
        <w:r w:rsidR="008B7B6B" w:rsidRPr="008B7B6B">
          <w:rPr>
            <w:rFonts w:cs="B Nazanin"/>
            <w:noProof/>
            <w:webHidden/>
            <w:rtl/>
          </w:rPr>
          <w:fldChar w:fldCharType="end"/>
        </w:r>
      </w:hyperlink>
    </w:p>
    <w:p w:rsidR="008B7B6B" w:rsidRPr="008B7B6B" w:rsidRDefault="009A6178">
      <w:pPr>
        <w:pStyle w:val="TOC5"/>
        <w:tabs>
          <w:tab w:val="right" w:leader="dot" w:pos="9016"/>
        </w:tabs>
        <w:rPr>
          <w:rFonts w:eastAsiaTheme="minorEastAsia" w:cs="B Nazanin"/>
          <w:noProof/>
          <w:sz w:val="22"/>
          <w:szCs w:val="22"/>
          <w:rtl/>
          <w:lang w:bidi="ar-SA"/>
        </w:rPr>
      </w:pPr>
      <w:hyperlink w:anchor="_Toc64186768" w:history="1">
        <w:r w:rsidR="008B7B6B" w:rsidRPr="008B7B6B">
          <w:rPr>
            <w:rStyle w:val="Hyperlink"/>
            <w:rFonts w:cs="B Nazanin"/>
            <w:noProof/>
            <w:rtl/>
          </w:rPr>
          <w:t>2-2-2-6-2- آزمون راه انداز</w:t>
        </w:r>
        <w:r w:rsidR="008B7B6B" w:rsidRPr="008B7B6B">
          <w:rPr>
            <w:rStyle w:val="Hyperlink"/>
            <w:rFonts w:cs="B Nazanin" w:hint="cs"/>
            <w:noProof/>
            <w:rtl/>
          </w:rPr>
          <w:t>ی</w:t>
        </w:r>
        <w:r w:rsidR="008B7B6B" w:rsidRPr="008B7B6B">
          <w:rPr>
            <w:rStyle w:val="Hyperlink"/>
            <w:rFonts w:cs="B Nazanin"/>
            <w:noProof/>
            <w:rtl/>
          </w:rPr>
          <w:t xml:space="preserve"> و خاموش</w:t>
        </w:r>
        <w:r w:rsidR="008B7B6B" w:rsidRPr="008B7B6B">
          <w:rPr>
            <w:rStyle w:val="Hyperlink"/>
            <w:rFonts w:cs="B Nazanin" w:hint="cs"/>
            <w:noProof/>
            <w:rtl/>
          </w:rPr>
          <w:t>ی</w:t>
        </w:r>
        <w:r w:rsidR="008B7B6B" w:rsidRPr="008B7B6B">
          <w:rPr>
            <w:rStyle w:val="Hyperlink"/>
            <w:rFonts w:cs="B Nazanin"/>
            <w:noProof/>
            <w:rtl/>
          </w:rPr>
          <w:t>- نرخ تغ</w:t>
        </w:r>
        <w:r w:rsidR="008B7B6B" w:rsidRPr="008B7B6B">
          <w:rPr>
            <w:rStyle w:val="Hyperlink"/>
            <w:rFonts w:cs="B Nazanin" w:hint="cs"/>
            <w:noProof/>
            <w:rtl/>
          </w:rPr>
          <w:t>یی</w:t>
        </w:r>
        <w:r w:rsidR="008B7B6B" w:rsidRPr="008B7B6B">
          <w:rPr>
            <w:rStyle w:val="Hyperlink"/>
            <w:rFonts w:cs="B Nazanin" w:hint="eastAsia"/>
            <w:noProof/>
            <w:rtl/>
          </w:rPr>
          <w:t>ر</w:t>
        </w:r>
        <w:r w:rsidR="008B7B6B" w:rsidRPr="008B7B6B">
          <w:rPr>
            <w:rStyle w:val="Hyperlink"/>
            <w:rFonts w:cs="B Nazanin"/>
            <w:noProof/>
            <w:rtl/>
          </w:rPr>
          <w:t xml:space="preserve"> توان اکت</w:t>
        </w:r>
        <w:r w:rsidR="008B7B6B" w:rsidRPr="008B7B6B">
          <w:rPr>
            <w:rStyle w:val="Hyperlink"/>
            <w:rFonts w:cs="B Nazanin" w:hint="cs"/>
            <w:noProof/>
            <w:rtl/>
          </w:rPr>
          <w:t>ی</w:t>
        </w:r>
        <w:r w:rsidR="008B7B6B" w:rsidRPr="008B7B6B">
          <w:rPr>
            <w:rStyle w:val="Hyperlink"/>
            <w:rFonts w:cs="B Nazanin" w:hint="eastAsia"/>
            <w:noProof/>
            <w:rtl/>
          </w:rPr>
          <w:t>و</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Toc64186768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48</w:t>
        </w:r>
        <w:r w:rsidR="008B7B6B" w:rsidRPr="008B7B6B">
          <w:rPr>
            <w:rFonts w:cs="B Nazanin"/>
            <w:noProof/>
            <w:webHidden/>
            <w:rtl/>
          </w:rPr>
          <w:fldChar w:fldCharType="end"/>
        </w:r>
      </w:hyperlink>
    </w:p>
    <w:p w:rsidR="008B7B6B" w:rsidRPr="008B7B6B" w:rsidRDefault="009A6178">
      <w:pPr>
        <w:pStyle w:val="TOC5"/>
        <w:tabs>
          <w:tab w:val="right" w:leader="dot" w:pos="9016"/>
        </w:tabs>
        <w:rPr>
          <w:rFonts w:eastAsiaTheme="minorEastAsia" w:cs="B Nazanin"/>
          <w:noProof/>
          <w:sz w:val="22"/>
          <w:szCs w:val="22"/>
          <w:rtl/>
          <w:lang w:bidi="ar-SA"/>
        </w:rPr>
      </w:pPr>
      <w:hyperlink w:anchor="_Toc64186769" w:history="1">
        <w:r w:rsidR="008B7B6B" w:rsidRPr="008B7B6B">
          <w:rPr>
            <w:rStyle w:val="Hyperlink"/>
            <w:rFonts w:cs="B Nazanin"/>
            <w:noProof/>
            <w:rtl/>
          </w:rPr>
          <w:t>2-2-2-6-3- آزمون فل</w:t>
        </w:r>
        <w:r w:rsidR="008B7B6B" w:rsidRPr="008B7B6B">
          <w:rPr>
            <w:rStyle w:val="Hyperlink"/>
            <w:rFonts w:cs="B Nazanin" w:hint="cs"/>
            <w:noProof/>
            <w:rtl/>
          </w:rPr>
          <w:t>ی</w:t>
        </w:r>
        <w:r w:rsidR="008B7B6B" w:rsidRPr="008B7B6B">
          <w:rPr>
            <w:rStyle w:val="Hyperlink"/>
            <w:rFonts w:cs="B Nazanin" w:hint="eastAsia"/>
            <w:noProof/>
            <w:rtl/>
          </w:rPr>
          <w:t>کر</w:t>
        </w:r>
        <w:r w:rsidR="008B7B6B" w:rsidRPr="008B7B6B">
          <w:rPr>
            <w:rStyle w:val="Hyperlink"/>
            <w:rFonts w:cs="B Nazanin"/>
            <w:noProof/>
            <w:rtl/>
          </w:rPr>
          <w:t xml:space="preserve"> ولتاژ</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Toc64186769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50</w:t>
        </w:r>
        <w:r w:rsidR="008B7B6B" w:rsidRPr="008B7B6B">
          <w:rPr>
            <w:rFonts w:cs="B Nazanin"/>
            <w:noProof/>
            <w:webHidden/>
            <w:rtl/>
          </w:rPr>
          <w:fldChar w:fldCharType="end"/>
        </w:r>
      </w:hyperlink>
    </w:p>
    <w:p w:rsidR="008B7B6B" w:rsidRPr="008B7B6B" w:rsidRDefault="009A6178">
      <w:pPr>
        <w:pStyle w:val="TOC5"/>
        <w:tabs>
          <w:tab w:val="right" w:leader="dot" w:pos="9016"/>
        </w:tabs>
        <w:rPr>
          <w:rFonts w:eastAsiaTheme="minorEastAsia" w:cs="B Nazanin"/>
          <w:noProof/>
          <w:sz w:val="22"/>
          <w:szCs w:val="22"/>
          <w:rtl/>
          <w:lang w:bidi="ar-SA"/>
        </w:rPr>
      </w:pPr>
      <w:hyperlink w:anchor="_Toc64186770" w:history="1">
        <w:r w:rsidR="008B7B6B" w:rsidRPr="008B7B6B">
          <w:rPr>
            <w:rStyle w:val="Hyperlink"/>
            <w:rFonts w:cs="B Nazanin"/>
            <w:noProof/>
            <w:rtl/>
          </w:rPr>
          <w:t>2-2-2-6-4- آزمون نامتعادل</w:t>
        </w:r>
        <w:r w:rsidR="008B7B6B" w:rsidRPr="008B7B6B">
          <w:rPr>
            <w:rStyle w:val="Hyperlink"/>
            <w:rFonts w:cs="B Nazanin" w:hint="cs"/>
            <w:noProof/>
            <w:rtl/>
          </w:rPr>
          <w:t>ی</w:t>
        </w:r>
        <w:r w:rsidR="008B7B6B" w:rsidRPr="008B7B6B">
          <w:rPr>
            <w:rStyle w:val="Hyperlink"/>
            <w:rFonts w:cs="B Nazanin"/>
            <w:noProof/>
            <w:rtl/>
          </w:rPr>
          <w:t xml:space="preserve"> ولتاژ</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Toc64186770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50</w:t>
        </w:r>
        <w:r w:rsidR="008B7B6B" w:rsidRPr="008B7B6B">
          <w:rPr>
            <w:rFonts w:cs="B Nazanin"/>
            <w:noProof/>
            <w:webHidden/>
            <w:rtl/>
          </w:rPr>
          <w:fldChar w:fldCharType="end"/>
        </w:r>
      </w:hyperlink>
    </w:p>
    <w:p w:rsidR="008B7B6B" w:rsidRPr="008B7B6B" w:rsidRDefault="009A6178">
      <w:pPr>
        <w:pStyle w:val="TOC5"/>
        <w:tabs>
          <w:tab w:val="right" w:leader="dot" w:pos="9016"/>
        </w:tabs>
        <w:rPr>
          <w:rFonts w:eastAsiaTheme="minorEastAsia" w:cs="B Nazanin"/>
          <w:noProof/>
          <w:sz w:val="22"/>
          <w:szCs w:val="22"/>
          <w:rtl/>
          <w:lang w:bidi="ar-SA"/>
        </w:rPr>
      </w:pPr>
      <w:hyperlink w:anchor="_Toc64186771" w:history="1">
        <w:r w:rsidR="008B7B6B" w:rsidRPr="008B7B6B">
          <w:rPr>
            <w:rStyle w:val="Hyperlink"/>
            <w:rFonts w:cs="B Nazanin"/>
            <w:noProof/>
            <w:rtl/>
          </w:rPr>
          <w:t>2-2-2-6-5- آزمون هارمون</w:t>
        </w:r>
        <w:r w:rsidR="008B7B6B" w:rsidRPr="008B7B6B">
          <w:rPr>
            <w:rStyle w:val="Hyperlink"/>
            <w:rFonts w:cs="B Nazanin" w:hint="cs"/>
            <w:noProof/>
            <w:rtl/>
          </w:rPr>
          <w:t>ی</w:t>
        </w:r>
        <w:r w:rsidR="008B7B6B" w:rsidRPr="008B7B6B">
          <w:rPr>
            <w:rStyle w:val="Hyperlink"/>
            <w:rFonts w:cs="B Nazanin" w:hint="eastAsia"/>
            <w:noProof/>
            <w:rtl/>
          </w:rPr>
          <w:t>ک</w:t>
        </w:r>
        <w:r w:rsidR="008B7B6B" w:rsidRPr="008B7B6B">
          <w:rPr>
            <w:rStyle w:val="Hyperlink"/>
            <w:rFonts w:cs="B Nazanin"/>
            <w:noProof/>
            <w:rtl/>
          </w:rPr>
          <w:t xml:space="preserve"> ولتاژ و جر</w:t>
        </w:r>
        <w:r w:rsidR="008B7B6B" w:rsidRPr="008B7B6B">
          <w:rPr>
            <w:rStyle w:val="Hyperlink"/>
            <w:rFonts w:cs="B Nazanin" w:hint="cs"/>
            <w:noProof/>
            <w:rtl/>
          </w:rPr>
          <w:t>ی</w:t>
        </w:r>
        <w:r w:rsidR="008B7B6B" w:rsidRPr="008B7B6B">
          <w:rPr>
            <w:rStyle w:val="Hyperlink"/>
            <w:rFonts w:cs="B Nazanin" w:hint="eastAsia"/>
            <w:noProof/>
            <w:rtl/>
          </w:rPr>
          <w:t>ان</w:t>
        </w:r>
        <w:r w:rsidR="008B7B6B" w:rsidRPr="008B7B6B">
          <w:rPr>
            <w:rStyle w:val="Hyperlink"/>
            <w:rFonts w:cs="B Nazanin"/>
            <w:noProof/>
            <w:rtl/>
          </w:rPr>
          <w:t xml:space="preserve"> و هارمون</w:t>
        </w:r>
        <w:r w:rsidR="008B7B6B" w:rsidRPr="008B7B6B">
          <w:rPr>
            <w:rStyle w:val="Hyperlink"/>
            <w:rFonts w:cs="B Nazanin" w:hint="cs"/>
            <w:noProof/>
            <w:rtl/>
          </w:rPr>
          <w:t>ی</w:t>
        </w:r>
        <w:r w:rsidR="008B7B6B" w:rsidRPr="008B7B6B">
          <w:rPr>
            <w:rStyle w:val="Hyperlink"/>
            <w:rFonts w:cs="B Nazanin" w:hint="eastAsia"/>
            <w:noProof/>
            <w:rtl/>
          </w:rPr>
          <w:t>ک‌ها</w:t>
        </w:r>
        <w:r w:rsidR="008B7B6B" w:rsidRPr="008B7B6B">
          <w:rPr>
            <w:rStyle w:val="Hyperlink"/>
            <w:rFonts w:cs="B Nazanin" w:hint="cs"/>
            <w:noProof/>
            <w:rtl/>
          </w:rPr>
          <w:t>ی</w:t>
        </w:r>
        <w:r w:rsidR="008B7B6B" w:rsidRPr="008B7B6B">
          <w:rPr>
            <w:rStyle w:val="Hyperlink"/>
            <w:rFonts w:cs="B Nazanin"/>
            <w:noProof/>
            <w:rtl/>
          </w:rPr>
          <w:t xml:space="preserve"> م</w:t>
        </w:r>
        <w:r w:rsidR="008B7B6B" w:rsidRPr="008B7B6B">
          <w:rPr>
            <w:rStyle w:val="Hyperlink"/>
            <w:rFonts w:cs="B Nazanin" w:hint="cs"/>
            <w:noProof/>
            <w:rtl/>
          </w:rPr>
          <w:t>ی</w:t>
        </w:r>
        <w:r w:rsidR="008B7B6B" w:rsidRPr="008B7B6B">
          <w:rPr>
            <w:rStyle w:val="Hyperlink"/>
            <w:rFonts w:cs="B Nazanin" w:hint="eastAsia"/>
            <w:noProof/>
            <w:rtl/>
          </w:rPr>
          <w:t>ان</w:t>
        </w:r>
        <w:r w:rsidR="008B7B6B" w:rsidRPr="008B7B6B">
          <w:rPr>
            <w:rStyle w:val="Hyperlink"/>
            <w:rFonts w:cs="B Nazanin" w:hint="cs"/>
            <w:noProof/>
            <w:rtl/>
          </w:rPr>
          <w:t>ی</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Toc64186771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51</w:t>
        </w:r>
        <w:r w:rsidR="008B7B6B" w:rsidRPr="008B7B6B">
          <w:rPr>
            <w:rFonts w:cs="B Nazanin"/>
            <w:noProof/>
            <w:webHidden/>
            <w:rtl/>
          </w:rPr>
          <w:fldChar w:fldCharType="end"/>
        </w:r>
      </w:hyperlink>
    </w:p>
    <w:p w:rsidR="008B7B6B" w:rsidRPr="008B7B6B" w:rsidRDefault="009A6178">
      <w:pPr>
        <w:pStyle w:val="TOC5"/>
        <w:tabs>
          <w:tab w:val="right" w:leader="dot" w:pos="9016"/>
        </w:tabs>
        <w:rPr>
          <w:rFonts w:eastAsiaTheme="minorEastAsia" w:cs="B Nazanin"/>
          <w:noProof/>
          <w:sz w:val="22"/>
          <w:szCs w:val="22"/>
          <w:rtl/>
          <w:lang w:bidi="ar-SA"/>
        </w:rPr>
      </w:pPr>
      <w:hyperlink w:anchor="_Toc64186772" w:history="1">
        <w:r w:rsidR="008B7B6B" w:rsidRPr="008B7B6B">
          <w:rPr>
            <w:rStyle w:val="Hyperlink"/>
            <w:rFonts w:cs="B Nazanin"/>
            <w:noProof/>
            <w:rtl/>
          </w:rPr>
          <w:t>2-2-2-6-6- آزمون حفاظت شبکه</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Toc64186772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53</w:t>
        </w:r>
        <w:r w:rsidR="008B7B6B" w:rsidRPr="008B7B6B">
          <w:rPr>
            <w:rFonts w:cs="B Nazanin"/>
            <w:noProof/>
            <w:webHidden/>
            <w:rtl/>
          </w:rPr>
          <w:fldChar w:fldCharType="end"/>
        </w:r>
      </w:hyperlink>
    </w:p>
    <w:p w:rsidR="008B7B6B" w:rsidRPr="008B7B6B" w:rsidRDefault="009A6178">
      <w:pPr>
        <w:pStyle w:val="TOC5"/>
        <w:tabs>
          <w:tab w:val="right" w:leader="dot" w:pos="9016"/>
        </w:tabs>
        <w:rPr>
          <w:rFonts w:eastAsiaTheme="minorEastAsia" w:cs="B Nazanin"/>
          <w:noProof/>
          <w:sz w:val="22"/>
          <w:szCs w:val="22"/>
          <w:rtl/>
          <w:lang w:bidi="ar-SA"/>
        </w:rPr>
      </w:pPr>
      <w:hyperlink w:anchor="_Toc64186773" w:history="1">
        <w:r w:rsidR="008B7B6B" w:rsidRPr="008B7B6B">
          <w:rPr>
            <w:rStyle w:val="Hyperlink"/>
            <w:rFonts w:cs="B Nazanin"/>
            <w:noProof/>
            <w:rtl/>
          </w:rPr>
          <w:t>2-2-2-6-7- آزمون زمان وصل مجدد</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Toc64186773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54</w:t>
        </w:r>
        <w:r w:rsidR="008B7B6B" w:rsidRPr="008B7B6B">
          <w:rPr>
            <w:rFonts w:cs="B Nazanin"/>
            <w:noProof/>
            <w:webHidden/>
            <w:rtl/>
          </w:rPr>
          <w:fldChar w:fldCharType="end"/>
        </w:r>
      </w:hyperlink>
    </w:p>
    <w:p w:rsidR="008B7B6B" w:rsidRPr="008B7B6B" w:rsidRDefault="009A6178">
      <w:pPr>
        <w:pStyle w:val="TOC2"/>
        <w:rPr>
          <w:rFonts w:eastAsiaTheme="minorEastAsia" w:cs="B Nazanin"/>
          <w:smallCaps w:val="0"/>
          <w:noProof/>
          <w:sz w:val="22"/>
          <w:szCs w:val="22"/>
          <w:rtl/>
          <w:lang w:bidi="ar-SA"/>
        </w:rPr>
      </w:pPr>
      <w:hyperlink w:anchor="_Toc64186774" w:history="1">
        <w:r w:rsidR="008B7B6B" w:rsidRPr="008B7B6B">
          <w:rPr>
            <w:rStyle w:val="Hyperlink"/>
            <w:rFonts w:cs="B Nazanin"/>
            <w:noProof/>
            <w:rtl/>
          </w:rPr>
          <w:t>2-3-</w:t>
        </w:r>
        <w:r w:rsidR="008B7B6B" w:rsidRPr="008B7B6B">
          <w:rPr>
            <w:rFonts w:eastAsiaTheme="minorEastAsia" w:cs="B Nazanin"/>
            <w:smallCaps w:val="0"/>
            <w:noProof/>
            <w:sz w:val="22"/>
            <w:szCs w:val="22"/>
            <w:rtl/>
            <w:lang w:bidi="ar-SA"/>
          </w:rPr>
          <w:tab/>
        </w:r>
        <w:r w:rsidR="008B7B6B" w:rsidRPr="008B7B6B">
          <w:rPr>
            <w:rStyle w:val="Hyperlink"/>
            <w:rFonts w:cs="B Nazanin"/>
            <w:noProof/>
            <w:rtl/>
          </w:rPr>
          <w:t>آزمون‌ها</w:t>
        </w:r>
        <w:r w:rsidR="008B7B6B" w:rsidRPr="008B7B6B">
          <w:rPr>
            <w:rStyle w:val="Hyperlink"/>
            <w:rFonts w:cs="B Nazanin" w:hint="cs"/>
            <w:noProof/>
            <w:rtl/>
          </w:rPr>
          <w:t>ی</w:t>
        </w:r>
        <w:r w:rsidR="008B7B6B" w:rsidRPr="008B7B6B">
          <w:rPr>
            <w:rStyle w:val="Hyperlink"/>
            <w:rFonts w:cs="B Nazanin"/>
            <w:noProof/>
            <w:rtl/>
          </w:rPr>
          <w:t xml:space="preserve"> تجه</w:t>
        </w:r>
        <w:r w:rsidR="008B7B6B" w:rsidRPr="008B7B6B">
          <w:rPr>
            <w:rStyle w:val="Hyperlink"/>
            <w:rFonts w:cs="B Nazanin" w:hint="cs"/>
            <w:noProof/>
            <w:rtl/>
          </w:rPr>
          <w:t>ی</w:t>
        </w:r>
        <w:r w:rsidR="008B7B6B" w:rsidRPr="008B7B6B">
          <w:rPr>
            <w:rStyle w:val="Hyperlink"/>
            <w:rFonts w:cs="B Nazanin" w:hint="eastAsia"/>
            <w:noProof/>
            <w:rtl/>
          </w:rPr>
          <w:t>زات</w:t>
        </w:r>
        <w:r w:rsidR="008B7B6B" w:rsidRPr="008B7B6B">
          <w:rPr>
            <w:rStyle w:val="Hyperlink"/>
            <w:rFonts w:cs="B Nazanin"/>
            <w:noProof/>
            <w:rtl/>
          </w:rPr>
          <w:t xml:space="preserve"> و تأس</w:t>
        </w:r>
        <w:r w:rsidR="008B7B6B" w:rsidRPr="008B7B6B">
          <w:rPr>
            <w:rStyle w:val="Hyperlink"/>
            <w:rFonts w:cs="B Nazanin" w:hint="cs"/>
            <w:noProof/>
            <w:rtl/>
          </w:rPr>
          <w:t>ی</w:t>
        </w:r>
        <w:r w:rsidR="008B7B6B" w:rsidRPr="008B7B6B">
          <w:rPr>
            <w:rStyle w:val="Hyperlink"/>
            <w:rFonts w:cs="B Nazanin" w:hint="eastAsia"/>
            <w:noProof/>
            <w:rtl/>
          </w:rPr>
          <w:t>سات</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Toc64186774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55</w:t>
        </w:r>
        <w:r w:rsidR="008B7B6B" w:rsidRPr="008B7B6B">
          <w:rPr>
            <w:rFonts w:cs="B Nazanin"/>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75" w:history="1">
        <w:r w:rsidR="008B7B6B" w:rsidRPr="008B7B6B">
          <w:rPr>
            <w:rStyle w:val="Hyperlink"/>
            <w:rFonts w:cs="B Nazanin"/>
            <w:i w:val="0"/>
            <w:iCs w:val="0"/>
            <w:noProof/>
            <w:rtl/>
          </w:rPr>
          <w:t>2-3-1-</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س</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ستم</w:t>
        </w:r>
        <w:r w:rsidR="008B7B6B" w:rsidRPr="008B7B6B">
          <w:rPr>
            <w:rStyle w:val="Hyperlink"/>
            <w:rFonts w:cs="B Nazanin"/>
            <w:i w:val="0"/>
            <w:iCs w:val="0"/>
            <w:noProof/>
            <w:rtl/>
          </w:rPr>
          <w:t xml:space="preserve"> زم</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ن</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Toc64186775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55</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76" w:history="1">
        <w:r w:rsidR="00161AEA">
          <w:rPr>
            <w:rStyle w:val="Hyperlink"/>
            <w:rFonts w:cs="B Nazanin" w:hint="cs"/>
            <w:i w:val="0"/>
            <w:iCs w:val="0"/>
            <w:noProof/>
            <w:rtl/>
          </w:rPr>
          <w:t>2-3-2-</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باس بارها و س</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م</w:t>
        </w:r>
        <w:r w:rsidR="008B7B6B" w:rsidRPr="008B7B6B">
          <w:rPr>
            <w:rStyle w:val="Hyperlink"/>
            <w:rFonts w:cs="B Nazanin"/>
            <w:i w:val="0"/>
            <w:iCs w:val="0"/>
            <w:noProof/>
            <w:rtl/>
          </w:rPr>
          <w:t xml:space="preserve"> کش</w:t>
        </w:r>
        <w:r w:rsidR="008B7B6B" w:rsidRPr="008B7B6B">
          <w:rPr>
            <w:rStyle w:val="Hyperlink"/>
            <w:rFonts w:cs="B Nazanin" w:hint="cs"/>
            <w:i w:val="0"/>
            <w:iCs w:val="0"/>
            <w:noProof/>
            <w:rtl/>
          </w:rPr>
          <w:t>ی</w:t>
        </w:r>
        <w:r w:rsidR="008B7B6B" w:rsidRPr="008B7B6B">
          <w:rPr>
            <w:rStyle w:val="Hyperlink"/>
            <w:rFonts w:cs="B Nazanin"/>
            <w:i w:val="0"/>
            <w:iCs w:val="0"/>
            <w:noProof/>
            <w:rtl/>
          </w:rPr>
          <w:t xml:space="preserve"> هوا</w:t>
        </w:r>
        <w:r w:rsidR="008B7B6B" w:rsidRPr="008B7B6B">
          <w:rPr>
            <w:rStyle w:val="Hyperlink"/>
            <w:rFonts w:cs="B Nazanin" w:hint="cs"/>
            <w:i w:val="0"/>
            <w:iCs w:val="0"/>
            <w:noProof/>
            <w:rtl/>
          </w:rPr>
          <w:t>یی</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Toc64186776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57</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77" w:history="1">
        <w:r w:rsidR="008B7B6B" w:rsidRPr="008B7B6B">
          <w:rPr>
            <w:rStyle w:val="Hyperlink"/>
            <w:rFonts w:cs="B Nazanin"/>
            <w:i w:val="0"/>
            <w:iCs w:val="0"/>
            <w:noProof/>
            <w:rtl/>
          </w:rPr>
          <w:t>2-3-3-</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ترانسفورماتور اصل</w:t>
        </w:r>
        <w:r w:rsidR="008B7B6B" w:rsidRPr="008B7B6B">
          <w:rPr>
            <w:rStyle w:val="Hyperlink"/>
            <w:rFonts w:cs="B Nazanin" w:hint="cs"/>
            <w:i w:val="0"/>
            <w:iCs w:val="0"/>
            <w:noProof/>
            <w:rtl/>
          </w:rPr>
          <w:t>ی</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Toc64186777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58</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78" w:history="1">
        <w:r w:rsidR="008B7B6B" w:rsidRPr="008B7B6B">
          <w:rPr>
            <w:rStyle w:val="Hyperlink"/>
            <w:rFonts w:cs="B Nazanin"/>
            <w:i w:val="0"/>
            <w:iCs w:val="0"/>
            <w:noProof/>
            <w:rtl/>
          </w:rPr>
          <w:t>2-3-4-</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کل</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د</w:t>
        </w:r>
        <w:r w:rsidR="008B7B6B" w:rsidRPr="008B7B6B">
          <w:rPr>
            <w:rStyle w:val="Hyperlink"/>
            <w:rFonts w:cs="B Nazanin"/>
            <w:i w:val="0"/>
            <w:iCs w:val="0"/>
            <w:noProof/>
            <w:rtl/>
          </w:rPr>
          <w:t xml:space="preserve"> قدرت</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Toc64186778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59</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79" w:history="1">
        <w:r w:rsidR="008B7B6B" w:rsidRPr="008B7B6B">
          <w:rPr>
            <w:rStyle w:val="Hyperlink"/>
            <w:rFonts w:cs="B Nazanin"/>
            <w:i w:val="0"/>
            <w:iCs w:val="0"/>
            <w:noProof/>
            <w:rtl/>
          </w:rPr>
          <w:t>2-3-5-</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سکس</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ونر</w:t>
        </w:r>
        <w:r w:rsidR="008B7B6B" w:rsidRPr="008B7B6B">
          <w:rPr>
            <w:rStyle w:val="Hyperlink"/>
            <w:rFonts w:cs="B Nazanin"/>
            <w:i w:val="0"/>
            <w:iCs w:val="0"/>
            <w:noProof/>
            <w:rtl/>
          </w:rPr>
          <w:t xml:space="preserve"> و ت</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غه</w:t>
        </w:r>
        <w:r w:rsidR="008B7B6B" w:rsidRPr="008B7B6B">
          <w:rPr>
            <w:rStyle w:val="Hyperlink"/>
            <w:rFonts w:cs="B Nazanin"/>
            <w:i w:val="0"/>
            <w:iCs w:val="0"/>
            <w:noProof/>
            <w:rtl/>
          </w:rPr>
          <w:t xml:space="preserve"> زم</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ن</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Toc64186779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61</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80" w:history="1">
        <w:r w:rsidR="008B7B6B" w:rsidRPr="008B7B6B">
          <w:rPr>
            <w:rStyle w:val="Hyperlink"/>
            <w:rFonts w:cs="B Nazanin"/>
            <w:i w:val="0"/>
            <w:iCs w:val="0"/>
            <w:noProof/>
            <w:rtl/>
          </w:rPr>
          <w:t>2-3-6-</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ترانس جريان</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Toc64186780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62</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81" w:history="1">
        <w:r w:rsidR="008B7B6B" w:rsidRPr="008B7B6B">
          <w:rPr>
            <w:rStyle w:val="Hyperlink"/>
            <w:rFonts w:cs="B Nazanin"/>
            <w:i w:val="0"/>
            <w:iCs w:val="0"/>
            <w:noProof/>
            <w:rtl/>
          </w:rPr>
          <w:t>2-3-7-</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ترانس اندازه</w:t>
        </w:r>
        <w:r w:rsidR="00161AEA">
          <w:rPr>
            <w:rStyle w:val="Hyperlink"/>
            <w:rFonts w:cs="B Nazanin" w:hint="cs"/>
            <w:i w:val="0"/>
            <w:iCs w:val="0"/>
            <w:noProof/>
            <w:rtl/>
          </w:rPr>
          <w:t>‌</w:t>
        </w:r>
        <w:r w:rsidR="008B7B6B" w:rsidRPr="008B7B6B">
          <w:rPr>
            <w:rStyle w:val="Hyperlink"/>
            <w:rFonts w:cs="B Nazanin"/>
            <w:i w:val="0"/>
            <w:iCs w:val="0"/>
            <w:noProof/>
            <w:rtl/>
          </w:rPr>
          <w:t>گ</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ر</w:t>
        </w:r>
        <w:r w:rsidR="008B7B6B" w:rsidRPr="008B7B6B">
          <w:rPr>
            <w:rStyle w:val="Hyperlink"/>
            <w:rFonts w:cs="B Nazanin" w:hint="cs"/>
            <w:i w:val="0"/>
            <w:iCs w:val="0"/>
            <w:noProof/>
            <w:rtl/>
          </w:rPr>
          <w:t>ی</w:t>
        </w:r>
        <w:r w:rsidR="008B7B6B" w:rsidRPr="008B7B6B">
          <w:rPr>
            <w:rStyle w:val="Hyperlink"/>
            <w:rFonts w:cs="B Nazanin"/>
            <w:i w:val="0"/>
            <w:iCs w:val="0"/>
            <w:noProof/>
            <w:rtl/>
          </w:rPr>
          <w:t xml:space="preserve"> ولتاژ</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Toc64186781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64</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82" w:history="1">
        <w:r w:rsidR="008B7B6B" w:rsidRPr="008B7B6B">
          <w:rPr>
            <w:rStyle w:val="Hyperlink"/>
            <w:rFonts w:cs="B Nazanin"/>
            <w:i w:val="0"/>
            <w:iCs w:val="0"/>
            <w:noProof/>
            <w:rtl/>
          </w:rPr>
          <w:t>2-3-8-</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تابلوها</w:t>
        </w:r>
        <w:r w:rsidR="008B7B6B" w:rsidRPr="008B7B6B">
          <w:rPr>
            <w:rStyle w:val="Hyperlink"/>
            <w:rFonts w:cs="B Nazanin" w:hint="cs"/>
            <w:i w:val="0"/>
            <w:iCs w:val="0"/>
            <w:noProof/>
            <w:rtl/>
          </w:rPr>
          <w:t>ی</w:t>
        </w:r>
        <w:r w:rsidR="008B7B6B" w:rsidRPr="008B7B6B">
          <w:rPr>
            <w:rStyle w:val="Hyperlink"/>
            <w:rFonts w:cs="B Nazanin"/>
            <w:i w:val="0"/>
            <w:iCs w:val="0"/>
            <w:noProof/>
            <w:rtl/>
          </w:rPr>
          <w:t xml:space="preserve"> فشار متوسط</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Toc64186782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64</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83" w:history="1">
        <w:r w:rsidR="008B7B6B" w:rsidRPr="008B7B6B">
          <w:rPr>
            <w:rStyle w:val="Hyperlink"/>
            <w:rFonts w:cs="B Nazanin"/>
            <w:i w:val="0"/>
            <w:iCs w:val="0"/>
            <w:noProof/>
            <w:rtl/>
          </w:rPr>
          <w:t>2-3-9-</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تابلوها</w:t>
        </w:r>
        <w:r w:rsidR="008B7B6B" w:rsidRPr="008B7B6B">
          <w:rPr>
            <w:rStyle w:val="Hyperlink"/>
            <w:rFonts w:cs="B Nazanin" w:hint="cs"/>
            <w:i w:val="0"/>
            <w:iCs w:val="0"/>
            <w:noProof/>
            <w:rtl/>
          </w:rPr>
          <w:t>ی</w:t>
        </w:r>
        <w:r w:rsidR="008B7B6B" w:rsidRPr="008B7B6B">
          <w:rPr>
            <w:rStyle w:val="Hyperlink"/>
            <w:rFonts w:cs="B Nazanin"/>
            <w:i w:val="0"/>
            <w:iCs w:val="0"/>
            <w:noProof/>
            <w:rtl/>
          </w:rPr>
          <w:t xml:space="preserve"> حفاظت و کنترل</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Toc64186783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65</w:t>
        </w:r>
        <w:r w:rsidR="008B7B6B" w:rsidRPr="008B7B6B">
          <w:rPr>
            <w:rFonts w:cs="B Nazanin"/>
            <w:i w:val="0"/>
            <w:iCs w:val="0"/>
            <w:noProof/>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84" w:history="1">
        <w:r w:rsidR="008B7B6B" w:rsidRPr="008B7B6B">
          <w:rPr>
            <w:rStyle w:val="Hyperlink"/>
            <w:rFonts w:cs="B Nazanin"/>
            <w:rtl/>
          </w:rPr>
          <w:t>2-3-9-1-</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موارد عموم</w:t>
        </w:r>
        <w:r w:rsidR="008B7B6B" w:rsidRPr="008B7B6B">
          <w:rPr>
            <w:rStyle w:val="Hyperlink"/>
            <w:rFonts w:cs="B Nazanin" w:hint="cs"/>
            <w:rtl/>
          </w:rPr>
          <w:t>ی</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Toc64186784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65</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85" w:history="1">
        <w:r w:rsidR="00161AEA">
          <w:rPr>
            <w:rStyle w:val="Hyperlink"/>
            <w:rFonts w:cs="B Nazanin" w:hint="cs"/>
            <w:rtl/>
          </w:rPr>
          <w:t>2-3-9-2-</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تجه</w:t>
        </w:r>
        <w:r w:rsidR="008B7B6B" w:rsidRPr="008B7B6B">
          <w:rPr>
            <w:rStyle w:val="Hyperlink"/>
            <w:rFonts w:cs="B Nazanin" w:hint="cs"/>
            <w:rtl/>
          </w:rPr>
          <w:t>ی</w:t>
        </w:r>
        <w:r w:rsidR="008B7B6B" w:rsidRPr="008B7B6B">
          <w:rPr>
            <w:rStyle w:val="Hyperlink"/>
            <w:rFonts w:cs="B Nazanin" w:hint="eastAsia"/>
            <w:rtl/>
          </w:rPr>
          <w:t>زات</w:t>
        </w:r>
        <w:r w:rsidR="008B7B6B" w:rsidRPr="008B7B6B">
          <w:rPr>
            <w:rStyle w:val="Hyperlink"/>
            <w:rFonts w:cs="B Nazanin"/>
            <w:rtl/>
          </w:rPr>
          <w:t xml:space="preserve"> و تابلوها</w:t>
        </w:r>
        <w:r w:rsidR="008B7B6B" w:rsidRPr="008B7B6B">
          <w:rPr>
            <w:rStyle w:val="Hyperlink"/>
            <w:rFonts w:cs="B Nazanin" w:hint="cs"/>
            <w:rtl/>
          </w:rPr>
          <w:t>ی</w:t>
        </w:r>
        <w:r w:rsidR="008B7B6B" w:rsidRPr="008B7B6B">
          <w:rPr>
            <w:rStyle w:val="Hyperlink"/>
            <w:rFonts w:cs="B Nazanin"/>
            <w:rtl/>
          </w:rPr>
          <w:t xml:space="preserve"> حفاظت</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Toc64186785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65</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86" w:history="1">
        <w:r w:rsidR="008B7B6B" w:rsidRPr="008B7B6B">
          <w:rPr>
            <w:rStyle w:val="Hyperlink"/>
            <w:rFonts w:cs="B Nazanin"/>
            <w:rtl/>
          </w:rPr>
          <w:t>2-3-9-3-</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تجه</w:t>
        </w:r>
        <w:r w:rsidR="008B7B6B" w:rsidRPr="008B7B6B">
          <w:rPr>
            <w:rStyle w:val="Hyperlink"/>
            <w:rFonts w:cs="B Nazanin" w:hint="cs"/>
            <w:rtl/>
          </w:rPr>
          <w:t>ی</w:t>
        </w:r>
        <w:r w:rsidR="008B7B6B" w:rsidRPr="008B7B6B">
          <w:rPr>
            <w:rStyle w:val="Hyperlink"/>
            <w:rFonts w:cs="B Nazanin" w:hint="eastAsia"/>
            <w:rtl/>
          </w:rPr>
          <w:t>زات</w:t>
        </w:r>
        <w:r w:rsidR="008B7B6B" w:rsidRPr="008B7B6B">
          <w:rPr>
            <w:rStyle w:val="Hyperlink"/>
            <w:rFonts w:cs="B Nazanin"/>
            <w:rtl/>
          </w:rPr>
          <w:t xml:space="preserve"> و تابلوها</w:t>
        </w:r>
        <w:r w:rsidR="008B7B6B" w:rsidRPr="008B7B6B">
          <w:rPr>
            <w:rStyle w:val="Hyperlink"/>
            <w:rFonts w:cs="B Nazanin" w:hint="cs"/>
            <w:rtl/>
          </w:rPr>
          <w:t>ی</w:t>
        </w:r>
        <w:r w:rsidR="008B7B6B" w:rsidRPr="008B7B6B">
          <w:rPr>
            <w:rStyle w:val="Hyperlink"/>
            <w:rFonts w:cs="B Nazanin"/>
            <w:rtl/>
          </w:rPr>
          <w:t xml:space="preserve"> کنترل</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Toc64186786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67</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87" w:history="1">
        <w:r w:rsidR="00161AEA">
          <w:rPr>
            <w:rStyle w:val="Hyperlink"/>
            <w:rFonts w:cs="B Nazanin" w:hint="cs"/>
            <w:rtl/>
          </w:rPr>
          <w:t>2-3-9-4-</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تابلو</w:t>
        </w:r>
        <w:r w:rsidR="008B7B6B" w:rsidRPr="008B7B6B">
          <w:rPr>
            <w:rStyle w:val="Hyperlink"/>
            <w:rFonts w:cs="B Nazanin" w:hint="cs"/>
            <w:rtl/>
          </w:rPr>
          <w:t>ی</w:t>
        </w:r>
        <w:r w:rsidR="008B7B6B" w:rsidRPr="008B7B6B">
          <w:rPr>
            <w:rStyle w:val="Hyperlink"/>
            <w:rFonts w:cs="B Nazanin"/>
            <w:rtl/>
          </w:rPr>
          <w:t xml:space="preserve"> تنظ</w:t>
        </w:r>
        <w:r w:rsidR="008B7B6B" w:rsidRPr="008B7B6B">
          <w:rPr>
            <w:rStyle w:val="Hyperlink"/>
            <w:rFonts w:cs="B Nazanin" w:hint="cs"/>
            <w:rtl/>
          </w:rPr>
          <w:t>ی</w:t>
        </w:r>
        <w:r w:rsidR="008B7B6B" w:rsidRPr="008B7B6B">
          <w:rPr>
            <w:rStyle w:val="Hyperlink"/>
            <w:rFonts w:cs="B Nazanin" w:hint="eastAsia"/>
            <w:rtl/>
          </w:rPr>
          <w:t>م</w:t>
        </w:r>
        <w:r w:rsidR="008B7B6B" w:rsidRPr="008B7B6B">
          <w:rPr>
            <w:rStyle w:val="Hyperlink"/>
            <w:rFonts w:cs="B Nazanin"/>
            <w:rtl/>
          </w:rPr>
          <w:t xml:space="preserve"> ولتاژ ترانسفورماتور</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Toc64186787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67</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88" w:history="1">
        <w:r w:rsidR="00161AEA">
          <w:rPr>
            <w:rStyle w:val="Hyperlink"/>
            <w:rFonts w:cs="B Nazanin" w:hint="cs"/>
            <w:rtl/>
          </w:rPr>
          <w:t>2-3-9-5-</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س</w:t>
        </w:r>
        <w:r w:rsidR="008B7B6B" w:rsidRPr="008B7B6B">
          <w:rPr>
            <w:rStyle w:val="Hyperlink"/>
            <w:rFonts w:cs="B Nazanin" w:hint="cs"/>
            <w:rtl/>
          </w:rPr>
          <w:t>ی</w:t>
        </w:r>
        <w:r w:rsidR="008B7B6B" w:rsidRPr="008B7B6B">
          <w:rPr>
            <w:rStyle w:val="Hyperlink"/>
            <w:rFonts w:cs="B Nazanin" w:hint="eastAsia"/>
            <w:rtl/>
          </w:rPr>
          <w:t>ستم</w:t>
        </w:r>
        <w:r w:rsidR="008B7B6B" w:rsidRPr="008B7B6B">
          <w:rPr>
            <w:rStyle w:val="Hyperlink"/>
            <w:rFonts w:cs="B Nazanin"/>
            <w:rtl/>
          </w:rPr>
          <w:t xml:space="preserve"> حفاظت و کنترل</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Toc64186788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67</w:t>
        </w:r>
        <w:r w:rsidR="008B7B6B" w:rsidRPr="008B7B6B">
          <w:rPr>
            <w:rFonts w:cs="B Nazanin"/>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89" w:history="1">
        <w:r w:rsidR="00161AEA">
          <w:rPr>
            <w:rStyle w:val="Hyperlink"/>
            <w:rFonts w:cs="B Nazanin" w:hint="cs"/>
            <w:i w:val="0"/>
            <w:iCs w:val="0"/>
            <w:noProof/>
            <w:rtl/>
          </w:rPr>
          <w:t>2-3-10-</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تابلوها تغذ</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ه</w:t>
        </w:r>
        <w:r w:rsidR="008B7B6B" w:rsidRPr="008B7B6B">
          <w:rPr>
            <w:rStyle w:val="Hyperlink"/>
            <w:rFonts w:cs="B Nazanin"/>
            <w:i w:val="0"/>
            <w:iCs w:val="0"/>
            <w:noProof/>
            <w:rtl/>
          </w:rPr>
          <w:t xml:space="preserve"> جر</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ان</w:t>
        </w:r>
        <w:r w:rsidR="008B7B6B" w:rsidRPr="008B7B6B">
          <w:rPr>
            <w:rStyle w:val="Hyperlink"/>
            <w:rFonts w:cs="B Nazanin"/>
            <w:i w:val="0"/>
            <w:iCs w:val="0"/>
            <w:noProof/>
            <w:rtl/>
          </w:rPr>
          <w:t xml:space="preserve"> مستق</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م</w:t>
        </w:r>
        <w:r w:rsidR="008B7B6B" w:rsidRPr="008B7B6B">
          <w:rPr>
            <w:rStyle w:val="Hyperlink"/>
            <w:rFonts w:cs="B Nazanin"/>
            <w:i w:val="0"/>
            <w:iCs w:val="0"/>
            <w:noProof/>
            <w:rtl/>
          </w:rPr>
          <w:t xml:space="preserve"> و متناوب</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Toc64186789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68</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790" w:history="1">
        <w:r w:rsidR="00161AEA">
          <w:rPr>
            <w:rStyle w:val="Hyperlink"/>
            <w:rFonts w:cs="B Nazanin" w:hint="cs"/>
            <w:i w:val="0"/>
            <w:iCs w:val="0"/>
            <w:noProof/>
            <w:rtl/>
          </w:rPr>
          <w:t>2-3-11-</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دستگاه ها</w:t>
        </w:r>
        <w:r w:rsidR="008B7B6B" w:rsidRPr="008B7B6B">
          <w:rPr>
            <w:rStyle w:val="Hyperlink"/>
            <w:rFonts w:cs="B Nazanin" w:hint="cs"/>
            <w:i w:val="0"/>
            <w:iCs w:val="0"/>
            <w:noProof/>
            <w:rtl/>
          </w:rPr>
          <w:t>ی</w:t>
        </w:r>
        <w:r w:rsidR="008B7B6B" w:rsidRPr="008B7B6B">
          <w:rPr>
            <w:rStyle w:val="Hyperlink"/>
            <w:rFonts w:cs="B Nazanin"/>
            <w:i w:val="0"/>
            <w:iCs w:val="0"/>
            <w:noProof/>
            <w:rtl/>
          </w:rPr>
          <w:t xml:space="preserve"> شارژ باتر</w:t>
        </w:r>
        <w:r w:rsidR="008B7B6B" w:rsidRPr="008B7B6B">
          <w:rPr>
            <w:rStyle w:val="Hyperlink"/>
            <w:rFonts w:cs="B Nazanin" w:hint="cs"/>
            <w:i w:val="0"/>
            <w:iCs w:val="0"/>
            <w:noProof/>
            <w:rtl/>
          </w:rPr>
          <w:t>ی</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Toc64186790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68</w:t>
        </w:r>
        <w:r w:rsidR="008B7B6B" w:rsidRPr="008B7B6B">
          <w:rPr>
            <w:rFonts w:cs="B Nazanin"/>
            <w:i w:val="0"/>
            <w:iCs w:val="0"/>
            <w:noProof/>
            <w:webHidden/>
            <w:rtl/>
          </w:rPr>
          <w:fldChar w:fldCharType="end"/>
        </w:r>
      </w:hyperlink>
    </w:p>
    <w:p w:rsidR="008B7B6B" w:rsidRPr="008B7B6B" w:rsidRDefault="009A6178">
      <w:pPr>
        <w:pStyle w:val="TOC3"/>
        <w:tabs>
          <w:tab w:val="left" w:pos="1920"/>
        </w:tabs>
        <w:rPr>
          <w:rFonts w:eastAsiaTheme="minorEastAsia" w:cs="B Nazanin"/>
          <w:i w:val="0"/>
          <w:iCs w:val="0"/>
          <w:noProof/>
          <w:sz w:val="22"/>
          <w:szCs w:val="22"/>
          <w:rtl/>
          <w:lang w:bidi="ar-SA"/>
        </w:rPr>
      </w:pPr>
      <w:hyperlink w:anchor="_Toc64186791" w:history="1">
        <w:r w:rsidR="008B7B6B" w:rsidRPr="008B7B6B">
          <w:rPr>
            <w:rStyle w:val="Hyperlink"/>
            <w:rFonts w:cs="B Nazanin"/>
            <w:i w:val="0"/>
            <w:iCs w:val="0"/>
            <w:noProof/>
            <w:rtl/>
          </w:rPr>
          <w:t>2-3-12-</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باسداکت</w:t>
        </w:r>
        <w:r w:rsidR="00161AEA">
          <w:rPr>
            <w:rStyle w:val="Hyperlink"/>
            <w:rFonts w:cs="B Nazanin" w:hint="cs"/>
            <w:i w:val="0"/>
            <w:iCs w:val="0"/>
            <w:noProof/>
            <w:rtl/>
          </w:rPr>
          <w:t>‌</w:t>
        </w:r>
        <w:r w:rsidR="008B7B6B" w:rsidRPr="008B7B6B">
          <w:rPr>
            <w:rStyle w:val="Hyperlink"/>
            <w:rFonts w:cs="B Nazanin"/>
            <w:i w:val="0"/>
            <w:iCs w:val="0"/>
            <w:noProof/>
            <w:rtl/>
          </w:rPr>
          <w:t>ها</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Toc64186791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69</w:t>
        </w:r>
        <w:r w:rsidR="008B7B6B" w:rsidRPr="008B7B6B">
          <w:rPr>
            <w:rFonts w:cs="B Nazanin"/>
            <w:i w:val="0"/>
            <w:iCs w:val="0"/>
            <w:noProof/>
            <w:webHidden/>
            <w:rtl/>
          </w:rPr>
          <w:fldChar w:fldCharType="end"/>
        </w:r>
      </w:hyperlink>
    </w:p>
    <w:p w:rsidR="008B7B6B" w:rsidRPr="008B7B6B" w:rsidRDefault="009A6178">
      <w:pPr>
        <w:pStyle w:val="TOC3"/>
        <w:tabs>
          <w:tab w:val="left" w:pos="1920"/>
        </w:tabs>
        <w:rPr>
          <w:rFonts w:eastAsiaTheme="minorEastAsia" w:cs="B Nazanin"/>
          <w:i w:val="0"/>
          <w:iCs w:val="0"/>
          <w:noProof/>
          <w:sz w:val="22"/>
          <w:szCs w:val="22"/>
          <w:rtl/>
          <w:lang w:bidi="ar-SA"/>
        </w:rPr>
      </w:pPr>
      <w:hyperlink w:anchor="_Toc64186792" w:history="1">
        <w:r w:rsidR="008B7B6B" w:rsidRPr="008B7B6B">
          <w:rPr>
            <w:rStyle w:val="Hyperlink"/>
            <w:rFonts w:cs="B Nazanin"/>
            <w:i w:val="0"/>
            <w:iCs w:val="0"/>
            <w:noProof/>
            <w:rtl/>
          </w:rPr>
          <w:t>2-3-13-</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باتر</w:t>
        </w:r>
        <w:r w:rsidR="008B7B6B" w:rsidRPr="008B7B6B">
          <w:rPr>
            <w:rStyle w:val="Hyperlink"/>
            <w:rFonts w:cs="B Nazanin" w:hint="cs"/>
            <w:i w:val="0"/>
            <w:iCs w:val="0"/>
            <w:noProof/>
            <w:rtl/>
          </w:rPr>
          <w:t>ی</w:t>
        </w:r>
        <w:r w:rsidR="00161AEA">
          <w:rPr>
            <w:rStyle w:val="Hyperlink"/>
            <w:rFonts w:cs="B Nazanin" w:hint="cs"/>
            <w:i w:val="0"/>
            <w:iCs w:val="0"/>
            <w:noProof/>
            <w:rtl/>
          </w:rPr>
          <w:t>‌</w:t>
        </w:r>
        <w:r w:rsidR="008B7B6B" w:rsidRPr="008B7B6B">
          <w:rPr>
            <w:rStyle w:val="Hyperlink"/>
            <w:rFonts w:cs="B Nazanin"/>
            <w:i w:val="0"/>
            <w:iCs w:val="0"/>
            <w:noProof/>
            <w:rtl/>
          </w:rPr>
          <w:t>ها</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Toc64186792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69</w:t>
        </w:r>
        <w:r w:rsidR="008B7B6B" w:rsidRPr="008B7B6B">
          <w:rPr>
            <w:rFonts w:cs="B Nazanin"/>
            <w:i w:val="0"/>
            <w:iCs w:val="0"/>
            <w:noProof/>
            <w:webHidden/>
            <w:rtl/>
          </w:rPr>
          <w:fldChar w:fldCharType="end"/>
        </w:r>
      </w:hyperlink>
    </w:p>
    <w:p w:rsidR="008B7B6B" w:rsidRPr="008B7B6B" w:rsidRDefault="009A6178">
      <w:pPr>
        <w:pStyle w:val="TOC3"/>
        <w:tabs>
          <w:tab w:val="left" w:pos="1920"/>
        </w:tabs>
        <w:rPr>
          <w:rFonts w:eastAsiaTheme="minorEastAsia" w:cs="B Nazanin"/>
          <w:i w:val="0"/>
          <w:iCs w:val="0"/>
          <w:noProof/>
          <w:sz w:val="22"/>
          <w:szCs w:val="22"/>
          <w:rtl/>
          <w:lang w:bidi="ar-SA"/>
        </w:rPr>
      </w:pPr>
      <w:hyperlink w:anchor="_Toc64186793" w:history="1">
        <w:r w:rsidR="008B7B6B" w:rsidRPr="008B7B6B">
          <w:rPr>
            <w:rStyle w:val="Hyperlink"/>
            <w:rFonts w:cs="B Nazanin"/>
            <w:i w:val="0"/>
            <w:iCs w:val="0"/>
            <w:noProof/>
            <w:rtl/>
          </w:rPr>
          <w:t>2-3-14-</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س</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ستم</w:t>
        </w:r>
        <w:r w:rsidR="008B7B6B" w:rsidRPr="008B7B6B">
          <w:rPr>
            <w:rStyle w:val="Hyperlink"/>
            <w:rFonts w:cs="B Nazanin"/>
            <w:i w:val="0"/>
            <w:iCs w:val="0"/>
            <w:noProof/>
            <w:rtl/>
          </w:rPr>
          <w:t xml:space="preserve"> کابل</w:t>
        </w:r>
        <w:r w:rsidR="008B7B6B" w:rsidRPr="008B7B6B">
          <w:rPr>
            <w:rStyle w:val="Hyperlink"/>
            <w:rFonts w:cs="B Nazanin" w:hint="cs"/>
            <w:i w:val="0"/>
            <w:iCs w:val="0"/>
            <w:noProof/>
            <w:rtl/>
          </w:rPr>
          <w:t>ی</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Toc64186793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70</w:t>
        </w:r>
        <w:r w:rsidR="008B7B6B" w:rsidRPr="008B7B6B">
          <w:rPr>
            <w:rFonts w:cs="B Nazanin"/>
            <w:i w:val="0"/>
            <w:iCs w:val="0"/>
            <w:noProof/>
            <w:webHidden/>
            <w:rtl/>
          </w:rPr>
          <w:fldChar w:fldCharType="end"/>
        </w:r>
      </w:hyperlink>
    </w:p>
    <w:p w:rsidR="008B7B6B" w:rsidRPr="008B7B6B" w:rsidRDefault="009A6178">
      <w:pPr>
        <w:pStyle w:val="TOC3"/>
        <w:tabs>
          <w:tab w:val="left" w:pos="1920"/>
        </w:tabs>
        <w:rPr>
          <w:rFonts w:eastAsiaTheme="minorEastAsia" w:cs="B Nazanin"/>
          <w:i w:val="0"/>
          <w:iCs w:val="0"/>
          <w:noProof/>
          <w:sz w:val="22"/>
          <w:szCs w:val="22"/>
          <w:rtl/>
          <w:lang w:bidi="ar-SA"/>
        </w:rPr>
      </w:pPr>
      <w:hyperlink w:anchor="_Toc64186794" w:history="1">
        <w:r w:rsidR="008B7B6B" w:rsidRPr="008B7B6B">
          <w:rPr>
            <w:rStyle w:val="Hyperlink"/>
            <w:rFonts w:cs="B Nazanin"/>
            <w:i w:val="0"/>
            <w:iCs w:val="0"/>
            <w:noProof/>
            <w:rtl/>
          </w:rPr>
          <w:t>2-3-15-</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س</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ستم</w:t>
        </w:r>
        <w:r w:rsidR="008B7B6B" w:rsidRPr="008B7B6B">
          <w:rPr>
            <w:rStyle w:val="Hyperlink"/>
            <w:rFonts w:cs="B Nazanin"/>
            <w:i w:val="0"/>
            <w:iCs w:val="0"/>
            <w:noProof/>
            <w:rtl/>
          </w:rPr>
          <w:t xml:space="preserve"> روشنا</w:t>
        </w:r>
        <w:r w:rsidR="008B7B6B" w:rsidRPr="008B7B6B">
          <w:rPr>
            <w:rStyle w:val="Hyperlink"/>
            <w:rFonts w:cs="B Nazanin" w:hint="cs"/>
            <w:i w:val="0"/>
            <w:iCs w:val="0"/>
            <w:noProof/>
            <w:rtl/>
          </w:rPr>
          <w:t>یی</w:t>
        </w:r>
        <w:r w:rsidR="008B7B6B" w:rsidRPr="008B7B6B">
          <w:rPr>
            <w:rStyle w:val="Hyperlink"/>
            <w:rFonts w:cs="B Nazanin"/>
            <w:i w:val="0"/>
            <w:iCs w:val="0"/>
            <w:noProof/>
            <w:rtl/>
          </w:rPr>
          <w:t xml:space="preserve"> محوطه</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Toc64186794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71</w:t>
        </w:r>
        <w:r w:rsidR="008B7B6B" w:rsidRPr="008B7B6B">
          <w:rPr>
            <w:rFonts w:cs="B Nazanin"/>
            <w:i w:val="0"/>
            <w:iCs w:val="0"/>
            <w:noProof/>
            <w:webHidden/>
            <w:rtl/>
          </w:rPr>
          <w:fldChar w:fldCharType="end"/>
        </w:r>
      </w:hyperlink>
    </w:p>
    <w:p w:rsidR="008B7B6B" w:rsidRPr="008B7B6B" w:rsidRDefault="009A6178">
      <w:pPr>
        <w:pStyle w:val="TOC3"/>
        <w:tabs>
          <w:tab w:val="left" w:pos="1920"/>
        </w:tabs>
        <w:rPr>
          <w:rFonts w:eastAsiaTheme="minorEastAsia" w:cs="B Nazanin"/>
          <w:i w:val="0"/>
          <w:iCs w:val="0"/>
          <w:noProof/>
          <w:sz w:val="22"/>
          <w:szCs w:val="22"/>
          <w:rtl/>
          <w:lang w:bidi="ar-SA"/>
        </w:rPr>
      </w:pPr>
      <w:hyperlink w:anchor="_Toc64186795" w:history="1">
        <w:r w:rsidR="008B7B6B" w:rsidRPr="008B7B6B">
          <w:rPr>
            <w:rStyle w:val="Hyperlink"/>
            <w:rFonts w:cs="B Nazanin"/>
            <w:i w:val="0"/>
            <w:iCs w:val="0"/>
            <w:noProof/>
            <w:rtl/>
          </w:rPr>
          <w:t>2-3-16-</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توابع حفاظتي</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Toc64186795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71</w:t>
        </w:r>
        <w:r w:rsidR="008B7B6B" w:rsidRPr="008B7B6B">
          <w:rPr>
            <w:rFonts w:cs="B Nazanin"/>
            <w:i w:val="0"/>
            <w:iCs w:val="0"/>
            <w:noProof/>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796" w:history="1">
        <w:r w:rsidR="008B7B6B" w:rsidRPr="008B7B6B">
          <w:rPr>
            <w:rStyle w:val="Hyperlink"/>
            <w:rFonts w:cs="B Nazanin"/>
            <w:rtl/>
          </w:rPr>
          <w:t>2-3-16-1-</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آزمايش راه</w:t>
        </w:r>
        <w:r w:rsidR="00161AEA">
          <w:rPr>
            <w:rStyle w:val="Hyperlink"/>
            <w:rFonts w:cs="B Nazanin" w:hint="cs"/>
            <w:rtl/>
          </w:rPr>
          <w:t>‌</w:t>
        </w:r>
        <w:r w:rsidR="008B7B6B" w:rsidRPr="008B7B6B">
          <w:rPr>
            <w:rStyle w:val="Hyperlink"/>
            <w:rFonts w:cs="B Nazanin"/>
            <w:rtl/>
          </w:rPr>
          <w:t>انداز</w:t>
        </w:r>
        <w:r w:rsidR="008B7B6B" w:rsidRPr="008B7B6B">
          <w:rPr>
            <w:rStyle w:val="Hyperlink"/>
            <w:rFonts w:cs="B Nazanin" w:hint="cs"/>
            <w:rtl/>
          </w:rPr>
          <w:t>ی</w:t>
        </w:r>
        <w:r w:rsidR="008B7B6B" w:rsidRPr="008B7B6B">
          <w:rPr>
            <w:rStyle w:val="Hyperlink"/>
            <w:rFonts w:cs="B Nazanin"/>
            <w:rtl/>
          </w:rPr>
          <w:t xml:space="preserve"> رله ولتاژ كم و يا ولتاژ صفر (27)</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Toc64186796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73</w:t>
        </w:r>
        <w:r w:rsidR="008B7B6B" w:rsidRPr="008B7B6B">
          <w:rPr>
            <w:rFonts w:cs="B Nazanin"/>
            <w:webHidden/>
            <w:rtl/>
          </w:rPr>
          <w:fldChar w:fldCharType="end"/>
        </w:r>
      </w:hyperlink>
    </w:p>
    <w:p w:rsidR="008B7B6B" w:rsidRPr="008B7B6B" w:rsidRDefault="009A6178" w:rsidP="00161AEA">
      <w:pPr>
        <w:pStyle w:val="TOC4"/>
        <w:rPr>
          <w:rFonts w:asciiTheme="minorHAnsi" w:eastAsiaTheme="minorEastAsia" w:hAnsiTheme="minorHAnsi" w:cs="B Nazanin"/>
          <w:sz w:val="22"/>
          <w:szCs w:val="22"/>
          <w:rtl/>
          <w:lang w:bidi="ar-SA"/>
        </w:rPr>
      </w:pPr>
      <w:hyperlink w:anchor="_Toc64186797" w:history="1">
        <w:r w:rsidR="008B7B6B" w:rsidRPr="008B7B6B">
          <w:rPr>
            <w:rStyle w:val="Hyperlink"/>
            <w:rFonts w:cs="B Nazanin"/>
            <w:rtl/>
          </w:rPr>
          <w:t>2-3-16-2-</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 xml:space="preserve">آزمايش </w:t>
        </w:r>
        <w:r w:rsidR="00161AEA" w:rsidRPr="00161AEA">
          <w:rPr>
            <w:rStyle w:val="Hyperlink"/>
            <w:rFonts w:cs="B Nazanin"/>
            <w:rtl/>
          </w:rPr>
          <w:t>راه</w:t>
        </w:r>
        <w:r w:rsidR="00161AEA" w:rsidRPr="00161AEA">
          <w:rPr>
            <w:rStyle w:val="Hyperlink"/>
            <w:rFonts w:cs="B Nazanin" w:hint="cs"/>
            <w:rtl/>
          </w:rPr>
          <w:t>‌</w:t>
        </w:r>
        <w:r w:rsidR="00161AEA" w:rsidRPr="00161AEA">
          <w:rPr>
            <w:rStyle w:val="Hyperlink"/>
            <w:rFonts w:cs="B Nazanin"/>
            <w:rtl/>
          </w:rPr>
          <w:t>انداز</w:t>
        </w:r>
        <w:r w:rsidR="00161AEA" w:rsidRPr="00161AEA">
          <w:rPr>
            <w:rStyle w:val="Hyperlink"/>
            <w:rFonts w:cs="B Nazanin" w:hint="cs"/>
            <w:rtl/>
          </w:rPr>
          <w:t>ی</w:t>
        </w:r>
        <w:r w:rsidR="00161AEA" w:rsidRPr="00161AEA">
          <w:rPr>
            <w:rStyle w:val="Hyperlink"/>
            <w:rFonts w:cs="B Nazanin"/>
            <w:rtl/>
          </w:rPr>
          <w:t xml:space="preserve"> </w:t>
        </w:r>
        <w:r w:rsidR="008B7B6B" w:rsidRPr="008B7B6B">
          <w:rPr>
            <w:rStyle w:val="Hyperlink"/>
            <w:rFonts w:cs="B Nazanin"/>
            <w:rtl/>
          </w:rPr>
          <w:t>رله اضافه ولتاژ (59)</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Toc64186797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75</w:t>
        </w:r>
        <w:r w:rsidR="008B7B6B" w:rsidRPr="008B7B6B">
          <w:rPr>
            <w:rFonts w:cs="B Nazanin"/>
            <w:webHidden/>
            <w:rtl/>
          </w:rPr>
          <w:fldChar w:fldCharType="end"/>
        </w:r>
      </w:hyperlink>
    </w:p>
    <w:p w:rsidR="008B7B6B" w:rsidRPr="008B7B6B" w:rsidRDefault="009A6178" w:rsidP="00161AEA">
      <w:pPr>
        <w:pStyle w:val="TOC4"/>
        <w:rPr>
          <w:rFonts w:asciiTheme="minorHAnsi" w:eastAsiaTheme="minorEastAsia" w:hAnsiTheme="minorHAnsi" w:cs="B Nazanin"/>
          <w:sz w:val="22"/>
          <w:szCs w:val="22"/>
          <w:rtl/>
          <w:lang w:bidi="ar-SA"/>
        </w:rPr>
      </w:pPr>
      <w:hyperlink w:anchor="_Toc64186798" w:history="1">
        <w:r w:rsidR="008B7B6B" w:rsidRPr="008B7B6B">
          <w:rPr>
            <w:rStyle w:val="Hyperlink"/>
            <w:rFonts w:cs="B Nazanin"/>
            <w:rtl/>
          </w:rPr>
          <w:t>2-3-16-3-</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 xml:space="preserve">آزمايش </w:t>
        </w:r>
        <w:r w:rsidR="00161AEA" w:rsidRPr="00161AEA">
          <w:rPr>
            <w:rStyle w:val="Hyperlink"/>
            <w:rFonts w:cs="B Nazanin"/>
            <w:rtl/>
          </w:rPr>
          <w:t>راه</w:t>
        </w:r>
        <w:r w:rsidR="00161AEA" w:rsidRPr="00161AEA">
          <w:rPr>
            <w:rStyle w:val="Hyperlink"/>
            <w:rFonts w:cs="B Nazanin" w:hint="cs"/>
            <w:rtl/>
          </w:rPr>
          <w:t>‌</w:t>
        </w:r>
        <w:r w:rsidR="00161AEA" w:rsidRPr="00161AEA">
          <w:rPr>
            <w:rStyle w:val="Hyperlink"/>
            <w:rFonts w:cs="B Nazanin"/>
            <w:rtl/>
          </w:rPr>
          <w:t>انداز</w:t>
        </w:r>
        <w:r w:rsidR="00161AEA" w:rsidRPr="00161AEA">
          <w:rPr>
            <w:rStyle w:val="Hyperlink"/>
            <w:rFonts w:cs="B Nazanin" w:hint="cs"/>
            <w:rtl/>
          </w:rPr>
          <w:t>ی</w:t>
        </w:r>
        <w:r w:rsidR="00161AEA" w:rsidRPr="00161AEA">
          <w:rPr>
            <w:rStyle w:val="Hyperlink"/>
            <w:rFonts w:cs="B Nazanin"/>
            <w:rtl/>
          </w:rPr>
          <w:t xml:space="preserve"> </w:t>
        </w:r>
        <w:r w:rsidR="008B7B6B" w:rsidRPr="008B7B6B">
          <w:rPr>
            <w:rStyle w:val="Hyperlink"/>
            <w:rFonts w:cs="B Nazanin"/>
            <w:rtl/>
          </w:rPr>
          <w:t xml:space="preserve">رله اضافه جريان آني (50، </w:t>
        </w:r>
        <w:r w:rsidR="008B7B6B" w:rsidRPr="008B7B6B">
          <w:rPr>
            <w:rStyle w:val="Hyperlink"/>
            <w:rFonts w:cs="B Nazanin"/>
          </w:rPr>
          <w:t>N</w:t>
        </w:r>
        <w:r w:rsidR="008B7B6B" w:rsidRPr="008B7B6B">
          <w:rPr>
            <w:rStyle w:val="Hyperlink"/>
            <w:rFonts w:cs="B Nazanin"/>
            <w:rtl/>
          </w:rPr>
          <w:t>50)</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Toc64186798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75</w:t>
        </w:r>
        <w:r w:rsidR="008B7B6B" w:rsidRPr="008B7B6B">
          <w:rPr>
            <w:rFonts w:cs="B Nazanin"/>
            <w:webHidden/>
            <w:rtl/>
          </w:rPr>
          <w:fldChar w:fldCharType="end"/>
        </w:r>
      </w:hyperlink>
    </w:p>
    <w:p w:rsidR="008B7B6B" w:rsidRPr="008B7B6B" w:rsidRDefault="009A6178" w:rsidP="00161AEA">
      <w:pPr>
        <w:pStyle w:val="TOC4"/>
        <w:rPr>
          <w:rFonts w:asciiTheme="minorHAnsi" w:eastAsiaTheme="minorEastAsia" w:hAnsiTheme="minorHAnsi" w:cs="B Nazanin"/>
          <w:sz w:val="22"/>
          <w:szCs w:val="22"/>
          <w:rtl/>
          <w:lang w:bidi="ar-SA"/>
        </w:rPr>
      </w:pPr>
      <w:hyperlink w:anchor="_Toc64186799" w:history="1">
        <w:r w:rsidR="008B7B6B" w:rsidRPr="008B7B6B">
          <w:rPr>
            <w:rStyle w:val="Hyperlink"/>
            <w:rFonts w:cs="B Nazanin"/>
            <w:rtl/>
          </w:rPr>
          <w:t>2-3-16-4-</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 xml:space="preserve">آزمايش </w:t>
        </w:r>
        <w:r w:rsidR="00161AEA" w:rsidRPr="00161AEA">
          <w:rPr>
            <w:rStyle w:val="Hyperlink"/>
            <w:rFonts w:cs="B Nazanin"/>
            <w:rtl/>
          </w:rPr>
          <w:t>راه</w:t>
        </w:r>
        <w:r w:rsidR="00161AEA" w:rsidRPr="00161AEA">
          <w:rPr>
            <w:rStyle w:val="Hyperlink"/>
            <w:rFonts w:cs="B Nazanin" w:hint="cs"/>
            <w:rtl/>
          </w:rPr>
          <w:t>‌</w:t>
        </w:r>
        <w:r w:rsidR="00161AEA" w:rsidRPr="00161AEA">
          <w:rPr>
            <w:rStyle w:val="Hyperlink"/>
            <w:rFonts w:cs="B Nazanin"/>
            <w:rtl/>
          </w:rPr>
          <w:t>انداز</w:t>
        </w:r>
        <w:r w:rsidR="00161AEA" w:rsidRPr="00161AEA">
          <w:rPr>
            <w:rStyle w:val="Hyperlink"/>
            <w:rFonts w:cs="B Nazanin" w:hint="cs"/>
            <w:rtl/>
          </w:rPr>
          <w:t>ی</w:t>
        </w:r>
        <w:r w:rsidR="00161AEA" w:rsidRPr="00161AEA">
          <w:rPr>
            <w:rStyle w:val="Hyperlink"/>
            <w:rFonts w:cs="B Nazanin"/>
            <w:rtl/>
          </w:rPr>
          <w:t xml:space="preserve"> </w:t>
        </w:r>
        <w:r w:rsidR="008B7B6B" w:rsidRPr="008B7B6B">
          <w:rPr>
            <w:rStyle w:val="Hyperlink"/>
            <w:rFonts w:cs="B Nazanin"/>
            <w:rtl/>
          </w:rPr>
          <w:t xml:space="preserve">رله اضافه جريان با زمان معين (51، </w:t>
        </w:r>
        <w:r w:rsidR="008B7B6B" w:rsidRPr="008B7B6B">
          <w:rPr>
            <w:rStyle w:val="Hyperlink"/>
            <w:rFonts w:cs="B Nazanin"/>
          </w:rPr>
          <w:t>N</w:t>
        </w:r>
        <w:r w:rsidR="008B7B6B" w:rsidRPr="008B7B6B">
          <w:rPr>
            <w:rStyle w:val="Hyperlink"/>
            <w:rFonts w:cs="B Nazanin"/>
            <w:rtl/>
          </w:rPr>
          <w:t>51)</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Toc64186799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76</w:t>
        </w:r>
        <w:r w:rsidR="008B7B6B" w:rsidRPr="008B7B6B">
          <w:rPr>
            <w:rFonts w:cs="B Nazanin"/>
            <w:webHidden/>
            <w:rtl/>
          </w:rPr>
          <w:fldChar w:fldCharType="end"/>
        </w:r>
      </w:hyperlink>
    </w:p>
    <w:p w:rsidR="008B7B6B" w:rsidRPr="008B7B6B" w:rsidRDefault="009A6178" w:rsidP="00161AEA">
      <w:pPr>
        <w:pStyle w:val="TOC4"/>
        <w:rPr>
          <w:rFonts w:asciiTheme="minorHAnsi" w:eastAsiaTheme="minorEastAsia" w:hAnsiTheme="minorHAnsi" w:cs="B Nazanin"/>
          <w:sz w:val="22"/>
          <w:szCs w:val="22"/>
          <w:rtl/>
          <w:lang w:bidi="ar-SA"/>
        </w:rPr>
      </w:pPr>
      <w:hyperlink w:anchor="_Toc64186800" w:history="1">
        <w:r w:rsidR="008B7B6B" w:rsidRPr="008B7B6B">
          <w:rPr>
            <w:rStyle w:val="Hyperlink"/>
            <w:rFonts w:cs="B Nazanin"/>
            <w:rtl/>
          </w:rPr>
          <w:t>2-3-16-5-</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 xml:space="preserve">آزمايش </w:t>
        </w:r>
        <w:r w:rsidR="00161AEA" w:rsidRPr="00161AEA">
          <w:rPr>
            <w:rStyle w:val="Hyperlink"/>
            <w:rFonts w:cs="B Nazanin"/>
            <w:rtl/>
          </w:rPr>
          <w:t>راه</w:t>
        </w:r>
        <w:r w:rsidR="00161AEA" w:rsidRPr="00161AEA">
          <w:rPr>
            <w:rStyle w:val="Hyperlink"/>
            <w:rFonts w:cs="B Nazanin" w:hint="cs"/>
            <w:rtl/>
          </w:rPr>
          <w:t>‌</w:t>
        </w:r>
        <w:r w:rsidR="00161AEA" w:rsidRPr="00161AEA">
          <w:rPr>
            <w:rStyle w:val="Hyperlink"/>
            <w:rFonts w:cs="B Nazanin"/>
            <w:rtl/>
          </w:rPr>
          <w:t>انداز</w:t>
        </w:r>
        <w:r w:rsidR="00161AEA" w:rsidRPr="00161AEA">
          <w:rPr>
            <w:rStyle w:val="Hyperlink"/>
            <w:rFonts w:cs="B Nazanin" w:hint="cs"/>
            <w:rtl/>
          </w:rPr>
          <w:t>ی</w:t>
        </w:r>
        <w:r w:rsidR="00161AEA" w:rsidRPr="00161AEA">
          <w:rPr>
            <w:rStyle w:val="Hyperlink"/>
            <w:rFonts w:cs="B Nazanin"/>
            <w:rtl/>
          </w:rPr>
          <w:t xml:space="preserve"> </w:t>
        </w:r>
        <w:r w:rsidR="008B7B6B" w:rsidRPr="008B7B6B">
          <w:rPr>
            <w:rStyle w:val="Hyperlink"/>
            <w:rFonts w:cs="B Nazanin"/>
            <w:rtl/>
          </w:rPr>
          <w:t xml:space="preserve">رله اضافه جريان با زمان معكوس (51، </w:t>
        </w:r>
        <w:r w:rsidR="008B7B6B" w:rsidRPr="008B7B6B">
          <w:rPr>
            <w:rStyle w:val="Hyperlink"/>
            <w:rFonts w:cs="B Nazanin"/>
          </w:rPr>
          <w:t>N</w:t>
        </w:r>
        <w:r w:rsidR="008B7B6B" w:rsidRPr="008B7B6B">
          <w:rPr>
            <w:rStyle w:val="Hyperlink"/>
            <w:rFonts w:cs="B Nazanin"/>
            <w:rtl/>
          </w:rPr>
          <w:t>51)</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Toc64186800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76</w:t>
        </w:r>
        <w:r w:rsidR="008B7B6B" w:rsidRPr="008B7B6B">
          <w:rPr>
            <w:rFonts w:cs="B Nazanin"/>
            <w:webHidden/>
            <w:rtl/>
          </w:rPr>
          <w:fldChar w:fldCharType="end"/>
        </w:r>
      </w:hyperlink>
    </w:p>
    <w:p w:rsidR="008B7B6B" w:rsidRPr="008B7B6B" w:rsidRDefault="009A6178" w:rsidP="00161AEA">
      <w:pPr>
        <w:pStyle w:val="TOC4"/>
        <w:rPr>
          <w:rFonts w:asciiTheme="minorHAnsi" w:eastAsiaTheme="minorEastAsia" w:hAnsiTheme="minorHAnsi" w:cs="B Nazanin"/>
          <w:sz w:val="22"/>
          <w:szCs w:val="22"/>
          <w:rtl/>
          <w:lang w:bidi="ar-SA"/>
        </w:rPr>
      </w:pPr>
      <w:hyperlink w:anchor="_Toc64186801" w:history="1">
        <w:r w:rsidR="008B7B6B" w:rsidRPr="008B7B6B">
          <w:rPr>
            <w:rStyle w:val="Hyperlink"/>
            <w:rFonts w:cs="B Nazanin"/>
            <w:rtl/>
          </w:rPr>
          <w:t>2-3-16-6-</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 xml:space="preserve">آزمايش </w:t>
        </w:r>
        <w:r w:rsidR="00161AEA" w:rsidRPr="00161AEA">
          <w:rPr>
            <w:rStyle w:val="Hyperlink"/>
            <w:rFonts w:cs="B Nazanin"/>
            <w:rtl/>
          </w:rPr>
          <w:t>راه</w:t>
        </w:r>
        <w:r w:rsidR="00161AEA" w:rsidRPr="00161AEA">
          <w:rPr>
            <w:rStyle w:val="Hyperlink"/>
            <w:rFonts w:cs="B Nazanin" w:hint="cs"/>
            <w:rtl/>
          </w:rPr>
          <w:t>‌</w:t>
        </w:r>
        <w:r w:rsidR="00161AEA" w:rsidRPr="00161AEA">
          <w:rPr>
            <w:rStyle w:val="Hyperlink"/>
            <w:rFonts w:cs="B Nazanin"/>
            <w:rtl/>
          </w:rPr>
          <w:t>انداز</w:t>
        </w:r>
        <w:r w:rsidR="00161AEA" w:rsidRPr="00161AEA">
          <w:rPr>
            <w:rStyle w:val="Hyperlink"/>
            <w:rFonts w:cs="B Nazanin" w:hint="cs"/>
            <w:rtl/>
          </w:rPr>
          <w:t>ی</w:t>
        </w:r>
        <w:r w:rsidR="00161AEA" w:rsidRPr="00161AEA">
          <w:rPr>
            <w:rStyle w:val="Hyperlink"/>
            <w:rFonts w:cs="B Nazanin"/>
            <w:rtl/>
          </w:rPr>
          <w:t xml:space="preserve"> </w:t>
        </w:r>
        <w:r w:rsidR="008B7B6B" w:rsidRPr="008B7B6B">
          <w:rPr>
            <w:rStyle w:val="Hyperlink"/>
            <w:rFonts w:cs="B Nazanin"/>
            <w:rtl/>
          </w:rPr>
          <w:t xml:space="preserve">رله اضافه جريان جهت دار با زمان معكوس (67، </w:t>
        </w:r>
        <w:r w:rsidR="008B7B6B" w:rsidRPr="008B7B6B">
          <w:rPr>
            <w:rStyle w:val="Hyperlink"/>
            <w:rFonts w:cs="B Nazanin"/>
          </w:rPr>
          <w:t>N</w:t>
        </w:r>
        <w:r w:rsidR="008B7B6B" w:rsidRPr="008B7B6B">
          <w:rPr>
            <w:rStyle w:val="Hyperlink"/>
            <w:rFonts w:cs="B Nazanin"/>
            <w:rtl/>
          </w:rPr>
          <w:t>67)</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Toc64186801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76</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802" w:history="1">
        <w:r w:rsidR="00161AEA">
          <w:rPr>
            <w:rStyle w:val="Hyperlink"/>
            <w:rFonts w:cs="B Nazanin" w:hint="cs"/>
            <w:rtl/>
          </w:rPr>
          <w:t>2-3-16-7-</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فرآيند راه‌اندازي رله‌هاي وصل مجدد</w:t>
        </w:r>
        <w:r w:rsidR="008B7B6B" w:rsidRPr="008B7B6B">
          <w:rPr>
            <w:rStyle w:val="Hyperlink"/>
            <w:rFonts w:cs="B Nazanin"/>
          </w:rPr>
          <w:t xml:space="preserve"> </w:t>
        </w:r>
        <w:r w:rsidR="008B7B6B" w:rsidRPr="008B7B6B">
          <w:rPr>
            <w:rStyle w:val="Hyperlink"/>
            <w:rFonts w:cs="B Nazanin"/>
            <w:rtl/>
          </w:rPr>
          <w:t xml:space="preserve"> (کل</w:t>
        </w:r>
        <w:r w:rsidR="008B7B6B" w:rsidRPr="008B7B6B">
          <w:rPr>
            <w:rStyle w:val="Hyperlink"/>
            <w:rFonts w:cs="B Nazanin" w:hint="cs"/>
            <w:rtl/>
          </w:rPr>
          <w:t>ی</w:t>
        </w:r>
        <w:r w:rsidR="008B7B6B" w:rsidRPr="008B7B6B">
          <w:rPr>
            <w:rStyle w:val="Hyperlink"/>
            <w:rFonts w:cs="B Nazanin" w:hint="eastAsia"/>
            <w:rtl/>
          </w:rPr>
          <w:t>د</w:t>
        </w:r>
        <w:r w:rsidR="008B7B6B" w:rsidRPr="008B7B6B">
          <w:rPr>
            <w:rStyle w:val="Hyperlink"/>
            <w:rFonts w:cs="B Nazanin"/>
            <w:rtl/>
          </w:rPr>
          <w:t xml:space="preserve"> بازبست)</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Toc64186802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77</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803" w:history="1">
        <w:r w:rsidR="008B7B6B" w:rsidRPr="008B7B6B">
          <w:rPr>
            <w:rStyle w:val="Hyperlink"/>
            <w:rFonts w:cs="B Nazanin"/>
            <w:rtl/>
          </w:rPr>
          <w:t>2-3-16-8-</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فرآيند راه‌اندازي رله‌هاي سنكرون چك</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Toc64186803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78</w:t>
        </w:r>
        <w:r w:rsidR="008B7B6B" w:rsidRPr="008B7B6B">
          <w:rPr>
            <w:rFonts w:cs="B Nazanin"/>
            <w:webHidden/>
            <w:rtl/>
          </w:rPr>
          <w:fldChar w:fldCharType="end"/>
        </w:r>
      </w:hyperlink>
    </w:p>
    <w:p w:rsidR="008B7B6B" w:rsidRPr="008B7B6B" w:rsidRDefault="009A6178">
      <w:pPr>
        <w:pStyle w:val="TOC4"/>
        <w:rPr>
          <w:rFonts w:asciiTheme="minorHAnsi" w:eastAsiaTheme="minorEastAsia" w:hAnsiTheme="minorHAnsi" w:cs="B Nazanin"/>
          <w:sz w:val="22"/>
          <w:szCs w:val="22"/>
          <w:rtl/>
          <w:lang w:bidi="ar-SA"/>
        </w:rPr>
      </w:pPr>
      <w:hyperlink w:anchor="_Toc64186804" w:history="1">
        <w:r w:rsidR="008B7B6B" w:rsidRPr="008B7B6B">
          <w:rPr>
            <w:rStyle w:val="Hyperlink"/>
            <w:rFonts w:cs="B Nazanin"/>
            <w:rtl/>
          </w:rPr>
          <w:t>2-3-16-9-</w:t>
        </w:r>
        <w:r w:rsidR="008B7B6B" w:rsidRPr="008B7B6B">
          <w:rPr>
            <w:rFonts w:asciiTheme="minorHAnsi" w:eastAsiaTheme="minorEastAsia" w:hAnsiTheme="minorHAnsi" w:cs="B Nazanin"/>
            <w:sz w:val="22"/>
            <w:szCs w:val="22"/>
            <w:rtl/>
            <w:lang w:bidi="ar-SA"/>
          </w:rPr>
          <w:tab/>
        </w:r>
        <w:r w:rsidR="008B7B6B" w:rsidRPr="008B7B6B">
          <w:rPr>
            <w:rStyle w:val="Hyperlink"/>
            <w:rFonts w:cs="B Nazanin"/>
            <w:rtl/>
          </w:rPr>
          <w:t>فرآيند راه‌اندازي رله‌هاي فركانس كم</w:t>
        </w:r>
        <w:r w:rsidR="008B7B6B" w:rsidRPr="008B7B6B">
          <w:rPr>
            <w:rFonts w:cs="B Nazanin"/>
            <w:webHidden/>
            <w:rtl/>
          </w:rPr>
          <w:tab/>
        </w:r>
        <w:r w:rsidR="008B7B6B" w:rsidRPr="008B7B6B">
          <w:rPr>
            <w:rFonts w:cs="B Nazanin"/>
            <w:webHidden/>
            <w:rtl/>
          </w:rPr>
          <w:fldChar w:fldCharType="begin"/>
        </w:r>
        <w:r w:rsidR="008B7B6B" w:rsidRPr="008B7B6B">
          <w:rPr>
            <w:rFonts w:cs="B Nazanin"/>
            <w:webHidden/>
            <w:rtl/>
          </w:rPr>
          <w:instrText xml:space="preserve"> </w:instrText>
        </w:r>
        <w:r w:rsidR="008B7B6B" w:rsidRPr="008B7B6B">
          <w:rPr>
            <w:rFonts w:cs="B Nazanin"/>
            <w:webHidden/>
          </w:rPr>
          <w:instrText>PAGEREF</w:instrText>
        </w:r>
        <w:r w:rsidR="008B7B6B" w:rsidRPr="008B7B6B">
          <w:rPr>
            <w:rFonts w:cs="B Nazanin"/>
            <w:webHidden/>
            <w:rtl/>
          </w:rPr>
          <w:instrText xml:space="preserve"> _</w:instrText>
        </w:r>
        <w:r w:rsidR="008B7B6B" w:rsidRPr="008B7B6B">
          <w:rPr>
            <w:rFonts w:cs="B Nazanin"/>
            <w:webHidden/>
          </w:rPr>
          <w:instrText>Toc64186804 \h</w:instrText>
        </w:r>
        <w:r w:rsidR="008B7B6B" w:rsidRPr="008B7B6B">
          <w:rPr>
            <w:rFonts w:cs="B Nazanin"/>
            <w:webHidden/>
            <w:rtl/>
          </w:rPr>
          <w:instrText xml:space="preserve"> </w:instrText>
        </w:r>
        <w:r w:rsidR="008B7B6B" w:rsidRPr="008B7B6B">
          <w:rPr>
            <w:rFonts w:cs="B Nazanin"/>
            <w:webHidden/>
            <w:rtl/>
          </w:rPr>
        </w:r>
        <w:r w:rsidR="008B7B6B" w:rsidRPr="008B7B6B">
          <w:rPr>
            <w:rFonts w:cs="B Nazanin"/>
            <w:webHidden/>
            <w:rtl/>
          </w:rPr>
          <w:fldChar w:fldCharType="separate"/>
        </w:r>
        <w:r w:rsidR="00EB575A">
          <w:rPr>
            <w:rFonts w:cs="B Nazanin"/>
            <w:webHidden/>
            <w:rtl/>
            <w:lang w:bidi="ar-SA"/>
          </w:rPr>
          <w:t>79</w:t>
        </w:r>
        <w:r w:rsidR="008B7B6B" w:rsidRPr="008B7B6B">
          <w:rPr>
            <w:rFonts w:cs="B Nazanin"/>
            <w:webHidden/>
            <w:rtl/>
          </w:rPr>
          <w:fldChar w:fldCharType="end"/>
        </w:r>
      </w:hyperlink>
    </w:p>
    <w:p w:rsidR="008B7B6B" w:rsidRPr="008B7B6B" w:rsidRDefault="009A6178">
      <w:pPr>
        <w:pStyle w:val="TOC1"/>
        <w:rPr>
          <w:rFonts w:eastAsiaTheme="minorEastAsia"/>
          <w:b w:val="0"/>
          <w:bCs w:val="0"/>
          <w:caps w:val="0"/>
          <w:color w:val="auto"/>
          <w:sz w:val="22"/>
          <w:szCs w:val="22"/>
          <w:rtl/>
          <w:lang w:bidi="ar-SA"/>
        </w:rPr>
      </w:pPr>
      <w:hyperlink w:anchor="_Toc64186805" w:history="1">
        <w:r w:rsidR="008B7B6B" w:rsidRPr="008B7B6B">
          <w:rPr>
            <w:rStyle w:val="Hyperlink"/>
            <w:rtl/>
          </w:rPr>
          <w:t>3-</w:t>
        </w:r>
        <w:r w:rsidR="008B7B6B" w:rsidRPr="008B7B6B">
          <w:rPr>
            <w:rFonts w:eastAsiaTheme="minorEastAsia"/>
            <w:b w:val="0"/>
            <w:bCs w:val="0"/>
            <w:caps w:val="0"/>
            <w:color w:val="auto"/>
            <w:sz w:val="22"/>
            <w:szCs w:val="22"/>
            <w:rtl/>
            <w:lang w:bidi="ar-SA"/>
          </w:rPr>
          <w:tab/>
        </w:r>
        <w:r w:rsidR="008B7B6B" w:rsidRPr="008B7B6B">
          <w:rPr>
            <w:rStyle w:val="Hyperlink"/>
            <w:rtl/>
          </w:rPr>
          <w:t>آزمون</w:t>
        </w:r>
        <w:r w:rsidR="00161AEA">
          <w:rPr>
            <w:rStyle w:val="Hyperlink"/>
            <w:rFonts w:hint="cs"/>
            <w:rtl/>
          </w:rPr>
          <w:t>‌</w:t>
        </w:r>
        <w:r w:rsidR="008B7B6B" w:rsidRPr="008B7B6B">
          <w:rPr>
            <w:rStyle w:val="Hyperlink"/>
            <w:rtl/>
          </w:rPr>
          <w:t>ها</w:t>
        </w:r>
        <w:r w:rsidR="008B7B6B" w:rsidRPr="008B7B6B">
          <w:rPr>
            <w:rStyle w:val="Hyperlink"/>
            <w:rFonts w:hint="cs"/>
            <w:rtl/>
          </w:rPr>
          <w:t>ی</w:t>
        </w:r>
        <w:r w:rsidR="008B7B6B" w:rsidRPr="008B7B6B">
          <w:rPr>
            <w:rStyle w:val="Hyperlink"/>
            <w:rtl/>
          </w:rPr>
          <w:t xml:space="preserve"> دورها</w:t>
        </w:r>
        <w:r w:rsidR="008B7B6B" w:rsidRPr="008B7B6B">
          <w:rPr>
            <w:rStyle w:val="Hyperlink"/>
            <w:rFonts w:hint="cs"/>
            <w:rtl/>
          </w:rPr>
          <w:t>ی</w:t>
        </w:r>
        <w:r w:rsidR="008B7B6B" w:rsidRPr="008B7B6B">
          <w:rPr>
            <w:webHidden/>
            <w:rtl/>
          </w:rPr>
          <w:tab/>
        </w:r>
        <w:r w:rsidR="008B7B6B" w:rsidRPr="008B7B6B">
          <w:rPr>
            <w:webHidden/>
            <w:rtl/>
          </w:rPr>
          <w:fldChar w:fldCharType="begin"/>
        </w:r>
        <w:r w:rsidR="008B7B6B" w:rsidRPr="008B7B6B">
          <w:rPr>
            <w:webHidden/>
            <w:rtl/>
          </w:rPr>
          <w:instrText xml:space="preserve"> </w:instrText>
        </w:r>
        <w:r w:rsidR="008B7B6B" w:rsidRPr="008B7B6B">
          <w:rPr>
            <w:webHidden/>
          </w:rPr>
          <w:instrText>PAGEREF</w:instrText>
        </w:r>
        <w:r w:rsidR="008B7B6B" w:rsidRPr="008B7B6B">
          <w:rPr>
            <w:webHidden/>
            <w:rtl/>
          </w:rPr>
          <w:instrText xml:space="preserve"> _</w:instrText>
        </w:r>
        <w:r w:rsidR="008B7B6B" w:rsidRPr="008B7B6B">
          <w:rPr>
            <w:webHidden/>
          </w:rPr>
          <w:instrText>Toc64186805 \h</w:instrText>
        </w:r>
        <w:r w:rsidR="008B7B6B" w:rsidRPr="008B7B6B">
          <w:rPr>
            <w:webHidden/>
            <w:rtl/>
          </w:rPr>
          <w:instrText xml:space="preserve"> </w:instrText>
        </w:r>
        <w:r w:rsidR="008B7B6B" w:rsidRPr="008B7B6B">
          <w:rPr>
            <w:webHidden/>
            <w:rtl/>
          </w:rPr>
        </w:r>
        <w:r w:rsidR="008B7B6B" w:rsidRPr="008B7B6B">
          <w:rPr>
            <w:webHidden/>
            <w:rtl/>
          </w:rPr>
          <w:fldChar w:fldCharType="separate"/>
        </w:r>
        <w:r w:rsidR="00EB575A">
          <w:rPr>
            <w:webHidden/>
            <w:rtl/>
            <w:lang w:bidi="ar-SA"/>
          </w:rPr>
          <w:t>80</w:t>
        </w:r>
        <w:r w:rsidR="008B7B6B" w:rsidRPr="008B7B6B">
          <w:rPr>
            <w:webHidden/>
            <w:rtl/>
          </w:rPr>
          <w:fldChar w:fldCharType="end"/>
        </w:r>
      </w:hyperlink>
    </w:p>
    <w:p w:rsidR="008B7B6B" w:rsidRPr="008B7B6B" w:rsidRDefault="009A6178">
      <w:pPr>
        <w:pStyle w:val="TOC2"/>
        <w:rPr>
          <w:rFonts w:eastAsiaTheme="minorEastAsia" w:cs="B Nazanin"/>
          <w:smallCaps w:val="0"/>
          <w:noProof/>
          <w:sz w:val="22"/>
          <w:szCs w:val="22"/>
          <w:rtl/>
          <w:lang w:bidi="ar-SA"/>
        </w:rPr>
      </w:pPr>
      <w:hyperlink w:anchor="_Toc64186806" w:history="1">
        <w:r w:rsidR="008B7B6B" w:rsidRPr="008B7B6B">
          <w:rPr>
            <w:rStyle w:val="Hyperlink"/>
            <w:rFonts w:cs="B Nazanin"/>
            <w:noProof/>
            <w:rtl/>
          </w:rPr>
          <w:t>3-1-</w:t>
        </w:r>
        <w:r w:rsidR="008B7B6B" w:rsidRPr="008B7B6B">
          <w:rPr>
            <w:rFonts w:eastAsiaTheme="minorEastAsia" w:cs="B Nazanin"/>
            <w:smallCaps w:val="0"/>
            <w:noProof/>
            <w:sz w:val="22"/>
            <w:szCs w:val="22"/>
            <w:rtl/>
            <w:lang w:bidi="ar-SA"/>
          </w:rPr>
          <w:tab/>
        </w:r>
        <w:r w:rsidR="008B7B6B" w:rsidRPr="008B7B6B">
          <w:rPr>
            <w:rStyle w:val="Hyperlink"/>
            <w:rFonts w:cs="B Nazanin"/>
            <w:noProof/>
            <w:rtl/>
          </w:rPr>
          <w:t>مقدمه</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Toc64186806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80</w:t>
        </w:r>
        <w:r w:rsidR="008B7B6B" w:rsidRPr="008B7B6B">
          <w:rPr>
            <w:rFonts w:cs="B Nazanin"/>
            <w:noProof/>
            <w:webHidden/>
            <w:rtl/>
          </w:rPr>
          <w:fldChar w:fldCharType="end"/>
        </w:r>
      </w:hyperlink>
    </w:p>
    <w:p w:rsidR="008B7B6B" w:rsidRPr="008B7B6B" w:rsidRDefault="009A6178">
      <w:pPr>
        <w:pStyle w:val="TOC2"/>
        <w:rPr>
          <w:rFonts w:eastAsiaTheme="minorEastAsia" w:cs="B Nazanin"/>
          <w:smallCaps w:val="0"/>
          <w:noProof/>
          <w:sz w:val="22"/>
          <w:szCs w:val="22"/>
          <w:rtl/>
          <w:lang w:bidi="ar-SA"/>
        </w:rPr>
      </w:pPr>
      <w:hyperlink w:anchor="_Toc64186807" w:history="1">
        <w:r w:rsidR="008B7B6B" w:rsidRPr="008B7B6B">
          <w:rPr>
            <w:rStyle w:val="Hyperlink"/>
            <w:rFonts w:cs="B Nazanin"/>
            <w:noProof/>
            <w:rtl/>
          </w:rPr>
          <w:t>3-2-</w:t>
        </w:r>
        <w:r w:rsidR="008B7B6B" w:rsidRPr="008B7B6B">
          <w:rPr>
            <w:rFonts w:eastAsiaTheme="minorEastAsia" w:cs="B Nazanin"/>
            <w:smallCaps w:val="0"/>
            <w:noProof/>
            <w:sz w:val="22"/>
            <w:szCs w:val="22"/>
            <w:rtl/>
            <w:lang w:bidi="ar-SA"/>
          </w:rPr>
          <w:tab/>
        </w:r>
        <w:r w:rsidR="008B7B6B" w:rsidRPr="008B7B6B">
          <w:rPr>
            <w:rStyle w:val="Hyperlink"/>
            <w:rFonts w:cs="B Nazanin"/>
            <w:noProof/>
            <w:rtl/>
          </w:rPr>
          <w:t>آزمايش دوره</w:t>
        </w:r>
        <w:r w:rsidR="00161AEA">
          <w:rPr>
            <w:rStyle w:val="Hyperlink"/>
            <w:rFonts w:cs="B Nazanin" w:hint="cs"/>
            <w:noProof/>
            <w:rtl/>
          </w:rPr>
          <w:t>‌</w:t>
        </w:r>
        <w:r w:rsidR="008B7B6B" w:rsidRPr="008B7B6B">
          <w:rPr>
            <w:rStyle w:val="Hyperlink"/>
            <w:rFonts w:cs="B Nazanin"/>
            <w:noProof/>
            <w:rtl/>
          </w:rPr>
          <w:t>اي ترانسفورماتور جريان (</w:t>
        </w:r>
        <w:r w:rsidR="008B7B6B" w:rsidRPr="008B7B6B">
          <w:rPr>
            <w:rStyle w:val="Hyperlink"/>
            <w:rFonts w:cs="B Nazanin"/>
            <w:noProof/>
          </w:rPr>
          <w:t>CT</w:t>
        </w:r>
        <w:r w:rsidR="008B7B6B" w:rsidRPr="008B7B6B">
          <w:rPr>
            <w:rStyle w:val="Hyperlink"/>
            <w:rFonts w:cs="B Nazanin"/>
            <w:noProof/>
            <w:rtl/>
          </w:rPr>
          <w:t>)</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Toc64186807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81</w:t>
        </w:r>
        <w:r w:rsidR="008B7B6B" w:rsidRPr="008B7B6B">
          <w:rPr>
            <w:rFonts w:cs="B Nazanin"/>
            <w:noProof/>
            <w:webHidden/>
            <w:rtl/>
          </w:rPr>
          <w:fldChar w:fldCharType="end"/>
        </w:r>
      </w:hyperlink>
    </w:p>
    <w:p w:rsidR="008B7B6B" w:rsidRPr="008B7B6B" w:rsidRDefault="009A6178" w:rsidP="00161AEA">
      <w:pPr>
        <w:pStyle w:val="TOC2"/>
        <w:rPr>
          <w:rFonts w:eastAsiaTheme="minorEastAsia" w:cs="B Nazanin"/>
          <w:smallCaps w:val="0"/>
          <w:noProof/>
          <w:sz w:val="22"/>
          <w:szCs w:val="22"/>
          <w:rtl/>
          <w:lang w:bidi="ar-SA"/>
        </w:rPr>
      </w:pPr>
      <w:hyperlink w:anchor="_Toc64186808" w:history="1">
        <w:r w:rsidR="008B7B6B" w:rsidRPr="008B7B6B">
          <w:rPr>
            <w:rStyle w:val="Hyperlink"/>
            <w:rFonts w:cs="B Nazanin"/>
            <w:noProof/>
            <w:rtl/>
          </w:rPr>
          <w:t>3-3-</w:t>
        </w:r>
        <w:r w:rsidR="008B7B6B" w:rsidRPr="008B7B6B">
          <w:rPr>
            <w:rFonts w:eastAsiaTheme="minorEastAsia" w:cs="B Nazanin"/>
            <w:smallCaps w:val="0"/>
            <w:noProof/>
            <w:sz w:val="22"/>
            <w:szCs w:val="22"/>
            <w:rtl/>
            <w:lang w:bidi="ar-SA"/>
          </w:rPr>
          <w:tab/>
        </w:r>
        <w:r w:rsidR="008B7B6B" w:rsidRPr="008B7B6B">
          <w:rPr>
            <w:rStyle w:val="Hyperlink"/>
            <w:rFonts w:cs="B Nazanin"/>
            <w:noProof/>
            <w:rtl/>
          </w:rPr>
          <w:t xml:space="preserve">آزمايش </w:t>
        </w:r>
        <w:r w:rsidR="00161AEA" w:rsidRPr="00161AEA">
          <w:rPr>
            <w:rStyle w:val="Hyperlink"/>
            <w:rFonts w:cs="B Nazanin"/>
            <w:noProof/>
            <w:rtl/>
          </w:rPr>
          <w:t>دوره</w:t>
        </w:r>
        <w:r w:rsidR="00161AEA" w:rsidRPr="00161AEA">
          <w:rPr>
            <w:rStyle w:val="Hyperlink"/>
            <w:rFonts w:cs="B Nazanin" w:hint="cs"/>
            <w:noProof/>
            <w:rtl/>
          </w:rPr>
          <w:t>‌</w:t>
        </w:r>
        <w:r w:rsidR="00161AEA" w:rsidRPr="00161AEA">
          <w:rPr>
            <w:rStyle w:val="Hyperlink"/>
            <w:rFonts w:cs="B Nazanin"/>
            <w:noProof/>
            <w:rtl/>
          </w:rPr>
          <w:t xml:space="preserve">اي </w:t>
        </w:r>
        <w:r w:rsidR="008B7B6B" w:rsidRPr="008B7B6B">
          <w:rPr>
            <w:rStyle w:val="Hyperlink"/>
            <w:rFonts w:cs="B Nazanin"/>
            <w:noProof/>
            <w:rtl/>
          </w:rPr>
          <w:t>ترانسفورماتور ولتاژ</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Toc64186808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81</w:t>
        </w:r>
        <w:r w:rsidR="008B7B6B" w:rsidRPr="008B7B6B">
          <w:rPr>
            <w:rFonts w:cs="B Nazanin"/>
            <w:noProof/>
            <w:webHidden/>
            <w:rtl/>
          </w:rPr>
          <w:fldChar w:fldCharType="end"/>
        </w:r>
      </w:hyperlink>
    </w:p>
    <w:p w:rsidR="008B7B6B" w:rsidRPr="008B7B6B" w:rsidRDefault="009A6178">
      <w:pPr>
        <w:pStyle w:val="TOC2"/>
        <w:rPr>
          <w:rFonts w:eastAsiaTheme="minorEastAsia" w:cs="B Nazanin"/>
          <w:smallCaps w:val="0"/>
          <w:noProof/>
          <w:sz w:val="22"/>
          <w:szCs w:val="22"/>
          <w:rtl/>
          <w:lang w:bidi="ar-SA"/>
        </w:rPr>
      </w:pPr>
      <w:hyperlink w:anchor="_Toc64186809" w:history="1">
        <w:r w:rsidR="008B7B6B" w:rsidRPr="008B7B6B">
          <w:rPr>
            <w:rStyle w:val="Hyperlink"/>
            <w:rFonts w:cs="B Nazanin"/>
            <w:noProof/>
            <w:rtl/>
          </w:rPr>
          <w:t>3-4-</w:t>
        </w:r>
        <w:r w:rsidR="008B7B6B" w:rsidRPr="008B7B6B">
          <w:rPr>
            <w:rFonts w:eastAsiaTheme="minorEastAsia" w:cs="B Nazanin"/>
            <w:smallCaps w:val="0"/>
            <w:noProof/>
            <w:sz w:val="22"/>
            <w:szCs w:val="22"/>
            <w:rtl/>
            <w:lang w:bidi="ar-SA"/>
          </w:rPr>
          <w:tab/>
        </w:r>
        <w:r w:rsidR="008B7B6B" w:rsidRPr="008B7B6B">
          <w:rPr>
            <w:rStyle w:val="Hyperlink"/>
            <w:rFonts w:cs="B Nazanin"/>
            <w:noProof/>
            <w:rtl/>
          </w:rPr>
          <w:t>آزمايش نسبت تبديل</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Toc64186809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82</w:t>
        </w:r>
        <w:r w:rsidR="008B7B6B" w:rsidRPr="008B7B6B">
          <w:rPr>
            <w:rFonts w:cs="B Nazanin"/>
            <w:noProof/>
            <w:webHidden/>
            <w:rtl/>
          </w:rPr>
          <w:fldChar w:fldCharType="end"/>
        </w:r>
      </w:hyperlink>
    </w:p>
    <w:p w:rsidR="008B7B6B" w:rsidRPr="008B7B6B" w:rsidRDefault="009A6178">
      <w:pPr>
        <w:pStyle w:val="TOC2"/>
        <w:rPr>
          <w:rFonts w:eastAsiaTheme="minorEastAsia" w:cs="B Nazanin"/>
          <w:smallCaps w:val="0"/>
          <w:noProof/>
          <w:sz w:val="22"/>
          <w:szCs w:val="22"/>
          <w:rtl/>
          <w:lang w:bidi="ar-SA"/>
        </w:rPr>
      </w:pPr>
      <w:hyperlink w:anchor="_Toc64186810" w:history="1">
        <w:r w:rsidR="008B7B6B" w:rsidRPr="008B7B6B">
          <w:rPr>
            <w:rStyle w:val="Hyperlink"/>
            <w:rFonts w:cs="B Nazanin"/>
            <w:noProof/>
            <w:rtl/>
          </w:rPr>
          <w:t>3-5-</w:t>
        </w:r>
        <w:r w:rsidR="008B7B6B" w:rsidRPr="008B7B6B">
          <w:rPr>
            <w:rFonts w:eastAsiaTheme="minorEastAsia" w:cs="B Nazanin"/>
            <w:smallCaps w:val="0"/>
            <w:noProof/>
            <w:sz w:val="22"/>
            <w:szCs w:val="22"/>
            <w:rtl/>
            <w:lang w:bidi="ar-SA"/>
          </w:rPr>
          <w:tab/>
        </w:r>
        <w:r w:rsidR="008B7B6B" w:rsidRPr="008B7B6B">
          <w:rPr>
            <w:rStyle w:val="Hyperlink"/>
            <w:rFonts w:cs="B Nazanin"/>
            <w:noProof/>
            <w:rtl/>
          </w:rPr>
          <w:t>تابلوها</w:t>
        </w:r>
        <w:r w:rsidR="008B7B6B" w:rsidRPr="008B7B6B">
          <w:rPr>
            <w:rStyle w:val="Hyperlink"/>
            <w:rFonts w:cs="B Nazanin" w:hint="cs"/>
            <w:noProof/>
            <w:rtl/>
          </w:rPr>
          <w:t>ی</w:t>
        </w:r>
        <w:r w:rsidR="008B7B6B" w:rsidRPr="008B7B6B">
          <w:rPr>
            <w:rStyle w:val="Hyperlink"/>
            <w:rFonts w:cs="B Nazanin"/>
            <w:noProof/>
            <w:rtl/>
          </w:rPr>
          <w:t xml:space="preserve"> تغذ</w:t>
        </w:r>
        <w:r w:rsidR="008B7B6B" w:rsidRPr="008B7B6B">
          <w:rPr>
            <w:rStyle w:val="Hyperlink"/>
            <w:rFonts w:cs="B Nazanin" w:hint="cs"/>
            <w:noProof/>
            <w:rtl/>
          </w:rPr>
          <w:t>ی</w:t>
        </w:r>
        <w:r w:rsidR="008B7B6B" w:rsidRPr="008B7B6B">
          <w:rPr>
            <w:rStyle w:val="Hyperlink"/>
            <w:rFonts w:cs="B Nazanin" w:hint="eastAsia"/>
            <w:noProof/>
            <w:rtl/>
          </w:rPr>
          <w:t>ه</w:t>
        </w:r>
        <w:r w:rsidR="008B7B6B" w:rsidRPr="008B7B6B">
          <w:rPr>
            <w:rStyle w:val="Hyperlink"/>
            <w:rFonts w:cs="B Nazanin"/>
            <w:noProof/>
            <w:rtl/>
          </w:rPr>
          <w:t xml:space="preserve"> جر</w:t>
        </w:r>
        <w:r w:rsidR="008B7B6B" w:rsidRPr="008B7B6B">
          <w:rPr>
            <w:rStyle w:val="Hyperlink"/>
            <w:rFonts w:cs="B Nazanin" w:hint="cs"/>
            <w:noProof/>
            <w:rtl/>
          </w:rPr>
          <w:t>ی</w:t>
        </w:r>
        <w:r w:rsidR="008B7B6B" w:rsidRPr="008B7B6B">
          <w:rPr>
            <w:rStyle w:val="Hyperlink"/>
            <w:rFonts w:cs="B Nazanin" w:hint="eastAsia"/>
            <w:noProof/>
            <w:rtl/>
          </w:rPr>
          <w:t>ان</w:t>
        </w:r>
        <w:r w:rsidR="008B7B6B" w:rsidRPr="008B7B6B">
          <w:rPr>
            <w:rStyle w:val="Hyperlink"/>
            <w:rFonts w:cs="B Nazanin"/>
            <w:noProof/>
            <w:rtl/>
          </w:rPr>
          <w:t xml:space="preserve"> مستق</w:t>
        </w:r>
        <w:r w:rsidR="008B7B6B" w:rsidRPr="008B7B6B">
          <w:rPr>
            <w:rStyle w:val="Hyperlink"/>
            <w:rFonts w:cs="B Nazanin" w:hint="cs"/>
            <w:noProof/>
            <w:rtl/>
          </w:rPr>
          <w:t>ی</w:t>
        </w:r>
        <w:r w:rsidR="008B7B6B" w:rsidRPr="008B7B6B">
          <w:rPr>
            <w:rStyle w:val="Hyperlink"/>
            <w:rFonts w:cs="B Nazanin" w:hint="eastAsia"/>
            <w:noProof/>
            <w:rtl/>
          </w:rPr>
          <w:t>م</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Toc64186810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82</w:t>
        </w:r>
        <w:r w:rsidR="008B7B6B" w:rsidRPr="008B7B6B">
          <w:rPr>
            <w:rFonts w:cs="B Nazanin"/>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811" w:history="1">
        <w:r w:rsidR="008B7B6B" w:rsidRPr="008B7B6B">
          <w:rPr>
            <w:rStyle w:val="Hyperlink"/>
            <w:rFonts w:cs="B Nazanin"/>
            <w:i w:val="0"/>
            <w:iCs w:val="0"/>
            <w:noProof/>
            <w:rtl/>
          </w:rPr>
          <w:t>3-5-1-</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بازد</w:t>
        </w:r>
        <w:r w:rsidR="008B7B6B" w:rsidRPr="008B7B6B">
          <w:rPr>
            <w:rStyle w:val="Hyperlink"/>
            <w:rFonts w:cs="B Nazanin" w:hint="cs"/>
            <w:i w:val="0"/>
            <w:iCs w:val="0"/>
            <w:noProof/>
            <w:rtl/>
          </w:rPr>
          <w:t>ی</w:t>
        </w:r>
        <w:r w:rsidR="008B7B6B" w:rsidRPr="008B7B6B">
          <w:rPr>
            <w:rStyle w:val="Hyperlink"/>
            <w:rFonts w:cs="B Nazanin" w:hint="eastAsia"/>
            <w:i w:val="0"/>
            <w:iCs w:val="0"/>
            <w:noProof/>
            <w:rtl/>
          </w:rPr>
          <w:t>د</w:t>
        </w:r>
        <w:r w:rsidR="008B7B6B" w:rsidRPr="008B7B6B">
          <w:rPr>
            <w:rStyle w:val="Hyperlink"/>
            <w:rFonts w:cs="B Nazanin"/>
            <w:i w:val="0"/>
            <w:iCs w:val="0"/>
            <w:noProof/>
            <w:rtl/>
          </w:rPr>
          <w:t xml:space="preserve"> دوره‌ا</w:t>
        </w:r>
        <w:r w:rsidR="008B7B6B" w:rsidRPr="008B7B6B">
          <w:rPr>
            <w:rStyle w:val="Hyperlink"/>
            <w:rFonts w:cs="B Nazanin" w:hint="cs"/>
            <w:i w:val="0"/>
            <w:iCs w:val="0"/>
            <w:noProof/>
            <w:rtl/>
          </w:rPr>
          <w:t>ی</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Toc64186811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82</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812" w:history="1">
        <w:r w:rsidR="008B7B6B" w:rsidRPr="008B7B6B">
          <w:rPr>
            <w:rStyle w:val="Hyperlink"/>
            <w:rFonts w:cs="B Nazanin"/>
            <w:i w:val="0"/>
            <w:iCs w:val="0"/>
            <w:noProof/>
            <w:rtl/>
          </w:rPr>
          <w:t>3-5-2-</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بازديد روزانه</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Toc64186812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83</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813" w:history="1">
        <w:r w:rsidR="008B7B6B" w:rsidRPr="008B7B6B">
          <w:rPr>
            <w:rStyle w:val="Hyperlink"/>
            <w:rFonts w:cs="B Nazanin"/>
            <w:i w:val="0"/>
            <w:iCs w:val="0"/>
            <w:noProof/>
            <w:rtl/>
          </w:rPr>
          <w:t>3-5-3-</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بازديد هفتگي</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Toc64186813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83</w:t>
        </w:r>
        <w:r w:rsidR="008B7B6B" w:rsidRPr="008B7B6B">
          <w:rPr>
            <w:rFonts w:cs="B Nazanin"/>
            <w:i w:val="0"/>
            <w:iCs w:val="0"/>
            <w:noProof/>
            <w:webHidden/>
            <w:rtl/>
          </w:rPr>
          <w:fldChar w:fldCharType="end"/>
        </w:r>
      </w:hyperlink>
    </w:p>
    <w:p w:rsidR="008B7B6B" w:rsidRPr="008B7B6B" w:rsidRDefault="009A6178">
      <w:pPr>
        <w:pStyle w:val="TOC3"/>
        <w:rPr>
          <w:rFonts w:eastAsiaTheme="minorEastAsia" w:cs="B Nazanin"/>
          <w:i w:val="0"/>
          <w:iCs w:val="0"/>
          <w:noProof/>
          <w:sz w:val="22"/>
          <w:szCs w:val="22"/>
          <w:rtl/>
          <w:lang w:bidi="ar-SA"/>
        </w:rPr>
      </w:pPr>
      <w:hyperlink w:anchor="_Toc64186814" w:history="1">
        <w:r w:rsidR="008B7B6B" w:rsidRPr="008B7B6B">
          <w:rPr>
            <w:rStyle w:val="Hyperlink"/>
            <w:rFonts w:cs="B Nazanin"/>
            <w:i w:val="0"/>
            <w:iCs w:val="0"/>
            <w:noProof/>
            <w:rtl/>
          </w:rPr>
          <w:t>3-5-4-</w:t>
        </w:r>
        <w:r w:rsidR="008B7B6B" w:rsidRPr="008B7B6B">
          <w:rPr>
            <w:rFonts w:eastAsiaTheme="minorEastAsia" w:cs="B Nazanin"/>
            <w:i w:val="0"/>
            <w:iCs w:val="0"/>
            <w:noProof/>
            <w:sz w:val="22"/>
            <w:szCs w:val="22"/>
            <w:rtl/>
            <w:lang w:bidi="ar-SA"/>
          </w:rPr>
          <w:tab/>
        </w:r>
        <w:r w:rsidR="008B7B6B" w:rsidRPr="008B7B6B">
          <w:rPr>
            <w:rStyle w:val="Hyperlink"/>
            <w:rFonts w:cs="B Nazanin"/>
            <w:i w:val="0"/>
            <w:iCs w:val="0"/>
            <w:noProof/>
            <w:rtl/>
          </w:rPr>
          <w:t>بازديد ماهيانه</w:t>
        </w:r>
        <w:r w:rsidR="008B7B6B" w:rsidRPr="008B7B6B">
          <w:rPr>
            <w:rFonts w:cs="B Nazanin"/>
            <w:i w:val="0"/>
            <w:iCs w:val="0"/>
            <w:noProof/>
            <w:webHidden/>
            <w:rtl/>
          </w:rPr>
          <w:tab/>
        </w:r>
        <w:r w:rsidR="008B7B6B" w:rsidRPr="008B7B6B">
          <w:rPr>
            <w:rFonts w:cs="B Nazanin"/>
            <w:i w:val="0"/>
            <w:iCs w:val="0"/>
            <w:noProof/>
            <w:webHidden/>
            <w:rtl/>
          </w:rPr>
          <w:fldChar w:fldCharType="begin"/>
        </w:r>
        <w:r w:rsidR="008B7B6B" w:rsidRPr="008B7B6B">
          <w:rPr>
            <w:rFonts w:cs="B Nazanin"/>
            <w:i w:val="0"/>
            <w:iCs w:val="0"/>
            <w:noProof/>
            <w:webHidden/>
            <w:rtl/>
          </w:rPr>
          <w:instrText xml:space="preserve"> </w:instrText>
        </w:r>
        <w:r w:rsidR="008B7B6B" w:rsidRPr="008B7B6B">
          <w:rPr>
            <w:rFonts w:cs="B Nazanin"/>
            <w:i w:val="0"/>
            <w:iCs w:val="0"/>
            <w:noProof/>
            <w:webHidden/>
          </w:rPr>
          <w:instrText>PAGEREF</w:instrText>
        </w:r>
        <w:r w:rsidR="008B7B6B" w:rsidRPr="008B7B6B">
          <w:rPr>
            <w:rFonts w:cs="B Nazanin"/>
            <w:i w:val="0"/>
            <w:iCs w:val="0"/>
            <w:noProof/>
            <w:webHidden/>
            <w:rtl/>
          </w:rPr>
          <w:instrText xml:space="preserve"> _</w:instrText>
        </w:r>
        <w:r w:rsidR="008B7B6B" w:rsidRPr="008B7B6B">
          <w:rPr>
            <w:rFonts w:cs="B Nazanin"/>
            <w:i w:val="0"/>
            <w:iCs w:val="0"/>
            <w:noProof/>
            <w:webHidden/>
          </w:rPr>
          <w:instrText>Toc64186814 \h</w:instrText>
        </w:r>
        <w:r w:rsidR="008B7B6B" w:rsidRPr="008B7B6B">
          <w:rPr>
            <w:rFonts w:cs="B Nazanin"/>
            <w:i w:val="0"/>
            <w:iCs w:val="0"/>
            <w:noProof/>
            <w:webHidden/>
            <w:rtl/>
          </w:rPr>
          <w:instrText xml:space="preserve"> </w:instrText>
        </w:r>
        <w:r w:rsidR="008B7B6B" w:rsidRPr="008B7B6B">
          <w:rPr>
            <w:rFonts w:cs="B Nazanin"/>
            <w:i w:val="0"/>
            <w:iCs w:val="0"/>
            <w:noProof/>
            <w:webHidden/>
            <w:rtl/>
          </w:rPr>
        </w:r>
        <w:r w:rsidR="008B7B6B" w:rsidRPr="008B7B6B">
          <w:rPr>
            <w:rFonts w:cs="B Nazanin"/>
            <w:i w:val="0"/>
            <w:iCs w:val="0"/>
            <w:noProof/>
            <w:webHidden/>
            <w:rtl/>
          </w:rPr>
          <w:fldChar w:fldCharType="separate"/>
        </w:r>
        <w:r w:rsidR="00EB575A">
          <w:rPr>
            <w:rFonts w:cs="B Nazanin"/>
            <w:i w:val="0"/>
            <w:iCs w:val="0"/>
            <w:noProof/>
            <w:webHidden/>
            <w:rtl/>
            <w:lang w:bidi="ar-SA"/>
          </w:rPr>
          <w:t>83</w:t>
        </w:r>
        <w:r w:rsidR="008B7B6B" w:rsidRPr="008B7B6B">
          <w:rPr>
            <w:rFonts w:cs="B Nazanin"/>
            <w:i w:val="0"/>
            <w:iCs w:val="0"/>
            <w:noProof/>
            <w:webHidden/>
            <w:rtl/>
          </w:rPr>
          <w:fldChar w:fldCharType="end"/>
        </w:r>
      </w:hyperlink>
    </w:p>
    <w:p w:rsidR="008B7B6B" w:rsidRPr="008B7B6B" w:rsidRDefault="009A6178" w:rsidP="00161AEA">
      <w:pPr>
        <w:pStyle w:val="TOC2"/>
        <w:rPr>
          <w:rFonts w:eastAsiaTheme="minorEastAsia" w:cs="B Nazanin"/>
          <w:smallCaps w:val="0"/>
          <w:noProof/>
          <w:sz w:val="22"/>
          <w:szCs w:val="22"/>
          <w:rtl/>
          <w:lang w:bidi="ar-SA"/>
        </w:rPr>
      </w:pPr>
      <w:hyperlink w:anchor="_Toc64186815" w:history="1">
        <w:r w:rsidR="008B7B6B" w:rsidRPr="008B7B6B">
          <w:rPr>
            <w:rStyle w:val="Hyperlink"/>
            <w:rFonts w:cs="B Nazanin"/>
            <w:noProof/>
            <w:rtl/>
          </w:rPr>
          <w:t>3-6-</w:t>
        </w:r>
        <w:r w:rsidR="008B7B6B" w:rsidRPr="008B7B6B">
          <w:rPr>
            <w:rFonts w:eastAsiaTheme="minorEastAsia" w:cs="B Nazanin"/>
            <w:smallCaps w:val="0"/>
            <w:noProof/>
            <w:sz w:val="22"/>
            <w:szCs w:val="22"/>
            <w:rtl/>
            <w:lang w:bidi="ar-SA"/>
          </w:rPr>
          <w:tab/>
        </w:r>
        <w:r w:rsidR="008B7B6B" w:rsidRPr="008B7B6B">
          <w:rPr>
            <w:rStyle w:val="Hyperlink"/>
            <w:rFonts w:cs="B Nazanin"/>
            <w:noProof/>
            <w:rtl/>
          </w:rPr>
          <w:t xml:space="preserve">سرويس </w:t>
        </w:r>
        <w:r w:rsidR="00161AEA" w:rsidRPr="00161AEA">
          <w:rPr>
            <w:rStyle w:val="Hyperlink"/>
            <w:rFonts w:cs="B Nazanin"/>
            <w:noProof/>
            <w:rtl/>
          </w:rPr>
          <w:t>دوره</w:t>
        </w:r>
        <w:r w:rsidR="00161AEA" w:rsidRPr="00161AEA">
          <w:rPr>
            <w:rStyle w:val="Hyperlink"/>
            <w:rFonts w:cs="B Nazanin" w:hint="cs"/>
            <w:noProof/>
            <w:rtl/>
          </w:rPr>
          <w:t>‌</w:t>
        </w:r>
        <w:r w:rsidR="00161AEA" w:rsidRPr="00161AEA">
          <w:rPr>
            <w:rStyle w:val="Hyperlink"/>
            <w:rFonts w:cs="B Nazanin"/>
            <w:noProof/>
            <w:rtl/>
          </w:rPr>
          <w:t xml:space="preserve">اي </w:t>
        </w:r>
        <w:r w:rsidR="008B7B6B" w:rsidRPr="008B7B6B">
          <w:rPr>
            <w:rStyle w:val="Hyperlink"/>
            <w:rFonts w:cs="B Nazanin"/>
            <w:noProof/>
            <w:rtl/>
          </w:rPr>
          <w:t xml:space="preserve">تابلوي </w:t>
        </w:r>
        <w:r w:rsidR="008B7B6B" w:rsidRPr="008B7B6B">
          <w:rPr>
            <w:rStyle w:val="Hyperlink"/>
            <w:rFonts w:cs="B Nazanin"/>
            <w:noProof/>
          </w:rPr>
          <w:t>LVDC</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Toc64186815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84</w:t>
        </w:r>
        <w:r w:rsidR="008B7B6B" w:rsidRPr="008B7B6B">
          <w:rPr>
            <w:rFonts w:cs="B Nazanin"/>
            <w:noProof/>
            <w:webHidden/>
            <w:rtl/>
          </w:rPr>
          <w:fldChar w:fldCharType="end"/>
        </w:r>
      </w:hyperlink>
    </w:p>
    <w:p w:rsidR="008B7B6B" w:rsidRPr="008B7B6B" w:rsidRDefault="009A6178">
      <w:pPr>
        <w:pStyle w:val="TOC2"/>
        <w:rPr>
          <w:rFonts w:eastAsiaTheme="minorEastAsia" w:cs="B Nazanin"/>
          <w:smallCaps w:val="0"/>
          <w:noProof/>
          <w:sz w:val="22"/>
          <w:szCs w:val="22"/>
          <w:rtl/>
          <w:lang w:bidi="ar-SA"/>
        </w:rPr>
      </w:pPr>
      <w:hyperlink w:anchor="_Toc64186816" w:history="1">
        <w:r w:rsidR="008B7B6B" w:rsidRPr="008B7B6B">
          <w:rPr>
            <w:rStyle w:val="Hyperlink"/>
            <w:rFonts w:cs="B Nazanin"/>
            <w:noProof/>
            <w:rtl/>
          </w:rPr>
          <w:t>3-7-</w:t>
        </w:r>
        <w:r w:rsidR="008B7B6B" w:rsidRPr="008B7B6B">
          <w:rPr>
            <w:rFonts w:eastAsiaTheme="minorEastAsia" w:cs="B Nazanin"/>
            <w:smallCaps w:val="0"/>
            <w:noProof/>
            <w:sz w:val="22"/>
            <w:szCs w:val="22"/>
            <w:rtl/>
            <w:lang w:bidi="ar-SA"/>
          </w:rPr>
          <w:tab/>
        </w:r>
        <w:r w:rsidR="008B7B6B" w:rsidRPr="008B7B6B">
          <w:rPr>
            <w:rStyle w:val="Hyperlink"/>
            <w:rFonts w:cs="B Nazanin"/>
            <w:noProof/>
            <w:rtl/>
          </w:rPr>
          <w:t>نگهداري و بازرسي تابلوها</w:t>
        </w:r>
        <w:r w:rsidR="008B7B6B" w:rsidRPr="008B7B6B">
          <w:rPr>
            <w:rStyle w:val="Hyperlink"/>
            <w:rFonts w:cs="B Nazanin" w:hint="cs"/>
            <w:noProof/>
            <w:rtl/>
          </w:rPr>
          <w:t>ی</w:t>
        </w:r>
        <w:r w:rsidR="008B7B6B" w:rsidRPr="008B7B6B">
          <w:rPr>
            <w:rStyle w:val="Hyperlink"/>
            <w:rFonts w:cs="B Nazanin"/>
            <w:noProof/>
            <w:rtl/>
          </w:rPr>
          <w:t xml:space="preserve"> فشار متوسط</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Toc64186816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84</w:t>
        </w:r>
        <w:r w:rsidR="008B7B6B" w:rsidRPr="008B7B6B">
          <w:rPr>
            <w:rFonts w:cs="B Nazanin"/>
            <w:noProof/>
            <w:webHidden/>
            <w:rtl/>
          </w:rPr>
          <w:fldChar w:fldCharType="end"/>
        </w:r>
      </w:hyperlink>
    </w:p>
    <w:p w:rsidR="008B7B6B" w:rsidRPr="008B7B6B" w:rsidRDefault="009A6178" w:rsidP="00161AEA">
      <w:pPr>
        <w:pStyle w:val="TOC2"/>
        <w:rPr>
          <w:rFonts w:eastAsiaTheme="minorEastAsia" w:cs="B Nazanin"/>
          <w:smallCaps w:val="0"/>
          <w:noProof/>
          <w:sz w:val="22"/>
          <w:szCs w:val="22"/>
          <w:rtl/>
          <w:lang w:bidi="ar-SA"/>
        </w:rPr>
      </w:pPr>
      <w:hyperlink w:anchor="_Toc64186817" w:history="1">
        <w:r w:rsidR="00161AEA">
          <w:rPr>
            <w:rStyle w:val="Hyperlink"/>
            <w:rFonts w:cs="B Nazanin" w:hint="cs"/>
            <w:noProof/>
            <w:rtl/>
          </w:rPr>
          <w:t>3-8-</w:t>
        </w:r>
        <w:r w:rsidR="008B7B6B" w:rsidRPr="008B7B6B">
          <w:rPr>
            <w:rFonts w:eastAsiaTheme="minorEastAsia" w:cs="B Nazanin"/>
            <w:smallCaps w:val="0"/>
            <w:noProof/>
            <w:sz w:val="22"/>
            <w:szCs w:val="22"/>
            <w:rtl/>
            <w:lang w:bidi="ar-SA"/>
          </w:rPr>
          <w:tab/>
        </w:r>
        <w:r w:rsidR="008B7B6B" w:rsidRPr="008B7B6B">
          <w:rPr>
            <w:rStyle w:val="Hyperlink"/>
            <w:rFonts w:cs="B Nazanin"/>
            <w:noProof/>
            <w:rtl/>
          </w:rPr>
          <w:t xml:space="preserve">تعميرات </w:t>
        </w:r>
        <w:r w:rsidR="00161AEA" w:rsidRPr="00161AEA">
          <w:rPr>
            <w:rStyle w:val="Hyperlink"/>
            <w:rFonts w:cs="B Nazanin"/>
            <w:noProof/>
            <w:rtl/>
          </w:rPr>
          <w:t>دوره</w:t>
        </w:r>
        <w:r w:rsidR="00161AEA" w:rsidRPr="00161AEA">
          <w:rPr>
            <w:rStyle w:val="Hyperlink"/>
            <w:rFonts w:cs="B Nazanin" w:hint="cs"/>
            <w:noProof/>
            <w:rtl/>
          </w:rPr>
          <w:t>‌</w:t>
        </w:r>
        <w:r w:rsidR="00161AEA" w:rsidRPr="00161AEA">
          <w:rPr>
            <w:rStyle w:val="Hyperlink"/>
            <w:rFonts w:cs="B Nazanin"/>
            <w:noProof/>
            <w:rtl/>
          </w:rPr>
          <w:t xml:space="preserve">اي </w:t>
        </w:r>
        <w:r w:rsidR="008B7B6B" w:rsidRPr="008B7B6B">
          <w:rPr>
            <w:rStyle w:val="Hyperlink"/>
            <w:rFonts w:cs="B Nazanin"/>
            <w:noProof/>
            <w:rtl/>
          </w:rPr>
          <w:t>تابلوها</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Toc64186817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85</w:t>
        </w:r>
        <w:r w:rsidR="008B7B6B" w:rsidRPr="008B7B6B">
          <w:rPr>
            <w:rFonts w:cs="B Nazanin"/>
            <w:noProof/>
            <w:webHidden/>
            <w:rtl/>
          </w:rPr>
          <w:fldChar w:fldCharType="end"/>
        </w:r>
      </w:hyperlink>
    </w:p>
    <w:p w:rsidR="008B7B6B" w:rsidRPr="008B7B6B" w:rsidRDefault="009A6178">
      <w:pPr>
        <w:pStyle w:val="TOC2"/>
        <w:rPr>
          <w:rFonts w:eastAsiaTheme="minorEastAsia" w:cs="B Nazanin"/>
          <w:smallCaps w:val="0"/>
          <w:noProof/>
          <w:sz w:val="22"/>
          <w:szCs w:val="22"/>
          <w:rtl/>
          <w:lang w:bidi="ar-SA"/>
        </w:rPr>
      </w:pPr>
      <w:hyperlink w:anchor="_Toc64186818" w:history="1">
        <w:r w:rsidR="00161AEA">
          <w:rPr>
            <w:rStyle w:val="Hyperlink"/>
            <w:rFonts w:cs="B Nazanin" w:hint="cs"/>
            <w:noProof/>
            <w:rtl/>
          </w:rPr>
          <w:t>3-9-</w:t>
        </w:r>
        <w:r w:rsidR="008B7B6B" w:rsidRPr="008B7B6B">
          <w:rPr>
            <w:rFonts w:eastAsiaTheme="minorEastAsia" w:cs="B Nazanin"/>
            <w:smallCaps w:val="0"/>
            <w:noProof/>
            <w:sz w:val="22"/>
            <w:szCs w:val="22"/>
            <w:rtl/>
            <w:lang w:bidi="ar-SA"/>
          </w:rPr>
          <w:tab/>
        </w:r>
        <w:r w:rsidR="008B7B6B" w:rsidRPr="008B7B6B">
          <w:rPr>
            <w:rStyle w:val="Hyperlink"/>
            <w:rFonts w:cs="B Nazanin"/>
            <w:noProof/>
            <w:rtl/>
          </w:rPr>
          <w:t>تعم</w:t>
        </w:r>
        <w:r w:rsidR="008B7B6B" w:rsidRPr="008B7B6B">
          <w:rPr>
            <w:rStyle w:val="Hyperlink"/>
            <w:rFonts w:cs="B Nazanin" w:hint="cs"/>
            <w:noProof/>
            <w:rtl/>
          </w:rPr>
          <w:t>ی</w:t>
        </w:r>
        <w:r w:rsidR="008B7B6B" w:rsidRPr="008B7B6B">
          <w:rPr>
            <w:rStyle w:val="Hyperlink"/>
            <w:rFonts w:cs="B Nazanin" w:hint="eastAsia"/>
            <w:noProof/>
            <w:rtl/>
          </w:rPr>
          <w:t>ر</w:t>
        </w:r>
        <w:r w:rsidR="008B7B6B" w:rsidRPr="008B7B6B">
          <w:rPr>
            <w:rStyle w:val="Hyperlink"/>
            <w:rFonts w:cs="B Nazanin"/>
            <w:noProof/>
            <w:rtl/>
          </w:rPr>
          <w:t xml:space="preserve"> و نگهدار</w:t>
        </w:r>
        <w:r w:rsidR="008B7B6B" w:rsidRPr="008B7B6B">
          <w:rPr>
            <w:rStyle w:val="Hyperlink"/>
            <w:rFonts w:cs="B Nazanin" w:hint="cs"/>
            <w:noProof/>
            <w:rtl/>
          </w:rPr>
          <w:t>ی</w:t>
        </w:r>
        <w:r w:rsidR="008B7B6B" w:rsidRPr="008B7B6B">
          <w:rPr>
            <w:rStyle w:val="Hyperlink"/>
            <w:rFonts w:cs="B Nazanin"/>
            <w:noProof/>
            <w:rtl/>
          </w:rPr>
          <w:t xml:space="preserve"> و بازرس</w:t>
        </w:r>
        <w:r w:rsidR="008B7B6B" w:rsidRPr="008B7B6B">
          <w:rPr>
            <w:rStyle w:val="Hyperlink"/>
            <w:rFonts w:cs="B Nazanin" w:hint="cs"/>
            <w:noProof/>
            <w:rtl/>
          </w:rPr>
          <w:t>ی</w:t>
        </w:r>
        <w:r w:rsidR="008B7B6B" w:rsidRPr="008B7B6B">
          <w:rPr>
            <w:rStyle w:val="Hyperlink"/>
            <w:rFonts w:cs="B Nazanin"/>
            <w:noProof/>
            <w:rtl/>
          </w:rPr>
          <w:t xml:space="preserve"> س</w:t>
        </w:r>
        <w:r w:rsidR="008B7B6B" w:rsidRPr="008B7B6B">
          <w:rPr>
            <w:rStyle w:val="Hyperlink"/>
            <w:rFonts w:cs="B Nazanin" w:hint="cs"/>
            <w:noProof/>
            <w:rtl/>
          </w:rPr>
          <w:t>ی</w:t>
        </w:r>
        <w:r w:rsidR="008B7B6B" w:rsidRPr="008B7B6B">
          <w:rPr>
            <w:rStyle w:val="Hyperlink"/>
            <w:rFonts w:cs="B Nazanin" w:hint="eastAsia"/>
            <w:noProof/>
            <w:rtl/>
          </w:rPr>
          <w:t>ستم</w:t>
        </w:r>
        <w:r w:rsidR="008B7B6B" w:rsidRPr="008B7B6B">
          <w:rPr>
            <w:rStyle w:val="Hyperlink"/>
            <w:rFonts w:cs="B Nazanin"/>
            <w:noProof/>
            <w:rtl/>
          </w:rPr>
          <w:t xml:space="preserve"> فتوولتا</w:t>
        </w:r>
        <w:r w:rsidR="008B7B6B" w:rsidRPr="008B7B6B">
          <w:rPr>
            <w:rStyle w:val="Hyperlink"/>
            <w:rFonts w:cs="B Nazanin" w:hint="cs"/>
            <w:noProof/>
            <w:rtl/>
          </w:rPr>
          <w:t>یی</w:t>
        </w:r>
        <w:r w:rsidR="008B7B6B" w:rsidRPr="008B7B6B">
          <w:rPr>
            <w:rStyle w:val="Hyperlink"/>
            <w:rFonts w:cs="B Nazanin" w:hint="eastAsia"/>
            <w:noProof/>
            <w:rtl/>
          </w:rPr>
          <w:t>ک</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Toc64186818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86</w:t>
        </w:r>
        <w:r w:rsidR="008B7B6B" w:rsidRPr="008B7B6B">
          <w:rPr>
            <w:rFonts w:cs="B Nazanin"/>
            <w:noProof/>
            <w:webHidden/>
            <w:rtl/>
          </w:rPr>
          <w:fldChar w:fldCharType="end"/>
        </w:r>
      </w:hyperlink>
    </w:p>
    <w:p w:rsidR="008B7B6B" w:rsidRPr="008B7B6B" w:rsidRDefault="009A6178" w:rsidP="00161AEA">
      <w:pPr>
        <w:pStyle w:val="TOC2"/>
        <w:rPr>
          <w:rFonts w:eastAsiaTheme="minorEastAsia" w:cs="B Nazanin"/>
          <w:smallCaps w:val="0"/>
          <w:noProof/>
          <w:sz w:val="22"/>
          <w:szCs w:val="22"/>
          <w:rtl/>
          <w:lang w:bidi="ar-SA"/>
        </w:rPr>
      </w:pPr>
      <w:hyperlink w:anchor="_Toc64186819" w:history="1">
        <w:r w:rsidR="008B7B6B" w:rsidRPr="008B7B6B">
          <w:rPr>
            <w:rStyle w:val="Hyperlink"/>
            <w:rFonts w:cs="B Nazanin"/>
            <w:noProof/>
            <w:rtl/>
          </w:rPr>
          <w:t>3-10-</w:t>
        </w:r>
        <w:r w:rsidR="00161AEA">
          <w:rPr>
            <w:rStyle w:val="Hyperlink"/>
            <w:rFonts w:cs="B Nazanin" w:hint="cs"/>
            <w:noProof/>
            <w:rtl/>
          </w:rPr>
          <w:t xml:space="preserve"> </w:t>
        </w:r>
        <w:r w:rsidR="008B7B6B" w:rsidRPr="008B7B6B">
          <w:rPr>
            <w:rStyle w:val="Hyperlink"/>
            <w:rFonts w:cs="B Nazanin"/>
            <w:noProof/>
            <w:rtl/>
          </w:rPr>
          <w:t>تست ها</w:t>
        </w:r>
        <w:r w:rsidR="008B7B6B" w:rsidRPr="008B7B6B">
          <w:rPr>
            <w:rStyle w:val="Hyperlink"/>
            <w:rFonts w:cs="B Nazanin" w:hint="cs"/>
            <w:noProof/>
            <w:rtl/>
          </w:rPr>
          <w:t>ی</w:t>
        </w:r>
        <w:r w:rsidR="008B7B6B" w:rsidRPr="008B7B6B">
          <w:rPr>
            <w:rStyle w:val="Hyperlink"/>
            <w:rFonts w:cs="B Nazanin"/>
            <w:noProof/>
            <w:rtl/>
          </w:rPr>
          <w:t xml:space="preserve"> </w:t>
        </w:r>
        <w:r w:rsidR="00161AEA" w:rsidRPr="00161AEA">
          <w:rPr>
            <w:rStyle w:val="Hyperlink"/>
            <w:rFonts w:cs="B Nazanin"/>
            <w:noProof/>
            <w:rtl/>
          </w:rPr>
          <w:t>دوره</w:t>
        </w:r>
        <w:r w:rsidR="00161AEA" w:rsidRPr="00161AEA">
          <w:rPr>
            <w:rStyle w:val="Hyperlink"/>
            <w:rFonts w:cs="B Nazanin" w:hint="cs"/>
            <w:noProof/>
            <w:rtl/>
          </w:rPr>
          <w:t>‌</w:t>
        </w:r>
        <w:r w:rsidR="00161AEA" w:rsidRPr="00161AEA">
          <w:rPr>
            <w:rStyle w:val="Hyperlink"/>
            <w:rFonts w:cs="B Nazanin"/>
            <w:noProof/>
            <w:rtl/>
          </w:rPr>
          <w:t xml:space="preserve">اي </w:t>
        </w:r>
        <w:r w:rsidR="008B7B6B" w:rsidRPr="008B7B6B">
          <w:rPr>
            <w:rStyle w:val="Hyperlink"/>
            <w:rFonts w:cs="B Nazanin"/>
            <w:noProof/>
            <w:rtl/>
          </w:rPr>
          <w:t>تورب</w:t>
        </w:r>
        <w:r w:rsidR="008B7B6B" w:rsidRPr="008B7B6B">
          <w:rPr>
            <w:rStyle w:val="Hyperlink"/>
            <w:rFonts w:cs="B Nazanin" w:hint="cs"/>
            <w:noProof/>
            <w:rtl/>
          </w:rPr>
          <w:t>ی</w:t>
        </w:r>
        <w:r w:rsidR="008B7B6B" w:rsidRPr="008B7B6B">
          <w:rPr>
            <w:rStyle w:val="Hyperlink"/>
            <w:rFonts w:cs="B Nazanin" w:hint="eastAsia"/>
            <w:noProof/>
            <w:rtl/>
          </w:rPr>
          <w:t>ن</w:t>
        </w:r>
        <w:r w:rsidR="008B7B6B" w:rsidRPr="008B7B6B">
          <w:rPr>
            <w:rStyle w:val="Hyperlink"/>
            <w:rFonts w:cs="B Nazanin"/>
            <w:noProof/>
            <w:rtl/>
          </w:rPr>
          <w:t xml:space="preserve"> باد</w:t>
        </w:r>
        <w:r w:rsidR="008B7B6B" w:rsidRPr="008B7B6B">
          <w:rPr>
            <w:rStyle w:val="Hyperlink"/>
            <w:rFonts w:cs="B Nazanin" w:hint="cs"/>
            <w:noProof/>
            <w:rtl/>
          </w:rPr>
          <w:t>ی</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Toc64186819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86</w:t>
        </w:r>
        <w:r w:rsidR="008B7B6B" w:rsidRPr="008B7B6B">
          <w:rPr>
            <w:rFonts w:cs="B Nazanin"/>
            <w:noProof/>
            <w:webHidden/>
            <w:rtl/>
          </w:rPr>
          <w:fldChar w:fldCharType="end"/>
        </w:r>
      </w:hyperlink>
    </w:p>
    <w:p w:rsidR="008B7B6B" w:rsidRPr="008B7B6B" w:rsidRDefault="009A6178" w:rsidP="00161AEA">
      <w:pPr>
        <w:pStyle w:val="TOC2"/>
        <w:rPr>
          <w:rFonts w:eastAsiaTheme="minorEastAsia" w:cs="B Nazanin"/>
          <w:smallCaps w:val="0"/>
          <w:noProof/>
          <w:sz w:val="22"/>
          <w:szCs w:val="22"/>
          <w:rtl/>
          <w:lang w:bidi="ar-SA"/>
        </w:rPr>
      </w:pPr>
      <w:hyperlink w:anchor="_Toc64186820" w:history="1">
        <w:r w:rsidR="008B7B6B" w:rsidRPr="008B7B6B">
          <w:rPr>
            <w:rStyle w:val="Hyperlink"/>
            <w:rFonts w:cs="B Nazanin"/>
            <w:noProof/>
            <w:rtl/>
          </w:rPr>
          <w:t>3-11-</w:t>
        </w:r>
        <w:r w:rsidR="00161AEA">
          <w:rPr>
            <w:rStyle w:val="Hyperlink"/>
            <w:rFonts w:cs="B Nazanin" w:hint="cs"/>
            <w:noProof/>
            <w:rtl/>
          </w:rPr>
          <w:t xml:space="preserve"> </w:t>
        </w:r>
        <w:r w:rsidR="008B7B6B" w:rsidRPr="008B7B6B">
          <w:rPr>
            <w:rStyle w:val="Hyperlink"/>
            <w:rFonts w:cs="B Nazanin"/>
            <w:noProof/>
            <w:rtl/>
          </w:rPr>
          <w:t>آزمون</w:t>
        </w:r>
        <w:r w:rsidR="00161AEA">
          <w:rPr>
            <w:rStyle w:val="Hyperlink"/>
            <w:rFonts w:cs="B Nazanin" w:hint="cs"/>
            <w:noProof/>
            <w:rtl/>
          </w:rPr>
          <w:t>‌</w:t>
        </w:r>
        <w:r w:rsidR="008B7B6B" w:rsidRPr="008B7B6B">
          <w:rPr>
            <w:rStyle w:val="Hyperlink"/>
            <w:rFonts w:cs="B Nazanin"/>
            <w:noProof/>
            <w:rtl/>
          </w:rPr>
          <w:t>ها</w:t>
        </w:r>
        <w:r w:rsidR="008B7B6B" w:rsidRPr="008B7B6B">
          <w:rPr>
            <w:rStyle w:val="Hyperlink"/>
            <w:rFonts w:cs="B Nazanin" w:hint="cs"/>
            <w:noProof/>
            <w:rtl/>
          </w:rPr>
          <w:t>ی</w:t>
        </w:r>
        <w:r w:rsidR="008B7B6B" w:rsidRPr="008B7B6B">
          <w:rPr>
            <w:rStyle w:val="Hyperlink"/>
            <w:rFonts w:cs="B Nazanin"/>
            <w:noProof/>
            <w:rtl/>
          </w:rPr>
          <w:t xml:space="preserve"> </w:t>
        </w:r>
        <w:r w:rsidR="00161AEA" w:rsidRPr="00161AEA">
          <w:rPr>
            <w:rStyle w:val="Hyperlink"/>
            <w:rFonts w:cs="B Nazanin"/>
            <w:noProof/>
            <w:rtl/>
          </w:rPr>
          <w:t>دوره</w:t>
        </w:r>
        <w:r w:rsidR="00161AEA" w:rsidRPr="00161AEA">
          <w:rPr>
            <w:rStyle w:val="Hyperlink"/>
            <w:rFonts w:cs="B Nazanin" w:hint="cs"/>
            <w:noProof/>
            <w:rtl/>
          </w:rPr>
          <w:t>‌</w:t>
        </w:r>
        <w:r w:rsidR="00161AEA" w:rsidRPr="00161AEA">
          <w:rPr>
            <w:rStyle w:val="Hyperlink"/>
            <w:rFonts w:cs="B Nazanin"/>
            <w:noProof/>
            <w:rtl/>
          </w:rPr>
          <w:t xml:space="preserve">اي </w:t>
        </w:r>
        <w:r w:rsidR="008B7B6B" w:rsidRPr="008B7B6B">
          <w:rPr>
            <w:rStyle w:val="Hyperlink"/>
            <w:rFonts w:cs="B Nazanin"/>
            <w:noProof/>
            <w:rtl/>
          </w:rPr>
          <w:t>ژنراتور سنکرون</w:t>
        </w:r>
        <w:r w:rsidR="008B7B6B" w:rsidRPr="008B7B6B">
          <w:rPr>
            <w:rFonts w:cs="B Nazanin"/>
            <w:noProof/>
            <w:webHidden/>
            <w:rtl/>
          </w:rPr>
          <w:tab/>
        </w:r>
        <w:r w:rsidR="008B7B6B" w:rsidRPr="008B7B6B">
          <w:rPr>
            <w:rFonts w:cs="B Nazanin"/>
            <w:noProof/>
            <w:webHidden/>
            <w:rtl/>
          </w:rPr>
          <w:fldChar w:fldCharType="begin"/>
        </w:r>
        <w:r w:rsidR="008B7B6B" w:rsidRPr="008B7B6B">
          <w:rPr>
            <w:rFonts w:cs="B Nazanin"/>
            <w:noProof/>
            <w:webHidden/>
            <w:rtl/>
          </w:rPr>
          <w:instrText xml:space="preserve"> </w:instrText>
        </w:r>
        <w:r w:rsidR="008B7B6B" w:rsidRPr="008B7B6B">
          <w:rPr>
            <w:rFonts w:cs="B Nazanin"/>
            <w:noProof/>
            <w:webHidden/>
          </w:rPr>
          <w:instrText>PAGEREF</w:instrText>
        </w:r>
        <w:r w:rsidR="008B7B6B" w:rsidRPr="008B7B6B">
          <w:rPr>
            <w:rFonts w:cs="B Nazanin"/>
            <w:noProof/>
            <w:webHidden/>
            <w:rtl/>
          </w:rPr>
          <w:instrText xml:space="preserve"> _</w:instrText>
        </w:r>
        <w:r w:rsidR="008B7B6B" w:rsidRPr="008B7B6B">
          <w:rPr>
            <w:rFonts w:cs="B Nazanin"/>
            <w:noProof/>
            <w:webHidden/>
          </w:rPr>
          <w:instrText>Toc64186820 \h</w:instrText>
        </w:r>
        <w:r w:rsidR="008B7B6B" w:rsidRPr="008B7B6B">
          <w:rPr>
            <w:rFonts w:cs="B Nazanin"/>
            <w:noProof/>
            <w:webHidden/>
            <w:rtl/>
          </w:rPr>
          <w:instrText xml:space="preserve"> </w:instrText>
        </w:r>
        <w:r w:rsidR="008B7B6B" w:rsidRPr="008B7B6B">
          <w:rPr>
            <w:rFonts w:cs="B Nazanin"/>
            <w:noProof/>
            <w:webHidden/>
            <w:rtl/>
          </w:rPr>
        </w:r>
        <w:r w:rsidR="008B7B6B" w:rsidRPr="008B7B6B">
          <w:rPr>
            <w:rFonts w:cs="B Nazanin"/>
            <w:noProof/>
            <w:webHidden/>
            <w:rtl/>
          </w:rPr>
          <w:fldChar w:fldCharType="separate"/>
        </w:r>
        <w:r w:rsidR="00EB575A">
          <w:rPr>
            <w:rFonts w:cs="B Nazanin"/>
            <w:noProof/>
            <w:webHidden/>
            <w:rtl/>
            <w:lang w:bidi="ar-SA"/>
          </w:rPr>
          <w:t>87</w:t>
        </w:r>
        <w:r w:rsidR="008B7B6B" w:rsidRPr="008B7B6B">
          <w:rPr>
            <w:rFonts w:cs="B Nazanin"/>
            <w:noProof/>
            <w:webHidden/>
            <w:rtl/>
          </w:rPr>
          <w:fldChar w:fldCharType="end"/>
        </w:r>
      </w:hyperlink>
    </w:p>
    <w:p w:rsidR="00073522" w:rsidRPr="008B7B6B" w:rsidRDefault="008C0AF8" w:rsidP="00795AA7">
      <w:pPr>
        <w:pStyle w:val="TOC1"/>
        <w:rPr>
          <w:rStyle w:val="Hyperlink"/>
          <w:color w:val="000000" w:themeColor="text1"/>
          <w:u w:val="none"/>
          <w:rtl/>
        </w:rPr>
      </w:pPr>
      <w:r w:rsidRPr="008B7B6B">
        <w:rPr>
          <w:rtl/>
        </w:rPr>
        <w:fldChar w:fldCharType="end"/>
      </w:r>
    </w:p>
    <w:p w:rsidR="00AB3EF4" w:rsidRPr="006C0FE5" w:rsidRDefault="00AB3EF4" w:rsidP="00006A75">
      <w:pPr>
        <w:rPr>
          <w:rtl/>
        </w:rPr>
      </w:pPr>
    </w:p>
    <w:p w:rsidR="004B6291" w:rsidRPr="006C0FE5" w:rsidRDefault="004B6291" w:rsidP="006F0CE6">
      <w:pPr>
        <w:ind w:firstLine="0"/>
        <w:jc w:val="center"/>
        <w:rPr>
          <w:b/>
          <w:bCs/>
          <w:sz w:val="32"/>
          <w:szCs w:val="32"/>
          <w:rtl/>
        </w:rPr>
      </w:pPr>
      <w:r w:rsidRPr="006C0FE5">
        <w:rPr>
          <w:b/>
          <w:bCs/>
          <w:sz w:val="32"/>
          <w:szCs w:val="32"/>
          <w:rtl/>
        </w:rPr>
        <w:br w:type="page"/>
      </w:r>
      <w:r w:rsidRPr="006C0FE5">
        <w:rPr>
          <w:rFonts w:hint="cs"/>
          <w:b/>
          <w:bCs/>
          <w:sz w:val="32"/>
          <w:szCs w:val="32"/>
          <w:rtl/>
        </w:rPr>
        <w:lastRenderedPageBreak/>
        <w:t>فهرست اشكال</w:t>
      </w:r>
    </w:p>
    <w:p w:rsidR="002E6C16" w:rsidRPr="002D3CDD"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78" w:history="1">
        <w:r w:rsidR="002E6C16">
          <w:rPr>
            <w:rStyle w:val="Hyperlink"/>
            <w:rFonts w:ascii="Times New Roman" w:hAnsi="Times New Roman" w:cs="B Mitra" w:hint="cs"/>
            <w:noProof/>
            <w:color w:val="000000" w:themeColor="text1"/>
            <w:u w:val="none"/>
            <w:rtl/>
          </w:rPr>
          <w:t>شکل</w:t>
        </w:r>
        <w:r w:rsidR="002E6C16" w:rsidRPr="00482D68">
          <w:rPr>
            <w:rStyle w:val="Hyperlink"/>
            <w:rFonts w:ascii="Times New Roman" w:hAnsi="Times New Roman" w:cs="B Mitra"/>
            <w:noProof/>
            <w:color w:val="000000" w:themeColor="text1"/>
            <w:u w:val="none"/>
            <w:rtl/>
          </w:rPr>
          <w:t xml:space="preserve"> (</w:t>
        </w:r>
        <w:r w:rsidR="002E6C16">
          <w:rPr>
            <w:rStyle w:val="Hyperlink"/>
            <w:rFonts w:ascii="Times New Roman" w:hAnsi="Times New Roman" w:cs="B Mitra" w:hint="cs"/>
            <w:noProof/>
            <w:color w:val="000000" w:themeColor="text1"/>
            <w:u w:val="none"/>
            <w:rtl/>
          </w:rPr>
          <w:t>1</w:t>
        </w:r>
        <w:r w:rsidR="002E6C16" w:rsidRPr="00482D68">
          <w:rPr>
            <w:rStyle w:val="Hyperlink"/>
            <w:rFonts w:ascii="Times New Roman" w:hAnsi="Times New Roman" w:cs="B Mitra"/>
            <w:noProof/>
            <w:color w:val="000000" w:themeColor="text1"/>
            <w:u w:val="none"/>
            <w:rtl/>
          </w:rPr>
          <w:noBreakHyphen/>
          <w:t xml:space="preserve">1): </w:t>
        </w:r>
        <w:r w:rsidR="002E6C16">
          <w:rPr>
            <w:rStyle w:val="Hyperlink"/>
            <w:rFonts w:ascii="Times New Roman" w:hAnsi="Times New Roman" w:cs="B Mitra" w:hint="cs"/>
            <w:noProof/>
            <w:color w:val="000000" w:themeColor="text1"/>
            <w:u w:val="none"/>
            <w:rtl/>
          </w:rPr>
          <w:t>یک نمونه دستگاه تست رله</w:t>
        </w:r>
        <w:r w:rsidR="002E6C16" w:rsidRPr="002D3CDD">
          <w:rPr>
            <w:rFonts w:ascii="Times New Roman" w:hAnsi="Times New Roman" w:cs="B Mitra"/>
            <w:noProof/>
            <w:webHidden/>
            <w:rtl/>
          </w:rPr>
          <w:tab/>
        </w:r>
        <w:r w:rsidR="002E6C16" w:rsidRPr="00856F18">
          <w:rPr>
            <w:rStyle w:val="Hyperlink"/>
            <w:rFonts w:ascii="Times New Roman" w:hAnsi="Times New Roman" w:cs="B Mitra" w:hint="cs"/>
            <w:noProof/>
            <w:color w:val="000000" w:themeColor="text1"/>
            <w:u w:val="none"/>
            <w:rtl/>
          </w:rPr>
          <w:t>6</w:t>
        </w:r>
      </w:hyperlink>
    </w:p>
    <w:p w:rsidR="002E6C16" w:rsidRPr="002D3CDD" w:rsidRDefault="002E6C16" w:rsidP="002E6C16">
      <w:pPr>
        <w:pStyle w:val="TableofFigures"/>
        <w:tabs>
          <w:tab w:val="right" w:leader="dot" w:pos="8777"/>
        </w:tabs>
        <w:rPr>
          <w:rFonts w:ascii="Times New Roman" w:eastAsiaTheme="minorEastAsia" w:hAnsi="Times New Roman" w:cs="B Mitra"/>
          <w:smallCaps w:val="0"/>
          <w:noProof/>
          <w:sz w:val="22"/>
          <w:szCs w:val="22"/>
          <w:rtl/>
        </w:rPr>
      </w:pPr>
      <w:r w:rsidRPr="00AB7230">
        <w:rPr>
          <w:rFonts w:ascii="Times New Roman" w:hAnsi="Times New Roman" w:cs="B Mitra"/>
          <w:smallCaps w:val="0"/>
          <w:rtl/>
        </w:rPr>
        <w:fldChar w:fldCharType="begin"/>
      </w:r>
      <w:r w:rsidRPr="00AB7230">
        <w:rPr>
          <w:rFonts w:ascii="Times New Roman" w:hAnsi="Times New Roman" w:cs="B Mitra"/>
          <w:smallCaps w:val="0"/>
        </w:rPr>
        <w:instrText>TOC</w:instrText>
      </w:r>
      <w:r w:rsidRPr="00AB7230">
        <w:rPr>
          <w:rFonts w:ascii="Times New Roman" w:hAnsi="Times New Roman" w:cs="B Mitra"/>
          <w:smallCaps w:val="0"/>
          <w:rtl/>
        </w:rPr>
        <w:instrText xml:space="preserve"> \</w:instrText>
      </w:r>
      <w:r w:rsidRPr="00AB7230">
        <w:rPr>
          <w:rFonts w:ascii="Times New Roman" w:hAnsi="Times New Roman" w:cs="B Mitra"/>
          <w:smallCaps w:val="0"/>
        </w:rPr>
        <w:instrText>h \z \t "picture;1" \c</w:instrText>
      </w:r>
      <w:r w:rsidRPr="00AB7230">
        <w:rPr>
          <w:rFonts w:ascii="Times New Roman" w:hAnsi="Times New Roman" w:cs="B Mitra"/>
          <w:smallCaps w:val="0"/>
          <w:rtl/>
        </w:rPr>
        <w:instrText xml:space="preserve"> "شكل (" </w:instrText>
      </w:r>
      <w:r w:rsidRPr="00AB7230">
        <w:rPr>
          <w:rFonts w:ascii="Times New Roman" w:hAnsi="Times New Roman" w:cs="B Mitra"/>
          <w:smallCaps w:val="0"/>
          <w:rtl/>
        </w:rPr>
        <w:fldChar w:fldCharType="separate"/>
      </w:r>
      <w:hyperlink w:anchor="_Toc497654568" w:history="1">
        <w:r w:rsidRPr="002D3CDD">
          <w:rPr>
            <w:rStyle w:val="Hyperlink"/>
            <w:rFonts w:ascii="Times New Roman" w:hAnsi="Times New Roman" w:cs="B Mitra"/>
            <w:noProof/>
            <w:rtl/>
          </w:rPr>
          <w:t>شکل (‏2</w:t>
        </w:r>
        <w:r w:rsidRPr="002D3CDD">
          <w:rPr>
            <w:rStyle w:val="Hyperlink"/>
            <w:rFonts w:ascii="Times New Roman" w:hAnsi="Times New Roman" w:cs="B Mitra"/>
            <w:noProof/>
            <w:rtl/>
          </w:rPr>
          <w:noBreakHyphen/>
          <w:t>1): مثالی از سیستم فتوولتاییک متصل به شبکه</w:t>
        </w:r>
        <w:r w:rsidRPr="002D3CDD">
          <w:rPr>
            <w:rFonts w:ascii="Times New Roman" w:hAnsi="Times New Roman" w:cs="B Mitra"/>
            <w:noProof/>
            <w:webHidden/>
            <w:rtl/>
          </w:rPr>
          <w:tab/>
        </w:r>
        <w:r>
          <w:rPr>
            <w:rFonts w:ascii="Times New Roman" w:hAnsi="Times New Roman" w:cs="B Mitra" w:hint="cs"/>
            <w:noProof/>
            <w:webHidden/>
            <w:rtl/>
          </w:rPr>
          <w:t>12</w:t>
        </w:r>
      </w:hyperlink>
    </w:p>
    <w:p w:rsidR="002E6C16" w:rsidRPr="002D3CDD"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69" w:history="1">
        <w:r w:rsidR="002E6C16" w:rsidRPr="002D3CDD">
          <w:rPr>
            <w:rStyle w:val="Hyperlink"/>
            <w:rFonts w:ascii="Times New Roman" w:hAnsi="Times New Roman" w:cs="B Mitra"/>
            <w:noProof/>
            <w:rtl/>
          </w:rPr>
          <w:t>شکل (‏2</w:t>
        </w:r>
        <w:r w:rsidR="002E6C16" w:rsidRPr="002D3CDD">
          <w:rPr>
            <w:rStyle w:val="Hyperlink"/>
            <w:rFonts w:ascii="Times New Roman" w:hAnsi="Times New Roman" w:cs="B Mitra"/>
            <w:noProof/>
            <w:rtl/>
          </w:rPr>
          <w:noBreakHyphen/>
          <w:t>2): مدار تست اینورتر ضدجزیره</w:t>
        </w:r>
        <w:r w:rsidR="002E6C16">
          <w:rPr>
            <w:rStyle w:val="Hyperlink"/>
            <w:rFonts w:ascii="Times New Roman" w:hAnsi="Times New Roman" w:cs="B Mitra" w:hint="cs"/>
            <w:noProof/>
            <w:rtl/>
          </w:rPr>
          <w:t>‌</w:t>
        </w:r>
        <w:r w:rsidR="002E6C16" w:rsidRPr="002D3CDD">
          <w:rPr>
            <w:rStyle w:val="Hyperlink"/>
            <w:rFonts w:ascii="Times New Roman" w:hAnsi="Times New Roman" w:cs="B Mitra"/>
            <w:noProof/>
            <w:rtl/>
          </w:rPr>
          <w:t>ای</w:t>
        </w:r>
        <w:r w:rsidR="002E6C16" w:rsidRPr="002D3CDD">
          <w:rPr>
            <w:rFonts w:ascii="Times New Roman" w:hAnsi="Times New Roman" w:cs="B Mitra"/>
            <w:noProof/>
            <w:webHidden/>
            <w:rtl/>
          </w:rPr>
          <w:tab/>
        </w:r>
        <w:r w:rsidR="002E6C16">
          <w:rPr>
            <w:rFonts w:ascii="Times New Roman" w:hAnsi="Times New Roman" w:cs="B Mitra" w:hint="cs"/>
            <w:noProof/>
            <w:webHidden/>
            <w:rtl/>
          </w:rPr>
          <w:t>23</w:t>
        </w:r>
      </w:hyperlink>
    </w:p>
    <w:p w:rsidR="002E6C16" w:rsidRPr="002D3CDD"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70" w:history="1">
        <w:r w:rsidR="002E6C16" w:rsidRPr="002D3CDD">
          <w:rPr>
            <w:rStyle w:val="Hyperlink"/>
            <w:rFonts w:ascii="Times New Roman" w:hAnsi="Times New Roman" w:cs="B Mitra"/>
            <w:noProof/>
            <w:rtl/>
          </w:rPr>
          <w:t>شکل (‏2</w:t>
        </w:r>
        <w:r w:rsidR="002E6C16" w:rsidRPr="002D3CDD">
          <w:rPr>
            <w:rStyle w:val="Hyperlink"/>
            <w:rFonts w:ascii="Times New Roman" w:hAnsi="Times New Roman" w:cs="B Mitra"/>
            <w:noProof/>
            <w:rtl/>
          </w:rPr>
          <w:noBreakHyphen/>
          <w:t>3): ساختار مدار آزمون جزیره ای شده</w:t>
        </w:r>
        <w:r w:rsidR="002E6C16" w:rsidRPr="002D3CDD">
          <w:rPr>
            <w:rFonts w:ascii="Times New Roman" w:hAnsi="Times New Roman" w:cs="B Mitra"/>
            <w:noProof/>
            <w:webHidden/>
            <w:rtl/>
          </w:rPr>
          <w:tab/>
        </w:r>
        <w:r w:rsidR="002E6C16">
          <w:rPr>
            <w:rFonts w:ascii="Times New Roman" w:hAnsi="Times New Roman" w:cs="B Mitra" w:hint="cs"/>
            <w:noProof/>
            <w:webHidden/>
            <w:rtl/>
          </w:rPr>
          <w:t>36</w:t>
        </w:r>
      </w:hyperlink>
    </w:p>
    <w:p w:rsidR="002E6C16" w:rsidRPr="002D3CDD"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71" w:history="1">
        <w:r w:rsidR="002E6C16" w:rsidRPr="002D3CDD">
          <w:rPr>
            <w:rStyle w:val="Hyperlink"/>
            <w:rFonts w:ascii="Times New Roman" w:hAnsi="Times New Roman" w:cs="B Mitra"/>
            <w:noProof/>
            <w:rtl/>
          </w:rPr>
          <w:t>شکل (‏2</w:t>
        </w:r>
        <w:r w:rsidR="002E6C16" w:rsidRPr="002D3CDD">
          <w:rPr>
            <w:rStyle w:val="Hyperlink"/>
            <w:rFonts w:ascii="Times New Roman" w:hAnsi="Times New Roman" w:cs="B Mitra"/>
            <w:noProof/>
            <w:rtl/>
          </w:rPr>
          <w:noBreakHyphen/>
          <w:t>4): انجام تست هارمونیکی در ژنراتور سنکرون</w:t>
        </w:r>
        <w:r w:rsidR="002E6C16" w:rsidRPr="002D3CDD">
          <w:rPr>
            <w:rFonts w:ascii="Times New Roman" w:hAnsi="Times New Roman" w:cs="B Mitra"/>
            <w:noProof/>
            <w:webHidden/>
            <w:rtl/>
          </w:rPr>
          <w:tab/>
        </w:r>
        <w:r w:rsidR="002E6C16">
          <w:rPr>
            <w:rFonts w:ascii="Times New Roman" w:hAnsi="Times New Roman" w:cs="B Mitra" w:hint="cs"/>
            <w:noProof/>
            <w:webHidden/>
            <w:rtl/>
          </w:rPr>
          <w:t>41</w:t>
        </w:r>
      </w:hyperlink>
    </w:p>
    <w:p w:rsidR="002E6C16" w:rsidRPr="002D3CDD"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72" w:history="1">
        <w:r w:rsidR="002E6C16" w:rsidRPr="002D3CDD">
          <w:rPr>
            <w:rStyle w:val="Hyperlink"/>
            <w:rFonts w:ascii="Times New Roman" w:hAnsi="Times New Roman" w:cs="B Mitra"/>
            <w:noProof/>
            <w:rtl/>
          </w:rPr>
          <w:t>شکل (‏2</w:t>
        </w:r>
        <w:r w:rsidR="002E6C16" w:rsidRPr="002D3CDD">
          <w:rPr>
            <w:rStyle w:val="Hyperlink"/>
            <w:rFonts w:ascii="Times New Roman" w:hAnsi="Times New Roman" w:cs="B Mitra"/>
            <w:noProof/>
            <w:rtl/>
          </w:rPr>
          <w:noBreakHyphen/>
          <w:t>5): تجهیزات موردنیاز برای سیستم اندازه</w:t>
        </w:r>
        <w:r w:rsidR="002E6C16">
          <w:rPr>
            <w:rStyle w:val="Hyperlink"/>
            <w:rFonts w:ascii="Times New Roman" w:hAnsi="Times New Roman" w:cs="B Mitra" w:hint="cs"/>
            <w:noProof/>
            <w:rtl/>
          </w:rPr>
          <w:t>‌</w:t>
        </w:r>
        <w:r w:rsidR="002E6C16" w:rsidRPr="002D3CDD">
          <w:rPr>
            <w:rStyle w:val="Hyperlink"/>
            <w:rFonts w:ascii="Times New Roman" w:hAnsi="Times New Roman" w:cs="B Mitra"/>
            <w:noProof/>
            <w:rtl/>
          </w:rPr>
          <w:t>گیری</w:t>
        </w:r>
        <w:r w:rsidR="002E6C16" w:rsidRPr="002D3CDD">
          <w:rPr>
            <w:rFonts w:ascii="Times New Roman" w:hAnsi="Times New Roman" w:cs="B Mitra"/>
            <w:noProof/>
            <w:webHidden/>
            <w:rtl/>
          </w:rPr>
          <w:tab/>
        </w:r>
        <w:r w:rsidR="002E6C16">
          <w:rPr>
            <w:rFonts w:ascii="Times New Roman" w:hAnsi="Times New Roman" w:cs="B Mitra" w:hint="cs"/>
            <w:noProof/>
            <w:webHidden/>
            <w:rtl/>
          </w:rPr>
          <w:t>45</w:t>
        </w:r>
      </w:hyperlink>
    </w:p>
    <w:p w:rsidR="002E6C16" w:rsidRPr="002D3CDD"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73" w:history="1">
        <w:r w:rsidR="002E6C16" w:rsidRPr="002D3CDD">
          <w:rPr>
            <w:rStyle w:val="Hyperlink"/>
            <w:rFonts w:ascii="Times New Roman" w:hAnsi="Times New Roman" w:cs="B Mitra"/>
            <w:noProof/>
            <w:rtl/>
          </w:rPr>
          <w:t>شکل (‏2</w:t>
        </w:r>
        <w:r w:rsidR="002E6C16" w:rsidRPr="002D3CDD">
          <w:rPr>
            <w:rStyle w:val="Hyperlink"/>
            <w:rFonts w:ascii="Times New Roman" w:hAnsi="Times New Roman" w:cs="B Mitra"/>
            <w:noProof/>
            <w:rtl/>
          </w:rPr>
          <w:noBreakHyphen/>
          <w:t>6): شماتیک نیروگاه بادی نمونه</w:t>
        </w:r>
        <w:r w:rsidR="002E6C16" w:rsidRPr="002D3CDD">
          <w:rPr>
            <w:rFonts w:ascii="Times New Roman" w:hAnsi="Times New Roman" w:cs="B Mitra"/>
            <w:noProof/>
            <w:webHidden/>
            <w:rtl/>
          </w:rPr>
          <w:tab/>
        </w:r>
        <w:r w:rsidR="002E6C16">
          <w:rPr>
            <w:rFonts w:ascii="Times New Roman" w:hAnsi="Times New Roman" w:cs="B Mitra" w:hint="cs"/>
            <w:noProof/>
            <w:webHidden/>
            <w:rtl/>
          </w:rPr>
          <w:t>47</w:t>
        </w:r>
      </w:hyperlink>
    </w:p>
    <w:p w:rsidR="002E6C16" w:rsidRPr="002D3CDD"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74" w:history="1">
        <w:r w:rsidR="002E6C16" w:rsidRPr="002D3CDD">
          <w:rPr>
            <w:rStyle w:val="Hyperlink"/>
            <w:rFonts w:ascii="Times New Roman" w:hAnsi="Times New Roman" w:cs="B Mitra"/>
            <w:noProof/>
            <w:rtl/>
          </w:rPr>
          <w:t>شکل (‏2</w:t>
        </w:r>
        <w:r w:rsidR="002E6C16" w:rsidRPr="002D3CDD">
          <w:rPr>
            <w:rStyle w:val="Hyperlink"/>
            <w:rFonts w:ascii="Times New Roman" w:hAnsi="Times New Roman" w:cs="B Mitra"/>
            <w:noProof/>
            <w:rtl/>
          </w:rPr>
          <w:noBreakHyphen/>
          <w:t>7): تغییر مقدار مرجع توان اکتیو بر حسب درصدی از توان نامی</w:t>
        </w:r>
        <w:r w:rsidR="002E6C16" w:rsidRPr="002D3CDD">
          <w:rPr>
            <w:rFonts w:ascii="Times New Roman" w:hAnsi="Times New Roman" w:cs="B Mitra"/>
            <w:noProof/>
            <w:webHidden/>
            <w:rtl/>
          </w:rPr>
          <w:tab/>
        </w:r>
        <w:r w:rsidR="002E6C16">
          <w:rPr>
            <w:rFonts w:ascii="Times New Roman" w:hAnsi="Times New Roman" w:cs="B Mitra" w:hint="cs"/>
            <w:noProof/>
            <w:webHidden/>
            <w:rtl/>
          </w:rPr>
          <w:t>49</w:t>
        </w:r>
      </w:hyperlink>
    </w:p>
    <w:p w:rsidR="002E6C16" w:rsidRDefault="009A6178" w:rsidP="002E6C16">
      <w:pPr>
        <w:pStyle w:val="TableofFigures"/>
        <w:tabs>
          <w:tab w:val="right" w:leader="dot" w:pos="8777"/>
        </w:tabs>
        <w:rPr>
          <w:rFonts w:eastAsiaTheme="minorEastAsia" w:cstheme="minorBidi"/>
          <w:smallCaps w:val="0"/>
          <w:noProof/>
          <w:sz w:val="22"/>
          <w:szCs w:val="22"/>
          <w:rtl/>
        </w:rPr>
      </w:pPr>
      <w:hyperlink w:anchor="_Toc497654577" w:history="1">
        <w:r w:rsidR="002E6C16" w:rsidRPr="002D3CDD">
          <w:rPr>
            <w:rStyle w:val="Hyperlink"/>
            <w:rFonts w:ascii="Times New Roman" w:hAnsi="Times New Roman" w:cs="B Mitra"/>
            <w:noProof/>
            <w:rtl/>
          </w:rPr>
          <w:t>شکل (‏2</w:t>
        </w:r>
        <w:r w:rsidR="002E6C16" w:rsidRPr="002D3CDD">
          <w:rPr>
            <w:rStyle w:val="Hyperlink"/>
            <w:rFonts w:ascii="Times New Roman" w:hAnsi="Times New Roman" w:cs="B Mitra"/>
            <w:noProof/>
            <w:rtl/>
          </w:rPr>
          <w:noBreakHyphen/>
        </w:r>
        <w:r w:rsidR="002E6C16">
          <w:rPr>
            <w:rStyle w:val="Hyperlink"/>
            <w:rFonts w:ascii="Times New Roman" w:hAnsi="Times New Roman" w:cs="B Mitra" w:hint="cs"/>
            <w:noProof/>
            <w:rtl/>
          </w:rPr>
          <w:t>8</w:t>
        </w:r>
        <w:r w:rsidR="002E6C16" w:rsidRPr="002D3CDD">
          <w:rPr>
            <w:rStyle w:val="Hyperlink"/>
            <w:rFonts w:ascii="Times New Roman" w:hAnsi="Times New Roman" w:cs="B Mitra"/>
            <w:noProof/>
            <w:rtl/>
          </w:rPr>
          <w:t>): نحوه اندازه‌گیری مقاومت زمین الکترود</w:t>
        </w:r>
        <w:r w:rsidR="002E6C16" w:rsidRPr="002D3CDD">
          <w:rPr>
            <w:rFonts w:ascii="Times New Roman" w:hAnsi="Times New Roman" w:cs="B Mitra"/>
            <w:noProof/>
            <w:webHidden/>
            <w:rtl/>
          </w:rPr>
          <w:tab/>
        </w:r>
        <w:r w:rsidR="002E6C16">
          <w:rPr>
            <w:rFonts w:ascii="Times New Roman" w:hAnsi="Times New Roman" w:cs="B Mitra" w:hint="cs"/>
            <w:noProof/>
            <w:webHidden/>
            <w:rtl/>
          </w:rPr>
          <w:t>56</w:t>
        </w:r>
      </w:hyperlink>
    </w:p>
    <w:p w:rsidR="00AB3EF4" w:rsidRDefault="002E6C16" w:rsidP="002E6C16">
      <w:pPr>
        <w:ind w:firstLine="0"/>
        <w:jc w:val="center"/>
        <w:rPr>
          <w:b/>
          <w:bCs/>
          <w:sz w:val="32"/>
          <w:szCs w:val="32"/>
          <w:rtl/>
        </w:rPr>
      </w:pPr>
      <w:r w:rsidRPr="00AB7230">
        <w:rPr>
          <w:smallCaps/>
          <w:sz w:val="20"/>
          <w:szCs w:val="24"/>
          <w:rtl/>
        </w:rPr>
        <w:fldChar w:fldCharType="end"/>
      </w:r>
      <w:r w:rsidR="00BB1397">
        <w:rPr>
          <w:sz w:val="20"/>
          <w:szCs w:val="24"/>
          <w:rtl/>
        </w:rPr>
        <w:br w:type="page"/>
      </w:r>
      <w:r w:rsidR="00AB3EF4" w:rsidRPr="006C0FE5">
        <w:rPr>
          <w:rFonts w:hint="cs"/>
          <w:b/>
          <w:bCs/>
          <w:sz w:val="32"/>
          <w:szCs w:val="32"/>
          <w:rtl/>
        </w:rPr>
        <w:lastRenderedPageBreak/>
        <w:t xml:space="preserve">فهرست </w:t>
      </w:r>
      <w:r w:rsidR="00AB3EF4">
        <w:rPr>
          <w:rFonts w:hint="cs"/>
          <w:b/>
          <w:bCs/>
          <w:sz w:val="32"/>
          <w:szCs w:val="32"/>
          <w:rtl/>
        </w:rPr>
        <w:t>جداول</w:t>
      </w:r>
    </w:p>
    <w:p w:rsidR="002E6C16" w:rsidRPr="008B06AA" w:rsidRDefault="002E6C16" w:rsidP="002E6C16">
      <w:pPr>
        <w:pStyle w:val="TableofFigures"/>
        <w:tabs>
          <w:tab w:val="right" w:leader="dot" w:pos="8777"/>
        </w:tabs>
        <w:rPr>
          <w:rStyle w:val="Hyperlink"/>
          <w:rFonts w:cs="B Mitra"/>
          <w:rtl/>
        </w:rPr>
      </w:pPr>
      <w:r w:rsidRPr="008B06AA">
        <w:rPr>
          <w:rStyle w:val="Hyperlink"/>
          <w:rFonts w:ascii="Times New Roman" w:hAnsi="Times New Roman" w:cs="B Mitra"/>
          <w:noProof/>
          <w:sz w:val="24"/>
          <w:rtl/>
        </w:rPr>
        <w:fldChar w:fldCharType="begin"/>
      </w:r>
      <w:r w:rsidRPr="008B06AA">
        <w:rPr>
          <w:rStyle w:val="Hyperlink"/>
          <w:rFonts w:ascii="Times New Roman" w:hAnsi="Times New Roman" w:cs="B Mitra"/>
          <w:noProof/>
          <w:sz w:val="24"/>
        </w:rPr>
        <w:instrText>TOC</w:instrText>
      </w:r>
      <w:r w:rsidRPr="008B06AA">
        <w:rPr>
          <w:rStyle w:val="Hyperlink"/>
          <w:rFonts w:ascii="Times New Roman" w:hAnsi="Times New Roman" w:cs="B Mitra"/>
          <w:noProof/>
          <w:sz w:val="24"/>
          <w:rtl/>
        </w:rPr>
        <w:instrText xml:space="preserve"> \</w:instrText>
      </w:r>
      <w:r w:rsidRPr="008B06AA">
        <w:rPr>
          <w:rStyle w:val="Hyperlink"/>
          <w:rFonts w:ascii="Times New Roman" w:hAnsi="Times New Roman" w:cs="B Mitra"/>
          <w:noProof/>
          <w:sz w:val="24"/>
        </w:rPr>
        <w:instrText>h \z \t "table;1" \c</w:instrText>
      </w:r>
      <w:r w:rsidRPr="008B06AA">
        <w:rPr>
          <w:rStyle w:val="Hyperlink"/>
          <w:rFonts w:ascii="Times New Roman" w:hAnsi="Times New Roman" w:cs="B Mitra"/>
          <w:noProof/>
          <w:sz w:val="24"/>
          <w:rtl/>
        </w:rPr>
        <w:instrText xml:space="preserve"> "جدول(" </w:instrText>
      </w:r>
      <w:r w:rsidRPr="008B06AA">
        <w:rPr>
          <w:rStyle w:val="Hyperlink"/>
          <w:rFonts w:ascii="Times New Roman" w:hAnsi="Times New Roman" w:cs="B Mitra"/>
          <w:noProof/>
          <w:sz w:val="24"/>
          <w:rtl/>
        </w:rPr>
        <w:fldChar w:fldCharType="separate"/>
      </w:r>
      <w:hyperlink w:anchor="_Toc497654578" w:history="1">
        <w:r w:rsidRPr="008B06AA">
          <w:rPr>
            <w:rStyle w:val="Hyperlink"/>
            <w:rFonts w:ascii="Times New Roman" w:hAnsi="Times New Roman" w:cs="B Mitra"/>
            <w:noProof/>
            <w:rtl/>
          </w:rPr>
          <w:t>جدول (‏2</w:t>
        </w:r>
        <w:r w:rsidRPr="008B06AA">
          <w:rPr>
            <w:rStyle w:val="Hyperlink"/>
            <w:rFonts w:ascii="Times New Roman" w:hAnsi="Times New Roman" w:cs="B Mitra"/>
            <w:noProof/>
            <w:rtl/>
          </w:rPr>
          <w:noBreakHyphen/>
          <w:t xml:space="preserve">1): </w:t>
        </w:r>
        <w:r w:rsidRPr="008B06AA">
          <w:rPr>
            <w:rStyle w:val="Hyperlink"/>
            <w:rFonts w:ascii="Times New Roman" w:hAnsi="Times New Roman" w:cs="B Mitra" w:hint="cs"/>
            <w:noProof/>
            <w:rtl/>
          </w:rPr>
          <w:t>حالت‌های مختلف آزمون اغتشاش هارمونیکی</w:t>
        </w:r>
        <w:r w:rsidRPr="008B06AA">
          <w:rPr>
            <w:rStyle w:val="Hyperlink"/>
            <w:rFonts w:cs="B Mitra"/>
            <w:webHidden/>
            <w:rtl/>
          </w:rPr>
          <w:tab/>
        </w:r>
        <w:r>
          <w:rPr>
            <w:rStyle w:val="Hyperlink"/>
            <w:rFonts w:ascii="Times New Roman" w:hAnsi="Times New Roman" w:cs="B Mitra" w:hint="cs"/>
            <w:noProof/>
            <w:rtl/>
          </w:rPr>
          <w:t>17</w:t>
        </w:r>
      </w:hyperlink>
    </w:p>
    <w:p w:rsidR="002E6C16" w:rsidRPr="008B06AA"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79" w:history="1">
        <w:r w:rsidR="002E6C16" w:rsidRPr="008B06AA">
          <w:rPr>
            <w:rStyle w:val="Hyperlink"/>
            <w:rFonts w:ascii="Times New Roman" w:hAnsi="Times New Roman" w:cs="B Mitra"/>
            <w:noProof/>
            <w:rtl/>
          </w:rPr>
          <w:t>جدول (‏2</w:t>
        </w:r>
        <w:r w:rsidR="002E6C16" w:rsidRPr="008B06AA">
          <w:rPr>
            <w:rStyle w:val="Hyperlink"/>
            <w:rFonts w:ascii="Times New Roman" w:hAnsi="Times New Roman" w:cs="B Mitra"/>
            <w:noProof/>
            <w:rtl/>
          </w:rPr>
          <w:noBreakHyphen/>
          <w:t>2): حداکثر اعوجاج ولتاژ هارمون</w:t>
        </w:r>
        <w:r w:rsidR="002E6C16" w:rsidRPr="008B06AA">
          <w:rPr>
            <w:rStyle w:val="Hyperlink"/>
            <w:rFonts w:ascii="Times New Roman" w:hAnsi="Times New Roman" w:cs="B Mitra" w:hint="cs"/>
            <w:noProof/>
            <w:rtl/>
          </w:rPr>
          <w:t>ی</w:t>
        </w:r>
        <w:r w:rsidR="002E6C16" w:rsidRPr="008B06AA">
          <w:rPr>
            <w:rStyle w:val="Hyperlink"/>
            <w:rFonts w:ascii="Times New Roman" w:hAnsi="Times New Roman" w:cs="B Mitra" w:hint="eastAsia"/>
            <w:noProof/>
            <w:rtl/>
          </w:rPr>
          <w:t>ک</w:t>
        </w:r>
        <w:r w:rsidR="002E6C16" w:rsidRPr="008B06AA">
          <w:rPr>
            <w:rStyle w:val="Hyperlink"/>
            <w:rFonts w:ascii="Times New Roman" w:hAnsi="Times New Roman" w:cs="B Mitra"/>
            <w:noProof/>
            <w:rtl/>
          </w:rPr>
          <w:t xml:space="preserve"> فرد برحسب درصد</w:t>
        </w:r>
        <w:r w:rsidR="002E6C16" w:rsidRPr="008B06AA">
          <w:rPr>
            <w:rStyle w:val="Hyperlink"/>
            <w:rFonts w:ascii="Times New Roman" w:hAnsi="Times New Roman" w:cs="B Mitra" w:hint="cs"/>
            <w:noProof/>
            <w:rtl/>
          </w:rPr>
          <w:t>ی</w:t>
        </w:r>
        <w:r w:rsidR="002E6C16" w:rsidRPr="008B06AA">
          <w:rPr>
            <w:rStyle w:val="Hyperlink"/>
            <w:rFonts w:ascii="Times New Roman" w:hAnsi="Times New Roman" w:cs="B Mitra"/>
            <w:noProof/>
            <w:rtl/>
          </w:rPr>
          <w:t xml:space="preserve"> از دامنه ولتاژ مؤلفه اصل</w:t>
        </w:r>
        <w:r w:rsidR="002E6C16" w:rsidRPr="008B06AA">
          <w:rPr>
            <w:rStyle w:val="Hyperlink"/>
            <w:rFonts w:ascii="Times New Roman" w:hAnsi="Times New Roman" w:cs="B Mitra" w:hint="cs"/>
            <w:noProof/>
            <w:rtl/>
          </w:rPr>
          <w:t>ی</w:t>
        </w:r>
        <w:r w:rsidR="002E6C16" w:rsidRPr="008B06AA">
          <w:rPr>
            <w:rFonts w:ascii="Times New Roman" w:hAnsi="Times New Roman" w:cs="B Mitra"/>
            <w:noProof/>
            <w:webHidden/>
            <w:rtl/>
          </w:rPr>
          <w:tab/>
        </w:r>
        <w:r w:rsidR="002E6C16">
          <w:rPr>
            <w:rStyle w:val="Hyperlink"/>
            <w:rFonts w:ascii="Times New Roman" w:hAnsi="Times New Roman" w:cs="B Mitra" w:hint="cs"/>
            <w:noProof/>
            <w:rtl/>
          </w:rPr>
          <w:t>17</w:t>
        </w:r>
      </w:hyperlink>
    </w:p>
    <w:p w:rsidR="002E6C16" w:rsidRPr="008B06AA"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80" w:history="1">
        <w:r w:rsidR="002E6C16" w:rsidRPr="008B06AA">
          <w:rPr>
            <w:rStyle w:val="Hyperlink"/>
            <w:rFonts w:ascii="Times New Roman" w:hAnsi="Times New Roman" w:cs="B Mitra"/>
            <w:noProof/>
            <w:rtl/>
          </w:rPr>
          <w:t>جدول (‏2</w:t>
        </w:r>
        <w:r w:rsidR="002E6C16" w:rsidRPr="008B06AA">
          <w:rPr>
            <w:rStyle w:val="Hyperlink"/>
            <w:rFonts w:ascii="Times New Roman" w:hAnsi="Times New Roman" w:cs="B Mitra"/>
            <w:noProof/>
            <w:rtl/>
          </w:rPr>
          <w:noBreakHyphen/>
          <w:t>3): حداکثر اعوجاج ولتاژ هارمون</w:t>
        </w:r>
        <w:r w:rsidR="002E6C16" w:rsidRPr="008B06AA">
          <w:rPr>
            <w:rStyle w:val="Hyperlink"/>
            <w:rFonts w:ascii="Times New Roman" w:hAnsi="Times New Roman" w:cs="B Mitra" w:hint="cs"/>
            <w:noProof/>
            <w:rtl/>
          </w:rPr>
          <w:t>ی</w:t>
        </w:r>
        <w:r w:rsidR="002E6C16" w:rsidRPr="008B06AA">
          <w:rPr>
            <w:rStyle w:val="Hyperlink"/>
            <w:rFonts w:ascii="Times New Roman" w:hAnsi="Times New Roman" w:cs="B Mitra" w:hint="eastAsia"/>
            <w:noProof/>
            <w:rtl/>
          </w:rPr>
          <w:t>ک</w:t>
        </w:r>
        <w:r w:rsidR="002E6C16" w:rsidRPr="008B06AA">
          <w:rPr>
            <w:rStyle w:val="Hyperlink"/>
            <w:rFonts w:ascii="Times New Roman" w:hAnsi="Times New Roman" w:cs="B Mitra"/>
            <w:noProof/>
            <w:rtl/>
          </w:rPr>
          <w:t xml:space="preserve"> زوج برحسب درصد</w:t>
        </w:r>
        <w:r w:rsidR="002E6C16" w:rsidRPr="008B06AA">
          <w:rPr>
            <w:rStyle w:val="Hyperlink"/>
            <w:rFonts w:ascii="Times New Roman" w:hAnsi="Times New Roman" w:cs="B Mitra" w:hint="cs"/>
            <w:noProof/>
            <w:rtl/>
          </w:rPr>
          <w:t>ی</w:t>
        </w:r>
        <w:r w:rsidR="002E6C16" w:rsidRPr="008B06AA">
          <w:rPr>
            <w:rStyle w:val="Hyperlink"/>
            <w:rFonts w:ascii="Times New Roman" w:hAnsi="Times New Roman" w:cs="B Mitra"/>
            <w:noProof/>
            <w:rtl/>
          </w:rPr>
          <w:t xml:space="preserve"> از دامنه ولتاژ مؤلفه اصل</w:t>
        </w:r>
        <w:r w:rsidR="002E6C16" w:rsidRPr="008B06AA">
          <w:rPr>
            <w:rStyle w:val="Hyperlink"/>
            <w:rFonts w:ascii="Times New Roman" w:hAnsi="Times New Roman" w:cs="B Mitra" w:hint="cs"/>
            <w:noProof/>
            <w:rtl/>
          </w:rPr>
          <w:t>ی</w:t>
        </w:r>
        <w:r w:rsidR="002E6C16" w:rsidRPr="008B06AA">
          <w:rPr>
            <w:rFonts w:ascii="Times New Roman" w:hAnsi="Times New Roman" w:cs="B Mitra"/>
            <w:noProof/>
            <w:webHidden/>
            <w:rtl/>
          </w:rPr>
          <w:tab/>
        </w:r>
        <w:r w:rsidR="002E6C16">
          <w:rPr>
            <w:rStyle w:val="Hyperlink"/>
            <w:rFonts w:ascii="Times New Roman" w:hAnsi="Times New Roman" w:cs="B Mitra" w:hint="cs"/>
            <w:noProof/>
            <w:rtl/>
          </w:rPr>
          <w:t>17</w:t>
        </w:r>
      </w:hyperlink>
    </w:p>
    <w:p w:rsidR="002E6C16" w:rsidRPr="008B06AA"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81" w:history="1">
        <w:r w:rsidR="002E6C16" w:rsidRPr="008B06AA">
          <w:rPr>
            <w:rStyle w:val="Hyperlink"/>
            <w:rFonts w:ascii="Times New Roman" w:hAnsi="Times New Roman" w:cs="B Mitra"/>
            <w:noProof/>
            <w:rtl/>
          </w:rPr>
          <w:t>جدول (‏2</w:t>
        </w:r>
        <w:r w:rsidR="002E6C16" w:rsidRPr="008B06AA">
          <w:rPr>
            <w:rStyle w:val="Hyperlink"/>
            <w:rFonts w:ascii="Times New Roman" w:hAnsi="Times New Roman" w:cs="B Mitra"/>
            <w:noProof/>
            <w:rtl/>
          </w:rPr>
          <w:noBreakHyphen/>
          <w:t>4): حدود مجاز فلیکر در شینه</w:t>
        </w:r>
        <w:r w:rsidR="002E6C16" w:rsidRPr="008B06AA">
          <w:rPr>
            <w:rStyle w:val="Hyperlink"/>
            <w:rFonts w:ascii="Times New Roman" w:hAnsi="Times New Roman" w:cs="B Mitra" w:hint="cs"/>
            <w:noProof/>
            <w:rtl/>
          </w:rPr>
          <w:t>‌</w:t>
        </w:r>
        <w:r w:rsidR="002E6C16" w:rsidRPr="008B06AA">
          <w:rPr>
            <w:rStyle w:val="Hyperlink"/>
            <w:rFonts w:ascii="Times New Roman" w:hAnsi="Times New Roman" w:cs="B Mitra"/>
            <w:noProof/>
            <w:rtl/>
          </w:rPr>
          <w:t>هایی با سطح ولتاژ مختلف</w:t>
        </w:r>
        <w:r w:rsidR="002E6C16" w:rsidRPr="008B06AA">
          <w:rPr>
            <w:rFonts w:ascii="Times New Roman" w:hAnsi="Times New Roman" w:cs="B Mitra"/>
            <w:noProof/>
            <w:webHidden/>
            <w:rtl/>
          </w:rPr>
          <w:tab/>
        </w:r>
        <w:r w:rsidR="002E6C16">
          <w:rPr>
            <w:rStyle w:val="Hyperlink"/>
            <w:rFonts w:ascii="Times New Roman" w:hAnsi="Times New Roman" w:cs="B Mitra" w:hint="cs"/>
            <w:noProof/>
            <w:rtl/>
          </w:rPr>
          <w:t>19</w:t>
        </w:r>
      </w:hyperlink>
    </w:p>
    <w:p w:rsidR="002E6C16" w:rsidRPr="008B06AA" w:rsidRDefault="009A6178" w:rsidP="00AD67F7">
      <w:pPr>
        <w:pStyle w:val="TableofFigures"/>
        <w:tabs>
          <w:tab w:val="right" w:leader="dot" w:pos="8777"/>
        </w:tabs>
        <w:rPr>
          <w:rFonts w:ascii="Times New Roman" w:eastAsiaTheme="minorEastAsia" w:hAnsi="Times New Roman" w:cs="B Mitra"/>
          <w:smallCaps w:val="0"/>
          <w:noProof/>
          <w:sz w:val="22"/>
          <w:szCs w:val="22"/>
          <w:rtl/>
        </w:rPr>
      </w:pPr>
      <w:hyperlink w:anchor="_Toc497654582" w:history="1">
        <w:r w:rsidR="002E6C16" w:rsidRPr="008B06AA">
          <w:rPr>
            <w:rStyle w:val="Hyperlink"/>
            <w:rFonts w:ascii="Times New Roman" w:hAnsi="Times New Roman" w:cs="B Mitra"/>
            <w:noProof/>
            <w:rtl/>
          </w:rPr>
          <w:t>جدول (‏2</w:t>
        </w:r>
        <w:r w:rsidR="002E6C16" w:rsidRPr="008B06AA">
          <w:rPr>
            <w:rStyle w:val="Hyperlink"/>
            <w:rFonts w:ascii="Times New Roman" w:hAnsi="Times New Roman" w:cs="B Mitra"/>
            <w:noProof/>
            <w:rtl/>
          </w:rPr>
          <w:noBreakHyphen/>
          <w:t>5): نسبت خروجی اینورتر با بار واقعی سیستم</w:t>
        </w:r>
        <w:r w:rsidR="002E6C16" w:rsidRPr="008B06AA">
          <w:rPr>
            <w:rFonts w:ascii="Times New Roman" w:hAnsi="Times New Roman" w:cs="B Mitra"/>
            <w:noProof/>
            <w:webHidden/>
            <w:rtl/>
          </w:rPr>
          <w:tab/>
        </w:r>
        <w:r w:rsidR="00AD67F7">
          <w:rPr>
            <w:rStyle w:val="Hyperlink"/>
            <w:rFonts w:ascii="Times New Roman" w:hAnsi="Times New Roman" w:cs="B Mitra" w:hint="cs"/>
            <w:noProof/>
            <w:rtl/>
          </w:rPr>
          <w:t>25</w:t>
        </w:r>
      </w:hyperlink>
    </w:p>
    <w:p w:rsidR="002E6C16" w:rsidRPr="008B06AA"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83" w:history="1">
        <w:r w:rsidR="002E6C16" w:rsidRPr="008B06AA">
          <w:rPr>
            <w:rStyle w:val="Hyperlink"/>
            <w:rFonts w:ascii="Times New Roman" w:hAnsi="Times New Roman" w:cs="B Mitra"/>
            <w:noProof/>
            <w:rtl/>
          </w:rPr>
          <w:t>جدول (‏2</w:t>
        </w:r>
        <w:r w:rsidR="002E6C16" w:rsidRPr="008B06AA">
          <w:rPr>
            <w:rStyle w:val="Hyperlink"/>
            <w:rFonts w:ascii="Times New Roman" w:hAnsi="Times New Roman" w:cs="B Mitra"/>
            <w:noProof/>
            <w:rtl/>
          </w:rPr>
          <w:noBreakHyphen/>
          <w:t>6): محدوده مجاز مبدل الکترونیک قدرت جهت سنکرون شدن با شبکه</w:t>
        </w:r>
        <w:r w:rsidR="002E6C16" w:rsidRPr="008B06AA">
          <w:rPr>
            <w:rFonts w:ascii="Times New Roman" w:hAnsi="Times New Roman" w:cs="B Mitra"/>
            <w:noProof/>
            <w:webHidden/>
            <w:rtl/>
          </w:rPr>
          <w:tab/>
        </w:r>
        <w:r w:rsidR="002E6C16">
          <w:rPr>
            <w:rStyle w:val="Hyperlink"/>
            <w:rFonts w:ascii="Times New Roman" w:hAnsi="Times New Roman" w:cs="B Mitra" w:hint="cs"/>
            <w:noProof/>
            <w:rtl/>
          </w:rPr>
          <w:t>26</w:t>
        </w:r>
      </w:hyperlink>
    </w:p>
    <w:p w:rsidR="002E6C16" w:rsidRPr="008B06AA"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84" w:history="1">
        <w:r w:rsidR="002E6C16" w:rsidRPr="008B06AA">
          <w:rPr>
            <w:rStyle w:val="Hyperlink"/>
            <w:rFonts w:ascii="Times New Roman" w:hAnsi="Times New Roman" w:cs="B Mitra"/>
            <w:noProof/>
            <w:rtl/>
          </w:rPr>
          <w:t>جدول (‏2</w:t>
        </w:r>
        <w:r w:rsidR="002E6C16" w:rsidRPr="008B06AA">
          <w:rPr>
            <w:rStyle w:val="Hyperlink"/>
            <w:rFonts w:ascii="Times New Roman" w:hAnsi="Times New Roman" w:cs="B Mitra"/>
            <w:noProof/>
            <w:rtl/>
          </w:rPr>
          <w:noBreakHyphen/>
          <w:t>7): شرایط اتصال ژنراتور سنکرون به شبکه</w:t>
        </w:r>
        <w:r w:rsidR="002E6C16" w:rsidRPr="008B06AA">
          <w:rPr>
            <w:rFonts w:ascii="Times New Roman" w:hAnsi="Times New Roman" w:cs="B Mitra"/>
            <w:noProof/>
            <w:webHidden/>
            <w:rtl/>
          </w:rPr>
          <w:tab/>
        </w:r>
        <w:r w:rsidR="002E6C16">
          <w:rPr>
            <w:rStyle w:val="Hyperlink"/>
            <w:rFonts w:ascii="Times New Roman" w:hAnsi="Times New Roman" w:cs="B Mitra" w:hint="cs"/>
            <w:noProof/>
            <w:rtl/>
          </w:rPr>
          <w:t>31</w:t>
        </w:r>
      </w:hyperlink>
    </w:p>
    <w:p w:rsidR="002E6C16" w:rsidRPr="008B06AA"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86" w:history="1">
        <w:r w:rsidR="002E6C16" w:rsidRPr="008B06AA">
          <w:rPr>
            <w:rStyle w:val="Hyperlink"/>
            <w:rFonts w:ascii="Times New Roman" w:hAnsi="Times New Roman" w:cs="B Mitra"/>
            <w:noProof/>
            <w:rtl/>
          </w:rPr>
          <w:t>جدول (‏2</w:t>
        </w:r>
        <w:r w:rsidR="002E6C16" w:rsidRPr="008B06AA">
          <w:rPr>
            <w:rStyle w:val="Hyperlink"/>
            <w:rFonts w:ascii="Times New Roman" w:hAnsi="Times New Roman" w:cs="B Mitra"/>
            <w:noProof/>
            <w:rtl/>
          </w:rPr>
          <w:noBreakHyphen/>
        </w:r>
        <w:r w:rsidR="002E6C16" w:rsidRPr="008B06AA">
          <w:rPr>
            <w:rStyle w:val="Hyperlink"/>
            <w:rFonts w:ascii="Times New Roman" w:hAnsi="Times New Roman" w:cs="B Mitra" w:hint="cs"/>
            <w:noProof/>
            <w:rtl/>
          </w:rPr>
          <w:t>8</w:t>
        </w:r>
        <w:r w:rsidR="002E6C16" w:rsidRPr="008B06AA">
          <w:rPr>
            <w:rStyle w:val="Hyperlink"/>
            <w:rFonts w:ascii="Times New Roman" w:hAnsi="Times New Roman" w:cs="B Mitra"/>
            <w:noProof/>
            <w:rtl/>
          </w:rPr>
          <w:t>): الزامات تجهیزات اندازه</w:t>
        </w:r>
        <w:r w:rsidR="002E6C16" w:rsidRPr="008B06AA">
          <w:rPr>
            <w:rStyle w:val="Hyperlink"/>
            <w:rFonts w:ascii="Times New Roman" w:hAnsi="Times New Roman" w:cs="B Mitra" w:hint="cs"/>
            <w:noProof/>
            <w:rtl/>
          </w:rPr>
          <w:t xml:space="preserve"> </w:t>
        </w:r>
        <w:r w:rsidR="002E6C16" w:rsidRPr="008B06AA">
          <w:rPr>
            <w:rStyle w:val="Hyperlink"/>
            <w:rFonts w:ascii="Times New Roman" w:hAnsi="Times New Roman" w:cs="B Mitra"/>
            <w:noProof/>
            <w:rtl/>
          </w:rPr>
          <w:t>گیری</w:t>
        </w:r>
        <w:r w:rsidR="002E6C16" w:rsidRPr="008B06AA">
          <w:rPr>
            <w:rFonts w:ascii="Times New Roman" w:hAnsi="Times New Roman" w:cs="B Mitra"/>
            <w:noProof/>
            <w:webHidden/>
            <w:rtl/>
          </w:rPr>
          <w:tab/>
        </w:r>
        <w:r w:rsidR="002E6C16">
          <w:rPr>
            <w:rStyle w:val="Hyperlink"/>
            <w:rFonts w:ascii="Times New Roman" w:hAnsi="Times New Roman" w:cs="B Mitra" w:hint="cs"/>
            <w:noProof/>
            <w:rtl/>
          </w:rPr>
          <w:t>46</w:t>
        </w:r>
      </w:hyperlink>
    </w:p>
    <w:p w:rsidR="002E6C16" w:rsidRPr="008B06AA"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88" w:history="1">
        <w:r w:rsidR="002E6C16" w:rsidRPr="008B06AA">
          <w:rPr>
            <w:rStyle w:val="Hyperlink"/>
            <w:rFonts w:ascii="Times New Roman" w:hAnsi="Times New Roman" w:cs="B Mitra"/>
            <w:noProof/>
            <w:rtl/>
          </w:rPr>
          <w:t>جدول (‏2</w:t>
        </w:r>
        <w:r w:rsidR="002E6C16" w:rsidRPr="008B06AA">
          <w:rPr>
            <w:rStyle w:val="Hyperlink"/>
            <w:rFonts w:ascii="Times New Roman" w:hAnsi="Times New Roman" w:cs="B Mitra"/>
            <w:noProof/>
            <w:rtl/>
          </w:rPr>
          <w:noBreakHyphen/>
        </w:r>
        <w:r w:rsidR="002E6C16" w:rsidRPr="008B06AA">
          <w:rPr>
            <w:rStyle w:val="Hyperlink"/>
            <w:rFonts w:ascii="Times New Roman" w:hAnsi="Times New Roman" w:cs="B Mitra" w:hint="cs"/>
            <w:noProof/>
            <w:rtl/>
          </w:rPr>
          <w:t>9</w:t>
        </w:r>
        <w:r w:rsidR="002E6C16" w:rsidRPr="008B06AA">
          <w:rPr>
            <w:rStyle w:val="Hyperlink"/>
            <w:rFonts w:ascii="Times New Roman" w:hAnsi="Times New Roman" w:cs="B Mitra"/>
            <w:noProof/>
            <w:rtl/>
          </w:rPr>
          <w:t>): حداکثر انحراف هارمون</w:t>
        </w:r>
        <w:r w:rsidR="002E6C16" w:rsidRPr="008B06AA">
          <w:rPr>
            <w:rStyle w:val="Hyperlink"/>
            <w:rFonts w:ascii="Times New Roman" w:hAnsi="Times New Roman" w:cs="B Mitra" w:hint="cs"/>
            <w:noProof/>
            <w:rtl/>
          </w:rPr>
          <w:t>ی</w:t>
        </w:r>
        <w:r w:rsidR="002E6C16" w:rsidRPr="008B06AA">
          <w:rPr>
            <w:rStyle w:val="Hyperlink"/>
            <w:rFonts w:ascii="Times New Roman" w:hAnsi="Times New Roman" w:cs="B Mitra" w:hint="eastAsia"/>
            <w:noProof/>
            <w:rtl/>
          </w:rPr>
          <w:t>ک</w:t>
        </w:r>
        <w:r w:rsidR="002E6C16" w:rsidRPr="008B06AA">
          <w:rPr>
            <w:rStyle w:val="Hyperlink"/>
            <w:rFonts w:ascii="Times New Roman" w:hAnsi="Times New Roman" w:cs="B Mitra"/>
            <w:noProof/>
            <w:rtl/>
          </w:rPr>
          <w:t xml:space="preserve"> </w:t>
        </w:r>
        <w:r w:rsidR="002E6C16" w:rsidRPr="008B06AA">
          <w:rPr>
            <w:rStyle w:val="Hyperlink"/>
            <w:rFonts w:ascii="Times New Roman" w:hAnsi="Times New Roman" w:cs="B Mitra" w:hint="cs"/>
            <w:noProof/>
            <w:rtl/>
          </w:rPr>
          <w:t>فرد</w:t>
        </w:r>
        <w:r w:rsidR="002E6C16" w:rsidRPr="008B06AA">
          <w:rPr>
            <w:rStyle w:val="Hyperlink"/>
            <w:rFonts w:ascii="Times New Roman" w:hAnsi="Times New Roman" w:cs="B Mitra"/>
            <w:noProof/>
            <w:rtl/>
          </w:rPr>
          <w:t xml:space="preserve"> جر</w:t>
        </w:r>
        <w:r w:rsidR="002E6C16" w:rsidRPr="008B06AA">
          <w:rPr>
            <w:rStyle w:val="Hyperlink"/>
            <w:rFonts w:ascii="Times New Roman" w:hAnsi="Times New Roman" w:cs="B Mitra" w:hint="cs"/>
            <w:noProof/>
            <w:rtl/>
          </w:rPr>
          <w:t>ی</w:t>
        </w:r>
        <w:r w:rsidR="002E6C16" w:rsidRPr="008B06AA">
          <w:rPr>
            <w:rStyle w:val="Hyperlink"/>
            <w:rFonts w:ascii="Times New Roman" w:hAnsi="Times New Roman" w:cs="B Mitra" w:hint="eastAsia"/>
            <w:noProof/>
            <w:rtl/>
          </w:rPr>
          <w:t>ان</w:t>
        </w:r>
        <w:r w:rsidR="002E6C16" w:rsidRPr="008B06AA">
          <w:rPr>
            <w:rStyle w:val="Hyperlink"/>
            <w:rFonts w:ascii="Times New Roman" w:hAnsi="Times New Roman" w:cs="B Mitra"/>
            <w:noProof/>
            <w:rtl/>
          </w:rPr>
          <w:t xml:space="preserve"> برحسب درصد</w:t>
        </w:r>
        <w:r w:rsidR="002E6C16" w:rsidRPr="008B06AA">
          <w:rPr>
            <w:rStyle w:val="Hyperlink"/>
            <w:rFonts w:ascii="Times New Roman" w:hAnsi="Times New Roman" w:cs="B Mitra" w:hint="cs"/>
            <w:noProof/>
            <w:rtl/>
          </w:rPr>
          <w:t>ی</w:t>
        </w:r>
        <w:r w:rsidR="002E6C16" w:rsidRPr="008B06AA">
          <w:rPr>
            <w:rStyle w:val="Hyperlink"/>
            <w:rFonts w:ascii="Times New Roman" w:hAnsi="Times New Roman" w:cs="B Mitra"/>
            <w:noProof/>
            <w:rtl/>
          </w:rPr>
          <w:t xml:space="preserve"> از جر</w:t>
        </w:r>
        <w:r w:rsidR="002E6C16" w:rsidRPr="008B06AA">
          <w:rPr>
            <w:rStyle w:val="Hyperlink"/>
            <w:rFonts w:ascii="Times New Roman" w:hAnsi="Times New Roman" w:cs="B Mitra" w:hint="cs"/>
            <w:noProof/>
            <w:rtl/>
          </w:rPr>
          <w:t>ی</w:t>
        </w:r>
        <w:r w:rsidR="002E6C16" w:rsidRPr="008B06AA">
          <w:rPr>
            <w:rStyle w:val="Hyperlink"/>
            <w:rFonts w:ascii="Times New Roman" w:hAnsi="Times New Roman" w:cs="B Mitra" w:hint="eastAsia"/>
            <w:noProof/>
            <w:rtl/>
          </w:rPr>
          <w:t>ان</w:t>
        </w:r>
        <w:r w:rsidR="002E6C16" w:rsidRPr="008B06AA">
          <w:rPr>
            <w:rStyle w:val="Hyperlink"/>
            <w:rFonts w:ascii="Times New Roman" w:hAnsi="Times New Roman" w:cs="B Mitra"/>
            <w:noProof/>
            <w:rtl/>
          </w:rPr>
          <w:t xml:space="preserve"> نام</w:t>
        </w:r>
        <w:r w:rsidR="002E6C16" w:rsidRPr="008B06AA">
          <w:rPr>
            <w:rStyle w:val="Hyperlink"/>
            <w:rFonts w:ascii="Times New Roman" w:hAnsi="Times New Roman" w:cs="B Mitra" w:hint="cs"/>
            <w:noProof/>
            <w:rtl/>
          </w:rPr>
          <w:t>ی</w:t>
        </w:r>
        <w:r w:rsidR="002E6C16" w:rsidRPr="008B06AA">
          <w:rPr>
            <w:rFonts w:ascii="Times New Roman" w:hAnsi="Times New Roman" w:cs="B Mitra"/>
            <w:noProof/>
            <w:webHidden/>
            <w:rtl/>
          </w:rPr>
          <w:tab/>
        </w:r>
        <w:r w:rsidR="002E6C16">
          <w:rPr>
            <w:rStyle w:val="Hyperlink"/>
            <w:rFonts w:ascii="Times New Roman" w:hAnsi="Times New Roman" w:cs="B Mitra" w:hint="cs"/>
            <w:noProof/>
            <w:rtl/>
          </w:rPr>
          <w:t>52</w:t>
        </w:r>
      </w:hyperlink>
    </w:p>
    <w:p w:rsidR="002E6C16" w:rsidRPr="008B06AA"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89" w:history="1">
        <w:r w:rsidR="002E6C16" w:rsidRPr="008B06AA">
          <w:rPr>
            <w:rStyle w:val="Hyperlink"/>
            <w:rFonts w:ascii="Times New Roman" w:hAnsi="Times New Roman" w:cs="B Mitra"/>
            <w:noProof/>
            <w:rtl/>
          </w:rPr>
          <w:t>جدول (‏2</w:t>
        </w:r>
        <w:r w:rsidR="002E6C16" w:rsidRPr="008B06AA">
          <w:rPr>
            <w:rStyle w:val="Hyperlink"/>
            <w:rFonts w:ascii="Times New Roman" w:hAnsi="Times New Roman" w:cs="B Mitra"/>
            <w:noProof/>
            <w:rtl/>
          </w:rPr>
          <w:noBreakHyphen/>
        </w:r>
        <w:r w:rsidR="002E6C16" w:rsidRPr="008B06AA">
          <w:rPr>
            <w:rStyle w:val="Hyperlink"/>
            <w:rFonts w:ascii="Times New Roman" w:hAnsi="Times New Roman" w:cs="B Mitra" w:hint="cs"/>
            <w:noProof/>
            <w:rtl/>
          </w:rPr>
          <w:t>10</w:t>
        </w:r>
        <w:r w:rsidR="002E6C16" w:rsidRPr="008B06AA">
          <w:rPr>
            <w:rStyle w:val="Hyperlink"/>
            <w:rFonts w:ascii="Times New Roman" w:hAnsi="Times New Roman" w:cs="B Mitra"/>
            <w:noProof/>
            <w:rtl/>
          </w:rPr>
          <w:t>): حداکثر انحراف هارمون</w:t>
        </w:r>
        <w:r w:rsidR="002E6C16" w:rsidRPr="008B06AA">
          <w:rPr>
            <w:rStyle w:val="Hyperlink"/>
            <w:rFonts w:ascii="Times New Roman" w:hAnsi="Times New Roman" w:cs="B Mitra" w:hint="cs"/>
            <w:noProof/>
            <w:rtl/>
          </w:rPr>
          <w:t>ی</w:t>
        </w:r>
        <w:r w:rsidR="002E6C16" w:rsidRPr="008B06AA">
          <w:rPr>
            <w:rStyle w:val="Hyperlink"/>
            <w:rFonts w:ascii="Times New Roman" w:hAnsi="Times New Roman" w:cs="B Mitra" w:hint="eastAsia"/>
            <w:noProof/>
            <w:rtl/>
          </w:rPr>
          <w:t>ک</w:t>
        </w:r>
        <w:r w:rsidR="002E6C16" w:rsidRPr="008B06AA">
          <w:rPr>
            <w:rStyle w:val="Hyperlink"/>
            <w:rFonts w:ascii="Times New Roman" w:hAnsi="Times New Roman" w:cs="B Mitra"/>
            <w:noProof/>
            <w:rtl/>
          </w:rPr>
          <w:t xml:space="preserve"> زوج جر</w:t>
        </w:r>
        <w:r w:rsidR="002E6C16" w:rsidRPr="008B06AA">
          <w:rPr>
            <w:rStyle w:val="Hyperlink"/>
            <w:rFonts w:ascii="Times New Roman" w:hAnsi="Times New Roman" w:cs="B Mitra" w:hint="cs"/>
            <w:noProof/>
            <w:rtl/>
          </w:rPr>
          <w:t>ی</w:t>
        </w:r>
        <w:r w:rsidR="002E6C16" w:rsidRPr="008B06AA">
          <w:rPr>
            <w:rStyle w:val="Hyperlink"/>
            <w:rFonts w:ascii="Times New Roman" w:hAnsi="Times New Roman" w:cs="B Mitra" w:hint="eastAsia"/>
            <w:noProof/>
            <w:rtl/>
          </w:rPr>
          <w:t>ان</w:t>
        </w:r>
        <w:r w:rsidR="002E6C16" w:rsidRPr="008B06AA">
          <w:rPr>
            <w:rStyle w:val="Hyperlink"/>
            <w:rFonts w:ascii="Times New Roman" w:hAnsi="Times New Roman" w:cs="B Mitra"/>
            <w:noProof/>
            <w:rtl/>
          </w:rPr>
          <w:t xml:space="preserve"> برحسب درصد</w:t>
        </w:r>
        <w:r w:rsidR="002E6C16" w:rsidRPr="008B06AA">
          <w:rPr>
            <w:rStyle w:val="Hyperlink"/>
            <w:rFonts w:ascii="Times New Roman" w:hAnsi="Times New Roman" w:cs="B Mitra" w:hint="cs"/>
            <w:noProof/>
            <w:rtl/>
          </w:rPr>
          <w:t>ی</w:t>
        </w:r>
        <w:r w:rsidR="002E6C16" w:rsidRPr="008B06AA">
          <w:rPr>
            <w:rStyle w:val="Hyperlink"/>
            <w:rFonts w:ascii="Times New Roman" w:hAnsi="Times New Roman" w:cs="B Mitra"/>
            <w:noProof/>
            <w:rtl/>
          </w:rPr>
          <w:t xml:space="preserve"> از جر</w:t>
        </w:r>
        <w:r w:rsidR="002E6C16" w:rsidRPr="008B06AA">
          <w:rPr>
            <w:rStyle w:val="Hyperlink"/>
            <w:rFonts w:ascii="Times New Roman" w:hAnsi="Times New Roman" w:cs="B Mitra" w:hint="cs"/>
            <w:noProof/>
            <w:rtl/>
          </w:rPr>
          <w:t>ی</w:t>
        </w:r>
        <w:r w:rsidR="002E6C16" w:rsidRPr="008B06AA">
          <w:rPr>
            <w:rStyle w:val="Hyperlink"/>
            <w:rFonts w:ascii="Times New Roman" w:hAnsi="Times New Roman" w:cs="B Mitra" w:hint="eastAsia"/>
            <w:noProof/>
            <w:rtl/>
          </w:rPr>
          <w:t>ان</w:t>
        </w:r>
        <w:r w:rsidR="002E6C16" w:rsidRPr="008B06AA">
          <w:rPr>
            <w:rStyle w:val="Hyperlink"/>
            <w:rFonts w:ascii="Times New Roman" w:hAnsi="Times New Roman" w:cs="B Mitra"/>
            <w:noProof/>
            <w:rtl/>
          </w:rPr>
          <w:t xml:space="preserve"> نام</w:t>
        </w:r>
        <w:r w:rsidR="002E6C16" w:rsidRPr="008B06AA">
          <w:rPr>
            <w:rStyle w:val="Hyperlink"/>
            <w:rFonts w:ascii="Times New Roman" w:hAnsi="Times New Roman" w:cs="B Mitra" w:hint="cs"/>
            <w:noProof/>
            <w:rtl/>
          </w:rPr>
          <w:t>ی</w:t>
        </w:r>
        <w:r w:rsidR="002E6C16" w:rsidRPr="008B06AA">
          <w:rPr>
            <w:rFonts w:ascii="Times New Roman" w:hAnsi="Times New Roman" w:cs="B Mitra"/>
            <w:noProof/>
            <w:webHidden/>
            <w:rtl/>
          </w:rPr>
          <w:tab/>
        </w:r>
        <w:r w:rsidR="002E6C16">
          <w:rPr>
            <w:rStyle w:val="Hyperlink"/>
            <w:rFonts w:ascii="Times New Roman" w:hAnsi="Times New Roman" w:cs="B Mitra" w:hint="cs"/>
            <w:noProof/>
            <w:rtl/>
          </w:rPr>
          <w:t>52</w:t>
        </w:r>
      </w:hyperlink>
    </w:p>
    <w:p w:rsidR="002E6C16" w:rsidRPr="008B06AA"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90" w:history="1">
        <w:r w:rsidR="002E6C16" w:rsidRPr="008B06AA">
          <w:rPr>
            <w:rStyle w:val="Hyperlink"/>
            <w:rFonts w:ascii="Times New Roman" w:hAnsi="Times New Roman" w:cs="B Mitra"/>
            <w:noProof/>
            <w:rtl/>
          </w:rPr>
          <w:t>جدول (‏2</w:t>
        </w:r>
        <w:r w:rsidR="002E6C16" w:rsidRPr="008B06AA">
          <w:rPr>
            <w:rStyle w:val="Hyperlink"/>
            <w:rFonts w:ascii="Times New Roman" w:hAnsi="Times New Roman" w:cs="B Mitra"/>
            <w:noProof/>
            <w:rtl/>
          </w:rPr>
          <w:noBreakHyphen/>
        </w:r>
        <w:r w:rsidR="002E6C16" w:rsidRPr="008B06AA">
          <w:rPr>
            <w:rStyle w:val="Hyperlink"/>
            <w:rFonts w:ascii="Times New Roman" w:hAnsi="Times New Roman" w:cs="B Mitra" w:hint="cs"/>
            <w:noProof/>
            <w:rtl/>
          </w:rPr>
          <w:t>11</w:t>
        </w:r>
        <w:r w:rsidR="002E6C16" w:rsidRPr="008B06AA">
          <w:rPr>
            <w:rStyle w:val="Hyperlink"/>
            <w:rFonts w:ascii="Times New Roman" w:hAnsi="Times New Roman" w:cs="B Mitra"/>
            <w:noProof/>
            <w:rtl/>
          </w:rPr>
          <w:t>): محدوده مجاز هارمونیک ولتاژ</w:t>
        </w:r>
        <w:r w:rsidR="002E6C16" w:rsidRPr="008B06AA">
          <w:rPr>
            <w:rFonts w:ascii="Times New Roman" w:hAnsi="Times New Roman" w:cs="B Mitra"/>
            <w:noProof/>
            <w:webHidden/>
            <w:rtl/>
          </w:rPr>
          <w:tab/>
        </w:r>
        <w:r w:rsidR="002E6C16">
          <w:rPr>
            <w:rStyle w:val="Hyperlink"/>
            <w:rFonts w:ascii="Times New Roman" w:hAnsi="Times New Roman" w:cs="B Mitra" w:hint="cs"/>
            <w:noProof/>
            <w:rtl/>
          </w:rPr>
          <w:t>52</w:t>
        </w:r>
      </w:hyperlink>
    </w:p>
    <w:p w:rsidR="002E6C16" w:rsidRPr="008B06AA"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91" w:history="1">
        <w:r w:rsidR="002E6C16" w:rsidRPr="008B06AA">
          <w:rPr>
            <w:rStyle w:val="Hyperlink"/>
            <w:rFonts w:ascii="Times New Roman" w:hAnsi="Times New Roman" w:cs="B Mitra"/>
            <w:noProof/>
            <w:rtl/>
          </w:rPr>
          <w:t>جدول (‏2</w:t>
        </w:r>
        <w:r w:rsidR="002E6C16" w:rsidRPr="008B06AA">
          <w:rPr>
            <w:rStyle w:val="Hyperlink"/>
            <w:rFonts w:ascii="Times New Roman" w:hAnsi="Times New Roman" w:cs="B Mitra"/>
            <w:noProof/>
            <w:rtl/>
          </w:rPr>
          <w:noBreakHyphen/>
        </w:r>
        <w:r w:rsidR="002E6C16" w:rsidRPr="008B06AA">
          <w:rPr>
            <w:rStyle w:val="Hyperlink"/>
            <w:rFonts w:ascii="Times New Roman" w:hAnsi="Times New Roman" w:cs="B Mitra" w:hint="cs"/>
            <w:noProof/>
            <w:rtl/>
          </w:rPr>
          <w:t>12</w:t>
        </w:r>
        <w:r w:rsidR="002E6C16" w:rsidRPr="008B06AA">
          <w:rPr>
            <w:rStyle w:val="Hyperlink"/>
            <w:rFonts w:ascii="Times New Roman" w:hAnsi="Times New Roman" w:cs="B Mitra"/>
            <w:noProof/>
            <w:rtl/>
          </w:rPr>
          <w:t>):  آزمون‌های مربوط به ترانسفورماتور اصلی</w:t>
        </w:r>
        <w:r w:rsidR="002E6C16" w:rsidRPr="008B06AA">
          <w:rPr>
            <w:rFonts w:ascii="Times New Roman" w:hAnsi="Times New Roman" w:cs="B Mitra"/>
            <w:noProof/>
            <w:webHidden/>
            <w:rtl/>
          </w:rPr>
          <w:tab/>
        </w:r>
        <w:r w:rsidR="002E6C16">
          <w:rPr>
            <w:rStyle w:val="Hyperlink"/>
            <w:rFonts w:ascii="Times New Roman" w:hAnsi="Times New Roman" w:cs="B Mitra" w:hint="cs"/>
            <w:noProof/>
            <w:rtl/>
          </w:rPr>
          <w:t>58</w:t>
        </w:r>
      </w:hyperlink>
    </w:p>
    <w:p w:rsidR="002E6C16" w:rsidRPr="008B06AA" w:rsidRDefault="009A6178" w:rsidP="002E6C16">
      <w:pPr>
        <w:pStyle w:val="TableofFigures"/>
        <w:tabs>
          <w:tab w:val="right" w:leader="dot" w:pos="8777"/>
        </w:tabs>
        <w:rPr>
          <w:rFonts w:ascii="Times New Roman" w:eastAsiaTheme="minorEastAsia" w:hAnsi="Times New Roman" w:cs="B Mitra"/>
          <w:smallCaps w:val="0"/>
          <w:noProof/>
          <w:sz w:val="22"/>
          <w:szCs w:val="22"/>
          <w:rtl/>
        </w:rPr>
      </w:pPr>
      <w:hyperlink w:anchor="_Toc497654592" w:history="1">
        <w:r w:rsidR="002E6C16" w:rsidRPr="008B06AA">
          <w:rPr>
            <w:rStyle w:val="Hyperlink"/>
            <w:rFonts w:ascii="Times New Roman" w:hAnsi="Times New Roman" w:cs="B Mitra"/>
            <w:noProof/>
            <w:rtl/>
          </w:rPr>
          <w:t>جدول (‏2</w:t>
        </w:r>
        <w:r w:rsidR="002E6C16" w:rsidRPr="008B06AA">
          <w:rPr>
            <w:rStyle w:val="Hyperlink"/>
            <w:rFonts w:ascii="Times New Roman" w:hAnsi="Times New Roman" w:cs="B Mitra"/>
            <w:noProof/>
            <w:rtl/>
          </w:rPr>
          <w:noBreakHyphen/>
        </w:r>
        <w:r w:rsidR="002E6C16" w:rsidRPr="008B06AA">
          <w:rPr>
            <w:rStyle w:val="Hyperlink"/>
            <w:rFonts w:ascii="Times New Roman" w:hAnsi="Times New Roman" w:cs="B Mitra" w:hint="cs"/>
            <w:noProof/>
            <w:rtl/>
          </w:rPr>
          <w:t>13</w:t>
        </w:r>
        <w:r w:rsidR="002E6C16" w:rsidRPr="008B06AA">
          <w:rPr>
            <w:rStyle w:val="Hyperlink"/>
            <w:rFonts w:ascii="Times New Roman" w:hAnsi="Times New Roman" w:cs="B Mitra"/>
            <w:noProof/>
            <w:rtl/>
          </w:rPr>
          <w:t>): آزمون‌های مربوط به کلید قدرت</w:t>
        </w:r>
        <w:r w:rsidR="002E6C16" w:rsidRPr="008B06AA">
          <w:rPr>
            <w:rFonts w:ascii="Times New Roman" w:hAnsi="Times New Roman" w:cs="B Mitra"/>
            <w:noProof/>
            <w:webHidden/>
            <w:rtl/>
          </w:rPr>
          <w:tab/>
        </w:r>
        <w:r w:rsidR="002E6C16">
          <w:rPr>
            <w:rStyle w:val="Hyperlink"/>
            <w:rFonts w:ascii="Times New Roman" w:hAnsi="Times New Roman" w:cs="B Mitra" w:hint="cs"/>
            <w:noProof/>
            <w:rtl/>
          </w:rPr>
          <w:t>60</w:t>
        </w:r>
      </w:hyperlink>
    </w:p>
    <w:p w:rsidR="00290DA6" w:rsidRDefault="002E6C16" w:rsidP="002E6C16">
      <w:pPr>
        <w:bidi w:val="0"/>
        <w:spacing w:line="240" w:lineRule="auto"/>
        <w:ind w:firstLine="0"/>
        <w:jc w:val="left"/>
        <w:rPr>
          <w:sz w:val="28"/>
          <w:rtl/>
        </w:rPr>
      </w:pPr>
      <w:r w:rsidRPr="008B06AA">
        <w:rPr>
          <w:rStyle w:val="Hyperlink"/>
          <w:noProof/>
          <w:rtl/>
        </w:rPr>
        <w:fldChar w:fldCharType="end"/>
      </w:r>
    </w:p>
    <w:p w:rsidR="00290DA6" w:rsidRDefault="00290DA6" w:rsidP="00290DA6">
      <w:pPr>
        <w:bidi w:val="0"/>
        <w:spacing w:line="240" w:lineRule="auto"/>
        <w:ind w:firstLine="0"/>
        <w:jc w:val="left"/>
        <w:rPr>
          <w:sz w:val="28"/>
          <w:rtl/>
        </w:rPr>
      </w:pPr>
    </w:p>
    <w:p w:rsidR="00006A75" w:rsidRDefault="00006A75" w:rsidP="00290DA6">
      <w:pPr>
        <w:bidi w:val="0"/>
        <w:spacing w:line="240" w:lineRule="auto"/>
        <w:ind w:firstLine="0"/>
        <w:jc w:val="left"/>
        <w:rPr>
          <w:sz w:val="28"/>
        </w:rPr>
        <w:sectPr w:rsidR="00006A75" w:rsidSect="002E6C16">
          <w:footerReference w:type="default" r:id="rId18"/>
          <w:footnotePr>
            <w:numRestart w:val="eachPage"/>
          </w:footnotePr>
          <w:pgSz w:w="11906" w:h="16838" w:code="9"/>
          <w:pgMar w:top="1440" w:right="1440" w:bottom="1440" w:left="1440" w:header="720" w:footer="720" w:gutter="0"/>
          <w:pgNumType w:fmt="arabicAbjad" w:start="1"/>
          <w:cols w:space="720"/>
          <w:bidi/>
          <w:rtlGutter/>
          <w:docGrid w:linePitch="360"/>
        </w:sectPr>
      </w:pPr>
    </w:p>
    <w:p w:rsidR="00FE7F70" w:rsidRDefault="00C25729" w:rsidP="00C13B36">
      <w:pPr>
        <w:pStyle w:val="Heading1"/>
        <w:ind w:left="397" w:hanging="284"/>
        <w:rPr>
          <w:rtl/>
        </w:rPr>
      </w:pPr>
      <w:bookmarkStart w:id="5" w:name="_Toc64186717"/>
      <w:bookmarkStart w:id="6" w:name="_Toc410059616"/>
      <w:r>
        <w:rPr>
          <w:rFonts w:hint="cs"/>
          <w:rtl/>
        </w:rPr>
        <w:lastRenderedPageBreak/>
        <w:t>کلیات</w:t>
      </w:r>
      <w:bookmarkEnd w:id="5"/>
    </w:p>
    <w:p w:rsidR="00C25729" w:rsidRPr="00C25729" w:rsidRDefault="00C25729" w:rsidP="004934F2">
      <w:pPr>
        <w:pStyle w:val="Heading2"/>
        <w:rPr>
          <w:rtl/>
        </w:rPr>
      </w:pPr>
      <w:bookmarkStart w:id="7" w:name="_Toc64186718"/>
      <w:r w:rsidRPr="00C25729">
        <w:rPr>
          <w:rFonts w:hint="eastAsia"/>
          <w:rtl/>
        </w:rPr>
        <w:t>مقدمه</w:t>
      </w:r>
      <w:bookmarkEnd w:id="7"/>
    </w:p>
    <w:p w:rsidR="00C25729" w:rsidRPr="00C25729" w:rsidRDefault="00C25729" w:rsidP="008E7715">
      <w:pPr>
        <w:tabs>
          <w:tab w:val="left" w:pos="3823"/>
        </w:tabs>
        <w:spacing w:before="240" w:after="240" w:line="276" w:lineRule="auto"/>
        <w:ind w:firstLine="0"/>
        <w:contextualSpacing w:val="0"/>
        <w:jc w:val="both"/>
        <w:rPr>
          <w:rFonts w:ascii="B Nazanin" w:eastAsia="Calibri" w:hAnsi="B Nazanin" w:cs="B Nazanin"/>
          <w:b/>
          <w:sz w:val="28"/>
          <w:rtl/>
        </w:rPr>
      </w:pPr>
      <w:r w:rsidRPr="00C25729">
        <w:rPr>
          <w:rFonts w:ascii="B Nazanin" w:eastAsia="Calibri" w:hAnsi="B Nazanin" w:cs="B Nazanin" w:hint="cs"/>
          <w:b/>
          <w:sz w:val="28"/>
          <w:rtl/>
        </w:rPr>
        <w:t>براي بهره</w:t>
      </w:r>
      <w:r w:rsidRPr="00C25729">
        <w:rPr>
          <w:rFonts w:ascii="B Nazanin" w:eastAsia="Calibri" w:hAnsi="B Nazanin" w:cs="B Nazanin" w:hint="cs"/>
          <w:b/>
          <w:sz w:val="28"/>
          <w:rtl/>
        </w:rPr>
        <w:softHyphen/>
        <w:t>برداري ايمن از منابع تولید پراکنده، لازم است آزمایش</w:t>
      </w:r>
      <w:r w:rsidRPr="00C25729">
        <w:rPr>
          <w:rFonts w:ascii="B Nazanin" w:eastAsia="Calibri" w:hAnsi="B Nazanin" w:cs="B Nazanin" w:hint="cs"/>
          <w:b/>
          <w:sz w:val="28"/>
          <w:rtl/>
        </w:rPr>
        <w:softHyphen/>
        <w:t>هایی بر روی بخش</w:t>
      </w:r>
      <w:r w:rsidRPr="00C25729">
        <w:rPr>
          <w:rFonts w:ascii="B Nazanin" w:eastAsia="Calibri" w:hAnsi="B Nazanin" w:cs="B Nazanin" w:hint="cs"/>
          <w:b/>
          <w:sz w:val="28"/>
          <w:rtl/>
        </w:rPr>
        <w:softHyphen/>
        <w:t>های مختلف نیروگاه تولید پراکنده شامل ژنراتور تولید پراکنده، سیستم</w:t>
      </w:r>
      <w:r w:rsidRPr="00C25729">
        <w:rPr>
          <w:rFonts w:ascii="B Nazanin" w:eastAsia="Calibri" w:hAnsi="B Nazanin" w:cs="B Nazanin" w:hint="cs"/>
          <w:b/>
          <w:sz w:val="28"/>
          <w:rtl/>
        </w:rPr>
        <w:softHyphen/>
        <w:t>های اتصال</w:t>
      </w:r>
      <w:r w:rsidRPr="00C25729">
        <w:rPr>
          <w:rFonts w:ascii="B Nazanin" w:eastAsia="Calibri" w:hAnsi="B Nazanin" w:cs="B Nazanin" w:hint="cs"/>
          <w:b/>
          <w:sz w:val="28"/>
          <w:rtl/>
        </w:rPr>
        <w:softHyphen/>
        <w:t>دهنده منابع پراکنده به شبکه و همچنین کلیه تجهیزات و تاسیسات بکار رفته در نیروگاه تولید پراکنده انجام گیرد تا اطمینان لازم از عملکرد مناسب آن‌ها در شرایط مختلف بهره</w:t>
      </w:r>
      <w:r w:rsidRPr="00C25729">
        <w:rPr>
          <w:rFonts w:ascii="B Nazanin" w:eastAsia="Calibri" w:hAnsi="B Nazanin" w:cs="B Nazanin" w:hint="cs"/>
          <w:b/>
          <w:sz w:val="28"/>
          <w:rtl/>
        </w:rPr>
        <w:softHyphen/>
        <w:t xml:space="preserve">برداری حاصل گردد. </w:t>
      </w:r>
    </w:p>
    <w:p w:rsidR="00C25729" w:rsidRPr="00C25729" w:rsidRDefault="00C25729" w:rsidP="00C25729">
      <w:pPr>
        <w:tabs>
          <w:tab w:val="left" w:pos="3823"/>
        </w:tabs>
        <w:spacing w:before="240" w:after="240" w:line="276" w:lineRule="auto"/>
        <w:ind w:firstLine="0"/>
        <w:contextualSpacing w:val="0"/>
        <w:jc w:val="both"/>
        <w:rPr>
          <w:rFonts w:ascii="B Nazanin" w:eastAsia="Calibri" w:hAnsi="B Nazanin" w:cs="B Nazanin"/>
          <w:b/>
          <w:sz w:val="28"/>
          <w:rtl/>
        </w:rPr>
      </w:pPr>
      <w:r w:rsidRPr="00C25729">
        <w:rPr>
          <w:rFonts w:ascii="B Nazanin" w:eastAsia="Calibri" w:hAnsi="B Nazanin" w:cs="B Nazanin" w:hint="cs"/>
          <w:b/>
          <w:sz w:val="28"/>
          <w:rtl/>
        </w:rPr>
        <w:t>در آزمون</w:t>
      </w:r>
      <w:r w:rsidRPr="00C25729">
        <w:rPr>
          <w:rFonts w:ascii="B Nazanin" w:eastAsia="Calibri" w:hAnsi="B Nazanin" w:cs="B Nazanin" w:hint="cs"/>
          <w:b/>
          <w:sz w:val="28"/>
          <w:rtl/>
        </w:rPr>
        <w:softHyphen/>
        <w:t>های ژنراتور تولید پراکنده هدف بررسی نحوه</w:t>
      </w:r>
      <w:r w:rsidRPr="00C25729">
        <w:rPr>
          <w:rFonts w:ascii="B Nazanin" w:eastAsia="Calibri" w:hAnsi="B Nazanin" w:cs="B Nazanin" w:hint="cs"/>
          <w:b/>
          <w:sz w:val="28"/>
          <w:rtl/>
        </w:rPr>
        <w:softHyphen/>
        <w:t>ی عملکرد خود ژنراتور در شرایط بهره</w:t>
      </w:r>
      <w:r w:rsidRPr="00C25729">
        <w:rPr>
          <w:rFonts w:ascii="B Nazanin" w:eastAsia="Calibri" w:hAnsi="B Nazanin" w:cs="B Nazanin" w:hint="cs"/>
          <w:b/>
          <w:sz w:val="28"/>
          <w:rtl/>
        </w:rPr>
        <w:softHyphen/>
        <w:t>برداری عادی و بحرانی است. برای این منظور عملکرد ژنراتور در شرایط مختلف مورد بررسی قرار می</w:t>
      </w:r>
      <w:r w:rsidRPr="00C25729">
        <w:rPr>
          <w:rFonts w:ascii="B Nazanin" w:eastAsia="Calibri" w:hAnsi="B Nazanin" w:cs="B Nazanin" w:hint="cs"/>
          <w:b/>
          <w:sz w:val="28"/>
          <w:rtl/>
        </w:rPr>
        <w:softHyphen/>
        <w:t>گیرد تا در صورت صحت عملکرد اجازه</w:t>
      </w:r>
      <w:r w:rsidRPr="00C25729">
        <w:rPr>
          <w:rFonts w:ascii="B Nazanin" w:eastAsia="Calibri" w:hAnsi="B Nazanin" w:cs="B Nazanin" w:hint="cs"/>
          <w:b/>
          <w:sz w:val="28"/>
          <w:rtl/>
        </w:rPr>
        <w:softHyphen/>
        <w:t>ی آغاز و یا ادامه فعالیت به آن داده شود.</w:t>
      </w:r>
    </w:p>
    <w:p w:rsidR="00C25729" w:rsidRPr="00C25729" w:rsidRDefault="00C25729" w:rsidP="008E0650">
      <w:pPr>
        <w:tabs>
          <w:tab w:val="left" w:pos="3823"/>
        </w:tabs>
        <w:spacing w:before="240" w:after="240" w:line="276" w:lineRule="auto"/>
        <w:ind w:firstLine="0"/>
        <w:contextualSpacing w:val="0"/>
        <w:jc w:val="both"/>
        <w:rPr>
          <w:rFonts w:ascii="B Nazanin" w:eastAsia="Calibri" w:hAnsi="B Nazanin" w:cs="B Nazanin"/>
          <w:b/>
          <w:sz w:val="28"/>
          <w:rtl/>
        </w:rPr>
      </w:pPr>
      <w:r w:rsidRPr="00C25729">
        <w:rPr>
          <w:rFonts w:ascii="B Nazanin" w:eastAsia="Calibri" w:hAnsi="B Nazanin" w:cs="B Nazanin" w:hint="cs"/>
          <w:b/>
          <w:sz w:val="28"/>
          <w:rtl/>
        </w:rPr>
        <w:t>در آزمون سیستم اتصال</w:t>
      </w:r>
      <w:r w:rsidRPr="00C25729">
        <w:rPr>
          <w:rFonts w:ascii="B Nazanin" w:eastAsia="Calibri" w:hAnsi="B Nazanin" w:cs="B Nazanin" w:hint="cs"/>
          <w:b/>
          <w:sz w:val="28"/>
          <w:rtl/>
        </w:rPr>
        <w:softHyphen/>
        <w:t>دهنده منابع تولید پراکنده به شبکه هدف اطمینان از صحت عملکرد اجزای سیستم اتصال</w:t>
      </w:r>
      <w:r w:rsidRPr="00C25729">
        <w:rPr>
          <w:rFonts w:ascii="B Nazanin" w:eastAsia="Calibri" w:hAnsi="B Nazanin" w:cs="B Nazanin" w:hint="cs"/>
          <w:b/>
          <w:sz w:val="28"/>
          <w:rtl/>
        </w:rPr>
        <w:softHyphen/>
        <w:t>دهنده از جمله توابع حفاظتی، رله</w:t>
      </w:r>
      <w:r w:rsidRPr="00C25729">
        <w:rPr>
          <w:rFonts w:ascii="B Nazanin" w:eastAsia="Calibri" w:hAnsi="B Nazanin" w:cs="B Nazanin" w:hint="cs"/>
          <w:b/>
          <w:sz w:val="28"/>
          <w:rtl/>
        </w:rPr>
        <w:softHyphen/>
        <w:t>ی سنکرون</w:t>
      </w:r>
      <w:r w:rsidRPr="00C25729">
        <w:rPr>
          <w:rFonts w:ascii="B Nazanin" w:eastAsia="Calibri" w:hAnsi="B Nazanin" w:cs="B Nazanin" w:hint="cs"/>
          <w:b/>
          <w:sz w:val="28"/>
          <w:rtl/>
        </w:rPr>
        <w:softHyphen/>
        <w:t>کننده و کلید قدرت در شرایط عادی و غیر عادی در شبکه است. برای این منظور باید عملکرد توابع حفاظتی در شرایط اضافه/ افت ولتاژ ، اضافه/افت فرکانس، جزیره شدن ناخواسته، عملکرد رله</w:t>
      </w:r>
      <w:r w:rsidRPr="00C25729">
        <w:rPr>
          <w:rFonts w:ascii="B Nazanin" w:eastAsia="Calibri" w:hAnsi="B Nazanin" w:cs="B Nazanin" w:hint="cs"/>
          <w:b/>
          <w:sz w:val="28"/>
          <w:rtl/>
        </w:rPr>
        <w:softHyphen/>
        <w:t xml:space="preserve">ی سنکرونیزاسیون و ... مورد آزمایش قرار </w:t>
      </w:r>
      <w:r w:rsidRPr="00C25729">
        <w:rPr>
          <w:rFonts w:ascii="B Nazanin" w:eastAsia="Calibri" w:hAnsi="B Nazanin" w:cs="B Nazanin" w:hint="cs"/>
          <w:b/>
          <w:sz w:val="28"/>
          <w:rtl/>
        </w:rPr>
        <w:softHyphen/>
        <w:t>گیرند. سیستم اتصال</w:t>
      </w:r>
      <w:r w:rsidRPr="00C25729">
        <w:rPr>
          <w:rFonts w:ascii="B Nazanin" w:eastAsia="Calibri" w:hAnsi="B Nazanin" w:cs="B Nazanin" w:hint="cs"/>
          <w:b/>
          <w:sz w:val="28"/>
          <w:rtl/>
        </w:rPr>
        <w:softHyphen/>
        <w:t>دهنده منابع به شبکه که باید مورد آزمایش قرار گیرد می</w:t>
      </w:r>
      <w:r w:rsidRPr="00C25729">
        <w:rPr>
          <w:rFonts w:ascii="B Nazanin" w:eastAsia="Calibri" w:hAnsi="B Nazanin" w:cs="B Nazanin" w:hint="cs"/>
          <w:b/>
          <w:sz w:val="28"/>
          <w:rtl/>
        </w:rPr>
        <w:softHyphen/>
        <w:t>تواند شامل یک رله</w:t>
      </w:r>
      <w:r w:rsidRPr="00C25729">
        <w:rPr>
          <w:rFonts w:ascii="B Nazanin" w:eastAsia="Calibri" w:hAnsi="B Nazanin" w:cs="B Nazanin" w:hint="cs"/>
          <w:b/>
          <w:sz w:val="28"/>
          <w:rtl/>
        </w:rPr>
        <w:softHyphen/>
        <w:t>ی مجتمع دارای همه</w:t>
      </w:r>
      <w:r w:rsidRPr="00C25729">
        <w:rPr>
          <w:rFonts w:ascii="B Nazanin" w:eastAsia="Calibri" w:hAnsi="B Nazanin" w:cs="B Nazanin" w:hint="cs"/>
          <w:b/>
          <w:sz w:val="28"/>
          <w:rtl/>
        </w:rPr>
        <w:softHyphen/>
        <w:t>ی توابع حفاظتی مورد نیاز و یا مجموعه</w:t>
      </w:r>
      <w:r w:rsidRPr="00C25729">
        <w:rPr>
          <w:rFonts w:ascii="B Nazanin" w:eastAsia="Calibri" w:hAnsi="B Nazanin" w:cs="B Nazanin" w:hint="cs"/>
          <w:b/>
          <w:sz w:val="28"/>
          <w:rtl/>
        </w:rPr>
        <w:softHyphen/>
        <w:t>ای از رله</w:t>
      </w:r>
      <w:r w:rsidRPr="00C25729">
        <w:rPr>
          <w:rFonts w:ascii="B Nazanin" w:eastAsia="Calibri" w:hAnsi="B Nazanin" w:cs="B Nazanin" w:hint="cs"/>
          <w:b/>
          <w:sz w:val="28"/>
          <w:rtl/>
        </w:rPr>
        <w:softHyphen/>
        <w:t>های مجزا که هر یک تابع حفاظتی مخصوص به</w:t>
      </w:r>
      <w:r w:rsidRPr="00C25729">
        <w:rPr>
          <w:rFonts w:ascii="B Nazanin" w:eastAsia="Calibri" w:hAnsi="B Nazanin" w:cs="B Nazanin" w:hint="cs"/>
          <w:b/>
          <w:sz w:val="28"/>
          <w:rtl/>
        </w:rPr>
        <w:softHyphen/>
        <w:t xml:space="preserve">خود را دارد باشد. </w:t>
      </w:r>
    </w:p>
    <w:p w:rsidR="00C25729" w:rsidRPr="00C25729" w:rsidRDefault="00C25729" w:rsidP="00C25729">
      <w:pPr>
        <w:tabs>
          <w:tab w:val="left" w:pos="3823"/>
        </w:tabs>
        <w:spacing w:before="240" w:after="240" w:line="276" w:lineRule="auto"/>
        <w:ind w:firstLine="0"/>
        <w:contextualSpacing w:val="0"/>
        <w:jc w:val="both"/>
        <w:rPr>
          <w:rFonts w:ascii="B Nazanin" w:eastAsia="Calibri" w:hAnsi="B Nazanin" w:cs="B Nazanin"/>
          <w:b/>
          <w:sz w:val="28"/>
          <w:rtl/>
        </w:rPr>
      </w:pPr>
      <w:r w:rsidRPr="00C25729">
        <w:rPr>
          <w:rFonts w:ascii="B Nazanin" w:eastAsia="Calibri" w:hAnsi="B Nazanin" w:cs="B Nazanin" w:hint="cs"/>
          <w:b/>
          <w:sz w:val="28"/>
          <w:rtl/>
        </w:rPr>
        <w:t>در آزمون</w:t>
      </w:r>
      <w:r w:rsidRPr="00C25729">
        <w:rPr>
          <w:rFonts w:ascii="B Nazanin" w:eastAsia="Calibri" w:hAnsi="B Nazanin" w:cs="B Nazanin" w:hint="cs"/>
          <w:b/>
          <w:sz w:val="28"/>
          <w:rtl/>
        </w:rPr>
        <w:softHyphen/>
        <w:t>های تجهیزات نیز باید کلیه تجهیزات و تاسیساتی که در نیروگاه تولید پراکنده به</w:t>
      </w:r>
      <w:r w:rsidRPr="00C25729">
        <w:rPr>
          <w:rFonts w:ascii="B Nazanin" w:eastAsia="Calibri" w:hAnsi="B Nazanin" w:cs="B Nazanin" w:hint="cs"/>
          <w:b/>
          <w:sz w:val="28"/>
          <w:rtl/>
        </w:rPr>
        <w:softHyphen/>
        <w:t>کار می</w:t>
      </w:r>
      <w:r w:rsidRPr="00C25729">
        <w:rPr>
          <w:rFonts w:ascii="B Nazanin" w:eastAsia="Calibri" w:hAnsi="B Nazanin" w:cs="B Nazanin" w:hint="cs"/>
          <w:b/>
          <w:sz w:val="28"/>
          <w:rtl/>
        </w:rPr>
        <w:softHyphen/>
        <w:t>روند و عمکلرد صحیح آن</w:t>
      </w:r>
      <w:r w:rsidRPr="00C25729">
        <w:rPr>
          <w:rFonts w:ascii="B Nazanin" w:eastAsia="Calibri" w:hAnsi="B Nazanin" w:cs="B Nazanin" w:hint="cs"/>
          <w:b/>
          <w:sz w:val="28"/>
          <w:rtl/>
        </w:rPr>
        <w:softHyphen/>
        <w:t>ها در تداوم تولید نیروگاه موثر است از جمله ترانسفورماتور، تابلوها، کابل</w:t>
      </w:r>
      <w:r w:rsidRPr="00C25729">
        <w:rPr>
          <w:rFonts w:ascii="B Nazanin" w:eastAsia="Calibri" w:hAnsi="B Nazanin" w:cs="B Nazanin" w:hint="cs"/>
          <w:b/>
          <w:sz w:val="28"/>
          <w:rtl/>
        </w:rPr>
        <w:softHyphen/>
        <w:t xml:space="preserve">های ارتباطی و ... مورد آزمون قرار گیرند. </w:t>
      </w:r>
    </w:p>
    <w:p w:rsidR="00C25729" w:rsidRPr="00C25729" w:rsidRDefault="00C25729" w:rsidP="00C25729">
      <w:pPr>
        <w:tabs>
          <w:tab w:val="left" w:pos="3823"/>
        </w:tabs>
        <w:spacing w:before="240" w:after="240" w:line="276" w:lineRule="auto"/>
        <w:ind w:firstLine="0"/>
        <w:contextualSpacing w:val="0"/>
        <w:jc w:val="both"/>
        <w:rPr>
          <w:rFonts w:ascii="B Nazanin" w:eastAsia="Calibri" w:hAnsi="B Nazanin" w:cs="B Nazanin"/>
          <w:b/>
          <w:sz w:val="28"/>
          <w:rtl/>
        </w:rPr>
      </w:pPr>
      <w:r w:rsidRPr="00C25729">
        <w:rPr>
          <w:rFonts w:ascii="B Nazanin" w:eastAsia="Calibri" w:hAnsi="B Nazanin" w:cs="B Nazanin" w:hint="cs"/>
          <w:b/>
          <w:sz w:val="28"/>
          <w:rtl/>
        </w:rPr>
        <w:t>آزمون</w:t>
      </w:r>
      <w:r w:rsidRPr="00C25729">
        <w:rPr>
          <w:rFonts w:ascii="B Nazanin" w:eastAsia="Calibri" w:hAnsi="B Nazanin" w:cs="B Nazanin" w:hint="cs"/>
          <w:b/>
          <w:sz w:val="28"/>
          <w:rtl/>
        </w:rPr>
        <w:softHyphen/>
        <w:t>ها در دو مقطع زمانی صورت می</w:t>
      </w:r>
      <w:r w:rsidRPr="00C25729">
        <w:rPr>
          <w:rFonts w:ascii="B Nazanin" w:eastAsia="Calibri" w:hAnsi="B Nazanin" w:cs="B Nazanin" w:hint="cs"/>
          <w:b/>
          <w:sz w:val="28"/>
          <w:rtl/>
        </w:rPr>
        <w:softHyphen/>
        <w:t>گیرند. مقطع اول پیش از اولین اتصال منابع پراکنده به شبکه است و آزمون</w:t>
      </w:r>
      <w:r w:rsidRPr="00C25729">
        <w:rPr>
          <w:rFonts w:ascii="B Nazanin" w:eastAsia="Calibri" w:hAnsi="B Nazanin" w:cs="B Nazanin" w:hint="cs"/>
          <w:b/>
          <w:sz w:val="28"/>
          <w:rtl/>
        </w:rPr>
        <w:softHyphen/>
        <w:t>هایی که در این مقطع انجام می</w:t>
      </w:r>
      <w:r w:rsidRPr="00C25729">
        <w:rPr>
          <w:rFonts w:ascii="B Nazanin" w:eastAsia="Calibri" w:hAnsi="B Nazanin" w:cs="B Nazanin" w:hint="cs"/>
          <w:b/>
          <w:sz w:val="28"/>
          <w:rtl/>
        </w:rPr>
        <w:softHyphen/>
        <w:t>شوند آزمون</w:t>
      </w:r>
      <w:r w:rsidRPr="00C25729">
        <w:rPr>
          <w:rFonts w:ascii="B Nazanin" w:eastAsia="Calibri" w:hAnsi="B Nazanin" w:cs="B Nazanin" w:hint="cs"/>
          <w:b/>
          <w:sz w:val="28"/>
          <w:rtl/>
        </w:rPr>
        <w:softHyphen/>
        <w:t>های راه</w:t>
      </w:r>
      <w:r w:rsidRPr="00C25729">
        <w:rPr>
          <w:rFonts w:ascii="B Nazanin" w:eastAsia="Calibri" w:hAnsi="B Nazanin" w:cs="B Nazanin" w:hint="cs"/>
          <w:b/>
          <w:sz w:val="28"/>
          <w:rtl/>
        </w:rPr>
        <w:softHyphen/>
        <w:t>اندازی نام دارند. مقاطع زمانی بعدی برای انجام آزمون</w:t>
      </w:r>
      <w:r w:rsidRPr="00C25729">
        <w:rPr>
          <w:rFonts w:ascii="B Nazanin" w:eastAsia="Calibri" w:hAnsi="B Nazanin" w:cs="B Nazanin" w:hint="cs"/>
          <w:b/>
          <w:sz w:val="28"/>
          <w:rtl/>
        </w:rPr>
        <w:softHyphen/>
        <w:t>ها  دوره</w:t>
      </w:r>
      <w:r w:rsidRPr="00C25729">
        <w:rPr>
          <w:rFonts w:ascii="B Nazanin" w:eastAsia="Calibri" w:hAnsi="B Nazanin" w:cs="B Nazanin" w:hint="cs"/>
          <w:b/>
          <w:sz w:val="28"/>
          <w:rtl/>
        </w:rPr>
        <w:softHyphen/>
        <w:t>های زمانی معین پس از بهره</w:t>
      </w:r>
      <w:r w:rsidRPr="00C25729">
        <w:rPr>
          <w:rFonts w:ascii="B Nazanin" w:eastAsia="Calibri" w:hAnsi="B Nazanin" w:cs="B Nazanin" w:hint="cs"/>
          <w:b/>
          <w:sz w:val="28"/>
          <w:rtl/>
        </w:rPr>
        <w:softHyphen/>
        <w:t>برداری از منابع تولید پراکنده می</w:t>
      </w:r>
      <w:r w:rsidRPr="00C25729">
        <w:rPr>
          <w:rFonts w:ascii="B Nazanin" w:eastAsia="Calibri" w:hAnsi="B Nazanin" w:cs="B Nazanin" w:hint="cs"/>
          <w:b/>
          <w:sz w:val="28"/>
          <w:rtl/>
        </w:rPr>
        <w:softHyphen/>
        <w:t>باشد. این فواصل زمانی باید در ابتدای بهره</w:t>
      </w:r>
      <w:r w:rsidRPr="00C25729">
        <w:rPr>
          <w:rFonts w:ascii="B Nazanin" w:eastAsia="Calibri" w:hAnsi="B Nazanin" w:cs="B Nazanin" w:hint="cs"/>
          <w:b/>
          <w:sz w:val="28"/>
          <w:rtl/>
        </w:rPr>
        <w:softHyphen/>
        <w:t>برداری بین بهره</w:t>
      </w:r>
      <w:r w:rsidRPr="00C25729">
        <w:rPr>
          <w:rFonts w:ascii="B Nazanin" w:eastAsia="Calibri" w:hAnsi="B Nazanin" w:cs="B Nazanin" w:hint="cs"/>
          <w:b/>
          <w:sz w:val="28"/>
          <w:rtl/>
        </w:rPr>
        <w:softHyphen/>
        <w:t>بردار شبکه و مالک منابع تولید پراکنده مورد توافق قرار گیرند.</w:t>
      </w:r>
      <w:r w:rsidR="00612EF9">
        <w:rPr>
          <w:rFonts w:ascii="B Nazanin" w:eastAsia="Calibri" w:hAnsi="B Nazanin" w:cs="B Nazanin" w:hint="cs"/>
          <w:b/>
          <w:sz w:val="28"/>
          <w:rtl/>
        </w:rPr>
        <w:t xml:space="preserve"> </w:t>
      </w:r>
      <w:r w:rsidRPr="00C25729">
        <w:rPr>
          <w:rFonts w:ascii="B Nazanin" w:eastAsia="Calibri" w:hAnsi="B Nazanin" w:cs="B Nazanin" w:hint="cs"/>
          <w:b/>
          <w:sz w:val="28"/>
          <w:rtl/>
        </w:rPr>
        <w:t>این آزمون</w:t>
      </w:r>
      <w:r w:rsidRPr="00C25729">
        <w:rPr>
          <w:rFonts w:ascii="B Nazanin" w:eastAsia="Calibri" w:hAnsi="B Nazanin" w:cs="B Nazanin" w:hint="cs"/>
          <w:b/>
          <w:sz w:val="28"/>
          <w:rtl/>
        </w:rPr>
        <w:softHyphen/>
        <w:t>ها آزمون دوره</w:t>
      </w:r>
      <w:r w:rsidRPr="00C25729">
        <w:rPr>
          <w:rFonts w:ascii="B Nazanin" w:eastAsia="Calibri" w:hAnsi="B Nazanin" w:cs="B Nazanin" w:hint="cs"/>
          <w:b/>
          <w:sz w:val="28"/>
          <w:rtl/>
        </w:rPr>
        <w:softHyphen/>
        <w:t>ای نامیده می</w:t>
      </w:r>
      <w:r w:rsidRPr="00C25729">
        <w:rPr>
          <w:rFonts w:ascii="B Nazanin" w:eastAsia="Calibri" w:hAnsi="B Nazanin" w:cs="B Nazanin" w:hint="cs"/>
          <w:b/>
          <w:sz w:val="28"/>
          <w:rtl/>
        </w:rPr>
        <w:softHyphen/>
        <w:t>شوند.</w:t>
      </w:r>
    </w:p>
    <w:p w:rsidR="00C25729" w:rsidRPr="00C25729" w:rsidRDefault="00C25729" w:rsidP="00C25729">
      <w:pPr>
        <w:tabs>
          <w:tab w:val="left" w:pos="3823"/>
        </w:tabs>
        <w:spacing w:before="240" w:after="240" w:line="276" w:lineRule="auto"/>
        <w:ind w:firstLine="0"/>
        <w:contextualSpacing w:val="0"/>
        <w:jc w:val="both"/>
        <w:rPr>
          <w:rFonts w:ascii="B Nazanin" w:eastAsia="Calibri" w:hAnsi="B Nazanin" w:cs="B Nazanin"/>
          <w:b/>
          <w:sz w:val="28"/>
          <w:rtl/>
        </w:rPr>
      </w:pPr>
      <w:r w:rsidRPr="00C25729">
        <w:rPr>
          <w:rFonts w:ascii="B Nazanin" w:eastAsia="Calibri" w:hAnsi="B Nazanin" w:cs="B Nazanin" w:hint="cs"/>
          <w:b/>
          <w:sz w:val="28"/>
          <w:rtl/>
        </w:rPr>
        <w:lastRenderedPageBreak/>
        <w:t>در آزمون</w:t>
      </w:r>
      <w:r w:rsidRPr="00C25729">
        <w:rPr>
          <w:rFonts w:ascii="B Nazanin" w:eastAsia="Calibri" w:hAnsi="B Nazanin" w:cs="B Nazanin" w:hint="cs"/>
          <w:b/>
          <w:sz w:val="28"/>
          <w:rtl/>
        </w:rPr>
        <w:softHyphen/>
        <w:t>های راه</w:t>
      </w:r>
      <w:r w:rsidRPr="00C25729">
        <w:rPr>
          <w:rFonts w:ascii="B Nazanin" w:eastAsia="Calibri" w:hAnsi="B Nazanin" w:cs="B Nazanin" w:hint="cs"/>
          <w:b/>
          <w:sz w:val="28"/>
          <w:rtl/>
        </w:rPr>
        <w:softHyphen/>
        <w:t>اندازی کلیه تاسیسات و تجهیزات اعم از ژنراتور تولید پراکنده، سیستم</w:t>
      </w:r>
      <w:r w:rsidRPr="00C25729">
        <w:rPr>
          <w:rFonts w:ascii="B Nazanin" w:eastAsia="Calibri" w:hAnsi="B Nazanin" w:cs="B Nazanin" w:hint="cs"/>
          <w:b/>
          <w:sz w:val="28"/>
          <w:rtl/>
        </w:rPr>
        <w:softHyphen/>
        <w:t>های اتصال</w:t>
      </w:r>
      <w:r w:rsidRPr="00C25729">
        <w:rPr>
          <w:rFonts w:ascii="B Nazanin" w:eastAsia="Calibri" w:hAnsi="B Nazanin" w:cs="B Nazanin" w:hint="cs"/>
          <w:b/>
          <w:sz w:val="28"/>
          <w:rtl/>
        </w:rPr>
        <w:softHyphen/>
        <w:t>دهنده منابع پراکنده به شبکه و همچنین کلیه تجهیزات بکار رفته در نیروگاه مورد آزمایش قرار می</w:t>
      </w:r>
      <w:r w:rsidRPr="00C25729">
        <w:rPr>
          <w:rFonts w:ascii="B Nazanin" w:eastAsia="Calibri" w:hAnsi="B Nazanin" w:cs="B Nazanin" w:hint="cs"/>
          <w:b/>
          <w:sz w:val="28"/>
          <w:rtl/>
        </w:rPr>
        <w:softHyphen/>
        <w:t>گیرند اما در آزمون</w:t>
      </w:r>
      <w:r w:rsidRPr="00C25729">
        <w:rPr>
          <w:rFonts w:ascii="B Nazanin" w:eastAsia="Calibri" w:hAnsi="B Nazanin" w:cs="B Nazanin" w:hint="cs"/>
          <w:b/>
          <w:sz w:val="28"/>
          <w:rtl/>
        </w:rPr>
        <w:softHyphen/>
        <w:t>های دوره</w:t>
      </w:r>
      <w:r w:rsidRPr="00C25729">
        <w:rPr>
          <w:rFonts w:ascii="B Nazanin" w:eastAsia="Calibri" w:hAnsi="B Nazanin" w:cs="B Nazanin" w:hint="cs"/>
          <w:b/>
          <w:sz w:val="28"/>
          <w:rtl/>
        </w:rPr>
        <w:softHyphen/>
        <w:t>ای تنها عناصر سخت</w:t>
      </w:r>
      <w:r w:rsidRPr="00C25729">
        <w:rPr>
          <w:rFonts w:ascii="B Nazanin" w:eastAsia="Calibri" w:hAnsi="B Nazanin" w:cs="B Nazanin"/>
          <w:b/>
          <w:sz w:val="28"/>
          <w:rtl/>
        </w:rPr>
        <w:softHyphen/>
      </w:r>
      <w:r w:rsidRPr="00C25729">
        <w:rPr>
          <w:rFonts w:ascii="B Nazanin" w:eastAsia="Calibri" w:hAnsi="B Nazanin" w:cs="B Nazanin" w:hint="cs"/>
          <w:b/>
          <w:sz w:val="28"/>
          <w:rtl/>
        </w:rPr>
        <w:t>افزاری و یا نرم افزاری از سیستم اتصال داخلی و یا تنظیماتی از سیستم اتصال دهنده که در آن دوره مورد تغییر قرار گرفته</w:t>
      </w:r>
      <w:r w:rsidRPr="00C25729">
        <w:rPr>
          <w:rFonts w:ascii="B Nazanin" w:eastAsia="Calibri" w:hAnsi="B Nazanin" w:cs="B Nazanin" w:hint="cs"/>
          <w:b/>
          <w:sz w:val="28"/>
          <w:rtl/>
        </w:rPr>
        <w:softHyphen/>
        <w:t>اند مورد آزمون جدی قرار می</w:t>
      </w:r>
      <w:r w:rsidRPr="00C25729">
        <w:rPr>
          <w:rFonts w:ascii="B Nazanin" w:eastAsia="Calibri" w:hAnsi="B Nazanin" w:cs="B Nazanin" w:hint="cs"/>
          <w:b/>
          <w:sz w:val="28"/>
          <w:rtl/>
        </w:rPr>
        <w:softHyphen/>
        <w:t>گیرند و در بقیه تجهیزات تنها به بازبینی و بررسی چشمی بسنده می</w:t>
      </w:r>
      <w:r w:rsidRPr="00C25729">
        <w:rPr>
          <w:rFonts w:ascii="B Nazanin" w:eastAsia="Calibri" w:hAnsi="B Nazanin" w:cs="B Nazanin" w:hint="cs"/>
          <w:b/>
          <w:sz w:val="28"/>
          <w:rtl/>
        </w:rPr>
        <w:softHyphen/>
        <w:t>شود.</w:t>
      </w:r>
    </w:p>
    <w:p w:rsidR="00C25729" w:rsidRPr="00C25729" w:rsidRDefault="00C25729" w:rsidP="00C25729">
      <w:pPr>
        <w:tabs>
          <w:tab w:val="left" w:pos="3823"/>
        </w:tabs>
        <w:spacing w:before="240" w:after="240" w:line="276" w:lineRule="auto"/>
        <w:ind w:firstLine="0"/>
        <w:contextualSpacing w:val="0"/>
        <w:jc w:val="both"/>
        <w:rPr>
          <w:rFonts w:ascii="B Nazanin" w:eastAsia="Calibri" w:hAnsi="B Nazanin" w:cs="B Nazanin"/>
          <w:b/>
          <w:sz w:val="28"/>
          <w:rtl/>
        </w:rPr>
      </w:pPr>
      <w:r w:rsidRPr="00C25729">
        <w:rPr>
          <w:rFonts w:ascii="B Nazanin" w:eastAsia="Calibri" w:hAnsi="B Nazanin" w:cs="B Nazanin" w:hint="cs"/>
          <w:b/>
          <w:sz w:val="28"/>
          <w:rtl/>
        </w:rPr>
        <w:t>آزمون</w:t>
      </w:r>
      <w:r w:rsidRPr="00C25729">
        <w:rPr>
          <w:rFonts w:ascii="B Nazanin" w:eastAsia="Calibri" w:hAnsi="B Nazanin" w:cs="B Nazanin" w:hint="cs"/>
          <w:b/>
          <w:sz w:val="28"/>
          <w:rtl/>
        </w:rPr>
        <w:softHyphen/>
        <w:t xml:space="preserve">ها باید توسط </w:t>
      </w:r>
      <w:r w:rsidRPr="00C25729">
        <w:rPr>
          <w:rFonts w:ascii="B Nazanin" w:eastAsia="Calibri" w:hAnsi="B Nazanin" w:cs="B Nazanin" w:hint="cs"/>
          <w:b/>
          <w:color w:val="000000"/>
          <w:sz w:val="28"/>
          <w:rtl/>
        </w:rPr>
        <w:t>یک گروه مستقل و دارای شرایط لازم (مانند مهندسان حرفه</w:t>
      </w:r>
      <w:r w:rsidRPr="00C25729">
        <w:rPr>
          <w:rFonts w:ascii="B Nazanin" w:eastAsia="Calibri" w:hAnsi="B Nazanin" w:cs="B Nazanin" w:hint="cs"/>
          <w:b/>
          <w:color w:val="000000"/>
          <w:sz w:val="28"/>
          <w:rtl/>
        </w:rPr>
        <w:softHyphen/>
        <w:t>ای، تکنسین</w:t>
      </w:r>
      <w:r w:rsidRPr="00C25729">
        <w:rPr>
          <w:rFonts w:ascii="B Nazanin" w:eastAsia="Calibri" w:hAnsi="B Nazanin" w:cs="B Nazanin" w:hint="cs"/>
          <w:b/>
          <w:color w:val="000000"/>
          <w:sz w:val="28"/>
          <w:rtl/>
        </w:rPr>
        <w:softHyphen/>
        <w:t>های مورد تائید و یا متخصصین برق صلاحیت</w:t>
      </w:r>
      <w:r w:rsidRPr="00C25729">
        <w:rPr>
          <w:rFonts w:ascii="B Nazanin" w:eastAsia="Calibri" w:hAnsi="B Nazanin" w:cs="B Nazanin"/>
          <w:b/>
          <w:color w:val="000000"/>
          <w:sz w:val="28"/>
        </w:rPr>
        <w:softHyphen/>
      </w:r>
      <w:r w:rsidRPr="00C25729">
        <w:rPr>
          <w:rFonts w:ascii="B Nazanin" w:eastAsia="Calibri" w:hAnsi="B Nazanin" w:cs="B Nazanin" w:hint="cs"/>
          <w:b/>
          <w:color w:val="000000"/>
          <w:sz w:val="28"/>
          <w:rtl/>
        </w:rPr>
        <w:t>دار و دارای تجربه در آزمون تجهیزات الكتريكي) انجام شوند.</w:t>
      </w:r>
    </w:p>
    <w:p w:rsidR="00C25729" w:rsidRPr="00C25729" w:rsidRDefault="00E142B1" w:rsidP="00E142B1">
      <w:pPr>
        <w:tabs>
          <w:tab w:val="left" w:pos="3823"/>
        </w:tabs>
        <w:spacing w:before="240" w:after="240" w:line="276" w:lineRule="auto"/>
        <w:ind w:firstLine="0"/>
        <w:contextualSpacing w:val="0"/>
        <w:jc w:val="both"/>
        <w:rPr>
          <w:rFonts w:ascii="B Nazanin" w:eastAsia="Calibri" w:hAnsi="B Nazanin" w:cs="B Nazanin"/>
          <w:b/>
          <w:sz w:val="28"/>
          <w:rtl/>
        </w:rPr>
      </w:pPr>
      <w:r w:rsidRPr="00E142B1">
        <w:rPr>
          <w:rFonts w:ascii="B Nazanin" w:eastAsia="Calibri" w:hAnsi="B Nazanin" w:cs="B Nazanin"/>
          <w:b/>
          <w:sz w:val="28"/>
          <w:rtl/>
        </w:rPr>
        <w:t>مجموعه حاضر</w:t>
      </w:r>
      <w:r>
        <w:rPr>
          <w:rFonts w:ascii="B Nazanin" w:eastAsia="Calibri" w:hAnsi="B Nazanin" w:cs="B Nazanin" w:hint="cs"/>
          <w:b/>
          <w:sz w:val="28"/>
          <w:rtl/>
        </w:rPr>
        <w:t xml:space="preserve"> با عنوان راهنمای آزمون تجهیزات جهت اتصال منابع تولید پراکنده به شبکه</w:t>
      </w:r>
      <w:r w:rsidRPr="00E142B1">
        <w:rPr>
          <w:rFonts w:ascii="B Nazanin" w:eastAsia="Calibri" w:hAnsi="B Nazanin" w:cs="B Nazanin"/>
          <w:b/>
          <w:sz w:val="28"/>
          <w:rtl/>
        </w:rPr>
        <w:t>، که پ</w:t>
      </w:r>
      <w:r w:rsidRPr="00E142B1">
        <w:rPr>
          <w:rFonts w:ascii="B Nazanin" w:eastAsia="Calibri" w:hAnsi="B Nazanin" w:cs="B Nazanin" w:hint="cs"/>
          <w:b/>
          <w:sz w:val="28"/>
          <w:rtl/>
        </w:rPr>
        <w:t>ی</w:t>
      </w:r>
      <w:r w:rsidRPr="00E142B1">
        <w:rPr>
          <w:rFonts w:ascii="B Nazanin" w:eastAsia="Calibri" w:hAnsi="B Nazanin" w:cs="B Nazanin" w:hint="eastAsia"/>
          <w:b/>
          <w:sz w:val="28"/>
          <w:rtl/>
        </w:rPr>
        <w:t>وست</w:t>
      </w:r>
      <w:r w:rsidRPr="00E142B1">
        <w:rPr>
          <w:rFonts w:ascii="B Nazanin" w:eastAsia="Calibri" w:hAnsi="B Nazanin" w:cs="B Nazanin"/>
          <w:b/>
          <w:sz w:val="28"/>
          <w:rtl/>
        </w:rPr>
        <w:t xml:space="preserve"> (</w:t>
      </w:r>
      <w:r>
        <w:rPr>
          <w:rFonts w:ascii="B Nazanin" w:eastAsia="Calibri" w:hAnsi="B Nazanin" w:cs="B Nazanin" w:hint="cs"/>
          <w:b/>
          <w:sz w:val="28"/>
          <w:rtl/>
        </w:rPr>
        <w:t>د</w:t>
      </w:r>
      <w:r w:rsidRPr="00E142B1">
        <w:rPr>
          <w:rFonts w:ascii="B Nazanin" w:eastAsia="Calibri" w:hAnsi="B Nazanin" w:cs="B Nazanin"/>
          <w:b/>
          <w:sz w:val="28"/>
          <w:rtl/>
        </w:rPr>
        <w:t>) دستورالعمل اتصال منابع تول</w:t>
      </w:r>
      <w:r w:rsidRPr="00E142B1">
        <w:rPr>
          <w:rFonts w:ascii="B Nazanin" w:eastAsia="Calibri" w:hAnsi="B Nazanin" w:cs="B Nazanin" w:hint="cs"/>
          <w:b/>
          <w:sz w:val="28"/>
          <w:rtl/>
        </w:rPr>
        <w:t>ی</w:t>
      </w:r>
      <w:r w:rsidRPr="00E142B1">
        <w:rPr>
          <w:rFonts w:ascii="B Nazanin" w:eastAsia="Calibri" w:hAnsi="B Nazanin" w:cs="B Nazanin" w:hint="eastAsia"/>
          <w:b/>
          <w:sz w:val="28"/>
          <w:rtl/>
        </w:rPr>
        <w:t>د</w:t>
      </w:r>
      <w:r w:rsidRPr="00E142B1">
        <w:rPr>
          <w:rFonts w:ascii="B Nazanin" w:eastAsia="Calibri" w:hAnsi="B Nazanin" w:cs="B Nazanin"/>
          <w:b/>
          <w:sz w:val="28"/>
          <w:rtl/>
        </w:rPr>
        <w:t xml:space="preserve"> پراکنده به شبکه م</w:t>
      </w:r>
      <w:r w:rsidRPr="00E142B1">
        <w:rPr>
          <w:rFonts w:ascii="B Nazanin" w:eastAsia="Calibri" w:hAnsi="B Nazanin" w:cs="B Nazanin" w:hint="cs"/>
          <w:b/>
          <w:sz w:val="28"/>
          <w:rtl/>
        </w:rPr>
        <w:t>ی‌</w:t>
      </w:r>
      <w:r w:rsidRPr="00E142B1">
        <w:rPr>
          <w:rFonts w:ascii="B Nazanin" w:eastAsia="Calibri" w:hAnsi="B Nazanin" w:cs="B Nazanin" w:hint="eastAsia"/>
          <w:b/>
          <w:sz w:val="28"/>
          <w:rtl/>
        </w:rPr>
        <w:t>باشد،</w:t>
      </w:r>
      <w:r w:rsidRPr="00E142B1">
        <w:rPr>
          <w:rFonts w:ascii="B Nazanin" w:eastAsia="Calibri" w:hAnsi="B Nazanin" w:cs="B Nazanin"/>
          <w:b/>
          <w:sz w:val="28"/>
          <w:rtl/>
        </w:rPr>
        <w:t xml:space="preserve"> </w:t>
      </w:r>
      <w:r w:rsidR="00C25729" w:rsidRPr="00C25729">
        <w:rPr>
          <w:rFonts w:ascii="B Nazanin" w:eastAsia="Calibri" w:hAnsi="B Nazanin" w:cs="B Nazanin" w:hint="cs"/>
          <w:b/>
          <w:sz w:val="28"/>
          <w:rtl/>
        </w:rPr>
        <w:t>مشخصات آزمون</w:t>
      </w:r>
      <w:r>
        <w:rPr>
          <w:rFonts w:ascii="B Nazanin" w:eastAsia="Calibri" w:hAnsi="B Nazanin" w:cs="B Nazanin" w:hint="cs"/>
          <w:b/>
          <w:sz w:val="28"/>
          <w:rtl/>
        </w:rPr>
        <w:t>‌</w:t>
      </w:r>
      <w:r w:rsidR="00C25729" w:rsidRPr="00C25729">
        <w:rPr>
          <w:rFonts w:ascii="B Nazanin" w:eastAsia="Calibri" w:hAnsi="B Nazanin" w:cs="B Nazanin" w:hint="cs"/>
          <w:b/>
          <w:sz w:val="28"/>
          <w:rtl/>
        </w:rPr>
        <w:t>ها و روش</w:t>
      </w:r>
      <w:r w:rsidR="00C25729" w:rsidRPr="00C25729">
        <w:rPr>
          <w:rFonts w:ascii="B Nazanin" w:eastAsia="Calibri" w:hAnsi="B Nazanin" w:cs="B Nazanin" w:hint="cs"/>
          <w:b/>
          <w:sz w:val="28"/>
          <w:rtl/>
        </w:rPr>
        <w:softHyphen/>
        <w:t>های انجام آن</w:t>
      </w:r>
      <w:r w:rsidR="00C25729" w:rsidRPr="00C25729">
        <w:rPr>
          <w:rFonts w:ascii="B Nazanin" w:eastAsia="Calibri" w:hAnsi="B Nazanin" w:cs="B Nazanin" w:hint="cs"/>
          <w:b/>
          <w:sz w:val="28"/>
          <w:rtl/>
        </w:rPr>
        <w:softHyphen/>
        <w:t>ها را که باید بر روی این تاسیسات و تجهیزات انجام گیرند تا از عملکرد صحیح و بدون وقفه آن</w:t>
      </w:r>
      <w:r w:rsidR="00C25729" w:rsidRPr="00C25729">
        <w:rPr>
          <w:rFonts w:ascii="B Nazanin" w:eastAsia="Calibri" w:hAnsi="B Nazanin" w:cs="B Nazanin" w:hint="cs"/>
          <w:b/>
          <w:sz w:val="28"/>
          <w:rtl/>
        </w:rPr>
        <w:softHyphen/>
        <w:t>ها اطمینان حاصل</w:t>
      </w:r>
      <w:r>
        <w:rPr>
          <w:rFonts w:ascii="B Nazanin" w:eastAsia="Calibri" w:hAnsi="B Nazanin" w:cs="B Nazanin" w:hint="cs"/>
          <w:b/>
          <w:sz w:val="28"/>
          <w:rtl/>
        </w:rPr>
        <w:t xml:space="preserve"> گردد ارائه مي‌نمايد.</w:t>
      </w:r>
    </w:p>
    <w:p w:rsidR="008E0650" w:rsidRPr="00C25729" w:rsidRDefault="008E0650" w:rsidP="00C25729">
      <w:pPr>
        <w:tabs>
          <w:tab w:val="left" w:pos="3823"/>
        </w:tabs>
        <w:spacing w:before="240" w:after="240" w:line="276" w:lineRule="auto"/>
        <w:ind w:firstLine="0"/>
        <w:contextualSpacing w:val="0"/>
        <w:jc w:val="both"/>
        <w:rPr>
          <w:rFonts w:ascii="Calibri" w:eastAsia="Calibri" w:hAnsi="Calibri" w:cs="B Nazanin"/>
          <w:b/>
          <w:sz w:val="28"/>
          <w:rtl/>
        </w:rPr>
      </w:pPr>
    </w:p>
    <w:p w:rsidR="00C25729" w:rsidRPr="00C25729" w:rsidRDefault="00C25729" w:rsidP="004934F2">
      <w:pPr>
        <w:pStyle w:val="Heading2"/>
        <w:rPr>
          <w:rtl/>
        </w:rPr>
      </w:pPr>
      <w:bookmarkStart w:id="8" w:name="_Toc64186719"/>
      <w:r w:rsidRPr="00C25729">
        <w:rPr>
          <w:rFonts w:hint="cs"/>
          <w:rtl/>
        </w:rPr>
        <w:t>هدف</w:t>
      </w:r>
      <w:r w:rsidRPr="00C25729">
        <w:rPr>
          <w:rtl/>
        </w:rPr>
        <w:t xml:space="preserve"> </w:t>
      </w:r>
      <w:r w:rsidRPr="00C25729">
        <w:rPr>
          <w:rFonts w:hint="cs"/>
          <w:rtl/>
        </w:rPr>
        <w:t>و</w:t>
      </w:r>
      <w:r w:rsidRPr="00C25729">
        <w:rPr>
          <w:rtl/>
        </w:rPr>
        <w:t xml:space="preserve"> </w:t>
      </w:r>
      <w:r w:rsidRPr="00C25729">
        <w:rPr>
          <w:rFonts w:hint="cs"/>
          <w:rtl/>
        </w:rPr>
        <w:t>دامنه</w:t>
      </w:r>
      <w:r w:rsidRPr="00C25729">
        <w:rPr>
          <w:rtl/>
        </w:rPr>
        <w:t xml:space="preserve"> </w:t>
      </w:r>
      <w:r w:rsidRPr="00C25729">
        <w:rPr>
          <w:rFonts w:hint="cs"/>
          <w:rtl/>
        </w:rPr>
        <w:t>کاربرد</w:t>
      </w:r>
      <w:bookmarkEnd w:id="8"/>
    </w:p>
    <w:p w:rsidR="00C25729" w:rsidRPr="00C25729" w:rsidRDefault="00C25729" w:rsidP="008E0650">
      <w:pPr>
        <w:tabs>
          <w:tab w:val="left" w:pos="3823"/>
        </w:tabs>
        <w:spacing w:before="240" w:line="276" w:lineRule="auto"/>
        <w:ind w:firstLine="0"/>
        <w:contextualSpacing w:val="0"/>
        <w:jc w:val="both"/>
        <w:rPr>
          <w:rFonts w:ascii="Calibri" w:eastAsia="Calibri" w:hAnsi="Calibri" w:cs="B Nazanin"/>
          <w:b/>
          <w:sz w:val="28"/>
          <w:rtl/>
        </w:rPr>
      </w:pPr>
      <w:r w:rsidRPr="00C25729">
        <w:rPr>
          <w:rFonts w:ascii="Calibri" w:eastAsia="Calibri" w:hAnsi="Calibri" w:cs="B Nazanin" w:hint="cs"/>
          <w:b/>
          <w:sz w:val="28"/>
          <w:rtl/>
        </w:rPr>
        <w:t>این دستورالعمل نحوه</w:t>
      </w:r>
      <w:r w:rsidRPr="00C25729">
        <w:rPr>
          <w:rFonts w:ascii="Calibri" w:eastAsia="Calibri" w:hAnsi="Calibri" w:cs="B Nazanin" w:hint="cs"/>
          <w:b/>
          <w:sz w:val="28"/>
          <w:rtl/>
        </w:rPr>
        <w:softHyphen/>
        <w:t>ی انجام آزمون</w:t>
      </w:r>
      <w:r w:rsidRPr="00C25729">
        <w:rPr>
          <w:rFonts w:ascii="Calibri" w:eastAsia="Calibri" w:hAnsi="Calibri" w:cs="B Nazanin" w:hint="cs"/>
          <w:b/>
          <w:sz w:val="28"/>
          <w:rtl/>
        </w:rPr>
        <w:softHyphen/>
        <w:t>های منابع تولید پراکنده را در دو بخش آزمون</w:t>
      </w:r>
      <w:r w:rsidRPr="00C25729">
        <w:rPr>
          <w:rFonts w:ascii="Calibri" w:eastAsia="Calibri" w:hAnsi="Calibri" w:cs="B Nazanin" w:hint="cs"/>
          <w:b/>
          <w:sz w:val="28"/>
          <w:rtl/>
        </w:rPr>
        <w:softHyphen/>
        <w:t>های اتصال و دوره</w:t>
      </w:r>
      <w:r w:rsidRPr="00C25729">
        <w:rPr>
          <w:rFonts w:ascii="Calibri" w:eastAsia="Calibri" w:hAnsi="Calibri" w:cs="B Nazanin" w:hint="cs"/>
          <w:b/>
          <w:sz w:val="28"/>
          <w:rtl/>
        </w:rPr>
        <w:softHyphen/>
        <w:t>ای بیان می</w:t>
      </w:r>
      <w:r w:rsidRPr="00C25729">
        <w:rPr>
          <w:rFonts w:ascii="Calibri" w:eastAsia="Calibri" w:hAnsi="Calibri" w:cs="B Nazanin" w:hint="cs"/>
          <w:b/>
          <w:sz w:val="28"/>
          <w:rtl/>
        </w:rPr>
        <w:softHyphen/>
        <w:t>کند. هدف از انجام آزمون</w:t>
      </w:r>
      <w:r w:rsidRPr="00C25729">
        <w:rPr>
          <w:rFonts w:ascii="Calibri" w:eastAsia="Calibri" w:hAnsi="Calibri" w:cs="B Nazanin"/>
          <w:b/>
          <w:sz w:val="28"/>
          <w:rtl/>
        </w:rPr>
        <w:softHyphen/>
      </w:r>
      <w:r w:rsidRPr="00C25729">
        <w:rPr>
          <w:rFonts w:ascii="Calibri" w:eastAsia="Calibri" w:hAnsi="Calibri" w:cs="B Nazanin" w:hint="cs"/>
          <w:b/>
          <w:sz w:val="28"/>
          <w:rtl/>
        </w:rPr>
        <w:t>ها اطمینان از عملکرد صحیح و قابل اعتماد منابع تولید پراکنده در هنگام بهره</w:t>
      </w:r>
      <w:r w:rsidRPr="00C25729">
        <w:rPr>
          <w:rFonts w:ascii="Calibri" w:eastAsia="Calibri" w:hAnsi="Calibri" w:cs="B Nazanin" w:hint="cs"/>
          <w:b/>
          <w:sz w:val="28"/>
          <w:rtl/>
        </w:rPr>
        <w:softHyphen/>
        <w:t>برداری موازی با شبکه است. برای این منظور باید روش</w:t>
      </w:r>
      <w:r w:rsidRPr="00C25729">
        <w:rPr>
          <w:rFonts w:ascii="Calibri" w:eastAsia="Calibri" w:hAnsi="Calibri" w:cs="B Nazanin" w:hint="cs"/>
          <w:b/>
          <w:sz w:val="28"/>
          <w:rtl/>
        </w:rPr>
        <w:softHyphen/>
        <w:t>های انجام آزمون استاندارد شده</w:t>
      </w:r>
      <w:r w:rsidRPr="00C25729">
        <w:rPr>
          <w:rFonts w:ascii="Calibri" w:eastAsia="Calibri" w:hAnsi="Calibri" w:cs="B Nazanin" w:hint="cs"/>
          <w:b/>
          <w:sz w:val="28"/>
          <w:rtl/>
        </w:rPr>
        <w:softHyphen/>
        <w:t>ای در دسترس مهندسان باشد. روش</w:t>
      </w:r>
      <w:r w:rsidRPr="00C25729">
        <w:rPr>
          <w:rFonts w:ascii="Calibri" w:eastAsia="Calibri" w:hAnsi="Calibri" w:cs="B Nazanin" w:hint="cs"/>
          <w:b/>
          <w:sz w:val="28"/>
          <w:rtl/>
        </w:rPr>
        <w:softHyphen/>
        <w:t>های آزمون باید نتایج قابل تکرار و مستقل از مکان آزمون در اختیار بگذارند.</w:t>
      </w:r>
    </w:p>
    <w:p w:rsidR="00C25729" w:rsidRPr="00C25729" w:rsidRDefault="00C25729" w:rsidP="00612EF9">
      <w:pPr>
        <w:tabs>
          <w:tab w:val="left" w:pos="3823"/>
        </w:tabs>
        <w:spacing w:before="240" w:line="276" w:lineRule="auto"/>
        <w:ind w:firstLine="0"/>
        <w:contextualSpacing w:val="0"/>
        <w:jc w:val="both"/>
        <w:rPr>
          <w:rFonts w:ascii="Calibri" w:eastAsia="Calibri" w:hAnsi="Calibri" w:cs="B Nazanin"/>
          <w:b/>
          <w:sz w:val="28"/>
          <w:rtl/>
        </w:rPr>
      </w:pPr>
      <w:r w:rsidRPr="00C25729">
        <w:rPr>
          <w:rFonts w:ascii="Calibri" w:eastAsia="Calibri" w:hAnsi="Calibri" w:cs="B Nazanin" w:hint="cs"/>
          <w:b/>
          <w:sz w:val="28"/>
          <w:rtl/>
        </w:rPr>
        <w:t>دامنه کاربرد این استاندارد شامل</w:t>
      </w:r>
      <w:r w:rsidR="00612EF9">
        <w:rPr>
          <w:rFonts w:ascii="Calibri" w:eastAsia="Calibri" w:hAnsi="Calibri" w:cs="B Nazanin" w:hint="cs"/>
          <w:b/>
          <w:sz w:val="28"/>
          <w:rtl/>
        </w:rPr>
        <w:t xml:space="preserve"> انواع منابع تولید پراکنده</w:t>
      </w:r>
      <w:r w:rsidRPr="00C25729">
        <w:rPr>
          <w:rFonts w:ascii="Calibri" w:eastAsia="Calibri" w:hAnsi="Calibri" w:cs="B Nazanin" w:hint="cs"/>
          <w:b/>
          <w:sz w:val="28"/>
          <w:rtl/>
        </w:rPr>
        <w:t xml:space="preserve"> </w:t>
      </w:r>
      <w:r w:rsidR="00612EF9">
        <w:rPr>
          <w:rFonts w:ascii="Calibri" w:eastAsia="Calibri" w:hAnsi="Calibri" w:cs="B Nazanin" w:hint="cs"/>
          <w:b/>
          <w:sz w:val="28"/>
          <w:rtl/>
        </w:rPr>
        <w:t>(</w:t>
      </w:r>
      <w:r w:rsidRPr="00C25729">
        <w:rPr>
          <w:rFonts w:ascii="Calibri" w:eastAsia="Calibri" w:hAnsi="Calibri" w:cs="B Nazanin" w:hint="cs"/>
          <w:b/>
          <w:sz w:val="28"/>
          <w:rtl/>
        </w:rPr>
        <w:t>مولدهای سنکرون</w:t>
      </w:r>
      <w:r w:rsidR="00612EF9">
        <w:rPr>
          <w:rFonts w:ascii="Calibri" w:eastAsia="Calibri" w:hAnsi="Calibri" w:cs="B Nazanin" w:hint="cs"/>
          <w:b/>
          <w:sz w:val="28"/>
          <w:rtl/>
        </w:rPr>
        <w:t>،</w:t>
      </w:r>
      <w:r w:rsidRPr="00C25729">
        <w:rPr>
          <w:rFonts w:ascii="Calibri" w:eastAsia="Calibri" w:hAnsi="Calibri" w:cs="B Nazanin" w:hint="cs"/>
          <w:b/>
          <w:sz w:val="28"/>
          <w:rtl/>
        </w:rPr>
        <w:t xml:space="preserve"> </w:t>
      </w:r>
      <w:r w:rsidR="00612EF9" w:rsidRPr="00C25729">
        <w:rPr>
          <w:rFonts w:ascii="Calibri" w:eastAsia="Calibri" w:hAnsi="Calibri" w:cs="B Nazanin" w:hint="cs"/>
          <w:b/>
          <w:sz w:val="28"/>
          <w:rtl/>
        </w:rPr>
        <w:t>مولدهای آسنکرون و سامانه</w:t>
      </w:r>
      <w:r w:rsidR="00612EF9" w:rsidRPr="00C25729">
        <w:rPr>
          <w:rFonts w:ascii="Calibri" w:eastAsia="Calibri" w:hAnsi="Calibri" w:cs="B Nazanin" w:hint="cs"/>
          <w:b/>
          <w:sz w:val="28"/>
          <w:rtl/>
        </w:rPr>
        <w:softHyphen/>
        <w:t>های فتوولتائیک</w:t>
      </w:r>
      <w:r w:rsidR="00612EF9">
        <w:rPr>
          <w:rFonts w:ascii="Calibri" w:eastAsia="Calibri" w:hAnsi="Calibri" w:cs="B Nazanin" w:hint="cs"/>
          <w:b/>
          <w:sz w:val="28"/>
          <w:rtl/>
        </w:rPr>
        <w:t>)</w:t>
      </w:r>
      <w:r w:rsidR="00612EF9" w:rsidRPr="00C25729">
        <w:rPr>
          <w:rFonts w:ascii="Calibri" w:eastAsia="Calibri" w:hAnsi="Calibri" w:cs="B Nazanin" w:hint="cs"/>
          <w:b/>
          <w:sz w:val="28"/>
          <w:rtl/>
        </w:rPr>
        <w:t xml:space="preserve"> </w:t>
      </w:r>
      <w:r w:rsidRPr="00C25729">
        <w:rPr>
          <w:rFonts w:ascii="Calibri" w:eastAsia="Calibri" w:hAnsi="Calibri" w:cs="B Nazanin" w:hint="cs"/>
          <w:b/>
          <w:sz w:val="28"/>
          <w:rtl/>
        </w:rPr>
        <w:t>با محدوده</w:t>
      </w:r>
      <w:r w:rsidRPr="00C25729">
        <w:rPr>
          <w:rFonts w:ascii="Calibri" w:eastAsia="Calibri" w:hAnsi="Calibri" w:cs="B Nazanin" w:hint="cs"/>
          <w:b/>
          <w:sz w:val="28"/>
          <w:rtl/>
        </w:rPr>
        <w:softHyphen/>
        <w:t>ی قدرت کمتر یا مساوی 25</w:t>
      </w:r>
      <w:r w:rsidR="00612EF9">
        <w:rPr>
          <w:rFonts w:ascii="Calibri" w:eastAsia="Calibri" w:hAnsi="Calibri" w:cs="B Nazanin" w:hint="cs"/>
          <w:b/>
          <w:sz w:val="28"/>
          <w:rtl/>
        </w:rPr>
        <w:t xml:space="preserve"> </w:t>
      </w:r>
      <w:r w:rsidRPr="00C25729">
        <w:rPr>
          <w:rFonts w:ascii="Calibri" w:eastAsia="Calibri" w:hAnsi="Calibri" w:cs="B Nazanin" w:hint="cs"/>
          <w:b/>
          <w:sz w:val="28"/>
          <w:rtl/>
        </w:rPr>
        <w:t>مگاوات می</w:t>
      </w:r>
      <w:r w:rsidRPr="00C25729">
        <w:rPr>
          <w:rFonts w:ascii="Calibri" w:eastAsia="Calibri" w:hAnsi="Calibri" w:cs="B Nazanin" w:hint="cs"/>
          <w:b/>
          <w:sz w:val="28"/>
          <w:rtl/>
        </w:rPr>
        <w:softHyphen/>
        <w:t>باشد</w:t>
      </w:r>
      <w:r w:rsidR="00612EF9">
        <w:rPr>
          <w:rFonts w:ascii="Calibri" w:eastAsia="Calibri" w:hAnsi="Calibri" w:cs="B Nazanin" w:hint="cs"/>
          <w:b/>
          <w:sz w:val="28"/>
          <w:rtl/>
        </w:rPr>
        <w:t>.</w:t>
      </w:r>
    </w:p>
    <w:p w:rsidR="00C25729" w:rsidRPr="00C25729" w:rsidRDefault="00C25729" w:rsidP="00C25729">
      <w:pPr>
        <w:spacing w:line="276" w:lineRule="auto"/>
        <w:ind w:firstLine="0"/>
        <w:contextualSpacing w:val="0"/>
        <w:jc w:val="both"/>
        <w:rPr>
          <w:rFonts w:ascii="Calibri" w:eastAsia="Calibri" w:hAnsi="Calibri" w:cs="B Nazanin"/>
          <w:b/>
          <w:sz w:val="28"/>
          <w:rtl/>
        </w:rPr>
      </w:pPr>
    </w:p>
    <w:p w:rsidR="00C25729" w:rsidRPr="00C25729" w:rsidRDefault="00C25729" w:rsidP="00C25729">
      <w:pPr>
        <w:spacing w:line="276" w:lineRule="auto"/>
        <w:ind w:firstLine="0"/>
        <w:contextualSpacing w:val="0"/>
        <w:jc w:val="both"/>
        <w:rPr>
          <w:rFonts w:ascii="Calibri" w:eastAsia="Calibri" w:hAnsi="Calibri" w:cs="B Nazanin"/>
          <w:b/>
          <w:sz w:val="28"/>
          <w:rtl/>
        </w:rPr>
      </w:pPr>
    </w:p>
    <w:p w:rsidR="00C25729" w:rsidRPr="00C25729" w:rsidRDefault="00C25729" w:rsidP="004934F2">
      <w:pPr>
        <w:pStyle w:val="Heading2"/>
        <w:rPr>
          <w:rtl/>
        </w:rPr>
      </w:pPr>
      <w:bookmarkStart w:id="9" w:name="_Toc64186720"/>
      <w:r w:rsidRPr="00C25729">
        <w:rPr>
          <w:rFonts w:hint="cs"/>
          <w:rtl/>
        </w:rPr>
        <w:lastRenderedPageBreak/>
        <w:t>تعاريف</w:t>
      </w:r>
      <w:r w:rsidRPr="00C25729">
        <w:rPr>
          <w:rtl/>
        </w:rPr>
        <w:t xml:space="preserve"> (به </w:t>
      </w:r>
      <w:r w:rsidRPr="00C25729">
        <w:rPr>
          <w:rFonts w:hint="cs"/>
          <w:rtl/>
        </w:rPr>
        <w:t>ترتیب</w:t>
      </w:r>
      <w:r w:rsidRPr="00C25729">
        <w:rPr>
          <w:rtl/>
        </w:rPr>
        <w:t xml:space="preserve"> </w:t>
      </w:r>
      <w:r w:rsidRPr="00C25729">
        <w:rPr>
          <w:rFonts w:hint="cs"/>
          <w:rtl/>
        </w:rPr>
        <w:t>حروف</w:t>
      </w:r>
      <w:r w:rsidRPr="00C25729">
        <w:rPr>
          <w:rtl/>
        </w:rPr>
        <w:t xml:space="preserve"> </w:t>
      </w:r>
      <w:r w:rsidRPr="00C25729">
        <w:rPr>
          <w:rFonts w:hint="cs"/>
          <w:rtl/>
        </w:rPr>
        <w:t>الفبا</w:t>
      </w:r>
      <w:r w:rsidRPr="00C25729">
        <w:rPr>
          <w:rtl/>
        </w:rPr>
        <w:t>)</w:t>
      </w:r>
      <w:bookmarkEnd w:id="9"/>
    </w:p>
    <w:p w:rsidR="00C25729" w:rsidRPr="00C25729" w:rsidRDefault="00C25729" w:rsidP="00C25729">
      <w:pPr>
        <w:spacing w:after="200" w:line="276" w:lineRule="auto"/>
        <w:ind w:firstLine="0"/>
        <w:contextualSpacing w:val="0"/>
        <w:jc w:val="both"/>
        <w:rPr>
          <w:rFonts w:eastAsia="Calibri" w:cs="B Nazanin"/>
          <w:b/>
          <w:sz w:val="28"/>
          <w:rtl/>
        </w:rPr>
      </w:pPr>
      <w:r w:rsidRPr="00C25729">
        <w:rPr>
          <w:rFonts w:eastAsia="Calibri" w:cs="B Nazanin" w:hint="cs"/>
          <w:bCs/>
          <w:sz w:val="28"/>
          <w:rtl/>
        </w:rPr>
        <w:t>سيستم اتصال</w:t>
      </w:r>
      <w:r w:rsidRPr="00C25729">
        <w:rPr>
          <w:rFonts w:eastAsia="Calibri" w:cs="B Nazanin"/>
          <w:bCs/>
          <w:sz w:val="28"/>
          <w:rtl/>
        </w:rPr>
        <w:softHyphen/>
      </w:r>
      <w:r w:rsidRPr="00C25729">
        <w:rPr>
          <w:rFonts w:eastAsia="Calibri" w:cs="B Nazanin" w:hint="cs"/>
          <w:bCs/>
          <w:sz w:val="28"/>
          <w:rtl/>
        </w:rPr>
        <w:t>دهنده منابع پراکنده به شبکه</w:t>
      </w:r>
      <w:r w:rsidRPr="00C25729">
        <w:rPr>
          <w:rFonts w:eastAsia="Calibri" w:cs="B Nazanin"/>
          <w:bCs/>
          <w:sz w:val="28"/>
          <w:vertAlign w:val="superscript"/>
          <w:rtl/>
        </w:rPr>
        <w:footnoteReference w:id="2"/>
      </w:r>
      <w:r w:rsidRPr="00C25729">
        <w:rPr>
          <w:rFonts w:eastAsia="Calibri" w:cs="B Nazanin" w:hint="cs"/>
          <w:b/>
          <w:sz w:val="28"/>
          <w:rtl/>
        </w:rPr>
        <w:t>: مجموعه</w:t>
      </w:r>
      <w:r w:rsidRPr="00C25729">
        <w:rPr>
          <w:rFonts w:eastAsia="Calibri" w:cs="B Nazanin" w:hint="cs"/>
          <w:b/>
          <w:sz w:val="28"/>
          <w:rtl/>
        </w:rPr>
        <w:softHyphen/>
        <w:t>اي از تجهيزات و توابع كه براي اتصال منبع توليد پراكنده به سيستم قدرت ناحيه</w:t>
      </w:r>
      <w:r w:rsidRPr="00C25729">
        <w:rPr>
          <w:rFonts w:eastAsia="Calibri" w:cs="B Nazanin" w:hint="cs"/>
          <w:b/>
          <w:sz w:val="28"/>
          <w:rtl/>
        </w:rPr>
        <w:softHyphen/>
        <w:t>اي استفاده مي</w:t>
      </w:r>
      <w:r w:rsidRPr="00C25729">
        <w:rPr>
          <w:rFonts w:eastAsia="Calibri" w:cs="B Nazanin" w:hint="cs"/>
          <w:b/>
          <w:sz w:val="28"/>
          <w:rtl/>
        </w:rPr>
        <w:softHyphen/>
        <w:t>شوند.</w:t>
      </w:r>
      <w:r w:rsidRPr="00C25729">
        <w:rPr>
          <w:rFonts w:ascii="TimesNewRoman,Bold" w:eastAsia="Calibri" w:hAnsi="TimesNewRoman,Bold" w:cs="B Nazanin"/>
          <w:b/>
          <w:bCs/>
          <w:sz w:val="28"/>
          <w:lang w:bidi="ar-SA"/>
        </w:rPr>
        <w:t xml:space="preserve"> </w:t>
      </w:r>
    </w:p>
    <w:p w:rsidR="00C25729" w:rsidRPr="00C25729" w:rsidRDefault="00C25729" w:rsidP="00C25729">
      <w:pPr>
        <w:spacing w:after="200" w:line="276" w:lineRule="auto"/>
        <w:ind w:firstLine="0"/>
        <w:contextualSpacing w:val="0"/>
        <w:jc w:val="both"/>
        <w:rPr>
          <w:rFonts w:eastAsia="Calibri" w:cs="B Nazanin"/>
          <w:b/>
          <w:sz w:val="28"/>
          <w:rtl/>
        </w:rPr>
      </w:pPr>
      <w:r w:rsidRPr="00C25729">
        <w:rPr>
          <w:rFonts w:eastAsia="Calibri" w:cs="B Nazanin" w:hint="cs"/>
          <w:bCs/>
          <w:sz w:val="28"/>
          <w:rtl/>
        </w:rPr>
        <w:t>سيستم قدرت</w:t>
      </w:r>
      <w:r w:rsidRPr="00C25729">
        <w:rPr>
          <w:rFonts w:eastAsia="Calibri" w:cs="B Nazanin" w:hint="cs"/>
          <w:b/>
          <w:sz w:val="28"/>
          <w:rtl/>
        </w:rPr>
        <w:t>: تاسيساتي كه توان الكتريكي را به بار منتقل مي</w:t>
      </w:r>
      <w:r w:rsidRPr="00C25729">
        <w:rPr>
          <w:rFonts w:eastAsia="Calibri" w:cs="B Nazanin" w:hint="cs"/>
          <w:b/>
          <w:sz w:val="28"/>
          <w:rtl/>
        </w:rPr>
        <w:softHyphen/>
        <w:t>كنند. سيستم قدرت مي</w:t>
      </w:r>
      <w:r w:rsidRPr="00C25729">
        <w:rPr>
          <w:rFonts w:eastAsia="Calibri" w:cs="B Nazanin" w:hint="cs"/>
          <w:b/>
          <w:sz w:val="28"/>
          <w:rtl/>
        </w:rPr>
        <w:softHyphen/>
        <w:t>تواند داراي واحدهاي توليد نيز باشد.</w:t>
      </w:r>
    </w:p>
    <w:p w:rsidR="00C25729" w:rsidRPr="00C25729" w:rsidRDefault="00C25729" w:rsidP="00C25729">
      <w:pPr>
        <w:spacing w:after="200" w:line="276" w:lineRule="auto"/>
        <w:ind w:firstLine="0"/>
        <w:contextualSpacing w:val="0"/>
        <w:jc w:val="both"/>
        <w:rPr>
          <w:rFonts w:eastAsia="Calibri" w:cs="B Nazanin"/>
          <w:b/>
          <w:sz w:val="28"/>
          <w:rtl/>
        </w:rPr>
      </w:pPr>
      <w:r w:rsidRPr="00C25729">
        <w:rPr>
          <w:rFonts w:eastAsia="Calibri" w:cs="B Nazanin" w:hint="cs"/>
          <w:bCs/>
          <w:sz w:val="28"/>
          <w:rtl/>
        </w:rPr>
        <w:t>سيستم</w:t>
      </w:r>
      <w:r w:rsidRPr="00C25729">
        <w:rPr>
          <w:rFonts w:eastAsia="Calibri" w:cs="B Nazanin"/>
          <w:bCs/>
          <w:sz w:val="28"/>
          <w:rtl/>
        </w:rPr>
        <w:t xml:space="preserve"> </w:t>
      </w:r>
      <w:r w:rsidRPr="00C25729">
        <w:rPr>
          <w:rFonts w:eastAsia="Calibri" w:cs="B Nazanin" w:hint="cs"/>
          <w:bCs/>
          <w:sz w:val="28"/>
          <w:rtl/>
        </w:rPr>
        <w:t>قدرت</w:t>
      </w:r>
      <w:r w:rsidRPr="00C25729">
        <w:rPr>
          <w:rFonts w:eastAsia="Calibri" w:cs="B Nazanin"/>
          <w:bCs/>
          <w:sz w:val="28"/>
          <w:rtl/>
        </w:rPr>
        <w:t xml:space="preserve"> </w:t>
      </w:r>
      <w:r w:rsidRPr="00C25729">
        <w:rPr>
          <w:rFonts w:eastAsia="Calibri" w:cs="B Nazanin" w:hint="cs"/>
          <w:bCs/>
          <w:sz w:val="28"/>
          <w:rtl/>
        </w:rPr>
        <w:t>محلي</w:t>
      </w:r>
      <w:r w:rsidRPr="00C25729">
        <w:rPr>
          <w:rFonts w:eastAsia="Calibri" w:cs="B Nazanin"/>
          <w:b/>
          <w:sz w:val="28"/>
          <w:rtl/>
        </w:rPr>
        <w:t xml:space="preserve">: </w:t>
      </w:r>
      <w:r w:rsidRPr="00C25729">
        <w:rPr>
          <w:rFonts w:eastAsia="Calibri" w:cs="B Nazanin" w:hint="cs"/>
          <w:b/>
          <w:sz w:val="28"/>
          <w:rtl/>
        </w:rPr>
        <w:t>سيستم</w:t>
      </w:r>
      <w:r w:rsidRPr="00C25729">
        <w:rPr>
          <w:rFonts w:eastAsia="Calibri" w:cs="B Nazanin"/>
          <w:b/>
          <w:sz w:val="28"/>
          <w:rtl/>
        </w:rPr>
        <w:t xml:space="preserve"> </w:t>
      </w:r>
      <w:r w:rsidRPr="00C25729">
        <w:rPr>
          <w:rFonts w:eastAsia="Calibri" w:cs="B Nazanin" w:hint="cs"/>
          <w:b/>
          <w:sz w:val="28"/>
          <w:rtl/>
        </w:rPr>
        <w:t>قدرتي</w:t>
      </w:r>
      <w:r w:rsidRPr="00C25729">
        <w:rPr>
          <w:rFonts w:eastAsia="Calibri" w:cs="B Nazanin"/>
          <w:b/>
          <w:sz w:val="28"/>
          <w:rtl/>
        </w:rPr>
        <w:t xml:space="preserve"> </w:t>
      </w:r>
      <w:r w:rsidRPr="00C25729">
        <w:rPr>
          <w:rFonts w:eastAsia="Calibri" w:cs="B Nazanin" w:hint="cs"/>
          <w:b/>
          <w:sz w:val="28"/>
          <w:rtl/>
        </w:rPr>
        <w:t>كه تماماً  داخل يك محل يا ساختمان يا مجموعه اي از ساختمانها باشد. (به عنوان مثال شبكه برق داخلي يك كارخانه)</w:t>
      </w:r>
    </w:p>
    <w:p w:rsidR="00C25729" w:rsidRPr="00C25729" w:rsidRDefault="00C25729" w:rsidP="00C25729">
      <w:pPr>
        <w:spacing w:line="276" w:lineRule="auto"/>
        <w:ind w:firstLine="0"/>
        <w:contextualSpacing w:val="0"/>
        <w:jc w:val="both"/>
        <w:rPr>
          <w:rFonts w:eastAsia="Calibri" w:cs="B Nazanin"/>
          <w:b/>
          <w:sz w:val="28"/>
        </w:rPr>
      </w:pPr>
      <w:r w:rsidRPr="00C25729">
        <w:rPr>
          <w:rFonts w:eastAsia="Calibri" w:cs="B Nazanin"/>
          <w:bCs/>
          <w:sz w:val="28"/>
          <w:rtl/>
        </w:rPr>
        <w:t>سيستم قدرت ناحيه</w:t>
      </w:r>
      <w:r w:rsidRPr="00C25729">
        <w:rPr>
          <w:rFonts w:eastAsia="Calibri" w:cs="B Nazanin"/>
          <w:bCs/>
          <w:sz w:val="28"/>
          <w:rtl/>
        </w:rPr>
        <w:softHyphen/>
        <w:t>اي</w:t>
      </w:r>
      <w:r w:rsidRPr="00C25729">
        <w:rPr>
          <w:rFonts w:eastAsia="Calibri" w:cs="B Nazanin"/>
          <w:bCs/>
          <w:sz w:val="28"/>
          <w:vertAlign w:val="superscript"/>
          <w:rtl/>
        </w:rPr>
        <w:footnoteReference w:id="3"/>
      </w:r>
      <w:r w:rsidRPr="00C25729">
        <w:rPr>
          <w:rFonts w:eastAsia="Calibri" w:cs="B Nazanin"/>
          <w:b/>
          <w:sz w:val="28"/>
          <w:rtl/>
        </w:rPr>
        <w:t xml:space="preserve"> : </w:t>
      </w:r>
      <w:r w:rsidRPr="00C25729">
        <w:rPr>
          <w:rFonts w:eastAsia="Calibri" w:cs="B Nazanin" w:hint="cs"/>
          <w:b/>
          <w:sz w:val="28"/>
          <w:rtl/>
        </w:rPr>
        <w:t xml:space="preserve"> </w:t>
      </w:r>
      <w:r w:rsidRPr="00C25729">
        <w:rPr>
          <w:rFonts w:eastAsia="Calibri" w:cs="B Nazanin" w:hint="cs"/>
          <w:bCs/>
          <w:sz w:val="28"/>
          <w:rtl/>
        </w:rPr>
        <w:t>سيستم</w:t>
      </w:r>
      <w:r w:rsidRPr="00C25729">
        <w:rPr>
          <w:rFonts w:eastAsia="Calibri" w:cs="B Nazanin"/>
          <w:bCs/>
          <w:sz w:val="28"/>
          <w:rtl/>
        </w:rPr>
        <w:t xml:space="preserve"> </w:t>
      </w:r>
      <w:r w:rsidRPr="00C25729">
        <w:rPr>
          <w:rFonts w:eastAsia="Calibri" w:cs="B Nazanin" w:hint="cs"/>
          <w:bCs/>
          <w:sz w:val="28"/>
          <w:rtl/>
        </w:rPr>
        <w:t>قدرتي</w:t>
      </w:r>
      <w:r w:rsidRPr="00C25729">
        <w:rPr>
          <w:rFonts w:eastAsia="Calibri" w:cs="B Nazanin" w:hint="cs"/>
          <w:b/>
          <w:sz w:val="28"/>
          <w:rtl/>
        </w:rPr>
        <w:t xml:space="preserve"> كه </w:t>
      </w:r>
      <w:r w:rsidRPr="00C25729">
        <w:rPr>
          <w:rFonts w:eastAsia="Calibri" w:cs="B Nazanin" w:hint="cs"/>
          <w:bCs/>
          <w:sz w:val="28"/>
          <w:rtl/>
        </w:rPr>
        <w:t>سيستم</w:t>
      </w:r>
      <w:r w:rsidRPr="00C25729">
        <w:rPr>
          <w:rFonts w:eastAsia="Calibri" w:cs="B Nazanin"/>
          <w:bCs/>
          <w:sz w:val="28"/>
          <w:rtl/>
        </w:rPr>
        <w:softHyphen/>
      </w:r>
      <w:r w:rsidRPr="00C25729">
        <w:rPr>
          <w:rFonts w:eastAsia="Calibri" w:cs="B Nazanin" w:hint="cs"/>
          <w:bCs/>
          <w:sz w:val="28"/>
          <w:rtl/>
        </w:rPr>
        <w:t>هاي</w:t>
      </w:r>
      <w:r w:rsidRPr="00C25729">
        <w:rPr>
          <w:rFonts w:eastAsia="Calibri" w:cs="B Nazanin"/>
          <w:bCs/>
          <w:sz w:val="28"/>
          <w:rtl/>
        </w:rPr>
        <w:t xml:space="preserve"> </w:t>
      </w:r>
      <w:r w:rsidRPr="00C25729">
        <w:rPr>
          <w:rFonts w:eastAsia="Calibri" w:cs="B Nazanin" w:hint="cs"/>
          <w:bCs/>
          <w:sz w:val="28"/>
          <w:rtl/>
        </w:rPr>
        <w:t>قدرت</w:t>
      </w:r>
      <w:r w:rsidRPr="00C25729">
        <w:rPr>
          <w:rFonts w:eastAsia="Calibri" w:cs="B Nazanin"/>
          <w:bCs/>
          <w:sz w:val="28"/>
          <w:rtl/>
        </w:rPr>
        <w:t xml:space="preserve"> </w:t>
      </w:r>
      <w:r w:rsidRPr="00C25729">
        <w:rPr>
          <w:rFonts w:eastAsia="Calibri" w:cs="B Nazanin" w:hint="cs"/>
          <w:bCs/>
          <w:sz w:val="28"/>
          <w:rtl/>
        </w:rPr>
        <w:t>محلي</w:t>
      </w:r>
      <w:r w:rsidRPr="00C25729">
        <w:rPr>
          <w:rFonts w:eastAsia="Calibri" w:cs="B Nazanin" w:hint="cs"/>
          <w:b/>
          <w:sz w:val="28"/>
          <w:rtl/>
        </w:rPr>
        <w:t xml:space="preserve"> را تغذيه مي</w:t>
      </w:r>
      <w:r w:rsidRPr="00C25729">
        <w:rPr>
          <w:rFonts w:eastAsia="Calibri" w:cs="B Nazanin" w:hint="cs"/>
          <w:b/>
          <w:sz w:val="28"/>
          <w:rtl/>
        </w:rPr>
        <w:softHyphen/>
        <w:t>كند. يك</w:t>
      </w:r>
      <w:r w:rsidRPr="00C25729">
        <w:rPr>
          <w:rFonts w:eastAsia="Calibri" w:cs="B Nazanin"/>
          <w:b/>
          <w:sz w:val="28"/>
          <w:rtl/>
        </w:rPr>
        <w:t xml:space="preserve"> </w:t>
      </w:r>
      <w:r w:rsidRPr="00C25729">
        <w:rPr>
          <w:rFonts w:eastAsia="Calibri" w:cs="B Nazanin" w:hint="cs"/>
          <w:b/>
          <w:sz w:val="28"/>
          <w:rtl/>
        </w:rPr>
        <w:t>سيستم</w:t>
      </w:r>
      <w:r w:rsidRPr="00C25729">
        <w:rPr>
          <w:rFonts w:eastAsia="Calibri" w:cs="B Nazanin"/>
          <w:b/>
          <w:sz w:val="28"/>
          <w:rtl/>
        </w:rPr>
        <w:t xml:space="preserve"> </w:t>
      </w:r>
      <w:r w:rsidRPr="00C25729">
        <w:rPr>
          <w:rFonts w:eastAsia="Calibri" w:cs="B Nazanin" w:hint="cs"/>
          <w:b/>
          <w:sz w:val="28"/>
          <w:rtl/>
        </w:rPr>
        <w:t>قدرت</w:t>
      </w:r>
      <w:r w:rsidRPr="00C25729">
        <w:rPr>
          <w:rFonts w:eastAsia="Calibri" w:cs="B Nazanin"/>
          <w:b/>
          <w:sz w:val="28"/>
          <w:rtl/>
        </w:rPr>
        <w:t xml:space="preserve"> </w:t>
      </w:r>
      <w:r w:rsidRPr="00C25729">
        <w:rPr>
          <w:rFonts w:eastAsia="Calibri" w:cs="B Nazanin" w:hint="cs"/>
          <w:b/>
          <w:sz w:val="28"/>
          <w:rtl/>
        </w:rPr>
        <w:t>ناحيه</w:t>
      </w:r>
      <w:r w:rsidRPr="00C25729">
        <w:rPr>
          <w:rFonts w:eastAsia="Calibri" w:cs="B Nazanin"/>
          <w:b/>
          <w:sz w:val="28"/>
          <w:rtl/>
        </w:rPr>
        <w:softHyphen/>
      </w:r>
      <w:r w:rsidRPr="00C25729">
        <w:rPr>
          <w:rFonts w:eastAsia="Calibri" w:cs="B Nazanin" w:hint="cs"/>
          <w:b/>
          <w:sz w:val="28"/>
          <w:rtl/>
        </w:rPr>
        <w:t>اي</w:t>
      </w:r>
      <w:r w:rsidRPr="00C25729">
        <w:rPr>
          <w:rFonts w:eastAsia="Calibri" w:cs="B Nazanin"/>
          <w:b/>
          <w:sz w:val="28"/>
          <w:rtl/>
        </w:rPr>
        <w:t xml:space="preserve"> </w:t>
      </w:r>
      <w:r w:rsidRPr="00C25729">
        <w:rPr>
          <w:rFonts w:eastAsia="Calibri" w:cs="B Nazanin" w:hint="cs"/>
          <w:b/>
          <w:sz w:val="28"/>
          <w:rtl/>
        </w:rPr>
        <w:t>نوعاً</w:t>
      </w:r>
      <w:r w:rsidRPr="00C25729">
        <w:rPr>
          <w:rFonts w:eastAsia="Calibri" w:cs="B Nazanin"/>
          <w:b/>
          <w:sz w:val="28"/>
          <w:rtl/>
        </w:rPr>
        <w:t xml:space="preserve"> </w:t>
      </w:r>
      <w:r w:rsidRPr="00C25729">
        <w:rPr>
          <w:rFonts w:eastAsia="Calibri" w:cs="B Nazanin" w:hint="cs"/>
          <w:b/>
          <w:sz w:val="28"/>
          <w:rtl/>
        </w:rPr>
        <w:t>حق</w:t>
      </w:r>
      <w:r w:rsidRPr="00C25729">
        <w:rPr>
          <w:rFonts w:eastAsia="Calibri" w:cs="B Nazanin"/>
          <w:b/>
          <w:sz w:val="28"/>
          <w:rtl/>
        </w:rPr>
        <w:t xml:space="preserve"> </w:t>
      </w:r>
      <w:r w:rsidRPr="00C25729">
        <w:rPr>
          <w:rFonts w:eastAsia="Calibri" w:cs="B Nazanin" w:hint="cs"/>
          <w:b/>
          <w:sz w:val="28"/>
          <w:rtl/>
        </w:rPr>
        <w:t>دسترسي</w:t>
      </w:r>
      <w:r w:rsidRPr="00C25729">
        <w:rPr>
          <w:rFonts w:eastAsia="Calibri" w:cs="B Nazanin"/>
          <w:b/>
          <w:sz w:val="28"/>
          <w:rtl/>
        </w:rPr>
        <w:t xml:space="preserve"> </w:t>
      </w:r>
      <w:r w:rsidRPr="00C25729">
        <w:rPr>
          <w:rFonts w:eastAsia="Calibri" w:cs="B Nazanin" w:hint="cs"/>
          <w:b/>
          <w:sz w:val="28"/>
          <w:rtl/>
        </w:rPr>
        <w:t>به</w:t>
      </w:r>
      <w:r w:rsidRPr="00C25729">
        <w:rPr>
          <w:rFonts w:eastAsia="Calibri" w:cs="B Nazanin"/>
          <w:b/>
          <w:sz w:val="28"/>
          <w:rtl/>
        </w:rPr>
        <w:t xml:space="preserve"> </w:t>
      </w:r>
      <w:r w:rsidRPr="00C25729">
        <w:rPr>
          <w:rFonts w:eastAsia="Calibri" w:cs="B Nazanin" w:hint="cs"/>
          <w:b/>
          <w:sz w:val="28"/>
          <w:rtl/>
        </w:rPr>
        <w:t>املاك</w:t>
      </w:r>
      <w:r w:rsidRPr="00C25729">
        <w:rPr>
          <w:rFonts w:eastAsia="Calibri" w:cs="B Nazanin"/>
          <w:b/>
          <w:sz w:val="28"/>
          <w:rtl/>
        </w:rPr>
        <w:t xml:space="preserve"> </w:t>
      </w:r>
      <w:r w:rsidRPr="00C25729">
        <w:rPr>
          <w:rFonts w:eastAsia="Calibri" w:cs="B Nazanin" w:hint="cs"/>
          <w:b/>
          <w:sz w:val="28"/>
          <w:rtl/>
        </w:rPr>
        <w:t>عمومي</w:t>
      </w:r>
      <w:r w:rsidRPr="00C25729">
        <w:rPr>
          <w:rFonts w:eastAsia="Calibri" w:cs="B Nazanin"/>
          <w:b/>
          <w:sz w:val="28"/>
          <w:rtl/>
        </w:rPr>
        <w:t xml:space="preserve"> </w:t>
      </w:r>
      <w:r w:rsidRPr="00C25729">
        <w:rPr>
          <w:rFonts w:eastAsia="Calibri" w:cs="B Nazanin" w:hint="cs"/>
          <w:b/>
          <w:sz w:val="28"/>
          <w:rtl/>
        </w:rPr>
        <w:t>و</w:t>
      </w:r>
      <w:r w:rsidRPr="00C25729">
        <w:rPr>
          <w:rFonts w:eastAsia="Calibri" w:cs="B Nazanin"/>
          <w:b/>
          <w:sz w:val="28"/>
          <w:rtl/>
        </w:rPr>
        <w:t xml:space="preserve"> </w:t>
      </w:r>
      <w:r w:rsidRPr="00C25729">
        <w:rPr>
          <w:rFonts w:eastAsia="Calibri" w:cs="B Nazanin" w:hint="cs"/>
          <w:b/>
          <w:sz w:val="28"/>
          <w:rtl/>
        </w:rPr>
        <w:t>اولويت</w:t>
      </w:r>
      <w:r w:rsidRPr="00C25729">
        <w:rPr>
          <w:rFonts w:eastAsia="Calibri" w:cs="B Nazanin"/>
          <w:b/>
          <w:sz w:val="28"/>
          <w:rtl/>
        </w:rPr>
        <w:t xml:space="preserve"> </w:t>
      </w:r>
      <w:r w:rsidRPr="00C25729">
        <w:rPr>
          <w:rFonts w:eastAsia="Calibri" w:cs="B Nazanin" w:hint="cs"/>
          <w:b/>
          <w:sz w:val="28"/>
          <w:rtl/>
        </w:rPr>
        <w:t>عبور</w:t>
      </w:r>
      <w:r w:rsidRPr="00C25729">
        <w:rPr>
          <w:rFonts w:eastAsia="Calibri" w:cs="B Nazanin"/>
          <w:b/>
          <w:sz w:val="28"/>
          <w:rtl/>
        </w:rPr>
        <w:t xml:space="preserve"> </w:t>
      </w:r>
      <w:r w:rsidRPr="00C25729">
        <w:rPr>
          <w:rFonts w:eastAsia="Calibri" w:cs="B Nazanin" w:hint="cs"/>
          <w:b/>
          <w:sz w:val="28"/>
          <w:rtl/>
        </w:rPr>
        <w:t>از</w:t>
      </w:r>
      <w:r w:rsidRPr="00C25729">
        <w:rPr>
          <w:rFonts w:eastAsia="Calibri" w:cs="B Nazanin"/>
          <w:b/>
          <w:sz w:val="28"/>
          <w:rtl/>
        </w:rPr>
        <w:t xml:space="preserve"> </w:t>
      </w:r>
      <w:r w:rsidRPr="00C25729">
        <w:rPr>
          <w:rFonts w:eastAsia="Calibri" w:cs="B Nazanin" w:hint="cs"/>
          <w:b/>
          <w:sz w:val="28"/>
          <w:rtl/>
        </w:rPr>
        <w:t>مرزهاي</w:t>
      </w:r>
      <w:r w:rsidRPr="00C25729">
        <w:rPr>
          <w:rFonts w:eastAsia="Calibri" w:cs="B Nazanin"/>
          <w:b/>
          <w:sz w:val="28"/>
          <w:rtl/>
        </w:rPr>
        <w:t xml:space="preserve"> </w:t>
      </w:r>
      <w:r w:rsidRPr="00C25729">
        <w:rPr>
          <w:rFonts w:eastAsia="Calibri" w:cs="B Nazanin" w:hint="cs"/>
          <w:b/>
          <w:sz w:val="28"/>
          <w:rtl/>
        </w:rPr>
        <w:t>مالكيت</w:t>
      </w:r>
      <w:r w:rsidRPr="00C25729">
        <w:rPr>
          <w:rFonts w:eastAsia="Calibri" w:cs="B Nazanin"/>
          <w:b/>
          <w:sz w:val="28"/>
          <w:rtl/>
        </w:rPr>
        <w:t xml:space="preserve"> </w:t>
      </w:r>
      <w:r w:rsidRPr="00C25729">
        <w:rPr>
          <w:rFonts w:eastAsia="Calibri" w:cs="B Nazanin" w:hint="cs"/>
          <w:b/>
          <w:sz w:val="28"/>
          <w:rtl/>
        </w:rPr>
        <w:t>را</w:t>
      </w:r>
      <w:r w:rsidRPr="00C25729">
        <w:rPr>
          <w:rFonts w:eastAsia="Calibri" w:cs="B Nazanin"/>
          <w:b/>
          <w:sz w:val="28"/>
          <w:rtl/>
        </w:rPr>
        <w:t xml:space="preserve"> </w:t>
      </w:r>
      <w:r w:rsidRPr="00C25729">
        <w:rPr>
          <w:rFonts w:eastAsia="Calibri" w:cs="B Nazanin" w:hint="cs"/>
          <w:b/>
          <w:sz w:val="28"/>
          <w:rtl/>
        </w:rPr>
        <w:t>دارد</w:t>
      </w:r>
      <w:r w:rsidRPr="00C25729">
        <w:rPr>
          <w:rFonts w:eastAsia="Calibri" w:cs="B Nazanin"/>
          <w:b/>
          <w:sz w:val="28"/>
          <w:rtl/>
        </w:rPr>
        <w:t xml:space="preserve"> </w:t>
      </w:r>
      <w:r w:rsidRPr="00C25729">
        <w:rPr>
          <w:rFonts w:eastAsia="Calibri" w:cs="B Nazanin" w:hint="cs"/>
          <w:b/>
          <w:sz w:val="28"/>
          <w:rtl/>
        </w:rPr>
        <w:t>و</w:t>
      </w:r>
      <w:r w:rsidRPr="00C25729">
        <w:rPr>
          <w:rFonts w:eastAsia="Calibri" w:cs="B Nazanin"/>
          <w:b/>
          <w:sz w:val="28"/>
          <w:rtl/>
        </w:rPr>
        <w:t xml:space="preserve"> </w:t>
      </w:r>
      <w:r w:rsidRPr="00C25729">
        <w:rPr>
          <w:rFonts w:eastAsia="Calibri" w:cs="B Nazanin" w:hint="cs"/>
          <w:b/>
          <w:sz w:val="28"/>
          <w:rtl/>
        </w:rPr>
        <w:t>تحت</w:t>
      </w:r>
      <w:r w:rsidRPr="00C25729">
        <w:rPr>
          <w:rFonts w:eastAsia="Calibri" w:cs="B Nazanin"/>
          <w:b/>
          <w:sz w:val="28"/>
          <w:rtl/>
        </w:rPr>
        <w:t xml:space="preserve"> </w:t>
      </w:r>
      <w:r w:rsidRPr="00C25729">
        <w:rPr>
          <w:rFonts w:eastAsia="Calibri" w:cs="B Nazanin" w:hint="cs"/>
          <w:b/>
          <w:sz w:val="28"/>
          <w:rtl/>
        </w:rPr>
        <w:t>نظارت</w:t>
      </w:r>
      <w:r w:rsidRPr="00C25729">
        <w:rPr>
          <w:rFonts w:eastAsia="Calibri" w:cs="B Nazanin"/>
          <w:b/>
          <w:sz w:val="28"/>
          <w:rtl/>
        </w:rPr>
        <w:t xml:space="preserve"> </w:t>
      </w:r>
      <w:r w:rsidRPr="00C25729">
        <w:rPr>
          <w:rFonts w:eastAsia="Calibri" w:cs="B Nazanin" w:hint="cs"/>
          <w:b/>
          <w:sz w:val="28"/>
          <w:rtl/>
        </w:rPr>
        <w:t>قوانين</w:t>
      </w:r>
      <w:r w:rsidRPr="00C25729">
        <w:rPr>
          <w:rFonts w:eastAsia="Calibri" w:cs="B Nazanin"/>
          <w:b/>
          <w:sz w:val="28"/>
          <w:rtl/>
        </w:rPr>
        <w:t xml:space="preserve"> </w:t>
      </w:r>
      <w:r w:rsidRPr="00C25729">
        <w:rPr>
          <w:rFonts w:eastAsia="Calibri" w:cs="B Nazanin" w:hint="cs"/>
          <w:b/>
          <w:sz w:val="28"/>
          <w:rtl/>
        </w:rPr>
        <w:t>و</w:t>
      </w:r>
      <w:r w:rsidRPr="00C25729">
        <w:rPr>
          <w:rFonts w:eastAsia="Calibri" w:cs="B Nazanin"/>
          <w:b/>
          <w:sz w:val="28"/>
          <w:rtl/>
        </w:rPr>
        <w:t xml:space="preserve"> </w:t>
      </w:r>
      <w:r w:rsidRPr="00C25729">
        <w:rPr>
          <w:rFonts w:eastAsia="Calibri" w:cs="B Nazanin" w:hint="cs"/>
          <w:b/>
          <w:sz w:val="28"/>
          <w:rtl/>
        </w:rPr>
        <w:t>مقررات</w:t>
      </w:r>
      <w:r w:rsidRPr="00C25729">
        <w:rPr>
          <w:rFonts w:eastAsia="Calibri" w:cs="B Nazanin"/>
          <w:b/>
          <w:sz w:val="28"/>
          <w:rtl/>
        </w:rPr>
        <w:t xml:space="preserve"> </w:t>
      </w:r>
      <w:r w:rsidRPr="00C25729">
        <w:rPr>
          <w:rFonts w:eastAsia="Calibri" w:cs="B Nazanin" w:hint="cs"/>
          <w:b/>
          <w:sz w:val="28"/>
          <w:rtl/>
        </w:rPr>
        <w:t>مي</w:t>
      </w:r>
      <w:r w:rsidRPr="00C25729">
        <w:rPr>
          <w:rFonts w:eastAsia="Calibri" w:cs="B Nazanin"/>
          <w:b/>
          <w:sz w:val="28"/>
          <w:rtl/>
        </w:rPr>
        <w:t xml:space="preserve"> </w:t>
      </w:r>
      <w:r w:rsidRPr="00C25729">
        <w:rPr>
          <w:rFonts w:eastAsia="Calibri" w:cs="B Nazanin" w:hint="cs"/>
          <w:b/>
          <w:sz w:val="28"/>
          <w:rtl/>
        </w:rPr>
        <w:t>باشد</w:t>
      </w:r>
      <w:r w:rsidRPr="00C25729">
        <w:rPr>
          <w:rFonts w:eastAsia="Calibri" w:cs="B Nazanin"/>
          <w:b/>
          <w:sz w:val="28"/>
          <w:rtl/>
        </w:rPr>
        <w:t>.</w:t>
      </w:r>
      <w:r w:rsidRPr="00C25729">
        <w:rPr>
          <w:rFonts w:eastAsia="Calibri" w:cs="B Nazanin" w:hint="cs"/>
          <w:b/>
          <w:sz w:val="28"/>
          <w:rtl/>
        </w:rPr>
        <w:t xml:space="preserve"> </w:t>
      </w:r>
    </w:p>
    <w:p w:rsidR="00C25729" w:rsidRPr="00C25729" w:rsidRDefault="00C25729" w:rsidP="00C25729">
      <w:pPr>
        <w:spacing w:after="200" w:line="276" w:lineRule="auto"/>
        <w:ind w:firstLine="0"/>
        <w:contextualSpacing w:val="0"/>
        <w:jc w:val="both"/>
        <w:rPr>
          <w:rFonts w:eastAsia="Calibri" w:cs="B Nazanin"/>
          <w:b/>
          <w:sz w:val="28"/>
          <w:rtl/>
        </w:rPr>
      </w:pPr>
      <w:r w:rsidRPr="00C25729">
        <w:rPr>
          <w:rFonts w:eastAsia="Calibri" w:cs="B Nazanin" w:hint="cs"/>
          <w:bCs/>
          <w:sz w:val="28"/>
          <w:rtl/>
        </w:rPr>
        <w:t>شبيه</w:t>
      </w:r>
      <w:r w:rsidRPr="00C25729">
        <w:rPr>
          <w:rFonts w:eastAsia="Calibri" w:cs="B Nazanin" w:hint="cs"/>
          <w:bCs/>
          <w:sz w:val="28"/>
          <w:rtl/>
        </w:rPr>
        <w:softHyphen/>
        <w:t>ساز سيستم قدرت ناحيه</w:t>
      </w:r>
      <w:r w:rsidRPr="00C25729">
        <w:rPr>
          <w:rFonts w:eastAsia="Calibri" w:cs="B Nazanin" w:hint="cs"/>
          <w:bCs/>
          <w:sz w:val="28"/>
          <w:rtl/>
        </w:rPr>
        <w:softHyphen/>
        <w:t xml:space="preserve">اي: </w:t>
      </w:r>
      <w:r w:rsidRPr="00C25729">
        <w:rPr>
          <w:rFonts w:eastAsia="Calibri" w:cs="B Nazanin" w:hint="cs"/>
          <w:b/>
          <w:sz w:val="28"/>
          <w:rtl/>
        </w:rPr>
        <w:t>مجموعه</w:t>
      </w:r>
      <w:r w:rsidRPr="00C25729">
        <w:rPr>
          <w:rFonts w:eastAsia="Calibri" w:cs="B Nazanin" w:hint="cs"/>
          <w:b/>
          <w:sz w:val="28"/>
          <w:rtl/>
        </w:rPr>
        <w:softHyphen/>
        <w:t>اي از تجهيزات آزمون ولتاژ و فركانس كه جايگزين يك سيستم قدرت ناحيه</w:t>
      </w:r>
      <w:r w:rsidRPr="00C25729">
        <w:rPr>
          <w:rFonts w:eastAsia="Calibri" w:cs="B Nazanin"/>
          <w:b/>
          <w:sz w:val="28"/>
        </w:rPr>
        <w:softHyphen/>
      </w:r>
      <w:r w:rsidRPr="00C25729">
        <w:rPr>
          <w:rFonts w:eastAsia="Calibri" w:cs="B Nazanin" w:hint="cs"/>
          <w:b/>
          <w:sz w:val="28"/>
          <w:rtl/>
        </w:rPr>
        <w:t>اي مي</w:t>
      </w:r>
      <w:r w:rsidRPr="00C25729">
        <w:rPr>
          <w:rFonts w:eastAsia="Calibri" w:cs="B Nazanin" w:hint="cs"/>
          <w:b/>
          <w:sz w:val="28"/>
          <w:rtl/>
        </w:rPr>
        <w:softHyphen/>
        <w:t>شوند. در موارد مقتضي سيستم قدرت ناحيه</w:t>
      </w:r>
      <w:r w:rsidRPr="00C25729">
        <w:rPr>
          <w:rFonts w:eastAsia="Calibri" w:cs="B Nazanin" w:hint="cs"/>
          <w:b/>
          <w:sz w:val="28"/>
          <w:rtl/>
        </w:rPr>
        <w:softHyphen/>
        <w:t>اي واقعي مي</w:t>
      </w:r>
      <w:r w:rsidRPr="00C25729">
        <w:rPr>
          <w:rFonts w:eastAsia="Calibri" w:cs="B Nazanin" w:hint="cs"/>
          <w:b/>
          <w:sz w:val="28"/>
          <w:rtl/>
        </w:rPr>
        <w:softHyphen/>
        <w:t>تواند به عنوان يك شبیه</w:t>
      </w:r>
      <w:r w:rsidRPr="00C25729">
        <w:rPr>
          <w:rFonts w:eastAsia="Calibri" w:cs="B Nazanin" w:hint="cs"/>
          <w:b/>
          <w:sz w:val="28"/>
          <w:rtl/>
        </w:rPr>
        <w:softHyphen/>
        <w:t>ساز سیستم قدرت ناحیه</w:t>
      </w:r>
      <w:r w:rsidRPr="00C25729">
        <w:rPr>
          <w:rFonts w:eastAsia="Calibri" w:cs="B Nazanin" w:hint="cs"/>
          <w:b/>
          <w:sz w:val="28"/>
          <w:rtl/>
        </w:rPr>
        <w:softHyphen/>
        <w:t>ای به</w:t>
      </w:r>
      <w:r w:rsidRPr="00C25729">
        <w:rPr>
          <w:rFonts w:eastAsia="Calibri" w:cs="B Nazanin" w:hint="cs"/>
          <w:b/>
          <w:sz w:val="28"/>
          <w:rtl/>
        </w:rPr>
        <w:softHyphen/>
        <w:t>كار رود.</w:t>
      </w:r>
    </w:p>
    <w:p w:rsidR="00C25729" w:rsidRPr="00C25729" w:rsidRDefault="00C25729" w:rsidP="00C25729">
      <w:pPr>
        <w:spacing w:after="200" w:line="276" w:lineRule="auto"/>
        <w:ind w:firstLine="0"/>
        <w:contextualSpacing w:val="0"/>
        <w:jc w:val="both"/>
        <w:rPr>
          <w:rFonts w:eastAsia="Calibri" w:cs="B Nazanin"/>
          <w:b/>
          <w:sz w:val="28"/>
          <w:rtl/>
        </w:rPr>
      </w:pPr>
      <w:r w:rsidRPr="00C25729">
        <w:rPr>
          <w:rFonts w:eastAsia="Calibri" w:cs="B Nazanin" w:hint="cs"/>
          <w:bCs/>
          <w:sz w:val="28"/>
          <w:rtl/>
        </w:rPr>
        <w:t>روش</w:t>
      </w:r>
      <w:r w:rsidRPr="00C25729">
        <w:rPr>
          <w:rFonts w:eastAsia="Calibri" w:cs="B Nazanin" w:hint="cs"/>
          <w:bCs/>
          <w:sz w:val="28"/>
          <w:rtl/>
        </w:rPr>
        <w:softHyphen/>
        <w:t>هاي آزمون تزريق سيگنال</w:t>
      </w:r>
      <w:r w:rsidRPr="00C25729">
        <w:rPr>
          <w:rFonts w:eastAsia="Calibri" w:cs="B Nazanin" w:hint="cs"/>
          <w:b/>
          <w:sz w:val="28"/>
          <w:rtl/>
        </w:rPr>
        <w:t>: روش</w:t>
      </w:r>
      <w:r w:rsidRPr="00C25729">
        <w:rPr>
          <w:rFonts w:eastAsia="Calibri" w:cs="B Nazanin" w:hint="cs"/>
          <w:b/>
          <w:sz w:val="28"/>
          <w:rtl/>
        </w:rPr>
        <w:softHyphen/>
        <w:t>هاي آزموني كه در آن سيگنال</w:t>
      </w:r>
      <w:r w:rsidRPr="00C25729">
        <w:rPr>
          <w:rFonts w:eastAsia="Calibri" w:cs="B Nazanin" w:hint="cs"/>
          <w:b/>
          <w:sz w:val="28"/>
          <w:rtl/>
        </w:rPr>
        <w:softHyphen/>
        <w:t>ها به ترمينال</w:t>
      </w:r>
      <w:r w:rsidRPr="00C25729">
        <w:rPr>
          <w:rFonts w:eastAsia="Calibri" w:cs="B Nazanin" w:hint="cs"/>
          <w:b/>
          <w:sz w:val="28"/>
          <w:rtl/>
        </w:rPr>
        <w:softHyphen/>
        <w:t>هاي تجهيز مورد آزمايش تزريق مي</w:t>
      </w:r>
      <w:r w:rsidRPr="00C25729">
        <w:rPr>
          <w:rFonts w:eastAsia="Calibri" w:cs="B Nazanin" w:hint="cs"/>
          <w:b/>
          <w:sz w:val="28"/>
          <w:rtl/>
        </w:rPr>
        <w:softHyphen/>
        <w:t>شوند. اين روش</w:t>
      </w:r>
      <w:r w:rsidRPr="00C25729">
        <w:rPr>
          <w:rFonts w:eastAsia="Calibri" w:cs="B Nazanin" w:hint="cs"/>
          <w:b/>
          <w:sz w:val="28"/>
          <w:rtl/>
        </w:rPr>
        <w:softHyphen/>
        <w:t>ها شامل هر دو روش</w:t>
      </w:r>
      <w:r w:rsidRPr="00C25729">
        <w:rPr>
          <w:rFonts w:eastAsia="Calibri" w:cs="B Nazanin" w:hint="cs"/>
          <w:b/>
          <w:sz w:val="28"/>
          <w:rtl/>
        </w:rPr>
        <w:softHyphen/>
        <w:t>هاي آزمون تزريق اوليه و روش</w:t>
      </w:r>
      <w:r w:rsidRPr="00C25729">
        <w:rPr>
          <w:rFonts w:eastAsia="Calibri" w:cs="B Nazanin"/>
          <w:b/>
          <w:sz w:val="28"/>
          <w:rtl/>
        </w:rPr>
        <w:softHyphen/>
      </w:r>
      <w:r w:rsidRPr="00C25729">
        <w:rPr>
          <w:rFonts w:eastAsia="Calibri" w:cs="B Nazanin" w:hint="cs"/>
          <w:b/>
          <w:sz w:val="28"/>
          <w:rtl/>
        </w:rPr>
        <w:t>هاي آزمون تزريق ثانويه مي</w:t>
      </w:r>
      <w:r w:rsidRPr="00C25729">
        <w:rPr>
          <w:rFonts w:eastAsia="Calibri" w:cs="B Nazanin" w:hint="cs"/>
          <w:b/>
          <w:sz w:val="28"/>
          <w:rtl/>
        </w:rPr>
        <w:softHyphen/>
      </w:r>
      <w:r w:rsidRPr="00C25729">
        <w:rPr>
          <w:rFonts w:eastAsia="Calibri" w:cs="B Nazanin" w:hint="cs"/>
          <w:b/>
          <w:sz w:val="28"/>
          <w:rtl/>
        </w:rPr>
        <w:softHyphen/>
        <w:t>شوند.</w:t>
      </w:r>
    </w:p>
    <w:p w:rsidR="00C25729" w:rsidRPr="00C25729" w:rsidRDefault="00C25729" w:rsidP="00C25729">
      <w:pPr>
        <w:spacing w:after="200" w:line="276" w:lineRule="auto"/>
        <w:ind w:firstLine="0"/>
        <w:contextualSpacing w:val="0"/>
        <w:jc w:val="both"/>
        <w:rPr>
          <w:rFonts w:eastAsia="Calibri" w:cs="B Nazanin"/>
          <w:b/>
          <w:sz w:val="28"/>
          <w:rtl/>
        </w:rPr>
      </w:pPr>
      <w:r w:rsidRPr="00C25729">
        <w:rPr>
          <w:rFonts w:eastAsia="Calibri" w:cs="B Nazanin" w:hint="cs"/>
          <w:bCs/>
          <w:sz w:val="28"/>
          <w:rtl/>
        </w:rPr>
        <w:t>كليد سنكرون</w:t>
      </w:r>
      <w:r w:rsidRPr="00C25729">
        <w:rPr>
          <w:rFonts w:eastAsia="Calibri" w:cs="B Nazanin" w:hint="cs"/>
          <w:bCs/>
          <w:sz w:val="28"/>
          <w:rtl/>
        </w:rPr>
        <w:softHyphen/>
        <w:t>كننده</w:t>
      </w:r>
      <w:r w:rsidRPr="00C25729">
        <w:rPr>
          <w:rFonts w:eastAsia="Calibri" w:cs="B Nazanin" w:hint="cs"/>
          <w:b/>
          <w:sz w:val="28"/>
          <w:rtl/>
        </w:rPr>
        <w:t>: وسيله</w:t>
      </w:r>
      <w:r w:rsidRPr="00C25729">
        <w:rPr>
          <w:rFonts w:eastAsia="Calibri" w:cs="B Nazanin" w:hint="cs"/>
          <w:b/>
          <w:sz w:val="28"/>
          <w:rtl/>
        </w:rPr>
        <w:softHyphen/>
        <w:t>اي كه تحت كنترل يك تابع سنكرون</w:t>
      </w:r>
      <w:r w:rsidRPr="00C25729">
        <w:rPr>
          <w:rFonts w:eastAsia="Calibri" w:cs="B Nazanin" w:hint="cs"/>
          <w:b/>
          <w:sz w:val="28"/>
          <w:rtl/>
        </w:rPr>
        <w:softHyphen/>
        <w:t>كننده كار مي</w:t>
      </w:r>
      <w:r w:rsidRPr="00C25729">
        <w:rPr>
          <w:rFonts w:eastAsia="Calibri" w:cs="B Nazanin" w:hint="cs"/>
          <w:b/>
          <w:sz w:val="28"/>
          <w:rtl/>
        </w:rPr>
        <w:softHyphen/>
        <w:t>كند و براي اتصال الكتريكي دو منبع برق</w:t>
      </w:r>
      <w:r w:rsidRPr="00C25729">
        <w:rPr>
          <w:rFonts w:eastAsia="Calibri" w:cs="B Nazanin" w:hint="cs"/>
          <w:b/>
          <w:sz w:val="28"/>
          <w:rtl/>
        </w:rPr>
        <w:softHyphen/>
        <w:t>دار به</w:t>
      </w:r>
      <w:r w:rsidRPr="00C25729">
        <w:rPr>
          <w:rFonts w:eastAsia="Calibri" w:cs="B Nazanin" w:hint="cs"/>
          <w:b/>
          <w:sz w:val="28"/>
          <w:rtl/>
        </w:rPr>
        <w:softHyphen/>
        <w:t>كار مي</w:t>
      </w:r>
      <w:r w:rsidRPr="00C25729">
        <w:rPr>
          <w:rFonts w:eastAsia="Calibri" w:cs="B Nazanin" w:hint="cs"/>
          <w:b/>
          <w:sz w:val="28"/>
          <w:rtl/>
        </w:rPr>
        <w:softHyphen/>
        <w:t>رود.</w:t>
      </w:r>
    </w:p>
    <w:p w:rsidR="00C25729" w:rsidRPr="00C25729" w:rsidRDefault="00C25729" w:rsidP="00C25729">
      <w:pPr>
        <w:spacing w:after="200" w:line="276" w:lineRule="auto"/>
        <w:ind w:firstLine="0"/>
        <w:contextualSpacing w:val="0"/>
        <w:jc w:val="both"/>
        <w:rPr>
          <w:rFonts w:eastAsia="Calibri" w:cs="B Nazanin"/>
          <w:b/>
          <w:sz w:val="28"/>
          <w:rtl/>
        </w:rPr>
      </w:pPr>
      <w:r w:rsidRPr="00C25729">
        <w:rPr>
          <w:rFonts w:eastAsia="Calibri" w:cs="B Nazanin" w:hint="cs"/>
          <w:bCs/>
          <w:sz w:val="28"/>
          <w:rtl/>
        </w:rPr>
        <w:t>مقدار نامي</w:t>
      </w:r>
      <w:r w:rsidRPr="00C25729">
        <w:rPr>
          <w:rFonts w:eastAsia="Calibri" w:cs="B Nazanin" w:hint="cs"/>
          <w:b/>
          <w:sz w:val="28"/>
          <w:rtl/>
        </w:rPr>
        <w:t>: مقدار يا محدوده</w:t>
      </w:r>
      <w:r w:rsidRPr="00C25729">
        <w:rPr>
          <w:rFonts w:eastAsia="Calibri" w:cs="B Nazanin" w:hint="cs"/>
          <w:b/>
          <w:sz w:val="28"/>
          <w:rtl/>
        </w:rPr>
        <w:softHyphen/>
        <w:t>اي برای يك پارامتر كه در داخل شرايط قابل انتظار و يا سطوح بهره</w:t>
      </w:r>
      <w:r w:rsidRPr="00C25729">
        <w:rPr>
          <w:rFonts w:eastAsia="Calibri" w:cs="B Nazanin"/>
          <w:b/>
          <w:sz w:val="28"/>
          <w:rtl/>
        </w:rPr>
        <w:softHyphen/>
      </w:r>
      <w:r w:rsidRPr="00C25729">
        <w:rPr>
          <w:rFonts w:eastAsia="Calibri" w:cs="B Nazanin" w:hint="cs"/>
          <w:b/>
          <w:sz w:val="28"/>
          <w:rtl/>
        </w:rPr>
        <w:t>برداري معمول آن پارامتر قرار دارد.</w:t>
      </w:r>
    </w:p>
    <w:p w:rsidR="00C25729" w:rsidRPr="00C25729" w:rsidRDefault="00C25729" w:rsidP="00C25729">
      <w:pPr>
        <w:spacing w:after="200" w:line="276" w:lineRule="auto"/>
        <w:ind w:firstLine="0"/>
        <w:contextualSpacing w:val="0"/>
        <w:jc w:val="both"/>
        <w:rPr>
          <w:rFonts w:eastAsia="Calibri" w:cs="B Nazanin"/>
          <w:b/>
          <w:sz w:val="28"/>
          <w:rtl/>
        </w:rPr>
      </w:pPr>
      <w:r w:rsidRPr="00C25729">
        <w:rPr>
          <w:rFonts w:eastAsia="Calibri" w:cs="B Nazanin" w:hint="cs"/>
          <w:bCs/>
          <w:sz w:val="28"/>
          <w:rtl/>
        </w:rPr>
        <w:lastRenderedPageBreak/>
        <w:t>منبع توليد پراكنده</w:t>
      </w:r>
      <w:r w:rsidRPr="00C25729">
        <w:rPr>
          <w:rFonts w:eastAsia="Calibri" w:cs="B Nazanin" w:hint="cs"/>
          <w:b/>
          <w:sz w:val="28"/>
          <w:rtl/>
        </w:rPr>
        <w:t>: منبع توليد توان الكتريكي با قدرت نامي كمتر يا مساوي 25 مگاوات كه به طور مستقيم به سيستم توزيع متصل مي</w:t>
      </w:r>
      <w:r w:rsidRPr="00C25729">
        <w:rPr>
          <w:rFonts w:eastAsia="Calibri" w:cs="B Nazanin" w:hint="cs"/>
          <w:b/>
          <w:sz w:val="28"/>
          <w:rtl/>
        </w:rPr>
        <w:softHyphen/>
        <w:t xml:space="preserve">شود. </w:t>
      </w:r>
    </w:p>
    <w:p w:rsidR="00C25729" w:rsidRPr="00C25729" w:rsidRDefault="00C25729" w:rsidP="00C25729">
      <w:pPr>
        <w:spacing w:after="200" w:line="276" w:lineRule="auto"/>
        <w:ind w:firstLine="0"/>
        <w:contextualSpacing w:val="0"/>
        <w:jc w:val="both"/>
        <w:rPr>
          <w:rFonts w:eastAsia="Calibri" w:cs="B Nazanin"/>
          <w:b/>
          <w:sz w:val="28"/>
          <w:rtl/>
        </w:rPr>
      </w:pPr>
      <w:r w:rsidRPr="00C25729">
        <w:rPr>
          <w:rFonts w:eastAsia="Calibri" w:cs="B Nazanin" w:hint="cs"/>
          <w:bCs/>
          <w:sz w:val="28"/>
          <w:rtl/>
        </w:rPr>
        <w:t>نقطه</w:t>
      </w:r>
      <w:r w:rsidRPr="00C25729">
        <w:rPr>
          <w:rFonts w:eastAsia="Calibri" w:cs="B Nazanin"/>
          <w:bCs/>
          <w:sz w:val="28"/>
          <w:rtl/>
        </w:rPr>
        <w:t xml:space="preserve"> </w:t>
      </w:r>
      <w:r w:rsidRPr="00C25729">
        <w:rPr>
          <w:rFonts w:eastAsia="Calibri" w:cs="B Nazanin" w:hint="cs"/>
          <w:bCs/>
          <w:sz w:val="28"/>
          <w:rtl/>
        </w:rPr>
        <w:t>اتصال</w:t>
      </w:r>
      <w:r w:rsidRPr="00C25729">
        <w:rPr>
          <w:rFonts w:eastAsia="Calibri" w:cs="B Nazanin"/>
          <w:bCs/>
          <w:sz w:val="28"/>
          <w:rtl/>
        </w:rPr>
        <w:t xml:space="preserve"> </w:t>
      </w:r>
      <w:r w:rsidRPr="00C25729">
        <w:rPr>
          <w:rFonts w:eastAsia="Calibri" w:cs="B Nazanin" w:hint="cs"/>
          <w:bCs/>
          <w:sz w:val="28"/>
          <w:rtl/>
        </w:rPr>
        <w:t>مشترك</w:t>
      </w:r>
      <w:r w:rsidRPr="00C25729">
        <w:rPr>
          <w:rFonts w:eastAsia="Calibri" w:cs="B Nazanin"/>
          <w:bCs/>
          <w:sz w:val="28"/>
          <w:vertAlign w:val="superscript"/>
          <w:rtl/>
        </w:rPr>
        <w:footnoteReference w:id="4"/>
      </w:r>
      <w:r w:rsidRPr="00C25729">
        <w:rPr>
          <w:rFonts w:eastAsia="Calibri" w:cs="B Nazanin"/>
          <w:b/>
          <w:sz w:val="28"/>
          <w:rtl/>
        </w:rPr>
        <w:t xml:space="preserve">: </w:t>
      </w:r>
      <w:r w:rsidRPr="00C25729">
        <w:rPr>
          <w:rFonts w:eastAsia="Calibri" w:cs="B Nazanin" w:hint="cs"/>
          <w:b/>
          <w:sz w:val="28"/>
          <w:rtl/>
        </w:rPr>
        <w:t>نقطه</w:t>
      </w:r>
      <w:r w:rsidRPr="00C25729">
        <w:rPr>
          <w:rFonts w:eastAsia="Calibri" w:cs="B Nazanin"/>
          <w:b/>
          <w:sz w:val="28"/>
          <w:rtl/>
        </w:rPr>
        <w:t xml:space="preserve"> </w:t>
      </w:r>
      <w:r w:rsidRPr="00C25729">
        <w:rPr>
          <w:rFonts w:eastAsia="Calibri" w:cs="B Nazanin" w:hint="cs"/>
          <w:b/>
          <w:sz w:val="28"/>
          <w:rtl/>
        </w:rPr>
        <w:t>اي</w:t>
      </w:r>
      <w:r w:rsidRPr="00C25729">
        <w:rPr>
          <w:rFonts w:eastAsia="Calibri" w:cs="B Nazanin"/>
          <w:b/>
          <w:sz w:val="28"/>
          <w:rtl/>
        </w:rPr>
        <w:t xml:space="preserve"> </w:t>
      </w:r>
      <w:r w:rsidRPr="00C25729">
        <w:rPr>
          <w:rFonts w:eastAsia="Calibri" w:cs="B Nazanin" w:hint="cs"/>
          <w:b/>
          <w:sz w:val="28"/>
          <w:rtl/>
        </w:rPr>
        <w:t>كه</w:t>
      </w:r>
      <w:r w:rsidRPr="00C25729">
        <w:rPr>
          <w:rFonts w:eastAsia="Calibri" w:cs="B Nazanin"/>
          <w:b/>
          <w:sz w:val="28"/>
          <w:rtl/>
        </w:rPr>
        <w:t xml:space="preserve"> </w:t>
      </w:r>
      <w:r w:rsidRPr="00C25729">
        <w:rPr>
          <w:rFonts w:eastAsia="Calibri" w:cs="B Nazanin" w:hint="cs"/>
          <w:b/>
          <w:sz w:val="28"/>
          <w:rtl/>
        </w:rPr>
        <w:t>سيستم</w:t>
      </w:r>
      <w:r w:rsidRPr="00C25729">
        <w:rPr>
          <w:rFonts w:eastAsia="Calibri" w:cs="B Nazanin"/>
          <w:b/>
          <w:sz w:val="28"/>
          <w:rtl/>
        </w:rPr>
        <w:t xml:space="preserve"> </w:t>
      </w:r>
      <w:r w:rsidRPr="00C25729">
        <w:rPr>
          <w:rFonts w:eastAsia="Calibri" w:cs="B Nazanin" w:hint="cs"/>
          <w:b/>
          <w:sz w:val="28"/>
          <w:rtl/>
        </w:rPr>
        <w:t>قدرت</w:t>
      </w:r>
      <w:r w:rsidRPr="00C25729">
        <w:rPr>
          <w:rFonts w:eastAsia="Calibri" w:cs="B Nazanin"/>
          <w:b/>
          <w:sz w:val="28"/>
          <w:rtl/>
        </w:rPr>
        <w:t xml:space="preserve"> </w:t>
      </w:r>
      <w:r w:rsidRPr="00C25729">
        <w:rPr>
          <w:rFonts w:eastAsia="Calibri" w:cs="B Nazanin" w:hint="cs"/>
          <w:b/>
          <w:sz w:val="28"/>
          <w:rtl/>
        </w:rPr>
        <w:t>محلي</w:t>
      </w:r>
      <w:r w:rsidRPr="00C25729">
        <w:rPr>
          <w:rFonts w:eastAsia="Calibri" w:cs="B Nazanin"/>
          <w:b/>
          <w:sz w:val="28"/>
          <w:rtl/>
        </w:rPr>
        <w:t xml:space="preserve"> </w:t>
      </w:r>
      <w:r w:rsidRPr="00C25729">
        <w:rPr>
          <w:rFonts w:eastAsia="Calibri" w:cs="B Nazanin" w:hint="cs"/>
          <w:b/>
          <w:sz w:val="28"/>
          <w:rtl/>
        </w:rPr>
        <w:t>به</w:t>
      </w:r>
      <w:r w:rsidRPr="00C25729">
        <w:rPr>
          <w:rFonts w:eastAsia="Calibri" w:cs="B Nazanin"/>
          <w:b/>
          <w:sz w:val="28"/>
          <w:rtl/>
        </w:rPr>
        <w:t xml:space="preserve"> </w:t>
      </w:r>
      <w:r w:rsidRPr="00C25729">
        <w:rPr>
          <w:rFonts w:eastAsia="Calibri" w:cs="B Nazanin" w:hint="cs"/>
          <w:b/>
          <w:sz w:val="28"/>
          <w:rtl/>
        </w:rPr>
        <w:t>سيستم</w:t>
      </w:r>
      <w:r w:rsidRPr="00C25729">
        <w:rPr>
          <w:rFonts w:eastAsia="Calibri" w:cs="B Nazanin"/>
          <w:b/>
          <w:sz w:val="28"/>
          <w:rtl/>
        </w:rPr>
        <w:t xml:space="preserve"> </w:t>
      </w:r>
      <w:r w:rsidRPr="00C25729">
        <w:rPr>
          <w:rFonts w:eastAsia="Calibri" w:cs="B Nazanin" w:hint="cs"/>
          <w:b/>
          <w:sz w:val="28"/>
          <w:rtl/>
        </w:rPr>
        <w:t>قدرت</w:t>
      </w:r>
      <w:r w:rsidRPr="00C25729">
        <w:rPr>
          <w:rFonts w:eastAsia="Calibri" w:cs="B Nazanin"/>
          <w:b/>
          <w:sz w:val="28"/>
          <w:rtl/>
        </w:rPr>
        <w:t xml:space="preserve"> </w:t>
      </w:r>
      <w:r w:rsidRPr="00C25729">
        <w:rPr>
          <w:rFonts w:eastAsia="Calibri" w:cs="B Nazanin" w:hint="cs"/>
          <w:b/>
          <w:sz w:val="28"/>
          <w:rtl/>
        </w:rPr>
        <w:t>ناحيه</w:t>
      </w:r>
      <w:r w:rsidRPr="00C25729">
        <w:rPr>
          <w:rFonts w:eastAsia="Calibri" w:cs="B Nazanin"/>
          <w:b/>
          <w:sz w:val="28"/>
          <w:rtl/>
        </w:rPr>
        <w:softHyphen/>
      </w:r>
      <w:r w:rsidRPr="00C25729">
        <w:rPr>
          <w:rFonts w:eastAsia="Calibri" w:cs="B Nazanin" w:hint="cs"/>
          <w:b/>
          <w:sz w:val="28"/>
          <w:rtl/>
        </w:rPr>
        <w:t>اي</w:t>
      </w:r>
      <w:r w:rsidRPr="00C25729">
        <w:rPr>
          <w:rFonts w:eastAsia="Calibri" w:cs="B Nazanin"/>
          <w:b/>
          <w:sz w:val="28"/>
          <w:rtl/>
        </w:rPr>
        <w:t xml:space="preserve"> </w:t>
      </w:r>
      <w:r w:rsidRPr="00C25729">
        <w:rPr>
          <w:rFonts w:eastAsia="Calibri" w:cs="B Nazanin" w:hint="cs"/>
          <w:b/>
          <w:sz w:val="28"/>
          <w:rtl/>
        </w:rPr>
        <w:t>وصل</w:t>
      </w:r>
      <w:r w:rsidRPr="00C25729">
        <w:rPr>
          <w:rFonts w:eastAsia="Calibri" w:cs="B Nazanin"/>
          <w:b/>
          <w:sz w:val="28"/>
          <w:rtl/>
        </w:rPr>
        <w:t xml:space="preserve"> </w:t>
      </w:r>
      <w:r w:rsidRPr="00C25729">
        <w:rPr>
          <w:rFonts w:eastAsia="Calibri" w:cs="B Nazanin" w:hint="cs"/>
          <w:b/>
          <w:sz w:val="28"/>
          <w:rtl/>
        </w:rPr>
        <w:t>مي</w:t>
      </w:r>
      <w:r w:rsidRPr="00C25729">
        <w:rPr>
          <w:rFonts w:eastAsia="Calibri" w:cs="B Nazanin"/>
          <w:b/>
          <w:sz w:val="28"/>
          <w:rtl/>
        </w:rPr>
        <w:softHyphen/>
      </w:r>
      <w:r w:rsidRPr="00C25729">
        <w:rPr>
          <w:rFonts w:eastAsia="Calibri" w:cs="B Nazanin" w:hint="cs"/>
          <w:b/>
          <w:sz w:val="28"/>
          <w:rtl/>
        </w:rPr>
        <w:t>شود</w:t>
      </w:r>
      <w:r w:rsidRPr="00C25729">
        <w:rPr>
          <w:rFonts w:eastAsia="Calibri" w:cs="B Nazanin"/>
          <w:b/>
          <w:sz w:val="28"/>
          <w:rtl/>
        </w:rPr>
        <w:t>.</w:t>
      </w:r>
    </w:p>
    <w:p w:rsidR="00C25729" w:rsidRPr="00C25729" w:rsidRDefault="00C25729" w:rsidP="00C25729">
      <w:pPr>
        <w:spacing w:after="200" w:line="276" w:lineRule="auto"/>
        <w:ind w:firstLine="0"/>
        <w:contextualSpacing w:val="0"/>
        <w:jc w:val="both"/>
        <w:rPr>
          <w:rFonts w:eastAsia="Calibri" w:cs="B Nazanin"/>
          <w:b/>
          <w:sz w:val="28"/>
          <w:rtl/>
        </w:rPr>
      </w:pPr>
      <w:r w:rsidRPr="00C25729">
        <w:rPr>
          <w:rFonts w:eastAsia="Calibri" w:cs="B Nazanin" w:hint="cs"/>
          <w:bCs/>
          <w:sz w:val="28"/>
          <w:rtl/>
        </w:rPr>
        <w:t>نقطه اتصال منبع توليد پراكنده</w:t>
      </w:r>
      <w:r w:rsidRPr="00C25729">
        <w:rPr>
          <w:rFonts w:eastAsia="Calibri" w:cs="B Nazanin"/>
          <w:bCs/>
          <w:sz w:val="28"/>
          <w:vertAlign w:val="superscript"/>
          <w:rtl/>
        </w:rPr>
        <w:footnoteReference w:id="5"/>
      </w:r>
      <w:r w:rsidRPr="00C25729">
        <w:rPr>
          <w:rFonts w:eastAsia="Calibri" w:cs="B Nazanin" w:hint="cs"/>
          <w:b/>
          <w:sz w:val="28"/>
          <w:rtl/>
        </w:rPr>
        <w:t>: نقطه</w:t>
      </w:r>
      <w:r w:rsidRPr="00C25729">
        <w:rPr>
          <w:rFonts w:eastAsia="Calibri" w:cs="B Nazanin" w:hint="cs"/>
          <w:b/>
          <w:sz w:val="28"/>
          <w:rtl/>
        </w:rPr>
        <w:softHyphen/>
        <w:t>اي كه منبع توليد پراكنده به صورت الكتريكي عملاً  به سيستم قدرت ناحيه اي متصل مي</w:t>
      </w:r>
      <w:r w:rsidRPr="00C25729">
        <w:rPr>
          <w:rFonts w:eastAsia="Calibri" w:cs="B Nazanin" w:hint="cs"/>
          <w:b/>
          <w:sz w:val="28"/>
          <w:rtl/>
        </w:rPr>
        <w:softHyphen/>
        <w:t>شود.</w:t>
      </w:r>
      <w:r w:rsidRPr="00C25729">
        <w:rPr>
          <w:rFonts w:ascii="TimesNewRoman,Bold" w:eastAsia="Calibri" w:hAnsi="TimesNewRoman,Bold" w:cs="B Nazanin"/>
          <w:b/>
          <w:sz w:val="28"/>
          <w:lang w:bidi="ar-SA"/>
        </w:rPr>
        <w:t xml:space="preserve"> </w:t>
      </w:r>
      <w:r w:rsidRPr="00C25729">
        <w:rPr>
          <w:rFonts w:ascii="TimesNewRoman,Bold" w:eastAsia="Calibri" w:hAnsi="TimesNewRoman,Bold" w:cs="B Nazanin" w:hint="cs"/>
          <w:b/>
          <w:sz w:val="28"/>
          <w:rtl/>
          <w:lang w:bidi="ar-SA"/>
        </w:rPr>
        <w:t>این</w:t>
      </w:r>
      <w:r w:rsidRPr="00C25729">
        <w:rPr>
          <w:rFonts w:ascii="TimesNewRoman,Bold" w:eastAsia="Calibri" w:hAnsi="TimesNewRoman,Bold" w:cs="B Nazanin"/>
          <w:b/>
          <w:sz w:val="28"/>
          <w:rtl/>
          <w:lang w:bidi="ar-SA"/>
        </w:rPr>
        <w:t xml:space="preserve"> </w:t>
      </w:r>
      <w:r w:rsidRPr="00C25729">
        <w:rPr>
          <w:rFonts w:ascii="TimesNewRoman,Bold" w:eastAsia="Calibri" w:hAnsi="TimesNewRoman,Bold" w:cs="B Nazanin" w:hint="cs"/>
          <w:b/>
          <w:sz w:val="28"/>
          <w:rtl/>
          <w:lang w:bidi="ar-SA"/>
        </w:rPr>
        <w:t>نقطه</w:t>
      </w:r>
      <w:r w:rsidRPr="00C25729">
        <w:rPr>
          <w:rFonts w:ascii="TimesNewRoman,Bold" w:eastAsia="Calibri" w:hAnsi="TimesNewRoman,Bold" w:cs="B Nazanin"/>
          <w:b/>
          <w:sz w:val="28"/>
          <w:rtl/>
          <w:lang w:bidi="ar-SA"/>
        </w:rPr>
        <w:t xml:space="preserve"> </w:t>
      </w:r>
      <w:r w:rsidRPr="00C25729">
        <w:rPr>
          <w:rFonts w:ascii="TimesNewRoman,Bold" w:eastAsia="Calibri" w:hAnsi="TimesNewRoman,Bold" w:cs="B Nazanin" w:hint="cs"/>
          <w:b/>
          <w:sz w:val="28"/>
          <w:rtl/>
          <w:lang w:bidi="ar-SA"/>
        </w:rPr>
        <w:t>می</w:t>
      </w:r>
      <w:r w:rsidRPr="00C25729">
        <w:rPr>
          <w:rFonts w:ascii="TimesNewRoman,Bold" w:eastAsia="Calibri" w:hAnsi="TimesNewRoman,Bold" w:cs="B Nazanin"/>
          <w:b/>
          <w:sz w:val="28"/>
          <w:rtl/>
          <w:lang w:bidi="ar-SA"/>
        </w:rPr>
        <w:softHyphen/>
      </w:r>
      <w:r w:rsidRPr="00C25729">
        <w:rPr>
          <w:rFonts w:ascii="TimesNewRoman,Bold" w:eastAsia="Calibri" w:hAnsi="TimesNewRoman,Bold" w:cs="B Nazanin" w:hint="cs"/>
          <w:b/>
          <w:sz w:val="28"/>
          <w:rtl/>
          <w:lang w:bidi="ar-SA"/>
        </w:rPr>
        <w:t>تواند</w:t>
      </w:r>
      <w:r w:rsidRPr="00C25729">
        <w:rPr>
          <w:rFonts w:ascii="TimesNewRoman,Bold" w:eastAsia="Calibri" w:hAnsi="TimesNewRoman,Bold" w:cs="B Nazanin"/>
          <w:b/>
          <w:sz w:val="28"/>
          <w:rtl/>
          <w:lang w:bidi="ar-SA"/>
        </w:rPr>
        <w:t xml:space="preserve"> </w:t>
      </w:r>
      <w:r w:rsidRPr="00C25729">
        <w:rPr>
          <w:rFonts w:ascii="TimesNewRoman,Bold" w:eastAsia="Calibri" w:hAnsi="TimesNewRoman,Bold" w:cs="B Nazanin" w:hint="cs"/>
          <w:b/>
          <w:sz w:val="28"/>
          <w:rtl/>
          <w:lang w:bidi="ar-SA"/>
        </w:rPr>
        <w:t>همان</w:t>
      </w:r>
      <w:r w:rsidRPr="00C25729">
        <w:rPr>
          <w:rFonts w:ascii="TimesNewRoman,Bold" w:eastAsia="Calibri" w:hAnsi="TimesNewRoman,Bold" w:cs="B Nazanin"/>
          <w:b/>
          <w:sz w:val="28"/>
          <w:rtl/>
          <w:lang w:bidi="ar-SA"/>
        </w:rPr>
        <w:t xml:space="preserve"> </w:t>
      </w:r>
      <w:r w:rsidRPr="00C25729">
        <w:rPr>
          <w:rFonts w:ascii="TimesNewRoman,Bold" w:eastAsia="Calibri" w:hAnsi="TimesNewRoman,Bold" w:cs="B Nazanin" w:hint="cs"/>
          <w:b/>
          <w:sz w:val="28"/>
          <w:rtl/>
          <w:lang w:bidi="ar-SA"/>
        </w:rPr>
        <w:t>نقطه</w:t>
      </w:r>
      <w:r w:rsidRPr="00C25729">
        <w:rPr>
          <w:rFonts w:ascii="TimesNewRoman,Bold" w:eastAsia="Calibri" w:hAnsi="TimesNewRoman,Bold" w:cs="B Nazanin"/>
          <w:b/>
          <w:sz w:val="28"/>
          <w:rtl/>
          <w:lang w:bidi="ar-SA"/>
        </w:rPr>
        <w:t xml:space="preserve"> </w:t>
      </w:r>
      <w:r w:rsidRPr="00C25729">
        <w:rPr>
          <w:rFonts w:ascii="TimesNewRoman,Bold" w:eastAsia="Calibri" w:hAnsi="TimesNewRoman,Bold" w:cs="B Nazanin" w:hint="cs"/>
          <w:b/>
          <w:sz w:val="28"/>
          <w:rtl/>
          <w:lang w:bidi="ar-SA"/>
        </w:rPr>
        <w:t>اتصال</w:t>
      </w:r>
      <w:r w:rsidRPr="00C25729">
        <w:rPr>
          <w:rFonts w:ascii="TimesNewRoman,Bold" w:eastAsia="Calibri" w:hAnsi="TimesNewRoman,Bold" w:cs="B Nazanin"/>
          <w:b/>
          <w:sz w:val="28"/>
          <w:rtl/>
          <w:lang w:bidi="ar-SA"/>
        </w:rPr>
        <w:t xml:space="preserve"> </w:t>
      </w:r>
      <w:r w:rsidRPr="00C25729">
        <w:rPr>
          <w:rFonts w:ascii="TimesNewRoman,Bold" w:eastAsia="Calibri" w:hAnsi="TimesNewRoman,Bold" w:cs="B Nazanin" w:hint="cs"/>
          <w:b/>
          <w:sz w:val="28"/>
          <w:rtl/>
          <w:lang w:bidi="ar-SA"/>
        </w:rPr>
        <w:t>مشترک</w:t>
      </w:r>
      <w:r w:rsidRPr="00C25729">
        <w:rPr>
          <w:rFonts w:ascii="TimesNewRoman,Bold" w:eastAsia="Calibri" w:hAnsi="TimesNewRoman,Bold" w:cs="B Nazanin"/>
          <w:b/>
          <w:sz w:val="28"/>
          <w:rtl/>
          <w:lang w:bidi="ar-SA"/>
        </w:rPr>
        <w:t xml:space="preserve"> </w:t>
      </w:r>
      <w:r w:rsidRPr="00C25729">
        <w:rPr>
          <w:rFonts w:ascii="TimesNewRoman,Bold" w:eastAsia="Calibri" w:hAnsi="TimesNewRoman,Bold" w:cs="B Nazanin" w:hint="cs"/>
          <w:b/>
          <w:sz w:val="28"/>
          <w:rtl/>
          <w:lang w:bidi="ar-SA"/>
        </w:rPr>
        <w:t>و</w:t>
      </w:r>
      <w:r w:rsidRPr="00C25729">
        <w:rPr>
          <w:rFonts w:ascii="TimesNewRoman,Bold" w:eastAsia="Calibri" w:hAnsi="TimesNewRoman,Bold" w:cs="B Nazanin"/>
          <w:b/>
          <w:sz w:val="28"/>
          <w:rtl/>
          <w:lang w:bidi="ar-SA"/>
        </w:rPr>
        <w:t xml:space="preserve"> </w:t>
      </w:r>
      <w:r w:rsidRPr="00C25729">
        <w:rPr>
          <w:rFonts w:ascii="TimesNewRoman,Bold" w:eastAsia="Calibri" w:hAnsi="TimesNewRoman,Bold" w:cs="B Nazanin" w:hint="cs"/>
          <w:b/>
          <w:sz w:val="28"/>
          <w:rtl/>
          <w:lang w:bidi="ar-SA"/>
        </w:rPr>
        <w:t>یا</w:t>
      </w:r>
      <w:r w:rsidRPr="00C25729">
        <w:rPr>
          <w:rFonts w:ascii="TimesNewRoman,Bold" w:eastAsia="Calibri" w:hAnsi="TimesNewRoman,Bold" w:cs="B Nazanin"/>
          <w:b/>
          <w:sz w:val="28"/>
          <w:rtl/>
          <w:lang w:bidi="ar-SA"/>
        </w:rPr>
        <w:t xml:space="preserve"> </w:t>
      </w:r>
      <w:r w:rsidRPr="00C25729">
        <w:rPr>
          <w:rFonts w:ascii="TimesNewRoman,Bold" w:eastAsia="Calibri" w:hAnsi="TimesNewRoman,Bold" w:cs="B Nazanin" w:hint="cs"/>
          <w:b/>
          <w:sz w:val="28"/>
          <w:rtl/>
          <w:lang w:bidi="ar-SA"/>
        </w:rPr>
        <w:t>نقطه</w:t>
      </w:r>
      <w:r w:rsidRPr="00C25729">
        <w:rPr>
          <w:rFonts w:ascii="TimesNewRoman,Bold" w:eastAsia="Calibri" w:hAnsi="TimesNewRoman,Bold" w:cs="B Nazanin"/>
          <w:b/>
          <w:sz w:val="28"/>
          <w:rtl/>
          <w:lang w:bidi="ar-SA"/>
        </w:rPr>
        <w:softHyphen/>
      </w:r>
      <w:r w:rsidRPr="00C25729">
        <w:rPr>
          <w:rFonts w:ascii="TimesNewRoman,Bold" w:eastAsia="Calibri" w:hAnsi="TimesNewRoman,Bold" w:cs="B Nazanin" w:hint="cs"/>
          <w:b/>
          <w:sz w:val="28"/>
          <w:rtl/>
          <w:lang w:bidi="ar-SA"/>
        </w:rPr>
        <w:t>ای</w:t>
      </w:r>
      <w:r w:rsidRPr="00C25729">
        <w:rPr>
          <w:rFonts w:ascii="TimesNewRoman,Bold" w:eastAsia="Calibri" w:hAnsi="TimesNewRoman,Bold" w:cs="B Nazanin"/>
          <w:b/>
          <w:sz w:val="28"/>
          <w:rtl/>
          <w:lang w:bidi="ar-SA"/>
        </w:rPr>
        <w:t xml:space="preserve"> </w:t>
      </w:r>
      <w:r w:rsidRPr="00C25729">
        <w:rPr>
          <w:rFonts w:ascii="TimesNewRoman,Bold" w:eastAsia="Calibri" w:hAnsi="TimesNewRoman,Bold" w:cs="B Nazanin" w:hint="cs"/>
          <w:b/>
          <w:sz w:val="28"/>
          <w:rtl/>
          <w:lang w:bidi="ar-SA"/>
        </w:rPr>
        <w:t>در</w:t>
      </w:r>
      <w:r w:rsidRPr="00C25729">
        <w:rPr>
          <w:rFonts w:ascii="TimesNewRoman,Bold" w:eastAsia="Calibri" w:hAnsi="TimesNewRoman,Bold" w:cs="B Nazanin"/>
          <w:b/>
          <w:sz w:val="28"/>
          <w:rtl/>
          <w:lang w:bidi="ar-SA"/>
        </w:rPr>
        <w:t xml:space="preserve"> </w:t>
      </w:r>
      <w:r w:rsidRPr="00C25729">
        <w:rPr>
          <w:rFonts w:ascii="TimesNewRoman,Bold" w:eastAsia="Calibri" w:hAnsi="TimesNewRoman,Bold" w:cs="B Nazanin" w:hint="cs"/>
          <w:b/>
          <w:sz w:val="28"/>
          <w:rtl/>
          <w:lang w:bidi="ar-SA"/>
        </w:rPr>
        <w:t>داخل</w:t>
      </w:r>
      <w:r w:rsidRPr="00C25729">
        <w:rPr>
          <w:rFonts w:ascii="TimesNewRoman,Bold" w:eastAsia="Calibri" w:hAnsi="TimesNewRoman,Bold" w:cs="B Nazanin"/>
          <w:b/>
          <w:sz w:val="28"/>
          <w:rtl/>
          <w:lang w:bidi="ar-SA"/>
        </w:rPr>
        <w:t xml:space="preserve"> </w:t>
      </w:r>
      <w:r w:rsidRPr="00C25729">
        <w:rPr>
          <w:rFonts w:ascii="TimesNewRoman,Bold" w:eastAsia="Calibri" w:hAnsi="TimesNewRoman,Bold" w:cs="B Nazanin" w:hint="cs"/>
          <w:b/>
          <w:sz w:val="28"/>
          <w:rtl/>
          <w:lang w:bidi="ar-SA"/>
        </w:rPr>
        <w:t>سيستم قدرت محلي باشد.</w:t>
      </w:r>
      <w:r w:rsidRPr="00C25729">
        <w:rPr>
          <w:rFonts w:ascii="TimesNewRoman,Bold" w:eastAsia="Calibri" w:hAnsi="TimesNewRoman,Bold" w:cs="B Nazanin"/>
          <w:b/>
          <w:sz w:val="28"/>
          <w:rtl/>
          <w:lang w:bidi="ar-SA"/>
        </w:rPr>
        <w:t xml:space="preserve"> </w:t>
      </w:r>
    </w:p>
    <w:p w:rsidR="00C25729" w:rsidRPr="00C25729" w:rsidRDefault="00C25729" w:rsidP="00C25729">
      <w:pPr>
        <w:spacing w:after="200" w:line="276" w:lineRule="auto"/>
        <w:ind w:firstLine="0"/>
        <w:contextualSpacing w:val="0"/>
        <w:jc w:val="both"/>
        <w:rPr>
          <w:rFonts w:eastAsia="Calibri" w:cs="B Nazanin"/>
          <w:bCs/>
          <w:sz w:val="28"/>
          <w:rtl/>
        </w:rPr>
      </w:pPr>
      <w:r w:rsidRPr="00C25729">
        <w:rPr>
          <w:rFonts w:eastAsia="Calibri" w:cs="B Nazanin" w:hint="cs"/>
          <w:bCs/>
          <w:sz w:val="28"/>
          <w:rtl/>
        </w:rPr>
        <w:t xml:space="preserve">هارمونيك كل جريان نامي: </w:t>
      </w:r>
      <w:r w:rsidRPr="00C25729">
        <w:rPr>
          <w:rFonts w:eastAsia="Calibri" w:cs="B Nazanin" w:hint="cs"/>
          <w:b/>
          <w:sz w:val="28"/>
          <w:rtl/>
        </w:rPr>
        <w:t>عبارت است از نسبتي كه صورت آن</w:t>
      </w:r>
      <w:r w:rsidRPr="00C25729">
        <w:rPr>
          <w:rFonts w:eastAsia="Calibri" w:cs="B Nazanin" w:hint="cs"/>
          <w:bCs/>
          <w:sz w:val="28"/>
          <w:rtl/>
        </w:rPr>
        <w:t xml:space="preserve"> </w:t>
      </w:r>
      <w:r w:rsidRPr="00C25729">
        <w:rPr>
          <w:rFonts w:eastAsia="Calibri" w:cs="B Nazanin" w:hint="cs"/>
          <w:b/>
          <w:sz w:val="28"/>
          <w:rtl/>
        </w:rPr>
        <w:t>جذر مجموع مربعات هارمونيك</w:t>
      </w:r>
      <w:r w:rsidRPr="00C25729">
        <w:rPr>
          <w:rFonts w:eastAsia="Calibri" w:cs="B Nazanin" w:hint="cs"/>
          <w:b/>
          <w:sz w:val="28"/>
          <w:rtl/>
        </w:rPr>
        <w:softHyphen/>
        <w:t>هاي جريان كه به</w:t>
      </w:r>
      <w:r w:rsidRPr="00C25729">
        <w:rPr>
          <w:rFonts w:eastAsia="Calibri" w:cs="B Nazanin" w:hint="cs"/>
          <w:b/>
          <w:sz w:val="28"/>
          <w:rtl/>
        </w:rPr>
        <w:softHyphen/>
        <w:t>وسيله منبع توليد پراكنده در بار خطي متعادل ايجاد مي</w:t>
      </w:r>
      <w:r w:rsidRPr="00C25729">
        <w:rPr>
          <w:rFonts w:eastAsia="Calibri" w:cs="B Nazanin" w:hint="cs"/>
          <w:b/>
          <w:sz w:val="28"/>
          <w:rtl/>
        </w:rPr>
        <w:softHyphen/>
      </w:r>
      <w:r w:rsidRPr="00C25729">
        <w:rPr>
          <w:rFonts w:eastAsia="Calibri" w:cs="B Nazanin"/>
          <w:b/>
          <w:sz w:val="28"/>
          <w:rtl/>
        </w:rPr>
        <w:softHyphen/>
      </w:r>
      <w:r w:rsidRPr="00C25729">
        <w:rPr>
          <w:rFonts w:eastAsia="Calibri" w:cs="B Nazanin" w:hint="cs"/>
          <w:b/>
          <w:sz w:val="28"/>
          <w:rtl/>
        </w:rPr>
        <w:t>شود است و در مخرج آن عدد بزرگتر حاصل از مقايسه</w:t>
      </w:r>
      <w:r w:rsidRPr="00C25729">
        <w:rPr>
          <w:rFonts w:eastAsia="Calibri" w:cs="B Nazanin" w:hint="cs"/>
          <w:b/>
          <w:sz w:val="28"/>
          <w:rtl/>
        </w:rPr>
        <w:softHyphen/>
        <w:t xml:space="preserve"> جريان بار آزمون و جريان نامي منبع توليد پراكنده قرار مي</w:t>
      </w:r>
      <w:r w:rsidRPr="00C25729">
        <w:rPr>
          <w:rFonts w:eastAsia="Calibri" w:cs="B Nazanin" w:hint="cs"/>
          <w:b/>
          <w:sz w:val="28"/>
          <w:rtl/>
        </w:rPr>
        <w:softHyphen/>
        <w:t>گيرد.</w:t>
      </w:r>
      <w:r w:rsidRPr="00C25729">
        <w:rPr>
          <w:rFonts w:eastAsia="Calibri" w:cs="B Nazanin" w:hint="cs"/>
          <w:bCs/>
          <w:sz w:val="28"/>
          <w:rtl/>
        </w:rPr>
        <w:t xml:space="preserve"> </w:t>
      </w:r>
    </w:p>
    <w:p w:rsidR="00C25729" w:rsidRPr="00C25729" w:rsidRDefault="00C25729" w:rsidP="00C25729">
      <w:pPr>
        <w:tabs>
          <w:tab w:val="left" w:pos="3823"/>
        </w:tabs>
        <w:spacing w:before="240" w:line="276" w:lineRule="auto"/>
        <w:ind w:firstLine="0"/>
        <w:contextualSpacing w:val="0"/>
        <w:jc w:val="both"/>
        <w:rPr>
          <w:rFonts w:eastAsia="Calibri" w:cs="B Nazanin"/>
          <w:b/>
          <w:sz w:val="28"/>
        </w:rPr>
      </w:pPr>
      <w:r w:rsidRPr="00C25729">
        <w:rPr>
          <w:rFonts w:ascii="Calibri" w:eastAsia="Calibri" w:hAnsi="Calibri" w:cs="B Nazanin" w:hint="cs"/>
          <w:bCs/>
          <w:sz w:val="28"/>
          <w:rtl/>
        </w:rPr>
        <w:t xml:space="preserve">آزمون راه اندازي: </w:t>
      </w:r>
      <w:r w:rsidRPr="00C25729">
        <w:rPr>
          <w:rFonts w:eastAsia="Calibri" w:cs="B Nazanin" w:hint="cs"/>
          <w:b/>
          <w:sz w:val="28"/>
          <w:rtl/>
        </w:rPr>
        <w:t>آزمون هايي كه با هدف اطمينان از اتصال ايمن و بدون مخاطره منابع توليد پراكنده</w:t>
      </w:r>
      <w:r w:rsidRPr="00C25729">
        <w:rPr>
          <w:rFonts w:eastAsia="Calibri" w:cs="B Nazanin"/>
          <w:b/>
          <w:sz w:val="28"/>
        </w:rPr>
        <w:t xml:space="preserve"> </w:t>
      </w:r>
      <w:r w:rsidRPr="00C25729">
        <w:rPr>
          <w:rFonts w:eastAsia="Calibri" w:cs="B Nazanin" w:hint="cs"/>
          <w:b/>
          <w:sz w:val="28"/>
          <w:rtl/>
        </w:rPr>
        <w:t>به شبكه و</w:t>
      </w:r>
      <w:r w:rsidRPr="00C25729">
        <w:rPr>
          <w:rFonts w:eastAsia="Calibri" w:cs="B Nazanin"/>
          <w:b/>
          <w:sz w:val="28"/>
        </w:rPr>
        <w:t xml:space="preserve"> </w:t>
      </w:r>
      <w:r w:rsidRPr="00C25729">
        <w:rPr>
          <w:rFonts w:eastAsia="Calibri" w:cs="B Nazanin" w:hint="cs"/>
          <w:b/>
          <w:sz w:val="28"/>
          <w:rtl/>
        </w:rPr>
        <w:t>بعد از این</w:t>
      </w:r>
      <w:r w:rsidRPr="00C25729">
        <w:rPr>
          <w:rFonts w:eastAsia="Calibri" w:cs="B Nazanin"/>
          <w:b/>
          <w:sz w:val="28"/>
        </w:rPr>
        <w:t xml:space="preserve"> </w:t>
      </w:r>
      <w:r w:rsidRPr="00C25729">
        <w:rPr>
          <w:rFonts w:eastAsia="Calibri" w:cs="B Nazanin" w:hint="cs"/>
          <w:b/>
          <w:sz w:val="28"/>
          <w:rtl/>
        </w:rPr>
        <w:t>که سیستم اتصال نصب شده و آماده بهره</w:t>
      </w:r>
      <w:r w:rsidRPr="00C25729">
        <w:rPr>
          <w:rFonts w:eastAsia="Calibri" w:cs="B Nazanin"/>
          <w:b/>
          <w:sz w:val="28"/>
        </w:rPr>
        <w:t xml:space="preserve"> </w:t>
      </w:r>
      <w:r w:rsidRPr="00C25729">
        <w:rPr>
          <w:rFonts w:eastAsia="Calibri" w:cs="B Nazanin" w:hint="cs"/>
          <w:b/>
          <w:sz w:val="28"/>
          <w:rtl/>
        </w:rPr>
        <w:t xml:space="preserve">برداری گردیدتوسط یک گروه مستقل و دارای شرایط لازم </w:t>
      </w:r>
      <w:r w:rsidRPr="00C25729">
        <w:rPr>
          <w:rFonts w:eastAsia="Calibri" w:cs="B Nazanin"/>
          <w:b/>
          <w:sz w:val="28"/>
          <w:rtl/>
        </w:rPr>
        <w:t xml:space="preserve">( مانند </w:t>
      </w:r>
      <w:r w:rsidRPr="00C25729">
        <w:rPr>
          <w:rFonts w:eastAsia="Calibri" w:cs="B Nazanin" w:hint="cs"/>
          <w:b/>
          <w:sz w:val="28"/>
          <w:rtl/>
        </w:rPr>
        <w:t>مهندسان، تکنسین</w:t>
      </w:r>
      <w:r w:rsidRPr="00C25729">
        <w:rPr>
          <w:rFonts w:eastAsia="Calibri" w:cs="B Nazanin"/>
          <w:b/>
          <w:sz w:val="28"/>
        </w:rPr>
        <w:t xml:space="preserve"> </w:t>
      </w:r>
      <w:r w:rsidRPr="00C25729">
        <w:rPr>
          <w:rFonts w:eastAsia="Calibri" w:cs="B Nazanin" w:hint="cs"/>
          <w:b/>
          <w:sz w:val="28"/>
          <w:rtl/>
        </w:rPr>
        <w:t>های مورد تائید و یا متخصصین برق صلاحیت</w:t>
      </w:r>
      <w:r w:rsidRPr="00C25729">
        <w:rPr>
          <w:rFonts w:eastAsia="Calibri" w:cs="B Nazanin"/>
          <w:b/>
          <w:sz w:val="28"/>
        </w:rPr>
        <w:t xml:space="preserve"> </w:t>
      </w:r>
      <w:r w:rsidRPr="00C25729">
        <w:rPr>
          <w:rFonts w:eastAsia="Calibri" w:cs="B Nazanin" w:hint="cs"/>
          <w:b/>
          <w:sz w:val="28"/>
          <w:rtl/>
        </w:rPr>
        <w:t>دار و دارای تجربه در آزمون تجهیزات)</w:t>
      </w:r>
      <w:r w:rsidRPr="00C25729">
        <w:rPr>
          <w:rFonts w:eastAsia="Calibri" w:cs="B Nazanin"/>
          <w:b/>
          <w:sz w:val="28"/>
        </w:rPr>
        <w:t xml:space="preserve"> </w:t>
      </w:r>
      <w:r w:rsidRPr="00C25729">
        <w:rPr>
          <w:rFonts w:eastAsia="Calibri" w:cs="B Nazanin" w:hint="cs"/>
          <w:b/>
          <w:sz w:val="28"/>
          <w:rtl/>
        </w:rPr>
        <w:t>انجام مي شود.</w:t>
      </w:r>
    </w:p>
    <w:p w:rsidR="00C25729" w:rsidRPr="00C25729" w:rsidRDefault="00C25729" w:rsidP="00C25729">
      <w:pPr>
        <w:tabs>
          <w:tab w:val="left" w:pos="3823"/>
        </w:tabs>
        <w:spacing w:before="240" w:line="276" w:lineRule="auto"/>
        <w:ind w:firstLine="0"/>
        <w:contextualSpacing w:val="0"/>
        <w:jc w:val="both"/>
        <w:rPr>
          <w:rFonts w:eastAsia="Calibri" w:cs="B Nazanin"/>
          <w:b/>
          <w:sz w:val="28"/>
        </w:rPr>
      </w:pPr>
      <w:r w:rsidRPr="00C25729">
        <w:rPr>
          <w:rFonts w:ascii="Calibri" w:eastAsia="Calibri" w:hAnsi="Calibri" w:cs="B Nazanin" w:hint="cs"/>
          <w:bCs/>
          <w:sz w:val="28"/>
          <w:rtl/>
        </w:rPr>
        <w:t>آزمون دوره</w:t>
      </w:r>
      <w:r w:rsidRPr="00C25729">
        <w:rPr>
          <w:rFonts w:ascii="Calibri" w:eastAsia="Calibri" w:hAnsi="Calibri" w:cs="B Nazanin"/>
          <w:bCs/>
          <w:sz w:val="28"/>
        </w:rPr>
        <w:softHyphen/>
      </w:r>
      <w:r w:rsidRPr="00C25729">
        <w:rPr>
          <w:rFonts w:ascii="Calibri" w:eastAsia="Calibri" w:hAnsi="Calibri" w:cs="B Nazanin" w:hint="cs"/>
          <w:bCs/>
          <w:sz w:val="28"/>
          <w:rtl/>
        </w:rPr>
        <w:t xml:space="preserve">اي: </w:t>
      </w:r>
      <w:r w:rsidRPr="00C25729">
        <w:rPr>
          <w:rFonts w:eastAsia="Calibri" w:cs="B Nazanin" w:hint="cs"/>
          <w:b/>
          <w:sz w:val="28"/>
          <w:rtl/>
        </w:rPr>
        <w:t>آزمون هايي كه با هدف</w:t>
      </w:r>
      <w:r w:rsidRPr="00C25729">
        <w:rPr>
          <w:rFonts w:eastAsia="Calibri" w:cs="B Nazanin"/>
          <w:b/>
          <w:sz w:val="28"/>
          <w:rtl/>
        </w:rPr>
        <w:t xml:space="preserve"> تائید عملکرد توابع </w:t>
      </w:r>
      <w:r w:rsidRPr="00C25729">
        <w:rPr>
          <w:rFonts w:eastAsia="Calibri" w:cs="B Nazanin" w:hint="cs"/>
          <w:b/>
          <w:sz w:val="28"/>
          <w:rtl/>
        </w:rPr>
        <w:t>حفاظتی سیستم اتصال داخلی و باطری های</w:t>
      </w:r>
      <w:r w:rsidRPr="00C25729">
        <w:rPr>
          <w:rFonts w:eastAsia="Calibri" w:cs="B Nazanin"/>
          <w:b/>
          <w:sz w:val="28"/>
        </w:rPr>
        <w:t xml:space="preserve"> </w:t>
      </w:r>
      <w:r w:rsidRPr="00C25729">
        <w:rPr>
          <w:rFonts w:eastAsia="Calibri" w:cs="B Nazanin" w:hint="cs"/>
          <w:b/>
          <w:sz w:val="28"/>
          <w:rtl/>
        </w:rPr>
        <w:t>متناظرشان و تاسيسات و تجهيزات جانبي منابع توليد پراكنده در دوره هاي زماني كه در هنگام راه اندازی بین مالک تجهیز و بهره</w:t>
      </w:r>
      <w:r w:rsidRPr="00C25729">
        <w:rPr>
          <w:rFonts w:eastAsia="Calibri" w:cs="B Nazanin" w:hint="cs"/>
          <w:b/>
          <w:sz w:val="28"/>
          <w:rtl/>
        </w:rPr>
        <w:softHyphen/>
        <w:t>بردار شبکه مورد توافق قرار مي گیرد</w:t>
      </w:r>
      <w:r w:rsidRPr="00C25729">
        <w:rPr>
          <w:rFonts w:eastAsia="Calibri" w:cs="B Nazanin"/>
          <w:b/>
          <w:sz w:val="28"/>
        </w:rPr>
        <w:t xml:space="preserve"> </w:t>
      </w:r>
      <w:r w:rsidRPr="00C25729">
        <w:rPr>
          <w:rFonts w:eastAsia="Calibri" w:cs="B Nazanin" w:hint="cs"/>
          <w:b/>
          <w:sz w:val="28"/>
          <w:rtl/>
        </w:rPr>
        <w:t xml:space="preserve">توسط یک گروه مستقل و دارای شرایط لازم </w:t>
      </w:r>
      <w:r w:rsidRPr="00C25729">
        <w:rPr>
          <w:rFonts w:eastAsia="Calibri" w:cs="B Nazanin"/>
          <w:b/>
          <w:sz w:val="28"/>
          <w:rtl/>
        </w:rPr>
        <w:t xml:space="preserve">(مانند </w:t>
      </w:r>
      <w:r w:rsidRPr="00C25729">
        <w:rPr>
          <w:rFonts w:eastAsia="Calibri" w:cs="B Nazanin" w:hint="cs"/>
          <w:b/>
          <w:sz w:val="28"/>
          <w:rtl/>
        </w:rPr>
        <w:t>مهندسان، تکنسین</w:t>
      </w:r>
      <w:r w:rsidRPr="00C25729">
        <w:rPr>
          <w:rFonts w:eastAsia="Calibri" w:cs="B Nazanin"/>
          <w:b/>
          <w:sz w:val="28"/>
        </w:rPr>
        <w:t xml:space="preserve"> </w:t>
      </w:r>
      <w:r w:rsidRPr="00C25729">
        <w:rPr>
          <w:rFonts w:eastAsia="Calibri" w:cs="B Nazanin" w:hint="cs"/>
          <w:b/>
          <w:sz w:val="28"/>
          <w:rtl/>
        </w:rPr>
        <w:t>های مورد تائید و یا متخصصین برق صلاحیت</w:t>
      </w:r>
      <w:r w:rsidRPr="00C25729">
        <w:rPr>
          <w:rFonts w:eastAsia="Calibri" w:cs="B Nazanin"/>
          <w:b/>
          <w:sz w:val="28"/>
        </w:rPr>
        <w:t xml:space="preserve"> </w:t>
      </w:r>
      <w:r w:rsidRPr="00C25729">
        <w:rPr>
          <w:rFonts w:eastAsia="Calibri" w:cs="B Nazanin" w:hint="cs"/>
          <w:b/>
          <w:sz w:val="28"/>
          <w:rtl/>
        </w:rPr>
        <w:t>دار و دارای تجربه در آزمون تجهیزات)</w:t>
      </w:r>
      <w:r w:rsidRPr="00C25729">
        <w:rPr>
          <w:rFonts w:eastAsia="Calibri" w:cs="B Nazanin"/>
          <w:b/>
          <w:sz w:val="28"/>
        </w:rPr>
        <w:t xml:space="preserve"> </w:t>
      </w:r>
      <w:r w:rsidRPr="00C25729">
        <w:rPr>
          <w:rFonts w:eastAsia="Calibri" w:cs="B Nazanin" w:hint="cs"/>
          <w:b/>
          <w:sz w:val="28"/>
          <w:rtl/>
        </w:rPr>
        <w:t xml:space="preserve"> انجام مي شود.</w:t>
      </w:r>
    </w:p>
    <w:p w:rsidR="00C25729" w:rsidRPr="00C25729" w:rsidRDefault="00C25729" w:rsidP="00C25729">
      <w:pPr>
        <w:tabs>
          <w:tab w:val="left" w:pos="3823"/>
        </w:tabs>
        <w:spacing w:before="240" w:line="276" w:lineRule="auto"/>
        <w:ind w:firstLine="0"/>
        <w:contextualSpacing w:val="0"/>
        <w:jc w:val="both"/>
        <w:rPr>
          <w:rFonts w:eastAsia="Calibri" w:cs="B Nazanin"/>
          <w:b/>
          <w:sz w:val="28"/>
          <w:rtl/>
        </w:rPr>
      </w:pPr>
      <w:r w:rsidRPr="00C25729">
        <w:rPr>
          <w:rFonts w:ascii="Calibri" w:eastAsia="Calibri" w:hAnsi="Calibri" w:cs="B Nazanin" w:hint="cs"/>
          <w:bCs/>
          <w:sz w:val="28"/>
          <w:rtl/>
        </w:rPr>
        <w:t xml:space="preserve"> جزيره: </w:t>
      </w:r>
      <w:r w:rsidRPr="00C25729">
        <w:rPr>
          <w:rFonts w:eastAsia="Calibri" w:cs="B Nazanin" w:hint="cs"/>
          <w:b/>
          <w:sz w:val="28"/>
          <w:rtl/>
        </w:rPr>
        <w:t>قسمتي</w:t>
      </w:r>
      <w:r w:rsidRPr="00C25729">
        <w:rPr>
          <w:rFonts w:eastAsia="Calibri" w:cs="B Nazanin"/>
          <w:b/>
          <w:sz w:val="28"/>
          <w:rtl/>
        </w:rPr>
        <w:t xml:space="preserve"> </w:t>
      </w:r>
      <w:r w:rsidRPr="00C25729">
        <w:rPr>
          <w:rFonts w:eastAsia="Calibri" w:cs="B Nazanin" w:hint="cs"/>
          <w:b/>
          <w:sz w:val="28"/>
          <w:rtl/>
        </w:rPr>
        <w:t>از</w:t>
      </w:r>
      <w:r w:rsidRPr="00C25729">
        <w:rPr>
          <w:rFonts w:eastAsia="Calibri" w:cs="B Nazanin"/>
          <w:b/>
          <w:sz w:val="28"/>
          <w:rtl/>
        </w:rPr>
        <w:t xml:space="preserve"> </w:t>
      </w:r>
      <w:r w:rsidRPr="00C25729">
        <w:rPr>
          <w:rFonts w:eastAsia="Calibri" w:cs="B Nazanin" w:hint="cs"/>
          <w:b/>
          <w:sz w:val="28"/>
          <w:rtl/>
        </w:rPr>
        <w:t>سيستم</w:t>
      </w:r>
      <w:r w:rsidRPr="00C25729">
        <w:rPr>
          <w:rFonts w:eastAsia="Calibri" w:cs="B Nazanin"/>
          <w:b/>
          <w:sz w:val="28"/>
          <w:rtl/>
        </w:rPr>
        <w:t xml:space="preserve"> </w:t>
      </w:r>
      <w:r w:rsidRPr="00C25729">
        <w:rPr>
          <w:rFonts w:eastAsia="Calibri" w:cs="B Nazanin" w:hint="cs"/>
          <w:b/>
          <w:sz w:val="28"/>
          <w:rtl/>
        </w:rPr>
        <w:t>قدرت</w:t>
      </w:r>
      <w:r w:rsidRPr="00C25729">
        <w:rPr>
          <w:rFonts w:eastAsia="Calibri" w:cs="B Nazanin"/>
          <w:b/>
          <w:sz w:val="28"/>
          <w:rtl/>
        </w:rPr>
        <w:t xml:space="preserve"> </w:t>
      </w:r>
      <w:r w:rsidRPr="00C25729">
        <w:rPr>
          <w:rFonts w:eastAsia="Calibri" w:cs="B Nazanin" w:hint="cs"/>
          <w:b/>
          <w:sz w:val="28"/>
          <w:rtl/>
        </w:rPr>
        <w:t>ناحيه</w:t>
      </w:r>
      <w:r w:rsidRPr="00C25729">
        <w:rPr>
          <w:rFonts w:eastAsia="Calibri" w:cs="B Nazanin"/>
          <w:b/>
          <w:sz w:val="28"/>
          <w:rtl/>
        </w:rPr>
        <w:t xml:space="preserve"> </w:t>
      </w:r>
      <w:r w:rsidRPr="00C25729">
        <w:rPr>
          <w:rFonts w:eastAsia="Calibri" w:cs="B Nazanin" w:hint="cs"/>
          <w:b/>
          <w:sz w:val="28"/>
          <w:rtl/>
        </w:rPr>
        <w:t>اي</w:t>
      </w:r>
      <w:r w:rsidRPr="00C25729">
        <w:rPr>
          <w:rFonts w:eastAsia="Calibri" w:cs="B Nazanin"/>
          <w:b/>
          <w:sz w:val="28"/>
          <w:rtl/>
        </w:rPr>
        <w:t xml:space="preserve"> </w:t>
      </w:r>
      <w:r w:rsidRPr="00C25729">
        <w:rPr>
          <w:rFonts w:eastAsia="Calibri" w:cs="B Nazanin" w:hint="cs"/>
          <w:b/>
          <w:sz w:val="28"/>
          <w:rtl/>
        </w:rPr>
        <w:t>كه</w:t>
      </w:r>
      <w:r w:rsidRPr="00C25729">
        <w:rPr>
          <w:rFonts w:eastAsia="Calibri" w:cs="B Nazanin"/>
          <w:b/>
          <w:sz w:val="28"/>
          <w:rtl/>
        </w:rPr>
        <w:t xml:space="preserve"> </w:t>
      </w:r>
      <w:r w:rsidRPr="00C25729">
        <w:rPr>
          <w:rFonts w:eastAsia="Calibri" w:cs="B Nazanin" w:hint="cs"/>
          <w:b/>
          <w:sz w:val="28"/>
          <w:rtl/>
        </w:rPr>
        <w:t>از</w:t>
      </w:r>
      <w:r w:rsidRPr="00C25729">
        <w:rPr>
          <w:rFonts w:eastAsia="Calibri" w:cs="B Nazanin"/>
          <w:b/>
          <w:sz w:val="28"/>
          <w:rtl/>
        </w:rPr>
        <w:t xml:space="preserve"> </w:t>
      </w:r>
      <w:r w:rsidRPr="00C25729">
        <w:rPr>
          <w:rFonts w:eastAsia="Calibri" w:cs="B Nazanin" w:hint="cs"/>
          <w:b/>
          <w:sz w:val="28"/>
          <w:rtl/>
        </w:rPr>
        <w:t>سيستم</w:t>
      </w:r>
      <w:r w:rsidRPr="00C25729">
        <w:rPr>
          <w:rFonts w:eastAsia="Calibri" w:cs="B Nazanin"/>
          <w:b/>
          <w:sz w:val="28"/>
          <w:rtl/>
        </w:rPr>
        <w:t xml:space="preserve"> </w:t>
      </w:r>
      <w:r w:rsidRPr="00C25729">
        <w:rPr>
          <w:rFonts w:eastAsia="Calibri" w:cs="B Nazanin" w:hint="cs"/>
          <w:b/>
          <w:sz w:val="28"/>
          <w:rtl/>
        </w:rPr>
        <w:t>قدرت</w:t>
      </w:r>
      <w:r w:rsidRPr="00C25729">
        <w:rPr>
          <w:rFonts w:eastAsia="Calibri" w:cs="B Nazanin"/>
          <w:b/>
          <w:sz w:val="28"/>
          <w:rtl/>
        </w:rPr>
        <w:t xml:space="preserve"> </w:t>
      </w:r>
      <w:r w:rsidRPr="00C25729">
        <w:rPr>
          <w:rFonts w:eastAsia="Calibri" w:cs="B Nazanin" w:hint="cs"/>
          <w:b/>
          <w:sz w:val="28"/>
          <w:rtl/>
        </w:rPr>
        <w:t>ناحيه</w:t>
      </w:r>
      <w:r w:rsidRPr="00C25729">
        <w:rPr>
          <w:rFonts w:eastAsia="Calibri" w:cs="B Nazanin"/>
          <w:b/>
          <w:sz w:val="28"/>
          <w:rtl/>
        </w:rPr>
        <w:t xml:space="preserve"> </w:t>
      </w:r>
      <w:r w:rsidRPr="00C25729">
        <w:rPr>
          <w:rFonts w:eastAsia="Calibri" w:cs="B Nazanin" w:hint="cs"/>
          <w:b/>
          <w:sz w:val="28"/>
          <w:rtl/>
        </w:rPr>
        <w:t>اي</w:t>
      </w:r>
      <w:r w:rsidRPr="00C25729">
        <w:rPr>
          <w:rFonts w:eastAsia="Calibri" w:cs="B Nazanin"/>
          <w:b/>
          <w:sz w:val="28"/>
          <w:rtl/>
        </w:rPr>
        <w:t xml:space="preserve"> </w:t>
      </w:r>
      <w:r w:rsidRPr="00C25729">
        <w:rPr>
          <w:rFonts w:eastAsia="Calibri" w:cs="B Nazanin" w:hint="cs"/>
          <w:b/>
          <w:sz w:val="28"/>
          <w:rtl/>
        </w:rPr>
        <w:t>متصل</w:t>
      </w:r>
      <w:r w:rsidRPr="00C25729">
        <w:rPr>
          <w:rFonts w:eastAsia="Calibri" w:cs="B Nazanin"/>
          <w:b/>
          <w:sz w:val="28"/>
          <w:rtl/>
        </w:rPr>
        <w:t xml:space="preserve"> </w:t>
      </w:r>
      <w:r w:rsidRPr="00C25729">
        <w:rPr>
          <w:rFonts w:eastAsia="Calibri" w:cs="B Nazanin" w:hint="cs"/>
          <w:b/>
          <w:sz w:val="28"/>
          <w:rtl/>
        </w:rPr>
        <w:t>به</w:t>
      </w:r>
      <w:r w:rsidRPr="00C25729">
        <w:rPr>
          <w:rFonts w:eastAsia="Calibri" w:cs="B Nazanin"/>
          <w:b/>
          <w:sz w:val="28"/>
          <w:rtl/>
        </w:rPr>
        <w:t xml:space="preserve"> </w:t>
      </w:r>
      <w:r w:rsidRPr="00C25729">
        <w:rPr>
          <w:rFonts w:eastAsia="Calibri" w:cs="B Nazanin" w:hint="cs"/>
          <w:b/>
          <w:sz w:val="28"/>
          <w:rtl/>
        </w:rPr>
        <w:t>سيستم</w:t>
      </w:r>
      <w:r w:rsidRPr="00C25729">
        <w:rPr>
          <w:rFonts w:eastAsia="Calibri" w:cs="B Nazanin"/>
          <w:b/>
          <w:sz w:val="28"/>
          <w:rtl/>
        </w:rPr>
        <w:t xml:space="preserve"> </w:t>
      </w:r>
      <w:r w:rsidRPr="00C25729">
        <w:rPr>
          <w:rFonts w:eastAsia="Calibri" w:cs="B Nazanin" w:hint="cs"/>
          <w:b/>
          <w:sz w:val="28"/>
          <w:rtl/>
        </w:rPr>
        <w:t>قدرت</w:t>
      </w:r>
      <w:r w:rsidRPr="00C25729">
        <w:rPr>
          <w:rFonts w:eastAsia="Calibri" w:cs="B Nazanin"/>
          <w:b/>
          <w:sz w:val="28"/>
          <w:rtl/>
        </w:rPr>
        <w:t xml:space="preserve"> </w:t>
      </w:r>
      <w:r w:rsidRPr="00C25729">
        <w:rPr>
          <w:rFonts w:eastAsia="Calibri" w:cs="B Nazanin" w:hint="cs"/>
          <w:b/>
          <w:sz w:val="28"/>
          <w:rtl/>
        </w:rPr>
        <w:t>اصلي</w:t>
      </w:r>
      <w:r w:rsidRPr="00C25729">
        <w:rPr>
          <w:rFonts w:eastAsia="Calibri" w:cs="B Nazanin"/>
          <w:b/>
          <w:sz w:val="28"/>
          <w:rtl/>
        </w:rPr>
        <w:t xml:space="preserve">  </w:t>
      </w:r>
      <w:r w:rsidRPr="00C25729">
        <w:rPr>
          <w:rFonts w:eastAsia="Calibri" w:cs="B Nazanin" w:hint="cs"/>
          <w:b/>
          <w:sz w:val="28"/>
          <w:rtl/>
        </w:rPr>
        <w:t>جدا</w:t>
      </w:r>
      <w:r w:rsidRPr="00C25729">
        <w:rPr>
          <w:rFonts w:eastAsia="Calibri" w:cs="B Nazanin"/>
          <w:b/>
          <w:sz w:val="28"/>
          <w:rtl/>
        </w:rPr>
        <w:t xml:space="preserve"> </w:t>
      </w:r>
      <w:r w:rsidRPr="00C25729">
        <w:rPr>
          <w:rFonts w:eastAsia="Calibri" w:cs="B Nazanin" w:hint="cs"/>
          <w:b/>
          <w:sz w:val="28"/>
          <w:rtl/>
        </w:rPr>
        <w:t>شده</w:t>
      </w:r>
      <w:r w:rsidRPr="00C25729">
        <w:rPr>
          <w:rFonts w:eastAsia="Calibri" w:cs="B Nazanin"/>
          <w:b/>
          <w:sz w:val="28"/>
          <w:rtl/>
        </w:rPr>
        <w:t xml:space="preserve"> </w:t>
      </w:r>
      <w:r w:rsidRPr="00C25729">
        <w:rPr>
          <w:rFonts w:eastAsia="Calibri" w:cs="B Nazanin" w:hint="cs"/>
          <w:b/>
          <w:sz w:val="28"/>
          <w:rtl/>
        </w:rPr>
        <w:t>باشد</w:t>
      </w:r>
      <w:r w:rsidRPr="00C25729">
        <w:rPr>
          <w:rFonts w:eastAsia="Calibri" w:cs="B Nazanin"/>
          <w:b/>
          <w:sz w:val="28"/>
          <w:rtl/>
        </w:rPr>
        <w:t xml:space="preserve">. </w:t>
      </w:r>
    </w:p>
    <w:p w:rsidR="00C25729" w:rsidRPr="00C25729" w:rsidRDefault="00C25729" w:rsidP="00C25729">
      <w:pPr>
        <w:tabs>
          <w:tab w:val="left" w:pos="3823"/>
        </w:tabs>
        <w:spacing w:before="240" w:line="276" w:lineRule="auto"/>
        <w:ind w:firstLine="0"/>
        <w:contextualSpacing w:val="0"/>
        <w:jc w:val="both"/>
        <w:rPr>
          <w:rFonts w:ascii="Calibri" w:eastAsia="Calibri" w:hAnsi="Calibri" w:cs="B Nazanin"/>
          <w:bCs/>
          <w:sz w:val="28"/>
        </w:rPr>
      </w:pPr>
      <w:r w:rsidRPr="00C25729">
        <w:rPr>
          <w:rFonts w:ascii="Calibri" w:eastAsia="Calibri" w:hAnsi="Calibri" w:cs="B Nazanin" w:hint="cs"/>
          <w:bCs/>
          <w:sz w:val="28"/>
          <w:rtl/>
        </w:rPr>
        <w:lastRenderedPageBreak/>
        <w:t>زمان قطع:</w:t>
      </w:r>
      <w:r w:rsidRPr="00C25729">
        <w:rPr>
          <w:rFonts w:cs="B Nazanin" w:hint="cs"/>
          <w:b/>
          <w:color w:val="000000"/>
          <w:sz w:val="28"/>
          <w:rtl/>
        </w:rPr>
        <w:t xml:space="preserve"> بازه</w:t>
      </w:r>
      <w:r w:rsidRPr="00C25729">
        <w:rPr>
          <w:rFonts w:cs="B Nazanin" w:hint="cs"/>
          <w:b/>
          <w:color w:val="000000"/>
          <w:sz w:val="28"/>
          <w:rtl/>
        </w:rPr>
        <w:softHyphen/>
        <w:t>ای که از لحظه</w:t>
      </w:r>
      <w:r w:rsidRPr="00C25729">
        <w:rPr>
          <w:rFonts w:cs="B Nazanin"/>
          <w:b/>
          <w:color w:val="000000"/>
          <w:sz w:val="28"/>
          <w:rtl/>
        </w:rPr>
        <w:softHyphen/>
      </w:r>
      <w:r w:rsidRPr="00C25729">
        <w:rPr>
          <w:rFonts w:cs="B Nazanin" w:hint="cs"/>
          <w:b/>
          <w:color w:val="000000"/>
          <w:sz w:val="28"/>
          <w:rtl/>
        </w:rPr>
        <w:t>ی عبور از صفر اولین نیم</w:t>
      </w:r>
      <w:r w:rsidRPr="00C25729">
        <w:rPr>
          <w:rFonts w:cs="B Nazanin" w:hint="cs"/>
          <w:b/>
          <w:color w:val="000000"/>
          <w:sz w:val="28"/>
          <w:rtl/>
        </w:rPr>
        <w:softHyphen/>
        <w:t>سیکلی که در آن پارامتر مورد اندازه</w:t>
      </w:r>
      <w:r w:rsidRPr="00C25729">
        <w:rPr>
          <w:rFonts w:cs="B Nazanin" w:hint="cs"/>
          <w:b/>
          <w:color w:val="000000"/>
          <w:sz w:val="28"/>
          <w:rtl/>
        </w:rPr>
        <w:softHyphen/>
        <w:t>گیری ( مانند فرکانس، ولتاژ یا توان) از محدودیت قطع تجاوز می</w:t>
      </w:r>
      <w:r w:rsidRPr="00C25729">
        <w:rPr>
          <w:rFonts w:cs="B Nazanin" w:hint="cs"/>
          <w:b/>
          <w:color w:val="000000"/>
          <w:sz w:val="28"/>
          <w:rtl/>
        </w:rPr>
        <w:softHyphen/>
        <w:t>کند آغاز مي شود و در لحظه</w:t>
      </w:r>
      <w:r w:rsidRPr="00C25729">
        <w:rPr>
          <w:rFonts w:cs="B Nazanin" w:hint="cs"/>
          <w:b/>
          <w:color w:val="000000"/>
          <w:sz w:val="28"/>
          <w:rtl/>
        </w:rPr>
        <w:softHyphen/>
        <w:t>ای که تجهیز مورد آزمایش مطابق انتظار پاسخ می</w:t>
      </w:r>
      <w:r w:rsidRPr="00C25729">
        <w:rPr>
          <w:rFonts w:cs="B Nazanin" w:hint="cs"/>
          <w:b/>
          <w:color w:val="000000"/>
          <w:sz w:val="28"/>
          <w:rtl/>
        </w:rPr>
        <w:softHyphen/>
        <w:t>دهد پایان می</w:t>
      </w:r>
      <w:r w:rsidRPr="00C25729">
        <w:rPr>
          <w:rFonts w:cs="B Nazanin"/>
          <w:b/>
          <w:color w:val="000000"/>
          <w:sz w:val="28"/>
          <w:rtl/>
        </w:rPr>
        <w:softHyphen/>
      </w:r>
      <w:r w:rsidRPr="00C25729">
        <w:rPr>
          <w:rFonts w:cs="B Nazanin" w:hint="cs"/>
          <w:b/>
          <w:color w:val="000000"/>
          <w:sz w:val="28"/>
          <w:rtl/>
        </w:rPr>
        <w:t>یابد.</w:t>
      </w:r>
    </w:p>
    <w:p w:rsidR="00C25729" w:rsidRPr="00C25729" w:rsidRDefault="00C25729" w:rsidP="004934F2">
      <w:pPr>
        <w:pStyle w:val="Heading2"/>
        <w:rPr>
          <w:rtl/>
        </w:rPr>
      </w:pPr>
      <w:bookmarkStart w:id="10" w:name="_Toc64186721"/>
      <w:r w:rsidRPr="00C25729">
        <w:rPr>
          <w:rFonts w:hint="cs"/>
          <w:rtl/>
        </w:rPr>
        <w:t>نیازمندی</w:t>
      </w:r>
      <w:r w:rsidRPr="00C25729">
        <w:rPr>
          <w:rtl/>
        </w:rPr>
        <w:softHyphen/>
      </w:r>
      <w:r w:rsidRPr="00C25729">
        <w:rPr>
          <w:rFonts w:hint="cs"/>
          <w:rtl/>
        </w:rPr>
        <w:t>های</w:t>
      </w:r>
      <w:r w:rsidRPr="00C25729">
        <w:rPr>
          <w:rtl/>
        </w:rPr>
        <w:t xml:space="preserve"> </w:t>
      </w:r>
      <w:r w:rsidRPr="00C25729">
        <w:rPr>
          <w:rFonts w:hint="cs"/>
          <w:rtl/>
        </w:rPr>
        <w:t>عمومی</w:t>
      </w:r>
      <w:bookmarkEnd w:id="10"/>
    </w:p>
    <w:p w:rsidR="00C25729" w:rsidRPr="00C25729" w:rsidRDefault="00C25729" w:rsidP="00C25729">
      <w:pPr>
        <w:tabs>
          <w:tab w:val="left" w:pos="3823"/>
        </w:tabs>
        <w:spacing w:before="240" w:line="276" w:lineRule="auto"/>
        <w:ind w:firstLine="0"/>
        <w:contextualSpacing w:val="0"/>
        <w:jc w:val="both"/>
        <w:rPr>
          <w:rFonts w:ascii="Calibri" w:eastAsia="Calibri" w:hAnsi="Calibri" w:cs="B Nazanin"/>
          <w:b/>
          <w:sz w:val="28"/>
          <w:rtl/>
        </w:rPr>
      </w:pPr>
      <w:r w:rsidRPr="00C25729">
        <w:rPr>
          <w:rFonts w:ascii="Calibri" w:eastAsia="Calibri" w:hAnsi="Calibri" w:cs="B Nazanin" w:hint="cs"/>
          <w:b/>
          <w:sz w:val="28"/>
          <w:rtl/>
        </w:rPr>
        <w:t>در هنگام انجام آزمون</w:t>
      </w:r>
      <w:r w:rsidRPr="00C25729">
        <w:rPr>
          <w:rFonts w:ascii="Calibri" w:eastAsia="Calibri" w:hAnsi="Calibri" w:cs="B Nazanin" w:hint="cs"/>
          <w:b/>
          <w:sz w:val="28"/>
          <w:rtl/>
        </w:rPr>
        <w:softHyphen/>
        <w:t>ها باید توالی روال انجام آزمون حفظ گردد و همچنین برای انجام آن</w:t>
      </w:r>
      <w:r w:rsidRPr="00C25729">
        <w:rPr>
          <w:rFonts w:ascii="Calibri" w:eastAsia="Calibri" w:hAnsi="Calibri" w:cs="B Nazanin" w:hint="cs"/>
          <w:b/>
          <w:sz w:val="28"/>
          <w:rtl/>
        </w:rPr>
        <w:softHyphen/>
        <w:t>ها نکات ایمنی و سایر اقدامات احتیاطی لازم رعایت شود.</w:t>
      </w:r>
    </w:p>
    <w:p w:rsidR="00C25729" w:rsidRPr="00C25729" w:rsidRDefault="00C25729" w:rsidP="004934F2">
      <w:pPr>
        <w:pStyle w:val="Heading3"/>
        <w:rPr>
          <w:rtl/>
        </w:rPr>
      </w:pPr>
      <w:bookmarkStart w:id="11" w:name="_Toc64186722"/>
      <w:r w:rsidRPr="00C25729">
        <w:rPr>
          <w:rFonts w:hint="cs"/>
          <w:rtl/>
        </w:rPr>
        <w:t>دقت</w:t>
      </w:r>
      <w:r w:rsidRPr="00C25729">
        <w:rPr>
          <w:rtl/>
        </w:rPr>
        <w:t xml:space="preserve"> </w:t>
      </w:r>
      <w:r w:rsidRPr="00C25729">
        <w:rPr>
          <w:rFonts w:hint="cs"/>
          <w:rtl/>
        </w:rPr>
        <w:t>نتایج</w:t>
      </w:r>
      <w:r w:rsidRPr="00C25729">
        <w:rPr>
          <w:rtl/>
        </w:rPr>
        <w:t xml:space="preserve"> </w:t>
      </w:r>
      <w:r w:rsidRPr="00C25729">
        <w:rPr>
          <w:rFonts w:hint="cs"/>
          <w:rtl/>
        </w:rPr>
        <w:t>آزمون</w:t>
      </w:r>
      <w:bookmarkEnd w:id="11"/>
    </w:p>
    <w:p w:rsidR="00C25729" w:rsidRPr="00C25729" w:rsidRDefault="00C25729" w:rsidP="00C25729">
      <w:pPr>
        <w:tabs>
          <w:tab w:val="left" w:pos="3823"/>
        </w:tabs>
        <w:spacing w:before="240" w:line="276" w:lineRule="auto"/>
        <w:ind w:firstLine="0"/>
        <w:contextualSpacing w:val="0"/>
        <w:jc w:val="both"/>
        <w:rPr>
          <w:rFonts w:ascii="Calibri" w:eastAsia="Calibri" w:hAnsi="Calibri" w:cs="B Nazanin"/>
          <w:b/>
          <w:sz w:val="28"/>
          <w:rtl/>
        </w:rPr>
      </w:pPr>
      <w:r w:rsidRPr="00C25729">
        <w:rPr>
          <w:rFonts w:ascii="Calibri" w:eastAsia="Calibri" w:hAnsi="Calibri" w:cs="B Nazanin" w:hint="cs"/>
          <w:b/>
          <w:sz w:val="28"/>
          <w:rtl/>
        </w:rPr>
        <w:t>نتایج آزمون باید نشان دهند که تجهیز مورد آزمایش نیازمندی</w:t>
      </w:r>
      <w:r w:rsidRPr="00C25729">
        <w:rPr>
          <w:rFonts w:ascii="Calibri" w:eastAsia="Calibri" w:hAnsi="Calibri" w:cs="B Nazanin" w:hint="cs"/>
          <w:b/>
          <w:sz w:val="28"/>
          <w:rtl/>
        </w:rPr>
        <w:softHyphen/>
        <w:t>های این دستورالعمل را در محدوده</w:t>
      </w:r>
      <w:r w:rsidRPr="00C25729">
        <w:rPr>
          <w:rFonts w:ascii="Calibri" w:eastAsia="Calibri" w:hAnsi="Calibri" w:cs="B Nazanin" w:hint="cs"/>
          <w:b/>
          <w:sz w:val="28"/>
          <w:rtl/>
        </w:rPr>
        <w:softHyphen/>
        <w:t>ی دقت بیان شده سازنده رعایت کرده است.</w:t>
      </w:r>
    </w:p>
    <w:p w:rsidR="00C25729" w:rsidRPr="00C25729" w:rsidRDefault="00C25729" w:rsidP="004934F2">
      <w:pPr>
        <w:pStyle w:val="Heading3"/>
        <w:rPr>
          <w:rtl/>
        </w:rPr>
      </w:pPr>
      <w:bookmarkStart w:id="12" w:name="_Toc64186723"/>
      <w:r w:rsidRPr="00C25729">
        <w:rPr>
          <w:rFonts w:hint="cs"/>
          <w:rtl/>
        </w:rPr>
        <w:t>محیط</w:t>
      </w:r>
      <w:r w:rsidRPr="00C25729">
        <w:rPr>
          <w:rtl/>
        </w:rPr>
        <w:t xml:space="preserve"> </w:t>
      </w:r>
      <w:r w:rsidRPr="00C25729">
        <w:rPr>
          <w:rFonts w:hint="cs"/>
          <w:rtl/>
        </w:rPr>
        <w:t>انجام</w:t>
      </w:r>
      <w:r w:rsidRPr="00C25729">
        <w:rPr>
          <w:rtl/>
        </w:rPr>
        <w:t xml:space="preserve"> </w:t>
      </w:r>
      <w:r w:rsidRPr="00C25729">
        <w:rPr>
          <w:rFonts w:hint="cs"/>
          <w:rtl/>
        </w:rPr>
        <w:t>آزمون</w:t>
      </w:r>
      <w:bookmarkEnd w:id="12"/>
    </w:p>
    <w:p w:rsidR="00C25729" w:rsidRPr="00C25729" w:rsidRDefault="00C25729" w:rsidP="00C25729">
      <w:pPr>
        <w:tabs>
          <w:tab w:val="left" w:pos="3823"/>
        </w:tabs>
        <w:spacing w:line="276" w:lineRule="auto"/>
        <w:ind w:firstLine="0"/>
        <w:contextualSpacing w:val="0"/>
        <w:jc w:val="both"/>
        <w:rPr>
          <w:rFonts w:ascii="B Nazanin" w:eastAsia="Calibri" w:hAnsi="B Nazanin" w:cs="B Nazanin"/>
          <w:color w:val="000000"/>
          <w:sz w:val="28"/>
          <w:rtl/>
        </w:rPr>
      </w:pPr>
      <w:r w:rsidRPr="00C25729">
        <w:rPr>
          <w:rFonts w:ascii="B Nazanin" w:eastAsia="Calibri" w:hAnsi="B Nazanin" w:cs="B Nazanin" w:hint="cs"/>
          <w:color w:val="000000"/>
          <w:sz w:val="28"/>
          <w:rtl/>
        </w:rPr>
        <w:t>سازنده</w:t>
      </w:r>
      <w:r w:rsidRPr="00C25729">
        <w:rPr>
          <w:rFonts w:ascii="B Nazanin" w:eastAsia="Calibri" w:hAnsi="B Nazanin" w:cs="B Nazanin" w:hint="cs"/>
          <w:color w:val="000000"/>
          <w:sz w:val="28"/>
          <w:rtl/>
        </w:rPr>
        <w:softHyphen/>
        <w:t>ی تجهیز  محدوده</w:t>
      </w:r>
      <w:r w:rsidRPr="00C25729">
        <w:rPr>
          <w:rFonts w:ascii="B Nazanin" w:eastAsia="Calibri" w:hAnsi="B Nazanin" w:cs="B Nazanin" w:hint="cs"/>
          <w:color w:val="000000"/>
          <w:sz w:val="28"/>
          <w:rtl/>
        </w:rPr>
        <w:softHyphen/>
        <w:t>ی شرایط محیطی را برای تجهیز مورد آزمایش مشخص می</w:t>
      </w:r>
      <w:r w:rsidRPr="00C25729">
        <w:rPr>
          <w:rFonts w:ascii="B Nazanin" w:eastAsia="Calibri" w:hAnsi="B Nazanin" w:cs="B Nazanin"/>
          <w:color w:val="000000"/>
          <w:sz w:val="28"/>
          <w:rtl/>
        </w:rPr>
        <w:softHyphen/>
      </w:r>
      <w:r w:rsidRPr="00C25729">
        <w:rPr>
          <w:rFonts w:ascii="B Nazanin" w:eastAsia="Calibri" w:hAnsi="B Nazanin" w:cs="B Nazanin" w:hint="cs"/>
          <w:color w:val="000000"/>
          <w:sz w:val="28"/>
          <w:rtl/>
        </w:rPr>
        <w:t>کند. بنابراین آزمون</w:t>
      </w:r>
      <w:r w:rsidRPr="00C25729">
        <w:rPr>
          <w:rFonts w:ascii="B Nazanin" w:eastAsia="Calibri" w:hAnsi="B Nazanin" w:cs="B Nazanin" w:hint="cs"/>
          <w:color w:val="000000"/>
          <w:sz w:val="28"/>
          <w:rtl/>
        </w:rPr>
        <w:softHyphen/>
        <w:t>ها باید در محیطی که دارای شرایطی در محدوده</w:t>
      </w:r>
      <w:r w:rsidRPr="00C25729">
        <w:rPr>
          <w:rFonts w:ascii="B Nazanin" w:eastAsia="Calibri" w:hAnsi="B Nazanin" w:cs="B Nazanin" w:hint="cs"/>
          <w:color w:val="000000"/>
          <w:sz w:val="28"/>
          <w:rtl/>
        </w:rPr>
        <w:softHyphen/>
        <w:t>ی شرایط محیطی مشخص شده توسط سازنده باشد انجام شوند.</w:t>
      </w:r>
    </w:p>
    <w:p w:rsidR="00C25729" w:rsidRPr="00C25729" w:rsidRDefault="00C25729" w:rsidP="004934F2">
      <w:pPr>
        <w:pStyle w:val="Heading3"/>
        <w:rPr>
          <w:rtl/>
        </w:rPr>
      </w:pPr>
      <w:bookmarkStart w:id="13" w:name="_Toc64186724"/>
      <w:r w:rsidRPr="00C25729">
        <w:rPr>
          <w:rFonts w:hint="cs"/>
          <w:rtl/>
        </w:rPr>
        <w:t>دقت</w:t>
      </w:r>
      <w:r w:rsidRPr="00C25729">
        <w:rPr>
          <w:rtl/>
        </w:rPr>
        <w:t xml:space="preserve"> </w:t>
      </w:r>
      <w:r w:rsidRPr="00C25729">
        <w:rPr>
          <w:rFonts w:hint="cs"/>
          <w:rtl/>
        </w:rPr>
        <w:t>اندازه</w:t>
      </w:r>
      <w:r w:rsidRPr="00C25729">
        <w:rPr>
          <w:rtl/>
        </w:rPr>
        <w:softHyphen/>
      </w:r>
      <w:r w:rsidRPr="00C25729">
        <w:rPr>
          <w:rFonts w:hint="cs"/>
          <w:rtl/>
        </w:rPr>
        <w:t>گیری</w:t>
      </w:r>
      <w:r w:rsidRPr="00C25729">
        <w:rPr>
          <w:rtl/>
        </w:rPr>
        <w:t xml:space="preserve"> </w:t>
      </w:r>
      <w:r w:rsidRPr="00C25729">
        <w:rPr>
          <w:rFonts w:hint="cs"/>
          <w:rtl/>
        </w:rPr>
        <w:t>و</w:t>
      </w:r>
      <w:r w:rsidRPr="00C25729">
        <w:rPr>
          <w:rtl/>
        </w:rPr>
        <w:t xml:space="preserve"> </w:t>
      </w:r>
      <w:r w:rsidRPr="00C25729">
        <w:rPr>
          <w:rFonts w:hint="cs"/>
          <w:rtl/>
        </w:rPr>
        <w:t>کالیبراسیون</w:t>
      </w:r>
      <w:r w:rsidRPr="00C25729">
        <w:rPr>
          <w:rtl/>
        </w:rPr>
        <w:t xml:space="preserve"> </w:t>
      </w:r>
      <w:r w:rsidRPr="00C25729">
        <w:rPr>
          <w:rFonts w:hint="cs"/>
          <w:rtl/>
        </w:rPr>
        <w:t>تجهیزات</w:t>
      </w:r>
      <w:r w:rsidRPr="00C25729">
        <w:rPr>
          <w:rtl/>
        </w:rPr>
        <w:t xml:space="preserve"> </w:t>
      </w:r>
      <w:r w:rsidRPr="00C25729">
        <w:rPr>
          <w:rFonts w:hint="cs"/>
          <w:rtl/>
        </w:rPr>
        <w:t>تست</w:t>
      </w:r>
      <w:bookmarkEnd w:id="13"/>
    </w:p>
    <w:p w:rsidR="00C25729" w:rsidRPr="00C25729" w:rsidRDefault="00C25729" w:rsidP="00C25729">
      <w:pPr>
        <w:tabs>
          <w:tab w:val="left" w:pos="3823"/>
        </w:tabs>
        <w:spacing w:line="276" w:lineRule="auto"/>
        <w:ind w:firstLine="0"/>
        <w:contextualSpacing w:val="0"/>
        <w:jc w:val="both"/>
        <w:rPr>
          <w:rFonts w:ascii="B Nazanin" w:eastAsia="Calibri" w:hAnsi="B Nazanin" w:cs="B Nazanin"/>
          <w:color w:val="000000"/>
          <w:sz w:val="28"/>
          <w:rtl/>
        </w:rPr>
      </w:pPr>
      <w:r w:rsidRPr="00C25729">
        <w:rPr>
          <w:rFonts w:ascii="B Nazanin" w:eastAsia="Calibri" w:hAnsi="B Nazanin" w:cs="B Nazanin" w:hint="cs"/>
          <w:color w:val="000000"/>
          <w:sz w:val="28"/>
          <w:rtl/>
        </w:rPr>
        <w:t>تجهیز اندازه</w:t>
      </w:r>
      <w:r w:rsidRPr="00C25729">
        <w:rPr>
          <w:rFonts w:ascii="B Nazanin" w:eastAsia="Calibri" w:hAnsi="B Nazanin" w:cs="B Nazanin" w:hint="cs"/>
          <w:color w:val="000000"/>
          <w:sz w:val="28"/>
          <w:rtl/>
        </w:rPr>
        <w:softHyphen/>
        <w:t>گیری که برای تائید عملکرد تجهیز مورد آزمایش بکار می</w:t>
      </w:r>
      <w:r w:rsidRPr="00C25729">
        <w:rPr>
          <w:rFonts w:ascii="B Nazanin" w:eastAsia="Calibri" w:hAnsi="B Nazanin" w:cs="B Nazanin" w:hint="cs"/>
          <w:color w:val="000000"/>
          <w:sz w:val="28"/>
          <w:rtl/>
        </w:rPr>
        <w:softHyphen/>
        <w:t>رود باید دارای تاریخ  کالیبراسیون معتبر  باشد. دقت تجهیز اندازه</w:t>
      </w:r>
      <w:r w:rsidRPr="00C25729">
        <w:rPr>
          <w:rFonts w:ascii="B Nazanin" w:eastAsia="Calibri" w:hAnsi="B Nazanin" w:cs="B Nazanin" w:hint="cs"/>
          <w:color w:val="000000"/>
          <w:sz w:val="28"/>
          <w:rtl/>
        </w:rPr>
        <w:softHyphen/>
        <w:t>گیری باید با نيازمندي هاي نوع آزمون در حال انجام متناسب باشد.</w:t>
      </w:r>
    </w:p>
    <w:p w:rsidR="00C25729" w:rsidRPr="00C25729" w:rsidRDefault="00C25729" w:rsidP="004934F2">
      <w:pPr>
        <w:pStyle w:val="Heading3"/>
        <w:rPr>
          <w:rtl/>
        </w:rPr>
      </w:pPr>
      <w:bookmarkStart w:id="14" w:name="_Toc64186725"/>
      <w:r w:rsidRPr="00C25729">
        <w:rPr>
          <w:rFonts w:hint="cs"/>
          <w:rtl/>
        </w:rPr>
        <w:t>اطلاعات</w:t>
      </w:r>
      <w:r w:rsidRPr="00C25729">
        <w:rPr>
          <w:rtl/>
        </w:rPr>
        <w:t xml:space="preserve"> </w:t>
      </w:r>
      <w:r w:rsidRPr="00C25729">
        <w:rPr>
          <w:rFonts w:hint="cs"/>
          <w:rtl/>
        </w:rPr>
        <w:t xml:space="preserve"> محصول</w:t>
      </w:r>
      <w:bookmarkEnd w:id="14"/>
    </w:p>
    <w:p w:rsidR="00C25729" w:rsidRPr="00C25729" w:rsidRDefault="00C25729" w:rsidP="00C25729">
      <w:pPr>
        <w:tabs>
          <w:tab w:val="left" w:pos="3823"/>
        </w:tabs>
        <w:spacing w:line="276" w:lineRule="auto"/>
        <w:ind w:firstLine="0"/>
        <w:contextualSpacing w:val="0"/>
        <w:jc w:val="both"/>
        <w:rPr>
          <w:rFonts w:ascii="B Nazanin" w:eastAsia="Calibri" w:hAnsi="B Nazanin" w:cs="B Nazanin"/>
          <w:color w:val="000000"/>
          <w:sz w:val="28"/>
          <w:rtl/>
        </w:rPr>
      </w:pPr>
      <w:r w:rsidRPr="00C25729">
        <w:rPr>
          <w:rFonts w:ascii="B Nazanin" w:eastAsia="Calibri" w:hAnsi="B Nazanin" w:cs="B Nazanin" w:hint="cs"/>
          <w:color w:val="000000"/>
          <w:sz w:val="28"/>
          <w:rtl/>
        </w:rPr>
        <w:t>تنظیم محدودیت</w:t>
      </w:r>
      <w:r w:rsidRPr="00C25729">
        <w:rPr>
          <w:rFonts w:ascii="B Nazanin" w:eastAsia="Calibri" w:hAnsi="B Nazanin" w:cs="B Nazanin" w:hint="cs"/>
          <w:color w:val="000000"/>
          <w:sz w:val="28"/>
          <w:rtl/>
        </w:rPr>
        <w:softHyphen/>
        <w:t>ها و ساختار این دستورالعمل بر این مبنا قرار گرفته است که نصب</w:t>
      </w:r>
      <w:r w:rsidRPr="00C25729">
        <w:rPr>
          <w:rFonts w:ascii="B Nazanin" w:eastAsia="Calibri" w:hAnsi="B Nazanin" w:cs="B Nazanin" w:hint="cs"/>
          <w:color w:val="000000"/>
          <w:sz w:val="28"/>
          <w:rtl/>
        </w:rPr>
        <w:softHyphen/>
        <w:t>کننده و استفاده کننده در قبال توصیه</w:t>
      </w:r>
      <w:r w:rsidRPr="00C25729">
        <w:rPr>
          <w:rFonts w:ascii="B Nazanin" w:eastAsia="Calibri" w:hAnsi="B Nazanin" w:cs="B Nazanin" w:hint="cs"/>
          <w:color w:val="000000"/>
          <w:sz w:val="28"/>
          <w:rtl/>
        </w:rPr>
        <w:softHyphen/>
        <w:t xml:space="preserve">های ارائه شده توسط سازنده براي نصب ، مسئول هستند. </w:t>
      </w:r>
    </w:p>
    <w:p w:rsidR="00C25729" w:rsidRPr="00C25729" w:rsidRDefault="00C25729" w:rsidP="00C25729">
      <w:pPr>
        <w:tabs>
          <w:tab w:val="left" w:pos="3823"/>
        </w:tabs>
        <w:spacing w:line="276" w:lineRule="auto"/>
        <w:ind w:firstLine="0"/>
        <w:contextualSpacing w:val="0"/>
        <w:jc w:val="both"/>
        <w:rPr>
          <w:rFonts w:ascii="B Nazanin" w:eastAsia="Calibri" w:hAnsi="B Nazanin" w:cs="B Nazanin"/>
          <w:color w:val="000000"/>
          <w:sz w:val="28"/>
          <w:rtl/>
        </w:rPr>
      </w:pPr>
      <w:r w:rsidRPr="00C25729">
        <w:rPr>
          <w:rFonts w:ascii="B Nazanin" w:eastAsia="Calibri" w:hAnsi="B Nazanin" w:cs="B Nazanin" w:hint="cs"/>
          <w:color w:val="000000"/>
          <w:sz w:val="28"/>
          <w:rtl/>
        </w:rPr>
        <w:t>مالک نیروگاه باید اطلاعات لازم اخذ شده از سازنده برای نصب صحیح سیستم یا فرآیند در محیط مورد نظر را در اختیار تیم انجام</w:t>
      </w:r>
      <w:r w:rsidRPr="00C25729">
        <w:rPr>
          <w:rFonts w:ascii="B Nazanin" w:eastAsia="Calibri" w:hAnsi="B Nazanin" w:cs="B Nazanin" w:hint="cs"/>
          <w:color w:val="000000"/>
          <w:sz w:val="28"/>
          <w:rtl/>
        </w:rPr>
        <w:softHyphen/>
        <w:t>دهنده آزمون قرار دهد.  شرح عملی و تعریف محدودیت</w:t>
      </w:r>
      <w:r w:rsidRPr="00C25729">
        <w:rPr>
          <w:rFonts w:ascii="B Nazanin" w:eastAsia="Calibri" w:hAnsi="B Nazanin" w:cs="B Nazanin" w:hint="cs"/>
          <w:color w:val="000000"/>
          <w:sz w:val="28"/>
          <w:rtl/>
        </w:rPr>
        <w:softHyphen/>
        <w:t xml:space="preserve">های مشخص برای معیار پذیرش باید توسط سازنده مشخص شود و در گزارش نتایج آزمون قید گردد. </w:t>
      </w:r>
    </w:p>
    <w:p w:rsidR="00C25729" w:rsidRPr="00C25729" w:rsidRDefault="00C25729" w:rsidP="00C25729">
      <w:pPr>
        <w:tabs>
          <w:tab w:val="left" w:pos="3823"/>
        </w:tabs>
        <w:spacing w:line="276" w:lineRule="auto"/>
        <w:ind w:firstLine="0"/>
        <w:contextualSpacing w:val="0"/>
        <w:jc w:val="both"/>
        <w:rPr>
          <w:rFonts w:ascii="B Nazanin" w:eastAsia="Calibri" w:hAnsi="B Nazanin" w:cs="B Nazanin"/>
          <w:color w:val="000000"/>
          <w:sz w:val="28"/>
          <w:rtl/>
        </w:rPr>
      </w:pPr>
      <w:r w:rsidRPr="00C25729">
        <w:rPr>
          <w:rFonts w:ascii="B Nazanin" w:eastAsia="Calibri" w:hAnsi="B Nazanin" w:cs="B Nazanin" w:hint="cs"/>
          <w:color w:val="000000"/>
          <w:sz w:val="28"/>
          <w:rtl/>
        </w:rPr>
        <w:lastRenderedPageBreak/>
        <w:t>هر گونه الزامات مربوط به وسیله یا تجهیزات خارجی یا نیازمندی</w:t>
      </w:r>
      <w:r w:rsidRPr="00C25729">
        <w:rPr>
          <w:rFonts w:ascii="B Nazanin" w:eastAsia="Calibri" w:hAnsi="B Nazanin" w:cs="B Nazanin" w:hint="cs"/>
          <w:color w:val="000000"/>
          <w:sz w:val="28"/>
          <w:rtl/>
        </w:rPr>
        <w:softHyphen/>
        <w:t>های  خاص اتصال که برای انجام آزمون</w:t>
      </w:r>
      <w:r w:rsidRPr="00C25729">
        <w:rPr>
          <w:rFonts w:ascii="B Nazanin" w:eastAsia="Calibri" w:hAnsi="B Nazanin" w:cs="B Nazanin" w:hint="cs"/>
          <w:color w:val="000000"/>
          <w:sz w:val="28"/>
          <w:rtl/>
        </w:rPr>
        <w:softHyphen/>
        <w:t>ها ضروری است باید به</w:t>
      </w:r>
      <w:r w:rsidRPr="00C25729">
        <w:rPr>
          <w:rFonts w:ascii="B Nazanin" w:eastAsia="Calibri" w:hAnsi="B Nazanin" w:cs="B Nazanin" w:hint="cs"/>
          <w:color w:val="000000"/>
          <w:sz w:val="28"/>
          <w:rtl/>
        </w:rPr>
        <w:softHyphen/>
        <w:t>صورت واضح در مدارک استفاده کننده بیان شود. اين نیازمندی</w:t>
      </w:r>
      <w:r w:rsidRPr="00C25729">
        <w:rPr>
          <w:rFonts w:ascii="B Nazanin" w:eastAsia="Calibri" w:hAnsi="B Nazanin" w:cs="B Nazanin" w:hint="cs"/>
          <w:color w:val="000000"/>
          <w:sz w:val="28"/>
          <w:rtl/>
        </w:rPr>
        <w:softHyphen/>
        <w:t>های می</w:t>
      </w:r>
      <w:r w:rsidRPr="00C25729">
        <w:rPr>
          <w:rFonts w:ascii="B Nazanin" w:eastAsia="Calibri" w:hAnsi="B Nazanin" w:cs="B Nazanin" w:hint="cs"/>
          <w:color w:val="000000"/>
          <w:sz w:val="28"/>
          <w:rtl/>
        </w:rPr>
        <w:softHyphen/>
        <w:t>تواند شامل مقدار امپدانس شبکه، بار ولت</w:t>
      </w:r>
      <w:r w:rsidRPr="00C25729">
        <w:rPr>
          <w:rFonts w:ascii="B Nazanin" w:eastAsia="Calibri" w:hAnsi="B Nazanin" w:cs="B Nazanin" w:hint="cs"/>
          <w:color w:val="000000"/>
          <w:sz w:val="28"/>
          <w:rtl/>
        </w:rPr>
        <w:softHyphen/>
        <w:t>آمپر تجهیز مورد آزمایش، نياز به استفاده از کابل</w:t>
      </w:r>
      <w:r w:rsidRPr="00C25729">
        <w:rPr>
          <w:rFonts w:ascii="B Nazanin" w:eastAsia="Calibri" w:hAnsi="B Nazanin" w:cs="B Nazanin" w:hint="cs"/>
          <w:color w:val="000000"/>
          <w:sz w:val="28"/>
          <w:rtl/>
        </w:rPr>
        <w:softHyphen/>
        <w:t>های مخصوص یا شیلد، ماکزیمم طول کابل، استفاده از فیلتر و زمین کردن صحیح باشد. همچنین در صورتی</w:t>
      </w:r>
      <w:r w:rsidRPr="00C25729">
        <w:rPr>
          <w:rFonts w:ascii="B Nazanin" w:eastAsia="Calibri" w:hAnsi="B Nazanin" w:cs="B Nazanin" w:hint="cs"/>
          <w:color w:val="000000"/>
          <w:sz w:val="28"/>
          <w:rtl/>
        </w:rPr>
        <w:softHyphen/>
        <w:t>که تجهیزات و یا نیازمندی</w:t>
      </w:r>
      <w:r w:rsidRPr="00C25729">
        <w:rPr>
          <w:rFonts w:ascii="B Nazanin" w:eastAsia="Calibri" w:hAnsi="B Nazanin" w:cs="B Nazanin" w:hint="cs"/>
          <w:color w:val="000000"/>
          <w:sz w:val="28"/>
          <w:rtl/>
        </w:rPr>
        <w:softHyphen/>
        <w:t xml:space="preserve">های اتصال دیگری و در شرایط محیطی دیگری قابل کاربرد باشد باید توسط سازنده بیان شود. </w:t>
      </w:r>
    </w:p>
    <w:p w:rsidR="00C25729" w:rsidRPr="00C25729" w:rsidRDefault="00C25729" w:rsidP="00C25729">
      <w:pPr>
        <w:tabs>
          <w:tab w:val="left" w:pos="3823"/>
        </w:tabs>
        <w:spacing w:line="276" w:lineRule="auto"/>
        <w:ind w:firstLine="0"/>
        <w:contextualSpacing w:val="0"/>
        <w:jc w:val="both"/>
        <w:rPr>
          <w:rFonts w:ascii="B Nazanin" w:eastAsia="Calibri" w:hAnsi="B Nazanin" w:cs="B Nazanin"/>
          <w:color w:val="000000"/>
          <w:sz w:val="28"/>
          <w:rtl/>
        </w:rPr>
      </w:pPr>
      <w:r w:rsidRPr="00C25729">
        <w:rPr>
          <w:rFonts w:ascii="B Nazanin" w:eastAsia="Calibri" w:hAnsi="B Nazanin" w:cs="B Nazanin" w:hint="cs"/>
          <w:color w:val="000000"/>
          <w:sz w:val="28"/>
          <w:rtl/>
        </w:rPr>
        <w:t>لیستی از تجهیزات جانبی که می</w:t>
      </w:r>
      <w:r w:rsidRPr="00C25729">
        <w:rPr>
          <w:rFonts w:ascii="B Nazanin" w:eastAsia="Calibri" w:hAnsi="B Nazanin" w:cs="B Nazanin" w:hint="cs"/>
          <w:color w:val="000000"/>
          <w:sz w:val="28"/>
          <w:rtl/>
        </w:rPr>
        <w:softHyphen/>
        <w:t>تواند به تجهیز مورد آزمون اضافه شود و نیز تائیرات احتمالی آن</w:t>
      </w:r>
      <w:r w:rsidRPr="00C25729">
        <w:rPr>
          <w:rFonts w:ascii="B Nazanin" w:eastAsia="Calibri" w:hAnsi="B Nazanin" w:cs="B Nazanin" w:hint="cs"/>
          <w:color w:val="000000"/>
          <w:sz w:val="28"/>
          <w:rtl/>
        </w:rPr>
        <w:softHyphen/>
        <w:t>ها بر نتایج تجهیز مورد آزمایش، باید در دسترس باشد. این اطلاعات همچنین باید در گزارش نتایج آزمون قید شوند تا به</w:t>
      </w:r>
      <w:r w:rsidRPr="00C25729">
        <w:rPr>
          <w:rFonts w:ascii="B Nazanin" w:eastAsia="Calibri" w:hAnsi="B Nazanin" w:cs="B Nazanin" w:hint="cs"/>
          <w:color w:val="000000"/>
          <w:sz w:val="28"/>
          <w:rtl/>
        </w:rPr>
        <w:softHyphen/>
        <w:t xml:space="preserve">طور واضح فرضیات آزمون را بیان کنند. </w:t>
      </w:r>
    </w:p>
    <w:p w:rsidR="00C25729" w:rsidRPr="00C25729" w:rsidRDefault="00C25729" w:rsidP="00C25729">
      <w:pPr>
        <w:tabs>
          <w:tab w:val="left" w:pos="3823"/>
        </w:tabs>
        <w:spacing w:line="276" w:lineRule="auto"/>
        <w:ind w:firstLine="0"/>
        <w:contextualSpacing w:val="0"/>
        <w:jc w:val="both"/>
        <w:rPr>
          <w:rFonts w:ascii="B Nazanin" w:eastAsia="Calibri" w:hAnsi="B Nazanin" w:cs="B Nazanin"/>
          <w:color w:val="000000"/>
          <w:sz w:val="28"/>
          <w:rtl/>
        </w:rPr>
      </w:pPr>
      <w:r w:rsidRPr="00C25729">
        <w:rPr>
          <w:rFonts w:ascii="B Nazanin" w:eastAsia="Calibri" w:hAnsi="B Nazanin" w:cs="B Nazanin" w:hint="cs"/>
          <w:color w:val="000000"/>
          <w:sz w:val="28"/>
          <w:rtl/>
        </w:rPr>
        <w:t xml:space="preserve">دقت و تلورانس پارامترهای تجهیز مورد آزمایش باید بوسیله سازنده بیان شود.   </w:t>
      </w:r>
    </w:p>
    <w:p w:rsidR="00C25729" w:rsidRPr="00C25729" w:rsidRDefault="00C25729" w:rsidP="004934F2">
      <w:pPr>
        <w:pStyle w:val="Heading3"/>
        <w:rPr>
          <w:rtl/>
        </w:rPr>
      </w:pPr>
      <w:bookmarkStart w:id="15" w:name="_Toc64186726"/>
      <w:r w:rsidRPr="00C25729">
        <w:rPr>
          <w:rtl/>
        </w:rPr>
        <w:t xml:space="preserve">گزارش </w:t>
      </w:r>
      <w:r w:rsidRPr="00C25729">
        <w:rPr>
          <w:rFonts w:hint="cs"/>
          <w:rtl/>
        </w:rPr>
        <w:t>نتایج</w:t>
      </w:r>
      <w:r w:rsidRPr="00C25729">
        <w:rPr>
          <w:rtl/>
        </w:rPr>
        <w:t xml:space="preserve"> </w:t>
      </w:r>
      <w:r w:rsidRPr="00C25729">
        <w:rPr>
          <w:rFonts w:hint="cs"/>
          <w:rtl/>
        </w:rPr>
        <w:t>آزمون</w:t>
      </w:r>
      <w:bookmarkEnd w:id="15"/>
    </w:p>
    <w:p w:rsidR="00C25729" w:rsidRPr="00C25729" w:rsidRDefault="00C25729" w:rsidP="00C25729">
      <w:pPr>
        <w:tabs>
          <w:tab w:val="left" w:pos="3823"/>
        </w:tabs>
        <w:spacing w:line="276" w:lineRule="auto"/>
        <w:ind w:firstLine="0"/>
        <w:contextualSpacing w:val="0"/>
        <w:jc w:val="both"/>
        <w:rPr>
          <w:rFonts w:ascii="B Nazanin" w:eastAsia="Calibri" w:hAnsi="B Nazanin" w:cs="B Nazanin"/>
          <w:color w:val="000000"/>
          <w:sz w:val="28"/>
          <w:rtl/>
        </w:rPr>
      </w:pPr>
      <w:r w:rsidRPr="00C25729">
        <w:rPr>
          <w:rFonts w:ascii="B Nazanin" w:eastAsia="Calibri" w:hAnsi="B Nazanin" w:cs="B Nazanin" w:hint="cs"/>
          <w:color w:val="000000"/>
          <w:sz w:val="28"/>
          <w:rtl/>
        </w:rPr>
        <w:t>نتایج آزمون باید در گزارش نتایج آزمون ثبت شود. گزارش نتایج آزمون باید به</w:t>
      </w:r>
      <w:r w:rsidRPr="00C25729">
        <w:rPr>
          <w:rFonts w:ascii="B Nazanin" w:eastAsia="Calibri" w:hAnsi="B Nazanin" w:cs="B Nazanin" w:hint="cs"/>
          <w:color w:val="000000"/>
          <w:sz w:val="28"/>
          <w:rtl/>
        </w:rPr>
        <w:softHyphen/>
        <w:t>صورت واضح کلیه</w:t>
      </w:r>
      <w:r w:rsidRPr="00C25729">
        <w:rPr>
          <w:rFonts w:ascii="B Nazanin" w:eastAsia="Calibri" w:hAnsi="B Nazanin" w:cs="B Nazanin" w:hint="cs"/>
          <w:color w:val="000000"/>
          <w:sz w:val="28"/>
          <w:rtl/>
        </w:rPr>
        <w:softHyphen/>
        <w:t>ی اطلاعات مربوطه</w:t>
      </w:r>
      <w:r w:rsidRPr="00C25729">
        <w:rPr>
          <w:rFonts w:ascii="B Nazanin" w:eastAsia="Calibri" w:hAnsi="B Nazanin" w:cs="B Nazanin"/>
          <w:color w:val="000000"/>
          <w:sz w:val="28"/>
          <w:rtl/>
        </w:rPr>
        <w:softHyphen/>
      </w:r>
      <w:r w:rsidRPr="00C25729">
        <w:rPr>
          <w:rFonts w:ascii="B Nazanin" w:eastAsia="Calibri" w:hAnsi="B Nazanin" w:cs="B Nazanin" w:hint="cs"/>
          <w:color w:val="000000"/>
          <w:sz w:val="28"/>
          <w:rtl/>
        </w:rPr>
        <w:t>ی آزمون (از قبیل شرایط بار، نوع هادی، شرح کاربردی و شرایط پذیرش) را بیان کند.</w:t>
      </w:r>
    </w:p>
    <w:p w:rsidR="00C25729" w:rsidRPr="00C25729" w:rsidRDefault="00C25729" w:rsidP="004934F2">
      <w:pPr>
        <w:pStyle w:val="Heading3"/>
        <w:rPr>
          <w:rtl/>
        </w:rPr>
      </w:pPr>
      <w:bookmarkStart w:id="16" w:name="_Toc64186727"/>
      <w:r w:rsidRPr="00C25729">
        <w:rPr>
          <w:rFonts w:hint="cs"/>
          <w:rtl/>
        </w:rPr>
        <w:t>نیازمندی</w:t>
      </w:r>
      <w:r w:rsidRPr="00C25729">
        <w:rPr>
          <w:rtl/>
        </w:rPr>
        <w:softHyphen/>
      </w:r>
      <w:r w:rsidRPr="00C25729">
        <w:rPr>
          <w:rFonts w:hint="cs"/>
          <w:rtl/>
        </w:rPr>
        <w:t>های</w:t>
      </w:r>
      <w:r w:rsidRPr="00C25729">
        <w:rPr>
          <w:rtl/>
        </w:rPr>
        <w:t xml:space="preserve"> </w:t>
      </w:r>
      <w:r w:rsidRPr="00C25729">
        <w:rPr>
          <w:rFonts w:hint="cs"/>
          <w:rtl/>
        </w:rPr>
        <w:t>تجهیزات</w:t>
      </w:r>
      <w:r w:rsidRPr="00C25729">
        <w:rPr>
          <w:rtl/>
        </w:rPr>
        <w:t xml:space="preserve"> </w:t>
      </w:r>
      <w:r w:rsidRPr="00C25729">
        <w:rPr>
          <w:rFonts w:hint="cs"/>
          <w:rtl/>
        </w:rPr>
        <w:t>تست</w:t>
      </w:r>
      <w:bookmarkEnd w:id="16"/>
    </w:p>
    <w:p w:rsidR="00C25729" w:rsidRPr="00C25729" w:rsidRDefault="00C25729" w:rsidP="004934F2">
      <w:pPr>
        <w:pStyle w:val="Heading4"/>
        <w:rPr>
          <w:rtl/>
        </w:rPr>
      </w:pPr>
      <w:bookmarkStart w:id="17" w:name="_Toc64186728"/>
      <w:r w:rsidRPr="00C25729">
        <w:rPr>
          <w:rFonts w:hint="cs"/>
          <w:rtl/>
        </w:rPr>
        <w:t>نیازمندی</w:t>
      </w:r>
      <w:r w:rsidRPr="00C25729">
        <w:rPr>
          <w:rtl/>
        </w:rPr>
        <w:softHyphen/>
      </w:r>
      <w:r w:rsidRPr="00C25729">
        <w:rPr>
          <w:rFonts w:hint="cs"/>
          <w:rtl/>
        </w:rPr>
        <w:t>های</w:t>
      </w:r>
      <w:r w:rsidRPr="00C25729">
        <w:rPr>
          <w:rtl/>
        </w:rPr>
        <w:t xml:space="preserve"> </w:t>
      </w:r>
      <w:r w:rsidRPr="00C25729">
        <w:rPr>
          <w:rFonts w:hint="cs"/>
          <w:rtl/>
        </w:rPr>
        <w:t>منبع</w:t>
      </w:r>
      <w:r w:rsidRPr="00C25729">
        <w:rPr>
          <w:rtl/>
        </w:rPr>
        <w:t xml:space="preserve"> </w:t>
      </w:r>
      <w:r w:rsidRPr="00C25729">
        <w:rPr>
          <w:rFonts w:hint="cs"/>
          <w:rtl/>
        </w:rPr>
        <w:t>ولتاژ</w:t>
      </w:r>
      <w:r w:rsidRPr="00C25729">
        <w:rPr>
          <w:rtl/>
        </w:rPr>
        <w:t xml:space="preserve"> </w:t>
      </w:r>
      <w:r w:rsidRPr="00C25729">
        <w:rPr>
          <w:rFonts w:hint="cs"/>
          <w:rtl/>
        </w:rPr>
        <w:t>آزمایش</w:t>
      </w:r>
      <w:r w:rsidRPr="00C25729">
        <w:rPr>
          <w:rtl/>
        </w:rPr>
        <w:t xml:space="preserve">( </w:t>
      </w:r>
      <w:r w:rsidRPr="00C25729">
        <w:rPr>
          <w:rFonts w:hint="cs"/>
          <w:rtl/>
        </w:rPr>
        <w:t>دستگاه</w:t>
      </w:r>
      <w:r w:rsidRPr="00C25729">
        <w:rPr>
          <w:rtl/>
        </w:rPr>
        <w:t xml:space="preserve"> </w:t>
      </w:r>
      <w:r w:rsidRPr="00C25729">
        <w:rPr>
          <w:rFonts w:hint="cs"/>
          <w:rtl/>
        </w:rPr>
        <w:t>تست</w:t>
      </w:r>
      <w:r w:rsidRPr="00C25729">
        <w:rPr>
          <w:rtl/>
        </w:rPr>
        <w:t xml:space="preserve"> </w:t>
      </w:r>
      <w:r w:rsidRPr="00C25729">
        <w:rPr>
          <w:rFonts w:hint="cs"/>
          <w:rtl/>
        </w:rPr>
        <w:t>رله</w:t>
      </w:r>
      <w:r w:rsidRPr="00C25729">
        <w:rPr>
          <w:rtl/>
        </w:rPr>
        <w:t>)</w:t>
      </w:r>
      <w:bookmarkEnd w:id="17"/>
    </w:p>
    <w:p w:rsidR="00C25729" w:rsidRPr="00C25729" w:rsidRDefault="00C25729" w:rsidP="00C25729">
      <w:pPr>
        <w:tabs>
          <w:tab w:val="left" w:pos="3823"/>
        </w:tabs>
        <w:spacing w:line="276" w:lineRule="auto"/>
        <w:ind w:firstLine="0"/>
        <w:contextualSpacing w:val="0"/>
        <w:jc w:val="both"/>
        <w:rPr>
          <w:rFonts w:ascii="B Nazanin" w:eastAsia="Calibri" w:hAnsi="B Nazanin" w:cs="B Nazanin"/>
          <w:color w:val="000000"/>
          <w:sz w:val="28"/>
          <w:rtl/>
        </w:rPr>
      </w:pPr>
      <w:r w:rsidRPr="00C25729">
        <w:rPr>
          <w:rFonts w:ascii="B Nazanin" w:eastAsia="Calibri" w:hAnsi="B Nazanin" w:cs="B Nazanin" w:hint="cs"/>
          <w:color w:val="000000"/>
          <w:sz w:val="28"/>
          <w:rtl/>
        </w:rPr>
        <w:t>منظور از منبع ولتاژ آزمایش در این دستورالعمل دستگاهی با قابلیت تنظیم فرکانس، تنظیم ولتاژ و جریان و زاویه</w:t>
      </w:r>
      <w:r w:rsidRPr="00C25729">
        <w:rPr>
          <w:rFonts w:ascii="B Nazanin" w:eastAsia="Calibri" w:hAnsi="B Nazanin" w:cs="B Nazanin" w:hint="cs"/>
          <w:color w:val="000000"/>
          <w:sz w:val="28"/>
          <w:rtl/>
        </w:rPr>
        <w:softHyphen/>
        <w:t>ی فاز بین آن</w:t>
      </w:r>
      <w:r w:rsidRPr="00C25729">
        <w:rPr>
          <w:rFonts w:ascii="B Nazanin" w:eastAsia="Calibri" w:hAnsi="B Nazanin" w:cs="B Nazanin" w:hint="cs"/>
          <w:color w:val="000000"/>
          <w:sz w:val="28"/>
          <w:rtl/>
        </w:rPr>
        <w:softHyphen/>
        <w:t>ها می</w:t>
      </w:r>
      <w:r w:rsidRPr="00C25729">
        <w:rPr>
          <w:rFonts w:ascii="B Nazanin" w:eastAsia="Calibri" w:hAnsi="B Nazanin" w:cs="B Nazanin" w:hint="cs"/>
          <w:color w:val="000000"/>
          <w:sz w:val="28"/>
          <w:rtl/>
        </w:rPr>
        <w:softHyphen/>
        <w:t>باشد. در شکل (1-1) یک نمونه منبع ولتاژ آزمایش نشان داده شده است .</w:t>
      </w:r>
    </w:p>
    <w:p w:rsidR="00C25729" w:rsidRPr="00C25729" w:rsidRDefault="00C25729" w:rsidP="00C25729">
      <w:pPr>
        <w:tabs>
          <w:tab w:val="left" w:pos="3823"/>
        </w:tabs>
        <w:spacing w:line="276" w:lineRule="auto"/>
        <w:ind w:firstLine="0"/>
        <w:contextualSpacing w:val="0"/>
        <w:rPr>
          <w:rFonts w:ascii="B Nazanin" w:eastAsia="Calibri" w:hAnsi="B Nazanin" w:cs="B Nazanin"/>
          <w:color w:val="000000"/>
          <w:sz w:val="28"/>
          <w:rtl/>
        </w:rPr>
      </w:pPr>
      <w:r w:rsidRPr="00C25729">
        <w:rPr>
          <w:rFonts w:ascii="B Nazanin" w:eastAsia="Calibri" w:hAnsi="B Nazanin" w:cs="B Nazanin" w:hint="cs"/>
          <w:noProof/>
          <w:color w:val="000000"/>
          <w:sz w:val="28"/>
          <w:lang w:bidi="ar-SA"/>
        </w:rPr>
        <w:drawing>
          <wp:anchor distT="0" distB="0" distL="114300" distR="114300" simplePos="0" relativeHeight="251646464" behindDoc="1" locked="0" layoutInCell="1" allowOverlap="1" wp14:anchorId="6F960432" wp14:editId="692BD897">
            <wp:simplePos x="0" y="0"/>
            <wp:positionH relativeFrom="column">
              <wp:posOffset>795020</wp:posOffset>
            </wp:positionH>
            <wp:positionV relativeFrom="paragraph">
              <wp:posOffset>204470</wp:posOffset>
            </wp:positionV>
            <wp:extent cx="4086225" cy="1948180"/>
            <wp:effectExtent l="19050" t="0" r="9525" b="0"/>
            <wp:wrapTight wrapText="bothSides">
              <wp:wrapPolygon edited="0">
                <wp:start x="-101" y="0"/>
                <wp:lineTo x="-101" y="21332"/>
                <wp:lineTo x="21650" y="21332"/>
                <wp:lineTo x="21650" y="0"/>
                <wp:lineTo x="-101"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86225" cy="1948180"/>
                    </a:xfrm>
                    <a:prstGeom prst="rect">
                      <a:avLst/>
                    </a:prstGeom>
                    <a:noFill/>
                    <a:ln>
                      <a:noFill/>
                    </a:ln>
                  </pic:spPr>
                </pic:pic>
              </a:graphicData>
            </a:graphic>
          </wp:anchor>
        </w:drawing>
      </w:r>
    </w:p>
    <w:p w:rsidR="00C25729" w:rsidRPr="00C25729" w:rsidRDefault="00C25729" w:rsidP="00C25729">
      <w:pPr>
        <w:tabs>
          <w:tab w:val="left" w:pos="3823"/>
        </w:tabs>
        <w:spacing w:line="276" w:lineRule="auto"/>
        <w:ind w:firstLine="0"/>
        <w:contextualSpacing w:val="0"/>
        <w:rPr>
          <w:rFonts w:ascii="B Nazanin" w:eastAsia="Calibri" w:hAnsi="B Nazanin" w:cs="B Nazanin"/>
          <w:color w:val="000000"/>
          <w:sz w:val="28"/>
          <w:rtl/>
        </w:rPr>
      </w:pPr>
      <w:r w:rsidRPr="00C25729">
        <w:rPr>
          <w:rFonts w:ascii="B Nazanin" w:eastAsia="Calibri" w:hAnsi="B Nazanin" w:cs="B Nazanin"/>
          <w:noProof/>
          <w:color w:val="000000"/>
          <w:sz w:val="28"/>
          <w:rtl/>
          <w:lang w:bidi="ar-SA"/>
        </w:rPr>
        <mc:AlternateContent>
          <mc:Choice Requires="wpg">
            <w:drawing>
              <wp:anchor distT="0" distB="0" distL="114300" distR="114300" simplePos="0" relativeHeight="251653632" behindDoc="0" locked="0" layoutInCell="1" allowOverlap="1">
                <wp:simplePos x="0" y="0"/>
                <wp:positionH relativeFrom="column">
                  <wp:posOffset>-3990340</wp:posOffset>
                </wp:positionH>
                <wp:positionV relativeFrom="paragraph">
                  <wp:posOffset>80010</wp:posOffset>
                </wp:positionV>
                <wp:extent cx="3371850" cy="1647825"/>
                <wp:effectExtent l="4445" t="4445" r="5080" b="508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71850" cy="1647825"/>
                          <a:chOff x="3037" y="9996"/>
                          <a:chExt cx="5310" cy="2595"/>
                        </a:xfrm>
                      </wpg:grpSpPr>
                      <wps:wsp>
                        <wps:cNvPr id="24" name="Rounded Rectangle 139"/>
                        <wps:cNvSpPr>
                          <a:spLocks noChangeArrowheads="1"/>
                        </wps:cNvSpPr>
                        <wps:spPr bwMode="auto">
                          <a:xfrm>
                            <a:off x="7447" y="9996"/>
                            <a:ext cx="900" cy="180"/>
                          </a:xfrm>
                          <a:prstGeom prst="roundRect">
                            <a:avLst>
                              <a:gd name="adj" fmla="val 16667"/>
                            </a:avLst>
                          </a:prstGeom>
                          <a:solidFill>
                            <a:srgbClr val="1F497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Rounded Rectangle 138"/>
                        <wps:cNvSpPr>
                          <a:spLocks noChangeArrowheads="1"/>
                        </wps:cNvSpPr>
                        <wps:spPr bwMode="auto">
                          <a:xfrm>
                            <a:off x="3037" y="12411"/>
                            <a:ext cx="900" cy="180"/>
                          </a:xfrm>
                          <a:prstGeom prst="roundRect">
                            <a:avLst>
                              <a:gd name="adj" fmla="val 16667"/>
                            </a:avLst>
                          </a:prstGeom>
                          <a:solidFill>
                            <a:srgbClr val="28287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11EBA681" id="Group 23" o:spid="_x0000_s1026" style="position:absolute;margin-left:-314.2pt;margin-top:6.3pt;width:265.5pt;height:129.75pt;z-index:251653632" coordorigin="3037,9996" coordsize="5310,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faRNQMAACIKAAAOAAAAZHJzL2Uyb0RvYy54bWzsVttu1DAQfUfiHyy/b3PZZHNR06q3rZAK&#10;VC18gDd2LpDYwfZutiD+nbGTbC9UBRWBEKIPqZ3xTOacOTPr/cNt26ANk6oWPMPenosR47mgNS8z&#10;/P7dchZjpDThlDSCswzfMIUPD16+2O+7lPmiEg1lEkEQrtK+y3CldZc6jsor1hK1JzrGwVgI2RIN&#10;W1k6VJIeoreN47vuwumFpJ0UOVMK3p4ORnxg4xcFy/XbolBMoybDkJu2T2mfK/N0DvZJWkrSVXU+&#10;pkGekUVLag4f3YU6JZqgtay/C9XWuRRKFHovF60jiqLOmcUAaDz3AZpzKdadxVKmfdntaAJqH/D0&#10;7LD5m82lRDXNsD/HiJMWamQ/i2AP5PRdmcKZc9ldd5dyQAjLC5F/VGB2HtrNvhwOo1X/WlCIR9Za&#10;WHK2hWxNCICNtrYGN7sasK1GObyczyMvDqFUOdi8RRDFfjhUKa+glMZv7s4jjMCcJMlisp2N/uHc&#10;G539MLGeDkmHD9tkx+QMMlCcuiVV/Rqp1xXpmK2VMoRNpAYTqVdizSmj6AokSXjZMOTNk4Fh6zDR&#10;qwZuERcnFZxjR1KKvmKEQn6eOQ8o7jiYjYLK/JDsKAgekjZRnrgT3bFtiB1hJO2k0udMtMgsMgx6&#10;5NQgsOUkmwulrSToqBxCP2BUtA200IY0yFssFpHNmaTjYYg9xTSeSjQ1XdZNYzeyXJ00EoErYF0G&#10;SXQ6Ot871nBzmAvjZvgg6fAG4Iz5GGC2+b4knh+4x34yWy7iaBYsg3CWRG48c73kOFm4QRKcLr8a&#10;MF6QVjWljF/UnE2DwAt+ThPjSBpa2I4C1IM6Q1Du0yBd+/cYSMs0oCOpqf0Zp3atSd0Ma+d+xpYG&#10;gD39t0RYpRhxDGJfCXoDQpECCgkFh6ENi0rIzxj1MAAzrD6tiWQYNa84iC3xggCOabsJwsiHjbxr&#10;Wd21EJ5DqAxrjIbliR6m7LqTdVnBlzzLBRdHMA2KWk9KHrIaZQ39+KcaM3yqMWNTknt9BlL9TY25&#10;m2YgVc92OEn/6s70Yz+OgsdE+78zjar/3c60P6BwEbFTZrw0mZvO3b3t5Nur3cE3AAAA//8DAFBL&#10;AwQUAAYACAAAACEAAI7XH+IAAAALAQAADwAAAGRycy9kb3ducmV2LnhtbEyPwU7DMAyG70i8Q2Qk&#10;bl3aAN1Wmk7TBJymSWxIaLes8dpqTVI1Wdu9PeYER/v/9PtzvppMywbsfeOshGQWA0NbOt3YSsLX&#10;4T1aAPNBWa1aZ1HCDT2sivu7XGXajfYTh32oGJVYnykJdQhdxrkvazTKz1yHlrKz640KNPYV170a&#10;qdy0XMRxyo1qLF2oVYebGsvL/mokfIxqXD8lb8P2ct7cjoeX3fc2QSkfH6b1K7CAU/iD4Vef1KEg&#10;p5O7Wu1ZKyFKxeKZWEpECoyIaDmnxUmCmIsEeJHz/z8UPwAAAP//AwBQSwECLQAUAAYACAAAACEA&#10;toM4kv4AAADhAQAAEwAAAAAAAAAAAAAAAAAAAAAAW0NvbnRlbnRfVHlwZXNdLnhtbFBLAQItABQA&#10;BgAIAAAAIQA4/SH/1gAAAJQBAAALAAAAAAAAAAAAAAAAAC8BAABfcmVscy8ucmVsc1BLAQItABQA&#10;BgAIAAAAIQD0afaRNQMAACIKAAAOAAAAAAAAAAAAAAAAAC4CAABkcnMvZTJvRG9jLnhtbFBLAQIt&#10;ABQABgAIAAAAIQAAjtcf4gAAAAsBAAAPAAAAAAAAAAAAAAAAAI8FAABkcnMvZG93bnJldi54bWxQ&#10;SwUGAAAAAAQABADzAAAAngYAAAAA&#10;">
                <v:roundrect id="Rounded Rectangle 139" o:spid="_x0000_s1027" style="position:absolute;left:7447;top:9996;width:900;height:18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GuosYA&#10;AADbAAAADwAAAGRycy9kb3ducmV2LnhtbESPT2sCMRTE7wW/Q3gFb5qtLVq2RhGtf3ooWLXo8bF5&#10;7i5uXpYk6vrtG0HocZiZ3zDDcWMqcSHnS8sKXroJCOLM6pJzBbvtvPMOwgdkjZVlUnAjD+NR62mI&#10;qbZX/qHLJuQiQtinqKAIoU6l9FlBBn3X1sTRO1pnMETpcqkdXiPcVLKXJH1psOS4UGBN04Ky0+Zs&#10;FEwHx/Xr4tfdzOKgv79ctf+cnZdKtZ+byQeIQE34Dz/aK62g9wb3L/EHyNE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IGuosYAAADbAAAADwAAAAAAAAAAAAAAAACYAgAAZHJz&#10;L2Rvd25yZXYueG1sUEsFBgAAAAAEAAQA9QAAAIsDAAAAAA==&#10;" fillcolor="#1f497d" stroked="f"/>
                <v:roundrect id="Rounded Rectangle 138" o:spid="_x0000_s1028" style="position:absolute;left:3037;top:12411;width:900;height:18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zIQMIA&#10;AADbAAAADwAAAGRycy9kb3ducmV2LnhtbESP0YrCMBRE3wX/IVzBN00VVrQaRZZd1gcR1P2Au821&#10;LSY3tcm29e+NIPg4zMwZZrXprBEN1b50rGAyTkAQZ06XnCv4PX+P5iB8QNZoHJOCO3nYrPu9Faba&#10;tXyk5hRyESHsU1RQhFClUvqsIIt+7Cri6F1cbTFEWedS19hGuDVymiQzabHkuFBgRZ8FZdfTv1Ww&#10;wHDb/1k2+5/bxLSHo/zKF41Sw0G3XYII1IV3+NXeaQXTD3h+iT9Ar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3MhAwgAAANsAAAAPAAAAAAAAAAAAAAAAAJgCAABkcnMvZG93&#10;bnJldi54bWxQSwUGAAAAAAQABAD1AAAAhwMAAAAA&#10;" fillcolor="#282874" stroked="f"/>
              </v:group>
            </w:pict>
          </mc:Fallback>
        </mc:AlternateContent>
      </w:r>
    </w:p>
    <w:p w:rsidR="00C25729" w:rsidRPr="00C25729" w:rsidRDefault="00C25729" w:rsidP="00C25729">
      <w:pPr>
        <w:tabs>
          <w:tab w:val="left" w:pos="3823"/>
        </w:tabs>
        <w:spacing w:line="276" w:lineRule="auto"/>
        <w:ind w:firstLine="0"/>
        <w:contextualSpacing w:val="0"/>
        <w:rPr>
          <w:rFonts w:ascii="B Nazanin" w:eastAsia="Calibri" w:hAnsi="B Nazanin" w:cs="B Nazanin"/>
          <w:color w:val="000000"/>
          <w:sz w:val="28"/>
          <w:rtl/>
        </w:rPr>
      </w:pPr>
    </w:p>
    <w:p w:rsidR="00C25729" w:rsidRPr="00C25729" w:rsidRDefault="00C25729" w:rsidP="00C25729">
      <w:pPr>
        <w:tabs>
          <w:tab w:val="left" w:pos="3823"/>
        </w:tabs>
        <w:spacing w:line="276" w:lineRule="auto"/>
        <w:ind w:firstLine="0"/>
        <w:contextualSpacing w:val="0"/>
        <w:rPr>
          <w:rFonts w:ascii="B Nazanin" w:eastAsia="Calibri" w:hAnsi="B Nazanin" w:cs="B Nazanin"/>
          <w:color w:val="000000"/>
          <w:sz w:val="28"/>
          <w:rtl/>
        </w:rPr>
      </w:pPr>
    </w:p>
    <w:p w:rsidR="00C25729" w:rsidRPr="00C25729" w:rsidRDefault="00C25729" w:rsidP="00C25729">
      <w:pPr>
        <w:tabs>
          <w:tab w:val="left" w:pos="3823"/>
        </w:tabs>
        <w:spacing w:line="276" w:lineRule="auto"/>
        <w:ind w:firstLine="0"/>
        <w:contextualSpacing w:val="0"/>
        <w:rPr>
          <w:rFonts w:ascii="B Nazanin" w:eastAsia="Calibri" w:hAnsi="B Nazanin" w:cs="B Nazanin"/>
          <w:color w:val="000000"/>
          <w:sz w:val="28"/>
          <w:rtl/>
        </w:rPr>
      </w:pPr>
    </w:p>
    <w:p w:rsidR="00C25729" w:rsidRPr="00C25729" w:rsidRDefault="00C25729" w:rsidP="00C25729">
      <w:pPr>
        <w:tabs>
          <w:tab w:val="left" w:pos="3823"/>
        </w:tabs>
        <w:spacing w:line="276" w:lineRule="auto"/>
        <w:ind w:firstLine="0"/>
        <w:contextualSpacing w:val="0"/>
        <w:rPr>
          <w:rFonts w:ascii="B Nazanin" w:eastAsia="Calibri" w:hAnsi="B Nazanin" w:cs="B Nazanin"/>
          <w:color w:val="000000"/>
          <w:sz w:val="28"/>
          <w:rtl/>
        </w:rPr>
      </w:pPr>
    </w:p>
    <w:p w:rsidR="00C25729" w:rsidRPr="00C25729" w:rsidRDefault="00C25729" w:rsidP="00C25729">
      <w:pPr>
        <w:tabs>
          <w:tab w:val="left" w:pos="3823"/>
        </w:tabs>
        <w:spacing w:line="276" w:lineRule="auto"/>
        <w:ind w:firstLine="0"/>
        <w:contextualSpacing w:val="0"/>
        <w:rPr>
          <w:rFonts w:ascii="B Nazanin" w:eastAsia="Calibri" w:hAnsi="B Nazanin" w:cs="B Nazanin"/>
          <w:color w:val="000000"/>
          <w:sz w:val="28"/>
          <w:rtl/>
        </w:rPr>
      </w:pPr>
    </w:p>
    <w:p w:rsidR="00C25729" w:rsidRPr="00C25729" w:rsidRDefault="00C25729" w:rsidP="00C25729">
      <w:pPr>
        <w:tabs>
          <w:tab w:val="left" w:pos="3823"/>
        </w:tabs>
        <w:spacing w:line="276" w:lineRule="auto"/>
        <w:ind w:firstLine="0"/>
        <w:contextualSpacing w:val="0"/>
        <w:jc w:val="center"/>
        <w:rPr>
          <w:rFonts w:ascii="B Nazanin" w:eastAsia="Calibri" w:hAnsi="B Nazanin" w:cs="B Nazanin"/>
          <w:color w:val="000000"/>
          <w:sz w:val="28"/>
          <w:rtl/>
        </w:rPr>
      </w:pPr>
    </w:p>
    <w:p w:rsidR="004934F2" w:rsidRDefault="004934F2" w:rsidP="004934F2">
      <w:pPr>
        <w:pStyle w:val="picture"/>
        <w:rPr>
          <w:rtl/>
        </w:rPr>
      </w:pPr>
      <w:r w:rsidRPr="00341A86">
        <w:rPr>
          <w:rtl/>
        </w:rPr>
        <w:t xml:space="preserve">شکل </w:t>
      </w:r>
      <w:r w:rsidRPr="00341A86">
        <w:rPr>
          <w:rFonts w:hint="cs"/>
          <w:rtl/>
        </w:rPr>
        <w:t>(</w:t>
      </w:r>
      <w:r w:rsidRPr="00341A86">
        <w:rPr>
          <w:rtl/>
        </w:rPr>
        <w:fldChar w:fldCharType="begin"/>
      </w:r>
      <w:r w:rsidRPr="00341A86">
        <w:instrText>STYLEREF</w:instrText>
      </w:r>
      <w:r w:rsidRPr="00341A86">
        <w:rPr>
          <w:rtl/>
        </w:rPr>
        <w:instrText xml:space="preserve"> 1 \</w:instrText>
      </w:r>
      <w:r w:rsidRPr="00341A86">
        <w:instrText>s</w:instrText>
      </w:r>
      <w:r w:rsidRPr="00341A86">
        <w:rPr>
          <w:rtl/>
        </w:rPr>
        <w:fldChar w:fldCharType="separate"/>
      </w:r>
      <w:r w:rsidR="00EB575A">
        <w:rPr>
          <w:noProof/>
          <w:rtl/>
        </w:rPr>
        <w:t>‏1</w:t>
      </w:r>
      <w:r w:rsidRPr="00341A86">
        <w:rPr>
          <w:rtl/>
        </w:rPr>
        <w:fldChar w:fldCharType="end"/>
      </w:r>
      <w:r w:rsidRPr="00341A86">
        <w:rPr>
          <w:rtl/>
        </w:rPr>
        <w:noBreakHyphen/>
      </w:r>
      <w:r w:rsidRPr="00341A86">
        <w:rPr>
          <w:rtl/>
        </w:rPr>
        <w:fldChar w:fldCharType="begin"/>
      </w:r>
      <w:r w:rsidRPr="00341A86">
        <w:instrText>SEQ</w:instrText>
      </w:r>
      <w:r w:rsidRPr="00341A86">
        <w:rPr>
          <w:rtl/>
        </w:rPr>
        <w:instrText xml:space="preserve"> شکل \* </w:instrText>
      </w:r>
      <w:r w:rsidRPr="00341A86">
        <w:instrText>ARABIC \s 1</w:instrText>
      </w:r>
      <w:r w:rsidRPr="00341A86">
        <w:rPr>
          <w:rtl/>
        </w:rPr>
        <w:fldChar w:fldCharType="separate"/>
      </w:r>
      <w:r w:rsidR="00EB575A">
        <w:rPr>
          <w:noProof/>
          <w:rtl/>
        </w:rPr>
        <w:t>1</w:t>
      </w:r>
      <w:r w:rsidRPr="00341A86">
        <w:rPr>
          <w:rtl/>
        </w:rPr>
        <w:fldChar w:fldCharType="end"/>
      </w:r>
      <w:r w:rsidRPr="00341A86">
        <w:rPr>
          <w:rFonts w:hint="cs"/>
          <w:rtl/>
        </w:rPr>
        <w:t xml:space="preserve">): </w:t>
      </w:r>
      <w:r w:rsidRPr="00C25729">
        <w:rPr>
          <w:rFonts w:hint="cs"/>
          <w:rtl/>
        </w:rPr>
        <w:t>يك نمونه دستگاه تست رله</w:t>
      </w:r>
    </w:p>
    <w:p w:rsidR="00C25729" w:rsidRPr="00C25729" w:rsidRDefault="00C25729" w:rsidP="004934F2">
      <w:pPr>
        <w:pStyle w:val="Heading4"/>
        <w:rPr>
          <w:rtl/>
        </w:rPr>
      </w:pPr>
      <w:bookmarkStart w:id="18" w:name="_Toc64186729"/>
      <w:r w:rsidRPr="00C25729">
        <w:rPr>
          <w:rFonts w:hint="cs"/>
          <w:rtl/>
        </w:rPr>
        <w:lastRenderedPageBreak/>
        <w:t>نیازمندی</w:t>
      </w:r>
      <w:r w:rsidRPr="00C25729">
        <w:rPr>
          <w:rtl/>
        </w:rPr>
        <w:softHyphen/>
      </w:r>
      <w:r w:rsidRPr="00C25729">
        <w:rPr>
          <w:rFonts w:hint="cs"/>
          <w:rtl/>
        </w:rPr>
        <w:t>های</w:t>
      </w:r>
      <w:r w:rsidRPr="00C25729">
        <w:rPr>
          <w:rtl/>
        </w:rPr>
        <w:t xml:space="preserve"> </w:t>
      </w:r>
      <w:r w:rsidRPr="00C25729">
        <w:rPr>
          <w:rFonts w:hint="cs"/>
          <w:rtl/>
        </w:rPr>
        <w:t>منبع</w:t>
      </w:r>
      <w:r w:rsidRPr="00C25729">
        <w:rPr>
          <w:rtl/>
        </w:rPr>
        <w:t xml:space="preserve"> </w:t>
      </w:r>
      <w:r w:rsidRPr="00C25729">
        <w:rPr>
          <w:rFonts w:hint="cs"/>
          <w:rtl/>
        </w:rPr>
        <w:t>شبیه</w:t>
      </w:r>
      <w:r w:rsidRPr="00C25729">
        <w:rPr>
          <w:rtl/>
        </w:rPr>
        <w:softHyphen/>
      </w:r>
      <w:r w:rsidRPr="00C25729">
        <w:rPr>
          <w:rFonts w:hint="cs"/>
          <w:rtl/>
        </w:rPr>
        <w:t>ساز</w:t>
      </w:r>
      <w:r w:rsidRPr="00C25729">
        <w:rPr>
          <w:rtl/>
        </w:rPr>
        <w:t xml:space="preserve"> </w:t>
      </w:r>
      <w:r w:rsidRPr="00C25729">
        <w:rPr>
          <w:rFonts w:hint="cs"/>
          <w:rtl/>
        </w:rPr>
        <w:t>سیستم</w:t>
      </w:r>
      <w:r w:rsidRPr="00C25729">
        <w:rPr>
          <w:rtl/>
        </w:rPr>
        <w:t xml:space="preserve"> </w:t>
      </w:r>
      <w:r w:rsidRPr="00C25729">
        <w:rPr>
          <w:rFonts w:hint="cs"/>
          <w:rtl/>
        </w:rPr>
        <w:t>قدرت</w:t>
      </w:r>
      <w:bookmarkEnd w:id="18"/>
    </w:p>
    <w:p w:rsidR="00C25729" w:rsidRPr="00C25729" w:rsidRDefault="00C25729" w:rsidP="00C25729">
      <w:pPr>
        <w:tabs>
          <w:tab w:val="left" w:pos="3823"/>
        </w:tabs>
        <w:spacing w:line="276" w:lineRule="auto"/>
        <w:ind w:firstLine="0"/>
        <w:contextualSpacing w:val="0"/>
        <w:jc w:val="both"/>
        <w:rPr>
          <w:rFonts w:ascii="B Nazanin" w:eastAsia="Calibri" w:hAnsi="B Nazanin" w:cs="B Nazanin"/>
          <w:color w:val="000000"/>
          <w:sz w:val="28"/>
          <w:rtl/>
        </w:rPr>
      </w:pPr>
      <w:r w:rsidRPr="00C25729">
        <w:rPr>
          <w:rFonts w:ascii="B Nazanin" w:eastAsia="Calibri" w:hAnsi="B Nazanin" w:cs="B Nazanin" w:hint="cs"/>
          <w:color w:val="000000"/>
          <w:sz w:val="28"/>
          <w:rtl/>
        </w:rPr>
        <w:t>در مواردی که آزمون امکان استفاده از منابع آزمون شبیه</w:t>
      </w:r>
      <w:r w:rsidRPr="00C25729">
        <w:rPr>
          <w:rFonts w:ascii="B Nazanin" w:eastAsia="Calibri" w:hAnsi="B Nazanin" w:cs="B Nazanin" w:hint="cs"/>
          <w:color w:val="000000"/>
          <w:sz w:val="28"/>
          <w:rtl/>
        </w:rPr>
        <w:softHyphen/>
        <w:t>سازی شده می</w:t>
      </w:r>
      <w:r w:rsidRPr="00C25729">
        <w:rPr>
          <w:rFonts w:ascii="B Nazanin" w:eastAsia="Calibri" w:hAnsi="B Nazanin" w:cs="B Nazanin" w:hint="cs"/>
          <w:color w:val="000000"/>
          <w:sz w:val="28"/>
          <w:rtl/>
        </w:rPr>
        <w:softHyphen/>
        <w:t>دهد، نیازمندی</w:t>
      </w:r>
      <w:r w:rsidRPr="00C25729">
        <w:rPr>
          <w:rFonts w:ascii="B Nazanin" w:eastAsia="Calibri" w:hAnsi="B Nazanin" w:cs="B Nazanin" w:hint="cs"/>
          <w:color w:val="000000"/>
          <w:sz w:val="28"/>
          <w:rtl/>
        </w:rPr>
        <w:softHyphen/>
        <w:t>های زیر باید برآورده شوند.</w:t>
      </w:r>
    </w:p>
    <w:p w:rsidR="00C25729" w:rsidRPr="00C25729" w:rsidRDefault="00C25729" w:rsidP="00C25729">
      <w:pPr>
        <w:tabs>
          <w:tab w:val="left" w:pos="3823"/>
        </w:tabs>
        <w:spacing w:line="276" w:lineRule="auto"/>
        <w:ind w:firstLine="0"/>
        <w:contextualSpacing w:val="0"/>
        <w:jc w:val="both"/>
        <w:rPr>
          <w:rFonts w:ascii="B Nazanin" w:eastAsia="Calibri" w:hAnsi="B Nazanin" w:cs="B Nazanin"/>
          <w:color w:val="000000"/>
          <w:sz w:val="28"/>
          <w:rtl/>
        </w:rPr>
      </w:pPr>
      <w:r w:rsidRPr="00C25729">
        <w:rPr>
          <w:rFonts w:ascii="B Nazanin" w:eastAsia="Calibri" w:hAnsi="B Nazanin" w:cs="B Nazanin" w:hint="cs"/>
          <w:color w:val="000000"/>
          <w:sz w:val="28"/>
          <w:rtl/>
        </w:rPr>
        <w:t>- منبع شبیه</w:t>
      </w:r>
      <w:r w:rsidRPr="00C25729">
        <w:rPr>
          <w:rFonts w:ascii="B Nazanin" w:eastAsia="Calibri" w:hAnsi="B Nazanin" w:cs="B Nazanin" w:hint="cs"/>
          <w:color w:val="000000"/>
          <w:sz w:val="28"/>
          <w:rtl/>
        </w:rPr>
        <w:softHyphen/>
        <w:t>سازسیستم قدرت ناحیه</w:t>
      </w:r>
      <w:r w:rsidRPr="00C25729">
        <w:rPr>
          <w:rFonts w:ascii="B Nazanin" w:eastAsia="Calibri" w:hAnsi="B Nazanin" w:cs="B Nazanin" w:hint="cs"/>
          <w:color w:val="000000"/>
          <w:sz w:val="28"/>
          <w:rtl/>
        </w:rPr>
        <w:softHyphen/>
        <w:t>ای باید قادر به تائید عملکرد بیان</w:t>
      </w:r>
      <w:r w:rsidRPr="00C25729">
        <w:rPr>
          <w:rFonts w:ascii="B Nazanin" w:eastAsia="Calibri" w:hAnsi="B Nazanin" w:cs="B Nazanin" w:hint="cs"/>
          <w:color w:val="000000"/>
          <w:sz w:val="28"/>
          <w:rtl/>
        </w:rPr>
        <w:softHyphen/>
        <w:t xml:space="preserve">شده سازنده باشد. </w:t>
      </w:r>
    </w:p>
    <w:p w:rsidR="00C25729" w:rsidRPr="00C25729" w:rsidRDefault="00C25729" w:rsidP="00C25729">
      <w:pPr>
        <w:tabs>
          <w:tab w:val="left" w:pos="3823"/>
        </w:tabs>
        <w:spacing w:line="276" w:lineRule="auto"/>
        <w:ind w:firstLine="0"/>
        <w:contextualSpacing w:val="0"/>
        <w:jc w:val="both"/>
        <w:rPr>
          <w:rFonts w:ascii="B Nazanin" w:eastAsia="Calibri" w:hAnsi="B Nazanin" w:cs="B Nazanin"/>
          <w:color w:val="000000"/>
          <w:sz w:val="28"/>
          <w:rtl/>
        </w:rPr>
      </w:pPr>
      <w:r w:rsidRPr="00C25729">
        <w:rPr>
          <w:rFonts w:ascii="B Nazanin" w:eastAsia="Calibri" w:hAnsi="B Nazanin" w:cs="B Nazanin" w:hint="cs"/>
          <w:color w:val="000000"/>
          <w:sz w:val="28"/>
          <w:rtl/>
        </w:rPr>
        <w:t>- هارمونیک</w:t>
      </w:r>
      <w:r w:rsidRPr="00C25729">
        <w:rPr>
          <w:rFonts w:ascii="B Nazanin" w:eastAsia="Calibri" w:hAnsi="B Nazanin" w:cs="B Nazanin" w:hint="cs"/>
          <w:color w:val="000000"/>
          <w:sz w:val="28"/>
          <w:rtl/>
        </w:rPr>
        <w:softHyphen/>
        <w:t>های ولتاژ منبع شبیه</w:t>
      </w:r>
      <w:r w:rsidRPr="00C25729">
        <w:rPr>
          <w:rFonts w:ascii="B Nazanin" w:eastAsia="Calibri" w:hAnsi="B Nazanin" w:cs="B Nazanin" w:hint="cs"/>
          <w:color w:val="000000"/>
          <w:sz w:val="28"/>
          <w:rtl/>
        </w:rPr>
        <w:softHyphen/>
        <w:t>سازسیستم قدرت ناحیه</w:t>
      </w:r>
      <w:r w:rsidRPr="00C25729">
        <w:rPr>
          <w:rFonts w:ascii="B Nazanin" w:eastAsia="Calibri" w:hAnsi="B Nazanin" w:cs="B Nazanin" w:hint="cs"/>
          <w:color w:val="000000"/>
          <w:sz w:val="28"/>
          <w:rtl/>
        </w:rPr>
        <w:softHyphen/>
        <w:t>ای باید کمتر از 2.5% اعوجاج هارمونیک کل باشد.</w:t>
      </w:r>
    </w:p>
    <w:p w:rsidR="00C25729" w:rsidRPr="00C25729" w:rsidRDefault="00C25729" w:rsidP="00C25729">
      <w:pPr>
        <w:tabs>
          <w:tab w:val="left" w:pos="3823"/>
        </w:tabs>
        <w:spacing w:line="276" w:lineRule="auto"/>
        <w:ind w:firstLine="0"/>
        <w:contextualSpacing w:val="0"/>
        <w:jc w:val="both"/>
        <w:rPr>
          <w:rFonts w:asciiTheme="minorHAnsi" w:eastAsia="Calibri" w:hAnsiTheme="minorHAnsi" w:cs="B Nazanin"/>
          <w:color w:val="000000"/>
          <w:sz w:val="28"/>
        </w:rPr>
      </w:pPr>
      <w:r w:rsidRPr="00C25729">
        <w:rPr>
          <w:rFonts w:ascii="B Nazanin" w:eastAsia="Calibri" w:hAnsi="B Nazanin" w:cs="B Nazanin" w:hint="cs"/>
          <w:color w:val="000000"/>
          <w:sz w:val="28"/>
          <w:rtl/>
        </w:rPr>
        <w:t>- در طول آزمون، ولتاژ حالت دائم منبع شبیه</w:t>
      </w:r>
      <w:r w:rsidRPr="00C25729">
        <w:rPr>
          <w:rFonts w:ascii="B Nazanin" w:eastAsia="Calibri" w:hAnsi="B Nazanin" w:cs="B Nazanin" w:hint="cs"/>
          <w:color w:val="000000"/>
          <w:sz w:val="28"/>
          <w:rtl/>
        </w:rPr>
        <w:softHyphen/>
        <w:t>سازسیستم قدرت ناحیه</w:t>
      </w:r>
      <w:r w:rsidRPr="00C25729">
        <w:rPr>
          <w:rFonts w:ascii="B Nazanin" w:eastAsia="Calibri" w:hAnsi="B Nazanin" w:cs="B Nazanin" w:hint="cs"/>
          <w:color w:val="000000"/>
          <w:sz w:val="28"/>
          <w:rtl/>
        </w:rPr>
        <w:softHyphen/>
        <w:t>ای  نباید بیشتر از 1% ولتاژ نامی تغییر کند.</w:t>
      </w:r>
    </w:p>
    <w:p w:rsidR="00C25729" w:rsidRPr="00C25729" w:rsidRDefault="00C25729" w:rsidP="00C25729">
      <w:pPr>
        <w:tabs>
          <w:tab w:val="left" w:pos="3823"/>
        </w:tabs>
        <w:spacing w:line="276" w:lineRule="auto"/>
        <w:ind w:firstLine="0"/>
        <w:contextualSpacing w:val="0"/>
        <w:jc w:val="both"/>
        <w:rPr>
          <w:rFonts w:ascii="Calibri" w:eastAsia="Calibri" w:hAnsi="Calibri" w:cs="B Nazanin"/>
          <w:color w:val="000000"/>
          <w:sz w:val="28"/>
          <w:rtl/>
        </w:rPr>
      </w:pPr>
      <w:r w:rsidRPr="00C25729">
        <w:rPr>
          <w:rFonts w:ascii="B Nazanin" w:eastAsia="Calibri" w:hAnsi="B Nazanin" w:cs="B Nazanin" w:hint="cs"/>
          <w:color w:val="000000"/>
          <w:sz w:val="28"/>
          <w:rtl/>
        </w:rPr>
        <w:t>- برای آزمون اندازه قطع ولتاژ، وضوح تغییرات ولتاژ منبع شبیه</w:t>
      </w:r>
      <w:r w:rsidRPr="00C25729">
        <w:rPr>
          <w:rFonts w:ascii="B Nazanin" w:eastAsia="Calibri" w:hAnsi="B Nazanin" w:cs="B Nazanin" w:hint="cs"/>
          <w:color w:val="000000"/>
          <w:sz w:val="28"/>
          <w:rtl/>
        </w:rPr>
        <w:softHyphen/>
        <w:t>ساز باید در محدوده</w:t>
      </w:r>
      <w:r w:rsidRPr="00C25729">
        <w:rPr>
          <w:rFonts w:ascii="B Nazanin" w:eastAsia="Calibri" w:hAnsi="B Nazanin" w:cs="B Nazanin" w:hint="cs"/>
          <w:color w:val="000000"/>
          <w:sz w:val="28"/>
          <w:rtl/>
        </w:rPr>
        <w:softHyphen/>
        <w:t xml:space="preserve">ی </w:t>
      </w:r>
      <w:r w:rsidRPr="00C25729">
        <w:rPr>
          <w:rFonts w:ascii="Calibri" w:eastAsia="Calibri" w:hAnsi="Calibri" w:cs="B Nazanin"/>
          <w:color w:val="000000"/>
          <w:sz w:val="28"/>
        </w:rPr>
        <w:t xml:space="preserve"> a</w:t>
      </w:r>
      <w:r w:rsidRPr="00C25729">
        <w:rPr>
          <w:rFonts w:ascii="Calibri" w:eastAsia="Calibri" w:hAnsi="Calibri" w:cs="B Nazanin" w:hint="cs"/>
          <w:color w:val="000000"/>
          <w:sz w:val="28"/>
          <w:rtl/>
        </w:rPr>
        <w:t xml:space="preserve">0.5ولتاژ نامی باشد، که در آن </w:t>
      </w:r>
      <w:r w:rsidRPr="00C25729">
        <w:rPr>
          <w:rFonts w:ascii="Calibri" w:eastAsia="Calibri" w:hAnsi="Calibri" w:cs="B Nazanin"/>
          <w:color w:val="000000"/>
          <w:sz w:val="28"/>
        </w:rPr>
        <w:t>a</w:t>
      </w:r>
      <w:r w:rsidRPr="00C25729">
        <w:rPr>
          <w:rFonts w:ascii="Calibri" w:eastAsia="Calibri" w:hAnsi="Calibri" w:cs="B Nazanin" w:hint="cs"/>
          <w:color w:val="000000"/>
          <w:sz w:val="28"/>
          <w:rtl/>
        </w:rPr>
        <w:t xml:space="preserve"> دقت بیان شده سازنده است.</w:t>
      </w:r>
    </w:p>
    <w:p w:rsidR="00C25729" w:rsidRPr="00C25729" w:rsidRDefault="00C25729" w:rsidP="00C25729">
      <w:pPr>
        <w:tabs>
          <w:tab w:val="left" w:pos="3823"/>
        </w:tabs>
        <w:spacing w:line="276" w:lineRule="auto"/>
        <w:ind w:firstLine="0"/>
        <w:contextualSpacing w:val="0"/>
        <w:jc w:val="both"/>
        <w:rPr>
          <w:rFonts w:ascii="Calibri" w:eastAsia="Calibri" w:hAnsi="Calibri" w:cs="B Nazanin"/>
          <w:color w:val="000000"/>
          <w:sz w:val="28"/>
          <w:rtl/>
        </w:rPr>
      </w:pPr>
      <w:r w:rsidRPr="00C25729">
        <w:rPr>
          <w:rFonts w:ascii="Calibri" w:eastAsia="Calibri" w:hAnsi="Calibri" w:cs="B Nazanin" w:hint="cs"/>
          <w:color w:val="000000"/>
          <w:sz w:val="28"/>
          <w:rtl/>
        </w:rPr>
        <w:t xml:space="preserve">- </w:t>
      </w:r>
      <w:r w:rsidRPr="00C25729">
        <w:rPr>
          <w:rFonts w:ascii="B Nazanin" w:eastAsia="Calibri" w:hAnsi="B Nazanin" w:cs="B Nazanin" w:hint="cs"/>
          <w:color w:val="000000"/>
          <w:sz w:val="28"/>
          <w:rtl/>
        </w:rPr>
        <w:t>- برای آزمون اندازه قطع فرکانس، وضوح تغییرات فرکانس منبع شبیه</w:t>
      </w:r>
      <w:r w:rsidRPr="00C25729">
        <w:rPr>
          <w:rFonts w:ascii="B Nazanin" w:eastAsia="Calibri" w:hAnsi="B Nazanin" w:cs="B Nazanin" w:hint="cs"/>
          <w:color w:val="000000"/>
          <w:sz w:val="28"/>
          <w:rtl/>
        </w:rPr>
        <w:softHyphen/>
        <w:t>ساز باید در محدوده</w:t>
      </w:r>
      <w:r w:rsidRPr="00C25729">
        <w:rPr>
          <w:rFonts w:ascii="B Nazanin" w:eastAsia="Calibri" w:hAnsi="B Nazanin" w:cs="B Nazanin" w:hint="cs"/>
          <w:color w:val="000000"/>
          <w:sz w:val="28"/>
          <w:rtl/>
        </w:rPr>
        <w:softHyphen/>
        <w:t xml:space="preserve">ی </w:t>
      </w:r>
      <w:r w:rsidRPr="00C25729">
        <w:rPr>
          <w:rFonts w:ascii="Calibri" w:eastAsia="Calibri" w:hAnsi="Calibri" w:cs="B Nazanin"/>
          <w:color w:val="000000"/>
          <w:sz w:val="28"/>
        </w:rPr>
        <w:t xml:space="preserve"> a</w:t>
      </w:r>
      <w:r w:rsidRPr="00C25729">
        <w:rPr>
          <w:rFonts w:ascii="Calibri" w:eastAsia="Calibri" w:hAnsi="Calibri" w:cs="B Nazanin" w:hint="cs"/>
          <w:color w:val="000000"/>
          <w:sz w:val="28"/>
          <w:rtl/>
        </w:rPr>
        <w:t>0.5</w:t>
      </w:r>
      <w:r w:rsidRPr="00C25729">
        <w:rPr>
          <w:rFonts w:ascii="Calibri" w:eastAsia="Calibri" w:hAnsi="Calibri" w:cs="B Nazanin"/>
          <w:color w:val="000000"/>
          <w:sz w:val="28"/>
        </w:rPr>
        <w:t xml:space="preserve"> </w:t>
      </w:r>
      <w:r w:rsidRPr="00C25729">
        <w:rPr>
          <w:rFonts w:ascii="Calibri" w:eastAsia="Calibri" w:hAnsi="Calibri" w:cs="B Nazanin" w:hint="cs"/>
          <w:color w:val="000000"/>
          <w:sz w:val="28"/>
          <w:rtl/>
        </w:rPr>
        <w:t xml:space="preserve">فرکانس نامی باشد، که در آن </w:t>
      </w:r>
      <w:r w:rsidRPr="00C25729">
        <w:rPr>
          <w:rFonts w:ascii="Calibri" w:eastAsia="Calibri" w:hAnsi="Calibri" w:cs="B Nazanin"/>
          <w:color w:val="000000"/>
          <w:sz w:val="28"/>
        </w:rPr>
        <w:t>a</w:t>
      </w:r>
      <w:r w:rsidRPr="00C25729">
        <w:rPr>
          <w:rFonts w:ascii="Calibri" w:eastAsia="Calibri" w:hAnsi="Calibri" w:cs="B Nazanin" w:hint="cs"/>
          <w:color w:val="000000"/>
          <w:sz w:val="28"/>
          <w:rtl/>
        </w:rPr>
        <w:t xml:space="preserve"> دقت بیان شده سازنده است.</w:t>
      </w:r>
    </w:p>
    <w:p w:rsidR="00C25729" w:rsidRPr="00C25729" w:rsidRDefault="00C25729" w:rsidP="00C25729">
      <w:pPr>
        <w:tabs>
          <w:tab w:val="left" w:pos="3823"/>
        </w:tabs>
        <w:spacing w:line="276" w:lineRule="auto"/>
        <w:ind w:firstLine="0"/>
        <w:contextualSpacing w:val="0"/>
        <w:jc w:val="both"/>
        <w:rPr>
          <w:rFonts w:ascii="Calibri" w:eastAsia="Calibri" w:hAnsi="Calibri" w:cs="B Nazanin"/>
          <w:color w:val="000000"/>
          <w:sz w:val="28"/>
          <w:rtl/>
        </w:rPr>
      </w:pPr>
      <w:r w:rsidRPr="00C25729">
        <w:rPr>
          <w:rFonts w:ascii="Calibri" w:eastAsia="Calibri" w:hAnsi="Calibri" w:cs="B Nazanin" w:hint="cs"/>
          <w:color w:val="000000"/>
          <w:sz w:val="28"/>
          <w:rtl/>
        </w:rPr>
        <w:t>- تعداد اتصالات فاز و خنثی که توسط شبیه</w:t>
      </w:r>
      <w:r w:rsidRPr="00C25729">
        <w:rPr>
          <w:rFonts w:ascii="Calibri" w:eastAsia="Calibri" w:hAnsi="Calibri" w:cs="B Nazanin" w:hint="cs"/>
          <w:color w:val="000000"/>
          <w:sz w:val="28"/>
          <w:rtl/>
        </w:rPr>
        <w:softHyphen/>
        <w:t>سازسیستم قدرت ناحیه</w:t>
      </w:r>
      <w:r w:rsidRPr="00C25729">
        <w:rPr>
          <w:rFonts w:ascii="Calibri" w:eastAsia="Calibri" w:hAnsi="Calibri" w:cs="B Nazanin" w:hint="cs"/>
          <w:color w:val="000000"/>
          <w:sz w:val="28"/>
          <w:rtl/>
        </w:rPr>
        <w:softHyphen/>
        <w:t>ای در اختیار قرار داده می</w:t>
      </w:r>
      <w:r w:rsidRPr="00C25729">
        <w:rPr>
          <w:rFonts w:ascii="Calibri" w:eastAsia="Calibri" w:hAnsi="Calibri" w:cs="B Nazanin" w:hint="cs"/>
          <w:color w:val="000000"/>
          <w:sz w:val="28"/>
          <w:rtl/>
        </w:rPr>
        <w:softHyphen/>
        <w:t>شود باید با تجهیز مورد آزمایش سازگار باشد. شبیه</w:t>
      </w:r>
      <w:r w:rsidRPr="00C25729">
        <w:rPr>
          <w:rFonts w:ascii="Calibri" w:eastAsia="Calibri" w:hAnsi="Calibri" w:cs="B Nazanin" w:hint="cs"/>
          <w:color w:val="000000"/>
          <w:sz w:val="28"/>
          <w:rtl/>
        </w:rPr>
        <w:softHyphen/>
        <w:t>سازسیستم قدرت ناحیه</w:t>
      </w:r>
      <w:r w:rsidRPr="00C25729">
        <w:rPr>
          <w:rFonts w:ascii="Calibri" w:eastAsia="Calibri" w:hAnsi="Calibri" w:cs="B Nazanin" w:hint="cs"/>
          <w:color w:val="000000"/>
          <w:sz w:val="28"/>
          <w:rtl/>
        </w:rPr>
        <w:softHyphen/>
        <w:t>ای  سه</w:t>
      </w:r>
      <w:r w:rsidRPr="00C25729">
        <w:rPr>
          <w:rFonts w:ascii="Calibri" w:eastAsia="Calibri" w:hAnsi="Calibri" w:cs="B Nazanin" w:hint="cs"/>
          <w:color w:val="000000"/>
          <w:sz w:val="28"/>
          <w:rtl/>
        </w:rPr>
        <w:softHyphen/>
        <w:t>فاز که اتصال خنثی را در اختیار می</w:t>
      </w:r>
      <w:r w:rsidRPr="00C25729">
        <w:rPr>
          <w:rFonts w:ascii="Calibri" w:eastAsia="Calibri" w:hAnsi="Calibri" w:cs="B Nazanin" w:hint="cs"/>
          <w:color w:val="000000"/>
          <w:sz w:val="28"/>
          <w:rtl/>
        </w:rPr>
        <w:softHyphen/>
        <w:t>گذارد باید ولتاژهای فاز به خنثی را به</w:t>
      </w:r>
      <w:r w:rsidRPr="00C25729">
        <w:rPr>
          <w:rFonts w:ascii="Calibri" w:eastAsia="Calibri" w:hAnsi="Calibri" w:cs="B Nazanin"/>
          <w:color w:val="000000"/>
          <w:sz w:val="28"/>
          <w:rtl/>
        </w:rPr>
        <w:softHyphen/>
      </w:r>
      <w:r w:rsidRPr="00C25729">
        <w:rPr>
          <w:rFonts w:ascii="Calibri" w:eastAsia="Calibri" w:hAnsi="Calibri" w:cs="B Nazanin" w:hint="cs"/>
          <w:color w:val="000000"/>
          <w:sz w:val="28"/>
          <w:rtl/>
        </w:rPr>
        <w:t>گونه</w:t>
      </w:r>
      <w:r w:rsidRPr="00C25729">
        <w:rPr>
          <w:rFonts w:ascii="Calibri" w:eastAsia="Calibri" w:hAnsi="Calibri" w:cs="B Nazanin" w:hint="cs"/>
          <w:color w:val="000000"/>
          <w:sz w:val="28"/>
          <w:rtl/>
        </w:rPr>
        <w:softHyphen/>
        <w:t>ای تولید کند که در محدوده</w:t>
      </w:r>
      <w:r w:rsidRPr="00C25729">
        <w:rPr>
          <w:rFonts w:ascii="Calibri" w:eastAsia="Calibri" w:hAnsi="Calibri" w:cs="B Nazanin" w:hint="cs"/>
          <w:color w:val="000000"/>
          <w:sz w:val="28"/>
          <w:rtl/>
        </w:rPr>
        <w:softHyphen/>
        <w:t>ی 3% ولتاژ نامی قرار گیرد و جابجایی فازی در محدوده</w:t>
      </w:r>
      <w:r w:rsidRPr="00C25729">
        <w:rPr>
          <w:rFonts w:ascii="Calibri" w:eastAsia="Calibri" w:hAnsi="Calibri" w:cs="B Nazanin" w:hint="cs"/>
          <w:color w:val="000000"/>
          <w:sz w:val="28"/>
          <w:rtl/>
        </w:rPr>
        <w:softHyphen/>
        <w:t xml:space="preserve">ی </w:t>
      </w:r>
      <w:r w:rsidRPr="00C25729">
        <w:rPr>
          <w:rFonts w:eastAsia="Calibri" w:cs="Times New Roman" w:hint="cs"/>
          <w:color w:val="000000"/>
          <w:sz w:val="28"/>
          <w:rtl/>
        </w:rPr>
        <w:t>°</w:t>
      </w:r>
      <w:r w:rsidRPr="00C25729">
        <w:rPr>
          <w:rFonts w:ascii="Calibri" w:eastAsia="Calibri" w:hAnsi="Calibri" w:cs="B Nazanin" w:hint="cs"/>
          <w:color w:val="000000"/>
          <w:sz w:val="28"/>
          <w:rtl/>
        </w:rPr>
        <w:t>3 داشته باشد. برای شبیه</w:t>
      </w:r>
      <w:r w:rsidRPr="00C25729">
        <w:rPr>
          <w:rFonts w:ascii="Calibri" w:eastAsia="Calibri" w:hAnsi="Calibri" w:cs="B Nazanin" w:hint="cs"/>
          <w:color w:val="000000"/>
          <w:sz w:val="28"/>
          <w:rtl/>
        </w:rPr>
        <w:softHyphen/>
        <w:t>سازسیستم</w:t>
      </w:r>
      <w:r w:rsidRPr="00C25729">
        <w:rPr>
          <w:rFonts w:ascii="Calibri" w:eastAsia="Calibri" w:hAnsi="Calibri" w:cs="B Nazanin"/>
          <w:color w:val="000000"/>
          <w:sz w:val="28"/>
          <w:rtl/>
        </w:rPr>
        <w:softHyphen/>
      </w:r>
      <w:r w:rsidRPr="00C25729">
        <w:rPr>
          <w:rFonts w:ascii="Calibri" w:eastAsia="Calibri" w:hAnsi="Calibri" w:cs="B Nazanin" w:hint="cs"/>
          <w:color w:val="000000"/>
          <w:sz w:val="28"/>
          <w:rtl/>
        </w:rPr>
        <w:t xml:space="preserve"> قدرت ناحیه</w:t>
      </w:r>
      <w:r w:rsidRPr="00C25729">
        <w:rPr>
          <w:rFonts w:ascii="Calibri" w:eastAsia="Calibri" w:hAnsi="Calibri" w:cs="B Nazanin" w:hint="cs"/>
          <w:color w:val="000000"/>
          <w:sz w:val="28"/>
          <w:rtl/>
        </w:rPr>
        <w:softHyphen/>
        <w:t>ای  سه</w:t>
      </w:r>
      <w:r w:rsidRPr="00C25729">
        <w:rPr>
          <w:rFonts w:ascii="Calibri" w:eastAsia="Calibri" w:hAnsi="Calibri" w:cs="B Nazanin" w:hint="cs"/>
          <w:color w:val="000000"/>
          <w:sz w:val="28"/>
          <w:rtl/>
        </w:rPr>
        <w:softHyphen/>
        <w:t>فاز بدون اتصال خنثی، بالانس ولتاژ فاز به فاز باید 3% اندازه نامی باشد.</w:t>
      </w:r>
    </w:p>
    <w:p w:rsidR="00C25729" w:rsidRPr="00C25729" w:rsidRDefault="00C25729" w:rsidP="00C25729">
      <w:pPr>
        <w:tabs>
          <w:tab w:val="left" w:pos="3823"/>
        </w:tabs>
        <w:spacing w:line="276" w:lineRule="auto"/>
        <w:ind w:firstLine="0"/>
        <w:contextualSpacing w:val="0"/>
        <w:jc w:val="both"/>
        <w:rPr>
          <w:rFonts w:ascii="Calibri" w:eastAsia="Calibri" w:hAnsi="Calibri" w:cs="B Nazanin"/>
          <w:color w:val="000000"/>
          <w:sz w:val="28"/>
          <w:rtl/>
        </w:rPr>
      </w:pPr>
      <w:r w:rsidRPr="00C25729">
        <w:rPr>
          <w:rFonts w:ascii="Calibri" w:eastAsia="Calibri" w:hAnsi="Calibri" w:cs="B Nazanin" w:hint="cs"/>
          <w:color w:val="000000"/>
          <w:sz w:val="28"/>
          <w:rtl/>
        </w:rPr>
        <w:t>- برای آزمون</w:t>
      </w:r>
      <w:r w:rsidRPr="00C25729">
        <w:rPr>
          <w:rFonts w:ascii="Calibri" w:eastAsia="Calibri" w:hAnsi="Calibri" w:cs="B Nazanin" w:hint="cs"/>
          <w:color w:val="000000"/>
          <w:sz w:val="28"/>
          <w:rtl/>
        </w:rPr>
        <w:softHyphen/>
        <w:t>های زمان قطع ولتاژ منبع شبیه</w:t>
      </w:r>
      <w:r w:rsidRPr="00C25729">
        <w:rPr>
          <w:rFonts w:ascii="Calibri" w:eastAsia="Calibri" w:hAnsi="Calibri" w:cs="B Nazanin" w:hint="cs"/>
          <w:color w:val="000000"/>
          <w:sz w:val="28"/>
          <w:rtl/>
        </w:rPr>
        <w:softHyphen/>
        <w:t>ساز باید قادر به تغییر پله</w:t>
      </w:r>
      <w:r w:rsidRPr="00C25729">
        <w:rPr>
          <w:rFonts w:ascii="Calibri" w:eastAsia="Calibri" w:hAnsi="Calibri" w:cs="B Nazanin" w:hint="cs"/>
          <w:color w:val="000000"/>
          <w:sz w:val="28"/>
          <w:rtl/>
        </w:rPr>
        <w:softHyphen/>
        <w:t xml:space="preserve">ای از </w:t>
      </w:r>
      <m:oMath>
        <m:sSub>
          <m:sSubPr>
            <m:ctrlPr>
              <w:rPr>
                <w:rFonts w:ascii="Cambria Math" w:eastAsia="Calibri" w:hAnsi="Cambria Math" w:cs="B Nazanin"/>
                <w:i/>
                <w:color w:val="000000"/>
                <w:szCs w:val="24"/>
              </w:rPr>
            </m:ctrlPr>
          </m:sSubPr>
          <m:e>
            <m:r>
              <m:rPr>
                <m:sty m:val="bi"/>
              </m:rPr>
              <w:rPr>
                <w:rFonts w:ascii="Cambria Math" w:eastAsia="Calibri" w:hAnsi="Cambria Math" w:cs="B Nazanin"/>
                <w:color w:val="000000"/>
                <w:szCs w:val="24"/>
              </w:rPr>
              <m:t>V</m:t>
            </m:r>
          </m:e>
          <m:sub>
            <m:r>
              <m:rPr>
                <m:sty m:val="bi"/>
              </m:rPr>
              <w:rPr>
                <w:rFonts w:ascii="Cambria Math" w:eastAsia="Calibri" w:hAnsi="Cambria Math" w:cs="B Nazanin"/>
                <w:color w:val="000000"/>
                <w:szCs w:val="24"/>
              </w:rPr>
              <m:t>1</m:t>
            </m:r>
          </m:sub>
        </m:sSub>
      </m:oMath>
      <w:r w:rsidRPr="00C25729">
        <w:rPr>
          <w:rFonts w:ascii="Calibri" w:hAnsi="Calibri" w:cs="B Nazanin" w:hint="cs"/>
          <w:color w:val="000000"/>
          <w:sz w:val="28"/>
          <w:rtl/>
        </w:rPr>
        <w:t xml:space="preserve"> به </w:t>
      </w:r>
      <m:oMath>
        <m:sSub>
          <m:sSubPr>
            <m:ctrlPr>
              <w:rPr>
                <w:rFonts w:ascii="Cambria Math" w:hAnsi="Cambria Math" w:cs="B Nazanin"/>
                <w:i/>
                <w:color w:val="000000"/>
                <w:szCs w:val="24"/>
              </w:rPr>
            </m:ctrlPr>
          </m:sSubPr>
          <m:e>
            <m:r>
              <m:rPr>
                <m:sty m:val="bi"/>
              </m:rPr>
              <w:rPr>
                <w:rFonts w:ascii="Cambria Math" w:hAnsi="Cambria Math" w:cs="B Nazanin"/>
                <w:color w:val="000000"/>
                <w:szCs w:val="24"/>
              </w:rPr>
              <m:t>(V</m:t>
            </m:r>
          </m:e>
          <m:sub>
            <m:r>
              <m:rPr>
                <m:sty m:val="bi"/>
              </m:rPr>
              <w:rPr>
                <w:rFonts w:ascii="Cambria Math" w:hAnsi="Cambria Math" w:cs="B Nazanin"/>
                <w:color w:val="000000"/>
                <w:szCs w:val="24"/>
              </w:rPr>
              <m:t>2</m:t>
            </m:r>
          </m:sub>
        </m:sSub>
        <m:r>
          <m:rPr>
            <m:sty m:val="bi"/>
          </m:rPr>
          <w:rPr>
            <w:rFonts w:ascii="Cambria Math" w:hAnsi="Cambria Math" w:cs="B Nazanin"/>
            <w:color w:val="000000"/>
            <w:szCs w:val="24"/>
          </w:rPr>
          <m:t>-</m:t>
        </m:r>
        <m:sSub>
          <m:sSubPr>
            <m:ctrlPr>
              <w:rPr>
                <w:rFonts w:ascii="Cambria Math" w:hAnsi="Cambria Math" w:cs="B Nazanin"/>
                <w:i/>
                <w:color w:val="000000"/>
                <w:szCs w:val="24"/>
              </w:rPr>
            </m:ctrlPr>
          </m:sSubPr>
          <m:e>
            <m:r>
              <m:rPr>
                <m:sty m:val="bi"/>
              </m:rPr>
              <w:rPr>
                <w:rFonts w:ascii="Cambria Math" w:hAnsi="Cambria Math" w:cs="B Nazanin"/>
                <w:color w:val="000000"/>
                <w:szCs w:val="24"/>
              </w:rPr>
              <m:t>V</m:t>
            </m:r>
          </m:e>
          <m:sub>
            <m:r>
              <m:rPr>
                <m:sty m:val="bi"/>
              </m:rPr>
              <w:rPr>
                <w:rFonts w:ascii="Cambria Math" w:hAnsi="Cambria Math" w:cs="B Nazanin"/>
                <w:color w:val="000000"/>
                <w:szCs w:val="24"/>
              </w:rPr>
              <m:t>1</m:t>
            </m:r>
          </m:sub>
        </m:sSub>
        <m:r>
          <m:rPr>
            <m:sty m:val="bi"/>
          </m:rPr>
          <w:rPr>
            <w:rFonts w:ascii="Cambria Math" w:hAnsi="Cambria Math" w:cs="B Nazanin"/>
            <w:color w:val="000000"/>
            <w:szCs w:val="24"/>
          </w:rPr>
          <m:t>)</m:t>
        </m:r>
      </m:oMath>
      <w:r w:rsidRPr="00C25729">
        <w:rPr>
          <w:rFonts w:ascii="Calibri" w:hAnsi="Calibri" w:cs="B Nazanin" w:hint="cs"/>
          <w:color w:val="000000"/>
          <w:sz w:val="28"/>
          <w:rtl/>
        </w:rPr>
        <w:t xml:space="preserve"> 0.5</w:t>
      </w:r>
      <m:oMath>
        <m:sSub>
          <m:sSubPr>
            <m:ctrlPr>
              <w:rPr>
                <w:rFonts w:ascii="Cambria Math" w:hAnsi="Cambria Math" w:cs="B Nazanin"/>
                <w:color w:val="000000"/>
                <w:szCs w:val="24"/>
              </w:rPr>
            </m:ctrlPr>
          </m:sSubPr>
          <m:e>
            <m:r>
              <m:rPr>
                <m:sty m:val="bi"/>
              </m:rPr>
              <w:rPr>
                <w:rFonts w:ascii="Cambria Math" w:hAnsi="Cambria Math" w:cs="B Nazanin"/>
                <w:color w:val="000000"/>
                <w:szCs w:val="24"/>
              </w:rPr>
              <m:t>V</m:t>
            </m:r>
          </m:e>
          <m:sub>
            <m:r>
              <m:rPr>
                <m:sty m:val="bi"/>
              </m:rPr>
              <w:rPr>
                <w:rFonts w:ascii="Cambria Math" w:hAnsi="Cambria Math" w:cs="B Nazanin"/>
                <w:color w:val="000000"/>
                <w:szCs w:val="24"/>
              </w:rPr>
              <m:t>1</m:t>
            </m:r>
          </m:sub>
        </m:sSub>
        <m:r>
          <m:rPr>
            <m:sty m:val="b"/>
          </m:rPr>
          <w:rPr>
            <w:rFonts w:ascii="Cambria Math" w:hAnsi="Cambria Math" w:cs="B Nazanin"/>
            <w:color w:val="000000"/>
            <w:szCs w:val="24"/>
          </w:rPr>
          <m:t>+</m:t>
        </m:r>
      </m:oMath>
      <w:r w:rsidRPr="00C25729">
        <w:rPr>
          <w:rFonts w:ascii="Calibri" w:hAnsi="Calibri" w:cs="B Nazanin" w:hint="cs"/>
          <w:color w:val="000000"/>
          <w:sz w:val="28"/>
          <w:rtl/>
        </w:rPr>
        <w:t xml:space="preserve"> در محدوده</w:t>
      </w:r>
      <w:r w:rsidRPr="00C25729">
        <w:rPr>
          <w:rFonts w:ascii="Calibri" w:hAnsi="Calibri" w:cs="B Nazanin" w:hint="cs"/>
          <w:color w:val="000000"/>
          <w:sz w:val="28"/>
          <w:rtl/>
        </w:rPr>
        <w:softHyphen/>
        <w:t>ی بزرگتر از یک سیکل شکل موج ولتاژ یا 1% تنظیمات زمان قطع تهیز مورد آزمایش باشد.</w:t>
      </w:r>
    </w:p>
    <w:p w:rsidR="00C25729" w:rsidRPr="00C25729" w:rsidRDefault="00C25729" w:rsidP="00C25729">
      <w:pPr>
        <w:tabs>
          <w:tab w:val="left" w:pos="3823"/>
        </w:tabs>
        <w:spacing w:line="276" w:lineRule="auto"/>
        <w:ind w:firstLine="0"/>
        <w:contextualSpacing w:val="0"/>
        <w:jc w:val="both"/>
        <w:rPr>
          <w:rFonts w:ascii="Calibri" w:hAnsi="Calibri" w:cs="B Nazanin"/>
          <w:color w:val="000000"/>
          <w:sz w:val="28"/>
          <w:rtl/>
        </w:rPr>
      </w:pPr>
      <w:r w:rsidRPr="00C25729">
        <w:rPr>
          <w:rFonts w:ascii="Calibri" w:eastAsia="Calibri" w:hAnsi="Calibri" w:cs="B Nazanin" w:hint="cs"/>
          <w:color w:val="000000"/>
          <w:sz w:val="28"/>
          <w:rtl/>
        </w:rPr>
        <w:t>- برای آزمون</w:t>
      </w:r>
      <w:r w:rsidRPr="00C25729">
        <w:rPr>
          <w:rFonts w:ascii="Calibri" w:eastAsia="Calibri" w:hAnsi="Calibri" w:cs="B Nazanin" w:hint="cs"/>
          <w:color w:val="000000"/>
          <w:sz w:val="28"/>
          <w:rtl/>
        </w:rPr>
        <w:softHyphen/>
        <w:t>های زمان قطع فرکانس منبع شبیه</w:t>
      </w:r>
      <w:r w:rsidRPr="00C25729">
        <w:rPr>
          <w:rFonts w:ascii="Calibri" w:eastAsia="Calibri" w:hAnsi="Calibri" w:cs="B Nazanin" w:hint="cs"/>
          <w:color w:val="000000"/>
          <w:sz w:val="28"/>
          <w:rtl/>
        </w:rPr>
        <w:softHyphen/>
        <w:t>ساز باید قادر به تغییر پله</w:t>
      </w:r>
      <w:r w:rsidRPr="00C25729">
        <w:rPr>
          <w:rFonts w:ascii="Calibri" w:eastAsia="Calibri" w:hAnsi="Calibri" w:cs="B Nazanin" w:hint="cs"/>
          <w:color w:val="000000"/>
          <w:sz w:val="28"/>
          <w:rtl/>
        </w:rPr>
        <w:softHyphen/>
        <w:t xml:space="preserve">ای از مقدار  </w:t>
      </w:r>
      <m:oMath>
        <m:sSub>
          <m:sSubPr>
            <m:ctrlPr>
              <w:rPr>
                <w:rFonts w:ascii="Cambria Math" w:eastAsia="Calibri" w:hAnsi="Cambria Math" w:cs="B Nazanin"/>
                <w:i/>
                <w:color w:val="000000"/>
                <w:szCs w:val="24"/>
              </w:rPr>
            </m:ctrlPr>
          </m:sSubPr>
          <m:e>
            <m:r>
              <m:rPr>
                <m:sty m:val="bi"/>
              </m:rPr>
              <w:rPr>
                <w:rFonts w:ascii="Cambria Math" w:eastAsia="Calibri" w:hAnsi="Cambria Math" w:cs="B Nazanin"/>
                <w:color w:val="000000"/>
                <w:szCs w:val="24"/>
              </w:rPr>
              <m:t>f</m:t>
            </m:r>
          </m:e>
          <m:sub>
            <m:r>
              <m:rPr>
                <m:sty m:val="bi"/>
              </m:rPr>
              <w:rPr>
                <w:rFonts w:ascii="Cambria Math" w:eastAsia="Calibri" w:hAnsi="Cambria Math" w:cs="B Nazanin"/>
                <w:color w:val="000000"/>
                <w:szCs w:val="24"/>
              </w:rPr>
              <m:t>1</m:t>
            </m:r>
          </m:sub>
        </m:sSub>
      </m:oMath>
      <w:r w:rsidRPr="00C25729">
        <w:rPr>
          <w:rFonts w:ascii="Calibri" w:hAnsi="Calibri" w:cs="B Nazanin" w:hint="cs"/>
          <w:color w:val="000000"/>
          <w:sz w:val="28"/>
          <w:rtl/>
        </w:rPr>
        <w:t xml:space="preserve"> به مقدار         </w:t>
      </w:r>
      <m:oMath>
        <m:sSub>
          <m:sSubPr>
            <m:ctrlPr>
              <w:rPr>
                <w:rFonts w:ascii="Cambria Math" w:hAnsi="Cambria Math" w:cs="B Nazanin"/>
                <w:i/>
                <w:color w:val="000000"/>
                <w:szCs w:val="24"/>
              </w:rPr>
            </m:ctrlPr>
          </m:sSubPr>
          <m:e>
            <m:r>
              <m:rPr>
                <m:sty m:val="bi"/>
              </m:rPr>
              <w:rPr>
                <w:rFonts w:ascii="Cambria Math" w:hAnsi="Cambria Math" w:cs="B Nazanin"/>
                <w:color w:val="000000"/>
                <w:szCs w:val="24"/>
              </w:rPr>
              <m:t>(f</m:t>
            </m:r>
          </m:e>
          <m:sub>
            <m:r>
              <m:rPr>
                <m:sty m:val="bi"/>
              </m:rPr>
              <w:rPr>
                <w:rFonts w:ascii="Cambria Math" w:hAnsi="Cambria Math" w:cs="B Nazanin"/>
                <w:color w:val="000000"/>
                <w:szCs w:val="24"/>
              </w:rPr>
              <m:t>2</m:t>
            </m:r>
          </m:sub>
        </m:sSub>
        <m:r>
          <m:rPr>
            <m:sty m:val="bi"/>
          </m:rPr>
          <w:rPr>
            <w:rFonts w:ascii="Cambria Math" w:hAnsi="Cambria Math" w:cs="B Nazanin"/>
            <w:color w:val="000000"/>
            <w:szCs w:val="24"/>
          </w:rPr>
          <m:t>-</m:t>
        </m:r>
        <m:sSub>
          <m:sSubPr>
            <m:ctrlPr>
              <w:rPr>
                <w:rFonts w:ascii="Cambria Math" w:hAnsi="Cambria Math" w:cs="B Nazanin"/>
                <w:i/>
                <w:color w:val="000000"/>
                <w:szCs w:val="24"/>
              </w:rPr>
            </m:ctrlPr>
          </m:sSubPr>
          <m:e>
            <m:r>
              <m:rPr>
                <m:sty m:val="bi"/>
              </m:rPr>
              <w:rPr>
                <w:rFonts w:ascii="Cambria Math" w:hAnsi="Cambria Math" w:cs="B Nazanin"/>
                <w:color w:val="000000"/>
                <w:szCs w:val="24"/>
              </w:rPr>
              <m:t>f</m:t>
            </m:r>
          </m:e>
          <m:sub>
            <m:r>
              <m:rPr>
                <m:sty m:val="bi"/>
              </m:rPr>
              <w:rPr>
                <w:rFonts w:ascii="Cambria Math" w:hAnsi="Cambria Math" w:cs="B Nazanin"/>
                <w:color w:val="000000"/>
                <w:szCs w:val="24"/>
              </w:rPr>
              <m:t>1</m:t>
            </m:r>
          </m:sub>
        </m:sSub>
        <m:r>
          <m:rPr>
            <m:sty m:val="bi"/>
          </m:rPr>
          <w:rPr>
            <w:rFonts w:ascii="Cambria Math" w:hAnsi="Cambria Math" w:cs="B Nazanin"/>
            <w:color w:val="000000"/>
            <w:szCs w:val="24"/>
          </w:rPr>
          <m:t>)</m:t>
        </m:r>
      </m:oMath>
      <w:r w:rsidRPr="00C25729">
        <w:rPr>
          <w:rFonts w:ascii="Calibri" w:hAnsi="Calibri" w:cs="B Nazanin" w:hint="cs"/>
          <w:color w:val="000000"/>
          <w:sz w:val="28"/>
          <w:rtl/>
        </w:rPr>
        <w:t xml:space="preserve"> 0.5</w:t>
      </w:r>
      <m:oMath>
        <m:sSub>
          <m:sSubPr>
            <m:ctrlPr>
              <w:rPr>
                <w:rFonts w:ascii="Cambria Math" w:hAnsi="Cambria Math" w:cs="B Nazanin"/>
                <w:color w:val="000000"/>
                <w:szCs w:val="24"/>
              </w:rPr>
            </m:ctrlPr>
          </m:sSubPr>
          <m:e>
            <m:r>
              <m:rPr>
                <m:sty m:val="bi"/>
              </m:rPr>
              <w:rPr>
                <w:rFonts w:ascii="Cambria Math" w:hAnsi="Cambria Math" w:cs="B Nazanin"/>
                <w:color w:val="000000"/>
                <w:szCs w:val="24"/>
              </w:rPr>
              <m:t>f</m:t>
            </m:r>
          </m:e>
          <m:sub>
            <m:r>
              <m:rPr>
                <m:sty m:val="bi"/>
              </m:rPr>
              <w:rPr>
                <w:rFonts w:ascii="Cambria Math" w:hAnsi="Cambria Math" w:cs="B Nazanin"/>
                <w:color w:val="000000"/>
                <w:szCs w:val="24"/>
              </w:rPr>
              <m:t>1</m:t>
            </m:r>
          </m:sub>
        </m:sSub>
        <m:r>
          <m:rPr>
            <m:sty m:val="b"/>
          </m:rPr>
          <w:rPr>
            <w:rFonts w:ascii="Cambria Math" w:hAnsi="Cambria Math" w:cs="B Nazanin"/>
            <w:color w:val="000000"/>
            <w:szCs w:val="24"/>
          </w:rPr>
          <m:t>+</m:t>
        </m:r>
      </m:oMath>
      <w:r w:rsidRPr="00C25729">
        <w:rPr>
          <w:rFonts w:ascii="Calibri" w:hAnsi="Calibri" w:cs="B Nazanin" w:hint="cs"/>
          <w:color w:val="000000"/>
          <w:sz w:val="28"/>
          <w:rtl/>
        </w:rPr>
        <w:t xml:space="preserve"> در محدوده</w:t>
      </w:r>
      <w:r w:rsidRPr="00C25729">
        <w:rPr>
          <w:rFonts w:ascii="Calibri" w:hAnsi="Calibri" w:cs="B Nazanin" w:hint="cs"/>
          <w:color w:val="000000"/>
          <w:sz w:val="28"/>
          <w:rtl/>
        </w:rPr>
        <w:softHyphen/>
        <w:t>ی بزرگتر از یک سیکل شکل موج ولتاژ یا 1% تنظیمات زمان قطع تجهیز مورد آزمایش باشد.</w:t>
      </w:r>
    </w:p>
    <w:p w:rsidR="00C25729" w:rsidRPr="00C25729" w:rsidRDefault="00C25729" w:rsidP="00C25729">
      <w:pPr>
        <w:tabs>
          <w:tab w:val="left" w:pos="3823"/>
        </w:tabs>
        <w:spacing w:line="276" w:lineRule="auto"/>
        <w:ind w:firstLine="0"/>
        <w:contextualSpacing w:val="0"/>
        <w:jc w:val="both"/>
        <w:rPr>
          <w:rFonts w:ascii="Calibri" w:eastAsia="Calibri" w:hAnsi="Calibri" w:cs="B Nazanin"/>
          <w:color w:val="000000"/>
          <w:sz w:val="28"/>
          <w:rtl/>
        </w:rPr>
      </w:pPr>
    </w:p>
    <w:p w:rsidR="00C25729" w:rsidRPr="00C25729" w:rsidRDefault="00C25729" w:rsidP="004934F2">
      <w:pPr>
        <w:pStyle w:val="Heading4"/>
        <w:rPr>
          <w:rtl/>
        </w:rPr>
      </w:pPr>
      <w:bookmarkStart w:id="19" w:name="_Toc64186730"/>
      <w:r w:rsidRPr="00C25729">
        <w:rPr>
          <w:rFonts w:hint="cs"/>
          <w:rtl/>
        </w:rPr>
        <w:t>نیازمندی</w:t>
      </w:r>
      <w:r w:rsidRPr="00C25729">
        <w:rPr>
          <w:rtl/>
        </w:rPr>
        <w:softHyphen/>
      </w:r>
      <w:r w:rsidRPr="00C25729">
        <w:rPr>
          <w:rFonts w:hint="cs"/>
          <w:rtl/>
        </w:rPr>
        <w:t>های</w:t>
      </w:r>
      <w:r w:rsidRPr="00C25729">
        <w:rPr>
          <w:rtl/>
        </w:rPr>
        <w:t xml:space="preserve"> </w:t>
      </w:r>
      <w:r w:rsidRPr="00C25729">
        <w:rPr>
          <w:rFonts w:hint="cs"/>
          <w:rtl/>
        </w:rPr>
        <w:t>سیستم</w:t>
      </w:r>
      <w:r w:rsidRPr="00C25729">
        <w:rPr>
          <w:rtl/>
        </w:rPr>
        <w:t xml:space="preserve"> </w:t>
      </w:r>
      <w:r w:rsidRPr="00C25729">
        <w:rPr>
          <w:rFonts w:hint="cs"/>
          <w:rtl/>
        </w:rPr>
        <w:t>اندازه</w:t>
      </w:r>
      <w:r w:rsidRPr="00C25729">
        <w:rPr>
          <w:rtl/>
        </w:rPr>
        <w:softHyphen/>
      </w:r>
      <w:r w:rsidRPr="00C25729">
        <w:rPr>
          <w:rFonts w:hint="cs"/>
          <w:rtl/>
        </w:rPr>
        <w:t>گیری</w:t>
      </w:r>
      <w:bookmarkEnd w:id="19"/>
    </w:p>
    <w:p w:rsidR="00C25729" w:rsidRPr="0066651F" w:rsidRDefault="00C25729" w:rsidP="00C25729">
      <w:pPr>
        <w:rPr>
          <w:rtl/>
        </w:rPr>
      </w:pPr>
      <w:r w:rsidRPr="00C25729">
        <w:rPr>
          <w:rFonts w:ascii="B Nazanin" w:eastAsia="Calibri" w:hAnsi="B Nazanin" w:cs="B Nazanin" w:hint="cs"/>
          <w:b/>
          <w:color w:val="000000"/>
          <w:sz w:val="28"/>
          <w:rtl/>
        </w:rPr>
        <w:t>هر اندازه</w:t>
      </w:r>
      <w:r w:rsidRPr="00C25729">
        <w:rPr>
          <w:rFonts w:ascii="B Nazanin" w:eastAsia="Calibri" w:hAnsi="B Nazanin" w:cs="B Nazanin" w:hint="cs"/>
          <w:b/>
          <w:color w:val="000000"/>
          <w:sz w:val="28"/>
          <w:rtl/>
        </w:rPr>
        <w:softHyphen/>
        <w:t>گیری باید عدم قطعیتی کمتر از 0.5 برابر دقت تجهيز مورد آزمايش داشته باشد. تجهیز اندازه</w:t>
      </w:r>
      <w:r w:rsidRPr="00C25729">
        <w:rPr>
          <w:rFonts w:ascii="B Nazanin" w:eastAsia="Calibri" w:hAnsi="B Nazanin" w:cs="B Nazanin" w:hint="cs"/>
          <w:b/>
          <w:color w:val="000000"/>
          <w:sz w:val="28"/>
          <w:rtl/>
        </w:rPr>
        <w:softHyphen/>
        <w:t>گیری باید قادر به تائید عملکرد بیان</w:t>
      </w:r>
      <w:r w:rsidRPr="00C25729">
        <w:rPr>
          <w:rFonts w:ascii="B Nazanin" w:eastAsia="Calibri" w:hAnsi="B Nazanin" w:cs="B Nazanin" w:hint="cs"/>
          <w:b/>
          <w:color w:val="000000"/>
          <w:sz w:val="28"/>
          <w:rtl/>
        </w:rPr>
        <w:softHyphen/>
        <w:t>شده سازنده باشد.</w:t>
      </w:r>
    </w:p>
    <w:p w:rsidR="00C25729" w:rsidRDefault="00C25729" w:rsidP="00C25729">
      <w:pPr>
        <w:spacing w:after="240"/>
        <w:rPr>
          <w:rtl/>
        </w:rPr>
      </w:pPr>
    </w:p>
    <w:p w:rsidR="0078250E" w:rsidRPr="00A97A95" w:rsidRDefault="0078250E" w:rsidP="0078250E">
      <w:pPr>
        <w:pStyle w:val="Heading2"/>
        <w:rPr>
          <w:rtl/>
        </w:rPr>
      </w:pPr>
      <w:bookmarkStart w:id="20" w:name="_Toc64186731"/>
      <w:r w:rsidRPr="00A97A95">
        <w:rPr>
          <w:rFonts w:hint="cs"/>
          <w:rtl/>
        </w:rPr>
        <w:lastRenderedPageBreak/>
        <w:t>مراجع</w:t>
      </w:r>
      <w:bookmarkEnd w:id="20"/>
    </w:p>
    <w:p w:rsidR="0078250E" w:rsidRPr="00A97A95" w:rsidRDefault="0078250E" w:rsidP="0078250E">
      <w:pPr>
        <w:tabs>
          <w:tab w:val="left" w:pos="3823"/>
        </w:tabs>
        <w:spacing w:before="240" w:after="120" w:line="276" w:lineRule="auto"/>
        <w:ind w:firstLine="0"/>
        <w:contextualSpacing w:val="0"/>
        <w:jc w:val="both"/>
        <w:rPr>
          <w:rFonts w:ascii="Calibri" w:eastAsia="Calibri" w:hAnsi="Calibri" w:cs="B Nazanin"/>
          <w:b/>
          <w:sz w:val="28"/>
          <w:rtl/>
        </w:rPr>
      </w:pPr>
      <w:r w:rsidRPr="00A97A95">
        <w:rPr>
          <w:rFonts w:ascii="Calibri" w:eastAsia="Calibri" w:hAnsi="Calibri" w:cs="B Nazanin" w:hint="cs"/>
          <w:b/>
          <w:sz w:val="28"/>
          <w:rtl/>
        </w:rPr>
        <w:t>مراجعی که در تهیه این راهنما مورد استفاده قرار گرفته‌اند به شرح زیر است:</w:t>
      </w:r>
    </w:p>
    <w:p w:rsidR="0078250E" w:rsidRPr="00A97A95" w:rsidRDefault="0078250E" w:rsidP="0078250E">
      <w:pPr>
        <w:pStyle w:val="ListParagraph"/>
        <w:numPr>
          <w:ilvl w:val="0"/>
          <w:numId w:val="22"/>
        </w:numPr>
        <w:bidi w:val="0"/>
        <w:spacing w:line="288" w:lineRule="auto"/>
        <w:contextualSpacing w:val="0"/>
        <w:jc w:val="both"/>
        <w:rPr>
          <w:rFonts w:cs="B Nazanin"/>
          <w:szCs w:val="28"/>
        </w:rPr>
      </w:pPr>
      <w:r w:rsidRPr="00A97A95">
        <w:rPr>
          <w:rFonts w:cs="B Nazanin"/>
          <w:szCs w:val="28"/>
        </w:rPr>
        <w:t>IEEE Std 1547</w:t>
      </w:r>
      <w:r w:rsidRPr="00A97A95">
        <w:rPr>
          <w:rFonts w:cs="B Nazanin"/>
          <w:szCs w:val="28"/>
          <w:vertAlign w:val="superscript"/>
        </w:rPr>
        <w:t>TM</w:t>
      </w:r>
      <w:r w:rsidRPr="00A97A95">
        <w:rPr>
          <w:rFonts w:cs="B Nazanin"/>
          <w:szCs w:val="28"/>
        </w:rPr>
        <w:t>-2018(A2020), “IEEE Standard for Interconnection and Interoperability of Distributed Energy Resources with Associated Electric Power Systems Interfaces”.</w:t>
      </w:r>
    </w:p>
    <w:p w:rsidR="0078250E" w:rsidRPr="00A97A95" w:rsidRDefault="0078250E" w:rsidP="00783763">
      <w:pPr>
        <w:pStyle w:val="ListParagraph"/>
        <w:numPr>
          <w:ilvl w:val="0"/>
          <w:numId w:val="22"/>
        </w:numPr>
        <w:bidi w:val="0"/>
        <w:spacing w:line="288" w:lineRule="auto"/>
        <w:contextualSpacing w:val="0"/>
        <w:jc w:val="both"/>
        <w:rPr>
          <w:rFonts w:cs="B Nazanin"/>
          <w:szCs w:val="28"/>
        </w:rPr>
      </w:pPr>
      <w:r w:rsidRPr="00A97A95">
        <w:rPr>
          <w:rFonts w:cs="B Nazanin"/>
          <w:szCs w:val="28"/>
        </w:rPr>
        <w:t>IEEE Std 1547.1</w:t>
      </w:r>
      <w:r w:rsidRPr="00A97A95">
        <w:rPr>
          <w:rFonts w:cs="B Nazanin"/>
          <w:szCs w:val="28"/>
          <w:vertAlign w:val="superscript"/>
        </w:rPr>
        <w:t>TM</w:t>
      </w:r>
      <w:r w:rsidRPr="00A97A95">
        <w:rPr>
          <w:rFonts w:cs="B Nazanin"/>
          <w:szCs w:val="28"/>
        </w:rPr>
        <w:t>-</w:t>
      </w:r>
      <w:r w:rsidR="00783763" w:rsidRPr="00A97A95">
        <w:rPr>
          <w:rFonts w:cs="B Nazanin"/>
          <w:szCs w:val="28"/>
        </w:rPr>
        <w:t>2011(A2015)</w:t>
      </w:r>
      <w:r w:rsidRPr="00A97A95">
        <w:rPr>
          <w:rFonts w:cs="B Nazanin"/>
          <w:szCs w:val="28"/>
        </w:rPr>
        <w:t>, “IEEE Standard Conformance Test Procedures for Equipment Interconnecting Distributed Resources with Electric Power Systems”.</w:t>
      </w:r>
    </w:p>
    <w:p w:rsidR="00862BBE" w:rsidRPr="00A97A95" w:rsidRDefault="00862BBE" w:rsidP="00862BBE">
      <w:pPr>
        <w:pStyle w:val="ListParagraph"/>
        <w:numPr>
          <w:ilvl w:val="0"/>
          <w:numId w:val="22"/>
        </w:numPr>
        <w:bidi w:val="0"/>
        <w:spacing w:line="288" w:lineRule="auto"/>
        <w:contextualSpacing w:val="0"/>
        <w:jc w:val="both"/>
        <w:rPr>
          <w:rFonts w:cs="B Nazanin"/>
          <w:szCs w:val="28"/>
        </w:rPr>
      </w:pPr>
      <w:r w:rsidRPr="00A97A95">
        <w:rPr>
          <w:rFonts w:cs="B Nazanin"/>
          <w:szCs w:val="28"/>
        </w:rPr>
        <w:t>International Electrotechnical Commission. “Grid integration of large-capacity Renewable Energy sources and use of large-capacity Electrical Energy Storage.” White Paper, 2012.</w:t>
      </w:r>
    </w:p>
    <w:p w:rsidR="002E2F3D" w:rsidRPr="00A97A95" w:rsidRDefault="002E2F3D" w:rsidP="002E2F3D">
      <w:pPr>
        <w:pStyle w:val="ListParagraph"/>
        <w:numPr>
          <w:ilvl w:val="0"/>
          <w:numId w:val="22"/>
        </w:numPr>
        <w:bidi w:val="0"/>
        <w:spacing w:line="288" w:lineRule="auto"/>
        <w:contextualSpacing w:val="0"/>
        <w:jc w:val="both"/>
        <w:rPr>
          <w:rFonts w:cs="B Nazanin"/>
          <w:szCs w:val="28"/>
        </w:rPr>
      </w:pPr>
      <w:r w:rsidRPr="00A97A95">
        <w:rPr>
          <w:rFonts w:cs="B Nazanin"/>
          <w:szCs w:val="28"/>
        </w:rPr>
        <w:t>Seaward Group USA, “Photovoltaic System Commissioning and Testing A Guide for PV System Technicians and Engineers”,</w:t>
      </w:r>
      <w:r w:rsidRPr="00A97A95">
        <w:rPr>
          <w:rFonts w:cs="B Nazanin" w:hint="cs"/>
          <w:szCs w:val="28"/>
          <w:rtl/>
        </w:rPr>
        <w:t xml:space="preserve"> </w:t>
      </w:r>
      <w:r w:rsidRPr="00A97A95">
        <w:rPr>
          <w:rFonts w:cs="B Nazanin"/>
          <w:szCs w:val="28"/>
        </w:rPr>
        <w:t>2010.</w:t>
      </w:r>
    </w:p>
    <w:p w:rsidR="00862BBE" w:rsidRPr="00A97A95" w:rsidRDefault="00862BBE" w:rsidP="00862BBE">
      <w:pPr>
        <w:pStyle w:val="ListParagraph"/>
        <w:numPr>
          <w:ilvl w:val="0"/>
          <w:numId w:val="22"/>
        </w:numPr>
        <w:bidi w:val="0"/>
        <w:spacing w:line="288" w:lineRule="auto"/>
        <w:contextualSpacing w:val="0"/>
        <w:jc w:val="both"/>
        <w:rPr>
          <w:rFonts w:cs="B Nazanin"/>
          <w:szCs w:val="28"/>
        </w:rPr>
      </w:pPr>
      <w:r w:rsidRPr="00A97A95">
        <w:rPr>
          <w:rFonts w:cs="B Nazanin"/>
          <w:szCs w:val="28"/>
        </w:rPr>
        <w:t>IEC 62446, “Grid connected photovoltaic systems – Minimum requirements for system documentation, commissioning tests and inspection”, 2009.</w:t>
      </w:r>
    </w:p>
    <w:p w:rsidR="005556E6" w:rsidRPr="00A97A95" w:rsidRDefault="005556E6" w:rsidP="005556E6">
      <w:pPr>
        <w:pStyle w:val="ListParagraph"/>
        <w:numPr>
          <w:ilvl w:val="0"/>
          <w:numId w:val="22"/>
        </w:numPr>
        <w:bidi w:val="0"/>
        <w:spacing w:line="288" w:lineRule="auto"/>
        <w:contextualSpacing w:val="0"/>
        <w:jc w:val="both"/>
        <w:rPr>
          <w:rFonts w:cs="B Nazanin"/>
          <w:szCs w:val="28"/>
        </w:rPr>
      </w:pPr>
      <w:r w:rsidRPr="00A97A95">
        <w:rPr>
          <w:rFonts w:cs="B Nazanin"/>
          <w:szCs w:val="28"/>
        </w:rPr>
        <w:t>Task V Report IEA PVPS T5-06, "International Guideline for the Certification of Photovoltaic System Components and Grid-Connected systems." , 2002.</w:t>
      </w:r>
    </w:p>
    <w:p w:rsidR="002E2F3D" w:rsidRPr="00A97A95" w:rsidRDefault="002E2F3D" w:rsidP="002E2F3D">
      <w:pPr>
        <w:pStyle w:val="ListParagraph"/>
        <w:numPr>
          <w:ilvl w:val="0"/>
          <w:numId w:val="22"/>
        </w:numPr>
        <w:bidi w:val="0"/>
        <w:spacing w:line="288" w:lineRule="auto"/>
        <w:contextualSpacing w:val="0"/>
        <w:jc w:val="both"/>
        <w:rPr>
          <w:rFonts w:cs="B Nazanin"/>
          <w:szCs w:val="28"/>
        </w:rPr>
      </w:pPr>
      <w:r w:rsidRPr="00A97A95">
        <w:rPr>
          <w:rFonts w:cs="B Nazanin"/>
          <w:szCs w:val="28"/>
        </w:rPr>
        <w:t>IEC 61400-21. “Wind Turbine Generator Systems” ,2008.</w:t>
      </w:r>
    </w:p>
    <w:p w:rsidR="00851258" w:rsidRPr="00A97A95" w:rsidRDefault="00851258" w:rsidP="00851258">
      <w:pPr>
        <w:pStyle w:val="Caption"/>
        <w:numPr>
          <w:ilvl w:val="0"/>
          <w:numId w:val="22"/>
        </w:numPr>
        <w:spacing w:after="200" w:line="288" w:lineRule="auto"/>
        <w:ind w:left="360" w:right="360"/>
        <w:rPr>
          <w:sz w:val="26"/>
          <w:szCs w:val="26"/>
          <w:rtl/>
        </w:rPr>
      </w:pPr>
      <w:r w:rsidRPr="00A97A95">
        <w:rPr>
          <w:rFonts w:asciiTheme="majorBidi" w:hAnsiTheme="majorBidi" w:hint="cs"/>
          <w:color w:val="000000" w:themeColor="text1"/>
          <w:sz w:val="26"/>
          <w:szCs w:val="26"/>
          <w:rtl/>
        </w:rPr>
        <w:t>شرکت توانیر، "استاندارد صنعت برق ایران- مشخصات و خصوصیات انرژی الکتریکی (کیفیت برق)"، 1381.</w:t>
      </w:r>
    </w:p>
    <w:p w:rsidR="00851258" w:rsidRPr="00A97A95" w:rsidRDefault="00D1399D" w:rsidP="00D1399D">
      <w:pPr>
        <w:pStyle w:val="Caption"/>
        <w:numPr>
          <w:ilvl w:val="0"/>
          <w:numId w:val="22"/>
        </w:numPr>
        <w:spacing w:after="200" w:line="288" w:lineRule="auto"/>
        <w:ind w:left="360" w:right="360"/>
        <w:rPr>
          <w:rFonts w:asciiTheme="majorBidi" w:hAnsiTheme="majorBidi"/>
          <w:color w:val="000000" w:themeColor="text1"/>
          <w:sz w:val="26"/>
          <w:szCs w:val="26"/>
          <w:rtl/>
        </w:rPr>
      </w:pPr>
      <w:r w:rsidRPr="00A97A95">
        <w:rPr>
          <w:rFonts w:asciiTheme="majorBidi" w:hAnsiTheme="majorBidi" w:cs="Cambria" w:hint="cs"/>
          <w:color w:val="000000" w:themeColor="text1"/>
          <w:sz w:val="26"/>
          <w:szCs w:val="26"/>
          <w:rtl/>
        </w:rPr>
        <w:t>"</w:t>
      </w:r>
      <w:r w:rsidR="00851258" w:rsidRPr="00A97A95">
        <w:rPr>
          <w:rFonts w:asciiTheme="majorBidi" w:hAnsiTheme="majorBidi" w:hint="cs"/>
          <w:color w:val="000000" w:themeColor="text1"/>
          <w:sz w:val="26"/>
          <w:szCs w:val="26"/>
          <w:rtl/>
        </w:rPr>
        <w:t>ضوابط اتصال و بهره</w:t>
      </w:r>
      <w:r w:rsidR="00851258" w:rsidRPr="00A97A95">
        <w:rPr>
          <w:rFonts w:asciiTheme="majorBidi" w:hAnsiTheme="majorBidi"/>
          <w:color w:val="000000" w:themeColor="text1"/>
          <w:sz w:val="26"/>
          <w:szCs w:val="26"/>
          <w:rtl/>
        </w:rPr>
        <w:softHyphen/>
      </w:r>
      <w:r w:rsidR="00851258" w:rsidRPr="00A97A95">
        <w:rPr>
          <w:rFonts w:asciiTheme="majorBidi" w:hAnsiTheme="majorBidi" w:hint="cs"/>
          <w:color w:val="000000" w:themeColor="text1"/>
          <w:sz w:val="26"/>
          <w:szCs w:val="26"/>
          <w:rtl/>
        </w:rPr>
        <w:t>برداری نیروگاه</w:t>
      </w:r>
      <w:r w:rsidR="00851258" w:rsidRPr="00A97A95">
        <w:rPr>
          <w:rFonts w:asciiTheme="majorBidi" w:hAnsiTheme="majorBidi"/>
          <w:color w:val="000000" w:themeColor="text1"/>
          <w:sz w:val="26"/>
          <w:szCs w:val="26"/>
          <w:rtl/>
        </w:rPr>
        <w:softHyphen/>
      </w:r>
      <w:r w:rsidR="00851258" w:rsidRPr="00A97A95">
        <w:rPr>
          <w:rFonts w:asciiTheme="majorBidi" w:hAnsiTheme="majorBidi" w:hint="cs"/>
          <w:color w:val="000000" w:themeColor="text1"/>
          <w:sz w:val="26"/>
          <w:szCs w:val="26"/>
          <w:rtl/>
        </w:rPr>
        <w:t>های بادی بزرگ به شبکه سراسری برق</w:t>
      </w:r>
      <w:r w:rsidRPr="00A97A95">
        <w:rPr>
          <w:rFonts w:asciiTheme="majorBidi" w:hAnsiTheme="majorBidi" w:cs="Cambria" w:hint="cs"/>
          <w:color w:val="000000" w:themeColor="text1"/>
          <w:sz w:val="26"/>
          <w:szCs w:val="26"/>
          <w:rtl/>
        </w:rPr>
        <w:t>"</w:t>
      </w:r>
      <w:r w:rsidRPr="00A97A95">
        <w:rPr>
          <w:rFonts w:asciiTheme="majorBidi" w:hAnsiTheme="majorBidi" w:hint="cs"/>
          <w:color w:val="000000" w:themeColor="text1"/>
          <w:sz w:val="26"/>
          <w:szCs w:val="26"/>
          <w:rtl/>
        </w:rPr>
        <w:t xml:space="preserve">، نشریه شماره 650، </w:t>
      </w:r>
      <w:r w:rsidR="00851258" w:rsidRPr="00A97A95">
        <w:rPr>
          <w:rFonts w:asciiTheme="majorBidi" w:hAnsiTheme="majorBidi" w:hint="cs"/>
          <w:color w:val="000000" w:themeColor="text1"/>
          <w:sz w:val="26"/>
          <w:szCs w:val="26"/>
          <w:rtl/>
        </w:rPr>
        <w:t>1392.</w:t>
      </w:r>
    </w:p>
    <w:p w:rsidR="002E2F3D" w:rsidRPr="00A97A95" w:rsidRDefault="002E2F3D" w:rsidP="002E2F3D">
      <w:pPr>
        <w:pStyle w:val="Caption"/>
        <w:numPr>
          <w:ilvl w:val="0"/>
          <w:numId w:val="22"/>
        </w:numPr>
        <w:spacing w:after="200" w:line="288" w:lineRule="auto"/>
        <w:ind w:left="360" w:right="360"/>
        <w:rPr>
          <w:rFonts w:asciiTheme="majorBidi" w:hAnsiTheme="majorBidi"/>
          <w:color w:val="000000" w:themeColor="text1"/>
          <w:sz w:val="26"/>
          <w:szCs w:val="26"/>
          <w:rtl/>
        </w:rPr>
      </w:pPr>
      <w:r w:rsidRPr="00A97A95">
        <w:rPr>
          <w:rFonts w:asciiTheme="majorBidi" w:hAnsiTheme="majorBidi" w:cs="Cambria" w:hint="cs"/>
          <w:color w:val="000000" w:themeColor="text1"/>
          <w:sz w:val="26"/>
          <w:szCs w:val="26"/>
          <w:rtl/>
        </w:rPr>
        <w:t>"</w:t>
      </w:r>
      <w:r w:rsidRPr="00A97A95">
        <w:rPr>
          <w:rFonts w:asciiTheme="majorBidi" w:hAnsiTheme="majorBidi" w:hint="cs"/>
          <w:color w:val="000000" w:themeColor="text1"/>
          <w:sz w:val="26"/>
          <w:szCs w:val="26"/>
          <w:rtl/>
        </w:rPr>
        <w:t>راهنمای طراحی سیستم</w:t>
      </w:r>
      <w:r w:rsidRPr="00A97A95">
        <w:rPr>
          <w:rFonts w:asciiTheme="majorBidi" w:hAnsiTheme="majorBidi"/>
          <w:color w:val="000000" w:themeColor="text1"/>
          <w:sz w:val="26"/>
          <w:szCs w:val="26"/>
          <w:rtl/>
        </w:rPr>
        <w:softHyphen/>
      </w:r>
      <w:r w:rsidRPr="00A97A95">
        <w:rPr>
          <w:rFonts w:asciiTheme="majorBidi" w:hAnsiTheme="majorBidi" w:hint="cs"/>
          <w:color w:val="000000" w:themeColor="text1"/>
          <w:sz w:val="26"/>
          <w:szCs w:val="26"/>
          <w:rtl/>
        </w:rPr>
        <w:t>های فتوولتاییک به منظور تامین انرژی الکتریکی به تفکیک اقلیم و کاربری"، سازمان مدیریت و برنامه ریزی کشور، 1393.</w:t>
      </w:r>
    </w:p>
    <w:p w:rsidR="002E2F3D" w:rsidRPr="002E2F3D" w:rsidRDefault="002E2F3D" w:rsidP="002E2F3D">
      <w:pPr>
        <w:tabs>
          <w:tab w:val="left" w:pos="3823"/>
        </w:tabs>
        <w:spacing w:before="240" w:after="120" w:line="276" w:lineRule="auto"/>
        <w:ind w:firstLine="0"/>
        <w:contextualSpacing w:val="0"/>
        <w:jc w:val="both"/>
        <w:rPr>
          <w:rFonts w:ascii="Calibri" w:eastAsia="Calibri" w:hAnsi="Calibri" w:cs="B Nazanin"/>
          <w:b/>
          <w:sz w:val="28"/>
          <w:rtl/>
        </w:rPr>
      </w:pPr>
    </w:p>
    <w:p w:rsidR="0078250E" w:rsidRPr="00C25729" w:rsidRDefault="0078250E" w:rsidP="0078250E">
      <w:pPr>
        <w:tabs>
          <w:tab w:val="left" w:pos="3823"/>
        </w:tabs>
        <w:spacing w:before="240" w:line="276" w:lineRule="auto"/>
        <w:ind w:firstLine="0"/>
        <w:contextualSpacing w:val="0"/>
        <w:jc w:val="both"/>
        <w:rPr>
          <w:rFonts w:ascii="Calibri" w:eastAsia="Calibri" w:hAnsi="Calibri" w:cs="B Nazanin"/>
          <w:b/>
          <w:sz w:val="28"/>
          <w:rtl/>
        </w:rPr>
      </w:pPr>
    </w:p>
    <w:p w:rsidR="0078250E" w:rsidRDefault="0078250E" w:rsidP="00C25729">
      <w:pPr>
        <w:spacing w:after="240"/>
        <w:rPr>
          <w:rtl/>
        </w:rPr>
        <w:sectPr w:rsidR="0078250E" w:rsidSect="002E6C16">
          <w:footnotePr>
            <w:numRestart w:val="eachPage"/>
          </w:footnotePr>
          <w:pgSz w:w="11906" w:h="16838" w:code="9"/>
          <w:pgMar w:top="1440" w:right="1440" w:bottom="1440" w:left="1440" w:header="720" w:footer="720" w:gutter="0"/>
          <w:pgNumType w:start="1"/>
          <w:cols w:space="720"/>
          <w:bidi/>
          <w:rtlGutter/>
          <w:docGrid w:linePitch="360"/>
        </w:sectPr>
      </w:pPr>
    </w:p>
    <w:p w:rsidR="007F1254" w:rsidRDefault="007F1254" w:rsidP="007F1254">
      <w:pPr>
        <w:pStyle w:val="Heading1"/>
        <w:ind w:left="397" w:hanging="284"/>
        <w:rPr>
          <w:rtl/>
        </w:rPr>
      </w:pPr>
      <w:bookmarkStart w:id="21" w:name="_Toc496707716"/>
      <w:bookmarkStart w:id="22" w:name="_Toc64186732"/>
      <w:r>
        <w:rPr>
          <w:rFonts w:hint="cs"/>
          <w:rtl/>
        </w:rPr>
        <w:lastRenderedPageBreak/>
        <w:t>راهنمای آزمون</w:t>
      </w:r>
      <w:r>
        <w:rPr>
          <w:rFonts w:hint="cs"/>
          <w:rtl/>
        </w:rPr>
        <w:softHyphen/>
        <w:t>های راه</w:t>
      </w:r>
      <w:r>
        <w:rPr>
          <w:rFonts w:hint="cs"/>
          <w:rtl/>
        </w:rPr>
        <w:softHyphen/>
        <w:t>اندازی</w:t>
      </w:r>
      <w:bookmarkEnd w:id="21"/>
      <w:bookmarkEnd w:id="22"/>
      <w:r>
        <w:rPr>
          <w:rFonts w:hint="cs"/>
          <w:rtl/>
        </w:rPr>
        <w:t xml:space="preserve"> </w:t>
      </w:r>
    </w:p>
    <w:p w:rsidR="007F1254" w:rsidRPr="00F70E35" w:rsidRDefault="007F1254" w:rsidP="00C25729">
      <w:pPr>
        <w:spacing w:after="240"/>
        <w:rPr>
          <w:rtl/>
        </w:rPr>
      </w:pPr>
      <w:r>
        <w:rPr>
          <w:rFonts w:hint="cs"/>
          <w:rtl/>
        </w:rPr>
        <w:t>در این قسمت به بیان روند انجام و تحلیل آزمون</w:t>
      </w:r>
      <w:r>
        <w:rPr>
          <w:rtl/>
        </w:rPr>
        <w:softHyphen/>
      </w:r>
      <w:r>
        <w:rPr>
          <w:rFonts w:hint="cs"/>
          <w:rtl/>
        </w:rPr>
        <w:t>های راه</w:t>
      </w:r>
      <w:r>
        <w:rPr>
          <w:rtl/>
        </w:rPr>
        <w:softHyphen/>
      </w:r>
      <w:r>
        <w:rPr>
          <w:rFonts w:hint="cs"/>
          <w:rtl/>
        </w:rPr>
        <w:t>اندازی منابع تولید پراکنده پرداخته می</w:t>
      </w:r>
      <w:r>
        <w:rPr>
          <w:rtl/>
        </w:rPr>
        <w:softHyphen/>
      </w:r>
      <w:r>
        <w:rPr>
          <w:rFonts w:hint="cs"/>
          <w:rtl/>
        </w:rPr>
        <w:t>شود. به دلیل تفاوت در نوع و ساختار منابع تولید پراکنده، این منابع به دو نوع اینورتری و غیراینورتری تقسیم</w:t>
      </w:r>
      <w:r>
        <w:rPr>
          <w:rtl/>
        </w:rPr>
        <w:softHyphen/>
      </w:r>
      <w:r>
        <w:rPr>
          <w:rFonts w:hint="cs"/>
          <w:rtl/>
        </w:rPr>
        <w:t>بندی شده که در ادامه به طور مجزا هر دو نوع این منابع مورد بررسی قرار می</w:t>
      </w:r>
      <w:r>
        <w:rPr>
          <w:rtl/>
        </w:rPr>
        <w:softHyphen/>
      </w:r>
      <w:r>
        <w:rPr>
          <w:rFonts w:hint="cs"/>
          <w:rtl/>
        </w:rPr>
        <w:t xml:space="preserve">گیرد. به دلیل استفاده از اینورتر در ساختار </w:t>
      </w:r>
      <w:r>
        <w:t>DG</w:t>
      </w:r>
      <w:r>
        <w:rPr>
          <w:rFonts w:hint="cs"/>
          <w:rtl/>
        </w:rPr>
        <w:t xml:space="preserve"> های اینورتری، آزمون</w:t>
      </w:r>
      <w:r w:rsidR="00C25729">
        <w:rPr>
          <w:rFonts w:hint="cs"/>
          <w:rtl/>
        </w:rPr>
        <w:t>‌</w:t>
      </w:r>
      <w:r>
        <w:rPr>
          <w:rFonts w:hint="cs"/>
          <w:rtl/>
        </w:rPr>
        <w:t>های متفاوتی می</w:t>
      </w:r>
      <w:r>
        <w:rPr>
          <w:rtl/>
        </w:rPr>
        <w:softHyphen/>
      </w:r>
      <w:r>
        <w:rPr>
          <w:rFonts w:hint="cs"/>
          <w:rtl/>
        </w:rPr>
        <w:t>بایست بر روی آن قبل از راه</w:t>
      </w:r>
      <w:r>
        <w:rPr>
          <w:rtl/>
        </w:rPr>
        <w:softHyphen/>
      </w:r>
      <w:r>
        <w:rPr>
          <w:rFonts w:hint="cs"/>
          <w:rtl/>
        </w:rPr>
        <w:t>اندازی سیستم اصلی انجام ش</w:t>
      </w:r>
      <w:r w:rsidR="001842D9">
        <w:rPr>
          <w:rFonts w:hint="cs"/>
          <w:rtl/>
        </w:rPr>
        <w:t>ده تا صحت عملکرد آن سنجیده شود.</w:t>
      </w:r>
    </w:p>
    <w:p w:rsidR="007F1254" w:rsidRDefault="007F1254" w:rsidP="004934F2">
      <w:pPr>
        <w:pStyle w:val="Heading2"/>
        <w:rPr>
          <w:rtl/>
        </w:rPr>
      </w:pPr>
      <w:bookmarkStart w:id="23" w:name="_Toc496707717"/>
      <w:bookmarkStart w:id="24" w:name="_Toc64186733"/>
      <w:r>
        <w:rPr>
          <w:rFonts w:hint="cs"/>
          <w:rtl/>
        </w:rPr>
        <w:t>سیستم</w:t>
      </w:r>
      <w:r>
        <w:rPr>
          <w:rtl/>
        </w:rPr>
        <w:softHyphen/>
      </w:r>
      <w:r>
        <w:rPr>
          <w:rFonts w:hint="cs"/>
          <w:rtl/>
        </w:rPr>
        <w:t>های اینورتری</w:t>
      </w:r>
      <w:bookmarkEnd w:id="23"/>
      <w:bookmarkEnd w:id="24"/>
    </w:p>
    <w:p w:rsidR="00D135BE" w:rsidRPr="00D135BE" w:rsidRDefault="00D135BE" w:rsidP="004934F2">
      <w:pPr>
        <w:pStyle w:val="Heading3"/>
        <w:rPr>
          <w:rtl/>
        </w:rPr>
      </w:pPr>
      <w:bookmarkStart w:id="25" w:name="_Toc64186734"/>
      <w:r>
        <w:rPr>
          <w:rFonts w:hint="cs"/>
          <w:rtl/>
        </w:rPr>
        <w:t>مقدمه</w:t>
      </w:r>
      <w:bookmarkEnd w:id="25"/>
    </w:p>
    <w:p w:rsidR="007F1254" w:rsidRPr="007F1254" w:rsidRDefault="007F1254" w:rsidP="007F1254">
      <w:pPr>
        <w:rPr>
          <w:rtl/>
        </w:rPr>
      </w:pPr>
      <w:r>
        <w:rPr>
          <w:rFonts w:hint="cs"/>
          <w:rtl/>
        </w:rPr>
        <w:t xml:space="preserve"> </w:t>
      </w:r>
      <w:r w:rsidRPr="007F1254">
        <w:rPr>
          <w:rFonts w:hint="cs"/>
          <w:rtl/>
        </w:rPr>
        <w:t>سیستم</w:t>
      </w:r>
      <w:r w:rsidRPr="007F1254">
        <w:rPr>
          <w:rFonts w:hint="cs"/>
          <w:rtl/>
        </w:rPr>
        <w:softHyphen/>
        <w:t>های متصل به شبکه اینورتری (مانند منابع فتوولتاییک) در کنار سایر منابع تولید پراکنده به منزله نیروگاه</w:t>
      </w:r>
      <w:r w:rsidRPr="007F1254">
        <w:rPr>
          <w:rtl/>
        </w:rPr>
        <w:softHyphen/>
      </w:r>
      <w:r w:rsidRPr="007F1254">
        <w:rPr>
          <w:rFonts w:hint="cs"/>
          <w:rtl/>
        </w:rPr>
        <w:t>های کوچک، انرژی الکتریکی را به شبکه تزریق می</w:t>
      </w:r>
      <w:r w:rsidRPr="007F1254">
        <w:rPr>
          <w:rFonts w:hint="cs"/>
          <w:rtl/>
        </w:rPr>
        <w:softHyphen/>
        <w:t>کنند، لذا ورود این منابع به شبکه برق مسایل تازه</w:t>
      </w:r>
      <w:r w:rsidRPr="007F1254">
        <w:rPr>
          <w:rFonts w:hint="cs"/>
          <w:rtl/>
        </w:rPr>
        <w:softHyphen/>
        <w:t>ای را مطرح می</w:t>
      </w:r>
      <w:r w:rsidRPr="007F1254">
        <w:rPr>
          <w:rFonts w:hint="cs"/>
          <w:rtl/>
        </w:rPr>
        <w:softHyphen/>
        <w:t>نماید. حفظ پایداری شبکه و ارائه کیفیت توان مطلوب در صورت افزایش استفاده از سیستم</w:t>
      </w:r>
      <w:r w:rsidRPr="007F1254">
        <w:rPr>
          <w:rFonts w:hint="cs"/>
          <w:rtl/>
        </w:rPr>
        <w:softHyphen/>
        <w:t>های اینورتری متصل به شبکه نیازمند تبعیت از استانداردهای جدیدی است که در این زمینه تدوین شده باشند. در دستورالعمل</w:t>
      </w:r>
      <w:r w:rsidRPr="007F1254">
        <w:rPr>
          <w:rFonts w:hint="cs"/>
          <w:rtl/>
        </w:rPr>
        <w:softHyphen/>
        <w:t>های شبکه اکثر کشورها الزاماتی خاص برای اتصال سیستم</w:t>
      </w:r>
      <w:r w:rsidRPr="007F1254">
        <w:rPr>
          <w:rFonts w:hint="cs"/>
          <w:rtl/>
        </w:rPr>
        <w:softHyphen/>
        <w:t xml:space="preserve">های اینورتری وجود ندارد و به طور سطحی و خلاصه به این موضوع پرداخته شده است. </w:t>
      </w:r>
    </w:p>
    <w:p w:rsidR="007F1254" w:rsidRPr="007F1254" w:rsidRDefault="007F1254" w:rsidP="007F1254">
      <w:pPr>
        <w:rPr>
          <w:rtl/>
        </w:rPr>
      </w:pPr>
      <w:r w:rsidRPr="007F1254">
        <w:rPr>
          <w:rFonts w:hint="cs"/>
          <w:rtl/>
        </w:rPr>
        <w:t>قبل از انجام آزمون</w:t>
      </w:r>
      <w:r w:rsidRPr="007F1254">
        <w:rPr>
          <w:rtl/>
        </w:rPr>
        <w:softHyphen/>
      </w:r>
      <w:r w:rsidRPr="007F1254">
        <w:rPr>
          <w:rFonts w:hint="cs"/>
          <w:rtl/>
        </w:rPr>
        <w:t>های راه</w:t>
      </w:r>
      <w:r w:rsidRPr="007F1254">
        <w:rPr>
          <w:rFonts w:hint="cs"/>
          <w:rtl/>
        </w:rPr>
        <w:softHyphen/>
        <w:t>اندازی لازم است که بررسی و بازبینی مواردی که در ادامه مطرح می</w:t>
      </w:r>
      <w:r w:rsidRPr="007F1254">
        <w:rPr>
          <w:rFonts w:hint="cs"/>
          <w:rtl/>
        </w:rPr>
        <w:softHyphen/>
        <w:t>شود توسط تیم انجام دهنده آزمون</w:t>
      </w:r>
      <w:r w:rsidRPr="007F1254">
        <w:rPr>
          <w:rFonts w:hint="cs"/>
          <w:rtl/>
        </w:rPr>
        <w:softHyphen/>
        <w:t>ها صورت پذیرد:</w:t>
      </w:r>
    </w:p>
    <w:p w:rsidR="007F1254" w:rsidRPr="007F1254" w:rsidRDefault="007F1254" w:rsidP="00FC53B4">
      <w:pPr>
        <w:pStyle w:val="zirband"/>
        <w:numPr>
          <w:ilvl w:val="0"/>
          <w:numId w:val="3"/>
        </w:numPr>
        <w:ind w:left="867" w:hanging="357"/>
        <w:rPr>
          <w:rtl/>
        </w:rPr>
      </w:pPr>
      <w:r w:rsidRPr="007F1254">
        <w:rPr>
          <w:rFonts w:hint="cs"/>
          <w:rtl/>
        </w:rPr>
        <w:t>بررسی انطباق تجهیزات و نحوه نصب آن</w:t>
      </w:r>
      <w:r w:rsidRPr="007F1254">
        <w:rPr>
          <w:rFonts w:hint="cs"/>
          <w:rtl/>
        </w:rPr>
        <w:softHyphen/>
        <w:t>ها با طرح اتصال مصوب</w:t>
      </w:r>
    </w:p>
    <w:p w:rsidR="007F1254" w:rsidRPr="007F1254" w:rsidRDefault="007F1254" w:rsidP="00FC53B4">
      <w:pPr>
        <w:pStyle w:val="zirband"/>
        <w:numPr>
          <w:ilvl w:val="0"/>
          <w:numId w:val="3"/>
        </w:numPr>
        <w:ind w:left="867" w:hanging="357"/>
      </w:pPr>
      <w:r w:rsidRPr="007F1254">
        <w:rPr>
          <w:rFonts w:hint="cs"/>
          <w:rtl/>
        </w:rPr>
        <w:t>ثبت تنظیمات اعمال شده</w:t>
      </w:r>
    </w:p>
    <w:p w:rsidR="007F1254" w:rsidRPr="007F1254" w:rsidRDefault="007F1254" w:rsidP="00FC53B4">
      <w:pPr>
        <w:pStyle w:val="zirband"/>
        <w:numPr>
          <w:ilvl w:val="0"/>
          <w:numId w:val="3"/>
        </w:numPr>
        <w:ind w:left="867" w:hanging="357"/>
      </w:pPr>
      <w:r w:rsidRPr="007F1254">
        <w:rPr>
          <w:rFonts w:hint="cs"/>
          <w:rtl/>
        </w:rPr>
        <w:t>بررسی چشمی قابلیت عملکرد کلید جداکننده (سکسیونر)</w:t>
      </w:r>
    </w:p>
    <w:p w:rsidR="007F1254" w:rsidRPr="007F1254" w:rsidRDefault="007F1254" w:rsidP="00FC53B4">
      <w:pPr>
        <w:pStyle w:val="zirband"/>
        <w:numPr>
          <w:ilvl w:val="0"/>
          <w:numId w:val="3"/>
        </w:numPr>
        <w:ind w:left="867" w:hanging="357"/>
      </w:pPr>
      <w:r w:rsidRPr="007F1254">
        <w:rPr>
          <w:rFonts w:hint="cs"/>
          <w:rtl/>
        </w:rPr>
        <w:t xml:space="preserve">بررسی مطابقت توان نامی، نسبت تبدیل و پلاریته </w:t>
      </w:r>
      <w:r w:rsidRPr="007F1254">
        <w:t>CT</w:t>
      </w:r>
      <w:r w:rsidRPr="007F1254">
        <w:rPr>
          <w:rFonts w:hint="cs"/>
          <w:rtl/>
        </w:rPr>
        <w:t xml:space="preserve"> و </w:t>
      </w:r>
      <w:r w:rsidRPr="007F1254">
        <w:t>PT</w:t>
      </w:r>
      <w:r w:rsidRPr="007F1254">
        <w:rPr>
          <w:rFonts w:hint="cs"/>
          <w:rtl/>
        </w:rPr>
        <w:t xml:space="preserve"> ها با طراحی</w:t>
      </w:r>
    </w:p>
    <w:p w:rsidR="007F1254" w:rsidRPr="007F1254" w:rsidRDefault="007F1254" w:rsidP="00FC53B4">
      <w:pPr>
        <w:pStyle w:val="zirband"/>
        <w:numPr>
          <w:ilvl w:val="0"/>
          <w:numId w:val="3"/>
        </w:numPr>
        <w:spacing w:after="120"/>
        <w:ind w:left="867" w:hanging="357"/>
      </w:pPr>
      <w:r w:rsidRPr="007F1254">
        <w:rPr>
          <w:rFonts w:hint="cs"/>
          <w:rtl/>
        </w:rPr>
        <w:t>بررسی عملکرد کلید قدرت با فرمان رله</w:t>
      </w:r>
      <w:r w:rsidRPr="007F1254">
        <w:rPr>
          <w:rFonts w:hint="cs"/>
          <w:rtl/>
        </w:rPr>
        <w:softHyphen/>
        <w:t>های حفاظتی</w:t>
      </w:r>
    </w:p>
    <w:p w:rsidR="007F1254" w:rsidRPr="007F1254" w:rsidRDefault="007F1254" w:rsidP="007F1254">
      <w:pPr>
        <w:rPr>
          <w:rtl/>
        </w:rPr>
      </w:pPr>
      <w:r w:rsidRPr="007F1254">
        <w:rPr>
          <w:rFonts w:hint="cs"/>
          <w:rtl/>
        </w:rPr>
        <w:t>بسياري از سيستم</w:t>
      </w:r>
      <w:r w:rsidRPr="007F1254">
        <w:rPr>
          <w:rFonts w:hint="cs"/>
          <w:rtl/>
        </w:rPr>
        <w:softHyphen/>
        <w:t>هاي اینورتری قبل از اينكه در موقعیت سرويس</w:t>
      </w:r>
      <w:r w:rsidRPr="007F1254">
        <w:rPr>
          <w:rFonts w:hint="cs"/>
          <w:rtl/>
        </w:rPr>
        <w:softHyphen/>
        <w:t>دهي خود قرارگيرند، به طور رضايت بخش ارزيابي نمي</w:t>
      </w:r>
      <w:r w:rsidRPr="007F1254">
        <w:rPr>
          <w:rFonts w:hint="cs"/>
          <w:rtl/>
        </w:rPr>
        <w:softHyphen/>
        <w:t>شوند و تعداد كمي از آن</w:t>
      </w:r>
      <w:r w:rsidRPr="007F1254">
        <w:rPr>
          <w:rFonts w:hint="cs"/>
          <w:rtl/>
        </w:rPr>
        <w:softHyphen/>
        <w:t>ها براي بازبيني و يا تست در طول دوره عمر خود برنامه</w:t>
      </w:r>
      <w:r w:rsidRPr="007F1254">
        <w:softHyphen/>
      </w:r>
      <w:r w:rsidRPr="007F1254">
        <w:rPr>
          <w:rFonts w:hint="cs"/>
          <w:rtl/>
        </w:rPr>
        <w:t>ريزي مي</w:t>
      </w:r>
      <w:r w:rsidRPr="007F1254">
        <w:rPr>
          <w:rFonts w:hint="cs"/>
          <w:rtl/>
        </w:rPr>
        <w:softHyphen/>
        <w:t>شوند. اين موضوع منجر به سيستم</w:t>
      </w:r>
      <w:r w:rsidRPr="007F1254">
        <w:rPr>
          <w:rFonts w:hint="cs"/>
          <w:rtl/>
        </w:rPr>
        <w:softHyphen/>
        <w:t>هاي غيرمطمئن شده كه داراي ارزش كمي خواهند بود. هر سيستم الكتريكي مي</w:t>
      </w:r>
      <w:r w:rsidRPr="007F1254">
        <w:rPr>
          <w:rFonts w:hint="cs"/>
          <w:rtl/>
        </w:rPr>
        <w:softHyphen/>
        <w:t>تواند تست شود تا عملكرد آن مورد تاييد قرار گيرد و شرايط سيم</w:t>
      </w:r>
      <w:r w:rsidRPr="007F1254">
        <w:rPr>
          <w:rFonts w:hint="cs"/>
          <w:rtl/>
        </w:rPr>
        <w:softHyphen/>
        <w:t>بندي سيستم و ت</w:t>
      </w:r>
      <w:r w:rsidR="00484F23">
        <w:rPr>
          <w:rFonts w:hint="cs"/>
          <w:rtl/>
        </w:rPr>
        <w:t>جهيزات مورد ارزيابي واقع شود</w:t>
      </w:r>
      <w:r w:rsidRPr="007F1254">
        <w:rPr>
          <w:rFonts w:hint="cs"/>
          <w:rtl/>
        </w:rPr>
        <w:t>.</w:t>
      </w:r>
    </w:p>
    <w:p w:rsidR="007F1254" w:rsidRPr="007F1254" w:rsidRDefault="007F1254" w:rsidP="007F1254">
      <w:pPr>
        <w:rPr>
          <w:rtl/>
        </w:rPr>
      </w:pPr>
      <w:r w:rsidRPr="007F1254">
        <w:rPr>
          <w:rFonts w:hint="cs"/>
          <w:rtl/>
        </w:rPr>
        <w:lastRenderedPageBreak/>
        <w:t xml:space="preserve">به طور نمونه مطابقت با استاندارد </w:t>
      </w:r>
      <w:r w:rsidRPr="007F1254">
        <w:t>IEC 62446</w:t>
      </w:r>
      <w:r w:rsidRPr="007F1254">
        <w:rPr>
          <w:rFonts w:hint="cs"/>
          <w:rtl/>
        </w:rPr>
        <w:t xml:space="preserve"> براي بسياري از پروژه</w:t>
      </w:r>
      <w:r w:rsidRPr="007F1254">
        <w:rPr>
          <w:rFonts w:hint="cs"/>
          <w:rtl/>
        </w:rPr>
        <w:softHyphen/>
        <w:t xml:space="preserve">هاي </w:t>
      </w:r>
      <w:r w:rsidRPr="007F1254">
        <w:t>PV</w:t>
      </w:r>
      <w:r w:rsidRPr="007F1254">
        <w:rPr>
          <w:rFonts w:hint="cs"/>
          <w:rtl/>
        </w:rPr>
        <w:t xml:space="preserve"> در كشورهاي اروپايي انجام چنین تست</w:t>
      </w:r>
      <w:r w:rsidRPr="007F1254">
        <w:rPr>
          <w:rtl/>
        </w:rPr>
        <w:softHyphen/>
      </w:r>
      <w:r w:rsidRPr="007F1254">
        <w:rPr>
          <w:rFonts w:hint="cs"/>
          <w:rtl/>
        </w:rPr>
        <w:t xml:space="preserve">هایی ضروري است و به طور مستقيم با نيازهاي </w:t>
      </w:r>
      <w:r w:rsidRPr="007F1254">
        <w:t>NEC</w:t>
      </w:r>
      <w:r w:rsidRPr="007F1254">
        <w:rPr>
          <w:rtl/>
        </w:rPr>
        <w:t xml:space="preserve"> </w:t>
      </w:r>
      <w:r w:rsidRPr="007F1254">
        <w:rPr>
          <w:rFonts w:hint="cs"/>
          <w:rtl/>
        </w:rPr>
        <w:t>براي تاييد امنيت سيستم</w:t>
      </w:r>
      <w:r w:rsidRPr="007F1254">
        <w:rPr>
          <w:rFonts w:hint="cs"/>
          <w:rtl/>
        </w:rPr>
        <w:softHyphen/>
        <w:t xml:space="preserve">هاي الكتريكي ارتباط دارد. به همین منظور از چك </w:t>
      </w:r>
      <w:r w:rsidRPr="007F1254">
        <w:rPr>
          <w:rFonts w:hint="cs"/>
          <w:rtl/>
        </w:rPr>
        <w:softHyphen/>
        <w:t>ليست نهايي بايد استفاده شود تا تاييد نماید كه نصب قبل از شروع عملكرد مدار كامل شده است.</w:t>
      </w:r>
    </w:p>
    <w:p w:rsidR="007F1254" w:rsidRPr="007F1254" w:rsidRDefault="007F1254" w:rsidP="007F1254">
      <w:pPr>
        <w:rPr>
          <w:rtl/>
        </w:rPr>
      </w:pPr>
      <w:r w:rsidRPr="007F1254">
        <w:rPr>
          <w:rFonts w:hint="cs"/>
          <w:rtl/>
        </w:rPr>
        <w:t>هدف از انجام این بخش، اعمال آزمون</w:t>
      </w:r>
      <w:r w:rsidRPr="007F1254">
        <w:rPr>
          <w:rtl/>
        </w:rPr>
        <w:softHyphen/>
      </w:r>
      <w:r w:rsidRPr="007F1254">
        <w:rPr>
          <w:rFonts w:hint="cs"/>
          <w:rtl/>
        </w:rPr>
        <w:t>هایی است که می</w:t>
      </w:r>
      <w:r w:rsidRPr="007F1254">
        <w:rPr>
          <w:rtl/>
        </w:rPr>
        <w:softHyphen/>
      </w:r>
      <w:r w:rsidRPr="007F1254">
        <w:rPr>
          <w:rFonts w:hint="cs"/>
          <w:rtl/>
        </w:rPr>
        <w:t>توانند بر روی شبکه متصل به منابع تولید پراکنده اثرات مثبت یا منفی داشته باشند. لذا از توضیح آزمون</w:t>
      </w:r>
      <w:r w:rsidRPr="007F1254">
        <w:rPr>
          <w:rtl/>
        </w:rPr>
        <w:softHyphen/>
      </w:r>
      <w:r w:rsidRPr="007F1254">
        <w:rPr>
          <w:rFonts w:hint="cs"/>
          <w:rtl/>
        </w:rPr>
        <w:t>هایی که صرفاً جهت تایید عملکرد خود منبع درنظرگرفته می</w:t>
      </w:r>
      <w:r w:rsidRPr="007F1254">
        <w:rPr>
          <w:rtl/>
        </w:rPr>
        <w:softHyphen/>
      </w:r>
      <w:r w:rsidRPr="007F1254">
        <w:rPr>
          <w:rFonts w:hint="cs"/>
          <w:rtl/>
        </w:rPr>
        <w:t>شود صرف</w:t>
      </w:r>
      <w:r w:rsidRPr="007F1254">
        <w:rPr>
          <w:rtl/>
        </w:rPr>
        <w:softHyphen/>
      </w:r>
      <w:r w:rsidRPr="007F1254">
        <w:rPr>
          <w:rFonts w:hint="cs"/>
          <w:rtl/>
        </w:rPr>
        <w:t>نظر می</w:t>
      </w:r>
      <w:r w:rsidRPr="007F1254">
        <w:rPr>
          <w:rtl/>
        </w:rPr>
        <w:softHyphen/>
      </w:r>
      <w:r w:rsidRPr="007F1254">
        <w:rPr>
          <w:rFonts w:hint="cs"/>
          <w:rtl/>
        </w:rPr>
        <w:t>شود. تست</w:t>
      </w:r>
      <w:r w:rsidRPr="007F1254">
        <w:rPr>
          <w:rFonts w:hint="cs"/>
          <w:rtl/>
        </w:rPr>
        <w:softHyphen/>
        <w:t>هایی که بر روی اینورتر این سیستم</w:t>
      </w:r>
      <w:r w:rsidRPr="007F1254">
        <w:rPr>
          <w:rFonts w:hint="cs"/>
          <w:rtl/>
        </w:rPr>
        <w:softHyphen/>
        <w:t>ها می</w:t>
      </w:r>
      <w:r w:rsidRPr="007F1254">
        <w:rPr>
          <w:rFonts w:hint="cs"/>
          <w:rtl/>
        </w:rPr>
        <w:softHyphen/>
        <w:t>بایست انجام شود در ادامه آورده شده است. در این گزارش به بیان آزمون</w:t>
      </w:r>
      <w:r w:rsidRPr="007F1254">
        <w:rPr>
          <w:rFonts w:hint="cs"/>
          <w:rtl/>
        </w:rPr>
        <w:softHyphen/>
        <w:t>هایی پرداخته خواهد شد که بر روی پارامترهای شبکه تاثیرگذار باشد.</w:t>
      </w:r>
    </w:p>
    <w:p w:rsidR="007F1254" w:rsidRPr="007F1254" w:rsidRDefault="007F1254" w:rsidP="00FC53B4">
      <w:pPr>
        <w:pStyle w:val="zirband"/>
        <w:numPr>
          <w:ilvl w:val="0"/>
          <w:numId w:val="3"/>
        </w:numPr>
        <w:ind w:left="867" w:hanging="357"/>
        <w:rPr>
          <w:rtl/>
        </w:rPr>
      </w:pPr>
      <w:r w:rsidRPr="007F1254">
        <w:rPr>
          <w:rFonts w:hint="cs"/>
          <w:rtl/>
        </w:rPr>
        <w:t>بازبینی اولیه اینورتر</w:t>
      </w:r>
    </w:p>
    <w:p w:rsidR="007F1254" w:rsidRPr="007F1254" w:rsidRDefault="007F1254" w:rsidP="00FC53B4">
      <w:pPr>
        <w:pStyle w:val="zirband"/>
        <w:numPr>
          <w:ilvl w:val="0"/>
          <w:numId w:val="3"/>
        </w:numPr>
        <w:ind w:left="867" w:hanging="357"/>
      </w:pPr>
      <w:r w:rsidRPr="007F1254">
        <w:rPr>
          <w:rFonts w:hint="cs"/>
          <w:rtl/>
        </w:rPr>
        <w:t>افزایش/کاهش فرکانس، افزایش/کاهش ولتاژ</w:t>
      </w:r>
    </w:p>
    <w:p w:rsidR="007F1254" w:rsidRPr="007F1254" w:rsidRDefault="007F1254" w:rsidP="00FC53B4">
      <w:pPr>
        <w:pStyle w:val="zirband"/>
        <w:numPr>
          <w:ilvl w:val="0"/>
          <w:numId w:val="3"/>
        </w:numPr>
        <w:ind w:left="867" w:hanging="357"/>
      </w:pPr>
      <w:r w:rsidRPr="007F1254">
        <w:rPr>
          <w:rFonts w:hint="cs"/>
          <w:rtl/>
        </w:rPr>
        <w:t>ضدجزیره</w:t>
      </w:r>
      <w:r w:rsidRPr="007F1254">
        <w:rPr>
          <w:rFonts w:hint="cs"/>
          <w:rtl/>
        </w:rPr>
        <w:softHyphen/>
        <w:t>ای</w:t>
      </w:r>
    </w:p>
    <w:p w:rsidR="007F1254" w:rsidRPr="007F1254" w:rsidRDefault="007F1254" w:rsidP="00FC53B4">
      <w:pPr>
        <w:pStyle w:val="zirband"/>
        <w:numPr>
          <w:ilvl w:val="0"/>
          <w:numId w:val="3"/>
        </w:numPr>
        <w:ind w:left="867" w:hanging="357"/>
      </w:pPr>
      <w:r w:rsidRPr="007F1254">
        <w:rPr>
          <w:rFonts w:hint="cs"/>
          <w:rtl/>
        </w:rPr>
        <w:t>اغتشاش هارمونیک</w:t>
      </w:r>
    </w:p>
    <w:p w:rsidR="007F1254" w:rsidRPr="007F1254" w:rsidRDefault="007F1254" w:rsidP="00FC53B4">
      <w:pPr>
        <w:pStyle w:val="zirband"/>
        <w:numPr>
          <w:ilvl w:val="0"/>
          <w:numId w:val="3"/>
        </w:numPr>
        <w:ind w:left="867" w:hanging="357"/>
      </w:pPr>
      <w:r w:rsidRPr="007F1254">
        <w:rPr>
          <w:rFonts w:hint="cs"/>
          <w:rtl/>
        </w:rPr>
        <w:t>ضریب توان</w:t>
      </w:r>
    </w:p>
    <w:p w:rsidR="007F1254" w:rsidRPr="007F1254" w:rsidRDefault="007F1254" w:rsidP="00FC53B4">
      <w:pPr>
        <w:pStyle w:val="zirband"/>
        <w:numPr>
          <w:ilvl w:val="0"/>
          <w:numId w:val="3"/>
        </w:numPr>
        <w:ind w:left="867" w:hanging="357"/>
      </w:pPr>
      <w:r w:rsidRPr="007F1254">
        <w:rPr>
          <w:rFonts w:hint="cs"/>
          <w:rtl/>
        </w:rPr>
        <w:t>تزریق</w:t>
      </w:r>
      <w:r w:rsidR="00DE4A89">
        <w:t xml:space="preserve"> </w:t>
      </w:r>
      <w:r w:rsidR="00DE4A89">
        <w:rPr>
          <w:rFonts w:hint="cs"/>
          <w:rtl/>
        </w:rPr>
        <w:t>جریان</w:t>
      </w:r>
      <w:r w:rsidRPr="007F1254">
        <w:rPr>
          <w:rFonts w:hint="cs"/>
          <w:rtl/>
        </w:rPr>
        <w:t xml:space="preserve"> </w:t>
      </w:r>
      <w:r w:rsidRPr="007F1254">
        <w:t>DC</w:t>
      </w:r>
    </w:p>
    <w:p w:rsidR="007F1254" w:rsidRPr="007F1254" w:rsidRDefault="007F1254" w:rsidP="00FC53B4">
      <w:pPr>
        <w:pStyle w:val="zirband"/>
        <w:numPr>
          <w:ilvl w:val="0"/>
          <w:numId w:val="3"/>
        </w:numPr>
        <w:spacing w:after="120"/>
        <w:ind w:left="867" w:hanging="357"/>
      </w:pPr>
      <w:r w:rsidRPr="007F1254">
        <w:rPr>
          <w:rFonts w:hint="cs"/>
          <w:rtl/>
        </w:rPr>
        <w:t>تعادل جریان فاز</w:t>
      </w:r>
    </w:p>
    <w:p w:rsidR="007F1254" w:rsidRPr="007F1254" w:rsidRDefault="007F1254" w:rsidP="007F1254">
      <w:pPr>
        <w:rPr>
          <w:rtl/>
        </w:rPr>
      </w:pPr>
      <w:r w:rsidRPr="007F1254">
        <w:rPr>
          <w:rFonts w:hint="cs"/>
          <w:rtl/>
        </w:rPr>
        <w:t>اندازه</w:t>
      </w:r>
      <w:r w:rsidRPr="007F1254">
        <w:rPr>
          <w:rFonts w:hint="cs"/>
          <w:rtl/>
        </w:rPr>
        <w:softHyphen/>
        <w:t>گیری</w:t>
      </w:r>
      <w:r w:rsidRPr="007F1254">
        <w:rPr>
          <w:rtl/>
        </w:rPr>
        <w:softHyphen/>
      </w:r>
      <w:r w:rsidRPr="007F1254">
        <w:rPr>
          <w:rFonts w:hint="cs"/>
          <w:rtl/>
        </w:rPr>
        <w:t>ها/تست</w:t>
      </w:r>
      <w:r w:rsidRPr="007F1254">
        <w:rPr>
          <w:rFonts w:hint="cs"/>
          <w:rtl/>
        </w:rPr>
        <w:softHyphen/>
        <w:t>های کیفیت توان می</w:t>
      </w:r>
      <w:r w:rsidRPr="007F1254">
        <w:rPr>
          <w:rFonts w:hint="cs"/>
          <w:rtl/>
        </w:rPr>
        <w:softHyphen/>
        <w:t>بایست در نقطه اتصال به شبکه</w:t>
      </w:r>
      <w:r w:rsidRPr="007F1254">
        <w:rPr>
          <w:vertAlign w:val="superscript"/>
          <w:rtl/>
        </w:rPr>
        <w:footnoteReference w:id="6"/>
      </w:r>
      <w:r w:rsidRPr="007F1254">
        <w:rPr>
          <w:rFonts w:hint="cs"/>
          <w:vertAlign w:val="superscript"/>
          <w:rtl/>
        </w:rPr>
        <w:t xml:space="preserve"> </w:t>
      </w:r>
      <w:r w:rsidRPr="007F1254">
        <w:rPr>
          <w:rFonts w:hint="cs"/>
          <w:rtl/>
        </w:rPr>
        <w:t>(نقطه اتصال مشترک) انجام شود. این تست</w:t>
      </w:r>
      <w:r w:rsidRPr="007F1254">
        <w:rPr>
          <w:rFonts w:hint="cs"/>
          <w:rtl/>
        </w:rPr>
        <w:softHyphen/>
        <w:t>ها به طور نوعی بعد از این</w:t>
      </w:r>
      <w:r w:rsidRPr="007F1254">
        <w:rPr>
          <w:rFonts w:hint="cs"/>
          <w:rtl/>
        </w:rPr>
        <w:softHyphen/>
        <w:t xml:space="preserve">که عملکرد سیستم تایید شود قابل انجام خواهند بود. </w:t>
      </w:r>
    </w:p>
    <w:p w:rsidR="007F1254" w:rsidRPr="007F1254" w:rsidRDefault="007F1254" w:rsidP="007F1254">
      <w:pPr>
        <w:rPr>
          <w:rtl/>
        </w:rPr>
      </w:pPr>
      <w:r w:rsidRPr="007F1254">
        <w:rPr>
          <w:rFonts w:hint="cs"/>
          <w:rtl/>
        </w:rPr>
        <w:t>هم</w:t>
      </w:r>
      <w:r w:rsidRPr="007F1254">
        <w:rPr>
          <w:rtl/>
        </w:rPr>
        <w:softHyphen/>
      </w:r>
      <w:r w:rsidRPr="007F1254">
        <w:rPr>
          <w:rFonts w:hint="cs"/>
          <w:rtl/>
        </w:rPr>
        <w:t>زمان با تست</w:t>
      </w:r>
      <w:r w:rsidRPr="007F1254">
        <w:rPr>
          <w:rFonts w:hint="cs"/>
          <w:rtl/>
        </w:rPr>
        <w:softHyphen/>
        <w:t>های عملکردی اینورتر، مواردی که در ادامه بیان می</w:t>
      </w:r>
      <w:r w:rsidRPr="007F1254">
        <w:rPr>
          <w:rFonts w:hint="cs"/>
          <w:rtl/>
        </w:rPr>
        <w:softHyphen/>
        <w:t>شود برای مدل</w:t>
      </w:r>
      <w:r w:rsidRPr="007F1254">
        <w:rPr>
          <w:rFonts w:hint="cs"/>
          <w:rtl/>
        </w:rPr>
        <w:softHyphen/>
        <w:t>های جدید اینورتری مناسب هستند که فاقد پیشینه عملکردی کافی هستند. هم</w:t>
      </w:r>
      <w:r w:rsidRPr="007F1254">
        <w:rPr>
          <w:rFonts w:hint="cs"/>
          <w:rtl/>
        </w:rPr>
        <w:softHyphen/>
        <w:t>چنین می</w:t>
      </w:r>
      <w:r w:rsidRPr="007F1254">
        <w:rPr>
          <w:rFonts w:hint="cs"/>
          <w:rtl/>
        </w:rPr>
        <w:softHyphen/>
      </w:r>
      <w:r w:rsidRPr="007F1254">
        <w:rPr>
          <w:rFonts w:hint="cs"/>
          <w:rtl/>
        </w:rPr>
        <w:softHyphen/>
        <w:t>توانند به عنوان جزیی از روند نگهداری برای ارزیابی قابلیت اطمینان بلندمدت استفاده شوند یا ب</w:t>
      </w:r>
      <w:r w:rsidR="00484F23">
        <w:rPr>
          <w:rFonts w:hint="cs"/>
          <w:rtl/>
        </w:rPr>
        <w:t>ه مشکلات محلی زیر کمک نمایند</w:t>
      </w:r>
      <w:r w:rsidRPr="007F1254">
        <w:rPr>
          <w:rFonts w:hint="cs"/>
          <w:rtl/>
        </w:rPr>
        <w:t>:</w:t>
      </w:r>
    </w:p>
    <w:p w:rsidR="007F1254" w:rsidRPr="007F1254" w:rsidRDefault="007F1254" w:rsidP="00FC53B4">
      <w:pPr>
        <w:pStyle w:val="zirband"/>
        <w:numPr>
          <w:ilvl w:val="0"/>
          <w:numId w:val="3"/>
        </w:numPr>
        <w:ind w:left="867" w:hanging="357"/>
        <w:rPr>
          <w:rtl/>
        </w:rPr>
      </w:pPr>
      <w:r w:rsidRPr="007F1254">
        <w:rPr>
          <w:rFonts w:hint="cs"/>
          <w:rtl/>
        </w:rPr>
        <w:t>اغتشاش هارمونیک</w:t>
      </w:r>
    </w:p>
    <w:p w:rsidR="007F1254" w:rsidRPr="007F1254" w:rsidRDefault="007F1254" w:rsidP="00FC53B4">
      <w:pPr>
        <w:pStyle w:val="zirband"/>
        <w:numPr>
          <w:ilvl w:val="0"/>
          <w:numId w:val="3"/>
        </w:numPr>
        <w:ind w:left="867" w:hanging="357"/>
        <w:rPr>
          <w:rtl/>
        </w:rPr>
      </w:pPr>
      <w:r w:rsidRPr="007F1254">
        <w:rPr>
          <w:rFonts w:hint="cs"/>
          <w:rtl/>
        </w:rPr>
        <w:t>ضریب توان</w:t>
      </w:r>
    </w:p>
    <w:p w:rsidR="007F1254" w:rsidRPr="007F1254" w:rsidRDefault="007F1254" w:rsidP="00FC53B4">
      <w:pPr>
        <w:pStyle w:val="zirband"/>
        <w:numPr>
          <w:ilvl w:val="0"/>
          <w:numId w:val="3"/>
        </w:numPr>
        <w:ind w:left="867" w:hanging="357"/>
        <w:rPr>
          <w:rtl/>
        </w:rPr>
      </w:pPr>
      <w:r w:rsidRPr="007F1254">
        <w:rPr>
          <w:rFonts w:hint="cs"/>
          <w:rtl/>
        </w:rPr>
        <w:t xml:space="preserve">تزریق توان </w:t>
      </w:r>
      <w:r w:rsidRPr="007F1254">
        <w:t>DC</w:t>
      </w:r>
    </w:p>
    <w:p w:rsidR="007F1254" w:rsidRPr="007F1254" w:rsidRDefault="007F1254" w:rsidP="00FC53B4">
      <w:pPr>
        <w:pStyle w:val="zirband"/>
        <w:numPr>
          <w:ilvl w:val="0"/>
          <w:numId w:val="3"/>
        </w:numPr>
        <w:ind w:left="867" w:hanging="357"/>
        <w:rPr>
          <w:rtl/>
        </w:rPr>
      </w:pPr>
      <w:r w:rsidRPr="007F1254">
        <w:rPr>
          <w:rFonts w:hint="cs"/>
          <w:rtl/>
        </w:rPr>
        <w:t>تعادل جریان فاز</w:t>
      </w:r>
    </w:p>
    <w:p w:rsidR="007F1254" w:rsidRPr="007F1254" w:rsidRDefault="007F1254" w:rsidP="007F1254">
      <w:pPr>
        <w:rPr>
          <w:rtl/>
        </w:rPr>
      </w:pPr>
      <w:r w:rsidRPr="007F1254">
        <w:rPr>
          <w:rFonts w:hint="cs"/>
          <w:rtl/>
        </w:rPr>
        <w:t>آزمون</w:t>
      </w:r>
      <w:r w:rsidRPr="007F1254">
        <w:rPr>
          <w:rtl/>
        </w:rPr>
        <w:softHyphen/>
      </w:r>
      <w:r w:rsidRPr="007F1254">
        <w:rPr>
          <w:rFonts w:hint="cs"/>
          <w:rtl/>
        </w:rPr>
        <w:t>هایی که در این بخش توصیف می</w:t>
      </w:r>
      <w:r w:rsidRPr="007F1254">
        <w:rPr>
          <w:rFonts w:hint="cs"/>
          <w:rtl/>
        </w:rPr>
        <w:softHyphen/>
        <w:t>شوند روال کلی آن در بخش</w:t>
      </w:r>
      <w:r w:rsidRPr="007F1254">
        <w:rPr>
          <w:rFonts w:hint="cs"/>
          <w:rtl/>
        </w:rPr>
        <w:softHyphen/>
        <w:t>های زیر انجام می</w:t>
      </w:r>
      <w:r w:rsidRPr="007F1254">
        <w:rPr>
          <w:rFonts w:hint="cs"/>
          <w:rtl/>
        </w:rPr>
        <w:softHyphen/>
        <w:t>شود:</w:t>
      </w:r>
    </w:p>
    <w:p w:rsidR="007F1254" w:rsidRPr="007F1254" w:rsidRDefault="007F1254" w:rsidP="00FC53B4">
      <w:pPr>
        <w:pStyle w:val="zirband"/>
        <w:numPr>
          <w:ilvl w:val="0"/>
          <w:numId w:val="3"/>
        </w:numPr>
        <w:spacing w:before="120"/>
        <w:ind w:left="867" w:hanging="357"/>
        <w:rPr>
          <w:rtl/>
        </w:rPr>
      </w:pPr>
      <w:r w:rsidRPr="007F1254">
        <w:rPr>
          <w:rFonts w:hint="cs"/>
          <w:rtl/>
        </w:rPr>
        <w:lastRenderedPageBreak/>
        <w:t>مقدمه: معرفی تست</w:t>
      </w:r>
    </w:p>
    <w:p w:rsidR="007F1254" w:rsidRPr="007F1254" w:rsidRDefault="007F1254" w:rsidP="00FC53B4">
      <w:pPr>
        <w:pStyle w:val="zirband"/>
        <w:numPr>
          <w:ilvl w:val="0"/>
          <w:numId w:val="3"/>
        </w:numPr>
        <w:ind w:left="867" w:hanging="357"/>
      </w:pPr>
      <w:r w:rsidRPr="007F1254">
        <w:rPr>
          <w:rFonts w:hint="cs"/>
          <w:rtl/>
        </w:rPr>
        <w:t>هدف: دلیل انجام تست</w:t>
      </w:r>
    </w:p>
    <w:p w:rsidR="007F1254" w:rsidRPr="007F1254" w:rsidRDefault="007F1254" w:rsidP="00FC53B4">
      <w:pPr>
        <w:pStyle w:val="zirband"/>
        <w:numPr>
          <w:ilvl w:val="0"/>
          <w:numId w:val="3"/>
        </w:numPr>
        <w:ind w:left="867" w:hanging="357"/>
        <w:rPr>
          <w:rtl/>
        </w:rPr>
      </w:pPr>
      <w:r w:rsidRPr="007F1254">
        <w:rPr>
          <w:rFonts w:hint="cs"/>
          <w:rtl/>
        </w:rPr>
        <w:t>روش کار: مراحل لازم برای انجام تست</w:t>
      </w:r>
    </w:p>
    <w:p w:rsidR="007F1254" w:rsidRPr="007F1254" w:rsidRDefault="007F1254" w:rsidP="00FC53B4">
      <w:pPr>
        <w:pStyle w:val="zirband"/>
        <w:numPr>
          <w:ilvl w:val="0"/>
          <w:numId w:val="3"/>
        </w:numPr>
        <w:ind w:left="867" w:hanging="357"/>
        <w:rPr>
          <w:rtl/>
        </w:rPr>
      </w:pPr>
      <w:r w:rsidRPr="007F1254">
        <w:rPr>
          <w:rFonts w:hint="cs"/>
          <w:rtl/>
        </w:rPr>
        <w:t>(نکات: شرایط خاص، نیازمندی</w:t>
      </w:r>
      <w:r w:rsidRPr="007F1254">
        <w:rPr>
          <w:rFonts w:hint="cs"/>
          <w:rtl/>
        </w:rPr>
        <w:softHyphen/>
        <w:t>های ضروری یا پیشنهادی برای انجام تست)</w:t>
      </w:r>
    </w:p>
    <w:p w:rsidR="007F1254" w:rsidRPr="007F1254" w:rsidRDefault="007F1254" w:rsidP="00FC53B4">
      <w:pPr>
        <w:pStyle w:val="zirband"/>
        <w:numPr>
          <w:ilvl w:val="0"/>
          <w:numId w:val="3"/>
        </w:numPr>
        <w:ind w:left="867" w:hanging="357"/>
        <w:rPr>
          <w:rtl/>
        </w:rPr>
      </w:pPr>
      <w:r w:rsidRPr="007F1254">
        <w:rPr>
          <w:rFonts w:hint="cs"/>
          <w:rtl/>
        </w:rPr>
        <w:t>معیار: معیارهای قبول یا رد تست انجام شده</w:t>
      </w:r>
    </w:p>
    <w:p w:rsidR="007F1254" w:rsidRPr="007F1254" w:rsidRDefault="007F1254" w:rsidP="00FC53B4">
      <w:pPr>
        <w:pStyle w:val="zirband"/>
        <w:numPr>
          <w:ilvl w:val="0"/>
          <w:numId w:val="3"/>
        </w:numPr>
        <w:spacing w:after="120"/>
        <w:ind w:left="867" w:hanging="357"/>
      </w:pPr>
      <w:r w:rsidRPr="007F1254">
        <w:rPr>
          <w:rFonts w:hint="cs"/>
          <w:rtl/>
        </w:rPr>
        <w:t>(توضیحات: اطلاعات اضافی یا ملاحظات برای انجام تست)</w:t>
      </w:r>
    </w:p>
    <w:p w:rsidR="007F1254" w:rsidRPr="007F1254" w:rsidRDefault="007F1254" w:rsidP="007F1254">
      <w:pPr>
        <w:rPr>
          <w:rtl/>
        </w:rPr>
      </w:pPr>
      <w:r w:rsidRPr="007F1254">
        <w:rPr>
          <w:rFonts w:hint="cs"/>
          <w:rtl/>
        </w:rPr>
        <w:t xml:space="preserve">مواردی که در پرانتز آمده است به صورت اختیاری </w:t>
      </w:r>
      <w:r w:rsidR="001D38A2">
        <w:rPr>
          <w:rFonts w:hint="cs"/>
          <w:rtl/>
        </w:rPr>
        <w:t xml:space="preserve">بوده </w:t>
      </w:r>
      <w:r w:rsidRPr="007F1254">
        <w:rPr>
          <w:rFonts w:hint="cs"/>
          <w:rtl/>
        </w:rPr>
        <w:t>و در صورت نیاز آورده می</w:t>
      </w:r>
      <w:r w:rsidRPr="007F1254">
        <w:rPr>
          <w:rtl/>
        </w:rPr>
        <w:softHyphen/>
      </w:r>
      <w:r w:rsidRPr="007F1254">
        <w:rPr>
          <w:rFonts w:hint="cs"/>
          <w:rtl/>
        </w:rPr>
        <w:t>شود.</w:t>
      </w:r>
    </w:p>
    <w:p w:rsidR="00D135BE" w:rsidRDefault="00D135BE">
      <w:pPr>
        <w:bidi w:val="0"/>
        <w:ind w:left="284" w:firstLine="0"/>
        <w:contextualSpacing w:val="0"/>
        <w:rPr>
          <w:b/>
          <w:bCs/>
          <w:kern w:val="28"/>
          <w:sz w:val="36"/>
          <w:szCs w:val="33"/>
          <w:rtl/>
        </w:rPr>
      </w:pPr>
      <w:bookmarkStart w:id="26" w:name="_Toc496707719"/>
      <w:r>
        <w:rPr>
          <w:rtl/>
        </w:rPr>
        <w:br w:type="page"/>
      </w:r>
    </w:p>
    <w:p w:rsidR="001842D9" w:rsidRPr="009274BC" w:rsidRDefault="001842D9" w:rsidP="004934F2">
      <w:pPr>
        <w:pStyle w:val="Heading3"/>
        <w:rPr>
          <w:rtl/>
        </w:rPr>
      </w:pPr>
      <w:bookmarkStart w:id="27" w:name="_Toc64186735"/>
      <w:r>
        <w:rPr>
          <w:rFonts w:hint="cs"/>
          <w:rtl/>
        </w:rPr>
        <w:lastRenderedPageBreak/>
        <w:t>آزمون</w:t>
      </w:r>
      <w:r>
        <w:rPr>
          <w:rtl/>
        </w:rPr>
        <w:softHyphen/>
      </w:r>
      <w:r>
        <w:rPr>
          <w:rFonts w:hint="cs"/>
          <w:rtl/>
        </w:rPr>
        <w:t>های مورد نیاز</w:t>
      </w:r>
      <w:bookmarkEnd w:id="26"/>
      <w:bookmarkEnd w:id="27"/>
    </w:p>
    <w:p w:rsidR="001842D9" w:rsidRPr="001842D9" w:rsidRDefault="001842D9" w:rsidP="006461EE">
      <w:pPr>
        <w:rPr>
          <w:rtl/>
        </w:rPr>
      </w:pPr>
      <w:r w:rsidRPr="001842D9">
        <w:rPr>
          <w:rFonts w:hint="cs"/>
          <w:rtl/>
        </w:rPr>
        <w:t xml:space="preserve">شکل (2-1) شمای کلی از مثالی است که نحوه قرارگیری اینورتر، آرایه </w:t>
      </w:r>
      <w:r w:rsidRPr="001842D9">
        <w:t>PV</w:t>
      </w:r>
      <w:r w:rsidRPr="001842D9">
        <w:rPr>
          <w:rFonts w:hint="cs"/>
          <w:rtl/>
        </w:rPr>
        <w:t xml:space="preserve"> و شبکه را نشان می</w:t>
      </w:r>
      <w:r w:rsidRPr="001842D9">
        <w:rPr>
          <w:rFonts w:hint="cs"/>
          <w:rtl/>
        </w:rPr>
        <w:softHyphen/>
        <w:t>دهد. تست</w:t>
      </w:r>
      <w:r w:rsidRPr="001842D9">
        <w:rPr>
          <w:rFonts w:hint="cs"/>
          <w:rtl/>
        </w:rPr>
        <w:softHyphen/>
        <w:t xml:space="preserve">هایی که در ادامه </w:t>
      </w:r>
      <w:r w:rsidR="006461EE">
        <w:rPr>
          <w:rFonts w:hint="cs"/>
          <w:rtl/>
        </w:rPr>
        <w:t>بیان می</w:t>
      </w:r>
      <w:r w:rsidR="006461EE">
        <w:rPr>
          <w:rtl/>
        </w:rPr>
        <w:softHyphen/>
      </w:r>
      <w:r w:rsidR="006461EE">
        <w:rPr>
          <w:rFonts w:hint="cs"/>
          <w:rtl/>
        </w:rPr>
        <w:t>شود</w:t>
      </w:r>
      <w:r w:rsidRPr="001842D9">
        <w:rPr>
          <w:rFonts w:hint="cs"/>
          <w:rtl/>
        </w:rPr>
        <w:t xml:space="preserve"> می</w:t>
      </w:r>
      <w:r w:rsidRPr="001842D9">
        <w:rPr>
          <w:rFonts w:hint="cs"/>
          <w:rtl/>
        </w:rPr>
        <w:softHyphen/>
        <w:t>بایست بر روی اینو</w:t>
      </w:r>
      <w:r w:rsidR="00484F23">
        <w:rPr>
          <w:rFonts w:hint="cs"/>
          <w:rtl/>
        </w:rPr>
        <w:t>رترهای این سیستم انجام شود.</w:t>
      </w:r>
    </w:p>
    <w:p w:rsidR="001842D9" w:rsidRDefault="001842D9" w:rsidP="001842D9">
      <w:pPr>
        <w:ind w:firstLine="0"/>
        <w:jc w:val="center"/>
        <w:rPr>
          <w:b/>
          <w:bCs/>
          <w:sz w:val="28"/>
          <w:rtl/>
        </w:rPr>
      </w:pPr>
      <w:r>
        <w:object w:dxaOrig="9000" w:dyaOrig="47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8.5pt;height:201.75pt" o:ole="">
            <v:imagedata r:id="rId20" o:title=""/>
          </v:shape>
          <o:OLEObject Type="Embed" ProgID="Visio.Drawing.15" ShapeID="_x0000_i1025" DrawAspect="Content" ObjectID="_1684051781" r:id="rId21"/>
        </w:object>
      </w:r>
    </w:p>
    <w:p w:rsidR="001842D9" w:rsidRDefault="001842D9" w:rsidP="001842D9">
      <w:pPr>
        <w:pStyle w:val="picture"/>
        <w:rPr>
          <w:rtl/>
        </w:rPr>
      </w:pPr>
      <w:bookmarkStart w:id="28" w:name="_Toc489274474"/>
      <w:bookmarkStart w:id="29" w:name="_Toc495508262"/>
      <w:r w:rsidRPr="00341A86">
        <w:rPr>
          <w:rtl/>
        </w:rPr>
        <w:t xml:space="preserve">شکل </w:t>
      </w:r>
      <w:r w:rsidRPr="00341A86">
        <w:rPr>
          <w:rFonts w:hint="cs"/>
          <w:rtl/>
        </w:rPr>
        <w:t>(</w:t>
      </w:r>
      <w:r w:rsidRPr="00341A86">
        <w:rPr>
          <w:rtl/>
        </w:rPr>
        <w:fldChar w:fldCharType="begin"/>
      </w:r>
      <w:r w:rsidRPr="00341A86">
        <w:instrText>STYLEREF</w:instrText>
      </w:r>
      <w:r w:rsidRPr="00341A86">
        <w:rPr>
          <w:rtl/>
        </w:rPr>
        <w:instrText xml:space="preserve"> 1 \</w:instrText>
      </w:r>
      <w:r w:rsidRPr="00341A86">
        <w:instrText>s</w:instrText>
      </w:r>
      <w:r w:rsidRPr="00341A86">
        <w:rPr>
          <w:rtl/>
        </w:rPr>
        <w:fldChar w:fldCharType="separate"/>
      </w:r>
      <w:r w:rsidR="00EB575A">
        <w:rPr>
          <w:noProof/>
          <w:rtl/>
        </w:rPr>
        <w:t>‏2</w:t>
      </w:r>
      <w:r w:rsidRPr="00341A86">
        <w:rPr>
          <w:rtl/>
        </w:rPr>
        <w:fldChar w:fldCharType="end"/>
      </w:r>
      <w:r w:rsidRPr="00341A86">
        <w:rPr>
          <w:rtl/>
        </w:rPr>
        <w:noBreakHyphen/>
      </w:r>
      <w:r w:rsidRPr="00341A86">
        <w:rPr>
          <w:rtl/>
        </w:rPr>
        <w:fldChar w:fldCharType="begin"/>
      </w:r>
      <w:r w:rsidRPr="00341A86">
        <w:instrText>SEQ</w:instrText>
      </w:r>
      <w:r w:rsidRPr="00341A86">
        <w:rPr>
          <w:rtl/>
        </w:rPr>
        <w:instrText xml:space="preserve"> شکل \* </w:instrText>
      </w:r>
      <w:r w:rsidRPr="00341A86">
        <w:instrText>ARABIC \s 1</w:instrText>
      </w:r>
      <w:r w:rsidRPr="00341A86">
        <w:rPr>
          <w:rtl/>
        </w:rPr>
        <w:fldChar w:fldCharType="separate"/>
      </w:r>
      <w:r w:rsidR="00EB575A">
        <w:rPr>
          <w:noProof/>
          <w:rtl/>
        </w:rPr>
        <w:t>1</w:t>
      </w:r>
      <w:r w:rsidRPr="00341A86">
        <w:rPr>
          <w:rtl/>
        </w:rPr>
        <w:fldChar w:fldCharType="end"/>
      </w:r>
      <w:r w:rsidRPr="00341A86">
        <w:rPr>
          <w:rFonts w:hint="cs"/>
          <w:rtl/>
        </w:rPr>
        <w:t xml:space="preserve">): </w:t>
      </w:r>
      <w:bookmarkEnd w:id="28"/>
      <w:r>
        <w:rPr>
          <w:rFonts w:hint="cs"/>
          <w:rtl/>
        </w:rPr>
        <w:t>مثالی از سیستم فتوولتاییک متصل به شبکه</w:t>
      </w:r>
      <w:bookmarkEnd w:id="29"/>
    </w:p>
    <w:p w:rsidR="001842D9" w:rsidRDefault="00FE2E6A" w:rsidP="00FE2E6A">
      <w:pPr>
        <w:pStyle w:val="Heading4"/>
        <w:rPr>
          <w:rtl/>
        </w:rPr>
      </w:pPr>
      <w:bookmarkStart w:id="30" w:name="_Toc496707720"/>
      <w:bookmarkStart w:id="31" w:name="_Toc64186736"/>
      <w:r>
        <w:rPr>
          <w:rFonts w:hint="cs"/>
          <w:rtl/>
        </w:rPr>
        <w:t xml:space="preserve">اغتشاشات ولتاژ و </w:t>
      </w:r>
      <w:r w:rsidR="001842D9">
        <w:rPr>
          <w:rFonts w:hint="cs"/>
          <w:rtl/>
        </w:rPr>
        <w:t>فركانس</w:t>
      </w:r>
      <w:bookmarkEnd w:id="30"/>
      <w:bookmarkEnd w:id="31"/>
    </w:p>
    <w:p w:rsidR="001842D9" w:rsidRPr="00654BCF" w:rsidRDefault="001842D9" w:rsidP="00FC53B4">
      <w:pPr>
        <w:pStyle w:val="zirband"/>
        <w:numPr>
          <w:ilvl w:val="0"/>
          <w:numId w:val="3"/>
        </w:numPr>
        <w:spacing w:before="120" w:after="120"/>
        <w:ind w:left="57" w:firstLine="57"/>
        <w:rPr>
          <w:b/>
          <w:bCs/>
          <w:u w:val="single"/>
          <w:rtl/>
        </w:rPr>
      </w:pPr>
      <w:r w:rsidRPr="00654BCF">
        <w:rPr>
          <w:rFonts w:hint="cs"/>
          <w:b/>
          <w:bCs/>
          <w:rtl/>
        </w:rPr>
        <w:t xml:space="preserve"> </w:t>
      </w:r>
      <w:bookmarkStart w:id="32" w:name="_Toc496707721"/>
      <w:r w:rsidRPr="00654BCF">
        <w:rPr>
          <w:rFonts w:hint="cs"/>
          <w:b/>
          <w:bCs/>
          <w:u w:val="single"/>
          <w:rtl/>
        </w:rPr>
        <w:t>مقدمه</w:t>
      </w:r>
      <w:bookmarkEnd w:id="32"/>
    </w:p>
    <w:p w:rsidR="001842D9" w:rsidRPr="00654BCF" w:rsidRDefault="001842D9" w:rsidP="001842D9">
      <w:pPr>
        <w:rPr>
          <w:rtl/>
        </w:rPr>
      </w:pPr>
      <w:r w:rsidRPr="00654BCF">
        <w:rPr>
          <w:rFonts w:hint="cs"/>
          <w:rtl/>
        </w:rPr>
        <w:t>ظرفیت سیستم</w:t>
      </w:r>
      <w:r w:rsidRPr="00654BCF">
        <w:rPr>
          <w:rFonts w:hint="cs"/>
          <w:rtl/>
        </w:rPr>
        <w:softHyphen/>
        <w:t>های اینورتری (مانند سیستم</w:t>
      </w:r>
      <w:r w:rsidRPr="00654BCF">
        <w:rPr>
          <w:rtl/>
        </w:rPr>
        <w:softHyphen/>
      </w:r>
      <w:r w:rsidRPr="00654BCF">
        <w:rPr>
          <w:rFonts w:hint="cs"/>
          <w:rtl/>
        </w:rPr>
        <w:t>های فتوولتاییک) متصل به شبکه توزیع معمولاً در مقایسه با نیروگاه</w:t>
      </w:r>
      <w:r w:rsidRPr="00654BCF">
        <w:rPr>
          <w:rFonts w:hint="cs"/>
          <w:rtl/>
        </w:rPr>
        <w:softHyphen/>
        <w:t>های بزرگ سنتی بسیار کمتر است و تاثیری بر روی ولتاژ شبکه ندارد. لذا این نوع سیستم</w:t>
      </w:r>
      <w:r w:rsidRPr="00654BCF">
        <w:rPr>
          <w:rFonts w:hint="cs"/>
          <w:rtl/>
        </w:rPr>
        <w:softHyphen/>
        <w:t>ها در حالت منبع جریانی مورد بهره</w:t>
      </w:r>
      <w:r w:rsidRPr="00654BCF">
        <w:rPr>
          <w:rFonts w:hint="cs"/>
          <w:rtl/>
        </w:rPr>
        <w:softHyphen/>
        <w:t>برداری قرار می</w:t>
      </w:r>
      <w:r w:rsidRPr="00654BCF">
        <w:rPr>
          <w:rFonts w:hint="cs"/>
          <w:rtl/>
        </w:rPr>
        <w:softHyphen/>
        <w:t>گیرند و وظیفه تنظیم ولتاژ را ندارند. به همین دلیل محدوده مجاز ولتاژ سیستم</w:t>
      </w:r>
      <w:r w:rsidRPr="00654BCF">
        <w:rPr>
          <w:rFonts w:hint="cs"/>
          <w:rtl/>
        </w:rPr>
        <w:softHyphen/>
        <w:t>های اینورتری متصل به شبکه بر طبق دستورالعمل</w:t>
      </w:r>
      <w:r w:rsidRPr="00654BCF">
        <w:rPr>
          <w:rFonts w:hint="cs"/>
          <w:rtl/>
        </w:rPr>
        <w:softHyphen/>
        <w:t>های حفاظتی آن</w:t>
      </w:r>
      <w:r w:rsidRPr="00654BCF">
        <w:rPr>
          <w:rFonts w:hint="cs"/>
          <w:rtl/>
        </w:rPr>
        <w:softHyphen/>
        <w:t>ها تعیین می</w:t>
      </w:r>
      <w:r w:rsidRPr="00654BCF">
        <w:rPr>
          <w:rFonts w:hint="cs"/>
          <w:rtl/>
        </w:rPr>
        <w:softHyphen/>
        <w:t xml:space="preserve">شود. </w:t>
      </w:r>
    </w:p>
    <w:p w:rsidR="001842D9" w:rsidRPr="00654BCF" w:rsidRDefault="001842D9" w:rsidP="001842D9">
      <w:pPr>
        <w:rPr>
          <w:rtl/>
        </w:rPr>
      </w:pPr>
      <w:r w:rsidRPr="00654BCF">
        <w:rPr>
          <w:rFonts w:hint="cs"/>
          <w:rtl/>
        </w:rPr>
        <w:t>سیستم</w:t>
      </w:r>
      <w:r w:rsidRPr="00654BCF">
        <w:rPr>
          <w:rFonts w:hint="cs"/>
          <w:rtl/>
        </w:rPr>
        <w:softHyphen/>
        <w:t>های اینورتری کوچک باید توانایی ادامه کار طبیعی در طول اغتشاشات کوچکی که در شبکه به وجود می</w:t>
      </w:r>
      <w:r w:rsidRPr="00654BCF">
        <w:rPr>
          <w:rFonts w:hint="cs"/>
          <w:rtl/>
        </w:rPr>
        <w:softHyphen/>
        <w:t>آید و در محدوده مجاز هستند را داشته باشند. اگر تجهیزات مبدل الکترونیک قدرت سیستم اینورتری، از لحاظ الکتریکی به اندازه کافی به نقطه اتصال مشترک نزدیک باشد تا بتوان از اختلاف ولتاژ بین پایانه</w:t>
      </w:r>
      <w:r w:rsidRPr="00654BCF">
        <w:rPr>
          <w:rFonts w:hint="cs"/>
          <w:rtl/>
        </w:rPr>
        <w:softHyphen/>
        <w:t>های مبدل و نقطه اتصال مشترک صرف نظر نمود، آنگاه محدوده</w:t>
      </w:r>
      <w:r w:rsidRPr="00654BCF">
        <w:rPr>
          <w:rFonts w:hint="cs"/>
          <w:rtl/>
        </w:rPr>
        <w:softHyphen/>
        <w:t>های ولتاژ کاری را می</w:t>
      </w:r>
      <w:r w:rsidRPr="00654BCF">
        <w:rPr>
          <w:rFonts w:hint="cs"/>
          <w:rtl/>
        </w:rPr>
        <w:softHyphen/>
        <w:t>توان برای مبدل به کار برد. اما در هر صورت برخی از مبدل</w:t>
      </w:r>
      <w:r w:rsidRPr="00654BCF">
        <w:rPr>
          <w:rFonts w:hint="cs"/>
          <w:rtl/>
        </w:rPr>
        <w:softHyphen/>
        <w:t>ها ممکن است محدودیت</w:t>
      </w:r>
      <w:r w:rsidRPr="00654BCF">
        <w:rPr>
          <w:rtl/>
        </w:rPr>
        <w:softHyphen/>
      </w:r>
      <w:r w:rsidRPr="00654BCF">
        <w:rPr>
          <w:rFonts w:hint="cs"/>
          <w:rtl/>
        </w:rPr>
        <w:t>هایی داشته باشند که نتوان از اختلاف ولتاژ بین پایانه</w:t>
      </w:r>
      <w:r w:rsidRPr="00654BCF">
        <w:rPr>
          <w:rFonts w:hint="cs"/>
          <w:rtl/>
        </w:rPr>
        <w:softHyphen/>
        <w:t>های مبدل و نقطه اتصال مشترک صرف نظر کرد. در چنین مواردی مبدل باید دارای تجهیزاتی برای جبران این افت ولتاژ باشد زیرا ولتاژ نقطه اتصال مشترک پارامتری است که در محدوده مجاز نگه داشته می</w:t>
      </w:r>
      <w:r w:rsidRPr="00654BCF">
        <w:rPr>
          <w:rFonts w:hint="cs"/>
          <w:rtl/>
        </w:rPr>
        <w:softHyphen/>
        <w:t>شود. هر چند که ممکن است ولتاژ پایانه</w:t>
      </w:r>
      <w:r w:rsidRPr="00654BCF">
        <w:rPr>
          <w:rFonts w:hint="cs"/>
          <w:rtl/>
        </w:rPr>
        <w:softHyphen/>
        <w:t xml:space="preserve">های مبدل از محدوده ولتاژ </w:t>
      </w:r>
      <w:r w:rsidRPr="00654BCF">
        <w:rPr>
          <w:rFonts w:hint="cs"/>
          <w:rtl/>
        </w:rPr>
        <w:lastRenderedPageBreak/>
        <w:t xml:space="preserve">کاری خارج شده باشند، اما سیستم اینورتری تا زمانی که ولتاژ نقطه اتصال مشترک در محدوده مجاز تعیین شده باشد </w:t>
      </w:r>
      <w:r w:rsidR="00484F23">
        <w:rPr>
          <w:rFonts w:hint="cs"/>
          <w:rtl/>
        </w:rPr>
        <w:t>اجازه قطع از شبکه را ندارد.</w:t>
      </w:r>
    </w:p>
    <w:p w:rsidR="001842D9" w:rsidRPr="00654BCF" w:rsidRDefault="001842D9" w:rsidP="00FC53B4">
      <w:pPr>
        <w:pStyle w:val="zirband"/>
        <w:numPr>
          <w:ilvl w:val="0"/>
          <w:numId w:val="3"/>
        </w:numPr>
        <w:spacing w:before="120" w:after="120"/>
        <w:ind w:left="57" w:firstLine="57"/>
        <w:rPr>
          <w:b/>
          <w:bCs/>
          <w:u w:val="single"/>
          <w:rtl/>
        </w:rPr>
      </w:pPr>
      <w:r w:rsidRPr="00654BCF">
        <w:rPr>
          <w:rFonts w:hint="cs"/>
          <w:b/>
          <w:bCs/>
          <w:u w:val="single"/>
          <w:rtl/>
        </w:rPr>
        <w:t xml:space="preserve"> </w:t>
      </w:r>
      <w:bookmarkStart w:id="33" w:name="_Toc496707722"/>
      <w:r w:rsidRPr="00654BCF">
        <w:rPr>
          <w:rFonts w:hint="cs"/>
          <w:b/>
          <w:bCs/>
          <w:u w:val="single"/>
          <w:rtl/>
        </w:rPr>
        <w:t>هدف</w:t>
      </w:r>
      <w:bookmarkEnd w:id="33"/>
      <w:r w:rsidRPr="00654BCF">
        <w:rPr>
          <w:rFonts w:hint="cs"/>
          <w:b/>
          <w:bCs/>
          <w:u w:val="single"/>
          <w:rtl/>
        </w:rPr>
        <w:t xml:space="preserve"> </w:t>
      </w:r>
    </w:p>
    <w:p w:rsidR="001842D9" w:rsidRPr="00654BCF" w:rsidRDefault="001842D9" w:rsidP="001842D9">
      <w:pPr>
        <w:rPr>
          <w:rtl/>
        </w:rPr>
      </w:pPr>
      <w:r w:rsidRPr="00654BCF">
        <w:rPr>
          <w:rFonts w:hint="cs"/>
          <w:rtl/>
        </w:rPr>
        <w:t>هدف از انجام این تست، تعيين عملكرد مناسب اينورتر تحت شرايط ولتاژ و فركانس خارج از محدوده است.</w:t>
      </w:r>
    </w:p>
    <w:p w:rsidR="001842D9" w:rsidRPr="00654BCF" w:rsidRDefault="001842D9" w:rsidP="00FC53B4">
      <w:pPr>
        <w:pStyle w:val="zirband"/>
        <w:numPr>
          <w:ilvl w:val="0"/>
          <w:numId w:val="3"/>
        </w:numPr>
        <w:spacing w:before="120" w:after="120"/>
        <w:ind w:left="57" w:firstLine="57"/>
        <w:rPr>
          <w:b/>
          <w:bCs/>
          <w:u w:val="single"/>
          <w:rtl/>
        </w:rPr>
      </w:pPr>
      <w:r w:rsidRPr="00654BCF">
        <w:rPr>
          <w:rFonts w:hint="cs"/>
          <w:b/>
          <w:bCs/>
          <w:u w:val="single"/>
          <w:rtl/>
        </w:rPr>
        <w:t xml:space="preserve"> </w:t>
      </w:r>
      <w:bookmarkStart w:id="34" w:name="_Toc496707723"/>
      <w:r w:rsidRPr="00654BCF">
        <w:rPr>
          <w:rFonts w:hint="cs"/>
          <w:b/>
          <w:bCs/>
          <w:u w:val="single"/>
          <w:rtl/>
        </w:rPr>
        <w:t>روش كار</w:t>
      </w:r>
      <w:bookmarkEnd w:id="34"/>
    </w:p>
    <w:p w:rsidR="001842D9" w:rsidRPr="00634719" w:rsidRDefault="00654BCF" w:rsidP="00654BCF">
      <w:pPr>
        <w:spacing w:before="240"/>
        <w:contextualSpacing w:val="0"/>
        <w:rPr>
          <w:b/>
          <w:bCs/>
          <w:sz w:val="28"/>
          <w:rtl/>
        </w:rPr>
      </w:pPr>
      <w:r>
        <w:rPr>
          <w:rFonts w:hint="cs"/>
          <w:b/>
          <w:bCs/>
          <w:sz w:val="28"/>
          <w:rtl/>
        </w:rPr>
        <w:t xml:space="preserve">1) </w:t>
      </w:r>
      <w:r w:rsidR="001842D9">
        <w:rPr>
          <w:rFonts w:hint="cs"/>
          <w:b/>
          <w:bCs/>
          <w:sz w:val="28"/>
          <w:rtl/>
        </w:rPr>
        <w:t>آزمون اضافه</w:t>
      </w:r>
      <w:r w:rsidR="001842D9" w:rsidRPr="00634719">
        <w:rPr>
          <w:rFonts w:hint="cs"/>
          <w:b/>
          <w:bCs/>
          <w:sz w:val="28"/>
          <w:rtl/>
        </w:rPr>
        <w:t xml:space="preserve"> و </w:t>
      </w:r>
      <w:r w:rsidR="001842D9">
        <w:rPr>
          <w:rFonts w:hint="cs"/>
          <w:b/>
          <w:bCs/>
          <w:sz w:val="28"/>
          <w:rtl/>
        </w:rPr>
        <w:t>افت</w:t>
      </w:r>
      <w:r w:rsidR="001842D9" w:rsidRPr="00634719">
        <w:rPr>
          <w:rFonts w:hint="cs"/>
          <w:b/>
          <w:bCs/>
          <w:sz w:val="28"/>
          <w:rtl/>
        </w:rPr>
        <w:t xml:space="preserve"> ولتاژ</w:t>
      </w:r>
    </w:p>
    <w:p w:rsidR="001842D9" w:rsidRPr="00654BCF" w:rsidRDefault="001842D9" w:rsidP="001842D9">
      <w:pPr>
        <w:rPr>
          <w:rtl/>
        </w:rPr>
      </w:pPr>
      <w:r w:rsidRPr="00654BCF">
        <w:rPr>
          <w:rFonts w:hint="cs"/>
          <w:rtl/>
        </w:rPr>
        <w:t>جهت انجام این کار باید سيگنال</w:t>
      </w:r>
      <w:r w:rsidRPr="00654BCF">
        <w:rPr>
          <w:rFonts w:hint="cs"/>
          <w:rtl/>
        </w:rPr>
        <w:softHyphen/>
        <w:t>هاي مناسب از رله</w:t>
      </w:r>
      <w:r w:rsidRPr="00654BCF">
        <w:rPr>
          <w:rFonts w:hint="cs"/>
          <w:rtl/>
        </w:rPr>
        <w:softHyphen/>
        <w:t>های تريپ ولتاژی و فركانسی، تجهيزات كنترلي و مبدل</w:t>
      </w:r>
      <w:r w:rsidRPr="00654BCF">
        <w:rPr>
          <w:rFonts w:hint="cs"/>
          <w:rtl/>
        </w:rPr>
        <w:softHyphen/>
        <w:t>ها شبيه</w:t>
      </w:r>
      <w:r w:rsidRPr="00654BCF">
        <w:rPr>
          <w:rFonts w:hint="cs"/>
          <w:rtl/>
        </w:rPr>
        <w:softHyphen/>
        <w:t>سازي شود و زمان خاموشي مناسب تعيين گردد. هم</w:t>
      </w:r>
      <w:r w:rsidRPr="00654BCF">
        <w:rPr>
          <w:rFonts w:hint="cs"/>
          <w:rtl/>
        </w:rPr>
        <w:softHyphen/>
        <w:t>چنين، نقاط تريپ تجهيز تحت آزمایش با شرايط جرياني تنظيم شود. در ادامه هر کدام از عملکردهای حفاظتی اینورترها تشریح خواهد شد.</w:t>
      </w:r>
    </w:p>
    <w:p w:rsidR="001842D9" w:rsidRPr="00654BCF" w:rsidRDefault="001842D9" w:rsidP="00933440">
      <w:pPr>
        <w:ind w:left="284" w:firstLine="0"/>
        <w:rPr>
          <w:rtl/>
        </w:rPr>
      </w:pPr>
      <w:r w:rsidRPr="00654BCF">
        <w:rPr>
          <w:rFonts w:hint="cs"/>
          <w:rtl/>
        </w:rPr>
        <w:t>الف) تجهیز مورد آزمایش (خروجی اینورتر) با توجه به دستورالعمل</w:t>
      </w:r>
      <w:r w:rsidRPr="00654BCF">
        <w:rPr>
          <w:rtl/>
        </w:rPr>
        <w:softHyphen/>
      </w:r>
      <w:r w:rsidRPr="00654BCF">
        <w:rPr>
          <w:rFonts w:hint="cs"/>
          <w:rtl/>
        </w:rPr>
        <w:t>ها و مشخصات داده شده توسط سازنده به یک منبع تغذیه شبیه</w:t>
      </w:r>
      <w:r w:rsidRPr="00654BCF">
        <w:rPr>
          <w:rFonts w:hint="cs"/>
          <w:rtl/>
        </w:rPr>
        <w:softHyphen/>
      </w:r>
      <w:r w:rsidRPr="00654BCF">
        <w:rPr>
          <w:rFonts w:hint="cs"/>
          <w:rtl/>
        </w:rPr>
        <w:softHyphen/>
        <w:t>سازی شده متصل گردد که توانایی جذب انرژی تحویلی توسط اینورتر را داشته باشد. برای تعیین نقاط تنظیمی، ولتاژ و فرکانس اینورتر در خروجی نامی خود مورد بهره</w:t>
      </w:r>
      <w:r w:rsidRPr="00654BCF">
        <w:rPr>
          <w:rFonts w:hint="cs"/>
          <w:rtl/>
        </w:rPr>
        <w:softHyphen/>
        <w:t>برداری قرار گیرد.</w:t>
      </w:r>
    </w:p>
    <w:p w:rsidR="001842D9" w:rsidRPr="00654BCF" w:rsidRDefault="001842D9" w:rsidP="00933440">
      <w:pPr>
        <w:ind w:left="284" w:firstLine="0"/>
        <w:rPr>
          <w:rtl/>
        </w:rPr>
      </w:pPr>
      <w:r w:rsidRPr="00654BCF">
        <w:rPr>
          <w:rFonts w:hint="cs"/>
          <w:rtl/>
        </w:rPr>
        <w:t>ب) تمامی پارامترهای سیستم قدرت شبیه</w:t>
      </w:r>
      <w:r w:rsidRPr="00654BCF">
        <w:rPr>
          <w:rtl/>
        </w:rPr>
        <w:softHyphen/>
      </w:r>
      <w:r w:rsidRPr="00654BCF">
        <w:rPr>
          <w:rFonts w:hint="cs"/>
          <w:rtl/>
        </w:rPr>
        <w:t>سازی شده با شرایط عملکردی نامی باید مورد آزمایش و بررسی قرار گیرد که اینورتر تحویل توان را به درستی انجام می</w:t>
      </w:r>
      <w:r w:rsidRPr="00654BCF">
        <w:rPr>
          <w:rFonts w:hint="cs"/>
          <w:rtl/>
        </w:rPr>
        <w:softHyphen/>
        <w:t>دهد.</w:t>
      </w:r>
    </w:p>
    <w:p w:rsidR="001842D9" w:rsidRPr="00654BCF" w:rsidRDefault="001842D9" w:rsidP="00933440">
      <w:pPr>
        <w:ind w:left="284" w:firstLine="0"/>
        <w:rPr>
          <w:rtl/>
        </w:rPr>
      </w:pPr>
      <w:r w:rsidRPr="00654BCF">
        <w:rPr>
          <w:rFonts w:hint="cs"/>
          <w:rtl/>
        </w:rPr>
        <w:t>ج) تجهیز مورد آزمایش به تنظیمات قابل اعمال زمانی و ولتاژی تریپ مطابق با استاندارد مربوطه قرار گیرد. بررسی شود که تمامی تنظیمات تجهیز مورد آزمایش در نقاط پیش</w:t>
      </w:r>
      <w:r w:rsidRPr="00654BCF">
        <w:rPr>
          <w:rtl/>
        </w:rPr>
        <w:softHyphen/>
      </w:r>
      <w:r w:rsidRPr="00654BCF">
        <w:rPr>
          <w:rFonts w:hint="cs"/>
          <w:rtl/>
        </w:rPr>
        <w:t xml:space="preserve">فرض کارخانه قرار داشته باشند. </w:t>
      </w:r>
    </w:p>
    <w:p w:rsidR="001842D9" w:rsidRPr="00654BCF" w:rsidRDefault="001842D9" w:rsidP="00933440">
      <w:pPr>
        <w:ind w:left="284" w:firstLine="0"/>
        <w:rPr>
          <w:rtl/>
        </w:rPr>
      </w:pPr>
      <w:r w:rsidRPr="00654BCF">
        <w:rPr>
          <w:rFonts w:hint="cs"/>
          <w:rtl/>
        </w:rPr>
        <w:t>د) تنظیمات اعمالی ثبت گردد.</w:t>
      </w:r>
    </w:p>
    <w:p w:rsidR="001842D9" w:rsidRPr="00654BCF" w:rsidRDefault="001842D9" w:rsidP="00933440">
      <w:pPr>
        <w:ind w:left="284" w:firstLine="0"/>
        <w:rPr>
          <w:rtl/>
        </w:rPr>
      </w:pPr>
      <w:r w:rsidRPr="00654BCF">
        <w:rPr>
          <w:rFonts w:hint="cs"/>
          <w:rtl/>
        </w:rPr>
        <w:t xml:space="preserve">ه) یکی از توابع حفاظتی اضافه ولتاژ و یا کاهش ولتاژ برای تست انتخاب شود. </w:t>
      </w:r>
    </w:p>
    <w:p w:rsidR="001842D9" w:rsidRPr="00654BCF" w:rsidRDefault="001842D9" w:rsidP="00933440">
      <w:pPr>
        <w:ind w:left="284" w:firstLine="0"/>
        <w:rPr>
          <w:rtl/>
        </w:rPr>
      </w:pPr>
      <w:r w:rsidRPr="00654BCF">
        <w:rPr>
          <w:rFonts w:hint="cs"/>
          <w:rtl/>
        </w:rPr>
        <w:t>و) نقاط تریپ ولتاژ و زمان تریپ آن با استفاده از افزایش و کاهش ولتاژ به مقادیر خارج از پنجره عملکردی نرمال تعیین گردد. ولتاژ به نقطه</w:t>
      </w:r>
      <w:r w:rsidRPr="00654BCF">
        <w:rPr>
          <w:rtl/>
        </w:rPr>
        <w:softHyphen/>
      </w:r>
      <w:r w:rsidRPr="00654BCF">
        <w:rPr>
          <w:rFonts w:hint="cs"/>
          <w:rtl/>
        </w:rPr>
        <w:t>ای معادل دو برابر دقت بیان شده توسط سازنده در خارج از تنظیمات تریپ ولتاژ رسانده</w:t>
      </w:r>
      <w:r w:rsidR="00D12873">
        <w:rPr>
          <w:rFonts w:hint="cs"/>
          <w:rtl/>
        </w:rPr>
        <w:t>،</w:t>
      </w:r>
      <w:r w:rsidRPr="00654BCF">
        <w:rPr>
          <w:rFonts w:hint="cs"/>
          <w:rtl/>
        </w:rPr>
        <w:t xml:space="preserve"> مقادیر موثر ولتاژ و زمان تریپ ثبت شود.</w:t>
      </w:r>
    </w:p>
    <w:p w:rsidR="001842D9" w:rsidRPr="00654BCF" w:rsidRDefault="001842D9" w:rsidP="00933440">
      <w:pPr>
        <w:ind w:left="284" w:firstLine="0"/>
        <w:rPr>
          <w:rtl/>
        </w:rPr>
      </w:pPr>
      <w:r w:rsidRPr="00654BCF">
        <w:rPr>
          <w:rFonts w:hint="cs"/>
          <w:rtl/>
        </w:rPr>
        <w:t>ز) برای واحدهای چندفاز، این آزمون در هر فاز آن انجام شود.</w:t>
      </w:r>
    </w:p>
    <w:p w:rsidR="001842D9" w:rsidRPr="00654BCF" w:rsidRDefault="001842D9" w:rsidP="00933440">
      <w:pPr>
        <w:ind w:left="284" w:firstLine="0"/>
        <w:rPr>
          <w:rtl/>
        </w:rPr>
      </w:pPr>
      <w:r w:rsidRPr="00654BCF">
        <w:rPr>
          <w:rFonts w:hint="cs"/>
          <w:rtl/>
        </w:rPr>
        <w:t>ح) مراحل (ه) تا (ز) برای تمامی توابع حفاظتی اضافه یا کاهش ولتاژ تکرار شود.</w:t>
      </w:r>
    </w:p>
    <w:p w:rsidR="001842D9" w:rsidRPr="00654BCF" w:rsidRDefault="001842D9" w:rsidP="00933440">
      <w:pPr>
        <w:ind w:left="284" w:firstLine="0"/>
      </w:pPr>
      <w:r w:rsidRPr="00654BCF">
        <w:rPr>
          <w:rFonts w:hint="cs"/>
          <w:rtl/>
        </w:rPr>
        <w:t>با توجه به قطع از سمت منبع تغذیه شبیه</w:t>
      </w:r>
      <w:r w:rsidRPr="00654BCF">
        <w:rPr>
          <w:rFonts w:hint="cs"/>
          <w:rtl/>
        </w:rPr>
        <w:softHyphen/>
        <w:t>سازی شده، ولتاژ و فرکانس به مقادیر خروجی نامی اینورتر بازیابی و بررسی شود به طوری که:</w:t>
      </w:r>
    </w:p>
    <w:p w:rsidR="001842D9" w:rsidRPr="00654BCF" w:rsidRDefault="001842D9" w:rsidP="00FC53B4">
      <w:pPr>
        <w:pStyle w:val="zirband"/>
        <w:numPr>
          <w:ilvl w:val="0"/>
          <w:numId w:val="3"/>
        </w:numPr>
        <w:spacing w:before="120"/>
        <w:ind w:left="867" w:hanging="357"/>
      </w:pPr>
      <w:r w:rsidRPr="00654BCF">
        <w:rPr>
          <w:rFonts w:hint="cs"/>
          <w:rtl/>
        </w:rPr>
        <w:lastRenderedPageBreak/>
        <w:t>اینورتری که مجهز به ریست دستی بوده از منبع تغذیه شبیه</w:t>
      </w:r>
      <w:r w:rsidRPr="00654BCF">
        <w:rPr>
          <w:rFonts w:hint="cs"/>
          <w:rtl/>
        </w:rPr>
        <w:softHyphen/>
        <w:t>سازی شده (دستگاه تست) قطع شده است.</w:t>
      </w:r>
    </w:p>
    <w:p w:rsidR="001842D9" w:rsidRPr="00654BCF" w:rsidRDefault="001842D9" w:rsidP="00FC53B4">
      <w:pPr>
        <w:pStyle w:val="zirband"/>
        <w:numPr>
          <w:ilvl w:val="0"/>
          <w:numId w:val="3"/>
        </w:numPr>
        <w:spacing w:before="120"/>
        <w:ind w:left="867" w:hanging="357"/>
      </w:pPr>
      <w:r w:rsidRPr="00654BCF">
        <w:rPr>
          <w:rFonts w:hint="cs"/>
          <w:rtl/>
        </w:rPr>
        <w:t>اینورتری که مجهز به ریست اتوماتیک بوده، تا زمانی که ولتاژ و فرکانس شبکه در یک بازه مشخص بازیابی نشود، به منبع تغذیه شبیه</w:t>
      </w:r>
      <w:r w:rsidRPr="00654BCF">
        <w:rPr>
          <w:rFonts w:hint="cs"/>
          <w:rtl/>
        </w:rPr>
        <w:softHyphen/>
        <w:t>سازی شده وصل نخواهد شد.</w:t>
      </w:r>
    </w:p>
    <w:p w:rsidR="001842D9" w:rsidRPr="00654BCF" w:rsidRDefault="001842D9" w:rsidP="00FC53B4">
      <w:pPr>
        <w:pStyle w:val="zirband"/>
        <w:numPr>
          <w:ilvl w:val="0"/>
          <w:numId w:val="3"/>
        </w:numPr>
        <w:spacing w:before="120"/>
        <w:ind w:left="867" w:hanging="357"/>
      </w:pPr>
      <w:r w:rsidRPr="00654BCF">
        <w:rPr>
          <w:rFonts w:hint="cs"/>
          <w:rtl/>
        </w:rPr>
        <w:t>رد شدن تنها یکی از این آزمون</w:t>
      </w:r>
      <w:r w:rsidRPr="00654BCF">
        <w:rPr>
          <w:rtl/>
        </w:rPr>
        <w:softHyphen/>
      </w:r>
      <w:r w:rsidRPr="00654BCF">
        <w:rPr>
          <w:rFonts w:hint="cs"/>
          <w:rtl/>
        </w:rPr>
        <w:t>ها به منزله رد شدن کل مجموعه تست</w:t>
      </w:r>
      <w:r w:rsidRPr="00654BCF">
        <w:rPr>
          <w:rFonts w:hint="cs"/>
          <w:rtl/>
        </w:rPr>
        <w:softHyphen/>
        <w:t>ها به حساب می</w:t>
      </w:r>
      <w:r w:rsidRPr="00654BCF">
        <w:rPr>
          <w:rFonts w:hint="cs"/>
          <w:rtl/>
        </w:rPr>
        <w:softHyphen/>
        <w:t>آید.</w:t>
      </w:r>
    </w:p>
    <w:p w:rsidR="001842D9" w:rsidRDefault="00654BCF" w:rsidP="00654BCF">
      <w:pPr>
        <w:spacing w:before="240"/>
        <w:contextualSpacing w:val="0"/>
        <w:rPr>
          <w:b/>
          <w:bCs/>
          <w:sz w:val="28"/>
          <w:rtl/>
        </w:rPr>
      </w:pPr>
      <w:r>
        <w:rPr>
          <w:rFonts w:hint="cs"/>
          <w:b/>
          <w:bCs/>
          <w:sz w:val="28"/>
          <w:rtl/>
        </w:rPr>
        <w:t xml:space="preserve">2) </w:t>
      </w:r>
      <w:r w:rsidR="001842D9">
        <w:rPr>
          <w:rFonts w:hint="cs"/>
          <w:b/>
          <w:bCs/>
          <w:sz w:val="28"/>
          <w:rtl/>
        </w:rPr>
        <w:t>آزمون افزایش و کاهش فرکانس</w:t>
      </w:r>
    </w:p>
    <w:p w:rsidR="001842D9" w:rsidRPr="00654BCF" w:rsidRDefault="001842D9" w:rsidP="00933440">
      <w:pPr>
        <w:ind w:left="284" w:firstLine="0"/>
        <w:rPr>
          <w:rtl/>
        </w:rPr>
      </w:pPr>
      <w:r w:rsidRPr="00654BCF">
        <w:rPr>
          <w:rFonts w:hint="cs"/>
          <w:rtl/>
        </w:rPr>
        <w:t>الف) تجهیز مورد آزمایش با توجه به دستورالعمل</w:t>
      </w:r>
      <w:r w:rsidRPr="00654BCF">
        <w:rPr>
          <w:rtl/>
        </w:rPr>
        <w:softHyphen/>
      </w:r>
      <w:r w:rsidRPr="00654BCF">
        <w:rPr>
          <w:rFonts w:hint="cs"/>
          <w:rtl/>
        </w:rPr>
        <w:t>ها و مشخصات داده شده توسط سازنده به شبکه متصل شود.</w:t>
      </w:r>
    </w:p>
    <w:p w:rsidR="001842D9" w:rsidRPr="00654BCF" w:rsidRDefault="001842D9" w:rsidP="00933440">
      <w:pPr>
        <w:ind w:left="284" w:firstLine="0"/>
        <w:rPr>
          <w:rtl/>
        </w:rPr>
      </w:pPr>
      <w:r w:rsidRPr="00654BCF">
        <w:rPr>
          <w:rFonts w:hint="cs"/>
          <w:rtl/>
        </w:rPr>
        <w:t>ب) تمامی پارامترهای سیستم قدرت شبیه</w:t>
      </w:r>
      <w:r w:rsidRPr="00654BCF">
        <w:rPr>
          <w:rtl/>
        </w:rPr>
        <w:softHyphen/>
      </w:r>
      <w:r w:rsidRPr="00654BCF">
        <w:rPr>
          <w:rFonts w:hint="cs"/>
          <w:rtl/>
        </w:rPr>
        <w:t>سازی شده با شرایط عملکردی نامی تجهیز مورد آزمایش باید مورد بررسی قرار گیرد.</w:t>
      </w:r>
    </w:p>
    <w:p w:rsidR="001842D9" w:rsidRPr="00654BCF" w:rsidRDefault="001842D9" w:rsidP="00933440">
      <w:pPr>
        <w:ind w:left="284" w:firstLine="0"/>
        <w:rPr>
          <w:rtl/>
        </w:rPr>
      </w:pPr>
      <w:r w:rsidRPr="00654BCF">
        <w:rPr>
          <w:rFonts w:hint="cs"/>
          <w:rtl/>
        </w:rPr>
        <w:t>ج) تجهیز مورد آزمایش به تنظیمات قابل اعمال زمانی و و فرکانسی تریپ مطابق با استاندارد مربوطه قرار داده شود. بررسی شود که تمامی تنظیمات تجهیز مورد آزمایش در نقاط پیش</w:t>
      </w:r>
      <w:r w:rsidRPr="00654BCF">
        <w:rPr>
          <w:rtl/>
        </w:rPr>
        <w:softHyphen/>
      </w:r>
      <w:r w:rsidRPr="00654BCF">
        <w:rPr>
          <w:rFonts w:hint="cs"/>
          <w:rtl/>
        </w:rPr>
        <w:t xml:space="preserve">فرض کارخانه قرار داشته باشند. </w:t>
      </w:r>
    </w:p>
    <w:p w:rsidR="001842D9" w:rsidRPr="00654BCF" w:rsidRDefault="001842D9" w:rsidP="00933440">
      <w:pPr>
        <w:ind w:left="284" w:firstLine="0"/>
        <w:rPr>
          <w:rtl/>
        </w:rPr>
      </w:pPr>
      <w:r w:rsidRPr="00654BCF">
        <w:rPr>
          <w:rFonts w:hint="cs"/>
          <w:rtl/>
        </w:rPr>
        <w:t>د) تنظیمات اعمالی ثبت گردد.</w:t>
      </w:r>
    </w:p>
    <w:p w:rsidR="001842D9" w:rsidRPr="00654BCF" w:rsidRDefault="001842D9" w:rsidP="00933440">
      <w:pPr>
        <w:ind w:left="284" w:firstLine="0"/>
        <w:rPr>
          <w:rtl/>
        </w:rPr>
      </w:pPr>
      <w:r w:rsidRPr="00654BCF">
        <w:rPr>
          <w:rFonts w:hint="cs"/>
          <w:rtl/>
        </w:rPr>
        <w:t xml:space="preserve">ه) یکی از توابع حفاظتی افزایش فرکانس و یا افت فرکانس برای تست انتخاب شوند. </w:t>
      </w:r>
    </w:p>
    <w:p w:rsidR="001842D9" w:rsidRPr="00654BCF" w:rsidRDefault="001842D9" w:rsidP="00933440">
      <w:pPr>
        <w:ind w:left="284" w:firstLine="0"/>
        <w:rPr>
          <w:rtl/>
        </w:rPr>
      </w:pPr>
      <w:r w:rsidRPr="00654BCF">
        <w:rPr>
          <w:rFonts w:hint="cs"/>
          <w:rtl/>
        </w:rPr>
        <w:t>و) فرکانس به نقطه</w:t>
      </w:r>
      <w:r w:rsidRPr="00654BCF">
        <w:rPr>
          <w:rtl/>
        </w:rPr>
        <w:softHyphen/>
      </w:r>
      <w:r w:rsidRPr="00654BCF">
        <w:rPr>
          <w:rFonts w:hint="cs"/>
          <w:rtl/>
        </w:rPr>
        <w:t>ای معادل دو برابر دقت بیان شده توسط سازنده در خارج از تنظیمات تریپ فرکانس رسانده و مقادیر موثر فرکانس و زمان تریپ ثبت گردد.</w:t>
      </w:r>
    </w:p>
    <w:p w:rsidR="001842D9" w:rsidRPr="00654BCF" w:rsidRDefault="001842D9" w:rsidP="00933440">
      <w:pPr>
        <w:ind w:left="284" w:firstLine="0"/>
        <w:rPr>
          <w:rtl/>
        </w:rPr>
      </w:pPr>
      <w:r w:rsidRPr="00654BCF">
        <w:rPr>
          <w:rFonts w:hint="cs"/>
          <w:rtl/>
        </w:rPr>
        <w:t>ز) برای واحدهای چندفاز، این آزمون در هر فاز آن انجام شود.</w:t>
      </w:r>
    </w:p>
    <w:p w:rsidR="001842D9" w:rsidRPr="00654BCF" w:rsidRDefault="001842D9" w:rsidP="00933440">
      <w:pPr>
        <w:ind w:left="284" w:firstLine="0"/>
        <w:rPr>
          <w:rtl/>
        </w:rPr>
      </w:pPr>
      <w:r w:rsidRPr="00654BCF">
        <w:rPr>
          <w:rFonts w:hint="cs"/>
          <w:rtl/>
        </w:rPr>
        <w:t>ح) مراحل (ه) تا (ز) برای تمامی توابع حفاظتی اضافه یا کاهش فرکانس تکرار گردد.</w:t>
      </w:r>
    </w:p>
    <w:p w:rsidR="001842D9" w:rsidRPr="00654BCF" w:rsidRDefault="001842D9" w:rsidP="00FC53B4">
      <w:pPr>
        <w:pStyle w:val="zirband"/>
        <w:numPr>
          <w:ilvl w:val="0"/>
          <w:numId w:val="3"/>
        </w:numPr>
        <w:spacing w:before="120" w:after="120"/>
        <w:ind w:left="57" w:firstLine="57"/>
        <w:rPr>
          <w:b/>
          <w:bCs/>
          <w:u w:val="single"/>
          <w:rtl/>
        </w:rPr>
      </w:pPr>
      <w:bookmarkStart w:id="35" w:name="_Toc496707724"/>
      <w:r w:rsidRPr="00654BCF">
        <w:rPr>
          <w:rFonts w:hint="cs"/>
          <w:b/>
          <w:bCs/>
          <w:u w:val="single"/>
          <w:rtl/>
        </w:rPr>
        <w:t>نكات</w:t>
      </w:r>
      <w:bookmarkEnd w:id="35"/>
    </w:p>
    <w:p w:rsidR="001842D9" w:rsidRPr="00654BCF" w:rsidRDefault="001842D9" w:rsidP="001842D9">
      <w:pPr>
        <w:rPr>
          <w:rtl/>
        </w:rPr>
      </w:pPr>
      <w:r w:rsidRPr="00654BCF">
        <w:rPr>
          <w:rFonts w:hint="cs"/>
          <w:rtl/>
        </w:rPr>
        <w:t>بسياري از اينورترها از نرم</w:t>
      </w:r>
      <w:r w:rsidRPr="00654BCF">
        <w:rPr>
          <w:rFonts w:hint="cs"/>
          <w:rtl/>
        </w:rPr>
        <w:softHyphen/>
        <w:t>افزارها یا سخت</w:t>
      </w:r>
      <w:r w:rsidRPr="00654BCF">
        <w:rPr>
          <w:rFonts w:hint="cs"/>
          <w:rtl/>
        </w:rPr>
        <w:softHyphen/>
        <w:t>افزارهایی استفاده مي</w:t>
      </w:r>
      <w:r w:rsidRPr="00654BCF">
        <w:rPr>
          <w:rFonts w:hint="cs"/>
          <w:rtl/>
        </w:rPr>
        <w:softHyphen/>
        <w:t>كنند كه از تنظيمات كارخانه براي كنترل تنظيمات افزايش/كاهش ولتاژ و يا افزايش/كاهش فركانس استفاده مي</w:t>
      </w:r>
      <w:r w:rsidRPr="00654BCF">
        <w:rPr>
          <w:rFonts w:hint="cs"/>
          <w:rtl/>
        </w:rPr>
        <w:softHyphen/>
        <w:t>كند. اگر به طور مناسبي تنظيم نشده باشد، تغيير موارد كنترلي نيازمند تغييرات توسط سازنده است. تغيير تنظيمات كنترلي معمولا تاييديه اعتب</w:t>
      </w:r>
      <w:r w:rsidR="00484F23">
        <w:rPr>
          <w:rFonts w:hint="cs"/>
          <w:rtl/>
        </w:rPr>
        <w:t>ارنامه اينورتر را نقض مي</w:t>
      </w:r>
      <w:r w:rsidR="00484F23">
        <w:rPr>
          <w:rFonts w:hint="cs"/>
          <w:rtl/>
        </w:rPr>
        <w:softHyphen/>
        <w:t>كند</w:t>
      </w:r>
      <w:r w:rsidRPr="00654BCF">
        <w:rPr>
          <w:rFonts w:hint="cs"/>
          <w:rtl/>
        </w:rPr>
        <w:t>.</w:t>
      </w:r>
    </w:p>
    <w:p w:rsidR="001842D9" w:rsidRPr="00654BCF" w:rsidRDefault="001842D9" w:rsidP="00FC53B4">
      <w:pPr>
        <w:pStyle w:val="zirband"/>
        <w:numPr>
          <w:ilvl w:val="0"/>
          <w:numId w:val="3"/>
        </w:numPr>
        <w:spacing w:before="120" w:after="120"/>
        <w:ind w:left="57" w:firstLine="57"/>
        <w:rPr>
          <w:b/>
          <w:bCs/>
          <w:u w:val="single"/>
          <w:rtl/>
        </w:rPr>
      </w:pPr>
      <w:r w:rsidRPr="00654BCF">
        <w:rPr>
          <w:rFonts w:hint="cs"/>
          <w:b/>
          <w:bCs/>
          <w:u w:val="single"/>
          <w:rtl/>
        </w:rPr>
        <w:t xml:space="preserve"> </w:t>
      </w:r>
      <w:bookmarkStart w:id="36" w:name="_Toc496707725"/>
      <w:r w:rsidRPr="00654BCF">
        <w:rPr>
          <w:rFonts w:hint="cs"/>
          <w:b/>
          <w:bCs/>
          <w:u w:val="single"/>
          <w:rtl/>
        </w:rPr>
        <w:t>معيار</w:t>
      </w:r>
      <w:bookmarkEnd w:id="36"/>
    </w:p>
    <w:p w:rsidR="001842D9" w:rsidRDefault="00654BCF" w:rsidP="001842D9">
      <w:pPr>
        <w:rPr>
          <w:b/>
          <w:bCs/>
          <w:sz w:val="28"/>
          <w:rtl/>
        </w:rPr>
      </w:pPr>
      <w:r>
        <w:rPr>
          <w:rFonts w:hint="cs"/>
          <w:b/>
          <w:bCs/>
          <w:sz w:val="28"/>
          <w:rtl/>
        </w:rPr>
        <w:t xml:space="preserve">1) </w:t>
      </w:r>
      <w:r w:rsidR="001842D9">
        <w:rPr>
          <w:rFonts w:hint="cs"/>
          <w:b/>
          <w:bCs/>
          <w:sz w:val="28"/>
          <w:rtl/>
        </w:rPr>
        <w:t>محدوده مجاز ولتاژ</w:t>
      </w:r>
    </w:p>
    <w:p w:rsidR="001842D9" w:rsidRPr="00654BCF" w:rsidRDefault="001842D9" w:rsidP="00465203">
      <w:pPr>
        <w:rPr>
          <w:rtl/>
        </w:rPr>
      </w:pPr>
      <w:r w:rsidRPr="00A97A95">
        <w:rPr>
          <w:rFonts w:hint="cs"/>
          <w:rtl/>
        </w:rPr>
        <w:t>از نظر صاحبان سیستم</w:t>
      </w:r>
      <w:r w:rsidRPr="00A97A95">
        <w:rPr>
          <w:rFonts w:hint="cs"/>
          <w:rtl/>
        </w:rPr>
        <w:softHyphen/>
        <w:t>های اینورتری و بهره</w:t>
      </w:r>
      <w:r w:rsidRPr="00A97A95">
        <w:rPr>
          <w:rFonts w:hint="cs"/>
          <w:rtl/>
        </w:rPr>
        <w:softHyphen/>
        <w:t>بردار شبکه، بهترین انتخاب برای</w:t>
      </w:r>
      <w:r w:rsidR="00D12873" w:rsidRPr="00A97A95">
        <w:rPr>
          <w:rFonts w:hint="cs"/>
          <w:rtl/>
        </w:rPr>
        <w:t xml:space="preserve"> تعیین محدوده مجاز باید به گونه</w:t>
      </w:r>
      <w:r w:rsidR="00D12873" w:rsidRPr="00A97A95">
        <w:rPr>
          <w:rFonts w:hint="eastAsia"/>
          <w:rtl/>
        </w:rPr>
        <w:t>‌</w:t>
      </w:r>
      <w:r w:rsidRPr="00A97A95">
        <w:rPr>
          <w:rFonts w:hint="cs"/>
          <w:rtl/>
        </w:rPr>
        <w:t>ای باشد که نویز حاصل از قطعی سیستم</w:t>
      </w:r>
      <w:r w:rsidRPr="00A97A95">
        <w:rPr>
          <w:rFonts w:hint="cs"/>
          <w:rtl/>
        </w:rPr>
        <w:softHyphen/>
        <w:t xml:space="preserve">های فتوولتاییک حداقل باشد. </w:t>
      </w:r>
      <w:r w:rsidR="00834C86" w:rsidRPr="00A97A95">
        <w:rPr>
          <w:rFonts w:hint="cs"/>
          <w:rtl/>
        </w:rPr>
        <w:t xml:space="preserve">محدوده‌های مجاز در بخش </w:t>
      </w:r>
      <w:r w:rsidR="00465203">
        <w:rPr>
          <w:rFonts w:hint="cs"/>
          <w:rtl/>
        </w:rPr>
        <w:t>9</w:t>
      </w:r>
      <w:r w:rsidR="00834C86" w:rsidRPr="00A97A95">
        <w:rPr>
          <w:rFonts w:hint="cs"/>
          <w:rtl/>
        </w:rPr>
        <w:t>-12 دستورالعمل اتصال منابع تولید پراکنده به شبکه ذکر شده است</w:t>
      </w:r>
      <w:r w:rsidRPr="00A97A95">
        <w:rPr>
          <w:rFonts w:hint="cs"/>
          <w:rtl/>
        </w:rPr>
        <w:t>. این محدوده</w:t>
      </w:r>
      <w:r w:rsidRPr="00A97A95">
        <w:rPr>
          <w:rFonts w:hint="cs"/>
          <w:rtl/>
        </w:rPr>
        <w:softHyphen/>
      </w:r>
      <w:r w:rsidR="008778BD" w:rsidRPr="00A97A95">
        <w:rPr>
          <w:rFonts w:hint="cs"/>
          <w:rtl/>
        </w:rPr>
        <w:t>ها مربوط به نقطه اتصال مشترک می</w:t>
      </w:r>
      <w:r w:rsidR="008778BD" w:rsidRPr="00A97A95">
        <w:rPr>
          <w:rFonts w:hint="eastAsia"/>
          <w:rtl/>
        </w:rPr>
        <w:t>‌</w:t>
      </w:r>
      <w:r w:rsidRPr="00A97A95">
        <w:rPr>
          <w:rFonts w:hint="cs"/>
          <w:rtl/>
        </w:rPr>
        <w:t xml:space="preserve">باشد و ضرورتاً </w:t>
      </w:r>
      <w:r w:rsidRPr="00A97A95">
        <w:rPr>
          <w:rFonts w:hint="cs"/>
          <w:rtl/>
        </w:rPr>
        <w:lastRenderedPageBreak/>
        <w:t>مربوط به پایانه</w:t>
      </w:r>
      <w:r w:rsidRPr="00A97A95">
        <w:rPr>
          <w:rFonts w:hint="cs"/>
          <w:rtl/>
        </w:rPr>
        <w:softHyphen/>
        <w:t xml:space="preserve">های سیستم اینورتری نیست. در صورت اختلاف از </w:t>
      </w:r>
      <w:r w:rsidR="00834C86" w:rsidRPr="00A97A95">
        <w:rPr>
          <w:rFonts w:hint="cs"/>
          <w:rtl/>
        </w:rPr>
        <w:t>محدوده‌های مشخص شده،</w:t>
      </w:r>
      <w:r w:rsidRPr="00A97A95">
        <w:rPr>
          <w:rFonts w:hint="cs"/>
          <w:rtl/>
        </w:rPr>
        <w:t xml:space="preserve"> تزریق توان به شبکه باید قطع گردد. حداکثر (بیشینه) زمان قطع برابر است با حداکثر زمان از آغاز شرایط غیرعادی ولتاژ تا زمانی که مبدل توان تز</w:t>
      </w:r>
      <w:r w:rsidR="0007265F" w:rsidRPr="00A97A95">
        <w:rPr>
          <w:rFonts w:hint="cs"/>
          <w:rtl/>
        </w:rPr>
        <w:t>ریقی خود را به شبکه قطع می</w:t>
      </w:r>
      <w:r w:rsidR="0007265F" w:rsidRPr="00A97A95">
        <w:rPr>
          <w:rFonts w:hint="cs"/>
          <w:rtl/>
        </w:rPr>
        <w:softHyphen/>
        <w:t>کند.</w:t>
      </w:r>
    </w:p>
    <w:p w:rsidR="00654BCF" w:rsidRPr="00654BCF" w:rsidRDefault="00654BCF" w:rsidP="00465E29">
      <w:pPr>
        <w:spacing w:before="240"/>
        <w:rPr>
          <w:rtl/>
        </w:rPr>
      </w:pPr>
      <w:r w:rsidRPr="00654BCF">
        <w:rPr>
          <w:rFonts w:hint="cs"/>
          <w:rtl/>
        </w:rPr>
        <w:t>از آنجایی که مبدل متصل به شبکه تزریق کننده توان می</w:t>
      </w:r>
      <w:r w:rsidRPr="00654BCF">
        <w:rPr>
          <w:rFonts w:hint="cs"/>
          <w:rtl/>
        </w:rPr>
        <w:softHyphen/>
        <w:t>باشد و نسبت توان نامی آن به کل توان تولیدی در شبکه مقدار کوچکی است لذا نوسان ولتاژ شبکه برای مصرف کنندگان کمتر از 16 آمپر که توان کمی نسبت به کل توان تولیدی در شبکه مصرف می</w:t>
      </w:r>
      <w:r w:rsidRPr="00654BCF">
        <w:rPr>
          <w:rFonts w:hint="cs"/>
          <w:rtl/>
        </w:rPr>
        <w:softHyphen/>
        <w:t>نمایند مشکل مبدل نیست و معمولا اندازه</w:t>
      </w:r>
      <w:r w:rsidRPr="00654BCF">
        <w:rPr>
          <w:rFonts w:hint="cs"/>
          <w:rtl/>
        </w:rPr>
        <w:softHyphen/>
        <w:t>گیری نمی</w:t>
      </w:r>
      <w:r w:rsidRPr="00654BCF">
        <w:rPr>
          <w:rFonts w:hint="cs"/>
          <w:rtl/>
        </w:rPr>
        <w:softHyphen/>
        <w:t>شود و محدودیتی برای سیستم</w:t>
      </w:r>
      <w:r w:rsidRPr="00654BCF">
        <w:rPr>
          <w:rtl/>
        </w:rPr>
        <w:softHyphen/>
      </w:r>
      <w:r w:rsidRPr="00654BCF">
        <w:rPr>
          <w:rFonts w:hint="cs"/>
          <w:rtl/>
        </w:rPr>
        <w:t>های اینورتری (فتوولتاییک) متصل به شبکه اعمال نمی</w:t>
      </w:r>
      <w:r w:rsidRPr="00654BCF">
        <w:rPr>
          <w:rFonts w:hint="cs"/>
          <w:rtl/>
        </w:rPr>
        <w:softHyphen/>
        <w:t>شود. در این حالت مبدل به صورت منبع جریان مدل</w:t>
      </w:r>
      <w:r w:rsidRPr="00654BCF">
        <w:rPr>
          <w:rFonts w:hint="cs"/>
          <w:rtl/>
        </w:rPr>
        <w:softHyphen/>
        <w:t>سازی می</w:t>
      </w:r>
      <w:r w:rsidRPr="00654BCF">
        <w:rPr>
          <w:rFonts w:hint="cs"/>
          <w:rtl/>
        </w:rPr>
        <w:softHyphen/>
        <w:t xml:space="preserve">شود. </w:t>
      </w:r>
    </w:p>
    <w:p w:rsidR="001842D9" w:rsidRDefault="00654BCF" w:rsidP="001842D9">
      <w:pPr>
        <w:rPr>
          <w:b/>
          <w:bCs/>
          <w:sz w:val="28"/>
          <w:rtl/>
        </w:rPr>
      </w:pPr>
      <w:r>
        <w:rPr>
          <w:rFonts w:hint="cs"/>
          <w:b/>
          <w:bCs/>
          <w:sz w:val="28"/>
          <w:rtl/>
        </w:rPr>
        <w:t>2)</w:t>
      </w:r>
      <w:r w:rsidR="0010472B">
        <w:rPr>
          <w:b/>
          <w:bCs/>
          <w:sz w:val="28"/>
        </w:rPr>
        <w:t xml:space="preserve"> </w:t>
      </w:r>
      <w:r w:rsidR="001842D9">
        <w:rPr>
          <w:rFonts w:hint="cs"/>
          <w:b/>
          <w:bCs/>
          <w:sz w:val="28"/>
          <w:rtl/>
        </w:rPr>
        <w:t>محدوده مجاز فرکانس</w:t>
      </w:r>
    </w:p>
    <w:p w:rsidR="009B4C2B" w:rsidRDefault="00834C86" w:rsidP="00465203">
      <w:pPr>
        <w:rPr>
          <w:rtl/>
        </w:rPr>
      </w:pPr>
      <w:r w:rsidRPr="00A97A95">
        <w:rPr>
          <w:rFonts w:hint="cs"/>
          <w:rtl/>
        </w:rPr>
        <w:t xml:space="preserve">محدوده‌های مجاز فرکانس در بخش </w:t>
      </w:r>
      <w:r w:rsidR="00465203">
        <w:rPr>
          <w:rFonts w:hint="cs"/>
          <w:rtl/>
        </w:rPr>
        <w:t>9</w:t>
      </w:r>
      <w:r w:rsidRPr="00A97A95">
        <w:rPr>
          <w:rFonts w:hint="cs"/>
          <w:rtl/>
        </w:rPr>
        <w:t xml:space="preserve">-13 دستورالعمل اتصال منابع تولید پراکنده به شبکه ذکر شده است. </w:t>
      </w:r>
      <w:r w:rsidR="001842D9" w:rsidRPr="00A97A95">
        <w:rPr>
          <w:rFonts w:hint="cs"/>
          <w:rtl/>
        </w:rPr>
        <w:t>لذا مبدل الکترونیک قدرت سیستم فتوولتاییک متصل به شبکه باید همواره فرکانس شبکه را نمونه</w:t>
      </w:r>
      <w:r w:rsidR="001842D9" w:rsidRPr="00A97A95">
        <w:rPr>
          <w:rFonts w:hint="cs"/>
          <w:rtl/>
        </w:rPr>
        <w:softHyphen/>
        <w:t>گیری کرده و توان هم</w:t>
      </w:r>
      <w:r w:rsidR="0007265F" w:rsidRPr="00A97A95">
        <w:rPr>
          <w:rFonts w:hint="cs"/>
          <w:rtl/>
        </w:rPr>
        <w:t>‌</w:t>
      </w:r>
      <w:r w:rsidR="001842D9" w:rsidRPr="00A97A95">
        <w:rPr>
          <w:rFonts w:hint="cs"/>
          <w:rtl/>
        </w:rPr>
        <w:t xml:space="preserve">فرکانس با فرکانس نقطه اتصال به شبکه که در محدوده مجاز قرار دارد تزریق نماید. </w:t>
      </w:r>
      <w:r w:rsidRPr="00A97A95">
        <w:rPr>
          <w:rFonts w:hint="cs"/>
          <w:rtl/>
        </w:rPr>
        <w:t>در صورت اختلاف از محدوده‌های مشخص شده، تزریق توان به شبکه باید قطع گردد.</w:t>
      </w:r>
    </w:p>
    <w:p w:rsidR="00A97A95" w:rsidRDefault="00A97A95" w:rsidP="00A97A95"/>
    <w:p w:rsidR="00AA14B5" w:rsidRPr="00C53E1B" w:rsidRDefault="00AA14B5" w:rsidP="004934F2">
      <w:pPr>
        <w:pStyle w:val="Heading4"/>
        <w:rPr>
          <w:rtl/>
        </w:rPr>
      </w:pPr>
      <w:bookmarkStart w:id="37" w:name="_Toc496707726"/>
      <w:bookmarkStart w:id="38" w:name="_Toc64186737"/>
      <w:r>
        <w:rPr>
          <w:rFonts w:hint="cs"/>
          <w:rtl/>
        </w:rPr>
        <w:t xml:space="preserve">آزمون </w:t>
      </w:r>
      <w:r w:rsidRPr="00C53E1B">
        <w:rPr>
          <w:rFonts w:hint="cs"/>
          <w:rtl/>
        </w:rPr>
        <w:t>اغتشاش هارمونیک</w:t>
      </w:r>
      <w:bookmarkEnd w:id="37"/>
      <w:bookmarkEnd w:id="38"/>
    </w:p>
    <w:p w:rsidR="00AA14B5" w:rsidRPr="00AA14B5" w:rsidRDefault="00AA14B5" w:rsidP="00FC53B4">
      <w:pPr>
        <w:pStyle w:val="zirband"/>
        <w:numPr>
          <w:ilvl w:val="0"/>
          <w:numId w:val="3"/>
        </w:numPr>
        <w:spacing w:before="120" w:after="120"/>
        <w:ind w:left="57" w:firstLine="57"/>
        <w:rPr>
          <w:b/>
          <w:bCs/>
          <w:u w:val="single"/>
          <w:rtl/>
        </w:rPr>
      </w:pPr>
      <w:r w:rsidRPr="00AA14B5">
        <w:rPr>
          <w:rFonts w:hint="cs"/>
          <w:b/>
          <w:bCs/>
          <w:u w:val="single"/>
          <w:rtl/>
        </w:rPr>
        <w:t xml:space="preserve"> </w:t>
      </w:r>
      <w:bookmarkStart w:id="39" w:name="_Toc496707727"/>
      <w:r w:rsidRPr="00AA14B5">
        <w:rPr>
          <w:rFonts w:hint="cs"/>
          <w:b/>
          <w:bCs/>
          <w:u w:val="single"/>
          <w:rtl/>
        </w:rPr>
        <w:t>مقدمه</w:t>
      </w:r>
      <w:bookmarkEnd w:id="39"/>
    </w:p>
    <w:p w:rsidR="00AA14B5" w:rsidRPr="00AA14B5" w:rsidRDefault="00AA14B5" w:rsidP="00034CCD">
      <w:pPr>
        <w:rPr>
          <w:rtl/>
        </w:rPr>
      </w:pPr>
      <w:r w:rsidRPr="00AA14B5">
        <w:rPr>
          <w:rFonts w:hint="cs"/>
          <w:rtl/>
        </w:rPr>
        <w:t>هارمونیک</w:t>
      </w:r>
      <w:r w:rsidRPr="00AA14B5">
        <w:rPr>
          <w:rFonts w:hint="cs"/>
          <w:rtl/>
        </w:rPr>
        <w:softHyphen/>
        <w:t>ها ولتاژها و یا جریان</w:t>
      </w:r>
      <w:r w:rsidRPr="00AA14B5">
        <w:rPr>
          <w:rFonts w:hint="cs"/>
          <w:rtl/>
        </w:rPr>
        <w:softHyphen/>
        <w:t>های سینوسی هستند که فرکانس آن</w:t>
      </w:r>
      <w:r w:rsidRPr="00AA14B5">
        <w:rPr>
          <w:rtl/>
        </w:rPr>
        <w:softHyphen/>
      </w:r>
      <w:r w:rsidRPr="00AA14B5">
        <w:rPr>
          <w:rFonts w:hint="cs"/>
          <w:rtl/>
        </w:rPr>
        <w:t>ها مضرب صحیحی از فرکانس نامی سیستم است. شکل موج اعوجاج یافته را می</w:t>
      </w:r>
      <w:r w:rsidRPr="00AA14B5">
        <w:rPr>
          <w:rFonts w:hint="cs"/>
          <w:rtl/>
        </w:rPr>
        <w:softHyphen/>
        <w:t>توان توسط سری فوریه به مولفه فرکانس اصلی و تعدادی هارمونیک تجزیه نمود و مقدار دامنه و فاز هر مولفه فرکانسی شکل موج اعوجاج یافته را محاسبه نمود. تجهیزات مختلفی از جمله مبدل</w:t>
      </w:r>
      <w:r w:rsidRPr="00AA14B5">
        <w:rPr>
          <w:rtl/>
        </w:rPr>
        <w:softHyphen/>
      </w:r>
      <w:r w:rsidRPr="00AA14B5">
        <w:rPr>
          <w:rFonts w:hint="cs"/>
          <w:rtl/>
        </w:rPr>
        <w:t>های الکترونیک قدرت، کوره</w:t>
      </w:r>
      <w:r w:rsidRPr="00AA14B5">
        <w:rPr>
          <w:rFonts w:hint="cs"/>
          <w:rtl/>
        </w:rPr>
        <w:softHyphen/>
        <w:t xml:space="preserve">های القایی و </w:t>
      </w:r>
      <w:r w:rsidR="00034CCD">
        <w:rPr>
          <w:rFonts w:hint="cs"/>
          <w:rtl/>
        </w:rPr>
        <w:t>غیره</w:t>
      </w:r>
      <w:r w:rsidRPr="00AA14B5">
        <w:rPr>
          <w:rFonts w:hint="cs"/>
          <w:rtl/>
        </w:rPr>
        <w:t xml:space="preserve"> تولید جریان هارمونیکی می</w:t>
      </w:r>
      <w:r w:rsidRPr="00AA14B5">
        <w:rPr>
          <w:rFonts w:hint="cs"/>
          <w:rtl/>
        </w:rPr>
        <w:softHyphen/>
        <w:t>کنند. هارمونیک جریان تولید شده توسط تجهیزات مختلف باعث ایحاد افت ولتاژ هارمونیکی در دو سر امپدانس شبکه می</w:t>
      </w:r>
      <w:r w:rsidRPr="00AA14B5">
        <w:rPr>
          <w:rFonts w:hint="cs"/>
          <w:rtl/>
        </w:rPr>
        <w:softHyphen/>
        <w:t>شود. از طرف دیگر اتصال خازن</w:t>
      </w:r>
      <w:r w:rsidRPr="00AA14B5">
        <w:rPr>
          <w:rtl/>
        </w:rPr>
        <w:softHyphen/>
      </w:r>
      <w:r w:rsidRPr="00AA14B5">
        <w:rPr>
          <w:rFonts w:hint="cs"/>
          <w:rtl/>
        </w:rPr>
        <w:t>های تصحیح کننده ضریب قدرت ممکن است باعث ایجاد تشدید در فرکانس هارمونیک</w:t>
      </w:r>
      <w:r w:rsidRPr="00AA14B5">
        <w:rPr>
          <w:rtl/>
        </w:rPr>
        <w:softHyphen/>
      </w:r>
      <w:r w:rsidRPr="00AA14B5">
        <w:rPr>
          <w:rFonts w:hint="cs"/>
          <w:rtl/>
        </w:rPr>
        <w:t xml:space="preserve">های تولید شده شود و باعث اضافه ولتاژ شود. </w:t>
      </w:r>
    </w:p>
    <w:p w:rsidR="00AA14B5" w:rsidRDefault="00AA14B5" w:rsidP="00AA14B5">
      <w:pPr>
        <w:rPr>
          <w:rtl/>
        </w:rPr>
      </w:pPr>
      <w:r w:rsidRPr="00AA14B5">
        <w:rPr>
          <w:rFonts w:hint="cs"/>
          <w:rtl/>
        </w:rPr>
        <w:t>محدودیت هارمونیکی مربوط به هارمونیک های جریان و ولتاژ می</w:t>
      </w:r>
      <w:r w:rsidRPr="00AA14B5">
        <w:rPr>
          <w:rFonts w:hint="cs"/>
          <w:rtl/>
        </w:rPr>
        <w:softHyphen/>
        <w:t>باشد که در هر یک از این موارد به صورت محدودیت بر روی اعوجاج تکی هر هارمونیک و هم</w:t>
      </w:r>
      <w:r w:rsidRPr="00AA14B5">
        <w:rPr>
          <w:rFonts w:hint="cs"/>
          <w:rtl/>
        </w:rPr>
        <w:softHyphen/>
        <w:t>چنین اعوجاج کلی ارائه می</w:t>
      </w:r>
      <w:r w:rsidRPr="00AA14B5">
        <w:rPr>
          <w:rFonts w:hint="cs"/>
          <w:rtl/>
        </w:rPr>
        <w:softHyphen/>
        <w:t xml:space="preserve">شود. اعوجاج کلی ولتاژ یا جریان، که با </w:t>
      </w:r>
      <w:r w:rsidRPr="00AA14B5">
        <w:t>THD</w:t>
      </w:r>
      <w:r w:rsidRPr="00AA14B5">
        <w:rPr>
          <w:rFonts w:hint="cs"/>
          <w:rtl/>
        </w:rPr>
        <w:t xml:space="preserve"> نمایش داده می</w:t>
      </w:r>
      <w:r w:rsidRPr="00AA14B5">
        <w:rPr>
          <w:rFonts w:hint="cs"/>
          <w:rtl/>
        </w:rPr>
        <w:softHyphen/>
      </w:r>
      <w:r w:rsidRPr="00AA14B5">
        <w:rPr>
          <w:rFonts w:hint="cs"/>
          <w:rtl/>
        </w:rPr>
        <w:softHyphen/>
        <w:t>شود به صورت روابط زیر تعریف می</w:t>
      </w:r>
      <w:r w:rsidRPr="00AA14B5">
        <w:rPr>
          <w:rFonts w:hint="cs"/>
          <w:rtl/>
        </w:rPr>
        <w:softHyphen/>
        <w:t>شود:</w:t>
      </w:r>
    </w:p>
    <w:p w:rsidR="00A97A95" w:rsidRDefault="00A97A95" w:rsidP="00AA14B5">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6"/>
        <w:gridCol w:w="7561"/>
      </w:tblGrid>
      <w:tr w:rsidR="00034CCD" w:rsidTr="00034CCD">
        <w:tc>
          <w:tcPr>
            <w:tcW w:w="1216" w:type="dxa"/>
            <w:vAlign w:val="center"/>
          </w:tcPr>
          <w:p w:rsidR="00034CCD" w:rsidRDefault="00034CCD" w:rsidP="00034CCD">
            <w:pPr>
              <w:ind w:firstLine="0"/>
              <w:jc w:val="center"/>
              <w:rPr>
                <w:rtl/>
              </w:rPr>
            </w:pPr>
            <w:r>
              <w:rPr>
                <w:rFonts w:hint="cs"/>
                <w:rtl/>
              </w:rPr>
              <w:lastRenderedPageBreak/>
              <w:t>(1)</w:t>
            </w:r>
          </w:p>
          <w:p w:rsidR="00034CCD" w:rsidRDefault="00034CCD" w:rsidP="00034CCD">
            <w:pPr>
              <w:ind w:firstLine="0"/>
              <w:jc w:val="center"/>
              <w:rPr>
                <w:rtl/>
              </w:rPr>
            </w:pPr>
          </w:p>
          <w:p w:rsidR="00034CCD" w:rsidRDefault="00034CCD" w:rsidP="00034CCD">
            <w:pPr>
              <w:ind w:firstLine="0"/>
              <w:jc w:val="center"/>
              <w:rPr>
                <w:rtl/>
              </w:rPr>
            </w:pPr>
            <w:r>
              <w:rPr>
                <w:rFonts w:hint="cs"/>
                <w:rtl/>
              </w:rPr>
              <w:t>(2)</w:t>
            </w:r>
          </w:p>
        </w:tc>
        <w:tc>
          <w:tcPr>
            <w:tcW w:w="7561" w:type="dxa"/>
          </w:tcPr>
          <w:p w:rsidR="00034CCD" w:rsidRDefault="00034CCD" w:rsidP="00034CCD">
            <w:pPr>
              <w:bidi w:val="0"/>
              <w:ind w:firstLine="0"/>
              <w:rPr>
                <w:rtl/>
              </w:rPr>
            </w:pPr>
            <w:r>
              <w:rPr>
                <w:noProof/>
                <w:sz w:val="28"/>
                <w:lang w:bidi="ar-SA"/>
              </w:rPr>
              <w:drawing>
                <wp:inline distT="0" distB="0" distL="0" distR="0" wp14:anchorId="7E3B4D40" wp14:editId="440F934D">
                  <wp:extent cx="1552755" cy="1367903"/>
                  <wp:effectExtent l="0" t="0" r="952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grayscl/>
                            <a:extLst>
                              <a:ext uri="{28A0092B-C50C-407E-A947-70E740481C1C}">
                                <a14:useLocalDpi xmlns:a14="http://schemas.microsoft.com/office/drawing/2010/main" val="0"/>
                              </a:ext>
                            </a:extLst>
                          </a:blip>
                          <a:srcRect/>
                          <a:stretch>
                            <a:fillRect/>
                          </a:stretch>
                        </pic:blipFill>
                        <pic:spPr bwMode="auto">
                          <a:xfrm>
                            <a:off x="0" y="0"/>
                            <a:ext cx="1553720" cy="1368753"/>
                          </a:xfrm>
                          <a:prstGeom prst="rect">
                            <a:avLst/>
                          </a:prstGeom>
                          <a:noFill/>
                          <a:ln>
                            <a:noFill/>
                          </a:ln>
                        </pic:spPr>
                      </pic:pic>
                    </a:graphicData>
                  </a:graphic>
                </wp:inline>
              </w:drawing>
            </w:r>
          </w:p>
          <w:p w:rsidR="00034CCD" w:rsidRDefault="00034CCD" w:rsidP="00034CCD">
            <w:pPr>
              <w:bidi w:val="0"/>
              <w:ind w:firstLine="0"/>
              <w:rPr>
                <w:rtl/>
              </w:rPr>
            </w:pPr>
          </w:p>
        </w:tc>
      </w:tr>
    </w:tbl>
    <w:p w:rsidR="00AA14B5" w:rsidRPr="00AA14B5" w:rsidRDefault="00AA14B5" w:rsidP="00AA14B5">
      <w:pPr>
        <w:rPr>
          <w:rtl/>
        </w:rPr>
      </w:pPr>
      <w:r w:rsidRPr="00AA14B5">
        <w:rPr>
          <w:rFonts w:hint="cs"/>
          <w:rtl/>
        </w:rPr>
        <w:t xml:space="preserve">که در روابط فوق، </w:t>
      </w:r>
      <w:r w:rsidRPr="00AA14B5">
        <w:t>I</w:t>
      </w:r>
      <w:r w:rsidRPr="00AA14B5">
        <w:rPr>
          <w:vertAlign w:val="subscript"/>
        </w:rPr>
        <w:t>h</w:t>
      </w:r>
      <w:r w:rsidRPr="00AA14B5">
        <w:rPr>
          <w:rFonts w:hint="cs"/>
          <w:rtl/>
        </w:rPr>
        <w:t xml:space="preserve"> و </w:t>
      </w:r>
      <w:r w:rsidRPr="00AA14B5">
        <w:t>V</w:t>
      </w:r>
      <w:r w:rsidRPr="00AA14B5">
        <w:rPr>
          <w:vertAlign w:val="subscript"/>
        </w:rPr>
        <w:t>h</w:t>
      </w:r>
      <w:r w:rsidRPr="00AA14B5">
        <w:rPr>
          <w:rFonts w:hint="cs"/>
          <w:rtl/>
        </w:rPr>
        <w:t xml:space="preserve"> به ترتیب مولفه</w:t>
      </w:r>
      <w:r w:rsidRPr="00AA14B5">
        <w:rPr>
          <w:rFonts w:hint="cs"/>
          <w:rtl/>
        </w:rPr>
        <w:softHyphen/>
        <w:t xml:space="preserve">های هارمونیکی مرتبه </w:t>
      </w:r>
      <w:r w:rsidRPr="00AA14B5">
        <w:t>h</w:t>
      </w:r>
      <w:r w:rsidRPr="00AA14B5">
        <w:rPr>
          <w:rFonts w:hint="cs"/>
          <w:rtl/>
        </w:rPr>
        <w:t xml:space="preserve"> جریان و ولتاژ و </w:t>
      </w:r>
      <w:r w:rsidRPr="00AA14B5">
        <w:t>I</w:t>
      </w:r>
      <w:r w:rsidRPr="00AA14B5">
        <w:rPr>
          <w:vertAlign w:val="subscript"/>
        </w:rPr>
        <w:t>n</w:t>
      </w:r>
      <w:r w:rsidRPr="00AA14B5">
        <w:rPr>
          <w:rFonts w:hint="cs"/>
          <w:rtl/>
        </w:rPr>
        <w:t xml:space="preserve"> و </w:t>
      </w:r>
      <w:r w:rsidRPr="00AA14B5">
        <w:t>V</w:t>
      </w:r>
      <w:r w:rsidRPr="00AA14B5">
        <w:rPr>
          <w:vertAlign w:val="subscript"/>
        </w:rPr>
        <w:t>n</w:t>
      </w:r>
      <w:r w:rsidRPr="00AA14B5">
        <w:rPr>
          <w:rFonts w:hint="cs"/>
          <w:rtl/>
        </w:rPr>
        <w:t xml:space="preserve"> به ترتیب جریان و ولتاژ نامی هستند. اعوجاج تکی ولتاژ یا جریان به صورت نسبت دامنه هر یک از هارمونیک</w:t>
      </w:r>
      <w:r w:rsidRPr="00AA14B5">
        <w:rPr>
          <w:rFonts w:hint="cs"/>
          <w:rtl/>
        </w:rPr>
        <w:softHyphen/>
        <w:t>ها به دامنه هارمونیک اصلی بر حسب درصد تعریف می</w:t>
      </w:r>
      <w:r w:rsidRPr="00AA14B5">
        <w:rPr>
          <w:rFonts w:hint="cs"/>
          <w:rtl/>
        </w:rPr>
        <w:softHyphen/>
        <w:t xml:space="preserve">شود. </w:t>
      </w:r>
    </w:p>
    <w:p w:rsidR="00D66745" w:rsidRDefault="00AA14B5" w:rsidP="00A97A95">
      <w:pPr>
        <w:rPr>
          <w:rtl/>
        </w:rPr>
      </w:pPr>
      <w:r w:rsidRPr="00AA14B5">
        <w:rPr>
          <w:rFonts w:hint="cs"/>
          <w:rtl/>
        </w:rPr>
        <w:t>در شرایط کار غیرعادی یعنی عدم رعایت استانداردهای فرکانس، سطوح ولتاژ شبکه و در صورت رخ دادن شرایط کارکرد جزیره</w:t>
      </w:r>
      <w:r w:rsidRPr="00AA14B5">
        <w:rPr>
          <w:rFonts w:hint="cs"/>
          <w:rtl/>
        </w:rPr>
        <w:softHyphen/>
        <w:t>ای، تزریق توان قطع می</w:t>
      </w:r>
      <w:r w:rsidRPr="00AA14B5">
        <w:rPr>
          <w:rFonts w:hint="cs"/>
          <w:rtl/>
        </w:rPr>
        <w:softHyphen/>
        <w:t>گردد. بنابراین سطح ولتاژ و فرکانس شبکه همواره باید توسط مبدل نمونه</w:t>
      </w:r>
      <w:r w:rsidRPr="00AA14B5">
        <w:rPr>
          <w:rFonts w:hint="cs"/>
          <w:rtl/>
        </w:rPr>
        <w:softHyphen/>
        <w:t>گیری شود. چنان</w:t>
      </w:r>
      <w:r w:rsidRPr="00AA14B5">
        <w:rPr>
          <w:rFonts w:hint="cs"/>
          <w:rtl/>
        </w:rPr>
        <w:softHyphen/>
        <w:t>چه خطا برطرف شده و به مدت پنج دقیقه شرایط کار عادی برقرار باشد، مبدل شروع به تزریق توان به شبکه می</w:t>
      </w:r>
      <w:r w:rsidRPr="00AA14B5">
        <w:rPr>
          <w:rFonts w:hint="cs"/>
          <w:rtl/>
        </w:rPr>
        <w:softHyphen/>
        <w:t>نماید. پیش</w:t>
      </w:r>
      <w:r w:rsidRPr="00AA14B5">
        <w:rPr>
          <w:rFonts w:hint="cs"/>
          <w:rtl/>
        </w:rPr>
        <w:softHyphen/>
        <w:t>بینی روند راه</w:t>
      </w:r>
      <w:r w:rsidRPr="00AA14B5">
        <w:rPr>
          <w:rFonts w:hint="cs"/>
          <w:rtl/>
        </w:rPr>
        <w:softHyphen/>
        <w:t>اندازی نرم در مبدل</w:t>
      </w:r>
      <w:r w:rsidRPr="00AA14B5">
        <w:rPr>
          <w:rFonts w:hint="cs"/>
          <w:rtl/>
        </w:rPr>
        <w:softHyphen/>
        <w:t>های امروزی متداول است. توصیه می</w:t>
      </w:r>
      <w:r w:rsidRPr="00AA14B5">
        <w:rPr>
          <w:rFonts w:hint="cs"/>
          <w:rtl/>
        </w:rPr>
        <w:softHyphen/>
        <w:t>گردد نمونه</w:t>
      </w:r>
      <w:r w:rsidRPr="00AA14B5">
        <w:rPr>
          <w:rFonts w:hint="cs"/>
          <w:rtl/>
        </w:rPr>
        <w:softHyphen/>
        <w:t>گیری</w:t>
      </w:r>
      <w:r w:rsidRPr="00AA14B5">
        <w:rPr>
          <w:rFonts w:hint="cs"/>
          <w:rtl/>
        </w:rPr>
        <w:softHyphen/>
        <w:t>ها از جریان شبکه در تر</w:t>
      </w:r>
      <w:r w:rsidR="00484F23">
        <w:rPr>
          <w:rFonts w:hint="cs"/>
          <w:rtl/>
        </w:rPr>
        <w:t>مینال</w:t>
      </w:r>
      <w:r w:rsidR="00484F23">
        <w:rPr>
          <w:rFonts w:hint="cs"/>
          <w:rtl/>
        </w:rPr>
        <w:softHyphen/>
        <w:t xml:space="preserve"> خروجی مبدل صورت گیرد.</w:t>
      </w:r>
    </w:p>
    <w:p w:rsidR="00AA14B5" w:rsidRPr="009514EF" w:rsidRDefault="00AA14B5" w:rsidP="00FC53B4">
      <w:pPr>
        <w:pStyle w:val="zirband"/>
        <w:numPr>
          <w:ilvl w:val="0"/>
          <w:numId w:val="3"/>
        </w:numPr>
        <w:spacing w:before="120" w:after="120"/>
        <w:ind w:left="57" w:firstLine="57"/>
        <w:rPr>
          <w:b/>
          <w:bCs/>
          <w:u w:val="single"/>
          <w:rtl/>
        </w:rPr>
      </w:pPr>
      <w:bookmarkStart w:id="40" w:name="_Toc496707728"/>
      <w:r w:rsidRPr="009514EF">
        <w:rPr>
          <w:rFonts w:hint="cs"/>
          <w:b/>
          <w:bCs/>
          <w:u w:val="single"/>
          <w:rtl/>
        </w:rPr>
        <w:t>هدف</w:t>
      </w:r>
      <w:bookmarkEnd w:id="40"/>
    </w:p>
    <w:p w:rsidR="00AA14B5" w:rsidRDefault="00AA14B5" w:rsidP="004B175A">
      <w:pPr>
        <w:rPr>
          <w:rtl/>
        </w:rPr>
      </w:pPr>
      <w:r w:rsidRPr="009514EF">
        <w:rPr>
          <w:rFonts w:hint="cs"/>
          <w:rtl/>
        </w:rPr>
        <w:t>هدف از انجام این آز</w:t>
      </w:r>
      <w:r w:rsidR="004B175A">
        <w:rPr>
          <w:rFonts w:hint="cs"/>
          <w:rtl/>
        </w:rPr>
        <w:t>مایش تعیین اغتشاش هارمونیکی کل</w:t>
      </w:r>
      <w:r w:rsidRPr="009514EF">
        <w:rPr>
          <w:rFonts w:hint="cs"/>
          <w:rtl/>
        </w:rPr>
        <w:t xml:space="preserve"> جریان و ولتاژ یا هر کدام از هارمونیک</w:t>
      </w:r>
      <w:r w:rsidRPr="009514EF">
        <w:rPr>
          <w:rFonts w:hint="cs"/>
          <w:rtl/>
        </w:rPr>
        <w:softHyphen/>
        <w:t>های منفردی است که توسط اینورتر تولید می</w:t>
      </w:r>
      <w:r w:rsidRPr="009514EF">
        <w:rPr>
          <w:rFonts w:hint="cs"/>
          <w:rtl/>
        </w:rPr>
        <w:softHyphen/>
        <w:t xml:space="preserve">شوند. </w:t>
      </w:r>
    </w:p>
    <w:p w:rsidR="00AA14B5" w:rsidRPr="009514EF" w:rsidRDefault="00AA14B5" w:rsidP="00FC53B4">
      <w:pPr>
        <w:pStyle w:val="zirband"/>
        <w:numPr>
          <w:ilvl w:val="0"/>
          <w:numId w:val="3"/>
        </w:numPr>
        <w:spacing w:before="120" w:after="120"/>
        <w:ind w:left="57" w:firstLine="57"/>
        <w:rPr>
          <w:b/>
          <w:bCs/>
          <w:u w:val="single"/>
          <w:rtl/>
        </w:rPr>
      </w:pPr>
      <w:bookmarkStart w:id="41" w:name="_Toc496707729"/>
      <w:r w:rsidRPr="009514EF">
        <w:rPr>
          <w:rFonts w:hint="cs"/>
          <w:b/>
          <w:bCs/>
          <w:u w:val="single"/>
          <w:rtl/>
        </w:rPr>
        <w:t>روش</w:t>
      </w:r>
      <w:r w:rsidRPr="009514EF">
        <w:rPr>
          <w:rFonts w:hint="cs"/>
          <w:b/>
          <w:bCs/>
          <w:u w:val="single"/>
          <w:rtl/>
        </w:rPr>
        <w:softHyphen/>
        <w:t>کار</w:t>
      </w:r>
      <w:bookmarkEnd w:id="41"/>
    </w:p>
    <w:p w:rsidR="00E4295B" w:rsidRDefault="00AA14B5" w:rsidP="00A97A95">
      <w:pPr>
        <w:rPr>
          <w:rtl/>
        </w:rPr>
      </w:pPr>
      <w:r w:rsidRPr="009514EF">
        <w:rPr>
          <w:rFonts w:hint="cs"/>
          <w:rtl/>
        </w:rPr>
        <w:t>جهت انجام این آزمون ابتدا یک تجهیز اندازه</w:t>
      </w:r>
      <w:r w:rsidRPr="009514EF">
        <w:rPr>
          <w:rFonts w:hint="cs"/>
          <w:rtl/>
        </w:rPr>
        <w:softHyphen/>
        <w:t xml:space="preserve">گیری کیفیت توان یا دستگاه </w:t>
      </w:r>
      <w:r w:rsidRPr="009514EF">
        <w:t>spectrum analyzer</w:t>
      </w:r>
      <w:r w:rsidRPr="009514EF">
        <w:rPr>
          <w:rFonts w:hint="cs"/>
          <w:rtl/>
        </w:rPr>
        <w:t xml:space="preserve"> به سمت خروجی </w:t>
      </w:r>
      <w:r w:rsidRPr="009514EF">
        <w:t>AC</w:t>
      </w:r>
      <w:r w:rsidRPr="009514EF">
        <w:rPr>
          <w:rFonts w:hint="cs"/>
          <w:rtl/>
        </w:rPr>
        <w:t xml:space="preserve"> اینورتر متصل شود که به طور ایده</w:t>
      </w:r>
      <w:r w:rsidRPr="009514EF">
        <w:rPr>
          <w:rFonts w:hint="cs"/>
          <w:rtl/>
        </w:rPr>
        <w:softHyphen/>
        <w:t>آل میان اینورتر و نقطه اتصال به شبکه قرار داشته باشد. اگر از یک ترانسفورماتور اختصاصی در خروجی اینورتر در بعضی طرح</w:t>
      </w:r>
      <w:r w:rsidRPr="009514EF">
        <w:rPr>
          <w:rFonts w:hint="cs"/>
          <w:rtl/>
        </w:rPr>
        <w:softHyphen/>
        <w:t xml:space="preserve">های اتصال منابع تولید پراکنده به شبکه استفاده </w:t>
      </w:r>
      <w:r w:rsidRPr="009514EF">
        <w:rPr>
          <w:rFonts w:hint="cs"/>
          <w:rtl/>
        </w:rPr>
        <w:softHyphen/>
        <w:t>شود، اتصالات این دستگاه در سمت شبکه ترانسفورماتور قرار داده می</w:t>
      </w:r>
      <w:r w:rsidRPr="009514EF">
        <w:rPr>
          <w:rtl/>
        </w:rPr>
        <w:softHyphen/>
      </w:r>
      <w:r w:rsidR="00A97A95">
        <w:rPr>
          <w:rFonts w:hint="cs"/>
          <w:rtl/>
        </w:rPr>
        <w:t>شود.</w:t>
      </w:r>
    </w:p>
    <w:p w:rsidR="00127C2C" w:rsidRPr="00A97A95" w:rsidRDefault="00127C2C" w:rsidP="00127C2C">
      <w:pPr>
        <w:ind w:left="284" w:firstLine="0"/>
        <w:rPr>
          <w:rtl/>
        </w:rPr>
      </w:pPr>
      <w:r w:rsidRPr="00A97A95">
        <w:rPr>
          <w:rFonts w:hint="cs"/>
          <w:rtl/>
        </w:rPr>
        <w:t>الف) تجهیز تحت آزمون با توجه به دستورالعمل</w:t>
      </w:r>
      <w:r w:rsidRPr="00A97A95">
        <w:rPr>
          <w:rtl/>
        </w:rPr>
        <w:softHyphen/>
      </w:r>
      <w:r w:rsidRPr="00A97A95">
        <w:rPr>
          <w:rFonts w:hint="cs"/>
          <w:rtl/>
        </w:rPr>
        <w:t xml:space="preserve">ها و مشخصات سازنده به یک منبع تست </w:t>
      </w:r>
      <w:r w:rsidRPr="00A97A95">
        <w:t>ac</w:t>
      </w:r>
      <w:r w:rsidRPr="00A97A95">
        <w:rPr>
          <w:rFonts w:hint="cs"/>
          <w:rtl/>
        </w:rPr>
        <w:t xml:space="preserve"> متصل شود.</w:t>
      </w:r>
    </w:p>
    <w:p w:rsidR="00127C2C" w:rsidRPr="00A97A95" w:rsidRDefault="00127C2C" w:rsidP="00127C2C">
      <w:pPr>
        <w:ind w:left="284" w:firstLine="0"/>
        <w:rPr>
          <w:rtl/>
        </w:rPr>
      </w:pPr>
      <w:r w:rsidRPr="00A97A95">
        <w:rPr>
          <w:rFonts w:hint="cs"/>
          <w:rtl/>
        </w:rPr>
        <w:t>ب) تمامی پارامترهای ورودی منبع و شبکه به صورت شرایط عملکردی نامی برای تجهیز تحت آزمایش تنظیم گردد.</w:t>
      </w:r>
    </w:p>
    <w:p w:rsidR="00127C2C" w:rsidRPr="00A97A95" w:rsidRDefault="00127C2C" w:rsidP="00465203">
      <w:pPr>
        <w:ind w:left="284" w:firstLine="0"/>
        <w:rPr>
          <w:rtl/>
        </w:rPr>
      </w:pPr>
      <w:r w:rsidRPr="00A97A95">
        <w:rPr>
          <w:rFonts w:hint="cs"/>
          <w:rtl/>
        </w:rPr>
        <w:lastRenderedPageBreak/>
        <w:t xml:space="preserve">ج) ضمن عملکرد تجهیز تحت آزمایش در دمای کار نرمال و در محدوده ولتاژ و فرکانس نرمال شبکه، تجهیز تحت آزمایش به ترتیب در هر یک از چهار حالت تعیین شده در </w:t>
      </w:r>
      <w:r w:rsidR="004B175A" w:rsidRPr="00A97A95">
        <w:rPr>
          <w:rFonts w:hint="cs"/>
          <w:rtl/>
        </w:rPr>
        <w:t>جدول (2-1) کار کند و پارامترهای اعوجاجات هارمونیکی جریان و ولتاژ، مشتمل بر مقادیر اعوجاج جریان نامی کل (</w:t>
      </w:r>
      <w:r w:rsidR="004B175A" w:rsidRPr="00A97A95">
        <w:t>TRD</w:t>
      </w:r>
      <w:r w:rsidR="004B175A" w:rsidRPr="00A97A95">
        <w:rPr>
          <w:rFonts w:hint="cs"/>
          <w:rtl/>
        </w:rPr>
        <w:t>) و اعوجاج هارمونیکی کل (</w:t>
      </w:r>
      <w:r w:rsidR="004B175A" w:rsidRPr="00A97A95">
        <w:t>THD</w:t>
      </w:r>
      <w:r w:rsidR="004B175A" w:rsidRPr="00A97A95">
        <w:rPr>
          <w:rFonts w:hint="cs"/>
          <w:rtl/>
        </w:rPr>
        <w:t xml:space="preserve">) و 50 هارمونیک منفرد اول مطابق بخش </w:t>
      </w:r>
      <w:r w:rsidR="00465203">
        <w:rPr>
          <w:rFonts w:hint="cs"/>
          <w:rtl/>
        </w:rPr>
        <w:t>9</w:t>
      </w:r>
      <w:r w:rsidR="004B175A" w:rsidRPr="00A97A95">
        <w:rPr>
          <w:rFonts w:hint="cs"/>
          <w:rtl/>
        </w:rPr>
        <w:t>-15 دستورالعمل اتصال منابع تولید پراکنده به شبکه ، ثبت گردد</w:t>
      </w:r>
      <w:r w:rsidRPr="00A97A95">
        <w:rPr>
          <w:rFonts w:hint="cs"/>
          <w:rtl/>
        </w:rPr>
        <w:t>.</w:t>
      </w:r>
    </w:p>
    <w:p w:rsidR="004B175A" w:rsidRPr="00A97A95" w:rsidRDefault="004B175A" w:rsidP="004B175A">
      <w:pPr>
        <w:pStyle w:val="table"/>
      </w:pPr>
      <w:r w:rsidRPr="00A97A95">
        <w:rPr>
          <w:rtl/>
        </w:rPr>
        <w:t xml:space="preserve">جدول </w:t>
      </w:r>
      <w:r w:rsidRPr="00A97A95">
        <w:rPr>
          <w:rFonts w:hint="cs"/>
          <w:rtl/>
        </w:rPr>
        <w:t>(</w:t>
      </w:r>
      <w:r w:rsidRPr="00A97A95">
        <w:rPr>
          <w:rtl/>
        </w:rPr>
        <w:fldChar w:fldCharType="begin"/>
      </w:r>
      <w:r w:rsidRPr="00A97A95">
        <w:instrText>STYLEREF</w:instrText>
      </w:r>
      <w:r w:rsidRPr="00A97A95">
        <w:rPr>
          <w:rtl/>
        </w:rPr>
        <w:instrText xml:space="preserve"> 1 \</w:instrText>
      </w:r>
      <w:r w:rsidRPr="00A97A95">
        <w:instrText>s</w:instrText>
      </w:r>
      <w:r w:rsidRPr="00A97A95">
        <w:rPr>
          <w:rtl/>
        </w:rPr>
        <w:fldChar w:fldCharType="separate"/>
      </w:r>
      <w:r w:rsidR="00EB575A">
        <w:rPr>
          <w:noProof/>
          <w:rtl/>
        </w:rPr>
        <w:t>‏2</w:t>
      </w:r>
      <w:r w:rsidRPr="00A97A95">
        <w:rPr>
          <w:rtl/>
        </w:rPr>
        <w:fldChar w:fldCharType="end"/>
      </w:r>
      <w:r w:rsidRPr="00A97A95">
        <w:rPr>
          <w:rtl/>
        </w:rPr>
        <w:noBreakHyphen/>
      </w:r>
      <w:r w:rsidRPr="00A97A95">
        <w:rPr>
          <w:rtl/>
        </w:rPr>
        <w:fldChar w:fldCharType="begin"/>
      </w:r>
      <w:r w:rsidRPr="00A97A95">
        <w:instrText>SEQ</w:instrText>
      </w:r>
      <w:r w:rsidRPr="00A97A95">
        <w:rPr>
          <w:rtl/>
        </w:rPr>
        <w:instrText xml:space="preserve"> جدول \* </w:instrText>
      </w:r>
      <w:r w:rsidRPr="00A97A95">
        <w:instrText>ARABIC \s 1</w:instrText>
      </w:r>
      <w:r w:rsidRPr="00A97A95">
        <w:rPr>
          <w:rtl/>
        </w:rPr>
        <w:fldChar w:fldCharType="separate"/>
      </w:r>
      <w:r w:rsidR="00EB575A">
        <w:rPr>
          <w:noProof/>
          <w:rtl/>
        </w:rPr>
        <w:t>1</w:t>
      </w:r>
      <w:r w:rsidRPr="00A97A95">
        <w:rPr>
          <w:rtl/>
        </w:rPr>
        <w:fldChar w:fldCharType="end"/>
      </w:r>
      <w:r w:rsidRPr="00A97A95">
        <w:rPr>
          <w:rFonts w:hint="cs"/>
          <w:rtl/>
        </w:rPr>
        <w:t>): حالت‌های مختلف آزمون اغتشاش هارمونیکی</w:t>
      </w:r>
    </w:p>
    <w:tbl>
      <w:tblPr>
        <w:tblStyle w:val="TableGrid"/>
        <w:bidiVisual/>
        <w:tblW w:w="7431"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065"/>
        <w:gridCol w:w="6366"/>
      </w:tblGrid>
      <w:tr w:rsidR="006D313D" w:rsidRPr="00A97A95" w:rsidTr="00A64BDF">
        <w:trPr>
          <w:trHeight w:val="454"/>
          <w:jc w:val="center"/>
        </w:trPr>
        <w:tc>
          <w:tcPr>
            <w:tcW w:w="1065" w:type="dxa"/>
            <w:shd w:val="clear" w:color="auto" w:fill="DAEEF3" w:themeFill="accent5" w:themeFillTint="33"/>
            <w:vAlign w:val="center"/>
          </w:tcPr>
          <w:p w:rsidR="006D313D" w:rsidRPr="00A97A95" w:rsidRDefault="006D313D" w:rsidP="008A74C6">
            <w:pPr>
              <w:pStyle w:val="texttable"/>
              <w:rPr>
                <w:b/>
                <w:bCs/>
                <w:rtl/>
              </w:rPr>
            </w:pPr>
            <w:r w:rsidRPr="00A97A95">
              <w:rPr>
                <w:rFonts w:hint="cs"/>
                <w:b/>
                <w:bCs/>
                <w:rtl/>
              </w:rPr>
              <w:t>شماره</w:t>
            </w:r>
          </w:p>
        </w:tc>
        <w:tc>
          <w:tcPr>
            <w:tcW w:w="6366" w:type="dxa"/>
            <w:shd w:val="clear" w:color="auto" w:fill="DAEEF3" w:themeFill="accent5" w:themeFillTint="33"/>
            <w:vAlign w:val="center"/>
          </w:tcPr>
          <w:p w:rsidR="006D313D" w:rsidRPr="00A97A95" w:rsidRDefault="006D313D" w:rsidP="008A74C6">
            <w:pPr>
              <w:pStyle w:val="texttable"/>
              <w:rPr>
                <w:b/>
                <w:bCs/>
              </w:rPr>
            </w:pPr>
            <w:r w:rsidRPr="00A97A95">
              <w:rPr>
                <w:rFonts w:hint="cs"/>
                <w:b/>
                <w:bCs/>
                <w:rtl/>
              </w:rPr>
              <w:t>شرایط تجهیز تحت آزمایش</w:t>
            </w:r>
          </w:p>
        </w:tc>
      </w:tr>
      <w:tr w:rsidR="006D313D" w:rsidRPr="00A97A95" w:rsidTr="00A64BDF">
        <w:trPr>
          <w:trHeight w:val="454"/>
          <w:jc w:val="center"/>
        </w:trPr>
        <w:tc>
          <w:tcPr>
            <w:tcW w:w="1065" w:type="dxa"/>
            <w:vAlign w:val="center"/>
          </w:tcPr>
          <w:p w:rsidR="006D313D" w:rsidRPr="00A97A95" w:rsidRDefault="006D313D" w:rsidP="008A74C6">
            <w:pPr>
              <w:pStyle w:val="texttable"/>
              <w:rPr>
                <w:rtl/>
              </w:rPr>
            </w:pPr>
            <w:r w:rsidRPr="00A97A95">
              <w:rPr>
                <w:rFonts w:hint="cs"/>
                <w:rtl/>
              </w:rPr>
              <w:t>1</w:t>
            </w:r>
          </w:p>
        </w:tc>
        <w:tc>
          <w:tcPr>
            <w:tcW w:w="6366" w:type="dxa"/>
            <w:vAlign w:val="center"/>
          </w:tcPr>
          <w:p w:rsidR="006D313D" w:rsidRPr="00A97A95" w:rsidRDefault="006D313D" w:rsidP="008A74C6">
            <w:pPr>
              <w:pStyle w:val="texttable"/>
              <w:rPr>
                <w:rtl/>
              </w:rPr>
            </w:pPr>
            <w:r w:rsidRPr="00A97A95">
              <w:rPr>
                <w:rFonts w:hint="cs"/>
                <w:rtl/>
              </w:rPr>
              <w:t>توان ظاهری (</w:t>
            </w:r>
            <w:r w:rsidRPr="00A97A95">
              <w:t>kVA</w:t>
            </w:r>
            <w:r w:rsidRPr="00A97A95">
              <w:rPr>
                <w:rFonts w:hint="cs"/>
                <w:rtl/>
              </w:rPr>
              <w:t xml:space="preserve">) نامی در حداکثر ضریب توان حالت تزریق، حداقل ولتاژ </w:t>
            </w:r>
            <w:r w:rsidRPr="00A97A95">
              <w:t>dc</w:t>
            </w:r>
            <w:r w:rsidRPr="00A97A95">
              <w:rPr>
                <w:rFonts w:hint="cs"/>
                <w:rtl/>
              </w:rPr>
              <w:t xml:space="preserve"> (اگر قابل اعمال باشد)</w:t>
            </w:r>
          </w:p>
        </w:tc>
      </w:tr>
      <w:tr w:rsidR="006D313D" w:rsidRPr="00A97A95" w:rsidTr="00A64BDF">
        <w:trPr>
          <w:trHeight w:val="454"/>
          <w:jc w:val="center"/>
        </w:trPr>
        <w:tc>
          <w:tcPr>
            <w:tcW w:w="1065" w:type="dxa"/>
            <w:vAlign w:val="center"/>
          </w:tcPr>
          <w:p w:rsidR="006D313D" w:rsidRPr="00A97A95" w:rsidRDefault="006D313D" w:rsidP="008A74C6">
            <w:pPr>
              <w:pStyle w:val="texttable"/>
              <w:rPr>
                <w:rtl/>
              </w:rPr>
            </w:pPr>
            <w:r w:rsidRPr="00A97A95">
              <w:rPr>
                <w:rFonts w:hint="cs"/>
                <w:rtl/>
              </w:rPr>
              <w:t>2</w:t>
            </w:r>
          </w:p>
        </w:tc>
        <w:tc>
          <w:tcPr>
            <w:tcW w:w="6366" w:type="dxa"/>
            <w:vAlign w:val="center"/>
          </w:tcPr>
          <w:p w:rsidR="006D313D" w:rsidRPr="00A97A95" w:rsidRDefault="006D313D" w:rsidP="008A74C6">
            <w:pPr>
              <w:pStyle w:val="texttable"/>
              <w:rPr>
                <w:rtl/>
              </w:rPr>
            </w:pPr>
            <w:r w:rsidRPr="00A97A95">
              <w:rPr>
                <w:rFonts w:hint="cs"/>
                <w:rtl/>
              </w:rPr>
              <w:t xml:space="preserve">ضریب توان واحد، ولتاژ </w:t>
            </w:r>
            <w:r w:rsidRPr="00A97A95">
              <w:t>dc</w:t>
            </w:r>
            <w:r w:rsidRPr="00A97A95">
              <w:rPr>
                <w:rFonts w:hint="cs"/>
                <w:rtl/>
              </w:rPr>
              <w:t xml:space="preserve"> نامی، 100% توان اکتیو نامی</w:t>
            </w:r>
          </w:p>
        </w:tc>
      </w:tr>
      <w:tr w:rsidR="006D313D" w:rsidRPr="00A97A95" w:rsidTr="00A64BDF">
        <w:trPr>
          <w:trHeight w:val="454"/>
          <w:jc w:val="center"/>
        </w:trPr>
        <w:tc>
          <w:tcPr>
            <w:tcW w:w="1065" w:type="dxa"/>
            <w:vAlign w:val="center"/>
          </w:tcPr>
          <w:p w:rsidR="006D313D" w:rsidRPr="00A97A95" w:rsidRDefault="006D313D" w:rsidP="006D313D">
            <w:pPr>
              <w:pStyle w:val="texttable"/>
              <w:rPr>
                <w:rtl/>
              </w:rPr>
            </w:pPr>
            <w:r w:rsidRPr="00A97A95">
              <w:rPr>
                <w:rFonts w:hint="cs"/>
                <w:rtl/>
              </w:rPr>
              <w:t>3</w:t>
            </w:r>
          </w:p>
        </w:tc>
        <w:tc>
          <w:tcPr>
            <w:tcW w:w="6366" w:type="dxa"/>
            <w:vAlign w:val="center"/>
          </w:tcPr>
          <w:p w:rsidR="006D313D" w:rsidRPr="00A97A95" w:rsidRDefault="006D313D" w:rsidP="006D313D">
            <w:pPr>
              <w:pStyle w:val="texttable"/>
              <w:rPr>
                <w:rtl/>
              </w:rPr>
            </w:pPr>
            <w:r w:rsidRPr="00A97A95">
              <w:rPr>
                <w:rFonts w:hint="cs"/>
                <w:rtl/>
              </w:rPr>
              <w:t>توان ظاهری (</w:t>
            </w:r>
            <w:r w:rsidRPr="00A97A95">
              <w:t>kVA</w:t>
            </w:r>
            <w:r w:rsidRPr="00A97A95">
              <w:rPr>
                <w:rFonts w:hint="cs"/>
                <w:rtl/>
              </w:rPr>
              <w:t xml:space="preserve">) نامی در حداکثر ضریب توان حالت جذب، حداکثر ولتاژ </w:t>
            </w:r>
            <w:r w:rsidRPr="00A97A95">
              <w:t>dc</w:t>
            </w:r>
            <w:r w:rsidRPr="00A97A95">
              <w:rPr>
                <w:rFonts w:hint="cs"/>
                <w:rtl/>
              </w:rPr>
              <w:t xml:space="preserve"> (اگر قابل اعمال باشد)</w:t>
            </w:r>
          </w:p>
        </w:tc>
      </w:tr>
      <w:tr w:rsidR="006D313D" w:rsidTr="00A64BDF">
        <w:trPr>
          <w:trHeight w:val="454"/>
          <w:jc w:val="center"/>
        </w:trPr>
        <w:tc>
          <w:tcPr>
            <w:tcW w:w="1065" w:type="dxa"/>
            <w:vAlign w:val="center"/>
          </w:tcPr>
          <w:p w:rsidR="006D313D" w:rsidRPr="00A97A95" w:rsidRDefault="006D313D" w:rsidP="006D313D">
            <w:pPr>
              <w:pStyle w:val="texttable"/>
              <w:rPr>
                <w:rtl/>
              </w:rPr>
            </w:pPr>
            <w:r w:rsidRPr="00A97A95">
              <w:rPr>
                <w:rFonts w:hint="cs"/>
                <w:rtl/>
              </w:rPr>
              <w:t>4</w:t>
            </w:r>
          </w:p>
        </w:tc>
        <w:tc>
          <w:tcPr>
            <w:tcW w:w="6366" w:type="dxa"/>
            <w:vAlign w:val="center"/>
          </w:tcPr>
          <w:p w:rsidR="006D313D" w:rsidRPr="00A97A95" w:rsidRDefault="006D313D" w:rsidP="006D313D">
            <w:pPr>
              <w:pStyle w:val="texttable"/>
              <w:rPr>
                <w:rtl/>
              </w:rPr>
            </w:pPr>
            <w:r w:rsidRPr="00A97A95">
              <w:rPr>
                <w:rFonts w:hint="cs"/>
                <w:rtl/>
              </w:rPr>
              <w:t xml:space="preserve">مقدار توان ظاهری که در آن، سازنده اعلام می‌کند مقدار </w:t>
            </w:r>
            <w:r w:rsidRPr="00A97A95">
              <w:t>% TRD</w:t>
            </w:r>
            <w:r w:rsidRPr="00A97A95">
              <w:rPr>
                <w:rFonts w:hint="cs"/>
                <w:rtl/>
              </w:rPr>
              <w:t xml:space="preserve"> حداکثر است</w:t>
            </w:r>
          </w:p>
        </w:tc>
      </w:tr>
    </w:tbl>
    <w:p w:rsidR="00A97A95" w:rsidRDefault="00A97A95" w:rsidP="009514EF">
      <w:pPr>
        <w:rPr>
          <w:rtl/>
        </w:rPr>
      </w:pPr>
    </w:p>
    <w:p w:rsidR="00AA14B5" w:rsidRPr="00E4295B" w:rsidRDefault="00AA14B5" w:rsidP="00FC53B4">
      <w:pPr>
        <w:pStyle w:val="zirband"/>
        <w:numPr>
          <w:ilvl w:val="0"/>
          <w:numId w:val="3"/>
        </w:numPr>
        <w:spacing w:before="120" w:after="120"/>
        <w:ind w:left="57" w:firstLine="57"/>
        <w:rPr>
          <w:b/>
          <w:bCs/>
          <w:u w:val="single"/>
          <w:rtl/>
        </w:rPr>
      </w:pPr>
      <w:bookmarkStart w:id="42" w:name="_Toc496707730"/>
      <w:r w:rsidRPr="00E4295B">
        <w:rPr>
          <w:rFonts w:hint="cs"/>
          <w:b/>
          <w:bCs/>
          <w:u w:val="single"/>
          <w:rtl/>
        </w:rPr>
        <w:t>نکات</w:t>
      </w:r>
      <w:bookmarkEnd w:id="42"/>
    </w:p>
    <w:p w:rsidR="006D313D" w:rsidRPr="00A97A95" w:rsidRDefault="006D313D" w:rsidP="006D313D">
      <w:pPr>
        <w:rPr>
          <w:rtl/>
        </w:rPr>
      </w:pPr>
      <w:r w:rsidRPr="00A97A95">
        <w:rPr>
          <w:rFonts w:hint="cs"/>
          <w:rtl/>
        </w:rPr>
        <w:t xml:space="preserve">هارمونیک ولتاژ منبع تست </w:t>
      </w:r>
      <w:r w:rsidRPr="00A97A95">
        <w:t>ac</w:t>
      </w:r>
      <w:r w:rsidRPr="00A97A95">
        <w:rPr>
          <w:rFonts w:hint="cs"/>
          <w:rtl/>
        </w:rPr>
        <w:t xml:space="preserve">، اندازه‌گیری شده در حالتی که تجهیز تحت آزمایش متصل است و در شرایط حالت دائمی در توان نامی کار می‌کند، باید کمتر از 3 درصد </w:t>
      </w:r>
      <w:r w:rsidRPr="00A97A95">
        <w:t>THD</w:t>
      </w:r>
      <w:r w:rsidRPr="00A97A95">
        <w:rPr>
          <w:rFonts w:hint="cs"/>
          <w:rtl/>
        </w:rPr>
        <w:t xml:space="preserve"> (شامل همه هارمونیک‌های زوج و فرد و میان-هارمونیک‌ها) باشد.</w:t>
      </w:r>
    </w:p>
    <w:p w:rsidR="006D313D" w:rsidRPr="00A97A95" w:rsidRDefault="00F05A27" w:rsidP="006D313D">
      <w:pPr>
        <w:rPr>
          <w:rtl/>
        </w:rPr>
      </w:pPr>
      <w:r w:rsidRPr="00A97A95">
        <w:rPr>
          <w:rFonts w:hint="cs"/>
          <w:rtl/>
        </w:rPr>
        <w:t xml:space="preserve">در حالتی که تجهیز تحت آزمایش متصل نیست، </w:t>
      </w:r>
      <w:r w:rsidR="006D313D" w:rsidRPr="00A97A95">
        <w:rPr>
          <w:rFonts w:hint="cs"/>
          <w:rtl/>
        </w:rPr>
        <w:t xml:space="preserve">منبع تست </w:t>
      </w:r>
      <w:r w:rsidR="006D313D" w:rsidRPr="00A97A95">
        <w:t>ac</w:t>
      </w:r>
      <w:r w:rsidR="006D313D" w:rsidRPr="00A97A95">
        <w:rPr>
          <w:rFonts w:hint="cs"/>
          <w:rtl/>
        </w:rPr>
        <w:t xml:space="preserve"> مورد استفاده نباید هارمونیک‌های ولتاژ بیشتر از محدوده مشخص شده در جداول (2-2) و (2-3) </w:t>
      </w:r>
      <w:r w:rsidRPr="00A97A95">
        <w:rPr>
          <w:rFonts w:hint="cs"/>
          <w:rtl/>
        </w:rPr>
        <w:t>داشته باشد.</w:t>
      </w:r>
    </w:p>
    <w:p w:rsidR="00127C2C" w:rsidRPr="00A97A95" w:rsidRDefault="00127C2C" w:rsidP="00F05A27">
      <w:pPr>
        <w:pStyle w:val="table"/>
      </w:pPr>
      <w:r w:rsidRPr="00A97A95">
        <w:rPr>
          <w:rtl/>
        </w:rPr>
        <w:t xml:space="preserve">جدول </w:t>
      </w:r>
      <w:r w:rsidRPr="00A97A95">
        <w:rPr>
          <w:rFonts w:hint="cs"/>
          <w:rtl/>
        </w:rPr>
        <w:t>(</w:t>
      </w:r>
      <w:r w:rsidRPr="00A97A95">
        <w:rPr>
          <w:rtl/>
        </w:rPr>
        <w:fldChar w:fldCharType="begin"/>
      </w:r>
      <w:r w:rsidRPr="00A97A95">
        <w:instrText>STYLEREF</w:instrText>
      </w:r>
      <w:r w:rsidRPr="00A97A95">
        <w:rPr>
          <w:rtl/>
        </w:rPr>
        <w:instrText xml:space="preserve"> 1 \</w:instrText>
      </w:r>
      <w:r w:rsidRPr="00A97A95">
        <w:instrText>s</w:instrText>
      </w:r>
      <w:r w:rsidRPr="00A97A95">
        <w:rPr>
          <w:rtl/>
        </w:rPr>
        <w:fldChar w:fldCharType="separate"/>
      </w:r>
      <w:r w:rsidR="00EB575A">
        <w:rPr>
          <w:noProof/>
          <w:rtl/>
        </w:rPr>
        <w:t>‏2</w:t>
      </w:r>
      <w:r w:rsidRPr="00A97A95">
        <w:rPr>
          <w:rtl/>
        </w:rPr>
        <w:fldChar w:fldCharType="end"/>
      </w:r>
      <w:r w:rsidRPr="00A97A95">
        <w:rPr>
          <w:rtl/>
        </w:rPr>
        <w:noBreakHyphen/>
      </w:r>
      <w:r w:rsidRPr="00A97A95">
        <w:rPr>
          <w:rtl/>
        </w:rPr>
        <w:fldChar w:fldCharType="begin"/>
      </w:r>
      <w:r w:rsidRPr="00A97A95">
        <w:instrText>SEQ</w:instrText>
      </w:r>
      <w:r w:rsidRPr="00A97A95">
        <w:rPr>
          <w:rtl/>
        </w:rPr>
        <w:instrText xml:space="preserve"> جدول \* </w:instrText>
      </w:r>
      <w:r w:rsidRPr="00A97A95">
        <w:instrText>ARABIC \s 1</w:instrText>
      </w:r>
      <w:r w:rsidRPr="00A97A95">
        <w:rPr>
          <w:rtl/>
        </w:rPr>
        <w:fldChar w:fldCharType="separate"/>
      </w:r>
      <w:r w:rsidR="00EB575A">
        <w:rPr>
          <w:noProof/>
          <w:rtl/>
        </w:rPr>
        <w:t>2</w:t>
      </w:r>
      <w:r w:rsidRPr="00A97A95">
        <w:rPr>
          <w:rtl/>
        </w:rPr>
        <w:fldChar w:fldCharType="end"/>
      </w:r>
      <w:r w:rsidRPr="00A97A95">
        <w:rPr>
          <w:rFonts w:hint="cs"/>
          <w:rtl/>
        </w:rPr>
        <w:t xml:space="preserve">): </w:t>
      </w:r>
      <w:r w:rsidR="00F05A27" w:rsidRPr="00A97A95">
        <w:rPr>
          <w:rFonts w:hint="eastAsia"/>
          <w:rtl/>
        </w:rPr>
        <w:t>حداکثر</w:t>
      </w:r>
      <w:r w:rsidR="00F05A27" w:rsidRPr="00A97A95">
        <w:rPr>
          <w:rtl/>
        </w:rPr>
        <w:t xml:space="preserve"> </w:t>
      </w:r>
      <w:r w:rsidR="00F05A27" w:rsidRPr="00A97A95">
        <w:rPr>
          <w:rFonts w:hint="cs"/>
          <w:rtl/>
        </w:rPr>
        <w:t>اعوجاج ولتاژ</w:t>
      </w:r>
      <w:r w:rsidR="00F05A27" w:rsidRPr="00A97A95">
        <w:rPr>
          <w:rtl/>
        </w:rPr>
        <w:t xml:space="preserve"> </w:t>
      </w:r>
      <w:r w:rsidR="00F05A27" w:rsidRPr="00A97A95">
        <w:rPr>
          <w:rFonts w:hint="eastAsia"/>
          <w:rtl/>
        </w:rPr>
        <w:t>هارمون</w:t>
      </w:r>
      <w:r w:rsidR="00F05A27" w:rsidRPr="00A97A95">
        <w:rPr>
          <w:rFonts w:hint="cs"/>
          <w:rtl/>
        </w:rPr>
        <w:t>ی</w:t>
      </w:r>
      <w:r w:rsidR="00F05A27" w:rsidRPr="00A97A95">
        <w:rPr>
          <w:rFonts w:hint="eastAsia"/>
          <w:rtl/>
        </w:rPr>
        <w:t>ک</w:t>
      </w:r>
      <w:r w:rsidR="00F05A27" w:rsidRPr="00A97A95">
        <w:rPr>
          <w:rtl/>
        </w:rPr>
        <w:t xml:space="preserve"> فرد </w:t>
      </w:r>
      <w:r w:rsidR="00F05A27" w:rsidRPr="00A97A95">
        <w:rPr>
          <w:rFonts w:hint="eastAsia"/>
          <w:rtl/>
        </w:rPr>
        <w:t>برحسب</w:t>
      </w:r>
      <w:r w:rsidR="00F05A27" w:rsidRPr="00A97A95">
        <w:rPr>
          <w:rtl/>
        </w:rPr>
        <w:t xml:space="preserve"> درصد</w:t>
      </w:r>
      <w:r w:rsidR="00F05A27" w:rsidRPr="00A97A95">
        <w:rPr>
          <w:rFonts w:hint="cs"/>
          <w:rtl/>
        </w:rPr>
        <w:t>ی</w:t>
      </w:r>
      <w:r w:rsidR="00F05A27" w:rsidRPr="00A97A95">
        <w:rPr>
          <w:rtl/>
        </w:rPr>
        <w:t xml:space="preserve"> از </w:t>
      </w:r>
      <w:r w:rsidR="00F05A27" w:rsidRPr="00A97A95">
        <w:rPr>
          <w:rFonts w:hint="cs"/>
          <w:rtl/>
        </w:rPr>
        <w:t>دامنه ولتاژ مؤلفه اصلی</w:t>
      </w:r>
    </w:p>
    <w:tbl>
      <w:tblPr>
        <w:tblStyle w:val="TableGrid"/>
        <w:bidiVisual/>
        <w:tblW w:w="7832"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947"/>
        <w:gridCol w:w="956"/>
        <w:gridCol w:w="991"/>
        <w:gridCol w:w="991"/>
        <w:gridCol w:w="991"/>
        <w:gridCol w:w="956"/>
      </w:tblGrid>
      <w:tr w:rsidR="00F05A27" w:rsidRPr="00A97A95" w:rsidTr="00A64BDF">
        <w:trPr>
          <w:trHeight w:val="454"/>
          <w:jc w:val="center"/>
        </w:trPr>
        <w:tc>
          <w:tcPr>
            <w:tcW w:w="2947" w:type="dxa"/>
            <w:shd w:val="clear" w:color="auto" w:fill="DAEEF3" w:themeFill="accent5" w:themeFillTint="33"/>
            <w:vAlign w:val="center"/>
          </w:tcPr>
          <w:p w:rsidR="00F05A27" w:rsidRPr="00A97A95" w:rsidRDefault="00F05A27" w:rsidP="00F05A27">
            <w:pPr>
              <w:pStyle w:val="texttable"/>
            </w:pPr>
            <w:r w:rsidRPr="00A97A95">
              <w:rPr>
                <w:rFonts w:hint="cs"/>
                <w:rtl/>
              </w:rPr>
              <w:t xml:space="preserve">مرتبه هارمونیک تکی </w:t>
            </w:r>
            <w:r w:rsidRPr="00A97A95">
              <w:t>h</w:t>
            </w:r>
          </w:p>
        </w:tc>
        <w:tc>
          <w:tcPr>
            <w:tcW w:w="956" w:type="dxa"/>
            <w:shd w:val="clear" w:color="auto" w:fill="DAEEF3" w:themeFill="accent5" w:themeFillTint="33"/>
            <w:vAlign w:val="center"/>
          </w:tcPr>
          <w:p w:rsidR="00F05A27" w:rsidRPr="00A97A95" w:rsidRDefault="00F05A27" w:rsidP="00F05A27">
            <w:pPr>
              <w:pStyle w:val="texttable"/>
            </w:pPr>
            <w:r w:rsidRPr="00A97A95">
              <w:rPr>
                <w:rFonts w:hint="cs"/>
                <w:rtl/>
              </w:rPr>
              <w:t>11&gt;</w:t>
            </w:r>
            <w:r w:rsidRPr="00A97A95">
              <w:t>h</w:t>
            </w:r>
          </w:p>
        </w:tc>
        <w:tc>
          <w:tcPr>
            <w:tcW w:w="991" w:type="dxa"/>
            <w:shd w:val="clear" w:color="auto" w:fill="DAEEF3" w:themeFill="accent5" w:themeFillTint="33"/>
            <w:vAlign w:val="center"/>
          </w:tcPr>
          <w:p w:rsidR="00F05A27" w:rsidRPr="00A97A95" w:rsidRDefault="00F05A27" w:rsidP="00F05A27">
            <w:pPr>
              <w:pStyle w:val="texttable"/>
              <w:rPr>
                <w:rtl/>
              </w:rPr>
            </w:pPr>
            <w:r w:rsidRPr="00A97A95">
              <w:rPr>
                <w:rFonts w:hint="cs"/>
                <w:rtl/>
              </w:rPr>
              <w:t>17&gt;</w:t>
            </w:r>
            <w:r w:rsidRPr="00A97A95">
              <w:t>h</w:t>
            </w:r>
            <w:r w:rsidRPr="00A97A95">
              <w:rPr>
                <w:rFonts w:cs="Times New Roman"/>
                <w:rtl/>
              </w:rPr>
              <w:t>≥</w:t>
            </w:r>
            <w:r w:rsidRPr="00A97A95">
              <w:rPr>
                <w:rFonts w:hint="cs"/>
                <w:rtl/>
              </w:rPr>
              <w:t>11</w:t>
            </w:r>
          </w:p>
        </w:tc>
        <w:tc>
          <w:tcPr>
            <w:tcW w:w="991" w:type="dxa"/>
            <w:shd w:val="clear" w:color="auto" w:fill="DAEEF3" w:themeFill="accent5" w:themeFillTint="33"/>
            <w:vAlign w:val="center"/>
          </w:tcPr>
          <w:p w:rsidR="00F05A27" w:rsidRPr="00A97A95" w:rsidRDefault="00F05A27" w:rsidP="00F05A27">
            <w:pPr>
              <w:pStyle w:val="texttable"/>
              <w:rPr>
                <w:rtl/>
              </w:rPr>
            </w:pPr>
            <w:r w:rsidRPr="00A97A95">
              <w:rPr>
                <w:rFonts w:hint="cs"/>
                <w:rtl/>
              </w:rPr>
              <w:t>23&gt;</w:t>
            </w:r>
            <w:r w:rsidRPr="00A97A95">
              <w:t>h</w:t>
            </w:r>
            <w:r w:rsidRPr="00A97A95">
              <w:rPr>
                <w:rFonts w:cs="Times New Roman"/>
                <w:rtl/>
              </w:rPr>
              <w:t>≥</w:t>
            </w:r>
            <w:r w:rsidRPr="00A97A95">
              <w:rPr>
                <w:rFonts w:hint="cs"/>
                <w:rtl/>
              </w:rPr>
              <w:t>17</w:t>
            </w:r>
          </w:p>
        </w:tc>
        <w:tc>
          <w:tcPr>
            <w:tcW w:w="991" w:type="dxa"/>
            <w:shd w:val="clear" w:color="auto" w:fill="DAEEF3" w:themeFill="accent5" w:themeFillTint="33"/>
            <w:vAlign w:val="center"/>
          </w:tcPr>
          <w:p w:rsidR="00F05A27" w:rsidRPr="00A97A95" w:rsidRDefault="00F05A27" w:rsidP="00F05A27">
            <w:pPr>
              <w:pStyle w:val="texttable"/>
              <w:rPr>
                <w:rtl/>
              </w:rPr>
            </w:pPr>
            <w:r w:rsidRPr="00A97A95">
              <w:rPr>
                <w:rFonts w:hint="cs"/>
                <w:rtl/>
              </w:rPr>
              <w:t>35&gt;</w:t>
            </w:r>
            <w:r w:rsidRPr="00A97A95">
              <w:t>h</w:t>
            </w:r>
            <w:r w:rsidRPr="00A97A95">
              <w:rPr>
                <w:rFonts w:cs="Times New Roman"/>
                <w:rtl/>
              </w:rPr>
              <w:t>≥</w:t>
            </w:r>
            <w:r w:rsidRPr="00A97A95">
              <w:rPr>
                <w:rFonts w:hint="cs"/>
                <w:rtl/>
              </w:rPr>
              <w:t>23</w:t>
            </w:r>
          </w:p>
        </w:tc>
        <w:tc>
          <w:tcPr>
            <w:tcW w:w="956" w:type="dxa"/>
            <w:shd w:val="clear" w:color="auto" w:fill="DAEEF3" w:themeFill="accent5" w:themeFillTint="33"/>
            <w:vAlign w:val="center"/>
          </w:tcPr>
          <w:p w:rsidR="00F05A27" w:rsidRPr="00A97A95" w:rsidRDefault="00F05A27" w:rsidP="00F05A27">
            <w:pPr>
              <w:pStyle w:val="texttable"/>
              <w:rPr>
                <w:rtl/>
              </w:rPr>
            </w:pPr>
            <w:r w:rsidRPr="00A97A95">
              <w:rPr>
                <w:rFonts w:hint="cs"/>
                <w:rtl/>
              </w:rPr>
              <w:t>50&gt;</w:t>
            </w:r>
            <w:r w:rsidRPr="00A97A95">
              <w:t>h</w:t>
            </w:r>
            <w:r w:rsidRPr="00A97A95">
              <w:rPr>
                <w:rFonts w:cs="Times New Roman"/>
                <w:rtl/>
              </w:rPr>
              <w:t>≥</w:t>
            </w:r>
            <w:r w:rsidRPr="00A97A95">
              <w:rPr>
                <w:rFonts w:hint="cs"/>
                <w:rtl/>
              </w:rPr>
              <w:t>35</w:t>
            </w:r>
          </w:p>
        </w:tc>
      </w:tr>
      <w:tr w:rsidR="00F05A27" w:rsidRPr="00A97A95" w:rsidTr="00A64BDF">
        <w:trPr>
          <w:trHeight w:val="454"/>
          <w:jc w:val="center"/>
        </w:trPr>
        <w:tc>
          <w:tcPr>
            <w:tcW w:w="2947" w:type="dxa"/>
            <w:vAlign w:val="center"/>
          </w:tcPr>
          <w:p w:rsidR="00F05A27" w:rsidRPr="00A97A95" w:rsidRDefault="00F05A27" w:rsidP="00F05A27">
            <w:pPr>
              <w:pStyle w:val="texttable"/>
              <w:rPr>
                <w:rtl/>
              </w:rPr>
            </w:pPr>
            <w:r w:rsidRPr="00A97A95">
              <w:rPr>
                <w:rFonts w:hint="cs"/>
                <w:rtl/>
              </w:rPr>
              <w:t>درصد (%)</w:t>
            </w:r>
          </w:p>
        </w:tc>
        <w:tc>
          <w:tcPr>
            <w:tcW w:w="956" w:type="dxa"/>
            <w:vAlign w:val="center"/>
          </w:tcPr>
          <w:p w:rsidR="00F05A27" w:rsidRPr="00A97A95" w:rsidRDefault="00F05A27" w:rsidP="00F05A27">
            <w:pPr>
              <w:pStyle w:val="texttable"/>
              <w:rPr>
                <w:rtl/>
              </w:rPr>
            </w:pPr>
            <w:r w:rsidRPr="00A97A95">
              <w:rPr>
                <w:rFonts w:hint="cs"/>
                <w:rtl/>
              </w:rPr>
              <w:t>2</w:t>
            </w:r>
          </w:p>
        </w:tc>
        <w:tc>
          <w:tcPr>
            <w:tcW w:w="991" w:type="dxa"/>
            <w:vAlign w:val="center"/>
          </w:tcPr>
          <w:p w:rsidR="00F05A27" w:rsidRPr="00A97A95" w:rsidRDefault="00F05A27" w:rsidP="00F05A27">
            <w:pPr>
              <w:pStyle w:val="texttable"/>
              <w:rPr>
                <w:rtl/>
              </w:rPr>
            </w:pPr>
            <w:r w:rsidRPr="00A97A95">
              <w:rPr>
                <w:rFonts w:hint="cs"/>
                <w:rtl/>
              </w:rPr>
              <w:t>1</w:t>
            </w:r>
          </w:p>
        </w:tc>
        <w:tc>
          <w:tcPr>
            <w:tcW w:w="991" w:type="dxa"/>
            <w:vAlign w:val="center"/>
          </w:tcPr>
          <w:p w:rsidR="00F05A27" w:rsidRPr="00A97A95" w:rsidRDefault="00F05A27" w:rsidP="00F05A27">
            <w:pPr>
              <w:pStyle w:val="texttable"/>
              <w:rPr>
                <w:rtl/>
              </w:rPr>
            </w:pPr>
            <w:r w:rsidRPr="00A97A95">
              <w:rPr>
                <w:rFonts w:hint="cs"/>
                <w:rtl/>
              </w:rPr>
              <w:t>75/0</w:t>
            </w:r>
          </w:p>
        </w:tc>
        <w:tc>
          <w:tcPr>
            <w:tcW w:w="991" w:type="dxa"/>
            <w:vAlign w:val="center"/>
          </w:tcPr>
          <w:p w:rsidR="00F05A27" w:rsidRPr="00A97A95" w:rsidRDefault="00F05A27" w:rsidP="00F05A27">
            <w:pPr>
              <w:pStyle w:val="texttable"/>
              <w:rPr>
                <w:rtl/>
              </w:rPr>
            </w:pPr>
            <w:r w:rsidRPr="00A97A95">
              <w:rPr>
                <w:rFonts w:hint="cs"/>
                <w:rtl/>
              </w:rPr>
              <w:t>3/0</w:t>
            </w:r>
          </w:p>
        </w:tc>
        <w:tc>
          <w:tcPr>
            <w:tcW w:w="956" w:type="dxa"/>
            <w:vAlign w:val="center"/>
          </w:tcPr>
          <w:p w:rsidR="00F05A27" w:rsidRPr="00A97A95" w:rsidRDefault="00F05A27" w:rsidP="00F05A27">
            <w:pPr>
              <w:pStyle w:val="texttable"/>
              <w:rPr>
                <w:rtl/>
              </w:rPr>
            </w:pPr>
            <w:r w:rsidRPr="00A97A95">
              <w:rPr>
                <w:rFonts w:hint="cs"/>
                <w:rtl/>
              </w:rPr>
              <w:t>15/0</w:t>
            </w:r>
          </w:p>
        </w:tc>
      </w:tr>
    </w:tbl>
    <w:p w:rsidR="00127C2C" w:rsidRPr="00A97A95" w:rsidRDefault="00127C2C" w:rsidP="00F05A27">
      <w:pPr>
        <w:pStyle w:val="table"/>
      </w:pPr>
      <w:r w:rsidRPr="00A97A95">
        <w:rPr>
          <w:rtl/>
        </w:rPr>
        <w:t xml:space="preserve">جدول </w:t>
      </w:r>
      <w:r w:rsidRPr="00A97A95">
        <w:rPr>
          <w:rFonts w:hint="cs"/>
          <w:rtl/>
        </w:rPr>
        <w:t>(</w:t>
      </w:r>
      <w:r w:rsidRPr="00A97A95">
        <w:rPr>
          <w:rtl/>
        </w:rPr>
        <w:fldChar w:fldCharType="begin"/>
      </w:r>
      <w:r w:rsidRPr="00A97A95">
        <w:instrText>STYLEREF</w:instrText>
      </w:r>
      <w:r w:rsidRPr="00A97A95">
        <w:rPr>
          <w:rtl/>
        </w:rPr>
        <w:instrText xml:space="preserve"> 1 \</w:instrText>
      </w:r>
      <w:r w:rsidRPr="00A97A95">
        <w:instrText>s</w:instrText>
      </w:r>
      <w:r w:rsidRPr="00A97A95">
        <w:rPr>
          <w:rtl/>
        </w:rPr>
        <w:fldChar w:fldCharType="separate"/>
      </w:r>
      <w:r w:rsidR="00EB575A">
        <w:rPr>
          <w:noProof/>
          <w:rtl/>
        </w:rPr>
        <w:t>‏2</w:t>
      </w:r>
      <w:r w:rsidRPr="00A97A95">
        <w:rPr>
          <w:rtl/>
        </w:rPr>
        <w:fldChar w:fldCharType="end"/>
      </w:r>
      <w:r w:rsidRPr="00A97A95">
        <w:rPr>
          <w:rtl/>
        </w:rPr>
        <w:noBreakHyphen/>
      </w:r>
      <w:r w:rsidRPr="00A97A95">
        <w:rPr>
          <w:rtl/>
        </w:rPr>
        <w:fldChar w:fldCharType="begin"/>
      </w:r>
      <w:r w:rsidRPr="00A97A95">
        <w:instrText>SEQ</w:instrText>
      </w:r>
      <w:r w:rsidRPr="00A97A95">
        <w:rPr>
          <w:rtl/>
        </w:rPr>
        <w:instrText xml:space="preserve"> جدول \* </w:instrText>
      </w:r>
      <w:r w:rsidRPr="00A97A95">
        <w:instrText>ARABIC \s 1</w:instrText>
      </w:r>
      <w:r w:rsidRPr="00A97A95">
        <w:rPr>
          <w:rtl/>
        </w:rPr>
        <w:fldChar w:fldCharType="separate"/>
      </w:r>
      <w:r w:rsidR="00EB575A">
        <w:rPr>
          <w:noProof/>
          <w:rtl/>
        </w:rPr>
        <w:t>3</w:t>
      </w:r>
      <w:r w:rsidRPr="00A97A95">
        <w:rPr>
          <w:rtl/>
        </w:rPr>
        <w:fldChar w:fldCharType="end"/>
      </w:r>
      <w:r w:rsidRPr="00A97A95">
        <w:rPr>
          <w:rFonts w:hint="cs"/>
          <w:rtl/>
        </w:rPr>
        <w:t xml:space="preserve">): </w:t>
      </w:r>
      <w:r w:rsidR="00F05A27" w:rsidRPr="00A97A95">
        <w:rPr>
          <w:rFonts w:hint="eastAsia"/>
          <w:rtl/>
        </w:rPr>
        <w:t>حداکثر</w:t>
      </w:r>
      <w:r w:rsidR="00F05A27" w:rsidRPr="00A97A95">
        <w:rPr>
          <w:rtl/>
        </w:rPr>
        <w:t xml:space="preserve"> </w:t>
      </w:r>
      <w:r w:rsidR="00F05A27" w:rsidRPr="00A97A95">
        <w:rPr>
          <w:rFonts w:hint="cs"/>
          <w:rtl/>
        </w:rPr>
        <w:t>اعوجاج ولتاژ</w:t>
      </w:r>
      <w:r w:rsidR="00F05A27" w:rsidRPr="00A97A95">
        <w:rPr>
          <w:rtl/>
        </w:rPr>
        <w:t xml:space="preserve"> </w:t>
      </w:r>
      <w:r w:rsidR="00F05A27" w:rsidRPr="00A97A95">
        <w:rPr>
          <w:rFonts w:hint="eastAsia"/>
          <w:rtl/>
        </w:rPr>
        <w:t>هارمون</w:t>
      </w:r>
      <w:r w:rsidR="00F05A27" w:rsidRPr="00A97A95">
        <w:rPr>
          <w:rFonts w:hint="cs"/>
          <w:rtl/>
        </w:rPr>
        <w:t>ی</w:t>
      </w:r>
      <w:r w:rsidR="00F05A27" w:rsidRPr="00A97A95">
        <w:rPr>
          <w:rFonts w:hint="eastAsia"/>
          <w:rtl/>
        </w:rPr>
        <w:t>ک</w:t>
      </w:r>
      <w:r w:rsidR="00F05A27" w:rsidRPr="00A97A95">
        <w:rPr>
          <w:rtl/>
        </w:rPr>
        <w:t xml:space="preserve"> </w:t>
      </w:r>
      <w:r w:rsidR="00F05A27" w:rsidRPr="00A97A95">
        <w:rPr>
          <w:rFonts w:hint="cs"/>
          <w:rtl/>
        </w:rPr>
        <w:t>زوج</w:t>
      </w:r>
      <w:r w:rsidR="00F05A27" w:rsidRPr="00A97A95">
        <w:rPr>
          <w:rtl/>
        </w:rPr>
        <w:t xml:space="preserve"> </w:t>
      </w:r>
      <w:r w:rsidR="00F05A27" w:rsidRPr="00A97A95">
        <w:rPr>
          <w:rFonts w:hint="eastAsia"/>
          <w:rtl/>
        </w:rPr>
        <w:t>برحسب</w:t>
      </w:r>
      <w:r w:rsidR="00F05A27" w:rsidRPr="00A97A95">
        <w:rPr>
          <w:rtl/>
        </w:rPr>
        <w:t xml:space="preserve"> درصد</w:t>
      </w:r>
      <w:r w:rsidR="00F05A27" w:rsidRPr="00A97A95">
        <w:rPr>
          <w:rFonts w:hint="cs"/>
          <w:rtl/>
        </w:rPr>
        <w:t>ی</w:t>
      </w:r>
      <w:r w:rsidR="00F05A27" w:rsidRPr="00A97A95">
        <w:rPr>
          <w:rtl/>
        </w:rPr>
        <w:t xml:space="preserve"> از </w:t>
      </w:r>
      <w:r w:rsidR="00F05A27" w:rsidRPr="00A97A95">
        <w:rPr>
          <w:rFonts w:hint="cs"/>
          <w:rtl/>
        </w:rPr>
        <w:t>دامنه ولتاژ مؤلفه اصلی</w:t>
      </w:r>
    </w:p>
    <w:tbl>
      <w:tblPr>
        <w:tblStyle w:val="TableGrid"/>
        <w:bidiVisual/>
        <w:tblW w:w="7830" w:type="dxa"/>
        <w:tblInd w:w="674"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273"/>
        <w:gridCol w:w="956"/>
        <w:gridCol w:w="991"/>
        <w:gridCol w:w="991"/>
        <w:gridCol w:w="2619"/>
      </w:tblGrid>
      <w:tr w:rsidR="00F05A27" w:rsidRPr="00A97A95" w:rsidTr="00A64BDF">
        <w:trPr>
          <w:trHeight w:val="454"/>
        </w:trPr>
        <w:tc>
          <w:tcPr>
            <w:tcW w:w="2273" w:type="dxa"/>
            <w:shd w:val="clear" w:color="auto" w:fill="DAEEF3" w:themeFill="accent5" w:themeFillTint="33"/>
            <w:vAlign w:val="center"/>
          </w:tcPr>
          <w:p w:rsidR="00F05A27" w:rsidRPr="00A97A95" w:rsidRDefault="00F05A27" w:rsidP="00F05A27">
            <w:pPr>
              <w:pStyle w:val="texttable"/>
            </w:pPr>
            <w:r w:rsidRPr="00A97A95">
              <w:rPr>
                <w:rFonts w:hint="cs"/>
                <w:rtl/>
              </w:rPr>
              <w:t xml:space="preserve">مرتبه هارمونیک تکی </w:t>
            </w:r>
            <w:r w:rsidRPr="00A97A95">
              <w:t>h</w:t>
            </w:r>
          </w:p>
        </w:tc>
        <w:tc>
          <w:tcPr>
            <w:tcW w:w="956" w:type="dxa"/>
            <w:shd w:val="clear" w:color="auto" w:fill="DAEEF3" w:themeFill="accent5" w:themeFillTint="33"/>
            <w:vAlign w:val="center"/>
          </w:tcPr>
          <w:p w:rsidR="00F05A27" w:rsidRPr="00A97A95" w:rsidRDefault="00F05A27" w:rsidP="00F05A27">
            <w:pPr>
              <w:pStyle w:val="texttable"/>
            </w:pPr>
            <w:r w:rsidRPr="00A97A95">
              <w:rPr>
                <w:rFonts w:hint="cs"/>
                <w:rtl/>
              </w:rPr>
              <w:t>2=</w:t>
            </w:r>
            <w:r w:rsidRPr="00A97A95">
              <w:t>h</w:t>
            </w:r>
          </w:p>
        </w:tc>
        <w:tc>
          <w:tcPr>
            <w:tcW w:w="991" w:type="dxa"/>
            <w:shd w:val="clear" w:color="auto" w:fill="DAEEF3" w:themeFill="accent5" w:themeFillTint="33"/>
            <w:vAlign w:val="center"/>
          </w:tcPr>
          <w:p w:rsidR="00F05A27" w:rsidRPr="00A97A95" w:rsidRDefault="00F05A27" w:rsidP="00F05A27">
            <w:pPr>
              <w:pStyle w:val="texttable"/>
            </w:pPr>
            <w:r w:rsidRPr="00A97A95">
              <w:rPr>
                <w:rFonts w:hint="cs"/>
                <w:rtl/>
              </w:rPr>
              <w:t>4=</w:t>
            </w:r>
            <w:r w:rsidRPr="00A97A95">
              <w:t>h</w:t>
            </w:r>
          </w:p>
        </w:tc>
        <w:tc>
          <w:tcPr>
            <w:tcW w:w="991" w:type="dxa"/>
            <w:shd w:val="clear" w:color="auto" w:fill="DAEEF3" w:themeFill="accent5" w:themeFillTint="33"/>
            <w:vAlign w:val="center"/>
          </w:tcPr>
          <w:p w:rsidR="00F05A27" w:rsidRPr="00A97A95" w:rsidRDefault="00F05A27" w:rsidP="00F05A27">
            <w:pPr>
              <w:pStyle w:val="texttable"/>
            </w:pPr>
            <w:r w:rsidRPr="00A97A95">
              <w:rPr>
                <w:rFonts w:hint="cs"/>
                <w:rtl/>
              </w:rPr>
              <w:t>6=</w:t>
            </w:r>
            <w:r w:rsidRPr="00A97A95">
              <w:t>h</w:t>
            </w:r>
          </w:p>
        </w:tc>
        <w:tc>
          <w:tcPr>
            <w:tcW w:w="2619" w:type="dxa"/>
            <w:shd w:val="clear" w:color="auto" w:fill="DAEEF3" w:themeFill="accent5" w:themeFillTint="33"/>
            <w:vAlign w:val="center"/>
          </w:tcPr>
          <w:p w:rsidR="00F05A27" w:rsidRPr="00A97A95" w:rsidRDefault="00F05A27" w:rsidP="00F05A27">
            <w:pPr>
              <w:pStyle w:val="texttable"/>
              <w:rPr>
                <w:rtl/>
              </w:rPr>
            </w:pPr>
            <w:r w:rsidRPr="00A97A95">
              <w:rPr>
                <w:rFonts w:hint="cs"/>
                <w:rtl/>
              </w:rPr>
              <w:t>50&gt;</w:t>
            </w:r>
            <w:r w:rsidRPr="00A97A95">
              <w:t>h</w:t>
            </w:r>
            <w:r w:rsidRPr="00A97A95">
              <w:rPr>
                <w:rFonts w:cs="Times New Roman"/>
                <w:rtl/>
              </w:rPr>
              <w:t>≥</w:t>
            </w:r>
            <w:r w:rsidRPr="00A97A95">
              <w:rPr>
                <w:rFonts w:hint="cs"/>
                <w:rtl/>
              </w:rPr>
              <w:t>8</w:t>
            </w:r>
          </w:p>
        </w:tc>
      </w:tr>
      <w:tr w:rsidR="00F05A27" w:rsidRPr="00A97A95" w:rsidTr="00A64BDF">
        <w:trPr>
          <w:trHeight w:val="454"/>
        </w:trPr>
        <w:tc>
          <w:tcPr>
            <w:tcW w:w="2273" w:type="dxa"/>
            <w:vAlign w:val="center"/>
          </w:tcPr>
          <w:p w:rsidR="00F05A27" w:rsidRPr="00A97A95" w:rsidRDefault="00F05A27" w:rsidP="00F05A27">
            <w:pPr>
              <w:pStyle w:val="texttable"/>
              <w:rPr>
                <w:rtl/>
              </w:rPr>
            </w:pPr>
            <w:r w:rsidRPr="00A97A95">
              <w:rPr>
                <w:rFonts w:hint="cs"/>
                <w:rtl/>
              </w:rPr>
              <w:t>درصد (%)</w:t>
            </w:r>
          </w:p>
        </w:tc>
        <w:tc>
          <w:tcPr>
            <w:tcW w:w="956" w:type="dxa"/>
            <w:vAlign w:val="center"/>
          </w:tcPr>
          <w:p w:rsidR="00F05A27" w:rsidRPr="00A97A95" w:rsidRDefault="00F05A27" w:rsidP="00F05A27">
            <w:pPr>
              <w:pStyle w:val="texttable"/>
              <w:rPr>
                <w:rtl/>
              </w:rPr>
            </w:pPr>
            <w:r w:rsidRPr="00A97A95">
              <w:rPr>
                <w:rFonts w:hint="cs"/>
                <w:rtl/>
              </w:rPr>
              <w:t>5/0</w:t>
            </w:r>
          </w:p>
        </w:tc>
        <w:tc>
          <w:tcPr>
            <w:tcW w:w="991" w:type="dxa"/>
            <w:vAlign w:val="center"/>
          </w:tcPr>
          <w:p w:rsidR="00F05A27" w:rsidRPr="00A97A95" w:rsidRDefault="00F05A27" w:rsidP="00F05A27">
            <w:pPr>
              <w:pStyle w:val="texttable"/>
              <w:rPr>
                <w:rtl/>
              </w:rPr>
            </w:pPr>
            <w:r w:rsidRPr="00A97A95">
              <w:rPr>
                <w:rFonts w:hint="cs"/>
                <w:rtl/>
              </w:rPr>
              <w:t>1</w:t>
            </w:r>
          </w:p>
        </w:tc>
        <w:tc>
          <w:tcPr>
            <w:tcW w:w="991" w:type="dxa"/>
            <w:vAlign w:val="center"/>
          </w:tcPr>
          <w:p w:rsidR="00F05A27" w:rsidRPr="00A97A95" w:rsidRDefault="00F05A27" w:rsidP="00F05A27">
            <w:pPr>
              <w:pStyle w:val="texttable"/>
              <w:rPr>
                <w:rtl/>
              </w:rPr>
            </w:pPr>
            <w:r w:rsidRPr="00A97A95">
              <w:rPr>
                <w:rFonts w:hint="cs"/>
                <w:rtl/>
              </w:rPr>
              <w:t>5/1</w:t>
            </w:r>
          </w:p>
        </w:tc>
        <w:tc>
          <w:tcPr>
            <w:tcW w:w="2619" w:type="dxa"/>
            <w:vAlign w:val="center"/>
          </w:tcPr>
          <w:p w:rsidR="00F05A27" w:rsidRPr="00A97A95" w:rsidRDefault="00F05A27" w:rsidP="00F05A27">
            <w:pPr>
              <w:pStyle w:val="texttable"/>
              <w:rPr>
                <w:rtl/>
              </w:rPr>
            </w:pPr>
            <w:r w:rsidRPr="00A97A95">
              <w:rPr>
                <w:rFonts w:hint="eastAsia"/>
                <w:rtl/>
              </w:rPr>
              <w:t>مطابق</w:t>
            </w:r>
            <w:r w:rsidRPr="00A97A95">
              <w:rPr>
                <w:rtl/>
              </w:rPr>
              <w:t xml:space="preserve"> </w:t>
            </w:r>
            <w:r w:rsidRPr="00A97A95">
              <w:rPr>
                <w:rFonts w:hint="eastAsia"/>
                <w:rtl/>
              </w:rPr>
              <w:t>مقاد</w:t>
            </w:r>
            <w:r w:rsidRPr="00A97A95">
              <w:rPr>
                <w:rFonts w:hint="cs"/>
                <w:rtl/>
              </w:rPr>
              <w:t>ی</w:t>
            </w:r>
            <w:r w:rsidRPr="00A97A95">
              <w:rPr>
                <w:rFonts w:hint="eastAsia"/>
                <w:rtl/>
              </w:rPr>
              <w:t>ر</w:t>
            </w:r>
            <w:r w:rsidRPr="00A97A95">
              <w:rPr>
                <w:rtl/>
              </w:rPr>
              <w:t xml:space="preserve"> </w:t>
            </w:r>
            <w:r w:rsidRPr="00A97A95">
              <w:rPr>
                <w:rFonts w:hint="eastAsia"/>
                <w:rtl/>
              </w:rPr>
              <w:t>متناظر</w:t>
            </w:r>
            <w:r w:rsidRPr="00A97A95">
              <w:rPr>
                <w:rtl/>
              </w:rPr>
              <w:t xml:space="preserve"> </w:t>
            </w:r>
            <w:r w:rsidRPr="00A97A95">
              <w:rPr>
                <w:rFonts w:hint="eastAsia"/>
                <w:rtl/>
              </w:rPr>
              <w:t>با</w:t>
            </w:r>
            <w:r w:rsidRPr="00A97A95">
              <w:rPr>
                <w:rtl/>
              </w:rPr>
              <w:t xml:space="preserve"> </w:t>
            </w:r>
            <w:r w:rsidRPr="00A97A95">
              <w:rPr>
                <w:rFonts w:hint="eastAsia"/>
                <w:rtl/>
              </w:rPr>
              <w:t>بازه</w:t>
            </w:r>
            <w:r w:rsidRPr="00A97A95">
              <w:rPr>
                <w:rtl/>
              </w:rPr>
              <w:t xml:space="preserve"> </w:t>
            </w:r>
            <w:r w:rsidRPr="00A97A95">
              <w:rPr>
                <w:rFonts w:hint="eastAsia"/>
                <w:rtl/>
              </w:rPr>
              <w:t>مربوطه</w:t>
            </w:r>
            <w:r w:rsidRPr="00A97A95">
              <w:rPr>
                <w:rFonts w:hint="cs"/>
                <w:rtl/>
              </w:rPr>
              <w:t xml:space="preserve"> در جدول (2-2)</w:t>
            </w:r>
          </w:p>
        </w:tc>
      </w:tr>
    </w:tbl>
    <w:p w:rsidR="00CC263A" w:rsidRPr="00A97A95" w:rsidRDefault="00CC263A" w:rsidP="00E4295B">
      <w:pPr>
        <w:rPr>
          <w:rtl/>
        </w:rPr>
      </w:pPr>
    </w:p>
    <w:p w:rsidR="00CC263A" w:rsidRPr="00A97A95" w:rsidRDefault="00CC263A" w:rsidP="003A6121">
      <w:r w:rsidRPr="00A97A95">
        <w:rPr>
          <w:rFonts w:hint="cs"/>
          <w:rtl/>
        </w:rPr>
        <w:lastRenderedPageBreak/>
        <w:t xml:space="preserve">تجهیز مورد استفاده برای این آزمون‌ها باید </w:t>
      </w:r>
      <w:r w:rsidR="003A6121" w:rsidRPr="00A97A95">
        <w:rPr>
          <w:rFonts w:hint="cs"/>
          <w:rtl/>
        </w:rPr>
        <w:t>منطبق بر</w:t>
      </w:r>
      <w:r w:rsidRPr="00A97A95">
        <w:rPr>
          <w:rFonts w:hint="cs"/>
          <w:rtl/>
        </w:rPr>
        <w:t xml:space="preserve"> </w:t>
      </w:r>
      <w:r w:rsidRPr="00A97A95">
        <w:t>IEC 61000-4-30 Class A</w:t>
      </w:r>
      <w:r w:rsidR="003A6121" w:rsidRPr="00A97A95">
        <w:rPr>
          <w:rFonts w:hint="cs"/>
          <w:rtl/>
        </w:rPr>
        <w:t xml:space="preserve"> باشند.</w:t>
      </w:r>
    </w:p>
    <w:p w:rsidR="00AA14B5" w:rsidRPr="00A97A95" w:rsidRDefault="00AA14B5" w:rsidP="00FC53B4">
      <w:pPr>
        <w:pStyle w:val="zirband"/>
        <w:numPr>
          <w:ilvl w:val="0"/>
          <w:numId w:val="3"/>
        </w:numPr>
        <w:spacing w:before="120" w:after="120"/>
        <w:ind w:left="57" w:firstLine="57"/>
        <w:rPr>
          <w:b/>
          <w:bCs/>
          <w:u w:val="single"/>
          <w:rtl/>
        </w:rPr>
      </w:pPr>
      <w:bookmarkStart w:id="43" w:name="_Toc496707731"/>
      <w:r w:rsidRPr="00A97A95">
        <w:rPr>
          <w:rFonts w:hint="cs"/>
          <w:b/>
          <w:bCs/>
          <w:u w:val="single"/>
          <w:rtl/>
        </w:rPr>
        <w:t>معیار</w:t>
      </w:r>
      <w:bookmarkEnd w:id="43"/>
    </w:p>
    <w:p w:rsidR="00127C2C" w:rsidRPr="00A97A95" w:rsidRDefault="00127C2C" w:rsidP="00465203">
      <w:pPr>
        <w:rPr>
          <w:rtl/>
        </w:rPr>
      </w:pPr>
      <w:r w:rsidRPr="00A97A95">
        <w:rPr>
          <w:rFonts w:hint="cs"/>
          <w:rtl/>
        </w:rPr>
        <w:t xml:space="preserve">اعوجاج‌های جریان و ولتاژ باید مطابق محدوده‌های تعیین شده در بخش </w:t>
      </w:r>
      <w:r w:rsidR="00465203">
        <w:rPr>
          <w:rFonts w:hint="cs"/>
          <w:rtl/>
        </w:rPr>
        <w:t>9</w:t>
      </w:r>
      <w:r w:rsidRPr="00A97A95">
        <w:rPr>
          <w:rFonts w:hint="cs"/>
          <w:rtl/>
        </w:rPr>
        <w:t>-15 دستورالعمل اتصال منابع تولید پراکنده به شبکه باشند.</w:t>
      </w:r>
      <w:r w:rsidR="005915C6" w:rsidRPr="00A97A95">
        <w:rPr>
          <w:rFonts w:hint="cs"/>
          <w:rtl/>
        </w:rPr>
        <w:t xml:space="preserve"> برای تجهیز تحت آزمایش چند فاز، محدوده‌های مشخص شده باید در هر یک از فازها رعایت شود.</w:t>
      </w:r>
    </w:p>
    <w:p w:rsidR="002B3F3A" w:rsidRPr="002B3F3A" w:rsidRDefault="002B3F3A" w:rsidP="00FC53B4">
      <w:pPr>
        <w:pStyle w:val="zirband"/>
        <w:numPr>
          <w:ilvl w:val="0"/>
          <w:numId w:val="3"/>
        </w:numPr>
        <w:spacing w:before="120" w:after="120"/>
        <w:ind w:left="57" w:firstLine="57"/>
        <w:rPr>
          <w:b/>
          <w:bCs/>
          <w:u w:val="single"/>
          <w:rtl/>
        </w:rPr>
      </w:pPr>
      <w:bookmarkStart w:id="44" w:name="_Toc496707732"/>
      <w:r w:rsidRPr="002B3F3A">
        <w:rPr>
          <w:rFonts w:hint="cs"/>
          <w:b/>
          <w:bCs/>
          <w:u w:val="single"/>
          <w:rtl/>
        </w:rPr>
        <w:t>توضیحات</w:t>
      </w:r>
      <w:r w:rsidRPr="002B3F3A">
        <w:rPr>
          <w:rFonts w:hint="cs"/>
          <w:b/>
          <w:bCs/>
          <w:u w:val="single"/>
          <w:rtl/>
        </w:rPr>
        <w:softHyphen/>
      </w:r>
      <w:bookmarkEnd w:id="44"/>
    </w:p>
    <w:p w:rsidR="002B3F3A" w:rsidRDefault="002B3F3A" w:rsidP="002B3F3A">
      <w:pPr>
        <w:rPr>
          <w:rtl/>
        </w:rPr>
      </w:pPr>
      <w:r w:rsidRPr="002B3F3A">
        <w:rPr>
          <w:rFonts w:hint="cs"/>
          <w:rtl/>
        </w:rPr>
        <w:t>اینورترهای تایید شده با کنترلر انتگرالی زمانی که مستندات مناسبی برایشان آماده شده باشد از این تست مستثنی می</w:t>
      </w:r>
      <w:r w:rsidRPr="002B3F3A">
        <w:rPr>
          <w:rFonts w:hint="cs"/>
          <w:rtl/>
        </w:rPr>
        <w:softHyphen/>
        <w:t>شوند. این تست می</w:t>
      </w:r>
      <w:r w:rsidRPr="002B3F3A">
        <w:rPr>
          <w:rFonts w:hint="cs"/>
          <w:rtl/>
        </w:rPr>
        <w:softHyphen/>
        <w:t>تواند به طور همزمان با تست ضریب توان با اس</w:t>
      </w:r>
      <w:r w:rsidR="00A97A95">
        <w:rPr>
          <w:rFonts w:hint="cs"/>
          <w:rtl/>
        </w:rPr>
        <w:t>تفاده از تجهیز یکسان انجام شود.</w:t>
      </w:r>
    </w:p>
    <w:p w:rsidR="00A97A95" w:rsidRPr="002B3F3A" w:rsidRDefault="00A97A95" w:rsidP="002B3F3A">
      <w:pPr>
        <w:rPr>
          <w:rtl/>
        </w:rPr>
      </w:pPr>
    </w:p>
    <w:p w:rsidR="002B3F3A" w:rsidRPr="00C53E1B" w:rsidRDefault="002B3F3A" w:rsidP="004934F2">
      <w:pPr>
        <w:pStyle w:val="Heading4"/>
        <w:rPr>
          <w:rtl/>
        </w:rPr>
      </w:pPr>
      <w:bookmarkStart w:id="45" w:name="_Toc496707733"/>
      <w:bookmarkStart w:id="46" w:name="_Ref64112407"/>
      <w:bookmarkStart w:id="47" w:name="_Toc64186738"/>
      <w:r>
        <w:rPr>
          <w:rFonts w:hint="cs"/>
          <w:rtl/>
        </w:rPr>
        <w:t xml:space="preserve">آزمون </w:t>
      </w:r>
      <w:r w:rsidRPr="00C53E1B">
        <w:rPr>
          <w:rFonts w:hint="cs"/>
          <w:rtl/>
        </w:rPr>
        <w:t>فلیکر (ولتاژ)</w:t>
      </w:r>
      <w:bookmarkEnd w:id="45"/>
      <w:bookmarkEnd w:id="46"/>
      <w:bookmarkEnd w:id="47"/>
    </w:p>
    <w:p w:rsidR="002B3F3A" w:rsidRPr="002B3F3A" w:rsidRDefault="002B3F3A" w:rsidP="00FC53B4">
      <w:pPr>
        <w:pStyle w:val="zirband"/>
        <w:numPr>
          <w:ilvl w:val="0"/>
          <w:numId w:val="3"/>
        </w:numPr>
        <w:spacing w:before="120" w:after="120"/>
        <w:ind w:left="57" w:firstLine="57"/>
        <w:rPr>
          <w:b/>
          <w:bCs/>
          <w:u w:val="single"/>
          <w:rtl/>
        </w:rPr>
      </w:pPr>
      <w:r w:rsidRPr="002B3F3A">
        <w:rPr>
          <w:rFonts w:hint="cs"/>
          <w:b/>
          <w:bCs/>
          <w:u w:val="single"/>
          <w:rtl/>
        </w:rPr>
        <w:t xml:space="preserve"> </w:t>
      </w:r>
      <w:bookmarkStart w:id="48" w:name="_Toc496707734"/>
      <w:r w:rsidRPr="002B3F3A">
        <w:rPr>
          <w:rFonts w:hint="cs"/>
          <w:b/>
          <w:bCs/>
          <w:u w:val="single"/>
          <w:rtl/>
        </w:rPr>
        <w:t>مقدمه</w:t>
      </w:r>
      <w:bookmarkEnd w:id="48"/>
    </w:p>
    <w:p w:rsidR="00D66745" w:rsidRDefault="002B3F3A" w:rsidP="002B3F3A">
      <w:pPr>
        <w:rPr>
          <w:rtl/>
        </w:rPr>
      </w:pPr>
      <w:r w:rsidRPr="002B3F3A">
        <w:rPr>
          <w:rFonts w:hint="cs"/>
          <w:rtl/>
        </w:rPr>
        <w:t xml:space="preserve">فلیکر در حقیقت احساس شخصی از کم و زیاد شدن میزان روشنایی </w:t>
      </w:r>
      <w:r w:rsidR="00C6338F">
        <w:rPr>
          <w:rFonts w:hint="cs"/>
          <w:rtl/>
        </w:rPr>
        <w:t>است که به صورت سوسوزدن نور لامپ</w:t>
      </w:r>
      <w:r w:rsidR="00C6338F">
        <w:rPr>
          <w:rFonts w:hint="eastAsia"/>
          <w:rtl/>
        </w:rPr>
        <w:t>‌</w:t>
      </w:r>
      <w:r w:rsidRPr="002B3F3A">
        <w:rPr>
          <w:rFonts w:hint="cs"/>
          <w:rtl/>
        </w:rPr>
        <w:t>های رشته</w:t>
      </w:r>
      <w:r w:rsidRPr="002B3F3A">
        <w:rPr>
          <w:rFonts w:hint="cs"/>
          <w:rtl/>
        </w:rPr>
        <w:softHyphen/>
        <w:t>ای ظاهر می</w:t>
      </w:r>
      <w:r w:rsidRPr="002B3F3A">
        <w:rPr>
          <w:rFonts w:hint="cs"/>
          <w:rtl/>
        </w:rPr>
        <w:softHyphen/>
        <w:t>شود. به عبارتی فلیکر تاثیر زودگذر یک منبع روشنایی بر روی حس بینایی انسان است. در حالی که طیف فرکانسی یا شدت روشنایی آن تغییر می</w:t>
      </w:r>
      <w:r w:rsidRPr="002B3F3A">
        <w:rPr>
          <w:rFonts w:hint="cs"/>
          <w:rtl/>
        </w:rPr>
        <w:softHyphen/>
        <w:t>کند. بنابراین فلیکر ناشی از تغییرات منظم، کوچک و پریودیک ولتاژ است. فلیکر ولتاژ دارای دو شاخص فرکانس و اندازه نوسانات ولتاژ می</w:t>
      </w:r>
      <w:r w:rsidRPr="002B3F3A">
        <w:rPr>
          <w:rtl/>
        </w:rPr>
        <w:softHyphen/>
      </w:r>
      <w:r w:rsidRPr="002B3F3A">
        <w:rPr>
          <w:rFonts w:hint="cs"/>
          <w:rtl/>
        </w:rPr>
        <w:t>باشد. فرکانس نوسانات فلیکر بین 5/0 تا 35 هرتز می</w:t>
      </w:r>
      <w:r w:rsidRPr="002B3F3A">
        <w:rPr>
          <w:rFonts w:hint="cs"/>
          <w:rtl/>
        </w:rPr>
        <w:softHyphen/>
        <w:t>باشد. عواملی مانند کوره</w:t>
      </w:r>
      <w:r w:rsidRPr="002B3F3A">
        <w:rPr>
          <w:rFonts w:hint="cs"/>
          <w:rtl/>
        </w:rPr>
        <w:softHyphen/>
        <w:t>های الکتریکی، دستگاه</w:t>
      </w:r>
      <w:r w:rsidRPr="002B3F3A">
        <w:rPr>
          <w:rFonts w:hint="cs"/>
          <w:rtl/>
        </w:rPr>
        <w:softHyphen/>
        <w:t>های نورد آهن، جوشکاری، راه</w:t>
      </w:r>
      <w:r w:rsidRPr="002B3F3A">
        <w:rPr>
          <w:rFonts w:hint="cs"/>
          <w:rtl/>
        </w:rPr>
        <w:softHyphen/>
        <w:t>اندازی موتورهای الکتری</w:t>
      </w:r>
      <w:r w:rsidR="00484F23">
        <w:rPr>
          <w:rFonts w:hint="cs"/>
          <w:rtl/>
        </w:rPr>
        <w:t>کی باعث ایجاد فلیکر می</w:t>
      </w:r>
      <w:r w:rsidR="00484F23">
        <w:rPr>
          <w:rFonts w:hint="cs"/>
          <w:rtl/>
        </w:rPr>
        <w:softHyphen/>
        <w:t>شوند</w:t>
      </w:r>
      <w:r w:rsidRPr="002B3F3A">
        <w:rPr>
          <w:rFonts w:hint="cs"/>
          <w:rtl/>
        </w:rPr>
        <w:t xml:space="preserve">. </w:t>
      </w:r>
    </w:p>
    <w:p w:rsidR="002B3F3A" w:rsidRPr="002B3F3A" w:rsidRDefault="002B3F3A" w:rsidP="00FC53B4">
      <w:pPr>
        <w:pStyle w:val="zirband"/>
        <w:numPr>
          <w:ilvl w:val="0"/>
          <w:numId w:val="3"/>
        </w:numPr>
        <w:spacing w:before="120" w:after="120"/>
        <w:ind w:left="57" w:firstLine="57"/>
        <w:rPr>
          <w:b/>
          <w:bCs/>
          <w:u w:val="single"/>
          <w:rtl/>
        </w:rPr>
      </w:pPr>
      <w:bookmarkStart w:id="49" w:name="_Toc496707735"/>
      <w:r w:rsidRPr="002B3F3A">
        <w:rPr>
          <w:rFonts w:hint="cs"/>
          <w:b/>
          <w:bCs/>
          <w:u w:val="single"/>
          <w:rtl/>
        </w:rPr>
        <w:t>هدف</w:t>
      </w:r>
      <w:bookmarkEnd w:id="49"/>
    </w:p>
    <w:p w:rsidR="00D135BE" w:rsidRDefault="002B3F3A" w:rsidP="00D135BE">
      <w:pPr>
        <w:rPr>
          <w:rtl/>
        </w:rPr>
      </w:pPr>
      <w:r w:rsidRPr="002B3F3A">
        <w:rPr>
          <w:rFonts w:hint="cs"/>
          <w:rtl/>
        </w:rPr>
        <w:t>هدف از انجام این تست اندازه</w:t>
      </w:r>
      <w:r w:rsidRPr="002B3F3A">
        <w:rPr>
          <w:rFonts w:hint="cs"/>
          <w:rtl/>
        </w:rPr>
        <w:softHyphen/>
        <w:t>گیری و تعیین مقدار فلیکر و بررسی حدود آن برای تست</w:t>
      </w:r>
      <w:r w:rsidRPr="002B3F3A">
        <w:rPr>
          <w:rFonts w:hint="cs"/>
          <w:rtl/>
        </w:rPr>
        <w:softHyphen/>
        <w:t xml:space="preserve"> مربوط به اینورتر و تایید کیفیت توان آن می</w:t>
      </w:r>
      <w:r w:rsidRPr="002B3F3A">
        <w:rPr>
          <w:rtl/>
        </w:rPr>
        <w:softHyphen/>
      </w:r>
      <w:r w:rsidRPr="002B3F3A">
        <w:rPr>
          <w:rFonts w:hint="cs"/>
          <w:rtl/>
        </w:rPr>
        <w:t>باشد.</w:t>
      </w:r>
      <w:bookmarkStart w:id="50" w:name="_Toc496707736"/>
    </w:p>
    <w:p w:rsidR="002B3F3A" w:rsidRPr="002B3F3A" w:rsidRDefault="002B3F3A" w:rsidP="00FC53B4">
      <w:pPr>
        <w:pStyle w:val="zirband"/>
        <w:numPr>
          <w:ilvl w:val="0"/>
          <w:numId w:val="3"/>
        </w:numPr>
        <w:spacing w:before="120" w:after="120"/>
        <w:ind w:left="57" w:firstLine="57"/>
        <w:rPr>
          <w:b/>
          <w:bCs/>
          <w:u w:val="single"/>
          <w:rtl/>
        </w:rPr>
      </w:pPr>
      <w:r w:rsidRPr="002B3F3A">
        <w:rPr>
          <w:rFonts w:hint="cs"/>
          <w:b/>
          <w:bCs/>
          <w:u w:val="single"/>
          <w:rtl/>
        </w:rPr>
        <w:t>روش</w:t>
      </w:r>
      <w:r w:rsidRPr="002B3F3A">
        <w:rPr>
          <w:rFonts w:hint="cs"/>
          <w:b/>
          <w:bCs/>
          <w:u w:val="single"/>
          <w:rtl/>
        </w:rPr>
        <w:softHyphen/>
        <w:t>کار</w:t>
      </w:r>
      <w:bookmarkEnd w:id="50"/>
    </w:p>
    <w:p w:rsidR="002B3F3A" w:rsidRDefault="002B3F3A" w:rsidP="002B3F3A">
      <w:pPr>
        <w:rPr>
          <w:sz w:val="28"/>
          <w:rtl/>
        </w:rPr>
      </w:pPr>
      <w:r>
        <w:rPr>
          <w:rFonts w:hint="cs"/>
          <w:sz w:val="28"/>
          <w:rtl/>
        </w:rPr>
        <w:t>برای محاسبه فلیکر از دو شاخص فلیکر کوتاه مدت و فلیکر بلندمدت استفاده می</w:t>
      </w:r>
      <w:r>
        <w:rPr>
          <w:rFonts w:hint="cs"/>
          <w:sz w:val="28"/>
          <w:rtl/>
        </w:rPr>
        <w:softHyphen/>
        <w:t xml:space="preserve">شود که به ترتیب با نمادهای </w:t>
      </w:r>
      <w:r w:rsidRPr="00EF3B2E">
        <w:rPr>
          <w:szCs w:val="24"/>
        </w:rPr>
        <w:t>P</w:t>
      </w:r>
      <w:r w:rsidRPr="00EF3B2E">
        <w:rPr>
          <w:szCs w:val="24"/>
          <w:vertAlign w:val="subscript"/>
        </w:rPr>
        <w:t>st</w:t>
      </w:r>
      <w:r w:rsidRPr="00EF3B2E">
        <w:rPr>
          <w:rFonts w:hint="cs"/>
          <w:szCs w:val="24"/>
          <w:rtl/>
        </w:rPr>
        <w:t xml:space="preserve"> </w:t>
      </w:r>
      <w:r>
        <w:rPr>
          <w:rFonts w:hint="cs"/>
          <w:sz w:val="28"/>
          <w:rtl/>
        </w:rPr>
        <w:t xml:space="preserve">و </w:t>
      </w:r>
      <w:r w:rsidRPr="00EF3B2E">
        <w:rPr>
          <w:szCs w:val="24"/>
        </w:rPr>
        <w:t>P</w:t>
      </w:r>
      <w:r w:rsidRPr="00EF3B2E">
        <w:rPr>
          <w:szCs w:val="24"/>
          <w:vertAlign w:val="subscript"/>
        </w:rPr>
        <w:t>lt</w:t>
      </w:r>
      <w:r w:rsidRPr="00EF3B2E">
        <w:rPr>
          <w:rFonts w:hint="cs"/>
          <w:szCs w:val="24"/>
          <w:rtl/>
        </w:rPr>
        <w:t xml:space="preserve"> </w:t>
      </w:r>
      <w:r>
        <w:rPr>
          <w:rFonts w:hint="cs"/>
          <w:sz w:val="28"/>
          <w:rtl/>
        </w:rPr>
        <w:t>نمایش داده می</w:t>
      </w:r>
      <w:r>
        <w:rPr>
          <w:rFonts w:hint="cs"/>
          <w:sz w:val="28"/>
          <w:rtl/>
        </w:rPr>
        <w:softHyphen/>
        <w:t>شوند. شاخص کوتاه مدت فلیکر، به میزان شدت فلیکر در یک دوره زمانی 10 دقیقه</w:t>
      </w:r>
      <w:r>
        <w:rPr>
          <w:rFonts w:hint="cs"/>
          <w:sz w:val="28"/>
          <w:rtl/>
        </w:rPr>
        <w:softHyphen/>
        <w:t>ای گفته می شود. این معیار از سری های زمانی بدست امده از فلیکرمتر در مدت 10 دقیقه استخراج می</w:t>
      </w:r>
      <w:r>
        <w:rPr>
          <w:sz w:val="28"/>
          <w:rtl/>
        </w:rPr>
        <w:softHyphen/>
      </w:r>
      <w:r>
        <w:rPr>
          <w:rFonts w:hint="cs"/>
          <w:sz w:val="28"/>
          <w:rtl/>
        </w:rPr>
        <w:t xml:space="preserve">گردد. وقتی این شاخص </w:t>
      </w:r>
      <w:r>
        <w:rPr>
          <w:rFonts w:hint="cs"/>
          <w:sz w:val="28"/>
          <w:rtl/>
        </w:rPr>
        <w:lastRenderedPageBreak/>
        <w:t>برابر یک است، میزان فلیکر در آستانه آزاردهی چشم انسان قرار دارد. شاخص فلیکر بلند به میزان شدت فلیکر در یک دوره زمانی دو ساعت گفته می شود که با استفاده از شاخص کوتاه مدت فلیکر محاسبه می</w:t>
      </w:r>
      <w:r>
        <w:rPr>
          <w:rFonts w:hint="cs"/>
          <w:sz w:val="28"/>
          <w:rtl/>
        </w:rPr>
        <w:softHyphen/>
        <w:t xml:space="preserve">شود. </w:t>
      </w:r>
    </w:p>
    <w:p w:rsidR="002B3F3A" w:rsidRPr="002B3F3A" w:rsidRDefault="002B3F3A" w:rsidP="00FC53B4">
      <w:pPr>
        <w:pStyle w:val="zirband"/>
        <w:numPr>
          <w:ilvl w:val="0"/>
          <w:numId w:val="3"/>
        </w:numPr>
        <w:spacing w:before="120" w:after="120"/>
        <w:ind w:left="57" w:firstLine="57"/>
        <w:rPr>
          <w:b/>
          <w:bCs/>
          <w:u w:val="single"/>
          <w:rtl/>
        </w:rPr>
      </w:pPr>
      <w:r w:rsidRPr="002B3F3A">
        <w:rPr>
          <w:rFonts w:hint="cs"/>
          <w:b/>
          <w:bCs/>
          <w:u w:val="single"/>
          <w:rtl/>
        </w:rPr>
        <w:t xml:space="preserve"> </w:t>
      </w:r>
      <w:bookmarkStart w:id="51" w:name="_Toc496707737"/>
      <w:r w:rsidRPr="002B3F3A">
        <w:rPr>
          <w:rFonts w:hint="cs"/>
          <w:b/>
          <w:bCs/>
          <w:u w:val="single"/>
          <w:rtl/>
        </w:rPr>
        <w:t>معیار</w:t>
      </w:r>
      <w:bookmarkEnd w:id="51"/>
      <w:r w:rsidRPr="002B3F3A">
        <w:rPr>
          <w:rFonts w:hint="cs"/>
          <w:b/>
          <w:bCs/>
          <w:u w:val="single"/>
          <w:rtl/>
        </w:rPr>
        <w:t xml:space="preserve"> </w:t>
      </w:r>
    </w:p>
    <w:p w:rsidR="002B3F3A" w:rsidRPr="00162314" w:rsidRDefault="002B3F3A" w:rsidP="00162314">
      <w:pPr>
        <w:rPr>
          <w:rtl/>
        </w:rPr>
      </w:pPr>
      <w:r w:rsidRPr="00162314">
        <w:rPr>
          <w:rFonts w:hint="cs"/>
          <w:rtl/>
        </w:rPr>
        <w:t xml:space="preserve">تا به امروز تعیین معیار اندازه و فرکانس غیرمجاز فلیکر در استانداردهای مختلف مورد بحث است. برای این مشخصه کیفیت توانی باید به استاندارد ملی هر کشور رجوع کرد و در هر سطح ولتاژ، محدوده مجاز فلیکر را رعایت نمود و در صورتی که چنین استانداردی وجود نداشته باشد باید الزامات فلیکر استاندارد </w:t>
      </w:r>
      <w:r w:rsidR="00162314" w:rsidRPr="00162314">
        <w:t>IEEE 519</w:t>
      </w:r>
      <w:r w:rsidR="00162314" w:rsidRPr="00162314">
        <w:rPr>
          <w:rFonts w:hint="cs"/>
          <w:rtl/>
        </w:rPr>
        <w:t xml:space="preserve"> </w:t>
      </w:r>
      <w:r w:rsidRPr="00162314">
        <w:rPr>
          <w:rFonts w:hint="cs"/>
          <w:rtl/>
        </w:rPr>
        <w:t>را رعایت نمود. در کشور ایران استاندارد فلیکر ولتاژ برای سطوح مختلف ولتاژ وجود دارد. در استانداردی که توسط توانیر تحت عنوان استاندارد صنعت برق ایران ذکر شده است، برای شینه</w:t>
      </w:r>
      <w:r w:rsidRPr="00162314">
        <w:rPr>
          <w:rFonts w:hint="cs"/>
          <w:rtl/>
        </w:rPr>
        <w:softHyphen/>
        <w:t>های در سطح ولتاژ فشار ضعیف، حد مجاز فلیکر کوتاه مدت و بلندمدت به ترتیب باید کمتر از 1 و 8/0 باشد. از آنجا که سیستم فتوولتاییک یک تولیدکننده توان است، لذا می</w:t>
      </w:r>
      <w:r w:rsidRPr="00162314">
        <w:rPr>
          <w:rFonts w:hint="cs"/>
          <w:rtl/>
        </w:rPr>
        <w:softHyphen/>
        <w:t>بایست آنرا با یک شینه مدل نمود و حدود مجاز فلیکر ذکر شده را رعایت نمود. در صورتی که فلیکر ایجاد شده توسط منبع تولید پراکنده از محدوده مجاز خارج شده باشد باید مولد از شبکه جدا گردد</w:t>
      </w:r>
      <w:r w:rsidR="00484F23" w:rsidRPr="00162314">
        <w:rPr>
          <w:rFonts w:hint="cs"/>
          <w:rtl/>
        </w:rPr>
        <w:t xml:space="preserve"> و اقدامات اصلاحی صورت پذیرد</w:t>
      </w:r>
      <w:r w:rsidRPr="00162314">
        <w:rPr>
          <w:rFonts w:hint="cs"/>
          <w:rtl/>
        </w:rPr>
        <w:t>. جدول (2-4) حدود مجاز شاخص</w:t>
      </w:r>
      <w:r w:rsidRPr="00162314">
        <w:rPr>
          <w:rtl/>
        </w:rPr>
        <w:softHyphen/>
      </w:r>
      <w:r w:rsidRPr="00162314">
        <w:rPr>
          <w:rFonts w:hint="cs"/>
          <w:rtl/>
        </w:rPr>
        <w:t>های فلیکر را در سطوح مختلف ولتاژی نشان می</w:t>
      </w:r>
      <w:r w:rsidRPr="00162314">
        <w:rPr>
          <w:rtl/>
        </w:rPr>
        <w:softHyphen/>
      </w:r>
      <w:r w:rsidRPr="00162314">
        <w:rPr>
          <w:rFonts w:hint="cs"/>
          <w:rtl/>
        </w:rPr>
        <w:t xml:space="preserve">دهد. </w:t>
      </w:r>
    </w:p>
    <w:p w:rsidR="002B3F3A" w:rsidRPr="00A97A95" w:rsidRDefault="002B3F3A" w:rsidP="002B3F3A">
      <w:pPr>
        <w:pStyle w:val="table"/>
        <w:rPr>
          <w:rtl/>
        </w:rPr>
      </w:pPr>
      <w:bookmarkStart w:id="52" w:name="_Toc495508731"/>
      <w:r w:rsidRPr="00162314">
        <w:rPr>
          <w:rtl/>
        </w:rPr>
        <w:t xml:space="preserve">جدول </w:t>
      </w:r>
      <w:r w:rsidRPr="00162314">
        <w:rPr>
          <w:rFonts w:hint="cs"/>
          <w:rtl/>
        </w:rPr>
        <w:t>(</w:t>
      </w:r>
      <w:r w:rsidRPr="00162314">
        <w:rPr>
          <w:rtl/>
        </w:rPr>
        <w:fldChar w:fldCharType="begin"/>
      </w:r>
      <w:r w:rsidRPr="00162314">
        <w:instrText>STYLEREF</w:instrText>
      </w:r>
      <w:r w:rsidRPr="00162314">
        <w:rPr>
          <w:rtl/>
        </w:rPr>
        <w:instrText xml:space="preserve"> 1 \</w:instrText>
      </w:r>
      <w:r w:rsidRPr="00162314">
        <w:instrText>s</w:instrText>
      </w:r>
      <w:r w:rsidRPr="00162314">
        <w:rPr>
          <w:rtl/>
        </w:rPr>
        <w:fldChar w:fldCharType="separate"/>
      </w:r>
      <w:r w:rsidR="00EB575A">
        <w:rPr>
          <w:noProof/>
          <w:rtl/>
        </w:rPr>
        <w:t>‏2</w:t>
      </w:r>
      <w:r w:rsidRPr="00162314">
        <w:rPr>
          <w:rtl/>
        </w:rPr>
        <w:fldChar w:fldCharType="end"/>
      </w:r>
      <w:r w:rsidRPr="00162314">
        <w:rPr>
          <w:rtl/>
        </w:rPr>
        <w:noBreakHyphen/>
      </w:r>
      <w:r w:rsidRPr="00162314">
        <w:rPr>
          <w:rtl/>
        </w:rPr>
        <w:fldChar w:fldCharType="begin"/>
      </w:r>
      <w:r w:rsidRPr="00162314">
        <w:instrText>SEQ</w:instrText>
      </w:r>
      <w:r w:rsidRPr="00162314">
        <w:rPr>
          <w:rtl/>
        </w:rPr>
        <w:instrText xml:space="preserve"> جدول \* </w:instrText>
      </w:r>
      <w:r w:rsidRPr="00162314">
        <w:instrText>ARABIC \s 1</w:instrText>
      </w:r>
      <w:r w:rsidRPr="00162314">
        <w:rPr>
          <w:rtl/>
        </w:rPr>
        <w:fldChar w:fldCharType="separate"/>
      </w:r>
      <w:r w:rsidR="00EB575A">
        <w:rPr>
          <w:noProof/>
          <w:rtl/>
        </w:rPr>
        <w:t>4</w:t>
      </w:r>
      <w:r w:rsidRPr="00162314">
        <w:rPr>
          <w:rtl/>
        </w:rPr>
        <w:fldChar w:fldCharType="end"/>
      </w:r>
      <w:r w:rsidRPr="00162314">
        <w:rPr>
          <w:rFonts w:hint="cs"/>
          <w:rtl/>
        </w:rPr>
        <w:t>): حدود مجاز فلیکر در شینه</w:t>
      </w:r>
      <w:r w:rsidRPr="00162314">
        <w:rPr>
          <w:rFonts w:hint="cs"/>
          <w:rtl/>
        </w:rPr>
        <w:softHyphen/>
        <w:t xml:space="preserve">هایی با سطح </w:t>
      </w:r>
      <w:r w:rsidRPr="00A97A95">
        <w:rPr>
          <w:rFonts w:hint="cs"/>
          <w:rtl/>
        </w:rPr>
        <w:t>ولتاژ مختلف</w:t>
      </w:r>
      <w:bookmarkEnd w:id="52"/>
    </w:p>
    <w:tbl>
      <w:tblPr>
        <w:bidiVisual/>
        <w:tblW w:w="0" w:type="auto"/>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3005"/>
        <w:gridCol w:w="2104"/>
        <w:gridCol w:w="2046"/>
        <w:gridCol w:w="2046"/>
      </w:tblGrid>
      <w:tr w:rsidR="00162314" w:rsidRPr="00A97A95" w:rsidTr="00A64BDF">
        <w:trPr>
          <w:jc w:val="center"/>
        </w:trPr>
        <w:tc>
          <w:tcPr>
            <w:tcW w:w="3005" w:type="dxa"/>
            <w:shd w:val="clear" w:color="auto" w:fill="DAEEF3" w:themeFill="accent5" w:themeFillTint="33"/>
            <w:hideMark/>
          </w:tcPr>
          <w:p w:rsidR="00162314" w:rsidRPr="00A97A95" w:rsidRDefault="00162314" w:rsidP="00162314">
            <w:pPr>
              <w:pStyle w:val="texttable"/>
              <w:rPr>
                <w:rtl/>
              </w:rPr>
            </w:pPr>
          </w:p>
        </w:tc>
        <w:tc>
          <w:tcPr>
            <w:tcW w:w="2104" w:type="dxa"/>
            <w:shd w:val="clear" w:color="auto" w:fill="DAEEF3" w:themeFill="accent5" w:themeFillTint="33"/>
            <w:hideMark/>
          </w:tcPr>
          <w:p w:rsidR="00162314" w:rsidRPr="00A97A95" w:rsidRDefault="00162314" w:rsidP="00162314">
            <w:pPr>
              <w:pStyle w:val="texttable"/>
              <w:rPr>
                <w:rtl/>
              </w:rPr>
            </w:pPr>
            <w:r w:rsidRPr="00A97A95">
              <w:rPr>
                <w:rFonts w:hint="cs"/>
                <w:rtl/>
              </w:rPr>
              <w:t>شبکه فشار ضعیف</w:t>
            </w:r>
          </w:p>
        </w:tc>
        <w:tc>
          <w:tcPr>
            <w:tcW w:w="2046" w:type="dxa"/>
            <w:shd w:val="clear" w:color="auto" w:fill="DAEEF3" w:themeFill="accent5" w:themeFillTint="33"/>
          </w:tcPr>
          <w:p w:rsidR="00162314" w:rsidRPr="00A97A95" w:rsidRDefault="00162314" w:rsidP="00162314">
            <w:pPr>
              <w:pStyle w:val="texttable"/>
              <w:rPr>
                <w:rtl/>
              </w:rPr>
            </w:pPr>
            <w:r w:rsidRPr="00A97A95">
              <w:rPr>
                <w:rFonts w:hint="cs"/>
                <w:rtl/>
              </w:rPr>
              <w:t>شبکه فشار متوسط</w:t>
            </w:r>
          </w:p>
        </w:tc>
        <w:tc>
          <w:tcPr>
            <w:tcW w:w="2046" w:type="dxa"/>
            <w:shd w:val="clear" w:color="auto" w:fill="DAEEF3" w:themeFill="accent5" w:themeFillTint="33"/>
            <w:hideMark/>
          </w:tcPr>
          <w:p w:rsidR="00162314" w:rsidRPr="00A97A95" w:rsidRDefault="00162314" w:rsidP="00162314">
            <w:pPr>
              <w:pStyle w:val="texttable"/>
              <w:rPr>
                <w:rtl/>
              </w:rPr>
            </w:pPr>
            <w:r w:rsidRPr="00A97A95">
              <w:rPr>
                <w:rFonts w:hint="cs"/>
                <w:rtl/>
              </w:rPr>
              <w:t>فشارقوی و فوق فشارقوی</w:t>
            </w:r>
          </w:p>
        </w:tc>
      </w:tr>
      <w:tr w:rsidR="00162314" w:rsidRPr="00A97A95" w:rsidTr="00A64BDF">
        <w:trPr>
          <w:jc w:val="center"/>
        </w:trPr>
        <w:tc>
          <w:tcPr>
            <w:tcW w:w="3005" w:type="dxa"/>
            <w:shd w:val="clear" w:color="auto" w:fill="DAEEF3" w:themeFill="accent5" w:themeFillTint="33"/>
            <w:hideMark/>
          </w:tcPr>
          <w:p w:rsidR="00162314" w:rsidRPr="00A97A95" w:rsidRDefault="00162314" w:rsidP="00162314">
            <w:pPr>
              <w:pStyle w:val="texttable"/>
              <w:rPr>
                <w:rtl/>
              </w:rPr>
            </w:pPr>
            <w:r w:rsidRPr="00A97A95">
              <w:rPr>
                <w:rFonts w:hint="cs"/>
                <w:rtl/>
              </w:rPr>
              <w:t xml:space="preserve">فلیکر کوتاه مدت </w:t>
            </w:r>
            <w:r w:rsidRPr="00A97A95">
              <w:t>Pst</w:t>
            </w:r>
          </w:p>
        </w:tc>
        <w:tc>
          <w:tcPr>
            <w:tcW w:w="2104" w:type="dxa"/>
            <w:hideMark/>
          </w:tcPr>
          <w:p w:rsidR="00162314" w:rsidRPr="00A97A95" w:rsidRDefault="00162314" w:rsidP="00162314">
            <w:pPr>
              <w:pStyle w:val="texttable"/>
              <w:rPr>
                <w:rtl/>
              </w:rPr>
            </w:pPr>
            <w:r w:rsidRPr="00A97A95">
              <w:rPr>
                <w:rFonts w:hint="cs"/>
                <w:rtl/>
              </w:rPr>
              <w:t>1</w:t>
            </w:r>
          </w:p>
        </w:tc>
        <w:tc>
          <w:tcPr>
            <w:tcW w:w="2046" w:type="dxa"/>
          </w:tcPr>
          <w:p w:rsidR="00162314" w:rsidRPr="00A97A95" w:rsidRDefault="00162314" w:rsidP="00162314">
            <w:pPr>
              <w:pStyle w:val="texttable"/>
              <w:rPr>
                <w:rtl/>
              </w:rPr>
            </w:pPr>
            <w:r w:rsidRPr="00A97A95">
              <w:rPr>
                <w:rFonts w:hint="cs"/>
                <w:rtl/>
              </w:rPr>
              <w:t>9/0</w:t>
            </w:r>
          </w:p>
        </w:tc>
        <w:tc>
          <w:tcPr>
            <w:tcW w:w="2046" w:type="dxa"/>
            <w:hideMark/>
          </w:tcPr>
          <w:p w:rsidR="00162314" w:rsidRPr="00A97A95" w:rsidRDefault="00162314" w:rsidP="00162314">
            <w:pPr>
              <w:pStyle w:val="texttable"/>
              <w:rPr>
                <w:rtl/>
              </w:rPr>
            </w:pPr>
            <w:r w:rsidRPr="00A97A95">
              <w:rPr>
                <w:rFonts w:hint="cs"/>
                <w:rtl/>
              </w:rPr>
              <w:t>8/0</w:t>
            </w:r>
          </w:p>
        </w:tc>
      </w:tr>
      <w:tr w:rsidR="00162314" w:rsidTr="00A64BDF">
        <w:trPr>
          <w:jc w:val="center"/>
        </w:trPr>
        <w:tc>
          <w:tcPr>
            <w:tcW w:w="3005" w:type="dxa"/>
            <w:shd w:val="clear" w:color="auto" w:fill="DAEEF3" w:themeFill="accent5" w:themeFillTint="33"/>
            <w:hideMark/>
          </w:tcPr>
          <w:p w:rsidR="00162314" w:rsidRPr="00A97A95" w:rsidRDefault="00162314" w:rsidP="00162314">
            <w:pPr>
              <w:pStyle w:val="texttable"/>
              <w:rPr>
                <w:rtl/>
              </w:rPr>
            </w:pPr>
            <w:r w:rsidRPr="00A97A95">
              <w:rPr>
                <w:rFonts w:hint="cs"/>
                <w:rtl/>
              </w:rPr>
              <w:t xml:space="preserve">فلیکر بلند مدت </w:t>
            </w:r>
            <w:r w:rsidRPr="00A97A95">
              <w:t>Plt</w:t>
            </w:r>
          </w:p>
        </w:tc>
        <w:tc>
          <w:tcPr>
            <w:tcW w:w="2104" w:type="dxa"/>
            <w:hideMark/>
          </w:tcPr>
          <w:p w:rsidR="00162314" w:rsidRPr="00A97A95" w:rsidRDefault="00162314" w:rsidP="00162314">
            <w:pPr>
              <w:pStyle w:val="texttable"/>
              <w:rPr>
                <w:rtl/>
              </w:rPr>
            </w:pPr>
            <w:r w:rsidRPr="00A97A95">
              <w:rPr>
                <w:rFonts w:hint="cs"/>
                <w:rtl/>
              </w:rPr>
              <w:t>8/0</w:t>
            </w:r>
          </w:p>
        </w:tc>
        <w:tc>
          <w:tcPr>
            <w:tcW w:w="2046" w:type="dxa"/>
          </w:tcPr>
          <w:p w:rsidR="00162314" w:rsidRPr="00A97A95" w:rsidRDefault="00162314" w:rsidP="00162314">
            <w:pPr>
              <w:pStyle w:val="texttable"/>
              <w:rPr>
                <w:rtl/>
              </w:rPr>
            </w:pPr>
            <w:r w:rsidRPr="00A97A95">
              <w:rPr>
                <w:rFonts w:hint="cs"/>
                <w:rtl/>
              </w:rPr>
              <w:t>7/0</w:t>
            </w:r>
          </w:p>
        </w:tc>
        <w:tc>
          <w:tcPr>
            <w:tcW w:w="2046" w:type="dxa"/>
            <w:hideMark/>
          </w:tcPr>
          <w:p w:rsidR="00162314" w:rsidRPr="00A97A95" w:rsidRDefault="00162314" w:rsidP="00162314">
            <w:pPr>
              <w:pStyle w:val="texttable"/>
              <w:rPr>
                <w:rtl/>
              </w:rPr>
            </w:pPr>
            <w:r w:rsidRPr="00A97A95">
              <w:rPr>
                <w:rFonts w:hint="cs"/>
                <w:rtl/>
              </w:rPr>
              <w:t>6/0</w:t>
            </w:r>
          </w:p>
        </w:tc>
      </w:tr>
    </w:tbl>
    <w:p w:rsidR="00D66745" w:rsidRDefault="00D66745" w:rsidP="00A97A95">
      <w:pPr>
        <w:rPr>
          <w:rtl/>
        </w:rPr>
      </w:pPr>
      <w:bookmarkStart w:id="53" w:name="_Toc496707738"/>
    </w:p>
    <w:p w:rsidR="002B3F3A" w:rsidRPr="00292641" w:rsidRDefault="002B3F3A" w:rsidP="004934F2">
      <w:pPr>
        <w:pStyle w:val="Heading4"/>
        <w:rPr>
          <w:rtl/>
        </w:rPr>
      </w:pPr>
      <w:bookmarkStart w:id="54" w:name="_Toc496707744"/>
      <w:bookmarkStart w:id="55" w:name="_Toc64186740"/>
      <w:bookmarkEnd w:id="53"/>
      <w:r>
        <w:rPr>
          <w:rFonts w:hint="cs"/>
          <w:rtl/>
        </w:rPr>
        <w:t xml:space="preserve">آزمون </w:t>
      </w:r>
      <w:r w:rsidRPr="00292641">
        <w:rPr>
          <w:rFonts w:hint="cs"/>
          <w:rtl/>
        </w:rPr>
        <w:t xml:space="preserve">تزریق جریان </w:t>
      </w:r>
      <w:r w:rsidRPr="002B3F3A">
        <w:t>DC</w:t>
      </w:r>
      <w:bookmarkEnd w:id="54"/>
      <w:bookmarkEnd w:id="55"/>
    </w:p>
    <w:p w:rsidR="002B3F3A" w:rsidRPr="002B3F3A" w:rsidRDefault="002B3F3A" w:rsidP="00FC53B4">
      <w:pPr>
        <w:pStyle w:val="zirband"/>
        <w:numPr>
          <w:ilvl w:val="0"/>
          <w:numId w:val="3"/>
        </w:numPr>
        <w:spacing w:before="120" w:after="120"/>
        <w:ind w:left="57" w:firstLine="57"/>
        <w:rPr>
          <w:b/>
          <w:bCs/>
          <w:u w:val="single"/>
          <w:rtl/>
        </w:rPr>
      </w:pPr>
      <w:bookmarkStart w:id="56" w:name="_Toc496707745"/>
      <w:r w:rsidRPr="002B3F3A">
        <w:rPr>
          <w:rFonts w:hint="cs"/>
          <w:b/>
          <w:bCs/>
          <w:u w:val="single"/>
          <w:rtl/>
        </w:rPr>
        <w:t>مقدمه</w:t>
      </w:r>
      <w:bookmarkEnd w:id="56"/>
    </w:p>
    <w:p w:rsidR="00D135BE" w:rsidRDefault="002B3F3A" w:rsidP="002B3F3A">
      <w:pPr>
        <w:rPr>
          <w:rtl/>
        </w:rPr>
      </w:pPr>
      <w:r w:rsidRPr="00933440">
        <w:rPr>
          <w:rFonts w:hint="cs"/>
          <w:rtl/>
        </w:rPr>
        <w:t>تزریق جریان مستقیم، امر نامطلوبی است که موجب ناپایداری شبکه می</w:t>
      </w:r>
      <w:r w:rsidRPr="00933440">
        <w:rPr>
          <w:rFonts w:hint="cs"/>
          <w:rtl/>
        </w:rPr>
        <w:softHyphen/>
        <w:t>گردد. به منظور جلوگیری از تزریق جریان مستقیم، می</w:t>
      </w:r>
      <w:r w:rsidRPr="00933440">
        <w:rPr>
          <w:rFonts w:hint="cs"/>
          <w:rtl/>
        </w:rPr>
        <w:softHyphen/>
        <w:t xml:space="preserve">بایست از ترانسفورماتور مجزاساز استفاده نمود و یا همواره جریان </w:t>
      </w:r>
      <w:r w:rsidRPr="00933440">
        <w:t>DC</w:t>
      </w:r>
      <w:r w:rsidRPr="00933440">
        <w:rPr>
          <w:rFonts w:hint="cs"/>
          <w:rtl/>
        </w:rPr>
        <w:t xml:space="preserve"> خروجی را کنترل کرد. </w:t>
      </w:r>
    </w:p>
    <w:p w:rsidR="002B3F3A" w:rsidRPr="002B3F3A" w:rsidRDefault="002B3F3A" w:rsidP="00FC53B4">
      <w:pPr>
        <w:pStyle w:val="zirband"/>
        <w:numPr>
          <w:ilvl w:val="0"/>
          <w:numId w:val="3"/>
        </w:numPr>
        <w:spacing w:before="120" w:after="120"/>
        <w:ind w:left="57" w:firstLine="57"/>
        <w:rPr>
          <w:b/>
          <w:bCs/>
          <w:u w:val="single"/>
          <w:rtl/>
        </w:rPr>
      </w:pPr>
      <w:bookmarkStart w:id="57" w:name="_Toc496707746"/>
      <w:r w:rsidRPr="002B3F3A">
        <w:rPr>
          <w:rFonts w:hint="cs"/>
          <w:b/>
          <w:bCs/>
          <w:u w:val="single"/>
          <w:rtl/>
        </w:rPr>
        <w:t>هدف</w:t>
      </w:r>
      <w:bookmarkEnd w:id="57"/>
    </w:p>
    <w:p w:rsidR="002B3F3A" w:rsidRDefault="002B3F3A" w:rsidP="00074A1F">
      <w:pPr>
        <w:rPr>
          <w:rtl/>
        </w:rPr>
      </w:pPr>
      <w:r w:rsidRPr="00933440">
        <w:rPr>
          <w:rFonts w:hint="cs"/>
          <w:rtl/>
        </w:rPr>
        <w:t>هدف از انجام این تست</w:t>
      </w:r>
      <w:r w:rsidR="00CA72CE">
        <w:rPr>
          <w:rFonts w:hint="cs"/>
          <w:rtl/>
        </w:rPr>
        <w:t>،</w:t>
      </w:r>
      <w:r w:rsidRPr="00933440">
        <w:rPr>
          <w:rFonts w:hint="cs"/>
          <w:rtl/>
        </w:rPr>
        <w:t xml:space="preserve"> </w:t>
      </w:r>
      <w:r w:rsidRPr="00A97A95">
        <w:rPr>
          <w:rFonts w:hint="cs"/>
          <w:rtl/>
        </w:rPr>
        <w:t xml:space="preserve">تعیین اندازه جریان </w:t>
      </w:r>
      <w:r w:rsidRPr="00A97A95">
        <w:t>DC</w:t>
      </w:r>
      <w:r w:rsidRPr="00A97A95">
        <w:rPr>
          <w:rFonts w:hint="cs"/>
          <w:rtl/>
        </w:rPr>
        <w:t xml:space="preserve"> تزریق شده به شبکه می</w:t>
      </w:r>
      <w:r w:rsidRPr="00A97A95">
        <w:rPr>
          <w:rtl/>
        </w:rPr>
        <w:softHyphen/>
      </w:r>
      <w:r w:rsidRPr="00A97A95">
        <w:rPr>
          <w:rFonts w:hint="cs"/>
          <w:rtl/>
        </w:rPr>
        <w:t>باشد. این تست بر روی اینورترهایی انجام می</w:t>
      </w:r>
      <w:r w:rsidRPr="00A97A95">
        <w:rPr>
          <w:rtl/>
        </w:rPr>
        <w:softHyphen/>
      </w:r>
      <w:r w:rsidRPr="00A97A95">
        <w:rPr>
          <w:rFonts w:hint="cs"/>
          <w:rtl/>
        </w:rPr>
        <w:t xml:space="preserve">شود که بدون استفاده از از ترانسفورماتور </w:t>
      </w:r>
      <w:r w:rsidR="00074A1F" w:rsidRPr="00A97A95">
        <w:rPr>
          <w:rFonts w:hint="cs"/>
          <w:rtl/>
        </w:rPr>
        <w:t xml:space="preserve">ایزوله‌کننده </w:t>
      </w:r>
      <w:r w:rsidR="00074A1F" w:rsidRPr="00A97A95">
        <w:t>DC</w:t>
      </w:r>
      <w:r w:rsidR="00074A1F" w:rsidRPr="00A97A95">
        <w:rPr>
          <w:rFonts w:hint="cs"/>
          <w:rtl/>
        </w:rPr>
        <w:t xml:space="preserve"> به شبکه</w:t>
      </w:r>
      <w:r w:rsidRPr="00A97A95">
        <w:rPr>
          <w:rFonts w:hint="cs"/>
          <w:rtl/>
        </w:rPr>
        <w:t xml:space="preserve"> متصل می</w:t>
      </w:r>
      <w:r w:rsidRPr="00A97A95">
        <w:rPr>
          <w:rtl/>
        </w:rPr>
        <w:softHyphen/>
      </w:r>
      <w:r w:rsidR="00A97A95">
        <w:rPr>
          <w:rFonts w:hint="cs"/>
          <w:rtl/>
        </w:rPr>
        <w:t>شود.</w:t>
      </w:r>
    </w:p>
    <w:p w:rsidR="00A97A95" w:rsidRPr="00A97A95" w:rsidRDefault="00A97A95" w:rsidP="00074A1F">
      <w:pPr>
        <w:rPr>
          <w:rtl/>
        </w:rPr>
      </w:pPr>
    </w:p>
    <w:p w:rsidR="002B3F3A" w:rsidRPr="00A97A95" w:rsidRDefault="002B3F3A" w:rsidP="00FC53B4">
      <w:pPr>
        <w:pStyle w:val="zirband"/>
        <w:numPr>
          <w:ilvl w:val="0"/>
          <w:numId w:val="3"/>
        </w:numPr>
        <w:spacing w:before="120" w:after="120"/>
        <w:ind w:left="57" w:firstLine="57"/>
        <w:rPr>
          <w:b/>
          <w:bCs/>
          <w:u w:val="single"/>
          <w:rtl/>
        </w:rPr>
      </w:pPr>
      <w:bookmarkStart w:id="58" w:name="_Toc496707747"/>
      <w:r w:rsidRPr="00A97A95">
        <w:rPr>
          <w:rFonts w:hint="cs"/>
          <w:b/>
          <w:bCs/>
          <w:u w:val="single"/>
          <w:rtl/>
        </w:rPr>
        <w:lastRenderedPageBreak/>
        <w:t>روش</w:t>
      </w:r>
      <w:r w:rsidRPr="00A97A95">
        <w:rPr>
          <w:rFonts w:hint="cs"/>
          <w:b/>
          <w:bCs/>
          <w:u w:val="single"/>
          <w:rtl/>
        </w:rPr>
        <w:softHyphen/>
        <w:t>کار</w:t>
      </w:r>
      <w:bookmarkEnd w:id="58"/>
    </w:p>
    <w:p w:rsidR="002B3F3A" w:rsidRPr="00A97A95" w:rsidRDefault="002B3F3A" w:rsidP="002B3F3A">
      <w:pPr>
        <w:rPr>
          <w:rtl/>
        </w:rPr>
      </w:pPr>
      <w:r w:rsidRPr="00A97A95">
        <w:rPr>
          <w:rFonts w:hint="cs"/>
          <w:rtl/>
        </w:rPr>
        <w:t>سطوح توان عملکردی در این روند دارای محدوده تغییرات 5%</w:t>
      </w:r>
      <w:r w:rsidRPr="00A97A95">
        <w:rPr>
          <w:rFonts w:ascii="Cambria" w:hAnsi="Cambria" w:cs="Cambria" w:hint="cs"/>
          <w:rtl/>
        </w:rPr>
        <w:t>±</w:t>
      </w:r>
      <w:r w:rsidRPr="00A97A95">
        <w:rPr>
          <w:rFonts w:hint="cs"/>
          <w:rtl/>
        </w:rPr>
        <w:t xml:space="preserve"> می</w:t>
      </w:r>
      <w:r w:rsidRPr="00A97A95">
        <w:rPr>
          <w:rtl/>
        </w:rPr>
        <w:softHyphen/>
      </w:r>
      <w:r w:rsidRPr="00A97A95">
        <w:rPr>
          <w:rFonts w:hint="cs"/>
          <w:rtl/>
        </w:rPr>
        <w:t>باشند.</w:t>
      </w:r>
    </w:p>
    <w:p w:rsidR="002B3F3A" w:rsidRPr="00A97A95" w:rsidRDefault="002B3F3A" w:rsidP="00933440">
      <w:pPr>
        <w:ind w:left="284" w:firstLine="0"/>
        <w:rPr>
          <w:rtl/>
        </w:rPr>
      </w:pPr>
      <w:r w:rsidRPr="00A97A95">
        <w:rPr>
          <w:rFonts w:hint="cs"/>
          <w:rtl/>
        </w:rPr>
        <w:t>الف) تجهیز تحت آزمون با توجه به مشخصات سازنده و دستورالعمل</w:t>
      </w:r>
      <w:r w:rsidRPr="00A97A95">
        <w:rPr>
          <w:rtl/>
        </w:rPr>
        <w:softHyphen/>
      </w:r>
      <w:r w:rsidRPr="00A97A95">
        <w:rPr>
          <w:rFonts w:hint="cs"/>
          <w:rtl/>
        </w:rPr>
        <w:t>ها به شبکه متصل شود.</w:t>
      </w:r>
    </w:p>
    <w:p w:rsidR="002B3F3A" w:rsidRPr="00A97A95" w:rsidRDefault="002B3F3A" w:rsidP="00933440">
      <w:pPr>
        <w:ind w:left="284" w:firstLine="0"/>
        <w:rPr>
          <w:rtl/>
        </w:rPr>
      </w:pPr>
      <w:r w:rsidRPr="00A97A95">
        <w:rPr>
          <w:rFonts w:hint="cs"/>
          <w:rtl/>
        </w:rPr>
        <w:t>ب) تمامی پارامترهای منبع به صورت شرایط عملکردی نامی برای تجهیز تحت آزمایش تنظیم گردد.</w:t>
      </w:r>
    </w:p>
    <w:p w:rsidR="002B3F3A" w:rsidRPr="00A97A95" w:rsidRDefault="002B3F3A" w:rsidP="00933440">
      <w:pPr>
        <w:ind w:left="284" w:firstLine="0"/>
        <w:rPr>
          <w:rtl/>
        </w:rPr>
      </w:pPr>
      <w:r w:rsidRPr="00A97A95">
        <w:rPr>
          <w:rFonts w:hint="cs"/>
          <w:rtl/>
        </w:rPr>
        <w:t>ج) تمامی پارامترهای تجهیز تحت آزمایش به تنظیمات عملکردی نامی رسانده شود.</w:t>
      </w:r>
    </w:p>
    <w:p w:rsidR="002B3F3A" w:rsidRPr="00A97A95" w:rsidRDefault="002B3F3A" w:rsidP="00933440">
      <w:pPr>
        <w:ind w:left="284" w:firstLine="0"/>
        <w:rPr>
          <w:rtl/>
        </w:rPr>
      </w:pPr>
      <w:r w:rsidRPr="00A97A95">
        <w:rPr>
          <w:rFonts w:hint="cs"/>
          <w:rtl/>
        </w:rPr>
        <w:t>د) تمامی تنظیمات اعمالی ثبت گردد.</w:t>
      </w:r>
    </w:p>
    <w:p w:rsidR="002B3F3A" w:rsidRPr="00A97A95" w:rsidRDefault="002B3F3A" w:rsidP="00A97A95">
      <w:pPr>
        <w:ind w:left="284" w:firstLine="0"/>
        <w:rPr>
          <w:rtl/>
        </w:rPr>
      </w:pPr>
      <w:r w:rsidRPr="00A97A95">
        <w:rPr>
          <w:rFonts w:hint="cs"/>
          <w:rtl/>
        </w:rPr>
        <w:t>ه) تجهیز تحت آزمایش در</w:t>
      </w:r>
      <w:r w:rsidR="00074A1F" w:rsidRPr="00A97A95">
        <w:rPr>
          <w:rFonts w:hint="cs"/>
          <w:rtl/>
        </w:rPr>
        <w:t xml:space="preserve"> 100%</w:t>
      </w:r>
      <w:r w:rsidRPr="00A97A95">
        <w:rPr>
          <w:rFonts w:hint="cs"/>
          <w:rtl/>
        </w:rPr>
        <w:t xml:space="preserve"> جریان خروجی نامی و در ضریب توان </w:t>
      </w:r>
      <w:r w:rsidR="00074A1F" w:rsidRPr="00A97A95">
        <w:rPr>
          <w:rFonts w:hint="cs"/>
          <w:rtl/>
        </w:rPr>
        <w:t>واحد</w:t>
      </w:r>
      <w:r w:rsidRPr="00A97A95">
        <w:rPr>
          <w:rFonts w:hint="cs"/>
          <w:rtl/>
        </w:rPr>
        <w:t xml:space="preserve"> مورد عملکرد قرار گیرد. تجهیز مورد آزمایش باید در جریان و ضریب توان مشخص</w:t>
      </w:r>
      <w:r w:rsidR="00074A1F" w:rsidRPr="00A97A95">
        <w:rPr>
          <w:rFonts w:hint="cs"/>
          <w:rtl/>
        </w:rPr>
        <w:t xml:space="preserve"> شده</w:t>
      </w:r>
      <w:r w:rsidRPr="00A97A95">
        <w:rPr>
          <w:rFonts w:hint="cs"/>
          <w:rtl/>
        </w:rPr>
        <w:t xml:space="preserve"> در حین تست عملکرد داشته باشد.</w:t>
      </w:r>
    </w:p>
    <w:p w:rsidR="002B3F3A" w:rsidRPr="00A97A95" w:rsidRDefault="002B3F3A" w:rsidP="00A97A95">
      <w:pPr>
        <w:ind w:left="284" w:firstLine="0"/>
      </w:pPr>
      <w:r w:rsidRPr="00A97A95">
        <w:rPr>
          <w:rFonts w:hint="cs"/>
          <w:rtl/>
        </w:rPr>
        <w:t xml:space="preserve">و) در خروجی تجهیز مورد آزمایش، مقدار موثر ولتاژ، جریان موثر و مولفه </w:t>
      </w:r>
      <w:r w:rsidRPr="00A97A95">
        <w:t>dc</w:t>
      </w:r>
      <w:r w:rsidRPr="00A97A95">
        <w:rPr>
          <w:rFonts w:hint="cs"/>
          <w:rtl/>
        </w:rPr>
        <w:t xml:space="preserve"> جریان در تمامی فازها اندازه</w:t>
      </w:r>
      <w:r w:rsidRPr="00A97A95">
        <w:rPr>
          <w:rtl/>
        </w:rPr>
        <w:softHyphen/>
      </w:r>
      <w:r w:rsidRPr="00A97A95">
        <w:rPr>
          <w:rFonts w:hint="cs"/>
          <w:rtl/>
        </w:rPr>
        <w:t>گیری شود. پنجره میانگین برای تمامی اندازه</w:t>
      </w:r>
      <w:r w:rsidRPr="00A97A95">
        <w:rPr>
          <w:rtl/>
        </w:rPr>
        <w:softHyphen/>
      </w:r>
      <w:r w:rsidRPr="00A97A95">
        <w:rPr>
          <w:rFonts w:hint="cs"/>
          <w:rtl/>
        </w:rPr>
        <w:t>گیری</w:t>
      </w:r>
      <w:r w:rsidRPr="00A97A95">
        <w:rPr>
          <w:rtl/>
        </w:rPr>
        <w:softHyphen/>
      </w:r>
      <w:r w:rsidRPr="00A97A95">
        <w:rPr>
          <w:rFonts w:hint="cs"/>
          <w:rtl/>
        </w:rPr>
        <w:t>ها نباید کمتر از یک سیکل و بیشتر از 50 سیکل باشد. دلیل انتخاب این محدوده این است که برای محاسبه مقدار میانگین، می بایست حداقل به اندازه یک دوره تناوب از شکل موج سپری شده باشد تا بتوان مقدار مورد نظر را محاسبه نمود. هم</w:t>
      </w:r>
      <w:r w:rsidRPr="00A97A95">
        <w:rPr>
          <w:rtl/>
        </w:rPr>
        <w:softHyphen/>
      </w:r>
      <w:r w:rsidRPr="00A97A95">
        <w:rPr>
          <w:rFonts w:hint="cs"/>
          <w:rtl/>
        </w:rPr>
        <w:t>چنین طبق استاندارد بیشتر از یک ثانیه نیز نباید درنظرگرفته شود که با توجه به فرکانس استفاده شده در ایران (50 هرتز) عدد 50 سیکل انتخاب شده است.</w:t>
      </w:r>
    </w:p>
    <w:p w:rsidR="002B3F3A" w:rsidRPr="00A97A95" w:rsidRDefault="002B3F3A" w:rsidP="00BC58A0">
      <w:pPr>
        <w:ind w:left="284" w:firstLine="0"/>
        <w:rPr>
          <w:rtl/>
        </w:rPr>
      </w:pPr>
      <w:r w:rsidRPr="00A97A95">
        <w:rPr>
          <w:rFonts w:hint="cs"/>
          <w:rtl/>
        </w:rPr>
        <w:t xml:space="preserve">ز) </w:t>
      </w:r>
      <w:r w:rsidR="00BC58A0" w:rsidRPr="00A97A95">
        <w:rPr>
          <w:rFonts w:hint="cs"/>
          <w:rtl/>
        </w:rPr>
        <w:t>همه اندازه‌گیری‌ها در فرکانس نمونه‌برداری که کمتر از پنجره میانگین انتخاب شده متناظر نباشد در بازه 5 دقیقه‌ای ثبت گردد.</w:t>
      </w:r>
    </w:p>
    <w:p w:rsidR="002B3F3A" w:rsidRPr="00A97A95" w:rsidRDefault="002B3F3A" w:rsidP="00BC58A0">
      <w:pPr>
        <w:rPr>
          <w:rtl/>
        </w:rPr>
      </w:pPr>
      <w:r w:rsidRPr="00A97A95">
        <w:rPr>
          <w:rFonts w:hint="cs"/>
          <w:rtl/>
        </w:rPr>
        <w:t xml:space="preserve">برای تمامی </w:t>
      </w:r>
      <w:r w:rsidR="00BC58A0" w:rsidRPr="00A97A95">
        <w:rPr>
          <w:rFonts w:hint="cs"/>
          <w:rtl/>
        </w:rPr>
        <w:t>حالت‌های</w:t>
      </w:r>
      <w:r w:rsidRPr="00A97A95">
        <w:rPr>
          <w:rFonts w:hint="cs"/>
          <w:rtl/>
        </w:rPr>
        <w:t xml:space="preserve"> مورد آزمایش، تحلیل داده</w:t>
      </w:r>
      <w:r w:rsidRPr="00A97A95">
        <w:rPr>
          <w:rtl/>
        </w:rPr>
        <w:softHyphen/>
      </w:r>
      <w:r w:rsidRPr="00A97A95">
        <w:rPr>
          <w:rFonts w:hint="cs"/>
          <w:rtl/>
        </w:rPr>
        <w:t>های زیر مورد نیاز خواهد بود:</w:t>
      </w:r>
    </w:p>
    <w:p w:rsidR="002B3F3A" w:rsidRPr="00933440" w:rsidRDefault="002B3F3A" w:rsidP="00933440">
      <w:pPr>
        <w:ind w:left="284" w:firstLine="0"/>
        <w:rPr>
          <w:rtl/>
        </w:rPr>
      </w:pPr>
      <w:r w:rsidRPr="00A97A95">
        <w:rPr>
          <w:rFonts w:hint="cs"/>
          <w:rtl/>
        </w:rPr>
        <w:t>الف) میانگین مقادیر جریان و ولتاژ موثر در هر فاز محاسبه شود. برای هر اندازه</w:t>
      </w:r>
      <w:r w:rsidRPr="00A97A95">
        <w:rPr>
          <w:rtl/>
        </w:rPr>
        <w:softHyphen/>
      </w:r>
      <w:r w:rsidRPr="00A97A95">
        <w:rPr>
          <w:rFonts w:hint="cs"/>
          <w:rtl/>
        </w:rPr>
        <w:t>گیری، میانگین باید شامل هر نقطه نمونه ضبط شده به ازای بازه</w:t>
      </w:r>
      <w:r w:rsidRPr="00A97A95">
        <w:rPr>
          <w:rtl/>
        </w:rPr>
        <w:softHyphen/>
      </w:r>
      <w:r w:rsidRPr="00A97A95">
        <w:rPr>
          <w:rFonts w:hint="cs"/>
          <w:rtl/>
        </w:rPr>
        <w:t>های 5 دقیقه</w:t>
      </w:r>
      <w:r w:rsidRPr="00933440">
        <w:rPr>
          <w:rtl/>
        </w:rPr>
        <w:softHyphen/>
      </w:r>
      <w:r w:rsidRPr="00933440">
        <w:rPr>
          <w:rFonts w:hint="cs"/>
          <w:rtl/>
        </w:rPr>
        <w:t xml:space="preserve">ای باشد. </w:t>
      </w:r>
    </w:p>
    <w:p w:rsidR="002B3F3A" w:rsidRPr="00933440" w:rsidRDefault="002B3F3A" w:rsidP="00933440">
      <w:pPr>
        <w:ind w:left="284" w:firstLine="0"/>
        <w:rPr>
          <w:rtl/>
        </w:rPr>
      </w:pPr>
      <w:r w:rsidRPr="00933440">
        <w:rPr>
          <w:rFonts w:hint="cs"/>
          <w:rtl/>
        </w:rPr>
        <w:t>ب) بررسی گردد که میانگین جریان موثر در هر فاز در محدوده 5% نقطه مورد آزمایش قرار داشته باشد.</w:t>
      </w:r>
    </w:p>
    <w:p w:rsidR="002B3F3A" w:rsidRPr="00933440" w:rsidRDefault="002B3F3A" w:rsidP="00933440">
      <w:pPr>
        <w:ind w:left="284" w:firstLine="0"/>
        <w:rPr>
          <w:rtl/>
        </w:rPr>
      </w:pPr>
      <w:r w:rsidRPr="00933440">
        <w:rPr>
          <w:rFonts w:hint="cs"/>
          <w:rtl/>
        </w:rPr>
        <w:t>پ) بررسی شود که میانگین ولتاژ موثر در هر فاز در محدوده 5% ولتاژ نامی قرار داشته باشد.</w:t>
      </w:r>
    </w:p>
    <w:p w:rsidR="002B3F3A" w:rsidRPr="00933440" w:rsidRDefault="002B3F3A" w:rsidP="00933440">
      <w:pPr>
        <w:ind w:left="284" w:firstLine="0"/>
        <w:rPr>
          <w:rtl/>
        </w:rPr>
      </w:pPr>
      <w:r w:rsidRPr="00933440">
        <w:rPr>
          <w:rFonts w:hint="cs"/>
          <w:rtl/>
        </w:rPr>
        <w:t>ت) مقدار میانگین برای مقادیر مختلف اندازه</w:t>
      </w:r>
      <w:r w:rsidRPr="00933440">
        <w:rPr>
          <w:rtl/>
        </w:rPr>
        <w:softHyphen/>
      </w:r>
      <w:r w:rsidRPr="00933440">
        <w:rPr>
          <w:rtl/>
        </w:rPr>
        <w:softHyphen/>
      </w:r>
      <w:r w:rsidRPr="00933440">
        <w:rPr>
          <w:rFonts w:hint="cs"/>
          <w:rtl/>
        </w:rPr>
        <w:t xml:space="preserve">گیری شده مولفه </w:t>
      </w:r>
      <w:r w:rsidRPr="00933440">
        <w:t>dc</w:t>
      </w:r>
      <w:r w:rsidRPr="00933440">
        <w:rPr>
          <w:rFonts w:hint="cs"/>
          <w:rtl/>
        </w:rPr>
        <w:t xml:space="preserve"> جریان در هر فاز مورد محاسبه قرار گیرد.</w:t>
      </w:r>
      <w:r w:rsidRPr="00933440">
        <w:t xml:space="preserve"> </w:t>
      </w:r>
      <w:r w:rsidRPr="00933440">
        <w:rPr>
          <w:rFonts w:hint="cs"/>
          <w:rtl/>
        </w:rPr>
        <w:t>میانگین باید برابر قدرمطلق هر نقطه ضبط شده نمونه حین بازه آزمایش 5 دقیقه</w:t>
      </w:r>
      <w:r w:rsidRPr="00933440">
        <w:rPr>
          <w:rtl/>
        </w:rPr>
        <w:softHyphen/>
      </w:r>
      <w:r w:rsidRPr="00933440">
        <w:rPr>
          <w:rFonts w:hint="cs"/>
          <w:rtl/>
        </w:rPr>
        <w:t>ای باشد.</w:t>
      </w:r>
    </w:p>
    <w:p w:rsidR="002B3F3A" w:rsidRDefault="002B3F3A" w:rsidP="00933440">
      <w:pPr>
        <w:ind w:left="284" w:firstLine="0"/>
        <w:rPr>
          <w:rtl/>
        </w:rPr>
      </w:pPr>
      <w:r w:rsidRPr="00933440">
        <w:rPr>
          <w:rFonts w:hint="cs"/>
          <w:rtl/>
        </w:rPr>
        <w:t xml:space="preserve">ث) برای هر فاز، میانگین مقدار مولفه </w:t>
      </w:r>
      <w:r w:rsidRPr="00933440">
        <w:t>dc</w:t>
      </w:r>
      <w:r w:rsidRPr="00933440">
        <w:rPr>
          <w:rFonts w:hint="cs"/>
          <w:rtl/>
        </w:rPr>
        <w:t xml:space="preserve"> بر جریان خروجی نامی تجهیز مورد آزمایش تقسیم شده و نتیجه در عدد 100 ضرب گردد. مقادیر ضبط شده نهایی به عنوان درصد جریان تزریق شده برای هر فاز محاسبه می</w:t>
      </w:r>
      <w:r w:rsidRPr="00933440">
        <w:rPr>
          <w:rtl/>
        </w:rPr>
        <w:softHyphen/>
      </w:r>
      <w:r w:rsidR="00484F23">
        <w:rPr>
          <w:rFonts w:hint="cs"/>
          <w:rtl/>
        </w:rPr>
        <w:t>شود</w:t>
      </w:r>
      <w:r w:rsidRPr="00933440">
        <w:rPr>
          <w:rFonts w:hint="cs"/>
          <w:rtl/>
        </w:rPr>
        <w:t>.</w:t>
      </w:r>
    </w:p>
    <w:p w:rsidR="00A97A95" w:rsidRDefault="00A97A95" w:rsidP="00933440">
      <w:pPr>
        <w:ind w:left="284" w:firstLine="0"/>
        <w:rPr>
          <w:rtl/>
        </w:rPr>
      </w:pPr>
    </w:p>
    <w:p w:rsidR="00A97A95" w:rsidRPr="00933440" w:rsidRDefault="00A97A95" w:rsidP="00933440">
      <w:pPr>
        <w:ind w:left="284" w:firstLine="0"/>
        <w:rPr>
          <w:rtl/>
        </w:rPr>
      </w:pPr>
    </w:p>
    <w:p w:rsidR="002B3F3A" w:rsidRPr="00933440" w:rsidRDefault="002B3F3A" w:rsidP="00FC53B4">
      <w:pPr>
        <w:pStyle w:val="zirband"/>
        <w:numPr>
          <w:ilvl w:val="0"/>
          <w:numId w:val="3"/>
        </w:numPr>
        <w:spacing w:before="120" w:after="120"/>
        <w:ind w:left="57" w:firstLine="57"/>
        <w:rPr>
          <w:b/>
          <w:bCs/>
          <w:u w:val="single"/>
          <w:rtl/>
        </w:rPr>
      </w:pPr>
      <w:bookmarkStart w:id="59" w:name="_Toc496707748"/>
      <w:r w:rsidRPr="00933440">
        <w:rPr>
          <w:rFonts w:hint="cs"/>
          <w:b/>
          <w:bCs/>
          <w:u w:val="single"/>
          <w:rtl/>
        </w:rPr>
        <w:lastRenderedPageBreak/>
        <w:t>معیار</w:t>
      </w:r>
      <w:bookmarkEnd w:id="59"/>
    </w:p>
    <w:p w:rsidR="002B3F3A" w:rsidRPr="00933440" w:rsidRDefault="002B3F3A" w:rsidP="002B3F3A">
      <w:pPr>
        <w:rPr>
          <w:rtl/>
        </w:rPr>
      </w:pPr>
      <w:r w:rsidRPr="00162314">
        <w:rPr>
          <w:rFonts w:hint="cs"/>
          <w:rtl/>
        </w:rPr>
        <w:t xml:space="preserve">تزریق جریان </w:t>
      </w:r>
      <w:r w:rsidRPr="00162314">
        <w:t>DC</w:t>
      </w:r>
      <w:r w:rsidRPr="00162314">
        <w:rPr>
          <w:rFonts w:hint="cs"/>
          <w:rtl/>
        </w:rPr>
        <w:t xml:space="preserve"> به شبکه باید به طور معمول کوچک</w:t>
      </w:r>
      <w:r w:rsidRPr="00162314">
        <w:rPr>
          <w:rFonts w:hint="cs"/>
          <w:rtl/>
        </w:rPr>
        <w:softHyphen/>
        <w:t xml:space="preserve">تر از 5/0 درصد جریان خروجی اینورتر باشد. اکثر مراجع از همین عدد به عنوان معیار تزریق جریان </w:t>
      </w:r>
      <w:r w:rsidRPr="00162314">
        <w:t>DC</w:t>
      </w:r>
      <w:r w:rsidRPr="00162314">
        <w:rPr>
          <w:rFonts w:hint="cs"/>
          <w:rtl/>
        </w:rPr>
        <w:t xml:space="preserve"> استفاده نموده</w:t>
      </w:r>
      <w:r w:rsidRPr="00162314">
        <w:rPr>
          <w:rtl/>
        </w:rPr>
        <w:softHyphen/>
      </w:r>
      <w:r w:rsidRPr="00162314">
        <w:rPr>
          <w:rFonts w:hint="cs"/>
          <w:rtl/>
        </w:rPr>
        <w:t>اند. در صورت اختلاف با سطح مجاز، می</w:t>
      </w:r>
      <w:r w:rsidRPr="00162314">
        <w:rPr>
          <w:rtl/>
        </w:rPr>
        <w:softHyphen/>
      </w:r>
      <w:r w:rsidRPr="00162314">
        <w:rPr>
          <w:rFonts w:hint="cs"/>
          <w:rtl/>
        </w:rPr>
        <w:t>بایست جریان خروجی را قطع نمود</w:t>
      </w:r>
      <w:r w:rsidR="00484F23" w:rsidRPr="00162314">
        <w:rPr>
          <w:rFonts w:hint="cs"/>
          <w:rtl/>
        </w:rPr>
        <w:t>.</w:t>
      </w:r>
      <w:r w:rsidRPr="00933440">
        <w:rPr>
          <w:rFonts w:hint="cs"/>
          <w:rtl/>
        </w:rPr>
        <w:t xml:space="preserve"> </w:t>
      </w:r>
    </w:p>
    <w:p w:rsidR="002B3F3A" w:rsidRPr="00933440" w:rsidRDefault="002B3F3A" w:rsidP="00FC53B4">
      <w:pPr>
        <w:pStyle w:val="zirband"/>
        <w:numPr>
          <w:ilvl w:val="0"/>
          <w:numId w:val="3"/>
        </w:numPr>
        <w:spacing w:before="120" w:after="120"/>
        <w:ind w:left="57" w:firstLine="57"/>
        <w:rPr>
          <w:b/>
          <w:bCs/>
          <w:u w:val="single"/>
          <w:rtl/>
        </w:rPr>
      </w:pPr>
      <w:bookmarkStart w:id="60" w:name="_Toc496707749"/>
      <w:r w:rsidRPr="00933440">
        <w:rPr>
          <w:rFonts w:hint="cs"/>
          <w:b/>
          <w:bCs/>
          <w:u w:val="single"/>
          <w:rtl/>
        </w:rPr>
        <w:t>توضیحات</w:t>
      </w:r>
      <w:r w:rsidRPr="00933440">
        <w:rPr>
          <w:rFonts w:hint="cs"/>
          <w:b/>
          <w:bCs/>
          <w:u w:val="single"/>
          <w:rtl/>
        </w:rPr>
        <w:softHyphen/>
      </w:r>
      <w:bookmarkEnd w:id="60"/>
    </w:p>
    <w:p w:rsidR="002B3F3A" w:rsidRDefault="002B3F3A" w:rsidP="002B3F3A">
      <w:pPr>
        <w:rPr>
          <w:rtl/>
        </w:rPr>
      </w:pPr>
      <w:r w:rsidRPr="00933440">
        <w:rPr>
          <w:rFonts w:hint="cs"/>
          <w:rtl/>
        </w:rPr>
        <w:t xml:space="preserve">جریان </w:t>
      </w:r>
      <w:r w:rsidRPr="00933440">
        <w:t>DC</w:t>
      </w:r>
      <w:r w:rsidRPr="00933440">
        <w:rPr>
          <w:rFonts w:hint="cs"/>
          <w:rtl/>
        </w:rPr>
        <w:t xml:space="preserve"> زیادی بر روی شبکه می</w:t>
      </w:r>
      <w:r w:rsidRPr="00933440">
        <w:rPr>
          <w:rFonts w:hint="cs"/>
          <w:rtl/>
        </w:rPr>
        <w:softHyphen/>
        <w:t>تواند منجر به خرابی تجهیزات شبکه و بارهای مصرفی شود. این تست برای سیستم</w:t>
      </w:r>
      <w:r w:rsidRPr="00933440">
        <w:rPr>
          <w:rFonts w:hint="cs"/>
          <w:rtl/>
        </w:rPr>
        <w:softHyphen/>
        <w:t>های با ترانسفورماتور اختصاصی ضروری است. اینورترهای تایید شده با کنترلرهای انتگرال</w:t>
      </w:r>
      <w:r w:rsidRPr="00933440">
        <w:rPr>
          <w:rFonts w:hint="cs"/>
          <w:rtl/>
        </w:rPr>
        <w:softHyphen/>
        <w:t>گیر نیز از انجام این تست معاف شده</w:t>
      </w:r>
      <w:r w:rsidRPr="00933440">
        <w:rPr>
          <w:rFonts w:hint="cs"/>
          <w:rtl/>
        </w:rPr>
        <w:softHyphen/>
        <w:t>اند. این تست می</w:t>
      </w:r>
      <w:r w:rsidRPr="00933440">
        <w:rPr>
          <w:rFonts w:hint="cs"/>
          <w:rtl/>
        </w:rPr>
        <w:softHyphen/>
        <w:t>تواند به طور همزمان یا به عنوان بخشی از تست اغتشاش هارمونیک با استفا</w:t>
      </w:r>
      <w:r w:rsidR="00A97A95">
        <w:rPr>
          <w:rFonts w:hint="cs"/>
          <w:rtl/>
        </w:rPr>
        <w:t>ده از یک تجهیز یکسان انجام شود.</w:t>
      </w:r>
    </w:p>
    <w:p w:rsidR="00A97A95" w:rsidRDefault="00A97A95" w:rsidP="002B3F3A">
      <w:pPr>
        <w:rPr>
          <w:rtl/>
        </w:rPr>
      </w:pPr>
    </w:p>
    <w:p w:rsidR="00CA37A4" w:rsidRPr="00727C69" w:rsidRDefault="00CA37A4" w:rsidP="004934F2">
      <w:pPr>
        <w:pStyle w:val="Heading4"/>
        <w:rPr>
          <w:rtl/>
        </w:rPr>
      </w:pPr>
      <w:bookmarkStart w:id="61" w:name="_Toc496707750"/>
      <w:bookmarkStart w:id="62" w:name="_Toc64186741"/>
      <w:r>
        <w:rPr>
          <w:rFonts w:hint="cs"/>
          <w:rtl/>
        </w:rPr>
        <w:t>آزمون</w:t>
      </w:r>
      <w:r w:rsidRPr="00727C69">
        <w:rPr>
          <w:rFonts w:hint="cs"/>
          <w:rtl/>
        </w:rPr>
        <w:t xml:space="preserve"> قابلیت اطمینان</w:t>
      </w:r>
      <w:bookmarkEnd w:id="61"/>
      <w:bookmarkEnd w:id="62"/>
    </w:p>
    <w:p w:rsidR="00CA37A4" w:rsidRPr="00CA37A4" w:rsidRDefault="00CA37A4" w:rsidP="00FC53B4">
      <w:pPr>
        <w:pStyle w:val="zirband"/>
        <w:numPr>
          <w:ilvl w:val="0"/>
          <w:numId w:val="3"/>
        </w:numPr>
        <w:spacing w:before="120" w:after="120"/>
        <w:ind w:left="57" w:firstLine="57"/>
        <w:rPr>
          <w:b/>
          <w:bCs/>
          <w:u w:val="single"/>
          <w:rtl/>
        </w:rPr>
      </w:pPr>
      <w:r w:rsidRPr="00CA37A4">
        <w:rPr>
          <w:rFonts w:hint="cs"/>
          <w:b/>
          <w:bCs/>
          <w:u w:val="single"/>
          <w:rtl/>
        </w:rPr>
        <w:t xml:space="preserve"> </w:t>
      </w:r>
      <w:bookmarkStart w:id="63" w:name="_Toc496707751"/>
      <w:r w:rsidRPr="00CA37A4">
        <w:rPr>
          <w:rFonts w:hint="cs"/>
          <w:b/>
          <w:bCs/>
          <w:u w:val="single"/>
          <w:rtl/>
        </w:rPr>
        <w:t>هدف</w:t>
      </w:r>
      <w:bookmarkEnd w:id="63"/>
    </w:p>
    <w:p w:rsidR="00D66745" w:rsidRDefault="00CA37A4" w:rsidP="00CA37A4">
      <w:pPr>
        <w:rPr>
          <w:rtl/>
        </w:rPr>
      </w:pPr>
      <w:r w:rsidRPr="00CA37A4">
        <w:rPr>
          <w:rFonts w:hint="cs"/>
          <w:rtl/>
        </w:rPr>
        <w:t>این آزمون جهت حصول اطمینان از کار بدون وقفه منبع تولید پراکنده اینورتری صورت می</w:t>
      </w:r>
      <w:r w:rsidRPr="00CA37A4">
        <w:rPr>
          <w:rFonts w:hint="cs"/>
          <w:rtl/>
        </w:rPr>
        <w:softHyphen/>
        <w:t xml:space="preserve">پذیرد. </w:t>
      </w:r>
    </w:p>
    <w:p w:rsidR="00CA37A4" w:rsidRPr="00CA37A4" w:rsidRDefault="00CA37A4" w:rsidP="00FC53B4">
      <w:pPr>
        <w:pStyle w:val="zirband"/>
        <w:numPr>
          <w:ilvl w:val="0"/>
          <w:numId w:val="3"/>
        </w:numPr>
        <w:spacing w:before="120" w:after="120"/>
        <w:ind w:left="57" w:firstLine="57"/>
        <w:rPr>
          <w:b/>
          <w:bCs/>
          <w:u w:val="single"/>
          <w:rtl/>
        </w:rPr>
      </w:pPr>
      <w:bookmarkStart w:id="64" w:name="_Toc496707752"/>
      <w:r w:rsidRPr="00CA37A4">
        <w:rPr>
          <w:rFonts w:hint="cs"/>
          <w:b/>
          <w:bCs/>
          <w:u w:val="single"/>
          <w:rtl/>
        </w:rPr>
        <w:t>روش</w:t>
      </w:r>
      <w:r w:rsidRPr="00CA37A4">
        <w:rPr>
          <w:rFonts w:hint="cs"/>
          <w:b/>
          <w:bCs/>
          <w:u w:val="single"/>
          <w:rtl/>
        </w:rPr>
        <w:softHyphen/>
        <w:t>کار</w:t>
      </w:r>
      <w:bookmarkEnd w:id="64"/>
    </w:p>
    <w:p w:rsidR="00D135BE" w:rsidRDefault="00CA37A4" w:rsidP="00CA37A4">
      <w:pPr>
        <w:rPr>
          <w:rtl/>
        </w:rPr>
      </w:pPr>
      <w:r w:rsidRPr="00CA37A4">
        <w:rPr>
          <w:rFonts w:hint="cs"/>
          <w:rtl/>
        </w:rPr>
        <w:t>قابلیت اطمینان سیستم توسط تست نسبت عملکردی انجام می</w:t>
      </w:r>
      <w:r w:rsidRPr="00CA37A4">
        <w:rPr>
          <w:rFonts w:hint="cs"/>
          <w:rtl/>
        </w:rPr>
        <w:softHyphen/>
        <w:t>شود. درحین این تست، پارامترهای زمان واقعی که در قسمت بعدی ذکر خواهد شد، باید در بازه</w:t>
      </w:r>
      <w:r w:rsidRPr="00CA37A4">
        <w:rPr>
          <w:rFonts w:hint="cs"/>
          <w:rtl/>
        </w:rPr>
        <w:softHyphen/>
        <w:t xml:space="preserve">های زمانی حداکثر پنج دقیقه برای حداقل هفت روز متوالی نمونه برداری شوند. </w:t>
      </w:r>
    </w:p>
    <w:p w:rsidR="00CA37A4" w:rsidRPr="00CA37A4" w:rsidRDefault="00CA37A4" w:rsidP="00FC53B4">
      <w:pPr>
        <w:pStyle w:val="zirband"/>
        <w:numPr>
          <w:ilvl w:val="0"/>
          <w:numId w:val="3"/>
        </w:numPr>
        <w:spacing w:before="120" w:after="120"/>
        <w:ind w:left="57" w:firstLine="57"/>
        <w:rPr>
          <w:b/>
          <w:bCs/>
          <w:u w:val="single"/>
          <w:rtl/>
        </w:rPr>
      </w:pPr>
      <w:bookmarkStart w:id="65" w:name="_Toc496707753"/>
      <w:r w:rsidRPr="00CA37A4">
        <w:rPr>
          <w:rFonts w:hint="cs"/>
          <w:b/>
          <w:bCs/>
          <w:u w:val="single"/>
          <w:rtl/>
        </w:rPr>
        <w:t>معیار</w:t>
      </w:r>
      <w:bookmarkEnd w:id="65"/>
    </w:p>
    <w:p w:rsidR="00CA37A4" w:rsidRPr="00CA37A4" w:rsidRDefault="00CA37A4" w:rsidP="00CA37A4">
      <w:pPr>
        <w:rPr>
          <w:rtl/>
        </w:rPr>
      </w:pPr>
      <w:r w:rsidRPr="00CA37A4">
        <w:rPr>
          <w:rFonts w:hint="cs"/>
          <w:rtl/>
        </w:rPr>
        <w:t>پارامترهایی که در ادامه ذکر می</w:t>
      </w:r>
      <w:r w:rsidRPr="00CA37A4">
        <w:rPr>
          <w:rFonts w:hint="cs"/>
          <w:rtl/>
        </w:rPr>
        <w:softHyphen/>
        <w:t>شود برای یک سیستم اینورتری نمونه (یک سیستم فتوولتاییک) می</w:t>
      </w:r>
      <w:r w:rsidRPr="00CA37A4">
        <w:rPr>
          <w:rtl/>
        </w:rPr>
        <w:softHyphen/>
      </w:r>
      <w:r w:rsidRPr="00CA37A4">
        <w:rPr>
          <w:rFonts w:hint="cs"/>
          <w:rtl/>
        </w:rPr>
        <w:t>باشند. این پارامترها می</w:t>
      </w:r>
      <w:r w:rsidRPr="00CA37A4">
        <w:rPr>
          <w:rFonts w:hint="cs"/>
          <w:rtl/>
        </w:rPr>
        <w:softHyphen/>
        <w:t>بایست در طی مدت زمان اندازه</w:t>
      </w:r>
      <w:r w:rsidRPr="00CA37A4">
        <w:rPr>
          <w:rFonts w:hint="cs"/>
          <w:rtl/>
        </w:rPr>
        <w:softHyphen/>
        <w:t>گیری و نمونه برداری شده به طور پیوسته و بدون وقفه وجود داشته باشند و سیستم در طول دوره</w:t>
      </w:r>
      <w:r w:rsidR="00484F23">
        <w:rPr>
          <w:rFonts w:hint="cs"/>
          <w:rtl/>
        </w:rPr>
        <w:t xml:space="preserve"> مشخص شده به درستی کار کنند</w:t>
      </w:r>
      <w:r w:rsidRPr="00CA37A4">
        <w:rPr>
          <w:rFonts w:hint="cs"/>
          <w:rtl/>
        </w:rPr>
        <w:t xml:space="preserve">. </w:t>
      </w:r>
    </w:p>
    <w:p w:rsidR="00CA37A4" w:rsidRPr="00CA37A4" w:rsidRDefault="00CA37A4" w:rsidP="00FC53B4">
      <w:pPr>
        <w:pStyle w:val="zirband"/>
        <w:numPr>
          <w:ilvl w:val="0"/>
          <w:numId w:val="3"/>
        </w:numPr>
        <w:spacing w:before="120"/>
        <w:ind w:left="867" w:hanging="357"/>
      </w:pPr>
      <w:r w:rsidRPr="00CA37A4">
        <w:rPr>
          <w:rFonts w:hint="cs"/>
          <w:rtl/>
        </w:rPr>
        <w:t>تابش خورشید</w:t>
      </w:r>
    </w:p>
    <w:p w:rsidR="00CA37A4" w:rsidRPr="00CA37A4" w:rsidRDefault="00CA37A4" w:rsidP="00FC53B4">
      <w:pPr>
        <w:pStyle w:val="zirband"/>
        <w:numPr>
          <w:ilvl w:val="0"/>
          <w:numId w:val="3"/>
        </w:numPr>
        <w:spacing w:before="120"/>
        <w:ind w:left="867" w:hanging="357"/>
      </w:pPr>
      <w:r w:rsidRPr="00CA37A4">
        <w:rPr>
          <w:rFonts w:hint="cs"/>
          <w:rtl/>
        </w:rPr>
        <w:t>دمای محیط</w:t>
      </w:r>
    </w:p>
    <w:p w:rsidR="00CA37A4" w:rsidRPr="00CA37A4" w:rsidRDefault="00CA37A4" w:rsidP="00FC53B4">
      <w:pPr>
        <w:pStyle w:val="zirband"/>
        <w:numPr>
          <w:ilvl w:val="0"/>
          <w:numId w:val="3"/>
        </w:numPr>
        <w:spacing w:before="120"/>
        <w:ind w:left="867" w:hanging="357"/>
      </w:pPr>
      <w:r w:rsidRPr="00CA37A4">
        <w:rPr>
          <w:rFonts w:hint="cs"/>
          <w:rtl/>
        </w:rPr>
        <w:t>دمای ماژول</w:t>
      </w:r>
    </w:p>
    <w:p w:rsidR="00CA37A4" w:rsidRPr="00CA37A4" w:rsidRDefault="00CA37A4" w:rsidP="00FC53B4">
      <w:pPr>
        <w:pStyle w:val="zirband"/>
        <w:numPr>
          <w:ilvl w:val="0"/>
          <w:numId w:val="3"/>
        </w:numPr>
        <w:spacing w:before="120"/>
        <w:ind w:left="867" w:hanging="357"/>
      </w:pPr>
      <w:r w:rsidRPr="00CA37A4">
        <w:rPr>
          <w:rFonts w:hint="cs"/>
          <w:rtl/>
        </w:rPr>
        <w:lastRenderedPageBreak/>
        <w:t xml:space="preserve">ولتاژ </w:t>
      </w:r>
      <w:r w:rsidRPr="00CA37A4">
        <w:t>DC</w:t>
      </w:r>
      <w:r w:rsidRPr="00CA37A4">
        <w:rPr>
          <w:rFonts w:hint="cs"/>
          <w:rtl/>
        </w:rPr>
        <w:t xml:space="preserve"> هر کدام از اینورترهای گروهی</w:t>
      </w:r>
    </w:p>
    <w:p w:rsidR="00CA37A4" w:rsidRPr="00CA37A4" w:rsidRDefault="00CA37A4" w:rsidP="00FC53B4">
      <w:pPr>
        <w:pStyle w:val="zirband"/>
        <w:numPr>
          <w:ilvl w:val="0"/>
          <w:numId w:val="3"/>
        </w:numPr>
        <w:spacing w:before="120"/>
        <w:ind w:left="867" w:hanging="357"/>
      </w:pPr>
      <w:r w:rsidRPr="00CA37A4">
        <w:rPr>
          <w:rFonts w:hint="cs"/>
          <w:rtl/>
        </w:rPr>
        <w:t xml:space="preserve">جریان </w:t>
      </w:r>
      <w:r w:rsidRPr="00CA37A4">
        <w:t>DC</w:t>
      </w:r>
      <w:r w:rsidRPr="00CA37A4">
        <w:rPr>
          <w:rFonts w:hint="cs"/>
          <w:rtl/>
        </w:rPr>
        <w:t xml:space="preserve"> هر کدام از اینورترهای گروهی</w:t>
      </w:r>
    </w:p>
    <w:p w:rsidR="00CA37A4" w:rsidRPr="00CA37A4" w:rsidRDefault="00CA37A4" w:rsidP="00FC53B4">
      <w:pPr>
        <w:pStyle w:val="zirband"/>
        <w:numPr>
          <w:ilvl w:val="0"/>
          <w:numId w:val="3"/>
        </w:numPr>
        <w:spacing w:before="120"/>
        <w:ind w:left="867" w:hanging="357"/>
      </w:pPr>
      <w:r w:rsidRPr="00CA37A4">
        <w:rPr>
          <w:rFonts w:hint="cs"/>
          <w:rtl/>
        </w:rPr>
        <w:t xml:space="preserve">ولتاژ </w:t>
      </w:r>
      <w:r w:rsidRPr="00CA37A4">
        <w:t>AC</w:t>
      </w:r>
      <w:r w:rsidRPr="00CA37A4">
        <w:rPr>
          <w:rFonts w:hint="cs"/>
          <w:rtl/>
        </w:rPr>
        <w:t xml:space="preserve"> از هر کدام از اینورترهای گروهی</w:t>
      </w:r>
    </w:p>
    <w:p w:rsidR="00CA37A4" w:rsidRDefault="00CA37A4" w:rsidP="00FC53B4">
      <w:pPr>
        <w:pStyle w:val="zirband"/>
        <w:numPr>
          <w:ilvl w:val="0"/>
          <w:numId w:val="3"/>
        </w:numPr>
        <w:spacing w:before="120"/>
        <w:ind w:left="867" w:hanging="357"/>
      </w:pPr>
      <w:r w:rsidRPr="00CA37A4">
        <w:rPr>
          <w:rFonts w:hint="cs"/>
          <w:rtl/>
        </w:rPr>
        <w:t xml:space="preserve">جریان </w:t>
      </w:r>
      <w:r w:rsidRPr="00CA37A4">
        <w:t>AC</w:t>
      </w:r>
      <w:r w:rsidRPr="00CA37A4">
        <w:rPr>
          <w:rFonts w:hint="cs"/>
          <w:rtl/>
        </w:rPr>
        <w:t xml:space="preserve"> از هر کدام از اینورترهای گروهی</w:t>
      </w:r>
    </w:p>
    <w:p w:rsidR="00A97A95" w:rsidRDefault="00A97A95" w:rsidP="00A97A95">
      <w:pPr>
        <w:rPr>
          <w:rtl/>
        </w:rPr>
      </w:pPr>
    </w:p>
    <w:p w:rsidR="00CA37A4" w:rsidRPr="00FE2E6A" w:rsidRDefault="00CA37A4" w:rsidP="004934F2">
      <w:pPr>
        <w:pStyle w:val="Heading4"/>
        <w:rPr>
          <w:rtl/>
        </w:rPr>
      </w:pPr>
      <w:bookmarkStart w:id="66" w:name="_Toc496707754"/>
      <w:bookmarkStart w:id="67" w:name="_Toc64186742"/>
      <w:r w:rsidRPr="00FE2E6A">
        <w:rPr>
          <w:rFonts w:hint="cs"/>
          <w:rtl/>
        </w:rPr>
        <w:t>آزمون</w:t>
      </w:r>
      <w:r w:rsidRPr="00FE2E6A">
        <w:rPr>
          <w:rtl/>
        </w:rPr>
        <w:softHyphen/>
      </w:r>
      <w:r w:rsidRPr="00FE2E6A">
        <w:rPr>
          <w:rFonts w:hint="cs"/>
          <w:rtl/>
        </w:rPr>
        <w:t>های ضدجزیره</w:t>
      </w:r>
      <w:r w:rsidRPr="00FE2E6A">
        <w:rPr>
          <w:rtl/>
        </w:rPr>
        <w:softHyphen/>
      </w:r>
      <w:r w:rsidRPr="00FE2E6A">
        <w:rPr>
          <w:rFonts w:hint="cs"/>
          <w:rtl/>
        </w:rPr>
        <w:t>ای اینورترها</w:t>
      </w:r>
      <w:bookmarkEnd w:id="66"/>
      <w:bookmarkEnd w:id="67"/>
    </w:p>
    <w:p w:rsidR="00CA37A4" w:rsidRPr="00CA37A4" w:rsidRDefault="00CA37A4" w:rsidP="00FC53B4">
      <w:pPr>
        <w:pStyle w:val="zirband"/>
        <w:numPr>
          <w:ilvl w:val="0"/>
          <w:numId w:val="3"/>
        </w:numPr>
        <w:spacing w:before="120" w:after="120"/>
        <w:ind w:left="57" w:firstLine="57"/>
        <w:rPr>
          <w:b/>
          <w:bCs/>
          <w:u w:val="single"/>
          <w:rtl/>
        </w:rPr>
      </w:pPr>
      <w:r w:rsidRPr="00CA37A4">
        <w:rPr>
          <w:rFonts w:hint="cs"/>
          <w:b/>
          <w:bCs/>
          <w:u w:val="single"/>
          <w:rtl/>
        </w:rPr>
        <w:t xml:space="preserve"> </w:t>
      </w:r>
      <w:bookmarkStart w:id="68" w:name="_Toc496707755"/>
      <w:r w:rsidRPr="00CA37A4">
        <w:rPr>
          <w:rFonts w:hint="cs"/>
          <w:b/>
          <w:bCs/>
          <w:u w:val="single"/>
          <w:rtl/>
        </w:rPr>
        <w:t>مقدمه</w:t>
      </w:r>
      <w:bookmarkEnd w:id="68"/>
    </w:p>
    <w:p w:rsidR="00CA37A4" w:rsidRPr="00CA37A4" w:rsidRDefault="00CA37A4" w:rsidP="00484F23">
      <w:pPr>
        <w:rPr>
          <w:rtl/>
        </w:rPr>
      </w:pPr>
      <w:r w:rsidRPr="00CA37A4">
        <w:rPr>
          <w:rFonts w:hint="cs"/>
          <w:rtl/>
        </w:rPr>
        <w:t>چنان</w:t>
      </w:r>
      <w:r w:rsidRPr="00CA37A4">
        <w:rPr>
          <w:rFonts w:hint="cs"/>
          <w:rtl/>
        </w:rPr>
        <w:softHyphen/>
        <w:t>چه شبکه توزیع قطع گردد و سیستم اینورتری بدون حضور شبکه به تغذیه بارهای موجود در شبکه ادامه دهد، گفته می</w:t>
      </w:r>
      <w:r w:rsidRPr="00CA37A4">
        <w:rPr>
          <w:rFonts w:hint="cs"/>
          <w:rtl/>
        </w:rPr>
        <w:softHyphen/>
        <w:t>شود سیستم به صورت جزیره</w:t>
      </w:r>
      <w:r w:rsidRPr="00CA37A4">
        <w:rPr>
          <w:rFonts w:hint="cs"/>
          <w:rtl/>
        </w:rPr>
        <w:softHyphen/>
        <w:t>ای عمل می</w:t>
      </w:r>
      <w:r w:rsidRPr="00CA37A4">
        <w:rPr>
          <w:rFonts w:hint="cs"/>
          <w:rtl/>
        </w:rPr>
        <w:softHyphen/>
        <w:t>کند. کارکرد جزیره</w:t>
      </w:r>
      <w:r w:rsidRPr="00CA37A4">
        <w:rPr>
          <w:rFonts w:hint="cs"/>
          <w:rtl/>
        </w:rPr>
        <w:softHyphen/>
        <w:t>ای امری نامطلوب است و مبدل الکترونیک قدرت سیستم اینورتری متصل به شبکه مجاز ب</w:t>
      </w:r>
      <w:r w:rsidR="00484F23">
        <w:rPr>
          <w:rFonts w:hint="cs"/>
          <w:rtl/>
        </w:rPr>
        <w:t>ه عملکرد به صورت جزیره</w:t>
      </w:r>
      <w:r w:rsidR="00484F23">
        <w:rPr>
          <w:rFonts w:hint="cs"/>
          <w:rtl/>
        </w:rPr>
        <w:softHyphen/>
        <w:t>ای نیست</w:t>
      </w:r>
      <w:r w:rsidRPr="00CA37A4">
        <w:rPr>
          <w:rFonts w:hint="cs"/>
          <w:rtl/>
        </w:rPr>
        <w:t xml:space="preserve">. </w:t>
      </w:r>
    </w:p>
    <w:p w:rsidR="00CA37A4" w:rsidRPr="00CA37A4" w:rsidRDefault="00CA37A4" w:rsidP="00CA37A4">
      <w:pPr>
        <w:rPr>
          <w:rtl/>
        </w:rPr>
      </w:pPr>
      <w:r w:rsidRPr="00CA37A4">
        <w:rPr>
          <w:rFonts w:hint="cs"/>
          <w:rtl/>
        </w:rPr>
        <w:t>سیستم اینورتری متصل به شبکه، تولید کننده کوچکی است که امکان حفظ ولتاژ و فرکانس نامی و مجاز شبکه را ندارد. بنابراین امکان آسیب رسیدن به بارهای موجود به شبکه در عملکرد جزیره</w:t>
      </w:r>
      <w:r w:rsidRPr="00CA37A4">
        <w:rPr>
          <w:rFonts w:hint="cs"/>
          <w:rtl/>
        </w:rPr>
        <w:softHyphen/>
        <w:t>ای وجود دارد. ممکن است شبکه به منظور رسیدگی و تعمیرات مورد نیاز قطع گردد. در این حالت چنان</w:t>
      </w:r>
      <w:r w:rsidRPr="00CA37A4">
        <w:rPr>
          <w:rFonts w:hint="cs"/>
          <w:rtl/>
        </w:rPr>
        <w:softHyphen/>
        <w:t>چه سیستم اینورتری به کار خود ادامه دهد، برای کارگرانی که انتظار قطع کامل شبکه را دارند ایجاد خطر می</w:t>
      </w:r>
      <w:r w:rsidRPr="00CA37A4">
        <w:rPr>
          <w:rFonts w:hint="cs"/>
          <w:rtl/>
        </w:rPr>
        <w:softHyphen/>
        <w:t>نماید از سوی دیگر سیستم متصل به شبکه، همواره فرکانس خود را همزمان با فرکانس شبکه می</w:t>
      </w:r>
      <w:r w:rsidRPr="00CA37A4">
        <w:rPr>
          <w:rFonts w:hint="cs"/>
          <w:rtl/>
        </w:rPr>
        <w:softHyphen/>
        <w:t>نماید اما شبکه خود را با سیستم اینورتری همزمان نمی</w:t>
      </w:r>
      <w:r w:rsidRPr="00CA37A4">
        <w:rPr>
          <w:rFonts w:hint="cs"/>
          <w:rtl/>
        </w:rPr>
        <w:softHyphen/>
        <w:t>کند. بنابراین کارکرد جزیره</w:t>
      </w:r>
      <w:r w:rsidRPr="00CA37A4">
        <w:rPr>
          <w:rFonts w:hint="cs"/>
          <w:rtl/>
        </w:rPr>
        <w:softHyphen/>
        <w:t>ای می</w:t>
      </w:r>
      <w:r w:rsidRPr="00CA37A4">
        <w:rPr>
          <w:rFonts w:hint="cs"/>
          <w:rtl/>
        </w:rPr>
        <w:softHyphen/>
        <w:t>تواند در راه</w:t>
      </w:r>
      <w:r w:rsidRPr="00CA37A4">
        <w:rPr>
          <w:rFonts w:hint="cs"/>
          <w:rtl/>
        </w:rPr>
        <w:softHyphen/>
        <w:t xml:space="preserve">اندازی مجدد شبکه در این سیستم ایجاد اختلال کند.  </w:t>
      </w:r>
    </w:p>
    <w:p w:rsidR="00CA37A4" w:rsidRPr="00CA37A4" w:rsidRDefault="00CA37A4" w:rsidP="00484F23">
      <w:pPr>
        <w:rPr>
          <w:rtl/>
        </w:rPr>
      </w:pPr>
      <w:r w:rsidRPr="00CA37A4">
        <w:rPr>
          <w:rFonts w:hint="cs"/>
          <w:rtl/>
        </w:rPr>
        <w:t>به طور نمونه اینورترهای فتوولتاییک با ویژگی ضدجزیره</w:t>
      </w:r>
      <w:r w:rsidRPr="00CA37A4">
        <w:rPr>
          <w:rFonts w:hint="cs"/>
          <w:rtl/>
        </w:rPr>
        <w:softHyphen/>
        <w:t>ای برای اتصال موازی با منبع تغذیه اصلی سیستم طراحی شده است. در کنار مسائل مربوط به تریپ</w:t>
      </w:r>
      <w:r w:rsidRPr="00CA37A4">
        <w:rPr>
          <w:rFonts w:hint="cs"/>
          <w:rtl/>
        </w:rPr>
        <w:softHyphen/>
        <w:t>های اضافه فرکانس، کاهش فرکانس، اضافه ولتاژ و کاهش ولتاژ، این نوع اینورتر شامل تجهیزی است که در زمان بی</w:t>
      </w:r>
      <w:r w:rsidRPr="00CA37A4">
        <w:rPr>
          <w:rFonts w:hint="cs"/>
          <w:rtl/>
        </w:rPr>
        <w:softHyphen/>
        <w:t>برقی سمت شبکه، سیستم را از مدار قطع می نماید و اجازه کارکرد حالت جزیره</w:t>
      </w:r>
      <w:r w:rsidRPr="00CA37A4">
        <w:rPr>
          <w:rFonts w:hint="cs"/>
          <w:rtl/>
        </w:rPr>
        <w:softHyphen/>
        <w:t>ای را به سیستم نمی</w:t>
      </w:r>
      <w:r w:rsidRPr="00CA37A4">
        <w:rPr>
          <w:rFonts w:hint="cs"/>
          <w:rtl/>
        </w:rPr>
        <w:softHyphen/>
        <w:t>دهد. تست اینورترها در خروجی نامی خود برای عملکرد با شبکه نیاز به تجهیز خاص تست دارد. هر زمان که مداری یا نرم</w:t>
      </w:r>
      <w:r w:rsidRPr="00CA37A4">
        <w:rPr>
          <w:rFonts w:hint="cs"/>
          <w:rtl/>
        </w:rPr>
        <w:softHyphen/>
        <w:t>افزاری در اینورتر تغییر پیدا کند، تست</w:t>
      </w:r>
      <w:r w:rsidR="00484F23">
        <w:rPr>
          <w:rFonts w:hint="cs"/>
          <w:rtl/>
        </w:rPr>
        <w:t xml:space="preserve"> نوعی طراحی می</w:t>
      </w:r>
      <w:r w:rsidR="00484F23">
        <w:rPr>
          <w:rFonts w:hint="cs"/>
          <w:rtl/>
        </w:rPr>
        <w:softHyphen/>
        <w:t>بایست تکرار شود</w:t>
      </w:r>
      <w:r w:rsidRPr="00CA37A4">
        <w:rPr>
          <w:rFonts w:hint="cs"/>
          <w:rtl/>
        </w:rPr>
        <w:t>.</w:t>
      </w:r>
    </w:p>
    <w:p w:rsidR="00CA37A4" w:rsidRDefault="00CA37A4" w:rsidP="00CA37A4">
      <w:pPr>
        <w:rPr>
          <w:rFonts w:ascii="Calibri" w:hAnsi="Calibri"/>
          <w:sz w:val="28"/>
          <w:rtl/>
        </w:rPr>
      </w:pPr>
      <w:r w:rsidRPr="00CA37A4">
        <w:rPr>
          <w:rFonts w:hint="cs"/>
          <w:rtl/>
        </w:rPr>
        <w:t>خطای اندازه</w:t>
      </w:r>
      <w:r w:rsidRPr="00CA37A4">
        <w:rPr>
          <w:rFonts w:hint="cs"/>
          <w:rtl/>
        </w:rPr>
        <w:softHyphen/>
        <w:t>گیری برای تمامی پارامترها به جز فرکانس در تست</w:t>
      </w:r>
      <w:r w:rsidRPr="00CA37A4">
        <w:rPr>
          <w:rFonts w:hint="cs"/>
          <w:rtl/>
        </w:rPr>
        <w:softHyphen/>
        <w:t>هایی که در ادامه بررسی می</w:t>
      </w:r>
      <w:r w:rsidRPr="00CA37A4">
        <w:rPr>
          <w:rFonts w:hint="cs"/>
          <w:rtl/>
        </w:rPr>
        <w:softHyphen/>
        <w:t>شود باید کمتر از 2% باشد. خطای اندازه</w:t>
      </w:r>
      <w:r w:rsidRPr="00CA37A4">
        <w:rPr>
          <w:rFonts w:hint="cs"/>
          <w:rtl/>
        </w:rPr>
        <w:softHyphen/>
        <w:t>گیری برای پارامتر فرکانس باید کمتر از 1/0 هرتز باشد.</w:t>
      </w:r>
      <w:r>
        <w:rPr>
          <w:rFonts w:ascii="Calibri" w:hAnsi="Calibri" w:hint="cs"/>
          <w:sz w:val="28"/>
          <w:rtl/>
        </w:rPr>
        <w:t xml:space="preserve"> </w:t>
      </w:r>
    </w:p>
    <w:p w:rsidR="00CA37A4" w:rsidRPr="00CA37A4" w:rsidRDefault="00CA37A4" w:rsidP="00FC53B4">
      <w:pPr>
        <w:pStyle w:val="zirband"/>
        <w:numPr>
          <w:ilvl w:val="0"/>
          <w:numId w:val="3"/>
        </w:numPr>
        <w:spacing w:before="120" w:after="120"/>
        <w:ind w:left="57" w:firstLine="57"/>
        <w:rPr>
          <w:b/>
          <w:bCs/>
          <w:u w:val="single"/>
          <w:rtl/>
        </w:rPr>
      </w:pPr>
      <w:r w:rsidRPr="00CA37A4">
        <w:rPr>
          <w:rFonts w:hint="cs"/>
          <w:b/>
          <w:bCs/>
          <w:u w:val="single"/>
          <w:rtl/>
        </w:rPr>
        <w:t xml:space="preserve"> </w:t>
      </w:r>
      <w:bookmarkStart w:id="69" w:name="_Toc496707756"/>
      <w:r w:rsidRPr="00CA37A4">
        <w:rPr>
          <w:rFonts w:hint="cs"/>
          <w:b/>
          <w:bCs/>
          <w:u w:val="single"/>
          <w:rtl/>
        </w:rPr>
        <w:t>هدف</w:t>
      </w:r>
      <w:bookmarkEnd w:id="69"/>
    </w:p>
    <w:p w:rsidR="00CA37A4" w:rsidRDefault="00CA37A4" w:rsidP="00CA37A4">
      <w:pPr>
        <w:rPr>
          <w:rFonts w:asciiTheme="minorHAnsi" w:hAnsiTheme="minorHAnsi"/>
          <w:sz w:val="28"/>
        </w:rPr>
      </w:pPr>
      <w:r>
        <w:rPr>
          <w:rFonts w:hint="cs"/>
          <w:sz w:val="28"/>
          <w:rtl/>
        </w:rPr>
        <w:t>هدف از انجام این تست تعیین عملکرد اینورتر تحت از دست دادن شرایط شبکه (جزیره</w:t>
      </w:r>
      <w:r>
        <w:rPr>
          <w:rFonts w:hint="cs"/>
          <w:sz w:val="28"/>
          <w:rtl/>
        </w:rPr>
        <w:softHyphen/>
        <w:t>ای شدن) است.</w:t>
      </w:r>
    </w:p>
    <w:p w:rsidR="00CA37A4" w:rsidRPr="00CA37A4" w:rsidRDefault="00CA37A4" w:rsidP="00FC53B4">
      <w:pPr>
        <w:pStyle w:val="zirband"/>
        <w:numPr>
          <w:ilvl w:val="0"/>
          <w:numId w:val="3"/>
        </w:numPr>
        <w:spacing w:before="120" w:after="120"/>
        <w:ind w:left="57" w:firstLine="57"/>
        <w:rPr>
          <w:b/>
          <w:bCs/>
          <w:u w:val="single"/>
          <w:rtl/>
        </w:rPr>
      </w:pPr>
      <w:r w:rsidRPr="00CA37A4">
        <w:rPr>
          <w:rFonts w:hint="cs"/>
          <w:b/>
          <w:bCs/>
          <w:u w:val="single"/>
          <w:rtl/>
        </w:rPr>
        <w:lastRenderedPageBreak/>
        <w:t xml:space="preserve"> </w:t>
      </w:r>
      <w:bookmarkStart w:id="70" w:name="_Toc496707757"/>
      <w:r w:rsidRPr="00CA37A4">
        <w:rPr>
          <w:rFonts w:hint="cs"/>
          <w:b/>
          <w:bCs/>
          <w:u w:val="single"/>
          <w:rtl/>
        </w:rPr>
        <w:t>روش</w:t>
      </w:r>
      <w:r w:rsidRPr="00CA37A4">
        <w:rPr>
          <w:rFonts w:hint="cs"/>
          <w:b/>
          <w:bCs/>
          <w:u w:val="single"/>
          <w:rtl/>
        </w:rPr>
        <w:softHyphen/>
        <w:t>کار</w:t>
      </w:r>
      <w:bookmarkEnd w:id="70"/>
    </w:p>
    <w:p w:rsidR="00CA37A4" w:rsidRPr="00CA37A4" w:rsidRDefault="00CA37A4" w:rsidP="00CA37A4">
      <w:pPr>
        <w:rPr>
          <w:rtl/>
        </w:rPr>
      </w:pPr>
      <w:r w:rsidRPr="00CA37A4">
        <w:rPr>
          <w:rFonts w:hint="cs"/>
          <w:rtl/>
        </w:rPr>
        <w:t>زمانی که محدوده ولتاژ و فرکانس توسط آزمون مربوطه مورد تایید قرار گرفته شد، می</w:t>
      </w:r>
      <w:r w:rsidRPr="00CA37A4">
        <w:rPr>
          <w:rFonts w:hint="cs"/>
          <w:rtl/>
        </w:rPr>
        <w:softHyphen/>
        <w:t>بایست اینورتر را از لحاظ عملکرد پایدار در شرایطی که منبع سمت شبکه حضور ندارد مورد بررسی و آزمون قرار داد. یک منبع سمت شبکه به صورت هر منبعی که توانایی حفظ یک جزیره را در پنجره</w:t>
      </w:r>
      <w:r w:rsidRPr="00CA37A4">
        <w:rPr>
          <w:rFonts w:hint="cs"/>
          <w:rtl/>
        </w:rPr>
        <w:softHyphen/>
        <w:t>های ولتاژ و فرکانس پیشنهادی داشته باشد تعریف می</w:t>
      </w:r>
      <w:r w:rsidR="00D85A00">
        <w:rPr>
          <w:rFonts w:hint="cs"/>
          <w:rtl/>
        </w:rPr>
        <w:t>‌</w:t>
      </w:r>
      <w:r w:rsidRPr="00CA37A4">
        <w:rPr>
          <w:rFonts w:hint="cs"/>
          <w:rtl/>
        </w:rPr>
        <w:t>شود. یک ژنراتور دیزلی با کنترل فرکانس و ولتاژ و بدون حفاظت ضدجزیره</w:t>
      </w:r>
      <w:r w:rsidRPr="00CA37A4">
        <w:rPr>
          <w:rFonts w:hint="cs"/>
          <w:rtl/>
        </w:rPr>
        <w:softHyphen/>
        <w:t>ای به عنوان منبع تغذیه سمت شبکه برای انجام این تست درنظرگرفته می</w:t>
      </w:r>
      <w:r w:rsidRPr="00CA37A4">
        <w:rPr>
          <w:rFonts w:hint="cs"/>
          <w:rtl/>
        </w:rPr>
        <w:softHyphen/>
        <w:t>شود. اگرچه به دلیل عدم قطعیت مربوط به جذب توان</w:t>
      </w:r>
      <w:r w:rsidRPr="00CA37A4">
        <w:rPr>
          <w:rtl/>
        </w:rPr>
        <w:softHyphen/>
      </w:r>
      <w:r w:rsidRPr="00CA37A4">
        <w:rPr>
          <w:rFonts w:hint="cs"/>
          <w:rtl/>
        </w:rPr>
        <w:t>های اکتیو و راکتیو از سوی اینورتر، این تست ممکن است با اتصال به شبکه اصلی انجام شود. بهترین حالت انجام این تست کارکردن در نزدیکی میانگین محدوده نامی ولتاژ و فرکانس سیستم است. (تغییرات فرکانس و ولتاژ برای این تست ضروری نیست.)</w:t>
      </w:r>
    </w:p>
    <w:p w:rsidR="00CA37A4" w:rsidRPr="00CA37A4" w:rsidRDefault="00CA37A4" w:rsidP="00484F23">
      <w:pPr>
        <w:rPr>
          <w:rtl/>
        </w:rPr>
      </w:pPr>
      <w:r w:rsidRPr="00CA37A4">
        <w:rPr>
          <w:rFonts w:hint="cs"/>
          <w:rtl/>
        </w:rPr>
        <w:t>روند این آزمون بر اساس دارا بودن ضریب کیفیت (</w:t>
      </w:r>
      <w:r w:rsidRPr="00CA37A4">
        <w:t>Q</w:t>
      </w:r>
      <w:r w:rsidRPr="00CA37A4">
        <w:rPr>
          <w:rFonts w:hint="cs"/>
          <w:rtl/>
        </w:rPr>
        <w:t>) برابر با 5/2 برای مدار در حالت جزیره</w:t>
      </w:r>
      <w:r w:rsidRPr="00CA37A4">
        <w:rPr>
          <w:rFonts w:hint="cs"/>
          <w:rtl/>
        </w:rPr>
        <w:softHyphen/>
        <w:t>ای قرار دارد. این روند طوری طراحی شده است که قابل اعمال به هر دو نوع اینورترهای با ضریب توان واحد و ضریب توان غیرواحد باشد.</w:t>
      </w:r>
    </w:p>
    <w:p w:rsidR="00CA37A4" w:rsidRPr="00CA37A4" w:rsidRDefault="00CA37A4" w:rsidP="00CA37A4">
      <w:pPr>
        <w:rPr>
          <w:rtl/>
        </w:rPr>
      </w:pPr>
      <w:r w:rsidRPr="00CA37A4">
        <w:rPr>
          <w:rFonts w:hint="cs"/>
          <w:rtl/>
        </w:rPr>
        <w:t>جریان</w:t>
      </w:r>
      <w:r w:rsidRPr="00CA37A4">
        <w:rPr>
          <w:rFonts w:hint="cs"/>
          <w:rtl/>
        </w:rPr>
        <w:softHyphen/>
        <w:t>های هارمونیکی که میان شبکه، خازن و اینورتر در حال چرخش هستند، شرایط را پیچیده می</w:t>
      </w:r>
      <w:r w:rsidRPr="00CA37A4">
        <w:rPr>
          <w:rFonts w:hint="cs"/>
          <w:rtl/>
        </w:rPr>
        <w:softHyphen/>
        <w:t>نمایند. به همین دلیل زمانی که راکتانس</w:t>
      </w:r>
      <w:r w:rsidRPr="00CA37A4">
        <w:rPr>
          <w:rFonts w:hint="cs"/>
          <w:rtl/>
        </w:rPr>
        <w:softHyphen/>
        <w:t>های خازنی و سلفی مدار تنظیم می</w:t>
      </w:r>
      <w:r w:rsidRPr="00CA37A4">
        <w:rPr>
          <w:rFonts w:hint="cs"/>
          <w:rtl/>
        </w:rPr>
        <w:softHyphen/>
        <w:t>شوند، استفاده از تجهیزاتی که امکان حذف مولفه</w:t>
      </w:r>
      <w:r w:rsidRPr="00CA37A4">
        <w:rPr>
          <w:rFonts w:hint="cs"/>
          <w:rtl/>
        </w:rPr>
        <w:softHyphen/>
        <w:t>های جریان و توان فرکانس</w:t>
      </w:r>
      <w:r w:rsidRPr="00CA37A4">
        <w:rPr>
          <w:rFonts w:hint="cs"/>
          <w:rtl/>
        </w:rPr>
        <w:softHyphen/>
        <w:t>های دیگر از فرکانس 50 هرتز را داشته باشد، مهم خواهد بود.</w:t>
      </w:r>
    </w:p>
    <w:p w:rsidR="00CA37A4" w:rsidRPr="00CA37A4" w:rsidRDefault="00CA37A4" w:rsidP="00CA37A4">
      <w:pPr>
        <w:rPr>
          <w:rtl/>
        </w:rPr>
      </w:pPr>
      <w:r w:rsidRPr="00CA37A4">
        <w:rPr>
          <w:rFonts w:hint="cs"/>
          <w:rtl/>
        </w:rPr>
        <w:t>روند این تست فرض می</w:t>
      </w:r>
      <w:r w:rsidRPr="00CA37A4">
        <w:rPr>
          <w:rFonts w:hint="cs"/>
          <w:rtl/>
        </w:rPr>
        <w:softHyphen/>
        <w:t>کند که اینورتر با ضریب توان غیرواحد به صورت تولید توان راکتیو در حال کار است نه جذب توان راکتیو. روال مذکور به مداری اشاره می کند که به صورت شکل (2-2) تنظیم می</w:t>
      </w:r>
      <w:r w:rsidRPr="00CA37A4">
        <w:rPr>
          <w:rFonts w:hint="cs"/>
          <w:rtl/>
        </w:rPr>
        <w:softHyphen/>
        <w:t>شود. جزییات این مدار ممکن است با توجه به سخت</w:t>
      </w:r>
      <w:r w:rsidRPr="00CA37A4">
        <w:rPr>
          <w:rFonts w:hint="cs"/>
          <w:rtl/>
        </w:rPr>
        <w:softHyphen/>
        <w:t>افزار موجود برای تستر تغییراتی داشته باشد. روال انجام آزمون شامل مراحلی است که در ادامه توضیح داده خواهد شد.</w:t>
      </w:r>
    </w:p>
    <w:p w:rsidR="00CA37A4" w:rsidRDefault="00E3111A" w:rsidP="00CA37A4">
      <w:pPr>
        <w:ind w:firstLine="0"/>
        <w:jc w:val="center"/>
        <w:rPr>
          <w:sz w:val="28"/>
          <w:rtl/>
        </w:rPr>
      </w:pPr>
      <w:r>
        <w:object w:dxaOrig="9960" w:dyaOrig="5115">
          <v:shape id="_x0000_i1026" type="#_x0000_t75" style="width:381.75pt;height:195pt" o:ole="">
            <v:imagedata r:id="rId23" o:title=""/>
          </v:shape>
          <o:OLEObject Type="Embed" ProgID="Visio.Drawing.15" ShapeID="_x0000_i1026" DrawAspect="Content" ObjectID="_1684051782" r:id="rId24"/>
        </w:object>
      </w:r>
    </w:p>
    <w:p w:rsidR="00CA37A4" w:rsidRPr="005766BB" w:rsidRDefault="00CA37A4" w:rsidP="00CA37A4">
      <w:pPr>
        <w:pStyle w:val="picture"/>
        <w:rPr>
          <w:rtl/>
        </w:rPr>
      </w:pPr>
      <w:bookmarkStart w:id="71" w:name="_Toc495508263"/>
      <w:r w:rsidRPr="00341A86">
        <w:rPr>
          <w:rtl/>
        </w:rPr>
        <w:t xml:space="preserve">شکل </w:t>
      </w:r>
      <w:r w:rsidRPr="00341A86">
        <w:rPr>
          <w:rFonts w:hint="cs"/>
          <w:rtl/>
        </w:rPr>
        <w:t>(</w:t>
      </w:r>
      <w:r w:rsidRPr="00341A86">
        <w:rPr>
          <w:rtl/>
        </w:rPr>
        <w:fldChar w:fldCharType="begin"/>
      </w:r>
      <w:r w:rsidRPr="00341A86">
        <w:instrText>STYLEREF</w:instrText>
      </w:r>
      <w:r w:rsidRPr="00341A86">
        <w:rPr>
          <w:rtl/>
        </w:rPr>
        <w:instrText xml:space="preserve"> 1 \</w:instrText>
      </w:r>
      <w:r w:rsidRPr="00341A86">
        <w:instrText>s</w:instrText>
      </w:r>
      <w:r w:rsidRPr="00341A86">
        <w:rPr>
          <w:rtl/>
        </w:rPr>
        <w:fldChar w:fldCharType="separate"/>
      </w:r>
      <w:r w:rsidR="00EB575A">
        <w:rPr>
          <w:noProof/>
          <w:rtl/>
        </w:rPr>
        <w:t>‏2</w:t>
      </w:r>
      <w:r w:rsidRPr="00341A86">
        <w:rPr>
          <w:rtl/>
        </w:rPr>
        <w:fldChar w:fldCharType="end"/>
      </w:r>
      <w:r w:rsidRPr="00341A86">
        <w:rPr>
          <w:rtl/>
        </w:rPr>
        <w:noBreakHyphen/>
      </w:r>
      <w:r w:rsidRPr="00341A86">
        <w:rPr>
          <w:rtl/>
        </w:rPr>
        <w:fldChar w:fldCharType="begin"/>
      </w:r>
      <w:r w:rsidRPr="00341A86">
        <w:instrText>SEQ</w:instrText>
      </w:r>
      <w:r w:rsidRPr="00341A86">
        <w:rPr>
          <w:rtl/>
        </w:rPr>
        <w:instrText xml:space="preserve"> شکل \* </w:instrText>
      </w:r>
      <w:r w:rsidRPr="00341A86">
        <w:instrText>ARABIC \s 1</w:instrText>
      </w:r>
      <w:r w:rsidRPr="00341A86">
        <w:rPr>
          <w:rtl/>
        </w:rPr>
        <w:fldChar w:fldCharType="separate"/>
      </w:r>
      <w:r w:rsidR="00EB575A">
        <w:rPr>
          <w:noProof/>
          <w:rtl/>
        </w:rPr>
        <w:t>2</w:t>
      </w:r>
      <w:r w:rsidRPr="00341A86">
        <w:rPr>
          <w:rtl/>
        </w:rPr>
        <w:fldChar w:fldCharType="end"/>
      </w:r>
      <w:r w:rsidRPr="00341A86">
        <w:rPr>
          <w:rFonts w:hint="cs"/>
          <w:rtl/>
        </w:rPr>
        <w:t xml:space="preserve">): </w:t>
      </w:r>
      <w:r w:rsidRPr="005766BB">
        <w:rPr>
          <w:rFonts w:hint="cs"/>
          <w:rtl/>
        </w:rPr>
        <w:t>مدار تست اینورتر ضدجزیره</w:t>
      </w:r>
      <w:r w:rsidRPr="005766BB">
        <w:rPr>
          <w:rFonts w:hint="cs"/>
          <w:rtl/>
        </w:rPr>
        <w:softHyphen/>
        <w:t>ای</w:t>
      </w:r>
      <w:bookmarkEnd w:id="71"/>
    </w:p>
    <w:p w:rsidR="00CA37A4" w:rsidRPr="00CA37A4" w:rsidRDefault="00CA37A4" w:rsidP="00FC53B4">
      <w:pPr>
        <w:pStyle w:val="ListParagraph"/>
        <w:numPr>
          <w:ilvl w:val="0"/>
          <w:numId w:val="5"/>
        </w:numPr>
        <w:ind w:left="851" w:hanging="284"/>
        <w:rPr>
          <w:sz w:val="24"/>
          <w:szCs w:val="28"/>
          <w:rtl/>
        </w:rPr>
      </w:pPr>
      <w:r w:rsidRPr="00CA37A4">
        <w:rPr>
          <w:rFonts w:hint="cs"/>
          <w:sz w:val="24"/>
          <w:szCs w:val="28"/>
          <w:rtl/>
        </w:rPr>
        <w:t>توان خروجی اینورتر (</w:t>
      </w:r>
      <w:r w:rsidRPr="00CA37A4">
        <w:rPr>
          <w:sz w:val="24"/>
          <w:szCs w:val="28"/>
        </w:rPr>
        <w:t>Pinv</w:t>
      </w:r>
      <w:r w:rsidRPr="00CA37A4">
        <w:rPr>
          <w:rFonts w:hint="cs"/>
          <w:sz w:val="24"/>
          <w:szCs w:val="28"/>
          <w:rtl/>
        </w:rPr>
        <w:t>) در آزمونی که مورد استفاده قرار می</w:t>
      </w:r>
      <w:r w:rsidRPr="00CA37A4">
        <w:rPr>
          <w:rFonts w:hint="cs"/>
          <w:sz w:val="24"/>
          <w:szCs w:val="28"/>
          <w:rtl/>
        </w:rPr>
        <w:softHyphen/>
        <w:t>گیرد باید تعیین شود.</w:t>
      </w:r>
    </w:p>
    <w:p w:rsidR="00CA37A4" w:rsidRPr="00CA37A4" w:rsidRDefault="00CA37A4" w:rsidP="00FC53B4">
      <w:pPr>
        <w:pStyle w:val="ListParagraph"/>
        <w:numPr>
          <w:ilvl w:val="0"/>
          <w:numId w:val="5"/>
        </w:numPr>
        <w:ind w:left="851" w:hanging="284"/>
        <w:rPr>
          <w:sz w:val="24"/>
          <w:szCs w:val="28"/>
        </w:rPr>
      </w:pPr>
      <w:r w:rsidRPr="00CA37A4">
        <w:rPr>
          <w:rFonts w:hint="cs"/>
          <w:sz w:val="24"/>
          <w:szCs w:val="28"/>
          <w:rtl/>
        </w:rPr>
        <w:lastRenderedPageBreak/>
        <w:t>با توان خروجی (</w:t>
      </w:r>
      <w:r w:rsidRPr="00CA37A4">
        <w:rPr>
          <w:sz w:val="24"/>
          <w:szCs w:val="28"/>
        </w:rPr>
        <w:t>Pinv</w:t>
      </w:r>
      <w:r w:rsidRPr="00CA37A4">
        <w:rPr>
          <w:rFonts w:hint="cs"/>
          <w:sz w:val="24"/>
          <w:szCs w:val="28"/>
          <w:rtl/>
        </w:rPr>
        <w:t>) اینورتر که در حال کارکرد است، توان راکتیو خروجی اندازه</w:t>
      </w:r>
      <w:r w:rsidRPr="00CA37A4">
        <w:rPr>
          <w:rFonts w:hint="cs"/>
          <w:sz w:val="24"/>
          <w:szCs w:val="28"/>
          <w:rtl/>
        </w:rPr>
        <w:softHyphen/>
        <w:t xml:space="preserve">گیری شود. </w:t>
      </w:r>
    </w:p>
    <w:p w:rsidR="00CA37A4" w:rsidRPr="00CA37A4" w:rsidRDefault="00CA37A4" w:rsidP="00CA37A4">
      <w:pPr>
        <w:ind w:left="680" w:firstLine="0"/>
      </w:pPr>
      <w:r w:rsidRPr="00CA37A4">
        <w:rPr>
          <w:rFonts w:hint="cs"/>
          <w:rtl/>
        </w:rPr>
        <w:t xml:space="preserve">توجه: کلید قطع از شبکه باید در حالت بسته باشد. بدون بار محلی متصل (در این حالت کلید </w:t>
      </w:r>
      <w:r w:rsidRPr="00CA37A4">
        <w:t>S1</w:t>
      </w:r>
      <w:r w:rsidRPr="00CA37A4">
        <w:rPr>
          <w:rFonts w:hint="cs"/>
          <w:rtl/>
        </w:rPr>
        <w:t xml:space="preserve"> باز است درنتیجه بار </w:t>
      </w:r>
      <w:r w:rsidRPr="00CA37A4">
        <w:t>RLC</w:t>
      </w:r>
      <w:r w:rsidRPr="00CA37A4">
        <w:rPr>
          <w:rFonts w:hint="cs"/>
          <w:rtl/>
        </w:rPr>
        <w:t xml:space="preserve"> در مدار قرار ندارد) و اینورتر متصل به شبکه (کلید </w:t>
      </w:r>
      <w:r w:rsidRPr="00CA37A4">
        <w:t>S2</w:t>
      </w:r>
      <w:r w:rsidRPr="00CA37A4">
        <w:rPr>
          <w:rFonts w:hint="cs"/>
          <w:rtl/>
        </w:rPr>
        <w:t xml:space="preserve"> بسته است)، اینورتر باید روشن شود و در حالت خروجی تعیین شده در مرحله قبل قرار گیرد. مقادیر توان اکتیو و راکتیو در نقاط اندازه</w:t>
      </w:r>
      <w:r w:rsidRPr="00CA37A4">
        <w:rPr>
          <w:rFonts w:hint="cs"/>
          <w:rtl/>
        </w:rPr>
        <w:softHyphen/>
        <w:t xml:space="preserve">گیری شده بدست آید. توان حقیقی باید برابر </w:t>
      </w:r>
      <w:r w:rsidRPr="00CA37A4">
        <w:t>Pinv</w:t>
      </w:r>
      <w:r w:rsidRPr="00CA37A4">
        <w:rPr>
          <w:rFonts w:hint="cs"/>
          <w:rtl/>
        </w:rPr>
        <w:t xml:space="preserve"> باشد. توان راکتیو اندازه</w:t>
      </w:r>
      <w:r w:rsidR="00DF78F7">
        <w:rPr>
          <w:rFonts w:hint="cs"/>
          <w:rtl/>
        </w:rPr>
        <w:softHyphen/>
        <w:t>گیری شده در این مرحله تعیین می</w:t>
      </w:r>
      <w:r w:rsidR="00DF78F7">
        <w:rPr>
          <w:rFonts w:hint="eastAsia"/>
          <w:rtl/>
        </w:rPr>
        <w:t>‌</w:t>
      </w:r>
      <w:r w:rsidRPr="00CA37A4">
        <w:rPr>
          <w:rFonts w:hint="cs"/>
          <w:rtl/>
        </w:rPr>
        <w:t>شود. (</w:t>
      </w:r>
      <w:r w:rsidRPr="00CA37A4">
        <w:t>Pq-inverter</w:t>
      </w:r>
      <w:r w:rsidRPr="00CA37A4">
        <w:rPr>
          <w:rFonts w:hint="cs"/>
          <w:rtl/>
        </w:rPr>
        <w:t>)</w:t>
      </w:r>
    </w:p>
    <w:p w:rsidR="00CA37A4" w:rsidRPr="00CA37A4" w:rsidRDefault="00CA37A4" w:rsidP="00FC53B4">
      <w:pPr>
        <w:pStyle w:val="ListParagraph"/>
        <w:numPr>
          <w:ilvl w:val="0"/>
          <w:numId w:val="5"/>
        </w:numPr>
        <w:ind w:left="851" w:hanging="284"/>
        <w:rPr>
          <w:sz w:val="24"/>
          <w:szCs w:val="28"/>
          <w:rtl/>
        </w:rPr>
      </w:pPr>
      <w:r w:rsidRPr="00CA37A4">
        <w:rPr>
          <w:rFonts w:hint="cs"/>
          <w:sz w:val="24"/>
          <w:szCs w:val="28"/>
          <w:rtl/>
        </w:rPr>
        <w:t xml:space="preserve">اینورتر را خاموش (قطع) نموده و کلید </w:t>
      </w:r>
      <w:r w:rsidRPr="00CA37A4">
        <w:rPr>
          <w:sz w:val="24"/>
          <w:szCs w:val="28"/>
        </w:rPr>
        <w:t>S2</w:t>
      </w:r>
      <w:r w:rsidRPr="00CA37A4">
        <w:rPr>
          <w:rFonts w:hint="cs"/>
          <w:sz w:val="24"/>
          <w:szCs w:val="28"/>
          <w:rtl/>
        </w:rPr>
        <w:t xml:space="preserve"> باز گردد. </w:t>
      </w:r>
    </w:p>
    <w:p w:rsidR="00CA37A4" w:rsidRPr="00CA37A4" w:rsidRDefault="00CA37A4" w:rsidP="00FC53B4">
      <w:pPr>
        <w:pStyle w:val="ListParagraph"/>
        <w:numPr>
          <w:ilvl w:val="0"/>
          <w:numId w:val="5"/>
        </w:numPr>
        <w:ind w:left="851" w:hanging="284"/>
        <w:rPr>
          <w:sz w:val="24"/>
          <w:szCs w:val="28"/>
        </w:rPr>
      </w:pPr>
      <w:r w:rsidRPr="00CA37A4">
        <w:rPr>
          <w:rFonts w:hint="cs"/>
          <w:sz w:val="24"/>
          <w:szCs w:val="28"/>
          <w:rtl/>
        </w:rPr>
        <w:t xml:space="preserve">مدار </w:t>
      </w:r>
      <w:r w:rsidRPr="00CA37A4">
        <w:rPr>
          <w:sz w:val="24"/>
          <w:szCs w:val="28"/>
        </w:rPr>
        <w:t>RLC</w:t>
      </w:r>
      <w:r w:rsidRPr="00CA37A4">
        <w:rPr>
          <w:rFonts w:hint="cs"/>
          <w:sz w:val="24"/>
          <w:szCs w:val="28"/>
          <w:rtl/>
        </w:rPr>
        <w:t xml:space="preserve"> در ضریب کیفیت </w:t>
      </w:r>
      <w:r w:rsidRPr="00CA37A4">
        <w:rPr>
          <w:sz w:val="24"/>
          <w:szCs w:val="28"/>
        </w:rPr>
        <w:t>Q=2.5</w:t>
      </w:r>
      <w:r w:rsidRPr="00CA37A4">
        <w:rPr>
          <w:rFonts w:hint="cs"/>
          <w:sz w:val="24"/>
          <w:szCs w:val="28"/>
          <w:rtl/>
        </w:rPr>
        <w:t xml:space="preserve"> تنظیم گردد. این مرحله به صورت زیر حاصل می</w:t>
      </w:r>
      <w:r w:rsidRPr="00CA37A4">
        <w:rPr>
          <w:rFonts w:hint="cs"/>
          <w:sz w:val="24"/>
          <w:szCs w:val="28"/>
          <w:rtl/>
        </w:rPr>
        <w:softHyphen/>
        <w:t>شود:</w:t>
      </w:r>
    </w:p>
    <w:p w:rsidR="00CA37A4" w:rsidRPr="00CA37A4" w:rsidRDefault="00CA37A4" w:rsidP="00FC53B4">
      <w:pPr>
        <w:pStyle w:val="ListParagraph"/>
        <w:numPr>
          <w:ilvl w:val="0"/>
          <w:numId w:val="6"/>
        </w:numPr>
        <w:rPr>
          <w:sz w:val="24"/>
          <w:szCs w:val="28"/>
        </w:rPr>
      </w:pPr>
      <w:r w:rsidRPr="00CA37A4">
        <w:rPr>
          <w:rFonts w:hint="cs"/>
          <w:sz w:val="24"/>
          <w:szCs w:val="28"/>
          <w:rtl/>
        </w:rPr>
        <w:t xml:space="preserve">تعیین مقدار راکتانس سلفی مورد نیاز در مدار </w:t>
      </w:r>
      <w:r w:rsidRPr="00CA37A4">
        <w:rPr>
          <w:sz w:val="24"/>
          <w:szCs w:val="28"/>
        </w:rPr>
        <w:t>RLC</w:t>
      </w:r>
      <w:r w:rsidRPr="00CA37A4">
        <w:rPr>
          <w:rFonts w:hint="cs"/>
          <w:sz w:val="24"/>
          <w:szCs w:val="28"/>
          <w:rtl/>
        </w:rPr>
        <w:t xml:space="preserve"> سری با استفاده از رابطه </w:t>
      </w:r>
      <w:r w:rsidRPr="00CA37A4">
        <w:rPr>
          <w:sz w:val="24"/>
          <w:szCs w:val="28"/>
        </w:rPr>
        <w:t>PqL=2.5Pinv</w:t>
      </w:r>
      <w:r w:rsidRPr="00CA37A4">
        <w:rPr>
          <w:sz w:val="24"/>
          <w:szCs w:val="28"/>
          <w:rtl/>
        </w:rPr>
        <w:t xml:space="preserve"> </w:t>
      </w:r>
      <w:r w:rsidRPr="00CA37A4">
        <w:rPr>
          <w:rFonts w:hint="cs"/>
          <w:sz w:val="24"/>
          <w:szCs w:val="28"/>
          <w:rtl/>
        </w:rPr>
        <w:t>.</w:t>
      </w:r>
    </w:p>
    <w:p w:rsidR="00CA37A4" w:rsidRPr="00CA37A4" w:rsidRDefault="00CA37A4" w:rsidP="00FC53B4">
      <w:pPr>
        <w:pStyle w:val="ListParagraph"/>
        <w:numPr>
          <w:ilvl w:val="0"/>
          <w:numId w:val="6"/>
        </w:numPr>
        <w:rPr>
          <w:sz w:val="24"/>
          <w:szCs w:val="28"/>
        </w:rPr>
      </w:pPr>
      <w:r w:rsidRPr="00CA37A4">
        <w:rPr>
          <w:rFonts w:hint="cs"/>
          <w:sz w:val="24"/>
          <w:szCs w:val="28"/>
          <w:rtl/>
        </w:rPr>
        <w:t xml:space="preserve">اتصال یک سلف به عنوان اولین المان مدار </w:t>
      </w:r>
      <w:r w:rsidRPr="00CA37A4">
        <w:rPr>
          <w:sz w:val="24"/>
          <w:szCs w:val="28"/>
        </w:rPr>
        <w:t>RLC</w:t>
      </w:r>
      <w:r w:rsidRPr="00CA37A4">
        <w:rPr>
          <w:rFonts w:hint="cs"/>
          <w:sz w:val="24"/>
          <w:szCs w:val="28"/>
          <w:rtl/>
        </w:rPr>
        <w:t xml:space="preserve"> و تنظیم سلف به مقدار </w:t>
      </w:r>
      <w:r w:rsidRPr="00CA37A4">
        <w:rPr>
          <w:sz w:val="24"/>
          <w:szCs w:val="28"/>
        </w:rPr>
        <w:t>PqL</w:t>
      </w:r>
      <w:r w:rsidRPr="00CA37A4">
        <w:rPr>
          <w:rFonts w:hint="cs"/>
          <w:sz w:val="24"/>
          <w:szCs w:val="28"/>
          <w:rtl/>
        </w:rPr>
        <w:t>.</w:t>
      </w:r>
    </w:p>
    <w:p w:rsidR="00CA37A4" w:rsidRPr="00CC5101" w:rsidRDefault="00CA37A4" w:rsidP="00FC53B4">
      <w:pPr>
        <w:pStyle w:val="ListParagraph"/>
        <w:numPr>
          <w:ilvl w:val="0"/>
          <w:numId w:val="6"/>
        </w:numPr>
        <w:rPr>
          <w:sz w:val="28"/>
        </w:rPr>
      </w:pPr>
      <w:r w:rsidRPr="00CA37A4">
        <w:rPr>
          <w:rFonts w:hint="cs"/>
          <w:sz w:val="24"/>
          <w:szCs w:val="28"/>
          <w:rtl/>
        </w:rPr>
        <w:t>اتصال یک خازن به صورت موازی با سلف و تنظیم مقدار راکتانس خازن به صورت زیر:</w:t>
      </w:r>
    </w:p>
    <w:tbl>
      <w:tblPr>
        <w:tblStyle w:val="TableGrid"/>
        <w:bidiVisual/>
        <w:tblW w:w="0" w:type="auto"/>
        <w:tblInd w:w="10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1"/>
        <w:gridCol w:w="4207"/>
      </w:tblGrid>
      <w:tr w:rsidR="00CC5101" w:rsidTr="00CC5101">
        <w:tc>
          <w:tcPr>
            <w:tcW w:w="4388" w:type="dxa"/>
          </w:tcPr>
          <w:p w:rsidR="00CC5101" w:rsidRPr="00CC5101" w:rsidRDefault="00CC5101" w:rsidP="00CC5101">
            <w:pPr>
              <w:ind w:firstLine="0"/>
              <w:rPr>
                <w:sz w:val="28"/>
                <w:rtl/>
              </w:rPr>
            </w:pPr>
            <w:r>
              <w:rPr>
                <w:rFonts w:hint="cs"/>
                <w:sz w:val="28"/>
                <w:rtl/>
              </w:rPr>
              <w:t>(3)</w:t>
            </w:r>
          </w:p>
        </w:tc>
        <w:tc>
          <w:tcPr>
            <w:tcW w:w="4389" w:type="dxa"/>
          </w:tcPr>
          <w:p w:rsidR="00CC5101" w:rsidRDefault="00CC5101" w:rsidP="00CC5101">
            <w:pPr>
              <w:bidi w:val="0"/>
              <w:ind w:firstLine="0"/>
              <w:rPr>
                <w:sz w:val="28"/>
                <w:rtl/>
              </w:rPr>
            </w:pPr>
            <w:r>
              <w:rPr>
                <w:noProof/>
                <w:lang w:bidi="ar-SA"/>
              </w:rPr>
              <w:drawing>
                <wp:inline distT="0" distB="0" distL="0" distR="0" wp14:anchorId="0E71358D" wp14:editId="2820121B">
                  <wp:extent cx="1362075" cy="2095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62075" cy="209550"/>
                          </a:xfrm>
                          <a:prstGeom prst="rect">
                            <a:avLst/>
                          </a:prstGeom>
                          <a:noFill/>
                          <a:ln>
                            <a:noFill/>
                          </a:ln>
                        </pic:spPr>
                      </pic:pic>
                    </a:graphicData>
                  </a:graphic>
                </wp:inline>
              </w:drawing>
            </w:r>
          </w:p>
          <w:p w:rsidR="00CC5101" w:rsidRPr="00CC5101" w:rsidRDefault="00CC5101" w:rsidP="00CC5101">
            <w:pPr>
              <w:bidi w:val="0"/>
              <w:ind w:firstLine="0"/>
              <w:rPr>
                <w:sz w:val="28"/>
                <w:rtl/>
              </w:rPr>
            </w:pPr>
          </w:p>
        </w:tc>
      </w:tr>
    </w:tbl>
    <w:p w:rsidR="00CA37A4" w:rsidRPr="00CA37A4" w:rsidRDefault="00CA37A4" w:rsidP="00FC53B4">
      <w:pPr>
        <w:pStyle w:val="ListParagraph"/>
        <w:numPr>
          <w:ilvl w:val="0"/>
          <w:numId w:val="6"/>
        </w:numPr>
        <w:rPr>
          <w:sz w:val="24"/>
          <w:szCs w:val="28"/>
        </w:rPr>
      </w:pPr>
      <w:r w:rsidRPr="00CA37A4">
        <w:rPr>
          <w:rFonts w:hint="cs"/>
          <w:sz w:val="24"/>
          <w:szCs w:val="28"/>
          <w:rtl/>
        </w:rPr>
        <w:t xml:space="preserve">اتصال مقاومت که نتیجه توان مصرفی در مدار </w:t>
      </w:r>
      <w:r w:rsidRPr="00CA37A4">
        <w:rPr>
          <w:sz w:val="24"/>
          <w:szCs w:val="28"/>
        </w:rPr>
        <w:t>RLC</w:t>
      </w:r>
      <w:r w:rsidRPr="00CA37A4">
        <w:rPr>
          <w:rFonts w:hint="cs"/>
          <w:sz w:val="24"/>
          <w:szCs w:val="28"/>
          <w:rtl/>
        </w:rPr>
        <w:t xml:space="preserve"> بوده و مقدار آن برابر </w:t>
      </w:r>
      <w:r w:rsidRPr="00CA37A4">
        <w:rPr>
          <w:sz w:val="24"/>
          <w:szCs w:val="28"/>
        </w:rPr>
        <w:t>Pinv</w:t>
      </w:r>
      <w:r w:rsidRPr="00CA37A4">
        <w:rPr>
          <w:rFonts w:hint="cs"/>
          <w:sz w:val="24"/>
          <w:szCs w:val="28"/>
          <w:rtl/>
        </w:rPr>
        <w:t xml:space="preserve"> است. </w:t>
      </w:r>
    </w:p>
    <w:p w:rsidR="00CA37A4" w:rsidRPr="00CA37A4" w:rsidRDefault="00CA37A4" w:rsidP="00FC53B4">
      <w:pPr>
        <w:pStyle w:val="ListParagraph"/>
        <w:numPr>
          <w:ilvl w:val="0"/>
          <w:numId w:val="5"/>
        </w:numPr>
        <w:spacing w:after="0"/>
        <w:ind w:left="1003" w:hanging="357"/>
        <w:jc w:val="both"/>
        <w:rPr>
          <w:sz w:val="24"/>
          <w:szCs w:val="28"/>
        </w:rPr>
      </w:pPr>
      <w:r w:rsidRPr="00CA37A4">
        <w:rPr>
          <w:rFonts w:hint="cs"/>
          <w:sz w:val="24"/>
          <w:szCs w:val="28"/>
          <w:rtl/>
        </w:rPr>
        <w:t xml:space="preserve">بار </w:t>
      </w:r>
      <w:r w:rsidRPr="00CA37A4">
        <w:rPr>
          <w:sz w:val="24"/>
          <w:szCs w:val="28"/>
        </w:rPr>
        <w:t>RLC</w:t>
      </w:r>
      <w:r w:rsidRPr="00CA37A4">
        <w:rPr>
          <w:rFonts w:hint="cs"/>
          <w:sz w:val="24"/>
          <w:szCs w:val="28"/>
          <w:rtl/>
        </w:rPr>
        <w:t xml:space="preserve"> که در مرحله قبل تنظیم شده بود با استفاده از کلید </w:t>
      </w:r>
      <w:r w:rsidRPr="00CA37A4">
        <w:rPr>
          <w:sz w:val="24"/>
          <w:szCs w:val="28"/>
        </w:rPr>
        <w:t>S1</w:t>
      </w:r>
      <w:r w:rsidRPr="00CA37A4">
        <w:rPr>
          <w:rFonts w:hint="cs"/>
          <w:sz w:val="24"/>
          <w:szCs w:val="28"/>
          <w:rtl/>
        </w:rPr>
        <w:t xml:space="preserve"> به اینورتر متصل شود. کلید </w:t>
      </w:r>
      <w:r w:rsidRPr="00CA37A4">
        <w:rPr>
          <w:sz w:val="24"/>
          <w:szCs w:val="28"/>
        </w:rPr>
        <w:t>S2</w:t>
      </w:r>
      <w:r w:rsidRPr="00CA37A4">
        <w:rPr>
          <w:rFonts w:hint="cs"/>
          <w:sz w:val="24"/>
          <w:szCs w:val="28"/>
          <w:rtl/>
        </w:rPr>
        <w:t xml:space="preserve"> بسته و اینورتر روشن گردد، باید از این که توان خروجی برابر با مقداری است که در مرحله اول معین شده است اطمینان حاصل گردد.</w:t>
      </w:r>
    </w:p>
    <w:p w:rsidR="00CA37A4" w:rsidRPr="00CA37A4" w:rsidRDefault="00CA37A4" w:rsidP="00CA37A4">
      <w:pPr>
        <w:ind w:left="680" w:firstLine="0"/>
      </w:pPr>
      <w:r w:rsidRPr="00CA37A4">
        <w:rPr>
          <w:rFonts w:hint="cs"/>
          <w:rtl/>
        </w:rPr>
        <w:t>نکته: هدف روند این تست تا این مرحله حذف مولفه</w:t>
      </w:r>
      <w:r w:rsidRPr="00CA37A4">
        <w:rPr>
          <w:rFonts w:hint="cs"/>
          <w:rtl/>
        </w:rPr>
        <w:softHyphen/>
        <w:t>های توان اکتیو و راکتیو هارمونیکی فرکانس 60 هرتز است. رزونانس</w:t>
      </w:r>
      <w:r w:rsidRPr="00CA37A4">
        <w:rPr>
          <w:rFonts w:hint="cs"/>
          <w:rtl/>
        </w:rPr>
        <w:softHyphen/>
        <w:t>های سیستم، جریان های هارمونیکی در مدار سیستم تولید می</w:t>
      </w:r>
      <w:r w:rsidRPr="00CA37A4">
        <w:rPr>
          <w:rFonts w:hint="cs"/>
          <w:rtl/>
        </w:rPr>
        <w:softHyphen/>
        <w:t>کند. این جریان</w:t>
      </w:r>
      <w:r w:rsidRPr="00CA37A4">
        <w:rPr>
          <w:rFonts w:hint="cs"/>
          <w:rtl/>
        </w:rPr>
        <w:softHyphen/>
        <w:t>های هارمونیکی صفر نمودن (حذف) توان یا جریان را در کلید قطع</w:t>
      </w:r>
      <w:r w:rsidRPr="00CA37A4">
        <w:rPr>
          <w:rFonts w:hint="cs"/>
          <w:rtl/>
        </w:rPr>
        <w:softHyphen/>
        <w:t>کننده غیرممکن می</w:t>
      </w:r>
      <w:r w:rsidRPr="00CA37A4">
        <w:rPr>
          <w:rFonts w:hint="cs"/>
          <w:rtl/>
        </w:rPr>
        <w:softHyphen/>
        <w:t>سازد. به دلیل خطای اندازه</w:t>
      </w:r>
      <w:r w:rsidRPr="00CA37A4">
        <w:rPr>
          <w:rFonts w:hint="cs"/>
          <w:rtl/>
        </w:rPr>
        <w:softHyphen/>
        <w:t>گیری تجهیز تست و تاثیراتی که از سمت جریان</w:t>
      </w:r>
      <w:r w:rsidRPr="00CA37A4">
        <w:rPr>
          <w:rFonts w:hint="cs"/>
          <w:rtl/>
        </w:rPr>
        <w:softHyphen/>
        <w:t>های هارمونیکی وجود دارد، لازم است که تنظیمات کوچکی در مدار تست انجام شود تا بدترین شرایط برای حالت جزیره</w:t>
      </w:r>
      <w:r w:rsidRPr="00CA37A4">
        <w:rPr>
          <w:rFonts w:hint="cs"/>
          <w:rtl/>
        </w:rPr>
        <w:softHyphen/>
        <w:t xml:space="preserve">ای حاصل شود. مرحله هفتم برای اعمال این تغییرات در ادامه توضیح داده خواهد شد. </w:t>
      </w:r>
    </w:p>
    <w:p w:rsidR="00CA37A4" w:rsidRPr="00CA37A4" w:rsidRDefault="00CA37A4" w:rsidP="00FC53B4">
      <w:pPr>
        <w:pStyle w:val="ListParagraph"/>
        <w:numPr>
          <w:ilvl w:val="0"/>
          <w:numId w:val="5"/>
        </w:numPr>
        <w:jc w:val="both"/>
        <w:rPr>
          <w:sz w:val="24"/>
          <w:szCs w:val="28"/>
          <w:rtl/>
        </w:rPr>
      </w:pPr>
      <w:r w:rsidRPr="00CA37A4">
        <w:rPr>
          <w:rFonts w:hint="cs"/>
          <w:sz w:val="24"/>
          <w:szCs w:val="28"/>
          <w:rtl/>
        </w:rPr>
        <w:t>کلید قطع شبکه باز گردد تا مدار آماده راه</w:t>
      </w:r>
      <w:r w:rsidRPr="00CA37A4">
        <w:rPr>
          <w:rFonts w:hint="cs"/>
          <w:sz w:val="24"/>
          <w:szCs w:val="28"/>
          <w:rtl/>
        </w:rPr>
        <w:softHyphen/>
        <w:t xml:space="preserve">اندازی اولیه شود. </w:t>
      </w:r>
    </w:p>
    <w:p w:rsidR="00CA37A4" w:rsidRPr="00CA37A4" w:rsidRDefault="00CA37A4" w:rsidP="00FC53B4">
      <w:pPr>
        <w:pStyle w:val="ListParagraph"/>
        <w:numPr>
          <w:ilvl w:val="0"/>
          <w:numId w:val="5"/>
        </w:numPr>
        <w:spacing w:after="0"/>
        <w:jc w:val="both"/>
        <w:rPr>
          <w:sz w:val="24"/>
          <w:szCs w:val="28"/>
        </w:rPr>
      </w:pPr>
      <w:r w:rsidRPr="00CA37A4">
        <w:rPr>
          <w:rFonts w:hint="cs"/>
          <w:sz w:val="24"/>
          <w:szCs w:val="28"/>
          <w:rtl/>
        </w:rPr>
        <w:t>بعد از هر آزمون موفقیت آمیز، یک پارامتر در حدود 1% برای هر آزمون، در محدوده کلی 5% نقطه عملکردی تعیین شده در مرحله چهارم تنظیم می</w:t>
      </w:r>
      <w:r w:rsidRPr="00CA37A4">
        <w:rPr>
          <w:rFonts w:hint="cs"/>
          <w:sz w:val="24"/>
          <w:szCs w:val="28"/>
          <w:rtl/>
        </w:rPr>
        <w:softHyphen/>
        <w:t>شود. پارامتری که تنظیم می</w:t>
      </w:r>
      <w:r w:rsidRPr="00CA37A4">
        <w:rPr>
          <w:rFonts w:hint="cs"/>
          <w:sz w:val="24"/>
          <w:szCs w:val="28"/>
          <w:rtl/>
        </w:rPr>
        <w:softHyphen/>
        <w:t xml:space="preserve">شود ممکن است اندوکتانس بار </w:t>
      </w:r>
      <w:r w:rsidRPr="00CA37A4">
        <w:rPr>
          <w:sz w:val="24"/>
          <w:szCs w:val="28"/>
        </w:rPr>
        <w:t>L</w:t>
      </w:r>
      <w:r w:rsidRPr="00CA37A4">
        <w:rPr>
          <w:rFonts w:hint="cs"/>
          <w:sz w:val="24"/>
          <w:szCs w:val="28"/>
          <w:rtl/>
        </w:rPr>
        <w:t xml:space="preserve"> و یا خازن بار </w:t>
      </w:r>
      <w:r w:rsidRPr="00CA37A4">
        <w:rPr>
          <w:sz w:val="24"/>
          <w:szCs w:val="28"/>
        </w:rPr>
        <w:t>C</w:t>
      </w:r>
      <w:r w:rsidRPr="00CA37A4">
        <w:rPr>
          <w:rFonts w:hint="cs"/>
          <w:sz w:val="24"/>
          <w:szCs w:val="28"/>
          <w:rtl/>
        </w:rPr>
        <w:t xml:space="preserve"> باشد. بعد از هر تنظیم، یک آزمون جزیره</w:t>
      </w:r>
      <w:r w:rsidRPr="00CA37A4">
        <w:rPr>
          <w:rFonts w:hint="cs"/>
          <w:sz w:val="24"/>
          <w:szCs w:val="28"/>
          <w:rtl/>
        </w:rPr>
        <w:softHyphen/>
        <w:t>ای انجام شده و زمان تریپ ثبت می</w:t>
      </w:r>
      <w:r w:rsidRPr="00CA37A4">
        <w:rPr>
          <w:rFonts w:hint="cs"/>
          <w:sz w:val="24"/>
          <w:szCs w:val="28"/>
          <w:rtl/>
        </w:rPr>
        <w:softHyphen/>
        <w:t xml:space="preserve">شود. </w:t>
      </w:r>
      <w:r w:rsidRPr="00CA37A4">
        <w:rPr>
          <w:rFonts w:hint="cs"/>
          <w:sz w:val="24"/>
          <w:szCs w:val="28"/>
          <w:rtl/>
        </w:rPr>
        <w:lastRenderedPageBreak/>
        <w:t>اگر هر کدام از این آزمون</w:t>
      </w:r>
      <w:r w:rsidRPr="00CA37A4">
        <w:rPr>
          <w:sz w:val="24"/>
          <w:szCs w:val="28"/>
          <w:rtl/>
        </w:rPr>
        <w:softHyphen/>
      </w:r>
      <w:r w:rsidRPr="00CA37A4">
        <w:rPr>
          <w:rFonts w:hint="cs"/>
          <w:sz w:val="24"/>
          <w:szCs w:val="28"/>
          <w:rtl/>
        </w:rPr>
        <w:t>ها در جزیره</w:t>
      </w:r>
      <w:r w:rsidRPr="00CA37A4">
        <w:rPr>
          <w:rFonts w:hint="cs"/>
          <w:sz w:val="24"/>
          <w:szCs w:val="28"/>
          <w:rtl/>
        </w:rPr>
        <w:softHyphen/>
        <w:t xml:space="preserve">سازی بیشتر از زمان مشخص شده در استاندارد نتیجه دهد، واحد مربوطه آزمون را به درستی نگذرانده و باید دوباره انجام شود. این آزمون باید با نسبت هایی که در جدول (2-5) نشان داده شده است انجام شود. </w:t>
      </w:r>
    </w:p>
    <w:p w:rsidR="00CA37A4" w:rsidRDefault="00CA37A4" w:rsidP="00CA37A4">
      <w:pPr>
        <w:rPr>
          <w:sz w:val="28"/>
          <w:rtl/>
        </w:rPr>
      </w:pPr>
      <w:r>
        <w:rPr>
          <w:rFonts w:hint="cs"/>
          <w:sz w:val="28"/>
          <w:rtl/>
        </w:rPr>
        <w:t>زمان واقعی تریپ برای هر تست باید ثبت گردد. هر خرابی تکی از این تست</w:t>
      </w:r>
      <w:r>
        <w:rPr>
          <w:rFonts w:hint="cs"/>
          <w:sz w:val="28"/>
          <w:rtl/>
        </w:rPr>
        <w:softHyphen/>
        <w:t>ها به عنوان خرابی کلی مجموعه درنظرگرفته می</w:t>
      </w:r>
      <w:r>
        <w:rPr>
          <w:rFonts w:hint="cs"/>
          <w:sz w:val="28"/>
          <w:rtl/>
        </w:rPr>
        <w:softHyphen/>
        <w:t xml:space="preserve">شود. </w:t>
      </w:r>
    </w:p>
    <w:p w:rsidR="00CA37A4" w:rsidRDefault="00CA37A4" w:rsidP="00CA37A4">
      <w:pPr>
        <w:pStyle w:val="table"/>
        <w:rPr>
          <w:rtl/>
        </w:rPr>
      </w:pPr>
      <w:bookmarkStart w:id="72" w:name="_Toc495508732"/>
      <w:r w:rsidRPr="008F2395">
        <w:rPr>
          <w:rtl/>
        </w:rPr>
        <w:t xml:space="preserve">جدول </w:t>
      </w:r>
      <w:r w:rsidRPr="008F2395">
        <w:rPr>
          <w:rFonts w:hint="cs"/>
          <w:rtl/>
        </w:rPr>
        <w:t>(</w:t>
      </w:r>
      <w:r w:rsidRPr="008F2395">
        <w:rPr>
          <w:rtl/>
        </w:rPr>
        <w:fldChar w:fldCharType="begin"/>
      </w:r>
      <w:r w:rsidRPr="008F2395">
        <w:instrText>STYLEREF</w:instrText>
      </w:r>
      <w:r w:rsidRPr="008F2395">
        <w:rPr>
          <w:rtl/>
        </w:rPr>
        <w:instrText xml:space="preserve"> 1 \</w:instrText>
      </w:r>
      <w:r w:rsidRPr="008F2395">
        <w:instrText>s</w:instrText>
      </w:r>
      <w:r w:rsidRPr="008F2395">
        <w:rPr>
          <w:rtl/>
        </w:rPr>
        <w:fldChar w:fldCharType="separate"/>
      </w:r>
      <w:r w:rsidR="00EB575A">
        <w:rPr>
          <w:noProof/>
          <w:rtl/>
        </w:rPr>
        <w:t>‏2</w:t>
      </w:r>
      <w:r w:rsidRPr="008F2395">
        <w:rPr>
          <w:rtl/>
        </w:rPr>
        <w:fldChar w:fldCharType="end"/>
      </w:r>
      <w:r w:rsidRPr="008F2395">
        <w:rPr>
          <w:rtl/>
        </w:rPr>
        <w:noBreakHyphen/>
      </w:r>
      <w:r w:rsidRPr="008F2395">
        <w:rPr>
          <w:rtl/>
        </w:rPr>
        <w:fldChar w:fldCharType="begin"/>
      </w:r>
      <w:r w:rsidRPr="008F2395">
        <w:instrText>SEQ</w:instrText>
      </w:r>
      <w:r w:rsidRPr="008F2395">
        <w:rPr>
          <w:rtl/>
        </w:rPr>
        <w:instrText xml:space="preserve"> جدول \* </w:instrText>
      </w:r>
      <w:r w:rsidRPr="008F2395">
        <w:instrText>ARABIC \s 1</w:instrText>
      </w:r>
      <w:r w:rsidRPr="008F2395">
        <w:rPr>
          <w:rtl/>
        </w:rPr>
        <w:fldChar w:fldCharType="separate"/>
      </w:r>
      <w:r w:rsidR="00EB575A">
        <w:rPr>
          <w:noProof/>
          <w:rtl/>
        </w:rPr>
        <w:t>5</w:t>
      </w:r>
      <w:r w:rsidRPr="008F2395">
        <w:rPr>
          <w:rtl/>
        </w:rPr>
        <w:fldChar w:fldCharType="end"/>
      </w:r>
      <w:r w:rsidRPr="008F2395">
        <w:rPr>
          <w:rFonts w:hint="cs"/>
          <w:rtl/>
        </w:rPr>
        <w:t>):</w:t>
      </w:r>
      <w:r>
        <w:rPr>
          <w:rFonts w:hint="cs"/>
          <w:rtl/>
        </w:rPr>
        <w:t xml:space="preserve"> نسبت خروجی اینورتر با بار واقعی سیستم</w:t>
      </w:r>
      <w:bookmarkEnd w:id="72"/>
    </w:p>
    <w:tbl>
      <w:tblPr>
        <w:bidiVisual/>
        <w:tblW w:w="0" w:type="auto"/>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3039"/>
        <w:gridCol w:w="3032"/>
      </w:tblGrid>
      <w:tr w:rsidR="00CA37A4" w:rsidTr="00A64BDF">
        <w:trPr>
          <w:jc w:val="center"/>
        </w:trPr>
        <w:tc>
          <w:tcPr>
            <w:tcW w:w="3039" w:type="dxa"/>
            <w:shd w:val="clear" w:color="auto" w:fill="DAEEF3" w:themeFill="accent5" w:themeFillTint="33"/>
            <w:vAlign w:val="center"/>
            <w:hideMark/>
          </w:tcPr>
          <w:p w:rsidR="00CA37A4" w:rsidRPr="00CA37A4" w:rsidRDefault="00CA37A4" w:rsidP="00CA37A4">
            <w:pPr>
              <w:pStyle w:val="texttable"/>
              <w:rPr>
                <w:rtl/>
              </w:rPr>
            </w:pPr>
            <w:r w:rsidRPr="00CA37A4">
              <w:rPr>
                <w:rFonts w:hint="cs"/>
                <w:rtl/>
              </w:rPr>
              <w:t>بار واقعی</w:t>
            </w:r>
          </w:p>
        </w:tc>
        <w:tc>
          <w:tcPr>
            <w:tcW w:w="3032" w:type="dxa"/>
            <w:shd w:val="clear" w:color="auto" w:fill="DAEEF3" w:themeFill="accent5" w:themeFillTint="33"/>
            <w:vAlign w:val="center"/>
            <w:hideMark/>
          </w:tcPr>
          <w:p w:rsidR="00CA37A4" w:rsidRPr="00CA37A4" w:rsidRDefault="00CA37A4" w:rsidP="00CA37A4">
            <w:pPr>
              <w:pStyle w:val="texttable"/>
              <w:rPr>
                <w:rtl/>
              </w:rPr>
            </w:pPr>
            <w:r w:rsidRPr="00CA37A4">
              <w:rPr>
                <w:rFonts w:hint="cs"/>
                <w:rtl/>
              </w:rPr>
              <w:t>خروجی اینورتر</w:t>
            </w:r>
          </w:p>
        </w:tc>
      </w:tr>
      <w:tr w:rsidR="00CA37A4" w:rsidTr="00A64BDF">
        <w:trPr>
          <w:jc w:val="center"/>
        </w:trPr>
        <w:tc>
          <w:tcPr>
            <w:tcW w:w="3039" w:type="dxa"/>
            <w:vAlign w:val="center"/>
            <w:hideMark/>
          </w:tcPr>
          <w:p w:rsidR="00CA37A4" w:rsidRPr="00CA37A4" w:rsidRDefault="00CA37A4" w:rsidP="00CA37A4">
            <w:pPr>
              <w:pStyle w:val="texttable"/>
              <w:rPr>
                <w:rtl/>
              </w:rPr>
            </w:pPr>
            <w:r w:rsidRPr="00CA37A4">
              <w:rPr>
                <w:rFonts w:hint="cs"/>
                <w:rtl/>
              </w:rPr>
              <w:t>25%</w:t>
            </w:r>
          </w:p>
        </w:tc>
        <w:tc>
          <w:tcPr>
            <w:tcW w:w="3032" w:type="dxa"/>
            <w:vAlign w:val="center"/>
            <w:hideMark/>
          </w:tcPr>
          <w:p w:rsidR="00CA37A4" w:rsidRPr="00CA37A4" w:rsidRDefault="00CA37A4" w:rsidP="00CA37A4">
            <w:pPr>
              <w:pStyle w:val="texttable"/>
              <w:rPr>
                <w:rtl/>
              </w:rPr>
            </w:pPr>
            <w:r w:rsidRPr="00CA37A4">
              <w:rPr>
                <w:rFonts w:hint="cs"/>
                <w:rtl/>
              </w:rPr>
              <w:t>25%</w:t>
            </w:r>
          </w:p>
        </w:tc>
      </w:tr>
      <w:tr w:rsidR="00CA37A4" w:rsidTr="00A64BDF">
        <w:trPr>
          <w:jc w:val="center"/>
        </w:trPr>
        <w:tc>
          <w:tcPr>
            <w:tcW w:w="3039" w:type="dxa"/>
            <w:vAlign w:val="center"/>
            <w:hideMark/>
          </w:tcPr>
          <w:p w:rsidR="00CA37A4" w:rsidRPr="00CA37A4" w:rsidRDefault="00CA37A4" w:rsidP="00CA37A4">
            <w:pPr>
              <w:pStyle w:val="texttable"/>
              <w:rPr>
                <w:rtl/>
              </w:rPr>
            </w:pPr>
            <w:r w:rsidRPr="00CA37A4">
              <w:rPr>
                <w:rFonts w:hint="cs"/>
                <w:rtl/>
              </w:rPr>
              <w:t>50%</w:t>
            </w:r>
          </w:p>
        </w:tc>
        <w:tc>
          <w:tcPr>
            <w:tcW w:w="3032" w:type="dxa"/>
            <w:vAlign w:val="center"/>
            <w:hideMark/>
          </w:tcPr>
          <w:p w:rsidR="00CA37A4" w:rsidRPr="00CA37A4" w:rsidRDefault="00CA37A4" w:rsidP="00CA37A4">
            <w:pPr>
              <w:pStyle w:val="texttable"/>
              <w:rPr>
                <w:rtl/>
              </w:rPr>
            </w:pPr>
            <w:r w:rsidRPr="00CA37A4">
              <w:rPr>
                <w:rFonts w:hint="cs"/>
                <w:rtl/>
              </w:rPr>
              <w:t>50%</w:t>
            </w:r>
          </w:p>
        </w:tc>
      </w:tr>
      <w:tr w:rsidR="00CA37A4" w:rsidTr="00A64BDF">
        <w:trPr>
          <w:jc w:val="center"/>
        </w:trPr>
        <w:tc>
          <w:tcPr>
            <w:tcW w:w="3039" w:type="dxa"/>
            <w:vAlign w:val="center"/>
            <w:hideMark/>
          </w:tcPr>
          <w:p w:rsidR="00CA37A4" w:rsidRPr="00CA37A4" w:rsidRDefault="00CA37A4" w:rsidP="00CA37A4">
            <w:pPr>
              <w:pStyle w:val="texttable"/>
              <w:rPr>
                <w:rtl/>
              </w:rPr>
            </w:pPr>
            <w:r w:rsidRPr="00CA37A4">
              <w:rPr>
                <w:rFonts w:hint="cs"/>
                <w:rtl/>
              </w:rPr>
              <w:t>100%</w:t>
            </w:r>
          </w:p>
        </w:tc>
        <w:tc>
          <w:tcPr>
            <w:tcW w:w="3032" w:type="dxa"/>
            <w:vAlign w:val="center"/>
            <w:hideMark/>
          </w:tcPr>
          <w:p w:rsidR="00CA37A4" w:rsidRPr="00CA37A4" w:rsidRDefault="00CA37A4" w:rsidP="00CA37A4">
            <w:pPr>
              <w:pStyle w:val="texttable"/>
              <w:rPr>
                <w:rtl/>
              </w:rPr>
            </w:pPr>
            <w:r w:rsidRPr="00CA37A4">
              <w:rPr>
                <w:rFonts w:hint="cs"/>
                <w:rtl/>
              </w:rPr>
              <w:t>100%</w:t>
            </w:r>
          </w:p>
        </w:tc>
      </w:tr>
      <w:tr w:rsidR="00CA37A4" w:rsidTr="00A64BDF">
        <w:trPr>
          <w:jc w:val="center"/>
        </w:trPr>
        <w:tc>
          <w:tcPr>
            <w:tcW w:w="3039" w:type="dxa"/>
            <w:vAlign w:val="center"/>
            <w:hideMark/>
          </w:tcPr>
          <w:p w:rsidR="00CA37A4" w:rsidRPr="00CA37A4" w:rsidRDefault="00CA37A4" w:rsidP="00CA37A4">
            <w:pPr>
              <w:pStyle w:val="texttable"/>
              <w:rPr>
                <w:rtl/>
              </w:rPr>
            </w:pPr>
            <w:r w:rsidRPr="00CA37A4">
              <w:rPr>
                <w:rFonts w:hint="cs"/>
                <w:rtl/>
              </w:rPr>
              <w:t>125%</w:t>
            </w:r>
          </w:p>
        </w:tc>
        <w:tc>
          <w:tcPr>
            <w:tcW w:w="3032" w:type="dxa"/>
            <w:vAlign w:val="center"/>
            <w:hideMark/>
          </w:tcPr>
          <w:p w:rsidR="00CA37A4" w:rsidRPr="00CA37A4" w:rsidRDefault="00CA37A4" w:rsidP="00CA37A4">
            <w:pPr>
              <w:pStyle w:val="texttable"/>
              <w:rPr>
                <w:rtl/>
              </w:rPr>
            </w:pPr>
            <w:r w:rsidRPr="00CA37A4">
              <w:rPr>
                <w:rFonts w:hint="cs"/>
                <w:rtl/>
              </w:rPr>
              <w:t>100%</w:t>
            </w:r>
          </w:p>
        </w:tc>
      </w:tr>
    </w:tbl>
    <w:p w:rsidR="00CA37A4" w:rsidRPr="00CA37A4" w:rsidRDefault="00CA37A4" w:rsidP="00FC53B4">
      <w:pPr>
        <w:pStyle w:val="zirband"/>
        <w:numPr>
          <w:ilvl w:val="0"/>
          <w:numId w:val="3"/>
        </w:numPr>
        <w:spacing w:before="120" w:after="120"/>
        <w:ind w:left="57" w:firstLine="57"/>
        <w:rPr>
          <w:b/>
          <w:bCs/>
          <w:u w:val="single"/>
          <w:rtl/>
        </w:rPr>
      </w:pPr>
      <w:bookmarkStart w:id="73" w:name="_Toc496707758"/>
      <w:r w:rsidRPr="00CA37A4">
        <w:rPr>
          <w:rFonts w:hint="cs"/>
          <w:b/>
          <w:bCs/>
          <w:u w:val="single"/>
          <w:rtl/>
        </w:rPr>
        <w:t>نکات</w:t>
      </w:r>
      <w:bookmarkEnd w:id="73"/>
    </w:p>
    <w:p w:rsidR="00CA37A4" w:rsidRPr="00D135BE" w:rsidRDefault="00CA37A4" w:rsidP="00D135BE">
      <w:pPr>
        <w:rPr>
          <w:sz w:val="28"/>
          <w:rtl/>
        </w:rPr>
      </w:pPr>
      <w:r w:rsidRPr="00D135BE">
        <w:rPr>
          <w:rFonts w:hint="cs"/>
          <w:sz w:val="28"/>
          <w:rtl/>
        </w:rPr>
        <w:t>آزمون نیاز به شرایط آزمون با کنترل مناسب دارد و نوسانات شبکه معمولا در دسترس نیست. این تست</w:t>
      </w:r>
      <w:r w:rsidRPr="00D135BE">
        <w:rPr>
          <w:rFonts w:hint="cs"/>
          <w:sz w:val="28"/>
          <w:rtl/>
        </w:rPr>
        <w:softHyphen/>
        <w:t>ها معمولاً تحت شرایط آزمایشگاهی با استفاده از مقادیر مشخص بارهای اکتیو راکتیو انجام می</w:t>
      </w:r>
      <w:r w:rsidRPr="00D135BE">
        <w:rPr>
          <w:rFonts w:hint="cs"/>
          <w:sz w:val="28"/>
          <w:rtl/>
        </w:rPr>
        <w:softHyphen/>
        <w:t>شود.</w:t>
      </w:r>
    </w:p>
    <w:p w:rsidR="00CA37A4" w:rsidRPr="00CA37A4" w:rsidRDefault="00CA37A4" w:rsidP="00FC53B4">
      <w:pPr>
        <w:pStyle w:val="zirband"/>
        <w:numPr>
          <w:ilvl w:val="0"/>
          <w:numId w:val="3"/>
        </w:numPr>
        <w:spacing w:before="120" w:after="120"/>
        <w:ind w:left="57" w:firstLine="57"/>
        <w:rPr>
          <w:b/>
          <w:bCs/>
          <w:u w:val="single"/>
          <w:rtl/>
        </w:rPr>
      </w:pPr>
      <w:r w:rsidRPr="00CA37A4">
        <w:rPr>
          <w:b/>
          <w:bCs/>
          <w:u w:val="single"/>
        </w:rPr>
        <w:t xml:space="preserve"> </w:t>
      </w:r>
      <w:bookmarkStart w:id="74" w:name="_Toc496707759"/>
      <w:r w:rsidRPr="00CA37A4">
        <w:rPr>
          <w:rFonts w:hint="cs"/>
          <w:b/>
          <w:bCs/>
          <w:u w:val="single"/>
          <w:rtl/>
        </w:rPr>
        <w:t>معیار</w:t>
      </w:r>
      <w:bookmarkEnd w:id="74"/>
    </w:p>
    <w:p w:rsidR="00CA37A4" w:rsidRDefault="00CA37A4" w:rsidP="00CA37A4">
      <w:pPr>
        <w:rPr>
          <w:rtl/>
        </w:rPr>
      </w:pPr>
      <w:r w:rsidRPr="00CA37A4">
        <w:rPr>
          <w:rFonts w:hint="cs"/>
          <w:rtl/>
        </w:rPr>
        <w:t>هنگام ایجاد یک جزیره ناخواسته که در آن منبع تولید پراکنده بخشی از شبکه را از طریق نقطه اتصال مشترک تغذیه می</w:t>
      </w:r>
      <w:r w:rsidRPr="00CA37A4">
        <w:rPr>
          <w:rtl/>
        </w:rPr>
        <w:softHyphen/>
      </w:r>
      <w:r w:rsidRPr="00CA37A4">
        <w:rPr>
          <w:rFonts w:hint="cs"/>
          <w:rtl/>
        </w:rPr>
        <w:t xml:space="preserve">کند، سیستم حفاظتی مربوط به مولد و تجهیزات ارتباط دهنده مولد با شبکه، باید به وجود آمدن جزیره را تشخیص دهد. اینورتر باید در زمانی معین که در استاندارد </w:t>
      </w:r>
      <w:r w:rsidRPr="00CA37A4">
        <w:t>IEEE Std. 929-2000</w:t>
      </w:r>
      <w:r w:rsidRPr="00CA37A4">
        <w:rPr>
          <w:rFonts w:hint="cs"/>
          <w:rtl/>
        </w:rPr>
        <w:t xml:space="preserve"> مشخص شده است خاموش شود یا مواردی که در استانداردهای دیگر عنوان شده است. در صورت بروز قطعی شبکه توزیع، سامانه اینورتری باید ظرف مدت 2 ثانیه تزریق انرژ</w:t>
      </w:r>
      <w:r w:rsidR="00484F23">
        <w:rPr>
          <w:rFonts w:hint="cs"/>
          <w:rtl/>
        </w:rPr>
        <w:t>ی به شبکه را متوقف کند</w:t>
      </w:r>
      <w:r w:rsidR="00A97A95">
        <w:rPr>
          <w:rFonts w:hint="cs"/>
          <w:rtl/>
        </w:rPr>
        <w:t>.</w:t>
      </w:r>
    </w:p>
    <w:p w:rsidR="00A97A95" w:rsidRDefault="00A97A95" w:rsidP="00CA37A4">
      <w:pPr>
        <w:rPr>
          <w:rtl/>
        </w:rPr>
      </w:pPr>
    </w:p>
    <w:p w:rsidR="00CA37A4" w:rsidRPr="008A74C6" w:rsidRDefault="00CA37A4" w:rsidP="004934F2">
      <w:pPr>
        <w:pStyle w:val="Heading4"/>
      </w:pPr>
      <w:bookmarkStart w:id="75" w:name="_Toc496707760"/>
      <w:bookmarkStart w:id="76" w:name="_Toc64186743"/>
      <w:r w:rsidRPr="008A74C6">
        <w:rPr>
          <w:rFonts w:hint="cs"/>
          <w:rtl/>
        </w:rPr>
        <w:t>آزمون</w:t>
      </w:r>
      <w:r w:rsidRPr="008A74C6">
        <w:t xml:space="preserve"> </w:t>
      </w:r>
      <w:r w:rsidRPr="008A74C6">
        <w:rPr>
          <w:rFonts w:hint="cs"/>
          <w:rtl/>
        </w:rPr>
        <w:t>تعادل جریان فاز</w:t>
      </w:r>
      <w:bookmarkEnd w:id="75"/>
      <w:bookmarkEnd w:id="76"/>
    </w:p>
    <w:p w:rsidR="00CA37A4" w:rsidRPr="00CA37A4" w:rsidRDefault="00CA37A4" w:rsidP="00FC53B4">
      <w:pPr>
        <w:pStyle w:val="zirband"/>
        <w:numPr>
          <w:ilvl w:val="0"/>
          <w:numId w:val="3"/>
        </w:numPr>
        <w:spacing w:before="120" w:after="120"/>
        <w:ind w:left="57" w:firstLine="57"/>
        <w:rPr>
          <w:b/>
          <w:bCs/>
          <w:u w:val="single"/>
          <w:rtl/>
        </w:rPr>
      </w:pPr>
      <w:r w:rsidRPr="00CA37A4">
        <w:rPr>
          <w:rFonts w:hint="cs"/>
          <w:b/>
          <w:bCs/>
          <w:u w:val="single"/>
          <w:rtl/>
        </w:rPr>
        <w:t xml:space="preserve"> </w:t>
      </w:r>
      <w:bookmarkStart w:id="77" w:name="_Toc496707761"/>
      <w:r w:rsidRPr="00CA37A4">
        <w:rPr>
          <w:rFonts w:hint="cs"/>
          <w:b/>
          <w:bCs/>
          <w:u w:val="single"/>
          <w:rtl/>
        </w:rPr>
        <w:t>هدف</w:t>
      </w:r>
      <w:bookmarkEnd w:id="77"/>
    </w:p>
    <w:p w:rsidR="00CA37A4" w:rsidRPr="00CA37A4" w:rsidRDefault="00CA37A4" w:rsidP="00CA37A4">
      <w:pPr>
        <w:rPr>
          <w:rtl/>
        </w:rPr>
      </w:pPr>
      <w:r w:rsidRPr="00CA37A4">
        <w:rPr>
          <w:rFonts w:hint="cs"/>
          <w:rtl/>
        </w:rPr>
        <w:t>هدف از انجام این آزمون، تست اینورتر یا خروجی سیستم جهت تعیین اینکه جریان</w:t>
      </w:r>
      <w:r w:rsidRPr="00CA37A4">
        <w:rPr>
          <w:rFonts w:hint="cs"/>
          <w:rtl/>
        </w:rPr>
        <w:softHyphen/>
        <w:t>های فازها متعادل هستند و در نقطه اتصال به شبکه مشکل عدم تعادلی وجود ندارد.</w:t>
      </w:r>
    </w:p>
    <w:p w:rsidR="00CA37A4" w:rsidRPr="00CA37A4" w:rsidRDefault="00CA37A4" w:rsidP="00FC53B4">
      <w:pPr>
        <w:pStyle w:val="zirband"/>
        <w:numPr>
          <w:ilvl w:val="0"/>
          <w:numId w:val="3"/>
        </w:numPr>
        <w:spacing w:before="120" w:after="120"/>
        <w:ind w:left="57" w:firstLine="57"/>
        <w:rPr>
          <w:b/>
          <w:bCs/>
          <w:u w:val="single"/>
          <w:rtl/>
        </w:rPr>
      </w:pPr>
      <w:r w:rsidRPr="00CA37A4">
        <w:rPr>
          <w:rFonts w:hint="cs"/>
          <w:b/>
          <w:bCs/>
          <w:u w:val="single"/>
          <w:rtl/>
        </w:rPr>
        <w:lastRenderedPageBreak/>
        <w:t xml:space="preserve"> </w:t>
      </w:r>
      <w:bookmarkStart w:id="78" w:name="_Toc496707762"/>
      <w:r w:rsidRPr="00CA37A4">
        <w:rPr>
          <w:rFonts w:hint="cs"/>
          <w:b/>
          <w:bCs/>
          <w:u w:val="single"/>
          <w:rtl/>
        </w:rPr>
        <w:t>روش</w:t>
      </w:r>
      <w:r w:rsidRPr="00CA37A4">
        <w:rPr>
          <w:b/>
          <w:bCs/>
          <w:u w:val="single"/>
          <w:rtl/>
        </w:rPr>
        <w:softHyphen/>
      </w:r>
      <w:r w:rsidRPr="00CA37A4">
        <w:rPr>
          <w:rFonts w:hint="cs"/>
          <w:b/>
          <w:bCs/>
          <w:u w:val="single"/>
          <w:rtl/>
        </w:rPr>
        <w:t>کار</w:t>
      </w:r>
      <w:bookmarkEnd w:id="78"/>
    </w:p>
    <w:p w:rsidR="00CA37A4" w:rsidRPr="00CA37A4" w:rsidRDefault="00CA37A4" w:rsidP="00CA37A4">
      <w:pPr>
        <w:rPr>
          <w:rtl/>
        </w:rPr>
      </w:pPr>
      <w:r w:rsidRPr="00CA37A4">
        <w:rPr>
          <w:rFonts w:hint="cs"/>
          <w:rtl/>
        </w:rPr>
        <w:t>اگر یک اینورتر تک فاز (منفرد) برای سیستم استفاده شود، تعادل فاز به طور معمول به عنوان جزیی از تاییدیه اینورتر اندازه</w:t>
      </w:r>
      <w:r w:rsidRPr="00CA37A4">
        <w:rPr>
          <w:rFonts w:hint="cs"/>
          <w:rtl/>
        </w:rPr>
        <w:softHyphen/>
        <w:t>گیری می</w:t>
      </w:r>
      <w:r w:rsidRPr="00CA37A4">
        <w:rPr>
          <w:rFonts w:hint="cs"/>
          <w:rtl/>
        </w:rPr>
        <w:softHyphen/>
        <w:t>شود. اگر اینورترهای چندگانه به فازهای مختلفی از شبکه متصل شوند، دراین</w:t>
      </w:r>
      <w:r w:rsidRPr="00CA37A4">
        <w:rPr>
          <w:rFonts w:hint="cs"/>
          <w:rtl/>
        </w:rPr>
        <w:softHyphen/>
        <w:t xml:space="preserve">صورت تعادل جریان فاز کل باید تعیین شده و با درنظرگیری ظرفیت فیدر شبکه و ترانسفورماتور ارزیابی شود. </w:t>
      </w:r>
    </w:p>
    <w:p w:rsidR="00CA37A4" w:rsidRPr="00CA37A4" w:rsidRDefault="00CA37A4" w:rsidP="00FC53B4">
      <w:pPr>
        <w:pStyle w:val="zirband"/>
        <w:numPr>
          <w:ilvl w:val="0"/>
          <w:numId w:val="3"/>
        </w:numPr>
        <w:spacing w:before="120" w:after="120"/>
        <w:ind w:left="57" w:firstLine="57"/>
        <w:rPr>
          <w:b/>
          <w:bCs/>
          <w:u w:val="single"/>
          <w:rtl/>
        </w:rPr>
      </w:pPr>
      <w:r w:rsidRPr="00CA37A4">
        <w:rPr>
          <w:rFonts w:hint="cs"/>
          <w:b/>
          <w:bCs/>
          <w:u w:val="single"/>
          <w:rtl/>
        </w:rPr>
        <w:t xml:space="preserve"> </w:t>
      </w:r>
      <w:bookmarkStart w:id="79" w:name="_Toc496707763"/>
      <w:r w:rsidRPr="00CA37A4">
        <w:rPr>
          <w:rFonts w:hint="cs"/>
          <w:b/>
          <w:bCs/>
          <w:u w:val="single"/>
          <w:rtl/>
        </w:rPr>
        <w:t>نکات</w:t>
      </w:r>
      <w:bookmarkEnd w:id="79"/>
    </w:p>
    <w:p w:rsidR="00CA37A4" w:rsidRPr="00CA37A4" w:rsidRDefault="00CA37A4" w:rsidP="00CA37A4">
      <w:pPr>
        <w:rPr>
          <w:rtl/>
        </w:rPr>
      </w:pPr>
      <w:r w:rsidRPr="00CA37A4">
        <w:rPr>
          <w:rFonts w:hint="cs"/>
          <w:rtl/>
        </w:rPr>
        <w:t xml:space="preserve">مهندس شبکه توزیع باید برای انجام این آزمون معرفی شود. </w:t>
      </w:r>
    </w:p>
    <w:p w:rsidR="00CA37A4" w:rsidRPr="00CA37A4" w:rsidRDefault="00CA37A4" w:rsidP="00FC53B4">
      <w:pPr>
        <w:pStyle w:val="zirband"/>
        <w:numPr>
          <w:ilvl w:val="0"/>
          <w:numId w:val="3"/>
        </w:numPr>
        <w:spacing w:before="120" w:after="120"/>
        <w:ind w:left="57" w:firstLine="57"/>
        <w:rPr>
          <w:b/>
          <w:bCs/>
          <w:u w:val="single"/>
          <w:rtl/>
        </w:rPr>
      </w:pPr>
      <w:bookmarkStart w:id="80" w:name="_Toc496707764"/>
      <w:r w:rsidRPr="00CA37A4">
        <w:rPr>
          <w:rFonts w:hint="cs"/>
          <w:b/>
          <w:bCs/>
          <w:u w:val="single"/>
          <w:rtl/>
        </w:rPr>
        <w:t>معیار</w:t>
      </w:r>
      <w:bookmarkEnd w:id="80"/>
    </w:p>
    <w:p w:rsidR="00D66745" w:rsidRDefault="00CA37A4" w:rsidP="00CA37A4">
      <w:pPr>
        <w:rPr>
          <w:rtl/>
        </w:rPr>
      </w:pPr>
      <w:r w:rsidRPr="00CA37A4">
        <w:rPr>
          <w:rFonts w:hint="cs"/>
          <w:rtl/>
        </w:rPr>
        <w:t>اینورتر باید نیازمندی</w:t>
      </w:r>
      <w:r w:rsidRPr="00CA37A4">
        <w:rPr>
          <w:rFonts w:hint="cs"/>
          <w:rtl/>
        </w:rPr>
        <w:softHyphen/>
        <w:t xml:space="preserve">های معین شده در استاندارد </w:t>
      </w:r>
      <w:r w:rsidRPr="00CA37A4">
        <w:t>IEEE Std.929 2000</w:t>
      </w:r>
      <w:r w:rsidRPr="00CA37A4">
        <w:rPr>
          <w:rtl/>
        </w:rPr>
        <w:t xml:space="preserve"> </w:t>
      </w:r>
      <w:r w:rsidRPr="00CA37A4">
        <w:rPr>
          <w:rFonts w:hint="cs"/>
          <w:rtl/>
        </w:rPr>
        <w:t>یا دیگر استانداردهای بین المللی را برآورده نماید. عدم تعادل جریان فاز باید کمتر از 5% اندازه</w:t>
      </w:r>
      <w:r w:rsidRPr="00CA37A4">
        <w:rPr>
          <w:rFonts w:hint="cs"/>
          <w:rtl/>
        </w:rPr>
        <w:softHyphen/>
        <w:t xml:space="preserve">گیری شده در مقدار 50% و 100% مقدار نامی باشد. </w:t>
      </w:r>
    </w:p>
    <w:p w:rsidR="00CA37A4" w:rsidRPr="00CA37A4" w:rsidRDefault="00CA37A4" w:rsidP="00FC53B4">
      <w:pPr>
        <w:pStyle w:val="zirband"/>
        <w:numPr>
          <w:ilvl w:val="0"/>
          <w:numId w:val="3"/>
        </w:numPr>
        <w:spacing w:before="120" w:after="120"/>
        <w:ind w:left="57" w:firstLine="57"/>
        <w:rPr>
          <w:b/>
          <w:bCs/>
          <w:u w:val="single"/>
          <w:rtl/>
        </w:rPr>
      </w:pPr>
      <w:bookmarkStart w:id="81" w:name="_Toc496707765"/>
      <w:r w:rsidRPr="00CA37A4">
        <w:rPr>
          <w:rFonts w:hint="cs"/>
          <w:b/>
          <w:bCs/>
          <w:u w:val="single"/>
          <w:rtl/>
        </w:rPr>
        <w:t>توضیحات</w:t>
      </w:r>
      <w:bookmarkEnd w:id="81"/>
    </w:p>
    <w:p w:rsidR="00CA37A4" w:rsidRDefault="00CA37A4" w:rsidP="00482003">
      <w:pPr>
        <w:spacing w:after="240"/>
        <w:rPr>
          <w:rtl/>
        </w:rPr>
      </w:pPr>
      <w:r w:rsidRPr="00CA37A4">
        <w:rPr>
          <w:rFonts w:hint="cs"/>
          <w:rtl/>
        </w:rPr>
        <w:t>جریان</w:t>
      </w:r>
      <w:r w:rsidRPr="00CA37A4">
        <w:rPr>
          <w:rFonts w:hint="cs"/>
          <w:rtl/>
        </w:rPr>
        <w:softHyphen/>
        <w:t>های فاز نامتعادل ممکن است سبب گرمای اضافی ترانسفورماتور شبکه شوند. نامتعادلی در یک اینورتر معمولا مشکل</w:t>
      </w:r>
      <w:r w:rsidRPr="00CA37A4">
        <w:rPr>
          <w:rtl/>
        </w:rPr>
        <w:softHyphen/>
      </w:r>
      <w:r w:rsidRPr="00CA37A4">
        <w:rPr>
          <w:rFonts w:hint="cs"/>
          <w:rtl/>
        </w:rPr>
        <w:t>ساز خواهد بود.</w:t>
      </w:r>
    </w:p>
    <w:p w:rsidR="00A97A95" w:rsidRDefault="00A97A95" w:rsidP="00482003">
      <w:pPr>
        <w:spacing w:after="240"/>
        <w:rPr>
          <w:rtl/>
        </w:rPr>
      </w:pPr>
    </w:p>
    <w:p w:rsidR="00CA37A4" w:rsidRPr="003E7F3F" w:rsidRDefault="00CA37A4" w:rsidP="004934F2">
      <w:pPr>
        <w:pStyle w:val="Heading4"/>
        <w:rPr>
          <w:rtl/>
        </w:rPr>
      </w:pPr>
      <w:bookmarkStart w:id="82" w:name="_Toc496707767"/>
      <w:bookmarkStart w:id="83" w:name="_Toc64186745"/>
      <w:r>
        <w:rPr>
          <w:rFonts w:hint="cs"/>
          <w:rtl/>
        </w:rPr>
        <w:t xml:space="preserve">آزمون </w:t>
      </w:r>
      <w:r w:rsidRPr="003E7F3F">
        <w:rPr>
          <w:rFonts w:hint="cs"/>
          <w:rtl/>
        </w:rPr>
        <w:t xml:space="preserve">اتصال مجدد سیستم </w:t>
      </w:r>
      <w:r>
        <w:rPr>
          <w:rFonts w:hint="cs"/>
          <w:rtl/>
        </w:rPr>
        <w:t>اینورتری</w:t>
      </w:r>
      <w:r w:rsidRPr="003E7F3F">
        <w:rPr>
          <w:rFonts w:hint="cs"/>
          <w:rtl/>
        </w:rPr>
        <w:t xml:space="preserve"> به شبکه بعد از رفع خطای شبکه و سنکرون شدن با آن</w:t>
      </w:r>
      <w:bookmarkEnd w:id="82"/>
      <w:bookmarkEnd w:id="83"/>
    </w:p>
    <w:p w:rsidR="00CA37A4" w:rsidRDefault="00CA37A4" w:rsidP="00A97A95">
      <w:pPr>
        <w:rPr>
          <w:rtl/>
        </w:rPr>
      </w:pPr>
      <w:r w:rsidRPr="00CA37A4">
        <w:rPr>
          <w:rFonts w:hint="cs"/>
          <w:rtl/>
        </w:rPr>
        <w:t>هنگامی که خطا در شبکه به وجود می</w:t>
      </w:r>
      <w:r w:rsidRPr="00CA37A4">
        <w:rPr>
          <w:rFonts w:hint="cs"/>
          <w:rtl/>
        </w:rPr>
        <w:softHyphen/>
        <w:t>آید، سیستم اینورتری خود را از شبکه قطع می</w:t>
      </w:r>
      <w:r w:rsidRPr="00CA37A4">
        <w:rPr>
          <w:rFonts w:hint="cs"/>
          <w:rtl/>
        </w:rPr>
        <w:softHyphen/>
        <w:t xml:space="preserve">نماید تا اینکه ولتاژ و فرکانس دوباره حداقل برای پنج دقیقه در محدوده مجاز خود قرار گیرند. بعد از این مدت، سیستم فوق اجازه خواهد داشت که به </w:t>
      </w:r>
      <w:r w:rsidR="00484F23">
        <w:rPr>
          <w:rFonts w:hint="cs"/>
          <w:rtl/>
        </w:rPr>
        <w:t>طور اتوماتیک به شبکه وصل شود.</w:t>
      </w:r>
      <w:r w:rsidR="00A97A95">
        <w:rPr>
          <w:rFonts w:hint="cs"/>
          <w:rtl/>
        </w:rPr>
        <w:t xml:space="preserve"> </w:t>
      </w:r>
      <w:r w:rsidR="008A74C6" w:rsidRPr="00A97A95">
        <w:rPr>
          <w:rFonts w:hint="cs"/>
          <w:rtl/>
        </w:rPr>
        <w:t>دستورالعمل اتصال منابع تولید پراکنده به شبکه</w:t>
      </w:r>
      <w:r w:rsidRPr="00A97A95">
        <w:rPr>
          <w:rFonts w:hint="cs"/>
          <w:rtl/>
        </w:rPr>
        <w:t xml:space="preserve"> محدوده مجاز مبدل الکترونیک قدرت جهت سنکرون شدن با شبکه را تعیین کرده است که در جدول (2-6) نشان داده شده است. در صورتی که محدوده مجاز رعایت نشده باشد، مبدل سیستم اینورتر</w:t>
      </w:r>
      <w:r w:rsidR="00484F23" w:rsidRPr="00A97A95">
        <w:rPr>
          <w:rFonts w:hint="cs"/>
          <w:rtl/>
        </w:rPr>
        <w:t>ی اجازه اتصال به شبکه را ندارد</w:t>
      </w:r>
      <w:r w:rsidRPr="00A97A95">
        <w:rPr>
          <w:rFonts w:hint="cs"/>
          <w:rtl/>
        </w:rPr>
        <w:t>.</w:t>
      </w:r>
    </w:p>
    <w:p w:rsidR="00CA37A4" w:rsidRPr="00A97A95" w:rsidRDefault="00CA37A4" w:rsidP="00CA37A4">
      <w:pPr>
        <w:pStyle w:val="table"/>
        <w:rPr>
          <w:rtl/>
        </w:rPr>
      </w:pPr>
      <w:bookmarkStart w:id="84" w:name="_Toc495508733"/>
      <w:r w:rsidRPr="00A97A95">
        <w:rPr>
          <w:rtl/>
        </w:rPr>
        <w:t xml:space="preserve">جدول </w:t>
      </w:r>
      <w:r w:rsidRPr="00A97A95">
        <w:rPr>
          <w:rFonts w:hint="cs"/>
          <w:rtl/>
        </w:rPr>
        <w:t>(</w:t>
      </w:r>
      <w:r w:rsidRPr="00A97A95">
        <w:rPr>
          <w:rtl/>
        </w:rPr>
        <w:fldChar w:fldCharType="begin"/>
      </w:r>
      <w:r w:rsidRPr="00A97A95">
        <w:instrText>STYLEREF</w:instrText>
      </w:r>
      <w:r w:rsidRPr="00A97A95">
        <w:rPr>
          <w:rtl/>
        </w:rPr>
        <w:instrText xml:space="preserve"> 1 \</w:instrText>
      </w:r>
      <w:r w:rsidRPr="00A97A95">
        <w:instrText>s</w:instrText>
      </w:r>
      <w:r w:rsidRPr="00A97A95">
        <w:rPr>
          <w:rtl/>
        </w:rPr>
        <w:fldChar w:fldCharType="separate"/>
      </w:r>
      <w:r w:rsidR="00EB575A">
        <w:rPr>
          <w:noProof/>
          <w:rtl/>
        </w:rPr>
        <w:t>‏2</w:t>
      </w:r>
      <w:r w:rsidRPr="00A97A95">
        <w:rPr>
          <w:rtl/>
        </w:rPr>
        <w:fldChar w:fldCharType="end"/>
      </w:r>
      <w:r w:rsidRPr="00A97A95">
        <w:rPr>
          <w:rtl/>
        </w:rPr>
        <w:noBreakHyphen/>
      </w:r>
      <w:r w:rsidRPr="00A97A95">
        <w:rPr>
          <w:rtl/>
        </w:rPr>
        <w:fldChar w:fldCharType="begin"/>
      </w:r>
      <w:r w:rsidRPr="00A97A95">
        <w:instrText>SEQ</w:instrText>
      </w:r>
      <w:r w:rsidRPr="00A97A95">
        <w:rPr>
          <w:rtl/>
        </w:rPr>
        <w:instrText xml:space="preserve"> جدول \* </w:instrText>
      </w:r>
      <w:r w:rsidRPr="00A97A95">
        <w:instrText>ARABIC \s 1</w:instrText>
      </w:r>
      <w:r w:rsidRPr="00A97A95">
        <w:rPr>
          <w:rtl/>
        </w:rPr>
        <w:fldChar w:fldCharType="separate"/>
      </w:r>
      <w:r w:rsidR="00EB575A">
        <w:rPr>
          <w:noProof/>
          <w:rtl/>
        </w:rPr>
        <w:t>6</w:t>
      </w:r>
      <w:r w:rsidRPr="00A97A95">
        <w:rPr>
          <w:rtl/>
        </w:rPr>
        <w:fldChar w:fldCharType="end"/>
      </w:r>
      <w:r w:rsidRPr="00A97A95">
        <w:rPr>
          <w:rFonts w:hint="cs"/>
          <w:rtl/>
        </w:rPr>
        <w:t>): محدوده مجاز مبدل الکترونیک قدرت جهت سنکرون شدن با شبکه</w:t>
      </w:r>
      <w:bookmarkEnd w:id="84"/>
    </w:p>
    <w:tbl>
      <w:tblPr>
        <w:bidiVisual/>
        <w:tblW w:w="0" w:type="auto"/>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2192"/>
        <w:gridCol w:w="2193"/>
        <w:gridCol w:w="2194"/>
        <w:gridCol w:w="2198"/>
      </w:tblGrid>
      <w:tr w:rsidR="00CA37A4" w:rsidRPr="00A97A95" w:rsidTr="00CA0F46">
        <w:trPr>
          <w:jc w:val="center"/>
        </w:trPr>
        <w:tc>
          <w:tcPr>
            <w:tcW w:w="2192" w:type="dxa"/>
            <w:shd w:val="clear" w:color="auto" w:fill="DAEEF3" w:themeFill="accent5" w:themeFillTint="33"/>
            <w:vAlign w:val="center"/>
            <w:hideMark/>
          </w:tcPr>
          <w:p w:rsidR="00CA37A4" w:rsidRPr="00A97A95" w:rsidRDefault="00CA37A4" w:rsidP="00CA37A4">
            <w:pPr>
              <w:pStyle w:val="texttable"/>
              <w:rPr>
                <w:rtl/>
              </w:rPr>
            </w:pPr>
            <w:r w:rsidRPr="00A97A95">
              <w:rPr>
                <w:rFonts w:hint="cs"/>
                <w:rtl/>
              </w:rPr>
              <w:t>اختلاف زاویه ولتاژ (درجه)</w:t>
            </w:r>
          </w:p>
        </w:tc>
        <w:tc>
          <w:tcPr>
            <w:tcW w:w="2193" w:type="dxa"/>
            <w:shd w:val="clear" w:color="auto" w:fill="DAEEF3" w:themeFill="accent5" w:themeFillTint="33"/>
            <w:vAlign w:val="center"/>
            <w:hideMark/>
          </w:tcPr>
          <w:p w:rsidR="00CA37A4" w:rsidRPr="00A97A95" w:rsidRDefault="00CA37A4" w:rsidP="00CA37A4">
            <w:pPr>
              <w:pStyle w:val="texttable"/>
              <w:rPr>
                <w:rtl/>
              </w:rPr>
            </w:pPr>
            <w:r w:rsidRPr="00A97A95">
              <w:rPr>
                <w:rFonts w:hint="cs"/>
                <w:rtl/>
              </w:rPr>
              <w:t>اختلاف ولتاژ(%)</w:t>
            </w:r>
          </w:p>
        </w:tc>
        <w:tc>
          <w:tcPr>
            <w:tcW w:w="2194" w:type="dxa"/>
            <w:shd w:val="clear" w:color="auto" w:fill="DAEEF3" w:themeFill="accent5" w:themeFillTint="33"/>
            <w:vAlign w:val="center"/>
            <w:hideMark/>
          </w:tcPr>
          <w:p w:rsidR="00CA37A4" w:rsidRPr="00A97A95" w:rsidRDefault="00CA37A4" w:rsidP="00CA37A4">
            <w:pPr>
              <w:pStyle w:val="texttable"/>
              <w:rPr>
                <w:rtl/>
              </w:rPr>
            </w:pPr>
            <w:r w:rsidRPr="00A97A95">
              <w:rPr>
                <w:rFonts w:hint="cs"/>
                <w:rtl/>
              </w:rPr>
              <w:t>اختلاف فرکانس (</w:t>
            </w:r>
            <w:r w:rsidRPr="00A97A95">
              <w:t>Hz</w:t>
            </w:r>
            <w:r w:rsidRPr="00A97A95">
              <w:rPr>
                <w:rFonts w:hint="cs"/>
                <w:rtl/>
              </w:rPr>
              <w:t>)</w:t>
            </w:r>
          </w:p>
        </w:tc>
        <w:tc>
          <w:tcPr>
            <w:tcW w:w="2198" w:type="dxa"/>
            <w:shd w:val="clear" w:color="auto" w:fill="DAEEF3" w:themeFill="accent5" w:themeFillTint="33"/>
            <w:vAlign w:val="center"/>
            <w:hideMark/>
          </w:tcPr>
          <w:p w:rsidR="00CA37A4" w:rsidRPr="00A97A95" w:rsidRDefault="00CA37A4" w:rsidP="00CA37A4">
            <w:pPr>
              <w:pStyle w:val="texttable"/>
              <w:rPr>
                <w:rtl/>
              </w:rPr>
            </w:pPr>
            <w:r w:rsidRPr="00A97A95">
              <w:rPr>
                <w:rFonts w:hint="cs"/>
                <w:rtl/>
              </w:rPr>
              <w:t>سطح توان</w:t>
            </w:r>
          </w:p>
        </w:tc>
      </w:tr>
      <w:tr w:rsidR="00CA37A4" w:rsidRPr="00A97A95" w:rsidTr="00CA0F46">
        <w:trPr>
          <w:jc w:val="center"/>
        </w:trPr>
        <w:tc>
          <w:tcPr>
            <w:tcW w:w="2192" w:type="dxa"/>
            <w:vAlign w:val="center"/>
            <w:hideMark/>
          </w:tcPr>
          <w:p w:rsidR="00CA37A4" w:rsidRPr="00A97A95" w:rsidRDefault="00CA37A4" w:rsidP="00CA37A4">
            <w:pPr>
              <w:pStyle w:val="texttable"/>
              <w:rPr>
                <w:rtl/>
              </w:rPr>
            </w:pPr>
            <w:r w:rsidRPr="00A97A95">
              <w:rPr>
                <w:rFonts w:hint="cs"/>
                <w:rtl/>
              </w:rPr>
              <w:t>20</w:t>
            </w:r>
          </w:p>
        </w:tc>
        <w:tc>
          <w:tcPr>
            <w:tcW w:w="2193" w:type="dxa"/>
            <w:vAlign w:val="center"/>
            <w:hideMark/>
          </w:tcPr>
          <w:p w:rsidR="00CA37A4" w:rsidRPr="00A97A95" w:rsidRDefault="00CA37A4" w:rsidP="00CA37A4">
            <w:pPr>
              <w:pStyle w:val="texttable"/>
              <w:rPr>
                <w:rtl/>
              </w:rPr>
            </w:pPr>
            <w:r w:rsidRPr="00A97A95">
              <w:rPr>
                <w:rFonts w:hint="cs"/>
                <w:rtl/>
              </w:rPr>
              <w:t>10</w:t>
            </w:r>
          </w:p>
        </w:tc>
        <w:tc>
          <w:tcPr>
            <w:tcW w:w="2194" w:type="dxa"/>
            <w:vAlign w:val="center"/>
            <w:hideMark/>
          </w:tcPr>
          <w:p w:rsidR="00CA37A4" w:rsidRPr="00A97A95" w:rsidRDefault="00CA37A4" w:rsidP="00CA37A4">
            <w:pPr>
              <w:pStyle w:val="texttable"/>
              <w:rPr>
                <w:rtl/>
              </w:rPr>
            </w:pPr>
            <w:r w:rsidRPr="00A97A95">
              <w:rPr>
                <w:rFonts w:hint="cs"/>
                <w:rtl/>
              </w:rPr>
              <w:t>3/0</w:t>
            </w:r>
          </w:p>
        </w:tc>
        <w:tc>
          <w:tcPr>
            <w:tcW w:w="2198" w:type="dxa"/>
            <w:shd w:val="clear" w:color="auto" w:fill="DAEEF3" w:themeFill="accent5" w:themeFillTint="33"/>
            <w:vAlign w:val="center"/>
            <w:hideMark/>
          </w:tcPr>
          <w:p w:rsidR="00CA37A4" w:rsidRPr="00A97A95" w:rsidRDefault="00A777FD" w:rsidP="00CA37A4">
            <w:pPr>
              <w:pStyle w:val="texttable"/>
              <w:rPr>
                <w:rtl/>
              </w:rPr>
            </w:pPr>
            <w:r w:rsidRPr="00A97A95">
              <w:rPr>
                <w:rFonts w:hint="cs"/>
                <w:rtl/>
              </w:rPr>
              <w:t>کمتر از 200 کیلووات</w:t>
            </w:r>
          </w:p>
        </w:tc>
      </w:tr>
      <w:tr w:rsidR="00CA37A4" w:rsidRPr="00A97A95" w:rsidTr="00CA0F46">
        <w:trPr>
          <w:jc w:val="center"/>
        </w:trPr>
        <w:tc>
          <w:tcPr>
            <w:tcW w:w="2192" w:type="dxa"/>
            <w:vAlign w:val="center"/>
            <w:hideMark/>
          </w:tcPr>
          <w:p w:rsidR="00CA37A4" w:rsidRPr="00A97A95" w:rsidRDefault="00CA37A4" w:rsidP="00CA37A4">
            <w:pPr>
              <w:pStyle w:val="texttable"/>
              <w:rPr>
                <w:rtl/>
              </w:rPr>
            </w:pPr>
            <w:r w:rsidRPr="00A97A95">
              <w:rPr>
                <w:rFonts w:hint="cs"/>
                <w:rtl/>
              </w:rPr>
              <w:t>15</w:t>
            </w:r>
          </w:p>
        </w:tc>
        <w:tc>
          <w:tcPr>
            <w:tcW w:w="2193" w:type="dxa"/>
            <w:vAlign w:val="center"/>
            <w:hideMark/>
          </w:tcPr>
          <w:p w:rsidR="00CA37A4" w:rsidRPr="00A97A95" w:rsidRDefault="00CA37A4" w:rsidP="00CA37A4">
            <w:pPr>
              <w:pStyle w:val="texttable"/>
              <w:rPr>
                <w:rtl/>
              </w:rPr>
            </w:pPr>
            <w:r w:rsidRPr="00A97A95">
              <w:rPr>
                <w:rFonts w:hint="cs"/>
                <w:rtl/>
              </w:rPr>
              <w:t>5</w:t>
            </w:r>
          </w:p>
        </w:tc>
        <w:tc>
          <w:tcPr>
            <w:tcW w:w="2194" w:type="dxa"/>
            <w:vAlign w:val="center"/>
            <w:hideMark/>
          </w:tcPr>
          <w:p w:rsidR="00CA37A4" w:rsidRPr="00A97A95" w:rsidRDefault="00CA37A4" w:rsidP="00CA37A4">
            <w:pPr>
              <w:pStyle w:val="texttable"/>
              <w:rPr>
                <w:rtl/>
              </w:rPr>
            </w:pPr>
            <w:r w:rsidRPr="00A97A95">
              <w:rPr>
                <w:rFonts w:hint="cs"/>
                <w:rtl/>
              </w:rPr>
              <w:t>2/0</w:t>
            </w:r>
          </w:p>
        </w:tc>
        <w:tc>
          <w:tcPr>
            <w:tcW w:w="2198" w:type="dxa"/>
            <w:shd w:val="clear" w:color="auto" w:fill="DAEEF3" w:themeFill="accent5" w:themeFillTint="33"/>
            <w:vAlign w:val="center"/>
            <w:hideMark/>
          </w:tcPr>
          <w:p w:rsidR="00CA37A4" w:rsidRPr="00A97A95" w:rsidRDefault="00A777FD" w:rsidP="00A777FD">
            <w:pPr>
              <w:pStyle w:val="texttable"/>
              <w:rPr>
                <w:rtl/>
              </w:rPr>
            </w:pPr>
            <w:r w:rsidRPr="00A97A95">
              <w:rPr>
                <w:rFonts w:hint="cs"/>
                <w:rtl/>
              </w:rPr>
              <w:t>200 کیلووات تا 1 مگاوات</w:t>
            </w:r>
          </w:p>
        </w:tc>
      </w:tr>
      <w:tr w:rsidR="00CA37A4" w:rsidTr="00CA0F46">
        <w:trPr>
          <w:jc w:val="center"/>
        </w:trPr>
        <w:tc>
          <w:tcPr>
            <w:tcW w:w="2192" w:type="dxa"/>
            <w:vAlign w:val="center"/>
            <w:hideMark/>
          </w:tcPr>
          <w:p w:rsidR="00CA37A4" w:rsidRPr="00A97A95" w:rsidRDefault="00CA37A4" w:rsidP="00CA37A4">
            <w:pPr>
              <w:pStyle w:val="texttable"/>
              <w:rPr>
                <w:rtl/>
              </w:rPr>
            </w:pPr>
            <w:r w:rsidRPr="00A97A95">
              <w:rPr>
                <w:rFonts w:hint="cs"/>
                <w:rtl/>
              </w:rPr>
              <w:t>10</w:t>
            </w:r>
          </w:p>
        </w:tc>
        <w:tc>
          <w:tcPr>
            <w:tcW w:w="2193" w:type="dxa"/>
            <w:vAlign w:val="center"/>
            <w:hideMark/>
          </w:tcPr>
          <w:p w:rsidR="00CA37A4" w:rsidRPr="00A97A95" w:rsidRDefault="00CA37A4" w:rsidP="00CA37A4">
            <w:pPr>
              <w:pStyle w:val="texttable"/>
              <w:rPr>
                <w:rtl/>
              </w:rPr>
            </w:pPr>
            <w:r w:rsidRPr="00A97A95">
              <w:rPr>
                <w:rFonts w:hint="cs"/>
                <w:rtl/>
              </w:rPr>
              <w:t>3</w:t>
            </w:r>
          </w:p>
        </w:tc>
        <w:tc>
          <w:tcPr>
            <w:tcW w:w="2194" w:type="dxa"/>
            <w:vAlign w:val="center"/>
            <w:hideMark/>
          </w:tcPr>
          <w:p w:rsidR="00CA37A4" w:rsidRPr="00A97A95" w:rsidRDefault="00CA37A4" w:rsidP="00CA37A4">
            <w:pPr>
              <w:pStyle w:val="texttable"/>
              <w:rPr>
                <w:rtl/>
              </w:rPr>
            </w:pPr>
            <w:r w:rsidRPr="00A97A95">
              <w:rPr>
                <w:rFonts w:hint="cs"/>
                <w:rtl/>
              </w:rPr>
              <w:t>1/0</w:t>
            </w:r>
          </w:p>
        </w:tc>
        <w:tc>
          <w:tcPr>
            <w:tcW w:w="2198" w:type="dxa"/>
            <w:shd w:val="clear" w:color="auto" w:fill="DAEEF3" w:themeFill="accent5" w:themeFillTint="33"/>
            <w:vAlign w:val="center"/>
            <w:hideMark/>
          </w:tcPr>
          <w:p w:rsidR="00CA37A4" w:rsidRPr="00A97A95" w:rsidRDefault="00A777FD" w:rsidP="00CA37A4">
            <w:pPr>
              <w:pStyle w:val="texttable"/>
              <w:rPr>
                <w:rtl/>
              </w:rPr>
            </w:pPr>
            <w:r w:rsidRPr="00A97A95">
              <w:rPr>
                <w:rFonts w:hint="cs"/>
                <w:rtl/>
              </w:rPr>
              <w:t>1 مگاوات تا 25 مگاوات</w:t>
            </w:r>
          </w:p>
        </w:tc>
      </w:tr>
    </w:tbl>
    <w:p w:rsidR="00F14C9C" w:rsidRPr="00D83A59" w:rsidRDefault="00F14C9C" w:rsidP="004934F2">
      <w:pPr>
        <w:pStyle w:val="Heading2"/>
        <w:rPr>
          <w:rtl/>
        </w:rPr>
      </w:pPr>
      <w:bookmarkStart w:id="85" w:name="_Toc496707768"/>
      <w:bookmarkStart w:id="86" w:name="_Toc64186746"/>
      <w:r>
        <w:rPr>
          <w:rFonts w:hint="cs"/>
          <w:rtl/>
        </w:rPr>
        <w:lastRenderedPageBreak/>
        <w:t>آزمون</w:t>
      </w:r>
      <w:r>
        <w:rPr>
          <w:rtl/>
        </w:rPr>
        <w:softHyphen/>
      </w:r>
      <w:r>
        <w:rPr>
          <w:rFonts w:hint="cs"/>
          <w:rtl/>
        </w:rPr>
        <w:t>های مرتبط با منابع تولید پراکنده غیراینورتری</w:t>
      </w:r>
      <w:bookmarkEnd w:id="85"/>
      <w:bookmarkEnd w:id="86"/>
    </w:p>
    <w:p w:rsidR="00F14C9C" w:rsidRDefault="00F14C9C" w:rsidP="004934F2">
      <w:pPr>
        <w:pStyle w:val="Heading3"/>
        <w:rPr>
          <w:rtl/>
        </w:rPr>
      </w:pPr>
      <w:bookmarkStart w:id="87" w:name="_Toc496707769"/>
      <w:bookmarkStart w:id="88" w:name="_Toc64186747"/>
      <w:r>
        <w:rPr>
          <w:rFonts w:hint="cs"/>
          <w:rtl/>
        </w:rPr>
        <w:t>آزمون</w:t>
      </w:r>
      <w:r>
        <w:rPr>
          <w:rtl/>
        </w:rPr>
        <w:softHyphen/>
      </w:r>
      <w:r>
        <w:rPr>
          <w:rFonts w:hint="cs"/>
          <w:rtl/>
        </w:rPr>
        <w:t>های ژنراتور سنکرون (</w:t>
      </w:r>
      <w:r w:rsidRPr="000A6C76">
        <w:rPr>
          <w:sz w:val="32"/>
          <w:szCs w:val="32"/>
        </w:rPr>
        <w:t>CHP</w:t>
      </w:r>
      <w:r>
        <w:rPr>
          <w:rFonts w:hint="cs"/>
          <w:rtl/>
        </w:rPr>
        <w:t>)</w:t>
      </w:r>
      <w:bookmarkEnd w:id="87"/>
      <w:bookmarkEnd w:id="88"/>
    </w:p>
    <w:p w:rsidR="00F14C9C" w:rsidRDefault="00F14C9C" w:rsidP="00484F23">
      <w:pPr>
        <w:rPr>
          <w:rtl/>
        </w:rPr>
      </w:pPr>
      <w:r>
        <w:rPr>
          <w:rFonts w:hint="cs"/>
          <w:rtl/>
        </w:rPr>
        <w:t>در این بخش به آزمون</w:t>
      </w:r>
      <w:r>
        <w:rPr>
          <w:rtl/>
        </w:rPr>
        <w:softHyphen/>
      </w:r>
      <w:r>
        <w:rPr>
          <w:rFonts w:hint="cs"/>
          <w:rtl/>
        </w:rPr>
        <w:t>هایی اشاره می</w:t>
      </w:r>
      <w:r>
        <w:rPr>
          <w:rtl/>
        </w:rPr>
        <w:softHyphen/>
      </w:r>
      <w:r>
        <w:rPr>
          <w:rFonts w:hint="cs"/>
          <w:rtl/>
        </w:rPr>
        <w:t>شود که مختص راه</w:t>
      </w:r>
      <w:r>
        <w:rPr>
          <w:rtl/>
        </w:rPr>
        <w:softHyphen/>
      </w:r>
      <w:r>
        <w:rPr>
          <w:rFonts w:hint="cs"/>
          <w:rtl/>
        </w:rPr>
        <w:t>اندازی ژنراتور سنکرون می</w:t>
      </w:r>
      <w:r>
        <w:rPr>
          <w:rtl/>
        </w:rPr>
        <w:softHyphen/>
      </w:r>
      <w:r>
        <w:rPr>
          <w:rFonts w:hint="cs"/>
          <w:rtl/>
        </w:rPr>
        <w:t>باشد. همان</w:t>
      </w:r>
      <w:r>
        <w:rPr>
          <w:rtl/>
        </w:rPr>
        <w:softHyphen/>
      </w:r>
      <w:r>
        <w:rPr>
          <w:rFonts w:hint="cs"/>
          <w:rtl/>
        </w:rPr>
        <w:t>طور که در بخش منابع تولید پراکنده اینورتری نیز بیان شده بود آزمون</w:t>
      </w:r>
      <w:r>
        <w:rPr>
          <w:rtl/>
        </w:rPr>
        <w:softHyphen/>
      </w:r>
      <w:r>
        <w:rPr>
          <w:rFonts w:hint="cs"/>
          <w:rtl/>
        </w:rPr>
        <w:t>هایی در این قسمت مد نظر خواهد بود که بر پارامترهای شبکه (مانند کیفیت توان شبکه) تاثیرگذار باشد. به دلیل اهمیت سنکرون نمودن ژنراتورهای سنکرون در اتصال به شبکه برخلاف منابع تولید پراکنده اینورتری ابتدا به بیان و تشریح آزمون سنکرونیزاسیون برای این نوع منابع پرداخته خواهد شد.</w:t>
      </w:r>
    </w:p>
    <w:p w:rsidR="00F14C9C" w:rsidRPr="006A6301" w:rsidRDefault="00F14C9C" w:rsidP="004934F2">
      <w:pPr>
        <w:pStyle w:val="Heading4"/>
        <w:rPr>
          <w:rtl/>
        </w:rPr>
      </w:pPr>
      <w:bookmarkStart w:id="89" w:name="_Toc496707771"/>
      <w:bookmarkStart w:id="90" w:name="_Toc64186748"/>
      <w:r>
        <w:rPr>
          <w:rFonts w:hint="cs"/>
          <w:rtl/>
        </w:rPr>
        <w:t xml:space="preserve">آزمون </w:t>
      </w:r>
      <w:r w:rsidRPr="006A6301">
        <w:rPr>
          <w:rFonts w:hint="cs"/>
          <w:rtl/>
        </w:rPr>
        <w:t>سنکرونیزاسیون</w:t>
      </w:r>
      <w:bookmarkEnd w:id="89"/>
      <w:bookmarkEnd w:id="90"/>
    </w:p>
    <w:p w:rsidR="00F14C9C" w:rsidRPr="00F14C9C" w:rsidRDefault="00F14C9C" w:rsidP="00F14C9C">
      <w:pPr>
        <w:rPr>
          <w:rtl/>
        </w:rPr>
      </w:pPr>
      <w:r w:rsidRPr="00F14C9C">
        <w:rPr>
          <w:rFonts w:hint="cs"/>
          <w:rtl/>
        </w:rPr>
        <w:t>هدف از تست</w:t>
      </w:r>
      <w:r w:rsidRPr="00F14C9C">
        <w:rPr>
          <w:rtl/>
        </w:rPr>
        <w:softHyphen/>
      </w:r>
      <w:r w:rsidRPr="00F14C9C">
        <w:rPr>
          <w:rFonts w:hint="cs"/>
          <w:rtl/>
        </w:rPr>
        <w:t xml:space="preserve">های این بخش نشان دادن این است که تجهیز مورد آزمایش به صورت صحیح و قابل اطمینان با سیستم قدرت سنکرون شده است.  </w:t>
      </w:r>
    </w:p>
    <w:p w:rsidR="00F14C9C" w:rsidRPr="00F14C9C" w:rsidRDefault="00F14C9C" w:rsidP="00F14C9C">
      <w:pPr>
        <w:rPr>
          <w:rtl/>
        </w:rPr>
      </w:pPr>
      <w:r w:rsidRPr="00F14C9C">
        <w:rPr>
          <w:rFonts w:hint="cs"/>
          <w:rtl/>
        </w:rPr>
        <w:t>دو روش تست پایه در این آزمون مورد نیاز است که در زیر آمده است:</w:t>
      </w:r>
    </w:p>
    <w:p w:rsidR="00F14C9C" w:rsidRPr="00F14C9C" w:rsidRDefault="00F14C9C" w:rsidP="00FC53B4">
      <w:pPr>
        <w:pStyle w:val="zirband"/>
        <w:numPr>
          <w:ilvl w:val="0"/>
          <w:numId w:val="3"/>
        </w:numPr>
        <w:spacing w:before="120"/>
        <w:ind w:left="867" w:hanging="357"/>
        <w:rPr>
          <w:rtl/>
        </w:rPr>
      </w:pPr>
      <w:r w:rsidRPr="00F14C9C">
        <w:rPr>
          <w:rFonts w:hint="cs"/>
          <w:rtl/>
        </w:rPr>
        <w:t>روش اول تایید می</w:t>
      </w:r>
      <w:r w:rsidRPr="00F14C9C">
        <w:rPr>
          <w:rFonts w:hint="cs"/>
          <w:rtl/>
        </w:rPr>
        <w:softHyphen/>
        <w:t>کند که تابع رله</w:t>
      </w:r>
      <w:r w:rsidRPr="00F14C9C">
        <w:softHyphen/>
      </w:r>
      <w:r w:rsidRPr="00F14C9C">
        <w:rPr>
          <w:rFonts w:hint="cs"/>
          <w:rtl/>
        </w:rPr>
        <w:t>ی سنکرونیزاسیون، تنها هنگامی که پارامترهای سنکرونیزاسیون در محدوده</w:t>
      </w:r>
      <w:r w:rsidRPr="00F14C9C">
        <w:softHyphen/>
      </w:r>
      <w:r w:rsidRPr="00F14C9C">
        <w:rPr>
          <w:rFonts w:hint="cs"/>
          <w:rtl/>
        </w:rPr>
        <w:t>ی مجاز خود قرار داشته باشند، فرمان بسته شدن کلید سنکرون</w:t>
      </w:r>
      <w:r w:rsidRPr="00F14C9C">
        <w:rPr>
          <w:rtl/>
        </w:rPr>
        <w:softHyphen/>
      </w:r>
      <w:r w:rsidRPr="00F14C9C">
        <w:rPr>
          <w:rFonts w:hint="cs"/>
          <w:rtl/>
        </w:rPr>
        <w:t>کننده را صادر می</w:t>
      </w:r>
      <w:r w:rsidRPr="00F14C9C">
        <w:rPr>
          <w:rFonts w:hint="cs"/>
          <w:rtl/>
        </w:rPr>
        <w:softHyphen/>
        <w:t xml:space="preserve">نماید. </w:t>
      </w:r>
    </w:p>
    <w:p w:rsidR="00F14C9C" w:rsidRPr="00F14C9C" w:rsidRDefault="00F14C9C" w:rsidP="00FC53B4">
      <w:pPr>
        <w:pStyle w:val="zirband"/>
        <w:numPr>
          <w:ilvl w:val="0"/>
          <w:numId w:val="3"/>
        </w:numPr>
        <w:spacing w:before="120"/>
        <w:ind w:left="867" w:hanging="357"/>
      </w:pPr>
      <w:r w:rsidRPr="00F14C9C">
        <w:rPr>
          <w:rFonts w:hint="cs"/>
          <w:rtl/>
        </w:rPr>
        <w:t>روش دوم اندازه جریان راه</w:t>
      </w:r>
      <w:r w:rsidRPr="00F14C9C">
        <w:rPr>
          <w:rFonts w:hint="cs"/>
          <w:rtl/>
        </w:rPr>
        <w:softHyphen/>
        <w:t>اندازی سنکرونیزاسیون را تعیین می</w:t>
      </w:r>
      <w:r w:rsidRPr="00F14C9C">
        <w:rPr>
          <w:rFonts w:hint="cs"/>
          <w:rtl/>
        </w:rPr>
        <w:softHyphen/>
        <w:t>کند.</w:t>
      </w:r>
    </w:p>
    <w:p w:rsidR="00F14C9C" w:rsidRPr="00F14C9C" w:rsidRDefault="00F14C9C" w:rsidP="00484F23">
      <w:r w:rsidRPr="00F14C9C">
        <w:rPr>
          <w:rFonts w:hint="cs"/>
          <w:rtl/>
        </w:rPr>
        <w:t>تجهیزاتی که می</w:t>
      </w:r>
      <w:r w:rsidRPr="00F14C9C">
        <w:rPr>
          <w:rFonts w:hint="cs"/>
          <w:rtl/>
        </w:rPr>
        <w:softHyphen/>
        <w:t>توانند ولتاژ در ناحیه سیستم قدرت را به طور مستقل تولید نمایند و هم</w:t>
      </w:r>
      <w:r w:rsidRPr="00F14C9C">
        <w:rPr>
          <w:rFonts w:hint="cs"/>
          <w:rtl/>
        </w:rPr>
        <w:softHyphen/>
        <w:t>چنین توانایی کارکرد به صورت مستقل از شبکه را دارند (مانند اینورترهای مستقل یا ژنراتور سنکرون) جهت تایید قابلیت سنکرون شدن خود با استفاده از روش اول مورد تست و</w:t>
      </w:r>
      <w:r w:rsidR="00484F23">
        <w:rPr>
          <w:rFonts w:hint="cs"/>
          <w:rtl/>
        </w:rPr>
        <w:t xml:space="preserve"> آزمایش قرار می</w:t>
      </w:r>
      <w:r w:rsidR="00484F23">
        <w:rPr>
          <w:rFonts w:hint="cs"/>
          <w:rtl/>
        </w:rPr>
        <w:softHyphen/>
        <w:t>گیرند</w:t>
      </w:r>
      <w:r w:rsidRPr="00F14C9C">
        <w:rPr>
          <w:rFonts w:hint="cs"/>
          <w:rtl/>
        </w:rPr>
        <w:t>.</w:t>
      </w:r>
    </w:p>
    <w:p w:rsidR="00F14C9C" w:rsidRPr="00F14C9C" w:rsidRDefault="00F14C9C" w:rsidP="00F14C9C">
      <w:pPr>
        <w:rPr>
          <w:rtl/>
        </w:rPr>
      </w:pPr>
      <w:r w:rsidRPr="00F14C9C">
        <w:rPr>
          <w:rFonts w:hint="cs"/>
          <w:rtl/>
        </w:rPr>
        <w:t>تجهیزاتی که برای شروع عملکرد خود از شبکه قدرت انرژی مورد نیاز را دریافت می</w:t>
      </w:r>
      <w:r w:rsidRPr="00F14C9C">
        <w:rPr>
          <w:rFonts w:hint="cs"/>
          <w:rtl/>
        </w:rPr>
        <w:softHyphen/>
        <w:t>کنند (مانند ژنراتور القایی) از روش دوم استفاده می</w:t>
      </w:r>
      <w:r w:rsidRPr="00F14C9C">
        <w:rPr>
          <w:rFonts w:hint="cs"/>
          <w:rtl/>
        </w:rPr>
        <w:softHyphen/>
        <w:t>کنند. به دلیل این</w:t>
      </w:r>
      <w:r w:rsidRPr="00F14C9C">
        <w:rPr>
          <w:rFonts w:hint="cs"/>
          <w:rtl/>
        </w:rPr>
        <w:softHyphen/>
        <w:t>که موضوع مورد بررسی در این بخش ژنراتور سنکرون (</w:t>
      </w:r>
      <w:r w:rsidRPr="00F14C9C">
        <w:t>CHP</w:t>
      </w:r>
      <w:r w:rsidRPr="00F14C9C">
        <w:rPr>
          <w:rFonts w:hint="cs"/>
          <w:rtl/>
        </w:rPr>
        <w:t>) است از روش اول استفاده می</w:t>
      </w:r>
      <w:r w:rsidRPr="00F14C9C">
        <w:rPr>
          <w:rtl/>
        </w:rPr>
        <w:softHyphen/>
      </w:r>
      <w:r w:rsidRPr="00F14C9C">
        <w:rPr>
          <w:rFonts w:hint="cs"/>
          <w:rtl/>
        </w:rPr>
        <w:t>شود.</w:t>
      </w:r>
    </w:p>
    <w:p w:rsidR="00D135BE" w:rsidRDefault="00F14C9C" w:rsidP="00F14C9C">
      <w:pPr>
        <w:rPr>
          <w:rtl/>
        </w:rPr>
      </w:pPr>
      <w:r w:rsidRPr="00F14C9C">
        <w:rPr>
          <w:rFonts w:hint="cs"/>
          <w:rtl/>
        </w:rPr>
        <w:t>در این قسمت سه روش آزمون متفاوت ارائه شده است: در اولین روش، از منابع ولتاژ آزمایشی (شبیه</w:t>
      </w:r>
      <w:r w:rsidRPr="00F14C9C">
        <w:rPr>
          <w:rFonts w:hint="cs"/>
          <w:rtl/>
        </w:rPr>
        <w:softHyphen/>
        <w:t>سازی شده) برای شبیه</w:t>
      </w:r>
      <w:r w:rsidRPr="00F14C9C">
        <w:rPr>
          <w:rFonts w:hint="cs"/>
          <w:rtl/>
        </w:rPr>
        <w:softHyphen/>
        <w:t>سازی ژنراتور و شبکه استفاده می</w:t>
      </w:r>
      <w:r w:rsidRPr="00F14C9C">
        <w:rPr>
          <w:rFonts w:hint="cs"/>
          <w:rtl/>
        </w:rPr>
        <w:softHyphen/>
        <w:t>شود و آزمون بر روی رله</w:t>
      </w:r>
      <w:r w:rsidRPr="00F14C9C">
        <w:softHyphen/>
      </w:r>
      <w:r w:rsidRPr="00F14C9C">
        <w:rPr>
          <w:rFonts w:hint="cs"/>
          <w:rtl/>
        </w:rPr>
        <w:t>ی مجزا یا کنترل</w:t>
      </w:r>
      <w:r w:rsidRPr="00F14C9C">
        <w:rPr>
          <w:rFonts w:hint="cs"/>
          <w:rtl/>
        </w:rPr>
        <w:softHyphen/>
        <w:t>کننده چندمنظوره با تابع کنترلی سنکرونیزاسیون انجام می</w:t>
      </w:r>
      <w:r w:rsidRPr="00F14C9C">
        <w:rPr>
          <w:rFonts w:hint="cs"/>
          <w:rtl/>
        </w:rPr>
        <w:softHyphen/>
        <w:t>شود. در روش دوم از یک ژنراتور واقعی استفاده می</w:t>
      </w:r>
      <w:r w:rsidRPr="00F14C9C">
        <w:rPr>
          <w:rFonts w:hint="cs"/>
          <w:rtl/>
        </w:rPr>
        <w:softHyphen/>
        <w:t>شود. روش سوم برای آزمون رله</w:t>
      </w:r>
      <w:r w:rsidRPr="00F14C9C">
        <w:rPr>
          <w:rFonts w:hint="cs"/>
          <w:rtl/>
        </w:rPr>
        <w:softHyphen/>
        <w:t>هایی به کار می</w:t>
      </w:r>
      <w:r w:rsidRPr="00F14C9C">
        <w:rPr>
          <w:rFonts w:hint="cs"/>
          <w:rtl/>
        </w:rPr>
        <w:softHyphen/>
      </w:r>
      <w:r w:rsidRPr="00F14C9C">
        <w:rPr>
          <w:rFonts w:hint="cs"/>
          <w:rtl/>
        </w:rPr>
        <w:softHyphen/>
        <w:t>رود که در آنها تابع سنکرونیزاسیون نمی</w:t>
      </w:r>
      <w:r w:rsidRPr="00F14C9C">
        <w:rPr>
          <w:rFonts w:hint="cs"/>
          <w:rtl/>
        </w:rPr>
        <w:softHyphen/>
        <w:t>تواند غیرفعال شود و یا ولتاژ نمی</w:t>
      </w:r>
      <w:r w:rsidRPr="00F14C9C">
        <w:rPr>
          <w:rFonts w:hint="cs"/>
          <w:rtl/>
        </w:rPr>
        <w:softHyphen/>
        <w:t xml:space="preserve">تواند به راحتی قطع شود. </w:t>
      </w:r>
    </w:p>
    <w:p w:rsidR="00F14C9C" w:rsidRDefault="00F14C9C" w:rsidP="004934F2">
      <w:pPr>
        <w:pStyle w:val="Heading5-"/>
        <w:rPr>
          <w:rtl/>
        </w:rPr>
      </w:pPr>
      <w:bookmarkStart w:id="91" w:name="_Toc496707772"/>
      <w:bookmarkStart w:id="92" w:name="_Toc64186749"/>
      <w:r>
        <w:rPr>
          <w:rFonts w:hint="cs"/>
          <w:rtl/>
        </w:rPr>
        <w:lastRenderedPageBreak/>
        <w:t>آزمون تابع کنترل سنکرونیزاسیون با استفاده از منابع شبیه سازی شده</w:t>
      </w:r>
      <w:bookmarkEnd w:id="91"/>
      <w:bookmarkEnd w:id="92"/>
    </w:p>
    <w:p w:rsidR="00F14C9C" w:rsidRPr="00805244" w:rsidRDefault="00F14C9C" w:rsidP="00FC53B4">
      <w:pPr>
        <w:pStyle w:val="zirband"/>
        <w:numPr>
          <w:ilvl w:val="0"/>
          <w:numId w:val="3"/>
        </w:numPr>
        <w:spacing w:before="120" w:after="120"/>
        <w:ind w:left="57" w:firstLine="57"/>
        <w:rPr>
          <w:b/>
          <w:bCs/>
          <w:u w:val="single"/>
          <w:rtl/>
        </w:rPr>
      </w:pPr>
      <w:bookmarkStart w:id="93" w:name="_Toc496707773"/>
      <w:r w:rsidRPr="00805244">
        <w:rPr>
          <w:rFonts w:hint="cs"/>
          <w:b/>
          <w:bCs/>
          <w:u w:val="single"/>
          <w:rtl/>
        </w:rPr>
        <w:t>هدف</w:t>
      </w:r>
      <w:bookmarkEnd w:id="93"/>
    </w:p>
    <w:p w:rsidR="00F14C9C" w:rsidRPr="00F14C9C" w:rsidRDefault="00F14C9C" w:rsidP="00F14C9C">
      <w:pPr>
        <w:rPr>
          <w:rtl/>
        </w:rPr>
      </w:pPr>
      <w:r w:rsidRPr="00F14C9C">
        <w:rPr>
          <w:rFonts w:hint="cs"/>
          <w:rtl/>
        </w:rPr>
        <w:t>هدف از انجام این آزمون</w:t>
      </w:r>
      <w:r w:rsidRPr="00F14C9C">
        <w:rPr>
          <w:rtl/>
        </w:rPr>
        <w:softHyphen/>
      </w:r>
      <w:r w:rsidRPr="00F14C9C">
        <w:rPr>
          <w:rFonts w:hint="cs"/>
          <w:rtl/>
        </w:rPr>
        <w:t>ها نشان دادن این موضوع است که تجهیز اتصال با استفاده از یک تجهیز موازی</w:t>
      </w:r>
      <w:r w:rsidRPr="00F14C9C">
        <w:rPr>
          <w:rtl/>
        </w:rPr>
        <w:softHyphen/>
      </w:r>
      <w:r w:rsidRPr="00F14C9C">
        <w:rPr>
          <w:rFonts w:hint="cs"/>
          <w:rtl/>
        </w:rPr>
        <w:t>کننده (مانند کلید قدرت یا سنکرون کننده) در محدوده مجاز ولتاژ، فرکانس و اختلاف زاویه فاز قبل با شبکه سنکرون می</w:t>
      </w:r>
      <w:r w:rsidR="00E9292E">
        <w:rPr>
          <w:rFonts w:hint="cs"/>
          <w:rtl/>
        </w:rPr>
        <w:t>‌</w:t>
      </w:r>
      <w:r w:rsidRPr="00F14C9C">
        <w:rPr>
          <w:rFonts w:hint="cs"/>
          <w:rtl/>
        </w:rPr>
        <w:t>شود</w:t>
      </w:r>
      <w:r w:rsidR="00902D50">
        <w:rPr>
          <w:rFonts w:hint="cs"/>
          <w:rtl/>
        </w:rPr>
        <w:t>،</w:t>
      </w:r>
      <w:r w:rsidRPr="00F14C9C">
        <w:rPr>
          <w:rFonts w:hint="cs"/>
          <w:rtl/>
        </w:rPr>
        <w:t xml:space="preserve"> قبل از این که کلید سنکرون کننده اجازه بسته شدن داشته باشد.</w:t>
      </w:r>
    </w:p>
    <w:p w:rsidR="00F14C9C" w:rsidRPr="00805244" w:rsidRDefault="00F14C9C" w:rsidP="00FC53B4">
      <w:pPr>
        <w:pStyle w:val="zirband"/>
        <w:numPr>
          <w:ilvl w:val="0"/>
          <w:numId w:val="3"/>
        </w:numPr>
        <w:spacing w:before="120" w:after="120"/>
        <w:ind w:left="57" w:firstLine="57"/>
        <w:rPr>
          <w:b/>
          <w:bCs/>
          <w:u w:val="single"/>
          <w:rtl/>
        </w:rPr>
      </w:pPr>
      <w:bookmarkStart w:id="94" w:name="_Toc496707774"/>
      <w:r w:rsidRPr="00805244">
        <w:rPr>
          <w:rFonts w:hint="cs"/>
          <w:b/>
          <w:bCs/>
          <w:u w:val="single"/>
          <w:rtl/>
        </w:rPr>
        <w:t>روش کار</w:t>
      </w:r>
      <w:bookmarkEnd w:id="94"/>
    </w:p>
    <w:p w:rsidR="00F14C9C" w:rsidRPr="00F14C9C" w:rsidRDefault="00F14C9C" w:rsidP="00F14C9C">
      <w:pPr>
        <w:rPr>
          <w:rtl/>
        </w:rPr>
      </w:pPr>
      <w:r w:rsidRPr="00F14C9C">
        <w:rPr>
          <w:rFonts w:hint="cs"/>
          <w:rtl/>
        </w:rPr>
        <w:t>روال آزمون برای یک رله</w:t>
      </w:r>
      <w:r w:rsidRPr="00F14C9C">
        <w:rPr>
          <w:rFonts w:hint="cs"/>
          <w:rtl/>
        </w:rPr>
        <w:softHyphen/>
        <w:t>ی سنکرون کننده به شرح زیر است.</w:t>
      </w:r>
    </w:p>
    <w:p w:rsidR="00F14C9C" w:rsidRPr="00F14C9C" w:rsidRDefault="00F14C9C" w:rsidP="00F14C9C">
      <w:pPr>
        <w:rPr>
          <w:rtl/>
        </w:rPr>
      </w:pPr>
      <w:r w:rsidRPr="00F14C9C">
        <w:rPr>
          <w:rFonts w:hint="cs"/>
          <w:rtl/>
        </w:rPr>
        <w:t>اگر تجهیز مورد آزمایش (رله</w:t>
      </w:r>
      <w:r w:rsidRPr="00F14C9C">
        <w:rPr>
          <w:rFonts w:hint="cs"/>
          <w:rtl/>
        </w:rPr>
        <w:softHyphen/>
        <w:t>ی سنکرونیزاسیون) شامل کلید سنکرون کننده نباشد، برای برآورده شدن معیار پذیرش، باید زمان عملکرد کلید سنکرون کننده</w:t>
      </w:r>
      <w:r w:rsidRPr="00F14C9C">
        <w:rPr>
          <w:rFonts w:hint="cs"/>
          <w:rtl/>
        </w:rPr>
        <w:softHyphen/>
        <w:t>ی مستقلی که با تجهیز استفاده می</w:t>
      </w:r>
      <w:r w:rsidRPr="00F14C9C">
        <w:rPr>
          <w:rFonts w:hint="cs"/>
          <w:rtl/>
        </w:rPr>
        <w:softHyphen/>
        <w:t>شود نیز در نظر گرفته شود.</w:t>
      </w:r>
    </w:p>
    <w:p w:rsidR="00F14C9C" w:rsidRPr="00F14C9C" w:rsidRDefault="00F14C9C" w:rsidP="00805244">
      <w:pPr>
        <w:ind w:left="284" w:firstLine="0"/>
        <w:rPr>
          <w:rtl/>
        </w:rPr>
      </w:pPr>
      <w:r w:rsidRPr="00F14C9C">
        <w:rPr>
          <w:rFonts w:hint="cs"/>
          <w:rtl/>
        </w:rPr>
        <w:t>الف</w:t>
      </w:r>
      <w:r w:rsidR="00805244">
        <w:rPr>
          <w:rFonts w:hint="cs"/>
          <w:rtl/>
        </w:rPr>
        <w:t>)</w:t>
      </w:r>
      <w:r w:rsidRPr="00F14C9C">
        <w:rPr>
          <w:rFonts w:hint="cs"/>
          <w:rtl/>
        </w:rPr>
        <w:t xml:space="preserve"> اتصالات تجهیز تحت آزمایش (رله) مطابق با دستورالعمل</w:t>
      </w:r>
      <w:r w:rsidRPr="00F14C9C">
        <w:rPr>
          <w:rFonts w:hint="cs"/>
          <w:rtl/>
        </w:rPr>
        <w:softHyphen/>
        <w:t xml:space="preserve">ها و مشخصات داده شده توسط سازنده برقرار شود. </w:t>
      </w:r>
    </w:p>
    <w:p w:rsidR="00F14C9C" w:rsidRPr="00F14C9C" w:rsidRDefault="00F14C9C" w:rsidP="00805244">
      <w:pPr>
        <w:ind w:left="284" w:firstLine="0"/>
        <w:rPr>
          <w:rtl/>
        </w:rPr>
      </w:pPr>
      <w:r w:rsidRPr="00F14C9C">
        <w:rPr>
          <w:rFonts w:hint="cs"/>
          <w:rtl/>
        </w:rPr>
        <w:t>ب</w:t>
      </w:r>
      <w:r w:rsidR="00805244">
        <w:rPr>
          <w:rFonts w:hint="cs"/>
          <w:rtl/>
        </w:rPr>
        <w:t>)</w:t>
      </w:r>
      <w:r w:rsidRPr="00F14C9C">
        <w:rPr>
          <w:rFonts w:hint="cs"/>
          <w:rtl/>
        </w:rPr>
        <w:t xml:space="preserve"> تجهیزات آزمون جهت مانیتورینگ دستور بسته شدن تجهیز موازی</w:t>
      </w:r>
      <w:r w:rsidRPr="00F14C9C">
        <w:rPr>
          <w:rFonts w:hint="cs"/>
          <w:rtl/>
        </w:rPr>
        <w:softHyphen/>
        <w:t>کننده (کلید سنکرون کننده)، ارتباط بین خروجی ژنراتور شبیه</w:t>
      </w:r>
      <w:r w:rsidRPr="00F14C9C">
        <w:rPr>
          <w:rFonts w:hint="cs"/>
          <w:rtl/>
        </w:rPr>
        <w:softHyphen/>
        <w:t>سازی شده و منبع سیستم قدرت، فرکانس و ولتاژ هر منبع متصل گردد.</w:t>
      </w:r>
    </w:p>
    <w:p w:rsidR="00F14C9C" w:rsidRPr="00F14C9C" w:rsidRDefault="00F14C9C" w:rsidP="00805244">
      <w:pPr>
        <w:ind w:left="284" w:firstLine="0"/>
        <w:rPr>
          <w:rtl/>
        </w:rPr>
      </w:pPr>
      <w:r w:rsidRPr="00F14C9C">
        <w:rPr>
          <w:rFonts w:hint="cs"/>
          <w:rtl/>
        </w:rPr>
        <w:t>پ</w:t>
      </w:r>
      <w:r w:rsidR="00805244">
        <w:rPr>
          <w:rFonts w:hint="cs"/>
          <w:rtl/>
        </w:rPr>
        <w:t>)</w:t>
      </w:r>
      <w:r w:rsidRPr="00F14C9C">
        <w:rPr>
          <w:rFonts w:hint="cs"/>
          <w:rtl/>
        </w:rPr>
        <w:t xml:space="preserve"> منبع شبیه ساز سیستم قدرت به گونه</w:t>
      </w:r>
      <w:r w:rsidRPr="00F14C9C">
        <w:rPr>
          <w:rtl/>
        </w:rPr>
        <w:softHyphen/>
      </w:r>
      <w:r w:rsidRPr="00F14C9C">
        <w:rPr>
          <w:rFonts w:hint="cs"/>
          <w:rtl/>
        </w:rPr>
        <w:t>ای تنظیم شود که در  ولتاژ و فرکانس نامی عملکرد داشته باشد. تنظیمات قابل اعمال ثبت گردد.</w:t>
      </w:r>
    </w:p>
    <w:p w:rsidR="00F14C9C" w:rsidRPr="00F14C9C" w:rsidRDefault="00F14C9C" w:rsidP="00805244">
      <w:pPr>
        <w:ind w:left="284" w:firstLine="0"/>
        <w:rPr>
          <w:rtl/>
        </w:rPr>
      </w:pPr>
      <w:r w:rsidRPr="00F14C9C">
        <w:rPr>
          <w:rFonts w:hint="cs"/>
          <w:rtl/>
        </w:rPr>
        <w:t>ت</w:t>
      </w:r>
      <w:r w:rsidR="00805244">
        <w:rPr>
          <w:rFonts w:hint="cs"/>
          <w:rtl/>
        </w:rPr>
        <w:t>)</w:t>
      </w:r>
      <w:r w:rsidRPr="00F14C9C">
        <w:rPr>
          <w:rFonts w:hint="cs"/>
          <w:rtl/>
        </w:rPr>
        <w:t xml:space="preserve"> نشان داده شود که تجهیز مورد بررسی خارج از محدوده قابل قبول ولتاژ مطابق با استاندارد </w:t>
      </w:r>
      <w:r w:rsidRPr="00F14C9C">
        <w:t>IEEE Std 1547</w:t>
      </w:r>
      <w:r w:rsidRPr="00F14C9C">
        <w:rPr>
          <w:rFonts w:hint="cs"/>
          <w:rtl/>
        </w:rPr>
        <w:t xml:space="preserve"> قرار نگیرد. با ثابت نگه داشتن ولتاژ و فرکانس منبع شبیه ساز سیستم قدرت در مقادیر ثابت نامی و تغییر دادن ولتاژ منبع شبیه</w:t>
      </w:r>
      <w:r w:rsidRPr="00F14C9C">
        <w:rPr>
          <w:rFonts w:hint="cs"/>
          <w:rtl/>
        </w:rPr>
        <w:softHyphen/>
        <w:t>ساز ژنراتور، تست نشان خواهد داد که تجهیز مورد آزمایش در خارج از محدوده ولتاژقابل قبول بسته نخواهد شد و تنها در محدوده مجاز مقادیر ذکر شده اجازه بسته شدن را دارد. در واقع توابع رله هم در حالت افزایشی از ولتاژ کم تا سطح افزایشی قابل پذیرش برای آن و هم در حالت کاهشی از ولتاژ زیاد تا سطح کاهشی قابل پذیرش، باید به درستی عمل نماید.</w:t>
      </w:r>
    </w:p>
    <w:p w:rsidR="00F14C9C" w:rsidRPr="00F14C9C" w:rsidRDefault="00F14C9C" w:rsidP="00F14C9C">
      <w:pPr>
        <w:rPr>
          <w:rtl/>
        </w:rPr>
      </w:pPr>
      <w:r w:rsidRPr="00F14C9C">
        <w:rPr>
          <w:rFonts w:hint="cs"/>
          <w:rtl/>
        </w:rPr>
        <w:t>مراحل زیر می</w:t>
      </w:r>
      <w:r w:rsidRPr="00F14C9C">
        <w:rPr>
          <w:rFonts w:hint="cs"/>
          <w:rtl/>
        </w:rPr>
        <w:softHyphen/>
        <w:t>توانند برای آزمون ولتاژ مورد استفاده قرار گیرند:</w:t>
      </w:r>
    </w:p>
    <w:p w:rsidR="00F14C9C" w:rsidRPr="00805244" w:rsidRDefault="00F14C9C" w:rsidP="00FC53B4">
      <w:pPr>
        <w:pStyle w:val="ListParagraph"/>
        <w:numPr>
          <w:ilvl w:val="0"/>
          <w:numId w:val="9"/>
        </w:numPr>
        <w:jc w:val="both"/>
        <w:rPr>
          <w:sz w:val="24"/>
          <w:szCs w:val="28"/>
          <w:rtl/>
        </w:rPr>
      </w:pPr>
      <w:r w:rsidRPr="00805244">
        <w:rPr>
          <w:rFonts w:hint="cs"/>
          <w:sz w:val="24"/>
          <w:szCs w:val="28"/>
          <w:rtl/>
        </w:rPr>
        <w:t>ولتاژ و فرکانس منبع شبیه</w:t>
      </w:r>
      <w:r w:rsidRPr="00805244">
        <w:rPr>
          <w:rFonts w:hint="cs"/>
          <w:sz w:val="24"/>
          <w:szCs w:val="28"/>
          <w:rtl/>
        </w:rPr>
        <w:softHyphen/>
        <w:t>ساز سیستم قدرت در مقادیر نامی تنظیم شوند.</w:t>
      </w:r>
    </w:p>
    <w:p w:rsidR="00F14C9C" w:rsidRPr="00805244" w:rsidRDefault="00F14C9C" w:rsidP="00FC53B4">
      <w:pPr>
        <w:pStyle w:val="ListParagraph"/>
        <w:numPr>
          <w:ilvl w:val="0"/>
          <w:numId w:val="9"/>
        </w:numPr>
        <w:jc w:val="both"/>
        <w:rPr>
          <w:sz w:val="24"/>
          <w:szCs w:val="28"/>
          <w:rtl/>
        </w:rPr>
      </w:pPr>
      <w:r w:rsidRPr="00805244">
        <w:rPr>
          <w:rFonts w:hint="cs"/>
          <w:sz w:val="24"/>
          <w:szCs w:val="28"/>
          <w:rtl/>
        </w:rPr>
        <w:t>ولتاژ منبع شبیه</w:t>
      </w:r>
      <w:r w:rsidRPr="00805244">
        <w:rPr>
          <w:rFonts w:hint="cs"/>
          <w:sz w:val="24"/>
          <w:szCs w:val="28"/>
          <w:rtl/>
        </w:rPr>
        <w:softHyphen/>
        <w:t>ساز ژنراتور در سطحی بالاتر از ولتاژ منبع شبیه</w:t>
      </w:r>
      <w:r w:rsidRPr="00805244">
        <w:rPr>
          <w:rFonts w:hint="cs"/>
          <w:sz w:val="24"/>
          <w:szCs w:val="28"/>
          <w:rtl/>
        </w:rPr>
        <w:softHyphen/>
        <w:t>ساز سیستم قدرت تنظیم گردد، به طوری که اختلاف ولتاژ بیشتر از محدوده قابل قبول باشد، ولی ولتاژ ژنراتور کمتر از محدوده تریپ اضافه ولتاژ رله</w:t>
      </w:r>
      <w:r w:rsidRPr="00805244">
        <w:rPr>
          <w:rFonts w:hint="cs"/>
          <w:sz w:val="24"/>
          <w:szCs w:val="28"/>
          <w:rtl/>
        </w:rPr>
        <w:softHyphen/>
        <w:t xml:space="preserve">ی تحت آزمایش باشد. اختلاف ولتاژ باید حداقل دو برابر دقت بیان شده توسط سازنده باشد. </w:t>
      </w:r>
    </w:p>
    <w:p w:rsidR="00F14C9C" w:rsidRPr="00805244" w:rsidRDefault="00F14C9C" w:rsidP="00294A46">
      <w:pPr>
        <w:pStyle w:val="ListParagraph"/>
        <w:numPr>
          <w:ilvl w:val="0"/>
          <w:numId w:val="9"/>
        </w:numPr>
        <w:jc w:val="both"/>
        <w:rPr>
          <w:sz w:val="24"/>
          <w:szCs w:val="28"/>
          <w:rtl/>
        </w:rPr>
      </w:pPr>
      <w:r w:rsidRPr="00805244">
        <w:rPr>
          <w:rFonts w:hint="cs"/>
          <w:sz w:val="24"/>
          <w:szCs w:val="28"/>
          <w:rtl/>
        </w:rPr>
        <w:lastRenderedPageBreak/>
        <w:t>فرکانس منبع شبیه</w:t>
      </w:r>
      <w:r w:rsidRPr="00805244">
        <w:rPr>
          <w:rFonts w:hint="cs"/>
          <w:sz w:val="24"/>
          <w:szCs w:val="28"/>
          <w:rtl/>
        </w:rPr>
        <w:softHyphen/>
        <w:t>ساز ژنراتور مطابق فرکانس منبع شبیه</w:t>
      </w:r>
      <w:r w:rsidRPr="00805244">
        <w:rPr>
          <w:rFonts w:hint="cs"/>
          <w:sz w:val="24"/>
          <w:szCs w:val="28"/>
          <w:rtl/>
        </w:rPr>
        <w:softHyphen/>
        <w:t>ساز سیستم قدرت به گونه</w:t>
      </w:r>
      <w:r w:rsidRPr="00805244">
        <w:rPr>
          <w:rFonts w:hint="cs"/>
          <w:sz w:val="24"/>
          <w:szCs w:val="28"/>
          <w:rtl/>
        </w:rPr>
        <w:softHyphen/>
        <w:t>ای تنظیم و نگه داشته شود که اختلاف فرکانس و اختلاف زاویه فاز در محدوده قابل قبول جدول (۲-</w:t>
      </w:r>
      <w:r w:rsidR="00294A46">
        <w:rPr>
          <w:rFonts w:hint="cs"/>
          <w:sz w:val="24"/>
          <w:szCs w:val="28"/>
          <w:rtl/>
        </w:rPr>
        <w:t>7</w:t>
      </w:r>
      <w:r w:rsidRPr="00805244">
        <w:rPr>
          <w:rFonts w:hint="cs"/>
          <w:sz w:val="24"/>
          <w:szCs w:val="28"/>
          <w:rtl/>
        </w:rPr>
        <w:t>) قرار گیرد. یک مقدار قابل قبول برای دقت تجهیز تحت آزمایش به گونه</w:t>
      </w:r>
      <w:r w:rsidRPr="00805244">
        <w:rPr>
          <w:rFonts w:hint="cs"/>
          <w:sz w:val="24"/>
          <w:szCs w:val="28"/>
          <w:rtl/>
        </w:rPr>
        <w:softHyphen/>
        <w:t xml:space="preserve">ای در نظر گرفته شود که خطای فرکانس و زاویه فاز سهواً باعت نشوند که رله سنکرونیزاسیون از ابتدا فرمان وصل را صادر نماید. </w:t>
      </w:r>
    </w:p>
    <w:p w:rsidR="00F14C9C" w:rsidRPr="00805244" w:rsidRDefault="00F14C9C" w:rsidP="00FC53B4">
      <w:pPr>
        <w:pStyle w:val="ListParagraph"/>
        <w:numPr>
          <w:ilvl w:val="0"/>
          <w:numId w:val="9"/>
        </w:numPr>
        <w:jc w:val="both"/>
        <w:rPr>
          <w:sz w:val="24"/>
          <w:szCs w:val="28"/>
          <w:rtl/>
        </w:rPr>
      </w:pPr>
      <w:r w:rsidRPr="00805244">
        <w:rPr>
          <w:rFonts w:hint="cs"/>
          <w:sz w:val="24"/>
          <w:szCs w:val="28"/>
          <w:rtl/>
        </w:rPr>
        <w:t>بررسی گردد که برای مدت زمان حداقل ۳ دقیقه</w:t>
      </w:r>
      <w:r w:rsidRPr="00805244">
        <w:rPr>
          <w:rFonts w:hint="cs"/>
          <w:sz w:val="24"/>
          <w:szCs w:val="28"/>
          <w:rtl/>
        </w:rPr>
        <w:softHyphen/>
        <w:t>ای رله فرمان بسته</w:t>
      </w:r>
      <w:r w:rsidRPr="00805244">
        <w:rPr>
          <w:sz w:val="24"/>
          <w:szCs w:val="28"/>
          <w:rtl/>
        </w:rPr>
        <w:softHyphen/>
      </w:r>
      <w:r w:rsidRPr="00805244">
        <w:rPr>
          <w:rFonts w:hint="cs"/>
          <w:sz w:val="24"/>
          <w:szCs w:val="28"/>
          <w:rtl/>
        </w:rPr>
        <w:t>شدن را صادر نکند.</w:t>
      </w:r>
    </w:p>
    <w:p w:rsidR="00F14C9C" w:rsidRPr="00805244" w:rsidRDefault="00F14C9C" w:rsidP="00294A46">
      <w:pPr>
        <w:pStyle w:val="ListParagraph"/>
        <w:numPr>
          <w:ilvl w:val="0"/>
          <w:numId w:val="9"/>
        </w:numPr>
        <w:jc w:val="both"/>
        <w:rPr>
          <w:sz w:val="24"/>
          <w:szCs w:val="28"/>
          <w:rtl/>
        </w:rPr>
      </w:pPr>
      <w:r w:rsidRPr="00805244">
        <w:rPr>
          <w:rFonts w:hint="cs"/>
          <w:sz w:val="24"/>
          <w:szCs w:val="28"/>
          <w:rtl/>
        </w:rPr>
        <w:t>به تدریج ولتاژ منبع ژنراتور کاهش یابد تا زمانی که اختلاف ولتاژ در محدوده</w:t>
      </w:r>
      <w:r w:rsidRPr="00805244">
        <w:rPr>
          <w:rFonts w:hint="cs"/>
          <w:sz w:val="24"/>
          <w:szCs w:val="28"/>
          <w:rtl/>
        </w:rPr>
        <w:softHyphen/>
        <w:t>ی مجاز جدول (۲-</w:t>
      </w:r>
      <w:r w:rsidR="00294A46">
        <w:rPr>
          <w:rFonts w:hint="cs"/>
          <w:sz w:val="24"/>
          <w:szCs w:val="28"/>
          <w:rtl/>
        </w:rPr>
        <w:t>7</w:t>
      </w:r>
      <w:r w:rsidRPr="00805244">
        <w:rPr>
          <w:rFonts w:hint="cs"/>
          <w:sz w:val="24"/>
          <w:szCs w:val="28"/>
          <w:rtl/>
        </w:rPr>
        <w:t xml:space="preserve">) </w:t>
      </w:r>
      <w:r w:rsidR="002704E5">
        <w:rPr>
          <w:rFonts w:hint="cs"/>
          <w:sz w:val="24"/>
          <w:szCs w:val="28"/>
          <w:rtl/>
        </w:rPr>
        <w:t xml:space="preserve">با </w:t>
      </w:r>
      <w:r w:rsidRPr="00805244">
        <w:rPr>
          <w:rFonts w:hint="cs"/>
          <w:sz w:val="24"/>
          <w:szCs w:val="28"/>
          <w:rtl/>
        </w:rPr>
        <w:t>در نظر</w:t>
      </w:r>
      <w:r w:rsidRPr="00805244">
        <w:rPr>
          <w:sz w:val="24"/>
          <w:szCs w:val="28"/>
          <w:rtl/>
        </w:rPr>
        <w:softHyphen/>
      </w:r>
      <w:r w:rsidRPr="00805244">
        <w:rPr>
          <w:rFonts w:hint="cs"/>
          <w:sz w:val="24"/>
          <w:szCs w:val="28"/>
          <w:rtl/>
        </w:rPr>
        <w:t>گیری دقت تجهیز قرار گیرد. نرخ شیب کاهش ولتاژ باید به گونه</w:t>
      </w:r>
      <w:r w:rsidRPr="00805244">
        <w:rPr>
          <w:rFonts w:hint="cs"/>
          <w:sz w:val="24"/>
          <w:szCs w:val="28"/>
          <w:rtl/>
        </w:rPr>
        <w:softHyphen/>
        <w:t>ای کنترل شود که نشانه معتبری از نقطه ای که در آن تجهیز شروع به بسته شدن می کند به دست آید.</w:t>
      </w:r>
    </w:p>
    <w:p w:rsidR="00F14C9C" w:rsidRPr="00805244" w:rsidRDefault="00F14C9C" w:rsidP="00FC53B4">
      <w:pPr>
        <w:pStyle w:val="ListParagraph"/>
        <w:numPr>
          <w:ilvl w:val="0"/>
          <w:numId w:val="9"/>
        </w:numPr>
        <w:jc w:val="both"/>
        <w:rPr>
          <w:sz w:val="24"/>
          <w:szCs w:val="28"/>
          <w:rtl/>
        </w:rPr>
      </w:pPr>
      <w:r w:rsidRPr="00805244">
        <w:rPr>
          <w:rFonts w:hint="cs"/>
          <w:sz w:val="24"/>
          <w:szCs w:val="28"/>
          <w:rtl/>
        </w:rPr>
        <w:t xml:space="preserve"> ولتاژ و فرکانس منابع شبیه</w:t>
      </w:r>
      <w:r w:rsidRPr="00805244">
        <w:rPr>
          <w:sz w:val="24"/>
          <w:szCs w:val="28"/>
          <w:rtl/>
        </w:rPr>
        <w:softHyphen/>
      </w:r>
      <w:r w:rsidRPr="00805244">
        <w:rPr>
          <w:rFonts w:hint="cs"/>
          <w:sz w:val="24"/>
          <w:szCs w:val="28"/>
          <w:rtl/>
        </w:rPr>
        <w:t>ساز سیستم قدرت و ژنراتور و همچنین مقادیر اختلاف ولتاژ، اختلاف فرکانس و اختلاف زاویه فاز بین دو منبع در نقطه</w:t>
      </w:r>
      <w:r w:rsidRPr="00805244">
        <w:rPr>
          <w:rFonts w:hint="cs"/>
          <w:sz w:val="24"/>
          <w:szCs w:val="28"/>
          <w:rtl/>
        </w:rPr>
        <w:softHyphen/>
        <w:t>ای که رله شروع به بستن کلید سنکرون کننده می</w:t>
      </w:r>
      <w:r w:rsidRPr="00805244">
        <w:rPr>
          <w:rFonts w:hint="cs"/>
          <w:sz w:val="24"/>
          <w:szCs w:val="28"/>
          <w:rtl/>
        </w:rPr>
        <w:softHyphen/>
        <w:t>کند یادداشت شود</w:t>
      </w:r>
      <w:r w:rsidRPr="00805244">
        <w:rPr>
          <w:sz w:val="24"/>
          <w:szCs w:val="28"/>
        </w:rPr>
        <w:t>.</w:t>
      </w:r>
    </w:p>
    <w:p w:rsidR="00F14C9C" w:rsidRPr="00805244" w:rsidRDefault="00F14C9C" w:rsidP="00FC53B4">
      <w:pPr>
        <w:pStyle w:val="ListParagraph"/>
        <w:numPr>
          <w:ilvl w:val="0"/>
          <w:numId w:val="9"/>
        </w:numPr>
        <w:jc w:val="both"/>
        <w:rPr>
          <w:sz w:val="24"/>
          <w:szCs w:val="28"/>
          <w:rtl/>
        </w:rPr>
      </w:pPr>
      <w:r w:rsidRPr="00805244">
        <w:rPr>
          <w:rFonts w:hint="cs"/>
          <w:sz w:val="24"/>
          <w:szCs w:val="28"/>
          <w:rtl/>
        </w:rPr>
        <w:t>مراحل ۱ تا ۶ برای پنج مرتبه قرائت تکرار شود.</w:t>
      </w:r>
    </w:p>
    <w:p w:rsidR="00F14C9C" w:rsidRPr="00805244" w:rsidRDefault="00F14C9C" w:rsidP="00FC53B4">
      <w:pPr>
        <w:pStyle w:val="ListParagraph"/>
        <w:numPr>
          <w:ilvl w:val="0"/>
          <w:numId w:val="9"/>
        </w:numPr>
        <w:spacing w:after="120"/>
        <w:ind w:left="1003" w:hanging="357"/>
        <w:jc w:val="both"/>
        <w:rPr>
          <w:sz w:val="24"/>
          <w:szCs w:val="28"/>
          <w:rtl/>
        </w:rPr>
      </w:pPr>
      <w:r w:rsidRPr="00805244">
        <w:rPr>
          <w:rFonts w:hint="cs"/>
          <w:sz w:val="24"/>
          <w:szCs w:val="28"/>
          <w:rtl/>
        </w:rPr>
        <w:t xml:space="preserve"> مراحل ۱ تا ۷ برای منبع شبیه</w:t>
      </w:r>
      <w:r w:rsidRPr="00805244">
        <w:rPr>
          <w:rFonts w:hint="cs"/>
          <w:sz w:val="24"/>
          <w:szCs w:val="28"/>
          <w:rtl/>
        </w:rPr>
        <w:softHyphen/>
        <w:t>ساز ژنراتور با ولتاژ پایین</w:t>
      </w:r>
      <w:r w:rsidRPr="00805244">
        <w:rPr>
          <w:rFonts w:hint="cs"/>
          <w:sz w:val="24"/>
          <w:szCs w:val="28"/>
          <w:rtl/>
        </w:rPr>
        <w:softHyphen/>
        <w:t>تر از ولتاژ منبع شبیه</w:t>
      </w:r>
      <w:r w:rsidRPr="00805244">
        <w:rPr>
          <w:rFonts w:hint="cs"/>
          <w:sz w:val="24"/>
          <w:szCs w:val="28"/>
          <w:rtl/>
        </w:rPr>
        <w:softHyphen/>
        <w:t>ساز شبکه قدرت تکرار شود، به گونه</w:t>
      </w:r>
      <w:r w:rsidRPr="00805244">
        <w:rPr>
          <w:rFonts w:hint="cs"/>
          <w:sz w:val="24"/>
          <w:szCs w:val="28"/>
          <w:rtl/>
        </w:rPr>
        <w:softHyphen/>
        <w:t>ای که اختلاف آن</w:t>
      </w:r>
      <w:r w:rsidRPr="00805244">
        <w:rPr>
          <w:rFonts w:hint="cs"/>
          <w:sz w:val="24"/>
          <w:szCs w:val="28"/>
          <w:rtl/>
        </w:rPr>
        <w:softHyphen/>
        <w:t xml:space="preserve">ها خارج از رنج قابل قبول باشد. اما دقت شود که ولتاژ منبع بالاتر از محدوده تریپ افت ولتاژ رله باشد. </w:t>
      </w:r>
    </w:p>
    <w:p w:rsidR="00F14C9C" w:rsidRPr="00F14C9C" w:rsidRDefault="00805244" w:rsidP="00294A46">
      <w:pPr>
        <w:ind w:left="284" w:firstLine="0"/>
        <w:rPr>
          <w:rtl/>
        </w:rPr>
      </w:pPr>
      <w:r>
        <w:rPr>
          <w:rFonts w:hint="cs"/>
          <w:rtl/>
        </w:rPr>
        <w:t xml:space="preserve">ث) </w:t>
      </w:r>
      <w:r w:rsidR="00F14C9C" w:rsidRPr="00F14C9C">
        <w:rPr>
          <w:rFonts w:hint="cs"/>
          <w:rtl/>
        </w:rPr>
        <w:t>نشان داده شود که تجهیز در خارج از محدوده قابل قبول فرکانس و زاویه فاز تعیین شده در جدول (2-</w:t>
      </w:r>
      <w:r w:rsidR="00294A46">
        <w:rPr>
          <w:rFonts w:hint="cs"/>
          <w:rtl/>
        </w:rPr>
        <w:t>7</w:t>
      </w:r>
      <w:r w:rsidR="00F14C9C" w:rsidRPr="00F14C9C">
        <w:rPr>
          <w:rFonts w:hint="cs"/>
          <w:rtl/>
        </w:rPr>
        <w:t>) بسته نخواهد شد. و تنها در محدوده مجاز مقادیر ذکر شده فرمان بسته شدن را خواهد داد.  با ثابت نگه داشتن ولتاژ و فرکانس منبع شبیه ساز سیستم قدرت و تغییر دادن فرکانس منبع شبیه ساز ژنراتور، آزمون نشان خواهد داد تجهیز تحت آزمایش باید خارج از رنج فرکانس مجاز برای آن فرمان سنکرون صادر ننماید و در محدوده</w:t>
      </w:r>
      <w:r w:rsidR="00F14C9C" w:rsidRPr="00F14C9C">
        <w:rPr>
          <w:rFonts w:hint="cs"/>
          <w:rtl/>
        </w:rPr>
        <w:softHyphen/>
        <w:t>ی قابل قبول عمل نماید.</w:t>
      </w:r>
    </w:p>
    <w:p w:rsidR="00F14C9C" w:rsidRPr="00F14C9C" w:rsidRDefault="00F14C9C" w:rsidP="00F14C9C">
      <w:pPr>
        <w:rPr>
          <w:rtl/>
        </w:rPr>
      </w:pPr>
      <w:r w:rsidRPr="00F14C9C">
        <w:rPr>
          <w:rFonts w:hint="cs"/>
          <w:rtl/>
        </w:rPr>
        <w:t>در واقع رله هم در حالت افزایشی از فرکانس کم تا سطح افزایشی قابل قبول برای آن و هم در حالت کاهشی از فرکانس زیاد تا سطح کاهشی قابل قبول، باید به درستی شروع به کار نماید.</w:t>
      </w:r>
    </w:p>
    <w:p w:rsidR="00F14C9C" w:rsidRPr="00F14C9C" w:rsidRDefault="00F14C9C" w:rsidP="00F14C9C">
      <w:pPr>
        <w:rPr>
          <w:rtl/>
        </w:rPr>
      </w:pPr>
      <w:r w:rsidRPr="00F14C9C">
        <w:rPr>
          <w:rFonts w:hint="cs"/>
          <w:rtl/>
        </w:rPr>
        <w:t>دستورالعمل زیر می تواند به عنوان مراحل انجام کار مورد استفاده قرار گیرد:</w:t>
      </w:r>
    </w:p>
    <w:p w:rsidR="00F14C9C" w:rsidRPr="00805244" w:rsidRDefault="00F14C9C" w:rsidP="00FC53B4">
      <w:pPr>
        <w:pStyle w:val="ListParagraph"/>
        <w:numPr>
          <w:ilvl w:val="0"/>
          <w:numId w:val="10"/>
        </w:numPr>
        <w:jc w:val="both"/>
        <w:rPr>
          <w:sz w:val="24"/>
          <w:szCs w:val="28"/>
          <w:rtl/>
        </w:rPr>
      </w:pPr>
      <w:r w:rsidRPr="00805244">
        <w:rPr>
          <w:rFonts w:hint="cs"/>
          <w:sz w:val="24"/>
          <w:szCs w:val="28"/>
          <w:rtl/>
        </w:rPr>
        <w:t>ولتاژ و فرکانس منبع شبیه</w:t>
      </w:r>
      <w:r w:rsidRPr="00805244">
        <w:rPr>
          <w:sz w:val="24"/>
          <w:szCs w:val="28"/>
          <w:rtl/>
        </w:rPr>
        <w:softHyphen/>
      </w:r>
      <w:r w:rsidRPr="00805244">
        <w:rPr>
          <w:rFonts w:hint="cs"/>
          <w:sz w:val="24"/>
          <w:szCs w:val="28"/>
          <w:rtl/>
        </w:rPr>
        <w:t xml:space="preserve">ساز سیستم قدرت در مقادیر نامی خود تنظیم شوند. ولتاژ منبع شبیه ساز ژنراتور در ولتاژ سیستم قدرت تنظیم گردد. </w:t>
      </w:r>
    </w:p>
    <w:p w:rsidR="00F14C9C" w:rsidRPr="00805244" w:rsidRDefault="00183D18" w:rsidP="00FC53B4">
      <w:pPr>
        <w:pStyle w:val="ListParagraph"/>
        <w:numPr>
          <w:ilvl w:val="0"/>
          <w:numId w:val="10"/>
        </w:numPr>
        <w:jc w:val="both"/>
        <w:rPr>
          <w:sz w:val="24"/>
          <w:szCs w:val="28"/>
          <w:rtl/>
        </w:rPr>
      </w:pPr>
      <w:r>
        <w:rPr>
          <w:rFonts w:hint="cs"/>
          <w:sz w:val="24"/>
          <w:szCs w:val="28"/>
          <w:rtl/>
        </w:rPr>
        <w:t>فرکانس منبع شبیه</w:t>
      </w:r>
      <w:r>
        <w:rPr>
          <w:sz w:val="24"/>
          <w:szCs w:val="28"/>
          <w:rtl/>
        </w:rPr>
        <w:softHyphen/>
      </w:r>
      <w:r w:rsidR="00F14C9C" w:rsidRPr="00805244">
        <w:rPr>
          <w:rFonts w:hint="cs"/>
          <w:sz w:val="24"/>
          <w:szCs w:val="28"/>
          <w:rtl/>
        </w:rPr>
        <w:t>ساز ژنراتور بالاتر از سطح فرکانس منبع شبیه</w:t>
      </w:r>
      <w:r w:rsidR="00F14C9C" w:rsidRPr="00805244">
        <w:rPr>
          <w:sz w:val="24"/>
          <w:szCs w:val="28"/>
          <w:rtl/>
        </w:rPr>
        <w:softHyphen/>
      </w:r>
      <w:r w:rsidR="00F14C9C" w:rsidRPr="00805244">
        <w:rPr>
          <w:rFonts w:hint="cs"/>
          <w:sz w:val="24"/>
          <w:szCs w:val="28"/>
          <w:rtl/>
        </w:rPr>
        <w:t>ساز سیستم قدرت تنظیم شود، به طوری که اختلاف فرکانس آنها بیشتر از مقدار قابل قبول باشد ولی فرکانس منبع شبیه</w:t>
      </w:r>
      <w:r w:rsidR="00F14C9C" w:rsidRPr="00805244">
        <w:rPr>
          <w:rFonts w:hint="cs"/>
          <w:sz w:val="24"/>
          <w:szCs w:val="28"/>
          <w:rtl/>
        </w:rPr>
        <w:softHyphen/>
        <w:t xml:space="preserve">ساز ژنراتور کمتر از </w:t>
      </w:r>
      <w:r w:rsidR="00F14C9C" w:rsidRPr="00805244">
        <w:rPr>
          <w:rFonts w:hint="cs"/>
          <w:sz w:val="24"/>
          <w:szCs w:val="28"/>
          <w:rtl/>
        </w:rPr>
        <w:lastRenderedPageBreak/>
        <w:t>محدوده تریپ اضافه فرکانس تجهیز تحت آزمایش باشد. اختلاف فرکانس</w:t>
      </w:r>
      <w:r w:rsidR="00F14C9C" w:rsidRPr="00805244">
        <w:rPr>
          <w:rFonts w:hint="cs"/>
          <w:sz w:val="24"/>
          <w:szCs w:val="28"/>
          <w:rtl/>
        </w:rPr>
        <w:softHyphen/>
        <w:t>ها باید حداقل دو برابر دقت بیان شده توسط سازنده باشد.</w:t>
      </w:r>
    </w:p>
    <w:p w:rsidR="00F14C9C" w:rsidRPr="00805244" w:rsidRDefault="00F14C9C" w:rsidP="00294A46">
      <w:pPr>
        <w:pStyle w:val="ListParagraph"/>
        <w:numPr>
          <w:ilvl w:val="0"/>
          <w:numId w:val="10"/>
        </w:numPr>
        <w:jc w:val="both"/>
        <w:rPr>
          <w:sz w:val="24"/>
          <w:szCs w:val="28"/>
          <w:rtl/>
        </w:rPr>
      </w:pPr>
      <w:r w:rsidRPr="00805244">
        <w:rPr>
          <w:rFonts w:hint="cs"/>
          <w:sz w:val="24"/>
          <w:szCs w:val="28"/>
          <w:rtl/>
        </w:rPr>
        <w:t>ولتاژ منبع شبیه</w:t>
      </w:r>
      <w:r w:rsidRPr="00805244">
        <w:rPr>
          <w:rFonts w:hint="cs"/>
          <w:sz w:val="24"/>
          <w:szCs w:val="28"/>
          <w:rtl/>
        </w:rPr>
        <w:softHyphen/>
        <w:t>ساز ژنراتور مشابه ولتاژ منبع شبیه</w:t>
      </w:r>
      <w:r w:rsidRPr="00805244">
        <w:rPr>
          <w:sz w:val="24"/>
          <w:szCs w:val="28"/>
          <w:rtl/>
        </w:rPr>
        <w:softHyphen/>
      </w:r>
      <w:r w:rsidRPr="00805244">
        <w:rPr>
          <w:rFonts w:hint="cs"/>
          <w:sz w:val="24"/>
          <w:szCs w:val="28"/>
          <w:rtl/>
        </w:rPr>
        <w:t>ساز سیستم قدرت تنظیم شود به گونه</w:t>
      </w:r>
      <w:r w:rsidRPr="00805244">
        <w:rPr>
          <w:sz w:val="24"/>
          <w:szCs w:val="28"/>
          <w:rtl/>
        </w:rPr>
        <w:softHyphen/>
      </w:r>
      <w:r w:rsidRPr="00805244">
        <w:rPr>
          <w:rFonts w:hint="cs"/>
          <w:sz w:val="24"/>
          <w:szCs w:val="28"/>
          <w:rtl/>
        </w:rPr>
        <w:t>ای که اختلاف ولتاژ در محدوده مجاز جدول (۲-</w:t>
      </w:r>
      <w:r w:rsidR="00294A46">
        <w:rPr>
          <w:rFonts w:hint="cs"/>
          <w:sz w:val="24"/>
          <w:szCs w:val="28"/>
          <w:rtl/>
        </w:rPr>
        <w:t>7</w:t>
      </w:r>
      <w:r w:rsidRPr="00805244">
        <w:rPr>
          <w:rFonts w:hint="cs"/>
          <w:sz w:val="24"/>
          <w:szCs w:val="28"/>
          <w:rtl/>
        </w:rPr>
        <w:t>) قرار گیرند. سقف مجاز برای دقت تجهیز تحت آزمایش به گونه</w:t>
      </w:r>
      <w:r w:rsidRPr="00805244">
        <w:rPr>
          <w:rFonts w:hint="cs"/>
          <w:sz w:val="24"/>
          <w:szCs w:val="28"/>
          <w:rtl/>
        </w:rPr>
        <w:softHyphen/>
        <w:t>ای در نظر گرفته شود که خطای فرکانس و زاویه فاز اشتباهاً باعت نشوند که رله سنکرونیزاسیون از ابتدای کار فرمان بسته شدن را صادر نماید.</w:t>
      </w:r>
    </w:p>
    <w:p w:rsidR="00F14C9C" w:rsidRPr="00805244" w:rsidRDefault="00F14C9C" w:rsidP="00FC53B4">
      <w:pPr>
        <w:pStyle w:val="ListParagraph"/>
        <w:numPr>
          <w:ilvl w:val="0"/>
          <w:numId w:val="10"/>
        </w:numPr>
        <w:jc w:val="both"/>
        <w:rPr>
          <w:sz w:val="24"/>
          <w:szCs w:val="28"/>
          <w:rtl/>
        </w:rPr>
      </w:pPr>
      <w:r w:rsidRPr="00805244">
        <w:rPr>
          <w:rFonts w:hint="cs"/>
          <w:sz w:val="24"/>
          <w:szCs w:val="28"/>
          <w:rtl/>
        </w:rPr>
        <w:t>بررسی گردد که برای یک بازه زمانی حداقل ۳ دقیقه</w:t>
      </w:r>
      <w:r w:rsidRPr="00805244">
        <w:rPr>
          <w:rFonts w:hint="cs"/>
          <w:sz w:val="24"/>
          <w:szCs w:val="28"/>
          <w:rtl/>
        </w:rPr>
        <w:softHyphen/>
        <w:t>ای، تجهیز تحت آزمایش (رله) فرمان بسته شدن را صادر نکند.</w:t>
      </w:r>
    </w:p>
    <w:p w:rsidR="00F14C9C" w:rsidRPr="00805244" w:rsidRDefault="00805244" w:rsidP="00294A46">
      <w:pPr>
        <w:pStyle w:val="ListParagraph"/>
        <w:numPr>
          <w:ilvl w:val="0"/>
          <w:numId w:val="10"/>
        </w:numPr>
        <w:jc w:val="both"/>
        <w:rPr>
          <w:sz w:val="24"/>
          <w:szCs w:val="28"/>
          <w:rtl/>
        </w:rPr>
      </w:pPr>
      <w:r>
        <w:rPr>
          <w:rFonts w:hint="cs"/>
          <w:sz w:val="24"/>
          <w:szCs w:val="28"/>
          <w:rtl/>
        </w:rPr>
        <w:t xml:space="preserve"> </w:t>
      </w:r>
      <w:r w:rsidR="00F14C9C" w:rsidRPr="00805244">
        <w:rPr>
          <w:rFonts w:hint="cs"/>
          <w:sz w:val="24"/>
          <w:szCs w:val="28"/>
          <w:rtl/>
        </w:rPr>
        <w:t>فرکانس منبع شبیه</w:t>
      </w:r>
      <w:r w:rsidR="00F14C9C" w:rsidRPr="00805244">
        <w:rPr>
          <w:rFonts w:hint="cs"/>
          <w:sz w:val="24"/>
          <w:szCs w:val="28"/>
          <w:rtl/>
        </w:rPr>
        <w:softHyphen/>
        <w:t>ساز ژنراتور به تدریج تا جایی کاهش یابد که با درنظرگیری دقت تجهیز تحت آزمایش، اختلاف فرکانس در محدوده</w:t>
      </w:r>
      <w:r w:rsidR="00F14C9C" w:rsidRPr="00805244">
        <w:rPr>
          <w:rFonts w:hint="cs"/>
          <w:sz w:val="24"/>
          <w:szCs w:val="28"/>
          <w:rtl/>
        </w:rPr>
        <w:softHyphen/>
        <w:t>ی قابل قبول طبق جدول (۲-</w:t>
      </w:r>
      <w:r w:rsidR="00294A46">
        <w:rPr>
          <w:rFonts w:hint="cs"/>
          <w:sz w:val="24"/>
          <w:szCs w:val="28"/>
          <w:rtl/>
        </w:rPr>
        <w:t>7</w:t>
      </w:r>
      <w:r w:rsidR="00F14C9C" w:rsidRPr="00805244">
        <w:rPr>
          <w:rFonts w:hint="cs"/>
          <w:sz w:val="24"/>
          <w:szCs w:val="28"/>
          <w:rtl/>
        </w:rPr>
        <w:t>) قرار گیرد. نرخ شیب کاهش فرکانس باید به گونه</w:t>
      </w:r>
      <w:r w:rsidR="00F14C9C" w:rsidRPr="00805244">
        <w:rPr>
          <w:rFonts w:hint="cs"/>
          <w:sz w:val="24"/>
          <w:szCs w:val="28"/>
          <w:rtl/>
        </w:rPr>
        <w:softHyphen/>
        <w:t>ای کنترل شود که نشانه قابل اطمینانی از نقطه</w:t>
      </w:r>
      <w:r w:rsidR="00F14C9C" w:rsidRPr="00805244">
        <w:rPr>
          <w:rFonts w:hint="cs"/>
          <w:sz w:val="24"/>
          <w:szCs w:val="28"/>
          <w:rtl/>
        </w:rPr>
        <w:softHyphen/>
        <w:t xml:space="preserve">ای که در آن تجهیز شروع به بسته شدن می کند به دست آید. </w:t>
      </w:r>
    </w:p>
    <w:p w:rsidR="00F14C9C" w:rsidRPr="00805244" w:rsidRDefault="00F14C9C" w:rsidP="00FC53B4">
      <w:pPr>
        <w:pStyle w:val="ListParagraph"/>
        <w:numPr>
          <w:ilvl w:val="0"/>
          <w:numId w:val="10"/>
        </w:numPr>
        <w:jc w:val="both"/>
        <w:rPr>
          <w:sz w:val="24"/>
          <w:szCs w:val="28"/>
          <w:rtl/>
        </w:rPr>
      </w:pPr>
      <w:r w:rsidRPr="00805244">
        <w:rPr>
          <w:rFonts w:hint="cs"/>
          <w:sz w:val="24"/>
          <w:szCs w:val="28"/>
          <w:rtl/>
        </w:rPr>
        <w:t>ولتاژ و فرکانس منابع شبیه</w:t>
      </w:r>
      <w:r w:rsidRPr="00805244">
        <w:rPr>
          <w:sz w:val="24"/>
          <w:szCs w:val="28"/>
          <w:rtl/>
        </w:rPr>
        <w:softHyphen/>
      </w:r>
      <w:r w:rsidRPr="00805244">
        <w:rPr>
          <w:rFonts w:hint="cs"/>
          <w:sz w:val="24"/>
          <w:szCs w:val="28"/>
          <w:rtl/>
        </w:rPr>
        <w:t>ساز سیستم قدرت و ژنراتور و همچنین اختلاف ولتاژ، اختلاف فرکانس و اختلاف زاویه فاز بین دو منبع در نقطه</w:t>
      </w:r>
      <w:r w:rsidRPr="00805244">
        <w:rPr>
          <w:rFonts w:hint="cs"/>
          <w:sz w:val="24"/>
          <w:szCs w:val="28"/>
          <w:rtl/>
        </w:rPr>
        <w:softHyphen/>
        <w:t>ای که تجهیز شروع به بستن کلید سنکرون کننده می</w:t>
      </w:r>
      <w:r w:rsidRPr="00805244">
        <w:rPr>
          <w:rFonts w:hint="cs"/>
          <w:sz w:val="24"/>
          <w:szCs w:val="28"/>
          <w:rtl/>
        </w:rPr>
        <w:softHyphen/>
        <w:t>کند ثبت گردد.</w:t>
      </w:r>
    </w:p>
    <w:p w:rsidR="00F14C9C" w:rsidRPr="00805244" w:rsidRDefault="00F14C9C" w:rsidP="00FC53B4">
      <w:pPr>
        <w:pStyle w:val="ListParagraph"/>
        <w:numPr>
          <w:ilvl w:val="0"/>
          <w:numId w:val="10"/>
        </w:numPr>
        <w:jc w:val="both"/>
        <w:rPr>
          <w:sz w:val="24"/>
          <w:szCs w:val="28"/>
          <w:rtl/>
        </w:rPr>
      </w:pPr>
      <w:r w:rsidRPr="00805244">
        <w:rPr>
          <w:rFonts w:hint="cs"/>
          <w:sz w:val="24"/>
          <w:szCs w:val="28"/>
          <w:rtl/>
        </w:rPr>
        <w:t xml:space="preserve">مراحل ۱ تا ۶ برای پنج مرتبه قرائت تکرار شود. </w:t>
      </w:r>
    </w:p>
    <w:p w:rsidR="00F14C9C" w:rsidRPr="00805244" w:rsidRDefault="00F14C9C" w:rsidP="00FC53B4">
      <w:pPr>
        <w:pStyle w:val="ListParagraph"/>
        <w:numPr>
          <w:ilvl w:val="0"/>
          <w:numId w:val="10"/>
        </w:numPr>
        <w:spacing w:after="120" w:line="240" w:lineRule="auto"/>
        <w:ind w:left="1003" w:hanging="357"/>
        <w:jc w:val="both"/>
        <w:rPr>
          <w:sz w:val="24"/>
          <w:szCs w:val="28"/>
          <w:rtl/>
        </w:rPr>
      </w:pPr>
      <w:r w:rsidRPr="00805244">
        <w:rPr>
          <w:rFonts w:hint="cs"/>
          <w:sz w:val="24"/>
          <w:szCs w:val="28"/>
          <w:rtl/>
        </w:rPr>
        <w:t>مراحل ۱ تا ۷ برای منبع شبیه</w:t>
      </w:r>
      <w:r w:rsidRPr="00805244">
        <w:rPr>
          <w:rFonts w:hint="cs"/>
          <w:sz w:val="24"/>
          <w:szCs w:val="28"/>
          <w:rtl/>
        </w:rPr>
        <w:softHyphen/>
        <w:t>ساز ژنراتور با فرکانس پایین</w:t>
      </w:r>
      <w:r w:rsidRPr="00805244">
        <w:rPr>
          <w:rFonts w:hint="cs"/>
          <w:sz w:val="24"/>
          <w:szCs w:val="28"/>
          <w:rtl/>
        </w:rPr>
        <w:softHyphen/>
        <w:t>تر از فرکانس منبع شبیه</w:t>
      </w:r>
      <w:r w:rsidRPr="00805244">
        <w:rPr>
          <w:rFonts w:hint="cs"/>
          <w:sz w:val="24"/>
          <w:szCs w:val="28"/>
          <w:rtl/>
        </w:rPr>
        <w:softHyphen/>
        <w:t xml:space="preserve">ساز شبکه قدرت تکرار شود </w:t>
      </w:r>
      <w:r w:rsidR="00805244">
        <w:rPr>
          <w:rFonts w:hint="cs"/>
          <w:sz w:val="24"/>
          <w:szCs w:val="28"/>
          <w:rtl/>
        </w:rPr>
        <w:t>به گونه</w:t>
      </w:r>
      <w:r w:rsidR="00805244">
        <w:rPr>
          <w:rFonts w:hint="cs"/>
          <w:sz w:val="24"/>
          <w:szCs w:val="28"/>
          <w:rtl/>
        </w:rPr>
        <w:softHyphen/>
        <w:t>ا</w:t>
      </w:r>
      <w:r w:rsidRPr="00805244">
        <w:rPr>
          <w:rFonts w:hint="cs"/>
          <w:sz w:val="24"/>
          <w:szCs w:val="28"/>
          <w:rtl/>
        </w:rPr>
        <w:t>ی که اختلاف فرکانس</w:t>
      </w:r>
      <w:r w:rsidRPr="00805244">
        <w:rPr>
          <w:rFonts w:hint="cs"/>
          <w:sz w:val="24"/>
          <w:szCs w:val="28"/>
          <w:rtl/>
        </w:rPr>
        <w:softHyphen/>
        <w:t>شان خارج از محدوده قابل قبول باشد تکرار شود، ولی فرکانس ژنراتور بالاتر از محدوده تریپ کاهش فرکانس تجهیز تحت آزمایش باشد.</w:t>
      </w:r>
    </w:p>
    <w:p w:rsidR="00F14C9C" w:rsidRPr="00805244" w:rsidRDefault="00F14C9C" w:rsidP="00FC53B4">
      <w:pPr>
        <w:pStyle w:val="zirband"/>
        <w:numPr>
          <w:ilvl w:val="0"/>
          <w:numId w:val="3"/>
        </w:numPr>
        <w:spacing w:before="120" w:after="120"/>
        <w:ind w:left="57" w:firstLine="57"/>
        <w:rPr>
          <w:b/>
          <w:bCs/>
          <w:u w:val="single"/>
          <w:rtl/>
        </w:rPr>
      </w:pPr>
      <w:bookmarkStart w:id="95" w:name="_Toc496707775"/>
      <w:r w:rsidRPr="00805244">
        <w:rPr>
          <w:rFonts w:hint="cs"/>
          <w:b/>
          <w:bCs/>
          <w:u w:val="single"/>
          <w:rtl/>
        </w:rPr>
        <w:t>معیار</w:t>
      </w:r>
      <w:bookmarkEnd w:id="95"/>
    </w:p>
    <w:p w:rsidR="00F14C9C" w:rsidRPr="00F14C9C" w:rsidRDefault="00F14C9C" w:rsidP="00F14C9C">
      <w:pPr>
        <w:rPr>
          <w:rtl/>
        </w:rPr>
      </w:pPr>
      <w:r w:rsidRPr="00F14C9C">
        <w:rPr>
          <w:rFonts w:hint="cs"/>
          <w:rtl/>
        </w:rPr>
        <w:t>آزمون باید نشان دهد که تجهیز با نیازمندی</w:t>
      </w:r>
      <w:r w:rsidRPr="00F14C9C">
        <w:rPr>
          <w:rtl/>
        </w:rPr>
        <w:softHyphen/>
      </w:r>
      <w:r w:rsidRPr="00F14C9C">
        <w:rPr>
          <w:rFonts w:hint="cs"/>
          <w:rtl/>
        </w:rPr>
        <w:t xml:space="preserve">های استاندارد </w:t>
      </w:r>
      <w:r w:rsidRPr="00F14C9C">
        <w:t>IEEE 1547</w:t>
      </w:r>
      <w:r w:rsidRPr="00F14C9C">
        <w:rPr>
          <w:rFonts w:hint="cs"/>
          <w:rtl/>
        </w:rPr>
        <w:t xml:space="preserve"> برای محدوده پارامتر سنکرونیزاسیون انطباق و هم</w:t>
      </w:r>
      <w:r w:rsidRPr="00F14C9C">
        <w:rPr>
          <w:rtl/>
        </w:rPr>
        <w:softHyphen/>
      </w:r>
      <w:r w:rsidRPr="00F14C9C">
        <w:rPr>
          <w:rFonts w:hint="cs"/>
          <w:rtl/>
        </w:rPr>
        <w:t>خوانی دارد. نتایج آزمون باید نشان دهند که تجهیز تحت آزمایش در حین هر آزمون، خارج از محدوده مشخص شده و قابل قبول بسته نخواهد شد.</w:t>
      </w:r>
    </w:p>
    <w:p w:rsidR="00F14C9C" w:rsidRPr="00F14C9C" w:rsidRDefault="00F14C9C" w:rsidP="00484F23">
      <w:pPr>
        <w:rPr>
          <w:rtl/>
        </w:rPr>
      </w:pPr>
      <w:r w:rsidRPr="00F14C9C">
        <w:rPr>
          <w:rFonts w:hint="cs"/>
          <w:rtl/>
        </w:rPr>
        <w:t>شرایط اتصال ژنراتور سنکرون به شبکه و معیار قبولی آن در جدول (2-7) آمد</w:t>
      </w:r>
      <w:r w:rsidR="00484F23">
        <w:rPr>
          <w:rFonts w:hint="cs"/>
          <w:rtl/>
        </w:rPr>
        <w:t>ه است</w:t>
      </w:r>
      <w:r w:rsidRPr="00F14C9C">
        <w:rPr>
          <w:rFonts w:hint="cs"/>
          <w:rtl/>
        </w:rPr>
        <w:t>.</w:t>
      </w:r>
    </w:p>
    <w:p w:rsidR="00D66745" w:rsidRDefault="00D66745">
      <w:pPr>
        <w:bidi w:val="0"/>
        <w:ind w:left="284" w:firstLine="0"/>
        <w:contextualSpacing w:val="0"/>
        <w:rPr>
          <w:b/>
          <w:bCs/>
          <w:i/>
          <w:iCs/>
          <w:sz w:val="20"/>
          <w:szCs w:val="24"/>
          <w:rtl/>
        </w:rPr>
      </w:pPr>
      <w:bookmarkStart w:id="96" w:name="_Toc495508736"/>
      <w:r>
        <w:rPr>
          <w:rtl/>
        </w:rPr>
        <w:br w:type="page"/>
      </w:r>
    </w:p>
    <w:p w:rsidR="00F14C9C" w:rsidRPr="002C7F96" w:rsidRDefault="00F14C9C" w:rsidP="00295843">
      <w:pPr>
        <w:pStyle w:val="table"/>
        <w:rPr>
          <w:rtl/>
        </w:rPr>
      </w:pPr>
      <w:r w:rsidRPr="002C7F96">
        <w:rPr>
          <w:rtl/>
        </w:rPr>
        <w:lastRenderedPageBreak/>
        <w:t xml:space="preserve">جدول </w:t>
      </w:r>
      <w:r w:rsidRPr="002C7F96">
        <w:rPr>
          <w:rFonts w:hint="cs"/>
          <w:rtl/>
        </w:rPr>
        <w:t>(</w:t>
      </w:r>
      <w:r w:rsidRPr="002C7F96">
        <w:rPr>
          <w:rtl/>
        </w:rPr>
        <w:fldChar w:fldCharType="begin"/>
      </w:r>
      <w:r w:rsidRPr="002C7F96">
        <w:rPr>
          <w:rtl/>
        </w:rPr>
        <w:instrText xml:space="preserve"> </w:instrText>
      </w:r>
      <w:r w:rsidRPr="002C7F96">
        <w:instrText>STYLEREF</w:instrText>
      </w:r>
      <w:r w:rsidRPr="002C7F96">
        <w:rPr>
          <w:rtl/>
        </w:rPr>
        <w:instrText xml:space="preserve"> 1 \</w:instrText>
      </w:r>
      <w:r w:rsidRPr="002C7F96">
        <w:instrText>s</w:instrText>
      </w:r>
      <w:r w:rsidRPr="002C7F96">
        <w:rPr>
          <w:rtl/>
        </w:rPr>
        <w:instrText xml:space="preserve"> </w:instrText>
      </w:r>
      <w:r w:rsidRPr="002C7F96">
        <w:rPr>
          <w:rtl/>
        </w:rPr>
        <w:fldChar w:fldCharType="separate"/>
      </w:r>
      <w:r w:rsidR="00EB575A">
        <w:rPr>
          <w:noProof/>
          <w:rtl/>
        </w:rPr>
        <w:t>‏2</w:t>
      </w:r>
      <w:r w:rsidRPr="002C7F96">
        <w:rPr>
          <w:rtl/>
        </w:rPr>
        <w:fldChar w:fldCharType="end"/>
      </w:r>
      <w:r w:rsidRPr="002C7F96">
        <w:rPr>
          <w:rtl/>
        </w:rPr>
        <w:noBreakHyphen/>
      </w:r>
      <w:r w:rsidRPr="002C7F96">
        <w:rPr>
          <w:rtl/>
        </w:rPr>
        <w:fldChar w:fldCharType="begin"/>
      </w:r>
      <w:r w:rsidRPr="002C7F96">
        <w:rPr>
          <w:rtl/>
        </w:rPr>
        <w:instrText xml:space="preserve"> </w:instrText>
      </w:r>
      <w:r w:rsidRPr="002C7F96">
        <w:instrText>SEQ</w:instrText>
      </w:r>
      <w:r w:rsidRPr="002C7F96">
        <w:rPr>
          <w:rtl/>
        </w:rPr>
        <w:instrText xml:space="preserve"> جدول \* </w:instrText>
      </w:r>
      <w:r w:rsidRPr="002C7F96">
        <w:instrText>ARABIC \s 1</w:instrText>
      </w:r>
      <w:r w:rsidRPr="002C7F96">
        <w:rPr>
          <w:rtl/>
        </w:rPr>
        <w:instrText xml:space="preserve"> </w:instrText>
      </w:r>
      <w:r w:rsidRPr="002C7F96">
        <w:rPr>
          <w:rtl/>
        </w:rPr>
        <w:fldChar w:fldCharType="separate"/>
      </w:r>
      <w:r w:rsidR="00EB575A">
        <w:rPr>
          <w:noProof/>
          <w:rtl/>
        </w:rPr>
        <w:t>7</w:t>
      </w:r>
      <w:r w:rsidRPr="002C7F96">
        <w:rPr>
          <w:rtl/>
        </w:rPr>
        <w:fldChar w:fldCharType="end"/>
      </w:r>
      <w:r w:rsidRPr="002C7F96">
        <w:rPr>
          <w:rFonts w:hint="cs"/>
          <w:rtl/>
        </w:rPr>
        <w:t>): شرایط اتصال ژنراتور سنکرون به شبکه</w:t>
      </w:r>
      <w:bookmarkEnd w:id="96"/>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252"/>
        <w:gridCol w:w="2175"/>
        <w:gridCol w:w="2175"/>
        <w:gridCol w:w="2175"/>
      </w:tblGrid>
      <w:tr w:rsidR="00F14C9C" w:rsidRPr="00A97A95" w:rsidTr="001E1E4D">
        <w:trPr>
          <w:jc w:val="center"/>
        </w:trPr>
        <w:tc>
          <w:tcPr>
            <w:tcW w:w="2252" w:type="dxa"/>
            <w:shd w:val="clear" w:color="auto" w:fill="DAEEF3" w:themeFill="accent5" w:themeFillTint="33"/>
            <w:vAlign w:val="center"/>
            <w:hideMark/>
          </w:tcPr>
          <w:p w:rsidR="00F14C9C" w:rsidRPr="00A97A95" w:rsidRDefault="00F14C9C" w:rsidP="00DC09A2">
            <w:pPr>
              <w:pStyle w:val="texttable"/>
              <w:rPr>
                <w:rtl/>
              </w:rPr>
            </w:pPr>
            <w:r w:rsidRPr="00A97A95">
              <w:rPr>
                <w:rFonts w:hint="cs"/>
                <w:rtl/>
              </w:rPr>
              <w:t xml:space="preserve">مجموع مقادیر نامی </w:t>
            </w:r>
            <w:r w:rsidR="00DC09A2" w:rsidRPr="00A97A95">
              <w:rPr>
                <w:rFonts w:hint="cs"/>
                <w:rtl/>
              </w:rPr>
              <w:t>منابع تولید پراکنده</w:t>
            </w:r>
          </w:p>
        </w:tc>
        <w:tc>
          <w:tcPr>
            <w:tcW w:w="2175" w:type="dxa"/>
            <w:shd w:val="clear" w:color="auto" w:fill="DAEEF3" w:themeFill="accent5" w:themeFillTint="33"/>
            <w:vAlign w:val="center"/>
            <w:hideMark/>
          </w:tcPr>
          <w:p w:rsidR="00F14C9C" w:rsidRPr="00A97A95" w:rsidRDefault="00F14C9C" w:rsidP="00295843">
            <w:pPr>
              <w:pStyle w:val="texttable"/>
              <w:rPr>
                <w:rtl/>
              </w:rPr>
            </w:pPr>
            <w:r w:rsidRPr="00A97A95">
              <w:rPr>
                <w:rFonts w:hint="cs"/>
                <w:rtl/>
              </w:rPr>
              <w:t>اختلاف زاویه فاز</w:t>
            </w:r>
            <w:r w:rsidR="00DC09A2" w:rsidRPr="00A97A95">
              <w:rPr>
                <w:rFonts w:hint="cs"/>
                <w:rtl/>
              </w:rPr>
              <w:t xml:space="preserve"> (درجه)</w:t>
            </w:r>
          </w:p>
        </w:tc>
        <w:tc>
          <w:tcPr>
            <w:tcW w:w="2175" w:type="dxa"/>
            <w:shd w:val="clear" w:color="auto" w:fill="DAEEF3" w:themeFill="accent5" w:themeFillTint="33"/>
            <w:vAlign w:val="center"/>
            <w:hideMark/>
          </w:tcPr>
          <w:p w:rsidR="00F14C9C" w:rsidRPr="00A97A95" w:rsidRDefault="00F14C9C" w:rsidP="00295843">
            <w:pPr>
              <w:pStyle w:val="texttable"/>
              <w:rPr>
                <w:rtl/>
              </w:rPr>
            </w:pPr>
            <w:r w:rsidRPr="00A97A95">
              <w:rPr>
                <w:rFonts w:hint="cs"/>
                <w:rtl/>
              </w:rPr>
              <w:t>اختلاف ولتاژ</w:t>
            </w:r>
            <w:r w:rsidR="00DC09A2" w:rsidRPr="00A97A95">
              <w:rPr>
                <w:rFonts w:hint="cs"/>
                <w:rtl/>
              </w:rPr>
              <w:t xml:space="preserve"> (%)</w:t>
            </w:r>
          </w:p>
        </w:tc>
        <w:tc>
          <w:tcPr>
            <w:tcW w:w="2175" w:type="dxa"/>
            <w:shd w:val="clear" w:color="auto" w:fill="DAEEF3" w:themeFill="accent5" w:themeFillTint="33"/>
            <w:vAlign w:val="center"/>
            <w:hideMark/>
          </w:tcPr>
          <w:p w:rsidR="00F14C9C" w:rsidRPr="00A97A95" w:rsidRDefault="00F14C9C" w:rsidP="00295843">
            <w:pPr>
              <w:pStyle w:val="texttable"/>
              <w:rPr>
                <w:rtl/>
              </w:rPr>
            </w:pPr>
            <w:r w:rsidRPr="00A97A95">
              <w:rPr>
                <w:rFonts w:hint="cs"/>
                <w:rtl/>
              </w:rPr>
              <w:t>اختلاف فرکانس</w:t>
            </w:r>
            <w:r w:rsidR="00DC09A2" w:rsidRPr="00A97A95">
              <w:rPr>
                <w:rFonts w:hint="cs"/>
                <w:rtl/>
              </w:rPr>
              <w:t xml:space="preserve"> (هرتز)</w:t>
            </w:r>
          </w:p>
        </w:tc>
      </w:tr>
      <w:tr w:rsidR="00F14C9C" w:rsidRPr="00A97A95" w:rsidTr="001E1E4D">
        <w:trPr>
          <w:jc w:val="center"/>
        </w:trPr>
        <w:tc>
          <w:tcPr>
            <w:tcW w:w="2252" w:type="dxa"/>
            <w:shd w:val="clear" w:color="auto" w:fill="DAEEF3" w:themeFill="accent5" w:themeFillTint="33"/>
            <w:vAlign w:val="center"/>
          </w:tcPr>
          <w:p w:rsidR="00F14C9C" w:rsidRPr="00A97A95" w:rsidRDefault="00DC09A2" w:rsidP="00295843">
            <w:pPr>
              <w:pStyle w:val="texttable"/>
              <w:rPr>
                <w:rtl/>
              </w:rPr>
            </w:pPr>
            <w:r w:rsidRPr="00A97A95">
              <w:rPr>
                <w:rFonts w:hint="cs"/>
                <w:rtl/>
              </w:rPr>
              <w:t>کمتر از 200 کیلووات (کلاس‌های 1 و 2)</w:t>
            </w:r>
          </w:p>
        </w:tc>
        <w:tc>
          <w:tcPr>
            <w:tcW w:w="2175" w:type="dxa"/>
            <w:vAlign w:val="center"/>
            <w:hideMark/>
          </w:tcPr>
          <w:p w:rsidR="00F14C9C" w:rsidRPr="00A97A95" w:rsidRDefault="00F14C9C" w:rsidP="00295843">
            <w:pPr>
              <w:pStyle w:val="texttable"/>
              <w:rPr>
                <w:rtl/>
              </w:rPr>
            </w:pPr>
            <w:r w:rsidRPr="00A97A95">
              <w:rPr>
                <w:rFonts w:hint="cs"/>
                <w:rtl/>
              </w:rPr>
              <w:t>20</w:t>
            </w:r>
          </w:p>
        </w:tc>
        <w:tc>
          <w:tcPr>
            <w:tcW w:w="2175" w:type="dxa"/>
            <w:vAlign w:val="center"/>
            <w:hideMark/>
          </w:tcPr>
          <w:p w:rsidR="00F14C9C" w:rsidRPr="00A97A95" w:rsidRDefault="00F14C9C" w:rsidP="00295843">
            <w:pPr>
              <w:pStyle w:val="texttable"/>
              <w:rPr>
                <w:rtl/>
              </w:rPr>
            </w:pPr>
            <w:r w:rsidRPr="00A97A95">
              <w:rPr>
                <w:rFonts w:hint="cs"/>
                <w:rtl/>
              </w:rPr>
              <w:t>10</w:t>
            </w:r>
          </w:p>
        </w:tc>
        <w:tc>
          <w:tcPr>
            <w:tcW w:w="2175" w:type="dxa"/>
            <w:vAlign w:val="center"/>
            <w:hideMark/>
          </w:tcPr>
          <w:p w:rsidR="00F14C9C" w:rsidRPr="00A97A95" w:rsidRDefault="00F14C9C" w:rsidP="00295843">
            <w:pPr>
              <w:pStyle w:val="texttable"/>
              <w:rPr>
                <w:rtl/>
              </w:rPr>
            </w:pPr>
            <w:r w:rsidRPr="00A97A95">
              <w:rPr>
                <w:rFonts w:hint="cs"/>
                <w:rtl/>
              </w:rPr>
              <w:t>3/0</w:t>
            </w:r>
          </w:p>
        </w:tc>
      </w:tr>
      <w:tr w:rsidR="00F14C9C" w:rsidRPr="00A97A95" w:rsidTr="001E1E4D">
        <w:trPr>
          <w:jc w:val="center"/>
        </w:trPr>
        <w:tc>
          <w:tcPr>
            <w:tcW w:w="2252" w:type="dxa"/>
            <w:shd w:val="clear" w:color="auto" w:fill="DAEEF3" w:themeFill="accent5" w:themeFillTint="33"/>
            <w:vAlign w:val="center"/>
          </w:tcPr>
          <w:p w:rsidR="00F14C9C" w:rsidRPr="00A97A95" w:rsidRDefault="00DC09A2" w:rsidP="00295843">
            <w:pPr>
              <w:pStyle w:val="texttable"/>
              <w:rPr>
                <w:rtl/>
              </w:rPr>
            </w:pPr>
            <w:r w:rsidRPr="00A97A95">
              <w:rPr>
                <w:rFonts w:hint="cs"/>
                <w:rtl/>
              </w:rPr>
              <w:t>200 کیلووات تا 1 مگاوات (کلاس 3)</w:t>
            </w:r>
          </w:p>
        </w:tc>
        <w:tc>
          <w:tcPr>
            <w:tcW w:w="2175" w:type="dxa"/>
            <w:vAlign w:val="center"/>
            <w:hideMark/>
          </w:tcPr>
          <w:p w:rsidR="00F14C9C" w:rsidRPr="00A97A95" w:rsidRDefault="00F14C9C" w:rsidP="00295843">
            <w:pPr>
              <w:pStyle w:val="texttable"/>
              <w:rPr>
                <w:rtl/>
              </w:rPr>
            </w:pPr>
            <w:r w:rsidRPr="00A97A95">
              <w:rPr>
                <w:rFonts w:hint="cs"/>
                <w:rtl/>
              </w:rPr>
              <w:t>15</w:t>
            </w:r>
          </w:p>
        </w:tc>
        <w:tc>
          <w:tcPr>
            <w:tcW w:w="2175" w:type="dxa"/>
            <w:vAlign w:val="center"/>
            <w:hideMark/>
          </w:tcPr>
          <w:p w:rsidR="00F14C9C" w:rsidRPr="00A97A95" w:rsidRDefault="00F14C9C" w:rsidP="00295843">
            <w:pPr>
              <w:pStyle w:val="texttable"/>
              <w:rPr>
                <w:rtl/>
              </w:rPr>
            </w:pPr>
            <w:r w:rsidRPr="00A97A95">
              <w:rPr>
                <w:rFonts w:hint="cs"/>
                <w:rtl/>
              </w:rPr>
              <w:t>5</w:t>
            </w:r>
          </w:p>
        </w:tc>
        <w:tc>
          <w:tcPr>
            <w:tcW w:w="2175" w:type="dxa"/>
            <w:vAlign w:val="center"/>
            <w:hideMark/>
          </w:tcPr>
          <w:p w:rsidR="00F14C9C" w:rsidRPr="00A97A95" w:rsidRDefault="00F14C9C" w:rsidP="00295843">
            <w:pPr>
              <w:pStyle w:val="texttable"/>
              <w:rPr>
                <w:rtl/>
              </w:rPr>
            </w:pPr>
            <w:r w:rsidRPr="00A97A95">
              <w:rPr>
                <w:rFonts w:hint="cs"/>
                <w:rtl/>
              </w:rPr>
              <w:t>2/0</w:t>
            </w:r>
          </w:p>
        </w:tc>
      </w:tr>
      <w:tr w:rsidR="00F14C9C" w:rsidTr="001E1E4D">
        <w:trPr>
          <w:jc w:val="center"/>
        </w:trPr>
        <w:tc>
          <w:tcPr>
            <w:tcW w:w="2252" w:type="dxa"/>
            <w:shd w:val="clear" w:color="auto" w:fill="DAEEF3" w:themeFill="accent5" w:themeFillTint="33"/>
            <w:vAlign w:val="center"/>
            <w:hideMark/>
          </w:tcPr>
          <w:p w:rsidR="00F14C9C" w:rsidRPr="00A97A95" w:rsidRDefault="00DC09A2" w:rsidP="00DC09A2">
            <w:pPr>
              <w:pStyle w:val="texttable"/>
              <w:rPr>
                <w:rtl/>
              </w:rPr>
            </w:pPr>
            <w:r w:rsidRPr="00A97A95">
              <w:rPr>
                <w:rFonts w:hint="cs"/>
                <w:rtl/>
              </w:rPr>
              <w:t>1 مگاوات تا 25 مگاوات (کلاس‌های 4 و 5)</w:t>
            </w:r>
          </w:p>
        </w:tc>
        <w:tc>
          <w:tcPr>
            <w:tcW w:w="2175" w:type="dxa"/>
            <w:vAlign w:val="center"/>
            <w:hideMark/>
          </w:tcPr>
          <w:p w:rsidR="00F14C9C" w:rsidRPr="00A97A95" w:rsidRDefault="00F14C9C" w:rsidP="00295843">
            <w:pPr>
              <w:pStyle w:val="texttable"/>
              <w:rPr>
                <w:rtl/>
              </w:rPr>
            </w:pPr>
            <w:r w:rsidRPr="00A97A95">
              <w:rPr>
                <w:rFonts w:hint="cs"/>
                <w:rtl/>
              </w:rPr>
              <w:t>10</w:t>
            </w:r>
          </w:p>
        </w:tc>
        <w:tc>
          <w:tcPr>
            <w:tcW w:w="2175" w:type="dxa"/>
            <w:vAlign w:val="center"/>
            <w:hideMark/>
          </w:tcPr>
          <w:p w:rsidR="00F14C9C" w:rsidRPr="00A97A95" w:rsidRDefault="00F14C9C" w:rsidP="00295843">
            <w:pPr>
              <w:pStyle w:val="texttable"/>
              <w:rPr>
                <w:rtl/>
              </w:rPr>
            </w:pPr>
            <w:r w:rsidRPr="00A97A95">
              <w:rPr>
                <w:rFonts w:hint="cs"/>
                <w:rtl/>
              </w:rPr>
              <w:t>3</w:t>
            </w:r>
          </w:p>
        </w:tc>
        <w:tc>
          <w:tcPr>
            <w:tcW w:w="2175" w:type="dxa"/>
            <w:vAlign w:val="center"/>
            <w:hideMark/>
          </w:tcPr>
          <w:p w:rsidR="00F14C9C" w:rsidRPr="00295843" w:rsidRDefault="00F14C9C" w:rsidP="00295843">
            <w:pPr>
              <w:pStyle w:val="texttable"/>
              <w:rPr>
                <w:rtl/>
              </w:rPr>
            </w:pPr>
            <w:r w:rsidRPr="00A97A95">
              <w:rPr>
                <w:rFonts w:hint="cs"/>
                <w:rtl/>
              </w:rPr>
              <w:t>1/0</w:t>
            </w:r>
          </w:p>
        </w:tc>
      </w:tr>
    </w:tbl>
    <w:p w:rsidR="00A97A95" w:rsidRDefault="00A97A95" w:rsidP="00A97A95">
      <w:bookmarkStart w:id="97" w:name="_Toc496707776"/>
      <w:bookmarkStart w:id="98" w:name="_Toc64186750"/>
    </w:p>
    <w:p w:rsidR="00F14C9C" w:rsidRPr="002C7F96" w:rsidRDefault="00F14C9C" w:rsidP="004934F2">
      <w:pPr>
        <w:pStyle w:val="Heading4"/>
        <w:rPr>
          <w:rtl/>
        </w:rPr>
      </w:pPr>
      <w:r w:rsidRPr="002C7F96">
        <w:rPr>
          <w:rFonts w:hint="cs"/>
          <w:rtl/>
        </w:rPr>
        <w:t xml:space="preserve">آزمون تابع </w:t>
      </w:r>
      <w:r>
        <w:rPr>
          <w:rFonts w:hint="cs"/>
          <w:rtl/>
        </w:rPr>
        <w:t xml:space="preserve">کنترل </w:t>
      </w:r>
      <w:r w:rsidRPr="002C7F96">
        <w:rPr>
          <w:rFonts w:hint="cs"/>
          <w:rtl/>
        </w:rPr>
        <w:t>سنکرونیزاسیون با استفاده از ژنراتور واقعی</w:t>
      </w:r>
      <w:bookmarkEnd w:id="97"/>
      <w:bookmarkEnd w:id="98"/>
    </w:p>
    <w:p w:rsidR="00F14C9C" w:rsidRPr="00805244" w:rsidRDefault="00F14C9C" w:rsidP="00FC53B4">
      <w:pPr>
        <w:pStyle w:val="zirband"/>
        <w:numPr>
          <w:ilvl w:val="0"/>
          <w:numId w:val="3"/>
        </w:numPr>
        <w:spacing w:before="120" w:after="120"/>
        <w:ind w:left="57" w:firstLine="57"/>
        <w:rPr>
          <w:b/>
          <w:bCs/>
          <w:u w:val="single"/>
          <w:rtl/>
        </w:rPr>
      </w:pPr>
      <w:r w:rsidRPr="00805244">
        <w:rPr>
          <w:rFonts w:hint="cs"/>
          <w:b/>
          <w:bCs/>
          <w:u w:val="single"/>
          <w:rtl/>
        </w:rPr>
        <w:t>هدف</w:t>
      </w:r>
    </w:p>
    <w:p w:rsidR="00F14C9C" w:rsidRPr="00F14C9C" w:rsidRDefault="00F14C9C" w:rsidP="00F14C9C">
      <w:pPr>
        <w:rPr>
          <w:rtl/>
        </w:rPr>
      </w:pPr>
      <w:r w:rsidRPr="00F14C9C">
        <w:rPr>
          <w:rFonts w:hint="cs"/>
          <w:rtl/>
        </w:rPr>
        <w:t>این آزمون با استفاده از ژنراتور واقعی و سیستم قدرت واقعی انجام می</w:t>
      </w:r>
      <w:r w:rsidRPr="00F14C9C">
        <w:rPr>
          <w:rFonts w:hint="cs"/>
          <w:rtl/>
        </w:rPr>
        <w:softHyphen/>
        <w:t>شود. هدف این آزمون، نشان دادن این موضوع است که ژنراتور سنکرون به طور صحیح و مطمئن با شبکه قدرت از طریق تجهیز موازی کننده ماندن کلید قدرت با توجه به استاندارد موجود سنکرون شده است.</w:t>
      </w:r>
    </w:p>
    <w:p w:rsidR="00F14C9C" w:rsidRPr="00805244" w:rsidRDefault="00F14C9C" w:rsidP="00FC53B4">
      <w:pPr>
        <w:pStyle w:val="zirband"/>
        <w:numPr>
          <w:ilvl w:val="0"/>
          <w:numId w:val="3"/>
        </w:numPr>
        <w:spacing w:before="120" w:after="120"/>
        <w:ind w:left="57" w:firstLine="57"/>
        <w:rPr>
          <w:b/>
          <w:bCs/>
          <w:u w:val="single"/>
          <w:rtl/>
        </w:rPr>
      </w:pPr>
      <w:r w:rsidRPr="00805244">
        <w:rPr>
          <w:rFonts w:hint="cs"/>
          <w:b/>
          <w:bCs/>
          <w:u w:val="single"/>
          <w:rtl/>
        </w:rPr>
        <w:t>روش کار</w:t>
      </w:r>
    </w:p>
    <w:p w:rsidR="00F14C9C" w:rsidRPr="00F14C9C" w:rsidRDefault="00F14C9C" w:rsidP="00F14C9C">
      <w:pPr>
        <w:rPr>
          <w:rtl/>
        </w:rPr>
      </w:pPr>
      <w:r w:rsidRPr="00F14C9C">
        <w:rPr>
          <w:rFonts w:hint="cs"/>
          <w:rtl/>
        </w:rPr>
        <w:t>برای انجام این آزمون مراحل زیر باید انجام شود:</w:t>
      </w:r>
    </w:p>
    <w:p w:rsidR="00F14C9C" w:rsidRPr="00F14C9C" w:rsidRDefault="00F14C9C" w:rsidP="00295843">
      <w:pPr>
        <w:ind w:left="284" w:firstLine="0"/>
        <w:rPr>
          <w:rtl/>
        </w:rPr>
      </w:pPr>
      <w:r w:rsidRPr="00F14C9C">
        <w:rPr>
          <w:rFonts w:hint="cs"/>
          <w:rtl/>
        </w:rPr>
        <w:t>الف. اتصالات تجهیز تحت آزمایش با توجه به دستورالعمل</w:t>
      </w:r>
      <w:r w:rsidRPr="00F14C9C">
        <w:rPr>
          <w:rFonts w:hint="cs"/>
          <w:rtl/>
        </w:rPr>
        <w:softHyphen/>
        <w:t>ها و مشخصات تهیه شده توسط سازنده برقرار گردد. مراحل نصب باید تاییدیه مقادیر نامی،</w:t>
      </w:r>
      <w:r w:rsidRPr="00F14C9C">
        <w:rPr>
          <w:rtl/>
        </w:rPr>
        <w:t xml:space="preserve"> </w:t>
      </w:r>
      <w:r w:rsidRPr="00F14C9C">
        <w:rPr>
          <w:rFonts w:hint="cs"/>
          <w:rtl/>
        </w:rPr>
        <w:t>فازبندی و اتصالات ترانسفورماتورهای جریان و ترانسفورماتورهای ولتاژ را دربرداشته باشد که ورودی را به توابع حفاظتی و کنترلی (در صورت استفاده) می</w:t>
      </w:r>
      <w:r w:rsidRPr="00F14C9C">
        <w:rPr>
          <w:rtl/>
        </w:rPr>
        <w:softHyphen/>
      </w:r>
      <w:r w:rsidRPr="00F14C9C">
        <w:rPr>
          <w:rFonts w:hint="cs"/>
          <w:rtl/>
        </w:rPr>
        <w:t>رسانند.</w:t>
      </w:r>
    </w:p>
    <w:p w:rsidR="00F14C9C" w:rsidRPr="00F14C9C" w:rsidRDefault="00F14C9C" w:rsidP="00295843">
      <w:pPr>
        <w:ind w:left="284" w:firstLine="0"/>
        <w:rPr>
          <w:rtl/>
        </w:rPr>
      </w:pPr>
      <w:r w:rsidRPr="00F14C9C">
        <w:rPr>
          <w:rFonts w:hint="cs"/>
          <w:rtl/>
        </w:rPr>
        <w:t>ب. تجهیزات آزمون برای مانیتورینگ دستور بسته شدن کلید سنکرون، ارتباط میان منابع (ژنراتور و شبکه)، فرکانس هر کدام از آن</w:t>
      </w:r>
      <w:r w:rsidRPr="00F14C9C">
        <w:rPr>
          <w:rtl/>
        </w:rPr>
        <w:softHyphen/>
      </w:r>
      <w:r w:rsidRPr="00F14C9C">
        <w:rPr>
          <w:rFonts w:hint="cs"/>
          <w:rtl/>
        </w:rPr>
        <w:t>ها و همه</w:t>
      </w:r>
      <w:r w:rsidRPr="00F14C9C">
        <w:rPr>
          <w:rFonts w:hint="cs"/>
          <w:rtl/>
        </w:rPr>
        <w:softHyphen/>
        <w:t>ی فازهای ولتاژ ژنراتور و شبکه قدرت متصل شوند.</w:t>
      </w:r>
    </w:p>
    <w:p w:rsidR="00F14C9C" w:rsidRPr="00F14C9C" w:rsidRDefault="00F14C9C" w:rsidP="00295843">
      <w:pPr>
        <w:ind w:left="284" w:firstLine="0"/>
        <w:rPr>
          <w:rtl/>
        </w:rPr>
      </w:pPr>
      <w:r w:rsidRPr="00F14C9C">
        <w:rPr>
          <w:rFonts w:hint="cs"/>
          <w:rtl/>
        </w:rPr>
        <w:t>پ. بررسی گردد که تجهیز تحت آزمایش در یک ولتاژ و فرکانس پایدار در حال کار است. رله برای کار در ولتاژ و فرکانس نامی تنظیم شود. اطمینان حاصل شود که تجهیز در محدوده ولتاژ و فرکانس تنظیمی توسط سازنده در حال کار است زمانی ک به صورت جدا از شبکه بهره</w:t>
      </w:r>
      <w:r w:rsidRPr="00F14C9C">
        <w:rPr>
          <w:rtl/>
        </w:rPr>
        <w:softHyphen/>
      </w:r>
      <w:r w:rsidRPr="00F14C9C">
        <w:rPr>
          <w:rFonts w:hint="cs"/>
          <w:rtl/>
        </w:rPr>
        <w:t>برداری می</w:t>
      </w:r>
      <w:r w:rsidRPr="00F14C9C">
        <w:rPr>
          <w:rtl/>
        </w:rPr>
        <w:softHyphen/>
      </w:r>
      <w:r w:rsidRPr="00F14C9C">
        <w:rPr>
          <w:rFonts w:hint="cs"/>
          <w:rtl/>
        </w:rPr>
        <w:t>گردد. پایداری باید در سطوح بار مختلف تا مقدار بیشینه</w:t>
      </w:r>
      <w:r w:rsidRPr="00F14C9C">
        <w:rPr>
          <w:rtl/>
        </w:rPr>
        <w:softHyphen/>
      </w:r>
      <w:r w:rsidRPr="00F14C9C">
        <w:rPr>
          <w:rFonts w:hint="cs"/>
          <w:rtl/>
        </w:rPr>
        <w:t>ای که نیاز است تحمل کند تعیین شود. تنظیمات انجام شده ثبت گردد و همچنین درصد تنظیم ولتاژ و درصد تغییر فرکانس یادداشت شود.</w:t>
      </w:r>
    </w:p>
    <w:p w:rsidR="00F14C9C" w:rsidRPr="00F14C9C" w:rsidRDefault="00F14C9C" w:rsidP="00295843">
      <w:pPr>
        <w:ind w:left="284" w:firstLine="0"/>
        <w:rPr>
          <w:rtl/>
        </w:rPr>
      </w:pPr>
      <w:r w:rsidRPr="00F14C9C">
        <w:rPr>
          <w:rFonts w:hint="cs"/>
          <w:rtl/>
        </w:rPr>
        <w:lastRenderedPageBreak/>
        <w:t xml:space="preserve">ت. زمان بسته شدن کلید سنکرون کننده اندازه گیری و ثبت شود. آزمایش برای پنج مرتبه تکرار گردد. </w:t>
      </w:r>
    </w:p>
    <w:p w:rsidR="00F14C9C" w:rsidRPr="00F14C9C" w:rsidRDefault="00F14C9C" w:rsidP="00295843">
      <w:pPr>
        <w:ind w:left="284" w:firstLine="0"/>
        <w:rPr>
          <w:rtl/>
        </w:rPr>
      </w:pPr>
      <w:r w:rsidRPr="00F14C9C">
        <w:rPr>
          <w:rFonts w:hint="cs"/>
          <w:rtl/>
        </w:rPr>
        <w:t>ث. ژنراتور با ولتاژ و فرکانس نامی شبکه قدرت تنظیم گردد. بسته شدن کلید سنکرون کننده غیرفعال شده و فرآیند سنکرونیزاسیون شروع شود. بررسی گردد که تابع سنکرونیزاسیون، به طور مناسبی برای بستن کلید سنکرون کننده عملکرد خواهد داشت زمانی که خود ژنراتور به طور صحیحی سنکرون شود. اگر کلید سنکرون کننده شامل یک موقعیت تست است که اجازه اتصال به شبکه قدرت را نمی</w:t>
      </w:r>
      <w:r w:rsidRPr="00F14C9C">
        <w:rPr>
          <w:rFonts w:hint="cs"/>
          <w:rtl/>
        </w:rPr>
        <w:softHyphen/>
        <w:t>دهد، از این موقعیت برای بررسی قابل قبول بودن عملکرد کلید سنکرون کننده استفاده شود.</w:t>
      </w:r>
    </w:p>
    <w:p w:rsidR="00F14C9C" w:rsidRPr="00F14C9C" w:rsidRDefault="00F14C9C" w:rsidP="00295843">
      <w:pPr>
        <w:ind w:left="284" w:firstLine="0"/>
        <w:rPr>
          <w:rtl/>
        </w:rPr>
      </w:pPr>
      <w:r w:rsidRPr="00F14C9C">
        <w:rPr>
          <w:rFonts w:hint="cs"/>
          <w:rtl/>
        </w:rPr>
        <w:t>ح. بسته شدن کلید سنکرون کننده فعال گردد.</w:t>
      </w:r>
    </w:p>
    <w:p w:rsidR="00F14C9C" w:rsidRPr="00F14C9C" w:rsidRDefault="00F14C9C" w:rsidP="00294A46">
      <w:pPr>
        <w:ind w:left="284" w:firstLine="0"/>
        <w:rPr>
          <w:rtl/>
        </w:rPr>
      </w:pPr>
      <w:r w:rsidRPr="00F14C9C">
        <w:rPr>
          <w:rFonts w:hint="cs"/>
          <w:rtl/>
        </w:rPr>
        <w:t>ج. نشان داده شود که تجهیز خارج از محدوده قابل قبول برای ولتاژ بسته نخواهد شد و در محدوده مقادیر مجاز ولتاژ که طبق جدول (2-</w:t>
      </w:r>
      <w:r w:rsidR="00294A46">
        <w:rPr>
          <w:rFonts w:hint="cs"/>
          <w:rtl/>
        </w:rPr>
        <w:t>7</w:t>
      </w:r>
      <w:r w:rsidRPr="00F14C9C">
        <w:rPr>
          <w:rFonts w:hint="cs"/>
          <w:rtl/>
        </w:rPr>
        <w:t>) مشخص شده است بسته می</w:t>
      </w:r>
      <w:r w:rsidRPr="00F14C9C">
        <w:rPr>
          <w:rtl/>
        </w:rPr>
        <w:softHyphen/>
      </w:r>
      <w:r w:rsidRPr="00F14C9C">
        <w:rPr>
          <w:rFonts w:hint="cs"/>
          <w:rtl/>
        </w:rPr>
        <w:t>شود. پروسه مورد نیاز فرکانس ژنراتور را در مقدار نامی ثابت نگه داشته و با تغییر ولتاژ، نشان داده خواهد شد که تجهیز خارج از محدوده قابل قبول ولتاژ بسته نخواهد شد و در محدوده قابل قبول پارامترهای تحت بررسی عملکرد مناسبی دارد. در واقع رله هم در حالت افزایشی از ولتاژ کم تا سطح افزایشی قابل پذیرش برای آن و هم در حالت کاهشی از ولتاژ زیاد تا سطح کاهشی قابل پذیرش، باید به</w:t>
      </w:r>
      <w:r w:rsidRPr="00F14C9C">
        <w:rPr>
          <w:rFonts w:hint="cs"/>
          <w:rtl/>
        </w:rPr>
        <w:softHyphen/>
        <w:t>درستی عمل نماید</w:t>
      </w:r>
      <w:r w:rsidRPr="00F14C9C">
        <w:t>.</w:t>
      </w:r>
    </w:p>
    <w:p w:rsidR="00F14C9C" w:rsidRPr="00F14C9C" w:rsidRDefault="00F14C9C" w:rsidP="00F14C9C">
      <w:pPr>
        <w:rPr>
          <w:rtl/>
        </w:rPr>
      </w:pPr>
      <w:r w:rsidRPr="00F14C9C">
        <w:rPr>
          <w:rFonts w:hint="cs"/>
          <w:rtl/>
        </w:rPr>
        <w:t>در نقاط مختلف در مراحل زیر ممکن است لازم باشد پارامترهای مختلف را ریست نمود تا بتوان آزمون را ادامه داد:</w:t>
      </w:r>
    </w:p>
    <w:p w:rsidR="00F14C9C" w:rsidRPr="00295843" w:rsidRDefault="00F14C9C" w:rsidP="00FC53B4">
      <w:pPr>
        <w:pStyle w:val="ListParagraph"/>
        <w:numPr>
          <w:ilvl w:val="0"/>
          <w:numId w:val="11"/>
        </w:numPr>
        <w:jc w:val="both"/>
        <w:rPr>
          <w:sz w:val="24"/>
          <w:szCs w:val="28"/>
          <w:rtl/>
        </w:rPr>
      </w:pPr>
      <w:r w:rsidRPr="00295843">
        <w:rPr>
          <w:sz w:val="24"/>
          <w:szCs w:val="28"/>
        </w:rPr>
        <w:t xml:space="preserve"> </w:t>
      </w:r>
      <w:r w:rsidRPr="00295843">
        <w:rPr>
          <w:rFonts w:hint="cs"/>
          <w:sz w:val="24"/>
          <w:szCs w:val="28"/>
          <w:rtl/>
        </w:rPr>
        <w:t>در صورت امکان</w:t>
      </w:r>
      <w:r w:rsidRPr="00295843">
        <w:rPr>
          <w:rFonts w:hint="cs"/>
          <w:sz w:val="24"/>
          <w:szCs w:val="28"/>
          <w:rtl/>
        </w:rPr>
        <w:softHyphen/>
        <w:t>، تابع سنکرون کننده غیرفعال شود.</w:t>
      </w:r>
    </w:p>
    <w:p w:rsidR="00F14C9C" w:rsidRPr="00295843" w:rsidRDefault="00F14C9C" w:rsidP="00FC53B4">
      <w:pPr>
        <w:pStyle w:val="ListParagraph"/>
        <w:numPr>
          <w:ilvl w:val="0"/>
          <w:numId w:val="11"/>
        </w:numPr>
        <w:jc w:val="both"/>
        <w:rPr>
          <w:sz w:val="24"/>
          <w:szCs w:val="28"/>
          <w:rtl/>
        </w:rPr>
      </w:pPr>
      <w:r w:rsidRPr="00295843">
        <w:rPr>
          <w:rFonts w:hint="cs"/>
          <w:sz w:val="24"/>
          <w:szCs w:val="28"/>
          <w:rtl/>
        </w:rPr>
        <w:t xml:space="preserve"> ولتاژ ژنراتور به سطحی که اختلاف ولتاژ، خارج از محدوده</w:t>
      </w:r>
      <w:r w:rsidRPr="00295843">
        <w:rPr>
          <w:rFonts w:hint="cs"/>
          <w:sz w:val="24"/>
          <w:szCs w:val="28"/>
          <w:rtl/>
        </w:rPr>
        <w:softHyphen/>
        <w:t>ی قابل قبول باشد تنظیم نموده و ثابت نگه داشته شود. اگرچه ولتاژ باید در محدوده</w:t>
      </w:r>
      <w:r w:rsidRPr="00295843">
        <w:rPr>
          <w:rFonts w:hint="cs"/>
          <w:sz w:val="24"/>
          <w:szCs w:val="28"/>
          <w:rtl/>
        </w:rPr>
        <w:softHyphen/>
        <w:t>ی بهره</w:t>
      </w:r>
      <w:r w:rsidRPr="00295843">
        <w:rPr>
          <w:rFonts w:hint="cs"/>
          <w:sz w:val="24"/>
          <w:szCs w:val="28"/>
          <w:rtl/>
        </w:rPr>
        <w:softHyphen/>
        <w:t>برداری فرکانس و ولتاژ پذیرفته شده سیستم اتصال داخلی قرار گیرد. سطح ولتاژ انتخاب شده باید بالاتر از محدوده پذیرفته شده باشد و به اندازه</w:t>
      </w:r>
      <w:r w:rsidRPr="00295843">
        <w:rPr>
          <w:rFonts w:hint="cs"/>
          <w:sz w:val="24"/>
          <w:szCs w:val="28"/>
          <w:rtl/>
        </w:rPr>
        <w:softHyphen/>
        <w:t xml:space="preserve">ای باشد که دقت تجهیز تحت آزمایش به طور ناخواسته باعت عملکرد آن نشود. </w:t>
      </w:r>
    </w:p>
    <w:p w:rsidR="00F14C9C" w:rsidRPr="00295843" w:rsidRDefault="00F14C9C" w:rsidP="00294A46">
      <w:pPr>
        <w:pStyle w:val="ListParagraph"/>
        <w:numPr>
          <w:ilvl w:val="0"/>
          <w:numId w:val="11"/>
        </w:numPr>
        <w:jc w:val="both"/>
        <w:rPr>
          <w:sz w:val="24"/>
          <w:szCs w:val="28"/>
          <w:rtl/>
        </w:rPr>
      </w:pPr>
      <w:r w:rsidRPr="00295843">
        <w:rPr>
          <w:rFonts w:hint="cs"/>
          <w:sz w:val="24"/>
          <w:szCs w:val="28"/>
          <w:rtl/>
        </w:rPr>
        <w:t>فرکانس ژنراتور برابر فرکانس سیستم قدرت تنظیم شده و ثابت نگه داشته شود. زاویه فاز در محدوده مجاز جدول (2-</w:t>
      </w:r>
      <w:r w:rsidR="00294A46">
        <w:rPr>
          <w:rFonts w:hint="cs"/>
          <w:sz w:val="24"/>
          <w:szCs w:val="28"/>
          <w:rtl/>
        </w:rPr>
        <w:t>7</w:t>
      </w:r>
      <w:r w:rsidRPr="00295843">
        <w:rPr>
          <w:rFonts w:hint="cs"/>
          <w:sz w:val="24"/>
          <w:szCs w:val="28"/>
          <w:rtl/>
        </w:rPr>
        <w:t xml:space="preserve">) طبق استاندارد </w:t>
      </w:r>
      <w:r w:rsidRPr="00295843">
        <w:rPr>
          <w:sz w:val="24"/>
          <w:szCs w:val="28"/>
        </w:rPr>
        <w:t>IEEE Std 1547</w:t>
      </w:r>
      <w:r w:rsidRPr="00295843">
        <w:rPr>
          <w:rFonts w:hint="cs"/>
          <w:sz w:val="24"/>
          <w:szCs w:val="28"/>
          <w:rtl/>
        </w:rPr>
        <w:t xml:space="preserve"> نگه داشته شود.</w:t>
      </w:r>
    </w:p>
    <w:p w:rsidR="00F14C9C" w:rsidRPr="00295843" w:rsidRDefault="00F14C9C" w:rsidP="00FC53B4">
      <w:pPr>
        <w:pStyle w:val="ListParagraph"/>
        <w:numPr>
          <w:ilvl w:val="0"/>
          <w:numId w:val="11"/>
        </w:numPr>
        <w:jc w:val="both"/>
        <w:rPr>
          <w:sz w:val="24"/>
          <w:szCs w:val="28"/>
          <w:rtl/>
        </w:rPr>
      </w:pPr>
      <w:r w:rsidRPr="00295843">
        <w:rPr>
          <w:rFonts w:hint="cs"/>
          <w:sz w:val="24"/>
          <w:szCs w:val="28"/>
          <w:rtl/>
        </w:rPr>
        <w:t xml:space="preserve"> بررسی گردد که برای یک مدت زمان حداقل ۳ دقیقه</w:t>
      </w:r>
      <w:r w:rsidRPr="00295843">
        <w:rPr>
          <w:sz w:val="24"/>
          <w:szCs w:val="28"/>
          <w:rtl/>
        </w:rPr>
        <w:softHyphen/>
      </w:r>
      <w:r w:rsidRPr="00295843">
        <w:rPr>
          <w:rFonts w:hint="cs"/>
          <w:sz w:val="24"/>
          <w:szCs w:val="28"/>
          <w:rtl/>
        </w:rPr>
        <w:t>ای، رله فرمان بسته شدن را صادر نکند.</w:t>
      </w:r>
    </w:p>
    <w:p w:rsidR="00F14C9C" w:rsidRPr="00295843" w:rsidRDefault="00F14C9C" w:rsidP="00FC53B4">
      <w:pPr>
        <w:pStyle w:val="ListParagraph"/>
        <w:numPr>
          <w:ilvl w:val="0"/>
          <w:numId w:val="11"/>
        </w:numPr>
        <w:jc w:val="both"/>
        <w:rPr>
          <w:sz w:val="24"/>
          <w:szCs w:val="28"/>
          <w:rtl/>
        </w:rPr>
      </w:pPr>
      <w:r w:rsidRPr="00295843">
        <w:rPr>
          <w:rFonts w:hint="cs"/>
          <w:sz w:val="24"/>
          <w:szCs w:val="28"/>
          <w:rtl/>
        </w:rPr>
        <w:t xml:space="preserve"> به تدریج اختلاف ولتاژ را به مقادیر داخل محدوده</w:t>
      </w:r>
      <w:r w:rsidRPr="00295843">
        <w:rPr>
          <w:rFonts w:hint="cs"/>
          <w:sz w:val="24"/>
          <w:szCs w:val="28"/>
          <w:rtl/>
        </w:rPr>
        <w:softHyphen/>
        <w:t>ی مجاز جدول (۲-7) کاهش دهید. نرخ شیب کاهش ولتاژ می</w:t>
      </w:r>
      <w:r w:rsidRPr="00295843">
        <w:rPr>
          <w:sz w:val="24"/>
          <w:szCs w:val="28"/>
          <w:rtl/>
        </w:rPr>
        <w:softHyphen/>
      </w:r>
      <w:r w:rsidRPr="00295843">
        <w:rPr>
          <w:rFonts w:hint="cs"/>
          <w:sz w:val="24"/>
          <w:szCs w:val="28"/>
          <w:rtl/>
        </w:rPr>
        <w:t>بایست طوری کنترل شود که نشانه معتبری از نقطه</w:t>
      </w:r>
      <w:r w:rsidRPr="00295843">
        <w:rPr>
          <w:rFonts w:hint="cs"/>
          <w:sz w:val="24"/>
          <w:szCs w:val="28"/>
          <w:rtl/>
        </w:rPr>
        <w:softHyphen/>
        <w:t>ای که در آن تجهیز شروع به صدور فرمان بسته</w:t>
      </w:r>
      <w:r w:rsidRPr="00295843">
        <w:rPr>
          <w:rFonts w:hint="cs"/>
          <w:sz w:val="24"/>
          <w:szCs w:val="28"/>
          <w:rtl/>
        </w:rPr>
        <w:softHyphen/>
        <w:t>شدن می</w:t>
      </w:r>
      <w:r w:rsidRPr="00295843">
        <w:rPr>
          <w:rFonts w:hint="cs"/>
          <w:sz w:val="24"/>
          <w:szCs w:val="28"/>
          <w:rtl/>
        </w:rPr>
        <w:softHyphen/>
        <w:t xml:space="preserve">کند به دست آید. اختلاف ولتاژ در لحظه صدور فرمان بسته شدن یادداشت شود. </w:t>
      </w:r>
    </w:p>
    <w:p w:rsidR="00F14C9C" w:rsidRPr="00295843" w:rsidRDefault="00F14C9C" w:rsidP="00FC53B4">
      <w:pPr>
        <w:pStyle w:val="ListParagraph"/>
        <w:numPr>
          <w:ilvl w:val="0"/>
          <w:numId w:val="11"/>
        </w:numPr>
        <w:jc w:val="both"/>
        <w:rPr>
          <w:sz w:val="24"/>
          <w:szCs w:val="28"/>
          <w:rtl/>
        </w:rPr>
      </w:pPr>
      <w:r w:rsidRPr="00295843">
        <w:rPr>
          <w:rFonts w:hint="cs"/>
          <w:sz w:val="24"/>
          <w:szCs w:val="28"/>
          <w:rtl/>
        </w:rPr>
        <w:t>مراحل (الف) تا (ث) برای شرایطی که ولتاژ اولیه ژنراتور پایین</w:t>
      </w:r>
      <w:r w:rsidRPr="00295843">
        <w:rPr>
          <w:sz w:val="24"/>
          <w:szCs w:val="28"/>
          <w:rtl/>
        </w:rPr>
        <w:softHyphen/>
      </w:r>
      <w:r w:rsidRPr="00295843">
        <w:rPr>
          <w:rFonts w:hint="cs"/>
          <w:sz w:val="24"/>
          <w:szCs w:val="28"/>
          <w:rtl/>
        </w:rPr>
        <w:t>تر از ولتاژ منبع سیستم قدرت باشد تکرار گردد. ولتاژ باید پایین</w:t>
      </w:r>
      <w:r w:rsidRPr="00295843">
        <w:rPr>
          <w:rFonts w:hint="cs"/>
          <w:sz w:val="24"/>
          <w:szCs w:val="28"/>
          <w:rtl/>
        </w:rPr>
        <w:softHyphen/>
        <w:t>تر از سطح قابل قبول باشد و باید به گونه</w:t>
      </w:r>
      <w:r w:rsidRPr="00295843">
        <w:rPr>
          <w:rFonts w:hint="cs"/>
          <w:sz w:val="24"/>
          <w:szCs w:val="28"/>
          <w:rtl/>
        </w:rPr>
        <w:softHyphen/>
        <w:t xml:space="preserve">ای انتخاب شود که دقت رله به طور ناخواسته باعت شروع بسته شدن نشود. </w:t>
      </w:r>
    </w:p>
    <w:p w:rsidR="00F14C9C" w:rsidRPr="00F14C9C" w:rsidRDefault="00F14C9C" w:rsidP="00295843">
      <w:pPr>
        <w:ind w:left="284" w:firstLine="0"/>
        <w:rPr>
          <w:rtl/>
        </w:rPr>
      </w:pPr>
      <w:r w:rsidRPr="00F14C9C">
        <w:rPr>
          <w:rFonts w:hint="cs"/>
          <w:rtl/>
        </w:rPr>
        <w:lastRenderedPageBreak/>
        <w:t>ح. نشان داده شود که در خارج از محدوده قابل قبول به دلیل اندازه</w:t>
      </w:r>
      <w:r w:rsidRPr="00F14C9C">
        <w:rPr>
          <w:rtl/>
        </w:rPr>
        <w:softHyphen/>
      </w:r>
      <w:r w:rsidRPr="00F14C9C">
        <w:rPr>
          <w:rFonts w:hint="cs"/>
          <w:rtl/>
        </w:rPr>
        <w:t>گیری نامناسب فرکانس و زاویه فاز بسته نخواهد شد و در مقادیر مجاز طبق جدول (2-7) بسته می</w:t>
      </w:r>
      <w:r w:rsidRPr="00F14C9C">
        <w:rPr>
          <w:rtl/>
        </w:rPr>
        <w:softHyphen/>
      </w:r>
      <w:r w:rsidRPr="00F14C9C">
        <w:rPr>
          <w:rFonts w:hint="cs"/>
          <w:rtl/>
        </w:rPr>
        <w:t>شود. بدین منظور ولتاژ ژنراتور ثابت و تقریبا برابر منبع سیستم قدرت نگه داشته می</w:t>
      </w:r>
      <w:r w:rsidRPr="00F14C9C">
        <w:rPr>
          <w:rFonts w:hint="cs"/>
          <w:rtl/>
        </w:rPr>
        <w:softHyphen/>
        <w:t>شود و با تغییر فرکانس نشان داده خواهد شد که تجهیز خارج از محدوده فرکانس و زاویه فاز قابل قبول برای آن اجازه بسته شدن نخواهد یافت و در محدوده مجاز آن رله فرمان سنکرون صادر خواهد کرد. این آزمون بررسی می</w:t>
      </w:r>
      <w:r w:rsidRPr="00F14C9C">
        <w:rPr>
          <w:rFonts w:hint="cs"/>
          <w:rtl/>
        </w:rPr>
        <w:softHyphen/>
        <w:t>کند که رله هم در حالت افزایشی از فرکانس کم تا سطح افزایشی قابل پذیرش برای آن و هم در حالت کاهشی از فرکانس زیاد تا سطح پایینی قابل پذیرش به درستی عمل خواهد نمود. روند زیر می تواند مورد استفاده قرار گیرد:</w:t>
      </w:r>
    </w:p>
    <w:p w:rsidR="00F14C9C" w:rsidRPr="00295843" w:rsidRDefault="00295843" w:rsidP="00FC53B4">
      <w:pPr>
        <w:pStyle w:val="ListParagraph"/>
        <w:numPr>
          <w:ilvl w:val="0"/>
          <w:numId w:val="12"/>
        </w:numPr>
        <w:jc w:val="both"/>
        <w:rPr>
          <w:sz w:val="24"/>
          <w:szCs w:val="28"/>
          <w:rtl/>
        </w:rPr>
      </w:pPr>
      <w:r>
        <w:rPr>
          <w:rFonts w:hint="cs"/>
          <w:sz w:val="24"/>
          <w:szCs w:val="28"/>
          <w:rtl/>
        </w:rPr>
        <w:t xml:space="preserve"> </w:t>
      </w:r>
      <w:r w:rsidR="00F14C9C" w:rsidRPr="00295843">
        <w:rPr>
          <w:rFonts w:hint="cs"/>
          <w:sz w:val="24"/>
          <w:szCs w:val="28"/>
          <w:rtl/>
        </w:rPr>
        <w:t>فرکانس ژنراتور به سطحی که اختلاف فرکانس، خارج از محدوده قابل قبول باشد تنظیم گردد، البته فرکانس در محدوده بهره برداری فرکانس و ولتاژ مجاز سیستم اتصال باشد. سطح انتخاب شده باید بالاتر از محدوده قابل قبول باشد و به مقداری بالا باشد که دقت رله به طور ناخواسته باعت شروع بسته شدن در ابتدا نشود</w:t>
      </w:r>
      <w:r w:rsidR="00F14C9C" w:rsidRPr="00295843">
        <w:rPr>
          <w:sz w:val="24"/>
          <w:szCs w:val="28"/>
        </w:rPr>
        <w:t>.</w:t>
      </w:r>
    </w:p>
    <w:p w:rsidR="00F14C9C" w:rsidRPr="00295843" w:rsidRDefault="00F14C9C" w:rsidP="00FC53B4">
      <w:pPr>
        <w:pStyle w:val="ListParagraph"/>
        <w:numPr>
          <w:ilvl w:val="0"/>
          <w:numId w:val="12"/>
        </w:numPr>
        <w:jc w:val="both"/>
        <w:rPr>
          <w:sz w:val="24"/>
          <w:szCs w:val="28"/>
          <w:rtl/>
        </w:rPr>
      </w:pPr>
      <w:r w:rsidRPr="00295843">
        <w:rPr>
          <w:rFonts w:hint="cs"/>
          <w:sz w:val="24"/>
          <w:szCs w:val="28"/>
          <w:rtl/>
        </w:rPr>
        <w:t>ولتاژ ژنراتور برابر ولتاژ سیستم قدرت تنظیم گردد.</w:t>
      </w:r>
    </w:p>
    <w:p w:rsidR="00F14C9C" w:rsidRPr="00295843" w:rsidRDefault="00F14C9C" w:rsidP="00FC53B4">
      <w:pPr>
        <w:pStyle w:val="ListParagraph"/>
        <w:numPr>
          <w:ilvl w:val="0"/>
          <w:numId w:val="12"/>
        </w:numPr>
        <w:jc w:val="both"/>
        <w:rPr>
          <w:sz w:val="24"/>
          <w:szCs w:val="28"/>
          <w:rtl/>
        </w:rPr>
      </w:pPr>
      <w:r w:rsidRPr="00295843">
        <w:rPr>
          <w:rFonts w:hint="cs"/>
          <w:sz w:val="24"/>
          <w:szCs w:val="28"/>
          <w:rtl/>
        </w:rPr>
        <w:t>مقدار ولتاژ و فرکانس ثابت نگه داشته شود. بررسی گردد که برای یک مدت زمان حداقل ۳ دقیقه</w:t>
      </w:r>
      <w:r w:rsidRPr="00295843">
        <w:rPr>
          <w:rFonts w:hint="cs"/>
          <w:sz w:val="24"/>
          <w:szCs w:val="28"/>
          <w:rtl/>
        </w:rPr>
        <w:softHyphen/>
        <w:t>ای، رله فرمان بسته شدن را صادر نکند</w:t>
      </w:r>
      <w:r w:rsidRPr="00295843">
        <w:rPr>
          <w:sz w:val="24"/>
          <w:szCs w:val="28"/>
        </w:rPr>
        <w:t>.</w:t>
      </w:r>
      <w:r w:rsidRPr="00295843">
        <w:rPr>
          <w:rFonts w:hint="cs"/>
          <w:sz w:val="24"/>
          <w:szCs w:val="28"/>
          <w:rtl/>
        </w:rPr>
        <w:t xml:space="preserve"> (این مرحله ممکن است نیاز به غیر فعال کردن تابع سنکرونیزاسیون اتوماتیک ژنراتور را داشته باشد.)</w:t>
      </w:r>
    </w:p>
    <w:p w:rsidR="00F14C9C" w:rsidRPr="00295843" w:rsidRDefault="00F14C9C" w:rsidP="00FC53B4">
      <w:pPr>
        <w:pStyle w:val="ListParagraph"/>
        <w:numPr>
          <w:ilvl w:val="0"/>
          <w:numId w:val="12"/>
        </w:numPr>
        <w:jc w:val="both"/>
        <w:rPr>
          <w:sz w:val="24"/>
          <w:szCs w:val="28"/>
          <w:rtl/>
        </w:rPr>
      </w:pPr>
      <w:r w:rsidRPr="00295843">
        <w:rPr>
          <w:rFonts w:hint="cs"/>
          <w:sz w:val="24"/>
          <w:szCs w:val="28"/>
          <w:rtl/>
        </w:rPr>
        <w:t>به تدریج اختلاف فرکانس به مقادیر قابل قبول طبق جدول (۲-7) کاهش یابد. نرخ شیب کاهش فرکانس می</w:t>
      </w:r>
      <w:r w:rsidRPr="00295843">
        <w:rPr>
          <w:sz w:val="24"/>
          <w:szCs w:val="28"/>
          <w:rtl/>
        </w:rPr>
        <w:softHyphen/>
      </w:r>
      <w:r w:rsidRPr="00295843">
        <w:rPr>
          <w:rFonts w:hint="cs"/>
          <w:sz w:val="24"/>
          <w:szCs w:val="28"/>
          <w:rtl/>
        </w:rPr>
        <w:t>بایست طوری کنترل شود که نشانه مطمئنی از نقطه</w:t>
      </w:r>
      <w:r w:rsidRPr="00295843">
        <w:rPr>
          <w:rFonts w:hint="cs"/>
          <w:sz w:val="24"/>
          <w:szCs w:val="28"/>
          <w:rtl/>
        </w:rPr>
        <w:softHyphen/>
        <w:t>ای که در آن تجهیز شروع به بسته شدن می</w:t>
      </w:r>
      <w:r w:rsidRPr="00295843">
        <w:rPr>
          <w:rFonts w:hint="cs"/>
          <w:sz w:val="24"/>
          <w:szCs w:val="28"/>
          <w:rtl/>
        </w:rPr>
        <w:softHyphen/>
        <w:t>کند به دست آید. اختلاف فرکانس و انحراف زاویه فاز در زمان شروع بسته شدن یادداشت شود.</w:t>
      </w:r>
    </w:p>
    <w:p w:rsidR="00F14C9C" w:rsidRPr="00295843" w:rsidRDefault="00295843" w:rsidP="00FC53B4">
      <w:pPr>
        <w:pStyle w:val="ListParagraph"/>
        <w:numPr>
          <w:ilvl w:val="0"/>
          <w:numId w:val="12"/>
        </w:numPr>
        <w:jc w:val="both"/>
        <w:rPr>
          <w:sz w:val="24"/>
          <w:szCs w:val="28"/>
          <w:rtl/>
        </w:rPr>
      </w:pPr>
      <w:r>
        <w:rPr>
          <w:rFonts w:hint="cs"/>
          <w:sz w:val="24"/>
          <w:szCs w:val="28"/>
          <w:rtl/>
        </w:rPr>
        <w:t xml:space="preserve"> </w:t>
      </w:r>
      <w:r w:rsidR="00F14C9C" w:rsidRPr="00295843">
        <w:rPr>
          <w:rFonts w:hint="cs"/>
          <w:sz w:val="24"/>
          <w:szCs w:val="28"/>
          <w:rtl/>
        </w:rPr>
        <w:t>مراحل (الف) تا (ت) برای حالتی که فرکانس اولیه مولد پایین</w:t>
      </w:r>
      <w:r w:rsidR="00F14C9C" w:rsidRPr="00295843">
        <w:rPr>
          <w:sz w:val="24"/>
          <w:szCs w:val="28"/>
          <w:rtl/>
        </w:rPr>
        <w:softHyphen/>
      </w:r>
      <w:r w:rsidR="00F14C9C" w:rsidRPr="00295843">
        <w:rPr>
          <w:rFonts w:hint="cs"/>
          <w:sz w:val="24"/>
          <w:szCs w:val="28"/>
          <w:rtl/>
        </w:rPr>
        <w:t>تر از فرکانس سیستم قدرت باشد تکرار شود. سطح باید پایین</w:t>
      </w:r>
      <w:r w:rsidR="00F14C9C" w:rsidRPr="00295843">
        <w:rPr>
          <w:rFonts w:hint="cs"/>
          <w:sz w:val="24"/>
          <w:szCs w:val="28"/>
          <w:rtl/>
        </w:rPr>
        <w:softHyphen/>
        <w:t>تر از محدوده پذیرفته شده باشد و باید به گونه</w:t>
      </w:r>
      <w:r w:rsidR="00F14C9C" w:rsidRPr="00295843">
        <w:rPr>
          <w:rFonts w:hint="cs"/>
          <w:sz w:val="24"/>
          <w:szCs w:val="28"/>
          <w:rtl/>
        </w:rPr>
        <w:softHyphen/>
        <w:t>ای انتخاب شود که دقت تجهیز مورد آزمایش به طور ناخواسته باعت شروع بسته شدن نشود</w:t>
      </w:r>
      <w:r w:rsidR="00F14C9C" w:rsidRPr="00295843">
        <w:rPr>
          <w:sz w:val="24"/>
          <w:szCs w:val="28"/>
        </w:rPr>
        <w:t>.</w:t>
      </w:r>
    </w:p>
    <w:p w:rsidR="00F14C9C" w:rsidRDefault="00F14C9C" w:rsidP="00295843">
      <w:pPr>
        <w:ind w:left="284" w:firstLine="0"/>
        <w:rPr>
          <w:rtl/>
        </w:rPr>
      </w:pPr>
      <w:r w:rsidRPr="00F14C9C">
        <w:rPr>
          <w:rFonts w:hint="cs"/>
          <w:rtl/>
        </w:rPr>
        <w:t>خ. این روال برای پنج مرتبه تکرارگردد</w:t>
      </w:r>
      <w:r w:rsidRPr="00F14C9C">
        <w:t>.</w:t>
      </w:r>
    </w:p>
    <w:p w:rsidR="0054498E" w:rsidRPr="00F14C9C" w:rsidRDefault="0054498E" w:rsidP="00295843">
      <w:pPr>
        <w:ind w:left="284" w:firstLine="0"/>
        <w:rPr>
          <w:rtl/>
        </w:rPr>
      </w:pPr>
    </w:p>
    <w:p w:rsidR="00F14C9C" w:rsidRPr="00805244" w:rsidRDefault="00F14C9C" w:rsidP="00FC53B4">
      <w:pPr>
        <w:pStyle w:val="zirband"/>
        <w:numPr>
          <w:ilvl w:val="0"/>
          <w:numId w:val="3"/>
        </w:numPr>
        <w:spacing w:before="120" w:after="120"/>
        <w:ind w:left="57" w:firstLine="57"/>
        <w:rPr>
          <w:b/>
          <w:bCs/>
          <w:u w:val="single"/>
          <w:rtl/>
        </w:rPr>
      </w:pPr>
      <w:r w:rsidRPr="00805244">
        <w:rPr>
          <w:rFonts w:hint="cs"/>
          <w:b/>
          <w:bCs/>
          <w:u w:val="single"/>
          <w:rtl/>
        </w:rPr>
        <w:t>معیار</w:t>
      </w:r>
    </w:p>
    <w:p w:rsidR="00D66745" w:rsidRDefault="00F14C9C" w:rsidP="009F00CB">
      <w:pPr>
        <w:rPr>
          <w:rtl/>
        </w:rPr>
      </w:pPr>
      <w:r w:rsidRPr="00F14C9C">
        <w:rPr>
          <w:rFonts w:hint="cs"/>
          <w:rtl/>
        </w:rPr>
        <w:t xml:space="preserve">آزمون باید نشان دهند که تجهیز با شرایط جدول (۲-7) مطابق با استاندارد برای انجام سنکرونیزاسیون همخوانی دارد. استاندارد فوق تضمین </w:t>
      </w:r>
      <w:r w:rsidRPr="00F14C9C">
        <w:rPr>
          <w:rtl/>
        </w:rPr>
        <w:softHyphen/>
      </w:r>
      <w:r w:rsidRPr="00F14C9C">
        <w:rPr>
          <w:rFonts w:hint="cs"/>
          <w:rtl/>
        </w:rPr>
        <w:t>می</w:t>
      </w:r>
      <w:r w:rsidRPr="00F14C9C">
        <w:rPr>
          <w:rtl/>
        </w:rPr>
        <w:softHyphen/>
      </w:r>
      <w:r w:rsidRPr="00F14C9C">
        <w:rPr>
          <w:rFonts w:hint="cs"/>
          <w:rtl/>
        </w:rPr>
        <w:t>کند که نیازمندی</w:t>
      </w:r>
      <w:r w:rsidRPr="00F14C9C">
        <w:rPr>
          <w:rtl/>
        </w:rPr>
        <w:softHyphen/>
      </w:r>
      <w:r w:rsidRPr="00F14C9C">
        <w:rPr>
          <w:rFonts w:hint="cs"/>
          <w:rtl/>
        </w:rPr>
        <w:t>های نوسان ولتاژ با انجام موفقیت</w:t>
      </w:r>
      <w:r w:rsidRPr="00F14C9C">
        <w:rPr>
          <w:rFonts w:hint="cs"/>
          <w:rtl/>
        </w:rPr>
        <w:softHyphen/>
        <w:t>آمیز این آزمون</w:t>
      </w:r>
      <w:r w:rsidRPr="00F14C9C">
        <w:rPr>
          <w:rtl/>
        </w:rPr>
        <w:softHyphen/>
      </w:r>
      <w:r w:rsidRPr="00F14C9C">
        <w:rPr>
          <w:rFonts w:hint="cs"/>
          <w:rtl/>
        </w:rPr>
        <w:t>ها برآورده می</w:t>
      </w:r>
      <w:r w:rsidRPr="00F14C9C">
        <w:rPr>
          <w:rFonts w:hint="cs"/>
          <w:rtl/>
        </w:rPr>
        <w:softHyphen/>
        <w:t xml:space="preserve">شوند.  </w:t>
      </w:r>
      <w:r w:rsidRPr="00F14C9C">
        <w:rPr>
          <w:rFonts w:hint="cs"/>
          <w:rtl/>
        </w:rPr>
        <w:lastRenderedPageBreak/>
        <w:t>نتایج آزمون باید نشان دهند که کلید سنکرون</w:t>
      </w:r>
      <w:r w:rsidRPr="00F14C9C">
        <w:rPr>
          <w:rtl/>
        </w:rPr>
        <w:softHyphen/>
      </w:r>
      <w:r w:rsidRPr="00F14C9C">
        <w:rPr>
          <w:rFonts w:hint="cs"/>
          <w:rtl/>
        </w:rPr>
        <w:t>کننده در خارج از رنج قابل قبول در طول هر کدام از آزمون</w:t>
      </w:r>
      <w:r w:rsidRPr="00F14C9C">
        <w:rPr>
          <w:rtl/>
        </w:rPr>
        <w:softHyphen/>
      </w:r>
      <w:r w:rsidRPr="00F14C9C">
        <w:rPr>
          <w:rFonts w:hint="cs"/>
          <w:rtl/>
        </w:rPr>
        <w:t>ها، بسته نخواهد شد.</w:t>
      </w:r>
    </w:p>
    <w:p w:rsidR="00F14C9C" w:rsidRPr="00295843" w:rsidRDefault="00F14C9C" w:rsidP="00FC53B4">
      <w:pPr>
        <w:pStyle w:val="zirband"/>
        <w:numPr>
          <w:ilvl w:val="0"/>
          <w:numId w:val="3"/>
        </w:numPr>
        <w:spacing w:after="120"/>
        <w:ind w:left="57" w:firstLine="57"/>
        <w:rPr>
          <w:b/>
          <w:bCs/>
          <w:u w:val="single"/>
          <w:rtl/>
        </w:rPr>
      </w:pPr>
      <w:r w:rsidRPr="00295843">
        <w:rPr>
          <w:rFonts w:hint="cs"/>
          <w:b/>
          <w:bCs/>
          <w:u w:val="single"/>
          <w:rtl/>
        </w:rPr>
        <w:t>توضیحات</w:t>
      </w:r>
    </w:p>
    <w:p w:rsidR="00F14C9C" w:rsidRDefault="00F14C9C" w:rsidP="00F14C9C">
      <w:pPr>
        <w:rPr>
          <w:rtl/>
        </w:rPr>
      </w:pPr>
      <w:r w:rsidRPr="00F14C9C">
        <w:rPr>
          <w:rFonts w:hint="cs"/>
          <w:rtl/>
        </w:rPr>
        <w:t>موضوعات کاربردی زیادی وجود دارند که عملکرد تجهیز سنکرون کننده را تحت تاثیر قرار می</w:t>
      </w:r>
      <w:r w:rsidRPr="00F14C9C">
        <w:rPr>
          <w:rtl/>
        </w:rPr>
        <w:softHyphen/>
      </w:r>
      <w:r w:rsidRPr="00F14C9C">
        <w:rPr>
          <w:rFonts w:hint="cs"/>
          <w:rtl/>
        </w:rPr>
        <w:t>دهند. به طور خاص، چرخش فاز مولد نسبت به شبکه، فازبندی ترانسفورماتورهای ولتاژ مربوط به کنترل و حفاظت تجهیز و بسیاری عوامل دیگر از این دسته می</w:t>
      </w:r>
      <w:r w:rsidRPr="00F14C9C">
        <w:rPr>
          <w:rtl/>
        </w:rPr>
        <w:softHyphen/>
      </w:r>
      <w:r w:rsidRPr="00F14C9C">
        <w:rPr>
          <w:rFonts w:hint="cs"/>
          <w:rtl/>
        </w:rPr>
        <w:t>باشند. درنتیجه، لازم است دستورالعمل های سازنده و نقشه طراحی سیستم به دقت مورد توجه قرار گیرد تا از موازی شدن خارج از فاز ژنراتور با شبکه قدرت جلوگیری به عمل آید.</w:t>
      </w:r>
    </w:p>
    <w:p w:rsidR="00A97A95" w:rsidRPr="00F14C9C" w:rsidRDefault="00A97A95" w:rsidP="00F14C9C">
      <w:pPr>
        <w:rPr>
          <w:rtl/>
        </w:rPr>
      </w:pPr>
    </w:p>
    <w:p w:rsidR="00F14C9C" w:rsidRPr="001C2523" w:rsidRDefault="00F14C9C" w:rsidP="004934F2">
      <w:pPr>
        <w:pStyle w:val="Heading4"/>
        <w:rPr>
          <w:rtl/>
        </w:rPr>
      </w:pPr>
      <w:bookmarkStart w:id="99" w:name="_Toc496707777"/>
      <w:bookmarkStart w:id="100" w:name="_Toc64186751"/>
      <w:r w:rsidRPr="001C2523">
        <w:rPr>
          <w:rFonts w:hint="cs"/>
          <w:rtl/>
        </w:rPr>
        <w:t xml:space="preserve">آزمون تابع </w:t>
      </w:r>
      <w:r>
        <w:rPr>
          <w:rFonts w:hint="cs"/>
          <w:rtl/>
        </w:rPr>
        <w:t xml:space="preserve">کنترل </w:t>
      </w:r>
      <w:r w:rsidRPr="001C2523">
        <w:rPr>
          <w:rFonts w:hint="cs"/>
          <w:rtl/>
        </w:rPr>
        <w:t>سنکرونیزاسیو</w:t>
      </w:r>
      <w:r>
        <w:rPr>
          <w:rFonts w:hint="cs"/>
          <w:rtl/>
        </w:rPr>
        <w:t xml:space="preserve">ن برای تجهیزی </w:t>
      </w:r>
      <w:r w:rsidR="00B863CF">
        <w:rPr>
          <w:rFonts w:hint="cs"/>
          <w:rtl/>
        </w:rPr>
        <w:t>با عدم</w:t>
      </w:r>
      <w:r>
        <w:rPr>
          <w:rFonts w:hint="cs"/>
          <w:rtl/>
        </w:rPr>
        <w:t xml:space="preserve"> امکان غیر</w:t>
      </w:r>
      <w:r w:rsidRPr="001C2523">
        <w:rPr>
          <w:rFonts w:hint="cs"/>
          <w:rtl/>
        </w:rPr>
        <w:t xml:space="preserve">فعال </w:t>
      </w:r>
      <w:bookmarkEnd w:id="99"/>
      <w:r w:rsidR="00B863CF">
        <w:rPr>
          <w:rFonts w:hint="cs"/>
          <w:rtl/>
        </w:rPr>
        <w:t>نمودن</w:t>
      </w:r>
      <w:bookmarkEnd w:id="100"/>
    </w:p>
    <w:p w:rsidR="00F14C9C" w:rsidRPr="00295843" w:rsidRDefault="00F14C9C" w:rsidP="00FC53B4">
      <w:pPr>
        <w:pStyle w:val="zirband"/>
        <w:numPr>
          <w:ilvl w:val="0"/>
          <w:numId w:val="3"/>
        </w:numPr>
        <w:spacing w:before="120" w:after="120"/>
        <w:ind w:left="57" w:firstLine="57"/>
        <w:rPr>
          <w:b/>
          <w:bCs/>
          <w:u w:val="single"/>
          <w:rtl/>
        </w:rPr>
      </w:pPr>
      <w:r w:rsidRPr="00295843">
        <w:rPr>
          <w:rFonts w:hint="cs"/>
          <w:b/>
          <w:bCs/>
          <w:u w:val="single"/>
          <w:rtl/>
        </w:rPr>
        <w:t>هدف</w:t>
      </w:r>
    </w:p>
    <w:p w:rsidR="00F14C9C" w:rsidRPr="00F14C9C" w:rsidRDefault="00F14C9C" w:rsidP="00F14C9C">
      <w:pPr>
        <w:rPr>
          <w:rtl/>
        </w:rPr>
      </w:pPr>
      <w:r w:rsidRPr="00F14C9C">
        <w:rPr>
          <w:rFonts w:hint="cs"/>
          <w:rtl/>
        </w:rPr>
        <w:t>هدف این آزمون، نشان دادن این موضوع است که تجهیز تحت آزمایش با سیستم قدرت در محدوده قابل قبول اختلاف ولتاژ، اختلاف فرکانس و اختلاف زاویه فاز از طریق تجهیز موازی کننده سنکرون خواهد شد قبل از این که به کلید سنکرون کننده اجازه بسته شدن داده شود. این فرآیند برای تجهیزی در نظر گرفته می</w:t>
      </w:r>
      <w:r w:rsidRPr="00F14C9C">
        <w:rPr>
          <w:rtl/>
        </w:rPr>
        <w:softHyphen/>
      </w:r>
      <w:r w:rsidRPr="00F14C9C">
        <w:rPr>
          <w:rFonts w:hint="cs"/>
          <w:rtl/>
        </w:rPr>
        <w:t>شود که در صورت دردسترس بودن یک منبع ولتاژ مرجع، به طور خودکار قابلیت سنکرون</w:t>
      </w:r>
      <w:r w:rsidRPr="00F14C9C">
        <w:rPr>
          <w:rFonts w:hint="cs"/>
          <w:rtl/>
        </w:rPr>
        <w:softHyphen/>
        <w:t>شدن را خواهد داشت و پیش از اتصال به سیستم قدرت، سنکرونیزاسیون را حفظ می</w:t>
      </w:r>
      <w:r w:rsidRPr="00F14C9C">
        <w:rPr>
          <w:rFonts w:hint="cs"/>
          <w:rtl/>
        </w:rPr>
        <w:softHyphen/>
        <w:t>کند و شامل وسیله</w:t>
      </w:r>
      <w:r w:rsidRPr="00F14C9C">
        <w:rPr>
          <w:rtl/>
        </w:rPr>
        <w:softHyphen/>
      </w:r>
      <w:r w:rsidRPr="00F14C9C">
        <w:rPr>
          <w:rFonts w:hint="cs"/>
          <w:rtl/>
        </w:rPr>
        <w:t>ای برای غیرفعال نمودن یا قطع کردن تابع سنکرونیزاسیون نباشد.</w:t>
      </w:r>
    </w:p>
    <w:p w:rsidR="00F14C9C" w:rsidRPr="00295843" w:rsidRDefault="00F14C9C" w:rsidP="00FC53B4">
      <w:pPr>
        <w:pStyle w:val="zirband"/>
        <w:numPr>
          <w:ilvl w:val="0"/>
          <w:numId w:val="3"/>
        </w:numPr>
        <w:spacing w:before="120" w:after="120"/>
        <w:ind w:left="57" w:firstLine="57"/>
        <w:rPr>
          <w:b/>
          <w:bCs/>
          <w:u w:val="single"/>
          <w:rtl/>
        </w:rPr>
      </w:pPr>
      <w:r w:rsidRPr="00295843">
        <w:rPr>
          <w:rFonts w:hint="cs"/>
          <w:b/>
          <w:bCs/>
          <w:u w:val="single"/>
          <w:rtl/>
        </w:rPr>
        <w:t>روش</w:t>
      </w:r>
      <w:r w:rsidRPr="00295843">
        <w:rPr>
          <w:b/>
          <w:bCs/>
          <w:u w:val="single"/>
          <w:rtl/>
        </w:rPr>
        <w:softHyphen/>
      </w:r>
      <w:r w:rsidRPr="00295843">
        <w:rPr>
          <w:rFonts w:hint="cs"/>
          <w:b/>
          <w:bCs/>
          <w:u w:val="single"/>
          <w:rtl/>
        </w:rPr>
        <w:t xml:space="preserve"> کار</w:t>
      </w:r>
    </w:p>
    <w:p w:rsidR="00F14C9C" w:rsidRPr="00F14C9C" w:rsidRDefault="00F14C9C" w:rsidP="00F14C9C">
      <w:pPr>
        <w:rPr>
          <w:rtl/>
        </w:rPr>
      </w:pPr>
      <w:r w:rsidRPr="00F14C9C">
        <w:rPr>
          <w:rFonts w:hint="cs"/>
          <w:rtl/>
        </w:rPr>
        <w:t>برای انجام این آزمون باید مراحل زیر صورت پذیرد:</w:t>
      </w:r>
    </w:p>
    <w:p w:rsidR="00F14C9C" w:rsidRPr="00F14C9C" w:rsidRDefault="00F14C9C" w:rsidP="00BA79D0">
      <w:pPr>
        <w:ind w:left="284" w:firstLine="0"/>
        <w:rPr>
          <w:rtl/>
        </w:rPr>
      </w:pPr>
      <w:r w:rsidRPr="00F14C9C">
        <w:rPr>
          <w:rFonts w:hint="cs"/>
          <w:rtl/>
        </w:rPr>
        <w:t>الف. اتصالات تجهیز مورد آزمایش مطابق با دستورالعمل</w:t>
      </w:r>
      <w:r w:rsidRPr="00F14C9C">
        <w:rPr>
          <w:rFonts w:hint="cs"/>
          <w:rtl/>
        </w:rPr>
        <w:softHyphen/>
        <w:t xml:space="preserve"> و مشخصات سازنده برقرار شود.</w:t>
      </w:r>
    </w:p>
    <w:p w:rsidR="00F14C9C" w:rsidRPr="00F14C9C" w:rsidRDefault="00F14C9C" w:rsidP="00BA79D0">
      <w:pPr>
        <w:ind w:left="284" w:firstLine="0"/>
        <w:rPr>
          <w:rtl/>
        </w:rPr>
      </w:pPr>
      <w:r w:rsidRPr="00F14C9C">
        <w:rPr>
          <w:rFonts w:hint="cs"/>
          <w:rtl/>
        </w:rPr>
        <w:t>ب. تجهیز تست را میان منابع متصل گردد تا فرمان بسته شدن کلید سنکرون کننده، رابطه بین خروجی تجهیز و منبع شبیه</w:t>
      </w:r>
      <w:r w:rsidRPr="00F14C9C">
        <w:rPr>
          <w:rFonts w:hint="cs"/>
          <w:rtl/>
        </w:rPr>
        <w:softHyphen/>
        <w:t>ساز سیستم قدرت، اختلاف فرکانس، اختلاف ولتاژ و زاویه فاز بین منابع مشاهده گردد.</w:t>
      </w:r>
    </w:p>
    <w:p w:rsidR="00F14C9C" w:rsidRPr="00F14C9C" w:rsidRDefault="00F14C9C" w:rsidP="00BA79D0">
      <w:pPr>
        <w:ind w:left="284" w:firstLine="0"/>
        <w:rPr>
          <w:rtl/>
        </w:rPr>
      </w:pPr>
      <w:r w:rsidRPr="00F14C9C">
        <w:rPr>
          <w:rFonts w:hint="cs"/>
          <w:rtl/>
        </w:rPr>
        <w:t xml:space="preserve"> پ. منبع شبیه ساز سیستم قدرت در ولتاژ و فرکانس نامی تنظیم شود. تنظیمات اعمال شده ثبت گردد.</w:t>
      </w:r>
    </w:p>
    <w:p w:rsidR="00F14C9C" w:rsidRPr="00F14C9C" w:rsidRDefault="00F14C9C" w:rsidP="00BA79D0">
      <w:pPr>
        <w:ind w:left="284" w:firstLine="0"/>
        <w:rPr>
          <w:rtl/>
        </w:rPr>
      </w:pPr>
      <w:r w:rsidRPr="00F14C9C">
        <w:rPr>
          <w:rFonts w:hint="cs"/>
          <w:rtl/>
        </w:rPr>
        <w:t xml:space="preserve"> ت. سیستم قدرت از تجهیز تحت آزمایش جدا شود.</w:t>
      </w:r>
    </w:p>
    <w:p w:rsidR="00F14C9C" w:rsidRPr="00F14C9C" w:rsidRDefault="00F14C9C" w:rsidP="00BA79D0">
      <w:pPr>
        <w:ind w:left="284" w:firstLine="0"/>
        <w:rPr>
          <w:rtl/>
        </w:rPr>
      </w:pPr>
      <w:r w:rsidRPr="00F14C9C">
        <w:rPr>
          <w:rFonts w:hint="cs"/>
          <w:rtl/>
        </w:rPr>
        <w:t xml:space="preserve"> ت. همه تجهیزات مانیتورینگ فعال شوند. سیستم قدرت دوباره اعمال شده و همه</w:t>
      </w:r>
      <w:r w:rsidRPr="00F14C9C">
        <w:rPr>
          <w:rFonts w:hint="cs"/>
          <w:rtl/>
        </w:rPr>
        <w:softHyphen/>
        <w:t>ی پارامترهای مورد نیاز (از قبیل اختلاف ولتاژ، اختلاف فرکانس و اختلاف زاویه فاز) در حین عملکرد موازی شدن یادداشت گردد.</w:t>
      </w:r>
    </w:p>
    <w:p w:rsidR="00D135BE" w:rsidRDefault="00F14C9C" w:rsidP="0001420E">
      <w:pPr>
        <w:ind w:left="284" w:firstLine="0"/>
        <w:rPr>
          <w:rtl/>
        </w:rPr>
      </w:pPr>
      <w:r w:rsidRPr="00F14C9C">
        <w:rPr>
          <w:rFonts w:hint="cs"/>
          <w:rtl/>
        </w:rPr>
        <w:lastRenderedPageBreak/>
        <w:t>ج. روند این آزمون برای پنج مرتبه تکرار شود.</w:t>
      </w:r>
    </w:p>
    <w:p w:rsidR="00F14C9C" w:rsidRPr="00B863CF" w:rsidRDefault="00F14C9C" w:rsidP="00FC53B4">
      <w:pPr>
        <w:pStyle w:val="zirband"/>
        <w:numPr>
          <w:ilvl w:val="0"/>
          <w:numId w:val="3"/>
        </w:numPr>
        <w:spacing w:before="120" w:after="120"/>
        <w:ind w:left="57" w:firstLine="57"/>
        <w:rPr>
          <w:b/>
          <w:bCs/>
          <w:u w:val="single"/>
          <w:rtl/>
        </w:rPr>
      </w:pPr>
      <w:r w:rsidRPr="00B863CF">
        <w:rPr>
          <w:rFonts w:hint="cs"/>
          <w:b/>
          <w:bCs/>
          <w:u w:val="single"/>
          <w:rtl/>
        </w:rPr>
        <w:t>معیار</w:t>
      </w:r>
    </w:p>
    <w:p w:rsidR="00F14C9C" w:rsidRDefault="00F14C9C" w:rsidP="00484F23">
      <w:pPr>
        <w:rPr>
          <w:rtl/>
        </w:rPr>
      </w:pPr>
      <w:r w:rsidRPr="00F14C9C">
        <w:rPr>
          <w:rFonts w:hint="cs"/>
          <w:rtl/>
        </w:rPr>
        <w:t>نتایج آزمون باید نشان دهند که تجهیز با نیازمندی</w:t>
      </w:r>
      <w:r w:rsidRPr="00F14C9C">
        <w:rPr>
          <w:rtl/>
        </w:rPr>
        <w:softHyphen/>
      </w:r>
      <w:r w:rsidRPr="00F14C9C">
        <w:rPr>
          <w:rFonts w:hint="cs"/>
          <w:rtl/>
        </w:rPr>
        <w:t>های بیان شده طبق جدول (۲-7) برای انجام سنکرونیزاسیون در محدوده پارامترهای سیستم همخوانی دارد. تضمین می</w:t>
      </w:r>
      <w:r w:rsidRPr="00F14C9C">
        <w:rPr>
          <w:rtl/>
        </w:rPr>
        <w:softHyphen/>
      </w:r>
      <w:r w:rsidRPr="00F14C9C">
        <w:rPr>
          <w:rFonts w:hint="cs"/>
          <w:rtl/>
        </w:rPr>
        <w:t>شود که نیازهای نوسان ولتاژ با انجام موفقیت آمیز این آزمون</w:t>
      </w:r>
      <w:r w:rsidRPr="00F14C9C">
        <w:rPr>
          <w:rtl/>
        </w:rPr>
        <w:softHyphen/>
      </w:r>
      <w:r w:rsidR="00484F23">
        <w:rPr>
          <w:rFonts w:hint="cs"/>
          <w:rtl/>
        </w:rPr>
        <w:t>ها برآورده می</w:t>
      </w:r>
      <w:r w:rsidR="00484F23">
        <w:rPr>
          <w:rFonts w:hint="cs"/>
          <w:rtl/>
        </w:rPr>
        <w:softHyphen/>
        <w:t>شوند.</w:t>
      </w:r>
    </w:p>
    <w:p w:rsidR="0001420E" w:rsidRPr="00F14C9C" w:rsidRDefault="0001420E" w:rsidP="00484F23">
      <w:pPr>
        <w:rPr>
          <w:rtl/>
        </w:rPr>
      </w:pPr>
    </w:p>
    <w:p w:rsidR="00F14C9C" w:rsidRPr="005705B3" w:rsidRDefault="003E4E2A" w:rsidP="004934F2">
      <w:pPr>
        <w:pStyle w:val="Heading4"/>
        <w:rPr>
          <w:rtl/>
        </w:rPr>
      </w:pPr>
      <w:bookmarkStart w:id="101" w:name="_Toc496707778"/>
      <w:bookmarkStart w:id="102" w:name="_Toc64186752"/>
      <w:r>
        <w:rPr>
          <w:rFonts w:hint="cs"/>
          <w:rtl/>
        </w:rPr>
        <w:t xml:space="preserve">آزمون </w:t>
      </w:r>
      <w:r w:rsidR="00F14C9C" w:rsidRPr="005705B3">
        <w:rPr>
          <w:rFonts w:hint="cs"/>
          <w:rtl/>
        </w:rPr>
        <w:t>جزیره</w:t>
      </w:r>
      <w:r w:rsidR="00F14C9C" w:rsidRPr="005705B3">
        <w:rPr>
          <w:rtl/>
        </w:rPr>
        <w:softHyphen/>
      </w:r>
      <w:r w:rsidR="00F14C9C" w:rsidRPr="005705B3">
        <w:rPr>
          <w:rFonts w:hint="cs"/>
          <w:rtl/>
        </w:rPr>
        <w:t>ای</w:t>
      </w:r>
      <w:r w:rsidR="00F14C9C" w:rsidRPr="005705B3">
        <w:rPr>
          <w:rtl/>
        </w:rPr>
        <w:t xml:space="preserve"> </w:t>
      </w:r>
      <w:r w:rsidR="00F14C9C" w:rsidRPr="005705B3">
        <w:rPr>
          <w:rFonts w:hint="cs"/>
          <w:rtl/>
        </w:rPr>
        <w:t>شدن</w:t>
      </w:r>
      <w:r w:rsidR="00F14C9C" w:rsidRPr="005705B3">
        <w:rPr>
          <w:rtl/>
        </w:rPr>
        <w:t xml:space="preserve"> </w:t>
      </w:r>
      <w:r w:rsidR="00F14C9C" w:rsidRPr="005705B3">
        <w:rPr>
          <w:rFonts w:hint="cs"/>
          <w:rtl/>
        </w:rPr>
        <w:t>ناخواسته ژنراتورهای سنکرون</w:t>
      </w:r>
      <w:bookmarkEnd w:id="101"/>
      <w:bookmarkEnd w:id="102"/>
      <w:r w:rsidR="00F14C9C" w:rsidRPr="005705B3">
        <w:rPr>
          <w:rtl/>
        </w:rPr>
        <w:t xml:space="preserve"> </w:t>
      </w:r>
    </w:p>
    <w:p w:rsidR="00F14C9C" w:rsidRPr="00BA79D0" w:rsidRDefault="00F14C9C" w:rsidP="00FC53B4">
      <w:pPr>
        <w:pStyle w:val="zirband"/>
        <w:numPr>
          <w:ilvl w:val="0"/>
          <w:numId w:val="3"/>
        </w:numPr>
        <w:spacing w:before="120" w:after="120"/>
        <w:ind w:left="57" w:firstLine="57"/>
        <w:rPr>
          <w:b/>
          <w:bCs/>
          <w:u w:val="single"/>
          <w:rtl/>
        </w:rPr>
      </w:pPr>
      <w:bookmarkStart w:id="103" w:name="_Toc496707779"/>
      <w:r w:rsidRPr="00BA79D0">
        <w:rPr>
          <w:rFonts w:hint="cs"/>
          <w:b/>
          <w:bCs/>
          <w:u w:val="single"/>
          <w:rtl/>
        </w:rPr>
        <w:t>مقدمه</w:t>
      </w:r>
      <w:bookmarkEnd w:id="103"/>
    </w:p>
    <w:p w:rsidR="00F14C9C" w:rsidRPr="00F14C9C" w:rsidRDefault="00F14C9C" w:rsidP="00F14C9C">
      <w:pPr>
        <w:rPr>
          <w:rtl/>
        </w:rPr>
      </w:pPr>
      <w:r w:rsidRPr="00F14C9C">
        <w:rPr>
          <w:rFonts w:hint="cs"/>
          <w:rtl/>
        </w:rPr>
        <w:t>برای</w:t>
      </w:r>
      <w:r w:rsidRPr="00F14C9C">
        <w:rPr>
          <w:rtl/>
        </w:rPr>
        <w:t xml:space="preserve"> </w:t>
      </w:r>
      <w:r w:rsidRPr="00F14C9C">
        <w:rPr>
          <w:rFonts w:hint="cs"/>
          <w:rtl/>
        </w:rPr>
        <w:t>اطمینان</w:t>
      </w:r>
      <w:r w:rsidRPr="00F14C9C">
        <w:rPr>
          <w:rtl/>
        </w:rPr>
        <w:t xml:space="preserve"> </w:t>
      </w:r>
      <w:r w:rsidRPr="00F14C9C">
        <w:rPr>
          <w:rFonts w:hint="cs"/>
          <w:rtl/>
        </w:rPr>
        <w:t>از</w:t>
      </w:r>
      <w:r w:rsidRPr="00F14C9C">
        <w:rPr>
          <w:rtl/>
        </w:rPr>
        <w:t xml:space="preserve"> </w:t>
      </w:r>
      <w:r w:rsidRPr="00F14C9C">
        <w:rPr>
          <w:rFonts w:hint="cs"/>
          <w:rtl/>
        </w:rPr>
        <w:t>عدم</w:t>
      </w:r>
      <w:r w:rsidRPr="00F14C9C">
        <w:rPr>
          <w:rtl/>
        </w:rPr>
        <w:t xml:space="preserve"> </w:t>
      </w:r>
      <w:r w:rsidRPr="00F14C9C">
        <w:rPr>
          <w:rFonts w:hint="cs"/>
          <w:rtl/>
        </w:rPr>
        <w:t>جزیره</w:t>
      </w:r>
      <w:r w:rsidRPr="00F14C9C">
        <w:rPr>
          <w:rtl/>
        </w:rPr>
        <w:softHyphen/>
      </w:r>
      <w:r w:rsidRPr="00F14C9C">
        <w:rPr>
          <w:rFonts w:hint="cs"/>
          <w:rtl/>
        </w:rPr>
        <w:t>ای</w:t>
      </w:r>
      <w:r w:rsidRPr="00F14C9C">
        <w:rPr>
          <w:rtl/>
        </w:rPr>
        <w:t xml:space="preserve"> </w:t>
      </w:r>
      <w:r w:rsidRPr="00F14C9C">
        <w:rPr>
          <w:rFonts w:hint="cs"/>
          <w:rtl/>
        </w:rPr>
        <w:t>شدن</w:t>
      </w:r>
      <w:r w:rsidRPr="00F14C9C">
        <w:rPr>
          <w:rtl/>
        </w:rPr>
        <w:t xml:space="preserve"> </w:t>
      </w:r>
      <w:r w:rsidRPr="00F14C9C">
        <w:rPr>
          <w:rFonts w:hint="cs"/>
          <w:rtl/>
        </w:rPr>
        <w:t>ناخواسته ژنراتورهای سنکرون،</w:t>
      </w:r>
      <w:r w:rsidRPr="00F14C9C">
        <w:rPr>
          <w:rtl/>
        </w:rPr>
        <w:t xml:space="preserve"> </w:t>
      </w:r>
      <w:r w:rsidRPr="00F14C9C">
        <w:rPr>
          <w:rFonts w:hint="cs"/>
          <w:rtl/>
        </w:rPr>
        <w:t>می</w:t>
      </w:r>
      <w:r w:rsidRPr="00F14C9C">
        <w:rPr>
          <w:rtl/>
        </w:rPr>
        <w:softHyphen/>
      </w:r>
      <w:r w:rsidRPr="00F14C9C">
        <w:rPr>
          <w:rFonts w:hint="cs"/>
          <w:rtl/>
        </w:rPr>
        <w:t>بایست آزمون</w:t>
      </w:r>
      <w:r w:rsidRPr="00F14C9C">
        <w:rPr>
          <w:rtl/>
        </w:rPr>
        <w:softHyphen/>
      </w:r>
      <w:r w:rsidRPr="00F14C9C">
        <w:rPr>
          <w:rFonts w:hint="cs"/>
          <w:rtl/>
        </w:rPr>
        <w:t>هایی که در این بخش بیان می</w:t>
      </w:r>
      <w:r w:rsidRPr="00F14C9C">
        <w:rPr>
          <w:rtl/>
        </w:rPr>
        <w:softHyphen/>
      </w:r>
      <w:r w:rsidRPr="00F14C9C">
        <w:rPr>
          <w:rFonts w:hint="cs"/>
          <w:rtl/>
        </w:rPr>
        <w:t>شوند مورد بررسی قرار گیرند.</w:t>
      </w:r>
    </w:p>
    <w:p w:rsidR="00F14C9C" w:rsidRPr="00BA79D0" w:rsidRDefault="00F14C9C" w:rsidP="00FC53B4">
      <w:pPr>
        <w:pStyle w:val="zirband"/>
        <w:numPr>
          <w:ilvl w:val="0"/>
          <w:numId w:val="3"/>
        </w:numPr>
        <w:spacing w:before="120" w:after="120"/>
        <w:ind w:left="57" w:firstLine="57"/>
        <w:rPr>
          <w:b/>
          <w:bCs/>
          <w:u w:val="single"/>
          <w:rtl/>
        </w:rPr>
      </w:pPr>
      <w:bookmarkStart w:id="104" w:name="_Toc496707780"/>
      <w:r w:rsidRPr="00BA79D0">
        <w:rPr>
          <w:rFonts w:hint="cs"/>
          <w:b/>
          <w:bCs/>
          <w:u w:val="single"/>
          <w:rtl/>
        </w:rPr>
        <w:t>هدف</w:t>
      </w:r>
      <w:bookmarkEnd w:id="104"/>
    </w:p>
    <w:p w:rsidR="00F14C9C" w:rsidRPr="00F14C9C" w:rsidRDefault="00F14C9C" w:rsidP="00F14C9C">
      <w:pPr>
        <w:rPr>
          <w:rtl/>
        </w:rPr>
      </w:pPr>
      <w:r w:rsidRPr="00F14C9C">
        <w:rPr>
          <w:rFonts w:hint="cs"/>
          <w:rtl/>
        </w:rPr>
        <w:t>هدف</w:t>
      </w:r>
      <w:r w:rsidRPr="00F14C9C">
        <w:rPr>
          <w:rtl/>
        </w:rPr>
        <w:t xml:space="preserve"> </w:t>
      </w:r>
      <w:r w:rsidRPr="00F14C9C">
        <w:rPr>
          <w:rFonts w:hint="cs"/>
          <w:rtl/>
        </w:rPr>
        <w:t>این</w:t>
      </w:r>
      <w:r w:rsidRPr="00F14C9C">
        <w:rPr>
          <w:rtl/>
        </w:rPr>
        <w:t xml:space="preserve"> </w:t>
      </w:r>
      <w:r w:rsidRPr="00F14C9C">
        <w:rPr>
          <w:rFonts w:hint="cs"/>
          <w:rtl/>
        </w:rPr>
        <w:t>آزمون</w:t>
      </w:r>
      <w:r w:rsidRPr="00F14C9C">
        <w:rPr>
          <w:rtl/>
        </w:rPr>
        <w:t xml:space="preserve"> </w:t>
      </w:r>
      <w:r w:rsidRPr="00F14C9C">
        <w:rPr>
          <w:rFonts w:hint="cs"/>
          <w:rtl/>
        </w:rPr>
        <w:t>اطمینان</w:t>
      </w:r>
      <w:r w:rsidRPr="00F14C9C">
        <w:rPr>
          <w:rtl/>
        </w:rPr>
        <w:t xml:space="preserve"> </w:t>
      </w:r>
      <w:r w:rsidRPr="00F14C9C">
        <w:rPr>
          <w:rFonts w:hint="cs"/>
          <w:rtl/>
        </w:rPr>
        <w:t>یافتن از</w:t>
      </w:r>
      <w:r w:rsidRPr="00F14C9C">
        <w:rPr>
          <w:rtl/>
        </w:rPr>
        <w:t xml:space="preserve"> </w:t>
      </w:r>
      <w:r w:rsidRPr="00F14C9C">
        <w:rPr>
          <w:rFonts w:hint="cs"/>
          <w:rtl/>
        </w:rPr>
        <w:t>توقف</w:t>
      </w:r>
      <w:r w:rsidRPr="00F14C9C">
        <w:rPr>
          <w:rtl/>
        </w:rPr>
        <w:t xml:space="preserve"> </w:t>
      </w:r>
      <w:r w:rsidRPr="00F14C9C">
        <w:rPr>
          <w:rFonts w:hint="cs"/>
          <w:rtl/>
        </w:rPr>
        <w:t>تحویل</w:t>
      </w:r>
      <w:r w:rsidRPr="00F14C9C">
        <w:rPr>
          <w:rtl/>
        </w:rPr>
        <w:t xml:space="preserve"> </w:t>
      </w:r>
      <w:r w:rsidRPr="00F14C9C">
        <w:rPr>
          <w:rFonts w:hint="cs"/>
          <w:rtl/>
        </w:rPr>
        <w:t>توان</w:t>
      </w:r>
      <w:r w:rsidRPr="00F14C9C">
        <w:rPr>
          <w:rtl/>
        </w:rPr>
        <w:t xml:space="preserve"> </w:t>
      </w:r>
      <w:r w:rsidRPr="00F14C9C">
        <w:rPr>
          <w:rFonts w:hint="cs"/>
          <w:rtl/>
        </w:rPr>
        <w:t>به</w:t>
      </w:r>
      <w:r w:rsidRPr="00F14C9C">
        <w:rPr>
          <w:rtl/>
        </w:rPr>
        <w:t xml:space="preserve"> </w:t>
      </w:r>
      <w:r w:rsidRPr="00F14C9C">
        <w:rPr>
          <w:rFonts w:hint="cs"/>
          <w:rtl/>
        </w:rPr>
        <w:t>شبکه توسط</w:t>
      </w:r>
      <w:r w:rsidRPr="00F14C9C">
        <w:rPr>
          <w:rtl/>
        </w:rPr>
        <w:t xml:space="preserve"> </w:t>
      </w:r>
      <w:r w:rsidRPr="00F14C9C">
        <w:rPr>
          <w:rFonts w:hint="cs"/>
          <w:rtl/>
        </w:rPr>
        <w:t>سیستم</w:t>
      </w:r>
      <w:r w:rsidRPr="00F14C9C">
        <w:rPr>
          <w:rtl/>
        </w:rPr>
        <w:t xml:space="preserve"> </w:t>
      </w:r>
      <w:r w:rsidRPr="00F14C9C">
        <w:rPr>
          <w:rFonts w:hint="cs"/>
          <w:rtl/>
        </w:rPr>
        <w:t>اتصال</w:t>
      </w:r>
      <w:r w:rsidRPr="00F14C9C">
        <w:rPr>
          <w:rtl/>
        </w:rPr>
        <w:t xml:space="preserve"> </w:t>
      </w:r>
      <w:r w:rsidRPr="00F14C9C">
        <w:rPr>
          <w:rFonts w:hint="cs"/>
          <w:rtl/>
        </w:rPr>
        <w:t>دهنده</w:t>
      </w:r>
      <w:r w:rsidRPr="00F14C9C">
        <w:rPr>
          <w:rtl/>
        </w:rPr>
        <w:t xml:space="preserve"> </w:t>
      </w:r>
      <w:r w:rsidRPr="00F14C9C">
        <w:rPr>
          <w:rFonts w:hint="cs"/>
          <w:rtl/>
        </w:rPr>
        <w:t>منابع</w:t>
      </w:r>
      <w:r w:rsidRPr="00F14C9C">
        <w:rPr>
          <w:rtl/>
        </w:rPr>
        <w:t xml:space="preserve"> </w:t>
      </w:r>
      <w:r w:rsidRPr="00F14C9C">
        <w:rPr>
          <w:rFonts w:hint="cs"/>
          <w:rtl/>
        </w:rPr>
        <w:t>تولید پراکنده</w:t>
      </w:r>
      <w:r w:rsidRPr="00F14C9C">
        <w:rPr>
          <w:rtl/>
        </w:rPr>
        <w:t xml:space="preserve"> </w:t>
      </w:r>
      <w:r w:rsidRPr="00F14C9C">
        <w:rPr>
          <w:rFonts w:hint="cs"/>
          <w:rtl/>
        </w:rPr>
        <w:t>به</w:t>
      </w:r>
      <w:r w:rsidRPr="00F14C9C">
        <w:rPr>
          <w:rtl/>
        </w:rPr>
        <w:t xml:space="preserve"> </w:t>
      </w:r>
      <w:r w:rsidRPr="00F14C9C">
        <w:rPr>
          <w:rFonts w:hint="cs"/>
          <w:rtl/>
        </w:rPr>
        <w:t>شبکه</w:t>
      </w:r>
      <w:r w:rsidRPr="00F14C9C">
        <w:rPr>
          <w:rtl/>
        </w:rPr>
        <w:t xml:space="preserve"> </w:t>
      </w:r>
      <w:r w:rsidRPr="00F14C9C">
        <w:rPr>
          <w:rFonts w:hint="cs"/>
          <w:rtl/>
        </w:rPr>
        <w:t xml:space="preserve">طبق استاندارد </w:t>
      </w:r>
      <w:r w:rsidRPr="00F14C9C">
        <w:t>IEEE Std 1547</w:t>
      </w:r>
      <w:r w:rsidRPr="00F14C9C">
        <w:rPr>
          <w:rFonts w:hint="cs"/>
          <w:rtl/>
        </w:rPr>
        <w:t xml:space="preserve"> است زمانی که شرایط جزیره</w:t>
      </w:r>
      <w:r w:rsidRPr="00F14C9C">
        <w:rPr>
          <w:rtl/>
        </w:rPr>
        <w:softHyphen/>
      </w:r>
      <w:r w:rsidRPr="00F14C9C">
        <w:rPr>
          <w:rFonts w:hint="cs"/>
          <w:rtl/>
        </w:rPr>
        <w:t>سازی غیرعمدی ایجاد می</w:t>
      </w:r>
      <w:r w:rsidRPr="00F14C9C">
        <w:rPr>
          <w:rtl/>
        </w:rPr>
        <w:softHyphen/>
      </w:r>
      <w:r w:rsidRPr="00F14C9C">
        <w:rPr>
          <w:rFonts w:hint="cs"/>
          <w:rtl/>
        </w:rPr>
        <w:t>شود. این تست مختص منابع تولید پراکنده از نوع ژنراتورهای سنکرون است. هم</w:t>
      </w:r>
      <w:r w:rsidRPr="00F14C9C">
        <w:rPr>
          <w:rtl/>
        </w:rPr>
        <w:softHyphen/>
      </w:r>
      <w:r w:rsidRPr="00F14C9C">
        <w:rPr>
          <w:rFonts w:hint="cs"/>
          <w:rtl/>
        </w:rPr>
        <w:t>چنین در این تست زمان تریپ نیز برای شرایط آزمون داده شده مشخص می</w:t>
      </w:r>
      <w:r w:rsidRPr="00F14C9C">
        <w:rPr>
          <w:rtl/>
        </w:rPr>
        <w:softHyphen/>
      </w:r>
      <w:r w:rsidRPr="00F14C9C">
        <w:rPr>
          <w:rFonts w:hint="cs"/>
          <w:rtl/>
        </w:rPr>
        <w:t xml:space="preserve">شود. </w:t>
      </w:r>
    </w:p>
    <w:p w:rsidR="00F14C9C" w:rsidRPr="00BA79D0" w:rsidRDefault="00F14C9C" w:rsidP="00FC53B4">
      <w:pPr>
        <w:pStyle w:val="zirband"/>
        <w:numPr>
          <w:ilvl w:val="0"/>
          <w:numId w:val="3"/>
        </w:numPr>
        <w:spacing w:before="120" w:after="120"/>
        <w:ind w:left="57" w:firstLine="57"/>
        <w:rPr>
          <w:b/>
          <w:bCs/>
          <w:u w:val="single"/>
          <w:rtl/>
        </w:rPr>
      </w:pPr>
      <w:bookmarkStart w:id="105" w:name="_Toc496707781"/>
      <w:r w:rsidRPr="00BA79D0">
        <w:rPr>
          <w:rFonts w:hint="cs"/>
          <w:b/>
          <w:bCs/>
          <w:u w:val="single"/>
          <w:rtl/>
        </w:rPr>
        <w:t>روش کار</w:t>
      </w:r>
      <w:bookmarkEnd w:id="105"/>
    </w:p>
    <w:p w:rsidR="00F14C9C" w:rsidRPr="00F14C9C" w:rsidRDefault="00F14C9C" w:rsidP="00F14C9C">
      <w:pPr>
        <w:rPr>
          <w:rtl/>
        </w:rPr>
      </w:pPr>
      <w:r w:rsidRPr="00F14C9C">
        <w:rPr>
          <w:rFonts w:hint="cs"/>
          <w:rtl/>
        </w:rPr>
        <w:t>برای انجام این آزمون مراحل زیر می</w:t>
      </w:r>
      <w:r w:rsidRPr="00F14C9C">
        <w:rPr>
          <w:rtl/>
        </w:rPr>
        <w:softHyphen/>
      </w:r>
      <w:r w:rsidRPr="00F14C9C">
        <w:rPr>
          <w:rFonts w:hint="cs"/>
          <w:rtl/>
        </w:rPr>
        <w:t>بایست انجام شوند:</w:t>
      </w:r>
    </w:p>
    <w:p w:rsidR="00F14C9C" w:rsidRPr="00F14C9C" w:rsidRDefault="00F14C9C" w:rsidP="00BA79D0">
      <w:pPr>
        <w:ind w:left="284" w:firstLine="0"/>
        <w:rPr>
          <w:rtl/>
        </w:rPr>
      </w:pPr>
      <w:r w:rsidRPr="00F14C9C">
        <w:rPr>
          <w:rFonts w:hint="cs"/>
          <w:rtl/>
        </w:rPr>
        <w:t>الف</w:t>
      </w:r>
      <w:r w:rsidRPr="00F14C9C">
        <w:rPr>
          <w:rtl/>
        </w:rPr>
        <w:t xml:space="preserve">. </w:t>
      </w:r>
      <w:r w:rsidRPr="00F14C9C">
        <w:rPr>
          <w:rFonts w:hint="cs"/>
          <w:rtl/>
        </w:rPr>
        <w:t>برای</w:t>
      </w:r>
      <w:r w:rsidRPr="00F14C9C">
        <w:rPr>
          <w:rtl/>
        </w:rPr>
        <w:t xml:space="preserve"> </w:t>
      </w:r>
      <w:r w:rsidRPr="00F14C9C">
        <w:rPr>
          <w:rFonts w:hint="cs"/>
          <w:rtl/>
        </w:rPr>
        <w:t>تجهیز تحت آزمایش (منابع</w:t>
      </w:r>
      <w:r w:rsidRPr="00F14C9C">
        <w:rPr>
          <w:rtl/>
        </w:rPr>
        <w:t xml:space="preserve"> </w:t>
      </w:r>
      <w:r w:rsidRPr="00F14C9C">
        <w:rPr>
          <w:rFonts w:hint="cs"/>
          <w:rtl/>
        </w:rPr>
        <w:t>تولید</w:t>
      </w:r>
      <w:r w:rsidRPr="00F14C9C">
        <w:rPr>
          <w:rtl/>
        </w:rPr>
        <w:t xml:space="preserve"> </w:t>
      </w:r>
      <w:r w:rsidRPr="00F14C9C">
        <w:rPr>
          <w:rFonts w:hint="cs"/>
          <w:rtl/>
        </w:rPr>
        <w:t>پراکنده)</w:t>
      </w:r>
      <w:r w:rsidRPr="00F14C9C">
        <w:rPr>
          <w:rtl/>
        </w:rPr>
        <w:t xml:space="preserve"> </w:t>
      </w:r>
      <w:r w:rsidRPr="00F14C9C">
        <w:rPr>
          <w:rFonts w:hint="cs"/>
          <w:rtl/>
        </w:rPr>
        <w:t>تک</w:t>
      </w:r>
      <w:r w:rsidRPr="00F14C9C">
        <w:rPr>
          <w:rtl/>
        </w:rPr>
        <w:softHyphen/>
      </w:r>
      <w:r w:rsidRPr="00F14C9C">
        <w:rPr>
          <w:rFonts w:hint="cs"/>
          <w:rtl/>
        </w:rPr>
        <w:t>فاز،</w:t>
      </w:r>
      <w:r w:rsidRPr="00F14C9C">
        <w:rPr>
          <w:rtl/>
        </w:rPr>
        <w:t xml:space="preserve"> </w:t>
      </w:r>
      <w:r w:rsidRPr="00F14C9C">
        <w:rPr>
          <w:rFonts w:hint="cs"/>
          <w:rtl/>
        </w:rPr>
        <w:t>مدار</w:t>
      </w:r>
      <w:r w:rsidRPr="00F14C9C">
        <w:rPr>
          <w:rtl/>
        </w:rPr>
        <w:t xml:space="preserve"> </w:t>
      </w:r>
      <w:r w:rsidRPr="00F14C9C">
        <w:rPr>
          <w:rFonts w:hint="cs"/>
          <w:rtl/>
        </w:rPr>
        <w:t>آزمون</w:t>
      </w:r>
      <w:r w:rsidRPr="00F14C9C">
        <w:rPr>
          <w:rtl/>
        </w:rPr>
        <w:t xml:space="preserve"> </w:t>
      </w:r>
      <w:r w:rsidRPr="00F14C9C">
        <w:rPr>
          <w:rFonts w:hint="cs"/>
          <w:rtl/>
        </w:rPr>
        <w:t>می</w:t>
      </w:r>
      <w:r w:rsidRPr="00F14C9C">
        <w:rPr>
          <w:rtl/>
        </w:rPr>
        <w:softHyphen/>
      </w:r>
      <w:r w:rsidRPr="00F14C9C">
        <w:rPr>
          <w:rFonts w:hint="cs"/>
          <w:rtl/>
        </w:rPr>
        <w:t>بایست</w:t>
      </w:r>
      <w:r w:rsidRPr="00F14C9C">
        <w:rPr>
          <w:rtl/>
        </w:rPr>
        <w:t xml:space="preserve"> </w:t>
      </w:r>
      <w:r w:rsidRPr="00F14C9C">
        <w:rPr>
          <w:rFonts w:hint="cs"/>
          <w:rtl/>
        </w:rPr>
        <w:t>مطابق</w:t>
      </w:r>
      <w:r w:rsidRPr="00F14C9C">
        <w:rPr>
          <w:rtl/>
        </w:rPr>
        <w:t xml:space="preserve"> </w:t>
      </w:r>
      <w:r w:rsidRPr="00F14C9C">
        <w:rPr>
          <w:rFonts w:hint="cs"/>
          <w:rtl/>
        </w:rPr>
        <w:t>شکل</w:t>
      </w:r>
      <w:r w:rsidRPr="00F14C9C">
        <w:rPr>
          <w:rtl/>
        </w:rPr>
        <w:t xml:space="preserve"> (۲-</w:t>
      </w:r>
      <w:r w:rsidRPr="00F14C9C">
        <w:rPr>
          <w:rFonts w:hint="cs"/>
          <w:rtl/>
        </w:rPr>
        <w:t>3</w:t>
      </w:r>
      <w:r w:rsidRPr="00F14C9C">
        <w:rPr>
          <w:rtl/>
        </w:rPr>
        <w:t xml:space="preserve">) </w:t>
      </w:r>
      <w:r w:rsidRPr="00F14C9C">
        <w:rPr>
          <w:rFonts w:hint="cs"/>
          <w:rtl/>
        </w:rPr>
        <w:t>بسته شود</w:t>
      </w:r>
      <w:r w:rsidRPr="00F14C9C">
        <w:rPr>
          <w:rtl/>
        </w:rPr>
        <w:t xml:space="preserve">. </w:t>
      </w:r>
      <w:r w:rsidRPr="00F14C9C">
        <w:rPr>
          <w:rFonts w:hint="cs"/>
          <w:rtl/>
        </w:rPr>
        <w:t>برای</w:t>
      </w:r>
      <w:r w:rsidRPr="00F14C9C">
        <w:rPr>
          <w:rtl/>
        </w:rPr>
        <w:t xml:space="preserve"> </w:t>
      </w:r>
      <w:r w:rsidRPr="00F14C9C">
        <w:rPr>
          <w:rFonts w:hint="cs"/>
          <w:rtl/>
        </w:rPr>
        <w:t>منابع سنکرون</w:t>
      </w:r>
      <w:r w:rsidRPr="00F14C9C">
        <w:rPr>
          <w:rtl/>
        </w:rPr>
        <w:t xml:space="preserve"> </w:t>
      </w:r>
      <w:r w:rsidRPr="00F14C9C">
        <w:rPr>
          <w:rFonts w:hint="cs"/>
          <w:rtl/>
        </w:rPr>
        <w:t>سه</w:t>
      </w:r>
      <w:r w:rsidRPr="00F14C9C">
        <w:rPr>
          <w:rtl/>
        </w:rPr>
        <w:softHyphen/>
      </w:r>
      <w:r w:rsidRPr="00F14C9C">
        <w:rPr>
          <w:rFonts w:hint="cs"/>
          <w:rtl/>
        </w:rPr>
        <w:t>فاز،</w:t>
      </w:r>
      <w:r w:rsidRPr="00F14C9C">
        <w:rPr>
          <w:rtl/>
        </w:rPr>
        <w:t xml:space="preserve"> </w:t>
      </w:r>
      <w:r w:rsidRPr="00F14C9C">
        <w:rPr>
          <w:rFonts w:hint="cs"/>
          <w:rtl/>
        </w:rPr>
        <w:t>مدار متعادل</w:t>
      </w:r>
      <w:r w:rsidRPr="00F14C9C">
        <w:rPr>
          <w:rtl/>
        </w:rPr>
        <w:t xml:space="preserve"> </w:t>
      </w:r>
      <w:r w:rsidRPr="00F14C9C">
        <w:rPr>
          <w:rFonts w:hint="cs"/>
          <w:rtl/>
        </w:rPr>
        <w:t>بار</w:t>
      </w:r>
      <w:r w:rsidRPr="00F14C9C">
        <w:rPr>
          <w:rtl/>
        </w:rPr>
        <w:t xml:space="preserve"> </w:t>
      </w:r>
      <w:r w:rsidRPr="00F14C9C">
        <w:rPr>
          <w:rFonts w:hint="cs"/>
          <w:rtl/>
        </w:rPr>
        <w:t>مذکور</w:t>
      </w:r>
      <w:r w:rsidRPr="00F14C9C">
        <w:rPr>
          <w:rtl/>
        </w:rPr>
        <w:t xml:space="preserve"> </w:t>
      </w:r>
      <w:r w:rsidRPr="00F14C9C">
        <w:rPr>
          <w:rFonts w:hint="cs"/>
          <w:rtl/>
        </w:rPr>
        <w:t>در</w:t>
      </w:r>
      <w:r w:rsidRPr="00F14C9C">
        <w:rPr>
          <w:rtl/>
        </w:rPr>
        <w:t xml:space="preserve"> </w:t>
      </w:r>
      <w:r w:rsidRPr="00F14C9C">
        <w:rPr>
          <w:rFonts w:hint="cs"/>
          <w:rtl/>
        </w:rPr>
        <w:t>ساختار</w:t>
      </w:r>
      <w:r w:rsidRPr="00F14C9C">
        <w:rPr>
          <w:rtl/>
        </w:rPr>
        <w:t xml:space="preserve"> </w:t>
      </w:r>
      <w:r w:rsidRPr="00F14C9C">
        <w:rPr>
          <w:rFonts w:hint="cs"/>
          <w:rtl/>
        </w:rPr>
        <w:t>چهار</w:t>
      </w:r>
      <w:r w:rsidRPr="00F14C9C">
        <w:rPr>
          <w:rtl/>
        </w:rPr>
        <w:t xml:space="preserve"> </w:t>
      </w:r>
      <w:r w:rsidRPr="00F14C9C">
        <w:rPr>
          <w:rFonts w:hint="cs"/>
          <w:rtl/>
        </w:rPr>
        <w:t>سیمه</w:t>
      </w:r>
      <w:r w:rsidRPr="00F14C9C">
        <w:rPr>
          <w:rtl/>
        </w:rPr>
        <w:t xml:space="preserve"> </w:t>
      </w:r>
      <w:r w:rsidRPr="00F14C9C">
        <w:rPr>
          <w:rFonts w:hint="cs"/>
          <w:rtl/>
        </w:rPr>
        <w:t>بین</w:t>
      </w:r>
      <w:r w:rsidRPr="00F14C9C">
        <w:rPr>
          <w:rtl/>
        </w:rPr>
        <w:t xml:space="preserve"> </w:t>
      </w:r>
      <w:r w:rsidRPr="00F14C9C">
        <w:rPr>
          <w:rFonts w:hint="cs"/>
          <w:rtl/>
        </w:rPr>
        <w:t>هر</w:t>
      </w:r>
      <w:r w:rsidRPr="00F14C9C">
        <w:rPr>
          <w:rtl/>
        </w:rPr>
        <w:t xml:space="preserve"> </w:t>
      </w:r>
      <w:r w:rsidRPr="00F14C9C">
        <w:rPr>
          <w:rFonts w:hint="cs"/>
          <w:rtl/>
        </w:rPr>
        <w:t>فاز</w:t>
      </w:r>
      <w:r w:rsidRPr="00F14C9C">
        <w:rPr>
          <w:rtl/>
        </w:rPr>
        <w:t xml:space="preserve"> </w:t>
      </w:r>
      <w:r w:rsidRPr="00F14C9C">
        <w:rPr>
          <w:rFonts w:hint="cs"/>
          <w:rtl/>
        </w:rPr>
        <w:t>و</w:t>
      </w:r>
      <w:r w:rsidRPr="00F14C9C">
        <w:rPr>
          <w:rtl/>
        </w:rPr>
        <w:t xml:space="preserve"> </w:t>
      </w:r>
      <w:r w:rsidRPr="00F14C9C">
        <w:rPr>
          <w:rFonts w:hint="cs"/>
          <w:rtl/>
        </w:rPr>
        <w:t>نول</w:t>
      </w:r>
      <w:r w:rsidRPr="00F14C9C">
        <w:rPr>
          <w:rtl/>
        </w:rPr>
        <w:t xml:space="preserve"> </w:t>
      </w:r>
      <w:r w:rsidRPr="00F14C9C">
        <w:rPr>
          <w:rFonts w:hint="cs"/>
          <w:rtl/>
        </w:rPr>
        <w:t>و</w:t>
      </w:r>
      <w:r w:rsidRPr="00F14C9C">
        <w:rPr>
          <w:rtl/>
        </w:rPr>
        <w:t xml:space="preserve"> </w:t>
      </w:r>
      <w:r w:rsidRPr="00F14C9C">
        <w:rPr>
          <w:rFonts w:hint="cs"/>
          <w:rtl/>
        </w:rPr>
        <w:t>در</w:t>
      </w:r>
      <w:r w:rsidRPr="00F14C9C">
        <w:rPr>
          <w:rtl/>
        </w:rPr>
        <w:t xml:space="preserve"> </w:t>
      </w:r>
      <w:r w:rsidRPr="00F14C9C">
        <w:rPr>
          <w:rFonts w:hint="cs"/>
          <w:rtl/>
        </w:rPr>
        <w:t>ساختار</w:t>
      </w:r>
      <w:r w:rsidRPr="00F14C9C">
        <w:rPr>
          <w:rtl/>
        </w:rPr>
        <w:t xml:space="preserve"> </w:t>
      </w:r>
      <w:r w:rsidRPr="00F14C9C">
        <w:rPr>
          <w:rFonts w:hint="cs"/>
          <w:rtl/>
        </w:rPr>
        <w:t>سه</w:t>
      </w:r>
      <w:r w:rsidRPr="00F14C9C">
        <w:rPr>
          <w:rtl/>
        </w:rPr>
        <w:t xml:space="preserve"> </w:t>
      </w:r>
      <w:r w:rsidRPr="00F14C9C">
        <w:rPr>
          <w:rFonts w:hint="cs"/>
          <w:rtl/>
        </w:rPr>
        <w:t>سیمه</w:t>
      </w:r>
      <w:r w:rsidRPr="00F14C9C">
        <w:rPr>
          <w:rtl/>
        </w:rPr>
        <w:t xml:space="preserve"> </w:t>
      </w:r>
      <w:r w:rsidRPr="00F14C9C">
        <w:rPr>
          <w:rFonts w:hint="cs"/>
          <w:rtl/>
        </w:rPr>
        <w:t>بین</w:t>
      </w:r>
      <w:r w:rsidRPr="00F14C9C">
        <w:rPr>
          <w:rtl/>
        </w:rPr>
        <w:t xml:space="preserve"> </w:t>
      </w:r>
      <w:r w:rsidRPr="00F14C9C">
        <w:rPr>
          <w:rFonts w:hint="cs"/>
          <w:rtl/>
        </w:rPr>
        <w:t>فازها</w:t>
      </w:r>
      <w:r w:rsidRPr="00F14C9C">
        <w:rPr>
          <w:rtl/>
        </w:rPr>
        <w:t xml:space="preserve"> </w:t>
      </w:r>
      <w:r w:rsidRPr="00F14C9C">
        <w:rPr>
          <w:rFonts w:hint="cs"/>
          <w:rtl/>
        </w:rPr>
        <w:t>اعمال می</w:t>
      </w:r>
      <w:r w:rsidRPr="00F14C9C">
        <w:rPr>
          <w:rtl/>
        </w:rPr>
        <w:softHyphen/>
      </w:r>
      <w:r w:rsidRPr="00F14C9C">
        <w:rPr>
          <w:rFonts w:hint="cs"/>
          <w:rtl/>
        </w:rPr>
        <w:t>شود.</w:t>
      </w:r>
    </w:p>
    <w:p w:rsidR="00F14C9C" w:rsidRPr="00F14C9C" w:rsidRDefault="00F14C9C" w:rsidP="00BA79D0">
      <w:pPr>
        <w:jc w:val="center"/>
        <w:rPr>
          <w:rtl/>
        </w:rPr>
      </w:pPr>
      <w:r>
        <w:object w:dxaOrig="8431" w:dyaOrig="4321">
          <v:shape id="_x0000_i1027" type="#_x0000_t75" style="width:345.75pt;height:180pt" o:ole="">
            <v:imagedata r:id="rId26" o:title=""/>
          </v:shape>
          <o:OLEObject Type="Embed" ProgID="Visio.Drawing.15" ShapeID="_x0000_i1027" DrawAspect="Content" ObjectID="_1684051783" r:id="rId27"/>
        </w:object>
      </w:r>
    </w:p>
    <w:p w:rsidR="00F14C9C" w:rsidRPr="00BA79D0" w:rsidRDefault="00F14C9C" w:rsidP="00BA79D0">
      <w:pPr>
        <w:pStyle w:val="picture"/>
        <w:rPr>
          <w:rtl/>
        </w:rPr>
      </w:pPr>
      <w:bookmarkStart w:id="106" w:name="_Toc495508267"/>
      <w:r w:rsidRPr="003E085D">
        <w:rPr>
          <w:rtl/>
        </w:rPr>
        <w:t xml:space="preserve">شکل </w:t>
      </w:r>
      <w:r w:rsidRPr="003E085D">
        <w:rPr>
          <w:rFonts w:hint="cs"/>
          <w:rtl/>
        </w:rPr>
        <w:t>(</w:t>
      </w:r>
      <w:r w:rsidRPr="003E085D">
        <w:rPr>
          <w:rtl/>
        </w:rPr>
        <w:fldChar w:fldCharType="begin"/>
      </w:r>
      <w:r w:rsidRPr="003E085D">
        <w:rPr>
          <w:rtl/>
        </w:rPr>
        <w:instrText xml:space="preserve"> </w:instrText>
      </w:r>
      <w:r w:rsidRPr="003E085D">
        <w:instrText>STYLEREF</w:instrText>
      </w:r>
      <w:r w:rsidRPr="003E085D">
        <w:rPr>
          <w:rtl/>
        </w:rPr>
        <w:instrText xml:space="preserve"> 1 \</w:instrText>
      </w:r>
      <w:r w:rsidRPr="003E085D">
        <w:instrText>s</w:instrText>
      </w:r>
      <w:r w:rsidRPr="003E085D">
        <w:rPr>
          <w:rtl/>
        </w:rPr>
        <w:instrText xml:space="preserve"> </w:instrText>
      </w:r>
      <w:r w:rsidRPr="003E085D">
        <w:rPr>
          <w:rtl/>
        </w:rPr>
        <w:fldChar w:fldCharType="separate"/>
      </w:r>
      <w:r w:rsidR="00EB575A">
        <w:rPr>
          <w:noProof/>
          <w:rtl/>
        </w:rPr>
        <w:t>‏2</w:t>
      </w:r>
      <w:r w:rsidRPr="003E085D">
        <w:rPr>
          <w:rtl/>
        </w:rPr>
        <w:fldChar w:fldCharType="end"/>
      </w:r>
      <w:r w:rsidRPr="003E085D">
        <w:rPr>
          <w:rtl/>
        </w:rPr>
        <w:noBreakHyphen/>
      </w:r>
      <w:r w:rsidRPr="003E085D">
        <w:rPr>
          <w:rtl/>
        </w:rPr>
        <w:fldChar w:fldCharType="begin"/>
      </w:r>
      <w:r w:rsidRPr="003E085D">
        <w:rPr>
          <w:rtl/>
        </w:rPr>
        <w:instrText xml:space="preserve"> </w:instrText>
      </w:r>
      <w:r w:rsidRPr="003E085D">
        <w:instrText>SEQ</w:instrText>
      </w:r>
      <w:r w:rsidRPr="003E085D">
        <w:rPr>
          <w:rtl/>
        </w:rPr>
        <w:instrText xml:space="preserve"> شکل \* </w:instrText>
      </w:r>
      <w:r w:rsidRPr="003E085D">
        <w:instrText>ARABIC \s 1</w:instrText>
      </w:r>
      <w:r w:rsidRPr="003E085D">
        <w:rPr>
          <w:rtl/>
        </w:rPr>
        <w:instrText xml:space="preserve"> </w:instrText>
      </w:r>
      <w:r w:rsidRPr="003E085D">
        <w:rPr>
          <w:rtl/>
        </w:rPr>
        <w:fldChar w:fldCharType="separate"/>
      </w:r>
      <w:r w:rsidR="00EB575A">
        <w:rPr>
          <w:noProof/>
          <w:rtl/>
        </w:rPr>
        <w:t>3</w:t>
      </w:r>
      <w:r w:rsidRPr="003E085D">
        <w:rPr>
          <w:rtl/>
        </w:rPr>
        <w:fldChar w:fldCharType="end"/>
      </w:r>
      <w:r w:rsidRPr="003E085D">
        <w:rPr>
          <w:rFonts w:hint="cs"/>
          <w:rtl/>
        </w:rPr>
        <w:t xml:space="preserve">): </w:t>
      </w:r>
      <w:r w:rsidRPr="00BA79D0">
        <w:rPr>
          <w:rFonts w:hint="cs"/>
          <w:rtl/>
        </w:rPr>
        <w:t>ساختار مدار آزمون جزیره ای شده</w:t>
      </w:r>
      <w:bookmarkEnd w:id="106"/>
    </w:p>
    <w:p w:rsidR="00F14C9C" w:rsidRPr="00F14C9C" w:rsidRDefault="00F14C9C" w:rsidP="00BA79D0">
      <w:pPr>
        <w:ind w:left="284" w:firstLine="0"/>
        <w:rPr>
          <w:rtl/>
        </w:rPr>
      </w:pPr>
      <w:r w:rsidRPr="00F14C9C">
        <w:rPr>
          <w:rFonts w:hint="cs"/>
          <w:rtl/>
        </w:rPr>
        <w:t>وضعیت</w:t>
      </w:r>
      <w:r w:rsidRPr="00F14C9C">
        <w:rPr>
          <w:rtl/>
        </w:rPr>
        <w:t xml:space="preserve"> </w:t>
      </w:r>
      <w:r w:rsidRPr="00F14C9C">
        <w:rPr>
          <w:rFonts w:hint="cs"/>
          <w:rtl/>
        </w:rPr>
        <w:t>باز</w:t>
      </w:r>
      <w:r w:rsidRPr="00F14C9C">
        <w:rPr>
          <w:rtl/>
        </w:rPr>
        <w:t xml:space="preserve"> </w:t>
      </w:r>
      <w:r w:rsidRPr="00F14C9C">
        <w:rPr>
          <w:rFonts w:hint="cs"/>
          <w:rtl/>
        </w:rPr>
        <w:t>یا</w:t>
      </w:r>
      <w:r w:rsidRPr="00F14C9C">
        <w:rPr>
          <w:rtl/>
        </w:rPr>
        <w:t xml:space="preserve"> </w:t>
      </w:r>
      <w:r w:rsidRPr="00F14C9C">
        <w:rPr>
          <w:rFonts w:hint="cs"/>
          <w:rtl/>
        </w:rPr>
        <w:t>بسته</w:t>
      </w:r>
      <w:r w:rsidRPr="00F14C9C">
        <w:rPr>
          <w:rtl/>
        </w:rPr>
        <w:t xml:space="preserve"> </w:t>
      </w:r>
      <w:r w:rsidRPr="00F14C9C">
        <w:rPr>
          <w:rFonts w:hint="cs"/>
          <w:rtl/>
        </w:rPr>
        <w:t>بودن</w:t>
      </w:r>
      <w:r w:rsidRPr="00F14C9C">
        <w:rPr>
          <w:rtl/>
        </w:rPr>
        <w:t xml:space="preserve"> </w:t>
      </w:r>
      <w:r w:rsidRPr="00F14C9C">
        <w:rPr>
          <w:rFonts w:hint="cs"/>
          <w:rtl/>
        </w:rPr>
        <w:t>کلید</w:t>
      </w:r>
      <w:r w:rsidRPr="00F14C9C">
        <w:rPr>
          <w:rtl/>
        </w:rPr>
        <w:t xml:space="preserve"> </w:t>
      </w:r>
      <w:r w:rsidRPr="00F14C9C">
        <w:t xml:space="preserve"> S1</w:t>
      </w:r>
      <w:r w:rsidRPr="00F14C9C">
        <w:rPr>
          <w:rFonts w:hint="cs"/>
          <w:rtl/>
        </w:rPr>
        <w:t>نباید</w:t>
      </w:r>
      <w:r w:rsidRPr="00F14C9C">
        <w:rPr>
          <w:rtl/>
        </w:rPr>
        <w:t xml:space="preserve"> </w:t>
      </w:r>
      <w:r w:rsidRPr="00F14C9C">
        <w:rPr>
          <w:rFonts w:hint="cs"/>
          <w:rtl/>
        </w:rPr>
        <w:t>بر</w:t>
      </w:r>
      <w:r w:rsidRPr="00F14C9C">
        <w:rPr>
          <w:rtl/>
        </w:rPr>
        <w:t xml:space="preserve"> </w:t>
      </w:r>
      <w:r w:rsidRPr="00F14C9C">
        <w:rPr>
          <w:rFonts w:hint="cs"/>
          <w:rtl/>
        </w:rPr>
        <w:t>روی</w:t>
      </w:r>
      <w:r w:rsidRPr="00F14C9C">
        <w:rPr>
          <w:rtl/>
        </w:rPr>
        <w:t xml:space="preserve"> </w:t>
      </w:r>
      <w:r w:rsidRPr="00F14C9C">
        <w:rPr>
          <w:rFonts w:hint="cs"/>
          <w:rtl/>
        </w:rPr>
        <w:t>سیستم</w:t>
      </w:r>
      <w:r w:rsidRPr="00F14C9C">
        <w:rPr>
          <w:rtl/>
        </w:rPr>
        <w:t xml:space="preserve"> </w:t>
      </w:r>
      <w:r w:rsidRPr="00F14C9C">
        <w:rPr>
          <w:rFonts w:hint="cs"/>
          <w:rtl/>
        </w:rPr>
        <w:t>زمین</w:t>
      </w:r>
      <w:r w:rsidRPr="00F14C9C">
        <w:rPr>
          <w:rtl/>
        </w:rPr>
        <w:t xml:space="preserve"> </w:t>
      </w:r>
      <w:r w:rsidRPr="00F14C9C">
        <w:rPr>
          <w:rFonts w:hint="cs"/>
          <w:rtl/>
        </w:rPr>
        <w:t>بار</w:t>
      </w:r>
      <w:r w:rsidRPr="00F14C9C">
        <w:rPr>
          <w:rtl/>
        </w:rPr>
        <w:t xml:space="preserve"> </w:t>
      </w:r>
      <w:r w:rsidRPr="00F14C9C">
        <w:rPr>
          <w:rFonts w:hint="cs"/>
          <w:rtl/>
        </w:rPr>
        <w:t>و</w:t>
      </w:r>
      <w:r w:rsidRPr="00F14C9C">
        <w:rPr>
          <w:rtl/>
        </w:rPr>
        <w:t xml:space="preserve"> </w:t>
      </w:r>
      <w:r w:rsidRPr="00F14C9C">
        <w:rPr>
          <w:rFonts w:hint="cs"/>
          <w:rtl/>
        </w:rPr>
        <w:t>سیستم</w:t>
      </w:r>
      <w:r w:rsidRPr="00F14C9C">
        <w:rPr>
          <w:rtl/>
        </w:rPr>
        <w:t xml:space="preserve"> </w:t>
      </w:r>
      <w:r w:rsidRPr="00F14C9C">
        <w:rPr>
          <w:rFonts w:hint="cs"/>
          <w:rtl/>
        </w:rPr>
        <w:t>زمین</w:t>
      </w:r>
      <w:r w:rsidRPr="00F14C9C">
        <w:rPr>
          <w:rtl/>
        </w:rPr>
        <w:t xml:space="preserve"> </w:t>
      </w:r>
      <w:r w:rsidRPr="00F14C9C">
        <w:rPr>
          <w:rFonts w:hint="cs"/>
          <w:rtl/>
        </w:rPr>
        <w:t>تجهیز</w:t>
      </w:r>
      <w:r w:rsidRPr="00F14C9C">
        <w:rPr>
          <w:rtl/>
        </w:rPr>
        <w:t xml:space="preserve"> </w:t>
      </w:r>
      <w:r w:rsidRPr="00F14C9C">
        <w:rPr>
          <w:rFonts w:hint="cs"/>
          <w:rtl/>
        </w:rPr>
        <w:t>موردآزمایش</w:t>
      </w:r>
      <w:r w:rsidRPr="00F14C9C">
        <w:rPr>
          <w:rtl/>
        </w:rPr>
        <w:t xml:space="preserve"> </w:t>
      </w:r>
      <w:r w:rsidRPr="00F14C9C">
        <w:rPr>
          <w:rFonts w:hint="cs"/>
          <w:rtl/>
        </w:rPr>
        <w:t>در سمت</w:t>
      </w:r>
      <w:r w:rsidRPr="00F14C9C">
        <w:rPr>
          <w:rtl/>
        </w:rPr>
        <w:t xml:space="preserve"> </w:t>
      </w:r>
      <w:r w:rsidRPr="00F14C9C">
        <w:rPr>
          <w:rFonts w:hint="cs"/>
          <w:rtl/>
        </w:rPr>
        <w:t>شبکه</w:t>
      </w:r>
      <w:r w:rsidRPr="00F14C9C">
        <w:rPr>
          <w:rtl/>
        </w:rPr>
        <w:t xml:space="preserve"> </w:t>
      </w:r>
      <w:r w:rsidRPr="00F14C9C">
        <w:rPr>
          <w:rFonts w:hint="cs"/>
          <w:rtl/>
        </w:rPr>
        <w:t>قدرت</w:t>
      </w:r>
      <w:r w:rsidRPr="00F14C9C">
        <w:rPr>
          <w:rtl/>
        </w:rPr>
        <w:t xml:space="preserve"> </w:t>
      </w:r>
      <w:r w:rsidRPr="00F14C9C">
        <w:rPr>
          <w:rFonts w:hint="cs"/>
          <w:rtl/>
        </w:rPr>
        <w:t>شبیه</w:t>
      </w:r>
      <w:r w:rsidRPr="00F14C9C">
        <w:rPr>
          <w:rtl/>
        </w:rPr>
        <w:softHyphen/>
      </w:r>
      <w:r w:rsidRPr="00F14C9C">
        <w:rPr>
          <w:rFonts w:hint="cs"/>
          <w:rtl/>
        </w:rPr>
        <w:t>سازی</w:t>
      </w:r>
      <w:r w:rsidRPr="00F14C9C">
        <w:rPr>
          <w:rtl/>
        </w:rPr>
        <w:t xml:space="preserve"> </w:t>
      </w:r>
      <w:r w:rsidRPr="00F14C9C">
        <w:rPr>
          <w:rFonts w:hint="cs"/>
          <w:rtl/>
        </w:rPr>
        <w:t>شده تاثیر</w:t>
      </w:r>
      <w:r w:rsidRPr="00F14C9C">
        <w:rPr>
          <w:rtl/>
        </w:rPr>
        <w:t xml:space="preserve"> </w:t>
      </w:r>
      <w:r w:rsidRPr="00F14C9C">
        <w:rPr>
          <w:rFonts w:hint="cs"/>
          <w:rtl/>
        </w:rPr>
        <w:t>داشته باشد.</w:t>
      </w:r>
    </w:p>
    <w:p w:rsidR="00F14C9C" w:rsidRPr="00F14C9C" w:rsidRDefault="00F14C9C" w:rsidP="00BA79D0">
      <w:pPr>
        <w:ind w:left="284" w:firstLine="0"/>
        <w:rPr>
          <w:rtl/>
        </w:rPr>
      </w:pPr>
      <w:r w:rsidRPr="00F14C9C">
        <w:rPr>
          <w:rFonts w:hint="cs"/>
          <w:rtl/>
        </w:rPr>
        <w:t>ب</w:t>
      </w:r>
      <w:r w:rsidRPr="00F14C9C">
        <w:rPr>
          <w:rtl/>
        </w:rPr>
        <w:t xml:space="preserve">. </w:t>
      </w:r>
      <w:r w:rsidRPr="00F14C9C">
        <w:rPr>
          <w:rFonts w:hint="cs"/>
          <w:rtl/>
        </w:rPr>
        <w:t>اتصالات</w:t>
      </w:r>
      <w:r w:rsidRPr="00F14C9C">
        <w:rPr>
          <w:rtl/>
        </w:rPr>
        <w:t xml:space="preserve"> </w:t>
      </w:r>
      <w:r w:rsidRPr="00F14C9C">
        <w:rPr>
          <w:rFonts w:hint="cs"/>
          <w:rtl/>
        </w:rPr>
        <w:t>تجهیز</w:t>
      </w:r>
      <w:r w:rsidRPr="00F14C9C">
        <w:rPr>
          <w:rtl/>
        </w:rPr>
        <w:t xml:space="preserve"> </w:t>
      </w:r>
      <w:r w:rsidRPr="00F14C9C">
        <w:rPr>
          <w:rFonts w:hint="cs"/>
          <w:rtl/>
        </w:rPr>
        <w:t>تحت</w:t>
      </w:r>
      <w:r w:rsidRPr="00F14C9C">
        <w:rPr>
          <w:rtl/>
        </w:rPr>
        <w:t xml:space="preserve"> </w:t>
      </w:r>
      <w:r w:rsidRPr="00F14C9C">
        <w:rPr>
          <w:rFonts w:hint="cs"/>
          <w:rtl/>
        </w:rPr>
        <w:t>آزمایش</w:t>
      </w:r>
      <w:r w:rsidRPr="00F14C9C">
        <w:rPr>
          <w:rtl/>
        </w:rPr>
        <w:t xml:space="preserve"> </w:t>
      </w:r>
      <w:r w:rsidRPr="00F14C9C">
        <w:rPr>
          <w:rFonts w:hint="cs"/>
          <w:rtl/>
        </w:rPr>
        <w:t>مطابق</w:t>
      </w:r>
      <w:r w:rsidRPr="00F14C9C">
        <w:rPr>
          <w:rtl/>
        </w:rPr>
        <w:t xml:space="preserve"> </w:t>
      </w:r>
      <w:r w:rsidRPr="00F14C9C">
        <w:rPr>
          <w:rFonts w:hint="cs"/>
          <w:rtl/>
        </w:rPr>
        <w:t>با</w:t>
      </w:r>
      <w:r w:rsidRPr="00F14C9C">
        <w:rPr>
          <w:rtl/>
        </w:rPr>
        <w:t xml:space="preserve"> </w:t>
      </w:r>
      <w:r w:rsidRPr="00F14C9C">
        <w:rPr>
          <w:rFonts w:hint="cs"/>
          <w:rtl/>
        </w:rPr>
        <w:t>دستورالعمل</w:t>
      </w:r>
      <w:r w:rsidRPr="00F14C9C">
        <w:rPr>
          <w:rtl/>
        </w:rPr>
        <w:softHyphen/>
        <w:t xml:space="preserve"> </w:t>
      </w:r>
      <w:r w:rsidRPr="00F14C9C">
        <w:rPr>
          <w:rFonts w:hint="cs"/>
          <w:rtl/>
        </w:rPr>
        <w:t>و</w:t>
      </w:r>
      <w:r w:rsidRPr="00F14C9C">
        <w:rPr>
          <w:rtl/>
        </w:rPr>
        <w:t xml:space="preserve"> </w:t>
      </w:r>
      <w:r w:rsidRPr="00F14C9C">
        <w:rPr>
          <w:rFonts w:hint="cs"/>
          <w:rtl/>
        </w:rPr>
        <w:t>مشخصات</w:t>
      </w:r>
      <w:r w:rsidRPr="00F14C9C">
        <w:rPr>
          <w:rtl/>
        </w:rPr>
        <w:t xml:space="preserve"> </w:t>
      </w:r>
      <w:r w:rsidRPr="00F14C9C">
        <w:rPr>
          <w:rFonts w:hint="cs"/>
          <w:rtl/>
        </w:rPr>
        <w:t>تهیه شده توسط سازنده</w:t>
      </w:r>
      <w:r w:rsidRPr="00F14C9C">
        <w:rPr>
          <w:rtl/>
        </w:rPr>
        <w:t xml:space="preserve"> </w:t>
      </w:r>
      <w:r w:rsidRPr="00F14C9C">
        <w:rPr>
          <w:rFonts w:hint="cs"/>
          <w:rtl/>
        </w:rPr>
        <w:t>برقرار</w:t>
      </w:r>
      <w:r w:rsidRPr="00F14C9C">
        <w:rPr>
          <w:rtl/>
        </w:rPr>
        <w:t xml:space="preserve"> </w:t>
      </w:r>
      <w:r w:rsidRPr="00F14C9C">
        <w:rPr>
          <w:rFonts w:hint="cs"/>
          <w:rtl/>
        </w:rPr>
        <w:t>شود.</w:t>
      </w:r>
      <w:r w:rsidRPr="00F14C9C">
        <w:rPr>
          <w:rtl/>
        </w:rPr>
        <w:t xml:space="preserve"> </w:t>
      </w:r>
    </w:p>
    <w:p w:rsidR="00F14C9C" w:rsidRPr="00F14C9C" w:rsidRDefault="00F14C9C" w:rsidP="00BA79D0">
      <w:pPr>
        <w:ind w:left="284" w:firstLine="0"/>
        <w:rPr>
          <w:rtl/>
        </w:rPr>
      </w:pPr>
      <w:r w:rsidRPr="00F14C9C">
        <w:rPr>
          <w:rFonts w:hint="cs"/>
          <w:rtl/>
        </w:rPr>
        <w:t xml:space="preserve">پ. تمامی پارامترهای منبع به مقادیر عملکردی نامی برای تجهیز تحت آزمایش تنظیم شوند. </w:t>
      </w:r>
    </w:p>
    <w:p w:rsidR="00F14C9C" w:rsidRPr="00F14C9C" w:rsidRDefault="00F14C9C" w:rsidP="00BA79D0">
      <w:pPr>
        <w:ind w:left="284" w:firstLine="0"/>
        <w:rPr>
          <w:rtl/>
        </w:rPr>
      </w:pPr>
      <w:r w:rsidRPr="00F14C9C">
        <w:rPr>
          <w:rFonts w:hint="cs"/>
          <w:rtl/>
        </w:rPr>
        <w:t>ت</w:t>
      </w:r>
      <w:r w:rsidRPr="00F14C9C">
        <w:rPr>
          <w:rtl/>
        </w:rPr>
        <w:t xml:space="preserve">. </w:t>
      </w:r>
      <w:r w:rsidRPr="00F14C9C">
        <w:rPr>
          <w:rFonts w:hint="cs"/>
          <w:rtl/>
        </w:rPr>
        <w:t>بار</w:t>
      </w:r>
      <w:r w:rsidRPr="00F14C9C">
        <w:rPr>
          <w:rtl/>
        </w:rPr>
        <w:t xml:space="preserve"> </w:t>
      </w:r>
      <w:r w:rsidRPr="00F14C9C">
        <w:rPr>
          <w:rFonts w:hint="cs"/>
          <w:rtl/>
        </w:rPr>
        <w:t>جزیره</w:t>
      </w:r>
      <w:r w:rsidRPr="00F14C9C">
        <w:rPr>
          <w:rtl/>
        </w:rPr>
        <w:softHyphen/>
      </w:r>
      <w:r w:rsidRPr="00F14C9C">
        <w:rPr>
          <w:rFonts w:hint="cs"/>
          <w:rtl/>
        </w:rPr>
        <w:t>ای</w:t>
      </w:r>
      <w:r w:rsidRPr="00F14C9C">
        <w:rPr>
          <w:rtl/>
        </w:rPr>
        <w:t xml:space="preserve"> </w:t>
      </w:r>
      <w:r w:rsidRPr="00F14C9C">
        <w:rPr>
          <w:rFonts w:hint="cs"/>
          <w:rtl/>
        </w:rPr>
        <w:t>در</w:t>
      </w:r>
      <w:r w:rsidRPr="00F14C9C">
        <w:rPr>
          <w:rtl/>
        </w:rPr>
        <w:t xml:space="preserve"> </w:t>
      </w:r>
      <w:r w:rsidRPr="00F14C9C">
        <w:rPr>
          <w:rFonts w:hint="cs"/>
          <w:rtl/>
        </w:rPr>
        <w:t>۵%</w:t>
      </w:r>
      <w:r w:rsidRPr="00F14C9C">
        <w:rPr>
          <w:rtl/>
        </w:rPr>
        <w:t xml:space="preserve"> </w:t>
      </w:r>
      <w:r w:rsidRPr="00F14C9C">
        <w:rPr>
          <w:rFonts w:hint="cs"/>
          <w:rtl/>
        </w:rPr>
        <w:t>بار</w:t>
      </w:r>
      <w:r w:rsidRPr="00F14C9C">
        <w:rPr>
          <w:rtl/>
        </w:rPr>
        <w:t xml:space="preserve"> </w:t>
      </w:r>
      <w:r w:rsidRPr="00F14C9C">
        <w:rPr>
          <w:rFonts w:hint="cs"/>
          <w:rtl/>
        </w:rPr>
        <w:t>نامی</w:t>
      </w:r>
      <w:r w:rsidRPr="00F14C9C">
        <w:rPr>
          <w:rtl/>
        </w:rPr>
        <w:t xml:space="preserve"> </w:t>
      </w:r>
      <w:r w:rsidRPr="00F14C9C">
        <w:rPr>
          <w:rFonts w:hint="cs"/>
          <w:rtl/>
        </w:rPr>
        <w:t>مولد</w:t>
      </w:r>
      <w:r w:rsidRPr="00F14C9C">
        <w:rPr>
          <w:rtl/>
        </w:rPr>
        <w:t xml:space="preserve"> (</w:t>
      </w:r>
      <w:r w:rsidRPr="00F14C9C">
        <w:rPr>
          <w:rFonts w:hint="cs"/>
          <w:rtl/>
        </w:rPr>
        <w:t>یا</w:t>
      </w:r>
      <w:r w:rsidRPr="00F14C9C">
        <w:rPr>
          <w:rtl/>
        </w:rPr>
        <w:t xml:space="preserve"> </w:t>
      </w:r>
      <w:r w:rsidRPr="00F14C9C">
        <w:rPr>
          <w:rFonts w:hint="cs"/>
          <w:rtl/>
        </w:rPr>
        <w:t>کمینه</w:t>
      </w:r>
      <w:r w:rsidRPr="00F14C9C">
        <w:rPr>
          <w:rtl/>
        </w:rPr>
        <w:t xml:space="preserve"> </w:t>
      </w:r>
      <w:r w:rsidRPr="00F14C9C">
        <w:rPr>
          <w:rFonts w:hint="cs"/>
          <w:rtl/>
        </w:rPr>
        <w:t>باری</w:t>
      </w:r>
      <w:r w:rsidRPr="00F14C9C">
        <w:rPr>
          <w:rtl/>
        </w:rPr>
        <w:t xml:space="preserve"> </w:t>
      </w:r>
      <w:r w:rsidRPr="00F14C9C">
        <w:rPr>
          <w:rFonts w:hint="cs"/>
          <w:rtl/>
        </w:rPr>
        <w:t>که</w:t>
      </w:r>
      <w:r w:rsidRPr="00F14C9C">
        <w:rPr>
          <w:rtl/>
        </w:rPr>
        <w:t xml:space="preserve"> </w:t>
      </w:r>
      <w:r w:rsidRPr="00F14C9C">
        <w:rPr>
          <w:rFonts w:hint="cs"/>
          <w:rtl/>
        </w:rPr>
        <w:t>به</w:t>
      </w:r>
      <w:r w:rsidRPr="00F14C9C">
        <w:rPr>
          <w:rtl/>
        </w:rPr>
        <w:t xml:space="preserve"> </w:t>
      </w:r>
      <w:r w:rsidRPr="00F14C9C">
        <w:rPr>
          <w:rFonts w:hint="cs"/>
          <w:rtl/>
        </w:rPr>
        <w:t>وسیله</w:t>
      </w:r>
      <w:r w:rsidRPr="00F14C9C">
        <w:rPr>
          <w:rtl/>
        </w:rPr>
        <w:t xml:space="preserve"> </w:t>
      </w:r>
      <w:r w:rsidRPr="00F14C9C">
        <w:rPr>
          <w:rFonts w:hint="cs"/>
          <w:rtl/>
        </w:rPr>
        <w:t>سازنده</w:t>
      </w:r>
      <w:r w:rsidRPr="00F14C9C">
        <w:rPr>
          <w:rtl/>
        </w:rPr>
        <w:t xml:space="preserve"> </w:t>
      </w:r>
      <w:r w:rsidRPr="00F14C9C">
        <w:rPr>
          <w:rFonts w:hint="cs"/>
          <w:rtl/>
        </w:rPr>
        <w:t>مشخص</w:t>
      </w:r>
      <w:r w:rsidRPr="00F14C9C">
        <w:rPr>
          <w:rtl/>
        </w:rPr>
        <w:t xml:space="preserve"> </w:t>
      </w:r>
      <w:r w:rsidRPr="00F14C9C">
        <w:rPr>
          <w:rFonts w:hint="cs"/>
          <w:rtl/>
        </w:rPr>
        <w:t>شده است</w:t>
      </w:r>
      <w:r w:rsidRPr="00F14C9C">
        <w:rPr>
          <w:rtl/>
        </w:rPr>
        <w:t xml:space="preserve">) </w:t>
      </w:r>
      <w:r w:rsidRPr="00F14C9C">
        <w:rPr>
          <w:rFonts w:hint="cs"/>
          <w:rtl/>
        </w:rPr>
        <w:t>با</w:t>
      </w:r>
      <w:r w:rsidRPr="00F14C9C">
        <w:rPr>
          <w:rtl/>
        </w:rPr>
        <w:t xml:space="preserve"> </w:t>
      </w:r>
      <w:r w:rsidRPr="00F14C9C">
        <w:rPr>
          <w:rFonts w:hint="cs"/>
          <w:rtl/>
        </w:rPr>
        <w:t>ضریب</w:t>
      </w:r>
      <w:r w:rsidRPr="00F14C9C">
        <w:rPr>
          <w:rtl/>
        </w:rPr>
        <w:t xml:space="preserve"> </w:t>
      </w:r>
      <w:r w:rsidRPr="00F14C9C">
        <w:rPr>
          <w:rFonts w:hint="cs"/>
          <w:rtl/>
        </w:rPr>
        <w:t>قدرت</w:t>
      </w:r>
      <w:r w:rsidRPr="00F14C9C">
        <w:rPr>
          <w:rtl/>
        </w:rPr>
        <w:t xml:space="preserve"> </w:t>
      </w:r>
      <w:r w:rsidRPr="00F14C9C">
        <w:rPr>
          <w:rFonts w:hint="cs"/>
          <w:rtl/>
        </w:rPr>
        <w:t>واحد</w:t>
      </w:r>
      <w:r w:rsidRPr="00F14C9C">
        <w:rPr>
          <w:rtl/>
        </w:rPr>
        <w:t xml:space="preserve"> </w:t>
      </w:r>
      <w:r w:rsidRPr="00F14C9C">
        <w:rPr>
          <w:rFonts w:hint="cs"/>
          <w:rtl/>
        </w:rPr>
        <w:t>تنظیم</w:t>
      </w:r>
      <w:r w:rsidRPr="00F14C9C">
        <w:rPr>
          <w:rtl/>
        </w:rPr>
        <w:t xml:space="preserve"> </w:t>
      </w:r>
      <w:r w:rsidRPr="00F14C9C">
        <w:rPr>
          <w:rFonts w:hint="cs"/>
          <w:rtl/>
        </w:rPr>
        <w:t>گردد</w:t>
      </w:r>
      <w:r w:rsidRPr="00F14C9C">
        <w:rPr>
          <w:rtl/>
        </w:rPr>
        <w:t xml:space="preserve">. </w:t>
      </w:r>
    </w:p>
    <w:p w:rsidR="00F14C9C" w:rsidRPr="00F14C9C" w:rsidRDefault="00F14C9C" w:rsidP="00BA79D0">
      <w:pPr>
        <w:ind w:left="284" w:firstLine="0"/>
        <w:rPr>
          <w:rtl/>
        </w:rPr>
      </w:pPr>
      <w:r w:rsidRPr="00F14C9C">
        <w:rPr>
          <w:rFonts w:hint="cs"/>
          <w:rtl/>
        </w:rPr>
        <w:t>ث</w:t>
      </w:r>
      <w:r w:rsidRPr="00F14C9C">
        <w:rPr>
          <w:rtl/>
        </w:rPr>
        <w:t xml:space="preserve">. </w:t>
      </w:r>
      <w:r w:rsidRPr="00F14C9C">
        <w:rPr>
          <w:rFonts w:hint="cs"/>
          <w:rtl/>
        </w:rPr>
        <w:t>همه</w:t>
      </w:r>
      <w:r w:rsidRPr="00F14C9C">
        <w:rPr>
          <w:rtl/>
        </w:rPr>
        <w:t xml:space="preserve"> </w:t>
      </w:r>
      <w:r w:rsidRPr="00F14C9C">
        <w:rPr>
          <w:rFonts w:hint="cs"/>
          <w:rtl/>
        </w:rPr>
        <w:t>تنظیمات</w:t>
      </w:r>
      <w:r w:rsidRPr="00F14C9C">
        <w:rPr>
          <w:rtl/>
        </w:rPr>
        <w:t xml:space="preserve"> </w:t>
      </w:r>
      <w:r w:rsidRPr="00F14C9C">
        <w:rPr>
          <w:rFonts w:hint="cs"/>
          <w:rtl/>
        </w:rPr>
        <w:t>انجام</w:t>
      </w:r>
      <w:r w:rsidRPr="00F14C9C">
        <w:rPr>
          <w:rtl/>
        </w:rPr>
        <w:t xml:space="preserve"> </w:t>
      </w:r>
      <w:r w:rsidRPr="00F14C9C">
        <w:rPr>
          <w:rFonts w:hint="cs"/>
          <w:rtl/>
        </w:rPr>
        <w:t>شده</w:t>
      </w:r>
      <w:r w:rsidRPr="00F14C9C">
        <w:rPr>
          <w:rtl/>
        </w:rPr>
        <w:t xml:space="preserve"> </w:t>
      </w:r>
      <w:r w:rsidRPr="00F14C9C">
        <w:rPr>
          <w:rFonts w:hint="cs"/>
          <w:rtl/>
        </w:rPr>
        <w:t>ثبت</w:t>
      </w:r>
      <w:r w:rsidRPr="00F14C9C">
        <w:rPr>
          <w:rtl/>
        </w:rPr>
        <w:t xml:space="preserve"> </w:t>
      </w:r>
      <w:r w:rsidRPr="00F14C9C">
        <w:rPr>
          <w:rFonts w:hint="cs"/>
          <w:rtl/>
        </w:rPr>
        <w:t>شوند</w:t>
      </w:r>
      <w:r w:rsidRPr="00F14C9C">
        <w:rPr>
          <w:rtl/>
        </w:rPr>
        <w:t xml:space="preserve">. </w:t>
      </w:r>
    </w:p>
    <w:p w:rsidR="00F14C9C" w:rsidRPr="00F14C9C" w:rsidRDefault="00F14C9C" w:rsidP="00BA79D0">
      <w:pPr>
        <w:ind w:left="284" w:firstLine="0"/>
        <w:rPr>
          <w:rtl/>
        </w:rPr>
      </w:pPr>
      <w:r w:rsidRPr="00F14C9C">
        <w:rPr>
          <w:rFonts w:hint="cs"/>
          <w:rtl/>
        </w:rPr>
        <w:t>ج</w:t>
      </w:r>
      <w:r w:rsidRPr="00F14C9C">
        <w:rPr>
          <w:rtl/>
        </w:rPr>
        <w:t xml:space="preserve">. </w:t>
      </w:r>
      <w:r w:rsidRPr="00F14C9C">
        <w:rPr>
          <w:rFonts w:hint="cs"/>
          <w:rtl/>
        </w:rPr>
        <w:t>خروجی</w:t>
      </w:r>
      <w:r w:rsidRPr="00F14C9C">
        <w:rPr>
          <w:rtl/>
        </w:rPr>
        <w:t xml:space="preserve"> </w:t>
      </w:r>
      <w:r w:rsidRPr="00F14C9C">
        <w:rPr>
          <w:rFonts w:hint="cs"/>
          <w:rtl/>
        </w:rPr>
        <w:t>ژنراتور</w:t>
      </w:r>
      <w:r w:rsidRPr="00F14C9C">
        <w:rPr>
          <w:rtl/>
        </w:rPr>
        <w:t xml:space="preserve"> </w:t>
      </w:r>
      <w:r w:rsidRPr="00F14C9C">
        <w:rPr>
          <w:rFonts w:hint="cs"/>
          <w:rtl/>
        </w:rPr>
        <w:t>سنکرون</w:t>
      </w:r>
      <w:r w:rsidRPr="00F14C9C">
        <w:rPr>
          <w:rtl/>
        </w:rPr>
        <w:t xml:space="preserve"> </w:t>
      </w:r>
      <w:r w:rsidRPr="00F14C9C">
        <w:rPr>
          <w:rFonts w:hint="cs"/>
          <w:rtl/>
        </w:rPr>
        <w:t>بر</w:t>
      </w:r>
      <w:r w:rsidRPr="00F14C9C">
        <w:rPr>
          <w:rtl/>
        </w:rPr>
        <w:t xml:space="preserve"> </w:t>
      </w:r>
      <w:r w:rsidRPr="00F14C9C">
        <w:rPr>
          <w:rFonts w:hint="cs"/>
          <w:rtl/>
        </w:rPr>
        <w:t>اساس</w:t>
      </w:r>
      <w:r w:rsidRPr="00F14C9C">
        <w:rPr>
          <w:rtl/>
        </w:rPr>
        <w:t xml:space="preserve"> </w:t>
      </w:r>
      <w:r w:rsidRPr="00F14C9C">
        <w:rPr>
          <w:rFonts w:hint="cs"/>
          <w:rtl/>
        </w:rPr>
        <w:t>توان</w:t>
      </w:r>
      <w:r w:rsidRPr="00F14C9C">
        <w:rPr>
          <w:rtl/>
        </w:rPr>
        <w:t xml:space="preserve"> </w:t>
      </w:r>
      <w:r w:rsidRPr="00F14C9C">
        <w:rPr>
          <w:rFonts w:hint="cs"/>
          <w:rtl/>
        </w:rPr>
        <w:t>و</w:t>
      </w:r>
      <w:r w:rsidRPr="00F14C9C">
        <w:rPr>
          <w:rtl/>
        </w:rPr>
        <w:t xml:space="preserve"> </w:t>
      </w:r>
      <w:r w:rsidRPr="00F14C9C">
        <w:rPr>
          <w:rFonts w:hint="cs"/>
          <w:rtl/>
        </w:rPr>
        <w:t>ضریب</w:t>
      </w:r>
      <w:r w:rsidRPr="00F14C9C">
        <w:rPr>
          <w:rtl/>
        </w:rPr>
        <w:t xml:space="preserve"> </w:t>
      </w:r>
      <w:r w:rsidRPr="00F14C9C">
        <w:rPr>
          <w:rFonts w:hint="cs"/>
          <w:rtl/>
        </w:rPr>
        <w:t>توان</w:t>
      </w:r>
      <w:r w:rsidRPr="00F14C9C">
        <w:rPr>
          <w:rtl/>
        </w:rPr>
        <w:t xml:space="preserve"> </w:t>
      </w:r>
      <w:r w:rsidRPr="00F14C9C">
        <w:rPr>
          <w:rFonts w:hint="cs"/>
          <w:rtl/>
        </w:rPr>
        <w:t>بار</w:t>
      </w:r>
      <w:r w:rsidRPr="00F14C9C">
        <w:rPr>
          <w:rtl/>
        </w:rPr>
        <w:t xml:space="preserve"> </w:t>
      </w:r>
      <w:r w:rsidRPr="00F14C9C">
        <w:rPr>
          <w:rFonts w:hint="cs"/>
          <w:rtl/>
        </w:rPr>
        <w:t>تحت آزمون</w:t>
      </w:r>
      <w:r w:rsidRPr="00F14C9C">
        <w:rPr>
          <w:rtl/>
        </w:rPr>
        <w:t xml:space="preserve"> </w:t>
      </w:r>
      <w:r w:rsidRPr="00F14C9C">
        <w:rPr>
          <w:rFonts w:hint="cs"/>
          <w:rtl/>
        </w:rPr>
        <w:t>طوری تنظیم</w:t>
      </w:r>
      <w:r w:rsidRPr="00F14C9C">
        <w:rPr>
          <w:rtl/>
        </w:rPr>
        <w:t xml:space="preserve"> </w:t>
      </w:r>
      <w:r w:rsidRPr="00F14C9C">
        <w:rPr>
          <w:rFonts w:hint="cs"/>
          <w:rtl/>
        </w:rPr>
        <w:t>گردد</w:t>
      </w:r>
      <w:r w:rsidRPr="00F14C9C">
        <w:rPr>
          <w:rtl/>
        </w:rPr>
        <w:t xml:space="preserve"> </w:t>
      </w:r>
      <w:r w:rsidRPr="00F14C9C">
        <w:rPr>
          <w:rFonts w:hint="cs"/>
          <w:rtl/>
        </w:rPr>
        <w:t>که</w:t>
      </w:r>
      <w:r w:rsidRPr="00F14C9C">
        <w:rPr>
          <w:rtl/>
        </w:rPr>
        <w:t xml:space="preserve"> </w:t>
      </w:r>
      <w:r w:rsidRPr="00F14C9C">
        <w:rPr>
          <w:rFonts w:hint="cs"/>
          <w:rtl/>
        </w:rPr>
        <w:t>مولفه</w:t>
      </w:r>
      <w:r w:rsidRPr="00F14C9C">
        <w:rPr>
          <w:rtl/>
        </w:rPr>
        <w:t xml:space="preserve"> </w:t>
      </w:r>
      <w:r w:rsidRPr="00F14C9C">
        <w:rPr>
          <w:rFonts w:hint="cs"/>
          <w:rtl/>
        </w:rPr>
        <w:t>اصلی</w:t>
      </w:r>
      <w:r w:rsidRPr="00F14C9C">
        <w:rPr>
          <w:rtl/>
        </w:rPr>
        <w:t xml:space="preserve"> </w:t>
      </w:r>
      <w:r w:rsidRPr="00F14C9C">
        <w:rPr>
          <w:rFonts w:hint="cs"/>
          <w:rtl/>
        </w:rPr>
        <w:t>جریان</w:t>
      </w:r>
      <w:r w:rsidRPr="00F14C9C">
        <w:rPr>
          <w:rtl/>
        </w:rPr>
        <w:t xml:space="preserve"> </w:t>
      </w:r>
      <w:r w:rsidRPr="00F14C9C">
        <w:rPr>
          <w:rFonts w:hint="cs"/>
          <w:rtl/>
        </w:rPr>
        <w:t>عبوری</w:t>
      </w:r>
      <w:r w:rsidRPr="00F14C9C">
        <w:rPr>
          <w:rtl/>
        </w:rPr>
        <w:t xml:space="preserve"> </w:t>
      </w:r>
      <w:r w:rsidRPr="00F14C9C">
        <w:rPr>
          <w:rFonts w:hint="cs"/>
          <w:rtl/>
        </w:rPr>
        <w:t>از</w:t>
      </w:r>
      <w:r w:rsidRPr="00F14C9C">
        <w:rPr>
          <w:rtl/>
        </w:rPr>
        <w:t xml:space="preserve"> </w:t>
      </w:r>
      <w:r w:rsidRPr="00F14C9C">
        <w:rPr>
          <w:rFonts w:hint="cs"/>
          <w:rtl/>
        </w:rPr>
        <w:t>کلید</w:t>
      </w:r>
      <w:r w:rsidRPr="00F14C9C">
        <w:rPr>
          <w:rtl/>
        </w:rPr>
        <w:t xml:space="preserve"> </w:t>
      </w:r>
      <w:r w:rsidRPr="00F14C9C">
        <w:t xml:space="preserve">S1 </w:t>
      </w:r>
      <w:r w:rsidRPr="00F14C9C">
        <w:rPr>
          <w:rFonts w:hint="cs"/>
          <w:rtl/>
        </w:rPr>
        <w:t xml:space="preserve"> کمتر</w:t>
      </w:r>
      <w:r w:rsidRPr="00F14C9C">
        <w:rPr>
          <w:rtl/>
        </w:rPr>
        <w:t xml:space="preserve"> </w:t>
      </w:r>
      <w:r w:rsidRPr="00F14C9C">
        <w:rPr>
          <w:rFonts w:hint="cs"/>
          <w:rtl/>
        </w:rPr>
        <w:t>از</w:t>
      </w:r>
      <w:r w:rsidRPr="00F14C9C">
        <w:rPr>
          <w:rtl/>
        </w:rPr>
        <w:t xml:space="preserve"> </w:t>
      </w:r>
      <w:r w:rsidRPr="00F14C9C">
        <w:rPr>
          <w:rFonts w:hint="cs"/>
          <w:rtl/>
        </w:rPr>
        <w:t>دو</w:t>
      </w:r>
      <w:r w:rsidRPr="00F14C9C">
        <w:rPr>
          <w:rtl/>
        </w:rPr>
        <w:t xml:space="preserve"> </w:t>
      </w:r>
      <w:r w:rsidRPr="00F14C9C">
        <w:rPr>
          <w:rFonts w:hint="cs"/>
          <w:rtl/>
        </w:rPr>
        <w:t>درصد جریان</w:t>
      </w:r>
      <w:r w:rsidRPr="00F14C9C">
        <w:rPr>
          <w:rtl/>
        </w:rPr>
        <w:t xml:space="preserve"> </w:t>
      </w:r>
      <w:r w:rsidRPr="00F14C9C">
        <w:rPr>
          <w:rFonts w:hint="cs"/>
          <w:rtl/>
        </w:rPr>
        <w:t>نامی</w:t>
      </w:r>
      <w:r w:rsidRPr="00F14C9C">
        <w:rPr>
          <w:rtl/>
        </w:rPr>
        <w:t xml:space="preserve"> </w:t>
      </w:r>
      <w:r w:rsidRPr="00F14C9C">
        <w:rPr>
          <w:rFonts w:hint="cs"/>
          <w:rtl/>
        </w:rPr>
        <w:t>هر</w:t>
      </w:r>
      <w:r w:rsidRPr="00F14C9C">
        <w:rPr>
          <w:rtl/>
        </w:rPr>
        <w:t xml:space="preserve"> </w:t>
      </w:r>
      <w:r w:rsidRPr="00F14C9C">
        <w:rPr>
          <w:rFonts w:hint="cs"/>
          <w:rtl/>
        </w:rPr>
        <w:t>فاز</w:t>
      </w:r>
      <w:r w:rsidRPr="00F14C9C">
        <w:rPr>
          <w:rtl/>
        </w:rPr>
        <w:t xml:space="preserve"> </w:t>
      </w:r>
      <w:r w:rsidRPr="00F14C9C">
        <w:rPr>
          <w:rFonts w:hint="cs"/>
          <w:rtl/>
        </w:rPr>
        <w:t>ژنراتور</w:t>
      </w:r>
      <w:r w:rsidRPr="00F14C9C">
        <w:rPr>
          <w:rtl/>
        </w:rPr>
        <w:t xml:space="preserve"> </w:t>
      </w:r>
      <w:r w:rsidRPr="00F14C9C">
        <w:rPr>
          <w:rFonts w:hint="cs"/>
          <w:rtl/>
        </w:rPr>
        <w:t>در</w:t>
      </w:r>
      <w:r w:rsidRPr="00F14C9C">
        <w:rPr>
          <w:rtl/>
        </w:rPr>
        <w:t xml:space="preserve"> </w:t>
      </w:r>
      <w:r w:rsidRPr="00F14C9C">
        <w:rPr>
          <w:rFonts w:hint="cs"/>
          <w:rtl/>
        </w:rPr>
        <w:t>شرایط</w:t>
      </w:r>
      <w:r w:rsidRPr="00F14C9C">
        <w:rPr>
          <w:rtl/>
        </w:rPr>
        <w:t xml:space="preserve"> </w:t>
      </w:r>
      <w:r w:rsidRPr="00F14C9C">
        <w:rPr>
          <w:rFonts w:hint="cs"/>
          <w:rtl/>
        </w:rPr>
        <w:t>پایدار</w:t>
      </w:r>
      <w:r w:rsidRPr="00F14C9C">
        <w:rPr>
          <w:rtl/>
        </w:rPr>
        <w:t xml:space="preserve"> </w:t>
      </w:r>
      <w:r w:rsidRPr="00F14C9C">
        <w:rPr>
          <w:rFonts w:hint="cs"/>
          <w:rtl/>
        </w:rPr>
        <w:t>باشد</w:t>
      </w:r>
      <w:r w:rsidRPr="00F14C9C">
        <w:rPr>
          <w:rtl/>
        </w:rPr>
        <w:t>.</w:t>
      </w:r>
    </w:p>
    <w:p w:rsidR="00F14C9C" w:rsidRPr="00F14C9C" w:rsidRDefault="00F14C9C" w:rsidP="00C24E7F">
      <w:pPr>
        <w:ind w:left="284" w:firstLine="0"/>
        <w:rPr>
          <w:rtl/>
        </w:rPr>
      </w:pPr>
      <w:r w:rsidRPr="00F14C9C">
        <w:rPr>
          <w:rFonts w:hint="cs"/>
          <w:rtl/>
        </w:rPr>
        <w:t>* توجه</w:t>
      </w:r>
      <w:r w:rsidRPr="00F14C9C">
        <w:rPr>
          <w:rtl/>
        </w:rPr>
        <w:t xml:space="preserve">: </w:t>
      </w:r>
      <w:r w:rsidRPr="00F14C9C">
        <w:rPr>
          <w:rFonts w:hint="cs"/>
          <w:rtl/>
        </w:rPr>
        <w:t>الگوریتم</w:t>
      </w:r>
      <w:r w:rsidRPr="00F14C9C">
        <w:rPr>
          <w:rtl/>
        </w:rPr>
        <w:softHyphen/>
      </w:r>
      <w:r w:rsidRPr="00F14C9C">
        <w:rPr>
          <w:rFonts w:hint="cs"/>
          <w:rtl/>
        </w:rPr>
        <w:t>های ضدجزیره</w:t>
      </w:r>
      <w:r w:rsidRPr="00F14C9C">
        <w:rPr>
          <w:rtl/>
        </w:rPr>
        <w:softHyphen/>
      </w:r>
      <w:r w:rsidRPr="00F14C9C">
        <w:rPr>
          <w:rFonts w:hint="cs"/>
          <w:rtl/>
        </w:rPr>
        <w:t xml:space="preserve">ای خاص جریان مولفه اصلی را از طریق کلید </w:t>
      </w:r>
      <w:r w:rsidRPr="00F14C9C">
        <w:t>S1</w:t>
      </w:r>
      <w:r w:rsidRPr="00F14C9C">
        <w:rPr>
          <w:rFonts w:hint="cs"/>
          <w:rtl/>
        </w:rPr>
        <w:t xml:space="preserve"> دچار اغتشاش می</w:t>
      </w:r>
      <w:r w:rsidRPr="00F14C9C">
        <w:rPr>
          <w:rtl/>
        </w:rPr>
        <w:softHyphen/>
      </w:r>
      <w:r w:rsidRPr="00F14C9C">
        <w:rPr>
          <w:rFonts w:hint="cs"/>
          <w:rtl/>
        </w:rPr>
        <w:t>نمایند، در نتیجه</w:t>
      </w:r>
      <w:r w:rsidRPr="00F14C9C">
        <w:rPr>
          <w:rtl/>
        </w:rPr>
        <w:t xml:space="preserve"> </w:t>
      </w:r>
      <w:r w:rsidRPr="00F14C9C">
        <w:rPr>
          <w:rFonts w:hint="cs"/>
          <w:rtl/>
        </w:rPr>
        <w:t>محدودیت</w:t>
      </w:r>
      <w:r w:rsidRPr="00F14C9C">
        <w:rPr>
          <w:rtl/>
        </w:rPr>
        <w:t xml:space="preserve"> ۲</w:t>
      </w:r>
      <w:r w:rsidRPr="00F14C9C">
        <w:rPr>
          <w:rFonts w:hint="cs"/>
          <w:rtl/>
        </w:rPr>
        <w:t>%</w:t>
      </w:r>
      <w:r w:rsidRPr="00F14C9C">
        <w:rPr>
          <w:rtl/>
        </w:rPr>
        <w:t xml:space="preserve"> </w:t>
      </w:r>
      <w:r w:rsidRPr="00F14C9C">
        <w:rPr>
          <w:rFonts w:hint="cs"/>
          <w:rtl/>
        </w:rPr>
        <w:t>جریان</w:t>
      </w:r>
      <w:r w:rsidRPr="00F14C9C">
        <w:rPr>
          <w:rtl/>
        </w:rPr>
        <w:t xml:space="preserve"> </w:t>
      </w:r>
      <w:r w:rsidRPr="00F14C9C">
        <w:rPr>
          <w:rFonts w:hint="cs"/>
          <w:rtl/>
        </w:rPr>
        <w:t>نامی</w:t>
      </w:r>
      <w:r w:rsidRPr="00F14C9C">
        <w:rPr>
          <w:rtl/>
        </w:rPr>
        <w:t xml:space="preserve"> </w:t>
      </w:r>
      <w:r w:rsidRPr="00F14C9C">
        <w:rPr>
          <w:rFonts w:hint="cs"/>
          <w:rtl/>
        </w:rPr>
        <w:t>قابل</w:t>
      </w:r>
      <w:r w:rsidRPr="00F14C9C">
        <w:rPr>
          <w:rtl/>
        </w:rPr>
        <w:t xml:space="preserve"> </w:t>
      </w:r>
      <w:r w:rsidRPr="00F14C9C">
        <w:rPr>
          <w:rFonts w:hint="cs"/>
          <w:rtl/>
        </w:rPr>
        <w:t>حصول</w:t>
      </w:r>
      <w:r w:rsidRPr="00F14C9C">
        <w:rPr>
          <w:rtl/>
        </w:rPr>
        <w:t xml:space="preserve"> </w:t>
      </w:r>
      <w:r w:rsidRPr="00F14C9C">
        <w:rPr>
          <w:rFonts w:hint="cs"/>
          <w:rtl/>
        </w:rPr>
        <w:t>نخواهد بود. در</w:t>
      </w:r>
      <w:r w:rsidRPr="00F14C9C">
        <w:rPr>
          <w:rtl/>
        </w:rPr>
        <w:t xml:space="preserve"> </w:t>
      </w:r>
      <w:r w:rsidRPr="00F14C9C">
        <w:rPr>
          <w:rFonts w:hint="cs"/>
          <w:rtl/>
        </w:rPr>
        <w:t>صورتی</w:t>
      </w:r>
      <w:r w:rsidRPr="00F14C9C">
        <w:rPr>
          <w:rtl/>
        </w:rPr>
        <w:t xml:space="preserve"> </w:t>
      </w:r>
      <w:r w:rsidRPr="00F14C9C">
        <w:rPr>
          <w:rFonts w:hint="cs"/>
          <w:rtl/>
        </w:rPr>
        <w:t>که</w:t>
      </w:r>
      <w:r w:rsidRPr="00F14C9C">
        <w:rPr>
          <w:rtl/>
        </w:rPr>
        <w:t xml:space="preserve"> </w:t>
      </w:r>
      <w:r w:rsidRPr="00F14C9C">
        <w:rPr>
          <w:rFonts w:hint="cs"/>
          <w:rtl/>
        </w:rPr>
        <w:t>این مقدار در دسترس نباشد، کافی</w:t>
      </w:r>
      <w:r w:rsidRPr="00F14C9C">
        <w:rPr>
          <w:rtl/>
        </w:rPr>
        <w:t xml:space="preserve"> </w:t>
      </w:r>
      <w:r w:rsidRPr="00F14C9C">
        <w:rPr>
          <w:rFonts w:hint="cs"/>
          <w:rtl/>
        </w:rPr>
        <w:t>است</w:t>
      </w:r>
      <w:r w:rsidRPr="00F14C9C">
        <w:rPr>
          <w:rtl/>
        </w:rPr>
        <w:t xml:space="preserve"> </w:t>
      </w:r>
      <w:r w:rsidRPr="00F14C9C">
        <w:rPr>
          <w:rFonts w:hint="cs"/>
          <w:rtl/>
        </w:rPr>
        <w:t>میانگین</w:t>
      </w:r>
      <w:r w:rsidRPr="00F14C9C">
        <w:rPr>
          <w:rtl/>
        </w:rPr>
        <w:t xml:space="preserve"> </w:t>
      </w:r>
      <w:r w:rsidRPr="00F14C9C">
        <w:rPr>
          <w:rFonts w:hint="cs"/>
          <w:rtl/>
        </w:rPr>
        <w:t>این</w:t>
      </w:r>
      <w:r w:rsidRPr="00F14C9C">
        <w:rPr>
          <w:rtl/>
        </w:rPr>
        <w:t xml:space="preserve"> </w:t>
      </w:r>
      <w:r w:rsidRPr="00F14C9C">
        <w:rPr>
          <w:rFonts w:hint="cs"/>
          <w:rtl/>
        </w:rPr>
        <w:t>جریان</w:t>
      </w:r>
      <w:r w:rsidRPr="00F14C9C">
        <w:rPr>
          <w:rtl/>
        </w:rPr>
        <w:t xml:space="preserve"> </w:t>
      </w:r>
      <w:r w:rsidRPr="00F14C9C">
        <w:rPr>
          <w:rFonts w:hint="cs"/>
          <w:rtl/>
        </w:rPr>
        <w:t>در</w:t>
      </w:r>
      <w:r w:rsidRPr="00F14C9C">
        <w:rPr>
          <w:rtl/>
        </w:rPr>
        <w:t xml:space="preserve"> </w:t>
      </w:r>
      <w:r w:rsidRPr="00F14C9C">
        <w:rPr>
          <w:rFonts w:hint="cs"/>
          <w:rtl/>
        </w:rPr>
        <w:t>طول</w:t>
      </w:r>
      <w:r w:rsidRPr="00F14C9C">
        <w:rPr>
          <w:rtl/>
        </w:rPr>
        <w:t xml:space="preserve"> </w:t>
      </w:r>
      <w:r w:rsidRPr="00F14C9C">
        <w:rPr>
          <w:rFonts w:hint="cs"/>
          <w:rtl/>
        </w:rPr>
        <w:t>چند</w:t>
      </w:r>
      <w:r w:rsidRPr="00F14C9C">
        <w:rPr>
          <w:rtl/>
        </w:rPr>
        <w:t xml:space="preserve"> </w:t>
      </w:r>
      <w:r w:rsidRPr="00F14C9C">
        <w:rPr>
          <w:rFonts w:hint="cs"/>
          <w:rtl/>
        </w:rPr>
        <w:t>سیکل</w:t>
      </w:r>
      <w:r w:rsidRPr="00F14C9C">
        <w:rPr>
          <w:rtl/>
        </w:rPr>
        <w:t xml:space="preserve"> ۲</w:t>
      </w:r>
      <w:r w:rsidRPr="00F14C9C">
        <w:rPr>
          <w:rFonts w:hint="cs"/>
          <w:rtl/>
        </w:rPr>
        <w:t>%</w:t>
      </w:r>
      <w:r w:rsidRPr="00F14C9C">
        <w:rPr>
          <w:rtl/>
        </w:rPr>
        <w:t xml:space="preserve"> </w:t>
      </w:r>
      <w:r w:rsidRPr="00F14C9C">
        <w:rPr>
          <w:rFonts w:hint="cs"/>
          <w:rtl/>
        </w:rPr>
        <w:t>باشد.</w:t>
      </w:r>
    </w:p>
    <w:p w:rsidR="00F14C9C" w:rsidRPr="00F14C9C" w:rsidRDefault="00F14C9C" w:rsidP="00BA79D0">
      <w:pPr>
        <w:ind w:left="284" w:firstLine="0"/>
        <w:rPr>
          <w:rtl/>
        </w:rPr>
      </w:pPr>
      <w:r w:rsidRPr="00F14C9C">
        <w:rPr>
          <w:rFonts w:hint="cs"/>
          <w:rtl/>
        </w:rPr>
        <w:t>چ</w:t>
      </w:r>
      <w:r w:rsidRPr="00F14C9C">
        <w:rPr>
          <w:rtl/>
        </w:rPr>
        <w:t xml:space="preserve">. </w:t>
      </w:r>
      <w:r w:rsidRPr="00F14C9C">
        <w:rPr>
          <w:rFonts w:hint="cs"/>
          <w:rtl/>
        </w:rPr>
        <w:t>کلید</w:t>
      </w:r>
      <w:r w:rsidRPr="00F14C9C">
        <w:rPr>
          <w:rtl/>
        </w:rPr>
        <w:t xml:space="preserve"> </w:t>
      </w:r>
      <w:r w:rsidRPr="00F14C9C">
        <w:t>S1</w:t>
      </w:r>
      <w:r w:rsidRPr="00F14C9C">
        <w:rPr>
          <w:rtl/>
        </w:rPr>
        <w:t xml:space="preserve"> </w:t>
      </w:r>
      <w:r w:rsidRPr="00F14C9C">
        <w:rPr>
          <w:rFonts w:hint="cs"/>
          <w:rtl/>
        </w:rPr>
        <w:t>باز</w:t>
      </w:r>
      <w:r w:rsidRPr="00F14C9C">
        <w:rPr>
          <w:rtl/>
        </w:rPr>
        <w:t xml:space="preserve"> </w:t>
      </w:r>
      <w:r w:rsidRPr="00F14C9C">
        <w:rPr>
          <w:rFonts w:hint="cs"/>
          <w:rtl/>
        </w:rPr>
        <w:t>شده</w:t>
      </w:r>
      <w:r w:rsidRPr="00F14C9C">
        <w:rPr>
          <w:rtl/>
        </w:rPr>
        <w:t xml:space="preserve"> </w:t>
      </w:r>
      <w:r w:rsidRPr="00F14C9C">
        <w:rPr>
          <w:rFonts w:hint="cs"/>
          <w:rtl/>
        </w:rPr>
        <w:t>و</w:t>
      </w:r>
      <w:r w:rsidRPr="00F14C9C">
        <w:rPr>
          <w:rtl/>
        </w:rPr>
        <w:t xml:space="preserve"> </w:t>
      </w:r>
      <w:r w:rsidRPr="00F14C9C">
        <w:rPr>
          <w:rFonts w:hint="cs"/>
          <w:rtl/>
        </w:rPr>
        <w:t>زمان</w:t>
      </w:r>
      <w:r w:rsidRPr="00F14C9C">
        <w:rPr>
          <w:rtl/>
        </w:rPr>
        <w:t xml:space="preserve"> </w:t>
      </w:r>
      <w:r w:rsidRPr="00F14C9C">
        <w:rPr>
          <w:rFonts w:hint="cs"/>
          <w:rtl/>
        </w:rPr>
        <w:t>میان</w:t>
      </w:r>
      <w:r w:rsidRPr="00F14C9C">
        <w:rPr>
          <w:rtl/>
        </w:rPr>
        <w:t xml:space="preserve"> </w:t>
      </w:r>
      <w:r w:rsidRPr="00F14C9C">
        <w:rPr>
          <w:rFonts w:hint="cs"/>
          <w:rtl/>
        </w:rPr>
        <w:t>باز</w:t>
      </w:r>
      <w:r w:rsidRPr="00F14C9C">
        <w:rPr>
          <w:rtl/>
        </w:rPr>
        <w:t xml:space="preserve"> </w:t>
      </w:r>
      <w:r w:rsidRPr="00F14C9C">
        <w:rPr>
          <w:rFonts w:hint="cs"/>
          <w:rtl/>
        </w:rPr>
        <w:t>شدن</w:t>
      </w:r>
      <w:r w:rsidRPr="00F14C9C">
        <w:rPr>
          <w:rtl/>
        </w:rPr>
        <w:t xml:space="preserve"> </w:t>
      </w:r>
      <w:r w:rsidRPr="00F14C9C">
        <w:rPr>
          <w:rFonts w:hint="cs"/>
          <w:rtl/>
        </w:rPr>
        <w:t>کلید</w:t>
      </w:r>
      <w:r w:rsidRPr="00F14C9C">
        <w:rPr>
          <w:rtl/>
        </w:rPr>
        <w:t xml:space="preserve"> </w:t>
      </w:r>
      <w:r w:rsidRPr="00F14C9C">
        <w:t>S1</w:t>
      </w:r>
      <w:r w:rsidRPr="00F14C9C">
        <w:rPr>
          <w:rtl/>
        </w:rPr>
        <w:t xml:space="preserve"> </w:t>
      </w:r>
      <w:r w:rsidRPr="00F14C9C">
        <w:rPr>
          <w:rFonts w:hint="cs"/>
          <w:rtl/>
        </w:rPr>
        <w:t>و</w:t>
      </w:r>
      <w:r w:rsidRPr="00F14C9C">
        <w:rPr>
          <w:rtl/>
        </w:rPr>
        <w:t xml:space="preserve"> </w:t>
      </w:r>
      <w:r w:rsidRPr="00F14C9C">
        <w:rPr>
          <w:rFonts w:hint="cs"/>
          <w:rtl/>
        </w:rPr>
        <w:t>توقف</w:t>
      </w:r>
      <w:r w:rsidRPr="00F14C9C">
        <w:rPr>
          <w:rtl/>
        </w:rPr>
        <w:t xml:space="preserve"> </w:t>
      </w:r>
      <w:r w:rsidRPr="00F14C9C">
        <w:rPr>
          <w:rFonts w:hint="cs"/>
          <w:rtl/>
        </w:rPr>
        <w:t>تزریق</w:t>
      </w:r>
      <w:r w:rsidRPr="00F14C9C">
        <w:rPr>
          <w:rtl/>
        </w:rPr>
        <w:t xml:space="preserve"> </w:t>
      </w:r>
      <w:r w:rsidRPr="00F14C9C">
        <w:rPr>
          <w:rFonts w:hint="cs"/>
          <w:rtl/>
        </w:rPr>
        <w:t>توان</w:t>
      </w:r>
      <w:r w:rsidRPr="00F14C9C">
        <w:rPr>
          <w:rtl/>
        </w:rPr>
        <w:t xml:space="preserve"> </w:t>
      </w:r>
      <w:r w:rsidRPr="00F14C9C">
        <w:rPr>
          <w:rFonts w:hint="cs"/>
          <w:rtl/>
        </w:rPr>
        <w:t>به</w:t>
      </w:r>
      <w:r w:rsidRPr="00F14C9C">
        <w:rPr>
          <w:rtl/>
        </w:rPr>
        <w:t xml:space="preserve"> </w:t>
      </w:r>
      <w:r w:rsidRPr="00F14C9C">
        <w:rPr>
          <w:rFonts w:hint="cs"/>
          <w:rtl/>
        </w:rPr>
        <w:t>بار</w:t>
      </w:r>
      <w:r w:rsidRPr="00F14C9C">
        <w:rPr>
          <w:rtl/>
        </w:rPr>
        <w:t xml:space="preserve"> </w:t>
      </w:r>
      <w:r w:rsidRPr="00F14C9C">
        <w:rPr>
          <w:rFonts w:hint="cs"/>
          <w:rtl/>
        </w:rPr>
        <w:t>یادداشت گردد.</w:t>
      </w:r>
    </w:p>
    <w:p w:rsidR="00F14C9C" w:rsidRPr="00F14C9C" w:rsidRDefault="00F14C9C" w:rsidP="00BA79D0">
      <w:pPr>
        <w:ind w:left="284" w:firstLine="0"/>
        <w:rPr>
          <w:rtl/>
        </w:rPr>
      </w:pPr>
      <w:r w:rsidRPr="00F14C9C">
        <w:rPr>
          <w:rFonts w:hint="cs"/>
          <w:rtl/>
        </w:rPr>
        <w:t>ح. آزمون برای پنج مرتبه تکرار شود.</w:t>
      </w:r>
    </w:p>
    <w:p w:rsidR="00F14C9C" w:rsidRPr="00F14C9C" w:rsidRDefault="00F14C9C" w:rsidP="00BA79D0">
      <w:pPr>
        <w:ind w:left="284" w:firstLine="0"/>
        <w:rPr>
          <w:rtl/>
        </w:rPr>
      </w:pPr>
      <w:r w:rsidRPr="00F14C9C">
        <w:rPr>
          <w:rFonts w:hint="cs"/>
          <w:rtl/>
        </w:rPr>
        <w:t>خ</w:t>
      </w:r>
      <w:r w:rsidRPr="00F14C9C">
        <w:rPr>
          <w:rtl/>
        </w:rPr>
        <w:t xml:space="preserve">. </w:t>
      </w:r>
      <w:r w:rsidRPr="00F14C9C">
        <w:rPr>
          <w:rFonts w:hint="cs"/>
          <w:rtl/>
        </w:rPr>
        <w:t>مراحل (پ)</w:t>
      </w:r>
      <w:r w:rsidRPr="00F14C9C">
        <w:rPr>
          <w:rtl/>
        </w:rPr>
        <w:t xml:space="preserve"> </w:t>
      </w:r>
      <w:r w:rsidRPr="00F14C9C">
        <w:rPr>
          <w:rFonts w:hint="cs"/>
          <w:rtl/>
        </w:rPr>
        <w:t>تا</w:t>
      </w:r>
      <w:r w:rsidRPr="00F14C9C">
        <w:t xml:space="preserve"> </w:t>
      </w:r>
      <w:r w:rsidRPr="00F14C9C">
        <w:rPr>
          <w:rFonts w:hint="cs"/>
          <w:rtl/>
        </w:rPr>
        <w:t>(ح)</w:t>
      </w:r>
      <w:r w:rsidRPr="00F14C9C">
        <w:rPr>
          <w:rtl/>
        </w:rPr>
        <w:t xml:space="preserve"> </w:t>
      </w:r>
      <w:r w:rsidRPr="00F14C9C">
        <w:rPr>
          <w:rFonts w:hint="cs"/>
          <w:rtl/>
        </w:rPr>
        <w:t>برای</w:t>
      </w:r>
      <w:r w:rsidRPr="00F14C9C">
        <w:rPr>
          <w:rtl/>
        </w:rPr>
        <w:t xml:space="preserve"> </w:t>
      </w:r>
      <w:r w:rsidRPr="00F14C9C">
        <w:rPr>
          <w:rFonts w:hint="cs"/>
          <w:rtl/>
        </w:rPr>
        <w:t>ترکیبات</w:t>
      </w:r>
      <w:r w:rsidRPr="00F14C9C">
        <w:rPr>
          <w:rtl/>
        </w:rPr>
        <w:t xml:space="preserve"> </w:t>
      </w:r>
      <w:r w:rsidRPr="00F14C9C">
        <w:rPr>
          <w:rFonts w:hint="cs"/>
          <w:rtl/>
        </w:rPr>
        <w:t>زیر</w:t>
      </w:r>
      <w:r w:rsidRPr="00F14C9C">
        <w:rPr>
          <w:rtl/>
        </w:rPr>
        <w:t xml:space="preserve"> </w:t>
      </w:r>
      <w:r w:rsidRPr="00F14C9C">
        <w:rPr>
          <w:rFonts w:hint="cs"/>
          <w:rtl/>
        </w:rPr>
        <w:t>تکرار</w:t>
      </w:r>
      <w:r w:rsidRPr="00F14C9C">
        <w:rPr>
          <w:rtl/>
        </w:rPr>
        <w:t xml:space="preserve"> </w:t>
      </w:r>
      <w:r w:rsidRPr="00F14C9C">
        <w:rPr>
          <w:rFonts w:hint="cs"/>
          <w:rtl/>
        </w:rPr>
        <w:t>گردد</w:t>
      </w:r>
      <w:r w:rsidRPr="00F14C9C">
        <w:rPr>
          <w:rtl/>
        </w:rPr>
        <w:t xml:space="preserve">: </w:t>
      </w:r>
    </w:p>
    <w:p w:rsidR="00F14C9C" w:rsidRPr="00BA79D0" w:rsidRDefault="00F14C9C" w:rsidP="00FC53B4">
      <w:pPr>
        <w:pStyle w:val="ListParagraph"/>
        <w:numPr>
          <w:ilvl w:val="0"/>
          <w:numId w:val="13"/>
        </w:numPr>
        <w:rPr>
          <w:sz w:val="28"/>
          <w:szCs w:val="28"/>
          <w:rtl/>
        </w:rPr>
      </w:pPr>
      <w:r w:rsidRPr="00BA79D0">
        <w:rPr>
          <w:rFonts w:hint="cs"/>
          <w:sz w:val="28"/>
          <w:szCs w:val="28"/>
          <w:rtl/>
        </w:rPr>
        <w:t>ماکزیمم</w:t>
      </w:r>
      <w:r w:rsidRPr="00BA79D0">
        <w:rPr>
          <w:sz w:val="28"/>
          <w:szCs w:val="28"/>
          <w:rtl/>
        </w:rPr>
        <w:t xml:space="preserve"> </w:t>
      </w:r>
      <w:r w:rsidRPr="00BA79D0">
        <w:rPr>
          <w:rFonts w:hint="cs"/>
          <w:sz w:val="28"/>
          <w:szCs w:val="28"/>
          <w:rtl/>
        </w:rPr>
        <w:t>بار</w:t>
      </w:r>
      <w:r w:rsidRPr="00BA79D0">
        <w:rPr>
          <w:sz w:val="28"/>
          <w:szCs w:val="28"/>
          <w:rtl/>
        </w:rPr>
        <w:t xml:space="preserve"> </w:t>
      </w:r>
      <w:r w:rsidRPr="00BA79D0">
        <w:rPr>
          <w:rFonts w:hint="cs"/>
          <w:sz w:val="28"/>
          <w:szCs w:val="28"/>
          <w:rtl/>
        </w:rPr>
        <w:t>در</w:t>
      </w:r>
      <w:r w:rsidRPr="00BA79D0">
        <w:rPr>
          <w:sz w:val="28"/>
          <w:szCs w:val="28"/>
          <w:rtl/>
        </w:rPr>
        <w:t xml:space="preserve"> </w:t>
      </w:r>
      <w:r w:rsidRPr="00BA79D0">
        <w:rPr>
          <w:rFonts w:hint="cs"/>
          <w:sz w:val="28"/>
          <w:szCs w:val="28"/>
          <w:rtl/>
        </w:rPr>
        <w:t>ضریب</w:t>
      </w:r>
      <w:r w:rsidRPr="00BA79D0">
        <w:rPr>
          <w:sz w:val="28"/>
          <w:szCs w:val="28"/>
          <w:rtl/>
        </w:rPr>
        <w:t xml:space="preserve"> </w:t>
      </w:r>
      <w:r w:rsidRPr="00BA79D0">
        <w:rPr>
          <w:rFonts w:hint="cs"/>
          <w:sz w:val="28"/>
          <w:szCs w:val="28"/>
          <w:rtl/>
        </w:rPr>
        <w:t>قدرت</w:t>
      </w:r>
      <w:r w:rsidRPr="00BA79D0">
        <w:rPr>
          <w:sz w:val="28"/>
          <w:szCs w:val="28"/>
          <w:rtl/>
        </w:rPr>
        <w:t xml:space="preserve"> </w:t>
      </w:r>
      <w:r w:rsidRPr="00BA79D0">
        <w:rPr>
          <w:rFonts w:hint="cs"/>
          <w:sz w:val="28"/>
          <w:szCs w:val="28"/>
          <w:rtl/>
        </w:rPr>
        <w:t>واحد</w:t>
      </w:r>
    </w:p>
    <w:p w:rsidR="00F14C9C" w:rsidRPr="00BA79D0" w:rsidRDefault="00F14C9C" w:rsidP="00FC53B4">
      <w:pPr>
        <w:pStyle w:val="ListParagraph"/>
        <w:numPr>
          <w:ilvl w:val="0"/>
          <w:numId w:val="13"/>
        </w:numPr>
        <w:rPr>
          <w:sz w:val="28"/>
          <w:szCs w:val="28"/>
          <w:rtl/>
        </w:rPr>
      </w:pPr>
      <w:r w:rsidRPr="00BA79D0">
        <w:rPr>
          <w:rFonts w:hint="cs"/>
          <w:sz w:val="28"/>
          <w:szCs w:val="28"/>
          <w:rtl/>
        </w:rPr>
        <w:t>ماکزیمم</w:t>
      </w:r>
      <w:r w:rsidRPr="00BA79D0">
        <w:rPr>
          <w:sz w:val="28"/>
          <w:szCs w:val="28"/>
          <w:rtl/>
        </w:rPr>
        <w:t xml:space="preserve"> </w:t>
      </w:r>
      <w:r w:rsidRPr="00BA79D0">
        <w:rPr>
          <w:rFonts w:hint="cs"/>
          <w:sz w:val="28"/>
          <w:szCs w:val="28"/>
          <w:rtl/>
        </w:rPr>
        <w:t>بار</w:t>
      </w:r>
      <w:r w:rsidRPr="00BA79D0">
        <w:rPr>
          <w:sz w:val="28"/>
          <w:szCs w:val="28"/>
          <w:rtl/>
        </w:rPr>
        <w:t xml:space="preserve"> </w:t>
      </w:r>
      <w:r w:rsidRPr="00BA79D0">
        <w:rPr>
          <w:rFonts w:hint="cs"/>
          <w:sz w:val="28"/>
          <w:szCs w:val="28"/>
          <w:rtl/>
        </w:rPr>
        <w:t>در</w:t>
      </w:r>
      <w:r w:rsidRPr="00BA79D0">
        <w:rPr>
          <w:sz w:val="28"/>
          <w:szCs w:val="28"/>
          <w:rtl/>
        </w:rPr>
        <w:t xml:space="preserve"> </w:t>
      </w:r>
      <w:r w:rsidRPr="00BA79D0">
        <w:rPr>
          <w:rFonts w:hint="cs"/>
          <w:sz w:val="28"/>
          <w:szCs w:val="28"/>
          <w:rtl/>
        </w:rPr>
        <w:t>ضریب</w:t>
      </w:r>
      <w:r w:rsidRPr="00BA79D0">
        <w:rPr>
          <w:sz w:val="28"/>
          <w:szCs w:val="28"/>
          <w:rtl/>
        </w:rPr>
        <w:t xml:space="preserve"> </w:t>
      </w:r>
      <w:r w:rsidRPr="00BA79D0">
        <w:rPr>
          <w:rFonts w:hint="cs"/>
          <w:sz w:val="28"/>
          <w:szCs w:val="28"/>
          <w:rtl/>
        </w:rPr>
        <w:t>قدرت</w:t>
      </w:r>
      <w:r w:rsidRPr="00BA79D0">
        <w:rPr>
          <w:sz w:val="28"/>
          <w:szCs w:val="28"/>
          <w:rtl/>
        </w:rPr>
        <w:t xml:space="preserve"> </w:t>
      </w:r>
      <w:r w:rsidRPr="00BA79D0">
        <w:rPr>
          <w:rFonts w:hint="cs"/>
          <w:sz w:val="28"/>
          <w:szCs w:val="28"/>
          <w:rtl/>
        </w:rPr>
        <w:t>پس</w:t>
      </w:r>
      <w:r w:rsidRPr="00BA79D0">
        <w:rPr>
          <w:sz w:val="28"/>
          <w:szCs w:val="28"/>
          <w:rtl/>
        </w:rPr>
        <w:t xml:space="preserve"> </w:t>
      </w:r>
      <w:r w:rsidRPr="00BA79D0">
        <w:rPr>
          <w:rFonts w:hint="cs"/>
          <w:sz w:val="28"/>
          <w:szCs w:val="28"/>
          <w:rtl/>
        </w:rPr>
        <w:t>فاز</w:t>
      </w:r>
      <w:r w:rsidRPr="00BA79D0">
        <w:rPr>
          <w:sz w:val="28"/>
          <w:szCs w:val="28"/>
          <w:rtl/>
        </w:rPr>
        <w:t xml:space="preserve"> </w:t>
      </w:r>
      <w:r w:rsidRPr="00BA79D0">
        <w:rPr>
          <w:rFonts w:hint="cs"/>
          <w:sz w:val="28"/>
          <w:szCs w:val="28"/>
          <w:rtl/>
        </w:rPr>
        <w:t>نامی</w:t>
      </w:r>
    </w:p>
    <w:p w:rsidR="00F14C9C" w:rsidRPr="00BA79D0" w:rsidRDefault="00F14C9C" w:rsidP="00FC53B4">
      <w:pPr>
        <w:pStyle w:val="ListParagraph"/>
        <w:numPr>
          <w:ilvl w:val="0"/>
          <w:numId w:val="13"/>
        </w:numPr>
        <w:rPr>
          <w:sz w:val="28"/>
          <w:szCs w:val="28"/>
          <w:rtl/>
        </w:rPr>
      </w:pPr>
      <w:r w:rsidRPr="00BA79D0">
        <w:rPr>
          <w:rFonts w:hint="cs"/>
          <w:sz w:val="28"/>
          <w:szCs w:val="28"/>
          <w:rtl/>
        </w:rPr>
        <w:t>ماکزیمم</w:t>
      </w:r>
      <w:r w:rsidRPr="00BA79D0">
        <w:rPr>
          <w:sz w:val="28"/>
          <w:szCs w:val="28"/>
          <w:rtl/>
        </w:rPr>
        <w:t xml:space="preserve"> </w:t>
      </w:r>
      <w:r w:rsidRPr="00BA79D0">
        <w:rPr>
          <w:rFonts w:hint="cs"/>
          <w:sz w:val="28"/>
          <w:szCs w:val="28"/>
          <w:rtl/>
        </w:rPr>
        <w:t>بار</w:t>
      </w:r>
      <w:r w:rsidRPr="00BA79D0">
        <w:rPr>
          <w:sz w:val="28"/>
          <w:szCs w:val="28"/>
          <w:rtl/>
        </w:rPr>
        <w:t xml:space="preserve"> </w:t>
      </w:r>
      <w:r w:rsidRPr="00BA79D0">
        <w:rPr>
          <w:rFonts w:hint="cs"/>
          <w:sz w:val="28"/>
          <w:szCs w:val="28"/>
          <w:rtl/>
        </w:rPr>
        <w:t>در</w:t>
      </w:r>
      <w:r w:rsidRPr="00BA79D0">
        <w:rPr>
          <w:sz w:val="28"/>
          <w:szCs w:val="28"/>
          <w:rtl/>
        </w:rPr>
        <w:t xml:space="preserve"> </w:t>
      </w:r>
      <w:r w:rsidRPr="00BA79D0">
        <w:rPr>
          <w:rFonts w:hint="cs"/>
          <w:sz w:val="28"/>
          <w:szCs w:val="28"/>
          <w:rtl/>
        </w:rPr>
        <w:t>ضریب</w:t>
      </w:r>
      <w:r w:rsidRPr="00BA79D0">
        <w:rPr>
          <w:sz w:val="28"/>
          <w:szCs w:val="28"/>
          <w:rtl/>
        </w:rPr>
        <w:t xml:space="preserve"> </w:t>
      </w:r>
      <w:r w:rsidRPr="00BA79D0">
        <w:rPr>
          <w:rFonts w:hint="cs"/>
          <w:sz w:val="28"/>
          <w:szCs w:val="28"/>
          <w:rtl/>
        </w:rPr>
        <w:t>قدرت</w:t>
      </w:r>
      <w:r w:rsidRPr="00BA79D0">
        <w:rPr>
          <w:sz w:val="28"/>
          <w:szCs w:val="28"/>
          <w:rtl/>
        </w:rPr>
        <w:t xml:space="preserve"> </w:t>
      </w:r>
      <w:r w:rsidRPr="00BA79D0">
        <w:rPr>
          <w:rFonts w:hint="cs"/>
          <w:sz w:val="28"/>
          <w:szCs w:val="28"/>
          <w:rtl/>
        </w:rPr>
        <w:t>پیش</w:t>
      </w:r>
      <w:r w:rsidRPr="00BA79D0">
        <w:rPr>
          <w:sz w:val="28"/>
          <w:szCs w:val="28"/>
          <w:rtl/>
        </w:rPr>
        <w:t xml:space="preserve"> </w:t>
      </w:r>
      <w:r w:rsidRPr="00BA79D0">
        <w:rPr>
          <w:rFonts w:hint="cs"/>
          <w:sz w:val="28"/>
          <w:szCs w:val="28"/>
          <w:rtl/>
        </w:rPr>
        <w:t>فاز</w:t>
      </w:r>
      <w:r w:rsidRPr="00BA79D0">
        <w:rPr>
          <w:sz w:val="28"/>
          <w:szCs w:val="28"/>
          <w:rtl/>
        </w:rPr>
        <w:t xml:space="preserve"> </w:t>
      </w:r>
      <w:r w:rsidRPr="00BA79D0">
        <w:rPr>
          <w:rFonts w:hint="cs"/>
          <w:sz w:val="28"/>
          <w:szCs w:val="28"/>
          <w:rtl/>
        </w:rPr>
        <w:t>نامی</w:t>
      </w:r>
    </w:p>
    <w:p w:rsidR="00F14C9C" w:rsidRPr="00BA79D0" w:rsidRDefault="00F14C9C" w:rsidP="00FC53B4">
      <w:pPr>
        <w:pStyle w:val="zirband"/>
        <w:numPr>
          <w:ilvl w:val="0"/>
          <w:numId w:val="3"/>
        </w:numPr>
        <w:spacing w:before="120" w:after="120"/>
        <w:ind w:left="57" w:firstLine="57"/>
        <w:rPr>
          <w:b/>
          <w:bCs/>
          <w:u w:val="single"/>
          <w:rtl/>
        </w:rPr>
      </w:pPr>
      <w:bookmarkStart w:id="107" w:name="_Toc496707782"/>
      <w:r w:rsidRPr="00BA79D0">
        <w:rPr>
          <w:rFonts w:hint="cs"/>
          <w:b/>
          <w:bCs/>
          <w:u w:val="single"/>
          <w:rtl/>
        </w:rPr>
        <w:lastRenderedPageBreak/>
        <w:t>معیار</w:t>
      </w:r>
      <w:bookmarkEnd w:id="107"/>
    </w:p>
    <w:p w:rsidR="00F14C9C" w:rsidRPr="00F14C9C" w:rsidRDefault="00F14C9C" w:rsidP="00484F23">
      <w:pPr>
        <w:rPr>
          <w:rtl/>
        </w:rPr>
      </w:pPr>
      <w:r w:rsidRPr="00F14C9C">
        <w:rPr>
          <w:rFonts w:hint="cs"/>
          <w:rtl/>
        </w:rPr>
        <w:t>اگر</w:t>
      </w:r>
      <w:r w:rsidRPr="00F14C9C">
        <w:rPr>
          <w:rtl/>
        </w:rPr>
        <w:t xml:space="preserve"> </w:t>
      </w:r>
      <w:r w:rsidRPr="00F14C9C">
        <w:rPr>
          <w:rFonts w:hint="cs"/>
          <w:rtl/>
        </w:rPr>
        <w:t>بعد</w:t>
      </w:r>
      <w:r w:rsidRPr="00F14C9C">
        <w:rPr>
          <w:rtl/>
        </w:rPr>
        <w:t xml:space="preserve"> </w:t>
      </w:r>
      <w:r w:rsidRPr="00F14C9C">
        <w:rPr>
          <w:rFonts w:hint="cs"/>
          <w:rtl/>
        </w:rPr>
        <w:t>از</w:t>
      </w:r>
      <w:r w:rsidRPr="00F14C9C">
        <w:rPr>
          <w:rtl/>
        </w:rPr>
        <w:t xml:space="preserve"> </w:t>
      </w:r>
      <w:r w:rsidRPr="00F14C9C">
        <w:rPr>
          <w:rFonts w:hint="cs"/>
          <w:rtl/>
        </w:rPr>
        <w:t>باز</w:t>
      </w:r>
      <w:r w:rsidRPr="00F14C9C">
        <w:rPr>
          <w:rtl/>
        </w:rPr>
        <w:t xml:space="preserve"> </w:t>
      </w:r>
      <w:r w:rsidRPr="00F14C9C">
        <w:rPr>
          <w:rFonts w:hint="cs"/>
          <w:rtl/>
        </w:rPr>
        <w:t>شدن</w:t>
      </w:r>
      <w:r w:rsidRPr="00F14C9C">
        <w:rPr>
          <w:rtl/>
        </w:rPr>
        <w:t xml:space="preserve"> </w:t>
      </w:r>
      <w:r w:rsidRPr="00F14C9C">
        <w:rPr>
          <w:rFonts w:hint="cs"/>
          <w:rtl/>
        </w:rPr>
        <w:t>کلید</w:t>
      </w:r>
      <w:r w:rsidRPr="00F14C9C">
        <w:rPr>
          <w:rtl/>
        </w:rPr>
        <w:t xml:space="preserve"> </w:t>
      </w:r>
      <w:r w:rsidRPr="00F14C9C">
        <w:t>S1</w:t>
      </w:r>
      <w:r w:rsidRPr="00F14C9C">
        <w:rPr>
          <w:rFonts w:hint="cs"/>
          <w:rtl/>
        </w:rPr>
        <w:t xml:space="preserve"> ،</w:t>
      </w:r>
      <w:r w:rsidRPr="00F14C9C">
        <w:rPr>
          <w:rtl/>
        </w:rPr>
        <w:t xml:space="preserve"> </w:t>
      </w:r>
      <w:r w:rsidRPr="00F14C9C">
        <w:rPr>
          <w:rFonts w:hint="cs"/>
          <w:rtl/>
        </w:rPr>
        <w:t>منبع</w:t>
      </w:r>
      <w:r w:rsidRPr="00F14C9C">
        <w:rPr>
          <w:rtl/>
        </w:rPr>
        <w:t xml:space="preserve"> </w:t>
      </w:r>
      <w:r w:rsidRPr="00F14C9C">
        <w:rPr>
          <w:rFonts w:hint="cs"/>
          <w:rtl/>
        </w:rPr>
        <w:t>تولید</w:t>
      </w:r>
      <w:r w:rsidRPr="00F14C9C">
        <w:rPr>
          <w:rtl/>
        </w:rPr>
        <w:t xml:space="preserve"> </w:t>
      </w:r>
      <w:r w:rsidRPr="00F14C9C">
        <w:rPr>
          <w:rFonts w:hint="cs"/>
          <w:rtl/>
        </w:rPr>
        <w:t>پراکنده</w:t>
      </w:r>
      <w:r w:rsidRPr="00F14C9C">
        <w:rPr>
          <w:rtl/>
        </w:rPr>
        <w:t xml:space="preserve"> </w:t>
      </w:r>
      <w:r w:rsidRPr="00F14C9C">
        <w:rPr>
          <w:rFonts w:hint="cs"/>
          <w:rtl/>
        </w:rPr>
        <w:t>بتواند تزریق</w:t>
      </w:r>
      <w:r w:rsidRPr="00F14C9C">
        <w:rPr>
          <w:rtl/>
        </w:rPr>
        <w:t xml:space="preserve"> </w:t>
      </w:r>
      <w:r w:rsidRPr="00F14C9C">
        <w:rPr>
          <w:rFonts w:hint="cs"/>
          <w:rtl/>
        </w:rPr>
        <w:t>توان</w:t>
      </w:r>
      <w:r w:rsidRPr="00F14C9C">
        <w:rPr>
          <w:rtl/>
        </w:rPr>
        <w:t xml:space="preserve"> </w:t>
      </w:r>
      <w:r w:rsidRPr="00F14C9C">
        <w:rPr>
          <w:rFonts w:hint="cs"/>
          <w:rtl/>
        </w:rPr>
        <w:t>به</w:t>
      </w:r>
      <w:r w:rsidRPr="00F14C9C">
        <w:rPr>
          <w:rtl/>
        </w:rPr>
        <w:t xml:space="preserve"> </w:t>
      </w:r>
      <w:r w:rsidRPr="00F14C9C">
        <w:rPr>
          <w:rFonts w:hint="cs"/>
          <w:rtl/>
        </w:rPr>
        <w:t>بار</w:t>
      </w:r>
      <w:r w:rsidRPr="00F14C9C">
        <w:rPr>
          <w:rtl/>
        </w:rPr>
        <w:t xml:space="preserve"> </w:t>
      </w:r>
      <w:r w:rsidRPr="00F14C9C">
        <w:rPr>
          <w:rFonts w:hint="cs"/>
          <w:rtl/>
        </w:rPr>
        <w:t>آزمون</w:t>
      </w:r>
      <w:r w:rsidRPr="00F14C9C">
        <w:rPr>
          <w:rtl/>
        </w:rPr>
        <w:t xml:space="preserve"> </w:t>
      </w:r>
      <w:r w:rsidRPr="00F14C9C">
        <w:rPr>
          <w:rFonts w:hint="cs"/>
          <w:rtl/>
        </w:rPr>
        <w:t>را</w:t>
      </w:r>
      <w:r w:rsidRPr="00F14C9C">
        <w:rPr>
          <w:rtl/>
        </w:rPr>
        <w:t xml:space="preserve"> </w:t>
      </w:r>
      <w:r w:rsidRPr="00F14C9C">
        <w:rPr>
          <w:rFonts w:hint="cs"/>
          <w:rtl/>
        </w:rPr>
        <w:t>در</w:t>
      </w:r>
      <w:r w:rsidRPr="00F14C9C">
        <w:rPr>
          <w:rtl/>
        </w:rPr>
        <w:t xml:space="preserve"> </w:t>
      </w:r>
      <w:r w:rsidRPr="00F14C9C">
        <w:rPr>
          <w:rFonts w:hint="cs"/>
          <w:rtl/>
        </w:rPr>
        <w:t>زمانی</w:t>
      </w:r>
      <w:r w:rsidRPr="00F14C9C">
        <w:rPr>
          <w:rtl/>
        </w:rPr>
        <w:t xml:space="preserve"> </w:t>
      </w:r>
      <w:r w:rsidRPr="00F14C9C">
        <w:rPr>
          <w:rFonts w:hint="cs"/>
          <w:rtl/>
        </w:rPr>
        <w:t>کمتر</w:t>
      </w:r>
      <w:r w:rsidRPr="00F14C9C">
        <w:rPr>
          <w:rtl/>
        </w:rPr>
        <w:t xml:space="preserve"> </w:t>
      </w:r>
      <w:r w:rsidRPr="00F14C9C">
        <w:rPr>
          <w:rFonts w:hint="cs"/>
          <w:rtl/>
        </w:rPr>
        <w:t>از</w:t>
      </w:r>
      <w:r w:rsidRPr="00F14C9C">
        <w:rPr>
          <w:rtl/>
        </w:rPr>
        <w:t xml:space="preserve"> ۲ </w:t>
      </w:r>
      <w:r w:rsidRPr="00F14C9C">
        <w:rPr>
          <w:rFonts w:hint="cs"/>
          <w:rtl/>
        </w:rPr>
        <w:t>ثانیه</w:t>
      </w:r>
      <w:r w:rsidRPr="00F14C9C">
        <w:rPr>
          <w:rtl/>
        </w:rPr>
        <w:t xml:space="preserve"> </w:t>
      </w:r>
      <w:r w:rsidRPr="00F14C9C">
        <w:rPr>
          <w:rFonts w:hint="cs"/>
          <w:rtl/>
        </w:rPr>
        <w:t>متوقف</w:t>
      </w:r>
      <w:r w:rsidRPr="00F14C9C">
        <w:rPr>
          <w:rtl/>
        </w:rPr>
        <w:t xml:space="preserve"> </w:t>
      </w:r>
      <w:r w:rsidRPr="00F14C9C">
        <w:rPr>
          <w:rFonts w:hint="cs"/>
          <w:rtl/>
        </w:rPr>
        <w:t>کند</w:t>
      </w:r>
      <w:r w:rsidRPr="00F14C9C">
        <w:rPr>
          <w:rtl/>
        </w:rPr>
        <w:t xml:space="preserve"> </w:t>
      </w:r>
      <w:r w:rsidRPr="00F14C9C">
        <w:rPr>
          <w:rFonts w:hint="cs"/>
          <w:rtl/>
        </w:rPr>
        <w:t>آزمون</w:t>
      </w:r>
      <w:r w:rsidRPr="00F14C9C">
        <w:rPr>
          <w:rtl/>
        </w:rPr>
        <w:t xml:space="preserve"> </w:t>
      </w:r>
      <w:r w:rsidRPr="00F14C9C">
        <w:rPr>
          <w:rFonts w:hint="cs"/>
          <w:rtl/>
        </w:rPr>
        <w:t>موفقیت</w:t>
      </w:r>
      <w:r w:rsidRPr="00F14C9C">
        <w:rPr>
          <w:rtl/>
        </w:rPr>
        <w:softHyphen/>
      </w:r>
      <w:r w:rsidRPr="00F14C9C">
        <w:rPr>
          <w:rFonts w:hint="cs"/>
          <w:rtl/>
        </w:rPr>
        <w:t>آمیز</w:t>
      </w:r>
      <w:r w:rsidRPr="00F14C9C">
        <w:rPr>
          <w:rtl/>
        </w:rPr>
        <w:t xml:space="preserve"> </w:t>
      </w:r>
      <w:r w:rsidRPr="00F14C9C">
        <w:rPr>
          <w:rFonts w:hint="cs"/>
          <w:rtl/>
        </w:rPr>
        <w:t>بوده</w:t>
      </w:r>
      <w:r w:rsidRPr="00F14C9C">
        <w:rPr>
          <w:rtl/>
        </w:rPr>
        <w:t xml:space="preserve"> </w:t>
      </w:r>
      <w:r w:rsidRPr="00F14C9C">
        <w:rPr>
          <w:rFonts w:hint="cs"/>
          <w:rtl/>
        </w:rPr>
        <w:t>است</w:t>
      </w:r>
      <w:r w:rsidRPr="00F14C9C">
        <w:rPr>
          <w:rtl/>
        </w:rPr>
        <w:t xml:space="preserve">. </w:t>
      </w:r>
    </w:p>
    <w:p w:rsidR="00F14C9C" w:rsidRDefault="00F14C9C" w:rsidP="003E4E2A">
      <w:pPr>
        <w:rPr>
          <w:rtl/>
        </w:rPr>
      </w:pPr>
      <w:r w:rsidRPr="00F14C9C">
        <w:rPr>
          <w:rFonts w:hint="cs"/>
          <w:rtl/>
        </w:rPr>
        <w:t>اگر هر کدام از این نتایج آزمون</w:t>
      </w:r>
      <w:r w:rsidRPr="00F14C9C">
        <w:rPr>
          <w:rtl/>
        </w:rPr>
        <w:softHyphen/>
      </w:r>
      <w:r w:rsidRPr="00F14C9C">
        <w:rPr>
          <w:rFonts w:hint="cs"/>
          <w:rtl/>
        </w:rPr>
        <w:t>ها در</w:t>
      </w:r>
      <w:r w:rsidRPr="00F14C9C">
        <w:rPr>
          <w:rtl/>
        </w:rPr>
        <w:t xml:space="preserve"> </w:t>
      </w:r>
      <w:r w:rsidRPr="00F14C9C">
        <w:rPr>
          <w:rFonts w:hint="cs"/>
          <w:rtl/>
        </w:rPr>
        <w:t>جزیره</w:t>
      </w:r>
      <w:r w:rsidRPr="00F14C9C">
        <w:rPr>
          <w:rtl/>
        </w:rPr>
        <w:softHyphen/>
      </w:r>
      <w:r w:rsidRPr="00F14C9C">
        <w:rPr>
          <w:rFonts w:hint="cs"/>
          <w:rtl/>
        </w:rPr>
        <w:t>سازی در</w:t>
      </w:r>
      <w:r w:rsidRPr="00F14C9C">
        <w:rPr>
          <w:rtl/>
        </w:rPr>
        <w:t xml:space="preserve"> </w:t>
      </w:r>
      <w:r w:rsidRPr="00F14C9C">
        <w:rPr>
          <w:rFonts w:hint="cs"/>
          <w:rtl/>
        </w:rPr>
        <w:t>مدت</w:t>
      </w:r>
      <w:r w:rsidRPr="00F14C9C">
        <w:rPr>
          <w:rtl/>
        </w:rPr>
        <w:t xml:space="preserve"> </w:t>
      </w:r>
      <w:r w:rsidRPr="00F14C9C">
        <w:rPr>
          <w:rFonts w:hint="cs"/>
          <w:rtl/>
        </w:rPr>
        <w:t>زمانی</w:t>
      </w:r>
      <w:r w:rsidRPr="00F14C9C">
        <w:rPr>
          <w:rtl/>
        </w:rPr>
        <w:t xml:space="preserve"> </w:t>
      </w:r>
      <w:r w:rsidRPr="00F14C9C">
        <w:rPr>
          <w:rFonts w:hint="cs"/>
          <w:rtl/>
        </w:rPr>
        <w:t>بیشتر</w:t>
      </w:r>
      <w:r w:rsidRPr="00F14C9C">
        <w:rPr>
          <w:rtl/>
        </w:rPr>
        <w:t xml:space="preserve"> </w:t>
      </w:r>
      <w:r w:rsidRPr="00F14C9C">
        <w:rPr>
          <w:rFonts w:hint="cs"/>
          <w:rtl/>
        </w:rPr>
        <w:t>از</w:t>
      </w:r>
      <w:r w:rsidRPr="00F14C9C">
        <w:rPr>
          <w:rtl/>
        </w:rPr>
        <w:t xml:space="preserve"> ۲ </w:t>
      </w:r>
      <w:r w:rsidRPr="00F14C9C">
        <w:rPr>
          <w:rFonts w:hint="cs"/>
          <w:rtl/>
        </w:rPr>
        <w:t>ثانیه</w:t>
      </w:r>
      <w:r w:rsidRPr="00F14C9C">
        <w:rPr>
          <w:rtl/>
        </w:rPr>
        <w:t xml:space="preserve"> </w:t>
      </w:r>
      <w:r w:rsidRPr="00F14C9C">
        <w:rPr>
          <w:rFonts w:hint="cs"/>
          <w:rtl/>
        </w:rPr>
        <w:t>صورت</w:t>
      </w:r>
      <w:r w:rsidRPr="00F14C9C">
        <w:rPr>
          <w:rtl/>
        </w:rPr>
        <w:t xml:space="preserve"> </w:t>
      </w:r>
      <w:r w:rsidRPr="00F14C9C">
        <w:rPr>
          <w:rFonts w:hint="cs"/>
          <w:rtl/>
        </w:rPr>
        <w:t>گیرد سیستم</w:t>
      </w:r>
      <w:r w:rsidRPr="00F14C9C">
        <w:rPr>
          <w:rtl/>
        </w:rPr>
        <w:t xml:space="preserve"> </w:t>
      </w:r>
      <w:r w:rsidRPr="00F14C9C">
        <w:rPr>
          <w:rFonts w:hint="cs"/>
          <w:rtl/>
        </w:rPr>
        <w:t>حفاظتی</w:t>
      </w:r>
      <w:r w:rsidRPr="00F14C9C">
        <w:rPr>
          <w:rtl/>
        </w:rPr>
        <w:t xml:space="preserve"> </w:t>
      </w:r>
      <w:r w:rsidRPr="00F14C9C">
        <w:rPr>
          <w:rFonts w:hint="cs"/>
          <w:rtl/>
        </w:rPr>
        <w:t>در</w:t>
      </w:r>
      <w:r w:rsidRPr="00F14C9C">
        <w:rPr>
          <w:rtl/>
        </w:rPr>
        <w:t xml:space="preserve"> </w:t>
      </w:r>
      <w:r w:rsidRPr="00F14C9C">
        <w:rPr>
          <w:rFonts w:hint="cs"/>
          <w:rtl/>
        </w:rPr>
        <w:t>آزمون</w:t>
      </w:r>
      <w:r w:rsidRPr="00F14C9C">
        <w:rPr>
          <w:rtl/>
        </w:rPr>
        <w:t xml:space="preserve"> </w:t>
      </w:r>
      <w:r w:rsidRPr="00F14C9C">
        <w:rPr>
          <w:rFonts w:hint="cs"/>
          <w:rtl/>
        </w:rPr>
        <w:t>رد</w:t>
      </w:r>
      <w:r w:rsidRPr="00F14C9C">
        <w:rPr>
          <w:rtl/>
        </w:rPr>
        <w:t xml:space="preserve"> </w:t>
      </w:r>
      <w:r w:rsidRPr="00F14C9C">
        <w:rPr>
          <w:rFonts w:hint="cs"/>
          <w:rtl/>
        </w:rPr>
        <w:t>می</w:t>
      </w:r>
      <w:r w:rsidRPr="00F14C9C">
        <w:rPr>
          <w:rtl/>
        </w:rPr>
        <w:t xml:space="preserve"> </w:t>
      </w:r>
      <w:r w:rsidRPr="00F14C9C">
        <w:rPr>
          <w:rFonts w:hint="cs"/>
          <w:rtl/>
        </w:rPr>
        <w:t>شود</w:t>
      </w:r>
      <w:r w:rsidRPr="00F14C9C">
        <w:rPr>
          <w:rtl/>
        </w:rPr>
        <w:t>.</w:t>
      </w:r>
      <w:r w:rsidR="003E4E2A">
        <w:rPr>
          <w:rFonts w:hint="cs"/>
          <w:rtl/>
        </w:rPr>
        <w:t xml:space="preserve"> </w:t>
      </w:r>
      <w:r w:rsidRPr="00F14C9C">
        <w:rPr>
          <w:rFonts w:hint="cs"/>
          <w:rtl/>
        </w:rPr>
        <w:t>زمان</w:t>
      </w:r>
      <w:r w:rsidRPr="00F14C9C">
        <w:rPr>
          <w:rtl/>
        </w:rPr>
        <w:t xml:space="preserve"> </w:t>
      </w:r>
      <w:r w:rsidRPr="00F14C9C">
        <w:rPr>
          <w:rFonts w:hint="cs"/>
          <w:rtl/>
        </w:rPr>
        <w:t>واقعی</w:t>
      </w:r>
      <w:r w:rsidRPr="00F14C9C">
        <w:rPr>
          <w:rtl/>
        </w:rPr>
        <w:t xml:space="preserve"> </w:t>
      </w:r>
      <w:r w:rsidRPr="00F14C9C">
        <w:rPr>
          <w:rFonts w:hint="cs"/>
          <w:rtl/>
        </w:rPr>
        <w:t>تریپ</w:t>
      </w:r>
      <w:r w:rsidRPr="00F14C9C">
        <w:rPr>
          <w:rtl/>
        </w:rPr>
        <w:t xml:space="preserve"> </w:t>
      </w:r>
      <w:r w:rsidRPr="00F14C9C">
        <w:rPr>
          <w:rFonts w:hint="cs"/>
          <w:rtl/>
        </w:rPr>
        <w:t>برای</w:t>
      </w:r>
      <w:r w:rsidRPr="00F14C9C">
        <w:rPr>
          <w:rtl/>
        </w:rPr>
        <w:t xml:space="preserve"> </w:t>
      </w:r>
      <w:r w:rsidRPr="00F14C9C">
        <w:rPr>
          <w:rFonts w:hint="cs"/>
          <w:rtl/>
        </w:rPr>
        <w:t>هر</w:t>
      </w:r>
      <w:r w:rsidRPr="00F14C9C">
        <w:rPr>
          <w:rtl/>
        </w:rPr>
        <w:t xml:space="preserve"> </w:t>
      </w:r>
      <w:r w:rsidRPr="00F14C9C">
        <w:rPr>
          <w:rFonts w:hint="cs"/>
          <w:rtl/>
        </w:rPr>
        <w:t>کدام</w:t>
      </w:r>
      <w:r w:rsidRPr="00F14C9C">
        <w:rPr>
          <w:rtl/>
        </w:rPr>
        <w:t xml:space="preserve"> </w:t>
      </w:r>
      <w:r w:rsidRPr="00F14C9C">
        <w:rPr>
          <w:rFonts w:hint="cs"/>
          <w:rtl/>
        </w:rPr>
        <w:t>از</w:t>
      </w:r>
      <w:r w:rsidRPr="00F14C9C">
        <w:rPr>
          <w:rtl/>
        </w:rPr>
        <w:t xml:space="preserve"> </w:t>
      </w:r>
      <w:r w:rsidRPr="00F14C9C">
        <w:rPr>
          <w:rFonts w:hint="cs"/>
          <w:rtl/>
        </w:rPr>
        <w:t>آزمون</w:t>
      </w:r>
      <w:r w:rsidRPr="00F14C9C">
        <w:t xml:space="preserve"> </w:t>
      </w:r>
      <w:r w:rsidRPr="00F14C9C">
        <w:rPr>
          <w:rFonts w:hint="cs"/>
          <w:rtl/>
        </w:rPr>
        <w:t>ها</w:t>
      </w:r>
      <w:r w:rsidRPr="00F14C9C">
        <w:rPr>
          <w:rtl/>
        </w:rPr>
        <w:t xml:space="preserve"> </w:t>
      </w:r>
      <w:r w:rsidRPr="00F14C9C">
        <w:rPr>
          <w:rFonts w:hint="cs"/>
          <w:rtl/>
        </w:rPr>
        <w:t>باید</w:t>
      </w:r>
      <w:r w:rsidRPr="00F14C9C">
        <w:rPr>
          <w:rtl/>
        </w:rPr>
        <w:t xml:space="preserve"> </w:t>
      </w:r>
      <w:r w:rsidRPr="00F14C9C">
        <w:rPr>
          <w:rFonts w:hint="cs"/>
          <w:rtl/>
        </w:rPr>
        <w:t>ثبت</w:t>
      </w:r>
      <w:r w:rsidRPr="00F14C9C">
        <w:rPr>
          <w:rtl/>
        </w:rPr>
        <w:t xml:space="preserve"> </w:t>
      </w:r>
      <w:r w:rsidRPr="00F14C9C">
        <w:rPr>
          <w:rFonts w:hint="cs"/>
          <w:rtl/>
        </w:rPr>
        <w:t>شود.</w:t>
      </w:r>
      <w:r w:rsidR="003E4E2A">
        <w:rPr>
          <w:rFonts w:hint="cs"/>
          <w:rtl/>
        </w:rPr>
        <w:t xml:space="preserve"> </w:t>
      </w:r>
      <w:r w:rsidRPr="00F14C9C">
        <w:rPr>
          <w:rFonts w:hint="cs"/>
          <w:rtl/>
        </w:rPr>
        <w:t>عدم</w:t>
      </w:r>
      <w:r w:rsidRPr="00F14C9C">
        <w:rPr>
          <w:rtl/>
        </w:rPr>
        <w:t xml:space="preserve"> </w:t>
      </w:r>
      <w:r w:rsidRPr="00F14C9C">
        <w:rPr>
          <w:rFonts w:hint="cs"/>
          <w:rtl/>
        </w:rPr>
        <w:t>موفقیت</w:t>
      </w:r>
      <w:r w:rsidRPr="00F14C9C">
        <w:rPr>
          <w:rtl/>
        </w:rPr>
        <w:t xml:space="preserve"> </w:t>
      </w:r>
      <w:r w:rsidRPr="00F14C9C">
        <w:rPr>
          <w:rFonts w:hint="cs"/>
          <w:rtl/>
        </w:rPr>
        <w:t>در</w:t>
      </w:r>
      <w:r w:rsidRPr="00F14C9C">
        <w:rPr>
          <w:rtl/>
        </w:rPr>
        <w:t xml:space="preserve"> </w:t>
      </w:r>
      <w:r w:rsidRPr="00F14C9C">
        <w:rPr>
          <w:rFonts w:hint="cs"/>
          <w:rtl/>
        </w:rPr>
        <w:t>هر</w:t>
      </w:r>
      <w:r w:rsidRPr="00F14C9C">
        <w:rPr>
          <w:rtl/>
        </w:rPr>
        <w:t xml:space="preserve"> </w:t>
      </w:r>
      <w:r w:rsidRPr="00F14C9C">
        <w:rPr>
          <w:rFonts w:hint="cs"/>
          <w:rtl/>
        </w:rPr>
        <w:t>کدام</w:t>
      </w:r>
      <w:r w:rsidRPr="00F14C9C">
        <w:rPr>
          <w:rtl/>
        </w:rPr>
        <w:t xml:space="preserve"> </w:t>
      </w:r>
      <w:r w:rsidRPr="00F14C9C">
        <w:rPr>
          <w:rFonts w:hint="cs"/>
          <w:rtl/>
        </w:rPr>
        <w:t>از</w:t>
      </w:r>
      <w:r w:rsidRPr="00F14C9C">
        <w:rPr>
          <w:rtl/>
        </w:rPr>
        <w:t xml:space="preserve"> </w:t>
      </w:r>
      <w:r w:rsidRPr="00F14C9C">
        <w:rPr>
          <w:rFonts w:hint="cs"/>
          <w:rtl/>
        </w:rPr>
        <w:t>آزمون</w:t>
      </w:r>
      <w:r w:rsidRPr="00F14C9C">
        <w:rPr>
          <w:rtl/>
        </w:rPr>
        <w:t xml:space="preserve"> </w:t>
      </w:r>
      <w:r w:rsidRPr="00F14C9C">
        <w:rPr>
          <w:rFonts w:hint="cs"/>
          <w:rtl/>
        </w:rPr>
        <w:t>ها</w:t>
      </w:r>
      <w:r w:rsidRPr="00F14C9C">
        <w:rPr>
          <w:rtl/>
        </w:rPr>
        <w:t xml:space="preserve"> </w:t>
      </w:r>
      <w:r w:rsidRPr="00F14C9C">
        <w:rPr>
          <w:rFonts w:hint="cs"/>
          <w:rtl/>
        </w:rPr>
        <w:t>به</w:t>
      </w:r>
      <w:r w:rsidRPr="00F14C9C">
        <w:rPr>
          <w:rtl/>
        </w:rPr>
        <w:t xml:space="preserve"> </w:t>
      </w:r>
      <w:r w:rsidRPr="00F14C9C">
        <w:rPr>
          <w:rFonts w:hint="cs"/>
          <w:rtl/>
        </w:rPr>
        <w:t>عنوان</w:t>
      </w:r>
      <w:r w:rsidRPr="00F14C9C">
        <w:rPr>
          <w:rtl/>
        </w:rPr>
        <w:t xml:space="preserve"> </w:t>
      </w:r>
      <w:r w:rsidRPr="00F14C9C">
        <w:rPr>
          <w:rFonts w:hint="cs"/>
          <w:rtl/>
        </w:rPr>
        <w:t>عدم</w:t>
      </w:r>
      <w:r w:rsidRPr="00F14C9C">
        <w:rPr>
          <w:rtl/>
        </w:rPr>
        <w:t xml:space="preserve"> </w:t>
      </w:r>
      <w:r w:rsidRPr="00F14C9C">
        <w:rPr>
          <w:rFonts w:hint="cs"/>
          <w:rtl/>
        </w:rPr>
        <w:t>موفقیت</w:t>
      </w:r>
      <w:r w:rsidRPr="00F14C9C">
        <w:rPr>
          <w:rtl/>
        </w:rPr>
        <w:t xml:space="preserve"> </w:t>
      </w:r>
      <w:r w:rsidRPr="00F14C9C">
        <w:rPr>
          <w:rFonts w:hint="cs"/>
          <w:rtl/>
        </w:rPr>
        <w:t>کل</w:t>
      </w:r>
      <w:r w:rsidRPr="00F14C9C">
        <w:rPr>
          <w:rtl/>
        </w:rPr>
        <w:t xml:space="preserve"> </w:t>
      </w:r>
      <w:r w:rsidRPr="00F14C9C">
        <w:rPr>
          <w:rFonts w:hint="cs"/>
          <w:rtl/>
        </w:rPr>
        <w:t>آزمون</w:t>
      </w:r>
      <w:r w:rsidRPr="00F14C9C">
        <w:rPr>
          <w:rtl/>
        </w:rPr>
        <w:t xml:space="preserve"> </w:t>
      </w:r>
      <w:r w:rsidRPr="00F14C9C">
        <w:rPr>
          <w:rFonts w:hint="cs"/>
          <w:rtl/>
        </w:rPr>
        <w:t>لحاظ</w:t>
      </w:r>
      <w:r w:rsidRPr="00F14C9C">
        <w:rPr>
          <w:rtl/>
        </w:rPr>
        <w:t xml:space="preserve"> </w:t>
      </w:r>
      <w:r w:rsidRPr="00F14C9C">
        <w:rPr>
          <w:rFonts w:hint="cs"/>
          <w:rtl/>
        </w:rPr>
        <w:t>می</w:t>
      </w:r>
      <w:r w:rsidRPr="00F14C9C">
        <w:rPr>
          <w:rtl/>
        </w:rPr>
        <w:softHyphen/>
      </w:r>
      <w:r w:rsidR="0001420E">
        <w:rPr>
          <w:rFonts w:hint="cs"/>
          <w:rtl/>
        </w:rPr>
        <w:t>شود.</w:t>
      </w:r>
    </w:p>
    <w:p w:rsidR="0001420E" w:rsidRPr="00F14C9C" w:rsidRDefault="0001420E" w:rsidP="003E4E2A">
      <w:pPr>
        <w:rPr>
          <w:rtl/>
        </w:rPr>
      </w:pPr>
    </w:p>
    <w:p w:rsidR="00F14C9C" w:rsidRPr="005705B3" w:rsidRDefault="003E4E2A" w:rsidP="004934F2">
      <w:pPr>
        <w:pStyle w:val="Heading4"/>
        <w:rPr>
          <w:rtl/>
        </w:rPr>
      </w:pPr>
      <w:bookmarkStart w:id="108" w:name="_Toc496707783"/>
      <w:bookmarkStart w:id="109" w:name="_Toc64186753"/>
      <w:r>
        <w:rPr>
          <w:rFonts w:hint="cs"/>
          <w:rtl/>
        </w:rPr>
        <w:t xml:space="preserve">آزمون </w:t>
      </w:r>
      <w:r w:rsidR="00F14C9C" w:rsidRPr="005705B3">
        <w:rPr>
          <w:rFonts w:hint="cs"/>
          <w:rtl/>
        </w:rPr>
        <w:t>قطع</w:t>
      </w:r>
      <w:r w:rsidR="00F14C9C" w:rsidRPr="005705B3">
        <w:rPr>
          <w:rtl/>
        </w:rPr>
        <w:t xml:space="preserve"> </w:t>
      </w:r>
      <w:r w:rsidR="00F14C9C" w:rsidRPr="005705B3">
        <w:rPr>
          <w:rFonts w:hint="cs"/>
          <w:rtl/>
        </w:rPr>
        <w:t>فاز</w:t>
      </w:r>
      <w:bookmarkEnd w:id="108"/>
      <w:bookmarkEnd w:id="109"/>
    </w:p>
    <w:p w:rsidR="00F14C9C" w:rsidRPr="003E4E2A" w:rsidRDefault="00F14C9C" w:rsidP="00FC53B4">
      <w:pPr>
        <w:pStyle w:val="zirband"/>
        <w:numPr>
          <w:ilvl w:val="0"/>
          <w:numId w:val="3"/>
        </w:numPr>
        <w:spacing w:before="120" w:after="120"/>
        <w:ind w:left="57" w:firstLine="57"/>
        <w:rPr>
          <w:b/>
          <w:bCs/>
          <w:u w:val="single"/>
          <w:rtl/>
        </w:rPr>
      </w:pPr>
      <w:bookmarkStart w:id="110" w:name="_Toc496707784"/>
      <w:r w:rsidRPr="003E4E2A">
        <w:rPr>
          <w:rFonts w:hint="cs"/>
          <w:b/>
          <w:bCs/>
          <w:u w:val="single"/>
          <w:rtl/>
        </w:rPr>
        <w:t>هدف</w:t>
      </w:r>
      <w:bookmarkEnd w:id="110"/>
    </w:p>
    <w:p w:rsidR="00F14C9C" w:rsidRPr="00F14C9C" w:rsidRDefault="00F14C9C" w:rsidP="00484F23">
      <w:pPr>
        <w:rPr>
          <w:rtl/>
        </w:rPr>
      </w:pPr>
      <w:r w:rsidRPr="00F14C9C">
        <w:rPr>
          <w:rFonts w:hint="cs"/>
          <w:rtl/>
        </w:rPr>
        <w:t>هدف</w:t>
      </w:r>
      <w:r w:rsidRPr="00F14C9C">
        <w:rPr>
          <w:rtl/>
        </w:rPr>
        <w:t xml:space="preserve"> </w:t>
      </w:r>
      <w:r w:rsidRPr="00F14C9C">
        <w:rPr>
          <w:rFonts w:hint="cs"/>
          <w:rtl/>
        </w:rPr>
        <w:t>این</w:t>
      </w:r>
      <w:r w:rsidRPr="00F14C9C">
        <w:rPr>
          <w:rtl/>
        </w:rPr>
        <w:t xml:space="preserve"> </w:t>
      </w:r>
      <w:r w:rsidRPr="00F14C9C">
        <w:rPr>
          <w:rFonts w:hint="cs"/>
          <w:rtl/>
        </w:rPr>
        <w:t>آزمون</w:t>
      </w:r>
      <w:r w:rsidRPr="00F14C9C">
        <w:rPr>
          <w:rtl/>
        </w:rPr>
        <w:t xml:space="preserve"> </w:t>
      </w:r>
      <w:r w:rsidRPr="00F14C9C">
        <w:rPr>
          <w:rFonts w:hint="cs"/>
          <w:rtl/>
        </w:rPr>
        <w:t>اطمینان یافتن از</w:t>
      </w:r>
      <w:r w:rsidRPr="00F14C9C">
        <w:rPr>
          <w:rtl/>
        </w:rPr>
        <w:t xml:space="preserve"> </w:t>
      </w:r>
      <w:r w:rsidRPr="00F14C9C">
        <w:rPr>
          <w:rFonts w:hint="cs"/>
          <w:rtl/>
        </w:rPr>
        <w:t>توقف</w:t>
      </w:r>
      <w:r w:rsidRPr="00F14C9C">
        <w:rPr>
          <w:rtl/>
        </w:rPr>
        <w:t xml:space="preserve"> </w:t>
      </w:r>
      <w:r w:rsidRPr="00F14C9C">
        <w:rPr>
          <w:rFonts w:hint="cs"/>
          <w:rtl/>
        </w:rPr>
        <w:t>تزریق</w:t>
      </w:r>
      <w:r w:rsidRPr="00F14C9C">
        <w:rPr>
          <w:rtl/>
        </w:rPr>
        <w:t xml:space="preserve"> </w:t>
      </w:r>
      <w:r w:rsidRPr="00F14C9C">
        <w:rPr>
          <w:rFonts w:hint="cs"/>
          <w:rtl/>
        </w:rPr>
        <w:t>توان</w:t>
      </w:r>
      <w:r w:rsidRPr="00F14C9C">
        <w:rPr>
          <w:rtl/>
        </w:rPr>
        <w:t xml:space="preserve"> </w:t>
      </w:r>
      <w:r w:rsidRPr="00F14C9C">
        <w:rPr>
          <w:rFonts w:hint="cs"/>
          <w:rtl/>
        </w:rPr>
        <w:t>به</w:t>
      </w:r>
      <w:r w:rsidRPr="00F14C9C">
        <w:rPr>
          <w:rtl/>
        </w:rPr>
        <w:t xml:space="preserve"> </w:t>
      </w:r>
      <w:r w:rsidRPr="00F14C9C">
        <w:rPr>
          <w:rFonts w:hint="cs"/>
          <w:rtl/>
        </w:rPr>
        <w:t>سیستم</w:t>
      </w:r>
      <w:r w:rsidRPr="00F14C9C">
        <w:rPr>
          <w:rtl/>
        </w:rPr>
        <w:t xml:space="preserve"> </w:t>
      </w:r>
      <w:r w:rsidRPr="00F14C9C">
        <w:rPr>
          <w:rFonts w:hint="cs"/>
          <w:rtl/>
        </w:rPr>
        <w:t>قدرت</w:t>
      </w:r>
      <w:r w:rsidRPr="00F14C9C">
        <w:rPr>
          <w:rtl/>
        </w:rPr>
        <w:t xml:space="preserve"> </w:t>
      </w:r>
      <w:r w:rsidRPr="00F14C9C">
        <w:rPr>
          <w:rFonts w:hint="cs"/>
          <w:rtl/>
        </w:rPr>
        <w:t>توسط</w:t>
      </w:r>
      <w:r w:rsidRPr="00F14C9C">
        <w:rPr>
          <w:rtl/>
        </w:rPr>
        <w:t xml:space="preserve"> </w:t>
      </w:r>
      <w:r w:rsidRPr="00F14C9C">
        <w:rPr>
          <w:rFonts w:hint="cs"/>
          <w:rtl/>
        </w:rPr>
        <w:t>سیستم</w:t>
      </w:r>
      <w:r w:rsidRPr="00F14C9C">
        <w:rPr>
          <w:rtl/>
        </w:rPr>
        <w:t xml:space="preserve"> </w:t>
      </w:r>
      <w:r w:rsidRPr="00F14C9C">
        <w:rPr>
          <w:rFonts w:hint="cs"/>
          <w:rtl/>
        </w:rPr>
        <w:t>اتصال</w:t>
      </w:r>
      <w:r w:rsidRPr="00F14C9C">
        <w:rPr>
          <w:rtl/>
        </w:rPr>
        <w:t xml:space="preserve"> </w:t>
      </w:r>
      <w:r w:rsidRPr="00F14C9C">
        <w:rPr>
          <w:rFonts w:hint="cs"/>
          <w:rtl/>
        </w:rPr>
        <w:t>به</w:t>
      </w:r>
      <w:r w:rsidRPr="00F14C9C">
        <w:rPr>
          <w:rtl/>
        </w:rPr>
        <w:t xml:space="preserve"> </w:t>
      </w:r>
      <w:r w:rsidRPr="00F14C9C">
        <w:rPr>
          <w:rFonts w:hint="cs"/>
          <w:rtl/>
        </w:rPr>
        <w:t>محض</w:t>
      </w:r>
      <w:r w:rsidRPr="00F14C9C">
        <w:rPr>
          <w:rtl/>
        </w:rPr>
        <w:t xml:space="preserve"> </w:t>
      </w:r>
      <w:r w:rsidRPr="00F14C9C">
        <w:rPr>
          <w:rFonts w:hint="cs"/>
          <w:rtl/>
        </w:rPr>
        <w:t>از</w:t>
      </w:r>
      <w:r w:rsidRPr="00F14C9C">
        <w:rPr>
          <w:rtl/>
        </w:rPr>
        <w:t xml:space="preserve"> </w:t>
      </w:r>
      <w:r w:rsidRPr="00F14C9C">
        <w:rPr>
          <w:rFonts w:hint="cs"/>
          <w:rtl/>
        </w:rPr>
        <w:t>دست</w:t>
      </w:r>
      <w:r w:rsidRPr="00F14C9C">
        <w:rPr>
          <w:rtl/>
        </w:rPr>
        <w:t xml:space="preserve"> </w:t>
      </w:r>
      <w:r w:rsidRPr="00F14C9C">
        <w:rPr>
          <w:rFonts w:hint="cs"/>
          <w:rtl/>
        </w:rPr>
        <w:t>دادن</w:t>
      </w:r>
      <w:r w:rsidRPr="00F14C9C">
        <w:rPr>
          <w:rtl/>
        </w:rPr>
        <w:t xml:space="preserve"> </w:t>
      </w:r>
      <w:r w:rsidRPr="00F14C9C">
        <w:rPr>
          <w:rFonts w:hint="cs"/>
          <w:rtl/>
        </w:rPr>
        <w:t>یک</w:t>
      </w:r>
      <w:r w:rsidRPr="00F14C9C">
        <w:rPr>
          <w:rtl/>
        </w:rPr>
        <w:t xml:space="preserve"> </w:t>
      </w:r>
      <w:r w:rsidRPr="00F14C9C">
        <w:rPr>
          <w:rFonts w:hint="cs"/>
          <w:rtl/>
        </w:rPr>
        <w:t>فاز</w:t>
      </w:r>
      <w:r w:rsidRPr="00F14C9C">
        <w:rPr>
          <w:rtl/>
        </w:rPr>
        <w:t xml:space="preserve"> </w:t>
      </w:r>
      <w:r w:rsidRPr="00F14C9C">
        <w:rPr>
          <w:rFonts w:hint="cs"/>
          <w:rtl/>
        </w:rPr>
        <w:t>در</w:t>
      </w:r>
      <w:r w:rsidRPr="00F14C9C">
        <w:rPr>
          <w:rtl/>
        </w:rPr>
        <w:t xml:space="preserve"> </w:t>
      </w:r>
      <w:r w:rsidRPr="00F14C9C">
        <w:t>PCC</w:t>
      </w:r>
      <w:r w:rsidRPr="00F14C9C">
        <w:rPr>
          <w:rtl/>
        </w:rPr>
        <w:t xml:space="preserve"> </w:t>
      </w:r>
      <w:r w:rsidRPr="00F14C9C">
        <w:rPr>
          <w:rFonts w:hint="cs"/>
          <w:rtl/>
        </w:rPr>
        <w:t>یا</w:t>
      </w:r>
      <w:r w:rsidRPr="00F14C9C">
        <w:rPr>
          <w:rtl/>
        </w:rPr>
        <w:t xml:space="preserve"> </w:t>
      </w:r>
      <w:r w:rsidRPr="00F14C9C">
        <w:rPr>
          <w:rFonts w:hint="cs"/>
          <w:rtl/>
        </w:rPr>
        <w:t>در</w:t>
      </w:r>
      <w:r w:rsidRPr="00F14C9C">
        <w:rPr>
          <w:rtl/>
        </w:rPr>
        <w:t xml:space="preserve"> </w:t>
      </w:r>
      <w:r w:rsidRPr="00F14C9C">
        <w:rPr>
          <w:rFonts w:hint="cs"/>
          <w:rtl/>
        </w:rPr>
        <w:t>نقطه</w:t>
      </w:r>
      <w:r w:rsidRPr="00F14C9C">
        <w:rPr>
          <w:rtl/>
        </w:rPr>
        <w:t xml:space="preserve"> </w:t>
      </w:r>
      <w:r w:rsidRPr="00F14C9C">
        <w:rPr>
          <w:rFonts w:hint="cs"/>
          <w:rtl/>
        </w:rPr>
        <w:t>اتصال</w:t>
      </w:r>
      <w:r w:rsidRPr="00F14C9C">
        <w:rPr>
          <w:rtl/>
        </w:rPr>
        <w:t xml:space="preserve"> </w:t>
      </w:r>
      <w:r w:rsidRPr="00F14C9C">
        <w:rPr>
          <w:rFonts w:hint="cs"/>
          <w:rtl/>
        </w:rPr>
        <w:t>منابع</w:t>
      </w:r>
      <w:r w:rsidRPr="00F14C9C">
        <w:rPr>
          <w:rtl/>
        </w:rPr>
        <w:t xml:space="preserve"> </w:t>
      </w:r>
      <w:r w:rsidRPr="00F14C9C">
        <w:rPr>
          <w:rFonts w:hint="cs"/>
          <w:rtl/>
        </w:rPr>
        <w:t>پراکنده</w:t>
      </w:r>
      <w:r w:rsidRPr="00F14C9C">
        <w:rPr>
          <w:rtl/>
        </w:rPr>
        <w:t xml:space="preserve"> </w:t>
      </w:r>
      <w:r w:rsidRPr="00F14C9C">
        <w:rPr>
          <w:rFonts w:hint="cs"/>
          <w:rtl/>
        </w:rPr>
        <w:t>می</w:t>
      </w:r>
      <w:r w:rsidRPr="00F14C9C">
        <w:rPr>
          <w:rtl/>
        </w:rPr>
        <w:t xml:space="preserve"> </w:t>
      </w:r>
      <w:r w:rsidR="00484F23">
        <w:rPr>
          <w:rFonts w:hint="cs"/>
          <w:rtl/>
        </w:rPr>
        <w:t>باشد</w:t>
      </w:r>
      <w:r w:rsidRPr="00F14C9C">
        <w:rPr>
          <w:rtl/>
        </w:rPr>
        <w:t>.</w:t>
      </w:r>
    </w:p>
    <w:p w:rsidR="00F14C9C" w:rsidRPr="003E4E2A" w:rsidRDefault="00F14C9C" w:rsidP="00FC53B4">
      <w:pPr>
        <w:pStyle w:val="zirband"/>
        <w:numPr>
          <w:ilvl w:val="0"/>
          <w:numId w:val="3"/>
        </w:numPr>
        <w:spacing w:before="120" w:after="120"/>
        <w:ind w:left="57" w:firstLine="57"/>
        <w:rPr>
          <w:b/>
          <w:bCs/>
          <w:u w:val="single"/>
          <w:rtl/>
        </w:rPr>
      </w:pPr>
      <w:bookmarkStart w:id="111" w:name="_Toc496707785"/>
      <w:r w:rsidRPr="003E4E2A">
        <w:rPr>
          <w:rFonts w:hint="cs"/>
          <w:b/>
          <w:bCs/>
          <w:u w:val="single"/>
          <w:rtl/>
        </w:rPr>
        <w:t>روش کار</w:t>
      </w:r>
      <w:bookmarkEnd w:id="111"/>
    </w:p>
    <w:p w:rsidR="00F14C9C" w:rsidRPr="00F14C9C" w:rsidRDefault="00F14C9C" w:rsidP="00F14C9C">
      <w:pPr>
        <w:rPr>
          <w:rtl/>
        </w:rPr>
      </w:pPr>
      <w:r w:rsidRPr="00F14C9C">
        <w:rPr>
          <w:rFonts w:hint="cs"/>
          <w:rtl/>
        </w:rPr>
        <w:t>در</w:t>
      </w:r>
      <w:r w:rsidRPr="00F14C9C">
        <w:rPr>
          <w:rtl/>
        </w:rPr>
        <w:t xml:space="preserve"> </w:t>
      </w:r>
      <w:r w:rsidRPr="00F14C9C">
        <w:rPr>
          <w:rFonts w:hint="cs"/>
          <w:rtl/>
        </w:rPr>
        <w:t>سیستم</w:t>
      </w:r>
      <w:r w:rsidRPr="00F14C9C">
        <w:rPr>
          <w:rtl/>
        </w:rPr>
        <w:softHyphen/>
      </w:r>
      <w:r w:rsidRPr="00F14C9C">
        <w:rPr>
          <w:rFonts w:hint="cs"/>
          <w:rtl/>
        </w:rPr>
        <w:t>های</w:t>
      </w:r>
      <w:r w:rsidRPr="00F14C9C">
        <w:rPr>
          <w:rtl/>
        </w:rPr>
        <w:t xml:space="preserve"> </w:t>
      </w:r>
      <w:r w:rsidRPr="00F14C9C">
        <w:rPr>
          <w:rFonts w:hint="cs"/>
          <w:rtl/>
        </w:rPr>
        <w:t>اتصال</w:t>
      </w:r>
      <w:r w:rsidRPr="00F14C9C">
        <w:rPr>
          <w:rtl/>
        </w:rPr>
        <w:t xml:space="preserve"> </w:t>
      </w:r>
      <w:r w:rsidRPr="00F14C9C">
        <w:rPr>
          <w:rFonts w:hint="cs"/>
          <w:rtl/>
        </w:rPr>
        <w:t>تک</w:t>
      </w:r>
      <w:r w:rsidRPr="00F14C9C">
        <w:rPr>
          <w:rtl/>
        </w:rPr>
        <w:t xml:space="preserve"> </w:t>
      </w:r>
      <w:r w:rsidRPr="00F14C9C">
        <w:rPr>
          <w:rFonts w:hint="cs"/>
          <w:rtl/>
        </w:rPr>
        <w:t>فاز دو سیمه،</w:t>
      </w:r>
      <w:r w:rsidRPr="00F14C9C">
        <w:rPr>
          <w:rtl/>
        </w:rPr>
        <w:t xml:space="preserve"> </w:t>
      </w:r>
      <w:r w:rsidRPr="00F14C9C">
        <w:rPr>
          <w:rFonts w:hint="cs"/>
          <w:rtl/>
        </w:rPr>
        <w:t>تنها</w:t>
      </w:r>
      <w:r w:rsidRPr="00F14C9C">
        <w:rPr>
          <w:rtl/>
        </w:rPr>
        <w:t xml:space="preserve"> </w:t>
      </w:r>
      <w:r w:rsidRPr="00F14C9C">
        <w:rPr>
          <w:rFonts w:hint="cs"/>
          <w:rtl/>
        </w:rPr>
        <w:t>مراحل</w:t>
      </w:r>
      <w:r w:rsidRPr="00F14C9C">
        <w:rPr>
          <w:rtl/>
        </w:rPr>
        <w:t xml:space="preserve"> </w:t>
      </w:r>
      <w:r w:rsidRPr="00F14C9C">
        <w:rPr>
          <w:rFonts w:hint="cs"/>
          <w:rtl/>
        </w:rPr>
        <w:t>(الف)</w:t>
      </w:r>
      <w:r w:rsidRPr="00F14C9C">
        <w:rPr>
          <w:rtl/>
        </w:rPr>
        <w:t xml:space="preserve"> </w:t>
      </w:r>
      <w:r w:rsidRPr="00F14C9C">
        <w:rPr>
          <w:rFonts w:hint="cs"/>
          <w:rtl/>
        </w:rPr>
        <w:t>تا (ج)</w:t>
      </w:r>
      <w:r w:rsidRPr="00F14C9C">
        <w:rPr>
          <w:rtl/>
        </w:rPr>
        <w:t xml:space="preserve"> </w:t>
      </w:r>
      <w:r w:rsidRPr="00F14C9C">
        <w:rPr>
          <w:rFonts w:hint="cs"/>
          <w:rtl/>
        </w:rPr>
        <w:t>انجام</w:t>
      </w:r>
      <w:r w:rsidRPr="00F14C9C">
        <w:rPr>
          <w:rtl/>
        </w:rPr>
        <w:t xml:space="preserve"> </w:t>
      </w:r>
      <w:r w:rsidRPr="00F14C9C">
        <w:rPr>
          <w:rFonts w:hint="cs"/>
          <w:rtl/>
        </w:rPr>
        <w:t>می</w:t>
      </w:r>
      <w:r w:rsidRPr="00F14C9C">
        <w:rPr>
          <w:rtl/>
        </w:rPr>
        <w:softHyphen/>
      </w:r>
      <w:r w:rsidRPr="00F14C9C">
        <w:rPr>
          <w:rFonts w:hint="cs"/>
          <w:rtl/>
        </w:rPr>
        <w:t>شود</w:t>
      </w:r>
      <w:r w:rsidRPr="00F14C9C">
        <w:rPr>
          <w:rtl/>
        </w:rPr>
        <w:t xml:space="preserve">. </w:t>
      </w:r>
      <w:r w:rsidRPr="00F14C9C">
        <w:rPr>
          <w:rFonts w:hint="cs"/>
          <w:rtl/>
        </w:rPr>
        <w:t>در</w:t>
      </w:r>
      <w:r w:rsidRPr="00F14C9C">
        <w:rPr>
          <w:rtl/>
        </w:rPr>
        <w:t xml:space="preserve"> </w:t>
      </w:r>
      <w:r w:rsidRPr="00F14C9C">
        <w:rPr>
          <w:rFonts w:hint="cs"/>
          <w:rtl/>
        </w:rPr>
        <w:t>سیستم</w:t>
      </w:r>
      <w:r w:rsidRPr="00F14C9C">
        <w:rPr>
          <w:rtl/>
        </w:rPr>
        <w:softHyphen/>
      </w:r>
      <w:r w:rsidRPr="00F14C9C">
        <w:rPr>
          <w:rFonts w:hint="cs"/>
          <w:rtl/>
        </w:rPr>
        <w:t>های</w:t>
      </w:r>
      <w:r w:rsidRPr="00F14C9C">
        <w:rPr>
          <w:rtl/>
        </w:rPr>
        <w:t xml:space="preserve"> </w:t>
      </w:r>
      <w:r w:rsidRPr="00F14C9C">
        <w:rPr>
          <w:rFonts w:hint="cs"/>
          <w:rtl/>
        </w:rPr>
        <w:t>سه فاز</w:t>
      </w:r>
      <w:r w:rsidRPr="00F14C9C">
        <w:rPr>
          <w:rtl/>
        </w:rPr>
        <w:t xml:space="preserve"> </w:t>
      </w:r>
      <w:r w:rsidRPr="00F14C9C">
        <w:rPr>
          <w:rFonts w:hint="cs"/>
          <w:rtl/>
        </w:rPr>
        <w:t>مراحل</w:t>
      </w:r>
      <w:r w:rsidRPr="00F14C9C">
        <w:rPr>
          <w:rtl/>
        </w:rPr>
        <w:t xml:space="preserve"> </w:t>
      </w:r>
      <w:r w:rsidRPr="00F14C9C">
        <w:rPr>
          <w:rFonts w:hint="cs"/>
          <w:rtl/>
        </w:rPr>
        <w:t>(الف)</w:t>
      </w:r>
      <w:r w:rsidRPr="00F14C9C">
        <w:rPr>
          <w:rtl/>
        </w:rPr>
        <w:t xml:space="preserve"> </w:t>
      </w:r>
      <w:r w:rsidRPr="00F14C9C">
        <w:rPr>
          <w:rFonts w:hint="cs"/>
          <w:rtl/>
        </w:rPr>
        <w:t>تا (چ)</w:t>
      </w:r>
      <w:r w:rsidRPr="00F14C9C">
        <w:rPr>
          <w:rtl/>
        </w:rPr>
        <w:t xml:space="preserve"> </w:t>
      </w:r>
      <w:r w:rsidRPr="00F14C9C">
        <w:rPr>
          <w:rFonts w:hint="cs"/>
          <w:rtl/>
        </w:rPr>
        <w:t>انجام</w:t>
      </w:r>
      <w:r w:rsidRPr="00F14C9C">
        <w:rPr>
          <w:rtl/>
        </w:rPr>
        <w:t xml:space="preserve"> </w:t>
      </w:r>
      <w:r w:rsidRPr="00F14C9C">
        <w:rPr>
          <w:rFonts w:hint="cs"/>
          <w:rtl/>
        </w:rPr>
        <w:t>می</w:t>
      </w:r>
      <w:r w:rsidRPr="00F14C9C">
        <w:rPr>
          <w:rtl/>
        </w:rPr>
        <w:softHyphen/>
      </w:r>
      <w:r w:rsidRPr="00F14C9C">
        <w:rPr>
          <w:rFonts w:hint="cs"/>
          <w:rtl/>
        </w:rPr>
        <w:t>شود</w:t>
      </w:r>
      <w:r w:rsidRPr="00F14C9C">
        <w:rPr>
          <w:rtl/>
        </w:rPr>
        <w:t xml:space="preserve">. </w:t>
      </w:r>
      <w:r w:rsidRPr="00F14C9C">
        <w:rPr>
          <w:rFonts w:hint="cs"/>
          <w:rtl/>
        </w:rPr>
        <w:t>مراحل نام</w:t>
      </w:r>
      <w:r w:rsidRPr="00F14C9C">
        <w:rPr>
          <w:rtl/>
        </w:rPr>
        <w:softHyphen/>
      </w:r>
      <w:r w:rsidRPr="00F14C9C">
        <w:rPr>
          <w:rFonts w:hint="cs"/>
          <w:rtl/>
        </w:rPr>
        <w:t>برده در ادامه توضیح داده خواهد شد. اگر</w:t>
      </w:r>
      <w:r w:rsidRPr="00F14C9C">
        <w:rPr>
          <w:rtl/>
        </w:rPr>
        <w:t xml:space="preserve"> </w:t>
      </w:r>
      <w:r w:rsidRPr="00F14C9C">
        <w:rPr>
          <w:rFonts w:hint="cs"/>
          <w:rtl/>
        </w:rPr>
        <w:t>تجهیز</w:t>
      </w:r>
      <w:r w:rsidRPr="00F14C9C">
        <w:rPr>
          <w:rtl/>
        </w:rPr>
        <w:t xml:space="preserve"> </w:t>
      </w:r>
      <w:r w:rsidRPr="00F14C9C">
        <w:rPr>
          <w:rFonts w:hint="cs"/>
          <w:rtl/>
        </w:rPr>
        <w:t>مورد</w:t>
      </w:r>
      <w:r w:rsidRPr="00F14C9C">
        <w:rPr>
          <w:rtl/>
        </w:rPr>
        <w:t xml:space="preserve"> </w:t>
      </w:r>
      <w:r w:rsidRPr="00F14C9C">
        <w:rPr>
          <w:rFonts w:hint="cs"/>
          <w:rtl/>
        </w:rPr>
        <w:t>آزمون</w:t>
      </w:r>
      <w:r w:rsidRPr="00F14C9C">
        <w:rPr>
          <w:rtl/>
        </w:rPr>
        <w:t xml:space="preserve"> </w:t>
      </w:r>
      <w:r w:rsidRPr="00F14C9C">
        <w:rPr>
          <w:rFonts w:hint="cs"/>
          <w:rtl/>
        </w:rPr>
        <w:t>نیاز</w:t>
      </w:r>
      <w:r w:rsidRPr="00F14C9C">
        <w:rPr>
          <w:rtl/>
        </w:rPr>
        <w:t xml:space="preserve"> </w:t>
      </w:r>
      <w:r w:rsidRPr="00F14C9C">
        <w:rPr>
          <w:rFonts w:hint="cs"/>
          <w:rtl/>
        </w:rPr>
        <w:t>به</w:t>
      </w:r>
      <w:r w:rsidRPr="00F14C9C">
        <w:rPr>
          <w:rtl/>
        </w:rPr>
        <w:t xml:space="preserve"> </w:t>
      </w:r>
      <w:r w:rsidRPr="00F14C9C">
        <w:rPr>
          <w:rFonts w:hint="cs"/>
          <w:rtl/>
        </w:rPr>
        <w:t>استفاده</w:t>
      </w:r>
      <w:r w:rsidRPr="00F14C9C">
        <w:rPr>
          <w:rtl/>
        </w:rPr>
        <w:t xml:space="preserve"> </w:t>
      </w:r>
      <w:r w:rsidRPr="00F14C9C">
        <w:rPr>
          <w:rFonts w:hint="cs"/>
          <w:rtl/>
        </w:rPr>
        <w:t>از</w:t>
      </w:r>
      <w:r w:rsidRPr="00F14C9C">
        <w:rPr>
          <w:rtl/>
        </w:rPr>
        <w:t xml:space="preserve"> </w:t>
      </w:r>
      <w:r w:rsidRPr="00F14C9C">
        <w:rPr>
          <w:rFonts w:hint="cs"/>
          <w:rtl/>
        </w:rPr>
        <w:t>ترانسفورماتور</w:t>
      </w:r>
      <w:r w:rsidRPr="00F14C9C">
        <w:rPr>
          <w:rtl/>
        </w:rPr>
        <w:t xml:space="preserve"> </w:t>
      </w:r>
      <w:r w:rsidRPr="00F14C9C">
        <w:rPr>
          <w:rFonts w:hint="cs"/>
          <w:rtl/>
        </w:rPr>
        <w:t>ایزوله</w:t>
      </w:r>
      <w:r w:rsidRPr="00F14C9C">
        <w:rPr>
          <w:rtl/>
        </w:rPr>
        <w:t xml:space="preserve"> </w:t>
      </w:r>
      <w:r w:rsidRPr="00F14C9C">
        <w:rPr>
          <w:rFonts w:hint="cs"/>
          <w:rtl/>
        </w:rPr>
        <w:t>داشته</w:t>
      </w:r>
      <w:r w:rsidRPr="00F14C9C">
        <w:rPr>
          <w:rtl/>
        </w:rPr>
        <w:t xml:space="preserve"> </w:t>
      </w:r>
      <w:r w:rsidRPr="00F14C9C">
        <w:rPr>
          <w:rFonts w:hint="cs"/>
          <w:rtl/>
        </w:rPr>
        <w:t>باشد،</w:t>
      </w:r>
      <w:r w:rsidRPr="00F14C9C">
        <w:rPr>
          <w:rtl/>
        </w:rPr>
        <w:t xml:space="preserve"> </w:t>
      </w:r>
      <w:r w:rsidRPr="00F14C9C">
        <w:rPr>
          <w:rFonts w:hint="cs"/>
          <w:rtl/>
        </w:rPr>
        <w:t>آزمون</w:t>
      </w:r>
      <w:r w:rsidRPr="00F14C9C">
        <w:rPr>
          <w:rtl/>
        </w:rPr>
        <w:t xml:space="preserve"> </w:t>
      </w:r>
      <w:r w:rsidRPr="00F14C9C">
        <w:rPr>
          <w:rFonts w:hint="cs"/>
          <w:rtl/>
        </w:rPr>
        <w:t>با</w:t>
      </w:r>
      <w:r w:rsidRPr="00F14C9C">
        <w:rPr>
          <w:rtl/>
        </w:rPr>
        <w:t xml:space="preserve"> </w:t>
      </w:r>
      <w:r w:rsidRPr="00F14C9C">
        <w:rPr>
          <w:rFonts w:hint="cs"/>
          <w:rtl/>
        </w:rPr>
        <w:t>ترانسفورماتور</w:t>
      </w:r>
      <w:r w:rsidRPr="00F14C9C">
        <w:rPr>
          <w:rtl/>
        </w:rPr>
        <w:t xml:space="preserve"> </w:t>
      </w:r>
      <w:r w:rsidRPr="00F14C9C">
        <w:rPr>
          <w:rFonts w:hint="cs"/>
          <w:rtl/>
        </w:rPr>
        <w:t>ایزوله</w:t>
      </w:r>
      <w:r w:rsidRPr="00F14C9C">
        <w:rPr>
          <w:rtl/>
        </w:rPr>
        <w:t xml:space="preserve"> </w:t>
      </w:r>
      <w:r w:rsidRPr="00F14C9C">
        <w:rPr>
          <w:rFonts w:hint="cs"/>
          <w:rtl/>
        </w:rPr>
        <w:t>انجام</w:t>
      </w:r>
      <w:r w:rsidRPr="00F14C9C">
        <w:rPr>
          <w:rtl/>
        </w:rPr>
        <w:t xml:space="preserve"> </w:t>
      </w:r>
      <w:r w:rsidRPr="00F14C9C">
        <w:rPr>
          <w:rFonts w:hint="cs"/>
          <w:rtl/>
        </w:rPr>
        <w:t>خواهد</w:t>
      </w:r>
      <w:r w:rsidRPr="00F14C9C">
        <w:rPr>
          <w:rtl/>
        </w:rPr>
        <w:t xml:space="preserve"> </w:t>
      </w:r>
      <w:r w:rsidRPr="00F14C9C">
        <w:rPr>
          <w:rFonts w:hint="cs"/>
          <w:rtl/>
        </w:rPr>
        <w:t>شد</w:t>
      </w:r>
      <w:r w:rsidRPr="00F14C9C">
        <w:rPr>
          <w:rtl/>
        </w:rPr>
        <w:t>.</w:t>
      </w:r>
    </w:p>
    <w:p w:rsidR="00F14C9C" w:rsidRPr="00F14C9C" w:rsidRDefault="00F14C9C" w:rsidP="003E4E2A">
      <w:pPr>
        <w:ind w:left="284" w:firstLine="0"/>
        <w:rPr>
          <w:rtl/>
        </w:rPr>
      </w:pPr>
      <w:r w:rsidRPr="00F14C9C">
        <w:rPr>
          <w:rFonts w:hint="cs"/>
          <w:rtl/>
        </w:rPr>
        <w:t>الف</w:t>
      </w:r>
      <w:r w:rsidRPr="00F14C9C">
        <w:rPr>
          <w:rtl/>
        </w:rPr>
        <w:t xml:space="preserve">. </w:t>
      </w:r>
      <w:r w:rsidRPr="00F14C9C">
        <w:rPr>
          <w:rFonts w:hint="cs"/>
          <w:rtl/>
        </w:rPr>
        <w:t>تجهیز</w:t>
      </w:r>
      <w:r w:rsidRPr="00F14C9C">
        <w:rPr>
          <w:rtl/>
        </w:rPr>
        <w:t xml:space="preserve"> </w:t>
      </w:r>
      <w:r w:rsidRPr="00F14C9C">
        <w:rPr>
          <w:rFonts w:hint="cs"/>
          <w:rtl/>
        </w:rPr>
        <w:t>مورد</w:t>
      </w:r>
      <w:r w:rsidRPr="00F14C9C">
        <w:rPr>
          <w:rtl/>
        </w:rPr>
        <w:t xml:space="preserve"> </w:t>
      </w:r>
      <w:r w:rsidRPr="00F14C9C">
        <w:rPr>
          <w:rFonts w:hint="cs"/>
          <w:rtl/>
        </w:rPr>
        <w:t>آزمایش</w:t>
      </w:r>
      <w:r w:rsidRPr="00F14C9C">
        <w:rPr>
          <w:rtl/>
        </w:rPr>
        <w:t xml:space="preserve"> </w:t>
      </w:r>
      <w:r w:rsidRPr="00F14C9C">
        <w:rPr>
          <w:rFonts w:hint="cs"/>
          <w:rtl/>
        </w:rPr>
        <w:t>با توجه به مشخصات</w:t>
      </w:r>
      <w:r w:rsidRPr="00F14C9C">
        <w:rPr>
          <w:rtl/>
        </w:rPr>
        <w:t xml:space="preserve"> </w:t>
      </w:r>
      <w:r w:rsidRPr="00F14C9C">
        <w:rPr>
          <w:rFonts w:hint="cs"/>
          <w:rtl/>
        </w:rPr>
        <w:t>و</w:t>
      </w:r>
      <w:r w:rsidRPr="00F14C9C">
        <w:rPr>
          <w:rtl/>
        </w:rPr>
        <w:t xml:space="preserve"> </w:t>
      </w:r>
      <w:r w:rsidRPr="00F14C9C">
        <w:rPr>
          <w:rFonts w:hint="cs"/>
          <w:rtl/>
        </w:rPr>
        <w:t>دستورات</w:t>
      </w:r>
      <w:r w:rsidRPr="00F14C9C">
        <w:rPr>
          <w:rtl/>
        </w:rPr>
        <w:t xml:space="preserve"> </w:t>
      </w:r>
      <w:r w:rsidRPr="00F14C9C">
        <w:rPr>
          <w:rFonts w:hint="cs"/>
          <w:rtl/>
        </w:rPr>
        <w:t>تهیه شده توسط سازنده</w:t>
      </w:r>
      <w:r w:rsidRPr="00F14C9C">
        <w:rPr>
          <w:rtl/>
        </w:rPr>
        <w:t xml:space="preserve"> </w:t>
      </w:r>
      <w:r w:rsidRPr="00F14C9C">
        <w:rPr>
          <w:rFonts w:hint="cs"/>
          <w:rtl/>
        </w:rPr>
        <w:t>از</w:t>
      </w:r>
      <w:r w:rsidRPr="00F14C9C">
        <w:rPr>
          <w:rtl/>
        </w:rPr>
        <w:t xml:space="preserve"> </w:t>
      </w:r>
      <w:r w:rsidRPr="00F14C9C">
        <w:rPr>
          <w:rFonts w:hint="cs"/>
          <w:rtl/>
        </w:rPr>
        <w:t>طریق</w:t>
      </w:r>
      <w:r w:rsidRPr="00F14C9C">
        <w:rPr>
          <w:rtl/>
        </w:rPr>
        <w:t xml:space="preserve"> </w:t>
      </w:r>
      <w:r w:rsidRPr="00F14C9C">
        <w:rPr>
          <w:rFonts w:hint="cs"/>
          <w:rtl/>
        </w:rPr>
        <w:t>قطع</w:t>
      </w:r>
      <w:r w:rsidRPr="00F14C9C">
        <w:rPr>
          <w:rtl/>
        </w:rPr>
        <w:softHyphen/>
      </w:r>
      <w:r w:rsidRPr="00F14C9C">
        <w:rPr>
          <w:rFonts w:hint="cs"/>
          <w:rtl/>
        </w:rPr>
        <w:t>کننده</w:t>
      </w:r>
      <w:r w:rsidRPr="00F14C9C">
        <w:rPr>
          <w:rtl/>
        </w:rPr>
        <w:softHyphen/>
      </w:r>
      <w:r w:rsidRPr="00F14C9C">
        <w:rPr>
          <w:rFonts w:hint="cs"/>
          <w:rtl/>
        </w:rPr>
        <w:t>های</w:t>
      </w:r>
      <w:r w:rsidRPr="00F14C9C">
        <w:rPr>
          <w:rtl/>
        </w:rPr>
        <w:t xml:space="preserve"> </w:t>
      </w:r>
      <w:r w:rsidRPr="00F14C9C">
        <w:rPr>
          <w:rFonts w:hint="cs"/>
          <w:rtl/>
        </w:rPr>
        <w:t>نصب</w:t>
      </w:r>
      <w:r w:rsidRPr="00F14C9C">
        <w:rPr>
          <w:rtl/>
        </w:rPr>
        <w:t xml:space="preserve"> </w:t>
      </w:r>
      <w:r w:rsidRPr="00F14C9C">
        <w:rPr>
          <w:rFonts w:hint="cs"/>
          <w:rtl/>
        </w:rPr>
        <w:t>شده</w:t>
      </w:r>
      <w:r w:rsidRPr="00F14C9C">
        <w:rPr>
          <w:rtl/>
        </w:rPr>
        <w:t xml:space="preserve"> </w:t>
      </w:r>
      <w:r w:rsidRPr="00F14C9C">
        <w:rPr>
          <w:rFonts w:hint="cs"/>
          <w:rtl/>
        </w:rPr>
        <w:t>بر روی</w:t>
      </w:r>
      <w:r w:rsidRPr="00F14C9C">
        <w:rPr>
          <w:rtl/>
        </w:rPr>
        <w:t xml:space="preserve"> </w:t>
      </w:r>
      <w:r w:rsidRPr="00F14C9C">
        <w:rPr>
          <w:rFonts w:hint="cs"/>
          <w:rtl/>
        </w:rPr>
        <w:t>هر</w:t>
      </w:r>
      <w:r w:rsidRPr="00F14C9C">
        <w:rPr>
          <w:rtl/>
        </w:rPr>
        <w:t xml:space="preserve"> </w:t>
      </w:r>
      <w:r w:rsidRPr="00F14C9C">
        <w:rPr>
          <w:rFonts w:hint="cs"/>
          <w:rtl/>
        </w:rPr>
        <w:t>فاز</w:t>
      </w:r>
      <w:r w:rsidRPr="00F14C9C">
        <w:rPr>
          <w:rtl/>
        </w:rPr>
        <w:t xml:space="preserve"> </w:t>
      </w:r>
      <w:r w:rsidRPr="00F14C9C">
        <w:rPr>
          <w:rFonts w:hint="cs"/>
          <w:rtl/>
        </w:rPr>
        <w:t>زمین</w:t>
      </w:r>
      <w:r w:rsidRPr="00F14C9C">
        <w:rPr>
          <w:rtl/>
        </w:rPr>
        <w:t xml:space="preserve"> </w:t>
      </w:r>
      <w:r w:rsidRPr="00F14C9C">
        <w:rPr>
          <w:rFonts w:hint="cs"/>
          <w:rtl/>
        </w:rPr>
        <w:t>نشده</w:t>
      </w:r>
      <w:r w:rsidRPr="00F14C9C">
        <w:rPr>
          <w:rtl/>
        </w:rPr>
        <w:t xml:space="preserve"> </w:t>
      </w:r>
      <w:r w:rsidRPr="00F14C9C">
        <w:rPr>
          <w:rFonts w:hint="cs"/>
          <w:rtl/>
        </w:rPr>
        <w:t>به</w:t>
      </w:r>
      <w:r w:rsidRPr="00F14C9C">
        <w:rPr>
          <w:rtl/>
        </w:rPr>
        <w:t xml:space="preserve"> </w:t>
      </w:r>
      <w:r w:rsidRPr="00F14C9C">
        <w:rPr>
          <w:rFonts w:hint="cs"/>
          <w:rtl/>
        </w:rPr>
        <w:t>سیستم</w:t>
      </w:r>
      <w:r w:rsidRPr="00F14C9C">
        <w:rPr>
          <w:rtl/>
        </w:rPr>
        <w:t xml:space="preserve"> </w:t>
      </w:r>
      <w:r w:rsidRPr="00F14C9C">
        <w:rPr>
          <w:rFonts w:hint="cs"/>
          <w:rtl/>
        </w:rPr>
        <w:t>قدرت</w:t>
      </w:r>
      <w:r w:rsidRPr="00F14C9C">
        <w:rPr>
          <w:rtl/>
        </w:rPr>
        <w:t xml:space="preserve"> </w:t>
      </w:r>
      <w:r w:rsidRPr="00F14C9C">
        <w:rPr>
          <w:rFonts w:hint="cs"/>
          <w:rtl/>
        </w:rPr>
        <w:t>متصل</w:t>
      </w:r>
      <w:r w:rsidRPr="00F14C9C">
        <w:rPr>
          <w:rtl/>
        </w:rPr>
        <w:t xml:space="preserve"> </w:t>
      </w:r>
      <w:r w:rsidRPr="00F14C9C">
        <w:rPr>
          <w:rFonts w:hint="cs"/>
          <w:rtl/>
        </w:rPr>
        <w:t>گردد</w:t>
      </w:r>
      <w:r w:rsidRPr="00F14C9C">
        <w:rPr>
          <w:rtl/>
        </w:rPr>
        <w:t>.</w:t>
      </w:r>
    </w:p>
    <w:p w:rsidR="00F14C9C" w:rsidRPr="00F14C9C" w:rsidRDefault="00F14C9C" w:rsidP="003E4E2A">
      <w:pPr>
        <w:ind w:left="284" w:firstLine="0"/>
        <w:rPr>
          <w:rtl/>
        </w:rPr>
      </w:pPr>
      <w:r w:rsidRPr="00F14C9C">
        <w:rPr>
          <w:rFonts w:hint="cs"/>
          <w:rtl/>
        </w:rPr>
        <w:t>ب</w:t>
      </w:r>
      <w:r w:rsidRPr="00F14C9C">
        <w:rPr>
          <w:rtl/>
        </w:rPr>
        <w:t xml:space="preserve">. </w:t>
      </w:r>
      <w:r w:rsidRPr="00F14C9C">
        <w:rPr>
          <w:rFonts w:hint="cs"/>
          <w:rtl/>
        </w:rPr>
        <w:t>پارامترهای</w:t>
      </w:r>
      <w:r w:rsidRPr="00F14C9C">
        <w:rPr>
          <w:rtl/>
        </w:rPr>
        <w:t xml:space="preserve"> </w:t>
      </w:r>
      <w:r w:rsidRPr="00F14C9C">
        <w:rPr>
          <w:rFonts w:hint="cs"/>
          <w:rtl/>
        </w:rPr>
        <w:t>تجهیز</w:t>
      </w:r>
      <w:r w:rsidRPr="00F14C9C">
        <w:rPr>
          <w:rtl/>
        </w:rPr>
        <w:t xml:space="preserve"> </w:t>
      </w:r>
      <w:r w:rsidRPr="00F14C9C">
        <w:rPr>
          <w:rFonts w:hint="cs"/>
          <w:rtl/>
        </w:rPr>
        <w:t>مورد</w:t>
      </w:r>
      <w:r w:rsidRPr="00F14C9C">
        <w:rPr>
          <w:rtl/>
        </w:rPr>
        <w:t xml:space="preserve"> </w:t>
      </w:r>
      <w:r w:rsidRPr="00F14C9C">
        <w:rPr>
          <w:rFonts w:hint="cs"/>
          <w:rtl/>
        </w:rPr>
        <w:t>آزمایش</w:t>
      </w:r>
      <w:r w:rsidRPr="00F14C9C">
        <w:rPr>
          <w:rtl/>
        </w:rPr>
        <w:t xml:space="preserve"> </w:t>
      </w:r>
      <w:r w:rsidRPr="00F14C9C">
        <w:rPr>
          <w:rFonts w:hint="cs"/>
          <w:rtl/>
        </w:rPr>
        <w:t>بر</w:t>
      </w:r>
      <w:r w:rsidRPr="00F14C9C">
        <w:rPr>
          <w:rtl/>
        </w:rPr>
        <w:t xml:space="preserve"> </w:t>
      </w:r>
      <w:r w:rsidRPr="00F14C9C">
        <w:rPr>
          <w:rFonts w:hint="cs"/>
          <w:rtl/>
        </w:rPr>
        <w:t>روی</w:t>
      </w:r>
      <w:r w:rsidRPr="00F14C9C">
        <w:rPr>
          <w:rtl/>
        </w:rPr>
        <w:t xml:space="preserve"> </w:t>
      </w:r>
      <w:r w:rsidRPr="00F14C9C">
        <w:rPr>
          <w:rFonts w:hint="cs"/>
          <w:rtl/>
        </w:rPr>
        <w:t>مقادیر</w:t>
      </w:r>
      <w:r w:rsidRPr="00F14C9C">
        <w:rPr>
          <w:rtl/>
        </w:rPr>
        <w:t xml:space="preserve"> </w:t>
      </w:r>
      <w:r w:rsidRPr="00F14C9C">
        <w:rPr>
          <w:rFonts w:hint="cs"/>
          <w:rtl/>
        </w:rPr>
        <w:t>نامی</w:t>
      </w:r>
      <w:r w:rsidRPr="00F14C9C">
        <w:rPr>
          <w:rtl/>
        </w:rPr>
        <w:t xml:space="preserve"> </w:t>
      </w:r>
      <w:r w:rsidRPr="00F14C9C">
        <w:rPr>
          <w:rFonts w:hint="cs"/>
          <w:rtl/>
        </w:rPr>
        <w:t>تولید</w:t>
      </w:r>
      <w:r w:rsidRPr="00F14C9C">
        <w:rPr>
          <w:rtl/>
        </w:rPr>
        <w:t xml:space="preserve"> </w:t>
      </w:r>
      <w:r w:rsidRPr="00F14C9C">
        <w:rPr>
          <w:rFonts w:hint="cs"/>
          <w:rtl/>
        </w:rPr>
        <w:t>پراکنده</w:t>
      </w:r>
      <w:r w:rsidRPr="00F14C9C">
        <w:rPr>
          <w:rtl/>
        </w:rPr>
        <w:t xml:space="preserve"> </w:t>
      </w:r>
      <w:r w:rsidRPr="00F14C9C">
        <w:rPr>
          <w:rFonts w:hint="cs"/>
          <w:rtl/>
        </w:rPr>
        <w:t>و</w:t>
      </w:r>
      <w:r w:rsidRPr="00F14C9C">
        <w:rPr>
          <w:rtl/>
        </w:rPr>
        <w:t xml:space="preserve"> </w:t>
      </w:r>
      <w:r w:rsidRPr="00F14C9C">
        <w:rPr>
          <w:rFonts w:hint="cs"/>
          <w:rtl/>
        </w:rPr>
        <w:t>منبع</w:t>
      </w:r>
      <w:r w:rsidRPr="00F14C9C">
        <w:rPr>
          <w:rtl/>
        </w:rPr>
        <w:t xml:space="preserve"> </w:t>
      </w:r>
      <w:r w:rsidRPr="00F14C9C">
        <w:rPr>
          <w:rFonts w:hint="cs"/>
          <w:rtl/>
        </w:rPr>
        <w:t>سیستم</w:t>
      </w:r>
      <w:r w:rsidRPr="00F14C9C">
        <w:rPr>
          <w:rtl/>
        </w:rPr>
        <w:t xml:space="preserve"> </w:t>
      </w:r>
      <w:r w:rsidRPr="00F14C9C">
        <w:rPr>
          <w:rFonts w:hint="cs"/>
          <w:rtl/>
        </w:rPr>
        <w:t>قدرت</w:t>
      </w:r>
      <w:r w:rsidRPr="00F14C9C">
        <w:rPr>
          <w:rtl/>
        </w:rPr>
        <w:t xml:space="preserve"> </w:t>
      </w:r>
      <w:r w:rsidRPr="00F14C9C">
        <w:rPr>
          <w:rFonts w:hint="cs"/>
          <w:rtl/>
        </w:rPr>
        <w:t>تنظیم شود.</w:t>
      </w:r>
    </w:p>
    <w:p w:rsidR="00F14C9C" w:rsidRPr="00F14C9C" w:rsidRDefault="00F14C9C" w:rsidP="003E4E2A">
      <w:pPr>
        <w:ind w:left="284" w:firstLine="0"/>
        <w:rPr>
          <w:rtl/>
        </w:rPr>
      </w:pPr>
      <w:r w:rsidRPr="00F14C9C">
        <w:rPr>
          <w:rFonts w:hint="cs"/>
          <w:rtl/>
        </w:rPr>
        <w:t>پ</w:t>
      </w:r>
      <w:r w:rsidRPr="00F14C9C">
        <w:rPr>
          <w:rtl/>
        </w:rPr>
        <w:t xml:space="preserve">. </w:t>
      </w:r>
      <w:r w:rsidRPr="00F14C9C">
        <w:rPr>
          <w:rFonts w:hint="cs"/>
          <w:rtl/>
        </w:rPr>
        <w:t>یک فاز قطع</w:t>
      </w:r>
      <w:r w:rsidRPr="00F14C9C">
        <w:rPr>
          <w:rtl/>
        </w:rPr>
        <w:t xml:space="preserve"> </w:t>
      </w:r>
      <w:r w:rsidRPr="00F14C9C">
        <w:rPr>
          <w:rFonts w:hint="cs"/>
          <w:rtl/>
        </w:rPr>
        <w:t>کننده</w:t>
      </w:r>
      <w:r w:rsidRPr="00F14C9C">
        <w:rPr>
          <w:rtl/>
        </w:rPr>
        <w:t xml:space="preserve"> </w:t>
      </w:r>
      <w:r w:rsidRPr="00F14C9C">
        <w:rPr>
          <w:rFonts w:hint="cs"/>
          <w:rtl/>
        </w:rPr>
        <w:t>در</w:t>
      </w:r>
      <w:r w:rsidRPr="00F14C9C">
        <w:rPr>
          <w:rtl/>
        </w:rPr>
        <w:t xml:space="preserve"> </w:t>
      </w:r>
      <w:r w:rsidRPr="00F14C9C">
        <w:rPr>
          <w:rFonts w:hint="cs"/>
          <w:rtl/>
        </w:rPr>
        <w:t>شرایطی</w:t>
      </w:r>
      <w:r w:rsidRPr="00F14C9C">
        <w:rPr>
          <w:rtl/>
        </w:rPr>
        <w:t xml:space="preserve"> </w:t>
      </w:r>
      <w:r w:rsidRPr="00F14C9C">
        <w:rPr>
          <w:rFonts w:hint="cs"/>
          <w:rtl/>
        </w:rPr>
        <w:t>که</w:t>
      </w:r>
      <w:r w:rsidRPr="00F14C9C">
        <w:rPr>
          <w:rtl/>
        </w:rPr>
        <w:t xml:space="preserve"> </w:t>
      </w:r>
      <w:r w:rsidRPr="00F14C9C">
        <w:rPr>
          <w:rFonts w:hint="cs"/>
          <w:rtl/>
        </w:rPr>
        <w:t>تجهیز مورد آزمایش بزرگتر از هر کدام از موارد زیر است قطع شود.</w:t>
      </w:r>
    </w:p>
    <w:p w:rsidR="00F14C9C" w:rsidRPr="00F14C9C" w:rsidRDefault="00F14C9C" w:rsidP="003E4E2A">
      <w:pPr>
        <w:ind w:left="284" w:firstLine="0"/>
        <w:rPr>
          <w:rtl/>
        </w:rPr>
      </w:pPr>
      <w:r w:rsidRPr="00F14C9C">
        <w:rPr>
          <w:rFonts w:hint="cs"/>
          <w:rtl/>
        </w:rPr>
        <w:t>* %</w:t>
      </w:r>
      <w:r w:rsidRPr="00F14C9C">
        <w:rPr>
          <w:rtl/>
        </w:rPr>
        <w:t xml:space="preserve"> </w:t>
      </w:r>
      <w:r w:rsidRPr="00F14C9C">
        <w:rPr>
          <w:rFonts w:hint="cs"/>
          <w:rtl/>
        </w:rPr>
        <w:t>5</w:t>
      </w:r>
      <w:r w:rsidRPr="00F14C9C">
        <w:rPr>
          <w:rtl/>
        </w:rPr>
        <w:t xml:space="preserve"> </w:t>
      </w:r>
      <w:r w:rsidRPr="00F14C9C">
        <w:rPr>
          <w:rFonts w:hint="cs"/>
          <w:rtl/>
        </w:rPr>
        <w:t>جریان</w:t>
      </w:r>
      <w:r w:rsidRPr="00F14C9C">
        <w:rPr>
          <w:rtl/>
        </w:rPr>
        <w:t xml:space="preserve"> </w:t>
      </w:r>
      <w:r w:rsidRPr="00F14C9C">
        <w:rPr>
          <w:rFonts w:hint="cs"/>
          <w:rtl/>
        </w:rPr>
        <w:t>خروجی</w:t>
      </w:r>
      <w:r w:rsidRPr="00F14C9C">
        <w:rPr>
          <w:rtl/>
        </w:rPr>
        <w:t xml:space="preserve"> </w:t>
      </w:r>
      <w:r w:rsidRPr="00F14C9C">
        <w:rPr>
          <w:rFonts w:hint="cs"/>
          <w:rtl/>
        </w:rPr>
        <w:t>نامی</w:t>
      </w:r>
      <w:r w:rsidRPr="00F14C9C">
        <w:rPr>
          <w:rtl/>
        </w:rPr>
        <w:t xml:space="preserve"> </w:t>
      </w:r>
      <w:r w:rsidRPr="00F14C9C">
        <w:rPr>
          <w:rFonts w:hint="cs"/>
          <w:rtl/>
        </w:rPr>
        <w:t>یا</w:t>
      </w:r>
      <w:r w:rsidRPr="00F14C9C">
        <w:rPr>
          <w:rtl/>
        </w:rPr>
        <w:t xml:space="preserve"> </w:t>
      </w:r>
    </w:p>
    <w:p w:rsidR="00F14C9C" w:rsidRPr="00F14C9C" w:rsidRDefault="00F14C9C" w:rsidP="003E4E2A">
      <w:pPr>
        <w:ind w:left="284" w:firstLine="0"/>
        <w:rPr>
          <w:rtl/>
        </w:rPr>
      </w:pPr>
      <w:r w:rsidRPr="00F14C9C">
        <w:rPr>
          <w:rFonts w:hint="cs"/>
          <w:rtl/>
        </w:rPr>
        <w:t>* مینیمم</w:t>
      </w:r>
      <w:r w:rsidRPr="00F14C9C">
        <w:rPr>
          <w:rtl/>
        </w:rPr>
        <w:t xml:space="preserve"> </w:t>
      </w:r>
      <w:r w:rsidRPr="00F14C9C">
        <w:rPr>
          <w:rFonts w:hint="cs"/>
          <w:rtl/>
        </w:rPr>
        <w:t>جریان</w:t>
      </w:r>
      <w:r w:rsidRPr="00F14C9C">
        <w:rPr>
          <w:rtl/>
        </w:rPr>
        <w:t xml:space="preserve"> </w:t>
      </w:r>
      <w:r w:rsidRPr="00F14C9C">
        <w:rPr>
          <w:rFonts w:hint="cs"/>
          <w:rtl/>
        </w:rPr>
        <w:t>خروجی</w:t>
      </w:r>
      <w:r w:rsidRPr="00F14C9C">
        <w:rPr>
          <w:rtl/>
        </w:rPr>
        <w:t xml:space="preserve"> </w:t>
      </w:r>
      <w:r w:rsidRPr="00F14C9C">
        <w:rPr>
          <w:rFonts w:hint="cs"/>
          <w:rtl/>
        </w:rPr>
        <w:t>توصیه</w:t>
      </w:r>
      <w:r w:rsidRPr="00F14C9C">
        <w:rPr>
          <w:rtl/>
        </w:rPr>
        <w:t xml:space="preserve"> </w:t>
      </w:r>
      <w:r w:rsidRPr="00F14C9C">
        <w:rPr>
          <w:rFonts w:hint="cs"/>
          <w:rtl/>
        </w:rPr>
        <w:t>شده</w:t>
      </w:r>
      <w:r w:rsidRPr="00F14C9C">
        <w:rPr>
          <w:rtl/>
        </w:rPr>
        <w:t xml:space="preserve"> </w:t>
      </w:r>
      <w:r w:rsidRPr="00F14C9C">
        <w:rPr>
          <w:rFonts w:hint="cs"/>
          <w:rtl/>
        </w:rPr>
        <w:t>توسط</w:t>
      </w:r>
      <w:r w:rsidRPr="00F14C9C">
        <w:rPr>
          <w:rtl/>
        </w:rPr>
        <w:t xml:space="preserve"> </w:t>
      </w:r>
      <w:r w:rsidRPr="00F14C9C">
        <w:rPr>
          <w:rFonts w:hint="cs"/>
          <w:rtl/>
        </w:rPr>
        <w:t>سازنده</w:t>
      </w:r>
      <w:r w:rsidRPr="00F14C9C">
        <w:rPr>
          <w:rtl/>
        </w:rPr>
        <w:t xml:space="preserve"> </w:t>
      </w:r>
    </w:p>
    <w:p w:rsidR="00F14C9C" w:rsidRPr="00F14C9C" w:rsidRDefault="00F14C9C" w:rsidP="003E4E2A">
      <w:pPr>
        <w:ind w:left="284" w:firstLine="0"/>
        <w:rPr>
          <w:rtl/>
        </w:rPr>
      </w:pPr>
      <w:r w:rsidRPr="00F14C9C">
        <w:rPr>
          <w:rFonts w:hint="cs"/>
          <w:rtl/>
        </w:rPr>
        <w:t>ت</w:t>
      </w:r>
      <w:r w:rsidRPr="00F14C9C">
        <w:rPr>
          <w:rtl/>
        </w:rPr>
        <w:t xml:space="preserve">. </w:t>
      </w:r>
      <w:r w:rsidRPr="00F14C9C">
        <w:rPr>
          <w:rFonts w:hint="cs"/>
          <w:rtl/>
        </w:rPr>
        <w:t>زمان</w:t>
      </w:r>
      <w:r w:rsidRPr="00F14C9C">
        <w:rPr>
          <w:rtl/>
        </w:rPr>
        <w:t xml:space="preserve"> </w:t>
      </w:r>
      <w:r w:rsidRPr="00F14C9C">
        <w:rPr>
          <w:rFonts w:hint="cs"/>
          <w:rtl/>
        </w:rPr>
        <w:t>بین</w:t>
      </w:r>
      <w:r w:rsidRPr="00F14C9C">
        <w:rPr>
          <w:rtl/>
        </w:rPr>
        <w:t xml:space="preserve"> </w:t>
      </w:r>
      <w:r w:rsidRPr="00F14C9C">
        <w:rPr>
          <w:rFonts w:hint="cs"/>
          <w:rtl/>
        </w:rPr>
        <w:t>باز</w:t>
      </w:r>
      <w:r w:rsidRPr="00F14C9C">
        <w:rPr>
          <w:rtl/>
        </w:rPr>
        <w:t xml:space="preserve"> </w:t>
      </w:r>
      <w:r w:rsidRPr="00F14C9C">
        <w:rPr>
          <w:rFonts w:hint="cs"/>
          <w:rtl/>
        </w:rPr>
        <w:t>کردن</w:t>
      </w:r>
      <w:r w:rsidRPr="00F14C9C">
        <w:rPr>
          <w:rtl/>
        </w:rPr>
        <w:t xml:space="preserve"> </w:t>
      </w:r>
      <w:r w:rsidRPr="00F14C9C">
        <w:rPr>
          <w:rFonts w:hint="cs"/>
          <w:rtl/>
        </w:rPr>
        <w:t>قطع</w:t>
      </w:r>
      <w:r w:rsidRPr="00F14C9C">
        <w:rPr>
          <w:rtl/>
        </w:rPr>
        <w:t xml:space="preserve"> </w:t>
      </w:r>
      <w:r w:rsidRPr="00F14C9C">
        <w:rPr>
          <w:rFonts w:hint="cs"/>
          <w:rtl/>
        </w:rPr>
        <w:t>کننده</w:t>
      </w:r>
      <w:r w:rsidRPr="00F14C9C">
        <w:rPr>
          <w:rtl/>
        </w:rPr>
        <w:t xml:space="preserve"> </w:t>
      </w:r>
      <w:r w:rsidRPr="00F14C9C">
        <w:rPr>
          <w:rFonts w:hint="cs"/>
          <w:rtl/>
        </w:rPr>
        <w:t>و</w:t>
      </w:r>
      <w:r w:rsidRPr="00F14C9C">
        <w:rPr>
          <w:rtl/>
        </w:rPr>
        <w:t xml:space="preserve"> </w:t>
      </w:r>
      <w:r w:rsidRPr="00F14C9C">
        <w:rPr>
          <w:rFonts w:hint="cs"/>
          <w:rtl/>
        </w:rPr>
        <w:t>توقف</w:t>
      </w:r>
      <w:r w:rsidRPr="00F14C9C">
        <w:rPr>
          <w:rtl/>
        </w:rPr>
        <w:t xml:space="preserve"> </w:t>
      </w:r>
      <w:r w:rsidRPr="00F14C9C">
        <w:rPr>
          <w:rFonts w:hint="cs"/>
          <w:rtl/>
        </w:rPr>
        <w:t>تزریق</w:t>
      </w:r>
      <w:r w:rsidRPr="00F14C9C">
        <w:rPr>
          <w:rtl/>
        </w:rPr>
        <w:t xml:space="preserve"> </w:t>
      </w:r>
      <w:r w:rsidRPr="00F14C9C">
        <w:rPr>
          <w:rFonts w:hint="cs"/>
          <w:rtl/>
        </w:rPr>
        <w:t>توان</w:t>
      </w:r>
      <w:r w:rsidRPr="00F14C9C">
        <w:rPr>
          <w:rtl/>
        </w:rPr>
        <w:t xml:space="preserve"> </w:t>
      </w:r>
      <w:r w:rsidRPr="00F14C9C">
        <w:rPr>
          <w:rFonts w:hint="cs"/>
          <w:rtl/>
        </w:rPr>
        <w:t>از</w:t>
      </w:r>
      <w:r w:rsidRPr="00F14C9C">
        <w:rPr>
          <w:rtl/>
        </w:rPr>
        <w:t xml:space="preserve"> </w:t>
      </w:r>
      <w:r w:rsidRPr="00F14C9C">
        <w:rPr>
          <w:rFonts w:hint="cs"/>
          <w:rtl/>
        </w:rPr>
        <w:t>شبکه</w:t>
      </w:r>
      <w:r w:rsidRPr="00F14C9C">
        <w:rPr>
          <w:rtl/>
        </w:rPr>
        <w:t xml:space="preserve"> </w:t>
      </w:r>
      <w:r w:rsidRPr="00F14C9C">
        <w:rPr>
          <w:rFonts w:hint="cs"/>
          <w:rtl/>
        </w:rPr>
        <w:t>را</w:t>
      </w:r>
      <w:r w:rsidRPr="00F14C9C">
        <w:rPr>
          <w:rtl/>
        </w:rPr>
        <w:t xml:space="preserve"> </w:t>
      </w:r>
      <w:r w:rsidRPr="00F14C9C">
        <w:rPr>
          <w:rFonts w:hint="cs"/>
          <w:rtl/>
        </w:rPr>
        <w:t>یادداشت</w:t>
      </w:r>
      <w:r w:rsidRPr="00F14C9C">
        <w:rPr>
          <w:rtl/>
        </w:rPr>
        <w:t xml:space="preserve"> </w:t>
      </w:r>
      <w:r w:rsidRPr="00F14C9C">
        <w:rPr>
          <w:rFonts w:hint="cs"/>
          <w:rtl/>
        </w:rPr>
        <w:t>کنید</w:t>
      </w:r>
      <w:r w:rsidRPr="00F14C9C">
        <w:rPr>
          <w:rtl/>
        </w:rPr>
        <w:t>.</w:t>
      </w:r>
    </w:p>
    <w:p w:rsidR="00F14C9C" w:rsidRPr="00F14C9C" w:rsidRDefault="00F14C9C" w:rsidP="003E4E2A">
      <w:pPr>
        <w:ind w:left="284" w:firstLine="0"/>
        <w:rPr>
          <w:rtl/>
        </w:rPr>
      </w:pPr>
      <w:r w:rsidRPr="00F14C9C">
        <w:rPr>
          <w:rFonts w:hint="cs"/>
          <w:rtl/>
        </w:rPr>
        <w:t>ث</w:t>
      </w:r>
      <w:r w:rsidRPr="00F14C9C">
        <w:rPr>
          <w:rtl/>
        </w:rPr>
        <w:t xml:space="preserve">. </w:t>
      </w:r>
      <w:r w:rsidRPr="00F14C9C">
        <w:rPr>
          <w:rFonts w:hint="cs"/>
          <w:rtl/>
        </w:rPr>
        <w:t>مراحل</w:t>
      </w:r>
      <w:r w:rsidRPr="00F14C9C">
        <w:rPr>
          <w:rtl/>
        </w:rPr>
        <w:t xml:space="preserve"> </w:t>
      </w:r>
      <w:r w:rsidRPr="00F14C9C">
        <w:rPr>
          <w:rFonts w:hint="cs"/>
          <w:rtl/>
        </w:rPr>
        <w:t>(پ)</w:t>
      </w:r>
      <w:r w:rsidRPr="00F14C9C">
        <w:rPr>
          <w:rtl/>
        </w:rPr>
        <w:t xml:space="preserve"> </w:t>
      </w:r>
      <w:r w:rsidRPr="00F14C9C">
        <w:rPr>
          <w:rFonts w:hint="cs"/>
          <w:rtl/>
        </w:rPr>
        <w:t>تا</w:t>
      </w:r>
      <w:r w:rsidRPr="00F14C9C">
        <w:rPr>
          <w:rtl/>
        </w:rPr>
        <w:t xml:space="preserve"> </w:t>
      </w:r>
      <w:r w:rsidRPr="00F14C9C">
        <w:rPr>
          <w:rFonts w:hint="cs"/>
          <w:rtl/>
        </w:rPr>
        <w:t>(ت)</w:t>
      </w:r>
      <w:r w:rsidRPr="00F14C9C">
        <w:rPr>
          <w:rtl/>
        </w:rPr>
        <w:t xml:space="preserve"> </w:t>
      </w:r>
      <w:r w:rsidRPr="00F14C9C">
        <w:rPr>
          <w:rFonts w:hint="cs"/>
          <w:rtl/>
        </w:rPr>
        <w:t>برای پنج</w:t>
      </w:r>
      <w:r w:rsidRPr="00F14C9C">
        <w:rPr>
          <w:rtl/>
        </w:rPr>
        <w:t xml:space="preserve"> </w:t>
      </w:r>
      <w:r w:rsidRPr="00F14C9C">
        <w:rPr>
          <w:rFonts w:hint="cs"/>
          <w:rtl/>
        </w:rPr>
        <w:t>مرتبه</w:t>
      </w:r>
      <w:r w:rsidRPr="00F14C9C">
        <w:rPr>
          <w:rtl/>
        </w:rPr>
        <w:t xml:space="preserve"> </w:t>
      </w:r>
      <w:r w:rsidRPr="00F14C9C">
        <w:rPr>
          <w:rFonts w:hint="cs"/>
          <w:rtl/>
        </w:rPr>
        <w:t>تکرار</w:t>
      </w:r>
      <w:r w:rsidRPr="00F14C9C">
        <w:rPr>
          <w:rtl/>
        </w:rPr>
        <w:t xml:space="preserve"> </w:t>
      </w:r>
      <w:r w:rsidRPr="00F14C9C">
        <w:rPr>
          <w:rFonts w:hint="cs"/>
          <w:rtl/>
        </w:rPr>
        <w:t>شود</w:t>
      </w:r>
      <w:r w:rsidRPr="00F14C9C">
        <w:t>.</w:t>
      </w:r>
    </w:p>
    <w:p w:rsidR="00D135BE" w:rsidRDefault="00F14C9C" w:rsidP="003E4E2A">
      <w:pPr>
        <w:ind w:left="284" w:firstLine="0"/>
        <w:rPr>
          <w:rtl/>
        </w:rPr>
      </w:pPr>
      <w:r w:rsidRPr="00F14C9C">
        <w:rPr>
          <w:rFonts w:hint="cs"/>
          <w:rtl/>
        </w:rPr>
        <w:t>ج</w:t>
      </w:r>
      <w:r w:rsidRPr="00F14C9C">
        <w:rPr>
          <w:rtl/>
        </w:rPr>
        <w:t xml:space="preserve">. </w:t>
      </w:r>
      <w:r w:rsidRPr="00F14C9C">
        <w:rPr>
          <w:rFonts w:hint="cs"/>
          <w:rtl/>
        </w:rPr>
        <w:t>مراحل</w:t>
      </w:r>
      <w:r w:rsidRPr="00F14C9C">
        <w:rPr>
          <w:rtl/>
        </w:rPr>
        <w:t xml:space="preserve"> </w:t>
      </w:r>
      <w:r w:rsidRPr="00F14C9C">
        <w:rPr>
          <w:rFonts w:hint="cs"/>
          <w:rtl/>
        </w:rPr>
        <w:t>(پ)</w:t>
      </w:r>
      <w:r w:rsidRPr="00F14C9C">
        <w:rPr>
          <w:rtl/>
        </w:rPr>
        <w:t xml:space="preserve"> </w:t>
      </w:r>
      <w:r w:rsidRPr="00F14C9C">
        <w:rPr>
          <w:rFonts w:hint="cs"/>
          <w:rtl/>
        </w:rPr>
        <w:t>تا (ث)</w:t>
      </w:r>
      <w:r w:rsidRPr="00F14C9C">
        <w:rPr>
          <w:rtl/>
        </w:rPr>
        <w:t xml:space="preserve"> </w:t>
      </w:r>
      <w:r w:rsidRPr="00F14C9C">
        <w:rPr>
          <w:rFonts w:hint="cs"/>
          <w:rtl/>
        </w:rPr>
        <w:t>برای</w:t>
      </w:r>
      <w:r w:rsidRPr="00F14C9C">
        <w:rPr>
          <w:rtl/>
        </w:rPr>
        <w:t xml:space="preserve"> </w:t>
      </w:r>
      <w:r w:rsidRPr="00F14C9C">
        <w:rPr>
          <w:rFonts w:hint="cs"/>
          <w:rtl/>
        </w:rPr>
        <w:t>قطع</w:t>
      </w:r>
      <w:r w:rsidRPr="00F14C9C">
        <w:rPr>
          <w:rtl/>
        </w:rPr>
        <w:t xml:space="preserve"> </w:t>
      </w:r>
      <w:r w:rsidRPr="00F14C9C">
        <w:rPr>
          <w:rFonts w:hint="cs"/>
          <w:rtl/>
        </w:rPr>
        <w:t>سایر</w:t>
      </w:r>
      <w:r w:rsidRPr="00F14C9C">
        <w:rPr>
          <w:rtl/>
        </w:rPr>
        <w:t xml:space="preserve"> </w:t>
      </w:r>
      <w:r w:rsidRPr="00F14C9C">
        <w:rPr>
          <w:rFonts w:hint="cs"/>
          <w:rtl/>
        </w:rPr>
        <w:t>فازها</w:t>
      </w:r>
      <w:r w:rsidRPr="00F14C9C">
        <w:rPr>
          <w:rtl/>
        </w:rPr>
        <w:t xml:space="preserve"> </w:t>
      </w:r>
      <w:r w:rsidRPr="00F14C9C">
        <w:rPr>
          <w:rFonts w:hint="cs"/>
          <w:rtl/>
        </w:rPr>
        <w:t>تکرار</w:t>
      </w:r>
      <w:r w:rsidRPr="00F14C9C">
        <w:rPr>
          <w:rtl/>
        </w:rPr>
        <w:t xml:space="preserve"> </w:t>
      </w:r>
      <w:r w:rsidRPr="00F14C9C">
        <w:rPr>
          <w:rFonts w:hint="cs"/>
          <w:rtl/>
        </w:rPr>
        <w:t>شود</w:t>
      </w:r>
      <w:r w:rsidRPr="00F14C9C">
        <w:rPr>
          <w:rtl/>
        </w:rPr>
        <w:t>.</w:t>
      </w:r>
    </w:p>
    <w:p w:rsidR="00D135BE" w:rsidRDefault="00D135BE">
      <w:pPr>
        <w:bidi w:val="0"/>
        <w:ind w:left="284" w:firstLine="0"/>
        <w:contextualSpacing w:val="0"/>
        <w:rPr>
          <w:rtl/>
        </w:rPr>
      </w:pPr>
      <w:r>
        <w:rPr>
          <w:rtl/>
        </w:rPr>
        <w:br w:type="page"/>
      </w:r>
    </w:p>
    <w:p w:rsidR="00F14C9C" w:rsidRPr="003E4E2A" w:rsidRDefault="009D1CFF" w:rsidP="00FC53B4">
      <w:pPr>
        <w:pStyle w:val="zirband"/>
        <w:numPr>
          <w:ilvl w:val="0"/>
          <w:numId w:val="3"/>
        </w:numPr>
        <w:spacing w:before="120" w:after="120"/>
        <w:ind w:left="57" w:firstLine="57"/>
        <w:rPr>
          <w:b/>
          <w:bCs/>
          <w:u w:val="single"/>
          <w:rtl/>
        </w:rPr>
      </w:pPr>
      <w:bookmarkStart w:id="112" w:name="_Toc496707786"/>
      <w:r>
        <w:rPr>
          <w:rFonts w:hint="cs"/>
          <w:b/>
          <w:bCs/>
          <w:u w:val="single"/>
          <w:rtl/>
        </w:rPr>
        <w:lastRenderedPageBreak/>
        <w:t xml:space="preserve"> </w:t>
      </w:r>
      <w:r w:rsidR="00F14C9C" w:rsidRPr="003E4E2A">
        <w:rPr>
          <w:rFonts w:hint="cs"/>
          <w:b/>
          <w:bCs/>
          <w:u w:val="single"/>
          <w:rtl/>
        </w:rPr>
        <w:t>معیار</w:t>
      </w:r>
      <w:bookmarkEnd w:id="112"/>
    </w:p>
    <w:p w:rsidR="00F14C9C" w:rsidRDefault="00F14C9C" w:rsidP="00484F23">
      <w:pPr>
        <w:rPr>
          <w:rtl/>
        </w:rPr>
      </w:pPr>
      <w:r w:rsidRPr="00F14C9C">
        <w:rPr>
          <w:rFonts w:hint="cs"/>
          <w:rtl/>
        </w:rPr>
        <w:t>بعد</w:t>
      </w:r>
      <w:r w:rsidRPr="00F14C9C">
        <w:rPr>
          <w:rtl/>
        </w:rPr>
        <w:t xml:space="preserve"> </w:t>
      </w:r>
      <w:r w:rsidRPr="00F14C9C">
        <w:rPr>
          <w:rFonts w:hint="cs"/>
          <w:rtl/>
        </w:rPr>
        <w:t>از</w:t>
      </w:r>
      <w:r w:rsidRPr="00F14C9C">
        <w:rPr>
          <w:rtl/>
        </w:rPr>
        <w:t xml:space="preserve"> </w:t>
      </w:r>
      <w:r w:rsidRPr="00F14C9C">
        <w:rPr>
          <w:rFonts w:hint="cs"/>
          <w:rtl/>
        </w:rPr>
        <w:t>این</w:t>
      </w:r>
      <w:r w:rsidRPr="00F14C9C">
        <w:rPr>
          <w:rtl/>
        </w:rPr>
        <w:t xml:space="preserve"> </w:t>
      </w:r>
      <w:r w:rsidRPr="00F14C9C">
        <w:rPr>
          <w:rFonts w:hint="cs"/>
          <w:rtl/>
        </w:rPr>
        <w:t>که</w:t>
      </w:r>
      <w:r w:rsidRPr="00F14C9C">
        <w:rPr>
          <w:rtl/>
        </w:rPr>
        <w:t xml:space="preserve"> </w:t>
      </w:r>
      <w:r w:rsidRPr="00F14C9C">
        <w:rPr>
          <w:rFonts w:hint="cs"/>
          <w:rtl/>
        </w:rPr>
        <w:t>قطع</w:t>
      </w:r>
      <w:r w:rsidRPr="00F14C9C">
        <w:rPr>
          <w:rtl/>
        </w:rPr>
        <w:t xml:space="preserve"> </w:t>
      </w:r>
      <w:r w:rsidRPr="00F14C9C">
        <w:rPr>
          <w:rFonts w:hint="cs"/>
          <w:rtl/>
        </w:rPr>
        <w:t>کننده</w:t>
      </w:r>
      <w:r w:rsidRPr="00F14C9C">
        <w:rPr>
          <w:rtl/>
        </w:rPr>
        <w:t xml:space="preserve"> </w:t>
      </w:r>
      <w:r w:rsidRPr="00F14C9C">
        <w:rPr>
          <w:rFonts w:hint="cs"/>
          <w:rtl/>
        </w:rPr>
        <w:t>باز</w:t>
      </w:r>
      <w:r w:rsidRPr="00F14C9C">
        <w:rPr>
          <w:rtl/>
        </w:rPr>
        <w:t xml:space="preserve"> </w:t>
      </w:r>
      <w:r w:rsidRPr="00F14C9C">
        <w:rPr>
          <w:rFonts w:hint="cs"/>
          <w:rtl/>
        </w:rPr>
        <w:t>شد،</w:t>
      </w:r>
      <w:r w:rsidRPr="00F14C9C">
        <w:rPr>
          <w:rtl/>
        </w:rPr>
        <w:t xml:space="preserve"> </w:t>
      </w:r>
      <w:r w:rsidRPr="00F14C9C">
        <w:rPr>
          <w:rFonts w:hint="cs"/>
          <w:rtl/>
        </w:rPr>
        <w:t>تجهیز</w:t>
      </w:r>
      <w:r w:rsidRPr="00F14C9C">
        <w:rPr>
          <w:rtl/>
        </w:rPr>
        <w:t xml:space="preserve"> </w:t>
      </w:r>
      <w:r w:rsidRPr="00F14C9C">
        <w:rPr>
          <w:rFonts w:hint="cs"/>
          <w:rtl/>
        </w:rPr>
        <w:t>مورد آزمایش می</w:t>
      </w:r>
      <w:r w:rsidRPr="00F14C9C">
        <w:rPr>
          <w:rtl/>
        </w:rPr>
        <w:softHyphen/>
      </w:r>
      <w:r w:rsidRPr="00F14C9C">
        <w:rPr>
          <w:rFonts w:hint="cs"/>
          <w:rtl/>
        </w:rPr>
        <w:t>بایست تزریق</w:t>
      </w:r>
      <w:r w:rsidRPr="00F14C9C">
        <w:rPr>
          <w:rtl/>
        </w:rPr>
        <w:t xml:space="preserve"> </w:t>
      </w:r>
      <w:r w:rsidRPr="00F14C9C">
        <w:rPr>
          <w:rFonts w:hint="cs"/>
          <w:rtl/>
        </w:rPr>
        <w:t>توان</w:t>
      </w:r>
      <w:r w:rsidRPr="00F14C9C">
        <w:rPr>
          <w:rtl/>
        </w:rPr>
        <w:t xml:space="preserve"> </w:t>
      </w:r>
      <w:r w:rsidRPr="00F14C9C">
        <w:rPr>
          <w:rFonts w:hint="cs"/>
          <w:rtl/>
        </w:rPr>
        <w:t>به همه</w:t>
      </w:r>
      <w:r w:rsidRPr="00F14C9C">
        <w:rPr>
          <w:rtl/>
        </w:rPr>
        <w:softHyphen/>
      </w:r>
      <w:r w:rsidRPr="00F14C9C">
        <w:rPr>
          <w:rFonts w:hint="cs"/>
          <w:rtl/>
        </w:rPr>
        <w:t>ی</w:t>
      </w:r>
      <w:r w:rsidRPr="00F14C9C">
        <w:rPr>
          <w:rtl/>
        </w:rPr>
        <w:t xml:space="preserve"> </w:t>
      </w:r>
      <w:r w:rsidRPr="00F14C9C">
        <w:rPr>
          <w:rFonts w:hint="cs"/>
          <w:rtl/>
        </w:rPr>
        <w:t>ترمینال</w:t>
      </w:r>
      <w:r w:rsidRPr="00F14C9C">
        <w:rPr>
          <w:rtl/>
        </w:rPr>
        <w:softHyphen/>
      </w:r>
      <w:r w:rsidRPr="00F14C9C">
        <w:rPr>
          <w:rFonts w:hint="cs"/>
          <w:rtl/>
        </w:rPr>
        <w:t>های</w:t>
      </w:r>
      <w:r w:rsidRPr="00F14C9C">
        <w:rPr>
          <w:rtl/>
        </w:rPr>
        <w:t xml:space="preserve"> </w:t>
      </w:r>
      <w:r w:rsidRPr="00F14C9C">
        <w:rPr>
          <w:rFonts w:hint="cs"/>
          <w:rtl/>
        </w:rPr>
        <w:t>خروجی</w:t>
      </w:r>
      <w:r w:rsidRPr="00F14C9C">
        <w:rPr>
          <w:rtl/>
        </w:rPr>
        <w:t xml:space="preserve"> </w:t>
      </w:r>
      <w:r w:rsidRPr="00F14C9C">
        <w:rPr>
          <w:rFonts w:hint="cs"/>
          <w:rtl/>
        </w:rPr>
        <w:t>متصل</w:t>
      </w:r>
      <w:r w:rsidRPr="00F14C9C">
        <w:rPr>
          <w:rtl/>
        </w:rPr>
        <w:t xml:space="preserve"> </w:t>
      </w:r>
      <w:r w:rsidRPr="00F14C9C">
        <w:rPr>
          <w:rFonts w:hint="cs"/>
          <w:rtl/>
        </w:rPr>
        <w:t>به</w:t>
      </w:r>
      <w:r w:rsidRPr="00F14C9C">
        <w:rPr>
          <w:rtl/>
        </w:rPr>
        <w:t xml:space="preserve"> </w:t>
      </w:r>
      <w:r w:rsidRPr="00F14C9C">
        <w:rPr>
          <w:rFonts w:hint="cs"/>
          <w:rtl/>
        </w:rPr>
        <w:t>سیستم</w:t>
      </w:r>
      <w:r w:rsidRPr="00F14C9C">
        <w:rPr>
          <w:rtl/>
        </w:rPr>
        <w:t xml:space="preserve"> </w:t>
      </w:r>
      <w:r w:rsidRPr="00F14C9C">
        <w:rPr>
          <w:rFonts w:hint="cs"/>
          <w:rtl/>
        </w:rPr>
        <w:t>قدرت</w:t>
      </w:r>
      <w:r w:rsidRPr="00F14C9C">
        <w:rPr>
          <w:rtl/>
        </w:rPr>
        <w:t xml:space="preserve"> </w:t>
      </w:r>
      <w:r w:rsidRPr="00F14C9C">
        <w:rPr>
          <w:rFonts w:hint="cs"/>
          <w:rtl/>
        </w:rPr>
        <w:t>را</w:t>
      </w:r>
      <w:r w:rsidRPr="00F14C9C">
        <w:rPr>
          <w:rtl/>
        </w:rPr>
        <w:t xml:space="preserve"> </w:t>
      </w:r>
      <w:r w:rsidRPr="00F14C9C">
        <w:rPr>
          <w:rFonts w:hint="cs"/>
          <w:rtl/>
        </w:rPr>
        <w:t xml:space="preserve">طبق استاندارد </w:t>
      </w:r>
      <w:r w:rsidRPr="00F14C9C">
        <w:t>IEEE 1547</w:t>
      </w:r>
      <w:r w:rsidRPr="00F14C9C">
        <w:rPr>
          <w:rFonts w:hint="cs"/>
          <w:rtl/>
        </w:rPr>
        <w:t xml:space="preserve"> در</w:t>
      </w:r>
      <w:r w:rsidRPr="00F14C9C">
        <w:rPr>
          <w:rtl/>
        </w:rPr>
        <w:t xml:space="preserve"> </w:t>
      </w:r>
      <w:r w:rsidRPr="00F14C9C">
        <w:rPr>
          <w:rFonts w:hint="cs"/>
          <w:rtl/>
        </w:rPr>
        <w:t>مدت زمانی</w:t>
      </w:r>
      <w:r w:rsidRPr="00F14C9C">
        <w:rPr>
          <w:rtl/>
        </w:rPr>
        <w:t xml:space="preserve"> </w:t>
      </w:r>
      <w:r w:rsidRPr="00F14C9C">
        <w:rPr>
          <w:rFonts w:hint="cs"/>
          <w:rtl/>
        </w:rPr>
        <w:t>کمتر</w:t>
      </w:r>
      <w:r w:rsidRPr="00F14C9C">
        <w:rPr>
          <w:rtl/>
        </w:rPr>
        <w:t xml:space="preserve"> </w:t>
      </w:r>
      <w:r w:rsidRPr="00F14C9C">
        <w:rPr>
          <w:rFonts w:hint="cs"/>
          <w:rtl/>
        </w:rPr>
        <w:t>از</w:t>
      </w:r>
      <w:r w:rsidRPr="00F14C9C">
        <w:rPr>
          <w:rtl/>
        </w:rPr>
        <w:t xml:space="preserve"> ۲ </w:t>
      </w:r>
      <w:r w:rsidRPr="00F14C9C">
        <w:rPr>
          <w:rFonts w:hint="cs"/>
          <w:rtl/>
        </w:rPr>
        <w:t>ثانیه</w:t>
      </w:r>
      <w:r w:rsidRPr="00F14C9C">
        <w:rPr>
          <w:rtl/>
        </w:rPr>
        <w:t xml:space="preserve"> </w:t>
      </w:r>
      <w:r w:rsidRPr="00F14C9C">
        <w:rPr>
          <w:rFonts w:hint="cs"/>
          <w:rtl/>
        </w:rPr>
        <w:t>برای جزیره</w:t>
      </w:r>
      <w:r w:rsidRPr="00F14C9C">
        <w:rPr>
          <w:rtl/>
        </w:rPr>
        <w:softHyphen/>
      </w:r>
      <w:r w:rsidRPr="00F14C9C">
        <w:rPr>
          <w:rFonts w:hint="cs"/>
          <w:rtl/>
        </w:rPr>
        <w:t>سازی غیرعمدی متوقف</w:t>
      </w:r>
      <w:r w:rsidRPr="00F14C9C">
        <w:rPr>
          <w:rtl/>
        </w:rPr>
        <w:t xml:space="preserve"> </w:t>
      </w:r>
      <w:r w:rsidR="00484F23">
        <w:rPr>
          <w:rFonts w:hint="cs"/>
          <w:rtl/>
        </w:rPr>
        <w:t>کند</w:t>
      </w:r>
      <w:r w:rsidRPr="00F14C9C">
        <w:rPr>
          <w:rFonts w:hint="cs"/>
          <w:rtl/>
        </w:rPr>
        <w:t>.</w:t>
      </w:r>
    </w:p>
    <w:p w:rsidR="0001420E" w:rsidRPr="00F14C9C" w:rsidRDefault="0001420E" w:rsidP="00484F23">
      <w:pPr>
        <w:rPr>
          <w:rtl/>
        </w:rPr>
      </w:pPr>
    </w:p>
    <w:p w:rsidR="00F14C9C" w:rsidRPr="005705B3" w:rsidRDefault="003E4E2A" w:rsidP="004934F2">
      <w:pPr>
        <w:pStyle w:val="Heading4"/>
        <w:rPr>
          <w:rtl/>
        </w:rPr>
      </w:pPr>
      <w:bookmarkStart w:id="113" w:name="_Toc496707787"/>
      <w:bookmarkStart w:id="114" w:name="_Toc64186754"/>
      <w:r>
        <w:rPr>
          <w:rFonts w:hint="cs"/>
          <w:rtl/>
        </w:rPr>
        <w:t xml:space="preserve">آزمون </w:t>
      </w:r>
      <w:r w:rsidR="00F14C9C" w:rsidRPr="005705B3">
        <w:rPr>
          <w:rFonts w:hint="cs"/>
          <w:rtl/>
        </w:rPr>
        <w:t>وصل</w:t>
      </w:r>
      <w:r w:rsidR="00F14C9C" w:rsidRPr="005705B3">
        <w:rPr>
          <w:rtl/>
        </w:rPr>
        <w:t xml:space="preserve"> </w:t>
      </w:r>
      <w:r w:rsidR="00F14C9C" w:rsidRPr="005705B3">
        <w:rPr>
          <w:rFonts w:hint="cs"/>
          <w:rtl/>
        </w:rPr>
        <w:t>مجدد</w:t>
      </w:r>
      <w:r w:rsidR="00F14C9C" w:rsidRPr="005705B3">
        <w:rPr>
          <w:rtl/>
        </w:rPr>
        <w:t xml:space="preserve"> </w:t>
      </w:r>
      <w:r w:rsidR="00F14C9C" w:rsidRPr="005705B3">
        <w:rPr>
          <w:rFonts w:hint="cs"/>
          <w:rtl/>
        </w:rPr>
        <w:t>پس</w:t>
      </w:r>
      <w:r w:rsidR="00F14C9C" w:rsidRPr="005705B3">
        <w:rPr>
          <w:rtl/>
        </w:rPr>
        <w:t xml:space="preserve"> </w:t>
      </w:r>
      <w:r w:rsidR="00F14C9C" w:rsidRPr="005705B3">
        <w:rPr>
          <w:rFonts w:hint="cs"/>
          <w:rtl/>
        </w:rPr>
        <w:t>از</w:t>
      </w:r>
      <w:r w:rsidR="00F14C9C" w:rsidRPr="005705B3">
        <w:rPr>
          <w:rtl/>
        </w:rPr>
        <w:t xml:space="preserve"> </w:t>
      </w:r>
      <w:r w:rsidR="00F14C9C" w:rsidRPr="005705B3">
        <w:rPr>
          <w:rFonts w:hint="cs"/>
          <w:rtl/>
        </w:rPr>
        <w:t>قطع</w:t>
      </w:r>
      <w:r w:rsidR="00F14C9C" w:rsidRPr="005705B3">
        <w:rPr>
          <w:rtl/>
        </w:rPr>
        <w:t xml:space="preserve"> </w:t>
      </w:r>
      <w:r w:rsidR="00F14C9C" w:rsidRPr="005705B3">
        <w:rPr>
          <w:rFonts w:hint="cs"/>
          <w:rtl/>
        </w:rPr>
        <w:t>ناشی</w:t>
      </w:r>
      <w:r w:rsidR="00F14C9C" w:rsidRPr="005705B3">
        <w:rPr>
          <w:rtl/>
        </w:rPr>
        <w:t xml:space="preserve"> </w:t>
      </w:r>
      <w:r w:rsidR="00F14C9C" w:rsidRPr="005705B3">
        <w:rPr>
          <w:rFonts w:hint="cs"/>
          <w:rtl/>
        </w:rPr>
        <w:t>از</w:t>
      </w:r>
      <w:r w:rsidR="00F14C9C" w:rsidRPr="005705B3">
        <w:rPr>
          <w:rtl/>
        </w:rPr>
        <w:t xml:space="preserve"> </w:t>
      </w:r>
      <w:r w:rsidR="00F14C9C" w:rsidRPr="005705B3">
        <w:rPr>
          <w:rFonts w:hint="cs"/>
          <w:rtl/>
        </w:rPr>
        <w:t>شرایط</w:t>
      </w:r>
      <w:r w:rsidR="00F14C9C" w:rsidRPr="005705B3">
        <w:rPr>
          <w:rtl/>
        </w:rPr>
        <w:t xml:space="preserve"> </w:t>
      </w:r>
      <w:r w:rsidR="00F14C9C" w:rsidRPr="005705B3">
        <w:rPr>
          <w:rFonts w:hint="cs"/>
          <w:rtl/>
        </w:rPr>
        <w:t>غیرعادی</w:t>
      </w:r>
      <w:bookmarkEnd w:id="113"/>
      <w:bookmarkEnd w:id="114"/>
    </w:p>
    <w:p w:rsidR="00F14C9C" w:rsidRPr="003E4E2A" w:rsidRDefault="009D1CFF" w:rsidP="00FC53B4">
      <w:pPr>
        <w:pStyle w:val="zirband"/>
        <w:numPr>
          <w:ilvl w:val="0"/>
          <w:numId w:val="3"/>
        </w:numPr>
        <w:spacing w:before="120" w:after="120"/>
        <w:ind w:left="57" w:firstLine="57"/>
        <w:rPr>
          <w:b/>
          <w:bCs/>
          <w:u w:val="single"/>
          <w:rtl/>
        </w:rPr>
      </w:pPr>
      <w:bookmarkStart w:id="115" w:name="_Toc496707788"/>
      <w:r>
        <w:rPr>
          <w:rFonts w:hint="cs"/>
          <w:b/>
          <w:bCs/>
          <w:u w:val="single"/>
          <w:rtl/>
        </w:rPr>
        <w:t xml:space="preserve"> </w:t>
      </w:r>
      <w:r w:rsidR="00F14C9C" w:rsidRPr="003E4E2A">
        <w:rPr>
          <w:rFonts w:hint="cs"/>
          <w:b/>
          <w:bCs/>
          <w:u w:val="single"/>
          <w:rtl/>
        </w:rPr>
        <w:t>هدف</w:t>
      </w:r>
      <w:bookmarkEnd w:id="115"/>
    </w:p>
    <w:p w:rsidR="00F14C9C" w:rsidRPr="00F14C9C" w:rsidRDefault="00F14C9C" w:rsidP="00484F23">
      <w:pPr>
        <w:rPr>
          <w:rtl/>
        </w:rPr>
      </w:pPr>
      <w:r w:rsidRPr="00F14C9C">
        <w:rPr>
          <w:rFonts w:hint="cs"/>
          <w:rtl/>
        </w:rPr>
        <w:t>هدف این</w:t>
      </w:r>
      <w:r w:rsidRPr="00F14C9C">
        <w:rPr>
          <w:rtl/>
        </w:rPr>
        <w:t xml:space="preserve"> </w:t>
      </w:r>
      <w:r w:rsidRPr="00F14C9C">
        <w:rPr>
          <w:rFonts w:hint="cs"/>
          <w:rtl/>
        </w:rPr>
        <w:t>آزمون</w:t>
      </w:r>
      <w:r w:rsidRPr="00F14C9C">
        <w:rPr>
          <w:rtl/>
        </w:rPr>
        <w:t xml:space="preserve"> </w:t>
      </w:r>
      <w:r w:rsidRPr="00F14C9C">
        <w:rPr>
          <w:rFonts w:hint="cs"/>
          <w:rtl/>
        </w:rPr>
        <w:t>اطمینان</w:t>
      </w:r>
      <w:r w:rsidRPr="00F14C9C">
        <w:rPr>
          <w:rtl/>
        </w:rPr>
        <w:t xml:space="preserve"> </w:t>
      </w:r>
      <w:r w:rsidRPr="00F14C9C">
        <w:rPr>
          <w:rFonts w:hint="cs"/>
          <w:rtl/>
        </w:rPr>
        <w:t>یافتن از عملکرد تجهیز اتصال منبع تولید پراکنذه یا زمان</w:t>
      </w:r>
      <w:r w:rsidRPr="00F14C9C">
        <w:rPr>
          <w:rtl/>
        </w:rPr>
        <w:softHyphen/>
      </w:r>
      <w:r w:rsidRPr="00F14C9C">
        <w:rPr>
          <w:rFonts w:hint="cs"/>
          <w:rtl/>
        </w:rPr>
        <w:t>سنج اتصال مجدد سیستم است که اتصال منبع تولید پراکنده را به سستم قدرت بعد از وقوع یک خطا به تاخیر می</w:t>
      </w:r>
      <w:r w:rsidRPr="00F14C9C">
        <w:rPr>
          <w:rtl/>
        </w:rPr>
        <w:softHyphen/>
      </w:r>
      <w:r w:rsidR="00484F23">
        <w:rPr>
          <w:rFonts w:hint="cs"/>
          <w:rtl/>
        </w:rPr>
        <w:t>اندازد</w:t>
      </w:r>
      <w:r w:rsidRPr="00F14C9C">
        <w:rPr>
          <w:rFonts w:hint="cs"/>
          <w:rtl/>
        </w:rPr>
        <w:t>.</w:t>
      </w:r>
    </w:p>
    <w:p w:rsidR="00F14C9C" w:rsidRPr="00F14C9C" w:rsidRDefault="00F14C9C" w:rsidP="00F14C9C">
      <w:pPr>
        <w:rPr>
          <w:rtl/>
        </w:rPr>
      </w:pPr>
      <w:r w:rsidRPr="00F14C9C">
        <w:rPr>
          <w:rFonts w:hint="cs"/>
          <w:rtl/>
        </w:rPr>
        <w:t>تجهیز</w:t>
      </w:r>
      <w:r w:rsidRPr="00F14C9C">
        <w:rPr>
          <w:rtl/>
        </w:rPr>
        <w:t xml:space="preserve"> </w:t>
      </w:r>
      <w:r w:rsidRPr="00F14C9C">
        <w:rPr>
          <w:rFonts w:hint="cs"/>
          <w:rtl/>
        </w:rPr>
        <w:t>مورد</w:t>
      </w:r>
      <w:r w:rsidRPr="00F14C9C">
        <w:rPr>
          <w:rtl/>
        </w:rPr>
        <w:t xml:space="preserve"> </w:t>
      </w:r>
      <w:r w:rsidRPr="00F14C9C">
        <w:rPr>
          <w:rFonts w:hint="cs"/>
          <w:rtl/>
        </w:rPr>
        <w:t>آزمایش</w:t>
      </w:r>
      <w:r w:rsidRPr="00F14C9C">
        <w:rPr>
          <w:rtl/>
        </w:rPr>
        <w:t xml:space="preserve"> </w:t>
      </w:r>
      <w:r w:rsidRPr="00F14C9C">
        <w:rPr>
          <w:rFonts w:hint="cs"/>
          <w:rtl/>
        </w:rPr>
        <w:t>در</w:t>
      </w:r>
      <w:r w:rsidRPr="00F14C9C">
        <w:rPr>
          <w:rtl/>
        </w:rPr>
        <w:t xml:space="preserve"> </w:t>
      </w:r>
      <w:r w:rsidRPr="00F14C9C">
        <w:rPr>
          <w:rFonts w:hint="cs"/>
          <w:rtl/>
        </w:rPr>
        <w:t>این</w:t>
      </w:r>
      <w:r w:rsidRPr="00F14C9C">
        <w:rPr>
          <w:rtl/>
        </w:rPr>
        <w:t xml:space="preserve"> </w:t>
      </w:r>
      <w:r w:rsidRPr="00F14C9C">
        <w:rPr>
          <w:rFonts w:hint="cs"/>
          <w:rtl/>
        </w:rPr>
        <w:t>آزمون</w:t>
      </w:r>
      <w:r w:rsidRPr="00F14C9C">
        <w:rPr>
          <w:rtl/>
        </w:rPr>
        <w:t xml:space="preserve"> </w:t>
      </w:r>
      <w:r w:rsidRPr="00F14C9C">
        <w:rPr>
          <w:rFonts w:hint="cs"/>
          <w:rtl/>
        </w:rPr>
        <w:t>سیستم</w:t>
      </w:r>
      <w:r w:rsidRPr="00F14C9C">
        <w:rPr>
          <w:rtl/>
        </w:rPr>
        <w:t xml:space="preserve"> </w:t>
      </w:r>
      <w:r w:rsidRPr="00F14C9C">
        <w:rPr>
          <w:rFonts w:hint="cs"/>
          <w:rtl/>
        </w:rPr>
        <w:t>اتصال</w:t>
      </w:r>
      <w:r w:rsidRPr="00F14C9C">
        <w:rPr>
          <w:rtl/>
        </w:rPr>
        <w:t xml:space="preserve"> </w:t>
      </w:r>
      <w:r w:rsidRPr="00F14C9C">
        <w:rPr>
          <w:rFonts w:hint="cs"/>
          <w:rtl/>
        </w:rPr>
        <w:t>دهنده</w:t>
      </w:r>
      <w:r w:rsidRPr="00F14C9C">
        <w:rPr>
          <w:rtl/>
        </w:rPr>
        <w:softHyphen/>
      </w:r>
      <w:r w:rsidRPr="00F14C9C">
        <w:rPr>
          <w:rFonts w:hint="cs"/>
          <w:rtl/>
        </w:rPr>
        <w:t>ی</w:t>
      </w:r>
      <w:r w:rsidRPr="00F14C9C">
        <w:rPr>
          <w:rtl/>
        </w:rPr>
        <w:t xml:space="preserve"> </w:t>
      </w:r>
      <w:r w:rsidRPr="00F14C9C">
        <w:rPr>
          <w:rFonts w:hint="cs"/>
          <w:rtl/>
        </w:rPr>
        <w:t>منبع تولید</w:t>
      </w:r>
      <w:r w:rsidRPr="00F14C9C">
        <w:rPr>
          <w:rtl/>
        </w:rPr>
        <w:t xml:space="preserve"> </w:t>
      </w:r>
      <w:r w:rsidRPr="00F14C9C">
        <w:rPr>
          <w:rFonts w:hint="cs"/>
          <w:rtl/>
        </w:rPr>
        <w:t>پراکنده</w:t>
      </w:r>
      <w:r w:rsidRPr="00F14C9C">
        <w:rPr>
          <w:rtl/>
        </w:rPr>
        <w:t xml:space="preserve"> </w:t>
      </w:r>
      <w:r w:rsidRPr="00F14C9C">
        <w:rPr>
          <w:rFonts w:hint="cs"/>
          <w:rtl/>
        </w:rPr>
        <w:t>به</w:t>
      </w:r>
      <w:r w:rsidRPr="00F14C9C">
        <w:rPr>
          <w:rtl/>
        </w:rPr>
        <w:t xml:space="preserve"> </w:t>
      </w:r>
      <w:r w:rsidRPr="00F14C9C">
        <w:rPr>
          <w:rFonts w:hint="cs"/>
          <w:rtl/>
        </w:rPr>
        <w:t>شبکه</w:t>
      </w:r>
      <w:r w:rsidRPr="00F14C9C">
        <w:rPr>
          <w:rtl/>
        </w:rPr>
        <w:t xml:space="preserve"> </w:t>
      </w:r>
      <w:r w:rsidRPr="00F14C9C">
        <w:rPr>
          <w:rFonts w:hint="cs"/>
          <w:rtl/>
        </w:rPr>
        <w:t>می</w:t>
      </w:r>
      <w:r w:rsidRPr="00F14C9C">
        <w:rPr>
          <w:rtl/>
        </w:rPr>
        <w:softHyphen/>
      </w:r>
      <w:r w:rsidRPr="00F14C9C">
        <w:rPr>
          <w:rFonts w:hint="cs"/>
          <w:rtl/>
        </w:rPr>
        <w:t>باشد.</w:t>
      </w:r>
    </w:p>
    <w:p w:rsidR="00F14C9C" w:rsidRPr="003E4E2A" w:rsidRDefault="009D1CFF" w:rsidP="00FC53B4">
      <w:pPr>
        <w:pStyle w:val="zirband"/>
        <w:numPr>
          <w:ilvl w:val="0"/>
          <w:numId w:val="3"/>
        </w:numPr>
        <w:spacing w:before="120" w:after="120"/>
        <w:ind w:left="57" w:firstLine="57"/>
        <w:rPr>
          <w:b/>
          <w:bCs/>
          <w:u w:val="single"/>
          <w:rtl/>
        </w:rPr>
      </w:pPr>
      <w:bookmarkStart w:id="116" w:name="_Toc496707789"/>
      <w:r>
        <w:rPr>
          <w:rFonts w:hint="cs"/>
          <w:b/>
          <w:bCs/>
          <w:u w:val="single"/>
          <w:rtl/>
        </w:rPr>
        <w:t xml:space="preserve"> </w:t>
      </w:r>
      <w:r w:rsidR="00F14C9C" w:rsidRPr="003E4E2A">
        <w:rPr>
          <w:rFonts w:hint="cs"/>
          <w:b/>
          <w:bCs/>
          <w:u w:val="single"/>
          <w:rtl/>
        </w:rPr>
        <w:t>روش کار</w:t>
      </w:r>
      <w:bookmarkEnd w:id="116"/>
    </w:p>
    <w:p w:rsidR="00F14C9C" w:rsidRPr="00F14C9C" w:rsidRDefault="00F14C9C" w:rsidP="00F14C9C">
      <w:pPr>
        <w:rPr>
          <w:rtl/>
        </w:rPr>
      </w:pPr>
      <w:r w:rsidRPr="00F14C9C">
        <w:rPr>
          <w:rFonts w:hint="cs"/>
          <w:rtl/>
        </w:rPr>
        <w:t>این آزمایش به صورت زیر انجام می</w:t>
      </w:r>
      <w:r w:rsidRPr="00F14C9C">
        <w:rPr>
          <w:rtl/>
        </w:rPr>
        <w:softHyphen/>
      </w:r>
      <w:r w:rsidRPr="00F14C9C">
        <w:rPr>
          <w:rFonts w:hint="cs"/>
          <w:rtl/>
        </w:rPr>
        <w:t>شود:</w:t>
      </w:r>
    </w:p>
    <w:p w:rsidR="00F14C9C" w:rsidRPr="00F14C9C" w:rsidRDefault="00F14C9C" w:rsidP="003E4E2A">
      <w:pPr>
        <w:ind w:left="284" w:firstLine="0"/>
        <w:rPr>
          <w:rtl/>
        </w:rPr>
      </w:pPr>
      <w:r w:rsidRPr="00F14C9C">
        <w:rPr>
          <w:rFonts w:hint="cs"/>
          <w:rtl/>
        </w:rPr>
        <w:t>الف</w:t>
      </w:r>
      <w:r w:rsidRPr="00F14C9C">
        <w:rPr>
          <w:rtl/>
        </w:rPr>
        <w:t xml:space="preserve">. </w:t>
      </w:r>
      <w:r w:rsidRPr="00F14C9C">
        <w:rPr>
          <w:rFonts w:hint="cs"/>
          <w:rtl/>
        </w:rPr>
        <w:t>تجهیز</w:t>
      </w:r>
      <w:r w:rsidRPr="00F14C9C">
        <w:rPr>
          <w:rtl/>
        </w:rPr>
        <w:t xml:space="preserve"> </w:t>
      </w:r>
      <w:r w:rsidRPr="00F14C9C">
        <w:rPr>
          <w:rFonts w:hint="cs"/>
          <w:rtl/>
        </w:rPr>
        <w:t>تحت</w:t>
      </w:r>
      <w:r w:rsidRPr="00F14C9C">
        <w:rPr>
          <w:rtl/>
        </w:rPr>
        <w:t xml:space="preserve"> </w:t>
      </w:r>
      <w:r w:rsidRPr="00F14C9C">
        <w:rPr>
          <w:rFonts w:hint="cs"/>
          <w:rtl/>
        </w:rPr>
        <w:t>آزمایش</w:t>
      </w:r>
      <w:r w:rsidRPr="00F14C9C">
        <w:rPr>
          <w:rtl/>
        </w:rPr>
        <w:t xml:space="preserve"> </w:t>
      </w:r>
      <w:r w:rsidRPr="00F14C9C">
        <w:rPr>
          <w:rFonts w:hint="cs"/>
          <w:rtl/>
        </w:rPr>
        <w:t>با توجه به مشخصات</w:t>
      </w:r>
      <w:r w:rsidRPr="00F14C9C">
        <w:rPr>
          <w:rtl/>
        </w:rPr>
        <w:t xml:space="preserve"> </w:t>
      </w:r>
      <w:r w:rsidRPr="00F14C9C">
        <w:rPr>
          <w:rFonts w:hint="cs"/>
          <w:rtl/>
        </w:rPr>
        <w:t>تهیه شده توسط سازنده</w:t>
      </w:r>
      <w:r w:rsidRPr="00F14C9C">
        <w:rPr>
          <w:rtl/>
        </w:rPr>
        <w:t xml:space="preserve"> </w:t>
      </w:r>
      <w:r w:rsidRPr="00F14C9C">
        <w:rPr>
          <w:rFonts w:hint="cs"/>
          <w:rtl/>
        </w:rPr>
        <w:t>و دستورالعمل</w:t>
      </w:r>
      <w:r w:rsidRPr="00F14C9C">
        <w:rPr>
          <w:rtl/>
        </w:rPr>
        <w:softHyphen/>
      </w:r>
      <w:r w:rsidRPr="00F14C9C">
        <w:rPr>
          <w:rFonts w:hint="cs"/>
          <w:rtl/>
        </w:rPr>
        <w:t>ها</w:t>
      </w:r>
      <w:r w:rsidRPr="00F14C9C">
        <w:rPr>
          <w:rtl/>
        </w:rPr>
        <w:t xml:space="preserve"> </w:t>
      </w:r>
      <w:r w:rsidRPr="00F14C9C">
        <w:rPr>
          <w:rFonts w:hint="cs"/>
          <w:rtl/>
        </w:rPr>
        <w:t>به</w:t>
      </w:r>
      <w:r w:rsidRPr="00F14C9C">
        <w:rPr>
          <w:rtl/>
        </w:rPr>
        <w:t xml:space="preserve"> </w:t>
      </w:r>
      <w:r w:rsidRPr="00F14C9C">
        <w:rPr>
          <w:rFonts w:hint="cs"/>
          <w:rtl/>
        </w:rPr>
        <w:t>منبع</w:t>
      </w:r>
      <w:r w:rsidRPr="00F14C9C">
        <w:rPr>
          <w:rtl/>
        </w:rPr>
        <w:t xml:space="preserve"> </w:t>
      </w:r>
      <w:r w:rsidRPr="00F14C9C">
        <w:rPr>
          <w:rFonts w:hint="cs"/>
          <w:rtl/>
        </w:rPr>
        <w:t>شبیه</w:t>
      </w:r>
      <w:r w:rsidRPr="00F14C9C">
        <w:rPr>
          <w:rtl/>
        </w:rPr>
        <w:softHyphen/>
      </w:r>
      <w:r w:rsidRPr="00F14C9C">
        <w:rPr>
          <w:rFonts w:hint="cs"/>
          <w:rtl/>
        </w:rPr>
        <w:t>ساز</w:t>
      </w:r>
      <w:r w:rsidRPr="00F14C9C">
        <w:rPr>
          <w:rtl/>
        </w:rPr>
        <w:t xml:space="preserve"> </w:t>
      </w:r>
      <w:r w:rsidRPr="00F14C9C">
        <w:rPr>
          <w:rFonts w:hint="cs"/>
          <w:rtl/>
        </w:rPr>
        <w:t>سیستم</w:t>
      </w:r>
      <w:r w:rsidRPr="00F14C9C">
        <w:rPr>
          <w:rtl/>
        </w:rPr>
        <w:t xml:space="preserve"> </w:t>
      </w:r>
      <w:r w:rsidRPr="00F14C9C">
        <w:rPr>
          <w:rFonts w:hint="cs"/>
          <w:rtl/>
        </w:rPr>
        <w:t>قدرت</w:t>
      </w:r>
      <w:r w:rsidRPr="00F14C9C">
        <w:rPr>
          <w:rtl/>
        </w:rPr>
        <w:t xml:space="preserve"> </w:t>
      </w:r>
      <w:r w:rsidRPr="00F14C9C">
        <w:rPr>
          <w:rFonts w:hint="cs"/>
          <w:rtl/>
        </w:rPr>
        <w:t>متصل</w:t>
      </w:r>
      <w:r w:rsidRPr="00F14C9C">
        <w:rPr>
          <w:rtl/>
        </w:rPr>
        <w:t xml:space="preserve"> </w:t>
      </w:r>
      <w:r w:rsidRPr="00F14C9C">
        <w:rPr>
          <w:rFonts w:hint="cs"/>
          <w:rtl/>
        </w:rPr>
        <w:t>گردد.</w:t>
      </w:r>
      <w:r w:rsidRPr="00F14C9C">
        <w:rPr>
          <w:rtl/>
        </w:rPr>
        <w:t xml:space="preserve">. </w:t>
      </w:r>
      <w:r w:rsidRPr="00F14C9C">
        <w:rPr>
          <w:rFonts w:hint="cs"/>
          <w:rtl/>
        </w:rPr>
        <w:t>تمامی</w:t>
      </w:r>
      <w:r w:rsidRPr="00F14C9C">
        <w:rPr>
          <w:rtl/>
        </w:rPr>
        <w:t xml:space="preserve"> </w:t>
      </w:r>
      <w:r w:rsidRPr="00F14C9C">
        <w:rPr>
          <w:rFonts w:hint="cs"/>
          <w:rtl/>
        </w:rPr>
        <w:t>پارامترهای</w:t>
      </w:r>
      <w:r w:rsidRPr="00F14C9C">
        <w:rPr>
          <w:rtl/>
        </w:rPr>
        <w:t xml:space="preserve"> </w:t>
      </w:r>
      <w:r w:rsidRPr="00F14C9C">
        <w:rPr>
          <w:rFonts w:hint="cs"/>
          <w:rtl/>
        </w:rPr>
        <w:t>ورودی</w:t>
      </w:r>
      <w:r w:rsidRPr="00F14C9C">
        <w:rPr>
          <w:rtl/>
        </w:rPr>
        <w:t xml:space="preserve"> </w:t>
      </w:r>
      <w:r w:rsidRPr="00F14C9C">
        <w:rPr>
          <w:rFonts w:hint="cs"/>
          <w:rtl/>
        </w:rPr>
        <w:t>منبع و سیستم قدرت برای</w:t>
      </w:r>
      <w:r w:rsidRPr="00F14C9C">
        <w:rPr>
          <w:rtl/>
        </w:rPr>
        <w:t xml:space="preserve"> </w:t>
      </w:r>
      <w:r w:rsidRPr="00F14C9C">
        <w:rPr>
          <w:rFonts w:hint="cs"/>
          <w:rtl/>
        </w:rPr>
        <w:t>شرایط</w:t>
      </w:r>
      <w:r w:rsidRPr="00F14C9C">
        <w:rPr>
          <w:rtl/>
        </w:rPr>
        <w:t xml:space="preserve"> </w:t>
      </w:r>
      <w:r w:rsidRPr="00F14C9C">
        <w:rPr>
          <w:rFonts w:hint="cs"/>
          <w:rtl/>
        </w:rPr>
        <w:t>عملکردی</w:t>
      </w:r>
      <w:r w:rsidRPr="00F14C9C">
        <w:rPr>
          <w:rtl/>
        </w:rPr>
        <w:t xml:space="preserve"> </w:t>
      </w:r>
      <w:r w:rsidRPr="00F14C9C">
        <w:rPr>
          <w:rFonts w:hint="cs"/>
          <w:rtl/>
        </w:rPr>
        <w:t>نامی</w:t>
      </w:r>
      <w:r w:rsidRPr="00F14C9C">
        <w:rPr>
          <w:rtl/>
        </w:rPr>
        <w:t xml:space="preserve"> </w:t>
      </w:r>
      <w:r w:rsidRPr="00F14C9C">
        <w:rPr>
          <w:rFonts w:hint="cs"/>
          <w:rtl/>
        </w:rPr>
        <w:t>تجهیز</w:t>
      </w:r>
      <w:r w:rsidRPr="00F14C9C">
        <w:rPr>
          <w:rtl/>
        </w:rPr>
        <w:t xml:space="preserve"> </w:t>
      </w:r>
      <w:r w:rsidRPr="00F14C9C">
        <w:rPr>
          <w:rFonts w:hint="cs"/>
          <w:rtl/>
        </w:rPr>
        <w:t>تنظیم</w:t>
      </w:r>
      <w:r w:rsidRPr="00F14C9C">
        <w:rPr>
          <w:rtl/>
        </w:rPr>
        <w:t xml:space="preserve"> </w:t>
      </w:r>
      <w:r w:rsidRPr="00F14C9C">
        <w:rPr>
          <w:rFonts w:hint="cs"/>
          <w:rtl/>
        </w:rPr>
        <w:t>شود.</w:t>
      </w:r>
    </w:p>
    <w:p w:rsidR="00F14C9C" w:rsidRPr="00F14C9C" w:rsidRDefault="00F14C9C" w:rsidP="003E4E2A">
      <w:pPr>
        <w:ind w:left="284" w:firstLine="0"/>
        <w:rPr>
          <w:rtl/>
        </w:rPr>
      </w:pPr>
      <w:r w:rsidRPr="00F14C9C">
        <w:rPr>
          <w:rtl/>
        </w:rPr>
        <w:t xml:space="preserve"> </w:t>
      </w:r>
      <w:r w:rsidRPr="00F14C9C">
        <w:rPr>
          <w:rFonts w:hint="cs"/>
          <w:rtl/>
        </w:rPr>
        <w:t>ب</w:t>
      </w:r>
      <w:r w:rsidRPr="00F14C9C">
        <w:rPr>
          <w:rtl/>
        </w:rPr>
        <w:t xml:space="preserve">. </w:t>
      </w:r>
      <w:r w:rsidRPr="00F14C9C">
        <w:rPr>
          <w:rFonts w:hint="cs"/>
          <w:rtl/>
        </w:rPr>
        <w:t>با عملکرد تجهیز تحت آزمایش در محدوده بهره</w:t>
      </w:r>
      <w:r w:rsidRPr="00F14C9C">
        <w:rPr>
          <w:rtl/>
        </w:rPr>
        <w:softHyphen/>
      </w:r>
      <w:r w:rsidRPr="00F14C9C">
        <w:rPr>
          <w:rFonts w:hint="cs"/>
          <w:rtl/>
        </w:rPr>
        <w:t>برداری فرکانس و ولتاژ سیستم قدرت، با تغییر</w:t>
      </w:r>
      <w:r w:rsidRPr="00F14C9C">
        <w:rPr>
          <w:rtl/>
        </w:rPr>
        <w:t xml:space="preserve"> </w:t>
      </w:r>
      <w:r w:rsidRPr="00F14C9C">
        <w:rPr>
          <w:rFonts w:hint="cs"/>
          <w:rtl/>
        </w:rPr>
        <w:t>پله</w:t>
      </w:r>
      <w:r w:rsidRPr="00F14C9C">
        <w:rPr>
          <w:rtl/>
        </w:rPr>
        <w:softHyphen/>
      </w:r>
      <w:r w:rsidRPr="00F14C9C">
        <w:rPr>
          <w:rFonts w:hint="cs"/>
          <w:rtl/>
        </w:rPr>
        <w:t>ای،</w:t>
      </w:r>
      <w:r w:rsidRPr="00F14C9C">
        <w:rPr>
          <w:rtl/>
        </w:rPr>
        <w:t xml:space="preserve"> </w:t>
      </w:r>
      <w:r w:rsidRPr="00F14C9C">
        <w:rPr>
          <w:rFonts w:hint="cs"/>
          <w:rtl/>
        </w:rPr>
        <w:t>ولتاژ</w:t>
      </w:r>
      <w:r w:rsidRPr="00F14C9C">
        <w:rPr>
          <w:rtl/>
        </w:rPr>
        <w:t xml:space="preserve"> </w:t>
      </w:r>
      <w:r w:rsidRPr="00F14C9C">
        <w:rPr>
          <w:rFonts w:hint="cs"/>
          <w:rtl/>
        </w:rPr>
        <w:t>منبع</w:t>
      </w:r>
      <w:r w:rsidRPr="00F14C9C">
        <w:rPr>
          <w:rtl/>
        </w:rPr>
        <w:t xml:space="preserve"> </w:t>
      </w:r>
      <w:r w:rsidRPr="00F14C9C">
        <w:rPr>
          <w:rFonts w:hint="cs"/>
          <w:rtl/>
        </w:rPr>
        <w:t>شبیه</w:t>
      </w:r>
      <w:r w:rsidRPr="00F14C9C">
        <w:rPr>
          <w:rtl/>
        </w:rPr>
        <w:t xml:space="preserve"> </w:t>
      </w:r>
      <w:r w:rsidRPr="00F14C9C">
        <w:rPr>
          <w:rFonts w:hint="cs"/>
          <w:rtl/>
        </w:rPr>
        <w:t>ساز</w:t>
      </w:r>
      <w:r w:rsidRPr="00F14C9C">
        <w:rPr>
          <w:rtl/>
        </w:rPr>
        <w:t xml:space="preserve"> </w:t>
      </w:r>
      <w:r w:rsidRPr="00F14C9C">
        <w:rPr>
          <w:rFonts w:hint="cs"/>
          <w:rtl/>
        </w:rPr>
        <w:t>سیستم</w:t>
      </w:r>
      <w:r w:rsidRPr="00F14C9C">
        <w:rPr>
          <w:rtl/>
        </w:rPr>
        <w:t xml:space="preserve"> </w:t>
      </w:r>
      <w:r w:rsidRPr="00F14C9C">
        <w:rPr>
          <w:rFonts w:hint="cs"/>
          <w:rtl/>
        </w:rPr>
        <w:t>قدرت</w:t>
      </w:r>
      <w:r w:rsidRPr="00F14C9C">
        <w:rPr>
          <w:rtl/>
        </w:rPr>
        <w:t xml:space="preserve"> </w:t>
      </w:r>
      <w:r w:rsidRPr="00F14C9C">
        <w:rPr>
          <w:rFonts w:hint="cs"/>
          <w:rtl/>
        </w:rPr>
        <w:t>به مقدار</w:t>
      </w:r>
      <w:r w:rsidRPr="00F14C9C">
        <w:rPr>
          <w:rtl/>
        </w:rPr>
        <w:t xml:space="preserve"> </w:t>
      </w:r>
      <w:r w:rsidRPr="003E4E2A">
        <w:rPr>
          <w:rFonts w:ascii="Sakkal Majalla" w:hAnsi="Sakkal Majalla" w:cs="Sakkal Majalla" w:hint="cs"/>
          <w:rtl/>
        </w:rPr>
        <w:t>٪</w:t>
      </w:r>
      <w:r w:rsidRPr="00F14C9C">
        <w:rPr>
          <w:rtl/>
        </w:rPr>
        <w:t xml:space="preserve">۵ </w:t>
      </w:r>
      <w:r w:rsidRPr="00F14C9C">
        <w:rPr>
          <w:rFonts w:hint="cs"/>
          <w:rtl/>
        </w:rPr>
        <w:t>بیشتر/کمتر</w:t>
      </w:r>
      <w:r w:rsidRPr="00F14C9C">
        <w:rPr>
          <w:rtl/>
        </w:rPr>
        <w:t xml:space="preserve"> </w:t>
      </w:r>
      <w:r w:rsidRPr="00F14C9C">
        <w:rPr>
          <w:rFonts w:hint="cs"/>
          <w:rtl/>
        </w:rPr>
        <w:t>از</w:t>
      </w:r>
      <w:r w:rsidRPr="00F14C9C">
        <w:rPr>
          <w:rtl/>
        </w:rPr>
        <w:t xml:space="preserve"> </w:t>
      </w:r>
      <w:r w:rsidRPr="00F14C9C">
        <w:rPr>
          <w:rFonts w:hint="cs"/>
          <w:rtl/>
        </w:rPr>
        <w:t>یکی</w:t>
      </w:r>
      <w:r w:rsidRPr="00F14C9C">
        <w:rPr>
          <w:rtl/>
        </w:rPr>
        <w:t xml:space="preserve"> </w:t>
      </w:r>
      <w:r w:rsidRPr="00F14C9C">
        <w:rPr>
          <w:rFonts w:hint="cs"/>
          <w:rtl/>
        </w:rPr>
        <w:t>از</w:t>
      </w:r>
      <w:r w:rsidRPr="00F14C9C">
        <w:rPr>
          <w:rtl/>
        </w:rPr>
        <w:t xml:space="preserve"> </w:t>
      </w:r>
      <w:r w:rsidRPr="00F14C9C">
        <w:rPr>
          <w:rFonts w:hint="cs"/>
          <w:rtl/>
        </w:rPr>
        <w:t>محدودیت</w:t>
      </w:r>
      <w:r w:rsidRPr="00F14C9C">
        <w:rPr>
          <w:rtl/>
        </w:rPr>
        <w:softHyphen/>
      </w:r>
      <w:r w:rsidRPr="00F14C9C">
        <w:rPr>
          <w:rFonts w:hint="cs"/>
          <w:rtl/>
        </w:rPr>
        <w:t>های تریپ ولتاژ رسانده شود. بررسی و تایید شود که تجهیز تحت آزمایش،</w:t>
      </w:r>
      <w:r w:rsidRPr="00F14C9C">
        <w:rPr>
          <w:rtl/>
        </w:rPr>
        <w:t xml:space="preserve"> </w:t>
      </w:r>
      <w:r w:rsidRPr="00F14C9C">
        <w:rPr>
          <w:rFonts w:hint="cs"/>
          <w:rtl/>
        </w:rPr>
        <w:t>تزریق</w:t>
      </w:r>
      <w:r w:rsidRPr="00F14C9C">
        <w:rPr>
          <w:rtl/>
        </w:rPr>
        <w:t xml:space="preserve"> </w:t>
      </w:r>
      <w:r w:rsidRPr="00F14C9C">
        <w:rPr>
          <w:rFonts w:hint="cs"/>
          <w:rtl/>
        </w:rPr>
        <w:t>توان</w:t>
      </w:r>
      <w:r w:rsidRPr="00F14C9C">
        <w:rPr>
          <w:rtl/>
        </w:rPr>
        <w:t xml:space="preserve"> </w:t>
      </w:r>
      <w:r w:rsidRPr="00F14C9C">
        <w:rPr>
          <w:rFonts w:hint="cs"/>
          <w:rtl/>
        </w:rPr>
        <w:t>به</w:t>
      </w:r>
      <w:r w:rsidRPr="00F14C9C">
        <w:rPr>
          <w:rtl/>
        </w:rPr>
        <w:t xml:space="preserve"> </w:t>
      </w:r>
      <w:r w:rsidRPr="00F14C9C">
        <w:rPr>
          <w:rFonts w:hint="cs"/>
          <w:rtl/>
        </w:rPr>
        <w:t>منبع</w:t>
      </w:r>
      <w:r w:rsidRPr="00F14C9C">
        <w:rPr>
          <w:rtl/>
        </w:rPr>
        <w:t xml:space="preserve"> </w:t>
      </w:r>
      <w:r w:rsidRPr="00F14C9C">
        <w:rPr>
          <w:rFonts w:hint="cs"/>
          <w:rtl/>
        </w:rPr>
        <w:t>شبیه</w:t>
      </w:r>
      <w:r w:rsidRPr="00F14C9C">
        <w:rPr>
          <w:rtl/>
        </w:rPr>
        <w:softHyphen/>
      </w:r>
      <w:r w:rsidRPr="00F14C9C">
        <w:rPr>
          <w:rFonts w:hint="cs"/>
          <w:rtl/>
        </w:rPr>
        <w:t>ساز</w:t>
      </w:r>
      <w:r w:rsidRPr="00F14C9C">
        <w:rPr>
          <w:rtl/>
        </w:rPr>
        <w:t xml:space="preserve"> </w:t>
      </w:r>
      <w:r w:rsidRPr="00F14C9C">
        <w:rPr>
          <w:rFonts w:hint="cs"/>
          <w:rtl/>
        </w:rPr>
        <w:t>سیستم</w:t>
      </w:r>
      <w:r w:rsidRPr="00F14C9C">
        <w:rPr>
          <w:rtl/>
        </w:rPr>
        <w:t xml:space="preserve"> </w:t>
      </w:r>
      <w:r w:rsidRPr="00F14C9C">
        <w:rPr>
          <w:rFonts w:hint="cs"/>
          <w:rtl/>
        </w:rPr>
        <w:t>قدرت</w:t>
      </w:r>
      <w:r w:rsidRPr="00F14C9C">
        <w:rPr>
          <w:rtl/>
        </w:rPr>
        <w:t xml:space="preserve"> </w:t>
      </w:r>
      <w:r w:rsidRPr="00F14C9C">
        <w:rPr>
          <w:rFonts w:hint="cs"/>
          <w:rtl/>
        </w:rPr>
        <w:t>را</w:t>
      </w:r>
      <w:r w:rsidRPr="00F14C9C">
        <w:rPr>
          <w:rtl/>
        </w:rPr>
        <w:t xml:space="preserve"> </w:t>
      </w:r>
      <w:r w:rsidRPr="00F14C9C">
        <w:rPr>
          <w:rFonts w:hint="cs"/>
          <w:rtl/>
        </w:rPr>
        <w:t>متوقف</w:t>
      </w:r>
      <w:r w:rsidRPr="00F14C9C">
        <w:rPr>
          <w:rtl/>
        </w:rPr>
        <w:t xml:space="preserve"> </w:t>
      </w:r>
      <w:r w:rsidRPr="00F14C9C">
        <w:rPr>
          <w:rFonts w:hint="cs"/>
          <w:rtl/>
        </w:rPr>
        <w:t>نماید.</w:t>
      </w:r>
    </w:p>
    <w:p w:rsidR="00F14C9C" w:rsidRPr="00F14C9C" w:rsidRDefault="00F14C9C" w:rsidP="003E4E2A">
      <w:pPr>
        <w:ind w:left="284" w:firstLine="0"/>
        <w:rPr>
          <w:rtl/>
        </w:rPr>
      </w:pPr>
      <w:r w:rsidRPr="00F14C9C">
        <w:rPr>
          <w:rFonts w:hint="cs"/>
          <w:rtl/>
        </w:rPr>
        <w:t>پ</w:t>
      </w:r>
      <w:r w:rsidRPr="00F14C9C">
        <w:rPr>
          <w:rtl/>
        </w:rPr>
        <w:t xml:space="preserve">. </w:t>
      </w:r>
      <w:r w:rsidRPr="00F14C9C">
        <w:rPr>
          <w:rFonts w:hint="cs"/>
          <w:rtl/>
        </w:rPr>
        <w:t>ولتاژ</w:t>
      </w:r>
      <w:r w:rsidRPr="00F14C9C">
        <w:rPr>
          <w:rtl/>
        </w:rPr>
        <w:t xml:space="preserve"> </w:t>
      </w:r>
      <w:r w:rsidRPr="00F14C9C">
        <w:rPr>
          <w:rFonts w:hint="cs"/>
          <w:rtl/>
        </w:rPr>
        <w:t>طوری تنظیم شود که</w:t>
      </w:r>
      <w:r w:rsidRPr="00F14C9C">
        <w:rPr>
          <w:rtl/>
        </w:rPr>
        <w:t xml:space="preserve"> </w:t>
      </w:r>
      <w:r w:rsidRPr="00F14C9C">
        <w:rPr>
          <w:rFonts w:hint="cs"/>
          <w:rtl/>
        </w:rPr>
        <w:t>به</w:t>
      </w:r>
      <w:r w:rsidRPr="00F14C9C">
        <w:rPr>
          <w:rtl/>
        </w:rPr>
        <w:t xml:space="preserve"> </w:t>
      </w:r>
      <w:r w:rsidRPr="00F14C9C">
        <w:rPr>
          <w:rFonts w:hint="cs"/>
          <w:rtl/>
        </w:rPr>
        <w:t>اندازه</w:t>
      </w:r>
      <w:r w:rsidRPr="00F14C9C">
        <w:rPr>
          <w:rtl/>
        </w:rPr>
        <w:t xml:space="preserve"> </w:t>
      </w:r>
      <w:r w:rsidRPr="00F14C9C">
        <w:rPr>
          <w:rFonts w:hint="cs"/>
          <w:rtl/>
        </w:rPr>
        <w:t>دو</w:t>
      </w:r>
      <w:r w:rsidRPr="00F14C9C">
        <w:rPr>
          <w:rtl/>
        </w:rPr>
        <w:t xml:space="preserve"> </w:t>
      </w:r>
      <w:r w:rsidRPr="00F14C9C">
        <w:rPr>
          <w:rFonts w:hint="cs"/>
          <w:rtl/>
        </w:rPr>
        <w:t>برابر</w:t>
      </w:r>
      <w:r w:rsidRPr="00F14C9C">
        <w:rPr>
          <w:rtl/>
        </w:rPr>
        <w:t xml:space="preserve"> </w:t>
      </w:r>
      <w:r w:rsidRPr="00F14C9C">
        <w:rPr>
          <w:rFonts w:hint="cs"/>
          <w:rtl/>
        </w:rPr>
        <w:t>تغییرات</w:t>
      </w:r>
      <w:r w:rsidRPr="00F14C9C">
        <w:rPr>
          <w:rtl/>
        </w:rPr>
        <w:t xml:space="preserve"> </w:t>
      </w:r>
      <w:r w:rsidRPr="00F14C9C">
        <w:rPr>
          <w:rFonts w:hint="cs"/>
          <w:rtl/>
        </w:rPr>
        <w:t>بیان</w:t>
      </w:r>
      <w:r w:rsidRPr="00F14C9C">
        <w:rPr>
          <w:rtl/>
        </w:rPr>
        <w:t xml:space="preserve"> </w:t>
      </w:r>
      <w:r w:rsidRPr="00F14C9C">
        <w:rPr>
          <w:rFonts w:hint="cs"/>
          <w:rtl/>
        </w:rPr>
        <w:t>شده</w:t>
      </w:r>
      <w:r w:rsidRPr="00F14C9C">
        <w:rPr>
          <w:rtl/>
        </w:rPr>
        <w:t xml:space="preserve"> </w:t>
      </w:r>
      <w:r w:rsidRPr="00F14C9C">
        <w:rPr>
          <w:rFonts w:hint="cs"/>
          <w:rtl/>
        </w:rPr>
        <w:t>توسط</w:t>
      </w:r>
      <w:r w:rsidRPr="00F14C9C">
        <w:rPr>
          <w:rtl/>
        </w:rPr>
        <w:t xml:space="preserve"> </w:t>
      </w:r>
      <w:r w:rsidRPr="00F14C9C">
        <w:rPr>
          <w:rFonts w:hint="cs"/>
          <w:rtl/>
        </w:rPr>
        <w:t>سازنده،</w:t>
      </w:r>
      <w:r w:rsidRPr="00F14C9C">
        <w:rPr>
          <w:rtl/>
        </w:rPr>
        <w:t xml:space="preserve"> </w:t>
      </w:r>
      <w:r w:rsidRPr="00F14C9C">
        <w:rPr>
          <w:rFonts w:hint="cs"/>
          <w:rtl/>
        </w:rPr>
        <w:t>از</w:t>
      </w:r>
      <w:r w:rsidRPr="00F14C9C">
        <w:rPr>
          <w:rtl/>
        </w:rPr>
        <w:t xml:space="preserve"> </w:t>
      </w:r>
      <w:r w:rsidRPr="00F14C9C">
        <w:rPr>
          <w:rFonts w:hint="cs"/>
          <w:rtl/>
        </w:rPr>
        <w:t>مقدار</w:t>
      </w:r>
      <w:r w:rsidRPr="00F14C9C">
        <w:rPr>
          <w:rtl/>
        </w:rPr>
        <w:t xml:space="preserve"> </w:t>
      </w:r>
      <w:r w:rsidRPr="00F14C9C">
        <w:rPr>
          <w:rFonts w:hint="cs"/>
          <w:rtl/>
        </w:rPr>
        <w:t>ولتاژ</w:t>
      </w:r>
      <w:r w:rsidRPr="00F14C9C">
        <w:rPr>
          <w:rtl/>
        </w:rPr>
        <w:t xml:space="preserve"> </w:t>
      </w:r>
      <w:r w:rsidRPr="00F14C9C">
        <w:rPr>
          <w:rFonts w:hint="cs"/>
          <w:rtl/>
        </w:rPr>
        <w:t>اتصال</w:t>
      </w:r>
      <w:r w:rsidRPr="00F14C9C">
        <w:rPr>
          <w:rtl/>
        </w:rPr>
        <w:t xml:space="preserve"> </w:t>
      </w:r>
      <w:r w:rsidRPr="00F14C9C">
        <w:rPr>
          <w:rFonts w:hint="cs"/>
          <w:rtl/>
        </w:rPr>
        <w:t>مجدد</w:t>
      </w:r>
      <w:r w:rsidRPr="00F14C9C">
        <w:rPr>
          <w:rtl/>
        </w:rPr>
        <w:t xml:space="preserve"> </w:t>
      </w:r>
      <w:r w:rsidRPr="00F14C9C">
        <w:rPr>
          <w:rFonts w:hint="cs"/>
          <w:rtl/>
        </w:rPr>
        <w:t>بالاتر</w:t>
      </w:r>
      <w:r w:rsidRPr="00F14C9C">
        <w:rPr>
          <w:rtl/>
        </w:rPr>
        <w:t xml:space="preserve"> </w:t>
      </w:r>
      <w:r w:rsidRPr="00F14C9C">
        <w:rPr>
          <w:rFonts w:hint="cs"/>
          <w:rtl/>
        </w:rPr>
        <w:t>باشد</w:t>
      </w:r>
      <w:r w:rsidRPr="00F14C9C">
        <w:rPr>
          <w:rtl/>
        </w:rPr>
        <w:t xml:space="preserve">. </w:t>
      </w:r>
      <w:r w:rsidRPr="00F14C9C">
        <w:rPr>
          <w:rFonts w:hint="cs"/>
          <w:rtl/>
        </w:rPr>
        <w:t>منبع</w:t>
      </w:r>
      <w:r w:rsidRPr="00F14C9C">
        <w:rPr>
          <w:rtl/>
        </w:rPr>
        <w:t xml:space="preserve"> </w:t>
      </w:r>
      <w:r w:rsidRPr="00F14C9C">
        <w:rPr>
          <w:rFonts w:hint="cs"/>
          <w:rtl/>
        </w:rPr>
        <w:t>شبیه</w:t>
      </w:r>
      <w:r w:rsidRPr="00F14C9C">
        <w:rPr>
          <w:rtl/>
        </w:rPr>
        <w:softHyphen/>
      </w:r>
      <w:r w:rsidRPr="00F14C9C">
        <w:rPr>
          <w:rFonts w:hint="cs"/>
          <w:rtl/>
        </w:rPr>
        <w:t>ساز</w:t>
      </w:r>
      <w:r w:rsidRPr="00F14C9C">
        <w:rPr>
          <w:rtl/>
        </w:rPr>
        <w:t xml:space="preserve"> </w:t>
      </w:r>
      <w:r w:rsidRPr="00F14C9C">
        <w:rPr>
          <w:rFonts w:hint="cs"/>
          <w:rtl/>
        </w:rPr>
        <w:t>سیستم</w:t>
      </w:r>
      <w:r w:rsidRPr="00F14C9C">
        <w:rPr>
          <w:rtl/>
        </w:rPr>
        <w:t xml:space="preserve"> </w:t>
      </w:r>
      <w:r w:rsidRPr="00F14C9C">
        <w:rPr>
          <w:rFonts w:hint="cs"/>
          <w:rtl/>
        </w:rPr>
        <w:t>قدرت</w:t>
      </w:r>
      <w:r w:rsidRPr="00F14C9C">
        <w:rPr>
          <w:rtl/>
        </w:rPr>
        <w:t xml:space="preserve"> </w:t>
      </w:r>
      <w:r w:rsidRPr="00F14C9C">
        <w:rPr>
          <w:rFonts w:hint="cs"/>
          <w:rtl/>
        </w:rPr>
        <w:t>باید</w:t>
      </w:r>
      <w:r w:rsidRPr="00F14C9C">
        <w:rPr>
          <w:rtl/>
        </w:rPr>
        <w:t xml:space="preserve"> </w:t>
      </w:r>
      <w:r w:rsidRPr="00F14C9C">
        <w:rPr>
          <w:rFonts w:hint="cs"/>
          <w:rtl/>
        </w:rPr>
        <w:t>بتواند</w:t>
      </w:r>
      <w:r w:rsidRPr="00F14C9C">
        <w:rPr>
          <w:rtl/>
        </w:rPr>
        <w:t xml:space="preserve"> </w:t>
      </w:r>
      <w:r w:rsidRPr="00F14C9C">
        <w:rPr>
          <w:rFonts w:hint="cs"/>
          <w:rtl/>
        </w:rPr>
        <w:t>ولتاژ</w:t>
      </w:r>
      <w:r w:rsidRPr="00F14C9C">
        <w:rPr>
          <w:rtl/>
        </w:rPr>
        <w:t xml:space="preserve"> </w:t>
      </w:r>
      <w:r w:rsidRPr="00F14C9C">
        <w:rPr>
          <w:rFonts w:hint="cs"/>
          <w:rtl/>
        </w:rPr>
        <w:t>غیرعادی</w:t>
      </w:r>
      <w:r w:rsidRPr="00F14C9C">
        <w:rPr>
          <w:rtl/>
        </w:rPr>
        <w:t xml:space="preserve"> </w:t>
      </w:r>
      <w:r w:rsidRPr="00F14C9C">
        <w:rPr>
          <w:rFonts w:hint="cs"/>
          <w:rtl/>
        </w:rPr>
        <w:t>را</w:t>
      </w:r>
      <w:r w:rsidRPr="00F14C9C">
        <w:rPr>
          <w:rtl/>
        </w:rPr>
        <w:t xml:space="preserve"> </w:t>
      </w:r>
      <w:r w:rsidRPr="00F14C9C">
        <w:rPr>
          <w:rFonts w:hint="cs"/>
          <w:rtl/>
        </w:rPr>
        <w:t>برای</w:t>
      </w:r>
      <w:r w:rsidRPr="00F14C9C">
        <w:rPr>
          <w:rtl/>
        </w:rPr>
        <w:t xml:space="preserve"> </w:t>
      </w:r>
      <w:r w:rsidRPr="00F14C9C">
        <w:rPr>
          <w:rFonts w:hint="cs"/>
          <w:rtl/>
        </w:rPr>
        <w:t>مدت</w:t>
      </w:r>
      <w:r w:rsidRPr="00F14C9C">
        <w:rPr>
          <w:rtl/>
        </w:rPr>
        <w:t xml:space="preserve"> </w:t>
      </w:r>
      <w:r w:rsidRPr="00F14C9C">
        <w:rPr>
          <w:rFonts w:hint="cs"/>
          <w:rtl/>
        </w:rPr>
        <w:t>دو</w:t>
      </w:r>
      <w:r w:rsidRPr="00F14C9C">
        <w:rPr>
          <w:rtl/>
        </w:rPr>
        <w:t xml:space="preserve"> </w:t>
      </w:r>
      <w:r w:rsidRPr="00F14C9C">
        <w:rPr>
          <w:rFonts w:hint="cs"/>
          <w:rtl/>
        </w:rPr>
        <w:t>برابر</w:t>
      </w:r>
      <w:r w:rsidRPr="00F14C9C">
        <w:rPr>
          <w:rtl/>
        </w:rPr>
        <w:t xml:space="preserve"> </w:t>
      </w:r>
      <w:r w:rsidRPr="00F14C9C">
        <w:rPr>
          <w:rFonts w:hint="cs"/>
          <w:rtl/>
        </w:rPr>
        <w:t>تاخیر</w:t>
      </w:r>
      <w:r w:rsidRPr="00F14C9C">
        <w:rPr>
          <w:rtl/>
        </w:rPr>
        <w:t xml:space="preserve"> </w:t>
      </w:r>
      <w:r w:rsidRPr="00F14C9C">
        <w:rPr>
          <w:rFonts w:hint="cs"/>
          <w:rtl/>
        </w:rPr>
        <w:t>زمان وصل</w:t>
      </w:r>
      <w:r w:rsidRPr="00F14C9C">
        <w:rPr>
          <w:rtl/>
        </w:rPr>
        <w:t xml:space="preserve"> </w:t>
      </w:r>
      <w:r w:rsidRPr="00F14C9C">
        <w:rPr>
          <w:rFonts w:hint="cs"/>
          <w:rtl/>
        </w:rPr>
        <w:t>مجدد</w:t>
      </w:r>
      <w:r w:rsidRPr="00F14C9C">
        <w:rPr>
          <w:rtl/>
        </w:rPr>
        <w:t xml:space="preserve"> </w:t>
      </w:r>
      <w:r w:rsidRPr="00F14C9C">
        <w:rPr>
          <w:rFonts w:hint="cs"/>
          <w:rtl/>
        </w:rPr>
        <w:t>حفظ نماید.</w:t>
      </w:r>
      <w:r w:rsidRPr="00F14C9C">
        <w:rPr>
          <w:rtl/>
        </w:rPr>
        <w:t xml:space="preserve"> </w:t>
      </w:r>
      <w:r w:rsidRPr="00F14C9C">
        <w:rPr>
          <w:rFonts w:hint="cs"/>
          <w:rtl/>
        </w:rPr>
        <w:t>بررسی</w:t>
      </w:r>
      <w:r w:rsidRPr="00F14C9C">
        <w:rPr>
          <w:rtl/>
        </w:rPr>
        <w:t xml:space="preserve"> </w:t>
      </w:r>
      <w:r w:rsidRPr="00F14C9C">
        <w:rPr>
          <w:rFonts w:hint="cs"/>
          <w:rtl/>
        </w:rPr>
        <w:t>شود</w:t>
      </w:r>
      <w:r w:rsidRPr="00F14C9C">
        <w:rPr>
          <w:rtl/>
        </w:rPr>
        <w:t xml:space="preserve"> </w:t>
      </w:r>
      <w:r w:rsidRPr="00F14C9C">
        <w:rPr>
          <w:rFonts w:hint="cs"/>
          <w:rtl/>
        </w:rPr>
        <w:t>تجهیز تحت آزمون به شبیه</w:t>
      </w:r>
      <w:r w:rsidRPr="00F14C9C">
        <w:rPr>
          <w:rtl/>
        </w:rPr>
        <w:softHyphen/>
      </w:r>
      <w:r w:rsidRPr="00F14C9C">
        <w:rPr>
          <w:rFonts w:hint="cs"/>
          <w:rtl/>
        </w:rPr>
        <w:t>ساز سیستم قدرت دوباره تزریق توان انجام ندهد.</w:t>
      </w:r>
    </w:p>
    <w:p w:rsidR="00F14C9C" w:rsidRPr="00F14C9C" w:rsidRDefault="00F14C9C" w:rsidP="003E4E2A">
      <w:pPr>
        <w:ind w:left="284" w:firstLine="0"/>
        <w:rPr>
          <w:rtl/>
        </w:rPr>
      </w:pPr>
      <w:r w:rsidRPr="00F14C9C">
        <w:rPr>
          <w:rtl/>
        </w:rPr>
        <w:t xml:space="preserve"> </w:t>
      </w:r>
      <w:r w:rsidRPr="00F14C9C">
        <w:rPr>
          <w:rFonts w:hint="cs"/>
          <w:rtl/>
        </w:rPr>
        <w:t>ت</w:t>
      </w:r>
      <w:r w:rsidRPr="00F14C9C">
        <w:rPr>
          <w:rtl/>
        </w:rPr>
        <w:t xml:space="preserve">. </w:t>
      </w:r>
      <w:r w:rsidRPr="00F14C9C">
        <w:rPr>
          <w:rFonts w:hint="cs"/>
          <w:rtl/>
        </w:rPr>
        <w:t>ولتاژ در</w:t>
      </w:r>
      <w:r w:rsidRPr="00F14C9C">
        <w:rPr>
          <w:rtl/>
        </w:rPr>
        <w:t xml:space="preserve"> </w:t>
      </w:r>
      <w:r w:rsidRPr="00F14C9C">
        <w:rPr>
          <w:rFonts w:hint="cs"/>
          <w:rtl/>
        </w:rPr>
        <w:t>طول</w:t>
      </w:r>
      <w:r w:rsidRPr="00F14C9C">
        <w:rPr>
          <w:rtl/>
        </w:rPr>
        <w:t xml:space="preserve"> ۱ </w:t>
      </w:r>
      <w:r w:rsidRPr="00F14C9C">
        <w:rPr>
          <w:rFonts w:hint="cs"/>
          <w:rtl/>
        </w:rPr>
        <w:t>ثانیه طوری تغییر داده شود که</w:t>
      </w:r>
      <w:r w:rsidRPr="00F14C9C">
        <w:rPr>
          <w:rtl/>
        </w:rPr>
        <w:t xml:space="preserve"> </w:t>
      </w:r>
      <w:r w:rsidRPr="00F14C9C">
        <w:rPr>
          <w:rFonts w:hint="cs"/>
          <w:rtl/>
        </w:rPr>
        <w:t>به</w:t>
      </w:r>
      <w:r w:rsidRPr="00F14C9C">
        <w:rPr>
          <w:rtl/>
        </w:rPr>
        <w:t xml:space="preserve"> </w:t>
      </w:r>
      <w:r w:rsidRPr="00F14C9C">
        <w:rPr>
          <w:rFonts w:hint="cs"/>
          <w:rtl/>
        </w:rPr>
        <w:t>محدوده</w:t>
      </w:r>
      <w:r w:rsidRPr="00F14C9C">
        <w:rPr>
          <w:rtl/>
        </w:rPr>
        <w:softHyphen/>
      </w:r>
      <w:r w:rsidRPr="00F14C9C">
        <w:rPr>
          <w:rFonts w:hint="cs"/>
          <w:rtl/>
        </w:rPr>
        <w:t>ی</w:t>
      </w:r>
      <w:r w:rsidRPr="00F14C9C">
        <w:rPr>
          <w:rtl/>
        </w:rPr>
        <w:t xml:space="preserve"> </w:t>
      </w:r>
      <w:r w:rsidRPr="00F14C9C">
        <w:rPr>
          <w:rFonts w:hint="cs"/>
          <w:rtl/>
        </w:rPr>
        <w:t>ولتاژ</w:t>
      </w:r>
      <w:r w:rsidRPr="00F14C9C">
        <w:rPr>
          <w:rtl/>
        </w:rPr>
        <w:t xml:space="preserve"> </w:t>
      </w:r>
      <w:r w:rsidRPr="00F14C9C">
        <w:rPr>
          <w:rFonts w:hint="cs"/>
          <w:rtl/>
        </w:rPr>
        <w:t>عملکرد</w:t>
      </w:r>
      <w:r w:rsidRPr="00F14C9C">
        <w:rPr>
          <w:rtl/>
        </w:rPr>
        <w:t xml:space="preserve"> </w:t>
      </w:r>
      <w:r w:rsidRPr="00F14C9C">
        <w:rPr>
          <w:rFonts w:hint="cs"/>
          <w:rtl/>
        </w:rPr>
        <w:t>نامی</w:t>
      </w:r>
      <w:r w:rsidRPr="00F14C9C">
        <w:rPr>
          <w:rtl/>
        </w:rPr>
        <w:t xml:space="preserve"> </w:t>
      </w:r>
      <w:r w:rsidRPr="00F14C9C">
        <w:rPr>
          <w:rFonts w:hint="cs"/>
          <w:rtl/>
        </w:rPr>
        <w:t>مولد</w:t>
      </w:r>
      <w:r w:rsidRPr="00F14C9C">
        <w:rPr>
          <w:rtl/>
        </w:rPr>
        <w:t xml:space="preserve"> </w:t>
      </w:r>
      <w:r w:rsidRPr="00F14C9C">
        <w:rPr>
          <w:rFonts w:hint="cs"/>
          <w:rtl/>
        </w:rPr>
        <w:t>برگردد</w:t>
      </w:r>
      <w:r w:rsidRPr="00F14C9C">
        <w:rPr>
          <w:rtl/>
        </w:rPr>
        <w:t xml:space="preserve">. </w:t>
      </w:r>
      <w:r w:rsidRPr="00F14C9C">
        <w:rPr>
          <w:rFonts w:hint="cs"/>
          <w:rtl/>
        </w:rPr>
        <w:t>زمان</w:t>
      </w:r>
      <w:r w:rsidRPr="00F14C9C">
        <w:rPr>
          <w:rtl/>
        </w:rPr>
        <w:t xml:space="preserve"> </w:t>
      </w:r>
      <w:r w:rsidRPr="00F14C9C">
        <w:rPr>
          <w:rFonts w:hint="cs"/>
          <w:rtl/>
        </w:rPr>
        <w:t>اتصال دوباره</w:t>
      </w:r>
      <w:r w:rsidRPr="00F14C9C">
        <w:rPr>
          <w:rtl/>
        </w:rPr>
        <w:t xml:space="preserve"> </w:t>
      </w:r>
      <w:r w:rsidRPr="00F14C9C">
        <w:rPr>
          <w:rFonts w:hint="cs"/>
          <w:rtl/>
        </w:rPr>
        <w:t>میان</w:t>
      </w:r>
      <w:r w:rsidRPr="00F14C9C">
        <w:rPr>
          <w:rtl/>
        </w:rPr>
        <w:t xml:space="preserve"> </w:t>
      </w:r>
      <w:r w:rsidRPr="00F14C9C">
        <w:rPr>
          <w:rFonts w:hint="cs"/>
          <w:rtl/>
        </w:rPr>
        <w:t>زمانی</w:t>
      </w:r>
      <w:r w:rsidRPr="00F14C9C">
        <w:rPr>
          <w:rtl/>
        </w:rPr>
        <w:t xml:space="preserve"> </w:t>
      </w:r>
      <w:r w:rsidRPr="00F14C9C">
        <w:rPr>
          <w:rFonts w:hint="cs"/>
          <w:rtl/>
        </w:rPr>
        <w:t>که</w:t>
      </w:r>
      <w:r w:rsidRPr="00F14C9C">
        <w:rPr>
          <w:rtl/>
        </w:rPr>
        <w:t xml:space="preserve"> </w:t>
      </w:r>
      <w:r w:rsidRPr="00F14C9C">
        <w:rPr>
          <w:rFonts w:hint="cs"/>
          <w:rtl/>
        </w:rPr>
        <w:t>ولتاژ</w:t>
      </w:r>
      <w:r w:rsidRPr="00F14C9C">
        <w:rPr>
          <w:rtl/>
        </w:rPr>
        <w:t xml:space="preserve"> </w:t>
      </w:r>
      <w:r w:rsidRPr="00F14C9C">
        <w:rPr>
          <w:rFonts w:hint="cs"/>
          <w:rtl/>
        </w:rPr>
        <w:t>عملکرد</w:t>
      </w:r>
      <w:r w:rsidRPr="00F14C9C">
        <w:rPr>
          <w:rtl/>
        </w:rPr>
        <w:t xml:space="preserve"> </w:t>
      </w:r>
      <w:r w:rsidRPr="00F14C9C">
        <w:rPr>
          <w:rFonts w:hint="cs"/>
          <w:rtl/>
        </w:rPr>
        <w:t>نامی</w:t>
      </w:r>
      <w:r w:rsidRPr="00F14C9C">
        <w:rPr>
          <w:rtl/>
        </w:rPr>
        <w:t xml:space="preserve"> </w:t>
      </w:r>
      <w:r w:rsidRPr="00F14C9C">
        <w:rPr>
          <w:rFonts w:hint="cs"/>
          <w:rtl/>
        </w:rPr>
        <w:t>بازیابی</w:t>
      </w:r>
      <w:r w:rsidRPr="00F14C9C">
        <w:rPr>
          <w:rtl/>
        </w:rPr>
        <w:t xml:space="preserve"> </w:t>
      </w:r>
      <w:r w:rsidRPr="00F14C9C">
        <w:rPr>
          <w:rFonts w:hint="cs"/>
          <w:rtl/>
        </w:rPr>
        <w:t>می</w:t>
      </w:r>
      <w:r w:rsidRPr="00F14C9C">
        <w:rPr>
          <w:rtl/>
        </w:rPr>
        <w:softHyphen/>
      </w:r>
      <w:r w:rsidRPr="00F14C9C">
        <w:rPr>
          <w:rFonts w:hint="cs"/>
          <w:rtl/>
        </w:rPr>
        <w:t>گردد</w:t>
      </w:r>
      <w:r w:rsidRPr="00F14C9C">
        <w:rPr>
          <w:rtl/>
        </w:rPr>
        <w:t xml:space="preserve"> </w:t>
      </w:r>
      <w:r w:rsidRPr="00F14C9C">
        <w:rPr>
          <w:rFonts w:hint="cs"/>
          <w:rtl/>
        </w:rPr>
        <w:t>و</w:t>
      </w:r>
      <w:r w:rsidRPr="00F14C9C">
        <w:rPr>
          <w:rtl/>
        </w:rPr>
        <w:t xml:space="preserve"> </w:t>
      </w:r>
      <w:r w:rsidRPr="00F14C9C">
        <w:rPr>
          <w:rFonts w:hint="cs"/>
          <w:rtl/>
        </w:rPr>
        <w:t>زمانی</w:t>
      </w:r>
      <w:r w:rsidRPr="00F14C9C">
        <w:rPr>
          <w:rtl/>
        </w:rPr>
        <w:t xml:space="preserve"> </w:t>
      </w:r>
      <w:r w:rsidRPr="00F14C9C">
        <w:rPr>
          <w:rFonts w:hint="cs"/>
          <w:rtl/>
        </w:rPr>
        <w:t>که</w:t>
      </w:r>
      <w:r w:rsidRPr="00F14C9C">
        <w:rPr>
          <w:rtl/>
        </w:rPr>
        <w:t xml:space="preserve"> </w:t>
      </w:r>
      <w:r w:rsidRPr="00F14C9C">
        <w:rPr>
          <w:rFonts w:hint="cs"/>
          <w:rtl/>
        </w:rPr>
        <w:t>تجهیز</w:t>
      </w:r>
      <w:r w:rsidRPr="00F14C9C">
        <w:rPr>
          <w:rtl/>
        </w:rPr>
        <w:t xml:space="preserve"> </w:t>
      </w:r>
      <w:r w:rsidRPr="00F14C9C">
        <w:rPr>
          <w:rFonts w:hint="cs"/>
          <w:rtl/>
        </w:rPr>
        <w:t>شروع</w:t>
      </w:r>
      <w:r w:rsidRPr="00F14C9C">
        <w:rPr>
          <w:rtl/>
        </w:rPr>
        <w:t xml:space="preserve"> </w:t>
      </w:r>
      <w:r w:rsidRPr="00F14C9C">
        <w:rPr>
          <w:rFonts w:hint="cs"/>
          <w:rtl/>
        </w:rPr>
        <w:t>به</w:t>
      </w:r>
      <w:r w:rsidRPr="00F14C9C">
        <w:rPr>
          <w:rtl/>
        </w:rPr>
        <w:t xml:space="preserve"> </w:t>
      </w:r>
      <w:r w:rsidRPr="00F14C9C">
        <w:rPr>
          <w:rFonts w:hint="cs"/>
          <w:rtl/>
        </w:rPr>
        <w:t>تزریق</w:t>
      </w:r>
      <w:r w:rsidRPr="00F14C9C">
        <w:rPr>
          <w:rtl/>
        </w:rPr>
        <w:t xml:space="preserve"> </w:t>
      </w:r>
      <w:r w:rsidRPr="00F14C9C">
        <w:rPr>
          <w:rFonts w:hint="cs"/>
          <w:rtl/>
        </w:rPr>
        <w:t>جریان</w:t>
      </w:r>
      <w:r w:rsidRPr="00F14C9C">
        <w:rPr>
          <w:rtl/>
        </w:rPr>
        <w:t xml:space="preserve"> </w:t>
      </w:r>
      <w:r w:rsidRPr="00F14C9C">
        <w:rPr>
          <w:rFonts w:hint="cs"/>
          <w:rtl/>
        </w:rPr>
        <w:t>می</w:t>
      </w:r>
      <w:r w:rsidRPr="00F14C9C">
        <w:rPr>
          <w:rtl/>
        </w:rPr>
        <w:softHyphen/>
      </w:r>
      <w:r w:rsidRPr="00F14C9C">
        <w:rPr>
          <w:rFonts w:hint="cs"/>
          <w:rtl/>
        </w:rPr>
        <w:t>کند</w:t>
      </w:r>
      <w:r w:rsidRPr="00F14C9C">
        <w:rPr>
          <w:rtl/>
        </w:rPr>
        <w:t xml:space="preserve"> </w:t>
      </w:r>
      <w:r w:rsidRPr="00F14C9C">
        <w:rPr>
          <w:rFonts w:hint="cs"/>
          <w:rtl/>
        </w:rPr>
        <w:t>اندازه</w:t>
      </w:r>
      <w:r w:rsidRPr="00F14C9C">
        <w:rPr>
          <w:rtl/>
        </w:rPr>
        <w:softHyphen/>
      </w:r>
      <w:r w:rsidRPr="00F14C9C">
        <w:rPr>
          <w:rFonts w:hint="cs"/>
          <w:rtl/>
        </w:rPr>
        <w:t>گیری</w:t>
      </w:r>
      <w:r w:rsidRPr="00F14C9C">
        <w:rPr>
          <w:rtl/>
        </w:rPr>
        <w:t xml:space="preserve"> </w:t>
      </w:r>
      <w:r w:rsidRPr="00F14C9C">
        <w:rPr>
          <w:rFonts w:hint="cs"/>
          <w:rtl/>
        </w:rPr>
        <w:t>شود</w:t>
      </w:r>
      <w:r w:rsidRPr="00F14C9C">
        <w:rPr>
          <w:rtl/>
        </w:rPr>
        <w:t xml:space="preserve">. </w:t>
      </w:r>
    </w:p>
    <w:p w:rsidR="00F14C9C" w:rsidRPr="00F14C9C" w:rsidRDefault="00F14C9C" w:rsidP="003E4E2A">
      <w:pPr>
        <w:ind w:left="284" w:firstLine="0"/>
        <w:rPr>
          <w:rtl/>
        </w:rPr>
      </w:pPr>
      <w:r w:rsidRPr="00F14C9C">
        <w:rPr>
          <w:rFonts w:hint="cs"/>
          <w:rtl/>
        </w:rPr>
        <w:lastRenderedPageBreak/>
        <w:t>ث</w:t>
      </w:r>
      <w:r w:rsidRPr="00F14C9C">
        <w:rPr>
          <w:rtl/>
        </w:rPr>
        <w:t xml:space="preserve">. </w:t>
      </w:r>
      <w:r w:rsidRPr="00F14C9C">
        <w:rPr>
          <w:rFonts w:hint="cs"/>
          <w:rtl/>
        </w:rPr>
        <w:t>تجهیز</w:t>
      </w:r>
      <w:r w:rsidRPr="00F14C9C">
        <w:rPr>
          <w:rtl/>
        </w:rPr>
        <w:t xml:space="preserve"> </w:t>
      </w:r>
      <w:r w:rsidRPr="00F14C9C">
        <w:rPr>
          <w:rFonts w:hint="cs"/>
          <w:rtl/>
        </w:rPr>
        <w:t>تحت</w:t>
      </w:r>
      <w:r w:rsidRPr="00F14C9C">
        <w:rPr>
          <w:rtl/>
        </w:rPr>
        <w:t xml:space="preserve"> </w:t>
      </w:r>
      <w:r w:rsidRPr="00F14C9C">
        <w:rPr>
          <w:rFonts w:hint="cs"/>
          <w:rtl/>
        </w:rPr>
        <w:t>آزمایش</w:t>
      </w:r>
      <w:r w:rsidRPr="00F14C9C">
        <w:rPr>
          <w:rtl/>
        </w:rPr>
        <w:t xml:space="preserve"> </w:t>
      </w:r>
      <w:r w:rsidRPr="00F14C9C">
        <w:rPr>
          <w:rFonts w:hint="cs"/>
          <w:rtl/>
        </w:rPr>
        <w:t>نباید</w:t>
      </w:r>
      <w:r w:rsidRPr="00F14C9C">
        <w:rPr>
          <w:rtl/>
        </w:rPr>
        <w:t xml:space="preserve"> </w:t>
      </w:r>
      <w:r w:rsidRPr="00F14C9C">
        <w:rPr>
          <w:rFonts w:hint="cs"/>
          <w:rtl/>
        </w:rPr>
        <w:t>برای</w:t>
      </w:r>
      <w:r w:rsidRPr="00F14C9C">
        <w:rPr>
          <w:rtl/>
        </w:rPr>
        <w:t xml:space="preserve"> </w:t>
      </w:r>
      <w:r w:rsidRPr="00F14C9C">
        <w:rPr>
          <w:rFonts w:hint="cs"/>
          <w:rtl/>
        </w:rPr>
        <w:t>حداقل زمان</w:t>
      </w:r>
      <w:r w:rsidRPr="00F14C9C">
        <w:rPr>
          <w:rtl/>
        </w:rPr>
        <w:t xml:space="preserve"> </w:t>
      </w:r>
      <w:r w:rsidRPr="00F14C9C">
        <w:rPr>
          <w:rFonts w:hint="cs"/>
          <w:rtl/>
        </w:rPr>
        <w:t>تاخیر</w:t>
      </w:r>
      <w:r w:rsidRPr="00F14C9C">
        <w:rPr>
          <w:rtl/>
        </w:rPr>
        <w:t xml:space="preserve"> </w:t>
      </w:r>
      <w:r w:rsidRPr="00F14C9C">
        <w:rPr>
          <w:rFonts w:hint="cs"/>
          <w:rtl/>
        </w:rPr>
        <w:t>وصل</w:t>
      </w:r>
      <w:r w:rsidRPr="00F14C9C">
        <w:rPr>
          <w:rtl/>
        </w:rPr>
        <w:t xml:space="preserve"> </w:t>
      </w:r>
      <w:r w:rsidRPr="00F14C9C">
        <w:rPr>
          <w:rFonts w:hint="cs"/>
          <w:rtl/>
        </w:rPr>
        <w:t>مجدد</w:t>
      </w:r>
      <w:r w:rsidRPr="00F14C9C">
        <w:rPr>
          <w:rtl/>
        </w:rPr>
        <w:t xml:space="preserve"> </w:t>
      </w:r>
      <w:r w:rsidRPr="00F14C9C">
        <w:rPr>
          <w:rFonts w:hint="cs"/>
          <w:rtl/>
        </w:rPr>
        <w:t>با</w:t>
      </w:r>
      <w:r w:rsidRPr="00F14C9C">
        <w:rPr>
          <w:rtl/>
        </w:rPr>
        <w:t xml:space="preserve"> </w:t>
      </w:r>
      <w:r w:rsidRPr="00F14C9C">
        <w:rPr>
          <w:rFonts w:hint="cs"/>
          <w:rtl/>
        </w:rPr>
        <w:t>محدوده</w:t>
      </w:r>
      <w:r w:rsidRPr="00F14C9C">
        <w:rPr>
          <w:rtl/>
        </w:rPr>
        <w:softHyphen/>
      </w:r>
      <w:r w:rsidRPr="00F14C9C">
        <w:rPr>
          <w:rFonts w:hint="cs"/>
          <w:rtl/>
        </w:rPr>
        <w:t>ی</w:t>
      </w:r>
      <w:r w:rsidRPr="00F14C9C">
        <w:rPr>
          <w:rtl/>
        </w:rPr>
        <w:t xml:space="preserve"> </w:t>
      </w:r>
      <w:r w:rsidRPr="00F14C9C">
        <w:rPr>
          <w:rFonts w:hint="cs"/>
          <w:rtl/>
        </w:rPr>
        <w:t>تغییرات</w:t>
      </w:r>
      <w:r w:rsidRPr="00F14C9C">
        <w:rPr>
          <w:rtl/>
        </w:rPr>
        <w:t xml:space="preserve"> </w:t>
      </w:r>
      <w:r w:rsidRPr="00F14C9C">
        <w:rPr>
          <w:rFonts w:hint="cs"/>
          <w:rtl/>
        </w:rPr>
        <w:t>بیان</w:t>
      </w:r>
      <w:r w:rsidRPr="00F14C9C">
        <w:rPr>
          <w:rtl/>
        </w:rPr>
        <w:t xml:space="preserve"> </w:t>
      </w:r>
      <w:r w:rsidRPr="00F14C9C">
        <w:rPr>
          <w:rFonts w:hint="cs"/>
          <w:rtl/>
        </w:rPr>
        <w:t>شده</w:t>
      </w:r>
      <w:r w:rsidRPr="00F14C9C">
        <w:rPr>
          <w:rtl/>
        </w:rPr>
        <w:t xml:space="preserve"> </w:t>
      </w:r>
      <w:r w:rsidRPr="00F14C9C">
        <w:rPr>
          <w:rFonts w:hint="cs"/>
          <w:rtl/>
        </w:rPr>
        <w:t>توسط سازنده، به</w:t>
      </w:r>
      <w:r w:rsidRPr="00F14C9C">
        <w:rPr>
          <w:rtl/>
        </w:rPr>
        <w:t xml:space="preserve"> </w:t>
      </w:r>
      <w:r w:rsidRPr="00F14C9C">
        <w:rPr>
          <w:rFonts w:hint="cs"/>
          <w:rtl/>
        </w:rPr>
        <w:t>منبع</w:t>
      </w:r>
      <w:r w:rsidRPr="00F14C9C">
        <w:rPr>
          <w:rtl/>
        </w:rPr>
        <w:t xml:space="preserve"> </w:t>
      </w:r>
      <w:r w:rsidRPr="00F14C9C">
        <w:rPr>
          <w:rFonts w:hint="cs"/>
          <w:rtl/>
        </w:rPr>
        <w:t>شبیه</w:t>
      </w:r>
      <w:r w:rsidRPr="00F14C9C">
        <w:rPr>
          <w:rtl/>
        </w:rPr>
        <w:softHyphen/>
      </w:r>
      <w:r w:rsidRPr="00F14C9C">
        <w:rPr>
          <w:rFonts w:hint="cs"/>
          <w:rtl/>
        </w:rPr>
        <w:t>ساز</w:t>
      </w:r>
      <w:r w:rsidRPr="00F14C9C">
        <w:rPr>
          <w:rtl/>
        </w:rPr>
        <w:t xml:space="preserve"> </w:t>
      </w:r>
      <w:r w:rsidRPr="00F14C9C">
        <w:rPr>
          <w:rFonts w:hint="cs"/>
          <w:rtl/>
        </w:rPr>
        <w:t>سیستم</w:t>
      </w:r>
      <w:r w:rsidRPr="00F14C9C">
        <w:rPr>
          <w:rtl/>
        </w:rPr>
        <w:t xml:space="preserve"> </w:t>
      </w:r>
      <w:r w:rsidRPr="00F14C9C">
        <w:rPr>
          <w:rFonts w:hint="cs"/>
          <w:rtl/>
        </w:rPr>
        <w:t>قدرت اتصال یابد.</w:t>
      </w:r>
    </w:p>
    <w:p w:rsidR="00F14C9C" w:rsidRPr="00F14C9C" w:rsidRDefault="00F14C9C" w:rsidP="003E4E2A">
      <w:pPr>
        <w:ind w:left="284" w:firstLine="0"/>
        <w:rPr>
          <w:rtl/>
        </w:rPr>
      </w:pPr>
      <w:r w:rsidRPr="00F14C9C">
        <w:rPr>
          <w:rFonts w:hint="cs"/>
          <w:rtl/>
        </w:rPr>
        <w:t>ج</w:t>
      </w:r>
      <w:r w:rsidRPr="00F14C9C">
        <w:rPr>
          <w:rtl/>
        </w:rPr>
        <w:t xml:space="preserve">. </w:t>
      </w:r>
      <w:r w:rsidRPr="00F14C9C">
        <w:rPr>
          <w:rFonts w:hint="cs"/>
          <w:rtl/>
        </w:rPr>
        <w:t>تجهیز</w:t>
      </w:r>
      <w:r w:rsidRPr="00F14C9C">
        <w:rPr>
          <w:rtl/>
        </w:rPr>
        <w:t xml:space="preserve"> </w:t>
      </w:r>
      <w:r w:rsidRPr="00F14C9C">
        <w:rPr>
          <w:rFonts w:hint="cs"/>
          <w:rtl/>
        </w:rPr>
        <w:t>تحت آزمایش</w:t>
      </w:r>
      <w:r w:rsidRPr="00F14C9C">
        <w:rPr>
          <w:rtl/>
        </w:rPr>
        <w:t xml:space="preserve"> </w:t>
      </w:r>
      <w:r w:rsidRPr="00F14C9C">
        <w:rPr>
          <w:rFonts w:hint="cs"/>
          <w:rtl/>
        </w:rPr>
        <w:t>تا</w:t>
      </w:r>
      <w:r w:rsidRPr="00F14C9C">
        <w:rPr>
          <w:rtl/>
        </w:rPr>
        <w:t xml:space="preserve"> </w:t>
      </w:r>
      <w:r w:rsidRPr="00F14C9C">
        <w:rPr>
          <w:rFonts w:hint="cs"/>
          <w:rtl/>
        </w:rPr>
        <w:t>زمانی</w:t>
      </w:r>
      <w:r w:rsidRPr="00F14C9C">
        <w:rPr>
          <w:rtl/>
        </w:rPr>
        <w:t xml:space="preserve"> </w:t>
      </w:r>
      <w:r w:rsidRPr="00F14C9C">
        <w:rPr>
          <w:rFonts w:hint="cs"/>
          <w:rtl/>
        </w:rPr>
        <w:t>که</w:t>
      </w:r>
      <w:r w:rsidRPr="00F14C9C">
        <w:rPr>
          <w:rtl/>
        </w:rPr>
        <w:t xml:space="preserve"> </w:t>
      </w:r>
      <w:r w:rsidRPr="00F14C9C">
        <w:rPr>
          <w:rFonts w:hint="cs"/>
          <w:rtl/>
        </w:rPr>
        <w:t>ولتاژ</w:t>
      </w:r>
      <w:r w:rsidRPr="00F14C9C">
        <w:rPr>
          <w:rtl/>
        </w:rPr>
        <w:t xml:space="preserve"> </w:t>
      </w:r>
      <w:r w:rsidRPr="00F14C9C">
        <w:rPr>
          <w:rFonts w:hint="cs"/>
          <w:rtl/>
        </w:rPr>
        <w:t>و</w:t>
      </w:r>
      <w:r w:rsidRPr="00F14C9C">
        <w:rPr>
          <w:rtl/>
        </w:rPr>
        <w:t xml:space="preserve"> </w:t>
      </w:r>
      <w:r w:rsidRPr="00F14C9C">
        <w:rPr>
          <w:rFonts w:hint="cs"/>
          <w:rtl/>
        </w:rPr>
        <w:t>فرکانس</w:t>
      </w:r>
      <w:r w:rsidRPr="00F14C9C">
        <w:rPr>
          <w:rtl/>
        </w:rPr>
        <w:t xml:space="preserve"> </w:t>
      </w:r>
      <w:r w:rsidRPr="00F14C9C">
        <w:rPr>
          <w:rFonts w:hint="cs"/>
          <w:rtl/>
        </w:rPr>
        <w:t>سیستم</w:t>
      </w:r>
      <w:r w:rsidRPr="00F14C9C">
        <w:rPr>
          <w:rtl/>
        </w:rPr>
        <w:t xml:space="preserve"> </w:t>
      </w:r>
      <w:r w:rsidRPr="00F14C9C">
        <w:rPr>
          <w:rFonts w:hint="cs"/>
          <w:rtl/>
        </w:rPr>
        <w:t>قدرت</w:t>
      </w:r>
      <w:r w:rsidRPr="00F14C9C">
        <w:rPr>
          <w:rtl/>
        </w:rPr>
        <w:t xml:space="preserve"> </w:t>
      </w:r>
      <w:r w:rsidRPr="00F14C9C">
        <w:rPr>
          <w:rFonts w:hint="cs"/>
          <w:rtl/>
        </w:rPr>
        <w:t>به</w:t>
      </w:r>
      <w:r w:rsidRPr="00F14C9C">
        <w:rPr>
          <w:rtl/>
        </w:rPr>
        <w:t xml:space="preserve"> </w:t>
      </w:r>
      <w:r w:rsidRPr="00F14C9C">
        <w:rPr>
          <w:rFonts w:hint="cs"/>
          <w:rtl/>
        </w:rPr>
        <w:t>محدوده</w:t>
      </w:r>
      <w:r w:rsidRPr="00F14C9C">
        <w:rPr>
          <w:rtl/>
        </w:rPr>
        <w:softHyphen/>
      </w:r>
      <w:r w:rsidRPr="00F14C9C">
        <w:rPr>
          <w:rFonts w:hint="cs"/>
          <w:rtl/>
        </w:rPr>
        <w:t>ی</w:t>
      </w:r>
      <w:r w:rsidRPr="00F14C9C">
        <w:rPr>
          <w:rtl/>
        </w:rPr>
        <w:t xml:space="preserve"> </w:t>
      </w:r>
      <w:r w:rsidRPr="00F14C9C">
        <w:rPr>
          <w:rFonts w:hint="cs"/>
          <w:rtl/>
        </w:rPr>
        <w:t>تعیین شده</w:t>
      </w:r>
      <w:r w:rsidRPr="00F14C9C">
        <w:rPr>
          <w:rtl/>
        </w:rPr>
        <w:t xml:space="preserve"> </w:t>
      </w:r>
      <w:r w:rsidRPr="00F14C9C">
        <w:rPr>
          <w:rFonts w:hint="cs"/>
          <w:rtl/>
        </w:rPr>
        <w:t>ولتاژ</w:t>
      </w:r>
      <w:r w:rsidRPr="00F14C9C">
        <w:rPr>
          <w:rtl/>
        </w:rPr>
        <w:t xml:space="preserve"> </w:t>
      </w:r>
      <w:r w:rsidRPr="00F14C9C">
        <w:rPr>
          <w:rFonts w:hint="cs"/>
          <w:rtl/>
        </w:rPr>
        <w:t>و</w:t>
      </w:r>
      <w:r w:rsidRPr="00F14C9C">
        <w:rPr>
          <w:rtl/>
        </w:rPr>
        <w:t xml:space="preserve"> </w:t>
      </w:r>
      <w:r w:rsidRPr="00F14C9C">
        <w:rPr>
          <w:rFonts w:hint="cs"/>
          <w:rtl/>
        </w:rPr>
        <w:t>فرکانس</w:t>
      </w:r>
      <w:r w:rsidRPr="00F14C9C">
        <w:rPr>
          <w:rtl/>
        </w:rPr>
        <w:t xml:space="preserve"> </w:t>
      </w:r>
      <w:r w:rsidRPr="00F14C9C">
        <w:rPr>
          <w:rFonts w:hint="cs"/>
          <w:rtl/>
        </w:rPr>
        <w:t>توسط استاندارد بازیابی</w:t>
      </w:r>
      <w:r w:rsidRPr="00F14C9C">
        <w:rPr>
          <w:rtl/>
        </w:rPr>
        <w:t xml:space="preserve"> </w:t>
      </w:r>
      <w:r w:rsidRPr="00F14C9C">
        <w:rPr>
          <w:rFonts w:hint="cs"/>
          <w:rtl/>
        </w:rPr>
        <w:t>شود</w:t>
      </w:r>
      <w:r w:rsidRPr="00F14C9C">
        <w:rPr>
          <w:rtl/>
        </w:rPr>
        <w:t xml:space="preserve"> </w:t>
      </w:r>
      <w:r w:rsidRPr="00F14C9C">
        <w:rPr>
          <w:rFonts w:hint="cs"/>
          <w:rtl/>
        </w:rPr>
        <w:t>و</w:t>
      </w:r>
      <w:r w:rsidRPr="00F14C9C">
        <w:rPr>
          <w:rtl/>
        </w:rPr>
        <w:t xml:space="preserve"> </w:t>
      </w:r>
      <w:r w:rsidRPr="00F14C9C">
        <w:rPr>
          <w:rFonts w:hint="cs"/>
          <w:rtl/>
        </w:rPr>
        <w:t>برای</w:t>
      </w:r>
      <w:r w:rsidRPr="00F14C9C">
        <w:rPr>
          <w:rtl/>
        </w:rPr>
        <w:t xml:space="preserve"> </w:t>
      </w:r>
      <w:r w:rsidRPr="00F14C9C">
        <w:rPr>
          <w:rFonts w:hint="cs"/>
          <w:rtl/>
        </w:rPr>
        <w:t>دوره</w:t>
      </w:r>
      <w:r w:rsidRPr="00F14C9C">
        <w:rPr>
          <w:rtl/>
        </w:rPr>
        <w:softHyphen/>
      </w:r>
      <w:r w:rsidRPr="00F14C9C">
        <w:rPr>
          <w:rFonts w:hint="cs"/>
          <w:rtl/>
        </w:rPr>
        <w:t>ی</w:t>
      </w:r>
      <w:r w:rsidRPr="00F14C9C">
        <w:rPr>
          <w:rtl/>
        </w:rPr>
        <w:t xml:space="preserve"> </w:t>
      </w:r>
      <w:r w:rsidRPr="00F14C9C">
        <w:rPr>
          <w:rFonts w:hint="cs"/>
          <w:rtl/>
        </w:rPr>
        <w:t>زمانی</w:t>
      </w:r>
      <w:r w:rsidRPr="00F14C9C">
        <w:rPr>
          <w:rtl/>
        </w:rPr>
        <w:t xml:space="preserve"> </w:t>
      </w:r>
      <w:r w:rsidRPr="00F14C9C">
        <w:rPr>
          <w:rFonts w:hint="cs"/>
          <w:rtl/>
        </w:rPr>
        <w:t>وصل</w:t>
      </w:r>
      <w:r w:rsidRPr="00F14C9C">
        <w:rPr>
          <w:rtl/>
        </w:rPr>
        <w:t xml:space="preserve"> </w:t>
      </w:r>
      <w:r w:rsidRPr="00F14C9C">
        <w:rPr>
          <w:rFonts w:hint="cs"/>
          <w:rtl/>
        </w:rPr>
        <w:t>مجدد</w:t>
      </w:r>
      <w:r w:rsidRPr="00F14C9C">
        <w:rPr>
          <w:rtl/>
        </w:rPr>
        <w:t xml:space="preserve"> </w:t>
      </w:r>
      <w:r w:rsidRPr="00F14C9C">
        <w:rPr>
          <w:rFonts w:hint="cs"/>
          <w:rtl/>
        </w:rPr>
        <w:t>مشخص</w:t>
      </w:r>
      <w:r w:rsidRPr="00F14C9C">
        <w:rPr>
          <w:rtl/>
        </w:rPr>
        <w:t xml:space="preserve"> </w:t>
      </w:r>
      <w:r w:rsidRPr="00F14C9C">
        <w:rPr>
          <w:rFonts w:hint="cs"/>
          <w:rtl/>
        </w:rPr>
        <w:t>که در</w:t>
      </w:r>
      <w:r w:rsidRPr="00F14C9C">
        <w:rPr>
          <w:rtl/>
        </w:rPr>
        <w:t xml:space="preserve"> </w:t>
      </w:r>
      <w:r w:rsidRPr="00F14C9C">
        <w:rPr>
          <w:rFonts w:hint="cs"/>
          <w:rtl/>
        </w:rPr>
        <w:t>این</w:t>
      </w:r>
      <w:r w:rsidRPr="00F14C9C">
        <w:rPr>
          <w:rtl/>
        </w:rPr>
        <w:t xml:space="preserve"> </w:t>
      </w:r>
      <w:r w:rsidRPr="00F14C9C">
        <w:rPr>
          <w:rFonts w:hint="cs"/>
          <w:rtl/>
        </w:rPr>
        <w:t>محدوده</w:t>
      </w:r>
      <w:r w:rsidRPr="00F14C9C">
        <w:rPr>
          <w:rtl/>
        </w:rPr>
        <w:t xml:space="preserve"> </w:t>
      </w:r>
      <w:r w:rsidRPr="00F14C9C">
        <w:rPr>
          <w:rFonts w:hint="cs"/>
          <w:rtl/>
        </w:rPr>
        <w:t>باقی</w:t>
      </w:r>
      <w:r w:rsidRPr="00F14C9C">
        <w:rPr>
          <w:rtl/>
        </w:rPr>
        <w:t xml:space="preserve"> </w:t>
      </w:r>
      <w:r w:rsidRPr="00F14C9C">
        <w:rPr>
          <w:rFonts w:hint="cs"/>
          <w:rtl/>
        </w:rPr>
        <w:t>بماند،</w:t>
      </w:r>
      <w:r w:rsidRPr="00F14C9C">
        <w:rPr>
          <w:rtl/>
        </w:rPr>
        <w:t xml:space="preserve"> </w:t>
      </w:r>
      <w:r w:rsidRPr="00F14C9C">
        <w:rPr>
          <w:rFonts w:hint="cs"/>
          <w:rtl/>
        </w:rPr>
        <w:t>نباید دوباره به منبع</w:t>
      </w:r>
      <w:r w:rsidRPr="00F14C9C">
        <w:rPr>
          <w:rtl/>
        </w:rPr>
        <w:t xml:space="preserve"> </w:t>
      </w:r>
      <w:r w:rsidRPr="00F14C9C">
        <w:rPr>
          <w:rFonts w:hint="cs"/>
          <w:rtl/>
        </w:rPr>
        <w:t>شبیه</w:t>
      </w:r>
      <w:r w:rsidRPr="00F14C9C">
        <w:rPr>
          <w:rtl/>
        </w:rPr>
        <w:softHyphen/>
      </w:r>
      <w:r w:rsidRPr="00F14C9C">
        <w:rPr>
          <w:rFonts w:hint="cs"/>
          <w:rtl/>
        </w:rPr>
        <w:t>ساز</w:t>
      </w:r>
      <w:r w:rsidRPr="00F14C9C">
        <w:rPr>
          <w:rtl/>
        </w:rPr>
        <w:t xml:space="preserve"> </w:t>
      </w:r>
      <w:r w:rsidRPr="00F14C9C">
        <w:rPr>
          <w:rFonts w:hint="cs"/>
          <w:rtl/>
        </w:rPr>
        <w:t>سیستم</w:t>
      </w:r>
      <w:r w:rsidRPr="00F14C9C">
        <w:rPr>
          <w:rtl/>
        </w:rPr>
        <w:t xml:space="preserve"> </w:t>
      </w:r>
      <w:r w:rsidRPr="00F14C9C">
        <w:rPr>
          <w:rFonts w:hint="cs"/>
          <w:rtl/>
        </w:rPr>
        <w:t>قدرت</w:t>
      </w:r>
      <w:r w:rsidRPr="00F14C9C">
        <w:rPr>
          <w:rtl/>
        </w:rPr>
        <w:t xml:space="preserve"> </w:t>
      </w:r>
      <w:r w:rsidRPr="00F14C9C">
        <w:rPr>
          <w:rFonts w:hint="cs"/>
          <w:rtl/>
        </w:rPr>
        <w:t>وصل</w:t>
      </w:r>
      <w:r w:rsidRPr="00F14C9C">
        <w:rPr>
          <w:rtl/>
        </w:rPr>
        <w:t xml:space="preserve"> </w:t>
      </w:r>
      <w:r w:rsidRPr="00F14C9C">
        <w:rPr>
          <w:rFonts w:hint="cs"/>
          <w:rtl/>
        </w:rPr>
        <w:t>شود</w:t>
      </w:r>
      <w:r w:rsidRPr="00F14C9C">
        <w:rPr>
          <w:rtl/>
        </w:rPr>
        <w:t>.</w:t>
      </w:r>
    </w:p>
    <w:p w:rsidR="00F14C9C" w:rsidRPr="00F14C9C" w:rsidRDefault="00F14C9C" w:rsidP="003E4E2A">
      <w:pPr>
        <w:ind w:left="284" w:firstLine="0"/>
        <w:rPr>
          <w:rtl/>
        </w:rPr>
      </w:pPr>
      <w:r w:rsidRPr="00F14C9C">
        <w:rPr>
          <w:rtl/>
        </w:rPr>
        <w:t xml:space="preserve"> </w:t>
      </w:r>
      <w:r w:rsidRPr="00F14C9C">
        <w:rPr>
          <w:rFonts w:hint="cs"/>
          <w:rtl/>
        </w:rPr>
        <w:t>چ</w:t>
      </w:r>
      <w:r w:rsidRPr="00F14C9C">
        <w:rPr>
          <w:rtl/>
        </w:rPr>
        <w:t xml:space="preserve">. </w:t>
      </w:r>
      <w:r w:rsidRPr="00F14C9C">
        <w:rPr>
          <w:rFonts w:hint="cs"/>
          <w:rtl/>
        </w:rPr>
        <w:t>برای</w:t>
      </w:r>
      <w:r w:rsidRPr="00F14C9C">
        <w:rPr>
          <w:rtl/>
        </w:rPr>
        <w:t xml:space="preserve"> </w:t>
      </w:r>
      <w:r w:rsidRPr="00F14C9C">
        <w:rPr>
          <w:rFonts w:hint="cs"/>
          <w:rtl/>
        </w:rPr>
        <w:t>بررسی</w:t>
      </w:r>
      <w:r w:rsidRPr="00F14C9C">
        <w:rPr>
          <w:rtl/>
        </w:rPr>
        <w:t xml:space="preserve"> </w:t>
      </w:r>
      <w:r w:rsidRPr="00F14C9C">
        <w:rPr>
          <w:rFonts w:hint="cs"/>
          <w:rtl/>
        </w:rPr>
        <w:t>این</w:t>
      </w:r>
      <w:r w:rsidRPr="00F14C9C">
        <w:rPr>
          <w:rtl/>
        </w:rPr>
        <w:t xml:space="preserve"> </w:t>
      </w:r>
      <w:r w:rsidRPr="00F14C9C">
        <w:rPr>
          <w:rFonts w:hint="cs"/>
          <w:rtl/>
        </w:rPr>
        <w:t>موضوع که</w:t>
      </w:r>
      <w:r w:rsidRPr="00F14C9C">
        <w:rPr>
          <w:rtl/>
        </w:rPr>
        <w:t xml:space="preserve"> </w:t>
      </w:r>
      <w:r w:rsidRPr="00F14C9C">
        <w:rPr>
          <w:rFonts w:hint="cs"/>
          <w:rtl/>
        </w:rPr>
        <w:t>زمان</w:t>
      </w:r>
      <w:r w:rsidRPr="00F14C9C">
        <w:rPr>
          <w:rtl/>
        </w:rPr>
        <w:softHyphen/>
      </w:r>
      <w:r w:rsidRPr="00F14C9C">
        <w:rPr>
          <w:rFonts w:hint="cs"/>
          <w:rtl/>
        </w:rPr>
        <w:t>سنج،</w:t>
      </w:r>
      <w:r w:rsidRPr="00F14C9C">
        <w:rPr>
          <w:rtl/>
        </w:rPr>
        <w:t xml:space="preserve"> </w:t>
      </w:r>
      <w:r w:rsidRPr="00F14C9C">
        <w:rPr>
          <w:rFonts w:hint="cs"/>
          <w:rtl/>
        </w:rPr>
        <w:t>برای</w:t>
      </w:r>
      <w:r w:rsidRPr="00F14C9C">
        <w:rPr>
          <w:rtl/>
        </w:rPr>
        <w:t xml:space="preserve"> </w:t>
      </w:r>
      <w:r w:rsidRPr="00F14C9C">
        <w:rPr>
          <w:rFonts w:hint="cs"/>
          <w:rtl/>
        </w:rPr>
        <w:t>نوسانات</w:t>
      </w:r>
      <w:r w:rsidRPr="00F14C9C">
        <w:rPr>
          <w:rtl/>
        </w:rPr>
        <w:t xml:space="preserve"> </w:t>
      </w:r>
      <w:r w:rsidRPr="00F14C9C">
        <w:rPr>
          <w:rFonts w:hint="cs"/>
          <w:rtl/>
        </w:rPr>
        <w:t>ولتاژ</w:t>
      </w:r>
      <w:r w:rsidRPr="00F14C9C">
        <w:rPr>
          <w:rtl/>
        </w:rPr>
        <w:t xml:space="preserve"> </w:t>
      </w:r>
      <w:r w:rsidRPr="00F14C9C">
        <w:rPr>
          <w:rFonts w:hint="cs"/>
          <w:rtl/>
        </w:rPr>
        <w:t>اضافی</w:t>
      </w:r>
      <w:r w:rsidRPr="00F14C9C">
        <w:rPr>
          <w:rtl/>
        </w:rPr>
        <w:t xml:space="preserve"> </w:t>
      </w:r>
      <w:r w:rsidRPr="00F14C9C">
        <w:rPr>
          <w:rFonts w:hint="cs"/>
          <w:rtl/>
        </w:rPr>
        <w:t>در</w:t>
      </w:r>
      <w:r w:rsidRPr="00F14C9C">
        <w:rPr>
          <w:rtl/>
        </w:rPr>
        <w:t xml:space="preserve"> </w:t>
      </w:r>
      <w:r w:rsidRPr="00F14C9C">
        <w:rPr>
          <w:rFonts w:hint="cs"/>
          <w:rtl/>
        </w:rPr>
        <w:t>محدوده</w:t>
      </w:r>
      <w:r w:rsidRPr="00F14C9C">
        <w:rPr>
          <w:rtl/>
        </w:rPr>
        <w:t xml:space="preserve"> </w:t>
      </w:r>
      <w:r w:rsidRPr="00F14C9C">
        <w:rPr>
          <w:rFonts w:hint="cs"/>
          <w:rtl/>
        </w:rPr>
        <w:t>زمان</w:t>
      </w:r>
      <w:r w:rsidRPr="00F14C9C">
        <w:rPr>
          <w:rtl/>
        </w:rPr>
        <w:t xml:space="preserve"> </w:t>
      </w:r>
      <w:r w:rsidRPr="00F14C9C">
        <w:rPr>
          <w:rFonts w:hint="cs"/>
          <w:rtl/>
        </w:rPr>
        <w:t>وصل</w:t>
      </w:r>
      <w:r w:rsidRPr="00F14C9C">
        <w:rPr>
          <w:rtl/>
        </w:rPr>
        <w:t xml:space="preserve"> </w:t>
      </w:r>
      <w:r w:rsidRPr="00F14C9C">
        <w:rPr>
          <w:rFonts w:hint="cs"/>
          <w:rtl/>
        </w:rPr>
        <w:t>مجدد،</w:t>
      </w:r>
      <w:r w:rsidRPr="00F14C9C">
        <w:rPr>
          <w:rtl/>
        </w:rPr>
        <w:t xml:space="preserve"> </w:t>
      </w:r>
      <w:r w:rsidRPr="00F14C9C">
        <w:rPr>
          <w:rFonts w:hint="cs"/>
          <w:rtl/>
        </w:rPr>
        <w:t>ریست</w:t>
      </w:r>
      <w:r w:rsidRPr="00F14C9C">
        <w:rPr>
          <w:rtl/>
        </w:rPr>
        <w:t xml:space="preserve"> </w:t>
      </w:r>
      <w:r w:rsidRPr="00F14C9C">
        <w:rPr>
          <w:rFonts w:hint="cs"/>
          <w:rtl/>
        </w:rPr>
        <w:t>می</w:t>
      </w:r>
      <w:r w:rsidRPr="00F14C9C">
        <w:rPr>
          <w:rtl/>
        </w:rPr>
        <w:softHyphen/>
      </w:r>
      <w:r w:rsidRPr="00F14C9C">
        <w:rPr>
          <w:rFonts w:hint="cs"/>
          <w:rtl/>
        </w:rPr>
        <w:t>گردد،</w:t>
      </w:r>
      <w:r w:rsidRPr="00F14C9C">
        <w:rPr>
          <w:rtl/>
        </w:rPr>
        <w:t xml:space="preserve"> </w:t>
      </w:r>
      <w:r w:rsidRPr="00F14C9C">
        <w:rPr>
          <w:rFonts w:hint="cs"/>
          <w:rtl/>
        </w:rPr>
        <w:t>در</w:t>
      </w:r>
      <w:r w:rsidRPr="00F14C9C">
        <w:rPr>
          <w:rtl/>
        </w:rPr>
        <w:t xml:space="preserve"> </w:t>
      </w:r>
      <w:r w:rsidRPr="00F14C9C">
        <w:rPr>
          <w:rFonts w:hint="cs"/>
          <w:rtl/>
        </w:rPr>
        <w:t>لحظات</w:t>
      </w:r>
      <w:r w:rsidRPr="00F14C9C">
        <w:rPr>
          <w:rtl/>
        </w:rPr>
        <w:t xml:space="preserve"> </w:t>
      </w:r>
      <w:r w:rsidRPr="00F14C9C">
        <w:rPr>
          <w:rFonts w:hint="cs"/>
          <w:rtl/>
        </w:rPr>
        <w:t>آخر</w:t>
      </w:r>
      <w:r w:rsidRPr="00F14C9C">
        <w:rPr>
          <w:rtl/>
        </w:rPr>
        <w:t xml:space="preserve"> </w:t>
      </w:r>
      <w:r w:rsidRPr="00F14C9C">
        <w:rPr>
          <w:rFonts w:hint="cs"/>
          <w:rtl/>
        </w:rPr>
        <w:t>وصل</w:t>
      </w:r>
      <w:r w:rsidRPr="00F14C9C">
        <w:rPr>
          <w:rtl/>
        </w:rPr>
        <w:t xml:space="preserve"> </w:t>
      </w:r>
      <w:r w:rsidRPr="00F14C9C">
        <w:rPr>
          <w:rFonts w:hint="cs"/>
          <w:rtl/>
        </w:rPr>
        <w:t>مجدد</w:t>
      </w:r>
      <w:r w:rsidRPr="00F14C9C">
        <w:rPr>
          <w:rtl/>
        </w:rPr>
        <w:t xml:space="preserve"> </w:t>
      </w:r>
      <w:r w:rsidRPr="00F14C9C">
        <w:rPr>
          <w:rFonts w:hint="cs"/>
          <w:rtl/>
        </w:rPr>
        <w:t>ولتاژ</w:t>
      </w:r>
      <w:r w:rsidRPr="00F14C9C">
        <w:rPr>
          <w:rtl/>
        </w:rPr>
        <w:t xml:space="preserve"> </w:t>
      </w:r>
      <w:r w:rsidRPr="00F14C9C">
        <w:rPr>
          <w:rFonts w:hint="cs"/>
          <w:rtl/>
        </w:rPr>
        <w:t>با</w:t>
      </w:r>
      <w:r w:rsidRPr="00F14C9C">
        <w:rPr>
          <w:rtl/>
        </w:rPr>
        <w:t xml:space="preserve"> </w:t>
      </w:r>
      <w:r w:rsidRPr="00F14C9C">
        <w:rPr>
          <w:rFonts w:hint="cs"/>
          <w:rtl/>
        </w:rPr>
        <w:t>یک</w:t>
      </w:r>
      <w:r w:rsidRPr="00F14C9C">
        <w:rPr>
          <w:rtl/>
        </w:rPr>
        <w:t xml:space="preserve"> </w:t>
      </w:r>
      <w:r w:rsidRPr="00F14C9C">
        <w:rPr>
          <w:rFonts w:hint="cs"/>
          <w:rtl/>
        </w:rPr>
        <w:t>تغییر</w:t>
      </w:r>
      <w:r w:rsidRPr="00F14C9C">
        <w:rPr>
          <w:rtl/>
        </w:rPr>
        <w:t xml:space="preserve"> </w:t>
      </w:r>
      <w:r w:rsidRPr="00F14C9C">
        <w:rPr>
          <w:rFonts w:hint="cs"/>
          <w:rtl/>
        </w:rPr>
        <w:t>پله</w:t>
      </w:r>
      <w:r w:rsidRPr="00F14C9C">
        <w:rPr>
          <w:rtl/>
        </w:rPr>
        <w:softHyphen/>
      </w:r>
      <w:r w:rsidRPr="00F14C9C">
        <w:rPr>
          <w:rFonts w:hint="cs"/>
          <w:rtl/>
        </w:rPr>
        <w:t>ای</w:t>
      </w:r>
      <w:r w:rsidRPr="00F14C9C">
        <w:rPr>
          <w:rtl/>
        </w:rPr>
        <w:t xml:space="preserve"> </w:t>
      </w:r>
      <w:r w:rsidRPr="00F14C9C">
        <w:rPr>
          <w:rFonts w:hint="cs"/>
          <w:rtl/>
        </w:rPr>
        <w:t>به</w:t>
      </w:r>
      <w:r w:rsidRPr="00F14C9C">
        <w:rPr>
          <w:rtl/>
        </w:rPr>
        <w:t xml:space="preserve"> </w:t>
      </w:r>
      <w:r w:rsidRPr="00F14C9C">
        <w:rPr>
          <w:rFonts w:hint="cs"/>
          <w:rtl/>
        </w:rPr>
        <w:t>مقدار</w:t>
      </w:r>
      <w:r w:rsidRPr="00F14C9C">
        <w:rPr>
          <w:rtl/>
        </w:rPr>
        <w:t xml:space="preserve"> </w:t>
      </w:r>
      <w:r w:rsidRPr="00F14C9C">
        <w:rPr>
          <w:rFonts w:hint="cs"/>
          <w:rtl/>
        </w:rPr>
        <w:t>5% خارج</w:t>
      </w:r>
      <w:r w:rsidRPr="00F14C9C">
        <w:rPr>
          <w:rtl/>
        </w:rPr>
        <w:t xml:space="preserve"> </w:t>
      </w:r>
      <w:r w:rsidRPr="00F14C9C">
        <w:rPr>
          <w:rFonts w:hint="cs"/>
          <w:rtl/>
        </w:rPr>
        <w:t>از</w:t>
      </w:r>
      <w:r w:rsidRPr="00F14C9C">
        <w:rPr>
          <w:rtl/>
        </w:rPr>
        <w:t xml:space="preserve"> </w:t>
      </w:r>
      <w:r w:rsidRPr="00F14C9C">
        <w:rPr>
          <w:rFonts w:hint="cs"/>
          <w:rtl/>
        </w:rPr>
        <w:t>ولتاژ</w:t>
      </w:r>
      <w:r w:rsidRPr="00F14C9C">
        <w:rPr>
          <w:rtl/>
        </w:rPr>
        <w:t xml:space="preserve"> </w:t>
      </w:r>
      <w:r w:rsidRPr="00F14C9C">
        <w:rPr>
          <w:rFonts w:hint="cs"/>
          <w:rtl/>
        </w:rPr>
        <w:t>عملکردی</w:t>
      </w:r>
      <w:r w:rsidRPr="00F14C9C">
        <w:rPr>
          <w:rtl/>
        </w:rPr>
        <w:t xml:space="preserve"> </w:t>
      </w:r>
      <w:r w:rsidRPr="00F14C9C">
        <w:rPr>
          <w:rFonts w:hint="cs"/>
          <w:rtl/>
        </w:rPr>
        <w:t>نامی تعیین شده برای</w:t>
      </w:r>
      <w:r w:rsidRPr="00F14C9C">
        <w:rPr>
          <w:rtl/>
        </w:rPr>
        <w:t xml:space="preserve"> </w:t>
      </w:r>
      <w:r w:rsidRPr="00F14C9C">
        <w:rPr>
          <w:rFonts w:hint="cs"/>
          <w:rtl/>
        </w:rPr>
        <w:t>تنظیم</w:t>
      </w:r>
      <w:r w:rsidRPr="00F14C9C">
        <w:rPr>
          <w:rtl/>
        </w:rPr>
        <w:t xml:space="preserve"> </w:t>
      </w:r>
      <w:r w:rsidRPr="00F14C9C">
        <w:rPr>
          <w:rFonts w:hint="cs"/>
          <w:rtl/>
        </w:rPr>
        <w:t>زمان</w:t>
      </w:r>
      <w:r w:rsidRPr="00F14C9C">
        <w:rPr>
          <w:rtl/>
        </w:rPr>
        <w:t xml:space="preserve"> </w:t>
      </w:r>
      <w:r w:rsidRPr="00F14C9C">
        <w:rPr>
          <w:rFonts w:hint="cs"/>
          <w:rtl/>
        </w:rPr>
        <w:t>تریپ</w:t>
      </w:r>
      <w:r w:rsidRPr="00F14C9C">
        <w:rPr>
          <w:rtl/>
        </w:rPr>
        <w:t xml:space="preserve"> </w:t>
      </w:r>
      <w:r w:rsidRPr="00F14C9C">
        <w:rPr>
          <w:rFonts w:hint="cs"/>
          <w:rtl/>
        </w:rPr>
        <w:t>داده</w:t>
      </w:r>
      <w:r w:rsidRPr="00F14C9C">
        <w:rPr>
          <w:rtl/>
        </w:rPr>
        <w:t xml:space="preserve"> </w:t>
      </w:r>
      <w:r w:rsidRPr="00F14C9C">
        <w:rPr>
          <w:rFonts w:hint="cs"/>
          <w:rtl/>
        </w:rPr>
        <w:t>شده</w:t>
      </w:r>
      <w:r w:rsidRPr="00F14C9C">
        <w:rPr>
          <w:rtl/>
        </w:rPr>
        <w:t xml:space="preserve"> </w:t>
      </w:r>
      <w:r w:rsidRPr="00F14C9C">
        <w:rPr>
          <w:rFonts w:hint="cs"/>
          <w:rtl/>
        </w:rPr>
        <w:t>به</w:t>
      </w:r>
      <w:r w:rsidRPr="00F14C9C">
        <w:rPr>
          <w:rtl/>
        </w:rPr>
        <w:t xml:space="preserve"> </w:t>
      </w:r>
      <w:r w:rsidRPr="00F14C9C">
        <w:rPr>
          <w:rFonts w:hint="cs"/>
          <w:rtl/>
        </w:rPr>
        <w:t>علاوه</w:t>
      </w:r>
      <w:r w:rsidRPr="00F14C9C">
        <w:rPr>
          <w:rtl/>
        </w:rPr>
        <w:t xml:space="preserve"> </w:t>
      </w:r>
      <w:r w:rsidRPr="00F14C9C">
        <w:rPr>
          <w:rFonts w:hint="cs"/>
          <w:rtl/>
        </w:rPr>
        <w:t>دو</w:t>
      </w:r>
      <w:r w:rsidRPr="00F14C9C">
        <w:rPr>
          <w:rtl/>
        </w:rPr>
        <w:t xml:space="preserve"> </w:t>
      </w:r>
      <w:r w:rsidRPr="00F14C9C">
        <w:rPr>
          <w:rFonts w:hint="cs"/>
          <w:rtl/>
        </w:rPr>
        <w:t>برابر</w:t>
      </w:r>
      <w:r w:rsidRPr="00F14C9C">
        <w:rPr>
          <w:rtl/>
        </w:rPr>
        <w:t xml:space="preserve"> </w:t>
      </w:r>
      <w:r w:rsidRPr="00F14C9C">
        <w:rPr>
          <w:rFonts w:hint="cs"/>
          <w:rtl/>
        </w:rPr>
        <w:t>دقت</w:t>
      </w:r>
      <w:r w:rsidRPr="00F14C9C">
        <w:rPr>
          <w:rtl/>
        </w:rPr>
        <w:t xml:space="preserve"> </w:t>
      </w:r>
      <w:r w:rsidRPr="00F14C9C">
        <w:rPr>
          <w:rFonts w:hint="cs"/>
          <w:rtl/>
        </w:rPr>
        <w:t>تایمر</w:t>
      </w:r>
      <w:r w:rsidRPr="00F14C9C">
        <w:rPr>
          <w:rtl/>
        </w:rPr>
        <w:t xml:space="preserve"> </w:t>
      </w:r>
      <w:r w:rsidRPr="00F14C9C">
        <w:rPr>
          <w:rFonts w:hint="cs"/>
          <w:rtl/>
        </w:rPr>
        <w:t>مشخص</w:t>
      </w:r>
      <w:r w:rsidRPr="00F14C9C">
        <w:rPr>
          <w:rtl/>
        </w:rPr>
        <w:t xml:space="preserve"> </w:t>
      </w:r>
      <w:r w:rsidRPr="00F14C9C">
        <w:rPr>
          <w:rFonts w:hint="cs"/>
          <w:rtl/>
        </w:rPr>
        <w:t>شده</w:t>
      </w:r>
      <w:r w:rsidRPr="00F14C9C">
        <w:rPr>
          <w:rtl/>
        </w:rPr>
        <w:t xml:space="preserve"> </w:t>
      </w:r>
      <w:r w:rsidRPr="00F14C9C">
        <w:rPr>
          <w:rFonts w:hint="cs"/>
          <w:rtl/>
        </w:rPr>
        <w:t>توسط</w:t>
      </w:r>
      <w:r w:rsidRPr="00F14C9C">
        <w:rPr>
          <w:rtl/>
        </w:rPr>
        <w:t xml:space="preserve"> </w:t>
      </w:r>
      <w:r w:rsidRPr="00F14C9C">
        <w:rPr>
          <w:rFonts w:hint="cs"/>
          <w:rtl/>
        </w:rPr>
        <w:t>سازنده،</w:t>
      </w:r>
      <w:r w:rsidRPr="00F14C9C">
        <w:rPr>
          <w:rtl/>
        </w:rPr>
        <w:t xml:space="preserve"> </w:t>
      </w:r>
      <w:r w:rsidRPr="00F14C9C">
        <w:rPr>
          <w:rFonts w:hint="cs"/>
          <w:rtl/>
        </w:rPr>
        <w:t>تغییر</w:t>
      </w:r>
      <w:r w:rsidRPr="00F14C9C">
        <w:rPr>
          <w:rtl/>
        </w:rPr>
        <w:t xml:space="preserve"> </w:t>
      </w:r>
      <w:r w:rsidRPr="00F14C9C">
        <w:rPr>
          <w:rFonts w:hint="cs"/>
          <w:rtl/>
        </w:rPr>
        <w:t>داده</w:t>
      </w:r>
      <w:r w:rsidRPr="00F14C9C">
        <w:rPr>
          <w:rtl/>
        </w:rPr>
        <w:t xml:space="preserve"> </w:t>
      </w:r>
      <w:r w:rsidRPr="00F14C9C">
        <w:rPr>
          <w:rFonts w:hint="cs"/>
          <w:rtl/>
        </w:rPr>
        <w:t>شده و</w:t>
      </w:r>
      <w:r w:rsidRPr="00F14C9C">
        <w:rPr>
          <w:rtl/>
        </w:rPr>
        <w:t xml:space="preserve"> </w:t>
      </w:r>
      <w:r w:rsidRPr="00F14C9C">
        <w:rPr>
          <w:rFonts w:hint="cs"/>
          <w:rtl/>
        </w:rPr>
        <w:t>سپس</w:t>
      </w:r>
      <w:r w:rsidRPr="00F14C9C">
        <w:rPr>
          <w:rtl/>
        </w:rPr>
        <w:t xml:space="preserve"> </w:t>
      </w:r>
      <w:r w:rsidRPr="00F14C9C">
        <w:rPr>
          <w:rFonts w:hint="cs"/>
          <w:rtl/>
        </w:rPr>
        <w:t>دوباره</w:t>
      </w:r>
      <w:r w:rsidRPr="00F14C9C">
        <w:rPr>
          <w:rtl/>
        </w:rPr>
        <w:t xml:space="preserve"> </w:t>
      </w:r>
      <w:r w:rsidRPr="00F14C9C">
        <w:rPr>
          <w:rFonts w:hint="cs"/>
          <w:rtl/>
        </w:rPr>
        <w:t>به</w:t>
      </w:r>
      <w:r w:rsidRPr="00F14C9C">
        <w:rPr>
          <w:rtl/>
        </w:rPr>
        <w:t xml:space="preserve"> </w:t>
      </w:r>
      <w:r w:rsidRPr="00F14C9C">
        <w:rPr>
          <w:rFonts w:hint="cs"/>
          <w:rtl/>
        </w:rPr>
        <w:t>ولتاژ</w:t>
      </w:r>
      <w:r w:rsidRPr="00F14C9C">
        <w:rPr>
          <w:rtl/>
        </w:rPr>
        <w:t xml:space="preserve"> </w:t>
      </w:r>
      <w:r w:rsidRPr="00F14C9C">
        <w:rPr>
          <w:rFonts w:hint="cs"/>
          <w:rtl/>
        </w:rPr>
        <w:t>بهره</w:t>
      </w:r>
      <w:r w:rsidRPr="00F14C9C">
        <w:rPr>
          <w:rtl/>
        </w:rPr>
        <w:softHyphen/>
      </w:r>
      <w:r w:rsidRPr="00F14C9C">
        <w:rPr>
          <w:rFonts w:hint="cs"/>
          <w:rtl/>
        </w:rPr>
        <w:t>برداری</w:t>
      </w:r>
      <w:r w:rsidRPr="00F14C9C">
        <w:rPr>
          <w:rtl/>
        </w:rPr>
        <w:t xml:space="preserve"> </w:t>
      </w:r>
      <w:r w:rsidRPr="00F14C9C">
        <w:rPr>
          <w:rFonts w:hint="cs"/>
          <w:rtl/>
        </w:rPr>
        <w:t>نامی</w:t>
      </w:r>
      <w:r w:rsidRPr="00F14C9C">
        <w:rPr>
          <w:rtl/>
        </w:rPr>
        <w:t xml:space="preserve"> </w:t>
      </w:r>
      <w:r w:rsidRPr="00F14C9C">
        <w:rPr>
          <w:rFonts w:hint="cs"/>
          <w:rtl/>
        </w:rPr>
        <w:t>بازگردانیده شود</w:t>
      </w:r>
      <w:r w:rsidRPr="00F14C9C">
        <w:rPr>
          <w:rtl/>
        </w:rPr>
        <w:t xml:space="preserve">. </w:t>
      </w:r>
      <w:r w:rsidRPr="00F14C9C">
        <w:rPr>
          <w:rFonts w:hint="cs"/>
          <w:rtl/>
        </w:rPr>
        <w:t>واحد</w:t>
      </w:r>
      <w:r w:rsidRPr="00F14C9C">
        <w:rPr>
          <w:rtl/>
        </w:rPr>
        <w:t xml:space="preserve"> </w:t>
      </w:r>
      <w:r w:rsidRPr="00F14C9C">
        <w:rPr>
          <w:rFonts w:hint="cs"/>
          <w:rtl/>
        </w:rPr>
        <w:t>باید</w:t>
      </w:r>
      <w:r w:rsidRPr="00F14C9C">
        <w:rPr>
          <w:rtl/>
        </w:rPr>
        <w:t xml:space="preserve"> </w:t>
      </w:r>
      <w:r w:rsidRPr="00F14C9C">
        <w:rPr>
          <w:rFonts w:hint="cs"/>
          <w:rtl/>
        </w:rPr>
        <w:t>زمان</w:t>
      </w:r>
      <w:r w:rsidRPr="00F14C9C">
        <w:rPr>
          <w:rtl/>
        </w:rPr>
        <w:softHyphen/>
      </w:r>
      <w:r w:rsidRPr="00F14C9C">
        <w:rPr>
          <w:rFonts w:hint="cs"/>
          <w:rtl/>
        </w:rPr>
        <w:t>سنج</w:t>
      </w:r>
      <w:r w:rsidRPr="00F14C9C">
        <w:rPr>
          <w:rtl/>
        </w:rPr>
        <w:t xml:space="preserve"> </w:t>
      </w:r>
      <w:r w:rsidRPr="00F14C9C">
        <w:rPr>
          <w:rFonts w:hint="cs"/>
          <w:rtl/>
        </w:rPr>
        <w:t>وصل</w:t>
      </w:r>
      <w:r w:rsidRPr="00F14C9C">
        <w:rPr>
          <w:rtl/>
        </w:rPr>
        <w:t xml:space="preserve"> </w:t>
      </w:r>
      <w:r w:rsidRPr="00F14C9C">
        <w:rPr>
          <w:rFonts w:hint="cs"/>
          <w:rtl/>
        </w:rPr>
        <w:t>مجدد خود</w:t>
      </w:r>
      <w:r w:rsidRPr="00F14C9C">
        <w:rPr>
          <w:rtl/>
        </w:rPr>
        <w:t xml:space="preserve"> </w:t>
      </w:r>
      <w:r w:rsidRPr="00F14C9C">
        <w:rPr>
          <w:rFonts w:hint="cs"/>
          <w:rtl/>
        </w:rPr>
        <w:t>را</w:t>
      </w:r>
      <w:r w:rsidRPr="00F14C9C">
        <w:rPr>
          <w:rtl/>
        </w:rPr>
        <w:t xml:space="preserve"> </w:t>
      </w:r>
      <w:r w:rsidRPr="00F14C9C">
        <w:rPr>
          <w:rFonts w:hint="cs"/>
          <w:rtl/>
        </w:rPr>
        <w:t>ریست</w:t>
      </w:r>
      <w:r w:rsidRPr="00F14C9C">
        <w:rPr>
          <w:rtl/>
        </w:rPr>
        <w:t xml:space="preserve"> </w:t>
      </w:r>
      <w:r w:rsidRPr="00F14C9C">
        <w:rPr>
          <w:rFonts w:hint="cs"/>
          <w:rtl/>
        </w:rPr>
        <w:t>کند</w:t>
      </w:r>
      <w:r w:rsidRPr="00F14C9C">
        <w:rPr>
          <w:rtl/>
        </w:rPr>
        <w:t xml:space="preserve"> </w:t>
      </w:r>
      <w:r w:rsidRPr="00F14C9C">
        <w:rPr>
          <w:rFonts w:hint="cs"/>
          <w:rtl/>
        </w:rPr>
        <w:t>و</w:t>
      </w:r>
      <w:r w:rsidRPr="00F14C9C">
        <w:rPr>
          <w:rtl/>
        </w:rPr>
        <w:t xml:space="preserve"> </w:t>
      </w:r>
      <w:r w:rsidRPr="00F14C9C">
        <w:rPr>
          <w:rFonts w:hint="cs"/>
          <w:rtl/>
        </w:rPr>
        <w:t>تا</w:t>
      </w:r>
      <w:r w:rsidRPr="00F14C9C">
        <w:rPr>
          <w:rtl/>
        </w:rPr>
        <w:t xml:space="preserve"> </w:t>
      </w:r>
      <w:r w:rsidRPr="00F14C9C">
        <w:rPr>
          <w:rFonts w:hint="cs"/>
          <w:rtl/>
        </w:rPr>
        <w:t>زمانی</w:t>
      </w:r>
      <w:r w:rsidRPr="00F14C9C">
        <w:rPr>
          <w:rtl/>
        </w:rPr>
        <w:t xml:space="preserve"> </w:t>
      </w:r>
      <w:r w:rsidRPr="00F14C9C">
        <w:rPr>
          <w:rFonts w:hint="cs"/>
          <w:rtl/>
        </w:rPr>
        <w:t>که</w:t>
      </w:r>
      <w:r w:rsidRPr="00F14C9C">
        <w:rPr>
          <w:rtl/>
        </w:rPr>
        <w:t xml:space="preserve"> </w:t>
      </w:r>
      <w:r w:rsidRPr="00F14C9C">
        <w:rPr>
          <w:rFonts w:hint="cs"/>
          <w:rtl/>
        </w:rPr>
        <w:t>ولتاژ</w:t>
      </w:r>
      <w:r w:rsidRPr="00F14C9C">
        <w:rPr>
          <w:rtl/>
        </w:rPr>
        <w:t xml:space="preserve"> </w:t>
      </w:r>
      <w:r w:rsidRPr="00F14C9C">
        <w:rPr>
          <w:rFonts w:hint="cs"/>
          <w:rtl/>
        </w:rPr>
        <w:t>شبکه</w:t>
      </w:r>
      <w:r w:rsidRPr="00F14C9C">
        <w:rPr>
          <w:rtl/>
        </w:rPr>
        <w:t xml:space="preserve"> </w:t>
      </w:r>
      <w:r w:rsidRPr="00F14C9C">
        <w:rPr>
          <w:rFonts w:hint="cs"/>
          <w:rtl/>
        </w:rPr>
        <w:t>داخل</w:t>
      </w:r>
      <w:r w:rsidRPr="00F14C9C">
        <w:rPr>
          <w:rtl/>
        </w:rPr>
        <w:t xml:space="preserve"> </w:t>
      </w:r>
      <w:r w:rsidRPr="00F14C9C">
        <w:rPr>
          <w:rFonts w:hint="cs"/>
          <w:rtl/>
        </w:rPr>
        <w:t>در</w:t>
      </w:r>
      <w:r w:rsidRPr="00F14C9C">
        <w:rPr>
          <w:rtl/>
        </w:rPr>
        <w:t xml:space="preserve"> </w:t>
      </w:r>
      <w:r w:rsidRPr="00F14C9C">
        <w:rPr>
          <w:rFonts w:hint="cs"/>
          <w:rtl/>
        </w:rPr>
        <w:t>محدوده مشخص</w:t>
      </w:r>
      <w:r w:rsidRPr="00F14C9C">
        <w:rPr>
          <w:rtl/>
        </w:rPr>
        <w:t xml:space="preserve"> </w:t>
      </w:r>
      <w:r w:rsidRPr="00F14C9C">
        <w:rPr>
          <w:rFonts w:hint="cs"/>
          <w:rtl/>
        </w:rPr>
        <w:t>شده</w:t>
      </w:r>
      <w:r w:rsidRPr="00F14C9C">
        <w:rPr>
          <w:rtl/>
        </w:rPr>
        <w:t xml:space="preserve"> </w:t>
      </w:r>
      <w:r w:rsidRPr="00F14C9C">
        <w:rPr>
          <w:rFonts w:hint="cs"/>
          <w:rtl/>
        </w:rPr>
        <w:t>برای</w:t>
      </w:r>
      <w:r w:rsidRPr="00F14C9C">
        <w:rPr>
          <w:rtl/>
        </w:rPr>
        <w:t xml:space="preserve"> </w:t>
      </w:r>
      <w:r w:rsidRPr="00F14C9C">
        <w:rPr>
          <w:rFonts w:hint="cs"/>
          <w:rtl/>
        </w:rPr>
        <w:t>وصل</w:t>
      </w:r>
      <w:r w:rsidRPr="00F14C9C">
        <w:rPr>
          <w:rtl/>
        </w:rPr>
        <w:t xml:space="preserve"> </w:t>
      </w:r>
      <w:r w:rsidRPr="00F14C9C">
        <w:rPr>
          <w:rFonts w:hint="cs"/>
          <w:rtl/>
        </w:rPr>
        <w:t>مجدد</w:t>
      </w:r>
      <w:r w:rsidRPr="00F14C9C">
        <w:rPr>
          <w:rtl/>
        </w:rPr>
        <w:t xml:space="preserve"> </w:t>
      </w:r>
      <w:r w:rsidRPr="00F14C9C">
        <w:rPr>
          <w:rFonts w:hint="cs"/>
          <w:rtl/>
        </w:rPr>
        <w:t>نرسیده</w:t>
      </w:r>
      <w:r w:rsidRPr="00F14C9C">
        <w:rPr>
          <w:rtl/>
        </w:rPr>
        <w:t xml:space="preserve"> </w:t>
      </w:r>
      <w:r w:rsidRPr="00F14C9C">
        <w:rPr>
          <w:rFonts w:hint="cs"/>
          <w:rtl/>
        </w:rPr>
        <w:t>است،</w:t>
      </w:r>
      <w:r w:rsidRPr="00F14C9C">
        <w:rPr>
          <w:rtl/>
        </w:rPr>
        <w:t xml:space="preserve"> </w:t>
      </w:r>
      <w:r w:rsidRPr="00F14C9C">
        <w:rPr>
          <w:rFonts w:hint="cs"/>
          <w:rtl/>
        </w:rPr>
        <w:t>شروع</w:t>
      </w:r>
      <w:r w:rsidRPr="00F14C9C">
        <w:rPr>
          <w:rtl/>
        </w:rPr>
        <w:t xml:space="preserve"> </w:t>
      </w:r>
      <w:r w:rsidRPr="00F14C9C">
        <w:rPr>
          <w:rFonts w:hint="cs"/>
          <w:rtl/>
        </w:rPr>
        <w:t>به</w:t>
      </w:r>
      <w:r w:rsidRPr="00F14C9C">
        <w:rPr>
          <w:rtl/>
        </w:rPr>
        <w:t xml:space="preserve"> </w:t>
      </w:r>
      <w:r w:rsidRPr="00F14C9C">
        <w:rPr>
          <w:rFonts w:hint="cs"/>
          <w:rtl/>
        </w:rPr>
        <w:t>کار نکند.</w:t>
      </w:r>
    </w:p>
    <w:p w:rsidR="00F14C9C" w:rsidRPr="00F14C9C" w:rsidRDefault="00F14C9C" w:rsidP="003E4E2A">
      <w:pPr>
        <w:ind w:left="284" w:firstLine="0"/>
        <w:rPr>
          <w:rtl/>
        </w:rPr>
      </w:pPr>
      <w:r w:rsidRPr="00F14C9C">
        <w:rPr>
          <w:rtl/>
        </w:rPr>
        <w:t xml:space="preserve"> </w:t>
      </w:r>
      <w:r w:rsidRPr="00F14C9C">
        <w:rPr>
          <w:rFonts w:hint="cs"/>
          <w:rtl/>
        </w:rPr>
        <w:t>ح</w:t>
      </w:r>
      <w:r w:rsidRPr="00F14C9C">
        <w:rPr>
          <w:rtl/>
        </w:rPr>
        <w:t xml:space="preserve">. </w:t>
      </w:r>
      <w:r w:rsidRPr="00F14C9C">
        <w:rPr>
          <w:rFonts w:hint="cs"/>
          <w:rtl/>
        </w:rPr>
        <w:t>این</w:t>
      </w:r>
      <w:r w:rsidRPr="00F14C9C">
        <w:rPr>
          <w:rtl/>
        </w:rPr>
        <w:t xml:space="preserve"> </w:t>
      </w:r>
      <w:r w:rsidRPr="00F14C9C">
        <w:rPr>
          <w:rFonts w:hint="cs"/>
          <w:rtl/>
        </w:rPr>
        <w:t>آزمون</w:t>
      </w:r>
      <w:r w:rsidRPr="00F14C9C">
        <w:rPr>
          <w:rtl/>
        </w:rPr>
        <w:t xml:space="preserve"> </w:t>
      </w:r>
      <w:r w:rsidRPr="00F14C9C">
        <w:rPr>
          <w:rFonts w:hint="cs"/>
          <w:rtl/>
        </w:rPr>
        <w:t>ها</w:t>
      </w:r>
      <w:r w:rsidRPr="00F14C9C">
        <w:rPr>
          <w:rtl/>
        </w:rPr>
        <w:t xml:space="preserve"> </w:t>
      </w:r>
      <w:r w:rsidRPr="00F14C9C">
        <w:rPr>
          <w:rFonts w:hint="cs"/>
          <w:rtl/>
        </w:rPr>
        <w:t>باید</w:t>
      </w:r>
      <w:r w:rsidRPr="00F14C9C">
        <w:rPr>
          <w:rtl/>
        </w:rPr>
        <w:t xml:space="preserve"> </w:t>
      </w:r>
      <w:r w:rsidRPr="00F14C9C">
        <w:rPr>
          <w:rFonts w:hint="cs"/>
          <w:rtl/>
        </w:rPr>
        <w:t>برای</w:t>
      </w:r>
      <w:r w:rsidRPr="00F14C9C">
        <w:rPr>
          <w:rtl/>
        </w:rPr>
        <w:t xml:space="preserve"> </w:t>
      </w:r>
      <w:r w:rsidRPr="00F14C9C">
        <w:rPr>
          <w:rFonts w:hint="cs"/>
          <w:rtl/>
        </w:rPr>
        <w:t>تائید</w:t>
      </w:r>
      <w:r w:rsidRPr="00F14C9C">
        <w:rPr>
          <w:rtl/>
        </w:rPr>
        <w:t xml:space="preserve"> </w:t>
      </w:r>
      <w:r w:rsidRPr="00F14C9C">
        <w:rPr>
          <w:rFonts w:hint="cs"/>
          <w:rtl/>
        </w:rPr>
        <w:t>نیازمندی</w:t>
      </w:r>
      <w:r w:rsidRPr="00F14C9C">
        <w:rPr>
          <w:rtl/>
        </w:rPr>
        <w:softHyphen/>
      </w:r>
      <w:r w:rsidRPr="00F14C9C">
        <w:rPr>
          <w:rFonts w:hint="cs"/>
          <w:rtl/>
        </w:rPr>
        <w:t>های</w:t>
      </w:r>
      <w:r w:rsidRPr="00F14C9C">
        <w:rPr>
          <w:rtl/>
        </w:rPr>
        <w:t xml:space="preserve"> </w:t>
      </w:r>
      <w:r w:rsidRPr="00F14C9C">
        <w:rPr>
          <w:rFonts w:hint="cs"/>
          <w:rtl/>
        </w:rPr>
        <w:t>این دستورالعمل</w:t>
      </w:r>
      <w:r w:rsidRPr="00F14C9C">
        <w:rPr>
          <w:rtl/>
        </w:rPr>
        <w:t xml:space="preserve"> </w:t>
      </w:r>
      <w:r w:rsidRPr="00F14C9C">
        <w:rPr>
          <w:rFonts w:hint="cs"/>
          <w:rtl/>
        </w:rPr>
        <w:t>برای</w:t>
      </w:r>
      <w:r w:rsidRPr="00F14C9C">
        <w:rPr>
          <w:rtl/>
        </w:rPr>
        <w:t xml:space="preserve"> </w:t>
      </w:r>
      <w:r w:rsidRPr="00F14C9C">
        <w:rPr>
          <w:rFonts w:hint="cs"/>
          <w:rtl/>
        </w:rPr>
        <w:t>هر</w:t>
      </w:r>
      <w:r w:rsidRPr="00F14C9C">
        <w:rPr>
          <w:rtl/>
        </w:rPr>
        <w:t xml:space="preserve"> </w:t>
      </w:r>
      <w:r w:rsidRPr="00F14C9C">
        <w:rPr>
          <w:rFonts w:hint="cs"/>
          <w:rtl/>
        </w:rPr>
        <w:t>دو</w:t>
      </w:r>
      <w:r w:rsidRPr="00F14C9C">
        <w:rPr>
          <w:rtl/>
        </w:rPr>
        <w:t xml:space="preserve"> </w:t>
      </w:r>
      <w:r w:rsidRPr="00F14C9C">
        <w:rPr>
          <w:rFonts w:hint="cs"/>
          <w:rtl/>
        </w:rPr>
        <w:t>پارامتر</w:t>
      </w:r>
      <w:r w:rsidRPr="00F14C9C">
        <w:rPr>
          <w:rtl/>
        </w:rPr>
        <w:t xml:space="preserve"> </w:t>
      </w:r>
      <w:r w:rsidRPr="00F14C9C">
        <w:rPr>
          <w:rFonts w:hint="cs"/>
          <w:rtl/>
        </w:rPr>
        <w:t>فرکانس</w:t>
      </w:r>
      <w:r w:rsidRPr="00F14C9C">
        <w:rPr>
          <w:rtl/>
        </w:rPr>
        <w:t xml:space="preserve"> </w:t>
      </w:r>
      <w:r w:rsidRPr="00F14C9C">
        <w:rPr>
          <w:rFonts w:hint="cs"/>
          <w:rtl/>
        </w:rPr>
        <w:t>و</w:t>
      </w:r>
      <w:r w:rsidRPr="00F14C9C">
        <w:rPr>
          <w:rtl/>
        </w:rPr>
        <w:t xml:space="preserve"> </w:t>
      </w:r>
      <w:r w:rsidRPr="00F14C9C">
        <w:rPr>
          <w:rFonts w:hint="cs"/>
          <w:rtl/>
        </w:rPr>
        <w:t>ولتاژ</w:t>
      </w:r>
      <w:r w:rsidRPr="00F14C9C">
        <w:rPr>
          <w:rtl/>
        </w:rPr>
        <w:t xml:space="preserve"> </w:t>
      </w:r>
      <w:r w:rsidRPr="00F14C9C">
        <w:rPr>
          <w:rFonts w:hint="cs"/>
          <w:rtl/>
        </w:rPr>
        <w:t>انجام</w:t>
      </w:r>
      <w:r w:rsidRPr="00F14C9C">
        <w:rPr>
          <w:rtl/>
        </w:rPr>
        <w:t xml:space="preserve"> </w:t>
      </w:r>
      <w:r w:rsidRPr="00F14C9C">
        <w:rPr>
          <w:rFonts w:hint="cs"/>
          <w:rtl/>
        </w:rPr>
        <w:t>شوند.</w:t>
      </w:r>
    </w:p>
    <w:p w:rsidR="00F14C9C" w:rsidRPr="00F14C9C" w:rsidRDefault="00F14C9C" w:rsidP="003E4E2A">
      <w:pPr>
        <w:ind w:left="284" w:firstLine="0"/>
        <w:rPr>
          <w:rtl/>
        </w:rPr>
      </w:pPr>
      <w:r w:rsidRPr="00F14C9C">
        <w:rPr>
          <w:rFonts w:hint="cs"/>
          <w:rtl/>
        </w:rPr>
        <w:t>خ</w:t>
      </w:r>
      <w:r w:rsidRPr="00F14C9C">
        <w:rPr>
          <w:rtl/>
        </w:rPr>
        <w:t xml:space="preserve">. </w:t>
      </w:r>
      <w:r w:rsidRPr="00F14C9C">
        <w:rPr>
          <w:rFonts w:hint="cs"/>
          <w:rtl/>
        </w:rPr>
        <w:t>این</w:t>
      </w:r>
      <w:r w:rsidRPr="00F14C9C">
        <w:rPr>
          <w:rtl/>
        </w:rPr>
        <w:t xml:space="preserve"> </w:t>
      </w:r>
      <w:r w:rsidRPr="00F14C9C">
        <w:rPr>
          <w:rFonts w:hint="cs"/>
          <w:rtl/>
        </w:rPr>
        <w:t>آزمون</w:t>
      </w:r>
      <w:r w:rsidRPr="00F14C9C">
        <w:rPr>
          <w:rtl/>
        </w:rPr>
        <w:t xml:space="preserve"> </w:t>
      </w:r>
      <w:r w:rsidRPr="00F14C9C">
        <w:rPr>
          <w:rFonts w:hint="cs"/>
          <w:rtl/>
        </w:rPr>
        <w:t>ها</w:t>
      </w:r>
      <w:r w:rsidRPr="00F14C9C">
        <w:rPr>
          <w:rtl/>
        </w:rPr>
        <w:t xml:space="preserve"> </w:t>
      </w:r>
      <w:r w:rsidRPr="00F14C9C">
        <w:rPr>
          <w:rFonts w:hint="cs"/>
          <w:rtl/>
        </w:rPr>
        <w:t>باید</w:t>
      </w:r>
      <w:r w:rsidRPr="00F14C9C">
        <w:rPr>
          <w:rtl/>
        </w:rPr>
        <w:t xml:space="preserve"> </w:t>
      </w:r>
      <w:r w:rsidRPr="00F14C9C">
        <w:rPr>
          <w:rFonts w:hint="cs"/>
          <w:rtl/>
        </w:rPr>
        <w:t>در</w:t>
      </w:r>
      <w:r w:rsidRPr="00F14C9C">
        <w:rPr>
          <w:rtl/>
        </w:rPr>
        <w:t xml:space="preserve"> </w:t>
      </w:r>
      <w:r w:rsidRPr="00F14C9C">
        <w:rPr>
          <w:rFonts w:hint="cs"/>
          <w:rtl/>
        </w:rPr>
        <w:t>هر</w:t>
      </w:r>
      <w:r w:rsidRPr="00F14C9C">
        <w:rPr>
          <w:rtl/>
        </w:rPr>
        <w:t xml:space="preserve"> </w:t>
      </w:r>
      <w:r w:rsidRPr="00F14C9C">
        <w:rPr>
          <w:rFonts w:hint="cs"/>
          <w:rtl/>
        </w:rPr>
        <w:t>دو</w:t>
      </w:r>
      <w:r w:rsidRPr="00F14C9C">
        <w:rPr>
          <w:rtl/>
        </w:rPr>
        <w:t xml:space="preserve"> </w:t>
      </w:r>
      <w:r w:rsidRPr="00F14C9C">
        <w:rPr>
          <w:rFonts w:hint="cs"/>
          <w:rtl/>
        </w:rPr>
        <w:t>پارامتر</w:t>
      </w:r>
      <w:r w:rsidRPr="00F14C9C">
        <w:rPr>
          <w:rtl/>
        </w:rPr>
        <w:t xml:space="preserve"> </w:t>
      </w:r>
      <w:r w:rsidRPr="00F14C9C">
        <w:rPr>
          <w:rFonts w:hint="cs"/>
          <w:rtl/>
        </w:rPr>
        <w:t>ولتاژ</w:t>
      </w:r>
      <w:r w:rsidRPr="00F14C9C">
        <w:rPr>
          <w:rtl/>
        </w:rPr>
        <w:t xml:space="preserve"> </w:t>
      </w:r>
      <w:r w:rsidRPr="00F14C9C">
        <w:rPr>
          <w:rFonts w:hint="cs"/>
          <w:rtl/>
        </w:rPr>
        <w:t>و</w:t>
      </w:r>
      <w:r w:rsidRPr="00F14C9C">
        <w:rPr>
          <w:rtl/>
        </w:rPr>
        <w:t xml:space="preserve"> </w:t>
      </w:r>
      <w:r w:rsidRPr="00F14C9C">
        <w:rPr>
          <w:rFonts w:hint="cs"/>
          <w:rtl/>
        </w:rPr>
        <w:t>فرکانس،</w:t>
      </w:r>
      <w:r w:rsidRPr="00F14C9C">
        <w:rPr>
          <w:rtl/>
        </w:rPr>
        <w:t xml:space="preserve"> </w:t>
      </w:r>
      <w:r w:rsidRPr="00F14C9C">
        <w:rPr>
          <w:rFonts w:hint="cs"/>
          <w:rtl/>
        </w:rPr>
        <w:t>هم</w:t>
      </w:r>
      <w:r w:rsidRPr="00F14C9C">
        <w:rPr>
          <w:rtl/>
        </w:rPr>
        <w:t xml:space="preserve"> </w:t>
      </w:r>
      <w:r w:rsidRPr="00F14C9C">
        <w:rPr>
          <w:rFonts w:hint="cs"/>
          <w:rtl/>
        </w:rPr>
        <w:t>در</w:t>
      </w:r>
      <w:r w:rsidRPr="00F14C9C">
        <w:rPr>
          <w:rtl/>
        </w:rPr>
        <w:t xml:space="preserve"> </w:t>
      </w:r>
      <w:r w:rsidRPr="00F14C9C">
        <w:rPr>
          <w:rFonts w:hint="cs"/>
          <w:rtl/>
        </w:rPr>
        <w:t>بخش</w:t>
      </w:r>
      <w:r w:rsidRPr="00F14C9C">
        <w:rPr>
          <w:rtl/>
        </w:rPr>
        <w:t xml:space="preserve"> </w:t>
      </w:r>
      <w:r w:rsidRPr="00F14C9C">
        <w:rPr>
          <w:rFonts w:hint="cs"/>
          <w:rtl/>
        </w:rPr>
        <w:t>اضافه</w:t>
      </w:r>
      <w:r w:rsidRPr="00F14C9C">
        <w:rPr>
          <w:rtl/>
        </w:rPr>
        <w:t xml:space="preserve"> </w:t>
      </w:r>
      <w:r w:rsidRPr="00F14C9C">
        <w:rPr>
          <w:rFonts w:hint="cs"/>
          <w:rtl/>
        </w:rPr>
        <w:t>و</w:t>
      </w:r>
      <w:r w:rsidRPr="00F14C9C">
        <w:rPr>
          <w:rtl/>
        </w:rPr>
        <w:t xml:space="preserve"> </w:t>
      </w:r>
      <w:r w:rsidRPr="00F14C9C">
        <w:rPr>
          <w:rFonts w:hint="cs"/>
          <w:rtl/>
        </w:rPr>
        <w:t>هم</w:t>
      </w:r>
      <w:r w:rsidRPr="00F14C9C">
        <w:rPr>
          <w:rtl/>
        </w:rPr>
        <w:t xml:space="preserve"> </w:t>
      </w:r>
      <w:r w:rsidRPr="00F14C9C">
        <w:rPr>
          <w:rFonts w:hint="cs"/>
          <w:rtl/>
        </w:rPr>
        <w:t>در</w:t>
      </w:r>
      <w:r w:rsidRPr="00F14C9C">
        <w:rPr>
          <w:rtl/>
        </w:rPr>
        <w:t xml:space="preserve"> </w:t>
      </w:r>
      <w:r w:rsidRPr="00F14C9C">
        <w:rPr>
          <w:rFonts w:hint="cs"/>
          <w:rtl/>
        </w:rPr>
        <w:t>بخش</w:t>
      </w:r>
      <w:r w:rsidRPr="00F14C9C">
        <w:rPr>
          <w:rtl/>
        </w:rPr>
        <w:t xml:space="preserve"> </w:t>
      </w:r>
      <w:r w:rsidRPr="00F14C9C">
        <w:rPr>
          <w:rFonts w:hint="cs"/>
          <w:rtl/>
        </w:rPr>
        <w:t>کاهش</w:t>
      </w:r>
      <w:r w:rsidRPr="00F14C9C">
        <w:rPr>
          <w:rtl/>
        </w:rPr>
        <w:t xml:space="preserve"> </w:t>
      </w:r>
      <w:r w:rsidRPr="00F14C9C">
        <w:rPr>
          <w:rFonts w:hint="cs"/>
          <w:rtl/>
        </w:rPr>
        <w:t>انجام</w:t>
      </w:r>
      <w:r w:rsidRPr="00F14C9C">
        <w:rPr>
          <w:rtl/>
        </w:rPr>
        <w:t xml:space="preserve"> </w:t>
      </w:r>
      <w:r w:rsidRPr="00F14C9C">
        <w:rPr>
          <w:rFonts w:hint="cs"/>
          <w:rtl/>
        </w:rPr>
        <w:t xml:space="preserve">شوند </w:t>
      </w:r>
    </w:p>
    <w:p w:rsidR="00F14C9C" w:rsidRPr="003E4E2A" w:rsidRDefault="00F14C9C" w:rsidP="00FC53B4">
      <w:pPr>
        <w:pStyle w:val="zirband"/>
        <w:numPr>
          <w:ilvl w:val="0"/>
          <w:numId w:val="3"/>
        </w:numPr>
        <w:spacing w:before="120" w:after="120"/>
        <w:ind w:left="57" w:firstLine="57"/>
        <w:rPr>
          <w:b/>
          <w:bCs/>
          <w:u w:val="single"/>
          <w:rtl/>
        </w:rPr>
      </w:pPr>
      <w:bookmarkStart w:id="117" w:name="_Toc496707790"/>
      <w:r w:rsidRPr="003E4E2A">
        <w:rPr>
          <w:rFonts w:hint="cs"/>
          <w:b/>
          <w:bCs/>
          <w:u w:val="single"/>
          <w:rtl/>
        </w:rPr>
        <w:t>معیار</w:t>
      </w:r>
      <w:bookmarkEnd w:id="117"/>
    </w:p>
    <w:p w:rsidR="00F14C9C" w:rsidRPr="00F14C9C" w:rsidRDefault="00F14C9C" w:rsidP="00F14C9C">
      <w:pPr>
        <w:rPr>
          <w:rtl/>
        </w:rPr>
      </w:pPr>
      <w:r w:rsidRPr="00F14C9C">
        <w:rPr>
          <w:rFonts w:hint="cs"/>
          <w:rtl/>
        </w:rPr>
        <w:t>تاخیر زمان وصل مجدد باید نیازمندی</w:t>
      </w:r>
      <w:r w:rsidRPr="00F14C9C">
        <w:rPr>
          <w:rtl/>
        </w:rPr>
        <w:softHyphen/>
      </w:r>
      <w:r w:rsidRPr="00F14C9C">
        <w:rPr>
          <w:rFonts w:hint="cs"/>
          <w:rtl/>
        </w:rPr>
        <w:t>های استاندارد را که دقت بیان شده توسط سازنده را بیان می</w:t>
      </w:r>
      <w:r w:rsidRPr="00F14C9C">
        <w:rPr>
          <w:rtl/>
        </w:rPr>
        <w:softHyphen/>
      </w:r>
      <w:r w:rsidRPr="00F14C9C">
        <w:rPr>
          <w:rFonts w:hint="cs"/>
          <w:rtl/>
        </w:rPr>
        <w:t>کند برآورده نماید.</w:t>
      </w:r>
    </w:p>
    <w:p w:rsidR="00F14C9C" w:rsidRPr="003E4E2A" w:rsidRDefault="00F14C9C" w:rsidP="00FC53B4">
      <w:pPr>
        <w:pStyle w:val="zirband"/>
        <w:numPr>
          <w:ilvl w:val="0"/>
          <w:numId w:val="3"/>
        </w:numPr>
        <w:spacing w:before="120" w:after="120"/>
        <w:ind w:left="57" w:firstLine="57"/>
        <w:rPr>
          <w:b/>
          <w:bCs/>
          <w:u w:val="single"/>
          <w:rtl/>
        </w:rPr>
      </w:pPr>
      <w:bookmarkStart w:id="118" w:name="_Toc496707791"/>
      <w:r w:rsidRPr="003E4E2A">
        <w:rPr>
          <w:rFonts w:hint="cs"/>
          <w:b/>
          <w:bCs/>
          <w:u w:val="single"/>
          <w:rtl/>
        </w:rPr>
        <w:t>توضیحات</w:t>
      </w:r>
      <w:bookmarkEnd w:id="118"/>
    </w:p>
    <w:p w:rsidR="00F14C9C" w:rsidRDefault="00F14C9C" w:rsidP="00F14C9C">
      <w:pPr>
        <w:rPr>
          <w:rtl/>
        </w:rPr>
      </w:pPr>
      <w:r w:rsidRPr="00F14C9C">
        <w:rPr>
          <w:rFonts w:hint="cs"/>
          <w:rtl/>
        </w:rPr>
        <w:t>این تست می</w:t>
      </w:r>
      <w:r w:rsidRPr="00F14C9C">
        <w:rPr>
          <w:rtl/>
        </w:rPr>
        <w:softHyphen/>
      </w:r>
      <w:r w:rsidRPr="00F14C9C">
        <w:rPr>
          <w:rFonts w:hint="cs"/>
          <w:rtl/>
        </w:rPr>
        <w:t>تواند به صورت همزمان و در ارتباط با تست</w:t>
      </w:r>
      <w:r w:rsidRPr="00F14C9C">
        <w:rPr>
          <w:rtl/>
        </w:rPr>
        <w:softHyphen/>
      </w:r>
      <w:r w:rsidRPr="00F14C9C">
        <w:rPr>
          <w:rFonts w:hint="cs"/>
          <w:rtl/>
        </w:rPr>
        <w:t>های اضافه/ افت ولتاژ</w:t>
      </w:r>
      <w:r w:rsidR="0001420E">
        <w:rPr>
          <w:rFonts w:hint="cs"/>
          <w:rtl/>
        </w:rPr>
        <w:t>، افزایش/کاهش فرکانس انجام شود.</w:t>
      </w:r>
    </w:p>
    <w:p w:rsidR="0001420E" w:rsidRPr="00F14C9C" w:rsidRDefault="0001420E" w:rsidP="00F14C9C">
      <w:pPr>
        <w:rPr>
          <w:rtl/>
        </w:rPr>
      </w:pPr>
    </w:p>
    <w:p w:rsidR="00F14C9C" w:rsidRPr="000F75AB" w:rsidRDefault="00F14C9C" w:rsidP="004934F2">
      <w:pPr>
        <w:pStyle w:val="Heading4"/>
      </w:pPr>
      <w:bookmarkStart w:id="119" w:name="_Toc496707792"/>
      <w:bookmarkStart w:id="120" w:name="_Toc64186755"/>
      <w:r w:rsidRPr="000F75AB">
        <w:rPr>
          <w:rFonts w:hint="cs"/>
          <w:rtl/>
        </w:rPr>
        <w:t>آزمون اضافه دور روتور</w:t>
      </w:r>
      <w:bookmarkEnd w:id="119"/>
      <w:bookmarkEnd w:id="120"/>
    </w:p>
    <w:p w:rsidR="00F14C9C" w:rsidRPr="003E4E2A" w:rsidRDefault="00F14C9C" w:rsidP="00FC53B4">
      <w:pPr>
        <w:pStyle w:val="zirband"/>
        <w:numPr>
          <w:ilvl w:val="0"/>
          <w:numId w:val="3"/>
        </w:numPr>
        <w:spacing w:before="120" w:after="120"/>
        <w:ind w:left="57" w:firstLine="57"/>
        <w:rPr>
          <w:b/>
          <w:bCs/>
          <w:u w:val="single"/>
          <w:rtl/>
        </w:rPr>
      </w:pPr>
      <w:bookmarkStart w:id="121" w:name="_Toc496707793"/>
      <w:r w:rsidRPr="003E4E2A">
        <w:rPr>
          <w:rFonts w:hint="cs"/>
          <w:b/>
          <w:bCs/>
          <w:u w:val="single"/>
          <w:rtl/>
        </w:rPr>
        <w:t>مقدمه</w:t>
      </w:r>
      <w:bookmarkEnd w:id="121"/>
    </w:p>
    <w:p w:rsidR="00D66745" w:rsidRDefault="00F14C9C" w:rsidP="00484F23">
      <w:pPr>
        <w:rPr>
          <w:rtl/>
        </w:rPr>
      </w:pPr>
      <w:r w:rsidRPr="00F14C9C">
        <w:rPr>
          <w:rFonts w:hint="cs"/>
          <w:rtl/>
        </w:rPr>
        <w:t>سرعت روتور بایستی توسط تاکومتر اندازه</w:t>
      </w:r>
      <w:r w:rsidRPr="00F14C9C">
        <w:rPr>
          <w:rFonts w:hint="cs"/>
          <w:rtl/>
        </w:rPr>
        <w:softHyphen/>
        <w:t xml:space="preserve">گیری شود. تاکومتر بایستی توسط قرائت سرعت روتور در شرایط نرمال کالیبره (تنظیم) شده باشد. قبل از انجام آزمایش، ژنراتور بایستی به مدت زمان طولانی در سرعت نامی کار کرده باشد. سپس سرعت ماشین در مدت زمان یک ثانیه تا ۱۱۰% سرعت نامی افزایش داده شود. پس از گذشت ۲ ثانیه و کار در حالت اضافه سرعت، ژنراتور بایستی به آرامی به سرعت نامی </w:t>
      </w:r>
      <w:r w:rsidR="00484F23">
        <w:rPr>
          <w:rFonts w:hint="cs"/>
          <w:rtl/>
        </w:rPr>
        <w:t>و یا کمتر از سرعت نامی بازگردد</w:t>
      </w:r>
      <w:r w:rsidRPr="00F14C9C">
        <w:rPr>
          <w:rFonts w:hint="cs"/>
          <w:rtl/>
        </w:rPr>
        <w:t>.</w:t>
      </w:r>
    </w:p>
    <w:p w:rsidR="00F14C9C" w:rsidRPr="003E4E2A" w:rsidRDefault="00F14C9C" w:rsidP="00FC53B4">
      <w:pPr>
        <w:pStyle w:val="zirband"/>
        <w:numPr>
          <w:ilvl w:val="0"/>
          <w:numId w:val="3"/>
        </w:numPr>
        <w:spacing w:before="120" w:after="120"/>
        <w:ind w:left="57" w:firstLine="57"/>
        <w:rPr>
          <w:b/>
          <w:bCs/>
          <w:u w:val="single"/>
          <w:rtl/>
        </w:rPr>
      </w:pPr>
      <w:bookmarkStart w:id="122" w:name="_Toc496707794"/>
      <w:r w:rsidRPr="003E4E2A">
        <w:rPr>
          <w:rFonts w:hint="cs"/>
          <w:b/>
          <w:bCs/>
          <w:u w:val="single"/>
          <w:rtl/>
        </w:rPr>
        <w:lastRenderedPageBreak/>
        <w:t>روش کار</w:t>
      </w:r>
      <w:bookmarkEnd w:id="122"/>
    </w:p>
    <w:p w:rsidR="00F14C9C" w:rsidRPr="00F14C9C" w:rsidRDefault="00F14C9C" w:rsidP="00F14C9C">
      <w:pPr>
        <w:rPr>
          <w:rtl/>
        </w:rPr>
      </w:pPr>
      <w:r w:rsidRPr="00F14C9C">
        <w:rPr>
          <w:rFonts w:hint="cs"/>
          <w:rtl/>
        </w:rPr>
        <w:t>مراحل انجام این آزمون به صورت زیر می</w:t>
      </w:r>
      <w:r w:rsidRPr="00F14C9C">
        <w:rPr>
          <w:rtl/>
        </w:rPr>
        <w:softHyphen/>
      </w:r>
      <w:r w:rsidRPr="00F14C9C">
        <w:rPr>
          <w:rFonts w:hint="cs"/>
          <w:rtl/>
        </w:rPr>
        <w:t>باشد.</w:t>
      </w:r>
    </w:p>
    <w:p w:rsidR="00F14C9C" w:rsidRPr="00F14C9C" w:rsidRDefault="00F14C9C" w:rsidP="003E4E2A">
      <w:pPr>
        <w:ind w:left="284" w:firstLine="0"/>
        <w:rPr>
          <w:rtl/>
        </w:rPr>
      </w:pPr>
      <w:r w:rsidRPr="00F14C9C">
        <w:rPr>
          <w:rFonts w:hint="cs"/>
          <w:rtl/>
        </w:rPr>
        <w:t xml:space="preserve">الف. تجهیز تحت آزمایش به مدت زمان طولانی در سرعت نامی بهره برداری شود. </w:t>
      </w:r>
    </w:p>
    <w:p w:rsidR="00F14C9C" w:rsidRPr="00F14C9C" w:rsidRDefault="00F14C9C" w:rsidP="003E4E2A">
      <w:pPr>
        <w:ind w:left="284" w:firstLine="0"/>
        <w:rPr>
          <w:rtl/>
        </w:rPr>
      </w:pPr>
      <w:r w:rsidRPr="00F14C9C">
        <w:rPr>
          <w:rFonts w:hint="cs"/>
          <w:rtl/>
        </w:rPr>
        <w:t xml:space="preserve">ب. سرعت ژنراتور در مدت زمان یک ثانیه تا ۱۱۰% سرعت نامی افزایش یابد. </w:t>
      </w:r>
    </w:p>
    <w:p w:rsidR="00F14C9C" w:rsidRPr="00F14C9C" w:rsidRDefault="00F14C9C" w:rsidP="003E4E2A">
      <w:pPr>
        <w:ind w:left="284" w:firstLine="0"/>
        <w:rPr>
          <w:rtl/>
        </w:rPr>
      </w:pPr>
      <w:r w:rsidRPr="00F14C9C">
        <w:rPr>
          <w:rFonts w:hint="cs"/>
          <w:rtl/>
        </w:rPr>
        <w:t>ج. پس از گذشت زمان دو ثانیه و کار در حالت اضافه سرعت، ژنراتور به سرعت نامی و کمتر از سرعت نامی بازگشت نماید.</w:t>
      </w:r>
    </w:p>
    <w:p w:rsidR="00F14C9C" w:rsidRPr="003E4E2A" w:rsidRDefault="001D19E1" w:rsidP="00FC53B4">
      <w:pPr>
        <w:pStyle w:val="zirband"/>
        <w:numPr>
          <w:ilvl w:val="0"/>
          <w:numId w:val="3"/>
        </w:numPr>
        <w:spacing w:before="120" w:after="120"/>
        <w:ind w:left="57" w:firstLine="57"/>
        <w:rPr>
          <w:b/>
          <w:bCs/>
          <w:u w:val="single"/>
          <w:rtl/>
        </w:rPr>
      </w:pPr>
      <w:bookmarkStart w:id="123" w:name="_Toc496707795"/>
      <w:r>
        <w:rPr>
          <w:rFonts w:hint="cs"/>
          <w:b/>
          <w:bCs/>
          <w:u w:val="single"/>
          <w:rtl/>
        </w:rPr>
        <w:t xml:space="preserve"> </w:t>
      </w:r>
      <w:r w:rsidR="00F14C9C" w:rsidRPr="003E4E2A">
        <w:rPr>
          <w:rFonts w:hint="cs"/>
          <w:b/>
          <w:bCs/>
          <w:u w:val="single"/>
          <w:rtl/>
        </w:rPr>
        <w:t>نکات</w:t>
      </w:r>
      <w:bookmarkEnd w:id="123"/>
    </w:p>
    <w:p w:rsidR="00F14C9C" w:rsidRPr="00F14C9C" w:rsidRDefault="00F14C9C" w:rsidP="00F14C9C">
      <w:pPr>
        <w:rPr>
          <w:rtl/>
        </w:rPr>
      </w:pPr>
      <w:r w:rsidRPr="00F14C9C">
        <w:rPr>
          <w:rFonts w:hint="cs"/>
          <w:rtl/>
        </w:rPr>
        <w:t>سرعت روتور بایستی توسط تاکومتر اندازه</w:t>
      </w:r>
      <w:r w:rsidRPr="00F14C9C">
        <w:rPr>
          <w:rtl/>
        </w:rPr>
        <w:softHyphen/>
      </w:r>
      <w:r w:rsidRPr="00F14C9C">
        <w:rPr>
          <w:rFonts w:hint="cs"/>
          <w:rtl/>
        </w:rPr>
        <w:t>گیری شود. تاکومتر بایستی توسط قرائت سرعت روتور در شرایط نرمال کالیبره شده باشد. قبل از انجام آزمایش، ژنراتور بایستی به دقت مورد بازرسی قرار گیرد تا تمامی پیچ</w:t>
      </w:r>
      <w:r w:rsidRPr="00F14C9C">
        <w:rPr>
          <w:rFonts w:hint="cs"/>
          <w:rtl/>
        </w:rPr>
        <w:softHyphen/>
        <w:t>ها و قسمت</w:t>
      </w:r>
      <w:r w:rsidRPr="00F14C9C">
        <w:rPr>
          <w:rFonts w:hint="cs"/>
          <w:rtl/>
        </w:rPr>
        <w:softHyphen/>
        <w:t xml:space="preserve">های چرخنده محکم و در وضعیت مناسبی قرار داشته باشند. روتور بایستی تا حد ممکن از نظر مکانیکی بالانس باشد. </w:t>
      </w:r>
    </w:p>
    <w:p w:rsidR="00F14C9C" w:rsidRPr="003E4E2A" w:rsidRDefault="00F14C9C" w:rsidP="00FC53B4">
      <w:pPr>
        <w:pStyle w:val="zirband"/>
        <w:numPr>
          <w:ilvl w:val="0"/>
          <w:numId w:val="3"/>
        </w:numPr>
        <w:spacing w:before="120" w:after="120"/>
        <w:ind w:left="57" w:firstLine="57"/>
        <w:rPr>
          <w:b/>
          <w:bCs/>
          <w:u w:val="single"/>
          <w:rtl/>
        </w:rPr>
      </w:pPr>
      <w:bookmarkStart w:id="124" w:name="_Toc496707796"/>
      <w:r w:rsidRPr="003E4E2A">
        <w:rPr>
          <w:rFonts w:hint="cs"/>
          <w:b/>
          <w:bCs/>
          <w:u w:val="single"/>
          <w:rtl/>
        </w:rPr>
        <w:t>معیار</w:t>
      </w:r>
      <w:bookmarkEnd w:id="124"/>
    </w:p>
    <w:p w:rsidR="00F14C9C" w:rsidRDefault="00F14C9C" w:rsidP="00484F23">
      <w:pPr>
        <w:rPr>
          <w:rtl/>
        </w:rPr>
      </w:pPr>
      <w:r w:rsidRPr="00F14C9C">
        <w:rPr>
          <w:rFonts w:hint="cs"/>
          <w:rtl/>
        </w:rPr>
        <w:t>ماشین بایستی در طول این فرآیند بدون لرزش و به درستی کار کند و پس از آزمایش نباید هیج ک</w:t>
      </w:r>
      <w:r w:rsidR="00484F23">
        <w:rPr>
          <w:rFonts w:hint="cs"/>
          <w:rtl/>
        </w:rPr>
        <w:t>دام از قطعات دچار نقص فنی شوند</w:t>
      </w:r>
      <w:r w:rsidRPr="00F14C9C">
        <w:rPr>
          <w:rFonts w:hint="cs"/>
          <w:rtl/>
        </w:rPr>
        <w:t>.</w:t>
      </w:r>
    </w:p>
    <w:p w:rsidR="0001420E" w:rsidRPr="00F14C9C" w:rsidRDefault="0001420E" w:rsidP="00484F23">
      <w:pPr>
        <w:rPr>
          <w:rtl/>
        </w:rPr>
      </w:pPr>
    </w:p>
    <w:p w:rsidR="00F14C9C" w:rsidRPr="000F75AB" w:rsidRDefault="00F14C9C" w:rsidP="004934F2">
      <w:pPr>
        <w:pStyle w:val="Heading4"/>
        <w:rPr>
          <w:rtl/>
        </w:rPr>
      </w:pPr>
      <w:bookmarkStart w:id="125" w:name="_Toc496707797"/>
      <w:bookmarkStart w:id="126" w:name="_Toc64186756"/>
      <w:r w:rsidRPr="000F75AB">
        <w:rPr>
          <w:rFonts w:hint="cs"/>
          <w:rtl/>
        </w:rPr>
        <w:t>آزمون نرخ حرارتی ژنراتور سنکرون</w:t>
      </w:r>
      <w:bookmarkEnd w:id="125"/>
      <w:bookmarkEnd w:id="126"/>
    </w:p>
    <w:p w:rsidR="00F14C9C" w:rsidRDefault="00F14C9C" w:rsidP="00484F23">
      <w:pPr>
        <w:rPr>
          <w:rtl/>
        </w:rPr>
      </w:pPr>
      <w:r w:rsidRPr="00F14C9C">
        <w:rPr>
          <w:rFonts w:hint="cs"/>
          <w:rtl/>
        </w:rPr>
        <w:t>آزمون نرخ حرارتی خالص تضمینی هر واحد باید همزمان با ظرفیت خالص قابل اتکا و بر اساس استاندارد انجام شده باشد و در طی آن، واحدها باید در حالت عادی و ایمن و بار پایه، با ۱۰۰</w:t>
      </w:r>
      <w:r w:rsidRPr="00F14C9C">
        <w:rPr>
          <w:rFonts w:ascii="Sakkal Majalla" w:hAnsi="Sakkal Majalla" w:cs="Sakkal Majalla" w:hint="cs"/>
          <w:rtl/>
        </w:rPr>
        <w:t>٪</w:t>
      </w:r>
      <w:r w:rsidRPr="00F14C9C">
        <w:rPr>
          <w:rFonts w:hint="cs"/>
          <w:rtl/>
        </w:rPr>
        <w:t xml:space="preserve"> بار و با استفاده از گاز کار کنند. آزمایش باید طبق استاندارد بین المللی ۲۳۱۴-</w:t>
      </w:r>
      <w:r w:rsidRPr="00F14C9C">
        <w:t>ISO</w:t>
      </w:r>
      <w:r w:rsidRPr="00F14C9C">
        <w:rPr>
          <w:rFonts w:hint="cs"/>
          <w:rtl/>
        </w:rPr>
        <w:t xml:space="preserve"> انجام شود. تطابق با شرایط طراحی باید به کمک منحنی</w:t>
      </w:r>
      <w:r w:rsidRPr="00F14C9C">
        <w:rPr>
          <w:rFonts w:hint="cs"/>
          <w:rtl/>
        </w:rPr>
        <w:softHyphen/>
        <w:t>های تصحیح ارسالی توسط فروشنده بر اساس دستورالعمل</w:t>
      </w:r>
      <w:r w:rsidRPr="00F14C9C">
        <w:rPr>
          <w:rFonts w:hint="cs"/>
          <w:rtl/>
        </w:rPr>
        <w:softHyphen/>
        <w:t>های سازنده که قبل از تاریخ شروع احدات ارسال می</w:t>
      </w:r>
      <w:r w:rsidRPr="00F14C9C">
        <w:rPr>
          <w:rFonts w:hint="cs"/>
          <w:rtl/>
        </w:rPr>
        <w:softHyphen/>
        <w:t>گردد انجام شود.</w:t>
      </w:r>
    </w:p>
    <w:p w:rsidR="0001420E" w:rsidRPr="00F14C9C" w:rsidRDefault="0001420E" w:rsidP="00484F23">
      <w:pPr>
        <w:rPr>
          <w:rtl/>
        </w:rPr>
      </w:pPr>
    </w:p>
    <w:p w:rsidR="00F14C9C" w:rsidRPr="007D171F" w:rsidRDefault="00F14C9C" w:rsidP="004934F2">
      <w:pPr>
        <w:pStyle w:val="Heading4"/>
        <w:rPr>
          <w:rtl/>
        </w:rPr>
      </w:pPr>
      <w:bookmarkStart w:id="127" w:name="_Toc496707798"/>
      <w:bookmarkStart w:id="128" w:name="_Toc64186757"/>
      <w:r w:rsidRPr="007D171F">
        <w:rPr>
          <w:rFonts w:hint="cs"/>
          <w:rtl/>
        </w:rPr>
        <w:t>آزمایش قابلیت اطمینان</w:t>
      </w:r>
      <w:bookmarkEnd w:id="127"/>
      <w:bookmarkEnd w:id="128"/>
      <w:r w:rsidRPr="007D171F">
        <w:rPr>
          <w:rFonts w:hint="cs"/>
          <w:rtl/>
        </w:rPr>
        <w:t xml:space="preserve"> </w:t>
      </w:r>
    </w:p>
    <w:p w:rsidR="00D135BE" w:rsidRDefault="00F14C9C" w:rsidP="0001420E">
      <w:pPr>
        <w:rPr>
          <w:rtl/>
        </w:rPr>
      </w:pPr>
      <w:r w:rsidRPr="00F14C9C">
        <w:rPr>
          <w:rFonts w:hint="cs"/>
          <w:rtl/>
        </w:rPr>
        <w:t>برای هر واحد پیش از تکمیل موفقیت</w:t>
      </w:r>
      <w:r w:rsidRPr="00F14C9C">
        <w:rPr>
          <w:rtl/>
        </w:rPr>
        <w:softHyphen/>
      </w:r>
      <w:r w:rsidRPr="00F14C9C">
        <w:rPr>
          <w:rFonts w:hint="cs"/>
          <w:rtl/>
        </w:rPr>
        <w:t>آمیز تمام آزمایش</w:t>
      </w:r>
      <w:r w:rsidRPr="00F14C9C">
        <w:rPr>
          <w:rtl/>
        </w:rPr>
        <w:softHyphen/>
      </w:r>
      <w:r w:rsidRPr="00F14C9C">
        <w:rPr>
          <w:rFonts w:hint="cs"/>
          <w:rtl/>
        </w:rPr>
        <w:t>های قابل قبول، آزمایش قابلیت اطمینان می</w:t>
      </w:r>
      <w:r w:rsidRPr="00F14C9C">
        <w:rPr>
          <w:rtl/>
        </w:rPr>
        <w:softHyphen/>
      </w:r>
      <w:r w:rsidRPr="00F14C9C">
        <w:rPr>
          <w:rFonts w:hint="cs"/>
          <w:rtl/>
        </w:rPr>
        <w:t xml:space="preserve">بایست به مدت پنج روز انجام شود تا قابل اطمینان بودن مولد برای کار بدون وقفه تایید گردد. مدت آزمایش باید شامل صد ساعت </w:t>
      </w:r>
      <w:r w:rsidRPr="00F14C9C">
        <w:rPr>
          <w:rFonts w:hint="cs"/>
          <w:rtl/>
        </w:rPr>
        <w:lastRenderedPageBreak/>
        <w:t>بهره</w:t>
      </w:r>
      <w:r w:rsidRPr="00F14C9C">
        <w:rPr>
          <w:rtl/>
        </w:rPr>
        <w:softHyphen/>
      </w:r>
      <w:r w:rsidRPr="00F14C9C">
        <w:rPr>
          <w:rFonts w:hint="cs"/>
          <w:rtl/>
        </w:rPr>
        <w:t>برداری در حالت بار کامل بوده و یا باید طبق دستورالعمل های شرکت</w:t>
      </w:r>
      <w:r w:rsidRPr="00F14C9C">
        <w:rPr>
          <w:rtl/>
        </w:rPr>
        <w:softHyphen/>
      </w:r>
      <w:r w:rsidRPr="00F14C9C">
        <w:rPr>
          <w:rFonts w:hint="cs"/>
          <w:rtl/>
        </w:rPr>
        <w:t>های توزیع یا شرکت</w:t>
      </w:r>
      <w:r w:rsidRPr="00F14C9C">
        <w:rPr>
          <w:rtl/>
        </w:rPr>
        <w:softHyphen/>
      </w:r>
      <w:r w:rsidRPr="00F14C9C">
        <w:rPr>
          <w:rFonts w:hint="cs"/>
          <w:rtl/>
        </w:rPr>
        <w:t>های برق منطقه</w:t>
      </w:r>
      <w:r w:rsidRPr="00F14C9C">
        <w:rPr>
          <w:rtl/>
        </w:rPr>
        <w:softHyphen/>
      </w:r>
      <w:r w:rsidR="00484F23">
        <w:rPr>
          <w:rFonts w:hint="cs"/>
          <w:rtl/>
        </w:rPr>
        <w:t>ای صورت پذیرد</w:t>
      </w:r>
      <w:r w:rsidR="0001420E">
        <w:rPr>
          <w:rFonts w:hint="cs"/>
          <w:rtl/>
        </w:rPr>
        <w:t>.</w:t>
      </w:r>
    </w:p>
    <w:p w:rsidR="0001420E" w:rsidRDefault="0001420E" w:rsidP="0001420E">
      <w:pPr>
        <w:rPr>
          <w:rtl/>
        </w:rPr>
      </w:pPr>
    </w:p>
    <w:p w:rsidR="00F14C9C" w:rsidRPr="00294A46" w:rsidRDefault="003E4E2A" w:rsidP="004934F2">
      <w:pPr>
        <w:pStyle w:val="Heading4"/>
        <w:rPr>
          <w:rtl/>
        </w:rPr>
      </w:pPr>
      <w:bookmarkStart w:id="129" w:name="_Toc496707799"/>
      <w:bookmarkStart w:id="130" w:name="_Toc64186758"/>
      <w:r w:rsidRPr="00294A46">
        <w:rPr>
          <w:rFonts w:hint="cs"/>
          <w:rtl/>
        </w:rPr>
        <w:t>آزمون</w:t>
      </w:r>
      <w:r w:rsidR="00F14C9C" w:rsidRPr="00294A46">
        <w:rPr>
          <w:rFonts w:hint="cs"/>
          <w:rtl/>
        </w:rPr>
        <w:t xml:space="preserve"> هارمونیک</w:t>
      </w:r>
      <w:r w:rsidR="00F14C9C" w:rsidRPr="00294A46">
        <w:rPr>
          <w:rtl/>
        </w:rPr>
        <w:softHyphen/>
      </w:r>
      <w:r w:rsidR="00F14C9C" w:rsidRPr="00294A46">
        <w:rPr>
          <w:rFonts w:hint="cs"/>
          <w:rtl/>
        </w:rPr>
        <w:t>ها برای ژنراتور سنکرون</w:t>
      </w:r>
      <w:bookmarkEnd w:id="129"/>
      <w:bookmarkEnd w:id="130"/>
    </w:p>
    <w:p w:rsidR="00F14C9C" w:rsidRPr="003E4E2A" w:rsidRDefault="00F14C9C" w:rsidP="00FC53B4">
      <w:pPr>
        <w:pStyle w:val="zirband"/>
        <w:numPr>
          <w:ilvl w:val="0"/>
          <w:numId w:val="3"/>
        </w:numPr>
        <w:spacing w:before="120" w:after="120"/>
        <w:ind w:left="57" w:firstLine="57"/>
        <w:rPr>
          <w:b/>
          <w:bCs/>
          <w:u w:val="single"/>
        </w:rPr>
      </w:pPr>
      <w:bookmarkStart w:id="131" w:name="_Toc496707800"/>
      <w:r w:rsidRPr="003E4E2A">
        <w:rPr>
          <w:rFonts w:hint="cs"/>
          <w:b/>
          <w:bCs/>
          <w:u w:val="single"/>
          <w:rtl/>
        </w:rPr>
        <w:t>هدف</w:t>
      </w:r>
      <w:bookmarkEnd w:id="131"/>
    </w:p>
    <w:p w:rsidR="00F14C9C" w:rsidRPr="00F14C9C" w:rsidRDefault="00F14C9C" w:rsidP="00465203">
      <w:pPr>
        <w:rPr>
          <w:rtl/>
        </w:rPr>
      </w:pPr>
      <w:r w:rsidRPr="0001420E">
        <w:rPr>
          <w:rFonts w:hint="cs"/>
          <w:rtl/>
        </w:rPr>
        <w:t>هدف از این آزمون، اندازه</w:t>
      </w:r>
      <w:r w:rsidRPr="0001420E">
        <w:rPr>
          <w:rtl/>
        </w:rPr>
        <w:softHyphen/>
      </w:r>
      <w:r w:rsidRPr="0001420E">
        <w:rPr>
          <w:rFonts w:hint="cs"/>
          <w:rtl/>
        </w:rPr>
        <w:t>گیری هارمونیک</w:t>
      </w:r>
      <w:r w:rsidRPr="0001420E">
        <w:rPr>
          <w:rtl/>
        </w:rPr>
        <w:softHyphen/>
      </w:r>
      <w:r w:rsidRPr="0001420E">
        <w:rPr>
          <w:rFonts w:hint="cs"/>
          <w:rtl/>
        </w:rPr>
        <w:t xml:space="preserve">های تکی و اغتشاش </w:t>
      </w:r>
      <w:r w:rsidR="004A328B" w:rsidRPr="0001420E">
        <w:rPr>
          <w:rFonts w:hint="cs"/>
          <w:rtl/>
        </w:rPr>
        <w:t>هارمونیکی کل جریان و ولتاژ</w:t>
      </w:r>
      <w:r w:rsidRPr="0001420E">
        <w:rPr>
          <w:rFonts w:hint="cs"/>
          <w:rtl/>
        </w:rPr>
        <w:t xml:space="preserve"> تجهیز اتصال منابع تولید پراکنده یا سیستم تحت شرایط عملکردی عادی است. نتایج می</w:t>
      </w:r>
      <w:r w:rsidRPr="0001420E">
        <w:rPr>
          <w:rtl/>
        </w:rPr>
        <w:softHyphen/>
      </w:r>
      <w:r w:rsidRPr="0001420E">
        <w:rPr>
          <w:rFonts w:hint="cs"/>
          <w:rtl/>
        </w:rPr>
        <w:t>بایست محدودیت</w:t>
      </w:r>
      <w:r w:rsidRPr="0001420E">
        <w:rPr>
          <w:rFonts w:hint="cs"/>
          <w:rtl/>
        </w:rPr>
        <w:softHyphen/>
        <w:t xml:space="preserve">های هارمونیکی قید شده در </w:t>
      </w:r>
      <w:r w:rsidR="00294A46" w:rsidRPr="0001420E">
        <w:rPr>
          <w:rFonts w:hint="cs"/>
          <w:rtl/>
        </w:rPr>
        <w:t xml:space="preserve">بخش </w:t>
      </w:r>
      <w:r w:rsidR="00465203">
        <w:rPr>
          <w:rFonts w:hint="cs"/>
          <w:rtl/>
        </w:rPr>
        <w:t>9</w:t>
      </w:r>
      <w:r w:rsidR="00294A46" w:rsidRPr="0001420E">
        <w:rPr>
          <w:rFonts w:hint="cs"/>
          <w:rtl/>
        </w:rPr>
        <w:t xml:space="preserve">-15 </w:t>
      </w:r>
      <w:r w:rsidR="004A328B" w:rsidRPr="0001420E">
        <w:rPr>
          <w:rFonts w:hint="cs"/>
          <w:rtl/>
        </w:rPr>
        <w:t>دستورالعمل اتصال منابع تولید پراکنده به شبکه</w:t>
      </w:r>
      <w:r w:rsidRPr="0001420E">
        <w:rPr>
          <w:rFonts w:hint="cs"/>
          <w:rtl/>
        </w:rPr>
        <w:t xml:space="preserve"> را برآورده نمایند.</w:t>
      </w:r>
      <w:r w:rsidRPr="00F14C9C">
        <w:rPr>
          <w:rFonts w:hint="cs"/>
          <w:rtl/>
        </w:rPr>
        <w:t xml:space="preserve">  </w:t>
      </w:r>
    </w:p>
    <w:p w:rsidR="00F14C9C" w:rsidRPr="00F14C9C" w:rsidRDefault="00F14C9C" w:rsidP="00143B94">
      <w:r w:rsidRPr="00F14C9C">
        <w:rPr>
          <w:rFonts w:hint="cs"/>
          <w:rtl/>
        </w:rPr>
        <w:t>جهت انجام تست هارمونیکی اتصال، از طرح نشان داده شده در شکل (2-</w:t>
      </w:r>
      <w:r w:rsidR="00143B94">
        <w:rPr>
          <w:rFonts w:hint="cs"/>
          <w:rtl/>
        </w:rPr>
        <w:t>4</w:t>
      </w:r>
      <w:r w:rsidRPr="00F14C9C">
        <w:rPr>
          <w:rFonts w:hint="cs"/>
          <w:rtl/>
        </w:rPr>
        <w:t>) استفاده می شود.</w:t>
      </w:r>
    </w:p>
    <w:p w:rsidR="00F14C9C" w:rsidRPr="003E4E2A" w:rsidRDefault="001D19E1" w:rsidP="00FC53B4">
      <w:pPr>
        <w:pStyle w:val="zirband"/>
        <w:numPr>
          <w:ilvl w:val="0"/>
          <w:numId w:val="3"/>
        </w:numPr>
        <w:spacing w:before="120" w:after="120"/>
        <w:ind w:left="57" w:firstLine="57"/>
        <w:rPr>
          <w:b/>
          <w:bCs/>
          <w:u w:val="single"/>
          <w:rtl/>
        </w:rPr>
      </w:pPr>
      <w:bookmarkStart w:id="132" w:name="_Toc496707801"/>
      <w:r>
        <w:rPr>
          <w:rFonts w:hint="cs"/>
          <w:b/>
          <w:bCs/>
          <w:u w:val="single"/>
          <w:rtl/>
        </w:rPr>
        <w:t xml:space="preserve"> </w:t>
      </w:r>
      <w:r w:rsidR="00F14C9C" w:rsidRPr="003E4E2A">
        <w:rPr>
          <w:rFonts w:hint="cs"/>
          <w:b/>
          <w:bCs/>
          <w:u w:val="single"/>
          <w:rtl/>
        </w:rPr>
        <w:t>روش کار</w:t>
      </w:r>
      <w:bookmarkEnd w:id="132"/>
    </w:p>
    <w:p w:rsidR="00F14C9C" w:rsidRPr="00F14C9C" w:rsidRDefault="00DC09A2" w:rsidP="00143B94">
      <w:pPr>
        <w:rPr>
          <w:rtl/>
        </w:rPr>
      </w:pPr>
      <w:r w:rsidRPr="0001420E">
        <w:rPr>
          <w:rFonts w:hint="cs"/>
          <w:rtl/>
        </w:rPr>
        <w:t>منبع تولید پراکنده</w:t>
      </w:r>
      <w:r w:rsidR="00F14C9C" w:rsidRPr="0001420E">
        <w:rPr>
          <w:rFonts w:hint="cs"/>
          <w:rtl/>
        </w:rPr>
        <w:t xml:space="preserve"> بایستی در ولتاژ و فرکانس نامی بهره</w:t>
      </w:r>
      <w:r w:rsidR="00F14C9C" w:rsidRPr="0001420E">
        <w:rPr>
          <w:rFonts w:hint="cs"/>
          <w:rtl/>
        </w:rPr>
        <w:softHyphen/>
        <w:t>برداری شود؛ یک بار مقاومتی متغیر با قابلیت بارگذاری بین ۰ تا ۱۰۰</w:t>
      </w:r>
      <w:r w:rsidR="00F14C9C" w:rsidRPr="0001420E">
        <w:rPr>
          <w:rFonts w:ascii="Sakkal Majalla" w:hAnsi="Sakkal Majalla" w:cs="Sakkal Majalla" w:hint="cs"/>
          <w:rtl/>
        </w:rPr>
        <w:t>٪</w:t>
      </w:r>
      <w:r w:rsidR="00F14C9C" w:rsidRPr="0001420E">
        <w:rPr>
          <w:rFonts w:hint="cs"/>
          <w:rtl/>
        </w:rPr>
        <w:t xml:space="preserve"> جریان نامی مولد نیز به عنوان بار مورد استفاده قرار می</w:t>
      </w:r>
      <w:r w:rsidR="00F14C9C" w:rsidRPr="0001420E">
        <w:rPr>
          <w:rFonts w:hint="cs"/>
          <w:rtl/>
        </w:rPr>
        <w:softHyphen/>
        <w:t>گیرد. با تنظیم ولتاژ و فرکانس خروجی مولد در مقدار نامی، جریان بار</w:t>
      </w:r>
      <w:r w:rsidR="00F14C9C" w:rsidRPr="0001420E">
        <w:t xml:space="preserve"> IL </w:t>
      </w:r>
      <w:r w:rsidR="00F14C9C" w:rsidRPr="0001420E">
        <w:rPr>
          <w:rFonts w:hint="cs"/>
          <w:rtl/>
        </w:rPr>
        <w:t>بر اساس شکل (2-4)، در پله</w:t>
      </w:r>
      <w:r w:rsidR="00F14C9C" w:rsidRPr="0001420E">
        <w:rPr>
          <w:rFonts w:hint="cs"/>
          <w:rtl/>
        </w:rPr>
        <w:softHyphen/>
        <w:t>های ۰، ۲۵</w:t>
      </w:r>
      <w:r w:rsidR="00F14C9C" w:rsidRPr="0001420E">
        <w:rPr>
          <w:rFonts w:ascii="Sakkal Majalla" w:hAnsi="Sakkal Majalla" w:cs="Sakkal Majalla" w:hint="cs"/>
          <w:rtl/>
        </w:rPr>
        <w:t>٪</w:t>
      </w:r>
      <w:r w:rsidR="00F14C9C" w:rsidRPr="0001420E">
        <w:rPr>
          <w:rFonts w:hint="cs"/>
          <w:rtl/>
        </w:rPr>
        <w:t>، ۵۰</w:t>
      </w:r>
      <w:r w:rsidR="00143B94" w:rsidRPr="0001420E">
        <w:rPr>
          <w:rFonts w:ascii="Sakkal Majalla" w:hAnsi="Sakkal Majalla" w:cs="Sakkal Majalla" w:hint="cs"/>
          <w:rtl/>
        </w:rPr>
        <w:t>٪</w:t>
      </w:r>
      <w:r w:rsidR="00F14C9C" w:rsidRPr="0001420E">
        <w:rPr>
          <w:rFonts w:hint="cs"/>
          <w:rtl/>
        </w:rPr>
        <w:t>، ۷۵</w:t>
      </w:r>
      <w:r w:rsidR="00F14C9C" w:rsidRPr="0001420E">
        <w:rPr>
          <w:rFonts w:ascii="Sakkal Majalla" w:hAnsi="Sakkal Majalla" w:cs="Sakkal Majalla" w:hint="cs"/>
          <w:rtl/>
        </w:rPr>
        <w:t>٪</w:t>
      </w:r>
      <w:r w:rsidR="00F14C9C" w:rsidRPr="0001420E">
        <w:rPr>
          <w:rFonts w:hint="cs"/>
          <w:rtl/>
        </w:rPr>
        <w:t xml:space="preserve"> و تا آنجا که ممکن باشد نزدیک به </w:t>
      </w:r>
      <w:r w:rsidR="00F14C9C" w:rsidRPr="0001420E">
        <w:rPr>
          <w:rFonts w:ascii="Sakkal Majalla" w:hAnsi="Sakkal Majalla" w:cs="Sakkal Majalla" w:hint="cs"/>
          <w:rtl/>
        </w:rPr>
        <w:t>٪</w:t>
      </w:r>
      <w:r w:rsidR="00F14C9C" w:rsidRPr="0001420E">
        <w:rPr>
          <w:rFonts w:hint="cs"/>
          <w:rtl/>
        </w:rPr>
        <w:t>۱۰۰ جریان نامی مولد، تغییر می</w:t>
      </w:r>
      <w:r w:rsidR="00F14C9C" w:rsidRPr="0001420E">
        <w:rPr>
          <w:rFonts w:hint="cs"/>
          <w:rtl/>
        </w:rPr>
        <w:softHyphen/>
        <w:t>یابد. چنان</w:t>
      </w:r>
      <w:r w:rsidR="00F14C9C" w:rsidRPr="0001420E">
        <w:rPr>
          <w:rFonts w:hint="cs"/>
          <w:rtl/>
        </w:rPr>
        <w:softHyphen/>
        <w:t>چه مولد به گونه</w:t>
      </w:r>
      <w:r w:rsidR="00F14C9C" w:rsidRPr="0001420E">
        <w:rPr>
          <w:rFonts w:hint="cs"/>
          <w:rtl/>
        </w:rPr>
        <w:softHyphen/>
        <w:t>ای طراحی شده باشد که در کمتر از ۵۰</w:t>
      </w:r>
      <w:r w:rsidR="00F14C9C" w:rsidRPr="0001420E">
        <w:rPr>
          <w:rFonts w:ascii="Sakkal Majalla" w:hAnsi="Sakkal Majalla" w:cs="Sakkal Majalla" w:hint="cs"/>
          <w:rtl/>
        </w:rPr>
        <w:t>٪</w:t>
      </w:r>
      <w:r w:rsidR="00F14C9C" w:rsidRPr="0001420E">
        <w:rPr>
          <w:rFonts w:hint="cs"/>
          <w:rtl/>
        </w:rPr>
        <w:t xml:space="preserve"> بار نامی قابلیت بهره</w:t>
      </w:r>
      <w:r w:rsidR="00F14C9C" w:rsidRPr="0001420E">
        <w:rPr>
          <w:rFonts w:hint="cs"/>
          <w:rtl/>
        </w:rPr>
        <w:softHyphen/>
        <w:t>برداری را نداشته باشد، ازمایش مربوط به پله</w:t>
      </w:r>
      <w:r w:rsidR="00F14C9C" w:rsidRPr="0001420E">
        <w:rPr>
          <w:rtl/>
        </w:rPr>
        <w:softHyphen/>
      </w:r>
      <w:r w:rsidR="00F14C9C" w:rsidRPr="0001420E">
        <w:rPr>
          <w:rFonts w:hint="cs"/>
          <w:rtl/>
        </w:rPr>
        <w:t>های ۲۵</w:t>
      </w:r>
      <w:r w:rsidR="00F14C9C" w:rsidRPr="0001420E">
        <w:rPr>
          <w:rFonts w:ascii="Sakkal Majalla" w:hAnsi="Sakkal Majalla" w:cs="Sakkal Majalla" w:hint="cs"/>
          <w:rtl/>
        </w:rPr>
        <w:t>٪</w:t>
      </w:r>
      <w:r w:rsidR="00F14C9C" w:rsidRPr="0001420E">
        <w:rPr>
          <w:rFonts w:hint="cs"/>
          <w:rtl/>
        </w:rPr>
        <w:t xml:space="preserve"> و ۵۰</w:t>
      </w:r>
      <w:r w:rsidR="00F14C9C" w:rsidRPr="0001420E">
        <w:rPr>
          <w:rFonts w:ascii="Sakkal Majalla" w:hAnsi="Sakkal Majalla" w:cs="Sakkal Majalla" w:hint="cs"/>
          <w:rtl/>
        </w:rPr>
        <w:t>٪</w:t>
      </w:r>
      <w:r w:rsidR="00F14C9C" w:rsidRPr="0001420E">
        <w:rPr>
          <w:rFonts w:hint="cs"/>
          <w:rtl/>
        </w:rPr>
        <w:t xml:space="preserve"> ضروری نمی</w:t>
      </w:r>
      <w:r w:rsidR="00F14C9C" w:rsidRPr="0001420E">
        <w:rPr>
          <w:rtl/>
        </w:rPr>
        <w:softHyphen/>
      </w:r>
      <w:r w:rsidR="00F14C9C" w:rsidRPr="0001420E">
        <w:rPr>
          <w:rFonts w:hint="cs"/>
          <w:rtl/>
        </w:rPr>
        <w:t>باشند. مقدار مؤثر هر هارمونیک و مقدار</w:t>
      </w:r>
      <w:r w:rsidR="00F14C9C" w:rsidRPr="0001420E">
        <w:rPr>
          <w:rFonts w:hint="cs"/>
        </w:rPr>
        <w:t xml:space="preserve"> </w:t>
      </w:r>
      <w:r w:rsidR="00F14C9C" w:rsidRPr="0001420E">
        <w:t xml:space="preserve">TRD </w:t>
      </w:r>
      <w:r w:rsidR="00F14C9C" w:rsidRPr="0001420E">
        <w:rPr>
          <w:rFonts w:hint="cs"/>
          <w:rtl/>
        </w:rPr>
        <w:t xml:space="preserve">جریان خروجی مولد بایستی برای ۴۰ هارمونیک اول محاسبه شوند. نتایج بدست آمده نبایستی از مقادیر داده شده در جدول استاندارد تجاوز نماید. (این مقادیر و یا مقادیر کمتر جهت براورده کردن </w:t>
      </w:r>
      <w:r w:rsidR="00F14C9C" w:rsidRPr="0001420E">
        <w:rPr>
          <w:rFonts w:hint="cs"/>
        </w:rPr>
        <w:t xml:space="preserve"> </w:t>
      </w:r>
      <w:r w:rsidR="00F14C9C" w:rsidRPr="0001420E">
        <w:t>TDD</w:t>
      </w:r>
      <w:r w:rsidR="00F14C9C" w:rsidRPr="0001420E">
        <w:rPr>
          <w:rFonts w:hint="cs"/>
          <w:rtl/>
        </w:rPr>
        <w:t>کمتر از ۵</w:t>
      </w:r>
      <w:r w:rsidR="00F14C9C" w:rsidRPr="0001420E">
        <w:rPr>
          <w:rFonts w:ascii="Sakkal Majalla" w:hAnsi="Sakkal Majalla" w:cs="Sakkal Majalla" w:hint="cs"/>
          <w:rtl/>
        </w:rPr>
        <w:t>٪</w:t>
      </w:r>
      <w:r w:rsidR="00484F23" w:rsidRPr="0001420E">
        <w:rPr>
          <w:rFonts w:hint="cs"/>
          <w:rtl/>
        </w:rPr>
        <w:t xml:space="preserve"> مورد نیاز است.)</w:t>
      </w:r>
    </w:p>
    <w:p w:rsidR="00F14C9C" w:rsidRPr="00F14C9C" w:rsidRDefault="003E4E2A" w:rsidP="003E4E2A">
      <w:pPr>
        <w:ind w:firstLine="0"/>
        <w:jc w:val="center"/>
        <w:rPr>
          <w:rtl/>
        </w:rPr>
      </w:pPr>
      <w:r>
        <w:object w:dxaOrig="10950" w:dyaOrig="3555">
          <v:shape id="_x0000_i1028" type="#_x0000_t75" style="width:396pt;height:129.75pt" o:ole="">
            <v:imagedata r:id="rId28" o:title=""/>
          </v:shape>
          <o:OLEObject Type="Embed" ProgID="Visio.Drawing.15" ShapeID="_x0000_i1028" DrawAspect="Content" ObjectID="_1684051784" r:id="rId29"/>
        </w:object>
      </w:r>
    </w:p>
    <w:p w:rsidR="00F14C9C" w:rsidRPr="003E4E2A" w:rsidRDefault="00F14C9C" w:rsidP="003E4E2A">
      <w:pPr>
        <w:pStyle w:val="picture"/>
      </w:pPr>
      <w:bookmarkStart w:id="133" w:name="_Toc495508268"/>
      <w:r w:rsidRPr="003E085D">
        <w:rPr>
          <w:rtl/>
        </w:rPr>
        <w:t xml:space="preserve">شکل </w:t>
      </w:r>
      <w:r w:rsidRPr="003E085D">
        <w:rPr>
          <w:rFonts w:hint="cs"/>
          <w:rtl/>
        </w:rPr>
        <w:t>(</w:t>
      </w:r>
      <w:r w:rsidRPr="003E085D">
        <w:rPr>
          <w:rtl/>
        </w:rPr>
        <w:fldChar w:fldCharType="begin"/>
      </w:r>
      <w:r w:rsidRPr="003E085D">
        <w:rPr>
          <w:rtl/>
        </w:rPr>
        <w:instrText xml:space="preserve"> </w:instrText>
      </w:r>
      <w:r w:rsidRPr="003E085D">
        <w:instrText>STYLEREF</w:instrText>
      </w:r>
      <w:r w:rsidRPr="003E085D">
        <w:rPr>
          <w:rtl/>
        </w:rPr>
        <w:instrText xml:space="preserve"> 1 \</w:instrText>
      </w:r>
      <w:r w:rsidRPr="003E085D">
        <w:instrText>s</w:instrText>
      </w:r>
      <w:r w:rsidRPr="003E085D">
        <w:rPr>
          <w:rtl/>
        </w:rPr>
        <w:instrText xml:space="preserve"> </w:instrText>
      </w:r>
      <w:r w:rsidRPr="003E085D">
        <w:rPr>
          <w:rtl/>
        </w:rPr>
        <w:fldChar w:fldCharType="separate"/>
      </w:r>
      <w:r w:rsidR="00EB575A">
        <w:rPr>
          <w:noProof/>
          <w:rtl/>
        </w:rPr>
        <w:t>‏2</w:t>
      </w:r>
      <w:r w:rsidRPr="003E085D">
        <w:rPr>
          <w:rtl/>
        </w:rPr>
        <w:fldChar w:fldCharType="end"/>
      </w:r>
      <w:r w:rsidRPr="003E085D">
        <w:rPr>
          <w:rtl/>
        </w:rPr>
        <w:noBreakHyphen/>
      </w:r>
      <w:r w:rsidRPr="003E085D">
        <w:rPr>
          <w:rtl/>
        </w:rPr>
        <w:fldChar w:fldCharType="begin"/>
      </w:r>
      <w:r w:rsidRPr="003E085D">
        <w:rPr>
          <w:rtl/>
        </w:rPr>
        <w:instrText xml:space="preserve"> </w:instrText>
      </w:r>
      <w:r w:rsidRPr="003E085D">
        <w:instrText>SEQ</w:instrText>
      </w:r>
      <w:r w:rsidRPr="003E085D">
        <w:rPr>
          <w:rtl/>
        </w:rPr>
        <w:instrText xml:space="preserve"> شکل \* </w:instrText>
      </w:r>
      <w:r w:rsidRPr="003E085D">
        <w:instrText>ARABIC \s 1</w:instrText>
      </w:r>
      <w:r w:rsidRPr="003E085D">
        <w:rPr>
          <w:rtl/>
        </w:rPr>
        <w:instrText xml:space="preserve"> </w:instrText>
      </w:r>
      <w:r w:rsidRPr="003E085D">
        <w:rPr>
          <w:rtl/>
        </w:rPr>
        <w:fldChar w:fldCharType="separate"/>
      </w:r>
      <w:r w:rsidR="00EB575A">
        <w:rPr>
          <w:noProof/>
          <w:rtl/>
        </w:rPr>
        <w:t>4</w:t>
      </w:r>
      <w:r w:rsidRPr="003E085D">
        <w:rPr>
          <w:rtl/>
        </w:rPr>
        <w:fldChar w:fldCharType="end"/>
      </w:r>
      <w:r w:rsidRPr="003E085D">
        <w:rPr>
          <w:rFonts w:hint="cs"/>
          <w:rtl/>
        </w:rPr>
        <w:t xml:space="preserve">): </w:t>
      </w:r>
      <w:r w:rsidRPr="003E4E2A">
        <w:rPr>
          <w:rFonts w:hint="cs"/>
          <w:rtl/>
        </w:rPr>
        <w:t>انجام تست هارمونیکی در ژنراتور سنکرون</w:t>
      </w:r>
      <w:bookmarkEnd w:id="133"/>
    </w:p>
    <w:p w:rsidR="0001420E" w:rsidRDefault="0001420E" w:rsidP="00F14C9C">
      <w:pPr>
        <w:rPr>
          <w:rtl/>
        </w:rPr>
      </w:pPr>
    </w:p>
    <w:p w:rsidR="00F14C9C" w:rsidRPr="00F14C9C" w:rsidRDefault="00F14C9C" w:rsidP="00F14C9C">
      <w:pPr>
        <w:rPr>
          <w:rtl/>
        </w:rPr>
      </w:pPr>
      <w:r w:rsidRPr="00F14C9C">
        <w:rPr>
          <w:rFonts w:hint="cs"/>
          <w:rtl/>
        </w:rPr>
        <w:lastRenderedPageBreak/>
        <w:t>مراحل انجام این آزمایش در ژنراتور سنکرون به صورت زیر انجام می</w:t>
      </w:r>
      <w:r w:rsidRPr="00F14C9C">
        <w:rPr>
          <w:rFonts w:hint="cs"/>
          <w:rtl/>
        </w:rPr>
        <w:softHyphen/>
        <w:t>گیرد:</w:t>
      </w:r>
    </w:p>
    <w:p w:rsidR="00F14C9C" w:rsidRPr="00F14C9C" w:rsidRDefault="00F14C9C" w:rsidP="003E4E2A">
      <w:pPr>
        <w:ind w:left="284" w:firstLine="0"/>
        <w:rPr>
          <w:rtl/>
        </w:rPr>
      </w:pPr>
      <w:r w:rsidRPr="00F14C9C">
        <w:rPr>
          <w:rFonts w:hint="cs"/>
          <w:rtl/>
        </w:rPr>
        <w:t>الف) تجهیز تحت آزمایش (ژنراتور سنکرون) به یک منبع چرخان با قابلیت عملکرد ماشین در فرکانس حالت ثابت با 25/0%</w:t>
      </w:r>
      <w:r w:rsidRPr="003E4E2A">
        <w:rPr>
          <w:rFonts w:ascii="Cambria" w:hAnsi="Cambria" w:cs="Cambria" w:hint="cs"/>
          <w:rtl/>
        </w:rPr>
        <w:t>±</w:t>
      </w:r>
      <w:r w:rsidRPr="00F14C9C">
        <w:rPr>
          <w:rFonts w:hint="cs"/>
          <w:rtl/>
        </w:rPr>
        <w:t xml:space="preserve"> شرایط نامی را دارد متصل می</w:t>
      </w:r>
      <w:r w:rsidRPr="00F14C9C">
        <w:rPr>
          <w:rtl/>
        </w:rPr>
        <w:softHyphen/>
      </w:r>
      <w:r w:rsidRPr="00F14C9C">
        <w:rPr>
          <w:rFonts w:hint="cs"/>
          <w:rtl/>
        </w:rPr>
        <w:t>شود. ولتاژ و فرکانس به سطوح عملکردی نامی برای تجهیز مورد نظر تنظیم گردد.</w:t>
      </w:r>
    </w:p>
    <w:p w:rsidR="00F14C9C" w:rsidRPr="00F14C9C" w:rsidRDefault="00F14C9C" w:rsidP="003E4E2A">
      <w:pPr>
        <w:ind w:left="284" w:firstLine="0"/>
        <w:rPr>
          <w:rtl/>
        </w:rPr>
      </w:pPr>
      <w:r w:rsidRPr="00F14C9C">
        <w:rPr>
          <w:rFonts w:hint="cs"/>
          <w:rtl/>
        </w:rPr>
        <w:t>ب) یک بانک بار مقاومتی به یک ژنراتور سنکرون متصل شود. بررسی گردد که بانک بار مصرفی یک بار مقاومتی متعادل را به ژنراتور سنکرون تامین نماید. این مجموعه بار، باید توانایی عملکرد به طور مداوم در بار نامی را برای تجهیز مورد آزمون داشته باشد.</w:t>
      </w:r>
    </w:p>
    <w:p w:rsidR="00F14C9C" w:rsidRPr="00F14C9C" w:rsidRDefault="00F14C9C" w:rsidP="003E4E2A">
      <w:pPr>
        <w:ind w:left="284" w:firstLine="0"/>
        <w:rPr>
          <w:rtl/>
        </w:rPr>
      </w:pPr>
      <w:r w:rsidRPr="00F14C9C">
        <w:rPr>
          <w:rFonts w:hint="cs"/>
          <w:rtl/>
        </w:rPr>
        <w:t>ج) با عملکرد تجهیز تحت آزمایش در ولتاژ و فرکانس نامی و در بار نامی، برای هر فاز هارمونیک</w:t>
      </w:r>
      <w:r w:rsidRPr="00F14C9C">
        <w:rPr>
          <w:rtl/>
        </w:rPr>
        <w:softHyphen/>
      </w:r>
      <w:r w:rsidRPr="00F14C9C">
        <w:rPr>
          <w:rFonts w:hint="cs"/>
          <w:rtl/>
        </w:rPr>
        <w:t>های ولتاژ تکی تا مرتبه 40 ام اندازه</w:t>
      </w:r>
      <w:r w:rsidRPr="00F14C9C">
        <w:rPr>
          <w:rtl/>
        </w:rPr>
        <w:softHyphen/>
      </w:r>
      <w:r w:rsidRPr="00F14C9C">
        <w:rPr>
          <w:rFonts w:hint="cs"/>
          <w:rtl/>
        </w:rPr>
        <w:t>گیری شود. اگر تجهیز تحت آزمایش دارای یک طیف هارمونیکی متغیر با زمان باشد، محاسبات هارمونیک باید از یک پنجره میانگین</w:t>
      </w:r>
      <w:r w:rsidRPr="00F14C9C">
        <w:rPr>
          <w:rtl/>
        </w:rPr>
        <w:softHyphen/>
      </w:r>
      <w:r w:rsidRPr="00F14C9C">
        <w:rPr>
          <w:rFonts w:hint="cs"/>
          <w:rtl/>
        </w:rPr>
        <w:t xml:space="preserve">گیری با طول کافی برای نشان دادن مناسب سطح میانگین ولتاژ هارمونیک باشد. </w:t>
      </w:r>
    </w:p>
    <w:p w:rsidR="00F14C9C" w:rsidRPr="00F14C9C" w:rsidRDefault="00F14C9C" w:rsidP="003E4E2A">
      <w:pPr>
        <w:ind w:left="284" w:firstLine="0"/>
        <w:rPr>
          <w:rtl/>
        </w:rPr>
      </w:pPr>
      <w:r w:rsidRPr="00F14C9C">
        <w:rPr>
          <w:rFonts w:hint="cs"/>
          <w:rtl/>
        </w:rPr>
        <w:t>د) هارمونیک</w:t>
      </w:r>
      <w:r w:rsidRPr="00F14C9C">
        <w:rPr>
          <w:rtl/>
        </w:rPr>
        <w:softHyphen/>
      </w:r>
      <w:r w:rsidRPr="00F14C9C">
        <w:rPr>
          <w:rFonts w:hint="cs"/>
          <w:rtl/>
        </w:rPr>
        <w:t>ها به صورت ولتاژ میان هر فاز و نول بر روی ماشین</w:t>
      </w:r>
      <w:r w:rsidRPr="00F14C9C">
        <w:rPr>
          <w:rtl/>
        </w:rPr>
        <w:softHyphen/>
      </w:r>
      <w:r w:rsidRPr="00F14C9C">
        <w:rPr>
          <w:rFonts w:hint="cs"/>
          <w:rtl/>
        </w:rPr>
        <w:t>هایی که با منابع سه</w:t>
      </w:r>
      <w:r w:rsidRPr="00F14C9C">
        <w:rPr>
          <w:rtl/>
        </w:rPr>
        <w:softHyphen/>
      </w:r>
      <w:r w:rsidRPr="00F14C9C">
        <w:rPr>
          <w:rFonts w:hint="cs"/>
          <w:rtl/>
        </w:rPr>
        <w:t>فاز چهارسیمه و به صورت ولتاژ خط به خط برای ماشین</w:t>
      </w:r>
      <w:r w:rsidRPr="00F14C9C">
        <w:rPr>
          <w:rtl/>
        </w:rPr>
        <w:softHyphen/>
      </w:r>
      <w:r w:rsidRPr="00F14C9C">
        <w:rPr>
          <w:rFonts w:hint="cs"/>
          <w:rtl/>
        </w:rPr>
        <w:t>هایی که با منابع سه فاز سه</w:t>
      </w:r>
      <w:r w:rsidRPr="00F14C9C">
        <w:rPr>
          <w:rtl/>
        </w:rPr>
        <w:softHyphen/>
      </w:r>
      <w:r w:rsidRPr="00F14C9C">
        <w:rPr>
          <w:rFonts w:hint="cs"/>
          <w:rtl/>
        </w:rPr>
        <w:t>سیمه عملکرد دارند اندازه</w:t>
      </w:r>
      <w:r w:rsidRPr="00F14C9C">
        <w:rPr>
          <w:rtl/>
        </w:rPr>
        <w:softHyphen/>
      </w:r>
      <w:r w:rsidRPr="00F14C9C">
        <w:rPr>
          <w:rFonts w:hint="cs"/>
          <w:rtl/>
        </w:rPr>
        <w:t>گیری می</w:t>
      </w:r>
      <w:r w:rsidRPr="00F14C9C">
        <w:rPr>
          <w:rtl/>
        </w:rPr>
        <w:softHyphen/>
      </w:r>
      <w:r w:rsidRPr="00F14C9C">
        <w:rPr>
          <w:rFonts w:hint="cs"/>
          <w:rtl/>
        </w:rPr>
        <w:t>شود.</w:t>
      </w:r>
    </w:p>
    <w:p w:rsidR="00F14C9C" w:rsidRPr="003E4E2A" w:rsidRDefault="00F14C9C" w:rsidP="00FC53B4">
      <w:pPr>
        <w:pStyle w:val="zirband"/>
        <w:numPr>
          <w:ilvl w:val="0"/>
          <w:numId w:val="3"/>
        </w:numPr>
        <w:spacing w:before="120" w:after="120"/>
        <w:ind w:left="57" w:firstLine="57"/>
        <w:rPr>
          <w:b/>
          <w:bCs/>
          <w:u w:val="single"/>
          <w:rtl/>
        </w:rPr>
      </w:pPr>
      <w:bookmarkStart w:id="134" w:name="_Toc496707802"/>
      <w:r w:rsidRPr="003E4E2A">
        <w:rPr>
          <w:rFonts w:hint="cs"/>
          <w:b/>
          <w:bCs/>
          <w:u w:val="single"/>
          <w:rtl/>
        </w:rPr>
        <w:t>معیار</w:t>
      </w:r>
      <w:bookmarkEnd w:id="134"/>
    </w:p>
    <w:p w:rsidR="00F14C9C" w:rsidRPr="00F14C9C" w:rsidRDefault="00F14C9C" w:rsidP="00465203">
      <w:pPr>
        <w:rPr>
          <w:rtl/>
        </w:rPr>
      </w:pPr>
      <w:r w:rsidRPr="0001420E">
        <w:rPr>
          <w:rFonts w:hint="cs"/>
          <w:rtl/>
        </w:rPr>
        <w:t xml:space="preserve">آزمون باید نشان دهد که هر یک از سطوح هارمونیکی و </w:t>
      </w:r>
      <w:r w:rsidR="00294A46" w:rsidRPr="0001420E">
        <w:rPr>
          <w:rFonts w:hint="cs"/>
          <w:rtl/>
        </w:rPr>
        <w:t>هارمونیک</w:t>
      </w:r>
      <w:r w:rsidRPr="0001420E">
        <w:rPr>
          <w:rFonts w:hint="cs"/>
          <w:rtl/>
        </w:rPr>
        <w:t xml:space="preserve"> کل </w:t>
      </w:r>
      <w:r w:rsidR="00294A46" w:rsidRPr="0001420E">
        <w:rPr>
          <w:rFonts w:hint="cs"/>
          <w:rtl/>
        </w:rPr>
        <w:t xml:space="preserve">جریان و ولتاژ </w:t>
      </w:r>
      <w:r w:rsidRPr="0001420E">
        <w:rPr>
          <w:rFonts w:hint="cs"/>
          <w:rtl/>
        </w:rPr>
        <w:t xml:space="preserve">تولید شده توسط ژنراتور در محدوده الزامات بیان شده </w:t>
      </w:r>
      <w:r w:rsidR="00294A46" w:rsidRPr="0001420E">
        <w:rPr>
          <w:rFonts w:hint="cs"/>
          <w:rtl/>
        </w:rPr>
        <w:t xml:space="preserve">در بخش </w:t>
      </w:r>
      <w:r w:rsidR="00465203">
        <w:rPr>
          <w:rFonts w:hint="cs"/>
          <w:rtl/>
        </w:rPr>
        <w:t>9</w:t>
      </w:r>
      <w:r w:rsidR="00294A46" w:rsidRPr="0001420E">
        <w:rPr>
          <w:rFonts w:hint="cs"/>
          <w:rtl/>
        </w:rPr>
        <w:t>-15 دستورالعمل اتصال منابع تولید پراکنده به شبکه</w:t>
      </w:r>
      <w:r w:rsidRPr="0001420E">
        <w:rPr>
          <w:rFonts w:hint="cs"/>
          <w:rtl/>
        </w:rPr>
        <w:t xml:space="preserve"> قرار گرفته باشند.</w:t>
      </w:r>
      <w:r w:rsidRPr="00F14C9C">
        <w:rPr>
          <w:rFonts w:hint="cs"/>
          <w:rtl/>
        </w:rPr>
        <w:t xml:space="preserve"> </w:t>
      </w:r>
    </w:p>
    <w:p w:rsidR="00F14C9C" w:rsidRPr="003E4E2A" w:rsidRDefault="00F14C9C" w:rsidP="00FC53B4">
      <w:pPr>
        <w:pStyle w:val="zirband"/>
        <w:numPr>
          <w:ilvl w:val="0"/>
          <w:numId w:val="3"/>
        </w:numPr>
        <w:spacing w:before="120" w:after="120"/>
        <w:ind w:left="57" w:firstLine="57"/>
        <w:rPr>
          <w:b/>
          <w:bCs/>
          <w:u w:val="single"/>
          <w:rtl/>
        </w:rPr>
      </w:pPr>
      <w:bookmarkStart w:id="135" w:name="_Toc496707803"/>
      <w:r w:rsidRPr="003E4E2A">
        <w:rPr>
          <w:rFonts w:hint="cs"/>
          <w:b/>
          <w:bCs/>
          <w:u w:val="single"/>
          <w:rtl/>
        </w:rPr>
        <w:t>توضیحات</w:t>
      </w:r>
      <w:bookmarkEnd w:id="135"/>
    </w:p>
    <w:p w:rsidR="00F14C9C" w:rsidRDefault="00F14C9C" w:rsidP="00F14C9C">
      <w:pPr>
        <w:rPr>
          <w:rtl/>
        </w:rPr>
      </w:pPr>
      <w:r w:rsidRPr="00F14C9C">
        <w:rPr>
          <w:rFonts w:hint="cs"/>
          <w:rtl/>
        </w:rPr>
        <w:t>ژنراتور سنکرون در 100% توان نامی مورد مورد آزمایش قرار می</w:t>
      </w:r>
      <w:r w:rsidRPr="00F14C9C">
        <w:rPr>
          <w:rtl/>
        </w:rPr>
        <w:softHyphen/>
      </w:r>
      <w:r w:rsidRPr="00F14C9C">
        <w:rPr>
          <w:rFonts w:hint="cs"/>
          <w:rtl/>
        </w:rPr>
        <w:t>گیرد، زیرا این حالت به عنوان بدترین سناریو درنظرگرفته می</w:t>
      </w:r>
      <w:r w:rsidRPr="00F14C9C">
        <w:rPr>
          <w:rtl/>
        </w:rPr>
        <w:softHyphen/>
      </w:r>
      <w:r w:rsidR="00484F23">
        <w:rPr>
          <w:rFonts w:hint="cs"/>
          <w:rtl/>
        </w:rPr>
        <w:t>شود</w:t>
      </w:r>
      <w:r w:rsidR="0001420E">
        <w:rPr>
          <w:rFonts w:hint="cs"/>
          <w:rtl/>
        </w:rPr>
        <w:t>.</w:t>
      </w:r>
    </w:p>
    <w:p w:rsidR="0001420E" w:rsidRPr="00F14C9C" w:rsidRDefault="0001420E" w:rsidP="00F14C9C">
      <w:pPr>
        <w:rPr>
          <w:rtl/>
        </w:rPr>
      </w:pPr>
    </w:p>
    <w:p w:rsidR="00F14C9C" w:rsidRPr="00195682" w:rsidRDefault="003E4E2A" w:rsidP="004934F2">
      <w:pPr>
        <w:pStyle w:val="Heading4"/>
        <w:rPr>
          <w:rtl/>
        </w:rPr>
      </w:pPr>
      <w:bookmarkStart w:id="136" w:name="_Toc496707804"/>
      <w:bookmarkStart w:id="137" w:name="_Toc64186759"/>
      <w:r>
        <w:rPr>
          <w:rFonts w:hint="cs"/>
          <w:rtl/>
        </w:rPr>
        <w:t xml:space="preserve">آزمون </w:t>
      </w:r>
      <w:r w:rsidR="00F14C9C" w:rsidRPr="00195682">
        <w:rPr>
          <w:rFonts w:hint="cs"/>
          <w:rtl/>
        </w:rPr>
        <w:t>کنترل تطابق فاز بین مولد و شبکه</w:t>
      </w:r>
      <w:bookmarkEnd w:id="136"/>
      <w:bookmarkEnd w:id="137"/>
    </w:p>
    <w:p w:rsidR="00F14C9C" w:rsidRDefault="00F14C9C" w:rsidP="00484F23">
      <w:pPr>
        <w:rPr>
          <w:rtl/>
        </w:rPr>
      </w:pPr>
      <w:r w:rsidRPr="00F14C9C">
        <w:rPr>
          <w:rFonts w:hint="cs"/>
          <w:rtl/>
        </w:rPr>
        <w:t>به منظور تعیین توالی فازها ابتدا ژنراتور در جهت چرخشی که برای آن طراحی شده است به گردش درآورده می</w:t>
      </w:r>
      <w:r w:rsidRPr="00F14C9C">
        <w:rPr>
          <w:rtl/>
        </w:rPr>
        <w:softHyphen/>
      </w:r>
      <w:r w:rsidRPr="00F14C9C">
        <w:rPr>
          <w:rFonts w:hint="cs"/>
          <w:rtl/>
        </w:rPr>
        <w:t>شود و سپس ترمینال</w:t>
      </w:r>
      <w:r w:rsidRPr="00F14C9C">
        <w:rPr>
          <w:rtl/>
        </w:rPr>
        <w:softHyphen/>
      </w:r>
      <w:r w:rsidRPr="00F14C9C">
        <w:rPr>
          <w:rFonts w:hint="cs"/>
          <w:rtl/>
        </w:rPr>
        <w:t>های خروجی به دستگاه تعیین فاز و یا یک موتور القایی که جهت گردش آن در توالی فاز خاص معلوم است متصل شوند. برای اتصال ژنراتور به شبکه بایستی اطمینان حاص</w:t>
      </w:r>
      <w:r w:rsidR="00484F23">
        <w:rPr>
          <w:rFonts w:hint="cs"/>
          <w:rtl/>
        </w:rPr>
        <w:t>ل شود که توالی فازها یکسان است</w:t>
      </w:r>
      <w:r w:rsidRPr="00F14C9C">
        <w:rPr>
          <w:rFonts w:hint="cs"/>
          <w:rtl/>
        </w:rPr>
        <w:t>.</w:t>
      </w:r>
    </w:p>
    <w:p w:rsidR="0001420E" w:rsidRDefault="0001420E">
      <w:pPr>
        <w:bidi w:val="0"/>
        <w:ind w:left="284" w:firstLine="0"/>
        <w:contextualSpacing w:val="0"/>
        <w:rPr>
          <w:rtl/>
        </w:rPr>
      </w:pPr>
      <w:r>
        <w:rPr>
          <w:rtl/>
        </w:rPr>
        <w:br w:type="page"/>
      </w:r>
    </w:p>
    <w:p w:rsidR="00D135BE" w:rsidRPr="00D83A59" w:rsidRDefault="00D06699" w:rsidP="00D06699">
      <w:pPr>
        <w:pStyle w:val="Heading3-"/>
        <w:rPr>
          <w:rtl/>
        </w:rPr>
      </w:pPr>
      <w:bookmarkStart w:id="138" w:name="_Toc496707805"/>
      <w:bookmarkStart w:id="139" w:name="_Toc64186760"/>
      <w:r>
        <w:rPr>
          <w:rFonts w:hint="cs"/>
          <w:rtl/>
        </w:rPr>
        <w:lastRenderedPageBreak/>
        <w:t>آزمون‌</w:t>
      </w:r>
      <w:r w:rsidR="00D135BE">
        <w:rPr>
          <w:rFonts w:hint="cs"/>
          <w:rtl/>
        </w:rPr>
        <w:t>های مرتبط با توربین بادی</w:t>
      </w:r>
      <w:bookmarkEnd w:id="138"/>
      <w:bookmarkEnd w:id="139"/>
    </w:p>
    <w:p w:rsidR="00D135BE" w:rsidRPr="00D83A59" w:rsidRDefault="002225E9" w:rsidP="002225E9">
      <w:pPr>
        <w:rPr>
          <w:rtl/>
        </w:rPr>
      </w:pPr>
      <w:r>
        <w:rPr>
          <w:rFonts w:hint="cs"/>
          <w:rtl/>
        </w:rPr>
        <w:t xml:space="preserve">استانداردهای کشورهای مختلف </w:t>
      </w:r>
      <w:r w:rsidR="00D135BE" w:rsidRPr="00D83A59">
        <w:rPr>
          <w:rFonts w:hint="cs"/>
          <w:rtl/>
        </w:rPr>
        <w:t>در مورد توربین</w:t>
      </w:r>
      <w:r w:rsidR="00D135BE" w:rsidRPr="00D83A59">
        <w:rPr>
          <w:rtl/>
        </w:rPr>
        <w:softHyphen/>
      </w:r>
      <w:r w:rsidR="00D135BE" w:rsidRPr="00D83A59">
        <w:rPr>
          <w:rFonts w:hint="cs"/>
          <w:rtl/>
        </w:rPr>
        <w:t>های بادی موارد زیر را مورد بررسی قرار داده</w:t>
      </w:r>
      <w:r w:rsidR="00D135BE" w:rsidRPr="00D83A59">
        <w:rPr>
          <w:rtl/>
        </w:rPr>
        <w:softHyphen/>
      </w:r>
      <w:r w:rsidR="00484F23">
        <w:rPr>
          <w:rFonts w:hint="cs"/>
          <w:rtl/>
        </w:rPr>
        <w:t>اند</w:t>
      </w:r>
      <w:r w:rsidR="00D135BE" w:rsidRPr="00D83A59">
        <w:rPr>
          <w:rFonts w:hint="cs"/>
          <w:rtl/>
        </w:rPr>
        <w:t>:</w:t>
      </w:r>
    </w:p>
    <w:p w:rsidR="00D135BE" w:rsidRPr="00D83A59" w:rsidRDefault="00D135BE" w:rsidP="00D135BE">
      <w:r w:rsidRPr="00D83A59">
        <w:rPr>
          <w:rFonts w:hint="cs"/>
          <w:rtl/>
        </w:rPr>
        <w:t>تعریف و مشخص نمودن مقادیری که به منظور تحلیل کیفیت توان توربین</w:t>
      </w:r>
      <w:r w:rsidRPr="00D83A59">
        <w:rPr>
          <w:rtl/>
        </w:rPr>
        <w:softHyphen/>
      </w:r>
      <w:r w:rsidRPr="00D83A59">
        <w:rPr>
          <w:rFonts w:hint="cs"/>
          <w:rtl/>
        </w:rPr>
        <w:t xml:space="preserve">های بادی متصل به شبکه باید بررسی شوند. </w:t>
      </w:r>
    </w:p>
    <w:p w:rsidR="00D135BE" w:rsidRPr="00D83A59" w:rsidRDefault="00D135BE" w:rsidP="00FC53B4">
      <w:pPr>
        <w:pStyle w:val="zirband"/>
        <w:numPr>
          <w:ilvl w:val="0"/>
          <w:numId w:val="3"/>
        </w:numPr>
        <w:spacing w:before="120"/>
        <w:ind w:left="867" w:hanging="357"/>
      </w:pPr>
      <w:r w:rsidRPr="00D83A59">
        <w:rPr>
          <w:rFonts w:hint="cs"/>
          <w:rtl/>
        </w:rPr>
        <w:t>مراحل اندازه</w:t>
      </w:r>
      <w:r w:rsidRPr="00D83A59">
        <w:rPr>
          <w:rtl/>
        </w:rPr>
        <w:softHyphen/>
      </w:r>
      <w:r w:rsidRPr="00D83A59">
        <w:rPr>
          <w:rFonts w:hint="cs"/>
          <w:rtl/>
        </w:rPr>
        <w:t>گیری مشخصه</w:t>
      </w:r>
      <w:r w:rsidRPr="00D83A59">
        <w:rPr>
          <w:rtl/>
        </w:rPr>
        <w:softHyphen/>
      </w:r>
      <w:r w:rsidRPr="00D83A59">
        <w:rPr>
          <w:rFonts w:hint="cs"/>
          <w:rtl/>
        </w:rPr>
        <w:t>های کمی</w:t>
      </w:r>
    </w:p>
    <w:p w:rsidR="00D135BE" w:rsidRPr="00D83A59" w:rsidRDefault="00D135BE" w:rsidP="00FC53B4">
      <w:pPr>
        <w:pStyle w:val="zirband"/>
        <w:numPr>
          <w:ilvl w:val="0"/>
          <w:numId w:val="3"/>
        </w:numPr>
        <w:spacing w:before="120"/>
        <w:ind w:left="867" w:hanging="357"/>
      </w:pPr>
      <w:r>
        <w:rPr>
          <w:rFonts w:hint="cs"/>
          <w:rtl/>
        </w:rPr>
        <w:t>مراحل ارز</w:t>
      </w:r>
      <w:r w:rsidRPr="00D83A59">
        <w:rPr>
          <w:rFonts w:hint="cs"/>
          <w:rtl/>
        </w:rPr>
        <w:t>یابی نیازمندی</w:t>
      </w:r>
      <w:r w:rsidRPr="00D83A59">
        <w:rPr>
          <w:rtl/>
        </w:rPr>
        <w:softHyphen/>
      </w:r>
      <w:r w:rsidRPr="00D83A59">
        <w:rPr>
          <w:rFonts w:hint="cs"/>
          <w:rtl/>
        </w:rPr>
        <w:t>های مربوط به کیفیت توان شامل تخمین کیفیت توان مجموعه</w:t>
      </w:r>
      <w:r w:rsidRPr="00D83A59">
        <w:rPr>
          <w:rtl/>
        </w:rPr>
        <w:softHyphen/>
      </w:r>
      <w:r w:rsidRPr="00D83A59">
        <w:rPr>
          <w:rFonts w:hint="cs"/>
          <w:rtl/>
        </w:rPr>
        <w:t>ای از توربین</w:t>
      </w:r>
      <w:r w:rsidRPr="00D83A59">
        <w:rPr>
          <w:rtl/>
        </w:rPr>
        <w:softHyphen/>
      </w:r>
      <w:r w:rsidRPr="00D83A59">
        <w:rPr>
          <w:rFonts w:hint="cs"/>
          <w:rtl/>
        </w:rPr>
        <w:t xml:space="preserve">های بادی به صورت مزرعه بادی </w:t>
      </w:r>
    </w:p>
    <w:p w:rsidR="00D135BE" w:rsidRDefault="00D135BE" w:rsidP="00D135BE">
      <w:pPr>
        <w:rPr>
          <w:rtl/>
        </w:rPr>
      </w:pPr>
      <w:r w:rsidRPr="00D83A59">
        <w:rPr>
          <w:rFonts w:hint="cs"/>
          <w:rtl/>
        </w:rPr>
        <w:t>مشخصه</w:t>
      </w:r>
      <w:r w:rsidRPr="00D83A59">
        <w:rPr>
          <w:rtl/>
        </w:rPr>
        <w:softHyphen/>
      </w:r>
      <w:r w:rsidRPr="00D83A59">
        <w:rPr>
          <w:rFonts w:hint="cs"/>
          <w:rtl/>
        </w:rPr>
        <w:t>های اندازه</w:t>
      </w:r>
      <w:r w:rsidRPr="00D83A59">
        <w:rPr>
          <w:rtl/>
        </w:rPr>
        <w:softHyphen/>
      </w:r>
      <w:r w:rsidRPr="00D83A59">
        <w:rPr>
          <w:rFonts w:hint="cs"/>
          <w:rtl/>
        </w:rPr>
        <w:t>گیری برای حالت عملکردی و پیکربندی خاص توربین بادی مناسب می</w:t>
      </w:r>
      <w:r w:rsidRPr="00D83A59">
        <w:rPr>
          <w:rtl/>
        </w:rPr>
        <w:softHyphen/>
      </w:r>
      <w:r w:rsidRPr="00D83A59">
        <w:rPr>
          <w:rFonts w:hint="cs"/>
          <w:rtl/>
        </w:rPr>
        <w:t>باشد. پیکربندی</w:t>
      </w:r>
      <w:r w:rsidRPr="00D83A59">
        <w:rPr>
          <w:rtl/>
        </w:rPr>
        <w:softHyphen/>
      </w:r>
      <w:r w:rsidRPr="00D83A59">
        <w:rPr>
          <w:rFonts w:hint="cs"/>
          <w:rtl/>
        </w:rPr>
        <w:t>های کنترلی دیگر که باعث عملکرد متفاوت توربین بادی نسبت به کیفیت توان می</w:t>
      </w:r>
      <w:r w:rsidRPr="00D83A59">
        <w:rPr>
          <w:rtl/>
        </w:rPr>
        <w:softHyphen/>
      </w:r>
      <w:r w:rsidRPr="00D83A59">
        <w:rPr>
          <w:rFonts w:hint="cs"/>
          <w:rtl/>
        </w:rPr>
        <w:t>شوند، بررسی</w:t>
      </w:r>
      <w:r w:rsidRPr="00D83A59">
        <w:rPr>
          <w:rtl/>
        </w:rPr>
        <w:softHyphen/>
      </w:r>
      <w:r w:rsidRPr="00D83A59">
        <w:rPr>
          <w:rFonts w:hint="cs"/>
          <w:rtl/>
        </w:rPr>
        <w:t>های متفاوتی نیاز دارند. این استانداردها به گونه</w:t>
      </w:r>
      <w:r w:rsidRPr="00D83A59">
        <w:rPr>
          <w:rtl/>
        </w:rPr>
        <w:softHyphen/>
      </w:r>
      <w:r w:rsidRPr="00D83A59">
        <w:rPr>
          <w:rFonts w:hint="cs"/>
          <w:rtl/>
        </w:rPr>
        <w:t>ای تدوین شده</w:t>
      </w:r>
      <w:r w:rsidRPr="00D83A59">
        <w:rPr>
          <w:rtl/>
        </w:rPr>
        <w:softHyphen/>
      </w:r>
      <w:r w:rsidRPr="00D83A59">
        <w:rPr>
          <w:rFonts w:hint="cs"/>
          <w:rtl/>
        </w:rPr>
        <w:t>اند که به ازای اندازه</w:t>
      </w:r>
      <w:r w:rsidRPr="00D83A59">
        <w:rPr>
          <w:rtl/>
        </w:rPr>
        <w:softHyphen/>
      </w:r>
      <w:r w:rsidRPr="00D83A59">
        <w:rPr>
          <w:rFonts w:hint="cs"/>
          <w:rtl/>
        </w:rPr>
        <w:t>گیری کیفیت توان در یک محل نمونه، در محل</w:t>
      </w:r>
      <w:r w:rsidRPr="00D83A59">
        <w:rPr>
          <w:rtl/>
        </w:rPr>
        <w:softHyphen/>
      </w:r>
      <w:r w:rsidRPr="00D83A59">
        <w:rPr>
          <w:rFonts w:hint="cs"/>
          <w:rtl/>
        </w:rPr>
        <w:t>های دیگر می</w:t>
      </w:r>
      <w:r w:rsidRPr="00D83A59">
        <w:rPr>
          <w:rtl/>
        </w:rPr>
        <w:softHyphen/>
      </w:r>
      <w:r w:rsidRPr="00D83A59">
        <w:rPr>
          <w:rFonts w:hint="cs"/>
          <w:rtl/>
        </w:rPr>
        <w:t>توانند استفاده شوند. مراحل ارزیابی کیفیت توان توربین</w:t>
      </w:r>
      <w:r w:rsidRPr="00D83A59">
        <w:rPr>
          <w:rtl/>
        </w:rPr>
        <w:softHyphen/>
      </w:r>
      <w:r w:rsidRPr="00D83A59">
        <w:rPr>
          <w:rFonts w:hint="cs"/>
          <w:rtl/>
        </w:rPr>
        <w:t>های بادی در محل اتصال مشترک در شبکه</w:t>
      </w:r>
      <w:r w:rsidRPr="00D83A59">
        <w:rPr>
          <w:rtl/>
        </w:rPr>
        <w:softHyphen/>
      </w:r>
      <w:r w:rsidRPr="00D83A59">
        <w:rPr>
          <w:rFonts w:hint="cs"/>
          <w:rtl/>
        </w:rPr>
        <w:t>های فشار قوی و فشار متوسط، با فرکانس ثابت و تغییرات یک هرتز و مراحل مربوط به قابلیت تنظیم توان اکتیو و راکتیو که توسط این استانداردها بیان شده</w:t>
      </w:r>
      <w:r w:rsidRPr="00D83A59">
        <w:rPr>
          <w:rtl/>
        </w:rPr>
        <w:softHyphen/>
      </w:r>
      <w:r w:rsidRPr="00D83A59">
        <w:rPr>
          <w:rFonts w:hint="cs"/>
          <w:rtl/>
        </w:rPr>
        <w:t>اند، مجاز می</w:t>
      </w:r>
      <w:r w:rsidRPr="00D83A59">
        <w:rPr>
          <w:rtl/>
        </w:rPr>
        <w:softHyphen/>
      </w:r>
      <w:r w:rsidRPr="00D83A59">
        <w:rPr>
          <w:rFonts w:hint="cs"/>
          <w:rtl/>
        </w:rPr>
        <w:t>باشند که برای انواع توربین</w:t>
      </w:r>
      <w:r w:rsidRPr="00D83A59">
        <w:rPr>
          <w:rtl/>
        </w:rPr>
        <w:softHyphen/>
      </w:r>
      <w:r w:rsidR="0001420E">
        <w:rPr>
          <w:rFonts w:hint="cs"/>
          <w:rtl/>
        </w:rPr>
        <w:t>های بادی استفاده شوند.</w:t>
      </w:r>
    </w:p>
    <w:p w:rsidR="0001420E" w:rsidRPr="00D83A59" w:rsidRDefault="0001420E" w:rsidP="00D135BE">
      <w:pPr>
        <w:rPr>
          <w:rtl/>
        </w:rPr>
      </w:pPr>
    </w:p>
    <w:p w:rsidR="00D135BE" w:rsidRPr="00D83A59" w:rsidRDefault="00D135BE" w:rsidP="004934F2">
      <w:pPr>
        <w:pStyle w:val="Heading4"/>
      </w:pPr>
      <w:bookmarkStart w:id="140" w:name="_Toc496707811"/>
      <w:bookmarkStart w:id="141" w:name="_Toc64186761"/>
      <w:r w:rsidRPr="00D83A59">
        <w:rPr>
          <w:rFonts w:hint="cs"/>
          <w:rtl/>
        </w:rPr>
        <w:t>اهمیت انجام تست های راه اندازی و دوره</w:t>
      </w:r>
      <w:r w:rsidRPr="00D83A59">
        <w:rPr>
          <w:rtl/>
        </w:rPr>
        <w:softHyphen/>
      </w:r>
      <w:r w:rsidRPr="00D83A59">
        <w:rPr>
          <w:rFonts w:hint="cs"/>
          <w:rtl/>
        </w:rPr>
        <w:t>ای در مورد توربین بادی</w:t>
      </w:r>
      <w:bookmarkEnd w:id="140"/>
      <w:bookmarkEnd w:id="141"/>
    </w:p>
    <w:p w:rsidR="00D135BE" w:rsidRPr="00D83A59" w:rsidRDefault="00D135BE" w:rsidP="00D135BE">
      <w:pPr>
        <w:rPr>
          <w:rtl/>
        </w:rPr>
      </w:pPr>
      <w:r w:rsidRPr="00D83A59">
        <w:rPr>
          <w:rFonts w:hint="cs"/>
          <w:rtl/>
        </w:rPr>
        <w:t>کمیت</w:t>
      </w:r>
      <w:r w:rsidRPr="00D83A59">
        <w:rPr>
          <w:rtl/>
        </w:rPr>
        <w:softHyphen/>
      </w:r>
      <w:r w:rsidRPr="00D83A59">
        <w:rPr>
          <w:rFonts w:hint="cs"/>
          <w:rtl/>
        </w:rPr>
        <w:t>هایی که به منظور مشخص کردن کیفیت توان توربین</w:t>
      </w:r>
      <w:r w:rsidRPr="00D83A59">
        <w:rPr>
          <w:rtl/>
        </w:rPr>
        <w:softHyphen/>
      </w:r>
      <w:r w:rsidRPr="00D83A59">
        <w:rPr>
          <w:rFonts w:hint="cs"/>
          <w:rtl/>
        </w:rPr>
        <w:t>های بادی استفاده می</w:t>
      </w:r>
      <w:r w:rsidRPr="00D83A59">
        <w:rPr>
          <w:rtl/>
        </w:rPr>
        <w:softHyphen/>
      </w:r>
      <w:r w:rsidRPr="00D83A59">
        <w:rPr>
          <w:rFonts w:hint="cs"/>
          <w:rtl/>
        </w:rPr>
        <w:t xml:space="preserve">شوند عبارتند از: مشخصات توربین بادی، کیفیت ولتاژ، پاسخ کیفیت ولتاژ، کنترل توان، حفاظت و اتصال مجدد شبکه. </w:t>
      </w:r>
    </w:p>
    <w:p w:rsidR="00D135BE" w:rsidRDefault="00D135BE" w:rsidP="00D135BE">
      <w:pPr>
        <w:rPr>
          <w:rtl/>
        </w:rPr>
      </w:pPr>
      <w:r w:rsidRPr="00D83A59">
        <w:rPr>
          <w:rFonts w:hint="cs"/>
          <w:rtl/>
        </w:rPr>
        <w:t>اطلاعات توربین بادی شامل توان اکتیو نامی، توان ظاهری نامی، ولتاژ نامی و جریان نامی می</w:t>
      </w:r>
      <w:r w:rsidRPr="00D83A59">
        <w:rPr>
          <w:rtl/>
        </w:rPr>
        <w:softHyphen/>
      </w:r>
      <w:r w:rsidR="0001420E">
        <w:rPr>
          <w:rFonts w:hint="cs"/>
          <w:rtl/>
        </w:rPr>
        <w:t>باشند.</w:t>
      </w:r>
    </w:p>
    <w:p w:rsidR="0001420E" w:rsidRDefault="0001420E" w:rsidP="00D135BE">
      <w:pPr>
        <w:rPr>
          <w:rtl/>
        </w:rPr>
      </w:pPr>
    </w:p>
    <w:p w:rsidR="00D135BE" w:rsidRPr="00D83A59" w:rsidRDefault="00D135BE" w:rsidP="004934F2">
      <w:pPr>
        <w:pStyle w:val="Heading4"/>
        <w:rPr>
          <w:rtl/>
        </w:rPr>
      </w:pPr>
      <w:bookmarkStart w:id="142" w:name="_Toc472766390"/>
      <w:bookmarkStart w:id="143" w:name="_Toc475784396"/>
      <w:bookmarkStart w:id="144" w:name="_Toc496707812"/>
      <w:bookmarkStart w:id="145" w:name="_Toc64186762"/>
      <w:r w:rsidRPr="00D83A59">
        <w:rPr>
          <w:rFonts w:hint="cs"/>
          <w:rtl/>
        </w:rPr>
        <w:t>روش</w:t>
      </w:r>
      <w:r w:rsidRPr="00D83A59">
        <w:rPr>
          <w:rtl/>
        </w:rPr>
        <w:softHyphen/>
      </w:r>
      <w:r w:rsidRPr="00D83A59">
        <w:rPr>
          <w:rFonts w:hint="cs"/>
          <w:rtl/>
        </w:rPr>
        <w:t>های آزمون</w:t>
      </w:r>
      <w:bookmarkEnd w:id="142"/>
      <w:bookmarkEnd w:id="143"/>
      <w:bookmarkEnd w:id="144"/>
      <w:bookmarkEnd w:id="145"/>
      <w:r w:rsidRPr="00D83A59">
        <w:rPr>
          <w:rFonts w:hint="cs"/>
          <w:rtl/>
        </w:rPr>
        <w:t xml:space="preserve"> </w:t>
      </w:r>
    </w:p>
    <w:p w:rsidR="00D135BE" w:rsidRPr="00D83A59" w:rsidRDefault="00D135BE" w:rsidP="00D135BE">
      <w:pPr>
        <w:rPr>
          <w:rtl/>
        </w:rPr>
      </w:pPr>
      <w:r w:rsidRPr="00D83A59">
        <w:rPr>
          <w:rFonts w:hint="cs"/>
          <w:rtl/>
        </w:rPr>
        <w:t xml:space="preserve">استاندارد </w:t>
      </w:r>
      <w:r w:rsidRPr="00D83A59">
        <w:t>IEC-61400</w:t>
      </w:r>
      <w:r w:rsidRPr="00D83A59">
        <w:rPr>
          <w:rFonts w:hint="cs"/>
          <w:rtl/>
        </w:rPr>
        <w:t>، اطلاعات عمومی را در رابطه با اعتبار اندازه</w:t>
      </w:r>
      <w:r w:rsidRPr="00D83A59">
        <w:rPr>
          <w:rtl/>
        </w:rPr>
        <w:softHyphen/>
      </w:r>
      <w:r w:rsidRPr="00D83A59">
        <w:rPr>
          <w:rFonts w:hint="cs"/>
          <w:rtl/>
        </w:rPr>
        <w:t>گیری</w:t>
      </w:r>
      <w:r w:rsidRPr="00D83A59">
        <w:rPr>
          <w:rtl/>
        </w:rPr>
        <w:softHyphen/>
      </w:r>
      <w:r w:rsidRPr="00D83A59">
        <w:rPr>
          <w:rFonts w:hint="cs"/>
          <w:rtl/>
        </w:rPr>
        <w:t>ها و شرایط آزمون مورد نیاز بیان می</w:t>
      </w:r>
      <w:r w:rsidRPr="00D83A59">
        <w:rPr>
          <w:rtl/>
        </w:rPr>
        <w:softHyphen/>
      </w:r>
      <w:r w:rsidRPr="00D83A59">
        <w:rPr>
          <w:rFonts w:hint="cs"/>
          <w:rtl/>
        </w:rPr>
        <w:t>کند. اندازه</w:t>
      </w:r>
      <w:r w:rsidRPr="00D83A59">
        <w:rPr>
          <w:rtl/>
        </w:rPr>
        <w:softHyphen/>
      </w:r>
      <w:r w:rsidRPr="00D83A59">
        <w:rPr>
          <w:rFonts w:hint="cs"/>
          <w:rtl/>
        </w:rPr>
        <w:t>گیری</w:t>
      </w:r>
      <w:r w:rsidRPr="00D83A59">
        <w:rPr>
          <w:rtl/>
        </w:rPr>
        <w:softHyphen/>
      </w:r>
      <w:r w:rsidRPr="00D83A59">
        <w:rPr>
          <w:rFonts w:hint="cs"/>
          <w:rtl/>
        </w:rPr>
        <w:t>ها به منظور تعیین پارامترهای کیفیت توان در تمام محدوده عملکردی توربین بادی انجام می</w:t>
      </w:r>
      <w:r w:rsidRPr="00D83A59">
        <w:rPr>
          <w:rtl/>
        </w:rPr>
        <w:softHyphen/>
      </w:r>
      <w:r w:rsidRPr="00D83A59">
        <w:rPr>
          <w:rFonts w:hint="cs"/>
          <w:rtl/>
        </w:rPr>
        <w:t>شود. اندازه</w:t>
      </w:r>
      <w:r w:rsidRPr="00D83A59">
        <w:rPr>
          <w:rtl/>
        </w:rPr>
        <w:softHyphen/>
      </w:r>
      <w:r w:rsidRPr="00D83A59">
        <w:rPr>
          <w:rFonts w:hint="cs"/>
          <w:rtl/>
        </w:rPr>
        <w:t>گیری</w:t>
      </w:r>
      <w:r w:rsidRPr="00D83A59">
        <w:rPr>
          <w:rtl/>
        </w:rPr>
        <w:softHyphen/>
      </w:r>
      <w:r w:rsidRPr="00D83A59">
        <w:rPr>
          <w:rFonts w:hint="cs"/>
          <w:rtl/>
        </w:rPr>
        <w:t>ها به ازای سرعت</w:t>
      </w:r>
      <w:r w:rsidRPr="00D83A59">
        <w:rPr>
          <w:rtl/>
        </w:rPr>
        <w:softHyphen/>
      </w:r>
      <w:r w:rsidRPr="00D83A59">
        <w:rPr>
          <w:rFonts w:hint="cs"/>
          <w:rtl/>
        </w:rPr>
        <w:t>های بالاتر از 15 متر بر ثانیه مورد نیاز نمی</w:t>
      </w:r>
      <w:r w:rsidRPr="00D83A59">
        <w:rPr>
          <w:rtl/>
        </w:rPr>
        <w:softHyphen/>
      </w:r>
      <w:r w:rsidRPr="00D83A59">
        <w:rPr>
          <w:rFonts w:hint="cs"/>
          <w:rtl/>
        </w:rPr>
        <w:t>باشند. زیرا اندازه</w:t>
      </w:r>
      <w:r w:rsidRPr="00D83A59">
        <w:rPr>
          <w:rtl/>
        </w:rPr>
        <w:softHyphen/>
      </w:r>
      <w:r w:rsidRPr="00D83A59">
        <w:rPr>
          <w:rFonts w:hint="cs"/>
          <w:rtl/>
        </w:rPr>
        <w:t>گیری</w:t>
      </w:r>
      <w:r w:rsidRPr="00D83A59">
        <w:rPr>
          <w:rtl/>
        </w:rPr>
        <w:softHyphen/>
      </w:r>
      <w:r w:rsidRPr="00D83A59">
        <w:rPr>
          <w:rFonts w:hint="cs"/>
          <w:rtl/>
        </w:rPr>
        <w:t>ها در سرعت بالا منجر به بازه اندازه</w:t>
      </w:r>
      <w:r w:rsidRPr="00D83A59">
        <w:rPr>
          <w:rtl/>
        </w:rPr>
        <w:softHyphen/>
      </w:r>
      <w:r w:rsidRPr="00D83A59">
        <w:rPr>
          <w:rFonts w:hint="cs"/>
          <w:rtl/>
        </w:rPr>
        <w:t>گیری طولانی</w:t>
      </w:r>
      <w:r w:rsidRPr="00D83A59">
        <w:rPr>
          <w:rtl/>
        </w:rPr>
        <w:softHyphen/>
      </w:r>
      <w:r w:rsidRPr="00D83A59">
        <w:rPr>
          <w:rFonts w:hint="cs"/>
          <w:rtl/>
        </w:rPr>
        <w:t>تر می</w:t>
      </w:r>
      <w:r w:rsidRPr="00D83A59">
        <w:rPr>
          <w:rtl/>
        </w:rPr>
        <w:softHyphen/>
      </w:r>
      <w:r w:rsidRPr="00D83A59">
        <w:rPr>
          <w:rFonts w:hint="cs"/>
          <w:rtl/>
        </w:rPr>
        <w:t>شود و سرعت باد زیاد نادر می</w:t>
      </w:r>
      <w:r w:rsidRPr="00D83A59">
        <w:rPr>
          <w:rtl/>
        </w:rPr>
        <w:softHyphen/>
      </w:r>
      <w:r w:rsidRPr="00D83A59">
        <w:rPr>
          <w:rFonts w:hint="cs"/>
          <w:rtl/>
        </w:rPr>
        <w:t>باشد. در نتیجه انتظار نمی</w:t>
      </w:r>
      <w:r w:rsidRPr="00D83A59">
        <w:rPr>
          <w:rtl/>
        </w:rPr>
        <w:softHyphen/>
      </w:r>
      <w:r w:rsidRPr="00D83A59">
        <w:rPr>
          <w:rFonts w:hint="cs"/>
          <w:rtl/>
        </w:rPr>
        <w:t xml:space="preserve">رود که توربین بادی پاسخ مناسبی از خود نشان دهد. </w:t>
      </w:r>
    </w:p>
    <w:p w:rsidR="00D135BE" w:rsidRPr="00D83A59" w:rsidRDefault="00D135BE" w:rsidP="004934F2">
      <w:pPr>
        <w:pStyle w:val="Heading4"/>
        <w:rPr>
          <w:rtl/>
        </w:rPr>
      </w:pPr>
      <w:bookmarkStart w:id="146" w:name="_Toc472766391"/>
      <w:bookmarkStart w:id="147" w:name="_Toc475784397"/>
      <w:bookmarkStart w:id="148" w:name="_Toc496707813"/>
      <w:bookmarkStart w:id="149" w:name="_Toc64186763"/>
      <w:r w:rsidRPr="00D83A59">
        <w:rPr>
          <w:rFonts w:hint="cs"/>
          <w:rtl/>
        </w:rPr>
        <w:lastRenderedPageBreak/>
        <w:t>اعتبار آزمون</w:t>
      </w:r>
      <w:bookmarkEnd w:id="146"/>
      <w:bookmarkEnd w:id="147"/>
      <w:bookmarkEnd w:id="148"/>
      <w:bookmarkEnd w:id="149"/>
    </w:p>
    <w:p w:rsidR="00D135BE" w:rsidRDefault="00D135BE" w:rsidP="00D135BE">
      <w:pPr>
        <w:rPr>
          <w:rtl/>
        </w:rPr>
      </w:pPr>
      <w:r w:rsidRPr="00D83A59">
        <w:rPr>
          <w:rFonts w:hint="cs"/>
          <w:rtl/>
        </w:rPr>
        <w:t>مشخصه</w:t>
      </w:r>
      <w:r w:rsidRPr="00D83A59">
        <w:rPr>
          <w:rtl/>
        </w:rPr>
        <w:softHyphen/>
      </w:r>
      <w:r w:rsidRPr="00D83A59">
        <w:rPr>
          <w:rFonts w:hint="cs"/>
          <w:rtl/>
        </w:rPr>
        <w:t>های اندازه</w:t>
      </w:r>
      <w:r w:rsidRPr="00D83A59">
        <w:rPr>
          <w:rtl/>
        </w:rPr>
        <w:softHyphen/>
      </w:r>
      <w:r w:rsidRPr="00D83A59">
        <w:rPr>
          <w:rFonts w:hint="cs"/>
          <w:rtl/>
        </w:rPr>
        <w:t>گیری برای اشکال توربین</w:t>
      </w:r>
      <w:r w:rsidRPr="00D83A59">
        <w:rPr>
          <w:rtl/>
        </w:rPr>
        <w:softHyphen/>
      </w:r>
      <w:r w:rsidRPr="00D83A59">
        <w:rPr>
          <w:rFonts w:hint="cs"/>
          <w:rtl/>
        </w:rPr>
        <w:t>های بادی نیز مورد تأیید می</w:t>
      </w:r>
      <w:r w:rsidRPr="00D83A59">
        <w:rPr>
          <w:rtl/>
        </w:rPr>
        <w:softHyphen/>
      </w:r>
      <w:r w:rsidRPr="00D83A59">
        <w:rPr>
          <w:rFonts w:hint="cs"/>
          <w:rtl/>
        </w:rPr>
        <w:t>باشد. توربین</w:t>
      </w:r>
      <w:r w:rsidRPr="00D83A59">
        <w:rPr>
          <w:rtl/>
        </w:rPr>
        <w:softHyphen/>
      </w:r>
      <w:r w:rsidRPr="00D83A59">
        <w:rPr>
          <w:rFonts w:hint="cs"/>
          <w:rtl/>
        </w:rPr>
        <w:t>های بادی نیز که دارای پارامترهای کنترلی تغییر داده شده می</w:t>
      </w:r>
      <w:r w:rsidRPr="00D83A59">
        <w:rPr>
          <w:rtl/>
        </w:rPr>
        <w:softHyphen/>
      </w:r>
      <w:r w:rsidRPr="00D83A59">
        <w:rPr>
          <w:rFonts w:hint="cs"/>
          <w:rtl/>
        </w:rPr>
        <w:t>باشند، باعث شده که توربین بادی رفتاری متفاوت نسبت به کیفیت توان از خود نشان دهد و بررسی</w:t>
      </w:r>
      <w:r w:rsidRPr="00D83A59">
        <w:rPr>
          <w:rtl/>
        </w:rPr>
        <w:softHyphen/>
      </w:r>
      <w:r w:rsidRPr="00D83A59">
        <w:rPr>
          <w:rFonts w:hint="cs"/>
          <w:rtl/>
        </w:rPr>
        <w:t>های بیشتری نیز مورد نیاز است. برخی از توربین</w:t>
      </w:r>
      <w:r w:rsidRPr="00D83A59">
        <w:rPr>
          <w:rtl/>
        </w:rPr>
        <w:softHyphen/>
      </w:r>
      <w:r w:rsidRPr="00D83A59">
        <w:rPr>
          <w:rFonts w:hint="cs"/>
          <w:rtl/>
        </w:rPr>
        <w:t>های بادی دارای ترانسفورماتور داخلی می</w:t>
      </w:r>
      <w:r w:rsidRPr="00D83A59">
        <w:rPr>
          <w:rtl/>
        </w:rPr>
        <w:softHyphen/>
      </w:r>
      <w:r w:rsidRPr="00D83A59">
        <w:rPr>
          <w:rFonts w:hint="cs"/>
          <w:rtl/>
        </w:rPr>
        <w:t>باشند. اندازه</w:t>
      </w:r>
      <w:r w:rsidRPr="00D83A59">
        <w:rPr>
          <w:rtl/>
        </w:rPr>
        <w:softHyphen/>
      </w:r>
      <w:r w:rsidRPr="00D83A59">
        <w:rPr>
          <w:rFonts w:hint="cs"/>
          <w:rtl/>
        </w:rPr>
        <w:t>گیری مشخصه</w:t>
      </w:r>
      <w:r w:rsidRPr="00D83A59">
        <w:rPr>
          <w:rtl/>
        </w:rPr>
        <w:softHyphen/>
      </w:r>
      <w:r w:rsidRPr="00D83A59">
        <w:rPr>
          <w:rFonts w:hint="cs"/>
          <w:rtl/>
        </w:rPr>
        <w:t>های الکتریکی در ترمینال توربین بادی انجام می</w:t>
      </w:r>
      <w:r w:rsidRPr="00D83A59">
        <w:rPr>
          <w:rtl/>
        </w:rPr>
        <w:softHyphen/>
      </w:r>
      <w:r w:rsidRPr="00D83A59">
        <w:rPr>
          <w:rFonts w:hint="cs"/>
          <w:rtl/>
        </w:rPr>
        <w:t>شود. تغییر ولتاژ خروجی ترانسفورماتور به نظر نمی</w:t>
      </w:r>
      <w:r w:rsidRPr="00D83A59">
        <w:rPr>
          <w:rtl/>
        </w:rPr>
        <w:softHyphen/>
      </w:r>
      <w:r w:rsidRPr="00D83A59">
        <w:rPr>
          <w:rFonts w:hint="cs"/>
          <w:rtl/>
        </w:rPr>
        <w:t>رسد که باعث تغییر رفتار کیفیت توان توربین بادی نمی</w:t>
      </w:r>
      <w:r w:rsidRPr="00D83A59">
        <w:rPr>
          <w:rtl/>
        </w:rPr>
        <w:softHyphen/>
      </w:r>
      <w:r w:rsidRPr="00D83A59">
        <w:rPr>
          <w:rFonts w:hint="cs"/>
          <w:rtl/>
        </w:rPr>
        <w:t>شود. بنابراین در صورتی</w:t>
      </w:r>
      <w:r w:rsidRPr="00D83A59">
        <w:rPr>
          <w:rtl/>
        </w:rPr>
        <w:softHyphen/>
      </w:r>
      <w:r w:rsidRPr="00D83A59">
        <w:rPr>
          <w:rFonts w:hint="cs"/>
          <w:rtl/>
        </w:rPr>
        <w:t>که ولتاژ خروجی ترانسفورماتور تغییر پیدا کند، بررسی</w:t>
      </w:r>
      <w:r w:rsidRPr="00D83A59">
        <w:rPr>
          <w:rtl/>
        </w:rPr>
        <w:softHyphen/>
      </w:r>
      <w:r w:rsidRPr="00D83A59">
        <w:rPr>
          <w:rFonts w:hint="cs"/>
          <w:rtl/>
        </w:rPr>
        <w:t>های اضافی مورد نیاز نیست و تنها باید جریان و ولتاژ نامی به</w:t>
      </w:r>
      <w:r w:rsidRPr="00D83A59">
        <w:rPr>
          <w:rtl/>
        </w:rPr>
        <w:softHyphen/>
      </w:r>
      <w:r w:rsidR="0001420E">
        <w:rPr>
          <w:rFonts w:hint="cs"/>
          <w:rtl/>
        </w:rPr>
        <w:t>روزرسانی شود.</w:t>
      </w:r>
    </w:p>
    <w:p w:rsidR="0001420E" w:rsidRPr="00D83A59" w:rsidRDefault="0001420E" w:rsidP="00D135BE">
      <w:pPr>
        <w:rPr>
          <w:rtl/>
        </w:rPr>
      </w:pPr>
    </w:p>
    <w:p w:rsidR="00D135BE" w:rsidRPr="00D83A59" w:rsidRDefault="00D135BE" w:rsidP="004934F2">
      <w:pPr>
        <w:pStyle w:val="Heading4"/>
        <w:rPr>
          <w:rtl/>
        </w:rPr>
      </w:pPr>
      <w:bookmarkStart w:id="150" w:name="_Toc472766392"/>
      <w:bookmarkStart w:id="151" w:name="_Toc475784398"/>
      <w:bookmarkStart w:id="152" w:name="_Toc496707814"/>
      <w:bookmarkStart w:id="153" w:name="_Toc64186764"/>
      <w:r w:rsidRPr="00D83A59">
        <w:rPr>
          <w:rFonts w:hint="cs"/>
          <w:rtl/>
        </w:rPr>
        <w:t>شرایط آزمون</w:t>
      </w:r>
      <w:bookmarkEnd w:id="150"/>
      <w:bookmarkEnd w:id="151"/>
      <w:bookmarkEnd w:id="152"/>
      <w:bookmarkEnd w:id="153"/>
    </w:p>
    <w:p w:rsidR="00D135BE" w:rsidRPr="00D83A59" w:rsidRDefault="00D135BE" w:rsidP="00D135BE">
      <w:pPr>
        <w:rPr>
          <w:rtl/>
        </w:rPr>
      </w:pPr>
      <w:r w:rsidRPr="00D83A59">
        <w:rPr>
          <w:rFonts w:hint="cs"/>
          <w:rtl/>
        </w:rPr>
        <w:t xml:space="preserve">شرایط آزمونی که در </w:t>
      </w:r>
      <w:r>
        <w:rPr>
          <w:rFonts w:hint="cs"/>
          <w:rtl/>
        </w:rPr>
        <w:t>ادامه</w:t>
      </w:r>
      <w:r w:rsidRPr="00D83A59">
        <w:rPr>
          <w:rFonts w:hint="cs"/>
          <w:rtl/>
        </w:rPr>
        <w:t xml:space="preserve"> بیان شده است، باید اندازه</w:t>
      </w:r>
      <w:r w:rsidRPr="00D83A59">
        <w:rPr>
          <w:rtl/>
        </w:rPr>
        <w:softHyphen/>
      </w:r>
      <w:r w:rsidRPr="00D83A59">
        <w:rPr>
          <w:rFonts w:hint="cs"/>
          <w:rtl/>
        </w:rPr>
        <w:t>گیری شده و به عنوان یکی از بخش</w:t>
      </w:r>
      <w:r w:rsidRPr="00D83A59">
        <w:rPr>
          <w:rtl/>
        </w:rPr>
        <w:softHyphen/>
      </w:r>
      <w:r w:rsidRPr="00D83A59">
        <w:rPr>
          <w:rFonts w:hint="cs"/>
          <w:rtl/>
        </w:rPr>
        <w:t>های مراحل آزمون گزارش شوند. همچنین در صورتی</w:t>
      </w:r>
      <w:r w:rsidRPr="00D83A59">
        <w:rPr>
          <w:rtl/>
        </w:rPr>
        <w:softHyphen/>
      </w:r>
      <w:r w:rsidRPr="00D83A59">
        <w:rPr>
          <w:rFonts w:hint="cs"/>
          <w:rtl/>
        </w:rPr>
        <w:t xml:space="preserve">که اطلاعات آزمون مطابق با شرایط زیر نباشد، باید اصلاح شوند. </w:t>
      </w:r>
    </w:p>
    <w:p w:rsidR="00D135BE" w:rsidRPr="00D83A59" w:rsidRDefault="00D135BE" w:rsidP="00FC53B4">
      <w:pPr>
        <w:pStyle w:val="zirband"/>
        <w:numPr>
          <w:ilvl w:val="0"/>
          <w:numId w:val="3"/>
        </w:numPr>
        <w:spacing w:before="120"/>
        <w:ind w:left="867" w:hanging="357"/>
      </w:pPr>
      <w:r w:rsidRPr="00D83A59">
        <w:rPr>
          <w:rFonts w:hint="cs"/>
          <w:rtl/>
        </w:rPr>
        <w:t xml:space="preserve">توربین بادی باید از طریق ترانسفورماتور استاندارد به طور مستقیم به شبکه فشار متوسط با توجه به توان ظاهری توربین بادی متصل شود. </w:t>
      </w:r>
    </w:p>
    <w:p w:rsidR="00D135BE" w:rsidRPr="00D83A59" w:rsidRDefault="00D135BE" w:rsidP="00FC53B4">
      <w:pPr>
        <w:pStyle w:val="zirband"/>
        <w:numPr>
          <w:ilvl w:val="0"/>
          <w:numId w:val="3"/>
        </w:numPr>
        <w:spacing w:before="120"/>
        <w:ind w:left="867" w:hanging="357"/>
      </w:pPr>
      <w:r>
        <w:rPr>
          <w:rFonts w:hint="cs"/>
          <w:rtl/>
        </w:rPr>
        <w:t xml:space="preserve">اغتشاش </w:t>
      </w:r>
      <w:r w:rsidRPr="00D83A59">
        <w:rPr>
          <w:rFonts w:hint="cs"/>
          <w:rtl/>
        </w:rPr>
        <w:t>هارمونیکی کلی ولتاژ شامل تمام هارمونیک</w:t>
      </w:r>
      <w:r w:rsidRPr="00D83A59">
        <w:rPr>
          <w:rtl/>
        </w:rPr>
        <w:softHyphen/>
      </w:r>
      <w:r w:rsidRPr="00D83A59">
        <w:rPr>
          <w:rFonts w:hint="cs"/>
          <w:rtl/>
        </w:rPr>
        <w:t>ها تا مرتبه 50 باید کمتر از 5 درصد به ازای بازه اطلاعات 10 دقیقه</w:t>
      </w:r>
      <w:r w:rsidRPr="00D83A59">
        <w:rPr>
          <w:rtl/>
        </w:rPr>
        <w:softHyphen/>
      </w:r>
      <w:r w:rsidRPr="00D83A59">
        <w:rPr>
          <w:rFonts w:hint="cs"/>
          <w:rtl/>
        </w:rPr>
        <w:t xml:space="preserve">ای باشد. </w:t>
      </w:r>
      <w:r>
        <w:rPr>
          <w:rFonts w:hint="cs"/>
          <w:rtl/>
        </w:rPr>
        <w:t>اندازه</w:t>
      </w:r>
      <w:r>
        <w:rPr>
          <w:rtl/>
        </w:rPr>
        <w:softHyphen/>
      </w:r>
      <w:r>
        <w:rPr>
          <w:rFonts w:hint="cs"/>
          <w:rtl/>
        </w:rPr>
        <w:t>گیری اغتشاش</w:t>
      </w:r>
      <w:r w:rsidRPr="00D83A59">
        <w:rPr>
          <w:rFonts w:hint="cs"/>
          <w:rtl/>
        </w:rPr>
        <w:t xml:space="preserve"> هارمونیکی کلی ولتاژ قبل از آزمون</w:t>
      </w:r>
      <w:r w:rsidRPr="00D83A59">
        <w:rPr>
          <w:rtl/>
        </w:rPr>
        <w:softHyphen/>
      </w:r>
      <w:r w:rsidRPr="00D83A59">
        <w:rPr>
          <w:rFonts w:hint="cs"/>
          <w:rtl/>
        </w:rPr>
        <w:t>های توربین بادی انجام می</w:t>
      </w:r>
      <w:r w:rsidRPr="00D83A59">
        <w:rPr>
          <w:rtl/>
        </w:rPr>
        <w:softHyphen/>
      </w:r>
      <w:r w:rsidRPr="00D83A59">
        <w:rPr>
          <w:rFonts w:hint="cs"/>
          <w:rtl/>
        </w:rPr>
        <w:t xml:space="preserve">شود. </w:t>
      </w:r>
    </w:p>
    <w:p w:rsidR="00D135BE" w:rsidRPr="00D83A59" w:rsidRDefault="00D135BE" w:rsidP="00FC53B4">
      <w:pPr>
        <w:pStyle w:val="zirband"/>
        <w:numPr>
          <w:ilvl w:val="0"/>
          <w:numId w:val="3"/>
        </w:numPr>
        <w:spacing w:before="120"/>
        <w:ind w:left="867" w:hanging="357"/>
      </w:pPr>
      <w:r w:rsidRPr="00D83A59">
        <w:rPr>
          <w:rFonts w:hint="cs"/>
          <w:rtl/>
        </w:rPr>
        <w:t>فرکانس شبکه در بازه زمانی 2/0 ثانیه باید در بازه 1</w:t>
      </w:r>
      <w:r w:rsidRPr="00C15B6E">
        <w:rPr>
          <w:rFonts w:ascii="Cambria" w:hAnsi="Cambria" w:cs="Cambria" w:hint="cs"/>
          <w:rtl/>
        </w:rPr>
        <w:t>±</w:t>
      </w:r>
      <w:r w:rsidRPr="00D83A59">
        <w:rPr>
          <w:rFonts w:hint="cs"/>
          <w:rtl/>
        </w:rPr>
        <w:t xml:space="preserve"> درصد از فرکانس نامی قرار بگیرد و نرخ تغییرات فرکانس شبکه در این بازه باید کمتر از 2/0 درصد فرکانس نامی در هر 2/0 ثانیه باشد. در صورتی</w:t>
      </w:r>
      <w:r w:rsidRPr="00D83A59">
        <w:rPr>
          <w:rtl/>
        </w:rPr>
        <w:softHyphen/>
      </w:r>
      <w:r w:rsidRPr="00D83A59">
        <w:rPr>
          <w:rFonts w:hint="cs"/>
          <w:rtl/>
        </w:rPr>
        <w:t>که فرکانس شبکه پایدار بوده و نیازمندی</w:t>
      </w:r>
      <w:r w:rsidRPr="00D83A59">
        <w:rPr>
          <w:rtl/>
        </w:rPr>
        <w:softHyphen/>
      </w:r>
      <w:r w:rsidRPr="00D83A59">
        <w:rPr>
          <w:rFonts w:hint="cs"/>
          <w:rtl/>
        </w:rPr>
        <w:t>های بیان شده را برطرف کند، نیازی به بررسی بیشتری وجود ندارد. اگرچه فرکانس شبکه باید به هنگام آزمون اندازه</w:t>
      </w:r>
      <w:r w:rsidRPr="00D83A59">
        <w:rPr>
          <w:rtl/>
        </w:rPr>
        <w:softHyphen/>
      </w:r>
      <w:r w:rsidRPr="00D83A59">
        <w:rPr>
          <w:rFonts w:hint="cs"/>
          <w:rtl/>
        </w:rPr>
        <w:t xml:space="preserve">گیری شود. </w:t>
      </w:r>
    </w:p>
    <w:p w:rsidR="00D135BE" w:rsidRPr="00D83A59" w:rsidRDefault="00D135BE" w:rsidP="00FC53B4">
      <w:pPr>
        <w:pStyle w:val="zirband"/>
        <w:numPr>
          <w:ilvl w:val="0"/>
          <w:numId w:val="3"/>
        </w:numPr>
        <w:spacing w:before="120"/>
        <w:ind w:left="867" w:hanging="357"/>
      </w:pPr>
      <w:r w:rsidRPr="00D83A59">
        <w:rPr>
          <w:rFonts w:hint="cs"/>
          <w:rtl/>
        </w:rPr>
        <w:t>ولتاژ باید در بازه 10</w:t>
      </w:r>
      <w:r w:rsidRPr="00C15B6E">
        <w:rPr>
          <w:rFonts w:ascii="Cambria" w:hAnsi="Cambria" w:cs="Cambria" w:hint="cs"/>
          <w:rtl/>
        </w:rPr>
        <w:t>±</w:t>
      </w:r>
      <w:r w:rsidRPr="00D83A59">
        <w:rPr>
          <w:rFonts w:hint="cs"/>
          <w:rtl/>
        </w:rPr>
        <w:t xml:space="preserve"> درصد مقدار نامی در بازه زمانی اندازه</w:t>
      </w:r>
      <w:r w:rsidRPr="00D83A59">
        <w:rPr>
          <w:rtl/>
        </w:rPr>
        <w:softHyphen/>
      </w:r>
      <w:r w:rsidRPr="00D83A59">
        <w:rPr>
          <w:rFonts w:hint="cs"/>
          <w:rtl/>
        </w:rPr>
        <w:t>گیری 10 دقیقه در ترمینال</w:t>
      </w:r>
      <w:r w:rsidRPr="00D83A59">
        <w:rPr>
          <w:rtl/>
        </w:rPr>
        <w:softHyphen/>
      </w:r>
      <w:r w:rsidRPr="00D83A59">
        <w:rPr>
          <w:rFonts w:hint="cs"/>
          <w:rtl/>
        </w:rPr>
        <w:t xml:space="preserve">های توربین بادی قرار بگیرد. </w:t>
      </w:r>
    </w:p>
    <w:p w:rsidR="00D135BE" w:rsidRPr="00D83A59" w:rsidRDefault="00D135BE" w:rsidP="00FC53B4">
      <w:pPr>
        <w:pStyle w:val="zirband"/>
        <w:numPr>
          <w:ilvl w:val="0"/>
          <w:numId w:val="3"/>
        </w:numPr>
        <w:spacing w:before="120"/>
        <w:ind w:left="867" w:hanging="357"/>
      </w:pPr>
      <w:r w:rsidRPr="00D83A59">
        <w:rPr>
          <w:rFonts w:hint="cs"/>
          <w:rtl/>
        </w:rPr>
        <w:t>ضریب نامتعادلی ولتاژ توربین بادی باید به ازای بازه زمانی 10 دقیقه کمتر از 2 درصد باشد. در صورتی</w:t>
      </w:r>
      <w:r w:rsidRPr="00D83A59">
        <w:rPr>
          <w:rtl/>
        </w:rPr>
        <w:softHyphen/>
      </w:r>
      <w:r w:rsidRPr="00D83A59">
        <w:rPr>
          <w:rFonts w:hint="cs"/>
          <w:rtl/>
        </w:rPr>
        <w:t>که این ضریب در محدوده مذکور قرار بگیرد، نیازی به بررسی</w:t>
      </w:r>
      <w:r w:rsidRPr="00D83A59">
        <w:rPr>
          <w:rtl/>
        </w:rPr>
        <w:softHyphen/>
      </w:r>
      <w:r w:rsidRPr="00D83A59">
        <w:rPr>
          <w:rFonts w:hint="cs"/>
          <w:rtl/>
        </w:rPr>
        <w:t>های بیشتر وجود ندارد. اگرچه ضریب نامتعادلی ولتاژ به هنگام آزمون باید اندازه</w:t>
      </w:r>
      <w:r w:rsidRPr="00D83A59">
        <w:rPr>
          <w:rtl/>
        </w:rPr>
        <w:softHyphen/>
      </w:r>
      <w:r w:rsidRPr="00D83A59">
        <w:rPr>
          <w:rFonts w:hint="cs"/>
          <w:rtl/>
        </w:rPr>
        <w:t xml:space="preserve">گیری شود. </w:t>
      </w:r>
    </w:p>
    <w:p w:rsidR="00D135BE" w:rsidRPr="00D83A59" w:rsidRDefault="00D135BE" w:rsidP="00FC53B4">
      <w:pPr>
        <w:pStyle w:val="zirband"/>
        <w:numPr>
          <w:ilvl w:val="0"/>
          <w:numId w:val="3"/>
        </w:numPr>
        <w:spacing w:before="120"/>
        <w:ind w:left="867" w:hanging="357"/>
      </w:pPr>
      <w:r w:rsidRPr="00D83A59">
        <w:rPr>
          <w:rFonts w:hint="cs"/>
          <w:rtl/>
        </w:rPr>
        <w:lastRenderedPageBreak/>
        <w:t>شرایط محیطی باید با نیازمندی</w:t>
      </w:r>
      <w:r w:rsidRPr="00D83A59">
        <w:rPr>
          <w:rtl/>
        </w:rPr>
        <w:softHyphen/>
      </w:r>
      <w:r w:rsidRPr="00D83A59">
        <w:rPr>
          <w:rFonts w:hint="cs"/>
          <w:rtl/>
        </w:rPr>
        <w:t>های سازنده برای تجهیزات و توربین بادی تطبیق داشته باشد. اگرچه نیازی به اندازه</w:t>
      </w:r>
      <w:r w:rsidRPr="00D83A59">
        <w:rPr>
          <w:rtl/>
        </w:rPr>
        <w:softHyphen/>
      </w:r>
      <w:r w:rsidRPr="00D83A59">
        <w:rPr>
          <w:rFonts w:hint="cs"/>
          <w:rtl/>
        </w:rPr>
        <w:t>گیری زمان واقعی شرایط محیطی وجود ندارد، ولی این شرایط باید در موارد عمومی گزارش اندازه</w:t>
      </w:r>
      <w:r w:rsidRPr="00D83A59">
        <w:rPr>
          <w:rtl/>
        </w:rPr>
        <w:softHyphen/>
      </w:r>
      <w:r w:rsidRPr="00D83A59">
        <w:rPr>
          <w:rFonts w:hint="cs"/>
          <w:rtl/>
        </w:rPr>
        <w:t xml:space="preserve">گیری نیز ذکر شوند. </w:t>
      </w:r>
    </w:p>
    <w:p w:rsidR="00D135BE" w:rsidRDefault="00D135BE" w:rsidP="00D135BE">
      <w:pPr>
        <w:rPr>
          <w:rtl/>
        </w:rPr>
      </w:pPr>
      <w:r w:rsidRPr="00D83A59">
        <w:rPr>
          <w:rFonts w:hint="cs"/>
          <w:rtl/>
        </w:rPr>
        <w:t>همچنین آزمون</w:t>
      </w:r>
      <w:r w:rsidRPr="00D83A59">
        <w:rPr>
          <w:rtl/>
        </w:rPr>
        <w:softHyphen/>
      </w:r>
      <w:r w:rsidRPr="00D83A59">
        <w:rPr>
          <w:rFonts w:hint="cs"/>
          <w:rtl/>
        </w:rPr>
        <w:t>ها می</w:t>
      </w:r>
      <w:r w:rsidRPr="00D83A59">
        <w:rPr>
          <w:rtl/>
        </w:rPr>
        <w:softHyphen/>
      </w:r>
      <w:r w:rsidRPr="00D83A59">
        <w:rPr>
          <w:rFonts w:hint="cs"/>
          <w:rtl/>
        </w:rPr>
        <w:t>توانند در هر شرایط محیطی، سطح اتصال کوتاه و زاویه امپدانس شبکه انجام شوند ولی این شرایط</w:t>
      </w:r>
      <w:r w:rsidR="0001420E">
        <w:rPr>
          <w:rFonts w:hint="cs"/>
          <w:rtl/>
        </w:rPr>
        <w:t xml:space="preserve"> باید در گزارش آزمون بیان شوند.</w:t>
      </w:r>
    </w:p>
    <w:p w:rsidR="0001420E" w:rsidRPr="00D83A59" w:rsidRDefault="0001420E" w:rsidP="00D135BE">
      <w:pPr>
        <w:rPr>
          <w:rtl/>
        </w:rPr>
      </w:pPr>
    </w:p>
    <w:p w:rsidR="00D135BE" w:rsidRPr="00D83A59" w:rsidRDefault="00D135BE" w:rsidP="004934F2">
      <w:pPr>
        <w:pStyle w:val="Heading4"/>
        <w:rPr>
          <w:rtl/>
        </w:rPr>
      </w:pPr>
      <w:bookmarkStart w:id="154" w:name="_Toc472766393"/>
      <w:bookmarkStart w:id="155" w:name="_Toc475784399"/>
      <w:bookmarkStart w:id="156" w:name="_Toc496707815"/>
      <w:bookmarkStart w:id="157" w:name="_Toc64186765"/>
      <w:r w:rsidRPr="00D83A59">
        <w:rPr>
          <w:rFonts w:hint="cs"/>
          <w:rtl/>
        </w:rPr>
        <w:t>تجهیزات مورد نیاز آزمون</w:t>
      </w:r>
      <w:bookmarkEnd w:id="154"/>
      <w:bookmarkEnd w:id="155"/>
      <w:bookmarkEnd w:id="156"/>
      <w:bookmarkEnd w:id="157"/>
    </w:p>
    <w:p w:rsidR="00D135BE" w:rsidRDefault="00D135BE" w:rsidP="00D135BE">
      <w:pPr>
        <w:rPr>
          <w:rtl/>
        </w:rPr>
      </w:pPr>
      <w:r w:rsidRPr="00D83A59">
        <w:rPr>
          <w:rFonts w:hint="cs"/>
          <w:rtl/>
        </w:rPr>
        <w:t>در آزمون</w:t>
      </w:r>
      <w:r w:rsidRPr="00D83A59">
        <w:rPr>
          <w:rtl/>
        </w:rPr>
        <w:softHyphen/>
      </w:r>
      <w:r w:rsidRPr="00D83A59">
        <w:rPr>
          <w:rFonts w:hint="cs"/>
          <w:rtl/>
        </w:rPr>
        <w:t>ها</w:t>
      </w:r>
      <w:r w:rsidR="0070647B">
        <w:rPr>
          <w:rFonts w:hint="cs"/>
          <w:rtl/>
        </w:rPr>
        <w:t>،</w:t>
      </w:r>
      <w:r w:rsidRPr="00D83A59">
        <w:rPr>
          <w:rFonts w:hint="cs"/>
          <w:rtl/>
        </w:rPr>
        <w:t xml:space="preserve"> اندازه</w:t>
      </w:r>
      <w:r w:rsidRPr="00D83A59">
        <w:rPr>
          <w:rtl/>
        </w:rPr>
        <w:softHyphen/>
      </w:r>
      <w:r w:rsidRPr="00D83A59">
        <w:rPr>
          <w:rFonts w:hint="cs"/>
          <w:rtl/>
        </w:rPr>
        <w:t>گیری</w:t>
      </w:r>
      <w:r w:rsidRPr="00D83A59">
        <w:rPr>
          <w:rtl/>
        </w:rPr>
        <w:softHyphen/>
      </w:r>
      <w:r w:rsidRPr="00D83A59">
        <w:rPr>
          <w:rFonts w:hint="cs"/>
          <w:rtl/>
        </w:rPr>
        <w:t>ها با استفاده از سیستم</w:t>
      </w:r>
      <w:r w:rsidRPr="00D83A59">
        <w:rPr>
          <w:rtl/>
        </w:rPr>
        <w:softHyphen/>
      </w:r>
      <w:r w:rsidRPr="00D83A59">
        <w:rPr>
          <w:rFonts w:hint="cs"/>
          <w:rtl/>
        </w:rPr>
        <w:t>های جمع</w:t>
      </w:r>
      <w:r w:rsidRPr="00D83A59">
        <w:rPr>
          <w:rtl/>
        </w:rPr>
        <w:softHyphen/>
      </w:r>
      <w:r w:rsidRPr="00D83A59">
        <w:rPr>
          <w:rFonts w:hint="cs"/>
          <w:rtl/>
        </w:rPr>
        <w:t>آوری اطلاعات دیجیتال که تجهیزات آن در شکل (2-</w:t>
      </w:r>
      <w:r>
        <w:rPr>
          <w:rFonts w:hint="cs"/>
          <w:rtl/>
        </w:rPr>
        <w:t>5</w:t>
      </w:r>
      <w:r w:rsidRPr="00D83A59">
        <w:rPr>
          <w:rFonts w:hint="cs"/>
          <w:rtl/>
        </w:rPr>
        <w:t>) نشان داده شده است، انجام می</w:t>
      </w:r>
      <w:r w:rsidRPr="00D83A59">
        <w:rPr>
          <w:rtl/>
        </w:rPr>
        <w:softHyphen/>
      </w:r>
      <w:r w:rsidRPr="00D83A59">
        <w:rPr>
          <w:rFonts w:hint="cs"/>
          <w:rtl/>
        </w:rPr>
        <w:t xml:space="preserve">شوند. </w:t>
      </w:r>
    </w:p>
    <w:p w:rsidR="0070647B" w:rsidRPr="00D83A59" w:rsidRDefault="0070647B" w:rsidP="00D135BE">
      <w:pPr>
        <w:rPr>
          <w:rtl/>
        </w:rPr>
      </w:pPr>
    </w:p>
    <w:p w:rsidR="00D135BE" w:rsidRPr="00D83A59" w:rsidRDefault="00D135BE" w:rsidP="00C15B6E">
      <w:pPr>
        <w:jc w:val="center"/>
        <w:rPr>
          <w:rtl/>
        </w:rPr>
      </w:pPr>
      <w:r w:rsidRPr="00D83A59">
        <w:rPr>
          <w:noProof/>
          <w:rtl/>
          <w:lang w:bidi="ar-SA"/>
        </w:rPr>
        <w:drawing>
          <wp:inline distT="0" distB="0" distL="0" distR="0" wp14:anchorId="702FF26E" wp14:editId="7A745706">
            <wp:extent cx="4267729" cy="2553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883110.tmp"/>
                    <pic:cNvPicPr/>
                  </pic:nvPicPr>
                  <pic:blipFill>
                    <a:blip r:embed="rId30">
                      <a:extLst>
                        <a:ext uri="{BEBA8EAE-BF5A-486C-A8C5-ECC9F3942E4B}">
                          <a14:imgProps xmlns:a14="http://schemas.microsoft.com/office/drawing/2010/main">
                            <a14:imgLayer r:embed="rId3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270940" cy="2555340"/>
                    </a:xfrm>
                    <a:prstGeom prst="rect">
                      <a:avLst/>
                    </a:prstGeom>
                  </pic:spPr>
                </pic:pic>
              </a:graphicData>
            </a:graphic>
          </wp:inline>
        </w:drawing>
      </w:r>
    </w:p>
    <w:p w:rsidR="00D135BE" w:rsidRPr="00D83A59" w:rsidRDefault="00D135BE" w:rsidP="00C15B6E">
      <w:pPr>
        <w:pStyle w:val="picture"/>
      </w:pPr>
      <w:bookmarkStart w:id="158" w:name="_Ref475170501"/>
      <w:bookmarkStart w:id="159" w:name="_Toc475784781"/>
      <w:bookmarkStart w:id="160" w:name="_Toc495508264"/>
      <w:r w:rsidRPr="00D83A59">
        <w:rPr>
          <w:rtl/>
        </w:rPr>
        <w:t xml:space="preserve">شکل </w:t>
      </w:r>
      <w:r w:rsidRPr="00D83A59">
        <w:rPr>
          <w:rFonts w:hint="cs"/>
          <w:rtl/>
        </w:rPr>
        <w:t>(</w:t>
      </w:r>
      <w:r w:rsidRPr="00D83A59">
        <w:rPr>
          <w:rtl/>
        </w:rPr>
        <w:fldChar w:fldCharType="begin"/>
      </w:r>
      <w:r w:rsidRPr="00D83A59">
        <w:rPr>
          <w:rtl/>
        </w:rPr>
        <w:instrText xml:space="preserve"> </w:instrText>
      </w:r>
      <w:r w:rsidRPr="00D83A59">
        <w:instrText>STYLEREF</w:instrText>
      </w:r>
      <w:r w:rsidRPr="00D83A59">
        <w:rPr>
          <w:rtl/>
        </w:rPr>
        <w:instrText xml:space="preserve"> 1 \</w:instrText>
      </w:r>
      <w:r w:rsidRPr="00D83A59">
        <w:instrText>s</w:instrText>
      </w:r>
      <w:r w:rsidRPr="00D83A59">
        <w:rPr>
          <w:rtl/>
        </w:rPr>
        <w:instrText xml:space="preserve"> </w:instrText>
      </w:r>
      <w:r w:rsidRPr="00D83A59">
        <w:rPr>
          <w:rtl/>
        </w:rPr>
        <w:fldChar w:fldCharType="separate"/>
      </w:r>
      <w:r w:rsidR="00EB575A">
        <w:rPr>
          <w:noProof/>
          <w:rtl/>
        </w:rPr>
        <w:t>‏2</w:t>
      </w:r>
      <w:r w:rsidRPr="00D83A59">
        <w:rPr>
          <w:rtl/>
        </w:rPr>
        <w:fldChar w:fldCharType="end"/>
      </w:r>
      <w:r w:rsidRPr="00D83A59">
        <w:rPr>
          <w:rtl/>
        </w:rPr>
        <w:noBreakHyphen/>
      </w:r>
      <w:r w:rsidRPr="00D83A59">
        <w:rPr>
          <w:rtl/>
        </w:rPr>
        <w:fldChar w:fldCharType="begin"/>
      </w:r>
      <w:r w:rsidRPr="00D83A59">
        <w:rPr>
          <w:rtl/>
        </w:rPr>
        <w:instrText xml:space="preserve"> </w:instrText>
      </w:r>
      <w:r w:rsidRPr="00D83A59">
        <w:instrText>SEQ</w:instrText>
      </w:r>
      <w:r w:rsidRPr="00D83A59">
        <w:rPr>
          <w:rtl/>
        </w:rPr>
        <w:instrText xml:space="preserve"> شکل \* </w:instrText>
      </w:r>
      <w:r w:rsidRPr="00D83A59">
        <w:instrText>ARABIC \s 1</w:instrText>
      </w:r>
      <w:r w:rsidRPr="00D83A59">
        <w:rPr>
          <w:rtl/>
        </w:rPr>
        <w:instrText xml:space="preserve"> </w:instrText>
      </w:r>
      <w:r w:rsidRPr="00D83A59">
        <w:rPr>
          <w:rtl/>
        </w:rPr>
        <w:fldChar w:fldCharType="separate"/>
      </w:r>
      <w:r w:rsidR="00EB575A">
        <w:rPr>
          <w:noProof/>
          <w:rtl/>
        </w:rPr>
        <w:t>5</w:t>
      </w:r>
      <w:r w:rsidRPr="00D83A59">
        <w:rPr>
          <w:rtl/>
        </w:rPr>
        <w:fldChar w:fldCharType="end"/>
      </w:r>
      <w:bookmarkEnd w:id="158"/>
      <w:r w:rsidRPr="00D83A59">
        <w:rPr>
          <w:rFonts w:hint="cs"/>
          <w:rtl/>
        </w:rPr>
        <w:t>): تجهیزات موردنیاز برای سیستم اندازه</w:t>
      </w:r>
      <w:r w:rsidRPr="00D83A59">
        <w:rPr>
          <w:rtl/>
        </w:rPr>
        <w:softHyphen/>
      </w:r>
      <w:r w:rsidRPr="00D83A59">
        <w:rPr>
          <w:rFonts w:hint="cs"/>
          <w:rtl/>
        </w:rPr>
        <w:t>گیری</w:t>
      </w:r>
      <w:bookmarkEnd w:id="159"/>
      <w:bookmarkEnd w:id="160"/>
    </w:p>
    <w:p w:rsidR="00D135BE" w:rsidRPr="00D83A59" w:rsidRDefault="00D135BE" w:rsidP="00294A46">
      <w:pPr>
        <w:rPr>
          <w:rtl/>
        </w:rPr>
      </w:pPr>
      <w:r w:rsidRPr="00D83A59">
        <w:rPr>
          <w:rFonts w:hint="cs"/>
          <w:rtl/>
        </w:rPr>
        <w:t>بادسنج و ترانسفورماتورهای ولتاژ و جریان تجهیزات مورد نیاز برای سیستم اندازه</w:t>
      </w:r>
      <w:r w:rsidRPr="00D83A59">
        <w:rPr>
          <w:rtl/>
        </w:rPr>
        <w:softHyphen/>
      </w:r>
      <w:r w:rsidRPr="00D83A59">
        <w:rPr>
          <w:rFonts w:hint="cs"/>
          <w:rtl/>
        </w:rPr>
        <w:t>گیری می</w:t>
      </w:r>
      <w:r w:rsidRPr="00D83A59">
        <w:rPr>
          <w:rtl/>
        </w:rPr>
        <w:softHyphen/>
      </w:r>
      <w:r w:rsidRPr="00D83A59">
        <w:rPr>
          <w:rFonts w:hint="cs"/>
          <w:rtl/>
        </w:rPr>
        <w:t>باشند. انتقال سیگنال به دلیل وارد کردن آن</w:t>
      </w:r>
      <w:r w:rsidRPr="00D83A59">
        <w:rPr>
          <w:rtl/>
        </w:rPr>
        <w:softHyphen/>
      </w:r>
      <w:r w:rsidRPr="00D83A59">
        <w:rPr>
          <w:rFonts w:hint="cs"/>
          <w:rtl/>
        </w:rPr>
        <w:t>ها به فیلتر پایین</w:t>
      </w:r>
      <w:r w:rsidRPr="00D83A59">
        <w:rPr>
          <w:rtl/>
        </w:rPr>
        <w:softHyphen/>
      </w:r>
      <w:r w:rsidRPr="00D83A59">
        <w:rPr>
          <w:rFonts w:hint="cs"/>
          <w:rtl/>
        </w:rPr>
        <w:t>گذر که به منظور عملیات ضدتشابه مورد نیاز است، استفاده می</w:t>
      </w:r>
      <w:r w:rsidRPr="00D83A59">
        <w:rPr>
          <w:rtl/>
        </w:rPr>
        <w:softHyphen/>
      </w:r>
      <w:r w:rsidRPr="00D83A59">
        <w:rPr>
          <w:rFonts w:hint="cs"/>
          <w:rtl/>
        </w:rPr>
        <w:t>شود. تبدیل سیگنال آنالوگ به دیجیتال با دقت حداقل 12 بیت به منظور دستیابی به دقت اندازه</w:t>
      </w:r>
      <w:r w:rsidRPr="00D83A59">
        <w:rPr>
          <w:rtl/>
        </w:rPr>
        <w:softHyphen/>
      </w:r>
      <w:r w:rsidRPr="00D83A59">
        <w:rPr>
          <w:rFonts w:hint="cs"/>
          <w:rtl/>
        </w:rPr>
        <w:t>گیری موردنیاز انجام می</w:t>
      </w:r>
      <w:r w:rsidRPr="00D83A59">
        <w:rPr>
          <w:rtl/>
        </w:rPr>
        <w:softHyphen/>
      </w:r>
      <w:r w:rsidRPr="00D83A59">
        <w:rPr>
          <w:rFonts w:hint="cs"/>
          <w:rtl/>
        </w:rPr>
        <w:t>شود. جدول</w:t>
      </w:r>
      <w:r w:rsidR="00294A46">
        <w:rPr>
          <w:rFonts w:hint="cs"/>
          <w:rtl/>
        </w:rPr>
        <w:t xml:space="preserve"> </w:t>
      </w:r>
      <w:r w:rsidRPr="00D83A59">
        <w:rPr>
          <w:rFonts w:hint="cs"/>
          <w:rtl/>
        </w:rPr>
        <w:t>(2-</w:t>
      </w:r>
      <w:r w:rsidR="00294A46">
        <w:rPr>
          <w:rFonts w:hint="cs"/>
          <w:rtl/>
        </w:rPr>
        <w:t>8</w:t>
      </w:r>
      <w:r w:rsidRPr="00D83A59">
        <w:rPr>
          <w:rFonts w:hint="cs"/>
          <w:rtl/>
        </w:rPr>
        <w:t>) به منظور مشخص کردن دقت تجهیزات استفاده می</w:t>
      </w:r>
      <w:r w:rsidRPr="00D83A59">
        <w:rPr>
          <w:rtl/>
        </w:rPr>
        <w:softHyphen/>
      </w:r>
      <w:r w:rsidRPr="00D83A59">
        <w:rPr>
          <w:rFonts w:hint="cs"/>
          <w:rtl/>
        </w:rPr>
        <w:t>شود.</w:t>
      </w:r>
      <w:bookmarkStart w:id="161" w:name="_Ref475170556"/>
    </w:p>
    <w:p w:rsidR="00C15B6E" w:rsidRDefault="00C15B6E">
      <w:pPr>
        <w:bidi w:val="0"/>
        <w:ind w:left="284" w:firstLine="0"/>
        <w:contextualSpacing w:val="0"/>
        <w:rPr>
          <w:b/>
          <w:bCs/>
          <w:i/>
          <w:iCs/>
          <w:sz w:val="20"/>
          <w:szCs w:val="24"/>
          <w:rtl/>
        </w:rPr>
      </w:pPr>
      <w:bookmarkStart w:id="162" w:name="_Toc475784861"/>
      <w:bookmarkStart w:id="163" w:name="_Toc495508734"/>
      <w:r>
        <w:rPr>
          <w:rtl/>
        </w:rPr>
        <w:br w:type="page"/>
      </w:r>
    </w:p>
    <w:p w:rsidR="00D135BE" w:rsidRPr="00D83A59" w:rsidRDefault="00D135BE" w:rsidP="00C15B6E">
      <w:pPr>
        <w:pStyle w:val="table"/>
        <w:rPr>
          <w:rtl/>
        </w:rPr>
      </w:pPr>
      <w:r w:rsidRPr="00D83A59">
        <w:rPr>
          <w:rtl/>
        </w:rPr>
        <w:lastRenderedPageBreak/>
        <w:t xml:space="preserve">جدول </w:t>
      </w:r>
      <w:r w:rsidRPr="00D83A59">
        <w:rPr>
          <w:rFonts w:hint="cs"/>
          <w:rtl/>
        </w:rPr>
        <w:t>(</w:t>
      </w:r>
      <w:r w:rsidRPr="00D83A59">
        <w:rPr>
          <w:rtl/>
        </w:rPr>
        <w:fldChar w:fldCharType="begin"/>
      </w:r>
      <w:r w:rsidRPr="00D83A59">
        <w:rPr>
          <w:rtl/>
        </w:rPr>
        <w:instrText xml:space="preserve"> </w:instrText>
      </w:r>
      <w:r w:rsidRPr="00D83A59">
        <w:instrText>STYLEREF</w:instrText>
      </w:r>
      <w:r w:rsidRPr="00D83A59">
        <w:rPr>
          <w:rtl/>
        </w:rPr>
        <w:instrText xml:space="preserve"> 1 \</w:instrText>
      </w:r>
      <w:r w:rsidRPr="00D83A59">
        <w:instrText>s</w:instrText>
      </w:r>
      <w:r w:rsidRPr="00D83A59">
        <w:rPr>
          <w:rtl/>
        </w:rPr>
        <w:instrText xml:space="preserve"> </w:instrText>
      </w:r>
      <w:r w:rsidRPr="00D83A59">
        <w:rPr>
          <w:rtl/>
        </w:rPr>
        <w:fldChar w:fldCharType="separate"/>
      </w:r>
      <w:r w:rsidR="00EB575A">
        <w:rPr>
          <w:noProof/>
          <w:rtl/>
        </w:rPr>
        <w:t>‏2</w:t>
      </w:r>
      <w:r w:rsidRPr="00D83A59">
        <w:rPr>
          <w:rtl/>
        </w:rPr>
        <w:fldChar w:fldCharType="end"/>
      </w:r>
      <w:r w:rsidRPr="00D83A59">
        <w:rPr>
          <w:rtl/>
        </w:rPr>
        <w:noBreakHyphen/>
      </w:r>
      <w:r w:rsidRPr="00D83A59">
        <w:rPr>
          <w:rtl/>
        </w:rPr>
        <w:fldChar w:fldCharType="begin"/>
      </w:r>
      <w:r w:rsidRPr="00D83A59">
        <w:rPr>
          <w:rtl/>
        </w:rPr>
        <w:instrText xml:space="preserve"> </w:instrText>
      </w:r>
      <w:r w:rsidRPr="00D83A59">
        <w:instrText>SEQ</w:instrText>
      </w:r>
      <w:r w:rsidRPr="00D83A59">
        <w:rPr>
          <w:rtl/>
        </w:rPr>
        <w:instrText xml:space="preserve"> جدول \* </w:instrText>
      </w:r>
      <w:r w:rsidRPr="00D83A59">
        <w:instrText>ARABIC \s 1</w:instrText>
      </w:r>
      <w:r w:rsidRPr="00D83A59">
        <w:rPr>
          <w:rtl/>
        </w:rPr>
        <w:instrText xml:space="preserve"> </w:instrText>
      </w:r>
      <w:r w:rsidRPr="00D83A59">
        <w:rPr>
          <w:rtl/>
        </w:rPr>
        <w:fldChar w:fldCharType="separate"/>
      </w:r>
      <w:r w:rsidR="00EB575A">
        <w:rPr>
          <w:noProof/>
          <w:rtl/>
        </w:rPr>
        <w:t>8</w:t>
      </w:r>
      <w:r w:rsidRPr="00D83A59">
        <w:rPr>
          <w:rtl/>
        </w:rPr>
        <w:fldChar w:fldCharType="end"/>
      </w:r>
      <w:bookmarkEnd w:id="161"/>
      <w:r w:rsidRPr="00D83A59">
        <w:rPr>
          <w:rFonts w:hint="cs"/>
          <w:rtl/>
        </w:rPr>
        <w:t>): الزامات تجهیزات اندازه</w:t>
      </w:r>
      <w:r w:rsidRPr="00D83A59">
        <w:rPr>
          <w:rtl/>
        </w:rPr>
        <w:softHyphen/>
      </w:r>
      <w:r w:rsidRPr="00D83A59">
        <w:rPr>
          <w:rFonts w:hint="cs"/>
          <w:rtl/>
        </w:rPr>
        <w:t>گیری</w:t>
      </w:r>
      <w:bookmarkEnd w:id="162"/>
      <w:bookmarkEnd w:id="163"/>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919"/>
        <w:gridCol w:w="1889"/>
        <w:gridCol w:w="3969"/>
      </w:tblGrid>
      <w:tr w:rsidR="00D135BE" w:rsidRPr="00C537FE" w:rsidTr="001E1E4D">
        <w:trPr>
          <w:jc w:val="center"/>
        </w:trPr>
        <w:tc>
          <w:tcPr>
            <w:tcW w:w="2919" w:type="dxa"/>
            <w:shd w:val="clear" w:color="auto" w:fill="DAEEF3" w:themeFill="accent5" w:themeFillTint="33"/>
            <w:vAlign w:val="center"/>
          </w:tcPr>
          <w:p w:rsidR="00D135BE" w:rsidRPr="00D135BE" w:rsidRDefault="00D135BE" w:rsidP="00C15B6E">
            <w:pPr>
              <w:pStyle w:val="texttable"/>
              <w:rPr>
                <w:rtl/>
              </w:rPr>
            </w:pPr>
            <w:r w:rsidRPr="00D135BE">
              <w:rPr>
                <w:rFonts w:hint="cs"/>
                <w:rtl/>
              </w:rPr>
              <w:t>تطبیق با استاندارد</w:t>
            </w:r>
          </w:p>
        </w:tc>
        <w:tc>
          <w:tcPr>
            <w:tcW w:w="1889" w:type="dxa"/>
            <w:shd w:val="clear" w:color="auto" w:fill="DAEEF3" w:themeFill="accent5" w:themeFillTint="33"/>
            <w:vAlign w:val="center"/>
          </w:tcPr>
          <w:p w:rsidR="00D135BE" w:rsidRPr="00D135BE" w:rsidRDefault="00D135BE" w:rsidP="00C15B6E">
            <w:pPr>
              <w:pStyle w:val="texttable"/>
              <w:rPr>
                <w:rtl/>
              </w:rPr>
            </w:pPr>
            <w:r w:rsidRPr="00D135BE">
              <w:rPr>
                <w:rFonts w:hint="cs"/>
                <w:rtl/>
              </w:rPr>
              <w:t>دقت موردنیاز</w:t>
            </w:r>
          </w:p>
        </w:tc>
        <w:tc>
          <w:tcPr>
            <w:tcW w:w="3969" w:type="dxa"/>
            <w:shd w:val="clear" w:color="auto" w:fill="DAEEF3" w:themeFill="accent5" w:themeFillTint="33"/>
            <w:vAlign w:val="center"/>
          </w:tcPr>
          <w:p w:rsidR="00D135BE" w:rsidRPr="00D135BE" w:rsidRDefault="00D135BE" w:rsidP="00C15B6E">
            <w:pPr>
              <w:pStyle w:val="texttable"/>
              <w:rPr>
                <w:rtl/>
              </w:rPr>
            </w:pPr>
            <w:r w:rsidRPr="00D135BE">
              <w:rPr>
                <w:rFonts w:hint="cs"/>
                <w:rtl/>
              </w:rPr>
              <w:t>تجهیز</w:t>
            </w:r>
          </w:p>
        </w:tc>
      </w:tr>
      <w:tr w:rsidR="00D135BE" w:rsidRPr="00C537FE" w:rsidTr="001E1E4D">
        <w:trPr>
          <w:jc w:val="center"/>
        </w:trPr>
        <w:tc>
          <w:tcPr>
            <w:tcW w:w="2919" w:type="dxa"/>
            <w:vAlign w:val="center"/>
          </w:tcPr>
          <w:p w:rsidR="00D135BE" w:rsidRPr="00D135BE" w:rsidRDefault="00D135BE" w:rsidP="00C15B6E">
            <w:pPr>
              <w:pStyle w:val="texttable"/>
            </w:pPr>
            <w:r w:rsidRPr="00D135BE">
              <w:t>IEC 60044-2</w:t>
            </w:r>
          </w:p>
        </w:tc>
        <w:tc>
          <w:tcPr>
            <w:tcW w:w="1889" w:type="dxa"/>
            <w:vAlign w:val="center"/>
          </w:tcPr>
          <w:p w:rsidR="00D135BE" w:rsidRPr="00D135BE" w:rsidRDefault="00D135BE" w:rsidP="00C15B6E">
            <w:pPr>
              <w:pStyle w:val="texttable"/>
              <w:rPr>
                <w:rtl/>
              </w:rPr>
            </w:pPr>
            <w:r w:rsidRPr="00D135BE">
              <w:rPr>
                <w:rFonts w:hint="cs"/>
                <w:rtl/>
              </w:rPr>
              <w:t>کلاس 1</w:t>
            </w:r>
          </w:p>
        </w:tc>
        <w:tc>
          <w:tcPr>
            <w:tcW w:w="3969" w:type="dxa"/>
            <w:vAlign w:val="center"/>
          </w:tcPr>
          <w:p w:rsidR="00D135BE" w:rsidRPr="00D135BE" w:rsidRDefault="00D135BE" w:rsidP="00C15B6E">
            <w:pPr>
              <w:pStyle w:val="texttable"/>
              <w:rPr>
                <w:rtl/>
              </w:rPr>
            </w:pPr>
            <w:r w:rsidRPr="00D135BE">
              <w:rPr>
                <w:rFonts w:hint="cs"/>
                <w:rtl/>
              </w:rPr>
              <w:t>ترانسفورماتور ولتاژ</w:t>
            </w:r>
          </w:p>
        </w:tc>
      </w:tr>
      <w:tr w:rsidR="00D135BE" w:rsidRPr="00C537FE" w:rsidTr="001E1E4D">
        <w:trPr>
          <w:jc w:val="center"/>
        </w:trPr>
        <w:tc>
          <w:tcPr>
            <w:tcW w:w="2919" w:type="dxa"/>
            <w:vAlign w:val="center"/>
          </w:tcPr>
          <w:p w:rsidR="00D135BE" w:rsidRPr="00D135BE" w:rsidRDefault="00D135BE" w:rsidP="00C15B6E">
            <w:pPr>
              <w:pStyle w:val="texttable"/>
              <w:rPr>
                <w:rtl/>
              </w:rPr>
            </w:pPr>
            <w:r w:rsidRPr="00D135BE">
              <w:t>IEC 60044-1</w:t>
            </w:r>
          </w:p>
        </w:tc>
        <w:tc>
          <w:tcPr>
            <w:tcW w:w="1889" w:type="dxa"/>
            <w:vAlign w:val="center"/>
          </w:tcPr>
          <w:p w:rsidR="00D135BE" w:rsidRPr="00D135BE" w:rsidRDefault="00D135BE" w:rsidP="00C15B6E">
            <w:pPr>
              <w:pStyle w:val="texttable"/>
              <w:rPr>
                <w:rtl/>
              </w:rPr>
            </w:pPr>
            <w:r w:rsidRPr="00D135BE">
              <w:rPr>
                <w:rFonts w:hint="cs"/>
                <w:rtl/>
              </w:rPr>
              <w:t>کلاس 1</w:t>
            </w:r>
          </w:p>
        </w:tc>
        <w:tc>
          <w:tcPr>
            <w:tcW w:w="3969" w:type="dxa"/>
            <w:vAlign w:val="center"/>
          </w:tcPr>
          <w:p w:rsidR="00D135BE" w:rsidRPr="00D135BE" w:rsidRDefault="00D135BE" w:rsidP="00C15B6E">
            <w:pPr>
              <w:pStyle w:val="texttable"/>
              <w:rPr>
                <w:rtl/>
              </w:rPr>
            </w:pPr>
            <w:r w:rsidRPr="00D135BE">
              <w:rPr>
                <w:rFonts w:hint="cs"/>
                <w:rtl/>
              </w:rPr>
              <w:t>ترانسفورماتور جریان</w:t>
            </w:r>
          </w:p>
        </w:tc>
      </w:tr>
      <w:tr w:rsidR="00D135BE" w:rsidRPr="00C537FE" w:rsidTr="001E1E4D">
        <w:trPr>
          <w:jc w:val="center"/>
        </w:trPr>
        <w:tc>
          <w:tcPr>
            <w:tcW w:w="2919" w:type="dxa"/>
            <w:vAlign w:val="center"/>
          </w:tcPr>
          <w:p w:rsidR="00D135BE" w:rsidRPr="00D135BE" w:rsidRDefault="00D135BE" w:rsidP="00C15B6E">
            <w:pPr>
              <w:pStyle w:val="texttable"/>
              <w:rPr>
                <w:rtl/>
              </w:rPr>
            </w:pPr>
            <w:r w:rsidRPr="00D135BE">
              <w:t>IEC 61400-12-1</w:t>
            </w:r>
          </w:p>
        </w:tc>
        <w:tc>
          <w:tcPr>
            <w:tcW w:w="1889" w:type="dxa"/>
            <w:vAlign w:val="center"/>
          </w:tcPr>
          <w:p w:rsidR="00D135BE" w:rsidRPr="00D135BE" w:rsidRDefault="00D135BE" w:rsidP="00C15B6E">
            <w:pPr>
              <w:pStyle w:val="texttable"/>
              <w:rPr>
                <w:rtl/>
              </w:rPr>
            </w:pPr>
            <w:r w:rsidRPr="00D135BE">
              <w:t>0.5m/s</w:t>
            </w:r>
            <w:r w:rsidRPr="00C15B6E">
              <w:rPr>
                <w:rFonts w:ascii="Cambria" w:hAnsi="Cambria" w:cs="Cambria" w:hint="cs"/>
                <w:rtl/>
              </w:rPr>
              <w:t>±</w:t>
            </w:r>
          </w:p>
        </w:tc>
        <w:tc>
          <w:tcPr>
            <w:tcW w:w="3969" w:type="dxa"/>
            <w:vAlign w:val="center"/>
          </w:tcPr>
          <w:p w:rsidR="00D135BE" w:rsidRPr="00D135BE" w:rsidRDefault="00D135BE" w:rsidP="00C15B6E">
            <w:pPr>
              <w:pStyle w:val="texttable"/>
              <w:rPr>
                <w:rtl/>
              </w:rPr>
            </w:pPr>
            <w:r w:rsidRPr="00D135BE">
              <w:rPr>
                <w:rFonts w:hint="cs"/>
                <w:rtl/>
              </w:rPr>
              <w:t>بادسنج</w:t>
            </w:r>
          </w:p>
        </w:tc>
      </w:tr>
      <w:tr w:rsidR="00D135BE" w:rsidRPr="00C537FE" w:rsidTr="001E1E4D">
        <w:trPr>
          <w:jc w:val="center"/>
        </w:trPr>
        <w:tc>
          <w:tcPr>
            <w:tcW w:w="2919" w:type="dxa"/>
            <w:vAlign w:val="center"/>
          </w:tcPr>
          <w:p w:rsidR="00D135BE" w:rsidRPr="00D135BE" w:rsidRDefault="00D135BE" w:rsidP="00C15B6E">
            <w:pPr>
              <w:pStyle w:val="texttable"/>
              <w:rPr>
                <w:rtl/>
              </w:rPr>
            </w:pPr>
            <w:r w:rsidRPr="00D135BE">
              <w:t>IEC 62008</w:t>
            </w:r>
          </w:p>
        </w:tc>
        <w:tc>
          <w:tcPr>
            <w:tcW w:w="1889" w:type="dxa"/>
            <w:vAlign w:val="center"/>
          </w:tcPr>
          <w:p w:rsidR="00D135BE" w:rsidRPr="00D135BE" w:rsidRDefault="00D135BE" w:rsidP="00C15B6E">
            <w:pPr>
              <w:pStyle w:val="texttable"/>
              <w:rPr>
                <w:rtl/>
              </w:rPr>
            </w:pPr>
            <w:r w:rsidRPr="00D135BE">
              <w:rPr>
                <w:rFonts w:hint="cs"/>
                <w:rtl/>
              </w:rPr>
              <w:t>1 درصد مقیاس کلی</w:t>
            </w:r>
          </w:p>
        </w:tc>
        <w:tc>
          <w:tcPr>
            <w:tcW w:w="3969" w:type="dxa"/>
            <w:vAlign w:val="center"/>
          </w:tcPr>
          <w:p w:rsidR="00D135BE" w:rsidRPr="00D135BE" w:rsidRDefault="00D135BE" w:rsidP="00C15B6E">
            <w:pPr>
              <w:pStyle w:val="texttable"/>
              <w:rPr>
                <w:rtl/>
              </w:rPr>
            </w:pPr>
            <w:r w:rsidRPr="00D135BE">
              <w:rPr>
                <w:rFonts w:hint="cs"/>
                <w:rtl/>
              </w:rPr>
              <w:t>فیلتر+مبدل آنالوگ به دیجیتال+سیستم جمع</w:t>
            </w:r>
            <w:r w:rsidRPr="00D135BE">
              <w:rPr>
                <w:rtl/>
              </w:rPr>
              <w:softHyphen/>
            </w:r>
            <w:r w:rsidRPr="00D135BE">
              <w:rPr>
                <w:rFonts w:hint="cs"/>
                <w:rtl/>
              </w:rPr>
              <w:t>آوری داده</w:t>
            </w:r>
          </w:p>
        </w:tc>
      </w:tr>
    </w:tbl>
    <w:p w:rsidR="00D135BE" w:rsidRDefault="00D135BE" w:rsidP="00D135BE">
      <w:pPr>
        <w:rPr>
          <w:rtl/>
        </w:rPr>
      </w:pPr>
      <w:r w:rsidRPr="00D83A59">
        <w:rPr>
          <w:rFonts w:hint="cs"/>
          <w:rtl/>
        </w:rPr>
        <w:t>محاسبات مورد</w:t>
      </w:r>
      <w:r w:rsidR="0070647B">
        <w:rPr>
          <w:rFonts w:hint="cs"/>
          <w:rtl/>
        </w:rPr>
        <w:t xml:space="preserve"> </w:t>
      </w:r>
      <w:r w:rsidRPr="00D83A59">
        <w:rPr>
          <w:rFonts w:hint="cs"/>
          <w:rtl/>
        </w:rPr>
        <w:t>نیاز با نرخ نمونه</w:t>
      </w:r>
      <w:r w:rsidRPr="00D83A59">
        <w:rPr>
          <w:rtl/>
        </w:rPr>
        <w:softHyphen/>
      </w:r>
      <w:r w:rsidRPr="00D83A59">
        <w:rPr>
          <w:rFonts w:hint="cs"/>
          <w:rtl/>
        </w:rPr>
        <w:t>برداری حداقل 2 کیلوهرتز به ازای هر کانال سیگنال</w:t>
      </w:r>
      <w:r w:rsidRPr="00D83A59">
        <w:rPr>
          <w:rtl/>
        </w:rPr>
        <w:softHyphen/>
      </w:r>
      <w:r w:rsidRPr="00D83A59">
        <w:rPr>
          <w:rFonts w:hint="cs"/>
          <w:rtl/>
        </w:rPr>
        <w:t xml:space="preserve"> ولتاژ و جریان انجام می</w:t>
      </w:r>
      <w:r w:rsidRPr="00D83A59">
        <w:rPr>
          <w:rtl/>
        </w:rPr>
        <w:softHyphen/>
      </w:r>
      <w:r w:rsidRPr="00D83A59">
        <w:rPr>
          <w:rFonts w:hint="cs"/>
          <w:rtl/>
        </w:rPr>
        <w:t>شود.  به ازای اندازه</w:t>
      </w:r>
      <w:r w:rsidRPr="00D83A59">
        <w:rPr>
          <w:rtl/>
        </w:rPr>
        <w:softHyphen/>
      </w:r>
      <w:r w:rsidRPr="00D83A59">
        <w:rPr>
          <w:rFonts w:hint="cs"/>
          <w:rtl/>
        </w:rPr>
        <w:t>گیری هارمونیک</w:t>
      </w:r>
      <w:r w:rsidRPr="00D83A59">
        <w:rPr>
          <w:rtl/>
        </w:rPr>
        <w:softHyphen/>
      </w:r>
      <w:r w:rsidRPr="00D83A59">
        <w:rPr>
          <w:rFonts w:hint="cs"/>
          <w:rtl/>
        </w:rPr>
        <w:t>ها، نمونه</w:t>
      </w:r>
      <w:r w:rsidRPr="00D83A59">
        <w:rPr>
          <w:rtl/>
        </w:rPr>
        <w:softHyphen/>
      </w:r>
      <w:r w:rsidRPr="00D83A59">
        <w:rPr>
          <w:rFonts w:hint="cs"/>
          <w:rtl/>
        </w:rPr>
        <w:t>برداری باید با نرخ حداقل 20 کیلوهرتز انجام شود. همچنین سیگنال سرعت باد باید با نرخ حداقل 1 هرتز نمونه</w:t>
      </w:r>
      <w:r w:rsidRPr="00D83A59">
        <w:rPr>
          <w:rtl/>
        </w:rPr>
        <w:softHyphen/>
      </w:r>
      <w:r w:rsidRPr="00D83A59">
        <w:rPr>
          <w:rFonts w:hint="cs"/>
          <w:rtl/>
        </w:rPr>
        <w:t>برداری شود. خطای ناشی از محل بادسنج نیز نبا</w:t>
      </w:r>
      <w:r w:rsidR="0001420E">
        <w:rPr>
          <w:rFonts w:hint="cs"/>
          <w:rtl/>
        </w:rPr>
        <w:t>ید از 1 متر بر ثانیه تجاوز کند.</w:t>
      </w:r>
    </w:p>
    <w:p w:rsidR="0001420E" w:rsidRPr="00D83A59" w:rsidRDefault="0001420E" w:rsidP="00D135BE">
      <w:pPr>
        <w:rPr>
          <w:rtl/>
        </w:rPr>
      </w:pPr>
    </w:p>
    <w:p w:rsidR="00D135BE" w:rsidRPr="00D83A59" w:rsidRDefault="00C15B6E" w:rsidP="004934F2">
      <w:pPr>
        <w:pStyle w:val="Heading4"/>
        <w:rPr>
          <w:rtl/>
        </w:rPr>
      </w:pPr>
      <w:bookmarkStart w:id="164" w:name="_Toc496707816"/>
      <w:bookmarkStart w:id="165" w:name="_Toc64186766"/>
      <w:r>
        <w:rPr>
          <w:rFonts w:hint="cs"/>
          <w:rtl/>
        </w:rPr>
        <w:t>آزمون‌های</w:t>
      </w:r>
      <w:r w:rsidR="00D135BE" w:rsidRPr="00D83A59">
        <w:rPr>
          <w:rFonts w:hint="cs"/>
          <w:rtl/>
        </w:rPr>
        <w:t xml:space="preserve"> راه اندازی</w:t>
      </w:r>
      <w:bookmarkEnd w:id="164"/>
      <w:bookmarkEnd w:id="165"/>
      <w:r w:rsidR="00D135BE" w:rsidRPr="00D83A59">
        <w:rPr>
          <w:rFonts w:hint="cs"/>
          <w:rtl/>
        </w:rPr>
        <w:t xml:space="preserve"> </w:t>
      </w:r>
    </w:p>
    <w:p w:rsidR="00D135BE" w:rsidRDefault="00D135BE" w:rsidP="00D135BE">
      <w:r>
        <w:rPr>
          <w:rFonts w:hint="cs"/>
          <w:rtl/>
        </w:rPr>
        <w:t>برای اتصال مولد توربین بادی به شبکه، بهره بردار شبکه توزیع نیازمند اطلاع از صحت و قابلیت</w:t>
      </w:r>
      <w:r>
        <w:rPr>
          <w:rtl/>
        </w:rPr>
        <w:softHyphen/>
      </w:r>
      <w:r>
        <w:rPr>
          <w:rFonts w:hint="cs"/>
          <w:rtl/>
        </w:rPr>
        <w:t>های مطلوب عملکردی توربین بادی متصل به شبکه می</w:t>
      </w:r>
      <w:r>
        <w:rPr>
          <w:rtl/>
        </w:rPr>
        <w:softHyphen/>
      </w:r>
      <w:r>
        <w:rPr>
          <w:rFonts w:hint="cs"/>
          <w:rtl/>
        </w:rPr>
        <w:t>باشد. بنابراین لازم است که مجموعه</w:t>
      </w:r>
      <w:r>
        <w:rPr>
          <w:rtl/>
        </w:rPr>
        <w:softHyphen/>
      </w:r>
      <w:r>
        <w:rPr>
          <w:rFonts w:hint="cs"/>
          <w:rtl/>
        </w:rPr>
        <w:t>ای از تست ها قبل از بهره برداری</w:t>
      </w:r>
      <w:r w:rsidR="00DA50C9">
        <w:rPr>
          <w:rFonts w:hint="cs"/>
          <w:rtl/>
        </w:rPr>
        <w:t xml:space="preserve"> مولد بادی صورت پذیرد. اساس این</w:t>
      </w:r>
      <w:r>
        <w:rPr>
          <w:rFonts w:hint="cs"/>
          <w:rtl/>
        </w:rPr>
        <w:t xml:space="preserve"> تست</w:t>
      </w:r>
      <w:r>
        <w:rPr>
          <w:rtl/>
        </w:rPr>
        <w:softHyphen/>
      </w:r>
      <w:r>
        <w:rPr>
          <w:rFonts w:hint="cs"/>
          <w:rtl/>
        </w:rPr>
        <w:t>ها بر پاسخ مطلوب مولد به شبکه می</w:t>
      </w:r>
      <w:r>
        <w:rPr>
          <w:rtl/>
        </w:rPr>
        <w:softHyphen/>
      </w:r>
      <w:r>
        <w:rPr>
          <w:rFonts w:hint="cs"/>
          <w:rtl/>
        </w:rPr>
        <w:t>باشد و در هر</w:t>
      </w:r>
      <w:r w:rsidR="00760430">
        <w:rPr>
          <w:rFonts w:hint="cs"/>
          <w:rtl/>
        </w:rPr>
        <w:t xml:space="preserve"> دستور العمل اتصال متفاوت است. </w:t>
      </w:r>
      <w:r>
        <w:rPr>
          <w:rFonts w:hint="cs"/>
          <w:rtl/>
        </w:rPr>
        <w:t>تست</w:t>
      </w:r>
      <w:r>
        <w:rPr>
          <w:rtl/>
        </w:rPr>
        <w:softHyphen/>
      </w:r>
      <w:r>
        <w:rPr>
          <w:rFonts w:hint="cs"/>
          <w:rtl/>
        </w:rPr>
        <w:t>های راه اندازی بسته به مورد تست می</w:t>
      </w:r>
      <w:r>
        <w:rPr>
          <w:rtl/>
        </w:rPr>
        <w:softHyphen/>
      </w:r>
      <w:r>
        <w:rPr>
          <w:rFonts w:hint="cs"/>
          <w:rtl/>
        </w:rPr>
        <w:t>توانند بر روی یک مولد بادی یا یک مزرعه توربین بادی متصل اعمال شود.</w:t>
      </w:r>
    </w:p>
    <w:p w:rsidR="00D135BE" w:rsidRDefault="00D135BE" w:rsidP="00C15B6E">
      <w:pPr>
        <w:rPr>
          <w:rtl/>
        </w:rPr>
      </w:pPr>
      <w:r>
        <w:rPr>
          <w:rFonts w:hint="cs"/>
          <w:rtl/>
        </w:rPr>
        <w:t xml:space="preserve">در هر </w:t>
      </w:r>
      <w:r w:rsidR="00C15B6E">
        <w:rPr>
          <w:rFonts w:hint="cs"/>
          <w:rtl/>
        </w:rPr>
        <w:t>آزمون</w:t>
      </w:r>
      <w:r>
        <w:rPr>
          <w:rFonts w:hint="cs"/>
          <w:rtl/>
        </w:rPr>
        <w:t xml:space="preserve"> باید موارد زیر مشخص شود:</w:t>
      </w:r>
    </w:p>
    <w:p w:rsidR="00D135BE" w:rsidRPr="00D135BE" w:rsidRDefault="00D135BE" w:rsidP="00FC53B4">
      <w:pPr>
        <w:pStyle w:val="zirband"/>
        <w:numPr>
          <w:ilvl w:val="0"/>
          <w:numId w:val="3"/>
        </w:numPr>
        <w:spacing w:before="120"/>
        <w:ind w:left="867" w:hanging="357"/>
      </w:pPr>
      <w:r w:rsidRPr="00D135BE">
        <w:rPr>
          <w:rFonts w:hint="cs"/>
          <w:rtl/>
        </w:rPr>
        <w:t>حداقل شرایط مورد نیاز برای انجام یک تست استا</w:t>
      </w:r>
      <w:r w:rsidR="004C3867">
        <w:rPr>
          <w:rFonts w:hint="cs"/>
          <w:rtl/>
        </w:rPr>
        <w:t>ن</w:t>
      </w:r>
      <w:r w:rsidRPr="00D135BE">
        <w:rPr>
          <w:rFonts w:hint="cs"/>
          <w:rtl/>
        </w:rPr>
        <w:t>دارد محیا شود</w:t>
      </w:r>
      <w:r w:rsidR="007967A4">
        <w:t xml:space="preserve"> </w:t>
      </w:r>
      <w:r w:rsidRPr="00D135BE">
        <w:rPr>
          <w:rFonts w:hint="cs"/>
          <w:rtl/>
        </w:rPr>
        <w:t>(وضعیت باد، تعداد توربین</w:t>
      </w:r>
      <w:r w:rsidRPr="00D135BE">
        <w:rPr>
          <w:rtl/>
        </w:rPr>
        <w:softHyphen/>
      </w:r>
      <w:r w:rsidRPr="00D135BE">
        <w:rPr>
          <w:rFonts w:hint="cs"/>
          <w:rtl/>
        </w:rPr>
        <w:t>های در دسترس، ادوات کنترل توان راکتیو و...)</w:t>
      </w:r>
    </w:p>
    <w:p w:rsidR="00D135BE" w:rsidRPr="00D135BE" w:rsidRDefault="00D135BE" w:rsidP="00FC53B4">
      <w:pPr>
        <w:pStyle w:val="zirband"/>
        <w:numPr>
          <w:ilvl w:val="0"/>
          <w:numId w:val="3"/>
        </w:numPr>
        <w:spacing w:before="120"/>
        <w:ind w:left="867" w:hanging="357"/>
      </w:pPr>
      <w:r w:rsidRPr="00D135BE">
        <w:rPr>
          <w:rFonts w:hint="cs"/>
          <w:rtl/>
        </w:rPr>
        <w:t>تجهیزات انجام و اندازه گیری تست و دقت مورد نیاز آن</w:t>
      </w:r>
      <w:r w:rsidRPr="00D135BE">
        <w:rPr>
          <w:rtl/>
        </w:rPr>
        <w:softHyphen/>
      </w:r>
      <w:r w:rsidRPr="00D135BE">
        <w:rPr>
          <w:rFonts w:hint="cs"/>
          <w:rtl/>
        </w:rPr>
        <w:t>ها</w:t>
      </w:r>
    </w:p>
    <w:p w:rsidR="00D135BE" w:rsidRPr="00D135BE" w:rsidRDefault="00D135BE" w:rsidP="00FC53B4">
      <w:pPr>
        <w:pStyle w:val="zirband"/>
        <w:numPr>
          <w:ilvl w:val="0"/>
          <w:numId w:val="3"/>
        </w:numPr>
        <w:spacing w:before="120"/>
        <w:ind w:left="867" w:hanging="357"/>
      </w:pPr>
      <w:r w:rsidRPr="00D135BE">
        <w:rPr>
          <w:rFonts w:hint="cs"/>
          <w:rtl/>
        </w:rPr>
        <w:t>روند انجام تست</w:t>
      </w:r>
    </w:p>
    <w:p w:rsidR="00D135BE" w:rsidRPr="00D135BE" w:rsidRDefault="00D135BE" w:rsidP="00FC53B4">
      <w:pPr>
        <w:pStyle w:val="zirband"/>
        <w:numPr>
          <w:ilvl w:val="0"/>
          <w:numId w:val="3"/>
        </w:numPr>
        <w:spacing w:before="120"/>
        <w:ind w:left="867" w:hanging="357"/>
      </w:pPr>
      <w:r w:rsidRPr="00D135BE">
        <w:rPr>
          <w:rFonts w:hint="cs"/>
          <w:rtl/>
        </w:rPr>
        <w:t>نقاط اندازه گیری و اطلاع</w:t>
      </w:r>
      <w:r w:rsidR="004C3867">
        <w:rPr>
          <w:rFonts w:hint="cs"/>
          <w:rtl/>
        </w:rPr>
        <w:t>ا</w:t>
      </w:r>
      <w:r w:rsidRPr="00D135BE">
        <w:rPr>
          <w:rFonts w:hint="cs"/>
          <w:rtl/>
        </w:rPr>
        <w:t>ت مورد نیاز برای ضبط و تحلیل</w:t>
      </w:r>
    </w:p>
    <w:p w:rsidR="00D135BE" w:rsidRPr="00D135BE" w:rsidRDefault="00D135BE" w:rsidP="00FC53B4">
      <w:pPr>
        <w:pStyle w:val="zirband"/>
        <w:numPr>
          <w:ilvl w:val="0"/>
          <w:numId w:val="3"/>
        </w:numPr>
        <w:spacing w:before="120"/>
        <w:ind w:left="867" w:hanging="357"/>
      </w:pPr>
      <w:r w:rsidRPr="00D135BE">
        <w:rPr>
          <w:rFonts w:hint="cs"/>
          <w:rtl/>
        </w:rPr>
        <w:t>معیار تست</w:t>
      </w:r>
    </w:p>
    <w:p w:rsidR="00D135BE" w:rsidRDefault="00D135BE" w:rsidP="009F444C">
      <w:r>
        <w:rPr>
          <w:rFonts w:hint="cs"/>
          <w:rtl/>
        </w:rPr>
        <w:t xml:space="preserve">در شکل </w:t>
      </w:r>
      <w:r w:rsidR="009F444C">
        <w:rPr>
          <w:rFonts w:hint="cs"/>
          <w:rtl/>
        </w:rPr>
        <w:t>(2-6)</w:t>
      </w:r>
      <w:r>
        <w:rPr>
          <w:rFonts w:hint="cs"/>
          <w:rtl/>
        </w:rPr>
        <w:t xml:space="preserve"> ساختار یک نیروگاه ب</w:t>
      </w:r>
      <w:r w:rsidR="004C3867">
        <w:rPr>
          <w:rFonts w:hint="cs"/>
          <w:rtl/>
        </w:rPr>
        <w:t xml:space="preserve">ادی و نقاط مورد نظر برای </w:t>
      </w:r>
      <w:r w:rsidR="004C3867" w:rsidRPr="004C3867">
        <w:rPr>
          <w:rFonts w:hint="cs"/>
          <w:rtl/>
        </w:rPr>
        <w:t>اندازه</w:t>
      </w:r>
      <w:r w:rsidR="004C3867">
        <w:rPr>
          <w:rtl/>
        </w:rPr>
        <w:softHyphen/>
      </w:r>
      <w:r w:rsidRPr="004C3867">
        <w:rPr>
          <w:rFonts w:hint="cs"/>
          <w:rtl/>
        </w:rPr>
        <w:t>گیری</w:t>
      </w:r>
      <w:r>
        <w:rPr>
          <w:rFonts w:hint="cs"/>
          <w:rtl/>
        </w:rPr>
        <w:t xml:space="preserve"> در تست</w:t>
      </w:r>
      <w:r>
        <w:rPr>
          <w:rtl/>
        </w:rPr>
        <w:softHyphen/>
      </w:r>
      <w:r w:rsidR="0070647B">
        <w:rPr>
          <w:rFonts w:hint="cs"/>
          <w:rtl/>
        </w:rPr>
        <w:t xml:space="preserve">های مختلف </w:t>
      </w:r>
      <w:r>
        <w:rPr>
          <w:rFonts w:hint="cs"/>
          <w:rtl/>
        </w:rPr>
        <w:t>نشان داده شده است. در تمام</w:t>
      </w:r>
      <w:r w:rsidR="0070647B">
        <w:rPr>
          <w:rFonts w:hint="cs"/>
          <w:rtl/>
        </w:rPr>
        <w:t>ی تست ها لازم است که نرخ اندازه</w:t>
      </w:r>
      <w:r w:rsidR="0070647B">
        <w:rPr>
          <w:rtl/>
        </w:rPr>
        <w:softHyphen/>
      </w:r>
      <w:r w:rsidR="0070647B">
        <w:rPr>
          <w:rFonts w:hint="cs"/>
          <w:rtl/>
        </w:rPr>
        <w:t>گیری و مقدار</w:t>
      </w:r>
      <w:r>
        <w:rPr>
          <w:rFonts w:hint="cs"/>
          <w:rtl/>
        </w:rPr>
        <w:t xml:space="preserve"> کمیت</w:t>
      </w:r>
      <w:r>
        <w:rPr>
          <w:rtl/>
        </w:rPr>
        <w:softHyphen/>
      </w:r>
      <w:r>
        <w:rPr>
          <w:rFonts w:hint="cs"/>
          <w:rtl/>
        </w:rPr>
        <w:t>ها و نیز خطای اندازه گیری مورد قبول هر دو طرف بهره</w:t>
      </w:r>
      <w:r>
        <w:rPr>
          <w:rtl/>
        </w:rPr>
        <w:softHyphen/>
      </w:r>
      <w:r>
        <w:rPr>
          <w:rFonts w:hint="cs"/>
          <w:rtl/>
        </w:rPr>
        <w:t>بردا</w:t>
      </w:r>
      <w:r w:rsidR="00E909C7">
        <w:rPr>
          <w:rFonts w:hint="cs"/>
          <w:rtl/>
        </w:rPr>
        <w:t>ر و مالک مولد باشد. نحوه اندازه</w:t>
      </w:r>
      <w:r w:rsidR="00E909C7">
        <w:rPr>
          <w:rtl/>
        </w:rPr>
        <w:softHyphen/>
      </w:r>
      <w:r>
        <w:rPr>
          <w:rFonts w:hint="cs"/>
          <w:rtl/>
        </w:rPr>
        <w:t>گیری پارامترهای مورد نظر در طول یک بازه مقدار میانگین آن می</w:t>
      </w:r>
      <w:r>
        <w:rPr>
          <w:rtl/>
        </w:rPr>
        <w:softHyphen/>
      </w:r>
      <w:r>
        <w:rPr>
          <w:rFonts w:hint="cs"/>
          <w:rtl/>
        </w:rPr>
        <w:t>باشد.</w:t>
      </w:r>
    </w:p>
    <w:p w:rsidR="00D135BE" w:rsidRDefault="00D135BE" w:rsidP="009F444C">
      <w:pPr>
        <w:ind w:firstLine="0"/>
        <w:jc w:val="center"/>
      </w:pPr>
      <w:r>
        <w:rPr>
          <w:noProof/>
          <w:lang w:bidi="ar-SA"/>
        </w:rPr>
        <w:lastRenderedPageBreak/>
        <w:drawing>
          <wp:inline distT="0" distB="0" distL="0" distR="0" wp14:anchorId="5C3B8521" wp14:editId="726F17E1">
            <wp:extent cx="2945130" cy="1677847"/>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53432" cy="1682576"/>
                    </a:xfrm>
                    <a:prstGeom prst="rect">
                      <a:avLst/>
                    </a:prstGeom>
                    <a:noFill/>
                    <a:ln>
                      <a:noFill/>
                    </a:ln>
                  </pic:spPr>
                </pic:pic>
              </a:graphicData>
            </a:graphic>
          </wp:inline>
        </w:drawing>
      </w:r>
    </w:p>
    <w:p w:rsidR="00D135BE" w:rsidRDefault="00D135BE" w:rsidP="009F444C">
      <w:pPr>
        <w:pStyle w:val="picture"/>
        <w:rPr>
          <w:rtl/>
        </w:rPr>
      </w:pPr>
      <w:r w:rsidRPr="00D83A59">
        <w:rPr>
          <w:rtl/>
        </w:rPr>
        <w:t xml:space="preserve">شکل </w:t>
      </w:r>
      <w:r w:rsidRPr="00D83A59">
        <w:rPr>
          <w:rFonts w:hint="cs"/>
          <w:rtl/>
        </w:rPr>
        <w:t>(</w:t>
      </w:r>
      <w:r w:rsidRPr="00D83A59">
        <w:rPr>
          <w:rtl/>
        </w:rPr>
        <w:fldChar w:fldCharType="begin"/>
      </w:r>
      <w:r w:rsidRPr="00D83A59">
        <w:rPr>
          <w:rtl/>
        </w:rPr>
        <w:instrText xml:space="preserve"> </w:instrText>
      </w:r>
      <w:r w:rsidRPr="00D83A59">
        <w:instrText>STYLEREF</w:instrText>
      </w:r>
      <w:r w:rsidRPr="00D83A59">
        <w:rPr>
          <w:rtl/>
        </w:rPr>
        <w:instrText xml:space="preserve"> 1 \</w:instrText>
      </w:r>
      <w:r w:rsidRPr="00D83A59">
        <w:instrText>s</w:instrText>
      </w:r>
      <w:r w:rsidRPr="00D83A59">
        <w:rPr>
          <w:rtl/>
        </w:rPr>
        <w:instrText xml:space="preserve"> </w:instrText>
      </w:r>
      <w:r w:rsidRPr="00D83A59">
        <w:rPr>
          <w:rtl/>
        </w:rPr>
        <w:fldChar w:fldCharType="separate"/>
      </w:r>
      <w:r w:rsidR="00EB575A">
        <w:rPr>
          <w:noProof/>
          <w:rtl/>
        </w:rPr>
        <w:t>‏2</w:t>
      </w:r>
      <w:r w:rsidRPr="00D83A59">
        <w:rPr>
          <w:rtl/>
        </w:rPr>
        <w:fldChar w:fldCharType="end"/>
      </w:r>
      <w:r w:rsidRPr="00D83A59">
        <w:rPr>
          <w:rtl/>
        </w:rPr>
        <w:noBreakHyphen/>
      </w:r>
      <w:r w:rsidRPr="00D83A59">
        <w:rPr>
          <w:rtl/>
        </w:rPr>
        <w:fldChar w:fldCharType="begin"/>
      </w:r>
      <w:r w:rsidRPr="00D83A59">
        <w:rPr>
          <w:rtl/>
        </w:rPr>
        <w:instrText xml:space="preserve"> </w:instrText>
      </w:r>
      <w:r w:rsidRPr="00D83A59">
        <w:instrText>SEQ</w:instrText>
      </w:r>
      <w:r w:rsidRPr="00D83A59">
        <w:rPr>
          <w:rtl/>
        </w:rPr>
        <w:instrText xml:space="preserve"> شکل \* </w:instrText>
      </w:r>
      <w:r w:rsidRPr="00D83A59">
        <w:instrText>ARABIC \s 1</w:instrText>
      </w:r>
      <w:r w:rsidRPr="00D83A59">
        <w:rPr>
          <w:rtl/>
        </w:rPr>
        <w:instrText xml:space="preserve"> </w:instrText>
      </w:r>
      <w:r w:rsidRPr="00D83A59">
        <w:rPr>
          <w:rtl/>
        </w:rPr>
        <w:fldChar w:fldCharType="separate"/>
      </w:r>
      <w:r w:rsidR="00EB575A">
        <w:rPr>
          <w:noProof/>
          <w:rtl/>
        </w:rPr>
        <w:t>6</w:t>
      </w:r>
      <w:r w:rsidRPr="00D83A59">
        <w:rPr>
          <w:rtl/>
        </w:rPr>
        <w:fldChar w:fldCharType="end"/>
      </w:r>
      <w:r w:rsidRPr="00D83A59">
        <w:rPr>
          <w:rFonts w:hint="cs"/>
          <w:rtl/>
        </w:rPr>
        <w:t xml:space="preserve">): </w:t>
      </w:r>
      <w:r>
        <w:rPr>
          <w:rFonts w:hint="cs"/>
          <w:rtl/>
        </w:rPr>
        <w:t>شماتیک نیروگاه بادی نمونه</w:t>
      </w:r>
    </w:p>
    <w:p w:rsidR="00D135BE" w:rsidRPr="00D135BE" w:rsidRDefault="009F444C" w:rsidP="004934F2">
      <w:pPr>
        <w:pStyle w:val="Heading5"/>
        <w:rPr>
          <w:rtl/>
        </w:rPr>
      </w:pPr>
      <w:bookmarkStart w:id="166" w:name="_Toc64186767"/>
      <w:r>
        <w:rPr>
          <w:rFonts w:hint="cs"/>
          <w:rtl/>
        </w:rPr>
        <w:t xml:space="preserve">آزمون راه‌اندازی و خاموش کردن مولد </w:t>
      </w:r>
      <w:r>
        <w:rPr>
          <w:rFonts w:ascii="Sakkal Majalla" w:hAnsi="Sakkal Majalla" w:cs="Sakkal Majalla" w:hint="cs"/>
          <w:rtl/>
        </w:rPr>
        <w:t>–</w:t>
      </w:r>
      <w:r>
        <w:rPr>
          <w:rFonts w:hint="cs"/>
          <w:rtl/>
        </w:rPr>
        <w:t xml:space="preserve"> تغییرات توان اکتیو</w:t>
      </w:r>
      <w:bookmarkEnd w:id="166"/>
    </w:p>
    <w:p w:rsidR="00D135BE" w:rsidRPr="009F444C" w:rsidRDefault="0070647B" w:rsidP="00FC53B4">
      <w:pPr>
        <w:pStyle w:val="zirband"/>
        <w:numPr>
          <w:ilvl w:val="0"/>
          <w:numId w:val="3"/>
        </w:numPr>
        <w:spacing w:before="120" w:after="120"/>
        <w:ind w:left="57" w:firstLine="57"/>
        <w:rPr>
          <w:b/>
          <w:bCs/>
          <w:u w:val="single"/>
          <w:rtl/>
        </w:rPr>
      </w:pPr>
      <w:r>
        <w:rPr>
          <w:rFonts w:hint="cs"/>
          <w:b/>
          <w:bCs/>
          <w:u w:val="single"/>
          <w:rtl/>
        </w:rPr>
        <w:t xml:space="preserve"> </w:t>
      </w:r>
      <w:r w:rsidR="00D135BE" w:rsidRPr="009F444C">
        <w:rPr>
          <w:rFonts w:hint="cs"/>
          <w:b/>
          <w:bCs/>
          <w:u w:val="single"/>
          <w:rtl/>
        </w:rPr>
        <w:t>هدف</w:t>
      </w:r>
    </w:p>
    <w:p w:rsidR="00D135BE" w:rsidRDefault="00D135BE" w:rsidP="00D135BE">
      <w:r>
        <w:rPr>
          <w:rFonts w:hint="cs"/>
          <w:rtl/>
        </w:rPr>
        <w:t>انجام عمل روشن شدن و خاموش شدن به نحو مطلوب</w:t>
      </w:r>
    </w:p>
    <w:p w:rsidR="00D135BE" w:rsidRPr="009F444C" w:rsidRDefault="0070647B" w:rsidP="00FC53B4">
      <w:pPr>
        <w:pStyle w:val="zirband"/>
        <w:numPr>
          <w:ilvl w:val="0"/>
          <w:numId w:val="3"/>
        </w:numPr>
        <w:spacing w:before="120" w:after="120"/>
        <w:ind w:left="57" w:firstLine="57"/>
        <w:rPr>
          <w:b/>
          <w:bCs/>
          <w:u w:val="single"/>
          <w:rtl/>
        </w:rPr>
      </w:pPr>
      <w:r>
        <w:rPr>
          <w:rFonts w:hint="cs"/>
          <w:b/>
          <w:bCs/>
          <w:u w:val="single"/>
          <w:rtl/>
        </w:rPr>
        <w:t xml:space="preserve"> </w:t>
      </w:r>
      <w:r w:rsidR="00D135BE" w:rsidRPr="009F444C">
        <w:rPr>
          <w:rFonts w:hint="cs"/>
          <w:b/>
          <w:bCs/>
          <w:u w:val="single"/>
          <w:rtl/>
        </w:rPr>
        <w:t>روش کار</w:t>
      </w:r>
      <w:bookmarkStart w:id="167" w:name="_Toc472766385"/>
      <w:bookmarkStart w:id="168" w:name="_Toc475784391"/>
    </w:p>
    <w:p w:rsidR="00D135BE" w:rsidRDefault="00D135BE" w:rsidP="00D135BE">
      <w:pPr>
        <w:rPr>
          <w:rtl/>
        </w:rPr>
      </w:pPr>
      <w:r w:rsidRPr="004A7174">
        <w:rPr>
          <w:rtl/>
        </w:rPr>
        <w:t>شرا</w:t>
      </w:r>
      <w:r w:rsidRPr="004A7174">
        <w:rPr>
          <w:rFonts w:hint="cs"/>
          <w:rtl/>
        </w:rPr>
        <w:t>ی</w:t>
      </w:r>
      <w:r w:rsidRPr="004A7174">
        <w:rPr>
          <w:rFonts w:hint="eastAsia"/>
          <w:rtl/>
        </w:rPr>
        <w:t>ط</w:t>
      </w:r>
      <w:r w:rsidRPr="004A7174">
        <w:rPr>
          <w:rtl/>
        </w:rPr>
        <w:t xml:space="preserve"> پ</w:t>
      </w:r>
      <w:r w:rsidRPr="004A7174">
        <w:rPr>
          <w:rFonts w:hint="cs"/>
          <w:rtl/>
        </w:rPr>
        <w:t>ی</w:t>
      </w:r>
      <w:r w:rsidRPr="004A7174">
        <w:rPr>
          <w:rFonts w:hint="eastAsia"/>
          <w:rtl/>
        </w:rPr>
        <w:t>ش</w:t>
      </w:r>
      <w:r w:rsidRPr="004A7174">
        <w:rPr>
          <w:rtl/>
        </w:rPr>
        <w:t xml:space="preserve"> از انجام تست: بهره بردار شبکه </w:t>
      </w:r>
      <w:r w:rsidRPr="004A7174">
        <w:rPr>
          <w:rFonts w:hint="cs"/>
          <w:rtl/>
        </w:rPr>
        <w:t>ی</w:t>
      </w:r>
      <w:r w:rsidRPr="004A7174">
        <w:rPr>
          <w:rFonts w:hint="eastAsia"/>
          <w:rtl/>
        </w:rPr>
        <w:t>ا</w:t>
      </w:r>
      <w:r w:rsidRPr="004A7174">
        <w:rPr>
          <w:rtl/>
        </w:rPr>
        <w:t xml:space="preserve"> اجرا کننده تست با</w:t>
      </w:r>
      <w:r w:rsidRPr="004A7174">
        <w:rPr>
          <w:rFonts w:hint="cs"/>
          <w:rtl/>
        </w:rPr>
        <w:t>ی</w:t>
      </w:r>
      <w:r w:rsidRPr="004A7174">
        <w:rPr>
          <w:rFonts w:hint="eastAsia"/>
          <w:rtl/>
        </w:rPr>
        <w:t>د</w:t>
      </w:r>
      <w:r w:rsidRPr="004A7174">
        <w:rPr>
          <w:rtl/>
        </w:rPr>
        <w:t xml:space="preserve"> تع</w:t>
      </w:r>
      <w:r w:rsidRPr="004A7174">
        <w:rPr>
          <w:rFonts w:hint="cs"/>
          <w:rtl/>
        </w:rPr>
        <w:t>یی</w:t>
      </w:r>
      <w:r w:rsidRPr="004A7174">
        <w:rPr>
          <w:rFonts w:hint="eastAsia"/>
          <w:rtl/>
        </w:rPr>
        <w:t>ن</w:t>
      </w:r>
      <w:r w:rsidRPr="004A7174">
        <w:rPr>
          <w:rtl/>
        </w:rPr>
        <w:t xml:space="preserve"> کند که چه م</w:t>
      </w:r>
      <w:r w:rsidRPr="004A7174">
        <w:rPr>
          <w:rFonts w:hint="cs"/>
          <w:rtl/>
        </w:rPr>
        <w:t>ی</w:t>
      </w:r>
      <w:r w:rsidRPr="004A7174">
        <w:rPr>
          <w:rFonts w:hint="eastAsia"/>
          <w:rtl/>
        </w:rPr>
        <w:t>زان</w:t>
      </w:r>
      <w:r w:rsidRPr="004A7174">
        <w:rPr>
          <w:rtl/>
        </w:rPr>
        <w:t xml:space="preserve"> از توان نام</w:t>
      </w:r>
      <w:r w:rsidRPr="004A7174">
        <w:rPr>
          <w:rFonts w:hint="cs"/>
          <w:rtl/>
        </w:rPr>
        <w:t>ی</w:t>
      </w:r>
      <w:r w:rsidRPr="004A7174">
        <w:rPr>
          <w:rtl/>
        </w:rPr>
        <w:t xml:space="preserve"> ن</w:t>
      </w:r>
      <w:r w:rsidRPr="004A7174">
        <w:rPr>
          <w:rFonts w:hint="cs"/>
          <w:rtl/>
        </w:rPr>
        <w:t>ی</w:t>
      </w:r>
      <w:r w:rsidRPr="004A7174">
        <w:rPr>
          <w:rFonts w:hint="eastAsia"/>
          <w:rtl/>
        </w:rPr>
        <w:t>روگاه</w:t>
      </w:r>
      <w:r w:rsidRPr="004A7174">
        <w:rPr>
          <w:rtl/>
        </w:rPr>
        <w:t xml:space="preserve"> برا</w:t>
      </w:r>
      <w:r w:rsidRPr="004A7174">
        <w:rPr>
          <w:rFonts w:hint="cs"/>
          <w:rtl/>
        </w:rPr>
        <w:t>ی</w:t>
      </w:r>
      <w:r w:rsidRPr="004A7174">
        <w:rPr>
          <w:rtl/>
        </w:rPr>
        <w:t xml:space="preserve"> انجام ا</w:t>
      </w:r>
      <w:r w:rsidRPr="004A7174">
        <w:rPr>
          <w:rFonts w:hint="cs"/>
          <w:rtl/>
        </w:rPr>
        <w:t>ی</w:t>
      </w:r>
      <w:r w:rsidRPr="004A7174">
        <w:rPr>
          <w:rFonts w:hint="eastAsia"/>
          <w:rtl/>
        </w:rPr>
        <w:t>ن</w:t>
      </w:r>
      <w:r w:rsidRPr="004A7174">
        <w:rPr>
          <w:rtl/>
        </w:rPr>
        <w:t xml:space="preserve"> تست و شب</w:t>
      </w:r>
      <w:r w:rsidRPr="004A7174">
        <w:rPr>
          <w:rFonts w:hint="cs"/>
          <w:rtl/>
        </w:rPr>
        <w:t>ی</w:t>
      </w:r>
      <w:r w:rsidRPr="004A7174">
        <w:rPr>
          <w:rFonts w:hint="eastAsia"/>
          <w:rtl/>
        </w:rPr>
        <w:t>ه</w:t>
      </w:r>
      <w:r w:rsidRPr="004A7174">
        <w:rPr>
          <w:rtl/>
        </w:rPr>
        <w:t xml:space="preserve"> ساز</w:t>
      </w:r>
      <w:r w:rsidRPr="004A7174">
        <w:rPr>
          <w:rFonts w:hint="cs"/>
          <w:rtl/>
        </w:rPr>
        <w:t>ی</w:t>
      </w:r>
      <w:r w:rsidRPr="004A7174">
        <w:rPr>
          <w:rtl/>
        </w:rPr>
        <w:t xml:space="preserve"> شرا</w:t>
      </w:r>
      <w:r w:rsidRPr="004A7174">
        <w:rPr>
          <w:rFonts w:hint="cs"/>
          <w:rtl/>
        </w:rPr>
        <w:t>ی</w:t>
      </w:r>
      <w:r w:rsidRPr="004A7174">
        <w:rPr>
          <w:rFonts w:hint="eastAsia"/>
          <w:rtl/>
        </w:rPr>
        <w:t>ط</w:t>
      </w:r>
      <w:r w:rsidRPr="004A7174">
        <w:rPr>
          <w:rtl/>
        </w:rPr>
        <w:t xml:space="preserve"> کار</w:t>
      </w:r>
      <w:r w:rsidRPr="004A7174">
        <w:rPr>
          <w:rFonts w:hint="cs"/>
          <w:rtl/>
        </w:rPr>
        <w:t>ی</w:t>
      </w:r>
      <w:r w:rsidRPr="004A7174">
        <w:rPr>
          <w:rtl/>
        </w:rPr>
        <w:t xml:space="preserve"> عاد</w:t>
      </w:r>
      <w:r w:rsidRPr="004A7174">
        <w:rPr>
          <w:rFonts w:hint="cs"/>
          <w:rtl/>
        </w:rPr>
        <w:t>ی</w:t>
      </w:r>
      <w:r w:rsidRPr="004A7174">
        <w:rPr>
          <w:rtl/>
        </w:rPr>
        <w:t xml:space="preserve"> مورد ن</w:t>
      </w:r>
      <w:r w:rsidRPr="004A7174">
        <w:rPr>
          <w:rFonts w:hint="cs"/>
          <w:rtl/>
        </w:rPr>
        <w:t>ی</w:t>
      </w:r>
      <w:r w:rsidRPr="004A7174">
        <w:rPr>
          <w:rFonts w:hint="eastAsia"/>
          <w:rtl/>
        </w:rPr>
        <w:t>از</w:t>
      </w:r>
      <w:r w:rsidRPr="004A7174">
        <w:rPr>
          <w:rtl/>
        </w:rPr>
        <w:t xml:space="preserve"> است. در غ</w:t>
      </w:r>
      <w:r w:rsidRPr="004A7174">
        <w:rPr>
          <w:rFonts w:hint="cs"/>
          <w:rtl/>
        </w:rPr>
        <w:t>ی</w:t>
      </w:r>
      <w:r w:rsidRPr="004A7174">
        <w:rPr>
          <w:rFonts w:hint="eastAsia"/>
          <w:rtl/>
        </w:rPr>
        <w:t>ر</w:t>
      </w:r>
      <w:r w:rsidRPr="004A7174">
        <w:rPr>
          <w:rtl/>
        </w:rPr>
        <w:t xml:space="preserve"> ا</w:t>
      </w:r>
      <w:r w:rsidRPr="004A7174">
        <w:rPr>
          <w:rFonts w:hint="cs"/>
          <w:rtl/>
        </w:rPr>
        <w:t>ی</w:t>
      </w:r>
      <w:r w:rsidRPr="004A7174">
        <w:rPr>
          <w:rFonts w:hint="eastAsia"/>
          <w:rtl/>
        </w:rPr>
        <w:t>ن</w:t>
      </w:r>
      <w:r w:rsidRPr="004A7174">
        <w:rPr>
          <w:rtl/>
        </w:rPr>
        <w:t xml:space="preserve"> صورت، پ</w:t>
      </w:r>
      <w:r w:rsidRPr="004A7174">
        <w:rPr>
          <w:rFonts w:hint="cs"/>
          <w:rtl/>
        </w:rPr>
        <w:t>ی</w:t>
      </w:r>
      <w:r w:rsidRPr="004A7174">
        <w:rPr>
          <w:rFonts w:hint="eastAsia"/>
          <w:rtl/>
        </w:rPr>
        <w:t>شنهاد</w:t>
      </w:r>
      <w:r w:rsidRPr="004A7174">
        <w:rPr>
          <w:rtl/>
        </w:rPr>
        <w:t xml:space="preserve"> م</w:t>
      </w:r>
      <w:r w:rsidRPr="004A7174">
        <w:rPr>
          <w:rFonts w:hint="cs"/>
          <w:rtl/>
        </w:rPr>
        <w:t>ی</w:t>
      </w:r>
      <w:r w:rsidR="00E909C7">
        <w:rPr>
          <w:rtl/>
        </w:rPr>
        <w:softHyphen/>
      </w:r>
      <w:r w:rsidRPr="004A7174">
        <w:rPr>
          <w:rtl/>
        </w:rPr>
        <w:t>شود شرا</w:t>
      </w:r>
      <w:r w:rsidRPr="004A7174">
        <w:rPr>
          <w:rFonts w:hint="cs"/>
          <w:rtl/>
        </w:rPr>
        <w:t>ی</w:t>
      </w:r>
      <w:r w:rsidRPr="004A7174">
        <w:rPr>
          <w:rFonts w:hint="eastAsia"/>
          <w:rtl/>
        </w:rPr>
        <w:t>ط</w:t>
      </w:r>
      <w:r w:rsidRPr="004A7174">
        <w:rPr>
          <w:rtl/>
        </w:rPr>
        <w:t xml:space="preserve"> باد</w:t>
      </w:r>
      <w:r>
        <w:rPr>
          <w:rFonts w:hint="cs"/>
          <w:rtl/>
        </w:rPr>
        <w:t xml:space="preserve"> </w:t>
      </w:r>
      <w:r w:rsidRPr="004A7174">
        <w:rPr>
          <w:rFonts w:hint="eastAsia"/>
          <w:rtl/>
        </w:rPr>
        <w:t>پ</w:t>
      </w:r>
      <w:r w:rsidRPr="004A7174">
        <w:rPr>
          <w:rFonts w:hint="cs"/>
          <w:rtl/>
        </w:rPr>
        <w:t>ی</w:t>
      </w:r>
      <w:r w:rsidRPr="004A7174">
        <w:rPr>
          <w:rFonts w:hint="eastAsia"/>
          <w:rtl/>
        </w:rPr>
        <w:t>ش</w:t>
      </w:r>
      <w:r w:rsidRPr="004A7174">
        <w:rPr>
          <w:rtl/>
        </w:rPr>
        <w:t xml:space="preserve"> از شروع تست و م</w:t>
      </w:r>
      <w:r w:rsidRPr="004A7174">
        <w:rPr>
          <w:rFonts w:hint="cs"/>
          <w:rtl/>
        </w:rPr>
        <w:t>ی</w:t>
      </w:r>
      <w:r w:rsidRPr="004A7174">
        <w:rPr>
          <w:rFonts w:hint="eastAsia"/>
          <w:rtl/>
        </w:rPr>
        <w:t>زان</w:t>
      </w:r>
      <w:r w:rsidRPr="004A7174">
        <w:rPr>
          <w:rtl/>
        </w:rPr>
        <w:t xml:space="preserve"> در دسترس بودن تورب</w:t>
      </w:r>
      <w:r w:rsidRPr="004A7174">
        <w:rPr>
          <w:rFonts w:hint="cs"/>
          <w:rtl/>
        </w:rPr>
        <w:t>ی</w:t>
      </w:r>
      <w:r w:rsidRPr="004A7174">
        <w:rPr>
          <w:rFonts w:hint="eastAsia"/>
          <w:rtl/>
        </w:rPr>
        <w:t>ن</w:t>
      </w:r>
      <w:r w:rsidR="00D554EA">
        <w:softHyphen/>
      </w:r>
      <w:r w:rsidRPr="004A7174">
        <w:rPr>
          <w:rFonts w:hint="eastAsia"/>
          <w:rtl/>
        </w:rPr>
        <w:t>ها</w:t>
      </w:r>
      <w:r w:rsidRPr="004A7174">
        <w:rPr>
          <w:rFonts w:hint="cs"/>
          <w:rtl/>
        </w:rPr>
        <w:t>ی</w:t>
      </w:r>
      <w:r w:rsidRPr="004A7174">
        <w:rPr>
          <w:rtl/>
        </w:rPr>
        <w:t xml:space="preserve"> باد</w:t>
      </w:r>
      <w:r w:rsidRPr="004A7174">
        <w:rPr>
          <w:rFonts w:hint="cs"/>
          <w:rtl/>
        </w:rPr>
        <w:t>ی</w:t>
      </w:r>
      <w:r w:rsidRPr="004A7174">
        <w:rPr>
          <w:rtl/>
        </w:rPr>
        <w:t xml:space="preserve"> به اندازه</w:t>
      </w:r>
      <w:r w:rsidR="004B5D6B">
        <w:softHyphen/>
      </w:r>
      <w:r w:rsidRPr="004A7174">
        <w:rPr>
          <w:rtl/>
        </w:rPr>
        <w:t>ا</w:t>
      </w:r>
      <w:r w:rsidRPr="004A7174">
        <w:rPr>
          <w:rFonts w:hint="cs"/>
          <w:rtl/>
        </w:rPr>
        <w:t>ی</w:t>
      </w:r>
      <w:r w:rsidRPr="004A7174">
        <w:rPr>
          <w:rtl/>
        </w:rPr>
        <w:t xml:space="preserve"> باشد که ن</w:t>
      </w:r>
      <w:r w:rsidRPr="004A7174">
        <w:rPr>
          <w:rFonts w:hint="cs"/>
          <w:rtl/>
        </w:rPr>
        <w:t>ی</w:t>
      </w:r>
      <w:r w:rsidRPr="004A7174">
        <w:rPr>
          <w:rFonts w:hint="eastAsia"/>
          <w:rtl/>
        </w:rPr>
        <w:t>روگاه</w:t>
      </w:r>
      <w:r w:rsidRPr="004A7174">
        <w:rPr>
          <w:rtl/>
        </w:rPr>
        <w:t xml:space="preserve"> باد</w:t>
      </w:r>
      <w:r w:rsidRPr="004A7174">
        <w:rPr>
          <w:rFonts w:hint="cs"/>
          <w:rtl/>
        </w:rPr>
        <w:t>ی</w:t>
      </w:r>
      <w:r w:rsidRPr="004A7174">
        <w:rPr>
          <w:rtl/>
        </w:rPr>
        <w:t xml:space="preserve"> بتواند حداقل به م</w:t>
      </w:r>
      <w:r w:rsidRPr="004A7174">
        <w:rPr>
          <w:rFonts w:hint="cs"/>
          <w:rtl/>
        </w:rPr>
        <w:t>ی</w:t>
      </w:r>
      <w:r w:rsidRPr="004A7174">
        <w:rPr>
          <w:rFonts w:hint="eastAsia"/>
          <w:rtl/>
        </w:rPr>
        <w:t>زان</w:t>
      </w:r>
      <w:r>
        <w:rPr>
          <w:rFonts w:hint="cs"/>
          <w:rtl/>
        </w:rPr>
        <w:t>50</w:t>
      </w:r>
      <w:r w:rsidRPr="004A7174">
        <w:rPr>
          <w:rtl/>
        </w:rPr>
        <w:t xml:space="preserve"> درصد ظرف</w:t>
      </w:r>
      <w:r w:rsidRPr="004A7174">
        <w:rPr>
          <w:rFonts w:hint="cs"/>
          <w:rtl/>
        </w:rPr>
        <w:t>ی</w:t>
      </w:r>
      <w:r w:rsidRPr="004A7174">
        <w:rPr>
          <w:rFonts w:hint="eastAsia"/>
          <w:rtl/>
        </w:rPr>
        <w:t>ت</w:t>
      </w:r>
      <w:r w:rsidRPr="004A7174">
        <w:rPr>
          <w:rtl/>
        </w:rPr>
        <w:t xml:space="preserve"> نصب شده خود توان تول</w:t>
      </w:r>
      <w:r w:rsidRPr="004A7174">
        <w:rPr>
          <w:rFonts w:hint="cs"/>
          <w:rtl/>
        </w:rPr>
        <w:t>ی</w:t>
      </w:r>
      <w:r w:rsidRPr="004A7174">
        <w:rPr>
          <w:rFonts w:hint="eastAsia"/>
          <w:rtl/>
        </w:rPr>
        <w:t>د</w:t>
      </w:r>
      <w:r w:rsidRPr="004A7174">
        <w:rPr>
          <w:rtl/>
        </w:rPr>
        <w:t xml:space="preserve"> کند</w:t>
      </w:r>
      <w:bookmarkEnd w:id="167"/>
      <w:bookmarkEnd w:id="168"/>
      <w:r>
        <w:rPr>
          <w:rFonts w:hint="cs"/>
          <w:rtl/>
        </w:rPr>
        <w:t>.</w:t>
      </w:r>
      <w:r w:rsidRPr="002D3D37">
        <w:rPr>
          <w:rFonts w:hint="cs"/>
          <w:rtl/>
        </w:rPr>
        <w:t xml:space="preserve"> </w:t>
      </w:r>
    </w:p>
    <w:p w:rsidR="00D135BE" w:rsidRDefault="00D135BE" w:rsidP="00D135BE">
      <w:pPr>
        <w:rPr>
          <w:rtl/>
        </w:rPr>
      </w:pPr>
      <w:r>
        <w:rPr>
          <w:rFonts w:hint="cs"/>
          <w:rtl/>
        </w:rPr>
        <w:t>ر</w:t>
      </w:r>
      <w:r>
        <w:rPr>
          <w:rtl/>
        </w:rPr>
        <w:t>وند انجام ا</w:t>
      </w:r>
      <w:r>
        <w:rPr>
          <w:rFonts w:hint="cs"/>
          <w:rtl/>
        </w:rPr>
        <w:t>ی</w:t>
      </w:r>
      <w:r>
        <w:rPr>
          <w:rFonts w:hint="eastAsia"/>
          <w:rtl/>
        </w:rPr>
        <w:t>ن</w:t>
      </w:r>
      <w:r>
        <w:rPr>
          <w:rtl/>
        </w:rPr>
        <w:t xml:space="preserve"> تست به صورت ز</w:t>
      </w:r>
      <w:r>
        <w:rPr>
          <w:rFonts w:hint="cs"/>
          <w:rtl/>
        </w:rPr>
        <w:t>ی</w:t>
      </w:r>
      <w:r>
        <w:rPr>
          <w:rFonts w:hint="eastAsia"/>
          <w:rtl/>
        </w:rPr>
        <w:t>ر</w:t>
      </w:r>
      <w:r>
        <w:rPr>
          <w:rtl/>
        </w:rPr>
        <w:t xml:space="preserve"> است:</w:t>
      </w:r>
    </w:p>
    <w:p w:rsidR="00D135BE" w:rsidRPr="00D135BE" w:rsidRDefault="00D135BE" w:rsidP="00FC53B4">
      <w:pPr>
        <w:pStyle w:val="zirband"/>
        <w:numPr>
          <w:ilvl w:val="0"/>
          <w:numId w:val="3"/>
        </w:numPr>
        <w:spacing w:before="120"/>
        <w:ind w:left="867" w:hanging="357"/>
        <w:rPr>
          <w:rtl/>
        </w:rPr>
      </w:pPr>
      <w:r w:rsidRPr="00D135BE">
        <w:rPr>
          <w:rtl/>
        </w:rPr>
        <w:t>تست بر رو</w:t>
      </w:r>
      <w:r w:rsidRPr="00D135BE">
        <w:rPr>
          <w:rFonts w:hint="cs"/>
          <w:rtl/>
        </w:rPr>
        <w:t>ی</w:t>
      </w:r>
      <w:r w:rsidRPr="00D135BE">
        <w:rPr>
          <w:rtl/>
        </w:rPr>
        <w:t xml:space="preserve"> مجموعه ن</w:t>
      </w:r>
      <w:r w:rsidRPr="00D135BE">
        <w:rPr>
          <w:rFonts w:hint="cs"/>
          <w:rtl/>
        </w:rPr>
        <w:t>ی</w:t>
      </w:r>
      <w:r w:rsidRPr="00D135BE">
        <w:rPr>
          <w:rFonts w:hint="eastAsia"/>
          <w:rtl/>
        </w:rPr>
        <w:t>روگاه</w:t>
      </w:r>
      <w:r w:rsidRPr="00D135BE">
        <w:rPr>
          <w:rtl/>
        </w:rPr>
        <w:t xml:space="preserve"> باد</w:t>
      </w:r>
      <w:r w:rsidRPr="00D135BE">
        <w:rPr>
          <w:rFonts w:hint="cs"/>
          <w:rtl/>
        </w:rPr>
        <w:t>ی</w:t>
      </w:r>
      <w:r w:rsidRPr="00D135BE">
        <w:rPr>
          <w:rtl/>
        </w:rPr>
        <w:t xml:space="preserve"> انجام م</w:t>
      </w:r>
      <w:r w:rsidRPr="00D135BE">
        <w:rPr>
          <w:rFonts w:hint="cs"/>
          <w:rtl/>
        </w:rPr>
        <w:t>ی</w:t>
      </w:r>
      <w:r w:rsidRPr="00D135BE">
        <w:rPr>
          <w:rtl/>
        </w:rPr>
        <w:t xml:space="preserve"> شود.</w:t>
      </w:r>
    </w:p>
    <w:p w:rsidR="00D135BE" w:rsidRPr="00D135BE" w:rsidRDefault="00D135BE" w:rsidP="00FC53B4">
      <w:pPr>
        <w:pStyle w:val="zirband"/>
        <w:numPr>
          <w:ilvl w:val="0"/>
          <w:numId w:val="3"/>
        </w:numPr>
        <w:spacing w:before="120"/>
        <w:ind w:left="867" w:hanging="357"/>
        <w:rPr>
          <w:rtl/>
        </w:rPr>
      </w:pPr>
      <w:r w:rsidRPr="00D135BE">
        <w:rPr>
          <w:rtl/>
        </w:rPr>
        <w:t>ن</w:t>
      </w:r>
      <w:r w:rsidRPr="00D135BE">
        <w:rPr>
          <w:rFonts w:hint="cs"/>
          <w:rtl/>
        </w:rPr>
        <w:t>ی</w:t>
      </w:r>
      <w:r w:rsidRPr="00D135BE">
        <w:rPr>
          <w:rFonts w:hint="eastAsia"/>
          <w:rtl/>
        </w:rPr>
        <w:t>روگاه</w:t>
      </w:r>
      <w:r w:rsidRPr="00D135BE">
        <w:rPr>
          <w:rtl/>
        </w:rPr>
        <w:t xml:space="preserve"> باد</w:t>
      </w:r>
      <w:r w:rsidRPr="00D135BE">
        <w:rPr>
          <w:rFonts w:hint="cs"/>
          <w:rtl/>
        </w:rPr>
        <w:t>ی</w:t>
      </w:r>
      <w:r w:rsidRPr="00D135BE">
        <w:rPr>
          <w:rtl/>
        </w:rPr>
        <w:t xml:space="preserve"> راه انداز</w:t>
      </w:r>
      <w:r w:rsidRPr="00D135BE">
        <w:rPr>
          <w:rFonts w:hint="cs"/>
          <w:rtl/>
        </w:rPr>
        <w:t>ی</w:t>
      </w:r>
      <w:r w:rsidRPr="00D135BE">
        <w:rPr>
          <w:rtl/>
        </w:rPr>
        <w:t xml:space="preserve"> شود و توان اکت</w:t>
      </w:r>
      <w:r w:rsidRPr="00D135BE">
        <w:rPr>
          <w:rFonts w:hint="cs"/>
          <w:rtl/>
        </w:rPr>
        <w:t>ی</w:t>
      </w:r>
      <w:r w:rsidRPr="00D135BE">
        <w:rPr>
          <w:rFonts w:hint="eastAsia"/>
          <w:rtl/>
        </w:rPr>
        <w:t>و</w:t>
      </w:r>
      <w:r w:rsidRPr="00D135BE">
        <w:rPr>
          <w:rtl/>
        </w:rPr>
        <w:t xml:space="preserve"> خروج</w:t>
      </w:r>
      <w:r w:rsidRPr="00D135BE">
        <w:rPr>
          <w:rFonts w:hint="cs"/>
          <w:rtl/>
        </w:rPr>
        <w:t>ی</w:t>
      </w:r>
      <w:r w:rsidRPr="00D135BE">
        <w:rPr>
          <w:rtl/>
        </w:rPr>
        <w:t xml:space="preserve"> آن از مقدار حداقل قابل تول</w:t>
      </w:r>
      <w:r w:rsidRPr="00D135BE">
        <w:rPr>
          <w:rFonts w:hint="cs"/>
          <w:rtl/>
        </w:rPr>
        <w:t>ی</w:t>
      </w:r>
      <w:r w:rsidRPr="00D135BE">
        <w:rPr>
          <w:rFonts w:hint="eastAsia"/>
          <w:rtl/>
        </w:rPr>
        <w:t>د</w:t>
      </w:r>
      <w:r w:rsidRPr="00D135BE">
        <w:rPr>
          <w:rtl/>
        </w:rPr>
        <w:t xml:space="preserve"> به مقدار حداکثر توان در دسترس</w:t>
      </w:r>
      <w:r w:rsidRPr="00D135BE">
        <w:rPr>
          <w:rFonts w:hint="cs"/>
          <w:rtl/>
        </w:rPr>
        <w:t>ی</w:t>
      </w:r>
      <w:r w:rsidRPr="00D135BE">
        <w:rPr>
          <w:rtl/>
        </w:rPr>
        <w:t xml:space="preserve"> برسد. </w:t>
      </w:r>
    </w:p>
    <w:p w:rsidR="00D135BE" w:rsidRPr="00D135BE" w:rsidRDefault="00D135BE" w:rsidP="00FC53B4">
      <w:pPr>
        <w:pStyle w:val="zirband"/>
        <w:numPr>
          <w:ilvl w:val="0"/>
          <w:numId w:val="3"/>
        </w:numPr>
        <w:spacing w:before="120"/>
        <w:ind w:left="867" w:hanging="357"/>
        <w:rPr>
          <w:rtl/>
        </w:rPr>
      </w:pPr>
      <w:r w:rsidRPr="00D135BE">
        <w:rPr>
          <w:rtl/>
        </w:rPr>
        <w:t>ن</w:t>
      </w:r>
      <w:r w:rsidRPr="00D135BE">
        <w:rPr>
          <w:rFonts w:hint="cs"/>
          <w:rtl/>
        </w:rPr>
        <w:t>ی</w:t>
      </w:r>
      <w:r w:rsidRPr="00D135BE">
        <w:rPr>
          <w:rFonts w:hint="eastAsia"/>
          <w:rtl/>
        </w:rPr>
        <w:t>روگاه</w:t>
      </w:r>
      <w:r w:rsidRPr="00D135BE">
        <w:rPr>
          <w:rtl/>
        </w:rPr>
        <w:t xml:space="preserve"> باد</w:t>
      </w:r>
      <w:r w:rsidRPr="00D135BE">
        <w:rPr>
          <w:rFonts w:hint="cs"/>
          <w:rtl/>
        </w:rPr>
        <w:t>ی</w:t>
      </w:r>
      <w:r w:rsidRPr="00D135BE">
        <w:rPr>
          <w:rFonts w:hint="eastAsia"/>
          <w:rtl/>
        </w:rPr>
        <w:t>،</w:t>
      </w:r>
      <w:r w:rsidRPr="00D135BE">
        <w:rPr>
          <w:rtl/>
        </w:rPr>
        <w:t xml:space="preserve"> پس از راه انداز</w:t>
      </w:r>
      <w:r w:rsidRPr="00D135BE">
        <w:rPr>
          <w:rFonts w:hint="cs"/>
          <w:rtl/>
        </w:rPr>
        <w:t>ی</w:t>
      </w:r>
      <w:r w:rsidRPr="00D135BE">
        <w:rPr>
          <w:rtl/>
        </w:rPr>
        <w:t xml:space="preserve"> و رس</w:t>
      </w:r>
      <w:r w:rsidRPr="00D135BE">
        <w:rPr>
          <w:rFonts w:hint="cs"/>
          <w:rtl/>
        </w:rPr>
        <w:t>ی</w:t>
      </w:r>
      <w:r w:rsidRPr="00D135BE">
        <w:rPr>
          <w:rFonts w:hint="eastAsia"/>
          <w:rtl/>
        </w:rPr>
        <w:t>دن</w:t>
      </w:r>
      <w:r w:rsidRPr="00D135BE">
        <w:rPr>
          <w:rtl/>
        </w:rPr>
        <w:t xml:space="preserve"> به حداکثر توان در </w:t>
      </w:r>
      <w:r w:rsidRPr="00D135BE">
        <w:rPr>
          <w:rFonts w:hint="eastAsia"/>
          <w:rtl/>
        </w:rPr>
        <w:t>دسترس</w:t>
      </w:r>
      <w:r w:rsidRPr="00D135BE">
        <w:rPr>
          <w:rFonts w:hint="cs"/>
          <w:rtl/>
        </w:rPr>
        <w:t>ی</w:t>
      </w:r>
      <w:r w:rsidRPr="00D135BE">
        <w:rPr>
          <w:rFonts w:hint="eastAsia"/>
          <w:rtl/>
        </w:rPr>
        <w:t>،</w:t>
      </w:r>
      <w:r w:rsidRPr="00D135BE">
        <w:rPr>
          <w:rtl/>
        </w:rPr>
        <w:t xml:space="preserve"> به مدت ۱۰ دق</w:t>
      </w:r>
      <w:r w:rsidRPr="00D135BE">
        <w:rPr>
          <w:rFonts w:hint="cs"/>
          <w:rtl/>
        </w:rPr>
        <w:t>ی</w:t>
      </w:r>
      <w:r w:rsidRPr="00D135BE">
        <w:rPr>
          <w:rFonts w:hint="eastAsia"/>
          <w:rtl/>
        </w:rPr>
        <w:t>قه</w:t>
      </w:r>
      <w:r w:rsidRPr="00D135BE">
        <w:rPr>
          <w:rtl/>
        </w:rPr>
        <w:t xml:space="preserve"> ا</w:t>
      </w:r>
      <w:r w:rsidRPr="00D135BE">
        <w:rPr>
          <w:rFonts w:hint="cs"/>
          <w:rtl/>
        </w:rPr>
        <w:t>ی</w:t>
      </w:r>
      <w:r w:rsidRPr="00D135BE">
        <w:rPr>
          <w:rFonts w:hint="eastAsia"/>
          <w:rtl/>
        </w:rPr>
        <w:t>ن</w:t>
      </w:r>
      <w:r w:rsidRPr="00D135BE">
        <w:rPr>
          <w:rtl/>
        </w:rPr>
        <w:t xml:space="preserve"> توان را تول</w:t>
      </w:r>
      <w:r w:rsidRPr="00D135BE">
        <w:rPr>
          <w:rFonts w:hint="cs"/>
          <w:rtl/>
        </w:rPr>
        <w:t>ی</w:t>
      </w:r>
      <w:r w:rsidRPr="00D135BE">
        <w:rPr>
          <w:rFonts w:hint="eastAsia"/>
          <w:rtl/>
        </w:rPr>
        <w:t>د</w:t>
      </w:r>
      <w:r w:rsidRPr="00D135BE">
        <w:rPr>
          <w:rtl/>
        </w:rPr>
        <w:t xml:space="preserve"> کند.</w:t>
      </w:r>
    </w:p>
    <w:p w:rsidR="00D135BE" w:rsidRPr="00D135BE" w:rsidRDefault="00D135BE" w:rsidP="00FC53B4">
      <w:pPr>
        <w:pStyle w:val="zirband"/>
        <w:numPr>
          <w:ilvl w:val="0"/>
          <w:numId w:val="3"/>
        </w:numPr>
        <w:spacing w:before="120"/>
        <w:ind w:left="867" w:hanging="357"/>
        <w:rPr>
          <w:rtl/>
        </w:rPr>
      </w:pPr>
      <w:r w:rsidRPr="00D135BE">
        <w:rPr>
          <w:rtl/>
        </w:rPr>
        <w:t>توان ن</w:t>
      </w:r>
      <w:r w:rsidRPr="00D135BE">
        <w:rPr>
          <w:rFonts w:hint="cs"/>
          <w:rtl/>
        </w:rPr>
        <w:t>ی</w:t>
      </w:r>
      <w:r w:rsidRPr="00D135BE">
        <w:rPr>
          <w:rFonts w:hint="eastAsia"/>
          <w:rtl/>
        </w:rPr>
        <w:t>روگاه</w:t>
      </w:r>
      <w:r w:rsidRPr="00D135BE">
        <w:rPr>
          <w:rtl/>
        </w:rPr>
        <w:t xml:space="preserve"> باد</w:t>
      </w:r>
      <w:r w:rsidRPr="00D135BE">
        <w:rPr>
          <w:rFonts w:hint="cs"/>
          <w:rtl/>
        </w:rPr>
        <w:t>ی</w:t>
      </w:r>
      <w:r w:rsidRPr="00D135BE">
        <w:rPr>
          <w:rtl/>
        </w:rPr>
        <w:t xml:space="preserve"> از مقدار حداکثر قابل تول</w:t>
      </w:r>
      <w:r w:rsidRPr="00D135BE">
        <w:rPr>
          <w:rFonts w:hint="cs"/>
          <w:rtl/>
        </w:rPr>
        <w:t>ی</w:t>
      </w:r>
      <w:r w:rsidRPr="00D135BE">
        <w:rPr>
          <w:rFonts w:hint="eastAsia"/>
          <w:rtl/>
        </w:rPr>
        <w:t>د</w:t>
      </w:r>
      <w:r w:rsidRPr="00D135BE">
        <w:rPr>
          <w:rtl/>
        </w:rPr>
        <w:t xml:space="preserve"> تا مقدار حداقل کاهش </w:t>
      </w:r>
      <w:r w:rsidRPr="00D135BE">
        <w:rPr>
          <w:rFonts w:hint="cs"/>
          <w:rtl/>
        </w:rPr>
        <w:t>ی</w:t>
      </w:r>
      <w:r w:rsidRPr="00D135BE">
        <w:rPr>
          <w:rFonts w:hint="eastAsia"/>
          <w:rtl/>
        </w:rPr>
        <w:t>ابد</w:t>
      </w:r>
      <w:r w:rsidRPr="00D135BE">
        <w:rPr>
          <w:rtl/>
        </w:rPr>
        <w:t>.</w:t>
      </w:r>
    </w:p>
    <w:p w:rsidR="00D135BE" w:rsidRDefault="00D135BE" w:rsidP="00D135BE">
      <w:pPr>
        <w:rPr>
          <w:rtl/>
        </w:rPr>
      </w:pPr>
      <w:r>
        <w:rPr>
          <w:rtl/>
        </w:rPr>
        <w:t xml:space="preserve"> اطلاعات</w:t>
      </w:r>
      <w:r>
        <w:rPr>
          <w:rFonts w:hint="cs"/>
          <w:rtl/>
        </w:rPr>
        <w:t>ی</w:t>
      </w:r>
      <w:r>
        <w:rPr>
          <w:rtl/>
        </w:rPr>
        <w:t xml:space="preserve"> که با</w:t>
      </w:r>
      <w:r>
        <w:rPr>
          <w:rFonts w:hint="cs"/>
          <w:rtl/>
        </w:rPr>
        <w:t>ی</w:t>
      </w:r>
      <w:r>
        <w:rPr>
          <w:rFonts w:hint="eastAsia"/>
          <w:rtl/>
        </w:rPr>
        <w:t>د</w:t>
      </w:r>
      <w:r>
        <w:rPr>
          <w:rtl/>
        </w:rPr>
        <w:t xml:space="preserve"> در ح</w:t>
      </w:r>
      <w:r>
        <w:rPr>
          <w:rFonts w:hint="cs"/>
          <w:rtl/>
        </w:rPr>
        <w:t>ی</w:t>
      </w:r>
      <w:r>
        <w:rPr>
          <w:rFonts w:hint="eastAsia"/>
          <w:rtl/>
        </w:rPr>
        <w:t>ن</w:t>
      </w:r>
      <w:r>
        <w:rPr>
          <w:rtl/>
        </w:rPr>
        <w:t xml:space="preserve"> انجام تست ثبت شوند عبارتند از: </w:t>
      </w:r>
    </w:p>
    <w:p w:rsidR="00D135BE" w:rsidRPr="00D135BE" w:rsidRDefault="00D135BE" w:rsidP="00FC53B4">
      <w:pPr>
        <w:pStyle w:val="zirband"/>
        <w:numPr>
          <w:ilvl w:val="0"/>
          <w:numId w:val="3"/>
        </w:numPr>
        <w:spacing w:before="120"/>
        <w:ind w:left="867" w:hanging="357"/>
        <w:rPr>
          <w:rtl/>
        </w:rPr>
      </w:pPr>
      <w:r w:rsidRPr="00D135BE">
        <w:rPr>
          <w:rtl/>
        </w:rPr>
        <w:t>حداکثر توان اکت</w:t>
      </w:r>
      <w:r w:rsidRPr="00D135BE">
        <w:rPr>
          <w:rFonts w:hint="cs"/>
          <w:rtl/>
        </w:rPr>
        <w:t>ی</w:t>
      </w:r>
      <w:r w:rsidRPr="00D135BE">
        <w:rPr>
          <w:rFonts w:hint="eastAsia"/>
          <w:rtl/>
        </w:rPr>
        <w:t>و</w:t>
      </w:r>
      <w:r w:rsidRPr="00D135BE">
        <w:rPr>
          <w:rtl/>
        </w:rPr>
        <w:t xml:space="preserve"> قابل تول</w:t>
      </w:r>
      <w:r w:rsidRPr="00D135BE">
        <w:rPr>
          <w:rFonts w:hint="cs"/>
          <w:rtl/>
        </w:rPr>
        <w:t>ی</w:t>
      </w:r>
      <w:r w:rsidRPr="00D135BE">
        <w:rPr>
          <w:rFonts w:hint="eastAsia"/>
          <w:rtl/>
        </w:rPr>
        <w:t>د</w:t>
      </w:r>
      <w:r w:rsidRPr="00D135BE">
        <w:rPr>
          <w:rtl/>
        </w:rPr>
        <w:t xml:space="preserve"> توسط ن</w:t>
      </w:r>
      <w:r w:rsidRPr="00D135BE">
        <w:rPr>
          <w:rFonts w:hint="cs"/>
          <w:rtl/>
        </w:rPr>
        <w:t>ی</w:t>
      </w:r>
      <w:r w:rsidRPr="00D135BE">
        <w:rPr>
          <w:rFonts w:hint="eastAsia"/>
          <w:rtl/>
        </w:rPr>
        <w:t>روگاه</w:t>
      </w:r>
      <w:r w:rsidRPr="00D135BE">
        <w:rPr>
          <w:rtl/>
        </w:rPr>
        <w:t xml:space="preserve"> باد</w:t>
      </w:r>
      <w:r w:rsidRPr="00D135BE">
        <w:rPr>
          <w:rFonts w:hint="cs"/>
          <w:rtl/>
        </w:rPr>
        <w:t>ی</w:t>
      </w:r>
      <w:r w:rsidRPr="00D135BE">
        <w:rPr>
          <w:rtl/>
        </w:rPr>
        <w:t xml:space="preserve"> بر حسب مگاوات</w:t>
      </w:r>
    </w:p>
    <w:p w:rsidR="00D135BE" w:rsidRPr="00D135BE" w:rsidRDefault="00D135BE" w:rsidP="00FC53B4">
      <w:pPr>
        <w:pStyle w:val="zirband"/>
        <w:numPr>
          <w:ilvl w:val="0"/>
          <w:numId w:val="3"/>
        </w:numPr>
        <w:spacing w:before="120"/>
        <w:ind w:left="867" w:hanging="357"/>
        <w:rPr>
          <w:rtl/>
        </w:rPr>
      </w:pPr>
      <w:r w:rsidRPr="00D135BE">
        <w:rPr>
          <w:rtl/>
        </w:rPr>
        <w:t>توان اکت</w:t>
      </w:r>
      <w:r w:rsidRPr="00D135BE">
        <w:rPr>
          <w:rFonts w:hint="cs"/>
          <w:rtl/>
        </w:rPr>
        <w:t>ی</w:t>
      </w:r>
      <w:r w:rsidRPr="00D135BE">
        <w:rPr>
          <w:rFonts w:hint="eastAsia"/>
          <w:rtl/>
        </w:rPr>
        <w:t>و</w:t>
      </w:r>
      <w:r w:rsidRPr="00D135BE">
        <w:rPr>
          <w:rtl/>
        </w:rPr>
        <w:t xml:space="preserve"> خروج</w:t>
      </w:r>
      <w:r w:rsidRPr="00D135BE">
        <w:rPr>
          <w:rFonts w:hint="cs"/>
          <w:rtl/>
        </w:rPr>
        <w:t>ی</w:t>
      </w:r>
      <w:r w:rsidRPr="00D135BE">
        <w:rPr>
          <w:rtl/>
        </w:rPr>
        <w:t xml:space="preserve"> ب</w:t>
      </w:r>
      <w:r w:rsidRPr="00D135BE">
        <w:rPr>
          <w:rFonts w:hint="eastAsia"/>
          <w:rtl/>
        </w:rPr>
        <w:t>ر</w:t>
      </w:r>
      <w:r w:rsidRPr="00D135BE">
        <w:rPr>
          <w:rtl/>
        </w:rPr>
        <w:t xml:space="preserve"> حسب مگاوات در نقطه اتصال</w:t>
      </w:r>
    </w:p>
    <w:p w:rsidR="00D135BE" w:rsidRPr="00D135BE" w:rsidRDefault="00D135BE" w:rsidP="00FC53B4">
      <w:pPr>
        <w:pStyle w:val="zirband"/>
        <w:numPr>
          <w:ilvl w:val="0"/>
          <w:numId w:val="3"/>
        </w:numPr>
        <w:spacing w:before="120"/>
        <w:ind w:left="867" w:hanging="357"/>
        <w:rPr>
          <w:rtl/>
        </w:rPr>
      </w:pPr>
      <w:r w:rsidRPr="00D135BE">
        <w:rPr>
          <w:rtl/>
        </w:rPr>
        <w:lastRenderedPageBreak/>
        <w:t>ولتاژ اندازه</w:t>
      </w:r>
      <w:r w:rsidR="004B5D6B">
        <w:softHyphen/>
      </w:r>
      <w:r w:rsidRPr="00D135BE">
        <w:rPr>
          <w:rtl/>
        </w:rPr>
        <w:t>گ</w:t>
      </w:r>
      <w:r w:rsidRPr="00D135BE">
        <w:rPr>
          <w:rFonts w:hint="cs"/>
          <w:rtl/>
        </w:rPr>
        <w:t>ی</w:t>
      </w:r>
      <w:r w:rsidRPr="00D135BE">
        <w:rPr>
          <w:rFonts w:hint="eastAsia"/>
          <w:rtl/>
        </w:rPr>
        <w:t>ر</w:t>
      </w:r>
      <w:r w:rsidRPr="00D135BE">
        <w:rPr>
          <w:rFonts w:hint="cs"/>
          <w:rtl/>
        </w:rPr>
        <w:t>ی</w:t>
      </w:r>
      <w:r w:rsidRPr="00D135BE">
        <w:rPr>
          <w:rtl/>
        </w:rPr>
        <w:t xml:space="preserve"> شده در سمت فشار قو</w:t>
      </w:r>
      <w:r w:rsidRPr="00D135BE">
        <w:rPr>
          <w:rFonts w:hint="cs"/>
          <w:rtl/>
        </w:rPr>
        <w:t>ی</w:t>
      </w:r>
      <w:r w:rsidRPr="00D135BE">
        <w:rPr>
          <w:rtl/>
        </w:rPr>
        <w:t xml:space="preserve"> ترانسفورماتور شبکه (نقطه </w:t>
      </w:r>
      <w:r w:rsidRPr="00D135BE">
        <w:t>Z</w:t>
      </w:r>
      <w:r w:rsidRPr="00D135BE">
        <w:rPr>
          <w:rtl/>
        </w:rPr>
        <w:t xml:space="preserve">) </w:t>
      </w:r>
    </w:p>
    <w:p w:rsidR="00D135BE" w:rsidRPr="00D135BE" w:rsidRDefault="00D135BE" w:rsidP="00FC53B4">
      <w:pPr>
        <w:pStyle w:val="zirband"/>
        <w:numPr>
          <w:ilvl w:val="0"/>
          <w:numId w:val="3"/>
        </w:numPr>
        <w:spacing w:before="120"/>
        <w:ind w:left="867" w:hanging="357"/>
        <w:rPr>
          <w:rtl/>
        </w:rPr>
      </w:pPr>
      <w:r w:rsidRPr="00D135BE">
        <w:rPr>
          <w:rtl/>
        </w:rPr>
        <w:t>ولتاژ اندازه</w:t>
      </w:r>
      <w:r w:rsidR="004B5D6B">
        <w:softHyphen/>
      </w:r>
      <w:r w:rsidRPr="00D135BE">
        <w:rPr>
          <w:rtl/>
        </w:rPr>
        <w:t>گ</w:t>
      </w:r>
      <w:r w:rsidRPr="00D135BE">
        <w:rPr>
          <w:rFonts w:hint="cs"/>
          <w:rtl/>
        </w:rPr>
        <w:t>ی</w:t>
      </w:r>
      <w:r w:rsidRPr="00D135BE">
        <w:rPr>
          <w:rFonts w:hint="eastAsia"/>
          <w:rtl/>
        </w:rPr>
        <w:t>ر</w:t>
      </w:r>
      <w:r w:rsidRPr="00D135BE">
        <w:rPr>
          <w:rFonts w:hint="cs"/>
          <w:rtl/>
        </w:rPr>
        <w:t>ی</w:t>
      </w:r>
      <w:r w:rsidRPr="00D135BE">
        <w:rPr>
          <w:rtl/>
        </w:rPr>
        <w:t xml:space="preserve"> شده در سمت فشار ضع</w:t>
      </w:r>
      <w:r w:rsidRPr="00D135BE">
        <w:rPr>
          <w:rFonts w:hint="cs"/>
          <w:rtl/>
        </w:rPr>
        <w:t>ی</w:t>
      </w:r>
      <w:r w:rsidRPr="00D135BE">
        <w:rPr>
          <w:rFonts w:hint="eastAsia"/>
          <w:rtl/>
        </w:rPr>
        <w:t>ف</w:t>
      </w:r>
      <w:r w:rsidRPr="00D135BE">
        <w:rPr>
          <w:rtl/>
        </w:rPr>
        <w:t xml:space="preserve"> ترانسفورماتور شبکه (نقطه </w:t>
      </w:r>
      <w:r w:rsidRPr="00D135BE">
        <w:t>Y</w:t>
      </w:r>
      <w:r w:rsidRPr="00D135BE">
        <w:rPr>
          <w:rtl/>
        </w:rPr>
        <w:t>)</w:t>
      </w:r>
    </w:p>
    <w:p w:rsidR="00D135BE" w:rsidRPr="00D135BE" w:rsidRDefault="00D135BE" w:rsidP="00FC53B4">
      <w:pPr>
        <w:pStyle w:val="zirband"/>
        <w:numPr>
          <w:ilvl w:val="0"/>
          <w:numId w:val="3"/>
        </w:numPr>
        <w:spacing w:before="120"/>
        <w:ind w:left="867" w:hanging="357"/>
        <w:rPr>
          <w:rtl/>
        </w:rPr>
      </w:pPr>
      <w:r w:rsidRPr="00D135BE">
        <w:rPr>
          <w:rFonts w:hint="eastAsia"/>
          <w:rtl/>
        </w:rPr>
        <w:t>توان</w:t>
      </w:r>
      <w:r w:rsidRPr="00D135BE">
        <w:rPr>
          <w:rtl/>
        </w:rPr>
        <w:t xml:space="preserve"> راکت</w:t>
      </w:r>
      <w:r w:rsidRPr="00D135BE">
        <w:rPr>
          <w:rFonts w:hint="cs"/>
          <w:rtl/>
        </w:rPr>
        <w:t>ی</w:t>
      </w:r>
      <w:r w:rsidRPr="00D135BE">
        <w:rPr>
          <w:rFonts w:hint="eastAsia"/>
          <w:rtl/>
        </w:rPr>
        <w:t>و</w:t>
      </w:r>
      <w:r w:rsidRPr="00D135BE">
        <w:rPr>
          <w:rtl/>
        </w:rPr>
        <w:t xml:space="preserve"> اندازه</w:t>
      </w:r>
      <w:r w:rsidR="009F444C">
        <w:rPr>
          <w:rFonts w:hint="cs"/>
          <w:rtl/>
        </w:rPr>
        <w:t>‌</w:t>
      </w:r>
      <w:r w:rsidRPr="00D135BE">
        <w:rPr>
          <w:rtl/>
        </w:rPr>
        <w:t>گ</w:t>
      </w:r>
      <w:r w:rsidRPr="00D135BE">
        <w:rPr>
          <w:rFonts w:hint="cs"/>
          <w:rtl/>
        </w:rPr>
        <w:t>ی</w:t>
      </w:r>
      <w:r w:rsidRPr="00D135BE">
        <w:rPr>
          <w:rFonts w:hint="eastAsia"/>
          <w:rtl/>
        </w:rPr>
        <w:t>ر</w:t>
      </w:r>
      <w:r w:rsidRPr="00D135BE">
        <w:rPr>
          <w:rFonts w:hint="cs"/>
          <w:rtl/>
        </w:rPr>
        <w:t>ی</w:t>
      </w:r>
      <w:r w:rsidRPr="00D135BE">
        <w:rPr>
          <w:rtl/>
        </w:rPr>
        <w:t xml:space="preserve"> شده در سمت فشار ضع</w:t>
      </w:r>
      <w:r w:rsidRPr="00D135BE">
        <w:rPr>
          <w:rFonts w:hint="cs"/>
          <w:rtl/>
        </w:rPr>
        <w:t>ی</w:t>
      </w:r>
      <w:r w:rsidRPr="00D135BE">
        <w:rPr>
          <w:rFonts w:hint="eastAsia"/>
          <w:rtl/>
        </w:rPr>
        <w:t>ف</w:t>
      </w:r>
      <w:r w:rsidRPr="00D135BE">
        <w:rPr>
          <w:rtl/>
        </w:rPr>
        <w:t xml:space="preserve"> ترانسفورماتور شبکه (نقطه </w:t>
      </w:r>
      <w:r w:rsidRPr="00D135BE">
        <w:t>Y</w:t>
      </w:r>
      <w:r w:rsidRPr="00D135BE">
        <w:rPr>
          <w:rtl/>
        </w:rPr>
        <w:t>)</w:t>
      </w:r>
    </w:p>
    <w:p w:rsidR="00D135BE" w:rsidRPr="009F444C" w:rsidRDefault="00D135BE" w:rsidP="00FC53B4">
      <w:pPr>
        <w:pStyle w:val="zirband"/>
        <w:numPr>
          <w:ilvl w:val="0"/>
          <w:numId w:val="3"/>
        </w:numPr>
        <w:spacing w:before="120" w:after="120"/>
        <w:ind w:left="57" w:firstLine="57"/>
        <w:rPr>
          <w:b/>
          <w:bCs/>
          <w:u w:val="single"/>
        </w:rPr>
      </w:pPr>
      <w:r w:rsidRPr="009F444C">
        <w:rPr>
          <w:rFonts w:hint="cs"/>
          <w:b/>
          <w:bCs/>
          <w:u w:val="single"/>
          <w:rtl/>
        </w:rPr>
        <w:t xml:space="preserve">معیار </w:t>
      </w:r>
    </w:p>
    <w:p w:rsidR="00D135BE" w:rsidRPr="00D135BE" w:rsidRDefault="00D135BE" w:rsidP="00FC53B4">
      <w:pPr>
        <w:pStyle w:val="zirband"/>
        <w:numPr>
          <w:ilvl w:val="0"/>
          <w:numId w:val="3"/>
        </w:numPr>
        <w:spacing w:before="120"/>
        <w:ind w:left="867" w:hanging="357"/>
      </w:pPr>
      <w:r w:rsidRPr="00D135BE">
        <w:rPr>
          <w:rtl/>
        </w:rPr>
        <w:t>راه انداز</w:t>
      </w:r>
      <w:r w:rsidRPr="00D135BE">
        <w:rPr>
          <w:rFonts w:hint="cs"/>
          <w:rtl/>
        </w:rPr>
        <w:t>ی</w:t>
      </w:r>
      <w:r w:rsidRPr="00D135BE">
        <w:rPr>
          <w:rtl/>
        </w:rPr>
        <w:t xml:space="preserve"> مطلوب ن</w:t>
      </w:r>
      <w:r w:rsidRPr="00D135BE">
        <w:rPr>
          <w:rFonts w:hint="cs"/>
          <w:rtl/>
        </w:rPr>
        <w:t>ی</w:t>
      </w:r>
      <w:r w:rsidRPr="00D135BE">
        <w:rPr>
          <w:rFonts w:hint="eastAsia"/>
          <w:rtl/>
        </w:rPr>
        <w:t>روگاه</w:t>
      </w:r>
      <w:r w:rsidRPr="00D135BE">
        <w:rPr>
          <w:rtl/>
        </w:rPr>
        <w:t xml:space="preserve"> باد</w:t>
      </w:r>
      <w:r w:rsidRPr="00D135BE">
        <w:rPr>
          <w:rFonts w:hint="cs"/>
          <w:rtl/>
        </w:rPr>
        <w:t>ی</w:t>
      </w:r>
      <w:r w:rsidRPr="00D135BE">
        <w:rPr>
          <w:rtl/>
        </w:rPr>
        <w:t xml:space="preserve"> به شرط</w:t>
      </w:r>
      <w:r w:rsidRPr="00D135BE">
        <w:rPr>
          <w:rFonts w:hint="cs"/>
          <w:rtl/>
        </w:rPr>
        <w:t>ی</w:t>
      </w:r>
      <w:r w:rsidRPr="00D135BE">
        <w:rPr>
          <w:rtl/>
        </w:rPr>
        <w:t xml:space="preserve"> که ه</w:t>
      </w:r>
      <w:r w:rsidRPr="00D135BE">
        <w:rPr>
          <w:rFonts w:hint="cs"/>
          <w:rtl/>
        </w:rPr>
        <w:t>ی</w:t>
      </w:r>
      <w:r w:rsidRPr="00D135BE">
        <w:rPr>
          <w:rFonts w:hint="eastAsia"/>
          <w:rtl/>
        </w:rPr>
        <w:t>چ</w:t>
      </w:r>
      <w:r w:rsidRPr="00D135BE">
        <w:rPr>
          <w:rtl/>
        </w:rPr>
        <w:t xml:space="preserve"> </w:t>
      </w:r>
      <w:r w:rsidRPr="00D135BE">
        <w:rPr>
          <w:rFonts w:hint="cs"/>
          <w:rtl/>
        </w:rPr>
        <w:t>ی</w:t>
      </w:r>
      <w:r w:rsidRPr="00D135BE">
        <w:rPr>
          <w:rFonts w:hint="eastAsia"/>
          <w:rtl/>
        </w:rPr>
        <w:t>ک</w:t>
      </w:r>
      <w:r w:rsidRPr="00D135BE">
        <w:rPr>
          <w:rtl/>
        </w:rPr>
        <w:t xml:space="preserve"> از ادوات حفاظت</w:t>
      </w:r>
      <w:r w:rsidRPr="00D135BE">
        <w:rPr>
          <w:rFonts w:hint="cs"/>
          <w:rtl/>
        </w:rPr>
        <w:t>ی</w:t>
      </w:r>
      <w:r w:rsidRPr="00D135BE">
        <w:rPr>
          <w:rtl/>
        </w:rPr>
        <w:t xml:space="preserve"> که به صورت صح</w:t>
      </w:r>
      <w:r w:rsidRPr="00D135BE">
        <w:rPr>
          <w:rFonts w:hint="cs"/>
          <w:rtl/>
        </w:rPr>
        <w:t>ی</w:t>
      </w:r>
      <w:r w:rsidRPr="00D135BE">
        <w:rPr>
          <w:rFonts w:hint="eastAsia"/>
          <w:rtl/>
        </w:rPr>
        <w:t>ح</w:t>
      </w:r>
      <w:r w:rsidRPr="00D135BE">
        <w:rPr>
          <w:rtl/>
        </w:rPr>
        <w:t xml:space="preserve"> تنظ</w:t>
      </w:r>
      <w:r w:rsidRPr="00D135BE">
        <w:rPr>
          <w:rFonts w:hint="cs"/>
          <w:rtl/>
        </w:rPr>
        <w:t>ی</w:t>
      </w:r>
      <w:r w:rsidRPr="00D135BE">
        <w:rPr>
          <w:rFonts w:hint="eastAsia"/>
          <w:rtl/>
        </w:rPr>
        <w:t>م</w:t>
      </w:r>
      <w:r w:rsidRPr="00D135BE">
        <w:rPr>
          <w:rtl/>
        </w:rPr>
        <w:t xml:space="preserve"> شده</w:t>
      </w:r>
      <w:r w:rsidR="009F444C">
        <w:rPr>
          <w:rFonts w:hint="cs"/>
          <w:rtl/>
        </w:rPr>
        <w:t>‌</w:t>
      </w:r>
      <w:r w:rsidRPr="00D135BE">
        <w:rPr>
          <w:rtl/>
        </w:rPr>
        <w:t>اند</w:t>
      </w:r>
      <w:r w:rsidR="0070647B">
        <w:rPr>
          <w:rFonts w:hint="cs"/>
          <w:rtl/>
        </w:rPr>
        <w:t xml:space="preserve">، </w:t>
      </w:r>
      <w:r w:rsidRPr="00D135BE">
        <w:rPr>
          <w:rtl/>
        </w:rPr>
        <w:t>عملکرد نداشته باشند.</w:t>
      </w:r>
    </w:p>
    <w:p w:rsidR="00D135BE" w:rsidRPr="007060DB" w:rsidRDefault="00D135BE" w:rsidP="00FC53B4">
      <w:pPr>
        <w:pStyle w:val="zirband"/>
        <w:numPr>
          <w:ilvl w:val="0"/>
          <w:numId w:val="3"/>
        </w:numPr>
        <w:spacing w:before="120"/>
        <w:ind w:left="867" w:hanging="357"/>
      </w:pPr>
      <w:r w:rsidRPr="00D135BE">
        <w:rPr>
          <w:rtl/>
        </w:rPr>
        <w:t>اگر با موافقت مالک ن</w:t>
      </w:r>
      <w:r w:rsidRPr="00D135BE">
        <w:rPr>
          <w:rFonts w:hint="cs"/>
          <w:rtl/>
        </w:rPr>
        <w:t>ی</w:t>
      </w:r>
      <w:r w:rsidRPr="00D135BE">
        <w:rPr>
          <w:rFonts w:hint="eastAsia"/>
          <w:rtl/>
        </w:rPr>
        <w:t>روگاه</w:t>
      </w:r>
      <w:r w:rsidRPr="00D135BE">
        <w:rPr>
          <w:rtl/>
        </w:rPr>
        <w:t xml:space="preserve"> باد</w:t>
      </w:r>
      <w:r w:rsidRPr="00D135BE">
        <w:rPr>
          <w:rFonts w:hint="cs"/>
          <w:rtl/>
        </w:rPr>
        <w:t>ی</w:t>
      </w:r>
      <w:r w:rsidRPr="00D135BE">
        <w:rPr>
          <w:rtl/>
        </w:rPr>
        <w:t xml:space="preserve"> و بهره بردار شبکه، حدود</w:t>
      </w:r>
      <w:r w:rsidRPr="00D135BE">
        <w:rPr>
          <w:rFonts w:hint="cs"/>
          <w:rtl/>
        </w:rPr>
        <w:t>ی</w:t>
      </w:r>
      <w:r w:rsidRPr="00D135BE">
        <w:rPr>
          <w:rtl/>
        </w:rPr>
        <w:t xml:space="preserve"> برا</w:t>
      </w:r>
      <w:r w:rsidRPr="00D135BE">
        <w:rPr>
          <w:rFonts w:hint="cs"/>
          <w:rtl/>
        </w:rPr>
        <w:t>ی</w:t>
      </w:r>
      <w:r w:rsidRPr="00D135BE">
        <w:rPr>
          <w:rtl/>
        </w:rPr>
        <w:t xml:space="preserve"> نرخ افزا</w:t>
      </w:r>
      <w:r w:rsidRPr="00D135BE">
        <w:rPr>
          <w:rFonts w:hint="cs"/>
          <w:rtl/>
        </w:rPr>
        <w:t>ی</w:t>
      </w:r>
      <w:r w:rsidRPr="00D135BE">
        <w:rPr>
          <w:rFonts w:hint="eastAsia"/>
          <w:rtl/>
        </w:rPr>
        <w:t>ش</w:t>
      </w:r>
      <w:r w:rsidRPr="00D135BE">
        <w:rPr>
          <w:rFonts w:hint="cs"/>
          <w:rtl/>
        </w:rPr>
        <w:t>ی</w:t>
      </w:r>
      <w:r w:rsidRPr="00D135BE">
        <w:rPr>
          <w:rtl/>
        </w:rPr>
        <w:t xml:space="preserve"> کاهش توان اکت</w:t>
      </w:r>
      <w:r w:rsidRPr="00D135BE">
        <w:rPr>
          <w:rFonts w:hint="cs"/>
          <w:rtl/>
        </w:rPr>
        <w:t>ی</w:t>
      </w:r>
      <w:r w:rsidRPr="00D135BE">
        <w:rPr>
          <w:rFonts w:hint="eastAsia"/>
          <w:rtl/>
        </w:rPr>
        <w:t>و</w:t>
      </w:r>
      <w:r w:rsidRPr="00D135BE">
        <w:rPr>
          <w:rtl/>
        </w:rPr>
        <w:t xml:space="preserve"> تع</w:t>
      </w:r>
      <w:r w:rsidRPr="00D135BE">
        <w:rPr>
          <w:rFonts w:hint="cs"/>
          <w:rtl/>
        </w:rPr>
        <w:t>یی</w:t>
      </w:r>
      <w:r w:rsidRPr="00D135BE">
        <w:rPr>
          <w:rFonts w:hint="eastAsia"/>
          <w:rtl/>
        </w:rPr>
        <w:t>ن</w:t>
      </w:r>
      <w:r w:rsidRPr="00D135BE">
        <w:rPr>
          <w:rtl/>
        </w:rPr>
        <w:t xml:space="preserve"> شده</w:t>
      </w:r>
      <w:r w:rsidRPr="00D135BE">
        <w:t xml:space="preserve"> </w:t>
      </w:r>
      <w:r w:rsidRPr="00D135BE">
        <w:rPr>
          <w:rFonts w:hint="eastAsia"/>
          <w:rtl/>
        </w:rPr>
        <w:t>باشند،</w:t>
      </w:r>
      <w:r w:rsidRPr="00D135BE">
        <w:rPr>
          <w:rtl/>
        </w:rPr>
        <w:t xml:space="preserve"> نرخ تغ</w:t>
      </w:r>
      <w:r w:rsidRPr="00D135BE">
        <w:rPr>
          <w:rFonts w:hint="cs"/>
          <w:rtl/>
        </w:rPr>
        <w:t>یی</w:t>
      </w:r>
      <w:r w:rsidRPr="00D135BE">
        <w:rPr>
          <w:rFonts w:hint="eastAsia"/>
          <w:rtl/>
        </w:rPr>
        <w:t>ر</w:t>
      </w:r>
      <w:r w:rsidRPr="00D135BE">
        <w:rPr>
          <w:rtl/>
        </w:rPr>
        <w:t xml:space="preserve"> توان اکت</w:t>
      </w:r>
      <w:r w:rsidRPr="00D135BE">
        <w:rPr>
          <w:rFonts w:hint="cs"/>
          <w:rtl/>
        </w:rPr>
        <w:t>ی</w:t>
      </w:r>
      <w:r w:rsidRPr="00D135BE">
        <w:rPr>
          <w:rFonts w:hint="eastAsia"/>
          <w:rtl/>
        </w:rPr>
        <w:t>و</w:t>
      </w:r>
      <w:r w:rsidRPr="00D135BE">
        <w:rPr>
          <w:rtl/>
        </w:rPr>
        <w:t xml:space="preserve"> در طول روند راه انداز</w:t>
      </w:r>
      <w:r w:rsidRPr="00D135BE">
        <w:rPr>
          <w:rFonts w:hint="cs"/>
          <w:rtl/>
        </w:rPr>
        <w:t>ی</w:t>
      </w:r>
      <w:r w:rsidRPr="00D135BE">
        <w:rPr>
          <w:rFonts w:hint="eastAsia"/>
          <w:rtl/>
        </w:rPr>
        <w:t>،</w:t>
      </w:r>
      <w:r w:rsidRPr="00D135BE">
        <w:rPr>
          <w:rtl/>
        </w:rPr>
        <w:t xml:space="preserve"> تول</w:t>
      </w:r>
      <w:r w:rsidRPr="00D135BE">
        <w:rPr>
          <w:rFonts w:hint="cs"/>
          <w:rtl/>
        </w:rPr>
        <w:t>ی</w:t>
      </w:r>
      <w:r w:rsidRPr="00D135BE">
        <w:rPr>
          <w:rFonts w:hint="eastAsia"/>
          <w:rtl/>
        </w:rPr>
        <w:t>د</w:t>
      </w:r>
      <w:r w:rsidRPr="00D135BE">
        <w:rPr>
          <w:rtl/>
        </w:rPr>
        <w:t xml:space="preserve"> توان حداکثر و خاموش</w:t>
      </w:r>
      <w:r w:rsidRPr="00D135BE">
        <w:rPr>
          <w:rFonts w:hint="cs"/>
          <w:rtl/>
        </w:rPr>
        <w:t>ی</w:t>
      </w:r>
      <w:r w:rsidRPr="00D135BE">
        <w:rPr>
          <w:rtl/>
        </w:rPr>
        <w:t xml:space="preserve"> نبا</w:t>
      </w:r>
      <w:r w:rsidRPr="00D135BE">
        <w:rPr>
          <w:rFonts w:hint="cs"/>
          <w:rtl/>
        </w:rPr>
        <w:t>ی</w:t>
      </w:r>
      <w:r w:rsidRPr="00D135BE">
        <w:rPr>
          <w:rFonts w:hint="eastAsia"/>
          <w:rtl/>
        </w:rPr>
        <w:t>د</w:t>
      </w:r>
      <w:r w:rsidRPr="00D135BE">
        <w:rPr>
          <w:rtl/>
        </w:rPr>
        <w:t xml:space="preserve"> از ا</w:t>
      </w:r>
      <w:r w:rsidRPr="00D135BE">
        <w:rPr>
          <w:rFonts w:hint="cs"/>
          <w:rtl/>
        </w:rPr>
        <w:t>ی</w:t>
      </w:r>
      <w:r w:rsidRPr="00D135BE">
        <w:rPr>
          <w:rFonts w:hint="eastAsia"/>
          <w:rtl/>
        </w:rPr>
        <w:t>ن</w:t>
      </w:r>
      <w:r w:rsidRPr="00D135BE">
        <w:rPr>
          <w:rtl/>
        </w:rPr>
        <w:t xml:space="preserve"> حدود فراتر رود.</w:t>
      </w:r>
    </w:p>
    <w:p w:rsidR="00D135BE" w:rsidRDefault="009F444C" w:rsidP="004934F2">
      <w:pPr>
        <w:pStyle w:val="Heading5"/>
        <w:rPr>
          <w:rtl/>
        </w:rPr>
      </w:pPr>
      <w:bookmarkStart w:id="169" w:name="_Toc496707823"/>
      <w:bookmarkStart w:id="170" w:name="_Toc64186768"/>
      <w:r>
        <w:rPr>
          <w:rFonts w:hint="cs"/>
          <w:rtl/>
        </w:rPr>
        <w:t>آزمون</w:t>
      </w:r>
      <w:r w:rsidR="00D135BE">
        <w:rPr>
          <w:rFonts w:hint="cs"/>
          <w:rtl/>
        </w:rPr>
        <w:t xml:space="preserve"> راه اندازی و خاموشی- نرخ تغییر توان اکتیو</w:t>
      </w:r>
      <w:bookmarkEnd w:id="169"/>
      <w:bookmarkEnd w:id="170"/>
    </w:p>
    <w:p w:rsidR="00D135BE" w:rsidRPr="009F444C" w:rsidRDefault="00D135BE" w:rsidP="00FC53B4">
      <w:pPr>
        <w:pStyle w:val="zirband"/>
        <w:numPr>
          <w:ilvl w:val="0"/>
          <w:numId w:val="3"/>
        </w:numPr>
        <w:spacing w:before="120" w:after="120"/>
        <w:ind w:left="57" w:firstLine="57"/>
        <w:rPr>
          <w:b/>
          <w:bCs/>
          <w:u w:val="single"/>
          <w:rtl/>
        </w:rPr>
      </w:pPr>
      <w:r w:rsidRPr="009F444C">
        <w:rPr>
          <w:rFonts w:hint="cs"/>
          <w:b/>
          <w:bCs/>
          <w:u w:val="single"/>
          <w:rtl/>
        </w:rPr>
        <w:t>هدف</w:t>
      </w:r>
    </w:p>
    <w:p w:rsidR="00D135BE" w:rsidRPr="007060DB" w:rsidRDefault="00D135BE" w:rsidP="00D135BE">
      <w:pPr>
        <w:rPr>
          <w:rtl/>
        </w:rPr>
      </w:pPr>
      <w:r w:rsidRPr="007060DB">
        <w:rPr>
          <w:rtl/>
        </w:rPr>
        <w:t>تأ</w:t>
      </w:r>
      <w:r w:rsidRPr="007060DB">
        <w:rPr>
          <w:rFonts w:hint="cs"/>
          <w:rtl/>
        </w:rPr>
        <w:t>یی</w:t>
      </w:r>
      <w:r w:rsidRPr="007060DB">
        <w:rPr>
          <w:rFonts w:hint="eastAsia"/>
          <w:rtl/>
        </w:rPr>
        <w:t>د</w:t>
      </w:r>
      <w:r w:rsidRPr="007060DB">
        <w:rPr>
          <w:rtl/>
        </w:rPr>
        <w:t xml:space="preserve"> توانا</w:t>
      </w:r>
      <w:r w:rsidRPr="007060DB">
        <w:rPr>
          <w:rFonts w:hint="cs"/>
          <w:rtl/>
        </w:rPr>
        <w:t>یی</w:t>
      </w:r>
      <w:r w:rsidRPr="007060DB">
        <w:rPr>
          <w:rtl/>
        </w:rPr>
        <w:t xml:space="preserve"> ن</w:t>
      </w:r>
      <w:r w:rsidRPr="007060DB">
        <w:rPr>
          <w:rFonts w:hint="cs"/>
          <w:rtl/>
        </w:rPr>
        <w:t>ی</w:t>
      </w:r>
      <w:r w:rsidRPr="007060DB">
        <w:rPr>
          <w:rFonts w:hint="eastAsia"/>
          <w:rtl/>
        </w:rPr>
        <w:t>روگاه</w:t>
      </w:r>
      <w:r w:rsidRPr="007060DB">
        <w:rPr>
          <w:rtl/>
        </w:rPr>
        <w:t xml:space="preserve"> باد</w:t>
      </w:r>
      <w:r w:rsidRPr="007060DB">
        <w:rPr>
          <w:rFonts w:hint="cs"/>
          <w:rtl/>
        </w:rPr>
        <w:t>ی</w:t>
      </w:r>
      <w:r w:rsidRPr="007060DB">
        <w:rPr>
          <w:rtl/>
        </w:rPr>
        <w:t xml:space="preserve"> در تول</w:t>
      </w:r>
      <w:r w:rsidRPr="007060DB">
        <w:rPr>
          <w:rFonts w:hint="cs"/>
          <w:rtl/>
        </w:rPr>
        <w:t>ی</w:t>
      </w:r>
      <w:r w:rsidRPr="007060DB">
        <w:rPr>
          <w:rFonts w:hint="eastAsia"/>
          <w:rtl/>
        </w:rPr>
        <w:t>د</w:t>
      </w:r>
      <w:r w:rsidRPr="007060DB">
        <w:rPr>
          <w:rtl/>
        </w:rPr>
        <w:t xml:space="preserve"> توان اکت</w:t>
      </w:r>
      <w:r w:rsidRPr="007060DB">
        <w:rPr>
          <w:rFonts w:hint="cs"/>
          <w:rtl/>
        </w:rPr>
        <w:t>ی</w:t>
      </w:r>
      <w:r w:rsidRPr="007060DB">
        <w:rPr>
          <w:rFonts w:hint="eastAsia"/>
          <w:rtl/>
        </w:rPr>
        <w:t>و</w:t>
      </w:r>
      <w:r w:rsidRPr="007060DB">
        <w:rPr>
          <w:rtl/>
        </w:rPr>
        <w:t xml:space="preserve"> ثابت براساس مقاد</w:t>
      </w:r>
      <w:r w:rsidRPr="007060DB">
        <w:rPr>
          <w:rFonts w:hint="cs"/>
          <w:rtl/>
        </w:rPr>
        <w:t>ی</w:t>
      </w:r>
      <w:r w:rsidRPr="007060DB">
        <w:rPr>
          <w:rFonts w:hint="eastAsia"/>
          <w:rtl/>
        </w:rPr>
        <w:t>ر</w:t>
      </w:r>
      <w:r w:rsidRPr="007060DB">
        <w:rPr>
          <w:rtl/>
        </w:rPr>
        <w:t xml:space="preserve"> مرجع مشخص مورد نظر است. سنج</w:t>
      </w:r>
      <w:r>
        <w:rPr>
          <w:rFonts w:hint="cs"/>
          <w:rtl/>
        </w:rPr>
        <w:t>ش ظرفیت نیروگاه بادی نیز یکی از اهداف این تست می</w:t>
      </w:r>
      <w:r>
        <w:rPr>
          <w:rtl/>
        </w:rPr>
        <w:softHyphen/>
      </w:r>
      <w:r>
        <w:rPr>
          <w:rFonts w:hint="cs"/>
          <w:rtl/>
        </w:rPr>
        <w:t>باشد</w:t>
      </w:r>
      <w:r w:rsidR="004B5D6B">
        <w:t>.</w:t>
      </w:r>
    </w:p>
    <w:p w:rsidR="00D135BE" w:rsidRPr="009F444C" w:rsidRDefault="00D135BE" w:rsidP="00FC53B4">
      <w:pPr>
        <w:pStyle w:val="zirband"/>
        <w:numPr>
          <w:ilvl w:val="0"/>
          <w:numId w:val="3"/>
        </w:numPr>
        <w:spacing w:before="120" w:after="120"/>
        <w:ind w:left="57" w:firstLine="57"/>
        <w:rPr>
          <w:b/>
          <w:bCs/>
          <w:u w:val="single"/>
          <w:rtl/>
        </w:rPr>
      </w:pPr>
      <w:r w:rsidRPr="009F444C">
        <w:rPr>
          <w:rFonts w:hint="cs"/>
          <w:b/>
          <w:bCs/>
          <w:u w:val="single"/>
          <w:rtl/>
        </w:rPr>
        <w:t>روش کار</w:t>
      </w:r>
    </w:p>
    <w:p w:rsidR="00D135BE" w:rsidRDefault="00D135BE" w:rsidP="00D135BE">
      <w:pPr>
        <w:rPr>
          <w:rtl/>
        </w:rPr>
      </w:pPr>
      <w:r>
        <w:rPr>
          <w:rtl/>
        </w:rPr>
        <w:t>شرا</w:t>
      </w:r>
      <w:r>
        <w:rPr>
          <w:rFonts w:hint="cs"/>
          <w:rtl/>
        </w:rPr>
        <w:t>ی</w:t>
      </w:r>
      <w:r>
        <w:rPr>
          <w:rFonts w:hint="eastAsia"/>
          <w:rtl/>
        </w:rPr>
        <w:t>ط</w:t>
      </w:r>
      <w:r>
        <w:rPr>
          <w:rtl/>
        </w:rPr>
        <w:t xml:space="preserve"> باد پ</w:t>
      </w:r>
      <w:r>
        <w:rPr>
          <w:rFonts w:hint="cs"/>
          <w:rtl/>
        </w:rPr>
        <w:t>ی</w:t>
      </w:r>
      <w:r>
        <w:rPr>
          <w:rFonts w:hint="eastAsia"/>
          <w:rtl/>
        </w:rPr>
        <w:t>ش</w:t>
      </w:r>
      <w:r>
        <w:rPr>
          <w:rtl/>
        </w:rPr>
        <w:t xml:space="preserve"> از شروع تست با</w:t>
      </w:r>
      <w:r>
        <w:rPr>
          <w:rFonts w:hint="cs"/>
          <w:rtl/>
        </w:rPr>
        <w:t>ی</w:t>
      </w:r>
      <w:r>
        <w:rPr>
          <w:rFonts w:hint="eastAsia"/>
          <w:rtl/>
        </w:rPr>
        <w:t>د</w:t>
      </w:r>
      <w:r>
        <w:rPr>
          <w:rtl/>
        </w:rPr>
        <w:t xml:space="preserve"> به گونه ا</w:t>
      </w:r>
      <w:r>
        <w:rPr>
          <w:rFonts w:hint="cs"/>
          <w:rtl/>
        </w:rPr>
        <w:t>ی</w:t>
      </w:r>
      <w:r>
        <w:rPr>
          <w:rtl/>
        </w:rPr>
        <w:t xml:space="preserve"> باشد که ن</w:t>
      </w:r>
      <w:r>
        <w:rPr>
          <w:rFonts w:hint="cs"/>
          <w:rtl/>
        </w:rPr>
        <w:t>ی</w:t>
      </w:r>
      <w:r>
        <w:rPr>
          <w:rFonts w:hint="eastAsia"/>
          <w:rtl/>
        </w:rPr>
        <w:t>روگاه</w:t>
      </w:r>
      <w:r>
        <w:rPr>
          <w:rtl/>
        </w:rPr>
        <w:t xml:space="preserve"> باد</w:t>
      </w:r>
      <w:r>
        <w:rPr>
          <w:rFonts w:hint="cs"/>
          <w:rtl/>
        </w:rPr>
        <w:t>ی</w:t>
      </w:r>
      <w:r>
        <w:rPr>
          <w:rtl/>
        </w:rPr>
        <w:t xml:space="preserve"> بتواند حداقل به م</w:t>
      </w:r>
      <w:r>
        <w:rPr>
          <w:rFonts w:hint="cs"/>
          <w:rtl/>
        </w:rPr>
        <w:t>ی</w:t>
      </w:r>
      <w:r>
        <w:rPr>
          <w:rFonts w:hint="eastAsia"/>
          <w:rtl/>
        </w:rPr>
        <w:t>زان</w:t>
      </w:r>
      <w:r>
        <w:rPr>
          <w:rtl/>
        </w:rPr>
        <w:t xml:space="preserve"> ۹۰ درصد ظرف</w:t>
      </w:r>
      <w:r>
        <w:rPr>
          <w:rFonts w:hint="cs"/>
          <w:rtl/>
        </w:rPr>
        <w:t>ی</w:t>
      </w:r>
      <w:r>
        <w:rPr>
          <w:rFonts w:hint="eastAsia"/>
          <w:rtl/>
        </w:rPr>
        <w:t>ت</w:t>
      </w:r>
      <w:r>
        <w:rPr>
          <w:rtl/>
        </w:rPr>
        <w:t xml:space="preserve"> نصب شده خود توان تول</w:t>
      </w:r>
      <w:r>
        <w:rPr>
          <w:rFonts w:hint="cs"/>
          <w:rtl/>
        </w:rPr>
        <w:t>ی</w:t>
      </w:r>
      <w:r>
        <w:rPr>
          <w:rFonts w:hint="eastAsia"/>
          <w:rtl/>
        </w:rPr>
        <w:t>د</w:t>
      </w:r>
      <w:r>
        <w:rPr>
          <w:rtl/>
        </w:rPr>
        <w:t xml:space="preserve"> کند. </w:t>
      </w:r>
    </w:p>
    <w:p w:rsidR="00D135BE" w:rsidRDefault="00D135BE" w:rsidP="00D135BE">
      <w:pPr>
        <w:rPr>
          <w:rtl/>
        </w:rPr>
      </w:pPr>
      <w:r>
        <w:rPr>
          <w:rtl/>
        </w:rPr>
        <w:t>روند انجام تست به صورت ز</w:t>
      </w:r>
      <w:r>
        <w:rPr>
          <w:rFonts w:hint="cs"/>
          <w:rtl/>
        </w:rPr>
        <w:t>ی</w:t>
      </w:r>
      <w:r>
        <w:rPr>
          <w:rFonts w:hint="eastAsia"/>
          <w:rtl/>
        </w:rPr>
        <w:t>ر</w:t>
      </w:r>
      <w:r>
        <w:rPr>
          <w:rtl/>
        </w:rPr>
        <w:t xml:space="preserve"> است: </w:t>
      </w:r>
    </w:p>
    <w:p w:rsidR="00D135BE" w:rsidRPr="00D135BE" w:rsidRDefault="00D135BE" w:rsidP="00FC53B4">
      <w:pPr>
        <w:pStyle w:val="zirband"/>
        <w:numPr>
          <w:ilvl w:val="0"/>
          <w:numId w:val="3"/>
        </w:numPr>
        <w:spacing w:before="120"/>
        <w:ind w:left="867" w:hanging="357"/>
        <w:rPr>
          <w:rtl/>
        </w:rPr>
      </w:pPr>
      <w:r w:rsidRPr="00D135BE">
        <w:rPr>
          <w:rtl/>
        </w:rPr>
        <w:t>تست بر رو</w:t>
      </w:r>
      <w:r w:rsidRPr="00D135BE">
        <w:rPr>
          <w:rFonts w:hint="cs"/>
          <w:rtl/>
        </w:rPr>
        <w:t>ی</w:t>
      </w:r>
      <w:r w:rsidRPr="00D135BE">
        <w:rPr>
          <w:rtl/>
        </w:rPr>
        <w:t xml:space="preserve"> مجموعه ن</w:t>
      </w:r>
      <w:r w:rsidRPr="00D135BE">
        <w:rPr>
          <w:rFonts w:hint="cs"/>
          <w:rtl/>
        </w:rPr>
        <w:t>ی</w:t>
      </w:r>
      <w:r w:rsidRPr="00D135BE">
        <w:rPr>
          <w:rFonts w:hint="eastAsia"/>
          <w:rtl/>
        </w:rPr>
        <w:t>روگاه</w:t>
      </w:r>
      <w:r w:rsidRPr="00D135BE">
        <w:rPr>
          <w:rtl/>
        </w:rPr>
        <w:t xml:space="preserve"> باد</w:t>
      </w:r>
      <w:r w:rsidRPr="00D135BE">
        <w:rPr>
          <w:rFonts w:hint="cs"/>
          <w:rtl/>
        </w:rPr>
        <w:t>ی</w:t>
      </w:r>
      <w:r w:rsidRPr="00D135BE">
        <w:rPr>
          <w:rtl/>
        </w:rPr>
        <w:t xml:space="preserve"> انجام م</w:t>
      </w:r>
      <w:r w:rsidRPr="00D135BE">
        <w:rPr>
          <w:rFonts w:hint="cs"/>
          <w:rtl/>
        </w:rPr>
        <w:t>ی</w:t>
      </w:r>
      <w:r w:rsidRPr="00D135BE">
        <w:rPr>
          <w:rtl/>
        </w:rPr>
        <w:t xml:space="preserve"> شود. </w:t>
      </w:r>
    </w:p>
    <w:p w:rsidR="00D135BE" w:rsidRPr="00D135BE" w:rsidRDefault="00D135BE" w:rsidP="00FC53B4">
      <w:pPr>
        <w:pStyle w:val="zirband"/>
        <w:numPr>
          <w:ilvl w:val="0"/>
          <w:numId w:val="3"/>
        </w:numPr>
        <w:spacing w:before="120"/>
        <w:ind w:left="867" w:hanging="357"/>
        <w:rPr>
          <w:rtl/>
        </w:rPr>
      </w:pPr>
      <w:r w:rsidRPr="00D135BE">
        <w:rPr>
          <w:rFonts w:hint="cs"/>
          <w:rtl/>
        </w:rPr>
        <w:t>سيستم</w:t>
      </w:r>
      <w:r w:rsidRPr="00D135BE">
        <w:rPr>
          <w:rtl/>
        </w:rPr>
        <w:t xml:space="preserve"> </w:t>
      </w:r>
      <w:r w:rsidRPr="00D135BE">
        <w:rPr>
          <w:rFonts w:hint="cs"/>
          <w:rtl/>
        </w:rPr>
        <w:t>کنترل</w:t>
      </w:r>
      <w:r w:rsidRPr="00D135BE">
        <w:rPr>
          <w:rtl/>
        </w:rPr>
        <w:t xml:space="preserve"> </w:t>
      </w:r>
      <w:r w:rsidRPr="00D135BE">
        <w:rPr>
          <w:rFonts w:hint="cs"/>
          <w:rtl/>
        </w:rPr>
        <w:t>توان</w:t>
      </w:r>
      <w:r w:rsidRPr="00D135BE">
        <w:rPr>
          <w:rtl/>
        </w:rPr>
        <w:t xml:space="preserve"> </w:t>
      </w:r>
      <w:r w:rsidRPr="00D135BE">
        <w:rPr>
          <w:rFonts w:hint="cs"/>
          <w:rtl/>
        </w:rPr>
        <w:t>اکتی</w:t>
      </w:r>
      <w:r w:rsidRPr="00D135BE">
        <w:rPr>
          <w:rFonts w:hint="eastAsia"/>
          <w:rtl/>
        </w:rPr>
        <w:t>و</w:t>
      </w:r>
      <w:r w:rsidRPr="00D135BE">
        <w:rPr>
          <w:rtl/>
        </w:rPr>
        <w:t xml:space="preserve"> ف</w:t>
      </w:r>
      <w:r w:rsidRPr="00D135BE">
        <w:rPr>
          <w:rFonts w:hint="eastAsia"/>
          <w:rtl/>
        </w:rPr>
        <w:t>عال</w:t>
      </w:r>
      <w:r w:rsidRPr="00D135BE">
        <w:rPr>
          <w:rtl/>
        </w:rPr>
        <w:t xml:space="preserve"> شود. </w:t>
      </w:r>
    </w:p>
    <w:p w:rsidR="00D135BE" w:rsidRPr="00D135BE" w:rsidRDefault="00D135BE" w:rsidP="00FC53B4">
      <w:pPr>
        <w:pStyle w:val="zirband"/>
        <w:numPr>
          <w:ilvl w:val="0"/>
          <w:numId w:val="3"/>
        </w:numPr>
        <w:spacing w:before="120"/>
        <w:ind w:left="867" w:hanging="357"/>
        <w:rPr>
          <w:rtl/>
        </w:rPr>
      </w:pPr>
      <w:r w:rsidRPr="00D135BE">
        <w:rPr>
          <w:rtl/>
        </w:rPr>
        <w:t>مرجع توان اکت</w:t>
      </w:r>
      <w:r w:rsidRPr="00D135BE">
        <w:rPr>
          <w:rFonts w:hint="cs"/>
          <w:rtl/>
        </w:rPr>
        <w:t>ی</w:t>
      </w:r>
      <w:r w:rsidRPr="00D135BE">
        <w:rPr>
          <w:rFonts w:hint="eastAsia"/>
          <w:rtl/>
        </w:rPr>
        <w:t>و،</w:t>
      </w:r>
      <w:r w:rsidRPr="00D135BE">
        <w:rPr>
          <w:rtl/>
        </w:rPr>
        <w:t xml:space="preserve"> به تشخ</w:t>
      </w:r>
      <w:r w:rsidRPr="00D135BE">
        <w:rPr>
          <w:rFonts w:hint="cs"/>
          <w:rtl/>
        </w:rPr>
        <w:t>ی</w:t>
      </w:r>
      <w:r w:rsidRPr="00D135BE">
        <w:rPr>
          <w:rFonts w:hint="eastAsia"/>
          <w:rtl/>
        </w:rPr>
        <w:t>ص</w:t>
      </w:r>
      <w:r w:rsidRPr="00D135BE">
        <w:rPr>
          <w:rFonts w:hint="cs"/>
          <w:rtl/>
        </w:rPr>
        <w:t>ی</w:t>
      </w:r>
      <w:r w:rsidRPr="00D135BE">
        <w:rPr>
          <w:rtl/>
        </w:rPr>
        <w:t xml:space="preserve"> بهرهبردار شبکه و اجرا کننده تست، در زمان ها</w:t>
      </w:r>
      <w:r w:rsidRPr="00D135BE">
        <w:rPr>
          <w:rFonts w:hint="cs"/>
          <w:rtl/>
        </w:rPr>
        <w:t>ی</w:t>
      </w:r>
      <w:r w:rsidRPr="00D135BE">
        <w:rPr>
          <w:rtl/>
        </w:rPr>
        <w:t xml:space="preserve"> مشخص</w:t>
      </w:r>
      <w:r w:rsidRPr="00D135BE">
        <w:rPr>
          <w:rFonts w:hint="cs"/>
          <w:rtl/>
        </w:rPr>
        <w:t>ی</w:t>
      </w:r>
      <w:r w:rsidRPr="00D135BE">
        <w:rPr>
          <w:rtl/>
        </w:rPr>
        <w:t xml:space="preserve"> و با مقاد</w:t>
      </w:r>
      <w:r w:rsidRPr="00D135BE">
        <w:rPr>
          <w:rFonts w:hint="cs"/>
          <w:rtl/>
        </w:rPr>
        <w:t>ی</w:t>
      </w:r>
      <w:r w:rsidRPr="00D135BE">
        <w:rPr>
          <w:rFonts w:hint="eastAsia"/>
          <w:rtl/>
        </w:rPr>
        <w:t>ر</w:t>
      </w:r>
      <w:r w:rsidRPr="00D135BE">
        <w:rPr>
          <w:rtl/>
        </w:rPr>
        <w:t xml:space="preserve"> مشخص</w:t>
      </w:r>
      <w:r w:rsidRPr="00D135BE">
        <w:rPr>
          <w:rFonts w:hint="cs"/>
          <w:rtl/>
        </w:rPr>
        <w:t>ی</w:t>
      </w:r>
      <w:r w:rsidRPr="00D135BE">
        <w:rPr>
          <w:rtl/>
        </w:rPr>
        <w:t xml:space="preserve"> تغ</w:t>
      </w:r>
      <w:r w:rsidRPr="00D135BE">
        <w:rPr>
          <w:rFonts w:hint="cs"/>
          <w:rtl/>
        </w:rPr>
        <w:t>یی</w:t>
      </w:r>
      <w:r w:rsidRPr="00D135BE">
        <w:rPr>
          <w:rFonts w:hint="eastAsia"/>
          <w:rtl/>
        </w:rPr>
        <w:t>ر</w:t>
      </w:r>
      <w:r w:rsidRPr="00D135BE">
        <w:rPr>
          <w:rtl/>
        </w:rPr>
        <w:t xml:space="preserve"> داده شود. بهره بردار ن</w:t>
      </w:r>
      <w:r w:rsidRPr="00D135BE">
        <w:rPr>
          <w:rFonts w:hint="cs"/>
          <w:rtl/>
        </w:rPr>
        <w:t>ی</w:t>
      </w:r>
      <w:r w:rsidRPr="00D135BE">
        <w:rPr>
          <w:rFonts w:hint="eastAsia"/>
          <w:rtl/>
        </w:rPr>
        <w:t>روگاه</w:t>
      </w:r>
      <w:r w:rsidRPr="00D135BE">
        <w:rPr>
          <w:rtl/>
        </w:rPr>
        <w:t xml:space="preserve"> باد</w:t>
      </w:r>
      <w:r w:rsidRPr="00D135BE">
        <w:rPr>
          <w:rFonts w:hint="cs"/>
          <w:rtl/>
        </w:rPr>
        <w:t>ی</w:t>
      </w:r>
      <w:r w:rsidRPr="00D135BE">
        <w:rPr>
          <w:rtl/>
        </w:rPr>
        <w:t xml:space="preserve"> </w:t>
      </w:r>
      <w:r w:rsidRPr="00D135BE">
        <w:rPr>
          <w:rFonts w:hint="cs"/>
          <w:rtl/>
        </w:rPr>
        <w:t>ی</w:t>
      </w:r>
      <w:r w:rsidRPr="00D135BE">
        <w:rPr>
          <w:rFonts w:hint="eastAsia"/>
          <w:rtl/>
        </w:rPr>
        <w:t>ا</w:t>
      </w:r>
      <w:r w:rsidRPr="00D135BE">
        <w:rPr>
          <w:rtl/>
        </w:rPr>
        <w:t xml:space="preserve"> اجرا کننده تست م</w:t>
      </w:r>
      <w:r w:rsidRPr="00D135BE">
        <w:rPr>
          <w:rFonts w:hint="cs"/>
          <w:rtl/>
        </w:rPr>
        <w:t>ی</w:t>
      </w:r>
      <w:r w:rsidRPr="00D135BE">
        <w:rPr>
          <w:rtl/>
        </w:rPr>
        <w:t xml:space="preserve"> تواند مقاد</w:t>
      </w:r>
      <w:r w:rsidRPr="00D135BE">
        <w:rPr>
          <w:rFonts w:hint="cs"/>
          <w:rtl/>
        </w:rPr>
        <w:t>ی</w:t>
      </w:r>
      <w:r w:rsidRPr="00D135BE">
        <w:rPr>
          <w:rFonts w:hint="eastAsia"/>
          <w:rtl/>
        </w:rPr>
        <w:t>ر</w:t>
      </w:r>
      <w:r w:rsidRPr="00D135BE">
        <w:rPr>
          <w:rtl/>
        </w:rPr>
        <w:t xml:space="preserve"> مرجع را بر اساس</w:t>
      </w:r>
      <w:r w:rsidRPr="00D135BE">
        <w:rPr>
          <w:rFonts w:hint="cs"/>
          <w:rtl/>
        </w:rPr>
        <w:t>ی</w:t>
      </w:r>
      <w:r w:rsidRPr="00D135BE">
        <w:rPr>
          <w:rtl/>
        </w:rPr>
        <w:t xml:space="preserve"> شکل (۷-۲) به صورت درصد</w:t>
      </w:r>
      <w:r w:rsidRPr="00D135BE">
        <w:rPr>
          <w:rFonts w:hint="cs"/>
          <w:rtl/>
        </w:rPr>
        <w:t>ی</w:t>
      </w:r>
      <w:r w:rsidRPr="00D135BE">
        <w:rPr>
          <w:rtl/>
        </w:rPr>
        <w:t xml:space="preserve"> از ظرف</w:t>
      </w:r>
      <w:r w:rsidRPr="00D135BE">
        <w:rPr>
          <w:rFonts w:hint="cs"/>
          <w:rtl/>
        </w:rPr>
        <w:t>ی</w:t>
      </w:r>
      <w:r w:rsidRPr="00D135BE">
        <w:rPr>
          <w:rFonts w:hint="eastAsia"/>
          <w:rtl/>
        </w:rPr>
        <w:t>ت</w:t>
      </w:r>
      <w:r w:rsidRPr="00D135BE">
        <w:rPr>
          <w:rtl/>
        </w:rPr>
        <w:t xml:space="preserve"> نام</w:t>
      </w:r>
      <w:r w:rsidRPr="00D135BE">
        <w:rPr>
          <w:rFonts w:hint="cs"/>
          <w:rtl/>
        </w:rPr>
        <w:t>ی</w:t>
      </w:r>
      <w:r w:rsidRPr="00D135BE">
        <w:rPr>
          <w:rtl/>
        </w:rPr>
        <w:t xml:space="preserve"> ن</w:t>
      </w:r>
      <w:r w:rsidRPr="00D135BE">
        <w:rPr>
          <w:rFonts w:hint="cs"/>
          <w:rtl/>
        </w:rPr>
        <w:t>ی</w:t>
      </w:r>
      <w:r w:rsidRPr="00D135BE">
        <w:rPr>
          <w:rFonts w:hint="eastAsia"/>
          <w:rtl/>
        </w:rPr>
        <w:t>روگاه</w:t>
      </w:r>
      <w:r w:rsidRPr="00D135BE">
        <w:rPr>
          <w:rtl/>
        </w:rPr>
        <w:t xml:space="preserve"> باد</w:t>
      </w:r>
      <w:r w:rsidRPr="00D135BE">
        <w:rPr>
          <w:rFonts w:hint="cs"/>
          <w:rtl/>
        </w:rPr>
        <w:t>ی</w:t>
      </w:r>
      <w:r w:rsidRPr="00D135BE">
        <w:rPr>
          <w:rtl/>
        </w:rPr>
        <w:t xml:space="preserve"> به س</w:t>
      </w:r>
      <w:r w:rsidRPr="00D135BE">
        <w:rPr>
          <w:rFonts w:hint="cs"/>
          <w:rtl/>
        </w:rPr>
        <w:t>ی</w:t>
      </w:r>
      <w:r w:rsidRPr="00D135BE">
        <w:rPr>
          <w:rFonts w:hint="eastAsia"/>
          <w:rtl/>
        </w:rPr>
        <w:t>ستم</w:t>
      </w:r>
      <w:r w:rsidRPr="00D135BE">
        <w:rPr>
          <w:rtl/>
        </w:rPr>
        <w:t xml:space="preserve"> کنترل توان اکت</w:t>
      </w:r>
      <w:r w:rsidRPr="00D135BE">
        <w:rPr>
          <w:rFonts w:hint="cs"/>
          <w:rtl/>
        </w:rPr>
        <w:t>ی</w:t>
      </w:r>
      <w:r w:rsidRPr="00D135BE">
        <w:rPr>
          <w:rFonts w:hint="eastAsia"/>
          <w:rtl/>
        </w:rPr>
        <w:t>و</w:t>
      </w:r>
      <w:r w:rsidRPr="00D135BE">
        <w:rPr>
          <w:rtl/>
        </w:rPr>
        <w:t xml:space="preserve"> اعمال کند. </w:t>
      </w:r>
    </w:p>
    <w:p w:rsidR="00D135BE" w:rsidRPr="00D135BE" w:rsidRDefault="00D135BE" w:rsidP="00FC53B4">
      <w:pPr>
        <w:pStyle w:val="zirband"/>
        <w:numPr>
          <w:ilvl w:val="0"/>
          <w:numId w:val="3"/>
        </w:numPr>
        <w:spacing w:before="120"/>
        <w:ind w:left="867" w:hanging="357"/>
        <w:rPr>
          <w:rtl/>
        </w:rPr>
      </w:pPr>
      <w:r w:rsidRPr="00D135BE">
        <w:rPr>
          <w:rtl/>
        </w:rPr>
        <w:t>اگر شرا</w:t>
      </w:r>
      <w:r w:rsidRPr="00D135BE">
        <w:rPr>
          <w:rFonts w:hint="cs"/>
          <w:rtl/>
        </w:rPr>
        <w:t>ی</w:t>
      </w:r>
      <w:r w:rsidRPr="00D135BE">
        <w:rPr>
          <w:rFonts w:hint="eastAsia"/>
          <w:rtl/>
        </w:rPr>
        <w:t>ط</w:t>
      </w:r>
      <w:r w:rsidRPr="00D135BE">
        <w:rPr>
          <w:rtl/>
        </w:rPr>
        <w:t xml:space="preserve"> باد مساعد بود، توان اکت</w:t>
      </w:r>
      <w:r w:rsidRPr="00D135BE">
        <w:rPr>
          <w:rFonts w:hint="cs"/>
          <w:rtl/>
        </w:rPr>
        <w:t>ی</w:t>
      </w:r>
      <w:r w:rsidRPr="00D135BE">
        <w:rPr>
          <w:rFonts w:hint="eastAsia"/>
          <w:rtl/>
        </w:rPr>
        <w:t>و</w:t>
      </w:r>
      <w:r w:rsidRPr="00D135BE">
        <w:rPr>
          <w:rtl/>
        </w:rPr>
        <w:t xml:space="preserve"> با</w:t>
      </w:r>
      <w:r w:rsidRPr="00D135BE">
        <w:rPr>
          <w:rFonts w:hint="cs"/>
          <w:rtl/>
        </w:rPr>
        <w:t>ی</w:t>
      </w:r>
      <w:r w:rsidRPr="00D135BE">
        <w:rPr>
          <w:rFonts w:hint="eastAsia"/>
          <w:rtl/>
        </w:rPr>
        <w:t>د</w:t>
      </w:r>
      <w:r w:rsidRPr="00D135BE">
        <w:rPr>
          <w:rtl/>
        </w:rPr>
        <w:t xml:space="preserve"> تا جائ</w:t>
      </w:r>
      <w:r w:rsidRPr="00D135BE">
        <w:rPr>
          <w:rFonts w:hint="cs"/>
          <w:rtl/>
        </w:rPr>
        <w:t>ی</w:t>
      </w:r>
      <w:r w:rsidRPr="00D135BE">
        <w:rPr>
          <w:rtl/>
        </w:rPr>
        <w:t xml:space="preserve"> که امکان دارد به ۱۰۰</w:t>
      </w:r>
      <w:r w:rsidRPr="009F444C">
        <w:rPr>
          <w:rFonts w:ascii="Sakkal Majalla" w:hAnsi="Sakkal Majalla" w:cs="Sakkal Majalla" w:hint="cs"/>
          <w:rtl/>
        </w:rPr>
        <w:t>٪</w:t>
      </w:r>
      <w:r w:rsidRPr="00D135BE">
        <w:rPr>
          <w:rtl/>
        </w:rPr>
        <w:t xml:space="preserve"> </w:t>
      </w:r>
      <w:r w:rsidRPr="00D135BE">
        <w:rPr>
          <w:rFonts w:hint="cs"/>
          <w:rtl/>
        </w:rPr>
        <w:t>ظرفی</w:t>
      </w:r>
      <w:r w:rsidRPr="00D135BE">
        <w:rPr>
          <w:rFonts w:hint="eastAsia"/>
          <w:rtl/>
        </w:rPr>
        <w:t>ت</w:t>
      </w:r>
      <w:r w:rsidRPr="00D135BE">
        <w:rPr>
          <w:rtl/>
        </w:rPr>
        <w:t xml:space="preserve"> نام</w:t>
      </w:r>
      <w:r w:rsidRPr="00D135BE">
        <w:rPr>
          <w:rFonts w:hint="cs"/>
          <w:rtl/>
        </w:rPr>
        <w:t>ی</w:t>
      </w:r>
      <w:r w:rsidRPr="00D135BE">
        <w:rPr>
          <w:rtl/>
        </w:rPr>
        <w:t xml:space="preserve"> نزد</w:t>
      </w:r>
      <w:r w:rsidRPr="00D135BE">
        <w:rPr>
          <w:rFonts w:hint="cs"/>
          <w:rtl/>
        </w:rPr>
        <w:t>ی</w:t>
      </w:r>
      <w:r w:rsidRPr="00D135BE">
        <w:rPr>
          <w:rFonts w:hint="eastAsia"/>
          <w:rtl/>
        </w:rPr>
        <w:t>ک</w:t>
      </w:r>
      <w:r w:rsidRPr="00D135BE">
        <w:rPr>
          <w:rtl/>
        </w:rPr>
        <w:t xml:space="preserve"> شود (حداقل ا</w:t>
      </w:r>
      <w:r w:rsidRPr="00D135BE">
        <w:rPr>
          <w:rFonts w:hint="cs"/>
          <w:rtl/>
        </w:rPr>
        <w:t>ی</w:t>
      </w:r>
      <w:r w:rsidRPr="00D135BE">
        <w:rPr>
          <w:rFonts w:hint="eastAsia"/>
          <w:rtl/>
        </w:rPr>
        <w:t>ن</w:t>
      </w:r>
      <w:r w:rsidRPr="00D135BE">
        <w:rPr>
          <w:rtl/>
        </w:rPr>
        <w:t xml:space="preserve"> توان برابر با ۹۰</w:t>
      </w:r>
      <w:r w:rsidRPr="009F444C">
        <w:rPr>
          <w:rFonts w:ascii="Sakkal Majalla" w:hAnsi="Sakkal Majalla" w:cs="Sakkal Majalla" w:hint="cs"/>
          <w:rtl/>
        </w:rPr>
        <w:t>٪</w:t>
      </w:r>
      <w:r w:rsidRPr="00D135BE">
        <w:rPr>
          <w:rtl/>
        </w:rPr>
        <w:t xml:space="preserve"> </w:t>
      </w:r>
      <w:r w:rsidRPr="00D135BE">
        <w:rPr>
          <w:rFonts w:hint="cs"/>
          <w:rtl/>
        </w:rPr>
        <w:t>ظرفی</w:t>
      </w:r>
      <w:r w:rsidRPr="00D135BE">
        <w:rPr>
          <w:rFonts w:hint="eastAsia"/>
          <w:rtl/>
        </w:rPr>
        <w:t>ت</w:t>
      </w:r>
      <w:r w:rsidRPr="00D135BE">
        <w:rPr>
          <w:rtl/>
        </w:rPr>
        <w:t xml:space="preserve"> نام</w:t>
      </w:r>
      <w:r w:rsidRPr="00D135BE">
        <w:rPr>
          <w:rFonts w:hint="cs"/>
          <w:rtl/>
        </w:rPr>
        <w:t>ی</w:t>
      </w:r>
      <w:r w:rsidRPr="00D135BE">
        <w:rPr>
          <w:rtl/>
        </w:rPr>
        <w:t xml:space="preserve"> است).</w:t>
      </w:r>
    </w:p>
    <w:p w:rsidR="00D135BE" w:rsidRPr="00D135BE" w:rsidRDefault="00D135BE" w:rsidP="00FC53B4">
      <w:pPr>
        <w:pStyle w:val="zirband"/>
        <w:numPr>
          <w:ilvl w:val="0"/>
          <w:numId w:val="3"/>
        </w:numPr>
        <w:spacing w:before="120"/>
        <w:ind w:left="867" w:hanging="357"/>
        <w:rPr>
          <w:rtl/>
        </w:rPr>
      </w:pPr>
      <w:r w:rsidRPr="00D135BE">
        <w:rPr>
          <w:rtl/>
        </w:rPr>
        <w:t>هر مقدار مرجع توان اکت</w:t>
      </w:r>
      <w:r w:rsidRPr="00D135BE">
        <w:rPr>
          <w:rFonts w:hint="cs"/>
          <w:rtl/>
        </w:rPr>
        <w:t>ی</w:t>
      </w:r>
      <w:r w:rsidRPr="00D135BE">
        <w:rPr>
          <w:rFonts w:hint="eastAsia"/>
          <w:rtl/>
        </w:rPr>
        <w:t>و</w:t>
      </w:r>
      <w:r w:rsidRPr="00D135BE">
        <w:rPr>
          <w:rtl/>
        </w:rPr>
        <w:t xml:space="preserve"> به مدت ۱۰ دق</w:t>
      </w:r>
      <w:r w:rsidRPr="00D135BE">
        <w:rPr>
          <w:rFonts w:hint="cs"/>
          <w:rtl/>
        </w:rPr>
        <w:t>ی</w:t>
      </w:r>
      <w:r w:rsidRPr="00D135BE">
        <w:rPr>
          <w:rFonts w:hint="eastAsia"/>
          <w:rtl/>
        </w:rPr>
        <w:t>قه</w:t>
      </w:r>
      <w:r w:rsidRPr="00D135BE">
        <w:rPr>
          <w:rtl/>
        </w:rPr>
        <w:t xml:space="preserve"> تول</w:t>
      </w:r>
      <w:r w:rsidRPr="00D135BE">
        <w:rPr>
          <w:rFonts w:hint="cs"/>
          <w:rtl/>
        </w:rPr>
        <w:t>ی</w:t>
      </w:r>
      <w:r w:rsidRPr="00D135BE">
        <w:rPr>
          <w:rFonts w:hint="eastAsia"/>
          <w:rtl/>
        </w:rPr>
        <w:t>د</w:t>
      </w:r>
      <w:r w:rsidRPr="00D135BE">
        <w:rPr>
          <w:rtl/>
        </w:rPr>
        <w:t xml:space="preserve"> شود.</w:t>
      </w:r>
    </w:p>
    <w:p w:rsidR="00D135BE" w:rsidRPr="00D135BE" w:rsidRDefault="00D135BE" w:rsidP="00FC53B4">
      <w:pPr>
        <w:pStyle w:val="zirband"/>
        <w:numPr>
          <w:ilvl w:val="0"/>
          <w:numId w:val="3"/>
        </w:numPr>
        <w:spacing w:before="120"/>
        <w:ind w:left="867" w:hanging="357"/>
      </w:pPr>
      <w:r w:rsidRPr="00D135BE">
        <w:rPr>
          <w:rtl/>
        </w:rPr>
        <w:lastRenderedPageBreak/>
        <w:t>س</w:t>
      </w:r>
      <w:r w:rsidRPr="00D135BE">
        <w:rPr>
          <w:rFonts w:hint="cs"/>
          <w:rtl/>
        </w:rPr>
        <w:t>ی</w:t>
      </w:r>
      <w:r w:rsidRPr="00D135BE">
        <w:rPr>
          <w:rFonts w:hint="eastAsia"/>
          <w:rtl/>
        </w:rPr>
        <w:t>ستم</w:t>
      </w:r>
      <w:r w:rsidRPr="00D135BE">
        <w:rPr>
          <w:rtl/>
        </w:rPr>
        <w:t xml:space="preserve"> کنترل توان اکت</w:t>
      </w:r>
      <w:r w:rsidRPr="00D135BE">
        <w:rPr>
          <w:rFonts w:hint="cs"/>
          <w:rtl/>
        </w:rPr>
        <w:t>ی</w:t>
      </w:r>
      <w:r w:rsidRPr="00D135BE">
        <w:rPr>
          <w:rFonts w:hint="eastAsia"/>
          <w:rtl/>
        </w:rPr>
        <w:t>و</w:t>
      </w:r>
      <w:r w:rsidRPr="00D135BE">
        <w:rPr>
          <w:rtl/>
        </w:rPr>
        <w:t xml:space="preserve"> غ</w:t>
      </w:r>
      <w:r w:rsidRPr="00D135BE">
        <w:rPr>
          <w:rFonts w:hint="cs"/>
          <w:rtl/>
        </w:rPr>
        <w:t>ی</w:t>
      </w:r>
      <w:r w:rsidRPr="00D135BE">
        <w:rPr>
          <w:rFonts w:hint="eastAsia"/>
          <w:rtl/>
        </w:rPr>
        <w:t>ر</w:t>
      </w:r>
      <w:r w:rsidRPr="00D135BE">
        <w:rPr>
          <w:rtl/>
        </w:rPr>
        <w:t xml:space="preserve"> فعال شود.</w:t>
      </w:r>
    </w:p>
    <w:p w:rsidR="00D135BE" w:rsidRPr="00D135BE" w:rsidRDefault="00D135BE" w:rsidP="009F444C">
      <w:pPr>
        <w:ind w:firstLine="0"/>
        <w:jc w:val="center"/>
        <w:rPr>
          <w:rtl/>
        </w:rPr>
      </w:pPr>
      <w:r>
        <w:rPr>
          <w:noProof/>
          <w:lang w:bidi="ar-SA"/>
        </w:rPr>
        <w:drawing>
          <wp:inline distT="0" distB="0" distL="0" distR="0" wp14:anchorId="2AF40B39" wp14:editId="6F5F668A">
            <wp:extent cx="4913906" cy="2660231"/>
            <wp:effectExtent l="0" t="0" r="127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26403" cy="2666997"/>
                    </a:xfrm>
                    <a:prstGeom prst="rect">
                      <a:avLst/>
                    </a:prstGeom>
                  </pic:spPr>
                </pic:pic>
              </a:graphicData>
            </a:graphic>
          </wp:inline>
        </w:drawing>
      </w:r>
    </w:p>
    <w:p w:rsidR="00D135BE" w:rsidRDefault="00D135BE" w:rsidP="009F444C">
      <w:pPr>
        <w:pStyle w:val="picture"/>
        <w:rPr>
          <w:rtl/>
        </w:rPr>
      </w:pPr>
      <w:r w:rsidRPr="00341A86">
        <w:rPr>
          <w:rtl/>
        </w:rPr>
        <w:t xml:space="preserve">شکل </w:t>
      </w:r>
      <w:r w:rsidRPr="00341A86">
        <w:rPr>
          <w:rFonts w:hint="cs"/>
          <w:rtl/>
        </w:rPr>
        <w:t>(</w:t>
      </w:r>
      <w:r w:rsidRPr="00341A86">
        <w:rPr>
          <w:rtl/>
        </w:rPr>
        <w:fldChar w:fldCharType="begin"/>
      </w:r>
      <w:r w:rsidRPr="00341A86">
        <w:instrText>STYLEREF</w:instrText>
      </w:r>
      <w:r w:rsidRPr="00341A86">
        <w:rPr>
          <w:rtl/>
        </w:rPr>
        <w:instrText xml:space="preserve"> 1 \</w:instrText>
      </w:r>
      <w:r w:rsidRPr="00341A86">
        <w:instrText>s</w:instrText>
      </w:r>
      <w:r w:rsidRPr="00341A86">
        <w:rPr>
          <w:rtl/>
        </w:rPr>
        <w:fldChar w:fldCharType="separate"/>
      </w:r>
      <w:r w:rsidR="00EB575A">
        <w:rPr>
          <w:noProof/>
          <w:rtl/>
        </w:rPr>
        <w:t>‏2</w:t>
      </w:r>
      <w:r w:rsidRPr="00341A86">
        <w:rPr>
          <w:rtl/>
        </w:rPr>
        <w:fldChar w:fldCharType="end"/>
      </w:r>
      <w:r w:rsidRPr="00341A86">
        <w:rPr>
          <w:rtl/>
        </w:rPr>
        <w:noBreakHyphen/>
      </w:r>
      <w:r w:rsidRPr="00341A86">
        <w:rPr>
          <w:rtl/>
        </w:rPr>
        <w:fldChar w:fldCharType="begin"/>
      </w:r>
      <w:r w:rsidRPr="00341A86">
        <w:instrText>SEQ</w:instrText>
      </w:r>
      <w:r w:rsidRPr="00341A86">
        <w:rPr>
          <w:rtl/>
        </w:rPr>
        <w:instrText xml:space="preserve"> شکل \* </w:instrText>
      </w:r>
      <w:r w:rsidRPr="00341A86">
        <w:instrText>ARABIC \s 1</w:instrText>
      </w:r>
      <w:r w:rsidRPr="00341A86">
        <w:rPr>
          <w:rtl/>
        </w:rPr>
        <w:fldChar w:fldCharType="separate"/>
      </w:r>
      <w:r w:rsidR="00EB575A">
        <w:rPr>
          <w:noProof/>
          <w:rtl/>
        </w:rPr>
        <w:t>7</w:t>
      </w:r>
      <w:r w:rsidRPr="00341A86">
        <w:rPr>
          <w:rtl/>
        </w:rPr>
        <w:fldChar w:fldCharType="end"/>
      </w:r>
      <w:r w:rsidRPr="00341A86">
        <w:rPr>
          <w:rFonts w:hint="cs"/>
          <w:rtl/>
        </w:rPr>
        <w:t xml:space="preserve">): </w:t>
      </w:r>
      <w:r>
        <w:rPr>
          <w:rFonts w:hint="cs"/>
          <w:rtl/>
        </w:rPr>
        <w:t>تغییر مقدار مرجع توان اکتیو بر حسب درصدی از توان نامی</w:t>
      </w:r>
    </w:p>
    <w:p w:rsidR="00D135BE" w:rsidRDefault="00D135BE" w:rsidP="00D135BE">
      <w:pPr>
        <w:rPr>
          <w:rtl/>
        </w:rPr>
      </w:pPr>
      <w:r>
        <w:rPr>
          <w:rtl/>
        </w:rPr>
        <w:t>اطلاعات</w:t>
      </w:r>
      <w:r>
        <w:rPr>
          <w:rFonts w:hint="cs"/>
          <w:rtl/>
        </w:rPr>
        <w:t>ی</w:t>
      </w:r>
      <w:r>
        <w:rPr>
          <w:rtl/>
        </w:rPr>
        <w:t xml:space="preserve"> که با</w:t>
      </w:r>
      <w:r>
        <w:rPr>
          <w:rFonts w:hint="cs"/>
          <w:rtl/>
        </w:rPr>
        <w:t>ی</w:t>
      </w:r>
      <w:r>
        <w:rPr>
          <w:rFonts w:hint="eastAsia"/>
          <w:rtl/>
        </w:rPr>
        <w:t>د</w:t>
      </w:r>
      <w:r>
        <w:rPr>
          <w:rtl/>
        </w:rPr>
        <w:t xml:space="preserve"> در ح</w:t>
      </w:r>
      <w:r>
        <w:rPr>
          <w:rFonts w:hint="cs"/>
          <w:rtl/>
        </w:rPr>
        <w:t>ی</w:t>
      </w:r>
      <w:r>
        <w:rPr>
          <w:rFonts w:hint="eastAsia"/>
          <w:rtl/>
        </w:rPr>
        <w:t>ن</w:t>
      </w:r>
      <w:r>
        <w:rPr>
          <w:rtl/>
        </w:rPr>
        <w:t xml:space="preserve"> انجام تست ثبت شوند عبارتند از: </w:t>
      </w:r>
    </w:p>
    <w:p w:rsidR="00D135BE" w:rsidRPr="00D135BE" w:rsidRDefault="00D135BE" w:rsidP="00FC53B4">
      <w:pPr>
        <w:pStyle w:val="zirband"/>
        <w:numPr>
          <w:ilvl w:val="0"/>
          <w:numId w:val="3"/>
        </w:numPr>
        <w:spacing w:before="120"/>
        <w:ind w:left="867" w:hanging="357"/>
        <w:rPr>
          <w:rtl/>
        </w:rPr>
      </w:pPr>
      <w:r w:rsidRPr="00D135BE">
        <w:rPr>
          <w:rtl/>
        </w:rPr>
        <w:t>حداکثر توان اکت</w:t>
      </w:r>
      <w:r w:rsidRPr="00D135BE">
        <w:rPr>
          <w:rFonts w:hint="cs"/>
          <w:rtl/>
        </w:rPr>
        <w:t>ی</w:t>
      </w:r>
      <w:r w:rsidRPr="00D135BE">
        <w:rPr>
          <w:rFonts w:hint="eastAsia"/>
          <w:rtl/>
        </w:rPr>
        <w:t>و</w:t>
      </w:r>
      <w:r w:rsidRPr="00D135BE">
        <w:rPr>
          <w:rtl/>
        </w:rPr>
        <w:t xml:space="preserve"> قابل تول</w:t>
      </w:r>
      <w:r w:rsidRPr="00D135BE">
        <w:rPr>
          <w:rFonts w:hint="cs"/>
          <w:rtl/>
        </w:rPr>
        <w:t>ی</w:t>
      </w:r>
      <w:r w:rsidRPr="00D135BE">
        <w:rPr>
          <w:rFonts w:hint="eastAsia"/>
          <w:rtl/>
        </w:rPr>
        <w:t>د</w:t>
      </w:r>
      <w:r w:rsidRPr="00D135BE">
        <w:rPr>
          <w:rtl/>
        </w:rPr>
        <w:t xml:space="preserve"> توسط ن</w:t>
      </w:r>
      <w:r w:rsidRPr="00D135BE">
        <w:rPr>
          <w:rFonts w:hint="cs"/>
          <w:rtl/>
        </w:rPr>
        <w:t>ی</w:t>
      </w:r>
      <w:r w:rsidRPr="00D135BE">
        <w:rPr>
          <w:rFonts w:hint="eastAsia"/>
          <w:rtl/>
        </w:rPr>
        <w:t>روگاه</w:t>
      </w:r>
      <w:r w:rsidRPr="00D135BE">
        <w:rPr>
          <w:rtl/>
        </w:rPr>
        <w:t xml:space="preserve"> باد</w:t>
      </w:r>
      <w:r w:rsidRPr="00D135BE">
        <w:rPr>
          <w:rFonts w:hint="cs"/>
          <w:rtl/>
        </w:rPr>
        <w:t>ی</w:t>
      </w:r>
      <w:r w:rsidRPr="00D135BE">
        <w:rPr>
          <w:rtl/>
        </w:rPr>
        <w:t xml:space="preserve"> بر حسب مگاوات </w:t>
      </w:r>
    </w:p>
    <w:p w:rsidR="00D135BE" w:rsidRPr="00D135BE" w:rsidRDefault="00D135BE" w:rsidP="00FC53B4">
      <w:pPr>
        <w:pStyle w:val="zirband"/>
        <w:numPr>
          <w:ilvl w:val="0"/>
          <w:numId w:val="3"/>
        </w:numPr>
        <w:spacing w:before="120"/>
        <w:ind w:left="867" w:hanging="357"/>
        <w:rPr>
          <w:rtl/>
        </w:rPr>
      </w:pPr>
      <w:r w:rsidRPr="00D135BE">
        <w:rPr>
          <w:rtl/>
        </w:rPr>
        <w:t>توان اکت</w:t>
      </w:r>
      <w:r w:rsidRPr="00D135BE">
        <w:rPr>
          <w:rFonts w:hint="cs"/>
          <w:rtl/>
        </w:rPr>
        <w:t>ی</w:t>
      </w:r>
      <w:r w:rsidRPr="00D135BE">
        <w:rPr>
          <w:rFonts w:hint="eastAsia"/>
          <w:rtl/>
        </w:rPr>
        <w:t>و</w:t>
      </w:r>
      <w:r w:rsidRPr="00D135BE">
        <w:rPr>
          <w:rtl/>
        </w:rPr>
        <w:t xml:space="preserve"> خروج</w:t>
      </w:r>
      <w:r w:rsidRPr="00D135BE">
        <w:rPr>
          <w:rFonts w:hint="cs"/>
          <w:rtl/>
        </w:rPr>
        <w:t>ی</w:t>
      </w:r>
      <w:r w:rsidRPr="00D135BE">
        <w:rPr>
          <w:rtl/>
        </w:rPr>
        <w:t xml:space="preserve"> بر حسب مگاوات در نقطه اتصال </w:t>
      </w:r>
    </w:p>
    <w:p w:rsidR="00D135BE" w:rsidRPr="00D135BE" w:rsidRDefault="00D135BE" w:rsidP="00FC53B4">
      <w:pPr>
        <w:pStyle w:val="zirband"/>
        <w:numPr>
          <w:ilvl w:val="0"/>
          <w:numId w:val="3"/>
        </w:numPr>
        <w:spacing w:before="120"/>
        <w:ind w:left="867" w:hanging="357"/>
        <w:rPr>
          <w:rtl/>
        </w:rPr>
      </w:pPr>
      <w:r w:rsidRPr="00D135BE">
        <w:rPr>
          <w:rtl/>
        </w:rPr>
        <w:t>ولتاژ اندازه</w:t>
      </w:r>
      <w:r w:rsidR="004B5D6B">
        <w:softHyphen/>
      </w:r>
      <w:r w:rsidRPr="00D135BE">
        <w:rPr>
          <w:rtl/>
        </w:rPr>
        <w:t>گ</w:t>
      </w:r>
      <w:r w:rsidRPr="00D135BE">
        <w:rPr>
          <w:rFonts w:hint="cs"/>
          <w:rtl/>
        </w:rPr>
        <w:t>ی</w:t>
      </w:r>
      <w:r w:rsidRPr="00D135BE">
        <w:rPr>
          <w:rFonts w:hint="eastAsia"/>
          <w:rtl/>
        </w:rPr>
        <w:t>ر</w:t>
      </w:r>
      <w:r w:rsidRPr="00D135BE">
        <w:rPr>
          <w:rFonts w:hint="cs"/>
          <w:rtl/>
        </w:rPr>
        <w:t>ی</w:t>
      </w:r>
      <w:r w:rsidRPr="00D135BE">
        <w:rPr>
          <w:rtl/>
        </w:rPr>
        <w:t xml:space="preserve"> شده در سمت فشار قو</w:t>
      </w:r>
      <w:r w:rsidRPr="00D135BE">
        <w:rPr>
          <w:rFonts w:hint="cs"/>
          <w:rtl/>
        </w:rPr>
        <w:t>ی</w:t>
      </w:r>
      <w:r w:rsidRPr="00D135BE">
        <w:rPr>
          <w:rtl/>
        </w:rPr>
        <w:t xml:space="preserve"> ترانسفورماتور شبکه (نقطه </w:t>
      </w:r>
      <w:r w:rsidRPr="00D135BE">
        <w:t>Z</w:t>
      </w:r>
      <w:r w:rsidRPr="00D135BE">
        <w:rPr>
          <w:rtl/>
        </w:rPr>
        <w:t>)</w:t>
      </w:r>
    </w:p>
    <w:p w:rsidR="00D135BE" w:rsidRPr="00D135BE" w:rsidRDefault="0070647B" w:rsidP="00FC53B4">
      <w:pPr>
        <w:pStyle w:val="zirband"/>
        <w:numPr>
          <w:ilvl w:val="0"/>
          <w:numId w:val="3"/>
        </w:numPr>
        <w:spacing w:before="120"/>
        <w:ind w:left="867" w:hanging="357"/>
        <w:rPr>
          <w:rtl/>
        </w:rPr>
      </w:pPr>
      <w:r>
        <w:rPr>
          <w:rtl/>
        </w:rPr>
        <w:t>ولتاژ اندازه</w:t>
      </w:r>
      <w:r>
        <w:rPr>
          <w:rtl/>
        </w:rPr>
        <w:softHyphen/>
      </w:r>
      <w:r w:rsidR="00D135BE" w:rsidRPr="00D135BE">
        <w:rPr>
          <w:rtl/>
        </w:rPr>
        <w:t>گ</w:t>
      </w:r>
      <w:r w:rsidR="00D135BE" w:rsidRPr="00D135BE">
        <w:rPr>
          <w:rFonts w:hint="cs"/>
          <w:rtl/>
        </w:rPr>
        <w:t>ی</w:t>
      </w:r>
      <w:r w:rsidR="00D135BE" w:rsidRPr="00D135BE">
        <w:rPr>
          <w:rFonts w:hint="eastAsia"/>
          <w:rtl/>
        </w:rPr>
        <w:t>ر</w:t>
      </w:r>
      <w:r w:rsidR="00D135BE" w:rsidRPr="00D135BE">
        <w:rPr>
          <w:rFonts w:hint="cs"/>
          <w:rtl/>
        </w:rPr>
        <w:t>ی</w:t>
      </w:r>
      <w:r w:rsidR="00D135BE" w:rsidRPr="00D135BE">
        <w:rPr>
          <w:rtl/>
        </w:rPr>
        <w:t xml:space="preserve"> شده در سمت فشار ضع</w:t>
      </w:r>
      <w:r w:rsidR="00D135BE" w:rsidRPr="00D135BE">
        <w:rPr>
          <w:rFonts w:hint="cs"/>
          <w:rtl/>
        </w:rPr>
        <w:t>ی</w:t>
      </w:r>
      <w:r w:rsidR="00D135BE" w:rsidRPr="00D135BE">
        <w:rPr>
          <w:rFonts w:hint="eastAsia"/>
          <w:rtl/>
        </w:rPr>
        <w:t>ف</w:t>
      </w:r>
      <w:r w:rsidR="00D135BE" w:rsidRPr="00D135BE">
        <w:rPr>
          <w:rtl/>
        </w:rPr>
        <w:t xml:space="preserve"> ترانسفورماتور شبکه (نقطه </w:t>
      </w:r>
      <w:r w:rsidR="00D135BE" w:rsidRPr="009F444C">
        <w:rPr>
          <w:rFonts w:ascii="Sakkal Majalla" w:hAnsi="Sakkal Majalla" w:cs="Sakkal Majalla" w:hint="cs"/>
          <w:rtl/>
        </w:rPr>
        <w:t>–</w:t>
      </w:r>
      <w:r w:rsidR="00D135BE" w:rsidRPr="00D135BE">
        <w:t>Y</w:t>
      </w:r>
      <w:r w:rsidR="00D135BE" w:rsidRPr="00D135BE">
        <w:rPr>
          <w:rFonts w:hint="cs"/>
          <w:rtl/>
        </w:rPr>
        <w:t>)</w:t>
      </w:r>
    </w:p>
    <w:p w:rsidR="00D135BE" w:rsidRDefault="00D135BE" w:rsidP="00FC53B4">
      <w:pPr>
        <w:pStyle w:val="zirband"/>
        <w:numPr>
          <w:ilvl w:val="0"/>
          <w:numId w:val="3"/>
        </w:numPr>
        <w:spacing w:before="120"/>
        <w:ind w:left="867" w:hanging="357"/>
      </w:pPr>
      <w:r w:rsidRPr="00D135BE">
        <w:rPr>
          <w:rtl/>
        </w:rPr>
        <w:t>توان راکت</w:t>
      </w:r>
      <w:r w:rsidRPr="00D135BE">
        <w:rPr>
          <w:rFonts w:hint="cs"/>
          <w:rtl/>
        </w:rPr>
        <w:t>ی</w:t>
      </w:r>
      <w:r w:rsidRPr="00D135BE">
        <w:rPr>
          <w:rFonts w:hint="eastAsia"/>
          <w:rtl/>
        </w:rPr>
        <w:t>و</w:t>
      </w:r>
      <w:r w:rsidR="0070647B">
        <w:rPr>
          <w:rtl/>
        </w:rPr>
        <w:t xml:space="preserve"> اندازه</w:t>
      </w:r>
      <w:r w:rsidR="0070647B">
        <w:rPr>
          <w:rtl/>
        </w:rPr>
        <w:softHyphen/>
      </w:r>
      <w:r w:rsidRPr="00D135BE">
        <w:rPr>
          <w:rtl/>
        </w:rPr>
        <w:t>گ</w:t>
      </w:r>
      <w:r w:rsidRPr="00D135BE">
        <w:rPr>
          <w:rFonts w:hint="cs"/>
          <w:rtl/>
        </w:rPr>
        <w:t>ی</w:t>
      </w:r>
      <w:r w:rsidRPr="00D135BE">
        <w:rPr>
          <w:rFonts w:hint="eastAsia"/>
          <w:rtl/>
        </w:rPr>
        <w:t>ر</w:t>
      </w:r>
      <w:r w:rsidRPr="00D135BE">
        <w:rPr>
          <w:rFonts w:hint="cs"/>
          <w:rtl/>
        </w:rPr>
        <w:t>ی</w:t>
      </w:r>
      <w:r w:rsidRPr="00D135BE">
        <w:rPr>
          <w:rtl/>
        </w:rPr>
        <w:t xml:space="preserve"> شده در سمت فشار ضع</w:t>
      </w:r>
      <w:r w:rsidRPr="00D135BE">
        <w:rPr>
          <w:rFonts w:hint="cs"/>
          <w:rtl/>
        </w:rPr>
        <w:t>ی</w:t>
      </w:r>
      <w:r w:rsidRPr="00D135BE">
        <w:rPr>
          <w:rFonts w:hint="eastAsia"/>
          <w:rtl/>
        </w:rPr>
        <w:t>ف</w:t>
      </w:r>
      <w:r w:rsidRPr="00D135BE">
        <w:rPr>
          <w:rtl/>
        </w:rPr>
        <w:t xml:space="preserve"> ترانسفورماتور شبکه (نقطه </w:t>
      </w:r>
      <w:r w:rsidRPr="00D135BE">
        <w:t>Y-</w:t>
      </w:r>
      <w:r>
        <w:rPr>
          <w:rtl/>
        </w:rPr>
        <w:t>)</w:t>
      </w:r>
    </w:p>
    <w:p w:rsidR="00D135BE" w:rsidRPr="009F444C" w:rsidRDefault="00D135BE" w:rsidP="00FC53B4">
      <w:pPr>
        <w:pStyle w:val="zirband"/>
        <w:numPr>
          <w:ilvl w:val="0"/>
          <w:numId w:val="3"/>
        </w:numPr>
        <w:spacing w:before="120" w:after="120"/>
        <w:ind w:left="57" w:firstLine="57"/>
        <w:rPr>
          <w:b/>
          <w:bCs/>
          <w:u w:val="single"/>
        </w:rPr>
      </w:pPr>
      <w:r w:rsidRPr="009F444C">
        <w:rPr>
          <w:rFonts w:hint="cs"/>
          <w:b/>
          <w:bCs/>
          <w:u w:val="single"/>
          <w:rtl/>
        </w:rPr>
        <w:t>معیار</w:t>
      </w:r>
    </w:p>
    <w:p w:rsidR="00D135BE" w:rsidRPr="00D135BE" w:rsidRDefault="00D135BE" w:rsidP="00FC53B4">
      <w:pPr>
        <w:pStyle w:val="zirband"/>
        <w:numPr>
          <w:ilvl w:val="0"/>
          <w:numId w:val="3"/>
        </w:numPr>
        <w:spacing w:before="120"/>
        <w:ind w:left="867" w:hanging="357"/>
        <w:rPr>
          <w:rtl/>
        </w:rPr>
      </w:pPr>
      <w:r w:rsidRPr="00D135BE">
        <w:rPr>
          <w:rtl/>
        </w:rPr>
        <w:t>توان اکت</w:t>
      </w:r>
      <w:r w:rsidRPr="00D135BE">
        <w:rPr>
          <w:rFonts w:hint="cs"/>
          <w:rtl/>
        </w:rPr>
        <w:t>ی</w:t>
      </w:r>
      <w:r w:rsidRPr="00D135BE">
        <w:rPr>
          <w:rFonts w:hint="eastAsia"/>
          <w:rtl/>
        </w:rPr>
        <w:t>و</w:t>
      </w:r>
      <w:r w:rsidRPr="00D135BE">
        <w:rPr>
          <w:rtl/>
        </w:rPr>
        <w:t xml:space="preserve"> در مدت ۱۰ دق</w:t>
      </w:r>
      <w:r w:rsidRPr="00D135BE">
        <w:rPr>
          <w:rFonts w:hint="cs"/>
          <w:rtl/>
        </w:rPr>
        <w:t>ی</w:t>
      </w:r>
      <w:r w:rsidRPr="00D135BE">
        <w:rPr>
          <w:rFonts w:hint="eastAsia"/>
          <w:rtl/>
        </w:rPr>
        <w:t>قه،</w:t>
      </w:r>
      <w:r w:rsidRPr="00D135BE">
        <w:rPr>
          <w:rtl/>
        </w:rPr>
        <w:t xml:space="preserve"> در محدوده قابل قبول توسط بهره بردار شبکه، پ</w:t>
      </w:r>
      <w:r w:rsidRPr="00D135BE">
        <w:rPr>
          <w:rFonts w:hint="cs"/>
          <w:rtl/>
        </w:rPr>
        <w:t>ی</w:t>
      </w:r>
      <w:r w:rsidRPr="00D135BE">
        <w:rPr>
          <w:rFonts w:hint="eastAsia"/>
          <w:rtl/>
        </w:rPr>
        <w:t>رامون</w:t>
      </w:r>
      <w:r w:rsidRPr="00D135BE">
        <w:rPr>
          <w:rtl/>
        </w:rPr>
        <w:t xml:space="preserve"> هر مقدار مرجع تول</w:t>
      </w:r>
      <w:r w:rsidRPr="00D135BE">
        <w:rPr>
          <w:rFonts w:hint="cs"/>
          <w:rtl/>
        </w:rPr>
        <w:t>ی</w:t>
      </w:r>
      <w:r w:rsidRPr="00D135BE">
        <w:rPr>
          <w:rFonts w:hint="eastAsia"/>
          <w:rtl/>
        </w:rPr>
        <w:t>د</w:t>
      </w:r>
      <w:r w:rsidRPr="00D135BE">
        <w:rPr>
          <w:rtl/>
        </w:rPr>
        <w:t xml:space="preserve"> شود. ا</w:t>
      </w:r>
      <w:r w:rsidRPr="00D135BE">
        <w:rPr>
          <w:rFonts w:hint="cs"/>
          <w:rtl/>
        </w:rPr>
        <w:t>ی</w:t>
      </w:r>
      <w:r w:rsidRPr="00D135BE">
        <w:rPr>
          <w:rFonts w:hint="eastAsia"/>
          <w:rtl/>
        </w:rPr>
        <w:t>ن</w:t>
      </w:r>
      <w:r w:rsidRPr="00D135BE">
        <w:rPr>
          <w:rtl/>
        </w:rPr>
        <w:t xml:space="preserve"> مع</w:t>
      </w:r>
      <w:r w:rsidRPr="00D135BE">
        <w:rPr>
          <w:rFonts w:hint="cs"/>
          <w:rtl/>
        </w:rPr>
        <w:t>ی</w:t>
      </w:r>
      <w:r w:rsidRPr="00D135BE">
        <w:rPr>
          <w:rFonts w:hint="eastAsia"/>
          <w:rtl/>
        </w:rPr>
        <w:t>ار</w:t>
      </w:r>
      <w:r w:rsidRPr="00D135BE">
        <w:rPr>
          <w:rtl/>
        </w:rPr>
        <w:t xml:space="preserve"> برا</w:t>
      </w:r>
      <w:r w:rsidRPr="00D135BE">
        <w:rPr>
          <w:rFonts w:hint="cs"/>
          <w:rtl/>
        </w:rPr>
        <w:t>ی</w:t>
      </w:r>
      <w:r w:rsidRPr="00D135BE">
        <w:rPr>
          <w:rtl/>
        </w:rPr>
        <w:t xml:space="preserve"> تأ</w:t>
      </w:r>
      <w:r w:rsidRPr="00D135BE">
        <w:rPr>
          <w:rFonts w:hint="cs"/>
          <w:rtl/>
        </w:rPr>
        <w:t>یی</w:t>
      </w:r>
      <w:r w:rsidRPr="00D135BE">
        <w:rPr>
          <w:rFonts w:hint="eastAsia"/>
          <w:rtl/>
        </w:rPr>
        <w:t>د</w:t>
      </w:r>
      <w:r w:rsidRPr="00D135BE">
        <w:rPr>
          <w:rtl/>
        </w:rPr>
        <w:t xml:space="preserve"> توانا</w:t>
      </w:r>
      <w:r w:rsidRPr="00D135BE">
        <w:rPr>
          <w:rFonts w:hint="cs"/>
          <w:rtl/>
        </w:rPr>
        <w:t>یی</w:t>
      </w:r>
      <w:r w:rsidRPr="00D135BE">
        <w:rPr>
          <w:rtl/>
        </w:rPr>
        <w:t xml:space="preserve"> ن</w:t>
      </w:r>
      <w:r w:rsidRPr="00D135BE">
        <w:rPr>
          <w:rFonts w:hint="cs"/>
          <w:rtl/>
        </w:rPr>
        <w:t>ی</w:t>
      </w:r>
      <w:r w:rsidRPr="00D135BE">
        <w:rPr>
          <w:rFonts w:hint="eastAsia"/>
          <w:rtl/>
        </w:rPr>
        <w:t>روگاه</w:t>
      </w:r>
      <w:r w:rsidRPr="00D135BE">
        <w:rPr>
          <w:rtl/>
        </w:rPr>
        <w:t xml:space="preserve"> باد</w:t>
      </w:r>
      <w:r w:rsidRPr="00D135BE">
        <w:rPr>
          <w:rFonts w:hint="cs"/>
          <w:rtl/>
        </w:rPr>
        <w:t>ی</w:t>
      </w:r>
      <w:r w:rsidRPr="00D135BE">
        <w:rPr>
          <w:rtl/>
        </w:rPr>
        <w:t xml:space="preserve"> در تول</w:t>
      </w:r>
      <w:r w:rsidRPr="00D135BE">
        <w:rPr>
          <w:rFonts w:hint="cs"/>
          <w:rtl/>
        </w:rPr>
        <w:t>ی</w:t>
      </w:r>
      <w:r w:rsidRPr="00D135BE">
        <w:rPr>
          <w:rFonts w:hint="eastAsia"/>
          <w:rtl/>
        </w:rPr>
        <w:t>د</w:t>
      </w:r>
      <w:r w:rsidRPr="00D135BE">
        <w:rPr>
          <w:rtl/>
        </w:rPr>
        <w:t xml:space="preserve"> توان اکت</w:t>
      </w:r>
      <w:r w:rsidRPr="00D135BE">
        <w:rPr>
          <w:rFonts w:hint="cs"/>
          <w:rtl/>
        </w:rPr>
        <w:t>ی</w:t>
      </w:r>
      <w:r w:rsidRPr="00D135BE">
        <w:rPr>
          <w:rFonts w:hint="eastAsia"/>
          <w:rtl/>
        </w:rPr>
        <w:t>و</w:t>
      </w:r>
      <w:r w:rsidRPr="00D135BE">
        <w:rPr>
          <w:rtl/>
        </w:rPr>
        <w:t xml:space="preserve"> ثابت است. </w:t>
      </w:r>
    </w:p>
    <w:p w:rsidR="00D135BE" w:rsidRPr="00D135BE" w:rsidRDefault="00D135BE" w:rsidP="00FC53B4">
      <w:pPr>
        <w:pStyle w:val="zirband"/>
        <w:numPr>
          <w:ilvl w:val="0"/>
          <w:numId w:val="3"/>
        </w:numPr>
        <w:spacing w:before="120"/>
        <w:ind w:left="867" w:hanging="357"/>
        <w:rPr>
          <w:rtl/>
        </w:rPr>
      </w:pPr>
      <w:r w:rsidRPr="00D135BE">
        <w:rPr>
          <w:rtl/>
        </w:rPr>
        <w:t>ن</w:t>
      </w:r>
      <w:r w:rsidRPr="00D135BE">
        <w:rPr>
          <w:rFonts w:hint="cs"/>
          <w:rtl/>
        </w:rPr>
        <w:t>ی</w:t>
      </w:r>
      <w:r w:rsidRPr="00D135BE">
        <w:rPr>
          <w:rFonts w:hint="eastAsia"/>
          <w:rtl/>
        </w:rPr>
        <w:t>روگاه</w:t>
      </w:r>
      <w:r w:rsidRPr="00D135BE">
        <w:rPr>
          <w:rtl/>
        </w:rPr>
        <w:t xml:space="preserve"> باد</w:t>
      </w:r>
      <w:r w:rsidRPr="00D135BE">
        <w:rPr>
          <w:rFonts w:hint="cs"/>
          <w:rtl/>
        </w:rPr>
        <w:t>ی</w:t>
      </w:r>
      <w:r w:rsidRPr="00D135BE">
        <w:rPr>
          <w:rtl/>
        </w:rPr>
        <w:t xml:space="preserve"> بتواند حداقل به م</w:t>
      </w:r>
      <w:r w:rsidRPr="00D135BE">
        <w:rPr>
          <w:rFonts w:hint="cs"/>
          <w:rtl/>
        </w:rPr>
        <w:t>ی</w:t>
      </w:r>
      <w:r w:rsidRPr="00D135BE">
        <w:rPr>
          <w:rFonts w:hint="eastAsia"/>
          <w:rtl/>
        </w:rPr>
        <w:t>زان</w:t>
      </w:r>
      <w:r w:rsidRPr="00D135BE">
        <w:rPr>
          <w:rtl/>
        </w:rPr>
        <w:t xml:space="preserve"> ۹۰</w:t>
      </w:r>
      <w:r w:rsidRPr="009F444C">
        <w:rPr>
          <w:rFonts w:ascii="Sakkal Majalla" w:hAnsi="Sakkal Majalla" w:cs="Sakkal Majalla" w:hint="cs"/>
          <w:rtl/>
        </w:rPr>
        <w:t>٪</w:t>
      </w:r>
      <w:r w:rsidRPr="00D135BE">
        <w:rPr>
          <w:rtl/>
        </w:rPr>
        <w:t xml:space="preserve"> </w:t>
      </w:r>
      <w:r w:rsidRPr="00D135BE">
        <w:rPr>
          <w:rFonts w:hint="cs"/>
          <w:rtl/>
        </w:rPr>
        <w:t>ظرفی</w:t>
      </w:r>
      <w:r w:rsidRPr="00D135BE">
        <w:rPr>
          <w:rFonts w:hint="eastAsia"/>
          <w:rtl/>
        </w:rPr>
        <w:t>ت</w:t>
      </w:r>
      <w:r w:rsidRPr="00D135BE">
        <w:rPr>
          <w:rtl/>
        </w:rPr>
        <w:t xml:space="preserve"> نام</w:t>
      </w:r>
      <w:r w:rsidRPr="00D135BE">
        <w:rPr>
          <w:rFonts w:hint="cs"/>
          <w:rtl/>
        </w:rPr>
        <w:t>ی</w:t>
      </w:r>
      <w:r w:rsidRPr="00D135BE">
        <w:rPr>
          <w:rtl/>
        </w:rPr>
        <w:t xml:space="preserve"> </w:t>
      </w:r>
      <w:r w:rsidRPr="00D135BE">
        <w:rPr>
          <w:rFonts w:hint="eastAsia"/>
          <w:rtl/>
        </w:rPr>
        <w:t>خود</w:t>
      </w:r>
      <w:r w:rsidRPr="00D135BE">
        <w:rPr>
          <w:rtl/>
        </w:rPr>
        <w:t xml:space="preserve"> توان اکت</w:t>
      </w:r>
      <w:r w:rsidRPr="00D135BE">
        <w:rPr>
          <w:rFonts w:hint="cs"/>
          <w:rtl/>
        </w:rPr>
        <w:t>ی</w:t>
      </w:r>
      <w:r w:rsidRPr="00D135BE">
        <w:rPr>
          <w:rFonts w:hint="eastAsia"/>
          <w:rtl/>
        </w:rPr>
        <w:t>و</w:t>
      </w:r>
      <w:r w:rsidRPr="00D135BE">
        <w:rPr>
          <w:rtl/>
        </w:rPr>
        <w:t xml:space="preserve"> تول</w:t>
      </w:r>
      <w:r w:rsidRPr="00D135BE">
        <w:rPr>
          <w:rFonts w:hint="cs"/>
          <w:rtl/>
        </w:rPr>
        <w:t>ی</w:t>
      </w:r>
      <w:r w:rsidRPr="00D135BE">
        <w:rPr>
          <w:rFonts w:hint="eastAsia"/>
          <w:rtl/>
        </w:rPr>
        <w:t>د</w:t>
      </w:r>
      <w:r w:rsidRPr="00D135BE">
        <w:rPr>
          <w:rtl/>
        </w:rPr>
        <w:t xml:space="preserve"> کند. ا</w:t>
      </w:r>
      <w:r w:rsidRPr="00D135BE">
        <w:rPr>
          <w:rFonts w:hint="cs"/>
          <w:rtl/>
        </w:rPr>
        <w:t>ی</w:t>
      </w:r>
      <w:r w:rsidRPr="00D135BE">
        <w:rPr>
          <w:rFonts w:hint="eastAsia"/>
          <w:rtl/>
        </w:rPr>
        <w:t>ن</w:t>
      </w:r>
      <w:r w:rsidRPr="00D135BE">
        <w:rPr>
          <w:rtl/>
        </w:rPr>
        <w:t xml:space="preserve"> مع</w:t>
      </w:r>
      <w:r w:rsidRPr="00D135BE">
        <w:rPr>
          <w:rFonts w:hint="cs"/>
          <w:rtl/>
        </w:rPr>
        <w:t>ی</w:t>
      </w:r>
      <w:r w:rsidRPr="00D135BE">
        <w:rPr>
          <w:rFonts w:hint="eastAsia"/>
          <w:rtl/>
        </w:rPr>
        <w:t>ار</w:t>
      </w:r>
      <w:r w:rsidRPr="00D135BE">
        <w:rPr>
          <w:rtl/>
        </w:rPr>
        <w:t xml:space="preserve"> برا</w:t>
      </w:r>
      <w:r w:rsidRPr="00D135BE">
        <w:rPr>
          <w:rFonts w:hint="cs"/>
          <w:rtl/>
        </w:rPr>
        <w:t>ی</w:t>
      </w:r>
      <w:r w:rsidRPr="00D135BE">
        <w:rPr>
          <w:rtl/>
        </w:rPr>
        <w:t xml:space="preserve"> تأ</w:t>
      </w:r>
      <w:r w:rsidRPr="00D135BE">
        <w:rPr>
          <w:rFonts w:hint="cs"/>
          <w:rtl/>
        </w:rPr>
        <w:t>یی</w:t>
      </w:r>
      <w:r w:rsidRPr="00D135BE">
        <w:rPr>
          <w:rFonts w:hint="eastAsia"/>
          <w:rtl/>
        </w:rPr>
        <w:t>د</w:t>
      </w:r>
      <w:r w:rsidRPr="00D135BE">
        <w:rPr>
          <w:rtl/>
        </w:rPr>
        <w:t xml:space="preserve"> ظرف</w:t>
      </w:r>
      <w:r w:rsidRPr="00D135BE">
        <w:rPr>
          <w:rFonts w:hint="cs"/>
          <w:rtl/>
        </w:rPr>
        <w:t>ی</w:t>
      </w:r>
      <w:r w:rsidRPr="00D135BE">
        <w:rPr>
          <w:rFonts w:hint="eastAsia"/>
          <w:rtl/>
        </w:rPr>
        <w:t>ت</w:t>
      </w:r>
      <w:r w:rsidRPr="00D135BE">
        <w:rPr>
          <w:rtl/>
        </w:rPr>
        <w:t xml:space="preserve"> نام</w:t>
      </w:r>
      <w:r w:rsidRPr="00D135BE">
        <w:rPr>
          <w:rFonts w:hint="cs"/>
          <w:rtl/>
        </w:rPr>
        <w:t>ی</w:t>
      </w:r>
      <w:r w:rsidRPr="00D135BE">
        <w:rPr>
          <w:rtl/>
        </w:rPr>
        <w:t xml:space="preserve"> ن</w:t>
      </w:r>
      <w:r w:rsidRPr="00D135BE">
        <w:rPr>
          <w:rFonts w:hint="cs"/>
          <w:rtl/>
        </w:rPr>
        <w:t>ی</w:t>
      </w:r>
      <w:r w:rsidRPr="00D135BE">
        <w:rPr>
          <w:rFonts w:hint="eastAsia"/>
          <w:rtl/>
        </w:rPr>
        <w:t>روگاه</w:t>
      </w:r>
      <w:r w:rsidRPr="00D135BE">
        <w:rPr>
          <w:rtl/>
        </w:rPr>
        <w:t xml:space="preserve"> باد</w:t>
      </w:r>
      <w:r w:rsidRPr="00D135BE">
        <w:rPr>
          <w:rFonts w:hint="cs"/>
          <w:rtl/>
        </w:rPr>
        <w:t>ی</w:t>
      </w:r>
      <w:r w:rsidRPr="00D135BE">
        <w:rPr>
          <w:rtl/>
        </w:rPr>
        <w:t xml:space="preserve"> است.</w:t>
      </w:r>
    </w:p>
    <w:p w:rsidR="00D135BE" w:rsidRPr="00D135BE" w:rsidRDefault="00D135BE" w:rsidP="00FC53B4">
      <w:pPr>
        <w:pStyle w:val="zirband"/>
        <w:numPr>
          <w:ilvl w:val="0"/>
          <w:numId w:val="3"/>
        </w:numPr>
        <w:spacing w:before="120"/>
        <w:ind w:left="867" w:hanging="357"/>
        <w:rPr>
          <w:rtl/>
        </w:rPr>
      </w:pPr>
      <w:r w:rsidRPr="00D135BE">
        <w:rPr>
          <w:rtl/>
        </w:rPr>
        <w:t>اگر با موافقت مالک ن</w:t>
      </w:r>
      <w:r w:rsidRPr="00D135BE">
        <w:rPr>
          <w:rFonts w:hint="cs"/>
          <w:rtl/>
        </w:rPr>
        <w:t>ی</w:t>
      </w:r>
      <w:r w:rsidRPr="00D135BE">
        <w:rPr>
          <w:rFonts w:hint="eastAsia"/>
          <w:rtl/>
        </w:rPr>
        <w:t>روگاه</w:t>
      </w:r>
      <w:r w:rsidRPr="00D135BE">
        <w:rPr>
          <w:rtl/>
        </w:rPr>
        <w:t xml:space="preserve"> باد</w:t>
      </w:r>
      <w:r w:rsidRPr="00D135BE">
        <w:rPr>
          <w:rFonts w:hint="cs"/>
          <w:rtl/>
        </w:rPr>
        <w:t>ی</w:t>
      </w:r>
      <w:r w:rsidRPr="00D135BE">
        <w:rPr>
          <w:rtl/>
        </w:rPr>
        <w:t xml:space="preserve"> و بهره بردار شبکه، حدود</w:t>
      </w:r>
      <w:r w:rsidRPr="00D135BE">
        <w:rPr>
          <w:rFonts w:hint="cs"/>
          <w:rtl/>
        </w:rPr>
        <w:t>ی</w:t>
      </w:r>
      <w:r w:rsidRPr="00D135BE">
        <w:rPr>
          <w:rtl/>
        </w:rPr>
        <w:t xml:space="preserve"> برا</w:t>
      </w:r>
      <w:r w:rsidRPr="00D135BE">
        <w:rPr>
          <w:rFonts w:hint="cs"/>
          <w:rtl/>
        </w:rPr>
        <w:t>ی</w:t>
      </w:r>
      <w:r w:rsidRPr="00D135BE">
        <w:rPr>
          <w:rtl/>
        </w:rPr>
        <w:t xml:space="preserve"> نرخ افزا</w:t>
      </w:r>
      <w:r w:rsidRPr="00D135BE">
        <w:rPr>
          <w:rFonts w:hint="cs"/>
          <w:rtl/>
        </w:rPr>
        <w:t>ی</w:t>
      </w:r>
      <w:r w:rsidRPr="00D135BE">
        <w:rPr>
          <w:rFonts w:hint="eastAsia"/>
          <w:rtl/>
        </w:rPr>
        <w:t>ش</w:t>
      </w:r>
      <w:r w:rsidR="0070647B">
        <w:rPr>
          <w:rFonts w:hint="cs"/>
          <w:rtl/>
        </w:rPr>
        <w:t>/</w:t>
      </w:r>
      <w:r w:rsidRPr="00D135BE">
        <w:rPr>
          <w:rtl/>
        </w:rPr>
        <w:t>کاهش توان اکت</w:t>
      </w:r>
      <w:r w:rsidRPr="00D135BE">
        <w:rPr>
          <w:rFonts w:hint="cs"/>
          <w:rtl/>
        </w:rPr>
        <w:t>ی</w:t>
      </w:r>
      <w:r w:rsidRPr="00D135BE">
        <w:rPr>
          <w:rFonts w:hint="eastAsia"/>
          <w:rtl/>
        </w:rPr>
        <w:t>و</w:t>
      </w:r>
      <w:r w:rsidRPr="00D135BE">
        <w:rPr>
          <w:rtl/>
        </w:rPr>
        <w:t xml:space="preserve"> تع</w:t>
      </w:r>
      <w:r w:rsidRPr="00D135BE">
        <w:rPr>
          <w:rFonts w:hint="cs"/>
          <w:rtl/>
        </w:rPr>
        <w:t>یی</w:t>
      </w:r>
      <w:r w:rsidRPr="00D135BE">
        <w:rPr>
          <w:rFonts w:hint="eastAsia"/>
          <w:rtl/>
        </w:rPr>
        <w:t>ن</w:t>
      </w:r>
      <w:r w:rsidRPr="00D135BE">
        <w:rPr>
          <w:rtl/>
        </w:rPr>
        <w:t xml:space="preserve"> شده باشند، تغ</w:t>
      </w:r>
      <w:r w:rsidRPr="00D135BE">
        <w:rPr>
          <w:rFonts w:hint="cs"/>
          <w:rtl/>
        </w:rPr>
        <w:t>یی</w:t>
      </w:r>
      <w:r w:rsidRPr="00D135BE">
        <w:rPr>
          <w:rFonts w:hint="eastAsia"/>
          <w:rtl/>
        </w:rPr>
        <w:t>رات</w:t>
      </w:r>
      <w:r w:rsidRPr="00D135BE">
        <w:rPr>
          <w:rtl/>
        </w:rPr>
        <w:t xml:space="preserve"> توان اکت</w:t>
      </w:r>
      <w:r w:rsidRPr="00D135BE">
        <w:rPr>
          <w:rFonts w:hint="cs"/>
          <w:rtl/>
        </w:rPr>
        <w:t>ی</w:t>
      </w:r>
      <w:r w:rsidRPr="00D135BE">
        <w:rPr>
          <w:rFonts w:hint="eastAsia"/>
          <w:rtl/>
        </w:rPr>
        <w:t>و</w:t>
      </w:r>
      <w:r w:rsidRPr="00D135BE">
        <w:rPr>
          <w:rtl/>
        </w:rPr>
        <w:t xml:space="preserve"> در طول تست نبا</w:t>
      </w:r>
      <w:r w:rsidRPr="00D135BE">
        <w:rPr>
          <w:rFonts w:hint="cs"/>
          <w:rtl/>
        </w:rPr>
        <w:t>ی</w:t>
      </w:r>
      <w:r w:rsidRPr="00D135BE">
        <w:rPr>
          <w:rFonts w:hint="eastAsia"/>
          <w:rtl/>
        </w:rPr>
        <w:t>د</w:t>
      </w:r>
      <w:r w:rsidRPr="00D135BE">
        <w:rPr>
          <w:rtl/>
        </w:rPr>
        <w:t xml:space="preserve"> از ا</w:t>
      </w:r>
      <w:r w:rsidRPr="00D135BE">
        <w:rPr>
          <w:rFonts w:hint="cs"/>
          <w:rtl/>
        </w:rPr>
        <w:t>ی</w:t>
      </w:r>
      <w:r w:rsidRPr="00D135BE">
        <w:rPr>
          <w:rFonts w:hint="eastAsia"/>
          <w:rtl/>
        </w:rPr>
        <w:t>ن</w:t>
      </w:r>
      <w:r w:rsidRPr="00D135BE">
        <w:rPr>
          <w:rtl/>
        </w:rPr>
        <w:t xml:space="preserve"> حدود تجاوز کند.</w:t>
      </w:r>
    </w:p>
    <w:p w:rsidR="001231E6" w:rsidRPr="0054498E" w:rsidRDefault="00D135BE" w:rsidP="00FC53B4">
      <w:pPr>
        <w:pStyle w:val="zirband"/>
        <w:numPr>
          <w:ilvl w:val="0"/>
          <w:numId w:val="3"/>
        </w:numPr>
        <w:spacing w:before="120"/>
        <w:ind w:left="867" w:hanging="357"/>
        <w:rPr>
          <w:rtl/>
        </w:rPr>
      </w:pPr>
      <w:r w:rsidRPr="00D135BE">
        <w:rPr>
          <w:rtl/>
        </w:rPr>
        <w:t>ه</w:t>
      </w:r>
      <w:r w:rsidRPr="00D135BE">
        <w:rPr>
          <w:rFonts w:hint="cs"/>
          <w:rtl/>
        </w:rPr>
        <w:t>ی</w:t>
      </w:r>
      <w:r w:rsidRPr="00D135BE">
        <w:rPr>
          <w:rFonts w:hint="eastAsia"/>
          <w:rtl/>
        </w:rPr>
        <w:t>چ</w:t>
      </w:r>
      <w:r w:rsidRPr="00D135BE">
        <w:rPr>
          <w:rtl/>
        </w:rPr>
        <w:t xml:space="preserve"> </w:t>
      </w:r>
      <w:r w:rsidRPr="00D135BE">
        <w:rPr>
          <w:rFonts w:hint="cs"/>
          <w:rtl/>
        </w:rPr>
        <w:t>ی</w:t>
      </w:r>
      <w:r w:rsidRPr="00D135BE">
        <w:rPr>
          <w:rFonts w:hint="eastAsia"/>
          <w:rtl/>
        </w:rPr>
        <w:t>ک</w:t>
      </w:r>
      <w:r w:rsidRPr="00D135BE">
        <w:rPr>
          <w:rtl/>
        </w:rPr>
        <w:t xml:space="preserve"> از ادوات حفاظت</w:t>
      </w:r>
      <w:r w:rsidRPr="00D135BE">
        <w:rPr>
          <w:rFonts w:hint="cs"/>
          <w:rtl/>
        </w:rPr>
        <w:t>ی</w:t>
      </w:r>
      <w:r w:rsidRPr="00D135BE">
        <w:rPr>
          <w:rtl/>
        </w:rPr>
        <w:t xml:space="preserve"> که به صورت صح</w:t>
      </w:r>
      <w:r w:rsidRPr="00D135BE">
        <w:rPr>
          <w:rFonts w:hint="cs"/>
          <w:rtl/>
        </w:rPr>
        <w:t>ی</w:t>
      </w:r>
      <w:r w:rsidRPr="00D135BE">
        <w:rPr>
          <w:rFonts w:hint="eastAsia"/>
          <w:rtl/>
        </w:rPr>
        <w:t>ح</w:t>
      </w:r>
      <w:r w:rsidRPr="00D135BE">
        <w:rPr>
          <w:rtl/>
        </w:rPr>
        <w:t xml:space="preserve"> تنظ</w:t>
      </w:r>
      <w:r w:rsidRPr="00D135BE">
        <w:rPr>
          <w:rFonts w:hint="cs"/>
          <w:rtl/>
        </w:rPr>
        <w:t>ی</w:t>
      </w:r>
      <w:r w:rsidRPr="00D135BE">
        <w:rPr>
          <w:rFonts w:hint="eastAsia"/>
          <w:rtl/>
        </w:rPr>
        <w:t>م</w:t>
      </w:r>
      <w:r w:rsidRPr="00D135BE">
        <w:rPr>
          <w:rtl/>
        </w:rPr>
        <w:t xml:space="preserve"> شده</w:t>
      </w:r>
      <w:r w:rsidRPr="00D135BE">
        <w:rPr>
          <w:rtl/>
        </w:rPr>
        <w:softHyphen/>
        <w:t>اند عملکرد نداشته باشند.</w:t>
      </w:r>
      <w:bookmarkStart w:id="171" w:name="_Toc496707824"/>
    </w:p>
    <w:p w:rsidR="00D135BE" w:rsidRDefault="000B243F" w:rsidP="004934F2">
      <w:pPr>
        <w:pStyle w:val="Heading5"/>
        <w:rPr>
          <w:rtl/>
        </w:rPr>
      </w:pPr>
      <w:bookmarkStart w:id="172" w:name="_Toc496707825"/>
      <w:bookmarkStart w:id="173" w:name="_Toc64186769"/>
      <w:bookmarkEnd w:id="171"/>
      <w:r>
        <w:rPr>
          <w:rFonts w:hint="cs"/>
          <w:rtl/>
        </w:rPr>
        <w:lastRenderedPageBreak/>
        <w:t xml:space="preserve">آزمون </w:t>
      </w:r>
      <w:r w:rsidR="00D135BE">
        <w:rPr>
          <w:rFonts w:hint="cs"/>
          <w:rtl/>
        </w:rPr>
        <w:t>فلیکر ولتاژ</w:t>
      </w:r>
      <w:bookmarkEnd w:id="172"/>
      <w:bookmarkEnd w:id="173"/>
    </w:p>
    <w:p w:rsidR="00D135BE" w:rsidRPr="000B243F" w:rsidRDefault="00D135BE" w:rsidP="00FC53B4">
      <w:pPr>
        <w:pStyle w:val="zirband"/>
        <w:numPr>
          <w:ilvl w:val="0"/>
          <w:numId w:val="3"/>
        </w:numPr>
        <w:spacing w:before="120" w:after="120"/>
        <w:ind w:left="57" w:firstLine="57"/>
        <w:rPr>
          <w:b/>
          <w:bCs/>
          <w:u w:val="single"/>
        </w:rPr>
      </w:pPr>
      <w:r w:rsidRPr="000B243F">
        <w:rPr>
          <w:rFonts w:hint="cs"/>
          <w:b/>
          <w:bCs/>
          <w:u w:val="single"/>
          <w:rtl/>
        </w:rPr>
        <w:t>هدف</w:t>
      </w:r>
    </w:p>
    <w:p w:rsidR="00D135BE" w:rsidRPr="0001420E" w:rsidRDefault="00D135BE" w:rsidP="00A777FD">
      <w:pPr>
        <w:rPr>
          <w:rtl/>
        </w:rPr>
      </w:pPr>
      <w:r w:rsidRPr="0001420E">
        <w:rPr>
          <w:rtl/>
        </w:rPr>
        <w:t>برا</w:t>
      </w:r>
      <w:r w:rsidRPr="0001420E">
        <w:rPr>
          <w:rFonts w:hint="cs"/>
          <w:rtl/>
        </w:rPr>
        <w:t>ی</w:t>
      </w:r>
      <w:r w:rsidR="0018662E" w:rsidRPr="0001420E">
        <w:rPr>
          <w:rtl/>
        </w:rPr>
        <w:t xml:space="preserve"> اندازه</w:t>
      </w:r>
      <w:r w:rsidR="0018662E" w:rsidRPr="0001420E">
        <w:rPr>
          <w:rtl/>
        </w:rPr>
        <w:softHyphen/>
      </w:r>
      <w:r w:rsidRPr="0001420E">
        <w:rPr>
          <w:rtl/>
        </w:rPr>
        <w:t>گ</w:t>
      </w:r>
      <w:r w:rsidRPr="0001420E">
        <w:rPr>
          <w:rFonts w:hint="cs"/>
          <w:rtl/>
        </w:rPr>
        <w:t>ی</w:t>
      </w:r>
      <w:r w:rsidRPr="0001420E">
        <w:rPr>
          <w:rFonts w:hint="eastAsia"/>
          <w:rtl/>
        </w:rPr>
        <w:t>ر</w:t>
      </w:r>
      <w:r w:rsidRPr="0001420E">
        <w:rPr>
          <w:rFonts w:hint="cs"/>
          <w:rtl/>
        </w:rPr>
        <w:t>ی</w:t>
      </w:r>
      <w:r w:rsidRPr="0001420E">
        <w:rPr>
          <w:rtl/>
        </w:rPr>
        <w:t xml:space="preserve"> فل</w:t>
      </w:r>
      <w:r w:rsidRPr="0001420E">
        <w:rPr>
          <w:rFonts w:hint="cs"/>
          <w:rtl/>
        </w:rPr>
        <w:t>ی</w:t>
      </w:r>
      <w:r w:rsidRPr="0001420E">
        <w:rPr>
          <w:rFonts w:hint="eastAsia"/>
          <w:rtl/>
        </w:rPr>
        <w:t>کر</w:t>
      </w:r>
      <w:r w:rsidRPr="0001420E">
        <w:rPr>
          <w:rtl/>
        </w:rPr>
        <w:t xml:space="preserve"> از دستگاه</w:t>
      </w:r>
      <w:r w:rsidRPr="0001420E">
        <w:rPr>
          <w:rFonts w:hint="cs"/>
          <w:rtl/>
        </w:rPr>
        <w:t>ی</w:t>
      </w:r>
      <w:r w:rsidRPr="0001420E">
        <w:rPr>
          <w:rtl/>
        </w:rPr>
        <w:t xml:space="preserve"> استفاده م</w:t>
      </w:r>
      <w:r w:rsidRPr="0001420E">
        <w:rPr>
          <w:rFonts w:hint="cs"/>
          <w:rtl/>
        </w:rPr>
        <w:t>ی</w:t>
      </w:r>
      <w:r w:rsidR="00FF372E" w:rsidRPr="0001420E">
        <w:rPr>
          <w:rtl/>
        </w:rPr>
        <w:softHyphen/>
      </w:r>
      <w:r w:rsidRPr="0001420E">
        <w:rPr>
          <w:rtl/>
        </w:rPr>
        <w:t>شود که برا</w:t>
      </w:r>
      <w:r w:rsidRPr="0001420E">
        <w:rPr>
          <w:rFonts w:hint="cs"/>
          <w:rtl/>
        </w:rPr>
        <w:t>ی</w:t>
      </w:r>
      <w:r w:rsidRPr="0001420E">
        <w:rPr>
          <w:rtl/>
        </w:rPr>
        <w:t xml:space="preserve"> محاسبه دو شاخص به کار م</w:t>
      </w:r>
      <w:r w:rsidRPr="0001420E">
        <w:rPr>
          <w:rFonts w:hint="cs"/>
          <w:rtl/>
        </w:rPr>
        <w:t>ی</w:t>
      </w:r>
      <w:r w:rsidR="00476FDD" w:rsidRPr="0001420E">
        <w:rPr>
          <w:rtl/>
        </w:rPr>
        <w:softHyphen/>
      </w:r>
      <w:r w:rsidRPr="0001420E">
        <w:rPr>
          <w:rFonts w:hint="eastAsia"/>
          <w:rtl/>
        </w:rPr>
        <w:t>رود</w:t>
      </w:r>
      <w:r w:rsidRPr="0001420E">
        <w:rPr>
          <w:rtl/>
        </w:rPr>
        <w:t>: شاخص کوتاه</w:t>
      </w:r>
      <w:r w:rsidRPr="0001420E">
        <w:rPr>
          <w:rFonts w:hint="cs"/>
          <w:rtl/>
        </w:rPr>
        <w:t xml:space="preserve"> </w:t>
      </w:r>
      <w:r w:rsidRPr="0001420E">
        <w:rPr>
          <w:rtl/>
        </w:rPr>
        <w:t>مدت فل</w:t>
      </w:r>
      <w:r w:rsidRPr="0001420E">
        <w:rPr>
          <w:rFonts w:hint="cs"/>
          <w:rtl/>
        </w:rPr>
        <w:t>ی</w:t>
      </w:r>
      <w:r w:rsidRPr="0001420E">
        <w:rPr>
          <w:rFonts w:hint="eastAsia"/>
          <w:rtl/>
        </w:rPr>
        <w:t>کر</w:t>
      </w:r>
      <w:r w:rsidRPr="0001420E">
        <w:rPr>
          <w:rtl/>
        </w:rPr>
        <w:t xml:space="preserve"> و شاخص بلندمدت فل</w:t>
      </w:r>
      <w:r w:rsidRPr="0001420E">
        <w:rPr>
          <w:rFonts w:hint="cs"/>
          <w:rtl/>
        </w:rPr>
        <w:t>ی</w:t>
      </w:r>
      <w:r w:rsidRPr="0001420E">
        <w:rPr>
          <w:rFonts w:hint="eastAsia"/>
          <w:rtl/>
        </w:rPr>
        <w:t>کر،</w:t>
      </w:r>
      <w:r w:rsidRPr="0001420E">
        <w:rPr>
          <w:rtl/>
        </w:rPr>
        <w:t xml:space="preserve"> شاخص کوتاه مدت فل</w:t>
      </w:r>
      <w:r w:rsidRPr="0001420E">
        <w:rPr>
          <w:rFonts w:hint="cs"/>
          <w:rtl/>
        </w:rPr>
        <w:t>ی</w:t>
      </w:r>
      <w:r w:rsidRPr="0001420E">
        <w:rPr>
          <w:rFonts w:hint="eastAsia"/>
          <w:rtl/>
        </w:rPr>
        <w:t>کر،</w:t>
      </w:r>
      <w:r w:rsidRPr="0001420E">
        <w:rPr>
          <w:rtl/>
        </w:rPr>
        <w:t xml:space="preserve"> به م</w:t>
      </w:r>
      <w:r w:rsidRPr="0001420E">
        <w:rPr>
          <w:rFonts w:hint="cs"/>
          <w:rtl/>
        </w:rPr>
        <w:t>ی</w:t>
      </w:r>
      <w:r w:rsidRPr="0001420E">
        <w:rPr>
          <w:rFonts w:hint="eastAsia"/>
          <w:rtl/>
        </w:rPr>
        <w:t>زان</w:t>
      </w:r>
      <w:r w:rsidRPr="0001420E">
        <w:rPr>
          <w:rtl/>
        </w:rPr>
        <w:t xml:space="preserve"> شدت فل</w:t>
      </w:r>
      <w:r w:rsidRPr="0001420E">
        <w:rPr>
          <w:rFonts w:hint="cs"/>
          <w:rtl/>
        </w:rPr>
        <w:t>ی</w:t>
      </w:r>
      <w:r w:rsidRPr="0001420E">
        <w:rPr>
          <w:rFonts w:hint="eastAsia"/>
          <w:rtl/>
        </w:rPr>
        <w:t>کر</w:t>
      </w:r>
      <w:r w:rsidRPr="0001420E">
        <w:rPr>
          <w:rtl/>
        </w:rPr>
        <w:t xml:space="preserve"> در </w:t>
      </w:r>
      <w:r w:rsidRPr="0001420E">
        <w:rPr>
          <w:rFonts w:hint="cs"/>
          <w:rtl/>
        </w:rPr>
        <w:t>ی</w:t>
      </w:r>
      <w:r w:rsidRPr="0001420E">
        <w:rPr>
          <w:rFonts w:hint="eastAsia"/>
          <w:rtl/>
        </w:rPr>
        <w:t>ک</w:t>
      </w:r>
      <w:r w:rsidRPr="0001420E">
        <w:rPr>
          <w:rtl/>
        </w:rPr>
        <w:t xml:space="preserve"> دوره زمان</w:t>
      </w:r>
      <w:r w:rsidRPr="0001420E">
        <w:rPr>
          <w:rFonts w:hint="cs"/>
          <w:rtl/>
        </w:rPr>
        <w:t>ی</w:t>
      </w:r>
      <w:r w:rsidRPr="0001420E">
        <w:rPr>
          <w:rtl/>
        </w:rPr>
        <w:t xml:space="preserve"> ۱۰ دق</w:t>
      </w:r>
      <w:r w:rsidRPr="0001420E">
        <w:rPr>
          <w:rFonts w:hint="cs"/>
          <w:rtl/>
        </w:rPr>
        <w:t>ی</w:t>
      </w:r>
      <w:r w:rsidRPr="0001420E">
        <w:rPr>
          <w:rFonts w:hint="eastAsia"/>
          <w:rtl/>
        </w:rPr>
        <w:t>قه</w:t>
      </w:r>
      <w:r w:rsidRPr="0001420E">
        <w:rPr>
          <w:rtl/>
        </w:rPr>
        <w:softHyphen/>
      </w:r>
      <w:r w:rsidRPr="0001420E">
        <w:rPr>
          <w:rFonts w:hint="eastAsia"/>
          <w:rtl/>
        </w:rPr>
        <w:t>ا</w:t>
      </w:r>
      <w:r w:rsidRPr="0001420E">
        <w:rPr>
          <w:rFonts w:hint="cs"/>
          <w:rtl/>
        </w:rPr>
        <w:t>ی</w:t>
      </w:r>
      <w:r w:rsidRPr="0001420E">
        <w:rPr>
          <w:rtl/>
        </w:rPr>
        <w:t xml:space="preserve"> گفته م</w:t>
      </w:r>
      <w:r w:rsidRPr="0001420E">
        <w:rPr>
          <w:rFonts w:hint="cs"/>
          <w:rtl/>
        </w:rPr>
        <w:t>ی</w:t>
      </w:r>
      <w:r w:rsidR="00476FDD" w:rsidRPr="0001420E">
        <w:rPr>
          <w:rtl/>
        </w:rPr>
        <w:softHyphen/>
      </w:r>
      <w:r w:rsidRPr="0001420E">
        <w:rPr>
          <w:rtl/>
        </w:rPr>
        <w:t>شود. وقت</w:t>
      </w:r>
      <w:r w:rsidRPr="0001420E">
        <w:rPr>
          <w:rFonts w:hint="cs"/>
          <w:rtl/>
        </w:rPr>
        <w:t>ی</w:t>
      </w:r>
      <w:r w:rsidRPr="0001420E">
        <w:rPr>
          <w:rtl/>
        </w:rPr>
        <w:t xml:space="preserve"> ا</w:t>
      </w:r>
      <w:r w:rsidRPr="0001420E">
        <w:rPr>
          <w:rFonts w:hint="cs"/>
          <w:rtl/>
        </w:rPr>
        <w:t>ی</w:t>
      </w:r>
      <w:r w:rsidRPr="0001420E">
        <w:rPr>
          <w:rFonts w:hint="eastAsia"/>
          <w:rtl/>
        </w:rPr>
        <w:t>ن</w:t>
      </w:r>
      <w:r w:rsidRPr="0001420E">
        <w:rPr>
          <w:rtl/>
        </w:rPr>
        <w:t xml:space="preserve"> شاخص برابر </w:t>
      </w:r>
      <w:r w:rsidRPr="0001420E">
        <w:rPr>
          <w:rFonts w:hint="cs"/>
          <w:rtl/>
        </w:rPr>
        <w:t>ی</w:t>
      </w:r>
      <w:r w:rsidRPr="0001420E">
        <w:rPr>
          <w:rFonts w:hint="eastAsia"/>
          <w:rtl/>
        </w:rPr>
        <w:t>ک</w:t>
      </w:r>
      <w:r w:rsidRPr="0001420E">
        <w:rPr>
          <w:rtl/>
        </w:rPr>
        <w:t xml:space="preserve"> است، م</w:t>
      </w:r>
      <w:r w:rsidRPr="0001420E">
        <w:rPr>
          <w:rFonts w:hint="cs"/>
          <w:rtl/>
        </w:rPr>
        <w:t>ی</w:t>
      </w:r>
      <w:r w:rsidRPr="0001420E">
        <w:rPr>
          <w:rFonts w:hint="eastAsia"/>
          <w:rtl/>
        </w:rPr>
        <w:t>زان</w:t>
      </w:r>
      <w:r w:rsidRPr="0001420E">
        <w:rPr>
          <w:rtl/>
        </w:rPr>
        <w:t xml:space="preserve"> فل</w:t>
      </w:r>
      <w:r w:rsidRPr="0001420E">
        <w:rPr>
          <w:rFonts w:hint="cs"/>
          <w:rtl/>
        </w:rPr>
        <w:t>ی</w:t>
      </w:r>
      <w:r w:rsidRPr="0001420E">
        <w:rPr>
          <w:rFonts w:hint="eastAsia"/>
          <w:rtl/>
        </w:rPr>
        <w:t>کر</w:t>
      </w:r>
      <w:r w:rsidRPr="0001420E">
        <w:rPr>
          <w:rtl/>
        </w:rPr>
        <w:t xml:space="preserve"> در </w:t>
      </w:r>
      <w:r w:rsidRPr="0001420E">
        <w:rPr>
          <w:rFonts w:hint="eastAsia"/>
          <w:rtl/>
        </w:rPr>
        <w:t>آستانه</w:t>
      </w:r>
      <w:r w:rsidRPr="0001420E">
        <w:rPr>
          <w:rtl/>
        </w:rPr>
        <w:t xml:space="preserve"> آزارده</w:t>
      </w:r>
      <w:r w:rsidRPr="0001420E">
        <w:rPr>
          <w:rFonts w:hint="cs"/>
          <w:rtl/>
        </w:rPr>
        <w:t>ی</w:t>
      </w:r>
      <w:r w:rsidRPr="0001420E">
        <w:rPr>
          <w:rtl/>
        </w:rPr>
        <w:t xml:space="preserve"> چشم انسان م</w:t>
      </w:r>
      <w:r w:rsidRPr="0001420E">
        <w:rPr>
          <w:rFonts w:hint="cs"/>
          <w:rtl/>
        </w:rPr>
        <w:t>ی</w:t>
      </w:r>
      <w:r w:rsidR="00476FDD" w:rsidRPr="0001420E">
        <w:rPr>
          <w:rtl/>
        </w:rPr>
        <w:softHyphen/>
      </w:r>
      <w:r w:rsidRPr="0001420E">
        <w:rPr>
          <w:rtl/>
        </w:rPr>
        <w:t>باشد. شاخص بلندمدت فل</w:t>
      </w:r>
      <w:r w:rsidRPr="0001420E">
        <w:rPr>
          <w:rFonts w:hint="cs"/>
          <w:rtl/>
        </w:rPr>
        <w:t>ی</w:t>
      </w:r>
      <w:r w:rsidRPr="0001420E">
        <w:rPr>
          <w:rFonts w:hint="eastAsia"/>
          <w:rtl/>
        </w:rPr>
        <w:t>کر،</w:t>
      </w:r>
      <w:r w:rsidRPr="0001420E">
        <w:rPr>
          <w:rtl/>
        </w:rPr>
        <w:t xml:space="preserve"> به م</w:t>
      </w:r>
      <w:r w:rsidRPr="0001420E">
        <w:rPr>
          <w:rFonts w:hint="cs"/>
          <w:rtl/>
        </w:rPr>
        <w:t>ی</w:t>
      </w:r>
      <w:r w:rsidRPr="0001420E">
        <w:rPr>
          <w:rFonts w:hint="eastAsia"/>
          <w:rtl/>
        </w:rPr>
        <w:t>زان</w:t>
      </w:r>
      <w:r w:rsidRPr="0001420E">
        <w:rPr>
          <w:rtl/>
        </w:rPr>
        <w:t xml:space="preserve"> شدت فل</w:t>
      </w:r>
      <w:r w:rsidRPr="0001420E">
        <w:rPr>
          <w:rFonts w:hint="cs"/>
          <w:rtl/>
        </w:rPr>
        <w:t>ی</w:t>
      </w:r>
      <w:r w:rsidRPr="0001420E">
        <w:rPr>
          <w:rFonts w:hint="eastAsia"/>
          <w:rtl/>
        </w:rPr>
        <w:t>کر</w:t>
      </w:r>
      <w:r w:rsidRPr="0001420E">
        <w:rPr>
          <w:rtl/>
        </w:rPr>
        <w:t xml:space="preserve"> در </w:t>
      </w:r>
      <w:r w:rsidRPr="0001420E">
        <w:rPr>
          <w:rFonts w:hint="cs"/>
          <w:rtl/>
        </w:rPr>
        <w:t>ی</w:t>
      </w:r>
      <w:r w:rsidRPr="0001420E">
        <w:rPr>
          <w:rFonts w:hint="eastAsia"/>
          <w:rtl/>
        </w:rPr>
        <w:t>ک</w:t>
      </w:r>
      <w:r w:rsidRPr="0001420E">
        <w:rPr>
          <w:rtl/>
        </w:rPr>
        <w:t xml:space="preserve"> دوره زمان</w:t>
      </w:r>
      <w:r w:rsidRPr="0001420E">
        <w:rPr>
          <w:rFonts w:hint="cs"/>
          <w:rtl/>
        </w:rPr>
        <w:t>ی</w:t>
      </w:r>
      <w:r w:rsidRPr="0001420E">
        <w:rPr>
          <w:rtl/>
        </w:rPr>
        <w:t xml:space="preserve"> ۲ ساعته گفته م</w:t>
      </w:r>
      <w:r w:rsidRPr="0001420E">
        <w:rPr>
          <w:rFonts w:hint="cs"/>
          <w:rtl/>
        </w:rPr>
        <w:t>ی</w:t>
      </w:r>
      <w:r w:rsidR="00476FDD" w:rsidRPr="0001420E">
        <w:rPr>
          <w:rtl/>
        </w:rPr>
        <w:softHyphen/>
      </w:r>
      <w:r w:rsidRPr="0001420E">
        <w:rPr>
          <w:rtl/>
        </w:rPr>
        <w:t>شود. الزامات مربوط به فل</w:t>
      </w:r>
      <w:r w:rsidRPr="0001420E">
        <w:rPr>
          <w:rFonts w:hint="cs"/>
          <w:rtl/>
        </w:rPr>
        <w:t>ی</w:t>
      </w:r>
      <w:r w:rsidRPr="0001420E">
        <w:rPr>
          <w:rFonts w:hint="eastAsia"/>
          <w:rtl/>
        </w:rPr>
        <w:t>کر</w:t>
      </w:r>
      <w:r w:rsidRPr="0001420E">
        <w:rPr>
          <w:rtl/>
        </w:rPr>
        <w:t xml:space="preserve"> در دستورالعمل شبکه بس</w:t>
      </w:r>
      <w:r w:rsidRPr="0001420E">
        <w:rPr>
          <w:rFonts w:hint="cs"/>
          <w:rtl/>
        </w:rPr>
        <w:t>ی</w:t>
      </w:r>
      <w:r w:rsidRPr="0001420E">
        <w:rPr>
          <w:rFonts w:hint="eastAsia"/>
          <w:rtl/>
        </w:rPr>
        <w:t>ار</w:t>
      </w:r>
      <w:r w:rsidRPr="0001420E">
        <w:rPr>
          <w:rFonts w:hint="cs"/>
          <w:rtl/>
        </w:rPr>
        <w:t>ی</w:t>
      </w:r>
      <w:r w:rsidRPr="0001420E">
        <w:rPr>
          <w:rtl/>
        </w:rPr>
        <w:t xml:space="preserve"> از کشورها ارائه شده است. در کشور ا</w:t>
      </w:r>
      <w:r w:rsidRPr="0001420E">
        <w:rPr>
          <w:rFonts w:hint="cs"/>
          <w:rtl/>
        </w:rPr>
        <w:t>ی</w:t>
      </w:r>
      <w:r w:rsidRPr="0001420E">
        <w:rPr>
          <w:rFonts w:hint="eastAsia"/>
          <w:rtl/>
        </w:rPr>
        <w:t>ران</w:t>
      </w:r>
      <w:r w:rsidRPr="0001420E">
        <w:rPr>
          <w:rtl/>
        </w:rPr>
        <w:t xml:space="preserve"> استاندارد</w:t>
      </w:r>
      <w:r w:rsidRPr="0001420E">
        <w:rPr>
          <w:rFonts w:hint="cs"/>
          <w:rtl/>
        </w:rPr>
        <w:t>ی</w:t>
      </w:r>
      <w:r w:rsidRPr="0001420E">
        <w:rPr>
          <w:rtl/>
        </w:rPr>
        <w:t xml:space="preserve"> وضع شده که بر اساس</w:t>
      </w:r>
      <w:r w:rsidRPr="0001420E">
        <w:rPr>
          <w:rFonts w:hint="cs"/>
          <w:rtl/>
        </w:rPr>
        <w:t>ی</w:t>
      </w:r>
      <w:r w:rsidRPr="0001420E">
        <w:rPr>
          <w:rtl/>
        </w:rPr>
        <w:t xml:space="preserve"> آن، حداکثر م</w:t>
      </w:r>
      <w:r w:rsidRPr="0001420E">
        <w:rPr>
          <w:rFonts w:hint="cs"/>
          <w:rtl/>
        </w:rPr>
        <w:t>ی</w:t>
      </w:r>
      <w:r w:rsidRPr="0001420E">
        <w:rPr>
          <w:rFonts w:hint="eastAsia"/>
          <w:rtl/>
        </w:rPr>
        <w:t>زان</w:t>
      </w:r>
      <w:r w:rsidRPr="0001420E">
        <w:rPr>
          <w:rtl/>
        </w:rPr>
        <w:t xml:space="preserve"> فل</w:t>
      </w:r>
      <w:r w:rsidRPr="0001420E">
        <w:rPr>
          <w:rFonts w:hint="cs"/>
          <w:rtl/>
        </w:rPr>
        <w:t>ی</w:t>
      </w:r>
      <w:r w:rsidRPr="0001420E">
        <w:rPr>
          <w:rFonts w:hint="eastAsia"/>
          <w:rtl/>
        </w:rPr>
        <w:t>کر</w:t>
      </w:r>
      <w:r w:rsidRPr="0001420E">
        <w:rPr>
          <w:rtl/>
        </w:rPr>
        <w:t xml:space="preserve"> ولت</w:t>
      </w:r>
      <w:r w:rsidRPr="0001420E">
        <w:rPr>
          <w:rFonts w:hint="eastAsia"/>
          <w:rtl/>
        </w:rPr>
        <w:t>اژ</w:t>
      </w:r>
      <w:r w:rsidRPr="0001420E">
        <w:rPr>
          <w:rtl/>
        </w:rPr>
        <w:t xml:space="preserve"> اندازه گ</w:t>
      </w:r>
      <w:r w:rsidRPr="0001420E">
        <w:rPr>
          <w:rFonts w:hint="cs"/>
          <w:rtl/>
        </w:rPr>
        <w:t>ی</w:t>
      </w:r>
      <w:r w:rsidRPr="0001420E">
        <w:rPr>
          <w:rFonts w:hint="eastAsia"/>
          <w:rtl/>
        </w:rPr>
        <w:t>ر</w:t>
      </w:r>
      <w:r w:rsidRPr="0001420E">
        <w:rPr>
          <w:rFonts w:hint="cs"/>
          <w:rtl/>
        </w:rPr>
        <w:t>ی</w:t>
      </w:r>
      <w:r w:rsidRPr="0001420E">
        <w:rPr>
          <w:rtl/>
        </w:rPr>
        <w:t xml:space="preserve"> شده در </w:t>
      </w:r>
      <w:r w:rsidR="00A777FD" w:rsidRPr="0001420E">
        <w:rPr>
          <w:rFonts w:hint="cs"/>
          <w:rtl/>
        </w:rPr>
        <w:t>سطوح ولتاژی مختلف مشخص شده که مقادیر آن در بخش 2-1-2-3 ارائه شده است</w:t>
      </w:r>
      <w:r w:rsidRPr="0001420E">
        <w:rPr>
          <w:rtl/>
        </w:rPr>
        <w:t>. ا</w:t>
      </w:r>
      <w:r w:rsidRPr="0001420E">
        <w:rPr>
          <w:rFonts w:hint="cs"/>
          <w:rtl/>
        </w:rPr>
        <w:t>ی</w:t>
      </w:r>
      <w:r w:rsidRPr="0001420E">
        <w:rPr>
          <w:rFonts w:hint="eastAsia"/>
          <w:rtl/>
        </w:rPr>
        <w:t>ن</w:t>
      </w:r>
      <w:r w:rsidRPr="0001420E">
        <w:rPr>
          <w:rtl/>
        </w:rPr>
        <w:t xml:space="preserve"> </w:t>
      </w:r>
      <w:r w:rsidR="00A777FD" w:rsidRPr="0001420E">
        <w:rPr>
          <w:rFonts w:hint="cs"/>
          <w:rtl/>
        </w:rPr>
        <w:t>میزا</w:t>
      </w:r>
      <w:r w:rsidR="00651356" w:rsidRPr="0001420E">
        <w:rPr>
          <w:rFonts w:hint="cs"/>
          <w:rtl/>
        </w:rPr>
        <w:t>ن</w:t>
      </w:r>
      <w:r w:rsidRPr="0001420E">
        <w:rPr>
          <w:rtl/>
        </w:rPr>
        <w:t xml:space="preserve"> برا</w:t>
      </w:r>
      <w:r w:rsidRPr="0001420E">
        <w:rPr>
          <w:rFonts w:hint="cs"/>
          <w:rtl/>
        </w:rPr>
        <w:t>ی</w:t>
      </w:r>
      <w:r w:rsidRPr="0001420E">
        <w:rPr>
          <w:rtl/>
        </w:rPr>
        <w:t xml:space="preserve"> مولدها</w:t>
      </w:r>
      <w:r w:rsidRPr="0001420E">
        <w:rPr>
          <w:rFonts w:hint="cs"/>
          <w:rtl/>
        </w:rPr>
        <w:t>ی</w:t>
      </w:r>
      <w:r w:rsidRPr="0001420E">
        <w:rPr>
          <w:rtl/>
        </w:rPr>
        <w:t xml:space="preserve"> باد</w:t>
      </w:r>
      <w:r w:rsidRPr="0001420E">
        <w:rPr>
          <w:rFonts w:hint="cs"/>
          <w:rtl/>
        </w:rPr>
        <w:t>ی</w:t>
      </w:r>
      <w:r w:rsidRPr="0001420E">
        <w:rPr>
          <w:rtl/>
        </w:rPr>
        <w:t xml:space="preserve"> ن</w:t>
      </w:r>
      <w:r w:rsidRPr="0001420E">
        <w:rPr>
          <w:rFonts w:hint="cs"/>
          <w:rtl/>
        </w:rPr>
        <w:t>ی</w:t>
      </w:r>
      <w:r w:rsidRPr="0001420E">
        <w:rPr>
          <w:rFonts w:hint="eastAsia"/>
          <w:rtl/>
        </w:rPr>
        <w:t>ز</w:t>
      </w:r>
      <w:r w:rsidRPr="0001420E">
        <w:rPr>
          <w:rtl/>
        </w:rPr>
        <w:t xml:space="preserve"> در هم</w:t>
      </w:r>
      <w:r w:rsidRPr="0001420E">
        <w:rPr>
          <w:rFonts w:hint="cs"/>
          <w:rtl/>
        </w:rPr>
        <w:t>ی</w:t>
      </w:r>
      <w:r w:rsidRPr="0001420E">
        <w:rPr>
          <w:rFonts w:hint="eastAsia"/>
          <w:rtl/>
        </w:rPr>
        <w:t>ن</w:t>
      </w:r>
      <w:r w:rsidRPr="0001420E">
        <w:rPr>
          <w:rtl/>
        </w:rPr>
        <w:t xml:space="preserve"> محدوده</w:t>
      </w:r>
      <w:r w:rsidRPr="0001420E">
        <w:rPr>
          <w:rFonts w:hint="cs"/>
          <w:rtl/>
        </w:rPr>
        <w:t xml:space="preserve"> </w:t>
      </w:r>
      <w:r w:rsidRPr="0001420E">
        <w:rPr>
          <w:rFonts w:hint="eastAsia"/>
          <w:rtl/>
        </w:rPr>
        <w:t>مجاز</w:t>
      </w:r>
      <w:r w:rsidRPr="0001420E">
        <w:rPr>
          <w:rtl/>
        </w:rPr>
        <w:t xml:space="preserve"> م</w:t>
      </w:r>
      <w:r w:rsidRPr="0001420E">
        <w:rPr>
          <w:rFonts w:hint="cs"/>
          <w:rtl/>
        </w:rPr>
        <w:t>ی</w:t>
      </w:r>
      <w:r w:rsidR="00476FDD" w:rsidRPr="0001420E">
        <w:rPr>
          <w:rtl/>
        </w:rPr>
        <w:softHyphen/>
      </w:r>
      <w:r w:rsidRPr="0001420E">
        <w:rPr>
          <w:rtl/>
        </w:rPr>
        <w:t>باشد.</w:t>
      </w:r>
    </w:p>
    <w:p w:rsidR="00D135BE" w:rsidRPr="0001420E" w:rsidRDefault="00D135BE" w:rsidP="00FC53B4">
      <w:pPr>
        <w:pStyle w:val="zirband"/>
        <w:numPr>
          <w:ilvl w:val="0"/>
          <w:numId w:val="3"/>
        </w:numPr>
        <w:spacing w:before="120" w:after="120"/>
        <w:ind w:left="57" w:firstLine="57"/>
        <w:rPr>
          <w:b/>
          <w:bCs/>
          <w:u w:val="single"/>
          <w:rtl/>
        </w:rPr>
      </w:pPr>
      <w:r w:rsidRPr="0001420E">
        <w:rPr>
          <w:rFonts w:hint="cs"/>
          <w:b/>
          <w:bCs/>
          <w:u w:val="single"/>
          <w:rtl/>
        </w:rPr>
        <w:t>روش کار</w:t>
      </w:r>
    </w:p>
    <w:p w:rsidR="00D135BE" w:rsidRPr="0001420E" w:rsidRDefault="00D135BE" w:rsidP="00D135BE">
      <w:r w:rsidRPr="0001420E">
        <w:rPr>
          <w:rFonts w:hint="cs"/>
          <w:rtl/>
        </w:rPr>
        <w:t>تست اندازه گیری فلیکر کوتاه مدت و بلند مدت در حین انجام مراحل مختلف تست</w:t>
      </w:r>
      <w:r w:rsidRPr="0001420E">
        <w:rPr>
          <w:rtl/>
        </w:rPr>
        <w:softHyphen/>
      </w:r>
      <w:r w:rsidRPr="0001420E">
        <w:rPr>
          <w:rFonts w:hint="cs"/>
          <w:rtl/>
        </w:rPr>
        <w:t>های ارائه شده در بخش</w:t>
      </w:r>
      <w:r w:rsidRPr="0001420E">
        <w:rPr>
          <w:rtl/>
        </w:rPr>
        <w:softHyphen/>
      </w:r>
      <w:r w:rsidRPr="0001420E">
        <w:rPr>
          <w:rFonts w:hint="cs"/>
          <w:rtl/>
        </w:rPr>
        <w:t>های قبلی انجام شود.</w:t>
      </w:r>
    </w:p>
    <w:p w:rsidR="00D135BE" w:rsidRPr="0001420E" w:rsidRDefault="00D135BE" w:rsidP="00FC53B4">
      <w:pPr>
        <w:pStyle w:val="zirband"/>
        <w:numPr>
          <w:ilvl w:val="0"/>
          <w:numId w:val="3"/>
        </w:numPr>
        <w:spacing w:before="120" w:after="120"/>
        <w:ind w:left="57" w:firstLine="57"/>
        <w:rPr>
          <w:b/>
          <w:bCs/>
          <w:u w:val="single"/>
        </w:rPr>
      </w:pPr>
      <w:r w:rsidRPr="0001420E">
        <w:rPr>
          <w:rFonts w:hint="cs"/>
          <w:b/>
          <w:bCs/>
          <w:u w:val="single"/>
          <w:rtl/>
        </w:rPr>
        <w:t>معیار</w:t>
      </w:r>
    </w:p>
    <w:p w:rsidR="00D135BE" w:rsidRPr="00A3795A" w:rsidRDefault="00A777FD" w:rsidP="00651356">
      <w:r w:rsidRPr="0001420E">
        <w:rPr>
          <w:rFonts w:hint="cs"/>
          <w:rtl/>
        </w:rPr>
        <w:t xml:space="preserve">مطابق بخش </w:t>
      </w:r>
      <w:r w:rsidR="00651356" w:rsidRPr="0001420E">
        <w:rPr>
          <w:rFonts w:hint="cs"/>
          <w:rtl/>
        </w:rPr>
        <w:t>2-1-2-3</w:t>
      </w:r>
    </w:p>
    <w:p w:rsidR="00D135BE" w:rsidRDefault="000B243F" w:rsidP="004934F2">
      <w:pPr>
        <w:pStyle w:val="Heading5"/>
        <w:rPr>
          <w:rtl/>
        </w:rPr>
      </w:pPr>
      <w:bookmarkStart w:id="174" w:name="_Toc496707826"/>
      <w:bookmarkStart w:id="175" w:name="_Toc64186770"/>
      <w:r>
        <w:rPr>
          <w:rFonts w:hint="cs"/>
          <w:rtl/>
        </w:rPr>
        <w:t xml:space="preserve">آزمون </w:t>
      </w:r>
      <w:r w:rsidR="00D135BE">
        <w:rPr>
          <w:rFonts w:hint="cs"/>
          <w:rtl/>
        </w:rPr>
        <w:t>نامتعادلی ولتاژ</w:t>
      </w:r>
      <w:bookmarkEnd w:id="174"/>
      <w:bookmarkEnd w:id="175"/>
    </w:p>
    <w:p w:rsidR="00D135BE" w:rsidRPr="000B243F" w:rsidRDefault="00D135BE" w:rsidP="00FC53B4">
      <w:pPr>
        <w:pStyle w:val="zirband"/>
        <w:numPr>
          <w:ilvl w:val="0"/>
          <w:numId w:val="3"/>
        </w:numPr>
        <w:spacing w:before="120" w:after="120"/>
        <w:ind w:left="57" w:firstLine="57"/>
        <w:rPr>
          <w:b/>
          <w:bCs/>
          <w:u w:val="single"/>
          <w:rtl/>
        </w:rPr>
      </w:pPr>
      <w:r w:rsidRPr="000B243F">
        <w:rPr>
          <w:rFonts w:hint="cs"/>
          <w:b/>
          <w:bCs/>
          <w:u w:val="single"/>
          <w:rtl/>
        </w:rPr>
        <w:t>هدف</w:t>
      </w:r>
    </w:p>
    <w:p w:rsidR="00D135BE" w:rsidRPr="00FB1E15" w:rsidRDefault="00D135BE" w:rsidP="00D135BE">
      <w:pPr>
        <w:rPr>
          <w:rtl/>
        </w:rPr>
      </w:pPr>
      <w:r w:rsidRPr="00FB1E15">
        <w:rPr>
          <w:rtl/>
        </w:rPr>
        <w:t>نامتعادل</w:t>
      </w:r>
      <w:r w:rsidRPr="00FB1E15">
        <w:rPr>
          <w:rFonts w:hint="cs"/>
          <w:rtl/>
        </w:rPr>
        <w:t>ی</w:t>
      </w:r>
      <w:r w:rsidRPr="00FB1E15">
        <w:rPr>
          <w:rtl/>
        </w:rPr>
        <w:t xml:space="preserve"> </w:t>
      </w:r>
      <w:r w:rsidRPr="00FB1E15">
        <w:rPr>
          <w:rFonts w:hint="cs"/>
          <w:rtl/>
        </w:rPr>
        <w:t>ی</w:t>
      </w:r>
      <w:r w:rsidRPr="00FB1E15">
        <w:rPr>
          <w:rFonts w:hint="eastAsia"/>
          <w:rtl/>
        </w:rPr>
        <w:t>ا</w:t>
      </w:r>
      <w:r w:rsidRPr="00FB1E15">
        <w:rPr>
          <w:rtl/>
        </w:rPr>
        <w:t xml:space="preserve"> عدم تعادل ولتاژ، به حالت</w:t>
      </w:r>
      <w:r w:rsidRPr="00FB1E15">
        <w:rPr>
          <w:rFonts w:hint="cs"/>
          <w:rtl/>
        </w:rPr>
        <w:t>ی</w:t>
      </w:r>
      <w:r w:rsidRPr="00FB1E15">
        <w:rPr>
          <w:rtl/>
        </w:rPr>
        <w:t xml:space="preserve"> گفته م</w:t>
      </w:r>
      <w:r w:rsidRPr="00FB1E15">
        <w:rPr>
          <w:rFonts w:hint="cs"/>
          <w:rtl/>
        </w:rPr>
        <w:t>ی</w:t>
      </w:r>
      <w:r w:rsidRPr="00FB1E15">
        <w:rPr>
          <w:rtl/>
        </w:rPr>
        <w:t xml:space="preserve"> شود که مقاد</w:t>
      </w:r>
      <w:r w:rsidRPr="00FB1E15">
        <w:rPr>
          <w:rFonts w:hint="cs"/>
          <w:rtl/>
        </w:rPr>
        <w:t>ی</w:t>
      </w:r>
      <w:r w:rsidRPr="00FB1E15">
        <w:rPr>
          <w:rFonts w:hint="eastAsia"/>
          <w:rtl/>
        </w:rPr>
        <w:t>ر</w:t>
      </w:r>
      <w:r w:rsidRPr="00FB1E15">
        <w:rPr>
          <w:rtl/>
        </w:rPr>
        <w:t xml:space="preserve"> ولتاژ سه فاز با </w:t>
      </w:r>
      <w:r w:rsidRPr="00FB1E15">
        <w:rPr>
          <w:rFonts w:hint="cs"/>
          <w:rtl/>
        </w:rPr>
        <w:t>ی</w:t>
      </w:r>
      <w:r w:rsidRPr="00FB1E15">
        <w:rPr>
          <w:rFonts w:hint="eastAsia"/>
          <w:rtl/>
        </w:rPr>
        <w:t>کد</w:t>
      </w:r>
      <w:r w:rsidRPr="00FB1E15">
        <w:rPr>
          <w:rFonts w:hint="cs"/>
          <w:rtl/>
        </w:rPr>
        <w:t>ی</w:t>
      </w:r>
      <w:r w:rsidRPr="00FB1E15">
        <w:rPr>
          <w:rFonts w:hint="eastAsia"/>
          <w:rtl/>
        </w:rPr>
        <w:t>گر</w:t>
      </w:r>
      <w:r w:rsidRPr="00FB1E15">
        <w:rPr>
          <w:rtl/>
        </w:rPr>
        <w:t xml:space="preserve"> متفاوت بوده و </w:t>
      </w:r>
      <w:r w:rsidRPr="00FB1E15">
        <w:rPr>
          <w:rFonts w:hint="cs"/>
          <w:rtl/>
        </w:rPr>
        <w:t>ی</w:t>
      </w:r>
      <w:r w:rsidRPr="00FB1E15">
        <w:rPr>
          <w:rFonts w:hint="eastAsia"/>
          <w:rtl/>
        </w:rPr>
        <w:t>ا</w:t>
      </w:r>
      <w:r w:rsidRPr="00FB1E15">
        <w:rPr>
          <w:rtl/>
        </w:rPr>
        <w:t xml:space="preserve"> اختلاف فاز ۱۲۰ درجه ب</w:t>
      </w:r>
      <w:r w:rsidRPr="00FB1E15">
        <w:rPr>
          <w:rFonts w:hint="cs"/>
          <w:rtl/>
        </w:rPr>
        <w:t>ی</w:t>
      </w:r>
      <w:r w:rsidRPr="00FB1E15">
        <w:rPr>
          <w:rFonts w:hint="eastAsia"/>
          <w:rtl/>
        </w:rPr>
        <w:t>ن</w:t>
      </w:r>
      <w:r w:rsidRPr="00FB1E15">
        <w:rPr>
          <w:rtl/>
        </w:rPr>
        <w:t xml:space="preserve"> فازها وجود نداشته باشد. منشأ اصل</w:t>
      </w:r>
      <w:r w:rsidRPr="00FB1E15">
        <w:rPr>
          <w:rFonts w:hint="cs"/>
          <w:rtl/>
        </w:rPr>
        <w:t>ی</w:t>
      </w:r>
      <w:r w:rsidRPr="00FB1E15">
        <w:rPr>
          <w:rtl/>
        </w:rPr>
        <w:t xml:space="preserve"> ا</w:t>
      </w:r>
      <w:r w:rsidRPr="00FB1E15">
        <w:rPr>
          <w:rFonts w:hint="cs"/>
          <w:rtl/>
        </w:rPr>
        <w:t>ی</w:t>
      </w:r>
      <w:r w:rsidRPr="00FB1E15">
        <w:rPr>
          <w:rFonts w:hint="eastAsia"/>
          <w:rtl/>
        </w:rPr>
        <w:t>جاد</w:t>
      </w:r>
      <w:r w:rsidRPr="00FB1E15">
        <w:rPr>
          <w:rtl/>
        </w:rPr>
        <w:t xml:space="preserve"> نامتعادل</w:t>
      </w:r>
      <w:r w:rsidRPr="00FB1E15">
        <w:rPr>
          <w:rFonts w:hint="cs"/>
          <w:rtl/>
        </w:rPr>
        <w:t>ی</w:t>
      </w:r>
      <w:r w:rsidRPr="00FB1E15">
        <w:rPr>
          <w:rtl/>
        </w:rPr>
        <w:t xml:space="preserve"> ولتاژ، وجود بارها</w:t>
      </w:r>
      <w:r w:rsidRPr="00FB1E15">
        <w:rPr>
          <w:rFonts w:hint="cs"/>
          <w:rtl/>
        </w:rPr>
        <w:t>ی</w:t>
      </w:r>
      <w:r w:rsidRPr="00FB1E15">
        <w:rPr>
          <w:rtl/>
        </w:rPr>
        <w:t xml:space="preserve"> تک فاز در شبکه و توز</w:t>
      </w:r>
      <w:r w:rsidRPr="00FB1E15">
        <w:rPr>
          <w:rFonts w:hint="cs"/>
          <w:rtl/>
        </w:rPr>
        <w:t>ی</w:t>
      </w:r>
      <w:r w:rsidRPr="00FB1E15">
        <w:rPr>
          <w:rFonts w:hint="eastAsia"/>
          <w:rtl/>
        </w:rPr>
        <w:t>ع</w:t>
      </w:r>
      <w:r w:rsidRPr="00FB1E15">
        <w:rPr>
          <w:rtl/>
        </w:rPr>
        <w:t xml:space="preserve"> غ</w:t>
      </w:r>
      <w:r w:rsidRPr="00FB1E15">
        <w:rPr>
          <w:rFonts w:hint="cs"/>
          <w:rtl/>
        </w:rPr>
        <w:t>ی</w:t>
      </w:r>
      <w:r w:rsidRPr="00FB1E15">
        <w:rPr>
          <w:rFonts w:hint="eastAsia"/>
          <w:rtl/>
        </w:rPr>
        <w:t>ر</w:t>
      </w:r>
      <w:r w:rsidRPr="00FB1E15">
        <w:rPr>
          <w:rtl/>
        </w:rPr>
        <w:t xml:space="preserve"> </w:t>
      </w:r>
      <w:r w:rsidRPr="00FB1E15">
        <w:rPr>
          <w:rFonts w:hint="cs"/>
          <w:rtl/>
        </w:rPr>
        <w:t>ی</w:t>
      </w:r>
      <w:r w:rsidRPr="00FB1E15">
        <w:rPr>
          <w:rFonts w:hint="eastAsia"/>
          <w:rtl/>
        </w:rPr>
        <w:t>کنواخت</w:t>
      </w:r>
      <w:r w:rsidRPr="00FB1E15">
        <w:rPr>
          <w:rtl/>
        </w:rPr>
        <w:t xml:space="preserve"> آنها رو</w:t>
      </w:r>
      <w:r w:rsidRPr="00FB1E15">
        <w:rPr>
          <w:rFonts w:hint="cs"/>
          <w:rtl/>
        </w:rPr>
        <w:t>ی</w:t>
      </w:r>
      <w:r w:rsidRPr="00FB1E15">
        <w:rPr>
          <w:rtl/>
        </w:rPr>
        <w:t xml:space="preserve"> سه فاز است. از د</w:t>
      </w:r>
      <w:r w:rsidRPr="00FB1E15">
        <w:rPr>
          <w:rFonts w:hint="cs"/>
          <w:rtl/>
        </w:rPr>
        <w:t>ی</w:t>
      </w:r>
      <w:r w:rsidRPr="00FB1E15">
        <w:rPr>
          <w:rFonts w:hint="eastAsia"/>
          <w:rtl/>
        </w:rPr>
        <w:t>گر</w:t>
      </w:r>
      <w:r w:rsidRPr="00FB1E15">
        <w:rPr>
          <w:rtl/>
        </w:rPr>
        <w:t xml:space="preserve"> دلا</w:t>
      </w:r>
      <w:r w:rsidRPr="00FB1E15">
        <w:rPr>
          <w:rFonts w:hint="cs"/>
          <w:rtl/>
        </w:rPr>
        <w:t>ی</w:t>
      </w:r>
      <w:r w:rsidRPr="00FB1E15">
        <w:rPr>
          <w:rFonts w:hint="eastAsia"/>
          <w:rtl/>
        </w:rPr>
        <w:t>ل</w:t>
      </w:r>
      <w:r w:rsidRPr="00FB1E15">
        <w:rPr>
          <w:rFonts w:hint="cs"/>
          <w:rtl/>
        </w:rPr>
        <w:t>ی</w:t>
      </w:r>
      <w:r w:rsidRPr="00FB1E15">
        <w:rPr>
          <w:rtl/>
        </w:rPr>
        <w:t xml:space="preserve"> ا</w:t>
      </w:r>
      <w:r w:rsidRPr="00FB1E15">
        <w:rPr>
          <w:rFonts w:hint="cs"/>
          <w:rtl/>
        </w:rPr>
        <w:t>ی</w:t>
      </w:r>
      <w:r w:rsidRPr="00FB1E15">
        <w:rPr>
          <w:rFonts w:hint="eastAsia"/>
          <w:rtl/>
        </w:rPr>
        <w:t>جاد</w:t>
      </w:r>
      <w:r w:rsidRPr="00FB1E15">
        <w:rPr>
          <w:rtl/>
        </w:rPr>
        <w:t xml:space="preserve"> نامتعادل</w:t>
      </w:r>
      <w:r w:rsidRPr="00FB1E15">
        <w:rPr>
          <w:rFonts w:hint="cs"/>
          <w:rtl/>
        </w:rPr>
        <w:t>ی</w:t>
      </w:r>
      <w:r w:rsidRPr="00FB1E15">
        <w:rPr>
          <w:rtl/>
        </w:rPr>
        <w:t xml:space="preserve"> ولتاژ م</w:t>
      </w:r>
      <w:r w:rsidRPr="00FB1E15">
        <w:rPr>
          <w:rFonts w:hint="cs"/>
          <w:rtl/>
        </w:rPr>
        <w:t>ی</w:t>
      </w:r>
      <w:r w:rsidRPr="00FB1E15">
        <w:rPr>
          <w:rtl/>
        </w:rPr>
        <w:t xml:space="preserve"> تواند سوختن ف</w:t>
      </w:r>
      <w:r w:rsidRPr="00FB1E15">
        <w:rPr>
          <w:rFonts w:hint="cs"/>
          <w:rtl/>
        </w:rPr>
        <w:t>ی</w:t>
      </w:r>
      <w:r w:rsidRPr="00FB1E15">
        <w:rPr>
          <w:rFonts w:hint="eastAsia"/>
          <w:rtl/>
        </w:rPr>
        <w:t>وز</w:t>
      </w:r>
      <w:r w:rsidRPr="00FB1E15">
        <w:rPr>
          <w:rtl/>
        </w:rPr>
        <w:t xml:space="preserve"> </w:t>
      </w:r>
      <w:r w:rsidRPr="00FB1E15">
        <w:rPr>
          <w:rFonts w:hint="cs"/>
          <w:rtl/>
        </w:rPr>
        <w:t>ی</w:t>
      </w:r>
      <w:r w:rsidRPr="00FB1E15">
        <w:rPr>
          <w:rFonts w:hint="eastAsia"/>
          <w:rtl/>
        </w:rPr>
        <w:t>ک</w:t>
      </w:r>
      <w:r w:rsidRPr="00FB1E15">
        <w:rPr>
          <w:rFonts w:hint="cs"/>
          <w:rtl/>
        </w:rPr>
        <w:t>ی</w:t>
      </w:r>
      <w:r w:rsidRPr="00FB1E15">
        <w:rPr>
          <w:rtl/>
        </w:rPr>
        <w:t xml:space="preserve"> از فازها</w:t>
      </w:r>
      <w:r w:rsidRPr="00FB1E15">
        <w:rPr>
          <w:rFonts w:hint="cs"/>
          <w:rtl/>
        </w:rPr>
        <w:t>ی</w:t>
      </w:r>
      <w:r w:rsidRPr="00FB1E15">
        <w:rPr>
          <w:rtl/>
        </w:rPr>
        <w:t xml:space="preserve"> س</w:t>
      </w:r>
      <w:r w:rsidRPr="00FB1E15">
        <w:rPr>
          <w:rFonts w:hint="cs"/>
          <w:rtl/>
        </w:rPr>
        <w:t>ی</w:t>
      </w:r>
      <w:r w:rsidRPr="00FB1E15">
        <w:rPr>
          <w:rFonts w:hint="eastAsia"/>
          <w:rtl/>
        </w:rPr>
        <w:t>ستم</w:t>
      </w:r>
      <w:r w:rsidRPr="00FB1E15">
        <w:rPr>
          <w:rtl/>
        </w:rPr>
        <w:t xml:space="preserve"> تغذ</w:t>
      </w:r>
      <w:r w:rsidRPr="00FB1E15">
        <w:rPr>
          <w:rFonts w:hint="cs"/>
          <w:rtl/>
        </w:rPr>
        <w:t>ی</w:t>
      </w:r>
      <w:r w:rsidRPr="00FB1E15">
        <w:rPr>
          <w:rFonts w:hint="eastAsia"/>
          <w:rtl/>
        </w:rPr>
        <w:t>ه</w:t>
      </w:r>
      <w:r w:rsidRPr="00FB1E15">
        <w:rPr>
          <w:rtl/>
        </w:rPr>
        <w:t xml:space="preserve"> </w:t>
      </w:r>
      <w:r w:rsidRPr="00FB1E15">
        <w:rPr>
          <w:rFonts w:hint="cs"/>
          <w:rtl/>
        </w:rPr>
        <w:t>ی</w:t>
      </w:r>
      <w:r w:rsidRPr="00FB1E15">
        <w:rPr>
          <w:rFonts w:hint="eastAsia"/>
          <w:rtl/>
        </w:rPr>
        <w:t>ا</w:t>
      </w:r>
      <w:r w:rsidRPr="00FB1E15">
        <w:rPr>
          <w:rtl/>
        </w:rPr>
        <w:t xml:space="preserve"> وجود کوره ها</w:t>
      </w:r>
      <w:r w:rsidRPr="00FB1E15">
        <w:rPr>
          <w:rFonts w:hint="cs"/>
          <w:rtl/>
        </w:rPr>
        <w:t>ی</w:t>
      </w:r>
      <w:r w:rsidRPr="00FB1E15">
        <w:rPr>
          <w:rtl/>
        </w:rPr>
        <w:t xml:space="preserve"> القا</w:t>
      </w:r>
      <w:r w:rsidRPr="00FB1E15">
        <w:rPr>
          <w:rFonts w:hint="cs"/>
          <w:rtl/>
        </w:rPr>
        <w:t>یی</w:t>
      </w:r>
      <w:r w:rsidRPr="00FB1E15">
        <w:rPr>
          <w:rtl/>
        </w:rPr>
        <w:t xml:space="preserve"> در بار مصرف کنندگان بزرگ باشد. نامتعادل</w:t>
      </w:r>
      <w:r w:rsidRPr="00FB1E15">
        <w:rPr>
          <w:rFonts w:hint="cs"/>
          <w:rtl/>
        </w:rPr>
        <w:t>ی</w:t>
      </w:r>
      <w:r w:rsidRPr="00FB1E15">
        <w:rPr>
          <w:rtl/>
        </w:rPr>
        <w:t xml:space="preserve"> ولتاژ م</w:t>
      </w:r>
      <w:r w:rsidRPr="00FB1E15">
        <w:rPr>
          <w:rFonts w:hint="cs"/>
          <w:rtl/>
        </w:rPr>
        <w:t>ی</w:t>
      </w:r>
      <w:r w:rsidRPr="00FB1E15">
        <w:rPr>
          <w:rtl/>
        </w:rPr>
        <w:t xml:space="preserve"> تواند تأث</w:t>
      </w:r>
      <w:r w:rsidRPr="00FB1E15">
        <w:rPr>
          <w:rFonts w:hint="cs"/>
          <w:rtl/>
        </w:rPr>
        <w:t>ی</w:t>
      </w:r>
      <w:r w:rsidRPr="00FB1E15">
        <w:rPr>
          <w:rFonts w:hint="eastAsia"/>
          <w:rtl/>
        </w:rPr>
        <w:t>رات</w:t>
      </w:r>
      <w:r w:rsidRPr="00FB1E15">
        <w:rPr>
          <w:rtl/>
        </w:rPr>
        <w:t xml:space="preserve"> قابل ملاحظه</w:t>
      </w:r>
      <w:r w:rsidR="0018662E">
        <w:rPr>
          <w:rtl/>
        </w:rPr>
        <w:softHyphen/>
      </w:r>
      <w:r w:rsidRPr="00FB1E15">
        <w:rPr>
          <w:rtl/>
        </w:rPr>
        <w:t>ا</w:t>
      </w:r>
      <w:r w:rsidRPr="00FB1E15">
        <w:rPr>
          <w:rFonts w:hint="cs"/>
          <w:rtl/>
        </w:rPr>
        <w:t>ی</w:t>
      </w:r>
      <w:r w:rsidRPr="00FB1E15">
        <w:rPr>
          <w:rtl/>
        </w:rPr>
        <w:t xml:space="preserve"> در ژنراتورها به وجود آورد. همچن</w:t>
      </w:r>
      <w:r w:rsidRPr="00FB1E15">
        <w:rPr>
          <w:rFonts w:hint="cs"/>
          <w:rtl/>
        </w:rPr>
        <w:t>ی</w:t>
      </w:r>
      <w:r w:rsidRPr="00FB1E15">
        <w:rPr>
          <w:rFonts w:hint="eastAsia"/>
          <w:rtl/>
        </w:rPr>
        <w:t>ن،</w:t>
      </w:r>
      <w:r w:rsidRPr="00FB1E15">
        <w:rPr>
          <w:rtl/>
        </w:rPr>
        <w:t xml:space="preserve"> ا</w:t>
      </w:r>
      <w:r w:rsidRPr="00FB1E15">
        <w:rPr>
          <w:rFonts w:hint="cs"/>
          <w:rtl/>
        </w:rPr>
        <w:t>ی</w:t>
      </w:r>
      <w:r w:rsidRPr="00FB1E15">
        <w:rPr>
          <w:rFonts w:hint="eastAsia"/>
          <w:rtl/>
        </w:rPr>
        <w:t>ن</w:t>
      </w:r>
      <w:r w:rsidRPr="00FB1E15">
        <w:rPr>
          <w:rtl/>
        </w:rPr>
        <w:t xml:space="preserve"> پد</w:t>
      </w:r>
      <w:r w:rsidRPr="00FB1E15">
        <w:rPr>
          <w:rFonts w:hint="cs"/>
          <w:rtl/>
        </w:rPr>
        <w:t>ی</w:t>
      </w:r>
      <w:r w:rsidRPr="00FB1E15">
        <w:rPr>
          <w:rFonts w:hint="eastAsia"/>
          <w:rtl/>
        </w:rPr>
        <w:t>ده</w:t>
      </w:r>
      <w:r w:rsidRPr="00FB1E15">
        <w:rPr>
          <w:rtl/>
        </w:rPr>
        <w:t xml:space="preserve"> اثرات حرارت</w:t>
      </w:r>
      <w:r w:rsidRPr="00FB1E15">
        <w:rPr>
          <w:rFonts w:hint="cs"/>
          <w:rtl/>
        </w:rPr>
        <w:t>ی</w:t>
      </w:r>
      <w:r w:rsidRPr="00FB1E15">
        <w:rPr>
          <w:rtl/>
        </w:rPr>
        <w:t xml:space="preserve"> نامناسب</w:t>
      </w:r>
      <w:r w:rsidRPr="00FB1E15">
        <w:rPr>
          <w:rFonts w:hint="cs"/>
          <w:rtl/>
        </w:rPr>
        <w:t>ی</w:t>
      </w:r>
      <w:r w:rsidRPr="00FB1E15">
        <w:rPr>
          <w:rtl/>
        </w:rPr>
        <w:t xml:space="preserve"> را رو</w:t>
      </w:r>
      <w:r w:rsidRPr="00FB1E15">
        <w:rPr>
          <w:rFonts w:hint="cs"/>
          <w:rtl/>
        </w:rPr>
        <w:t>ی</w:t>
      </w:r>
      <w:r w:rsidRPr="00FB1E15">
        <w:rPr>
          <w:rtl/>
        </w:rPr>
        <w:t xml:space="preserve"> برخ</w:t>
      </w:r>
      <w:r w:rsidRPr="00FB1E15">
        <w:rPr>
          <w:rFonts w:hint="cs"/>
          <w:rtl/>
        </w:rPr>
        <w:t>ی</w:t>
      </w:r>
      <w:r w:rsidRPr="00FB1E15">
        <w:rPr>
          <w:rtl/>
        </w:rPr>
        <w:t xml:space="preserve"> تجه</w:t>
      </w:r>
      <w:r w:rsidRPr="00FB1E15">
        <w:rPr>
          <w:rFonts w:hint="cs"/>
          <w:rtl/>
        </w:rPr>
        <w:t>ی</w:t>
      </w:r>
      <w:r w:rsidRPr="00FB1E15">
        <w:rPr>
          <w:rFonts w:hint="eastAsia"/>
          <w:rtl/>
        </w:rPr>
        <w:t>زات،</w:t>
      </w:r>
      <w:r w:rsidRPr="00FB1E15">
        <w:rPr>
          <w:rtl/>
        </w:rPr>
        <w:t xml:space="preserve"> مانند موتورها و ترانسفورماتورها، ا</w:t>
      </w:r>
      <w:r w:rsidRPr="00FB1E15">
        <w:rPr>
          <w:rFonts w:hint="cs"/>
          <w:rtl/>
        </w:rPr>
        <w:t>ی</w:t>
      </w:r>
      <w:r w:rsidRPr="00FB1E15">
        <w:rPr>
          <w:rFonts w:hint="eastAsia"/>
          <w:rtl/>
        </w:rPr>
        <w:t>جاد</w:t>
      </w:r>
      <w:r w:rsidRPr="00FB1E15">
        <w:rPr>
          <w:rtl/>
        </w:rPr>
        <w:t xml:space="preserve"> م</w:t>
      </w:r>
      <w:r w:rsidRPr="00FB1E15">
        <w:rPr>
          <w:rFonts w:hint="cs"/>
          <w:rtl/>
        </w:rPr>
        <w:t>ی</w:t>
      </w:r>
      <w:r w:rsidRPr="00FB1E15">
        <w:rPr>
          <w:rtl/>
        </w:rPr>
        <w:t xml:space="preserve"> نما</w:t>
      </w:r>
      <w:r w:rsidRPr="00FB1E15">
        <w:rPr>
          <w:rFonts w:hint="cs"/>
          <w:rtl/>
        </w:rPr>
        <w:t>ی</w:t>
      </w:r>
      <w:r w:rsidRPr="00FB1E15">
        <w:rPr>
          <w:rFonts w:hint="eastAsia"/>
          <w:rtl/>
        </w:rPr>
        <w:t>د</w:t>
      </w:r>
      <w:r w:rsidRPr="00FB1E15">
        <w:rPr>
          <w:rtl/>
        </w:rPr>
        <w:t xml:space="preserve"> که ممکن است موجب آس</w:t>
      </w:r>
      <w:r w:rsidRPr="00FB1E15">
        <w:rPr>
          <w:rFonts w:hint="cs"/>
          <w:rtl/>
        </w:rPr>
        <w:t>ی</w:t>
      </w:r>
      <w:r w:rsidRPr="00FB1E15">
        <w:rPr>
          <w:rFonts w:hint="eastAsia"/>
          <w:rtl/>
        </w:rPr>
        <w:t>ب</w:t>
      </w:r>
      <w:r w:rsidRPr="00FB1E15">
        <w:rPr>
          <w:rtl/>
        </w:rPr>
        <w:t xml:space="preserve"> د</w:t>
      </w:r>
      <w:r w:rsidRPr="00FB1E15">
        <w:rPr>
          <w:rFonts w:hint="cs"/>
          <w:rtl/>
        </w:rPr>
        <w:t>ی</w:t>
      </w:r>
      <w:r w:rsidRPr="00FB1E15">
        <w:rPr>
          <w:rFonts w:hint="eastAsia"/>
          <w:rtl/>
        </w:rPr>
        <w:t>دگ</w:t>
      </w:r>
      <w:r w:rsidRPr="00FB1E15">
        <w:rPr>
          <w:rFonts w:hint="cs"/>
          <w:rtl/>
        </w:rPr>
        <w:t>ی</w:t>
      </w:r>
      <w:r w:rsidRPr="00FB1E15">
        <w:rPr>
          <w:rtl/>
        </w:rPr>
        <w:t xml:space="preserve"> ا</w:t>
      </w:r>
      <w:r w:rsidRPr="00FB1E15">
        <w:rPr>
          <w:rFonts w:hint="cs"/>
          <w:rtl/>
        </w:rPr>
        <w:t>ی</w:t>
      </w:r>
      <w:r w:rsidRPr="00FB1E15">
        <w:rPr>
          <w:rFonts w:hint="eastAsia"/>
          <w:rtl/>
        </w:rPr>
        <w:t>ن</w:t>
      </w:r>
      <w:r w:rsidRPr="00FB1E15">
        <w:rPr>
          <w:rtl/>
        </w:rPr>
        <w:t xml:space="preserve"> تجه</w:t>
      </w:r>
      <w:r w:rsidRPr="00FB1E15">
        <w:rPr>
          <w:rFonts w:hint="cs"/>
          <w:rtl/>
        </w:rPr>
        <w:t>ی</w:t>
      </w:r>
      <w:r w:rsidRPr="00FB1E15">
        <w:rPr>
          <w:rFonts w:hint="eastAsia"/>
          <w:rtl/>
        </w:rPr>
        <w:t>زات</w:t>
      </w:r>
      <w:r w:rsidRPr="00FB1E15">
        <w:rPr>
          <w:rtl/>
        </w:rPr>
        <w:t xml:space="preserve"> شود.</w:t>
      </w:r>
    </w:p>
    <w:p w:rsidR="00D135BE" w:rsidRPr="00FB1E15" w:rsidRDefault="00D135BE" w:rsidP="00484F23">
      <w:pPr>
        <w:rPr>
          <w:rtl/>
        </w:rPr>
      </w:pPr>
      <w:r w:rsidRPr="00FB1E15">
        <w:rPr>
          <w:rFonts w:hint="eastAsia"/>
          <w:rtl/>
        </w:rPr>
        <w:t>برا</w:t>
      </w:r>
      <w:r w:rsidRPr="00FB1E15">
        <w:rPr>
          <w:rFonts w:hint="cs"/>
          <w:rtl/>
        </w:rPr>
        <w:t>ی</w:t>
      </w:r>
      <w:r w:rsidRPr="00FB1E15">
        <w:rPr>
          <w:rtl/>
        </w:rPr>
        <w:t xml:space="preserve"> اندازه</w:t>
      </w:r>
      <w:r>
        <w:rPr>
          <w:rtl/>
        </w:rPr>
        <w:softHyphen/>
      </w:r>
      <w:r w:rsidRPr="00FB1E15">
        <w:rPr>
          <w:rtl/>
        </w:rPr>
        <w:t>گ</w:t>
      </w:r>
      <w:r w:rsidRPr="00FB1E15">
        <w:rPr>
          <w:rFonts w:hint="cs"/>
          <w:rtl/>
        </w:rPr>
        <w:t>ی</w:t>
      </w:r>
      <w:r w:rsidRPr="00FB1E15">
        <w:rPr>
          <w:rFonts w:hint="eastAsia"/>
          <w:rtl/>
        </w:rPr>
        <w:t>ر</w:t>
      </w:r>
      <w:r w:rsidRPr="00FB1E15">
        <w:rPr>
          <w:rFonts w:hint="cs"/>
          <w:rtl/>
        </w:rPr>
        <w:t>ی</w:t>
      </w:r>
      <w:r w:rsidRPr="00FB1E15">
        <w:rPr>
          <w:rtl/>
        </w:rPr>
        <w:t xml:space="preserve"> ا</w:t>
      </w:r>
      <w:r w:rsidRPr="00FB1E15">
        <w:rPr>
          <w:rFonts w:hint="cs"/>
          <w:rtl/>
        </w:rPr>
        <w:t>ی</w:t>
      </w:r>
      <w:r w:rsidRPr="00FB1E15">
        <w:rPr>
          <w:rFonts w:hint="eastAsia"/>
          <w:rtl/>
        </w:rPr>
        <w:t>ن</w:t>
      </w:r>
      <w:r w:rsidRPr="00FB1E15">
        <w:rPr>
          <w:rtl/>
        </w:rPr>
        <w:t xml:space="preserve"> پد</w:t>
      </w:r>
      <w:r w:rsidRPr="00FB1E15">
        <w:rPr>
          <w:rFonts w:hint="cs"/>
          <w:rtl/>
        </w:rPr>
        <w:t>ی</w:t>
      </w:r>
      <w:r w:rsidRPr="00FB1E15">
        <w:rPr>
          <w:rFonts w:hint="eastAsia"/>
          <w:rtl/>
        </w:rPr>
        <w:t>ده</w:t>
      </w:r>
      <w:r w:rsidRPr="00FB1E15">
        <w:rPr>
          <w:rtl/>
        </w:rPr>
        <w:t xml:space="preserve"> از شاخص</w:t>
      </w:r>
      <w:r w:rsidRPr="00FB1E15">
        <w:rPr>
          <w:rFonts w:hint="cs"/>
          <w:rtl/>
        </w:rPr>
        <w:t>ی</w:t>
      </w:r>
      <w:r w:rsidRPr="00FB1E15">
        <w:rPr>
          <w:rtl/>
        </w:rPr>
        <w:t xml:space="preserve"> به نام درصد نامتعادل</w:t>
      </w:r>
      <w:r w:rsidRPr="00FB1E15">
        <w:rPr>
          <w:rFonts w:hint="cs"/>
          <w:rtl/>
        </w:rPr>
        <w:t>ی</w:t>
      </w:r>
      <w:r w:rsidRPr="00FB1E15">
        <w:rPr>
          <w:rtl/>
        </w:rPr>
        <w:t xml:space="preserve"> ولتاژ استفاده م</w:t>
      </w:r>
      <w:r w:rsidRPr="00FB1E15">
        <w:rPr>
          <w:rFonts w:hint="cs"/>
          <w:rtl/>
        </w:rPr>
        <w:t>ی</w:t>
      </w:r>
      <w:r w:rsidRPr="00FB1E15">
        <w:rPr>
          <w:rtl/>
        </w:rPr>
        <w:t xml:space="preserve"> شود. برا</w:t>
      </w:r>
      <w:r w:rsidRPr="00FB1E15">
        <w:rPr>
          <w:rFonts w:hint="cs"/>
          <w:rtl/>
        </w:rPr>
        <w:t>ی</w:t>
      </w:r>
      <w:r w:rsidRPr="00FB1E15">
        <w:rPr>
          <w:rtl/>
        </w:rPr>
        <w:t xml:space="preserve"> ا</w:t>
      </w:r>
      <w:r w:rsidRPr="00FB1E15">
        <w:rPr>
          <w:rFonts w:hint="cs"/>
          <w:rtl/>
        </w:rPr>
        <w:t>ی</w:t>
      </w:r>
      <w:r w:rsidRPr="00FB1E15">
        <w:rPr>
          <w:rFonts w:hint="eastAsia"/>
          <w:rtl/>
        </w:rPr>
        <w:t>ن</w:t>
      </w:r>
      <w:r w:rsidRPr="00FB1E15">
        <w:rPr>
          <w:rtl/>
        </w:rPr>
        <w:t xml:space="preserve"> شاخص</w:t>
      </w:r>
      <w:r w:rsidRPr="00FB1E15">
        <w:rPr>
          <w:rFonts w:hint="cs"/>
          <w:rtl/>
        </w:rPr>
        <w:t>ی</w:t>
      </w:r>
      <w:r w:rsidRPr="00FB1E15">
        <w:rPr>
          <w:rFonts w:hint="eastAsia"/>
          <w:rtl/>
        </w:rPr>
        <w:t>،</w:t>
      </w:r>
      <w:r w:rsidRPr="00FB1E15">
        <w:rPr>
          <w:rtl/>
        </w:rPr>
        <w:t xml:space="preserve"> دو تعر</w:t>
      </w:r>
      <w:r w:rsidRPr="00FB1E15">
        <w:rPr>
          <w:rFonts w:hint="cs"/>
          <w:rtl/>
        </w:rPr>
        <w:t>ی</w:t>
      </w:r>
      <w:r w:rsidRPr="00FB1E15">
        <w:rPr>
          <w:rFonts w:hint="eastAsia"/>
          <w:rtl/>
        </w:rPr>
        <w:t>ف</w:t>
      </w:r>
      <w:r w:rsidRPr="00FB1E15">
        <w:rPr>
          <w:rtl/>
        </w:rPr>
        <w:t xml:space="preserve"> ارائه شده است. طبق تعر</w:t>
      </w:r>
      <w:r w:rsidRPr="00FB1E15">
        <w:rPr>
          <w:rFonts w:hint="cs"/>
          <w:rtl/>
        </w:rPr>
        <w:t>ی</w:t>
      </w:r>
      <w:r w:rsidRPr="00FB1E15">
        <w:rPr>
          <w:rFonts w:hint="eastAsia"/>
          <w:rtl/>
        </w:rPr>
        <w:t>ف</w:t>
      </w:r>
      <w:r w:rsidRPr="00FB1E15">
        <w:rPr>
          <w:rtl/>
        </w:rPr>
        <w:t xml:space="preserve"> اول، درصد نامتعادل</w:t>
      </w:r>
      <w:r w:rsidRPr="00FB1E15">
        <w:rPr>
          <w:rFonts w:hint="cs"/>
          <w:rtl/>
        </w:rPr>
        <w:t>ی</w:t>
      </w:r>
      <w:r w:rsidRPr="00FB1E15">
        <w:rPr>
          <w:rtl/>
        </w:rPr>
        <w:t xml:space="preserve"> ولتاژ برابر است با نسبت مقدار مؤلفه توال</w:t>
      </w:r>
      <w:r w:rsidRPr="00FB1E15">
        <w:rPr>
          <w:rFonts w:hint="cs"/>
          <w:rtl/>
        </w:rPr>
        <w:t>ی</w:t>
      </w:r>
      <w:r w:rsidRPr="00FB1E15">
        <w:rPr>
          <w:rtl/>
        </w:rPr>
        <w:t xml:space="preserve"> منف</w:t>
      </w:r>
      <w:r w:rsidRPr="00FB1E15">
        <w:rPr>
          <w:rFonts w:hint="cs"/>
          <w:rtl/>
        </w:rPr>
        <w:t>ی</w:t>
      </w:r>
      <w:r w:rsidRPr="00FB1E15">
        <w:rPr>
          <w:rtl/>
        </w:rPr>
        <w:t xml:space="preserve"> </w:t>
      </w:r>
      <w:r w:rsidRPr="00FB1E15">
        <w:rPr>
          <w:rFonts w:hint="cs"/>
          <w:rtl/>
        </w:rPr>
        <w:t>ی</w:t>
      </w:r>
      <w:r w:rsidRPr="00FB1E15">
        <w:rPr>
          <w:rFonts w:hint="eastAsia"/>
          <w:rtl/>
        </w:rPr>
        <w:t>ا</w:t>
      </w:r>
      <w:r w:rsidRPr="00FB1E15">
        <w:rPr>
          <w:rtl/>
        </w:rPr>
        <w:t xml:space="preserve"> صفر ولتاژ به </w:t>
      </w:r>
      <w:r w:rsidRPr="00FB1E15">
        <w:rPr>
          <w:rtl/>
        </w:rPr>
        <w:lastRenderedPageBreak/>
        <w:t>مؤلفه توال</w:t>
      </w:r>
      <w:r w:rsidRPr="00FB1E15">
        <w:rPr>
          <w:rFonts w:hint="cs"/>
          <w:rtl/>
        </w:rPr>
        <w:t>ی</w:t>
      </w:r>
      <w:r w:rsidRPr="00FB1E15">
        <w:rPr>
          <w:rtl/>
        </w:rPr>
        <w:t xml:space="preserve"> مثبت آن ضرب در</w:t>
      </w:r>
      <w:r w:rsidR="00587770">
        <w:rPr>
          <w:rFonts w:hint="cs"/>
          <w:rtl/>
        </w:rPr>
        <w:t xml:space="preserve"> عدد</w:t>
      </w:r>
      <w:r w:rsidR="00484F23">
        <w:rPr>
          <w:rtl/>
        </w:rPr>
        <w:t xml:space="preserve"> ۱۰۰</w:t>
      </w:r>
      <w:r w:rsidRPr="00FB1E15">
        <w:rPr>
          <w:rtl/>
        </w:rPr>
        <w:t>. طبق تعر</w:t>
      </w:r>
      <w:r w:rsidRPr="00FB1E15">
        <w:rPr>
          <w:rFonts w:hint="cs"/>
          <w:rtl/>
        </w:rPr>
        <w:t>ی</w:t>
      </w:r>
      <w:r w:rsidRPr="00FB1E15">
        <w:rPr>
          <w:rtl/>
        </w:rPr>
        <w:t>ف دوم، درصد نامتعادل</w:t>
      </w:r>
      <w:r w:rsidRPr="00FB1E15">
        <w:rPr>
          <w:rFonts w:hint="cs"/>
          <w:rtl/>
        </w:rPr>
        <w:t>ی</w:t>
      </w:r>
      <w:r w:rsidRPr="00FB1E15">
        <w:rPr>
          <w:rtl/>
        </w:rPr>
        <w:t xml:space="preserve"> ولتاژ برابر است با قدر مطلق تفاضل ب</w:t>
      </w:r>
      <w:r w:rsidRPr="00FB1E15">
        <w:rPr>
          <w:rFonts w:hint="cs"/>
          <w:rtl/>
        </w:rPr>
        <w:t>ی</w:t>
      </w:r>
      <w:r w:rsidRPr="00FB1E15">
        <w:rPr>
          <w:rFonts w:hint="eastAsia"/>
          <w:rtl/>
        </w:rPr>
        <w:t>ن</w:t>
      </w:r>
      <w:r w:rsidRPr="00FB1E15">
        <w:rPr>
          <w:rtl/>
        </w:rPr>
        <w:t xml:space="preserve"> حداکثر و حداقل ولتاژ خط سه</w:t>
      </w:r>
      <w:r w:rsidR="0018662E">
        <w:rPr>
          <w:rtl/>
        </w:rPr>
        <w:softHyphen/>
      </w:r>
      <w:r w:rsidRPr="00FB1E15">
        <w:rPr>
          <w:rtl/>
        </w:rPr>
        <w:t>فاز تقس</w:t>
      </w:r>
      <w:r w:rsidRPr="00FB1E15">
        <w:rPr>
          <w:rFonts w:hint="cs"/>
          <w:rtl/>
        </w:rPr>
        <w:t>ی</w:t>
      </w:r>
      <w:r w:rsidRPr="00FB1E15">
        <w:rPr>
          <w:rFonts w:hint="eastAsia"/>
          <w:rtl/>
        </w:rPr>
        <w:t>م</w:t>
      </w:r>
      <w:r w:rsidRPr="00FB1E15">
        <w:rPr>
          <w:rtl/>
        </w:rPr>
        <w:t xml:space="preserve"> بر م</w:t>
      </w:r>
      <w:r w:rsidRPr="00FB1E15">
        <w:rPr>
          <w:rFonts w:hint="cs"/>
          <w:rtl/>
        </w:rPr>
        <w:t>ی</w:t>
      </w:r>
      <w:r w:rsidRPr="00FB1E15">
        <w:rPr>
          <w:rFonts w:hint="eastAsia"/>
          <w:rtl/>
        </w:rPr>
        <w:t>انگ</w:t>
      </w:r>
      <w:r w:rsidRPr="00FB1E15">
        <w:rPr>
          <w:rFonts w:hint="cs"/>
          <w:rtl/>
        </w:rPr>
        <w:t>ی</w:t>
      </w:r>
      <w:r w:rsidRPr="00FB1E15">
        <w:rPr>
          <w:rFonts w:hint="eastAsia"/>
          <w:rtl/>
        </w:rPr>
        <w:t>ن</w:t>
      </w:r>
      <w:r w:rsidR="00484F23">
        <w:rPr>
          <w:rtl/>
        </w:rPr>
        <w:t xml:space="preserve"> ولتاژ خط ضرب در ۱۰۰ </w:t>
      </w:r>
      <w:r w:rsidRPr="00FB1E15">
        <w:rPr>
          <w:rtl/>
        </w:rPr>
        <w:t>در ا</w:t>
      </w:r>
      <w:r w:rsidRPr="00FB1E15">
        <w:rPr>
          <w:rFonts w:hint="cs"/>
          <w:rtl/>
        </w:rPr>
        <w:t>ی</w:t>
      </w:r>
      <w:r w:rsidRPr="00FB1E15">
        <w:rPr>
          <w:rFonts w:hint="eastAsia"/>
          <w:rtl/>
        </w:rPr>
        <w:t>ن</w:t>
      </w:r>
      <w:r w:rsidRPr="00FB1E15">
        <w:rPr>
          <w:rtl/>
        </w:rPr>
        <w:t xml:space="preserve"> نشر</w:t>
      </w:r>
      <w:r w:rsidRPr="00FB1E15">
        <w:rPr>
          <w:rFonts w:hint="cs"/>
          <w:rtl/>
        </w:rPr>
        <w:t>ی</w:t>
      </w:r>
      <w:r w:rsidRPr="00FB1E15">
        <w:rPr>
          <w:rFonts w:hint="eastAsia"/>
          <w:rtl/>
        </w:rPr>
        <w:t>ه</w:t>
      </w:r>
      <w:r w:rsidRPr="00FB1E15">
        <w:rPr>
          <w:rtl/>
        </w:rPr>
        <w:t xml:space="preserve"> از تعر</w:t>
      </w:r>
      <w:r w:rsidRPr="00FB1E15">
        <w:rPr>
          <w:rFonts w:hint="cs"/>
          <w:rtl/>
        </w:rPr>
        <w:t>ی</w:t>
      </w:r>
      <w:r w:rsidRPr="00FB1E15">
        <w:rPr>
          <w:rFonts w:hint="eastAsia"/>
          <w:rtl/>
        </w:rPr>
        <w:t>ف</w:t>
      </w:r>
      <w:r w:rsidRPr="00FB1E15">
        <w:rPr>
          <w:rtl/>
        </w:rPr>
        <w:t xml:space="preserve"> اول برا</w:t>
      </w:r>
      <w:r w:rsidRPr="00FB1E15">
        <w:rPr>
          <w:rFonts w:hint="cs"/>
          <w:rtl/>
        </w:rPr>
        <w:t>ی</w:t>
      </w:r>
      <w:r w:rsidRPr="00FB1E15">
        <w:rPr>
          <w:rtl/>
        </w:rPr>
        <w:t xml:space="preserve"> نامتعادل</w:t>
      </w:r>
      <w:r w:rsidRPr="00FB1E15">
        <w:rPr>
          <w:rFonts w:hint="cs"/>
          <w:rtl/>
        </w:rPr>
        <w:t>ی</w:t>
      </w:r>
      <w:r w:rsidRPr="00FB1E15">
        <w:rPr>
          <w:rtl/>
        </w:rPr>
        <w:t xml:space="preserve"> ولتاژ استفاده شده است. الزامات مربوط به نامتعادل</w:t>
      </w:r>
      <w:r w:rsidRPr="00FB1E15">
        <w:rPr>
          <w:rFonts w:hint="cs"/>
          <w:rtl/>
        </w:rPr>
        <w:t>ی</w:t>
      </w:r>
      <w:r w:rsidRPr="00FB1E15">
        <w:rPr>
          <w:rtl/>
        </w:rPr>
        <w:t xml:space="preserve"> ولتاژ در دستورالعمل شبکه برخ</w:t>
      </w:r>
      <w:r w:rsidRPr="00FB1E15">
        <w:rPr>
          <w:rFonts w:hint="cs"/>
          <w:rtl/>
        </w:rPr>
        <w:t>ی</w:t>
      </w:r>
      <w:r w:rsidRPr="00FB1E15">
        <w:rPr>
          <w:rtl/>
        </w:rPr>
        <w:t xml:space="preserve"> از کشورها ن</w:t>
      </w:r>
      <w:r w:rsidRPr="00FB1E15">
        <w:rPr>
          <w:rFonts w:hint="cs"/>
          <w:rtl/>
        </w:rPr>
        <w:t>ی</w:t>
      </w:r>
      <w:r w:rsidRPr="00FB1E15">
        <w:rPr>
          <w:rFonts w:hint="eastAsia"/>
          <w:rtl/>
        </w:rPr>
        <w:t>ز</w:t>
      </w:r>
      <w:r w:rsidRPr="00FB1E15">
        <w:rPr>
          <w:rtl/>
        </w:rPr>
        <w:t xml:space="preserve"> ارائه شده است.</w:t>
      </w:r>
      <w:r>
        <w:rPr>
          <w:rFonts w:hint="cs"/>
          <w:rtl/>
        </w:rPr>
        <w:t xml:space="preserve"> </w:t>
      </w:r>
      <w:r w:rsidRPr="00FB1E15">
        <w:rPr>
          <w:rFonts w:hint="eastAsia"/>
          <w:rtl/>
        </w:rPr>
        <w:t>در</w:t>
      </w:r>
      <w:r w:rsidRPr="00FB1E15">
        <w:rPr>
          <w:rtl/>
        </w:rPr>
        <w:t xml:space="preserve"> ا</w:t>
      </w:r>
      <w:r w:rsidRPr="00FB1E15">
        <w:rPr>
          <w:rFonts w:hint="cs"/>
          <w:rtl/>
        </w:rPr>
        <w:t>ی</w:t>
      </w:r>
      <w:r w:rsidRPr="00FB1E15">
        <w:rPr>
          <w:rFonts w:hint="eastAsia"/>
          <w:rtl/>
        </w:rPr>
        <w:t>ن</w:t>
      </w:r>
      <w:r w:rsidRPr="00FB1E15">
        <w:rPr>
          <w:rtl/>
        </w:rPr>
        <w:t xml:space="preserve"> نوع مولدها، درصد نامتعادل</w:t>
      </w:r>
      <w:r w:rsidRPr="00FB1E15">
        <w:rPr>
          <w:rFonts w:hint="cs"/>
          <w:rtl/>
        </w:rPr>
        <w:t>ی</w:t>
      </w:r>
      <w:r w:rsidRPr="00FB1E15">
        <w:rPr>
          <w:rtl/>
        </w:rPr>
        <w:t xml:space="preserve"> ولتاژ با</w:t>
      </w:r>
      <w:r w:rsidRPr="00FB1E15">
        <w:rPr>
          <w:rFonts w:hint="cs"/>
          <w:rtl/>
        </w:rPr>
        <w:t>ی</w:t>
      </w:r>
      <w:r w:rsidRPr="00FB1E15">
        <w:rPr>
          <w:rFonts w:hint="eastAsia"/>
          <w:rtl/>
        </w:rPr>
        <w:t>د</w:t>
      </w:r>
      <w:r w:rsidR="00484F23">
        <w:rPr>
          <w:rtl/>
        </w:rPr>
        <w:t xml:space="preserve"> حداکثر برابر با ۱ درصد باشد</w:t>
      </w:r>
      <w:r w:rsidR="00484F23">
        <w:rPr>
          <w:rFonts w:hint="cs"/>
          <w:rtl/>
        </w:rPr>
        <w:t>.</w:t>
      </w:r>
    </w:p>
    <w:p w:rsidR="00D135BE" w:rsidRPr="000B243F" w:rsidRDefault="00D135BE" w:rsidP="00FC53B4">
      <w:pPr>
        <w:pStyle w:val="zirband"/>
        <w:numPr>
          <w:ilvl w:val="0"/>
          <w:numId w:val="3"/>
        </w:numPr>
        <w:spacing w:before="120" w:after="120"/>
        <w:ind w:left="57" w:firstLine="57"/>
        <w:rPr>
          <w:b/>
          <w:bCs/>
          <w:u w:val="single"/>
          <w:rtl/>
        </w:rPr>
      </w:pPr>
      <w:r w:rsidRPr="000B243F">
        <w:rPr>
          <w:rFonts w:hint="cs"/>
          <w:b/>
          <w:bCs/>
          <w:u w:val="single"/>
          <w:rtl/>
        </w:rPr>
        <w:t>روش کار</w:t>
      </w:r>
    </w:p>
    <w:p w:rsidR="00D135BE" w:rsidRPr="00D135BE" w:rsidRDefault="0018662E" w:rsidP="00D135BE">
      <w:pPr>
        <w:rPr>
          <w:rtl/>
        </w:rPr>
      </w:pPr>
      <w:r>
        <w:rPr>
          <w:rFonts w:hint="cs"/>
          <w:rtl/>
        </w:rPr>
        <w:t>اندازه</w:t>
      </w:r>
      <w:r>
        <w:rPr>
          <w:rtl/>
        </w:rPr>
        <w:softHyphen/>
      </w:r>
      <w:r w:rsidR="00D135BE" w:rsidRPr="00D135BE">
        <w:rPr>
          <w:rFonts w:hint="cs"/>
          <w:rtl/>
        </w:rPr>
        <w:t>گیری نسبت مولفه توالی صفر و منفی ولتاژ به مولفه توالی مثبت آن در حین انجام مراحل مختلف تست</w:t>
      </w:r>
      <w:r w:rsidR="00975509">
        <w:rPr>
          <w:rtl/>
        </w:rPr>
        <w:softHyphen/>
      </w:r>
      <w:r w:rsidR="00D135BE" w:rsidRPr="00D135BE">
        <w:rPr>
          <w:rFonts w:hint="cs"/>
          <w:rtl/>
        </w:rPr>
        <w:t>های ارائه شده در بخش</w:t>
      </w:r>
      <w:r w:rsidR="00D135BE" w:rsidRPr="00D135BE">
        <w:rPr>
          <w:rtl/>
        </w:rPr>
        <w:softHyphen/>
      </w:r>
      <w:r w:rsidR="00D135BE" w:rsidRPr="00D135BE">
        <w:rPr>
          <w:rFonts w:hint="cs"/>
          <w:rtl/>
        </w:rPr>
        <w:t>های قبلی انجام شود.</w:t>
      </w:r>
    </w:p>
    <w:p w:rsidR="00D135BE" w:rsidRPr="000B243F" w:rsidRDefault="00D135BE" w:rsidP="00FC53B4">
      <w:pPr>
        <w:pStyle w:val="zirband"/>
        <w:numPr>
          <w:ilvl w:val="0"/>
          <w:numId w:val="3"/>
        </w:numPr>
        <w:spacing w:before="120" w:after="120"/>
        <w:ind w:left="57" w:firstLine="57"/>
        <w:rPr>
          <w:b/>
          <w:bCs/>
          <w:u w:val="single"/>
        </w:rPr>
      </w:pPr>
      <w:r w:rsidRPr="000B243F">
        <w:rPr>
          <w:rFonts w:hint="cs"/>
          <w:b/>
          <w:bCs/>
          <w:u w:val="single"/>
          <w:rtl/>
        </w:rPr>
        <w:t>معیار</w:t>
      </w:r>
    </w:p>
    <w:p w:rsidR="00D135BE" w:rsidRPr="00D135BE" w:rsidRDefault="00D135BE" w:rsidP="00D135BE">
      <w:pPr>
        <w:rPr>
          <w:rtl/>
        </w:rPr>
      </w:pPr>
      <w:r w:rsidRPr="00D135BE">
        <w:rPr>
          <w:rFonts w:hint="cs"/>
          <w:rtl/>
        </w:rPr>
        <w:t>درصد نامتعادلی ولتاژ اندازه گیری شده از 1 درصد تجاوز نکند.</w:t>
      </w:r>
    </w:p>
    <w:p w:rsidR="00D135BE" w:rsidRPr="00D06699" w:rsidRDefault="000B243F" w:rsidP="00D06699">
      <w:pPr>
        <w:pStyle w:val="Heading5"/>
        <w:rPr>
          <w:rtl/>
        </w:rPr>
      </w:pPr>
      <w:bookmarkStart w:id="176" w:name="_Toc496707827"/>
      <w:bookmarkStart w:id="177" w:name="_Toc64186771"/>
      <w:r w:rsidRPr="00D06699">
        <w:rPr>
          <w:rFonts w:hint="cs"/>
          <w:rtl/>
        </w:rPr>
        <w:t xml:space="preserve">آزمون </w:t>
      </w:r>
      <w:r w:rsidR="00D135BE" w:rsidRPr="00D06699">
        <w:rPr>
          <w:rFonts w:hint="cs"/>
          <w:rtl/>
        </w:rPr>
        <w:t>هارمونیک ولتاژ و جریان</w:t>
      </w:r>
      <w:bookmarkEnd w:id="176"/>
      <w:r w:rsidR="00D06699">
        <w:rPr>
          <w:rFonts w:hint="cs"/>
          <w:rtl/>
        </w:rPr>
        <w:t xml:space="preserve"> و هارمونیک‌های میانی</w:t>
      </w:r>
      <w:bookmarkEnd w:id="177"/>
    </w:p>
    <w:p w:rsidR="00D135BE" w:rsidRPr="000B243F" w:rsidRDefault="00D135BE" w:rsidP="00FC53B4">
      <w:pPr>
        <w:pStyle w:val="zirband"/>
        <w:numPr>
          <w:ilvl w:val="0"/>
          <w:numId w:val="3"/>
        </w:numPr>
        <w:spacing w:before="120" w:after="120"/>
        <w:ind w:left="57" w:firstLine="57"/>
        <w:rPr>
          <w:b/>
          <w:bCs/>
          <w:u w:val="single"/>
          <w:rtl/>
        </w:rPr>
      </w:pPr>
      <w:r w:rsidRPr="000B243F">
        <w:rPr>
          <w:rFonts w:hint="cs"/>
          <w:b/>
          <w:bCs/>
          <w:u w:val="single"/>
          <w:rtl/>
        </w:rPr>
        <w:t>هدف</w:t>
      </w:r>
    </w:p>
    <w:p w:rsidR="00D135BE" w:rsidRDefault="00D135BE" w:rsidP="00D135BE">
      <w:pPr>
        <w:rPr>
          <w:rtl/>
        </w:rPr>
      </w:pPr>
      <w:r w:rsidRPr="00D135BE">
        <w:rPr>
          <w:rtl/>
        </w:rPr>
        <w:t>زمان</w:t>
      </w:r>
      <w:r w:rsidRPr="00D135BE">
        <w:rPr>
          <w:rFonts w:hint="cs"/>
          <w:rtl/>
        </w:rPr>
        <w:t>ی</w:t>
      </w:r>
      <w:r w:rsidRPr="00D135BE">
        <w:rPr>
          <w:rtl/>
        </w:rPr>
        <w:t xml:space="preserve"> که سر</w:t>
      </w:r>
      <w:r w:rsidRPr="00D135BE">
        <w:rPr>
          <w:rFonts w:hint="cs"/>
          <w:rtl/>
        </w:rPr>
        <w:t>ی</w:t>
      </w:r>
      <w:r w:rsidRPr="00D135BE">
        <w:rPr>
          <w:rtl/>
        </w:rPr>
        <w:t xml:space="preserve"> فور</w:t>
      </w:r>
      <w:r w:rsidRPr="00D135BE">
        <w:rPr>
          <w:rFonts w:hint="cs"/>
          <w:rtl/>
        </w:rPr>
        <w:t>ی</w:t>
      </w:r>
      <w:r w:rsidRPr="00D135BE">
        <w:rPr>
          <w:rFonts w:hint="eastAsia"/>
          <w:rtl/>
        </w:rPr>
        <w:t>ه</w:t>
      </w:r>
      <w:r w:rsidRPr="00D135BE">
        <w:rPr>
          <w:rtl/>
        </w:rPr>
        <w:t xml:space="preserve"> </w:t>
      </w:r>
      <w:r w:rsidRPr="00D135BE">
        <w:rPr>
          <w:rFonts w:hint="cs"/>
          <w:rtl/>
        </w:rPr>
        <w:t>ی</w:t>
      </w:r>
      <w:r w:rsidRPr="00D135BE">
        <w:rPr>
          <w:rFonts w:hint="eastAsia"/>
          <w:rtl/>
        </w:rPr>
        <w:t>ک</w:t>
      </w:r>
      <w:r w:rsidRPr="00D135BE">
        <w:rPr>
          <w:rtl/>
        </w:rPr>
        <w:t xml:space="preserve"> کم</w:t>
      </w:r>
      <w:r w:rsidRPr="00D135BE">
        <w:rPr>
          <w:rFonts w:hint="cs"/>
          <w:rtl/>
        </w:rPr>
        <w:t>ی</w:t>
      </w:r>
      <w:r w:rsidRPr="00D135BE">
        <w:rPr>
          <w:rFonts w:hint="eastAsia"/>
          <w:rtl/>
        </w:rPr>
        <w:t>ت</w:t>
      </w:r>
      <w:r w:rsidRPr="00D135BE">
        <w:rPr>
          <w:rtl/>
        </w:rPr>
        <w:t xml:space="preserve"> متناوب تشک</w:t>
      </w:r>
      <w:r w:rsidRPr="00D135BE">
        <w:rPr>
          <w:rFonts w:hint="cs"/>
          <w:rtl/>
        </w:rPr>
        <w:t>ی</w:t>
      </w:r>
      <w:r w:rsidRPr="00D135BE">
        <w:rPr>
          <w:rFonts w:hint="eastAsia"/>
          <w:rtl/>
        </w:rPr>
        <w:t>ل</w:t>
      </w:r>
      <w:r w:rsidRPr="00D135BE">
        <w:rPr>
          <w:rtl/>
        </w:rPr>
        <w:t xml:space="preserve"> گردد، به مؤلفه</w:t>
      </w:r>
      <w:r w:rsidRPr="00D135BE">
        <w:rPr>
          <w:rtl/>
        </w:rPr>
        <w:softHyphen/>
        <w:t>ها</w:t>
      </w:r>
      <w:r w:rsidRPr="00D135BE">
        <w:rPr>
          <w:rFonts w:hint="cs"/>
          <w:rtl/>
        </w:rPr>
        <w:t>ی</w:t>
      </w:r>
      <w:r w:rsidRPr="00D135BE">
        <w:rPr>
          <w:rtl/>
        </w:rPr>
        <w:t xml:space="preserve"> فرکانس</w:t>
      </w:r>
      <w:r w:rsidRPr="00D135BE">
        <w:rPr>
          <w:rFonts w:hint="cs"/>
          <w:rtl/>
        </w:rPr>
        <w:t>ی</w:t>
      </w:r>
      <w:r w:rsidRPr="00D135BE">
        <w:rPr>
          <w:rtl/>
        </w:rPr>
        <w:t xml:space="preserve"> با مرتبه بزرگتر از </w:t>
      </w:r>
      <w:r w:rsidRPr="00D135BE">
        <w:rPr>
          <w:rFonts w:hint="cs"/>
          <w:rtl/>
        </w:rPr>
        <w:t>ی</w:t>
      </w:r>
      <w:r w:rsidRPr="00D135BE">
        <w:rPr>
          <w:rFonts w:hint="eastAsia"/>
          <w:rtl/>
        </w:rPr>
        <w:t>ک</w:t>
      </w:r>
      <w:r w:rsidRPr="00D135BE">
        <w:rPr>
          <w:rtl/>
        </w:rPr>
        <w:t xml:space="preserve"> در ا</w:t>
      </w:r>
      <w:r w:rsidRPr="00D135BE">
        <w:rPr>
          <w:rFonts w:hint="cs"/>
          <w:rtl/>
        </w:rPr>
        <w:t>ی</w:t>
      </w:r>
      <w:r w:rsidRPr="00D135BE">
        <w:rPr>
          <w:rFonts w:hint="eastAsia"/>
          <w:rtl/>
        </w:rPr>
        <w:t>ن</w:t>
      </w:r>
      <w:r w:rsidRPr="00D135BE">
        <w:rPr>
          <w:rtl/>
        </w:rPr>
        <w:t xml:space="preserve"> سر</w:t>
      </w:r>
      <w:r w:rsidRPr="00D135BE">
        <w:rPr>
          <w:rFonts w:hint="cs"/>
          <w:rtl/>
        </w:rPr>
        <w:t>ی</w:t>
      </w:r>
      <w:r w:rsidRPr="00D135BE">
        <w:rPr>
          <w:rFonts w:hint="eastAsia"/>
          <w:rtl/>
        </w:rPr>
        <w:t>،هارمون</w:t>
      </w:r>
      <w:r w:rsidRPr="00D135BE">
        <w:rPr>
          <w:rFonts w:hint="cs"/>
          <w:rtl/>
        </w:rPr>
        <w:t>ی</w:t>
      </w:r>
      <w:r w:rsidRPr="00D135BE">
        <w:rPr>
          <w:rFonts w:hint="eastAsia"/>
          <w:rtl/>
        </w:rPr>
        <w:t>ک</w:t>
      </w:r>
      <w:r w:rsidRPr="00D135BE">
        <w:rPr>
          <w:rtl/>
        </w:rPr>
        <w:t xml:space="preserve"> گفته م</w:t>
      </w:r>
      <w:r w:rsidRPr="00D135BE">
        <w:rPr>
          <w:rFonts w:hint="cs"/>
          <w:rtl/>
        </w:rPr>
        <w:t>ی</w:t>
      </w:r>
      <w:r w:rsidR="0018662E">
        <w:rPr>
          <w:rtl/>
        </w:rPr>
        <w:softHyphen/>
      </w:r>
      <w:r w:rsidRPr="00D135BE">
        <w:rPr>
          <w:rFonts w:hint="eastAsia"/>
          <w:rtl/>
        </w:rPr>
        <w:t>شود</w:t>
      </w:r>
      <w:r w:rsidRPr="00D135BE">
        <w:rPr>
          <w:rtl/>
        </w:rPr>
        <w:t>. در شبکه برق، هارمون</w:t>
      </w:r>
      <w:r w:rsidRPr="00D135BE">
        <w:rPr>
          <w:rFonts w:hint="cs"/>
          <w:rtl/>
        </w:rPr>
        <w:t>ی</w:t>
      </w:r>
      <w:r w:rsidRPr="00D135BE">
        <w:rPr>
          <w:rFonts w:hint="eastAsia"/>
          <w:rtl/>
        </w:rPr>
        <w:t>ک</w:t>
      </w:r>
      <w:r w:rsidRPr="00D135BE">
        <w:rPr>
          <w:rtl/>
        </w:rPr>
        <w:t xml:space="preserve"> ها، ولتاژها </w:t>
      </w:r>
      <w:r w:rsidRPr="00D135BE">
        <w:rPr>
          <w:rFonts w:hint="cs"/>
          <w:rtl/>
        </w:rPr>
        <w:t>ی</w:t>
      </w:r>
      <w:r w:rsidRPr="00D135BE">
        <w:rPr>
          <w:rFonts w:hint="eastAsia"/>
          <w:rtl/>
        </w:rPr>
        <w:t>ا</w:t>
      </w:r>
      <w:r w:rsidRPr="00D135BE">
        <w:rPr>
          <w:rtl/>
        </w:rPr>
        <w:t xml:space="preserve"> جر</w:t>
      </w:r>
      <w:r w:rsidRPr="00D135BE">
        <w:rPr>
          <w:rFonts w:hint="cs"/>
          <w:rtl/>
        </w:rPr>
        <w:t>ی</w:t>
      </w:r>
      <w:r w:rsidRPr="00D135BE">
        <w:rPr>
          <w:rFonts w:hint="eastAsia"/>
          <w:rtl/>
        </w:rPr>
        <w:t>انها</w:t>
      </w:r>
      <w:r w:rsidRPr="00D135BE">
        <w:rPr>
          <w:rFonts w:hint="cs"/>
          <w:rtl/>
        </w:rPr>
        <w:t>ی</w:t>
      </w:r>
      <w:r w:rsidRPr="00D135BE">
        <w:rPr>
          <w:rtl/>
        </w:rPr>
        <w:t xml:space="preserve"> س</w:t>
      </w:r>
      <w:r w:rsidRPr="00D135BE">
        <w:rPr>
          <w:rFonts w:hint="cs"/>
          <w:rtl/>
        </w:rPr>
        <w:t>ی</w:t>
      </w:r>
      <w:r w:rsidRPr="00D135BE">
        <w:rPr>
          <w:rFonts w:hint="eastAsia"/>
          <w:rtl/>
        </w:rPr>
        <w:t>نوس</w:t>
      </w:r>
      <w:r w:rsidRPr="00D135BE">
        <w:rPr>
          <w:rFonts w:hint="cs"/>
          <w:rtl/>
        </w:rPr>
        <w:t>ی</w:t>
      </w:r>
      <w:r w:rsidRPr="00D135BE">
        <w:rPr>
          <w:rtl/>
        </w:rPr>
        <w:t xml:space="preserve"> هستند که فرکانس آنها مضرب</w:t>
      </w:r>
      <w:r w:rsidRPr="00D135BE">
        <w:rPr>
          <w:rFonts w:hint="cs"/>
          <w:rtl/>
        </w:rPr>
        <w:t xml:space="preserve">ی </w:t>
      </w:r>
      <w:r w:rsidRPr="00D135BE">
        <w:rPr>
          <w:rtl/>
        </w:rPr>
        <w:t>صح</w:t>
      </w:r>
      <w:r w:rsidRPr="00D135BE">
        <w:rPr>
          <w:rFonts w:hint="cs"/>
          <w:rtl/>
        </w:rPr>
        <w:t>ی</w:t>
      </w:r>
      <w:r w:rsidRPr="00D135BE">
        <w:rPr>
          <w:rFonts w:hint="eastAsia"/>
          <w:rtl/>
        </w:rPr>
        <w:t>ح</w:t>
      </w:r>
      <w:r w:rsidRPr="00D135BE">
        <w:rPr>
          <w:rtl/>
        </w:rPr>
        <w:t xml:space="preserve"> از فرکانس نام</w:t>
      </w:r>
      <w:r w:rsidRPr="00D135BE">
        <w:rPr>
          <w:rFonts w:hint="cs"/>
          <w:rtl/>
        </w:rPr>
        <w:t>ی</w:t>
      </w:r>
      <w:r w:rsidRPr="00D135BE">
        <w:rPr>
          <w:rtl/>
        </w:rPr>
        <w:t xml:space="preserve"> شبکه است. م</w:t>
      </w:r>
      <w:r w:rsidRPr="00D135BE">
        <w:rPr>
          <w:rFonts w:hint="cs"/>
          <w:rtl/>
        </w:rPr>
        <w:t>ی</w:t>
      </w:r>
      <w:r w:rsidRPr="00D135BE">
        <w:rPr>
          <w:rFonts w:hint="eastAsia"/>
          <w:rtl/>
        </w:rPr>
        <w:t>زان</w:t>
      </w:r>
      <w:r w:rsidRPr="00D135BE">
        <w:rPr>
          <w:rtl/>
        </w:rPr>
        <w:t xml:space="preserve"> اعوجاج هارمون</w:t>
      </w:r>
      <w:r w:rsidRPr="00D135BE">
        <w:rPr>
          <w:rFonts w:hint="cs"/>
          <w:rtl/>
        </w:rPr>
        <w:t>ی</w:t>
      </w:r>
      <w:r w:rsidRPr="00D135BE">
        <w:rPr>
          <w:rFonts w:hint="eastAsia"/>
          <w:rtl/>
        </w:rPr>
        <w:t>ک</w:t>
      </w:r>
      <w:r w:rsidRPr="00D135BE">
        <w:rPr>
          <w:rFonts w:hint="cs"/>
          <w:rtl/>
        </w:rPr>
        <w:t>ی</w:t>
      </w:r>
      <w:r w:rsidRPr="00D135BE">
        <w:rPr>
          <w:rtl/>
        </w:rPr>
        <w:t xml:space="preserve"> ولتاژ </w:t>
      </w:r>
      <w:r w:rsidRPr="00D135BE">
        <w:rPr>
          <w:rFonts w:hint="cs"/>
          <w:rtl/>
        </w:rPr>
        <w:t>ی</w:t>
      </w:r>
      <w:r w:rsidRPr="00D135BE">
        <w:rPr>
          <w:rFonts w:hint="eastAsia"/>
          <w:rtl/>
        </w:rPr>
        <w:t>ا</w:t>
      </w:r>
      <w:r w:rsidRPr="00D135BE">
        <w:rPr>
          <w:rtl/>
        </w:rPr>
        <w:t xml:space="preserve"> جر</w:t>
      </w:r>
      <w:r w:rsidRPr="00D135BE">
        <w:rPr>
          <w:rFonts w:hint="cs"/>
          <w:rtl/>
        </w:rPr>
        <w:t>ی</w:t>
      </w:r>
      <w:r w:rsidRPr="00D135BE">
        <w:rPr>
          <w:rFonts w:hint="eastAsia"/>
          <w:rtl/>
        </w:rPr>
        <w:t>ان،</w:t>
      </w:r>
      <w:r w:rsidRPr="00D135BE">
        <w:rPr>
          <w:rtl/>
        </w:rPr>
        <w:t xml:space="preserve"> با استفاده از ط</w:t>
      </w:r>
      <w:r w:rsidRPr="00D135BE">
        <w:rPr>
          <w:rFonts w:hint="cs"/>
          <w:rtl/>
        </w:rPr>
        <w:t>ی</w:t>
      </w:r>
      <w:r w:rsidRPr="00D135BE">
        <w:rPr>
          <w:rFonts w:hint="eastAsia"/>
          <w:rtl/>
        </w:rPr>
        <w:t>ف</w:t>
      </w:r>
      <w:r w:rsidRPr="00D135BE">
        <w:rPr>
          <w:rtl/>
        </w:rPr>
        <w:t xml:space="preserve"> کامل هارمون</w:t>
      </w:r>
      <w:r w:rsidRPr="00D135BE">
        <w:rPr>
          <w:rFonts w:hint="cs"/>
          <w:rtl/>
        </w:rPr>
        <w:t>ی</w:t>
      </w:r>
      <w:r w:rsidRPr="00D135BE">
        <w:rPr>
          <w:rFonts w:hint="eastAsia"/>
          <w:rtl/>
        </w:rPr>
        <w:t>ک</w:t>
      </w:r>
      <w:r w:rsidRPr="00D135BE">
        <w:rPr>
          <w:rFonts w:hint="cs"/>
          <w:rtl/>
        </w:rPr>
        <w:t>ی</w:t>
      </w:r>
      <w:r w:rsidRPr="00D135BE">
        <w:rPr>
          <w:rtl/>
        </w:rPr>
        <w:t xml:space="preserve"> شکل موج مربوطه توص</w:t>
      </w:r>
      <w:r w:rsidRPr="00D135BE">
        <w:rPr>
          <w:rFonts w:hint="cs"/>
          <w:rtl/>
        </w:rPr>
        <w:t>ی</w:t>
      </w:r>
      <w:r w:rsidRPr="00D135BE">
        <w:rPr>
          <w:rFonts w:hint="eastAsia"/>
          <w:rtl/>
        </w:rPr>
        <w:t>ف</w:t>
      </w:r>
      <w:r w:rsidRPr="00D135BE">
        <w:rPr>
          <w:rtl/>
        </w:rPr>
        <w:t xml:space="preserve"> م</w:t>
      </w:r>
      <w:r w:rsidRPr="00D135BE">
        <w:rPr>
          <w:rFonts w:hint="cs"/>
          <w:rtl/>
        </w:rPr>
        <w:t>ی</w:t>
      </w:r>
      <w:r w:rsidRPr="00D135BE">
        <w:rPr>
          <w:rtl/>
        </w:rPr>
        <w:t xml:space="preserve"> شود که در آن، هر مؤلفه هارمون</w:t>
      </w:r>
      <w:r w:rsidRPr="00D135BE">
        <w:rPr>
          <w:rFonts w:hint="cs"/>
          <w:rtl/>
        </w:rPr>
        <w:t>ی</w:t>
      </w:r>
      <w:r w:rsidRPr="00D135BE">
        <w:rPr>
          <w:rFonts w:hint="eastAsia"/>
          <w:rtl/>
        </w:rPr>
        <w:t>ک</w:t>
      </w:r>
      <w:r w:rsidRPr="00D135BE">
        <w:rPr>
          <w:rFonts w:hint="cs"/>
          <w:rtl/>
        </w:rPr>
        <w:t>ی</w:t>
      </w:r>
      <w:r w:rsidRPr="00D135BE">
        <w:rPr>
          <w:rtl/>
        </w:rPr>
        <w:t xml:space="preserve"> به شکل مجزا با دامنه و زاو</w:t>
      </w:r>
      <w:r w:rsidRPr="00D135BE">
        <w:rPr>
          <w:rFonts w:hint="cs"/>
          <w:rtl/>
        </w:rPr>
        <w:t>ی</w:t>
      </w:r>
      <w:r w:rsidRPr="00D135BE">
        <w:rPr>
          <w:rFonts w:hint="eastAsia"/>
          <w:rtl/>
        </w:rPr>
        <w:t>ه</w:t>
      </w:r>
      <w:r w:rsidRPr="00D135BE">
        <w:rPr>
          <w:rtl/>
        </w:rPr>
        <w:t xml:space="preserve"> فاز خود مشخص م</w:t>
      </w:r>
      <w:r w:rsidRPr="00D135BE">
        <w:rPr>
          <w:rFonts w:hint="cs"/>
          <w:rtl/>
        </w:rPr>
        <w:t>ی</w:t>
      </w:r>
      <w:r w:rsidRPr="00D135BE">
        <w:rPr>
          <w:rFonts w:hint="eastAsia"/>
          <w:rtl/>
        </w:rPr>
        <w:t>گردد</w:t>
      </w:r>
      <w:r w:rsidRPr="00D135BE">
        <w:rPr>
          <w:rtl/>
        </w:rPr>
        <w:t>. برخ</w:t>
      </w:r>
      <w:r w:rsidRPr="00D135BE">
        <w:rPr>
          <w:rFonts w:hint="cs"/>
          <w:rtl/>
        </w:rPr>
        <w:t>ی</w:t>
      </w:r>
      <w:r w:rsidRPr="00D135BE">
        <w:rPr>
          <w:rtl/>
        </w:rPr>
        <w:t xml:space="preserve"> از بارها (مانند بارها</w:t>
      </w:r>
      <w:r w:rsidRPr="00D135BE">
        <w:rPr>
          <w:rFonts w:hint="cs"/>
          <w:rtl/>
        </w:rPr>
        <w:t>ی</w:t>
      </w:r>
      <w:r w:rsidRPr="00D135BE">
        <w:rPr>
          <w:rtl/>
        </w:rPr>
        <w:t xml:space="preserve"> غ</w:t>
      </w:r>
      <w:r w:rsidRPr="00D135BE">
        <w:rPr>
          <w:rFonts w:hint="cs"/>
          <w:rtl/>
        </w:rPr>
        <w:t>ی</w:t>
      </w:r>
      <w:r w:rsidRPr="00D135BE">
        <w:rPr>
          <w:rFonts w:hint="eastAsia"/>
          <w:rtl/>
        </w:rPr>
        <w:t>رخط</w:t>
      </w:r>
      <w:r w:rsidRPr="00D135BE">
        <w:rPr>
          <w:rFonts w:hint="cs"/>
          <w:rtl/>
        </w:rPr>
        <w:t>ی</w:t>
      </w:r>
      <w:r w:rsidRPr="00D135BE">
        <w:rPr>
          <w:rFonts w:hint="eastAsia"/>
          <w:rtl/>
        </w:rPr>
        <w:t>،</w:t>
      </w:r>
      <w:r w:rsidRPr="00D135BE">
        <w:rPr>
          <w:rtl/>
        </w:rPr>
        <w:t xml:space="preserve"> تجه</w:t>
      </w:r>
      <w:r w:rsidRPr="00D135BE">
        <w:rPr>
          <w:rFonts w:hint="cs"/>
          <w:rtl/>
        </w:rPr>
        <w:t>ی</w:t>
      </w:r>
      <w:r w:rsidRPr="00D135BE">
        <w:rPr>
          <w:rFonts w:hint="eastAsia"/>
          <w:rtl/>
        </w:rPr>
        <w:t>زات</w:t>
      </w:r>
      <w:r w:rsidRPr="00D135BE">
        <w:rPr>
          <w:rtl/>
        </w:rPr>
        <w:t xml:space="preserve"> الک</w:t>
      </w:r>
      <w:r w:rsidRPr="00D135BE">
        <w:rPr>
          <w:rFonts w:hint="eastAsia"/>
          <w:rtl/>
        </w:rPr>
        <w:t>ترون</w:t>
      </w:r>
      <w:r w:rsidRPr="00D135BE">
        <w:rPr>
          <w:rFonts w:hint="cs"/>
          <w:rtl/>
        </w:rPr>
        <w:t>ی</w:t>
      </w:r>
      <w:r w:rsidRPr="00D135BE">
        <w:rPr>
          <w:rFonts w:hint="eastAsia"/>
          <w:rtl/>
        </w:rPr>
        <w:t>ک</w:t>
      </w:r>
      <w:r w:rsidRPr="00D135BE">
        <w:rPr>
          <w:rFonts w:hint="cs"/>
          <w:rtl/>
        </w:rPr>
        <w:t>ی</w:t>
      </w:r>
      <w:r w:rsidRPr="00D135BE">
        <w:rPr>
          <w:rtl/>
        </w:rPr>
        <w:t xml:space="preserve"> مدرن و ...) جر</w:t>
      </w:r>
      <w:r w:rsidRPr="00D135BE">
        <w:rPr>
          <w:rFonts w:hint="cs"/>
          <w:rtl/>
        </w:rPr>
        <w:t>ی</w:t>
      </w:r>
      <w:r w:rsidRPr="00D135BE">
        <w:rPr>
          <w:rFonts w:hint="eastAsia"/>
          <w:rtl/>
        </w:rPr>
        <w:t>ان</w:t>
      </w:r>
      <w:r w:rsidR="0018662E">
        <w:rPr>
          <w:rtl/>
        </w:rPr>
        <w:softHyphen/>
      </w:r>
      <w:r w:rsidRPr="00D135BE">
        <w:rPr>
          <w:rtl/>
        </w:rPr>
        <w:t>ها</w:t>
      </w:r>
      <w:r w:rsidRPr="00D135BE">
        <w:rPr>
          <w:rFonts w:hint="cs"/>
          <w:rtl/>
        </w:rPr>
        <w:t>ی</w:t>
      </w:r>
      <w:r w:rsidRPr="00D135BE">
        <w:rPr>
          <w:rtl/>
        </w:rPr>
        <w:t xml:space="preserve"> هارمون</w:t>
      </w:r>
      <w:r w:rsidRPr="00D135BE">
        <w:rPr>
          <w:rFonts w:hint="cs"/>
          <w:rtl/>
        </w:rPr>
        <w:t>ی</w:t>
      </w:r>
      <w:r w:rsidRPr="00D135BE">
        <w:rPr>
          <w:rFonts w:hint="eastAsia"/>
          <w:rtl/>
        </w:rPr>
        <w:t>ک</w:t>
      </w:r>
      <w:r w:rsidRPr="00D135BE">
        <w:rPr>
          <w:rFonts w:hint="cs"/>
          <w:rtl/>
        </w:rPr>
        <w:t>ی</w:t>
      </w:r>
      <w:r w:rsidRPr="00D135BE">
        <w:rPr>
          <w:rtl/>
        </w:rPr>
        <w:t xml:space="preserve"> به شبکه تزر</w:t>
      </w:r>
      <w:r w:rsidRPr="00D135BE">
        <w:rPr>
          <w:rFonts w:hint="cs"/>
          <w:rtl/>
        </w:rPr>
        <w:t>ی</w:t>
      </w:r>
      <w:r w:rsidRPr="00D135BE">
        <w:rPr>
          <w:rFonts w:hint="eastAsia"/>
          <w:rtl/>
        </w:rPr>
        <w:t>ق</w:t>
      </w:r>
      <w:r w:rsidRPr="00D135BE">
        <w:rPr>
          <w:rtl/>
        </w:rPr>
        <w:t xml:space="preserve"> م</w:t>
      </w:r>
      <w:r w:rsidRPr="00D135BE">
        <w:rPr>
          <w:rFonts w:hint="cs"/>
          <w:rtl/>
        </w:rPr>
        <w:t>ی</w:t>
      </w:r>
      <w:r w:rsidRPr="00D135BE">
        <w:rPr>
          <w:rtl/>
        </w:rPr>
        <w:t xml:space="preserve"> کنند که م</w:t>
      </w:r>
      <w:r w:rsidRPr="00D135BE">
        <w:rPr>
          <w:rFonts w:hint="cs"/>
          <w:rtl/>
        </w:rPr>
        <w:t>ی</w:t>
      </w:r>
      <w:r w:rsidRPr="00D135BE">
        <w:rPr>
          <w:rtl/>
        </w:rPr>
        <w:t xml:space="preserve"> توانند باعث ا</w:t>
      </w:r>
      <w:r w:rsidRPr="00D135BE">
        <w:rPr>
          <w:rFonts w:hint="cs"/>
          <w:rtl/>
        </w:rPr>
        <w:t>ی</w:t>
      </w:r>
      <w:r w:rsidRPr="00D135BE">
        <w:rPr>
          <w:rFonts w:hint="eastAsia"/>
          <w:rtl/>
        </w:rPr>
        <w:t>جاد</w:t>
      </w:r>
      <w:r w:rsidRPr="00D135BE">
        <w:rPr>
          <w:rtl/>
        </w:rPr>
        <w:t xml:space="preserve"> هارمون</w:t>
      </w:r>
      <w:r w:rsidRPr="00D135BE">
        <w:rPr>
          <w:rFonts w:hint="cs"/>
          <w:rtl/>
        </w:rPr>
        <w:t>ی</w:t>
      </w:r>
      <w:r w:rsidRPr="00D135BE">
        <w:rPr>
          <w:rFonts w:hint="eastAsia"/>
          <w:rtl/>
        </w:rPr>
        <w:t>ک</w:t>
      </w:r>
      <w:r w:rsidRPr="00D135BE">
        <w:rPr>
          <w:rtl/>
        </w:rPr>
        <w:t xml:space="preserve"> ها</w:t>
      </w:r>
      <w:r w:rsidRPr="00D135BE">
        <w:rPr>
          <w:rFonts w:hint="cs"/>
          <w:rtl/>
        </w:rPr>
        <w:t>ی</w:t>
      </w:r>
      <w:r w:rsidRPr="00D135BE">
        <w:rPr>
          <w:rtl/>
        </w:rPr>
        <w:t xml:space="preserve"> ولتاژ شوند. ا</w:t>
      </w:r>
      <w:r w:rsidRPr="00D135BE">
        <w:rPr>
          <w:rFonts w:hint="cs"/>
          <w:rtl/>
        </w:rPr>
        <w:t>ی</w:t>
      </w:r>
      <w:r w:rsidRPr="00D135BE">
        <w:rPr>
          <w:rFonts w:hint="eastAsia"/>
          <w:rtl/>
        </w:rPr>
        <w:t>ن</w:t>
      </w:r>
      <w:r w:rsidRPr="00D135BE">
        <w:rPr>
          <w:rtl/>
        </w:rPr>
        <w:t xml:space="preserve"> جر</w:t>
      </w:r>
      <w:r w:rsidRPr="00D135BE">
        <w:rPr>
          <w:rFonts w:hint="cs"/>
          <w:rtl/>
        </w:rPr>
        <w:t>ی</w:t>
      </w:r>
      <w:r w:rsidRPr="00D135BE">
        <w:rPr>
          <w:rFonts w:hint="eastAsia"/>
          <w:rtl/>
        </w:rPr>
        <w:t>ان</w:t>
      </w:r>
      <w:r w:rsidRPr="00D135BE">
        <w:rPr>
          <w:rtl/>
        </w:rPr>
        <w:t xml:space="preserve"> ها و ولتاژها</w:t>
      </w:r>
      <w:r w:rsidRPr="00D135BE">
        <w:rPr>
          <w:rFonts w:hint="cs"/>
          <w:rtl/>
        </w:rPr>
        <w:t>ی</w:t>
      </w:r>
      <w:r w:rsidRPr="00D135BE">
        <w:rPr>
          <w:rtl/>
        </w:rPr>
        <w:t xml:space="preserve"> هارمون</w:t>
      </w:r>
      <w:r w:rsidRPr="00D135BE">
        <w:rPr>
          <w:rFonts w:hint="cs"/>
          <w:rtl/>
        </w:rPr>
        <w:t>ی</w:t>
      </w:r>
      <w:r w:rsidRPr="00D135BE">
        <w:rPr>
          <w:rFonts w:hint="eastAsia"/>
          <w:rtl/>
        </w:rPr>
        <w:t>ک</w:t>
      </w:r>
      <w:r w:rsidRPr="00D135BE">
        <w:rPr>
          <w:rFonts w:hint="cs"/>
          <w:rtl/>
        </w:rPr>
        <w:t>ی</w:t>
      </w:r>
      <w:r w:rsidRPr="00D135BE">
        <w:rPr>
          <w:rtl/>
        </w:rPr>
        <w:t xml:space="preserve"> سبب اضافه حرارت در تجه</w:t>
      </w:r>
      <w:r w:rsidRPr="00D135BE">
        <w:rPr>
          <w:rFonts w:hint="cs"/>
          <w:rtl/>
        </w:rPr>
        <w:t>ی</w:t>
      </w:r>
      <w:r w:rsidRPr="00D135BE">
        <w:rPr>
          <w:rFonts w:hint="eastAsia"/>
          <w:rtl/>
        </w:rPr>
        <w:t>زات،</w:t>
      </w:r>
      <w:r w:rsidRPr="00D135BE">
        <w:rPr>
          <w:rtl/>
        </w:rPr>
        <w:t xml:space="preserve"> ترانسفورماتورها و هاد</w:t>
      </w:r>
      <w:r w:rsidRPr="00D135BE">
        <w:rPr>
          <w:rFonts w:hint="cs"/>
          <w:rtl/>
        </w:rPr>
        <w:t>ی</w:t>
      </w:r>
      <w:r w:rsidRPr="00D135BE">
        <w:rPr>
          <w:rtl/>
        </w:rPr>
        <w:t xml:space="preserve"> ها</w:t>
      </w:r>
      <w:r w:rsidRPr="00D135BE">
        <w:rPr>
          <w:rFonts w:hint="cs"/>
          <w:rtl/>
        </w:rPr>
        <w:t>ی</w:t>
      </w:r>
      <w:r w:rsidRPr="00D135BE">
        <w:rPr>
          <w:rtl/>
        </w:rPr>
        <w:t xml:space="preserve"> حامل جر</w:t>
      </w:r>
      <w:r w:rsidRPr="00D135BE">
        <w:rPr>
          <w:rFonts w:hint="cs"/>
          <w:rtl/>
        </w:rPr>
        <w:t>ی</w:t>
      </w:r>
      <w:r w:rsidRPr="00D135BE">
        <w:rPr>
          <w:rFonts w:hint="eastAsia"/>
          <w:rtl/>
        </w:rPr>
        <w:t>ان</w:t>
      </w:r>
      <w:r w:rsidRPr="00D135BE">
        <w:rPr>
          <w:rtl/>
        </w:rPr>
        <w:t xml:space="preserve"> و عملکرد نامناسب تجه</w:t>
      </w:r>
      <w:r w:rsidRPr="00D135BE">
        <w:rPr>
          <w:rFonts w:hint="cs"/>
          <w:rtl/>
        </w:rPr>
        <w:t>ی</w:t>
      </w:r>
      <w:r w:rsidRPr="00D135BE">
        <w:rPr>
          <w:rFonts w:hint="eastAsia"/>
          <w:rtl/>
        </w:rPr>
        <w:t>زات</w:t>
      </w:r>
      <w:r w:rsidRPr="00D135BE">
        <w:rPr>
          <w:rtl/>
        </w:rPr>
        <w:t xml:space="preserve"> حفاظت</w:t>
      </w:r>
      <w:r w:rsidRPr="00D135BE">
        <w:rPr>
          <w:rFonts w:hint="cs"/>
          <w:rtl/>
        </w:rPr>
        <w:t>ی</w:t>
      </w:r>
      <w:r w:rsidRPr="00D135BE">
        <w:rPr>
          <w:rtl/>
        </w:rPr>
        <w:t xml:space="preserve"> (مانند ف</w:t>
      </w:r>
      <w:r w:rsidRPr="00D135BE">
        <w:rPr>
          <w:rFonts w:hint="cs"/>
          <w:rtl/>
        </w:rPr>
        <w:t>ی</w:t>
      </w:r>
      <w:r w:rsidRPr="00D135BE">
        <w:rPr>
          <w:rFonts w:hint="eastAsia"/>
          <w:rtl/>
        </w:rPr>
        <w:t>وزها</w:t>
      </w:r>
      <w:r w:rsidRPr="00D135BE">
        <w:rPr>
          <w:rtl/>
        </w:rPr>
        <w:t>) م</w:t>
      </w:r>
      <w:r w:rsidRPr="00D135BE">
        <w:rPr>
          <w:rFonts w:hint="cs"/>
          <w:rtl/>
        </w:rPr>
        <w:t>ی</w:t>
      </w:r>
      <w:r w:rsidRPr="00D135BE">
        <w:rPr>
          <w:rtl/>
        </w:rPr>
        <w:t xml:space="preserve"> شوند. همچن</w:t>
      </w:r>
      <w:r w:rsidRPr="00D135BE">
        <w:rPr>
          <w:rFonts w:hint="cs"/>
          <w:rtl/>
        </w:rPr>
        <w:t>ی</w:t>
      </w:r>
      <w:r w:rsidRPr="00D135BE">
        <w:rPr>
          <w:rFonts w:hint="eastAsia"/>
          <w:rtl/>
        </w:rPr>
        <w:t>ن،</w:t>
      </w:r>
      <w:r w:rsidRPr="00D135BE">
        <w:rPr>
          <w:rtl/>
        </w:rPr>
        <w:t xml:space="preserve"> ممکن است تشد</w:t>
      </w:r>
      <w:r w:rsidRPr="00D135BE">
        <w:rPr>
          <w:rFonts w:hint="cs"/>
          <w:rtl/>
        </w:rPr>
        <w:t>ی</w:t>
      </w:r>
      <w:r w:rsidRPr="00D135BE">
        <w:rPr>
          <w:rFonts w:hint="eastAsia"/>
          <w:rtl/>
        </w:rPr>
        <w:t>د</w:t>
      </w:r>
      <w:r w:rsidRPr="00D135BE">
        <w:rPr>
          <w:rtl/>
        </w:rPr>
        <w:t xml:space="preserve"> هارمون</w:t>
      </w:r>
      <w:r w:rsidRPr="00D135BE">
        <w:rPr>
          <w:rFonts w:hint="cs"/>
          <w:rtl/>
        </w:rPr>
        <w:t>ی</w:t>
      </w:r>
      <w:r w:rsidRPr="00D135BE">
        <w:rPr>
          <w:rFonts w:hint="eastAsia"/>
          <w:rtl/>
        </w:rPr>
        <w:t>ک</w:t>
      </w:r>
      <w:r w:rsidRPr="00D135BE">
        <w:rPr>
          <w:rFonts w:hint="cs"/>
          <w:rtl/>
        </w:rPr>
        <w:t>ی</w:t>
      </w:r>
      <w:r w:rsidRPr="00D135BE">
        <w:rPr>
          <w:rtl/>
        </w:rPr>
        <w:t xml:space="preserve"> به وجود آورند که م</w:t>
      </w:r>
      <w:r w:rsidRPr="00D135BE">
        <w:rPr>
          <w:rFonts w:hint="cs"/>
          <w:rtl/>
        </w:rPr>
        <w:t>ی</w:t>
      </w:r>
      <w:r w:rsidR="0018662E">
        <w:rPr>
          <w:rtl/>
        </w:rPr>
        <w:softHyphen/>
      </w:r>
      <w:r w:rsidRPr="00D135BE">
        <w:rPr>
          <w:rFonts w:hint="eastAsia"/>
          <w:rtl/>
        </w:rPr>
        <w:t>تواند</w:t>
      </w:r>
      <w:r w:rsidRPr="00D135BE">
        <w:rPr>
          <w:rtl/>
        </w:rPr>
        <w:t xml:space="preserve"> موجب خراب</w:t>
      </w:r>
      <w:r w:rsidRPr="00D135BE">
        <w:rPr>
          <w:rFonts w:hint="cs"/>
          <w:rtl/>
        </w:rPr>
        <w:t>ی</w:t>
      </w:r>
      <w:r w:rsidRPr="00D135BE">
        <w:rPr>
          <w:rtl/>
        </w:rPr>
        <w:t xml:space="preserve"> و آس</w:t>
      </w:r>
      <w:r w:rsidRPr="00D135BE">
        <w:rPr>
          <w:rFonts w:hint="cs"/>
          <w:rtl/>
        </w:rPr>
        <w:t>ی</w:t>
      </w:r>
      <w:r w:rsidRPr="00D135BE">
        <w:rPr>
          <w:rFonts w:hint="eastAsia"/>
          <w:rtl/>
        </w:rPr>
        <w:t>ب</w:t>
      </w:r>
      <w:r w:rsidRPr="00D135BE">
        <w:rPr>
          <w:rtl/>
        </w:rPr>
        <w:t xml:space="preserve"> د</w:t>
      </w:r>
      <w:r w:rsidRPr="00D135BE">
        <w:rPr>
          <w:rFonts w:hint="cs"/>
          <w:rtl/>
        </w:rPr>
        <w:t>ی</w:t>
      </w:r>
      <w:r w:rsidRPr="00D135BE">
        <w:rPr>
          <w:rFonts w:hint="eastAsia"/>
          <w:rtl/>
        </w:rPr>
        <w:t>دگ</w:t>
      </w:r>
      <w:r w:rsidRPr="00D135BE">
        <w:rPr>
          <w:rFonts w:hint="cs"/>
          <w:rtl/>
        </w:rPr>
        <w:t>ی</w:t>
      </w:r>
      <w:r w:rsidRPr="00D135BE">
        <w:rPr>
          <w:rtl/>
        </w:rPr>
        <w:t xml:space="preserve"> تجه</w:t>
      </w:r>
      <w:r w:rsidRPr="00D135BE">
        <w:rPr>
          <w:rFonts w:hint="cs"/>
          <w:rtl/>
        </w:rPr>
        <w:t>ی</w:t>
      </w:r>
      <w:r w:rsidRPr="00D135BE">
        <w:rPr>
          <w:rFonts w:hint="eastAsia"/>
          <w:rtl/>
        </w:rPr>
        <w:t>زات</w:t>
      </w:r>
      <w:r w:rsidRPr="00D135BE">
        <w:rPr>
          <w:rtl/>
        </w:rPr>
        <w:t xml:space="preserve"> شبکه شود. محدود</w:t>
      </w:r>
      <w:r w:rsidRPr="00D135BE">
        <w:rPr>
          <w:rFonts w:hint="cs"/>
          <w:rtl/>
        </w:rPr>
        <w:t>ی</w:t>
      </w:r>
      <w:r w:rsidRPr="00D135BE">
        <w:rPr>
          <w:rFonts w:hint="eastAsia"/>
          <w:rtl/>
        </w:rPr>
        <w:t>ت</w:t>
      </w:r>
      <w:r w:rsidRPr="00D135BE">
        <w:rPr>
          <w:rtl/>
        </w:rPr>
        <w:t xml:space="preserve"> هارمون</w:t>
      </w:r>
      <w:r w:rsidRPr="00D135BE">
        <w:rPr>
          <w:rFonts w:hint="cs"/>
          <w:rtl/>
        </w:rPr>
        <w:t>ی</w:t>
      </w:r>
      <w:r w:rsidRPr="00D135BE">
        <w:rPr>
          <w:rFonts w:hint="eastAsia"/>
          <w:rtl/>
        </w:rPr>
        <w:t>ک</w:t>
      </w:r>
      <w:r w:rsidRPr="00D135BE">
        <w:rPr>
          <w:rFonts w:hint="cs"/>
          <w:rtl/>
        </w:rPr>
        <w:t>ی</w:t>
      </w:r>
      <w:r w:rsidRPr="00D135BE">
        <w:rPr>
          <w:rtl/>
        </w:rPr>
        <w:t xml:space="preserve"> مربوط به هارمون</w:t>
      </w:r>
      <w:r w:rsidRPr="00D135BE">
        <w:rPr>
          <w:rFonts w:hint="cs"/>
          <w:rtl/>
        </w:rPr>
        <w:t>ی</w:t>
      </w:r>
      <w:r w:rsidRPr="00D135BE">
        <w:rPr>
          <w:rFonts w:hint="eastAsia"/>
          <w:rtl/>
        </w:rPr>
        <w:t>ک</w:t>
      </w:r>
      <w:r w:rsidRPr="00D135BE">
        <w:rPr>
          <w:rtl/>
        </w:rPr>
        <w:t xml:space="preserve"> ها</w:t>
      </w:r>
      <w:r w:rsidRPr="00D135BE">
        <w:rPr>
          <w:rFonts w:hint="cs"/>
          <w:rtl/>
        </w:rPr>
        <w:t>ی</w:t>
      </w:r>
      <w:r w:rsidRPr="00D135BE">
        <w:rPr>
          <w:rtl/>
        </w:rPr>
        <w:t xml:space="preserve"> ولتاژ و هارمون</w:t>
      </w:r>
      <w:r w:rsidRPr="00D135BE">
        <w:rPr>
          <w:rFonts w:hint="cs"/>
          <w:rtl/>
        </w:rPr>
        <w:t>ی</w:t>
      </w:r>
      <w:r w:rsidRPr="00D135BE">
        <w:rPr>
          <w:rFonts w:hint="eastAsia"/>
          <w:rtl/>
        </w:rPr>
        <w:t>ک</w:t>
      </w:r>
      <w:r w:rsidRPr="00D135BE">
        <w:rPr>
          <w:rtl/>
        </w:rPr>
        <w:t xml:space="preserve"> ها</w:t>
      </w:r>
      <w:r w:rsidRPr="00D135BE">
        <w:rPr>
          <w:rFonts w:hint="cs"/>
          <w:rtl/>
        </w:rPr>
        <w:t>ی</w:t>
      </w:r>
      <w:r w:rsidRPr="00D135BE">
        <w:rPr>
          <w:rtl/>
        </w:rPr>
        <w:t xml:space="preserve"> جر</w:t>
      </w:r>
      <w:r w:rsidRPr="00D135BE">
        <w:rPr>
          <w:rFonts w:hint="cs"/>
          <w:rtl/>
        </w:rPr>
        <w:t>ی</w:t>
      </w:r>
      <w:r w:rsidRPr="00D135BE">
        <w:rPr>
          <w:rFonts w:hint="eastAsia"/>
          <w:rtl/>
        </w:rPr>
        <w:t>ان</w:t>
      </w:r>
      <w:r w:rsidRPr="00D135BE">
        <w:rPr>
          <w:rtl/>
        </w:rPr>
        <w:t xml:space="preserve"> است و در هر</w:t>
      </w:r>
      <w:r w:rsidRPr="00D135BE">
        <w:rPr>
          <w:rFonts w:hint="cs"/>
          <w:rtl/>
        </w:rPr>
        <w:t>ی</w:t>
      </w:r>
      <w:r w:rsidRPr="00D135BE">
        <w:rPr>
          <w:rFonts w:hint="eastAsia"/>
          <w:rtl/>
        </w:rPr>
        <w:t>ک</w:t>
      </w:r>
      <w:r w:rsidRPr="00D135BE">
        <w:rPr>
          <w:rtl/>
        </w:rPr>
        <w:t xml:space="preserve"> از ا</w:t>
      </w:r>
      <w:r w:rsidRPr="00D135BE">
        <w:rPr>
          <w:rFonts w:hint="cs"/>
          <w:rtl/>
        </w:rPr>
        <w:t>ی</w:t>
      </w:r>
      <w:r w:rsidRPr="00D135BE">
        <w:rPr>
          <w:rFonts w:hint="eastAsia"/>
          <w:rtl/>
        </w:rPr>
        <w:t>ن</w:t>
      </w:r>
      <w:r w:rsidRPr="00D135BE">
        <w:rPr>
          <w:rtl/>
        </w:rPr>
        <w:t xml:space="preserve"> موارد، به صورت محدود</w:t>
      </w:r>
      <w:r w:rsidRPr="00D135BE">
        <w:rPr>
          <w:rFonts w:hint="cs"/>
          <w:rtl/>
        </w:rPr>
        <w:t>ی</w:t>
      </w:r>
      <w:r w:rsidRPr="00D135BE">
        <w:rPr>
          <w:rFonts w:hint="eastAsia"/>
          <w:rtl/>
        </w:rPr>
        <w:t>ت</w:t>
      </w:r>
      <w:r w:rsidRPr="00D135BE">
        <w:rPr>
          <w:rtl/>
        </w:rPr>
        <w:t xml:space="preserve"> بر رو</w:t>
      </w:r>
      <w:r w:rsidRPr="00D135BE">
        <w:rPr>
          <w:rFonts w:hint="cs"/>
          <w:rtl/>
        </w:rPr>
        <w:t>ی</w:t>
      </w:r>
      <w:r w:rsidRPr="00D135BE">
        <w:rPr>
          <w:rtl/>
        </w:rPr>
        <w:t xml:space="preserve"> تک تک هارمون</w:t>
      </w:r>
      <w:r w:rsidRPr="00D135BE">
        <w:rPr>
          <w:rFonts w:hint="cs"/>
          <w:rtl/>
        </w:rPr>
        <w:t>ی</w:t>
      </w:r>
      <w:r w:rsidRPr="00D135BE">
        <w:rPr>
          <w:rFonts w:hint="eastAsia"/>
          <w:rtl/>
        </w:rPr>
        <w:t>ک</w:t>
      </w:r>
      <w:r w:rsidRPr="00D135BE">
        <w:rPr>
          <w:rtl/>
        </w:rPr>
        <w:t xml:space="preserve"> ها و ن</w:t>
      </w:r>
      <w:r w:rsidRPr="00D135BE">
        <w:rPr>
          <w:rFonts w:hint="cs"/>
          <w:rtl/>
        </w:rPr>
        <w:t>ی</w:t>
      </w:r>
      <w:r w:rsidRPr="00D135BE">
        <w:rPr>
          <w:rFonts w:hint="eastAsia"/>
          <w:rtl/>
        </w:rPr>
        <w:t>ز</w:t>
      </w:r>
      <w:r w:rsidRPr="00D135BE">
        <w:rPr>
          <w:rtl/>
        </w:rPr>
        <w:t xml:space="preserve"> محد</w:t>
      </w:r>
      <w:r w:rsidRPr="00D135BE">
        <w:rPr>
          <w:rFonts w:hint="eastAsia"/>
          <w:rtl/>
        </w:rPr>
        <w:t>ود</w:t>
      </w:r>
      <w:r w:rsidRPr="00D135BE">
        <w:rPr>
          <w:rFonts w:hint="cs"/>
          <w:rtl/>
        </w:rPr>
        <w:t>ی</w:t>
      </w:r>
      <w:r w:rsidRPr="00D135BE">
        <w:rPr>
          <w:rFonts w:hint="eastAsia"/>
          <w:rtl/>
        </w:rPr>
        <w:t>ت</w:t>
      </w:r>
      <w:r w:rsidRPr="00D135BE">
        <w:rPr>
          <w:rtl/>
        </w:rPr>
        <w:t xml:space="preserve"> بر رو</w:t>
      </w:r>
      <w:r w:rsidRPr="00D135BE">
        <w:rPr>
          <w:rFonts w:hint="cs"/>
          <w:rtl/>
        </w:rPr>
        <w:t>ی</w:t>
      </w:r>
      <w:r w:rsidRPr="00D135BE">
        <w:rPr>
          <w:rtl/>
        </w:rPr>
        <w:t xml:space="preserve"> اعوجاج کل</w:t>
      </w:r>
      <w:r w:rsidRPr="00D135BE">
        <w:rPr>
          <w:rFonts w:hint="cs"/>
          <w:rtl/>
        </w:rPr>
        <w:t>ی</w:t>
      </w:r>
      <w:r w:rsidRPr="00D135BE">
        <w:rPr>
          <w:rtl/>
        </w:rPr>
        <w:t xml:space="preserve"> ارائه م</w:t>
      </w:r>
      <w:r w:rsidRPr="00D135BE">
        <w:rPr>
          <w:rFonts w:hint="cs"/>
          <w:rtl/>
        </w:rPr>
        <w:t>ی</w:t>
      </w:r>
      <w:r w:rsidRPr="00D135BE">
        <w:rPr>
          <w:rtl/>
        </w:rPr>
        <w:t xml:space="preserve"> شود. اعوجاج کل</w:t>
      </w:r>
      <w:r w:rsidRPr="00D135BE">
        <w:rPr>
          <w:rFonts w:hint="cs"/>
          <w:rtl/>
        </w:rPr>
        <w:t>ی</w:t>
      </w:r>
      <w:r w:rsidRPr="00D135BE">
        <w:rPr>
          <w:rtl/>
        </w:rPr>
        <w:t xml:space="preserve"> ولتاژ </w:t>
      </w:r>
      <w:r w:rsidRPr="00D135BE">
        <w:rPr>
          <w:rFonts w:hint="cs"/>
          <w:rtl/>
        </w:rPr>
        <w:t>ی</w:t>
      </w:r>
      <w:r w:rsidRPr="00D135BE">
        <w:rPr>
          <w:rFonts w:hint="eastAsia"/>
          <w:rtl/>
        </w:rPr>
        <w:t>ا</w:t>
      </w:r>
      <w:r w:rsidRPr="00D135BE">
        <w:rPr>
          <w:rtl/>
        </w:rPr>
        <w:t xml:space="preserve"> جر</w:t>
      </w:r>
      <w:r w:rsidRPr="00D135BE">
        <w:rPr>
          <w:rFonts w:hint="cs"/>
          <w:rtl/>
        </w:rPr>
        <w:t>ی</w:t>
      </w:r>
      <w:r w:rsidRPr="00D135BE">
        <w:rPr>
          <w:rFonts w:hint="eastAsia"/>
          <w:rtl/>
        </w:rPr>
        <w:t>ان،</w:t>
      </w:r>
      <w:r w:rsidRPr="00D135BE">
        <w:rPr>
          <w:rtl/>
        </w:rPr>
        <w:t xml:space="preserve">که با </w:t>
      </w:r>
      <w:r w:rsidRPr="00D135BE">
        <w:t>THD</w:t>
      </w:r>
      <w:r w:rsidRPr="00D135BE">
        <w:rPr>
          <w:rtl/>
        </w:rPr>
        <w:t xml:space="preserve"> نما</w:t>
      </w:r>
      <w:r w:rsidRPr="00D135BE">
        <w:rPr>
          <w:rFonts w:hint="cs"/>
          <w:rtl/>
        </w:rPr>
        <w:t>ی</w:t>
      </w:r>
      <w:r w:rsidRPr="00D135BE">
        <w:rPr>
          <w:rFonts w:hint="eastAsia"/>
          <w:rtl/>
        </w:rPr>
        <w:t>ش</w:t>
      </w:r>
      <w:r w:rsidRPr="00D135BE">
        <w:rPr>
          <w:rtl/>
        </w:rPr>
        <w:t xml:space="preserve"> داده م</w:t>
      </w:r>
      <w:r w:rsidRPr="00D135BE">
        <w:rPr>
          <w:rFonts w:hint="cs"/>
          <w:rtl/>
        </w:rPr>
        <w:t>ی</w:t>
      </w:r>
      <w:r w:rsidRPr="00D135BE">
        <w:rPr>
          <w:rtl/>
        </w:rPr>
        <w:t xml:space="preserve"> شود، طبق روابط ز</w:t>
      </w:r>
      <w:r w:rsidRPr="00D135BE">
        <w:rPr>
          <w:rFonts w:hint="cs"/>
          <w:rtl/>
        </w:rPr>
        <w:t>ی</w:t>
      </w:r>
      <w:r w:rsidRPr="00D135BE">
        <w:rPr>
          <w:rFonts w:hint="eastAsia"/>
          <w:rtl/>
        </w:rPr>
        <w:t>ر</w:t>
      </w:r>
      <w:r w:rsidRPr="00D135BE">
        <w:rPr>
          <w:rtl/>
        </w:rPr>
        <w:t xml:space="preserve"> تعر</w:t>
      </w:r>
      <w:r w:rsidRPr="00D135BE">
        <w:rPr>
          <w:rFonts w:hint="cs"/>
          <w:rtl/>
        </w:rPr>
        <w:t>ی</w:t>
      </w:r>
      <w:r w:rsidRPr="00D135BE">
        <w:rPr>
          <w:rFonts w:hint="eastAsia"/>
          <w:rtl/>
        </w:rPr>
        <w:t>ف</w:t>
      </w:r>
      <w:r w:rsidRPr="00D135BE">
        <w:rPr>
          <w:rtl/>
        </w:rPr>
        <w:t xml:space="preserve"> م</w:t>
      </w:r>
      <w:r w:rsidRPr="00D135BE">
        <w:rPr>
          <w:rFonts w:hint="cs"/>
          <w:rtl/>
        </w:rPr>
        <w:t>ی</w:t>
      </w:r>
      <w:r w:rsidRPr="00D135BE">
        <w:rPr>
          <w:rtl/>
        </w:rPr>
        <w:t xml:space="preserve"> 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18662E" w:rsidTr="009F00CB">
        <w:tc>
          <w:tcPr>
            <w:tcW w:w="4388" w:type="dxa"/>
            <w:vAlign w:val="center"/>
          </w:tcPr>
          <w:p w:rsidR="0018662E" w:rsidRPr="0018662E" w:rsidRDefault="0018662E" w:rsidP="00C15D2A">
            <w:pPr>
              <w:ind w:firstLine="0"/>
              <w:jc w:val="left"/>
              <w:rPr>
                <w:rtl/>
              </w:rPr>
            </w:pPr>
            <w:r w:rsidRPr="0018662E">
              <w:rPr>
                <w:rFonts w:hint="cs"/>
                <w:rtl/>
              </w:rPr>
              <w:t>(5)</w:t>
            </w:r>
          </w:p>
        </w:tc>
        <w:tc>
          <w:tcPr>
            <w:tcW w:w="4389" w:type="dxa"/>
          </w:tcPr>
          <w:p w:rsidR="0018662E" w:rsidRDefault="0018662E" w:rsidP="0018662E">
            <w:pPr>
              <w:bidi w:val="0"/>
              <w:ind w:firstLine="0"/>
              <w:rPr>
                <w:rtl/>
              </w:rPr>
            </w:pPr>
            <w:r w:rsidRPr="00D135BE">
              <w:object w:dxaOrig="2160" w:dyaOrig="1080">
                <v:shape id="_x0000_i1029" type="#_x0000_t75" style="width:108pt;height:51pt" o:ole="">
                  <v:imagedata r:id="rId34" o:title=""/>
                </v:shape>
                <o:OLEObject Type="Embed" ProgID="Equation.DSMT4" ShapeID="_x0000_i1029" DrawAspect="Content" ObjectID="_1684051785" r:id="rId35"/>
              </w:object>
            </w:r>
          </w:p>
        </w:tc>
      </w:tr>
      <w:tr w:rsidR="0018662E" w:rsidTr="009F00CB">
        <w:tc>
          <w:tcPr>
            <w:tcW w:w="4388" w:type="dxa"/>
            <w:vAlign w:val="center"/>
          </w:tcPr>
          <w:p w:rsidR="0018662E" w:rsidRPr="0018662E" w:rsidRDefault="0018662E" w:rsidP="00C15D2A">
            <w:pPr>
              <w:ind w:firstLine="0"/>
              <w:jc w:val="left"/>
              <w:rPr>
                <w:rtl/>
              </w:rPr>
            </w:pPr>
            <w:r w:rsidRPr="0018662E">
              <w:rPr>
                <w:rFonts w:hint="cs"/>
                <w:rtl/>
              </w:rPr>
              <w:lastRenderedPageBreak/>
              <w:t>(6)</w:t>
            </w:r>
          </w:p>
        </w:tc>
        <w:tc>
          <w:tcPr>
            <w:tcW w:w="4389" w:type="dxa"/>
          </w:tcPr>
          <w:p w:rsidR="0018662E" w:rsidRDefault="0018662E" w:rsidP="0018662E">
            <w:pPr>
              <w:bidi w:val="0"/>
              <w:ind w:firstLine="0"/>
              <w:rPr>
                <w:rtl/>
              </w:rPr>
            </w:pPr>
            <w:r w:rsidRPr="00D135BE">
              <w:object w:dxaOrig="2240" w:dyaOrig="1080">
                <v:shape id="_x0000_i1030" type="#_x0000_t75" style="width:115.5pt;height:51pt" o:ole="">
                  <v:imagedata r:id="rId36" o:title=""/>
                </v:shape>
                <o:OLEObject Type="Embed" ProgID="Equation.DSMT4" ShapeID="_x0000_i1030" DrawAspect="Content" ObjectID="_1684051786" r:id="rId37"/>
              </w:object>
            </w:r>
          </w:p>
        </w:tc>
      </w:tr>
    </w:tbl>
    <w:p w:rsidR="00D135BE" w:rsidRPr="00D135BE" w:rsidRDefault="00D135BE" w:rsidP="00D135BE">
      <w:pPr>
        <w:rPr>
          <w:rtl/>
        </w:rPr>
      </w:pPr>
      <w:r w:rsidRPr="00D135BE">
        <w:rPr>
          <w:rtl/>
        </w:rPr>
        <w:t xml:space="preserve">که در آنها </w:t>
      </w:r>
      <w:r w:rsidRPr="00D135BE">
        <w:t>I</w:t>
      </w:r>
      <w:r w:rsidRPr="00C15D2A">
        <w:rPr>
          <w:vertAlign w:val="subscript"/>
        </w:rPr>
        <w:t>h</w:t>
      </w:r>
      <w:r w:rsidRPr="00D135BE">
        <w:rPr>
          <w:rtl/>
        </w:rPr>
        <w:t xml:space="preserve"> و </w:t>
      </w:r>
      <w:r w:rsidRPr="00D135BE">
        <w:t xml:space="preserve"> V</w:t>
      </w:r>
      <w:r w:rsidRPr="00C15D2A">
        <w:rPr>
          <w:vertAlign w:val="subscript"/>
        </w:rPr>
        <w:t>h</w:t>
      </w:r>
      <w:r w:rsidRPr="00D135BE">
        <w:t xml:space="preserve"> </w:t>
      </w:r>
      <w:r w:rsidRPr="00D135BE">
        <w:rPr>
          <w:rtl/>
        </w:rPr>
        <w:t>به ترت</w:t>
      </w:r>
      <w:r w:rsidRPr="00D135BE">
        <w:rPr>
          <w:rFonts w:hint="cs"/>
          <w:rtl/>
        </w:rPr>
        <w:t>ی</w:t>
      </w:r>
      <w:r w:rsidRPr="00D135BE">
        <w:rPr>
          <w:rFonts w:hint="eastAsia"/>
          <w:rtl/>
        </w:rPr>
        <w:t>ب</w:t>
      </w:r>
      <w:r w:rsidRPr="00D135BE">
        <w:rPr>
          <w:rtl/>
        </w:rPr>
        <w:t xml:space="preserve"> مؤلفه هارمون</w:t>
      </w:r>
      <w:r w:rsidRPr="00D135BE">
        <w:rPr>
          <w:rFonts w:hint="cs"/>
          <w:rtl/>
        </w:rPr>
        <w:t>ی</w:t>
      </w:r>
      <w:r w:rsidRPr="00D135BE">
        <w:rPr>
          <w:rFonts w:hint="eastAsia"/>
          <w:rtl/>
        </w:rPr>
        <w:t>ک</w:t>
      </w:r>
      <w:r w:rsidRPr="00D135BE">
        <w:rPr>
          <w:rFonts w:hint="cs"/>
          <w:rtl/>
        </w:rPr>
        <w:t>ی</w:t>
      </w:r>
      <w:r w:rsidRPr="00D135BE">
        <w:rPr>
          <w:rtl/>
        </w:rPr>
        <w:t xml:space="preserve"> مرتبه </w:t>
      </w:r>
      <w:r w:rsidRPr="00D135BE">
        <w:t>h</w:t>
      </w:r>
      <w:r w:rsidRPr="00D135BE">
        <w:rPr>
          <w:rtl/>
        </w:rPr>
        <w:t xml:space="preserve"> جر</w:t>
      </w:r>
      <w:r w:rsidRPr="00D135BE">
        <w:rPr>
          <w:rFonts w:hint="cs"/>
          <w:rtl/>
        </w:rPr>
        <w:t>ی</w:t>
      </w:r>
      <w:r w:rsidRPr="00D135BE">
        <w:rPr>
          <w:rFonts w:hint="eastAsia"/>
          <w:rtl/>
        </w:rPr>
        <w:t>ان</w:t>
      </w:r>
      <w:r w:rsidRPr="00D135BE">
        <w:rPr>
          <w:rtl/>
        </w:rPr>
        <w:t xml:space="preserve"> و ولتاژ و </w:t>
      </w:r>
      <w:r w:rsidRPr="00D135BE">
        <w:t>I</w:t>
      </w:r>
      <w:r w:rsidRPr="00C15D2A">
        <w:rPr>
          <w:vertAlign w:val="subscript"/>
        </w:rPr>
        <w:t>n</w:t>
      </w:r>
      <w:r w:rsidRPr="00D135BE">
        <w:rPr>
          <w:rtl/>
        </w:rPr>
        <w:t xml:space="preserve"> و </w:t>
      </w:r>
      <w:r w:rsidRPr="00D135BE">
        <w:t>V</w:t>
      </w:r>
      <w:r w:rsidRPr="00C15D2A">
        <w:rPr>
          <w:vertAlign w:val="subscript"/>
        </w:rPr>
        <w:t>n</w:t>
      </w:r>
      <w:r w:rsidRPr="00D135BE">
        <w:rPr>
          <w:rtl/>
        </w:rPr>
        <w:t xml:space="preserve"> به ترت</w:t>
      </w:r>
      <w:r w:rsidRPr="00D135BE">
        <w:rPr>
          <w:rFonts w:hint="cs"/>
          <w:rtl/>
        </w:rPr>
        <w:t>ی</w:t>
      </w:r>
      <w:r w:rsidRPr="00D135BE">
        <w:rPr>
          <w:rFonts w:hint="eastAsia"/>
          <w:rtl/>
        </w:rPr>
        <w:t>ب</w:t>
      </w:r>
      <w:r w:rsidRPr="00D135BE">
        <w:rPr>
          <w:rtl/>
        </w:rPr>
        <w:t xml:space="preserve"> جر</w:t>
      </w:r>
      <w:r w:rsidRPr="00D135BE">
        <w:rPr>
          <w:rFonts w:hint="cs"/>
          <w:rtl/>
        </w:rPr>
        <w:t>ی</w:t>
      </w:r>
      <w:r w:rsidRPr="00D135BE">
        <w:rPr>
          <w:rFonts w:hint="eastAsia"/>
          <w:rtl/>
        </w:rPr>
        <w:t>ان</w:t>
      </w:r>
      <w:r w:rsidRPr="00D135BE">
        <w:rPr>
          <w:rtl/>
        </w:rPr>
        <w:t xml:space="preserve"> و ولتاژ نام</w:t>
      </w:r>
      <w:r w:rsidRPr="00D135BE">
        <w:rPr>
          <w:rFonts w:hint="cs"/>
          <w:rtl/>
        </w:rPr>
        <w:t>ی</w:t>
      </w:r>
      <w:r w:rsidRPr="00D135BE">
        <w:rPr>
          <w:rtl/>
        </w:rPr>
        <w:t xml:space="preserve"> هستند. اعوجاج تک</w:t>
      </w:r>
      <w:r w:rsidRPr="00D135BE">
        <w:rPr>
          <w:rFonts w:hint="cs"/>
          <w:rtl/>
        </w:rPr>
        <w:t>ی</w:t>
      </w:r>
      <w:r w:rsidRPr="00D135BE">
        <w:rPr>
          <w:rtl/>
        </w:rPr>
        <w:t xml:space="preserve"> ولتاژ </w:t>
      </w:r>
      <w:r w:rsidRPr="00D135BE">
        <w:rPr>
          <w:rFonts w:hint="cs"/>
          <w:rtl/>
        </w:rPr>
        <w:t>ی</w:t>
      </w:r>
      <w:r w:rsidRPr="00D135BE">
        <w:rPr>
          <w:rFonts w:hint="eastAsia"/>
          <w:rtl/>
        </w:rPr>
        <w:t>ا</w:t>
      </w:r>
      <w:r w:rsidRPr="00D135BE">
        <w:rPr>
          <w:rtl/>
        </w:rPr>
        <w:t xml:space="preserve"> جر</w:t>
      </w:r>
      <w:r w:rsidRPr="00D135BE">
        <w:rPr>
          <w:rFonts w:hint="cs"/>
          <w:rtl/>
        </w:rPr>
        <w:t>ی</w:t>
      </w:r>
      <w:r w:rsidRPr="00D135BE">
        <w:rPr>
          <w:rFonts w:hint="eastAsia"/>
          <w:rtl/>
        </w:rPr>
        <w:t>ان</w:t>
      </w:r>
      <w:r w:rsidRPr="00D135BE">
        <w:rPr>
          <w:rtl/>
        </w:rPr>
        <w:t xml:space="preserve"> ن</w:t>
      </w:r>
      <w:r w:rsidRPr="00D135BE">
        <w:rPr>
          <w:rFonts w:hint="cs"/>
          <w:rtl/>
        </w:rPr>
        <w:t>ی</w:t>
      </w:r>
      <w:r w:rsidRPr="00D135BE">
        <w:rPr>
          <w:rFonts w:hint="eastAsia"/>
          <w:rtl/>
        </w:rPr>
        <w:t>ز</w:t>
      </w:r>
      <w:r w:rsidRPr="00D135BE">
        <w:rPr>
          <w:rtl/>
        </w:rPr>
        <w:t xml:space="preserve"> به صورت نسبت دامنه هر</w:t>
      </w:r>
      <w:r w:rsidRPr="00D135BE">
        <w:rPr>
          <w:rFonts w:hint="cs"/>
          <w:rtl/>
        </w:rPr>
        <w:t>ی</w:t>
      </w:r>
      <w:r w:rsidRPr="00D135BE">
        <w:rPr>
          <w:rFonts w:hint="eastAsia"/>
          <w:rtl/>
        </w:rPr>
        <w:t>ک</w:t>
      </w:r>
      <w:r w:rsidRPr="00D135BE">
        <w:rPr>
          <w:rtl/>
        </w:rPr>
        <w:t xml:space="preserve"> از هارمون</w:t>
      </w:r>
      <w:r w:rsidRPr="00D135BE">
        <w:rPr>
          <w:rFonts w:hint="cs"/>
          <w:rtl/>
        </w:rPr>
        <w:t>ی</w:t>
      </w:r>
      <w:r w:rsidRPr="00D135BE">
        <w:rPr>
          <w:rFonts w:hint="eastAsia"/>
          <w:rtl/>
        </w:rPr>
        <w:t>ک</w:t>
      </w:r>
      <w:r w:rsidR="0043570E">
        <w:rPr>
          <w:rtl/>
        </w:rPr>
        <w:softHyphen/>
      </w:r>
      <w:r w:rsidRPr="00D135BE">
        <w:rPr>
          <w:rtl/>
        </w:rPr>
        <w:t>ها به دامنه هارمون</w:t>
      </w:r>
      <w:r w:rsidRPr="00D135BE">
        <w:rPr>
          <w:rFonts w:hint="cs"/>
          <w:rtl/>
        </w:rPr>
        <w:t>ی</w:t>
      </w:r>
      <w:r w:rsidRPr="00D135BE">
        <w:rPr>
          <w:rFonts w:hint="eastAsia"/>
          <w:rtl/>
        </w:rPr>
        <w:t>ک</w:t>
      </w:r>
      <w:r w:rsidRPr="00D135BE">
        <w:rPr>
          <w:rtl/>
        </w:rPr>
        <w:t xml:space="preserve"> اصل</w:t>
      </w:r>
      <w:r w:rsidRPr="00D135BE">
        <w:rPr>
          <w:rFonts w:hint="cs"/>
          <w:rtl/>
        </w:rPr>
        <w:t>ی</w:t>
      </w:r>
      <w:r w:rsidRPr="00D135BE">
        <w:rPr>
          <w:rtl/>
        </w:rPr>
        <w:t xml:space="preserve"> بر حسب درصد تعر</w:t>
      </w:r>
      <w:r w:rsidRPr="00D135BE">
        <w:rPr>
          <w:rFonts w:hint="cs"/>
          <w:rtl/>
        </w:rPr>
        <w:t>ی</w:t>
      </w:r>
      <w:r w:rsidRPr="00D135BE">
        <w:rPr>
          <w:rFonts w:hint="eastAsia"/>
          <w:rtl/>
        </w:rPr>
        <w:t>ف</w:t>
      </w:r>
      <w:r w:rsidRPr="00D135BE">
        <w:rPr>
          <w:rtl/>
        </w:rPr>
        <w:t xml:space="preserve"> م</w:t>
      </w:r>
      <w:r w:rsidRPr="00D135BE">
        <w:rPr>
          <w:rFonts w:hint="cs"/>
          <w:rtl/>
        </w:rPr>
        <w:t>ی</w:t>
      </w:r>
      <w:r w:rsidRPr="00D135BE">
        <w:rPr>
          <w:rtl/>
        </w:rPr>
        <w:t xml:space="preserve"> شود.</w:t>
      </w:r>
    </w:p>
    <w:p w:rsidR="00D135BE" w:rsidRPr="00D135BE" w:rsidRDefault="00D135BE" w:rsidP="007F71DE">
      <w:r w:rsidRPr="00D135BE">
        <w:rPr>
          <w:rFonts w:hint="eastAsia"/>
          <w:rtl/>
        </w:rPr>
        <w:t>برا</w:t>
      </w:r>
      <w:r w:rsidRPr="00D135BE">
        <w:rPr>
          <w:rFonts w:hint="cs"/>
          <w:rtl/>
        </w:rPr>
        <w:t>ی</w:t>
      </w:r>
      <w:r w:rsidRPr="00D135BE">
        <w:rPr>
          <w:rtl/>
        </w:rPr>
        <w:t xml:space="preserve"> ا</w:t>
      </w:r>
      <w:r w:rsidRPr="00D135BE">
        <w:rPr>
          <w:rFonts w:hint="cs"/>
          <w:rtl/>
        </w:rPr>
        <w:t>ی</w:t>
      </w:r>
      <w:r w:rsidRPr="00D135BE">
        <w:rPr>
          <w:rFonts w:hint="eastAsia"/>
          <w:rtl/>
        </w:rPr>
        <w:t>ن</w:t>
      </w:r>
      <w:r w:rsidRPr="00D135BE">
        <w:rPr>
          <w:rtl/>
        </w:rPr>
        <w:t xml:space="preserve"> نوع مولدها، حدود مجاز هارمون</w:t>
      </w:r>
      <w:r w:rsidRPr="00D135BE">
        <w:rPr>
          <w:rFonts w:hint="cs"/>
          <w:rtl/>
        </w:rPr>
        <w:t>ی</w:t>
      </w:r>
      <w:r w:rsidRPr="00D135BE">
        <w:rPr>
          <w:rFonts w:hint="eastAsia"/>
          <w:rtl/>
        </w:rPr>
        <w:t>کها</w:t>
      </w:r>
      <w:r w:rsidRPr="00D135BE">
        <w:rPr>
          <w:rtl/>
        </w:rPr>
        <w:t xml:space="preserve"> با</w:t>
      </w:r>
      <w:r w:rsidRPr="00D135BE">
        <w:rPr>
          <w:rFonts w:hint="cs"/>
          <w:rtl/>
        </w:rPr>
        <w:t>ی</w:t>
      </w:r>
      <w:r w:rsidRPr="00D135BE">
        <w:rPr>
          <w:rFonts w:hint="eastAsia"/>
          <w:rtl/>
        </w:rPr>
        <w:t>د</w:t>
      </w:r>
      <w:r w:rsidRPr="00D135BE">
        <w:rPr>
          <w:rtl/>
        </w:rPr>
        <w:t xml:space="preserve"> مطابق با جداول (</w:t>
      </w:r>
      <w:r w:rsidRPr="00D135BE">
        <w:rPr>
          <w:rFonts w:hint="cs"/>
          <w:rtl/>
        </w:rPr>
        <w:t>2</w:t>
      </w:r>
      <w:r w:rsidRPr="00D135BE">
        <w:rPr>
          <w:rtl/>
        </w:rPr>
        <w:t>-</w:t>
      </w:r>
      <w:r w:rsidR="007F71DE">
        <w:rPr>
          <w:rFonts w:hint="cs"/>
          <w:rtl/>
        </w:rPr>
        <w:t>9</w:t>
      </w:r>
      <w:r w:rsidRPr="00D135BE">
        <w:rPr>
          <w:rtl/>
        </w:rPr>
        <w:t>) تا (</w:t>
      </w:r>
      <w:r w:rsidRPr="00D135BE">
        <w:rPr>
          <w:rFonts w:hint="cs"/>
          <w:rtl/>
        </w:rPr>
        <w:t>2</w:t>
      </w:r>
      <w:r w:rsidRPr="00D135BE">
        <w:rPr>
          <w:rtl/>
        </w:rPr>
        <w:t>-</w:t>
      </w:r>
      <w:r w:rsidR="007F71DE">
        <w:rPr>
          <w:rFonts w:hint="cs"/>
          <w:rtl/>
        </w:rPr>
        <w:t>11</w:t>
      </w:r>
      <w:r w:rsidR="00484F23">
        <w:rPr>
          <w:rtl/>
        </w:rPr>
        <w:t>) باش</w:t>
      </w:r>
      <w:r w:rsidR="00484F23">
        <w:rPr>
          <w:rFonts w:hint="cs"/>
          <w:rtl/>
        </w:rPr>
        <w:t>د.</w:t>
      </w:r>
    </w:p>
    <w:p w:rsidR="00D135BE" w:rsidRPr="0001420E" w:rsidRDefault="00D135BE" w:rsidP="007F71DE">
      <w:pPr>
        <w:pStyle w:val="table"/>
        <w:rPr>
          <w:rtl/>
        </w:rPr>
      </w:pPr>
      <w:bookmarkStart w:id="178" w:name="_Toc483368820"/>
      <w:r w:rsidRPr="0001420E">
        <w:rPr>
          <w:rtl/>
        </w:rPr>
        <w:t xml:space="preserve">جدول </w:t>
      </w:r>
      <w:r w:rsidRPr="0001420E">
        <w:rPr>
          <w:rFonts w:hint="cs"/>
          <w:rtl/>
        </w:rPr>
        <w:t>(</w:t>
      </w:r>
      <w:r w:rsidRPr="0001420E">
        <w:rPr>
          <w:rtl/>
        </w:rPr>
        <w:fldChar w:fldCharType="begin"/>
      </w:r>
      <w:r w:rsidRPr="0001420E">
        <w:rPr>
          <w:rtl/>
        </w:rPr>
        <w:instrText xml:space="preserve"> </w:instrText>
      </w:r>
      <w:r w:rsidRPr="0001420E">
        <w:instrText>STYLEREF</w:instrText>
      </w:r>
      <w:r w:rsidRPr="0001420E">
        <w:rPr>
          <w:rtl/>
        </w:rPr>
        <w:instrText xml:space="preserve"> 1 \</w:instrText>
      </w:r>
      <w:r w:rsidRPr="0001420E">
        <w:instrText>s</w:instrText>
      </w:r>
      <w:r w:rsidRPr="0001420E">
        <w:rPr>
          <w:rtl/>
        </w:rPr>
        <w:instrText xml:space="preserve"> </w:instrText>
      </w:r>
      <w:r w:rsidRPr="0001420E">
        <w:rPr>
          <w:rtl/>
        </w:rPr>
        <w:fldChar w:fldCharType="separate"/>
      </w:r>
      <w:r w:rsidR="00EB575A">
        <w:rPr>
          <w:noProof/>
          <w:rtl/>
        </w:rPr>
        <w:t>‏2</w:t>
      </w:r>
      <w:r w:rsidRPr="0001420E">
        <w:rPr>
          <w:rtl/>
        </w:rPr>
        <w:fldChar w:fldCharType="end"/>
      </w:r>
      <w:r w:rsidRPr="0001420E">
        <w:rPr>
          <w:rtl/>
        </w:rPr>
        <w:noBreakHyphen/>
      </w:r>
      <w:r w:rsidRPr="0001420E">
        <w:rPr>
          <w:rtl/>
        </w:rPr>
        <w:fldChar w:fldCharType="begin"/>
      </w:r>
      <w:r w:rsidRPr="0001420E">
        <w:rPr>
          <w:rtl/>
        </w:rPr>
        <w:instrText xml:space="preserve"> </w:instrText>
      </w:r>
      <w:r w:rsidRPr="0001420E">
        <w:instrText>SEQ</w:instrText>
      </w:r>
      <w:r w:rsidRPr="0001420E">
        <w:rPr>
          <w:rtl/>
        </w:rPr>
        <w:instrText xml:space="preserve"> جدول \* </w:instrText>
      </w:r>
      <w:r w:rsidRPr="0001420E">
        <w:instrText>ARABIC \s 1</w:instrText>
      </w:r>
      <w:r w:rsidRPr="0001420E">
        <w:rPr>
          <w:rtl/>
        </w:rPr>
        <w:instrText xml:space="preserve"> </w:instrText>
      </w:r>
      <w:r w:rsidRPr="0001420E">
        <w:rPr>
          <w:rtl/>
        </w:rPr>
        <w:fldChar w:fldCharType="separate"/>
      </w:r>
      <w:r w:rsidR="00EB575A">
        <w:rPr>
          <w:noProof/>
          <w:rtl/>
        </w:rPr>
        <w:t>9</w:t>
      </w:r>
      <w:r w:rsidRPr="0001420E">
        <w:rPr>
          <w:rtl/>
        </w:rPr>
        <w:fldChar w:fldCharType="end"/>
      </w:r>
      <w:r w:rsidRPr="0001420E">
        <w:rPr>
          <w:rFonts w:hint="cs"/>
          <w:rtl/>
        </w:rPr>
        <w:t xml:space="preserve">): </w:t>
      </w:r>
      <w:bookmarkEnd w:id="178"/>
      <w:r w:rsidR="007F71DE" w:rsidRPr="0001420E">
        <w:rPr>
          <w:rFonts w:hint="eastAsia"/>
          <w:rtl/>
        </w:rPr>
        <w:t>حداکثر</w:t>
      </w:r>
      <w:r w:rsidR="007F71DE" w:rsidRPr="0001420E">
        <w:rPr>
          <w:rtl/>
        </w:rPr>
        <w:t xml:space="preserve"> </w:t>
      </w:r>
      <w:r w:rsidR="007F71DE" w:rsidRPr="0001420E">
        <w:rPr>
          <w:rFonts w:hint="eastAsia"/>
          <w:rtl/>
        </w:rPr>
        <w:t>انحراف</w:t>
      </w:r>
      <w:r w:rsidR="007F71DE" w:rsidRPr="0001420E">
        <w:rPr>
          <w:rtl/>
        </w:rPr>
        <w:t xml:space="preserve"> </w:t>
      </w:r>
      <w:r w:rsidR="007F71DE" w:rsidRPr="0001420E">
        <w:rPr>
          <w:rFonts w:hint="eastAsia"/>
          <w:rtl/>
        </w:rPr>
        <w:t>هارمون</w:t>
      </w:r>
      <w:r w:rsidR="007F71DE" w:rsidRPr="0001420E">
        <w:rPr>
          <w:rFonts w:hint="cs"/>
          <w:rtl/>
        </w:rPr>
        <w:t>ی</w:t>
      </w:r>
      <w:r w:rsidR="007F71DE" w:rsidRPr="0001420E">
        <w:rPr>
          <w:rFonts w:hint="eastAsia"/>
          <w:rtl/>
        </w:rPr>
        <w:t>ک</w:t>
      </w:r>
      <w:r w:rsidR="007F71DE" w:rsidRPr="0001420E">
        <w:rPr>
          <w:rtl/>
        </w:rPr>
        <w:t xml:space="preserve"> فرد </w:t>
      </w:r>
      <w:r w:rsidR="007F71DE" w:rsidRPr="0001420E">
        <w:rPr>
          <w:rFonts w:hint="eastAsia"/>
          <w:rtl/>
        </w:rPr>
        <w:t>جر</w:t>
      </w:r>
      <w:r w:rsidR="007F71DE" w:rsidRPr="0001420E">
        <w:rPr>
          <w:rFonts w:hint="cs"/>
          <w:rtl/>
        </w:rPr>
        <w:t>ی</w:t>
      </w:r>
      <w:r w:rsidR="007F71DE" w:rsidRPr="0001420E">
        <w:rPr>
          <w:rFonts w:hint="eastAsia"/>
          <w:rtl/>
        </w:rPr>
        <w:t>ان</w:t>
      </w:r>
      <w:r w:rsidR="007F71DE" w:rsidRPr="0001420E">
        <w:rPr>
          <w:rtl/>
        </w:rPr>
        <w:t xml:space="preserve"> </w:t>
      </w:r>
      <w:r w:rsidR="007F71DE" w:rsidRPr="0001420E">
        <w:rPr>
          <w:rFonts w:hint="eastAsia"/>
          <w:rtl/>
        </w:rPr>
        <w:t>برحسب</w:t>
      </w:r>
      <w:r w:rsidR="007F71DE" w:rsidRPr="0001420E">
        <w:rPr>
          <w:rtl/>
        </w:rPr>
        <w:t xml:space="preserve"> درصد</w:t>
      </w:r>
      <w:r w:rsidR="007F71DE" w:rsidRPr="0001420E">
        <w:rPr>
          <w:rFonts w:hint="cs"/>
          <w:rtl/>
        </w:rPr>
        <w:t>ی</w:t>
      </w:r>
      <w:r w:rsidR="007F71DE" w:rsidRPr="0001420E">
        <w:rPr>
          <w:rtl/>
        </w:rPr>
        <w:t xml:space="preserve"> از جر</w:t>
      </w:r>
      <w:r w:rsidR="007F71DE" w:rsidRPr="0001420E">
        <w:rPr>
          <w:rFonts w:hint="cs"/>
          <w:rtl/>
        </w:rPr>
        <w:t>ی</w:t>
      </w:r>
      <w:r w:rsidR="007F71DE" w:rsidRPr="0001420E">
        <w:rPr>
          <w:rFonts w:hint="eastAsia"/>
          <w:rtl/>
        </w:rPr>
        <w:t>ان</w:t>
      </w:r>
      <w:r w:rsidR="007F71DE" w:rsidRPr="0001420E">
        <w:rPr>
          <w:rtl/>
        </w:rPr>
        <w:t xml:space="preserve"> </w:t>
      </w:r>
      <w:r w:rsidR="007F71DE" w:rsidRPr="0001420E">
        <w:rPr>
          <w:rFonts w:hint="eastAsia"/>
          <w:rtl/>
        </w:rPr>
        <w:t>نام</w:t>
      </w:r>
      <w:r w:rsidR="007F71DE" w:rsidRPr="0001420E">
        <w:rPr>
          <w:rFonts w:hint="cs"/>
          <w:rtl/>
        </w:rPr>
        <w:t>ی</w:t>
      </w:r>
    </w:p>
    <w:tbl>
      <w:tblPr>
        <w:bidiVisual/>
        <w:tblW w:w="0" w:type="auto"/>
        <w:jc w:val="center"/>
        <w:tblBorders>
          <w:top w:val="double" w:sz="4" w:space="0" w:color="auto"/>
          <w:bottom w:val="double" w:sz="4" w:space="0" w:color="auto"/>
          <w:insideH w:val="single" w:sz="4" w:space="0" w:color="auto"/>
        </w:tblBorders>
        <w:tblLook w:val="01E0" w:firstRow="1" w:lastRow="1" w:firstColumn="1" w:lastColumn="1" w:noHBand="0" w:noVBand="0"/>
      </w:tblPr>
      <w:tblGrid>
        <w:gridCol w:w="1602"/>
        <w:gridCol w:w="1143"/>
        <w:gridCol w:w="1314"/>
        <w:gridCol w:w="1356"/>
        <w:gridCol w:w="1381"/>
        <w:gridCol w:w="1361"/>
        <w:gridCol w:w="1023"/>
      </w:tblGrid>
      <w:tr w:rsidR="007F71DE" w:rsidRPr="0001420E" w:rsidTr="001E1E4D">
        <w:trPr>
          <w:jc w:val="center"/>
        </w:trPr>
        <w:tc>
          <w:tcPr>
            <w:tcW w:w="1602" w:type="dxa"/>
            <w:shd w:val="clear" w:color="auto" w:fill="DAEEF3" w:themeFill="accent5" w:themeFillTint="33"/>
          </w:tcPr>
          <w:p w:rsidR="007F71DE" w:rsidRPr="0001420E" w:rsidRDefault="007F71DE" w:rsidP="007F71DE">
            <w:pPr>
              <w:spacing w:line="288" w:lineRule="auto"/>
              <w:ind w:firstLine="0"/>
              <w:jc w:val="center"/>
              <w:rPr>
                <w:rFonts w:cs="B Nazanin"/>
                <w:sz w:val="22"/>
                <w:szCs w:val="22"/>
              </w:rPr>
            </w:pPr>
            <w:bookmarkStart w:id="179" w:name="_Toc483368821"/>
            <w:r w:rsidRPr="0001420E">
              <w:rPr>
                <w:rFonts w:cs="B Nazanin" w:hint="cs"/>
                <w:sz w:val="22"/>
                <w:szCs w:val="22"/>
                <w:rtl/>
              </w:rPr>
              <w:t xml:space="preserve">مرتبة هارمونیک فرد تکی </w:t>
            </w:r>
            <w:r w:rsidRPr="0001420E">
              <w:rPr>
                <w:rFonts w:cs="B Nazanin"/>
                <w:sz w:val="22"/>
                <w:szCs w:val="22"/>
              </w:rPr>
              <w:t>h</w:t>
            </w:r>
          </w:p>
        </w:tc>
        <w:tc>
          <w:tcPr>
            <w:tcW w:w="1143" w:type="dxa"/>
            <w:shd w:val="clear" w:color="auto" w:fill="DAEEF3" w:themeFill="accent5" w:themeFillTint="33"/>
            <w:vAlign w:val="center"/>
          </w:tcPr>
          <w:p w:rsidR="007F71DE" w:rsidRPr="0001420E" w:rsidRDefault="007F71DE" w:rsidP="007F71DE">
            <w:pPr>
              <w:spacing w:line="288" w:lineRule="auto"/>
              <w:ind w:firstLine="0"/>
              <w:jc w:val="center"/>
              <w:rPr>
                <w:rFonts w:cs="B Nazanin"/>
                <w:sz w:val="22"/>
                <w:szCs w:val="22"/>
                <w:rtl/>
              </w:rPr>
            </w:pPr>
            <w:r w:rsidRPr="0001420E">
              <w:rPr>
                <w:rFonts w:cs="B Nazanin"/>
                <w:position w:val="-4"/>
                <w:sz w:val="22"/>
                <w:szCs w:val="22"/>
              </w:rPr>
              <w:object w:dxaOrig="660" w:dyaOrig="260">
                <v:shape id="_x0000_i1031" type="#_x0000_t75" style="width:39pt;height:13.5pt" o:ole="">
                  <v:imagedata r:id="rId38" o:title=""/>
                </v:shape>
                <o:OLEObject Type="Embed" ProgID="Equation.DSMT4" ShapeID="_x0000_i1031" DrawAspect="Content" ObjectID="_1684051787" r:id="rId39"/>
              </w:object>
            </w:r>
          </w:p>
        </w:tc>
        <w:tc>
          <w:tcPr>
            <w:tcW w:w="1314" w:type="dxa"/>
            <w:shd w:val="clear" w:color="auto" w:fill="DAEEF3" w:themeFill="accent5" w:themeFillTint="33"/>
            <w:vAlign w:val="center"/>
          </w:tcPr>
          <w:p w:rsidR="007F71DE" w:rsidRPr="0001420E" w:rsidRDefault="007F71DE" w:rsidP="007F71DE">
            <w:pPr>
              <w:spacing w:line="288" w:lineRule="auto"/>
              <w:ind w:firstLine="0"/>
              <w:jc w:val="center"/>
              <w:rPr>
                <w:rFonts w:cs="B Nazanin"/>
                <w:sz w:val="22"/>
                <w:szCs w:val="22"/>
                <w:rtl/>
              </w:rPr>
            </w:pPr>
            <w:r w:rsidRPr="0001420E">
              <w:rPr>
                <w:rFonts w:cs="B Nazanin"/>
                <w:position w:val="-6"/>
                <w:sz w:val="22"/>
                <w:szCs w:val="22"/>
              </w:rPr>
              <w:object w:dxaOrig="1100" w:dyaOrig="279">
                <v:shape id="_x0000_i1032" type="#_x0000_t75" style="width:54.75pt;height:15pt" o:ole="">
                  <v:imagedata r:id="rId40" o:title=""/>
                </v:shape>
                <o:OLEObject Type="Embed" ProgID="Equation.DSMT4" ShapeID="_x0000_i1032" DrawAspect="Content" ObjectID="_1684051788" r:id="rId41"/>
              </w:object>
            </w:r>
          </w:p>
        </w:tc>
        <w:tc>
          <w:tcPr>
            <w:tcW w:w="1356" w:type="dxa"/>
            <w:shd w:val="clear" w:color="auto" w:fill="DAEEF3" w:themeFill="accent5" w:themeFillTint="33"/>
            <w:vAlign w:val="center"/>
          </w:tcPr>
          <w:p w:rsidR="007F71DE" w:rsidRPr="0001420E" w:rsidRDefault="007F71DE" w:rsidP="007F71DE">
            <w:pPr>
              <w:spacing w:line="288" w:lineRule="auto"/>
              <w:ind w:firstLine="0"/>
              <w:jc w:val="center"/>
              <w:rPr>
                <w:rFonts w:cs="B Nazanin"/>
                <w:sz w:val="22"/>
                <w:szCs w:val="22"/>
                <w:rtl/>
              </w:rPr>
            </w:pPr>
            <w:r w:rsidRPr="0001420E">
              <w:rPr>
                <w:rFonts w:cs="B Nazanin"/>
                <w:position w:val="-6"/>
                <w:sz w:val="22"/>
                <w:szCs w:val="22"/>
              </w:rPr>
              <w:object w:dxaOrig="1140" w:dyaOrig="279">
                <v:shape id="_x0000_i1033" type="#_x0000_t75" style="width:57pt;height:15pt" o:ole="">
                  <v:imagedata r:id="rId42" o:title=""/>
                </v:shape>
                <o:OLEObject Type="Embed" ProgID="Equation.DSMT4" ShapeID="_x0000_i1033" DrawAspect="Content" ObjectID="_1684051789" r:id="rId43"/>
              </w:object>
            </w:r>
          </w:p>
        </w:tc>
        <w:tc>
          <w:tcPr>
            <w:tcW w:w="1381" w:type="dxa"/>
            <w:shd w:val="clear" w:color="auto" w:fill="DAEEF3" w:themeFill="accent5" w:themeFillTint="33"/>
            <w:vAlign w:val="center"/>
          </w:tcPr>
          <w:p w:rsidR="007F71DE" w:rsidRPr="0001420E" w:rsidRDefault="007F71DE" w:rsidP="007F71DE">
            <w:pPr>
              <w:spacing w:line="288" w:lineRule="auto"/>
              <w:ind w:firstLine="0"/>
              <w:jc w:val="center"/>
              <w:rPr>
                <w:rFonts w:cs="B Nazanin"/>
                <w:sz w:val="22"/>
                <w:szCs w:val="22"/>
                <w:rtl/>
              </w:rPr>
            </w:pPr>
            <w:r w:rsidRPr="0001420E">
              <w:rPr>
                <w:rFonts w:cs="B Nazanin"/>
                <w:position w:val="-6"/>
                <w:sz w:val="22"/>
                <w:szCs w:val="22"/>
              </w:rPr>
              <w:object w:dxaOrig="1160" w:dyaOrig="279">
                <v:shape id="_x0000_i1034" type="#_x0000_t75" style="width:57pt;height:15pt" o:ole="">
                  <v:imagedata r:id="rId44" o:title=""/>
                </v:shape>
                <o:OLEObject Type="Embed" ProgID="Equation.DSMT4" ShapeID="_x0000_i1034" DrawAspect="Content" ObjectID="_1684051790" r:id="rId45"/>
              </w:object>
            </w:r>
          </w:p>
        </w:tc>
        <w:tc>
          <w:tcPr>
            <w:tcW w:w="1361" w:type="dxa"/>
            <w:shd w:val="clear" w:color="auto" w:fill="DAEEF3" w:themeFill="accent5" w:themeFillTint="33"/>
            <w:vAlign w:val="center"/>
          </w:tcPr>
          <w:p w:rsidR="007F71DE" w:rsidRPr="0001420E" w:rsidRDefault="007F71DE" w:rsidP="007F71DE">
            <w:pPr>
              <w:spacing w:line="288" w:lineRule="auto"/>
              <w:ind w:firstLine="0"/>
              <w:jc w:val="center"/>
              <w:rPr>
                <w:rFonts w:cs="B Nazanin"/>
                <w:sz w:val="22"/>
                <w:szCs w:val="22"/>
                <w:rtl/>
              </w:rPr>
            </w:pPr>
            <w:r w:rsidRPr="0001420E">
              <w:rPr>
                <w:rFonts w:cs="B Nazanin"/>
                <w:position w:val="-6"/>
                <w:sz w:val="22"/>
                <w:szCs w:val="22"/>
              </w:rPr>
              <w:object w:dxaOrig="1140" w:dyaOrig="279">
                <v:shape id="_x0000_i1035" type="#_x0000_t75" style="width:57pt;height:15pt" o:ole="">
                  <v:imagedata r:id="rId46" o:title=""/>
                </v:shape>
                <o:OLEObject Type="Embed" ProgID="Equation.DSMT4" ShapeID="_x0000_i1035" DrawAspect="Content" ObjectID="_1684051791" r:id="rId47"/>
              </w:object>
            </w:r>
          </w:p>
        </w:tc>
        <w:tc>
          <w:tcPr>
            <w:tcW w:w="1023" w:type="dxa"/>
            <w:shd w:val="clear" w:color="auto" w:fill="DAEEF3" w:themeFill="accent5" w:themeFillTint="33"/>
            <w:vAlign w:val="center"/>
          </w:tcPr>
          <w:p w:rsidR="007F71DE" w:rsidRPr="0001420E" w:rsidRDefault="007F71DE" w:rsidP="007F71DE">
            <w:pPr>
              <w:spacing w:line="288" w:lineRule="auto"/>
              <w:ind w:firstLine="0"/>
              <w:jc w:val="center"/>
              <w:rPr>
                <w:rFonts w:cs="B Nazanin"/>
                <w:sz w:val="22"/>
                <w:szCs w:val="22"/>
                <w:rtl/>
              </w:rPr>
            </w:pPr>
            <w:r w:rsidRPr="0001420E">
              <w:rPr>
                <w:rFonts w:cs="B Nazanin"/>
                <w:sz w:val="22"/>
                <w:szCs w:val="22"/>
              </w:rPr>
              <w:t>TRD</w:t>
            </w:r>
          </w:p>
        </w:tc>
      </w:tr>
      <w:tr w:rsidR="007F71DE" w:rsidRPr="0001420E" w:rsidTr="001E1E4D">
        <w:trPr>
          <w:jc w:val="center"/>
        </w:trPr>
        <w:tc>
          <w:tcPr>
            <w:tcW w:w="1602" w:type="dxa"/>
            <w:shd w:val="clear" w:color="auto" w:fill="DAEEF3" w:themeFill="accent5" w:themeFillTint="33"/>
          </w:tcPr>
          <w:p w:rsidR="007F71DE" w:rsidRPr="0001420E" w:rsidRDefault="007F71DE" w:rsidP="007F71DE">
            <w:pPr>
              <w:spacing w:line="288" w:lineRule="auto"/>
              <w:ind w:firstLine="0"/>
              <w:jc w:val="center"/>
              <w:rPr>
                <w:rFonts w:cs="B Nazanin"/>
                <w:sz w:val="22"/>
                <w:szCs w:val="22"/>
                <w:rtl/>
              </w:rPr>
            </w:pPr>
            <w:r w:rsidRPr="0001420E">
              <w:rPr>
                <w:rFonts w:cs="B Nazanin" w:hint="cs"/>
                <w:sz w:val="22"/>
                <w:szCs w:val="22"/>
                <w:rtl/>
              </w:rPr>
              <w:t>درصد</w:t>
            </w:r>
          </w:p>
        </w:tc>
        <w:tc>
          <w:tcPr>
            <w:tcW w:w="1143" w:type="dxa"/>
            <w:shd w:val="clear" w:color="auto" w:fill="auto"/>
            <w:vAlign w:val="center"/>
          </w:tcPr>
          <w:p w:rsidR="007F71DE" w:rsidRPr="0001420E" w:rsidRDefault="007F71DE" w:rsidP="007F71DE">
            <w:pPr>
              <w:spacing w:line="288" w:lineRule="auto"/>
              <w:ind w:firstLine="0"/>
              <w:jc w:val="center"/>
              <w:rPr>
                <w:rFonts w:cs="B Nazanin"/>
                <w:sz w:val="22"/>
                <w:szCs w:val="22"/>
                <w:rtl/>
              </w:rPr>
            </w:pPr>
            <w:r w:rsidRPr="0001420E">
              <w:rPr>
                <w:rFonts w:cs="B Nazanin" w:hint="cs"/>
                <w:sz w:val="22"/>
                <w:szCs w:val="22"/>
                <w:rtl/>
              </w:rPr>
              <w:t>0/4</w:t>
            </w:r>
          </w:p>
        </w:tc>
        <w:tc>
          <w:tcPr>
            <w:tcW w:w="1314" w:type="dxa"/>
            <w:shd w:val="clear" w:color="auto" w:fill="auto"/>
            <w:vAlign w:val="center"/>
          </w:tcPr>
          <w:p w:rsidR="007F71DE" w:rsidRPr="0001420E" w:rsidRDefault="007F71DE" w:rsidP="007F71DE">
            <w:pPr>
              <w:spacing w:line="288" w:lineRule="auto"/>
              <w:ind w:firstLine="0"/>
              <w:jc w:val="center"/>
              <w:rPr>
                <w:rFonts w:cs="B Nazanin"/>
                <w:sz w:val="22"/>
                <w:szCs w:val="22"/>
                <w:rtl/>
              </w:rPr>
            </w:pPr>
            <w:r w:rsidRPr="0001420E">
              <w:rPr>
                <w:rFonts w:cs="B Nazanin" w:hint="cs"/>
                <w:sz w:val="22"/>
                <w:szCs w:val="22"/>
                <w:rtl/>
              </w:rPr>
              <w:t>0/2</w:t>
            </w:r>
          </w:p>
        </w:tc>
        <w:tc>
          <w:tcPr>
            <w:tcW w:w="1356" w:type="dxa"/>
            <w:shd w:val="clear" w:color="auto" w:fill="auto"/>
            <w:vAlign w:val="center"/>
          </w:tcPr>
          <w:p w:rsidR="007F71DE" w:rsidRPr="0001420E" w:rsidRDefault="007F71DE" w:rsidP="007F71DE">
            <w:pPr>
              <w:spacing w:line="288" w:lineRule="auto"/>
              <w:ind w:firstLine="0"/>
              <w:jc w:val="center"/>
              <w:rPr>
                <w:rFonts w:cs="B Nazanin"/>
                <w:sz w:val="22"/>
                <w:szCs w:val="22"/>
                <w:rtl/>
              </w:rPr>
            </w:pPr>
            <w:r w:rsidRPr="0001420E">
              <w:rPr>
                <w:rFonts w:cs="B Nazanin" w:hint="cs"/>
                <w:sz w:val="22"/>
                <w:szCs w:val="22"/>
                <w:rtl/>
              </w:rPr>
              <w:t>5/1</w:t>
            </w:r>
          </w:p>
        </w:tc>
        <w:tc>
          <w:tcPr>
            <w:tcW w:w="1381" w:type="dxa"/>
            <w:shd w:val="clear" w:color="auto" w:fill="auto"/>
            <w:vAlign w:val="center"/>
          </w:tcPr>
          <w:p w:rsidR="007F71DE" w:rsidRPr="0001420E" w:rsidRDefault="007F71DE" w:rsidP="007F71DE">
            <w:pPr>
              <w:spacing w:line="288" w:lineRule="auto"/>
              <w:ind w:firstLine="0"/>
              <w:jc w:val="center"/>
              <w:rPr>
                <w:rFonts w:cs="B Nazanin"/>
                <w:sz w:val="22"/>
                <w:szCs w:val="22"/>
                <w:rtl/>
              </w:rPr>
            </w:pPr>
            <w:r w:rsidRPr="0001420E">
              <w:rPr>
                <w:rFonts w:cs="B Nazanin" w:hint="cs"/>
                <w:sz w:val="22"/>
                <w:szCs w:val="22"/>
                <w:rtl/>
              </w:rPr>
              <w:t>6/0</w:t>
            </w:r>
          </w:p>
        </w:tc>
        <w:tc>
          <w:tcPr>
            <w:tcW w:w="1361" w:type="dxa"/>
            <w:shd w:val="clear" w:color="auto" w:fill="auto"/>
            <w:vAlign w:val="center"/>
          </w:tcPr>
          <w:p w:rsidR="007F71DE" w:rsidRPr="0001420E" w:rsidRDefault="007F71DE" w:rsidP="007F71DE">
            <w:pPr>
              <w:spacing w:line="288" w:lineRule="auto"/>
              <w:ind w:firstLine="0"/>
              <w:jc w:val="center"/>
              <w:rPr>
                <w:rFonts w:cs="B Nazanin"/>
                <w:sz w:val="22"/>
                <w:szCs w:val="22"/>
                <w:rtl/>
              </w:rPr>
            </w:pPr>
            <w:r w:rsidRPr="0001420E">
              <w:rPr>
                <w:rFonts w:cs="B Nazanin" w:hint="cs"/>
                <w:sz w:val="22"/>
                <w:szCs w:val="22"/>
                <w:rtl/>
              </w:rPr>
              <w:t>3/0</w:t>
            </w:r>
          </w:p>
        </w:tc>
        <w:tc>
          <w:tcPr>
            <w:tcW w:w="1023" w:type="dxa"/>
            <w:shd w:val="clear" w:color="auto" w:fill="auto"/>
            <w:vAlign w:val="center"/>
          </w:tcPr>
          <w:p w:rsidR="007F71DE" w:rsidRPr="0001420E" w:rsidRDefault="007F71DE" w:rsidP="007F71DE">
            <w:pPr>
              <w:spacing w:line="288" w:lineRule="auto"/>
              <w:ind w:firstLine="0"/>
              <w:jc w:val="center"/>
              <w:rPr>
                <w:rFonts w:cs="B Nazanin"/>
                <w:sz w:val="22"/>
                <w:szCs w:val="22"/>
                <w:rtl/>
              </w:rPr>
            </w:pPr>
            <w:r w:rsidRPr="0001420E">
              <w:rPr>
                <w:rFonts w:cs="B Nazanin" w:hint="cs"/>
                <w:sz w:val="22"/>
                <w:szCs w:val="22"/>
                <w:rtl/>
              </w:rPr>
              <w:t>0/5</w:t>
            </w:r>
          </w:p>
        </w:tc>
      </w:tr>
    </w:tbl>
    <w:p w:rsidR="00D135BE" w:rsidRPr="0001420E" w:rsidRDefault="00D135BE" w:rsidP="007F71DE">
      <w:pPr>
        <w:pStyle w:val="table"/>
        <w:rPr>
          <w:rtl/>
        </w:rPr>
      </w:pPr>
      <w:r w:rsidRPr="0001420E">
        <w:rPr>
          <w:rtl/>
        </w:rPr>
        <w:t xml:space="preserve">جدول </w:t>
      </w:r>
      <w:r w:rsidRPr="0001420E">
        <w:rPr>
          <w:rFonts w:hint="cs"/>
          <w:rtl/>
        </w:rPr>
        <w:t>(</w:t>
      </w:r>
      <w:r w:rsidRPr="0001420E">
        <w:rPr>
          <w:rtl/>
        </w:rPr>
        <w:fldChar w:fldCharType="begin"/>
      </w:r>
      <w:r w:rsidRPr="0001420E">
        <w:rPr>
          <w:rtl/>
        </w:rPr>
        <w:instrText xml:space="preserve"> </w:instrText>
      </w:r>
      <w:r w:rsidRPr="0001420E">
        <w:instrText>STYLEREF</w:instrText>
      </w:r>
      <w:r w:rsidRPr="0001420E">
        <w:rPr>
          <w:rtl/>
        </w:rPr>
        <w:instrText xml:space="preserve"> 1 \</w:instrText>
      </w:r>
      <w:r w:rsidRPr="0001420E">
        <w:instrText>s</w:instrText>
      </w:r>
      <w:r w:rsidRPr="0001420E">
        <w:rPr>
          <w:rtl/>
        </w:rPr>
        <w:instrText xml:space="preserve"> </w:instrText>
      </w:r>
      <w:r w:rsidRPr="0001420E">
        <w:rPr>
          <w:rtl/>
        </w:rPr>
        <w:fldChar w:fldCharType="separate"/>
      </w:r>
      <w:r w:rsidR="00EB575A">
        <w:rPr>
          <w:noProof/>
          <w:rtl/>
        </w:rPr>
        <w:t>‏2</w:t>
      </w:r>
      <w:r w:rsidRPr="0001420E">
        <w:rPr>
          <w:rtl/>
        </w:rPr>
        <w:fldChar w:fldCharType="end"/>
      </w:r>
      <w:r w:rsidRPr="0001420E">
        <w:rPr>
          <w:rtl/>
        </w:rPr>
        <w:noBreakHyphen/>
      </w:r>
      <w:r w:rsidRPr="0001420E">
        <w:rPr>
          <w:rtl/>
        </w:rPr>
        <w:fldChar w:fldCharType="begin"/>
      </w:r>
      <w:r w:rsidRPr="0001420E">
        <w:rPr>
          <w:rtl/>
        </w:rPr>
        <w:instrText xml:space="preserve"> </w:instrText>
      </w:r>
      <w:r w:rsidRPr="0001420E">
        <w:instrText>SEQ</w:instrText>
      </w:r>
      <w:r w:rsidRPr="0001420E">
        <w:rPr>
          <w:rtl/>
        </w:rPr>
        <w:instrText xml:space="preserve"> جدول \* </w:instrText>
      </w:r>
      <w:r w:rsidRPr="0001420E">
        <w:instrText>ARABIC \s 1</w:instrText>
      </w:r>
      <w:r w:rsidRPr="0001420E">
        <w:rPr>
          <w:rtl/>
        </w:rPr>
        <w:instrText xml:space="preserve"> </w:instrText>
      </w:r>
      <w:r w:rsidRPr="0001420E">
        <w:rPr>
          <w:rtl/>
        </w:rPr>
        <w:fldChar w:fldCharType="separate"/>
      </w:r>
      <w:r w:rsidR="00EB575A">
        <w:rPr>
          <w:noProof/>
          <w:rtl/>
        </w:rPr>
        <w:t>10</w:t>
      </w:r>
      <w:r w:rsidRPr="0001420E">
        <w:rPr>
          <w:rtl/>
        </w:rPr>
        <w:fldChar w:fldCharType="end"/>
      </w:r>
      <w:r w:rsidRPr="0001420E">
        <w:rPr>
          <w:rFonts w:hint="cs"/>
          <w:rtl/>
        </w:rPr>
        <w:t xml:space="preserve">): </w:t>
      </w:r>
      <w:bookmarkEnd w:id="179"/>
      <w:r w:rsidR="007F71DE" w:rsidRPr="0001420E">
        <w:rPr>
          <w:rFonts w:hint="eastAsia"/>
          <w:rtl/>
        </w:rPr>
        <w:t>حداکثر</w:t>
      </w:r>
      <w:r w:rsidR="007F71DE" w:rsidRPr="0001420E">
        <w:rPr>
          <w:rtl/>
        </w:rPr>
        <w:t xml:space="preserve"> </w:t>
      </w:r>
      <w:r w:rsidR="007F71DE" w:rsidRPr="0001420E">
        <w:rPr>
          <w:rFonts w:hint="eastAsia"/>
          <w:rtl/>
        </w:rPr>
        <w:t>انحراف</w:t>
      </w:r>
      <w:r w:rsidR="007F71DE" w:rsidRPr="0001420E">
        <w:rPr>
          <w:rtl/>
        </w:rPr>
        <w:t xml:space="preserve"> </w:t>
      </w:r>
      <w:r w:rsidR="007F71DE" w:rsidRPr="0001420E">
        <w:rPr>
          <w:rFonts w:hint="eastAsia"/>
          <w:rtl/>
        </w:rPr>
        <w:t>هارمون</w:t>
      </w:r>
      <w:r w:rsidR="007F71DE" w:rsidRPr="0001420E">
        <w:rPr>
          <w:rFonts w:hint="cs"/>
          <w:rtl/>
        </w:rPr>
        <w:t>ی</w:t>
      </w:r>
      <w:r w:rsidR="007F71DE" w:rsidRPr="0001420E">
        <w:rPr>
          <w:rFonts w:hint="eastAsia"/>
          <w:rtl/>
        </w:rPr>
        <w:t>ک</w:t>
      </w:r>
      <w:r w:rsidR="007F71DE" w:rsidRPr="0001420E">
        <w:rPr>
          <w:rtl/>
        </w:rPr>
        <w:t xml:space="preserve"> </w:t>
      </w:r>
      <w:r w:rsidR="007F71DE" w:rsidRPr="0001420E">
        <w:rPr>
          <w:rFonts w:hint="cs"/>
          <w:rtl/>
        </w:rPr>
        <w:t>زوج</w:t>
      </w:r>
      <w:r w:rsidR="007F71DE" w:rsidRPr="0001420E">
        <w:rPr>
          <w:rtl/>
        </w:rPr>
        <w:t xml:space="preserve"> </w:t>
      </w:r>
      <w:r w:rsidR="007F71DE" w:rsidRPr="0001420E">
        <w:rPr>
          <w:rFonts w:hint="eastAsia"/>
          <w:rtl/>
        </w:rPr>
        <w:t>جر</w:t>
      </w:r>
      <w:r w:rsidR="007F71DE" w:rsidRPr="0001420E">
        <w:rPr>
          <w:rFonts w:hint="cs"/>
          <w:rtl/>
        </w:rPr>
        <w:t>ی</w:t>
      </w:r>
      <w:r w:rsidR="007F71DE" w:rsidRPr="0001420E">
        <w:rPr>
          <w:rFonts w:hint="eastAsia"/>
          <w:rtl/>
        </w:rPr>
        <w:t>ان</w:t>
      </w:r>
      <w:r w:rsidR="007F71DE" w:rsidRPr="0001420E">
        <w:rPr>
          <w:rtl/>
        </w:rPr>
        <w:t xml:space="preserve"> </w:t>
      </w:r>
      <w:r w:rsidR="007F71DE" w:rsidRPr="0001420E">
        <w:rPr>
          <w:rFonts w:hint="eastAsia"/>
          <w:rtl/>
        </w:rPr>
        <w:t>برحسب</w:t>
      </w:r>
      <w:r w:rsidR="007F71DE" w:rsidRPr="0001420E">
        <w:rPr>
          <w:rtl/>
        </w:rPr>
        <w:t xml:space="preserve"> درصد</w:t>
      </w:r>
      <w:r w:rsidR="007F71DE" w:rsidRPr="0001420E">
        <w:rPr>
          <w:rFonts w:hint="cs"/>
          <w:rtl/>
        </w:rPr>
        <w:t>ی</w:t>
      </w:r>
      <w:r w:rsidR="007F71DE" w:rsidRPr="0001420E">
        <w:rPr>
          <w:rtl/>
        </w:rPr>
        <w:t xml:space="preserve"> از جر</w:t>
      </w:r>
      <w:r w:rsidR="007F71DE" w:rsidRPr="0001420E">
        <w:rPr>
          <w:rFonts w:hint="cs"/>
          <w:rtl/>
        </w:rPr>
        <w:t>ی</w:t>
      </w:r>
      <w:r w:rsidR="007F71DE" w:rsidRPr="0001420E">
        <w:rPr>
          <w:rFonts w:hint="eastAsia"/>
          <w:rtl/>
        </w:rPr>
        <w:t>ان</w:t>
      </w:r>
      <w:r w:rsidR="007F71DE" w:rsidRPr="0001420E">
        <w:rPr>
          <w:rtl/>
        </w:rPr>
        <w:t xml:space="preserve"> </w:t>
      </w:r>
      <w:r w:rsidR="007F71DE" w:rsidRPr="0001420E">
        <w:rPr>
          <w:rFonts w:hint="eastAsia"/>
          <w:rtl/>
        </w:rPr>
        <w:t>نام</w:t>
      </w:r>
      <w:r w:rsidR="007F71DE" w:rsidRPr="0001420E">
        <w:rPr>
          <w:rFonts w:hint="cs"/>
          <w:rtl/>
        </w:rPr>
        <w:t>ی</w:t>
      </w:r>
    </w:p>
    <w:tbl>
      <w:tblPr>
        <w:bidiVisual/>
        <w:tblW w:w="0" w:type="auto"/>
        <w:jc w:val="center"/>
        <w:tblBorders>
          <w:top w:val="double" w:sz="4" w:space="0" w:color="auto"/>
          <w:bottom w:val="double" w:sz="4" w:space="0" w:color="auto"/>
          <w:insideH w:val="single" w:sz="4" w:space="0" w:color="auto"/>
        </w:tblBorders>
        <w:tblLook w:val="01E0" w:firstRow="1" w:lastRow="1" w:firstColumn="1" w:lastColumn="1" w:noHBand="0" w:noVBand="0"/>
      </w:tblPr>
      <w:tblGrid>
        <w:gridCol w:w="1602"/>
        <w:gridCol w:w="1143"/>
        <w:gridCol w:w="1287"/>
        <w:gridCol w:w="1350"/>
        <w:gridCol w:w="3780"/>
      </w:tblGrid>
      <w:tr w:rsidR="00D06699" w:rsidRPr="0001420E" w:rsidTr="001E1E4D">
        <w:trPr>
          <w:jc w:val="center"/>
        </w:trPr>
        <w:tc>
          <w:tcPr>
            <w:tcW w:w="1602" w:type="dxa"/>
            <w:shd w:val="clear" w:color="auto" w:fill="DAEEF3" w:themeFill="accent5" w:themeFillTint="33"/>
          </w:tcPr>
          <w:p w:rsidR="00D06699" w:rsidRPr="0001420E" w:rsidRDefault="00D06699" w:rsidP="00D06699">
            <w:pPr>
              <w:spacing w:line="288" w:lineRule="auto"/>
              <w:ind w:firstLine="0"/>
              <w:jc w:val="center"/>
              <w:rPr>
                <w:rFonts w:cs="B Nazanin"/>
                <w:sz w:val="22"/>
                <w:szCs w:val="22"/>
                <w:rtl/>
              </w:rPr>
            </w:pPr>
            <w:r w:rsidRPr="0001420E">
              <w:rPr>
                <w:rFonts w:cs="B Nazanin" w:hint="cs"/>
                <w:sz w:val="22"/>
                <w:szCs w:val="22"/>
                <w:rtl/>
              </w:rPr>
              <w:t xml:space="preserve">مرتبة هارمونیک زوج تکی </w:t>
            </w:r>
            <w:r w:rsidRPr="0001420E">
              <w:rPr>
                <w:rFonts w:cs="B Nazanin"/>
                <w:sz w:val="22"/>
                <w:szCs w:val="22"/>
              </w:rPr>
              <w:t>h</w:t>
            </w:r>
          </w:p>
        </w:tc>
        <w:tc>
          <w:tcPr>
            <w:tcW w:w="1143" w:type="dxa"/>
            <w:shd w:val="clear" w:color="auto" w:fill="DAEEF3" w:themeFill="accent5" w:themeFillTint="33"/>
            <w:vAlign w:val="center"/>
          </w:tcPr>
          <w:p w:rsidR="00D06699" w:rsidRPr="0001420E" w:rsidRDefault="00D06699" w:rsidP="00D06699">
            <w:pPr>
              <w:spacing w:line="288" w:lineRule="auto"/>
              <w:ind w:firstLine="0"/>
              <w:jc w:val="center"/>
              <w:rPr>
                <w:rFonts w:cs="B Nazanin"/>
                <w:sz w:val="22"/>
                <w:szCs w:val="22"/>
                <w:rtl/>
              </w:rPr>
            </w:pPr>
            <w:r w:rsidRPr="0001420E">
              <w:rPr>
                <w:rFonts w:cs="B Nazanin"/>
                <w:position w:val="-6"/>
                <w:sz w:val="22"/>
                <w:szCs w:val="22"/>
              </w:rPr>
              <w:object w:dxaOrig="560" w:dyaOrig="279">
                <v:shape id="_x0000_i1036" type="#_x0000_t75" style="width:33pt;height:15pt" o:ole="">
                  <v:imagedata r:id="rId48" o:title=""/>
                </v:shape>
                <o:OLEObject Type="Embed" ProgID="Equation.DSMT4" ShapeID="_x0000_i1036" DrawAspect="Content" ObjectID="_1684051792" r:id="rId49"/>
              </w:object>
            </w:r>
          </w:p>
        </w:tc>
        <w:tc>
          <w:tcPr>
            <w:tcW w:w="1287" w:type="dxa"/>
            <w:shd w:val="clear" w:color="auto" w:fill="DAEEF3" w:themeFill="accent5" w:themeFillTint="33"/>
            <w:vAlign w:val="center"/>
          </w:tcPr>
          <w:p w:rsidR="00D06699" w:rsidRPr="0001420E" w:rsidRDefault="00D06699" w:rsidP="00D06699">
            <w:pPr>
              <w:spacing w:line="288" w:lineRule="auto"/>
              <w:ind w:firstLine="0"/>
              <w:jc w:val="center"/>
              <w:rPr>
                <w:rFonts w:cs="B Nazanin"/>
                <w:sz w:val="22"/>
                <w:szCs w:val="22"/>
                <w:rtl/>
              </w:rPr>
            </w:pPr>
            <w:r w:rsidRPr="0001420E">
              <w:rPr>
                <w:rFonts w:cs="B Nazanin"/>
                <w:position w:val="-6"/>
                <w:sz w:val="22"/>
                <w:szCs w:val="22"/>
              </w:rPr>
              <w:object w:dxaOrig="560" w:dyaOrig="279">
                <v:shape id="_x0000_i1037" type="#_x0000_t75" style="width:28.5pt;height:15pt" o:ole="">
                  <v:imagedata r:id="rId50" o:title=""/>
                </v:shape>
                <o:OLEObject Type="Embed" ProgID="Equation.DSMT4" ShapeID="_x0000_i1037" DrawAspect="Content" ObjectID="_1684051793" r:id="rId51"/>
              </w:object>
            </w:r>
          </w:p>
        </w:tc>
        <w:tc>
          <w:tcPr>
            <w:tcW w:w="1350" w:type="dxa"/>
            <w:shd w:val="clear" w:color="auto" w:fill="DAEEF3" w:themeFill="accent5" w:themeFillTint="33"/>
            <w:vAlign w:val="center"/>
          </w:tcPr>
          <w:p w:rsidR="00D06699" w:rsidRPr="0001420E" w:rsidRDefault="00D06699" w:rsidP="00D06699">
            <w:pPr>
              <w:spacing w:line="288" w:lineRule="auto"/>
              <w:ind w:firstLine="0"/>
              <w:jc w:val="center"/>
              <w:rPr>
                <w:rFonts w:cs="B Nazanin"/>
                <w:sz w:val="22"/>
                <w:szCs w:val="22"/>
                <w:rtl/>
              </w:rPr>
            </w:pPr>
            <w:r w:rsidRPr="0001420E">
              <w:rPr>
                <w:rFonts w:cs="B Nazanin"/>
                <w:position w:val="-6"/>
                <w:sz w:val="22"/>
                <w:szCs w:val="22"/>
              </w:rPr>
              <w:object w:dxaOrig="560" w:dyaOrig="279">
                <v:shape id="_x0000_i1038" type="#_x0000_t75" style="width:30pt;height:15pt" o:ole="">
                  <v:imagedata r:id="rId52" o:title=""/>
                </v:shape>
                <o:OLEObject Type="Embed" ProgID="Equation.DSMT4" ShapeID="_x0000_i1038" DrawAspect="Content" ObjectID="_1684051794" r:id="rId53"/>
              </w:object>
            </w:r>
          </w:p>
        </w:tc>
        <w:tc>
          <w:tcPr>
            <w:tcW w:w="3780" w:type="dxa"/>
            <w:shd w:val="clear" w:color="auto" w:fill="DAEEF3" w:themeFill="accent5" w:themeFillTint="33"/>
            <w:vAlign w:val="center"/>
          </w:tcPr>
          <w:p w:rsidR="00D06699" w:rsidRPr="0001420E" w:rsidRDefault="00D06699" w:rsidP="00D06699">
            <w:pPr>
              <w:spacing w:line="288" w:lineRule="auto"/>
              <w:ind w:firstLine="0"/>
              <w:jc w:val="center"/>
              <w:rPr>
                <w:rFonts w:cs="B Nazanin"/>
                <w:sz w:val="22"/>
                <w:szCs w:val="22"/>
                <w:rtl/>
              </w:rPr>
            </w:pPr>
            <w:r w:rsidRPr="0001420E">
              <w:rPr>
                <w:rFonts w:cs="B Nazanin"/>
                <w:position w:val="-6"/>
                <w:sz w:val="22"/>
                <w:szCs w:val="22"/>
              </w:rPr>
              <w:object w:dxaOrig="999" w:dyaOrig="279">
                <v:shape id="_x0000_i1039" type="#_x0000_t75" style="width:50.25pt;height:15pt" o:ole="">
                  <v:imagedata r:id="rId54" o:title=""/>
                </v:shape>
                <o:OLEObject Type="Embed" ProgID="Equation.DSMT4" ShapeID="_x0000_i1039" DrawAspect="Content" ObjectID="_1684051795" r:id="rId55"/>
              </w:object>
            </w:r>
          </w:p>
        </w:tc>
      </w:tr>
      <w:tr w:rsidR="00D06699" w:rsidRPr="0001420E" w:rsidTr="001E1E4D">
        <w:trPr>
          <w:jc w:val="center"/>
        </w:trPr>
        <w:tc>
          <w:tcPr>
            <w:tcW w:w="1602" w:type="dxa"/>
            <w:shd w:val="clear" w:color="auto" w:fill="DAEEF3" w:themeFill="accent5" w:themeFillTint="33"/>
          </w:tcPr>
          <w:p w:rsidR="00D06699" w:rsidRPr="0001420E" w:rsidRDefault="00D06699" w:rsidP="00D06699">
            <w:pPr>
              <w:spacing w:line="288" w:lineRule="auto"/>
              <w:ind w:firstLine="0"/>
              <w:jc w:val="center"/>
              <w:rPr>
                <w:rFonts w:cs="B Nazanin"/>
                <w:sz w:val="22"/>
                <w:szCs w:val="22"/>
                <w:rtl/>
              </w:rPr>
            </w:pPr>
            <w:r w:rsidRPr="0001420E">
              <w:rPr>
                <w:rFonts w:cs="B Nazanin" w:hint="cs"/>
                <w:sz w:val="22"/>
                <w:szCs w:val="22"/>
                <w:rtl/>
              </w:rPr>
              <w:t>درصد</w:t>
            </w:r>
          </w:p>
        </w:tc>
        <w:tc>
          <w:tcPr>
            <w:tcW w:w="1143" w:type="dxa"/>
            <w:shd w:val="clear" w:color="auto" w:fill="auto"/>
            <w:vAlign w:val="center"/>
          </w:tcPr>
          <w:p w:rsidR="00D06699" w:rsidRPr="0001420E" w:rsidRDefault="00D06699" w:rsidP="00D06699">
            <w:pPr>
              <w:spacing w:line="288" w:lineRule="auto"/>
              <w:ind w:firstLine="0"/>
              <w:jc w:val="center"/>
              <w:rPr>
                <w:rFonts w:cs="B Nazanin"/>
                <w:sz w:val="22"/>
                <w:szCs w:val="22"/>
                <w:rtl/>
              </w:rPr>
            </w:pPr>
            <w:r w:rsidRPr="0001420E">
              <w:rPr>
                <w:rFonts w:cs="B Nazanin" w:hint="cs"/>
                <w:sz w:val="22"/>
                <w:szCs w:val="22"/>
                <w:rtl/>
              </w:rPr>
              <w:t>0/1</w:t>
            </w:r>
          </w:p>
        </w:tc>
        <w:tc>
          <w:tcPr>
            <w:tcW w:w="1287" w:type="dxa"/>
            <w:shd w:val="clear" w:color="auto" w:fill="auto"/>
            <w:vAlign w:val="center"/>
          </w:tcPr>
          <w:p w:rsidR="00D06699" w:rsidRPr="0001420E" w:rsidRDefault="00D06699" w:rsidP="00D06699">
            <w:pPr>
              <w:spacing w:line="288" w:lineRule="auto"/>
              <w:ind w:firstLine="0"/>
              <w:jc w:val="center"/>
              <w:rPr>
                <w:rFonts w:cs="B Nazanin"/>
                <w:sz w:val="22"/>
                <w:szCs w:val="22"/>
                <w:rtl/>
              </w:rPr>
            </w:pPr>
            <w:r w:rsidRPr="0001420E">
              <w:rPr>
                <w:rFonts w:cs="B Nazanin" w:hint="cs"/>
                <w:sz w:val="22"/>
                <w:szCs w:val="22"/>
                <w:rtl/>
              </w:rPr>
              <w:t>0/2</w:t>
            </w:r>
          </w:p>
        </w:tc>
        <w:tc>
          <w:tcPr>
            <w:tcW w:w="1350" w:type="dxa"/>
            <w:shd w:val="clear" w:color="auto" w:fill="auto"/>
            <w:vAlign w:val="center"/>
          </w:tcPr>
          <w:p w:rsidR="00D06699" w:rsidRPr="0001420E" w:rsidRDefault="00D06699" w:rsidP="00D06699">
            <w:pPr>
              <w:spacing w:line="288" w:lineRule="auto"/>
              <w:ind w:firstLine="0"/>
              <w:jc w:val="center"/>
              <w:rPr>
                <w:rFonts w:cs="B Nazanin"/>
                <w:sz w:val="22"/>
                <w:szCs w:val="22"/>
                <w:rtl/>
              </w:rPr>
            </w:pPr>
            <w:r w:rsidRPr="0001420E">
              <w:rPr>
                <w:rFonts w:cs="B Nazanin" w:hint="cs"/>
                <w:sz w:val="22"/>
                <w:szCs w:val="22"/>
                <w:rtl/>
              </w:rPr>
              <w:t>0/3</w:t>
            </w:r>
          </w:p>
        </w:tc>
        <w:tc>
          <w:tcPr>
            <w:tcW w:w="3780" w:type="dxa"/>
            <w:shd w:val="clear" w:color="auto" w:fill="auto"/>
            <w:vAlign w:val="center"/>
          </w:tcPr>
          <w:p w:rsidR="00D06699" w:rsidRPr="0001420E" w:rsidRDefault="00D06699" w:rsidP="00D06699">
            <w:pPr>
              <w:spacing w:line="288" w:lineRule="auto"/>
              <w:ind w:firstLine="0"/>
              <w:jc w:val="center"/>
              <w:rPr>
                <w:rFonts w:cs="B Nazanin"/>
                <w:sz w:val="22"/>
                <w:szCs w:val="22"/>
                <w:rtl/>
              </w:rPr>
            </w:pPr>
            <w:r w:rsidRPr="0001420E">
              <w:rPr>
                <w:rFonts w:cs="B Nazanin" w:hint="eastAsia"/>
                <w:sz w:val="22"/>
                <w:szCs w:val="22"/>
                <w:rtl/>
              </w:rPr>
              <w:t>مطابق</w:t>
            </w:r>
            <w:r w:rsidRPr="0001420E">
              <w:rPr>
                <w:rFonts w:cs="B Nazanin"/>
                <w:sz w:val="22"/>
                <w:szCs w:val="22"/>
                <w:rtl/>
              </w:rPr>
              <w:t xml:space="preserve"> </w:t>
            </w:r>
            <w:r w:rsidRPr="0001420E">
              <w:rPr>
                <w:rFonts w:cs="B Nazanin" w:hint="eastAsia"/>
                <w:sz w:val="22"/>
                <w:szCs w:val="22"/>
                <w:rtl/>
              </w:rPr>
              <w:t>مقاد</w:t>
            </w:r>
            <w:r w:rsidRPr="0001420E">
              <w:rPr>
                <w:rFonts w:cs="B Nazanin" w:hint="cs"/>
                <w:sz w:val="22"/>
                <w:szCs w:val="22"/>
                <w:rtl/>
              </w:rPr>
              <w:t>ی</w:t>
            </w:r>
            <w:r w:rsidRPr="0001420E">
              <w:rPr>
                <w:rFonts w:cs="B Nazanin" w:hint="eastAsia"/>
                <w:sz w:val="22"/>
                <w:szCs w:val="22"/>
                <w:rtl/>
              </w:rPr>
              <w:t>ر</w:t>
            </w:r>
            <w:r w:rsidRPr="0001420E">
              <w:rPr>
                <w:rFonts w:cs="B Nazanin"/>
                <w:sz w:val="22"/>
                <w:szCs w:val="22"/>
                <w:rtl/>
              </w:rPr>
              <w:t xml:space="preserve"> </w:t>
            </w:r>
            <w:r w:rsidRPr="0001420E">
              <w:rPr>
                <w:rFonts w:cs="B Nazanin" w:hint="eastAsia"/>
                <w:sz w:val="22"/>
                <w:szCs w:val="22"/>
                <w:rtl/>
              </w:rPr>
              <w:t>متناظر</w:t>
            </w:r>
            <w:r w:rsidRPr="0001420E">
              <w:rPr>
                <w:rFonts w:cs="B Nazanin"/>
                <w:sz w:val="22"/>
                <w:szCs w:val="22"/>
                <w:rtl/>
              </w:rPr>
              <w:t xml:space="preserve"> </w:t>
            </w:r>
            <w:r w:rsidRPr="0001420E">
              <w:rPr>
                <w:rFonts w:cs="B Nazanin" w:hint="eastAsia"/>
                <w:sz w:val="22"/>
                <w:szCs w:val="22"/>
                <w:rtl/>
              </w:rPr>
              <w:t>با</w:t>
            </w:r>
            <w:r w:rsidRPr="0001420E">
              <w:rPr>
                <w:rFonts w:cs="B Nazanin"/>
                <w:sz w:val="22"/>
                <w:szCs w:val="22"/>
                <w:rtl/>
              </w:rPr>
              <w:t xml:space="preserve"> </w:t>
            </w:r>
            <w:r w:rsidRPr="0001420E">
              <w:rPr>
                <w:rFonts w:cs="B Nazanin" w:hint="eastAsia"/>
                <w:sz w:val="22"/>
                <w:szCs w:val="22"/>
                <w:rtl/>
              </w:rPr>
              <w:t>بازه</w:t>
            </w:r>
            <w:r w:rsidRPr="0001420E">
              <w:rPr>
                <w:rFonts w:cs="B Nazanin"/>
                <w:sz w:val="22"/>
                <w:szCs w:val="22"/>
                <w:rtl/>
              </w:rPr>
              <w:t xml:space="preserve"> </w:t>
            </w:r>
            <w:r w:rsidRPr="0001420E">
              <w:rPr>
                <w:rFonts w:cs="B Nazanin" w:hint="eastAsia"/>
                <w:sz w:val="22"/>
                <w:szCs w:val="22"/>
                <w:rtl/>
              </w:rPr>
              <w:t>مربوطه</w:t>
            </w:r>
            <w:r w:rsidRPr="0001420E">
              <w:rPr>
                <w:rFonts w:cs="B Nazanin"/>
                <w:sz w:val="22"/>
                <w:szCs w:val="22"/>
                <w:rtl/>
              </w:rPr>
              <w:t xml:space="preserve"> </w:t>
            </w:r>
            <w:r w:rsidRPr="0001420E">
              <w:rPr>
                <w:rFonts w:cs="B Nazanin" w:hint="eastAsia"/>
                <w:sz w:val="22"/>
                <w:szCs w:val="22"/>
                <w:rtl/>
              </w:rPr>
              <w:t>در</w:t>
            </w:r>
            <w:r w:rsidRPr="0001420E">
              <w:rPr>
                <w:rFonts w:cs="B Nazanin" w:hint="cs"/>
                <w:sz w:val="22"/>
                <w:szCs w:val="22"/>
                <w:rtl/>
              </w:rPr>
              <w:t xml:space="preserve"> جدول (2-9)</w:t>
            </w:r>
          </w:p>
        </w:tc>
      </w:tr>
    </w:tbl>
    <w:p w:rsidR="00D135BE" w:rsidRPr="0001420E" w:rsidRDefault="00D135BE" w:rsidP="000B243F">
      <w:pPr>
        <w:pStyle w:val="table"/>
      </w:pPr>
      <w:bookmarkStart w:id="180" w:name="_Toc483368818"/>
      <w:bookmarkStart w:id="181" w:name="_Toc484971916"/>
      <w:r w:rsidRPr="0001420E">
        <w:rPr>
          <w:rtl/>
        </w:rPr>
        <w:t xml:space="preserve">جدول </w:t>
      </w:r>
      <w:r w:rsidRPr="0001420E">
        <w:rPr>
          <w:rFonts w:hint="cs"/>
          <w:rtl/>
        </w:rPr>
        <w:t>(</w:t>
      </w:r>
      <w:r w:rsidRPr="0001420E">
        <w:rPr>
          <w:rtl/>
        </w:rPr>
        <w:fldChar w:fldCharType="begin"/>
      </w:r>
      <w:r w:rsidRPr="0001420E">
        <w:rPr>
          <w:rtl/>
        </w:rPr>
        <w:instrText xml:space="preserve"> </w:instrText>
      </w:r>
      <w:r w:rsidRPr="0001420E">
        <w:instrText>STYLEREF</w:instrText>
      </w:r>
      <w:r w:rsidRPr="0001420E">
        <w:rPr>
          <w:rtl/>
        </w:rPr>
        <w:instrText xml:space="preserve"> 1 \</w:instrText>
      </w:r>
      <w:r w:rsidRPr="0001420E">
        <w:instrText>s</w:instrText>
      </w:r>
      <w:r w:rsidRPr="0001420E">
        <w:rPr>
          <w:rtl/>
        </w:rPr>
        <w:instrText xml:space="preserve"> </w:instrText>
      </w:r>
      <w:r w:rsidRPr="0001420E">
        <w:rPr>
          <w:rtl/>
        </w:rPr>
        <w:fldChar w:fldCharType="separate"/>
      </w:r>
      <w:r w:rsidR="00EB575A">
        <w:rPr>
          <w:noProof/>
          <w:rtl/>
        </w:rPr>
        <w:t>‏2</w:t>
      </w:r>
      <w:r w:rsidRPr="0001420E">
        <w:rPr>
          <w:rtl/>
        </w:rPr>
        <w:fldChar w:fldCharType="end"/>
      </w:r>
      <w:r w:rsidRPr="0001420E">
        <w:rPr>
          <w:rtl/>
        </w:rPr>
        <w:noBreakHyphen/>
      </w:r>
      <w:r w:rsidRPr="0001420E">
        <w:rPr>
          <w:rtl/>
        </w:rPr>
        <w:fldChar w:fldCharType="begin"/>
      </w:r>
      <w:r w:rsidRPr="0001420E">
        <w:rPr>
          <w:rtl/>
        </w:rPr>
        <w:instrText xml:space="preserve"> </w:instrText>
      </w:r>
      <w:r w:rsidRPr="0001420E">
        <w:instrText>SEQ</w:instrText>
      </w:r>
      <w:r w:rsidRPr="0001420E">
        <w:rPr>
          <w:rtl/>
        </w:rPr>
        <w:instrText xml:space="preserve"> جدول \* </w:instrText>
      </w:r>
      <w:r w:rsidRPr="0001420E">
        <w:instrText>ARABIC \s 1</w:instrText>
      </w:r>
      <w:r w:rsidRPr="0001420E">
        <w:rPr>
          <w:rtl/>
        </w:rPr>
        <w:instrText xml:space="preserve"> </w:instrText>
      </w:r>
      <w:r w:rsidRPr="0001420E">
        <w:rPr>
          <w:rtl/>
        </w:rPr>
        <w:fldChar w:fldCharType="separate"/>
      </w:r>
      <w:r w:rsidR="00EB575A">
        <w:rPr>
          <w:noProof/>
          <w:rtl/>
        </w:rPr>
        <w:t>11</w:t>
      </w:r>
      <w:r w:rsidRPr="0001420E">
        <w:rPr>
          <w:rtl/>
        </w:rPr>
        <w:fldChar w:fldCharType="end"/>
      </w:r>
      <w:r w:rsidRPr="0001420E">
        <w:rPr>
          <w:rFonts w:hint="cs"/>
          <w:rtl/>
        </w:rPr>
        <w:t>): محدوده مجاز هارمونیک ولتاژ</w:t>
      </w:r>
      <w:bookmarkEnd w:id="180"/>
      <w:r w:rsidRPr="0001420E">
        <w:rPr>
          <w:rFonts w:hint="cs"/>
          <w:rtl/>
        </w:rPr>
        <w:t xml:space="preserve"> </w:t>
      </w:r>
      <w:bookmarkEnd w:id="181"/>
    </w:p>
    <w:tbl>
      <w:tblPr>
        <w:bidiVisual/>
        <w:tblW w:w="0" w:type="auto"/>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2757"/>
        <w:gridCol w:w="1676"/>
        <w:gridCol w:w="1953"/>
        <w:gridCol w:w="2482"/>
      </w:tblGrid>
      <w:tr w:rsidR="007F71DE" w:rsidRPr="0001420E" w:rsidTr="001E1E4D">
        <w:tc>
          <w:tcPr>
            <w:tcW w:w="8868" w:type="dxa"/>
            <w:gridSpan w:val="4"/>
            <w:tcBorders>
              <w:bottom w:val="single" w:sz="4" w:space="0" w:color="auto"/>
            </w:tcBorders>
            <w:shd w:val="clear" w:color="auto" w:fill="DAEEF3" w:themeFill="accent5" w:themeFillTint="33"/>
            <w:vAlign w:val="center"/>
          </w:tcPr>
          <w:p w:rsidR="007F71DE" w:rsidRPr="0001420E" w:rsidRDefault="007F71DE" w:rsidP="007F71DE">
            <w:pPr>
              <w:spacing w:line="276" w:lineRule="auto"/>
              <w:ind w:firstLine="0"/>
              <w:jc w:val="center"/>
              <w:rPr>
                <w:rFonts w:cs="B Nazanin"/>
                <w:sz w:val="18"/>
                <w:szCs w:val="22"/>
                <w:rtl/>
              </w:rPr>
            </w:pPr>
            <w:r w:rsidRPr="0001420E">
              <w:rPr>
                <w:rFonts w:cs="B Nazanin" w:hint="cs"/>
                <w:sz w:val="18"/>
                <w:szCs w:val="22"/>
                <w:rtl/>
              </w:rPr>
              <w:t>حداکثر اعوجاج ولتاژ مجاز در شینه</w:t>
            </w:r>
            <w:r w:rsidRPr="0001420E">
              <w:rPr>
                <w:rFonts w:cs="B Nazanin" w:hint="cs"/>
                <w:sz w:val="18"/>
                <w:szCs w:val="22"/>
                <w:rtl/>
              </w:rPr>
              <w:softHyphen/>
              <w:t>هایی با سطوح ولتاژ مختلف نسبت به ولتاژ نامی با فرکانس50 هرتز</w:t>
            </w:r>
          </w:p>
        </w:tc>
      </w:tr>
      <w:tr w:rsidR="007F71DE" w:rsidRPr="0001420E" w:rsidTr="001E1E4D">
        <w:trPr>
          <w:trHeight w:val="508"/>
        </w:trPr>
        <w:tc>
          <w:tcPr>
            <w:tcW w:w="2757" w:type="dxa"/>
            <w:vMerge w:val="restart"/>
            <w:tcBorders>
              <w:top w:val="single" w:sz="4" w:space="0" w:color="auto"/>
              <w:bottom w:val="single" w:sz="4" w:space="0" w:color="auto"/>
              <w:right w:val="nil"/>
            </w:tcBorders>
            <w:shd w:val="clear" w:color="auto" w:fill="DAEEF3" w:themeFill="accent5" w:themeFillTint="33"/>
            <w:vAlign w:val="center"/>
          </w:tcPr>
          <w:p w:rsidR="007F71DE" w:rsidRPr="0001420E" w:rsidRDefault="007F71DE" w:rsidP="007F71DE">
            <w:pPr>
              <w:spacing w:line="276" w:lineRule="auto"/>
              <w:ind w:firstLine="0"/>
              <w:jc w:val="center"/>
              <w:rPr>
                <w:rFonts w:cs="B Nazanin"/>
                <w:sz w:val="18"/>
                <w:szCs w:val="22"/>
                <w:rtl/>
              </w:rPr>
            </w:pPr>
            <w:r w:rsidRPr="0001420E">
              <w:rPr>
                <w:rFonts w:cs="B Nazanin" w:hint="cs"/>
                <w:sz w:val="18"/>
                <w:szCs w:val="22"/>
                <w:rtl/>
              </w:rPr>
              <w:t>ولتاژ شینه</w:t>
            </w:r>
          </w:p>
        </w:tc>
        <w:tc>
          <w:tcPr>
            <w:tcW w:w="3629" w:type="dxa"/>
            <w:gridSpan w:val="2"/>
            <w:tcBorders>
              <w:top w:val="single" w:sz="4" w:space="0" w:color="auto"/>
              <w:left w:val="nil"/>
              <w:bottom w:val="single" w:sz="4" w:space="0" w:color="auto"/>
              <w:right w:val="nil"/>
            </w:tcBorders>
            <w:shd w:val="clear" w:color="auto" w:fill="DAEEF3" w:themeFill="accent5" w:themeFillTint="33"/>
            <w:vAlign w:val="center"/>
          </w:tcPr>
          <w:p w:rsidR="007F71DE" w:rsidRPr="0001420E" w:rsidRDefault="007F71DE" w:rsidP="007F71DE">
            <w:pPr>
              <w:spacing w:line="276" w:lineRule="auto"/>
              <w:ind w:firstLine="0"/>
              <w:jc w:val="center"/>
              <w:rPr>
                <w:rFonts w:cs="B Nazanin"/>
                <w:sz w:val="18"/>
                <w:szCs w:val="22"/>
                <w:rtl/>
              </w:rPr>
            </w:pPr>
            <w:r w:rsidRPr="0001420E">
              <w:rPr>
                <w:rFonts w:cs="B Nazanin" w:hint="cs"/>
                <w:sz w:val="18"/>
                <w:szCs w:val="22"/>
                <w:rtl/>
              </w:rPr>
              <w:t>درصد اعوجاج تکی ولتاژ هارمونیک</w:t>
            </w:r>
          </w:p>
        </w:tc>
        <w:tc>
          <w:tcPr>
            <w:tcW w:w="2482" w:type="dxa"/>
            <w:vMerge w:val="restart"/>
            <w:tcBorders>
              <w:top w:val="single" w:sz="4" w:space="0" w:color="auto"/>
              <w:left w:val="nil"/>
              <w:bottom w:val="single" w:sz="4" w:space="0" w:color="auto"/>
            </w:tcBorders>
            <w:shd w:val="clear" w:color="auto" w:fill="DAEEF3" w:themeFill="accent5" w:themeFillTint="33"/>
            <w:vAlign w:val="center"/>
          </w:tcPr>
          <w:p w:rsidR="007F71DE" w:rsidRPr="0001420E" w:rsidRDefault="007F71DE" w:rsidP="007F71DE">
            <w:pPr>
              <w:spacing w:line="276" w:lineRule="auto"/>
              <w:ind w:firstLine="0"/>
              <w:jc w:val="center"/>
              <w:rPr>
                <w:rFonts w:cs="B Nazanin"/>
                <w:sz w:val="18"/>
                <w:szCs w:val="22"/>
                <w:rtl/>
              </w:rPr>
            </w:pPr>
            <w:r w:rsidRPr="0001420E">
              <w:rPr>
                <w:rFonts w:cs="B Nazanin" w:hint="cs"/>
                <w:sz w:val="18"/>
                <w:szCs w:val="22"/>
                <w:rtl/>
              </w:rPr>
              <w:t>درصد اعوجاج کلی هارمونیک (</w:t>
            </w:r>
            <w:r w:rsidRPr="0001420E">
              <w:rPr>
                <w:rFonts w:cs="B Nazanin"/>
                <w:sz w:val="18"/>
                <w:szCs w:val="22"/>
              </w:rPr>
              <w:t>THD</w:t>
            </w:r>
            <w:r w:rsidRPr="0001420E">
              <w:rPr>
                <w:rFonts w:cs="B Nazanin" w:hint="cs"/>
                <w:sz w:val="18"/>
                <w:szCs w:val="22"/>
                <w:rtl/>
              </w:rPr>
              <w:t>) ولتاژ</w:t>
            </w:r>
          </w:p>
        </w:tc>
      </w:tr>
      <w:tr w:rsidR="007F71DE" w:rsidRPr="0001420E" w:rsidTr="001E1E4D">
        <w:tc>
          <w:tcPr>
            <w:tcW w:w="2757" w:type="dxa"/>
            <w:vMerge/>
            <w:tcBorders>
              <w:top w:val="single" w:sz="4" w:space="0" w:color="auto"/>
              <w:bottom w:val="single" w:sz="4" w:space="0" w:color="auto"/>
              <w:right w:val="nil"/>
            </w:tcBorders>
            <w:shd w:val="clear" w:color="auto" w:fill="DAEEF3" w:themeFill="accent5" w:themeFillTint="33"/>
            <w:vAlign w:val="center"/>
          </w:tcPr>
          <w:p w:rsidR="007F71DE" w:rsidRPr="0001420E" w:rsidRDefault="007F71DE" w:rsidP="007F71DE">
            <w:pPr>
              <w:spacing w:line="276" w:lineRule="auto"/>
              <w:ind w:firstLine="0"/>
              <w:jc w:val="center"/>
              <w:rPr>
                <w:rFonts w:cs="B Nazanin"/>
                <w:sz w:val="18"/>
                <w:szCs w:val="22"/>
                <w:rtl/>
              </w:rPr>
            </w:pPr>
          </w:p>
        </w:tc>
        <w:tc>
          <w:tcPr>
            <w:tcW w:w="1676" w:type="dxa"/>
            <w:tcBorders>
              <w:top w:val="single" w:sz="4" w:space="0" w:color="auto"/>
              <w:left w:val="nil"/>
              <w:bottom w:val="single" w:sz="4" w:space="0" w:color="auto"/>
              <w:right w:val="nil"/>
            </w:tcBorders>
            <w:shd w:val="clear" w:color="auto" w:fill="DAEEF3" w:themeFill="accent5" w:themeFillTint="33"/>
            <w:vAlign w:val="center"/>
          </w:tcPr>
          <w:p w:rsidR="007F71DE" w:rsidRPr="0001420E" w:rsidRDefault="007F71DE" w:rsidP="007F71DE">
            <w:pPr>
              <w:spacing w:line="276" w:lineRule="auto"/>
              <w:ind w:firstLine="0"/>
              <w:jc w:val="center"/>
              <w:rPr>
                <w:rFonts w:cs="B Nazanin"/>
                <w:sz w:val="18"/>
                <w:szCs w:val="22"/>
                <w:rtl/>
              </w:rPr>
            </w:pPr>
            <w:r w:rsidRPr="0001420E">
              <w:rPr>
                <w:rFonts w:cs="B Nazanin" w:hint="cs"/>
                <w:sz w:val="18"/>
                <w:szCs w:val="22"/>
                <w:rtl/>
              </w:rPr>
              <w:t>فرد</w:t>
            </w:r>
          </w:p>
        </w:tc>
        <w:tc>
          <w:tcPr>
            <w:tcW w:w="1953" w:type="dxa"/>
            <w:tcBorders>
              <w:top w:val="single" w:sz="4" w:space="0" w:color="auto"/>
              <w:left w:val="nil"/>
              <w:bottom w:val="single" w:sz="4" w:space="0" w:color="auto"/>
              <w:right w:val="nil"/>
            </w:tcBorders>
            <w:shd w:val="clear" w:color="auto" w:fill="DAEEF3" w:themeFill="accent5" w:themeFillTint="33"/>
            <w:vAlign w:val="center"/>
          </w:tcPr>
          <w:p w:rsidR="007F71DE" w:rsidRPr="0001420E" w:rsidRDefault="007F71DE" w:rsidP="007F71DE">
            <w:pPr>
              <w:spacing w:line="276" w:lineRule="auto"/>
              <w:ind w:firstLine="0"/>
              <w:jc w:val="center"/>
              <w:rPr>
                <w:rFonts w:cs="B Nazanin"/>
                <w:sz w:val="18"/>
                <w:szCs w:val="22"/>
                <w:rtl/>
              </w:rPr>
            </w:pPr>
            <w:r w:rsidRPr="0001420E">
              <w:rPr>
                <w:rFonts w:cs="B Nazanin" w:hint="cs"/>
                <w:sz w:val="18"/>
                <w:szCs w:val="22"/>
                <w:rtl/>
              </w:rPr>
              <w:t>زوج</w:t>
            </w:r>
          </w:p>
        </w:tc>
        <w:tc>
          <w:tcPr>
            <w:tcW w:w="2482" w:type="dxa"/>
            <w:vMerge/>
            <w:tcBorders>
              <w:top w:val="single" w:sz="4" w:space="0" w:color="auto"/>
              <w:left w:val="nil"/>
              <w:bottom w:val="single" w:sz="4" w:space="0" w:color="auto"/>
            </w:tcBorders>
            <w:shd w:val="clear" w:color="auto" w:fill="DAEEF3" w:themeFill="accent5" w:themeFillTint="33"/>
            <w:vAlign w:val="center"/>
          </w:tcPr>
          <w:p w:rsidR="007F71DE" w:rsidRPr="0001420E" w:rsidRDefault="007F71DE" w:rsidP="007F71DE">
            <w:pPr>
              <w:spacing w:line="276" w:lineRule="auto"/>
              <w:ind w:firstLine="0"/>
              <w:jc w:val="center"/>
              <w:rPr>
                <w:rFonts w:cs="B Nazanin"/>
                <w:sz w:val="18"/>
                <w:szCs w:val="22"/>
                <w:rtl/>
              </w:rPr>
            </w:pPr>
          </w:p>
        </w:tc>
      </w:tr>
      <w:tr w:rsidR="007F71DE" w:rsidRPr="0001420E" w:rsidTr="001E1E4D">
        <w:tc>
          <w:tcPr>
            <w:tcW w:w="2757" w:type="dxa"/>
            <w:tcBorders>
              <w:top w:val="single" w:sz="4" w:space="0" w:color="auto"/>
              <w:bottom w:val="single" w:sz="4" w:space="0" w:color="auto"/>
              <w:right w:val="nil"/>
            </w:tcBorders>
            <w:shd w:val="clear" w:color="auto" w:fill="auto"/>
            <w:vAlign w:val="center"/>
          </w:tcPr>
          <w:p w:rsidR="007F71DE" w:rsidRPr="0001420E" w:rsidRDefault="007F71DE" w:rsidP="007F71DE">
            <w:pPr>
              <w:spacing w:line="276" w:lineRule="auto"/>
              <w:ind w:firstLine="0"/>
              <w:jc w:val="center"/>
              <w:rPr>
                <w:rFonts w:cs="B Nazanin"/>
                <w:sz w:val="18"/>
                <w:szCs w:val="22"/>
                <w:rtl/>
              </w:rPr>
            </w:pPr>
            <w:r w:rsidRPr="0001420E">
              <w:rPr>
                <w:rFonts w:cs="B Nazanin" w:hint="cs"/>
                <w:sz w:val="18"/>
                <w:szCs w:val="22"/>
                <w:rtl/>
              </w:rPr>
              <w:t>380 ولت</w:t>
            </w:r>
          </w:p>
        </w:tc>
        <w:tc>
          <w:tcPr>
            <w:tcW w:w="1676" w:type="dxa"/>
            <w:tcBorders>
              <w:top w:val="single" w:sz="4" w:space="0" w:color="auto"/>
              <w:left w:val="nil"/>
              <w:bottom w:val="single" w:sz="4" w:space="0" w:color="auto"/>
              <w:right w:val="nil"/>
            </w:tcBorders>
            <w:shd w:val="clear" w:color="auto" w:fill="auto"/>
            <w:vAlign w:val="center"/>
          </w:tcPr>
          <w:p w:rsidR="007F71DE" w:rsidRPr="0001420E" w:rsidRDefault="007F71DE" w:rsidP="007F71DE">
            <w:pPr>
              <w:spacing w:line="276" w:lineRule="auto"/>
              <w:ind w:firstLine="0"/>
              <w:jc w:val="center"/>
              <w:rPr>
                <w:rFonts w:cs="B Nazanin"/>
                <w:sz w:val="18"/>
                <w:szCs w:val="22"/>
                <w:rtl/>
              </w:rPr>
            </w:pPr>
            <w:r w:rsidRPr="0001420E">
              <w:rPr>
                <w:rFonts w:cs="B Nazanin" w:hint="cs"/>
                <w:sz w:val="18"/>
                <w:szCs w:val="22"/>
                <w:rtl/>
              </w:rPr>
              <w:t>0/5</w:t>
            </w:r>
          </w:p>
        </w:tc>
        <w:tc>
          <w:tcPr>
            <w:tcW w:w="1953" w:type="dxa"/>
            <w:tcBorders>
              <w:top w:val="single" w:sz="4" w:space="0" w:color="auto"/>
              <w:left w:val="nil"/>
              <w:bottom w:val="single" w:sz="4" w:space="0" w:color="auto"/>
              <w:right w:val="nil"/>
            </w:tcBorders>
            <w:shd w:val="clear" w:color="auto" w:fill="auto"/>
            <w:vAlign w:val="center"/>
          </w:tcPr>
          <w:p w:rsidR="007F71DE" w:rsidRPr="0001420E" w:rsidRDefault="007F71DE" w:rsidP="007F71DE">
            <w:pPr>
              <w:spacing w:line="276" w:lineRule="auto"/>
              <w:ind w:firstLine="0"/>
              <w:jc w:val="center"/>
              <w:rPr>
                <w:rFonts w:cs="B Nazanin"/>
                <w:sz w:val="18"/>
                <w:szCs w:val="22"/>
                <w:rtl/>
              </w:rPr>
            </w:pPr>
            <w:r w:rsidRPr="0001420E">
              <w:rPr>
                <w:rFonts w:cs="B Nazanin" w:hint="cs"/>
                <w:sz w:val="18"/>
                <w:szCs w:val="22"/>
                <w:rtl/>
              </w:rPr>
              <w:t>5/2</w:t>
            </w:r>
          </w:p>
        </w:tc>
        <w:tc>
          <w:tcPr>
            <w:tcW w:w="2482" w:type="dxa"/>
            <w:tcBorders>
              <w:top w:val="single" w:sz="4" w:space="0" w:color="auto"/>
              <w:left w:val="nil"/>
              <w:bottom w:val="single" w:sz="4" w:space="0" w:color="auto"/>
            </w:tcBorders>
            <w:shd w:val="clear" w:color="auto" w:fill="auto"/>
            <w:vAlign w:val="center"/>
          </w:tcPr>
          <w:p w:rsidR="007F71DE" w:rsidRPr="0001420E" w:rsidRDefault="007F71DE" w:rsidP="007F71DE">
            <w:pPr>
              <w:spacing w:line="276" w:lineRule="auto"/>
              <w:ind w:firstLine="0"/>
              <w:jc w:val="center"/>
              <w:rPr>
                <w:rFonts w:cs="B Nazanin"/>
                <w:sz w:val="18"/>
                <w:szCs w:val="22"/>
                <w:rtl/>
              </w:rPr>
            </w:pPr>
            <w:r w:rsidRPr="0001420E">
              <w:rPr>
                <w:rFonts w:cs="B Nazanin" w:hint="cs"/>
                <w:sz w:val="18"/>
                <w:szCs w:val="22"/>
                <w:rtl/>
              </w:rPr>
              <w:t>0/8</w:t>
            </w:r>
          </w:p>
        </w:tc>
      </w:tr>
      <w:tr w:rsidR="007F71DE" w:rsidRPr="0001420E" w:rsidTr="001E1E4D">
        <w:tc>
          <w:tcPr>
            <w:tcW w:w="2757" w:type="dxa"/>
            <w:tcBorders>
              <w:top w:val="single" w:sz="4" w:space="0" w:color="auto"/>
              <w:bottom w:val="single" w:sz="4" w:space="0" w:color="auto"/>
              <w:right w:val="nil"/>
            </w:tcBorders>
            <w:shd w:val="clear" w:color="auto" w:fill="auto"/>
            <w:vAlign w:val="center"/>
          </w:tcPr>
          <w:p w:rsidR="007F71DE" w:rsidRPr="0001420E" w:rsidRDefault="007F71DE" w:rsidP="007F71DE">
            <w:pPr>
              <w:spacing w:line="276" w:lineRule="auto"/>
              <w:ind w:firstLine="0"/>
              <w:jc w:val="center"/>
              <w:rPr>
                <w:rFonts w:cs="B Nazanin"/>
                <w:sz w:val="18"/>
                <w:szCs w:val="22"/>
                <w:rtl/>
              </w:rPr>
            </w:pPr>
            <w:r w:rsidRPr="0001420E">
              <w:rPr>
                <w:rFonts w:cs="B Nazanin" w:hint="cs"/>
                <w:sz w:val="18"/>
                <w:szCs w:val="22"/>
                <w:rtl/>
              </w:rPr>
              <w:t>20 کیلوولت</w:t>
            </w:r>
          </w:p>
        </w:tc>
        <w:tc>
          <w:tcPr>
            <w:tcW w:w="1676" w:type="dxa"/>
            <w:tcBorders>
              <w:top w:val="single" w:sz="4" w:space="0" w:color="auto"/>
              <w:left w:val="nil"/>
              <w:bottom w:val="single" w:sz="4" w:space="0" w:color="auto"/>
              <w:right w:val="nil"/>
            </w:tcBorders>
            <w:shd w:val="clear" w:color="auto" w:fill="auto"/>
            <w:vAlign w:val="center"/>
          </w:tcPr>
          <w:p w:rsidR="007F71DE" w:rsidRPr="0001420E" w:rsidRDefault="007F71DE" w:rsidP="007F71DE">
            <w:pPr>
              <w:spacing w:line="276" w:lineRule="auto"/>
              <w:ind w:firstLine="0"/>
              <w:jc w:val="center"/>
              <w:rPr>
                <w:rFonts w:cs="B Nazanin"/>
                <w:sz w:val="18"/>
                <w:szCs w:val="22"/>
                <w:rtl/>
              </w:rPr>
            </w:pPr>
            <w:r w:rsidRPr="0001420E">
              <w:rPr>
                <w:rFonts w:cs="B Nazanin" w:hint="cs"/>
                <w:sz w:val="18"/>
                <w:szCs w:val="22"/>
                <w:rtl/>
              </w:rPr>
              <w:t>0/3</w:t>
            </w:r>
          </w:p>
        </w:tc>
        <w:tc>
          <w:tcPr>
            <w:tcW w:w="1953" w:type="dxa"/>
            <w:tcBorders>
              <w:top w:val="single" w:sz="4" w:space="0" w:color="auto"/>
              <w:left w:val="nil"/>
              <w:bottom w:val="single" w:sz="4" w:space="0" w:color="auto"/>
              <w:right w:val="nil"/>
            </w:tcBorders>
            <w:shd w:val="clear" w:color="auto" w:fill="auto"/>
            <w:vAlign w:val="center"/>
          </w:tcPr>
          <w:p w:rsidR="007F71DE" w:rsidRPr="0001420E" w:rsidRDefault="007F71DE" w:rsidP="007F71DE">
            <w:pPr>
              <w:spacing w:line="276" w:lineRule="auto"/>
              <w:ind w:firstLine="0"/>
              <w:jc w:val="center"/>
              <w:rPr>
                <w:rFonts w:cs="B Nazanin"/>
                <w:sz w:val="18"/>
                <w:szCs w:val="22"/>
                <w:rtl/>
              </w:rPr>
            </w:pPr>
            <w:r w:rsidRPr="0001420E">
              <w:rPr>
                <w:rFonts w:cs="B Nazanin" w:hint="cs"/>
                <w:sz w:val="18"/>
                <w:szCs w:val="22"/>
                <w:rtl/>
              </w:rPr>
              <w:t>5/1</w:t>
            </w:r>
          </w:p>
        </w:tc>
        <w:tc>
          <w:tcPr>
            <w:tcW w:w="2482" w:type="dxa"/>
            <w:tcBorders>
              <w:top w:val="single" w:sz="4" w:space="0" w:color="auto"/>
              <w:left w:val="nil"/>
              <w:bottom w:val="single" w:sz="4" w:space="0" w:color="auto"/>
            </w:tcBorders>
            <w:shd w:val="clear" w:color="auto" w:fill="auto"/>
            <w:vAlign w:val="center"/>
          </w:tcPr>
          <w:p w:rsidR="007F71DE" w:rsidRPr="0001420E" w:rsidRDefault="007F71DE" w:rsidP="007F71DE">
            <w:pPr>
              <w:spacing w:line="276" w:lineRule="auto"/>
              <w:ind w:firstLine="0"/>
              <w:jc w:val="center"/>
              <w:rPr>
                <w:rFonts w:cs="B Nazanin"/>
                <w:sz w:val="18"/>
                <w:szCs w:val="22"/>
                <w:rtl/>
              </w:rPr>
            </w:pPr>
            <w:r w:rsidRPr="0001420E">
              <w:rPr>
                <w:rFonts w:cs="B Nazanin" w:hint="cs"/>
                <w:sz w:val="18"/>
                <w:szCs w:val="22"/>
                <w:rtl/>
              </w:rPr>
              <w:t>0/5</w:t>
            </w:r>
          </w:p>
        </w:tc>
      </w:tr>
      <w:tr w:rsidR="007F71DE" w:rsidRPr="007F71DE" w:rsidTr="001E1E4D">
        <w:tc>
          <w:tcPr>
            <w:tcW w:w="2757" w:type="dxa"/>
            <w:tcBorders>
              <w:top w:val="single" w:sz="4" w:space="0" w:color="auto"/>
              <w:bottom w:val="double" w:sz="4" w:space="0" w:color="auto"/>
              <w:right w:val="nil"/>
            </w:tcBorders>
            <w:shd w:val="clear" w:color="auto" w:fill="auto"/>
            <w:vAlign w:val="center"/>
          </w:tcPr>
          <w:p w:rsidR="007F71DE" w:rsidRPr="0001420E" w:rsidRDefault="007F71DE" w:rsidP="007F71DE">
            <w:pPr>
              <w:spacing w:line="276" w:lineRule="auto"/>
              <w:ind w:firstLine="0"/>
              <w:jc w:val="center"/>
              <w:rPr>
                <w:rFonts w:cs="B Nazanin"/>
                <w:sz w:val="18"/>
                <w:szCs w:val="22"/>
                <w:rtl/>
              </w:rPr>
            </w:pPr>
            <w:r w:rsidRPr="0001420E">
              <w:rPr>
                <w:rFonts w:cs="B Nazanin" w:hint="cs"/>
                <w:sz w:val="18"/>
                <w:szCs w:val="22"/>
                <w:rtl/>
              </w:rPr>
              <w:t>63 و 132 کیلوولت</w:t>
            </w:r>
          </w:p>
        </w:tc>
        <w:tc>
          <w:tcPr>
            <w:tcW w:w="1676" w:type="dxa"/>
            <w:tcBorders>
              <w:top w:val="single" w:sz="4" w:space="0" w:color="auto"/>
              <w:left w:val="nil"/>
              <w:bottom w:val="double" w:sz="4" w:space="0" w:color="auto"/>
              <w:right w:val="nil"/>
            </w:tcBorders>
            <w:shd w:val="clear" w:color="auto" w:fill="auto"/>
            <w:vAlign w:val="center"/>
          </w:tcPr>
          <w:p w:rsidR="007F71DE" w:rsidRPr="0001420E" w:rsidRDefault="007F71DE" w:rsidP="007F71DE">
            <w:pPr>
              <w:spacing w:line="276" w:lineRule="auto"/>
              <w:ind w:firstLine="0"/>
              <w:jc w:val="center"/>
              <w:rPr>
                <w:rFonts w:cs="B Nazanin"/>
                <w:sz w:val="18"/>
                <w:szCs w:val="22"/>
                <w:rtl/>
              </w:rPr>
            </w:pPr>
            <w:r w:rsidRPr="0001420E">
              <w:rPr>
                <w:rFonts w:cs="B Nazanin" w:hint="cs"/>
                <w:sz w:val="18"/>
                <w:szCs w:val="22"/>
                <w:rtl/>
              </w:rPr>
              <w:t>5/1</w:t>
            </w:r>
          </w:p>
        </w:tc>
        <w:tc>
          <w:tcPr>
            <w:tcW w:w="1953" w:type="dxa"/>
            <w:tcBorders>
              <w:top w:val="single" w:sz="4" w:space="0" w:color="auto"/>
              <w:left w:val="nil"/>
              <w:bottom w:val="double" w:sz="4" w:space="0" w:color="auto"/>
              <w:right w:val="nil"/>
            </w:tcBorders>
            <w:shd w:val="clear" w:color="auto" w:fill="auto"/>
            <w:vAlign w:val="center"/>
          </w:tcPr>
          <w:p w:rsidR="007F71DE" w:rsidRPr="0001420E" w:rsidRDefault="007F71DE" w:rsidP="007F71DE">
            <w:pPr>
              <w:spacing w:line="276" w:lineRule="auto"/>
              <w:ind w:firstLine="0"/>
              <w:jc w:val="center"/>
              <w:rPr>
                <w:rFonts w:cs="B Nazanin"/>
                <w:sz w:val="18"/>
                <w:szCs w:val="22"/>
                <w:rtl/>
              </w:rPr>
            </w:pPr>
            <w:r w:rsidRPr="0001420E">
              <w:rPr>
                <w:rFonts w:cs="B Nazanin" w:hint="cs"/>
                <w:sz w:val="18"/>
                <w:szCs w:val="22"/>
                <w:rtl/>
              </w:rPr>
              <w:t>7/0</w:t>
            </w:r>
          </w:p>
        </w:tc>
        <w:tc>
          <w:tcPr>
            <w:tcW w:w="2482" w:type="dxa"/>
            <w:tcBorders>
              <w:top w:val="single" w:sz="4" w:space="0" w:color="auto"/>
              <w:left w:val="nil"/>
              <w:bottom w:val="double" w:sz="4" w:space="0" w:color="auto"/>
            </w:tcBorders>
            <w:shd w:val="clear" w:color="auto" w:fill="auto"/>
            <w:vAlign w:val="center"/>
          </w:tcPr>
          <w:p w:rsidR="007F71DE" w:rsidRPr="007F71DE" w:rsidRDefault="007F71DE" w:rsidP="007F71DE">
            <w:pPr>
              <w:spacing w:line="276" w:lineRule="auto"/>
              <w:ind w:firstLine="0"/>
              <w:jc w:val="center"/>
              <w:rPr>
                <w:rFonts w:cs="B Nazanin"/>
                <w:sz w:val="18"/>
                <w:szCs w:val="22"/>
                <w:rtl/>
              </w:rPr>
            </w:pPr>
            <w:r w:rsidRPr="0001420E">
              <w:rPr>
                <w:rFonts w:cs="B Nazanin" w:hint="cs"/>
                <w:sz w:val="18"/>
                <w:szCs w:val="22"/>
                <w:rtl/>
              </w:rPr>
              <w:t>5/2</w:t>
            </w:r>
          </w:p>
        </w:tc>
      </w:tr>
    </w:tbl>
    <w:p w:rsidR="007F71DE" w:rsidRDefault="007F71DE" w:rsidP="00687EA2">
      <w:pPr>
        <w:rPr>
          <w:rtl/>
        </w:rPr>
      </w:pPr>
    </w:p>
    <w:p w:rsidR="00D135BE" w:rsidRPr="00D135BE" w:rsidRDefault="00D135BE" w:rsidP="00687EA2">
      <w:r w:rsidRPr="00D135BE">
        <w:rPr>
          <w:rtl/>
        </w:rPr>
        <w:t>هارمون</w:t>
      </w:r>
      <w:r w:rsidRPr="00D135BE">
        <w:rPr>
          <w:rFonts w:hint="cs"/>
          <w:rtl/>
        </w:rPr>
        <w:t>ی</w:t>
      </w:r>
      <w:r w:rsidRPr="00D135BE">
        <w:rPr>
          <w:rFonts w:hint="eastAsia"/>
          <w:rtl/>
        </w:rPr>
        <w:t>ک</w:t>
      </w:r>
      <w:r w:rsidRPr="00D135BE">
        <w:rPr>
          <w:rtl/>
        </w:rPr>
        <w:t xml:space="preserve"> م</w:t>
      </w:r>
      <w:r w:rsidRPr="00D135BE">
        <w:rPr>
          <w:rFonts w:hint="cs"/>
          <w:rtl/>
        </w:rPr>
        <w:t>ی</w:t>
      </w:r>
      <w:r w:rsidRPr="00D135BE">
        <w:rPr>
          <w:rFonts w:hint="eastAsia"/>
          <w:rtl/>
        </w:rPr>
        <w:t>ان</w:t>
      </w:r>
      <w:r w:rsidRPr="00D135BE">
        <w:rPr>
          <w:rFonts w:hint="cs"/>
          <w:rtl/>
        </w:rPr>
        <w:t>ی</w:t>
      </w:r>
      <w:r w:rsidRPr="00D135BE">
        <w:rPr>
          <w:rFonts w:hint="eastAsia"/>
          <w:rtl/>
        </w:rPr>
        <w:t>،</w:t>
      </w:r>
      <w:r w:rsidRPr="00D135BE">
        <w:rPr>
          <w:rtl/>
        </w:rPr>
        <w:t xml:space="preserve"> مؤلفه فرکانس</w:t>
      </w:r>
      <w:r w:rsidRPr="00D135BE">
        <w:rPr>
          <w:rFonts w:hint="cs"/>
          <w:rtl/>
        </w:rPr>
        <w:t>ی</w:t>
      </w:r>
      <w:r w:rsidRPr="00D135BE">
        <w:rPr>
          <w:rtl/>
        </w:rPr>
        <w:t xml:space="preserve"> </w:t>
      </w:r>
      <w:r w:rsidRPr="00D135BE">
        <w:rPr>
          <w:rFonts w:hint="cs"/>
          <w:rtl/>
        </w:rPr>
        <w:t>ی</w:t>
      </w:r>
      <w:r w:rsidRPr="00D135BE">
        <w:rPr>
          <w:rFonts w:hint="eastAsia"/>
          <w:rtl/>
        </w:rPr>
        <w:t>ک</w:t>
      </w:r>
      <w:r w:rsidRPr="00D135BE">
        <w:rPr>
          <w:rtl/>
        </w:rPr>
        <w:t xml:space="preserve"> کم</w:t>
      </w:r>
      <w:r w:rsidRPr="00D135BE">
        <w:rPr>
          <w:rFonts w:hint="cs"/>
          <w:rtl/>
        </w:rPr>
        <w:t>ی</w:t>
      </w:r>
      <w:r w:rsidRPr="00D135BE">
        <w:rPr>
          <w:rFonts w:hint="eastAsia"/>
          <w:rtl/>
        </w:rPr>
        <w:t>ت</w:t>
      </w:r>
      <w:r w:rsidRPr="00D135BE">
        <w:rPr>
          <w:rtl/>
        </w:rPr>
        <w:t xml:space="preserve"> متناوب است که فرکانس آن مضرب غ</w:t>
      </w:r>
      <w:r w:rsidRPr="00D135BE">
        <w:rPr>
          <w:rFonts w:hint="cs"/>
          <w:rtl/>
        </w:rPr>
        <w:t>ی</w:t>
      </w:r>
      <w:r w:rsidRPr="00D135BE">
        <w:rPr>
          <w:rFonts w:hint="eastAsia"/>
          <w:rtl/>
        </w:rPr>
        <w:t>رصح</w:t>
      </w:r>
      <w:r w:rsidRPr="00D135BE">
        <w:rPr>
          <w:rFonts w:hint="cs"/>
          <w:rtl/>
        </w:rPr>
        <w:t>ی</w:t>
      </w:r>
      <w:r w:rsidRPr="00D135BE">
        <w:rPr>
          <w:rFonts w:hint="eastAsia"/>
          <w:rtl/>
        </w:rPr>
        <w:t>ح</w:t>
      </w:r>
      <w:r w:rsidRPr="00D135BE">
        <w:rPr>
          <w:rFonts w:hint="cs"/>
          <w:rtl/>
        </w:rPr>
        <w:t>ی</w:t>
      </w:r>
      <w:r w:rsidRPr="00D135BE">
        <w:rPr>
          <w:rtl/>
        </w:rPr>
        <w:t xml:space="preserve"> از فرکانس اصل</w:t>
      </w:r>
      <w:r w:rsidRPr="00D135BE">
        <w:rPr>
          <w:rFonts w:hint="cs"/>
          <w:rtl/>
        </w:rPr>
        <w:t>ی</w:t>
      </w:r>
      <w:r w:rsidRPr="00D135BE">
        <w:rPr>
          <w:rtl/>
        </w:rPr>
        <w:t xml:space="preserve"> آن کم</w:t>
      </w:r>
      <w:r w:rsidRPr="00D135BE">
        <w:rPr>
          <w:rFonts w:hint="cs"/>
          <w:rtl/>
        </w:rPr>
        <w:t>ی</w:t>
      </w:r>
      <w:r w:rsidRPr="00D135BE">
        <w:rPr>
          <w:rFonts w:hint="eastAsia"/>
          <w:rtl/>
        </w:rPr>
        <w:t>ت</w:t>
      </w:r>
      <w:r w:rsidRPr="00D135BE">
        <w:rPr>
          <w:rtl/>
        </w:rPr>
        <w:t xml:space="preserve"> باشد. در شبکه برق، هارمون</w:t>
      </w:r>
      <w:r w:rsidRPr="00D135BE">
        <w:rPr>
          <w:rFonts w:hint="cs"/>
          <w:rtl/>
        </w:rPr>
        <w:t>ی</w:t>
      </w:r>
      <w:r w:rsidRPr="00D135BE">
        <w:rPr>
          <w:rFonts w:hint="eastAsia"/>
          <w:rtl/>
        </w:rPr>
        <w:t>ک</w:t>
      </w:r>
      <w:r w:rsidRPr="00D135BE">
        <w:rPr>
          <w:rtl/>
        </w:rPr>
        <w:t xml:space="preserve"> ها</w:t>
      </w:r>
      <w:r w:rsidRPr="00D135BE">
        <w:rPr>
          <w:rFonts w:hint="cs"/>
          <w:rtl/>
        </w:rPr>
        <w:t>ی</w:t>
      </w:r>
      <w:r w:rsidRPr="00D135BE">
        <w:rPr>
          <w:rtl/>
        </w:rPr>
        <w:t xml:space="preserve"> م</w:t>
      </w:r>
      <w:r w:rsidRPr="00D135BE">
        <w:rPr>
          <w:rFonts w:hint="cs"/>
          <w:rtl/>
        </w:rPr>
        <w:t>ی</w:t>
      </w:r>
      <w:r w:rsidRPr="00D135BE">
        <w:rPr>
          <w:rFonts w:hint="eastAsia"/>
          <w:rtl/>
        </w:rPr>
        <w:t>ان</w:t>
      </w:r>
      <w:r w:rsidRPr="00D135BE">
        <w:rPr>
          <w:rFonts w:hint="cs"/>
          <w:rtl/>
        </w:rPr>
        <w:t>ی</w:t>
      </w:r>
      <w:r w:rsidRPr="00D135BE">
        <w:rPr>
          <w:rFonts w:hint="eastAsia"/>
          <w:rtl/>
        </w:rPr>
        <w:t>،</w:t>
      </w:r>
      <w:r w:rsidRPr="00D135BE">
        <w:rPr>
          <w:rtl/>
        </w:rPr>
        <w:t xml:space="preserve"> ولتاژها </w:t>
      </w:r>
      <w:r w:rsidRPr="00D135BE">
        <w:rPr>
          <w:rFonts w:hint="cs"/>
          <w:rtl/>
        </w:rPr>
        <w:t>ی</w:t>
      </w:r>
      <w:r w:rsidRPr="00D135BE">
        <w:rPr>
          <w:rFonts w:hint="eastAsia"/>
          <w:rtl/>
        </w:rPr>
        <w:t>ا</w:t>
      </w:r>
      <w:r w:rsidRPr="00D135BE">
        <w:rPr>
          <w:rtl/>
        </w:rPr>
        <w:t xml:space="preserve"> جر</w:t>
      </w:r>
      <w:r w:rsidRPr="00D135BE">
        <w:rPr>
          <w:rFonts w:hint="cs"/>
          <w:rtl/>
        </w:rPr>
        <w:t>ی</w:t>
      </w:r>
      <w:r w:rsidRPr="00D135BE">
        <w:rPr>
          <w:rFonts w:hint="eastAsia"/>
          <w:rtl/>
        </w:rPr>
        <w:t>انها</w:t>
      </w:r>
      <w:r w:rsidRPr="00D135BE">
        <w:rPr>
          <w:rFonts w:hint="cs"/>
          <w:rtl/>
        </w:rPr>
        <w:t>ی</w:t>
      </w:r>
      <w:r w:rsidRPr="00D135BE">
        <w:rPr>
          <w:rtl/>
        </w:rPr>
        <w:t xml:space="preserve"> س</w:t>
      </w:r>
      <w:r w:rsidRPr="00D135BE">
        <w:rPr>
          <w:rFonts w:hint="cs"/>
          <w:rtl/>
        </w:rPr>
        <w:t>ی</w:t>
      </w:r>
      <w:r w:rsidRPr="00D135BE">
        <w:rPr>
          <w:rFonts w:hint="eastAsia"/>
          <w:rtl/>
        </w:rPr>
        <w:t>نوس</w:t>
      </w:r>
      <w:r w:rsidRPr="00D135BE">
        <w:rPr>
          <w:rFonts w:hint="cs"/>
          <w:rtl/>
        </w:rPr>
        <w:t>ی</w:t>
      </w:r>
      <w:r w:rsidRPr="00D135BE">
        <w:rPr>
          <w:rtl/>
        </w:rPr>
        <w:t xml:space="preserve"> هستند که فرکانس</w:t>
      </w:r>
      <w:r w:rsidRPr="00D135BE">
        <w:rPr>
          <w:rFonts w:hint="cs"/>
          <w:rtl/>
        </w:rPr>
        <w:t>ی</w:t>
      </w:r>
      <w:r w:rsidRPr="00D135BE">
        <w:rPr>
          <w:rtl/>
        </w:rPr>
        <w:t xml:space="preserve"> آنها مضرب غ</w:t>
      </w:r>
      <w:r w:rsidRPr="00D135BE">
        <w:rPr>
          <w:rFonts w:hint="cs"/>
          <w:rtl/>
        </w:rPr>
        <w:t>ی</w:t>
      </w:r>
      <w:r w:rsidRPr="00D135BE">
        <w:rPr>
          <w:rFonts w:hint="eastAsia"/>
          <w:rtl/>
        </w:rPr>
        <w:t>ر</w:t>
      </w:r>
      <w:r w:rsidRPr="00D135BE">
        <w:rPr>
          <w:rtl/>
        </w:rPr>
        <w:t xml:space="preserve"> صح</w:t>
      </w:r>
      <w:r w:rsidRPr="00D135BE">
        <w:rPr>
          <w:rFonts w:hint="cs"/>
          <w:rtl/>
        </w:rPr>
        <w:t>ی</w:t>
      </w:r>
      <w:r w:rsidRPr="00D135BE">
        <w:rPr>
          <w:rFonts w:hint="eastAsia"/>
          <w:rtl/>
        </w:rPr>
        <w:t>ح</w:t>
      </w:r>
      <w:r w:rsidRPr="00D135BE">
        <w:rPr>
          <w:rFonts w:hint="cs"/>
          <w:rtl/>
        </w:rPr>
        <w:t>ی</w:t>
      </w:r>
      <w:r w:rsidRPr="00D135BE">
        <w:rPr>
          <w:rtl/>
        </w:rPr>
        <w:t xml:space="preserve"> از فرکانس اصل</w:t>
      </w:r>
      <w:r w:rsidRPr="00D135BE">
        <w:rPr>
          <w:rFonts w:hint="cs"/>
          <w:rtl/>
        </w:rPr>
        <w:t>ی</w:t>
      </w:r>
      <w:r w:rsidRPr="00D135BE">
        <w:rPr>
          <w:rtl/>
        </w:rPr>
        <w:t xml:space="preserve"> شبکه است. هارمون</w:t>
      </w:r>
      <w:r w:rsidRPr="00D135BE">
        <w:rPr>
          <w:rFonts w:hint="cs"/>
          <w:rtl/>
        </w:rPr>
        <w:t>ی</w:t>
      </w:r>
      <w:r w:rsidRPr="00D135BE">
        <w:rPr>
          <w:rFonts w:hint="eastAsia"/>
          <w:rtl/>
        </w:rPr>
        <w:t>ک</w:t>
      </w:r>
      <w:r w:rsidR="00687EA2">
        <w:softHyphen/>
      </w:r>
      <w:r w:rsidRPr="00D135BE">
        <w:rPr>
          <w:rtl/>
        </w:rPr>
        <w:t>ها</w:t>
      </w:r>
      <w:r w:rsidRPr="00D135BE">
        <w:rPr>
          <w:rFonts w:hint="cs"/>
          <w:rtl/>
        </w:rPr>
        <w:t>ی</w:t>
      </w:r>
      <w:r w:rsidRPr="00D135BE">
        <w:rPr>
          <w:rtl/>
        </w:rPr>
        <w:t xml:space="preserve"> م</w:t>
      </w:r>
      <w:r w:rsidRPr="00D135BE">
        <w:rPr>
          <w:rFonts w:hint="cs"/>
          <w:rtl/>
        </w:rPr>
        <w:t>ی</w:t>
      </w:r>
      <w:r w:rsidRPr="00D135BE">
        <w:rPr>
          <w:rFonts w:hint="eastAsia"/>
          <w:rtl/>
        </w:rPr>
        <w:t>ان</w:t>
      </w:r>
      <w:r w:rsidRPr="00D135BE">
        <w:rPr>
          <w:rFonts w:hint="cs"/>
          <w:rtl/>
        </w:rPr>
        <w:t>ی</w:t>
      </w:r>
      <w:r w:rsidRPr="00D135BE">
        <w:rPr>
          <w:rtl/>
        </w:rPr>
        <w:t xml:space="preserve"> م</w:t>
      </w:r>
      <w:r w:rsidRPr="00D135BE">
        <w:rPr>
          <w:rFonts w:hint="cs"/>
          <w:rtl/>
        </w:rPr>
        <w:t>ی</w:t>
      </w:r>
      <w:r w:rsidRPr="00D135BE">
        <w:rPr>
          <w:rtl/>
        </w:rPr>
        <w:t xml:space="preserve"> توانند </w:t>
      </w:r>
      <w:r w:rsidRPr="00D135BE">
        <w:rPr>
          <w:rFonts w:hint="eastAsia"/>
          <w:rtl/>
        </w:rPr>
        <w:t>در</w:t>
      </w:r>
      <w:r w:rsidRPr="00D135BE">
        <w:rPr>
          <w:rtl/>
        </w:rPr>
        <w:t xml:space="preserve"> شبکه</w:t>
      </w:r>
      <w:r w:rsidR="00687EA2">
        <w:softHyphen/>
      </w:r>
      <w:r w:rsidRPr="00D135BE">
        <w:rPr>
          <w:rtl/>
        </w:rPr>
        <w:t>ها</w:t>
      </w:r>
      <w:r w:rsidRPr="00D135BE">
        <w:rPr>
          <w:rFonts w:hint="cs"/>
          <w:rtl/>
        </w:rPr>
        <w:t>ی</w:t>
      </w:r>
      <w:r w:rsidRPr="00D135BE">
        <w:rPr>
          <w:rtl/>
        </w:rPr>
        <w:t xml:space="preserve"> با سطوح مختلف ولتاژ ظاهر شوند. منبع اصل</w:t>
      </w:r>
      <w:r w:rsidRPr="00D135BE">
        <w:rPr>
          <w:rFonts w:hint="cs"/>
          <w:rtl/>
        </w:rPr>
        <w:t>ی</w:t>
      </w:r>
      <w:r w:rsidRPr="00D135BE">
        <w:rPr>
          <w:rtl/>
        </w:rPr>
        <w:t xml:space="preserve"> تول</w:t>
      </w:r>
      <w:r w:rsidRPr="00D135BE">
        <w:rPr>
          <w:rFonts w:hint="cs"/>
          <w:rtl/>
        </w:rPr>
        <w:t>ی</w:t>
      </w:r>
      <w:r w:rsidRPr="00D135BE">
        <w:rPr>
          <w:rFonts w:hint="eastAsia"/>
          <w:rtl/>
        </w:rPr>
        <w:t>د</w:t>
      </w:r>
      <w:r w:rsidRPr="00D135BE">
        <w:rPr>
          <w:rtl/>
        </w:rPr>
        <w:t xml:space="preserve"> آنها مبدل ها</w:t>
      </w:r>
      <w:r w:rsidRPr="00D135BE">
        <w:rPr>
          <w:rFonts w:hint="cs"/>
          <w:rtl/>
        </w:rPr>
        <w:t>ی</w:t>
      </w:r>
      <w:r w:rsidRPr="00D135BE">
        <w:rPr>
          <w:rtl/>
        </w:rPr>
        <w:t xml:space="preserve"> فرکانس</w:t>
      </w:r>
      <w:r w:rsidRPr="00D135BE">
        <w:rPr>
          <w:rFonts w:hint="cs"/>
          <w:rtl/>
        </w:rPr>
        <w:t>ی</w:t>
      </w:r>
      <w:r w:rsidRPr="00D135BE">
        <w:rPr>
          <w:rFonts w:hint="eastAsia"/>
          <w:rtl/>
        </w:rPr>
        <w:t>،</w:t>
      </w:r>
      <w:r w:rsidRPr="00D135BE">
        <w:rPr>
          <w:rtl/>
        </w:rPr>
        <w:t xml:space="preserve"> برخ</w:t>
      </w:r>
      <w:r w:rsidRPr="00D135BE">
        <w:rPr>
          <w:rFonts w:hint="cs"/>
          <w:rtl/>
        </w:rPr>
        <w:t>ی</w:t>
      </w:r>
      <w:r w:rsidRPr="00D135BE">
        <w:rPr>
          <w:rtl/>
        </w:rPr>
        <w:t xml:space="preserve"> </w:t>
      </w:r>
      <w:r w:rsidRPr="00D135BE">
        <w:rPr>
          <w:rFonts w:hint="cs"/>
          <w:rtl/>
        </w:rPr>
        <w:t>ی</w:t>
      </w:r>
      <w:r w:rsidRPr="00D135BE">
        <w:rPr>
          <w:rFonts w:hint="eastAsia"/>
          <w:rtl/>
        </w:rPr>
        <w:t>کسوکننده</w:t>
      </w:r>
      <w:r w:rsidR="00687EA2">
        <w:softHyphen/>
      </w:r>
      <w:r w:rsidRPr="00D135BE">
        <w:rPr>
          <w:rtl/>
        </w:rPr>
        <w:t>ها، موتورها</w:t>
      </w:r>
      <w:r w:rsidRPr="00D135BE">
        <w:rPr>
          <w:rFonts w:hint="cs"/>
          <w:rtl/>
        </w:rPr>
        <w:t>ی</w:t>
      </w:r>
      <w:r w:rsidRPr="00D135BE">
        <w:rPr>
          <w:rtl/>
        </w:rPr>
        <w:t xml:space="preserve"> القا</w:t>
      </w:r>
      <w:r w:rsidRPr="00D135BE">
        <w:rPr>
          <w:rFonts w:hint="cs"/>
          <w:rtl/>
        </w:rPr>
        <w:t>یی</w:t>
      </w:r>
      <w:r w:rsidRPr="00D135BE">
        <w:rPr>
          <w:rtl/>
        </w:rPr>
        <w:t xml:space="preserve"> و کوره ها</w:t>
      </w:r>
      <w:r w:rsidRPr="00D135BE">
        <w:rPr>
          <w:rFonts w:hint="cs"/>
          <w:rtl/>
        </w:rPr>
        <w:t>ی</w:t>
      </w:r>
      <w:r w:rsidRPr="00D135BE">
        <w:rPr>
          <w:rtl/>
        </w:rPr>
        <w:t xml:space="preserve"> القا</w:t>
      </w:r>
      <w:r w:rsidRPr="00D135BE">
        <w:rPr>
          <w:rFonts w:hint="cs"/>
          <w:rtl/>
        </w:rPr>
        <w:t>یی</w:t>
      </w:r>
      <w:r w:rsidRPr="00D135BE">
        <w:rPr>
          <w:rtl/>
        </w:rPr>
        <w:t xml:space="preserve"> هستند. س</w:t>
      </w:r>
      <w:r w:rsidRPr="00D135BE">
        <w:rPr>
          <w:rFonts w:hint="cs"/>
          <w:rtl/>
        </w:rPr>
        <w:t>ی</w:t>
      </w:r>
      <w:r w:rsidRPr="00D135BE">
        <w:rPr>
          <w:rFonts w:hint="eastAsia"/>
          <w:rtl/>
        </w:rPr>
        <w:t>گنال</w:t>
      </w:r>
      <w:r w:rsidR="00687EA2">
        <w:softHyphen/>
      </w:r>
      <w:r w:rsidRPr="00D135BE">
        <w:rPr>
          <w:rFonts w:hint="eastAsia"/>
          <w:rtl/>
        </w:rPr>
        <w:t>ها</w:t>
      </w:r>
      <w:r w:rsidRPr="00D135BE">
        <w:rPr>
          <w:rFonts w:hint="cs"/>
          <w:rtl/>
        </w:rPr>
        <w:t>ی</w:t>
      </w:r>
      <w:r w:rsidRPr="00D135BE">
        <w:rPr>
          <w:rtl/>
        </w:rPr>
        <w:t xml:space="preserve"> مخابرات</w:t>
      </w:r>
      <w:r w:rsidRPr="00D135BE">
        <w:rPr>
          <w:rFonts w:hint="cs"/>
          <w:rtl/>
        </w:rPr>
        <w:t>ی</w:t>
      </w:r>
      <w:r w:rsidRPr="00D135BE">
        <w:rPr>
          <w:rtl/>
        </w:rPr>
        <w:t xml:space="preserve"> که از طر</w:t>
      </w:r>
      <w:r w:rsidRPr="00D135BE">
        <w:rPr>
          <w:rFonts w:hint="cs"/>
          <w:rtl/>
        </w:rPr>
        <w:t>ی</w:t>
      </w:r>
      <w:r w:rsidRPr="00D135BE">
        <w:rPr>
          <w:rFonts w:hint="eastAsia"/>
          <w:rtl/>
        </w:rPr>
        <w:t>ق</w:t>
      </w:r>
      <w:r w:rsidRPr="00D135BE">
        <w:rPr>
          <w:rtl/>
        </w:rPr>
        <w:t xml:space="preserve"> هاد</w:t>
      </w:r>
      <w:r w:rsidRPr="00D135BE">
        <w:rPr>
          <w:rFonts w:hint="cs"/>
          <w:rtl/>
        </w:rPr>
        <w:t>ی</w:t>
      </w:r>
      <w:r w:rsidR="00687EA2">
        <w:softHyphen/>
      </w:r>
      <w:r w:rsidRPr="00D135BE">
        <w:rPr>
          <w:rFonts w:hint="eastAsia"/>
          <w:rtl/>
        </w:rPr>
        <w:t>ها</w:t>
      </w:r>
      <w:r w:rsidRPr="00D135BE">
        <w:rPr>
          <w:rFonts w:hint="cs"/>
          <w:rtl/>
        </w:rPr>
        <w:t>ی</w:t>
      </w:r>
      <w:r w:rsidRPr="00D135BE">
        <w:rPr>
          <w:rtl/>
        </w:rPr>
        <w:t xml:space="preserve"> انتقال انرژ</w:t>
      </w:r>
      <w:r w:rsidRPr="00D135BE">
        <w:rPr>
          <w:rFonts w:hint="cs"/>
          <w:rtl/>
        </w:rPr>
        <w:t>ی</w:t>
      </w:r>
      <w:r w:rsidRPr="00D135BE">
        <w:rPr>
          <w:rtl/>
        </w:rPr>
        <w:t xml:space="preserve"> الکتر</w:t>
      </w:r>
      <w:r w:rsidRPr="00D135BE">
        <w:rPr>
          <w:rFonts w:hint="cs"/>
          <w:rtl/>
        </w:rPr>
        <w:t>ی</w:t>
      </w:r>
      <w:r w:rsidRPr="00D135BE">
        <w:rPr>
          <w:rFonts w:hint="eastAsia"/>
          <w:rtl/>
        </w:rPr>
        <w:t>ک</w:t>
      </w:r>
      <w:r w:rsidRPr="00D135BE">
        <w:rPr>
          <w:rFonts w:hint="cs"/>
          <w:rtl/>
        </w:rPr>
        <w:t>ی</w:t>
      </w:r>
      <w:r w:rsidRPr="00D135BE">
        <w:rPr>
          <w:rtl/>
        </w:rPr>
        <w:t xml:space="preserve"> منتقل م</w:t>
      </w:r>
      <w:r w:rsidRPr="00D135BE">
        <w:rPr>
          <w:rFonts w:hint="cs"/>
          <w:rtl/>
        </w:rPr>
        <w:t>ی</w:t>
      </w:r>
      <w:r w:rsidR="00687EA2">
        <w:softHyphen/>
      </w:r>
      <w:r w:rsidRPr="00D135BE">
        <w:rPr>
          <w:rtl/>
        </w:rPr>
        <w:t>شوند ن</w:t>
      </w:r>
      <w:r w:rsidRPr="00D135BE">
        <w:rPr>
          <w:rFonts w:hint="cs"/>
          <w:rtl/>
        </w:rPr>
        <w:t>ی</w:t>
      </w:r>
      <w:r w:rsidRPr="00D135BE">
        <w:rPr>
          <w:rFonts w:hint="eastAsia"/>
          <w:rtl/>
        </w:rPr>
        <w:t>ز</w:t>
      </w:r>
      <w:r w:rsidRPr="00D135BE">
        <w:rPr>
          <w:rtl/>
        </w:rPr>
        <w:t xml:space="preserve"> م</w:t>
      </w:r>
      <w:r w:rsidRPr="00D135BE">
        <w:rPr>
          <w:rFonts w:hint="cs"/>
          <w:rtl/>
        </w:rPr>
        <w:t>ی</w:t>
      </w:r>
      <w:r w:rsidRPr="00D135BE">
        <w:rPr>
          <w:rtl/>
        </w:rPr>
        <w:t xml:space="preserve"> توانند به نوع</w:t>
      </w:r>
      <w:r w:rsidRPr="00D135BE">
        <w:rPr>
          <w:rFonts w:hint="cs"/>
          <w:rtl/>
        </w:rPr>
        <w:t>ی</w:t>
      </w:r>
      <w:r w:rsidRPr="00D135BE">
        <w:rPr>
          <w:rtl/>
        </w:rPr>
        <w:t xml:space="preserve"> هارمون</w:t>
      </w:r>
      <w:r w:rsidRPr="00D135BE">
        <w:rPr>
          <w:rFonts w:hint="cs"/>
          <w:rtl/>
        </w:rPr>
        <w:t>ی</w:t>
      </w:r>
      <w:r w:rsidRPr="00D135BE">
        <w:rPr>
          <w:rFonts w:hint="eastAsia"/>
          <w:rtl/>
        </w:rPr>
        <w:t>ک</w:t>
      </w:r>
      <w:r w:rsidRPr="00D135BE">
        <w:rPr>
          <w:rtl/>
        </w:rPr>
        <w:t xml:space="preserve"> </w:t>
      </w:r>
      <w:r w:rsidRPr="00D135BE">
        <w:rPr>
          <w:rtl/>
        </w:rPr>
        <w:lastRenderedPageBreak/>
        <w:t>م</w:t>
      </w:r>
      <w:r w:rsidRPr="00D135BE">
        <w:rPr>
          <w:rFonts w:hint="cs"/>
          <w:rtl/>
        </w:rPr>
        <w:t>ی</w:t>
      </w:r>
      <w:r w:rsidRPr="00D135BE">
        <w:rPr>
          <w:rFonts w:hint="eastAsia"/>
          <w:rtl/>
        </w:rPr>
        <w:t>ان</w:t>
      </w:r>
      <w:r w:rsidRPr="00D135BE">
        <w:rPr>
          <w:rFonts w:hint="cs"/>
          <w:rtl/>
        </w:rPr>
        <w:t>ی</w:t>
      </w:r>
      <w:r w:rsidRPr="00D135BE">
        <w:rPr>
          <w:rtl/>
        </w:rPr>
        <w:t xml:space="preserve"> در ن</w:t>
      </w:r>
      <w:r w:rsidRPr="00D135BE">
        <w:rPr>
          <w:rFonts w:hint="eastAsia"/>
          <w:rtl/>
        </w:rPr>
        <w:t>ظر</w:t>
      </w:r>
      <w:r w:rsidRPr="00D135BE">
        <w:rPr>
          <w:rtl/>
        </w:rPr>
        <w:t xml:space="preserve"> گرفته شوند. هارمون</w:t>
      </w:r>
      <w:r w:rsidRPr="00D135BE">
        <w:rPr>
          <w:rFonts w:hint="cs"/>
          <w:rtl/>
        </w:rPr>
        <w:t>ی</w:t>
      </w:r>
      <w:r w:rsidRPr="00D135BE">
        <w:rPr>
          <w:rFonts w:hint="eastAsia"/>
          <w:rtl/>
        </w:rPr>
        <w:t>ک</w:t>
      </w:r>
      <w:r w:rsidR="00687EA2">
        <w:softHyphen/>
      </w:r>
      <w:r w:rsidRPr="00D135BE">
        <w:rPr>
          <w:rtl/>
        </w:rPr>
        <w:t>ها</w:t>
      </w:r>
      <w:r w:rsidRPr="00D135BE">
        <w:rPr>
          <w:rFonts w:hint="cs"/>
          <w:rtl/>
        </w:rPr>
        <w:t>ی</w:t>
      </w:r>
      <w:r w:rsidRPr="00D135BE">
        <w:rPr>
          <w:rtl/>
        </w:rPr>
        <w:t xml:space="preserve"> م</w:t>
      </w:r>
      <w:r w:rsidRPr="00D135BE">
        <w:rPr>
          <w:rFonts w:hint="cs"/>
          <w:rtl/>
        </w:rPr>
        <w:t>ی</w:t>
      </w:r>
      <w:r w:rsidRPr="00D135BE">
        <w:rPr>
          <w:rFonts w:hint="eastAsia"/>
          <w:rtl/>
        </w:rPr>
        <w:t>ان</w:t>
      </w:r>
      <w:r w:rsidRPr="00D135BE">
        <w:rPr>
          <w:rFonts w:hint="cs"/>
          <w:rtl/>
        </w:rPr>
        <w:t>ی</w:t>
      </w:r>
      <w:r w:rsidRPr="00D135BE">
        <w:rPr>
          <w:rtl/>
        </w:rPr>
        <w:t xml:space="preserve"> در گ</w:t>
      </w:r>
      <w:r w:rsidRPr="00D135BE">
        <w:rPr>
          <w:rFonts w:hint="cs"/>
          <w:rtl/>
        </w:rPr>
        <w:t>ی</w:t>
      </w:r>
      <w:r w:rsidRPr="00D135BE">
        <w:rPr>
          <w:rFonts w:hint="eastAsia"/>
          <w:rtl/>
        </w:rPr>
        <w:t>رنده</w:t>
      </w:r>
      <w:r w:rsidR="00687EA2">
        <w:softHyphen/>
      </w:r>
      <w:r w:rsidRPr="00D135BE">
        <w:rPr>
          <w:rtl/>
        </w:rPr>
        <w:t>ها</w:t>
      </w:r>
      <w:r w:rsidRPr="00D135BE">
        <w:rPr>
          <w:rFonts w:hint="cs"/>
          <w:rtl/>
        </w:rPr>
        <w:t>ی</w:t>
      </w:r>
      <w:r w:rsidRPr="00D135BE">
        <w:rPr>
          <w:rtl/>
        </w:rPr>
        <w:t xml:space="preserve"> کنترل ر</w:t>
      </w:r>
      <w:r w:rsidRPr="00D135BE">
        <w:rPr>
          <w:rFonts w:hint="cs"/>
          <w:rtl/>
        </w:rPr>
        <w:t>ی</w:t>
      </w:r>
      <w:r w:rsidRPr="00D135BE">
        <w:rPr>
          <w:rFonts w:hint="eastAsia"/>
          <w:rtl/>
        </w:rPr>
        <w:t>پل</w:t>
      </w:r>
      <w:r w:rsidRPr="00D135BE">
        <w:rPr>
          <w:rtl/>
        </w:rPr>
        <w:t xml:space="preserve"> تأث</w:t>
      </w:r>
      <w:r w:rsidRPr="00D135BE">
        <w:rPr>
          <w:rFonts w:hint="cs"/>
          <w:rtl/>
        </w:rPr>
        <w:t>ی</w:t>
      </w:r>
      <w:r w:rsidRPr="00D135BE">
        <w:rPr>
          <w:rFonts w:hint="eastAsia"/>
          <w:rtl/>
        </w:rPr>
        <w:t>رات</w:t>
      </w:r>
      <w:r w:rsidRPr="00D135BE">
        <w:rPr>
          <w:rtl/>
        </w:rPr>
        <w:t xml:space="preserve"> نامناسب</w:t>
      </w:r>
      <w:r w:rsidRPr="00D135BE">
        <w:rPr>
          <w:rFonts w:hint="cs"/>
          <w:rtl/>
        </w:rPr>
        <w:t>ی</w:t>
      </w:r>
      <w:r w:rsidRPr="00D135BE">
        <w:rPr>
          <w:rtl/>
        </w:rPr>
        <w:t xml:space="preserve"> م</w:t>
      </w:r>
      <w:r w:rsidR="00687EA2">
        <w:rPr>
          <w:rFonts w:hint="cs"/>
          <w:rtl/>
        </w:rPr>
        <w:t>ی</w:t>
      </w:r>
      <w:r w:rsidR="00687EA2">
        <w:rPr>
          <w:rtl/>
        </w:rPr>
        <w:softHyphen/>
      </w:r>
      <w:r w:rsidRPr="00D135BE">
        <w:rPr>
          <w:rtl/>
        </w:rPr>
        <w:t>گذارند و همچن</w:t>
      </w:r>
      <w:r w:rsidRPr="00D135BE">
        <w:rPr>
          <w:rFonts w:hint="cs"/>
          <w:rtl/>
        </w:rPr>
        <w:t>ی</w:t>
      </w:r>
      <w:r w:rsidRPr="00D135BE">
        <w:rPr>
          <w:rFonts w:hint="eastAsia"/>
          <w:rtl/>
        </w:rPr>
        <w:t>ن</w:t>
      </w:r>
      <w:r w:rsidRPr="00D135BE">
        <w:rPr>
          <w:rtl/>
        </w:rPr>
        <w:t xml:space="preserve"> اثرات نامطلوب</w:t>
      </w:r>
      <w:r w:rsidRPr="00D135BE">
        <w:rPr>
          <w:rFonts w:hint="cs"/>
          <w:rtl/>
        </w:rPr>
        <w:t>ی</w:t>
      </w:r>
      <w:r w:rsidRPr="00D135BE">
        <w:rPr>
          <w:rtl/>
        </w:rPr>
        <w:t xml:space="preserve"> در موتورها</w:t>
      </w:r>
      <w:r w:rsidRPr="00D135BE">
        <w:rPr>
          <w:rFonts w:hint="cs"/>
          <w:rtl/>
        </w:rPr>
        <w:t>ی</w:t>
      </w:r>
      <w:r w:rsidRPr="00D135BE">
        <w:rPr>
          <w:rtl/>
        </w:rPr>
        <w:t xml:space="preserve"> الکتر</w:t>
      </w:r>
      <w:r w:rsidRPr="00D135BE">
        <w:rPr>
          <w:rFonts w:hint="cs"/>
          <w:rtl/>
        </w:rPr>
        <w:t>ی</w:t>
      </w:r>
      <w:r w:rsidRPr="00D135BE">
        <w:rPr>
          <w:rFonts w:hint="eastAsia"/>
          <w:rtl/>
        </w:rPr>
        <w:t>ک</w:t>
      </w:r>
      <w:r w:rsidRPr="00D135BE">
        <w:rPr>
          <w:rFonts w:hint="cs"/>
          <w:rtl/>
        </w:rPr>
        <w:t>ی</w:t>
      </w:r>
      <w:r w:rsidRPr="00D135BE">
        <w:rPr>
          <w:rtl/>
        </w:rPr>
        <w:t xml:space="preserve"> و کوره</w:t>
      </w:r>
      <w:r w:rsidR="00687EA2">
        <w:rPr>
          <w:rtl/>
        </w:rPr>
        <w:softHyphen/>
      </w:r>
      <w:r w:rsidRPr="00D135BE">
        <w:rPr>
          <w:rtl/>
        </w:rPr>
        <w:t>ها</w:t>
      </w:r>
      <w:r w:rsidRPr="00D135BE">
        <w:rPr>
          <w:rFonts w:hint="cs"/>
          <w:rtl/>
        </w:rPr>
        <w:t>ی</w:t>
      </w:r>
      <w:r w:rsidRPr="00D135BE">
        <w:rPr>
          <w:rtl/>
        </w:rPr>
        <w:t xml:space="preserve"> قوس</w:t>
      </w:r>
      <w:r w:rsidRPr="00D135BE">
        <w:rPr>
          <w:rFonts w:hint="cs"/>
          <w:rtl/>
        </w:rPr>
        <w:t>ی</w:t>
      </w:r>
      <w:r w:rsidRPr="00D135BE">
        <w:rPr>
          <w:rtl/>
        </w:rPr>
        <w:t xml:space="preserve"> الکتر</w:t>
      </w:r>
      <w:r w:rsidRPr="00D135BE">
        <w:rPr>
          <w:rFonts w:hint="cs"/>
          <w:rtl/>
        </w:rPr>
        <w:t>ی</w:t>
      </w:r>
      <w:r w:rsidRPr="00D135BE">
        <w:rPr>
          <w:rFonts w:hint="eastAsia"/>
          <w:rtl/>
        </w:rPr>
        <w:t>ک</w:t>
      </w:r>
      <w:r w:rsidRPr="00D135BE">
        <w:rPr>
          <w:rFonts w:hint="cs"/>
          <w:rtl/>
        </w:rPr>
        <w:t>ی</w:t>
      </w:r>
      <w:r w:rsidRPr="00D135BE">
        <w:rPr>
          <w:rtl/>
        </w:rPr>
        <w:t xml:space="preserve"> دارند.</w:t>
      </w:r>
      <w:r w:rsidR="00687EA2">
        <w:rPr>
          <w:rFonts w:hint="cs"/>
          <w:rtl/>
        </w:rPr>
        <w:t xml:space="preserve"> </w:t>
      </w:r>
      <w:r w:rsidRPr="00D135BE">
        <w:rPr>
          <w:rFonts w:hint="eastAsia"/>
          <w:rtl/>
        </w:rPr>
        <w:t>در</w:t>
      </w:r>
      <w:r w:rsidRPr="00D135BE">
        <w:rPr>
          <w:rtl/>
        </w:rPr>
        <w:t xml:space="preserve"> ا</w:t>
      </w:r>
      <w:r w:rsidRPr="00D135BE">
        <w:rPr>
          <w:rFonts w:hint="cs"/>
          <w:rtl/>
        </w:rPr>
        <w:t>ی</w:t>
      </w:r>
      <w:r w:rsidRPr="00D135BE">
        <w:rPr>
          <w:rFonts w:hint="eastAsia"/>
          <w:rtl/>
        </w:rPr>
        <w:t>ن</w:t>
      </w:r>
      <w:r w:rsidRPr="00D135BE">
        <w:rPr>
          <w:rtl/>
        </w:rPr>
        <w:t xml:space="preserve"> نوع مولدها، حد مجاز برا</w:t>
      </w:r>
      <w:r w:rsidRPr="00D135BE">
        <w:rPr>
          <w:rFonts w:hint="cs"/>
          <w:rtl/>
        </w:rPr>
        <w:t>ی</w:t>
      </w:r>
      <w:r w:rsidRPr="00D135BE">
        <w:rPr>
          <w:rtl/>
        </w:rPr>
        <w:t xml:space="preserve"> هر هارمون</w:t>
      </w:r>
      <w:r w:rsidRPr="00D135BE">
        <w:rPr>
          <w:rFonts w:hint="cs"/>
          <w:rtl/>
        </w:rPr>
        <w:t>ی</w:t>
      </w:r>
      <w:r w:rsidRPr="00D135BE">
        <w:rPr>
          <w:rFonts w:hint="eastAsia"/>
          <w:rtl/>
        </w:rPr>
        <w:t>ک</w:t>
      </w:r>
      <w:r w:rsidRPr="00D135BE">
        <w:rPr>
          <w:rtl/>
        </w:rPr>
        <w:t xml:space="preserve"> م</w:t>
      </w:r>
      <w:r w:rsidRPr="00D135BE">
        <w:rPr>
          <w:rFonts w:hint="cs"/>
          <w:rtl/>
        </w:rPr>
        <w:t>ی</w:t>
      </w:r>
      <w:r w:rsidRPr="00D135BE">
        <w:rPr>
          <w:rFonts w:hint="eastAsia"/>
          <w:rtl/>
        </w:rPr>
        <w:t>ان</w:t>
      </w:r>
      <w:r w:rsidRPr="00D135BE">
        <w:rPr>
          <w:rFonts w:hint="cs"/>
          <w:rtl/>
        </w:rPr>
        <w:t>ی</w:t>
      </w:r>
      <w:r w:rsidRPr="00D135BE">
        <w:rPr>
          <w:rtl/>
        </w:rPr>
        <w:t xml:space="preserve"> برابر </w:t>
      </w:r>
      <w:r w:rsidR="00687EA2">
        <w:rPr>
          <w:rFonts w:hint="cs"/>
          <w:rtl/>
        </w:rPr>
        <w:t>2/0</w:t>
      </w:r>
      <w:r w:rsidRPr="00D135BE">
        <w:rPr>
          <w:rtl/>
        </w:rPr>
        <w:t xml:space="preserve"> درصد ولتاژ نام</w:t>
      </w:r>
      <w:r w:rsidRPr="00D135BE">
        <w:rPr>
          <w:rFonts w:hint="cs"/>
          <w:rtl/>
        </w:rPr>
        <w:t>ی</w:t>
      </w:r>
      <w:r w:rsidRPr="00D135BE">
        <w:rPr>
          <w:rtl/>
        </w:rPr>
        <w:t xml:space="preserve"> است.</w:t>
      </w:r>
    </w:p>
    <w:p w:rsidR="00D135BE" w:rsidRDefault="000B243F" w:rsidP="004934F2">
      <w:pPr>
        <w:pStyle w:val="Heading5"/>
        <w:rPr>
          <w:rtl/>
        </w:rPr>
      </w:pPr>
      <w:bookmarkStart w:id="182" w:name="_Toc472766406"/>
      <w:bookmarkStart w:id="183" w:name="_Toc475784412"/>
      <w:bookmarkStart w:id="184" w:name="_Toc496707828"/>
      <w:bookmarkStart w:id="185" w:name="_Toc64186772"/>
      <w:r>
        <w:rPr>
          <w:rFonts w:hint="cs"/>
          <w:rtl/>
        </w:rPr>
        <w:t xml:space="preserve">آزمون </w:t>
      </w:r>
      <w:r w:rsidR="00D135BE" w:rsidRPr="00D83A59">
        <w:rPr>
          <w:rFonts w:hint="cs"/>
          <w:rtl/>
        </w:rPr>
        <w:t>حفاظت شبکه</w:t>
      </w:r>
      <w:bookmarkEnd w:id="182"/>
      <w:bookmarkEnd w:id="183"/>
      <w:bookmarkEnd w:id="184"/>
      <w:bookmarkEnd w:id="185"/>
    </w:p>
    <w:p w:rsidR="00D135BE" w:rsidRPr="000B243F" w:rsidRDefault="00D135BE" w:rsidP="00FC53B4">
      <w:pPr>
        <w:pStyle w:val="zirband"/>
        <w:numPr>
          <w:ilvl w:val="0"/>
          <w:numId w:val="3"/>
        </w:numPr>
        <w:spacing w:before="120" w:after="120"/>
        <w:ind w:left="57" w:firstLine="57"/>
        <w:rPr>
          <w:b/>
          <w:bCs/>
          <w:u w:val="single"/>
        </w:rPr>
      </w:pPr>
      <w:r w:rsidRPr="000B243F">
        <w:rPr>
          <w:rFonts w:hint="cs"/>
          <w:b/>
          <w:bCs/>
          <w:u w:val="single"/>
          <w:rtl/>
        </w:rPr>
        <w:t>هدف</w:t>
      </w:r>
    </w:p>
    <w:p w:rsidR="00D135BE" w:rsidRDefault="00D135BE" w:rsidP="00D135BE">
      <w:pPr>
        <w:rPr>
          <w:rtl/>
        </w:rPr>
      </w:pPr>
      <w:r>
        <w:rPr>
          <w:rFonts w:hint="cs"/>
          <w:rtl/>
        </w:rPr>
        <w:t>در این  آزمون به بررسی عملکردهای حفاظتی مرتبط با توربین بادی پرداخته می</w:t>
      </w:r>
      <w:r>
        <w:rPr>
          <w:rtl/>
        </w:rPr>
        <w:softHyphen/>
      </w:r>
      <w:r>
        <w:rPr>
          <w:rFonts w:hint="cs"/>
          <w:rtl/>
        </w:rPr>
        <w:t>شود.</w:t>
      </w:r>
    </w:p>
    <w:p w:rsidR="00D135BE" w:rsidRPr="000B243F" w:rsidRDefault="00D135BE" w:rsidP="00FC53B4">
      <w:pPr>
        <w:pStyle w:val="zirband"/>
        <w:numPr>
          <w:ilvl w:val="0"/>
          <w:numId w:val="3"/>
        </w:numPr>
        <w:spacing w:before="120" w:after="120"/>
        <w:ind w:left="57" w:firstLine="57"/>
        <w:rPr>
          <w:b/>
          <w:bCs/>
          <w:u w:val="single"/>
          <w:rtl/>
        </w:rPr>
      </w:pPr>
      <w:r w:rsidRPr="000B243F">
        <w:rPr>
          <w:rFonts w:hint="cs"/>
          <w:b/>
          <w:bCs/>
          <w:u w:val="single"/>
          <w:rtl/>
        </w:rPr>
        <w:t>روش کار</w:t>
      </w:r>
    </w:p>
    <w:p w:rsidR="00D135BE" w:rsidRPr="00D83A59" w:rsidRDefault="00D135BE" w:rsidP="00D135BE">
      <w:pPr>
        <w:rPr>
          <w:rtl/>
        </w:rPr>
      </w:pPr>
      <w:r w:rsidRPr="00D83A59">
        <w:rPr>
          <w:rFonts w:hint="cs"/>
          <w:rtl/>
        </w:rPr>
        <w:t>سطوح حفاظتی و زمان قطع توربین بادی با توجه به مقادیر اضافه و کاهش ولتاژ و فرکانس تعیین می</w:t>
      </w:r>
      <w:r w:rsidRPr="00D83A59">
        <w:rPr>
          <w:rtl/>
        </w:rPr>
        <w:softHyphen/>
      </w:r>
      <w:r w:rsidRPr="00D83A59">
        <w:rPr>
          <w:rFonts w:hint="cs"/>
          <w:rtl/>
        </w:rPr>
        <w:t>شود. چنین عملی به وسیله منبع ولتاژ سه</w:t>
      </w:r>
      <w:r w:rsidRPr="00D83A59">
        <w:rPr>
          <w:rtl/>
        </w:rPr>
        <w:softHyphen/>
      </w:r>
      <w:r w:rsidRPr="00D83A59">
        <w:rPr>
          <w:rFonts w:hint="cs"/>
          <w:rtl/>
        </w:rPr>
        <w:t>فاز مجزا که دارای ولتاژ و فرکانس متغیر است، انجام می</w:t>
      </w:r>
      <w:r w:rsidRPr="00D83A59">
        <w:rPr>
          <w:rtl/>
        </w:rPr>
        <w:softHyphen/>
      </w:r>
      <w:r w:rsidRPr="00D83A59">
        <w:rPr>
          <w:rFonts w:hint="cs"/>
          <w:rtl/>
        </w:rPr>
        <w:t>شود. همچنین سطح حفاظتی نقطه تنظیم و زمان</w:t>
      </w:r>
      <w:r w:rsidRPr="00D83A59">
        <w:rPr>
          <w:rtl/>
        </w:rPr>
        <w:softHyphen/>
      </w:r>
      <w:r w:rsidRPr="00D83A59">
        <w:rPr>
          <w:rFonts w:hint="cs"/>
          <w:rtl/>
        </w:rPr>
        <w:t>های قطع کنترل</w:t>
      </w:r>
      <w:r w:rsidRPr="00D83A59">
        <w:rPr>
          <w:rtl/>
        </w:rPr>
        <w:softHyphen/>
      </w:r>
      <w:r w:rsidRPr="00D83A59">
        <w:rPr>
          <w:rFonts w:hint="cs"/>
          <w:rtl/>
        </w:rPr>
        <w:t>کننده توربین بادی باید مشخص شود. به دلایل امنیتی، اندازه</w:t>
      </w:r>
      <w:r w:rsidRPr="00D83A59">
        <w:rPr>
          <w:rtl/>
        </w:rPr>
        <w:softHyphen/>
      </w:r>
      <w:r w:rsidRPr="00D83A59">
        <w:rPr>
          <w:rFonts w:hint="cs"/>
          <w:rtl/>
        </w:rPr>
        <w:t>گیری</w:t>
      </w:r>
      <w:r w:rsidRPr="00D83A59">
        <w:rPr>
          <w:rtl/>
        </w:rPr>
        <w:softHyphen/>
      </w:r>
      <w:r w:rsidRPr="00D83A59">
        <w:rPr>
          <w:rFonts w:hint="cs"/>
          <w:rtl/>
        </w:rPr>
        <w:t>های مربوط به حفاظت شبکه باید در زمانی</w:t>
      </w:r>
      <w:r w:rsidRPr="00D83A59">
        <w:rPr>
          <w:rtl/>
        </w:rPr>
        <w:softHyphen/>
      </w:r>
      <w:r w:rsidRPr="00D83A59">
        <w:rPr>
          <w:rFonts w:hint="cs"/>
          <w:rtl/>
        </w:rPr>
        <w:t xml:space="preserve">که ژنراتور مربوط به توربین بادی در حال کار نیست، انجام شوند.  </w:t>
      </w:r>
    </w:p>
    <w:p w:rsidR="00D135BE" w:rsidRPr="00D83A59" w:rsidRDefault="00D135BE" w:rsidP="00484F23">
      <w:pPr>
        <w:rPr>
          <w:rtl/>
        </w:rPr>
      </w:pPr>
      <w:r w:rsidRPr="00D83A59">
        <w:rPr>
          <w:rFonts w:hint="cs"/>
          <w:rtl/>
        </w:rPr>
        <w:t>مراحل زیر باید به منظور تعیین سطوح حفاظتی اعمال شوند</w:t>
      </w:r>
      <w:r>
        <w:rPr>
          <w:rFonts w:hint="cs"/>
          <w:rtl/>
        </w:rPr>
        <w:t>.</w:t>
      </w:r>
    </w:p>
    <w:p w:rsidR="00D135BE" w:rsidRPr="00D83A59" w:rsidRDefault="00D135BE" w:rsidP="00FC53B4">
      <w:pPr>
        <w:pStyle w:val="zirband"/>
        <w:numPr>
          <w:ilvl w:val="0"/>
          <w:numId w:val="3"/>
        </w:numPr>
        <w:spacing w:before="120"/>
        <w:ind w:left="867" w:hanging="357"/>
      </w:pPr>
      <w:r w:rsidRPr="008664AD">
        <w:rPr>
          <w:rFonts w:hint="cs"/>
          <w:b/>
          <w:bCs/>
          <w:u w:val="single"/>
          <w:rtl/>
        </w:rPr>
        <w:t>حفاظت افت</w:t>
      </w:r>
      <w:r w:rsidRPr="008664AD">
        <w:rPr>
          <w:b/>
          <w:bCs/>
          <w:u w:val="single"/>
          <w:rtl/>
        </w:rPr>
        <w:softHyphen/>
      </w:r>
      <w:r w:rsidRPr="008664AD">
        <w:rPr>
          <w:rFonts w:hint="cs"/>
          <w:b/>
          <w:bCs/>
          <w:u w:val="single"/>
          <w:rtl/>
        </w:rPr>
        <w:t xml:space="preserve"> ولتاژ</w:t>
      </w:r>
      <w:r w:rsidRPr="00D135BE">
        <w:rPr>
          <w:rFonts w:hint="cs"/>
          <w:rtl/>
        </w:rPr>
        <w:t>:</w:t>
      </w:r>
      <w:r w:rsidRPr="00D83A59">
        <w:rPr>
          <w:rFonts w:hint="cs"/>
          <w:rtl/>
        </w:rPr>
        <w:t xml:space="preserve"> منبع ولتاژ سه</w:t>
      </w:r>
      <w:r w:rsidRPr="00D83A59">
        <w:rPr>
          <w:rtl/>
        </w:rPr>
        <w:softHyphen/>
      </w:r>
      <w:r w:rsidRPr="00D83A59">
        <w:rPr>
          <w:rFonts w:hint="cs"/>
          <w:rtl/>
        </w:rPr>
        <w:t>فاز از 100 درصد ولتاژ نامی در فرکانس نامی در پله</w:t>
      </w:r>
      <w:r w:rsidRPr="00D83A59">
        <w:rPr>
          <w:rtl/>
        </w:rPr>
        <w:softHyphen/>
      </w:r>
      <w:r w:rsidRPr="00D83A59">
        <w:rPr>
          <w:rFonts w:hint="cs"/>
          <w:rtl/>
        </w:rPr>
        <w:t>های 1 درصد ولتاژ نامی باید کاهش پیدا کند تا زمانی</w:t>
      </w:r>
      <w:r w:rsidRPr="00D83A59">
        <w:rPr>
          <w:rtl/>
        </w:rPr>
        <w:softHyphen/>
      </w:r>
      <w:r w:rsidRPr="00D83A59">
        <w:rPr>
          <w:rFonts w:hint="cs"/>
          <w:rtl/>
        </w:rPr>
        <w:t>که توربین بادی از شبکه قطع شود. هر پله حداقل 20 ثانیه به طول می</w:t>
      </w:r>
      <w:r w:rsidRPr="00D83A59">
        <w:rPr>
          <w:rtl/>
        </w:rPr>
        <w:softHyphen/>
      </w:r>
      <w:r w:rsidRPr="00D83A59">
        <w:rPr>
          <w:rFonts w:hint="cs"/>
          <w:rtl/>
        </w:rPr>
        <w:t xml:space="preserve">انجامد. </w:t>
      </w:r>
    </w:p>
    <w:p w:rsidR="00D135BE" w:rsidRPr="00D83A59" w:rsidRDefault="00D135BE" w:rsidP="00FC53B4">
      <w:pPr>
        <w:pStyle w:val="zirband"/>
        <w:numPr>
          <w:ilvl w:val="0"/>
          <w:numId w:val="3"/>
        </w:numPr>
        <w:spacing w:before="120"/>
        <w:ind w:left="867" w:hanging="357"/>
      </w:pPr>
      <w:r w:rsidRPr="008664AD">
        <w:rPr>
          <w:rFonts w:hint="cs"/>
          <w:b/>
          <w:bCs/>
          <w:u w:val="single"/>
          <w:rtl/>
        </w:rPr>
        <w:t>حفاظت اضافه ولتاژ</w:t>
      </w:r>
      <w:r w:rsidRPr="00D135BE">
        <w:rPr>
          <w:rFonts w:hint="cs"/>
          <w:rtl/>
        </w:rPr>
        <w:t>:</w:t>
      </w:r>
      <w:r w:rsidRPr="00D83A59">
        <w:rPr>
          <w:rFonts w:hint="cs"/>
          <w:rtl/>
        </w:rPr>
        <w:t xml:space="preserve"> منبع ولتاژ سه</w:t>
      </w:r>
      <w:r w:rsidRPr="00D83A59">
        <w:rPr>
          <w:rtl/>
        </w:rPr>
        <w:softHyphen/>
      </w:r>
      <w:r w:rsidRPr="00D83A59">
        <w:rPr>
          <w:rFonts w:hint="cs"/>
          <w:rtl/>
        </w:rPr>
        <w:t>فاز از 100 درصد ولتاژ نامی در فرکانس نامی در پله</w:t>
      </w:r>
      <w:r w:rsidRPr="00D83A59">
        <w:rPr>
          <w:rtl/>
        </w:rPr>
        <w:softHyphen/>
      </w:r>
      <w:r w:rsidRPr="00D83A59">
        <w:rPr>
          <w:rFonts w:hint="cs"/>
          <w:rtl/>
        </w:rPr>
        <w:t>های 1 درصد ولتاژ نامی باید افزایش پیدا کند تا زمانی</w:t>
      </w:r>
      <w:r w:rsidRPr="00D83A59">
        <w:rPr>
          <w:rtl/>
        </w:rPr>
        <w:softHyphen/>
      </w:r>
      <w:r w:rsidRPr="00D83A59">
        <w:rPr>
          <w:rFonts w:hint="cs"/>
          <w:rtl/>
        </w:rPr>
        <w:t>که توربین بادی از شبکه قطع شود. هر پله حداقل 20 ثانیه به طول می</w:t>
      </w:r>
      <w:r w:rsidRPr="00D83A59">
        <w:rPr>
          <w:rtl/>
        </w:rPr>
        <w:softHyphen/>
      </w:r>
      <w:r w:rsidRPr="00D83A59">
        <w:rPr>
          <w:rFonts w:hint="cs"/>
          <w:rtl/>
        </w:rPr>
        <w:t>انجامد.</w:t>
      </w:r>
    </w:p>
    <w:p w:rsidR="00D135BE" w:rsidRPr="00D83A59" w:rsidRDefault="00D135BE" w:rsidP="00FC53B4">
      <w:pPr>
        <w:pStyle w:val="zirband"/>
        <w:numPr>
          <w:ilvl w:val="0"/>
          <w:numId w:val="3"/>
        </w:numPr>
        <w:spacing w:before="120"/>
        <w:ind w:left="867" w:hanging="357"/>
      </w:pPr>
      <w:r w:rsidRPr="008664AD">
        <w:rPr>
          <w:rFonts w:hint="cs"/>
          <w:b/>
          <w:bCs/>
          <w:u w:val="single"/>
          <w:rtl/>
        </w:rPr>
        <w:t>حفاظت کاهش فرکانس</w:t>
      </w:r>
      <w:r w:rsidRPr="00D135BE">
        <w:rPr>
          <w:rFonts w:hint="cs"/>
          <w:rtl/>
        </w:rPr>
        <w:t>:</w:t>
      </w:r>
      <w:r w:rsidRPr="00D83A59">
        <w:rPr>
          <w:rFonts w:hint="cs"/>
          <w:rtl/>
        </w:rPr>
        <w:t xml:space="preserve"> فرکانس منبع ولتاژ سه</w:t>
      </w:r>
      <w:r w:rsidRPr="00D83A59">
        <w:rPr>
          <w:rtl/>
        </w:rPr>
        <w:softHyphen/>
      </w:r>
      <w:r w:rsidRPr="00D83A59">
        <w:rPr>
          <w:rFonts w:hint="cs"/>
          <w:rtl/>
        </w:rPr>
        <w:t>فاز از 100 درصد فرکانس نامی در ولتاژ نامی در پله</w:t>
      </w:r>
      <w:r w:rsidRPr="00D83A59">
        <w:rPr>
          <w:rtl/>
        </w:rPr>
        <w:softHyphen/>
      </w:r>
      <w:r w:rsidRPr="00D83A59">
        <w:rPr>
          <w:rFonts w:hint="cs"/>
          <w:rtl/>
        </w:rPr>
        <w:t>های 1/0 هرتز کاهش می</w:t>
      </w:r>
      <w:r w:rsidRPr="00D83A59">
        <w:rPr>
          <w:rtl/>
        </w:rPr>
        <w:softHyphen/>
      </w:r>
      <w:r w:rsidRPr="00D83A59">
        <w:rPr>
          <w:rFonts w:hint="cs"/>
          <w:rtl/>
        </w:rPr>
        <w:t>یابد تا توربین بادی از شبکه قطع شود. هر پله حداقل 20 ثانیه به طول می</w:t>
      </w:r>
      <w:r w:rsidRPr="00D83A59">
        <w:rPr>
          <w:rtl/>
        </w:rPr>
        <w:softHyphen/>
      </w:r>
      <w:r w:rsidRPr="00D83A59">
        <w:rPr>
          <w:rFonts w:hint="cs"/>
          <w:rtl/>
        </w:rPr>
        <w:t>انجامد.</w:t>
      </w:r>
    </w:p>
    <w:p w:rsidR="00D135BE" w:rsidRPr="00D83A59" w:rsidRDefault="00D135BE" w:rsidP="00FC53B4">
      <w:pPr>
        <w:pStyle w:val="zirband"/>
        <w:numPr>
          <w:ilvl w:val="0"/>
          <w:numId w:val="3"/>
        </w:numPr>
        <w:spacing w:before="120"/>
        <w:ind w:left="867" w:hanging="357"/>
      </w:pPr>
      <w:r w:rsidRPr="008664AD">
        <w:rPr>
          <w:rFonts w:hint="cs"/>
          <w:b/>
          <w:bCs/>
          <w:u w:val="single"/>
          <w:rtl/>
        </w:rPr>
        <w:t>حفاظت افزایش فرکانس</w:t>
      </w:r>
      <w:r w:rsidRPr="00D135BE">
        <w:rPr>
          <w:rFonts w:hint="cs"/>
          <w:rtl/>
        </w:rPr>
        <w:t>:</w:t>
      </w:r>
      <w:r w:rsidRPr="00D83A59">
        <w:rPr>
          <w:rFonts w:hint="cs"/>
          <w:rtl/>
        </w:rPr>
        <w:t xml:space="preserve"> فرکانس منبع ولتاژ سه</w:t>
      </w:r>
      <w:r w:rsidRPr="00D83A59">
        <w:rPr>
          <w:rtl/>
        </w:rPr>
        <w:softHyphen/>
      </w:r>
      <w:r w:rsidRPr="00D83A59">
        <w:rPr>
          <w:rFonts w:hint="cs"/>
          <w:rtl/>
        </w:rPr>
        <w:t>فاز از 100 درصد فرکانس نامی در ولتاژ نامی در پله</w:t>
      </w:r>
      <w:r w:rsidRPr="00D83A59">
        <w:rPr>
          <w:rtl/>
        </w:rPr>
        <w:softHyphen/>
      </w:r>
      <w:r w:rsidRPr="00D83A59">
        <w:rPr>
          <w:rFonts w:hint="cs"/>
          <w:rtl/>
        </w:rPr>
        <w:t>های 1/0 هرتز افزایش می</w:t>
      </w:r>
      <w:r w:rsidRPr="00D83A59">
        <w:rPr>
          <w:rtl/>
        </w:rPr>
        <w:softHyphen/>
      </w:r>
      <w:r w:rsidRPr="00D83A59">
        <w:rPr>
          <w:rFonts w:hint="cs"/>
          <w:rtl/>
        </w:rPr>
        <w:t>یابد تا توربین بادی از شبکه قطع شود. هر پله حداقل 20 ثانیه به طول می</w:t>
      </w:r>
      <w:r w:rsidRPr="00D83A59">
        <w:rPr>
          <w:rtl/>
        </w:rPr>
        <w:softHyphen/>
      </w:r>
      <w:r w:rsidRPr="00D83A59">
        <w:rPr>
          <w:rFonts w:hint="cs"/>
          <w:rtl/>
        </w:rPr>
        <w:t>انجامد.</w:t>
      </w:r>
    </w:p>
    <w:p w:rsidR="00D135BE" w:rsidRPr="00D83A59" w:rsidRDefault="00D135BE" w:rsidP="00D135BE">
      <w:pPr>
        <w:rPr>
          <w:rtl/>
        </w:rPr>
      </w:pPr>
      <w:r w:rsidRPr="00D83A59">
        <w:rPr>
          <w:rFonts w:hint="cs"/>
          <w:rtl/>
        </w:rPr>
        <w:t>به منظور تعیین زمان قطع، مراحل زیر باید اعمال شوند.</w:t>
      </w:r>
    </w:p>
    <w:p w:rsidR="00D135BE" w:rsidRPr="00D83A59" w:rsidRDefault="00D135BE" w:rsidP="00FC53B4">
      <w:pPr>
        <w:pStyle w:val="zirband"/>
        <w:numPr>
          <w:ilvl w:val="0"/>
          <w:numId w:val="3"/>
        </w:numPr>
        <w:spacing w:before="120"/>
        <w:ind w:left="867" w:hanging="357"/>
      </w:pPr>
      <w:r w:rsidRPr="00D83A59">
        <w:rPr>
          <w:rFonts w:hint="cs"/>
          <w:rtl/>
        </w:rPr>
        <w:lastRenderedPageBreak/>
        <w:t>زمان قطع توربین بادی باید از طریق برگه اطلاعات آن یا از طریق اندازه</w:t>
      </w:r>
      <w:r w:rsidRPr="00D83A59">
        <w:rPr>
          <w:rtl/>
        </w:rPr>
        <w:softHyphen/>
      </w:r>
      <w:r w:rsidRPr="00D83A59">
        <w:rPr>
          <w:rFonts w:hint="cs"/>
          <w:rtl/>
        </w:rPr>
        <w:t xml:space="preserve">گیری زمان قطع مشخص شود. </w:t>
      </w:r>
    </w:p>
    <w:p w:rsidR="00D135BE" w:rsidRPr="00D83A59" w:rsidRDefault="00D135BE" w:rsidP="00FC53B4">
      <w:pPr>
        <w:pStyle w:val="zirband"/>
        <w:numPr>
          <w:ilvl w:val="0"/>
          <w:numId w:val="3"/>
        </w:numPr>
        <w:spacing w:before="120"/>
        <w:ind w:left="867" w:hanging="357"/>
      </w:pPr>
      <w:r w:rsidRPr="00D83A59">
        <w:rPr>
          <w:rFonts w:hint="cs"/>
          <w:rtl/>
        </w:rPr>
        <w:t>زمان قطع به صورت دوره زمانی از شروع پله</w:t>
      </w:r>
      <w:r w:rsidRPr="00D83A59">
        <w:rPr>
          <w:rtl/>
        </w:rPr>
        <w:softHyphen/>
      </w:r>
      <w:r w:rsidRPr="00D83A59">
        <w:rPr>
          <w:rFonts w:hint="cs"/>
          <w:rtl/>
        </w:rPr>
        <w:t>های ولتاژی تا قطع توربین بادی تعریف می</w:t>
      </w:r>
      <w:r w:rsidRPr="00D83A59">
        <w:rPr>
          <w:rtl/>
        </w:rPr>
        <w:softHyphen/>
      </w:r>
      <w:r w:rsidRPr="00D83A59">
        <w:rPr>
          <w:rFonts w:hint="cs"/>
          <w:rtl/>
        </w:rPr>
        <w:t>شود.</w:t>
      </w:r>
    </w:p>
    <w:p w:rsidR="00D135BE" w:rsidRPr="00D83A59" w:rsidRDefault="00D135BE" w:rsidP="00FC53B4">
      <w:pPr>
        <w:pStyle w:val="zirband"/>
        <w:numPr>
          <w:ilvl w:val="0"/>
          <w:numId w:val="3"/>
        </w:numPr>
        <w:spacing w:before="120"/>
        <w:ind w:left="867" w:hanging="357"/>
      </w:pPr>
      <w:r w:rsidRPr="00D135BE">
        <w:rPr>
          <w:rFonts w:hint="cs"/>
          <w:rtl/>
        </w:rPr>
        <w:t>افت ولتاژ:</w:t>
      </w:r>
      <w:r w:rsidRPr="00D83A59">
        <w:rPr>
          <w:rFonts w:hint="cs"/>
          <w:rtl/>
        </w:rPr>
        <w:t xml:space="preserve"> پله ولتاژی از ولتاژ نامی تا 5 درصد ولتاژ نامی به کلید توربین بادی توسط منبع ولتاژ جداگانه کاهش می</w:t>
      </w:r>
      <w:r w:rsidRPr="00D83A59">
        <w:rPr>
          <w:rtl/>
        </w:rPr>
        <w:softHyphen/>
      </w:r>
      <w:r w:rsidRPr="00D83A59">
        <w:rPr>
          <w:rFonts w:hint="cs"/>
          <w:rtl/>
        </w:rPr>
        <w:t>یابد.</w:t>
      </w:r>
    </w:p>
    <w:p w:rsidR="00D135BE" w:rsidRPr="00D83A59" w:rsidRDefault="00D135BE" w:rsidP="00FC53B4">
      <w:pPr>
        <w:pStyle w:val="zirband"/>
        <w:numPr>
          <w:ilvl w:val="0"/>
          <w:numId w:val="3"/>
        </w:numPr>
        <w:spacing w:before="120"/>
        <w:ind w:left="867" w:hanging="357"/>
      </w:pPr>
      <w:r w:rsidRPr="00D135BE">
        <w:rPr>
          <w:rFonts w:hint="cs"/>
          <w:rtl/>
        </w:rPr>
        <w:t>اضافه ولتاژ:</w:t>
      </w:r>
      <w:r w:rsidRPr="00D83A59">
        <w:rPr>
          <w:rFonts w:hint="cs"/>
          <w:rtl/>
        </w:rPr>
        <w:t xml:space="preserve"> پله ولتاژی از ولتاژ نامی تا 5 درصد ولتاژ نامی به کلید توربین بادی توسط منبع ولتاژ جداگانه اضافه می</w:t>
      </w:r>
      <w:r w:rsidRPr="00D83A59">
        <w:rPr>
          <w:rtl/>
        </w:rPr>
        <w:softHyphen/>
      </w:r>
      <w:r w:rsidRPr="00D83A59">
        <w:rPr>
          <w:rFonts w:hint="cs"/>
          <w:rtl/>
        </w:rPr>
        <w:t>شود.</w:t>
      </w:r>
    </w:p>
    <w:p w:rsidR="00D135BE" w:rsidRDefault="008664AD" w:rsidP="004934F2">
      <w:pPr>
        <w:pStyle w:val="Heading5"/>
        <w:rPr>
          <w:rtl/>
        </w:rPr>
      </w:pPr>
      <w:bookmarkStart w:id="186" w:name="_Toc472766407"/>
      <w:bookmarkStart w:id="187" w:name="_Toc475784413"/>
      <w:bookmarkStart w:id="188" w:name="_Toc496707829"/>
      <w:bookmarkStart w:id="189" w:name="_Toc64186773"/>
      <w:r>
        <w:rPr>
          <w:rFonts w:hint="cs"/>
          <w:rtl/>
        </w:rPr>
        <w:t xml:space="preserve">آزمون </w:t>
      </w:r>
      <w:r w:rsidR="00D135BE" w:rsidRPr="00D83A59">
        <w:rPr>
          <w:rFonts w:hint="cs"/>
          <w:rtl/>
        </w:rPr>
        <w:t>زمان وصل مجدد</w:t>
      </w:r>
      <w:bookmarkEnd w:id="186"/>
      <w:bookmarkEnd w:id="187"/>
      <w:bookmarkEnd w:id="188"/>
      <w:bookmarkEnd w:id="189"/>
    </w:p>
    <w:p w:rsidR="00D135BE" w:rsidRPr="008664AD" w:rsidRDefault="00D135BE" w:rsidP="00FC53B4">
      <w:pPr>
        <w:pStyle w:val="zirband"/>
        <w:numPr>
          <w:ilvl w:val="0"/>
          <w:numId w:val="3"/>
        </w:numPr>
        <w:spacing w:before="120" w:after="120"/>
        <w:ind w:left="57" w:firstLine="57"/>
        <w:rPr>
          <w:b/>
          <w:bCs/>
          <w:u w:val="single"/>
        </w:rPr>
      </w:pPr>
      <w:r w:rsidRPr="008664AD">
        <w:rPr>
          <w:rFonts w:hint="cs"/>
          <w:b/>
          <w:bCs/>
          <w:u w:val="single"/>
          <w:rtl/>
        </w:rPr>
        <w:t>هدف</w:t>
      </w:r>
    </w:p>
    <w:p w:rsidR="008664AD" w:rsidRDefault="00D135BE" w:rsidP="00D135BE">
      <w:pPr>
        <w:rPr>
          <w:rtl/>
        </w:rPr>
      </w:pPr>
      <w:r>
        <w:rPr>
          <w:rFonts w:hint="cs"/>
          <w:rtl/>
        </w:rPr>
        <w:t>هدف این قسمت محاسبه زمان وصل مجدد توربین بادی می</w:t>
      </w:r>
      <w:r>
        <w:rPr>
          <w:rtl/>
        </w:rPr>
        <w:softHyphen/>
      </w:r>
      <w:r>
        <w:rPr>
          <w:rFonts w:hint="cs"/>
          <w:rtl/>
        </w:rPr>
        <w:t>باشد.</w:t>
      </w:r>
    </w:p>
    <w:p w:rsidR="00D135BE" w:rsidRPr="008664AD" w:rsidRDefault="00D135BE" w:rsidP="00FC53B4">
      <w:pPr>
        <w:pStyle w:val="zirband"/>
        <w:numPr>
          <w:ilvl w:val="0"/>
          <w:numId w:val="3"/>
        </w:numPr>
        <w:spacing w:before="120" w:after="120"/>
        <w:ind w:left="57" w:firstLine="57"/>
        <w:rPr>
          <w:b/>
          <w:bCs/>
          <w:u w:val="single"/>
          <w:rtl/>
        </w:rPr>
      </w:pPr>
      <w:r w:rsidRPr="008664AD">
        <w:rPr>
          <w:rFonts w:hint="cs"/>
          <w:b/>
          <w:bCs/>
          <w:u w:val="single"/>
          <w:rtl/>
        </w:rPr>
        <w:t>روش کار</w:t>
      </w:r>
    </w:p>
    <w:p w:rsidR="00D135BE" w:rsidRPr="00D83A59" w:rsidRDefault="00D135BE" w:rsidP="00D135BE">
      <w:pPr>
        <w:rPr>
          <w:rtl/>
        </w:rPr>
      </w:pPr>
      <w:r w:rsidRPr="00D83A59">
        <w:rPr>
          <w:rFonts w:hint="cs"/>
          <w:rtl/>
        </w:rPr>
        <w:t>به منظور تعیین زمان وصل مجدد مراحل زیر باید اجرا شوند.</w:t>
      </w:r>
    </w:p>
    <w:p w:rsidR="00D135BE" w:rsidRPr="00D83A59" w:rsidRDefault="00D135BE" w:rsidP="00FC53B4">
      <w:pPr>
        <w:pStyle w:val="zirband"/>
        <w:numPr>
          <w:ilvl w:val="0"/>
          <w:numId w:val="3"/>
        </w:numPr>
        <w:spacing w:before="120"/>
        <w:ind w:left="867" w:hanging="357"/>
      </w:pPr>
      <w:r w:rsidRPr="00D83A59">
        <w:rPr>
          <w:rFonts w:hint="cs"/>
          <w:rtl/>
        </w:rPr>
        <w:t xml:space="preserve">میانگین سرعت باد به هنگام زمان وصل مجدد باید بیشتر از 10 متر بر ثانیه باشد. </w:t>
      </w:r>
    </w:p>
    <w:p w:rsidR="00D135BE" w:rsidRPr="00D83A59" w:rsidRDefault="00D135BE" w:rsidP="00FC53B4">
      <w:pPr>
        <w:pStyle w:val="zirband"/>
        <w:numPr>
          <w:ilvl w:val="0"/>
          <w:numId w:val="3"/>
        </w:numPr>
        <w:spacing w:before="120"/>
        <w:ind w:left="867" w:hanging="357"/>
      </w:pPr>
      <w:r w:rsidRPr="00D83A59">
        <w:rPr>
          <w:rFonts w:hint="cs"/>
          <w:rtl/>
        </w:rPr>
        <w:t xml:space="preserve">شبکه باید از طریق یک کلید از توربین بادی مجزا شود. این کلید از نوع فشار متوسط بوده و باز شدن آن باید در زمانی اتفاق بیفتد که توربین بادی در حال عملکرد است. </w:t>
      </w:r>
    </w:p>
    <w:p w:rsidR="00D135BE" w:rsidRPr="00D83A59" w:rsidRDefault="00D135BE" w:rsidP="00FC53B4">
      <w:pPr>
        <w:pStyle w:val="zirband"/>
        <w:numPr>
          <w:ilvl w:val="0"/>
          <w:numId w:val="3"/>
        </w:numPr>
        <w:spacing w:before="120"/>
        <w:ind w:left="867" w:hanging="357"/>
      </w:pPr>
      <w:r w:rsidRPr="00D83A59">
        <w:rPr>
          <w:rFonts w:hint="cs"/>
          <w:rtl/>
        </w:rPr>
        <w:t>زمان خطا برابر با مدت زمان بین باز شدن و بسته شدن کلید می</w:t>
      </w:r>
      <w:r w:rsidRPr="00D83A59">
        <w:rPr>
          <w:rtl/>
        </w:rPr>
        <w:softHyphen/>
      </w:r>
      <w:r w:rsidRPr="00D83A59">
        <w:rPr>
          <w:rFonts w:hint="cs"/>
          <w:rtl/>
        </w:rPr>
        <w:t>باشد. کلید باید قابلیت عملکرد دستی را داشته و زمان خطا باید با محدوده تغییرات 1 ثانیه مشخص شده باشد.</w:t>
      </w:r>
    </w:p>
    <w:p w:rsidR="00D135BE" w:rsidRDefault="00D135BE" w:rsidP="00FC53B4">
      <w:pPr>
        <w:pStyle w:val="zirband"/>
        <w:numPr>
          <w:ilvl w:val="0"/>
          <w:numId w:val="3"/>
        </w:numPr>
        <w:spacing w:before="120"/>
        <w:ind w:left="867" w:hanging="357"/>
      </w:pPr>
      <w:r w:rsidRPr="00D83A59">
        <w:rPr>
          <w:rFonts w:hint="cs"/>
          <w:rtl/>
        </w:rPr>
        <w:t>نتایج آزمون باید بر اساس داده</w:t>
      </w:r>
      <w:r w:rsidRPr="00D83A59">
        <w:rPr>
          <w:rtl/>
        </w:rPr>
        <w:softHyphen/>
      </w:r>
      <w:r w:rsidRPr="00D83A59">
        <w:rPr>
          <w:rFonts w:hint="cs"/>
          <w:rtl/>
        </w:rPr>
        <w:t>های میانگین 2/0 ثانیه</w:t>
      </w:r>
      <w:r w:rsidRPr="00D83A59">
        <w:rPr>
          <w:rtl/>
        </w:rPr>
        <w:softHyphen/>
      </w:r>
      <w:r w:rsidRPr="00D83A59">
        <w:rPr>
          <w:rFonts w:hint="cs"/>
          <w:rtl/>
        </w:rPr>
        <w:t>ای ولتاژ و توان گزارش شوند. بر اساس ولتاژ و توان اندازه</w:t>
      </w:r>
      <w:r w:rsidRPr="00D83A59">
        <w:rPr>
          <w:rtl/>
        </w:rPr>
        <w:softHyphen/>
      </w:r>
      <w:r w:rsidRPr="00D83A59">
        <w:rPr>
          <w:rFonts w:hint="cs"/>
          <w:rtl/>
        </w:rPr>
        <w:t>گیری شده، زمان وصل مجدد از زمانی</w:t>
      </w:r>
      <w:r w:rsidRPr="00D83A59">
        <w:rPr>
          <w:rtl/>
        </w:rPr>
        <w:softHyphen/>
      </w:r>
      <w:r w:rsidRPr="00D83A59">
        <w:rPr>
          <w:rFonts w:hint="cs"/>
          <w:rtl/>
        </w:rPr>
        <w:t>که ولتاژ به مقدار نامی خود باز می</w:t>
      </w:r>
      <w:r w:rsidRPr="00D83A59">
        <w:rPr>
          <w:rtl/>
        </w:rPr>
        <w:softHyphen/>
      </w:r>
      <w:r w:rsidRPr="00D83A59">
        <w:rPr>
          <w:rFonts w:hint="cs"/>
          <w:rtl/>
        </w:rPr>
        <w:t>گردد تا زمانی</w:t>
      </w:r>
      <w:r w:rsidRPr="00D83A59">
        <w:rPr>
          <w:rtl/>
        </w:rPr>
        <w:softHyphen/>
      </w:r>
      <w:r w:rsidRPr="00D83A59">
        <w:rPr>
          <w:rFonts w:hint="cs"/>
          <w:rtl/>
        </w:rPr>
        <w:t>که توربین بادی شروع به تولید توان می</w:t>
      </w:r>
      <w:r w:rsidRPr="00D83A59">
        <w:rPr>
          <w:rtl/>
        </w:rPr>
        <w:softHyphen/>
      </w:r>
      <w:r w:rsidRPr="00D83A59">
        <w:rPr>
          <w:rFonts w:hint="cs"/>
          <w:rtl/>
        </w:rPr>
        <w:t>کند، تعیین می</w:t>
      </w:r>
      <w:r w:rsidRPr="00D83A59">
        <w:rPr>
          <w:rtl/>
        </w:rPr>
        <w:softHyphen/>
      </w:r>
      <w:r w:rsidR="00287675">
        <w:rPr>
          <w:rFonts w:hint="cs"/>
          <w:rtl/>
        </w:rPr>
        <w:t>شود.</w:t>
      </w:r>
    </w:p>
    <w:p w:rsidR="00287675" w:rsidRDefault="00287675" w:rsidP="00287675">
      <w:pPr>
        <w:rPr>
          <w:rtl/>
        </w:rPr>
      </w:pPr>
    </w:p>
    <w:p w:rsidR="00287675" w:rsidRDefault="00287675">
      <w:pPr>
        <w:bidi w:val="0"/>
        <w:ind w:left="284" w:firstLine="0"/>
        <w:contextualSpacing w:val="0"/>
        <w:rPr>
          <w:rtl/>
        </w:rPr>
      </w:pPr>
      <w:r>
        <w:rPr>
          <w:rtl/>
        </w:rPr>
        <w:br w:type="page"/>
      </w:r>
    </w:p>
    <w:p w:rsidR="00CB174C" w:rsidRDefault="00CB174C" w:rsidP="004934F2">
      <w:pPr>
        <w:pStyle w:val="Heading2"/>
        <w:rPr>
          <w:rtl/>
        </w:rPr>
      </w:pPr>
      <w:bookmarkStart w:id="190" w:name="_Toc496707840"/>
      <w:bookmarkStart w:id="191" w:name="_Toc64186774"/>
      <w:r>
        <w:rPr>
          <w:rFonts w:hint="cs"/>
          <w:rtl/>
        </w:rPr>
        <w:lastRenderedPageBreak/>
        <w:t>آزمون‌های تجهیزات و تأسیسات</w:t>
      </w:r>
      <w:bookmarkEnd w:id="190"/>
      <w:bookmarkEnd w:id="191"/>
    </w:p>
    <w:p w:rsidR="00CB174C" w:rsidRPr="00CB174C" w:rsidRDefault="00CB174C" w:rsidP="00484F23">
      <w:pPr>
        <w:rPr>
          <w:rtl/>
        </w:rPr>
      </w:pPr>
      <w:r w:rsidRPr="00CB174C">
        <w:rPr>
          <w:rFonts w:hint="cs"/>
          <w:rtl/>
        </w:rPr>
        <w:t>هدف از انجام اين آزمون، اطمينان از كاركرد صحيح ساير تجهيزات و تاسيسات موجود در سيستم قدرت است. در اين آزمون قسمت</w:t>
      </w:r>
      <w:r w:rsidRPr="00CB174C">
        <w:rPr>
          <w:rFonts w:hint="cs"/>
          <w:rtl/>
        </w:rPr>
        <w:softHyphen/>
        <w:t>هاي مختلفي از سيستم كه وجود نقص در هر يك از آن</w:t>
      </w:r>
      <w:r w:rsidRPr="00CB174C">
        <w:rPr>
          <w:rFonts w:hint="cs"/>
          <w:rtl/>
        </w:rPr>
        <w:softHyphen/>
        <w:t>ها مي</w:t>
      </w:r>
      <w:r w:rsidRPr="00CB174C">
        <w:rPr>
          <w:rFonts w:hint="cs"/>
          <w:rtl/>
        </w:rPr>
        <w:softHyphen/>
        <w:t>تواند عملكرد كل سيستم را تحت تاثير قرار دهد مورد بررسي ق</w:t>
      </w:r>
      <w:r w:rsidR="00484F23">
        <w:rPr>
          <w:rFonts w:hint="cs"/>
          <w:rtl/>
        </w:rPr>
        <w:t>رار مي</w:t>
      </w:r>
      <w:r w:rsidR="00484F23">
        <w:rPr>
          <w:rFonts w:hint="cs"/>
          <w:rtl/>
        </w:rPr>
        <w:softHyphen/>
        <w:t>گيرند</w:t>
      </w:r>
      <w:r w:rsidRPr="00CB174C">
        <w:rPr>
          <w:rFonts w:hint="cs"/>
          <w:rtl/>
        </w:rPr>
        <w:t>.</w:t>
      </w:r>
    </w:p>
    <w:p w:rsidR="00CB174C" w:rsidRPr="00CB174C" w:rsidRDefault="00CB174C" w:rsidP="00CB174C">
      <w:pPr>
        <w:rPr>
          <w:rtl/>
        </w:rPr>
      </w:pPr>
      <w:r w:rsidRPr="00CB174C">
        <w:rPr>
          <w:rFonts w:hint="cs"/>
          <w:rtl/>
        </w:rPr>
        <w:t>آزمون</w:t>
      </w:r>
      <w:r w:rsidRPr="00CB174C">
        <w:rPr>
          <w:rFonts w:hint="cs"/>
          <w:rtl/>
        </w:rPr>
        <w:softHyphen/>
        <w:t>هاي اين بخش مطابق با روال آزمون</w:t>
      </w:r>
      <w:r w:rsidRPr="00CB174C">
        <w:rPr>
          <w:rFonts w:hint="cs"/>
          <w:rtl/>
        </w:rPr>
        <w:softHyphen/>
        <w:t>هاي تجهيزات در شبكه</w:t>
      </w:r>
      <w:r w:rsidRPr="00CB174C">
        <w:rPr>
          <w:rFonts w:hint="cs"/>
          <w:rtl/>
        </w:rPr>
        <w:softHyphen/>
        <w:t>هاي برق انجام مي</w:t>
      </w:r>
      <w:r w:rsidRPr="00CB174C">
        <w:rPr>
          <w:rFonts w:hint="cs"/>
          <w:rtl/>
        </w:rPr>
        <w:softHyphen/>
        <w:t>شوند و معيارهاي تاييد آن</w:t>
      </w:r>
      <w:r w:rsidRPr="00CB174C">
        <w:rPr>
          <w:rFonts w:hint="cs"/>
          <w:rtl/>
        </w:rPr>
        <w:softHyphen/>
        <w:t xml:space="preserve">ها نيز، مطابق با استانداردهاي موجود وزارت نيرو است. به همين دليل در هر تجهيز به آخرين استاندارد مورد تاييد اشاره شده است ولي لازم است كه در زمان آزمون هر كدام از تجهيزات مورد اشاره بر اساس آخرين نسخه تدوين شده و مورد تاييد اقدام شود. </w:t>
      </w:r>
    </w:p>
    <w:p w:rsidR="00CB174C" w:rsidRPr="00CB174C" w:rsidRDefault="00CB174C" w:rsidP="00CB174C">
      <w:pPr>
        <w:rPr>
          <w:rtl/>
        </w:rPr>
      </w:pPr>
      <w:r w:rsidRPr="00CB174C">
        <w:rPr>
          <w:rFonts w:hint="cs"/>
          <w:rtl/>
        </w:rPr>
        <w:t>در این بخش، از استانداردهاي صنعت برق ايران مربوط به تجهیزات مختلفی که بیان می</w:t>
      </w:r>
      <w:r w:rsidRPr="00CB174C">
        <w:rPr>
          <w:rtl/>
        </w:rPr>
        <w:softHyphen/>
      </w:r>
      <w:r w:rsidRPr="00CB174C">
        <w:rPr>
          <w:rFonts w:hint="cs"/>
          <w:rtl/>
        </w:rPr>
        <w:t>شود به عنوان راهنما استفاده شده است. كاربرد اين استانداردها به وسيله نيازمندي</w:t>
      </w:r>
      <w:r w:rsidRPr="00CB174C">
        <w:rPr>
          <w:rFonts w:hint="cs"/>
          <w:rtl/>
        </w:rPr>
        <w:softHyphen/>
        <w:t>هاي بيان شده در هر بخش از اين استاندارد تعيين مي</w:t>
      </w:r>
      <w:r w:rsidRPr="00CB174C">
        <w:rPr>
          <w:rFonts w:hint="cs"/>
          <w:rtl/>
        </w:rPr>
        <w:softHyphen/>
        <w:t>شود.</w:t>
      </w:r>
    </w:p>
    <w:p w:rsidR="00CB174C" w:rsidRPr="00615CDE" w:rsidRDefault="00CB174C" w:rsidP="004934F2">
      <w:pPr>
        <w:pStyle w:val="Heading3"/>
        <w:rPr>
          <w:rtl/>
        </w:rPr>
      </w:pPr>
      <w:bookmarkStart w:id="192" w:name="_Toc496707841"/>
      <w:bookmarkStart w:id="193" w:name="_Toc64186775"/>
      <w:r>
        <w:rPr>
          <w:rFonts w:hint="cs"/>
          <w:rtl/>
        </w:rPr>
        <w:t>سیستم زمین</w:t>
      </w:r>
      <w:bookmarkEnd w:id="192"/>
      <w:bookmarkEnd w:id="193"/>
    </w:p>
    <w:p w:rsidR="00CB174C" w:rsidRPr="00CB174C" w:rsidRDefault="00CB174C" w:rsidP="00CB174C">
      <w:r w:rsidRPr="00CB174C">
        <w:rPr>
          <w:rFonts w:hint="cs"/>
          <w:rtl/>
        </w:rPr>
        <w:t>در انواع مختلف شبکه‌های الکتریکی، وصل قسمت‌هایی از سیستم و بدنه‌ هادی دستگاه‌های الکتریکی به زمین را زمین کردن می‌گویند و این موضوع از دو دیدگاه مورد توجه می‌باشد:</w:t>
      </w:r>
    </w:p>
    <w:p w:rsidR="00CB174C" w:rsidRPr="00CB174C" w:rsidRDefault="00CB174C" w:rsidP="00FC53B4">
      <w:pPr>
        <w:pStyle w:val="zirband"/>
        <w:numPr>
          <w:ilvl w:val="0"/>
          <w:numId w:val="3"/>
        </w:numPr>
        <w:spacing w:before="120"/>
        <w:ind w:left="867" w:hanging="357"/>
        <w:rPr>
          <w:rtl/>
        </w:rPr>
      </w:pPr>
      <w:r w:rsidRPr="00CB174C">
        <w:rPr>
          <w:rFonts w:hint="cs"/>
          <w:rtl/>
        </w:rPr>
        <w:t>حفظ عایق‌بندی و تأمین صحت کار لوازم و دستگاه‌های الکتریکی و محدود کردن اضافه ولتاژها و کمک به کار صحیح لوازم و مدارها با قطع مدار معیوب. به این نوع اتصال زمین، اتصال زمین الکتریکی یا اتصال زمین سیستم گفته می شود (اتصال نوترال به زمین).</w:t>
      </w:r>
    </w:p>
    <w:p w:rsidR="00CB174C" w:rsidRPr="00CB174C" w:rsidRDefault="00CB174C" w:rsidP="00FC53B4">
      <w:pPr>
        <w:pStyle w:val="zirband"/>
        <w:numPr>
          <w:ilvl w:val="0"/>
          <w:numId w:val="3"/>
        </w:numPr>
        <w:spacing w:before="120"/>
        <w:ind w:left="867" w:hanging="357"/>
      </w:pPr>
      <w:r w:rsidRPr="00CB174C">
        <w:rPr>
          <w:rFonts w:hint="cs"/>
          <w:rtl/>
        </w:rPr>
        <w:t>نوع دیگر اتصال زمین ایمنی یا حفاظتی است. از این نوع سیستم حفاظتی در ایجاد ایمنی برای افرادی که بنا به وظیفه شغلی در تماس با تجهیزات سیستم های الکتریکی و نیز برای افراد جامعه که مصرف کننده نهایی انرژی برق می‌باشند، استفاده می شود. هدف دیگر از این نوع سیستم زمین، محدود کردن خطر آتش سوزی از راه قطع سریع مدار معیوب به کمک وصل بدنه های فلزی به هادی خنثی یا زمین است.</w:t>
      </w:r>
    </w:p>
    <w:p w:rsidR="00CB174C" w:rsidRPr="00CB174C" w:rsidRDefault="00CB174C" w:rsidP="00CB174C">
      <w:r w:rsidRPr="00CB174C">
        <w:rPr>
          <w:rFonts w:hint="cs"/>
          <w:rtl/>
        </w:rPr>
        <w:t>این آزمون باید مطابق با استاندارد مشخصات و خصوصیات انرژي الکتریکی و یا استاندارد سیستم اتصال زمین شبکه‌هاي توزیع صورت گیرد. برای بررسی درستی کارکرد سیستم زمین در مرحله پیش از راه اندازی، بررسی‌های زیر باید انجام گیرند.</w:t>
      </w:r>
    </w:p>
    <w:p w:rsidR="00CB174C" w:rsidRPr="00CB174C" w:rsidRDefault="00CB174C" w:rsidP="00FC53B4">
      <w:pPr>
        <w:pStyle w:val="zirband"/>
        <w:numPr>
          <w:ilvl w:val="0"/>
          <w:numId w:val="3"/>
        </w:numPr>
        <w:spacing w:before="120"/>
        <w:ind w:left="867" w:hanging="357"/>
        <w:rPr>
          <w:rtl/>
        </w:rPr>
      </w:pPr>
      <w:r w:rsidRPr="00CB174C">
        <w:rPr>
          <w:rFonts w:hint="cs"/>
          <w:rtl/>
        </w:rPr>
        <w:t>بازدید سراسری از استقرار و نصب صحیح</w:t>
      </w:r>
      <w:r>
        <w:rPr>
          <w:rFonts w:hint="cs"/>
          <w:rtl/>
        </w:rPr>
        <w:t xml:space="preserve">: </w:t>
      </w:r>
      <w:r w:rsidRPr="00CB174C">
        <w:rPr>
          <w:rFonts w:hint="cs"/>
          <w:rtl/>
        </w:rPr>
        <w:t>برای بررسی صحت عملکرد سیستم زمین اولین کاری که باید انجام شود بررسی درستی شکل اجرای سیستم زمین بر اساس، اطلاعات طراحی سیستم زمین می‌باشد، در واقع سیستم زمین اجرا شده باید با سیستم زمین طراحی شده کاملا مطابقت داشته باشد.</w:t>
      </w:r>
    </w:p>
    <w:p w:rsidR="00CB174C" w:rsidRPr="00CB174C" w:rsidRDefault="00CB174C" w:rsidP="00FC53B4">
      <w:pPr>
        <w:pStyle w:val="zirband"/>
        <w:numPr>
          <w:ilvl w:val="0"/>
          <w:numId w:val="3"/>
        </w:numPr>
        <w:spacing w:before="120"/>
        <w:ind w:left="867" w:hanging="357"/>
      </w:pPr>
      <w:r w:rsidRPr="00CB174C">
        <w:rPr>
          <w:rFonts w:hint="cs"/>
          <w:rtl/>
        </w:rPr>
        <w:lastRenderedPageBreak/>
        <w:t>بازدید سراسری از اندازه و نوع هادی</w:t>
      </w:r>
      <w:r>
        <w:rPr>
          <w:rFonts w:hint="cs"/>
          <w:rtl/>
        </w:rPr>
        <w:t xml:space="preserve">: </w:t>
      </w:r>
      <w:r w:rsidRPr="00CB174C">
        <w:rPr>
          <w:rFonts w:hint="cs"/>
          <w:rtl/>
        </w:rPr>
        <w:t>الکترودهای سیستم زمین و هادی‌های مورد استفاده برای اتصال قسمت‌های فلزی به سیستم زمین، باید از نظر جنس و قطر با مقدار طراحی شده همخوانی داشته باشند در غیر این صورت سیستم زمین از نظر مکانیکی و الکتریکی دچار مشکل خواهد شد.</w:t>
      </w:r>
    </w:p>
    <w:p w:rsidR="00CB174C" w:rsidRPr="00CB174C" w:rsidRDefault="00CB174C" w:rsidP="00FC53B4">
      <w:pPr>
        <w:pStyle w:val="zirband"/>
        <w:numPr>
          <w:ilvl w:val="0"/>
          <w:numId w:val="3"/>
        </w:numPr>
        <w:spacing w:before="120"/>
        <w:ind w:left="867" w:hanging="357"/>
      </w:pPr>
      <w:r w:rsidRPr="00CB174C">
        <w:rPr>
          <w:rFonts w:hint="cs"/>
          <w:rtl/>
        </w:rPr>
        <w:t>بازدید سراسري از اتصالات و پست</w:t>
      </w:r>
      <w:r w:rsidRPr="00CB174C">
        <w:softHyphen/>
      </w:r>
      <w:r w:rsidRPr="00CB174C">
        <w:rPr>
          <w:rFonts w:hint="cs"/>
          <w:rtl/>
        </w:rPr>
        <w:t>ها، شامل اتصال به الکترودهاي زمین، سازه‌هاي فلزي، نقطه جوش، تطابق جنس فلزات در نقاط اتصال و...</w:t>
      </w:r>
    </w:p>
    <w:p w:rsidR="00CB174C" w:rsidRPr="00CB174C" w:rsidRDefault="00CB174C" w:rsidP="00FC53B4">
      <w:pPr>
        <w:pStyle w:val="zirband"/>
        <w:numPr>
          <w:ilvl w:val="0"/>
          <w:numId w:val="3"/>
        </w:numPr>
        <w:spacing w:before="120"/>
        <w:ind w:left="867" w:hanging="357"/>
      </w:pPr>
      <w:r w:rsidRPr="00CB174C">
        <w:rPr>
          <w:rFonts w:hint="cs"/>
          <w:rtl/>
        </w:rPr>
        <w:t>کنترل پیوستگی شبکه زمین</w:t>
      </w:r>
      <w:r>
        <w:rPr>
          <w:rFonts w:hint="cs"/>
          <w:rtl/>
        </w:rPr>
        <w:t xml:space="preserve">: </w:t>
      </w:r>
      <w:r w:rsidRPr="00CB174C">
        <w:rPr>
          <w:rFonts w:hint="cs"/>
          <w:rtl/>
        </w:rPr>
        <w:t>قسمت‌های مختلف سیستم زمین باید از نظر اتصال به هم مورد بررسی قرار گیرند. در صورتی که اجزای سیستم زمین به خوبی به هم متصل نباشند کارایی آن زیر سوال خواهد رفت.</w:t>
      </w:r>
    </w:p>
    <w:p w:rsidR="00CB174C" w:rsidRPr="00CB174C" w:rsidRDefault="00CB174C" w:rsidP="00FC53B4">
      <w:pPr>
        <w:pStyle w:val="zirband"/>
        <w:numPr>
          <w:ilvl w:val="0"/>
          <w:numId w:val="3"/>
        </w:numPr>
        <w:spacing w:before="120"/>
        <w:ind w:left="867" w:hanging="357"/>
        <w:rPr>
          <w:rtl/>
        </w:rPr>
      </w:pPr>
      <w:r w:rsidRPr="00CB174C">
        <w:rPr>
          <w:rFonts w:hint="cs"/>
          <w:rtl/>
        </w:rPr>
        <w:t>اندازه‌گیری هدایت الکتریکی اتصالات زمین</w:t>
      </w:r>
    </w:p>
    <w:p w:rsidR="00CB174C" w:rsidRPr="00CB174C" w:rsidRDefault="00CB174C" w:rsidP="00FC53B4">
      <w:pPr>
        <w:pStyle w:val="zirband"/>
        <w:numPr>
          <w:ilvl w:val="0"/>
          <w:numId w:val="3"/>
        </w:numPr>
        <w:spacing w:before="120"/>
        <w:ind w:left="867" w:hanging="357"/>
      </w:pPr>
      <w:r w:rsidRPr="00CB174C">
        <w:rPr>
          <w:rFonts w:hint="cs"/>
          <w:rtl/>
        </w:rPr>
        <w:t>اندازه‌گیری مقاومت کل شبکه زمین</w:t>
      </w:r>
      <w:r>
        <w:rPr>
          <w:rFonts w:hint="cs"/>
          <w:rtl/>
        </w:rPr>
        <w:t xml:space="preserve">: </w:t>
      </w:r>
      <w:r w:rsidRPr="00CB174C">
        <w:rPr>
          <w:rFonts w:hint="cs"/>
          <w:rtl/>
        </w:rPr>
        <w:t>در شکل (2-</w:t>
      </w:r>
      <w:r w:rsidR="006D3A4E">
        <w:rPr>
          <w:rFonts w:hint="cs"/>
          <w:rtl/>
        </w:rPr>
        <w:t>8</w:t>
      </w:r>
      <w:r w:rsidRPr="00CB174C">
        <w:rPr>
          <w:rFonts w:hint="cs"/>
          <w:rtl/>
        </w:rPr>
        <w:t>) اندازه</w:t>
      </w:r>
      <w:r w:rsidRPr="00CB174C">
        <w:softHyphen/>
      </w:r>
      <w:r w:rsidRPr="00CB174C">
        <w:rPr>
          <w:rFonts w:hint="cs"/>
          <w:rtl/>
        </w:rPr>
        <w:t xml:space="preserve">گیری مقاومت زمین الکترود زمین </w:t>
      </w:r>
      <w:r w:rsidRPr="00CB174C">
        <w:t>x</w:t>
      </w:r>
      <w:r w:rsidRPr="00CB174C">
        <w:rPr>
          <w:rFonts w:hint="cs"/>
          <w:rtl/>
        </w:rPr>
        <w:t xml:space="preserve"> مورد نظر می‌باشد. </w:t>
      </w:r>
      <w:r w:rsidRPr="00CB174C">
        <w:t>Y</w:t>
      </w:r>
      <w:r w:rsidRPr="00CB174C">
        <w:rPr>
          <w:rFonts w:hint="cs"/>
          <w:rtl/>
        </w:rPr>
        <w:t xml:space="preserve"> الکترود کمکی جریان و </w:t>
      </w:r>
      <w:r w:rsidRPr="00CB174C">
        <w:t>Z</w:t>
      </w:r>
      <w:r w:rsidRPr="00CB174C">
        <w:rPr>
          <w:rFonts w:hint="cs"/>
          <w:rtl/>
        </w:rPr>
        <w:t xml:space="preserve"> الکترود کمکی ولتاژ نامیده می‌شود. در صورت مساعد بودن کلیه شرایط با مشخصات آزمون، مقاومت الکترود </w:t>
      </w:r>
      <w:r w:rsidRPr="00CB174C">
        <w:t>x</w:t>
      </w:r>
      <w:r w:rsidRPr="00CB174C">
        <w:rPr>
          <w:rFonts w:hint="cs"/>
          <w:rtl/>
        </w:rPr>
        <w:t xml:space="preserve"> نسبت به جرم کلی زمین، از تقسیم ولتاژ بر شدت جریان اندازه</w:t>
      </w:r>
      <w:r w:rsidRPr="00CB174C">
        <w:rPr>
          <w:rtl/>
        </w:rPr>
        <w:softHyphen/>
      </w:r>
      <w:r w:rsidRPr="00CB174C">
        <w:rPr>
          <w:rFonts w:hint="cs"/>
          <w:rtl/>
        </w:rPr>
        <w:t>گیری شده به وسیله ولتمتر و آمپرمتر که در شکل نمایش داده شده‌اند، به دست خواهد آمد.</w:t>
      </w:r>
    </w:p>
    <w:p w:rsidR="00CB174C" w:rsidRPr="00CB174C" w:rsidRDefault="00CB174C" w:rsidP="00D72334">
      <w:pPr>
        <w:ind w:firstLine="0"/>
        <w:jc w:val="center"/>
        <w:rPr>
          <w:rtl/>
        </w:rPr>
      </w:pPr>
      <w:r w:rsidRPr="00CB174C">
        <w:rPr>
          <w:noProof/>
          <w:lang w:bidi="ar-SA"/>
        </w:rPr>
        <w:drawing>
          <wp:inline distT="0" distB="0" distL="0" distR="0" wp14:anchorId="5C16F46E" wp14:editId="77AC1931">
            <wp:extent cx="4143375" cy="1695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43375" cy="1695450"/>
                    </a:xfrm>
                    <a:prstGeom prst="rect">
                      <a:avLst/>
                    </a:prstGeom>
                    <a:noFill/>
                    <a:ln>
                      <a:noFill/>
                    </a:ln>
                  </pic:spPr>
                </pic:pic>
              </a:graphicData>
            </a:graphic>
          </wp:inline>
        </w:drawing>
      </w:r>
    </w:p>
    <w:p w:rsidR="00CB174C" w:rsidRPr="003E085D" w:rsidRDefault="00CB174C" w:rsidP="00D72334">
      <w:pPr>
        <w:pStyle w:val="picture"/>
        <w:rPr>
          <w:rtl/>
        </w:rPr>
      </w:pPr>
      <w:bookmarkStart w:id="194" w:name="_Toc495508269"/>
      <w:r w:rsidRPr="003E085D">
        <w:rPr>
          <w:rtl/>
        </w:rPr>
        <w:t xml:space="preserve">شکل </w:t>
      </w:r>
      <w:r w:rsidRPr="003E085D">
        <w:rPr>
          <w:rFonts w:hint="cs"/>
          <w:rtl/>
        </w:rPr>
        <w:t>(</w:t>
      </w:r>
      <w:r w:rsidRPr="003E085D">
        <w:rPr>
          <w:rtl/>
        </w:rPr>
        <w:fldChar w:fldCharType="begin"/>
      </w:r>
      <w:r w:rsidRPr="003E085D">
        <w:instrText>STYLEREF</w:instrText>
      </w:r>
      <w:r w:rsidRPr="003E085D">
        <w:rPr>
          <w:rtl/>
        </w:rPr>
        <w:instrText xml:space="preserve"> 1 \</w:instrText>
      </w:r>
      <w:r w:rsidRPr="003E085D">
        <w:instrText>s</w:instrText>
      </w:r>
      <w:r w:rsidRPr="003E085D">
        <w:rPr>
          <w:rtl/>
        </w:rPr>
        <w:fldChar w:fldCharType="separate"/>
      </w:r>
      <w:r w:rsidR="00EB575A">
        <w:rPr>
          <w:noProof/>
          <w:rtl/>
        </w:rPr>
        <w:t>‏2</w:t>
      </w:r>
      <w:r w:rsidRPr="003E085D">
        <w:rPr>
          <w:rtl/>
        </w:rPr>
        <w:fldChar w:fldCharType="end"/>
      </w:r>
      <w:r w:rsidRPr="003E085D">
        <w:rPr>
          <w:rtl/>
        </w:rPr>
        <w:noBreakHyphen/>
      </w:r>
      <w:r w:rsidRPr="003E085D">
        <w:rPr>
          <w:rtl/>
        </w:rPr>
        <w:fldChar w:fldCharType="begin"/>
      </w:r>
      <w:r w:rsidRPr="003E085D">
        <w:instrText>SEQ</w:instrText>
      </w:r>
      <w:r w:rsidRPr="003E085D">
        <w:rPr>
          <w:rtl/>
        </w:rPr>
        <w:instrText xml:space="preserve"> شکل \* </w:instrText>
      </w:r>
      <w:r w:rsidRPr="003E085D">
        <w:instrText>ARABIC \s 1</w:instrText>
      </w:r>
      <w:r w:rsidRPr="003E085D">
        <w:rPr>
          <w:rtl/>
        </w:rPr>
        <w:fldChar w:fldCharType="separate"/>
      </w:r>
      <w:r w:rsidR="00EB575A">
        <w:rPr>
          <w:noProof/>
          <w:rtl/>
        </w:rPr>
        <w:t>8</w:t>
      </w:r>
      <w:r w:rsidRPr="003E085D">
        <w:rPr>
          <w:rtl/>
        </w:rPr>
        <w:fldChar w:fldCharType="end"/>
      </w:r>
      <w:r>
        <w:rPr>
          <w:rFonts w:hint="cs"/>
          <w:rtl/>
        </w:rPr>
        <w:t>):</w:t>
      </w:r>
      <w:r w:rsidRPr="003E085D">
        <w:rPr>
          <w:rFonts w:hint="cs"/>
          <w:rtl/>
        </w:rPr>
        <w:t xml:space="preserve"> نحوه اندازه‌گیری مقاومت زمین الکترود</w:t>
      </w:r>
      <w:bookmarkEnd w:id="194"/>
    </w:p>
    <w:p w:rsidR="00CB174C" w:rsidRPr="00CB174C" w:rsidRDefault="00CB174C" w:rsidP="00CB174C">
      <w:pPr>
        <w:pStyle w:val="zirband"/>
        <w:spacing w:before="120"/>
        <w:ind w:left="867"/>
        <w:rPr>
          <w:rtl/>
        </w:rPr>
      </w:pPr>
      <w:r w:rsidRPr="00CB174C">
        <w:rPr>
          <w:rFonts w:hint="cs"/>
          <w:rtl/>
        </w:rPr>
        <w:t xml:space="preserve">اگر الکترود </w:t>
      </w:r>
      <w:r w:rsidRPr="00CB174C">
        <w:t>x</w:t>
      </w:r>
      <w:r w:rsidRPr="00CB174C">
        <w:rPr>
          <w:rFonts w:hint="cs"/>
          <w:rtl/>
        </w:rPr>
        <w:t xml:space="preserve"> مورد استفاده از نوع ساده یعنی یک میله کوبیده شده یا صفحه‌ای دفن شده در زمین باشد، الکترود جریان </w:t>
      </w:r>
      <w:r w:rsidRPr="00CB174C">
        <w:t>Y</w:t>
      </w:r>
      <w:r w:rsidRPr="00CB174C">
        <w:rPr>
          <w:rFonts w:hint="cs"/>
          <w:rtl/>
        </w:rPr>
        <w:t xml:space="preserve"> را می‌توان بر فرض در فاصله 30 متری از الکترود اصلی </w:t>
      </w:r>
      <w:r w:rsidRPr="00CB174C">
        <w:t>x</w:t>
      </w:r>
      <w:r w:rsidRPr="00CB174C">
        <w:rPr>
          <w:rFonts w:hint="cs"/>
          <w:rtl/>
        </w:rPr>
        <w:t xml:space="preserve"> قرار داده و الکترود ولتاژ را در وسط این دو نصب کرد. در این حالت مقاومت را اندازه‌گیری و یادداشت کرده و الکترود را جا به جا می‌کنند: یک بار به طول حدود 6 متر نزدیکتر به الکترود اصلی </w:t>
      </w:r>
      <w:r w:rsidRPr="00CB174C">
        <w:t>x</w:t>
      </w:r>
      <w:r w:rsidRPr="00CB174C">
        <w:rPr>
          <w:rFonts w:hint="cs"/>
          <w:rtl/>
        </w:rPr>
        <w:t xml:space="preserve"> و با دیگر به همین مقدار نزدیکتر به الکترود کمکی جریان </w:t>
      </w:r>
      <w:r w:rsidRPr="00CB174C">
        <w:t>y</w:t>
      </w:r>
      <w:r w:rsidRPr="00CB174C">
        <w:rPr>
          <w:rFonts w:hint="cs"/>
          <w:rtl/>
        </w:rPr>
        <w:t xml:space="preserve">. چنانچه نتایج هر سه آژمون در حد دقت مورد نظر باشند، میانگین سه مقدار اندازه گیری شده، مقاومت مورد نظر خواهد بود. اگر نتیجه اندازه گیری‌ها قابل قبول نبود، الکترود جریان را به فاصله‌ای دلخواه مانند 45 تا 50 متری از الکترود اصلی </w:t>
      </w:r>
      <w:r w:rsidRPr="00CB174C">
        <w:t>x</w:t>
      </w:r>
      <w:r w:rsidRPr="00CB174C">
        <w:rPr>
          <w:rFonts w:hint="cs"/>
          <w:rtl/>
        </w:rPr>
        <w:t xml:space="preserve"> منتقل کرده و کل اندازه گیری‌ها را مشابه بالا تکرار می کنند و در صورت لزوم آنقدر به این عمل ادامه می‌دهند تا نتیجه مطلوب حاصل شود.</w:t>
      </w:r>
    </w:p>
    <w:p w:rsidR="00CB174C" w:rsidRPr="00CB174C" w:rsidRDefault="00CB174C" w:rsidP="00CB174C">
      <w:pPr>
        <w:pStyle w:val="zirband"/>
        <w:spacing w:before="120"/>
        <w:ind w:left="867"/>
        <w:rPr>
          <w:rtl/>
        </w:rPr>
      </w:pPr>
      <w:r w:rsidRPr="00CB174C">
        <w:rPr>
          <w:rFonts w:hint="cs"/>
          <w:rtl/>
        </w:rPr>
        <w:lastRenderedPageBreak/>
        <w:t>نتایج به دست آمده از این روش ساده برای اندازه گیری در موارد زیر رضایت</w:t>
      </w:r>
      <w:r w:rsidRPr="00CB174C">
        <w:rPr>
          <w:rFonts w:hint="cs"/>
          <w:rtl/>
        </w:rPr>
        <w:softHyphen/>
        <w:t>بخش نخواهد بود:</w:t>
      </w:r>
    </w:p>
    <w:p w:rsidR="00CB174C" w:rsidRPr="00CB174C" w:rsidRDefault="00CB174C" w:rsidP="00FC53B4">
      <w:pPr>
        <w:pStyle w:val="zirband"/>
        <w:numPr>
          <w:ilvl w:val="1"/>
          <w:numId w:val="14"/>
        </w:numPr>
        <w:spacing w:before="120"/>
        <w:rPr>
          <w:rtl/>
        </w:rPr>
      </w:pPr>
      <w:r w:rsidRPr="00CB174C">
        <w:rPr>
          <w:rFonts w:hint="cs"/>
          <w:rtl/>
        </w:rPr>
        <w:t xml:space="preserve">اگر مقاومت الکترود مورد اندازه گیری </w:t>
      </w:r>
      <w:r w:rsidRPr="00CB174C">
        <w:t>x</w:t>
      </w:r>
      <w:r w:rsidRPr="00CB174C">
        <w:rPr>
          <w:rFonts w:hint="cs"/>
          <w:rtl/>
        </w:rPr>
        <w:t xml:space="preserve"> حدود یک اهم یا کمتر باشد.</w:t>
      </w:r>
    </w:p>
    <w:p w:rsidR="00CB174C" w:rsidRPr="00CB174C" w:rsidRDefault="00CB174C" w:rsidP="00FC53B4">
      <w:pPr>
        <w:pStyle w:val="zirband"/>
        <w:numPr>
          <w:ilvl w:val="1"/>
          <w:numId w:val="14"/>
        </w:numPr>
        <w:spacing w:before="120"/>
      </w:pPr>
      <w:r w:rsidRPr="00CB174C">
        <w:rPr>
          <w:rFonts w:hint="cs"/>
          <w:rtl/>
        </w:rPr>
        <w:t xml:space="preserve">اگر مقاومت الکترود کمکی جریان </w:t>
      </w:r>
      <w:r w:rsidRPr="00CB174C">
        <w:t>Y</w:t>
      </w:r>
      <w:r w:rsidRPr="00CB174C">
        <w:rPr>
          <w:rFonts w:hint="cs"/>
          <w:rtl/>
        </w:rPr>
        <w:t xml:space="preserve"> بسیار زیاد باشد.</w:t>
      </w:r>
    </w:p>
    <w:p w:rsidR="00CB174C" w:rsidRPr="00CB174C" w:rsidRDefault="00CB174C" w:rsidP="00CB174C">
      <w:pPr>
        <w:pStyle w:val="zirband"/>
        <w:spacing w:before="120"/>
        <w:ind w:left="867"/>
      </w:pPr>
      <w:r w:rsidRPr="00CB174C">
        <w:rPr>
          <w:rFonts w:hint="cs"/>
          <w:rtl/>
        </w:rPr>
        <w:t xml:space="preserve">شرایط مورد بحث هنگامی پیش می‌آیند که الکترود مورد اندازه‌گیری مانند الکترود یک نیروگاه یا پست اصلی، بسیار گسترده باشد. برای این حالت تجویز روش معینی ممکن نخواهد بود جز اینکه تهیه یک یا چند منحنی تغییرات مقاومت نسبت به فاصله لازم خواهد بود. ترتیب کار چنین است که الکترود جریان </w:t>
      </w:r>
      <w:r w:rsidRPr="00CB174C">
        <w:t>Y</w:t>
      </w:r>
      <w:r w:rsidRPr="00CB174C">
        <w:rPr>
          <w:rFonts w:hint="cs"/>
          <w:rtl/>
        </w:rPr>
        <w:t xml:space="preserve"> را در فاصله دلخواه در دوردست قرار داده و الکترود ولتاژ </w:t>
      </w:r>
      <w:r w:rsidRPr="00CB174C">
        <w:t>Z</w:t>
      </w:r>
      <w:r w:rsidRPr="00CB174C">
        <w:rPr>
          <w:rFonts w:hint="cs"/>
          <w:rtl/>
        </w:rPr>
        <w:t xml:space="preserve"> را در فواصل معین، از نزدیکی</w:t>
      </w:r>
      <w:r w:rsidRPr="00CB174C">
        <w:rPr>
          <w:rFonts w:hint="cs"/>
          <w:rtl/>
        </w:rPr>
        <w:softHyphen/>
        <w:t xml:space="preserve">های الکترود اصلی </w:t>
      </w:r>
      <w:r w:rsidRPr="00CB174C">
        <w:t>x</w:t>
      </w:r>
      <w:r w:rsidRPr="00CB174C">
        <w:rPr>
          <w:rFonts w:hint="cs"/>
          <w:rtl/>
        </w:rPr>
        <w:t>، به سمت الکترود جریان حرکت داده و هر بار اندازه گیری ها را یادداشت می</w:t>
      </w:r>
      <w:r w:rsidRPr="00CB174C">
        <w:rPr>
          <w:rFonts w:hint="cs"/>
          <w:rtl/>
        </w:rPr>
        <w:softHyphen/>
        <w:t xml:space="preserve">کنند سپس نتایج را بر روی محور مختصات منتقل کرده و منحنی تغییرات مقاومت نسبت به فاصله را می کشند. اگر منحنی دارای قسمتی باشد که اساسا افقی است این مقدار افقی، مقاومت الکترود مورد یعنی </w:t>
      </w:r>
      <w:r w:rsidRPr="00CB174C">
        <w:t>x</w:t>
      </w:r>
      <w:r w:rsidRPr="00CB174C">
        <w:rPr>
          <w:rFonts w:hint="cs"/>
          <w:rtl/>
        </w:rPr>
        <w:t xml:space="preserve"> خواهد بود. اگر منحنی به دست آمده دارای قسمتی افقی نباشد، لازم خواهد بود الکترود کمکی جریان یعنی </w:t>
      </w:r>
      <w:r w:rsidRPr="00CB174C">
        <w:t>Y</w:t>
      </w:r>
      <w:r w:rsidRPr="00CB174C">
        <w:rPr>
          <w:rFonts w:hint="cs"/>
          <w:rtl/>
        </w:rPr>
        <w:t xml:space="preserve"> را باز هم دورتر برده و عملیات را تکرار کرد تا قسمت افقی هویدا شود. لازم به ذکر است که مقاومت سیستم زمین پست هوایی توزیع باید کمتر از 5 اهم باشد (هم سیستم زمین حفاظتی و هم سیستم زمین نوترال ترانسفورماتور). بنابه تجربه افراد می‌توان فاصله بین فصول پر باران و کم باران را به چند دوره تقسیم کرد ولی در هر صورت فاصله زمانی بین دو اندازه‌گیری متوالی نباید از 6 ماه بیشتر شود.</w:t>
      </w:r>
    </w:p>
    <w:p w:rsidR="00CB174C" w:rsidRPr="00CB174C" w:rsidRDefault="00CB174C" w:rsidP="00FC53B4">
      <w:pPr>
        <w:pStyle w:val="zirband"/>
        <w:numPr>
          <w:ilvl w:val="0"/>
          <w:numId w:val="3"/>
        </w:numPr>
        <w:spacing w:before="120"/>
        <w:ind w:left="867" w:hanging="357"/>
        <w:rPr>
          <w:rtl/>
        </w:rPr>
      </w:pPr>
      <w:r w:rsidRPr="00CB174C">
        <w:rPr>
          <w:rFonts w:hint="cs"/>
          <w:rtl/>
        </w:rPr>
        <w:t>اندازه‌گیری ولتاژ تماس و ولتاژ گام</w:t>
      </w:r>
    </w:p>
    <w:p w:rsidR="00CB174C" w:rsidRDefault="00CB174C" w:rsidP="004934F2">
      <w:pPr>
        <w:pStyle w:val="Heading3"/>
      </w:pPr>
      <w:bookmarkStart w:id="195" w:name="_Toc496707842"/>
      <w:bookmarkStart w:id="196" w:name="_Toc64186776"/>
      <w:r>
        <w:rPr>
          <w:rFonts w:hint="cs"/>
          <w:rtl/>
        </w:rPr>
        <w:t>باس بارها و سیم کشی هوایی</w:t>
      </w:r>
      <w:bookmarkEnd w:id="195"/>
      <w:bookmarkEnd w:id="196"/>
    </w:p>
    <w:p w:rsidR="00CB174C" w:rsidRPr="00CB174C" w:rsidRDefault="00CB174C" w:rsidP="00CB174C">
      <w:r w:rsidRPr="00CB174C">
        <w:rPr>
          <w:rFonts w:hint="cs"/>
          <w:rtl/>
        </w:rPr>
        <w:t>باس بارها و سیم کشی هوایی باید از نظر نوع اتصال (استحکام کافی) و درست بودن اتصالات (رعایت ترتیب درست اتصال فازهای مختلف) مورد بررسی قرار گیرند. بررسی این موارد هم در مرحله راه اندازی و هم در مرحله آزمون دوره‌ای باید انجام بگیرد. موارد زیر را می‌توان برای بررسی پیشنهاد داد:</w:t>
      </w:r>
    </w:p>
    <w:p w:rsidR="00CB174C" w:rsidRPr="00CB174C" w:rsidRDefault="00CB174C" w:rsidP="00FC53B4">
      <w:pPr>
        <w:pStyle w:val="zirband"/>
        <w:numPr>
          <w:ilvl w:val="0"/>
          <w:numId w:val="3"/>
        </w:numPr>
        <w:spacing w:before="120"/>
        <w:ind w:left="867" w:hanging="357"/>
      </w:pPr>
      <w:r w:rsidRPr="00CB174C">
        <w:rPr>
          <w:rFonts w:hint="cs"/>
          <w:rtl/>
        </w:rPr>
        <w:t>کنترل ظاهري نقاط اتصال باس</w:t>
      </w:r>
      <w:r w:rsidRPr="00CB174C">
        <w:rPr>
          <w:rFonts w:hint="cs"/>
          <w:rtl/>
        </w:rPr>
        <w:softHyphen/>
        <w:t>بارها و سیم‌ها</w:t>
      </w:r>
    </w:p>
    <w:p w:rsidR="00CB174C" w:rsidRPr="00CB174C" w:rsidRDefault="00CB174C" w:rsidP="00FC53B4">
      <w:pPr>
        <w:pStyle w:val="zirband"/>
        <w:numPr>
          <w:ilvl w:val="0"/>
          <w:numId w:val="3"/>
        </w:numPr>
        <w:spacing w:before="120"/>
        <w:ind w:left="867" w:hanging="357"/>
        <w:rPr>
          <w:rtl/>
        </w:rPr>
      </w:pPr>
      <w:r w:rsidRPr="00CB174C">
        <w:rPr>
          <w:rFonts w:hint="cs"/>
          <w:rtl/>
        </w:rPr>
        <w:t>کنترل اتصال صحیح فازها</w:t>
      </w:r>
    </w:p>
    <w:p w:rsidR="00CB174C" w:rsidRPr="00CB174C" w:rsidRDefault="00CB174C" w:rsidP="00FC53B4">
      <w:pPr>
        <w:pStyle w:val="zirband"/>
        <w:numPr>
          <w:ilvl w:val="0"/>
          <w:numId w:val="3"/>
        </w:numPr>
        <w:spacing w:before="120"/>
        <w:ind w:left="867" w:hanging="357"/>
        <w:rPr>
          <w:rtl/>
        </w:rPr>
      </w:pPr>
      <w:r w:rsidRPr="00CB174C">
        <w:rPr>
          <w:rFonts w:hint="cs"/>
          <w:rtl/>
        </w:rPr>
        <w:t>اندازه‌گیري مقاومت الکتریکی اتصالات براي حداقل پنج اتصال از هر نوع</w:t>
      </w:r>
    </w:p>
    <w:p w:rsidR="00CB174C" w:rsidRPr="00CB174C" w:rsidRDefault="00CB174C" w:rsidP="00FC53B4">
      <w:pPr>
        <w:pStyle w:val="zirband"/>
        <w:numPr>
          <w:ilvl w:val="0"/>
          <w:numId w:val="3"/>
        </w:numPr>
        <w:spacing w:before="120"/>
        <w:ind w:left="867" w:hanging="357"/>
        <w:rPr>
          <w:rtl/>
        </w:rPr>
      </w:pPr>
      <w:r w:rsidRPr="00CB174C">
        <w:rPr>
          <w:rFonts w:hint="cs"/>
          <w:rtl/>
        </w:rPr>
        <w:t>کسب اطمینان از اتصال صحیح شبکه حفاظت هوایی به بدنه سازه‌ها و اتصال پاي سازه به شبکه زمین</w:t>
      </w:r>
    </w:p>
    <w:p w:rsidR="00CB174C" w:rsidRPr="00CB174C" w:rsidRDefault="00CB174C" w:rsidP="00FC53B4">
      <w:pPr>
        <w:pStyle w:val="zirband"/>
        <w:numPr>
          <w:ilvl w:val="0"/>
          <w:numId w:val="3"/>
        </w:numPr>
        <w:spacing w:before="120"/>
        <w:ind w:left="867" w:hanging="357"/>
        <w:rPr>
          <w:rtl/>
        </w:rPr>
      </w:pPr>
      <w:r w:rsidRPr="00CB174C">
        <w:rPr>
          <w:rFonts w:hint="cs"/>
          <w:rtl/>
        </w:rPr>
        <w:t>کسب اطمینان از صحت اتصالات سیم</w:t>
      </w:r>
      <w:r w:rsidRPr="00CB174C">
        <w:rPr>
          <w:rFonts w:hint="cs"/>
          <w:rtl/>
        </w:rPr>
        <w:softHyphen/>
        <w:t>هاي هوایی و باس</w:t>
      </w:r>
      <w:r w:rsidRPr="00CB174C">
        <w:rPr>
          <w:rFonts w:hint="cs"/>
          <w:rtl/>
        </w:rPr>
        <w:softHyphen/>
        <w:t>بارها</w:t>
      </w:r>
    </w:p>
    <w:p w:rsidR="00CB174C" w:rsidRDefault="00CB174C" w:rsidP="004934F2">
      <w:pPr>
        <w:pStyle w:val="Heading3"/>
        <w:rPr>
          <w:rtl/>
        </w:rPr>
      </w:pPr>
      <w:bookmarkStart w:id="197" w:name="_Toc496707843"/>
      <w:bookmarkStart w:id="198" w:name="_Toc64186777"/>
      <w:r>
        <w:rPr>
          <w:rFonts w:hint="cs"/>
          <w:rtl/>
        </w:rPr>
        <w:lastRenderedPageBreak/>
        <w:t>ترانسفورماتور اصلی</w:t>
      </w:r>
      <w:bookmarkEnd w:id="197"/>
      <w:bookmarkEnd w:id="198"/>
    </w:p>
    <w:p w:rsidR="00CB174C" w:rsidRPr="00CB174C" w:rsidRDefault="00CB174C" w:rsidP="007F71DE">
      <w:pPr>
        <w:rPr>
          <w:rtl/>
        </w:rPr>
      </w:pPr>
      <w:r w:rsidRPr="00287675">
        <w:rPr>
          <w:rFonts w:hint="cs"/>
          <w:rtl/>
        </w:rPr>
        <w:t>بعد از آنکه نصب و استقرار ترانسفورماتور و اتصال کلیه ملحقات و بازرسی روغن آن انجام گرفت، برای اطمینان از آمادگی کامل آن برای راه اندازی می‌باید آزمون</w:t>
      </w:r>
      <w:r w:rsidRPr="00287675">
        <w:rPr>
          <w:rFonts w:hint="cs"/>
          <w:rtl/>
        </w:rPr>
        <w:softHyphen/>
        <w:t>هایی به شرح جدول (2-</w:t>
      </w:r>
      <w:r w:rsidR="007F71DE" w:rsidRPr="00287675">
        <w:rPr>
          <w:rFonts w:hint="cs"/>
          <w:rtl/>
        </w:rPr>
        <w:t>12</w:t>
      </w:r>
      <w:r w:rsidRPr="00287675">
        <w:rPr>
          <w:rFonts w:hint="cs"/>
          <w:rtl/>
        </w:rPr>
        <w:t xml:space="preserve">) روی آن انجام بگیرد. این آزمون باید مطابق با استاندارد اجرایی پست‌های توزیع زمینی 20 کیلوولت و یا استاندارد اجرایی پست‌های توزیع زمینی 33 کیلوولت صورت گیرد. در مورد </w:t>
      </w:r>
      <w:r w:rsidR="00DC09A2" w:rsidRPr="00287675">
        <w:rPr>
          <w:rFonts w:hint="cs"/>
          <w:rtl/>
        </w:rPr>
        <w:t xml:space="preserve">منابع تولید پراکنده </w:t>
      </w:r>
      <w:r w:rsidRPr="00287675">
        <w:rPr>
          <w:rFonts w:hint="cs"/>
          <w:rtl/>
        </w:rPr>
        <w:t>کلاس ظرفیت سه، آزمون مربوطه باید در مرحله آزمون‌های دوره‌ای نیز انجام بگیرد. آزمون‌های مورد نیاز برای ترانسفورماتور اصلی در جدول (2-</w:t>
      </w:r>
      <w:r w:rsidR="007F71DE" w:rsidRPr="00287675">
        <w:rPr>
          <w:rFonts w:hint="cs"/>
          <w:rtl/>
        </w:rPr>
        <w:t>12</w:t>
      </w:r>
      <w:r w:rsidRPr="00287675">
        <w:rPr>
          <w:rFonts w:hint="cs"/>
          <w:rtl/>
        </w:rPr>
        <w:t>) بیان شده است.</w:t>
      </w:r>
    </w:p>
    <w:p w:rsidR="00CB174C" w:rsidRDefault="00CB174C" w:rsidP="00CB174C">
      <w:pPr>
        <w:pStyle w:val="table"/>
        <w:rPr>
          <w:rtl/>
        </w:rPr>
      </w:pPr>
      <w:r w:rsidRPr="003E7F3F">
        <w:rPr>
          <w:rtl/>
        </w:rPr>
        <w:t xml:space="preserve">جدول </w:t>
      </w:r>
      <w:r w:rsidRPr="003E7F3F">
        <w:rPr>
          <w:rFonts w:hint="cs"/>
          <w:rtl/>
        </w:rPr>
        <w:t>(</w:t>
      </w:r>
      <w:r w:rsidRPr="003E7F3F">
        <w:rPr>
          <w:rtl/>
        </w:rPr>
        <w:fldChar w:fldCharType="begin"/>
      </w:r>
      <w:r w:rsidRPr="003E7F3F">
        <w:instrText>STYLEREF</w:instrText>
      </w:r>
      <w:r w:rsidRPr="003E7F3F">
        <w:rPr>
          <w:rtl/>
        </w:rPr>
        <w:instrText xml:space="preserve"> 1 \</w:instrText>
      </w:r>
      <w:r w:rsidRPr="003E7F3F">
        <w:instrText>s</w:instrText>
      </w:r>
      <w:r w:rsidRPr="003E7F3F">
        <w:rPr>
          <w:rtl/>
        </w:rPr>
        <w:fldChar w:fldCharType="separate"/>
      </w:r>
      <w:r w:rsidR="00EB575A">
        <w:rPr>
          <w:noProof/>
          <w:rtl/>
        </w:rPr>
        <w:t>‏2</w:t>
      </w:r>
      <w:r w:rsidRPr="003E7F3F">
        <w:rPr>
          <w:rtl/>
        </w:rPr>
        <w:fldChar w:fldCharType="end"/>
      </w:r>
      <w:r w:rsidRPr="003E7F3F">
        <w:rPr>
          <w:rtl/>
        </w:rPr>
        <w:noBreakHyphen/>
      </w:r>
      <w:r w:rsidRPr="003E7F3F">
        <w:rPr>
          <w:rtl/>
        </w:rPr>
        <w:fldChar w:fldCharType="begin"/>
      </w:r>
      <w:r w:rsidRPr="003E7F3F">
        <w:instrText>SEQ</w:instrText>
      </w:r>
      <w:r w:rsidRPr="003E7F3F">
        <w:rPr>
          <w:rtl/>
        </w:rPr>
        <w:instrText xml:space="preserve"> جدول \* </w:instrText>
      </w:r>
      <w:r w:rsidRPr="003E7F3F">
        <w:instrText>ARABIC \s 1</w:instrText>
      </w:r>
      <w:r w:rsidRPr="003E7F3F">
        <w:rPr>
          <w:rtl/>
        </w:rPr>
        <w:fldChar w:fldCharType="separate"/>
      </w:r>
      <w:r w:rsidR="00EB575A">
        <w:rPr>
          <w:noProof/>
          <w:rtl/>
        </w:rPr>
        <w:t>12</w:t>
      </w:r>
      <w:r w:rsidRPr="003E7F3F">
        <w:rPr>
          <w:rtl/>
        </w:rPr>
        <w:fldChar w:fldCharType="end"/>
      </w:r>
      <w:r w:rsidRPr="003E7F3F">
        <w:rPr>
          <w:rFonts w:hint="cs"/>
          <w:rtl/>
        </w:rPr>
        <w:t xml:space="preserve">): </w:t>
      </w:r>
      <w:r>
        <w:rPr>
          <w:rFonts w:hint="cs"/>
          <w:rtl/>
        </w:rPr>
        <w:t xml:space="preserve"> آزمون‌های مربوط به ترانسفورماتور اصلی</w:t>
      </w:r>
    </w:p>
    <w:tbl>
      <w:tblPr>
        <w:bidiVisual/>
        <w:tblW w:w="0" w:type="auto"/>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8777"/>
      </w:tblGrid>
      <w:tr w:rsidR="00CB174C" w:rsidTr="00211208">
        <w:tc>
          <w:tcPr>
            <w:tcW w:w="8777" w:type="dxa"/>
            <w:shd w:val="clear" w:color="auto" w:fill="DAEEF3" w:themeFill="accent5" w:themeFillTint="33"/>
            <w:hideMark/>
          </w:tcPr>
          <w:p w:rsidR="00CB174C" w:rsidRPr="00CB174C" w:rsidRDefault="00CB174C" w:rsidP="00F138CF">
            <w:pPr>
              <w:pStyle w:val="texttable"/>
              <w:rPr>
                <w:rtl/>
              </w:rPr>
            </w:pPr>
            <w:r w:rsidRPr="00CB174C">
              <w:rPr>
                <w:rFonts w:hint="cs"/>
                <w:rtl/>
              </w:rPr>
              <w:t>آزمون‌های قبل از راه اندازی ترانسفورماتور</w:t>
            </w:r>
          </w:p>
        </w:tc>
      </w:tr>
      <w:tr w:rsidR="00CB174C" w:rsidTr="00211208">
        <w:trPr>
          <w:trHeight w:val="4691"/>
        </w:trPr>
        <w:tc>
          <w:tcPr>
            <w:tcW w:w="8777" w:type="dxa"/>
            <w:hideMark/>
          </w:tcPr>
          <w:p w:rsidR="00CB174C" w:rsidRPr="00CB174C" w:rsidRDefault="00CB174C" w:rsidP="00CB174C">
            <w:pPr>
              <w:pStyle w:val="texttable"/>
              <w:jc w:val="both"/>
              <w:rPr>
                <w:rtl/>
              </w:rPr>
            </w:pPr>
            <w:r w:rsidRPr="00CB174C">
              <w:rPr>
                <w:rFonts w:hint="cs"/>
                <w:rtl/>
              </w:rPr>
              <w:t>آزمون‌هایی که حتما باید(برای همه ترانسفورماتورها) انجام بگیرند:</w:t>
            </w:r>
          </w:p>
          <w:p w:rsidR="00CB174C" w:rsidRPr="00CB174C" w:rsidRDefault="00CB174C" w:rsidP="00FC53B4">
            <w:pPr>
              <w:pStyle w:val="texttable"/>
              <w:numPr>
                <w:ilvl w:val="0"/>
                <w:numId w:val="15"/>
              </w:numPr>
              <w:jc w:val="both"/>
              <w:rPr>
                <w:rtl/>
              </w:rPr>
            </w:pPr>
            <w:r w:rsidRPr="00CB174C">
              <w:rPr>
                <w:rFonts w:hint="cs"/>
                <w:rtl/>
              </w:rPr>
              <w:t>کنترل وضعیت استقرار روی فونداسیون یا ریل</w:t>
            </w:r>
          </w:p>
          <w:p w:rsidR="00CB174C" w:rsidRPr="00CB174C" w:rsidRDefault="00CB174C" w:rsidP="00FC53B4">
            <w:pPr>
              <w:pStyle w:val="texttable"/>
              <w:numPr>
                <w:ilvl w:val="0"/>
                <w:numId w:val="15"/>
              </w:numPr>
              <w:jc w:val="both"/>
            </w:pPr>
            <w:r w:rsidRPr="00CB174C">
              <w:rPr>
                <w:rFonts w:hint="cs"/>
                <w:rtl/>
              </w:rPr>
              <w:t>بازدید ظاهری و کسب اطمینان از صحت نصب متعلقات و وضعیت مناسب تمام قسمت‌ها</w:t>
            </w:r>
          </w:p>
          <w:p w:rsidR="00CB174C" w:rsidRPr="00CB174C" w:rsidRDefault="00CB174C" w:rsidP="00FC53B4">
            <w:pPr>
              <w:pStyle w:val="texttable"/>
              <w:numPr>
                <w:ilvl w:val="0"/>
                <w:numId w:val="15"/>
              </w:numPr>
              <w:jc w:val="both"/>
            </w:pPr>
            <w:r w:rsidRPr="00CB174C">
              <w:rPr>
                <w:rFonts w:hint="cs"/>
                <w:rtl/>
              </w:rPr>
              <w:t>اندازه گیری مقاومت عایقی سیم پیچ‌ها نسبت به یکدیگر و نسبت به زمین</w:t>
            </w:r>
          </w:p>
          <w:p w:rsidR="00CB174C" w:rsidRPr="00CB174C" w:rsidRDefault="00CB174C" w:rsidP="00FC53B4">
            <w:pPr>
              <w:pStyle w:val="texttable"/>
              <w:numPr>
                <w:ilvl w:val="0"/>
                <w:numId w:val="15"/>
              </w:numPr>
              <w:jc w:val="both"/>
            </w:pPr>
            <w:r w:rsidRPr="00CB174C">
              <w:rPr>
                <w:rFonts w:hint="cs"/>
                <w:rtl/>
              </w:rPr>
              <w:t>کنترل وضعیت خشک کننده هوا(سیلیکاژل)</w:t>
            </w:r>
          </w:p>
          <w:p w:rsidR="00CB174C" w:rsidRPr="00CB174C" w:rsidRDefault="00CB174C" w:rsidP="00FC53B4">
            <w:pPr>
              <w:pStyle w:val="texttable"/>
              <w:numPr>
                <w:ilvl w:val="0"/>
                <w:numId w:val="15"/>
              </w:numPr>
              <w:jc w:val="both"/>
            </w:pPr>
            <w:r w:rsidRPr="00CB174C">
              <w:rPr>
                <w:rFonts w:hint="cs"/>
                <w:rtl/>
              </w:rPr>
              <w:t>کنترل وضعیت بوشینگ ها</w:t>
            </w:r>
          </w:p>
          <w:p w:rsidR="00CB174C" w:rsidRPr="00CB174C" w:rsidRDefault="00CB174C" w:rsidP="00FC53B4">
            <w:pPr>
              <w:pStyle w:val="texttable"/>
              <w:numPr>
                <w:ilvl w:val="0"/>
                <w:numId w:val="15"/>
              </w:numPr>
              <w:jc w:val="both"/>
            </w:pPr>
            <w:r w:rsidRPr="00CB174C">
              <w:rPr>
                <w:rFonts w:hint="cs"/>
                <w:rtl/>
              </w:rPr>
              <w:t>کنترل اتصال کوتاه ثانویه ترانسفورماتورهای جریان بوشینگی که در مدار هستند و اتصال کوتاه بودن ثانویه ترانسفورماتورهای جریان بوشینگی که در مدار نیستند</w:t>
            </w:r>
          </w:p>
          <w:p w:rsidR="00CB174C" w:rsidRPr="00CB174C" w:rsidRDefault="00CB174C" w:rsidP="00FC53B4">
            <w:pPr>
              <w:pStyle w:val="texttable"/>
              <w:numPr>
                <w:ilvl w:val="0"/>
                <w:numId w:val="15"/>
              </w:numPr>
              <w:jc w:val="both"/>
            </w:pPr>
            <w:r w:rsidRPr="00CB174C">
              <w:rPr>
                <w:rFonts w:hint="cs"/>
                <w:rtl/>
              </w:rPr>
              <w:t>کنترل اتصال صحیح و مناسب نول به شبکه اتصال زمین</w:t>
            </w:r>
          </w:p>
          <w:p w:rsidR="00CB174C" w:rsidRPr="00CB174C" w:rsidRDefault="00CB174C" w:rsidP="00FC53B4">
            <w:pPr>
              <w:pStyle w:val="texttable"/>
              <w:numPr>
                <w:ilvl w:val="0"/>
                <w:numId w:val="15"/>
              </w:numPr>
              <w:jc w:val="both"/>
            </w:pPr>
            <w:r w:rsidRPr="00CB174C">
              <w:rPr>
                <w:rFonts w:hint="cs"/>
                <w:rtl/>
              </w:rPr>
              <w:t>عدم وجود نشتی روغن</w:t>
            </w:r>
          </w:p>
          <w:p w:rsidR="00CB174C" w:rsidRPr="00CB174C" w:rsidRDefault="00CB174C" w:rsidP="00FC53B4">
            <w:pPr>
              <w:pStyle w:val="texttable"/>
              <w:numPr>
                <w:ilvl w:val="0"/>
                <w:numId w:val="15"/>
              </w:numPr>
              <w:jc w:val="both"/>
            </w:pPr>
            <w:r w:rsidRPr="00CB174C">
              <w:rPr>
                <w:rFonts w:hint="cs"/>
                <w:rtl/>
              </w:rPr>
              <w:t>آزمون عملکرد مسیرهای گردش روغن</w:t>
            </w:r>
          </w:p>
          <w:p w:rsidR="00CB174C" w:rsidRPr="00CB174C" w:rsidRDefault="00CB174C" w:rsidP="00FC53B4">
            <w:pPr>
              <w:pStyle w:val="texttable"/>
              <w:numPr>
                <w:ilvl w:val="0"/>
                <w:numId w:val="15"/>
              </w:numPr>
              <w:jc w:val="both"/>
            </w:pPr>
            <w:r w:rsidRPr="00CB174C">
              <w:rPr>
                <w:rFonts w:hint="cs"/>
                <w:rtl/>
              </w:rPr>
              <w:t>آزمون عملکرد تجهیزات فرعی ترانسفورماتور(در صورت وجود) طبق دستورالعمل شرکت سازنده</w:t>
            </w:r>
          </w:p>
          <w:p w:rsidR="00CB174C" w:rsidRPr="00CB174C" w:rsidRDefault="00CB174C" w:rsidP="00FC53B4">
            <w:pPr>
              <w:pStyle w:val="texttable"/>
              <w:numPr>
                <w:ilvl w:val="0"/>
                <w:numId w:val="15"/>
              </w:numPr>
              <w:jc w:val="both"/>
            </w:pPr>
            <w:r w:rsidRPr="00CB174C">
              <w:rPr>
                <w:rFonts w:hint="cs"/>
                <w:rtl/>
              </w:rPr>
              <w:t>آزمون دی الکتریک روغن</w:t>
            </w:r>
          </w:p>
        </w:tc>
      </w:tr>
      <w:tr w:rsidR="00CB174C" w:rsidTr="00211208">
        <w:trPr>
          <w:trHeight w:val="1272"/>
        </w:trPr>
        <w:tc>
          <w:tcPr>
            <w:tcW w:w="8777" w:type="dxa"/>
            <w:hideMark/>
          </w:tcPr>
          <w:p w:rsidR="00CB174C" w:rsidRPr="00CB174C" w:rsidRDefault="00CB174C" w:rsidP="00CB174C">
            <w:pPr>
              <w:pStyle w:val="texttable"/>
              <w:jc w:val="both"/>
              <w:rPr>
                <w:rtl/>
              </w:rPr>
            </w:pPr>
            <w:r w:rsidRPr="00CB174C">
              <w:rPr>
                <w:rFonts w:hint="cs"/>
                <w:rtl/>
              </w:rPr>
              <w:t>آزمون‌های مختص به ترانسفورماتورهای غیر توزیع (علاوه بر موارد قبل) که باید انجام بگیرند:</w:t>
            </w:r>
          </w:p>
          <w:p w:rsidR="00CB174C" w:rsidRPr="00CB174C" w:rsidRDefault="00CB174C" w:rsidP="00FC53B4">
            <w:pPr>
              <w:pStyle w:val="texttable"/>
              <w:numPr>
                <w:ilvl w:val="0"/>
                <w:numId w:val="16"/>
              </w:numPr>
              <w:jc w:val="both"/>
              <w:rPr>
                <w:rtl/>
              </w:rPr>
            </w:pPr>
            <w:r w:rsidRPr="00CB174C">
              <w:rPr>
                <w:rFonts w:hint="cs"/>
                <w:rtl/>
              </w:rPr>
              <w:t xml:space="preserve">کسب اطمینان از وجود اتصال مستقیم بدنه با شبکه زمین یا عایق بودن بدنه در صورت استفاده از </w:t>
            </w:r>
            <w:r w:rsidRPr="00CB174C">
              <w:t>TANK PROTECTION</w:t>
            </w:r>
          </w:p>
          <w:p w:rsidR="00CB174C" w:rsidRPr="00CB174C" w:rsidRDefault="00CB174C" w:rsidP="00FC53B4">
            <w:pPr>
              <w:pStyle w:val="texttable"/>
              <w:numPr>
                <w:ilvl w:val="0"/>
                <w:numId w:val="16"/>
              </w:numPr>
              <w:jc w:val="both"/>
            </w:pPr>
            <w:r w:rsidRPr="00CB174C">
              <w:rPr>
                <w:rFonts w:hint="cs"/>
                <w:rtl/>
              </w:rPr>
              <w:t>آزمون ترانسفورماتورهای جریان بوشینگی، شامل نسبت تبدیل، کنترل پلاریته، مقاومت عایقی و منحنی اشباع</w:t>
            </w:r>
          </w:p>
          <w:p w:rsidR="00CB174C" w:rsidRPr="00CB174C" w:rsidRDefault="00CB174C" w:rsidP="00FC53B4">
            <w:pPr>
              <w:pStyle w:val="texttable"/>
              <w:numPr>
                <w:ilvl w:val="0"/>
                <w:numId w:val="16"/>
              </w:numPr>
              <w:jc w:val="both"/>
            </w:pPr>
            <w:r w:rsidRPr="00CB174C">
              <w:rPr>
                <w:rFonts w:hint="cs"/>
                <w:rtl/>
              </w:rPr>
              <w:t>آزمون عملکرد دستی و مکانیکی تپ چنجر، شامل اینترلاک ها و نشان دهنده‌ها</w:t>
            </w:r>
          </w:p>
          <w:p w:rsidR="00CB174C" w:rsidRPr="00CB174C" w:rsidRDefault="00CB174C" w:rsidP="00FC53B4">
            <w:pPr>
              <w:pStyle w:val="texttable"/>
              <w:numPr>
                <w:ilvl w:val="0"/>
                <w:numId w:val="16"/>
              </w:numPr>
              <w:jc w:val="both"/>
            </w:pPr>
            <w:r w:rsidRPr="00CB174C">
              <w:rPr>
                <w:rFonts w:hint="cs"/>
                <w:rtl/>
              </w:rPr>
              <w:t>آزمون عملکرد الکتریکی تپ چنجر، شامل اینترلاک ها و نشان دهنده‌ها</w:t>
            </w:r>
          </w:p>
          <w:p w:rsidR="00CB174C" w:rsidRPr="00CB174C" w:rsidRDefault="00CB174C" w:rsidP="00FC53B4">
            <w:pPr>
              <w:pStyle w:val="texttable"/>
              <w:numPr>
                <w:ilvl w:val="0"/>
                <w:numId w:val="16"/>
              </w:numPr>
              <w:jc w:val="both"/>
            </w:pPr>
            <w:r w:rsidRPr="00CB174C">
              <w:rPr>
                <w:rFonts w:hint="cs"/>
                <w:rtl/>
              </w:rPr>
              <w:t>آزمون عملکرد تپ چنجرهای موازی، شامل اینترلاک ها و نشان دهنده‌ها</w:t>
            </w:r>
          </w:p>
          <w:p w:rsidR="00CB174C" w:rsidRPr="00CB174C" w:rsidRDefault="00CB174C" w:rsidP="00FC53B4">
            <w:pPr>
              <w:pStyle w:val="texttable"/>
              <w:numPr>
                <w:ilvl w:val="0"/>
                <w:numId w:val="16"/>
              </w:numPr>
              <w:jc w:val="both"/>
            </w:pPr>
            <w:r w:rsidRPr="00CB174C">
              <w:rPr>
                <w:rFonts w:hint="cs"/>
                <w:rtl/>
              </w:rPr>
              <w:t>اندازه گیری امپدانس در تپ‌های مختلف</w:t>
            </w:r>
          </w:p>
          <w:p w:rsidR="00CB174C" w:rsidRPr="00CB174C" w:rsidRDefault="00CB174C" w:rsidP="00FC53B4">
            <w:pPr>
              <w:pStyle w:val="texttable"/>
              <w:numPr>
                <w:ilvl w:val="0"/>
                <w:numId w:val="16"/>
              </w:numPr>
              <w:jc w:val="both"/>
            </w:pPr>
            <w:r w:rsidRPr="00CB174C">
              <w:rPr>
                <w:rFonts w:hint="cs"/>
                <w:rtl/>
              </w:rPr>
              <w:t>آزمون مقاومت عایقی مدارهای کنترل و کمکی با مگر</w:t>
            </w:r>
            <w:r w:rsidR="00674E87">
              <w:rPr>
                <w:rStyle w:val="FootnoteReference"/>
                <w:rtl/>
              </w:rPr>
              <w:footnoteReference w:id="7"/>
            </w:r>
          </w:p>
          <w:p w:rsidR="00CB174C" w:rsidRPr="00CB174C" w:rsidRDefault="00CB174C" w:rsidP="00FC53B4">
            <w:pPr>
              <w:pStyle w:val="texttable"/>
              <w:numPr>
                <w:ilvl w:val="0"/>
                <w:numId w:val="16"/>
              </w:numPr>
              <w:jc w:val="both"/>
            </w:pPr>
            <w:r w:rsidRPr="00CB174C">
              <w:rPr>
                <w:rFonts w:hint="cs"/>
                <w:rtl/>
              </w:rPr>
              <w:lastRenderedPageBreak/>
              <w:t>آزمون تابلوهای کنترل از نظر عملکرد متعلقات و سیم بندی</w:t>
            </w:r>
          </w:p>
          <w:p w:rsidR="00CB174C" w:rsidRPr="00CB174C" w:rsidRDefault="00CB174C" w:rsidP="00FC53B4">
            <w:pPr>
              <w:pStyle w:val="texttable"/>
              <w:numPr>
                <w:ilvl w:val="0"/>
                <w:numId w:val="16"/>
              </w:numPr>
              <w:jc w:val="both"/>
            </w:pPr>
            <w:r w:rsidRPr="00CB174C">
              <w:rPr>
                <w:rFonts w:hint="cs"/>
                <w:rtl/>
              </w:rPr>
              <w:t>آزمون تابلوهای کمکی از نظر عملکرد متعلقات، حفاظت ها و سیم بندی</w:t>
            </w:r>
          </w:p>
          <w:p w:rsidR="00CB174C" w:rsidRPr="00CB174C" w:rsidRDefault="00CB174C" w:rsidP="00FC53B4">
            <w:pPr>
              <w:pStyle w:val="texttable"/>
              <w:numPr>
                <w:ilvl w:val="0"/>
                <w:numId w:val="16"/>
              </w:numPr>
              <w:jc w:val="both"/>
            </w:pPr>
            <w:r w:rsidRPr="00CB174C">
              <w:rPr>
                <w:rFonts w:hint="cs"/>
                <w:rtl/>
              </w:rPr>
              <w:t>آزمون عملکرد تابلوهای کمکی و کنترل</w:t>
            </w:r>
          </w:p>
          <w:p w:rsidR="00CB174C" w:rsidRPr="00CB174C" w:rsidRDefault="00CB174C" w:rsidP="00FC53B4">
            <w:pPr>
              <w:pStyle w:val="texttable"/>
              <w:numPr>
                <w:ilvl w:val="0"/>
                <w:numId w:val="16"/>
              </w:numPr>
              <w:jc w:val="both"/>
            </w:pPr>
            <w:r w:rsidRPr="00CB174C">
              <w:rPr>
                <w:rFonts w:hint="cs"/>
                <w:rtl/>
              </w:rPr>
              <w:t>آزمون عملکرد تجهیزات ابزار دقیق و کالیبره نمودن آن ها شامل نشان دهنده ها، وسایل اندازه گیری و وسایل حفاظتی</w:t>
            </w:r>
          </w:p>
          <w:p w:rsidR="00CB174C" w:rsidRPr="00CB174C" w:rsidRDefault="00CB174C" w:rsidP="00FC53B4">
            <w:pPr>
              <w:pStyle w:val="texttable"/>
              <w:numPr>
                <w:ilvl w:val="0"/>
                <w:numId w:val="16"/>
              </w:numPr>
              <w:jc w:val="both"/>
            </w:pPr>
            <w:r w:rsidRPr="00CB174C">
              <w:rPr>
                <w:rFonts w:hint="cs"/>
                <w:rtl/>
              </w:rPr>
              <w:t>آزمون عملکرد رله بوخهلتز</w:t>
            </w:r>
          </w:p>
          <w:p w:rsidR="00CB174C" w:rsidRPr="00CB174C" w:rsidRDefault="00CB174C" w:rsidP="00FC53B4">
            <w:pPr>
              <w:pStyle w:val="texttable"/>
              <w:numPr>
                <w:ilvl w:val="0"/>
                <w:numId w:val="16"/>
              </w:numPr>
              <w:jc w:val="both"/>
            </w:pPr>
            <w:r w:rsidRPr="00CB174C">
              <w:rPr>
                <w:rFonts w:hint="cs"/>
                <w:rtl/>
              </w:rPr>
              <w:t>آزمون عملکرد شیرآلات، کنترل وضعیت لوله کشی و کنترل وضعیت مخزن انبساط</w:t>
            </w:r>
          </w:p>
        </w:tc>
      </w:tr>
      <w:tr w:rsidR="00CB174C" w:rsidTr="00211208">
        <w:trPr>
          <w:trHeight w:val="1753"/>
        </w:trPr>
        <w:tc>
          <w:tcPr>
            <w:tcW w:w="8777" w:type="dxa"/>
            <w:hideMark/>
          </w:tcPr>
          <w:p w:rsidR="00CB174C" w:rsidRPr="00CB174C" w:rsidRDefault="00CB174C" w:rsidP="00CB174C">
            <w:pPr>
              <w:pStyle w:val="texttable"/>
              <w:jc w:val="both"/>
              <w:rPr>
                <w:rtl/>
              </w:rPr>
            </w:pPr>
            <w:r w:rsidRPr="00CB174C">
              <w:rPr>
                <w:rFonts w:hint="cs"/>
                <w:rtl/>
              </w:rPr>
              <w:lastRenderedPageBreak/>
              <w:t>آزمون‌هایی که در صورت عدم وجود چک لیست معتبر انجام آزمایشات روتین باید انجام شوند (علاوه بر موارد قبل):</w:t>
            </w:r>
          </w:p>
          <w:p w:rsidR="00CB174C" w:rsidRPr="00CB174C" w:rsidRDefault="00CB174C" w:rsidP="00FC53B4">
            <w:pPr>
              <w:pStyle w:val="texttable"/>
              <w:numPr>
                <w:ilvl w:val="0"/>
                <w:numId w:val="17"/>
              </w:numPr>
              <w:jc w:val="both"/>
              <w:rPr>
                <w:rtl/>
              </w:rPr>
            </w:pPr>
            <w:r w:rsidRPr="00CB174C">
              <w:rPr>
                <w:rFonts w:hint="cs"/>
                <w:rtl/>
              </w:rPr>
              <w:t>اندازه گیری نسبت تبدیل ترانسفورماتور روی سرهای (</w:t>
            </w:r>
            <w:r w:rsidRPr="00CB174C">
              <w:t>TAP</w:t>
            </w:r>
            <w:r w:rsidRPr="00CB174C">
              <w:rPr>
                <w:rFonts w:hint="cs"/>
                <w:rtl/>
              </w:rPr>
              <w:t>)</w:t>
            </w:r>
            <w:r w:rsidRPr="00CB174C">
              <w:rPr>
                <w:rFonts w:hint="cs"/>
              </w:rPr>
              <w:t xml:space="preserve"> </w:t>
            </w:r>
            <w:r w:rsidRPr="00CB174C">
              <w:rPr>
                <w:rFonts w:hint="cs"/>
                <w:rtl/>
              </w:rPr>
              <w:t xml:space="preserve"> مختلف و مقایسه آن بامقادیر پلاک</w:t>
            </w:r>
          </w:p>
          <w:p w:rsidR="00CB174C" w:rsidRPr="00CB174C" w:rsidRDefault="00CB174C" w:rsidP="00FC53B4">
            <w:pPr>
              <w:pStyle w:val="texttable"/>
              <w:numPr>
                <w:ilvl w:val="0"/>
                <w:numId w:val="17"/>
              </w:numPr>
              <w:jc w:val="both"/>
            </w:pPr>
            <w:r w:rsidRPr="00CB174C">
              <w:rPr>
                <w:rFonts w:hint="cs"/>
                <w:rtl/>
              </w:rPr>
              <w:t xml:space="preserve">اندازه گیری مقاومت سیم پیچی‌ها به کمک پل الکتریکی و مقایسه آن با نتایج برگه آزمایش کارخانه با </w:t>
            </w:r>
            <w:r w:rsidR="00FC6FA5">
              <w:rPr>
                <w:rFonts w:hint="cs"/>
                <w:rtl/>
              </w:rPr>
              <w:t>توجه به</w:t>
            </w:r>
            <w:r w:rsidRPr="00CB174C">
              <w:rPr>
                <w:rFonts w:hint="cs"/>
                <w:rtl/>
              </w:rPr>
              <w:t xml:space="preserve"> درجه حرارت محیط</w:t>
            </w:r>
          </w:p>
          <w:p w:rsidR="00CB174C" w:rsidRPr="00CB174C" w:rsidRDefault="00CB174C" w:rsidP="00FC53B4">
            <w:pPr>
              <w:pStyle w:val="texttable"/>
              <w:numPr>
                <w:ilvl w:val="0"/>
                <w:numId w:val="17"/>
              </w:numPr>
              <w:jc w:val="both"/>
            </w:pPr>
            <w:r w:rsidRPr="00CB174C">
              <w:rPr>
                <w:rFonts w:hint="cs"/>
                <w:rtl/>
              </w:rPr>
              <w:t>اندازه گیری تعیین رابطه برداری در تپ اصلی</w:t>
            </w:r>
          </w:p>
          <w:p w:rsidR="00CB174C" w:rsidRPr="00CB174C" w:rsidRDefault="00CB174C" w:rsidP="00FC53B4">
            <w:pPr>
              <w:pStyle w:val="texttable"/>
              <w:numPr>
                <w:ilvl w:val="0"/>
                <w:numId w:val="17"/>
              </w:numPr>
              <w:jc w:val="both"/>
            </w:pPr>
            <w:r w:rsidRPr="00CB174C">
              <w:rPr>
                <w:rFonts w:hint="cs"/>
                <w:rtl/>
              </w:rPr>
              <w:t>اندازه گیری جریان بی باری در تمامی تپ ها و سطوح ولتاژ</w:t>
            </w:r>
          </w:p>
        </w:tc>
      </w:tr>
    </w:tbl>
    <w:p w:rsidR="00CB174C" w:rsidRPr="00CB174C" w:rsidRDefault="00CB174C" w:rsidP="00CB174C">
      <w:pPr>
        <w:rPr>
          <w:rtl/>
        </w:rPr>
      </w:pPr>
    </w:p>
    <w:p w:rsidR="00CB174C" w:rsidRDefault="00CB174C" w:rsidP="00CB174C">
      <w:r w:rsidRPr="00CB174C">
        <w:rPr>
          <w:rFonts w:hint="cs"/>
          <w:rtl/>
        </w:rPr>
        <w:t>برای آزمایش روغن باید نمونه‌برداری آن با دقت و طبق دستورالعمل سازنده انجام گیرد. برای این</w:t>
      </w:r>
      <w:r w:rsidRPr="00CB174C">
        <w:rPr>
          <w:rtl/>
        </w:rPr>
        <w:softHyphen/>
      </w:r>
      <w:r w:rsidRPr="00CB174C">
        <w:rPr>
          <w:rFonts w:hint="cs"/>
          <w:rtl/>
        </w:rPr>
        <w:t>کار لازم است که روغن از شیر مخصوص پایین ترانسفورماتور به میزان 2 الی 4 لیتر در یک ظرف درب</w:t>
      </w:r>
      <w:r w:rsidRPr="00CB174C">
        <w:rPr>
          <w:rtl/>
        </w:rPr>
        <w:softHyphen/>
      </w:r>
      <w:r w:rsidRPr="00CB174C">
        <w:rPr>
          <w:rFonts w:hint="cs"/>
          <w:rtl/>
        </w:rPr>
        <w:t>دار شیشه ای ریخته شود. این ظرف باید کاملا تمیز بوده و قبلا با روغن ترانسفورماتور شست و شو شود. به هنگام برداشت روغن باید دقت نمود که روغن از کناره ظرف به داخل آن ریخته شود و هیچگونه حبابی در آن به وجود نیاید. این ظرف که تا بالای آن از روغن لبریز شده بعد از مسدود شدن درب آن می باید به محل مورد نظر جهت آزمایش منتقل گردد.</w:t>
      </w:r>
    </w:p>
    <w:p w:rsidR="009F00CB" w:rsidRPr="00CB174C" w:rsidRDefault="009F00CB" w:rsidP="00CB174C">
      <w:pPr>
        <w:rPr>
          <w:rtl/>
        </w:rPr>
      </w:pPr>
    </w:p>
    <w:p w:rsidR="00CB174C" w:rsidRDefault="00CB174C" w:rsidP="004934F2">
      <w:pPr>
        <w:pStyle w:val="Heading3"/>
        <w:rPr>
          <w:rtl/>
        </w:rPr>
      </w:pPr>
      <w:bookmarkStart w:id="199" w:name="_Toc496707844"/>
      <w:bookmarkStart w:id="200" w:name="_Toc64186778"/>
      <w:r>
        <w:rPr>
          <w:rFonts w:hint="cs"/>
          <w:rtl/>
        </w:rPr>
        <w:t>کلید قدرت</w:t>
      </w:r>
      <w:bookmarkEnd w:id="199"/>
      <w:bookmarkEnd w:id="200"/>
    </w:p>
    <w:p w:rsidR="00CB174C" w:rsidRDefault="00CB174C" w:rsidP="007F71DE">
      <w:pPr>
        <w:rPr>
          <w:rtl/>
        </w:rPr>
      </w:pPr>
      <w:r w:rsidRPr="00CB174C">
        <w:rPr>
          <w:rFonts w:hint="cs"/>
          <w:rtl/>
        </w:rPr>
        <w:t>این آزمون باید مطابق با استاندارد کلیدهاي 20 و 33 کیلوولت براي کلیدخانه‌هاي تمام بسته فلزي صورت گیرد. آزمون‌های مربوط به کلید قدرت در جدول (2-</w:t>
      </w:r>
      <w:r w:rsidR="007F71DE">
        <w:rPr>
          <w:rFonts w:hint="cs"/>
          <w:rtl/>
        </w:rPr>
        <w:t>13</w:t>
      </w:r>
      <w:r w:rsidRPr="00CB174C">
        <w:rPr>
          <w:rFonts w:hint="cs"/>
          <w:rtl/>
        </w:rPr>
        <w:t>) نمایش داده شده‌اند.</w:t>
      </w:r>
    </w:p>
    <w:p w:rsidR="009216A6" w:rsidRDefault="009216A6" w:rsidP="006D3A4E">
      <w:pPr>
        <w:rPr>
          <w:rtl/>
        </w:rPr>
        <w:sectPr w:rsidR="009216A6" w:rsidSect="002E6C16">
          <w:footnotePr>
            <w:numRestart w:val="eachPage"/>
          </w:footnotePr>
          <w:pgSz w:w="11906" w:h="16838" w:code="9"/>
          <w:pgMar w:top="1440" w:right="1440" w:bottom="1440" w:left="1440" w:header="720" w:footer="720" w:gutter="0"/>
          <w:cols w:space="720"/>
          <w:bidi/>
          <w:rtlGutter/>
          <w:docGrid w:linePitch="360"/>
        </w:sectPr>
      </w:pPr>
    </w:p>
    <w:p w:rsidR="00CB174C" w:rsidRPr="00CB174C" w:rsidRDefault="00CB174C" w:rsidP="00F138CF">
      <w:pPr>
        <w:pStyle w:val="table"/>
        <w:rPr>
          <w:rtl/>
        </w:rPr>
      </w:pPr>
      <w:bookmarkStart w:id="201" w:name="_Toc495508739"/>
      <w:r w:rsidRPr="003E7F3F">
        <w:rPr>
          <w:rtl/>
        </w:rPr>
        <w:lastRenderedPageBreak/>
        <w:t xml:space="preserve">جدول </w:t>
      </w:r>
      <w:r w:rsidRPr="003E7F3F">
        <w:rPr>
          <w:rFonts w:hint="cs"/>
          <w:rtl/>
        </w:rPr>
        <w:t>(</w:t>
      </w:r>
      <w:r w:rsidRPr="003E7F3F">
        <w:rPr>
          <w:rtl/>
        </w:rPr>
        <w:fldChar w:fldCharType="begin"/>
      </w:r>
      <w:r w:rsidRPr="003E7F3F">
        <w:instrText>STYLEREF</w:instrText>
      </w:r>
      <w:r w:rsidRPr="003E7F3F">
        <w:rPr>
          <w:rtl/>
        </w:rPr>
        <w:instrText xml:space="preserve"> 1 \</w:instrText>
      </w:r>
      <w:r w:rsidRPr="003E7F3F">
        <w:instrText>s</w:instrText>
      </w:r>
      <w:r w:rsidRPr="003E7F3F">
        <w:rPr>
          <w:rtl/>
        </w:rPr>
        <w:fldChar w:fldCharType="separate"/>
      </w:r>
      <w:r w:rsidR="00EB575A">
        <w:rPr>
          <w:noProof/>
          <w:rtl/>
        </w:rPr>
        <w:t>‏2</w:t>
      </w:r>
      <w:r w:rsidRPr="003E7F3F">
        <w:rPr>
          <w:rtl/>
        </w:rPr>
        <w:fldChar w:fldCharType="end"/>
      </w:r>
      <w:r w:rsidRPr="003E7F3F">
        <w:rPr>
          <w:rtl/>
        </w:rPr>
        <w:noBreakHyphen/>
      </w:r>
      <w:r w:rsidRPr="003E7F3F">
        <w:rPr>
          <w:rtl/>
        </w:rPr>
        <w:fldChar w:fldCharType="begin"/>
      </w:r>
      <w:r w:rsidRPr="003E7F3F">
        <w:instrText>SEQ</w:instrText>
      </w:r>
      <w:r w:rsidRPr="003E7F3F">
        <w:rPr>
          <w:rtl/>
        </w:rPr>
        <w:instrText xml:space="preserve"> جدول \* </w:instrText>
      </w:r>
      <w:r w:rsidRPr="003E7F3F">
        <w:instrText>ARABIC \s 1</w:instrText>
      </w:r>
      <w:r w:rsidRPr="003E7F3F">
        <w:rPr>
          <w:rtl/>
        </w:rPr>
        <w:fldChar w:fldCharType="separate"/>
      </w:r>
      <w:r w:rsidR="00EB575A">
        <w:rPr>
          <w:noProof/>
          <w:rtl/>
        </w:rPr>
        <w:t>13</w:t>
      </w:r>
      <w:r w:rsidRPr="003E7F3F">
        <w:rPr>
          <w:rtl/>
        </w:rPr>
        <w:fldChar w:fldCharType="end"/>
      </w:r>
      <w:r>
        <w:rPr>
          <w:rFonts w:hint="cs"/>
          <w:rtl/>
        </w:rPr>
        <w:t>): آزمون‌های مربوط به کلید قدرت</w:t>
      </w:r>
      <w:bookmarkEnd w:id="201"/>
    </w:p>
    <w:tbl>
      <w:tblPr>
        <w:bidiVisual/>
        <w:tblW w:w="0" w:type="auto"/>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9242"/>
      </w:tblGrid>
      <w:tr w:rsidR="00CB174C" w:rsidTr="00211208">
        <w:tc>
          <w:tcPr>
            <w:tcW w:w="9576" w:type="dxa"/>
            <w:shd w:val="clear" w:color="auto" w:fill="DAEEF3" w:themeFill="accent5" w:themeFillTint="33"/>
            <w:hideMark/>
          </w:tcPr>
          <w:p w:rsidR="00CB174C" w:rsidRPr="00F138CF" w:rsidRDefault="00CB174C" w:rsidP="00F138CF">
            <w:pPr>
              <w:pStyle w:val="texttable"/>
              <w:rPr>
                <w:b/>
                <w:bCs/>
                <w:rtl/>
              </w:rPr>
            </w:pPr>
            <w:r w:rsidRPr="00F138CF">
              <w:rPr>
                <w:rFonts w:hint="cs"/>
                <w:b/>
                <w:bCs/>
                <w:rtl/>
              </w:rPr>
              <w:t>آزمون‌های مربوط به کلید قدرت پیش از راه اندازی</w:t>
            </w:r>
          </w:p>
        </w:tc>
      </w:tr>
      <w:tr w:rsidR="00CB174C" w:rsidTr="00211208">
        <w:trPr>
          <w:trHeight w:val="5371"/>
        </w:trPr>
        <w:tc>
          <w:tcPr>
            <w:tcW w:w="9576" w:type="dxa"/>
            <w:hideMark/>
          </w:tcPr>
          <w:p w:rsidR="00CB174C" w:rsidRPr="00CB174C" w:rsidRDefault="00CB174C" w:rsidP="00F138CF">
            <w:pPr>
              <w:pStyle w:val="texttable"/>
              <w:jc w:val="both"/>
              <w:rPr>
                <w:rtl/>
              </w:rPr>
            </w:pPr>
            <w:r w:rsidRPr="00CB174C">
              <w:rPr>
                <w:rFonts w:hint="cs"/>
                <w:rtl/>
              </w:rPr>
              <w:t>الف) آزمونهاي مشترك براي انواع کلیدها</w:t>
            </w:r>
          </w:p>
          <w:p w:rsidR="00CB174C" w:rsidRPr="00CB174C" w:rsidRDefault="00CB174C" w:rsidP="00FC53B4">
            <w:pPr>
              <w:pStyle w:val="texttable"/>
              <w:numPr>
                <w:ilvl w:val="0"/>
                <w:numId w:val="16"/>
              </w:numPr>
              <w:jc w:val="both"/>
              <w:rPr>
                <w:rtl/>
              </w:rPr>
            </w:pPr>
            <w:r w:rsidRPr="00CB174C">
              <w:rPr>
                <w:rFonts w:hint="cs"/>
                <w:rtl/>
              </w:rPr>
              <w:t>بازدید ظاهري و کسب اطمینان از صحت استقرار و نصب صحیح، کنترل اتصالات الکتریکی و مکانیکی</w:t>
            </w:r>
          </w:p>
          <w:p w:rsidR="00CB174C" w:rsidRPr="00CB174C" w:rsidRDefault="00CB174C" w:rsidP="00FC53B4">
            <w:pPr>
              <w:pStyle w:val="texttable"/>
              <w:numPr>
                <w:ilvl w:val="0"/>
                <w:numId w:val="16"/>
              </w:numPr>
              <w:jc w:val="both"/>
            </w:pPr>
            <w:r w:rsidRPr="00CB174C">
              <w:rPr>
                <w:rFonts w:hint="cs"/>
                <w:rtl/>
              </w:rPr>
              <w:t>کسب اطمینان از وجود اتصال مستقیم بدنه با شبکه زمین</w:t>
            </w:r>
          </w:p>
          <w:p w:rsidR="00CB174C" w:rsidRPr="00CB174C" w:rsidRDefault="00CB174C" w:rsidP="00FC53B4">
            <w:pPr>
              <w:pStyle w:val="texttable"/>
              <w:numPr>
                <w:ilvl w:val="0"/>
                <w:numId w:val="16"/>
              </w:numPr>
              <w:jc w:val="both"/>
            </w:pPr>
            <w:r w:rsidRPr="00CB174C">
              <w:t xml:space="preserve"> </w:t>
            </w:r>
            <w:r w:rsidRPr="00CB174C">
              <w:rPr>
                <w:rFonts w:hint="cs"/>
                <w:rtl/>
              </w:rPr>
              <w:t>آزمایش مقاومت عایقی</w:t>
            </w:r>
          </w:p>
          <w:p w:rsidR="00CB174C" w:rsidRPr="00CB174C" w:rsidRDefault="00CB174C" w:rsidP="00FC53B4">
            <w:pPr>
              <w:pStyle w:val="texttable"/>
              <w:numPr>
                <w:ilvl w:val="0"/>
                <w:numId w:val="16"/>
              </w:numPr>
              <w:jc w:val="both"/>
            </w:pPr>
            <w:r w:rsidRPr="00CB174C">
              <w:rPr>
                <w:rFonts w:hint="cs"/>
                <w:rtl/>
              </w:rPr>
              <w:t>اندازه‌گیري مقاومت کنتاکت</w:t>
            </w:r>
            <w:r w:rsidRPr="00CB174C">
              <w:rPr>
                <w:rtl/>
              </w:rPr>
              <w:softHyphen/>
            </w:r>
            <w:r w:rsidRPr="00CB174C">
              <w:rPr>
                <w:rFonts w:hint="cs"/>
                <w:rtl/>
              </w:rPr>
              <w:t>هاي اصلی</w:t>
            </w:r>
          </w:p>
          <w:p w:rsidR="00CB174C" w:rsidRPr="00CB174C" w:rsidRDefault="00CB174C" w:rsidP="00FC53B4">
            <w:pPr>
              <w:pStyle w:val="texttable"/>
              <w:numPr>
                <w:ilvl w:val="0"/>
                <w:numId w:val="16"/>
              </w:numPr>
              <w:jc w:val="both"/>
            </w:pPr>
            <w:r w:rsidRPr="00CB174C">
              <w:rPr>
                <w:rFonts w:hint="cs"/>
                <w:rtl/>
              </w:rPr>
              <w:t>اندازه</w:t>
            </w:r>
            <w:r w:rsidRPr="00CB174C">
              <w:rPr>
                <w:rtl/>
              </w:rPr>
              <w:softHyphen/>
            </w:r>
            <w:r w:rsidRPr="00CB174C">
              <w:rPr>
                <w:rFonts w:hint="cs"/>
                <w:rtl/>
              </w:rPr>
              <w:t>گیري زمانهاي قطع و وصل</w:t>
            </w:r>
          </w:p>
          <w:p w:rsidR="00CB174C" w:rsidRPr="00CB174C" w:rsidRDefault="00CB174C" w:rsidP="00FC53B4">
            <w:pPr>
              <w:pStyle w:val="texttable"/>
              <w:numPr>
                <w:ilvl w:val="0"/>
                <w:numId w:val="16"/>
              </w:numPr>
              <w:jc w:val="both"/>
            </w:pPr>
            <w:r w:rsidRPr="00CB174C">
              <w:t xml:space="preserve"> </w:t>
            </w:r>
            <w:r w:rsidRPr="00CB174C">
              <w:rPr>
                <w:rFonts w:hint="cs"/>
                <w:rtl/>
              </w:rPr>
              <w:t>اندازه</w:t>
            </w:r>
            <w:r w:rsidRPr="00CB174C">
              <w:rPr>
                <w:rtl/>
              </w:rPr>
              <w:softHyphen/>
            </w:r>
            <w:r w:rsidRPr="00CB174C">
              <w:rPr>
                <w:rFonts w:hint="cs"/>
                <w:rtl/>
              </w:rPr>
              <w:t>گیري سرعت کنتاکت</w:t>
            </w:r>
            <w:r w:rsidRPr="00CB174C">
              <w:rPr>
                <w:rtl/>
              </w:rPr>
              <w:softHyphen/>
            </w:r>
            <w:r w:rsidRPr="00CB174C">
              <w:rPr>
                <w:rFonts w:hint="cs"/>
                <w:rtl/>
              </w:rPr>
              <w:t>ها</w:t>
            </w:r>
          </w:p>
          <w:p w:rsidR="00CB174C" w:rsidRPr="00CB174C" w:rsidRDefault="00CB174C" w:rsidP="00FC53B4">
            <w:pPr>
              <w:pStyle w:val="texttable"/>
              <w:numPr>
                <w:ilvl w:val="0"/>
                <w:numId w:val="16"/>
              </w:numPr>
              <w:jc w:val="both"/>
            </w:pPr>
            <w:r w:rsidRPr="00CB174C">
              <w:rPr>
                <w:rFonts w:hint="cs"/>
                <w:rtl/>
              </w:rPr>
              <w:t>اندازه</w:t>
            </w:r>
            <w:r w:rsidRPr="00CB174C">
              <w:rPr>
                <w:rtl/>
              </w:rPr>
              <w:softHyphen/>
            </w:r>
            <w:r w:rsidRPr="00CB174C">
              <w:rPr>
                <w:rFonts w:hint="cs"/>
                <w:rtl/>
              </w:rPr>
              <w:t>گیري همزمانی عمل پل</w:t>
            </w:r>
            <w:r w:rsidRPr="00CB174C">
              <w:rPr>
                <w:rtl/>
              </w:rPr>
              <w:softHyphen/>
            </w:r>
            <w:r w:rsidRPr="00CB174C">
              <w:rPr>
                <w:rFonts w:hint="cs"/>
                <w:rtl/>
              </w:rPr>
              <w:t>ها</w:t>
            </w:r>
          </w:p>
          <w:p w:rsidR="00CB174C" w:rsidRPr="00CB174C" w:rsidRDefault="00CB174C" w:rsidP="00FC53B4">
            <w:pPr>
              <w:pStyle w:val="texttable"/>
              <w:numPr>
                <w:ilvl w:val="0"/>
                <w:numId w:val="16"/>
              </w:numPr>
              <w:jc w:val="both"/>
            </w:pPr>
            <w:r w:rsidRPr="00CB174C">
              <w:t xml:space="preserve"> </w:t>
            </w:r>
            <w:r w:rsidRPr="00CB174C">
              <w:rPr>
                <w:rFonts w:hint="cs"/>
                <w:rtl/>
              </w:rPr>
              <w:t>آزمون قطع اضطراري (دستی) هنگام قطع ولتاژ تغذیه مدار کنترل</w:t>
            </w:r>
          </w:p>
          <w:p w:rsidR="00CB174C" w:rsidRPr="00CB174C" w:rsidRDefault="00CB174C" w:rsidP="00FC53B4">
            <w:pPr>
              <w:pStyle w:val="texttable"/>
              <w:numPr>
                <w:ilvl w:val="0"/>
                <w:numId w:val="16"/>
              </w:numPr>
              <w:jc w:val="both"/>
            </w:pPr>
            <w:r w:rsidRPr="00CB174C">
              <w:rPr>
                <w:rFonts w:hint="cs"/>
                <w:rtl/>
              </w:rPr>
              <w:t>آزمون اینترلاك‌هاي مکانیکی</w:t>
            </w:r>
          </w:p>
          <w:p w:rsidR="00CB174C" w:rsidRPr="00CB174C" w:rsidRDefault="00CB174C" w:rsidP="00FC53B4">
            <w:pPr>
              <w:pStyle w:val="texttable"/>
              <w:numPr>
                <w:ilvl w:val="0"/>
                <w:numId w:val="16"/>
              </w:numPr>
              <w:jc w:val="both"/>
            </w:pPr>
            <w:r w:rsidRPr="00CB174C">
              <w:t xml:space="preserve"> </w:t>
            </w:r>
            <w:r w:rsidRPr="00CB174C">
              <w:rPr>
                <w:rFonts w:hint="cs"/>
                <w:rtl/>
              </w:rPr>
              <w:t>آزمون آنتی پمپینگ</w:t>
            </w:r>
          </w:p>
          <w:p w:rsidR="00CB174C" w:rsidRPr="00CB174C" w:rsidRDefault="00CB174C" w:rsidP="00FC53B4">
            <w:pPr>
              <w:pStyle w:val="texttable"/>
              <w:numPr>
                <w:ilvl w:val="0"/>
                <w:numId w:val="16"/>
              </w:numPr>
              <w:jc w:val="both"/>
            </w:pPr>
            <w:r w:rsidRPr="00CB174C">
              <w:t xml:space="preserve"> </w:t>
            </w:r>
            <w:r w:rsidRPr="00CB174C">
              <w:rPr>
                <w:rFonts w:hint="cs"/>
                <w:rtl/>
              </w:rPr>
              <w:t>آزمون عملکرد ابزار دقیق</w:t>
            </w:r>
            <w:r w:rsidRPr="00CB174C">
              <w:rPr>
                <w:rtl/>
              </w:rPr>
              <w:softHyphen/>
            </w:r>
            <w:r w:rsidRPr="00CB174C">
              <w:rPr>
                <w:rFonts w:hint="cs"/>
                <w:rtl/>
              </w:rPr>
              <w:t>ها و کالیبره نمودن آنها، شامل نشان دهنده‌ها وسایل اندازه</w:t>
            </w:r>
            <w:r w:rsidRPr="00CB174C">
              <w:rPr>
                <w:rtl/>
              </w:rPr>
              <w:softHyphen/>
            </w:r>
            <w:r w:rsidRPr="00CB174C">
              <w:rPr>
                <w:rFonts w:hint="cs"/>
                <w:rtl/>
              </w:rPr>
              <w:t>گیري و وسایل حفاظتی</w:t>
            </w:r>
          </w:p>
          <w:p w:rsidR="00CB174C" w:rsidRPr="00CB174C" w:rsidRDefault="00CB174C" w:rsidP="00FC53B4">
            <w:pPr>
              <w:pStyle w:val="texttable"/>
              <w:numPr>
                <w:ilvl w:val="0"/>
                <w:numId w:val="16"/>
              </w:numPr>
              <w:jc w:val="both"/>
            </w:pPr>
            <w:r w:rsidRPr="00CB174C">
              <w:rPr>
                <w:rFonts w:hint="cs"/>
                <w:rtl/>
              </w:rPr>
              <w:t>آزمون مقاومت عایقی مدارهاي کنترل و کمکی با مگر</w:t>
            </w:r>
            <w:r w:rsidR="00674E87">
              <w:rPr>
                <w:rStyle w:val="FootnoteReference"/>
                <w:rtl/>
              </w:rPr>
              <w:footnoteReference w:id="8"/>
            </w:r>
          </w:p>
          <w:p w:rsidR="00CB174C" w:rsidRPr="00CB174C" w:rsidRDefault="00CB174C" w:rsidP="00FC53B4">
            <w:pPr>
              <w:pStyle w:val="texttable"/>
              <w:numPr>
                <w:ilvl w:val="0"/>
                <w:numId w:val="16"/>
              </w:numPr>
              <w:jc w:val="both"/>
            </w:pPr>
            <w:r w:rsidRPr="00CB174C">
              <w:rPr>
                <w:rFonts w:hint="cs"/>
                <w:rtl/>
              </w:rPr>
              <w:t>آزمون تابلوهاي کمکی از نظر حفاظت، متعلقات و سیم بندي</w:t>
            </w:r>
          </w:p>
          <w:p w:rsidR="00CB174C" w:rsidRPr="00F138CF" w:rsidRDefault="00CB174C" w:rsidP="00FC53B4">
            <w:pPr>
              <w:pStyle w:val="texttable"/>
              <w:numPr>
                <w:ilvl w:val="0"/>
                <w:numId w:val="16"/>
              </w:numPr>
              <w:jc w:val="both"/>
            </w:pPr>
            <w:r w:rsidRPr="00CB174C">
              <w:t xml:space="preserve"> </w:t>
            </w:r>
            <w:r w:rsidRPr="00CB174C">
              <w:rPr>
                <w:rFonts w:hint="cs"/>
                <w:rtl/>
              </w:rPr>
              <w:t>کنترل اتصال کوتاه نبودن ثانویه ترانسفورماتورهاي جریا</w:t>
            </w:r>
            <w:r w:rsidR="00F138CF">
              <w:rPr>
                <w:rFonts w:hint="cs"/>
                <w:rtl/>
              </w:rPr>
              <w:t>ن</w:t>
            </w:r>
          </w:p>
        </w:tc>
      </w:tr>
      <w:tr w:rsidR="00CB174C" w:rsidTr="00211208">
        <w:trPr>
          <w:trHeight w:val="1819"/>
        </w:trPr>
        <w:tc>
          <w:tcPr>
            <w:tcW w:w="9576" w:type="dxa"/>
            <w:hideMark/>
          </w:tcPr>
          <w:p w:rsidR="00CB174C" w:rsidRPr="00CB174C" w:rsidRDefault="00CB174C" w:rsidP="00F138CF">
            <w:pPr>
              <w:pStyle w:val="texttable"/>
              <w:jc w:val="both"/>
              <w:rPr>
                <w:rtl/>
              </w:rPr>
            </w:pPr>
            <w:r w:rsidRPr="00CB174C">
              <w:rPr>
                <w:rFonts w:hint="cs"/>
                <w:rtl/>
              </w:rPr>
              <w:t>ب) آزمونهاي اختصاصی کلیدهاي گازي(</w:t>
            </w:r>
            <w:r w:rsidRPr="00CB174C">
              <w:t xml:space="preserve"> SF6</w:t>
            </w:r>
            <w:r w:rsidRPr="00CB174C">
              <w:rPr>
                <w:rFonts w:hint="cs"/>
                <w:rtl/>
              </w:rPr>
              <w:t>)</w:t>
            </w:r>
          </w:p>
          <w:p w:rsidR="00CB174C" w:rsidRPr="00CB174C" w:rsidRDefault="00CB174C" w:rsidP="00FC53B4">
            <w:pPr>
              <w:pStyle w:val="texttable"/>
              <w:numPr>
                <w:ilvl w:val="0"/>
                <w:numId w:val="16"/>
              </w:numPr>
              <w:jc w:val="both"/>
              <w:rPr>
                <w:rtl/>
              </w:rPr>
            </w:pPr>
            <w:r w:rsidRPr="00CB174C">
              <w:rPr>
                <w:rFonts w:hint="cs"/>
                <w:rtl/>
              </w:rPr>
              <w:t>آزمایش نشتی گاز</w:t>
            </w:r>
          </w:p>
          <w:p w:rsidR="00CB174C" w:rsidRPr="00CB174C" w:rsidRDefault="00CB174C" w:rsidP="00FC53B4">
            <w:pPr>
              <w:pStyle w:val="texttable"/>
              <w:numPr>
                <w:ilvl w:val="0"/>
                <w:numId w:val="16"/>
              </w:numPr>
              <w:jc w:val="both"/>
            </w:pPr>
            <w:r w:rsidRPr="00CB174C">
              <w:rPr>
                <w:rFonts w:hint="cs"/>
                <w:rtl/>
              </w:rPr>
              <w:t>اندازه</w:t>
            </w:r>
            <w:r w:rsidRPr="00CB174C">
              <w:rPr>
                <w:rtl/>
              </w:rPr>
              <w:softHyphen/>
            </w:r>
            <w:r w:rsidRPr="00CB174C">
              <w:rPr>
                <w:rFonts w:hint="cs"/>
                <w:rtl/>
              </w:rPr>
              <w:t>گیري روزانه فشارگاز تا حصول اطمینان از عدم نشت</w:t>
            </w:r>
          </w:p>
          <w:p w:rsidR="00CB174C" w:rsidRPr="00CB174C" w:rsidRDefault="00CB174C" w:rsidP="00FC53B4">
            <w:pPr>
              <w:pStyle w:val="texttable"/>
              <w:numPr>
                <w:ilvl w:val="0"/>
                <w:numId w:val="16"/>
              </w:numPr>
              <w:jc w:val="both"/>
            </w:pPr>
            <w:r w:rsidRPr="00CB174C">
              <w:rPr>
                <w:rFonts w:hint="cs"/>
                <w:rtl/>
              </w:rPr>
              <w:t>اندازه</w:t>
            </w:r>
            <w:r w:rsidRPr="00CB174C">
              <w:rPr>
                <w:rtl/>
              </w:rPr>
              <w:softHyphen/>
            </w:r>
            <w:r w:rsidRPr="00CB174C">
              <w:rPr>
                <w:rFonts w:hint="cs"/>
                <w:rtl/>
              </w:rPr>
              <w:t>گیري رطوبت گاز</w:t>
            </w:r>
          </w:p>
          <w:p w:rsidR="00CB174C" w:rsidRPr="00CB174C" w:rsidRDefault="00CB174C" w:rsidP="00FC53B4">
            <w:pPr>
              <w:pStyle w:val="texttable"/>
              <w:numPr>
                <w:ilvl w:val="0"/>
                <w:numId w:val="16"/>
              </w:numPr>
              <w:jc w:val="both"/>
            </w:pPr>
            <w:r w:rsidRPr="00CB174C">
              <w:rPr>
                <w:rFonts w:hint="cs"/>
                <w:rtl/>
              </w:rPr>
              <w:t>اندازه</w:t>
            </w:r>
            <w:r w:rsidRPr="00CB174C">
              <w:rPr>
                <w:rtl/>
              </w:rPr>
              <w:softHyphen/>
            </w:r>
            <w:r w:rsidRPr="00CB174C">
              <w:rPr>
                <w:rFonts w:hint="cs"/>
                <w:rtl/>
              </w:rPr>
              <w:t>گیری مقدار هوا در گاز</w:t>
            </w:r>
          </w:p>
        </w:tc>
      </w:tr>
      <w:tr w:rsidR="00CB174C" w:rsidTr="00211208">
        <w:trPr>
          <w:trHeight w:val="1790"/>
        </w:trPr>
        <w:tc>
          <w:tcPr>
            <w:tcW w:w="9576" w:type="dxa"/>
            <w:hideMark/>
          </w:tcPr>
          <w:p w:rsidR="00CB174C" w:rsidRPr="00CB174C" w:rsidRDefault="00CB174C" w:rsidP="00F138CF">
            <w:pPr>
              <w:pStyle w:val="texttable"/>
              <w:jc w:val="both"/>
              <w:rPr>
                <w:rtl/>
              </w:rPr>
            </w:pPr>
            <w:r w:rsidRPr="00CB174C">
              <w:rPr>
                <w:rFonts w:hint="cs"/>
                <w:rtl/>
              </w:rPr>
              <w:t>ج) آزمون‌های اختصاصی کلید کم روغن</w:t>
            </w:r>
          </w:p>
          <w:p w:rsidR="00CB174C" w:rsidRPr="00CB174C" w:rsidRDefault="00CB174C" w:rsidP="00FC53B4">
            <w:pPr>
              <w:pStyle w:val="texttable"/>
              <w:numPr>
                <w:ilvl w:val="0"/>
                <w:numId w:val="16"/>
              </w:numPr>
              <w:jc w:val="both"/>
              <w:rPr>
                <w:rtl/>
              </w:rPr>
            </w:pPr>
            <w:r w:rsidRPr="00CB174C">
              <w:rPr>
                <w:rFonts w:hint="cs"/>
                <w:rtl/>
              </w:rPr>
              <w:t>کنترل فشار گاز نیتروژن</w:t>
            </w:r>
          </w:p>
          <w:p w:rsidR="00CB174C" w:rsidRPr="00CB174C" w:rsidRDefault="00CB174C" w:rsidP="00FC53B4">
            <w:pPr>
              <w:pStyle w:val="texttable"/>
              <w:numPr>
                <w:ilvl w:val="0"/>
                <w:numId w:val="16"/>
              </w:numPr>
              <w:jc w:val="both"/>
            </w:pPr>
            <w:r w:rsidRPr="00CB174C">
              <w:rPr>
                <w:rFonts w:hint="cs"/>
                <w:rtl/>
              </w:rPr>
              <w:t>بازدید سطح روغن</w:t>
            </w:r>
          </w:p>
          <w:p w:rsidR="00CB174C" w:rsidRPr="00CB174C" w:rsidRDefault="00CB174C" w:rsidP="00FC53B4">
            <w:pPr>
              <w:pStyle w:val="texttable"/>
              <w:numPr>
                <w:ilvl w:val="0"/>
                <w:numId w:val="16"/>
              </w:numPr>
              <w:jc w:val="both"/>
              <w:rPr>
                <w:rtl/>
              </w:rPr>
            </w:pPr>
            <w:r w:rsidRPr="00CB174C">
              <w:rPr>
                <w:rFonts w:hint="cs"/>
                <w:rtl/>
              </w:rPr>
              <w:t>آزمون شیر اطمینان محفظه قطع</w:t>
            </w:r>
          </w:p>
          <w:p w:rsidR="00CB174C" w:rsidRPr="00CB174C" w:rsidRDefault="00CB174C" w:rsidP="00FC53B4">
            <w:pPr>
              <w:pStyle w:val="texttable"/>
              <w:numPr>
                <w:ilvl w:val="0"/>
                <w:numId w:val="16"/>
              </w:numPr>
              <w:jc w:val="both"/>
              <w:rPr>
                <w:rtl/>
              </w:rPr>
            </w:pPr>
            <w:r w:rsidRPr="00CB174C">
              <w:rPr>
                <w:rFonts w:hint="cs"/>
                <w:rtl/>
              </w:rPr>
              <w:t>آزمایش دی الکتریک روغن</w:t>
            </w:r>
          </w:p>
        </w:tc>
      </w:tr>
      <w:tr w:rsidR="00CB174C" w:rsidTr="00211208">
        <w:trPr>
          <w:trHeight w:val="3004"/>
        </w:trPr>
        <w:tc>
          <w:tcPr>
            <w:tcW w:w="9576" w:type="dxa"/>
            <w:hideMark/>
          </w:tcPr>
          <w:p w:rsidR="00CB174C" w:rsidRPr="00CB174C" w:rsidRDefault="00CB174C" w:rsidP="00F138CF">
            <w:pPr>
              <w:pStyle w:val="texttable"/>
              <w:jc w:val="both"/>
              <w:rPr>
                <w:rtl/>
              </w:rPr>
            </w:pPr>
            <w:r w:rsidRPr="00CB174C">
              <w:rPr>
                <w:rFonts w:hint="cs"/>
                <w:rtl/>
              </w:rPr>
              <w:lastRenderedPageBreak/>
              <w:t>د) آزمون های اختصاصی کلیدهای فشار هوا و مکانیزم هوای فشرده (نیوماتیک)</w:t>
            </w:r>
          </w:p>
          <w:p w:rsidR="00CB174C" w:rsidRPr="00CB174C" w:rsidRDefault="00CB174C" w:rsidP="00FC53B4">
            <w:pPr>
              <w:pStyle w:val="texttable"/>
              <w:numPr>
                <w:ilvl w:val="0"/>
                <w:numId w:val="16"/>
              </w:numPr>
              <w:jc w:val="both"/>
              <w:rPr>
                <w:rtl/>
              </w:rPr>
            </w:pPr>
            <w:r w:rsidRPr="00CB174C">
              <w:rPr>
                <w:rFonts w:hint="cs"/>
                <w:rtl/>
              </w:rPr>
              <w:t>آزمایش عملکرد سوئیچ های کنترل فشار و اینترلاک های مربوطه</w:t>
            </w:r>
          </w:p>
          <w:p w:rsidR="00CB174C" w:rsidRPr="00CB174C" w:rsidRDefault="00CB174C" w:rsidP="00FC53B4">
            <w:pPr>
              <w:pStyle w:val="texttable"/>
              <w:numPr>
                <w:ilvl w:val="0"/>
                <w:numId w:val="16"/>
              </w:numPr>
              <w:jc w:val="both"/>
            </w:pPr>
            <w:r w:rsidRPr="00CB174C">
              <w:rPr>
                <w:rFonts w:hint="cs"/>
                <w:rtl/>
              </w:rPr>
              <w:t>آزمایش شیر اطمینان</w:t>
            </w:r>
          </w:p>
          <w:p w:rsidR="00CB174C" w:rsidRPr="00CB174C" w:rsidRDefault="00CB174C" w:rsidP="00FC53B4">
            <w:pPr>
              <w:pStyle w:val="texttable"/>
              <w:numPr>
                <w:ilvl w:val="0"/>
                <w:numId w:val="16"/>
              </w:numPr>
              <w:jc w:val="both"/>
            </w:pPr>
            <w:r w:rsidRPr="00CB174C">
              <w:rPr>
                <w:rFonts w:hint="cs"/>
                <w:rtl/>
              </w:rPr>
              <w:t>آزمایش افت فشار هوا در حالات مختلف عملکرد کلید</w:t>
            </w:r>
          </w:p>
          <w:p w:rsidR="00CB174C" w:rsidRPr="00CB174C" w:rsidRDefault="00CB174C" w:rsidP="00FC53B4">
            <w:pPr>
              <w:pStyle w:val="texttable"/>
              <w:numPr>
                <w:ilvl w:val="0"/>
                <w:numId w:val="16"/>
              </w:numPr>
              <w:jc w:val="both"/>
            </w:pPr>
            <w:r w:rsidRPr="00CB174C">
              <w:rPr>
                <w:rFonts w:hint="cs"/>
                <w:rtl/>
              </w:rPr>
              <w:t>آزمایش تعداد دفعات عملکرد کلید بدون پر کردن مجدد مخزن هوا</w:t>
            </w:r>
          </w:p>
          <w:p w:rsidR="00CB174C" w:rsidRPr="00CB174C" w:rsidRDefault="00CB174C" w:rsidP="00FC53B4">
            <w:pPr>
              <w:pStyle w:val="texttable"/>
              <w:numPr>
                <w:ilvl w:val="0"/>
                <w:numId w:val="16"/>
              </w:numPr>
              <w:jc w:val="both"/>
            </w:pPr>
            <w:r w:rsidRPr="00CB174C">
              <w:rPr>
                <w:rFonts w:hint="cs"/>
                <w:rtl/>
              </w:rPr>
              <w:t>اندازه گیری زمان‌های سیکل عملکرد موتو کمپرسور</w:t>
            </w:r>
          </w:p>
          <w:p w:rsidR="00CB174C" w:rsidRPr="00CB174C" w:rsidRDefault="00CB174C" w:rsidP="00FC53B4">
            <w:pPr>
              <w:pStyle w:val="texttable"/>
              <w:numPr>
                <w:ilvl w:val="0"/>
                <w:numId w:val="16"/>
              </w:numPr>
              <w:jc w:val="both"/>
            </w:pPr>
            <w:r w:rsidRPr="00CB174C">
              <w:rPr>
                <w:rFonts w:hint="cs"/>
                <w:rtl/>
              </w:rPr>
              <w:t>اندازه گیری نشتی هوا</w:t>
            </w:r>
          </w:p>
          <w:p w:rsidR="00CB174C" w:rsidRPr="00CB174C" w:rsidRDefault="00CB174C" w:rsidP="00FC53B4">
            <w:pPr>
              <w:pStyle w:val="texttable"/>
              <w:numPr>
                <w:ilvl w:val="0"/>
                <w:numId w:val="16"/>
              </w:numPr>
              <w:jc w:val="both"/>
            </w:pPr>
            <w:r w:rsidRPr="00CB174C">
              <w:rPr>
                <w:rFonts w:hint="cs"/>
                <w:rtl/>
              </w:rPr>
              <w:t>اندازه گیری جریان در موتور کمپرسور</w:t>
            </w:r>
          </w:p>
        </w:tc>
      </w:tr>
      <w:tr w:rsidR="00CB174C" w:rsidTr="00211208">
        <w:trPr>
          <w:trHeight w:val="415"/>
        </w:trPr>
        <w:tc>
          <w:tcPr>
            <w:tcW w:w="9576" w:type="dxa"/>
            <w:shd w:val="clear" w:color="auto" w:fill="DAEEF3" w:themeFill="accent5" w:themeFillTint="33"/>
            <w:hideMark/>
          </w:tcPr>
          <w:p w:rsidR="00CB174C" w:rsidRPr="00F138CF" w:rsidRDefault="00CB174C" w:rsidP="00F138CF">
            <w:pPr>
              <w:pStyle w:val="texttable"/>
              <w:rPr>
                <w:b/>
                <w:bCs/>
                <w:rtl/>
              </w:rPr>
            </w:pPr>
            <w:r w:rsidRPr="00F138CF">
              <w:rPr>
                <w:rFonts w:hint="cs"/>
                <w:b/>
                <w:bCs/>
                <w:rtl/>
              </w:rPr>
              <w:t>آزمون مکانیزم‌های فرمان کلید</w:t>
            </w:r>
          </w:p>
        </w:tc>
      </w:tr>
      <w:tr w:rsidR="00CB174C" w:rsidTr="00211208">
        <w:trPr>
          <w:trHeight w:val="3676"/>
        </w:trPr>
        <w:tc>
          <w:tcPr>
            <w:tcW w:w="9576" w:type="dxa"/>
            <w:hideMark/>
          </w:tcPr>
          <w:p w:rsidR="00CB174C" w:rsidRPr="00CB174C" w:rsidRDefault="00CB174C" w:rsidP="00F138CF">
            <w:pPr>
              <w:pStyle w:val="texttable"/>
              <w:jc w:val="both"/>
              <w:rPr>
                <w:rtl/>
              </w:rPr>
            </w:pPr>
            <w:r w:rsidRPr="00CB174C">
              <w:rPr>
                <w:rFonts w:hint="cs"/>
                <w:rtl/>
              </w:rPr>
              <w:t>الف) آزمون</w:t>
            </w:r>
            <w:r w:rsidRPr="00CB174C">
              <w:rPr>
                <w:rtl/>
              </w:rPr>
              <w:softHyphen/>
            </w:r>
            <w:r w:rsidRPr="00CB174C">
              <w:rPr>
                <w:rFonts w:hint="cs"/>
                <w:rtl/>
              </w:rPr>
              <w:t>های اختصاصی مکانیزم هیدرولیکی</w:t>
            </w:r>
          </w:p>
          <w:p w:rsidR="00CB174C" w:rsidRPr="00CB174C" w:rsidRDefault="00CB174C" w:rsidP="00FC53B4">
            <w:pPr>
              <w:pStyle w:val="texttable"/>
              <w:numPr>
                <w:ilvl w:val="0"/>
                <w:numId w:val="16"/>
              </w:numPr>
              <w:jc w:val="both"/>
              <w:rPr>
                <w:rtl/>
              </w:rPr>
            </w:pPr>
            <w:r w:rsidRPr="00CB174C">
              <w:rPr>
                <w:rFonts w:hint="cs"/>
                <w:rtl/>
              </w:rPr>
              <w:t>اندازه</w:t>
            </w:r>
            <w:r w:rsidRPr="00CB174C">
              <w:rPr>
                <w:rtl/>
              </w:rPr>
              <w:softHyphen/>
            </w:r>
            <w:r w:rsidRPr="00CB174C">
              <w:rPr>
                <w:rFonts w:hint="cs"/>
                <w:rtl/>
              </w:rPr>
              <w:t>گیری فشار اولیه</w:t>
            </w:r>
          </w:p>
          <w:p w:rsidR="00CB174C" w:rsidRPr="00CB174C" w:rsidRDefault="00CB174C" w:rsidP="00FC53B4">
            <w:pPr>
              <w:pStyle w:val="texttable"/>
              <w:numPr>
                <w:ilvl w:val="0"/>
                <w:numId w:val="16"/>
              </w:numPr>
              <w:jc w:val="both"/>
            </w:pPr>
            <w:r w:rsidRPr="00CB174C">
              <w:rPr>
                <w:rFonts w:hint="cs"/>
                <w:rtl/>
              </w:rPr>
              <w:t>آزمایش عملکرد سوئیچ کنترل فشار و اینترلاک</w:t>
            </w:r>
            <w:r w:rsidRPr="00CB174C">
              <w:rPr>
                <w:rtl/>
              </w:rPr>
              <w:softHyphen/>
            </w:r>
            <w:r w:rsidRPr="00CB174C">
              <w:rPr>
                <w:rFonts w:hint="cs"/>
                <w:rtl/>
              </w:rPr>
              <w:t>های مربوطه</w:t>
            </w:r>
          </w:p>
          <w:p w:rsidR="00CB174C" w:rsidRPr="00CB174C" w:rsidRDefault="00CB174C" w:rsidP="00FC53B4">
            <w:pPr>
              <w:pStyle w:val="texttable"/>
              <w:numPr>
                <w:ilvl w:val="0"/>
                <w:numId w:val="16"/>
              </w:numPr>
              <w:jc w:val="both"/>
            </w:pPr>
            <w:r w:rsidRPr="00CB174C">
              <w:rPr>
                <w:rFonts w:hint="cs"/>
                <w:rtl/>
              </w:rPr>
              <w:t>آزمایش شیر اطمینان</w:t>
            </w:r>
          </w:p>
          <w:p w:rsidR="00CB174C" w:rsidRPr="00CB174C" w:rsidRDefault="00CB174C" w:rsidP="00FC53B4">
            <w:pPr>
              <w:pStyle w:val="texttable"/>
              <w:numPr>
                <w:ilvl w:val="0"/>
                <w:numId w:val="16"/>
              </w:numPr>
              <w:jc w:val="both"/>
            </w:pPr>
            <w:r w:rsidRPr="00CB174C">
              <w:rPr>
                <w:rFonts w:hint="cs"/>
                <w:rtl/>
              </w:rPr>
              <w:t>آزمایش فشار روغن در حالات مختلف عملکرد کلید</w:t>
            </w:r>
          </w:p>
          <w:p w:rsidR="00CB174C" w:rsidRPr="00CB174C" w:rsidRDefault="00CB174C" w:rsidP="00FC53B4">
            <w:pPr>
              <w:pStyle w:val="texttable"/>
              <w:numPr>
                <w:ilvl w:val="0"/>
                <w:numId w:val="16"/>
              </w:numPr>
              <w:jc w:val="both"/>
            </w:pPr>
            <w:r w:rsidRPr="00CB174C">
              <w:rPr>
                <w:rFonts w:hint="cs"/>
                <w:rtl/>
              </w:rPr>
              <w:t>آزمایش تعداد دفعات عملکرد</w:t>
            </w:r>
          </w:p>
          <w:p w:rsidR="00CB174C" w:rsidRPr="00CB174C" w:rsidRDefault="00CB174C" w:rsidP="00FC53B4">
            <w:pPr>
              <w:pStyle w:val="texttable"/>
              <w:numPr>
                <w:ilvl w:val="0"/>
                <w:numId w:val="16"/>
              </w:numPr>
              <w:jc w:val="both"/>
            </w:pPr>
            <w:r w:rsidRPr="00CB174C">
              <w:rPr>
                <w:rFonts w:hint="cs"/>
                <w:rtl/>
              </w:rPr>
              <w:t>اندازه</w:t>
            </w:r>
            <w:r w:rsidRPr="00CB174C">
              <w:rPr>
                <w:rtl/>
              </w:rPr>
              <w:softHyphen/>
            </w:r>
            <w:r w:rsidRPr="00CB174C">
              <w:rPr>
                <w:rFonts w:hint="cs"/>
                <w:rtl/>
              </w:rPr>
              <w:t>گیری جریان موتور پمپ روغن</w:t>
            </w:r>
          </w:p>
          <w:p w:rsidR="00CB174C" w:rsidRPr="00CB174C" w:rsidRDefault="00CB174C" w:rsidP="00FC53B4">
            <w:pPr>
              <w:pStyle w:val="texttable"/>
              <w:numPr>
                <w:ilvl w:val="0"/>
                <w:numId w:val="16"/>
              </w:numPr>
              <w:jc w:val="both"/>
            </w:pPr>
            <w:r w:rsidRPr="00CB174C">
              <w:rPr>
                <w:rFonts w:hint="cs"/>
                <w:rtl/>
              </w:rPr>
              <w:t>آزمایش نشتی روغن</w:t>
            </w:r>
          </w:p>
          <w:p w:rsidR="00CB174C" w:rsidRPr="00CB174C" w:rsidRDefault="00CB174C" w:rsidP="00FC53B4">
            <w:pPr>
              <w:pStyle w:val="texttable"/>
              <w:numPr>
                <w:ilvl w:val="0"/>
                <w:numId w:val="16"/>
              </w:numPr>
              <w:jc w:val="both"/>
            </w:pPr>
            <w:r w:rsidRPr="00CB174C">
              <w:rPr>
                <w:rFonts w:hint="cs"/>
                <w:rtl/>
              </w:rPr>
              <w:t>آزمایش پمپ دستی</w:t>
            </w:r>
          </w:p>
          <w:p w:rsidR="00CB174C" w:rsidRPr="00CB174C" w:rsidRDefault="00CB174C" w:rsidP="00FC53B4">
            <w:pPr>
              <w:pStyle w:val="texttable"/>
              <w:numPr>
                <w:ilvl w:val="0"/>
                <w:numId w:val="16"/>
              </w:numPr>
              <w:jc w:val="both"/>
            </w:pPr>
            <w:r w:rsidRPr="00CB174C">
              <w:rPr>
                <w:rFonts w:hint="cs"/>
                <w:rtl/>
              </w:rPr>
              <w:t>اندازه گیری زمان عملکرد موتور پمپ روغن</w:t>
            </w:r>
          </w:p>
        </w:tc>
      </w:tr>
      <w:tr w:rsidR="00CB174C" w:rsidTr="00211208">
        <w:trPr>
          <w:trHeight w:val="1829"/>
        </w:trPr>
        <w:tc>
          <w:tcPr>
            <w:tcW w:w="9576" w:type="dxa"/>
            <w:hideMark/>
          </w:tcPr>
          <w:p w:rsidR="00CB174C" w:rsidRPr="00CB174C" w:rsidRDefault="00CB174C" w:rsidP="00F138CF">
            <w:pPr>
              <w:pStyle w:val="texttable"/>
              <w:jc w:val="both"/>
              <w:rPr>
                <w:rtl/>
              </w:rPr>
            </w:pPr>
            <w:r w:rsidRPr="00CB174C">
              <w:rPr>
                <w:rFonts w:hint="cs"/>
                <w:rtl/>
              </w:rPr>
              <w:t>ب) آزمون‌های اختصاصی مکانیزم فلزی</w:t>
            </w:r>
          </w:p>
          <w:p w:rsidR="00CB174C" w:rsidRPr="00CB174C" w:rsidRDefault="00CB174C" w:rsidP="00FC53B4">
            <w:pPr>
              <w:pStyle w:val="texttable"/>
              <w:numPr>
                <w:ilvl w:val="0"/>
                <w:numId w:val="16"/>
              </w:numPr>
              <w:jc w:val="both"/>
              <w:rPr>
                <w:rtl/>
              </w:rPr>
            </w:pPr>
            <w:r w:rsidRPr="00CB174C">
              <w:rPr>
                <w:rFonts w:hint="cs"/>
                <w:rtl/>
              </w:rPr>
              <w:t>آزمایش زمان عملکرد موتور</w:t>
            </w:r>
          </w:p>
          <w:p w:rsidR="00CB174C" w:rsidRPr="00CB174C" w:rsidRDefault="00CB174C" w:rsidP="00FC53B4">
            <w:pPr>
              <w:pStyle w:val="texttable"/>
              <w:numPr>
                <w:ilvl w:val="0"/>
                <w:numId w:val="16"/>
              </w:numPr>
              <w:jc w:val="both"/>
            </w:pPr>
            <w:r w:rsidRPr="00CB174C">
              <w:rPr>
                <w:rFonts w:hint="cs"/>
                <w:rtl/>
              </w:rPr>
              <w:t>آزمایش شارژ دستی فنر</w:t>
            </w:r>
          </w:p>
          <w:p w:rsidR="00CB174C" w:rsidRPr="00CB174C" w:rsidRDefault="00CB174C" w:rsidP="00FC53B4">
            <w:pPr>
              <w:pStyle w:val="texttable"/>
              <w:numPr>
                <w:ilvl w:val="0"/>
                <w:numId w:val="16"/>
              </w:numPr>
              <w:jc w:val="both"/>
            </w:pPr>
            <w:r w:rsidRPr="00CB174C">
              <w:rPr>
                <w:rFonts w:hint="cs"/>
                <w:rtl/>
              </w:rPr>
              <w:t>آزمایش تعداد دفعات عملکرد</w:t>
            </w:r>
          </w:p>
          <w:p w:rsidR="00CB174C" w:rsidRPr="00CB174C" w:rsidRDefault="00CB174C" w:rsidP="00FC53B4">
            <w:pPr>
              <w:pStyle w:val="texttable"/>
              <w:numPr>
                <w:ilvl w:val="0"/>
                <w:numId w:val="16"/>
              </w:numPr>
              <w:jc w:val="both"/>
            </w:pPr>
            <w:r w:rsidRPr="00CB174C">
              <w:rPr>
                <w:rFonts w:hint="cs"/>
                <w:rtl/>
              </w:rPr>
              <w:t>اندازه</w:t>
            </w:r>
            <w:r w:rsidRPr="00CB174C">
              <w:rPr>
                <w:rtl/>
              </w:rPr>
              <w:softHyphen/>
            </w:r>
            <w:r w:rsidRPr="00CB174C">
              <w:rPr>
                <w:rFonts w:hint="cs"/>
                <w:rtl/>
              </w:rPr>
              <w:t>گیری و تنظیم دامپینگ</w:t>
            </w:r>
          </w:p>
        </w:tc>
      </w:tr>
    </w:tbl>
    <w:p w:rsidR="00CB174C" w:rsidRPr="00CB174C" w:rsidRDefault="00CB174C" w:rsidP="00CB174C">
      <w:pPr>
        <w:rPr>
          <w:rtl/>
        </w:rPr>
      </w:pPr>
    </w:p>
    <w:p w:rsidR="00CB174C" w:rsidRDefault="00CB174C" w:rsidP="004934F2">
      <w:pPr>
        <w:pStyle w:val="Heading3"/>
        <w:rPr>
          <w:rtl/>
        </w:rPr>
      </w:pPr>
      <w:bookmarkStart w:id="202" w:name="_Toc496707845"/>
      <w:bookmarkStart w:id="203" w:name="_Toc64186779"/>
      <w:r>
        <w:rPr>
          <w:rFonts w:hint="cs"/>
          <w:rtl/>
        </w:rPr>
        <w:t>سکسیونر و تیغه زمین</w:t>
      </w:r>
      <w:bookmarkEnd w:id="202"/>
      <w:bookmarkEnd w:id="203"/>
    </w:p>
    <w:p w:rsidR="00CB174C" w:rsidRPr="00CB174C" w:rsidRDefault="00CB174C" w:rsidP="00CB174C">
      <w:r w:rsidRPr="00CB174C">
        <w:rPr>
          <w:rFonts w:hint="cs"/>
          <w:rtl/>
        </w:rPr>
        <w:t>مواردی که در ادامه برای آزمون آمده است باید برای تمام کلاس‌های ظرفیتی تولید پراکنده در مرحله راه</w:t>
      </w:r>
      <w:r w:rsidRPr="00CB174C">
        <w:rPr>
          <w:rtl/>
        </w:rPr>
        <w:softHyphen/>
      </w:r>
      <w:r w:rsidRPr="00CB174C">
        <w:rPr>
          <w:rFonts w:hint="cs"/>
          <w:rtl/>
        </w:rPr>
        <w:t>اندازی انجام گیرد، لیکن در تولید پراکنده کلاس ظرفیتی سه آزمون مربوطه باید در مرحله آزمون‌های دوره‌ای نیز انجام بگیرد.</w:t>
      </w:r>
    </w:p>
    <w:p w:rsidR="00CB174C" w:rsidRPr="00CB174C" w:rsidRDefault="00CB174C" w:rsidP="00FC53B4">
      <w:pPr>
        <w:pStyle w:val="zirband"/>
        <w:numPr>
          <w:ilvl w:val="0"/>
          <w:numId w:val="3"/>
        </w:numPr>
        <w:spacing w:before="120"/>
        <w:ind w:left="867" w:hanging="357"/>
        <w:rPr>
          <w:rtl/>
        </w:rPr>
      </w:pPr>
      <w:r w:rsidRPr="00CB174C">
        <w:rPr>
          <w:rFonts w:hint="cs"/>
          <w:rtl/>
        </w:rPr>
        <w:t>بازدید ظاهري و کسب اطمینان از صحت استقرار و نصب صحیح، کنترل اتصالات الکتریکی و مکانیکی</w:t>
      </w:r>
    </w:p>
    <w:p w:rsidR="00CB174C" w:rsidRPr="00CB174C" w:rsidRDefault="00CB174C" w:rsidP="00FC53B4">
      <w:pPr>
        <w:pStyle w:val="zirband"/>
        <w:numPr>
          <w:ilvl w:val="0"/>
          <w:numId w:val="3"/>
        </w:numPr>
        <w:spacing w:before="120"/>
        <w:ind w:left="867" w:hanging="357"/>
      </w:pPr>
      <w:r w:rsidRPr="00CB174C">
        <w:lastRenderedPageBreak/>
        <w:t xml:space="preserve"> </w:t>
      </w:r>
      <w:r w:rsidRPr="00CB174C">
        <w:rPr>
          <w:rFonts w:hint="cs"/>
          <w:rtl/>
        </w:rPr>
        <w:t>کسب اطمینان از وجود اتصال مستقیم بدنه فلزي با شبکه زمین</w:t>
      </w:r>
    </w:p>
    <w:p w:rsidR="00CB174C" w:rsidRPr="00CB174C" w:rsidRDefault="00CB174C" w:rsidP="00FC53B4">
      <w:pPr>
        <w:pStyle w:val="zirband"/>
        <w:numPr>
          <w:ilvl w:val="0"/>
          <w:numId w:val="3"/>
        </w:numPr>
        <w:spacing w:before="120"/>
        <w:ind w:left="867" w:hanging="357"/>
      </w:pPr>
      <w:r w:rsidRPr="00CB174C">
        <w:rPr>
          <w:rFonts w:hint="cs"/>
          <w:rtl/>
        </w:rPr>
        <w:t>آزمایش عایقی با مگر</w:t>
      </w:r>
      <w:r w:rsidR="00674E87">
        <w:rPr>
          <w:rStyle w:val="FootnoteReference"/>
          <w:rtl/>
        </w:rPr>
        <w:footnoteReference w:id="9"/>
      </w:r>
    </w:p>
    <w:p w:rsidR="00CB174C" w:rsidRPr="00CB174C" w:rsidRDefault="00CB174C" w:rsidP="00FC53B4">
      <w:pPr>
        <w:pStyle w:val="zirband"/>
        <w:numPr>
          <w:ilvl w:val="0"/>
          <w:numId w:val="3"/>
        </w:numPr>
        <w:spacing w:before="120"/>
        <w:ind w:left="867" w:hanging="357"/>
      </w:pPr>
      <w:r w:rsidRPr="00CB174C">
        <w:t xml:space="preserve"> </w:t>
      </w:r>
      <w:r w:rsidRPr="00CB174C">
        <w:rPr>
          <w:rFonts w:hint="cs"/>
          <w:rtl/>
        </w:rPr>
        <w:t>اندازه گیري مقاومت کنتاکت‌هاي اصلی و مقاومت کنتاکت‌هاي تیغه زمین</w:t>
      </w:r>
    </w:p>
    <w:p w:rsidR="00CB174C" w:rsidRPr="00CB174C" w:rsidRDefault="00CB174C" w:rsidP="00FC53B4">
      <w:pPr>
        <w:pStyle w:val="zirband"/>
        <w:numPr>
          <w:ilvl w:val="0"/>
          <w:numId w:val="3"/>
        </w:numPr>
        <w:spacing w:before="120"/>
        <w:ind w:left="867" w:hanging="357"/>
      </w:pPr>
      <w:r w:rsidRPr="00CB174C">
        <w:t xml:space="preserve"> </w:t>
      </w:r>
      <w:r w:rsidRPr="00CB174C">
        <w:rPr>
          <w:rFonts w:hint="cs"/>
          <w:rtl/>
        </w:rPr>
        <w:t>آزمایش همزمانی عملکرد پل</w:t>
      </w:r>
      <w:r w:rsidRPr="00CB174C">
        <w:rPr>
          <w:rtl/>
        </w:rPr>
        <w:softHyphen/>
      </w:r>
      <w:r w:rsidRPr="00CB174C">
        <w:rPr>
          <w:rFonts w:hint="cs"/>
          <w:rtl/>
        </w:rPr>
        <w:t>ها</w:t>
      </w:r>
    </w:p>
    <w:p w:rsidR="00CB174C" w:rsidRPr="00CB174C" w:rsidRDefault="00CB174C" w:rsidP="00FC53B4">
      <w:pPr>
        <w:pStyle w:val="zirband"/>
        <w:numPr>
          <w:ilvl w:val="0"/>
          <w:numId w:val="3"/>
        </w:numPr>
        <w:spacing w:before="120"/>
        <w:ind w:left="867" w:hanging="357"/>
      </w:pPr>
      <w:r w:rsidRPr="00CB174C">
        <w:t xml:space="preserve"> </w:t>
      </w:r>
      <w:r w:rsidRPr="00CB174C">
        <w:rPr>
          <w:rFonts w:hint="cs"/>
          <w:rtl/>
        </w:rPr>
        <w:t>اندازه گیري مقدار نیروي لازم جهت بازکردن سکسیونر</w:t>
      </w:r>
    </w:p>
    <w:p w:rsidR="00CB174C" w:rsidRPr="00CB174C" w:rsidRDefault="00CB174C" w:rsidP="00FC53B4">
      <w:pPr>
        <w:pStyle w:val="zirband"/>
        <w:numPr>
          <w:ilvl w:val="0"/>
          <w:numId w:val="3"/>
        </w:numPr>
        <w:spacing w:before="120"/>
        <w:ind w:left="867" w:hanging="357"/>
      </w:pPr>
      <w:r w:rsidRPr="00CB174C">
        <w:rPr>
          <w:rFonts w:hint="cs"/>
          <w:rtl/>
        </w:rPr>
        <w:t>آزمون عملکرد سکسیونر و تیغه زمین</w:t>
      </w:r>
    </w:p>
    <w:p w:rsidR="00CB174C" w:rsidRPr="00CB174C" w:rsidRDefault="00CB174C" w:rsidP="00FC53B4">
      <w:pPr>
        <w:pStyle w:val="zirband"/>
        <w:numPr>
          <w:ilvl w:val="0"/>
          <w:numId w:val="3"/>
        </w:numPr>
        <w:spacing w:before="120"/>
        <w:ind w:left="867" w:hanging="357"/>
      </w:pPr>
      <w:r w:rsidRPr="00CB174C">
        <w:rPr>
          <w:rFonts w:hint="cs"/>
          <w:rtl/>
        </w:rPr>
        <w:t>اندازه گیري زمان عمل باز و بست کامل سکسیونر توسط موتور</w:t>
      </w:r>
    </w:p>
    <w:p w:rsidR="00CB174C" w:rsidRPr="00CB174C" w:rsidRDefault="00CB174C" w:rsidP="00FC53B4">
      <w:pPr>
        <w:pStyle w:val="zirband"/>
        <w:numPr>
          <w:ilvl w:val="0"/>
          <w:numId w:val="3"/>
        </w:numPr>
        <w:spacing w:before="120"/>
        <w:ind w:left="867" w:hanging="357"/>
      </w:pPr>
      <w:r w:rsidRPr="00CB174C">
        <w:rPr>
          <w:rFonts w:hint="cs"/>
          <w:rtl/>
        </w:rPr>
        <w:t>آزمونهاي اینترلاك</w:t>
      </w:r>
      <w:r w:rsidRPr="00CB174C">
        <w:rPr>
          <w:rtl/>
        </w:rPr>
        <w:softHyphen/>
      </w:r>
      <w:r w:rsidRPr="00CB174C">
        <w:rPr>
          <w:rFonts w:hint="cs"/>
          <w:rtl/>
        </w:rPr>
        <w:t>هاي مکانیکی و الکتریکی در حالات دستی و موتور</w:t>
      </w:r>
    </w:p>
    <w:p w:rsidR="00CB174C" w:rsidRPr="00CB174C" w:rsidRDefault="00CB174C" w:rsidP="00FC53B4">
      <w:pPr>
        <w:pStyle w:val="zirband"/>
        <w:numPr>
          <w:ilvl w:val="0"/>
          <w:numId w:val="3"/>
        </w:numPr>
        <w:spacing w:before="120"/>
        <w:ind w:left="867" w:hanging="357"/>
      </w:pPr>
      <w:r w:rsidRPr="00CB174C">
        <w:t xml:space="preserve"> </w:t>
      </w:r>
      <w:r w:rsidRPr="00CB174C">
        <w:rPr>
          <w:rFonts w:hint="cs"/>
          <w:rtl/>
        </w:rPr>
        <w:t>آزمونهاي اینترلاك</w:t>
      </w:r>
      <w:r w:rsidRPr="00CB174C">
        <w:rPr>
          <w:rtl/>
        </w:rPr>
        <w:softHyphen/>
      </w:r>
      <w:r w:rsidRPr="00CB174C">
        <w:rPr>
          <w:rFonts w:hint="cs"/>
          <w:rtl/>
        </w:rPr>
        <w:t>هاي مکانیکی و الکتریکی بین تیغه زمین و سکسیونر</w:t>
      </w:r>
    </w:p>
    <w:p w:rsidR="00CB174C" w:rsidRPr="00CB174C" w:rsidRDefault="00CB174C" w:rsidP="00FC53B4">
      <w:pPr>
        <w:pStyle w:val="zirband"/>
        <w:numPr>
          <w:ilvl w:val="0"/>
          <w:numId w:val="3"/>
        </w:numPr>
        <w:spacing w:before="120"/>
        <w:ind w:left="867" w:hanging="357"/>
      </w:pPr>
      <w:r w:rsidRPr="00CB174C">
        <w:rPr>
          <w:rFonts w:hint="cs"/>
          <w:rtl/>
        </w:rPr>
        <w:t>آزمون اینترلاك</w:t>
      </w:r>
      <w:r w:rsidRPr="00CB174C">
        <w:rPr>
          <w:rtl/>
        </w:rPr>
        <w:softHyphen/>
      </w:r>
      <w:r w:rsidRPr="00CB174C">
        <w:rPr>
          <w:rFonts w:hint="cs"/>
          <w:rtl/>
        </w:rPr>
        <w:t>هاي الکتریکی بین تیغه زمین و ولتاژ فشار قوي</w:t>
      </w:r>
    </w:p>
    <w:p w:rsidR="00CB174C" w:rsidRPr="00CB174C" w:rsidRDefault="00CB174C" w:rsidP="00FC53B4">
      <w:pPr>
        <w:pStyle w:val="zirband"/>
        <w:numPr>
          <w:ilvl w:val="0"/>
          <w:numId w:val="3"/>
        </w:numPr>
        <w:spacing w:before="120"/>
        <w:ind w:left="867" w:hanging="357"/>
      </w:pPr>
      <w:r w:rsidRPr="00CB174C">
        <w:rPr>
          <w:rFonts w:hint="cs"/>
          <w:rtl/>
        </w:rPr>
        <w:t>آزمون عملکرد ابزار دقیق وکالیبره نمودن آنها، شامل نشان دهنده‌ها، وسایل اندازه‌گیري و حفاظتی</w:t>
      </w:r>
    </w:p>
    <w:p w:rsidR="00CB174C" w:rsidRPr="00CB174C" w:rsidRDefault="00CB174C" w:rsidP="00FC53B4">
      <w:pPr>
        <w:pStyle w:val="zirband"/>
        <w:numPr>
          <w:ilvl w:val="0"/>
          <w:numId w:val="3"/>
        </w:numPr>
        <w:spacing w:before="120"/>
        <w:ind w:left="867" w:hanging="357"/>
      </w:pPr>
      <w:r w:rsidRPr="00CB174C">
        <w:t xml:space="preserve"> </w:t>
      </w:r>
      <w:r w:rsidRPr="00CB174C">
        <w:rPr>
          <w:rFonts w:hint="cs"/>
          <w:rtl/>
        </w:rPr>
        <w:t>آزمون مقاومت عایقی مدارهاي کنترل و کمکی با مگر</w:t>
      </w:r>
      <w:r w:rsidR="00674E87">
        <w:rPr>
          <w:rStyle w:val="FootnoteReference"/>
          <w:rtl/>
        </w:rPr>
        <w:footnoteReference w:id="10"/>
      </w:r>
    </w:p>
    <w:p w:rsidR="00CB174C" w:rsidRPr="00CB174C" w:rsidRDefault="00CB174C" w:rsidP="00FC53B4">
      <w:pPr>
        <w:pStyle w:val="zirband"/>
        <w:numPr>
          <w:ilvl w:val="0"/>
          <w:numId w:val="3"/>
        </w:numPr>
        <w:spacing w:before="120"/>
        <w:ind w:left="867" w:hanging="357"/>
      </w:pPr>
      <w:r w:rsidRPr="00CB174C">
        <w:t xml:space="preserve"> </w:t>
      </w:r>
      <w:r w:rsidRPr="00CB174C">
        <w:rPr>
          <w:rFonts w:hint="cs"/>
          <w:rtl/>
        </w:rPr>
        <w:t>آزمون تابلوهاي کمکی از نظر حفاظت، متعلقات و سیم بندي</w:t>
      </w:r>
    </w:p>
    <w:p w:rsidR="00CB174C" w:rsidRPr="00CB174C" w:rsidRDefault="00CB174C" w:rsidP="00FC53B4">
      <w:pPr>
        <w:pStyle w:val="zirband"/>
        <w:numPr>
          <w:ilvl w:val="0"/>
          <w:numId w:val="3"/>
        </w:numPr>
        <w:spacing w:before="120"/>
        <w:ind w:left="867" w:hanging="357"/>
      </w:pPr>
      <w:r w:rsidRPr="00CB174C">
        <w:rPr>
          <w:rFonts w:hint="cs"/>
          <w:rtl/>
        </w:rPr>
        <w:t>اندازه‌گیري جریان موتور در حالات مختلف</w:t>
      </w:r>
    </w:p>
    <w:p w:rsidR="00CB174C" w:rsidRPr="004670C5" w:rsidRDefault="00CB174C" w:rsidP="004934F2">
      <w:pPr>
        <w:pStyle w:val="Heading3"/>
        <w:rPr>
          <w:rtl/>
        </w:rPr>
      </w:pPr>
      <w:bookmarkStart w:id="204" w:name="_Toc496707846"/>
      <w:bookmarkStart w:id="205" w:name="_Toc64186780"/>
      <w:r w:rsidRPr="004670C5">
        <w:rPr>
          <w:rFonts w:hint="cs"/>
          <w:rtl/>
        </w:rPr>
        <w:t>ترانس جريان</w:t>
      </w:r>
      <w:bookmarkEnd w:id="204"/>
      <w:bookmarkEnd w:id="205"/>
    </w:p>
    <w:p w:rsidR="00CB174C" w:rsidRPr="00CB174C" w:rsidRDefault="00CB174C" w:rsidP="00CB174C">
      <w:pPr>
        <w:rPr>
          <w:rtl/>
        </w:rPr>
      </w:pPr>
      <w:r w:rsidRPr="00CB174C">
        <w:rPr>
          <w:rFonts w:hint="cs"/>
          <w:rtl/>
        </w:rPr>
        <w:t>اين آزمون بايد مطابق با استانداردهاي موجود و معتبر در كشور كه مورد تاييد توانير قرار دارد صورت گيرد.</w:t>
      </w:r>
    </w:p>
    <w:p w:rsidR="00CB174C" w:rsidRPr="00CB174C" w:rsidRDefault="00CB174C" w:rsidP="00FC53B4">
      <w:pPr>
        <w:pStyle w:val="zirband"/>
        <w:numPr>
          <w:ilvl w:val="0"/>
          <w:numId w:val="3"/>
        </w:numPr>
        <w:spacing w:before="120"/>
        <w:ind w:left="867" w:hanging="357"/>
      </w:pPr>
      <w:r w:rsidRPr="00CB174C">
        <w:rPr>
          <w:rFonts w:hint="cs"/>
          <w:rtl/>
        </w:rPr>
        <w:t>بازديد ظاهري و كسب اطمينان از استقرار، نصب صحيح و اتصالات الكتريكي</w:t>
      </w:r>
      <w:r w:rsidR="000D0BAB">
        <w:rPr>
          <w:rFonts w:hint="cs"/>
          <w:rtl/>
        </w:rPr>
        <w:t xml:space="preserve">: </w:t>
      </w:r>
      <w:r w:rsidRPr="00CB174C">
        <w:rPr>
          <w:rFonts w:hint="cs"/>
          <w:rtl/>
        </w:rPr>
        <w:t xml:space="preserve">به این تست بازرسي چشمي گویند. بررسی ظاهر </w:t>
      </w:r>
      <w:r w:rsidRPr="00CB174C">
        <w:t>CT</w:t>
      </w:r>
      <w:r w:rsidRPr="00CB174C">
        <w:rPr>
          <w:rFonts w:hint="cs"/>
          <w:rtl/>
        </w:rPr>
        <w:t xml:space="preserve"> و خواندن و چک کردن صفحه اطلاعات ترانس جریان، صحت نصب و کانکشن </w:t>
      </w:r>
      <w:r w:rsidRPr="00CB174C">
        <w:t>CT</w:t>
      </w:r>
      <w:r w:rsidRPr="00CB174C">
        <w:rPr>
          <w:rFonts w:hint="cs"/>
          <w:rtl/>
        </w:rPr>
        <w:t>، عدم کمبود پیچها و به خصوص پیچ مربوط به ارت.</w:t>
      </w:r>
    </w:p>
    <w:p w:rsidR="00CB174C" w:rsidRPr="00CB174C" w:rsidRDefault="00CB174C" w:rsidP="00FC53B4">
      <w:pPr>
        <w:pStyle w:val="zirband"/>
        <w:numPr>
          <w:ilvl w:val="0"/>
          <w:numId w:val="3"/>
        </w:numPr>
        <w:spacing w:before="120"/>
        <w:ind w:left="867" w:hanging="357"/>
      </w:pPr>
      <w:r w:rsidRPr="00CB174C">
        <w:rPr>
          <w:rFonts w:hint="cs"/>
          <w:rtl/>
        </w:rPr>
        <w:t>تست مگر:</w:t>
      </w:r>
      <w:r w:rsidR="000D0BAB">
        <w:rPr>
          <w:rFonts w:hint="cs"/>
          <w:rtl/>
        </w:rPr>
        <w:t xml:space="preserve"> </w:t>
      </w:r>
      <w:r w:rsidRPr="00CB174C">
        <w:rPr>
          <w:rFonts w:hint="cs"/>
          <w:rtl/>
        </w:rPr>
        <w:t>این تست برای تعیین مقاومت عایقی بین اولیه و ثانویه، اولیه و زمین، ثانویه و زمین و سیم پیچ های مختلف ثانویه با هم انجام می</w:t>
      </w:r>
      <w:r w:rsidRPr="00CB174C">
        <w:rPr>
          <w:rFonts w:hint="cs"/>
          <w:rtl/>
        </w:rPr>
        <w:softHyphen/>
        <w:t xml:space="preserve">گیرد. مقدار ولتاژ اعمالی 500 ولت است. لازم به ذکر است که قبل از انجام این تست باید ارت از سمت ثانویه باز شود. </w:t>
      </w:r>
    </w:p>
    <w:p w:rsidR="00CB174C" w:rsidRPr="00CB174C" w:rsidRDefault="00CB174C" w:rsidP="00FC53B4">
      <w:pPr>
        <w:pStyle w:val="zirband"/>
        <w:numPr>
          <w:ilvl w:val="1"/>
          <w:numId w:val="14"/>
        </w:numPr>
        <w:spacing w:before="120"/>
      </w:pPr>
      <w:r w:rsidRPr="00CB174C">
        <w:rPr>
          <w:rFonts w:hint="cs"/>
          <w:rtl/>
        </w:rPr>
        <w:lastRenderedPageBreak/>
        <w:t>آزمايش مقاومت عايقي طرف اوليه عايقي با مگر</w:t>
      </w:r>
    </w:p>
    <w:p w:rsidR="00CB174C" w:rsidRPr="00CB174C" w:rsidRDefault="00CB174C" w:rsidP="00FC53B4">
      <w:pPr>
        <w:pStyle w:val="zirband"/>
        <w:numPr>
          <w:ilvl w:val="1"/>
          <w:numId w:val="14"/>
        </w:numPr>
        <w:spacing w:before="120"/>
      </w:pPr>
      <w:r w:rsidRPr="00CB174C">
        <w:rPr>
          <w:rFonts w:hint="cs"/>
          <w:rtl/>
        </w:rPr>
        <w:t xml:space="preserve">آزمايش مقاومت عايقي طرف ثانويه عايقي با مگر </w:t>
      </w:r>
    </w:p>
    <w:p w:rsidR="00CB174C" w:rsidRPr="00CB174C" w:rsidRDefault="00CB174C" w:rsidP="00FC53B4">
      <w:pPr>
        <w:pStyle w:val="zirband"/>
        <w:numPr>
          <w:ilvl w:val="0"/>
          <w:numId w:val="3"/>
        </w:numPr>
        <w:spacing w:before="120"/>
        <w:ind w:left="867" w:hanging="357"/>
      </w:pPr>
      <w:r w:rsidRPr="00CB174C">
        <w:rPr>
          <w:rFonts w:hint="cs"/>
          <w:rtl/>
        </w:rPr>
        <w:t>آزمايش نسبت تبديل: در این حالت ثانویه های تمام هسته</w:t>
      </w:r>
      <w:r w:rsidRPr="00CB174C">
        <w:rPr>
          <w:rtl/>
        </w:rPr>
        <w:softHyphen/>
      </w:r>
      <w:r w:rsidRPr="00CB174C">
        <w:rPr>
          <w:rFonts w:hint="cs"/>
          <w:rtl/>
        </w:rPr>
        <w:t xml:space="preserve">های </w:t>
      </w:r>
      <w:r w:rsidRPr="00CB174C">
        <w:t>CT</w:t>
      </w:r>
      <w:r w:rsidRPr="00CB174C">
        <w:rPr>
          <w:rFonts w:hint="cs"/>
          <w:rtl/>
        </w:rPr>
        <w:t xml:space="preserve"> را اتصال کوتاه نموده و توسط دستگاه تزریق جریان، جریانی برابر جریان نامی به اولیه </w:t>
      </w:r>
      <w:r w:rsidRPr="00CB174C">
        <w:t>CT</w:t>
      </w:r>
      <w:r w:rsidRPr="00CB174C">
        <w:rPr>
          <w:rFonts w:hint="cs"/>
          <w:rtl/>
        </w:rPr>
        <w:t xml:space="preserve"> اعمال نموده و مقدار جریان بدست آمده در سمت ثانویه را یادداشت می</w:t>
      </w:r>
      <w:r w:rsidRPr="00CB174C">
        <w:rPr>
          <w:rFonts w:hint="cs"/>
          <w:rtl/>
        </w:rPr>
        <w:softHyphen/>
        <w:t>کنند، برای خواندن این جریان از آمپرمتری انبری (کلمپی) استفاده می گردد.</w:t>
      </w:r>
    </w:p>
    <w:p w:rsidR="00CB174C" w:rsidRPr="00CB174C" w:rsidRDefault="00CB174C" w:rsidP="00FC53B4">
      <w:pPr>
        <w:pStyle w:val="zirband"/>
        <w:numPr>
          <w:ilvl w:val="0"/>
          <w:numId w:val="3"/>
        </w:numPr>
        <w:spacing w:before="120"/>
        <w:ind w:left="867" w:hanging="357"/>
        <w:rPr>
          <w:rtl/>
        </w:rPr>
      </w:pPr>
      <w:r w:rsidRPr="00CB174C">
        <w:rPr>
          <w:rFonts w:hint="cs"/>
          <w:rtl/>
        </w:rPr>
        <w:t>اندازه</w:t>
      </w:r>
      <w:r w:rsidRPr="00CB174C">
        <w:rPr>
          <w:rFonts w:hint="cs"/>
          <w:rtl/>
        </w:rPr>
        <w:softHyphen/>
      </w:r>
      <w:r w:rsidRPr="00CB174C">
        <w:rPr>
          <w:rFonts w:hint="cs"/>
          <w:rtl/>
        </w:rPr>
        <w:softHyphen/>
        <w:t>گيري مقادير تحريك مغناطيسي (منحني اشباع) براي هر يك از دسته</w:t>
      </w:r>
      <w:r w:rsidRPr="00CB174C">
        <w:rPr>
          <w:rFonts w:hint="cs"/>
          <w:rtl/>
        </w:rPr>
        <w:softHyphen/>
        <w:t>ها (آزمایش مشخصات مغناطیسی کردن)</w:t>
      </w:r>
    </w:p>
    <w:p w:rsidR="00CB174C" w:rsidRPr="00CB174C" w:rsidRDefault="00CB174C" w:rsidP="00FC53B4">
      <w:pPr>
        <w:pStyle w:val="zirband"/>
        <w:numPr>
          <w:ilvl w:val="0"/>
          <w:numId w:val="3"/>
        </w:numPr>
        <w:spacing w:before="120"/>
        <w:ind w:left="867" w:hanging="357"/>
      </w:pPr>
      <w:r w:rsidRPr="00CB174C">
        <w:rPr>
          <w:rFonts w:hint="cs"/>
          <w:rtl/>
        </w:rPr>
        <w:t>اندازه</w:t>
      </w:r>
      <w:r w:rsidRPr="00CB174C">
        <w:rPr>
          <w:rFonts w:hint="cs"/>
          <w:rtl/>
        </w:rPr>
        <w:softHyphen/>
        <w:t>گيري مقاومت اهمي سيم</w:t>
      </w:r>
      <w:r w:rsidRPr="00CB174C">
        <w:rPr>
          <w:rFonts w:hint="cs"/>
          <w:rtl/>
        </w:rPr>
        <w:softHyphen/>
        <w:t>پيچ ثانويه:</w:t>
      </w:r>
      <w:r w:rsidR="000D0BAB">
        <w:rPr>
          <w:rFonts w:hint="cs"/>
          <w:rtl/>
        </w:rPr>
        <w:t xml:space="preserve"> </w:t>
      </w:r>
      <w:r w:rsidRPr="00CB174C">
        <w:rPr>
          <w:rFonts w:hint="cs"/>
          <w:rtl/>
        </w:rPr>
        <w:t>مقاومت سیم پیچ ثانویه را می</w:t>
      </w:r>
      <w:r w:rsidRPr="00CB174C">
        <w:rPr>
          <w:rFonts w:hint="cs"/>
          <w:rtl/>
        </w:rPr>
        <w:softHyphen/>
        <w:t>توان به دو طریق اندازه</w:t>
      </w:r>
      <w:r w:rsidRPr="00CB174C">
        <w:rPr>
          <w:rFonts w:hint="cs"/>
          <w:rtl/>
        </w:rPr>
        <w:softHyphen/>
        <w:t>گیری کرد:</w:t>
      </w:r>
    </w:p>
    <w:p w:rsidR="00CB174C" w:rsidRPr="00CB174C" w:rsidRDefault="00CB174C" w:rsidP="00FC53B4">
      <w:pPr>
        <w:pStyle w:val="zirband"/>
        <w:numPr>
          <w:ilvl w:val="1"/>
          <w:numId w:val="14"/>
        </w:numPr>
        <w:spacing w:before="120"/>
        <w:rPr>
          <w:rtl/>
        </w:rPr>
      </w:pPr>
      <w:r w:rsidRPr="00CB174C">
        <w:rPr>
          <w:rFonts w:hint="cs"/>
          <w:rtl/>
        </w:rPr>
        <w:t xml:space="preserve">با عبور جریان کم </w:t>
      </w:r>
      <w:r w:rsidRPr="00CB174C">
        <w:t>DC</w:t>
      </w:r>
      <w:r w:rsidRPr="00CB174C">
        <w:rPr>
          <w:rFonts w:hint="cs"/>
          <w:rtl/>
        </w:rPr>
        <w:t xml:space="preserve"> و یادداشت کردن ولتاژ که با داشتن این دو مقدار می</w:t>
      </w:r>
      <w:r w:rsidRPr="00CB174C">
        <w:rPr>
          <w:rFonts w:hint="cs"/>
          <w:rtl/>
        </w:rPr>
        <w:softHyphen/>
        <w:t>توان مقاومت سیم</w:t>
      </w:r>
      <w:r w:rsidRPr="00CB174C">
        <w:rPr>
          <w:rFonts w:hint="cs"/>
          <w:rtl/>
        </w:rPr>
        <w:softHyphen/>
        <w:t>پیچ را بدست آورد.</w:t>
      </w:r>
    </w:p>
    <w:p w:rsidR="00CB174C" w:rsidRPr="00CB174C" w:rsidRDefault="00CB174C" w:rsidP="00FC53B4">
      <w:pPr>
        <w:pStyle w:val="zirband"/>
        <w:numPr>
          <w:ilvl w:val="1"/>
          <w:numId w:val="14"/>
        </w:numPr>
        <w:spacing w:before="120"/>
      </w:pPr>
      <w:r w:rsidRPr="00CB174C">
        <w:rPr>
          <w:rFonts w:hint="cs"/>
          <w:rtl/>
        </w:rPr>
        <w:t>مقاومت اهمی با استفاده از پل وتسون اندازه</w:t>
      </w:r>
      <w:r w:rsidRPr="00CB174C">
        <w:rPr>
          <w:rFonts w:hint="cs"/>
          <w:rtl/>
        </w:rPr>
        <w:softHyphen/>
        <w:t>گیری گردیده و با مقدار اعلام شده توسط سازنده مقایسه می</w:t>
      </w:r>
      <w:r w:rsidRPr="00CB174C">
        <w:rPr>
          <w:rFonts w:hint="cs"/>
          <w:rtl/>
        </w:rPr>
        <w:softHyphen/>
        <w:t>گردد.</w:t>
      </w:r>
    </w:p>
    <w:p w:rsidR="00CB174C" w:rsidRPr="00CB174C" w:rsidRDefault="00CB174C" w:rsidP="00FC53B4">
      <w:pPr>
        <w:pStyle w:val="zirband"/>
        <w:numPr>
          <w:ilvl w:val="0"/>
          <w:numId w:val="3"/>
        </w:numPr>
        <w:spacing w:before="120"/>
        <w:ind w:left="867" w:hanging="357"/>
      </w:pPr>
      <w:r w:rsidRPr="00CB174C">
        <w:rPr>
          <w:rFonts w:hint="cs"/>
          <w:rtl/>
        </w:rPr>
        <w:t>آزمايش پلاريته:</w:t>
      </w:r>
      <w:r w:rsidR="000D0BAB">
        <w:rPr>
          <w:rFonts w:hint="cs"/>
          <w:rtl/>
        </w:rPr>
        <w:t xml:space="preserve"> </w:t>
      </w:r>
      <w:r w:rsidRPr="00CB174C">
        <w:rPr>
          <w:rFonts w:hint="cs"/>
          <w:rtl/>
        </w:rPr>
        <w:t>طبق قرارداد می دانیم اگر جریان از سر نقطه</w:t>
      </w:r>
      <w:r w:rsidRPr="00CB174C">
        <w:rPr>
          <w:rFonts w:hint="cs"/>
          <w:rtl/>
        </w:rPr>
        <w:softHyphen/>
        <w:t>دار اولیه یک ترانس وارد شود، از سر نقطه دار ثانویه آن خارج می</w:t>
      </w:r>
      <w:r w:rsidRPr="00CB174C">
        <w:rPr>
          <w:rFonts w:hint="cs"/>
          <w:rtl/>
        </w:rPr>
        <w:softHyphen/>
        <w:t xml:space="preserve">گردد. یعنی اگر جریان از سر </w:t>
      </w:r>
      <w:r w:rsidRPr="00CB174C">
        <w:t>P1</w:t>
      </w:r>
      <w:r w:rsidRPr="00CB174C">
        <w:rPr>
          <w:rFonts w:hint="cs"/>
          <w:rtl/>
        </w:rPr>
        <w:t xml:space="preserve"> وارد شود از سر </w:t>
      </w:r>
      <w:r w:rsidRPr="00CB174C">
        <w:t>S1</w:t>
      </w:r>
      <w:r w:rsidRPr="00CB174C">
        <w:rPr>
          <w:rFonts w:hint="cs"/>
          <w:rtl/>
        </w:rPr>
        <w:t xml:space="preserve"> خارج می</w:t>
      </w:r>
      <w:r w:rsidRPr="00CB174C">
        <w:rPr>
          <w:rFonts w:hint="cs"/>
          <w:rtl/>
        </w:rPr>
        <w:softHyphen/>
        <w:t>شود. برای انجام این کار یک ولتاژ به صورت لحظه</w:t>
      </w:r>
      <w:r w:rsidRPr="00CB174C">
        <w:rPr>
          <w:rFonts w:hint="cs"/>
          <w:rtl/>
        </w:rPr>
        <w:softHyphen/>
        <w:t>ای به اولیه اعمال می</w:t>
      </w:r>
      <w:r w:rsidRPr="00CB174C">
        <w:rPr>
          <w:rFonts w:hint="cs"/>
          <w:rtl/>
        </w:rPr>
        <w:softHyphen/>
        <w:t xml:space="preserve">گردد و با توجه به حرکت عقربه گالوانومتر پلاریته </w:t>
      </w:r>
      <w:r w:rsidRPr="00CB174C">
        <w:t>CT</w:t>
      </w:r>
      <w:r w:rsidRPr="00CB174C">
        <w:rPr>
          <w:rFonts w:hint="cs"/>
          <w:rtl/>
        </w:rPr>
        <w:t xml:space="preserve"> تعیین می</w:t>
      </w:r>
      <w:r w:rsidRPr="00CB174C">
        <w:rPr>
          <w:rFonts w:hint="cs"/>
          <w:rtl/>
        </w:rPr>
        <w:softHyphen/>
        <w:t>گردد. برای داشتن پلاریته صحیح درلحظه بستن کلید انحراف عقربه به سمت راست و در لحظه بازکردن آن به سمت چپ خواهد بود و به طور کلی حرکت عقربه، نشانه پیوستگی سیم</w:t>
      </w:r>
      <w:r w:rsidRPr="00CB174C">
        <w:rPr>
          <w:rFonts w:hint="cs"/>
          <w:rtl/>
        </w:rPr>
        <w:softHyphen/>
        <w:t>پیچ</w:t>
      </w:r>
      <w:r w:rsidRPr="00CB174C">
        <w:rPr>
          <w:rFonts w:hint="cs"/>
          <w:rtl/>
        </w:rPr>
        <w:softHyphen/>
        <w:t>هاست.</w:t>
      </w:r>
    </w:p>
    <w:p w:rsidR="00CB174C" w:rsidRPr="00CB174C" w:rsidRDefault="00CB174C" w:rsidP="00FC53B4">
      <w:pPr>
        <w:pStyle w:val="zirband"/>
        <w:numPr>
          <w:ilvl w:val="0"/>
          <w:numId w:val="3"/>
        </w:numPr>
        <w:spacing w:before="120"/>
        <w:ind w:left="867" w:hanging="357"/>
        <w:rPr>
          <w:rtl/>
        </w:rPr>
      </w:pPr>
      <w:r w:rsidRPr="00CB174C">
        <w:rPr>
          <w:rFonts w:hint="cs"/>
          <w:rtl/>
        </w:rPr>
        <w:t>كنترل اتصال كوتاه نبودن ثانويه</w:t>
      </w:r>
      <w:r w:rsidRPr="00CB174C">
        <w:rPr>
          <w:rFonts w:hint="cs"/>
          <w:rtl/>
        </w:rPr>
        <w:softHyphen/>
        <w:t>هايي كه در مدار هستند و اتصال كوتاه بودن ثانويه</w:t>
      </w:r>
      <w:r w:rsidRPr="00CB174C">
        <w:rPr>
          <w:rFonts w:hint="cs"/>
          <w:rtl/>
        </w:rPr>
        <w:softHyphen/>
        <w:t xml:space="preserve">هايي كه در مدار نيستند. </w:t>
      </w:r>
    </w:p>
    <w:p w:rsidR="00CB174C" w:rsidRPr="00CB174C" w:rsidRDefault="00CB174C" w:rsidP="00FC53B4">
      <w:pPr>
        <w:pStyle w:val="zirband"/>
        <w:numPr>
          <w:ilvl w:val="0"/>
          <w:numId w:val="3"/>
        </w:numPr>
        <w:spacing w:before="120"/>
        <w:ind w:left="867" w:hanging="357"/>
      </w:pPr>
      <w:r w:rsidRPr="00CB174C">
        <w:rPr>
          <w:rFonts w:hint="cs"/>
          <w:rtl/>
        </w:rPr>
        <w:t>اندازه</w:t>
      </w:r>
      <w:r w:rsidRPr="00CB174C">
        <w:rPr>
          <w:rFonts w:hint="cs"/>
          <w:rtl/>
        </w:rPr>
        <w:softHyphen/>
        <w:t xml:space="preserve">گیری </w:t>
      </w:r>
      <w:r w:rsidRPr="00CB174C">
        <w:t>VA</w:t>
      </w:r>
      <w:r w:rsidRPr="00CB174C">
        <w:rPr>
          <w:rFonts w:hint="cs"/>
          <w:rtl/>
        </w:rPr>
        <w:t xml:space="preserve"> بار ثانویه </w:t>
      </w:r>
      <w:r w:rsidRPr="00CB174C">
        <w:t>CT</w:t>
      </w:r>
      <w:r w:rsidRPr="00CB174C">
        <w:rPr>
          <w:rFonts w:hint="cs"/>
          <w:rtl/>
        </w:rPr>
        <w:t xml:space="preserve"> و پیوستگی مدارات مربوط </w:t>
      </w:r>
    </w:p>
    <w:p w:rsidR="00CB174C" w:rsidRPr="000A2BCB" w:rsidRDefault="00CB174C" w:rsidP="00FC53B4">
      <w:pPr>
        <w:pStyle w:val="zirband"/>
        <w:numPr>
          <w:ilvl w:val="0"/>
          <w:numId w:val="3"/>
        </w:numPr>
        <w:spacing w:before="120" w:after="120"/>
        <w:ind w:left="57" w:firstLine="57"/>
        <w:rPr>
          <w:b/>
          <w:bCs/>
          <w:u w:val="single"/>
          <w:rtl/>
        </w:rPr>
      </w:pPr>
      <w:r w:rsidRPr="000A2BCB">
        <w:rPr>
          <w:rFonts w:hint="cs"/>
          <w:b/>
          <w:bCs/>
          <w:u w:val="single"/>
          <w:rtl/>
        </w:rPr>
        <w:t>نگهداری</w:t>
      </w:r>
    </w:p>
    <w:p w:rsidR="00CB174C" w:rsidRPr="00CB174C" w:rsidRDefault="00CB174C" w:rsidP="00CB174C">
      <w:pPr>
        <w:rPr>
          <w:rtl/>
        </w:rPr>
      </w:pPr>
      <w:r w:rsidRPr="00CB174C">
        <w:rPr>
          <w:rFonts w:hint="cs"/>
          <w:rtl/>
        </w:rPr>
        <w:t>اساساً ترانس اندازه</w:t>
      </w:r>
      <w:r w:rsidRPr="00CB174C">
        <w:rPr>
          <w:rFonts w:hint="cs"/>
          <w:rtl/>
        </w:rPr>
        <w:softHyphen/>
        <w:t>گیری جریان نیاز به هیچ نوع نگهداری ندارد، ولی لازم است گاهگاهی موارد زیر چک شوند:</w:t>
      </w:r>
    </w:p>
    <w:p w:rsidR="00CB174C" w:rsidRPr="00CB174C" w:rsidRDefault="00CB174C" w:rsidP="00CB174C">
      <w:pPr>
        <w:rPr>
          <w:rtl/>
        </w:rPr>
      </w:pPr>
      <w:r w:rsidRPr="00CB174C">
        <w:rPr>
          <w:rFonts w:hint="cs"/>
          <w:rtl/>
        </w:rPr>
        <w:t>الف) هنگام بررسی پست، به خصوص پس از بروز اغتشاش در شبکه (اتصال کوتاه، صاعقه و یا موارد مشابه)، ظاهر ترانس را از نقطه نظر آسیب مکانیکی احتمالی بررسی کنید.</w:t>
      </w:r>
    </w:p>
    <w:p w:rsidR="00CB174C" w:rsidRPr="00CB174C" w:rsidRDefault="00CB174C" w:rsidP="00CB174C">
      <w:pPr>
        <w:rPr>
          <w:rtl/>
        </w:rPr>
      </w:pPr>
      <w:r w:rsidRPr="00CB174C">
        <w:rPr>
          <w:rFonts w:hint="cs"/>
          <w:rtl/>
        </w:rPr>
        <w:t>ب) در بازرسی دوره</w:t>
      </w:r>
      <w:r w:rsidRPr="00CB174C">
        <w:rPr>
          <w:rFonts w:hint="cs"/>
          <w:rtl/>
        </w:rPr>
        <w:softHyphen/>
        <w:t>ای یکساله موارد زیر را چک کنید:</w:t>
      </w:r>
    </w:p>
    <w:p w:rsidR="00CB174C" w:rsidRPr="00CB174C" w:rsidRDefault="00CB174C" w:rsidP="00FC53B4">
      <w:pPr>
        <w:pStyle w:val="zirband"/>
        <w:numPr>
          <w:ilvl w:val="0"/>
          <w:numId w:val="3"/>
        </w:numPr>
        <w:spacing w:before="120"/>
        <w:ind w:left="867" w:hanging="357"/>
        <w:rPr>
          <w:rtl/>
        </w:rPr>
      </w:pPr>
      <w:r w:rsidRPr="00CB174C">
        <w:rPr>
          <w:rFonts w:hint="cs"/>
          <w:rtl/>
        </w:rPr>
        <w:t>وضعیت ترمینال</w:t>
      </w:r>
      <w:r w:rsidRPr="00CB174C">
        <w:rPr>
          <w:rFonts w:hint="cs"/>
          <w:rtl/>
        </w:rPr>
        <w:softHyphen/>
        <w:t xml:space="preserve">ها و اتصالات </w:t>
      </w:r>
    </w:p>
    <w:p w:rsidR="00CB174C" w:rsidRPr="00CB174C" w:rsidRDefault="00CB174C" w:rsidP="00FC53B4">
      <w:pPr>
        <w:pStyle w:val="zirband"/>
        <w:numPr>
          <w:ilvl w:val="0"/>
          <w:numId w:val="3"/>
        </w:numPr>
        <w:spacing w:before="120"/>
        <w:ind w:left="867" w:hanging="357"/>
        <w:rPr>
          <w:rtl/>
        </w:rPr>
      </w:pPr>
      <w:r w:rsidRPr="00CB174C">
        <w:rPr>
          <w:rFonts w:hint="cs"/>
          <w:rtl/>
        </w:rPr>
        <w:t>کیفیت اتصال زمین</w:t>
      </w:r>
    </w:p>
    <w:p w:rsidR="00CB174C" w:rsidRPr="00CB174C" w:rsidRDefault="00CB174C" w:rsidP="00FC53B4">
      <w:pPr>
        <w:pStyle w:val="zirband"/>
        <w:numPr>
          <w:ilvl w:val="0"/>
          <w:numId w:val="3"/>
        </w:numPr>
        <w:spacing w:before="120"/>
        <w:ind w:left="867" w:hanging="357"/>
        <w:rPr>
          <w:rtl/>
        </w:rPr>
      </w:pPr>
      <w:r w:rsidRPr="00CB174C">
        <w:rPr>
          <w:rFonts w:hint="cs"/>
          <w:rtl/>
        </w:rPr>
        <w:lastRenderedPageBreak/>
        <w:t>تمیز بودن سطح خارجی ترانس</w:t>
      </w:r>
    </w:p>
    <w:p w:rsidR="00CB174C" w:rsidRPr="004670C5" w:rsidRDefault="00CB174C" w:rsidP="004934F2">
      <w:pPr>
        <w:pStyle w:val="Heading3"/>
        <w:rPr>
          <w:rtl/>
        </w:rPr>
      </w:pPr>
      <w:bookmarkStart w:id="206" w:name="_Toc496707847"/>
      <w:bookmarkStart w:id="207" w:name="_Toc64186781"/>
      <w:r w:rsidRPr="004670C5">
        <w:rPr>
          <w:rFonts w:hint="cs"/>
          <w:rtl/>
        </w:rPr>
        <w:t>ترانس اندازه</w:t>
      </w:r>
      <w:r w:rsidRPr="004670C5">
        <w:rPr>
          <w:rFonts w:hint="cs"/>
          <w:rtl/>
        </w:rPr>
        <w:softHyphen/>
        <w:t>گیری ولتاژ</w:t>
      </w:r>
      <w:bookmarkEnd w:id="206"/>
      <w:bookmarkEnd w:id="207"/>
    </w:p>
    <w:p w:rsidR="00CB174C" w:rsidRPr="00CB174C" w:rsidRDefault="00CB174C" w:rsidP="00CB174C">
      <w:pPr>
        <w:rPr>
          <w:rtl/>
        </w:rPr>
      </w:pPr>
      <w:r w:rsidRPr="00CB174C">
        <w:rPr>
          <w:rFonts w:hint="cs"/>
          <w:rtl/>
        </w:rPr>
        <w:t>آزمایش</w:t>
      </w:r>
      <w:r w:rsidRPr="00CB174C">
        <w:rPr>
          <w:rFonts w:hint="cs"/>
          <w:rtl/>
        </w:rPr>
        <w:softHyphen/>
        <w:t>های مورد نیاز به صورت زیر است:</w:t>
      </w:r>
    </w:p>
    <w:p w:rsidR="00CB174C" w:rsidRPr="00CB174C" w:rsidRDefault="00CB174C" w:rsidP="00FC53B4">
      <w:pPr>
        <w:pStyle w:val="zirband"/>
        <w:numPr>
          <w:ilvl w:val="0"/>
          <w:numId w:val="3"/>
        </w:numPr>
        <w:spacing w:before="120"/>
        <w:ind w:left="867" w:hanging="357"/>
        <w:rPr>
          <w:rtl/>
        </w:rPr>
      </w:pPr>
      <w:r w:rsidRPr="00CB174C">
        <w:rPr>
          <w:rFonts w:hint="cs"/>
          <w:rtl/>
        </w:rPr>
        <w:t>بازدید ظاهری و کسب اطمینان از استقرار، نصب صحیح و اتصالات الکتریکی</w:t>
      </w:r>
    </w:p>
    <w:p w:rsidR="00CB174C" w:rsidRPr="00CB174C" w:rsidRDefault="00CB174C" w:rsidP="00FC53B4">
      <w:pPr>
        <w:pStyle w:val="zirband"/>
        <w:numPr>
          <w:ilvl w:val="0"/>
          <w:numId w:val="3"/>
        </w:numPr>
        <w:spacing w:before="120"/>
        <w:ind w:left="867" w:hanging="357"/>
        <w:rPr>
          <w:rtl/>
        </w:rPr>
      </w:pPr>
      <w:r w:rsidRPr="00CB174C">
        <w:rPr>
          <w:rFonts w:hint="cs"/>
          <w:rtl/>
        </w:rPr>
        <w:t>کسب اطمینان از وجود اتصال بدنه فلزی با شبکه زمین</w:t>
      </w:r>
    </w:p>
    <w:p w:rsidR="00CB174C" w:rsidRPr="00CB174C" w:rsidRDefault="00CB174C" w:rsidP="00FC53B4">
      <w:pPr>
        <w:pStyle w:val="zirband"/>
        <w:numPr>
          <w:ilvl w:val="0"/>
          <w:numId w:val="3"/>
        </w:numPr>
        <w:spacing w:before="120"/>
        <w:ind w:left="867" w:hanging="357"/>
        <w:rPr>
          <w:rtl/>
        </w:rPr>
      </w:pPr>
      <w:r w:rsidRPr="00CB174C">
        <w:rPr>
          <w:rFonts w:hint="cs"/>
          <w:rtl/>
        </w:rPr>
        <w:t>کنترل نشتی روغن و کنترل سطح روغن</w:t>
      </w:r>
    </w:p>
    <w:p w:rsidR="00CB174C" w:rsidRPr="00CB174C" w:rsidRDefault="00CB174C" w:rsidP="00FC53B4">
      <w:pPr>
        <w:pStyle w:val="zirband"/>
        <w:numPr>
          <w:ilvl w:val="0"/>
          <w:numId w:val="3"/>
        </w:numPr>
        <w:spacing w:before="120"/>
        <w:ind w:left="867" w:hanging="357"/>
        <w:rPr>
          <w:rtl/>
        </w:rPr>
      </w:pPr>
      <w:r w:rsidRPr="00CB174C">
        <w:rPr>
          <w:rFonts w:hint="cs"/>
          <w:rtl/>
        </w:rPr>
        <w:t>آزمایش مقاومت عایقی طرف اولیه با مگر</w:t>
      </w:r>
    </w:p>
    <w:p w:rsidR="00CB174C" w:rsidRPr="00CB174C" w:rsidRDefault="00CB174C" w:rsidP="00FC53B4">
      <w:pPr>
        <w:pStyle w:val="zirband"/>
        <w:numPr>
          <w:ilvl w:val="0"/>
          <w:numId w:val="3"/>
        </w:numPr>
        <w:spacing w:before="120"/>
        <w:ind w:left="867" w:hanging="357"/>
        <w:rPr>
          <w:rtl/>
        </w:rPr>
      </w:pPr>
      <w:r w:rsidRPr="00CB174C">
        <w:rPr>
          <w:rFonts w:hint="cs"/>
          <w:rtl/>
        </w:rPr>
        <w:t>آزمایش مقاومت عایقی طرف ثانویه با مگر</w:t>
      </w:r>
    </w:p>
    <w:p w:rsidR="00CB174C" w:rsidRPr="00CB174C" w:rsidRDefault="00CB174C" w:rsidP="00FC53B4">
      <w:pPr>
        <w:pStyle w:val="zirband"/>
        <w:numPr>
          <w:ilvl w:val="0"/>
          <w:numId w:val="3"/>
        </w:numPr>
        <w:spacing w:before="120"/>
        <w:ind w:left="867" w:hanging="357"/>
        <w:rPr>
          <w:rtl/>
        </w:rPr>
      </w:pPr>
      <w:r w:rsidRPr="00CB174C">
        <w:rPr>
          <w:rFonts w:hint="cs"/>
          <w:rtl/>
        </w:rPr>
        <w:t xml:space="preserve">آزمایش نسبت تبدیل </w:t>
      </w:r>
    </w:p>
    <w:p w:rsidR="00CB174C" w:rsidRPr="00CB174C" w:rsidRDefault="00CB174C" w:rsidP="00FC53B4">
      <w:pPr>
        <w:pStyle w:val="zirband"/>
        <w:numPr>
          <w:ilvl w:val="0"/>
          <w:numId w:val="3"/>
        </w:numPr>
        <w:spacing w:before="120"/>
        <w:ind w:left="867" w:hanging="357"/>
        <w:rPr>
          <w:rtl/>
        </w:rPr>
      </w:pPr>
      <w:r w:rsidRPr="00CB174C">
        <w:rPr>
          <w:rFonts w:hint="cs"/>
          <w:rtl/>
        </w:rPr>
        <w:t>اندازه</w:t>
      </w:r>
      <w:r w:rsidRPr="00CB174C">
        <w:rPr>
          <w:rFonts w:hint="cs"/>
          <w:rtl/>
        </w:rPr>
        <w:softHyphen/>
        <w:t>گیری مقاومت اهمی سیم پیچ اولیه</w:t>
      </w:r>
    </w:p>
    <w:p w:rsidR="00CB174C" w:rsidRPr="00CB174C" w:rsidRDefault="00CB174C" w:rsidP="00FC53B4">
      <w:pPr>
        <w:pStyle w:val="zirband"/>
        <w:numPr>
          <w:ilvl w:val="0"/>
          <w:numId w:val="3"/>
        </w:numPr>
        <w:spacing w:before="120"/>
        <w:ind w:left="867" w:hanging="357"/>
        <w:rPr>
          <w:rtl/>
        </w:rPr>
      </w:pPr>
      <w:r w:rsidRPr="00CB174C">
        <w:rPr>
          <w:rFonts w:hint="cs"/>
          <w:rtl/>
        </w:rPr>
        <w:t>اندازه</w:t>
      </w:r>
      <w:r w:rsidRPr="00CB174C">
        <w:rPr>
          <w:rFonts w:hint="cs"/>
          <w:rtl/>
        </w:rPr>
        <w:softHyphen/>
        <w:t>گیری مقاومت اهمی سیم</w:t>
      </w:r>
      <w:r w:rsidRPr="00CB174C">
        <w:rPr>
          <w:rFonts w:hint="cs"/>
          <w:rtl/>
        </w:rPr>
        <w:softHyphen/>
        <w:t>پیچ ثانویه</w:t>
      </w:r>
    </w:p>
    <w:p w:rsidR="00CB174C" w:rsidRPr="00CB174C" w:rsidRDefault="00CB174C" w:rsidP="00FC53B4">
      <w:pPr>
        <w:pStyle w:val="zirband"/>
        <w:numPr>
          <w:ilvl w:val="0"/>
          <w:numId w:val="3"/>
        </w:numPr>
        <w:spacing w:before="120"/>
        <w:ind w:left="867" w:hanging="357"/>
        <w:rPr>
          <w:rtl/>
        </w:rPr>
      </w:pPr>
      <w:r w:rsidRPr="00CB174C">
        <w:rPr>
          <w:rFonts w:hint="cs"/>
          <w:rtl/>
        </w:rPr>
        <w:t>کنترل اتصال صحیح و مناسب نول به شبکه زمین</w:t>
      </w:r>
    </w:p>
    <w:p w:rsidR="00CB174C" w:rsidRPr="00CB174C" w:rsidRDefault="00CB174C" w:rsidP="00FC53B4">
      <w:pPr>
        <w:pStyle w:val="zirband"/>
        <w:numPr>
          <w:ilvl w:val="0"/>
          <w:numId w:val="3"/>
        </w:numPr>
        <w:spacing w:before="120"/>
        <w:ind w:left="867" w:hanging="357"/>
        <w:rPr>
          <w:rtl/>
        </w:rPr>
      </w:pPr>
      <w:r w:rsidRPr="00CB174C">
        <w:rPr>
          <w:rFonts w:hint="cs"/>
          <w:rtl/>
        </w:rPr>
        <w:t>آزمون عملکرد ابزار دقیق ها و کالیبره نمودن آن</w:t>
      </w:r>
      <w:r w:rsidRPr="00CB174C">
        <w:rPr>
          <w:rFonts w:hint="cs"/>
          <w:rtl/>
        </w:rPr>
        <w:softHyphen/>
        <w:t>ها، شامل نشان</w:t>
      </w:r>
      <w:r w:rsidRPr="00CB174C">
        <w:rPr>
          <w:rFonts w:hint="cs"/>
          <w:rtl/>
        </w:rPr>
        <w:softHyphen/>
        <w:t>دهنده</w:t>
      </w:r>
      <w:r w:rsidRPr="00CB174C">
        <w:rPr>
          <w:rFonts w:hint="cs"/>
          <w:rtl/>
        </w:rPr>
        <w:softHyphen/>
        <w:t>ها و وسایل اندازه</w:t>
      </w:r>
      <w:r w:rsidRPr="00CB174C">
        <w:rPr>
          <w:rFonts w:hint="cs"/>
          <w:rtl/>
        </w:rPr>
        <w:softHyphen/>
        <w:t>گیری و حفاظتی</w:t>
      </w:r>
    </w:p>
    <w:p w:rsidR="00CB174C" w:rsidRPr="00CB174C" w:rsidRDefault="00CB174C" w:rsidP="00FC53B4">
      <w:pPr>
        <w:pStyle w:val="zirband"/>
        <w:numPr>
          <w:ilvl w:val="0"/>
          <w:numId w:val="3"/>
        </w:numPr>
        <w:spacing w:before="120"/>
        <w:ind w:left="867" w:hanging="357"/>
        <w:rPr>
          <w:rtl/>
        </w:rPr>
      </w:pPr>
      <w:r w:rsidRPr="00CB174C">
        <w:rPr>
          <w:rFonts w:hint="cs"/>
          <w:rtl/>
        </w:rPr>
        <w:t>آزمون مقاومت عایقی مدارهای کنترل و کمکی با مگر</w:t>
      </w:r>
    </w:p>
    <w:p w:rsidR="00CB174C" w:rsidRPr="00CB174C" w:rsidRDefault="00CB174C" w:rsidP="00FC53B4">
      <w:pPr>
        <w:pStyle w:val="zirband"/>
        <w:numPr>
          <w:ilvl w:val="0"/>
          <w:numId w:val="3"/>
        </w:numPr>
        <w:spacing w:before="120"/>
        <w:ind w:left="867" w:hanging="357"/>
        <w:rPr>
          <w:rtl/>
        </w:rPr>
      </w:pPr>
      <w:r w:rsidRPr="00CB174C">
        <w:rPr>
          <w:rFonts w:hint="cs"/>
          <w:rtl/>
        </w:rPr>
        <w:t>آزمون</w:t>
      </w:r>
      <w:r w:rsidRPr="00CB174C">
        <w:rPr>
          <w:rFonts w:hint="cs"/>
          <w:rtl/>
        </w:rPr>
        <w:softHyphen/>
        <w:t>های تابلوهای کمکی از نظر حفاظت، متعلقات و سیم</w:t>
      </w:r>
      <w:r w:rsidRPr="00CB174C">
        <w:rPr>
          <w:rFonts w:hint="cs"/>
          <w:rtl/>
        </w:rPr>
        <w:softHyphen/>
        <w:t>بندی</w:t>
      </w:r>
    </w:p>
    <w:p w:rsidR="00CB174C" w:rsidRPr="00CB174C" w:rsidRDefault="00CB174C" w:rsidP="00FC53B4">
      <w:pPr>
        <w:pStyle w:val="zirband"/>
        <w:numPr>
          <w:ilvl w:val="0"/>
          <w:numId w:val="3"/>
        </w:numPr>
        <w:spacing w:before="120"/>
        <w:ind w:left="867" w:hanging="357"/>
        <w:rPr>
          <w:rtl/>
        </w:rPr>
      </w:pPr>
      <w:r w:rsidRPr="00CB174C">
        <w:rPr>
          <w:rFonts w:hint="cs"/>
          <w:rtl/>
        </w:rPr>
        <w:t>بازرسی علامت گذاری ترمینال</w:t>
      </w:r>
      <w:r w:rsidRPr="00CB174C">
        <w:rPr>
          <w:rFonts w:hint="cs"/>
          <w:rtl/>
        </w:rPr>
        <w:softHyphen/>
        <w:t>ها</w:t>
      </w:r>
    </w:p>
    <w:p w:rsidR="00CB174C" w:rsidRPr="00CB174C" w:rsidRDefault="00CB174C" w:rsidP="00FC53B4">
      <w:pPr>
        <w:pStyle w:val="zirband"/>
        <w:numPr>
          <w:ilvl w:val="0"/>
          <w:numId w:val="3"/>
        </w:numPr>
        <w:spacing w:before="120"/>
        <w:ind w:left="867" w:hanging="357"/>
      </w:pPr>
      <w:r w:rsidRPr="00CB174C">
        <w:rPr>
          <w:rFonts w:hint="cs"/>
          <w:rtl/>
        </w:rPr>
        <w:t>کنترل تست شیت</w:t>
      </w:r>
      <w:r w:rsidRPr="00CB174C">
        <w:rPr>
          <w:rFonts w:hint="cs"/>
          <w:rtl/>
        </w:rPr>
        <w:softHyphen/>
        <w:t>های کارخانه</w:t>
      </w:r>
      <w:r w:rsidRPr="00CB174C">
        <w:rPr>
          <w:rFonts w:hint="cs"/>
          <w:rtl/>
        </w:rPr>
        <w:softHyphen/>
        <w:t>ای و مطابقت مشخصات آن با طرح (برای ترانسفورماتورهای ولتاژ خازنی)</w:t>
      </w:r>
    </w:p>
    <w:p w:rsidR="00CB174C" w:rsidRPr="004670C5" w:rsidRDefault="00CB174C" w:rsidP="004934F2">
      <w:pPr>
        <w:pStyle w:val="Heading3"/>
        <w:rPr>
          <w:rtl/>
        </w:rPr>
      </w:pPr>
      <w:bookmarkStart w:id="208" w:name="_Toc496707848"/>
      <w:bookmarkStart w:id="209" w:name="_Toc64186782"/>
      <w:r w:rsidRPr="004670C5">
        <w:rPr>
          <w:rFonts w:hint="cs"/>
          <w:rtl/>
        </w:rPr>
        <w:t>تابلوهای فشار متوسط</w:t>
      </w:r>
      <w:bookmarkEnd w:id="208"/>
      <w:bookmarkEnd w:id="209"/>
      <w:r w:rsidRPr="004670C5">
        <w:rPr>
          <w:rFonts w:hint="cs"/>
          <w:rtl/>
        </w:rPr>
        <w:t xml:space="preserve"> </w:t>
      </w:r>
    </w:p>
    <w:p w:rsidR="00CB174C" w:rsidRPr="00CB174C" w:rsidRDefault="00CB174C" w:rsidP="00CB174C">
      <w:pPr>
        <w:rPr>
          <w:rtl/>
        </w:rPr>
      </w:pPr>
      <w:r w:rsidRPr="00CB174C">
        <w:rPr>
          <w:rFonts w:hint="cs"/>
          <w:rtl/>
        </w:rPr>
        <w:t>قبل از اینکه تابلوهای برق تحت بار قرار گیرند کلیه تجهیزات داخل سلول</w:t>
      </w:r>
      <w:r w:rsidRPr="00CB174C">
        <w:rPr>
          <w:rFonts w:hint="cs"/>
          <w:rtl/>
        </w:rPr>
        <w:softHyphen/>
        <w:t>ها، از قبیل کلیدها، مکانیزم</w:t>
      </w:r>
      <w:r w:rsidRPr="00CB174C">
        <w:rPr>
          <w:rFonts w:hint="cs"/>
          <w:rtl/>
        </w:rPr>
        <w:softHyphen/>
        <w:t>های عمل</w:t>
      </w:r>
      <w:r w:rsidRPr="00CB174C">
        <w:rPr>
          <w:rFonts w:hint="cs"/>
          <w:rtl/>
        </w:rPr>
        <w:softHyphen/>
        <w:t>کننده، ترانسفورماتورهای اندازه</w:t>
      </w:r>
      <w:r w:rsidRPr="00CB174C">
        <w:rPr>
          <w:rFonts w:hint="cs"/>
          <w:rtl/>
        </w:rPr>
        <w:softHyphen/>
        <w:t>گیری و ... باید بازرسی و آزمایش شوند. هم</w:t>
      </w:r>
      <w:r w:rsidRPr="00CB174C">
        <w:rPr>
          <w:rFonts w:hint="cs"/>
          <w:rtl/>
        </w:rPr>
        <w:softHyphen/>
        <w:t>چنین کلیه سیم</w:t>
      </w:r>
      <w:r w:rsidRPr="00CB174C">
        <w:rPr>
          <w:rFonts w:hint="cs"/>
          <w:rtl/>
        </w:rPr>
        <w:softHyphen/>
        <w:t>بندی</w:t>
      </w:r>
      <w:r w:rsidRPr="00CB174C">
        <w:rPr>
          <w:rFonts w:hint="cs"/>
          <w:rtl/>
        </w:rPr>
        <w:softHyphen/>
        <w:t>ها و مدارهای الکتریکی تابلو باید مطابق دیاگرام</w:t>
      </w:r>
      <w:r w:rsidRPr="00CB174C">
        <w:rPr>
          <w:rFonts w:hint="cs"/>
          <w:rtl/>
        </w:rPr>
        <w:softHyphen/>
        <w:t>های سازنده بازرسی شوند و استحکام اتصال سیم</w:t>
      </w:r>
      <w:r w:rsidRPr="00CB174C">
        <w:rPr>
          <w:rFonts w:hint="cs"/>
          <w:rtl/>
        </w:rPr>
        <w:softHyphen/>
        <w:t>ها به ترمینال</w:t>
      </w:r>
      <w:r w:rsidRPr="00CB174C">
        <w:rPr>
          <w:rFonts w:hint="cs"/>
          <w:rtl/>
        </w:rPr>
        <w:softHyphen/>
        <w:t>ها مورد معاینه قرار گیرند.</w:t>
      </w:r>
    </w:p>
    <w:p w:rsidR="00CB174C" w:rsidRPr="00CB174C" w:rsidRDefault="00CB174C" w:rsidP="00FC53B4">
      <w:pPr>
        <w:pStyle w:val="zirband"/>
        <w:numPr>
          <w:ilvl w:val="0"/>
          <w:numId w:val="3"/>
        </w:numPr>
        <w:spacing w:before="120"/>
        <w:ind w:left="867" w:hanging="357"/>
        <w:rPr>
          <w:rtl/>
        </w:rPr>
      </w:pPr>
      <w:r w:rsidRPr="00CB174C">
        <w:rPr>
          <w:rFonts w:hint="cs"/>
          <w:rtl/>
        </w:rPr>
        <w:t>بازدید ظاهری و کسب اطمینان از استقرار، نصب صحیح، عدم آسیب</w:t>
      </w:r>
      <w:r w:rsidRPr="00CB174C">
        <w:rPr>
          <w:rFonts w:hint="cs"/>
          <w:rtl/>
        </w:rPr>
        <w:softHyphen/>
        <w:t>دیدگی و صحت اتصالات الکتریکی</w:t>
      </w:r>
    </w:p>
    <w:p w:rsidR="00CB174C" w:rsidRPr="00CB174C" w:rsidRDefault="00CB174C" w:rsidP="00FC53B4">
      <w:pPr>
        <w:pStyle w:val="zirband"/>
        <w:numPr>
          <w:ilvl w:val="0"/>
          <w:numId w:val="3"/>
        </w:numPr>
        <w:spacing w:before="120"/>
        <w:ind w:left="867" w:hanging="357"/>
        <w:rPr>
          <w:rtl/>
        </w:rPr>
      </w:pPr>
      <w:r w:rsidRPr="00CB174C">
        <w:rPr>
          <w:rFonts w:hint="cs"/>
          <w:rtl/>
        </w:rPr>
        <w:t>کسب اطمینان از وجود اتصال مستقیم بدنه فلزی با شبکه زمین</w:t>
      </w:r>
    </w:p>
    <w:p w:rsidR="00CB174C" w:rsidRPr="00CB174C" w:rsidRDefault="00CB174C" w:rsidP="00FC53B4">
      <w:pPr>
        <w:pStyle w:val="zirband"/>
        <w:numPr>
          <w:ilvl w:val="0"/>
          <w:numId w:val="3"/>
        </w:numPr>
        <w:spacing w:before="120"/>
        <w:ind w:left="867" w:hanging="357"/>
        <w:rPr>
          <w:rtl/>
        </w:rPr>
      </w:pPr>
      <w:r w:rsidRPr="00CB174C">
        <w:rPr>
          <w:rFonts w:hint="cs"/>
          <w:rtl/>
        </w:rPr>
        <w:t xml:space="preserve">بازدید ظاهری تجهیزات داخل تابلو، کسب اطمینان از عدم آسیب دیدگی و کنترل اتصالات الکتریکی </w:t>
      </w:r>
    </w:p>
    <w:p w:rsidR="00CB174C" w:rsidRPr="00CB174C" w:rsidRDefault="00CB174C" w:rsidP="00FC53B4">
      <w:pPr>
        <w:pStyle w:val="zirband"/>
        <w:numPr>
          <w:ilvl w:val="0"/>
          <w:numId w:val="3"/>
        </w:numPr>
        <w:spacing w:before="120"/>
        <w:ind w:left="867" w:hanging="357"/>
        <w:rPr>
          <w:rtl/>
        </w:rPr>
      </w:pPr>
      <w:r w:rsidRPr="00CB174C">
        <w:rPr>
          <w:rFonts w:hint="cs"/>
          <w:rtl/>
        </w:rPr>
        <w:t>آزمایش مقاومت عایقی بین قسمت</w:t>
      </w:r>
      <w:r w:rsidRPr="00CB174C">
        <w:rPr>
          <w:rFonts w:hint="cs"/>
          <w:rtl/>
        </w:rPr>
        <w:softHyphen/>
        <w:t>های برقدار و بدنه سلول</w:t>
      </w:r>
      <w:r w:rsidRPr="00CB174C">
        <w:rPr>
          <w:rFonts w:hint="cs"/>
          <w:rtl/>
        </w:rPr>
        <w:softHyphen/>
        <w:t>ها با مگر</w:t>
      </w:r>
    </w:p>
    <w:p w:rsidR="00CB174C" w:rsidRPr="00CB174C" w:rsidRDefault="00CB174C" w:rsidP="00FC53B4">
      <w:pPr>
        <w:pStyle w:val="zirband"/>
        <w:numPr>
          <w:ilvl w:val="0"/>
          <w:numId w:val="3"/>
        </w:numPr>
        <w:spacing w:before="120"/>
        <w:ind w:left="867" w:hanging="357"/>
        <w:rPr>
          <w:rtl/>
        </w:rPr>
      </w:pPr>
      <w:r w:rsidRPr="00CB174C">
        <w:rPr>
          <w:rFonts w:hint="cs"/>
          <w:rtl/>
        </w:rPr>
        <w:lastRenderedPageBreak/>
        <w:t>کنترل ترتیب فازهای فشارقوی</w:t>
      </w:r>
    </w:p>
    <w:p w:rsidR="00CB174C" w:rsidRPr="00CB174C" w:rsidRDefault="00CB174C" w:rsidP="00FC53B4">
      <w:pPr>
        <w:pStyle w:val="zirband"/>
        <w:numPr>
          <w:ilvl w:val="0"/>
          <w:numId w:val="3"/>
        </w:numPr>
        <w:spacing w:before="120"/>
        <w:ind w:left="867" w:hanging="357"/>
        <w:rPr>
          <w:rtl/>
        </w:rPr>
      </w:pPr>
      <w:r w:rsidRPr="00CB174C">
        <w:rPr>
          <w:rFonts w:hint="cs"/>
          <w:rtl/>
        </w:rPr>
        <w:t>ازمایش کلیدها بر اساس روش ذکر شده در بخش کلیدها و دستورالعمل</w:t>
      </w:r>
      <w:r w:rsidRPr="00CB174C">
        <w:rPr>
          <w:rFonts w:hint="cs"/>
          <w:rtl/>
        </w:rPr>
        <w:softHyphen/>
        <w:t>های کارخانه سازنده</w:t>
      </w:r>
    </w:p>
    <w:p w:rsidR="00CB174C" w:rsidRPr="00CB174C" w:rsidRDefault="00CB174C" w:rsidP="00FC53B4">
      <w:pPr>
        <w:pStyle w:val="zirband"/>
        <w:numPr>
          <w:ilvl w:val="0"/>
          <w:numId w:val="3"/>
        </w:numPr>
        <w:spacing w:before="120"/>
        <w:ind w:left="867" w:hanging="357"/>
        <w:rPr>
          <w:rtl/>
        </w:rPr>
      </w:pPr>
      <w:r w:rsidRPr="00CB174C">
        <w:rPr>
          <w:rFonts w:hint="cs"/>
          <w:rtl/>
        </w:rPr>
        <w:t>کنترل سیستم اینترلاک مکانیکی و الکتریکی بین کلیدها، سکسیونرها و سکسیونر زمین</w:t>
      </w:r>
    </w:p>
    <w:p w:rsidR="00CB174C" w:rsidRPr="00CB174C" w:rsidRDefault="00CB174C" w:rsidP="00FC53B4">
      <w:pPr>
        <w:pStyle w:val="zirband"/>
        <w:numPr>
          <w:ilvl w:val="0"/>
          <w:numId w:val="3"/>
        </w:numPr>
        <w:spacing w:before="120"/>
        <w:ind w:left="867" w:hanging="357"/>
        <w:rPr>
          <w:rtl/>
        </w:rPr>
      </w:pPr>
      <w:r w:rsidRPr="00CB174C">
        <w:rPr>
          <w:rFonts w:hint="cs"/>
          <w:rtl/>
        </w:rPr>
        <w:t>کنترل عملکرد دریچه</w:t>
      </w:r>
      <w:r w:rsidRPr="00CB174C">
        <w:rPr>
          <w:rFonts w:hint="cs"/>
          <w:rtl/>
        </w:rPr>
        <w:softHyphen/>
        <w:t>های انفجار و اینترلاک</w:t>
      </w:r>
      <w:r w:rsidRPr="00CB174C">
        <w:rPr>
          <w:rFonts w:hint="cs"/>
          <w:rtl/>
        </w:rPr>
        <w:softHyphen/>
        <w:t>های مربوطه</w:t>
      </w:r>
    </w:p>
    <w:p w:rsidR="00CB174C" w:rsidRPr="00CB174C" w:rsidRDefault="00CB174C" w:rsidP="00FC53B4">
      <w:pPr>
        <w:pStyle w:val="zirband"/>
        <w:numPr>
          <w:ilvl w:val="0"/>
          <w:numId w:val="3"/>
        </w:numPr>
        <w:spacing w:before="120"/>
        <w:ind w:left="867" w:hanging="357"/>
        <w:rPr>
          <w:rtl/>
        </w:rPr>
      </w:pPr>
      <w:r w:rsidRPr="00CB174C">
        <w:rPr>
          <w:rFonts w:hint="cs"/>
          <w:rtl/>
        </w:rPr>
        <w:t>کنترل اتصال کوتاه نبودن ثانویه</w:t>
      </w:r>
      <w:r w:rsidRPr="00CB174C">
        <w:rPr>
          <w:rFonts w:hint="cs"/>
          <w:rtl/>
        </w:rPr>
        <w:softHyphen/>
        <w:t>های که در مدار هستند و اتصال کوتاه بودن ثانویه</w:t>
      </w:r>
      <w:r w:rsidRPr="00CB174C">
        <w:rPr>
          <w:rFonts w:hint="cs"/>
          <w:rtl/>
        </w:rPr>
        <w:softHyphen/>
        <w:t>هایی که در مدار نیستند.</w:t>
      </w:r>
    </w:p>
    <w:p w:rsidR="00CB174C" w:rsidRPr="00CB174C" w:rsidRDefault="00CB174C" w:rsidP="00FC53B4">
      <w:pPr>
        <w:pStyle w:val="zirband"/>
        <w:numPr>
          <w:ilvl w:val="0"/>
          <w:numId w:val="3"/>
        </w:numPr>
        <w:spacing w:before="120"/>
        <w:ind w:left="867" w:hanging="357"/>
        <w:rPr>
          <w:rtl/>
        </w:rPr>
      </w:pPr>
      <w:r w:rsidRPr="00CB174C">
        <w:rPr>
          <w:rFonts w:hint="cs"/>
          <w:rtl/>
        </w:rPr>
        <w:t>آزمایش و تنظیم رله</w:t>
      </w:r>
      <w:r w:rsidRPr="00CB174C">
        <w:rPr>
          <w:rFonts w:hint="cs"/>
          <w:rtl/>
        </w:rPr>
        <w:softHyphen/>
        <w:t>ها و دیگر وسایل حفاظتی</w:t>
      </w:r>
    </w:p>
    <w:p w:rsidR="00CB174C" w:rsidRPr="00CB174C" w:rsidRDefault="00CB174C" w:rsidP="00FC53B4">
      <w:pPr>
        <w:pStyle w:val="zirband"/>
        <w:numPr>
          <w:ilvl w:val="0"/>
          <w:numId w:val="3"/>
        </w:numPr>
        <w:spacing w:before="120"/>
        <w:ind w:left="867" w:hanging="357"/>
        <w:rPr>
          <w:rtl/>
        </w:rPr>
      </w:pPr>
      <w:r w:rsidRPr="00CB174C">
        <w:rPr>
          <w:rFonts w:hint="cs"/>
          <w:rtl/>
        </w:rPr>
        <w:t>آزمون</w:t>
      </w:r>
      <w:r w:rsidRPr="00CB174C">
        <w:rPr>
          <w:rFonts w:hint="cs"/>
          <w:rtl/>
        </w:rPr>
        <w:softHyphen/>
        <w:t xml:space="preserve"> عملکرد سیستم کنترل</w:t>
      </w:r>
    </w:p>
    <w:p w:rsidR="00CB174C" w:rsidRPr="00CB174C" w:rsidRDefault="00CB174C" w:rsidP="00FC53B4">
      <w:pPr>
        <w:pStyle w:val="zirband"/>
        <w:numPr>
          <w:ilvl w:val="0"/>
          <w:numId w:val="3"/>
        </w:numPr>
        <w:spacing w:before="120"/>
        <w:ind w:left="867" w:hanging="357"/>
        <w:rPr>
          <w:rtl/>
        </w:rPr>
      </w:pPr>
      <w:r w:rsidRPr="00CB174C">
        <w:rPr>
          <w:rFonts w:hint="cs"/>
          <w:rtl/>
        </w:rPr>
        <w:t>آزمایش و تنظیم دستگاه</w:t>
      </w:r>
      <w:r w:rsidRPr="00CB174C">
        <w:rPr>
          <w:rFonts w:hint="cs"/>
          <w:rtl/>
        </w:rPr>
        <w:softHyphen/>
        <w:t>های اندازه</w:t>
      </w:r>
      <w:r w:rsidRPr="00CB174C">
        <w:rPr>
          <w:rFonts w:hint="cs"/>
          <w:rtl/>
        </w:rPr>
        <w:softHyphen/>
        <w:t>گیری</w:t>
      </w:r>
    </w:p>
    <w:p w:rsidR="00CB174C" w:rsidRPr="00CB174C" w:rsidRDefault="00CB174C" w:rsidP="00FC53B4">
      <w:pPr>
        <w:pStyle w:val="zirband"/>
        <w:numPr>
          <w:ilvl w:val="0"/>
          <w:numId w:val="3"/>
        </w:numPr>
        <w:spacing w:before="120"/>
        <w:ind w:left="867" w:hanging="357"/>
        <w:rPr>
          <w:rtl/>
        </w:rPr>
      </w:pPr>
      <w:r w:rsidRPr="00CB174C">
        <w:rPr>
          <w:rFonts w:hint="cs"/>
          <w:rtl/>
        </w:rPr>
        <w:t>آزمون عملکرد وسایل اعلام کننده و نشان دهنده</w:t>
      </w:r>
    </w:p>
    <w:p w:rsidR="00CB174C" w:rsidRPr="00CB174C" w:rsidRDefault="00CB174C" w:rsidP="00FC53B4">
      <w:pPr>
        <w:pStyle w:val="zirband"/>
        <w:numPr>
          <w:ilvl w:val="0"/>
          <w:numId w:val="3"/>
        </w:numPr>
        <w:spacing w:before="120"/>
        <w:ind w:left="867" w:hanging="357"/>
        <w:rPr>
          <w:rtl/>
        </w:rPr>
      </w:pPr>
      <w:r w:rsidRPr="00CB174C">
        <w:rPr>
          <w:rFonts w:hint="cs"/>
          <w:rtl/>
        </w:rPr>
        <w:t>کنترل سیستم</w:t>
      </w:r>
      <w:r w:rsidRPr="00CB174C">
        <w:rPr>
          <w:rFonts w:hint="cs"/>
          <w:rtl/>
        </w:rPr>
        <w:softHyphen/>
        <w:t>های گرمایش و تهویه سلول</w:t>
      </w:r>
      <w:r w:rsidRPr="00CB174C">
        <w:rPr>
          <w:rFonts w:hint="cs"/>
          <w:rtl/>
        </w:rPr>
        <w:softHyphen/>
        <w:t>ها</w:t>
      </w:r>
    </w:p>
    <w:p w:rsidR="00CB174C" w:rsidRPr="00CB174C" w:rsidRDefault="00CB174C" w:rsidP="00FC53B4">
      <w:pPr>
        <w:pStyle w:val="zirband"/>
        <w:numPr>
          <w:ilvl w:val="0"/>
          <w:numId w:val="3"/>
        </w:numPr>
        <w:spacing w:before="120"/>
        <w:ind w:left="867" w:hanging="357"/>
        <w:rPr>
          <w:rtl/>
        </w:rPr>
      </w:pPr>
      <w:r w:rsidRPr="00CB174C">
        <w:rPr>
          <w:rFonts w:hint="cs"/>
          <w:rtl/>
        </w:rPr>
        <w:t xml:space="preserve">کنترل تمامی اتصالات الکتریکی و </w:t>
      </w:r>
      <w:r w:rsidR="00674E87">
        <w:rPr>
          <w:rFonts w:hint="cs"/>
          <w:rtl/>
        </w:rPr>
        <w:t>برچسب</w:t>
      </w:r>
      <w:r w:rsidR="00674E87">
        <w:rPr>
          <w:rtl/>
        </w:rPr>
        <w:softHyphen/>
      </w:r>
      <w:r w:rsidR="00674E87">
        <w:rPr>
          <w:rFonts w:hint="cs"/>
          <w:rtl/>
        </w:rPr>
        <w:t>ها</w:t>
      </w:r>
    </w:p>
    <w:p w:rsidR="00CB174C" w:rsidRPr="004670C5" w:rsidRDefault="00CB174C" w:rsidP="004934F2">
      <w:pPr>
        <w:pStyle w:val="Heading3"/>
        <w:rPr>
          <w:rtl/>
        </w:rPr>
      </w:pPr>
      <w:bookmarkStart w:id="210" w:name="_Toc496707849"/>
      <w:bookmarkStart w:id="211" w:name="_Toc64186783"/>
      <w:r>
        <w:rPr>
          <w:rFonts w:hint="cs"/>
          <w:rtl/>
        </w:rPr>
        <w:t>تابلوهای حفاظت و کنترل</w:t>
      </w:r>
      <w:bookmarkEnd w:id="210"/>
      <w:bookmarkEnd w:id="211"/>
    </w:p>
    <w:p w:rsidR="00CB174C" w:rsidRDefault="00CB174C" w:rsidP="004934F2">
      <w:pPr>
        <w:pStyle w:val="Heading4"/>
        <w:rPr>
          <w:rtl/>
        </w:rPr>
      </w:pPr>
      <w:bookmarkStart w:id="212" w:name="_Toc496707850"/>
      <w:bookmarkStart w:id="213" w:name="_Toc64186784"/>
      <w:r>
        <w:rPr>
          <w:rFonts w:hint="cs"/>
          <w:rtl/>
        </w:rPr>
        <w:t>موارد عمومی</w:t>
      </w:r>
      <w:bookmarkEnd w:id="212"/>
      <w:bookmarkEnd w:id="213"/>
    </w:p>
    <w:p w:rsidR="00CB174C" w:rsidRPr="00CB174C" w:rsidRDefault="00CB174C" w:rsidP="00FC53B4">
      <w:pPr>
        <w:pStyle w:val="zirband"/>
        <w:numPr>
          <w:ilvl w:val="0"/>
          <w:numId w:val="3"/>
        </w:numPr>
        <w:spacing w:before="120"/>
        <w:ind w:left="867" w:hanging="357"/>
        <w:rPr>
          <w:rtl/>
        </w:rPr>
      </w:pPr>
      <w:r w:rsidRPr="00CB174C">
        <w:rPr>
          <w:rFonts w:hint="cs"/>
          <w:rtl/>
        </w:rPr>
        <w:t>بازدید ظاهری و کسب اطمینان از صحت نصب و استقرار</w:t>
      </w:r>
    </w:p>
    <w:p w:rsidR="00CB174C" w:rsidRPr="00CB174C" w:rsidRDefault="00CB174C" w:rsidP="00FC53B4">
      <w:pPr>
        <w:pStyle w:val="zirband"/>
        <w:numPr>
          <w:ilvl w:val="0"/>
          <w:numId w:val="3"/>
        </w:numPr>
        <w:spacing w:before="120"/>
        <w:ind w:left="867" w:hanging="357"/>
      </w:pPr>
      <w:r w:rsidRPr="00CB174C">
        <w:rPr>
          <w:rFonts w:hint="cs"/>
          <w:rtl/>
        </w:rPr>
        <w:t>کسب اطمینان از وجود اتصال مستقیم بدنه فلزی با شبکه زمین</w:t>
      </w:r>
    </w:p>
    <w:p w:rsidR="00CB174C" w:rsidRPr="00CB174C" w:rsidRDefault="00CB174C" w:rsidP="00FC53B4">
      <w:pPr>
        <w:pStyle w:val="zirband"/>
        <w:numPr>
          <w:ilvl w:val="0"/>
          <w:numId w:val="3"/>
        </w:numPr>
        <w:spacing w:before="120"/>
        <w:ind w:left="867" w:hanging="357"/>
      </w:pPr>
      <w:r w:rsidRPr="00CB174C">
        <w:rPr>
          <w:rFonts w:hint="cs"/>
          <w:rtl/>
        </w:rPr>
        <w:t>کنترل ترتیب و اتصال صحیح مدارهای ترانسفورماتور جریان و ترانسفورماتور ولتاژ</w:t>
      </w:r>
    </w:p>
    <w:p w:rsidR="00CB174C" w:rsidRPr="00CB174C" w:rsidRDefault="00CB174C" w:rsidP="00FC53B4">
      <w:pPr>
        <w:pStyle w:val="zirband"/>
        <w:numPr>
          <w:ilvl w:val="0"/>
          <w:numId w:val="3"/>
        </w:numPr>
        <w:spacing w:before="120"/>
        <w:ind w:left="867" w:hanging="357"/>
      </w:pPr>
      <w:r w:rsidRPr="00CB174C">
        <w:rPr>
          <w:rFonts w:hint="cs"/>
          <w:rtl/>
        </w:rPr>
        <w:t>کنترل صحت پلاریته مدارهای ترانسفورماتور جریان و ترانسفورماتور ولتاژ</w:t>
      </w:r>
    </w:p>
    <w:p w:rsidR="00CB174C" w:rsidRPr="00CB174C" w:rsidRDefault="00CB174C" w:rsidP="00FC53B4">
      <w:pPr>
        <w:pStyle w:val="zirband"/>
        <w:numPr>
          <w:ilvl w:val="0"/>
          <w:numId w:val="3"/>
        </w:numPr>
        <w:spacing w:before="120"/>
        <w:ind w:left="867" w:hanging="357"/>
      </w:pPr>
      <w:r w:rsidRPr="00CB174C">
        <w:rPr>
          <w:rFonts w:hint="cs"/>
          <w:rtl/>
        </w:rPr>
        <w:t xml:space="preserve">کنترل صحت تغذیه جریان مستقیم و متناوب </w:t>
      </w:r>
    </w:p>
    <w:p w:rsidR="00CB174C" w:rsidRPr="00CB174C" w:rsidRDefault="00CB174C" w:rsidP="00FC53B4">
      <w:pPr>
        <w:pStyle w:val="zirband"/>
        <w:numPr>
          <w:ilvl w:val="0"/>
          <w:numId w:val="3"/>
        </w:numPr>
        <w:spacing w:before="120"/>
        <w:ind w:left="867" w:hanging="357"/>
      </w:pPr>
      <w:r w:rsidRPr="00CB174C">
        <w:rPr>
          <w:rFonts w:hint="cs"/>
          <w:rtl/>
        </w:rPr>
        <w:t>اندازه</w:t>
      </w:r>
      <w:r w:rsidRPr="00CB174C">
        <w:rPr>
          <w:rFonts w:hint="cs"/>
          <w:rtl/>
        </w:rPr>
        <w:softHyphen/>
        <w:t>گیری مقاومت عایقی بین ترمینال</w:t>
      </w:r>
      <w:r w:rsidRPr="00CB174C">
        <w:rPr>
          <w:rFonts w:hint="cs"/>
          <w:rtl/>
        </w:rPr>
        <w:softHyphen/>
        <w:t>ها و بدنه تابلوها با مگر</w:t>
      </w:r>
    </w:p>
    <w:p w:rsidR="00CB174C" w:rsidRPr="00CB174C" w:rsidRDefault="00CB174C" w:rsidP="00FC53B4">
      <w:pPr>
        <w:pStyle w:val="zirband"/>
        <w:numPr>
          <w:ilvl w:val="0"/>
          <w:numId w:val="3"/>
        </w:numPr>
        <w:spacing w:before="120"/>
        <w:ind w:left="867" w:hanging="357"/>
      </w:pPr>
      <w:r w:rsidRPr="00CB174C">
        <w:rPr>
          <w:rFonts w:hint="cs"/>
          <w:rtl/>
        </w:rPr>
        <w:t>کنترل سیستم</w:t>
      </w:r>
      <w:r w:rsidRPr="00CB174C">
        <w:rPr>
          <w:rFonts w:hint="cs"/>
          <w:rtl/>
        </w:rPr>
        <w:softHyphen/>
        <w:t>های گرمایش و تهویه سلول</w:t>
      </w:r>
      <w:r w:rsidRPr="00CB174C">
        <w:rPr>
          <w:rFonts w:hint="cs"/>
          <w:rtl/>
        </w:rPr>
        <w:softHyphen/>
        <w:t>ها</w:t>
      </w:r>
    </w:p>
    <w:p w:rsidR="00CB174C" w:rsidRPr="00622912" w:rsidRDefault="00CB174C" w:rsidP="004934F2">
      <w:pPr>
        <w:pStyle w:val="Heading4"/>
      </w:pPr>
      <w:bookmarkStart w:id="214" w:name="_Toc496707851"/>
      <w:bookmarkStart w:id="215" w:name="_Toc64186785"/>
      <w:r w:rsidRPr="00622912">
        <w:rPr>
          <w:rFonts w:hint="cs"/>
          <w:rtl/>
        </w:rPr>
        <w:t>تجهیزات و تابلوهای حفاظت</w:t>
      </w:r>
      <w:bookmarkEnd w:id="214"/>
      <w:bookmarkEnd w:id="215"/>
    </w:p>
    <w:p w:rsidR="00CB174C" w:rsidRPr="00CB174C" w:rsidRDefault="00CB174C" w:rsidP="00FC53B4">
      <w:pPr>
        <w:pStyle w:val="zirband"/>
        <w:numPr>
          <w:ilvl w:val="0"/>
          <w:numId w:val="3"/>
        </w:numPr>
        <w:spacing w:before="120"/>
        <w:ind w:left="867" w:hanging="357"/>
        <w:rPr>
          <w:rtl/>
        </w:rPr>
      </w:pPr>
      <w:r w:rsidRPr="00CB174C">
        <w:rPr>
          <w:rFonts w:hint="cs"/>
          <w:rtl/>
        </w:rPr>
        <w:t>بازدید ظاهری شامل استقرار صحیح رله</w:t>
      </w:r>
      <w:r w:rsidRPr="00CB174C">
        <w:rPr>
          <w:rFonts w:hint="cs"/>
          <w:rtl/>
        </w:rPr>
        <w:softHyphen/>
        <w:t>ها و عدم آسیب دیدگی</w:t>
      </w:r>
    </w:p>
    <w:p w:rsidR="00CB174C" w:rsidRPr="00CB174C" w:rsidRDefault="00CB174C" w:rsidP="00FC53B4">
      <w:pPr>
        <w:pStyle w:val="zirband"/>
        <w:numPr>
          <w:ilvl w:val="0"/>
          <w:numId w:val="3"/>
        </w:numPr>
        <w:spacing w:before="120"/>
        <w:ind w:left="867" w:hanging="357"/>
      </w:pPr>
      <w:r w:rsidRPr="00CB174C">
        <w:rPr>
          <w:rFonts w:hint="cs"/>
          <w:rtl/>
        </w:rPr>
        <w:t>بازدید و آزمون سیم</w:t>
      </w:r>
      <w:r w:rsidRPr="00CB174C">
        <w:rPr>
          <w:rFonts w:hint="cs"/>
          <w:rtl/>
        </w:rPr>
        <w:softHyphen/>
        <w:t>بندی</w:t>
      </w:r>
      <w:r w:rsidRPr="00CB174C">
        <w:rPr>
          <w:rFonts w:hint="cs"/>
          <w:rtl/>
        </w:rPr>
        <w:softHyphen/>
      </w:r>
    </w:p>
    <w:p w:rsidR="00CB174C" w:rsidRPr="00CB174C" w:rsidRDefault="00CB174C" w:rsidP="00FC53B4">
      <w:pPr>
        <w:pStyle w:val="zirband"/>
        <w:numPr>
          <w:ilvl w:val="0"/>
          <w:numId w:val="3"/>
        </w:numPr>
        <w:spacing w:before="120"/>
        <w:ind w:left="867" w:hanging="357"/>
      </w:pPr>
      <w:r w:rsidRPr="00CB174C">
        <w:rPr>
          <w:rFonts w:hint="cs"/>
          <w:rtl/>
        </w:rPr>
        <w:t>آزمایش، آزمون عملکرد و تنظیم همه رله</w:t>
      </w:r>
      <w:r w:rsidRPr="00CB174C">
        <w:rPr>
          <w:rFonts w:hint="cs"/>
          <w:rtl/>
        </w:rPr>
        <w:softHyphen/>
        <w:t>های حفاظتی</w:t>
      </w:r>
    </w:p>
    <w:p w:rsidR="00CB174C" w:rsidRPr="00CB174C" w:rsidRDefault="00CB174C" w:rsidP="00FC53B4">
      <w:pPr>
        <w:pStyle w:val="zirband"/>
        <w:numPr>
          <w:ilvl w:val="0"/>
          <w:numId w:val="3"/>
        </w:numPr>
        <w:spacing w:before="120"/>
        <w:ind w:left="867" w:hanging="357"/>
      </w:pPr>
      <w:r w:rsidRPr="00CB174C">
        <w:rPr>
          <w:rFonts w:hint="cs"/>
          <w:rtl/>
        </w:rPr>
        <w:t>آزمایش، آزمون عملکرد و تنظیم دستگاه</w:t>
      </w:r>
      <w:r w:rsidRPr="00CB174C">
        <w:rPr>
          <w:rFonts w:hint="cs"/>
          <w:rtl/>
        </w:rPr>
        <w:softHyphen/>
        <w:t>های فاصله یاب و ثبت عیب</w:t>
      </w:r>
    </w:p>
    <w:p w:rsidR="00CB174C" w:rsidRPr="00CB174C" w:rsidRDefault="00CB174C" w:rsidP="00FC53B4">
      <w:pPr>
        <w:pStyle w:val="zirband"/>
        <w:numPr>
          <w:ilvl w:val="0"/>
          <w:numId w:val="3"/>
        </w:numPr>
        <w:spacing w:before="120"/>
        <w:ind w:left="867" w:hanging="357"/>
      </w:pPr>
      <w:r w:rsidRPr="00CB174C">
        <w:rPr>
          <w:rFonts w:hint="cs"/>
          <w:rtl/>
        </w:rPr>
        <w:lastRenderedPageBreak/>
        <w:t>آزمون هماهنگی عملکرد رله</w:t>
      </w:r>
      <w:r w:rsidRPr="00CB174C">
        <w:rPr>
          <w:rFonts w:hint="cs"/>
          <w:rtl/>
        </w:rPr>
        <w:softHyphen/>
      </w:r>
      <w:r w:rsidRPr="00CB174C">
        <w:rPr>
          <w:rFonts w:hint="cs"/>
          <w:rtl/>
        </w:rPr>
        <w:softHyphen/>
        <w:t>های حفاظتی با یکدیگر و با سیستم کنترل</w:t>
      </w:r>
    </w:p>
    <w:p w:rsidR="00CB174C" w:rsidRPr="00CB174C" w:rsidRDefault="00CB174C" w:rsidP="000A2BCB">
      <w:r w:rsidRPr="00CB174C">
        <w:rPr>
          <w:rFonts w:hint="cs"/>
          <w:rtl/>
        </w:rPr>
        <w:t>آزمون</w:t>
      </w:r>
      <w:r w:rsidRPr="00CB174C">
        <w:rPr>
          <w:rFonts w:hint="cs"/>
          <w:rtl/>
        </w:rPr>
        <w:softHyphen/>
        <w:t>هاي مورد نياز جهت راه</w:t>
      </w:r>
      <w:r w:rsidRPr="00CB174C">
        <w:rPr>
          <w:rFonts w:hint="cs"/>
          <w:rtl/>
        </w:rPr>
        <w:softHyphen/>
        <w:t>اندازي سيستم حفاظت بايستي مطابق با دستورالعمل سازنده بوده با اين حال در اين بخش به برخي مطالب عمومي پرداخته خواهد شد.</w:t>
      </w:r>
    </w:p>
    <w:p w:rsidR="00CB174C" w:rsidRPr="00CB174C" w:rsidRDefault="00CB174C" w:rsidP="000A2BCB">
      <w:pPr>
        <w:rPr>
          <w:rtl/>
        </w:rPr>
      </w:pPr>
      <w:r w:rsidRPr="00CB174C">
        <w:rPr>
          <w:rFonts w:hint="cs"/>
          <w:rtl/>
        </w:rPr>
        <w:t>هدف از انجام آزمون</w:t>
      </w:r>
      <w:r w:rsidRPr="00CB174C">
        <w:rPr>
          <w:rFonts w:hint="cs"/>
          <w:rtl/>
        </w:rPr>
        <w:softHyphen/>
        <w:t>هاي راه</w:t>
      </w:r>
      <w:r w:rsidRPr="00CB174C">
        <w:rPr>
          <w:rFonts w:hint="cs"/>
          <w:rtl/>
        </w:rPr>
        <w:softHyphen/>
        <w:t>اندازي در سايت عبارتند از :</w:t>
      </w:r>
    </w:p>
    <w:p w:rsidR="00CB174C" w:rsidRPr="00CB174C" w:rsidRDefault="00CB174C" w:rsidP="00FC53B4">
      <w:pPr>
        <w:pStyle w:val="zirband"/>
        <w:numPr>
          <w:ilvl w:val="0"/>
          <w:numId w:val="3"/>
        </w:numPr>
        <w:spacing w:before="120"/>
        <w:ind w:left="867" w:hanging="357"/>
        <w:rPr>
          <w:rtl/>
        </w:rPr>
      </w:pPr>
      <w:r w:rsidRPr="00CB174C">
        <w:rPr>
          <w:rFonts w:hint="cs"/>
          <w:rtl/>
        </w:rPr>
        <w:t>اطمينان يافتن از اينكه تجهيزات در حين حمل و نقل و نصب آسيب نديده</w:t>
      </w:r>
      <w:r w:rsidRPr="00CB174C">
        <w:rPr>
          <w:rFonts w:hint="cs"/>
          <w:rtl/>
        </w:rPr>
        <w:softHyphen/>
        <w:t>اند.</w:t>
      </w:r>
    </w:p>
    <w:p w:rsidR="00CB174C" w:rsidRPr="00CB174C" w:rsidRDefault="00CB174C" w:rsidP="00FC53B4">
      <w:pPr>
        <w:pStyle w:val="zirband"/>
        <w:numPr>
          <w:ilvl w:val="0"/>
          <w:numId w:val="3"/>
        </w:numPr>
        <w:spacing w:before="120"/>
        <w:ind w:left="867" w:hanging="357"/>
        <w:rPr>
          <w:rtl/>
        </w:rPr>
      </w:pPr>
      <w:r w:rsidRPr="00CB174C">
        <w:rPr>
          <w:rFonts w:hint="cs"/>
          <w:rtl/>
        </w:rPr>
        <w:t>اطمينان از اين كه فرآيند نصب به شكل صحيح انجام شده است.</w:t>
      </w:r>
    </w:p>
    <w:p w:rsidR="00CB174C" w:rsidRPr="00CB174C" w:rsidRDefault="00CB174C" w:rsidP="00FC53B4">
      <w:pPr>
        <w:pStyle w:val="zirband"/>
        <w:numPr>
          <w:ilvl w:val="0"/>
          <w:numId w:val="3"/>
        </w:numPr>
        <w:spacing w:before="120"/>
        <w:ind w:left="867" w:hanging="357"/>
        <w:rPr>
          <w:rtl/>
        </w:rPr>
      </w:pPr>
      <w:r w:rsidRPr="00CB174C">
        <w:rPr>
          <w:rFonts w:hint="cs"/>
          <w:rtl/>
        </w:rPr>
        <w:t>اطمينان از عملكرد صحيح سيستم حفاظتي به طور كلي</w:t>
      </w:r>
    </w:p>
    <w:p w:rsidR="00CB174C" w:rsidRPr="00CB174C" w:rsidRDefault="00CB174C" w:rsidP="000A2BCB">
      <w:pPr>
        <w:rPr>
          <w:rtl/>
        </w:rPr>
      </w:pPr>
      <w:r w:rsidRPr="00CB174C">
        <w:rPr>
          <w:rFonts w:hint="cs"/>
          <w:rtl/>
        </w:rPr>
        <w:t>فرآيند آزمون</w:t>
      </w:r>
      <w:r w:rsidRPr="00CB174C">
        <w:rPr>
          <w:rFonts w:hint="cs"/>
          <w:rtl/>
        </w:rPr>
        <w:softHyphen/>
        <w:t>ها كاملا وابسته به شماي سيستم حفاظتي و نوع و تكنولوژي به</w:t>
      </w:r>
      <w:r w:rsidRPr="00CB174C">
        <w:rPr>
          <w:rFonts w:hint="cs"/>
          <w:rtl/>
        </w:rPr>
        <w:softHyphen/>
        <w:t>كاررفته مي</w:t>
      </w:r>
      <w:r w:rsidRPr="00CB174C">
        <w:rPr>
          <w:rFonts w:hint="cs"/>
          <w:rtl/>
        </w:rPr>
        <w:softHyphen/>
        <w:t>باشد. به همين دليل نمي</w:t>
      </w:r>
      <w:r w:rsidRPr="00CB174C">
        <w:rPr>
          <w:rFonts w:hint="cs"/>
          <w:rtl/>
        </w:rPr>
        <w:softHyphen/>
        <w:t>توان مجموعه</w:t>
      </w:r>
      <w:r w:rsidRPr="00CB174C">
        <w:rPr>
          <w:rFonts w:hint="cs"/>
          <w:rtl/>
        </w:rPr>
        <w:softHyphen/>
        <w:t>اي از آزمون</w:t>
      </w:r>
      <w:r w:rsidRPr="00CB174C">
        <w:rPr>
          <w:rFonts w:hint="cs"/>
          <w:rtl/>
        </w:rPr>
        <w:softHyphen/>
        <w:t>ها را به طور ثابت ارائه كرد.</w:t>
      </w:r>
    </w:p>
    <w:p w:rsidR="00CB174C" w:rsidRPr="00CB174C" w:rsidRDefault="00CB174C" w:rsidP="00FC53B4">
      <w:pPr>
        <w:pStyle w:val="zirband"/>
        <w:numPr>
          <w:ilvl w:val="0"/>
          <w:numId w:val="3"/>
        </w:numPr>
        <w:spacing w:before="120"/>
        <w:ind w:left="867" w:hanging="357"/>
        <w:rPr>
          <w:rtl/>
        </w:rPr>
      </w:pPr>
      <w:r w:rsidRPr="00CB174C">
        <w:rPr>
          <w:rFonts w:hint="cs"/>
          <w:rtl/>
        </w:rPr>
        <w:t>آزمون</w:t>
      </w:r>
      <w:r w:rsidRPr="00CB174C">
        <w:rPr>
          <w:rFonts w:hint="cs"/>
          <w:rtl/>
        </w:rPr>
        <w:softHyphen/>
        <w:t>هاي عايقي: اندازه</w:t>
      </w:r>
      <w:r w:rsidRPr="00CB174C">
        <w:rPr>
          <w:rFonts w:hint="cs"/>
          <w:rtl/>
        </w:rPr>
        <w:softHyphen/>
        <w:t>گيري مقاومت عايقي بين زمين و مدارات الكتريكي مجزا از هم انجام مي</w:t>
      </w:r>
      <w:r w:rsidRPr="00CB174C">
        <w:rPr>
          <w:rFonts w:hint="cs"/>
          <w:rtl/>
        </w:rPr>
        <w:softHyphen/>
        <w:t xml:space="preserve">شود. </w:t>
      </w:r>
    </w:p>
    <w:p w:rsidR="00CB174C" w:rsidRPr="00CB174C" w:rsidRDefault="00CB174C" w:rsidP="00FC53B4">
      <w:pPr>
        <w:pStyle w:val="zirband"/>
        <w:numPr>
          <w:ilvl w:val="0"/>
          <w:numId w:val="3"/>
        </w:numPr>
        <w:spacing w:before="120"/>
        <w:ind w:left="867" w:hanging="357"/>
      </w:pPr>
      <w:r w:rsidRPr="00CB174C">
        <w:rPr>
          <w:rFonts w:hint="cs"/>
          <w:rtl/>
        </w:rPr>
        <w:t>آزمون ترانسفورماتور جريان: صحت اتصال و پلاريته صحيح هر ترانسفورماتور جريان بايستي بررسي و مورد آزمون قرار گيرد.</w:t>
      </w:r>
    </w:p>
    <w:p w:rsidR="00CB174C" w:rsidRPr="00CB174C" w:rsidRDefault="00CB174C" w:rsidP="00FC53B4">
      <w:pPr>
        <w:pStyle w:val="zirband"/>
        <w:numPr>
          <w:ilvl w:val="0"/>
          <w:numId w:val="3"/>
        </w:numPr>
        <w:spacing w:before="120"/>
        <w:ind w:left="867" w:hanging="357"/>
      </w:pPr>
      <w:r w:rsidRPr="00CB174C">
        <w:rPr>
          <w:rFonts w:hint="cs"/>
          <w:rtl/>
        </w:rPr>
        <w:t>آزمون ترانسفورماتور ولتاژ: آزمون</w:t>
      </w:r>
      <w:r w:rsidRPr="00CB174C">
        <w:rPr>
          <w:rFonts w:hint="cs"/>
          <w:rtl/>
        </w:rPr>
        <w:softHyphen/>
        <w:t>هاي راه</w:t>
      </w:r>
      <w:r w:rsidRPr="00CB174C">
        <w:rPr>
          <w:rFonts w:hint="cs"/>
          <w:rtl/>
        </w:rPr>
        <w:softHyphen/>
        <w:t>اندازي ترانسفورماتور ولتاژ شامل بررسي صحيح بودن پلاريته، آزمون نسبت تبديل و بررسي اختلاف فاز بين اوليه و ثانويه است.</w:t>
      </w:r>
    </w:p>
    <w:p w:rsidR="00CB174C" w:rsidRPr="00CB174C" w:rsidRDefault="00CB174C" w:rsidP="00FC53B4">
      <w:pPr>
        <w:pStyle w:val="zirband"/>
        <w:numPr>
          <w:ilvl w:val="0"/>
          <w:numId w:val="3"/>
        </w:numPr>
        <w:spacing w:before="120"/>
        <w:ind w:left="867" w:hanging="357"/>
      </w:pPr>
      <w:r w:rsidRPr="00CB174C">
        <w:rPr>
          <w:rFonts w:hint="cs"/>
          <w:rtl/>
        </w:rPr>
        <w:t>بررسي صحت تنظيمات بر روي رله</w:t>
      </w:r>
    </w:p>
    <w:p w:rsidR="00CB174C" w:rsidRPr="00CB174C" w:rsidRDefault="00CB174C" w:rsidP="00FC53B4">
      <w:pPr>
        <w:pStyle w:val="zirband"/>
        <w:numPr>
          <w:ilvl w:val="0"/>
          <w:numId w:val="3"/>
        </w:numPr>
        <w:spacing w:before="120"/>
        <w:ind w:left="867" w:hanging="357"/>
      </w:pPr>
      <w:r w:rsidRPr="00CB174C">
        <w:rPr>
          <w:rFonts w:hint="cs"/>
          <w:rtl/>
        </w:rPr>
        <w:t>آزمون رله به كمك تزريق جريان در ثانويه: آزمون</w:t>
      </w:r>
      <w:r w:rsidRPr="00CB174C">
        <w:rPr>
          <w:rFonts w:hint="cs"/>
          <w:rtl/>
        </w:rPr>
        <w:softHyphen/>
        <w:t>هاي تزريق جريان در ثانويه به طور معمول پيش از آزمون</w:t>
      </w:r>
      <w:r w:rsidRPr="00CB174C">
        <w:rPr>
          <w:rFonts w:hint="cs"/>
          <w:rtl/>
        </w:rPr>
        <w:softHyphen/>
        <w:t>هاي تزريق جريان در اوليه انجام مي</w:t>
      </w:r>
      <w:r w:rsidRPr="00CB174C">
        <w:rPr>
          <w:rFonts w:hint="cs"/>
          <w:rtl/>
        </w:rPr>
        <w:softHyphen/>
        <w:t xml:space="preserve">گيرند. </w:t>
      </w:r>
    </w:p>
    <w:p w:rsidR="00CB174C" w:rsidRPr="00CB174C" w:rsidRDefault="00CB174C" w:rsidP="00FC53B4">
      <w:pPr>
        <w:pStyle w:val="zirband"/>
        <w:numPr>
          <w:ilvl w:val="0"/>
          <w:numId w:val="3"/>
        </w:numPr>
        <w:spacing w:before="120"/>
        <w:ind w:left="867" w:hanging="357"/>
      </w:pPr>
      <w:r w:rsidRPr="00CB174C">
        <w:rPr>
          <w:rFonts w:hint="cs"/>
          <w:rtl/>
        </w:rPr>
        <w:t>آزمون سيستم حفاظتي به كمك تزريق جريان در اوليه</w:t>
      </w:r>
    </w:p>
    <w:p w:rsidR="00CB174C" w:rsidRPr="00CB174C" w:rsidRDefault="00CB174C" w:rsidP="00CB174C">
      <w:r w:rsidRPr="00CB174C">
        <w:rPr>
          <w:rFonts w:hint="cs"/>
          <w:rtl/>
        </w:rPr>
        <w:t>ساير موارد: در صورتي كه آزمون</w:t>
      </w:r>
      <w:r w:rsidRPr="00CB174C">
        <w:rPr>
          <w:rFonts w:hint="cs"/>
          <w:rtl/>
        </w:rPr>
        <w:softHyphen/>
        <w:t>هاي تزريق جريان اوليه و يا ثانويه انجام نشده باشد، مدارات قطع و آلارم بايستي به طور مستقل مورد بررسي و آزمون قرار گيرند. جهت انجام اين كار مي</w:t>
      </w:r>
      <w:r w:rsidRPr="00CB174C">
        <w:rPr>
          <w:rFonts w:hint="cs"/>
          <w:rtl/>
        </w:rPr>
        <w:softHyphen/>
        <w:t>توان كنتاكت رله را به طور دستي بست و موارد زير را بازبيني نمود:</w:t>
      </w:r>
    </w:p>
    <w:p w:rsidR="00CB174C" w:rsidRPr="00CB174C" w:rsidRDefault="00CB174C" w:rsidP="00FC53B4">
      <w:pPr>
        <w:pStyle w:val="zirband"/>
        <w:numPr>
          <w:ilvl w:val="0"/>
          <w:numId w:val="3"/>
        </w:numPr>
        <w:spacing w:before="120"/>
        <w:ind w:left="867" w:hanging="357"/>
        <w:rPr>
          <w:rtl/>
        </w:rPr>
      </w:pPr>
      <w:r w:rsidRPr="00CB174C">
        <w:rPr>
          <w:rFonts w:hint="cs"/>
          <w:rtl/>
        </w:rPr>
        <w:t xml:space="preserve">كليد يا كليدهاي صحيح قطع شوند. </w:t>
      </w:r>
    </w:p>
    <w:p w:rsidR="00CB174C" w:rsidRPr="00CB174C" w:rsidRDefault="00CB174C" w:rsidP="00FC53B4">
      <w:pPr>
        <w:pStyle w:val="zirband"/>
        <w:numPr>
          <w:ilvl w:val="0"/>
          <w:numId w:val="3"/>
        </w:numPr>
        <w:spacing w:before="120"/>
        <w:ind w:left="867" w:hanging="357"/>
        <w:rPr>
          <w:rtl/>
        </w:rPr>
      </w:pPr>
      <w:r w:rsidRPr="00CB174C">
        <w:rPr>
          <w:rFonts w:hint="cs"/>
          <w:rtl/>
        </w:rPr>
        <w:t>مدار آلارم فعال شود.</w:t>
      </w:r>
    </w:p>
    <w:p w:rsidR="00CB174C" w:rsidRPr="00CB174C" w:rsidRDefault="00CB174C" w:rsidP="00FC53B4">
      <w:pPr>
        <w:pStyle w:val="zirband"/>
        <w:numPr>
          <w:ilvl w:val="0"/>
          <w:numId w:val="3"/>
        </w:numPr>
        <w:spacing w:before="120"/>
        <w:ind w:left="867" w:hanging="357"/>
        <w:rPr>
          <w:rtl/>
        </w:rPr>
      </w:pPr>
      <w:r w:rsidRPr="00CB174C">
        <w:rPr>
          <w:rFonts w:hint="cs"/>
          <w:rtl/>
        </w:rPr>
        <w:t xml:space="preserve">عملكرد غلطي در ساير تجهيزات مشاهده نشود. </w:t>
      </w:r>
    </w:p>
    <w:p w:rsidR="00CB174C" w:rsidRPr="00622912" w:rsidRDefault="00CB174C" w:rsidP="004934F2">
      <w:pPr>
        <w:pStyle w:val="Heading4"/>
        <w:rPr>
          <w:rtl/>
        </w:rPr>
      </w:pPr>
      <w:bookmarkStart w:id="216" w:name="_Toc496707852"/>
      <w:bookmarkStart w:id="217" w:name="_Toc64186786"/>
      <w:r w:rsidRPr="00622912">
        <w:rPr>
          <w:rFonts w:hint="cs"/>
          <w:rtl/>
        </w:rPr>
        <w:lastRenderedPageBreak/>
        <w:t>تجهیزات و تابلوهای کنترل</w:t>
      </w:r>
      <w:bookmarkEnd w:id="216"/>
      <w:bookmarkEnd w:id="217"/>
    </w:p>
    <w:p w:rsidR="00CB174C" w:rsidRPr="00CB174C" w:rsidRDefault="00CB174C" w:rsidP="00FC53B4">
      <w:pPr>
        <w:pStyle w:val="zirband"/>
        <w:numPr>
          <w:ilvl w:val="0"/>
          <w:numId w:val="3"/>
        </w:numPr>
        <w:spacing w:before="120"/>
        <w:ind w:left="867" w:hanging="357"/>
        <w:rPr>
          <w:rtl/>
        </w:rPr>
      </w:pPr>
      <w:r w:rsidRPr="00CB174C">
        <w:rPr>
          <w:rFonts w:hint="cs"/>
          <w:rtl/>
        </w:rPr>
        <w:t>بازدید ظاهری شامل استقرار صحیح وسایل و عدم آسیب</w:t>
      </w:r>
      <w:r w:rsidRPr="00CB174C">
        <w:rPr>
          <w:rFonts w:hint="cs"/>
          <w:rtl/>
        </w:rPr>
        <w:softHyphen/>
        <w:t>دیدگی</w:t>
      </w:r>
    </w:p>
    <w:p w:rsidR="00CB174C" w:rsidRPr="00CB174C" w:rsidRDefault="00CB174C" w:rsidP="00FC53B4">
      <w:pPr>
        <w:pStyle w:val="zirband"/>
        <w:numPr>
          <w:ilvl w:val="0"/>
          <w:numId w:val="3"/>
        </w:numPr>
        <w:spacing w:before="120"/>
        <w:ind w:left="867" w:hanging="357"/>
      </w:pPr>
      <w:r w:rsidRPr="00CB174C">
        <w:rPr>
          <w:rFonts w:hint="cs"/>
          <w:rtl/>
        </w:rPr>
        <w:t>بازدید و آزمون سیم</w:t>
      </w:r>
      <w:r w:rsidRPr="00CB174C">
        <w:rPr>
          <w:rFonts w:hint="cs"/>
          <w:rtl/>
        </w:rPr>
        <w:softHyphen/>
        <w:t>بندی</w:t>
      </w:r>
    </w:p>
    <w:p w:rsidR="00CB174C" w:rsidRPr="00CB174C" w:rsidRDefault="00CB174C" w:rsidP="00FC53B4">
      <w:pPr>
        <w:pStyle w:val="zirband"/>
        <w:numPr>
          <w:ilvl w:val="0"/>
          <w:numId w:val="3"/>
        </w:numPr>
        <w:spacing w:before="120"/>
        <w:ind w:left="867" w:hanging="357"/>
      </w:pPr>
      <w:r w:rsidRPr="00CB174C">
        <w:rPr>
          <w:rFonts w:hint="cs"/>
          <w:rtl/>
        </w:rPr>
        <w:t>آزمایش عملکرد آلارم تجهیزات تابلوها و کنترل صحت پنجره آلارم</w:t>
      </w:r>
      <w:r w:rsidRPr="00CB174C">
        <w:rPr>
          <w:rFonts w:hint="cs"/>
          <w:rtl/>
        </w:rPr>
        <w:softHyphen/>
        <w:t>ها</w:t>
      </w:r>
    </w:p>
    <w:p w:rsidR="00CB174C" w:rsidRPr="00CB174C" w:rsidRDefault="00CB174C" w:rsidP="00FC53B4">
      <w:pPr>
        <w:pStyle w:val="zirband"/>
        <w:numPr>
          <w:ilvl w:val="0"/>
          <w:numId w:val="3"/>
        </w:numPr>
        <w:spacing w:before="120"/>
        <w:ind w:left="867" w:hanging="357"/>
      </w:pPr>
      <w:r w:rsidRPr="00CB174C">
        <w:rPr>
          <w:rFonts w:hint="cs"/>
          <w:rtl/>
        </w:rPr>
        <w:t>آزمایش، آزمون عملکرد و تنظیم سایر دستگاه</w:t>
      </w:r>
      <w:r w:rsidRPr="00CB174C">
        <w:rPr>
          <w:rFonts w:hint="cs"/>
          <w:rtl/>
        </w:rPr>
        <w:softHyphen/>
        <w:t>های ثبات</w:t>
      </w:r>
    </w:p>
    <w:p w:rsidR="00CB174C" w:rsidRPr="00CB174C" w:rsidRDefault="00CB174C" w:rsidP="00FC53B4">
      <w:pPr>
        <w:pStyle w:val="zirband"/>
        <w:numPr>
          <w:ilvl w:val="0"/>
          <w:numId w:val="3"/>
        </w:numPr>
        <w:spacing w:before="120"/>
        <w:ind w:left="867" w:hanging="357"/>
      </w:pPr>
      <w:r w:rsidRPr="00CB174C">
        <w:rPr>
          <w:rFonts w:hint="cs"/>
          <w:rtl/>
        </w:rPr>
        <w:t>ازمایش عملکرد صحیح حالت</w:t>
      </w:r>
      <w:r w:rsidRPr="00CB174C">
        <w:rPr>
          <w:rFonts w:hint="cs"/>
          <w:rtl/>
        </w:rPr>
        <w:softHyphen/>
        <w:t xml:space="preserve">های پارالل، سنکرونیزاسیون، </w:t>
      </w:r>
      <w:r w:rsidRPr="00CB174C">
        <w:t>SCADA</w:t>
      </w:r>
      <w:r w:rsidRPr="00CB174C">
        <w:rPr>
          <w:rFonts w:hint="cs"/>
          <w:rtl/>
        </w:rPr>
        <w:t>، برقدار کردن و انجام مانورهای مورد نیاز بر اساس نقشه</w:t>
      </w:r>
      <w:r w:rsidRPr="00CB174C">
        <w:rPr>
          <w:rFonts w:hint="cs"/>
          <w:rtl/>
        </w:rPr>
        <w:softHyphen/>
        <w:t>های مداری و منطق اینترلاک</w:t>
      </w:r>
      <w:r w:rsidRPr="00CB174C">
        <w:rPr>
          <w:rFonts w:hint="cs"/>
          <w:rtl/>
        </w:rPr>
        <w:softHyphen/>
        <w:t>ها.</w:t>
      </w:r>
    </w:p>
    <w:p w:rsidR="00CB174C" w:rsidRPr="00CB174C" w:rsidRDefault="00CB174C" w:rsidP="00FC53B4">
      <w:pPr>
        <w:pStyle w:val="zirband"/>
        <w:numPr>
          <w:ilvl w:val="0"/>
          <w:numId w:val="3"/>
        </w:numPr>
        <w:spacing w:before="120"/>
        <w:ind w:left="867" w:hanging="357"/>
      </w:pPr>
      <w:r w:rsidRPr="00CB174C">
        <w:rPr>
          <w:rFonts w:hint="cs"/>
          <w:rtl/>
        </w:rPr>
        <w:t>آزمایش و تنظیم دستگاه</w:t>
      </w:r>
      <w:r w:rsidRPr="00CB174C">
        <w:rPr>
          <w:rFonts w:hint="cs"/>
          <w:rtl/>
        </w:rPr>
        <w:softHyphen/>
        <w:t>های اندازه</w:t>
      </w:r>
      <w:r w:rsidRPr="00CB174C">
        <w:rPr>
          <w:rFonts w:hint="cs"/>
          <w:rtl/>
        </w:rPr>
        <w:softHyphen/>
        <w:t>گیری</w:t>
      </w:r>
    </w:p>
    <w:p w:rsidR="00CB174C" w:rsidRPr="00622912" w:rsidRDefault="00CB174C" w:rsidP="004934F2">
      <w:pPr>
        <w:pStyle w:val="Heading4"/>
      </w:pPr>
      <w:bookmarkStart w:id="218" w:name="_Toc496707853"/>
      <w:bookmarkStart w:id="219" w:name="_Toc64186787"/>
      <w:r w:rsidRPr="00622912">
        <w:rPr>
          <w:rFonts w:hint="cs"/>
          <w:rtl/>
        </w:rPr>
        <w:t>تابلوی تنظیم ولتاژ ترانسفورماتور</w:t>
      </w:r>
      <w:bookmarkEnd w:id="218"/>
      <w:bookmarkEnd w:id="219"/>
    </w:p>
    <w:p w:rsidR="00CB174C" w:rsidRPr="00CB174C" w:rsidRDefault="00CB174C" w:rsidP="00FC53B4">
      <w:pPr>
        <w:pStyle w:val="zirband"/>
        <w:numPr>
          <w:ilvl w:val="0"/>
          <w:numId w:val="3"/>
        </w:numPr>
        <w:spacing w:before="120"/>
        <w:ind w:left="867" w:hanging="357"/>
        <w:rPr>
          <w:rtl/>
        </w:rPr>
      </w:pPr>
      <w:r w:rsidRPr="00CB174C">
        <w:rPr>
          <w:rFonts w:hint="cs"/>
          <w:rtl/>
        </w:rPr>
        <w:t xml:space="preserve">بازدید ظاهری و کسب اطمینان از استقرار، نصب صحیح و اتصالات الکتریکی </w:t>
      </w:r>
    </w:p>
    <w:p w:rsidR="00CB174C" w:rsidRPr="00CB174C" w:rsidRDefault="00CB174C" w:rsidP="00FC53B4">
      <w:pPr>
        <w:pStyle w:val="zirband"/>
        <w:numPr>
          <w:ilvl w:val="0"/>
          <w:numId w:val="3"/>
        </w:numPr>
        <w:spacing w:before="120"/>
        <w:ind w:left="867" w:hanging="357"/>
        <w:rPr>
          <w:rtl/>
        </w:rPr>
      </w:pPr>
      <w:r w:rsidRPr="00CB174C">
        <w:rPr>
          <w:rFonts w:hint="cs"/>
          <w:rtl/>
        </w:rPr>
        <w:t>کسب اطمینان از وجود اتصال مستقیم بدنه فلزی با شبکه زمین</w:t>
      </w:r>
    </w:p>
    <w:p w:rsidR="00CB174C" w:rsidRPr="00CB174C" w:rsidRDefault="00CB174C" w:rsidP="00FC53B4">
      <w:pPr>
        <w:pStyle w:val="zirband"/>
        <w:numPr>
          <w:ilvl w:val="0"/>
          <w:numId w:val="3"/>
        </w:numPr>
        <w:spacing w:before="120"/>
        <w:ind w:left="867" w:hanging="357"/>
      </w:pPr>
      <w:r w:rsidRPr="00CB174C">
        <w:rPr>
          <w:rFonts w:hint="cs"/>
          <w:rtl/>
        </w:rPr>
        <w:t>کنترل عملکرد صحیح و هماهنگی بین تپ</w:t>
      </w:r>
      <w:r w:rsidRPr="00CB174C">
        <w:rPr>
          <w:rFonts w:hint="cs"/>
          <w:rtl/>
        </w:rPr>
        <w:softHyphen/>
        <w:t xml:space="preserve">چنجرها و سیستم </w:t>
      </w:r>
      <w:r w:rsidRPr="00CB174C">
        <w:t>AVR</w:t>
      </w:r>
      <w:r w:rsidRPr="00CB174C">
        <w:rPr>
          <w:rFonts w:hint="cs"/>
          <w:rtl/>
        </w:rPr>
        <w:t xml:space="preserve"> در حال پارالل ترانسفورماتورها</w:t>
      </w:r>
    </w:p>
    <w:p w:rsidR="00CB174C" w:rsidRPr="00CB174C" w:rsidRDefault="00CB174C" w:rsidP="00FC53B4">
      <w:pPr>
        <w:pStyle w:val="zirband"/>
        <w:numPr>
          <w:ilvl w:val="0"/>
          <w:numId w:val="3"/>
        </w:numPr>
        <w:spacing w:before="120"/>
        <w:ind w:left="867" w:hanging="357"/>
      </w:pPr>
      <w:r w:rsidRPr="00CB174C">
        <w:rPr>
          <w:rFonts w:hint="cs"/>
          <w:rtl/>
        </w:rPr>
        <w:t>کنترل عملکرد و هم</w:t>
      </w:r>
      <w:r w:rsidRPr="00CB174C">
        <w:rPr>
          <w:rFonts w:hint="cs"/>
          <w:rtl/>
        </w:rPr>
        <w:softHyphen/>
        <w:t>زمانی بین تپ</w:t>
      </w:r>
      <w:r w:rsidRPr="00CB174C">
        <w:rPr>
          <w:rFonts w:hint="cs"/>
          <w:rtl/>
        </w:rPr>
        <w:softHyphen/>
        <w:t>چنجرهای فازهای مختلف ترانسفورماتورهای تک</w:t>
      </w:r>
      <w:r w:rsidRPr="00CB174C">
        <w:rPr>
          <w:rFonts w:hint="cs"/>
          <w:rtl/>
        </w:rPr>
        <w:softHyphen/>
        <w:t>فاز</w:t>
      </w:r>
    </w:p>
    <w:p w:rsidR="00CB174C" w:rsidRPr="00CB174C" w:rsidRDefault="00CB174C" w:rsidP="00FC53B4">
      <w:pPr>
        <w:pStyle w:val="zirband"/>
        <w:numPr>
          <w:ilvl w:val="0"/>
          <w:numId w:val="3"/>
        </w:numPr>
        <w:spacing w:before="120"/>
        <w:ind w:left="867" w:hanging="357"/>
      </w:pPr>
      <w:r w:rsidRPr="00CB174C">
        <w:rPr>
          <w:rFonts w:hint="cs"/>
          <w:rtl/>
        </w:rPr>
        <w:t>بررسی صحت تغذیه جریان مستقیم و متناوب تابلوها</w:t>
      </w:r>
    </w:p>
    <w:p w:rsidR="00CB174C" w:rsidRPr="00622912" w:rsidRDefault="00CB174C" w:rsidP="004934F2">
      <w:pPr>
        <w:pStyle w:val="Heading4"/>
      </w:pPr>
      <w:bookmarkStart w:id="220" w:name="_Toc496707854"/>
      <w:bookmarkStart w:id="221" w:name="_Toc64186788"/>
      <w:r w:rsidRPr="00622912">
        <w:rPr>
          <w:rFonts w:hint="cs"/>
          <w:rtl/>
        </w:rPr>
        <w:t>سیستم حفاظت و کنترل</w:t>
      </w:r>
      <w:bookmarkEnd w:id="220"/>
      <w:bookmarkEnd w:id="221"/>
    </w:p>
    <w:p w:rsidR="00CB174C" w:rsidRPr="00CB174C" w:rsidRDefault="00CB174C" w:rsidP="00FC53B4">
      <w:pPr>
        <w:pStyle w:val="zirband"/>
        <w:numPr>
          <w:ilvl w:val="0"/>
          <w:numId w:val="3"/>
        </w:numPr>
        <w:spacing w:before="120"/>
        <w:ind w:left="867" w:hanging="357"/>
        <w:rPr>
          <w:rtl/>
        </w:rPr>
      </w:pPr>
      <w:r w:rsidRPr="00CB174C">
        <w:rPr>
          <w:rFonts w:hint="cs"/>
          <w:rtl/>
        </w:rPr>
        <w:t>آزمون عملکرد فرمان</w:t>
      </w:r>
      <w:r w:rsidRPr="00CB174C">
        <w:rPr>
          <w:rFonts w:hint="cs"/>
          <w:rtl/>
        </w:rPr>
        <w:softHyphen/>
        <w:t>ها در مجموع پست</w:t>
      </w:r>
    </w:p>
    <w:p w:rsidR="00CB174C" w:rsidRPr="00CB174C" w:rsidRDefault="00CB174C" w:rsidP="00FC53B4">
      <w:pPr>
        <w:pStyle w:val="zirband"/>
        <w:numPr>
          <w:ilvl w:val="0"/>
          <w:numId w:val="3"/>
        </w:numPr>
        <w:spacing w:before="120"/>
        <w:ind w:left="867" w:hanging="357"/>
      </w:pPr>
      <w:r w:rsidRPr="00CB174C">
        <w:rPr>
          <w:rFonts w:hint="cs"/>
          <w:rtl/>
        </w:rPr>
        <w:t>آزمون استقلال فرمان قطع کلیدها در وضعیت</w:t>
      </w:r>
      <w:r w:rsidRPr="00CB174C">
        <w:rPr>
          <w:rFonts w:hint="cs"/>
          <w:rtl/>
        </w:rPr>
        <w:softHyphen/>
        <w:t>های مختلف کلیدهای کنترل</w:t>
      </w:r>
    </w:p>
    <w:p w:rsidR="00CB174C" w:rsidRPr="00CB174C" w:rsidRDefault="00CB174C" w:rsidP="00FC53B4">
      <w:pPr>
        <w:pStyle w:val="zirband"/>
        <w:numPr>
          <w:ilvl w:val="0"/>
          <w:numId w:val="3"/>
        </w:numPr>
        <w:spacing w:before="120"/>
        <w:ind w:left="867" w:hanging="357"/>
      </w:pPr>
      <w:r w:rsidRPr="00CB174C">
        <w:rPr>
          <w:rFonts w:hint="cs"/>
          <w:rtl/>
        </w:rPr>
        <w:t>آزمون دریافت علائم صحیح در محل</w:t>
      </w:r>
      <w:r w:rsidRPr="00CB174C">
        <w:rPr>
          <w:rFonts w:hint="cs"/>
          <w:rtl/>
        </w:rPr>
        <w:softHyphen/>
        <w:t xml:space="preserve">های تعیین شده </w:t>
      </w:r>
    </w:p>
    <w:p w:rsidR="00CB174C" w:rsidRPr="00CB174C" w:rsidRDefault="00CB174C" w:rsidP="00FC53B4">
      <w:pPr>
        <w:pStyle w:val="zirband"/>
        <w:numPr>
          <w:ilvl w:val="0"/>
          <w:numId w:val="3"/>
        </w:numPr>
        <w:spacing w:before="120"/>
        <w:ind w:left="867" w:hanging="357"/>
      </w:pPr>
      <w:r w:rsidRPr="00CB174C">
        <w:rPr>
          <w:rFonts w:hint="cs"/>
          <w:rtl/>
        </w:rPr>
        <w:t>آزمون عملکرد سیستم اینترلاک</w:t>
      </w:r>
    </w:p>
    <w:p w:rsidR="00CB174C" w:rsidRPr="00CB174C" w:rsidRDefault="00CB174C" w:rsidP="00FC53B4">
      <w:pPr>
        <w:pStyle w:val="zirband"/>
        <w:numPr>
          <w:ilvl w:val="0"/>
          <w:numId w:val="3"/>
        </w:numPr>
        <w:spacing w:before="120"/>
        <w:ind w:left="867" w:hanging="357"/>
      </w:pPr>
      <w:r w:rsidRPr="00CB174C">
        <w:rPr>
          <w:rFonts w:hint="cs"/>
          <w:rtl/>
        </w:rPr>
        <w:t>آزمون عملکرد کلیدها و سکسیونرها در وضعیت محلی و فرمان از دور</w:t>
      </w:r>
    </w:p>
    <w:p w:rsidR="00CB174C" w:rsidRPr="00CB174C" w:rsidRDefault="00CB174C" w:rsidP="00FC53B4">
      <w:pPr>
        <w:pStyle w:val="zirband"/>
        <w:numPr>
          <w:ilvl w:val="0"/>
          <w:numId w:val="3"/>
        </w:numPr>
        <w:spacing w:before="120"/>
        <w:ind w:left="867" w:hanging="357"/>
      </w:pPr>
      <w:r w:rsidRPr="00CB174C">
        <w:rPr>
          <w:rFonts w:hint="cs"/>
          <w:rtl/>
        </w:rPr>
        <w:t>آزمون عملکرد کلیدهای انتخاب وضعیت و شستی</w:t>
      </w:r>
      <w:r w:rsidRPr="00CB174C">
        <w:rPr>
          <w:rFonts w:hint="cs"/>
          <w:rtl/>
        </w:rPr>
        <w:softHyphen/>
        <w:t>ها</w:t>
      </w:r>
    </w:p>
    <w:p w:rsidR="00CB174C" w:rsidRPr="00CB174C" w:rsidRDefault="00CB174C" w:rsidP="00FC53B4">
      <w:pPr>
        <w:pStyle w:val="zirband"/>
        <w:numPr>
          <w:ilvl w:val="0"/>
          <w:numId w:val="3"/>
        </w:numPr>
        <w:spacing w:before="120"/>
        <w:ind w:left="867" w:hanging="357"/>
      </w:pPr>
      <w:r w:rsidRPr="00CB174C">
        <w:rPr>
          <w:rFonts w:hint="cs"/>
          <w:rtl/>
        </w:rPr>
        <w:t>کنترل سرسیم</w:t>
      </w:r>
      <w:r w:rsidRPr="00CB174C">
        <w:rPr>
          <w:rFonts w:hint="cs"/>
          <w:rtl/>
        </w:rPr>
        <w:softHyphen/>
        <w:t>ها و برچسب کابل</w:t>
      </w:r>
      <w:r w:rsidRPr="00CB174C">
        <w:rPr>
          <w:rFonts w:hint="cs"/>
          <w:rtl/>
        </w:rPr>
        <w:softHyphen/>
        <w:t>ها</w:t>
      </w:r>
    </w:p>
    <w:p w:rsidR="00CB174C" w:rsidRPr="00CB174C" w:rsidRDefault="00CB174C" w:rsidP="00FC53B4">
      <w:pPr>
        <w:pStyle w:val="zirband"/>
        <w:numPr>
          <w:ilvl w:val="0"/>
          <w:numId w:val="3"/>
        </w:numPr>
        <w:spacing w:before="120"/>
        <w:ind w:left="867" w:hanging="357"/>
      </w:pPr>
      <w:r w:rsidRPr="00CB174C">
        <w:rPr>
          <w:rFonts w:hint="cs"/>
          <w:rtl/>
        </w:rPr>
        <w:t>کنترل فرامین اعمالی به تجهیزات</w:t>
      </w:r>
    </w:p>
    <w:p w:rsidR="00CB174C" w:rsidRPr="004670C5" w:rsidRDefault="00CB174C" w:rsidP="004934F2">
      <w:pPr>
        <w:pStyle w:val="Heading3"/>
      </w:pPr>
      <w:bookmarkStart w:id="222" w:name="_Toc496707855"/>
      <w:bookmarkStart w:id="223" w:name="_Toc64186789"/>
      <w:r w:rsidRPr="004670C5">
        <w:rPr>
          <w:rFonts w:hint="cs"/>
          <w:rtl/>
        </w:rPr>
        <w:lastRenderedPageBreak/>
        <w:t>تابل</w:t>
      </w:r>
      <w:r>
        <w:rPr>
          <w:rFonts w:hint="cs"/>
          <w:rtl/>
        </w:rPr>
        <w:t>وها تغذیه جریان مستقیم و متناوب</w:t>
      </w:r>
      <w:bookmarkEnd w:id="222"/>
      <w:bookmarkEnd w:id="223"/>
    </w:p>
    <w:p w:rsidR="00CB174C" w:rsidRPr="00CB174C" w:rsidRDefault="00CB174C" w:rsidP="00CB174C">
      <w:pPr>
        <w:rPr>
          <w:rtl/>
        </w:rPr>
      </w:pPr>
      <w:r w:rsidRPr="00CB174C">
        <w:rPr>
          <w:rFonts w:hint="cs"/>
          <w:rtl/>
        </w:rPr>
        <w:t xml:space="preserve">انجام عمليات تعمير و نگهداري بر روي اجزاء سيستم </w:t>
      </w:r>
      <w:r w:rsidRPr="00CB174C">
        <w:t>LVDC</w:t>
      </w:r>
      <w:r w:rsidRPr="00CB174C">
        <w:rPr>
          <w:rFonts w:hint="cs"/>
          <w:rtl/>
        </w:rPr>
        <w:t xml:space="preserve"> باعث افزايش عمر آن</w:t>
      </w:r>
      <w:r w:rsidRPr="00CB174C">
        <w:rPr>
          <w:rFonts w:hint="cs"/>
          <w:rtl/>
        </w:rPr>
        <w:softHyphen/>
        <w:t>ها شده و باعث مي</w:t>
      </w:r>
      <w:r w:rsidRPr="00CB174C">
        <w:rPr>
          <w:rFonts w:hint="cs"/>
          <w:rtl/>
        </w:rPr>
        <w:softHyphen/>
        <w:t>شود در طول بهره</w:t>
      </w:r>
      <w:r w:rsidRPr="00CB174C">
        <w:rPr>
          <w:rFonts w:hint="cs"/>
          <w:rtl/>
        </w:rPr>
        <w:softHyphen/>
        <w:t xml:space="preserve">برداري، تغذيه </w:t>
      </w:r>
      <w:r w:rsidRPr="00CB174C">
        <w:t>dc</w:t>
      </w:r>
      <w:r w:rsidRPr="00CB174C">
        <w:rPr>
          <w:rFonts w:hint="cs"/>
          <w:rtl/>
        </w:rPr>
        <w:t xml:space="preserve"> مورد نياز تجهيزات مختلف به نحوه مطلوب تامين گردد.</w:t>
      </w:r>
    </w:p>
    <w:p w:rsidR="00CB174C" w:rsidRPr="00CB174C" w:rsidRDefault="00CB174C" w:rsidP="00CB174C">
      <w:pPr>
        <w:rPr>
          <w:rtl/>
        </w:rPr>
      </w:pPr>
      <w:r w:rsidRPr="00CB174C">
        <w:rPr>
          <w:rFonts w:hint="cs"/>
          <w:rtl/>
        </w:rPr>
        <w:t>تدوين برنامه</w:t>
      </w:r>
      <w:r w:rsidRPr="00CB174C">
        <w:rPr>
          <w:rFonts w:hint="cs"/>
          <w:rtl/>
        </w:rPr>
        <w:softHyphen/>
        <w:t xml:space="preserve">اي براي نگهداري سيستم </w:t>
      </w:r>
      <w:r w:rsidRPr="00CB174C">
        <w:t>LVDC</w:t>
      </w:r>
      <w:r w:rsidRPr="00CB174C">
        <w:rPr>
          <w:rFonts w:hint="cs"/>
          <w:rtl/>
        </w:rPr>
        <w:t xml:space="preserve"> باعث مي</w:t>
      </w:r>
      <w:r w:rsidRPr="00CB174C">
        <w:rPr>
          <w:rFonts w:hint="cs"/>
          <w:rtl/>
        </w:rPr>
        <w:softHyphen/>
        <w:t>شود كه بتوان به سهولت و در زمان مناسب نسبت به تعمير، تعويض يا اصلاح بخش</w:t>
      </w:r>
      <w:r w:rsidRPr="00CB174C">
        <w:rPr>
          <w:rFonts w:hint="cs"/>
          <w:rtl/>
        </w:rPr>
        <w:softHyphen/>
        <w:t xml:space="preserve">هاي مختلف آن اقدام كرد. در مورد تعمير و نگهداري سيستم </w:t>
      </w:r>
      <w:r w:rsidRPr="00CB174C">
        <w:t>LVDC</w:t>
      </w:r>
      <w:r w:rsidRPr="00CB174C">
        <w:rPr>
          <w:rFonts w:hint="cs"/>
          <w:rtl/>
        </w:rPr>
        <w:t xml:space="preserve"> داشتن آگاهي كافي در مورد بخش</w:t>
      </w:r>
      <w:r w:rsidRPr="00CB174C">
        <w:rPr>
          <w:rFonts w:hint="cs"/>
          <w:rtl/>
        </w:rPr>
        <w:softHyphen/>
        <w:t>هاي مختلفي آن و در نظرگرفتن پيش</w:t>
      </w:r>
      <w:r w:rsidRPr="00CB174C">
        <w:rPr>
          <w:rFonts w:hint="cs"/>
          <w:rtl/>
        </w:rPr>
        <w:softHyphen/>
        <w:t>بيني</w:t>
      </w:r>
      <w:r w:rsidRPr="00CB174C">
        <w:rPr>
          <w:rFonts w:hint="cs"/>
          <w:rtl/>
        </w:rPr>
        <w:softHyphen/>
        <w:t xml:space="preserve">هاي لازم جهت ايمني ضروري است. </w:t>
      </w:r>
    </w:p>
    <w:p w:rsidR="00CB174C" w:rsidRPr="00CB174C" w:rsidRDefault="00CB174C" w:rsidP="00FC53B4">
      <w:pPr>
        <w:pStyle w:val="zirband"/>
        <w:numPr>
          <w:ilvl w:val="0"/>
          <w:numId w:val="3"/>
        </w:numPr>
        <w:spacing w:before="120"/>
        <w:ind w:left="867" w:hanging="357"/>
        <w:rPr>
          <w:rtl/>
        </w:rPr>
      </w:pPr>
      <w:r w:rsidRPr="00CB174C">
        <w:rPr>
          <w:rFonts w:hint="cs"/>
          <w:rtl/>
        </w:rPr>
        <w:t>بازدید ظاهری و کسب اطمینان از استقرار، نصب صحیح و اتصالات الکتریکی</w:t>
      </w:r>
    </w:p>
    <w:p w:rsidR="00CB174C" w:rsidRPr="00CB174C" w:rsidRDefault="00CB174C" w:rsidP="00FC53B4">
      <w:pPr>
        <w:pStyle w:val="zirband"/>
        <w:numPr>
          <w:ilvl w:val="0"/>
          <w:numId w:val="3"/>
        </w:numPr>
        <w:spacing w:before="120"/>
        <w:ind w:left="867" w:hanging="357"/>
      </w:pPr>
      <w:r w:rsidRPr="00CB174C">
        <w:rPr>
          <w:rFonts w:hint="cs"/>
          <w:rtl/>
        </w:rPr>
        <w:t>کنترل استقرار صحیح تابلوها</w:t>
      </w:r>
    </w:p>
    <w:p w:rsidR="00CB174C" w:rsidRPr="00CB174C" w:rsidRDefault="00CB174C" w:rsidP="00FC53B4">
      <w:pPr>
        <w:pStyle w:val="zirband"/>
        <w:numPr>
          <w:ilvl w:val="0"/>
          <w:numId w:val="3"/>
        </w:numPr>
        <w:spacing w:before="120"/>
        <w:ind w:left="867" w:hanging="357"/>
      </w:pPr>
      <w:r w:rsidRPr="00CB174C">
        <w:rPr>
          <w:rFonts w:hint="cs"/>
          <w:rtl/>
        </w:rPr>
        <w:t>بررسی صحت اتصال تابلوها به سیستم زمین</w:t>
      </w:r>
    </w:p>
    <w:p w:rsidR="00CB174C" w:rsidRPr="00CB174C" w:rsidRDefault="00CB174C" w:rsidP="00FC53B4">
      <w:pPr>
        <w:pStyle w:val="zirband"/>
        <w:numPr>
          <w:ilvl w:val="0"/>
          <w:numId w:val="3"/>
        </w:numPr>
        <w:spacing w:before="120"/>
        <w:ind w:left="867" w:hanging="357"/>
      </w:pPr>
      <w:r w:rsidRPr="00CB174C">
        <w:rPr>
          <w:rFonts w:hint="cs"/>
          <w:rtl/>
        </w:rPr>
        <w:t>بررسی عملکرد و آزمایش راه</w:t>
      </w:r>
      <w:r w:rsidRPr="00CB174C">
        <w:rPr>
          <w:rFonts w:hint="cs"/>
          <w:rtl/>
        </w:rPr>
        <w:softHyphen/>
        <w:t>اندازی دستگاه</w:t>
      </w:r>
      <w:r w:rsidRPr="00CB174C">
        <w:rPr>
          <w:rFonts w:hint="cs"/>
          <w:rtl/>
        </w:rPr>
        <w:softHyphen/>
        <w:t>های اینورتر مانند آزمایش پایداری ولتاژ و فرکانس</w:t>
      </w:r>
    </w:p>
    <w:p w:rsidR="00CB174C" w:rsidRPr="00CB174C" w:rsidRDefault="00CB174C" w:rsidP="00FC53B4">
      <w:pPr>
        <w:pStyle w:val="zirband"/>
        <w:numPr>
          <w:ilvl w:val="0"/>
          <w:numId w:val="3"/>
        </w:numPr>
        <w:spacing w:before="120"/>
        <w:ind w:left="867" w:hanging="357"/>
      </w:pPr>
      <w:r w:rsidRPr="00CB174C">
        <w:rPr>
          <w:rFonts w:hint="cs"/>
          <w:rtl/>
        </w:rPr>
        <w:t>کنترل مدارهای فرمان</w:t>
      </w:r>
    </w:p>
    <w:p w:rsidR="00CB174C" w:rsidRPr="00CB174C" w:rsidRDefault="00CB174C" w:rsidP="00FC53B4">
      <w:pPr>
        <w:pStyle w:val="zirband"/>
        <w:numPr>
          <w:ilvl w:val="0"/>
          <w:numId w:val="3"/>
        </w:numPr>
        <w:spacing w:before="120"/>
        <w:ind w:left="867" w:hanging="357"/>
      </w:pPr>
      <w:r w:rsidRPr="00CB174C">
        <w:rPr>
          <w:rFonts w:hint="cs"/>
          <w:rtl/>
        </w:rPr>
        <w:t>کسب اطمینان از وجود اتصال مستقیم بدنه فلزی با شبکه زمین</w:t>
      </w:r>
    </w:p>
    <w:p w:rsidR="00CB174C" w:rsidRPr="00CB174C" w:rsidRDefault="00CB174C" w:rsidP="00FC53B4">
      <w:pPr>
        <w:pStyle w:val="zirband"/>
        <w:numPr>
          <w:ilvl w:val="0"/>
          <w:numId w:val="3"/>
        </w:numPr>
        <w:spacing w:before="120"/>
        <w:ind w:left="867" w:hanging="357"/>
      </w:pPr>
      <w:r w:rsidRPr="00CB174C">
        <w:rPr>
          <w:rFonts w:hint="cs"/>
          <w:rtl/>
        </w:rPr>
        <w:t>تست مقاومت عایقی شینه</w:t>
      </w:r>
      <w:r w:rsidRPr="00CB174C">
        <w:rPr>
          <w:rFonts w:hint="cs"/>
          <w:rtl/>
        </w:rPr>
        <w:softHyphen/>
        <w:t>ها (اندازه</w:t>
      </w:r>
      <w:r w:rsidRPr="00CB174C">
        <w:rPr>
          <w:rFonts w:hint="cs"/>
          <w:rtl/>
        </w:rPr>
        <w:softHyphen/>
        <w:t>گیری مقاومت عایقی با مگر)</w:t>
      </w:r>
    </w:p>
    <w:p w:rsidR="00CB174C" w:rsidRPr="00CB174C" w:rsidRDefault="00CB174C" w:rsidP="00FC53B4">
      <w:pPr>
        <w:pStyle w:val="zirband"/>
        <w:numPr>
          <w:ilvl w:val="0"/>
          <w:numId w:val="3"/>
        </w:numPr>
        <w:spacing w:before="120"/>
        <w:ind w:left="867" w:hanging="357"/>
      </w:pPr>
      <w:r w:rsidRPr="00CB174C">
        <w:rPr>
          <w:rFonts w:hint="cs"/>
          <w:rtl/>
        </w:rPr>
        <w:t>کنترل ترتیب و گردش صحیح فازها</w:t>
      </w:r>
    </w:p>
    <w:p w:rsidR="00CB174C" w:rsidRPr="00CB174C" w:rsidRDefault="00CB174C" w:rsidP="00FC53B4">
      <w:pPr>
        <w:pStyle w:val="zirband"/>
        <w:numPr>
          <w:ilvl w:val="0"/>
          <w:numId w:val="3"/>
        </w:numPr>
        <w:spacing w:before="120"/>
        <w:ind w:left="867" w:hanging="357"/>
      </w:pPr>
      <w:r w:rsidRPr="00CB174C">
        <w:rPr>
          <w:rFonts w:hint="cs"/>
          <w:rtl/>
        </w:rPr>
        <w:t>آزمون دریافت علائم صحیح در محل</w:t>
      </w:r>
      <w:r w:rsidRPr="00CB174C">
        <w:rPr>
          <w:rFonts w:hint="cs"/>
          <w:rtl/>
        </w:rPr>
        <w:softHyphen/>
        <w:t>های تعیین شده</w:t>
      </w:r>
    </w:p>
    <w:p w:rsidR="00CB174C" w:rsidRPr="00CB174C" w:rsidRDefault="00CB174C" w:rsidP="00FC53B4">
      <w:pPr>
        <w:pStyle w:val="zirband"/>
        <w:numPr>
          <w:ilvl w:val="0"/>
          <w:numId w:val="3"/>
        </w:numPr>
        <w:spacing w:before="120"/>
        <w:ind w:left="867" w:hanging="357"/>
      </w:pPr>
      <w:r w:rsidRPr="00CB174C">
        <w:rPr>
          <w:rFonts w:hint="cs"/>
          <w:rtl/>
        </w:rPr>
        <w:t xml:space="preserve">کنترل مدارات و مسیرهای </w:t>
      </w:r>
      <w:r w:rsidRPr="00CB174C">
        <w:t>DC</w:t>
      </w:r>
      <w:r w:rsidRPr="00CB174C">
        <w:rPr>
          <w:rFonts w:hint="cs"/>
          <w:rtl/>
        </w:rPr>
        <w:t xml:space="preserve"> بر اساس نقشه و اطمینان از عدم تداخل آن</w:t>
      </w:r>
      <w:r w:rsidRPr="00CB174C">
        <w:rPr>
          <w:rFonts w:hint="cs"/>
          <w:rtl/>
        </w:rPr>
        <w:softHyphen/>
        <w:t>ها (با قطع هر فیوز یا کلید هر مسیر و بررسی موردی نقاط تحت پوشش)</w:t>
      </w:r>
    </w:p>
    <w:p w:rsidR="00CB174C" w:rsidRPr="00CB174C" w:rsidRDefault="00CB174C" w:rsidP="00FC53B4">
      <w:pPr>
        <w:pStyle w:val="zirband"/>
        <w:numPr>
          <w:ilvl w:val="0"/>
          <w:numId w:val="3"/>
        </w:numPr>
        <w:spacing w:before="120"/>
        <w:ind w:left="867" w:hanging="357"/>
      </w:pPr>
      <w:r w:rsidRPr="00CB174C">
        <w:rPr>
          <w:rFonts w:hint="cs"/>
          <w:rtl/>
        </w:rPr>
        <w:t xml:space="preserve">کنترل مدارات و مسیرهای </w:t>
      </w:r>
      <w:r w:rsidRPr="00CB174C">
        <w:t>AC</w:t>
      </w:r>
      <w:r w:rsidRPr="00CB174C">
        <w:rPr>
          <w:rFonts w:hint="cs"/>
          <w:rtl/>
        </w:rPr>
        <w:t xml:space="preserve"> بر اساس نقشه و اطمینان از عدم تداخل آن</w:t>
      </w:r>
      <w:r w:rsidRPr="00CB174C">
        <w:rPr>
          <w:rFonts w:hint="cs"/>
          <w:rtl/>
        </w:rPr>
        <w:softHyphen/>
        <w:t>ها (با قطع هر فیوز یا کلید هر مسیر و بررسی موردی نقاط تحت پوشش)</w:t>
      </w:r>
    </w:p>
    <w:p w:rsidR="00CB174C" w:rsidRPr="00CB174C" w:rsidRDefault="00CB174C" w:rsidP="00FC53B4">
      <w:pPr>
        <w:pStyle w:val="zirband"/>
        <w:numPr>
          <w:ilvl w:val="0"/>
          <w:numId w:val="3"/>
        </w:numPr>
        <w:spacing w:before="120"/>
        <w:ind w:left="867" w:hanging="357"/>
      </w:pPr>
      <w:r w:rsidRPr="00CB174C">
        <w:rPr>
          <w:rFonts w:hint="cs"/>
          <w:rtl/>
        </w:rPr>
        <w:t>آزمایش و تنظیم کلیدها و دیگر وسایل حفاظتی</w:t>
      </w:r>
    </w:p>
    <w:p w:rsidR="00CB174C" w:rsidRPr="00CB174C" w:rsidRDefault="00CB174C" w:rsidP="00FC53B4">
      <w:pPr>
        <w:pStyle w:val="zirband"/>
        <w:numPr>
          <w:ilvl w:val="0"/>
          <w:numId w:val="3"/>
        </w:numPr>
        <w:spacing w:before="120"/>
        <w:ind w:left="867" w:hanging="357"/>
      </w:pPr>
      <w:r w:rsidRPr="00CB174C">
        <w:rPr>
          <w:rFonts w:hint="cs"/>
          <w:rtl/>
        </w:rPr>
        <w:t>آزمون عملکرد اینترلاک سیستم تغذیه اصلی و اضطراری</w:t>
      </w:r>
    </w:p>
    <w:p w:rsidR="00CB174C" w:rsidRPr="00CB174C" w:rsidRDefault="00CB174C" w:rsidP="00FC53B4">
      <w:pPr>
        <w:pStyle w:val="zirband"/>
        <w:numPr>
          <w:ilvl w:val="0"/>
          <w:numId w:val="3"/>
        </w:numPr>
        <w:spacing w:before="120"/>
        <w:ind w:left="867" w:hanging="357"/>
        <w:rPr>
          <w:rtl/>
        </w:rPr>
      </w:pPr>
      <w:r w:rsidRPr="00CB174C">
        <w:rPr>
          <w:rFonts w:hint="cs"/>
          <w:rtl/>
        </w:rPr>
        <w:t>تست مقاومت عایقی شینه</w:t>
      </w:r>
      <w:r w:rsidRPr="00CB174C">
        <w:rPr>
          <w:rFonts w:hint="cs"/>
          <w:rtl/>
        </w:rPr>
        <w:softHyphen/>
        <w:t>ها</w:t>
      </w:r>
    </w:p>
    <w:p w:rsidR="00CB174C" w:rsidRPr="004670C5" w:rsidRDefault="00CB174C" w:rsidP="004934F2">
      <w:pPr>
        <w:pStyle w:val="Heading3"/>
      </w:pPr>
      <w:bookmarkStart w:id="224" w:name="_Toc496707856"/>
      <w:bookmarkStart w:id="225" w:name="_Toc64186790"/>
      <w:r>
        <w:rPr>
          <w:rFonts w:hint="cs"/>
          <w:rtl/>
        </w:rPr>
        <w:t>دستگاه های شارژ باتری</w:t>
      </w:r>
      <w:bookmarkEnd w:id="224"/>
      <w:bookmarkEnd w:id="225"/>
    </w:p>
    <w:p w:rsidR="00CB174C" w:rsidRPr="00CB174C" w:rsidRDefault="00CB174C" w:rsidP="00FC53B4">
      <w:pPr>
        <w:pStyle w:val="zirband"/>
        <w:numPr>
          <w:ilvl w:val="0"/>
          <w:numId w:val="3"/>
        </w:numPr>
        <w:spacing w:before="120"/>
        <w:ind w:left="867" w:hanging="357"/>
        <w:rPr>
          <w:rtl/>
        </w:rPr>
      </w:pPr>
      <w:r w:rsidRPr="00CB174C">
        <w:rPr>
          <w:rFonts w:hint="cs"/>
          <w:rtl/>
        </w:rPr>
        <w:t>بازدید ظاهری و کسب اطمینان از استقرار، نصب صحیح و اتصالات الکتریکی</w:t>
      </w:r>
    </w:p>
    <w:p w:rsidR="00CB174C" w:rsidRPr="00CB174C" w:rsidRDefault="00CB174C" w:rsidP="00FC53B4">
      <w:pPr>
        <w:pStyle w:val="zirband"/>
        <w:numPr>
          <w:ilvl w:val="0"/>
          <w:numId w:val="3"/>
        </w:numPr>
        <w:spacing w:before="120"/>
        <w:ind w:left="867" w:hanging="357"/>
        <w:rPr>
          <w:rtl/>
        </w:rPr>
      </w:pPr>
      <w:r w:rsidRPr="00CB174C">
        <w:rPr>
          <w:rFonts w:hint="cs"/>
          <w:rtl/>
        </w:rPr>
        <w:t>کسب اطمینان از وجود اتصال مستقیم بدنه فلزی با شبکه زمین</w:t>
      </w:r>
    </w:p>
    <w:p w:rsidR="00CB174C" w:rsidRPr="00CB174C" w:rsidRDefault="00CB174C" w:rsidP="00FC53B4">
      <w:pPr>
        <w:pStyle w:val="zirband"/>
        <w:numPr>
          <w:ilvl w:val="0"/>
          <w:numId w:val="3"/>
        </w:numPr>
        <w:spacing w:before="120"/>
        <w:ind w:left="867" w:hanging="357"/>
        <w:rPr>
          <w:rtl/>
        </w:rPr>
      </w:pPr>
      <w:r w:rsidRPr="00CB174C">
        <w:rPr>
          <w:rFonts w:hint="cs"/>
          <w:rtl/>
        </w:rPr>
        <w:t>اندازه گیری مقاومت عایقی با مگر</w:t>
      </w:r>
    </w:p>
    <w:p w:rsidR="00CB174C" w:rsidRPr="00CB174C" w:rsidRDefault="00CB174C" w:rsidP="00FC53B4">
      <w:pPr>
        <w:pStyle w:val="zirband"/>
        <w:numPr>
          <w:ilvl w:val="0"/>
          <w:numId w:val="3"/>
        </w:numPr>
        <w:spacing w:before="120"/>
        <w:ind w:left="867" w:hanging="357"/>
        <w:rPr>
          <w:rtl/>
        </w:rPr>
      </w:pPr>
      <w:r w:rsidRPr="00CB174C">
        <w:rPr>
          <w:rFonts w:hint="cs"/>
          <w:rtl/>
        </w:rPr>
        <w:lastRenderedPageBreak/>
        <w:t>کنترل ترتیب و گردش صحیح فازها و قطب</w:t>
      </w:r>
      <w:r w:rsidRPr="00CB174C">
        <w:rPr>
          <w:rtl/>
        </w:rPr>
        <w:softHyphen/>
      </w:r>
      <w:r w:rsidRPr="00CB174C">
        <w:rPr>
          <w:rFonts w:hint="cs"/>
          <w:rtl/>
        </w:rPr>
        <w:t xml:space="preserve">ها </w:t>
      </w:r>
    </w:p>
    <w:p w:rsidR="00CB174C" w:rsidRPr="00CB174C" w:rsidRDefault="00CB174C" w:rsidP="00FC53B4">
      <w:pPr>
        <w:pStyle w:val="zirband"/>
        <w:numPr>
          <w:ilvl w:val="0"/>
          <w:numId w:val="3"/>
        </w:numPr>
        <w:spacing w:before="120"/>
        <w:ind w:left="867" w:hanging="357"/>
        <w:rPr>
          <w:rtl/>
        </w:rPr>
      </w:pPr>
      <w:r w:rsidRPr="00CB174C">
        <w:rPr>
          <w:rFonts w:hint="cs"/>
          <w:rtl/>
        </w:rPr>
        <w:t>آزمون دریافت علائم صحیح در محلهای تعیین شده</w:t>
      </w:r>
    </w:p>
    <w:p w:rsidR="00CB174C" w:rsidRPr="00CB174C" w:rsidRDefault="00CB174C" w:rsidP="00FC53B4">
      <w:pPr>
        <w:pStyle w:val="zirband"/>
        <w:numPr>
          <w:ilvl w:val="0"/>
          <w:numId w:val="3"/>
        </w:numPr>
        <w:spacing w:before="120"/>
        <w:ind w:left="867" w:hanging="357"/>
        <w:rPr>
          <w:rtl/>
        </w:rPr>
      </w:pPr>
      <w:r w:rsidRPr="00CB174C">
        <w:rPr>
          <w:rFonts w:hint="cs"/>
          <w:rtl/>
        </w:rPr>
        <w:t>آزمایش و تنظیم کلیدها و دیگر وسایل حفاظتی</w:t>
      </w:r>
    </w:p>
    <w:p w:rsidR="00CB174C" w:rsidRPr="00CB174C" w:rsidRDefault="003322DF" w:rsidP="00FC53B4">
      <w:pPr>
        <w:pStyle w:val="zirband"/>
        <w:numPr>
          <w:ilvl w:val="0"/>
          <w:numId w:val="3"/>
        </w:numPr>
        <w:spacing w:before="120"/>
        <w:ind w:left="867" w:hanging="357"/>
        <w:rPr>
          <w:rtl/>
        </w:rPr>
      </w:pPr>
      <w:r>
        <w:rPr>
          <w:rFonts w:hint="cs"/>
          <w:rtl/>
        </w:rPr>
        <w:t>آزمون عملکرد اینتر</w:t>
      </w:r>
      <w:r w:rsidR="00CB174C" w:rsidRPr="00CB174C">
        <w:rPr>
          <w:rFonts w:hint="cs"/>
          <w:rtl/>
        </w:rPr>
        <w:t>لاک سیستمهای اصلی و کنار گذر</w:t>
      </w:r>
    </w:p>
    <w:p w:rsidR="00CB174C" w:rsidRPr="00CB174C" w:rsidRDefault="00CB174C" w:rsidP="00FC53B4">
      <w:pPr>
        <w:pStyle w:val="zirband"/>
        <w:numPr>
          <w:ilvl w:val="0"/>
          <w:numId w:val="3"/>
        </w:numPr>
        <w:spacing w:before="120"/>
        <w:ind w:left="867" w:hanging="357"/>
        <w:rPr>
          <w:rtl/>
        </w:rPr>
      </w:pPr>
      <w:r w:rsidRPr="00CB174C">
        <w:rPr>
          <w:rFonts w:hint="cs"/>
          <w:rtl/>
        </w:rPr>
        <w:t xml:space="preserve">آزمون عملکرد، آزمایش و راه اندازی دستگاههای شارژ باتری </w:t>
      </w:r>
    </w:p>
    <w:p w:rsidR="00CB174C" w:rsidRPr="00CB174C" w:rsidRDefault="00CB174C" w:rsidP="00FC53B4">
      <w:pPr>
        <w:pStyle w:val="zirband"/>
        <w:numPr>
          <w:ilvl w:val="0"/>
          <w:numId w:val="3"/>
        </w:numPr>
        <w:spacing w:before="120"/>
        <w:ind w:left="867" w:hanging="357"/>
        <w:rPr>
          <w:rtl/>
        </w:rPr>
      </w:pPr>
      <w:r w:rsidRPr="00CB174C">
        <w:rPr>
          <w:rFonts w:hint="cs"/>
          <w:rtl/>
        </w:rPr>
        <w:t>آزمون عملکرد، آزمایش و راه اندازی دستگاه های کنار گذر، کلیدهای استاتیک و سیستم سنکرون کردن</w:t>
      </w:r>
    </w:p>
    <w:p w:rsidR="00CB174C" w:rsidRPr="00CB174C" w:rsidRDefault="00CB174C" w:rsidP="00FC53B4">
      <w:pPr>
        <w:pStyle w:val="zirband"/>
        <w:numPr>
          <w:ilvl w:val="0"/>
          <w:numId w:val="3"/>
        </w:numPr>
        <w:spacing w:before="120"/>
        <w:ind w:left="867" w:hanging="357"/>
        <w:rPr>
          <w:rtl/>
        </w:rPr>
      </w:pPr>
      <w:r w:rsidRPr="00CB174C">
        <w:rPr>
          <w:rFonts w:hint="cs"/>
          <w:rtl/>
        </w:rPr>
        <w:t xml:space="preserve"> اندازه گیری جریان</w:t>
      </w:r>
      <w:r w:rsidRPr="00CB174C">
        <w:rPr>
          <w:rtl/>
        </w:rPr>
        <w:softHyphen/>
      </w:r>
      <w:r w:rsidRPr="00CB174C">
        <w:rPr>
          <w:rFonts w:hint="cs"/>
          <w:rtl/>
        </w:rPr>
        <w:t>ها و ولتاژها در وضعیت های مختلف</w:t>
      </w:r>
    </w:p>
    <w:p w:rsidR="00CB174C" w:rsidRPr="00CB174C" w:rsidRDefault="00CB174C" w:rsidP="00FC53B4">
      <w:pPr>
        <w:pStyle w:val="zirband"/>
        <w:numPr>
          <w:ilvl w:val="0"/>
          <w:numId w:val="3"/>
        </w:numPr>
        <w:spacing w:before="120"/>
        <w:ind w:left="867" w:hanging="357"/>
        <w:rPr>
          <w:rtl/>
        </w:rPr>
      </w:pPr>
      <w:r w:rsidRPr="00CB174C">
        <w:rPr>
          <w:rFonts w:hint="cs"/>
          <w:rtl/>
        </w:rPr>
        <w:t>آزمون ظرفیت جریان</w:t>
      </w:r>
      <w:r w:rsidRPr="00CB174C">
        <w:rPr>
          <w:rtl/>
        </w:rPr>
        <w:softHyphen/>
      </w:r>
      <w:r w:rsidRPr="00CB174C">
        <w:rPr>
          <w:rFonts w:hint="cs"/>
          <w:rtl/>
        </w:rPr>
        <w:t>دهی در وضعیت</w:t>
      </w:r>
      <w:r w:rsidRPr="00CB174C">
        <w:rPr>
          <w:rtl/>
        </w:rPr>
        <w:softHyphen/>
      </w:r>
      <w:r w:rsidRPr="00CB174C">
        <w:rPr>
          <w:rFonts w:hint="cs"/>
          <w:rtl/>
        </w:rPr>
        <w:t>های مختلف</w:t>
      </w:r>
    </w:p>
    <w:p w:rsidR="00CB174C" w:rsidRPr="00CB174C" w:rsidRDefault="00CB174C" w:rsidP="00FC53B4">
      <w:pPr>
        <w:pStyle w:val="zirband"/>
        <w:numPr>
          <w:ilvl w:val="0"/>
          <w:numId w:val="3"/>
        </w:numPr>
        <w:spacing w:before="120"/>
        <w:ind w:left="867" w:hanging="357"/>
        <w:rPr>
          <w:rtl/>
        </w:rPr>
      </w:pPr>
      <w:r w:rsidRPr="00CB174C">
        <w:rPr>
          <w:rFonts w:hint="cs"/>
          <w:rtl/>
        </w:rPr>
        <w:t>کنترل سیستم</w:t>
      </w:r>
      <w:r w:rsidRPr="00CB174C">
        <w:rPr>
          <w:rtl/>
        </w:rPr>
        <w:softHyphen/>
      </w:r>
      <w:r w:rsidRPr="00CB174C">
        <w:rPr>
          <w:rFonts w:hint="cs"/>
          <w:rtl/>
        </w:rPr>
        <w:t>های گرمایش و تهویه سلول</w:t>
      </w:r>
      <w:r w:rsidRPr="00CB174C">
        <w:rPr>
          <w:rFonts w:hint="cs"/>
          <w:rtl/>
        </w:rPr>
        <w:softHyphen/>
        <w:t>ها</w:t>
      </w:r>
    </w:p>
    <w:p w:rsidR="00CB174C" w:rsidRPr="004670C5" w:rsidRDefault="00CB174C" w:rsidP="004934F2">
      <w:pPr>
        <w:pStyle w:val="Heading3"/>
        <w:rPr>
          <w:rtl/>
        </w:rPr>
      </w:pPr>
      <w:bookmarkStart w:id="226" w:name="_Toc496707857"/>
      <w:bookmarkStart w:id="227" w:name="_Toc64186791"/>
      <w:r w:rsidRPr="004670C5">
        <w:rPr>
          <w:rFonts w:hint="cs"/>
          <w:rtl/>
        </w:rPr>
        <w:t>باسداکت</w:t>
      </w:r>
      <w:r w:rsidRPr="004670C5">
        <w:rPr>
          <w:rFonts w:hint="cs"/>
          <w:rtl/>
        </w:rPr>
        <w:softHyphen/>
        <w:t>ها</w:t>
      </w:r>
      <w:bookmarkEnd w:id="226"/>
      <w:bookmarkEnd w:id="227"/>
      <w:r w:rsidRPr="004670C5">
        <w:rPr>
          <w:rFonts w:hint="cs"/>
          <w:rtl/>
        </w:rPr>
        <w:t xml:space="preserve"> </w:t>
      </w:r>
    </w:p>
    <w:p w:rsidR="00CB174C" w:rsidRPr="00CB174C" w:rsidRDefault="00CB174C" w:rsidP="00FC53B4">
      <w:pPr>
        <w:pStyle w:val="zirband"/>
        <w:numPr>
          <w:ilvl w:val="0"/>
          <w:numId w:val="3"/>
        </w:numPr>
        <w:spacing w:before="120"/>
        <w:ind w:left="867" w:hanging="357"/>
        <w:rPr>
          <w:rtl/>
        </w:rPr>
      </w:pPr>
      <w:r w:rsidRPr="00CB174C">
        <w:rPr>
          <w:rFonts w:hint="cs"/>
          <w:rtl/>
        </w:rPr>
        <w:t>بازدید ظاهری و کسب اطمینان از استقرار، نصب صحیح و اتصالات الکتریکی</w:t>
      </w:r>
    </w:p>
    <w:p w:rsidR="00CB174C" w:rsidRPr="00CB174C" w:rsidRDefault="00CB174C" w:rsidP="00FC53B4">
      <w:pPr>
        <w:pStyle w:val="zirband"/>
        <w:numPr>
          <w:ilvl w:val="0"/>
          <w:numId w:val="3"/>
        </w:numPr>
        <w:spacing w:before="120"/>
        <w:ind w:left="867" w:hanging="357"/>
        <w:rPr>
          <w:rtl/>
        </w:rPr>
      </w:pPr>
      <w:r w:rsidRPr="00CB174C">
        <w:rPr>
          <w:rFonts w:hint="cs"/>
          <w:rtl/>
        </w:rPr>
        <w:t xml:space="preserve"> کسب اطمینان از وجود اتصال مستقیم بدنه فلزی با شبکه زمین</w:t>
      </w:r>
    </w:p>
    <w:p w:rsidR="00CB174C" w:rsidRPr="00CB174C" w:rsidRDefault="00CB174C" w:rsidP="00FC53B4">
      <w:pPr>
        <w:pStyle w:val="zirband"/>
        <w:numPr>
          <w:ilvl w:val="0"/>
          <w:numId w:val="3"/>
        </w:numPr>
        <w:spacing w:before="120"/>
        <w:ind w:left="867" w:hanging="357"/>
        <w:rPr>
          <w:rtl/>
        </w:rPr>
      </w:pPr>
      <w:r w:rsidRPr="00CB174C">
        <w:rPr>
          <w:rFonts w:hint="cs"/>
          <w:rtl/>
        </w:rPr>
        <w:t>تست اسکن گرمایی برای یافتن نقاط گرمایی غیر عادی در نقاط اتصال و دیگر بخش های باسداکت</w:t>
      </w:r>
    </w:p>
    <w:p w:rsidR="00CB174C" w:rsidRPr="00CB174C" w:rsidRDefault="00CB174C" w:rsidP="00FC53B4">
      <w:pPr>
        <w:pStyle w:val="zirband"/>
        <w:numPr>
          <w:ilvl w:val="0"/>
          <w:numId w:val="3"/>
        </w:numPr>
        <w:spacing w:before="120"/>
        <w:ind w:left="867" w:hanging="357"/>
        <w:rPr>
          <w:rtl/>
        </w:rPr>
      </w:pPr>
      <w:r w:rsidRPr="00CB174C">
        <w:rPr>
          <w:rFonts w:hint="cs"/>
          <w:rtl/>
        </w:rPr>
        <w:t xml:space="preserve"> اندازه گیری مقاومت عایقی با مگر</w:t>
      </w:r>
    </w:p>
    <w:p w:rsidR="00CB174C" w:rsidRPr="00CB174C" w:rsidRDefault="00CB174C" w:rsidP="00FC53B4">
      <w:pPr>
        <w:pStyle w:val="zirband"/>
        <w:numPr>
          <w:ilvl w:val="0"/>
          <w:numId w:val="3"/>
        </w:numPr>
        <w:spacing w:before="120"/>
        <w:ind w:left="867" w:hanging="357"/>
        <w:rPr>
          <w:rtl/>
        </w:rPr>
      </w:pPr>
      <w:r w:rsidRPr="00CB174C">
        <w:rPr>
          <w:rFonts w:hint="cs"/>
          <w:rtl/>
        </w:rPr>
        <w:t>کنترل ترتیب و گردش صحیح فازها</w:t>
      </w:r>
    </w:p>
    <w:p w:rsidR="00CB174C" w:rsidRPr="00CB174C" w:rsidRDefault="00CB174C" w:rsidP="00FC53B4">
      <w:pPr>
        <w:pStyle w:val="zirband"/>
        <w:numPr>
          <w:ilvl w:val="0"/>
          <w:numId w:val="3"/>
        </w:numPr>
        <w:spacing w:before="120"/>
        <w:ind w:left="867" w:hanging="357"/>
        <w:rPr>
          <w:rtl/>
        </w:rPr>
      </w:pPr>
      <w:r w:rsidRPr="00CB174C">
        <w:rPr>
          <w:rFonts w:hint="cs"/>
          <w:rtl/>
        </w:rPr>
        <w:t>کنترل آب بندی و باز بودن زهکش</w:t>
      </w:r>
      <w:r w:rsidRPr="00CB174C">
        <w:rPr>
          <w:rtl/>
        </w:rPr>
        <w:softHyphen/>
      </w:r>
      <w:r w:rsidRPr="00CB174C">
        <w:rPr>
          <w:rFonts w:hint="cs"/>
          <w:rtl/>
        </w:rPr>
        <w:t>ها</w:t>
      </w:r>
    </w:p>
    <w:p w:rsidR="00CB174C" w:rsidRPr="00CB174C" w:rsidRDefault="00CB174C" w:rsidP="00FC53B4">
      <w:pPr>
        <w:pStyle w:val="zirband"/>
        <w:numPr>
          <w:ilvl w:val="0"/>
          <w:numId w:val="3"/>
        </w:numPr>
        <w:spacing w:before="120"/>
        <w:ind w:left="867" w:hanging="357"/>
        <w:rPr>
          <w:rtl/>
        </w:rPr>
      </w:pPr>
      <w:r w:rsidRPr="00CB174C">
        <w:rPr>
          <w:rFonts w:hint="cs"/>
          <w:rtl/>
        </w:rPr>
        <w:t>کنترل سیستم</w:t>
      </w:r>
      <w:r w:rsidRPr="00CB174C">
        <w:rPr>
          <w:rtl/>
        </w:rPr>
        <w:softHyphen/>
      </w:r>
      <w:r w:rsidRPr="00CB174C">
        <w:rPr>
          <w:rFonts w:hint="cs"/>
          <w:rtl/>
        </w:rPr>
        <w:t>های گرمایش و تهویه</w:t>
      </w:r>
    </w:p>
    <w:p w:rsidR="00CB174C" w:rsidRPr="004670C5" w:rsidRDefault="00CB174C" w:rsidP="004934F2">
      <w:pPr>
        <w:pStyle w:val="Heading3"/>
        <w:rPr>
          <w:rtl/>
        </w:rPr>
      </w:pPr>
      <w:bookmarkStart w:id="228" w:name="_Toc496707858"/>
      <w:bookmarkStart w:id="229" w:name="_Toc64186792"/>
      <w:r w:rsidRPr="004670C5">
        <w:rPr>
          <w:rFonts w:hint="cs"/>
          <w:rtl/>
        </w:rPr>
        <w:t>باتری</w:t>
      </w:r>
      <w:r>
        <w:rPr>
          <w:rtl/>
        </w:rPr>
        <w:softHyphen/>
      </w:r>
      <w:r w:rsidRPr="004670C5">
        <w:rPr>
          <w:rFonts w:hint="cs"/>
          <w:rtl/>
        </w:rPr>
        <w:t>ها</w:t>
      </w:r>
      <w:bookmarkEnd w:id="228"/>
      <w:bookmarkEnd w:id="229"/>
      <w:r w:rsidRPr="004670C5">
        <w:rPr>
          <w:rFonts w:hint="cs"/>
          <w:rtl/>
        </w:rPr>
        <w:t xml:space="preserve"> </w:t>
      </w:r>
    </w:p>
    <w:p w:rsidR="00CB174C" w:rsidRPr="00CB174C" w:rsidRDefault="00CB174C" w:rsidP="00FC53B4">
      <w:pPr>
        <w:pStyle w:val="zirband"/>
        <w:numPr>
          <w:ilvl w:val="0"/>
          <w:numId w:val="3"/>
        </w:numPr>
        <w:spacing w:before="120"/>
        <w:ind w:left="867" w:hanging="357"/>
        <w:rPr>
          <w:rtl/>
        </w:rPr>
      </w:pPr>
      <w:r w:rsidRPr="00CB174C">
        <w:rPr>
          <w:rFonts w:hint="cs"/>
          <w:rtl/>
        </w:rPr>
        <w:t xml:space="preserve">بازدید ظاهری و کسب اطمینان از استقرار، نصب صحیح و اتصالات الکتریکی </w:t>
      </w:r>
    </w:p>
    <w:p w:rsidR="00CB174C" w:rsidRPr="00CB174C" w:rsidRDefault="00CB174C" w:rsidP="00FC53B4">
      <w:pPr>
        <w:pStyle w:val="zirband"/>
        <w:numPr>
          <w:ilvl w:val="0"/>
          <w:numId w:val="3"/>
        </w:numPr>
        <w:spacing w:before="120"/>
        <w:ind w:left="867" w:hanging="357"/>
        <w:rPr>
          <w:rtl/>
        </w:rPr>
      </w:pPr>
      <w:r w:rsidRPr="00CB174C">
        <w:rPr>
          <w:rFonts w:hint="cs"/>
          <w:rtl/>
        </w:rPr>
        <w:t>کسب اطمینان از وجود اتصال مستقیم بدنه فلزی با شبکه زمین</w:t>
      </w:r>
    </w:p>
    <w:p w:rsidR="00CB174C" w:rsidRPr="00CB174C" w:rsidRDefault="00CB174C" w:rsidP="00FC53B4">
      <w:pPr>
        <w:pStyle w:val="zirband"/>
        <w:numPr>
          <w:ilvl w:val="0"/>
          <w:numId w:val="3"/>
        </w:numPr>
        <w:spacing w:before="120"/>
        <w:ind w:left="867" w:hanging="357"/>
        <w:rPr>
          <w:rtl/>
        </w:rPr>
      </w:pPr>
      <w:r w:rsidRPr="00CB174C">
        <w:rPr>
          <w:rFonts w:hint="cs"/>
          <w:rtl/>
        </w:rPr>
        <w:t>بازدید ظاهری و کسب اطمینان از استقرار، نصب صحیح و اتصالات الکتریکی</w:t>
      </w:r>
    </w:p>
    <w:p w:rsidR="00CB174C" w:rsidRPr="00CB174C" w:rsidRDefault="00CB174C" w:rsidP="00FC53B4">
      <w:pPr>
        <w:pStyle w:val="zirband"/>
        <w:numPr>
          <w:ilvl w:val="0"/>
          <w:numId w:val="3"/>
        </w:numPr>
        <w:spacing w:before="120"/>
        <w:ind w:left="867" w:hanging="357"/>
        <w:rPr>
          <w:rtl/>
        </w:rPr>
      </w:pPr>
      <w:r w:rsidRPr="00CB174C">
        <w:rPr>
          <w:rFonts w:hint="cs"/>
          <w:rtl/>
        </w:rPr>
        <w:t>کسب اطمینان از وجود اتصال مستقیم بدنه فلزی با شبکه زمین</w:t>
      </w:r>
    </w:p>
    <w:p w:rsidR="00CB174C" w:rsidRPr="00CB174C" w:rsidRDefault="00CB174C" w:rsidP="00FC53B4">
      <w:pPr>
        <w:pStyle w:val="zirband"/>
        <w:numPr>
          <w:ilvl w:val="0"/>
          <w:numId w:val="3"/>
        </w:numPr>
        <w:spacing w:before="120"/>
        <w:ind w:left="867" w:hanging="357"/>
        <w:rPr>
          <w:rtl/>
        </w:rPr>
      </w:pPr>
      <w:r w:rsidRPr="00CB174C">
        <w:rPr>
          <w:rFonts w:hint="cs"/>
          <w:rtl/>
        </w:rPr>
        <w:t>کنترل تعداد سلول</w:t>
      </w:r>
      <w:r w:rsidRPr="00CB174C">
        <w:rPr>
          <w:rtl/>
        </w:rPr>
        <w:softHyphen/>
      </w:r>
      <w:r w:rsidRPr="00CB174C">
        <w:rPr>
          <w:rFonts w:hint="cs"/>
          <w:rtl/>
        </w:rPr>
        <w:t>ها</w:t>
      </w:r>
    </w:p>
    <w:p w:rsidR="00CB174C" w:rsidRPr="00CB174C" w:rsidRDefault="00CB174C" w:rsidP="00FC53B4">
      <w:pPr>
        <w:pStyle w:val="zirband"/>
        <w:numPr>
          <w:ilvl w:val="0"/>
          <w:numId w:val="3"/>
        </w:numPr>
        <w:spacing w:before="120"/>
        <w:ind w:left="867" w:hanging="357"/>
        <w:rPr>
          <w:rtl/>
        </w:rPr>
      </w:pPr>
      <w:r w:rsidRPr="00CB174C">
        <w:rPr>
          <w:rFonts w:hint="cs"/>
          <w:rtl/>
        </w:rPr>
        <w:t>کنترل سطح و غلظت الکترونیک</w:t>
      </w:r>
    </w:p>
    <w:p w:rsidR="00CB174C" w:rsidRPr="00CB174C" w:rsidRDefault="00CB174C" w:rsidP="00FC53B4">
      <w:pPr>
        <w:pStyle w:val="zirband"/>
        <w:numPr>
          <w:ilvl w:val="0"/>
          <w:numId w:val="3"/>
        </w:numPr>
        <w:spacing w:before="120"/>
        <w:ind w:left="867" w:hanging="357"/>
        <w:rPr>
          <w:rtl/>
        </w:rPr>
      </w:pPr>
      <w:r w:rsidRPr="00CB174C">
        <w:rPr>
          <w:rFonts w:hint="cs"/>
          <w:rtl/>
        </w:rPr>
        <w:t>اندازه</w:t>
      </w:r>
      <w:r w:rsidRPr="00CB174C">
        <w:rPr>
          <w:rtl/>
        </w:rPr>
        <w:softHyphen/>
      </w:r>
      <w:r w:rsidRPr="00CB174C">
        <w:rPr>
          <w:rFonts w:hint="cs"/>
          <w:rtl/>
        </w:rPr>
        <w:t xml:space="preserve">گیری ولتاژ سلولها و ولتاژ کلی </w:t>
      </w:r>
    </w:p>
    <w:p w:rsidR="00CB174C" w:rsidRPr="00CB174C" w:rsidRDefault="00CB174C" w:rsidP="00FC53B4">
      <w:pPr>
        <w:pStyle w:val="zirband"/>
        <w:numPr>
          <w:ilvl w:val="0"/>
          <w:numId w:val="3"/>
        </w:numPr>
        <w:spacing w:before="120"/>
        <w:ind w:left="867" w:hanging="357"/>
        <w:rPr>
          <w:rtl/>
        </w:rPr>
      </w:pPr>
      <w:r w:rsidRPr="00CB174C">
        <w:rPr>
          <w:rFonts w:hint="cs"/>
          <w:rtl/>
        </w:rPr>
        <w:lastRenderedPageBreak/>
        <w:t>بازبینی جعبه فیوز و آزمون عملکرد کنتاکت</w:t>
      </w:r>
      <w:r w:rsidRPr="00CB174C">
        <w:rPr>
          <w:rtl/>
        </w:rPr>
        <w:softHyphen/>
      </w:r>
      <w:r w:rsidRPr="00CB174C">
        <w:rPr>
          <w:rFonts w:hint="cs"/>
          <w:rtl/>
        </w:rPr>
        <w:t xml:space="preserve">های کمکی آن </w:t>
      </w:r>
    </w:p>
    <w:p w:rsidR="00CB174C" w:rsidRPr="00CB174C" w:rsidRDefault="00CB174C" w:rsidP="00FC53B4">
      <w:pPr>
        <w:pStyle w:val="zirband"/>
        <w:numPr>
          <w:ilvl w:val="0"/>
          <w:numId w:val="3"/>
        </w:numPr>
        <w:spacing w:before="120"/>
        <w:ind w:left="867" w:hanging="357"/>
        <w:rPr>
          <w:rtl/>
        </w:rPr>
      </w:pPr>
      <w:r w:rsidRPr="00CB174C">
        <w:rPr>
          <w:rFonts w:hint="cs"/>
          <w:rtl/>
        </w:rPr>
        <w:t>بازبینی کلید تبدیل دستی و آزمون عملکرد کنتاکت</w:t>
      </w:r>
      <w:r w:rsidRPr="00CB174C">
        <w:rPr>
          <w:rtl/>
        </w:rPr>
        <w:softHyphen/>
      </w:r>
      <w:r w:rsidRPr="00CB174C">
        <w:rPr>
          <w:rFonts w:hint="cs"/>
          <w:rtl/>
        </w:rPr>
        <w:t>های کمکی آن</w:t>
      </w:r>
    </w:p>
    <w:p w:rsidR="00CB174C" w:rsidRPr="00CB174C" w:rsidRDefault="00CB174C" w:rsidP="00FC53B4">
      <w:pPr>
        <w:pStyle w:val="zirband"/>
        <w:numPr>
          <w:ilvl w:val="0"/>
          <w:numId w:val="3"/>
        </w:numPr>
        <w:spacing w:before="120"/>
        <w:ind w:left="867" w:hanging="357"/>
        <w:rPr>
          <w:rtl/>
        </w:rPr>
      </w:pPr>
      <w:r w:rsidRPr="00CB174C">
        <w:rPr>
          <w:rFonts w:hint="cs"/>
          <w:rtl/>
        </w:rPr>
        <w:t>آزمون عملکرد سیستم تهویه باتری خانه</w:t>
      </w:r>
    </w:p>
    <w:p w:rsidR="00CB174C" w:rsidRPr="00CB174C" w:rsidRDefault="00CB174C" w:rsidP="00FC53B4">
      <w:pPr>
        <w:pStyle w:val="zirband"/>
        <w:numPr>
          <w:ilvl w:val="0"/>
          <w:numId w:val="3"/>
        </w:numPr>
        <w:spacing w:before="120"/>
        <w:ind w:left="867" w:hanging="357"/>
        <w:rPr>
          <w:rtl/>
        </w:rPr>
      </w:pPr>
      <w:r w:rsidRPr="00CB174C">
        <w:rPr>
          <w:rFonts w:hint="cs"/>
          <w:rtl/>
        </w:rPr>
        <w:t>انجام تست اضافه شارژ باتری</w:t>
      </w:r>
    </w:p>
    <w:p w:rsidR="00CB174C" w:rsidRPr="00CB174C" w:rsidRDefault="00CB174C" w:rsidP="00FC53B4">
      <w:pPr>
        <w:pStyle w:val="zirband"/>
        <w:numPr>
          <w:ilvl w:val="0"/>
          <w:numId w:val="3"/>
        </w:numPr>
        <w:spacing w:before="120"/>
        <w:ind w:left="867" w:hanging="357"/>
        <w:rPr>
          <w:rtl/>
        </w:rPr>
      </w:pPr>
      <w:r w:rsidRPr="00CB174C">
        <w:rPr>
          <w:rFonts w:hint="cs"/>
          <w:rtl/>
        </w:rPr>
        <w:t>انجام تست تخلیه ی سریع باتری</w:t>
      </w:r>
    </w:p>
    <w:p w:rsidR="00CB174C" w:rsidRPr="00CB174C" w:rsidRDefault="00CB174C" w:rsidP="00FC53B4">
      <w:pPr>
        <w:pStyle w:val="zirband"/>
        <w:numPr>
          <w:ilvl w:val="0"/>
          <w:numId w:val="3"/>
        </w:numPr>
        <w:spacing w:before="120"/>
        <w:ind w:left="867" w:hanging="357"/>
        <w:rPr>
          <w:rtl/>
        </w:rPr>
      </w:pPr>
      <w:r w:rsidRPr="00CB174C">
        <w:rPr>
          <w:rFonts w:hint="cs"/>
          <w:rtl/>
        </w:rPr>
        <w:t>تست اتصال کوتاه خارجی باتری</w:t>
      </w:r>
    </w:p>
    <w:p w:rsidR="00CB174C" w:rsidRPr="00CB174C" w:rsidRDefault="00CB174C" w:rsidP="00FC53B4">
      <w:pPr>
        <w:pStyle w:val="zirband"/>
        <w:numPr>
          <w:ilvl w:val="0"/>
          <w:numId w:val="3"/>
        </w:numPr>
        <w:spacing w:before="120"/>
        <w:ind w:left="867" w:hanging="357"/>
        <w:rPr>
          <w:rtl/>
        </w:rPr>
      </w:pPr>
      <w:r w:rsidRPr="00CB174C">
        <w:rPr>
          <w:rFonts w:hint="cs"/>
          <w:rtl/>
        </w:rPr>
        <w:t>انجام تست شک مکانیکی به باتری</w:t>
      </w:r>
    </w:p>
    <w:p w:rsidR="00CB174C" w:rsidRPr="004670C5" w:rsidRDefault="00CB174C" w:rsidP="004934F2">
      <w:pPr>
        <w:pStyle w:val="Heading3"/>
        <w:rPr>
          <w:rtl/>
        </w:rPr>
      </w:pPr>
      <w:bookmarkStart w:id="230" w:name="_Toc496707859"/>
      <w:bookmarkStart w:id="231" w:name="_Toc64186793"/>
      <w:r w:rsidRPr="004670C5">
        <w:rPr>
          <w:rFonts w:hint="cs"/>
          <w:rtl/>
        </w:rPr>
        <w:t>سیستم کابلی</w:t>
      </w:r>
      <w:bookmarkEnd w:id="230"/>
      <w:bookmarkEnd w:id="231"/>
      <w:r w:rsidRPr="004670C5">
        <w:rPr>
          <w:rFonts w:hint="cs"/>
          <w:rtl/>
        </w:rPr>
        <w:t xml:space="preserve"> </w:t>
      </w:r>
    </w:p>
    <w:p w:rsidR="00CB174C" w:rsidRPr="00CB174C" w:rsidRDefault="00CB174C" w:rsidP="00FC53B4">
      <w:pPr>
        <w:pStyle w:val="zirband"/>
        <w:numPr>
          <w:ilvl w:val="0"/>
          <w:numId w:val="3"/>
        </w:numPr>
        <w:spacing w:before="120"/>
        <w:ind w:left="867" w:hanging="357"/>
        <w:rPr>
          <w:rtl/>
        </w:rPr>
      </w:pPr>
      <w:r w:rsidRPr="00CB174C">
        <w:rPr>
          <w:rFonts w:hint="cs"/>
          <w:rtl/>
        </w:rPr>
        <w:t>بازدید ظاهری و کسب اطمینان از استقرار، نصب صحیح و اتصالات الکتریکی</w:t>
      </w:r>
    </w:p>
    <w:p w:rsidR="00CB174C" w:rsidRPr="00CB174C" w:rsidRDefault="00CB174C" w:rsidP="00FC53B4">
      <w:pPr>
        <w:pStyle w:val="zirband"/>
        <w:numPr>
          <w:ilvl w:val="0"/>
          <w:numId w:val="3"/>
        </w:numPr>
        <w:spacing w:before="120"/>
        <w:ind w:left="867" w:hanging="357"/>
        <w:rPr>
          <w:rtl/>
        </w:rPr>
      </w:pPr>
      <w:r w:rsidRPr="00CB174C">
        <w:rPr>
          <w:rFonts w:hint="cs"/>
          <w:rtl/>
        </w:rPr>
        <w:t>کسب اطمینان از وجود اتصال صحیح غلاف و زره با شبکه زمین</w:t>
      </w:r>
    </w:p>
    <w:p w:rsidR="00CB174C" w:rsidRPr="00CB174C" w:rsidRDefault="00800003" w:rsidP="00FC53B4">
      <w:pPr>
        <w:pStyle w:val="zirband"/>
        <w:numPr>
          <w:ilvl w:val="0"/>
          <w:numId w:val="3"/>
        </w:numPr>
        <w:spacing w:before="120"/>
        <w:ind w:left="867" w:hanging="357"/>
        <w:rPr>
          <w:rtl/>
        </w:rPr>
      </w:pPr>
      <w:r>
        <w:rPr>
          <w:rFonts w:hint="cs"/>
          <w:rtl/>
        </w:rPr>
        <w:t>بررسی ترتیب صحیح فاز</w:t>
      </w:r>
      <w:r w:rsidR="00CB174C" w:rsidRPr="00CB174C">
        <w:rPr>
          <w:rFonts w:hint="cs"/>
          <w:rtl/>
        </w:rPr>
        <w:t>ها</w:t>
      </w:r>
    </w:p>
    <w:p w:rsidR="00CB174C" w:rsidRPr="00CB174C" w:rsidRDefault="00CB174C" w:rsidP="00FC53B4">
      <w:pPr>
        <w:pStyle w:val="zirband"/>
        <w:numPr>
          <w:ilvl w:val="0"/>
          <w:numId w:val="3"/>
        </w:numPr>
        <w:spacing w:before="120"/>
        <w:ind w:left="867" w:hanging="357"/>
        <w:rPr>
          <w:rtl/>
        </w:rPr>
      </w:pPr>
      <w:r w:rsidRPr="00CB174C">
        <w:rPr>
          <w:rFonts w:hint="cs"/>
          <w:rtl/>
        </w:rPr>
        <w:t>اندازه گیری مقاومت عایقی با مگر</w:t>
      </w:r>
    </w:p>
    <w:p w:rsidR="00CB174C" w:rsidRPr="00CB174C" w:rsidRDefault="00CB174C" w:rsidP="00FC53B4">
      <w:pPr>
        <w:pStyle w:val="zirband"/>
        <w:numPr>
          <w:ilvl w:val="0"/>
          <w:numId w:val="3"/>
        </w:numPr>
        <w:spacing w:before="120"/>
        <w:ind w:left="867" w:hanging="357"/>
        <w:rPr>
          <w:rtl/>
        </w:rPr>
      </w:pPr>
      <w:r w:rsidRPr="00CB174C">
        <w:rPr>
          <w:rFonts w:hint="cs"/>
          <w:rtl/>
        </w:rPr>
        <w:t>بازدید سر کابل ها و مفصل</w:t>
      </w:r>
      <w:r w:rsidR="00800003">
        <w:rPr>
          <w:rtl/>
        </w:rPr>
        <w:softHyphen/>
      </w:r>
      <w:r w:rsidRPr="00CB174C">
        <w:rPr>
          <w:rFonts w:hint="cs"/>
          <w:rtl/>
        </w:rPr>
        <w:t>ها</w:t>
      </w:r>
    </w:p>
    <w:p w:rsidR="00CB174C" w:rsidRPr="00CB174C" w:rsidRDefault="00CB174C" w:rsidP="00FC53B4">
      <w:pPr>
        <w:pStyle w:val="zirband"/>
        <w:numPr>
          <w:ilvl w:val="0"/>
          <w:numId w:val="3"/>
        </w:numPr>
        <w:spacing w:before="120"/>
        <w:ind w:left="867" w:hanging="357"/>
        <w:rPr>
          <w:rtl/>
        </w:rPr>
      </w:pPr>
      <w:r w:rsidRPr="00CB174C">
        <w:rPr>
          <w:rFonts w:hint="cs"/>
          <w:rtl/>
        </w:rPr>
        <w:t>بازدید سربندی</w:t>
      </w:r>
    </w:p>
    <w:p w:rsidR="00CB174C" w:rsidRPr="00CB174C" w:rsidRDefault="00CB174C" w:rsidP="00FC53B4">
      <w:pPr>
        <w:pStyle w:val="zirband"/>
        <w:numPr>
          <w:ilvl w:val="0"/>
          <w:numId w:val="3"/>
        </w:numPr>
        <w:spacing w:before="120"/>
        <w:ind w:left="867" w:hanging="357"/>
        <w:rPr>
          <w:rtl/>
        </w:rPr>
      </w:pPr>
      <w:r w:rsidRPr="00CB174C">
        <w:rPr>
          <w:rFonts w:hint="cs"/>
          <w:rtl/>
        </w:rPr>
        <w:t>بازدید و آزمون سیم</w:t>
      </w:r>
      <w:r w:rsidRPr="00CB174C">
        <w:rPr>
          <w:rtl/>
        </w:rPr>
        <w:softHyphen/>
      </w:r>
      <w:r w:rsidRPr="00CB174C">
        <w:rPr>
          <w:rFonts w:hint="cs"/>
          <w:rtl/>
        </w:rPr>
        <w:t>بندی</w:t>
      </w:r>
    </w:p>
    <w:p w:rsidR="00CB174C" w:rsidRPr="00CB174C" w:rsidRDefault="00CB174C" w:rsidP="00FC53B4">
      <w:pPr>
        <w:pStyle w:val="zirband"/>
        <w:numPr>
          <w:ilvl w:val="0"/>
          <w:numId w:val="3"/>
        </w:numPr>
        <w:spacing w:before="120"/>
        <w:ind w:left="867" w:hanging="357"/>
        <w:rPr>
          <w:rtl/>
        </w:rPr>
      </w:pPr>
      <w:r w:rsidRPr="00CB174C">
        <w:rPr>
          <w:rFonts w:hint="cs"/>
          <w:rtl/>
        </w:rPr>
        <w:t>بازدید ظاهری بسترهای کابل، به خصوص سینی</w:t>
      </w:r>
      <w:r w:rsidRPr="00CB174C">
        <w:rPr>
          <w:rtl/>
        </w:rPr>
        <w:softHyphen/>
      </w:r>
      <w:r w:rsidRPr="00CB174C">
        <w:rPr>
          <w:rFonts w:hint="cs"/>
          <w:rtl/>
        </w:rPr>
        <w:t>ها، نردبان</w:t>
      </w:r>
      <w:r w:rsidRPr="00CB174C">
        <w:rPr>
          <w:rtl/>
        </w:rPr>
        <w:softHyphen/>
      </w:r>
      <w:r w:rsidRPr="00CB174C">
        <w:rPr>
          <w:rFonts w:hint="cs"/>
          <w:rtl/>
        </w:rPr>
        <w:t>ها و دستک</w:t>
      </w:r>
      <w:r w:rsidRPr="00CB174C">
        <w:rPr>
          <w:rtl/>
        </w:rPr>
        <w:softHyphen/>
      </w:r>
      <w:r w:rsidRPr="00CB174C">
        <w:rPr>
          <w:rFonts w:hint="cs"/>
          <w:rtl/>
        </w:rPr>
        <w:t xml:space="preserve">ها </w:t>
      </w:r>
    </w:p>
    <w:p w:rsidR="00CB174C" w:rsidRPr="00CB174C" w:rsidRDefault="00CB174C" w:rsidP="00FC53B4">
      <w:pPr>
        <w:pStyle w:val="zirband"/>
        <w:numPr>
          <w:ilvl w:val="0"/>
          <w:numId w:val="3"/>
        </w:numPr>
        <w:spacing w:before="120"/>
        <w:ind w:left="867" w:hanging="357"/>
        <w:rPr>
          <w:rtl/>
        </w:rPr>
      </w:pPr>
      <w:r w:rsidRPr="00CB174C">
        <w:rPr>
          <w:rFonts w:hint="cs"/>
          <w:rtl/>
        </w:rPr>
        <w:t>آزمون عملکرد سیستم تهویه سالن کابل و تونل کابل</w:t>
      </w:r>
    </w:p>
    <w:p w:rsidR="00CB174C" w:rsidRPr="00CB174C" w:rsidRDefault="00CB174C" w:rsidP="00FC53B4">
      <w:pPr>
        <w:pStyle w:val="zirband"/>
        <w:numPr>
          <w:ilvl w:val="0"/>
          <w:numId w:val="3"/>
        </w:numPr>
        <w:spacing w:before="120"/>
        <w:ind w:left="867" w:hanging="357"/>
        <w:rPr>
          <w:rtl/>
        </w:rPr>
      </w:pPr>
      <w:r w:rsidRPr="00CB174C">
        <w:rPr>
          <w:rFonts w:hint="cs"/>
          <w:rtl/>
        </w:rPr>
        <w:t>بازرسی زه</w:t>
      </w:r>
      <w:r w:rsidRPr="00CB174C">
        <w:rPr>
          <w:rtl/>
        </w:rPr>
        <w:softHyphen/>
      </w:r>
      <w:r w:rsidRPr="00CB174C">
        <w:rPr>
          <w:rFonts w:hint="cs"/>
          <w:rtl/>
        </w:rPr>
        <w:t>کشی تونل</w:t>
      </w:r>
      <w:r w:rsidRPr="00CB174C">
        <w:rPr>
          <w:rtl/>
        </w:rPr>
        <w:softHyphen/>
      </w:r>
      <w:r w:rsidRPr="00CB174C">
        <w:rPr>
          <w:rFonts w:hint="cs"/>
          <w:rtl/>
        </w:rPr>
        <w:t>های و کانالهای کابل</w:t>
      </w:r>
    </w:p>
    <w:p w:rsidR="00CB174C" w:rsidRPr="00CB174C" w:rsidRDefault="00CB174C" w:rsidP="00FC53B4">
      <w:pPr>
        <w:pStyle w:val="zirband"/>
        <w:numPr>
          <w:ilvl w:val="0"/>
          <w:numId w:val="3"/>
        </w:numPr>
        <w:spacing w:before="120"/>
        <w:ind w:left="867" w:hanging="357"/>
        <w:rPr>
          <w:rtl/>
        </w:rPr>
      </w:pPr>
      <w:r w:rsidRPr="00CB174C">
        <w:rPr>
          <w:rFonts w:hint="cs"/>
          <w:rtl/>
        </w:rPr>
        <w:t>آزمون پیوستگی روکش</w:t>
      </w:r>
    </w:p>
    <w:p w:rsidR="00CB174C" w:rsidRPr="00CB174C" w:rsidRDefault="00CB174C" w:rsidP="00FC53B4">
      <w:pPr>
        <w:pStyle w:val="zirband"/>
        <w:numPr>
          <w:ilvl w:val="0"/>
          <w:numId w:val="3"/>
        </w:numPr>
        <w:spacing w:before="120"/>
        <w:ind w:left="867" w:hanging="357"/>
        <w:rPr>
          <w:rtl/>
        </w:rPr>
      </w:pPr>
      <w:r w:rsidRPr="00CB174C">
        <w:rPr>
          <w:rFonts w:hint="cs"/>
          <w:rtl/>
        </w:rPr>
        <w:t>آزمون اعمال ولتاژ فرکانس قدرت</w:t>
      </w:r>
    </w:p>
    <w:p w:rsidR="00CB174C" w:rsidRPr="00CB174C" w:rsidRDefault="00CB174C" w:rsidP="00FC53B4">
      <w:pPr>
        <w:pStyle w:val="zirband"/>
        <w:numPr>
          <w:ilvl w:val="0"/>
          <w:numId w:val="3"/>
        </w:numPr>
        <w:spacing w:before="120"/>
        <w:ind w:left="867" w:hanging="357"/>
        <w:rPr>
          <w:rtl/>
        </w:rPr>
      </w:pPr>
      <w:r w:rsidRPr="00CB174C">
        <w:rPr>
          <w:rFonts w:hint="cs"/>
          <w:rtl/>
        </w:rPr>
        <w:t xml:space="preserve">تکنیک های تست </w:t>
      </w:r>
      <w:r w:rsidRPr="00CB174C">
        <w:t>AC</w:t>
      </w:r>
      <w:r w:rsidRPr="00CB174C">
        <w:rPr>
          <w:rFonts w:hint="cs"/>
          <w:rtl/>
        </w:rPr>
        <w:t xml:space="preserve"> بارهای خازنی</w:t>
      </w:r>
    </w:p>
    <w:p w:rsidR="00CB174C" w:rsidRPr="00CB174C" w:rsidRDefault="00CB174C" w:rsidP="00FC53B4">
      <w:pPr>
        <w:pStyle w:val="zirband"/>
        <w:numPr>
          <w:ilvl w:val="0"/>
          <w:numId w:val="3"/>
        </w:numPr>
        <w:spacing w:before="120"/>
        <w:ind w:left="867" w:hanging="357"/>
        <w:rPr>
          <w:rtl/>
        </w:rPr>
      </w:pPr>
      <w:r w:rsidRPr="00CB174C">
        <w:rPr>
          <w:rFonts w:hint="cs"/>
          <w:rtl/>
        </w:rPr>
        <w:t xml:space="preserve">انجام تست تخلیه جزیی به روش </w:t>
      </w:r>
      <w:r w:rsidRPr="00CB174C">
        <w:t xml:space="preserve">online </w:t>
      </w:r>
      <w:r w:rsidRPr="00CB174C">
        <w:rPr>
          <w:rFonts w:hint="cs"/>
          <w:rtl/>
        </w:rPr>
        <w:t xml:space="preserve">  به روش </w:t>
      </w:r>
      <w:r w:rsidRPr="00CB174C">
        <w:t>AC</w:t>
      </w:r>
      <w:r w:rsidRPr="00CB174C">
        <w:rPr>
          <w:rFonts w:hint="cs"/>
          <w:rtl/>
        </w:rPr>
        <w:t xml:space="preserve"> در فرکانس</w:t>
      </w:r>
      <w:r w:rsidRPr="00CB174C">
        <w:t xml:space="preserve">Hz </w:t>
      </w:r>
      <w:r w:rsidRPr="00CB174C">
        <w:rPr>
          <w:rFonts w:hint="cs"/>
          <w:rtl/>
        </w:rPr>
        <w:t>50</w:t>
      </w:r>
      <w:r w:rsidRPr="00CB174C">
        <w:t xml:space="preserve"> </w:t>
      </w:r>
    </w:p>
    <w:p w:rsidR="00CB174C" w:rsidRPr="00CB174C" w:rsidRDefault="00CB174C" w:rsidP="00FC53B4">
      <w:pPr>
        <w:pStyle w:val="zirband"/>
        <w:numPr>
          <w:ilvl w:val="0"/>
          <w:numId w:val="3"/>
        </w:numPr>
        <w:spacing w:before="120"/>
        <w:ind w:left="867" w:hanging="357"/>
      </w:pPr>
      <w:r w:rsidRPr="00CB174C">
        <w:rPr>
          <w:rFonts w:hint="cs"/>
          <w:rtl/>
        </w:rPr>
        <w:t xml:space="preserve">تحمل ولتاژ دی الکتریک با ولتاژ </w:t>
      </w:r>
      <w:r w:rsidRPr="00CB174C">
        <w:t>DC</w:t>
      </w:r>
      <w:r w:rsidRPr="00CB174C">
        <w:rPr>
          <w:rFonts w:hint="cs"/>
          <w:rtl/>
        </w:rPr>
        <w:t xml:space="preserve"> موسوم به </w:t>
      </w:r>
      <w:r w:rsidRPr="00CB174C">
        <w:t>DC-Hipot</w:t>
      </w:r>
    </w:p>
    <w:p w:rsidR="00CB174C" w:rsidRPr="00CB174C" w:rsidRDefault="00CB174C" w:rsidP="00FC53B4">
      <w:pPr>
        <w:pStyle w:val="zirband"/>
        <w:numPr>
          <w:ilvl w:val="0"/>
          <w:numId w:val="3"/>
        </w:numPr>
        <w:spacing w:before="120"/>
        <w:ind w:left="867" w:hanging="357"/>
      </w:pPr>
      <w:r w:rsidRPr="00CB174C">
        <w:rPr>
          <w:rFonts w:hint="cs"/>
          <w:rtl/>
        </w:rPr>
        <w:t xml:space="preserve">آزمون پاسخ دی الکتریک شامل ضریب قدرت، مقاومت عایقی، ولتاژ بازیافتی و جریان پلاریزاسیون </w:t>
      </w:r>
    </w:p>
    <w:p w:rsidR="00CB174C" w:rsidRPr="004670C5" w:rsidRDefault="00CB174C" w:rsidP="004934F2">
      <w:pPr>
        <w:pStyle w:val="Heading3"/>
        <w:rPr>
          <w:rtl/>
        </w:rPr>
      </w:pPr>
      <w:bookmarkStart w:id="232" w:name="_Toc496707860"/>
      <w:bookmarkStart w:id="233" w:name="_Toc64186794"/>
      <w:r w:rsidRPr="004670C5">
        <w:rPr>
          <w:rFonts w:hint="cs"/>
          <w:rtl/>
        </w:rPr>
        <w:lastRenderedPageBreak/>
        <w:t>سیستم روشنایی محوطه</w:t>
      </w:r>
      <w:bookmarkEnd w:id="232"/>
      <w:bookmarkEnd w:id="233"/>
      <w:r w:rsidRPr="004670C5">
        <w:rPr>
          <w:rFonts w:hint="cs"/>
          <w:rtl/>
        </w:rPr>
        <w:t xml:space="preserve"> </w:t>
      </w:r>
    </w:p>
    <w:p w:rsidR="00CB174C" w:rsidRPr="00CB174C" w:rsidRDefault="00CB174C" w:rsidP="00FC53B4">
      <w:pPr>
        <w:pStyle w:val="zirband"/>
        <w:numPr>
          <w:ilvl w:val="0"/>
          <w:numId w:val="3"/>
        </w:numPr>
        <w:spacing w:before="120"/>
        <w:ind w:left="867" w:hanging="357"/>
        <w:rPr>
          <w:rtl/>
        </w:rPr>
      </w:pPr>
      <w:r w:rsidRPr="00CB174C">
        <w:rPr>
          <w:rFonts w:hint="cs"/>
          <w:rtl/>
        </w:rPr>
        <w:t xml:space="preserve">بازدید ظاهری و کسب اطمینان از استقرار، نصب صحیح و اتصالات الکتریکی </w:t>
      </w:r>
    </w:p>
    <w:p w:rsidR="00CB174C" w:rsidRPr="00CB174C" w:rsidRDefault="00CB174C" w:rsidP="00FC53B4">
      <w:pPr>
        <w:pStyle w:val="zirband"/>
        <w:numPr>
          <w:ilvl w:val="0"/>
          <w:numId w:val="3"/>
        </w:numPr>
        <w:spacing w:before="120"/>
        <w:ind w:left="867" w:hanging="357"/>
        <w:rPr>
          <w:rtl/>
        </w:rPr>
      </w:pPr>
      <w:r w:rsidRPr="00CB174C">
        <w:rPr>
          <w:rFonts w:hint="cs"/>
          <w:rtl/>
        </w:rPr>
        <w:t>کسب اطمینان از وجود اتصال مستقیم بدنه فلزی با شبکه زمین</w:t>
      </w:r>
    </w:p>
    <w:p w:rsidR="00CB174C" w:rsidRPr="00CB174C" w:rsidRDefault="00CB174C" w:rsidP="00FC53B4">
      <w:pPr>
        <w:pStyle w:val="zirband"/>
        <w:numPr>
          <w:ilvl w:val="0"/>
          <w:numId w:val="3"/>
        </w:numPr>
        <w:spacing w:before="120"/>
        <w:ind w:left="867" w:hanging="357"/>
        <w:rPr>
          <w:rtl/>
        </w:rPr>
      </w:pPr>
      <w:r w:rsidRPr="00CB174C">
        <w:rPr>
          <w:rFonts w:hint="cs"/>
          <w:rtl/>
        </w:rPr>
        <w:t>اندازه گیری مقاومت عایقی با مگر</w:t>
      </w:r>
    </w:p>
    <w:p w:rsidR="00CB174C" w:rsidRPr="00CB174C" w:rsidRDefault="00CB174C" w:rsidP="00FC53B4">
      <w:pPr>
        <w:pStyle w:val="zirband"/>
        <w:numPr>
          <w:ilvl w:val="0"/>
          <w:numId w:val="3"/>
        </w:numPr>
        <w:spacing w:before="120"/>
        <w:ind w:left="867" w:hanging="357"/>
        <w:rPr>
          <w:rtl/>
        </w:rPr>
      </w:pPr>
      <w:r w:rsidRPr="00CB174C">
        <w:rPr>
          <w:rFonts w:hint="cs"/>
          <w:rtl/>
        </w:rPr>
        <w:t>کنترل ترتیب و گردش صحیح فازها</w:t>
      </w:r>
    </w:p>
    <w:p w:rsidR="00CB174C" w:rsidRPr="00CB174C" w:rsidRDefault="00CB174C" w:rsidP="00FC53B4">
      <w:pPr>
        <w:pStyle w:val="zirband"/>
        <w:numPr>
          <w:ilvl w:val="0"/>
          <w:numId w:val="3"/>
        </w:numPr>
        <w:spacing w:before="120"/>
        <w:ind w:left="867" w:hanging="357"/>
        <w:rPr>
          <w:rtl/>
        </w:rPr>
      </w:pPr>
      <w:r w:rsidRPr="00CB174C">
        <w:rPr>
          <w:rFonts w:hint="cs"/>
          <w:rtl/>
        </w:rPr>
        <w:t>کنترل و تنظیم وسایل حفاظتی</w:t>
      </w:r>
    </w:p>
    <w:p w:rsidR="00CB174C" w:rsidRPr="00CB174C" w:rsidRDefault="00CB174C" w:rsidP="00FC53B4">
      <w:pPr>
        <w:pStyle w:val="zirband"/>
        <w:numPr>
          <w:ilvl w:val="0"/>
          <w:numId w:val="3"/>
        </w:numPr>
        <w:spacing w:before="120"/>
        <w:ind w:left="867" w:hanging="357"/>
        <w:rPr>
          <w:rtl/>
        </w:rPr>
      </w:pPr>
      <w:r w:rsidRPr="00CB174C">
        <w:rPr>
          <w:rFonts w:hint="cs"/>
          <w:rtl/>
        </w:rPr>
        <w:t>آزمون عملکرد و تنظیم سیستم فرمان روشنایی اندازه گیری شدت روشنایی در نقاط مختلف محوطه</w:t>
      </w:r>
    </w:p>
    <w:p w:rsidR="00CB174C" w:rsidRPr="00CB174C" w:rsidRDefault="00CB174C" w:rsidP="00FC53B4">
      <w:pPr>
        <w:pStyle w:val="zirband"/>
        <w:numPr>
          <w:ilvl w:val="0"/>
          <w:numId w:val="3"/>
        </w:numPr>
        <w:spacing w:before="120"/>
        <w:ind w:left="867" w:hanging="357"/>
      </w:pPr>
      <w:r w:rsidRPr="00CB174C">
        <w:rPr>
          <w:rFonts w:hint="cs"/>
          <w:rtl/>
        </w:rPr>
        <w:t>چک لیست ارزیابی پایه و فونداسیون شامل ارزیابی پایه و فونداسیون مطابق با دیتا شیت، جدول حداکثر طول بازو نسبت به پایه، جدول ابعاد صفحه ی فلنج و حداکثر تلورانس طول پایه</w:t>
      </w:r>
    </w:p>
    <w:p w:rsidR="00CB174C" w:rsidRPr="00CB174C" w:rsidRDefault="00CB174C" w:rsidP="00FC53B4">
      <w:pPr>
        <w:pStyle w:val="zirband"/>
        <w:numPr>
          <w:ilvl w:val="0"/>
          <w:numId w:val="3"/>
        </w:numPr>
        <w:spacing w:before="120"/>
        <w:ind w:left="867" w:hanging="357"/>
        <w:rPr>
          <w:rtl/>
        </w:rPr>
      </w:pPr>
      <w:r w:rsidRPr="00CB174C">
        <w:rPr>
          <w:rFonts w:hint="cs"/>
          <w:rtl/>
        </w:rPr>
        <w:t>چک لیست ارزیابی سیستم تغذیه الکتریکی، فرمان و کنترل شامل ارزیابی سیستم الکتریکی مطابق با نقشه، ارزیابی تابلو فشار ضعیف، دستورالعمل و جداول ارزیابی و تست در سطح فشار ضعیف</w:t>
      </w:r>
    </w:p>
    <w:p w:rsidR="00CB174C" w:rsidRPr="00CB174C" w:rsidRDefault="00CB174C" w:rsidP="00FC53B4">
      <w:pPr>
        <w:pStyle w:val="zirband"/>
        <w:numPr>
          <w:ilvl w:val="0"/>
          <w:numId w:val="3"/>
        </w:numPr>
        <w:spacing w:before="120"/>
        <w:ind w:left="867" w:hanging="357"/>
        <w:rPr>
          <w:rtl/>
        </w:rPr>
      </w:pPr>
      <w:r w:rsidRPr="00CB174C">
        <w:rPr>
          <w:rFonts w:hint="cs"/>
          <w:rtl/>
        </w:rPr>
        <w:t>چک لیست آرایش نصب، فواصل و زوایای نصب پایه های روشنایی</w:t>
      </w:r>
    </w:p>
    <w:p w:rsidR="00CB174C" w:rsidRPr="00CB174C" w:rsidRDefault="00CB174C" w:rsidP="00FC53B4">
      <w:pPr>
        <w:pStyle w:val="zirband"/>
        <w:numPr>
          <w:ilvl w:val="0"/>
          <w:numId w:val="3"/>
        </w:numPr>
        <w:spacing w:before="120"/>
        <w:ind w:left="867" w:hanging="357"/>
        <w:rPr>
          <w:rtl/>
        </w:rPr>
      </w:pPr>
      <w:r w:rsidRPr="00CB174C">
        <w:rPr>
          <w:rFonts w:hint="cs"/>
          <w:rtl/>
        </w:rPr>
        <w:t>چک لیست ارزیابی نوع چراغ، رنگ و تجهیزات به کار رفته در چراغ</w:t>
      </w:r>
    </w:p>
    <w:p w:rsidR="00CB174C" w:rsidRDefault="00CB174C" w:rsidP="004934F2">
      <w:pPr>
        <w:pStyle w:val="Heading3"/>
        <w:rPr>
          <w:rtl/>
        </w:rPr>
      </w:pPr>
      <w:bookmarkStart w:id="234" w:name="_Toc496707861"/>
      <w:bookmarkStart w:id="235" w:name="_Toc64186795"/>
      <w:r w:rsidRPr="00E23D68">
        <w:rPr>
          <w:rFonts w:hint="cs"/>
          <w:rtl/>
        </w:rPr>
        <w:t>توابع حفاظتي</w:t>
      </w:r>
      <w:bookmarkEnd w:id="234"/>
      <w:bookmarkEnd w:id="235"/>
    </w:p>
    <w:p w:rsidR="00CB174C" w:rsidRPr="00CB174C" w:rsidRDefault="00CB174C" w:rsidP="000A2BCB">
      <w:pPr>
        <w:rPr>
          <w:rtl/>
        </w:rPr>
      </w:pPr>
      <w:r>
        <w:rPr>
          <w:rFonts w:hint="cs"/>
          <w:rtl/>
        </w:rPr>
        <w:t>در این قسمت توابع حفاظتی مورد بررسی قرار می</w:t>
      </w:r>
      <w:r>
        <w:rPr>
          <w:rtl/>
        </w:rPr>
        <w:softHyphen/>
      </w:r>
      <w:r>
        <w:rPr>
          <w:rFonts w:hint="cs"/>
          <w:rtl/>
        </w:rPr>
        <w:t>گیرند. انواع توابعی که در سیستم اتصال منابع تولید پراکنده استفاده می</w:t>
      </w:r>
      <w:r>
        <w:rPr>
          <w:rtl/>
        </w:rPr>
        <w:softHyphen/>
      </w:r>
      <w:r>
        <w:rPr>
          <w:rFonts w:hint="cs"/>
          <w:rtl/>
        </w:rPr>
        <w:t>شوند می</w:t>
      </w:r>
      <w:r>
        <w:rPr>
          <w:rtl/>
        </w:rPr>
        <w:softHyphen/>
      </w:r>
      <w:r>
        <w:rPr>
          <w:rFonts w:hint="cs"/>
          <w:rtl/>
        </w:rPr>
        <w:t>بایست در هنگام راه</w:t>
      </w:r>
      <w:r>
        <w:rPr>
          <w:rtl/>
        </w:rPr>
        <w:softHyphen/>
      </w:r>
      <w:r>
        <w:rPr>
          <w:rFonts w:hint="cs"/>
          <w:rtl/>
        </w:rPr>
        <w:t>اندازی مورد آزمون</w:t>
      </w:r>
      <w:r>
        <w:rPr>
          <w:rtl/>
        </w:rPr>
        <w:softHyphen/>
      </w:r>
      <w:r>
        <w:rPr>
          <w:rFonts w:hint="cs"/>
          <w:rtl/>
        </w:rPr>
        <w:t>های مختلفی قرار گیرند. در ادامه هدف از این آزمون</w:t>
      </w:r>
      <w:r>
        <w:rPr>
          <w:rtl/>
        </w:rPr>
        <w:softHyphen/>
      </w:r>
      <w:r>
        <w:rPr>
          <w:rFonts w:hint="cs"/>
          <w:rtl/>
        </w:rPr>
        <w:t>ها و روش کار توابع مختلف حفاظتی بیان می</w:t>
      </w:r>
      <w:r>
        <w:rPr>
          <w:rtl/>
        </w:rPr>
        <w:softHyphen/>
      </w:r>
      <w:r>
        <w:rPr>
          <w:rFonts w:hint="cs"/>
          <w:rtl/>
        </w:rPr>
        <w:t>شود. مطالبی که بیان می</w:t>
      </w:r>
      <w:r>
        <w:rPr>
          <w:rtl/>
        </w:rPr>
        <w:softHyphen/>
      </w:r>
      <w:r>
        <w:rPr>
          <w:rFonts w:hint="cs"/>
          <w:rtl/>
        </w:rPr>
        <w:t>شود از مراجع مختلفی برگرفته شده است که اسامی کامل</w:t>
      </w:r>
      <w:r>
        <w:rPr>
          <w:rtl/>
        </w:rPr>
        <w:softHyphen/>
      </w:r>
      <w:r>
        <w:rPr>
          <w:rFonts w:hint="cs"/>
          <w:rtl/>
        </w:rPr>
        <w:t xml:space="preserve"> آ</w:t>
      </w:r>
      <w:r>
        <w:rPr>
          <w:rtl/>
        </w:rPr>
        <w:softHyphen/>
      </w:r>
      <w:r>
        <w:rPr>
          <w:rFonts w:hint="cs"/>
          <w:rtl/>
        </w:rPr>
        <w:t xml:space="preserve">نها در قسمت مراجع آورده شده است. استانداردهای توانیر، دستورالعمل </w:t>
      </w:r>
      <w:r>
        <w:t>IEEE 1547.1</w:t>
      </w:r>
      <w:r>
        <w:rPr>
          <w:rFonts w:hint="cs"/>
          <w:rtl/>
        </w:rPr>
        <w:t xml:space="preserve"> و </w:t>
      </w:r>
      <w:r>
        <w:t>IEEE 929-2000</w:t>
      </w:r>
      <w:r>
        <w:rPr>
          <w:rFonts w:hint="cs"/>
          <w:rtl/>
        </w:rPr>
        <w:t xml:space="preserve"> از جمله این مراجع هستند که آزمون</w:t>
      </w:r>
      <w:r>
        <w:rPr>
          <w:rtl/>
        </w:rPr>
        <w:softHyphen/>
      </w:r>
      <w:r>
        <w:rPr>
          <w:rFonts w:hint="cs"/>
          <w:rtl/>
        </w:rPr>
        <w:t>های توابع حفاظتی مختلف را توضیح داده</w:t>
      </w:r>
      <w:r>
        <w:rPr>
          <w:rtl/>
        </w:rPr>
        <w:softHyphen/>
      </w:r>
      <w:r>
        <w:rPr>
          <w:rFonts w:hint="cs"/>
          <w:rtl/>
        </w:rPr>
        <w:t>اند.</w:t>
      </w:r>
      <w:r w:rsidR="000A2BCB">
        <w:rPr>
          <w:rFonts w:hint="cs"/>
          <w:rtl/>
        </w:rPr>
        <w:t xml:space="preserve"> </w:t>
      </w:r>
      <w:r w:rsidR="008A3503">
        <w:rPr>
          <w:rFonts w:hint="cs"/>
          <w:rtl/>
        </w:rPr>
        <w:t>هدف از تست توابع حفاظتی</w:t>
      </w:r>
      <w:r w:rsidRPr="00CB174C">
        <w:rPr>
          <w:rFonts w:hint="cs"/>
          <w:rtl/>
        </w:rPr>
        <w:t>، مطمئن شدن عملكرد رله</w:t>
      </w:r>
      <w:r w:rsidRPr="00CB174C">
        <w:rPr>
          <w:rFonts w:hint="cs"/>
          <w:rtl/>
        </w:rPr>
        <w:softHyphen/>
        <w:t>هاي حفاظتي بر روي سيستم نصب شده می</w:t>
      </w:r>
      <w:r w:rsidRPr="00CB174C">
        <w:rPr>
          <w:rtl/>
        </w:rPr>
        <w:softHyphen/>
      </w:r>
      <w:r w:rsidRPr="00CB174C">
        <w:rPr>
          <w:rFonts w:hint="cs"/>
          <w:rtl/>
        </w:rPr>
        <w:t>باشد.</w:t>
      </w:r>
    </w:p>
    <w:p w:rsidR="00CB174C" w:rsidRPr="00CB174C" w:rsidRDefault="00CB174C" w:rsidP="000A2BCB">
      <w:pPr>
        <w:rPr>
          <w:rtl/>
        </w:rPr>
      </w:pPr>
      <w:r w:rsidRPr="00CB174C">
        <w:rPr>
          <w:rFonts w:hint="cs"/>
          <w:rtl/>
        </w:rPr>
        <w:t>هر تابع حفاظتي بايد با اعمال جريان</w:t>
      </w:r>
      <w:r w:rsidRPr="00CB174C">
        <w:rPr>
          <w:rFonts w:hint="cs"/>
          <w:rtl/>
        </w:rPr>
        <w:softHyphen/>
        <w:t>ها، ولتاژها و فركانس</w:t>
      </w:r>
      <w:r w:rsidRPr="00CB174C">
        <w:rPr>
          <w:rFonts w:hint="cs"/>
          <w:rtl/>
        </w:rPr>
        <w:softHyphen/>
        <w:t>هاي مناسب تست شوند.</w:t>
      </w:r>
      <w:r w:rsidR="000A2BCB">
        <w:rPr>
          <w:rFonts w:hint="cs"/>
          <w:rtl/>
        </w:rPr>
        <w:t xml:space="preserve"> </w:t>
      </w:r>
      <w:r w:rsidRPr="00CB174C">
        <w:rPr>
          <w:rFonts w:hint="cs"/>
          <w:rtl/>
        </w:rPr>
        <w:t>تجهيزات حفاظتي بايد در تنظيمات به خصوص خود تست شوند تا يكي از موارد زير را تاييد نمايند:</w:t>
      </w:r>
    </w:p>
    <w:p w:rsidR="00CB174C" w:rsidRPr="00CB174C" w:rsidRDefault="00CB174C" w:rsidP="00FC53B4">
      <w:pPr>
        <w:pStyle w:val="zirband"/>
        <w:numPr>
          <w:ilvl w:val="0"/>
          <w:numId w:val="3"/>
        </w:numPr>
        <w:spacing w:before="120"/>
        <w:ind w:left="867" w:hanging="357"/>
        <w:rPr>
          <w:rtl/>
        </w:rPr>
      </w:pPr>
      <w:r w:rsidRPr="00CB174C">
        <w:rPr>
          <w:rFonts w:hint="cs"/>
          <w:rtl/>
        </w:rPr>
        <w:t>نقاط عملكردي كمينه كه در آن تجهيزات حفاظتي تريگر (فعال) مي</w:t>
      </w:r>
      <w:r w:rsidRPr="00CB174C">
        <w:rPr>
          <w:rFonts w:hint="cs"/>
          <w:rtl/>
        </w:rPr>
        <w:softHyphen/>
        <w:t>شوند در محدوده مشخصات سازنده قرار گيرند.</w:t>
      </w:r>
    </w:p>
    <w:p w:rsidR="00CB174C" w:rsidRPr="00CB174C" w:rsidRDefault="00CB174C" w:rsidP="00FC53B4">
      <w:pPr>
        <w:pStyle w:val="zirband"/>
        <w:numPr>
          <w:ilvl w:val="0"/>
          <w:numId w:val="3"/>
        </w:numPr>
        <w:spacing w:before="120"/>
        <w:ind w:left="867" w:hanging="357"/>
      </w:pPr>
      <w:r w:rsidRPr="00CB174C">
        <w:rPr>
          <w:rFonts w:hint="cs"/>
          <w:rtl/>
        </w:rPr>
        <w:t>مشخصات زاويه فاز رله</w:t>
      </w:r>
      <w:r w:rsidRPr="00CB174C">
        <w:rPr>
          <w:rFonts w:hint="cs"/>
          <w:rtl/>
        </w:rPr>
        <w:softHyphen/>
        <w:t>هاي امپدانسي و جهت</w:t>
      </w:r>
      <w:r w:rsidRPr="00CB174C">
        <w:rPr>
          <w:rFonts w:hint="cs"/>
          <w:rtl/>
        </w:rPr>
        <w:softHyphen/>
        <w:t>دار در محدوده مشخصات سازنده قرار گيرد.</w:t>
      </w:r>
    </w:p>
    <w:p w:rsidR="00CB174C" w:rsidRPr="00CB174C" w:rsidRDefault="00CB174C" w:rsidP="00FC53B4">
      <w:pPr>
        <w:pStyle w:val="zirband"/>
        <w:numPr>
          <w:ilvl w:val="0"/>
          <w:numId w:val="3"/>
        </w:numPr>
        <w:spacing w:before="120"/>
        <w:ind w:left="867" w:hanging="357"/>
      </w:pPr>
      <w:r w:rsidRPr="00CB174C">
        <w:rPr>
          <w:rFonts w:hint="cs"/>
          <w:rtl/>
        </w:rPr>
        <w:t>كليدهاي قدرت تجهيزات مرتبط با آن، در محدوده تابع حفاظتي عملكرد داشته باشند. (بررسي فرآیند تريپ)</w:t>
      </w:r>
    </w:p>
    <w:p w:rsidR="00CB174C" w:rsidRPr="00CB174C" w:rsidRDefault="009813C0" w:rsidP="00FC53B4">
      <w:pPr>
        <w:pStyle w:val="zirband"/>
        <w:numPr>
          <w:ilvl w:val="0"/>
          <w:numId w:val="3"/>
        </w:numPr>
        <w:spacing w:before="120"/>
        <w:ind w:left="867" w:hanging="357"/>
      </w:pPr>
      <w:r>
        <w:rPr>
          <w:rFonts w:hint="cs"/>
          <w:rtl/>
        </w:rPr>
        <w:lastRenderedPageBreak/>
        <w:t>نمايش</w:t>
      </w:r>
      <w:r w:rsidR="00CB174C" w:rsidRPr="00CB174C">
        <w:rPr>
          <w:rFonts w:hint="cs"/>
          <w:rtl/>
        </w:rPr>
        <w:t>گرهای (ديداري و يا شنيداري) تجهيزات حفاظتي به طور مناسب عملكرد داشته باشند و شرايط تريپ مناسب را نشان دهند.</w:t>
      </w:r>
    </w:p>
    <w:p w:rsidR="00CB174C" w:rsidRPr="00CB174C" w:rsidRDefault="00CB174C" w:rsidP="00CB174C">
      <w:r w:rsidRPr="00CB174C">
        <w:rPr>
          <w:rFonts w:hint="cs"/>
          <w:rtl/>
        </w:rPr>
        <w:t>يك سيگنال ورودي متغير بايد به هر تجهيز حفاظتي اعمال شود تا نقطه</w:t>
      </w:r>
      <w:r w:rsidRPr="00CB174C">
        <w:rPr>
          <w:rFonts w:hint="cs"/>
          <w:rtl/>
        </w:rPr>
        <w:softHyphen/>
        <w:t>اي كه در آن تجهيزي كه تريگر مي</w:t>
      </w:r>
      <w:r w:rsidRPr="00CB174C">
        <w:rPr>
          <w:rFonts w:hint="cs"/>
          <w:rtl/>
        </w:rPr>
        <w:softHyphen/>
        <w:t>شود تعيين گردد.</w:t>
      </w:r>
    </w:p>
    <w:p w:rsidR="00CB174C" w:rsidRPr="00CB174C" w:rsidRDefault="00CB174C" w:rsidP="00484F23">
      <w:pPr>
        <w:rPr>
          <w:rtl/>
        </w:rPr>
      </w:pPr>
      <w:r w:rsidRPr="00CB174C">
        <w:rPr>
          <w:rFonts w:hint="cs"/>
          <w:rtl/>
        </w:rPr>
        <w:t>آزمون تريپ بايد توسط تزريق يك سيگنال به ترمينال</w:t>
      </w:r>
      <w:r w:rsidRPr="00CB174C">
        <w:rPr>
          <w:rFonts w:hint="cs"/>
          <w:rtl/>
        </w:rPr>
        <w:softHyphen/>
        <w:t>هاي رله اعمال شود. اين بررسي هدف رله را تعيين نموده و رله جريان ت</w:t>
      </w:r>
      <w:r w:rsidR="00484F23">
        <w:rPr>
          <w:rFonts w:hint="cs"/>
          <w:rtl/>
        </w:rPr>
        <w:t>ريپ كليد قدرت را مديريت مي</w:t>
      </w:r>
      <w:r w:rsidR="00484F23">
        <w:rPr>
          <w:rFonts w:hint="cs"/>
          <w:rtl/>
        </w:rPr>
        <w:softHyphen/>
        <w:t>كند</w:t>
      </w:r>
      <w:r w:rsidRPr="00CB174C">
        <w:rPr>
          <w:rFonts w:hint="cs"/>
          <w:rtl/>
        </w:rPr>
        <w:t>.</w:t>
      </w:r>
    </w:p>
    <w:p w:rsidR="00CB174C" w:rsidRPr="00CB174C" w:rsidRDefault="00CB174C" w:rsidP="00CB174C">
      <w:pPr>
        <w:rPr>
          <w:rtl/>
        </w:rPr>
      </w:pPr>
      <w:r w:rsidRPr="00CB174C">
        <w:rPr>
          <w:rFonts w:hint="cs"/>
          <w:rtl/>
        </w:rPr>
        <w:t>تجهيزات حفاظتي بايد قادر باشند مقادير خطاي نوعي زير را (هرجا كه قاب</w:t>
      </w:r>
      <w:r w:rsidR="00484F23">
        <w:rPr>
          <w:rFonts w:hint="cs"/>
          <w:rtl/>
        </w:rPr>
        <w:t>ل اعمال باشد) برآورده نمايند</w:t>
      </w:r>
      <w:r w:rsidRPr="00CB174C">
        <w:rPr>
          <w:rFonts w:hint="cs"/>
          <w:rtl/>
        </w:rPr>
        <w:t>:</w:t>
      </w:r>
    </w:p>
    <w:p w:rsidR="00CB174C" w:rsidRPr="00CB174C" w:rsidRDefault="00CB174C" w:rsidP="00FC53B4">
      <w:pPr>
        <w:pStyle w:val="zirband"/>
        <w:numPr>
          <w:ilvl w:val="0"/>
          <w:numId w:val="3"/>
        </w:numPr>
        <w:spacing w:before="120"/>
        <w:ind w:left="867" w:hanging="357"/>
        <w:rPr>
          <w:rtl/>
        </w:rPr>
      </w:pPr>
      <w:r w:rsidRPr="00CB174C">
        <w:rPr>
          <w:rFonts w:hint="cs"/>
          <w:rtl/>
        </w:rPr>
        <w:t>جريان 10%</w:t>
      </w:r>
    </w:p>
    <w:p w:rsidR="00CB174C" w:rsidRPr="00CB174C" w:rsidRDefault="00CB174C" w:rsidP="00FC53B4">
      <w:pPr>
        <w:pStyle w:val="zirband"/>
        <w:numPr>
          <w:ilvl w:val="0"/>
          <w:numId w:val="3"/>
        </w:numPr>
        <w:spacing w:before="120"/>
        <w:ind w:left="867" w:hanging="357"/>
        <w:rPr>
          <w:rtl/>
        </w:rPr>
      </w:pPr>
      <w:r w:rsidRPr="00CB174C">
        <w:rPr>
          <w:rFonts w:hint="cs"/>
          <w:rtl/>
        </w:rPr>
        <w:t>ولتاژ 10%</w:t>
      </w:r>
    </w:p>
    <w:p w:rsidR="00CB174C" w:rsidRPr="00CB174C" w:rsidRDefault="00CB174C" w:rsidP="00FC53B4">
      <w:pPr>
        <w:pStyle w:val="zirband"/>
        <w:numPr>
          <w:ilvl w:val="0"/>
          <w:numId w:val="3"/>
        </w:numPr>
        <w:spacing w:before="120"/>
        <w:ind w:left="867" w:hanging="357"/>
        <w:rPr>
          <w:rtl/>
        </w:rPr>
      </w:pPr>
      <w:r w:rsidRPr="00CB174C">
        <w:rPr>
          <w:rFonts w:hint="cs"/>
          <w:rtl/>
        </w:rPr>
        <w:t>زمان 10%</w:t>
      </w:r>
    </w:p>
    <w:p w:rsidR="00CB174C" w:rsidRPr="00CB174C" w:rsidRDefault="00CB174C" w:rsidP="00FC53B4">
      <w:pPr>
        <w:pStyle w:val="zirband"/>
        <w:numPr>
          <w:ilvl w:val="0"/>
          <w:numId w:val="3"/>
        </w:numPr>
        <w:spacing w:before="120"/>
        <w:ind w:left="867" w:hanging="357"/>
        <w:rPr>
          <w:rtl/>
        </w:rPr>
      </w:pPr>
      <w:r w:rsidRPr="00CB174C">
        <w:rPr>
          <w:rFonts w:hint="cs"/>
          <w:rtl/>
        </w:rPr>
        <w:t>فركانس 5/0 هرتز</w:t>
      </w:r>
    </w:p>
    <w:p w:rsidR="00CB174C" w:rsidRPr="00CB174C" w:rsidRDefault="00CB174C" w:rsidP="00FC53B4">
      <w:pPr>
        <w:pStyle w:val="zirband"/>
        <w:numPr>
          <w:ilvl w:val="0"/>
          <w:numId w:val="3"/>
        </w:numPr>
        <w:spacing w:before="120"/>
        <w:ind w:left="867" w:hanging="357"/>
        <w:rPr>
          <w:rtl/>
        </w:rPr>
      </w:pPr>
      <w:r w:rsidRPr="00CB174C">
        <w:rPr>
          <w:rFonts w:hint="cs"/>
          <w:rtl/>
        </w:rPr>
        <w:t>زاويه فاز 5 درجه</w:t>
      </w:r>
    </w:p>
    <w:p w:rsidR="00CB174C" w:rsidRPr="00CB174C" w:rsidRDefault="00CB174C" w:rsidP="00FC53B4">
      <w:pPr>
        <w:pStyle w:val="zirband"/>
        <w:numPr>
          <w:ilvl w:val="0"/>
          <w:numId w:val="3"/>
        </w:numPr>
        <w:spacing w:before="120"/>
        <w:ind w:left="867" w:hanging="357"/>
        <w:rPr>
          <w:rtl/>
        </w:rPr>
      </w:pPr>
      <w:r w:rsidRPr="00CB174C">
        <w:rPr>
          <w:rFonts w:hint="cs"/>
          <w:rtl/>
        </w:rPr>
        <w:t>امپدانس 5%</w:t>
      </w:r>
    </w:p>
    <w:p w:rsidR="00CB174C" w:rsidRPr="00CB174C" w:rsidRDefault="00CB174C" w:rsidP="00CB174C">
      <w:pPr>
        <w:rPr>
          <w:rtl/>
        </w:rPr>
      </w:pPr>
      <w:r w:rsidRPr="00CB174C">
        <w:rPr>
          <w:rFonts w:hint="cs"/>
          <w:rtl/>
        </w:rPr>
        <w:t>اين تست</w:t>
      </w:r>
      <w:r w:rsidRPr="00CB174C">
        <w:rPr>
          <w:rFonts w:hint="cs"/>
          <w:rtl/>
        </w:rPr>
        <w:softHyphen/>
        <w:t>ها بايد بر روي رله</w:t>
      </w:r>
      <w:r w:rsidRPr="00CB174C">
        <w:rPr>
          <w:rFonts w:hint="cs"/>
          <w:rtl/>
        </w:rPr>
        <w:softHyphen/>
        <w:t>هاي مجزا انجام شود كه جزء تجهيزات داخلي وسايلي مانند اينورتر نباشد.</w:t>
      </w:r>
    </w:p>
    <w:p w:rsidR="00CB174C" w:rsidRPr="00CB174C" w:rsidRDefault="00CB174C" w:rsidP="00CB174C">
      <w:pPr>
        <w:rPr>
          <w:rtl/>
        </w:rPr>
      </w:pPr>
      <w:r w:rsidRPr="00CB174C">
        <w:rPr>
          <w:rFonts w:hint="cs"/>
          <w:rtl/>
        </w:rPr>
        <w:t>نصب یک طرح حفاظتی در محل مشکلات محتملی را در اجرای طرح به وجود می</w:t>
      </w:r>
      <w:r w:rsidRPr="00CB174C">
        <w:rPr>
          <w:rFonts w:hint="cs"/>
          <w:rtl/>
        </w:rPr>
        <w:softHyphen/>
        <w:t>آورد. حتی اگر طرح در کارخانه به طور کامل تست شده باشد، سیم</w:t>
      </w:r>
      <w:r w:rsidRPr="00CB174C">
        <w:rPr>
          <w:rFonts w:hint="cs"/>
          <w:rtl/>
        </w:rPr>
        <w:softHyphen/>
        <w:t xml:space="preserve">بندی های </w:t>
      </w:r>
      <w:r w:rsidRPr="00CB174C">
        <w:t>CT</w:t>
      </w:r>
      <w:r w:rsidRPr="00CB174C">
        <w:rPr>
          <w:rFonts w:hint="cs"/>
          <w:rtl/>
        </w:rPr>
        <w:t xml:space="preserve"> و </w:t>
      </w:r>
      <w:r w:rsidRPr="00CB174C">
        <w:t>VT</w:t>
      </w:r>
      <w:r w:rsidRPr="00CB174C">
        <w:rPr>
          <w:rFonts w:hint="cs"/>
          <w:rtl/>
        </w:rPr>
        <w:t xml:space="preserve"> در محل سایت ممکن است به طور اشتباه انجام شده باشد. یا نصب ترانس</w:t>
      </w:r>
      <w:r w:rsidRPr="00CB174C">
        <w:rPr>
          <w:rFonts w:hint="cs"/>
          <w:rtl/>
        </w:rPr>
        <w:softHyphen/>
        <w:t xml:space="preserve">های ولتاژ و جریان  به طور اشتباه صورت گرفته باشد. </w:t>
      </w:r>
    </w:p>
    <w:p w:rsidR="00CB174C" w:rsidRPr="00CB174C" w:rsidRDefault="00CB174C" w:rsidP="00CB174C">
      <w:pPr>
        <w:rPr>
          <w:rtl/>
        </w:rPr>
      </w:pPr>
      <w:r w:rsidRPr="00CB174C">
        <w:rPr>
          <w:rFonts w:hint="cs"/>
          <w:rtl/>
        </w:rPr>
        <w:t>تست</w:t>
      </w:r>
      <w:r w:rsidRPr="00CB174C">
        <w:rPr>
          <w:rFonts w:hint="cs"/>
          <w:rtl/>
        </w:rPr>
        <w:softHyphen/>
        <w:t>های راه اندازی در محل، قبل از شروع به کار تجهیز حفاظتی می</w:t>
      </w:r>
      <w:r w:rsidRPr="00CB174C">
        <w:rPr>
          <w:rFonts w:hint="cs"/>
          <w:rtl/>
        </w:rPr>
        <w:softHyphen/>
        <w:t>بایست انجام شود. اهداف تست</w:t>
      </w:r>
      <w:r w:rsidRPr="00CB174C">
        <w:rPr>
          <w:rFonts w:hint="cs"/>
          <w:rtl/>
        </w:rPr>
        <w:softHyphen/>
        <w:t>های راه</w:t>
      </w:r>
      <w:r w:rsidRPr="00CB174C">
        <w:rPr>
          <w:rFonts w:hint="cs"/>
          <w:rtl/>
        </w:rPr>
        <w:softHyphen/>
        <w:t>اندازی به صورت زیر است:</w:t>
      </w:r>
    </w:p>
    <w:p w:rsidR="00CB174C" w:rsidRPr="00CB174C" w:rsidRDefault="00CB174C" w:rsidP="00FC53B4">
      <w:pPr>
        <w:pStyle w:val="zirband"/>
        <w:numPr>
          <w:ilvl w:val="0"/>
          <w:numId w:val="3"/>
        </w:numPr>
        <w:spacing w:before="120"/>
        <w:ind w:left="867" w:hanging="357"/>
        <w:rPr>
          <w:rtl/>
        </w:rPr>
      </w:pPr>
      <w:r w:rsidRPr="00CB174C">
        <w:rPr>
          <w:rFonts w:hint="cs"/>
          <w:rtl/>
        </w:rPr>
        <w:t xml:space="preserve">برای اطمینان از این که تجهیز در حین حمل و یا نصب آسیب ندیده باشد. </w:t>
      </w:r>
    </w:p>
    <w:p w:rsidR="00CB174C" w:rsidRPr="00CB174C" w:rsidRDefault="00CB174C" w:rsidP="00FC53B4">
      <w:pPr>
        <w:pStyle w:val="zirband"/>
        <w:numPr>
          <w:ilvl w:val="0"/>
          <w:numId w:val="3"/>
        </w:numPr>
        <w:spacing w:before="120"/>
        <w:ind w:left="867" w:hanging="357"/>
      </w:pPr>
      <w:r w:rsidRPr="00CB174C">
        <w:rPr>
          <w:rFonts w:hint="cs"/>
          <w:rtl/>
        </w:rPr>
        <w:t xml:space="preserve">برای اطمینان از این که عملیات نصب به درستی انجام شده باشد. </w:t>
      </w:r>
    </w:p>
    <w:p w:rsidR="00CB174C" w:rsidRPr="00CB174C" w:rsidRDefault="00CB174C" w:rsidP="00FC53B4">
      <w:pPr>
        <w:pStyle w:val="zirband"/>
        <w:numPr>
          <w:ilvl w:val="0"/>
          <w:numId w:val="3"/>
        </w:numPr>
        <w:spacing w:before="120"/>
        <w:ind w:left="867" w:hanging="357"/>
      </w:pPr>
      <w:r w:rsidRPr="00CB174C">
        <w:rPr>
          <w:rFonts w:hint="cs"/>
          <w:rtl/>
        </w:rPr>
        <w:t>برای تایید عملکرد درست طرح حفاظتی کل سیستم</w:t>
      </w:r>
    </w:p>
    <w:p w:rsidR="00CB174C" w:rsidRPr="00CB174C" w:rsidRDefault="00CB174C" w:rsidP="00484F23">
      <w:r w:rsidRPr="00CB174C">
        <w:rPr>
          <w:rFonts w:hint="cs"/>
          <w:rtl/>
        </w:rPr>
        <w:t>با توجه به اهميت صحت عملكرد سيستم حفاظتي كه تاثير مستقيمي بر عملكرد ايمن و پاياي شبكه دارد لازم است كه در دوره</w:t>
      </w:r>
      <w:r w:rsidRPr="00CB174C">
        <w:rPr>
          <w:rFonts w:hint="cs"/>
          <w:rtl/>
        </w:rPr>
        <w:softHyphen/>
        <w:t>هاي زماني معين كليد رله</w:t>
      </w:r>
      <w:r w:rsidRPr="00CB174C">
        <w:rPr>
          <w:rFonts w:hint="cs"/>
          <w:rtl/>
        </w:rPr>
        <w:softHyphen/>
        <w:t>هاي نصب شده د</w:t>
      </w:r>
      <w:r w:rsidR="00484F23">
        <w:rPr>
          <w:rFonts w:hint="cs"/>
          <w:rtl/>
        </w:rPr>
        <w:t>ر يك پست مورد آزمون قرار گيرند</w:t>
      </w:r>
      <w:r w:rsidRPr="00CB174C">
        <w:rPr>
          <w:rFonts w:hint="cs"/>
          <w:rtl/>
        </w:rPr>
        <w:t xml:space="preserve">. </w:t>
      </w:r>
    </w:p>
    <w:p w:rsidR="00CB174C" w:rsidRPr="00CB174C" w:rsidRDefault="00CB174C" w:rsidP="00CB174C">
      <w:pPr>
        <w:rPr>
          <w:rtl/>
        </w:rPr>
      </w:pPr>
      <w:r w:rsidRPr="00CB174C">
        <w:rPr>
          <w:rFonts w:hint="cs"/>
          <w:rtl/>
        </w:rPr>
        <w:t>در صورت استفاده از رله ديجيتال بسياري از آزمون</w:t>
      </w:r>
      <w:r w:rsidRPr="00CB174C">
        <w:rPr>
          <w:rFonts w:hint="cs"/>
          <w:rtl/>
        </w:rPr>
        <w:softHyphen/>
        <w:t>هايي كه در ادامه آورده شده</w:t>
      </w:r>
      <w:r w:rsidRPr="00CB174C">
        <w:rPr>
          <w:rFonts w:hint="cs"/>
          <w:rtl/>
        </w:rPr>
        <w:softHyphen/>
        <w:t>اند به صورت خودكار و توسط رله انجام مي</w:t>
      </w:r>
      <w:r w:rsidRPr="00CB174C">
        <w:rPr>
          <w:rFonts w:hint="cs"/>
          <w:rtl/>
        </w:rPr>
        <w:softHyphen/>
        <w:t>گيرد و لذا مي</w:t>
      </w:r>
      <w:r w:rsidRPr="00CB174C">
        <w:rPr>
          <w:rFonts w:hint="cs"/>
          <w:rtl/>
        </w:rPr>
        <w:softHyphen/>
        <w:t>توان آن موارد را از ليست آزمون</w:t>
      </w:r>
      <w:r w:rsidRPr="00CB174C">
        <w:rPr>
          <w:rFonts w:hint="cs"/>
          <w:rtl/>
        </w:rPr>
        <w:softHyphen/>
        <w:t>هاي دوره</w:t>
      </w:r>
      <w:r w:rsidRPr="00CB174C">
        <w:rPr>
          <w:rFonts w:hint="cs"/>
          <w:rtl/>
        </w:rPr>
        <w:softHyphen/>
        <w:t>اي حدف كرد. در بسياري از سيستم</w:t>
      </w:r>
      <w:r w:rsidRPr="00CB174C">
        <w:rPr>
          <w:rFonts w:hint="cs"/>
          <w:rtl/>
        </w:rPr>
        <w:softHyphen/>
        <w:t xml:space="preserve">هاي موجود از </w:t>
      </w:r>
      <w:r w:rsidRPr="00CB174C">
        <w:rPr>
          <w:rFonts w:hint="cs"/>
          <w:rtl/>
        </w:rPr>
        <w:lastRenderedPageBreak/>
        <w:t>رله</w:t>
      </w:r>
      <w:r w:rsidRPr="00CB174C">
        <w:rPr>
          <w:rFonts w:hint="cs"/>
          <w:rtl/>
        </w:rPr>
        <w:softHyphen/>
        <w:t>هاي استاتيك و يا انواع قديمي</w:t>
      </w:r>
      <w:r w:rsidRPr="00CB174C">
        <w:rPr>
          <w:rFonts w:hint="cs"/>
          <w:rtl/>
        </w:rPr>
        <w:softHyphen/>
        <w:t>تر استفاده شده و در اين</w:t>
      </w:r>
      <w:r w:rsidRPr="00CB174C">
        <w:rPr>
          <w:rFonts w:hint="cs"/>
          <w:rtl/>
        </w:rPr>
        <w:softHyphen/>
        <w:t>گونه موارد آزمون</w:t>
      </w:r>
      <w:r w:rsidRPr="00CB174C">
        <w:rPr>
          <w:rFonts w:hint="cs"/>
          <w:rtl/>
        </w:rPr>
        <w:softHyphen/>
        <w:t>هاي ارائه شده در ادامه بايستي به</w:t>
      </w:r>
      <w:r w:rsidRPr="00CB174C">
        <w:rPr>
          <w:rFonts w:hint="cs"/>
          <w:rtl/>
        </w:rPr>
        <w:softHyphen/>
        <w:t xml:space="preserve">طور كامل انجام شوند. </w:t>
      </w:r>
    </w:p>
    <w:p w:rsidR="00CB174C" w:rsidRPr="00CB174C" w:rsidRDefault="00CB174C" w:rsidP="00CB174C">
      <w:pPr>
        <w:rPr>
          <w:rtl/>
        </w:rPr>
      </w:pPr>
      <w:r w:rsidRPr="00CB174C">
        <w:rPr>
          <w:rFonts w:hint="cs"/>
          <w:rtl/>
        </w:rPr>
        <w:t>نظر به اين</w:t>
      </w:r>
      <w:r w:rsidRPr="00CB174C">
        <w:rPr>
          <w:rFonts w:hint="cs"/>
          <w:rtl/>
        </w:rPr>
        <w:softHyphen/>
        <w:t>كه آزمايشات دوره</w:t>
      </w:r>
      <w:r w:rsidRPr="00CB174C">
        <w:rPr>
          <w:rFonts w:hint="cs"/>
          <w:rtl/>
        </w:rPr>
        <w:softHyphen/>
        <w:t>اي در پست</w:t>
      </w:r>
      <w:r w:rsidRPr="00CB174C">
        <w:rPr>
          <w:rFonts w:hint="cs"/>
          <w:rtl/>
        </w:rPr>
        <w:softHyphen/>
        <w:t>هاي در حال بهره</w:t>
      </w:r>
      <w:r w:rsidRPr="00CB174C">
        <w:rPr>
          <w:rFonts w:hint="cs"/>
          <w:rtl/>
        </w:rPr>
        <w:softHyphen/>
        <w:t>برداري و برقدار صورت مي</w:t>
      </w:r>
      <w:r w:rsidRPr="00CB174C">
        <w:rPr>
          <w:rFonts w:hint="cs"/>
          <w:rtl/>
        </w:rPr>
        <w:softHyphen/>
        <w:t>گيرد رعايت موارد زير ضروري مي</w:t>
      </w:r>
      <w:r w:rsidRPr="00CB174C">
        <w:rPr>
          <w:rFonts w:hint="cs"/>
          <w:rtl/>
        </w:rPr>
        <w:softHyphen/>
        <w:t>باشد:</w:t>
      </w:r>
    </w:p>
    <w:p w:rsidR="00CB174C" w:rsidRPr="00CB174C" w:rsidRDefault="00CB174C" w:rsidP="00FC53B4">
      <w:pPr>
        <w:pStyle w:val="zirband"/>
        <w:numPr>
          <w:ilvl w:val="0"/>
          <w:numId w:val="3"/>
        </w:numPr>
        <w:spacing w:before="120"/>
        <w:ind w:left="867" w:hanging="357"/>
        <w:rPr>
          <w:rtl/>
        </w:rPr>
      </w:pPr>
      <w:r w:rsidRPr="00CB174C">
        <w:rPr>
          <w:rFonts w:hint="cs"/>
          <w:rtl/>
        </w:rPr>
        <w:t>هنگام آزمايش رله</w:t>
      </w:r>
      <w:r w:rsidRPr="00CB174C">
        <w:rPr>
          <w:rFonts w:hint="cs"/>
          <w:rtl/>
        </w:rPr>
        <w:softHyphen/>
        <w:t>هاي حفاظتي حتي الامكان از تست</w:t>
      </w:r>
      <w:r w:rsidRPr="00CB174C">
        <w:rPr>
          <w:rFonts w:hint="cs"/>
          <w:rtl/>
        </w:rPr>
        <w:softHyphen/>
        <w:t>پلاگ</w:t>
      </w:r>
      <w:r w:rsidRPr="00CB174C">
        <w:rPr>
          <w:rFonts w:hint="cs"/>
          <w:rtl/>
        </w:rPr>
        <w:softHyphen/>
        <w:t>هاي مربوطه استفاده شده و از بازكردن سيم</w:t>
      </w:r>
      <w:r w:rsidRPr="00CB174C">
        <w:rPr>
          <w:rFonts w:hint="cs"/>
          <w:rtl/>
        </w:rPr>
        <w:softHyphen/>
        <w:t>ها و ترمينال</w:t>
      </w:r>
      <w:r w:rsidRPr="00CB174C">
        <w:rPr>
          <w:rFonts w:hint="cs"/>
          <w:rtl/>
        </w:rPr>
        <w:softHyphen/>
        <w:t xml:space="preserve">ها خودداري گردد. </w:t>
      </w:r>
    </w:p>
    <w:p w:rsidR="00CB174C" w:rsidRPr="00CB174C" w:rsidRDefault="00CB174C" w:rsidP="00FC53B4">
      <w:pPr>
        <w:pStyle w:val="zirband"/>
        <w:numPr>
          <w:ilvl w:val="0"/>
          <w:numId w:val="3"/>
        </w:numPr>
        <w:spacing w:before="120"/>
        <w:ind w:left="867" w:hanging="357"/>
      </w:pPr>
      <w:r w:rsidRPr="00CB174C">
        <w:rPr>
          <w:rFonts w:hint="cs"/>
          <w:rtl/>
        </w:rPr>
        <w:t>آزمايشات رله</w:t>
      </w:r>
      <w:r w:rsidRPr="00CB174C">
        <w:rPr>
          <w:rFonts w:hint="cs"/>
          <w:rtl/>
        </w:rPr>
        <w:softHyphen/>
        <w:t>هاي حفاظتي با تنظيمات موجود انجام گرفته و از تغيير تنظيمات آن</w:t>
      </w:r>
      <w:r w:rsidRPr="00CB174C">
        <w:rPr>
          <w:rFonts w:hint="cs"/>
          <w:rtl/>
        </w:rPr>
        <w:softHyphen/>
        <w:t>ها خودداري گردد و در صورت تغيير، مجددا به حالت اوليه برگردد.</w:t>
      </w:r>
    </w:p>
    <w:p w:rsidR="00CB174C" w:rsidRPr="00CB174C" w:rsidRDefault="00CB174C" w:rsidP="00FC53B4">
      <w:pPr>
        <w:pStyle w:val="zirband"/>
        <w:numPr>
          <w:ilvl w:val="0"/>
          <w:numId w:val="3"/>
        </w:numPr>
        <w:spacing w:before="120"/>
        <w:ind w:left="867" w:hanging="357"/>
      </w:pPr>
      <w:r w:rsidRPr="00CB174C">
        <w:rPr>
          <w:rFonts w:hint="cs"/>
          <w:rtl/>
        </w:rPr>
        <w:t>در صورتي كه سيستم حفاظت دوبل و يا حفاظت اصلي و پشتيبان موجود باشد مي</w:t>
      </w:r>
      <w:r w:rsidRPr="00CB174C">
        <w:rPr>
          <w:rFonts w:hint="cs"/>
          <w:rtl/>
        </w:rPr>
        <w:softHyphen/>
        <w:t>توان آزمون</w:t>
      </w:r>
      <w:r w:rsidRPr="00CB174C">
        <w:rPr>
          <w:rFonts w:hint="cs"/>
          <w:rtl/>
        </w:rPr>
        <w:softHyphen/>
        <w:t>هاي رله</w:t>
      </w:r>
      <w:r w:rsidRPr="00CB174C">
        <w:rPr>
          <w:rFonts w:hint="cs"/>
          <w:rtl/>
        </w:rPr>
        <w:softHyphen/>
        <w:t>هاي حفاظتي در حالت برقدار انجام داد ولي در صورتي كه با حذف رله مورد آزمايش، حفاظت ناقص گردد از آزمون</w:t>
      </w:r>
      <w:r w:rsidRPr="00CB174C">
        <w:rPr>
          <w:rFonts w:hint="cs"/>
          <w:rtl/>
        </w:rPr>
        <w:softHyphen/>
        <w:t xml:space="preserve">هاي در حالت برقدار خودداري گردد. </w:t>
      </w:r>
    </w:p>
    <w:p w:rsidR="00CB174C" w:rsidRPr="00CB174C" w:rsidRDefault="00CB174C" w:rsidP="00FC53B4">
      <w:pPr>
        <w:pStyle w:val="zirband"/>
        <w:numPr>
          <w:ilvl w:val="0"/>
          <w:numId w:val="3"/>
        </w:numPr>
        <w:spacing w:before="120"/>
        <w:ind w:left="867" w:hanging="357"/>
      </w:pPr>
      <w:r w:rsidRPr="00CB174C">
        <w:rPr>
          <w:rFonts w:hint="cs"/>
          <w:rtl/>
        </w:rPr>
        <w:t>هنگام آزمايش رله</w:t>
      </w:r>
      <w:r w:rsidRPr="00CB174C">
        <w:rPr>
          <w:rFonts w:hint="cs"/>
          <w:rtl/>
        </w:rPr>
        <w:softHyphen/>
        <w:t xml:space="preserve">هاي حفاظتي در حالت برقدار دقت گردد كه مدار ترانسفورماتور جريان حتما اتصال كوتاه و مدار ترانسفورماتور ولتاژ باز باشد. </w:t>
      </w:r>
    </w:p>
    <w:p w:rsidR="00CB174C" w:rsidRPr="00CB174C" w:rsidRDefault="00CB174C" w:rsidP="00CB174C">
      <w:r w:rsidRPr="00CB174C">
        <w:rPr>
          <w:rFonts w:hint="cs"/>
          <w:rtl/>
        </w:rPr>
        <w:t>آزمایش</w:t>
      </w:r>
      <w:r w:rsidRPr="00CB174C">
        <w:rPr>
          <w:rFonts w:hint="cs"/>
          <w:rtl/>
        </w:rPr>
        <w:softHyphen/>
        <w:t>هایی که در ادامه مورد بررسی قرار می</w:t>
      </w:r>
      <w:r w:rsidRPr="00CB174C">
        <w:rPr>
          <w:rtl/>
        </w:rPr>
        <w:softHyphen/>
      </w:r>
      <w:r w:rsidRPr="00CB174C">
        <w:rPr>
          <w:rFonts w:hint="cs"/>
          <w:rtl/>
        </w:rPr>
        <w:t>گیرند در صورت نیاز در زمان دوره</w:t>
      </w:r>
      <w:r w:rsidRPr="00CB174C">
        <w:rPr>
          <w:rFonts w:hint="cs"/>
          <w:rtl/>
        </w:rPr>
        <w:softHyphen/>
        <w:t>ای نیز استفاده می</w:t>
      </w:r>
      <w:r w:rsidRPr="00CB174C">
        <w:rPr>
          <w:rFonts w:hint="cs"/>
          <w:rtl/>
        </w:rPr>
        <w:softHyphen/>
        <w:t>گردند.</w:t>
      </w:r>
    </w:p>
    <w:p w:rsidR="00CB174C" w:rsidRDefault="00CB174C" w:rsidP="004934F2">
      <w:pPr>
        <w:pStyle w:val="Heading4"/>
        <w:rPr>
          <w:rtl/>
        </w:rPr>
      </w:pPr>
      <w:bookmarkStart w:id="236" w:name="_Toc496707863"/>
      <w:bookmarkStart w:id="237" w:name="_Toc64186796"/>
      <w:r>
        <w:rPr>
          <w:rFonts w:hint="cs"/>
          <w:rtl/>
        </w:rPr>
        <w:t>آزمايش راه</w:t>
      </w:r>
      <w:r>
        <w:rPr>
          <w:rFonts w:hint="cs"/>
          <w:rtl/>
        </w:rPr>
        <w:softHyphen/>
        <w:t>اندازی رله ولتاژ كم و يا ولتاژ صفر (27)</w:t>
      </w:r>
      <w:bookmarkEnd w:id="236"/>
      <w:bookmarkEnd w:id="237"/>
    </w:p>
    <w:p w:rsidR="00CB174C" w:rsidRPr="00670B91" w:rsidRDefault="00CB174C" w:rsidP="00FC53B4">
      <w:pPr>
        <w:pStyle w:val="zirband"/>
        <w:numPr>
          <w:ilvl w:val="0"/>
          <w:numId w:val="3"/>
        </w:numPr>
        <w:spacing w:before="120" w:after="120"/>
        <w:ind w:left="57" w:firstLine="57"/>
        <w:rPr>
          <w:b/>
          <w:bCs/>
          <w:u w:val="single"/>
          <w:rtl/>
        </w:rPr>
      </w:pPr>
      <w:r w:rsidRPr="00670B91">
        <w:rPr>
          <w:rFonts w:hint="cs"/>
          <w:b/>
          <w:bCs/>
          <w:u w:val="single"/>
          <w:rtl/>
        </w:rPr>
        <w:t>مقدمه</w:t>
      </w:r>
    </w:p>
    <w:p w:rsidR="00CB174C" w:rsidRPr="00CB174C" w:rsidRDefault="00CB174C" w:rsidP="00CB174C">
      <w:pPr>
        <w:rPr>
          <w:rtl/>
        </w:rPr>
      </w:pPr>
      <w:r w:rsidRPr="00CB174C">
        <w:rPr>
          <w:rtl/>
        </w:rPr>
        <w:tab/>
      </w:r>
      <w:r w:rsidRPr="00CB174C">
        <w:rPr>
          <w:rFonts w:hint="cs"/>
          <w:rtl/>
        </w:rPr>
        <w:t>در این آزمون تجهیز مورد آزمایش رله</w:t>
      </w:r>
      <w:r w:rsidRPr="00CB174C">
        <w:rPr>
          <w:rFonts w:hint="cs"/>
          <w:rtl/>
        </w:rPr>
        <w:softHyphen/>
        <w:t>ی اضافه/کاهش ولتاژ یا رله</w:t>
      </w:r>
      <w:r w:rsidRPr="00CB174C">
        <w:rPr>
          <w:rFonts w:hint="cs"/>
          <w:rtl/>
        </w:rPr>
        <w:softHyphen/>
        <w:t>ی مجتمع شامل تابع حفاظتی اضافه کاهش ولتاژ می</w:t>
      </w:r>
      <w:r w:rsidRPr="00CB174C">
        <w:rPr>
          <w:rFonts w:hint="cs"/>
          <w:rtl/>
        </w:rPr>
        <w:softHyphen/>
        <w:t>باشد. در صورتی که نمونه ولتاژ از نقطه اتصال مشترک و یا نقطه اتصال به منابع پراکنده گرفته شده باشد، تجهیز مورد آزمایش می</w:t>
      </w:r>
      <w:r w:rsidRPr="00CB174C">
        <w:rPr>
          <w:rFonts w:hint="cs"/>
          <w:rtl/>
        </w:rPr>
        <w:softHyphen/>
        <w:t>تواند در هر سطح بار مناسبی آزمایش گردد. در غیر این صورت فقط زمانی می</w:t>
      </w:r>
      <w:r w:rsidRPr="00CB174C">
        <w:rPr>
          <w:rFonts w:hint="cs"/>
          <w:rtl/>
        </w:rPr>
        <w:softHyphen/>
        <w:t>تواند تحت بار تست شود که همراه با ترانسفورماتور متصل کننده مربوطه باشد.</w:t>
      </w:r>
    </w:p>
    <w:p w:rsidR="00CB174C" w:rsidRPr="00CB174C" w:rsidRDefault="00CB174C" w:rsidP="00CB174C">
      <w:pPr>
        <w:rPr>
          <w:rtl/>
        </w:rPr>
      </w:pPr>
      <w:r w:rsidRPr="00CB174C">
        <w:rPr>
          <w:rFonts w:hint="cs"/>
          <w:rtl/>
        </w:rPr>
        <w:t>هنگامی که ترانسفورماتور ایزوله</w:t>
      </w:r>
      <w:r w:rsidRPr="00CB174C">
        <w:rPr>
          <w:rFonts w:hint="cs"/>
          <w:rtl/>
        </w:rPr>
        <w:softHyphen/>
        <w:t>کننده توسط سازنده به</w:t>
      </w:r>
      <w:r w:rsidRPr="00CB174C">
        <w:rPr>
          <w:rFonts w:hint="cs"/>
          <w:rtl/>
        </w:rPr>
        <w:softHyphen/>
        <w:t>کار گرفته شده و یا مورد نیاز باشد، ولتاژ سمت شبکه این ترانسفورماتور، مبنای دستورالعمل می</w:t>
      </w:r>
      <w:r w:rsidRPr="00CB174C">
        <w:rPr>
          <w:rFonts w:hint="cs"/>
          <w:rtl/>
        </w:rPr>
        <w:softHyphen/>
        <w:t>باشد. آزمون تحت بار باید در مقادیر زیر انجام شوند:</w:t>
      </w:r>
    </w:p>
    <w:p w:rsidR="00CB174C" w:rsidRPr="00CB174C" w:rsidRDefault="00CB174C" w:rsidP="00FC53B4">
      <w:pPr>
        <w:pStyle w:val="zirband"/>
        <w:numPr>
          <w:ilvl w:val="0"/>
          <w:numId w:val="3"/>
        </w:numPr>
        <w:spacing w:before="120"/>
        <w:ind w:left="867" w:hanging="357"/>
        <w:rPr>
          <w:rtl/>
        </w:rPr>
      </w:pPr>
      <w:r w:rsidRPr="00CB174C">
        <w:rPr>
          <w:rFonts w:hint="cs"/>
          <w:rtl/>
        </w:rPr>
        <w:t xml:space="preserve">حداقل جریان بهره برداری </w:t>
      </w:r>
    </w:p>
    <w:p w:rsidR="00CB174C" w:rsidRPr="00CB174C" w:rsidRDefault="00CB174C" w:rsidP="00FC53B4">
      <w:pPr>
        <w:pStyle w:val="zirband"/>
        <w:numPr>
          <w:ilvl w:val="0"/>
          <w:numId w:val="3"/>
        </w:numPr>
        <w:spacing w:before="120"/>
        <w:ind w:left="867" w:hanging="357"/>
        <w:rPr>
          <w:rtl/>
        </w:rPr>
      </w:pPr>
      <w:r w:rsidRPr="00CB174C">
        <w:rPr>
          <w:rFonts w:hint="cs"/>
          <w:rtl/>
        </w:rPr>
        <w:t>نزدیکترین جریان ممکن به جریان نامی و در ضریب توان واحد</w:t>
      </w:r>
    </w:p>
    <w:p w:rsidR="00CB174C" w:rsidRPr="00CB174C" w:rsidRDefault="00CB174C" w:rsidP="00FC53B4">
      <w:pPr>
        <w:pStyle w:val="zirband"/>
        <w:numPr>
          <w:ilvl w:val="0"/>
          <w:numId w:val="3"/>
        </w:numPr>
        <w:spacing w:before="120"/>
        <w:ind w:left="867" w:hanging="357"/>
        <w:rPr>
          <w:rtl/>
        </w:rPr>
      </w:pPr>
      <w:r w:rsidRPr="00CB174C">
        <w:rPr>
          <w:rFonts w:hint="cs"/>
          <w:rtl/>
        </w:rPr>
        <w:lastRenderedPageBreak/>
        <w:t>نزدیک ترین جریان ممکن به جریان نامی و در ضریب توان حداقل پیش فاز که به وسیله سازنده مشخص گردیده است.</w:t>
      </w:r>
    </w:p>
    <w:p w:rsidR="00CB174C" w:rsidRPr="00CB174C" w:rsidRDefault="00CB174C" w:rsidP="00FC53B4">
      <w:pPr>
        <w:pStyle w:val="zirband"/>
        <w:numPr>
          <w:ilvl w:val="0"/>
          <w:numId w:val="3"/>
        </w:numPr>
        <w:spacing w:before="120"/>
        <w:ind w:left="867" w:hanging="357"/>
        <w:rPr>
          <w:rtl/>
        </w:rPr>
      </w:pPr>
      <w:r w:rsidRPr="00CB174C">
        <w:rPr>
          <w:rFonts w:hint="cs"/>
          <w:rtl/>
        </w:rPr>
        <w:t>نزدیکترین جریان ممکن به جریان نامی و در ضریب توان حداقل پس فاز که به وسیله سازنده مشخص گردیده است.</w:t>
      </w:r>
    </w:p>
    <w:p w:rsidR="00CB174C" w:rsidRPr="00670B91" w:rsidRDefault="00CB174C" w:rsidP="00FC53B4">
      <w:pPr>
        <w:pStyle w:val="zirband"/>
        <w:numPr>
          <w:ilvl w:val="0"/>
          <w:numId w:val="3"/>
        </w:numPr>
        <w:spacing w:before="120" w:after="120"/>
        <w:ind w:left="57" w:firstLine="57"/>
        <w:rPr>
          <w:b/>
          <w:bCs/>
          <w:u w:val="single"/>
          <w:rtl/>
        </w:rPr>
      </w:pPr>
      <w:r w:rsidRPr="00670B91">
        <w:rPr>
          <w:rFonts w:hint="cs"/>
          <w:b/>
          <w:bCs/>
          <w:u w:val="single"/>
          <w:rtl/>
        </w:rPr>
        <w:t>هدف</w:t>
      </w:r>
    </w:p>
    <w:p w:rsidR="00CB174C" w:rsidRPr="00CB174C" w:rsidRDefault="00CB174C" w:rsidP="00CB174C">
      <w:pPr>
        <w:rPr>
          <w:rtl/>
        </w:rPr>
      </w:pPr>
      <w:r w:rsidRPr="00CB174C">
        <w:rPr>
          <w:rtl/>
        </w:rPr>
        <w:tab/>
      </w:r>
      <w:r w:rsidRPr="00CB174C">
        <w:rPr>
          <w:rFonts w:hint="cs"/>
          <w:rtl/>
        </w:rPr>
        <w:t>هدف این آزمون، اطمینان از توقف تزریق توان توسط دستگاه یا سیستم اتصال دهنده منابع پراکنده به شبکه در شرایط وجود افت ولتاژ در شبکه است.</w:t>
      </w:r>
    </w:p>
    <w:p w:rsidR="00CB174C" w:rsidRPr="00670B91" w:rsidRDefault="00CB174C" w:rsidP="00FC53B4">
      <w:pPr>
        <w:pStyle w:val="zirband"/>
        <w:numPr>
          <w:ilvl w:val="0"/>
          <w:numId w:val="3"/>
        </w:numPr>
        <w:spacing w:before="120" w:after="120"/>
        <w:ind w:left="57" w:firstLine="57"/>
        <w:rPr>
          <w:b/>
          <w:bCs/>
          <w:u w:val="single"/>
          <w:rtl/>
        </w:rPr>
      </w:pPr>
      <w:r w:rsidRPr="00670B91">
        <w:rPr>
          <w:rFonts w:hint="cs"/>
          <w:b/>
          <w:bCs/>
          <w:u w:val="single"/>
          <w:rtl/>
        </w:rPr>
        <w:t>روش کار</w:t>
      </w:r>
    </w:p>
    <w:p w:rsidR="00CB174C" w:rsidRPr="00CB174C" w:rsidRDefault="00CB174C" w:rsidP="00CB174C">
      <w:r w:rsidRPr="00CB174C">
        <w:rPr>
          <w:rFonts w:hint="cs"/>
          <w:rtl/>
        </w:rPr>
        <w:t xml:space="preserve">این روال باید به ترتیب زیر انجام شود: </w:t>
      </w:r>
    </w:p>
    <w:p w:rsidR="00B5563C" w:rsidRPr="0093651A" w:rsidRDefault="00B5563C" w:rsidP="00FC53B4">
      <w:pPr>
        <w:pStyle w:val="zirband"/>
        <w:numPr>
          <w:ilvl w:val="0"/>
          <w:numId w:val="3"/>
        </w:numPr>
        <w:spacing w:before="120"/>
        <w:ind w:left="867" w:hanging="357"/>
      </w:pPr>
      <w:bookmarkStart w:id="238" w:name="_Toc496707864"/>
      <w:r w:rsidRPr="0093651A">
        <w:rPr>
          <w:rFonts w:hint="cs"/>
          <w:rtl/>
        </w:rPr>
        <w:t>بازديد ظاهري و عدم آسيب‌ديدگي رله</w:t>
      </w:r>
    </w:p>
    <w:p w:rsidR="00B5563C" w:rsidRPr="0093651A" w:rsidRDefault="00B5563C" w:rsidP="00FC53B4">
      <w:pPr>
        <w:pStyle w:val="zirband"/>
        <w:numPr>
          <w:ilvl w:val="0"/>
          <w:numId w:val="3"/>
        </w:numPr>
        <w:spacing w:before="120"/>
        <w:ind w:left="867" w:hanging="357"/>
      </w:pPr>
      <w:r w:rsidRPr="0093651A">
        <w:rPr>
          <w:rFonts w:hint="cs"/>
          <w:rtl/>
        </w:rPr>
        <w:t xml:space="preserve">كنترل مقادير نامي ولتاژها با مشخصات نامي </w:t>
      </w:r>
      <w:r w:rsidRPr="0093651A">
        <w:t>PT</w:t>
      </w:r>
      <w:r w:rsidRPr="0093651A">
        <w:rPr>
          <w:rFonts w:hint="cs"/>
          <w:rtl/>
        </w:rPr>
        <w:t xml:space="preserve"> هاي مربوطه</w:t>
      </w:r>
    </w:p>
    <w:p w:rsidR="00B5563C" w:rsidRPr="0093651A" w:rsidRDefault="00B5563C" w:rsidP="00FC53B4">
      <w:pPr>
        <w:pStyle w:val="zirband"/>
        <w:numPr>
          <w:ilvl w:val="0"/>
          <w:numId w:val="3"/>
        </w:numPr>
        <w:spacing w:before="120"/>
        <w:ind w:left="867" w:hanging="357"/>
      </w:pPr>
      <w:r w:rsidRPr="0093651A">
        <w:rPr>
          <w:rFonts w:hint="cs"/>
          <w:rtl/>
        </w:rPr>
        <w:t>اعمال تنظيمات نهايي روي رله</w:t>
      </w:r>
    </w:p>
    <w:p w:rsidR="00B5563C" w:rsidRPr="0093651A" w:rsidRDefault="00B5563C" w:rsidP="00FC53B4">
      <w:pPr>
        <w:pStyle w:val="zirband"/>
        <w:numPr>
          <w:ilvl w:val="0"/>
          <w:numId w:val="3"/>
        </w:numPr>
        <w:spacing w:before="120"/>
        <w:ind w:left="867" w:hanging="357"/>
      </w:pPr>
      <w:r w:rsidRPr="0093651A">
        <w:rPr>
          <w:rFonts w:hint="cs"/>
          <w:rtl/>
        </w:rPr>
        <w:t>برنامه ريزي در رله‌هاي ديجيتالي و تنظيم تاريخ و ساعت</w:t>
      </w:r>
    </w:p>
    <w:p w:rsidR="00B5563C" w:rsidRPr="0093651A" w:rsidRDefault="00B5563C" w:rsidP="00FC53B4">
      <w:pPr>
        <w:pStyle w:val="zirband"/>
        <w:numPr>
          <w:ilvl w:val="0"/>
          <w:numId w:val="3"/>
        </w:numPr>
        <w:spacing w:before="120"/>
        <w:ind w:left="867" w:hanging="357"/>
      </w:pPr>
      <w:r w:rsidRPr="0093651A">
        <w:rPr>
          <w:rFonts w:hint="cs"/>
          <w:rtl/>
        </w:rPr>
        <w:t xml:space="preserve">كنترل وجود ولتاژ تغذيه </w:t>
      </w:r>
      <w:r w:rsidRPr="0093651A">
        <w:t>DC</w:t>
      </w:r>
      <w:r w:rsidRPr="0093651A">
        <w:rPr>
          <w:rFonts w:hint="cs"/>
          <w:rtl/>
        </w:rPr>
        <w:t xml:space="preserve"> رله و عدم وجود آلارم </w:t>
      </w:r>
      <w:r w:rsidRPr="0093651A">
        <w:t>LED</w:t>
      </w:r>
      <w:r w:rsidRPr="0093651A">
        <w:rPr>
          <w:rFonts w:hint="cs"/>
          <w:rtl/>
        </w:rPr>
        <w:t xml:space="preserve"> عيب داخلي </w:t>
      </w:r>
    </w:p>
    <w:p w:rsidR="00B5563C" w:rsidRPr="0093651A" w:rsidRDefault="00B5563C" w:rsidP="00FC53B4">
      <w:pPr>
        <w:pStyle w:val="zirband"/>
        <w:numPr>
          <w:ilvl w:val="0"/>
          <w:numId w:val="3"/>
        </w:numPr>
        <w:spacing w:before="120"/>
        <w:ind w:left="867" w:hanging="357"/>
      </w:pPr>
      <w:r w:rsidRPr="0093651A">
        <w:rPr>
          <w:rFonts w:hint="cs"/>
          <w:rtl/>
        </w:rPr>
        <w:t xml:space="preserve">اندازه‌گيري ولتاژهاي </w:t>
      </w:r>
      <w:r w:rsidRPr="0093651A">
        <w:t>Pick-up</w:t>
      </w:r>
      <w:r w:rsidRPr="0093651A">
        <w:rPr>
          <w:rFonts w:hint="cs"/>
          <w:rtl/>
        </w:rPr>
        <w:t xml:space="preserve"> و </w:t>
      </w:r>
      <w:r w:rsidRPr="0093651A">
        <w:t>Drop-out</w:t>
      </w:r>
      <w:r w:rsidRPr="0093651A">
        <w:rPr>
          <w:rFonts w:hint="cs"/>
          <w:rtl/>
        </w:rPr>
        <w:t xml:space="preserve"> و تعيين درصد خطاهاي عملكرد</w:t>
      </w:r>
    </w:p>
    <w:p w:rsidR="00B5563C" w:rsidRPr="0093651A" w:rsidRDefault="00B5563C" w:rsidP="00FC53B4">
      <w:pPr>
        <w:pStyle w:val="zirband"/>
        <w:numPr>
          <w:ilvl w:val="0"/>
          <w:numId w:val="3"/>
        </w:numPr>
        <w:spacing w:before="120"/>
        <w:ind w:left="867" w:hanging="357"/>
      </w:pPr>
      <w:r w:rsidRPr="0093651A">
        <w:rPr>
          <w:rFonts w:hint="cs"/>
          <w:rtl/>
        </w:rPr>
        <w:t>اندازه‌گيري زمان عملكرد رله و تعيين درصد خطا با توجه به نوع مشخصه زماني در دو نقطه</w:t>
      </w:r>
    </w:p>
    <w:p w:rsidR="00B5563C" w:rsidRPr="0093651A" w:rsidRDefault="00B5563C" w:rsidP="00FC53B4">
      <w:pPr>
        <w:pStyle w:val="zirband"/>
        <w:numPr>
          <w:ilvl w:val="0"/>
          <w:numId w:val="3"/>
        </w:numPr>
        <w:spacing w:before="120"/>
        <w:ind w:left="867" w:hanging="357"/>
      </w:pPr>
      <w:r w:rsidRPr="0093651A">
        <w:rPr>
          <w:rFonts w:hint="cs"/>
          <w:rtl/>
        </w:rPr>
        <w:t xml:space="preserve">تحريك رله و مشاهده تارگت‌ها و يا </w:t>
      </w:r>
      <w:r w:rsidRPr="0093651A">
        <w:t>LED</w:t>
      </w:r>
      <w:r w:rsidRPr="0093651A">
        <w:rPr>
          <w:rFonts w:hint="cs"/>
          <w:rtl/>
        </w:rPr>
        <w:t xml:space="preserve"> هاي روي رله</w:t>
      </w:r>
    </w:p>
    <w:p w:rsidR="00B5563C" w:rsidRPr="0093651A" w:rsidRDefault="00B5563C" w:rsidP="00FC53B4">
      <w:pPr>
        <w:pStyle w:val="zirband"/>
        <w:numPr>
          <w:ilvl w:val="0"/>
          <w:numId w:val="3"/>
        </w:numPr>
        <w:spacing w:before="120"/>
        <w:ind w:left="867" w:hanging="357"/>
      </w:pPr>
      <w:r w:rsidRPr="0093651A">
        <w:rPr>
          <w:rFonts w:hint="cs"/>
          <w:rtl/>
        </w:rPr>
        <w:t>مراحل 4 الي 6 براي تمام فازها انجام گرفت</w:t>
      </w:r>
    </w:p>
    <w:p w:rsidR="00B5563C" w:rsidRPr="0093651A" w:rsidRDefault="00B5563C" w:rsidP="00FC53B4">
      <w:pPr>
        <w:pStyle w:val="zirband"/>
        <w:numPr>
          <w:ilvl w:val="0"/>
          <w:numId w:val="3"/>
        </w:numPr>
        <w:spacing w:before="120"/>
        <w:ind w:left="867" w:hanging="357"/>
      </w:pPr>
      <w:r w:rsidRPr="0093651A">
        <w:rPr>
          <w:rFonts w:hint="cs"/>
          <w:rtl/>
        </w:rPr>
        <w:t xml:space="preserve">قطع ولتاژ </w:t>
      </w:r>
      <w:r w:rsidRPr="0093651A">
        <w:t>DC</w:t>
      </w:r>
      <w:r w:rsidRPr="0093651A">
        <w:rPr>
          <w:rFonts w:hint="cs"/>
          <w:rtl/>
        </w:rPr>
        <w:t xml:space="preserve"> و مشاهده آلارم عيب داخلي روي رله و تابلوهاي كنترل</w:t>
      </w:r>
    </w:p>
    <w:p w:rsidR="00B5563C" w:rsidRPr="0093651A" w:rsidRDefault="00B5563C" w:rsidP="00FC53B4">
      <w:pPr>
        <w:pStyle w:val="zirband"/>
        <w:numPr>
          <w:ilvl w:val="0"/>
          <w:numId w:val="3"/>
        </w:numPr>
        <w:spacing w:before="120"/>
        <w:ind w:left="867" w:hanging="357"/>
      </w:pPr>
      <w:r w:rsidRPr="0093651A">
        <w:rPr>
          <w:rFonts w:hint="cs"/>
          <w:rtl/>
        </w:rPr>
        <w:t>تحريك رله و مشاهده آلارم‌هاي تابلو كنترل</w:t>
      </w:r>
    </w:p>
    <w:p w:rsidR="00B5563C" w:rsidRPr="0093651A" w:rsidRDefault="00B5563C" w:rsidP="00FC53B4">
      <w:pPr>
        <w:pStyle w:val="zirband"/>
        <w:numPr>
          <w:ilvl w:val="0"/>
          <w:numId w:val="3"/>
        </w:numPr>
        <w:spacing w:before="120"/>
        <w:ind w:left="867" w:hanging="357"/>
      </w:pPr>
      <w:r w:rsidRPr="0093651A">
        <w:rPr>
          <w:rFonts w:hint="cs"/>
          <w:rtl/>
        </w:rPr>
        <w:t>تحريك رله و مشاهده قطع كليدها</w:t>
      </w:r>
    </w:p>
    <w:p w:rsidR="00B5563C" w:rsidRPr="0093651A" w:rsidRDefault="00B5563C" w:rsidP="00FC53B4">
      <w:pPr>
        <w:pStyle w:val="zirband"/>
        <w:numPr>
          <w:ilvl w:val="0"/>
          <w:numId w:val="3"/>
        </w:numPr>
        <w:spacing w:before="120"/>
        <w:ind w:left="867" w:hanging="357"/>
      </w:pPr>
      <w:r w:rsidRPr="0093651A">
        <w:rPr>
          <w:rFonts w:hint="cs"/>
          <w:rtl/>
        </w:rPr>
        <w:t>تحريك رله و مشاهده عملكرد ثبات‌هاي حادثه و وقايع پست</w:t>
      </w:r>
    </w:p>
    <w:p w:rsidR="00B5563C" w:rsidRPr="0093651A" w:rsidRDefault="00B5563C" w:rsidP="00FC53B4">
      <w:pPr>
        <w:pStyle w:val="zirband"/>
        <w:numPr>
          <w:ilvl w:val="0"/>
          <w:numId w:val="3"/>
        </w:numPr>
        <w:spacing w:before="120"/>
        <w:ind w:left="867" w:hanging="357"/>
      </w:pPr>
      <w:r w:rsidRPr="0093651A">
        <w:rPr>
          <w:rFonts w:hint="cs"/>
          <w:rtl/>
        </w:rPr>
        <w:t>تعيين دقت اندازه‌گيري ولتاژها در رله‌هاي ديجيتالي</w:t>
      </w:r>
    </w:p>
    <w:p w:rsidR="00B5563C" w:rsidRPr="0093651A" w:rsidRDefault="00B5563C" w:rsidP="00FC53B4">
      <w:pPr>
        <w:pStyle w:val="zirband"/>
        <w:numPr>
          <w:ilvl w:val="0"/>
          <w:numId w:val="3"/>
        </w:numPr>
        <w:spacing w:before="120"/>
        <w:ind w:left="867" w:hanging="357"/>
      </w:pPr>
      <w:r w:rsidRPr="0093651A">
        <w:rPr>
          <w:rFonts w:hint="cs"/>
          <w:rtl/>
        </w:rPr>
        <w:t>آچاركشي و كنترل نهايي ترمينالها و مدارات بعد از انجام آزمايشات</w:t>
      </w:r>
    </w:p>
    <w:p w:rsidR="00B5563C" w:rsidRPr="0093651A" w:rsidRDefault="00B5563C" w:rsidP="00FC53B4">
      <w:pPr>
        <w:pStyle w:val="zirband"/>
        <w:numPr>
          <w:ilvl w:val="0"/>
          <w:numId w:val="3"/>
        </w:numPr>
        <w:spacing w:before="120"/>
        <w:ind w:left="867" w:hanging="357"/>
      </w:pPr>
      <w:r w:rsidRPr="0093651A">
        <w:rPr>
          <w:rFonts w:hint="cs"/>
          <w:rtl/>
        </w:rPr>
        <w:t xml:space="preserve">اندازه گيري ولتاژ </w:t>
      </w:r>
      <w:r w:rsidRPr="0093651A">
        <w:t>DC</w:t>
      </w:r>
      <w:r w:rsidRPr="0093651A">
        <w:rPr>
          <w:rFonts w:hint="cs"/>
          <w:rtl/>
        </w:rPr>
        <w:t xml:space="preserve"> و ولتاژ </w:t>
      </w:r>
      <w:r w:rsidRPr="0093651A">
        <w:t>AC</w:t>
      </w:r>
      <w:r w:rsidRPr="0093651A">
        <w:rPr>
          <w:rFonts w:hint="cs"/>
          <w:rtl/>
        </w:rPr>
        <w:t xml:space="preserve"> وقتي كه رله در مدار قرار گيرد</w:t>
      </w:r>
    </w:p>
    <w:p w:rsidR="00B5563C" w:rsidRPr="0093651A" w:rsidRDefault="00B5563C" w:rsidP="00FC53B4">
      <w:pPr>
        <w:pStyle w:val="zirband"/>
        <w:numPr>
          <w:ilvl w:val="0"/>
          <w:numId w:val="3"/>
        </w:numPr>
        <w:spacing w:before="120"/>
        <w:ind w:left="867" w:hanging="357"/>
      </w:pPr>
      <w:r w:rsidRPr="0093651A">
        <w:rPr>
          <w:rFonts w:hint="cs"/>
          <w:rtl/>
        </w:rPr>
        <w:t xml:space="preserve">كنترل ترمينال‌هاي مخصوص </w:t>
      </w:r>
      <w:r w:rsidRPr="0093651A">
        <w:t>PT</w:t>
      </w:r>
      <w:r w:rsidRPr="0093651A">
        <w:rPr>
          <w:rFonts w:hint="cs"/>
          <w:rtl/>
        </w:rPr>
        <w:t xml:space="preserve"> در مدارات ولتاژ رله</w:t>
      </w:r>
    </w:p>
    <w:p w:rsidR="00CB174C" w:rsidRPr="00E23D68" w:rsidRDefault="00CB174C" w:rsidP="004934F2">
      <w:pPr>
        <w:pStyle w:val="Heading4"/>
        <w:rPr>
          <w:rtl/>
        </w:rPr>
      </w:pPr>
      <w:bookmarkStart w:id="239" w:name="_Toc64186797"/>
      <w:r w:rsidRPr="00E23D68">
        <w:rPr>
          <w:rFonts w:hint="cs"/>
          <w:rtl/>
        </w:rPr>
        <w:lastRenderedPageBreak/>
        <w:t>آزمايش راه</w:t>
      </w:r>
      <w:r w:rsidRPr="00E23D68">
        <w:rPr>
          <w:rFonts w:hint="cs"/>
          <w:rtl/>
        </w:rPr>
        <w:softHyphen/>
        <w:t>اندازی رله اضافه ولتاژ (59)</w:t>
      </w:r>
      <w:bookmarkEnd w:id="238"/>
      <w:bookmarkEnd w:id="239"/>
    </w:p>
    <w:p w:rsidR="00CB174C" w:rsidRPr="00670B91" w:rsidRDefault="00CB174C" w:rsidP="00FC53B4">
      <w:pPr>
        <w:pStyle w:val="zirband"/>
        <w:numPr>
          <w:ilvl w:val="0"/>
          <w:numId w:val="3"/>
        </w:numPr>
        <w:spacing w:before="120" w:after="120"/>
        <w:ind w:left="57" w:firstLine="57"/>
        <w:rPr>
          <w:b/>
          <w:bCs/>
          <w:u w:val="single"/>
          <w:rtl/>
        </w:rPr>
      </w:pPr>
      <w:r w:rsidRPr="00670B91">
        <w:rPr>
          <w:rFonts w:hint="cs"/>
          <w:b/>
          <w:bCs/>
          <w:u w:val="single"/>
          <w:rtl/>
        </w:rPr>
        <w:t>هدف</w:t>
      </w:r>
    </w:p>
    <w:p w:rsidR="00A34C2E" w:rsidRDefault="00CB174C" w:rsidP="00A34C2E">
      <w:pPr>
        <w:rPr>
          <w:rtl/>
        </w:rPr>
      </w:pPr>
      <w:r w:rsidRPr="00CB174C">
        <w:rPr>
          <w:rFonts w:hint="cs"/>
          <w:rtl/>
        </w:rPr>
        <w:t xml:space="preserve">هدف این آزمون اطمینان از توقف تزریق توان توسط دستگاه یا سیستم اتصال دهنده منابع پراکنده به شبکه در شرایط وجود اضافه ولتاژ در شبکه است. </w:t>
      </w:r>
    </w:p>
    <w:p w:rsidR="00CB174C" w:rsidRPr="00670B91" w:rsidRDefault="00CB174C" w:rsidP="00FC53B4">
      <w:pPr>
        <w:pStyle w:val="zirband"/>
        <w:numPr>
          <w:ilvl w:val="0"/>
          <w:numId w:val="3"/>
        </w:numPr>
        <w:spacing w:before="120" w:after="120"/>
        <w:ind w:left="57" w:firstLine="57"/>
        <w:rPr>
          <w:b/>
          <w:bCs/>
          <w:u w:val="single"/>
          <w:rtl/>
        </w:rPr>
      </w:pPr>
      <w:r w:rsidRPr="00670B91">
        <w:rPr>
          <w:rFonts w:hint="cs"/>
          <w:b/>
          <w:bCs/>
          <w:u w:val="single"/>
          <w:rtl/>
        </w:rPr>
        <w:t>روش کار</w:t>
      </w:r>
    </w:p>
    <w:p w:rsidR="00B5563C" w:rsidRPr="00CB174C" w:rsidRDefault="00B5563C" w:rsidP="00B5563C">
      <w:bookmarkStart w:id="240" w:name="_Toc496707865"/>
      <w:r w:rsidRPr="00CB174C">
        <w:rPr>
          <w:rFonts w:hint="cs"/>
          <w:rtl/>
        </w:rPr>
        <w:t xml:space="preserve">این روال باید به ترتیب زیر انجام شود: </w:t>
      </w:r>
    </w:p>
    <w:p w:rsidR="00B5563C" w:rsidRPr="00D62587" w:rsidRDefault="00B5563C" w:rsidP="00FC53B4">
      <w:pPr>
        <w:pStyle w:val="zirband"/>
        <w:numPr>
          <w:ilvl w:val="0"/>
          <w:numId w:val="3"/>
        </w:numPr>
        <w:spacing w:before="120"/>
        <w:ind w:left="867" w:hanging="357"/>
      </w:pPr>
      <w:r w:rsidRPr="00D62587">
        <w:rPr>
          <w:rFonts w:hint="cs"/>
          <w:rtl/>
        </w:rPr>
        <w:t>بازديد ظاهري و عدم آسيب‌ديدگي رله</w:t>
      </w:r>
    </w:p>
    <w:p w:rsidR="00B5563C" w:rsidRPr="00D62587" w:rsidRDefault="00B5563C" w:rsidP="00FC53B4">
      <w:pPr>
        <w:pStyle w:val="zirband"/>
        <w:numPr>
          <w:ilvl w:val="0"/>
          <w:numId w:val="3"/>
        </w:numPr>
        <w:spacing w:before="120"/>
        <w:ind w:left="867" w:hanging="357"/>
      </w:pPr>
      <w:r w:rsidRPr="00D62587">
        <w:rPr>
          <w:rFonts w:hint="cs"/>
          <w:rtl/>
        </w:rPr>
        <w:t xml:space="preserve">كنترل مقادير نامي ولتاژها با مشخصات نامي </w:t>
      </w:r>
      <w:r w:rsidRPr="00D62587">
        <w:t>PT</w:t>
      </w:r>
      <w:r w:rsidRPr="00D62587">
        <w:rPr>
          <w:rFonts w:hint="cs"/>
          <w:rtl/>
        </w:rPr>
        <w:t xml:space="preserve"> هاي مربوطه</w:t>
      </w:r>
    </w:p>
    <w:p w:rsidR="00B5563C" w:rsidRPr="00D62587" w:rsidRDefault="00B5563C" w:rsidP="00FC53B4">
      <w:pPr>
        <w:pStyle w:val="zirband"/>
        <w:numPr>
          <w:ilvl w:val="0"/>
          <w:numId w:val="3"/>
        </w:numPr>
        <w:spacing w:before="120"/>
        <w:ind w:left="867" w:hanging="357"/>
      </w:pPr>
      <w:r w:rsidRPr="00D62587">
        <w:rPr>
          <w:rFonts w:hint="cs"/>
          <w:rtl/>
        </w:rPr>
        <w:t>اعمال تنظيمات نهايي روي رله</w:t>
      </w:r>
    </w:p>
    <w:p w:rsidR="00B5563C" w:rsidRPr="00D62587" w:rsidRDefault="00B5563C" w:rsidP="00FC53B4">
      <w:pPr>
        <w:pStyle w:val="zirband"/>
        <w:numPr>
          <w:ilvl w:val="0"/>
          <w:numId w:val="3"/>
        </w:numPr>
        <w:spacing w:before="120"/>
        <w:ind w:left="867" w:hanging="357"/>
      </w:pPr>
      <w:r w:rsidRPr="00D62587">
        <w:rPr>
          <w:rFonts w:hint="cs"/>
          <w:rtl/>
        </w:rPr>
        <w:t>برنامه ريزي در رله‌هاي ديجيتالي و تنظيم تاريخ و ساعت</w:t>
      </w:r>
    </w:p>
    <w:p w:rsidR="00B5563C" w:rsidRPr="00D62587" w:rsidRDefault="00B5563C" w:rsidP="00FC53B4">
      <w:pPr>
        <w:pStyle w:val="zirband"/>
        <w:numPr>
          <w:ilvl w:val="0"/>
          <w:numId w:val="3"/>
        </w:numPr>
        <w:spacing w:before="120"/>
        <w:ind w:left="867" w:hanging="357"/>
      </w:pPr>
      <w:r w:rsidRPr="00D62587">
        <w:rPr>
          <w:rFonts w:hint="cs"/>
          <w:rtl/>
        </w:rPr>
        <w:t xml:space="preserve">كنترل وجود ولتاژ تغذيه </w:t>
      </w:r>
      <w:r w:rsidRPr="00D62587">
        <w:t>DC</w:t>
      </w:r>
      <w:r w:rsidRPr="00D62587">
        <w:rPr>
          <w:rFonts w:hint="cs"/>
          <w:rtl/>
        </w:rPr>
        <w:t xml:space="preserve"> رله و عدم وجود آلارم </w:t>
      </w:r>
      <w:r w:rsidRPr="00D62587">
        <w:t>LED</w:t>
      </w:r>
      <w:r w:rsidRPr="00D62587">
        <w:rPr>
          <w:rFonts w:hint="cs"/>
          <w:rtl/>
        </w:rPr>
        <w:t xml:space="preserve"> عيب داخلي </w:t>
      </w:r>
    </w:p>
    <w:p w:rsidR="00B5563C" w:rsidRPr="00D62587" w:rsidRDefault="00B5563C" w:rsidP="00FC53B4">
      <w:pPr>
        <w:pStyle w:val="zirband"/>
        <w:numPr>
          <w:ilvl w:val="0"/>
          <w:numId w:val="3"/>
        </w:numPr>
        <w:spacing w:before="120"/>
        <w:ind w:left="867" w:hanging="357"/>
      </w:pPr>
      <w:r w:rsidRPr="00D62587">
        <w:rPr>
          <w:rFonts w:hint="cs"/>
          <w:rtl/>
        </w:rPr>
        <w:t xml:space="preserve">اندازه‌گيري ولتاژهاي </w:t>
      </w:r>
      <w:r w:rsidRPr="00D62587">
        <w:t>Pick-up</w:t>
      </w:r>
      <w:r w:rsidRPr="00D62587">
        <w:rPr>
          <w:rFonts w:hint="cs"/>
          <w:rtl/>
        </w:rPr>
        <w:t xml:space="preserve"> و </w:t>
      </w:r>
      <w:r w:rsidRPr="00D62587">
        <w:t>Drop-out</w:t>
      </w:r>
      <w:r w:rsidRPr="00D62587">
        <w:rPr>
          <w:rFonts w:hint="cs"/>
          <w:rtl/>
        </w:rPr>
        <w:t xml:space="preserve"> و تعيين درصد خطاهاي عملكرد</w:t>
      </w:r>
    </w:p>
    <w:p w:rsidR="00B5563C" w:rsidRPr="00D62587" w:rsidRDefault="00B5563C" w:rsidP="00FC53B4">
      <w:pPr>
        <w:pStyle w:val="zirband"/>
        <w:numPr>
          <w:ilvl w:val="0"/>
          <w:numId w:val="3"/>
        </w:numPr>
        <w:spacing w:before="120"/>
        <w:ind w:left="867" w:hanging="357"/>
      </w:pPr>
      <w:r w:rsidRPr="00D62587">
        <w:rPr>
          <w:rFonts w:hint="cs"/>
          <w:rtl/>
        </w:rPr>
        <w:t>اندازه‌گيري زمان عملكرد رله و تعيين درصد خطا با توجه به نوع مشخصه زماني در دو نقطه</w:t>
      </w:r>
    </w:p>
    <w:p w:rsidR="00B5563C" w:rsidRPr="00D62587" w:rsidRDefault="00B5563C" w:rsidP="00FC53B4">
      <w:pPr>
        <w:pStyle w:val="zirband"/>
        <w:numPr>
          <w:ilvl w:val="0"/>
          <w:numId w:val="3"/>
        </w:numPr>
        <w:spacing w:before="120"/>
        <w:ind w:left="867" w:hanging="357"/>
      </w:pPr>
      <w:r w:rsidRPr="00D62587">
        <w:rPr>
          <w:rFonts w:hint="cs"/>
          <w:rtl/>
        </w:rPr>
        <w:t xml:space="preserve">تحريك رله و مشاهده تارگت‌ها و يا </w:t>
      </w:r>
      <w:r w:rsidRPr="00D62587">
        <w:t>LED</w:t>
      </w:r>
      <w:r w:rsidRPr="00D62587">
        <w:rPr>
          <w:rFonts w:hint="cs"/>
          <w:rtl/>
        </w:rPr>
        <w:t xml:space="preserve"> هاي روي رله</w:t>
      </w:r>
    </w:p>
    <w:p w:rsidR="00B5563C" w:rsidRPr="00D62587" w:rsidRDefault="00B5563C" w:rsidP="00FC53B4">
      <w:pPr>
        <w:pStyle w:val="zirband"/>
        <w:numPr>
          <w:ilvl w:val="0"/>
          <w:numId w:val="3"/>
        </w:numPr>
        <w:spacing w:before="120"/>
        <w:ind w:left="867" w:hanging="357"/>
      </w:pPr>
      <w:r w:rsidRPr="00D62587">
        <w:rPr>
          <w:rFonts w:hint="cs"/>
          <w:rtl/>
        </w:rPr>
        <w:t>مراحل 4 الي 6 براي تمام فازها انجام گرفت</w:t>
      </w:r>
    </w:p>
    <w:p w:rsidR="00B5563C" w:rsidRPr="00D62587" w:rsidRDefault="00B5563C" w:rsidP="00FC53B4">
      <w:pPr>
        <w:pStyle w:val="zirband"/>
        <w:numPr>
          <w:ilvl w:val="0"/>
          <w:numId w:val="3"/>
        </w:numPr>
        <w:spacing w:before="120"/>
        <w:ind w:left="867" w:hanging="357"/>
      </w:pPr>
      <w:r w:rsidRPr="00D62587">
        <w:rPr>
          <w:rFonts w:hint="cs"/>
          <w:rtl/>
        </w:rPr>
        <w:t xml:space="preserve">قطع ولتاژ </w:t>
      </w:r>
      <w:r w:rsidRPr="00D62587">
        <w:t>DC</w:t>
      </w:r>
      <w:r w:rsidRPr="00D62587">
        <w:rPr>
          <w:rFonts w:hint="cs"/>
          <w:rtl/>
        </w:rPr>
        <w:t xml:space="preserve"> و مشاهده آلارم عيب داخلي روي رله و تابلوهاي كنترل</w:t>
      </w:r>
    </w:p>
    <w:p w:rsidR="00B5563C" w:rsidRPr="00D62587" w:rsidRDefault="00B5563C" w:rsidP="00FC53B4">
      <w:pPr>
        <w:pStyle w:val="zirband"/>
        <w:numPr>
          <w:ilvl w:val="0"/>
          <w:numId w:val="3"/>
        </w:numPr>
        <w:spacing w:before="120"/>
        <w:ind w:left="867" w:hanging="357"/>
      </w:pPr>
      <w:r w:rsidRPr="00D62587">
        <w:rPr>
          <w:rFonts w:hint="cs"/>
          <w:rtl/>
        </w:rPr>
        <w:t>تحريك رله و مشاهده آلارم‌هاي تابلو كنترل</w:t>
      </w:r>
    </w:p>
    <w:p w:rsidR="00B5563C" w:rsidRPr="00D62587" w:rsidRDefault="00B5563C" w:rsidP="00FC53B4">
      <w:pPr>
        <w:pStyle w:val="zirband"/>
        <w:numPr>
          <w:ilvl w:val="0"/>
          <w:numId w:val="3"/>
        </w:numPr>
        <w:spacing w:before="120"/>
        <w:ind w:left="867" w:hanging="357"/>
      </w:pPr>
      <w:r w:rsidRPr="00D62587">
        <w:rPr>
          <w:rFonts w:hint="cs"/>
          <w:rtl/>
        </w:rPr>
        <w:t>تحريك رله و مشاهده قطع كليدها</w:t>
      </w:r>
    </w:p>
    <w:p w:rsidR="00B5563C" w:rsidRPr="00D62587" w:rsidRDefault="00B5563C" w:rsidP="00FC53B4">
      <w:pPr>
        <w:pStyle w:val="zirband"/>
        <w:numPr>
          <w:ilvl w:val="0"/>
          <w:numId w:val="3"/>
        </w:numPr>
        <w:spacing w:before="120"/>
        <w:ind w:left="867" w:hanging="357"/>
      </w:pPr>
      <w:r w:rsidRPr="00D62587">
        <w:rPr>
          <w:rFonts w:hint="cs"/>
          <w:rtl/>
        </w:rPr>
        <w:t>تحريك رله و مشاهده عملكرد ثبات‌هاي حادثه و وقايع پست</w:t>
      </w:r>
    </w:p>
    <w:p w:rsidR="00B5563C" w:rsidRPr="00D62587" w:rsidRDefault="00B5563C" w:rsidP="00FC53B4">
      <w:pPr>
        <w:pStyle w:val="zirband"/>
        <w:numPr>
          <w:ilvl w:val="0"/>
          <w:numId w:val="3"/>
        </w:numPr>
        <w:spacing w:before="120"/>
        <w:ind w:left="867" w:hanging="357"/>
      </w:pPr>
      <w:r w:rsidRPr="00D62587">
        <w:rPr>
          <w:rFonts w:hint="cs"/>
          <w:rtl/>
        </w:rPr>
        <w:t>تعيين دقت اندازه‌گيري ولتاژها در رله‌هاي ديجيتالي</w:t>
      </w:r>
    </w:p>
    <w:p w:rsidR="00B5563C" w:rsidRPr="00D62587" w:rsidRDefault="00B5563C" w:rsidP="00FC53B4">
      <w:pPr>
        <w:pStyle w:val="zirband"/>
        <w:numPr>
          <w:ilvl w:val="0"/>
          <w:numId w:val="3"/>
        </w:numPr>
        <w:spacing w:before="120"/>
        <w:ind w:left="867" w:hanging="357"/>
      </w:pPr>
      <w:r w:rsidRPr="00D62587">
        <w:rPr>
          <w:rFonts w:hint="cs"/>
          <w:rtl/>
        </w:rPr>
        <w:t>آچاركشي و كنترل نهايي ترمينالها و مدارات بعد از انجام آزمايشات</w:t>
      </w:r>
    </w:p>
    <w:p w:rsidR="00B5563C" w:rsidRPr="00D62587" w:rsidRDefault="00B5563C" w:rsidP="00FC53B4">
      <w:pPr>
        <w:pStyle w:val="zirband"/>
        <w:numPr>
          <w:ilvl w:val="0"/>
          <w:numId w:val="3"/>
        </w:numPr>
        <w:spacing w:before="120"/>
        <w:ind w:left="867" w:hanging="357"/>
      </w:pPr>
      <w:r w:rsidRPr="00D62587">
        <w:rPr>
          <w:rFonts w:hint="cs"/>
          <w:rtl/>
        </w:rPr>
        <w:t xml:space="preserve">اندازه گيري ولتاژ </w:t>
      </w:r>
      <w:r w:rsidRPr="00D62587">
        <w:t>DC</w:t>
      </w:r>
      <w:r w:rsidRPr="00D62587">
        <w:rPr>
          <w:rFonts w:hint="cs"/>
          <w:rtl/>
        </w:rPr>
        <w:t xml:space="preserve"> و ولتاژ </w:t>
      </w:r>
      <w:r w:rsidRPr="00D62587">
        <w:t>AC</w:t>
      </w:r>
      <w:r w:rsidRPr="00D62587">
        <w:rPr>
          <w:rFonts w:hint="cs"/>
          <w:rtl/>
        </w:rPr>
        <w:t xml:space="preserve"> وقتي كه رله در مدار قرار گيرد</w:t>
      </w:r>
    </w:p>
    <w:p w:rsidR="00B5563C" w:rsidRPr="00D62587" w:rsidRDefault="00B5563C" w:rsidP="00FC53B4">
      <w:pPr>
        <w:pStyle w:val="zirband"/>
        <w:numPr>
          <w:ilvl w:val="0"/>
          <w:numId w:val="3"/>
        </w:numPr>
        <w:spacing w:before="120"/>
        <w:ind w:left="867" w:hanging="357"/>
      </w:pPr>
      <w:r w:rsidRPr="00D62587">
        <w:rPr>
          <w:rFonts w:hint="cs"/>
          <w:rtl/>
        </w:rPr>
        <w:t xml:space="preserve">كنترل ترمينال‌هاي مخصوص </w:t>
      </w:r>
      <w:r w:rsidRPr="00D62587">
        <w:t>PT</w:t>
      </w:r>
      <w:r w:rsidRPr="00D62587">
        <w:rPr>
          <w:rFonts w:hint="cs"/>
          <w:rtl/>
        </w:rPr>
        <w:t xml:space="preserve"> در مدارات ولتاژ رله</w:t>
      </w:r>
    </w:p>
    <w:p w:rsidR="00CB174C" w:rsidRPr="00E23D68" w:rsidRDefault="00CB174C" w:rsidP="004934F2">
      <w:pPr>
        <w:pStyle w:val="Heading4"/>
        <w:rPr>
          <w:rtl/>
        </w:rPr>
      </w:pPr>
      <w:bookmarkStart w:id="241" w:name="_Toc64186798"/>
      <w:r w:rsidRPr="00E23D68">
        <w:rPr>
          <w:rFonts w:hint="cs"/>
          <w:rtl/>
        </w:rPr>
        <w:t>آزمايش راه</w:t>
      </w:r>
      <w:r w:rsidRPr="00E23D68">
        <w:rPr>
          <w:rFonts w:hint="cs"/>
          <w:rtl/>
        </w:rPr>
        <w:softHyphen/>
        <w:t xml:space="preserve">اندازی رله اضافه جريان آني (50، </w:t>
      </w:r>
      <w:r w:rsidRPr="00E23D68">
        <w:t>N</w:t>
      </w:r>
      <w:r w:rsidRPr="00E23D68">
        <w:rPr>
          <w:rFonts w:hint="cs"/>
          <w:rtl/>
        </w:rPr>
        <w:t>50)</w:t>
      </w:r>
      <w:bookmarkEnd w:id="240"/>
      <w:bookmarkEnd w:id="241"/>
    </w:p>
    <w:p w:rsidR="00CB174C" w:rsidRPr="00CB174C" w:rsidRDefault="00CB174C" w:rsidP="00CB174C">
      <w:pPr>
        <w:rPr>
          <w:rtl/>
        </w:rPr>
      </w:pPr>
      <w:r w:rsidRPr="00CB174C">
        <w:rPr>
          <w:rFonts w:hint="cs"/>
          <w:rtl/>
        </w:rPr>
        <w:t>مراحل اجرای آزمون راه</w:t>
      </w:r>
      <w:r w:rsidRPr="00CB174C">
        <w:rPr>
          <w:rtl/>
        </w:rPr>
        <w:softHyphen/>
      </w:r>
      <w:r w:rsidRPr="00CB174C">
        <w:rPr>
          <w:rFonts w:hint="cs"/>
          <w:rtl/>
        </w:rPr>
        <w:t>اندازی رله اضافه جریان آنی به شرح زیر است.</w:t>
      </w:r>
    </w:p>
    <w:p w:rsidR="00CB174C" w:rsidRPr="00CB174C" w:rsidRDefault="00CB174C" w:rsidP="00FC53B4">
      <w:pPr>
        <w:pStyle w:val="zirband"/>
        <w:numPr>
          <w:ilvl w:val="0"/>
          <w:numId w:val="3"/>
        </w:numPr>
        <w:spacing w:before="120"/>
        <w:ind w:left="867" w:hanging="357"/>
        <w:rPr>
          <w:rtl/>
        </w:rPr>
      </w:pPr>
      <w:r w:rsidRPr="00CB174C">
        <w:rPr>
          <w:rFonts w:hint="cs"/>
          <w:rtl/>
        </w:rPr>
        <w:lastRenderedPageBreak/>
        <w:t>بازدید ظاهری و عدم آسیب</w:t>
      </w:r>
      <w:r w:rsidRPr="00CB174C">
        <w:rPr>
          <w:rFonts w:hint="cs"/>
          <w:rtl/>
        </w:rPr>
        <w:softHyphen/>
        <w:t>دیدگی رله.</w:t>
      </w:r>
    </w:p>
    <w:p w:rsidR="00CB174C" w:rsidRPr="00CB174C" w:rsidRDefault="00CB174C" w:rsidP="00FC53B4">
      <w:pPr>
        <w:pStyle w:val="zirband"/>
        <w:numPr>
          <w:ilvl w:val="0"/>
          <w:numId w:val="3"/>
        </w:numPr>
        <w:spacing w:before="120"/>
        <w:ind w:left="867" w:hanging="357"/>
      </w:pPr>
      <w:r w:rsidRPr="00CB174C">
        <w:rPr>
          <w:rFonts w:hint="cs"/>
          <w:rtl/>
        </w:rPr>
        <w:t>اندازه</w:t>
      </w:r>
      <w:r w:rsidRPr="00CB174C">
        <w:rPr>
          <w:rFonts w:hint="cs"/>
          <w:rtl/>
        </w:rPr>
        <w:softHyphen/>
        <w:t xml:space="preserve">گيري جريان </w:t>
      </w:r>
      <w:r w:rsidRPr="00CB174C">
        <w:t>pick-up</w:t>
      </w:r>
      <w:r w:rsidRPr="00CB174C">
        <w:rPr>
          <w:rFonts w:hint="cs"/>
          <w:rtl/>
        </w:rPr>
        <w:t xml:space="preserve">، </w:t>
      </w:r>
      <w:r w:rsidRPr="00CB174C">
        <w:t>drop-out</w:t>
      </w:r>
      <w:r w:rsidRPr="00CB174C">
        <w:rPr>
          <w:rFonts w:hint="cs"/>
          <w:rtl/>
        </w:rPr>
        <w:t xml:space="preserve"> و تعیین درصد خطای عملکرد</w:t>
      </w:r>
    </w:p>
    <w:p w:rsidR="00CB174C" w:rsidRPr="00CB174C" w:rsidRDefault="00CB174C" w:rsidP="00FC53B4">
      <w:pPr>
        <w:pStyle w:val="zirband"/>
        <w:numPr>
          <w:ilvl w:val="0"/>
          <w:numId w:val="3"/>
        </w:numPr>
        <w:spacing w:before="120"/>
        <w:ind w:left="867" w:hanging="357"/>
      </w:pPr>
      <w:r w:rsidRPr="00CB174C">
        <w:rPr>
          <w:rFonts w:hint="cs"/>
          <w:rtl/>
        </w:rPr>
        <w:t>اندازه</w:t>
      </w:r>
      <w:r w:rsidRPr="00CB174C">
        <w:rPr>
          <w:rFonts w:hint="cs"/>
          <w:rtl/>
        </w:rPr>
        <w:softHyphen/>
        <w:t xml:space="preserve">گیری جریان </w:t>
      </w:r>
      <w:r w:rsidRPr="00CB174C">
        <w:t>pick-up</w:t>
      </w:r>
      <w:r w:rsidRPr="00CB174C">
        <w:rPr>
          <w:rFonts w:hint="cs"/>
          <w:rtl/>
        </w:rPr>
        <w:t xml:space="preserve"> واحد لحظه</w:t>
      </w:r>
      <w:r w:rsidRPr="00CB174C">
        <w:rPr>
          <w:rFonts w:hint="cs"/>
          <w:rtl/>
        </w:rPr>
        <w:softHyphen/>
        <w:t>ای رله.</w:t>
      </w:r>
    </w:p>
    <w:p w:rsidR="00CB174C" w:rsidRPr="00CB174C" w:rsidRDefault="00CB174C" w:rsidP="00FC53B4">
      <w:pPr>
        <w:pStyle w:val="zirband"/>
        <w:numPr>
          <w:ilvl w:val="0"/>
          <w:numId w:val="3"/>
        </w:numPr>
        <w:spacing w:before="120"/>
        <w:ind w:left="867" w:hanging="357"/>
        <w:rPr>
          <w:rtl/>
        </w:rPr>
      </w:pPr>
      <w:r w:rsidRPr="00CB174C">
        <w:rPr>
          <w:rFonts w:hint="cs"/>
          <w:rtl/>
        </w:rPr>
        <w:t>اندازه</w:t>
      </w:r>
      <w:r w:rsidRPr="00CB174C">
        <w:rPr>
          <w:rFonts w:hint="cs"/>
          <w:rtl/>
        </w:rPr>
        <w:softHyphen/>
        <w:t>گيري زمان عملكرد رله در 125% جريان تنظيمي (در صورتي كه سازنده مقداري اعلام نكرده باشد.)</w:t>
      </w:r>
      <w:r w:rsidR="003322DF">
        <w:rPr>
          <w:rFonts w:hint="cs"/>
          <w:rtl/>
        </w:rPr>
        <w:t xml:space="preserve"> </w:t>
      </w:r>
      <w:r w:rsidRPr="00CB174C">
        <w:rPr>
          <w:rFonts w:hint="cs"/>
          <w:rtl/>
        </w:rPr>
        <w:t>(یا اندازه</w:t>
      </w:r>
      <w:r w:rsidRPr="00CB174C">
        <w:rPr>
          <w:rFonts w:hint="cs"/>
          <w:rtl/>
        </w:rPr>
        <w:softHyphen/>
        <w:t>گیری زمان عملکرد رله در دو نقطه و تعیین درصد خطاها با توجه به مشخصه زمانی رله</w:t>
      </w:r>
      <w:r w:rsidRPr="00CB174C">
        <w:rPr>
          <w:rFonts w:hint="cs"/>
          <w:rtl/>
        </w:rPr>
        <w:softHyphen/>
        <w:t>ها)</w:t>
      </w:r>
    </w:p>
    <w:p w:rsidR="00CB174C" w:rsidRPr="00CB174C" w:rsidRDefault="00CB174C" w:rsidP="00FC53B4">
      <w:pPr>
        <w:pStyle w:val="zirband"/>
        <w:numPr>
          <w:ilvl w:val="0"/>
          <w:numId w:val="3"/>
        </w:numPr>
        <w:spacing w:before="120"/>
        <w:ind w:left="867" w:hanging="357"/>
        <w:rPr>
          <w:rtl/>
        </w:rPr>
      </w:pPr>
      <w:r w:rsidRPr="00CB174C">
        <w:rPr>
          <w:rFonts w:hint="cs"/>
          <w:rtl/>
        </w:rPr>
        <w:t>تحريك رله و ملاحظه قطع كليد، آلارم و ثبات</w:t>
      </w:r>
      <w:r w:rsidRPr="00CB174C">
        <w:rPr>
          <w:rFonts w:hint="cs"/>
          <w:rtl/>
        </w:rPr>
        <w:softHyphen/>
        <w:t>ها.</w:t>
      </w:r>
    </w:p>
    <w:p w:rsidR="00CB174C" w:rsidRPr="00CB174C" w:rsidRDefault="00CB174C" w:rsidP="00FC53B4">
      <w:pPr>
        <w:pStyle w:val="zirband"/>
        <w:numPr>
          <w:ilvl w:val="0"/>
          <w:numId w:val="3"/>
        </w:numPr>
        <w:spacing w:before="120"/>
        <w:ind w:left="867" w:hanging="357"/>
        <w:rPr>
          <w:rtl/>
        </w:rPr>
      </w:pPr>
      <w:r w:rsidRPr="00CB174C">
        <w:rPr>
          <w:rFonts w:hint="cs"/>
          <w:rtl/>
        </w:rPr>
        <w:t>اندازه</w:t>
      </w:r>
      <w:r w:rsidRPr="00CB174C">
        <w:rPr>
          <w:rFonts w:hint="cs"/>
          <w:rtl/>
        </w:rPr>
        <w:softHyphen/>
        <w:t xml:space="preserve">گيري ولتاژ </w:t>
      </w:r>
      <w:r w:rsidRPr="00CB174C">
        <w:t>DC</w:t>
      </w:r>
      <w:r w:rsidRPr="00CB174C">
        <w:rPr>
          <w:rFonts w:hint="cs"/>
          <w:rtl/>
        </w:rPr>
        <w:t xml:space="preserve"> و جريان</w:t>
      </w:r>
      <w:r w:rsidRPr="00CB174C">
        <w:rPr>
          <w:rFonts w:hint="cs"/>
          <w:rtl/>
        </w:rPr>
        <w:softHyphen/>
        <w:t>ها و مقایسه ان با بار فیدر وقتي كه رله در مدار مي</w:t>
      </w:r>
      <w:r w:rsidRPr="00CB174C">
        <w:rPr>
          <w:rFonts w:hint="cs"/>
          <w:rtl/>
        </w:rPr>
        <w:softHyphen/>
        <w:t>باشد.</w:t>
      </w:r>
    </w:p>
    <w:p w:rsidR="00CB174C" w:rsidRPr="00CB174C" w:rsidRDefault="00CB174C" w:rsidP="00FC53B4">
      <w:pPr>
        <w:pStyle w:val="zirband"/>
        <w:numPr>
          <w:ilvl w:val="0"/>
          <w:numId w:val="3"/>
        </w:numPr>
        <w:spacing w:before="120"/>
        <w:ind w:left="867" w:hanging="357"/>
      </w:pPr>
      <w:r w:rsidRPr="00CB174C">
        <w:rPr>
          <w:rFonts w:hint="cs"/>
          <w:rtl/>
        </w:rPr>
        <w:t xml:space="preserve">قطع ولتاژ </w:t>
      </w:r>
      <w:r w:rsidRPr="00CB174C">
        <w:t>DC</w:t>
      </w:r>
      <w:r w:rsidRPr="00CB174C">
        <w:rPr>
          <w:rFonts w:hint="cs"/>
          <w:rtl/>
        </w:rPr>
        <w:t xml:space="preserve"> و مشاهده آلارم عیب داخلی روی رله و تابلوی کنترل.</w:t>
      </w:r>
    </w:p>
    <w:p w:rsidR="00CB174C" w:rsidRPr="00E23D68" w:rsidRDefault="00CB174C" w:rsidP="004934F2">
      <w:pPr>
        <w:pStyle w:val="Heading4"/>
        <w:rPr>
          <w:rtl/>
        </w:rPr>
      </w:pPr>
      <w:bookmarkStart w:id="242" w:name="_Toc496707866"/>
      <w:bookmarkStart w:id="243" w:name="_Toc64186799"/>
      <w:r w:rsidRPr="00E23D68">
        <w:rPr>
          <w:rFonts w:hint="cs"/>
          <w:rtl/>
        </w:rPr>
        <w:t>آزمايش راه</w:t>
      </w:r>
      <w:r w:rsidRPr="00E23D68">
        <w:rPr>
          <w:rFonts w:hint="cs"/>
          <w:rtl/>
        </w:rPr>
        <w:softHyphen/>
        <w:t xml:space="preserve">اندازی رله اضافه جريان با زمان معين (51، </w:t>
      </w:r>
      <w:r w:rsidRPr="00E23D68">
        <w:t>N</w:t>
      </w:r>
      <w:r w:rsidRPr="00E23D68">
        <w:rPr>
          <w:rFonts w:hint="cs"/>
          <w:rtl/>
        </w:rPr>
        <w:t>51)</w:t>
      </w:r>
      <w:bookmarkEnd w:id="242"/>
      <w:bookmarkEnd w:id="243"/>
    </w:p>
    <w:p w:rsidR="00CB174C" w:rsidRPr="00CB174C" w:rsidRDefault="00CB174C" w:rsidP="00CB174C">
      <w:pPr>
        <w:rPr>
          <w:rtl/>
        </w:rPr>
      </w:pPr>
      <w:r w:rsidRPr="00CB174C">
        <w:rPr>
          <w:rFonts w:hint="cs"/>
          <w:rtl/>
        </w:rPr>
        <w:t>مراحل اجرای آزمون راه</w:t>
      </w:r>
      <w:r w:rsidRPr="00CB174C">
        <w:rPr>
          <w:rtl/>
        </w:rPr>
        <w:softHyphen/>
      </w:r>
      <w:r w:rsidRPr="00CB174C">
        <w:rPr>
          <w:rFonts w:hint="cs"/>
          <w:rtl/>
        </w:rPr>
        <w:t>اندازی رله اضافه جریان با زمان معین به شرح زیر است.</w:t>
      </w:r>
    </w:p>
    <w:p w:rsidR="00CB174C" w:rsidRPr="00CB174C" w:rsidRDefault="00CB174C" w:rsidP="00FC53B4">
      <w:pPr>
        <w:pStyle w:val="zirband"/>
        <w:numPr>
          <w:ilvl w:val="0"/>
          <w:numId w:val="3"/>
        </w:numPr>
        <w:spacing w:before="120"/>
        <w:ind w:left="867" w:hanging="357"/>
        <w:rPr>
          <w:rtl/>
        </w:rPr>
      </w:pPr>
      <w:r w:rsidRPr="00CB174C">
        <w:rPr>
          <w:rFonts w:hint="cs"/>
          <w:rtl/>
        </w:rPr>
        <w:t>اندازه</w:t>
      </w:r>
      <w:r w:rsidRPr="00CB174C">
        <w:rPr>
          <w:rFonts w:hint="cs"/>
          <w:rtl/>
        </w:rPr>
        <w:softHyphen/>
        <w:t xml:space="preserve">گيري جريان </w:t>
      </w:r>
      <w:r w:rsidRPr="00CB174C">
        <w:t>pick-up</w:t>
      </w:r>
      <w:r w:rsidRPr="00CB174C">
        <w:rPr>
          <w:rFonts w:hint="cs"/>
          <w:rtl/>
        </w:rPr>
        <w:t xml:space="preserve">، </w:t>
      </w:r>
      <w:r w:rsidRPr="00CB174C">
        <w:t>drop-out</w:t>
      </w:r>
      <w:r w:rsidRPr="00CB174C">
        <w:rPr>
          <w:rFonts w:hint="cs"/>
          <w:rtl/>
        </w:rPr>
        <w:t xml:space="preserve"> </w:t>
      </w:r>
    </w:p>
    <w:p w:rsidR="00CB174C" w:rsidRPr="00CB174C" w:rsidRDefault="00CB174C" w:rsidP="00FC53B4">
      <w:pPr>
        <w:pStyle w:val="zirband"/>
        <w:numPr>
          <w:ilvl w:val="0"/>
          <w:numId w:val="3"/>
        </w:numPr>
        <w:spacing w:before="120"/>
        <w:ind w:left="867" w:hanging="357"/>
        <w:rPr>
          <w:rtl/>
        </w:rPr>
      </w:pPr>
      <w:r w:rsidRPr="00CB174C">
        <w:rPr>
          <w:rFonts w:hint="cs"/>
          <w:rtl/>
        </w:rPr>
        <w:t>اندازه</w:t>
      </w:r>
      <w:r w:rsidRPr="00CB174C">
        <w:rPr>
          <w:rFonts w:hint="cs"/>
          <w:rtl/>
        </w:rPr>
        <w:softHyphen/>
        <w:t>گيري زمان عملكرد رله در 125% جريان تنظيمي (در صورتي كه سازنده مقداري اعلام نكرده باشد.)</w:t>
      </w:r>
    </w:p>
    <w:p w:rsidR="00CB174C" w:rsidRPr="00CB174C" w:rsidRDefault="00CB174C" w:rsidP="00FC53B4">
      <w:pPr>
        <w:pStyle w:val="zirband"/>
        <w:numPr>
          <w:ilvl w:val="0"/>
          <w:numId w:val="3"/>
        </w:numPr>
        <w:spacing w:before="120"/>
        <w:ind w:left="867" w:hanging="357"/>
        <w:rPr>
          <w:rtl/>
        </w:rPr>
      </w:pPr>
      <w:r w:rsidRPr="00CB174C">
        <w:rPr>
          <w:rFonts w:hint="cs"/>
          <w:rtl/>
        </w:rPr>
        <w:t>تحريك رله و ملاحظه قطع كليد، آلارم و ثبات</w:t>
      </w:r>
      <w:r w:rsidRPr="00CB174C">
        <w:rPr>
          <w:rFonts w:hint="cs"/>
          <w:rtl/>
        </w:rPr>
        <w:softHyphen/>
        <w:t>ها.</w:t>
      </w:r>
    </w:p>
    <w:p w:rsidR="00CB174C" w:rsidRPr="00CB174C" w:rsidRDefault="00CB174C" w:rsidP="00FC53B4">
      <w:pPr>
        <w:pStyle w:val="zirband"/>
        <w:numPr>
          <w:ilvl w:val="0"/>
          <w:numId w:val="3"/>
        </w:numPr>
        <w:spacing w:before="120"/>
        <w:ind w:left="867" w:hanging="357"/>
        <w:rPr>
          <w:rtl/>
        </w:rPr>
      </w:pPr>
      <w:r w:rsidRPr="00CB174C">
        <w:rPr>
          <w:rFonts w:hint="cs"/>
          <w:rtl/>
        </w:rPr>
        <w:t>اندازه</w:t>
      </w:r>
      <w:r w:rsidRPr="00CB174C">
        <w:rPr>
          <w:rFonts w:hint="cs"/>
          <w:rtl/>
        </w:rPr>
        <w:softHyphen/>
        <w:t xml:space="preserve">گيري ولتاژ </w:t>
      </w:r>
      <w:r w:rsidRPr="00CB174C">
        <w:t>DC</w:t>
      </w:r>
      <w:r w:rsidRPr="00CB174C">
        <w:rPr>
          <w:rFonts w:hint="cs"/>
          <w:rtl/>
        </w:rPr>
        <w:t xml:space="preserve"> و جريان رله در مدار مي</w:t>
      </w:r>
      <w:r w:rsidRPr="00CB174C">
        <w:rPr>
          <w:rFonts w:hint="cs"/>
          <w:rtl/>
        </w:rPr>
        <w:softHyphen/>
        <w:t>باشد.</w:t>
      </w:r>
    </w:p>
    <w:p w:rsidR="00CB174C" w:rsidRPr="00E23D68" w:rsidRDefault="00CB174C" w:rsidP="004934F2">
      <w:pPr>
        <w:pStyle w:val="Heading4"/>
        <w:rPr>
          <w:rtl/>
        </w:rPr>
      </w:pPr>
      <w:bookmarkStart w:id="244" w:name="_Toc496707867"/>
      <w:bookmarkStart w:id="245" w:name="_Toc64186800"/>
      <w:r>
        <w:rPr>
          <w:rFonts w:hint="cs"/>
          <w:rtl/>
        </w:rPr>
        <w:t>آ</w:t>
      </w:r>
      <w:r w:rsidRPr="00E23D68">
        <w:rPr>
          <w:rFonts w:hint="cs"/>
          <w:rtl/>
        </w:rPr>
        <w:t>زمايش راه</w:t>
      </w:r>
      <w:r w:rsidRPr="00E23D68">
        <w:rPr>
          <w:rFonts w:hint="cs"/>
          <w:rtl/>
        </w:rPr>
        <w:softHyphen/>
        <w:t xml:space="preserve">اندازی رله اضافه جريان با زمان معكوس (51، </w:t>
      </w:r>
      <w:r w:rsidRPr="00E23D68">
        <w:t>N</w:t>
      </w:r>
      <w:r w:rsidRPr="00E23D68">
        <w:rPr>
          <w:rFonts w:hint="cs"/>
          <w:rtl/>
        </w:rPr>
        <w:t>51)</w:t>
      </w:r>
      <w:bookmarkEnd w:id="244"/>
      <w:bookmarkEnd w:id="245"/>
    </w:p>
    <w:p w:rsidR="00CB174C" w:rsidRPr="00CB174C" w:rsidRDefault="00CB174C" w:rsidP="00CB174C">
      <w:pPr>
        <w:rPr>
          <w:rtl/>
        </w:rPr>
      </w:pPr>
      <w:r w:rsidRPr="00CB174C">
        <w:rPr>
          <w:rFonts w:hint="cs"/>
          <w:rtl/>
        </w:rPr>
        <w:t>مراحل اجرای آزمون راه</w:t>
      </w:r>
      <w:r w:rsidRPr="00CB174C">
        <w:rPr>
          <w:rtl/>
        </w:rPr>
        <w:softHyphen/>
      </w:r>
      <w:r w:rsidRPr="00CB174C">
        <w:rPr>
          <w:rFonts w:hint="cs"/>
          <w:rtl/>
        </w:rPr>
        <w:t>اندازی رله اضافه جریان با زمان معکوس به شرح زیر است.</w:t>
      </w:r>
    </w:p>
    <w:p w:rsidR="00CB174C" w:rsidRPr="00CB174C" w:rsidRDefault="00CB174C" w:rsidP="00FC53B4">
      <w:pPr>
        <w:pStyle w:val="zirband"/>
        <w:numPr>
          <w:ilvl w:val="0"/>
          <w:numId w:val="3"/>
        </w:numPr>
        <w:spacing w:before="120"/>
        <w:ind w:left="867" w:hanging="357"/>
        <w:rPr>
          <w:rtl/>
        </w:rPr>
      </w:pPr>
      <w:r w:rsidRPr="00CB174C">
        <w:rPr>
          <w:rFonts w:hint="cs"/>
          <w:rtl/>
        </w:rPr>
        <w:t>اندازه</w:t>
      </w:r>
      <w:r w:rsidRPr="00CB174C">
        <w:rPr>
          <w:rFonts w:hint="cs"/>
          <w:rtl/>
        </w:rPr>
        <w:softHyphen/>
        <w:t xml:space="preserve">گيري جريان </w:t>
      </w:r>
      <w:r w:rsidRPr="00CB174C">
        <w:t>pick-up</w:t>
      </w:r>
      <w:r w:rsidRPr="00CB174C">
        <w:rPr>
          <w:rFonts w:hint="cs"/>
          <w:rtl/>
        </w:rPr>
        <w:t xml:space="preserve">، </w:t>
      </w:r>
      <w:r w:rsidRPr="00CB174C">
        <w:t>drop-out</w:t>
      </w:r>
    </w:p>
    <w:p w:rsidR="00CB174C" w:rsidRPr="00CB174C" w:rsidRDefault="00CB174C" w:rsidP="00FC53B4">
      <w:pPr>
        <w:pStyle w:val="zirband"/>
        <w:numPr>
          <w:ilvl w:val="0"/>
          <w:numId w:val="3"/>
        </w:numPr>
        <w:spacing w:before="120"/>
        <w:ind w:left="867" w:hanging="357"/>
        <w:rPr>
          <w:rtl/>
        </w:rPr>
      </w:pPr>
      <w:r w:rsidRPr="00CB174C">
        <w:rPr>
          <w:rFonts w:hint="cs"/>
          <w:rtl/>
        </w:rPr>
        <w:t>اندازه</w:t>
      </w:r>
      <w:r w:rsidRPr="00CB174C">
        <w:rPr>
          <w:rFonts w:hint="cs"/>
          <w:rtl/>
        </w:rPr>
        <w:softHyphen/>
        <w:t>گيري زمان عملكرد رله با تزريق 2 و 4 برابر جريان تنظيمي (برابر رله</w:t>
      </w:r>
      <w:r w:rsidRPr="00CB174C">
        <w:rPr>
          <w:rFonts w:hint="cs"/>
          <w:rtl/>
        </w:rPr>
        <w:softHyphen/>
        <w:t>هاي الكترومكانيكي 2 و 5 و 10 برابر جريان تنظيمي)</w:t>
      </w:r>
    </w:p>
    <w:p w:rsidR="00CB174C" w:rsidRPr="00CB174C" w:rsidRDefault="00CB174C" w:rsidP="00FC53B4">
      <w:pPr>
        <w:pStyle w:val="zirband"/>
        <w:numPr>
          <w:ilvl w:val="0"/>
          <w:numId w:val="3"/>
        </w:numPr>
        <w:spacing w:before="120"/>
        <w:ind w:left="867" w:hanging="357"/>
        <w:rPr>
          <w:rtl/>
        </w:rPr>
      </w:pPr>
      <w:r w:rsidRPr="00CB174C">
        <w:rPr>
          <w:rFonts w:hint="cs"/>
          <w:rtl/>
        </w:rPr>
        <w:t>تحريك رله و ملاحظه قطع كليد، آلارم و ثبات</w:t>
      </w:r>
      <w:r w:rsidRPr="00CB174C">
        <w:rPr>
          <w:rFonts w:hint="cs"/>
          <w:rtl/>
        </w:rPr>
        <w:softHyphen/>
        <w:t>ها.</w:t>
      </w:r>
    </w:p>
    <w:p w:rsidR="00CB174C" w:rsidRPr="00CB174C" w:rsidRDefault="00CB174C" w:rsidP="00FC53B4">
      <w:pPr>
        <w:pStyle w:val="zirband"/>
        <w:numPr>
          <w:ilvl w:val="0"/>
          <w:numId w:val="3"/>
        </w:numPr>
        <w:spacing w:before="120"/>
        <w:ind w:left="867" w:hanging="357"/>
      </w:pPr>
      <w:r w:rsidRPr="00CB174C">
        <w:rPr>
          <w:rFonts w:hint="cs"/>
          <w:rtl/>
        </w:rPr>
        <w:t>اندازه</w:t>
      </w:r>
      <w:r w:rsidRPr="00CB174C">
        <w:rPr>
          <w:rFonts w:hint="cs"/>
          <w:rtl/>
        </w:rPr>
        <w:softHyphen/>
        <w:t xml:space="preserve">گيري ولتاژ </w:t>
      </w:r>
      <w:r w:rsidRPr="00CB174C">
        <w:t>DC</w:t>
      </w:r>
      <w:r w:rsidRPr="00CB174C">
        <w:rPr>
          <w:rFonts w:hint="cs"/>
          <w:rtl/>
        </w:rPr>
        <w:t xml:space="preserve"> و جريان وقتي كه رله در مدار مي</w:t>
      </w:r>
      <w:r w:rsidRPr="00CB174C">
        <w:rPr>
          <w:rFonts w:hint="cs"/>
          <w:rtl/>
        </w:rPr>
        <w:softHyphen/>
        <w:t>باشد.</w:t>
      </w:r>
    </w:p>
    <w:p w:rsidR="00CB174C" w:rsidRPr="00E23D68" w:rsidRDefault="00CB174C" w:rsidP="004934F2">
      <w:pPr>
        <w:pStyle w:val="Heading4"/>
        <w:rPr>
          <w:rtl/>
        </w:rPr>
      </w:pPr>
      <w:bookmarkStart w:id="246" w:name="_Toc496707868"/>
      <w:bookmarkStart w:id="247" w:name="_Toc64186801"/>
      <w:r w:rsidRPr="00E23D68">
        <w:rPr>
          <w:rFonts w:hint="cs"/>
          <w:rtl/>
        </w:rPr>
        <w:t>آزمايش راه</w:t>
      </w:r>
      <w:r w:rsidRPr="00E23D68">
        <w:rPr>
          <w:rFonts w:hint="cs"/>
          <w:rtl/>
        </w:rPr>
        <w:softHyphen/>
        <w:t xml:space="preserve">اندازی رله اضافه جريان جهت دار با زمان معكوس (67، </w:t>
      </w:r>
      <w:r w:rsidRPr="00E23D68">
        <w:t>N</w:t>
      </w:r>
      <w:r w:rsidRPr="00E23D68">
        <w:rPr>
          <w:rFonts w:hint="cs"/>
          <w:rtl/>
        </w:rPr>
        <w:t>67)</w:t>
      </w:r>
      <w:bookmarkEnd w:id="246"/>
      <w:bookmarkEnd w:id="247"/>
    </w:p>
    <w:p w:rsidR="00CB174C" w:rsidRPr="00CB174C" w:rsidRDefault="00CB174C" w:rsidP="00CB174C">
      <w:pPr>
        <w:rPr>
          <w:rtl/>
        </w:rPr>
      </w:pPr>
      <w:r w:rsidRPr="00CB174C">
        <w:rPr>
          <w:rFonts w:hint="cs"/>
          <w:rtl/>
        </w:rPr>
        <w:t>مراحل اجرای راه</w:t>
      </w:r>
      <w:r w:rsidRPr="00CB174C">
        <w:rPr>
          <w:rtl/>
        </w:rPr>
        <w:softHyphen/>
      </w:r>
      <w:r w:rsidRPr="00CB174C">
        <w:rPr>
          <w:rFonts w:hint="cs"/>
          <w:rtl/>
        </w:rPr>
        <w:t>اندازی رله اضافه جریان جهت</w:t>
      </w:r>
      <w:r w:rsidRPr="00CB174C">
        <w:rPr>
          <w:rtl/>
        </w:rPr>
        <w:softHyphen/>
      </w:r>
      <w:r w:rsidRPr="00CB174C">
        <w:rPr>
          <w:rFonts w:hint="cs"/>
          <w:rtl/>
        </w:rPr>
        <w:t>دار با زمان معکوس به شرح زیر است.</w:t>
      </w:r>
    </w:p>
    <w:p w:rsidR="00CB174C" w:rsidRPr="00CB174C" w:rsidRDefault="00CB174C" w:rsidP="00FC53B4">
      <w:pPr>
        <w:pStyle w:val="zirband"/>
        <w:numPr>
          <w:ilvl w:val="0"/>
          <w:numId w:val="3"/>
        </w:numPr>
        <w:spacing w:before="120"/>
        <w:ind w:left="867" w:hanging="357"/>
        <w:rPr>
          <w:rtl/>
        </w:rPr>
      </w:pPr>
      <w:r w:rsidRPr="00CB174C">
        <w:rPr>
          <w:rFonts w:hint="cs"/>
          <w:rtl/>
        </w:rPr>
        <w:lastRenderedPageBreak/>
        <w:t>اندازه</w:t>
      </w:r>
      <w:r w:rsidRPr="00CB174C">
        <w:rPr>
          <w:rFonts w:hint="cs"/>
          <w:rtl/>
        </w:rPr>
        <w:softHyphen/>
        <w:t xml:space="preserve">گيري جريان </w:t>
      </w:r>
      <w:r w:rsidRPr="00CB174C">
        <w:t>pick-up</w:t>
      </w:r>
      <w:r w:rsidRPr="00CB174C">
        <w:rPr>
          <w:rFonts w:hint="cs"/>
          <w:rtl/>
        </w:rPr>
        <w:t xml:space="preserve">، </w:t>
      </w:r>
      <w:r w:rsidRPr="00CB174C">
        <w:t>drop-out</w:t>
      </w:r>
      <w:r w:rsidRPr="00CB174C">
        <w:rPr>
          <w:rFonts w:hint="cs"/>
          <w:rtl/>
        </w:rPr>
        <w:t xml:space="preserve"> با تزريق جريان در ولتاژ نامي و در حداقل ولتاژ و در زاويه مشخصه رله.</w:t>
      </w:r>
    </w:p>
    <w:p w:rsidR="00CB174C" w:rsidRPr="00CB174C" w:rsidRDefault="00CB174C" w:rsidP="00FC53B4">
      <w:pPr>
        <w:pStyle w:val="zirband"/>
        <w:numPr>
          <w:ilvl w:val="0"/>
          <w:numId w:val="3"/>
        </w:numPr>
        <w:spacing w:before="120"/>
        <w:ind w:left="867" w:hanging="357"/>
        <w:rPr>
          <w:rtl/>
        </w:rPr>
      </w:pPr>
      <w:r w:rsidRPr="00CB174C">
        <w:rPr>
          <w:rFonts w:hint="cs"/>
          <w:rtl/>
        </w:rPr>
        <w:t>اندازه</w:t>
      </w:r>
      <w:r w:rsidRPr="00CB174C">
        <w:rPr>
          <w:rFonts w:hint="cs"/>
          <w:rtl/>
        </w:rPr>
        <w:softHyphen/>
        <w:t>گيري زمان عملكرد رله با تزريق 2 و 4 برابر جريان تنظيمي (در مورد رله</w:t>
      </w:r>
      <w:r w:rsidRPr="00CB174C">
        <w:rPr>
          <w:rFonts w:hint="cs"/>
          <w:rtl/>
        </w:rPr>
        <w:softHyphen/>
        <w:t xml:space="preserve">هاي الكترومكانيكي تزريق </w:t>
      </w:r>
      <w:r w:rsidR="004D3564">
        <w:rPr>
          <w:rFonts w:hint="cs"/>
          <w:rtl/>
        </w:rPr>
        <w:t xml:space="preserve">2، 5 و 10 </w:t>
      </w:r>
      <w:r w:rsidRPr="00CB174C">
        <w:rPr>
          <w:rFonts w:hint="cs"/>
          <w:rtl/>
        </w:rPr>
        <w:t>برابر جريان تنظيمي) با ولتاژ نامي با زاويه مشخصه رله.</w:t>
      </w:r>
    </w:p>
    <w:p w:rsidR="00CB174C" w:rsidRPr="00CB174C" w:rsidRDefault="00CB174C" w:rsidP="00FC53B4">
      <w:pPr>
        <w:pStyle w:val="zirband"/>
        <w:numPr>
          <w:ilvl w:val="0"/>
          <w:numId w:val="3"/>
        </w:numPr>
        <w:spacing w:before="120"/>
        <w:ind w:left="867" w:hanging="357"/>
        <w:rPr>
          <w:rtl/>
        </w:rPr>
      </w:pPr>
      <w:r w:rsidRPr="00CB174C">
        <w:rPr>
          <w:rFonts w:hint="cs"/>
          <w:rtl/>
        </w:rPr>
        <w:t>اندازه</w:t>
      </w:r>
      <w:r w:rsidRPr="00CB174C">
        <w:rPr>
          <w:rFonts w:hint="cs"/>
          <w:rtl/>
        </w:rPr>
        <w:softHyphen/>
        <w:t>گيري ناحيه عملكرد رله (زاويه حداقل و حداكثر ) با تزريق 120% جريان تنظيمي و ولتاژ نامي.</w:t>
      </w:r>
    </w:p>
    <w:p w:rsidR="00CB174C" w:rsidRPr="00CB174C" w:rsidRDefault="00CB174C" w:rsidP="00FC53B4">
      <w:pPr>
        <w:pStyle w:val="zirband"/>
        <w:numPr>
          <w:ilvl w:val="0"/>
          <w:numId w:val="3"/>
        </w:numPr>
        <w:spacing w:before="120"/>
        <w:ind w:left="867" w:hanging="357"/>
        <w:rPr>
          <w:rtl/>
        </w:rPr>
      </w:pPr>
      <w:r w:rsidRPr="00CB174C">
        <w:rPr>
          <w:rFonts w:hint="cs"/>
          <w:rtl/>
        </w:rPr>
        <w:t>تحريك رله و ملاحظه قطع كليد، آلارم و ثبات</w:t>
      </w:r>
      <w:r w:rsidRPr="00CB174C">
        <w:rPr>
          <w:rFonts w:hint="cs"/>
          <w:rtl/>
        </w:rPr>
        <w:softHyphen/>
        <w:t>ها.</w:t>
      </w:r>
    </w:p>
    <w:p w:rsidR="00CB174C" w:rsidRDefault="00CB174C" w:rsidP="00FC53B4">
      <w:pPr>
        <w:pStyle w:val="zirband"/>
        <w:numPr>
          <w:ilvl w:val="0"/>
          <w:numId w:val="3"/>
        </w:numPr>
        <w:spacing w:before="120"/>
        <w:ind w:left="867" w:hanging="357"/>
      </w:pPr>
      <w:r w:rsidRPr="00CB174C">
        <w:rPr>
          <w:rFonts w:hint="cs"/>
          <w:rtl/>
        </w:rPr>
        <w:t>اندازه</w:t>
      </w:r>
      <w:r w:rsidRPr="00CB174C">
        <w:rPr>
          <w:rFonts w:hint="cs"/>
          <w:rtl/>
        </w:rPr>
        <w:softHyphen/>
        <w:t xml:space="preserve">گيري ولتاژ </w:t>
      </w:r>
      <w:r w:rsidRPr="00CB174C">
        <w:t>DC</w:t>
      </w:r>
      <w:r w:rsidRPr="00CB174C">
        <w:rPr>
          <w:rFonts w:hint="cs"/>
          <w:rtl/>
        </w:rPr>
        <w:t xml:space="preserve">، ولتاژ </w:t>
      </w:r>
      <w:r w:rsidRPr="00CB174C">
        <w:t>AC</w:t>
      </w:r>
      <w:r w:rsidRPr="00CB174C">
        <w:rPr>
          <w:rFonts w:hint="cs"/>
          <w:rtl/>
        </w:rPr>
        <w:t>، جريان و زاويه بين ولتاژ و جريان و مقايسه آن با بار خط وقتي كه رله در مدار است.</w:t>
      </w:r>
    </w:p>
    <w:p w:rsidR="00B5563C" w:rsidRPr="00B5563C" w:rsidRDefault="00B5563C" w:rsidP="004934F2">
      <w:pPr>
        <w:pStyle w:val="Heading4"/>
      </w:pPr>
      <w:bookmarkStart w:id="248" w:name="_Toc64186802"/>
      <w:r w:rsidRPr="00B5563C">
        <w:rPr>
          <w:rFonts w:hint="cs"/>
          <w:rtl/>
        </w:rPr>
        <w:t>فرآيند راه‌اندازي رله‌هاي وصل مجدد</w:t>
      </w:r>
      <w:r w:rsidR="00C77618">
        <w:t xml:space="preserve"> </w:t>
      </w:r>
      <w:r w:rsidR="00C77618">
        <w:rPr>
          <w:rFonts w:hint="cs"/>
          <w:rtl/>
        </w:rPr>
        <w:t xml:space="preserve"> (کلید بازبست)</w:t>
      </w:r>
      <w:bookmarkEnd w:id="248"/>
    </w:p>
    <w:p w:rsidR="00B5563C" w:rsidRPr="0093651A" w:rsidRDefault="00B5563C" w:rsidP="00FC53B4">
      <w:pPr>
        <w:pStyle w:val="zirband"/>
        <w:numPr>
          <w:ilvl w:val="0"/>
          <w:numId w:val="3"/>
        </w:numPr>
        <w:spacing w:before="120"/>
        <w:ind w:left="867" w:hanging="357"/>
      </w:pPr>
      <w:r w:rsidRPr="0093651A">
        <w:rPr>
          <w:rFonts w:hint="cs"/>
          <w:rtl/>
        </w:rPr>
        <w:t>بازديد ظاهري و عدم آسيب‌ديدگي رله</w:t>
      </w:r>
    </w:p>
    <w:p w:rsidR="00B5563C" w:rsidRPr="0093651A" w:rsidRDefault="00B5563C" w:rsidP="00FC53B4">
      <w:pPr>
        <w:pStyle w:val="zirband"/>
        <w:numPr>
          <w:ilvl w:val="0"/>
          <w:numId w:val="3"/>
        </w:numPr>
        <w:spacing w:before="120"/>
        <w:ind w:left="867" w:hanging="357"/>
      </w:pPr>
      <w:r w:rsidRPr="0093651A">
        <w:rPr>
          <w:rFonts w:hint="cs"/>
          <w:rtl/>
        </w:rPr>
        <w:t xml:space="preserve">كنترل مقادير نامي ولتاژ </w:t>
      </w:r>
      <w:r w:rsidRPr="0093651A">
        <w:t>DC</w:t>
      </w:r>
    </w:p>
    <w:p w:rsidR="00B5563C" w:rsidRPr="0093651A" w:rsidRDefault="00B5563C" w:rsidP="00FC53B4">
      <w:pPr>
        <w:pStyle w:val="zirband"/>
        <w:numPr>
          <w:ilvl w:val="0"/>
          <w:numId w:val="3"/>
        </w:numPr>
        <w:spacing w:before="120"/>
        <w:ind w:left="867" w:hanging="357"/>
      </w:pPr>
      <w:r w:rsidRPr="0093651A">
        <w:rPr>
          <w:rFonts w:hint="cs"/>
          <w:rtl/>
        </w:rPr>
        <w:t>اعمال تنظيمات نهايي  روي رله</w:t>
      </w:r>
    </w:p>
    <w:p w:rsidR="00B5563C" w:rsidRPr="0093651A" w:rsidRDefault="00B5563C" w:rsidP="00FC53B4">
      <w:pPr>
        <w:pStyle w:val="zirband"/>
        <w:numPr>
          <w:ilvl w:val="0"/>
          <w:numId w:val="3"/>
        </w:numPr>
        <w:spacing w:before="120"/>
        <w:ind w:left="867" w:hanging="357"/>
      </w:pPr>
      <w:r w:rsidRPr="0093651A">
        <w:rPr>
          <w:rFonts w:hint="cs"/>
          <w:rtl/>
        </w:rPr>
        <w:t>برنامه‌ريزي در رله‌هاي ديجيتالي و تنظيم تاريخ و ساعت</w:t>
      </w:r>
    </w:p>
    <w:p w:rsidR="00B5563C" w:rsidRPr="0093651A" w:rsidRDefault="00B5563C" w:rsidP="00FC53B4">
      <w:pPr>
        <w:pStyle w:val="zirband"/>
        <w:numPr>
          <w:ilvl w:val="0"/>
          <w:numId w:val="3"/>
        </w:numPr>
        <w:spacing w:before="120"/>
        <w:ind w:left="867" w:hanging="357"/>
      </w:pPr>
      <w:r w:rsidRPr="0093651A">
        <w:rPr>
          <w:rFonts w:hint="cs"/>
          <w:rtl/>
        </w:rPr>
        <w:t xml:space="preserve">كنترل وجود ولتاژ تغذيه </w:t>
      </w:r>
      <w:r w:rsidRPr="0093651A">
        <w:t>DC</w:t>
      </w:r>
      <w:r w:rsidRPr="0093651A">
        <w:rPr>
          <w:rFonts w:hint="cs"/>
          <w:rtl/>
        </w:rPr>
        <w:t xml:space="preserve"> رله و عدم وجود آلارم عيب داخلي</w:t>
      </w:r>
    </w:p>
    <w:p w:rsidR="00B5563C" w:rsidRPr="0093651A" w:rsidRDefault="00B5563C" w:rsidP="00FC53B4">
      <w:pPr>
        <w:pStyle w:val="zirband"/>
        <w:numPr>
          <w:ilvl w:val="0"/>
          <w:numId w:val="3"/>
        </w:numPr>
        <w:spacing w:before="120"/>
        <w:ind w:left="867" w:hanging="357"/>
      </w:pPr>
      <w:r w:rsidRPr="0093651A">
        <w:rPr>
          <w:rFonts w:hint="cs"/>
          <w:rtl/>
        </w:rPr>
        <w:t xml:space="preserve">اندازه‌گيري زمان </w:t>
      </w:r>
      <w:r w:rsidRPr="0093651A">
        <w:t>Dead time</w:t>
      </w:r>
      <w:r w:rsidRPr="0093651A">
        <w:rPr>
          <w:rFonts w:hint="cs"/>
          <w:rtl/>
        </w:rPr>
        <w:t xml:space="preserve"> و تعيين درصد خطا</w:t>
      </w:r>
    </w:p>
    <w:p w:rsidR="00B5563C" w:rsidRPr="0093651A" w:rsidRDefault="00B5563C" w:rsidP="00FC53B4">
      <w:pPr>
        <w:pStyle w:val="zirband"/>
        <w:numPr>
          <w:ilvl w:val="0"/>
          <w:numId w:val="3"/>
        </w:numPr>
        <w:spacing w:before="120"/>
        <w:ind w:left="867" w:hanging="357"/>
      </w:pPr>
      <w:r w:rsidRPr="0093651A">
        <w:rPr>
          <w:rFonts w:hint="cs"/>
          <w:rtl/>
        </w:rPr>
        <w:t xml:space="preserve">اندازه‌گيري زمان </w:t>
      </w:r>
      <w:r w:rsidRPr="0093651A">
        <w:t>Reclaim time</w:t>
      </w:r>
      <w:r w:rsidRPr="0093651A">
        <w:rPr>
          <w:rFonts w:hint="cs"/>
          <w:rtl/>
        </w:rPr>
        <w:t xml:space="preserve"> و تعيين درصد خطا</w:t>
      </w:r>
    </w:p>
    <w:p w:rsidR="00B5563C" w:rsidRPr="0093651A" w:rsidRDefault="00B5563C" w:rsidP="00FC53B4">
      <w:pPr>
        <w:pStyle w:val="zirband"/>
        <w:numPr>
          <w:ilvl w:val="0"/>
          <w:numId w:val="3"/>
        </w:numPr>
        <w:spacing w:before="120"/>
        <w:ind w:left="867" w:hanging="357"/>
      </w:pPr>
      <w:r w:rsidRPr="0093651A">
        <w:rPr>
          <w:rFonts w:hint="cs"/>
          <w:rtl/>
        </w:rPr>
        <w:t xml:space="preserve">اندازه گيري ساير زمان‌هاي موجود (شامل </w:t>
      </w:r>
      <w:r w:rsidRPr="0093651A">
        <w:t xml:space="preserve">Fault time </w:t>
      </w:r>
      <w:r w:rsidRPr="0093651A">
        <w:rPr>
          <w:rFonts w:hint="cs"/>
          <w:rtl/>
        </w:rPr>
        <w:t xml:space="preserve"> و </w:t>
      </w:r>
      <w:r w:rsidRPr="0093651A">
        <w:t>blocking time</w:t>
      </w:r>
      <w:r w:rsidRPr="0093651A">
        <w:rPr>
          <w:rFonts w:hint="cs"/>
          <w:rtl/>
        </w:rPr>
        <w:t xml:space="preserve"> و </w:t>
      </w:r>
      <w:r w:rsidRPr="0093651A">
        <w:t>close pulse time</w:t>
      </w:r>
      <w:r w:rsidRPr="0093651A">
        <w:rPr>
          <w:rFonts w:hint="cs"/>
          <w:rtl/>
        </w:rPr>
        <w:t>) و تعيين درصد خطا</w:t>
      </w:r>
    </w:p>
    <w:p w:rsidR="00B5563C" w:rsidRPr="0093651A" w:rsidRDefault="00B5563C" w:rsidP="00FC53B4">
      <w:pPr>
        <w:pStyle w:val="zirband"/>
        <w:numPr>
          <w:ilvl w:val="0"/>
          <w:numId w:val="3"/>
        </w:numPr>
        <w:spacing w:before="120"/>
        <w:ind w:left="867" w:hanging="357"/>
      </w:pPr>
      <w:r w:rsidRPr="0093651A">
        <w:rPr>
          <w:rFonts w:hint="cs"/>
          <w:rtl/>
        </w:rPr>
        <w:t>آزمايش شمارنده‌هاي رله (</w:t>
      </w:r>
      <w:r w:rsidRPr="0093651A">
        <w:t>counter</w:t>
      </w:r>
      <w:r w:rsidRPr="0093651A">
        <w:rPr>
          <w:rFonts w:hint="cs"/>
          <w:rtl/>
        </w:rPr>
        <w:t>) براي حالت‌هاي تكفاز و سه‌فاز</w:t>
      </w:r>
    </w:p>
    <w:p w:rsidR="00B5563C" w:rsidRPr="0093651A" w:rsidRDefault="00B5563C" w:rsidP="00FC53B4">
      <w:pPr>
        <w:pStyle w:val="zirband"/>
        <w:numPr>
          <w:ilvl w:val="0"/>
          <w:numId w:val="3"/>
        </w:numPr>
        <w:spacing w:before="120"/>
        <w:ind w:left="867" w:hanging="357"/>
      </w:pPr>
      <w:r w:rsidRPr="0093651A">
        <w:rPr>
          <w:rFonts w:hint="cs"/>
          <w:rtl/>
        </w:rPr>
        <w:t>آزمايش مربوط به عملكرد سه‌فاز و يا تكفاز رله وصل مجدد با ايجاد اتصالي‌هاي دوفاز و تك‌فاز</w:t>
      </w:r>
    </w:p>
    <w:p w:rsidR="00B5563C" w:rsidRPr="0093651A" w:rsidRDefault="00B5563C" w:rsidP="00FC53B4">
      <w:pPr>
        <w:pStyle w:val="zirband"/>
        <w:numPr>
          <w:ilvl w:val="0"/>
          <w:numId w:val="3"/>
        </w:numPr>
        <w:spacing w:before="120"/>
        <w:ind w:left="867" w:hanging="357"/>
      </w:pPr>
      <w:r w:rsidRPr="0093651A">
        <w:rPr>
          <w:rFonts w:hint="cs"/>
          <w:rtl/>
        </w:rPr>
        <w:t>تحريك رله حفاظتي مربوطه و مشاهده قطع و وصل مجدد كليد</w:t>
      </w:r>
    </w:p>
    <w:p w:rsidR="00B5563C" w:rsidRPr="0093651A" w:rsidRDefault="00B5563C" w:rsidP="00FC53B4">
      <w:pPr>
        <w:pStyle w:val="zirband"/>
        <w:numPr>
          <w:ilvl w:val="0"/>
          <w:numId w:val="3"/>
        </w:numPr>
        <w:spacing w:before="120"/>
        <w:ind w:left="867" w:hanging="357"/>
      </w:pPr>
      <w:r w:rsidRPr="0093651A">
        <w:rPr>
          <w:rFonts w:hint="cs"/>
          <w:rtl/>
        </w:rPr>
        <w:t xml:space="preserve">مشاهده حالت قفل رله وصل مجدد در طول </w:t>
      </w:r>
      <w:r w:rsidRPr="0093651A">
        <w:t>Reclaim time</w:t>
      </w:r>
      <w:r w:rsidRPr="0093651A">
        <w:rPr>
          <w:rFonts w:hint="cs"/>
          <w:rtl/>
        </w:rPr>
        <w:t xml:space="preserve"> و با ارسال فرمان تريپ از رله حفاظتي مربوطه</w:t>
      </w:r>
    </w:p>
    <w:p w:rsidR="00B5563C" w:rsidRPr="0093651A" w:rsidRDefault="00B5563C" w:rsidP="00FC53B4">
      <w:pPr>
        <w:pStyle w:val="zirband"/>
        <w:numPr>
          <w:ilvl w:val="0"/>
          <w:numId w:val="3"/>
        </w:numPr>
        <w:spacing w:before="120"/>
        <w:ind w:left="867" w:hanging="357"/>
      </w:pPr>
      <w:r w:rsidRPr="0093651A">
        <w:rPr>
          <w:rFonts w:hint="cs"/>
          <w:rtl/>
        </w:rPr>
        <w:t>وصل دستي كليد و مشاهده قفل رله وصل مجدد</w:t>
      </w:r>
    </w:p>
    <w:p w:rsidR="00B5563C" w:rsidRPr="0093651A" w:rsidRDefault="00B5563C" w:rsidP="00FC53B4">
      <w:pPr>
        <w:pStyle w:val="zirband"/>
        <w:numPr>
          <w:ilvl w:val="0"/>
          <w:numId w:val="3"/>
        </w:numPr>
        <w:spacing w:before="120"/>
        <w:ind w:left="867" w:hanging="357"/>
      </w:pPr>
      <w:r w:rsidRPr="0093651A">
        <w:rPr>
          <w:rFonts w:hint="cs"/>
          <w:rtl/>
        </w:rPr>
        <w:t xml:space="preserve">كنترل عملكرد رله سنكرون چك و مشاهده تارگت‌ها و يا </w:t>
      </w:r>
      <w:r w:rsidRPr="0093651A">
        <w:t>LED</w:t>
      </w:r>
      <w:r w:rsidRPr="0093651A">
        <w:rPr>
          <w:rFonts w:hint="cs"/>
          <w:rtl/>
        </w:rPr>
        <w:t xml:space="preserve"> هاي روي رله</w:t>
      </w:r>
    </w:p>
    <w:p w:rsidR="00B5563C" w:rsidRPr="0093651A" w:rsidRDefault="00B5563C" w:rsidP="00FC53B4">
      <w:pPr>
        <w:pStyle w:val="zirband"/>
        <w:numPr>
          <w:ilvl w:val="0"/>
          <w:numId w:val="3"/>
        </w:numPr>
        <w:spacing w:before="120"/>
        <w:ind w:left="867" w:hanging="357"/>
      </w:pPr>
      <w:r w:rsidRPr="0093651A">
        <w:rPr>
          <w:rFonts w:hint="cs"/>
          <w:rtl/>
        </w:rPr>
        <w:t xml:space="preserve">تحريك رله حفاظتي مربوطه و مشاهده تارگت‌ها و يا </w:t>
      </w:r>
      <w:r w:rsidRPr="0093651A">
        <w:t>LED</w:t>
      </w:r>
      <w:r w:rsidRPr="0093651A">
        <w:rPr>
          <w:rFonts w:hint="cs"/>
          <w:rtl/>
        </w:rPr>
        <w:t xml:space="preserve"> هاي روي رله</w:t>
      </w:r>
    </w:p>
    <w:p w:rsidR="00B5563C" w:rsidRPr="0093651A" w:rsidRDefault="00B5563C" w:rsidP="00FC53B4">
      <w:pPr>
        <w:pStyle w:val="zirband"/>
        <w:numPr>
          <w:ilvl w:val="0"/>
          <w:numId w:val="3"/>
        </w:numPr>
        <w:spacing w:before="120"/>
        <w:ind w:left="867" w:hanging="357"/>
      </w:pPr>
      <w:r w:rsidRPr="0093651A">
        <w:rPr>
          <w:rFonts w:hint="cs"/>
          <w:rtl/>
        </w:rPr>
        <w:lastRenderedPageBreak/>
        <w:t xml:space="preserve">قطع ولتاژ </w:t>
      </w:r>
      <w:r w:rsidRPr="0093651A">
        <w:t>DC</w:t>
      </w:r>
      <w:r w:rsidRPr="0093651A">
        <w:rPr>
          <w:rFonts w:hint="cs"/>
          <w:rtl/>
        </w:rPr>
        <w:t xml:space="preserve"> و مشاهده آلارم عيب داخلي روي رله و تابلوي كنترل</w:t>
      </w:r>
    </w:p>
    <w:p w:rsidR="00B5563C" w:rsidRPr="0093651A" w:rsidRDefault="00B5563C" w:rsidP="00FC53B4">
      <w:pPr>
        <w:pStyle w:val="zirband"/>
        <w:numPr>
          <w:ilvl w:val="0"/>
          <w:numId w:val="3"/>
        </w:numPr>
        <w:spacing w:before="120"/>
        <w:ind w:left="867" w:hanging="357"/>
      </w:pPr>
      <w:r w:rsidRPr="0093651A">
        <w:rPr>
          <w:rFonts w:hint="cs"/>
          <w:rtl/>
        </w:rPr>
        <w:t>تحريك رله حفاظتي مربوطه و مشاهده آلارم‌هاي تابلوهاي كنترل</w:t>
      </w:r>
    </w:p>
    <w:p w:rsidR="00B5563C" w:rsidRPr="0093651A" w:rsidRDefault="00B5563C" w:rsidP="00FC53B4">
      <w:pPr>
        <w:pStyle w:val="zirband"/>
        <w:numPr>
          <w:ilvl w:val="0"/>
          <w:numId w:val="3"/>
        </w:numPr>
        <w:spacing w:before="120"/>
        <w:ind w:left="867" w:hanging="357"/>
      </w:pPr>
      <w:r w:rsidRPr="0093651A">
        <w:rPr>
          <w:rFonts w:hint="cs"/>
          <w:rtl/>
        </w:rPr>
        <w:t>تحريك رله حفاظتي و مشاهده عملكرد ثبات‌هاي حادثه و وقايع پست</w:t>
      </w:r>
    </w:p>
    <w:p w:rsidR="00B5563C" w:rsidRPr="0093651A" w:rsidRDefault="00B5563C" w:rsidP="00FC53B4">
      <w:pPr>
        <w:pStyle w:val="zirband"/>
        <w:numPr>
          <w:ilvl w:val="0"/>
          <w:numId w:val="3"/>
        </w:numPr>
        <w:spacing w:before="120"/>
        <w:ind w:left="867" w:hanging="357"/>
      </w:pPr>
      <w:r w:rsidRPr="0093651A">
        <w:rPr>
          <w:rFonts w:hint="cs"/>
          <w:rtl/>
        </w:rPr>
        <w:t>آچاركشي و كنترل نهايي ترمينال‌ها و مدارات بعد از انجام آزمايشات</w:t>
      </w:r>
    </w:p>
    <w:p w:rsidR="00B5563C" w:rsidRPr="0093651A" w:rsidRDefault="00B5563C" w:rsidP="00FC53B4">
      <w:pPr>
        <w:pStyle w:val="zirband"/>
        <w:numPr>
          <w:ilvl w:val="0"/>
          <w:numId w:val="3"/>
        </w:numPr>
        <w:spacing w:before="120"/>
        <w:ind w:left="867" w:hanging="357"/>
      </w:pPr>
      <w:r w:rsidRPr="0093651A">
        <w:rPr>
          <w:rFonts w:hint="cs"/>
          <w:rtl/>
        </w:rPr>
        <w:t xml:space="preserve">اندازه‌گيري ولتاژ </w:t>
      </w:r>
      <w:r w:rsidRPr="0093651A">
        <w:t>DC</w:t>
      </w:r>
      <w:r w:rsidRPr="0093651A">
        <w:rPr>
          <w:rFonts w:hint="cs"/>
          <w:rtl/>
        </w:rPr>
        <w:t xml:space="preserve"> وقتي كه رله در مدار قرار مي‌گيرد.</w:t>
      </w:r>
    </w:p>
    <w:p w:rsidR="00B5563C" w:rsidRPr="0093651A" w:rsidRDefault="00B5563C" w:rsidP="00FC53B4">
      <w:pPr>
        <w:pStyle w:val="zirband"/>
        <w:numPr>
          <w:ilvl w:val="0"/>
          <w:numId w:val="3"/>
        </w:numPr>
        <w:spacing w:before="120"/>
        <w:ind w:left="867" w:hanging="357"/>
      </w:pPr>
      <w:r w:rsidRPr="0093651A">
        <w:rPr>
          <w:rFonts w:hint="cs"/>
          <w:rtl/>
        </w:rPr>
        <w:t xml:space="preserve">كنترل عملكرد سلكتور سوييچ‌هاي موجود در مدار وصل مجدد كليدها (در حالت </w:t>
      </w:r>
      <w:r w:rsidRPr="0093651A">
        <w:t>off-on</w:t>
      </w:r>
      <w:r w:rsidRPr="0093651A">
        <w:rPr>
          <w:rFonts w:hint="cs"/>
          <w:rtl/>
        </w:rPr>
        <w:t xml:space="preserve"> و </w:t>
      </w:r>
      <w:r w:rsidRPr="0093651A">
        <w:t>single-pole</w:t>
      </w:r>
      <w:r w:rsidRPr="0093651A">
        <w:rPr>
          <w:rFonts w:hint="cs"/>
          <w:rtl/>
        </w:rPr>
        <w:t xml:space="preserve"> و </w:t>
      </w:r>
      <w:r w:rsidRPr="0093651A">
        <w:t>three-pole</w:t>
      </w:r>
      <w:r w:rsidRPr="0093651A">
        <w:rPr>
          <w:rFonts w:hint="cs"/>
          <w:rtl/>
        </w:rPr>
        <w:t xml:space="preserve">) </w:t>
      </w:r>
    </w:p>
    <w:p w:rsidR="00B5563C" w:rsidRPr="00B5563C" w:rsidRDefault="00B5563C" w:rsidP="004934F2">
      <w:pPr>
        <w:pStyle w:val="Heading4"/>
        <w:rPr>
          <w:rtl/>
        </w:rPr>
      </w:pPr>
      <w:bookmarkStart w:id="249" w:name="_Toc64186803"/>
      <w:r w:rsidRPr="00B5563C">
        <w:rPr>
          <w:rFonts w:hint="cs"/>
          <w:rtl/>
        </w:rPr>
        <w:t>فرآيند راه‌اندازي رله‌هاي سنكرون چك</w:t>
      </w:r>
      <w:bookmarkEnd w:id="249"/>
    </w:p>
    <w:p w:rsidR="00C72DCA" w:rsidRPr="0093651A" w:rsidRDefault="00C72DCA" w:rsidP="00FC53B4">
      <w:pPr>
        <w:pStyle w:val="zirband"/>
        <w:numPr>
          <w:ilvl w:val="0"/>
          <w:numId w:val="3"/>
        </w:numPr>
        <w:spacing w:before="120"/>
        <w:ind w:left="867" w:hanging="357"/>
      </w:pPr>
      <w:r w:rsidRPr="0093651A">
        <w:rPr>
          <w:rFonts w:hint="cs"/>
          <w:rtl/>
        </w:rPr>
        <w:t>بازديد ظاهري و عدم آسيب‌ديدگي رله</w:t>
      </w:r>
    </w:p>
    <w:p w:rsidR="00C72DCA" w:rsidRPr="0093651A" w:rsidRDefault="00C72DCA" w:rsidP="00FC53B4">
      <w:pPr>
        <w:pStyle w:val="zirband"/>
        <w:numPr>
          <w:ilvl w:val="0"/>
          <w:numId w:val="3"/>
        </w:numPr>
        <w:spacing w:before="120"/>
        <w:ind w:left="867" w:hanging="357"/>
      </w:pPr>
      <w:r w:rsidRPr="0093651A">
        <w:rPr>
          <w:rFonts w:hint="cs"/>
          <w:rtl/>
        </w:rPr>
        <w:t xml:space="preserve">كنترل مقادير نامي ولتاژها با مشخصات نامي </w:t>
      </w:r>
      <w:r w:rsidRPr="0093651A">
        <w:t>PT</w:t>
      </w:r>
      <w:r w:rsidRPr="0093651A">
        <w:rPr>
          <w:rFonts w:hint="cs"/>
          <w:rtl/>
        </w:rPr>
        <w:t xml:space="preserve"> هاي مربوطه</w:t>
      </w:r>
    </w:p>
    <w:p w:rsidR="00C72DCA" w:rsidRPr="0093651A" w:rsidRDefault="00C72DCA" w:rsidP="00FC53B4">
      <w:pPr>
        <w:pStyle w:val="zirband"/>
        <w:numPr>
          <w:ilvl w:val="0"/>
          <w:numId w:val="3"/>
        </w:numPr>
        <w:spacing w:before="120"/>
        <w:ind w:left="867" w:hanging="357"/>
      </w:pPr>
      <w:r w:rsidRPr="0093651A">
        <w:rPr>
          <w:rFonts w:hint="cs"/>
          <w:rtl/>
        </w:rPr>
        <w:t>اعمال تنظيمات نهايي روي رله</w:t>
      </w:r>
    </w:p>
    <w:p w:rsidR="00C72DCA" w:rsidRPr="0093651A" w:rsidRDefault="00C72DCA" w:rsidP="00FC53B4">
      <w:pPr>
        <w:pStyle w:val="zirband"/>
        <w:numPr>
          <w:ilvl w:val="0"/>
          <w:numId w:val="3"/>
        </w:numPr>
        <w:spacing w:before="120"/>
        <w:ind w:left="867" w:hanging="357"/>
      </w:pPr>
      <w:r w:rsidRPr="0093651A">
        <w:rPr>
          <w:rFonts w:hint="cs"/>
          <w:rtl/>
        </w:rPr>
        <w:t>برنامه‌ريزي در رله‌هاي ديجيتالي و تنظيم تاريخ و ساعت</w:t>
      </w:r>
    </w:p>
    <w:p w:rsidR="00C72DCA" w:rsidRPr="0093651A" w:rsidRDefault="00C72DCA" w:rsidP="00FC53B4">
      <w:pPr>
        <w:pStyle w:val="zirband"/>
        <w:numPr>
          <w:ilvl w:val="0"/>
          <w:numId w:val="3"/>
        </w:numPr>
        <w:spacing w:before="120"/>
        <w:ind w:left="867" w:hanging="357"/>
      </w:pPr>
      <w:r w:rsidRPr="0093651A">
        <w:rPr>
          <w:rFonts w:hint="cs"/>
          <w:rtl/>
        </w:rPr>
        <w:t>كنترل امكانات نرم‌افزاري و سخت افزاري در رله‌هاي ديجيتالي جهت ارتباط با كامپيوتر</w:t>
      </w:r>
    </w:p>
    <w:p w:rsidR="00C72DCA" w:rsidRPr="0093651A" w:rsidRDefault="00C72DCA" w:rsidP="00FC53B4">
      <w:pPr>
        <w:pStyle w:val="zirband"/>
        <w:numPr>
          <w:ilvl w:val="0"/>
          <w:numId w:val="3"/>
        </w:numPr>
        <w:spacing w:before="120"/>
        <w:ind w:left="867" w:hanging="357"/>
      </w:pPr>
      <w:r w:rsidRPr="0093651A">
        <w:rPr>
          <w:rFonts w:hint="cs"/>
          <w:rtl/>
        </w:rPr>
        <w:t xml:space="preserve">كنترل وجود ولتاژ تغذيه </w:t>
      </w:r>
      <w:r w:rsidRPr="0093651A">
        <w:t>DC</w:t>
      </w:r>
      <w:r w:rsidRPr="0093651A">
        <w:rPr>
          <w:rFonts w:hint="cs"/>
          <w:rtl/>
        </w:rPr>
        <w:t xml:space="preserve"> رله و عدم وجود آلارم عيب داخلي</w:t>
      </w:r>
    </w:p>
    <w:p w:rsidR="00C72DCA" w:rsidRPr="0093651A" w:rsidRDefault="00C72DCA" w:rsidP="00FC53B4">
      <w:pPr>
        <w:pStyle w:val="zirband"/>
        <w:numPr>
          <w:ilvl w:val="0"/>
          <w:numId w:val="3"/>
        </w:numPr>
        <w:spacing w:before="120"/>
        <w:ind w:left="867" w:hanging="357"/>
      </w:pPr>
      <w:r w:rsidRPr="0093651A">
        <w:rPr>
          <w:rFonts w:hint="cs"/>
          <w:rtl/>
        </w:rPr>
        <w:t>اندازه‌گيري درصد اختلاف ولتاژ مورد نياز جهت عملكرد رله و تعيين درصد خطا</w:t>
      </w:r>
    </w:p>
    <w:p w:rsidR="00C72DCA" w:rsidRPr="0093651A" w:rsidRDefault="00C72DCA" w:rsidP="00FC53B4">
      <w:pPr>
        <w:pStyle w:val="zirband"/>
        <w:numPr>
          <w:ilvl w:val="0"/>
          <w:numId w:val="3"/>
        </w:numPr>
        <w:spacing w:before="120"/>
        <w:ind w:left="867" w:hanging="357"/>
      </w:pPr>
      <w:r w:rsidRPr="0093651A">
        <w:rPr>
          <w:rFonts w:hint="cs"/>
          <w:rtl/>
        </w:rPr>
        <w:t>اندازه‌گيري اختلاف فركانس مورد نياز جهت عملكرد رله و تعيين درصد خطا</w:t>
      </w:r>
    </w:p>
    <w:p w:rsidR="00C72DCA" w:rsidRPr="0093651A" w:rsidRDefault="00C72DCA" w:rsidP="00FC53B4">
      <w:pPr>
        <w:pStyle w:val="zirband"/>
        <w:numPr>
          <w:ilvl w:val="0"/>
          <w:numId w:val="3"/>
        </w:numPr>
        <w:spacing w:before="120"/>
        <w:ind w:left="867" w:hanging="357"/>
      </w:pPr>
      <w:r w:rsidRPr="0093651A">
        <w:rPr>
          <w:rFonts w:hint="cs"/>
          <w:rtl/>
        </w:rPr>
        <w:t>اندازه‌گيري درصد اختلاف زاويه مورد نياز جهت عملكرد رله و تعيين درصد خطا</w:t>
      </w:r>
    </w:p>
    <w:p w:rsidR="00C72DCA" w:rsidRPr="0093651A" w:rsidRDefault="00C72DCA" w:rsidP="00FC53B4">
      <w:pPr>
        <w:pStyle w:val="zirband"/>
        <w:numPr>
          <w:ilvl w:val="0"/>
          <w:numId w:val="3"/>
        </w:numPr>
        <w:spacing w:before="120"/>
        <w:ind w:left="867" w:hanging="357"/>
      </w:pPr>
      <w:r w:rsidRPr="0093651A">
        <w:rPr>
          <w:rFonts w:hint="cs"/>
          <w:rtl/>
        </w:rPr>
        <w:t>كنترل عملكرد رله سنكرون چك در شرايط مختلف با توجه به تنظيمات رله</w:t>
      </w:r>
    </w:p>
    <w:p w:rsidR="00C72DCA" w:rsidRPr="0093651A" w:rsidRDefault="00C72DCA" w:rsidP="00FC53B4">
      <w:pPr>
        <w:pStyle w:val="zirband"/>
        <w:numPr>
          <w:ilvl w:val="0"/>
          <w:numId w:val="3"/>
        </w:numPr>
        <w:spacing w:before="120"/>
        <w:ind w:left="867" w:hanging="357"/>
      </w:pPr>
      <w:r w:rsidRPr="0093651A">
        <w:rPr>
          <w:rFonts w:hint="cs"/>
          <w:rtl/>
        </w:rPr>
        <w:t>كنترل عملكرد رله سنكرون چك در ارتباط با وصل مجدد سه‌فاز</w:t>
      </w:r>
    </w:p>
    <w:p w:rsidR="00C72DCA" w:rsidRPr="0093651A" w:rsidRDefault="00C72DCA" w:rsidP="00FC53B4">
      <w:pPr>
        <w:pStyle w:val="zirband"/>
        <w:numPr>
          <w:ilvl w:val="0"/>
          <w:numId w:val="3"/>
        </w:numPr>
        <w:spacing w:before="120"/>
        <w:ind w:left="867" w:hanging="357"/>
      </w:pPr>
      <w:r w:rsidRPr="0093651A">
        <w:rPr>
          <w:rFonts w:hint="cs"/>
          <w:rtl/>
        </w:rPr>
        <w:t>آزمايش وصل اتوماتيك كليد از طريق رله سنكرون چك</w:t>
      </w:r>
    </w:p>
    <w:p w:rsidR="00C72DCA" w:rsidRPr="0093651A" w:rsidRDefault="00C72DCA" w:rsidP="00FC53B4">
      <w:pPr>
        <w:pStyle w:val="zirband"/>
        <w:numPr>
          <w:ilvl w:val="0"/>
          <w:numId w:val="3"/>
        </w:numPr>
        <w:spacing w:before="120"/>
        <w:ind w:left="867" w:hanging="357"/>
      </w:pPr>
      <w:r w:rsidRPr="0093651A">
        <w:rPr>
          <w:rFonts w:hint="cs"/>
          <w:rtl/>
        </w:rPr>
        <w:t xml:space="preserve">تحريك رله و مشاهده تارگت‌ها و يا </w:t>
      </w:r>
      <w:r w:rsidRPr="0093651A">
        <w:t>LED</w:t>
      </w:r>
      <w:r w:rsidRPr="0093651A">
        <w:rPr>
          <w:rFonts w:hint="cs"/>
          <w:rtl/>
        </w:rPr>
        <w:t xml:space="preserve"> هاي روي رله</w:t>
      </w:r>
    </w:p>
    <w:p w:rsidR="00C72DCA" w:rsidRPr="0093651A" w:rsidRDefault="00C72DCA" w:rsidP="00FC53B4">
      <w:pPr>
        <w:pStyle w:val="zirband"/>
        <w:numPr>
          <w:ilvl w:val="0"/>
          <w:numId w:val="3"/>
        </w:numPr>
        <w:spacing w:before="120"/>
        <w:ind w:left="867" w:hanging="357"/>
      </w:pPr>
      <w:r w:rsidRPr="0093651A">
        <w:rPr>
          <w:rFonts w:hint="cs"/>
          <w:rtl/>
        </w:rPr>
        <w:t xml:space="preserve">قطع ولتاز </w:t>
      </w:r>
      <w:r w:rsidRPr="0093651A">
        <w:t>DC</w:t>
      </w:r>
      <w:r w:rsidRPr="0093651A">
        <w:rPr>
          <w:rFonts w:hint="cs"/>
          <w:rtl/>
        </w:rPr>
        <w:t xml:space="preserve"> و مشاهده آلارم عيب داخلي روي رله و تابلوي كنترل</w:t>
      </w:r>
    </w:p>
    <w:p w:rsidR="00C72DCA" w:rsidRPr="0093651A" w:rsidRDefault="00C72DCA" w:rsidP="00FC53B4">
      <w:pPr>
        <w:pStyle w:val="zirband"/>
        <w:numPr>
          <w:ilvl w:val="0"/>
          <w:numId w:val="3"/>
        </w:numPr>
        <w:spacing w:before="120"/>
        <w:ind w:left="867" w:hanging="357"/>
      </w:pPr>
      <w:r w:rsidRPr="0093651A">
        <w:rPr>
          <w:rFonts w:hint="cs"/>
          <w:rtl/>
        </w:rPr>
        <w:t xml:space="preserve">اندازه گيري ولتاژ </w:t>
      </w:r>
      <w:r w:rsidRPr="0093651A">
        <w:t>DC</w:t>
      </w:r>
      <w:r w:rsidRPr="0093651A">
        <w:rPr>
          <w:rFonts w:hint="cs"/>
          <w:rtl/>
        </w:rPr>
        <w:t xml:space="preserve"> و ولتاژ </w:t>
      </w:r>
      <w:r w:rsidRPr="0093651A">
        <w:t>AC</w:t>
      </w:r>
      <w:r w:rsidRPr="0093651A">
        <w:rPr>
          <w:rFonts w:hint="cs"/>
          <w:rtl/>
        </w:rPr>
        <w:t xml:space="preserve"> و اختلاف دامنه ولتاژ و زاويه بين‌ آن‌ها در حالتي‌كه رله در مدار قرار گيرد.</w:t>
      </w:r>
    </w:p>
    <w:p w:rsidR="00C72DCA" w:rsidRPr="0093651A" w:rsidRDefault="00C72DCA" w:rsidP="00FC53B4">
      <w:pPr>
        <w:pStyle w:val="zirband"/>
        <w:numPr>
          <w:ilvl w:val="0"/>
          <w:numId w:val="3"/>
        </w:numPr>
        <w:spacing w:before="120"/>
        <w:ind w:left="867" w:hanging="357"/>
      </w:pPr>
      <w:r w:rsidRPr="0093651A">
        <w:rPr>
          <w:rFonts w:hint="cs"/>
          <w:rtl/>
        </w:rPr>
        <w:t>كنترل عملكرد سلكتور سوييچ‌ها در مدارات سنكرونيزاسيون</w:t>
      </w:r>
    </w:p>
    <w:p w:rsidR="00C72DCA" w:rsidRPr="0093651A" w:rsidRDefault="00C72DCA" w:rsidP="00FC53B4">
      <w:pPr>
        <w:pStyle w:val="zirband"/>
        <w:numPr>
          <w:ilvl w:val="0"/>
          <w:numId w:val="3"/>
        </w:numPr>
        <w:spacing w:before="120"/>
        <w:ind w:left="867" w:hanging="357"/>
      </w:pPr>
      <w:r w:rsidRPr="0093651A">
        <w:rPr>
          <w:rFonts w:hint="cs"/>
          <w:rtl/>
        </w:rPr>
        <w:t xml:space="preserve">وجود ترمينال‌هاي مخصوص </w:t>
      </w:r>
      <w:r w:rsidRPr="0093651A">
        <w:t>PT</w:t>
      </w:r>
      <w:r w:rsidRPr="0093651A">
        <w:rPr>
          <w:rFonts w:hint="cs"/>
          <w:rtl/>
        </w:rPr>
        <w:t xml:space="preserve"> در مسير مدارات ولتاژ</w:t>
      </w:r>
    </w:p>
    <w:p w:rsidR="00C72DCA" w:rsidRPr="00C72DCA" w:rsidRDefault="00C72DCA" w:rsidP="004934F2">
      <w:pPr>
        <w:pStyle w:val="Heading4"/>
        <w:rPr>
          <w:rtl/>
        </w:rPr>
      </w:pPr>
      <w:bookmarkStart w:id="250" w:name="_Toc64186804"/>
      <w:r w:rsidRPr="00C72DCA">
        <w:rPr>
          <w:rFonts w:hint="cs"/>
          <w:rtl/>
        </w:rPr>
        <w:lastRenderedPageBreak/>
        <w:t>فرآيند راه‌اندازي رله‌هاي فركانس كم</w:t>
      </w:r>
      <w:bookmarkEnd w:id="250"/>
    </w:p>
    <w:p w:rsidR="00C72DCA" w:rsidRPr="0093651A" w:rsidRDefault="00C72DCA" w:rsidP="00FC53B4">
      <w:pPr>
        <w:pStyle w:val="zirband"/>
        <w:numPr>
          <w:ilvl w:val="0"/>
          <w:numId w:val="3"/>
        </w:numPr>
        <w:spacing w:before="120"/>
        <w:ind w:left="867" w:hanging="357"/>
      </w:pPr>
      <w:r w:rsidRPr="0093651A">
        <w:rPr>
          <w:rFonts w:hint="cs"/>
          <w:rtl/>
        </w:rPr>
        <w:t>بازديد ظاهري و عدم آسيب‌ديدگي رله</w:t>
      </w:r>
    </w:p>
    <w:p w:rsidR="00C72DCA" w:rsidRPr="0093651A" w:rsidRDefault="00C72DCA" w:rsidP="00FC53B4">
      <w:pPr>
        <w:pStyle w:val="zirband"/>
        <w:numPr>
          <w:ilvl w:val="0"/>
          <w:numId w:val="3"/>
        </w:numPr>
        <w:spacing w:before="120"/>
        <w:ind w:left="867" w:hanging="357"/>
      </w:pPr>
      <w:r w:rsidRPr="0093651A">
        <w:rPr>
          <w:rFonts w:hint="cs"/>
          <w:rtl/>
        </w:rPr>
        <w:t xml:space="preserve">كنترل مقادير نامي ولتاژها و فركانس با مشخصات نامي </w:t>
      </w:r>
      <w:r w:rsidRPr="0093651A">
        <w:t>PT</w:t>
      </w:r>
      <w:r w:rsidRPr="0093651A">
        <w:rPr>
          <w:rFonts w:hint="cs"/>
          <w:rtl/>
        </w:rPr>
        <w:t xml:space="preserve"> هاي مربوطه</w:t>
      </w:r>
    </w:p>
    <w:p w:rsidR="00C72DCA" w:rsidRPr="0093651A" w:rsidRDefault="00C72DCA" w:rsidP="00FC53B4">
      <w:pPr>
        <w:pStyle w:val="zirband"/>
        <w:numPr>
          <w:ilvl w:val="0"/>
          <w:numId w:val="3"/>
        </w:numPr>
        <w:spacing w:before="120"/>
        <w:ind w:left="867" w:hanging="357"/>
      </w:pPr>
      <w:r w:rsidRPr="0093651A">
        <w:rPr>
          <w:rFonts w:hint="cs"/>
          <w:rtl/>
        </w:rPr>
        <w:t>اعمال تنظيمات نهايي روي رله</w:t>
      </w:r>
    </w:p>
    <w:p w:rsidR="00C72DCA" w:rsidRPr="0093651A" w:rsidRDefault="00C72DCA" w:rsidP="00FC53B4">
      <w:pPr>
        <w:pStyle w:val="zirband"/>
        <w:numPr>
          <w:ilvl w:val="0"/>
          <w:numId w:val="3"/>
        </w:numPr>
        <w:spacing w:before="120"/>
        <w:ind w:left="867" w:hanging="357"/>
      </w:pPr>
      <w:r w:rsidRPr="0093651A">
        <w:rPr>
          <w:rFonts w:hint="cs"/>
          <w:rtl/>
        </w:rPr>
        <w:t>برنامه‌ريزي در رله‌هاي ديجيتالي و تنظيم تاريخ و ساعت</w:t>
      </w:r>
    </w:p>
    <w:p w:rsidR="00C72DCA" w:rsidRPr="0093651A" w:rsidRDefault="00C72DCA" w:rsidP="00FC53B4">
      <w:pPr>
        <w:pStyle w:val="zirband"/>
        <w:numPr>
          <w:ilvl w:val="0"/>
          <w:numId w:val="3"/>
        </w:numPr>
        <w:spacing w:before="120"/>
        <w:ind w:left="867" w:hanging="357"/>
      </w:pPr>
      <w:r w:rsidRPr="0093651A">
        <w:rPr>
          <w:rFonts w:hint="cs"/>
          <w:rtl/>
        </w:rPr>
        <w:t>كنترل امكانات نرم‌افزاري و سخت‌افزاري در رله‌هاي ديجيتالي جهت ارتباط با كامپيوتر</w:t>
      </w:r>
    </w:p>
    <w:p w:rsidR="00C72DCA" w:rsidRPr="0093651A" w:rsidRDefault="00C72DCA" w:rsidP="00FC53B4">
      <w:pPr>
        <w:pStyle w:val="zirband"/>
        <w:numPr>
          <w:ilvl w:val="0"/>
          <w:numId w:val="3"/>
        </w:numPr>
        <w:spacing w:before="120"/>
        <w:ind w:left="867" w:hanging="357"/>
      </w:pPr>
      <w:r w:rsidRPr="0093651A">
        <w:rPr>
          <w:rFonts w:hint="cs"/>
          <w:rtl/>
        </w:rPr>
        <w:t xml:space="preserve">كنترل وجود ولتاژ تغذيه </w:t>
      </w:r>
      <w:r w:rsidRPr="0093651A">
        <w:t>DC</w:t>
      </w:r>
      <w:r w:rsidRPr="0093651A">
        <w:rPr>
          <w:rFonts w:hint="cs"/>
          <w:rtl/>
        </w:rPr>
        <w:t xml:space="preserve"> رله و عدم وجود آلارم عيب داخلي </w:t>
      </w:r>
    </w:p>
    <w:p w:rsidR="00C72DCA" w:rsidRPr="0093651A" w:rsidRDefault="00C72DCA" w:rsidP="00FC53B4">
      <w:pPr>
        <w:pStyle w:val="zirband"/>
        <w:numPr>
          <w:ilvl w:val="0"/>
          <w:numId w:val="3"/>
        </w:numPr>
        <w:spacing w:before="120"/>
        <w:ind w:left="867" w:hanging="357"/>
      </w:pPr>
      <w:r w:rsidRPr="0093651A">
        <w:rPr>
          <w:rFonts w:hint="cs"/>
          <w:rtl/>
        </w:rPr>
        <w:t xml:space="preserve">اندازه‌گيري فركانس‌هاي </w:t>
      </w:r>
      <w:r w:rsidRPr="0093651A">
        <w:t>Pick-up</w:t>
      </w:r>
      <w:r w:rsidRPr="0093651A">
        <w:rPr>
          <w:rFonts w:hint="cs"/>
          <w:rtl/>
        </w:rPr>
        <w:t xml:space="preserve"> و </w:t>
      </w:r>
      <w:r w:rsidRPr="0093651A">
        <w:t>Drop-out</w:t>
      </w:r>
      <w:r w:rsidRPr="0093651A">
        <w:rPr>
          <w:rFonts w:hint="cs"/>
          <w:rtl/>
        </w:rPr>
        <w:t xml:space="preserve"> رله و تعيين درصد خطا</w:t>
      </w:r>
    </w:p>
    <w:p w:rsidR="00C72DCA" w:rsidRPr="0093651A" w:rsidRDefault="00C72DCA" w:rsidP="00FC53B4">
      <w:pPr>
        <w:pStyle w:val="zirband"/>
        <w:numPr>
          <w:ilvl w:val="0"/>
          <w:numId w:val="3"/>
        </w:numPr>
        <w:spacing w:before="120"/>
        <w:ind w:left="867" w:hanging="357"/>
      </w:pPr>
      <w:r w:rsidRPr="0093651A">
        <w:rPr>
          <w:rFonts w:hint="cs"/>
          <w:rtl/>
        </w:rPr>
        <w:t>اندازه‌گيري زمان عملكرد رله با اعمال 99% فركانس تنظيمي و تعيين درصد خطا</w:t>
      </w:r>
    </w:p>
    <w:p w:rsidR="00C72DCA" w:rsidRPr="0093651A" w:rsidRDefault="00C72DCA" w:rsidP="00FC53B4">
      <w:pPr>
        <w:pStyle w:val="zirband"/>
        <w:numPr>
          <w:ilvl w:val="0"/>
          <w:numId w:val="3"/>
        </w:numPr>
        <w:spacing w:before="120"/>
        <w:ind w:left="867" w:hanging="357"/>
      </w:pPr>
      <w:r w:rsidRPr="0093651A">
        <w:rPr>
          <w:rFonts w:hint="cs"/>
          <w:rtl/>
        </w:rPr>
        <w:t>اگر رله شامل چندين مرحله تنظيمي باشد، مراحل 6 و 7 براي تمامي فازها بايد انجام گيرد.</w:t>
      </w:r>
    </w:p>
    <w:p w:rsidR="00C72DCA" w:rsidRPr="0093651A" w:rsidRDefault="00C72DCA" w:rsidP="00FC53B4">
      <w:pPr>
        <w:pStyle w:val="zirband"/>
        <w:numPr>
          <w:ilvl w:val="0"/>
          <w:numId w:val="3"/>
        </w:numPr>
        <w:spacing w:before="120"/>
        <w:ind w:left="867" w:hanging="357"/>
      </w:pPr>
      <w:r w:rsidRPr="0093651A">
        <w:rPr>
          <w:rFonts w:hint="cs"/>
          <w:rtl/>
        </w:rPr>
        <w:t>اندازه‌گيري ولتاژ بلوكه شدن رله و تعيين درصد خطا</w:t>
      </w:r>
    </w:p>
    <w:p w:rsidR="00C72DCA" w:rsidRPr="0093651A" w:rsidRDefault="00C72DCA" w:rsidP="00FC53B4">
      <w:pPr>
        <w:pStyle w:val="zirband"/>
        <w:numPr>
          <w:ilvl w:val="0"/>
          <w:numId w:val="3"/>
        </w:numPr>
        <w:spacing w:before="120"/>
        <w:ind w:left="867" w:hanging="357"/>
      </w:pPr>
      <w:r w:rsidRPr="0093651A">
        <w:rPr>
          <w:rFonts w:hint="cs"/>
          <w:rtl/>
        </w:rPr>
        <w:t xml:space="preserve">تحريك رله و مشاهده تارگت‌ها و يا </w:t>
      </w:r>
      <w:r w:rsidRPr="0093651A">
        <w:t>LED</w:t>
      </w:r>
      <w:r w:rsidRPr="0093651A">
        <w:rPr>
          <w:rFonts w:hint="cs"/>
          <w:rtl/>
        </w:rPr>
        <w:t xml:space="preserve"> هاي روي رله</w:t>
      </w:r>
    </w:p>
    <w:p w:rsidR="00C72DCA" w:rsidRPr="0093651A" w:rsidRDefault="00C72DCA" w:rsidP="00FC53B4">
      <w:pPr>
        <w:pStyle w:val="zirband"/>
        <w:numPr>
          <w:ilvl w:val="0"/>
          <w:numId w:val="3"/>
        </w:numPr>
        <w:spacing w:before="120"/>
        <w:ind w:left="867" w:hanging="357"/>
      </w:pPr>
      <w:r w:rsidRPr="0093651A">
        <w:rPr>
          <w:rFonts w:hint="cs"/>
          <w:rtl/>
        </w:rPr>
        <w:t xml:space="preserve">قطع ولتاژ </w:t>
      </w:r>
      <w:r w:rsidRPr="0093651A">
        <w:t>DC</w:t>
      </w:r>
      <w:r w:rsidRPr="0093651A">
        <w:rPr>
          <w:rFonts w:hint="cs"/>
          <w:rtl/>
        </w:rPr>
        <w:t xml:space="preserve"> و مشاهده آلارم عيب داخلي روي رله و تابلوي كنترل</w:t>
      </w:r>
    </w:p>
    <w:p w:rsidR="00C72DCA" w:rsidRPr="0093651A" w:rsidRDefault="00C72DCA" w:rsidP="00FC53B4">
      <w:pPr>
        <w:pStyle w:val="zirband"/>
        <w:numPr>
          <w:ilvl w:val="0"/>
          <w:numId w:val="3"/>
        </w:numPr>
        <w:spacing w:before="120"/>
        <w:ind w:left="867" w:hanging="357"/>
      </w:pPr>
      <w:r w:rsidRPr="0093651A">
        <w:rPr>
          <w:rFonts w:hint="cs"/>
          <w:rtl/>
        </w:rPr>
        <w:t>تحريك رله و مشاهده آلارم‌هاي روي تابلوي كنترل</w:t>
      </w:r>
    </w:p>
    <w:p w:rsidR="00C72DCA" w:rsidRPr="0093651A" w:rsidRDefault="00C72DCA" w:rsidP="00FC53B4">
      <w:pPr>
        <w:pStyle w:val="zirband"/>
        <w:numPr>
          <w:ilvl w:val="0"/>
          <w:numId w:val="3"/>
        </w:numPr>
        <w:spacing w:before="120"/>
        <w:ind w:left="867" w:hanging="357"/>
      </w:pPr>
      <w:r w:rsidRPr="0093651A">
        <w:rPr>
          <w:rFonts w:hint="cs"/>
          <w:rtl/>
        </w:rPr>
        <w:t>تحريك رله و مشاهده قطع كليد</w:t>
      </w:r>
    </w:p>
    <w:p w:rsidR="00C72DCA" w:rsidRPr="0093651A" w:rsidRDefault="00C72DCA" w:rsidP="00FC53B4">
      <w:pPr>
        <w:pStyle w:val="zirband"/>
        <w:numPr>
          <w:ilvl w:val="0"/>
          <w:numId w:val="3"/>
        </w:numPr>
        <w:spacing w:before="120"/>
        <w:ind w:left="867" w:hanging="357"/>
      </w:pPr>
      <w:r w:rsidRPr="0093651A">
        <w:rPr>
          <w:rFonts w:hint="cs"/>
          <w:rtl/>
        </w:rPr>
        <w:t>تحريك رله و مشاهده عملكرد ثبات‌هاي حادثه و وقايع پست</w:t>
      </w:r>
    </w:p>
    <w:p w:rsidR="00C72DCA" w:rsidRPr="0093651A" w:rsidRDefault="00C72DCA" w:rsidP="00FC53B4">
      <w:pPr>
        <w:pStyle w:val="zirband"/>
        <w:numPr>
          <w:ilvl w:val="0"/>
          <w:numId w:val="3"/>
        </w:numPr>
        <w:spacing w:before="120"/>
        <w:ind w:left="867" w:hanging="357"/>
      </w:pPr>
      <w:r w:rsidRPr="0093651A">
        <w:rPr>
          <w:rFonts w:hint="cs"/>
          <w:rtl/>
        </w:rPr>
        <w:t>تعيين دقت اندازه‌گيري فركانس در رله‌هاي ديجيتالي</w:t>
      </w:r>
    </w:p>
    <w:p w:rsidR="00C72DCA" w:rsidRPr="0093651A" w:rsidRDefault="00C72DCA" w:rsidP="00FC53B4">
      <w:pPr>
        <w:pStyle w:val="zirband"/>
        <w:numPr>
          <w:ilvl w:val="0"/>
          <w:numId w:val="3"/>
        </w:numPr>
        <w:spacing w:before="120"/>
        <w:ind w:left="867" w:hanging="357"/>
      </w:pPr>
      <w:r w:rsidRPr="0093651A">
        <w:rPr>
          <w:rFonts w:hint="cs"/>
          <w:rtl/>
        </w:rPr>
        <w:t xml:space="preserve">اندازه‌گيري ولتاژ </w:t>
      </w:r>
      <w:r w:rsidRPr="0093651A">
        <w:t>DC</w:t>
      </w:r>
      <w:r w:rsidRPr="0093651A">
        <w:rPr>
          <w:rFonts w:hint="cs"/>
          <w:rtl/>
        </w:rPr>
        <w:t xml:space="preserve"> و ولتاژ </w:t>
      </w:r>
      <w:r w:rsidRPr="0093651A">
        <w:t>AC</w:t>
      </w:r>
      <w:r w:rsidRPr="0093651A">
        <w:rPr>
          <w:rFonts w:hint="cs"/>
          <w:rtl/>
        </w:rPr>
        <w:t xml:space="preserve"> وقتي كه رله در مدار قرار گيرد</w:t>
      </w:r>
    </w:p>
    <w:p w:rsidR="00C72DCA" w:rsidRPr="0093651A" w:rsidRDefault="00C72DCA" w:rsidP="00FC53B4">
      <w:pPr>
        <w:pStyle w:val="zirband"/>
        <w:numPr>
          <w:ilvl w:val="0"/>
          <w:numId w:val="3"/>
        </w:numPr>
        <w:spacing w:before="120"/>
        <w:ind w:left="867" w:hanging="357"/>
      </w:pPr>
      <w:r w:rsidRPr="0093651A">
        <w:rPr>
          <w:rFonts w:hint="cs"/>
          <w:rtl/>
        </w:rPr>
        <w:t xml:space="preserve">وجود ترمينال‌هاي مخصوص </w:t>
      </w:r>
      <w:r w:rsidRPr="0093651A">
        <w:t>PT</w:t>
      </w:r>
      <w:r w:rsidRPr="0093651A">
        <w:rPr>
          <w:rFonts w:hint="cs"/>
          <w:rtl/>
        </w:rPr>
        <w:t xml:space="preserve"> در مدارات ولتاژهاي رله</w:t>
      </w:r>
    </w:p>
    <w:p w:rsidR="00CB174C" w:rsidRPr="00CB174C" w:rsidRDefault="00CB174C" w:rsidP="00CB174C">
      <w:pPr>
        <w:rPr>
          <w:rtl/>
        </w:rPr>
      </w:pPr>
      <w:r w:rsidRPr="00CB174C">
        <w:rPr>
          <w:rFonts w:hint="cs"/>
          <w:rtl/>
        </w:rPr>
        <w:t>در مواردی که در مدت بهره</w:t>
      </w:r>
      <w:r w:rsidRPr="00CB174C">
        <w:rPr>
          <w:rFonts w:hint="cs"/>
          <w:rtl/>
        </w:rPr>
        <w:softHyphen/>
        <w:t>برداری از منابع تولید پراکنده</w:t>
      </w:r>
      <w:r w:rsidR="00D47ED7">
        <w:rPr>
          <w:rFonts w:hint="cs"/>
          <w:rtl/>
        </w:rPr>
        <w:t xml:space="preserve"> اتفاقات زیر رخ می‌دهد، لازم است آزمون‌های مربوطه مجددا انجام شود:</w:t>
      </w:r>
    </w:p>
    <w:p w:rsidR="00CB174C" w:rsidRPr="00CB174C" w:rsidRDefault="00CB174C" w:rsidP="00FC53B4">
      <w:pPr>
        <w:pStyle w:val="zirband"/>
        <w:numPr>
          <w:ilvl w:val="0"/>
          <w:numId w:val="3"/>
        </w:numPr>
        <w:spacing w:before="120"/>
        <w:ind w:left="867" w:hanging="357"/>
        <w:rPr>
          <w:rtl/>
        </w:rPr>
      </w:pPr>
      <w:r w:rsidRPr="00CB174C">
        <w:rPr>
          <w:rFonts w:hint="cs"/>
          <w:rtl/>
        </w:rPr>
        <w:t>الف) عناصر سخت</w:t>
      </w:r>
      <w:r w:rsidRPr="00CB174C">
        <w:rPr>
          <w:rFonts w:hint="cs"/>
          <w:rtl/>
        </w:rPr>
        <w:softHyphen/>
        <w:t>افزاری و یا نرم افزاری از سیستم اتصال داخلی تغییر می</w:t>
      </w:r>
      <w:r w:rsidRPr="00CB174C">
        <w:rPr>
          <w:rFonts w:hint="cs"/>
          <w:rtl/>
        </w:rPr>
        <w:softHyphen/>
        <w:t>یابد.</w:t>
      </w:r>
    </w:p>
    <w:p w:rsidR="00CB174C" w:rsidRPr="00CB174C" w:rsidRDefault="00CB174C" w:rsidP="00FC53B4">
      <w:pPr>
        <w:pStyle w:val="zirband"/>
        <w:numPr>
          <w:ilvl w:val="0"/>
          <w:numId w:val="3"/>
        </w:numPr>
        <w:spacing w:before="120"/>
        <w:ind w:left="867" w:hanging="357"/>
        <w:rPr>
          <w:rtl/>
        </w:rPr>
      </w:pPr>
      <w:r w:rsidRPr="00CB174C">
        <w:rPr>
          <w:rFonts w:hint="cs"/>
          <w:rtl/>
        </w:rPr>
        <w:t>ب) عناصری از سیستم اتصال داخلی با تعویض قطعاتی متفاوت از ساختار اولیه نصب شده، تعمیر شوند.</w:t>
      </w:r>
    </w:p>
    <w:p w:rsidR="00CB174C" w:rsidRPr="00CB174C" w:rsidRDefault="00D47ED7" w:rsidP="00CB174C">
      <w:r>
        <w:rPr>
          <w:rFonts w:hint="cs"/>
          <w:rtl/>
        </w:rPr>
        <w:t>لازم به ذکر</w:t>
      </w:r>
      <w:r w:rsidR="00CB174C" w:rsidRPr="00CB174C">
        <w:rPr>
          <w:rFonts w:hint="cs"/>
          <w:rtl/>
        </w:rPr>
        <w:t xml:space="preserve"> است سیستم اتصال داخلی شامل ژنراتورها، کلید قدرت، کلید سنکرون کننده، تجهیزات حفاظتی، ترانس قدرت و کابل</w:t>
      </w:r>
      <w:r w:rsidR="00CB174C" w:rsidRPr="00CB174C">
        <w:rPr>
          <w:rFonts w:hint="cs"/>
          <w:rtl/>
        </w:rPr>
        <w:softHyphen/>
        <w:t>های ارتباطی تا سر نقطه اتصال مشترک (</w:t>
      </w:r>
      <w:r w:rsidR="00CB174C" w:rsidRPr="00CB174C">
        <w:t>PCC</w:t>
      </w:r>
      <w:r w:rsidR="00CB174C" w:rsidRPr="00CB174C">
        <w:rPr>
          <w:rFonts w:hint="cs"/>
          <w:rtl/>
        </w:rPr>
        <w:t>) است و تغییر در هر کدام ار این تجهیزات سبب می</w:t>
      </w:r>
      <w:r w:rsidR="00CB174C" w:rsidRPr="00CB174C">
        <w:rPr>
          <w:rFonts w:hint="cs"/>
          <w:rtl/>
        </w:rPr>
        <w:softHyphen/>
        <w:t>شود که آزمون</w:t>
      </w:r>
      <w:r w:rsidR="00CB174C" w:rsidRPr="00CB174C">
        <w:rPr>
          <w:rFonts w:hint="cs"/>
          <w:rtl/>
        </w:rPr>
        <w:softHyphen/>
        <w:t>های راه</w:t>
      </w:r>
      <w:r w:rsidR="00CB174C" w:rsidRPr="00CB174C">
        <w:rPr>
          <w:rFonts w:hint="cs"/>
          <w:rtl/>
        </w:rPr>
        <w:softHyphen/>
        <w:t>اندازی مربوط به آن تجهیز در آزمون دوره</w:t>
      </w:r>
      <w:r w:rsidR="00CB174C" w:rsidRPr="00CB174C">
        <w:rPr>
          <w:rFonts w:hint="cs"/>
          <w:rtl/>
        </w:rPr>
        <w:softHyphen/>
        <w:t xml:space="preserve">ای نیز تکرار شود. </w:t>
      </w:r>
    </w:p>
    <w:p w:rsidR="007A3C5E" w:rsidRPr="00E23D68" w:rsidRDefault="007A3C5E" w:rsidP="007A3C5E">
      <w:pPr>
        <w:pStyle w:val="Heading1"/>
        <w:ind w:left="397" w:hanging="284"/>
        <w:rPr>
          <w:rtl/>
        </w:rPr>
      </w:pPr>
      <w:bookmarkStart w:id="251" w:name="_Toc496707869"/>
      <w:bookmarkStart w:id="252" w:name="_Toc64186805"/>
      <w:r w:rsidRPr="00E23D68">
        <w:rPr>
          <w:rFonts w:hint="cs"/>
          <w:rtl/>
        </w:rPr>
        <w:lastRenderedPageBreak/>
        <w:t>آزمون</w:t>
      </w:r>
      <w:r w:rsidRPr="00E23D68">
        <w:rPr>
          <w:rFonts w:hint="cs"/>
          <w:rtl/>
        </w:rPr>
        <w:softHyphen/>
        <w:t>های دوره</w:t>
      </w:r>
      <w:r w:rsidRPr="00E23D68">
        <w:rPr>
          <w:rFonts w:hint="cs"/>
          <w:rtl/>
        </w:rPr>
        <w:softHyphen/>
        <w:t>ای</w:t>
      </w:r>
      <w:bookmarkEnd w:id="251"/>
      <w:bookmarkEnd w:id="252"/>
    </w:p>
    <w:p w:rsidR="007A3C5E" w:rsidRDefault="007A3C5E" w:rsidP="004934F2">
      <w:pPr>
        <w:pStyle w:val="Heading2"/>
        <w:rPr>
          <w:rtl/>
        </w:rPr>
      </w:pPr>
      <w:bookmarkStart w:id="253" w:name="_Toc496707870"/>
      <w:bookmarkStart w:id="254" w:name="_Toc64186806"/>
      <w:r>
        <w:rPr>
          <w:rFonts w:hint="cs"/>
          <w:rtl/>
        </w:rPr>
        <w:t>مقدمه</w:t>
      </w:r>
      <w:bookmarkEnd w:id="253"/>
      <w:bookmarkEnd w:id="254"/>
    </w:p>
    <w:p w:rsidR="007A3C5E" w:rsidRPr="007A3C5E" w:rsidRDefault="007A3C5E" w:rsidP="007A3C5E">
      <w:pPr>
        <w:rPr>
          <w:rtl/>
        </w:rPr>
      </w:pPr>
      <w:r w:rsidRPr="007A3C5E">
        <w:rPr>
          <w:rFonts w:hint="cs"/>
          <w:rtl/>
        </w:rPr>
        <w:t>در زمان راه</w:t>
      </w:r>
      <w:r w:rsidRPr="007A3C5E">
        <w:rPr>
          <w:rFonts w:hint="cs"/>
          <w:rtl/>
        </w:rPr>
        <w:softHyphen/>
        <w:t>اندازی، یک روند آزمون دوره</w:t>
      </w:r>
      <w:r w:rsidRPr="007A3C5E">
        <w:rPr>
          <w:rFonts w:hint="cs"/>
          <w:rtl/>
        </w:rPr>
        <w:softHyphen/>
        <w:t>ای مکتوب باید میان مالک تجهیز و بهره</w:t>
      </w:r>
      <w:r w:rsidRPr="007A3C5E">
        <w:rPr>
          <w:rFonts w:hint="cs"/>
          <w:rtl/>
        </w:rPr>
        <w:softHyphen/>
        <w:t>بردار شبکه مورد توافق قرار گیرد. روند آزمون دوره</w:t>
      </w:r>
      <w:r w:rsidRPr="007A3C5E">
        <w:rPr>
          <w:rFonts w:hint="cs"/>
          <w:rtl/>
        </w:rPr>
        <w:softHyphen/>
        <w:t>ای معمولاً توسط سازنده تجهیز داده می</w:t>
      </w:r>
      <w:r w:rsidRPr="007A3C5E">
        <w:rPr>
          <w:rFonts w:hint="cs"/>
          <w:rtl/>
        </w:rPr>
        <w:softHyphen/>
        <w:t>شود. این روند باید پروسه</w:t>
      </w:r>
      <w:r w:rsidRPr="007A3C5E">
        <w:rPr>
          <w:rFonts w:hint="cs"/>
          <w:rtl/>
        </w:rPr>
        <w:softHyphen/>
        <w:t>ای را برای انجام آزمون ارائه دهد که تایید می</w:t>
      </w:r>
      <w:r w:rsidRPr="007A3C5E">
        <w:rPr>
          <w:rFonts w:hint="cs"/>
          <w:rtl/>
        </w:rPr>
        <w:softHyphen/>
        <w:t>کند توابع حفاظتی سیستم اتصال داخلی به درستی کار می</w:t>
      </w:r>
      <w:r w:rsidRPr="007A3C5E">
        <w:rPr>
          <w:rFonts w:hint="cs"/>
          <w:rtl/>
        </w:rPr>
        <w:softHyphen/>
        <w:t>کنند.</w:t>
      </w:r>
    </w:p>
    <w:p w:rsidR="007A3C5E" w:rsidRPr="007A3C5E" w:rsidRDefault="007A3C5E" w:rsidP="007A3C5E">
      <w:pPr>
        <w:rPr>
          <w:rtl/>
        </w:rPr>
      </w:pPr>
      <w:r w:rsidRPr="007A3C5E">
        <w:rPr>
          <w:rFonts w:hint="cs"/>
          <w:rtl/>
        </w:rPr>
        <w:t>اولین دوره</w:t>
      </w:r>
      <w:r w:rsidRPr="007A3C5E">
        <w:rPr>
          <w:rFonts w:hint="cs"/>
          <w:rtl/>
        </w:rPr>
        <w:softHyphen/>
        <w:t>ی انجام این آزمون</w:t>
      </w:r>
      <w:r w:rsidRPr="007A3C5E">
        <w:rPr>
          <w:rFonts w:hint="cs"/>
          <w:rtl/>
        </w:rPr>
        <w:softHyphen/>
        <w:t>ها 3 سال و در دوره</w:t>
      </w:r>
      <w:r w:rsidRPr="007A3C5E">
        <w:rPr>
          <w:rFonts w:hint="cs"/>
          <w:rtl/>
        </w:rPr>
        <w:softHyphen/>
        <w:t>ها</w:t>
      </w:r>
      <w:r w:rsidR="00484F23">
        <w:rPr>
          <w:rFonts w:hint="cs"/>
          <w:rtl/>
        </w:rPr>
        <w:t>ی بعدی 2 سال پیشنهاد می</w:t>
      </w:r>
      <w:r w:rsidR="00484F23">
        <w:rPr>
          <w:rFonts w:hint="cs"/>
          <w:rtl/>
        </w:rPr>
        <w:softHyphen/>
        <w:t>شود.</w:t>
      </w:r>
      <w:r w:rsidRPr="007A3C5E">
        <w:rPr>
          <w:rFonts w:hint="cs"/>
          <w:rtl/>
        </w:rPr>
        <w:t xml:space="preserve"> </w:t>
      </w:r>
    </w:p>
    <w:p w:rsidR="007A3C5E" w:rsidRPr="007A3C5E" w:rsidRDefault="007A3C5E" w:rsidP="007A3C5E">
      <w:pPr>
        <w:rPr>
          <w:rtl/>
        </w:rPr>
      </w:pPr>
      <w:r w:rsidRPr="007A3C5E">
        <w:rPr>
          <w:rFonts w:hint="cs"/>
          <w:rtl/>
        </w:rPr>
        <w:t>این آزمون</w:t>
      </w:r>
      <w:r w:rsidRPr="007A3C5E">
        <w:rPr>
          <w:rFonts w:hint="cs"/>
          <w:rtl/>
        </w:rPr>
        <w:softHyphen/>
        <w:t>ها شامل دو بخش خواهند بود:</w:t>
      </w:r>
    </w:p>
    <w:p w:rsidR="007A3C5E" w:rsidRPr="007A3C5E" w:rsidRDefault="007A3C5E" w:rsidP="00FC53B4">
      <w:pPr>
        <w:pStyle w:val="zirband"/>
        <w:numPr>
          <w:ilvl w:val="0"/>
          <w:numId w:val="3"/>
        </w:numPr>
        <w:spacing w:before="120"/>
        <w:ind w:left="867" w:hanging="357"/>
      </w:pPr>
      <w:r w:rsidRPr="007A3C5E">
        <w:rPr>
          <w:rFonts w:hint="cs"/>
          <w:rtl/>
        </w:rPr>
        <w:t>آزمون تجهیزات و تاسیسات به صورت دوره</w:t>
      </w:r>
      <w:r w:rsidRPr="007A3C5E">
        <w:rPr>
          <w:rFonts w:hint="cs"/>
          <w:rtl/>
        </w:rPr>
        <w:softHyphen/>
        <w:t>ای</w:t>
      </w:r>
    </w:p>
    <w:p w:rsidR="007A3C5E" w:rsidRPr="007A3C5E" w:rsidRDefault="007A3C5E" w:rsidP="007A3C5E">
      <w:pPr>
        <w:pStyle w:val="zirband"/>
        <w:spacing w:before="120"/>
        <w:ind w:left="867"/>
        <w:rPr>
          <w:rtl/>
        </w:rPr>
      </w:pPr>
      <w:r w:rsidRPr="007A3C5E">
        <w:rPr>
          <w:rFonts w:hint="cs"/>
          <w:rtl/>
        </w:rPr>
        <w:t>هدف از این آزمون اطمینان از عملکرد صحیح سایر تجهیزات و تاسیسات موجود در سیستم است. در این آزمون قسمت</w:t>
      </w:r>
      <w:r w:rsidRPr="007A3C5E">
        <w:rPr>
          <w:rFonts w:hint="cs"/>
          <w:rtl/>
        </w:rPr>
        <w:softHyphen/>
        <w:t>های مختلفی از سیستم که وجود نقص در هر یک از آن</w:t>
      </w:r>
      <w:r w:rsidRPr="007A3C5E">
        <w:rPr>
          <w:rFonts w:hint="cs"/>
          <w:rtl/>
        </w:rPr>
        <w:softHyphen/>
        <w:t>ها می</w:t>
      </w:r>
      <w:r w:rsidRPr="007A3C5E">
        <w:rPr>
          <w:rFonts w:hint="cs"/>
          <w:rtl/>
        </w:rPr>
        <w:softHyphen/>
        <w:t xml:space="preserve">تواند عملکرد کل سیستم را تحت تاثیر قرار </w:t>
      </w:r>
      <w:r w:rsidR="004530F5">
        <w:rPr>
          <w:rFonts w:hint="cs"/>
          <w:rtl/>
        </w:rPr>
        <w:t>دهد بررسی می</w:t>
      </w:r>
      <w:r w:rsidR="004530F5">
        <w:rPr>
          <w:rFonts w:hint="cs"/>
          <w:rtl/>
        </w:rPr>
        <w:softHyphen/>
        <w:t>شوند. عمدتاً آزمون</w:t>
      </w:r>
      <w:r w:rsidR="004530F5">
        <w:rPr>
          <w:rtl/>
        </w:rPr>
        <w:softHyphen/>
      </w:r>
      <w:r w:rsidRPr="007A3C5E">
        <w:rPr>
          <w:rFonts w:hint="cs"/>
          <w:rtl/>
        </w:rPr>
        <w:t xml:space="preserve">هایی که </w:t>
      </w:r>
      <w:r w:rsidR="004530F5">
        <w:rPr>
          <w:rFonts w:hint="cs"/>
          <w:rtl/>
        </w:rPr>
        <w:t>در این بخش مورد استفاده قرار می</w:t>
      </w:r>
      <w:r w:rsidR="004530F5">
        <w:rPr>
          <w:rtl/>
        </w:rPr>
        <w:softHyphen/>
      </w:r>
      <w:r w:rsidRPr="007A3C5E">
        <w:rPr>
          <w:rFonts w:hint="cs"/>
          <w:rtl/>
        </w:rPr>
        <w:t>گیرد همان آزمون</w:t>
      </w:r>
      <w:r w:rsidRPr="007A3C5E">
        <w:rPr>
          <w:rFonts w:hint="cs"/>
          <w:rtl/>
        </w:rPr>
        <w:softHyphen/>
        <w:t>هایی هستند که در در بخش آزمون</w:t>
      </w:r>
      <w:r w:rsidRPr="007A3C5E">
        <w:rPr>
          <w:rFonts w:hint="cs"/>
          <w:rtl/>
        </w:rPr>
        <w:softHyphen/>
        <w:t>های راه</w:t>
      </w:r>
      <w:r w:rsidRPr="007A3C5E">
        <w:rPr>
          <w:rFonts w:hint="cs"/>
          <w:rtl/>
        </w:rPr>
        <w:softHyphen/>
        <w:t>اندازی معرفی گردید.</w:t>
      </w:r>
    </w:p>
    <w:p w:rsidR="007A3C5E" w:rsidRPr="007A3C5E" w:rsidRDefault="007A3C5E" w:rsidP="00FC53B4">
      <w:pPr>
        <w:pStyle w:val="zirband"/>
        <w:numPr>
          <w:ilvl w:val="0"/>
          <w:numId w:val="3"/>
        </w:numPr>
        <w:spacing w:before="120"/>
        <w:ind w:left="867" w:hanging="357"/>
      </w:pPr>
      <w:r w:rsidRPr="007A3C5E">
        <w:rPr>
          <w:rFonts w:hint="cs"/>
          <w:rtl/>
        </w:rPr>
        <w:t xml:space="preserve">آزمون پس از تغییر در تجهیزات سیستم اتصال داخلی و یا تنظیمات توابع حفاظتی </w:t>
      </w:r>
    </w:p>
    <w:p w:rsidR="007A3C5E" w:rsidRPr="007A3C5E" w:rsidRDefault="004530F5" w:rsidP="007A3C5E">
      <w:pPr>
        <w:pStyle w:val="zirband"/>
        <w:spacing w:before="120"/>
        <w:ind w:left="867"/>
        <w:rPr>
          <w:rtl/>
        </w:rPr>
      </w:pPr>
      <w:r>
        <w:rPr>
          <w:rFonts w:hint="cs"/>
          <w:rtl/>
        </w:rPr>
        <w:t>در مواردی که در مدت بهره</w:t>
      </w:r>
      <w:r>
        <w:rPr>
          <w:rtl/>
        </w:rPr>
        <w:softHyphen/>
      </w:r>
      <w:r w:rsidR="007A3C5E" w:rsidRPr="007A3C5E">
        <w:rPr>
          <w:rFonts w:hint="cs"/>
          <w:rtl/>
        </w:rPr>
        <w:t>برداری از منابع تولید پراکنده:</w:t>
      </w:r>
    </w:p>
    <w:p w:rsidR="007A3C5E" w:rsidRPr="007A3C5E" w:rsidRDefault="007A3C5E" w:rsidP="00FC53B4">
      <w:pPr>
        <w:pStyle w:val="zirband"/>
        <w:numPr>
          <w:ilvl w:val="0"/>
          <w:numId w:val="18"/>
        </w:numPr>
        <w:spacing w:before="120"/>
        <w:rPr>
          <w:rtl/>
        </w:rPr>
      </w:pPr>
      <w:r w:rsidRPr="007A3C5E">
        <w:rPr>
          <w:rFonts w:hint="cs"/>
          <w:rtl/>
        </w:rPr>
        <w:t xml:space="preserve">عناصر سخت افزاری و یا نرم افزاری از سیستم اتصال داخلی تغییر یابند. </w:t>
      </w:r>
    </w:p>
    <w:p w:rsidR="007A3C5E" w:rsidRPr="007A3C5E" w:rsidRDefault="007A3C5E" w:rsidP="00FC53B4">
      <w:pPr>
        <w:pStyle w:val="zirband"/>
        <w:numPr>
          <w:ilvl w:val="0"/>
          <w:numId w:val="18"/>
        </w:numPr>
        <w:spacing w:before="120"/>
        <w:rPr>
          <w:rtl/>
        </w:rPr>
      </w:pPr>
      <w:r w:rsidRPr="007A3C5E">
        <w:rPr>
          <w:rFonts w:hint="cs"/>
          <w:rtl/>
        </w:rPr>
        <w:t xml:space="preserve">عناصری از سیستم اتصال داخلی با تعویض قطعاتی متفاوت از ساختار اولیه نصب، تعمیر شوند. </w:t>
      </w:r>
    </w:p>
    <w:p w:rsidR="007A3C5E" w:rsidRPr="007A3C5E" w:rsidRDefault="007A3C5E" w:rsidP="00484F23">
      <w:pPr>
        <w:pStyle w:val="zirband"/>
        <w:spacing w:before="120"/>
        <w:ind w:left="867"/>
        <w:rPr>
          <w:rtl/>
        </w:rPr>
      </w:pPr>
      <w:r w:rsidRPr="007A3C5E">
        <w:rPr>
          <w:rFonts w:hint="cs"/>
          <w:rtl/>
        </w:rPr>
        <w:t>لازم است آزمون های مربوطه دوباره انجام شوند. این آزمون</w:t>
      </w:r>
      <w:r w:rsidRPr="007A3C5E">
        <w:rPr>
          <w:rtl/>
        </w:rPr>
        <w:softHyphen/>
      </w:r>
      <w:r w:rsidRPr="007A3C5E">
        <w:rPr>
          <w:rFonts w:hint="cs"/>
          <w:rtl/>
        </w:rPr>
        <w:t>ها در هر سه نوع منابع تولید پراکنده شامل اینورتری، و غیراینورتری شامل توربین بادی و ژنراتور سنکرون (</w:t>
      </w:r>
      <w:r w:rsidRPr="007A3C5E">
        <w:t>CHP</w:t>
      </w:r>
      <w:r w:rsidRPr="007A3C5E">
        <w:rPr>
          <w:rFonts w:hint="cs"/>
          <w:rtl/>
        </w:rPr>
        <w:t>) می</w:t>
      </w:r>
      <w:r w:rsidRPr="007A3C5E">
        <w:rPr>
          <w:rtl/>
        </w:rPr>
        <w:softHyphen/>
      </w:r>
      <w:r w:rsidR="00484F23">
        <w:rPr>
          <w:rFonts w:hint="cs"/>
          <w:rtl/>
        </w:rPr>
        <w:t>تواند انجام شود</w:t>
      </w:r>
      <w:r w:rsidRPr="007A3C5E">
        <w:rPr>
          <w:rFonts w:hint="cs"/>
          <w:rtl/>
        </w:rPr>
        <w:t xml:space="preserve">. </w:t>
      </w:r>
    </w:p>
    <w:p w:rsidR="007A3C5E" w:rsidRPr="007A3C5E" w:rsidRDefault="007A3C5E" w:rsidP="007A3C5E">
      <w:pPr>
        <w:pStyle w:val="zirband"/>
        <w:spacing w:before="120"/>
        <w:ind w:left="867"/>
        <w:rPr>
          <w:rtl/>
        </w:rPr>
      </w:pPr>
      <w:r w:rsidRPr="007A3C5E">
        <w:rPr>
          <w:rFonts w:hint="cs"/>
          <w:rtl/>
        </w:rPr>
        <w:t>در مواردی که تغییرات در تجهیزات شبکه از سوی شرکت برق انجام می</w:t>
      </w:r>
      <w:r w:rsidRPr="007A3C5E">
        <w:rPr>
          <w:rFonts w:hint="cs"/>
          <w:rtl/>
        </w:rPr>
        <w:softHyphen/>
        <w:t>شود و یا از سوی مالک منبع تولید پراکنده انجام شود تنظیمات حفاظتی تغییر یافته و لازم است که توابع حفاظتی تغییر یافته دوباره تست شوند.</w:t>
      </w:r>
    </w:p>
    <w:p w:rsidR="007A3C5E" w:rsidRPr="007A3C5E" w:rsidRDefault="007A3C5E" w:rsidP="00484F23">
      <w:pPr>
        <w:rPr>
          <w:rtl/>
        </w:rPr>
      </w:pPr>
      <w:r w:rsidRPr="007A3C5E">
        <w:rPr>
          <w:rFonts w:hint="cs"/>
          <w:rtl/>
        </w:rPr>
        <w:t>نکات مربوط به آزمایش</w:t>
      </w:r>
      <w:r w:rsidRPr="007A3C5E">
        <w:rPr>
          <w:rFonts w:hint="cs"/>
          <w:rtl/>
        </w:rPr>
        <w:softHyphen/>
        <w:t>های دوره</w:t>
      </w:r>
      <w:r w:rsidRPr="007A3C5E">
        <w:rPr>
          <w:rFonts w:hint="cs"/>
          <w:rtl/>
        </w:rPr>
        <w:softHyphen/>
        <w:t>ای که در ارتباط با بعضی از تجهیزات قدرت وجود دار</w:t>
      </w:r>
      <w:r w:rsidR="00484F23">
        <w:rPr>
          <w:rFonts w:hint="cs"/>
          <w:rtl/>
        </w:rPr>
        <w:t>د در ادامه گزارش آورده شده است</w:t>
      </w:r>
      <w:r w:rsidRPr="007A3C5E">
        <w:rPr>
          <w:rFonts w:hint="cs"/>
          <w:rtl/>
        </w:rPr>
        <w:t>.</w:t>
      </w:r>
    </w:p>
    <w:p w:rsidR="007A3C5E" w:rsidRDefault="007A3C5E" w:rsidP="004934F2">
      <w:pPr>
        <w:pStyle w:val="Heading2"/>
        <w:rPr>
          <w:rtl/>
        </w:rPr>
      </w:pPr>
      <w:bookmarkStart w:id="255" w:name="_Toc496707871"/>
      <w:bookmarkStart w:id="256" w:name="_Toc64186807"/>
      <w:r>
        <w:rPr>
          <w:rFonts w:hint="cs"/>
          <w:rtl/>
        </w:rPr>
        <w:lastRenderedPageBreak/>
        <w:t>آزمايش دوره</w:t>
      </w:r>
      <w:r>
        <w:rPr>
          <w:rFonts w:hint="cs"/>
          <w:rtl/>
        </w:rPr>
        <w:softHyphen/>
        <w:t>اي ترانسفورماتور جريان (</w:t>
      </w:r>
      <w:r>
        <w:t>CT</w:t>
      </w:r>
      <w:r>
        <w:rPr>
          <w:rFonts w:hint="cs"/>
          <w:rtl/>
        </w:rPr>
        <w:t>)</w:t>
      </w:r>
      <w:bookmarkEnd w:id="255"/>
      <w:bookmarkEnd w:id="256"/>
    </w:p>
    <w:p w:rsidR="007A3C5E" w:rsidRPr="007A3C5E" w:rsidRDefault="007A3C5E" w:rsidP="007A3C5E">
      <w:pPr>
        <w:rPr>
          <w:rtl/>
        </w:rPr>
      </w:pPr>
      <w:r w:rsidRPr="007A3C5E">
        <w:rPr>
          <w:rFonts w:hint="cs"/>
          <w:rtl/>
        </w:rPr>
        <w:t>ترانسفورماتورهاي جريان در دوران بهره</w:t>
      </w:r>
      <w:r w:rsidRPr="007A3C5E">
        <w:rPr>
          <w:rFonts w:hint="cs"/>
          <w:rtl/>
        </w:rPr>
        <w:softHyphen/>
        <w:t>برداري داراي آزمايشات دوره</w:t>
      </w:r>
      <w:r w:rsidRPr="007A3C5E">
        <w:rPr>
          <w:rFonts w:hint="cs"/>
          <w:rtl/>
        </w:rPr>
        <w:softHyphen/>
        <w:t>اي نمي</w:t>
      </w:r>
      <w:r w:rsidRPr="007A3C5E">
        <w:rPr>
          <w:rFonts w:hint="cs"/>
          <w:rtl/>
        </w:rPr>
        <w:softHyphen/>
        <w:t>باشند. تنها بازديد و آچاركشي ترمينال</w:t>
      </w:r>
      <w:r w:rsidRPr="007A3C5E">
        <w:rPr>
          <w:rFonts w:hint="cs"/>
          <w:rtl/>
        </w:rPr>
        <w:softHyphen/>
        <w:t>ها و سيم</w:t>
      </w:r>
      <w:r w:rsidRPr="007A3C5E">
        <w:rPr>
          <w:rFonts w:hint="cs"/>
          <w:rtl/>
        </w:rPr>
        <w:softHyphen/>
        <w:t>زمين كافي خواهد بود. اين دستگاه</w:t>
      </w:r>
      <w:r w:rsidRPr="007A3C5E">
        <w:rPr>
          <w:rFonts w:hint="cs"/>
          <w:rtl/>
        </w:rPr>
        <w:softHyphen/>
        <w:t>ها فقط در موارد زير مورد آزمايش قرار مي</w:t>
      </w:r>
      <w:r w:rsidRPr="007A3C5E">
        <w:rPr>
          <w:rFonts w:hint="cs"/>
          <w:rtl/>
        </w:rPr>
        <w:softHyphen/>
        <w:t>گيرند:</w:t>
      </w:r>
    </w:p>
    <w:p w:rsidR="007A3C5E" w:rsidRPr="007A3C5E" w:rsidRDefault="007A3C5E" w:rsidP="00FC53B4">
      <w:pPr>
        <w:pStyle w:val="zirband"/>
        <w:numPr>
          <w:ilvl w:val="0"/>
          <w:numId w:val="3"/>
        </w:numPr>
        <w:spacing w:before="120"/>
        <w:ind w:left="867" w:hanging="357"/>
        <w:rPr>
          <w:rtl/>
        </w:rPr>
      </w:pPr>
      <w:r w:rsidRPr="007A3C5E">
        <w:rPr>
          <w:rFonts w:hint="cs"/>
          <w:rtl/>
        </w:rPr>
        <w:t>در آزمون</w:t>
      </w:r>
      <w:r w:rsidRPr="007A3C5E">
        <w:rPr>
          <w:rFonts w:hint="cs"/>
          <w:rtl/>
        </w:rPr>
        <w:softHyphen/>
        <w:t>هاي راه</w:t>
      </w:r>
      <w:r w:rsidRPr="007A3C5E">
        <w:rPr>
          <w:rFonts w:hint="cs"/>
          <w:rtl/>
        </w:rPr>
        <w:softHyphen/>
        <w:t>اندازي پست</w:t>
      </w:r>
      <w:r w:rsidRPr="007A3C5E">
        <w:rPr>
          <w:rFonts w:hint="cs"/>
          <w:rtl/>
        </w:rPr>
        <w:softHyphen/>
        <w:t>ها</w:t>
      </w:r>
    </w:p>
    <w:p w:rsidR="007A3C5E" w:rsidRPr="007A3C5E" w:rsidRDefault="007A3C5E" w:rsidP="00FC53B4">
      <w:pPr>
        <w:pStyle w:val="zirband"/>
        <w:numPr>
          <w:ilvl w:val="0"/>
          <w:numId w:val="3"/>
        </w:numPr>
        <w:spacing w:before="120"/>
        <w:ind w:left="867" w:hanging="357"/>
        <w:rPr>
          <w:rtl/>
        </w:rPr>
      </w:pPr>
      <w:r w:rsidRPr="007A3C5E">
        <w:rPr>
          <w:rFonts w:hint="cs"/>
          <w:rtl/>
        </w:rPr>
        <w:t>هنگام بروز حوداثي نظير تركيدن كليدها، برقگيرها، اتصالي شديد روي شينه</w:t>
      </w:r>
      <w:r w:rsidRPr="007A3C5E">
        <w:rPr>
          <w:rFonts w:hint="cs"/>
          <w:rtl/>
        </w:rPr>
        <w:softHyphen/>
        <w:t>ها.</w:t>
      </w:r>
    </w:p>
    <w:p w:rsidR="007A3C5E" w:rsidRPr="007A3C5E" w:rsidRDefault="007A3C5E" w:rsidP="00FC53B4">
      <w:pPr>
        <w:pStyle w:val="zirband"/>
        <w:numPr>
          <w:ilvl w:val="0"/>
          <w:numId w:val="3"/>
        </w:numPr>
        <w:spacing w:before="120"/>
        <w:ind w:left="867" w:hanging="357"/>
        <w:rPr>
          <w:rtl/>
        </w:rPr>
      </w:pPr>
      <w:r w:rsidRPr="007A3C5E">
        <w:rPr>
          <w:rFonts w:hint="cs"/>
          <w:rtl/>
        </w:rPr>
        <w:t xml:space="preserve">در صورتي كه تشخيص داده شود كه مدار </w:t>
      </w:r>
      <w:r w:rsidRPr="007A3C5E">
        <w:t>CT</w:t>
      </w:r>
      <w:r w:rsidRPr="007A3C5E">
        <w:rPr>
          <w:rFonts w:hint="cs"/>
          <w:rtl/>
        </w:rPr>
        <w:t xml:space="preserve"> مدتي بازمانده است. </w:t>
      </w:r>
    </w:p>
    <w:p w:rsidR="007A3C5E" w:rsidRPr="007A3C5E" w:rsidRDefault="007A3C5E" w:rsidP="00FC53B4">
      <w:pPr>
        <w:pStyle w:val="zirband"/>
        <w:numPr>
          <w:ilvl w:val="0"/>
          <w:numId w:val="3"/>
        </w:numPr>
        <w:spacing w:before="120"/>
        <w:ind w:left="867" w:hanging="357"/>
        <w:rPr>
          <w:rtl/>
        </w:rPr>
      </w:pPr>
      <w:r w:rsidRPr="007A3C5E">
        <w:rPr>
          <w:rFonts w:hint="cs"/>
          <w:rtl/>
        </w:rPr>
        <w:t xml:space="preserve">پس از بررسي حوادث و تشخيص احتمال وجود عيب در </w:t>
      </w:r>
      <w:r w:rsidRPr="007A3C5E">
        <w:t>CT</w:t>
      </w:r>
      <w:r w:rsidRPr="007A3C5E">
        <w:rPr>
          <w:rFonts w:hint="cs"/>
          <w:rtl/>
        </w:rPr>
        <w:t xml:space="preserve"> ها و يا مدارات آن</w:t>
      </w:r>
      <w:r w:rsidRPr="007A3C5E">
        <w:rPr>
          <w:rFonts w:hint="cs"/>
          <w:rtl/>
        </w:rPr>
        <w:softHyphen/>
        <w:t>ها.</w:t>
      </w:r>
    </w:p>
    <w:p w:rsidR="007A3C5E" w:rsidRPr="007A3C5E" w:rsidRDefault="007A3C5E" w:rsidP="007A3C5E">
      <w:pPr>
        <w:rPr>
          <w:rtl/>
        </w:rPr>
      </w:pPr>
      <w:r w:rsidRPr="007A3C5E">
        <w:rPr>
          <w:rFonts w:hint="cs"/>
          <w:rtl/>
        </w:rPr>
        <w:t>مراحل اجرای این آزمون به شرح زیر است.</w:t>
      </w:r>
    </w:p>
    <w:p w:rsidR="007A3C5E" w:rsidRPr="007A3C5E" w:rsidRDefault="007A3C5E" w:rsidP="00FC53B4">
      <w:pPr>
        <w:pStyle w:val="zirband"/>
        <w:numPr>
          <w:ilvl w:val="0"/>
          <w:numId w:val="3"/>
        </w:numPr>
        <w:spacing w:before="120"/>
        <w:ind w:left="867" w:hanging="357"/>
        <w:rPr>
          <w:rtl/>
        </w:rPr>
      </w:pPr>
      <w:r w:rsidRPr="007A3C5E">
        <w:rPr>
          <w:rFonts w:hint="cs"/>
          <w:rtl/>
        </w:rPr>
        <w:t>آزمايش</w:t>
      </w:r>
      <w:r w:rsidR="008C1008">
        <w:rPr>
          <w:rFonts w:hint="cs"/>
          <w:rtl/>
        </w:rPr>
        <w:t xml:space="preserve"> عايقي با استفاده از دستگاه مگر:</w:t>
      </w:r>
    </w:p>
    <w:p w:rsidR="007A3C5E" w:rsidRPr="007A3C5E" w:rsidRDefault="007A3C5E" w:rsidP="00FC53B4">
      <w:pPr>
        <w:pStyle w:val="zirband"/>
        <w:numPr>
          <w:ilvl w:val="0"/>
          <w:numId w:val="3"/>
        </w:numPr>
        <w:spacing w:before="120"/>
        <w:ind w:left="867" w:hanging="357"/>
        <w:rPr>
          <w:rtl/>
        </w:rPr>
      </w:pPr>
      <w:r w:rsidRPr="007A3C5E">
        <w:rPr>
          <w:rFonts w:hint="cs"/>
          <w:rtl/>
        </w:rPr>
        <w:t>عايقي بين اوليه و ثانويه (5000 ولت)</w:t>
      </w:r>
    </w:p>
    <w:p w:rsidR="007A3C5E" w:rsidRPr="007A3C5E" w:rsidRDefault="007A3C5E" w:rsidP="00FC53B4">
      <w:pPr>
        <w:pStyle w:val="zirband"/>
        <w:numPr>
          <w:ilvl w:val="0"/>
          <w:numId w:val="3"/>
        </w:numPr>
        <w:spacing w:before="120"/>
        <w:ind w:left="867" w:hanging="357"/>
        <w:rPr>
          <w:rtl/>
        </w:rPr>
      </w:pPr>
      <w:r w:rsidRPr="007A3C5E">
        <w:rPr>
          <w:rFonts w:hint="cs"/>
          <w:rtl/>
        </w:rPr>
        <w:t>عايقي بين اوليه و زمين (5000 ولت)</w:t>
      </w:r>
    </w:p>
    <w:p w:rsidR="007A3C5E" w:rsidRPr="007A3C5E" w:rsidRDefault="007A3C5E" w:rsidP="00FC53B4">
      <w:pPr>
        <w:pStyle w:val="zirband"/>
        <w:numPr>
          <w:ilvl w:val="0"/>
          <w:numId w:val="3"/>
        </w:numPr>
        <w:spacing w:before="120"/>
        <w:ind w:left="867" w:hanging="357"/>
        <w:rPr>
          <w:rtl/>
        </w:rPr>
      </w:pPr>
      <w:r w:rsidRPr="007A3C5E">
        <w:rPr>
          <w:rFonts w:hint="cs"/>
          <w:rtl/>
        </w:rPr>
        <w:t>عايقي بين ثانويه و زمين (2500 ولت)</w:t>
      </w:r>
    </w:p>
    <w:p w:rsidR="007A3C5E" w:rsidRPr="007A3C5E" w:rsidRDefault="007A3C5E" w:rsidP="00FC53B4">
      <w:pPr>
        <w:pStyle w:val="zirband"/>
        <w:numPr>
          <w:ilvl w:val="0"/>
          <w:numId w:val="3"/>
        </w:numPr>
        <w:spacing w:before="120"/>
        <w:ind w:left="867" w:hanging="357"/>
        <w:rPr>
          <w:rtl/>
        </w:rPr>
      </w:pPr>
      <w:r w:rsidRPr="007A3C5E">
        <w:rPr>
          <w:rFonts w:hint="cs"/>
          <w:rtl/>
        </w:rPr>
        <w:t xml:space="preserve">آزمايش پلاريته با استفاده از باتري (3 تا 12 ولت) و آمپرمتر </w:t>
      </w:r>
      <w:r w:rsidRPr="007A3C5E">
        <w:t>DC</w:t>
      </w:r>
      <w:r w:rsidRPr="007A3C5E">
        <w:rPr>
          <w:rFonts w:hint="cs"/>
          <w:rtl/>
        </w:rPr>
        <w:t xml:space="preserve"> و تطابق پلاريته بدست آمده با نقشه</w:t>
      </w:r>
    </w:p>
    <w:p w:rsidR="007A3C5E" w:rsidRPr="007A3C5E" w:rsidRDefault="007A3C5E" w:rsidP="00FC53B4">
      <w:pPr>
        <w:pStyle w:val="zirband"/>
        <w:numPr>
          <w:ilvl w:val="0"/>
          <w:numId w:val="3"/>
        </w:numPr>
        <w:spacing w:before="120"/>
        <w:ind w:left="867" w:hanging="357"/>
        <w:rPr>
          <w:rtl/>
        </w:rPr>
      </w:pPr>
      <w:r w:rsidRPr="007A3C5E">
        <w:rPr>
          <w:rFonts w:hint="cs"/>
          <w:rtl/>
        </w:rPr>
        <w:t>آزمايش منحني اشباع.</w:t>
      </w:r>
    </w:p>
    <w:p w:rsidR="007A3C5E" w:rsidRPr="007A3C5E" w:rsidRDefault="007A3C5E" w:rsidP="00FC53B4">
      <w:pPr>
        <w:pStyle w:val="zirband"/>
        <w:numPr>
          <w:ilvl w:val="0"/>
          <w:numId w:val="3"/>
        </w:numPr>
        <w:spacing w:before="120"/>
        <w:ind w:left="867" w:hanging="357"/>
        <w:rPr>
          <w:rtl/>
        </w:rPr>
      </w:pPr>
      <w:r w:rsidRPr="007A3C5E">
        <w:rPr>
          <w:rFonts w:hint="cs"/>
          <w:rtl/>
        </w:rPr>
        <w:t xml:space="preserve">تزريق ولتاژ </w:t>
      </w:r>
      <w:r w:rsidRPr="007A3C5E">
        <w:t>AC</w:t>
      </w:r>
      <w:r w:rsidRPr="007A3C5E">
        <w:rPr>
          <w:rFonts w:hint="cs"/>
          <w:rtl/>
        </w:rPr>
        <w:t xml:space="preserve"> از صفر تا مقدار ولتاژ زانويي منحني</w:t>
      </w:r>
    </w:p>
    <w:p w:rsidR="007A3C5E" w:rsidRPr="007A3C5E" w:rsidRDefault="007A3C5E" w:rsidP="00FC53B4">
      <w:pPr>
        <w:pStyle w:val="zirband"/>
        <w:numPr>
          <w:ilvl w:val="0"/>
          <w:numId w:val="3"/>
        </w:numPr>
        <w:spacing w:before="120"/>
        <w:ind w:left="867" w:hanging="357"/>
        <w:rPr>
          <w:rtl/>
        </w:rPr>
      </w:pPr>
      <w:r w:rsidRPr="007A3C5E">
        <w:rPr>
          <w:rFonts w:hint="cs"/>
          <w:rtl/>
        </w:rPr>
        <w:t>آزمايش نسبت تبديل</w:t>
      </w:r>
    </w:p>
    <w:p w:rsidR="007A3C5E" w:rsidRPr="007A3C5E" w:rsidRDefault="007A3C5E" w:rsidP="00FC53B4">
      <w:pPr>
        <w:pStyle w:val="zirband"/>
        <w:numPr>
          <w:ilvl w:val="0"/>
          <w:numId w:val="3"/>
        </w:numPr>
        <w:spacing w:before="120"/>
        <w:ind w:left="867" w:hanging="357"/>
        <w:rPr>
          <w:rtl/>
        </w:rPr>
      </w:pPr>
      <w:r w:rsidRPr="007A3C5E">
        <w:rPr>
          <w:rFonts w:hint="cs"/>
          <w:rtl/>
        </w:rPr>
        <w:t>تزريق جريان به مدار اوليه به ميزان حداقل 10 %  مقدار نامي و اندازه</w:t>
      </w:r>
      <w:r w:rsidRPr="007A3C5E">
        <w:rPr>
          <w:rFonts w:hint="cs"/>
          <w:rtl/>
        </w:rPr>
        <w:softHyphen/>
        <w:t>گيري آن در مدار ثانويه</w:t>
      </w:r>
    </w:p>
    <w:p w:rsidR="007A3C5E" w:rsidRPr="007A3C5E" w:rsidRDefault="007A3C5E" w:rsidP="00FC53B4">
      <w:pPr>
        <w:pStyle w:val="zirband"/>
        <w:numPr>
          <w:ilvl w:val="0"/>
          <w:numId w:val="3"/>
        </w:numPr>
        <w:spacing w:before="120"/>
        <w:ind w:left="867" w:hanging="357"/>
        <w:rPr>
          <w:rtl/>
        </w:rPr>
      </w:pPr>
      <w:r w:rsidRPr="007A3C5E">
        <w:rPr>
          <w:rFonts w:hint="cs"/>
          <w:rtl/>
        </w:rPr>
        <w:t>اندازه</w:t>
      </w:r>
      <w:r w:rsidRPr="007A3C5E">
        <w:rPr>
          <w:rFonts w:hint="cs"/>
          <w:rtl/>
        </w:rPr>
        <w:softHyphen/>
        <w:t>گيري مقاومت سيم</w:t>
      </w:r>
      <w:r w:rsidRPr="007A3C5E">
        <w:rPr>
          <w:rFonts w:hint="cs"/>
          <w:rtl/>
        </w:rPr>
        <w:softHyphen/>
        <w:t>پيچي ثانويه با استفاده از دستگاه</w:t>
      </w:r>
      <w:r w:rsidRPr="007A3C5E">
        <w:rPr>
          <w:rFonts w:hint="cs"/>
          <w:rtl/>
        </w:rPr>
        <w:softHyphen/>
        <w:t>هاي اندازه</w:t>
      </w:r>
      <w:r w:rsidRPr="007A3C5E">
        <w:rPr>
          <w:rFonts w:hint="cs"/>
          <w:rtl/>
        </w:rPr>
        <w:softHyphen/>
        <w:t>گيري مقاومت (پل وتستون)</w:t>
      </w:r>
    </w:p>
    <w:p w:rsidR="007A3C5E" w:rsidRPr="007A3C5E" w:rsidRDefault="007A3C5E" w:rsidP="00FC53B4">
      <w:pPr>
        <w:pStyle w:val="zirband"/>
        <w:numPr>
          <w:ilvl w:val="0"/>
          <w:numId w:val="3"/>
        </w:numPr>
        <w:spacing w:before="120"/>
        <w:ind w:left="867" w:hanging="357"/>
        <w:rPr>
          <w:rtl/>
        </w:rPr>
      </w:pPr>
      <w:r w:rsidRPr="007A3C5E">
        <w:rPr>
          <w:rFonts w:hint="cs"/>
          <w:rtl/>
        </w:rPr>
        <w:t>اندازه</w:t>
      </w:r>
      <w:r w:rsidRPr="007A3C5E">
        <w:rPr>
          <w:rFonts w:hint="cs"/>
          <w:rtl/>
        </w:rPr>
        <w:softHyphen/>
        <w:t xml:space="preserve">گيري ظرفيت مدار ثانويه با تزريق جريان </w:t>
      </w:r>
      <w:r w:rsidRPr="007A3C5E">
        <w:t>AC</w:t>
      </w:r>
      <w:r w:rsidRPr="007A3C5E">
        <w:rPr>
          <w:rFonts w:hint="cs"/>
          <w:rtl/>
        </w:rPr>
        <w:t xml:space="preserve"> به اندازه جريان نامي و اندازه</w:t>
      </w:r>
      <w:r w:rsidRPr="007A3C5E">
        <w:rPr>
          <w:rFonts w:hint="cs"/>
          <w:rtl/>
        </w:rPr>
        <w:softHyphen/>
        <w:t xml:space="preserve">گيري ولتاژ </w:t>
      </w:r>
    </w:p>
    <w:p w:rsidR="007A3C5E" w:rsidRPr="00777F96" w:rsidRDefault="007A3C5E" w:rsidP="004934F2">
      <w:pPr>
        <w:pStyle w:val="Heading2"/>
        <w:rPr>
          <w:rtl/>
        </w:rPr>
      </w:pPr>
      <w:bookmarkStart w:id="257" w:name="_Toc496707872"/>
      <w:bookmarkStart w:id="258" w:name="_Toc64186808"/>
      <w:r w:rsidRPr="00777F96">
        <w:rPr>
          <w:rFonts w:hint="cs"/>
          <w:rtl/>
        </w:rPr>
        <w:t>آزمايش دوره</w:t>
      </w:r>
      <w:r w:rsidRPr="00777F96">
        <w:rPr>
          <w:rFonts w:hint="cs"/>
          <w:rtl/>
        </w:rPr>
        <w:softHyphen/>
        <w:t>اي ترانسفورماتور ولتاژ</w:t>
      </w:r>
      <w:bookmarkEnd w:id="257"/>
      <w:bookmarkEnd w:id="258"/>
    </w:p>
    <w:p w:rsidR="007A3C5E" w:rsidRPr="007A3C5E" w:rsidRDefault="007A3C5E" w:rsidP="007A3C5E">
      <w:pPr>
        <w:rPr>
          <w:rtl/>
        </w:rPr>
      </w:pPr>
      <w:r w:rsidRPr="007A3C5E">
        <w:rPr>
          <w:rFonts w:hint="cs"/>
          <w:rtl/>
        </w:rPr>
        <w:t>ترانسفورماتورهاي ولتاژ در زمان بهره</w:t>
      </w:r>
      <w:r w:rsidRPr="007A3C5E">
        <w:rPr>
          <w:rFonts w:hint="cs"/>
          <w:rtl/>
        </w:rPr>
        <w:softHyphen/>
        <w:t>برداري آزمايش دوره</w:t>
      </w:r>
      <w:r w:rsidRPr="007A3C5E">
        <w:rPr>
          <w:rFonts w:hint="cs"/>
          <w:rtl/>
        </w:rPr>
        <w:softHyphen/>
        <w:t>اي نمي</w:t>
      </w:r>
      <w:r w:rsidRPr="007A3C5E">
        <w:rPr>
          <w:rFonts w:hint="cs"/>
          <w:rtl/>
        </w:rPr>
        <w:softHyphen/>
        <w:t>شوند. تنها بازديد و آچاركشي ترمينال</w:t>
      </w:r>
      <w:r w:rsidRPr="007A3C5E">
        <w:rPr>
          <w:rFonts w:hint="cs"/>
          <w:rtl/>
        </w:rPr>
        <w:softHyphen/>
        <w:t xml:space="preserve">ها و سيم زمين به صورت سالانه كافي خواهد بود. </w:t>
      </w:r>
    </w:p>
    <w:p w:rsidR="007A3C5E" w:rsidRPr="007A3C5E" w:rsidRDefault="007A3C5E" w:rsidP="007A3C5E">
      <w:pPr>
        <w:rPr>
          <w:rtl/>
        </w:rPr>
      </w:pPr>
      <w:r w:rsidRPr="007A3C5E">
        <w:rPr>
          <w:rFonts w:hint="cs"/>
          <w:rtl/>
        </w:rPr>
        <w:t>ترانسفورماتورهاي ولتاژ در موارد زير مورد آزمايش قرار مي</w:t>
      </w:r>
      <w:r w:rsidRPr="007A3C5E">
        <w:rPr>
          <w:rFonts w:hint="cs"/>
          <w:rtl/>
        </w:rPr>
        <w:softHyphen/>
        <w:t>گيرند:</w:t>
      </w:r>
    </w:p>
    <w:p w:rsidR="007A3C5E" w:rsidRPr="007A3C5E" w:rsidRDefault="007A3C5E" w:rsidP="00FC53B4">
      <w:pPr>
        <w:pStyle w:val="zirband"/>
        <w:numPr>
          <w:ilvl w:val="0"/>
          <w:numId w:val="3"/>
        </w:numPr>
        <w:spacing w:before="120"/>
        <w:ind w:left="867" w:hanging="357"/>
        <w:rPr>
          <w:rtl/>
        </w:rPr>
      </w:pPr>
      <w:r w:rsidRPr="007A3C5E">
        <w:rPr>
          <w:rFonts w:hint="cs"/>
          <w:rtl/>
        </w:rPr>
        <w:t>آزمون</w:t>
      </w:r>
      <w:r w:rsidRPr="007A3C5E">
        <w:rPr>
          <w:rFonts w:hint="cs"/>
          <w:rtl/>
        </w:rPr>
        <w:softHyphen/>
        <w:t>هاي راه</w:t>
      </w:r>
      <w:r w:rsidRPr="007A3C5E">
        <w:rPr>
          <w:rFonts w:hint="cs"/>
          <w:rtl/>
        </w:rPr>
        <w:softHyphen/>
        <w:t>اندازي پست</w:t>
      </w:r>
      <w:r w:rsidRPr="007A3C5E">
        <w:rPr>
          <w:rFonts w:hint="cs"/>
          <w:rtl/>
        </w:rPr>
        <w:softHyphen/>
        <w:t>ها</w:t>
      </w:r>
    </w:p>
    <w:p w:rsidR="007A3C5E" w:rsidRPr="007A3C5E" w:rsidRDefault="007A3C5E" w:rsidP="00FC53B4">
      <w:pPr>
        <w:pStyle w:val="zirband"/>
        <w:numPr>
          <w:ilvl w:val="0"/>
          <w:numId w:val="3"/>
        </w:numPr>
        <w:spacing w:before="120"/>
        <w:ind w:left="867" w:hanging="357"/>
        <w:rPr>
          <w:rtl/>
        </w:rPr>
      </w:pPr>
      <w:r w:rsidRPr="007A3C5E">
        <w:rPr>
          <w:rFonts w:hint="cs"/>
          <w:rtl/>
        </w:rPr>
        <w:t>هنگام بروز حوادثي كه موجب وارد شدن خسارت بر تجهيزات پست مي</w:t>
      </w:r>
      <w:r w:rsidRPr="007A3C5E">
        <w:rPr>
          <w:rFonts w:hint="cs"/>
          <w:rtl/>
        </w:rPr>
        <w:softHyphen/>
        <w:t>گردد.</w:t>
      </w:r>
    </w:p>
    <w:p w:rsidR="007A3C5E" w:rsidRPr="007A3C5E" w:rsidRDefault="007A3C5E" w:rsidP="00FC53B4">
      <w:pPr>
        <w:pStyle w:val="zirband"/>
        <w:numPr>
          <w:ilvl w:val="0"/>
          <w:numId w:val="3"/>
        </w:numPr>
        <w:spacing w:before="120"/>
        <w:ind w:left="867" w:hanging="357"/>
        <w:rPr>
          <w:rtl/>
        </w:rPr>
      </w:pPr>
      <w:r w:rsidRPr="007A3C5E">
        <w:rPr>
          <w:rFonts w:hint="cs"/>
          <w:rtl/>
        </w:rPr>
        <w:lastRenderedPageBreak/>
        <w:t>در صورت مشاهده عدم دقت در ولتمترها.</w:t>
      </w:r>
    </w:p>
    <w:p w:rsidR="007A3C5E" w:rsidRPr="007A3C5E" w:rsidRDefault="007A3C5E" w:rsidP="00FC53B4">
      <w:pPr>
        <w:pStyle w:val="zirband"/>
        <w:numPr>
          <w:ilvl w:val="0"/>
          <w:numId w:val="3"/>
        </w:numPr>
        <w:spacing w:before="120"/>
        <w:ind w:left="867" w:hanging="357"/>
        <w:rPr>
          <w:rtl/>
        </w:rPr>
      </w:pPr>
      <w:r w:rsidRPr="007A3C5E">
        <w:rPr>
          <w:rFonts w:hint="cs"/>
          <w:rtl/>
        </w:rPr>
        <w:t>پس از بررسي حوادث و تشخيص احتمال وجود عيب در ترانسفورماتورهاي ولتاژ و يا مدارات آن</w:t>
      </w:r>
      <w:r w:rsidRPr="007A3C5E">
        <w:rPr>
          <w:rFonts w:hint="cs"/>
          <w:rtl/>
        </w:rPr>
        <w:softHyphen/>
        <w:t>ها.</w:t>
      </w:r>
    </w:p>
    <w:p w:rsidR="007A3C5E" w:rsidRPr="007A3C5E" w:rsidRDefault="007A3C5E" w:rsidP="007A3C5E">
      <w:pPr>
        <w:rPr>
          <w:rtl/>
        </w:rPr>
      </w:pPr>
      <w:r w:rsidRPr="007A3C5E">
        <w:rPr>
          <w:rFonts w:hint="cs"/>
          <w:rtl/>
        </w:rPr>
        <w:t>مراحل اجرا</w:t>
      </w:r>
      <w:r>
        <w:rPr>
          <w:rFonts w:hint="cs"/>
          <w:rtl/>
        </w:rPr>
        <w:t>ی این آزمون به شرح زیر است:</w:t>
      </w:r>
    </w:p>
    <w:p w:rsidR="007A3C5E" w:rsidRPr="007A3C5E" w:rsidRDefault="007A3C5E" w:rsidP="00FC53B4">
      <w:pPr>
        <w:pStyle w:val="zirband"/>
        <w:numPr>
          <w:ilvl w:val="0"/>
          <w:numId w:val="3"/>
        </w:numPr>
        <w:spacing w:before="120"/>
        <w:ind w:left="867" w:hanging="357"/>
        <w:rPr>
          <w:rtl/>
        </w:rPr>
      </w:pPr>
      <w:r w:rsidRPr="007A3C5E">
        <w:rPr>
          <w:rFonts w:hint="cs"/>
          <w:rtl/>
        </w:rPr>
        <w:t>آزمايش عايقي با استفاده از مگر:</w:t>
      </w:r>
    </w:p>
    <w:p w:rsidR="007A3C5E" w:rsidRPr="007A3C5E" w:rsidRDefault="007A3C5E" w:rsidP="00FC53B4">
      <w:pPr>
        <w:pStyle w:val="zirband"/>
        <w:numPr>
          <w:ilvl w:val="0"/>
          <w:numId w:val="18"/>
        </w:numPr>
        <w:spacing w:before="120"/>
        <w:rPr>
          <w:rtl/>
        </w:rPr>
      </w:pPr>
      <w:r w:rsidRPr="007A3C5E">
        <w:rPr>
          <w:rFonts w:hint="cs"/>
          <w:rtl/>
        </w:rPr>
        <w:t>عايقي بين اوليه و ثانويه (5000 ولت)</w:t>
      </w:r>
    </w:p>
    <w:p w:rsidR="007A3C5E" w:rsidRPr="007A3C5E" w:rsidRDefault="007A3C5E" w:rsidP="00FC53B4">
      <w:pPr>
        <w:pStyle w:val="zirband"/>
        <w:numPr>
          <w:ilvl w:val="0"/>
          <w:numId w:val="18"/>
        </w:numPr>
        <w:spacing w:before="120"/>
        <w:rPr>
          <w:rtl/>
        </w:rPr>
      </w:pPr>
      <w:r w:rsidRPr="007A3C5E">
        <w:rPr>
          <w:rFonts w:hint="cs"/>
          <w:rtl/>
        </w:rPr>
        <w:t>عايقي بين اوليه و زمين (5000 ولت)</w:t>
      </w:r>
    </w:p>
    <w:p w:rsidR="007A3C5E" w:rsidRPr="007A3C5E" w:rsidRDefault="007A3C5E" w:rsidP="00FC53B4">
      <w:pPr>
        <w:pStyle w:val="zirband"/>
        <w:numPr>
          <w:ilvl w:val="0"/>
          <w:numId w:val="18"/>
        </w:numPr>
        <w:spacing w:before="120"/>
        <w:rPr>
          <w:rtl/>
        </w:rPr>
      </w:pPr>
      <w:r w:rsidRPr="007A3C5E">
        <w:rPr>
          <w:rFonts w:hint="cs"/>
          <w:rtl/>
        </w:rPr>
        <w:t>عايقي بين ثانويه و زمين (500 ولت)</w:t>
      </w:r>
    </w:p>
    <w:p w:rsidR="007A3C5E" w:rsidRPr="007A3C5E" w:rsidRDefault="007A3C5E" w:rsidP="00FC53B4">
      <w:pPr>
        <w:pStyle w:val="zirband"/>
        <w:numPr>
          <w:ilvl w:val="0"/>
          <w:numId w:val="3"/>
        </w:numPr>
        <w:spacing w:before="120"/>
        <w:ind w:left="867" w:hanging="357"/>
        <w:rPr>
          <w:rtl/>
        </w:rPr>
      </w:pPr>
      <w:r w:rsidRPr="007A3C5E">
        <w:rPr>
          <w:rFonts w:hint="cs"/>
          <w:rtl/>
        </w:rPr>
        <w:t xml:space="preserve">آزمايش پلاريته با استفاده از باتري (3 تا 12 ولت) و آمپرمتر </w:t>
      </w:r>
      <w:r w:rsidRPr="007A3C5E">
        <w:t>DC</w:t>
      </w:r>
      <w:r w:rsidRPr="007A3C5E">
        <w:rPr>
          <w:rFonts w:hint="cs"/>
          <w:rtl/>
        </w:rPr>
        <w:t xml:space="preserve"> و تطابق پلاريته بدست آمده با نقشه</w:t>
      </w:r>
      <w:r w:rsidRPr="007A3C5E">
        <w:rPr>
          <w:rFonts w:hint="cs"/>
          <w:rtl/>
        </w:rPr>
        <w:softHyphen/>
        <w:t>ها</w:t>
      </w:r>
    </w:p>
    <w:p w:rsidR="007A3C5E" w:rsidRPr="00777F96" w:rsidRDefault="007A3C5E" w:rsidP="004934F2">
      <w:pPr>
        <w:pStyle w:val="Heading2"/>
        <w:rPr>
          <w:rtl/>
        </w:rPr>
      </w:pPr>
      <w:bookmarkStart w:id="259" w:name="_Toc496707873"/>
      <w:bookmarkStart w:id="260" w:name="_Toc64186809"/>
      <w:r w:rsidRPr="00777F96">
        <w:rPr>
          <w:rFonts w:hint="cs"/>
          <w:rtl/>
        </w:rPr>
        <w:t>آزمايش نسبت تبديل</w:t>
      </w:r>
      <w:bookmarkEnd w:id="259"/>
      <w:bookmarkEnd w:id="260"/>
      <w:r w:rsidRPr="00777F96">
        <w:rPr>
          <w:rFonts w:hint="cs"/>
          <w:rtl/>
        </w:rPr>
        <w:t xml:space="preserve"> </w:t>
      </w:r>
    </w:p>
    <w:p w:rsidR="007A3C5E" w:rsidRPr="007A3C5E" w:rsidRDefault="007A3C5E" w:rsidP="00FC53B4">
      <w:pPr>
        <w:pStyle w:val="zirband"/>
        <w:numPr>
          <w:ilvl w:val="0"/>
          <w:numId w:val="3"/>
        </w:numPr>
        <w:spacing w:before="120"/>
        <w:ind w:left="867" w:hanging="357"/>
        <w:rPr>
          <w:rtl/>
        </w:rPr>
      </w:pPr>
      <w:r w:rsidRPr="007A3C5E">
        <w:rPr>
          <w:rFonts w:hint="cs"/>
          <w:rtl/>
        </w:rPr>
        <w:t>تزريق ولتاژ به مدار اوليه و اندازه</w:t>
      </w:r>
      <w:r w:rsidRPr="007A3C5E">
        <w:rPr>
          <w:rFonts w:hint="cs"/>
          <w:rtl/>
        </w:rPr>
        <w:softHyphen/>
        <w:t>گيري آن در مدار ثانويه</w:t>
      </w:r>
    </w:p>
    <w:p w:rsidR="007A3C5E" w:rsidRPr="007A3C5E" w:rsidRDefault="007A3C5E" w:rsidP="00FC53B4">
      <w:pPr>
        <w:pStyle w:val="zirband"/>
        <w:numPr>
          <w:ilvl w:val="0"/>
          <w:numId w:val="3"/>
        </w:numPr>
        <w:spacing w:before="120"/>
        <w:ind w:left="867" w:hanging="357"/>
        <w:rPr>
          <w:rtl/>
        </w:rPr>
      </w:pPr>
      <w:r w:rsidRPr="007A3C5E">
        <w:rPr>
          <w:rFonts w:hint="cs"/>
          <w:rtl/>
        </w:rPr>
        <w:t>اندازه</w:t>
      </w:r>
      <w:r w:rsidRPr="007A3C5E">
        <w:rPr>
          <w:rFonts w:hint="cs"/>
          <w:rtl/>
        </w:rPr>
        <w:softHyphen/>
        <w:t xml:space="preserve">گيري ظرفيت مدار ثانويه با تزريق ولتاژ </w:t>
      </w:r>
      <w:r w:rsidRPr="007A3C5E">
        <w:t>AC</w:t>
      </w:r>
      <w:r w:rsidRPr="007A3C5E">
        <w:rPr>
          <w:rFonts w:hint="cs"/>
          <w:rtl/>
        </w:rPr>
        <w:t xml:space="preserve"> به اندازه ولتاژ نامي و اندازه</w:t>
      </w:r>
      <w:r w:rsidRPr="007A3C5E">
        <w:rPr>
          <w:rFonts w:hint="cs"/>
          <w:rtl/>
        </w:rPr>
        <w:softHyphen/>
        <w:t>گيري جريان عبوري از مدار</w:t>
      </w:r>
    </w:p>
    <w:p w:rsidR="007A3C5E" w:rsidRPr="007A3C5E" w:rsidRDefault="007A3C5E" w:rsidP="00FC53B4">
      <w:pPr>
        <w:pStyle w:val="zirband"/>
        <w:numPr>
          <w:ilvl w:val="0"/>
          <w:numId w:val="3"/>
        </w:numPr>
        <w:spacing w:before="120"/>
        <w:ind w:left="867" w:hanging="357"/>
        <w:rPr>
          <w:rtl/>
        </w:rPr>
      </w:pPr>
      <w:r w:rsidRPr="007A3C5E">
        <w:rPr>
          <w:rFonts w:hint="cs"/>
          <w:rtl/>
        </w:rPr>
        <w:t>اندازه</w:t>
      </w:r>
      <w:r w:rsidRPr="007A3C5E">
        <w:rPr>
          <w:rFonts w:hint="cs"/>
          <w:rtl/>
        </w:rPr>
        <w:softHyphen/>
        <w:t>گيري ظرفيت خازني (ترانس ولتاژ خازني)</w:t>
      </w:r>
    </w:p>
    <w:p w:rsidR="007A3C5E" w:rsidRPr="007A3C5E" w:rsidRDefault="007A3C5E" w:rsidP="00FC53B4">
      <w:pPr>
        <w:pStyle w:val="zirband"/>
        <w:numPr>
          <w:ilvl w:val="0"/>
          <w:numId w:val="3"/>
        </w:numPr>
        <w:spacing w:before="120"/>
        <w:ind w:left="867" w:hanging="357"/>
        <w:rPr>
          <w:rtl/>
        </w:rPr>
      </w:pPr>
      <w:r w:rsidRPr="007A3C5E">
        <w:rPr>
          <w:rFonts w:hint="cs"/>
          <w:rtl/>
        </w:rPr>
        <w:t>آزمايش دوره</w:t>
      </w:r>
      <w:r w:rsidRPr="007A3C5E">
        <w:rPr>
          <w:rFonts w:hint="cs"/>
          <w:rtl/>
        </w:rPr>
        <w:softHyphen/>
        <w:t>اي مدارات قطع و وصل و اينترلاك كليد و سكسيونرهاي 400 و 230 كيلوولت:</w:t>
      </w:r>
    </w:p>
    <w:p w:rsidR="007A3C5E" w:rsidRPr="007A3C5E" w:rsidRDefault="007A3C5E" w:rsidP="007A3C5E">
      <w:pPr>
        <w:rPr>
          <w:rtl/>
        </w:rPr>
      </w:pPr>
      <w:r w:rsidRPr="007A3C5E">
        <w:rPr>
          <w:rFonts w:hint="cs"/>
          <w:rtl/>
        </w:rPr>
        <w:t>مراحل اجرای آزمون نسبت تبدیل به شرح زیر است.</w:t>
      </w:r>
    </w:p>
    <w:p w:rsidR="007A3C5E" w:rsidRPr="007A3C5E" w:rsidRDefault="007A3C5E" w:rsidP="00FC53B4">
      <w:pPr>
        <w:pStyle w:val="zirband"/>
        <w:numPr>
          <w:ilvl w:val="0"/>
          <w:numId w:val="3"/>
        </w:numPr>
        <w:spacing w:before="120"/>
        <w:ind w:left="867" w:hanging="357"/>
        <w:rPr>
          <w:rtl/>
        </w:rPr>
      </w:pPr>
      <w:r w:rsidRPr="007A3C5E">
        <w:rPr>
          <w:rFonts w:hint="cs"/>
          <w:rtl/>
        </w:rPr>
        <w:t>اندازه</w:t>
      </w:r>
      <w:r w:rsidRPr="007A3C5E">
        <w:rPr>
          <w:rFonts w:hint="cs"/>
          <w:rtl/>
        </w:rPr>
        <w:softHyphen/>
        <w:t xml:space="preserve">گيري ولتاژ </w:t>
      </w:r>
      <w:r w:rsidRPr="007A3C5E">
        <w:t>DC</w:t>
      </w:r>
      <w:r w:rsidRPr="007A3C5E">
        <w:rPr>
          <w:rFonts w:hint="cs"/>
          <w:rtl/>
        </w:rPr>
        <w:t xml:space="preserve"> بر روي كنتاكتورهاي مسير</w:t>
      </w:r>
    </w:p>
    <w:p w:rsidR="007A3C5E" w:rsidRPr="007A3C5E" w:rsidRDefault="007A3C5E" w:rsidP="00FC53B4">
      <w:pPr>
        <w:pStyle w:val="zirband"/>
        <w:numPr>
          <w:ilvl w:val="0"/>
          <w:numId w:val="3"/>
        </w:numPr>
        <w:spacing w:before="120"/>
        <w:ind w:left="867" w:hanging="357"/>
        <w:rPr>
          <w:rtl/>
        </w:rPr>
      </w:pPr>
      <w:r w:rsidRPr="007A3C5E">
        <w:rPr>
          <w:rFonts w:hint="cs"/>
          <w:rtl/>
        </w:rPr>
        <w:t>قطع و وصل كليد و سكسيونرهاي مربوطه و تكرار قسمت اول</w:t>
      </w:r>
    </w:p>
    <w:p w:rsidR="007A3C5E" w:rsidRPr="007A3C5E" w:rsidRDefault="007A3C5E" w:rsidP="00FC53B4">
      <w:pPr>
        <w:pStyle w:val="zirband"/>
        <w:numPr>
          <w:ilvl w:val="0"/>
          <w:numId w:val="3"/>
        </w:numPr>
        <w:spacing w:before="120"/>
        <w:ind w:left="867" w:hanging="357"/>
        <w:rPr>
          <w:rtl/>
        </w:rPr>
      </w:pPr>
      <w:r w:rsidRPr="007A3C5E">
        <w:rPr>
          <w:rFonts w:hint="cs"/>
          <w:rtl/>
        </w:rPr>
        <w:t>اندازه</w:t>
      </w:r>
      <w:r w:rsidRPr="007A3C5E">
        <w:rPr>
          <w:rFonts w:hint="cs"/>
          <w:rtl/>
        </w:rPr>
        <w:softHyphen/>
        <w:t xml:space="preserve">گيري ولتاژ </w:t>
      </w:r>
      <w:r w:rsidRPr="007A3C5E">
        <w:t>DC</w:t>
      </w:r>
      <w:r w:rsidRPr="007A3C5E">
        <w:rPr>
          <w:rFonts w:hint="cs"/>
          <w:rtl/>
        </w:rPr>
        <w:t xml:space="preserve"> بر روي تابلوهاي كنترل و نشان</w:t>
      </w:r>
      <w:r w:rsidRPr="007A3C5E">
        <w:rPr>
          <w:rFonts w:hint="cs"/>
          <w:rtl/>
        </w:rPr>
        <w:softHyphen/>
        <w:t>دهنده</w:t>
      </w:r>
    </w:p>
    <w:p w:rsidR="007A3C5E" w:rsidRPr="00777F96" w:rsidRDefault="007A3C5E" w:rsidP="004934F2">
      <w:pPr>
        <w:pStyle w:val="Heading2"/>
        <w:rPr>
          <w:rtl/>
        </w:rPr>
      </w:pPr>
      <w:bookmarkStart w:id="261" w:name="_Toc496707874"/>
      <w:bookmarkStart w:id="262" w:name="_Toc64186810"/>
      <w:r w:rsidRPr="00777F96">
        <w:rPr>
          <w:rFonts w:hint="cs"/>
          <w:rtl/>
        </w:rPr>
        <w:t>تابلوهای تغذیه جریان مستقیم</w:t>
      </w:r>
      <w:bookmarkEnd w:id="261"/>
      <w:bookmarkEnd w:id="262"/>
    </w:p>
    <w:p w:rsidR="00D977E5" w:rsidRDefault="007A3C5E" w:rsidP="007A3C5E">
      <w:pPr>
        <w:rPr>
          <w:rtl/>
        </w:rPr>
      </w:pPr>
      <w:r w:rsidRPr="007A3C5E">
        <w:rPr>
          <w:rFonts w:hint="cs"/>
          <w:rtl/>
        </w:rPr>
        <w:t>تابلوهای تغذیه جریان مستقیم بایستی به صورت دوره</w:t>
      </w:r>
      <w:r w:rsidRPr="007A3C5E">
        <w:rPr>
          <w:rtl/>
        </w:rPr>
        <w:softHyphen/>
      </w:r>
      <w:r w:rsidRPr="007A3C5E">
        <w:rPr>
          <w:rFonts w:hint="cs"/>
          <w:rtl/>
        </w:rPr>
        <w:t xml:space="preserve">ای روزانه، هفتگی و ماهیانه مورد بازدید قرار گیرند. </w:t>
      </w:r>
    </w:p>
    <w:p w:rsidR="00D977E5" w:rsidRDefault="00D977E5" w:rsidP="004934F2">
      <w:pPr>
        <w:pStyle w:val="Heading3"/>
        <w:rPr>
          <w:rtl/>
        </w:rPr>
      </w:pPr>
      <w:bookmarkStart w:id="263" w:name="_Toc64186811"/>
      <w:r>
        <w:rPr>
          <w:rFonts w:hint="cs"/>
          <w:rtl/>
        </w:rPr>
        <w:t>بازدید دوره‌ای</w:t>
      </w:r>
      <w:bookmarkEnd w:id="263"/>
    </w:p>
    <w:p w:rsidR="007A3C5E" w:rsidRPr="007A3C5E" w:rsidRDefault="007A3C5E" w:rsidP="007A3C5E">
      <w:pPr>
        <w:rPr>
          <w:rtl/>
        </w:rPr>
      </w:pPr>
      <w:r w:rsidRPr="007A3C5E">
        <w:rPr>
          <w:rFonts w:hint="cs"/>
          <w:rtl/>
        </w:rPr>
        <w:t>بازديدهاي دوره</w:t>
      </w:r>
      <w:r w:rsidRPr="007A3C5E">
        <w:rPr>
          <w:rFonts w:hint="cs"/>
          <w:rtl/>
        </w:rPr>
        <w:softHyphen/>
        <w:t>اي در پيدا كردن نقص</w:t>
      </w:r>
      <w:r w:rsidRPr="007A3C5E">
        <w:rPr>
          <w:rFonts w:hint="cs"/>
          <w:rtl/>
        </w:rPr>
        <w:softHyphen/>
        <w:t>هاي احتمالي و اشكالات به</w:t>
      </w:r>
      <w:r w:rsidRPr="007A3C5E">
        <w:rPr>
          <w:rFonts w:hint="cs"/>
          <w:rtl/>
        </w:rPr>
        <w:softHyphen/>
        <w:t xml:space="preserve">وجود آمده در هر يك از اجزا سيستم </w:t>
      </w:r>
      <w:r w:rsidRPr="007A3C5E">
        <w:t>LVDC</w:t>
      </w:r>
      <w:r w:rsidRPr="007A3C5E">
        <w:rPr>
          <w:rFonts w:hint="cs"/>
          <w:rtl/>
        </w:rPr>
        <w:t xml:space="preserve"> از اهميت ويژه</w:t>
      </w:r>
      <w:r w:rsidRPr="007A3C5E">
        <w:rPr>
          <w:rFonts w:hint="cs"/>
          <w:rtl/>
        </w:rPr>
        <w:softHyphen/>
        <w:t xml:space="preserve">اي برخوردار است. لذا بايد اطلاعات بدست آمده از اين بازديدها ثبت و با نتايج بازديد دوره قبلي مقايسه گردد. </w:t>
      </w:r>
    </w:p>
    <w:p w:rsidR="007A3C5E" w:rsidRPr="007A3C5E" w:rsidRDefault="007A3C5E" w:rsidP="004934F2">
      <w:pPr>
        <w:pStyle w:val="Heading3"/>
        <w:rPr>
          <w:rtl/>
        </w:rPr>
      </w:pPr>
      <w:bookmarkStart w:id="264" w:name="_Toc64186812"/>
      <w:r w:rsidRPr="007A3C5E">
        <w:rPr>
          <w:rFonts w:hint="cs"/>
          <w:rtl/>
        </w:rPr>
        <w:lastRenderedPageBreak/>
        <w:t>بازديد روزانه</w:t>
      </w:r>
      <w:bookmarkEnd w:id="264"/>
    </w:p>
    <w:p w:rsidR="007A3C5E" w:rsidRPr="007A3C5E" w:rsidRDefault="007A3C5E" w:rsidP="007A3C5E">
      <w:r w:rsidRPr="007A3C5E">
        <w:rPr>
          <w:rFonts w:hint="cs"/>
          <w:rtl/>
        </w:rPr>
        <w:t xml:space="preserve">موارد زیر در بازدید روزانه از تابلوهای تغذیه جریان مستقیم بایستی مورد لحاظ قرار گیرند. </w:t>
      </w:r>
    </w:p>
    <w:p w:rsidR="007A3C5E" w:rsidRPr="007A3C5E" w:rsidRDefault="007A3C5E" w:rsidP="00FC53B4">
      <w:pPr>
        <w:pStyle w:val="zirband"/>
        <w:numPr>
          <w:ilvl w:val="0"/>
          <w:numId w:val="3"/>
        </w:numPr>
        <w:spacing w:before="120"/>
        <w:ind w:left="867" w:hanging="357"/>
        <w:rPr>
          <w:rtl/>
        </w:rPr>
      </w:pPr>
      <w:r w:rsidRPr="007A3C5E">
        <w:rPr>
          <w:rFonts w:hint="cs"/>
          <w:rtl/>
        </w:rPr>
        <w:t>وضعيت ظاهري باتري</w:t>
      </w:r>
      <w:r w:rsidRPr="007A3C5E">
        <w:rPr>
          <w:rFonts w:hint="cs"/>
          <w:rtl/>
        </w:rPr>
        <w:softHyphen/>
        <w:t>ها از نظر نشتي باتري</w:t>
      </w:r>
      <w:r w:rsidRPr="007A3C5E">
        <w:rPr>
          <w:rFonts w:hint="cs"/>
          <w:rtl/>
        </w:rPr>
        <w:softHyphen/>
        <w:t>ها و سولفاته شدن.</w:t>
      </w:r>
    </w:p>
    <w:p w:rsidR="007A3C5E" w:rsidRPr="007A3C5E" w:rsidRDefault="007A3C5E" w:rsidP="00FC53B4">
      <w:pPr>
        <w:pStyle w:val="zirband"/>
        <w:numPr>
          <w:ilvl w:val="0"/>
          <w:numId w:val="3"/>
        </w:numPr>
        <w:spacing w:before="120"/>
        <w:ind w:left="867" w:hanging="357"/>
        <w:rPr>
          <w:rtl/>
        </w:rPr>
      </w:pPr>
      <w:r w:rsidRPr="007A3C5E">
        <w:rPr>
          <w:rFonts w:hint="cs"/>
          <w:rtl/>
        </w:rPr>
        <w:t>طبيعي</w:t>
      </w:r>
      <w:r w:rsidRPr="007A3C5E">
        <w:rPr>
          <w:rFonts w:hint="cs"/>
          <w:rtl/>
        </w:rPr>
        <w:softHyphen/>
        <w:t>بودن سطح الكتروليت باتري</w:t>
      </w:r>
      <w:r w:rsidRPr="007A3C5E">
        <w:rPr>
          <w:rFonts w:hint="cs"/>
          <w:rtl/>
        </w:rPr>
        <w:softHyphen/>
        <w:t>ها</w:t>
      </w:r>
    </w:p>
    <w:p w:rsidR="007A3C5E" w:rsidRPr="007A3C5E" w:rsidRDefault="007A3C5E" w:rsidP="00FC53B4">
      <w:pPr>
        <w:pStyle w:val="zirband"/>
        <w:numPr>
          <w:ilvl w:val="0"/>
          <w:numId w:val="3"/>
        </w:numPr>
        <w:spacing w:before="120"/>
        <w:ind w:left="867" w:hanging="357"/>
        <w:rPr>
          <w:rtl/>
        </w:rPr>
      </w:pPr>
      <w:r w:rsidRPr="007A3C5E">
        <w:rPr>
          <w:rFonts w:hint="cs"/>
          <w:rtl/>
        </w:rPr>
        <w:t>سالم بودن هواكش، روشنايي و گرم</w:t>
      </w:r>
      <w:r w:rsidRPr="007A3C5E">
        <w:rPr>
          <w:rFonts w:hint="cs"/>
          <w:rtl/>
        </w:rPr>
        <w:softHyphen/>
        <w:t>كننده اتاق باتري</w:t>
      </w:r>
    </w:p>
    <w:p w:rsidR="007A3C5E" w:rsidRPr="007A3C5E" w:rsidRDefault="007A3C5E" w:rsidP="00FC53B4">
      <w:pPr>
        <w:pStyle w:val="zirband"/>
        <w:numPr>
          <w:ilvl w:val="0"/>
          <w:numId w:val="3"/>
        </w:numPr>
        <w:spacing w:before="120"/>
        <w:ind w:left="867" w:hanging="357"/>
        <w:rPr>
          <w:rtl/>
        </w:rPr>
      </w:pPr>
      <w:r w:rsidRPr="007A3C5E">
        <w:rPr>
          <w:rFonts w:hint="cs"/>
          <w:rtl/>
        </w:rPr>
        <w:t>سالم بودن لامپ</w:t>
      </w:r>
      <w:r w:rsidRPr="007A3C5E">
        <w:rPr>
          <w:rFonts w:hint="cs"/>
          <w:rtl/>
        </w:rPr>
        <w:softHyphen/>
        <w:t>هاي نشان دهنده و آلارم</w:t>
      </w:r>
      <w:r w:rsidRPr="007A3C5E">
        <w:rPr>
          <w:rFonts w:hint="cs"/>
          <w:rtl/>
        </w:rPr>
        <w:softHyphen/>
        <w:t>ها، كليدها، سيم</w:t>
      </w:r>
      <w:r w:rsidRPr="007A3C5E">
        <w:rPr>
          <w:rFonts w:hint="cs"/>
          <w:rtl/>
        </w:rPr>
        <w:softHyphen/>
        <w:t>ها و ترمينال</w:t>
      </w:r>
      <w:r w:rsidRPr="007A3C5E">
        <w:rPr>
          <w:rFonts w:hint="cs"/>
          <w:rtl/>
        </w:rPr>
        <w:softHyphen/>
        <w:t>هاي شارژر</w:t>
      </w:r>
    </w:p>
    <w:p w:rsidR="007A3C5E" w:rsidRPr="007A3C5E" w:rsidRDefault="007A3C5E" w:rsidP="00FC53B4">
      <w:pPr>
        <w:pStyle w:val="zirband"/>
        <w:numPr>
          <w:ilvl w:val="0"/>
          <w:numId w:val="3"/>
        </w:numPr>
        <w:spacing w:before="120"/>
        <w:ind w:left="867" w:hanging="357"/>
        <w:rPr>
          <w:rtl/>
        </w:rPr>
      </w:pPr>
      <w:r w:rsidRPr="007A3C5E">
        <w:rPr>
          <w:rFonts w:hint="cs"/>
          <w:rtl/>
        </w:rPr>
        <w:t>عادي</w:t>
      </w:r>
      <w:r w:rsidRPr="007A3C5E">
        <w:rPr>
          <w:rFonts w:hint="cs"/>
          <w:rtl/>
        </w:rPr>
        <w:softHyphen/>
        <w:t>بودن ولتاژ و جريان شارژر</w:t>
      </w:r>
    </w:p>
    <w:p w:rsidR="007A3C5E" w:rsidRPr="007A3C5E" w:rsidRDefault="007A3C5E" w:rsidP="00FC53B4">
      <w:pPr>
        <w:pStyle w:val="zirband"/>
        <w:numPr>
          <w:ilvl w:val="0"/>
          <w:numId w:val="3"/>
        </w:numPr>
        <w:spacing w:before="120"/>
        <w:ind w:left="867" w:hanging="357"/>
      </w:pPr>
      <w:r w:rsidRPr="007A3C5E">
        <w:rPr>
          <w:rFonts w:hint="cs"/>
          <w:rtl/>
        </w:rPr>
        <w:t>وضعيت نظافت اتاق باتري</w:t>
      </w:r>
    </w:p>
    <w:p w:rsidR="007A3C5E" w:rsidRPr="007A3C5E" w:rsidRDefault="007A3C5E" w:rsidP="004934F2">
      <w:pPr>
        <w:pStyle w:val="Heading3"/>
        <w:rPr>
          <w:rtl/>
        </w:rPr>
      </w:pPr>
      <w:bookmarkStart w:id="265" w:name="_Toc64186813"/>
      <w:r w:rsidRPr="007A3C5E">
        <w:rPr>
          <w:rFonts w:hint="cs"/>
          <w:rtl/>
        </w:rPr>
        <w:t>بازديد هفتگي</w:t>
      </w:r>
      <w:bookmarkEnd w:id="265"/>
    </w:p>
    <w:p w:rsidR="007A3C5E" w:rsidRPr="007A3C5E" w:rsidRDefault="007A3C5E" w:rsidP="007A3C5E">
      <w:r w:rsidRPr="007A3C5E">
        <w:rPr>
          <w:rFonts w:hint="cs"/>
          <w:rtl/>
        </w:rPr>
        <w:t xml:space="preserve">موارد زیر در بازدید هفتگی از تابلوهای تغذیه جریان مستقیم بایستی مورد لحاظ قرار گیرند. </w:t>
      </w:r>
    </w:p>
    <w:p w:rsidR="007A3C5E" w:rsidRPr="007A3C5E" w:rsidRDefault="007A3C5E" w:rsidP="00FC53B4">
      <w:pPr>
        <w:pStyle w:val="zirband"/>
        <w:numPr>
          <w:ilvl w:val="0"/>
          <w:numId w:val="3"/>
        </w:numPr>
        <w:spacing w:before="120"/>
        <w:ind w:left="867" w:hanging="357"/>
        <w:rPr>
          <w:rtl/>
        </w:rPr>
      </w:pPr>
      <w:r w:rsidRPr="007A3C5E">
        <w:rPr>
          <w:rFonts w:hint="cs"/>
          <w:rtl/>
        </w:rPr>
        <w:t>سالم يا معيوب بودن وضعيت ظاهري باتري</w:t>
      </w:r>
      <w:r w:rsidRPr="007A3C5E">
        <w:rPr>
          <w:rFonts w:hint="cs"/>
          <w:rtl/>
        </w:rPr>
        <w:softHyphen/>
        <w:t>ها</w:t>
      </w:r>
    </w:p>
    <w:p w:rsidR="007A3C5E" w:rsidRPr="007A3C5E" w:rsidRDefault="007A3C5E" w:rsidP="00FC53B4">
      <w:pPr>
        <w:pStyle w:val="zirband"/>
        <w:numPr>
          <w:ilvl w:val="0"/>
          <w:numId w:val="3"/>
        </w:numPr>
        <w:spacing w:before="120"/>
        <w:ind w:left="867" w:hanging="357"/>
        <w:rPr>
          <w:rtl/>
        </w:rPr>
      </w:pPr>
      <w:r w:rsidRPr="007A3C5E">
        <w:rPr>
          <w:rFonts w:hint="cs"/>
          <w:rtl/>
        </w:rPr>
        <w:t>سالم يا معيوب بودن آمپرمتر و ولتمتر مربوط به سيستم شارژر</w:t>
      </w:r>
    </w:p>
    <w:p w:rsidR="007A3C5E" w:rsidRPr="007A3C5E" w:rsidRDefault="007A3C5E" w:rsidP="00FC53B4">
      <w:pPr>
        <w:pStyle w:val="zirband"/>
        <w:numPr>
          <w:ilvl w:val="0"/>
          <w:numId w:val="3"/>
        </w:numPr>
        <w:spacing w:before="120"/>
        <w:ind w:left="867" w:hanging="357"/>
        <w:rPr>
          <w:rtl/>
        </w:rPr>
      </w:pPr>
      <w:r w:rsidRPr="007A3C5E">
        <w:rPr>
          <w:rFonts w:hint="cs"/>
          <w:rtl/>
        </w:rPr>
        <w:t>كامل يا ناقص بودن پيوستگي و اتصالات باتري</w:t>
      </w:r>
      <w:r w:rsidRPr="007A3C5E">
        <w:rPr>
          <w:rFonts w:hint="cs"/>
          <w:rtl/>
        </w:rPr>
        <w:softHyphen/>
        <w:t>ها</w:t>
      </w:r>
    </w:p>
    <w:p w:rsidR="007A3C5E" w:rsidRPr="007A3C5E" w:rsidRDefault="007A3C5E" w:rsidP="00FC53B4">
      <w:pPr>
        <w:pStyle w:val="zirband"/>
        <w:numPr>
          <w:ilvl w:val="0"/>
          <w:numId w:val="3"/>
        </w:numPr>
        <w:spacing w:before="120"/>
        <w:ind w:left="867" w:hanging="357"/>
        <w:rPr>
          <w:rtl/>
        </w:rPr>
      </w:pPr>
      <w:r w:rsidRPr="007A3C5E">
        <w:rPr>
          <w:rFonts w:hint="cs"/>
          <w:rtl/>
        </w:rPr>
        <w:t>طبيعي يا غيرطبيعي بودن سطح الكتروليت باتري</w:t>
      </w:r>
      <w:r w:rsidRPr="007A3C5E">
        <w:rPr>
          <w:rFonts w:hint="cs"/>
          <w:rtl/>
        </w:rPr>
        <w:softHyphen/>
        <w:t>ها</w:t>
      </w:r>
    </w:p>
    <w:p w:rsidR="007A3C5E" w:rsidRPr="007A3C5E" w:rsidRDefault="007A3C5E" w:rsidP="00FC53B4">
      <w:pPr>
        <w:pStyle w:val="zirband"/>
        <w:numPr>
          <w:ilvl w:val="0"/>
          <w:numId w:val="3"/>
        </w:numPr>
        <w:spacing w:before="120"/>
        <w:ind w:left="867" w:hanging="357"/>
        <w:rPr>
          <w:rtl/>
        </w:rPr>
      </w:pPr>
      <w:r w:rsidRPr="007A3C5E">
        <w:rPr>
          <w:rFonts w:hint="cs"/>
          <w:rtl/>
        </w:rPr>
        <w:t>سالم يا معيوب بودن سيستم تهويه و روشنايي اتاق باتري</w:t>
      </w:r>
    </w:p>
    <w:p w:rsidR="007A3C5E" w:rsidRPr="007A3C5E" w:rsidRDefault="007A3C5E" w:rsidP="00FC53B4">
      <w:pPr>
        <w:pStyle w:val="zirband"/>
        <w:numPr>
          <w:ilvl w:val="0"/>
          <w:numId w:val="3"/>
        </w:numPr>
        <w:spacing w:before="120"/>
        <w:ind w:left="867" w:hanging="357"/>
        <w:rPr>
          <w:rtl/>
        </w:rPr>
      </w:pPr>
      <w:r w:rsidRPr="007A3C5E">
        <w:rPr>
          <w:rFonts w:hint="cs"/>
          <w:rtl/>
        </w:rPr>
        <w:t>ساير اشكالات مشاهده شده</w:t>
      </w:r>
    </w:p>
    <w:p w:rsidR="007A3C5E" w:rsidRPr="007A3C5E" w:rsidRDefault="007A3C5E" w:rsidP="004934F2">
      <w:pPr>
        <w:pStyle w:val="Heading3"/>
        <w:rPr>
          <w:rtl/>
        </w:rPr>
      </w:pPr>
      <w:bookmarkStart w:id="266" w:name="_Toc64186814"/>
      <w:r w:rsidRPr="007A3C5E">
        <w:rPr>
          <w:rFonts w:hint="cs"/>
          <w:rtl/>
        </w:rPr>
        <w:t>بازديد ماهيانه</w:t>
      </w:r>
      <w:bookmarkEnd w:id="266"/>
    </w:p>
    <w:p w:rsidR="007A3C5E" w:rsidRPr="007A3C5E" w:rsidRDefault="007A3C5E" w:rsidP="007A3C5E">
      <w:r w:rsidRPr="007A3C5E">
        <w:rPr>
          <w:rFonts w:hint="cs"/>
          <w:rtl/>
        </w:rPr>
        <w:t xml:space="preserve">موارد زیر در بازدید ماهانه از تابلوهای تغذیه جریان مستقیم بایستی مورد لحاظ قرار گیرند. </w:t>
      </w:r>
    </w:p>
    <w:p w:rsidR="007A3C5E" w:rsidRPr="007A3C5E" w:rsidRDefault="007A3C5E" w:rsidP="00FC53B4">
      <w:pPr>
        <w:pStyle w:val="zirband"/>
        <w:numPr>
          <w:ilvl w:val="0"/>
          <w:numId w:val="3"/>
        </w:numPr>
        <w:spacing w:before="120"/>
        <w:ind w:left="867" w:hanging="357"/>
        <w:rPr>
          <w:rtl/>
        </w:rPr>
      </w:pPr>
      <w:r w:rsidRPr="007A3C5E">
        <w:rPr>
          <w:rFonts w:hint="cs"/>
          <w:rtl/>
        </w:rPr>
        <w:t>سالم يا معيوب بودن باتري</w:t>
      </w:r>
      <w:r w:rsidRPr="007A3C5E">
        <w:rPr>
          <w:rFonts w:hint="cs"/>
          <w:rtl/>
        </w:rPr>
        <w:softHyphen/>
        <w:t>ها از نظر شكستگي و ترك بدنه</w:t>
      </w:r>
    </w:p>
    <w:p w:rsidR="007A3C5E" w:rsidRPr="007A3C5E" w:rsidRDefault="007A3C5E" w:rsidP="00FC53B4">
      <w:pPr>
        <w:pStyle w:val="zirband"/>
        <w:numPr>
          <w:ilvl w:val="0"/>
          <w:numId w:val="3"/>
        </w:numPr>
        <w:spacing w:before="120"/>
        <w:ind w:left="867" w:hanging="357"/>
        <w:rPr>
          <w:rtl/>
        </w:rPr>
      </w:pPr>
      <w:r w:rsidRPr="007A3C5E">
        <w:rPr>
          <w:rFonts w:hint="cs"/>
          <w:rtl/>
        </w:rPr>
        <w:t>سالم يا معيوب وبدن در تابلو از لحاظ ورود آب يا گرد و غبار</w:t>
      </w:r>
    </w:p>
    <w:p w:rsidR="007A3C5E" w:rsidRPr="007A3C5E" w:rsidRDefault="007A3C5E" w:rsidP="00FC53B4">
      <w:pPr>
        <w:pStyle w:val="zirband"/>
        <w:numPr>
          <w:ilvl w:val="0"/>
          <w:numId w:val="3"/>
        </w:numPr>
        <w:spacing w:before="120"/>
        <w:ind w:left="867" w:hanging="357"/>
        <w:rPr>
          <w:rtl/>
        </w:rPr>
      </w:pPr>
      <w:r w:rsidRPr="007A3C5E">
        <w:rPr>
          <w:rFonts w:hint="cs"/>
          <w:rtl/>
        </w:rPr>
        <w:t>وجود يا عدم وجود سولفاته در اتصالات باتري</w:t>
      </w:r>
      <w:r w:rsidRPr="007A3C5E">
        <w:rPr>
          <w:rFonts w:hint="cs"/>
          <w:rtl/>
        </w:rPr>
        <w:softHyphen/>
        <w:t>ها</w:t>
      </w:r>
    </w:p>
    <w:p w:rsidR="007A3C5E" w:rsidRPr="007A3C5E" w:rsidRDefault="007A3C5E" w:rsidP="00FC53B4">
      <w:pPr>
        <w:pStyle w:val="zirband"/>
        <w:numPr>
          <w:ilvl w:val="0"/>
          <w:numId w:val="3"/>
        </w:numPr>
        <w:spacing w:before="120"/>
        <w:ind w:left="867" w:hanging="357"/>
        <w:rPr>
          <w:rtl/>
        </w:rPr>
      </w:pPr>
      <w:r w:rsidRPr="007A3C5E">
        <w:rPr>
          <w:rFonts w:hint="cs"/>
          <w:rtl/>
        </w:rPr>
        <w:t>سالم يا معيوب بودن لامپ</w:t>
      </w:r>
      <w:r w:rsidRPr="007A3C5E">
        <w:rPr>
          <w:rFonts w:hint="cs"/>
          <w:rtl/>
        </w:rPr>
        <w:softHyphen/>
        <w:t>هاي آلارم و نشان</w:t>
      </w:r>
      <w:r w:rsidRPr="007A3C5E">
        <w:rPr>
          <w:rFonts w:hint="cs"/>
          <w:rtl/>
        </w:rPr>
        <w:softHyphen/>
        <w:t>دهنده</w:t>
      </w:r>
      <w:r w:rsidRPr="007A3C5E">
        <w:rPr>
          <w:rFonts w:hint="cs"/>
          <w:rtl/>
        </w:rPr>
        <w:softHyphen/>
        <w:t>هاي شارژر</w:t>
      </w:r>
    </w:p>
    <w:p w:rsidR="007A3C5E" w:rsidRPr="007A3C5E" w:rsidRDefault="007A3C5E" w:rsidP="00FC53B4">
      <w:pPr>
        <w:pStyle w:val="zirband"/>
        <w:numPr>
          <w:ilvl w:val="0"/>
          <w:numId w:val="3"/>
        </w:numPr>
        <w:spacing w:before="120"/>
        <w:ind w:left="867" w:hanging="357"/>
        <w:rPr>
          <w:rtl/>
        </w:rPr>
      </w:pPr>
      <w:r w:rsidRPr="007A3C5E">
        <w:rPr>
          <w:rFonts w:hint="cs"/>
          <w:rtl/>
        </w:rPr>
        <w:t>سالم يا معيوب بودن وسيله حفاظتي ارتباط شارژر به باتري</w:t>
      </w:r>
    </w:p>
    <w:p w:rsidR="007A3C5E" w:rsidRPr="007A3C5E" w:rsidRDefault="007A3C5E" w:rsidP="00FC53B4">
      <w:pPr>
        <w:pStyle w:val="zirband"/>
        <w:numPr>
          <w:ilvl w:val="0"/>
          <w:numId w:val="3"/>
        </w:numPr>
        <w:spacing w:before="120"/>
        <w:ind w:left="867" w:hanging="357"/>
        <w:rPr>
          <w:rtl/>
        </w:rPr>
      </w:pPr>
      <w:r w:rsidRPr="007A3C5E">
        <w:rPr>
          <w:rFonts w:hint="cs"/>
          <w:rtl/>
        </w:rPr>
        <w:t>نياز يا عدم نياز به گريسكاري سر ترمينال</w:t>
      </w:r>
      <w:r w:rsidRPr="007A3C5E">
        <w:rPr>
          <w:rFonts w:hint="cs"/>
          <w:rtl/>
        </w:rPr>
        <w:softHyphen/>
        <w:t xml:space="preserve">ها </w:t>
      </w:r>
    </w:p>
    <w:p w:rsidR="007A3C5E" w:rsidRPr="007A3C5E" w:rsidRDefault="007A3C5E" w:rsidP="00FC53B4">
      <w:pPr>
        <w:pStyle w:val="zirband"/>
        <w:numPr>
          <w:ilvl w:val="0"/>
          <w:numId w:val="3"/>
        </w:numPr>
        <w:spacing w:before="120"/>
        <w:ind w:left="867" w:hanging="357"/>
        <w:rPr>
          <w:rtl/>
        </w:rPr>
      </w:pPr>
      <w:r w:rsidRPr="007A3C5E">
        <w:rPr>
          <w:rFonts w:hint="cs"/>
          <w:rtl/>
        </w:rPr>
        <w:t xml:space="preserve">نياز يا عدم نياز نظافت </w:t>
      </w:r>
      <w:r w:rsidR="004530F5">
        <w:rPr>
          <w:rFonts w:hint="cs"/>
          <w:rtl/>
        </w:rPr>
        <w:t>باتری</w:t>
      </w:r>
      <w:r w:rsidRPr="007A3C5E">
        <w:rPr>
          <w:rFonts w:hint="cs"/>
          <w:rtl/>
        </w:rPr>
        <w:t xml:space="preserve"> و شارژر</w:t>
      </w:r>
    </w:p>
    <w:p w:rsidR="007A3C5E" w:rsidRPr="007A3C5E" w:rsidRDefault="007A3C5E" w:rsidP="00FC53B4">
      <w:pPr>
        <w:pStyle w:val="zirband"/>
        <w:numPr>
          <w:ilvl w:val="0"/>
          <w:numId w:val="3"/>
        </w:numPr>
        <w:spacing w:before="120"/>
        <w:ind w:left="867" w:hanging="357"/>
        <w:rPr>
          <w:rtl/>
        </w:rPr>
      </w:pPr>
      <w:r w:rsidRPr="007A3C5E">
        <w:rPr>
          <w:rFonts w:hint="cs"/>
          <w:rtl/>
        </w:rPr>
        <w:lastRenderedPageBreak/>
        <w:t>محكم بودن يا نبودن سيم</w:t>
      </w:r>
      <w:r w:rsidRPr="007A3C5E">
        <w:rPr>
          <w:rFonts w:hint="cs"/>
          <w:rtl/>
        </w:rPr>
        <w:softHyphen/>
        <w:t>هاي ارتباط دهنده باتري و شارژر</w:t>
      </w:r>
    </w:p>
    <w:p w:rsidR="007A3C5E" w:rsidRPr="007A3C5E" w:rsidRDefault="007A3C5E" w:rsidP="00FC53B4">
      <w:pPr>
        <w:pStyle w:val="zirband"/>
        <w:numPr>
          <w:ilvl w:val="0"/>
          <w:numId w:val="3"/>
        </w:numPr>
        <w:spacing w:before="120"/>
        <w:ind w:left="867" w:hanging="357"/>
        <w:rPr>
          <w:rtl/>
        </w:rPr>
      </w:pPr>
      <w:r w:rsidRPr="007A3C5E">
        <w:rPr>
          <w:rFonts w:hint="cs"/>
          <w:rtl/>
        </w:rPr>
        <w:t>سالم يا معيوب بودن روشنايي و گرمكن تابلو</w:t>
      </w:r>
    </w:p>
    <w:p w:rsidR="007A3C5E" w:rsidRPr="007A3C5E" w:rsidRDefault="007A3C5E" w:rsidP="00FC53B4">
      <w:pPr>
        <w:pStyle w:val="zirband"/>
        <w:numPr>
          <w:ilvl w:val="0"/>
          <w:numId w:val="3"/>
        </w:numPr>
        <w:spacing w:before="120"/>
        <w:ind w:left="867" w:hanging="357"/>
        <w:rPr>
          <w:rtl/>
        </w:rPr>
      </w:pPr>
      <w:r w:rsidRPr="007A3C5E">
        <w:rPr>
          <w:rFonts w:hint="cs"/>
          <w:rtl/>
        </w:rPr>
        <w:t>طبيعي يا غيرطبيعي بودن عملكرد شارژر در حالت</w:t>
      </w:r>
      <w:r w:rsidRPr="007A3C5E">
        <w:rPr>
          <w:rFonts w:hint="cs"/>
          <w:rtl/>
        </w:rPr>
        <w:softHyphen/>
        <w:t>هاي شارژ شناور، سريع، اتوماتيك و دستي</w:t>
      </w:r>
    </w:p>
    <w:p w:rsidR="007A3C5E" w:rsidRPr="007A3C5E" w:rsidRDefault="007A3C5E" w:rsidP="00FC53B4">
      <w:pPr>
        <w:pStyle w:val="zirband"/>
        <w:numPr>
          <w:ilvl w:val="0"/>
          <w:numId w:val="3"/>
        </w:numPr>
        <w:spacing w:before="120"/>
        <w:ind w:left="867" w:hanging="357"/>
        <w:rPr>
          <w:rtl/>
        </w:rPr>
      </w:pPr>
      <w:r w:rsidRPr="007A3C5E">
        <w:rPr>
          <w:rFonts w:hint="cs"/>
          <w:rtl/>
        </w:rPr>
        <w:t xml:space="preserve">وصل يا قطع ولتاژ ورودي </w:t>
      </w:r>
      <w:r w:rsidRPr="007A3C5E">
        <w:t>AC</w:t>
      </w:r>
      <w:r w:rsidRPr="007A3C5E">
        <w:rPr>
          <w:rFonts w:hint="cs"/>
          <w:rtl/>
        </w:rPr>
        <w:t xml:space="preserve"> وتعيين مقدار ولتاژ</w:t>
      </w:r>
    </w:p>
    <w:p w:rsidR="007A3C5E" w:rsidRPr="007A3C5E" w:rsidRDefault="007A3C5E" w:rsidP="00FC53B4">
      <w:pPr>
        <w:pStyle w:val="zirband"/>
        <w:numPr>
          <w:ilvl w:val="0"/>
          <w:numId w:val="3"/>
        </w:numPr>
        <w:spacing w:before="120"/>
        <w:ind w:left="867" w:hanging="357"/>
        <w:rPr>
          <w:rtl/>
        </w:rPr>
      </w:pPr>
      <w:r w:rsidRPr="007A3C5E">
        <w:rPr>
          <w:rFonts w:hint="cs"/>
          <w:rtl/>
        </w:rPr>
        <w:t>كامل يا ناقص بودن سيستم اتصال زمين باتري و شارژر</w:t>
      </w:r>
    </w:p>
    <w:p w:rsidR="007A3C5E" w:rsidRPr="007A3C5E" w:rsidRDefault="007A3C5E" w:rsidP="00FC53B4">
      <w:pPr>
        <w:pStyle w:val="zirband"/>
        <w:numPr>
          <w:ilvl w:val="0"/>
          <w:numId w:val="3"/>
        </w:numPr>
        <w:spacing w:before="120"/>
        <w:ind w:left="867" w:hanging="357"/>
        <w:rPr>
          <w:rtl/>
        </w:rPr>
      </w:pPr>
      <w:r w:rsidRPr="007A3C5E">
        <w:rPr>
          <w:rFonts w:hint="cs"/>
          <w:rtl/>
        </w:rPr>
        <w:t>كامل يا ناقص بودن وسايل ايمني ضروري در اتاق باتري</w:t>
      </w:r>
    </w:p>
    <w:p w:rsidR="007A3C5E" w:rsidRPr="00777F96" w:rsidRDefault="007A3C5E" w:rsidP="004934F2">
      <w:pPr>
        <w:pStyle w:val="Heading2"/>
        <w:rPr>
          <w:rtl/>
        </w:rPr>
      </w:pPr>
      <w:bookmarkStart w:id="267" w:name="_Toc496707875"/>
      <w:bookmarkStart w:id="268" w:name="_Toc64186815"/>
      <w:r w:rsidRPr="00777F96">
        <w:rPr>
          <w:rFonts w:hint="cs"/>
          <w:rtl/>
        </w:rPr>
        <w:t>سرويس دوره</w:t>
      </w:r>
      <w:r w:rsidRPr="00777F96">
        <w:rPr>
          <w:rFonts w:hint="cs"/>
          <w:rtl/>
        </w:rPr>
        <w:softHyphen/>
        <w:t xml:space="preserve">اي تابلوي </w:t>
      </w:r>
      <w:r w:rsidRPr="007A3C5E">
        <w:t>LVDC</w:t>
      </w:r>
      <w:bookmarkEnd w:id="267"/>
      <w:bookmarkEnd w:id="268"/>
    </w:p>
    <w:p w:rsidR="007A3C5E" w:rsidRPr="007A3C5E" w:rsidRDefault="007A3C5E" w:rsidP="007A3C5E">
      <w:pPr>
        <w:rPr>
          <w:rtl/>
        </w:rPr>
      </w:pPr>
      <w:r w:rsidRPr="007A3C5E">
        <w:rPr>
          <w:rFonts w:hint="cs"/>
          <w:rtl/>
        </w:rPr>
        <w:t>جهت سرویس دوره</w:t>
      </w:r>
      <w:r w:rsidRPr="007A3C5E">
        <w:rPr>
          <w:rtl/>
        </w:rPr>
        <w:softHyphen/>
      </w:r>
      <w:r w:rsidRPr="007A3C5E">
        <w:rPr>
          <w:rFonts w:hint="cs"/>
          <w:rtl/>
        </w:rPr>
        <w:t xml:space="preserve">ای تابلوی </w:t>
      </w:r>
      <w:r w:rsidRPr="007A3C5E">
        <w:t>LVDC</w:t>
      </w:r>
      <w:r w:rsidRPr="007A3C5E">
        <w:rPr>
          <w:rFonts w:hint="cs"/>
          <w:rtl/>
        </w:rPr>
        <w:t xml:space="preserve"> بایستی موارد زیر درنظرگرفته شود.</w:t>
      </w:r>
    </w:p>
    <w:p w:rsidR="007A3C5E" w:rsidRPr="007A3C5E" w:rsidRDefault="007A3C5E" w:rsidP="00FC53B4">
      <w:pPr>
        <w:pStyle w:val="zirband"/>
        <w:numPr>
          <w:ilvl w:val="0"/>
          <w:numId w:val="3"/>
        </w:numPr>
        <w:spacing w:before="120"/>
        <w:ind w:left="867" w:hanging="357"/>
        <w:rPr>
          <w:rtl/>
        </w:rPr>
      </w:pPr>
      <w:r w:rsidRPr="007A3C5E">
        <w:rPr>
          <w:rFonts w:hint="cs"/>
          <w:rtl/>
        </w:rPr>
        <w:t>بررسی بدنه تابلو از نظر رنگ، قفل و آب بندي.</w:t>
      </w:r>
    </w:p>
    <w:p w:rsidR="007A3C5E" w:rsidRPr="007A3C5E" w:rsidRDefault="007A3C5E" w:rsidP="00FC53B4">
      <w:pPr>
        <w:pStyle w:val="zirband"/>
        <w:numPr>
          <w:ilvl w:val="0"/>
          <w:numId w:val="3"/>
        </w:numPr>
        <w:spacing w:before="120"/>
        <w:ind w:left="867" w:hanging="357"/>
        <w:rPr>
          <w:rtl/>
        </w:rPr>
      </w:pPr>
      <w:r w:rsidRPr="007A3C5E">
        <w:rPr>
          <w:rFonts w:hint="cs"/>
          <w:rtl/>
        </w:rPr>
        <w:t>كنترل وضعيت روشنايي، ترموستات و هيتر جهت عدم وجود شبنم و آچاركشي ترمينال</w:t>
      </w:r>
      <w:r w:rsidRPr="007A3C5E">
        <w:rPr>
          <w:rFonts w:hint="cs"/>
          <w:rtl/>
        </w:rPr>
        <w:softHyphen/>
        <w:t>ها.</w:t>
      </w:r>
    </w:p>
    <w:p w:rsidR="007A3C5E" w:rsidRPr="007A3C5E" w:rsidRDefault="007A3C5E" w:rsidP="00FC53B4">
      <w:pPr>
        <w:pStyle w:val="zirband"/>
        <w:numPr>
          <w:ilvl w:val="0"/>
          <w:numId w:val="3"/>
        </w:numPr>
        <w:spacing w:before="120"/>
        <w:ind w:left="867" w:hanging="357"/>
        <w:rPr>
          <w:rtl/>
        </w:rPr>
      </w:pPr>
      <w:r w:rsidRPr="007A3C5E">
        <w:rPr>
          <w:rFonts w:hint="cs"/>
          <w:rtl/>
        </w:rPr>
        <w:t>كنترل و آزمون</w:t>
      </w:r>
      <w:r w:rsidRPr="007A3C5E">
        <w:rPr>
          <w:rFonts w:hint="cs"/>
          <w:rtl/>
        </w:rPr>
        <w:softHyphen/>
        <w:t xml:space="preserve"> فيوزها، لامپ</w:t>
      </w:r>
      <w:r w:rsidRPr="007A3C5E">
        <w:rPr>
          <w:rFonts w:hint="cs"/>
          <w:rtl/>
        </w:rPr>
        <w:softHyphen/>
        <w:t>ها، كنتاكت</w:t>
      </w:r>
      <w:r w:rsidRPr="007A3C5E">
        <w:rPr>
          <w:rFonts w:hint="cs"/>
          <w:rtl/>
        </w:rPr>
        <w:softHyphen/>
        <w:t>ها و كويل</w:t>
      </w:r>
      <w:r w:rsidRPr="007A3C5E">
        <w:rPr>
          <w:rFonts w:hint="cs"/>
          <w:rtl/>
        </w:rPr>
        <w:softHyphen/>
        <w:t>هاي مربوط به رله، كنتاكتورها رله</w:t>
      </w:r>
      <w:r w:rsidRPr="007A3C5E">
        <w:rPr>
          <w:rFonts w:hint="cs"/>
          <w:rtl/>
        </w:rPr>
        <w:softHyphen/>
      </w:r>
      <w:r w:rsidRPr="007A3C5E">
        <w:rPr>
          <w:rFonts w:hint="cs"/>
          <w:rtl/>
        </w:rPr>
        <w:softHyphen/>
        <w:t>هاي حرارتي حفاظتي و اتصالات مربوطه.</w:t>
      </w:r>
    </w:p>
    <w:p w:rsidR="007A3C5E" w:rsidRPr="007A3C5E" w:rsidRDefault="007A3C5E" w:rsidP="00FC53B4">
      <w:pPr>
        <w:pStyle w:val="zirband"/>
        <w:numPr>
          <w:ilvl w:val="0"/>
          <w:numId w:val="3"/>
        </w:numPr>
        <w:spacing w:before="120"/>
        <w:ind w:left="867" w:hanging="357"/>
        <w:rPr>
          <w:rtl/>
        </w:rPr>
      </w:pPr>
      <w:r w:rsidRPr="007A3C5E">
        <w:rPr>
          <w:rFonts w:hint="cs"/>
          <w:rtl/>
        </w:rPr>
        <w:t>آزمون مقاومت عايقي كابل</w:t>
      </w:r>
      <w:r w:rsidRPr="007A3C5E">
        <w:rPr>
          <w:rFonts w:hint="cs"/>
          <w:rtl/>
        </w:rPr>
        <w:softHyphen/>
        <w:t>هاي سيستم تغذيه و مدارات حفاظتي و كنترل و اندازه</w:t>
      </w:r>
      <w:r w:rsidRPr="007A3C5E">
        <w:rPr>
          <w:rFonts w:hint="cs"/>
          <w:rtl/>
        </w:rPr>
        <w:softHyphen/>
        <w:t>گيري.</w:t>
      </w:r>
    </w:p>
    <w:p w:rsidR="007A3C5E" w:rsidRPr="007A3C5E" w:rsidRDefault="007A3C5E" w:rsidP="00FC53B4">
      <w:pPr>
        <w:pStyle w:val="zirband"/>
        <w:numPr>
          <w:ilvl w:val="0"/>
          <w:numId w:val="3"/>
        </w:numPr>
        <w:spacing w:before="120"/>
        <w:ind w:left="867" w:hanging="357"/>
        <w:rPr>
          <w:rtl/>
        </w:rPr>
      </w:pPr>
      <w:r w:rsidRPr="007A3C5E">
        <w:rPr>
          <w:rFonts w:hint="cs"/>
          <w:rtl/>
        </w:rPr>
        <w:t>تميز نمودن داخل تابلوها و ترمينال</w:t>
      </w:r>
      <w:r w:rsidRPr="007A3C5E">
        <w:rPr>
          <w:rFonts w:hint="cs"/>
          <w:rtl/>
        </w:rPr>
        <w:softHyphen/>
        <w:t>ها و اتصالات از گرد و غبار و زنگ</w:t>
      </w:r>
      <w:r w:rsidRPr="007A3C5E">
        <w:rPr>
          <w:rFonts w:hint="cs"/>
          <w:rtl/>
        </w:rPr>
        <w:softHyphen/>
        <w:t>زدگي.</w:t>
      </w:r>
    </w:p>
    <w:p w:rsidR="007A3C5E" w:rsidRPr="007A3C5E" w:rsidRDefault="007A3C5E" w:rsidP="00FC53B4">
      <w:pPr>
        <w:pStyle w:val="zirband"/>
        <w:numPr>
          <w:ilvl w:val="0"/>
          <w:numId w:val="3"/>
        </w:numPr>
        <w:spacing w:before="120"/>
        <w:ind w:left="867" w:hanging="357"/>
        <w:rPr>
          <w:rtl/>
        </w:rPr>
      </w:pPr>
      <w:r w:rsidRPr="007A3C5E">
        <w:rPr>
          <w:rFonts w:hint="cs"/>
          <w:rtl/>
        </w:rPr>
        <w:t>تعمير و يا تعويض تيغه كنتاكت در كليدهاي اتوماتيك و كنتاكتورها در صورت نياز</w:t>
      </w:r>
    </w:p>
    <w:p w:rsidR="007A3C5E" w:rsidRPr="007A3C5E" w:rsidRDefault="007A3C5E" w:rsidP="00FC53B4">
      <w:pPr>
        <w:pStyle w:val="zirband"/>
        <w:numPr>
          <w:ilvl w:val="0"/>
          <w:numId w:val="3"/>
        </w:numPr>
        <w:spacing w:before="120"/>
        <w:ind w:left="867" w:hanging="357"/>
        <w:rPr>
          <w:rtl/>
        </w:rPr>
      </w:pPr>
      <w:r w:rsidRPr="007A3C5E">
        <w:rPr>
          <w:rFonts w:hint="cs"/>
          <w:rtl/>
        </w:rPr>
        <w:t>بررسي آب</w:t>
      </w:r>
      <w:r w:rsidRPr="007A3C5E">
        <w:rPr>
          <w:rFonts w:hint="cs"/>
          <w:rtl/>
        </w:rPr>
        <w:softHyphen/>
        <w:t>بندي بودن در تابلو از نظر عدم ورود آب يا گرد و خاك.</w:t>
      </w:r>
    </w:p>
    <w:p w:rsidR="007A3C5E" w:rsidRPr="007A3C5E" w:rsidRDefault="007A3C5E" w:rsidP="00FC53B4">
      <w:pPr>
        <w:pStyle w:val="zirband"/>
        <w:numPr>
          <w:ilvl w:val="0"/>
          <w:numId w:val="3"/>
        </w:numPr>
        <w:spacing w:before="120"/>
        <w:ind w:left="867" w:hanging="357"/>
        <w:rPr>
          <w:rtl/>
        </w:rPr>
      </w:pPr>
      <w:r w:rsidRPr="007A3C5E">
        <w:rPr>
          <w:rFonts w:hint="cs"/>
          <w:rtl/>
        </w:rPr>
        <w:t>بررسي نمودن كابل</w:t>
      </w:r>
      <w:r w:rsidRPr="007A3C5E">
        <w:rPr>
          <w:rFonts w:hint="cs"/>
          <w:rtl/>
        </w:rPr>
        <w:softHyphen/>
        <w:t>ها از نظر خوردگي.</w:t>
      </w:r>
    </w:p>
    <w:p w:rsidR="007A3C5E" w:rsidRPr="00777F96" w:rsidRDefault="007A3C5E" w:rsidP="004934F2">
      <w:pPr>
        <w:pStyle w:val="Heading2"/>
        <w:rPr>
          <w:rtl/>
        </w:rPr>
      </w:pPr>
      <w:bookmarkStart w:id="269" w:name="_Toc496707876"/>
      <w:bookmarkStart w:id="270" w:name="_Toc64186816"/>
      <w:r w:rsidRPr="00777F96">
        <w:rPr>
          <w:rFonts w:hint="cs"/>
          <w:rtl/>
        </w:rPr>
        <w:t>نگهدا</w:t>
      </w:r>
      <w:r>
        <w:rPr>
          <w:rFonts w:hint="cs"/>
          <w:rtl/>
        </w:rPr>
        <w:t>ري و بازرسي تابلوهای فشار متوسط</w:t>
      </w:r>
      <w:bookmarkEnd w:id="269"/>
      <w:bookmarkEnd w:id="270"/>
    </w:p>
    <w:p w:rsidR="007A3C5E" w:rsidRPr="007A3C5E" w:rsidRDefault="007A3C5E" w:rsidP="007A3C5E">
      <w:pPr>
        <w:rPr>
          <w:rtl/>
        </w:rPr>
      </w:pPr>
      <w:r w:rsidRPr="007A3C5E">
        <w:rPr>
          <w:rFonts w:hint="cs"/>
          <w:rtl/>
        </w:rPr>
        <w:t>تابلوهاي فشار متوسط يك پست اهميت فراواني در بين ساير تجهيزات پست دارند. بروز يك خطا در اين تابلوها باعث اختلال در شبكه و توقف در كار عادي ساير تجهيزات پست يا آسيب رسيدن به آن</w:t>
      </w:r>
      <w:r w:rsidRPr="007A3C5E">
        <w:rPr>
          <w:rFonts w:hint="cs"/>
          <w:rtl/>
        </w:rPr>
        <w:softHyphen/>
        <w:t>ها مي</w:t>
      </w:r>
      <w:r w:rsidRPr="007A3C5E">
        <w:rPr>
          <w:rFonts w:hint="cs"/>
          <w:rtl/>
        </w:rPr>
        <w:softHyphen/>
        <w:t>گردد كه هريك از اين موارد خسارت زيادي را به دنبال خواهد داشت.</w:t>
      </w:r>
    </w:p>
    <w:p w:rsidR="007A3C5E" w:rsidRPr="007A3C5E" w:rsidRDefault="007A3C5E" w:rsidP="007A3C5E">
      <w:pPr>
        <w:rPr>
          <w:rtl/>
        </w:rPr>
      </w:pPr>
      <w:r w:rsidRPr="007A3C5E">
        <w:rPr>
          <w:rFonts w:hint="cs"/>
          <w:rtl/>
        </w:rPr>
        <w:t>بهره</w:t>
      </w:r>
      <w:r w:rsidRPr="007A3C5E">
        <w:rPr>
          <w:rFonts w:hint="cs"/>
          <w:rtl/>
        </w:rPr>
        <w:softHyphen/>
        <w:t>برداري مطمئن و درست از يك پست مستلزم بازرسي و مواظبت دائمي تابلوهاي آن، نگهداري و سرويس</w:t>
      </w:r>
      <w:r w:rsidRPr="007A3C5E">
        <w:rPr>
          <w:rFonts w:hint="cs"/>
          <w:rtl/>
        </w:rPr>
        <w:softHyphen/>
        <w:t xml:space="preserve"> آن</w:t>
      </w:r>
      <w:r w:rsidRPr="007A3C5E">
        <w:rPr>
          <w:rFonts w:hint="cs"/>
          <w:rtl/>
        </w:rPr>
        <w:softHyphen/>
        <w:t>ها طبق برنامه، و انجام آزمون</w:t>
      </w:r>
      <w:r w:rsidRPr="007A3C5E">
        <w:rPr>
          <w:rFonts w:hint="cs"/>
          <w:rtl/>
        </w:rPr>
        <w:softHyphen/>
        <w:t>هاي جاري و دوره</w:t>
      </w:r>
      <w:r w:rsidRPr="007A3C5E">
        <w:rPr>
          <w:rFonts w:hint="cs"/>
          <w:rtl/>
        </w:rPr>
        <w:softHyphen/>
        <w:t>اي روي اين تجهيزات مي</w:t>
      </w:r>
      <w:r w:rsidRPr="007A3C5E">
        <w:rPr>
          <w:rFonts w:hint="cs"/>
          <w:rtl/>
        </w:rPr>
        <w:softHyphen/>
        <w:t xml:space="preserve">باشد. </w:t>
      </w:r>
    </w:p>
    <w:p w:rsidR="007A3C5E" w:rsidRPr="007A3C5E" w:rsidRDefault="007A3C5E" w:rsidP="007A3C5E">
      <w:pPr>
        <w:rPr>
          <w:rtl/>
        </w:rPr>
      </w:pPr>
      <w:r w:rsidRPr="007A3C5E">
        <w:rPr>
          <w:rFonts w:hint="cs"/>
          <w:rtl/>
        </w:rPr>
        <w:lastRenderedPageBreak/>
        <w:t>بازرسي تابلوهاي برق مي</w:t>
      </w:r>
      <w:r w:rsidRPr="007A3C5E">
        <w:rPr>
          <w:rFonts w:hint="cs"/>
          <w:rtl/>
        </w:rPr>
        <w:softHyphen/>
        <w:t>بايد به صورت منظم و دوره</w:t>
      </w:r>
      <w:r w:rsidRPr="007A3C5E">
        <w:rPr>
          <w:rFonts w:hint="cs"/>
          <w:rtl/>
        </w:rPr>
        <w:softHyphen/>
        <w:t>اي انجام گيرد. در اين بازرسي مي</w:t>
      </w:r>
      <w:r w:rsidRPr="007A3C5E">
        <w:rPr>
          <w:rFonts w:hint="cs"/>
          <w:rtl/>
        </w:rPr>
        <w:softHyphen/>
        <w:t>بايست كليه تجهيزات برقي و لوازم داخل تابلوها با دقت معاينه شوند و كاركرد درست آن</w:t>
      </w:r>
      <w:r w:rsidRPr="007A3C5E">
        <w:rPr>
          <w:rFonts w:hint="cs"/>
          <w:rtl/>
        </w:rPr>
        <w:softHyphen/>
        <w:t>ها مورد آزمايش قرار گيرد. فواصل دوره</w:t>
      </w:r>
      <w:r w:rsidRPr="007A3C5E">
        <w:rPr>
          <w:rFonts w:hint="cs"/>
          <w:rtl/>
        </w:rPr>
        <w:softHyphen/>
        <w:t>هاي بازرسي و نكات مربوطه به آن مي</w:t>
      </w:r>
      <w:r w:rsidRPr="007A3C5E">
        <w:rPr>
          <w:rFonts w:hint="cs"/>
          <w:rtl/>
        </w:rPr>
        <w:softHyphen/>
        <w:t>بايد به صورت زير در برنامه تعمير و نگهداري پست گنجانده شود:</w:t>
      </w:r>
    </w:p>
    <w:p w:rsidR="007A3C5E" w:rsidRPr="007A3C5E" w:rsidRDefault="007A3C5E" w:rsidP="00FC53B4">
      <w:pPr>
        <w:pStyle w:val="zirband"/>
        <w:numPr>
          <w:ilvl w:val="0"/>
          <w:numId w:val="3"/>
        </w:numPr>
        <w:spacing w:before="120"/>
        <w:ind w:left="867" w:hanging="357"/>
        <w:rPr>
          <w:rtl/>
        </w:rPr>
      </w:pPr>
      <w:r w:rsidRPr="007A3C5E">
        <w:rPr>
          <w:rFonts w:hint="cs"/>
          <w:rtl/>
        </w:rPr>
        <w:t>تابلوها مي</w:t>
      </w:r>
      <w:r w:rsidRPr="007A3C5E">
        <w:rPr>
          <w:rFonts w:hint="cs"/>
          <w:rtl/>
        </w:rPr>
        <w:softHyphen/>
        <w:t>بايد به طور متوسط هر 3 ماه يك</w:t>
      </w:r>
      <w:r w:rsidRPr="007A3C5E">
        <w:rPr>
          <w:rFonts w:hint="cs"/>
          <w:rtl/>
        </w:rPr>
        <w:softHyphen/>
        <w:t xml:space="preserve">بار بازرسي شوند. </w:t>
      </w:r>
    </w:p>
    <w:p w:rsidR="007A3C5E" w:rsidRPr="007A3C5E" w:rsidRDefault="007A3C5E" w:rsidP="00FC53B4">
      <w:pPr>
        <w:pStyle w:val="zirband"/>
        <w:numPr>
          <w:ilvl w:val="0"/>
          <w:numId w:val="3"/>
        </w:numPr>
        <w:spacing w:before="120"/>
        <w:ind w:left="867" w:hanging="357"/>
      </w:pPr>
      <w:r w:rsidRPr="007A3C5E">
        <w:rPr>
          <w:rFonts w:hint="cs"/>
          <w:rtl/>
        </w:rPr>
        <w:t>هربار كه يك اتصال كوتاه در شبكه رخ مي</w:t>
      </w:r>
      <w:r w:rsidRPr="007A3C5E">
        <w:rPr>
          <w:rFonts w:hint="cs"/>
          <w:rtl/>
        </w:rPr>
        <w:softHyphen/>
        <w:t>دهد و از طريق پست قطع مي</w:t>
      </w:r>
      <w:r w:rsidRPr="007A3C5E">
        <w:rPr>
          <w:rFonts w:hint="cs"/>
          <w:rtl/>
        </w:rPr>
        <w:softHyphen/>
        <w:t>شود، كليه تجهيزات پست به ويژه تابلوها و كليدهايي كه اتصال كوتاه را قطع كرده</w:t>
      </w:r>
      <w:r w:rsidRPr="007A3C5E">
        <w:rPr>
          <w:rFonts w:hint="cs"/>
          <w:rtl/>
        </w:rPr>
        <w:softHyphen/>
        <w:t>اند مي</w:t>
      </w:r>
      <w:r w:rsidRPr="007A3C5E">
        <w:rPr>
          <w:rFonts w:hint="cs"/>
          <w:rtl/>
        </w:rPr>
        <w:softHyphen/>
        <w:t xml:space="preserve">بايد مورد بازرسي قرار بگيرند. </w:t>
      </w:r>
    </w:p>
    <w:p w:rsidR="007A3C5E" w:rsidRPr="007A3C5E" w:rsidRDefault="007A3C5E" w:rsidP="00FC53B4">
      <w:pPr>
        <w:pStyle w:val="zirband"/>
        <w:numPr>
          <w:ilvl w:val="0"/>
          <w:numId w:val="3"/>
        </w:numPr>
        <w:spacing w:before="120"/>
        <w:ind w:left="867" w:hanging="357"/>
      </w:pPr>
      <w:r w:rsidRPr="007A3C5E">
        <w:rPr>
          <w:rFonts w:hint="cs"/>
          <w:rtl/>
        </w:rPr>
        <w:t>تجهيزات و متعلقات تابلوها بايد به طور متناوب از گرد و خاك پاک شوند. اين تجهيزات معمولا در زمان تعميرات جاري تميز مي</w:t>
      </w:r>
      <w:r w:rsidRPr="007A3C5E">
        <w:rPr>
          <w:rFonts w:hint="cs"/>
          <w:rtl/>
        </w:rPr>
        <w:softHyphen/>
        <w:t xml:space="preserve">گردند. </w:t>
      </w:r>
    </w:p>
    <w:p w:rsidR="007A3C5E" w:rsidRPr="007A3C5E" w:rsidRDefault="007A3C5E" w:rsidP="00FC53B4">
      <w:pPr>
        <w:pStyle w:val="zirband"/>
        <w:numPr>
          <w:ilvl w:val="0"/>
          <w:numId w:val="3"/>
        </w:numPr>
        <w:spacing w:before="120"/>
        <w:ind w:left="867" w:hanging="357"/>
      </w:pPr>
      <w:r w:rsidRPr="007A3C5E">
        <w:rPr>
          <w:rFonts w:hint="cs"/>
          <w:rtl/>
        </w:rPr>
        <w:t>در صورتي كه تجهيزات روغني از قبيل خازن يا دژنكتور روغني در پست وجود داشته باشد بايد بازرسي روغن و تعمير آنها با دقت ويژه و طبق دستورالعمل</w:t>
      </w:r>
      <w:r w:rsidRPr="007A3C5E">
        <w:rPr>
          <w:rFonts w:hint="cs"/>
          <w:rtl/>
        </w:rPr>
        <w:softHyphen/>
        <w:t xml:space="preserve">هاي سازنده انجام گيرد. </w:t>
      </w:r>
    </w:p>
    <w:p w:rsidR="007A3C5E" w:rsidRPr="00777F96" w:rsidRDefault="007A3C5E" w:rsidP="004934F2">
      <w:pPr>
        <w:pStyle w:val="Heading2"/>
      </w:pPr>
      <w:bookmarkStart w:id="271" w:name="_Toc496707877"/>
      <w:bookmarkStart w:id="272" w:name="_Toc64186817"/>
      <w:r w:rsidRPr="00777F96">
        <w:rPr>
          <w:rFonts w:hint="cs"/>
          <w:rtl/>
        </w:rPr>
        <w:t>تعميرات دوره</w:t>
      </w:r>
      <w:r w:rsidRPr="00777F96">
        <w:rPr>
          <w:rFonts w:hint="cs"/>
          <w:rtl/>
        </w:rPr>
        <w:softHyphen/>
        <w:t>اي تابلوها</w:t>
      </w:r>
      <w:bookmarkEnd w:id="271"/>
      <w:bookmarkEnd w:id="272"/>
      <w:r w:rsidRPr="00777F96">
        <w:rPr>
          <w:rFonts w:hint="cs"/>
          <w:rtl/>
        </w:rPr>
        <w:t xml:space="preserve"> </w:t>
      </w:r>
    </w:p>
    <w:p w:rsidR="007A3C5E" w:rsidRPr="007A3C5E" w:rsidRDefault="007A3C5E" w:rsidP="007A3C5E">
      <w:pPr>
        <w:rPr>
          <w:rtl/>
        </w:rPr>
      </w:pPr>
      <w:r w:rsidRPr="007A3C5E">
        <w:rPr>
          <w:rFonts w:hint="cs"/>
          <w:rtl/>
        </w:rPr>
        <w:t>تعميرات ادواري تابلوهاي برق برنامه نگهداري تجهيزات پست بايد در دوره</w:t>
      </w:r>
      <w:r w:rsidRPr="007A3C5E">
        <w:rPr>
          <w:rFonts w:hint="cs"/>
          <w:rtl/>
        </w:rPr>
        <w:softHyphen/>
        <w:t xml:space="preserve">هاي سرويس اين تجهيزات گنجانيده شود. </w:t>
      </w:r>
      <w:r w:rsidRPr="00777F96">
        <w:rPr>
          <w:rFonts w:hint="cs"/>
          <w:rtl/>
        </w:rPr>
        <w:t>اکثر موارد مطرح شده در این بخش به</w:t>
      </w:r>
      <w:r>
        <w:rPr>
          <w:rFonts w:hint="cs"/>
          <w:rtl/>
        </w:rPr>
        <w:t xml:space="preserve"> صورت بازدید چشمی انجام می</w:t>
      </w:r>
      <w:r>
        <w:rPr>
          <w:rFonts w:hint="cs"/>
          <w:rtl/>
        </w:rPr>
        <w:softHyphen/>
      </w:r>
      <w:r>
        <w:rPr>
          <w:rFonts w:hint="cs"/>
          <w:rtl/>
        </w:rPr>
        <w:softHyphen/>
        <w:t>شود.</w:t>
      </w:r>
    </w:p>
    <w:p w:rsidR="007A3C5E" w:rsidRPr="007A3C5E" w:rsidRDefault="007A3C5E" w:rsidP="007A3C5E">
      <w:pPr>
        <w:rPr>
          <w:rtl/>
        </w:rPr>
      </w:pPr>
      <w:r w:rsidRPr="007A3C5E">
        <w:rPr>
          <w:rFonts w:hint="cs"/>
          <w:rtl/>
        </w:rPr>
        <w:t>از طرفي تعميرات مقطعي بر روي تابلوهاي برق به منظور برطرف نمودن آسيب</w:t>
      </w:r>
      <w:r w:rsidRPr="007A3C5E">
        <w:rPr>
          <w:rFonts w:hint="cs"/>
          <w:rtl/>
        </w:rPr>
        <w:softHyphen/>
        <w:t>هايي كه در هنگام بازرسي تابلوها مشخص گرديده است ضروري مي</w:t>
      </w:r>
      <w:r w:rsidRPr="007A3C5E">
        <w:rPr>
          <w:rFonts w:hint="cs"/>
          <w:rtl/>
        </w:rPr>
        <w:softHyphen/>
        <w:t xml:space="preserve">باشد. </w:t>
      </w:r>
    </w:p>
    <w:p w:rsidR="007A3C5E" w:rsidRPr="007A3C5E" w:rsidRDefault="007A3C5E" w:rsidP="007A3C5E">
      <w:pPr>
        <w:rPr>
          <w:rtl/>
        </w:rPr>
      </w:pPr>
      <w:r w:rsidRPr="007A3C5E">
        <w:rPr>
          <w:rFonts w:hint="cs"/>
          <w:rtl/>
        </w:rPr>
        <w:t>موارد اصلي كار تعميرات دوره</w:t>
      </w:r>
      <w:r w:rsidRPr="007A3C5E">
        <w:rPr>
          <w:rFonts w:hint="cs"/>
          <w:rtl/>
        </w:rPr>
        <w:softHyphen/>
        <w:t>اي تجهيزات كليدخانه و تابلوهاي برق به شرح زير است:</w:t>
      </w:r>
    </w:p>
    <w:p w:rsidR="007A3C5E" w:rsidRPr="007A3C5E" w:rsidRDefault="007A3C5E" w:rsidP="00FC53B4">
      <w:pPr>
        <w:pStyle w:val="zirband"/>
        <w:numPr>
          <w:ilvl w:val="0"/>
          <w:numId w:val="3"/>
        </w:numPr>
        <w:spacing w:before="120"/>
        <w:ind w:left="867" w:hanging="357"/>
        <w:rPr>
          <w:rtl/>
        </w:rPr>
      </w:pPr>
      <w:r w:rsidRPr="007A3C5E">
        <w:rPr>
          <w:rFonts w:hint="cs"/>
          <w:rtl/>
        </w:rPr>
        <w:t>بازديد سرتاسري از داخل تابلوها، پاك كردن تجهيزات و تميز نمودن قسمت</w:t>
      </w:r>
      <w:r w:rsidRPr="007A3C5E">
        <w:rPr>
          <w:rFonts w:hint="cs"/>
          <w:rtl/>
        </w:rPr>
        <w:softHyphen/>
        <w:t>ها و متعلقات داخلي تابلوها.</w:t>
      </w:r>
    </w:p>
    <w:p w:rsidR="007A3C5E" w:rsidRPr="007A3C5E" w:rsidRDefault="007A3C5E" w:rsidP="00FC53B4">
      <w:pPr>
        <w:pStyle w:val="zirband"/>
        <w:numPr>
          <w:ilvl w:val="0"/>
          <w:numId w:val="3"/>
        </w:numPr>
        <w:spacing w:before="120"/>
        <w:ind w:left="867" w:hanging="357"/>
      </w:pPr>
      <w:r w:rsidRPr="007A3C5E">
        <w:rPr>
          <w:rFonts w:hint="cs"/>
          <w:rtl/>
        </w:rPr>
        <w:t>معاينه قفل و بست</w:t>
      </w:r>
      <w:r w:rsidRPr="007A3C5E">
        <w:rPr>
          <w:rFonts w:hint="cs"/>
          <w:rtl/>
        </w:rPr>
        <w:softHyphen/>
        <w:t>ها، مفصل و لولاها و سفت كردن پيچ</w:t>
      </w:r>
      <w:r w:rsidRPr="007A3C5E">
        <w:rPr>
          <w:rFonts w:hint="cs"/>
          <w:rtl/>
        </w:rPr>
        <w:softHyphen/>
        <w:t>ها، گيره</w:t>
      </w:r>
      <w:r w:rsidRPr="007A3C5E">
        <w:rPr>
          <w:rFonts w:hint="cs"/>
          <w:rtl/>
        </w:rPr>
        <w:softHyphen/>
        <w:t>ها، شينه</w:t>
      </w:r>
      <w:r w:rsidRPr="007A3C5E">
        <w:rPr>
          <w:rFonts w:hint="cs"/>
          <w:rtl/>
        </w:rPr>
        <w:softHyphen/>
        <w:t>ها و اتصالات.</w:t>
      </w:r>
    </w:p>
    <w:p w:rsidR="007A3C5E" w:rsidRPr="007A3C5E" w:rsidRDefault="007A3C5E" w:rsidP="00FC53B4">
      <w:pPr>
        <w:pStyle w:val="zirband"/>
        <w:numPr>
          <w:ilvl w:val="0"/>
          <w:numId w:val="3"/>
        </w:numPr>
        <w:spacing w:before="120"/>
        <w:ind w:left="867" w:hanging="357"/>
      </w:pPr>
      <w:r w:rsidRPr="007A3C5E">
        <w:rPr>
          <w:rFonts w:hint="cs"/>
          <w:rtl/>
        </w:rPr>
        <w:t>تعويض مقره</w:t>
      </w:r>
      <w:r w:rsidRPr="007A3C5E">
        <w:rPr>
          <w:rFonts w:hint="cs"/>
          <w:rtl/>
        </w:rPr>
        <w:softHyphen/>
        <w:t>هاي آسيب ديده.</w:t>
      </w:r>
    </w:p>
    <w:p w:rsidR="007A3C5E" w:rsidRPr="007A3C5E" w:rsidRDefault="007A3C5E" w:rsidP="00FC53B4">
      <w:pPr>
        <w:pStyle w:val="zirband"/>
        <w:numPr>
          <w:ilvl w:val="0"/>
          <w:numId w:val="3"/>
        </w:numPr>
        <w:spacing w:before="120"/>
        <w:ind w:left="867" w:hanging="357"/>
      </w:pPr>
      <w:r w:rsidRPr="007A3C5E">
        <w:rPr>
          <w:rFonts w:hint="cs"/>
          <w:rtl/>
        </w:rPr>
        <w:t>معاينه دقيق اتصالات سيستم زمين</w:t>
      </w:r>
    </w:p>
    <w:p w:rsidR="007A3C5E" w:rsidRPr="007A3C5E" w:rsidRDefault="007A3C5E" w:rsidP="00FC53B4">
      <w:pPr>
        <w:pStyle w:val="zirband"/>
        <w:numPr>
          <w:ilvl w:val="0"/>
          <w:numId w:val="3"/>
        </w:numPr>
        <w:spacing w:before="120"/>
        <w:ind w:left="867" w:hanging="357"/>
      </w:pPr>
      <w:r w:rsidRPr="007A3C5E">
        <w:rPr>
          <w:rFonts w:hint="cs"/>
          <w:rtl/>
        </w:rPr>
        <w:t>معاينه كشويي</w:t>
      </w:r>
      <w:r w:rsidRPr="007A3C5E">
        <w:rPr>
          <w:rFonts w:hint="cs"/>
          <w:rtl/>
        </w:rPr>
        <w:softHyphen/>
        <w:t>ها در تابلوهاي مونتاژ شده در كارخانه و تعويض فيوزها در صورت لزوم</w:t>
      </w:r>
    </w:p>
    <w:p w:rsidR="007A3C5E" w:rsidRPr="007A3C5E" w:rsidRDefault="007A3C5E" w:rsidP="00FC53B4">
      <w:pPr>
        <w:pStyle w:val="zirband"/>
        <w:numPr>
          <w:ilvl w:val="0"/>
          <w:numId w:val="3"/>
        </w:numPr>
        <w:spacing w:before="120"/>
        <w:ind w:left="867" w:hanging="357"/>
      </w:pPr>
      <w:r w:rsidRPr="007A3C5E">
        <w:rPr>
          <w:rFonts w:hint="cs"/>
          <w:rtl/>
        </w:rPr>
        <w:t>معاينه كاركرد رله</w:t>
      </w:r>
      <w:r w:rsidRPr="007A3C5E">
        <w:rPr>
          <w:rFonts w:hint="cs"/>
          <w:rtl/>
        </w:rPr>
        <w:softHyphen/>
        <w:t>هاي حفاظتي و وسايل اندازه</w:t>
      </w:r>
      <w:r w:rsidRPr="007A3C5E">
        <w:rPr>
          <w:rFonts w:hint="cs"/>
          <w:rtl/>
        </w:rPr>
        <w:softHyphen/>
        <w:t>گيري و چراغ</w:t>
      </w:r>
      <w:r w:rsidRPr="007A3C5E">
        <w:rPr>
          <w:rFonts w:hint="cs"/>
          <w:rtl/>
        </w:rPr>
        <w:softHyphen/>
        <w:t>هاي سيگنال روي تابلو.</w:t>
      </w:r>
    </w:p>
    <w:p w:rsidR="007A3C5E" w:rsidRPr="007A3C5E" w:rsidRDefault="007A3C5E" w:rsidP="00FC53B4">
      <w:pPr>
        <w:pStyle w:val="zirband"/>
        <w:numPr>
          <w:ilvl w:val="0"/>
          <w:numId w:val="3"/>
        </w:numPr>
        <w:spacing w:before="120"/>
        <w:ind w:left="867" w:hanging="357"/>
      </w:pPr>
      <w:r w:rsidRPr="007A3C5E">
        <w:rPr>
          <w:rFonts w:hint="cs"/>
          <w:rtl/>
        </w:rPr>
        <w:t>معاينه چراغ روشنايي داخل تابلو و عملكرد كليد فشاري متصل به درب آن.</w:t>
      </w:r>
    </w:p>
    <w:p w:rsidR="007A3C5E" w:rsidRPr="007A3C5E" w:rsidRDefault="007A3C5E" w:rsidP="00FC53B4">
      <w:pPr>
        <w:pStyle w:val="zirband"/>
        <w:numPr>
          <w:ilvl w:val="0"/>
          <w:numId w:val="3"/>
        </w:numPr>
        <w:spacing w:before="120"/>
        <w:ind w:left="867" w:hanging="357"/>
      </w:pPr>
      <w:r w:rsidRPr="007A3C5E">
        <w:rPr>
          <w:rFonts w:hint="cs"/>
          <w:rtl/>
        </w:rPr>
        <w:t>بازديد اتصالات، سركابل</w:t>
      </w:r>
      <w:r w:rsidRPr="007A3C5E">
        <w:rPr>
          <w:rFonts w:hint="cs"/>
          <w:rtl/>
        </w:rPr>
        <w:softHyphen/>
        <w:t>ها و ترمينال</w:t>
      </w:r>
      <w:r w:rsidRPr="007A3C5E">
        <w:rPr>
          <w:rFonts w:hint="cs"/>
          <w:rtl/>
        </w:rPr>
        <w:softHyphen/>
        <w:t>ها و اطمينان از صحت كليه اتصالات مدارهاي داخلي و خارجي تابلو.</w:t>
      </w:r>
    </w:p>
    <w:p w:rsidR="007A3C5E" w:rsidRPr="00777F96" w:rsidRDefault="007A3C5E" w:rsidP="004934F2">
      <w:pPr>
        <w:pStyle w:val="Heading2"/>
      </w:pPr>
      <w:bookmarkStart w:id="273" w:name="_Toc496707878"/>
      <w:bookmarkStart w:id="274" w:name="_Toc64186818"/>
      <w:r w:rsidRPr="00777F96">
        <w:rPr>
          <w:rFonts w:hint="cs"/>
          <w:rtl/>
        </w:rPr>
        <w:lastRenderedPageBreak/>
        <w:t>تعمیر و نگ</w:t>
      </w:r>
      <w:r>
        <w:rPr>
          <w:rFonts w:hint="cs"/>
          <w:rtl/>
        </w:rPr>
        <w:t>هداری و بازرسی سیستم فتوولتاییک</w:t>
      </w:r>
      <w:bookmarkEnd w:id="273"/>
      <w:bookmarkEnd w:id="274"/>
    </w:p>
    <w:p w:rsidR="007A3C5E" w:rsidRPr="007A3C5E" w:rsidRDefault="007A3C5E" w:rsidP="007A3C5E">
      <w:pPr>
        <w:rPr>
          <w:rtl/>
        </w:rPr>
      </w:pPr>
      <w:r w:rsidRPr="007A3C5E">
        <w:rPr>
          <w:rFonts w:hint="cs"/>
          <w:rtl/>
        </w:rPr>
        <w:t>به طور کلی سیستم</w:t>
      </w:r>
      <w:r w:rsidRPr="007A3C5E">
        <w:rPr>
          <w:rFonts w:hint="cs"/>
          <w:rtl/>
        </w:rPr>
        <w:softHyphen/>
        <w:t>های فتوولتاییک به دلیل عدم وجود سیستم</w:t>
      </w:r>
      <w:r w:rsidRPr="007A3C5E">
        <w:rPr>
          <w:rFonts w:hint="cs"/>
          <w:rtl/>
        </w:rPr>
        <w:softHyphen/>
        <w:t>های متحرک به سیستم</w:t>
      </w:r>
      <w:r w:rsidRPr="007A3C5E">
        <w:rPr>
          <w:rFonts w:hint="cs"/>
          <w:rtl/>
        </w:rPr>
        <w:softHyphen/>
        <w:t>های بدون نیاز به تعمیر و نگهداری معروف هستند. هرچند این سیستم</w:t>
      </w:r>
      <w:r w:rsidRPr="007A3C5E">
        <w:rPr>
          <w:rFonts w:hint="cs"/>
          <w:rtl/>
        </w:rPr>
        <w:softHyphen/>
        <w:t xml:space="preserve">ها نیز به تعمیر و نگهداری اندکی نیاز دارند. </w:t>
      </w:r>
    </w:p>
    <w:p w:rsidR="007A3C5E" w:rsidRPr="007A3C5E" w:rsidRDefault="007A3C5E" w:rsidP="007A3C5E">
      <w:pPr>
        <w:rPr>
          <w:rtl/>
        </w:rPr>
      </w:pPr>
      <w:r w:rsidRPr="007A3C5E">
        <w:rPr>
          <w:rFonts w:hint="cs"/>
          <w:rtl/>
        </w:rPr>
        <w:t>توصیه می</w:t>
      </w:r>
      <w:r w:rsidRPr="007A3C5E">
        <w:rPr>
          <w:rFonts w:hint="cs"/>
          <w:rtl/>
        </w:rPr>
        <w:softHyphen/>
        <w:t>گردد که فعالیت</w:t>
      </w:r>
      <w:r w:rsidRPr="007A3C5E">
        <w:rPr>
          <w:rFonts w:hint="cs"/>
          <w:rtl/>
        </w:rPr>
        <w:softHyphen/>
        <w:t>های مربوط به تعمیر و نگهداری و بازرسی سیستم هر شش ماه یکبار انجام گردد. ماژول</w:t>
      </w:r>
      <w:r w:rsidRPr="007A3C5E">
        <w:rPr>
          <w:rFonts w:hint="cs"/>
          <w:rtl/>
        </w:rPr>
        <w:softHyphen/>
        <w:t>های فتوولتاییک نیازمند به بازدید بصری جهت رویت آسیب</w:t>
      </w:r>
      <w:r w:rsidRPr="007A3C5E">
        <w:rPr>
          <w:rFonts w:hint="cs"/>
          <w:rtl/>
        </w:rPr>
        <w:softHyphen/>
        <w:t>دیدگی احتمالی پنل</w:t>
      </w:r>
      <w:r w:rsidRPr="007A3C5E">
        <w:rPr>
          <w:rFonts w:hint="cs"/>
          <w:rtl/>
        </w:rPr>
        <w:softHyphen/>
        <w:t>ها، کثیف</w:t>
      </w:r>
      <w:r w:rsidRPr="007A3C5E">
        <w:rPr>
          <w:rFonts w:hint="cs"/>
          <w:rtl/>
        </w:rPr>
        <w:softHyphen/>
        <w:t>شدن آنها و یا ایجاد سایه توسط سازه</w:t>
      </w:r>
      <w:r w:rsidRPr="007A3C5E">
        <w:rPr>
          <w:rFonts w:hint="cs"/>
          <w:rtl/>
        </w:rPr>
        <w:softHyphen/>
        <w:t>های مجاور سیستم می</w:t>
      </w:r>
      <w:r w:rsidRPr="007A3C5E">
        <w:rPr>
          <w:rFonts w:hint="cs"/>
          <w:rtl/>
        </w:rPr>
        <w:softHyphen/>
        <w:t xml:space="preserve">باشند. </w:t>
      </w:r>
    </w:p>
    <w:p w:rsidR="007A3C5E" w:rsidRPr="007A3C5E" w:rsidRDefault="007A3C5E" w:rsidP="007A3C5E">
      <w:pPr>
        <w:rPr>
          <w:rtl/>
        </w:rPr>
      </w:pPr>
      <w:r w:rsidRPr="007A3C5E">
        <w:rPr>
          <w:rFonts w:hint="cs"/>
          <w:rtl/>
        </w:rPr>
        <w:t>بازرسی لوازم جانبی سیستم فتوولتاییک از لحاظ عدم خوردگی تجهیزات الزامی است. اتصالات مربوط به اینورتر، وضعیت حفاظت در برابر صاعقه وفیوزهای مربوط به اینورتر می</w:t>
      </w:r>
      <w:r w:rsidRPr="007A3C5E">
        <w:rPr>
          <w:rFonts w:hint="cs"/>
          <w:rtl/>
        </w:rPr>
        <w:softHyphen/>
        <w:t xml:space="preserve">بایست مورد بازرسی قرار گیرند. </w:t>
      </w:r>
    </w:p>
    <w:p w:rsidR="007A3C5E" w:rsidRPr="00D83A59" w:rsidRDefault="007A3C5E" w:rsidP="004934F2">
      <w:pPr>
        <w:pStyle w:val="Heading2"/>
        <w:rPr>
          <w:rtl/>
        </w:rPr>
      </w:pPr>
      <w:bookmarkStart w:id="275" w:name="_Toc496707879"/>
      <w:bookmarkStart w:id="276" w:name="_Toc64186819"/>
      <w:r w:rsidRPr="00D83A59">
        <w:rPr>
          <w:rFonts w:hint="cs"/>
          <w:rtl/>
        </w:rPr>
        <w:t>تست های دوره</w:t>
      </w:r>
      <w:r w:rsidRPr="00D83A59">
        <w:rPr>
          <w:rtl/>
        </w:rPr>
        <w:softHyphen/>
      </w:r>
      <w:r w:rsidRPr="00D83A59">
        <w:rPr>
          <w:rFonts w:hint="cs"/>
          <w:rtl/>
        </w:rPr>
        <w:t>ای توربین بادی</w:t>
      </w:r>
      <w:bookmarkEnd w:id="275"/>
      <w:bookmarkEnd w:id="276"/>
    </w:p>
    <w:p w:rsidR="007A3C5E" w:rsidRPr="00D83A59" w:rsidRDefault="007A3C5E" w:rsidP="007A3C5E">
      <w:pPr>
        <w:rPr>
          <w:rtl/>
        </w:rPr>
      </w:pPr>
      <w:r w:rsidRPr="00D83A59">
        <w:rPr>
          <w:rFonts w:hint="cs"/>
          <w:rtl/>
        </w:rPr>
        <w:t>سیستم توربین بادی در طی بهره</w:t>
      </w:r>
      <w:r w:rsidRPr="00D83A59">
        <w:rPr>
          <w:rtl/>
        </w:rPr>
        <w:softHyphen/>
      </w:r>
      <w:r w:rsidRPr="00D83A59">
        <w:rPr>
          <w:rFonts w:hint="cs"/>
          <w:rtl/>
        </w:rPr>
        <w:t>بردای به وسیله ترکیبی از نگهداری</w:t>
      </w:r>
      <w:r w:rsidRPr="00D83A59">
        <w:rPr>
          <w:rtl/>
        </w:rPr>
        <w:softHyphen/>
      </w:r>
      <w:r w:rsidRPr="00D83A59">
        <w:rPr>
          <w:rFonts w:hint="cs"/>
          <w:rtl/>
        </w:rPr>
        <w:t>های پیشگیرانه و تست</w:t>
      </w:r>
      <w:r w:rsidRPr="00D83A59">
        <w:rPr>
          <w:rtl/>
        </w:rPr>
        <w:softHyphen/>
      </w:r>
      <w:r w:rsidRPr="00D83A59">
        <w:rPr>
          <w:rFonts w:hint="cs"/>
          <w:rtl/>
        </w:rPr>
        <w:t>های و بازدیدهای دوره</w:t>
      </w:r>
      <w:r w:rsidRPr="00D83A59">
        <w:rPr>
          <w:rtl/>
        </w:rPr>
        <w:softHyphen/>
      </w:r>
      <w:r w:rsidRPr="00D83A59">
        <w:rPr>
          <w:rFonts w:hint="cs"/>
          <w:rtl/>
        </w:rPr>
        <w:t>ای مانیتور می</w:t>
      </w:r>
      <w:r w:rsidRPr="00D83A59">
        <w:rPr>
          <w:rtl/>
        </w:rPr>
        <w:softHyphen/>
      </w:r>
      <w:r w:rsidRPr="00D83A59">
        <w:rPr>
          <w:rFonts w:hint="cs"/>
          <w:rtl/>
        </w:rPr>
        <w:t>شود. تست</w:t>
      </w:r>
      <w:r w:rsidRPr="00D83A59">
        <w:rPr>
          <w:rtl/>
        </w:rPr>
        <w:softHyphen/>
      </w:r>
      <w:r w:rsidRPr="00D83A59">
        <w:rPr>
          <w:rFonts w:hint="cs"/>
          <w:rtl/>
        </w:rPr>
        <w:t>ها و بازدیدهای دوره</w:t>
      </w:r>
      <w:r w:rsidRPr="00D83A59">
        <w:rPr>
          <w:rtl/>
        </w:rPr>
        <w:softHyphen/>
      </w:r>
      <w:r w:rsidRPr="00D83A59">
        <w:rPr>
          <w:rFonts w:hint="cs"/>
          <w:rtl/>
        </w:rPr>
        <w:t>ای با هدف تشخیص آسیب</w:t>
      </w:r>
      <w:r w:rsidRPr="00D83A59">
        <w:rPr>
          <w:rtl/>
        </w:rPr>
        <w:softHyphen/>
      </w:r>
      <w:r w:rsidRPr="00D83A59">
        <w:rPr>
          <w:rFonts w:hint="cs"/>
          <w:rtl/>
        </w:rPr>
        <w:t>های صدمات احتمالی و کاهش آنها انجام می</w:t>
      </w:r>
      <w:r w:rsidRPr="00D83A59">
        <w:rPr>
          <w:rtl/>
        </w:rPr>
        <w:softHyphen/>
      </w:r>
      <w:r w:rsidRPr="00D83A59">
        <w:rPr>
          <w:rFonts w:hint="cs"/>
          <w:rtl/>
        </w:rPr>
        <w:t>شود.  وظایف بازدیدها و تست های دوره</w:t>
      </w:r>
      <w:r w:rsidRPr="00D83A59">
        <w:rPr>
          <w:rtl/>
        </w:rPr>
        <w:softHyphen/>
      </w:r>
      <w:r w:rsidRPr="00D83A59">
        <w:rPr>
          <w:rFonts w:hint="cs"/>
          <w:rtl/>
        </w:rPr>
        <w:t>ای شامل بازدید از ژنراتور سیستم توربین بادی، ایمنی تجهیزات و همچنین پایداری ساختمان توربین بادی می</w:t>
      </w:r>
      <w:r w:rsidRPr="00D83A59">
        <w:rPr>
          <w:rtl/>
        </w:rPr>
        <w:softHyphen/>
      </w:r>
      <w:r w:rsidRPr="00D83A59">
        <w:rPr>
          <w:rFonts w:hint="cs"/>
          <w:rtl/>
        </w:rPr>
        <w:t>باشد. همچنین بررسی شرایط کنونی نیز مد نظر می</w:t>
      </w:r>
      <w:r w:rsidRPr="00D83A59">
        <w:rPr>
          <w:rtl/>
        </w:rPr>
        <w:softHyphen/>
      </w:r>
      <w:r w:rsidRPr="00D83A59">
        <w:rPr>
          <w:rFonts w:hint="cs"/>
          <w:rtl/>
        </w:rPr>
        <w:t>باشد.</w:t>
      </w:r>
    </w:p>
    <w:p w:rsidR="007A3C5E" w:rsidRPr="00D83A59" w:rsidRDefault="007A3C5E" w:rsidP="00484F23">
      <w:pPr>
        <w:rPr>
          <w:rtl/>
        </w:rPr>
      </w:pPr>
      <w:r w:rsidRPr="00D83A59">
        <w:rPr>
          <w:rFonts w:hint="cs"/>
          <w:rtl/>
        </w:rPr>
        <w:t>بازدید</w:t>
      </w:r>
      <w:r w:rsidRPr="00D83A59">
        <w:rPr>
          <w:rtl/>
        </w:rPr>
        <w:softHyphen/>
      </w:r>
      <w:r w:rsidRPr="00D83A59">
        <w:rPr>
          <w:rFonts w:hint="cs"/>
          <w:rtl/>
        </w:rPr>
        <w:t>های دوره</w:t>
      </w:r>
      <w:r w:rsidRPr="00D83A59">
        <w:rPr>
          <w:rtl/>
        </w:rPr>
        <w:softHyphen/>
      </w:r>
      <w:r w:rsidRPr="00D83A59">
        <w:rPr>
          <w:rFonts w:hint="cs"/>
          <w:rtl/>
        </w:rPr>
        <w:t>ای در بازه</w:t>
      </w:r>
      <w:r w:rsidRPr="00D83A59">
        <w:rPr>
          <w:rtl/>
        </w:rPr>
        <w:softHyphen/>
      </w:r>
      <w:r w:rsidRPr="00D83A59">
        <w:rPr>
          <w:rFonts w:hint="cs"/>
          <w:rtl/>
        </w:rPr>
        <w:t>های زمانی مشخص به وسیله کارشناس در مورد موتور، روتور،</w:t>
      </w:r>
      <w:r>
        <w:rPr>
          <w:rFonts w:hint="cs"/>
          <w:rtl/>
        </w:rPr>
        <w:t xml:space="preserve"> </w:t>
      </w:r>
      <w:r w:rsidRPr="00D83A59">
        <w:rPr>
          <w:rFonts w:hint="cs"/>
          <w:rtl/>
        </w:rPr>
        <w:t>پره</w:t>
      </w:r>
      <w:r w:rsidRPr="00D83A59">
        <w:rPr>
          <w:rtl/>
        </w:rPr>
        <w:softHyphen/>
      </w:r>
      <w:r w:rsidRPr="00D83A59">
        <w:rPr>
          <w:rFonts w:hint="cs"/>
          <w:rtl/>
        </w:rPr>
        <w:t>ها و سازه پشتیبانی (برج و قسمت قابل مشاهده از فوندانسیون) انجام می</w:t>
      </w:r>
      <w:r w:rsidRPr="00D83A59">
        <w:rPr>
          <w:rtl/>
        </w:rPr>
        <w:softHyphen/>
      </w:r>
      <w:r w:rsidRPr="00D83A59">
        <w:rPr>
          <w:rFonts w:hint="cs"/>
          <w:rtl/>
        </w:rPr>
        <w:t>شود. فاصله</w:t>
      </w:r>
      <w:r w:rsidRPr="00D83A59">
        <w:rPr>
          <w:rtl/>
        </w:rPr>
        <w:softHyphen/>
      </w:r>
      <w:r w:rsidRPr="00D83A59">
        <w:rPr>
          <w:rFonts w:hint="cs"/>
          <w:rtl/>
        </w:rPr>
        <w:t>های انجام بازرسی</w:t>
      </w:r>
      <w:r w:rsidRPr="00D83A59">
        <w:rPr>
          <w:rtl/>
        </w:rPr>
        <w:softHyphen/>
      </w:r>
      <w:r w:rsidRPr="00D83A59">
        <w:rPr>
          <w:rFonts w:hint="cs"/>
          <w:rtl/>
        </w:rPr>
        <w:t>ها وابسته به نوع اجاز</w:t>
      </w:r>
      <w:r>
        <w:rPr>
          <w:rFonts w:hint="cs"/>
          <w:rtl/>
        </w:rPr>
        <w:t>ه</w:t>
      </w:r>
      <w:r w:rsidRPr="00D83A59">
        <w:rPr>
          <w:rFonts w:hint="cs"/>
          <w:rtl/>
        </w:rPr>
        <w:t xml:space="preserve"> بازرسی، نوع تایید کارشناس در رابطه با وضعیت سیستم توربین بادی می</w:t>
      </w:r>
      <w:r w:rsidRPr="00D83A59">
        <w:rPr>
          <w:rtl/>
        </w:rPr>
        <w:softHyphen/>
      </w:r>
      <w:r w:rsidRPr="00D83A59">
        <w:rPr>
          <w:rFonts w:hint="cs"/>
          <w:rtl/>
        </w:rPr>
        <w:t>باشد</w:t>
      </w:r>
      <w:r>
        <w:rPr>
          <w:rFonts w:hint="cs"/>
          <w:rtl/>
        </w:rPr>
        <w:t>.</w:t>
      </w:r>
    </w:p>
    <w:p w:rsidR="007A3C5E" w:rsidRDefault="007A3C5E" w:rsidP="007A3C5E">
      <w:pPr>
        <w:rPr>
          <w:rtl/>
        </w:rPr>
      </w:pPr>
      <w:r w:rsidRPr="00D83A59">
        <w:rPr>
          <w:rFonts w:hint="cs"/>
          <w:rtl/>
        </w:rPr>
        <w:t>لازم است که بازدید</w:t>
      </w:r>
      <w:r w:rsidRPr="00D83A59">
        <w:rPr>
          <w:rtl/>
        </w:rPr>
        <w:softHyphen/>
      </w:r>
      <w:r w:rsidRPr="00D83A59">
        <w:rPr>
          <w:rFonts w:hint="cs"/>
          <w:rtl/>
        </w:rPr>
        <w:t>های دوره</w:t>
      </w:r>
      <w:r w:rsidRPr="00D83A59">
        <w:rPr>
          <w:rtl/>
        </w:rPr>
        <w:softHyphen/>
      </w:r>
      <w:r w:rsidRPr="00D83A59">
        <w:rPr>
          <w:rFonts w:hint="cs"/>
          <w:rtl/>
        </w:rPr>
        <w:t>ای از سیستم تولید بادی با اپراتور سیستم تولید بادی در بازه</w:t>
      </w:r>
      <w:r>
        <w:rPr>
          <w:rtl/>
        </w:rPr>
        <w:softHyphen/>
      </w:r>
      <w:r>
        <w:rPr>
          <w:rFonts w:hint="cs"/>
          <w:rtl/>
        </w:rPr>
        <w:t>ه</w:t>
      </w:r>
      <w:r w:rsidRPr="00D83A59">
        <w:rPr>
          <w:rFonts w:hint="cs"/>
          <w:rtl/>
        </w:rPr>
        <w:t>ای مشخص هماهنگ شود. اپراتور لازم است که پیش</w:t>
      </w:r>
      <w:r w:rsidRPr="00D83A59">
        <w:rPr>
          <w:rtl/>
        </w:rPr>
        <w:softHyphen/>
      </w:r>
      <w:r w:rsidRPr="00D83A59">
        <w:rPr>
          <w:rFonts w:hint="cs"/>
          <w:rtl/>
        </w:rPr>
        <w:t>نیازهای مورد نیاز برای انجام یک بازدید دوره</w:t>
      </w:r>
      <w:r w:rsidRPr="00D83A59">
        <w:rPr>
          <w:rtl/>
        </w:rPr>
        <w:softHyphen/>
      </w:r>
      <w:r w:rsidRPr="00D83A59">
        <w:rPr>
          <w:rFonts w:hint="cs"/>
          <w:rtl/>
        </w:rPr>
        <w:t>ای مطلوب فراهم باشد. به طور ویژه گزارش</w:t>
      </w:r>
      <w:r w:rsidRPr="00D83A59">
        <w:rPr>
          <w:rtl/>
        </w:rPr>
        <w:softHyphen/>
      </w:r>
      <w:r w:rsidRPr="00D83A59">
        <w:rPr>
          <w:rFonts w:hint="cs"/>
          <w:rtl/>
        </w:rPr>
        <w:t xml:space="preserve"> و اسناد مورد نیاز برای بررسی در طی تست</w:t>
      </w:r>
      <w:r w:rsidRPr="00D83A59">
        <w:rPr>
          <w:rtl/>
        </w:rPr>
        <w:softHyphen/>
      </w:r>
      <w:r w:rsidRPr="00D83A59">
        <w:rPr>
          <w:rFonts w:hint="cs"/>
          <w:rtl/>
        </w:rPr>
        <w:t>های دوره ای فراهم باشد.</w:t>
      </w:r>
    </w:p>
    <w:p w:rsidR="007A3C5E" w:rsidRDefault="007A3C5E" w:rsidP="007A3C5E">
      <w:pPr>
        <w:rPr>
          <w:rtl/>
        </w:rPr>
      </w:pPr>
      <w:r>
        <w:rPr>
          <w:rFonts w:hint="cs"/>
          <w:rtl/>
        </w:rPr>
        <w:t>به عنوان یک قانون، بازدیدهای دوره</w:t>
      </w:r>
      <w:r>
        <w:rPr>
          <w:rtl/>
        </w:rPr>
        <w:softHyphen/>
      </w:r>
      <w:r>
        <w:rPr>
          <w:rFonts w:hint="cs"/>
          <w:rtl/>
        </w:rPr>
        <w:t>ای به وسیله یک شرکت متخصص به منظور پایش و نگهداری سیستم به صورت منظم و در فواصل کوتاه زمانی انجام می</w:t>
      </w:r>
      <w:r>
        <w:rPr>
          <w:rtl/>
        </w:rPr>
        <w:softHyphen/>
      </w:r>
      <w:r w:rsidR="00885038">
        <w:rPr>
          <w:rFonts w:hint="cs"/>
          <w:rtl/>
        </w:rPr>
        <w:t xml:space="preserve">گیرد. </w:t>
      </w:r>
      <w:r>
        <w:rPr>
          <w:rFonts w:hint="cs"/>
          <w:rtl/>
        </w:rPr>
        <w:t>دوره</w:t>
      </w:r>
      <w:r>
        <w:rPr>
          <w:rtl/>
        </w:rPr>
        <w:softHyphen/>
      </w:r>
      <w:r>
        <w:rPr>
          <w:rFonts w:hint="cs"/>
          <w:rtl/>
        </w:rPr>
        <w:t>های زمانی بازدید دوره</w:t>
      </w:r>
      <w:r>
        <w:rPr>
          <w:rtl/>
        </w:rPr>
        <w:softHyphen/>
      </w:r>
      <w:r>
        <w:rPr>
          <w:rFonts w:hint="cs"/>
          <w:rtl/>
        </w:rPr>
        <w:t>ای بر اساس مفهوم بازدیدهای منظم است.</w:t>
      </w:r>
    </w:p>
    <w:p w:rsidR="007A3C5E" w:rsidRDefault="007A3C5E" w:rsidP="007A3C5E">
      <w:pPr>
        <w:rPr>
          <w:rtl/>
        </w:rPr>
      </w:pPr>
      <w:r>
        <w:rPr>
          <w:rFonts w:hint="cs"/>
          <w:rtl/>
        </w:rPr>
        <w:t>یک کارشناس مجرب دارای صلاحیت یک خلاصه وضعیت از سیستم تولید توربین بادی به عنوان نتیحه بررسی</w:t>
      </w:r>
      <w:r>
        <w:rPr>
          <w:rtl/>
        </w:rPr>
        <w:softHyphen/>
      </w:r>
      <w:r>
        <w:rPr>
          <w:rFonts w:hint="cs"/>
          <w:rtl/>
        </w:rPr>
        <w:t>های شخصی و بررسی اس</w:t>
      </w:r>
      <w:r w:rsidR="00902D50">
        <w:rPr>
          <w:rFonts w:hint="cs"/>
          <w:rtl/>
        </w:rPr>
        <w:t>ناد مانیتورینگ و تعمیر و نگهدار</w:t>
      </w:r>
      <w:r>
        <w:rPr>
          <w:rFonts w:hint="cs"/>
          <w:rtl/>
        </w:rPr>
        <w:t>ی تهیه می</w:t>
      </w:r>
      <w:r>
        <w:rPr>
          <w:rtl/>
        </w:rPr>
        <w:softHyphen/>
      </w:r>
      <w:r>
        <w:rPr>
          <w:rFonts w:hint="cs"/>
          <w:rtl/>
        </w:rPr>
        <w:t>کند. سرویس تست</w:t>
      </w:r>
      <w:r>
        <w:rPr>
          <w:rtl/>
        </w:rPr>
        <w:softHyphen/>
      </w:r>
      <w:r>
        <w:rPr>
          <w:rFonts w:hint="cs"/>
          <w:rtl/>
        </w:rPr>
        <w:t>های دوره</w:t>
      </w:r>
      <w:r>
        <w:rPr>
          <w:rtl/>
        </w:rPr>
        <w:softHyphen/>
      </w:r>
      <w:r>
        <w:rPr>
          <w:rFonts w:hint="cs"/>
          <w:rtl/>
        </w:rPr>
        <w:t>ای با هدف بررسی شرایط ماشین ژنراتور سیستم تولید بادی، تجهیزات ایمنی و پایداری ساختمان توربین بادی انجام می</w:t>
      </w:r>
      <w:r w:rsidR="00902D50">
        <w:rPr>
          <w:rFonts w:hint="cs"/>
          <w:rtl/>
        </w:rPr>
        <w:t>‌</w:t>
      </w:r>
      <w:r>
        <w:rPr>
          <w:rFonts w:hint="cs"/>
          <w:rtl/>
        </w:rPr>
        <w:t>شود.</w:t>
      </w:r>
    </w:p>
    <w:p w:rsidR="0054498E" w:rsidRDefault="0054498E" w:rsidP="007A3C5E">
      <w:pPr>
        <w:rPr>
          <w:rtl/>
        </w:rPr>
      </w:pPr>
    </w:p>
    <w:p w:rsidR="007A3C5E" w:rsidRPr="00D977E5" w:rsidRDefault="00885038" w:rsidP="00FC53B4">
      <w:pPr>
        <w:pStyle w:val="zirband"/>
        <w:numPr>
          <w:ilvl w:val="0"/>
          <w:numId w:val="3"/>
        </w:numPr>
        <w:spacing w:before="120" w:after="120"/>
        <w:ind w:left="57" w:firstLine="57"/>
        <w:rPr>
          <w:b/>
          <w:bCs/>
          <w:u w:val="single"/>
          <w:rtl/>
        </w:rPr>
      </w:pPr>
      <w:bookmarkStart w:id="277" w:name="_Toc495507922"/>
      <w:bookmarkStart w:id="278" w:name="_Toc495509416"/>
      <w:bookmarkStart w:id="279" w:name="_Toc496707880"/>
      <w:r>
        <w:rPr>
          <w:rFonts w:hint="cs"/>
          <w:b/>
          <w:bCs/>
          <w:u w:val="single"/>
          <w:rtl/>
        </w:rPr>
        <w:lastRenderedPageBreak/>
        <w:t xml:space="preserve"> </w:t>
      </w:r>
      <w:r w:rsidR="007A3C5E" w:rsidRPr="00D977E5">
        <w:rPr>
          <w:rFonts w:hint="cs"/>
          <w:b/>
          <w:bCs/>
          <w:u w:val="single"/>
          <w:rtl/>
        </w:rPr>
        <w:t>برج و فوندانسیون</w:t>
      </w:r>
      <w:bookmarkEnd w:id="277"/>
      <w:bookmarkEnd w:id="278"/>
      <w:bookmarkEnd w:id="279"/>
    </w:p>
    <w:p w:rsidR="007A3C5E" w:rsidRDefault="007A3C5E" w:rsidP="00484F23">
      <w:pPr>
        <w:rPr>
          <w:rtl/>
        </w:rPr>
      </w:pPr>
      <w:r>
        <w:rPr>
          <w:rFonts w:hint="cs"/>
          <w:rtl/>
        </w:rPr>
        <w:t>بازدیدهای شهودی برج و فوندانسیون یک دید کلی از وضعیت عمومی توربین بادی ارائه می</w:t>
      </w:r>
      <w:r>
        <w:rPr>
          <w:rtl/>
        </w:rPr>
        <w:softHyphen/>
      </w:r>
      <w:r>
        <w:rPr>
          <w:rFonts w:hint="cs"/>
          <w:rtl/>
        </w:rPr>
        <w:t>دهد. این بازرسی</w:t>
      </w:r>
      <w:r>
        <w:rPr>
          <w:rtl/>
        </w:rPr>
        <w:softHyphen/>
      </w:r>
      <w:r>
        <w:rPr>
          <w:rFonts w:hint="cs"/>
          <w:rtl/>
        </w:rPr>
        <w:t xml:space="preserve">ها </w:t>
      </w:r>
      <w:r w:rsidRPr="00584C88">
        <w:rPr>
          <w:rFonts w:hint="cs"/>
          <w:rtl/>
        </w:rPr>
        <w:t>همچنین شامل قسمت</w:t>
      </w:r>
      <w:r>
        <w:rPr>
          <w:rtl/>
        </w:rPr>
        <w:softHyphen/>
      </w:r>
      <w:r w:rsidRPr="00584C88">
        <w:rPr>
          <w:rFonts w:hint="cs"/>
          <w:rtl/>
        </w:rPr>
        <w:t>های داخلی  فوندانسیون، لنگرهای تنش . خود برج را شامل می</w:t>
      </w:r>
      <w:r w:rsidRPr="00584C88">
        <w:rPr>
          <w:rtl/>
        </w:rPr>
        <w:softHyphen/>
      </w:r>
      <w:r w:rsidRPr="00584C88">
        <w:rPr>
          <w:rFonts w:hint="cs"/>
          <w:rtl/>
        </w:rPr>
        <w:t>شود. درها و تجهیزات</w:t>
      </w:r>
      <w:r>
        <w:rPr>
          <w:rFonts w:hint="cs"/>
          <w:rtl/>
        </w:rPr>
        <w:t xml:space="preserve"> نصب شده در برج مانند نردبان</w:t>
      </w:r>
      <w:r>
        <w:rPr>
          <w:rtl/>
        </w:rPr>
        <w:softHyphen/>
      </w:r>
      <w:r>
        <w:rPr>
          <w:rFonts w:hint="cs"/>
          <w:rtl/>
        </w:rPr>
        <w:t>ها، حقاظت حریق، صفحات ایمنی و غیره نیز شامل این بازرسی است. بنابراین می</w:t>
      </w:r>
      <w:r>
        <w:rPr>
          <w:rtl/>
        </w:rPr>
        <w:softHyphen/>
      </w:r>
      <w:r>
        <w:rPr>
          <w:rFonts w:hint="cs"/>
          <w:rtl/>
        </w:rPr>
        <w:t>توان شکاف</w:t>
      </w:r>
      <w:r>
        <w:rPr>
          <w:rtl/>
        </w:rPr>
        <w:softHyphen/>
      </w:r>
      <w:r>
        <w:rPr>
          <w:rFonts w:hint="cs"/>
          <w:rtl/>
        </w:rPr>
        <w:t>ها، آسیب</w:t>
      </w:r>
      <w:r>
        <w:rPr>
          <w:rtl/>
        </w:rPr>
        <w:softHyphen/>
      </w:r>
      <w:r>
        <w:rPr>
          <w:rFonts w:hint="cs"/>
          <w:rtl/>
        </w:rPr>
        <w:t>ها، خوردگی</w:t>
      </w:r>
      <w:r>
        <w:rPr>
          <w:rtl/>
        </w:rPr>
        <w:softHyphen/>
      </w:r>
      <w:r>
        <w:rPr>
          <w:rFonts w:hint="cs"/>
          <w:rtl/>
        </w:rPr>
        <w:t>ها و به طور ویژه اتص</w:t>
      </w:r>
      <w:r w:rsidR="00484F23">
        <w:rPr>
          <w:rFonts w:hint="cs"/>
          <w:rtl/>
        </w:rPr>
        <w:t>الات و تخلیه آب را شناسایی کرد</w:t>
      </w:r>
      <w:r>
        <w:rPr>
          <w:rFonts w:hint="cs"/>
          <w:rtl/>
        </w:rPr>
        <w:t xml:space="preserve">. </w:t>
      </w:r>
    </w:p>
    <w:p w:rsidR="007A3C5E" w:rsidRPr="00D977E5" w:rsidRDefault="00885038" w:rsidP="00FC53B4">
      <w:pPr>
        <w:pStyle w:val="zirband"/>
        <w:numPr>
          <w:ilvl w:val="0"/>
          <w:numId w:val="3"/>
        </w:numPr>
        <w:spacing w:before="120" w:after="120"/>
        <w:ind w:left="57" w:firstLine="57"/>
        <w:rPr>
          <w:b/>
          <w:bCs/>
          <w:u w:val="single"/>
          <w:rtl/>
        </w:rPr>
      </w:pPr>
      <w:r>
        <w:rPr>
          <w:rFonts w:hint="cs"/>
          <w:b/>
          <w:bCs/>
          <w:u w:val="single"/>
          <w:rtl/>
        </w:rPr>
        <w:t xml:space="preserve"> </w:t>
      </w:r>
      <w:r w:rsidR="007A3C5E" w:rsidRPr="00D977E5">
        <w:rPr>
          <w:rFonts w:hint="cs"/>
          <w:b/>
          <w:bCs/>
          <w:u w:val="single"/>
          <w:rtl/>
        </w:rPr>
        <w:t>اندازه گیری لرزش</w:t>
      </w:r>
      <w:r w:rsidR="007A3C5E" w:rsidRPr="00D977E5">
        <w:rPr>
          <w:b/>
          <w:bCs/>
          <w:u w:val="single"/>
          <w:rtl/>
        </w:rPr>
        <w:softHyphen/>
      </w:r>
      <w:r w:rsidR="007A3C5E" w:rsidRPr="00D977E5">
        <w:rPr>
          <w:rFonts w:hint="cs"/>
          <w:b/>
          <w:bCs/>
          <w:u w:val="single"/>
          <w:rtl/>
        </w:rPr>
        <w:t>ها</w:t>
      </w:r>
    </w:p>
    <w:p w:rsidR="007A3C5E" w:rsidRDefault="007A3C5E" w:rsidP="007A3C5E">
      <w:pPr>
        <w:rPr>
          <w:rtl/>
        </w:rPr>
      </w:pPr>
      <w:r>
        <w:rPr>
          <w:rFonts w:hint="cs"/>
          <w:rtl/>
        </w:rPr>
        <w:t>می توان با نصب سنسورهای اندازه</w:t>
      </w:r>
      <w:r>
        <w:rPr>
          <w:rtl/>
        </w:rPr>
        <w:softHyphen/>
      </w:r>
      <w:r>
        <w:rPr>
          <w:rFonts w:hint="cs"/>
          <w:rtl/>
        </w:rPr>
        <w:t>گیری لرزش، مقدار لرزش بلبرینگ اصلی، جعبه دنده و ژنراتور را اندازه</w:t>
      </w:r>
      <w:r>
        <w:rPr>
          <w:rtl/>
        </w:rPr>
        <w:softHyphen/>
      </w:r>
      <w:r>
        <w:rPr>
          <w:rFonts w:hint="cs"/>
          <w:rtl/>
        </w:rPr>
        <w:t>گیری نمود. اندازه</w:t>
      </w:r>
      <w:r>
        <w:rPr>
          <w:rtl/>
        </w:rPr>
        <w:softHyphen/>
      </w:r>
      <w:r>
        <w:rPr>
          <w:rFonts w:hint="cs"/>
          <w:rtl/>
        </w:rPr>
        <w:t>گیری</w:t>
      </w:r>
      <w:r>
        <w:rPr>
          <w:rtl/>
        </w:rPr>
        <w:softHyphen/>
      </w:r>
      <w:r>
        <w:rPr>
          <w:rFonts w:hint="cs"/>
          <w:rtl/>
        </w:rPr>
        <w:t>ها در طی شرایط کاری عادی توربین انجام می</w:t>
      </w:r>
      <w:r>
        <w:rPr>
          <w:rtl/>
        </w:rPr>
        <w:softHyphen/>
      </w:r>
      <w:r>
        <w:rPr>
          <w:rFonts w:hint="cs"/>
          <w:rtl/>
        </w:rPr>
        <w:t>شوند تا به خطاهای احتمالی یاتاقان</w:t>
      </w:r>
      <w:r>
        <w:rPr>
          <w:rtl/>
        </w:rPr>
        <w:softHyphen/>
      </w:r>
      <w:r>
        <w:rPr>
          <w:rFonts w:hint="cs"/>
          <w:rtl/>
        </w:rPr>
        <w:t>ها و دیگر تجهیزات پی برد. همچنین به وسیله  اندازه گیری لرزش</w:t>
      </w:r>
      <w:r>
        <w:rPr>
          <w:rtl/>
        </w:rPr>
        <w:softHyphen/>
      </w:r>
      <w:r>
        <w:rPr>
          <w:rFonts w:hint="cs"/>
          <w:rtl/>
        </w:rPr>
        <w:t>ها قابلیت تشخیص دقیق آسیب تجهیزات مشخص و عدم تعادل بین ژنراتور و گیربکس وجود دارد.</w:t>
      </w:r>
    </w:p>
    <w:p w:rsidR="007A3C5E" w:rsidRPr="00D977E5" w:rsidRDefault="007A3C5E" w:rsidP="00FC53B4">
      <w:pPr>
        <w:pStyle w:val="zirband"/>
        <w:numPr>
          <w:ilvl w:val="0"/>
          <w:numId w:val="3"/>
        </w:numPr>
        <w:spacing w:before="120" w:after="120"/>
        <w:ind w:left="57" w:firstLine="57"/>
        <w:rPr>
          <w:b/>
          <w:bCs/>
          <w:u w:val="single"/>
          <w:rtl/>
        </w:rPr>
      </w:pPr>
      <w:r w:rsidRPr="00D977E5">
        <w:rPr>
          <w:rFonts w:hint="cs"/>
          <w:b/>
          <w:bCs/>
          <w:u w:val="single"/>
          <w:rtl/>
        </w:rPr>
        <w:t>بازرسی</w:t>
      </w:r>
      <w:r w:rsidRPr="00D977E5">
        <w:rPr>
          <w:b/>
          <w:bCs/>
          <w:u w:val="single"/>
          <w:rtl/>
        </w:rPr>
        <w:softHyphen/>
      </w:r>
      <w:r w:rsidRPr="00D977E5">
        <w:rPr>
          <w:rFonts w:hint="cs"/>
          <w:b/>
          <w:bCs/>
          <w:u w:val="single"/>
          <w:rtl/>
        </w:rPr>
        <w:t>های دمانگاری</w:t>
      </w:r>
    </w:p>
    <w:p w:rsidR="007A3C5E" w:rsidRDefault="007A3C5E" w:rsidP="007A3C5E">
      <w:pPr>
        <w:rPr>
          <w:rtl/>
        </w:rPr>
      </w:pPr>
      <w:r>
        <w:rPr>
          <w:rFonts w:hint="cs"/>
          <w:rtl/>
        </w:rPr>
        <w:t>یک بازرسی گرمایی که در واقع یک تست غیر مخرب قسمت</w:t>
      </w:r>
      <w:r>
        <w:rPr>
          <w:rtl/>
        </w:rPr>
        <w:softHyphen/>
      </w:r>
      <w:r>
        <w:rPr>
          <w:rFonts w:hint="cs"/>
          <w:rtl/>
        </w:rPr>
        <w:t>ها، مواد تشکیل دهنده و کلیت سیستم به وسیله اندازه گیری دمای سطحی انجام می</w:t>
      </w:r>
      <w:r>
        <w:rPr>
          <w:rtl/>
        </w:rPr>
        <w:softHyphen/>
      </w:r>
      <w:r>
        <w:rPr>
          <w:rFonts w:hint="cs"/>
          <w:rtl/>
        </w:rPr>
        <w:t>شود. این</w:t>
      </w:r>
      <w:r>
        <w:rPr>
          <w:rtl/>
        </w:rPr>
        <w:softHyphen/>
      </w:r>
      <w:r>
        <w:rPr>
          <w:rFonts w:hint="cs"/>
          <w:rtl/>
        </w:rPr>
        <w:t>گونه بازرسی</w:t>
      </w:r>
      <w:r>
        <w:rPr>
          <w:rtl/>
        </w:rPr>
        <w:softHyphen/>
      </w:r>
      <w:r>
        <w:rPr>
          <w:rFonts w:hint="cs"/>
          <w:rtl/>
        </w:rPr>
        <w:t>ها همچنین برای پایش شرایط تجهیزات الکتریکی مانند کابینت</w:t>
      </w:r>
      <w:r>
        <w:rPr>
          <w:rtl/>
        </w:rPr>
        <w:softHyphen/>
      </w:r>
      <w:r>
        <w:rPr>
          <w:rFonts w:hint="cs"/>
          <w:rtl/>
        </w:rPr>
        <w:t>های برقی، ترانسفورماتورها و ژنراتورها انجام می</w:t>
      </w:r>
      <w:r>
        <w:rPr>
          <w:rtl/>
        </w:rPr>
        <w:softHyphen/>
      </w:r>
      <w:r>
        <w:rPr>
          <w:rFonts w:hint="cs"/>
          <w:rtl/>
        </w:rPr>
        <w:t>شود.</w:t>
      </w:r>
    </w:p>
    <w:p w:rsidR="007A3C5E" w:rsidRDefault="007A3C5E" w:rsidP="007A3C5E">
      <w:pPr>
        <w:rPr>
          <w:rtl/>
        </w:rPr>
      </w:pPr>
      <w:r>
        <w:rPr>
          <w:rFonts w:hint="cs"/>
          <w:rtl/>
        </w:rPr>
        <w:t>دمانگاری همچنین برای بررسی شرایط پره</w:t>
      </w:r>
      <w:r>
        <w:rPr>
          <w:rtl/>
        </w:rPr>
        <w:softHyphen/>
      </w:r>
      <w:r>
        <w:rPr>
          <w:rFonts w:hint="cs"/>
          <w:rtl/>
        </w:rPr>
        <w:t>های توربین نیز مورد استفاده قرار می</w:t>
      </w:r>
      <w:r>
        <w:rPr>
          <w:rtl/>
        </w:rPr>
        <w:softHyphen/>
      </w:r>
      <w:r>
        <w:rPr>
          <w:rFonts w:hint="cs"/>
          <w:rtl/>
        </w:rPr>
        <w:t>گیرد. به منظور انجام دمانگاری برای پره</w:t>
      </w:r>
      <w:r>
        <w:rPr>
          <w:rtl/>
        </w:rPr>
        <w:softHyphen/>
      </w:r>
      <w:r>
        <w:rPr>
          <w:rFonts w:hint="cs"/>
          <w:rtl/>
        </w:rPr>
        <w:t>ها لازم است که گرم شوند. این گونه از بازرسی به طور معمول در محیط کارگاهی انجام می</w:t>
      </w:r>
      <w:r>
        <w:rPr>
          <w:rtl/>
        </w:rPr>
        <w:softHyphen/>
      </w:r>
      <w:r>
        <w:rPr>
          <w:rFonts w:hint="cs"/>
          <w:rtl/>
        </w:rPr>
        <w:t xml:space="preserve">شود. </w:t>
      </w:r>
    </w:p>
    <w:p w:rsidR="007A3C5E" w:rsidRPr="00D977E5" w:rsidRDefault="007A3C5E" w:rsidP="00FC53B4">
      <w:pPr>
        <w:pStyle w:val="zirband"/>
        <w:numPr>
          <w:ilvl w:val="0"/>
          <w:numId w:val="3"/>
        </w:numPr>
        <w:spacing w:before="120" w:after="120"/>
        <w:ind w:left="57" w:firstLine="57"/>
        <w:rPr>
          <w:b/>
          <w:bCs/>
          <w:u w:val="single"/>
          <w:rtl/>
        </w:rPr>
      </w:pPr>
      <w:r w:rsidRPr="00D977E5">
        <w:rPr>
          <w:rFonts w:hint="cs"/>
          <w:b/>
          <w:bCs/>
          <w:u w:val="single"/>
          <w:rtl/>
        </w:rPr>
        <w:t>آنالیز روغن</w:t>
      </w:r>
    </w:p>
    <w:p w:rsidR="007A3C5E" w:rsidRDefault="007A3C5E" w:rsidP="007A3C5E">
      <w:pPr>
        <w:rPr>
          <w:rtl/>
        </w:rPr>
      </w:pPr>
      <w:r>
        <w:rPr>
          <w:rFonts w:hint="cs"/>
          <w:rtl/>
        </w:rPr>
        <w:t>بازرسی منظم تغییرات فیزیکی و شیمیایی روغن های مورد استفاده در جعبه دنده، ژنراتور و سیستم هیدرولیک توربین بادی می</w:t>
      </w:r>
      <w:r>
        <w:rPr>
          <w:rtl/>
        </w:rPr>
        <w:softHyphen/>
      </w:r>
      <w:r>
        <w:rPr>
          <w:rFonts w:hint="cs"/>
          <w:rtl/>
        </w:rPr>
        <w:t xml:space="preserve">تواند مشخص کننده خطاهای احتمالی آینده باشد. </w:t>
      </w:r>
    </w:p>
    <w:p w:rsidR="007A3C5E" w:rsidRDefault="007A3C5E" w:rsidP="007A3C5E">
      <w:pPr>
        <w:rPr>
          <w:rtl/>
        </w:rPr>
      </w:pPr>
      <w:r>
        <w:rPr>
          <w:rFonts w:hint="cs"/>
          <w:rtl/>
        </w:rPr>
        <w:t>روغن با تمامی تجهیزات سیستم در تماس است. بنابراین می</w:t>
      </w:r>
      <w:r>
        <w:rPr>
          <w:rtl/>
        </w:rPr>
        <w:softHyphen/>
      </w:r>
      <w:r>
        <w:rPr>
          <w:rFonts w:hint="cs"/>
          <w:rtl/>
        </w:rPr>
        <w:t>توان با بررسی دمای روغن، آلودگی</w:t>
      </w:r>
      <w:r>
        <w:rPr>
          <w:rtl/>
        </w:rPr>
        <w:softHyphen/>
      </w:r>
      <w:r>
        <w:rPr>
          <w:rFonts w:hint="cs"/>
          <w:rtl/>
        </w:rPr>
        <w:t>ها</w:t>
      </w:r>
      <w:r w:rsidR="00885038">
        <w:rPr>
          <w:rFonts w:hint="cs"/>
          <w:rtl/>
        </w:rPr>
        <w:t xml:space="preserve"> به شرایط سیستم پی</w:t>
      </w:r>
      <w:r w:rsidR="00885038">
        <w:rPr>
          <w:rtl/>
        </w:rPr>
        <w:softHyphen/>
      </w:r>
      <w:r>
        <w:rPr>
          <w:rFonts w:hint="cs"/>
          <w:rtl/>
        </w:rPr>
        <w:t>برد.</w:t>
      </w:r>
    </w:p>
    <w:p w:rsidR="0051345E" w:rsidRPr="0051345E" w:rsidRDefault="0051345E" w:rsidP="004934F2">
      <w:pPr>
        <w:pStyle w:val="Heading2"/>
        <w:rPr>
          <w:rtl/>
        </w:rPr>
      </w:pPr>
      <w:bookmarkStart w:id="280" w:name="_Toc64186820"/>
      <w:r w:rsidRPr="006E1A0F">
        <w:rPr>
          <w:rFonts w:hint="cs"/>
          <w:rtl/>
        </w:rPr>
        <w:t>آزمون</w:t>
      </w:r>
      <w:r w:rsidRPr="006E1A0F">
        <w:rPr>
          <w:rtl/>
        </w:rPr>
        <w:softHyphen/>
      </w:r>
      <w:r w:rsidRPr="006E1A0F">
        <w:rPr>
          <w:rFonts w:hint="cs"/>
          <w:rtl/>
        </w:rPr>
        <w:t>های دوره</w:t>
      </w:r>
      <w:r w:rsidRPr="006E1A0F">
        <w:rPr>
          <w:rtl/>
        </w:rPr>
        <w:softHyphen/>
      </w:r>
      <w:r w:rsidRPr="006E1A0F">
        <w:rPr>
          <w:rFonts w:hint="cs"/>
          <w:rtl/>
        </w:rPr>
        <w:t>ای ژنراتور سنکرون</w:t>
      </w:r>
      <w:bookmarkEnd w:id="280"/>
    </w:p>
    <w:p w:rsidR="0051345E" w:rsidRDefault="0051345E" w:rsidP="0051345E">
      <w:pPr>
        <w:rPr>
          <w:rtl/>
        </w:rPr>
      </w:pPr>
      <w:r>
        <w:rPr>
          <w:rFonts w:hint="cs"/>
          <w:rtl/>
        </w:rPr>
        <w:t>سیستم اتصال داخلی شامل ژنراتور</w:t>
      </w:r>
      <w:r w:rsidR="00885038">
        <w:rPr>
          <w:rFonts w:hint="cs"/>
          <w:rtl/>
        </w:rPr>
        <w:t xml:space="preserve"> سنکرون، کلید قدرت، کلید سنکرون</w:t>
      </w:r>
      <w:r w:rsidR="00885038">
        <w:rPr>
          <w:rtl/>
        </w:rPr>
        <w:softHyphen/>
      </w:r>
      <w:r>
        <w:rPr>
          <w:rFonts w:hint="cs"/>
          <w:rtl/>
        </w:rPr>
        <w:t>کننده، تجهیزات حفاظتی، ترانسفورماتور قدرت و کابل</w:t>
      </w:r>
      <w:r>
        <w:rPr>
          <w:rtl/>
        </w:rPr>
        <w:softHyphen/>
      </w:r>
      <w:r>
        <w:rPr>
          <w:rFonts w:hint="cs"/>
          <w:rtl/>
        </w:rPr>
        <w:t>های ارتباطی تا سر نقطه اتصال مشترک (</w:t>
      </w:r>
      <w:r>
        <w:t>PCC</w:t>
      </w:r>
      <w:r>
        <w:rPr>
          <w:rFonts w:hint="cs"/>
          <w:rtl/>
        </w:rPr>
        <w:t>) می</w:t>
      </w:r>
      <w:r>
        <w:rPr>
          <w:rtl/>
        </w:rPr>
        <w:softHyphen/>
      </w:r>
      <w:r>
        <w:rPr>
          <w:rFonts w:hint="cs"/>
          <w:rtl/>
        </w:rPr>
        <w:t>باشد و تغییر در هر کدام از این تجهیزات باعث می</w:t>
      </w:r>
      <w:r>
        <w:rPr>
          <w:rtl/>
        </w:rPr>
        <w:softHyphen/>
      </w:r>
      <w:r>
        <w:rPr>
          <w:rFonts w:hint="cs"/>
          <w:rtl/>
        </w:rPr>
        <w:lastRenderedPageBreak/>
        <w:t>شود که آزمون</w:t>
      </w:r>
      <w:r>
        <w:rPr>
          <w:rtl/>
        </w:rPr>
        <w:softHyphen/>
      </w:r>
      <w:r>
        <w:rPr>
          <w:rFonts w:hint="cs"/>
          <w:rtl/>
        </w:rPr>
        <w:t>های راه</w:t>
      </w:r>
      <w:r>
        <w:rPr>
          <w:rtl/>
        </w:rPr>
        <w:softHyphen/>
      </w:r>
      <w:r>
        <w:rPr>
          <w:rFonts w:hint="cs"/>
          <w:rtl/>
        </w:rPr>
        <w:t>اندازی مربوط به آن تجهیز در آزمون دوره</w:t>
      </w:r>
      <w:r>
        <w:rPr>
          <w:rtl/>
        </w:rPr>
        <w:softHyphen/>
      </w:r>
      <w:r>
        <w:rPr>
          <w:rFonts w:hint="cs"/>
          <w:rtl/>
        </w:rPr>
        <w:t>ای نیز تکرار شود. در واقع آزمون</w:t>
      </w:r>
      <w:r>
        <w:rPr>
          <w:rtl/>
        </w:rPr>
        <w:softHyphen/>
      </w:r>
      <w:r>
        <w:rPr>
          <w:rFonts w:hint="cs"/>
          <w:rtl/>
        </w:rPr>
        <w:t>های دوره</w:t>
      </w:r>
      <w:r>
        <w:rPr>
          <w:rtl/>
        </w:rPr>
        <w:softHyphen/>
      </w:r>
      <w:r>
        <w:rPr>
          <w:rFonts w:hint="cs"/>
          <w:rtl/>
        </w:rPr>
        <w:t>ای ژنراتور سنکرون مجزا نبوده و همان آزمون</w:t>
      </w:r>
      <w:r>
        <w:rPr>
          <w:rtl/>
        </w:rPr>
        <w:softHyphen/>
      </w:r>
      <w:r>
        <w:rPr>
          <w:rFonts w:hint="cs"/>
          <w:rtl/>
        </w:rPr>
        <w:t>های راه</w:t>
      </w:r>
      <w:r>
        <w:rPr>
          <w:rtl/>
        </w:rPr>
        <w:softHyphen/>
      </w:r>
      <w:r>
        <w:rPr>
          <w:rFonts w:hint="cs"/>
          <w:rtl/>
        </w:rPr>
        <w:t>اندازی هستند که در صورت نیاز و تحت شرایط خاصی می</w:t>
      </w:r>
      <w:r>
        <w:rPr>
          <w:rtl/>
        </w:rPr>
        <w:softHyphen/>
      </w:r>
      <w:r>
        <w:rPr>
          <w:rFonts w:hint="cs"/>
          <w:rtl/>
        </w:rPr>
        <w:t>توانند به عنوان آزمون دوره</w:t>
      </w:r>
      <w:r>
        <w:rPr>
          <w:rtl/>
        </w:rPr>
        <w:softHyphen/>
      </w:r>
      <w:r>
        <w:rPr>
          <w:rFonts w:hint="cs"/>
          <w:rtl/>
        </w:rPr>
        <w:t xml:space="preserve">ای تکرار شوند و عملکرد صحیح تجهیزات نیروگاه را مورد صحت سنجی قرار دهند. </w:t>
      </w:r>
    </w:p>
    <w:p w:rsidR="0051345E" w:rsidRDefault="0051345E" w:rsidP="00484F23">
      <w:pPr>
        <w:rPr>
          <w:rtl/>
        </w:rPr>
      </w:pPr>
      <w:r>
        <w:rPr>
          <w:rFonts w:hint="cs"/>
          <w:rtl/>
        </w:rPr>
        <w:t>در مواردی که تغییرات در تجهیزات شبکه از سوی شرکت برق انجام می</w:t>
      </w:r>
      <w:r>
        <w:rPr>
          <w:rtl/>
        </w:rPr>
        <w:softHyphen/>
      </w:r>
      <w:r>
        <w:rPr>
          <w:rFonts w:hint="cs"/>
          <w:rtl/>
        </w:rPr>
        <w:t>شود و تغییرات در تجهیزات سیستم اتصال داخلی از سوی مالک منبع تولید پراکنده انجام می</w:t>
      </w:r>
      <w:r>
        <w:rPr>
          <w:rtl/>
        </w:rPr>
        <w:softHyphen/>
      </w:r>
      <w:r>
        <w:rPr>
          <w:rFonts w:hint="cs"/>
          <w:rtl/>
        </w:rPr>
        <w:t>شود و باعث شود که تنظیمات توابع حفاظتی تغییر یابد لازم است توابع حفاظت</w:t>
      </w:r>
      <w:r w:rsidR="00484F23">
        <w:rPr>
          <w:rFonts w:hint="cs"/>
          <w:rtl/>
        </w:rPr>
        <w:t>ی تغییر یافته مجدداً تست شوند</w:t>
      </w:r>
      <w:r>
        <w:rPr>
          <w:rFonts w:hint="cs"/>
          <w:rtl/>
        </w:rPr>
        <w:t xml:space="preserve">.  </w:t>
      </w:r>
    </w:p>
    <w:p w:rsidR="0051345E" w:rsidRDefault="0051345E" w:rsidP="00484F23">
      <w:pPr>
        <w:rPr>
          <w:rtl/>
        </w:rPr>
      </w:pPr>
      <w:r>
        <w:rPr>
          <w:rFonts w:hint="cs"/>
          <w:rtl/>
        </w:rPr>
        <w:t>در زمان راه</w:t>
      </w:r>
      <w:r>
        <w:rPr>
          <w:rtl/>
        </w:rPr>
        <w:softHyphen/>
      </w:r>
      <w:r>
        <w:rPr>
          <w:rFonts w:hint="cs"/>
          <w:rtl/>
        </w:rPr>
        <w:t>اندازی، روند تست</w:t>
      </w:r>
      <w:r>
        <w:rPr>
          <w:rtl/>
        </w:rPr>
        <w:softHyphen/>
      </w:r>
      <w:r>
        <w:rPr>
          <w:rFonts w:hint="cs"/>
          <w:rtl/>
        </w:rPr>
        <w:t>های دوره</w:t>
      </w:r>
      <w:r>
        <w:rPr>
          <w:rtl/>
        </w:rPr>
        <w:softHyphen/>
      </w:r>
      <w:r>
        <w:rPr>
          <w:rFonts w:hint="cs"/>
          <w:rtl/>
        </w:rPr>
        <w:t>ای می</w:t>
      </w:r>
      <w:r>
        <w:rPr>
          <w:rtl/>
        </w:rPr>
        <w:softHyphen/>
      </w:r>
      <w:r>
        <w:rPr>
          <w:rFonts w:hint="cs"/>
          <w:rtl/>
        </w:rPr>
        <w:t>بایست میان بهره</w:t>
      </w:r>
      <w:r>
        <w:rPr>
          <w:rtl/>
        </w:rPr>
        <w:softHyphen/>
      </w:r>
      <w:r>
        <w:rPr>
          <w:rFonts w:hint="cs"/>
          <w:rtl/>
        </w:rPr>
        <w:t>بردار و مالک نوشته شده و در مدت زمان تعیین شده به ژنراتور سنکرون اعمال شود. تست</w:t>
      </w:r>
      <w:r>
        <w:rPr>
          <w:rtl/>
        </w:rPr>
        <w:softHyphen/>
      </w:r>
      <w:r>
        <w:rPr>
          <w:rFonts w:hint="cs"/>
          <w:rtl/>
        </w:rPr>
        <w:t>های دوره</w:t>
      </w:r>
      <w:r>
        <w:rPr>
          <w:rtl/>
        </w:rPr>
        <w:softHyphen/>
      </w:r>
      <w:r>
        <w:rPr>
          <w:rFonts w:hint="cs"/>
          <w:rtl/>
        </w:rPr>
        <w:t>ای معمولا توسط سازندگان تجهیز پیشنهاد و انجام می</w:t>
      </w:r>
      <w:r>
        <w:rPr>
          <w:rtl/>
        </w:rPr>
        <w:softHyphen/>
      </w:r>
      <w:r>
        <w:rPr>
          <w:rFonts w:hint="cs"/>
          <w:rtl/>
        </w:rPr>
        <w:t>شوند. مانند بقیه منابع تولید پراکنده در تست</w:t>
      </w:r>
      <w:r>
        <w:rPr>
          <w:rtl/>
        </w:rPr>
        <w:softHyphen/>
      </w:r>
      <w:r>
        <w:rPr>
          <w:rFonts w:hint="cs"/>
          <w:rtl/>
        </w:rPr>
        <w:t>های دوره</w:t>
      </w:r>
      <w:r>
        <w:rPr>
          <w:rtl/>
        </w:rPr>
        <w:softHyphen/>
      </w:r>
      <w:r>
        <w:rPr>
          <w:rFonts w:hint="cs"/>
          <w:rtl/>
        </w:rPr>
        <w:t>ای ژنراتور سنکرون نیز بازه زمانی میان تست</w:t>
      </w:r>
      <w:r>
        <w:rPr>
          <w:rtl/>
        </w:rPr>
        <w:softHyphen/>
      </w:r>
      <w:r>
        <w:rPr>
          <w:rFonts w:hint="cs"/>
          <w:rtl/>
        </w:rPr>
        <w:t>ها باید د</w:t>
      </w:r>
      <w:r w:rsidR="00484F23">
        <w:rPr>
          <w:rFonts w:hint="cs"/>
          <w:rtl/>
        </w:rPr>
        <w:t>ر ابتدای توافق مشخص و ثبت گردد</w:t>
      </w:r>
      <w:r>
        <w:rPr>
          <w:rFonts w:hint="cs"/>
          <w:rtl/>
        </w:rPr>
        <w:t>.</w:t>
      </w:r>
    </w:p>
    <w:p w:rsidR="0051345E" w:rsidRPr="006E1A0F" w:rsidRDefault="0051345E" w:rsidP="0051345E">
      <w:pPr>
        <w:rPr>
          <w:rtl/>
        </w:rPr>
      </w:pPr>
      <w:r>
        <w:rPr>
          <w:rFonts w:hint="cs"/>
          <w:rtl/>
        </w:rPr>
        <w:t>هم</w:t>
      </w:r>
      <w:r>
        <w:rPr>
          <w:rtl/>
        </w:rPr>
        <w:softHyphen/>
      </w:r>
      <w:r>
        <w:rPr>
          <w:rFonts w:hint="cs"/>
          <w:rtl/>
        </w:rPr>
        <w:t>چنین در این نوع نیروگاه، تست</w:t>
      </w:r>
      <w:r>
        <w:rPr>
          <w:rtl/>
        </w:rPr>
        <w:softHyphen/>
      </w:r>
      <w:r>
        <w:rPr>
          <w:rFonts w:hint="cs"/>
          <w:rtl/>
        </w:rPr>
        <w:t>هایی که برای تجهیزات و تاسیسات در دوره راه</w:t>
      </w:r>
      <w:r>
        <w:rPr>
          <w:rtl/>
        </w:rPr>
        <w:softHyphen/>
      </w:r>
      <w:r>
        <w:rPr>
          <w:rFonts w:hint="cs"/>
          <w:rtl/>
        </w:rPr>
        <w:t>اندازی انجام شد در زمان راه</w:t>
      </w:r>
      <w:r w:rsidR="00902D50">
        <w:rPr>
          <w:rFonts w:hint="cs"/>
          <w:rtl/>
        </w:rPr>
        <w:t>‌</w:t>
      </w:r>
      <w:r>
        <w:rPr>
          <w:rFonts w:hint="cs"/>
          <w:rtl/>
        </w:rPr>
        <w:t>اندازی نیز می</w:t>
      </w:r>
      <w:r>
        <w:rPr>
          <w:rtl/>
        </w:rPr>
        <w:softHyphen/>
      </w:r>
      <w:r>
        <w:rPr>
          <w:rFonts w:hint="cs"/>
          <w:rtl/>
        </w:rPr>
        <w:t xml:space="preserve">بایست در صورت نیاز تکرار شود. </w:t>
      </w:r>
    </w:p>
    <w:p w:rsidR="007A3C5E" w:rsidRPr="007A3C5E" w:rsidRDefault="007A3C5E" w:rsidP="00A80931">
      <w:pPr>
        <w:rPr>
          <w:rtl/>
        </w:rPr>
      </w:pPr>
    </w:p>
    <w:bookmarkEnd w:id="6"/>
    <w:p w:rsidR="00CA37A4" w:rsidRDefault="00CA37A4" w:rsidP="00A80931">
      <w:pPr>
        <w:rPr>
          <w:b/>
          <w:bCs/>
          <w:i/>
          <w:iCs/>
          <w:sz w:val="20"/>
          <w:szCs w:val="24"/>
          <w:rtl/>
        </w:rPr>
      </w:pPr>
    </w:p>
    <w:sectPr w:rsidR="00CA37A4" w:rsidSect="002E6C16">
      <w:footnotePr>
        <w:numRestart w:val="eachPage"/>
      </w:footnotePr>
      <w:pgSz w:w="11906" w:h="16838" w:code="9"/>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6178" w:rsidRDefault="009A6178">
      <w:pPr>
        <w:jc w:val="both"/>
      </w:pPr>
      <w:r>
        <w:separator/>
      </w:r>
    </w:p>
  </w:endnote>
  <w:endnote w:type="continuationSeparator" w:id="0">
    <w:p w:rsidR="009A6178" w:rsidRDefault="009A6178">
      <w:pPr>
        <w:jc w:val="bot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B Mitra">
    <w:panose1 w:val="00000400000000000000"/>
    <w:charset w:val="B2"/>
    <w:family w:val="auto"/>
    <w:pitch w:val="variable"/>
    <w:sig w:usb0="00002001" w:usb1="80000000" w:usb2="00000008" w:usb3="00000000" w:csb0="00000040" w:csb1="00000000"/>
  </w:font>
  <w:font w:name="Raavi">
    <w:panose1 w:val="02000500000000000000"/>
    <w:charset w:val="01"/>
    <w:family w:val="auto"/>
    <w:pitch w:val="variable"/>
    <w:sig w:usb0="00020000" w:usb1="00000000" w:usb2="00000000" w:usb3="00000000" w:csb0="00000000" w:csb1="00000000"/>
  </w:font>
  <w:font w:name="Traditional Arabic">
    <w:panose1 w:val="02010000000000000000"/>
    <w:charset w:val="B2"/>
    <w:family w:val="auto"/>
    <w:pitch w:val="variable"/>
    <w:sig w:usb0="00002001" w:usb1="00000000" w:usb2="00000000" w:usb3="00000000" w:csb0="00000040"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20002A87" w:usb1="80000000" w:usb2="00000008" w:usb3="00000000" w:csb0="000001FF" w:csb1="00000000"/>
  </w:font>
  <w:font w:name="GreekS">
    <w:charset w:val="00"/>
    <w:family w:val="auto"/>
    <w:pitch w:val="variable"/>
    <w:sig w:usb0="20002A87" w:usb1="00000000" w:usb2="00000000" w:usb3="00000000" w:csb0="000001FF" w:csb1="00000000"/>
  </w:font>
  <w:font w:name="GreekC">
    <w:charset w:val="00"/>
    <w:family w:val="auto"/>
    <w:pitch w:val="variable"/>
    <w:sig w:usb0="20002A87" w:usb1="00000000" w:usb2="00000000" w:usb3="00000000" w:csb0="000001FF" w:csb1="00000000"/>
  </w:font>
  <w:font w:name="Arial,Bold">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font>
  <w:font w:name="Nazanin">
    <w:panose1 w:val="00000700000000000000"/>
    <w:charset w:val="B2"/>
    <w:family w:val="auto"/>
    <w:pitch w:val="variable"/>
    <w:sig w:usb0="00002001" w:usb1="00000000" w:usb2="00000000" w:usb3="00000000" w:csb0="00000040" w:csb1="00000000"/>
  </w:font>
  <w:font w:name="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 w:name="Times New Roman Bold">
    <w:panose1 w:val="00000000000000000000"/>
    <w:charset w:val="00"/>
    <w:family w:val="roman"/>
    <w:notTrueType/>
    <w:pitch w:val="default"/>
  </w:font>
  <w:font w:name="Lotus">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akkal Majalla">
    <w:panose1 w:val="02000000000000000000"/>
    <w:charset w:val="00"/>
    <w:family w:val="auto"/>
    <w:pitch w:val="variable"/>
    <w:sig w:usb0="A000207F" w:usb1="C000204B" w:usb2="00000008" w:usb3="00000000" w:csb0="000000D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5FC0" w:rsidRDefault="00955FC0" w:rsidP="00955FC0">
    <w:pPr>
      <w:pStyle w:val="Footer"/>
      <w:jc w:val="center"/>
    </w:pPr>
  </w:p>
  <w:p w:rsidR="00955FC0" w:rsidRDefault="00955FC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5FC0" w:rsidRDefault="00955FC0">
    <w:pPr>
      <w:pStyle w:val="Footer"/>
    </w:pPr>
    <w:r>
      <w:rPr>
        <w:noProof/>
        <w:lang w:bidi="ar-SA"/>
      </w:rPr>
      <mc:AlternateContent>
        <mc:Choice Requires="wps">
          <w:drawing>
            <wp:anchor distT="0" distB="0" distL="114300" distR="114300" simplePos="0" relativeHeight="251660800" behindDoc="0" locked="0" layoutInCell="1" allowOverlap="1" wp14:anchorId="46261433" wp14:editId="3DE1C12B">
              <wp:simplePos x="0" y="0"/>
              <wp:positionH relativeFrom="column">
                <wp:posOffset>-914400</wp:posOffset>
              </wp:positionH>
              <wp:positionV relativeFrom="paragraph">
                <wp:posOffset>194310</wp:posOffset>
              </wp:positionV>
              <wp:extent cx="5943600" cy="274320"/>
              <wp:effectExtent l="0" t="0" r="0" b="0"/>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274320"/>
                      </a:xfrm>
                      <a:prstGeom prst="rect">
                        <a:avLst/>
                      </a:prstGeom>
                      <a:solidFill>
                        <a:sysClr val="window" lastClr="FFFFFF">
                          <a:alpha val="0"/>
                        </a:sysClr>
                      </a:solidFill>
                      <a:ln w="12700" cap="flat" cmpd="sng" algn="ctr">
                        <a:noFill/>
                        <a:prstDash val="solid"/>
                        <a:miter lim="800000"/>
                      </a:ln>
                      <a:effectLst/>
                    </wps:spPr>
                    <wps:txbx>
                      <w:txbxContent>
                        <w:p w:rsidR="00955FC0" w:rsidRPr="00286E38" w:rsidRDefault="00955FC0" w:rsidP="00955FC0">
                          <w:pPr>
                            <w:rPr>
                              <w:color w:val="FFC000"/>
                            </w:rPr>
                          </w:pPr>
                          <w:r w:rsidRPr="00286E38">
                            <w:rPr>
                              <w:color w:val="FFC000"/>
                            </w:rPr>
                            <w:t>www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49863E45" id="Rectangle 54" o:spid="_x0000_s1028" style="position:absolute;left:0;text-align:left;margin-left:-1in;margin-top:15.3pt;width:468pt;height:21.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oBBkgIAACEFAAAOAAAAZHJzL2Uyb0RvYy54bWysVMlu2zAQvRfoPxC8N7IdZxMiB0YCFwWM&#10;JGhS5DymKIsoyWFJ2rL79R1ScuKmPRXVgeAsmuXNG17f7IxmW+mDQlvx8cmIM2kF1squK/7tefHp&#10;krMQwdag0cqK72XgN7OPH647V8oJtqhr6RkFsaHsXMXbGF1ZFEG00kA4QSctGRv0BiKJfl3UHjqK&#10;bnQxGY3Oiw597TwKGQJp73ojn+X4TSNFfGiaICPTFafaYj59PlfpLGbXUK49uFaJoQz4hyoMKEtJ&#10;X0PdQQS28eqPUEYJjwGbeCLQFNg0SsjcA3UzHr3r5qkFJ3MvBE5wrzCF/xdW3G8fPVN1xc+mnFkw&#10;NKOvhBrYtZaMdARQ50JJfk/u0acWg1ui+B7IUPxmSUIYfHaNN8mXGmS7jPb+FW25i0yQ8uxqeno+&#10;oqEIsk0upqeTPI4CysPfzof4WaJh6VJxT3VlkGG7DDHlh/LgkgtDreqF0joL+3CrPdsCDZ74UmPH&#10;mYYQSVnxRf76WNq10Lsd0of8aw4fjkNqyzri+OQiFw3E1kZDpPqNI/yCXXMGek1rIKLPsS2majLF&#10;Up13ENo+Uw7bc8+oSAuglan45Sh9SU2NaZu6kJnCQ7dvAKdb3K12eXDjw4xWWO9pmB57lgcnForS&#10;LqnrR/BEa8KaVjU+0NFopF5wuHHWov/5N33yJ7aRlbOO1oT6/LEBLwnML5Z4eDWeTtNeZWF6dkEz&#10;ZP7Ysjq22I25RRrImB4FJ/I1+Ud9uDYezQtt9DxlJRNYQbl7RAfhNvbrS2+CkPN5dqNdchCX9smJ&#10;FDwhlwB/3r2AdwN7IvHuHg8rBeU7EvW+6U+L803ERmWGJaR7XAe60x7m+QxvRlr0Yzl7vb1ss18A&#10;AAD//wMAUEsDBBQABgAIAAAAIQBYCogu3QAAAAoBAAAPAAAAZHJzL2Rvd25yZXYueG1sTI/NbsIw&#10;EITvlfoO1iL1BjYBpSSNg1AR6pmfBzCxE0fE6xA7kL59t6f2tj+jmW+K7eQ69jBDaD1KWC4EMIOV&#10;1y02Ei7nw3wDLESFWnUejYRvE2Bbvr4UKtf+iUfzOMWGkQmGXEmwMfY556Gyxqmw8L1B+tV+cCrS&#10;OjRcD+pJ5q7jiRApd6pFSrCqN5/WVLfT6Ch3l9XVeEiyY3q34r6/xK96H6V8m027D2DRTPFPDL/4&#10;hA4lMV39iDqwTsJ8uV5TmShhJVJgpHjPEjpcaVhtgJcF/1+h/AEAAP//AwBQSwECLQAUAAYACAAA&#10;ACEAtoM4kv4AAADhAQAAEwAAAAAAAAAAAAAAAAAAAAAAW0NvbnRlbnRfVHlwZXNdLnhtbFBLAQIt&#10;ABQABgAIAAAAIQA4/SH/1gAAAJQBAAALAAAAAAAAAAAAAAAAAC8BAABfcmVscy8ucmVsc1BLAQIt&#10;ABQABgAIAAAAIQDuRoBBkgIAACEFAAAOAAAAAAAAAAAAAAAAAC4CAABkcnMvZTJvRG9jLnhtbFBL&#10;AQItABQABgAIAAAAIQBYCogu3QAAAAoBAAAPAAAAAAAAAAAAAAAAAOwEAABkcnMvZG93bnJldi54&#10;bWxQSwUGAAAAAAQABADzAAAA9gUAAAAA&#10;" fillcolor="window" stroked="f" strokeweight="1pt">
              <v:fill opacity="0"/>
              <v:path arrowok="t"/>
              <v:textbox>
                <w:txbxContent>
                  <w:p w:rsidR="00955FC0" w:rsidRPr="00286E38" w:rsidRDefault="00955FC0" w:rsidP="00955FC0">
                    <w:pPr>
                      <w:rPr>
                        <w:color w:val="FFC000"/>
                      </w:rPr>
                    </w:pPr>
                    <w:r w:rsidRPr="00286E38">
                      <w:rPr>
                        <w:color w:val="FFC000"/>
                      </w:rPr>
                      <w:t>www</w:t>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5FC0" w:rsidRPr="00EA3FC8" w:rsidRDefault="00955FC0">
    <w:pPr>
      <w:pStyle w:val="Footer"/>
      <w:jc w:val="center"/>
      <w:rPr>
        <w:rFonts w:cs="B Nazanin"/>
      </w:rPr>
    </w:pPr>
    <w:r w:rsidRPr="00EA3FC8">
      <w:rPr>
        <w:rFonts w:cs="B Nazanin"/>
      </w:rPr>
      <w:fldChar w:fldCharType="begin"/>
    </w:r>
    <w:r w:rsidRPr="00EA3FC8">
      <w:rPr>
        <w:rFonts w:cs="B Nazanin"/>
      </w:rPr>
      <w:instrText xml:space="preserve"> PAGE   \* MERGEFORMAT </w:instrText>
    </w:r>
    <w:r w:rsidRPr="00EA3FC8">
      <w:rPr>
        <w:rFonts w:cs="B Nazanin"/>
      </w:rPr>
      <w:fldChar w:fldCharType="separate"/>
    </w:r>
    <w:r w:rsidR="004C6088">
      <w:rPr>
        <w:rFonts w:cs="B Nazanin"/>
        <w:noProof/>
        <w:rtl/>
      </w:rPr>
      <w:t>1</w:t>
    </w:r>
    <w:r w:rsidRPr="00EA3FC8">
      <w:rPr>
        <w:rFonts w:cs="B Nazanin"/>
      </w:rPr>
      <w:fldChar w:fldCharType="end"/>
    </w:r>
  </w:p>
  <w:p w:rsidR="00955FC0" w:rsidRDefault="00955FC0"/>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5FC0" w:rsidRPr="009A454A" w:rsidRDefault="00955FC0" w:rsidP="00D24813">
    <w:pPr>
      <w:pStyle w:val="Footer"/>
      <w:ind w:firstLine="0"/>
      <w:jc w:val="center"/>
      <w:rPr>
        <w:noProof/>
        <w:sz w:val="20"/>
        <w:szCs w:val="24"/>
        <w:rtl/>
      </w:rPr>
    </w:pPr>
    <w:r w:rsidRPr="009A454A">
      <w:rPr>
        <w:sz w:val="20"/>
        <w:szCs w:val="24"/>
      </w:rPr>
      <w:fldChar w:fldCharType="begin"/>
    </w:r>
    <w:r w:rsidRPr="009A454A">
      <w:rPr>
        <w:sz w:val="20"/>
        <w:szCs w:val="24"/>
      </w:rPr>
      <w:instrText xml:space="preserve"> PAGE   \* MERGEFORMAT </w:instrText>
    </w:r>
    <w:r w:rsidRPr="009A454A">
      <w:rPr>
        <w:sz w:val="20"/>
        <w:szCs w:val="24"/>
      </w:rPr>
      <w:fldChar w:fldCharType="separate"/>
    </w:r>
    <w:r w:rsidR="00EB575A">
      <w:rPr>
        <w:rFonts w:hint="eastAsia"/>
        <w:noProof/>
        <w:sz w:val="20"/>
        <w:szCs w:val="24"/>
        <w:rtl/>
      </w:rPr>
      <w:t>‌أ</w:t>
    </w:r>
    <w:r w:rsidRPr="009A454A">
      <w:rPr>
        <w:noProof/>
        <w:sz w:val="20"/>
        <w:szCs w:val="24"/>
      </w:rPr>
      <w:fldChar w:fldCharType="end"/>
    </w:r>
  </w:p>
  <w:p w:rsidR="00955FC0" w:rsidRPr="009A454A" w:rsidRDefault="00955FC0" w:rsidP="009A454A">
    <w:pPr>
      <w:pStyle w:val="Footer"/>
      <w:spacing w:line="240" w:lineRule="auto"/>
      <w:ind w:firstLine="0"/>
      <w:jc w:val="center"/>
      <w:rPr>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6178" w:rsidRDefault="009A6178" w:rsidP="0046299D">
      <w:pPr>
        <w:pStyle w:val="Footer"/>
        <w:jc w:val="right"/>
      </w:pPr>
      <w:r>
        <w:continuationSeparator/>
      </w:r>
    </w:p>
  </w:footnote>
  <w:footnote w:type="continuationSeparator" w:id="0">
    <w:p w:rsidR="009A6178" w:rsidRDefault="009A6178">
      <w:pPr>
        <w:jc w:val="both"/>
      </w:pPr>
      <w:r>
        <w:continuationSeparator/>
      </w:r>
    </w:p>
  </w:footnote>
  <w:footnote w:type="continuationNotice" w:id="1">
    <w:p w:rsidR="009A6178" w:rsidRDefault="009A6178">
      <w:pPr>
        <w:jc w:val="both"/>
        <w:rPr>
          <w:rtl/>
        </w:rPr>
      </w:pPr>
    </w:p>
  </w:footnote>
  <w:footnote w:id="2">
    <w:p w:rsidR="00955FC0" w:rsidRPr="000531F0" w:rsidRDefault="00955FC0" w:rsidP="00C25729">
      <w:pPr>
        <w:pStyle w:val="FootnoteText"/>
        <w:bidi w:val="0"/>
        <w:rPr>
          <w:rFonts w:cs="B Nazanin"/>
          <w:sz w:val="24"/>
        </w:rPr>
      </w:pPr>
      <w:r w:rsidRPr="000531F0">
        <w:rPr>
          <w:rStyle w:val="FootnoteReference"/>
          <w:rFonts w:cs="B Nazanin"/>
          <w:sz w:val="24"/>
        </w:rPr>
        <w:footnoteRef/>
      </w:r>
      <w:r w:rsidRPr="000531F0">
        <w:rPr>
          <w:rFonts w:cs="B Nazanin"/>
          <w:sz w:val="24"/>
        </w:rPr>
        <w:t xml:space="preserve"> </w:t>
      </w:r>
      <w:r w:rsidRPr="000531F0">
        <w:rPr>
          <w:rFonts w:ascii="TimesNewRoman,Bold" w:hAnsi="TimesNewRoman,Bold" w:cs="B Nazanin"/>
          <w:sz w:val="24"/>
        </w:rPr>
        <w:t>Interconnection system (ICS)</w:t>
      </w:r>
    </w:p>
  </w:footnote>
  <w:footnote w:id="3">
    <w:p w:rsidR="00955FC0" w:rsidRPr="000531F0" w:rsidRDefault="00955FC0" w:rsidP="00C25729">
      <w:pPr>
        <w:pStyle w:val="FootnoteText"/>
        <w:bidi w:val="0"/>
        <w:rPr>
          <w:rFonts w:cs="B Nazanin"/>
          <w:sz w:val="24"/>
        </w:rPr>
      </w:pPr>
      <w:r w:rsidRPr="000531F0">
        <w:rPr>
          <w:rStyle w:val="FootnoteReference"/>
          <w:rFonts w:cs="B Nazanin"/>
          <w:sz w:val="24"/>
        </w:rPr>
        <w:footnoteRef/>
      </w:r>
      <w:r w:rsidRPr="000531F0">
        <w:rPr>
          <w:rFonts w:cs="B Nazanin"/>
          <w:sz w:val="24"/>
        </w:rPr>
        <w:t xml:space="preserve"> Area Electric Power System</w:t>
      </w:r>
    </w:p>
  </w:footnote>
  <w:footnote w:id="4">
    <w:p w:rsidR="00955FC0" w:rsidRPr="000531F0" w:rsidRDefault="00955FC0" w:rsidP="00C25729">
      <w:pPr>
        <w:pStyle w:val="FootnoteText"/>
        <w:bidi w:val="0"/>
        <w:rPr>
          <w:rFonts w:cs="B Nazanin"/>
          <w:sz w:val="24"/>
        </w:rPr>
      </w:pPr>
      <w:r w:rsidRPr="000531F0">
        <w:rPr>
          <w:rStyle w:val="FootnoteReference"/>
          <w:rFonts w:cs="B Nazanin"/>
          <w:sz w:val="24"/>
        </w:rPr>
        <w:footnoteRef/>
      </w:r>
      <w:r w:rsidRPr="000531F0">
        <w:rPr>
          <w:rFonts w:cs="B Nazanin"/>
          <w:sz w:val="24"/>
        </w:rPr>
        <w:t xml:space="preserve"> Point of Common Coupling (PCC)</w:t>
      </w:r>
    </w:p>
  </w:footnote>
  <w:footnote w:id="5">
    <w:p w:rsidR="00955FC0" w:rsidRPr="000531F0" w:rsidRDefault="00955FC0" w:rsidP="00C25729">
      <w:pPr>
        <w:pStyle w:val="FootnoteText"/>
        <w:bidi w:val="0"/>
        <w:rPr>
          <w:rFonts w:cs="B Nazanin"/>
          <w:sz w:val="24"/>
        </w:rPr>
      </w:pPr>
      <w:r w:rsidRPr="000531F0">
        <w:rPr>
          <w:rStyle w:val="FootnoteReference"/>
          <w:rFonts w:cs="B Nazanin"/>
          <w:sz w:val="24"/>
        </w:rPr>
        <w:footnoteRef/>
      </w:r>
      <w:r w:rsidRPr="000531F0">
        <w:rPr>
          <w:rFonts w:cs="B Nazanin"/>
          <w:sz w:val="24"/>
        </w:rPr>
        <w:t xml:space="preserve"> </w:t>
      </w:r>
      <w:r w:rsidRPr="000531F0">
        <w:rPr>
          <w:rFonts w:ascii="TimesNewRoman,Bold" w:hAnsi="TimesNewRoman,Bold" w:cs="B Nazanin"/>
          <w:sz w:val="24"/>
        </w:rPr>
        <w:t>Point of distributed resources (DR) connection  or Actual Connection Point (ACP)</w:t>
      </w:r>
    </w:p>
  </w:footnote>
  <w:footnote w:id="6">
    <w:p w:rsidR="00955FC0" w:rsidRDefault="00955FC0" w:rsidP="007F1254">
      <w:pPr>
        <w:pStyle w:val="FootnoteText"/>
        <w:bidi w:val="0"/>
      </w:pPr>
      <w:r>
        <w:rPr>
          <w:rStyle w:val="FootnoteReference"/>
        </w:rPr>
        <w:footnoteRef/>
      </w:r>
      <w:r>
        <w:rPr>
          <w:rtl/>
        </w:rPr>
        <w:t xml:space="preserve"> </w:t>
      </w:r>
      <w:r>
        <w:t>Point of Common Coupling (PCC)</w:t>
      </w:r>
    </w:p>
  </w:footnote>
  <w:footnote w:id="7">
    <w:p w:rsidR="00955FC0" w:rsidRDefault="00955FC0" w:rsidP="00674E87">
      <w:pPr>
        <w:pStyle w:val="FootnoteText"/>
        <w:bidi w:val="0"/>
      </w:pPr>
      <w:r>
        <w:rPr>
          <w:rStyle w:val="FootnoteReference"/>
        </w:rPr>
        <w:footnoteRef/>
      </w:r>
      <w:r>
        <w:rPr>
          <w:rtl/>
        </w:rPr>
        <w:t xml:space="preserve"> </w:t>
      </w:r>
      <w:r>
        <w:t>Megger</w:t>
      </w:r>
    </w:p>
  </w:footnote>
  <w:footnote w:id="8">
    <w:p w:rsidR="00955FC0" w:rsidRDefault="00955FC0" w:rsidP="00674E87">
      <w:pPr>
        <w:pStyle w:val="FootnoteText"/>
        <w:bidi w:val="0"/>
      </w:pPr>
      <w:r>
        <w:rPr>
          <w:rStyle w:val="FootnoteReference"/>
        </w:rPr>
        <w:footnoteRef/>
      </w:r>
      <w:r>
        <w:rPr>
          <w:rtl/>
        </w:rPr>
        <w:t xml:space="preserve"> </w:t>
      </w:r>
      <w:r>
        <w:t>Megger</w:t>
      </w:r>
    </w:p>
  </w:footnote>
  <w:footnote w:id="9">
    <w:p w:rsidR="00955FC0" w:rsidRDefault="00955FC0" w:rsidP="00674E87">
      <w:pPr>
        <w:pStyle w:val="FootnoteText"/>
        <w:bidi w:val="0"/>
      </w:pPr>
      <w:r>
        <w:rPr>
          <w:rStyle w:val="FootnoteReference"/>
        </w:rPr>
        <w:footnoteRef/>
      </w:r>
      <w:r>
        <w:rPr>
          <w:rtl/>
        </w:rPr>
        <w:t xml:space="preserve"> </w:t>
      </w:r>
      <w:r>
        <w:t xml:space="preserve"> Megger</w:t>
      </w:r>
    </w:p>
  </w:footnote>
  <w:footnote w:id="10">
    <w:p w:rsidR="00955FC0" w:rsidRDefault="00955FC0" w:rsidP="00674E87">
      <w:pPr>
        <w:pStyle w:val="FootnoteText"/>
        <w:bidi w:val="0"/>
      </w:pPr>
      <w:r>
        <w:rPr>
          <w:rStyle w:val="FootnoteReference"/>
        </w:rPr>
        <w:footnoteRef/>
      </w:r>
      <w:r>
        <w:rPr>
          <w:rtl/>
        </w:rPr>
        <w:t xml:space="preserve"> </w:t>
      </w:r>
      <w:r>
        <w:t>Megger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5FC0" w:rsidRPr="00C30B52" w:rsidRDefault="00955FC0" w:rsidP="00A6499F">
    <w:pPr>
      <w:pStyle w:val="NormalWeb"/>
      <w:bidi/>
      <w:spacing w:before="100" w:beforeAutospacing="1" w:after="100" w:afterAutospacing="1" w:line="276" w:lineRule="auto"/>
      <w:jc w:val="center"/>
      <w:rPr>
        <w:rFonts w:cs="B Titr"/>
        <w:b/>
        <w:bCs/>
        <w:noProof/>
        <w:sz w:val="24"/>
        <w:szCs w:val="24"/>
        <w:rtl/>
        <w:lang w:val="en-GB" w:eastAsia="en-GB"/>
      </w:rPr>
    </w:pPr>
    <w:r w:rsidRPr="00C30B52">
      <w:rPr>
        <w:noProof/>
        <w:sz w:val="24"/>
        <w:szCs w:val="24"/>
        <w:rtl/>
      </w:rPr>
      <mc:AlternateContent>
        <mc:Choice Requires="wps">
          <w:drawing>
            <wp:anchor distT="0" distB="0" distL="114300" distR="114300" simplePos="0" relativeHeight="251659776" behindDoc="0" locked="0" layoutInCell="1" allowOverlap="1" wp14:anchorId="0DF9E5CD" wp14:editId="46F1AEA2">
              <wp:simplePos x="0" y="0"/>
              <wp:positionH relativeFrom="column">
                <wp:posOffset>-771525</wp:posOffset>
              </wp:positionH>
              <wp:positionV relativeFrom="paragraph">
                <wp:posOffset>22225</wp:posOffset>
              </wp:positionV>
              <wp:extent cx="895350" cy="190500"/>
              <wp:effectExtent l="0" t="0" r="0" b="0"/>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190500"/>
                      </a:xfrm>
                      <a:prstGeom prst="rect">
                        <a:avLst/>
                      </a:prstGeom>
                      <a:noFill/>
                      <a:ln w="9525">
                        <a:noFill/>
                        <a:miter lim="800000"/>
                        <a:headEnd/>
                        <a:tailEnd/>
                      </a:ln>
                    </wps:spPr>
                    <wps:txbx>
                      <w:txbxContent>
                        <w:p w:rsidR="00955FC0" w:rsidRPr="00E21A71" w:rsidRDefault="00955FC0" w:rsidP="00955FC0">
                          <w:pPr>
                            <w:jc w:val="center"/>
                            <w:rPr>
                              <w:b/>
                              <w:bCs/>
                              <w:color w:val="002060"/>
                              <w:sz w:val="16"/>
                              <w:szCs w:val="16"/>
                            </w:rPr>
                          </w:pPr>
                          <w:r w:rsidRPr="00E21A71">
                            <w:rPr>
                              <w:b/>
                              <w:bCs/>
                              <w:color w:val="002060"/>
                              <w:sz w:val="16"/>
                              <w:szCs w:val="16"/>
                            </w:rPr>
                            <w:t>TAV114-01/03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4809F268" id="_x0000_t202" coordsize="21600,21600" o:spt="202" path="m,l,21600r21600,l21600,xe">
              <v:stroke joinstyle="miter"/>
              <v:path gradientshapeok="t" o:connecttype="rect"/>
            </v:shapetype>
            <v:shape id="Text Box 58" o:spid="_x0000_s1027" type="#_x0000_t202" style="position:absolute;left:0;text-align:left;margin-left:-60.75pt;margin-top:1.75pt;width:70.5pt;height: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LamCgIAAPMDAAAOAAAAZHJzL2Uyb0RvYy54bWysU9tu2zAMfR+wfxD0vtjJ4q0x4hRduw4D&#10;ugvQ7gMYWY6FSaImKbG7ry8lp2mwvQ3TgyCJ5CHPIbW+HI1mB+mDQtvw+azkTFqBrbK7hv94uH1z&#10;wVmIYFvQaGXDH2Xgl5vXr9aDq+UCe9St9IxAbKgH1/A+RlcXRRC9NBBm6KQlY4feQKSr3xWth4HQ&#10;jS4WZfmuGNC3zqOQIdDrzWTkm4zfdVLEb10XZGS64VRbzLvP+zbtxWYN9c6D65U4lgH/UIUBZSnp&#10;CeoGIrC9V39BGSU8BuziTKApsOuUkJkDsZmXf7C578HJzIXECe4kU/h/sOLr4btnqm14RZ2yYKhH&#10;D3KM7AOOjJ5In8GFmtzuHTnGkd6pz5lrcHcofgZm8boHu5NX3uPQS2ipvnmKLM5CJ5yQQLbDF2wp&#10;D+wjZqCx8yaJR3IwQqc+PZ56k2oR9Hixqt5WZBFkmq/Kqsy9K6B+DnY+xE8SDUuHhntqfQaHw12I&#10;qRion11SLou3Suvcfm3Z0PBVtahywJnFqEjTqZWh/GVa07wkjh9tm4MjKD2dKYG2R9KJ58Q4jtuR&#10;HJMSW2wfib7HaQrp19ChR/+bs4EmsOHh1x685Ex/tiThar5cppHNl2X1fkEXf27ZnlvACoJqeORs&#10;Ol7HPOYT1yuSulNZhpdKjrXSZGV1jr8gje75PXu9/NXNEwAAAP//AwBQSwMEFAAGAAgAAAAhADE6&#10;m9DaAAAACAEAAA8AAABkcnMvZG93bnJldi54bWxMj8FOwzAQRO9I/IO1SNxaO4UiGrKpEIgriAKV&#10;enPjbRIRr6PYbcLfsz3BafS0o9mZYj35Tp1oiG1ghGxuQBFXwbVcI3x+vMzuQcVk2dkuMCH8UIR1&#10;eXlR2NyFkd/ptEm1khCOuUVoUupzrWPVkLdxHnpiuR3C4G0SHGrtBjtKuO/0wpg77W3L8qGxPT01&#10;VH1vjh7h6/Ww296at/rZL/sxTEazX2nE66vp8QFUoin9meFcX6pDKZ324cguqg5hli2ypXgRbkTO&#10;hpXoXlBYl4X+P6D8BQAA//8DAFBLAQItABQABgAIAAAAIQC2gziS/gAAAOEBAAATAAAAAAAAAAAA&#10;AAAAAAAAAABbQ29udGVudF9UeXBlc10ueG1sUEsBAi0AFAAGAAgAAAAhADj9If/WAAAAlAEAAAsA&#10;AAAAAAAAAAAAAAAALwEAAF9yZWxzLy5yZWxzUEsBAi0AFAAGAAgAAAAhAMLMtqYKAgAA8wMAAA4A&#10;AAAAAAAAAAAAAAAALgIAAGRycy9lMm9Eb2MueG1sUEsBAi0AFAAGAAgAAAAhADE6m9DaAAAACAEA&#10;AA8AAAAAAAAAAAAAAAAAZAQAAGRycy9kb3ducmV2LnhtbFBLBQYAAAAABAAEAPMAAABrBQAAAAA=&#10;" filled="f" stroked="f">
              <v:textbox>
                <w:txbxContent>
                  <w:p w:rsidR="00955FC0" w:rsidRPr="00E21A71" w:rsidRDefault="00955FC0" w:rsidP="00955FC0">
                    <w:pPr>
                      <w:jc w:val="center"/>
                      <w:rPr>
                        <w:b/>
                        <w:bCs/>
                        <w:color w:val="002060"/>
                        <w:sz w:val="16"/>
                        <w:szCs w:val="16"/>
                      </w:rPr>
                    </w:pPr>
                    <w:r w:rsidRPr="00E21A71">
                      <w:rPr>
                        <w:b/>
                        <w:bCs/>
                        <w:color w:val="002060"/>
                        <w:sz w:val="16"/>
                        <w:szCs w:val="16"/>
                      </w:rPr>
                      <w:t>TAV114-01/03</w:t>
                    </w:r>
                  </w:p>
                </w:txbxContent>
              </v:textbox>
            </v:shape>
          </w:pict>
        </mc:Fallback>
      </mc:AlternateContent>
    </w:r>
    <w:r w:rsidRPr="00C30B52">
      <w:rPr>
        <w:noProof/>
        <w:sz w:val="24"/>
        <w:szCs w:val="24"/>
      </w:rPr>
      <w:drawing>
        <wp:anchor distT="0" distB="0" distL="114300" distR="114300" simplePos="0" relativeHeight="251658752" behindDoc="1" locked="0" layoutInCell="1" allowOverlap="1" wp14:anchorId="40C5496E" wp14:editId="6B9ECCDC">
          <wp:simplePos x="0" y="0"/>
          <wp:positionH relativeFrom="column">
            <wp:posOffset>-1024255</wp:posOffset>
          </wp:positionH>
          <wp:positionV relativeFrom="paragraph">
            <wp:posOffset>-447513</wp:posOffset>
          </wp:positionV>
          <wp:extent cx="7709168" cy="10802679"/>
          <wp:effectExtent l="19050" t="19050" r="25400" b="1778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9168" cy="10802679"/>
                  </a:xfrm>
                  <a:prstGeom prst="rect">
                    <a:avLst/>
                  </a:prstGeom>
                  <a:solidFill>
                    <a:sysClr val="window" lastClr="FFFFFF"/>
                  </a:solidFill>
                  <a:ln w="6350" cap="flat" cmpd="sng" algn="ctr">
                    <a:solidFill>
                      <a:sysClr val="windowText" lastClr="000000"/>
                    </a:solidFill>
                    <a:prstDash val="solid"/>
                    <a:miter lim="800000"/>
                  </a:ln>
                  <a:effectLst/>
                </pic:spPr>
              </pic:pic>
            </a:graphicData>
          </a:graphic>
          <wp14:sizeRelH relativeFrom="page">
            <wp14:pctWidth>0</wp14:pctWidth>
          </wp14:sizeRelH>
          <wp14:sizeRelV relativeFrom="page">
            <wp14:pctHeight>0</wp14:pctHeight>
          </wp14:sizeRelV>
        </wp:anchor>
      </w:drawing>
    </w:r>
    <w:r>
      <w:rPr>
        <w:rFonts w:cs="B Nazanin" w:hint="cs"/>
        <w:b/>
        <w:bCs/>
        <w:color w:val="1F4E79"/>
        <w:sz w:val="24"/>
        <w:szCs w:val="24"/>
        <w:rtl/>
      </w:rPr>
      <w:t xml:space="preserve"> </w:t>
    </w:r>
    <w:r w:rsidR="00A6499F">
      <w:rPr>
        <w:rFonts w:cs="B Nazanin" w:hint="cs"/>
        <w:b/>
        <w:bCs/>
        <w:color w:val="1F4E79"/>
        <w:sz w:val="24"/>
        <w:szCs w:val="24"/>
        <w:rtl/>
      </w:rPr>
      <w:t xml:space="preserve">پیوست د: </w:t>
    </w:r>
    <w:r w:rsidRPr="002E1EDB">
      <w:rPr>
        <w:rFonts w:cs="B Nazanin"/>
        <w:b/>
        <w:bCs/>
        <w:color w:val="1F4E79"/>
        <w:sz w:val="24"/>
        <w:szCs w:val="24"/>
        <w:rtl/>
      </w:rPr>
      <w:t>راهنماي آزمون تجهيزات جهت اتصال منابع توليد پراكنده به شبكه برق</w:t>
    </w:r>
  </w:p>
  <w:p w:rsidR="00955FC0" w:rsidRPr="00286E38" w:rsidRDefault="00955FC0" w:rsidP="00955FC0">
    <w:pPr>
      <w:pStyle w:val="Header"/>
      <w:rPr>
        <w:rFonts w:cs="B Nazanin"/>
        <w:b/>
        <w:bCs/>
        <w:color w:val="1F4E79"/>
        <w:sz w:val="28"/>
        <w:rt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5FC0" w:rsidRDefault="00955FC0" w:rsidP="00955FC0">
    <w:pPr>
      <w:pStyle w:val="Header"/>
      <w:framePr w:wrap="around" w:vAnchor="text" w:hAnchor="text" w:y="1"/>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Pr>
      <w:t>87</w:t>
    </w:r>
    <w:r>
      <w:rPr>
        <w:rStyle w:val="PageNumber"/>
        <w:rtl/>
      </w:rPr>
      <w:fldChar w:fldCharType="end"/>
    </w:r>
  </w:p>
  <w:p w:rsidR="00955FC0" w:rsidRDefault="00955FC0" w:rsidP="00955FC0">
    <w:pPr>
      <w:pStyle w:val="Header"/>
      <w:ind w:right="360"/>
    </w:pPr>
  </w:p>
  <w:p w:rsidR="00955FC0" w:rsidRDefault="00955FC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5FC0" w:rsidRPr="00C30B52" w:rsidRDefault="00955FC0" w:rsidP="002E6C16">
    <w:pPr>
      <w:pStyle w:val="NormalWeb"/>
      <w:spacing w:before="100" w:beforeAutospacing="1" w:after="100" w:afterAutospacing="1" w:line="276" w:lineRule="auto"/>
      <w:jc w:val="center"/>
      <w:rPr>
        <w:rFonts w:cs="B Titr"/>
        <w:b/>
        <w:bCs/>
        <w:noProof/>
        <w:sz w:val="24"/>
        <w:szCs w:val="24"/>
        <w:rtl/>
        <w:lang w:val="en-GB" w:eastAsia="en-GB"/>
      </w:rPr>
    </w:pPr>
    <w:r w:rsidRPr="00C30B52">
      <w:rPr>
        <w:noProof/>
        <w:sz w:val="24"/>
        <w:szCs w:val="24"/>
        <w:rtl/>
      </w:rPr>
      <mc:AlternateContent>
        <mc:Choice Requires="wps">
          <w:drawing>
            <wp:anchor distT="0" distB="0" distL="114300" distR="114300" simplePos="0" relativeHeight="251674112" behindDoc="0" locked="0" layoutInCell="1" allowOverlap="1" wp14:anchorId="306C6785" wp14:editId="49CC1C6A">
              <wp:simplePos x="0" y="0"/>
              <wp:positionH relativeFrom="column">
                <wp:posOffset>-771525</wp:posOffset>
              </wp:positionH>
              <wp:positionV relativeFrom="paragraph">
                <wp:posOffset>22225</wp:posOffset>
              </wp:positionV>
              <wp:extent cx="895350" cy="1905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190500"/>
                      </a:xfrm>
                      <a:prstGeom prst="rect">
                        <a:avLst/>
                      </a:prstGeom>
                      <a:noFill/>
                      <a:ln w="9525">
                        <a:noFill/>
                        <a:miter lim="800000"/>
                        <a:headEnd/>
                        <a:tailEnd/>
                      </a:ln>
                    </wps:spPr>
                    <wps:txbx>
                      <w:txbxContent>
                        <w:p w:rsidR="00955FC0" w:rsidRPr="00E21A71" w:rsidRDefault="00955FC0" w:rsidP="002E6C16">
                          <w:pPr>
                            <w:jc w:val="center"/>
                            <w:rPr>
                              <w:b/>
                              <w:bCs/>
                              <w:color w:val="002060"/>
                              <w:sz w:val="16"/>
                              <w:szCs w:val="16"/>
                            </w:rPr>
                          </w:pPr>
                          <w:r w:rsidRPr="00E21A71">
                            <w:rPr>
                              <w:b/>
                              <w:bCs/>
                              <w:color w:val="002060"/>
                              <w:sz w:val="16"/>
                              <w:szCs w:val="16"/>
                            </w:rPr>
                            <w:t>TAV114-01/03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306C6785" id="_x0000_t202" coordsize="21600,21600" o:spt="202" path="m,l,21600r21600,l21600,xe">
              <v:stroke joinstyle="miter"/>
              <v:path gradientshapeok="t" o:connecttype="rect"/>
            </v:shapetype>
            <v:shape id="Text Box 3" o:spid="_x0000_s1029" type="#_x0000_t202" style="position:absolute;left:0;text-align:left;margin-left:-60.75pt;margin-top:1.75pt;width:70.5pt;height:1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a9rDAIAAPgDAAAOAAAAZHJzL2Uyb0RvYy54bWysU9tu2zAMfR+wfxD0vti5bY0Rp+jadRjQ&#10;XYB2H8DIcixMEjVJid19fSk5yYLtbZgeBFEUD3kOqfX1YDQ7SB8U2ppPJyVn0gpslN3V/PvT/Zsr&#10;zkIE24BGK2v+LAO/3rx+te5dJWfYoW6kZwRiQ9W7mncxuqooguikgTBBJy05W/QGIpl+VzQeekI3&#10;upiV5duiR984j0KGQLd3o5NvMn7bShG/tm2QkemaU20x7z7v27QXmzVUOw+uU+JYBvxDFQaUpaRn&#10;qDuIwPZe/QVllPAYsI0TgabAtlVCZg7EZlr+weaxAyczFxInuLNM4f/Bii+Hb56ppuZzziwYatGT&#10;HCJ7jwObJ3V6Fyp69OjoWRzomrqcmQb3gOJHYBZvO7A7eeM99p2EhqqbpsjiInTECQlk23/GhtLA&#10;PmIGGlpvknQkBiN06tLzuTOpFEGXV6vlfEkeQa7pqlyWuXMFVKdg50P8KNGwdKi5p8ZncDg8hJiK&#10;ger0JOWyeK+0zs3XlvU1Xy1nyxxw4TEq0mxqZSh/mdY4LYnjB9vk4AhKj2dKoO2RdOI5Mo7Ddsjq&#10;zk5abrF5JhU8jqNIX4cOHfpfnPU0hjUPP/fgJWf6kyUlV9PFIs1tNhbLdzMy/KVne+kBKwiq5pGz&#10;8Xgb86yPlG9I8VZlNVJrxkqOJdN4ZZGOXyHN76WdX/3+sJsXAAAA//8DAFBLAwQUAAYACAAAACEA&#10;MTqb0NoAAAAIAQAADwAAAGRycy9kb3ducmV2LnhtbEyPwU7DMBBE70j8g7VI3Fo7hSIasqkQiCuI&#10;ApV6c+NtEhGvo9htwt+zPcFp9LSj2ZliPflOnWiIbWCEbG5AEVfBtVwjfH68zO5BxWTZ2S4wIfxQ&#10;hHV5eVHY3IWR3+m0SbWSEI65RWhS6nOtY9WQt3EeemK5HcLgbRIcau0GO0q47/TCmDvtbcvyobE9&#10;PTVUfW+OHuHr9bDb3pq3+tkv+zFMRrNfacTrq+nxAVSiKf2Z4VxfqkMpnfbhyC6qDmGWLbKleBFu&#10;RM6GleheUFiXhf4/oPwFAAD//wMAUEsBAi0AFAAGAAgAAAAhALaDOJL+AAAA4QEAABMAAAAAAAAA&#10;AAAAAAAAAAAAAFtDb250ZW50X1R5cGVzXS54bWxQSwECLQAUAAYACAAAACEAOP0h/9YAAACUAQAA&#10;CwAAAAAAAAAAAAAAAAAvAQAAX3JlbHMvLnJlbHNQSwECLQAUAAYACAAAACEAxT2vawwCAAD4AwAA&#10;DgAAAAAAAAAAAAAAAAAuAgAAZHJzL2Uyb0RvYy54bWxQSwECLQAUAAYACAAAACEAMTqb0NoAAAAI&#10;AQAADwAAAAAAAAAAAAAAAABmBAAAZHJzL2Rvd25yZXYueG1sUEsFBgAAAAAEAAQA8wAAAG0FAAAA&#10;AA==&#10;" filled="f" stroked="f">
              <v:textbox>
                <w:txbxContent>
                  <w:p w:rsidR="00955FC0" w:rsidRPr="00E21A71" w:rsidRDefault="00955FC0" w:rsidP="002E6C16">
                    <w:pPr>
                      <w:jc w:val="center"/>
                      <w:rPr>
                        <w:b/>
                        <w:bCs/>
                        <w:color w:val="002060"/>
                        <w:sz w:val="16"/>
                        <w:szCs w:val="16"/>
                      </w:rPr>
                    </w:pPr>
                    <w:r w:rsidRPr="00E21A71">
                      <w:rPr>
                        <w:b/>
                        <w:bCs/>
                        <w:color w:val="002060"/>
                        <w:sz w:val="16"/>
                        <w:szCs w:val="16"/>
                      </w:rPr>
                      <w:t>TAV114-01/03</w:t>
                    </w:r>
                  </w:p>
                </w:txbxContent>
              </v:textbox>
            </v:shape>
          </w:pict>
        </mc:Fallback>
      </mc:AlternateContent>
    </w:r>
    <w:r w:rsidRPr="00C30B52">
      <w:rPr>
        <w:noProof/>
        <w:sz w:val="24"/>
        <w:szCs w:val="24"/>
      </w:rPr>
      <w:drawing>
        <wp:anchor distT="0" distB="0" distL="114300" distR="114300" simplePos="0" relativeHeight="251664896" behindDoc="1" locked="0" layoutInCell="1" allowOverlap="1" wp14:anchorId="366AEE74" wp14:editId="3F4AB580">
          <wp:simplePos x="0" y="0"/>
          <wp:positionH relativeFrom="column">
            <wp:posOffset>-1024255</wp:posOffset>
          </wp:positionH>
          <wp:positionV relativeFrom="paragraph">
            <wp:posOffset>-447513</wp:posOffset>
          </wp:positionV>
          <wp:extent cx="7709168" cy="10802679"/>
          <wp:effectExtent l="19050" t="19050" r="25400" b="177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9168" cy="10802679"/>
                  </a:xfrm>
                  <a:prstGeom prst="rect">
                    <a:avLst/>
                  </a:prstGeom>
                  <a:solidFill>
                    <a:sysClr val="window" lastClr="FFFFFF"/>
                  </a:solidFill>
                  <a:ln w="6350" cap="flat" cmpd="sng" algn="ctr">
                    <a:solidFill>
                      <a:sysClr val="windowText" lastClr="000000"/>
                    </a:solidFill>
                    <a:prstDash val="solid"/>
                    <a:miter lim="800000"/>
                  </a:ln>
                  <a:effectLst/>
                </pic:spPr>
              </pic:pic>
            </a:graphicData>
          </a:graphic>
          <wp14:sizeRelH relativeFrom="page">
            <wp14:pctWidth>0</wp14:pctWidth>
          </wp14:sizeRelH>
          <wp14:sizeRelV relativeFrom="page">
            <wp14:pctHeight>0</wp14:pctHeight>
          </wp14:sizeRelV>
        </wp:anchor>
      </w:drawing>
    </w:r>
    <w:r>
      <w:rPr>
        <w:rFonts w:cs="B Nazanin" w:hint="cs"/>
        <w:b/>
        <w:bCs/>
        <w:color w:val="1F4E79"/>
        <w:sz w:val="24"/>
        <w:szCs w:val="24"/>
        <w:rtl/>
      </w:rPr>
      <w:t xml:space="preserve"> </w:t>
    </w:r>
    <w:r w:rsidRPr="002E1EDB">
      <w:rPr>
        <w:rFonts w:cs="B Nazanin"/>
        <w:b/>
        <w:bCs/>
        <w:color w:val="1F4E79"/>
        <w:sz w:val="24"/>
        <w:szCs w:val="24"/>
        <w:rtl/>
      </w:rPr>
      <w:t>راهنماي آزمون تجهيزات جهت اتصال منابع توليد پراكنده به شبكه برق</w:t>
    </w:r>
  </w:p>
  <w:p w:rsidR="00955FC0" w:rsidRPr="00286E38" w:rsidRDefault="00955FC0" w:rsidP="002E6C16">
    <w:pPr>
      <w:pStyle w:val="Header"/>
      <w:rPr>
        <w:rFonts w:cs="B Nazanin"/>
        <w:b/>
        <w:bCs/>
        <w:color w:val="1F4E79"/>
        <w:sz w:val="28"/>
        <w:rtl/>
      </w:rPr>
    </w:pPr>
  </w:p>
  <w:p w:rsidR="00955FC0" w:rsidRPr="002E6C16" w:rsidRDefault="00955FC0" w:rsidP="002E6C16">
    <w:pPr>
      <w:pStyle w:val="Header"/>
      <w:rPr>
        <w:sz w:val="24"/>
        <w:szCs w:val="24"/>
        <w:rtl/>
      </w:rPr>
    </w:pPr>
  </w:p>
  <w:p w:rsidR="00955FC0" w:rsidRPr="002E6C16" w:rsidRDefault="00955FC0" w:rsidP="002E6C16">
    <w:pPr>
      <w:pStyle w:val="Header"/>
      <w:rPr>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A253C"/>
    <w:multiLevelType w:val="hybridMultilevel"/>
    <w:tmpl w:val="1ECA7114"/>
    <w:lvl w:ilvl="0" w:tplc="B03A2818">
      <w:start w:val="1"/>
      <w:numFmt w:val="decimal"/>
      <w:pStyle w:val="NI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1943081"/>
    <w:multiLevelType w:val="hybridMultilevel"/>
    <w:tmpl w:val="388A6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3A25E0"/>
    <w:multiLevelType w:val="hybridMultilevel"/>
    <w:tmpl w:val="59989C68"/>
    <w:lvl w:ilvl="0" w:tplc="0409000D">
      <w:start w:val="1"/>
      <w:numFmt w:val="bullet"/>
      <w:lvlText w:val=""/>
      <w:lvlJc w:val="left"/>
      <w:pPr>
        <w:ind w:left="1587" w:hanging="360"/>
      </w:pPr>
      <w:rPr>
        <w:rFonts w:ascii="Wingdings" w:hAnsi="Wingdings" w:hint="default"/>
        <w:sz w:val="32"/>
        <w:szCs w:val="24"/>
      </w:rPr>
    </w:lvl>
    <w:lvl w:ilvl="1" w:tplc="04090003" w:tentative="1">
      <w:start w:val="1"/>
      <w:numFmt w:val="bullet"/>
      <w:lvlText w:val="o"/>
      <w:lvlJc w:val="left"/>
      <w:pPr>
        <w:ind w:left="2307" w:hanging="360"/>
      </w:pPr>
      <w:rPr>
        <w:rFonts w:ascii="Courier New" w:hAnsi="Courier New" w:cs="Courier New" w:hint="default"/>
      </w:rPr>
    </w:lvl>
    <w:lvl w:ilvl="2" w:tplc="04090005" w:tentative="1">
      <w:start w:val="1"/>
      <w:numFmt w:val="bullet"/>
      <w:lvlText w:val=""/>
      <w:lvlJc w:val="left"/>
      <w:pPr>
        <w:ind w:left="3027" w:hanging="360"/>
      </w:pPr>
      <w:rPr>
        <w:rFonts w:ascii="Wingdings" w:hAnsi="Wingdings" w:hint="default"/>
      </w:rPr>
    </w:lvl>
    <w:lvl w:ilvl="3" w:tplc="04090001" w:tentative="1">
      <w:start w:val="1"/>
      <w:numFmt w:val="bullet"/>
      <w:lvlText w:val=""/>
      <w:lvlJc w:val="left"/>
      <w:pPr>
        <w:ind w:left="3747" w:hanging="360"/>
      </w:pPr>
      <w:rPr>
        <w:rFonts w:ascii="Symbol" w:hAnsi="Symbol" w:hint="default"/>
      </w:rPr>
    </w:lvl>
    <w:lvl w:ilvl="4" w:tplc="04090003" w:tentative="1">
      <w:start w:val="1"/>
      <w:numFmt w:val="bullet"/>
      <w:lvlText w:val="o"/>
      <w:lvlJc w:val="left"/>
      <w:pPr>
        <w:ind w:left="4467" w:hanging="360"/>
      </w:pPr>
      <w:rPr>
        <w:rFonts w:ascii="Courier New" w:hAnsi="Courier New" w:cs="Courier New" w:hint="default"/>
      </w:rPr>
    </w:lvl>
    <w:lvl w:ilvl="5" w:tplc="04090005" w:tentative="1">
      <w:start w:val="1"/>
      <w:numFmt w:val="bullet"/>
      <w:lvlText w:val=""/>
      <w:lvlJc w:val="left"/>
      <w:pPr>
        <w:ind w:left="5187" w:hanging="360"/>
      </w:pPr>
      <w:rPr>
        <w:rFonts w:ascii="Wingdings" w:hAnsi="Wingdings" w:hint="default"/>
      </w:rPr>
    </w:lvl>
    <w:lvl w:ilvl="6" w:tplc="04090001" w:tentative="1">
      <w:start w:val="1"/>
      <w:numFmt w:val="bullet"/>
      <w:lvlText w:val=""/>
      <w:lvlJc w:val="left"/>
      <w:pPr>
        <w:ind w:left="5907" w:hanging="360"/>
      </w:pPr>
      <w:rPr>
        <w:rFonts w:ascii="Symbol" w:hAnsi="Symbol" w:hint="default"/>
      </w:rPr>
    </w:lvl>
    <w:lvl w:ilvl="7" w:tplc="04090003" w:tentative="1">
      <w:start w:val="1"/>
      <w:numFmt w:val="bullet"/>
      <w:lvlText w:val="o"/>
      <w:lvlJc w:val="left"/>
      <w:pPr>
        <w:ind w:left="6627" w:hanging="360"/>
      </w:pPr>
      <w:rPr>
        <w:rFonts w:ascii="Courier New" w:hAnsi="Courier New" w:cs="Courier New" w:hint="default"/>
      </w:rPr>
    </w:lvl>
    <w:lvl w:ilvl="8" w:tplc="04090005" w:tentative="1">
      <w:start w:val="1"/>
      <w:numFmt w:val="bullet"/>
      <w:lvlText w:val=""/>
      <w:lvlJc w:val="left"/>
      <w:pPr>
        <w:ind w:left="7347" w:hanging="360"/>
      </w:pPr>
      <w:rPr>
        <w:rFonts w:ascii="Wingdings" w:hAnsi="Wingdings" w:hint="default"/>
      </w:rPr>
    </w:lvl>
  </w:abstractNum>
  <w:abstractNum w:abstractNumId="3">
    <w:nsid w:val="156B55F6"/>
    <w:multiLevelType w:val="hybridMultilevel"/>
    <w:tmpl w:val="EB2C7458"/>
    <w:lvl w:ilvl="0" w:tplc="009E0480">
      <w:numFmt w:val="bullet"/>
      <w:lvlText w:val="-"/>
      <w:lvlJc w:val="left"/>
      <w:pPr>
        <w:ind w:left="720" w:hanging="360"/>
      </w:pPr>
      <w:rPr>
        <w:rFonts w:asciiTheme="minorHAnsi" w:eastAsiaTheme="minorHAnsi" w:hAnsiTheme="minorHAnsi"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4359A2"/>
    <w:multiLevelType w:val="hybridMultilevel"/>
    <w:tmpl w:val="A5202D14"/>
    <w:lvl w:ilvl="0" w:tplc="0409000D">
      <w:start w:val="1"/>
      <w:numFmt w:val="bullet"/>
      <w:lvlText w:val=""/>
      <w:lvlJc w:val="left"/>
      <w:pPr>
        <w:ind w:left="720" w:hanging="360"/>
      </w:pPr>
      <w:rPr>
        <w:rFonts w:ascii="Wingdings" w:hAnsi="Wingdings" w:hint="default"/>
        <w:sz w:val="32"/>
        <w:szCs w:val="24"/>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3827A63"/>
    <w:multiLevelType w:val="hybridMultilevel"/>
    <w:tmpl w:val="072C9598"/>
    <w:lvl w:ilvl="0" w:tplc="AFB64764">
      <w:start w:val="1"/>
      <w:numFmt w:val="decimal"/>
      <w:lvlText w:val="%1."/>
      <w:lvlJc w:val="left"/>
      <w:pPr>
        <w:ind w:left="1004" w:hanging="360"/>
      </w:pPr>
      <w:rPr>
        <w:rFonts w:hint="default"/>
        <w:sz w:val="32"/>
        <w:szCs w:val="24"/>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nsid w:val="3B8D479B"/>
    <w:multiLevelType w:val="hybridMultilevel"/>
    <w:tmpl w:val="28C0CC3E"/>
    <w:lvl w:ilvl="0" w:tplc="AB3A7A70">
      <w:start w:val="1"/>
      <w:numFmt w:val="decimal"/>
      <w:lvlText w:val="%1."/>
      <w:lvlJc w:val="left"/>
      <w:pPr>
        <w:ind w:left="1004" w:hanging="360"/>
      </w:pPr>
      <w:rPr>
        <w:rFonts w:hint="default"/>
        <w:sz w:val="32"/>
        <w:szCs w:val="24"/>
      </w:rPr>
    </w:lvl>
    <w:lvl w:ilvl="1" w:tplc="1708E394">
      <w:numFmt w:val="bullet"/>
      <w:lvlText w:val="-"/>
      <w:lvlJc w:val="left"/>
      <w:pPr>
        <w:ind w:left="1724" w:hanging="360"/>
      </w:pPr>
      <w:rPr>
        <w:rFonts w:ascii="Times New Roman" w:eastAsia="Times New Roman" w:hAnsi="Times New Roman" w:cs="B Mitra"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
    <w:nsid w:val="453373D4"/>
    <w:multiLevelType w:val="hybridMultilevel"/>
    <w:tmpl w:val="9556A798"/>
    <w:lvl w:ilvl="0" w:tplc="24A40238">
      <w:start w:val="1"/>
      <w:numFmt w:val="decimal"/>
      <w:lvlText w:val="%1."/>
      <w:lvlJc w:val="left"/>
      <w:pPr>
        <w:ind w:left="1004" w:hanging="360"/>
      </w:pPr>
      <w:rPr>
        <w:rFonts w:hint="default"/>
        <w:sz w:val="32"/>
        <w:szCs w:val="24"/>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
    <w:nsid w:val="48E54071"/>
    <w:multiLevelType w:val="hybridMultilevel"/>
    <w:tmpl w:val="2FA07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D3C427F"/>
    <w:multiLevelType w:val="hybridMultilevel"/>
    <w:tmpl w:val="A9769252"/>
    <w:lvl w:ilvl="0" w:tplc="C7D0F140">
      <w:numFmt w:val="bullet"/>
      <w:pStyle w:val="StylezirbandJustifyLow"/>
      <w:lvlText w:val=""/>
      <w:lvlJc w:val="left"/>
      <w:pPr>
        <w:tabs>
          <w:tab w:val="num" w:pos="1268"/>
        </w:tabs>
        <w:ind w:left="1078" w:hanging="170"/>
      </w:pPr>
      <w:rPr>
        <w:rFonts w:ascii="Symbol" w:eastAsia="Raavi" w:hAnsi="Symbol" w:cs="Raavi"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0">
    <w:nsid w:val="5675023D"/>
    <w:multiLevelType w:val="hybridMultilevel"/>
    <w:tmpl w:val="10AE48D0"/>
    <w:lvl w:ilvl="0" w:tplc="0409000D">
      <w:start w:val="1"/>
      <w:numFmt w:val="bullet"/>
      <w:lvlText w:val=""/>
      <w:lvlJc w:val="left"/>
      <w:pPr>
        <w:ind w:left="1004" w:hanging="360"/>
      </w:pPr>
      <w:rPr>
        <w:rFonts w:ascii="Wingdings" w:hAnsi="Wingdings" w:hint="default"/>
        <w:sz w:val="32"/>
        <w:szCs w:val="24"/>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1">
    <w:nsid w:val="58782D86"/>
    <w:multiLevelType w:val="hybridMultilevel"/>
    <w:tmpl w:val="555C3DEA"/>
    <w:lvl w:ilvl="0" w:tplc="009E0480">
      <w:numFmt w:val="bullet"/>
      <w:lvlText w:val="-"/>
      <w:lvlJc w:val="left"/>
      <w:pPr>
        <w:ind w:left="720" w:hanging="360"/>
      </w:pPr>
      <w:rPr>
        <w:rFonts w:asciiTheme="minorHAnsi" w:eastAsiaTheme="minorHAnsi" w:hAnsiTheme="minorHAnsi"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88A5BD7"/>
    <w:multiLevelType w:val="hybridMultilevel"/>
    <w:tmpl w:val="6EFACFDE"/>
    <w:lvl w:ilvl="0" w:tplc="563E212A">
      <w:start w:val="1"/>
      <w:numFmt w:val="bullet"/>
      <w:pStyle w:val="a"/>
      <w:lvlText w:val=""/>
      <w:lvlJc w:val="left"/>
      <w:pPr>
        <w:ind w:left="720" w:hanging="360"/>
      </w:pPr>
      <w:rPr>
        <w:rFonts w:ascii="Symbol" w:hAnsi="Symbol" w:hint="default"/>
      </w:rPr>
    </w:lvl>
    <w:lvl w:ilvl="1" w:tplc="A1EED70C" w:tentative="1">
      <w:start w:val="1"/>
      <w:numFmt w:val="bullet"/>
      <w:lvlText w:val="o"/>
      <w:lvlJc w:val="left"/>
      <w:pPr>
        <w:ind w:left="1440" w:hanging="360"/>
      </w:pPr>
      <w:rPr>
        <w:rFonts w:ascii="Courier New" w:hAnsi="Courier New" w:cs="Courier New" w:hint="default"/>
      </w:rPr>
    </w:lvl>
    <w:lvl w:ilvl="2" w:tplc="A76AFF9E" w:tentative="1">
      <w:start w:val="1"/>
      <w:numFmt w:val="bullet"/>
      <w:lvlText w:val=""/>
      <w:lvlJc w:val="left"/>
      <w:pPr>
        <w:ind w:left="2160" w:hanging="360"/>
      </w:pPr>
      <w:rPr>
        <w:rFonts w:ascii="Wingdings" w:hAnsi="Wingdings" w:hint="default"/>
      </w:rPr>
    </w:lvl>
    <w:lvl w:ilvl="3" w:tplc="0DC45DA4" w:tentative="1">
      <w:start w:val="1"/>
      <w:numFmt w:val="bullet"/>
      <w:lvlText w:val=""/>
      <w:lvlJc w:val="left"/>
      <w:pPr>
        <w:ind w:left="2880" w:hanging="360"/>
      </w:pPr>
      <w:rPr>
        <w:rFonts w:ascii="Symbol" w:hAnsi="Symbol" w:hint="default"/>
      </w:rPr>
    </w:lvl>
    <w:lvl w:ilvl="4" w:tplc="E0327368" w:tentative="1">
      <w:start w:val="1"/>
      <w:numFmt w:val="bullet"/>
      <w:lvlText w:val="o"/>
      <w:lvlJc w:val="left"/>
      <w:pPr>
        <w:ind w:left="3600" w:hanging="360"/>
      </w:pPr>
      <w:rPr>
        <w:rFonts w:ascii="Courier New" w:hAnsi="Courier New" w:cs="Courier New" w:hint="default"/>
      </w:rPr>
    </w:lvl>
    <w:lvl w:ilvl="5" w:tplc="F476FBD0" w:tentative="1">
      <w:start w:val="1"/>
      <w:numFmt w:val="bullet"/>
      <w:lvlText w:val=""/>
      <w:lvlJc w:val="left"/>
      <w:pPr>
        <w:ind w:left="4320" w:hanging="360"/>
      </w:pPr>
      <w:rPr>
        <w:rFonts w:ascii="Wingdings" w:hAnsi="Wingdings" w:hint="default"/>
      </w:rPr>
    </w:lvl>
    <w:lvl w:ilvl="6" w:tplc="E4E23204" w:tentative="1">
      <w:start w:val="1"/>
      <w:numFmt w:val="bullet"/>
      <w:lvlText w:val=""/>
      <w:lvlJc w:val="left"/>
      <w:pPr>
        <w:ind w:left="5040" w:hanging="360"/>
      </w:pPr>
      <w:rPr>
        <w:rFonts w:ascii="Symbol" w:hAnsi="Symbol" w:hint="default"/>
      </w:rPr>
    </w:lvl>
    <w:lvl w:ilvl="7" w:tplc="0AACED28" w:tentative="1">
      <w:start w:val="1"/>
      <w:numFmt w:val="bullet"/>
      <w:lvlText w:val="o"/>
      <w:lvlJc w:val="left"/>
      <w:pPr>
        <w:ind w:left="5760" w:hanging="360"/>
      </w:pPr>
      <w:rPr>
        <w:rFonts w:ascii="Courier New" w:hAnsi="Courier New" w:cs="Courier New" w:hint="default"/>
      </w:rPr>
    </w:lvl>
    <w:lvl w:ilvl="8" w:tplc="CF3E25B8" w:tentative="1">
      <w:start w:val="1"/>
      <w:numFmt w:val="bullet"/>
      <w:lvlText w:val=""/>
      <w:lvlJc w:val="left"/>
      <w:pPr>
        <w:ind w:left="6480" w:hanging="360"/>
      </w:pPr>
      <w:rPr>
        <w:rFonts w:ascii="Wingdings" w:hAnsi="Wingdings" w:hint="default"/>
      </w:rPr>
    </w:lvl>
  </w:abstractNum>
  <w:abstractNum w:abstractNumId="13">
    <w:nsid w:val="5BB205E5"/>
    <w:multiLevelType w:val="hybridMultilevel"/>
    <w:tmpl w:val="333CE540"/>
    <w:lvl w:ilvl="0" w:tplc="5E44B00E">
      <w:start w:val="1"/>
      <w:numFmt w:val="decimal"/>
      <w:lvlText w:val="%1."/>
      <w:lvlJc w:val="left"/>
      <w:pPr>
        <w:ind w:left="1004" w:hanging="360"/>
      </w:pPr>
      <w:rPr>
        <w:sz w:val="32"/>
        <w:szCs w:val="24"/>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4">
    <w:nsid w:val="6CFF4643"/>
    <w:multiLevelType w:val="hybridMultilevel"/>
    <w:tmpl w:val="60086F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74A1115A"/>
    <w:multiLevelType w:val="hybridMultilevel"/>
    <w:tmpl w:val="9CCCCD4A"/>
    <w:lvl w:ilvl="0" w:tplc="009E0480">
      <w:numFmt w:val="bullet"/>
      <w:lvlText w:val="-"/>
      <w:lvlJc w:val="left"/>
      <w:pPr>
        <w:ind w:left="720" w:hanging="360"/>
      </w:pPr>
      <w:rPr>
        <w:rFonts w:asciiTheme="minorHAnsi" w:eastAsiaTheme="minorHAnsi" w:hAnsiTheme="minorHAnsi"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55D51BF"/>
    <w:multiLevelType w:val="hybridMultilevel"/>
    <w:tmpl w:val="BEE87998"/>
    <w:lvl w:ilvl="0" w:tplc="E4866542">
      <w:start w:val="1"/>
      <w:numFmt w:val="decimal"/>
      <w:lvlText w:val="%1."/>
      <w:lvlJc w:val="left"/>
      <w:pPr>
        <w:ind w:left="1004" w:hanging="360"/>
      </w:pPr>
      <w:rPr>
        <w:rFonts w:hint="default"/>
        <w:sz w:val="32"/>
        <w:szCs w:val="24"/>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nsid w:val="771F43DC"/>
    <w:multiLevelType w:val="hybridMultilevel"/>
    <w:tmpl w:val="F66ACB66"/>
    <w:lvl w:ilvl="0" w:tplc="37DA382A">
      <w:start w:val="6"/>
      <w:numFmt w:val="bullet"/>
      <w:lvlText w:val=""/>
      <w:lvlJc w:val="left"/>
      <w:pPr>
        <w:ind w:left="720" w:hanging="360"/>
      </w:pPr>
      <w:rPr>
        <w:rFonts w:ascii="Symbol" w:eastAsiaTheme="minorHAnsi" w:hAnsi="Symbol" w:cs="B Mitr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7A887D6F"/>
    <w:multiLevelType w:val="multilevel"/>
    <w:tmpl w:val="D46253DE"/>
    <w:lvl w:ilvl="0">
      <w:start w:val="1"/>
      <w:numFmt w:val="decimal"/>
      <w:pStyle w:val="Heading1"/>
      <w:lvlText w:val="%1-"/>
      <w:lvlJc w:val="center"/>
      <w:pPr>
        <w:tabs>
          <w:tab w:val="num" w:pos="955"/>
        </w:tabs>
        <w:ind w:left="311" w:firstLine="284"/>
      </w:pPr>
      <w:rPr>
        <w:rFonts w:hint="default"/>
      </w:rPr>
    </w:lvl>
    <w:lvl w:ilvl="1">
      <w:start w:val="1"/>
      <w:numFmt w:val="decimal"/>
      <w:pStyle w:val="Heading2"/>
      <w:lvlText w:val="%1-%2-"/>
      <w:lvlJc w:val="center"/>
      <w:pPr>
        <w:tabs>
          <w:tab w:val="num" w:pos="784"/>
        </w:tabs>
        <w:ind w:left="311" w:firstLine="113"/>
      </w:pPr>
      <w:rPr>
        <w:rFonts w:hint="default"/>
      </w:rPr>
    </w:lvl>
    <w:lvl w:ilvl="2">
      <w:start w:val="1"/>
      <w:numFmt w:val="decimal"/>
      <w:pStyle w:val="Heading3"/>
      <w:lvlText w:val="%1-%2-%3-"/>
      <w:lvlJc w:val="center"/>
      <w:pPr>
        <w:tabs>
          <w:tab w:val="num" w:pos="1230"/>
        </w:tabs>
        <w:ind w:left="284" w:firstLine="226"/>
      </w:pPr>
      <w:rPr>
        <w:rFonts w:hint="default"/>
      </w:rPr>
    </w:lvl>
    <w:lvl w:ilvl="3">
      <w:start w:val="1"/>
      <w:numFmt w:val="decimal"/>
      <w:pStyle w:val="Heading4"/>
      <w:lvlText w:val="%1-%2-%3-%4-"/>
      <w:lvlJc w:val="center"/>
      <w:pPr>
        <w:tabs>
          <w:tab w:val="num" w:pos="1315"/>
        </w:tabs>
        <w:ind w:left="311" w:firstLine="284"/>
      </w:pPr>
      <w:rPr>
        <w:rFonts w:hint="default"/>
      </w:rPr>
    </w:lvl>
    <w:lvl w:ilvl="4">
      <w:start w:val="1"/>
      <w:numFmt w:val="decimal"/>
      <w:pStyle w:val="Heading5"/>
      <w:suff w:val="space"/>
      <w:lvlText w:val="%1-%2-%3-%4-%5-"/>
      <w:lvlJc w:val="center"/>
      <w:pPr>
        <w:ind w:left="311" w:firstLine="284"/>
      </w:pPr>
      <w:rPr>
        <w:rFonts w:hint="default"/>
      </w:rPr>
    </w:lvl>
    <w:lvl w:ilvl="5">
      <w:start w:val="1"/>
      <w:numFmt w:val="decimal"/>
      <w:pStyle w:val="Heading6"/>
      <w:lvlText w:val="%1-%2-%3-%4-%5-%6-"/>
      <w:lvlJc w:val="center"/>
      <w:pPr>
        <w:tabs>
          <w:tab w:val="num" w:pos="1675"/>
        </w:tabs>
        <w:ind w:left="311" w:firstLine="284"/>
      </w:pPr>
      <w:rPr>
        <w:rFonts w:hint="default"/>
      </w:rPr>
    </w:lvl>
    <w:lvl w:ilvl="6">
      <w:start w:val="1"/>
      <w:numFmt w:val="decimal"/>
      <w:lvlText w:val="%1-%2-%3-%4-%5-%6-%7-"/>
      <w:lvlJc w:val="center"/>
      <w:pPr>
        <w:tabs>
          <w:tab w:val="num" w:pos="3911"/>
        </w:tabs>
        <w:ind w:left="3551" w:hanging="1080"/>
      </w:pPr>
      <w:rPr>
        <w:rFonts w:hint="default"/>
      </w:rPr>
    </w:lvl>
    <w:lvl w:ilvl="7">
      <w:start w:val="1"/>
      <w:numFmt w:val="decimal"/>
      <w:lvlText w:val="%1-%2-%3-%4-%5-%6-%7-%8-"/>
      <w:lvlJc w:val="center"/>
      <w:pPr>
        <w:tabs>
          <w:tab w:val="num" w:pos="4271"/>
        </w:tabs>
        <w:ind w:left="4055" w:hanging="1224"/>
      </w:pPr>
      <w:rPr>
        <w:rFonts w:hint="default"/>
      </w:rPr>
    </w:lvl>
    <w:lvl w:ilvl="8">
      <w:start w:val="1"/>
      <w:numFmt w:val="decimal"/>
      <w:lvlText w:val="%1-%2-%3-%4-%5-%6-%7-%8-%9-"/>
      <w:lvlJc w:val="center"/>
      <w:pPr>
        <w:tabs>
          <w:tab w:val="num" w:pos="4631"/>
        </w:tabs>
        <w:ind w:left="4631" w:hanging="1440"/>
      </w:pPr>
      <w:rPr>
        <w:rFonts w:hint="default"/>
      </w:rPr>
    </w:lvl>
  </w:abstractNum>
  <w:abstractNum w:abstractNumId="19">
    <w:nsid w:val="7CB04811"/>
    <w:multiLevelType w:val="hybridMultilevel"/>
    <w:tmpl w:val="CAA83B06"/>
    <w:lvl w:ilvl="0" w:tplc="0409000D">
      <w:start w:val="1"/>
      <w:numFmt w:val="bullet"/>
      <w:lvlText w:val=""/>
      <w:lvlJc w:val="left"/>
      <w:pPr>
        <w:ind w:left="1004" w:hanging="360"/>
      </w:pPr>
      <w:rPr>
        <w:rFonts w:ascii="Wingdings" w:hAnsi="Wingdings" w:hint="default"/>
        <w:sz w:val="32"/>
        <w:szCs w:val="24"/>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abstractNumId w:val="18"/>
  </w:num>
  <w:num w:numId="2">
    <w:abstractNumId w:val="9"/>
  </w:num>
  <w:num w:numId="3">
    <w:abstractNumId w:val="17"/>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10"/>
  </w:num>
  <w:num w:numId="7">
    <w:abstractNumId w:val="12"/>
  </w:num>
  <w:num w:numId="8">
    <w:abstractNumId w:val="0"/>
  </w:num>
  <w:num w:numId="9">
    <w:abstractNumId w:val="16"/>
  </w:num>
  <w:num w:numId="10">
    <w:abstractNumId w:val="5"/>
  </w:num>
  <w:num w:numId="11">
    <w:abstractNumId w:val="7"/>
  </w:num>
  <w:num w:numId="12">
    <w:abstractNumId w:val="6"/>
  </w:num>
  <w:num w:numId="13">
    <w:abstractNumId w:val="19"/>
  </w:num>
  <w:num w:numId="14">
    <w:abstractNumId w:val="4"/>
  </w:num>
  <w:num w:numId="15">
    <w:abstractNumId w:val="11"/>
  </w:num>
  <w:num w:numId="16">
    <w:abstractNumId w:val="3"/>
  </w:num>
  <w:num w:numId="17">
    <w:abstractNumId w:val="15"/>
  </w:num>
  <w:num w:numId="18">
    <w:abstractNumId w:val="2"/>
  </w:num>
  <w:num w:numId="19">
    <w:abstractNumId w:val="8"/>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8"/>
  </w:num>
  <w:num w:numId="22">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hideSpellingErrors/>
  <w:hideGrammaticalErrors/>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357"/>
  <w:displayHorizontalDrawingGridEvery w:val="0"/>
  <w:displayVerticalDrawingGridEvery w:val="0"/>
  <w:doNotUseMarginsForDrawingGridOrigin/>
  <w:noPunctuationKerning/>
  <w:characterSpacingControl w:val="doNotCompress"/>
  <w:hdrShapeDefaults>
    <o:shapedefaults v:ext="edit" spidmax="2049">
      <v:stroke endarrow="block"/>
    </o:shapedefaults>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0219"/>
    <w:rsid w:val="00001055"/>
    <w:rsid w:val="000027FD"/>
    <w:rsid w:val="00002B2A"/>
    <w:rsid w:val="00004284"/>
    <w:rsid w:val="00006A75"/>
    <w:rsid w:val="00011626"/>
    <w:rsid w:val="000127CB"/>
    <w:rsid w:val="00012E20"/>
    <w:rsid w:val="0001420E"/>
    <w:rsid w:val="0001513E"/>
    <w:rsid w:val="00015924"/>
    <w:rsid w:val="000207C9"/>
    <w:rsid w:val="000207F7"/>
    <w:rsid w:val="0002126A"/>
    <w:rsid w:val="000235D2"/>
    <w:rsid w:val="00023F98"/>
    <w:rsid w:val="000268D5"/>
    <w:rsid w:val="00026AF2"/>
    <w:rsid w:val="00026AFD"/>
    <w:rsid w:val="00027438"/>
    <w:rsid w:val="000302CE"/>
    <w:rsid w:val="00030D8C"/>
    <w:rsid w:val="00032796"/>
    <w:rsid w:val="00032B94"/>
    <w:rsid w:val="00033011"/>
    <w:rsid w:val="00034A0F"/>
    <w:rsid w:val="00034CCD"/>
    <w:rsid w:val="00035C89"/>
    <w:rsid w:val="00036CC5"/>
    <w:rsid w:val="0003726D"/>
    <w:rsid w:val="000401EA"/>
    <w:rsid w:val="00040563"/>
    <w:rsid w:val="00041759"/>
    <w:rsid w:val="00044909"/>
    <w:rsid w:val="00046952"/>
    <w:rsid w:val="00051BD3"/>
    <w:rsid w:val="00051C25"/>
    <w:rsid w:val="00051C4B"/>
    <w:rsid w:val="0005208F"/>
    <w:rsid w:val="000540D2"/>
    <w:rsid w:val="00054D10"/>
    <w:rsid w:val="00056F0D"/>
    <w:rsid w:val="000634E5"/>
    <w:rsid w:val="00063D67"/>
    <w:rsid w:val="00065FFA"/>
    <w:rsid w:val="00066FDA"/>
    <w:rsid w:val="0007265F"/>
    <w:rsid w:val="00072C29"/>
    <w:rsid w:val="00073522"/>
    <w:rsid w:val="00073E3D"/>
    <w:rsid w:val="00074A1F"/>
    <w:rsid w:val="000771CD"/>
    <w:rsid w:val="00077696"/>
    <w:rsid w:val="00082CD5"/>
    <w:rsid w:val="00083A37"/>
    <w:rsid w:val="00087D55"/>
    <w:rsid w:val="00091288"/>
    <w:rsid w:val="000912B7"/>
    <w:rsid w:val="000915A2"/>
    <w:rsid w:val="00091B74"/>
    <w:rsid w:val="000929B3"/>
    <w:rsid w:val="00093A5A"/>
    <w:rsid w:val="00095F19"/>
    <w:rsid w:val="00096EF9"/>
    <w:rsid w:val="0009770F"/>
    <w:rsid w:val="000A023C"/>
    <w:rsid w:val="000A2BCB"/>
    <w:rsid w:val="000A3DAC"/>
    <w:rsid w:val="000A69E3"/>
    <w:rsid w:val="000A6C76"/>
    <w:rsid w:val="000A6D3E"/>
    <w:rsid w:val="000A71B8"/>
    <w:rsid w:val="000A76A3"/>
    <w:rsid w:val="000B018D"/>
    <w:rsid w:val="000B0228"/>
    <w:rsid w:val="000B08F3"/>
    <w:rsid w:val="000B104F"/>
    <w:rsid w:val="000B1DE7"/>
    <w:rsid w:val="000B1E66"/>
    <w:rsid w:val="000B243F"/>
    <w:rsid w:val="000B3F7D"/>
    <w:rsid w:val="000B4D33"/>
    <w:rsid w:val="000B5960"/>
    <w:rsid w:val="000B5FE4"/>
    <w:rsid w:val="000C0EAD"/>
    <w:rsid w:val="000C3B53"/>
    <w:rsid w:val="000C430E"/>
    <w:rsid w:val="000C437D"/>
    <w:rsid w:val="000C4881"/>
    <w:rsid w:val="000C6661"/>
    <w:rsid w:val="000C75CE"/>
    <w:rsid w:val="000D0BAB"/>
    <w:rsid w:val="000D0FC0"/>
    <w:rsid w:val="000D1ED2"/>
    <w:rsid w:val="000D2EE6"/>
    <w:rsid w:val="000D5A3A"/>
    <w:rsid w:val="000D697B"/>
    <w:rsid w:val="000D6E28"/>
    <w:rsid w:val="000E01AA"/>
    <w:rsid w:val="000E0A00"/>
    <w:rsid w:val="000E3115"/>
    <w:rsid w:val="000E3211"/>
    <w:rsid w:val="000E352A"/>
    <w:rsid w:val="000E365C"/>
    <w:rsid w:val="000E3B9A"/>
    <w:rsid w:val="000E443F"/>
    <w:rsid w:val="000E447C"/>
    <w:rsid w:val="000E48D4"/>
    <w:rsid w:val="000F036C"/>
    <w:rsid w:val="000F43F1"/>
    <w:rsid w:val="000F48EA"/>
    <w:rsid w:val="000F4A3D"/>
    <w:rsid w:val="000F4DD6"/>
    <w:rsid w:val="000F5F0C"/>
    <w:rsid w:val="000F65ED"/>
    <w:rsid w:val="000F6D52"/>
    <w:rsid w:val="00100B35"/>
    <w:rsid w:val="0010472B"/>
    <w:rsid w:val="00104DFC"/>
    <w:rsid w:val="00104FCB"/>
    <w:rsid w:val="00105375"/>
    <w:rsid w:val="00105E20"/>
    <w:rsid w:val="001069F7"/>
    <w:rsid w:val="00107410"/>
    <w:rsid w:val="001118D2"/>
    <w:rsid w:val="00113128"/>
    <w:rsid w:val="001135CA"/>
    <w:rsid w:val="00113E89"/>
    <w:rsid w:val="00114555"/>
    <w:rsid w:val="001146C9"/>
    <w:rsid w:val="00114A7D"/>
    <w:rsid w:val="00115016"/>
    <w:rsid w:val="0011691F"/>
    <w:rsid w:val="00117233"/>
    <w:rsid w:val="00117876"/>
    <w:rsid w:val="0012129E"/>
    <w:rsid w:val="001231E6"/>
    <w:rsid w:val="00127201"/>
    <w:rsid w:val="00127C2C"/>
    <w:rsid w:val="00130619"/>
    <w:rsid w:val="001306B2"/>
    <w:rsid w:val="0013099B"/>
    <w:rsid w:val="00130BE5"/>
    <w:rsid w:val="00130F35"/>
    <w:rsid w:val="00132957"/>
    <w:rsid w:val="00133582"/>
    <w:rsid w:val="00133DE1"/>
    <w:rsid w:val="00135DE8"/>
    <w:rsid w:val="00136543"/>
    <w:rsid w:val="0013669F"/>
    <w:rsid w:val="00143B94"/>
    <w:rsid w:val="001446AC"/>
    <w:rsid w:val="00145439"/>
    <w:rsid w:val="001477B3"/>
    <w:rsid w:val="001521C3"/>
    <w:rsid w:val="001543D5"/>
    <w:rsid w:val="0015556F"/>
    <w:rsid w:val="00156518"/>
    <w:rsid w:val="00156885"/>
    <w:rsid w:val="0015688B"/>
    <w:rsid w:val="001577C8"/>
    <w:rsid w:val="0015795D"/>
    <w:rsid w:val="0016064D"/>
    <w:rsid w:val="00161AEA"/>
    <w:rsid w:val="00162314"/>
    <w:rsid w:val="00162D34"/>
    <w:rsid w:val="001643F1"/>
    <w:rsid w:val="00164ABB"/>
    <w:rsid w:val="00165566"/>
    <w:rsid w:val="00165EC6"/>
    <w:rsid w:val="001701DC"/>
    <w:rsid w:val="001718A3"/>
    <w:rsid w:val="00172E9C"/>
    <w:rsid w:val="00174F36"/>
    <w:rsid w:val="00175885"/>
    <w:rsid w:val="00180932"/>
    <w:rsid w:val="00181EE6"/>
    <w:rsid w:val="001820AE"/>
    <w:rsid w:val="001821FC"/>
    <w:rsid w:val="001832BC"/>
    <w:rsid w:val="00183D18"/>
    <w:rsid w:val="001842D9"/>
    <w:rsid w:val="001847BA"/>
    <w:rsid w:val="00185F0F"/>
    <w:rsid w:val="001863BB"/>
    <w:rsid w:val="00186421"/>
    <w:rsid w:val="0018662E"/>
    <w:rsid w:val="00186AD6"/>
    <w:rsid w:val="0019042C"/>
    <w:rsid w:val="00190845"/>
    <w:rsid w:val="001918F2"/>
    <w:rsid w:val="0019713A"/>
    <w:rsid w:val="001A015A"/>
    <w:rsid w:val="001A6479"/>
    <w:rsid w:val="001B0C31"/>
    <w:rsid w:val="001B12E5"/>
    <w:rsid w:val="001B3890"/>
    <w:rsid w:val="001B4ED1"/>
    <w:rsid w:val="001B70B7"/>
    <w:rsid w:val="001C099F"/>
    <w:rsid w:val="001C1B07"/>
    <w:rsid w:val="001C1B9A"/>
    <w:rsid w:val="001C5596"/>
    <w:rsid w:val="001C7432"/>
    <w:rsid w:val="001D0AF1"/>
    <w:rsid w:val="001D19E1"/>
    <w:rsid w:val="001D22E3"/>
    <w:rsid w:val="001D38A2"/>
    <w:rsid w:val="001D4592"/>
    <w:rsid w:val="001D6A08"/>
    <w:rsid w:val="001D6CAB"/>
    <w:rsid w:val="001D78E5"/>
    <w:rsid w:val="001E060D"/>
    <w:rsid w:val="001E0DE7"/>
    <w:rsid w:val="001E1E4D"/>
    <w:rsid w:val="001E22C1"/>
    <w:rsid w:val="001E2B85"/>
    <w:rsid w:val="001E2D95"/>
    <w:rsid w:val="001E3833"/>
    <w:rsid w:val="001E5CD1"/>
    <w:rsid w:val="001F0248"/>
    <w:rsid w:val="001F1D19"/>
    <w:rsid w:val="001F2335"/>
    <w:rsid w:val="001F34DD"/>
    <w:rsid w:val="001F432A"/>
    <w:rsid w:val="001F5E82"/>
    <w:rsid w:val="002045B9"/>
    <w:rsid w:val="00204EA2"/>
    <w:rsid w:val="00205621"/>
    <w:rsid w:val="00206496"/>
    <w:rsid w:val="00210448"/>
    <w:rsid w:val="00210A03"/>
    <w:rsid w:val="00211208"/>
    <w:rsid w:val="00212735"/>
    <w:rsid w:val="00213F25"/>
    <w:rsid w:val="0021478F"/>
    <w:rsid w:val="00215EA3"/>
    <w:rsid w:val="00216004"/>
    <w:rsid w:val="0021646C"/>
    <w:rsid w:val="0021790A"/>
    <w:rsid w:val="00217C50"/>
    <w:rsid w:val="00220A4B"/>
    <w:rsid w:val="00220C84"/>
    <w:rsid w:val="00220F90"/>
    <w:rsid w:val="00221542"/>
    <w:rsid w:val="002225E9"/>
    <w:rsid w:val="002239D6"/>
    <w:rsid w:val="00227A12"/>
    <w:rsid w:val="00231961"/>
    <w:rsid w:val="002353E9"/>
    <w:rsid w:val="00235DCA"/>
    <w:rsid w:val="0024038A"/>
    <w:rsid w:val="00241030"/>
    <w:rsid w:val="0024244F"/>
    <w:rsid w:val="002457C3"/>
    <w:rsid w:val="00247F1A"/>
    <w:rsid w:val="00250A8A"/>
    <w:rsid w:val="00253C11"/>
    <w:rsid w:val="00254550"/>
    <w:rsid w:val="00254BAF"/>
    <w:rsid w:val="0025507C"/>
    <w:rsid w:val="00256108"/>
    <w:rsid w:val="00256319"/>
    <w:rsid w:val="00260219"/>
    <w:rsid w:val="00260688"/>
    <w:rsid w:val="00260771"/>
    <w:rsid w:val="00264C06"/>
    <w:rsid w:val="002650A1"/>
    <w:rsid w:val="002655C5"/>
    <w:rsid w:val="002657D8"/>
    <w:rsid w:val="00266658"/>
    <w:rsid w:val="002704E5"/>
    <w:rsid w:val="00270903"/>
    <w:rsid w:val="00271B91"/>
    <w:rsid w:val="00272006"/>
    <w:rsid w:val="00272083"/>
    <w:rsid w:val="002751FB"/>
    <w:rsid w:val="0027543E"/>
    <w:rsid w:val="00276A1B"/>
    <w:rsid w:val="002772D0"/>
    <w:rsid w:val="002817D0"/>
    <w:rsid w:val="00282921"/>
    <w:rsid w:val="0028294D"/>
    <w:rsid w:val="002834A0"/>
    <w:rsid w:val="00283919"/>
    <w:rsid w:val="00287668"/>
    <w:rsid w:val="00287675"/>
    <w:rsid w:val="002907D5"/>
    <w:rsid w:val="00290DA6"/>
    <w:rsid w:val="0029362C"/>
    <w:rsid w:val="00293B3F"/>
    <w:rsid w:val="00293DF6"/>
    <w:rsid w:val="002944F0"/>
    <w:rsid w:val="00294A46"/>
    <w:rsid w:val="00295843"/>
    <w:rsid w:val="00296C44"/>
    <w:rsid w:val="002970C0"/>
    <w:rsid w:val="002A1384"/>
    <w:rsid w:val="002A165E"/>
    <w:rsid w:val="002A29F3"/>
    <w:rsid w:val="002A4A6B"/>
    <w:rsid w:val="002A4A9D"/>
    <w:rsid w:val="002A76FE"/>
    <w:rsid w:val="002A7775"/>
    <w:rsid w:val="002A7C6F"/>
    <w:rsid w:val="002B15B0"/>
    <w:rsid w:val="002B1EB9"/>
    <w:rsid w:val="002B3F3A"/>
    <w:rsid w:val="002B4795"/>
    <w:rsid w:val="002B532C"/>
    <w:rsid w:val="002B6A80"/>
    <w:rsid w:val="002C1681"/>
    <w:rsid w:val="002C1E04"/>
    <w:rsid w:val="002D28E0"/>
    <w:rsid w:val="002D2F30"/>
    <w:rsid w:val="002D3CDD"/>
    <w:rsid w:val="002D46CA"/>
    <w:rsid w:val="002D6067"/>
    <w:rsid w:val="002D6257"/>
    <w:rsid w:val="002D6317"/>
    <w:rsid w:val="002D7345"/>
    <w:rsid w:val="002D736C"/>
    <w:rsid w:val="002E0402"/>
    <w:rsid w:val="002E0BE9"/>
    <w:rsid w:val="002E0DDD"/>
    <w:rsid w:val="002E14B9"/>
    <w:rsid w:val="002E1EDB"/>
    <w:rsid w:val="002E224A"/>
    <w:rsid w:val="002E2F3D"/>
    <w:rsid w:val="002E4863"/>
    <w:rsid w:val="002E4AFD"/>
    <w:rsid w:val="002E6085"/>
    <w:rsid w:val="002E6C16"/>
    <w:rsid w:val="002E7489"/>
    <w:rsid w:val="002F07FD"/>
    <w:rsid w:val="002F0F20"/>
    <w:rsid w:val="002F2081"/>
    <w:rsid w:val="002F4989"/>
    <w:rsid w:val="002F4C15"/>
    <w:rsid w:val="002F54A2"/>
    <w:rsid w:val="002F616F"/>
    <w:rsid w:val="00303419"/>
    <w:rsid w:val="00304E87"/>
    <w:rsid w:val="0030553E"/>
    <w:rsid w:val="003069B3"/>
    <w:rsid w:val="00306A00"/>
    <w:rsid w:val="0030706C"/>
    <w:rsid w:val="0030726B"/>
    <w:rsid w:val="0030764E"/>
    <w:rsid w:val="00311DC3"/>
    <w:rsid w:val="00312218"/>
    <w:rsid w:val="00314808"/>
    <w:rsid w:val="00314E78"/>
    <w:rsid w:val="00316580"/>
    <w:rsid w:val="00316F05"/>
    <w:rsid w:val="003178D1"/>
    <w:rsid w:val="003212D2"/>
    <w:rsid w:val="00322E71"/>
    <w:rsid w:val="00326440"/>
    <w:rsid w:val="003265F4"/>
    <w:rsid w:val="00327AFD"/>
    <w:rsid w:val="00327D06"/>
    <w:rsid w:val="0033072C"/>
    <w:rsid w:val="00331958"/>
    <w:rsid w:val="00331C7A"/>
    <w:rsid w:val="003322DF"/>
    <w:rsid w:val="00333436"/>
    <w:rsid w:val="003338AE"/>
    <w:rsid w:val="00333F70"/>
    <w:rsid w:val="00334161"/>
    <w:rsid w:val="00342D61"/>
    <w:rsid w:val="00343575"/>
    <w:rsid w:val="0034393A"/>
    <w:rsid w:val="0034432E"/>
    <w:rsid w:val="00344B0B"/>
    <w:rsid w:val="00345BED"/>
    <w:rsid w:val="00346950"/>
    <w:rsid w:val="003479E8"/>
    <w:rsid w:val="003521C0"/>
    <w:rsid w:val="00353FCD"/>
    <w:rsid w:val="0035600F"/>
    <w:rsid w:val="003568BD"/>
    <w:rsid w:val="003572FE"/>
    <w:rsid w:val="003641CA"/>
    <w:rsid w:val="003648C7"/>
    <w:rsid w:val="00364D83"/>
    <w:rsid w:val="00365CE3"/>
    <w:rsid w:val="0036732D"/>
    <w:rsid w:val="00370607"/>
    <w:rsid w:val="003725B7"/>
    <w:rsid w:val="003733D4"/>
    <w:rsid w:val="00373AA8"/>
    <w:rsid w:val="0037425B"/>
    <w:rsid w:val="00374DF6"/>
    <w:rsid w:val="00375189"/>
    <w:rsid w:val="00375723"/>
    <w:rsid w:val="003769D5"/>
    <w:rsid w:val="00381B1D"/>
    <w:rsid w:val="00382246"/>
    <w:rsid w:val="00384C7D"/>
    <w:rsid w:val="003862AF"/>
    <w:rsid w:val="0038630B"/>
    <w:rsid w:val="00387150"/>
    <w:rsid w:val="003873DB"/>
    <w:rsid w:val="003904A0"/>
    <w:rsid w:val="00391B40"/>
    <w:rsid w:val="00391B69"/>
    <w:rsid w:val="00393281"/>
    <w:rsid w:val="00393458"/>
    <w:rsid w:val="00397C66"/>
    <w:rsid w:val="003A1500"/>
    <w:rsid w:val="003A2C07"/>
    <w:rsid w:val="003A4267"/>
    <w:rsid w:val="003A49CA"/>
    <w:rsid w:val="003A5263"/>
    <w:rsid w:val="003A5ECF"/>
    <w:rsid w:val="003A6121"/>
    <w:rsid w:val="003B08CF"/>
    <w:rsid w:val="003B1FF8"/>
    <w:rsid w:val="003B263F"/>
    <w:rsid w:val="003B66FA"/>
    <w:rsid w:val="003B6F6D"/>
    <w:rsid w:val="003C086D"/>
    <w:rsid w:val="003C08F6"/>
    <w:rsid w:val="003C157E"/>
    <w:rsid w:val="003C4B8C"/>
    <w:rsid w:val="003C5263"/>
    <w:rsid w:val="003C53F3"/>
    <w:rsid w:val="003C63A2"/>
    <w:rsid w:val="003C7F14"/>
    <w:rsid w:val="003D0850"/>
    <w:rsid w:val="003D3C3F"/>
    <w:rsid w:val="003D477A"/>
    <w:rsid w:val="003D4E34"/>
    <w:rsid w:val="003D504C"/>
    <w:rsid w:val="003D5EE1"/>
    <w:rsid w:val="003D6AE2"/>
    <w:rsid w:val="003D7010"/>
    <w:rsid w:val="003D76F6"/>
    <w:rsid w:val="003D7E6C"/>
    <w:rsid w:val="003D7E7B"/>
    <w:rsid w:val="003E0CB1"/>
    <w:rsid w:val="003E4E2A"/>
    <w:rsid w:val="003E586B"/>
    <w:rsid w:val="003F3467"/>
    <w:rsid w:val="003F4EBE"/>
    <w:rsid w:val="003F615D"/>
    <w:rsid w:val="003F657A"/>
    <w:rsid w:val="003F6C01"/>
    <w:rsid w:val="00400386"/>
    <w:rsid w:val="00403429"/>
    <w:rsid w:val="00406507"/>
    <w:rsid w:val="00407429"/>
    <w:rsid w:val="004104E5"/>
    <w:rsid w:val="00416A11"/>
    <w:rsid w:val="004179EF"/>
    <w:rsid w:val="00417B99"/>
    <w:rsid w:val="00417FB8"/>
    <w:rsid w:val="004210BD"/>
    <w:rsid w:val="00422C33"/>
    <w:rsid w:val="00425837"/>
    <w:rsid w:val="004266A7"/>
    <w:rsid w:val="00427DE0"/>
    <w:rsid w:val="00430681"/>
    <w:rsid w:val="00430934"/>
    <w:rsid w:val="00430C76"/>
    <w:rsid w:val="0043111A"/>
    <w:rsid w:val="00432909"/>
    <w:rsid w:val="0043570E"/>
    <w:rsid w:val="004357DC"/>
    <w:rsid w:val="00435D7C"/>
    <w:rsid w:val="0044049C"/>
    <w:rsid w:val="004410C5"/>
    <w:rsid w:val="00442EAF"/>
    <w:rsid w:val="00443184"/>
    <w:rsid w:val="004450E7"/>
    <w:rsid w:val="004464DD"/>
    <w:rsid w:val="00446E69"/>
    <w:rsid w:val="004476F0"/>
    <w:rsid w:val="00447BF8"/>
    <w:rsid w:val="00451CD6"/>
    <w:rsid w:val="004530F5"/>
    <w:rsid w:val="004546E4"/>
    <w:rsid w:val="004549FE"/>
    <w:rsid w:val="00456BE7"/>
    <w:rsid w:val="00457621"/>
    <w:rsid w:val="00457688"/>
    <w:rsid w:val="004606DC"/>
    <w:rsid w:val="00460A7F"/>
    <w:rsid w:val="00460F14"/>
    <w:rsid w:val="0046147A"/>
    <w:rsid w:val="00462389"/>
    <w:rsid w:val="0046299D"/>
    <w:rsid w:val="00462F3A"/>
    <w:rsid w:val="00464FFE"/>
    <w:rsid w:val="00465203"/>
    <w:rsid w:val="00465416"/>
    <w:rsid w:val="00465E29"/>
    <w:rsid w:val="004707FC"/>
    <w:rsid w:val="00473620"/>
    <w:rsid w:val="00475441"/>
    <w:rsid w:val="00475D30"/>
    <w:rsid w:val="00476FDD"/>
    <w:rsid w:val="00481C78"/>
    <w:rsid w:val="00482003"/>
    <w:rsid w:val="004824BB"/>
    <w:rsid w:val="00482D68"/>
    <w:rsid w:val="00482F31"/>
    <w:rsid w:val="00483F96"/>
    <w:rsid w:val="00484F23"/>
    <w:rsid w:val="00485928"/>
    <w:rsid w:val="00485C20"/>
    <w:rsid w:val="004868C7"/>
    <w:rsid w:val="0048729E"/>
    <w:rsid w:val="004872A5"/>
    <w:rsid w:val="00490467"/>
    <w:rsid w:val="00490873"/>
    <w:rsid w:val="004908FF"/>
    <w:rsid w:val="00490ECF"/>
    <w:rsid w:val="004915D3"/>
    <w:rsid w:val="00491618"/>
    <w:rsid w:val="004934F2"/>
    <w:rsid w:val="004942F0"/>
    <w:rsid w:val="0049619E"/>
    <w:rsid w:val="00497E79"/>
    <w:rsid w:val="004A085B"/>
    <w:rsid w:val="004A1A70"/>
    <w:rsid w:val="004A328B"/>
    <w:rsid w:val="004A544E"/>
    <w:rsid w:val="004A54F7"/>
    <w:rsid w:val="004A589C"/>
    <w:rsid w:val="004A61A2"/>
    <w:rsid w:val="004A6AE4"/>
    <w:rsid w:val="004B0FFE"/>
    <w:rsid w:val="004B175A"/>
    <w:rsid w:val="004B1C0B"/>
    <w:rsid w:val="004B220A"/>
    <w:rsid w:val="004B2BCE"/>
    <w:rsid w:val="004B318F"/>
    <w:rsid w:val="004B36C5"/>
    <w:rsid w:val="004B3827"/>
    <w:rsid w:val="004B3D6F"/>
    <w:rsid w:val="004B5D6B"/>
    <w:rsid w:val="004B5E8F"/>
    <w:rsid w:val="004B6291"/>
    <w:rsid w:val="004B64E3"/>
    <w:rsid w:val="004B69E2"/>
    <w:rsid w:val="004B6B30"/>
    <w:rsid w:val="004B6E7F"/>
    <w:rsid w:val="004C0AD0"/>
    <w:rsid w:val="004C2534"/>
    <w:rsid w:val="004C3462"/>
    <w:rsid w:val="004C34BB"/>
    <w:rsid w:val="004C3867"/>
    <w:rsid w:val="004C398D"/>
    <w:rsid w:val="004C524B"/>
    <w:rsid w:val="004C6088"/>
    <w:rsid w:val="004C7CB9"/>
    <w:rsid w:val="004D15A3"/>
    <w:rsid w:val="004D22A3"/>
    <w:rsid w:val="004D2310"/>
    <w:rsid w:val="004D23A8"/>
    <w:rsid w:val="004D3325"/>
    <w:rsid w:val="004D3564"/>
    <w:rsid w:val="004D6225"/>
    <w:rsid w:val="004D723D"/>
    <w:rsid w:val="004E1D6F"/>
    <w:rsid w:val="004E320A"/>
    <w:rsid w:val="004E38D7"/>
    <w:rsid w:val="004E5116"/>
    <w:rsid w:val="004E5AA3"/>
    <w:rsid w:val="004E6874"/>
    <w:rsid w:val="004F07E7"/>
    <w:rsid w:val="004F2066"/>
    <w:rsid w:val="004F23A4"/>
    <w:rsid w:val="004F2F15"/>
    <w:rsid w:val="004F3F81"/>
    <w:rsid w:val="004F7B9F"/>
    <w:rsid w:val="00502C94"/>
    <w:rsid w:val="00504D27"/>
    <w:rsid w:val="00510FBD"/>
    <w:rsid w:val="0051106C"/>
    <w:rsid w:val="00511363"/>
    <w:rsid w:val="00511609"/>
    <w:rsid w:val="00511B48"/>
    <w:rsid w:val="00512C70"/>
    <w:rsid w:val="0051345E"/>
    <w:rsid w:val="0051671A"/>
    <w:rsid w:val="00516C27"/>
    <w:rsid w:val="00517889"/>
    <w:rsid w:val="00523987"/>
    <w:rsid w:val="00523E1D"/>
    <w:rsid w:val="00524E6E"/>
    <w:rsid w:val="00525059"/>
    <w:rsid w:val="005279DA"/>
    <w:rsid w:val="00535563"/>
    <w:rsid w:val="00535717"/>
    <w:rsid w:val="00535CBB"/>
    <w:rsid w:val="00535D65"/>
    <w:rsid w:val="0053743C"/>
    <w:rsid w:val="005377FC"/>
    <w:rsid w:val="00542B30"/>
    <w:rsid w:val="0054498E"/>
    <w:rsid w:val="00546AA1"/>
    <w:rsid w:val="00547006"/>
    <w:rsid w:val="005479A7"/>
    <w:rsid w:val="005522CD"/>
    <w:rsid w:val="00552E24"/>
    <w:rsid w:val="0055486A"/>
    <w:rsid w:val="005556E6"/>
    <w:rsid w:val="00556BDE"/>
    <w:rsid w:val="00556BE5"/>
    <w:rsid w:val="005570D6"/>
    <w:rsid w:val="00557B43"/>
    <w:rsid w:val="00557B65"/>
    <w:rsid w:val="0056093F"/>
    <w:rsid w:val="005612D1"/>
    <w:rsid w:val="00561B97"/>
    <w:rsid w:val="005626AE"/>
    <w:rsid w:val="00563C91"/>
    <w:rsid w:val="0056521F"/>
    <w:rsid w:val="00567D25"/>
    <w:rsid w:val="005711EC"/>
    <w:rsid w:val="00571225"/>
    <w:rsid w:val="00571C6F"/>
    <w:rsid w:val="00571DF6"/>
    <w:rsid w:val="00573540"/>
    <w:rsid w:val="0057375F"/>
    <w:rsid w:val="0057408C"/>
    <w:rsid w:val="00574F5B"/>
    <w:rsid w:val="00575194"/>
    <w:rsid w:val="00575EDC"/>
    <w:rsid w:val="005804DB"/>
    <w:rsid w:val="00580FED"/>
    <w:rsid w:val="0058189E"/>
    <w:rsid w:val="00582357"/>
    <w:rsid w:val="00583FFC"/>
    <w:rsid w:val="005865DD"/>
    <w:rsid w:val="00587770"/>
    <w:rsid w:val="00590212"/>
    <w:rsid w:val="005906A0"/>
    <w:rsid w:val="005915C6"/>
    <w:rsid w:val="0059495F"/>
    <w:rsid w:val="00594F6B"/>
    <w:rsid w:val="00596D20"/>
    <w:rsid w:val="005A1118"/>
    <w:rsid w:val="005A1A09"/>
    <w:rsid w:val="005A2285"/>
    <w:rsid w:val="005A22FB"/>
    <w:rsid w:val="005A2759"/>
    <w:rsid w:val="005A2C35"/>
    <w:rsid w:val="005A2D0D"/>
    <w:rsid w:val="005A2F8C"/>
    <w:rsid w:val="005A5B1B"/>
    <w:rsid w:val="005A5C6E"/>
    <w:rsid w:val="005A635F"/>
    <w:rsid w:val="005A6B35"/>
    <w:rsid w:val="005A735C"/>
    <w:rsid w:val="005B042C"/>
    <w:rsid w:val="005B1092"/>
    <w:rsid w:val="005B1178"/>
    <w:rsid w:val="005B19A0"/>
    <w:rsid w:val="005B1CD3"/>
    <w:rsid w:val="005B54EE"/>
    <w:rsid w:val="005B6D25"/>
    <w:rsid w:val="005B7019"/>
    <w:rsid w:val="005C1058"/>
    <w:rsid w:val="005C44E5"/>
    <w:rsid w:val="005C5541"/>
    <w:rsid w:val="005C59CD"/>
    <w:rsid w:val="005C6570"/>
    <w:rsid w:val="005C7247"/>
    <w:rsid w:val="005D1C5F"/>
    <w:rsid w:val="005D433B"/>
    <w:rsid w:val="005D6062"/>
    <w:rsid w:val="005D653F"/>
    <w:rsid w:val="005D77F7"/>
    <w:rsid w:val="005D79BE"/>
    <w:rsid w:val="005E0634"/>
    <w:rsid w:val="005E0B2E"/>
    <w:rsid w:val="005E1BA1"/>
    <w:rsid w:val="005E2E58"/>
    <w:rsid w:val="005E2FD6"/>
    <w:rsid w:val="005E3914"/>
    <w:rsid w:val="005E3C4F"/>
    <w:rsid w:val="005E4094"/>
    <w:rsid w:val="005E4DCD"/>
    <w:rsid w:val="005E4DF9"/>
    <w:rsid w:val="005E687F"/>
    <w:rsid w:val="005E7F85"/>
    <w:rsid w:val="005F23FC"/>
    <w:rsid w:val="005F2714"/>
    <w:rsid w:val="005F2FE4"/>
    <w:rsid w:val="005F76DD"/>
    <w:rsid w:val="005F7917"/>
    <w:rsid w:val="00600C97"/>
    <w:rsid w:val="006043A8"/>
    <w:rsid w:val="00604DC9"/>
    <w:rsid w:val="006104A0"/>
    <w:rsid w:val="00610978"/>
    <w:rsid w:val="0061176A"/>
    <w:rsid w:val="00612EF9"/>
    <w:rsid w:val="00614157"/>
    <w:rsid w:val="006160EC"/>
    <w:rsid w:val="0061698F"/>
    <w:rsid w:val="00620CD0"/>
    <w:rsid w:val="00621344"/>
    <w:rsid w:val="006215A8"/>
    <w:rsid w:val="00621AF8"/>
    <w:rsid w:val="0062274C"/>
    <w:rsid w:val="0062591E"/>
    <w:rsid w:val="00625B6B"/>
    <w:rsid w:val="00627010"/>
    <w:rsid w:val="006309F4"/>
    <w:rsid w:val="006309F8"/>
    <w:rsid w:val="006344C2"/>
    <w:rsid w:val="00634F35"/>
    <w:rsid w:val="006367C6"/>
    <w:rsid w:val="00636B63"/>
    <w:rsid w:val="006414F1"/>
    <w:rsid w:val="00642777"/>
    <w:rsid w:val="00642C7E"/>
    <w:rsid w:val="00643D27"/>
    <w:rsid w:val="0064426B"/>
    <w:rsid w:val="006445E6"/>
    <w:rsid w:val="006461EE"/>
    <w:rsid w:val="0064789D"/>
    <w:rsid w:val="0065108F"/>
    <w:rsid w:val="00651356"/>
    <w:rsid w:val="0065328F"/>
    <w:rsid w:val="00654BCF"/>
    <w:rsid w:val="00655257"/>
    <w:rsid w:val="00656923"/>
    <w:rsid w:val="00656F31"/>
    <w:rsid w:val="0066449F"/>
    <w:rsid w:val="00664AB6"/>
    <w:rsid w:val="0066651F"/>
    <w:rsid w:val="00666BF8"/>
    <w:rsid w:val="00670B91"/>
    <w:rsid w:val="006738EB"/>
    <w:rsid w:val="00673A77"/>
    <w:rsid w:val="00674263"/>
    <w:rsid w:val="00674E87"/>
    <w:rsid w:val="00676816"/>
    <w:rsid w:val="00676C66"/>
    <w:rsid w:val="00677B9F"/>
    <w:rsid w:val="00677CC6"/>
    <w:rsid w:val="00677F00"/>
    <w:rsid w:val="0068122B"/>
    <w:rsid w:val="006846BF"/>
    <w:rsid w:val="00684714"/>
    <w:rsid w:val="0068530D"/>
    <w:rsid w:val="00687659"/>
    <w:rsid w:val="00687EA2"/>
    <w:rsid w:val="00690618"/>
    <w:rsid w:val="006908D5"/>
    <w:rsid w:val="0069097E"/>
    <w:rsid w:val="00690CAB"/>
    <w:rsid w:val="00691F98"/>
    <w:rsid w:val="006923AA"/>
    <w:rsid w:val="006928DB"/>
    <w:rsid w:val="00695808"/>
    <w:rsid w:val="00696083"/>
    <w:rsid w:val="00696B9E"/>
    <w:rsid w:val="00696FD7"/>
    <w:rsid w:val="00697579"/>
    <w:rsid w:val="00697A37"/>
    <w:rsid w:val="006A29CA"/>
    <w:rsid w:val="006A3B2E"/>
    <w:rsid w:val="006A48B2"/>
    <w:rsid w:val="006B0371"/>
    <w:rsid w:val="006B07DF"/>
    <w:rsid w:val="006B0A5A"/>
    <w:rsid w:val="006B24AB"/>
    <w:rsid w:val="006B304C"/>
    <w:rsid w:val="006B4091"/>
    <w:rsid w:val="006B4F6E"/>
    <w:rsid w:val="006C0DFD"/>
    <w:rsid w:val="006C0FE5"/>
    <w:rsid w:val="006C5674"/>
    <w:rsid w:val="006C6B2C"/>
    <w:rsid w:val="006C777D"/>
    <w:rsid w:val="006D09B5"/>
    <w:rsid w:val="006D2959"/>
    <w:rsid w:val="006D313D"/>
    <w:rsid w:val="006D3A4E"/>
    <w:rsid w:val="006D6A02"/>
    <w:rsid w:val="006D7E5D"/>
    <w:rsid w:val="006E2A7C"/>
    <w:rsid w:val="006E2D41"/>
    <w:rsid w:val="006E4B94"/>
    <w:rsid w:val="006E768E"/>
    <w:rsid w:val="006E7F76"/>
    <w:rsid w:val="006F09D6"/>
    <w:rsid w:val="006F0CE6"/>
    <w:rsid w:val="006F2845"/>
    <w:rsid w:val="006F374F"/>
    <w:rsid w:val="006F3BD4"/>
    <w:rsid w:val="006F4481"/>
    <w:rsid w:val="006F4833"/>
    <w:rsid w:val="006F4851"/>
    <w:rsid w:val="006F593E"/>
    <w:rsid w:val="006F7F69"/>
    <w:rsid w:val="00700B9F"/>
    <w:rsid w:val="00702576"/>
    <w:rsid w:val="00702E4A"/>
    <w:rsid w:val="007035C8"/>
    <w:rsid w:val="0070647B"/>
    <w:rsid w:val="00707324"/>
    <w:rsid w:val="007106B9"/>
    <w:rsid w:val="00710C5E"/>
    <w:rsid w:val="00711E3B"/>
    <w:rsid w:val="00713498"/>
    <w:rsid w:val="0071428D"/>
    <w:rsid w:val="007169AB"/>
    <w:rsid w:val="00717675"/>
    <w:rsid w:val="00720E17"/>
    <w:rsid w:val="00724140"/>
    <w:rsid w:val="007242B5"/>
    <w:rsid w:val="00724854"/>
    <w:rsid w:val="007270D6"/>
    <w:rsid w:val="0072748D"/>
    <w:rsid w:val="00727731"/>
    <w:rsid w:val="007304AD"/>
    <w:rsid w:val="00730550"/>
    <w:rsid w:val="00732170"/>
    <w:rsid w:val="00732CEA"/>
    <w:rsid w:val="0073624A"/>
    <w:rsid w:val="00741208"/>
    <w:rsid w:val="007437DB"/>
    <w:rsid w:val="00743FDF"/>
    <w:rsid w:val="00744BE7"/>
    <w:rsid w:val="00744E5C"/>
    <w:rsid w:val="00747231"/>
    <w:rsid w:val="00747DBE"/>
    <w:rsid w:val="00750478"/>
    <w:rsid w:val="007528F5"/>
    <w:rsid w:val="00752BA7"/>
    <w:rsid w:val="00753E96"/>
    <w:rsid w:val="00756071"/>
    <w:rsid w:val="00757D99"/>
    <w:rsid w:val="00760430"/>
    <w:rsid w:val="00761F56"/>
    <w:rsid w:val="007621FA"/>
    <w:rsid w:val="0076363B"/>
    <w:rsid w:val="007658C2"/>
    <w:rsid w:val="00766DC1"/>
    <w:rsid w:val="00766F56"/>
    <w:rsid w:val="0076751D"/>
    <w:rsid w:val="00767771"/>
    <w:rsid w:val="00773EDA"/>
    <w:rsid w:val="007753B0"/>
    <w:rsid w:val="00775A5B"/>
    <w:rsid w:val="007801F1"/>
    <w:rsid w:val="00780B86"/>
    <w:rsid w:val="00781814"/>
    <w:rsid w:val="0078250E"/>
    <w:rsid w:val="00783763"/>
    <w:rsid w:val="0078459D"/>
    <w:rsid w:val="00785E30"/>
    <w:rsid w:val="0078752C"/>
    <w:rsid w:val="007910EB"/>
    <w:rsid w:val="00791365"/>
    <w:rsid w:val="00793F2D"/>
    <w:rsid w:val="007942A1"/>
    <w:rsid w:val="007945B1"/>
    <w:rsid w:val="00795AA7"/>
    <w:rsid w:val="007967A4"/>
    <w:rsid w:val="007A16D9"/>
    <w:rsid w:val="007A2443"/>
    <w:rsid w:val="007A3C5E"/>
    <w:rsid w:val="007A7586"/>
    <w:rsid w:val="007B473D"/>
    <w:rsid w:val="007B4DCE"/>
    <w:rsid w:val="007B4F7E"/>
    <w:rsid w:val="007B5F22"/>
    <w:rsid w:val="007B7C82"/>
    <w:rsid w:val="007C0295"/>
    <w:rsid w:val="007C1FE1"/>
    <w:rsid w:val="007C222F"/>
    <w:rsid w:val="007C5223"/>
    <w:rsid w:val="007C6758"/>
    <w:rsid w:val="007D4446"/>
    <w:rsid w:val="007D5E99"/>
    <w:rsid w:val="007D6F3C"/>
    <w:rsid w:val="007E1511"/>
    <w:rsid w:val="007E33D0"/>
    <w:rsid w:val="007E472C"/>
    <w:rsid w:val="007E5632"/>
    <w:rsid w:val="007E5F0C"/>
    <w:rsid w:val="007E7A5C"/>
    <w:rsid w:val="007F1254"/>
    <w:rsid w:val="007F1B09"/>
    <w:rsid w:val="007F1E02"/>
    <w:rsid w:val="007F2EB0"/>
    <w:rsid w:val="007F2F7D"/>
    <w:rsid w:val="007F4690"/>
    <w:rsid w:val="007F71DE"/>
    <w:rsid w:val="00800003"/>
    <w:rsid w:val="008030E6"/>
    <w:rsid w:val="008040B2"/>
    <w:rsid w:val="008045ED"/>
    <w:rsid w:val="00805244"/>
    <w:rsid w:val="0080535E"/>
    <w:rsid w:val="00806540"/>
    <w:rsid w:val="008108D5"/>
    <w:rsid w:val="0081259D"/>
    <w:rsid w:val="008129F0"/>
    <w:rsid w:val="00813BDD"/>
    <w:rsid w:val="00814220"/>
    <w:rsid w:val="00814E0C"/>
    <w:rsid w:val="00815E72"/>
    <w:rsid w:val="008161E0"/>
    <w:rsid w:val="00817A63"/>
    <w:rsid w:val="00817E6F"/>
    <w:rsid w:val="00823088"/>
    <w:rsid w:val="008236FD"/>
    <w:rsid w:val="00823C15"/>
    <w:rsid w:val="00824BDE"/>
    <w:rsid w:val="00825D89"/>
    <w:rsid w:val="00826AF0"/>
    <w:rsid w:val="00826EA7"/>
    <w:rsid w:val="008276CF"/>
    <w:rsid w:val="0083003F"/>
    <w:rsid w:val="0083165E"/>
    <w:rsid w:val="00831B40"/>
    <w:rsid w:val="008345E8"/>
    <w:rsid w:val="00834C86"/>
    <w:rsid w:val="008367EB"/>
    <w:rsid w:val="00836E8D"/>
    <w:rsid w:val="0084134E"/>
    <w:rsid w:val="00843FC6"/>
    <w:rsid w:val="00851258"/>
    <w:rsid w:val="0085140B"/>
    <w:rsid w:val="00851498"/>
    <w:rsid w:val="00852422"/>
    <w:rsid w:val="00854614"/>
    <w:rsid w:val="00855B31"/>
    <w:rsid w:val="00855B89"/>
    <w:rsid w:val="00856184"/>
    <w:rsid w:val="00856F18"/>
    <w:rsid w:val="008571D7"/>
    <w:rsid w:val="0085739D"/>
    <w:rsid w:val="008603A3"/>
    <w:rsid w:val="008621B9"/>
    <w:rsid w:val="00862971"/>
    <w:rsid w:val="00862BBE"/>
    <w:rsid w:val="008657CC"/>
    <w:rsid w:val="008664AD"/>
    <w:rsid w:val="00866A98"/>
    <w:rsid w:val="00872D26"/>
    <w:rsid w:val="0087325C"/>
    <w:rsid w:val="00876CCA"/>
    <w:rsid w:val="008778BD"/>
    <w:rsid w:val="00877FB2"/>
    <w:rsid w:val="00877FC8"/>
    <w:rsid w:val="00880904"/>
    <w:rsid w:val="00881055"/>
    <w:rsid w:val="0088418F"/>
    <w:rsid w:val="00885038"/>
    <w:rsid w:val="00885746"/>
    <w:rsid w:val="00886A7A"/>
    <w:rsid w:val="00890149"/>
    <w:rsid w:val="008925AD"/>
    <w:rsid w:val="00894528"/>
    <w:rsid w:val="00895FEF"/>
    <w:rsid w:val="00896350"/>
    <w:rsid w:val="00896426"/>
    <w:rsid w:val="0089798E"/>
    <w:rsid w:val="00897A0F"/>
    <w:rsid w:val="008A0379"/>
    <w:rsid w:val="008A0D42"/>
    <w:rsid w:val="008A1665"/>
    <w:rsid w:val="008A34E8"/>
    <w:rsid w:val="008A3503"/>
    <w:rsid w:val="008A4EEF"/>
    <w:rsid w:val="008A74C6"/>
    <w:rsid w:val="008B06AA"/>
    <w:rsid w:val="008B10E1"/>
    <w:rsid w:val="008B1874"/>
    <w:rsid w:val="008B18DF"/>
    <w:rsid w:val="008B4BB1"/>
    <w:rsid w:val="008B5FAB"/>
    <w:rsid w:val="008B7848"/>
    <w:rsid w:val="008B7B6B"/>
    <w:rsid w:val="008C08F1"/>
    <w:rsid w:val="008C0A1C"/>
    <w:rsid w:val="008C0AF8"/>
    <w:rsid w:val="008C1008"/>
    <w:rsid w:val="008C1159"/>
    <w:rsid w:val="008C2F0B"/>
    <w:rsid w:val="008C3013"/>
    <w:rsid w:val="008C4BD7"/>
    <w:rsid w:val="008C75AC"/>
    <w:rsid w:val="008D2249"/>
    <w:rsid w:val="008D3AAE"/>
    <w:rsid w:val="008D4DA0"/>
    <w:rsid w:val="008D5DF0"/>
    <w:rsid w:val="008E0650"/>
    <w:rsid w:val="008E0655"/>
    <w:rsid w:val="008E0B3F"/>
    <w:rsid w:val="008E21A4"/>
    <w:rsid w:val="008E27D0"/>
    <w:rsid w:val="008E45A1"/>
    <w:rsid w:val="008E544F"/>
    <w:rsid w:val="008E7715"/>
    <w:rsid w:val="008E77E9"/>
    <w:rsid w:val="008F0E2F"/>
    <w:rsid w:val="008F155A"/>
    <w:rsid w:val="008F202D"/>
    <w:rsid w:val="008F224A"/>
    <w:rsid w:val="008F26E2"/>
    <w:rsid w:val="008F270E"/>
    <w:rsid w:val="008F2EC7"/>
    <w:rsid w:val="008F332C"/>
    <w:rsid w:val="008F6998"/>
    <w:rsid w:val="008F6CDE"/>
    <w:rsid w:val="009006DA"/>
    <w:rsid w:val="00902D50"/>
    <w:rsid w:val="00903F80"/>
    <w:rsid w:val="00907064"/>
    <w:rsid w:val="009102C6"/>
    <w:rsid w:val="00910679"/>
    <w:rsid w:val="00910C1E"/>
    <w:rsid w:val="00911E58"/>
    <w:rsid w:val="00913F5B"/>
    <w:rsid w:val="00914D05"/>
    <w:rsid w:val="00915017"/>
    <w:rsid w:val="00916399"/>
    <w:rsid w:val="0091698E"/>
    <w:rsid w:val="00920328"/>
    <w:rsid w:val="009216A6"/>
    <w:rsid w:val="00922189"/>
    <w:rsid w:val="00924DB1"/>
    <w:rsid w:val="00924FF1"/>
    <w:rsid w:val="00925035"/>
    <w:rsid w:val="0092598C"/>
    <w:rsid w:val="00927989"/>
    <w:rsid w:val="00930D47"/>
    <w:rsid w:val="0093162A"/>
    <w:rsid w:val="0093191E"/>
    <w:rsid w:val="00932735"/>
    <w:rsid w:val="00932C66"/>
    <w:rsid w:val="00933440"/>
    <w:rsid w:val="009348D0"/>
    <w:rsid w:val="009354F1"/>
    <w:rsid w:val="0093650D"/>
    <w:rsid w:val="0093651A"/>
    <w:rsid w:val="00936688"/>
    <w:rsid w:val="0093685F"/>
    <w:rsid w:val="00937946"/>
    <w:rsid w:val="00940166"/>
    <w:rsid w:val="00942A15"/>
    <w:rsid w:val="009431C7"/>
    <w:rsid w:val="009478B1"/>
    <w:rsid w:val="009514EF"/>
    <w:rsid w:val="0095192E"/>
    <w:rsid w:val="00951FA6"/>
    <w:rsid w:val="00952D03"/>
    <w:rsid w:val="00952F0F"/>
    <w:rsid w:val="0095515E"/>
    <w:rsid w:val="00955BE9"/>
    <w:rsid w:val="00955D3B"/>
    <w:rsid w:val="00955E88"/>
    <w:rsid w:val="00955FC0"/>
    <w:rsid w:val="00956768"/>
    <w:rsid w:val="0095768B"/>
    <w:rsid w:val="009600F7"/>
    <w:rsid w:val="0096042B"/>
    <w:rsid w:val="00963E08"/>
    <w:rsid w:val="00965713"/>
    <w:rsid w:val="009660B6"/>
    <w:rsid w:val="00971152"/>
    <w:rsid w:val="00971BB5"/>
    <w:rsid w:val="00971C54"/>
    <w:rsid w:val="00972E79"/>
    <w:rsid w:val="009742A3"/>
    <w:rsid w:val="00974358"/>
    <w:rsid w:val="00975509"/>
    <w:rsid w:val="0097603B"/>
    <w:rsid w:val="0097641B"/>
    <w:rsid w:val="00977752"/>
    <w:rsid w:val="009813C0"/>
    <w:rsid w:val="00981B01"/>
    <w:rsid w:val="00982010"/>
    <w:rsid w:val="00982B2E"/>
    <w:rsid w:val="00982F8E"/>
    <w:rsid w:val="0098518C"/>
    <w:rsid w:val="00985846"/>
    <w:rsid w:val="00986932"/>
    <w:rsid w:val="0099047D"/>
    <w:rsid w:val="0099208E"/>
    <w:rsid w:val="00992932"/>
    <w:rsid w:val="0099466D"/>
    <w:rsid w:val="00995407"/>
    <w:rsid w:val="0099557B"/>
    <w:rsid w:val="00996344"/>
    <w:rsid w:val="0099701E"/>
    <w:rsid w:val="009A1DD1"/>
    <w:rsid w:val="009A454A"/>
    <w:rsid w:val="009A4BD1"/>
    <w:rsid w:val="009A6178"/>
    <w:rsid w:val="009A6838"/>
    <w:rsid w:val="009A7033"/>
    <w:rsid w:val="009A71B7"/>
    <w:rsid w:val="009B1796"/>
    <w:rsid w:val="009B1B17"/>
    <w:rsid w:val="009B1C82"/>
    <w:rsid w:val="009B2887"/>
    <w:rsid w:val="009B2D25"/>
    <w:rsid w:val="009B2D66"/>
    <w:rsid w:val="009B3B0D"/>
    <w:rsid w:val="009B4C2B"/>
    <w:rsid w:val="009B554F"/>
    <w:rsid w:val="009C00E0"/>
    <w:rsid w:val="009C0AEA"/>
    <w:rsid w:val="009C13B6"/>
    <w:rsid w:val="009C1BB4"/>
    <w:rsid w:val="009C2DD5"/>
    <w:rsid w:val="009C2DDD"/>
    <w:rsid w:val="009C3560"/>
    <w:rsid w:val="009C3849"/>
    <w:rsid w:val="009C47BF"/>
    <w:rsid w:val="009C5717"/>
    <w:rsid w:val="009D05EF"/>
    <w:rsid w:val="009D15B8"/>
    <w:rsid w:val="009D1CFF"/>
    <w:rsid w:val="009D1EF8"/>
    <w:rsid w:val="009D438C"/>
    <w:rsid w:val="009D4D1A"/>
    <w:rsid w:val="009D4D5B"/>
    <w:rsid w:val="009D5397"/>
    <w:rsid w:val="009D6026"/>
    <w:rsid w:val="009D64C6"/>
    <w:rsid w:val="009D69CD"/>
    <w:rsid w:val="009E007D"/>
    <w:rsid w:val="009E2211"/>
    <w:rsid w:val="009E25A9"/>
    <w:rsid w:val="009E25BC"/>
    <w:rsid w:val="009E3B8C"/>
    <w:rsid w:val="009E4222"/>
    <w:rsid w:val="009E4BE1"/>
    <w:rsid w:val="009E565A"/>
    <w:rsid w:val="009E56ED"/>
    <w:rsid w:val="009E60F3"/>
    <w:rsid w:val="009E63A1"/>
    <w:rsid w:val="009F00CB"/>
    <w:rsid w:val="009F0826"/>
    <w:rsid w:val="009F0E52"/>
    <w:rsid w:val="009F1EC5"/>
    <w:rsid w:val="009F3F4D"/>
    <w:rsid w:val="009F444C"/>
    <w:rsid w:val="009F69A9"/>
    <w:rsid w:val="009F6F46"/>
    <w:rsid w:val="00A0078D"/>
    <w:rsid w:val="00A031DA"/>
    <w:rsid w:val="00A041F9"/>
    <w:rsid w:val="00A04B3D"/>
    <w:rsid w:val="00A061CD"/>
    <w:rsid w:val="00A0648F"/>
    <w:rsid w:val="00A06E56"/>
    <w:rsid w:val="00A1116F"/>
    <w:rsid w:val="00A11819"/>
    <w:rsid w:val="00A13EB2"/>
    <w:rsid w:val="00A15009"/>
    <w:rsid w:val="00A153B0"/>
    <w:rsid w:val="00A161B7"/>
    <w:rsid w:val="00A1689B"/>
    <w:rsid w:val="00A16B2A"/>
    <w:rsid w:val="00A1710C"/>
    <w:rsid w:val="00A20BCC"/>
    <w:rsid w:val="00A213EE"/>
    <w:rsid w:val="00A2651B"/>
    <w:rsid w:val="00A2670D"/>
    <w:rsid w:val="00A27613"/>
    <w:rsid w:val="00A3160A"/>
    <w:rsid w:val="00A3172D"/>
    <w:rsid w:val="00A31EBB"/>
    <w:rsid w:val="00A32CA7"/>
    <w:rsid w:val="00A32CC0"/>
    <w:rsid w:val="00A342A7"/>
    <w:rsid w:val="00A342E0"/>
    <w:rsid w:val="00A34C2E"/>
    <w:rsid w:val="00A3693B"/>
    <w:rsid w:val="00A36E85"/>
    <w:rsid w:val="00A36FD5"/>
    <w:rsid w:val="00A37A77"/>
    <w:rsid w:val="00A42AF9"/>
    <w:rsid w:val="00A440F8"/>
    <w:rsid w:val="00A44772"/>
    <w:rsid w:val="00A475B2"/>
    <w:rsid w:val="00A476B0"/>
    <w:rsid w:val="00A52E25"/>
    <w:rsid w:val="00A616CD"/>
    <w:rsid w:val="00A622FC"/>
    <w:rsid w:val="00A6499F"/>
    <w:rsid w:val="00A64BDF"/>
    <w:rsid w:val="00A659CA"/>
    <w:rsid w:val="00A675A1"/>
    <w:rsid w:val="00A70C5D"/>
    <w:rsid w:val="00A71F28"/>
    <w:rsid w:val="00A72BEB"/>
    <w:rsid w:val="00A742CE"/>
    <w:rsid w:val="00A74E99"/>
    <w:rsid w:val="00A74F06"/>
    <w:rsid w:val="00A770E2"/>
    <w:rsid w:val="00A777FD"/>
    <w:rsid w:val="00A80931"/>
    <w:rsid w:val="00A818AB"/>
    <w:rsid w:val="00A8345D"/>
    <w:rsid w:val="00A83E85"/>
    <w:rsid w:val="00A84576"/>
    <w:rsid w:val="00A85051"/>
    <w:rsid w:val="00A87ADE"/>
    <w:rsid w:val="00A92012"/>
    <w:rsid w:val="00A9305B"/>
    <w:rsid w:val="00A950E6"/>
    <w:rsid w:val="00A95A61"/>
    <w:rsid w:val="00A96634"/>
    <w:rsid w:val="00A973D5"/>
    <w:rsid w:val="00A97A95"/>
    <w:rsid w:val="00A97E72"/>
    <w:rsid w:val="00AA0A45"/>
    <w:rsid w:val="00AA14B5"/>
    <w:rsid w:val="00AA30FB"/>
    <w:rsid w:val="00AA35E7"/>
    <w:rsid w:val="00AA3DD1"/>
    <w:rsid w:val="00AA4915"/>
    <w:rsid w:val="00AA5128"/>
    <w:rsid w:val="00AA626A"/>
    <w:rsid w:val="00AB2E1A"/>
    <w:rsid w:val="00AB396E"/>
    <w:rsid w:val="00AB3D79"/>
    <w:rsid w:val="00AB3EF4"/>
    <w:rsid w:val="00AB46C5"/>
    <w:rsid w:val="00AB5D5D"/>
    <w:rsid w:val="00AB7230"/>
    <w:rsid w:val="00AB7DC9"/>
    <w:rsid w:val="00AC02D3"/>
    <w:rsid w:val="00AC1CF2"/>
    <w:rsid w:val="00AC1D58"/>
    <w:rsid w:val="00AC2D54"/>
    <w:rsid w:val="00AC6D62"/>
    <w:rsid w:val="00AC6E06"/>
    <w:rsid w:val="00AC742C"/>
    <w:rsid w:val="00AD291F"/>
    <w:rsid w:val="00AD39DD"/>
    <w:rsid w:val="00AD5736"/>
    <w:rsid w:val="00AD67F7"/>
    <w:rsid w:val="00AD7787"/>
    <w:rsid w:val="00AD7C0E"/>
    <w:rsid w:val="00AE0C4A"/>
    <w:rsid w:val="00AE3001"/>
    <w:rsid w:val="00AE30F6"/>
    <w:rsid w:val="00AE5006"/>
    <w:rsid w:val="00AE57D0"/>
    <w:rsid w:val="00AE694C"/>
    <w:rsid w:val="00AE7F27"/>
    <w:rsid w:val="00AF007B"/>
    <w:rsid w:val="00AF1965"/>
    <w:rsid w:val="00AF2204"/>
    <w:rsid w:val="00AF24AE"/>
    <w:rsid w:val="00AF29A5"/>
    <w:rsid w:val="00AF351B"/>
    <w:rsid w:val="00AF3DDA"/>
    <w:rsid w:val="00AF5165"/>
    <w:rsid w:val="00AF5F5F"/>
    <w:rsid w:val="00AF6E2B"/>
    <w:rsid w:val="00B00562"/>
    <w:rsid w:val="00B0354B"/>
    <w:rsid w:val="00B06DB7"/>
    <w:rsid w:val="00B14412"/>
    <w:rsid w:val="00B1580F"/>
    <w:rsid w:val="00B17997"/>
    <w:rsid w:val="00B2043D"/>
    <w:rsid w:val="00B204B2"/>
    <w:rsid w:val="00B21620"/>
    <w:rsid w:val="00B30C3A"/>
    <w:rsid w:val="00B32243"/>
    <w:rsid w:val="00B32C61"/>
    <w:rsid w:val="00B32E42"/>
    <w:rsid w:val="00B35427"/>
    <w:rsid w:val="00B37E0D"/>
    <w:rsid w:val="00B412CA"/>
    <w:rsid w:val="00B424BE"/>
    <w:rsid w:val="00B4538F"/>
    <w:rsid w:val="00B45B3F"/>
    <w:rsid w:val="00B5092E"/>
    <w:rsid w:val="00B51E89"/>
    <w:rsid w:val="00B54B5F"/>
    <w:rsid w:val="00B5563C"/>
    <w:rsid w:val="00B57E1A"/>
    <w:rsid w:val="00B60AC2"/>
    <w:rsid w:val="00B62DB7"/>
    <w:rsid w:val="00B71A36"/>
    <w:rsid w:val="00B73294"/>
    <w:rsid w:val="00B7460E"/>
    <w:rsid w:val="00B7633B"/>
    <w:rsid w:val="00B76700"/>
    <w:rsid w:val="00B76F53"/>
    <w:rsid w:val="00B77C9E"/>
    <w:rsid w:val="00B80EB1"/>
    <w:rsid w:val="00B84B82"/>
    <w:rsid w:val="00B85410"/>
    <w:rsid w:val="00B863CF"/>
    <w:rsid w:val="00B878AA"/>
    <w:rsid w:val="00B90C73"/>
    <w:rsid w:val="00B91596"/>
    <w:rsid w:val="00B91A6B"/>
    <w:rsid w:val="00B91CB3"/>
    <w:rsid w:val="00B92535"/>
    <w:rsid w:val="00B94DF2"/>
    <w:rsid w:val="00B95ED4"/>
    <w:rsid w:val="00B97C55"/>
    <w:rsid w:val="00BA0C7F"/>
    <w:rsid w:val="00BA55A0"/>
    <w:rsid w:val="00BA6054"/>
    <w:rsid w:val="00BA6819"/>
    <w:rsid w:val="00BA7349"/>
    <w:rsid w:val="00BA7588"/>
    <w:rsid w:val="00BA79D0"/>
    <w:rsid w:val="00BA7AB9"/>
    <w:rsid w:val="00BA7D30"/>
    <w:rsid w:val="00BA7F76"/>
    <w:rsid w:val="00BB1397"/>
    <w:rsid w:val="00BB23F8"/>
    <w:rsid w:val="00BB6FF9"/>
    <w:rsid w:val="00BC0EF4"/>
    <w:rsid w:val="00BC22BD"/>
    <w:rsid w:val="00BC26ED"/>
    <w:rsid w:val="00BC3F56"/>
    <w:rsid w:val="00BC44CB"/>
    <w:rsid w:val="00BC58A0"/>
    <w:rsid w:val="00BC592A"/>
    <w:rsid w:val="00BC70B9"/>
    <w:rsid w:val="00BC7675"/>
    <w:rsid w:val="00BC7CCC"/>
    <w:rsid w:val="00BC7D9B"/>
    <w:rsid w:val="00BC7E79"/>
    <w:rsid w:val="00BD0422"/>
    <w:rsid w:val="00BD32C4"/>
    <w:rsid w:val="00BD60CB"/>
    <w:rsid w:val="00BD6554"/>
    <w:rsid w:val="00BD76E7"/>
    <w:rsid w:val="00BE1A88"/>
    <w:rsid w:val="00BE3201"/>
    <w:rsid w:val="00BE37D8"/>
    <w:rsid w:val="00BE6337"/>
    <w:rsid w:val="00BE692C"/>
    <w:rsid w:val="00BF0F88"/>
    <w:rsid w:val="00BF28FE"/>
    <w:rsid w:val="00BF3F81"/>
    <w:rsid w:val="00BF7B2D"/>
    <w:rsid w:val="00C00344"/>
    <w:rsid w:val="00C0115C"/>
    <w:rsid w:val="00C03269"/>
    <w:rsid w:val="00C05042"/>
    <w:rsid w:val="00C06F9A"/>
    <w:rsid w:val="00C07485"/>
    <w:rsid w:val="00C07636"/>
    <w:rsid w:val="00C078C5"/>
    <w:rsid w:val="00C117E1"/>
    <w:rsid w:val="00C13B36"/>
    <w:rsid w:val="00C140F9"/>
    <w:rsid w:val="00C14BD6"/>
    <w:rsid w:val="00C15B6E"/>
    <w:rsid w:val="00C15D2A"/>
    <w:rsid w:val="00C1697B"/>
    <w:rsid w:val="00C1791D"/>
    <w:rsid w:val="00C20B9F"/>
    <w:rsid w:val="00C20C29"/>
    <w:rsid w:val="00C21092"/>
    <w:rsid w:val="00C210C5"/>
    <w:rsid w:val="00C2151B"/>
    <w:rsid w:val="00C226F5"/>
    <w:rsid w:val="00C24479"/>
    <w:rsid w:val="00C24E7F"/>
    <w:rsid w:val="00C25729"/>
    <w:rsid w:val="00C25D42"/>
    <w:rsid w:val="00C30898"/>
    <w:rsid w:val="00C30F44"/>
    <w:rsid w:val="00C313DD"/>
    <w:rsid w:val="00C3197C"/>
    <w:rsid w:val="00C342E2"/>
    <w:rsid w:val="00C3505D"/>
    <w:rsid w:val="00C4292F"/>
    <w:rsid w:val="00C42AFC"/>
    <w:rsid w:val="00C432C8"/>
    <w:rsid w:val="00C44E03"/>
    <w:rsid w:val="00C45A48"/>
    <w:rsid w:val="00C46B82"/>
    <w:rsid w:val="00C520EA"/>
    <w:rsid w:val="00C52454"/>
    <w:rsid w:val="00C536B0"/>
    <w:rsid w:val="00C5414D"/>
    <w:rsid w:val="00C60730"/>
    <w:rsid w:val="00C60F88"/>
    <w:rsid w:val="00C6338F"/>
    <w:rsid w:val="00C64DB1"/>
    <w:rsid w:val="00C65050"/>
    <w:rsid w:val="00C65287"/>
    <w:rsid w:val="00C709A7"/>
    <w:rsid w:val="00C71EC6"/>
    <w:rsid w:val="00C724D3"/>
    <w:rsid w:val="00C72DCA"/>
    <w:rsid w:val="00C73E57"/>
    <w:rsid w:val="00C74D6D"/>
    <w:rsid w:val="00C76722"/>
    <w:rsid w:val="00C773A6"/>
    <w:rsid w:val="00C77618"/>
    <w:rsid w:val="00C81103"/>
    <w:rsid w:val="00C83B1B"/>
    <w:rsid w:val="00C85F0D"/>
    <w:rsid w:val="00C8676A"/>
    <w:rsid w:val="00C87070"/>
    <w:rsid w:val="00C875BC"/>
    <w:rsid w:val="00C87E2D"/>
    <w:rsid w:val="00C93004"/>
    <w:rsid w:val="00C95ED6"/>
    <w:rsid w:val="00C9725B"/>
    <w:rsid w:val="00C9768C"/>
    <w:rsid w:val="00CA0F46"/>
    <w:rsid w:val="00CA31E1"/>
    <w:rsid w:val="00CA37A4"/>
    <w:rsid w:val="00CA484E"/>
    <w:rsid w:val="00CA72CE"/>
    <w:rsid w:val="00CB084B"/>
    <w:rsid w:val="00CB174C"/>
    <w:rsid w:val="00CB19E1"/>
    <w:rsid w:val="00CB5735"/>
    <w:rsid w:val="00CB7DCD"/>
    <w:rsid w:val="00CC006D"/>
    <w:rsid w:val="00CC08C9"/>
    <w:rsid w:val="00CC0E84"/>
    <w:rsid w:val="00CC19CD"/>
    <w:rsid w:val="00CC263A"/>
    <w:rsid w:val="00CC3775"/>
    <w:rsid w:val="00CC3D3D"/>
    <w:rsid w:val="00CC5101"/>
    <w:rsid w:val="00CC5E1F"/>
    <w:rsid w:val="00CD0831"/>
    <w:rsid w:val="00CD0A7F"/>
    <w:rsid w:val="00CD202F"/>
    <w:rsid w:val="00CD331C"/>
    <w:rsid w:val="00CD52BD"/>
    <w:rsid w:val="00CE0166"/>
    <w:rsid w:val="00CE0C3B"/>
    <w:rsid w:val="00CE2923"/>
    <w:rsid w:val="00CE3B92"/>
    <w:rsid w:val="00CE4EE7"/>
    <w:rsid w:val="00CE6DCD"/>
    <w:rsid w:val="00CE7ACE"/>
    <w:rsid w:val="00CF0386"/>
    <w:rsid w:val="00CF1393"/>
    <w:rsid w:val="00CF1523"/>
    <w:rsid w:val="00CF1AA1"/>
    <w:rsid w:val="00CF1DE6"/>
    <w:rsid w:val="00CF2A39"/>
    <w:rsid w:val="00CF2D2C"/>
    <w:rsid w:val="00CF4F70"/>
    <w:rsid w:val="00CF562C"/>
    <w:rsid w:val="00D001BB"/>
    <w:rsid w:val="00D014A4"/>
    <w:rsid w:val="00D04791"/>
    <w:rsid w:val="00D061D3"/>
    <w:rsid w:val="00D06699"/>
    <w:rsid w:val="00D10106"/>
    <w:rsid w:val="00D11FF1"/>
    <w:rsid w:val="00D12873"/>
    <w:rsid w:val="00D13465"/>
    <w:rsid w:val="00D135BE"/>
    <w:rsid w:val="00D1399D"/>
    <w:rsid w:val="00D15E8E"/>
    <w:rsid w:val="00D16896"/>
    <w:rsid w:val="00D16AD3"/>
    <w:rsid w:val="00D17C2D"/>
    <w:rsid w:val="00D21E98"/>
    <w:rsid w:val="00D22C84"/>
    <w:rsid w:val="00D232A7"/>
    <w:rsid w:val="00D23718"/>
    <w:rsid w:val="00D24813"/>
    <w:rsid w:val="00D24E2C"/>
    <w:rsid w:val="00D276DD"/>
    <w:rsid w:val="00D30FC2"/>
    <w:rsid w:val="00D328D4"/>
    <w:rsid w:val="00D347D5"/>
    <w:rsid w:val="00D35C87"/>
    <w:rsid w:val="00D36DFA"/>
    <w:rsid w:val="00D37D6E"/>
    <w:rsid w:val="00D40971"/>
    <w:rsid w:val="00D40A6A"/>
    <w:rsid w:val="00D419E2"/>
    <w:rsid w:val="00D43E29"/>
    <w:rsid w:val="00D441D8"/>
    <w:rsid w:val="00D4472D"/>
    <w:rsid w:val="00D47ED7"/>
    <w:rsid w:val="00D51654"/>
    <w:rsid w:val="00D531F3"/>
    <w:rsid w:val="00D54673"/>
    <w:rsid w:val="00D554EA"/>
    <w:rsid w:val="00D60F7E"/>
    <w:rsid w:val="00D62587"/>
    <w:rsid w:val="00D632BD"/>
    <w:rsid w:val="00D63C83"/>
    <w:rsid w:val="00D6496C"/>
    <w:rsid w:val="00D66745"/>
    <w:rsid w:val="00D6717D"/>
    <w:rsid w:val="00D67993"/>
    <w:rsid w:val="00D70381"/>
    <w:rsid w:val="00D7177C"/>
    <w:rsid w:val="00D72334"/>
    <w:rsid w:val="00D767A0"/>
    <w:rsid w:val="00D76DC4"/>
    <w:rsid w:val="00D80989"/>
    <w:rsid w:val="00D8146F"/>
    <w:rsid w:val="00D833F7"/>
    <w:rsid w:val="00D83948"/>
    <w:rsid w:val="00D83C80"/>
    <w:rsid w:val="00D84A59"/>
    <w:rsid w:val="00D851F2"/>
    <w:rsid w:val="00D85A00"/>
    <w:rsid w:val="00D866D4"/>
    <w:rsid w:val="00D878AC"/>
    <w:rsid w:val="00D87C2F"/>
    <w:rsid w:val="00D90990"/>
    <w:rsid w:val="00D91CF5"/>
    <w:rsid w:val="00D927E9"/>
    <w:rsid w:val="00D96AC9"/>
    <w:rsid w:val="00D97555"/>
    <w:rsid w:val="00D977E5"/>
    <w:rsid w:val="00D97D0B"/>
    <w:rsid w:val="00DA038D"/>
    <w:rsid w:val="00DA0DE0"/>
    <w:rsid w:val="00DA1E0C"/>
    <w:rsid w:val="00DA242E"/>
    <w:rsid w:val="00DA2972"/>
    <w:rsid w:val="00DA2E2A"/>
    <w:rsid w:val="00DA3416"/>
    <w:rsid w:val="00DA3762"/>
    <w:rsid w:val="00DA46C9"/>
    <w:rsid w:val="00DA50C9"/>
    <w:rsid w:val="00DA5E6F"/>
    <w:rsid w:val="00DA699A"/>
    <w:rsid w:val="00DB0565"/>
    <w:rsid w:val="00DB05C6"/>
    <w:rsid w:val="00DB0A28"/>
    <w:rsid w:val="00DB3703"/>
    <w:rsid w:val="00DB3820"/>
    <w:rsid w:val="00DB4EA9"/>
    <w:rsid w:val="00DB58FF"/>
    <w:rsid w:val="00DB68FB"/>
    <w:rsid w:val="00DC02D1"/>
    <w:rsid w:val="00DC09A2"/>
    <w:rsid w:val="00DC0FCF"/>
    <w:rsid w:val="00DC158D"/>
    <w:rsid w:val="00DD03B1"/>
    <w:rsid w:val="00DD2DDF"/>
    <w:rsid w:val="00DD33E9"/>
    <w:rsid w:val="00DD44B0"/>
    <w:rsid w:val="00DE0BA4"/>
    <w:rsid w:val="00DE0F1F"/>
    <w:rsid w:val="00DE2867"/>
    <w:rsid w:val="00DE3EE0"/>
    <w:rsid w:val="00DE4610"/>
    <w:rsid w:val="00DE4A89"/>
    <w:rsid w:val="00DE512B"/>
    <w:rsid w:val="00DE6452"/>
    <w:rsid w:val="00DF0FDC"/>
    <w:rsid w:val="00DF1395"/>
    <w:rsid w:val="00DF2324"/>
    <w:rsid w:val="00DF2CA8"/>
    <w:rsid w:val="00DF3556"/>
    <w:rsid w:val="00DF3906"/>
    <w:rsid w:val="00DF4F2E"/>
    <w:rsid w:val="00DF6C00"/>
    <w:rsid w:val="00DF7728"/>
    <w:rsid w:val="00DF78F7"/>
    <w:rsid w:val="00E00389"/>
    <w:rsid w:val="00E00A35"/>
    <w:rsid w:val="00E00E31"/>
    <w:rsid w:val="00E0357E"/>
    <w:rsid w:val="00E03BA9"/>
    <w:rsid w:val="00E0466D"/>
    <w:rsid w:val="00E06D16"/>
    <w:rsid w:val="00E07AB5"/>
    <w:rsid w:val="00E07C0E"/>
    <w:rsid w:val="00E10605"/>
    <w:rsid w:val="00E10CD6"/>
    <w:rsid w:val="00E129DE"/>
    <w:rsid w:val="00E13CE4"/>
    <w:rsid w:val="00E142B1"/>
    <w:rsid w:val="00E1430E"/>
    <w:rsid w:val="00E17FBE"/>
    <w:rsid w:val="00E21FA9"/>
    <w:rsid w:val="00E23C14"/>
    <w:rsid w:val="00E2763D"/>
    <w:rsid w:val="00E27B30"/>
    <w:rsid w:val="00E302E0"/>
    <w:rsid w:val="00E30C25"/>
    <w:rsid w:val="00E3111A"/>
    <w:rsid w:val="00E319F1"/>
    <w:rsid w:val="00E32587"/>
    <w:rsid w:val="00E32B76"/>
    <w:rsid w:val="00E3496E"/>
    <w:rsid w:val="00E3609A"/>
    <w:rsid w:val="00E365F6"/>
    <w:rsid w:val="00E37297"/>
    <w:rsid w:val="00E4097F"/>
    <w:rsid w:val="00E41AE7"/>
    <w:rsid w:val="00E41F38"/>
    <w:rsid w:val="00E4295B"/>
    <w:rsid w:val="00E42EFC"/>
    <w:rsid w:val="00E4503A"/>
    <w:rsid w:val="00E47EFC"/>
    <w:rsid w:val="00E5091D"/>
    <w:rsid w:val="00E54580"/>
    <w:rsid w:val="00E55556"/>
    <w:rsid w:val="00E56DD1"/>
    <w:rsid w:val="00E57588"/>
    <w:rsid w:val="00E5783C"/>
    <w:rsid w:val="00E6037F"/>
    <w:rsid w:val="00E60C9A"/>
    <w:rsid w:val="00E6305C"/>
    <w:rsid w:val="00E6605A"/>
    <w:rsid w:val="00E67D65"/>
    <w:rsid w:val="00E711F9"/>
    <w:rsid w:val="00E75678"/>
    <w:rsid w:val="00E75A7B"/>
    <w:rsid w:val="00E766B9"/>
    <w:rsid w:val="00E773C1"/>
    <w:rsid w:val="00E838FA"/>
    <w:rsid w:val="00E87A88"/>
    <w:rsid w:val="00E909C7"/>
    <w:rsid w:val="00E91248"/>
    <w:rsid w:val="00E9292E"/>
    <w:rsid w:val="00E9357C"/>
    <w:rsid w:val="00E94C4C"/>
    <w:rsid w:val="00E956CA"/>
    <w:rsid w:val="00EA00AD"/>
    <w:rsid w:val="00EA0746"/>
    <w:rsid w:val="00EA55FF"/>
    <w:rsid w:val="00EB1066"/>
    <w:rsid w:val="00EB1529"/>
    <w:rsid w:val="00EB2543"/>
    <w:rsid w:val="00EB451A"/>
    <w:rsid w:val="00EB5260"/>
    <w:rsid w:val="00EB575A"/>
    <w:rsid w:val="00EB71F4"/>
    <w:rsid w:val="00EC0FA5"/>
    <w:rsid w:val="00EC1DE8"/>
    <w:rsid w:val="00EC50A7"/>
    <w:rsid w:val="00EC5C8D"/>
    <w:rsid w:val="00EC6A81"/>
    <w:rsid w:val="00ED1814"/>
    <w:rsid w:val="00ED296D"/>
    <w:rsid w:val="00ED2BE4"/>
    <w:rsid w:val="00ED3E83"/>
    <w:rsid w:val="00ED5C55"/>
    <w:rsid w:val="00ED6BFC"/>
    <w:rsid w:val="00EE3BF8"/>
    <w:rsid w:val="00EE4382"/>
    <w:rsid w:val="00EE43AC"/>
    <w:rsid w:val="00EE512B"/>
    <w:rsid w:val="00EE6B74"/>
    <w:rsid w:val="00EF0D40"/>
    <w:rsid w:val="00EF1635"/>
    <w:rsid w:val="00EF292B"/>
    <w:rsid w:val="00EF3C39"/>
    <w:rsid w:val="00EF3D7C"/>
    <w:rsid w:val="00EF4A1A"/>
    <w:rsid w:val="00EF5C6B"/>
    <w:rsid w:val="00EF77FE"/>
    <w:rsid w:val="00F006FF"/>
    <w:rsid w:val="00F010D8"/>
    <w:rsid w:val="00F021F3"/>
    <w:rsid w:val="00F026C1"/>
    <w:rsid w:val="00F033CC"/>
    <w:rsid w:val="00F05324"/>
    <w:rsid w:val="00F05A27"/>
    <w:rsid w:val="00F06AB6"/>
    <w:rsid w:val="00F10C23"/>
    <w:rsid w:val="00F10E94"/>
    <w:rsid w:val="00F138CF"/>
    <w:rsid w:val="00F143AF"/>
    <w:rsid w:val="00F14C9C"/>
    <w:rsid w:val="00F15917"/>
    <w:rsid w:val="00F15BF6"/>
    <w:rsid w:val="00F20A4E"/>
    <w:rsid w:val="00F2169E"/>
    <w:rsid w:val="00F21BC6"/>
    <w:rsid w:val="00F223EA"/>
    <w:rsid w:val="00F223F3"/>
    <w:rsid w:val="00F2269D"/>
    <w:rsid w:val="00F233F8"/>
    <w:rsid w:val="00F2356D"/>
    <w:rsid w:val="00F23F1D"/>
    <w:rsid w:val="00F244D9"/>
    <w:rsid w:val="00F257FA"/>
    <w:rsid w:val="00F30BB7"/>
    <w:rsid w:val="00F3129C"/>
    <w:rsid w:val="00F34123"/>
    <w:rsid w:val="00F34BED"/>
    <w:rsid w:val="00F356AB"/>
    <w:rsid w:val="00F3705F"/>
    <w:rsid w:val="00F417C2"/>
    <w:rsid w:val="00F42CCF"/>
    <w:rsid w:val="00F431BF"/>
    <w:rsid w:val="00F44B96"/>
    <w:rsid w:val="00F44E8A"/>
    <w:rsid w:val="00F451CE"/>
    <w:rsid w:val="00F47482"/>
    <w:rsid w:val="00F54328"/>
    <w:rsid w:val="00F5458E"/>
    <w:rsid w:val="00F545CD"/>
    <w:rsid w:val="00F55B56"/>
    <w:rsid w:val="00F56B39"/>
    <w:rsid w:val="00F61ED2"/>
    <w:rsid w:val="00F6350F"/>
    <w:rsid w:val="00F66C0E"/>
    <w:rsid w:val="00F70C06"/>
    <w:rsid w:val="00F722E8"/>
    <w:rsid w:val="00F738DA"/>
    <w:rsid w:val="00F73F3B"/>
    <w:rsid w:val="00F74FF1"/>
    <w:rsid w:val="00F7783B"/>
    <w:rsid w:val="00F83756"/>
    <w:rsid w:val="00F85562"/>
    <w:rsid w:val="00F91E66"/>
    <w:rsid w:val="00F922A0"/>
    <w:rsid w:val="00F92E69"/>
    <w:rsid w:val="00F9396C"/>
    <w:rsid w:val="00F94CDA"/>
    <w:rsid w:val="00F94FAF"/>
    <w:rsid w:val="00F97B78"/>
    <w:rsid w:val="00FA044D"/>
    <w:rsid w:val="00FA33EF"/>
    <w:rsid w:val="00FA3BEE"/>
    <w:rsid w:val="00FA4000"/>
    <w:rsid w:val="00FA5958"/>
    <w:rsid w:val="00FA6F7A"/>
    <w:rsid w:val="00FB0B25"/>
    <w:rsid w:val="00FB5966"/>
    <w:rsid w:val="00FB5DB4"/>
    <w:rsid w:val="00FB74E9"/>
    <w:rsid w:val="00FC31AD"/>
    <w:rsid w:val="00FC3396"/>
    <w:rsid w:val="00FC4EDD"/>
    <w:rsid w:val="00FC53B4"/>
    <w:rsid w:val="00FC6FA5"/>
    <w:rsid w:val="00FD0383"/>
    <w:rsid w:val="00FD0647"/>
    <w:rsid w:val="00FD27C3"/>
    <w:rsid w:val="00FD6228"/>
    <w:rsid w:val="00FE2892"/>
    <w:rsid w:val="00FE2B79"/>
    <w:rsid w:val="00FE2E6A"/>
    <w:rsid w:val="00FE5237"/>
    <w:rsid w:val="00FE5B08"/>
    <w:rsid w:val="00FE5C92"/>
    <w:rsid w:val="00FE62EB"/>
    <w:rsid w:val="00FE7F70"/>
    <w:rsid w:val="00FF1229"/>
    <w:rsid w:val="00FF372E"/>
    <w:rsid w:val="00FF3D3E"/>
    <w:rsid w:val="00FF4213"/>
    <w:rsid w:val="00FF4E83"/>
    <w:rsid w:val="00FF51C0"/>
    <w:rsid w:val="00FF6008"/>
    <w:rsid w:val="00FF6194"/>
    <w:rsid w:val="00FF6BA9"/>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v:stroke endarrow="block"/>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raditional Arabic"/>
        <w:lang w:val="en-US" w:eastAsia="en-US" w:bidi="fa-IR"/>
      </w:rPr>
    </w:rPrDefault>
    <w:pPrDefault>
      <w:pPr>
        <w:spacing w:line="480" w:lineRule="atLeast"/>
        <w:ind w:left="284"/>
        <w:jc w:val="lowKashida"/>
      </w:pPr>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footer" w:uiPriority="99"/>
    <w:lsdException w:name="caption" w:uiPriority="35" w:qFormat="1"/>
    <w:lsdException w:name="table of figures" w:uiPriority="99"/>
    <w:lsdException w:name="footnote reference" w:uiPriority="99"/>
    <w:lsdException w:name="endnote reference" w:uiPriority="99"/>
    <w:lsdException w:name="endnote text"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0B2"/>
    <w:pPr>
      <w:bidi/>
      <w:ind w:left="0" w:firstLine="284"/>
      <w:contextualSpacing/>
    </w:pPr>
    <w:rPr>
      <w:rFonts w:cs="B Mitra"/>
      <w:sz w:val="24"/>
      <w:szCs w:val="28"/>
    </w:rPr>
  </w:style>
  <w:style w:type="paragraph" w:styleId="Heading1">
    <w:name w:val="heading 1"/>
    <w:aliases w:val="تیتر اول,عنوان فصل,Heading 1فصل"/>
    <w:basedOn w:val="Normal"/>
    <w:next w:val="Normal"/>
    <w:link w:val="Heading1Char"/>
    <w:autoRedefine/>
    <w:uiPriority w:val="9"/>
    <w:qFormat/>
    <w:rsid w:val="00E07C0E"/>
    <w:pPr>
      <w:keepNext/>
      <w:numPr>
        <w:numId w:val="1"/>
      </w:numPr>
      <w:tabs>
        <w:tab w:val="right" w:pos="283"/>
        <w:tab w:val="right" w:pos="425"/>
      </w:tabs>
      <w:outlineLvl w:val="0"/>
    </w:pPr>
    <w:rPr>
      <w:b/>
      <w:bCs/>
      <w:kern w:val="28"/>
      <w:sz w:val="32"/>
      <w:szCs w:val="38"/>
    </w:rPr>
  </w:style>
  <w:style w:type="paragraph" w:styleId="Heading2">
    <w:name w:val="heading 2"/>
    <w:aliases w:val="Heading 2 pejman,Heading 2 Char Char"/>
    <w:basedOn w:val="Heading1"/>
    <w:next w:val="Normal"/>
    <w:link w:val="Heading2Char"/>
    <w:autoRedefine/>
    <w:uiPriority w:val="9"/>
    <w:qFormat/>
    <w:rsid w:val="004934F2"/>
    <w:pPr>
      <w:numPr>
        <w:ilvl w:val="1"/>
      </w:numPr>
      <w:tabs>
        <w:tab w:val="right" w:pos="567"/>
        <w:tab w:val="right" w:pos="708"/>
        <w:tab w:val="right" w:pos="906"/>
        <w:tab w:val="right" w:pos="992"/>
      </w:tabs>
      <w:spacing w:before="240"/>
      <w:outlineLvl w:val="1"/>
    </w:pPr>
    <w:rPr>
      <w:sz w:val="36"/>
      <w:szCs w:val="36"/>
    </w:rPr>
  </w:style>
  <w:style w:type="paragraph" w:styleId="Heading3">
    <w:name w:val="heading 3"/>
    <w:aliases w:val="Heading 3 pejman"/>
    <w:basedOn w:val="Heading2"/>
    <w:next w:val="Normal"/>
    <w:link w:val="Heading3Char"/>
    <w:autoRedefine/>
    <w:uiPriority w:val="9"/>
    <w:qFormat/>
    <w:rsid w:val="001842D9"/>
    <w:pPr>
      <w:numPr>
        <w:ilvl w:val="2"/>
      </w:numPr>
      <w:tabs>
        <w:tab w:val="clear" w:pos="283"/>
        <w:tab w:val="clear" w:pos="425"/>
        <w:tab w:val="clear" w:pos="567"/>
        <w:tab w:val="clear" w:pos="708"/>
        <w:tab w:val="clear" w:pos="992"/>
        <w:tab w:val="right" w:pos="284"/>
        <w:tab w:val="right" w:pos="794"/>
        <w:tab w:val="right" w:pos="990"/>
        <w:tab w:val="right" w:pos="1098"/>
      </w:tabs>
      <w:outlineLvl w:val="2"/>
    </w:pPr>
    <w:rPr>
      <w:szCs w:val="33"/>
    </w:rPr>
  </w:style>
  <w:style w:type="paragraph" w:styleId="Heading4">
    <w:name w:val="heading 4"/>
    <w:aliases w:val="تیتر چهارم"/>
    <w:basedOn w:val="Heading3"/>
    <w:next w:val="Normal"/>
    <w:link w:val="Heading4Char"/>
    <w:autoRedefine/>
    <w:qFormat/>
    <w:rsid w:val="00370607"/>
    <w:pPr>
      <w:numPr>
        <w:ilvl w:val="3"/>
      </w:numPr>
      <w:tabs>
        <w:tab w:val="clear" w:pos="284"/>
        <w:tab w:val="clear" w:pos="794"/>
        <w:tab w:val="clear" w:pos="990"/>
        <w:tab w:val="right" w:pos="1273"/>
        <w:tab w:val="left" w:pos="1509"/>
      </w:tabs>
      <w:outlineLvl w:val="3"/>
    </w:pPr>
    <w:rPr>
      <w:sz w:val="24"/>
      <w:szCs w:val="28"/>
    </w:rPr>
  </w:style>
  <w:style w:type="paragraph" w:styleId="Heading5">
    <w:name w:val="heading 5"/>
    <w:aliases w:val="Heading eq"/>
    <w:basedOn w:val="Heading4"/>
    <w:next w:val="Normal"/>
    <w:link w:val="Heading5Char"/>
    <w:autoRedefine/>
    <w:qFormat/>
    <w:rsid w:val="00370607"/>
    <w:pPr>
      <w:numPr>
        <w:ilvl w:val="4"/>
      </w:numPr>
      <w:outlineLvl w:val="4"/>
    </w:pPr>
    <w:rPr>
      <w:sz w:val="22"/>
      <w:szCs w:val="26"/>
    </w:rPr>
  </w:style>
  <w:style w:type="paragraph" w:styleId="Heading6">
    <w:name w:val="heading 6"/>
    <w:basedOn w:val="Normal"/>
    <w:next w:val="Normal"/>
    <w:link w:val="Heading6Char"/>
    <w:autoRedefine/>
    <w:qFormat/>
    <w:rsid w:val="008F202D"/>
    <w:pPr>
      <w:keepNext/>
      <w:numPr>
        <w:ilvl w:val="5"/>
        <w:numId w:val="1"/>
      </w:numPr>
      <w:spacing w:before="240"/>
      <w:jc w:val="both"/>
      <w:outlineLvl w:val="5"/>
    </w:pPr>
    <w:rPr>
      <w:b/>
      <w:bCs/>
    </w:rPr>
  </w:style>
  <w:style w:type="paragraph" w:styleId="Heading7">
    <w:name w:val="heading 7"/>
    <w:basedOn w:val="Normal"/>
    <w:next w:val="Normal"/>
    <w:link w:val="Heading7Char"/>
    <w:qFormat/>
    <w:rsid w:val="008F202D"/>
    <w:pPr>
      <w:keepNext/>
      <w:spacing w:before="240"/>
      <w:ind w:firstLine="0"/>
      <w:jc w:val="center"/>
      <w:outlineLvl w:val="6"/>
    </w:pPr>
    <w:rPr>
      <w:u w:val="single"/>
    </w:rPr>
  </w:style>
  <w:style w:type="paragraph" w:styleId="Heading8">
    <w:name w:val="heading 8"/>
    <w:basedOn w:val="Normal"/>
    <w:next w:val="Normal"/>
    <w:link w:val="Heading8Char"/>
    <w:qFormat/>
    <w:rsid w:val="008F202D"/>
    <w:pPr>
      <w:keepNext/>
      <w:spacing w:before="240"/>
      <w:jc w:val="center"/>
      <w:outlineLvl w:val="7"/>
    </w:pPr>
    <w:rPr>
      <w:u w:val="single"/>
    </w:rPr>
  </w:style>
  <w:style w:type="paragraph" w:styleId="Heading9">
    <w:name w:val="heading 9"/>
    <w:basedOn w:val="Normal"/>
    <w:next w:val="Normal"/>
    <w:link w:val="Heading9Char"/>
    <w:qFormat/>
    <w:rsid w:val="008F202D"/>
    <w:pPr>
      <w:keepNext/>
      <w:ind w:left="284" w:firstLine="0"/>
      <w:jc w:val="center"/>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تیتر اول Char,عنوان فصل Char,Heading 1فصل Char"/>
    <w:basedOn w:val="DefaultParagraphFont"/>
    <w:link w:val="Heading1"/>
    <w:uiPriority w:val="9"/>
    <w:locked/>
    <w:rsid w:val="00E07C0E"/>
    <w:rPr>
      <w:rFonts w:cs="B Mitra"/>
      <w:b/>
      <w:bCs/>
      <w:kern w:val="28"/>
      <w:sz w:val="32"/>
      <w:szCs w:val="38"/>
    </w:rPr>
  </w:style>
  <w:style w:type="character" w:customStyle="1" w:styleId="Heading2Char">
    <w:name w:val="Heading 2 Char"/>
    <w:aliases w:val="Heading 2 pejman Char,Heading 2 Char Char Char"/>
    <w:basedOn w:val="DefaultParagraphFont"/>
    <w:link w:val="Heading2"/>
    <w:uiPriority w:val="9"/>
    <w:locked/>
    <w:rsid w:val="004934F2"/>
    <w:rPr>
      <w:rFonts w:cs="B Mitra"/>
      <w:b/>
      <w:bCs/>
      <w:kern w:val="28"/>
      <w:sz w:val="36"/>
      <w:szCs w:val="36"/>
    </w:rPr>
  </w:style>
  <w:style w:type="character" w:customStyle="1" w:styleId="Heading3Char">
    <w:name w:val="Heading 3 Char"/>
    <w:aliases w:val="Heading 3 pejman Char"/>
    <w:basedOn w:val="DefaultParagraphFont"/>
    <w:link w:val="Heading3"/>
    <w:uiPriority w:val="9"/>
    <w:locked/>
    <w:rsid w:val="001842D9"/>
    <w:rPr>
      <w:rFonts w:cs="B Mitra"/>
      <w:b/>
      <w:bCs/>
      <w:kern w:val="28"/>
      <w:sz w:val="36"/>
      <w:szCs w:val="33"/>
    </w:rPr>
  </w:style>
  <w:style w:type="paragraph" w:styleId="BlockText">
    <w:name w:val="Block Text"/>
    <w:basedOn w:val="Normal"/>
    <w:rsid w:val="008F202D"/>
    <w:pPr>
      <w:ind w:left="624" w:hanging="340"/>
    </w:pPr>
  </w:style>
  <w:style w:type="paragraph" w:styleId="Header">
    <w:name w:val="header"/>
    <w:basedOn w:val="Normal"/>
    <w:link w:val="HeaderChar"/>
    <w:autoRedefine/>
    <w:rsid w:val="00BB6FF9"/>
    <w:pPr>
      <w:tabs>
        <w:tab w:val="center" w:pos="4153"/>
        <w:tab w:val="right" w:pos="8306"/>
      </w:tabs>
      <w:bidi w:val="0"/>
      <w:spacing w:line="260" w:lineRule="atLeast"/>
      <w:ind w:left="114" w:firstLine="0"/>
    </w:pPr>
    <w:rPr>
      <w:sz w:val="16"/>
      <w:szCs w:val="19"/>
    </w:rPr>
  </w:style>
  <w:style w:type="paragraph" w:styleId="Footer">
    <w:name w:val="footer"/>
    <w:aliases w:val="footer"/>
    <w:basedOn w:val="Normal"/>
    <w:link w:val="FooterChar"/>
    <w:uiPriority w:val="99"/>
    <w:rsid w:val="008F202D"/>
    <w:pPr>
      <w:tabs>
        <w:tab w:val="center" w:pos="4153"/>
        <w:tab w:val="right" w:pos="8306"/>
      </w:tabs>
    </w:pPr>
  </w:style>
  <w:style w:type="paragraph" w:styleId="BodyTextIndent">
    <w:name w:val="Body Text Indent"/>
    <w:basedOn w:val="Normal"/>
    <w:link w:val="BodyTextIndentChar"/>
    <w:rsid w:val="008F202D"/>
    <w:pPr>
      <w:bidi w:val="0"/>
      <w:ind w:left="284" w:firstLine="0"/>
      <w:jc w:val="right"/>
    </w:pPr>
  </w:style>
  <w:style w:type="paragraph" w:styleId="BodyText">
    <w:name w:val="Body Text"/>
    <w:basedOn w:val="Normal"/>
    <w:link w:val="BodyTextChar"/>
    <w:rsid w:val="008F202D"/>
    <w:pPr>
      <w:bidi w:val="0"/>
      <w:jc w:val="right"/>
    </w:pPr>
  </w:style>
  <w:style w:type="paragraph" w:styleId="BodyTextIndent2">
    <w:name w:val="Body Text Indent 2"/>
    <w:basedOn w:val="Normal"/>
    <w:link w:val="BodyTextIndent2Char"/>
    <w:rsid w:val="008F202D"/>
    <w:pPr>
      <w:bidi w:val="0"/>
      <w:jc w:val="left"/>
    </w:pPr>
  </w:style>
  <w:style w:type="paragraph" w:styleId="BodyTextIndent3">
    <w:name w:val="Body Text Indent 3"/>
    <w:basedOn w:val="Normal"/>
    <w:link w:val="BodyTextIndent3Char"/>
    <w:rsid w:val="008F202D"/>
  </w:style>
  <w:style w:type="character" w:styleId="PageNumber">
    <w:name w:val="page number"/>
    <w:basedOn w:val="DefaultParagraphFont"/>
    <w:rsid w:val="008F202D"/>
  </w:style>
  <w:style w:type="paragraph" w:styleId="BodyText2">
    <w:name w:val="Body Text 2"/>
    <w:basedOn w:val="Normal"/>
    <w:link w:val="BodyText2Char"/>
    <w:rsid w:val="008F202D"/>
    <w:pPr>
      <w:bidi w:val="0"/>
      <w:spacing w:before="240"/>
      <w:ind w:firstLine="0"/>
      <w:jc w:val="left"/>
    </w:pPr>
  </w:style>
  <w:style w:type="paragraph" w:styleId="ListNumber4">
    <w:name w:val="List Number 4"/>
    <w:basedOn w:val="Normal"/>
    <w:rsid w:val="008F202D"/>
    <w:pPr>
      <w:ind w:firstLine="0"/>
    </w:pPr>
  </w:style>
  <w:style w:type="paragraph" w:customStyle="1" w:styleId="textbox">
    <w:name w:val="text box"/>
    <w:basedOn w:val="Normal"/>
    <w:autoRedefine/>
    <w:rsid w:val="008F202D"/>
    <w:pPr>
      <w:spacing w:line="340" w:lineRule="atLeast"/>
      <w:ind w:firstLine="0"/>
      <w:jc w:val="center"/>
    </w:pPr>
  </w:style>
  <w:style w:type="paragraph" w:customStyle="1" w:styleId="introduction">
    <w:name w:val="introduction"/>
    <w:basedOn w:val="Heading1"/>
    <w:rsid w:val="00F83756"/>
    <w:pPr>
      <w:numPr>
        <w:numId w:val="0"/>
      </w:numPr>
      <w:jc w:val="left"/>
    </w:pPr>
  </w:style>
  <w:style w:type="paragraph" w:customStyle="1" w:styleId="picture">
    <w:name w:val="picture"/>
    <w:basedOn w:val="Normal"/>
    <w:rsid w:val="008F202D"/>
    <w:pPr>
      <w:spacing w:line="240" w:lineRule="auto"/>
      <w:ind w:firstLine="0"/>
      <w:jc w:val="center"/>
    </w:pPr>
    <w:rPr>
      <w:b/>
      <w:bCs/>
      <w:sz w:val="20"/>
      <w:szCs w:val="22"/>
    </w:rPr>
  </w:style>
  <w:style w:type="paragraph" w:styleId="TOC2">
    <w:name w:val="toc 2"/>
    <w:basedOn w:val="Normal"/>
    <w:next w:val="Normal"/>
    <w:autoRedefine/>
    <w:uiPriority w:val="39"/>
    <w:qFormat/>
    <w:rsid w:val="00A973D5"/>
    <w:pPr>
      <w:tabs>
        <w:tab w:val="left" w:pos="990"/>
        <w:tab w:val="right" w:leader="dot" w:pos="8777"/>
      </w:tabs>
      <w:ind w:left="240"/>
      <w:jc w:val="left"/>
    </w:pPr>
    <w:rPr>
      <w:rFonts w:asciiTheme="minorHAnsi" w:hAnsiTheme="minorHAnsi" w:cs="Times New Roman"/>
      <w:smallCaps/>
      <w:sz w:val="20"/>
      <w:szCs w:val="24"/>
    </w:rPr>
  </w:style>
  <w:style w:type="paragraph" w:customStyle="1" w:styleId="table">
    <w:name w:val="table"/>
    <w:basedOn w:val="Normal"/>
    <w:autoRedefine/>
    <w:rsid w:val="00654BCF"/>
    <w:pPr>
      <w:keepNext/>
      <w:spacing w:before="240" w:after="80" w:line="240" w:lineRule="auto"/>
      <w:ind w:firstLine="0"/>
      <w:jc w:val="center"/>
    </w:pPr>
    <w:rPr>
      <w:b/>
      <w:bCs/>
      <w:i/>
      <w:iCs/>
      <w:sz w:val="20"/>
      <w:szCs w:val="24"/>
    </w:rPr>
  </w:style>
  <w:style w:type="paragraph" w:customStyle="1" w:styleId="texttable">
    <w:name w:val="text table"/>
    <w:basedOn w:val="Normal"/>
    <w:link w:val="texttableChar"/>
    <w:rsid w:val="00A0648F"/>
    <w:pPr>
      <w:spacing w:line="360" w:lineRule="atLeast"/>
      <w:ind w:firstLine="0"/>
      <w:jc w:val="center"/>
    </w:pPr>
    <w:rPr>
      <w:sz w:val="18"/>
      <w:szCs w:val="22"/>
    </w:rPr>
  </w:style>
  <w:style w:type="paragraph" w:styleId="TOC1">
    <w:name w:val="toc 1"/>
    <w:basedOn w:val="Normal"/>
    <w:next w:val="Normal"/>
    <w:autoRedefine/>
    <w:uiPriority w:val="39"/>
    <w:qFormat/>
    <w:rsid w:val="00073522"/>
    <w:pPr>
      <w:tabs>
        <w:tab w:val="left" w:pos="720"/>
        <w:tab w:val="right" w:leader="dot" w:pos="9016"/>
      </w:tabs>
      <w:spacing w:before="120" w:after="120"/>
      <w:jc w:val="left"/>
    </w:pPr>
    <w:rPr>
      <w:rFonts w:asciiTheme="minorHAnsi" w:hAnsiTheme="minorHAnsi" w:cs="B Nazanin"/>
      <w:b/>
      <w:bCs/>
      <w:caps/>
      <w:noProof/>
      <w:color w:val="000000" w:themeColor="text1"/>
      <w:sz w:val="20"/>
      <w:szCs w:val="24"/>
    </w:rPr>
  </w:style>
  <w:style w:type="paragraph" w:styleId="TOC3">
    <w:name w:val="toc 3"/>
    <w:basedOn w:val="Normal"/>
    <w:next w:val="Normal"/>
    <w:autoRedefine/>
    <w:uiPriority w:val="39"/>
    <w:qFormat/>
    <w:rsid w:val="00A973D5"/>
    <w:pPr>
      <w:tabs>
        <w:tab w:val="left" w:pos="1494"/>
        <w:tab w:val="right" w:leader="dot" w:pos="8777"/>
      </w:tabs>
      <w:ind w:left="480"/>
      <w:jc w:val="left"/>
    </w:pPr>
    <w:rPr>
      <w:rFonts w:asciiTheme="minorHAnsi" w:hAnsiTheme="minorHAnsi" w:cs="Times New Roman"/>
      <w:i/>
      <w:iCs/>
      <w:sz w:val="20"/>
      <w:szCs w:val="24"/>
    </w:rPr>
  </w:style>
  <w:style w:type="paragraph" w:styleId="TOC4">
    <w:name w:val="toc 4"/>
    <w:basedOn w:val="Normal"/>
    <w:next w:val="Normal"/>
    <w:autoRedefine/>
    <w:uiPriority w:val="39"/>
    <w:rsid w:val="002D3CDD"/>
    <w:pPr>
      <w:tabs>
        <w:tab w:val="left" w:pos="1984"/>
        <w:tab w:val="left" w:pos="2535"/>
        <w:tab w:val="right" w:leader="dot" w:pos="8777"/>
      </w:tabs>
      <w:ind w:left="720"/>
      <w:jc w:val="left"/>
    </w:pPr>
    <w:rPr>
      <w:noProof/>
      <w:sz w:val="18"/>
      <w:szCs w:val="21"/>
    </w:rPr>
  </w:style>
  <w:style w:type="paragraph" w:styleId="TOC5">
    <w:name w:val="toc 5"/>
    <w:basedOn w:val="Normal"/>
    <w:next w:val="Normal"/>
    <w:autoRedefine/>
    <w:uiPriority w:val="39"/>
    <w:rsid w:val="008F202D"/>
    <w:pPr>
      <w:ind w:left="960"/>
      <w:jc w:val="left"/>
    </w:pPr>
    <w:rPr>
      <w:rFonts w:asciiTheme="minorHAnsi" w:hAnsiTheme="minorHAnsi" w:cs="Times New Roman"/>
      <w:sz w:val="18"/>
      <w:szCs w:val="21"/>
    </w:rPr>
  </w:style>
  <w:style w:type="paragraph" w:styleId="TOC6">
    <w:name w:val="toc 6"/>
    <w:basedOn w:val="Normal"/>
    <w:next w:val="Normal"/>
    <w:autoRedefine/>
    <w:uiPriority w:val="39"/>
    <w:rsid w:val="008F202D"/>
    <w:pPr>
      <w:ind w:left="1200"/>
      <w:jc w:val="left"/>
    </w:pPr>
    <w:rPr>
      <w:rFonts w:asciiTheme="minorHAnsi" w:hAnsiTheme="minorHAnsi" w:cs="Times New Roman"/>
      <w:sz w:val="18"/>
      <w:szCs w:val="21"/>
    </w:rPr>
  </w:style>
  <w:style w:type="paragraph" w:styleId="TOC7">
    <w:name w:val="toc 7"/>
    <w:basedOn w:val="Normal"/>
    <w:next w:val="Normal"/>
    <w:autoRedefine/>
    <w:uiPriority w:val="39"/>
    <w:rsid w:val="008F202D"/>
    <w:pPr>
      <w:ind w:left="1440"/>
      <w:jc w:val="left"/>
    </w:pPr>
    <w:rPr>
      <w:rFonts w:asciiTheme="minorHAnsi" w:hAnsiTheme="minorHAnsi" w:cs="Times New Roman"/>
      <w:sz w:val="18"/>
      <w:szCs w:val="21"/>
    </w:rPr>
  </w:style>
  <w:style w:type="paragraph" w:styleId="TOC8">
    <w:name w:val="toc 8"/>
    <w:basedOn w:val="Normal"/>
    <w:next w:val="Normal"/>
    <w:autoRedefine/>
    <w:uiPriority w:val="39"/>
    <w:rsid w:val="008F202D"/>
    <w:pPr>
      <w:ind w:left="1680"/>
      <w:jc w:val="left"/>
    </w:pPr>
    <w:rPr>
      <w:rFonts w:asciiTheme="minorHAnsi" w:hAnsiTheme="minorHAnsi" w:cs="Times New Roman"/>
      <w:sz w:val="18"/>
      <w:szCs w:val="21"/>
    </w:rPr>
  </w:style>
  <w:style w:type="paragraph" w:styleId="TOC9">
    <w:name w:val="toc 9"/>
    <w:basedOn w:val="Normal"/>
    <w:next w:val="Normal"/>
    <w:autoRedefine/>
    <w:uiPriority w:val="39"/>
    <w:rsid w:val="008F202D"/>
    <w:pPr>
      <w:ind w:left="1920"/>
      <w:jc w:val="left"/>
    </w:pPr>
    <w:rPr>
      <w:rFonts w:asciiTheme="minorHAnsi" w:hAnsiTheme="minorHAnsi" w:cs="Times New Roman"/>
      <w:sz w:val="18"/>
      <w:szCs w:val="21"/>
    </w:rPr>
  </w:style>
  <w:style w:type="paragraph" w:styleId="TableofFigures">
    <w:name w:val="table of figures"/>
    <w:basedOn w:val="Normal"/>
    <w:next w:val="Normal"/>
    <w:uiPriority w:val="99"/>
    <w:rsid w:val="008F202D"/>
    <w:pPr>
      <w:ind w:left="480" w:hanging="480"/>
      <w:jc w:val="left"/>
    </w:pPr>
    <w:rPr>
      <w:rFonts w:asciiTheme="minorHAnsi" w:hAnsiTheme="minorHAnsi" w:cs="Times New Roman"/>
      <w:smallCaps/>
      <w:sz w:val="20"/>
      <w:szCs w:val="24"/>
    </w:rPr>
  </w:style>
  <w:style w:type="paragraph" w:styleId="FootnoteText">
    <w:name w:val="footnote text"/>
    <w:aliases w:val="متن زيرنويس,Footnote Text Char Char Char Char Char,Footnote Text Char Char Char Char,Footnote Text Char Char Char,زير نويس,زیرنویس, Char,زیÑäæیÓ,Char,پاورقی,پاورقي,ÇæÑÞی,ÇæÑÞí,ÒیÑäæیÓ"/>
    <w:basedOn w:val="Normal"/>
    <w:link w:val="FootnoteTextChar"/>
    <w:uiPriority w:val="99"/>
    <w:rsid w:val="0059495F"/>
    <w:pPr>
      <w:spacing w:line="360" w:lineRule="atLeast"/>
      <w:ind w:left="113" w:firstLine="0"/>
    </w:pPr>
    <w:rPr>
      <w:sz w:val="20"/>
      <w:szCs w:val="24"/>
    </w:rPr>
  </w:style>
  <w:style w:type="paragraph" w:styleId="BodyTextFirstIndent">
    <w:name w:val="Body Text First Indent"/>
    <w:basedOn w:val="BodyText"/>
    <w:link w:val="BodyTextFirstIndentChar"/>
    <w:rsid w:val="008F202D"/>
    <w:pPr>
      <w:bidi/>
      <w:spacing w:after="120"/>
      <w:ind w:firstLine="210"/>
      <w:jc w:val="lowKashida"/>
    </w:pPr>
    <w:rPr>
      <w:sz w:val="28"/>
      <w:szCs w:val="33"/>
    </w:rPr>
  </w:style>
  <w:style w:type="paragraph" w:styleId="Title">
    <w:name w:val="Title"/>
    <w:basedOn w:val="Normal"/>
    <w:link w:val="TitleChar"/>
    <w:qFormat/>
    <w:rsid w:val="008F202D"/>
    <w:pPr>
      <w:spacing w:before="240" w:after="60"/>
      <w:jc w:val="center"/>
      <w:outlineLvl w:val="0"/>
    </w:pPr>
    <w:rPr>
      <w:rFonts w:ascii="Arial"/>
      <w:b/>
      <w:bCs/>
      <w:kern w:val="28"/>
      <w:sz w:val="32"/>
      <w:szCs w:val="38"/>
    </w:rPr>
  </w:style>
  <w:style w:type="character" w:styleId="FootnoteReference">
    <w:name w:val="footnote reference"/>
    <w:aliases w:val="شماره زيرنويس"/>
    <w:basedOn w:val="DefaultParagraphFont"/>
    <w:uiPriority w:val="99"/>
    <w:rsid w:val="008F202D"/>
    <w:rPr>
      <w:vertAlign w:val="superscript"/>
    </w:rPr>
  </w:style>
  <w:style w:type="paragraph" w:styleId="Caption">
    <w:name w:val="caption"/>
    <w:basedOn w:val="Normal"/>
    <w:next w:val="Normal"/>
    <w:link w:val="CaptionChar"/>
    <w:uiPriority w:val="35"/>
    <w:qFormat/>
    <w:rsid w:val="001E2D95"/>
    <w:pPr>
      <w:jc w:val="both"/>
    </w:pPr>
    <w:rPr>
      <w:i/>
      <w:sz w:val="28"/>
    </w:rPr>
  </w:style>
  <w:style w:type="paragraph" w:customStyle="1" w:styleId="formul">
    <w:name w:val="formul"/>
    <w:basedOn w:val="Normal"/>
    <w:rsid w:val="00370607"/>
    <w:pPr>
      <w:tabs>
        <w:tab w:val="right" w:pos="8505"/>
      </w:tabs>
      <w:ind w:left="644" w:firstLine="0"/>
      <w:jc w:val="both"/>
    </w:pPr>
  </w:style>
  <w:style w:type="paragraph" w:customStyle="1" w:styleId="zirband">
    <w:name w:val="zir band"/>
    <w:basedOn w:val="Normal"/>
    <w:rsid w:val="009E25A9"/>
    <w:pPr>
      <w:ind w:firstLine="0"/>
    </w:pPr>
  </w:style>
  <w:style w:type="paragraph" w:styleId="BodyText3">
    <w:name w:val="Body Text 3"/>
    <w:basedOn w:val="Normal"/>
    <w:link w:val="BodyText3Char"/>
    <w:rsid w:val="008F202D"/>
    <w:pPr>
      <w:tabs>
        <w:tab w:val="left" w:pos="1701"/>
        <w:tab w:val="left" w:pos="2835"/>
        <w:tab w:val="left" w:pos="4536"/>
      </w:tabs>
      <w:bidi w:val="0"/>
      <w:ind w:firstLine="0"/>
    </w:pPr>
  </w:style>
  <w:style w:type="paragraph" w:customStyle="1" w:styleId="xl24">
    <w:name w:val="xl24"/>
    <w:basedOn w:val="Normal"/>
    <w:rsid w:val="008F202D"/>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ind w:firstLine="0"/>
      <w:jc w:val="center"/>
      <w:textAlignment w:val="center"/>
    </w:pPr>
    <w:rPr>
      <w:rFonts w:cs="Times New Roman"/>
      <w:szCs w:val="24"/>
    </w:rPr>
  </w:style>
  <w:style w:type="paragraph" w:customStyle="1" w:styleId="xl25">
    <w:name w:val="xl25"/>
    <w:basedOn w:val="Normal"/>
    <w:rsid w:val="008F202D"/>
    <w:pPr>
      <w:pBdr>
        <w:top w:val="single" w:sz="4" w:space="0" w:color="auto"/>
        <w:left w:val="single" w:sz="4" w:space="0" w:color="auto"/>
        <w:bottom w:val="single" w:sz="4" w:space="0" w:color="auto"/>
        <w:right w:val="single" w:sz="4" w:space="0" w:color="auto"/>
      </w:pBdr>
      <w:shd w:val="clear" w:color="auto" w:fill="C0C0C0"/>
      <w:bidi w:val="0"/>
      <w:spacing w:before="100" w:beforeAutospacing="1" w:after="100" w:afterAutospacing="1" w:line="240" w:lineRule="auto"/>
      <w:ind w:firstLine="0"/>
      <w:jc w:val="center"/>
      <w:textAlignment w:val="center"/>
    </w:pPr>
    <w:rPr>
      <w:rFonts w:cs="Times New Roman"/>
      <w:szCs w:val="24"/>
    </w:rPr>
  </w:style>
  <w:style w:type="paragraph" w:customStyle="1" w:styleId="xl26">
    <w:name w:val="xl26"/>
    <w:basedOn w:val="Normal"/>
    <w:rsid w:val="008F202D"/>
    <w:pPr>
      <w:pBdr>
        <w:top w:val="single" w:sz="4" w:space="0" w:color="auto"/>
        <w:left w:val="single" w:sz="4" w:space="0" w:color="auto"/>
        <w:bottom w:val="single" w:sz="4" w:space="0" w:color="auto"/>
        <w:right w:val="single" w:sz="4" w:space="0" w:color="auto"/>
      </w:pBdr>
      <w:shd w:val="clear" w:color="auto" w:fill="CCFFCC"/>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27">
    <w:name w:val="xl27"/>
    <w:basedOn w:val="Normal"/>
    <w:rsid w:val="008F202D"/>
    <w:pPr>
      <w:pBdr>
        <w:top w:val="single" w:sz="4" w:space="0" w:color="auto"/>
        <w:left w:val="single" w:sz="4" w:space="0" w:color="auto"/>
        <w:bottom w:val="single" w:sz="4" w:space="0" w:color="auto"/>
        <w:right w:val="single" w:sz="4" w:space="0" w:color="auto"/>
      </w:pBdr>
      <w:shd w:val="clear" w:color="auto" w:fill="FFCC99"/>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28">
    <w:name w:val="xl28"/>
    <w:basedOn w:val="Normal"/>
    <w:rsid w:val="008F202D"/>
    <w:pPr>
      <w:pBdr>
        <w:top w:val="single" w:sz="4" w:space="0" w:color="auto"/>
        <w:left w:val="single" w:sz="4" w:space="0" w:color="auto"/>
        <w:bottom w:val="single" w:sz="4" w:space="0" w:color="auto"/>
        <w:right w:val="single" w:sz="4" w:space="0" w:color="auto"/>
      </w:pBdr>
      <w:shd w:val="clear" w:color="auto" w:fill="CCFFFF"/>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29">
    <w:name w:val="xl29"/>
    <w:basedOn w:val="Normal"/>
    <w:rsid w:val="008F202D"/>
    <w:pPr>
      <w:pBdr>
        <w:top w:val="single" w:sz="4" w:space="0" w:color="auto"/>
        <w:left w:val="single" w:sz="4" w:space="0" w:color="auto"/>
        <w:bottom w:val="single" w:sz="4" w:space="0" w:color="auto"/>
        <w:right w:val="single" w:sz="4" w:space="0" w:color="auto"/>
      </w:pBdr>
      <w:shd w:val="clear" w:color="auto" w:fill="99CC00"/>
      <w:bidi w:val="0"/>
      <w:spacing w:before="100" w:beforeAutospacing="1" w:after="100" w:afterAutospacing="1" w:line="240" w:lineRule="auto"/>
      <w:ind w:firstLine="0"/>
      <w:jc w:val="center"/>
      <w:textAlignment w:val="center"/>
    </w:pPr>
    <w:rPr>
      <w:rFonts w:ascii="Arial" w:hAnsi="Arial" w:cs="Arial"/>
      <w:b/>
      <w:bCs/>
      <w:szCs w:val="24"/>
    </w:rPr>
  </w:style>
  <w:style w:type="paragraph" w:styleId="Subtitle">
    <w:name w:val="Subtitle"/>
    <w:basedOn w:val="Normal"/>
    <w:link w:val="SubtitleChar"/>
    <w:qFormat/>
    <w:rsid w:val="008F202D"/>
    <w:pPr>
      <w:ind w:firstLine="0"/>
      <w:jc w:val="center"/>
    </w:pPr>
    <w:rPr>
      <w:b/>
      <w:bCs/>
    </w:rPr>
  </w:style>
  <w:style w:type="paragraph" w:customStyle="1" w:styleId="font5">
    <w:name w:val="font5"/>
    <w:basedOn w:val="Normal"/>
    <w:rsid w:val="008F202D"/>
    <w:pPr>
      <w:bidi w:val="0"/>
      <w:spacing w:before="100" w:beforeAutospacing="1" w:after="100" w:afterAutospacing="1" w:line="240" w:lineRule="auto"/>
      <w:ind w:firstLine="0"/>
      <w:jc w:val="left"/>
    </w:pPr>
    <w:rPr>
      <w:rFonts w:ascii="Arial" w:hAnsi="Arial" w:cs="Arial"/>
      <w:b/>
      <w:bCs/>
      <w:sz w:val="20"/>
      <w:szCs w:val="20"/>
    </w:rPr>
  </w:style>
  <w:style w:type="paragraph" w:customStyle="1" w:styleId="font6">
    <w:name w:val="font6"/>
    <w:basedOn w:val="Normal"/>
    <w:rsid w:val="008F202D"/>
    <w:pPr>
      <w:bidi w:val="0"/>
      <w:spacing w:before="100" w:beforeAutospacing="1" w:after="100" w:afterAutospacing="1" w:line="240" w:lineRule="auto"/>
      <w:ind w:firstLine="0"/>
      <w:jc w:val="left"/>
    </w:pPr>
    <w:rPr>
      <w:rFonts w:ascii="GreekS" w:hAnsi="GreekS" w:cs="Times New Roman"/>
      <w:b/>
      <w:bCs/>
      <w:sz w:val="20"/>
      <w:szCs w:val="20"/>
    </w:rPr>
  </w:style>
  <w:style w:type="paragraph" w:customStyle="1" w:styleId="font7">
    <w:name w:val="font7"/>
    <w:basedOn w:val="Normal"/>
    <w:rsid w:val="008F202D"/>
    <w:pPr>
      <w:bidi w:val="0"/>
      <w:spacing w:before="100" w:beforeAutospacing="1" w:after="100" w:afterAutospacing="1" w:line="240" w:lineRule="auto"/>
      <w:ind w:firstLine="0"/>
      <w:jc w:val="left"/>
    </w:pPr>
    <w:rPr>
      <w:rFonts w:ascii="GreekC" w:hAnsi="GreekC" w:cs="Times New Roman"/>
      <w:b/>
      <w:bCs/>
      <w:sz w:val="20"/>
      <w:szCs w:val="20"/>
    </w:rPr>
  </w:style>
  <w:style w:type="paragraph" w:customStyle="1" w:styleId="xl30">
    <w:name w:val="xl30"/>
    <w:basedOn w:val="Normal"/>
    <w:rsid w:val="008F202D"/>
    <w:pPr>
      <w:pBdr>
        <w:left w:val="single" w:sz="4" w:space="0" w:color="auto"/>
        <w:bottom w:val="single" w:sz="4" w:space="0" w:color="auto"/>
        <w:right w:val="single" w:sz="4" w:space="0" w:color="auto"/>
      </w:pBdr>
      <w:shd w:val="clear" w:color="auto" w:fill="FFFF99"/>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1">
    <w:name w:val="xl31"/>
    <w:basedOn w:val="Normal"/>
    <w:rsid w:val="008F202D"/>
    <w:pPr>
      <w:pBdr>
        <w:left w:val="single" w:sz="4" w:space="0" w:color="auto"/>
        <w:bottom w:val="single" w:sz="4" w:space="0" w:color="auto"/>
        <w:right w:val="single" w:sz="4" w:space="0" w:color="auto"/>
      </w:pBdr>
      <w:shd w:val="clear" w:color="auto" w:fill="FF6600"/>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2">
    <w:name w:val="xl32"/>
    <w:basedOn w:val="Normal"/>
    <w:rsid w:val="008F202D"/>
    <w:pPr>
      <w:pBdr>
        <w:left w:val="single" w:sz="4" w:space="0" w:color="auto"/>
        <w:bottom w:val="single" w:sz="4" w:space="0" w:color="auto"/>
        <w:right w:val="single" w:sz="4" w:space="0" w:color="auto"/>
      </w:pBdr>
      <w:shd w:val="clear" w:color="auto" w:fill="CCFFCC"/>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3">
    <w:name w:val="xl33"/>
    <w:basedOn w:val="Normal"/>
    <w:rsid w:val="008F202D"/>
    <w:pPr>
      <w:pBdr>
        <w:left w:val="single" w:sz="4" w:space="0" w:color="auto"/>
        <w:bottom w:val="single" w:sz="4" w:space="0" w:color="auto"/>
        <w:right w:val="single" w:sz="4" w:space="0" w:color="auto"/>
      </w:pBdr>
      <w:shd w:val="clear" w:color="auto" w:fill="00FF00"/>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4">
    <w:name w:val="xl34"/>
    <w:basedOn w:val="Normal"/>
    <w:rsid w:val="008F202D"/>
    <w:pPr>
      <w:pBdr>
        <w:top w:val="single" w:sz="4" w:space="0" w:color="auto"/>
        <w:bottom w:val="single" w:sz="4" w:space="0" w:color="auto"/>
      </w:pBdr>
      <w:bidi w:val="0"/>
      <w:spacing w:before="100" w:beforeAutospacing="1" w:after="100" w:afterAutospacing="1" w:line="240" w:lineRule="auto"/>
      <w:ind w:firstLine="0"/>
      <w:jc w:val="center"/>
      <w:textAlignment w:val="center"/>
    </w:pPr>
    <w:rPr>
      <w:rFonts w:cs="Times New Roman"/>
      <w:szCs w:val="24"/>
    </w:rPr>
  </w:style>
  <w:style w:type="paragraph" w:customStyle="1" w:styleId="xl35">
    <w:name w:val="xl35"/>
    <w:basedOn w:val="Normal"/>
    <w:rsid w:val="008F202D"/>
    <w:pPr>
      <w:pBdr>
        <w:top w:val="single" w:sz="4" w:space="0" w:color="auto"/>
        <w:bottom w:val="single" w:sz="4" w:space="0" w:color="auto"/>
      </w:pBdr>
      <w:bidi w:val="0"/>
      <w:spacing w:before="100" w:beforeAutospacing="1" w:after="100" w:afterAutospacing="1" w:line="240" w:lineRule="auto"/>
      <w:ind w:firstLine="0"/>
      <w:jc w:val="left"/>
    </w:pPr>
    <w:rPr>
      <w:rFonts w:cs="Times New Roman"/>
      <w:szCs w:val="24"/>
    </w:rPr>
  </w:style>
  <w:style w:type="paragraph" w:customStyle="1" w:styleId="xl36">
    <w:name w:val="xl36"/>
    <w:basedOn w:val="Normal"/>
    <w:rsid w:val="008F202D"/>
    <w:pPr>
      <w:pBdr>
        <w:top w:val="single" w:sz="4" w:space="0" w:color="auto"/>
        <w:bottom w:val="single" w:sz="4" w:space="0" w:color="auto"/>
        <w:right w:val="single" w:sz="4" w:space="0" w:color="auto"/>
      </w:pBdr>
      <w:bidi w:val="0"/>
      <w:spacing w:before="100" w:beforeAutospacing="1" w:after="100" w:afterAutospacing="1" w:line="240" w:lineRule="auto"/>
      <w:ind w:firstLine="0"/>
      <w:jc w:val="left"/>
    </w:pPr>
    <w:rPr>
      <w:rFonts w:cs="Times New Roman"/>
      <w:szCs w:val="24"/>
    </w:rPr>
  </w:style>
  <w:style w:type="paragraph" w:customStyle="1" w:styleId="xl37">
    <w:name w:val="xl37"/>
    <w:basedOn w:val="Normal"/>
    <w:rsid w:val="008F202D"/>
    <w:pPr>
      <w:pBdr>
        <w:top w:val="single" w:sz="4" w:space="0" w:color="auto"/>
        <w:left w:val="single" w:sz="4" w:space="0" w:color="auto"/>
        <w:bottom w:val="single" w:sz="4" w:space="0" w:color="auto"/>
      </w:pBdr>
      <w:bidi w:val="0"/>
      <w:spacing w:before="100" w:beforeAutospacing="1" w:after="100" w:afterAutospacing="1" w:line="240" w:lineRule="auto"/>
      <w:ind w:firstLine="0"/>
      <w:jc w:val="center"/>
      <w:textAlignment w:val="center"/>
    </w:pPr>
    <w:rPr>
      <w:rFonts w:cs="Times New Roman"/>
      <w:szCs w:val="24"/>
    </w:rPr>
  </w:style>
  <w:style w:type="paragraph" w:customStyle="1" w:styleId="xl38">
    <w:name w:val="xl38"/>
    <w:basedOn w:val="Normal"/>
    <w:rsid w:val="008F202D"/>
    <w:pPr>
      <w:pBdr>
        <w:top w:val="single" w:sz="4" w:space="0" w:color="auto"/>
        <w:left w:val="single" w:sz="4" w:space="0" w:color="auto"/>
        <w:bottom w:val="single" w:sz="4" w:space="0" w:color="auto"/>
        <w:right w:val="single" w:sz="4" w:space="0" w:color="auto"/>
      </w:pBdr>
      <w:shd w:val="clear" w:color="auto" w:fill="CCFFCC"/>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9">
    <w:name w:val="xl39"/>
    <w:basedOn w:val="Normal"/>
    <w:rsid w:val="008F202D"/>
    <w:pPr>
      <w:pBdr>
        <w:top w:val="single" w:sz="4" w:space="0" w:color="auto"/>
        <w:left w:val="single" w:sz="4" w:space="0" w:color="auto"/>
        <w:bottom w:val="single" w:sz="4" w:space="0" w:color="auto"/>
        <w:right w:val="single" w:sz="4" w:space="0" w:color="auto"/>
      </w:pBdr>
      <w:shd w:val="clear" w:color="auto" w:fill="99CC00"/>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40">
    <w:name w:val="xl40"/>
    <w:basedOn w:val="Normal"/>
    <w:rsid w:val="008F202D"/>
    <w:pPr>
      <w:pBdr>
        <w:top w:val="single" w:sz="4" w:space="0" w:color="auto"/>
        <w:left w:val="single" w:sz="4" w:space="0" w:color="auto"/>
        <w:bottom w:val="single" w:sz="4" w:space="0" w:color="auto"/>
        <w:right w:val="single" w:sz="4" w:space="0" w:color="auto"/>
      </w:pBdr>
      <w:shd w:val="clear" w:color="auto" w:fill="CCFFFF"/>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41">
    <w:name w:val="xl41"/>
    <w:basedOn w:val="Normal"/>
    <w:rsid w:val="008F202D"/>
    <w:pPr>
      <w:pBdr>
        <w:top w:val="single" w:sz="4" w:space="0" w:color="auto"/>
        <w:left w:val="single" w:sz="4" w:space="0" w:color="auto"/>
        <w:bottom w:val="single" w:sz="4" w:space="0" w:color="auto"/>
        <w:right w:val="single" w:sz="4" w:space="0" w:color="auto"/>
      </w:pBdr>
      <w:shd w:val="clear" w:color="auto" w:fill="FF9900"/>
      <w:bidi w:val="0"/>
      <w:spacing w:before="100" w:beforeAutospacing="1" w:after="100" w:afterAutospacing="1" w:line="240" w:lineRule="auto"/>
      <w:ind w:firstLine="0"/>
      <w:jc w:val="center"/>
      <w:textAlignment w:val="center"/>
    </w:pPr>
    <w:rPr>
      <w:rFonts w:ascii="Arial" w:hAnsi="Arial" w:cs="Arial"/>
      <w:b/>
      <w:bCs/>
      <w:szCs w:val="24"/>
    </w:rPr>
  </w:style>
  <w:style w:type="character" w:styleId="FollowedHyperlink">
    <w:name w:val="FollowedHyperlink"/>
    <w:basedOn w:val="DefaultParagraphFont"/>
    <w:rsid w:val="008F202D"/>
    <w:rPr>
      <w:color w:val="800080"/>
      <w:u w:val="single"/>
    </w:rPr>
  </w:style>
  <w:style w:type="paragraph" w:customStyle="1" w:styleId="xl22">
    <w:name w:val="xl22"/>
    <w:basedOn w:val="Normal"/>
    <w:rsid w:val="008F202D"/>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ind w:firstLine="0"/>
      <w:jc w:val="center"/>
      <w:textAlignment w:val="center"/>
    </w:pPr>
    <w:rPr>
      <w:rFonts w:cs="Times New Roman"/>
      <w:szCs w:val="24"/>
    </w:rPr>
  </w:style>
  <w:style w:type="paragraph" w:customStyle="1" w:styleId="xl23">
    <w:name w:val="xl23"/>
    <w:basedOn w:val="Normal"/>
    <w:rsid w:val="008F202D"/>
    <w:pPr>
      <w:pBdr>
        <w:top w:val="single" w:sz="4" w:space="0" w:color="auto"/>
        <w:left w:val="single" w:sz="4" w:space="0" w:color="auto"/>
        <w:bottom w:val="single" w:sz="4" w:space="0" w:color="auto"/>
        <w:right w:val="single" w:sz="4" w:space="0" w:color="auto"/>
      </w:pBdr>
      <w:shd w:val="clear" w:color="auto" w:fill="C0C0C0"/>
      <w:bidi w:val="0"/>
      <w:spacing w:before="100" w:beforeAutospacing="1" w:after="100" w:afterAutospacing="1" w:line="240" w:lineRule="auto"/>
      <w:ind w:firstLine="0"/>
      <w:jc w:val="center"/>
      <w:textAlignment w:val="center"/>
    </w:pPr>
    <w:rPr>
      <w:rFonts w:cs="Times New Roman"/>
      <w:szCs w:val="24"/>
    </w:rPr>
  </w:style>
  <w:style w:type="paragraph" w:customStyle="1" w:styleId="Head2">
    <w:name w:val="Head 2"/>
    <w:basedOn w:val="Normal"/>
    <w:autoRedefine/>
    <w:rsid w:val="008F202D"/>
    <w:pPr>
      <w:tabs>
        <w:tab w:val="num" w:pos="2499"/>
      </w:tabs>
      <w:spacing w:before="360" w:after="240"/>
      <w:ind w:left="1855"/>
      <w:jc w:val="both"/>
    </w:pPr>
    <w:rPr>
      <w:bCs/>
      <w:noProof/>
      <w:szCs w:val="36"/>
    </w:rPr>
  </w:style>
  <w:style w:type="paragraph" w:customStyle="1" w:styleId="Head3">
    <w:name w:val="Head 3"/>
    <w:basedOn w:val="Normal"/>
    <w:autoRedefine/>
    <w:rsid w:val="008F202D"/>
    <w:pPr>
      <w:tabs>
        <w:tab w:val="num" w:pos="851"/>
      </w:tabs>
      <w:spacing w:before="360" w:after="120"/>
      <w:ind w:left="851" w:firstLine="170"/>
      <w:jc w:val="both"/>
    </w:pPr>
    <w:rPr>
      <w:bCs/>
      <w:noProof/>
      <w:szCs w:val="32"/>
    </w:rPr>
  </w:style>
  <w:style w:type="paragraph" w:customStyle="1" w:styleId="bullet">
    <w:name w:val="bullet"/>
    <w:basedOn w:val="Normal"/>
    <w:rsid w:val="002B15B0"/>
    <w:pPr>
      <w:ind w:firstLine="0"/>
    </w:pPr>
    <w:rPr>
      <w:noProof/>
    </w:rPr>
  </w:style>
  <w:style w:type="paragraph" w:customStyle="1" w:styleId="a0">
    <w:name w:val="شماره"/>
    <w:basedOn w:val="Normal"/>
    <w:rsid w:val="008F202D"/>
    <w:pPr>
      <w:tabs>
        <w:tab w:val="num" w:pos="1004"/>
      </w:tabs>
      <w:spacing w:line="288" w:lineRule="auto"/>
      <w:ind w:left="1004" w:hanging="360"/>
      <w:jc w:val="both"/>
    </w:pPr>
    <w:rPr>
      <w:noProof/>
      <w:sz w:val="22"/>
      <w:szCs w:val="26"/>
    </w:rPr>
  </w:style>
  <w:style w:type="paragraph" w:customStyle="1" w:styleId="Default">
    <w:name w:val="Default"/>
    <w:rsid w:val="008F202D"/>
    <w:pPr>
      <w:autoSpaceDE w:val="0"/>
      <w:autoSpaceDN w:val="0"/>
      <w:adjustRightInd w:val="0"/>
      <w:jc w:val="both"/>
    </w:pPr>
    <w:rPr>
      <w:rFonts w:ascii="Arial,Bold" w:hAnsi="Arial,Bold" w:cs="Times New Roman"/>
      <w:lang w:bidi="ar-SA"/>
    </w:rPr>
  </w:style>
  <w:style w:type="paragraph" w:customStyle="1" w:styleId="IEEEStdsTitle">
    <w:name w:val="IEEEStds Title"/>
    <w:basedOn w:val="Default"/>
    <w:next w:val="Default"/>
    <w:rsid w:val="008F202D"/>
    <w:pPr>
      <w:spacing w:before="1801" w:after="961"/>
    </w:pPr>
    <w:rPr>
      <w:szCs w:val="24"/>
    </w:rPr>
  </w:style>
  <w:style w:type="paragraph" w:customStyle="1" w:styleId="IEEEStdsSponsorbodytext">
    <w:name w:val="IEEEStds Sponsor (body text)"/>
    <w:basedOn w:val="Default"/>
    <w:next w:val="Default"/>
    <w:rsid w:val="008F202D"/>
    <w:pPr>
      <w:spacing w:before="121" w:after="361"/>
    </w:pPr>
    <w:rPr>
      <w:rFonts w:ascii="TimesNewRoman" w:hAnsi="TimesNewRoman"/>
      <w:szCs w:val="24"/>
    </w:rPr>
  </w:style>
  <w:style w:type="paragraph" w:customStyle="1" w:styleId="IEEEStdsCopyrightbodytext">
    <w:name w:val="IEEEStds Copyright (body text)"/>
    <w:basedOn w:val="Default"/>
    <w:next w:val="Default"/>
    <w:rsid w:val="008F202D"/>
    <w:pPr>
      <w:spacing w:before="121" w:after="1"/>
    </w:pPr>
    <w:rPr>
      <w:rFonts w:ascii="TimesNewRoman" w:hAnsi="TimesNewRoman"/>
      <w:szCs w:val="24"/>
    </w:rPr>
  </w:style>
  <w:style w:type="character" w:styleId="Hyperlink">
    <w:name w:val="Hyperlink"/>
    <w:basedOn w:val="DefaultParagraphFont"/>
    <w:uiPriority w:val="99"/>
    <w:rsid w:val="008F202D"/>
    <w:rPr>
      <w:color w:val="0000FF"/>
      <w:u w:val="single"/>
    </w:rPr>
  </w:style>
  <w:style w:type="paragraph" w:customStyle="1" w:styleId="FURMUL">
    <w:name w:val="FURMUL"/>
    <w:basedOn w:val="Normal"/>
    <w:rsid w:val="008F202D"/>
    <w:pPr>
      <w:tabs>
        <w:tab w:val="right" w:pos="8505"/>
      </w:tabs>
      <w:ind w:left="56"/>
      <w:jc w:val="both"/>
    </w:pPr>
    <w:rPr>
      <w:noProof/>
    </w:rPr>
  </w:style>
  <w:style w:type="paragraph" w:customStyle="1" w:styleId="a1">
    <w:name w:val="متن"/>
    <w:basedOn w:val="Normal"/>
    <w:link w:val="CharChar"/>
    <w:autoRedefine/>
    <w:rsid w:val="008F202D"/>
    <w:pPr>
      <w:widowControl w:val="0"/>
      <w:spacing w:line="680" w:lineRule="exact"/>
      <w:ind w:firstLine="0"/>
      <w:jc w:val="both"/>
    </w:pPr>
    <w:rPr>
      <w:sz w:val="28"/>
    </w:rPr>
  </w:style>
  <w:style w:type="paragraph" w:customStyle="1" w:styleId="Ebi">
    <w:name w:val="Ebi"/>
    <w:basedOn w:val="Normal"/>
    <w:rsid w:val="005A735C"/>
    <w:pPr>
      <w:spacing w:line="360" w:lineRule="auto"/>
      <w:ind w:firstLine="0"/>
    </w:pPr>
    <w:rPr>
      <w:rFonts w:cs="Nazanin"/>
    </w:rPr>
  </w:style>
  <w:style w:type="paragraph" w:customStyle="1" w:styleId="StyleCaptionCentered">
    <w:name w:val="Style Caption + Centered"/>
    <w:basedOn w:val="Caption"/>
    <w:rsid w:val="005A735C"/>
    <w:pPr>
      <w:spacing w:after="120" w:line="240" w:lineRule="auto"/>
      <w:jc w:val="center"/>
    </w:pPr>
    <w:rPr>
      <w:rFonts w:cs="Nazanin"/>
      <w:sz w:val="20"/>
      <w:szCs w:val="24"/>
      <w:lang w:bidi="ar-SA"/>
    </w:rPr>
  </w:style>
  <w:style w:type="paragraph" w:customStyle="1" w:styleId="Ebi-header1">
    <w:name w:val="Ebi-header1"/>
    <w:basedOn w:val="Ebi"/>
    <w:rsid w:val="00DA0DE0"/>
    <w:pPr>
      <w:tabs>
        <w:tab w:val="num" w:pos="720"/>
      </w:tabs>
      <w:spacing w:before="120" w:after="120"/>
      <w:ind w:left="714" w:hanging="357"/>
    </w:pPr>
    <w:rPr>
      <w:rFonts w:cs="Zar"/>
      <w:b/>
      <w:bCs/>
      <w:sz w:val="28"/>
      <w:szCs w:val="32"/>
    </w:rPr>
  </w:style>
  <w:style w:type="paragraph" w:styleId="BalloonText">
    <w:name w:val="Balloon Text"/>
    <w:basedOn w:val="Normal"/>
    <w:link w:val="BalloonTextChar"/>
    <w:uiPriority w:val="99"/>
    <w:semiHidden/>
    <w:rsid w:val="00EC1DE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C0FE5"/>
    <w:rPr>
      <w:rFonts w:ascii="Tahoma" w:hAnsi="Tahoma" w:cs="Tahoma"/>
      <w:sz w:val="16"/>
      <w:szCs w:val="16"/>
      <w:lang w:val="en-US" w:eastAsia="en-US" w:bidi="fa-IR"/>
    </w:rPr>
  </w:style>
  <w:style w:type="paragraph" w:styleId="ListParagraph">
    <w:name w:val="List Paragraph"/>
    <w:aliases w:val="Numbered Items"/>
    <w:basedOn w:val="Normal"/>
    <w:link w:val="ListParagraphChar"/>
    <w:uiPriority w:val="34"/>
    <w:qFormat/>
    <w:rsid w:val="003F6C01"/>
    <w:pPr>
      <w:spacing w:after="200" w:line="276" w:lineRule="auto"/>
      <w:ind w:left="720" w:firstLine="0"/>
      <w:jc w:val="left"/>
    </w:pPr>
    <w:rPr>
      <w:sz w:val="22"/>
      <w:szCs w:val="22"/>
    </w:rPr>
  </w:style>
  <w:style w:type="paragraph" w:customStyle="1" w:styleId="a2">
    <w:name w:val="شكل"/>
    <w:rsid w:val="009E2211"/>
    <w:pPr>
      <w:spacing w:after="200" w:line="276" w:lineRule="auto"/>
      <w:jc w:val="center"/>
    </w:pPr>
    <w:rPr>
      <w:rFonts w:cs="B Nazanin"/>
      <w:szCs w:val="24"/>
    </w:rPr>
  </w:style>
  <w:style w:type="character" w:customStyle="1" w:styleId="HeaderChar">
    <w:name w:val="Header Char"/>
    <w:basedOn w:val="DefaultParagraphFont"/>
    <w:link w:val="Header"/>
    <w:uiPriority w:val="99"/>
    <w:locked/>
    <w:rsid w:val="00BB6FF9"/>
    <w:rPr>
      <w:rFonts w:cs="B Mitra"/>
      <w:sz w:val="16"/>
      <w:szCs w:val="19"/>
    </w:rPr>
  </w:style>
  <w:style w:type="character" w:customStyle="1" w:styleId="FooterChar">
    <w:name w:val="Footer Char"/>
    <w:aliases w:val="footer Char"/>
    <w:basedOn w:val="DefaultParagraphFont"/>
    <w:link w:val="Footer"/>
    <w:uiPriority w:val="99"/>
    <w:locked/>
    <w:rsid w:val="00E3496E"/>
    <w:rPr>
      <w:rFonts w:cs="B Mitra"/>
      <w:sz w:val="24"/>
      <w:szCs w:val="28"/>
      <w:lang w:val="en-US" w:eastAsia="en-US" w:bidi="fa-IR"/>
    </w:rPr>
  </w:style>
  <w:style w:type="paragraph" w:styleId="TOCHeading">
    <w:name w:val="TOC Heading"/>
    <w:basedOn w:val="Heading1"/>
    <w:next w:val="Normal"/>
    <w:uiPriority w:val="39"/>
    <w:qFormat/>
    <w:rsid w:val="00E3496E"/>
    <w:pPr>
      <w:keepLines/>
      <w:numPr>
        <w:numId w:val="0"/>
      </w:numPr>
      <w:tabs>
        <w:tab w:val="clear" w:pos="283"/>
        <w:tab w:val="clear" w:pos="425"/>
      </w:tabs>
      <w:bidi w:val="0"/>
      <w:spacing w:before="480" w:line="276" w:lineRule="auto"/>
      <w:jc w:val="left"/>
      <w:outlineLvl w:val="9"/>
    </w:pPr>
    <w:rPr>
      <w:rFonts w:ascii="Cambria" w:eastAsia="Calibri" w:hAnsi="Cambria" w:cs="Times New Roman"/>
      <w:color w:val="365F91"/>
      <w:kern w:val="0"/>
      <w:sz w:val="28"/>
      <w:szCs w:val="28"/>
      <w:lang w:bidi="ar-SA"/>
    </w:rPr>
  </w:style>
  <w:style w:type="paragraph" w:customStyle="1" w:styleId="StyleHeading1JustifyLowBefore6pt">
    <w:name w:val="Style Heading 1 + Justify Low Before:  6 pt"/>
    <w:basedOn w:val="Heading1"/>
    <w:rsid w:val="00C226F5"/>
    <w:pPr>
      <w:spacing w:before="120"/>
      <w:ind w:left="283" w:hanging="170"/>
    </w:pPr>
  </w:style>
  <w:style w:type="table" w:styleId="TableGrid">
    <w:name w:val="Table Grid"/>
    <w:basedOn w:val="TableNormal"/>
    <w:uiPriority w:val="59"/>
    <w:rsid w:val="00974358"/>
    <w:pPr>
      <w:bidi/>
      <w:ind w:firstLine="28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tableChar">
    <w:name w:val="text table Char"/>
    <w:basedOn w:val="DefaultParagraphFont"/>
    <w:link w:val="texttable"/>
    <w:rsid w:val="00A0648F"/>
    <w:rPr>
      <w:rFonts w:cs="B Mitra"/>
      <w:sz w:val="18"/>
      <w:szCs w:val="22"/>
    </w:rPr>
  </w:style>
  <w:style w:type="paragraph" w:customStyle="1" w:styleId="StylezirbandJustifyLow">
    <w:name w:val="Style zir band + Justify Low"/>
    <w:basedOn w:val="Normal"/>
    <w:rsid w:val="004104E5"/>
    <w:pPr>
      <w:numPr>
        <w:numId w:val="2"/>
      </w:numPr>
      <w:tabs>
        <w:tab w:val="clear" w:pos="1268"/>
        <w:tab w:val="left" w:pos="57"/>
      </w:tabs>
      <w:ind w:left="567"/>
    </w:pPr>
  </w:style>
  <w:style w:type="character" w:customStyle="1" w:styleId="FootnoteTextChar">
    <w:name w:val="Footnote Text Char"/>
    <w:aliases w:val="متن زيرنويس Char,Footnote Text Char Char Char Char Char Char,Footnote Text Char Char Char Char Char1,Footnote Text Char Char Char Char1,زير نويس Char,زیرنویس Char, Char Char,زیÑäæیÓ Char,Char Char,پاورقی Char,پاورقي Char,ÇæÑÞی Char"/>
    <w:basedOn w:val="DefaultParagraphFont"/>
    <w:link w:val="FootnoteText"/>
    <w:uiPriority w:val="99"/>
    <w:rsid w:val="00724854"/>
    <w:rPr>
      <w:rFonts w:cs="B Mitra"/>
      <w:szCs w:val="24"/>
    </w:rPr>
  </w:style>
  <w:style w:type="paragraph" w:styleId="NoSpacing">
    <w:name w:val="No Spacing"/>
    <w:uiPriority w:val="1"/>
    <w:qFormat/>
    <w:rsid w:val="00724854"/>
    <w:pPr>
      <w:bidi/>
      <w:jc w:val="both"/>
    </w:pPr>
    <w:rPr>
      <w:rFonts w:ascii="Calibri" w:eastAsia="Calibri" w:hAnsi="Calibri" w:cs="Arial"/>
      <w:sz w:val="22"/>
      <w:szCs w:val="22"/>
    </w:rPr>
  </w:style>
  <w:style w:type="table" w:styleId="TableList3">
    <w:name w:val="Table List 3"/>
    <w:basedOn w:val="TableNormal"/>
    <w:rsid w:val="00B17997"/>
    <w:pPr>
      <w:bidi/>
      <w:ind w:firstLine="284"/>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LightGrid-Accent11">
    <w:name w:val="Light Grid - Accent 11"/>
    <w:basedOn w:val="TableNormal"/>
    <w:uiPriority w:val="62"/>
    <w:rsid w:val="0025610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88574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eContemporary">
    <w:name w:val="Table Contemporary"/>
    <w:basedOn w:val="TableNormal"/>
    <w:rsid w:val="00885746"/>
    <w:pPr>
      <w:bidi/>
      <w:ind w:firstLine="284"/>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PlaceholderText">
    <w:name w:val="Placeholder Text"/>
    <w:basedOn w:val="DefaultParagraphFont"/>
    <w:uiPriority w:val="99"/>
    <w:semiHidden/>
    <w:rsid w:val="00836E8D"/>
    <w:rPr>
      <w:color w:val="808080"/>
    </w:rPr>
  </w:style>
  <w:style w:type="character" w:customStyle="1" w:styleId="hps">
    <w:name w:val="hps"/>
    <w:basedOn w:val="DefaultParagraphFont"/>
    <w:rsid w:val="00006A75"/>
  </w:style>
  <w:style w:type="paragraph" w:customStyle="1" w:styleId="footnotestyle">
    <w:name w:val="footnote style"/>
    <w:next w:val="BodyText3"/>
    <w:autoRedefine/>
    <w:qFormat/>
    <w:rsid w:val="00006A75"/>
    <w:pPr>
      <w:tabs>
        <w:tab w:val="left" w:pos="8127"/>
      </w:tabs>
      <w:spacing w:line="360" w:lineRule="atLeast"/>
      <w:ind w:left="113" w:firstLine="284"/>
    </w:pPr>
    <w:rPr>
      <w:rFonts w:cs="B Nazanin"/>
      <w:noProof/>
    </w:rPr>
  </w:style>
  <w:style w:type="character" w:customStyle="1" w:styleId="ListParagraphChar">
    <w:name w:val="List Paragraph Char"/>
    <w:aliases w:val="Numbered Items Char"/>
    <w:link w:val="ListParagraph"/>
    <w:rsid w:val="003F6C01"/>
    <w:rPr>
      <w:rFonts w:cs="B Mitra"/>
      <w:sz w:val="22"/>
      <w:szCs w:val="22"/>
    </w:rPr>
  </w:style>
  <w:style w:type="paragraph" w:customStyle="1" w:styleId="Heading33">
    <w:name w:val="Heading 33"/>
    <w:basedOn w:val="Heading2"/>
    <w:rsid w:val="00006A75"/>
    <w:pPr>
      <w:numPr>
        <w:ilvl w:val="0"/>
        <w:numId w:val="0"/>
      </w:numPr>
      <w:tabs>
        <w:tab w:val="clear" w:pos="567"/>
        <w:tab w:val="clear" w:pos="708"/>
        <w:tab w:val="clear" w:pos="992"/>
        <w:tab w:val="right" w:pos="-2"/>
        <w:tab w:val="num" w:pos="1230"/>
      </w:tabs>
      <w:ind w:left="284" w:firstLine="226"/>
    </w:pPr>
    <w:rPr>
      <w:sz w:val="28"/>
      <w:szCs w:val="28"/>
    </w:rPr>
  </w:style>
  <w:style w:type="paragraph" w:customStyle="1" w:styleId="StyletexttableCentered">
    <w:name w:val="Style text table + Centered"/>
    <w:basedOn w:val="texttable"/>
    <w:rsid w:val="00006A75"/>
  </w:style>
  <w:style w:type="character" w:styleId="Strong">
    <w:name w:val="Strong"/>
    <w:basedOn w:val="DefaultParagraphFont"/>
    <w:qFormat/>
    <w:rsid w:val="00FE7F70"/>
    <w:rPr>
      <w:rFonts w:ascii="Times New Roman" w:hAnsi="Times New Roman" w:cs="B Mitra"/>
      <w:b/>
      <w:bCs/>
      <w:sz w:val="20"/>
      <w:szCs w:val="22"/>
    </w:rPr>
  </w:style>
  <w:style w:type="character" w:customStyle="1" w:styleId="Heading4Char">
    <w:name w:val="Heading 4 Char"/>
    <w:aliases w:val="تیتر چهارم Char"/>
    <w:link w:val="Heading4"/>
    <w:rsid w:val="00F14C9C"/>
    <w:rPr>
      <w:rFonts w:cs="B Mitra"/>
      <w:b/>
      <w:bCs/>
      <w:kern w:val="28"/>
      <w:sz w:val="24"/>
      <w:szCs w:val="28"/>
    </w:rPr>
  </w:style>
  <w:style w:type="character" w:customStyle="1" w:styleId="Heading5Char">
    <w:name w:val="Heading 5 Char"/>
    <w:aliases w:val="Heading eq Char"/>
    <w:link w:val="Heading5"/>
    <w:rsid w:val="00F14C9C"/>
    <w:rPr>
      <w:rFonts w:cs="B Mitra"/>
      <w:b/>
      <w:bCs/>
      <w:kern w:val="28"/>
      <w:sz w:val="22"/>
      <w:szCs w:val="26"/>
    </w:rPr>
  </w:style>
  <w:style w:type="character" w:customStyle="1" w:styleId="Heading6Char">
    <w:name w:val="Heading 6 Char"/>
    <w:link w:val="Heading6"/>
    <w:rsid w:val="00F14C9C"/>
    <w:rPr>
      <w:rFonts w:cs="B Mitra"/>
      <w:b/>
      <w:bCs/>
      <w:sz w:val="24"/>
      <w:szCs w:val="28"/>
    </w:rPr>
  </w:style>
  <w:style w:type="character" w:customStyle="1" w:styleId="Heading7Char">
    <w:name w:val="Heading 7 Char"/>
    <w:basedOn w:val="DefaultParagraphFont"/>
    <w:link w:val="Heading7"/>
    <w:rsid w:val="00F14C9C"/>
    <w:rPr>
      <w:rFonts w:cs="B Mitra"/>
      <w:sz w:val="24"/>
      <w:szCs w:val="28"/>
      <w:u w:val="single"/>
    </w:rPr>
  </w:style>
  <w:style w:type="character" w:customStyle="1" w:styleId="Heading8Char">
    <w:name w:val="Heading 8 Char"/>
    <w:basedOn w:val="DefaultParagraphFont"/>
    <w:link w:val="Heading8"/>
    <w:rsid w:val="00F14C9C"/>
    <w:rPr>
      <w:rFonts w:cs="B Mitra"/>
      <w:sz w:val="24"/>
      <w:szCs w:val="28"/>
      <w:u w:val="single"/>
    </w:rPr>
  </w:style>
  <w:style w:type="character" w:customStyle="1" w:styleId="Heading9Char">
    <w:name w:val="Heading 9 Char"/>
    <w:basedOn w:val="DefaultParagraphFont"/>
    <w:link w:val="Heading9"/>
    <w:rsid w:val="00F14C9C"/>
    <w:rPr>
      <w:rFonts w:cs="B Mitra"/>
      <w:sz w:val="24"/>
      <w:szCs w:val="28"/>
      <w:u w:val="single"/>
    </w:rPr>
  </w:style>
  <w:style w:type="character" w:customStyle="1" w:styleId="TitleChar">
    <w:name w:val="Title Char"/>
    <w:basedOn w:val="DefaultParagraphFont"/>
    <w:link w:val="Title"/>
    <w:rsid w:val="00F14C9C"/>
    <w:rPr>
      <w:rFonts w:ascii="Arial" w:cs="B Mitra"/>
      <w:b/>
      <w:bCs/>
      <w:kern w:val="28"/>
      <w:sz w:val="32"/>
      <w:szCs w:val="38"/>
    </w:rPr>
  </w:style>
  <w:style w:type="character" w:customStyle="1" w:styleId="SubtitleChar">
    <w:name w:val="Subtitle Char"/>
    <w:basedOn w:val="DefaultParagraphFont"/>
    <w:link w:val="Subtitle"/>
    <w:rsid w:val="00F14C9C"/>
    <w:rPr>
      <w:rFonts w:cs="B Mitra"/>
      <w:b/>
      <w:bCs/>
      <w:sz w:val="24"/>
      <w:szCs w:val="28"/>
    </w:rPr>
  </w:style>
  <w:style w:type="paragraph" w:customStyle="1" w:styleId="Heading1-">
    <w:name w:val="Heading1-"/>
    <w:basedOn w:val="Heading1"/>
    <w:qFormat/>
    <w:rsid w:val="00F14C9C"/>
    <w:pPr>
      <w:tabs>
        <w:tab w:val="clear" w:pos="283"/>
        <w:tab w:val="clear" w:pos="955"/>
        <w:tab w:val="right" w:pos="57"/>
      </w:tabs>
      <w:ind w:left="955" w:hanging="360"/>
      <w:jc w:val="both"/>
    </w:pPr>
    <w:rPr>
      <w:rFonts w:ascii="Times New Roman Bold" w:hAnsi="Times New Roman Bold"/>
      <w:sz w:val="36"/>
      <w:szCs w:val="36"/>
    </w:rPr>
  </w:style>
  <w:style w:type="paragraph" w:customStyle="1" w:styleId="Heading2-">
    <w:name w:val="Heading2-"/>
    <w:basedOn w:val="Heading2"/>
    <w:qFormat/>
    <w:rsid w:val="00F14C9C"/>
    <w:pPr>
      <w:tabs>
        <w:tab w:val="clear" w:pos="283"/>
        <w:tab w:val="clear" w:pos="784"/>
        <w:tab w:val="right" w:pos="57"/>
      </w:tabs>
      <w:ind w:left="720" w:hanging="720"/>
      <w:jc w:val="both"/>
    </w:pPr>
    <w:rPr>
      <w:rFonts w:ascii="Times New Roman Bold" w:hAnsi="Times New Roman Bold"/>
    </w:rPr>
  </w:style>
  <w:style w:type="paragraph" w:customStyle="1" w:styleId="Heading3-">
    <w:name w:val="Heading3-"/>
    <w:basedOn w:val="Heading3"/>
    <w:qFormat/>
    <w:rsid w:val="00F14C9C"/>
    <w:pPr>
      <w:tabs>
        <w:tab w:val="clear" w:pos="1230"/>
      </w:tabs>
      <w:ind w:left="1590" w:hanging="1080"/>
      <w:contextualSpacing w:val="0"/>
      <w:jc w:val="both"/>
    </w:pPr>
    <w:rPr>
      <w:szCs w:val="36"/>
    </w:rPr>
  </w:style>
  <w:style w:type="paragraph" w:customStyle="1" w:styleId="Heading4-">
    <w:name w:val="Heading4-"/>
    <w:basedOn w:val="Heading4"/>
    <w:qFormat/>
    <w:rsid w:val="00F14C9C"/>
    <w:pPr>
      <w:tabs>
        <w:tab w:val="clear" w:pos="1315"/>
      </w:tabs>
      <w:spacing w:before="120"/>
      <w:ind w:left="1674" w:hanging="1080"/>
      <w:contextualSpacing w:val="0"/>
      <w:jc w:val="both"/>
    </w:pPr>
    <w:rPr>
      <w:rFonts w:ascii="Times New Roman Bold" w:hAnsi="Times New Roman Bold"/>
      <w:kern w:val="0"/>
      <w:sz w:val="28"/>
    </w:rPr>
  </w:style>
  <w:style w:type="paragraph" w:customStyle="1" w:styleId="Heading5-">
    <w:name w:val="Heading5-"/>
    <w:basedOn w:val="Heading5"/>
    <w:qFormat/>
    <w:rsid w:val="00F14C9C"/>
    <w:pPr>
      <w:numPr>
        <w:ilvl w:val="3"/>
      </w:numPr>
      <w:tabs>
        <w:tab w:val="clear" w:pos="1315"/>
      </w:tabs>
      <w:spacing w:before="120"/>
      <w:ind w:left="1674" w:hanging="1080"/>
      <w:contextualSpacing w:val="0"/>
      <w:jc w:val="both"/>
    </w:pPr>
    <w:rPr>
      <w:kern w:val="0"/>
    </w:rPr>
  </w:style>
  <w:style w:type="paragraph" w:customStyle="1" w:styleId="StyleBefore0cm">
    <w:name w:val="Style Before:  0 cm"/>
    <w:basedOn w:val="Normal"/>
    <w:rsid w:val="00F14C9C"/>
  </w:style>
  <w:style w:type="paragraph" w:customStyle="1" w:styleId="-">
    <w:name w:val="شکل - جدول"/>
    <w:basedOn w:val="a1"/>
    <w:link w:val="-Char"/>
    <w:rsid w:val="00F14C9C"/>
    <w:pPr>
      <w:keepNext/>
      <w:keepLines/>
      <w:spacing w:line="240" w:lineRule="auto"/>
      <w:contextualSpacing w:val="0"/>
      <w:jc w:val="center"/>
    </w:pPr>
    <w:rPr>
      <w:rFonts w:cs="B Nazanin"/>
      <w:sz w:val="18"/>
      <w:szCs w:val="20"/>
    </w:rPr>
  </w:style>
  <w:style w:type="character" w:customStyle="1" w:styleId="-Char">
    <w:name w:val="شکل - جدول Char"/>
    <w:link w:val="-"/>
    <w:rsid w:val="00F14C9C"/>
    <w:rPr>
      <w:rFonts w:cs="B Nazanin"/>
      <w:sz w:val="18"/>
    </w:rPr>
  </w:style>
  <w:style w:type="paragraph" w:customStyle="1" w:styleId="a3">
    <w:name w:val="متن پيوسته"/>
    <w:basedOn w:val="Normal"/>
    <w:rsid w:val="00F14C9C"/>
    <w:pPr>
      <w:spacing w:line="360" w:lineRule="auto"/>
      <w:ind w:firstLine="0"/>
      <w:contextualSpacing w:val="0"/>
    </w:pPr>
    <w:rPr>
      <w:rFonts w:cs="B Nazanin"/>
    </w:rPr>
  </w:style>
  <w:style w:type="paragraph" w:customStyle="1" w:styleId="xl73">
    <w:name w:val="xl73"/>
    <w:basedOn w:val="Normal"/>
    <w:rsid w:val="00F14C9C"/>
    <w:pPr>
      <w:pBdr>
        <w:top w:val="single" w:sz="4" w:space="0" w:color="auto"/>
        <w:left w:val="single" w:sz="8" w:space="0" w:color="auto"/>
        <w:bottom w:val="single" w:sz="4" w:space="0" w:color="auto"/>
        <w:right w:val="single" w:sz="4" w:space="0" w:color="auto"/>
      </w:pBdr>
      <w:bidi w:val="0"/>
      <w:spacing w:before="100" w:beforeAutospacing="1" w:after="100" w:afterAutospacing="1" w:line="240" w:lineRule="auto"/>
      <w:ind w:firstLine="0"/>
      <w:contextualSpacing w:val="0"/>
      <w:jc w:val="center"/>
      <w:textAlignment w:val="center"/>
    </w:pPr>
    <w:rPr>
      <w:rFonts w:cs="Times New Roman"/>
      <w:szCs w:val="24"/>
      <w:lang w:bidi="ar-SA"/>
    </w:rPr>
  </w:style>
  <w:style w:type="table" w:customStyle="1" w:styleId="TableGrid1">
    <w:name w:val="Table Grid1"/>
    <w:basedOn w:val="TableNormal"/>
    <w:next w:val="TableGrid"/>
    <w:uiPriority w:val="39"/>
    <w:rsid w:val="00F14C9C"/>
    <w:pPr>
      <w:bidi/>
      <w:spacing w:line="240" w:lineRule="auto"/>
      <w:ind w:left="0"/>
      <w:jc w:val="left"/>
    </w:pPr>
    <w:rPr>
      <w:rFonts w:cs="Times New Roman"/>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14C9C"/>
    <w:pPr>
      <w:bidi/>
      <w:spacing w:line="240" w:lineRule="auto"/>
      <w:ind w:left="0"/>
      <w:jc w:val="left"/>
    </w:pPr>
    <w:rPr>
      <w:rFonts w:cs="Times New Roman"/>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Elegant"/>
    <w:uiPriority w:val="99"/>
    <w:qFormat/>
    <w:rsid w:val="00F14C9C"/>
    <w:pPr>
      <w:bidi w:val="0"/>
      <w:contextualSpacing w:val="0"/>
      <w:jc w:val="left"/>
    </w:pPr>
    <w:rPr>
      <w:rFonts w:cs="Times New Roman"/>
    </w:rP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Elegant">
    <w:name w:val="Table Elegant"/>
    <w:basedOn w:val="TableNormal"/>
    <w:semiHidden/>
    <w:unhideWhenUsed/>
    <w:rsid w:val="00F14C9C"/>
    <w:pPr>
      <w:bidi/>
      <w:spacing w:line="240" w:lineRule="auto"/>
      <w:ind w:left="0"/>
      <w:contextualSpacing/>
    </w:pPr>
    <w:rPr>
      <w:lang w:bidi="ar-S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next w:val="TableGrid"/>
    <w:rsid w:val="00F14C9C"/>
    <w:pPr>
      <w:spacing w:line="240" w:lineRule="auto"/>
      <w:ind w:left="0"/>
      <w:jc w:val="left"/>
    </w:pPr>
    <w:rPr>
      <w:rFonts w:ascii="Calibri" w:eastAsia="Calibri" w:hAnsi="Calibri" w:cs="Arial"/>
      <w:sz w:val="22"/>
      <w:szCs w:val="22"/>
      <w:lang w:val="en-GB"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F14C9C"/>
    <w:pPr>
      <w:spacing w:line="240" w:lineRule="auto"/>
      <w:ind w:left="0"/>
      <w:jc w:val="left"/>
    </w:pPr>
    <w:rPr>
      <w:rFonts w:ascii="Calibri" w:eastAsia="Calibri" w:hAnsi="Calibri" w:cs="Arial"/>
      <w:sz w:val="22"/>
      <w:szCs w:val="22"/>
      <w:lang w:val="en-GB"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F14C9C"/>
    <w:pPr>
      <w:spacing w:line="240" w:lineRule="auto"/>
      <w:ind w:left="0"/>
      <w:jc w:val="left"/>
    </w:pPr>
    <w:rPr>
      <w:rFonts w:ascii="Calibri" w:eastAsia="Calibri" w:hAnsi="Calibri" w:cs="Arial"/>
      <w:sz w:val="22"/>
      <w:szCs w:val="22"/>
      <w:lang w:val="en-GB"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ibliography">
    <w:name w:val="Bibliography"/>
    <w:basedOn w:val="Normal"/>
    <w:next w:val="Normal"/>
    <w:uiPriority w:val="37"/>
    <w:unhideWhenUsed/>
    <w:rsid w:val="00F14C9C"/>
  </w:style>
  <w:style w:type="character" w:styleId="Emphasis">
    <w:name w:val="Emphasis"/>
    <w:qFormat/>
    <w:rsid w:val="00F14C9C"/>
    <w:rPr>
      <w:i/>
      <w:iCs/>
    </w:rPr>
  </w:style>
  <w:style w:type="paragraph" w:customStyle="1" w:styleId="StyletexttableComplex9pt">
    <w:name w:val="Style text table + (Complex) 9 pt"/>
    <w:basedOn w:val="texttable"/>
    <w:rsid w:val="00F14C9C"/>
    <w:pPr>
      <w:spacing w:line="340" w:lineRule="atLeast"/>
    </w:pPr>
  </w:style>
  <w:style w:type="paragraph" w:customStyle="1" w:styleId="StyletexttableComplex9pt1">
    <w:name w:val="Style text table + (Complex) 9 pt1"/>
    <w:basedOn w:val="texttable"/>
    <w:rsid w:val="00F14C9C"/>
    <w:pPr>
      <w:spacing w:line="340" w:lineRule="atLeast"/>
    </w:pPr>
  </w:style>
  <w:style w:type="paragraph" w:customStyle="1" w:styleId="StyletexttableComplex9pt2">
    <w:name w:val="Style text table + (Complex) 9 pt2"/>
    <w:basedOn w:val="texttable"/>
    <w:rsid w:val="00F14C9C"/>
    <w:pPr>
      <w:spacing w:line="340" w:lineRule="atLeast"/>
    </w:pPr>
  </w:style>
  <w:style w:type="paragraph" w:styleId="NormalWeb">
    <w:name w:val="Normal (Web)"/>
    <w:basedOn w:val="Normal"/>
    <w:uiPriority w:val="99"/>
    <w:rsid w:val="00F14C9C"/>
    <w:pPr>
      <w:bidi w:val="0"/>
      <w:spacing w:before="120" w:line="288" w:lineRule="auto"/>
      <w:ind w:firstLine="0"/>
      <w:contextualSpacing w:val="0"/>
    </w:pPr>
    <w:rPr>
      <w:rFonts w:cs="Times New Roman"/>
      <w:color w:val="000000"/>
      <w:sz w:val="26"/>
      <w:lang w:bidi="ar-SA"/>
    </w:rPr>
  </w:style>
  <w:style w:type="character" w:customStyle="1" w:styleId="shorttext">
    <w:name w:val="short_text"/>
    <w:basedOn w:val="DefaultParagraphFont"/>
    <w:rsid w:val="00F14C9C"/>
  </w:style>
  <w:style w:type="paragraph" w:styleId="EndnoteText">
    <w:name w:val="endnote text"/>
    <w:basedOn w:val="Normal"/>
    <w:link w:val="EndnoteTextChar"/>
    <w:uiPriority w:val="99"/>
    <w:semiHidden/>
    <w:unhideWhenUsed/>
    <w:rsid w:val="00F14C9C"/>
    <w:pPr>
      <w:spacing w:line="240" w:lineRule="auto"/>
    </w:pPr>
    <w:rPr>
      <w:sz w:val="20"/>
      <w:szCs w:val="20"/>
    </w:rPr>
  </w:style>
  <w:style w:type="character" w:customStyle="1" w:styleId="EndnoteTextChar">
    <w:name w:val="Endnote Text Char"/>
    <w:basedOn w:val="DefaultParagraphFont"/>
    <w:link w:val="EndnoteText"/>
    <w:uiPriority w:val="99"/>
    <w:semiHidden/>
    <w:rsid w:val="00F14C9C"/>
    <w:rPr>
      <w:rFonts w:cs="B Mitra"/>
    </w:rPr>
  </w:style>
  <w:style w:type="character" w:customStyle="1" w:styleId="content">
    <w:name w:val="content"/>
    <w:basedOn w:val="DefaultParagraphFont"/>
    <w:rsid w:val="00F14C9C"/>
  </w:style>
  <w:style w:type="character" w:styleId="EndnoteReference">
    <w:name w:val="endnote reference"/>
    <w:basedOn w:val="DefaultParagraphFont"/>
    <w:uiPriority w:val="99"/>
    <w:semiHidden/>
    <w:unhideWhenUsed/>
    <w:rsid w:val="00F14C9C"/>
    <w:rPr>
      <w:vertAlign w:val="superscript"/>
    </w:rPr>
  </w:style>
  <w:style w:type="character" w:styleId="BookTitle">
    <w:name w:val="Book Title"/>
    <w:basedOn w:val="DefaultParagraphFont"/>
    <w:uiPriority w:val="33"/>
    <w:qFormat/>
    <w:rsid w:val="00F14C9C"/>
    <w:rPr>
      <w:b/>
      <w:bCs/>
      <w:i/>
      <w:iCs/>
      <w:spacing w:val="5"/>
    </w:rPr>
  </w:style>
  <w:style w:type="paragraph" w:customStyle="1" w:styleId="shekl">
    <w:name w:val="shekl"/>
    <w:basedOn w:val="Normal"/>
    <w:next w:val="Normal"/>
    <w:link w:val="sheklChar"/>
    <w:rsid w:val="00F14C9C"/>
    <w:pPr>
      <w:spacing w:before="200" w:after="200" w:line="240" w:lineRule="auto"/>
      <w:ind w:firstLine="0"/>
      <w:contextualSpacing w:val="0"/>
      <w:jc w:val="center"/>
    </w:pPr>
    <w:rPr>
      <w:rFonts w:cs="Lotus"/>
      <w:b/>
      <w:bCs/>
      <w:sz w:val="20"/>
      <w:szCs w:val="24"/>
    </w:rPr>
  </w:style>
  <w:style w:type="character" w:customStyle="1" w:styleId="sheklChar">
    <w:name w:val="shekl Char"/>
    <w:link w:val="shekl"/>
    <w:locked/>
    <w:rsid w:val="00F14C9C"/>
    <w:rPr>
      <w:rFonts w:cs="Lotus"/>
      <w:b/>
      <w:bCs/>
      <w:szCs w:val="24"/>
    </w:rPr>
  </w:style>
  <w:style w:type="paragraph" w:customStyle="1" w:styleId="1">
    <w:name w:val="متن اصلي1"/>
    <w:basedOn w:val="Normal"/>
    <w:link w:val="1Char"/>
    <w:rsid w:val="00F14C9C"/>
    <w:pPr>
      <w:tabs>
        <w:tab w:val="left" w:pos="1934"/>
      </w:tabs>
      <w:spacing w:before="120" w:after="120" w:line="360" w:lineRule="auto"/>
      <w:ind w:firstLine="288"/>
      <w:contextualSpacing w:val="0"/>
      <w:jc w:val="both"/>
    </w:pPr>
    <w:rPr>
      <w:color w:val="000000"/>
    </w:rPr>
  </w:style>
  <w:style w:type="character" w:customStyle="1" w:styleId="1Char">
    <w:name w:val="متن اصلي1 Char"/>
    <w:link w:val="1"/>
    <w:locked/>
    <w:rsid w:val="00F14C9C"/>
    <w:rPr>
      <w:rFonts w:cs="B Mitra"/>
      <w:color w:val="000000"/>
      <w:sz w:val="24"/>
      <w:szCs w:val="28"/>
    </w:rPr>
  </w:style>
  <w:style w:type="paragraph" w:customStyle="1" w:styleId="a">
    <w:name w:val="نقطه دار...."/>
    <w:basedOn w:val="Normal"/>
    <w:qFormat/>
    <w:rsid w:val="00F14C9C"/>
    <w:pPr>
      <w:numPr>
        <w:numId w:val="7"/>
      </w:numPr>
      <w:tabs>
        <w:tab w:val="left" w:pos="1152"/>
        <w:tab w:val="left" w:pos="1934"/>
      </w:tabs>
      <w:spacing w:before="100" w:beforeAutospacing="1" w:after="100" w:afterAutospacing="1" w:line="360" w:lineRule="auto"/>
      <w:contextualSpacing w:val="0"/>
      <w:jc w:val="both"/>
    </w:pPr>
  </w:style>
  <w:style w:type="character" w:customStyle="1" w:styleId="ng-binding">
    <w:name w:val="ng-binding"/>
    <w:basedOn w:val="DefaultParagraphFont"/>
    <w:rsid w:val="00F14C9C"/>
  </w:style>
  <w:style w:type="character" w:customStyle="1" w:styleId="apple-converted-space">
    <w:name w:val="apple-converted-space"/>
    <w:basedOn w:val="DefaultParagraphFont"/>
    <w:rsid w:val="00F14C9C"/>
  </w:style>
  <w:style w:type="character" w:customStyle="1" w:styleId="Heading1Char1">
    <w:name w:val="Heading 1 Char1"/>
    <w:aliases w:val="تیتر اول Char1,عنوان فصل Char1,Heading 1فصل Char1"/>
    <w:basedOn w:val="DefaultParagraphFont"/>
    <w:rsid w:val="00F14C9C"/>
    <w:rPr>
      <w:rFonts w:asciiTheme="majorHAnsi" w:eastAsiaTheme="majorEastAsia" w:hAnsiTheme="majorHAnsi" w:cstheme="majorBidi"/>
      <w:color w:val="365F91" w:themeColor="accent1" w:themeShade="BF"/>
      <w:sz w:val="32"/>
      <w:szCs w:val="32"/>
    </w:rPr>
  </w:style>
  <w:style w:type="paragraph" w:customStyle="1" w:styleId="msonormal0">
    <w:name w:val="msonormal"/>
    <w:basedOn w:val="Normal"/>
    <w:rsid w:val="00F14C9C"/>
    <w:pPr>
      <w:bidi w:val="0"/>
      <w:spacing w:before="100" w:beforeAutospacing="1" w:after="100" w:afterAutospacing="1" w:line="240" w:lineRule="auto"/>
      <w:ind w:firstLine="0"/>
      <w:contextualSpacing w:val="0"/>
      <w:jc w:val="left"/>
    </w:pPr>
    <w:rPr>
      <w:rFonts w:cs="Times New Roman"/>
      <w:szCs w:val="24"/>
      <w:lang w:bidi="ar-SA"/>
    </w:rPr>
  </w:style>
  <w:style w:type="character" w:customStyle="1" w:styleId="figure-styleChar">
    <w:name w:val="figure-style Char"/>
    <w:basedOn w:val="DefaultParagraphFont"/>
    <w:link w:val="figure-style"/>
    <w:locked/>
    <w:rsid w:val="00F14C9C"/>
    <w:rPr>
      <w:b/>
      <w:bCs/>
    </w:rPr>
  </w:style>
  <w:style w:type="paragraph" w:customStyle="1" w:styleId="figure-style">
    <w:name w:val="figure-style"/>
    <w:basedOn w:val="Normal"/>
    <w:link w:val="figure-styleChar"/>
    <w:qFormat/>
    <w:rsid w:val="00F14C9C"/>
    <w:pPr>
      <w:spacing w:after="200" w:line="240" w:lineRule="auto"/>
      <w:ind w:firstLine="0"/>
      <w:contextualSpacing w:val="0"/>
      <w:jc w:val="center"/>
    </w:pPr>
    <w:rPr>
      <w:rFonts w:cs="Traditional Arabic"/>
      <w:b/>
      <w:bCs/>
      <w:sz w:val="20"/>
      <w:szCs w:val="20"/>
    </w:rPr>
  </w:style>
  <w:style w:type="paragraph" w:customStyle="1" w:styleId="Stylepicture11pt">
    <w:name w:val="Style picture + 11 pt"/>
    <w:basedOn w:val="Normal"/>
    <w:qFormat/>
    <w:rsid w:val="00F14C9C"/>
    <w:pPr>
      <w:spacing w:after="200" w:line="240" w:lineRule="auto"/>
      <w:ind w:firstLine="0"/>
      <w:contextualSpacing w:val="0"/>
      <w:jc w:val="center"/>
    </w:pPr>
    <w:rPr>
      <w:rFonts w:asciiTheme="minorHAnsi" w:eastAsiaTheme="minorHAnsi" w:hAnsiTheme="minorHAnsi" w:cstheme="minorBidi"/>
      <w:b/>
      <w:bCs/>
      <w:sz w:val="22"/>
      <w:szCs w:val="22"/>
    </w:rPr>
  </w:style>
  <w:style w:type="paragraph" w:customStyle="1" w:styleId="NIR">
    <w:name w:val="NIR"/>
    <w:basedOn w:val="ListParagraph"/>
    <w:qFormat/>
    <w:rsid w:val="00F14C9C"/>
    <w:pPr>
      <w:numPr>
        <w:numId w:val="8"/>
      </w:numPr>
      <w:spacing w:after="160" w:line="256" w:lineRule="auto"/>
      <w:contextualSpacing w:val="0"/>
      <w:jc w:val="both"/>
    </w:pPr>
    <w:rPr>
      <w:rFonts w:ascii="Cambria" w:eastAsiaTheme="minorHAnsi" w:hAnsi="Cambria"/>
      <w:szCs w:val="24"/>
    </w:rPr>
  </w:style>
  <w:style w:type="character" w:customStyle="1" w:styleId="BodyTextIndentChar">
    <w:name w:val="Body Text Indent Char"/>
    <w:basedOn w:val="DefaultParagraphFont"/>
    <w:link w:val="BodyTextIndent"/>
    <w:rsid w:val="00F14C9C"/>
    <w:rPr>
      <w:rFonts w:cs="B Mitra"/>
      <w:sz w:val="24"/>
      <w:szCs w:val="28"/>
    </w:rPr>
  </w:style>
  <w:style w:type="character" w:customStyle="1" w:styleId="BodyTextChar">
    <w:name w:val="Body Text Char"/>
    <w:basedOn w:val="DefaultParagraphFont"/>
    <w:link w:val="BodyText"/>
    <w:rsid w:val="00F14C9C"/>
    <w:rPr>
      <w:rFonts w:cs="B Mitra"/>
      <w:sz w:val="24"/>
      <w:szCs w:val="28"/>
    </w:rPr>
  </w:style>
  <w:style w:type="character" w:customStyle="1" w:styleId="BodyTextIndent2Char">
    <w:name w:val="Body Text Indent 2 Char"/>
    <w:basedOn w:val="DefaultParagraphFont"/>
    <w:link w:val="BodyTextIndent2"/>
    <w:rsid w:val="00F14C9C"/>
    <w:rPr>
      <w:rFonts w:cs="B Mitra"/>
      <w:sz w:val="24"/>
      <w:szCs w:val="28"/>
    </w:rPr>
  </w:style>
  <w:style w:type="character" w:customStyle="1" w:styleId="BodyTextIndent3Char">
    <w:name w:val="Body Text Indent 3 Char"/>
    <w:basedOn w:val="DefaultParagraphFont"/>
    <w:link w:val="BodyTextIndent3"/>
    <w:rsid w:val="00F14C9C"/>
    <w:rPr>
      <w:rFonts w:cs="B Mitra"/>
      <w:sz w:val="24"/>
      <w:szCs w:val="28"/>
    </w:rPr>
  </w:style>
  <w:style w:type="character" w:customStyle="1" w:styleId="BodyText2Char">
    <w:name w:val="Body Text 2 Char"/>
    <w:basedOn w:val="DefaultParagraphFont"/>
    <w:link w:val="BodyText2"/>
    <w:rsid w:val="00F14C9C"/>
    <w:rPr>
      <w:rFonts w:cs="B Mitra"/>
      <w:sz w:val="24"/>
      <w:szCs w:val="28"/>
    </w:rPr>
  </w:style>
  <w:style w:type="character" w:customStyle="1" w:styleId="BodyTextFirstIndentChar">
    <w:name w:val="Body Text First Indent Char"/>
    <w:basedOn w:val="BodyTextChar"/>
    <w:link w:val="BodyTextFirstIndent"/>
    <w:rsid w:val="00F14C9C"/>
    <w:rPr>
      <w:rFonts w:cs="B Mitra"/>
      <w:sz w:val="28"/>
      <w:szCs w:val="33"/>
    </w:rPr>
  </w:style>
  <w:style w:type="character" w:customStyle="1" w:styleId="BodyText3Char">
    <w:name w:val="Body Text 3 Char"/>
    <w:basedOn w:val="DefaultParagraphFont"/>
    <w:link w:val="BodyText3"/>
    <w:rsid w:val="00F14C9C"/>
    <w:rPr>
      <w:rFonts w:cs="B Mitra"/>
      <w:sz w:val="24"/>
      <w:szCs w:val="28"/>
    </w:rPr>
  </w:style>
  <w:style w:type="table" w:customStyle="1" w:styleId="Style11">
    <w:name w:val="Style11"/>
    <w:basedOn w:val="TableElegant"/>
    <w:uiPriority w:val="99"/>
    <w:qFormat/>
    <w:rsid w:val="00F14C9C"/>
    <w:pPr>
      <w:bidi w:val="0"/>
      <w:contextualSpacing w:val="0"/>
      <w:jc w:val="left"/>
    </w:pPr>
    <w:rPr>
      <w:rFonts w:cs="Times New Roman"/>
      <w:lang w:bidi="fa-IR"/>
    </w:rP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6">
    <w:name w:val="Table Grid6"/>
    <w:basedOn w:val="TableNormal"/>
    <w:next w:val="TableGrid"/>
    <w:uiPriority w:val="59"/>
    <w:rsid w:val="00F14C9C"/>
    <w:pPr>
      <w:spacing w:line="240" w:lineRule="auto"/>
      <w:ind w:left="0"/>
      <w:jc w:val="left"/>
    </w:pPr>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25729"/>
  </w:style>
  <w:style w:type="character" w:customStyle="1" w:styleId="CaptionChar">
    <w:name w:val="Caption Char"/>
    <w:basedOn w:val="DefaultParagraphFont"/>
    <w:link w:val="Caption"/>
    <w:uiPriority w:val="35"/>
    <w:rsid w:val="00C25729"/>
    <w:rPr>
      <w:rFonts w:cs="B Mitra"/>
      <w:i/>
      <w:sz w:val="28"/>
      <w:szCs w:val="28"/>
    </w:rPr>
  </w:style>
  <w:style w:type="character" w:customStyle="1" w:styleId="Style1Char">
    <w:name w:val="Style1 Char"/>
    <w:basedOn w:val="CaptionChar"/>
    <w:rsid w:val="00C25729"/>
    <w:rPr>
      <w:rFonts w:cs="B Mitra"/>
      <w:i/>
      <w:color w:val="4F81BD"/>
      <w:sz w:val="24"/>
      <w:szCs w:val="24"/>
      <w:lang w:bidi="fa-IR"/>
    </w:rPr>
  </w:style>
  <w:style w:type="paragraph" w:customStyle="1" w:styleId="textview">
    <w:name w:val="textview"/>
    <w:basedOn w:val="Normal"/>
    <w:rsid w:val="00C25729"/>
    <w:pPr>
      <w:bidi w:val="0"/>
      <w:spacing w:before="100" w:beforeAutospacing="1" w:after="100" w:afterAutospacing="1" w:line="240" w:lineRule="auto"/>
      <w:ind w:firstLine="0"/>
      <w:contextualSpacing w:val="0"/>
      <w:jc w:val="left"/>
    </w:pPr>
    <w:rPr>
      <w:rFonts w:cs="Times New Roman"/>
      <w:szCs w:val="24"/>
    </w:rPr>
  </w:style>
  <w:style w:type="character" w:customStyle="1" w:styleId="CharChar">
    <w:name w:val="متن Char Char"/>
    <w:link w:val="a1"/>
    <w:rsid w:val="00C25729"/>
    <w:rPr>
      <w:rFonts w:cs="B Mitra"/>
      <w:sz w:val="28"/>
      <w:szCs w:val="28"/>
    </w:rPr>
  </w:style>
  <w:style w:type="table" w:customStyle="1" w:styleId="TableGrid7">
    <w:name w:val="Table Grid7"/>
    <w:basedOn w:val="TableNormal"/>
    <w:next w:val="TableGrid"/>
    <w:uiPriority w:val="59"/>
    <w:rsid w:val="00C25729"/>
    <w:pPr>
      <w:spacing w:line="240" w:lineRule="auto"/>
      <w:ind w:left="0"/>
      <w:jc w:val="left"/>
    </w:pPr>
    <w:rPr>
      <w:rFonts w:eastAsia="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7528F5"/>
    <w:pPr>
      <w:bidi/>
      <w:spacing w:line="240" w:lineRule="auto"/>
      <w:ind w:left="0"/>
      <w:jc w:val="left"/>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59"/>
    <w:rsid w:val="002E1EDB"/>
    <w:pPr>
      <w:spacing w:line="240" w:lineRule="auto"/>
      <w:ind w:left="0"/>
      <w:jc w:val="left"/>
    </w:pPr>
    <w:rPr>
      <w:rFonts w:ascii="Calibri" w:eastAsia="Calibri" w:hAnsi="Calibri" w:cs="Arial"/>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raditional Arabic"/>
        <w:lang w:val="en-US" w:eastAsia="en-US" w:bidi="fa-IR"/>
      </w:rPr>
    </w:rPrDefault>
    <w:pPrDefault>
      <w:pPr>
        <w:spacing w:line="480" w:lineRule="atLeast"/>
        <w:ind w:left="284"/>
        <w:jc w:val="lowKashida"/>
      </w:pPr>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footer" w:uiPriority="99"/>
    <w:lsdException w:name="caption" w:uiPriority="35" w:qFormat="1"/>
    <w:lsdException w:name="table of figures" w:uiPriority="99"/>
    <w:lsdException w:name="footnote reference" w:uiPriority="99"/>
    <w:lsdException w:name="endnote reference" w:uiPriority="99"/>
    <w:lsdException w:name="endnote text"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0B2"/>
    <w:pPr>
      <w:bidi/>
      <w:ind w:left="0" w:firstLine="284"/>
      <w:contextualSpacing/>
    </w:pPr>
    <w:rPr>
      <w:rFonts w:cs="B Mitra"/>
      <w:sz w:val="24"/>
      <w:szCs w:val="28"/>
    </w:rPr>
  </w:style>
  <w:style w:type="paragraph" w:styleId="Heading1">
    <w:name w:val="heading 1"/>
    <w:aliases w:val="تیتر اول,عنوان فصل,Heading 1فصل"/>
    <w:basedOn w:val="Normal"/>
    <w:next w:val="Normal"/>
    <w:link w:val="Heading1Char"/>
    <w:autoRedefine/>
    <w:uiPriority w:val="9"/>
    <w:qFormat/>
    <w:rsid w:val="00E07C0E"/>
    <w:pPr>
      <w:keepNext/>
      <w:numPr>
        <w:numId w:val="1"/>
      </w:numPr>
      <w:tabs>
        <w:tab w:val="right" w:pos="283"/>
        <w:tab w:val="right" w:pos="425"/>
      </w:tabs>
      <w:outlineLvl w:val="0"/>
    </w:pPr>
    <w:rPr>
      <w:b/>
      <w:bCs/>
      <w:kern w:val="28"/>
      <w:sz w:val="32"/>
      <w:szCs w:val="38"/>
    </w:rPr>
  </w:style>
  <w:style w:type="paragraph" w:styleId="Heading2">
    <w:name w:val="heading 2"/>
    <w:aliases w:val="Heading 2 pejman,Heading 2 Char Char"/>
    <w:basedOn w:val="Heading1"/>
    <w:next w:val="Normal"/>
    <w:link w:val="Heading2Char"/>
    <w:autoRedefine/>
    <w:uiPriority w:val="9"/>
    <w:qFormat/>
    <w:rsid w:val="004934F2"/>
    <w:pPr>
      <w:numPr>
        <w:ilvl w:val="1"/>
      </w:numPr>
      <w:tabs>
        <w:tab w:val="right" w:pos="567"/>
        <w:tab w:val="right" w:pos="708"/>
        <w:tab w:val="right" w:pos="906"/>
        <w:tab w:val="right" w:pos="992"/>
      </w:tabs>
      <w:spacing w:before="240"/>
      <w:outlineLvl w:val="1"/>
    </w:pPr>
    <w:rPr>
      <w:sz w:val="36"/>
      <w:szCs w:val="36"/>
    </w:rPr>
  </w:style>
  <w:style w:type="paragraph" w:styleId="Heading3">
    <w:name w:val="heading 3"/>
    <w:aliases w:val="Heading 3 pejman"/>
    <w:basedOn w:val="Heading2"/>
    <w:next w:val="Normal"/>
    <w:link w:val="Heading3Char"/>
    <w:autoRedefine/>
    <w:uiPriority w:val="9"/>
    <w:qFormat/>
    <w:rsid w:val="001842D9"/>
    <w:pPr>
      <w:numPr>
        <w:ilvl w:val="2"/>
      </w:numPr>
      <w:tabs>
        <w:tab w:val="clear" w:pos="283"/>
        <w:tab w:val="clear" w:pos="425"/>
        <w:tab w:val="clear" w:pos="567"/>
        <w:tab w:val="clear" w:pos="708"/>
        <w:tab w:val="clear" w:pos="992"/>
        <w:tab w:val="right" w:pos="284"/>
        <w:tab w:val="right" w:pos="794"/>
        <w:tab w:val="right" w:pos="990"/>
        <w:tab w:val="right" w:pos="1098"/>
      </w:tabs>
      <w:outlineLvl w:val="2"/>
    </w:pPr>
    <w:rPr>
      <w:szCs w:val="33"/>
    </w:rPr>
  </w:style>
  <w:style w:type="paragraph" w:styleId="Heading4">
    <w:name w:val="heading 4"/>
    <w:aliases w:val="تیتر چهارم"/>
    <w:basedOn w:val="Heading3"/>
    <w:next w:val="Normal"/>
    <w:link w:val="Heading4Char"/>
    <w:autoRedefine/>
    <w:qFormat/>
    <w:rsid w:val="00370607"/>
    <w:pPr>
      <w:numPr>
        <w:ilvl w:val="3"/>
      </w:numPr>
      <w:tabs>
        <w:tab w:val="clear" w:pos="284"/>
        <w:tab w:val="clear" w:pos="794"/>
        <w:tab w:val="clear" w:pos="990"/>
        <w:tab w:val="right" w:pos="1273"/>
        <w:tab w:val="left" w:pos="1509"/>
      </w:tabs>
      <w:outlineLvl w:val="3"/>
    </w:pPr>
    <w:rPr>
      <w:sz w:val="24"/>
      <w:szCs w:val="28"/>
    </w:rPr>
  </w:style>
  <w:style w:type="paragraph" w:styleId="Heading5">
    <w:name w:val="heading 5"/>
    <w:aliases w:val="Heading eq"/>
    <w:basedOn w:val="Heading4"/>
    <w:next w:val="Normal"/>
    <w:link w:val="Heading5Char"/>
    <w:autoRedefine/>
    <w:qFormat/>
    <w:rsid w:val="00370607"/>
    <w:pPr>
      <w:numPr>
        <w:ilvl w:val="4"/>
      </w:numPr>
      <w:outlineLvl w:val="4"/>
    </w:pPr>
    <w:rPr>
      <w:sz w:val="22"/>
      <w:szCs w:val="26"/>
    </w:rPr>
  </w:style>
  <w:style w:type="paragraph" w:styleId="Heading6">
    <w:name w:val="heading 6"/>
    <w:basedOn w:val="Normal"/>
    <w:next w:val="Normal"/>
    <w:link w:val="Heading6Char"/>
    <w:autoRedefine/>
    <w:qFormat/>
    <w:rsid w:val="008F202D"/>
    <w:pPr>
      <w:keepNext/>
      <w:numPr>
        <w:ilvl w:val="5"/>
        <w:numId w:val="1"/>
      </w:numPr>
      <w:spacing w:before="240"/>
      <w:jc w:val="both"/>
      <w:outlineLvl w:val="5"/>
    </w:pPr>
    <w:rPr>
      <w:b/>
      <w:bCs/>
    </w:rPr>
  </w:style>
  <w:style w:type="paragraph" w:styleId="Heading7">
    <w:name w:val="heading 7"/>
    <w:basedOn w:val="Normal"/>
    <w:next w:val="Normal"/>
    <w:link w:val="Heading7Char"/>
    <w:qFormat/>
    <w:rsid w:val="008F202D"/>
    <w:pPr>
      <w:keepNext/>
      <w:spacing w:before="240"/>
      <w:ind w:firstLine="0"/>
      <w:jc w:val="center"/>
      <w:outlineLvl w:val="6"/>
    </w:pPr>
    <w:rPr>
      <w:u w:val="single"/>
    </w:rPr>
  </w:style>
  <w:style w:type="paragraph" w:styleId="Heading8">
    <w:name w:val="heading 8"/>
    <w:basedOn w:val="Normal"/>
    <w:next w:val="Normal"/>
    <w:link w:val="Heading8Char"/>
    <w:qFormat/>
    <w:rsid w:val="008F202D"/>
    <w:pPr>
      <w:keepNext/>
      <w:spacing w:before="240"/>
      <w:jc w:val="center"/>
      <w:outlineLvl w:val="7"/>
    </w:pPr>
    <w:rPr>
      <w:u w:val="single"/>
    </w:rPr>
  </w:style>
  <w:style w:type="paragraph" w:styleId="Heading9">
    <w:name w:val="heading 9"/>
    <w:basedOn w:val="Normal"/>
    <w:next w:val="Normal"/>
    <w:link w:val="Heading9Char"/>
    <w:qFormat/>
    <w:rsid w:val="008F202D"/>
    <w:pPr>
      <w:keepNext/>
      <w:ind w:left="284" w:firstLine="0"/>
      <w:jc w:val="center"/>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تیتر اول Char,عنوان فصل Char,Heading 1فصل Char"/>
    <w:basedOn w:val="DefaultParagraphFont"/>
    <w:link w:val="Heading1"/>
    <w:uiPriority w:val="9"/>
    <w:locked/>
    <w:rsid w:val="00E07C0E"/>
    <w:rPr>
      <w:rFonts w:cs="B Mitra"/>
      <w:b/>
      <w:bCs/>
      <w:kern w:val="28"/>
      <w:sz w:val="32"/>
      <w:szCs w:val="38"/>
    </w:rPr>
  </w:style>
  <w:style w:type="character" w:customStyle="1" w:styleId="Heading2Char">
    <w:name w:val="Heading 2 Char"/>
    <w:aliases w:val="Heading 2 pejman Char,Heading 2 Char Char Char"/>
    <w:basedOn w:val="DefaultParagraphFont"/>
    <w:link w:val="Heading2"/>
    <w:uiPriority w:val="9"/>
    <w:locked/>
    <w:rsid w:val="004934F2"/>
    <w:rPr>
      <w:rFonts w:cs="B Mitra"/>
      <w:b/>
      <w:bCs/>
      <w:kern w:val="28"/>
      <w:sz w:val="36"/>
      <w:szCs w:val="36"/>
    </w:rPr>
  </w:style>
  <w:style w:type="character" w:customStyle="1" w:styleId="Heading3Char">
    <w:name w:val="Heading 3 Char"/>
    <w:aliases w:val="Heading 3 pejman Char"/>
    <w:basedOn w:val="DefaultParagraphFont"/>
    <w:link w:val="Heading3"/>
    <w:uiPriority w:val="9"/>
    <w:locked/>
    <w:rsid w:val="001842D9"/>
    <w:rPr>
      <w:rFonts w:cs="B Mitra"/>
      <w:b/>
      <w:bCs/>
      <w:kern w:val="28"/>
      <w:sz w:val="36"/>
      <w:szCs w:val="33"/>
    </w:rPr>
  </w:style>
  <w:style w:type="paragraph" w:styleId="BlockText">
    <w:name w:val="Block Text"/>
    <w:basedOn w:val="Normal"/>
    <w:rsid w:val="008F202D"/>
    <w:pPr>
      <w:ind w:left="624" w:hanging="340"/>
    </w:pPr>
  </w:style>
  <w:style w:type="paragraph" w:styleId="Header">
    <w:name w:val="header"/>
    <w:basedOn w:val="Normal"/>
    <w:link w:val="HeaderChar"/>
    <w:autoRedefine/>
    <w:rsid w:val="00BB6FF9"/>
    <w:pPr>
      <w:tabs>
        <w:tab w:val="center" w:pos="4153"/>
        <w:tab w:val="right" w:pos="8306"/>
      </w:tabs>
      <w:bidi w:val="0"/>
      <w:spacing w:line="260" w:lineRule="atLeast"/>
      <w:ind w:left="114" w:firstLine="0"/>
    </w:pPr>
    <w:rPr>
      <w:sz w:val="16"/>
      <w:szCs w:val="19"/>
    </w:rPr>
  </w:style>
  <w:style w:type="paragraph" w:styleId="Footer">
    <w:name w:val="footer"/>
    <w:aliases w:val="footer"/>
    <w:basedOn w:val="Normal"/>
    <w:link w:val="FooterChar"/>
    <w:uiPriority w:val="99"/>
    <w:rsid w:val="008F202D"/>
    <w:pPr>
      <w:tabs>
        <w:tab w:val="center" w:pos="4153"/>
        <w:tab w:val="right" w:pos="8306"/>
      </w:tabs>
    </w:pPr>
  </w:style>
  <w:style w:type="paragraph" w:styleId="BodyTextIndent">
    <w:name w:val="Body Text Indent"/>
    <w:basedOn w:val="Normal"/>
    <w:link w:val="BodyTextIndentChar"/>
    <w:rsid w:val="008F202D"/>
    <w:pPr>
      <w:bidi w:val="0"/>
      <w:ind w:left="284" w:firstLine="0"/>
      <w:jc w:val="right"/>
    </w:pPr>
  </w:style>
  <w:style w:type="paragraph" w:styleId="BodyText">
    <w:name w:val="Body Text"/>
    <w:basedOn w:val="Normal"/>
    <w:link w:val="BodyTextChar"/>
    <w:rsid w:val="008F202D"/>
    <w:pPr>
      <w:bidi w:val="0"/>
      <w:jc w:val="right"/>
    </w:pPr>
  </w:style>
  <w:style w:type="paragraph" w:styleId="BodyTextIndent2">
    <w:name w:val="Body Text Indent 2"/>
    <w:basedOn w:val="Normal"/>
    <w:link w:val="BodyTextIndent2Char"/>
    <w:rsid w:val="008F202D"/>
    <w:pPr>
      <w:bidi w:val="0"/>
      <w:jc w:val="left"/>
    </w:pPr>
  </w:style>
  <w:style w:type="paragraph" w:styleId="BodyTextIndent3">
    <w:name w:val="Body Text Indent 3"/>
    <w:basedOn w:val="Normal"/>
    <w:link w:val="BodyTextIndent3Char"/>
    <w:rsid w:val="008F202D"/>
  </w:style>
  <w:style w:type="character" w:styleId="PageNumber">
    <w:name w:val="page number"/>
    <w:basedOn w:val="DefaultParagraphFont"/>
    <w:rsid w:val="008F202D"/>
  </w:style>
  <w:style w:type="paragraph" w:styleId="BodyText2">
    <w:name w:val="Body Text 2"/>
    <w:basedOn w:val="Normal"/>
    <w:link w:val="BodyText2Char"/>
    <w:rsid w:val="008F202D"/>
    <w:pPr>
      <w:bidi w:val="0"/>
      <w:spacing w:before="240"/>
      <w:ind w:firstLine="0"/>
      <w:jc w:val="left"/>
    </w:pPr>
  </w:style>
  <w:style w:type="paragraph" w:styleId="ListNumber4">
    <w:name w:val="List Number 4"/>
    <w:basedOn w:val="Normal"/>
    <w:rsid w:val="008F202D"/>
    <w:pPr>
      <w:ind w:firstLine="0"/>
    </w:pPr>
  </w:style>
  <w:style w:type="paragraph" w:customStyle="1" w:styleId="textbox">
    <w:name w:val="text box"/>
    <w:basedOn w:val="Normal"/>
    <w:autoRedefine/>
    <w:rsid w:val="008F202D"/>
    <w:pPr>
      <w:spacing w:line="340" w:lineRule="atLeast"/>
      <w:ind w:firstLine="0"/>
      <w:jc w:val="center"/>
    </w:pPr>
  </w:style>
  <w:style w:type="paragraph" w:customStyle="1" w:styleId="introduction">
    <w:name w:val="introduction"/>
    <w:basedOn w:val="Heading1"/>
    <w:rsid w:val="00F83756"/>
    <w:pPr>
      <w:numPr>
        <w:numId w:val="0"/>
      </w:numPr>
      <w:jc w:val="left"/>
    </w:pPr>
  </w:style>
  <w:style w:type="paragraph" w:customStyle="1" w:styleId="picture">
    <w:name w:val="picture"/>
    <w:basedOn w:val="Normal"/>
    <w:rsid w:val="008F202D"/>
    <w:pPr>
      <w:spacing w:line="240" w:lineRule="auto"/>
      <w:ind w:firstLine="0"/>
      <w:jc w:val="center"/>
    </w:pPr>
    <w:rPr>
      <w:b/>
      <w:bCs/>
      <w:sz w:val="20"/>
      <w:szCs w:val="22"/>
    </w:rPr>
  </w:style>
  <w:style w:type="paragraph" w:styleId="TOC2">
    <w:name w:val="toc 2"/>
    <w:basedOn w:val="Normal"/>
    <w:next w:val="Normal"/>
    <w:autoRedefine/>
    <w:uiPriority w:val="39"/>
    <w:qFormat/>
    <w:rsid w:val="00A973D5"/>
    <w:pPr>
      <w:tabs>
        <w:tab w:val="left" w:pos="990"/>
        <w:tab w:val="right" w:leader="dot" w:pos="8777"/>
      </w:tabs>
      <w:ind w:left="240"/>
      <w:jc w:val="left"/>
    </w:pPr>
    <w:rPr>
      <w:rFonts w:asciiTheme="minorHAnsi" w:hAnsiTheme="minorHAnsi" w:cs="Times New Roman"/>
      <w:smallCaps/>
      <w:sz w:val="20"/>
      <w:szCs w:val="24"/>
    </w:rPr>
  </w:style>
  <w:style w:type="paragraph" w:customStyle="1" w:styleId="table">
    <w:name w:val="table"/>
    <w:basedOn w:val="Normal"/>
    <w:autoRedefine/>
    <w:rsid w:val="00654BCF"/>
    <w:pPr>
      <w:keepNext/>
      <w:spacing w:before="240" w:after="80" w:line="240" w:lineRule="auto"/>
      <w:ind w:firstLine="0"/>
      <w:jc w:val="center"/>
    </w:pPr>
    <w:rPr>
      <w:b/>
      <w:bCs/>
      <w:i/>
      <w:iCs/>
      <w:sz w:val="20"/>
      <w:szCs w:val="24"/>
    </w:rPr>
  </w:style>
  <w:style w:type="paragraph" w:customStyle="1" w:styleId="texttable">
    <w:name w:val="text table"/>
    <w:basedOn w:val="Normal"/>
    <w:link w:val="texttableChar"/>
    <w:rsid w:val="00A0648F"/>
    <w:pPr>
      <w:spacing w:line="360" w:lineRule="atLeast"/>
      <w:ind w:firstLine="0"/>
      <w:jc w:val="center"/>
    </w:pPr>
    <w:rPr>
      <w:sz w:val="18"/>
      <w:szCs w:val="22"/>
    </w:rPr>
  </w:style>
  <w:style w:type="paragraph" w:styleId="TOC1">
    <w:name w:val="toc 1"/>
    <w:basedOn w:val="Normal"/>
    <w:next w:val="Normal"/>
    <w:autoRedefine/>
    <w:uiPriority w:val="39"/>
    <w:qFormat/>
    <w:rsid w:val="00073522"/>
    <w:pPr>
      <w:tabs>
        <w:tab w:val="left" w:pos="720"/>
        <w:tab w:val="right" w:leader="dot" w:pos="9016"/>
      </w:tabs>
      <w:spacing w:before="120" w:after="120"/>
      <w:jc w:val="left"/>
    </w:pPr>
    <w:rPr>
      <w:rFonts w:asciiTheme="minorHAnsi" w:hAnsiTheme="minorHAnsi" w:cs="B Nazanin"/>
      <w:b/>
      <w:bCs/>
      <w:caps/>
      <w:noProof/>
      <w:color w:val="000000" w:themeColor="text1"/>
      <w:sz w:val="20"/>
      <w:szCs w:val="24"/>
    </w:rPr>
  </w:style>
  <w:style w:type="paragraph" w:styleId="TOC3">
    <w:name w:val="toc 3"/>
    <w:basedOn w:val="Normal"/>
    <w:next w:val="Normal"/>
    <w:autoRedefine/>
    <w:uiPriority w:val="39"/>
    <w:qFormat/>
    <w:rsid w:val="00A973D5"/>
    <w:pPr>
      <w:tabs>
        <w:tab w:val="left" w:pos="1494"/>
        <w:tab w:val="right" w:leader="dot" w:pos="8777"/>
      </w:tabs>
      <w:ind w:left="480"/>
      <w:jc w:val="left"/>
    </w:pPr>
    <w:rPr>
      <w:rFonts w:asciiTheme="minorHAnsi" w:hAnsiTheme="minorHAnsi" w:cs="Times New Roman"/>
      <w:i/>
      <w:iCs/>
      <w:sz w:val="20"/>
      <w:szCs w:val="24"/>
    </w:rPr>
  </w:style>
  <w:style w:type="paragraph" w:styleId="TOC4">
    <w:name w:val="toc 4"/>
    <w:basedOn w:val="Normal"/>
    <w:next w:val="Normal"/>
    <w:autoRedefine/>
    <w:uiPriority w:val="39"/>
    <w:rsid w:val="002D3CDD"/>
    <w:pPr>
      <w:tabs>
        <w:tab w:val="left" w:pos="1984"/>
        <w:tab w:val="left" w:pos="2535"/>
        <w:tab w:val="right" w:leader="dot" w:pos="8777"/>
      </w:tabs>
      <w:ind w:left="720"/>
      <w:jc w:val="left"/>
    </w:pPr>
    <w:rPr>
      <w:noProof/>
      <w:sz w:val="18"/>
      <w:szCs w:val="21"/>
    </w:rPr>
  </w:style>
  <w:style w:type="paragraph" w:styleId="TOC5">
    <w:name w:val="toc 5"/>
    <w:basedOn w:val="Normal"/>
    <w:next w:val="Normal"/>
    <w:autoRedefine/>
    <w:uiPriority w:val="39"/>
    <w:rsid w:val="008F202D"/>
    <w:pPr>
      <w:ind w:left="960"/>
      <w:jc w:val="left"/>
    </w:pPr>
    <w:rPr>
      <w:rFonts w:asciiTheme="minorHAnsi" w:hAnsiTheme="minorHAnsi" w:cs="Times New Roman"/>
      <w:sz w:val="18"/>
      <w:szCs w:val="21"/>
    </w:rPr>
  </w:style>
  <w:style w:type="paragraph" w:styleId="TOC6">
    <w:name w:val="toc 6"/>
    <w:basedOn w:val="Normal"/>
    <w:next w:val="Normal"/>
    <w:autoRedefine/>
    <w:uiPriority w:val="39"/>
    <w:rsid w:val="008F202D"/>
    <w:pPr>
      <w:ind w:left="1200"/>
      <w:jc w:val="left"/>
    </w:pPr>
    <w:rPr>
      <w:rFonts w:asciiTheme="minorHAnsi" w:hAnsiTheme="minorHAnsi" w:cs="Times New Roman"/>
      <w:sz w:val="18"/>
      <w:szCs w:val="21"/>
    </w:rPr>
  </w:style>
  <w:style w:type="paragraph" w:styleId="TOC7">
    <w:name w:val="toc 7"/>
    <w:basedOn w:val="Normal"/>
    <w:next w:val="Normal"/>
    <w:autoRedefine/>
    <w:uiPriority w:val="39"/>
    <w:rsid w:val="008F202D"/>
    <w:pPr>
      <w:ind w:left="1440"/>
      <w:jc w:val="left"/>
    </w:pPr>
    <w:rPr>
      <w:rFonts w:asciiTheme="minorHAnsi" w:hAnsiTheme="minorHAnsi" w:cs="Times New Roman"/>
      <w:sz w:val="18"/>
      <w:szCs w:val="21"/>
    </w:rPr>
  </w:style>
  <w:style w:type="paragraph" w:styleId="TOC8">
    <w:name w:val="toc 8"/>
    <w:basedOn w:val="Normal"/>
    <w:next w:val="Normal"/>
    <w:autoRedefine/>
    <w:uiPriority w:val="39"/>
    <w:rsid w:val="008F202D"/>
    <w:pPr>
      <w:ind w:left="1680"/>
      <w:jc w:val="left"/>
    </w:pPr>
    <w:rPr>
      <w:rFonts w:asciiTheme="minorHAnsi" w:hAnsiTheme="minorHAnsi" w:cs="Times New Roman"/>
      <w:sz w:val="18"/>
      <w:szCs w:val="21"/>
    </w:rPr>
  </w:style>
  <w:style w:type="paragraph" w:styleId="TOC9">
    <w:name w:val="toc 9"/>
    <w:basedOn w:val="Normal"/>
    <w:next w:val="Normal"/>
    <w:autoRedefine/>
    <w:uiPriority w:val="39"/>
    <w:rsid w:val="008F202D"/>
    <w:pPr>
      <w:ind w:left="1920"/>
      <w:jc w:val="left"/>
    </w:pPr>
    <w:rPr>
      <w:rFonts w:asciiTheme="minorHAnsi" w:hAnsiTheme="minorHAnsi" w:cs="Times New Roman"/>
      <w:sz w:val="18"/>
      <w:szCs w:val="21"/>
    </w:rPr>
  </w:style>
  <w:style w:type="paragraph" w:styleId="TableofFigures">
    <w:name w:val="table of figures"/>
    <w:basedOn w:val="Normal"/>
    <w:next w:val="Normal"/>
    <w:uiPriority w:val="99"/>
    <w:rsid w:val="008F202D"/>
    <w:pPr>
      <w:ind w:left="480" w:hanging="480"/>
      <w:jc w:val="left"/>
    </w:pPr>
    <w:rPr>
      <w:rFonts w:asciiTheme="minorHAnsi" w:hAnsiTheme="minorHAnsi" w:cs="Times New Roman"/>
      <w:smallCaps/>
      <w:sz w:val="20"/>
      <w:szCs w:val="24"/>
    </w:rPr>
  </w:style>
  <w:style w:type="paragraph" w:styleId="FootnoteText">
    <w:name w:val="footnote text"/>
    <w:aliases w:val="متن زيرنويس,Footnote Text Char Char Char Char Char,Footnote Text Char Char Char Char,Footnote Text Char Char Char,زير نويس,زیرنویس, Char,زیÑäæیÓ,Char,پاورقی,پاورقي,ÇæÑÞی,ÇæÑÞí,ÒیÑäæیÓ"/>
    <w:basedOn w:val="Normal"/>
    <w:link w:val="FootnoteTextChar"/>
    <w:uiPriority w:val="99"/>
    <w:rsid w:val="0059495F"/>
    <w:pPr>
      <w:spacing w:line="360" w:lineRule="atLeast"/>
      <w:ind w:left="113" w:firstLine="0"/>
    </w:pPr>
    <w:rPr>
      <w:sz w:val="20"/>
      <w:szCs w:val="24"/>
    </w:rPr>
  </w:style>
  <w:style w:type="paragraph" w:styleId="BodyTextFirstIndent">
    <w:name w:val="Body Text First Indent"/>
    <w:basedOn w:val="BodyText"/>
    <w:link w:val="BodyTextFirstIndentChar"/>
    <w:rsid w:val="008F202D"/>
    <w:pPr>
      <w:bidi/>
      <w:spacing w:after="120"/>
      <w:ind w:firstLine="210"/>
      <w:jc w:val="lowKashida"/>
    </w:pPr>
    <w:rPr>
      <w:sz w:val="28"/>
      <w:szCs w:val="33"/>
    </w:rPr>
  </w:style>
  <w:style w:type="paragraph" w:styleId="Title">
    <w:name w:val="Title"/>
    <w:basedOn w:val="Normal"/>
    <w:link w:val="TitleChar"/>
    <w:qFormat/>
    <w:rsid w:val="008F202D"/>
    <w:pPr>
      <w:spacing w:before="240" w:after="60"/>
      <w:jc w:val="center"/>
      <w:outlineLvl w:val="0"/>
    </w:pPr>
    <w:rPr>
      <w:rFonts w:ascii="Arial"/>
      <w:b/>
      <w:bCs/>
      <w:kern w:val="28"/>
      <w:sz w:val="32"/>
      <w:szCs w:val="38"/>
    </w:rPr>
  </w:style>
  <w:style w:type="character" w:styleId="FootnoteReference">
    <w:name w:val="footnote reference"/>
    <w:aliases w:val="شماره زيرنويس"/>
    <w:basedOn w:val="DefaultParagraphFont"/>
    <w:uiPriority w:val="99"/>
    <w:rsid w:val="008F202D"/>
    <w:rPr>
      <w:vertAlign w:val="superscript"/>
    </w:rPr>
  </w:style>
  <w:style w:type="paragraph" w:styleId="Caption">
    <w:name w:val="caption"/>
    <w:basedOn w:val="Normal"/>
    <w:next w:val="Normal"/>
    <w:link w:val="CaptionChar"/>
    <w:uiPriority w:val="35"/>
    <w:qFormat/>
    <w:rsid w:val="001E2D95"/>
    <w:pPr>
      <w:jc w:val="both"/>
    </w:pPr>
    <w:rPr>
      <w:i/>
      <w:sz w:val="28"/>
    </w:rPr>
  </w:style>
  <w:style w:type="paragraph" w:customStyle="1" w:styleId="formul">
    <w:name w:val="formul"/>
    <w:basedOn w:val="Normal"/>
    <w:rsid w:val="00370607"/>
    <w:pPr>
      <w:tabs>
        <w:tab w:val="right" w:pos="8505"/>
      </w:tabs>
      <w:ind w:left="644" w:firstLine="0"/>
      <w:jc w:val="both"/>
    </w:pPr>
  </w:style>
  <w:style w:type="paragraph" w:customStyle="1" w:styleId="zirband">
    <w:name w:val="zir band"/>
    <w:basedOn w:val="Normal"/>
    <w:rsid w:val="009E25A9"/>
    <w:pPr>
      <w:ind w:firstLine="0"/>
    </w:pPr>
  </w:style>
  <w:style w:type="paragraph" w:styleId="BodyText3">
    <w:name w:val="Body Text 3"/>
    <w:basedOn w:val="Normal"/>
    <w:link w:val="BodyText3Char"/>
    <w:rsid w:val="008F202D"/>
    <w:pPr>
      <w:tabs>
        <w:tab w:val="left" w:pos="1701"/>
        <w:tab w:val="left" w:pos="2835"/>
        <w:tab w:val="left" w:pos="4536"/>
      </w:tabs>
      <w:bidi w:val="0"/>
      <w:ind w:firstLine="0"/>
    </w:pPr>
  </w:style>
  <w:style w:type="paragraph" w:customStyle="1" w:styleId="xl24">
    <w:name w:val="xl24"/>
    <w:basedOn w:val="Normal"/>
    <w:rsid w:val="008F202D"/>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ind w:firstLine="0"/>
      <w:jc w:val="center"/>
      <w:textAlignment w:val="center"/>
    </w:pPr>
    <w:rPr>
      <w:rFonts w:cs="Times New Roman"/>
      <w:szCs w:val="24"/>
    </w:rPr>
  </w:style>
  <w:style w:type="paragraph" w:customStyle="1" w:styleId="xl25">
    <w:name w:val="xl25"/>
    <w:basedOn w:val="Normal"/>
    <w:rsid w:val="008F202D"/>
    <w:pPr>
      <w:pBdr>
        <w:top w:val="single" w:sz="4" w:space="0" w:color="auto"/>
        <w:left w:val="single" w:sz="4" w:space="0" w:color="auto"/>
        <w:bottom w:val="single" w:sz="4" w:space="0" w:color="auto"/>
        <w:right w:val="single" w:sz="4" w:space="0" w:color="auto"/>
      </w:pBdr>
      <w:shd w:val="clear" w:color="auto" w:fill="C0C0C0"/>
      <w:bidi w:val="0"/>
      <w:spacing w:before="100" w:beforeAutospacing="1" w:after="100" w:afterAutospacing="1" w:line="240" w:lineRule="auto"/>
      <w:ind w:firstLine="0"/>
      <w:jc w:val="center"/>
      <w:textAlignment w:val="center"/>
    </w:pPr>
    <w:rPr>
      <w:rFonts w:cs="Times New Roman"/>
      <w:szCs w:val="24"/>
    </w:rPr>
  </w:style>
  <w:style w:type="paragraph" w:customStyle="1" w:styleId="xl26">
    <w:name w:val="xl26"/>
    <w:basedOn w:val="Normal"/>
    <w:rsid w:val="008F202D"/>
    <w:pPr>
      <w:pBdr>
        <w:top w:val="single" w:sz="4" w:space="0" w:color="auto"/>
        <w:left w:val="single" w:sz="4" w:space="0" w:color="auto"/>
        <w:bottom w:val="single" w:sz="4" w:space="0" w:color="auto"/>
        <w:right w:val="single" w:sz="4" w:space="0" w:color="auto"/>
      </w:pBdr>
      <w:shd w:val="clear" w:color="auto" w:fill="CCFFCC"/>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27">
    <w:name w:val="xl27"/>
    <w:basedOn w:val="Normal"/>
    <w:rsid w:val="008F202D"/>
    <w:pPr>
      <w:pBdr>
        <w:top w:val="single" w:sz="4" w:space="0" w:color="auto"/>
        <w:left w:val="single" w:sz="4" w:space="0" w:color="auto"/>
        <w:bottom w:val="single" w:sz="4" w:space="0" w:color="auto"/>
        <w:right w:val="single" w:sz="4" w:space="0" w:color="auto"/>
      </w:pBdr>
      <w:shd w:val="clear" w:color="auto" w:fill="FFCC99"/>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28">
    <w:name w:val="xl28"/>
    <w:basedOn w:val="Normal"/>
    <w:rsid w:val="008F202D"/>
    <w:pPr>
      <w:pBdr>
        <w:top w:val="single" w:sz="4" w:space="0" w:color="auto"/>
        <w:left w:val="single" w:sz="4" w:space="0" w:color="auto"/>
        <w:bottom w:val="single" w:sz="4" w:space="0" w:color="auto"/>
        <w:right w:val="single" w:sz="4" w:space="0" w:color="auto"/>
      </w:pBdr>
      <w:shd w:val="clear" w:color="auto" w:fill="CCFFFF"/>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29">
    <w:name w:val="xl29"/>
    <w:basedOn w:val="Normal"/>
    <w:rsid w:val="008F202D"/>
    <w:pPr>
      <w:pBdr>
        <w:top w:val="single" w:sz="4" w:space="0" w:color="auto"/>
        <w:left w:val="single" w:sz="4" w:space="0" w:color="auto"/>
        <w:bottom w:val="single" w:sz="4" w:space="0" w:color="auto"/>
        <w:right w:val="single" w:sz="4" w:space="0" w:color="auto"/>
      </w:pBdr>
      <w:shd w:val="clear" w:color="auto" w:fill="99CC00"/>
      <w:bidi w:val="0"/>
      <w:spacing w:before="100" w:beforeAutospacing="1" w:after="100" w:afterAutospacing="1" w:line="240" w:lineRule="auto"/>
      <w:ind w:firstLine="0"/>
      <w:jc w:val="center"/>
      <w:textAlignment w:val="center"/>
    </w:pPr>
    <w:rPr>
      <w:rFonts w:ascii="Arial" w:hAnsi="Arial" w:cs="Arial"/>
      <w:b/>
      <w:bCs/>
      <w:szCs w:val="24"/>
    </w:rPr>
  </w:style>
  <w:style w:type="paragraph" w:styleId="Subtitle">
    <w:name w:val="Subtitle"/>
    <w:basedOn w:val="Normal"/>
    <w:link w:val="SubtitleChar"/>
    <w:qFormat/>
    <w:rsid w:val="008F202D"/>
    <w:pPr>
      <w:ind w:firstLine="0"/>
      <w:jc w:val="center"/>
    </w:pPr>
    <w:rPr>
      <w:b/>
      <w:bCs/>
    </w:rPr>
  </w:style>
  <w:style w:type="paragraph" w:customStyle="1" w:styleId="font5">
    <w:name w:val="font5"/>
    <w:basedOn w:val="Normal"/>
    <w:rsid w:val="008F202D"/>
    <w:pPr>
      <w:bidi w:val="0"/>
      <w:spacing w:before="100" w:beforeAutospacing="1" w:after="100" w:afterAutospacing="1" w:line="240" w:lineRule="auto"/>
      <w:ind w:firstLine="0"/>
      <w:jc w:val="left"/>
    </w:pPr>
    <w:rPr>
      <w:rFonts w:ascii="Arial" w:hAnsi="Arial" w:cs="Arial"/>
      <w:b/>
      <w:bCs/>
      <w:sz w:val="20"/>
      <w:szCs w:val="20"/>
    </w:rPr>
  </w:style>
  <w:style w:type="paragraph" w:customStyle="1" w:styleId="font6">
    <w:name w:val="font6"/>
    <w:basedOn w:val="Normal"/>
    <w:rsid w:val="008F202D"/>
    <w:pPr>
      <w:bidi w:val="0"/>
      <w:spacing w:before="100" w:beforeAutospacing="1" w:after="100" w:afterAutospacing="1" w:line="240" w:lineRule="auto"/>
      <w:ind w:firstLine="0"/>
      <w:jc w:val="left"/>
    </w:pPr>
    <w:rPr>
      <w:rFonts w:ascii="GreekS" w:hAnsi="GreekS" w:cs="Times New Roman"/>
      <w:b/>
      <w:bCs/>
      <w:sz w:val="20"/>
      <w:szCs w:val="20"/>
    </w:rPr>
  </w:style>
  <w:style w:type="paragraph" w:customStyle="1" w:styleId="font7">
    <w:name w:val="font7"/>
    <w:basedOn w:val="Normal"/>
    <w:rsid w:val="008F202D"/>
    <w:pPr>
      <w:bidi w:val="0"/>
      <w:spacing w:before="100" w:beforeAutospacing="1" w:after="100" w:afterAutospacing="1" w:line="240" w:lineRule="auto"/>
      <w:ind w:firstLine="0"/>
      <w:jc w:val="left"/>
    </w:pPr>
    <w:rPr>
      <w:rFonts w:ascii="GreekC" w:hAnsi="GreekC" w:cs="Times New Roman"/>
      <w:b/>
      <w:bCs/>
      <w:sz w:val="20"/>
      <w:szCs w:val="20"/>
    </w:rPr>
  </w:style>
  <w:style w:type="paragraph" w:customStyle="1" w:styleId="xl30">
    <w:name w:val="xl30"/>
    <w:basedOn w:val="Normal"/>
    <w:rsid w:val="008F202D"/>
    <w:pPr>
      <w:pBdr>
        <w:left w:val="single" w:sz="4" w:space="0" w:color="auto"/>
        <w:bottom w:val="single" w:sz="4" w:space="0" w:color="auto"/>
        <w:right w:val="single" w:sz="4" w:space="0" w:color="auto"/>
      </w:pBdr>
      <w:shd w:val="clear" w:color="auto" w:fill="FFFF99"/>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1">
    <w:name w:val="xl31"/>
    <w:basedOn w:val="Normal"/>
    <w:rsid w:val="008F202D"/>
    <w:pPr>
      <w:pBdr>
        <w:left w:val="single" w:sz="4" w:space="0" w:color="auto"/>
        <w:bottom w:val="single" w:sz="4" w:space="0" w:color="auto"/>
        <w:right w:val="single" w:sz="4" w:space="0" w:color="auto"/>
      </w:pBdr>
      <w:shd w:val="clear" w:color="auto" w:fill="FF6600"/>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2">
    <w:name w:val="xl32"/>
    <w:basedOn w:val="Normal"/>
    <w:rsid w:val="008F202D"/>
    <w:pPr>
      <w:pBdr>
        <w:left w:val="single" w:sz="4" w:space="0" w:color="auto"/>
        <w:bottom w:val="single" w:sz="4" w:space="0" w:color="auto"/>
        <w:right w:val="single" w:sz="4" w:space="0" w:color="auto"/>
      </w:pBdr>
      <w:shd w:val="clear" w:color="auto" w:fill="CCFFCC"/>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3">
    <w:name w:val="xl33"/>
    <w:basedOn w:val="Normal"/>
    <w:rsid w:val="008F202D"/>
    <w:pPr>
      <w:pBdr>
        <w:left w:val="single" w:sz="4" w:space="0" w:color="auto"/>
        <w:bottom w:val="single" w:sz="4" w:space="0" w:color="auto"/>
        <w:right w:val="single" w:sz="4" w:space="0" w:color="auto"/>
      </w:pBdr>
      <w:shd w:val="clear" w:color="auto" w:fill="00FF00"/>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4">
    <w:name w:val="xl34"/>
    <w:basedOn w:val="Normal"/>
    <w:rsid w:val="008F202D"/>
    <w:pPr>
      <w:pBdr>
        <w:top w:val="single" w:sz="4" w:space="0" w:color="auto"/>
        <w:bottom w:val="single" w:sz="4" w:space="0" w:color="auto"/>
      </w:pBdr>
      <w:bidi w:val="0"/>
      <w:spacing w:before="100" w:beforeAutospacing="1" w:after="100" w:afterAutospacing="1" w:line="240" w:lineRule="auto"/>
      <w:ind w:firstLine="0"/>
      <w:jc w:val="center"/>
      <w:textAlignment w:val="center"/>
    </w:pPr>
    <w:rPr>
      <w:rFonts w:cs="Times New Roman"/>
      <w:szCs w:val="24"/>
    </w:rPr>
  </w:style>
  <w:style w:type="paragraph" w:customStyle="1" w:styleId="xl35">
    <w:name w:val="xl35"/>
    <w:basedOn w:val="Normal"/>
    <w:rsid w:val="008F202D"/>
    <w:pPr>
      <w:pBdr>
        <w:top w:val="single" w:sz="4" w:space="0" w:color="auto"/>
        <w:bottom w:val="single" w:sz="4" w:space="0" w:color="auto"/>
      </w:pBdr>
      <w:bidi w:val="0"/>
      <w:spacing w:before="100" w:beforeAutospacing="1" w:after="100" w:afterAutospacing="1" w:line="240" w:lineRule="auto"/>
      <w:ind w:firstLine="0"/>
      <w:jc w:val="left"/>
    </w:pPr>
    <w:rPr>
      <w:rFonts w:cs="Times New Roman"/>
      <w:szCs w:val="24"/>
    </w:rPr>
  </w:style>
  <w:style w:type="paragraph" w:customStyle="1" w:styleId="xl36">
    <w:name w:val="xl36"/>
    <w:basedOn w:val="Normal"/>
    <w:rsid w:val="008F202D"/>
    <w:pPr>
      <w:pBdr>
        <w:top w:val="single" w:sz="4" w:space="0" w:color="auto"/>
        <w:bottom w:val="single" w:sz="4" w:space="0" w:color="auto"/>
        <w:right w:val="single" w:sz="4" w:space="0" w:color="auto"/>
      </w:pBdr>
      <w:bidi w:val="0"/>
      <w:spacing w:before="100" w:beforeAutospacing="1" w:after="100" w:afterAutospacing="1" w:line="240" w:lineRule="auto"/>
      <w:ind w:firstLine="0"/>
      <w:jc w:val="left"/>
    </w:pPr>
    <w:rPr>
      <w:rFonts w:cs="Times New Roman"/>
      <w:szCs w:val="24"/>
    </w:rPr>
  </w:style>
  <w:style w:type="paragraph" w:customStyle="1" w:styleId="xl37">
    <w:name w:val="xl37"/>
    <w:basedOn w:val="Normal"/>
    <w:rsid w:val="008F202D"/>
    <w:pPr>
      <w:pBdr>
        <w:top w:val="single" w:sz="4" w:space="0" w:color="auto"/>
        <w:left w:val="single" w:sz="4" w:space="0" w:color="auto"/>
        <w:bottom w:val="single" w:sz="4" w:space="0" w:color="auto"/>
      </w:pBdr>
      <w:bidi w:val="0"/>
      <w:spacing w:before="100" w:beforeAutospacing="1" w:after="100" w:afterAutospacing="1" w:line="240" w:lineRule="auto"/>
      <w:ind w:firstLine="0"/>
      <w:jc w:val="center"/>
      <w:textAlignment w:val="center"/>
    </w:pPr>
    <w:rPr>
      <w:rFonts w:cs="Times New Roman"/>
      <w:szCs w:val="24"/>
    </w:rPr>
  </w:style>
  <w:style w:type="paragraph" w:customStyle="1" w:styleId="xl38">
    <w:name w:val="xl38"/>
    <w:basedOn w:val="Normal"/>
    <w:rsid w:val="008F202D"/>
    <w:pPr>
      <w:pBdr>
        <w:top w:val="single" w:sz="4" w:space="0" w:color="auto"/>
        <w:left w:val="single" w:sz="4" w:space="0" w:color="auto"/>
        <w:bottom w:val="single" w:sz="4" w:space="0" w:color="auto"/>
        <w:right w:val="single" w:sz="4" w:space="0" w:color="auto"/>
      </w:pBdr>
      <w:shd w:val="clear" w:color="auto" w:fill="CCFFCC"/>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9">
    <w:name w:val="xl39"/>
    <w:basedOn w:val="Normal"/>
    <w:rsid w:val="008F202D"/>
    <w:pPr>
      <w:pBdr>
        <w:top w:val="single" w:sz="4" w:space="0" w:color="auto"/>
        <w:left w:val="single" w:sz="4" w:space="0" w:color="auto"/>
        <w:bottom w:val="single" w:sz="4" w:space="0" w:color="auto"/>
        <w:right w:val="single" w:sz="4" w:space="0" w:color="auto"/>
      </w:pBdr>
      <w:shd w:val="clear" w:color="auto" w:fill="99CC00"/>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40">
    <w:name w:val="xl40"/>
    <w:basedOn w:val="Normal"/>
    <w:rsid w:val="008F202D"/>
    <w:pPr>
      <w:pBdr>
        <w:top w:val="single" w:sz="4" w:space="0" w:color="auto"/>
        <w:left w:val="single" w:sz="4" w:space="0" w:color="auto"/>
        <w:bottom w:val="single" w:sz="4" w:space="0" w:color="auto"/>
        <w:right w:val="single" w:sz="4" w:space="0" w:color="auto"/>
      </w:pBdr>
      <w:shd w:val="clear" w:color="auto" w:fill="CCFFFF"/>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41">
    <w:name w:val="xl41"/>
    <w:basedOn w:val="Normal"/>
    <w:rsid w:val="008F202D"/>
    <w:pPr>
      <w:pBdr>
        <w:top w:val="single" w:sz="4" w:space="0" w:color="auto"/>
        <w:left w:val="single" w:sz="4" w:space="0" w:color="auto"/>
        <w:bottom w:val="single" w:sz="4" w:space="0" w:color="auto"/>
        <w:right w:val="single" w:sz="4" w:space="0" w:color="auto"/>
      </w:pBdr>
      <w:shd w:val="clear" w:color="auto" w:fill="FF9900"/>
      <w:bidi w:val="0"/>
      <w:spacing w:before="100" w:beforeAutospacing="1" w:after="100" w:afterAutospacing="1" w:line="240" w:lineRule="auto"/>
      <w:ind w:firstLine="0"/>
      <w:jc w:val="center"/>
      <w:textAlignment w:val="center"/>
    </w:pPr>
    <w:rPr>
      <w:rFonts w:ascii="Arial" w:hAnsi="Arial" w:cs="Arial"/>
      <w:b/>
      <w:bCs/>
      <w:szCs w:val="24"/>
    </w:rPr>
  </w:style>
  <w:style w:type="character" w:styleId="FollowedHyperlink">
    <w:name w:val="FollowedHyperlink"/>
    <w:basedOn w:val="DefaultParagraphFont"/>
    <w:rsid w:val="008F202D"/>
    <w:rPr>
      <w:color w:val="800080"/>
      <w:u w:val="single"/>
    </w:rPr>
  </w:style>
  <w:style w:type="paragraph" w:customStyle="1" w:styleId="xl22">
    <w:name w:val="xl22"/>
    <w:basedOn w:val="Normal"/>
    <w:rsid w:val="008F202D"/>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ind w:firstLine="0"/>
      <w:jc w:val="center"/>
      <w:textAlignment w:val="center"/>
    </w:pPr>
    <w:rPr>
      <w:rFonts w:cs="Times New Roman"/>
      <w:szCs w:val="24"/>
    </w:rPr>
  </w:style>
  <w:style w:type="paragraph" w:customStyle="1" w:styleId="xl23">
    <w:name w:val="xl23"/>
    <w:basedOn w:val="Normal"/>
    <w:rsid w:val="008F202D"/>
    <w:pPr>
      <w:pBdr>
        <w:top w:val="single" w:sz="4" w:space="0" w:color="auto"/>
        <w:left w:val="single" w:sz="4" w:space="0" w:color="auto"/>
        <w:bottom w:val="single" w:sz="4" w:space="0" w:color="auto"/>
        <w:right w:val="single" w:sz="4" w:space="0" w:color="auto"/>
      </w:pBdr>
      <w:shd w:val="clear" w:color="auto" w:fill="C0C0C0"/>
      <w:bidi w:val="0"/>
      <w:spacing w:before="100" w:beforeAutospacing="1" w:after="100" w:afterAutospacing="1" w:line="240" w:lineRule="auto"/>
      <w:ind w:firstLine="0"/>
      <w:jc w:val="center"/>
      <w:textAlignment w:val="center"/>
    </w:pPr>
    <w:rPr>
      <w:rFonts w:cs="Times New Roman"/>
      <w:szCs w:val="24"/>
    </w:rPr>
  </w:style>
  <w:style w:type="paragraph" w:customStyle="1" w:styleId="Head2">
    <w:name w:val="Head 2"/>
    <w:basedOn w:val="Normal"/>
    <w:autoRedefine/>
    <w:rsid w:val="008F202D"/>
    <w:pPr>
      <w:tabs>
        <w:tab w:val="num" w:pos="2499"/>
      </w:tabs>
      <w:spacing w:before="360" w:after="240"/>
      <w:ind w:left="1855"/>
      <w:jc w:val="both"/>
    </w:pPr>
    <w:rPr>
      <w:bCs/>
      <w:noProof/>
      <w:szCs w:val="36"/>
    </w:rPr>
  </w:style>
  <w:style w:type="paragraph" w:customStyle="1" w:styleId="Head3">
    <w:name w:val="Head 3"/>
    <w:basedOn w:val="Normal"/>
    <w:autoRedefine/>
    <w:rsid w:val="008F202D"/>
    <w:pPr>
      <w:tabs>
        <w:tab w:val="num" w:pos="851"/>
      </w:tabs>
      <w:spacing w:before="360" w:after="120"/>
      <w:ind w:left="851" w:firstLine="170"/>
      <w:jc w:val="both"/>
    </w:pPr>
    <w:rPr>
      <w:bCs/>
      <w:noProof/>
      <w:szCs w:val="32"/>
    </w:rPr>
  </w:style>
  <w:style w:type="paragraph" w:customStyle="1" w:styleId="bullet">
    <w:name w:val="bullet"/>
    <w:basedOn w:val="Normal"/>
    <w:rsid w:val="002B15B0"/>
    <w:pPr>
      <w:ind w:firstLine="0"/>
    </w:pPr>
    <w:rPr>
      <w:noProof/>
    </w:rPr>
  </w:style>
  <w:style w:type="paragraph" w:customStyle="1" w:styleId="a0">
    <w:name w:val="شماره"/>
    <w:basedOn w:val="Normal"/>
    <w:rsid w:val="008F202D"/>
    <w:pPr>
      <w:tabs>
        <w:tab w:val="num" w:pos="1004"/>
      </w:tabs>
      <w:spacing w:line="288" w:lineRule="auto"/>
      <w:ind w:left="1004" w:hanging="360"/>
      <w:jc w:val="both"/>
    </w:pPr>
    <w:rPr>
      <w:noProof/>
      <w:sz w:val="22"/>
      <w:szCs w:val="26"/>
    </w:rPr>
  </w:style>
  <w:style w:type="paragraph" w:customStyle="1" w:styleId="Default">
    <w:name w:val="Default"/>
    <w:rsid w:val="008F202D"/>
    <w:pPr>
      <w:autoSpaceDE w:val="0"/>
      <w:autoSpaceDN w:val="0"/>
      <w:adjustRightInd w:val="0"/>
      <w:jc w:val="both"/>
    </w:pPr>
    <w:rPr>
      <w:rFonts w:ascii="Arial,Bold" w:hAnsi="Arial,Bold" w:cs="Times New Roman"/>
      <w:lang w:bidi="ar-SA"/>
    </w:rPr>
  </w:style>
  <w:style w:type="paragraph" w:customStyle="1" w:styleId="IEEEStdsTitle">
    <w:name w:val="IEEEStds Title"/>
    <w:basedOn w:val="Default"/>
    <w:next w:val="Default"/>
    <w:rsid w:val="008F202D"/>
    <w:pPr>
      <w:spacing w:before="1801" w:after="961"/>
    </w:pPr>
    <w:rPr>
      <w:szCs w:val="24"/>
    </w:rPr>
  </w:style>
  <w:style w:type="paragraph" w:customStyle="1" w:styleId="IEEEStdsSponsorbodytext">
    <w:name w:val="IEEEStds Sponsor (body text)"/>
    <w:basedOn w:val="Default"/>
    <w:next w:val="Default"/>
    <w:rsid w:val="008F202D"/>
    <w:pPr>
      <w:spacing w:before="121" w:after="361"/>
    </w:pPr>
    <w:rPr>
      <w:rFonts w:ascii="TimesNewRoman" w:hAnsi="TimesNewRoman"/>
      <w:szCs w:val="24"/>
    </w:rPr>
  </w:style>
  <w:style w:type="paragraph" w:customStyle="1" w:styleId="IEEEStdsCopyrightbodytext">
    <w:name w:val="IEEEStds Copyright (body text)"/>
    <w:basedOn w:val="Default"/>
    <w:next w:val="Default"/>
    <w:rsid w:val="008F202D"/>
    <w:pPr>
      <w:spacing w:before="121" w:after="1"/>
    </w:pPr>
    <w:rPr>
      <w:rFonts w:ascii="TimesNewRoman" w:hAnsi="TimesNewRoman"/>
      <w:szCs w:val="24"/>
    </w:rPr>
  </w:style>
  <w:style w:type="character" w:styleId="Hyperlink">
    <w:name w:val="Hyperlink"/>
    <w:basedOn w:val="DefaultParagraphFont"/>
    <w:uiPriority w:val="99"/>
    <w:rsid w:val="008F202D"/>
    <w:rPr>
      <w:color w:val="0000FF"/>
      <w:u w:val="single"/>
    </w:rPr>
  </w:style>
  <w:style w:type="paragraph" w:customStyle="1" w:styleId="FURMUL">
    <w:name w:val="FURMUL"/>
    <w:basedOn w:val="Normal"/>
    <w:rsid w:val="008F202D"/>
    <w:pPr>
      <w:tabs>
        <w:tab w:val="right" w:pos="8505"/>
      </w:tabs>
      <w:ind w:left="56"/>
      <w:jc w:val="both"/>
    </w:pPr>
    <w:rPr>
      <w:noProof/>
    </w:rPr>
  </w:style>
  <w:style w:type="paragraph" w:customStyle="1" w:styleId="a1">
    <w:name w:val="متن"/>
    <w:basedOn w:val="Normal"/>
    <w:link w:val="CharChar"/>
    <w:autoRedefine/>
    <w:rsid w:val="008F202D"/>
    <w:pPr>
      <w:widowControl w:val="0"/>
      <w:spacing w:line="680" w:lineRule="exact"/>
      <w:ind w:firstLine="0"/>
      <w:jc w:val="both"/>
    </w:pPr>
    <w:rPr>
      <w:sz w:val="28"/>
    </w:rPr>
  </w:style>
  <w:style w:type="paragraph" w:customStyle="1" w:styleId="Ebi">
    <w:name w:val="Ebi"/>
    <w:basedOn w:val="Normal"/>
    <w:rsid w:val="005A735C"/>
    <w:pPr>
      <w:spacing w:line="360" w:lineRule="auto"/>
      <w:ind w:firstLine="0"/>
    </w:pPr>
    <w:rPr>
      <w:rFonts w:cs="Nazanin"/>
    </w:rPr>
  </w:style>
  <w:style w:type="paragraph" w:customStyle="1" w:styleId="StyleCaptionCentered">
    <w:name w:val="Style Caption + Centered"/>
    <w:basedOn w:val="Caption"/>
    <w:rsid w:val="005A735C"/>
    <w:pPr>
      <w:spacing w:after="120" w:line="240" w:lineRule="auto"/>
      <w:jc w:val="center"/>
    </w:pPr>
    <w:rPr>
      <w:rFonts w:cs="Nazanin"/>
      <w:sz w:val="20"/>
      <w:szCs w:val="24"/>
      <w:lang w:bidi="ar-SA"/>
    </w:rPr>
  </w:style>
  <w:style w:type="paragraph" w:customStyle="1" w:styleId="Ebi-header1">
    <w:name w:val="Ebi-header1"/>
    <w:basedOn w:val="Ebi"/>
    <w:rsid w:val="00DA0DE0"/>
    <w:pPr>
      <w:tabs>
        <w:tab w:val="num" w:pos="720"/>
      </w:tabs>
      <w:spacing w:before="120" w:after="120"/>
      <w:ind w:left="714" w:hanging="357"/>
    </w:pPr>
    <w:rPr>
      <w:rFonts w:cs="Zar"/>
      <w:b/>
      <w:bCs/>
      <w:sz w:val="28"/>
      <w:szCs w:val="32"/>
    </w:rPr>
  </w:style>
  <w:style w:type="paragraph" w:styleId="BalloonText">
    <w:name w:val="Balloon Text"/>
    <w:basedOn w:val="Normal"/>
    <w:link w:val="BalloonTextChar"/>
    <w:uiPriority w:val="99"/>
    <w:semiHidden/>
    <w:rsid w:val="00EC1DE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C0FE5"/>
    <w:rPr>
      <w:rFonts w:ascii="Tahoma" w:hAnsi="Tahoma" w:cs="Tahoma"/>
      <w:sz w:val="16"/>
      <w:szCs w:val="16"/>
      <w:lang w:val="en-US" w:eastAsia="en-US" w:bidi="fa-IR"/>
    </w:rPr>
  </w:style>
  <w:style w:type="paragraph" w:styleId="ListParagraph">
    <w:name w:val="List Paragraph"/>
    <w:aliases w:val="Numbered Items"/>
    <w:basedOn w:val="Normal"/>
    <w:link w:val="ListParagraphChar"/>
    <w:uiPriority w:val="34"/>
    <w:qFormat/>
    <w:rsid w:val="003F6C01"/>
    <w:pPr>
      <w:spacing w:after="200" w:line="276" w:lineRule="auto"/>
      <w:ind w:left="720" w:firstLine="0"/>
      <w:jc w:val="left"/>
    </w:pPr>
    <w:rPr>
      <w:sz w:val="22"/>
      <w:szCs w:val="22"/>
    </w:rPr>
  </w:style>
  <w:style w:type="paragraph" w:customStyle="1" w:styleId="a2">
    <w:name w:val="شكل"/>
    <w:rsid w:val="009E2211"/>
    <w:pPr>
      <w:spacing w:after="200" w:line="276" w:lineRule="auto"/>
      <w:jc w:val="center"/>
    </w:pPr>
    <w:rPr>
      <w:rFonts w:cs="B Nazanin"/>
      <w:szCs w:val="24"/>
    </w:rPr>
  </w:style>
  <w:style w:type="character" w:customStyle="1" w:styleId="HeaderChar">
    <w:name w:val="Header Char"/>
    <w:basedOn w:val="DefaultParagraphFont"/>
    <w:link w:val="Header"/>
    <w:uiPriority w:val="99"/>
    <w:locked/>
    <w:rsid w:val="00BB6FF9"/>
    <w:rPr>
      <w:rFonts w:cs="B Mitra"/>
      <w:sz w:val="16"/>
      <w:szCs w:val="19"/>
    </w:rPr>
  </w:style>
  <w:style w:type="character" w:customStyle="1" w:styleId="FooterChar">
    <w:name w:val="Footer Char"/>
    <w:aliases w:val="footer Char"/>
    <w:basedOn w:val="DefaultParagraphFont"/>
    <w:link w:val="Footer"/>
    <w:uiPriority w:val="99"/>
    <w:locked/>
    <w:rsid w:val="00E3496E"/>
    <w:rPr>
      <w:rFonts w:cs="B Mitra"/>
      <w:sz w:val="24"/>
      <w:szCs w:val="28"/>
      <w:lang w:val="en-US" w:eastAsia="en-US" w:bidi="fa-IR"/>
    </w:rPr>
  </w:style>
  <w:style w:type="paragraph" w:styleId="TOCHeading">
    <w:name w:val="TOC Heading"/>
    <w:basedOn w:val="Heading1"/>
    <w:next w:val="Normal"/>
    <w:uiPriority w:val="39"/>
    <w:qFormat/>
    <w:rsid w:val="00E3496E"/>
    <w:pPr>
      <w:keepLines/>
      <w:numPr>
        <w:numId w:val="0"/>
      </w:numPr>
      <w:tabs>
        <w:tab w:val="clear" w:pos="283"/>
        <w:tab w:val="clear" w:pos="425"/>
      </w:tabs>
      <w:bidi w:val="0"/>
      <w:spacing w:before="480" w:line="276" w:lineRule="auto"/>
      <w:jc w:val="left"/>
      <w:outlineLvl w:val="9"/>
    </w:pPr>
    <w:rPr>
      <w:rFonts w:ascii="Cambria" w:eastAsia="Calibri" w:hAnsi="Cambria" w:cs="Times New Roman"/>
      <w:color w:val="365F91"/>
      <w:kern w:val="0"/>
      <w:sz w:val="28"/>
      <w:szCs w:val="28"/>
      <w:lang w:bidi="ar-SA"/>
    </w:rPr>
  </w:style>
  <w:style w:type="paragraph" w:customStyle="1" w:styleId="StyleHeading1JustifyLowBefore6pt">
    <w:name w:val="Style Heading 1 + Justify Low Before:  6 pt"/>
    <w:basedOn w:val="Heading1"/>
    <w:rsid w:val="00C226F5"/>
    <w:pPr>
      <w:spacing w:before="120"/>
      <w:ind w:left="283" w:hanging="170"/>
    </w:pPr>
  </w:style>
  <w:style w:type="table" w:styleId="TableGrid">
    <w:name w:val="Table Grid"/>
    <w:basedOn w:val="TableNormal"/>
    <w:uiPriority w:val="59"/>
    <w:rsid w:val="00974358"/>
    <w:pPr>
      <w:bidi/>
      <w:ind w:firstLine="28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tableChar">
    <w:name w:val="text table Char"/>
    <w:basedOn w:val="DefaultParagraphFont"/>
    <w:link w:val="texttable"/>
    <w:rsid w:val="00A0648F"/>
    <w:rPr>
      <w:rFonts w:cs="B Mitra"/>
      <w:sz w:val="18"/>
      <w:szCs w:val="22"/>
    </w:rPr>
  </w:style>
  <w:style w:type="paragraph" w:customStyle="1" w:styleId="StylezirbandJustifyLow">
    <w:name w:val="Style zir band + Justify Low"/>
    <w:basedOn w:val="Normal"/>
    <w:rsid w:val="004104E5"/>
    <w:pPr>
      <w:numPr>
        <w:numId w:val="2"/>
      </w:numPr>
      <w:tabs>
        <w:tab w:val="clear" w:pos="1268"/>
        <w:tab w:val="left" w:pos="57"/>
      </w:tabs>
      <w:ind w:left="567"/>
    </w:pPr>
  </w:style>
  <w:style w:type="character" w:customStyle="1" w:styleId="FootnoteTextChar">
    <w:name w:val="Footnote Text Char"/>
    <w:aliases w:val="متن زيرنويس Char,Footnote Text Char Char Char Char Char Char,Footnote Text Char Char Char Char Char1,Footnote Text Char Char Char Char1,زير نويس Char,زیرنویس Char, Char Char,زیÑäæیÓ Char,Char Char,پاورقی Char,پاورقي Char,ÇæÑÞی Char"/>
    <w:basedOn w:val="DefaultParagraphFont"/>
    <w:link w:val="FootnoteText"/>
    <w:uiPriority w:val="99"/>
    <w:rsid w:val="00724854"/>
    <w:rPr>
      <w:rFonts w:cs="B Mitra"/>
      <w:szCs w:val="24"/>
    </w:rPr>
  </w:style>
  <w:style w:type="paragraph" w:styleId="NoSpacing">
    <w:name w:val="No Spacing"/>
    <w:uiPriority w:val="1"/>
    <w:qFormat/>
    <w:rsid w:val="00724854"/>
    <w:pPr>
      <w:bidi/>
      <w:jc w:val="both"/>
    </w:pPr>
    <w:rPr>
      <w:rFonts w:ascii="Calibri" w:eastAsia="Calibri" w:hAnsi="Calibri" w:cs="Arial"/>
      <w:sz w:val="22"/>
      <w:szCs w:val="22"/>
    </w:rPr>
  </w:style>
  <w:style w:type="table" w:styleId="TableList3">
    <w:name w:val="Table List 3"/>
    <w:basedOn w:val="TableNormal"/>
    <w:rsid w:val="00B17997"/>
    <w:pPr>
      <w:bidi/>
      <w:ind w:firstLine="284"/>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LightGrid-Accent11">
    <w:name w:val="Light Grid - Accent 11"/>
    <w:basedOn w:val="TableNormal"/>
    <w:uiPriority w:val="62"/>
    <w:rsid w:val="0025610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88574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eContemporary">
    <w:name w:val="Table Contemporary"/>
    <w:basedOn w:val="TableNormal"/>
    <w:rsid w:val="00885746"/>
    <w:pPr>
      <w:bidi/>
      <w:ind w:firstLine="284"/>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PlaceholderText">
    <w:name w:val="Placeholder Text"/>
    <w:basedOn w:val="DefaultParagraphFont"/>
    <w:uiPriority w:val="99"/>
    <w:semiHidden/>
    <w:rsid w:val="00836E8D"/>
    <w:rPr>
      <w:color w:val="808080"/>
    </w:rPr>
  </w:style>
  <w:style w:type="character" w:customStyle="1" w:styleId="hps">
    <w:name w:val="hps"/>
    <w:basedOn w:val="DefaultParagraphFont"/>
    <w:rsid w:val="00006A75"/>
  </w:style>
  <w:style w:type="paragraph" w:customStyle="1" w:styleId="footnotestyle">
    <w:name w:val="footnote style"/>
    <w:next w:val="BodyText3"/>
    <w:autoRedefine/>
    <w:qFormat/>
    <w:rsid w:val="00006A75"/>
    <w:pPr>
      <w:tabs>
        <w:tab w:val="left" w:pos="8127"/>
      </w:tabs>
      <w:spacing w:line="360" w:lineRule="atLeast"/>
      <w:ind w:left="113" w:firstLine="284"/>
    </w:pPr>
    <w:rPr>
      <w:rFonts w:cs="B Nazanin"/>
      <w:noProof/>
    </w:rPr>
  </w:style>
  <w:style w:type="character" w:customStyle="1" w:styleId="ListParagraphChar">
    <w:name w:val="List Paragraph Char"/>
    <w:aliases w:val="Numbered Items Char"/>
    <w:link w:val="ListParagraph"/>
    <w:rsid w:val="003F6C01"/>
    <w:rPr>
      <w:rFonts w:cs="B Mitra"/>
      <w:sz w:val="22"/>
      <w:szCs w:val="22"/>
    </w:rPr>
  </w:style>
  <w:style w:type="paragraph" w:customStyle="1" w:styleId="Heading33">
    <w:name w:val="Heading 33"/>
    <w:basedOn w:val="Heading2"/>
    <w:rsid w:val="00006A75"/>
    <w:pPr>
      <w:numPr>
        <w:ilvl w:val="0"/>
        <w:numId w:val="0"/>
      </w:numPr>
      <w:tabs>
        <w:tab w:val="clear" w:pos="567"/>
        <w:tab w:val="clear" w:pos="708"/>
        <w:tab w:val="clear" w:pos="992"/>
        <w:tab w:val="right" w:pos="-2"/>
        <w:tab w:val="num" w:pos="1230"/>
      </w:tabs>
      <w:ind w:left="284" w:firstLine="226"/>
    </w:pPr>
    <w:rPr>
      <w:sz w:val="28"/>
      <w:szCs w:val="28"/>
    </w:rPr>
  </w:style>
  <w:style w:type="paragraph" w:customStyle="1" w:styleId="StyletexttableCentered">
    <w:name w:val="Style text table + Centered"/>
    <w:basedOn w:val="texttable"/>
    <w:rsid w:val="00006A75"/>
  </w:style>
  <w:style w:type="character" w:styleId="Strong">
    <w:name w:val="Strong"/>
    <w:basedOn w:val="DefaultParagraphFont"/>
    <w:qFormat/>
    <w:rsid w:val="00FE7F70"/>
    <w:rPr>
      <w:rFonts w:ascii="Times New Roman" w:hAnsi="Times New Roman" w:cs="B Mitra"/>
      <w:b/>
      <w:bCs/>
      <w:sz w:val="20"/>
      <w:szCs w:val="22"/>
    </w:rPr>
  </w:style>
  <w:style w:type="character" w:customStyle="1" w:styleId="Heading4Char">
    <w:name w:val="Heading 4 Char"/>
    <w:aliases w:val="تیتر چهارم Char"/>
    <w:link w:val="Heading4"/>
    <w:rsid w:val="00F14C9C"/>
    <w:rPr>
      <w:rFonts w:cs="B Mitra"/>
      <w:b/>
      <w:bCs/>
      <w:kern w:val="28"/>
      <w:sz w:val="24"/>
      <w:szCs w:val="28"/>
    </w:rPr>
  </w:style>
  <w:style w:type="character" w:customStyle="1" w:styleId="Heading5Char">
    <w:name w:val="Heading 5 Char"/>
    <w:aliases w:val="Heading eq Char"/>
    <w:link w:val="Heading5"/>
    <w:rsid w:val="00F14C9C"/>
    <w:rPr>
      <w:rFonts w:cs="B Mitra"/>
      <w:b/>
      <w:bCs/>
      <w:kern w:val="28"/>
      <w:sz w:val="22"/>
      <w:szCs w:val="26"/>
    </w:rPr>
  </w:style>
  <w:style w:type="character" w:customStyle="1" w:styleId="Heading6Char">
    <w:name w:val="Heading 6 Char"/>
    <w:link w:val="Heading6"/>
    <w:rsid w:val="00F14C9C"/>
    <w:rPr>
      <w:rFonts w:cs="B Mitra"/>
      <w:b/>
      <w:bCs/>
      <w:sz w:val="24"/>
      <w:szCs w:val="28"/>
    </w:rPr>
  </w:style>
  <w:style w:type="character" w:customStyle="1" w:styleId="Heading7Char">
    <w:name w:val="Heading 7 Char"/>
    <w:basedOn w:val="DefaultParagraphFont"/>
    <w:link w:val="Heading7"/>
    <w:rsid w:val="00F14C9C"/>
    <w:rPr>
      <w:rFonts w:cs="B Mitra"/>
      <w:sz w:val="24"/>
      <w:szCs w:val="28"/>
      <w:u w:val="single"/>
    </w:rPr>
  </w:style>
  <w:style w:type="character" w:customStyle="1" w:styleId="Heading8Char">
    <w:name w:val="Heading 8 Char"/>
    <w:basedOn w:val="DefaultParagraphFont"/>
    <w:link w:val="Heading8"/>
    <w:rsid w:val="00F14C9C"/>
    <w:rPr>
      <w:rFonts w:cs="B Mitra"/>
      <w:sz w:val="24"/>
      <w:szCs w:val="28"/>
      <w:u w:val="single"/>
    </w:rPr>
  </w:style>
  <w:style w:type="character" w:customStyle="1" w:styleId="Heading9Char">
    <w:name w:val="Heading 9 Char"/>
    <w:basedOn w:val="DefaultParagraphFont"/>
    <w:link w:val="Heading9"/>
    <w:rsid w:val="00F14C9C"/>
    <w:rPr>
      <w:rFonts w:cs="B Mitra"/>
      <w:sz w:val="24"/>
      <w:szCs w:val="28"/>
      <w:u w:val="single"/>
    </w:rPr>
  </w:style>
  <w:style w:type="character" w:customStyle="1" w:styleId="TitleChar">
    <w:name w:val="Title Char"/>
    <w:basedOn w:val="DefaultParagraphFont"/>
    <w:link w:val="Title"/>
    <w:rsid w:val="00F14C9C"/>
    <w:rPr>
      <w:rFonts w:ascii="Arial" w:cs="B Mitra"/>
      <w:b/>
      <w:bCs/>
      <w:kern w:val="28"/>
      <w:sz w:val="32"/>
      <w:szCs w:val="38"/>
    </w:rPr>
  </w:style>
  <w:style w:type="character" w:customStyle="1" w:styleId="SubtitleChar">
    <w:name w:val="Subtitle Char"/>
    <w:basedOn w:val="DefaultParagraphFont"/>
    <w:link w:val="Subtitle"/>
    <w:rsid w:val="00F14C9C"/>
    <w:rPr>
      <w:rFonts w:cs="B Mitra"/>
      <w:b/>
      <w:bCs/>
      <w:sz w:val="24"/>
      <w:szCs w:val="28"/>
    </w:rPr>
  </w:style>
  <w:style w:type="paragraph" w:customStyle="1" w:styleId="Heading1-">
    <w:name w:val="Heading1-"/>
    <w:basedOn w:val="Heading1"/>
    <w:qFormat/>
    <w:rsid w:val="00F14C9C"/>
    <w:pPr>
      <w:tabs>
        <w:tab w:val="clear" w:pos="283"/>
        <w:tab w:val="clear" w:pos="955"/>
        <w:tab w:val="right" w:pos="57"/>
      </w:tabs>
      <w:ind w:left="955" w:hanging="360"/>
      <w:jc w:val="both"/>
    </w:pPr>
    <w:rPr>
      <w:rFonts w:ascii="Times New Roman Bold" w:hAnsi="Times New Roman Bold"/>
      <w:sz w:val="36"/>
      <w:szCs w:val="36"/>
    </w:rPr>
  </w:style>
  <w:style w:type="paragraph" w:customStyle="1" w:styleId="Heading2-">
    <w:name w:val="Heading2-"/>
    <w:basedOn w:val="Heading2"/>
    <w:qFormat/>
    <w:rsid w:val="00F14C9C"/>
    <w:pPr>
      <w:tabs>
        <w:tab w:val="clear" w:pos="283"/>
        <w:tab w:val="clear" w:pos="784"/>
        <w:tab w:val="right" w:pos="57"/>
      </w:tabs>
      <w:ind w:left="720" w:hanging="720"/>
      <w:jc w:val="both"/>
    </w:pPr>
    <w:rPr>
      <w:rFonts w:ascii="Times New Roman Bold" w:hAnsi="Times New Roman Bold"/>
    </w:rPr>
  </w:style>
  <w:style w:type="paragraph" w:customStyle="1" w:styleId="Heading3-">
    <w:name w:val="Heading3-"/>
    <w:basedOn w:val="Heading3"/>
    <w:qFormat/>
    <w:rsid w:val="00F14C9C"/>
    <w:pPr>
      <w:tabs>
        <w:tab w:val="clear" w:pos="1230"/>
      </w:tabs>
      <w:ind w:left="1590" w:hanging="1080"/>
      <w:contextualSpacing w:val="0"/>
      <w:jc w:val="both"/>
    </w:pPr>
    <w:rPr>
      <w:szCs w:val="36"/>
    </w:rPr>
  </w:style>
  <w:style w:type="paragraph" w:customStyle="1" w:styleId="Heading4-">
    <w:name w:val="Heading4-"/>
    <w:basedOn w:val="Heading4"/>
    <w:qFormat/>
    <w:rsid w:val="00F14C9C"/>
    <w:pPr>
      <w:tabs>
        <w:tab w:val="clear" w:pos="1315"/>
      </w:tabs>
      <w:spacing w:before="120"/>
      <w:ind w:left="1674" w:hanging="1080"/>
      <w:contextualSpacing w:val="0"/>
      <w:jc w:val="both"/>
    </w:pPr>
    <w:rPr>
      <w:rFonts w:ascii="Times New Roman Bold" w:hAnsi="Times New Roman Bold"/>
      <w:kern w:val="0"/>
      <w:sz w:val="28"/>
    </w:rPr>
  </w:style>
  <w:style w:type="paragraph" w:customStyle="1" w:styleId="Heading5-">
    <w:name w:val="Heading5-"/>
    <w:basedOn w:val="Heading5"/>
    <w:qFormat/>
    <w:rsid w:val="00F14C9C"/>
    <w:pPr>
      <w:numPr>
        <w:ilvl w:val="3"/>
      </w:numPr>
      <w:tabs>
        <w:tab w:val="clear" w:pos="1315"/>
      </w:tabs>
      <w:spacing w:before="120"/>
      <w:ind w:left="1674" w:hanging="1080"/>
      <w:contextualSpacing w:val="0"/>
      <w:jc w:val="both"/>
    </w:pPr>
    <w:rPr>
      <w:kern w:val="0"/>
    </w:rPr>
  </w:style>
  <w:style w:type="paragraph" w:customStyle="1" w:styleId="StyleBefore0cm">
    <w:name w:val="Style Before:  0 cm"/>
    <w:basedOn w:val="Normal"/>
    <w:rsid w:val="00F14C9C"/>
  </w:style>
  <w:style w:type="paragraph" w:customStyle="1" w:styleId="-">
    <w:name w:val="شکل - جدول"/>
    <w:basedOn w:val="a1"/>
    <w:link w:val="-Char"/>
    <w:rsid w:val="00F14C9C"/>
    <w:pPr>
      <w:keepNext/>
      <w:keepLines/>
      <w:spacing w:line="240" w:lineRule="auto"/>
      <w:contextualSpacing w:val="0"/>
      <w:jc w:val="center"/>
    </w:pPr>
    <w:rPr>
      <w:rFonts w:cs="B Nazanin"/>
      <w:sz w:val="18"/>
      <w:szCs w:val="20"/>
    </w:rPr>
  </w:style>
  <w:style w:type="character" w:customStyle="1" w:styleId="-Char">
    <w:name w:val="شکل - جدول Char"/>
    <w:link w:val="-"/>
    <w:rsid w:val="00F14C9C"/>
    <w:rPr>
      <w:rFonts w:cs="B Nazanin"/>
      <w:sz w:val="18"/>
    </w:rPr>
  </w:style>
  <w:style w:type="paragraph" w:customStyle="1" w:styleId="a3">
    <w:name w:val="متن پيوسته"/>
    <w:basedOn w:val="Normal"/>
    <w:rsid w:val="00F14C9C"/>
    <w:pPr>
      <w:spacing w:line="360" w:lineRule="auto"/>
      <w:ind w:firstLine="0"/>
      <w:contextualSpacing w:val="0"/>
    </w:pPr>
    <w:rPr>
      <w:rFonts w:cs="B Nazanin"/>
    </w:rPr>
  </w:style>
  <w:style w:type="paragraph" w:customStyle="1" w:styleId="xl73">
    <w:name w:val="xl73"/>
    <w:basedOn w:val="Normal"/>
    <w:rsid w:val="00F14C9C"/>
    <w:pPr>
      <w:pBdr>
        <w:top w:val="single" w:sz="4" w:space="0" w:color="auto"/>
        <w:left w:val="single" w:sz="8" w:space="0" w:color="auto"/>
        <w:bottom w:val="single" w:sz="4" w:space="0" w:color="auto"/>
        <w:right w:val="single" w:sz="4" w:space="0" w:color="auto"/>
      </w:pBdr>
      <w:bidi w:val="0"/>
      <w:spacing w:before="100" w:beforeAutospacing="1" w:after="100" w:afterAutospacing="1" w:line="240" w:lineRule="auto"/>
      <w:ind w:firstLine="0"/>
      <w:contextualSpacing w:val="0"/>
      <w:jc w:val="center"/>
      <w:textAlignment w:val="center"/>
    </w:pPr>
    <w:rPr>
      <w:rFonts w:cs="Times New Roman"/>
      <w:szCs w:val="24"/>
      <w:lang w:bidi="ar-SA"/>
    </w:rPr>
  </w:style>
  <w:style w:type="table" w:customStyle="1" w:styleId="TableGrid1">
    <w:name w:val="Table Grid1"/>
    <w:basedOn w:val="TableNormal"/>
    <w:next w:val="TableGrid"/>
    <w:uiPriority w:val="39"/>
    <w:rsid w:val="00F14C9C"/>
    <w:pPr>
      <w:bidi/>
      <w:spacing w:line="240" w:lineRule="auto"/>
      <w:ind w:left="0"/>
      <w:jc w:val="left"/>
    </w:pPr>
    <w:rPr>
      <w:rFonts w:cs="Times New Roman"/>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14C9C"/>
    <w:pPr>
      <w:bidi/>
      <w:spacing w:line="240" w:lineRule="auto"/>
      <w:ind w:left="0"/>
      <w:jc w:val="left"/>
    </w:pPr>
    <w:rPr>
      <w:rFonts w:cs="Times New Roman"/>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Elegant"/>
    <w:uiPriority w:val="99"/>
    <w:qFormat/>
    <w:rsid w:val="00F14C9C"/>
    <w:pPr>
      <w:bidi w:val="0"/>
      <w:contextualSpacing w:val="0"/>
      <w:jc w:val="left"/>
    </w:pPr>
    <w:rPr>
      <w:rFonts w:cs="Times New Roman"/>
    </w:rP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Elegant">
    <w:name w:val="Table Elegant"/>
    <w:basedOn w:val="TableNormal"/>
    <w:semiHidden/>
    <w:unhideWhenUsed/>
    <w:rsid w:val="00F14C9C"/>
    <w:pPr>
      <w:bidi/>
      <w:spacing w:line="240" w:lineRule="auto"/>
      <w:ind w:left="0"/>
      <w:contextualSpacing/>
    </w:pPr>
    <w:rPr>
      <w:lang w:bidi="ar-S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next w:val="TableGrid"/>
    <w:rsid w:val="00F14C9C"/>
    <w:pPr>
      <w:spacing w:line="240" w:lineRule="auto"/>
      <w:ind w:left="0"/>
      <w:jc w:val="left"/>
    </w:pPr>
    <w:rPr>
      <w:rFonts w:ascii="Calibri" w:eastAsia="Calibri" w:hAnsi="Calibri" w:cs="Arial"/>
      <w:sz w:val="22"/>
      <w:szCs w:val="22"/>
      <w:lang w:val="en-GB"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F14C9C"/>
    <w:pPr>
      <w:spacing w:line="240" w:lineRule="auto"/>
      <w:ind w:left="0"/>
      <w:jc w:val="left"/>
    </w:pPr>
    <w:rPr>
      <w:rFonts w:ascii="Calibri" w:eastAsia="Calibri" w:hAnsi="Calibri" w:cs="Arial"/>
      <w:sz w:val="22"/>
      <w:szCs w:val="22"/>
      <w:lang w:val="en-GB"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F14C9C"/>
    <w:pPr>
      <w:spacing w:line="240" w:lineRule="auto"/>
      <w:ind w:left="0"/>
      <w:jc w:val="left"/>
    </w:pPr>
    <w:rPr>
      <w:rFonts w:ascii="Calibri" w:eastAsia="Calibri" w:hAnsi="Calibri" w:cs="Arial"/>
      <w:sz w:val="22"/>
      <w:szCs w:val="22"/>
      <w:lang w:val="en-GB"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ibliography">
    <w:name w:val="Bibliography"/>
    <w:basedOn w:val="Normal"/>
    <w:next w:val="Normal"/>
    <w:uiPriority w:val="37"/>
    <w:unhideWhenUsed/>
    <w:rsid w:val="00F14C9C"/>
  </w:style>
  <w:style w:type="character" w:styleId="Emphasis">
    <w:name w:val="Emphasis"/>
    <w:qFormat/>
    <w:rsid w:val="00F14C9C"/>
    <w:rPr>
      <w:i/>
      <w:iCs/>
    </w:rPr>
  </w:style>
  <w:style w:type="paragraph" w:customStyle="1" w:styleId="StyletexttableComplex9pt">
    <w:name w:val="Style text table + (Complex) 9 pt"/>
    <w:basedOn w:val="texttable"/>
    <w:rsid w:val="00F14C9C"/>
    <w:pPr>
      <w:spacing w:line="340" w:lineRule="atLeast"/>
    </w:pPr>
  </w:style>
  <w:style w:type="paragraph" w:customStyle="1" w:styleId="StyletexttableComplex9pt1">
    <w:name w:val="Style text table + (Complex) 9 pt1"/>
    <w:basedOn w:val="texttable"/>
    <w:rsid w:val="00F14C9C"/>
    <w:pPr>
      <w:spacing w:line="340" w:lineRule="atLeast"/>
    </w:pPr>
  </w:style>
  <w:style w:type="paragraph" w:customStyle="1" w:styleId="StyletexttableComplex9pt2">
    <w:name w:val="Style text table + (Complex) 9 pt2"/>
    <w:basedOn w:val="texttable"/>
    <w:rsid w:val="00F14C9C"/>
    <w:pPr>
      <w:spacing w:line="340" w:lineRule="atLeast"/>
    </w:pPr>
  </w:style>
  <w:style w:type="paragraph" w:styleId="NormalWeb">
    <w:name w:val="Normal (Web)"/>
    <w:basedOn w:val="Normal"/>
    <w:uiPriority w:val="99"/>
    <w:rsid w:val="00F14C9C"/>
    <w:pPr>
      <w:bidi w:val="0"/>
      <w:spacing w:before="120" w:line="288" w:lineRule="auto"/>
      <w:ind w:firstLine="0"/>
      <w:contextualSpacing w:val="0"/>
    </w:pPr>
    <w:rPr>
      <w:rFonts w:cs="Times New Roman"/>
      <w:color w:val="000000"/>
      <w:sz w:val="26"/>
      <w:lang w:bidi="ar-SA"/>
    </w:rPr>
  </w:style>
  <w:style w:type="character" w:customStyle="1" w:styleId="shorttext">
    <w:name w:val="short_text"/>
    <w:basedOn w:val="DefaultParagraphFont"/>
    <w:rsid w:val="00F14C9C"/>
  </w:style>
  <w:style w:type="paragraph" w:styleId="EndnoteText">
    <w:name w:val="endnote text"/>
    <w:basedOn w:val="Normal"/>
    <w:link w:val="EndnoteTextChar"/>
    <w:uiPriority w:val="99"/>
    <w:semiHidden/>
    <w:unhideWhenUsed/>
    <w:rsid w:val="00F14C9C"/>
    <w:pPr>
      <w:spacing w:line="240" w:lineRule="auto"/>
    </w:pPr>
    <w:rPr>
      <w:sz w:val="20"/>
      <w:szCs w:val="20"/>
    </w:rPr>
  </w:style>
  <w:style w:type="character" w:customStyle="1" w:styleId="EndnoteTextChar">
    <w:name w:val="Endnote Text Char"/>
    <w:basedOn w:val="DefaultParagraphFont"/>
    <w:link w:val="EndnoteText"/>
    <w:uiPriority w:val="99"/>
    <w:semiHidden/>
    <w:rsid w:val="00F14C9C"/>
    <w:rPr>
      <w:rFonts w:cs="B Mitra"/>
    </w:rPr>
  </w:style>
  <w:style w:type="character" w:customStyle="1" w:styleId="content">
    <w:name w:val="content"/>
    <w:basedOn w:val="DefaultParagraphFont"/>
    <w:rsid w:val="00F14C9C"/>
  </w:style>
  <w:style w:type="character" w:styleId="EndnoteReference">
    <w:name w:val="endnote reference"/>
    <w:basedOn w:val="DefaultParagraphFont"/>
    <w:uiPriority w:val="99"/>
    <w:semiHidden/>
    <w:unhideWhenUsed/>
    <w:rsid w:val="00F14C9C"/>
    <w:rPr>
      <w:vertAlign w:val="superscript"/>
    </w:rPr>
  </w:style>
  <w:style w:type="character" w:styleId="BookTitle">
    <w:name w:val="Book Title"/>
    <w:basedOn w:val="DefaultParagraphFont"/>
    <w:uiPriority w:val="33"/>
    <w:qFormat/>
    <w:rsid w:val="00F14C9C"/>
    <w:rPr>
      <w:b/>
      <w:bCs/>
      <w:i/>
      <w:iCs/>
      <w:spacing w:val="5"/>
    </w:rPr>
  </w:style>
  <w:style w:type="paragraph" w:customStyle="1" w:styleId="shekl">
    <w:name w:val="shekl"/>
    <w:basedOn w:val="Normal"/>
    <w:next w:val="Normal"/>
    <w:link w:val="sheklChar"/>
    <w:rsid w:val="00F14C9C"/>
    <w:pPr>
      <w:spacing w:before="200" w:after="200" w:line="240" w:lineRule="auto"/>
      <w:ind w:firstLine="0"/>
      <w:contextualSpacing w:val="0"/>
      <w:jc w:val="center"/>
    </w:pPr>
    <w:rPr>
      <w:rFonts w:cs="Lotus"/>
      <w:b/>
      <w:bCs/>
      <w:sz w:val="20"/>
      <w:szCs w:val="24"/>
    </w:rPr>
  </w:style>
  <w:style w:type="character" w:customStyle="1" w:styleId="sheklChar">
    <w:name w:val="shekl Char"/>
    <w:link w:val="shekl"/>
    <w:locked/>
    <w:rsid w:val="00F14C9C"/>
    <w:rPr>
      <w:rFonts w:cs="Lotus"/>
      <w:b/>
      <w:bCs/>
      <w:szCs w:val="24"/>
    </w:rPr>
  </w:style>
  <w:style w:type="paragraph" w:customStyle="1" w:styleId="1">
    <w:name w:val="متن اصلي1"/>
    <w:basedOn w:val="Normal"/>
    <w:link w:val="1Char"/>
    <w:rsid w:val="00F14C9C"/>
    <w:pPr>
      <w:tabs>
        <w:tab w:val="left" w:pos="1934"/>
      </w:tabs>
      <w:spacing w:before="120" w:after="120" w:line="360" w:lineRule="auto"/>
      <w:ind w:firstLine="288"/>
      <w:contextualSpacing w:val="0"/>
      <w:jc w:val="both"/>
    </w:pPr>
    <w:rPr>
      <w:color w:val="000000"/>
    </w:rPr>
  </w:style>
  <w:style w:type="character" w:customStyle="1" w:styleId="1Char">
    <w:name w:val="متن اصلي1 Char"/>
    <w:link w:val="1"/>
    <w:locked/>
    <w:rsid w:val="00F14C9C"/>
    <w:rPr>
      <w:rFonts w:cs="B Mitra"/>
      <w:color w:val="000000"/>
      <w:sz w:val="24"/>
      <w:szCs w:val="28"/>
    </w:rPr>
  </w:style>
  <w:style w:type="paragraph" w:customStyle="1" w:styleId="a">
    <w:name w:val="نقطه دار...."/>
    <w:basedOn w:val="Normal"/>
    <w:qFormat/>
    <w:rsid w:val="00F14C9C"/>
    <w:pPr>
      <w:numPr>
        <w:numId w:val="7"/>
      </w:numPr>
      <w:tabs>
        <w:tab w:val="left" w:pos="1152"/>
        <w:tab w:val="left" w:pos="1934"/>
      </w:tabs>
      <w:spacing w:before="100" w:beforeAutospacing="1" w:after="100" w:afterAutospacing="1" w:line="360" w:lineRule="auto"/>
      <w:contextualSpacing w:val="0"/>
      <w:jc w:val="both"/>
    </w:pPr>
  </w:style>
  <w:style w:type="character" w:customStyle="1" w:styleId="ng-binding">
    <w:name w:val="ng-binding"/>
    <w:basedOn w:val="DefaultParagraphFont"/>
    <w:rsid w:val="00F14C9C"/>
  </w:style>
  <w:style w:type="character" w:customStyle="1" w:styleId="apple-converted-space">
    <w:name w:val="apple-converted-space"/>
    <w:basedOn w:val="DefaultParagraphFont"/>
    <w:rsid w:val="00F14C9C"/>
  </w:style>
  <w:style w:type="character" w:customStyle="1" w:styleId="Heading1Char1">
    <w:name w:val="Heading 1 Char1"/>
    <w:aliases w:val="تیتر اول Char1,عنوان فصل Char1,Heading 1فصل Char1"/>
    <w:basedOn w:val="DefaultParagraphFont"/>
    <w:rsid w:val="00F14C9C"/>
    <w:rPr>
      <w:rFonts w:asciiTheme="majorHAnsi" w:eastAsiaTheme="majorEastAsia" w:hAnsiTheme="majorHAnsi" w:cstheme="majorBidi"/>
      <w:color w:val="365F91" w:themeColor="accent1" w:themeShade="BF"/>
      <w:sz w:val="32"/>
      <w:szCs w:val="32"/>
    </w:rPr>
  </w:style>
  <w:style w:type="paragraph" w:customStyle="1" w:styleId="msonormal0">
    <w:name w:val="msonormal"/>
    <w:basedOn w:val="Normal"/>
    <w:rsid w:val="00F14C9C"/>
    <w:pPr>
      <w:bidi w:val="0"/>
      <w:spacing w:before="100" w:beforeAutospacing="1" w:after="100" w:afterAutospacing="1" w:line="240" w:lineRule="auto"/>
      <w:ind w:firstLine="0"/>
      <w:contextualSpacing w:val="0"/>
      <w:jc w:val="left"/>
    </w:pPr>
    <w:rPr>
      <w:rFonts w:cs="Times New Roman"/>
      <w:szCs w:val="24"/>
      <w:lang w:bidi="ar-SA"/>
    </w:rPr>
  </w:style>
  <w:style w:type="character" w:customStyle="1" w:styleId="figure-styleChar">
    <w:name w:val="figure-style Char"/>
    <w:basedOn w:val="DefaultParagraphFont"/>
    <w:link w:val="figure-style"/>
    <w:locked/>
    <w:rsid w:val="00F14C9C"/>
    <w:rPr>
      <w:b/>
      <w:bCs/>
    </w:rPr>
  </w:style>
  <w:style w:type="paragraph" w:customStyle="1" w:styleId="figure-style">
    <w:name w:val="figure-style"/>
    <w:basedOn w:val="Normal"/>
    <w:link w:val="figure-styleChar"/>
    <w:qFormat/>
    <w:rsid w:val="00F14C9C"/>
    <w:pPr>
      <w:spacing w:after="200" w:line="240" w:lineRule="auto"/>
      <w:ind w:firstLine="0"/>
      <w:contextualSpacing w:val="0"/>
      <w:jc w:val="center"/>
    </w:pPr>
    <w:rPr>
      <w:rFonts w:cs="Traditional Arabic"/>
      <w:b/>
      <w:bCs/>
      <w:sz w:val="20"/>
      <w:szCs w:val="20"/>
    </w:rPr>
  </w:style>
  <w:style w:type="paragraph" w:customStyle="1" w:styleId="Stylepicture11pt">
    <w:name w:val="Style picture + 11 pt"/>
    <w:basedOn w:val="Normal"/>
    <w:qFormat/>
    <w:rsid w:val="00F14C9C"/>
    <w:pPr>
      <w:spacing w:after="200" w:line="240" w:lineRule="auto"/>
      <w:ind w:firstLine="0"/>
      <w:contextualSpacing w:val="0"/>
      <w:jc w:val="center"/>
    </w:pPr>
    <w:rPr>
      <w:rFonts w:asciiTheme="minorHAnsi" w:eastAsiaTheme="minorHAnsi" w:hAnsiTheme="minorHAnsi" w:cstheme="minorBidi"/>
      <w:b/>
      <w:bCs/>
      <w:sz w:val="22"/>
      <w:szCs w:val="22"/>
    </w:rPr>
  </w:style>
  <w:style w:type="paragraph" w:customStyle="1" w:styleId="NIR">
    <w:name w:val="NIR"/>
    <w:basedOn w:val="ListParagraph"/>
    <w:qFormat/>
    <w:rsid w:val="00F14C9C"/>
    <w:pPr>
      <w:numPr>
        <w:numId w:val="8"/>
      </w:numPr>
      <w:spacing w:after="160" w:line="256" w:lineRule="auto"/>
      <w:contextualSpacing w:val="0"/>
      <w:jc w:val="both"/>
    </w:pPr>
    <w:rPr>
      <w:rFonts w:ascii="Cambria" w:eastAsiaTheme="minorHAnsi" w:hAnsi="Cambria"/>
      <w:szCs w:val="24"/>
    </w:rPr>
  </w:style>
  <w:style w:type="character" w:customStyle="1" w:styleId="BodyTextIndentChar">
    <w:name w:val="Body Text Indent Char"/>
    <w:basedOn w:val="DefaultParagraphFont"/>
    <w:link w:val="BodyTextIndent"/>
    <w:rsid w:val="00F14C9C"/>
    <w:rPr>
      <w:rFonts w:cs="B Mitra"/>
      <w:sz w:val="24"/>
      <w:szCs w:val="28"/>
    </w:rPr>
  </w:style>
  <w:style w:type="character" w:customStyle="1" w:styleId="BodyTextChar">
    <w:name w:val="Body Text Char"/>
    <w:basedOn w:val="DefaultParagraphFont"/>
    <w:link w:val="BodyText"/>
    <w:rsid w:val="00F14C9C"/>
    <w:rPr>
      <w:rFonts w:cs="B Mitra"/>
      <w:sz w:val="24"/>
      <w:szCs w:val="28"/>
    </w:rPr>
  </w:style>
  <w:style w:type="character" w:customStyle="1" w:styleId="BodyTextIndent2Char">
    <w:name w:val="Body Text Indent 2 Char"/>
    <w:basedOn w:val="DefaultParagraphFont"/>
    <w:link w:val="BodyTextIndent2"/>
    <w:rsid w:val="00F14C9C"/>
    <w:rPr>
      <w:rFonts w:cs="B Mitra"/>
      <w:sz w:val="24"/>
      <w:szCs w:val="28"/>
    </w:rPr>
  </w:style>
  <w:style w:type="character" w:customStyle="1" w:styleId="BodyTextIndent3Char">
    <w:name w:val="Body Text Indent 3 Char"/>
    <w:basedOn w:val="DefaultParagraphFont"/>
    <w:link w:val="BodyTextIndent3"/>
    <w:rsid w:val="00F14C9C"/>
    <w:rPr>
      <w:rFonts w:cs="B Mitra"/>
      <w:sz w:val="24"/>
      <w:szCs w:val="28"/>
    </w:rPr>
  </w:style>
  <w:style w:type="character" w:customStyle="1" w:styleId="BodyText2Char">
    <w:name w:val="Body Text 2 Char"/>
    <w:basedOn w:val="DefaultParagraphFont"/>
    <w:link w:val="BodyText2"/>
    <w:rsid w:val="00F14C9C"/>
    <w:rPr>
      <w:rFonts w:cs="B Mitra"/>
      <w:sz w:val="24"/>
      <w:szCs w:val="28"/>
    </w:rPr>
  </w:style>
  <w:style w:type="character" w:customStyle="1" w:styleId="BodyTextFirstIndentChar">
    <w:name w:val="Body Text First Indent Char"/>
    <w:basedOn w:val="BodyTextChar"/>
    <w:link w:val="BodyTextFirstIndent"/>
    <w:rsid w:val="00F14C9C"/>
    <w:rPr>
      <w:rFonts w:cs="B Mitra"/>
      <w:sz w:val="28"/>
      <w:szCs w:val="33"/>
    </w:rPr>
  </w:style>
  <w:style w:type="character" w:customStyle="1" w:styleId="BodyText3Char">
    <w:name w:val="Body Text 3 Char"/>
    <w:basedOn w:val="DefaultParagraphFont"/>
    <w:link w:val="BodyText3"/>
    <w:rsid w:val="00F14C9C"/>
    <w:rPr>
      <w:rFonts w:cs="B Mitra"/>
      <w:sz w:val="24"/>
      <w:szCs w:val="28"/>
    </w:rPr>
  </w:style>
  <w:style w:type="table" w:customStyle="1" w:styleId="Style11">
    <w:name w:val="Style11"/>
    <w:basedOn w:val="TableElegant"/>
    <w:uiPriority w:val="99"/>
    <w:qFormat/>
    <w:rsid w:val="00F14C9C"/>
    <w:pPr>
      <w:bidi w:val="0"/>
      <w:contextualSpacing w:val="0"/>
      <w:jc w:val="left"/>
    </w:pPr>
    <w:rPr>
      <w:rFonts w:cs="Times New Roman"/>
      <w:lang w:bidi="fa-IR"/>
    </w:rP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6">
    <w:name w:val="Table Grid6"/>
    <w:basedOn w:val="TableNormal"/>
    <w:next w:val="TableGrid"/>
    <w:uiPriority w:val="59"/>
    <w:rsid w:val="00F14C9C"/>
    <w:pPr>
      <w:spacing w:line="240" w:lineRule="auto"/>
      <w:ind w:left="0"/>
      <w:jc w:val="left"/>
    </w:pPr>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25729"/>
  </w:style>
  <w:style w:type="character" w:customStyle="1" w:styleId="CaptionChar">
    <w:name w:val="Caption Char"/>
    <w:basedOn w:val="DefaultParagraphFont"/>
    <w:link w:val="Caption"/>
    <w:uiPriority w:val="35"/>
    <w:rsid w:val="00C25729"/>
    <w:rPr>
      <w:rFonts w:cs="B Mitra"/>
      <w:i/>
      <w:sz w:val="28"/>
      <w:szCs w:val="28"/>
    </w:rPr>
  </w:style>
  <w:style w:type="character" w:customStyle="1" w:styleId="Style1Char">
    <w:name w:val="Style1 Char"/>
    <w:basedOn w:val="CaptionChar"/>
    <w:rsid w:val="00C25729"/>
    <w:rPr>
      <w:rFonts w:cs="B Mitra"/>
      <w:i/>
      <w:color w:val="4F81BD"/>
      <w:sz w:val="24"/>
      <w:szCs w:val="24"/>
      <w:lang w:bidi="fa-IR"/>
    </w:rPr>
  </w:style>
  <w:style w:type="paragraph" w:customStyle="1" w:styleId="textview">
    <w:name w:val="textview"/>
    <w:basedOn w:val="Normal"/>
    <w:rsid w:val="00C25729"/>
    <w:pPr>
      <w:bidi w:val="0"/>
      <w:spacing w:before="100" w:beforeAutospacing="1" w:after="100" w:afterAutospacing="1" w:line="240" w:lineRule="auto"/>
      <w:ind w:firstLine="0"/>
      <w:contextualSpacing w:val="0"/>
      <w:jc w:val="left"/>
    </w:pPr>
    <w:rPr>
      <w:rFonts w:cs="Times New Roman"/>
      <w:szCs w:val="24"/>
    </w:rPr>
  </w:style>
  <w:style w:type="character" w:customStyle="1" w:styleId="CharChar">
    <w:name w:val="متن Char Char"/>
    <w:link w:val="a1"/>
    <w:rsid w:val="00C25729"/>
    <w:rPr>
      <w:rFonts w:cs="B Mitra"/>
      <w:sz w:val="28"/>
      <w:szCs w:val="28"/>
    </w:rPr>
  </w:style>
  <w:style w:type="table" w:customStyle="1" w:styleId="TableGrid7">
    <w:name w:val="Table Grid7"/>
    <w:basedOn w:val="TableNormal"/>
    <w:next w:val="TableGrid"/>
    <w:uiPriority w:val="59"/>
    <w:rsid w:val="00C25729"/>
    <w:pPr>
      <w:spacing w:line="240" w:lineRule="auto"/>
      <w:ind w:left="0"/>
      <w:jc w:val="left"/>
    </w:pPr>
    <w:rPr>
      <w:rFonts w:eastAsia="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7528F5"/>
    <w:pPr>
      <w:bidi/>
      <w:spacing w:line="240" w:lineRule="auto"/>
      <w:ind w:left="0"/>
      <w:jc w:val="left"/>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59"/>
    <w:rsid w:val="002E1EDB"/>
    <w:pPr>
      <w:spacing w:line="240" w:lineRule="auto"/>
      <w:ind w:left="0"/>
      <w:jc w:val="left"/>
    </w:pPr>
    <w:rPr>
      <w:rFonts w:ascii="Calibri" w:eastAsia="Calibri" w:hAnsi="Calibri" w:cs="Arial"/>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4626466">
      <w:bodyDiv w:val="1"/>
      <w:marLeft w:val="0"/>
      <w:marRight w:val="0"/>
      <w:marTop w:val="0"/>
      <w:marBottom w:val="0"/>
      <w:divBdr>
        <w:top w:val="none" w:sz="0" w:space="0" w:color="auto"/>
        <w:left w:val="none" w:sz="0" w:space="0" w:color="auto"/>
        <w:bottom w:val="none" w:sz="0" w:space="0" w:color="auto"/>
        <w:right w:val="none" w:sz="0" w:space="0" w:color="auto"/>
      </w:divBdr>
      <w:divsChild>
        <w:div w:id="427309294">
          <w:marLeft w:val="0"/>
          <w:marRight w:val="0"/>
          <w:marTop w:val="0"/>
          <w:marBottom w:val="0"/>
          <w:divBdr>
            <w:top w:val="none" w:sz="0" w:space="0" w:color="auto"/>
            <w:left w:val="none" w:sz="0" w:space="0" w:color="auto"/>
            <w:bottom w:val="none" w:sz="0" w:space="0" w:color="auto"/>
            <w:right w:val="none" w:sz="0" w:space="0" w:color="auto"/>
          </w:divBdr>
        </w:div>
      </w:divsChild>
    </w:div>
    <w:div w:id="671496027">
      <w:bodyDiv w:val="1"/>
      <w:marLeft w:val="0"/>
      <w:marRight w:val="0"/>
      <w:marTop w:val="0"/>
      <w:marBottom w:val="0"/>
      <w:divBdr>
        <w:top w:val="none" w:sz="0" w:space="0" w:color="auto"/>
        <w:left w:val="none" w:sz="0" w:space="0" w:color="auto"/>
        <w:bottom w:val="none" w:sz="0" w:space="0" w:color="auto"/>
        <w:right w:val="none" w:sz="0" w:space="0" w:color="auto"/>
      </w:divBdr>
      <w:divsChild>
        <w:div w:id="532502682">
          <w:marLeft w:val="0"/>
          <w:marRight w:val="0"/>
          <w:marTop w:val="0"/>
          <w:marBottom w:val="0"/>
          <w:divBdr>
            <w:top w:val="none" w:sz="0" w:space="0" w:color="auto"/>
            <w:left w:val="none" w:sz="0" w:space="0" w:color="auto"/>
            <w:bottom w:val="none" w:sz="0" w:space="0" w:color="auto"/>
            <w:right w:val="none" w:sz="0" w:space="0" w:color="auto"/>
          </w:divBdr>
        </w:div>
      </w:divsChild>
    </w:div>
    <w:div w:id="993921167">
      <w:bodyDiv w:val="1"/>
      <w:marLeft w:val="0"/>
      <w:marRight w:val="0"/>
      <w:marTop w:val="0"/>
      <w:marBottom w:val="0"/>
      <w:divBdr>
        <w:top w:val="none" w:sz="0" w:space="0" w:color="auto"/>
        <w:left w:val="none" w:sz="0" w:space="0" w:color="auto"/>
        <w:bottom w:val="none" w:sz="0" w:space="0" w:color="auto"/>
        <w:right w:val="none" w:sz="0" w:space="0" w:color="auto"/>
      </w:divBdr>
      <w:divsChild>
        <w:div w:id="1832213041">
          <w:marLeft w:val="0"/>
          <w:marRight w:val="0"/>
          <w:marTop w:val="0"/>
          <w:marBottom w:val="0"/>
          <w:divBdr>
            <w:top w:val="none" w:sz="0" w:space="0" w:color="auto"/>
            <w:left w:val="none" w:sz="0" w:space="0" w:color="auto"/>
            <w:bottom w:val="none" w:sz="0" w:space="0" w:color="auto"/>
            <w:right w:val="none" w:sz="0" w:space="0" w:color="auto"/>
          </w:divBdr>
        </w:div>
      </w:divsChild>
    </w:div>
    <w:div w:id="1287811635">
      <w:bodyDiv w:val="1"/>
      <w:marLeft w:val="0"/>
      <w:marRight w:val="0"/>
      <w:marTop w:val="0"/>
      <w:marBottom w:val="0"/>
      <w:divBdr>
        <w:top w:val="none" w:sz="0" w:space="0" w:color="auto"/>
        <w:left w:val="none" w:sz="0" w:space="0" w:color="auto"/>
        <w:bottom w:val="none" w:sz="0" w:space="0" w:color="auto"/>
        <w:right w:val="none" w:sz="0" w:space="0" w:color="auto"/>
      </w:divBdr>
      <w:divsChild>
        <w:div w:id="1926838952">
          <w:marLeft w:val="0"/>
          <w:marRight w:val="0"/>
          <w:marTop w:val="0"/>
          <w:marBottom w:val="0"/>
          <w:divBdr>
            <w:top w:val="none" w:sz="0" w:space="0" w:color="auto"/>
            <w:left w:val="none" w:sz="0" w:space="0" w:color="auto"/>
            <w:bottom w:val="none" w:sz="0" w:space="0" w:color="auto"/>
            <w:right w:val="none" w:sz="0" w:space="0" w:color="auto"/>
          </w:divBdr>
        </w:div>
      </w:divsChild>
    </w:div>
    <w:div w:id="1514109234">
      <w:bodyDiv w:val="1"/>
      <w:marLeft w:val="0"/>
      <w:marRight w:val="0"/>
      <w:marTop w:val="0"/>
      <w:marBottom w:val="0"/>
      <w:divBdr>
        <w:top w:val="none" w:sz="0" w:space="0" w:color="auto"/>
        <w:left w:val="none" w:sz="0" w:space="0" w:color="auto"/>
        <w:bottom w:val="none" w:sz="0" w:space="0" w:color="auto"/>
        <w:right w:val="none" w:sz="0" w:space="0" w:color="auto"/>
      </w:divBdr>
      <w:divsChild>
        <w:div w:id="1922832274">
          <w:marLeft w:val="0"/>
          <w:marRight w:val="0"/>
          <w:marTop w:val="0"/>
          <w:marBottom w:val="0"/>
          <w:divBdr>
            <w:top w:val="none" w:sz="0" w:space="0" w:color="auto"/>
            <w:left w:val="none" w:sz="0" w:space="0" w:color="auto"/>
            <w:bottom w:val="none" w:sz="0" w:space="0" w:color="auto"/>
            <w:right w:val="none" w:sz="0" w:space="0" w:color="auto"/>
          </w:divBdr>
        </w:div>
      </w:divsChild>
    </w:div>
    <w:div w:id="1804615418">
      <w:bodyDiv w:val="1"/>
      <w:marLeft w:val="0"/>
      <w:marRight w:val="0"/>
      <w:marTop w:val="0"/>
      <w:marBottom w:val="0"/>
      <w:divBdr>
        <w:top w:val="none" w:sz="0" w:space="0" w:color="auto"/>
        <w:left w:val="none" w:sz="0" w:space="0" w:color="auto"/>
        <w:bottom w:val="none" w:sz="0" w:space="0" w:color="auto"/>
        <w:right w:val="none" w:sz="0" w:space="0" w:color="auto"/>
      </w:divBdr>
      <w:divsChild>
        <w:div w:id="1849712212">
          <w:marLeft w:val="0"/>
          <w:marRight w:val="0"/>
          <w:marTop w:val="0"/>
          <w:marBottom w:val="0"/>
          <w:divBdr>
            <w:top w:val="none" w:sz="0" w:space="0" w:color="auto"/>
            <w:left w:val="none" w:sz="0" w:space="0" w:color="auto"/>
            <w:bottom w:val="none" w:sz="0" w:space="0" w:color="auto"/>
            <w:right w:val="none" w:sz="0" w:space="0" w:color="auto"/>
          </w:divBdr>
        </w:div>
      </w:divsChild>
    </w:div>
    <w:div w:id="1865555188">
      <w:bodyDiv w:val="1"/>
      <w:marLeft w:val="0"/>
      <w:marRight w:val="0"/>
      <w:marTop w:val="0"/>
      <w:marBottom w:val="0"/>
      <w:divBdr>
        <w:top w:val="none" w:sz="0" w:space="0" w:color="auto"/>
        <w:left w:val="none" w:sz="0" w:space="0" w:color="auto"/>
        <w:bottom w:val="none" w:sz="0" w:space="0" w:color="auto"/>
        <w:right w:val="none" w:sz="0" w:space="0" w:color="auto"/>
      </w:divBdr>
      <w:divsChild>
        <w:div w:id="2041322180">
          <w:marLeft w:val="0"/>
          <w:marRight w:val="0"/>
          <w:marTop w:val="0"/>
          <w:marBottom w:val="0"/>
          <w:divBdr>
            <w:top w:val="none" w:sz="0" w:space="0" w:color="auto"/>
            <w:left w:val="none" w:sz="0" w:space="0" w:color="auto"/>
            <w:bottom w:val="none" w:sz="0" w:space="0" w:color="auto"/>
            <w:right w:val="none" w:sz="0" w:space="0" w:color="auto"/>
          </w:divBdr>
        </w:div>
      </w:divsChild>
    </w:div>
    <w:div w:id="1911187502">
      <w:bodyDiv w:val="1"/>
      <w:marLeft w:val="0"/>
      <w:marRight w:val="0"/>
      <w:marTop w:val="0"/>
      <w:marBottom w:val="0"/>
      <w:divBdr>
        <w:top w:val="none" w:sz="0" w:space="0" w:color="auto"/>
        <w:left w:val="none" w:sz="0" w:space="0" w:color="auto"/>
        <w:bottom w:val="none" w:sz="0" w:space="0" w:color="auto"/>
        <w:right w:val="none" w:sz="0" w:space="0" w:color="auto"/>
      </w:divBdr>
    </w:div>
    <w:div w:id="1968850155">
      <w:bodyDiv w:val="1"/>
      <w:marLeft w:val="0"/>
      <w:marRight w:val="0"/>
      <w:marTop w:val="0"/>
      <w:marBottom w:val="0"/>
      <w:divBdr>
        <w:top w:val="none" w:sz="0" w:space="0" w:color="auto"/>
        <w:left w:val="none" w:sz="0" w:space="0" w:color="auto"/>
        <w:bottom w:val="none" w:sz="0" w:space="0" w:color="auto"/>
        <w:right w:val="none" w:sz="0" w:space="0" w:color="auto"/>
      </w:divBdr>
      <w:divsChild>
        <w:div w:id="6956938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9.emf"/><Relationship Id="rId39" Type="http://schemas.openxmlformats.org/officeDocument/2006/relationships/oleObject" Target="embeddings/oleObject3.bin"/><Relationship Id="rId21" Type="http://schemas.openxmlformats.org/officeDocument/2006/relationships/package" Target="embeddings/Microsoft_Visio_Drawing1.vsdx"/><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7.bin"/><Relationship Id="rId50" Type="http://schemas.openxmlformats.org/officeDocument/2006/relationships/image" Target="media/image22.wmf"/><Relationship Id="rId55" Type="http://schemas.openxmlformats.org/officeDocument/2006/relationships/oleObject" Target="embeddings/oleObject11.bin"/><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emf"/><Relationship Id="rId33" Type="http://schemas.openxmlformats.org/officeDocument/2006/relationships/image" Target="media/image13.png"/><Relationship Id="rId38" Type="http://schemas.openxmlformats.org/officeDocument/2006/relationships/image" Target="media/image16.wmf"/><Relationship Id="rId46" Type="http://schemas.openxmlformats.org/officeDocument/2006/relationships/image" Target="media/image20.wmf"/><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emf"/><Relationship Id="rId29" Type="http://schemas.openxmlformats.org/officeDocument/2006/relationships/package" Target="embeddings/Microsoft_Visio_Drawing4.vsdx"/><Relationship Id="rId41" Type="http://schemas.openxmlformats.org/officeDocument/2006/relationships/oleObject" Target="embeddings/oleObject4.bin"/><Relationship Id="rId54" Type="http://schemas.openxmlformats.org/officeDocument/2006/relationships/image" Target="media/image24.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avanir.org.ir/dm/dmnezarat/" TargetMode="External"/><Relationship Id="rId24" Type="http://schemas.openxmlformats.org/officeDocument/2006/relationships/package" Target="embeddings/Microsoft_Visio_Drawing2.vsdx"/><Relationship Id="rId32" Type="http://schemas.openxmlformats.org/officeDocument/2006/relationships/image" Target="media/image12.png"/><Relationship Id="rId37" Type="http://schemas.openxmlformats.org/officeDocument/2006/relationships/oleObject" Target="embeddings/oleObject2.bin"/><Relationship Id="rId40" Type="http://schemas.openxmlformats.org/officeDocument/2006/relationships/image" Target="media/image17.wmf"/><Relationship Id="rId45" Type="http://schemas.openxmlformats.org/officeDocument/2006/relationships/oleObject" Target="embeddings/oleObject6.bin"/><Relationship Id="rId53" Type="http://schemas.openxmlformats.org/officeDocument/2006/relationships/oleObject" Target="embeddings/oleObject10.bin"/><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7.emf"/><Relationship Id="rId28" Type="http://schemas.openxmlformats.org/officeDocument/2006/relationships/image" Target="media/image10.emf"/><Relationship Id="rId36" Type="http://schemas.openxmlformats.org/officeDocument/2006/relationships/image" Target="media/image15.wmf"/><Relationship Id="rId49" Type="http://schemas.openxmlformats.org/officeDocument/2006/relationships/oleObject" Target="embeddings/oleObject8.bin"/><Relationship Id="rId57"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4.png"/><Relationship Id="rId31" Type="http://schemas.microsoft.com/office/2007/relationships/hdphoto" Target="media/hdphoto1.wdp"/><Relationship Id="rId44" Type="http://schemas.openxmlformats.org/officeDocument/2006/relationships/image" Target="media/image19.wmf"/><Relationship Id="rId52" Type="http://schemas.openxmlformats.org/officeDocument/2006/relationships/image" Target="media/image23.wmf"/><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6.emf"/><Relationship Id="rId27" Type="http://schemas.openxmlformats.org/officeDocument/2006/relationships/package" Target="embeddings/Microsoft_Visio_Drawing3.vsdx"/><Relationship Id="rId30" Type="http://schemas.openxmlformats.org/officeDocument/2006/relationships/image" Target="media/image11.png"/><Relationship Id="rId35" Type="http://schemas.openxmlformats.org/officeDocument/2006/relationships/oleObject" Target="embeddings/oleObject1.bin"/><Relationship Id="rId43" Type="http://schemas.openxmlformats.org/officeDocument/2006/relationships/oleObject" Target="embeddings/oleObject5.bin"/><Relationship Id="rId48" Type="http://schemas.openxmlformats.org/officeDocument/2006/relationships/image" Target="media/image21.wmf"/><Relationship Id="rId56" Type="http://schemas.openxmlformats.org/officeDocument/2006/relationships/image" Target="media/image25.png"/><Relationship Id="rId8" Type="http://schemas.openxmlformats.org/officeDocument/2006/relationships/endnotes" Target="endnotes.xml"/><Relationship Id="rId51" Type="http://schemas.openxmlformats.org/officeDocument/2006/relationships/oleObject" Target="embeddings/oleObject9.bin"/><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4AA49A-0850-4B70-8ECF-55EA52BAC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
  <TotalTime>30</TotalTime>
  <Pages>96</Pages>
  <Words>22156</Words>
  <Characters>126290</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پيشگفتار</vt:lpstr>
    </vt:vector>
  </TitlesOfParts>
  <Company>NRI</Company>
  <LinksUpToDate>false</LinksUpToDate>
  <CharactersWithSpaces>148150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پيشگفتار</dc:title>
  <dc:creator>pkhalili</dc:creator>
  <cp:lastModifiedBy>Windows User</cp:lastModifiedBy>
  <cp:revision>15</cp:revision>
  <cp:lastPrinted>2021-06-01T07:48:00Z</cp:lastPrinted>
  <dcterms:created xsi:type="dcterms:W3CDTF">2021-03-15T11:30:00Z</dcterms:created>
  <dcterms:modified xsi:type="dcterms:W3CDTF">2021-06-01T07:48:00Z</dcterms:modified>
</cp:coreProperties>
</file>